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B18" w:rsidRDefault="00C9712A">
      <w:pPr>
        <w:rPr>
          <w:rFonts w:eastAsia="Calibri"/>
          <w:sz w:val="28"/>
          <w:szCs w:val="28"/>
        </w:rPr>
      </w:pPr>
      <w:r w:rsidRPr="00C9712A">
        <w:rPr>
          <w:rFonts w:eastAsia="Calibri"/>
          <w:sz w:val="28"/>
          <w:szCs w:val="28"/>
        </w:rPr>
        <w:object w:dxaOrig="9181"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9pt;height:631pt" o:ole="">
            <v:imagedata r:id="rId8" o:title=""/>
          </v:shape>
          <o:OLEObject Type="Embed" ProgID="AcroExch.Document.7" ShapeID="_x0000_i1028" DrawAspect="Content" ObjectID="_1715596682" r:id="rId9"/>
        </w:object>
      </w:r>
      <w:r w:rsidR="00164B18">
        <w:rPr>
          <w:rFonts w:eastAsia="Calibri"/>
          <w:sz w:val="28"/>
          <w:szCs w:val="28"/>
        </w:rPr>
        <w:br w:type="page"/>
      </w:r>
    </w:p>
    <w:p w:rsidR="004D7907" w:rsidRPr="00C41F39" w:rsidRDefault="004D7907" w:rsidP="004D7907">
      <w:pPr>
        <w:pStyle w:val="a4"/>
        <w:ind w:left="0"/>
        <w:jc w:val="center"/>
      </w:pPr>
      <w:r w:rsidRPr="00C41F39">
        <w:lastRenderedPageBreak/>
        <w:t>Содержание</w:t>
      </w:r>
    </w:p>
    <w:p w:rsidR="004D7907" w:rsidRPr="00C41F39" w:rsidRDefault="004D7907" w:rsidP="004D7907">
      <w:pPr>
        <w:pStyle w:val="a4"/>
        <w:ind w:left="0"/>
      </w:pPr>
    </w:p>
    <w:tbl>
      <w:tblPr>
        <w:tblStyle w:val="aa"/>
        <w:tblpPr w:leftFromText="180" w:rightFromText="180" w:vertAnchor="text" w:tblpY="1"/>
        <w:tblOverlap w:val="never"/>
        <w:tblW w:w="9748" w:type="dxa"/>
        <w:tblLayout w:type="fixed"/>
        <w:tblLook w:val="04A0"/>
      </w:tblPr>
      <w:tblGrid>
        <w:gridCol w:w="8897"/>
        <w:gridCol w:w="851"/>
      </w:tblGrid>
      <w:tr w:rsidR="004D7907" w:rsidRPr="00C41F39" w:rsidTr="00B45C79">
        <w:tc>
          <w:tcPr>
            <w:tcW w:w="8897" w:type="dxa"/>
          </w:tcPr>
          <w:p w:rsidR="004D7907" w:rsidRPr="00C41F39" w:rsidRDefault="004D7907" w:rsidP="00B45C79">
            <w:pPr>
              <w:pStyle w:val="a4"/>
              <w:ind w:left="0"/>
            </w:pPr>
            <w:r w:rsidRPr="00C41F39">
              <w:rPr>
                <w:w w:val="95"/>
              </w:rPr>
              <w:t>Паспорт</w:t>
            </w:r>
            <w:r w:rsidRPr="00C41F39">
              <w:rPr>
                <w:spacing w:val="18"/>
                <w:w w:val="95"/>
              </w:rPr>
              <w:t xml:space="preserve"> </w:t>
            </w:r>
            <w:r w:rsidRPr="00C41F39">
              <w:rPr>
                <w:w w:val="95"/>
              </w:rPr>
              <w:t>программы</w:t>
            </w:r>
          </w:p>
        </w:tc>
        <w:tc>
          <w:tcPr>
            <w:tcW w:w="851" w:type="dxa"/>
          </w:tcPr>
          <w:p w:rsidR="004D7907" w:rsidRPr="00C41F39" w:rsidRDefault="00C55C29" w:rsidP="00C55C29">
            <w:pPr>
              <w:pStyle w:val="a4"/>
              <w:ind w:left="-250" w:right="-391" w:firstLine="425"/>
            </w:pPr>
            <w:r>
              <w:t>4</w:t>
            </w:r>
          </w:p>
        </w:tc>
      </w:tr>
      <w:tr w:rsidR="004D7907" w:rsidRPr="00C41F39" w:rsidTr="00B45C79">
        <w:tc>
          <w:tcPr>
            <w:tcW w:w="8897" w:type="dxa"/>
          </w:tcPr>
          <w:p w:rsidR="004D7907" w:rsidRPr="00C41F39" w:rsidRDefault="004D7907" w:rsidP="00B45C79">
            <w:pPr>
              <w:pStyle w:val="a4"/>
              <w:ind w:left="0"/>
            </w:pPr>
            <w:r w:rsidRPr="00C41F39">
              <w:rPr>
                <w:w w:val="95"/>
              </w:rPr>
              <w:t>Краткая</w:t>
            </w:r>
            <w:r w:rsidRPr="00C41F39">
              <w:rPr>
                <w:spacing w:val="6"/>
                <w:w w:val="95"/>
              </w:rPr>
              <w:t xml:space="preserve"> </w:t>
            </w:r>
            <w:r w:rsidRPr="00C41F39">
              <w:rPr>
                <w:w w:val="95"/>
              </w:rPr>
              <w:t>аннотация</w:t>
            </w:r>
            <w:r w:rsidRPr="00C41F39">
              <w:rPr>
                <w:spacing w:val="11"/>
                <w:w w:val="95"/>
              </w:rPr>
              <w:t xml:space="preserve"> </w:t>
            </w:r>
            <w:r w:rsidRPr="00C41F39">
              <w:rPr>
                <w:w w:val="95"/>
              </w:rPr>
              <w:t>программы</w:t>
            </w:r>
          </w:p>
        </w:tc>
        <w:tc>
          <w:tcPr>
            <w:tcW w:w="851" w:type="dxa"/>
          </w:tcPr>
          <w:p w:rsidR="004D7907" w:rsidRPr="00C41F39" w:rsidRDefault="00C55C29" w:rsidP="00C55C29">
            <w:pPr>
              <w:pStyle w:val="a4"/>
              <w:ind w:left="-250" w:firstLine="425"/>
            </w:pPr>
            <w:r>
              <w:t>6</w:t>
            </w:r>
          </w:p>
        </w:tc>
      </w:tr>
      <w:tr w:rsidR="004D7907" w:rsidRPr="00C41F39" w:rsidTr="00B45C79">
        <w:tc>
          <w:tcPr>
            <w:tcW w:w="8897" w:type="dxa"/>
          </w:tcPr>
          <w:p w:rsidR="004D7907" w:rsidRPr="00C41F39" w:rsidRDefault="004D7907" w:rsidP="005B64CF">
            <w:pPr>
              <w:pStyle w:val="a4"/>
              <w:ind w:left="0"/>
            </w:pPr>
            <w:r w:rsidRPr="00C41F39">
              <w:t xml:space="preserve">         1.Целевой</w:t>
            </w:r>
            <w:r w:rsidRPr="00C41F39">
              <w:tab/>
              <w:t xml:space="preserve">раздел </w:t>
            </w:r>
          </w:p>
        </w:tc>
        <w:tc>
          <w:tcPr>
            <w:tcW w:w="851" w:type="dxa"/>
          </w:tcPr>
          <w:p w:rsidR="004D7907" w:rsidRPr="00C41F39" w:rsidRDefault="00C55C29" w:rsidP="00C55C29">
            <w:pPr>
              <w:pStyle w:val="a4"/>
              <w:ind w:left="-250" w:firstLine="425"/>
            </w:pPr>
            <w:r>
              <w:t>11</w:t>
            </w:r>
          </w:p>
        </w:tc>
      </w:tr>
      <w:tr w:rsidR="004D7907" w:rsidRPr="00C41F39" w:rsidTr="00B45C79">
        <w:tc>
          <w:tcPr>
            <w:tcW w:w="8897" w:type="dxa"/>
          </w:tcPr>
          <w:p w:rsidR="004D7907" w:rsidRPr="00C41F39" w:rsidRDefault="00C55C29" w:rsidP="00B45C79">
            <w:pPr>
              <w:pStyle w:val="a4"/>
              <w:ind w:left="0"/>
            </w:pPr>
            <w:r>
              <w:t>1.1.</w:t>
            </w:r>
            <w:r w:rsidR="004D7907" w:rsidRPr="00C41F39">
              <w:t>Пояснительная записка</w:t>
            </w:r>
          </w:p>
        </w:tc>
        <w:tc>
          <w:tcPr>
            <w:tcW w:w="851" w:type="dxa"/>
          </w:tcPr>
          <w:p w:rsidR="004D7907" w:rsidRPr="00C41F39" w:rsidRDefault="00C55C29" w:rsidP="00C55C29">
            <w:pPr>
              <w:pStyle w:val="a4"/>
              <w:ind w:left="-250" w:firstLine="425"/>
            </w:pPr>
            <w:r>
              <w:t>11</w:t>
            </w:r>
          </w:p>
        </w:tc>
      </w:tr>
      <w:tr w:rsidR="004D7907" w:rsidRPr="00C41F39" w:rsidTr="00B45C79">
        <w:tc>
          <w:tcPr>
            <w:tcW w:w="8897" w:type="dxa"/>
          </w:tcPr>
          <w:p w:rsidR="004D7907" w:rsidRPr="00C41F39" w:rsidRDefault="00C55C29" w:rsidP="00B45C79">
            <w:pPr>
              <w:pStyle w:val="a4"/>
              <w:ind w:left="0"/>
            </w:pPr>
            <w:r>
              <w:rPr>
                <w:w w:val="95"/>
              </w:rPr>
              <w:t>1.1.1.</w:t>
            </w:r>
            <w:r w:rsidR="004D7907" w:rsidRPr="00C41F39">
              <w:rPr>
                <w:w w:val="95"/>
              </w:rPr>
              <w:t>Цели</w:t>
            </w:r>
            <w:r w:rsidR="004D7907" w:rsidRPr="00C41F39">
              <w:rPr>
                <w:spacing w:val="12"/>
                <w:w w:val="95"/>
              </w:rPr>
              <w:t xml:space="preserve"> </w:t>
            </w:r>
            <w:r w:rsidR="004D7907" w:rsidRPr="00C41F39">
              <w:rPr>
                <w:w w:val="95"/>
              </w:rPr>
              <w:t>и</w:t>
            </w:r>
            <w:r w:rsidR="004D7907" w:rsidRPr="00C41F39">
              <w:rPr>
                <w:spacing w:val="6"/>
                <w:w w:val="95"/>
              </w:rPr>
              <w:t xml:space="preserve"> </w:t>
            </w:r>
            <w:r w:rsidR="004D7907" w:rsidRPr="00C41F39">
              <w:rPr>
                <w:w w:val="95"/>
              </w:rPr>
              <w:t>задачи</w:t>
            </w:r>
            <w:r w:rsidR="004D7907" w:rsidRPr="00C41F39">
              <w:rPr>
                <w:spacing w:val="10"/>
                <w:w w:val="95"/>
              </w:rPr>
              <w:t xml:space="preserve"> </w:t>
            </w:r>
            <w:r w:rsidR="004D7907" w:rsidRPr="00C41F39">
              <w:rPr>
                <w:w w:val="95"/>
              </w:rPr>
              <w:t>реализации</w:t>
            </w:r>
            <w:r w:rsidR="004D7907" w:rsidRPr="00C41F39">
              <w:rPr>
                <w:spacing w:val="19"/>
                <w:w w:val="95"/>
              </w:rPr>
              <w:t xml:space="preserve"> </w:t>
            </w:r>
            <w:r w:rsidR="004D7907" w:rsidRPr="00C41F39">
              <w:rPr>
                <w:w w:val="95"/>
              </w:rPr>
              <w:t>ООП</w:t>
            </w:r>
          </w:p>
        </w:tc>
        <w:tc>
          <w:tcPr>
            <w:tcW w:w="851" w:type="dxa"/>
          </w:tcPr>
          <w:p w:rsidR="004D7907" w:rsidRPr="00C41F39" w:rsidRDefault="00C55C29" w:rsidP="00C55C29">
            <w:pPr>
              <w:pStyle w:val="a4"/>
              <w:ind w:left="-250" w:firstLine="425"/>
            </w:pPr>
            <w:r>
              <w:t>11</w:t>
            </w:r>
          </w:p>
        </w:tc>
      </w:tr>
      <w:tr w:rsidR="004D7907" w:rsidRPr="00C41F39" w:rsidTr="00B45C79">
        <w:tc>
          <w:tcPr>
            <w:tcW w:w="8897" w:type="dxa"/>
          </w:tcPr>
          <w:p w:rsidR="004D7907" w:rsidRPr="00C41F39" w:rsidRDefault="00C55C29" w:rsidP="00B45C79">
            <w:pPr>
              <w:pStyle w:val="a4"/>
              <w:ind w:left="0"/>
            </w:pPr>
            <w:r>
              <w:rPr>
                <w:w w:val="95"/>
              </w:rPr>
              <w:t>1.1.2.</w:t>
            </w:r>
            <w:r w:rsidR="004D7907" w:rsidRPr="00C41F39">
              <w:rPr>
                <w:w w:val="95"/>
              </w:rPr>
              <w:t>Принципы</w:t>
            </w:r>
            <w:r w:rsidR="004D7907" w:rsidRPr="00C41F39">
              <w:rPr>
                <w:spacing w:val="12"/>
                <w:w w:val="95"/>
              </w:rPr>
              <w:t xml:space="preserve"> </w:t>
            </w:r>
            <w:r w:rsidR="004D7907" w:rsidRPr="00C41F39">
              <w:rPr>
                <w:w w:val="95"/>
              </w:rPr>
              <w:t>и</w:t>
            </w:r>
            <w:r w:rsidR="004D7907" w:rsidRPr="00C41F39">
              <w:rPr>
                <w:spacing w:val="-7"/>
                <w:w w:val="95"/>
              </w:rPr>
              <w:t xml:space="preserve"> </w:t>
            </w:r>
            <w:r w:rsidR="004D7907" w:rsidRPr="00C41F39">
              <w:rPr>
                <w:w w:val="95"/>
              </w:rPr>
              <w:t>подходы</w:t>
            </w:r>
            <w:r w:rsidR="004D7907" w:rsidRPr="00C41F39">
              <w:rPr>
                <w:spacing w:val="11"/>
                <w:w w:val="95"/>
              </w:rPr>
              <w:t xml:space="preserve"> </w:t>
            </w:r>
            <w:r w:rsidR="004D7907" w:rsidRPr="00C41F39">
              <w:rPr>
                <w:w w:val="95"/>
              </w:rPr>
              <w:t>к</w:t>
            </w:r>
            <w:r w:rsidR="004D7907" w:rsidRPr="00C41F39">
              <w:rPr>
                <w:spacing w:val="-4"/>
                <w:w w:val="95"/>
              </w:rPr>
              <w:t xml:space="preserve"> </w:t>
            </w:r>
            <w:r w:rsidR="004D7907" w:rsidRPr="00C41F39">
              <w:rPr>
                <w:w w:val="95"/>
              </w:rPr>
              <w:t>формированию</w:t>
            </w:r>
            <w:r w:rsidR="004D7907" w:rsidRPr="00C41F39">
              <w:rPr>
                <w:spacing w:val="10"/>
                <w:w w:val="95"/>
              </w:rPr>
              <w:t xml:space="preserve"> </w:t>
            </w:r>
            <w:r w:rsidR="004D7907" w:rsidRPr="00C41F39">
              <w:rPr>
                <w:w w:val="95"/>
              </w:rPr>
              <w:t>ООП</w:t>
            </w:r>
            <w:r w:rsidR="004D7907" w:rsidRPr="00C41F39">
              <w:rPr>
                <w:spacing w:val="4"/>
                <w:w w:val="95"/>
              </w:rPr>
              <w:t xml:space="preserve"> </w:t>
            </w:r>
            <w:r w:rsidR="004D7907" w:rsidRPr="00C41F39">
              <w:rPr>
                <w:w w:val="95"/>
              </w:rPr>
              <w:t>ООО</w:t>
            </w:r>
          </w:p>
        </w:tc>
        <w:tc>
          <w:tcPr>
            <w:tcW w:w="851" w:type="dxa"/>
          </w:tcPr>
          <w:p w:rsidR="004D7907" w:rsidRPr="00C41F39" w:rsidRDefault="00C55C29" w:rsidP="00C55C29">
            <w:pPr>
              <w:pStyle w:val="a4"/>
              <w:ind w:left="-250" w:firstLine="425"/>
            </w:pPr>
            <w:r>
              <w:t>11</w:t>
            </w:r>
          </w:p>
        </w:tc>
      </w:tr>
      <w:tr w:rsidR="004D7907" w:rsidRPr="00C41F39" w:rsidTr="00B45C79">
        <w:tc>
          <w:tcPr>
            <w:tcW w:w="8897" w:type="dxa"/>
          </w:tcPr>
          <w:p w:rsidR="004D7907" w:rsidRPr="00C41F39" w:rsidRDefault="00C55C29" w:rsidP="00B45C79">
            <w:pPr>
              <w:pStyle w:val="a4"/>
              <w:ind w:left="0"/>
            </w:pPr>
            <w:r>
              <w:t>1.2.</w:t>
            </w:r>
            <w:r w:rsidR="004D7907" w:rsidRPr="00C41F39">
              <w:t>Планируемые результаты освоения обучающимися основной образовательной программы основного общего образования</w:t>
            </w:r>
          </w:p>
        </w:tc>
        <w:tc>
          <w:tcPr>
            <w:tcW w:w="851" w:type="dxa"/>
          </w:tcPr>
          <w:p w:rsidR="004D7907" w:rsidRPr="00C41F39" w:rsidRDefault="00C55C29" w:rsidP="00C55C29">
            <w:pPr>
              <w:pStyle w:val="a4"/>
              <w:ind w:left="-250" w:firstLine="425"/>
            </w:pPr>
            <w:r>
              <w:t>13</w:t>
            </w:r>
          </w:p>
        </w:tc>
      </w:tr>
      <w:tr w:rsidR="004D7907" w:rsidRPr="00C41F39" w:rsidTr="00B45C79">
        <w:tc>
          <w:tcPr>
            <w:tcW w:w="8897" w:type="dxa"/>
          </w:tcPr>
          <w:p w:rsidR="004D7907" w:rsidRPr="00C41F39" w:rsidRDefault="00C55C29" w:rsidP="00B45C79">
            <w:pPr>
              <w:pStyle w:val="a4"/>
              <w:ind w:left="0"/>
            </w:pPr>
            <w:r>
              <w:t>1.2.1.</w:t>
            </w:r>
            <w:r w:rsidR="004D7907" w:rsidRPr="00C41F39">
              <w:t>Общие положения</w:t>
            </w:r>
          </w:p>
        </w:tc>
        <w:tc>
          <w:tcPr>
            <w:tcW w:w="851" w:type="dxa"/>
          </w:tcPr>
          <w:p w:rsidR="004D7907" w:rsidRPr="00C41F39" w:rsidRDefault="00C55C29" w:rsidP="00C55C29">
            <w:pPr>
              <w:pStyle w:val="a4"/>
              <w:ind w:left="-250" w:firstLine="425"/>
            </w:pPr>
            <w:r>
              <w:t>13</w:t>
            </w:r>
          </w:p>
        </w:tc>
      </w:tr>
      <w:tr w:rsidR="004D7907" w:rsidRPr="00C41F39" w:rsidTr="00B45C79">
        <w:tc>
          <w:tcPr>
            <w:tcW w:w="8897" w:type="dxa"/>
          </w:tcPr>
          <w:p w:rsidR="004D7907" w:rsidRPr="00C41F39" w:rsidRDefault="00C55C29" w:rsidP="00B45C79">
            <w:pPr>
              <w:pStyle w:val="a4"/>
              <w:ind w:left="0"/>
            </w:pPr>
            <w:r>
              <w:rPr>
                <w:w w:val="95"/>
              </w:rPr>
              <w:t>1.2.2.</w:t>
            </w:r>
            <w:r w:rsidR="004D7907" w:rsidRPr="00C41F39">
              <w:rPr>
                <w:w w:val="95"/>
              </w:rPr>
              <w:t>Структура</w:t>
            </w:r>
            <w:r w:rsidR="004D7907" w:rsidRPr="00C41F39">
              <w:rPr>
                <w:spacing w:val="10"/>
                <w:w w:val="95"/>
              </w:rPr>
              <w:t xml:space="preserve"> </w:t>
            </w:r>
            <w:r w:rsidR="004D7907" w:rsidRPr="00C41F39">
              <w:rPr>
                <w:w w:val="95"/>
              </w:rPr>
              <w:t>планируемых</w:t>
            </w:r>
            <w:r w:rsidR="004D7907" w:rsidRPr="00C41F39">
              <w:rPr>
                <w:spacing w:val="17"/>
                <w:w w:val="95"/>
              </w:rPr>
              <w:t xml:space="preserve"> </w:t>
            </w:r>
            <w:r w:rsidR="004D7907" w:rsidRPr="00C41F39">
              <w:rPr>
                <w:w w:val="95"/>
              </w:rPr>
              <w:t>результатов</w:t>
            </w:r>
          </w:p>
        </w:tc>
        <w:tc>
          <w:tcPr>
            <w:tcW w:w="851" w:type="dxa"/>
          </w:tcPr>
          <w:p w:rsidR="004D7907" w:rsidRPr="00C41F39" w:rsidRDefault="00C55C29" w:rsidP="00C55C29">
            <w:pPr>
              <w:pStyle w:val="a4"/>
              <w:ind w:left="-250" w:firstLine="425"/>
            </w:pPr>
            <w:r>
              <w:t>13</w:t>
            </w:r>
          </w:p>
        </w:tc>
      </w:tr>
      <w:tr w:rsidR="004D7907" w:rsidRPr="00C41F39" w:rsidTr="00B45C79">
        <w:tc>
          <w:tcPr>
            <w:tcW w:w="8897" w:type="dxa"/>
          </w:tcPr>
          <w:p w:rsidR="004D7907" w:rsidRPr="00C41F39" w:rsidRDefault="00C55C29" w:rsidP="00B45C79">
            <w:pPr>
              <w:pStyle w:val="a4"/>
              <w:ind w:left="0"/>
            </w:pPr>
            <w:r>
              <w:rPr>
                <w:w w:val="95"/>
              </w:rPr>
              <w:t>1.2.3.</w:t>
            </w:r>
            <w:r w:rsidR="004D7907" w:rsidRPr="00C41F39">
              <w:rPr>
                <w:w w:val="95"/>
              </w:rPr>
              <w:t>Личностные</w:t>
            </w:r>
            <w:r w:rsidR="004D7907" w:rsidRPr="00C41F39">
              <w:rPr>
                <w:spacing w:val="9"/>
                <w:w w:val="95"/>
              </w:rPr>
              <w:t xml:space="preserve"> </w:t>
            </w:r>
            <w:r w:rsidR="004D7907" w:rsidRPr="00C41F39">
              <w:rPr>
                <w:w w:val="95"/>
              </w:rPr>
              <w:t>результаты</w:t>
            </w:r>
            <w:r w:rsidR="004D7907" w:rsidRPr="00C41F39">
              <w:rPr>
                <w:spacing w:val="8"/>
                <w:w w:val="95"/>
              </w:rPr>
              <w:t xml:space="preserve"> </w:t>
            </w:r>
            <w:r w:rsidR="004D7907" w:rsidRPr="00C41F39">
              <w:rPr>
                <w:w w:val="95"/>
              </w:rPr>
              <w:t>освоения</w:t>
            </w:r>
            <w:r w:rsidR="004D7907" w:rsidRPr="00C41F39">
              <w:rPr>
                <w:spacing w:val="-1"/>
                <w:w w:val="95"/>
              </w:rPr>
              <w:t xml:space="preserve"> </w:t>
            </w:r>
            <w:r w:rsidR="004D7907" w:rsidRPr="00C41F39">
              <w:rPr>
                <w:w w:val="95"/>
              </w:rPr>
              <w:t>ООП</w:t>
            </w:r>
            <w:r w:rsidR="004D7907" w:rsidRPr="00C41F39">
              <w:rPr>
                <w:spacing w:val="5"/>
                <w:w w:val="95"/>
              </w:rPr>
              <w:t xml:space="preserve"> </w:t>
            </w:r>
            <w:r w:rsidR="004D7907" w:rsidRPr="00C41F39">
              <w:rPr>
                <w:w w:val="95"/>
              </w:rPr>
              <w:t>ООО</w:t>
            </w:r>
          </w:p>
        </w:tc>
        <w:tc>
          <w:tcPr>
            <w:tcW w:w="851" w:type="dxa"/>
          </w:tcPr>
          <w:p w:rsidR="004D7907" w:rsidRPr="00C41F39" w:rsidRDefault="00C55C29" w:rsidP="00C55C29">
            <w:pPr>
              <w:pStyle w:val="a4"/>
              <w:ind w:left="-250" w:firstLine="425"/>
            </w:pPr>
            <w:r>
              <w:t>14</w:t>
            </w:r>
          </w:p>
        </w:tc>
      </w:tr>
      <w:tr w:rsidR="004D7907" w:rsidRPr="00C41F39" w:rsidTr="00B45C79">
        <w:tc>
          <w:tcPr>
            <w:tcW w:w="8897" w:type="dxa"/>
          </w:tcPr>
          <w:p w:rsidR="004D7907" w:rsidRPr="00C41F39" w:rsidRDefault="00C55C29" w:rsidP="00B45C79">
            <w:pPr>
              <w:pStyle w:val="a4"/>
              <w:ind w:left="0"/>
            </w:pPr>
            <w:r>
              <w:rPr>
                <w:w w:val="95"/>
              </w:rPr>
              <w:t>1.2.4.</w:t>
            </w:r>
            <w:r w:rsidR="004D7907" w:rsidRPr="00C41F39">
              <w:rPr>
                <w:w w:val="95"/>
              </w:rPr>
              <w:t>Метапредметные</w:t>
            </w:r>
            <w:r w:rsidR="004D7907" w:rsidRPr="00C41F39">
              <w:rPr>
                <w:spacing w:val="-13"/>
                <w:w w:val="95"/>
              </w:rPr>
              <w:t xml:space="preserve"> </w:t>
            </w:r>
            <w:r w:rsidR="004D7907" w:rsidRPr="00C41F39">
              <w:rPr>
                <w:w w:val="95"/>
              </w:rPr>
              <w:t>результаты</w:t>
            </w:r>
            <w:r w:rsidR="004D7907" w:rsidRPr="00C41F39">
              <w:rPr>
                <w:spacing w:val="19"/>
                <w:w w:val="95"/>
              </w:rPr>
              <w:t xml:space="preserve"> </w:t>
            </w:r>
            <w:r w:rsidR="004D7907" w:rsidRPr="00C41F39">
              <w:rPr>
                <w:w w:val="95"/>
              </w:rPr>
              <w:t>освоения</w:t>
            </w:r>
            <w:r w:rsidR="004D7907" w:rsidRPr="00C41F39">
              <w:rPr>
                <w:spacing w:val="-1"/>
                <w:w w:val="95"/>
              </w:rPr>
              <w:t xml:space="preserve"> </w:t>
            </w:r>
            <w:r w:rsidR="004D7907" w:rsidRPr="00C41F39">
              <w:rPr>
                <w:w w:val="95"/>
              </w:rPr>
              <w:t>ООП</w:t>
            </w:r>
            <w:r w:rsidR="004D7907" w:rsidRPr="00C41F39">
              <w:rPr>
                <w:spacing w:val="-1"/>
                <w:w w:val="95"/>
              </w:rPr>
              <w:t xml:space="preserve"> </w:t>
            </w:r>
            <w:r w:rsidR="004D7907" w:rsidRPr="00C41F39">
              <w:rPr>
                <w:w w:val="95"/>
              </w:rPr>
              <w:t>ООО</w:t>
            </w:r>
          </w:p>
        </w:tc>
        <w:tc>
          <w:tcPr>
            <w:tcW w:w="851" w:type="dxa"/>
          </w:tcPr>
          <w:p w:rsidR="004D7907" w:rsidRPr="00C41F39" w:rsidRDefault="00530A6B" w:rsidP="00C55C29">
            <w:pPr>
              <w:pStyle w:val="a4"/>
              <w:ind w:left="-250" w:firstLine="425"/>
            </w:pPr>
            <w:r>
              <w:t>16</w:t>
            </w:r>
          </w:p>
        </w:tc>
      </w:tr>
      <w:tr w:rsidR="004D7907" w:rsidRPr="00C41F39" w:rsidTr="00B45C79">
        <w:tc>
          <w:tcPr>
            <w:tcW w:w="8897" w:type="dxa"/>
          </w:tcPr>
          <w:p w:rsidR="004D7907" w:rsidRPr="00C41F39" w:rsidRDefault="00C55C29" w:rsidP="00B45C79">
            <w:pPr>
              <w:pStyle w:val="a4"/>
              <w:ind w:left="0"/>
            </w:pPr>
            <w:r>
              <w:rPr>
                <w:w w:val="95"/>
              </w:rPr>
              <w:t>1.2.5.</w:t>
            </w:r>
            <w:r w:rsidR="004D7907" w:rsidRPr="00C41F39">
              <w:rPr>
                <w:w w:val="95"/>
              </w:rPr>
              <w:t>Предметные</w:t>
            </w:r>
            <w:r w:rsidR="004D7907" w:rsidRPr="00C41F39">
              <w:rPr>
                <w:spacing w:val="8"/>
                <w:w w:val="95"/>
              </w:rPr>
              <w:t xml:space="preserve"> </w:t>
            </w:r>
            <w:r w:rsidR="004D7907" w:rsidRPr="00C41F39">
              <w:rPr>
                <w:w w:val="95"/>
              </w:rPr>
              <w:t>результаты</w:t>
            </w:r>
            <w:r w:rsidR="004D7907" w:rsidRPr="00C41F39">
              <w:rPr>
                <w:spacing w:val="8"/>
                <w:w w:val="95"/>
              </w:rPr>
              <w:t xml:space="preserve"> </w:t>
            </w:r>
            <w:r w:rsidR="004D7907" w:rsidRPr="00C41F39">
              <w:rPr>
                <w:w w:val="95"/>
              </w:rPr>
              <w:t>освоения</w:t>
            </w:r>
            <w:r w:rsidR="004D7907" w:rsidRPr="00C41F39">
              <w:rPr>
                <w:spacing w:val="-1"/>
                <w:w w:val="95"/>
              </w:rPr>
              <w:t xml:space="preserve"> </w:t>
            </w:r>
            <w:r w:rsidR="004D7907" w:rsidRPr="00C41F39">
              <w:rPr>
                <w:w w:val="95"/>
              </w:rPr>
              <w:t>ООП</w:t>
            </w:r>
            <w:r w:rsidR="004D7907" w:rsidRPr="00C41F39">
              <w:rPr>
                <w:spacing w:val="5"/>
                <w:w w:val="95"/>
              </w:rPr>
              <w:t xml:space="preserve"> </w:t>
            </w:r>
            <w:r w:rsidR="004D7907" w:rsidRPr="00C41F39">
              <w:rPr>
                <w:w w:val="95"/>
              </w:rPr>
              <w:t>ООО</w:t>
            </w:r>
          </w:p>
        </w:tc>
        <w:tc>
          <w:tcPr>
            <w:tcW w:w="851" w:type="dxa"/>
          </w:tcPr>
          <w:p w:rsidR="004D7907" w:rsidRPr="00C41F39" w:rsidRDefault="00530A6B" w:rsidP="00C55C29">
            <w:pPr>
              <w:pStyle w:val="a4"/>
              <w:ind w:left="-250" w:firstLine="425"/>
            </w:pPr>
            <w:r>
              <w:t>21</w:t>
            </w:r>
          </w:p>
        </w:tc>
      </w:tr>
      <w:tr w:rsidR="004D7907" w:rsidRPr="00C41F39" w:rsidTr="00B45C79">
        <w:tc>
          <w:tcPr>
            <w:tcW w:w="8897" w:type="dxa"/>
          </w:tcPr>
          <w:p w:rsidR="004D7907" w:rsidRPr="00C41F39" w:rsidRDefault="00C55C29" w:rsidP="00B45C79">
            <w:pPr>
              <w:pStyle w:val="a4"/>
              <w:ind w:left="0"/>
            </w:pPr>
            <w:r>
              <w:rPr>
                <w:w w:val="95"/>
              </w:rPr>
              <w:t>1.2.5.1.</w:t>
            </w:r>
            <w:r w:rsidR="004D7907" w:rsidRPr="00C41F39">
              <w:rPr>
                <w:w w:val="95"/>
              </w:rPr>
              <w:t>Русский</w:t>
            </w:r>
            <w:r w:rsidR="004D7907" w:rsidRPr="00C41F39">
              <w:rPr>
                <w:spacing w:val="11"/>
                <w:w w:val="95"/>
              </w:rPr>
              <w:t xml:space="preserve"> </w:t>
            </w:r>
            <w:r w:rsidR="004D7907" w:rsidRPr="00C41F39">
              <w:rPr>
                <w:w w:val="95"/>
              </w:rPr>
              <w:t>язык</w:t>
            </w:r>
          </w:p>
        </w:tc>
        <w:tc>
          <w:tcPr>
            <w:tcW w:w="851" w:type="dxa"/>
          </w:tcPr>
          <w:p w:rsidR="004D7907" w:rsidRPr="00C41F39" w:rsidRDefault="00530A6B" w:rsidP="00C55C29">
            <w:pPr>
              <w:pStyle w:val="a4"/>
              <w:ind w:left="-250" w:firstLine="425"/>
            </w:pPr>
            <w:r>
              <w:t>21</w:t>
            </w:r>
          </w:p>
        </w:tc>
      </w:tr>
      <w:tr w:rsidR="004D7907" w:rsidRPr="00C41F39" w:rsidTr="00B45C79">
        <w:tc>
          <w:tcPr>
            <w:tcW w:w="8897" w:type="dxa"/>
          </w:tcPr>
          <w:p w:rsidR="004D7907" w:rsidRPr="00C41F39" w:rsidRDefault="00C55C29" w:rsidP="00C55C29">
            <w:pPr>
              <w:pStyle w:val="a4"/>
              <w:ind w:left="0"/>
            </w:pPr>
            <w:r>
              <w:rPr>
                <w:w w:val="95"/>
              </w:rPr>
              <w:t>1.2.5.2.</w:t>
            </w:r>
            <w:r w:rsidR="004D7907" w:rsidRPr="00C41F39">
              <w:t>Литература.</w:t>
            </w:r>
          </w:p>
        </w:tc>
        <w:tc>
          <w:tcPr>
            <w:tcW w:w="851" w:type="dxa"/>
          </w:tcPr>
          <w:p w:rsidR="004D7907" w:rsidRPr="00C41F39" w:rsidRDefault="00530A6B" w:rsidP="00C55C29">
            <w:pPr>
              <w:pStyle w:val="a4"/>
              <w:ind w:left="-250" w:firstLine="425"/>
            </w:pPr>
            <w:r>
              <w:t>22</w:t>
            </w:r>
          </w:p>
        </w:tc>
      </w:tr>
      <w:tr w:rsidR="004D7907" w:rsidRPr="00C41F39" w:rsidTr="00B45C79">
        <w:tc>
          <w:tcPr>
            <w:tcW w:w="8897" w:type="dxa"/>
          </w:tcPr>
          <w:p w:rsidR="004D7907" w:rsidRPr="00C41F39" w:rsidRDefault="00C55C29" w:rsidP="00B30A98">
            <w:pPr>
              <w:pStyle w:val="a4"/>
              <w:ind w:left="0"/>
            </w:pPr>
            <w:r>
              <w:rPr>
                <w:w w:val="95"/>
              </w:rPr>
              <w:t>1.2.5.3.</w:t>
            </w:r>
            <w:r w:rsidR="004D7907" w:rsidRPr="00C41F39">
              <w:rPr>
                <w:w w:val="95"/>
              </w:rPr>
              <w:t>Родной</w:t>
            </w:r>
            <w:r w:rsidR="004D7907" w:rsidRPr="00C41F39">
              <w:rPr>
                <w:spacing w:val="10"/>
                <w:w w:val="95"/>
              </w:rPr>
              <w:t xml:space="preserve"> </w:t>
            </w:r>
            <w:r w:rsidR="004D7907" w:rsidRPr="00C41F39">
              <w:rPr>
                <w:w w:val="95"/>
              </w:rPr>
              <w:t>язык</w:t>
            </w:r>
            <w:r w:rsidR="004D7907" w:rsidRPr="00C41F39">
              <w:rPr>
                <w:spacing w:val="3"/>
                <w:w w:val="95"/>
              </w:rPr>
              <w:t xml:space="preserve"> </w:t>
            </w:r>
            <w:r w:rsidR="004D7907" w:rsidRPr="00C41F39">
              <w:rPr>
                <w:w w:val="95"/>
              </w:rPr>
              <w:t>(русский)</w:t>
            </w:r>
            <w:r w:rsidR="004D7907" w:rsidRPr="00C41F39">
              <w:rPr>
                <w:spacing w:val="7"/>
                <w:w w:val="95"/>
              </w:rPr>
              <w:t xml:space="preserve"> </w:t>
            </w:r>
            <w:r w:rsidR="004D7907" w:rsidRPr="00C41F39">
              <w:rPr>
                <w:spacing w:val="-1"/>
                <w:w w:val="95"/>
              </w:rPr>
              <w:t xml:space="preserve"> </w:t>
            </w:r>
          </w:p>
        </w:tc>
        <w:tc>
          <w:tcPr>
            <w:tcW w:w="851" w:type="dxa"/>
          </w:tcPr>
          <w:p w:rsidR="004D7907" w:rsidRPr="00C41F39" w:rsidRDefault="00530A6B" w:rsidP="00C55C29">
            <w:pPr>
              <w:pStyle w:val="a4"/>
              <w:ind w:left="-250" w:firstLine="425"/>
            </w:pPr>
            <w:r>
              <w:t>26</w:t>
            </w:r>
          </w:p>
        </w:tc>
      </w:tr>
      <w:tr w:rsidR="00B30A98" w:rsidRPr="00C41F39" w:rsidTr="00B45C79">
        <w:tc>
          <w:tcPr>
            <w:tcW w:w="8897" w:type="dxa"/>
          </w:tcPr>
          <w:p w:rsidR="00B30A98" w:rsidRDefault="00B30A98" w:rsidP="00B30A98">
            <w:pPr>
              <w:pStyle w:val="a4"/>
              <w:ind w:left="0"/>
              <w:rPr>
                <w:w w:val="95"/>
              </w:rPr>
            </w:pPr>
            <w:r>
              <w:rPr>
                <w:w w:val="95"/>
              </w:rPr>
              <w:t>1.2.5.4.Р</w:t>
            </w:r>
            <w:r w:rsidRPr="00C41F39">
              <w:rPr>
                <w:w w:val="95"/>
              </w:rPr>
              <w:t>одная</w:t>
            </w:r>
            <w:r w:rsidRPr="00C41F39">
              <w:rPr>
                <w:spacing w:val="-1"/>
                <w:w w:val="95"/>
              </w:rPr>
              <w:t xml:space="preserve"> </w:t>
            </w:r>
            <w:r w:rsidRPr="00C41F39">
              <w:rPr>
                <w:w w:val="95"/>
              </w:rPr>
              <w:t>литература</w:t>
            </w:r>
            <w:r w:rsidRPr="00C41F39">
              <w:rPr>
                <w:spacing w:val="15"/>
                <w:w w:val="95"/>
              </w:rPr>
              <w:t xml:space="preserve"> </w:t>
            </w:r>
            <w:r w:rsidRPr="00C41F39">
              <w:rPr>
                <w:w w:val="95"/>
              </w:rPr>
              <w:t>(русская)</w:t>
            </w:r>
          </w:p>
        </w:tc>
        <w:tc>
          <w:tcPr>
            <w:tcW w:w="851" w:type="dxa"/>
          </w:tcPr>
          <w:p w:rsidR="00B30A98" w:rsidRPr="00C41F39" w:rsidRDefault="00530A6B" w:rsidP="00C55C29">
            <w:pPr>
              <w:pStyle w:val="a4"/>
              <w:ind w:left="-250" w:firstLine="425"/>
            </w:pPr>
            <w:r>
              <w:t>27</w:t>
            </w:r>
          </w:p>
        </w:tc>
      </w:tr>
      <w:tr w:rsidR="004D7907" w:rsidRPr="00C41F39" w:rsidTr="00B45C79">
        <w:tc>
          <w:tcPr>
            <w:tcW w:w="8897" w:type="dxa"/>
          </w:tcPr>
          <w:p w:rsidR="004D7907" w:rsidRPr="00C41F39" w:rsidRDefault="00B30A98" w:rsidP="00B30A98">
            <w:pPr>
              <w:pStyle w:val="a4"/>
              <w:ind w:left="0"/>
            </w:pPr>
            <w:r>
              <w:rPr>
                <w:w w:val="95"/>
              </w:rPr>
              <w:t>1.2.5.5.</w:t>
            </w:r>
            <w:r w:rsidR="004D7907" w:rsidRPr="00C41F39">
              <w:rPr>
                <w:w w:val="95"/>
              </w:rPr>
              <w:t>Иностранный</w:t>
            </w:r>
            <w:r w:rsidR="004D7907" w:rsidRPr="00C41F39">
              <w:rPr>
                <w:spacing w:val="16"/>
                <w:w w:val="95"/>
              </w:rPr>
              <w:t xml:space="preserve"> </w:t>
            </w:r>
            <w:r w:rsidR="004D7907" w:rsidRPr="00C41F39">
              <w:rPr>
                <w:w w:val="95"/>
              </w:rPr>
              <w:t>язык</w:t>
            </w:r>
          </w:p>
        </w:tc>
        <w:tc>
          <w:tcPr>
            <w:tcW w:w="851" w:type="dxa"/>
          </w:tcPr>
          <w:p w:rsidR="004D7907" w:rsidRPr="00C41F39" w:rsidRDefault="00530A6B" w:rsidP="00C55C29">
            <w:pPr>
              <w:pStyle w:val="a4"/>
              <w:ind w:left="-250" w:firstLine="425"/>
            </w:pPr>
            <w:r>
              <w:t>29</w:t>
            </w:r>
          </w:p>
        </w:tc>
      </w:tr>
      <w:tr w:rsidR="00530A6B" w:rsidRPr="00C41F39" w:rsidTr="00B45C79">
        <w:tc>
          <w:tcPr>
            <w:tcW w:w="8897" w:type="dxa"/>
          </w:tcPr>
          <w:p w:rsidR="00530A6B" w:rsidRPr="00C41F39" w:rsidRDefault="00530A6B" w:rsidP="00530A6B">
            <w:pPr>
              <w:pStyle w:val="a4"/>
              <w:ind w:left="0"/>
            </w:pPr>
            <w:r>
              <w:rPr>
                <w:w w:val="95"/>
              </w:rPr>
              <w:t>1.2.5.6.</w:t>
            </w:r>
            <w:r w:rsidRPr="00C41F39">
              <w:t>История России. Всеобщая история</w:t>
            </w:r>
          </w:p>
        </w:tc>
        <w:tc>
          <w:tcPr>
            <w:tcW w:w="851" w:type="dxa"/>
          </w:tcPr>
          <w:p w:rsidR="00530A6B" w:rsidRPr="00C41F39" w:rsidRDefault="00530A6B" w:rsidP="00530A6B">
            <w:pPr>
              <w:pStyle w:val="a4"/>
              <w:ind w:left="-250" w:firstLine="425"/>
            </w:pPr>
            <w:r>
              <w:t>31</w:t>
            </w:r>
          </w:p>
        </w:tc>
      </w:tr>
      <w:tr w:rsidR="00530A6B" w:rsidRPr="00C41F39" w:rsidTr="00B45C79">
        <w:tc>
          <w:tcPr>
            <w:tcW w:w="8897" w:type="dxa"/>
          </w:tcPr>
          <w:p w:rsidR="00530A6B" w:rsidRPr="00C41F39" w:rsidRDefault="00530A6B" w:rsidP="00530A6B">
            <w:pPr>
              <w:pStyle w:val="a4"/>
              <w:ind w:left="0"/>
            </w:pPr>
            <w:r>
              <w:rPr>
                <w:w w:val="95"/>
              </w:rPr>
              <w:t>1.2.5.7.</w:t>
            </w:r>
            <w:r w:rsidRPr="00C41F39">
              <w:t>Обществознание</w:t>
            </w:r>
          </w:p>
        </w:tc>
        <w:tc>
          <w:tcPr>
            <w:tcW w:w="851" w:type="dxa"/>
          </w:tcPr>
          <w:p w:rsidR="00530A6B" w:rsidRPr="00C41F39" w:rsidRDefault="00530A6B" w:rsidP="00530A6B">
            <w:pPr>
              <w:pStyle w:val="a4"/>
              <w:ind w:left="-250" w:firstLine="425"/>
            </w:pPr>
            <w:r>
              <w:t>34</w:t>
            </w:r>
          </w:p>
        </w:tc>
      </w:tr>
      <w:tr w:rsidR="00530A6B" w:rsidRPr="00C41F39" w:rsidTr="00B45C79">
        <w:tc>
          <w:tcPr>
            <w:tcW w:w="8897" w:type="dxa"/>
          </w:tcPr>
          <w:p w:rsidR="00530A6B" w:rsidRPr="00C41F39" w:rsidRDefault="00530A6B" w:rsidP="00530A6B">
            <w:pPr>
              <w:pStyle w:val="a4"/>
              <w:ind w:left="0"/>
            </w:pPr>
            <w:r>
              <w:rPr>
                <w:w w:val="95"/>
              </w:rPr>
              <w:t>1.2.5.8.</w:t>
            </w:r>
            <w:r w:rsidRPr="00C41F39">
              <w:t>География</w:t>
            </w:r>
          </w:p>
        </w:tc>
        <w:tc>
          <w:tcPr>
            <w:tcW w:w="851" w:type="dxa"/>
          </w:tcPr>
          <w:p w:rsidR="00530A6B" w:rsidRPr="00C41F39" w:rsidRDefault="00530A6B" w:rsidP="00530A6B">
            <w:pPr>
              <w:pStyle w:val="a4"/>
              <w:ind w:left="-250" w:firstLine="425"/>
            </w:pPr>
            <w:r>
              <w:t>38</w:t>
            </w:r>
          </w:p>
        </w:tc>
      </w:tr>
      <w:tr w:rsidR="00530A6B" w:rsidRPr="00C41F39" w:rsidTr="00B45C79">
        <w:tc>
          <w:tcPr>
            <w:tcW w:w="8897" w:type="dxa"/>
          </w:tcPr>
          <w:p w:rsidR="00530A6B" w:rsidRPr="00C41F39" w:rsidRDefault="00530A6B" w:rsidP="00530A6B">
            <w:pPr>
              <w:pStyle w:val="a4"/>
              <w:ind w:left="0"/>
            </w:pPr>
            <w:r>
              <w:rPr>
                <w:w w:val="95"/>
              </w:rPr>
              <w:t>1.2.5.9.</w:t>
            </w:r>
            <w:r w:rsidRPr="00C41F39">
              <w:t>Математика</w:t>
            </w:r>
          </w:p>
        </w:tc>
        <w:tc>
          <w:tcPr>
            <w:tcW w:w="851" w:type="dxa"/>
          </w:tcPr>
          <w:p w:rsidR="00530A6B" w:rsidRPr="00C41F39" w:rsidRDefault="00530A6B" w:rsidP="00530A6B">
            <w:pPr>
              <w:pStyle w:val="a4"/>
              <w:ind w:left="-250" w:firstLine="425"/>
            </w:pPr>
            <w:r>
              <w:t>41</w:t>
            </w:r>
          </w:p>
        </w:tc>
      </w:tr>
      <w:tr w:rsidR="00530A6B" w:rsidRPr="00C41F39" w:rsidTr="00B45C79">
        <w:tc>
          <w:tcPr>
            <w:tcW w:w="8897" w:type="dxa"/>
          </w:tcPr>
          <w:p w:rsidR="00530A6B" w:rsidRPr="00C41F39" w:rsidRDefault="00530A6B" w:rsidP="00530A6B">
            <w:pPr>
              <w:pStyle w:val="a4"/>
              <w:ind w:left="0"/>
            </w:pPr>
            <w:r>
              <w:rPr>
                <w:w w:val="95"/>
              </w:rPr>
              <w:t>1.2.5.10.</w:t>
            </w:r>
            <w:r w:rsidRPr="00C41F39">
              <w:t>Информатика</w:t>
            </w:r>
          </w:p>
        </w:tc>
        <w:tc>
          <w:tcPr>
            <w:tcW w:w="851" w:type="dxa"/>
          </w:tcPr>
          <w:p w:rsidR="00530A6B" w:rsidRPr="00C41F39" w:rsidRDefault="00530A6B" w:rsidP="00530A6B">
            <w:pPr>
              <w:pStyle w:val="a4"/>
              <w:ind w:left="-250" w:firstLine="425"/>
            </w:pPr>
            <w:r>
              <w:t>58</w:t>
            </w:r>
          </w:p>
        </w:tc>
      </w:tr>
      <w:tr w:rsidR="00530A6B" w:rsidRPr="00C41F39" w:rsidTr="00B45C79">
        <w:tc>
          <w:tcPr>
            <w:tcW w:w="8897" w:type="dxa"/>
          </w:tcPr>
          <w:p w:rsidR="00530A6B" w:rsidRPr="00C41F39" w:rsidRDefault="00530A6B" w:rsidP="00530A6B">
            <w:pPr>
              <w:pStyle w:val="a4"/>
              <w:ind w:left="0"/>
            </w:pPr>
            <w:r>
              <w:rPr>
                <w:w w:val="95"/>
              </w:rPr>
              <w:t>1.2.5.11.</w:t>
            </w:r>
            <w:r w:rsidRPr="00C41F39">
              <w:t>Физика</w:t>
            </w:r>
          </w:p>
        </w:tc>
        <w:tc>
          <w:tcPr>
            <w:tcW w:w="851" w:type="dxa"/>
          </w:tcPr>
          <w:p w:rsidR="00530A6B" w:rsidRPr="00C41F39" w:rsidRDefault="00530A6B" w:rsidP="00530A6B">
            <w:pPr>
              <w:pStyle w:val="a4"/>
              <w:ind w:left="-250" w:firstLine="425"/>
            </w:pPr>
            <w:r>
              <w:t>61</w:t>
            </w:r>
          </w:p>
        </w:tc>
      </w:tr>
      <w:tr w:rsidR="00530A6B" w:rsidRPr="00C41F39" w:rsidTr="00B45C79">
        <w:tc>
          <w:tcPr>
            <w:tcW w:w="8897" w:type="dxa"/>
          </w:tcPr>
          <w:p w:rsidR="00530A6B" w:rsidRPr="00C41F39" w:rsidRDefault="00530A6B" w:rsidP="00530A6B">
            <w:pPr>
              <w:pStyle w:val="a4"/>
              <w:ind w:left="0"/>
            </w:pPr>
            <w:r>
              <w:rPr>
                <w:w w:val="95"/>
              </w:rPr>
              <w:t>1.2.5.12.</w:t>
            </w:r>
            <w:r w:rsidRPr="00C41F39">
              <w:t>Биология</w:t>
            </w:r>
          </w:p>
        </w:tc>
        <w:tc>
          <w:tcPr>
            <w:tcW w:w="851" w:type="dxa"/>
          </w:tcPr>
          <w:p w:rsidR="00530A6B" w:rsidRPr="00C41F39" w:rsidRDefault="00530A6B" w:rsidP="00530A6B">
            <w:pPr>
              <w:pStyle w:val="a4"/>
              <w:ind w:left="-250" w:firstLine="425"/>
            </w:pPr>
            <w:r>
              <w:t>65</w:t>
            </w:r>
          </w:p>
        </w:tc>
      </w:tr>
      <w:tr w:rsidR="00530A6B" w:rsidRPr="00C41F39" w:rsidTr="00B45C79">
        <w:tc>
          <w:tcPr>
            <w:tcW w:w="8897" w:type="dxa"/>
          </w:tcPr>
          <w:p w:rsidR="00530A6B" w:rsidRPr="00C41F39" w:rsidRDefault="00530A6B" w:rsidP="00530A6B">
            <w:pPr>
              <w:pStyle w:val="a4"/>
              <w:ind w:left="0"/>
            </w:pPr>
            <w:r>
              <w:rPr>
                <w:w w:val="95"/>
              </w:rPr>
              <w:t>1.2.5.13.</w:t>
            </w:r>
            <w:r w:rsidRPr="00C41F39">
              <w:t>Химия</w:t>
            </w:r>
          </w:p>
        </w:tc>
        <w:tc>
          <w:tcPr>
            <w:tcW w:w="851" w:type="dxa"/>
          </w:tcPr>
          <w:p w:rsidR="00530A6B" w:rsidRPr="00C41F39" w:rsidRDefault="00530A6B" w:rsidP="00530A6B">
            <w:pPr>
              <w:pStyle w:val="a4"/>
              <w:ind w:left="-250" w:firstLine="425"/>
            </w:pPr>
            <w:r>
              <w:t>69</w:t>
            </w:r>
          </w:p>
        </w:tc>
      </w:tr>
      <w:tr w:rsidR="00530A6B" w:rsidRPr="00C41F39" w:rsidTr="00B45C79">
        <w:tc>
          <w:tcPr>
            <w:tcW w:w="8897" w:type="dxa"/>
          </w:tcPr>
          <w:p w:rsidR="00530A6B" w:rsidRPr="00C41F39" w:rsidRDefault="00530A6B" w:rsidP="00530A6B">
            <w:pPr>
              <w:pStyle w:val="a4"/>
              <w:ind w:left="0"/>
            </w:pPr>
            <w:r>
              <w:rPr>
                <w:w w:val="95"/>
              </w:rPr>
              <w:t>1.2.5.14.</w:t>
            </w:r>
            <w:r w:rsidRPr="00C41F39">
              <w:t>Искусство</w:t>
            </w:r>
          </w:p>
        </w:tc>
        <w:tc>
          <w:tcPr>
            <w:tcW w:w="851" w:type="dxa"/>
          </w:tcPr>
          <w:p w:rsidR="00530A6B" w:rsidRPr="00C41F39" w:rsidRDefault="00530A6B" w:rsidP="00530A6B">
            <w:pPr>
              <w:pStyle w:val="a4"/>
              <w:ind w:left="-250" w:firstLine="425"/>
            </w:pPr>
            <w:r>
              <w:t>71</w:t>
            </w:r>
          </w:p>
        </w:tc>
      </w:tr>
      <w:tr w:rsidR="00530A6B" w:rsidRPr="00C41F39" w:rsidTr="00B45C79">
        <w:tc>
          <w:tcPr>
            <w:tcW w:w="8897" w:type="dxa"/>
          </w:tcPr>
          <w:p w:rsidR="00530A6B" w:rsidRPr="00C41F39" w:rsidRDefault="00530A6B" w:rsidP="00530A6B">
            <w:pPr>
              <w:pStyle w:val="a4"/>
              <w:ind w:left="0"/>
            </w:pPr>
            <w:r>
              <w:rPr>
                <w:w w:val="95"/>
              </w:rPr>
              <w:t>1.2.5.15.</w:t>
            </w:r>
            <w:r w:rsidRPr="00C41F39">
              <w:rPr>
                <w:w w:val="110"/>
              </w:rPr>
              <w:t>Музыка</w:t>
            </w:r>
          </w:p>
        </w:tc>
        <w:tc>
          <w:tcPr>
            <w:tcW w:w="851" w:type="dxa"/>
          </w:tcPr>
          <w:p w:rsidR="00530A6B" w:rsidRPr="00C41F39" w:rsidRDefault="00530A6B" w:rsidP="00530A6B">
            <w:pPr>
              <w:pStyle w:val="a4"/>
              <w:ind w:left="-250" w:firstLine="425"/>
            </w:pPr>
            <w:r>
              <w:t>77</w:t>
            </w:r>
          </w:p>
        </w:tc>
      </w:tr>
      <w:tr w:rsidR="00530A6B" w:rsidRPr="00C41F39" w:rsidTr="00B45C79">
        <w:tc>
          <w:tcPr>
            <w:tcW w:w="8897" w:type="dxa"/>
          </w:tcPr>
          <w:p w:rsidR="00530A6B" w:rsidRPr="00C41F39" w:rsidRDefault="00530A6B" w:rsidP="00530A6B">
            <w:pPr>
              <w:pStyle w:val="a4"/>
              <w:ind w:left="0"/>
            </w:pPr>
            <w:r>
              <w:rPr>
                <w:w w:val="95"/>
              </w:rPr>
              <w:t>1.2.5.16.</w:t>
            </w:r>
            <w:r w:rsidRPr="00C41F39">
              <w:t>Технология</w:t>
            </w:r>
          </w:p>
        </w:tc>
        <w:tc>
          <w:tcPr>
            <w:tcW w:w="851" w:type="dxa"/>
          </w:tcPr>
          <w:p w:rsidR="00530A6B" w:rsidRPr="00C41F39" w:rsidRDefault="00530A6B" w:rsidP="00530A6B">
            <w:pPr>
              <w:pStyle w:val="a4"/>
              <w:ind w:left="-250" w:firstLine="425"/>
            </w:pPr>
            <w:r>
              <w:t>79</w:t>
            </w:r>
          </w:p>
        </w:tc>
      </w:tr>
      <w:tr w:rsidR="00530A6B" w:rsidRPr="00C41F39" w:rsidTr="00B45C79">
        <w:tc>
          <w:tcPr>
            <w:tcW w:w="8897" w:type="dxa"/>
          </w:tcPr>
          <w:p w:rsidR="00530A6B" w:rsidRPr="00C41F39" w:rsidRDefault="00530A6B" w:rsidP="00530A6B">
            <w:pPr>
              <w:pStyle w:val="a4"/>
              <w:ind w:left="0"/>
            </w:pPr>
            <w:r>
              <w:rPr>
                <w:w w:val="95"/>
              </w:rPr>
              <w:t>1.2.5.17.</w:t>
            </w:r>
            <w:r w:rsidRPr="00C41F39">
              <w:rPr>
                <w:w w:val="95"/>
              </w:rPr>
              <w:t>Физическая</w:t>
            </w:r>
            <w:r w:rsidRPr="00C41F39">
              <w:rPr>
                <w:spacing w:val="12"/>
                <w:w w:val="95"/>
              </w:rPr>
              <w:t xml:space="preserve"> </w:t>
            </w:r>
            <w:r w:rsidRPr="00C41F39">
              <w:rPr>
                <w:w w:val="95"/>
              </w:rPr>
              <w:t>культура</w:t>
            </w:r>
          </w:p>
        </w:tc>
        <w:tc>
          <w:tcPr>
            <w:tcW w:w="851" w:type="dxa"/>
          </w:tcPr>
          <w:p w:rsidR="00530A6B" w:rsidRPr="00C41F39" w:rsidRDefault="00530A6B" w:rsidP="00530A6B">
            <w:pPr>
              <w:pStyle w:val="a4"/>
              <w:ind w:left="-250" w:firstLine="425"/>
            </w:pPr>
            <w:r>
              <w:t>85</w:t>
            </w:r>
          </w:p>
        </w:tc>
      </w:tr>
      <w:tr w:rsidR="00530A6B" w:rsidRPr="00C41F39" w:rsidTr="00B45C79">
        <w:tc>
          <w:tcPr>
            <w:tcW w:w="8897" w:type="dxa"/>
          </w:tcPr>
          <w:p w:rsidR="00530A6B" w:rsidRPr="00C41F39" w:rsidRDefault="00530A6B" w:rsidP="00530A6B">
            <w:pPr>
              <w:pStyle w:val="a4"/>
              <w:ind w:left="0"/>
            </w:pPr>
            <w:r>
              <w:rPr>
                <w:w w:val="95"/>
              </w:rPr>
              <w:t>1.2.5.18.</w:t>
            </w:r>
            <w:r w:rsidRPr="00C41F39">
              <w:rPr>
                <w:w w:val="105"/>
              </w:rPr>
              <w:t>Основы</w:t>
            </w:r>
            <w:r w:rsidRPr="00C41F39">
              <w:rPr>
                <w:spacing w:val="-15"/>
                <w:w w:val="105"/>
              </w:rPr>
              <w:t xml:space="preserve"> </w:t>
            </w:r>
            <w:r w:rsidRPr="00C41F39">
              <w:rPr>
                <w:w w:val="105"/>
              </w:rPr>
              <w:t>безопасности</w:t>
            </w:r>
            <w:r w:rsidRPr="00C41F39">
              <w:rPr>
                <w:spacing w:val="-1"/>
                <w:w w:val="105"/>
              </w:rPr>
              <w:t xml:space="preserve"> </w:t>
            </w:r>
            <w:r w:rsidRPr="00C41F39">
              <w:rPr>
                <w:w w:val="105"/>
              </w:rPr>
              <w:t>жизнедеятельности</w:t>
            </w:r>
          </w:p>
        </w:tc>
        <w:tc>
          <w:tcPr>
            <w:tcW w:w="851" w:type="dxa"/>
          </w:tcPr>
          <w:p w:rsidR="00530A6B" w:rsidRPr="00C41F39" w:rsidRDefault="00530A6B" w:rsidP="00530A6B">
            <w:pPr>
              <w:pStyle w:val="a4"/>
              <w:ind w:left="-250" w:firstLine="425"/>
            </w:pPr>
            <w:r>
              <w:t>86</w:t>
            </w:r>
          </w:p>
        </w:tc>
      </w:tr>
      <w:tr w:rsidR="00530A6B" w:rsidRPr="00C41F39" w:rsidTr="00B45C79">
        <w:tc>
          <w:tcPr>
            <w:tcW w:w="8897" w:type="dxa"/>
          </w:tcPr>
          <w:p w:rsidR="00530A6B" w:rsidRPr="00C41F39" w:rsidRDefault="00530A6B" w:rsidP="00530A6B">
            <w:pPr>
              <w:pStyle w:val="a4"/>
              <w:ind w:left="0"/>
            </w:pPr>
            <w:r>
              <w:rPr>
                <w:w w:val="95"/>
              </w:rPr>
              <w:t>1.3.</w:t>
            </w:r>
            <w:r w:rsidRPr="00C41F39">
              <w:t xml:space="preserve">Система оценки достижения </w:t>
            </w:r>
            <w:r w:rsidRPr="00C41F39">
              <w:rPr>
                <w:spacing w:val="-1"/>
              </w:rPr>
              <w:t xml:space="preserve">планируемых </w:t>
            </w:r>
            <w:r w:rsidRPr="00C41F39">
              <w:rPr>
                <w:w w:val="90"/>
              </w:rPr>
              <w:t>результатов</w:t>
            </w:r>
            <w:r w:rsidRPr="00C41F39">
              <w:rPr>
                <w:spacing w:val="50"/>
              </w:rPr>
              <w:t xml:space="preserve"> </w:t>
            </w:r>
            <w:r w:rsidRPr="00C41F39">
              <w:rPr>
                <w:w w:val="90"/>
              </w:rPr>
              <w:t xml:space="preserve">освоения основной </w:t>
            </w:r>
            <w:r w:rsidRPr="00C41F39">
              <w:rPr>
                <w:spacing w:val="-53"/>
                <w:w w:val="90"/>
              </w:rPr>
              <w:t xml:space="preserve"> </w:t>
            </w:r>
            <w:r w:rsidRPr="00C41F39">
              <w:t>образовательной</w:t>
            </w:r>
            <w:r w:rsidRPr="00C41F39">
              <w:rPr>
                <w:spacing w:val="-10"/>
              </w:rPr>
              <w:t xml:space="preserve"> </w:t>
            </w:r>
            <w:r w:rsidRPr="00C41F39">
              <w:t>программы</w:t>
            </w:r>
            <w:r w:rsidRPr="00C41F39">
              <w:rPr>
                <w:spacing w:val="9"/>
              </w:rPr>
              <w:t xml:space="preserve"> </w:t>
            </w:r>
            <w:r w:rsidRPr="00C41F39">
              <w:t>основного</w:t>
            </w:r>
            <w:r w:rsidRPr="00C41F39">
              <w:rPr>
                <w:spacing w:val="-7"/>
              </w:rPr>
              <w:t xml:space="preserve"> </w:t>
            </w:r>
            <w:r w:rsidRPr="00C41F39">
              <w:t>общего</w:t>
            </w:r>
            <w:r w:rsidRPr="00C41F39">
              <w:rPr>
                <w:spacing w:val="2"/>
              </w:rPr>
              <w:t xml:space="preserve"> </w:t>
            </w:r>
            <w:r w:rsidRPr="00C41F39">
              <w:t>образования</w:t>
            </w:r>
          </w:p>
        </w:tc>
        <w:tc>
          <w:tcPr>
            <w:tcW w:w="851" w:type="dxa"/>
          </w:tcPr>
          <w:p w:rsidR="00530A6B" w:rsidRPr="00C41F39" w:rsidRDefault="00530A6B" w:rsidP="00530A6B">
            <w:pPr>
              <w:pStyle w:val="a4"/>
              <w:ind w:left="-250" w:firstLine="425"/>
            </w:pPr>
            <w:r>
              <w:t>89</w:t>
            </w:r>
          </w:p>
        </w:tc>
      </w:tr>
      <w:tr w:rsidR="00530A6B" w:rsidRPr="00C41F39" w:rsidTr="00B45C79">
        <w:tc>
          <w:tcPr>
            <w:tcW w:w="8897" w:type="dxa"/>
          </w:tcPr>
          <w:p w:rsidR="00530A6B" w:rsidRPr="00C41F39" w:rsidRDefault="00530A6B" w:rsidP="00530A6B">
            <w:pPr>
              <w:pStyle w:val="a4"/>
              <w:ind w:left="0"/>
            </w:pPr>
            <w:r>
              <w:rPr>
                <w:w w:val="95"/>
              </w:rPr>
              <w:t>1.3.1.</w:t>
            </w:r>
            <w:r w:rsidRPr="00C41F39">
              <w:rPr>
                <w:w w:val="95"/>
              </w:rPr>
              <w:t>Общие</w:t>
            </w:r>
            <w:r w:rsidRPr="00C41F39">
              <w:rPr>
                <w:spacing w:val="8"/>
                <w:w w:val="95"/>
              </w:rPr>
              <w:t xml:space="preserve"> </w:t>
            </w:r>
            <w:r w:rsidRPr="00C41F39">
              <w:rPr>
                <w:w w:val="95"/>
              </w:rPr>
              <w:t>положения</w:t>
            </w:r>
          </w:p>
        </w:tc>
        <w:tc>
          <w:tcPr>
            <w:tcW w:w="851" w:type="dxa"/>
          </w:tcPr>
          <w:p w:rsidR="00530A6B" w:rsidRPr="00C41F39" w:rsidRDefault="00530A6B" w:rsidP="00530A6B">
            <w:pPr>
              <w:pStyle w:val="a4"/>
              <w:ind w:left="-250" w:firstLine="425"/>
            </w:pPr>
            <w:r>
              <w:t>89</w:t>
            </w:r>
          </w:p>
        </w:tc>
      </w:tr>
      <w:tr w:rsidR="00530A6B" w:rsidRPr="00C41F39" w:rsidTr="00B45C79">
        <w:tc>
          <w:tcPr>
            <w:tcW w:w="8897" w:type="dxa"/>
          </w:tcPr>
          <w:p w:rsidR="00530A6B" w:rsidRPr="00C41F39" w:rsidRDefault="00530A6B" w:rsidP="00530A6B">
            <w:pPr>
              <w:pStyle w:val="a4"/>
              <w:ind w:left="0"/>
            </w:pPr>
            <w:r>
              <w:rPr>
                <w:w w:val="95"/>
              </w:rPr>
              <w:t>1.3.2.</w:t>
            </w:r>
            <w:r w:rsidRPr="00C41F39">
              <w:rPr>
                <w:w w:val="95"/>
              </w:rPr>
              <w:t>Особенности</w:t>
            </w:r>
            <w:r w:rsidRPr="00C41F39">
              <w:rPr>
                <w:spacing w:val="18"/>
                <w:w w:val="95"/>
              </w:rPr>
              <w:t xml:space="preserve"> </w:t>
            </w:r>
            <w:r w:rsidRPr="00C41F39">
              <w:rPr>
                <w:w w:val="95"/>
              </w:rPr>
              <w:t>оценки</w:t>
            </w:r>
            <w:r w:rsidRPr="00C41F39">
              <w:rPr>
                <w:spacing w:val="6"/>
                <w:w w:val="95"/>
              </w:rPr>
              <w:t xml:space="preserve"> </w:t>
            </w:r>
            <w:r w:rsidRPr="00C41F39">
              <w:rPr>
                <w:w w:val="95"/>
              </w:rPr>
              <w:t>личностных</w:t>
            </w:r>
            <w:r w:rsidRPr="00C41F39">
              <w:rPr>
                <w:spacing w:val="10"/>
                <w:w w:val="95"/>
              </w:rPr>
              <w:t xml:space="preserve"> </w:t>
            </w:r>
            <w:r w:rsidRPr="00C41F39">
              <w:rPr>
                <w:w w:val="95"/>
              </w:rPr>
              <w:t>результатов</w:t>
            </w:r>
          </w:p>
        </w:tc>
        <w:tc>
          <w:tcPr>
            <w:tcW w:w="851" w:type="dxa"/>
          </w:tcPr>
          <w:p w:rsidR="00530A6B" w:rsidRPr="00C41F39" w:rsidRDefault="00530A6B" w:rsidP="00530A6B">
            <w:pPr>
              <w:pStyle w:val="a4"/>
              <w:ind w:left="-250" w:firstLine="425"/>
            </w:pPr>
            <w:r>
              <w:t>90</w:t>
            </w:r>
          </w:p>
        </w:tc>
      </w:tr>
      <w:tr w:rsidR="00530A6B" w:rsidRPr="00C41F39" w:rsidTr="00B45C79">
        <w:tc>
          <w:tcPr>
            <w:tcW w:w="8897" w:type="dxa"/>
          </w:tcPr>
          <w:p w:rsidR="00530A6B" w:rsidRPr="00C41F39" w:rsidRDefault="00530A6B" w:rsidP="00530A6B">
            <w:pPr>
              <w:pStyle w:val="a4"/>
              <w:ind w:left="0"/>
            </w:pPr>
            <w:r>
              <w:rPr>
                <w:w w:val="95"/>
              </w:rPr>
              <w:t>1.3.3.</w:t>
            </w:r>
            <w:r w:rsidRPr="00C41F39">
              <w:t>Особенности оценки метапредметных результатов</w:t>
            </w:r>
          </w:p>
        </w:tc>
        <w:tc>
          <w:tcPr>
            <w:tcW w:w="851" w:type="dxa"/>
          </w:tcPr>
          <w:p w:rsidR="00530A6B" w:rsidRPr="00C41F39" w:rsidRDefault="00530A6B" w:rsidP="00530A6B">
            <w:pPr>
              <w:pStyle w:val="a4"/>
              <w:ind w:left="-250" w:firstLine="425"/>
            </w:pPr>
            <w:r>
              <w:t>91</w:t>
            </w:r>
          </w:p>
        </w:tc>
      </w:tr>
      <w:tr w:rsidR="00530A6B" w:rsidRPr="00C41F39" w:rsidTr="00B45C79">
        <w:tc>
          <w:tcPr>
            <w:tcW w:w="8897" w:type="dxa"/>
          </w:tcPr>
          <w:p w:rsidR="00530A6B" w:rsidRPr="00C41F39" w:rsidRDefault="00530A6B" w:rsidP="00530A6B">
            <w:pPr>
              <w:pStyle w:val="a4"/>
              <w:ind w:left="0"/>
            </w:pPr>
            <w:r>
              <w:rPr>
                <w:w w:val="95"/>
              </w:rPr>
              <w:t>1.3.4.</w:t>
            </w:r>
            <w:r w:rsidRPr="00C41F39">
              <w:rPr>
                <w:w w:val="95"/>
              </w:rPr>
              <w:t>Особенности</w:t>
            </w:r>
            <w:r w:rsidRPr="00C41F39">
              <w:rPr>
                <w:spacing w:val="16"/>
                <w:w w:val="95"/>
              </w:rPr>
              <w:t xml:space="preserve"> </w:t>
            </w:r>
            <w:r w:rsidRPr="00C41F39">
              <w:rPr>
                <w:w w:val="95"/>
              </w:rPr>
              <w:t>оценки предметных</w:t>
            </w:r>
            <w:r w:rsidRPr="00C41F39">
              <w:rPr>
                <w:spacing w:val="11"/>
                <w:w w:val="95"/>
              </w:rPr>
              <w:t xml:space="preserve"> </w:t>
            </w:r>
            <w:r w:rsidRPr="00C41F39">
              <w:rPr>
                <w:w w:val="95"/>
              </w:rPr>
              <w:t>результатов</w:t>
            </w:r>
          </w:p>
        </w:tc>
        <w:tc>
          <w:tcPr>
            <w:tcW w:w="851" w:type="dxa"/>
          </w:tcPr>
          <w:p w:rsidR="00530A6B" w:rsidRPr="00C41F39" w:rsidRDefault="00530A6B" w:rsidP="00530A6B">
            <w:pPr>
              <w:pStyle w:val="a4"/>
              <w:ind w:left="-250" w:firstLine="425"/>
            </w:pPr>
            <w:r>
              <w:t>92</w:t>
            </w:r>
          </w:p>
        </w:tc>
      </w:tr>
      <w:tr w:rsidR="00530A6B" w:rsidRPr="00C41F39" w:rsidTr="00B45C79">
        <w:tc>
          <w:tcPr>
            <w:tcW w:w="8897" w:type="dxa"/>
          </w:tcPr>
          <w:p w:rsidR="00530A6B" w:rsidRPr="00C41F39" w:rsidRDefault="00530A6B" w:rsidP="005B64CF">
            <w:pPr>
              <w:pStyle w:val="a4"/>
              <w:ind w:left="0"/>
            </w:pPr>
            <w:r w:rsidRPr="00C41F39">
              <w:rPr>
                <w:w w:val="95"/>
              </w:rPr>
              <w:t xml:space="preserve">           2. Содержательный</w:t>
            </w:r>
            <w:r w:rsidRPr="00C41F39">
              <w:rPr>
                <w:spacing w:val="96"/>
              </w:rPr>
              <w:t xml:space="preserve"> </w:t>
            </w:r>
            <w:r w:rsidRPr="00C41F39">
              <w:rPr>
                <w:w w:val="95"/>
              </w:rPr>
              <w:t xml:space="preserve">раздел </w:t>
            </w:r>
          </w:p>
        </w:tc>
        <w:tc>
          <w:tcPr>
            <w:tcW w:w="851" w:type="dxa"/>
          </w:tcPr>
          <w:p w:rsidR="00530A6B" w:rsidRPr="00C41F39" w:rsidRDefault="00530A6B" w:rsidP="00530A6B">
            <w:pPr>
              <w:pStyle w:val="a4"/>
              <w:ind w:left="-250" w:firstLine="425"/>
            </w:pPr>
            <w:r>
              <w:t>93</w:t>
            </w:r>
          </w:p>
        </w:tc>
      </w:tr>
      <w:tr w:rsidR="00530A6B" w:rsidRPr="00C41F39" w:rsidTr="00B45C79">
        <w:tc>
          <w:tcPr>
            <w:tcW w:w="8897" w:type="dxa"/>
          </w:tcPr>
          <w:p w:rsidR="00530A6B" w:rsidRPr="00C41F39" w:rsidRDefault="00530A6B" w:rsidP="00530A6B">
            <w:pPr>
              <w:pStyle w:val="a4"/>
              <w:ind w:left="0"/>
            </w:pPr>
            <w:r>
              <w:rPr>
                <w:w w:val="95"/>
              </w:rPr>
              <w:t>2.1.</w:t>
            </w:r>
            <w:r w:rsidRPr="00C41F39">
              <w:rPr>
                <w:w w:val="95"/>
              </w:rPr>
              <w:t>Программа формирования</w:t>
            </w:r>
            <w:r w:rsidRPr="00C41F39">
              <w:rPr>
                <w:spacing w:val="1"/>
                <w:w w:val="95"/>
              </w:rPr>
              <w:t xml:space="preserve"> </w:t>
            </w:r>
            <w:r w:rsidRPr="00C41F39">
              <w:rPr>
                <w:w w:val="95"/>
              </w:rPr>
              <w:t>универсальных</w:t>
            </w:r>
            <w:r w:rsidRPr="00C41F39">
              <w:rPr>
                <w:spacing w:val="1"/>
                <w:w w:val="95"/>
              </w:rPr>
              <w:t xml:space="preserve"> </w:t>
            </w:r>
            <w:r w:rsidRPr="00C41F39">
              <w:rPr>
                <w:w w:val="95"/>
              </w:rPr>
              <w:t>учебных действий</w:t>
            </w:r>
            <w:r>
              <w:rPr>
                <w:w w:val="95"/>
              </w:rPr>
              <w:t>,</w:t>
            </w:r>
            <w:r w:rsidRPr="00C41F39">
              <w:rPr>
                <w:w w:val="95"/>
              </w:rPr>
              <w:t xml:space="preserve"> </w:t>
            </w:r>
            <w:r w:rsidRPr="001A259E">
              <w:t xml:space="preserve"> включающая</w:t>
            </w:r>
            <w:r w:rsidRPr="001A259E">
              <w:rPr>
                <w:spacing w:val="-5"/>
              </w:rPr>
              <w:t xml:space="preserve"> </w:t>
            </w:r>
            <w:r w:rsidRPr="001A259E">
              <w:t>формирование</w:t>
            </w:r>
            <w:r w:rsidRPr="001A259E">
              <w:rPr>
                <w:spacing w:val="-3"/>
              </w:rPr>
              <w:t xml:space="preserve"> </w:t>
            </w:r>
            <w:r w:rsidRPr="001A259E">
              <w:t>компетенций</w:t>
            </w:r>
            <w:r w:rsidRPr="001A259E">
              <w:rPr>
                <w:spacing w:val="-4"/>
              </w:rPr>
              <w:t xml:space="preserve"> </w:t>
            </w:r>
            <w:r w:rsidRPr="001A259E">
              <w:t>обучающихся</w:t>
            </w:r>
            <w:r w:rsidRPr="001A259E">
              <w:rPr>
                <w:spacing w:val="-5"/>
              </w:rPr>
              <w:t xml:space="preserve"> </w:t>
            </w:r>
            <w:r w:rsidRPr="001A259E">
              <w:t>в</w:t>
            </w:r>
            <w:r w:rsidRPr="001A259E">
              <w:rPr>
                <w:spacing w:val="-4"/>
              </w:rPr>
              <w:t xml:space="preserve"> </w:t>
            </w:r>
            <w:r w:rsidRPr="001A259E">
              <w:t>области</w:t>
            </w:r>
            <w:r>
              <w:t xml:space="preserve"> </w:t>
            </w:r>
            <w:r w:rsidRPr="001A259E">
              <w:t>использования</w:t>
            </w:r>
            <w:r w:rsidRPr="001A259E">
              <w:rPr>
                <w:spacing w:val="-12"/>
              </w:rPr>
              <w:t xml:space="preserve"> </w:t>
            </w:r>
            <w:r w:rsidRPr="001A259E">
              <w:t>информационно-коммуникационных</w:t>
            </w:r>
            <w:r w:rsidRPr="001A259E">
              <w:rPr>
                <w:spacing w:val="-9"/>
              </w:rPr>
              <w:t xml:space="preserve"> </w:t>
            </w:r>
            <w:r w:rsidRPr="001A259E">
              <w:t>технологий,</w:t>
            </w:r>
            <w:r w:rsidRPr="001A259E">
              <w:rPr>
                <w:spacing w:val="-11"/>
              </w:rPr>
              <w:t xml:space="preserve"> </w:t>
            </w:r>
            <w:r w:rsidRPr="001A259E">
              <w:t>учебно- исследовательской и проектной деятельности</w:t>
            </w:r>
          </w:p>
        </w:tc>
        <w:tc>
          <w:tcPr>
            <w:tcW w:w="851" w:type="dxa"/>
          </w:tcPr>
          <w:p w:rsidR="00530A6B" w:rsidRPr="00C41F39" w:rsidRDefault="00530A6B" w:rsidP="00530A6B">
            <w:pPr>
              <w:pStyle w:val="a4"/>
              <w:ind w:left="-250" w:firstLine="425"/>
            </w:pPr>
            <w:r>
              <w:t>93</w:t>
            </w:r>
          </w:p>
        </w:tc>
      </w:tr>
      <w:tr w:rsidR="00530A6B" w:rsidRPr="00C41F39" w:rsidTr="00B45C79">
        <w:tc>
          <w:tcPr>
            <w:tcW w:w="8897" w:type="dxa"/>
          </w:tcPr>
          <w:p w:rsidR="00530A6B" w:rsidRPr="00C41F39" w:rsidRDefault="00530A6B" w:rsidP="00530A6B">
            <w:pPr>
              <w:pStyle w:val="a4"/>
              <w:ind w:left="0"/>
            </w:pPr>
            <w:r>
              <w:rPr>
                <w:w w:val="90"/>
              </w:rPr>
              <w:t>2.2.</w:t>
            </w:r>
            <w:r w:rsidRPr="00C41F39">
              <w:rPr>
                <w:w w:val="90"/>
              </w:rPr>
              <w:t>Программы</w:t>
            </w:r>
            <w:r w:rsidRPr="00C41F39">
              <w:rPr>
                <w:spacing w:val="73"/>
              </w:rPr>
              <w:t xml:space="preserve"> </w:t>
            </w:r>
            <w:r w:rsidRPr="00C41F39">
              <w:rPr>
                <w:w w:val="90"/>
              </w:rPr>
              <w:t>отдельных</w:t>
            </w:r>
            <w:r w:rsidRPr="00C41F39">
              <w:rPr>
                <w:spacing w:val="69"/>
              </w:rPr>
              <w:t xml:space="preserve"> </w:t>
            </w:r>
            <w:r w:rsidRPr="00C41F39">
              <w:rPr>
                <w:w w:val="90"/>
              </w:rPr>
              <w:t>учебных</w:t>
            </w:r>
            <w:r w:rsidRPr="00C41F39">
              <w:rPr>
                <w:spacing w:val="57"/>
              </w:rPr>
              <w:t xml:space="preserve"> </w:t>
            </w:r>
            <w:r w:rsidRPr="00C41F39">
              <w:rPr>
                <w:w w:val="90"/>
              </w:rPr>
              <w:t>предметов,</w:t>
            </w:r>
            <w:r w:rsidRPr="00C41F39">
              <w:rPr>
                <w:spacing w:val="63"/>
              </w:rPr>
              <w:t xml:space="preserve"> </w:t>
            </w:r>
            <w:r w:rsidRPr="00C41F39">
              <w:rPr>
                <w:w w:val="90"/>
              </w:rPr>
              <w:t>курсов</w:t>
            </w:r>
            <w:r w:rsidRPr="00C41F39">
              <w:rPr>
                <w:spacing w:val="16"/>
                <w:w w:val="90"/>
              </w:rPr>
              <w:t xml:space="preserve"> </w:t>
            </w:r>
            <w:r w:rsidRPr="00C41F39">
              <w:rPr>
                <w:w w:val="90"/>
              </w:rPr>
              <w:t>внеурочной</w:t>
            </w:r>
            <w:r w:rsidRPr="00C41F39">
              <w:rPr>
                <w:spacing w:val="62"/>
              </w:rPr>
              <w:t xml:space="preserve"> </w:t>
            </w:r>
            <w:r w:rsidRPr="00C41F39">
              <w:rPr>
                <w:w w:val="90"/>
              </w:rPr>
              <w:t>деятельности</w:t>
            </w:r>
          </w:p>
        </w:tc>
        <w:tc>
          <w:tcPr>
            <w:tcW w:w="851" w:type="dxa"/>
          </w:tcPr>
          <w:p w:rsidR="00530A6B" w:rsidRPr="00C41F39" w:rsidRDefault="00530A6B" w:rsidP="00530A6B">
            <w:pPr>
              <w:pStyle w:val="a4"/>
              <w:ind w:left="-250" w:firstLine="425"/>
            </w:pPr>
            <w:r>
              <w:t>100</w:t>
            </w:r>
          </w:p>
        </w:tc>
      </w:tr>
      <w:tr w:rsidR="00530A6B" w:rsidRPr="00C41F39" w:rsidTr="00B45C79">
        <w:tc>
          <w:tcPr>
            <w:tcW w:w="8897" w:type="dxa"/>
          </w:tcPr>
          <w:p w:rsidR="00530A6B" w:rsidRPr="00C41F39" w:rsidRDefault="00530A6B" w:rsidP="00530A6B">
            <w:pPr>
              <w:pStyle w:val="a4"/>
              <w:ind w:left="0"/>
            </w:pPr>
            <w:r>
              <w:rPr>
                <w:w w:val="95"/>
              </w:rPr>
              <w:t>2.2.1.</w:t>
            </w:r>
            <w:r w:rsidRPr="00C41F39">
              <w:rPr>
                <w:w w:val="95"/>
              </w:rPr>
              <w:t>Основное</w:t>
            </w:r>
            <w:r w:rsidRPr="00C41F39">
              <w:rPr>
                <w:spacing w:val="9"/>
                <w:w w:val="95"/>
              </w:rPr>
              <w:t xml:space="preserve"> </w:t>
            </w:r>
            <w:r w:rsidRPr="00C41F39">
              <w:rPr>
                <w:w w:val="95"/>
              </w:rPr>
              <w:t>содержание</w:t>
            </w:r>
            <w:r w:rsidRPr="00C41F39">
              <w:rPr>
                <w:spacing w:val="14"/>
                <w:w w:val="95"/>
              </w:rPr>
              <w:t xml:space="preserve"> </w:t>
            </w:r>
            <w:r w:rsidRPr="00C41F39">
              <w:rPr>
                <w:w w:val="95"/>
              </w:rPr>
              <w:t>учебных</w:t>
            </w:r>
            <w:r w:rsidRPr="00C41F39">
              <w:rPr>
                <w:spacing w:val="10"/>
                <w:w w:val="95"/>
              </w:rPr>
              <w:t xml:space="preserve"> </w:t>
            </w:r>
            <w:r w:rsidRPr="00C41F39">
              <w:rPr>
                <w:w w:val="95"/>
              </w:rPr>
              <w:t>предметов</w:t>
            </w:r>
            <w:r w:rsidRPr="00C41F39">
              <w:rPr>
                <w:spacing w:val="11"/>
                <w:w w:val="95"/>
              </w:rPr>
              <w:t xml:space="preserve"> </w:t>
            </w:r>
            <w:r w:rsidRPr="00C41F39">
              <w:rPr>
                <w:w w:val="95"/>
              </w:rPr>
              <w:t>на</w:t>
            </w:r>
            <w:r w:rsidRPr="00C41F39">
              <w:rPr>
                <w:spacing w:val="-4"/>
                <w:w w:val="95"/>
              </w:rPr>
              <w:t xml:space="preserve"> </w:t>
            </w:r>
            <w:r w:rsidRPr="00C41F39">
              <w:rPr>
                <w:w w:val="95"/>
              </w:rPr>
              <w:t>уровне</w:t>
            </w:r>
            <w:r w:rsidRPr="00C41F39">
              <w:rPr>
                <w:spacing w:val="4"/>
                <w:w w:val="95"/>
              </w:rPr>
              <w:t xml:space="preserve"> </w:t>
            </w:r>
            <w:r w:rsidRPr="00C41F39">
              <w:rPr>
                <w:w w:val="95"/>
              </w:rPr>
              <w:t>основного</w:t>
            </w:r>
            <w:r w:rsidRPr="00C41F39">
              <w:rPr>
                <w:spacing w:val="10"/>
                <w:w w:val="95"/>
              </w:rPr>
              <w:t xml:space="preserve"> </w:t>
            </w:r>
            <w:r w:rsidRPr="00C41F39">
              <w:rPr>
                <w:w w:val="95"/>
              </w:rPr>
              <w:t>общего</w:t>
            </w:r>
            <w:r w:rsidRPr="00C41F39">
              <w:rPr>
                <w:spacing w:val="54"/>
                <w:w w:val="95"/>
              </w:rPr>
              <w:t xml:space="preserve"> </w:t>
            </w:r>
            <w:r w:rsidRPr="00C41F39">
              <w:rPr>
                <w:w w:val="95"/>
              </w:rPr>
              <w:t>образования</w:t>
            </w:r>
          </w:p>
        </w:tc>
        <w:tc>
          <w:tcPr>
            <w:tcW w:w="851" w:type="dxa"/>
          </w:tcPr>
          <w:p w:rsidR="00530A6B" w:rsidRPr="00C41F39" w:rsidRDefault="00530A6B" w:rsidP="00530A6B">
            <w:pPr>
              <w:pStyle w:val="a4"/>
              <w:ind w:left="-250" w:firstLine="425"/>
            </w:pPr>
            <w:r>
              <w:t>100</w:t>
            </w:r>
          </w:p>
        </w:tc>
      </w:tr>
      <w:tr w:rsidR="00530A6B" w:rsidRPr="00C41F39" w:rsidTr="00B45C79">
        <w:tc>
          <w:tcPr>
            <w:tcW w:w="8897" w:type="dxa"/>
          </w:tcPr>
          <w:p w:rsidR="00530A6B" w:rsidRPr="00C41F39" w:rsidRDefault="00530A6B" w:rsidP="00530A6B">
            <w:pPr>
              <w:pStyle w:val="a4"/>
              <w:ind w:left="0"/>
            </w:pPr>
            <w:r>
              <w:t>2.2.1.1.</w:t>
            </w:r>
            <w:r w:rsidRPr="00C41F39">
              <w:t>Русский</w:t>
            </w:r>
            <w:r w:rsidRPr="00C41F39">
              <w:rPr>
                <w:spacing w:val="-1"/>
              </w:rPr>
              <w:t xml:space="preserve"> </w:t>
            </w:r>
            <w:r w:rsidRPr="00C41F39">
              <w:t>язык</w:t>
            </w:r>
          </w:p>
        </w:tc>
        <w:tc>
          <w:tcPr>
            <w:tcW w:w="851" w:type="dxa"/>
          </w:tcPr>
          <w:p w:rsidR="00530A6B" w:rsidRPr="00C41F39" w:rsidRDefault="00530A6B" w:rsidP="00530A6B">
            <w:pPr>
              <w:pStyle w:val="a4"/>
              <w:ind w:left="-250" w:firstLine="425"/>
            </w:pPr>
            <w:r>
              <w:t>100</w:t>
            </w:r>
          </w:p>
        </w:tc>
      </w:tr>
      <w:tr w:rsidR="00530A6B" w:rsidRPr="00C41F39" w:rsidTr="00B45C79">
        <w:tc>
          <w:tcPr>
            <w:tcW w:w="8897" w:type="dxa"/>
          </w:tcPr>
          <w:p w:rsidR="00530A6B" w:rsidRPr="00C41F39" w:rsidRDefault="00530A6B" w:rsidP="00530A6B">
            <w:pPr>
              <w:pStyle w:val="a4"/>
              <w:ind w:left="0"/>
            </w:pPr>
            <w:r>
              <w:t>2.2.1.2.</w:t>
            </w:r>
            <w:r w:rsidRPr="00C41F39">
              <w:rPr>
                <w:spacing w:val="-1"/>
              </w:rPr>
              <w:t>Литература</w:t>
            </w:r>
          </w:p>
        </w:tc>
        <w:tc>
          <w:tcPr>
            <w:tcW w:w="851" w:type="dxa"/>
          </w:tcPr>
          <w:p w:rsidR="00530A6B" w:rsidRPr="00C41F39" w:rsidRDefault="00530A6B" w:rsidP="00530A6B">
            <w:pPr>
              <w:pStyle w:val="a4"/>
              <w:ind w:left="-250" w:firstLine="425"/>
            </w:pPr>
            <w:r>
              <w:t>104</w:t>
            </w:r>
          </w:p>
        </w:tc>
      </w:tr>
      <w:tr w:rsidR="00530A6B" w:rsidRPr="00C41F39" w:rsidTr="00B45C79">
        <w:tc>
          <w:tcPr>
            <w:tcW w:w="8897" w:type="dxa"/>
          </w:tcPr>
          <w:p w:rsidR="00530A6B" w:rsidRPr="00C41F39" w:rsidRDefault="00530A6B" w:rsidP="00530A6B">
            <w:pPr>
              <w:pStyle w:val="a4"/>
              <w:ind w:left="0"/>
            </w:pPr>
            <w:r>
              <w:t>2.2.1.3.</w:t>
            </w:r>
            <w:r w:rsidRPr="00C41F39">
              <w:rPr>
                <w:w w:val="95"/>
              </w:rPr>
              <w:t>Родной</w:t>
            </w:r>
            <w:r w:rsidRPr="00C41F39">
              <w:rPr>
                <w:spacing w:val="3"/>
                <w:w w:val="95"/>
              </w:rPr>
              <w:t xml:space="preserve"> </w:t>
            </w:r>
            <w:r w:rsidRPr="00C41F39">
              <w:rPr>
                <w:w w:val="95"/>
              </w:rPr>
              <w:t>язык</w:t>
            </w:r>
            <w:r w:rsidRPr="00C41F39">
              <w:rPr>
                <w:spacing w:val="-5"/>
                <w:w w:val="95"/>
              </w:rPr>
              <w:t xml:space="preserve"> </w:t>
            </w:r>
            <w:r w:rsidRPr="00C41F39">
              <w:rPr>
                <w:w w:val="95"/>
              </w:rPr>
              <w:t>(русский</w:t>
            </w:r>
            <w:r>
              <w:rPr>
                <w:w w:val="95"/>
              </w:rPr>
              <w:t>)</w:t>
            </w:r>
          </w:p>
        </w:tc>
        <w:tc>
          <w:tcPr>
            <w:tcW w:w="851" w:type="dxa"/>
          </w:tcPr>
          <w:p w:rsidR="00530A6B" w:rsidRPr="00C41F39" w:rsidRDefault="00530A6B" w:rsidP="00530A6B">
            <w:pPr>
              <w:pStyle w:val="a4"/>
              <w:ind w:left="-250" w:firstLine="425"/>
            </w:pPr>
            <w:r>
              <w:t>107</w:t>
            </w:r>
          </w:p>
        </w:tc>
      </w:tr>
      <w:tr w:rsidR="00530A6B" w:rsidRPr="00C41F39" w:rsidTr="00B45C79">
        <w:tc>
          <w:tcPr>
            <w:tcW w:w="8897" w:type="dxa"/>
          </w:tcPr>
          <w:p w:rsidR="00530A6B" w:rsidRPr="00C41F39" w:rsidRDefault="00530A6B" w:rsidP="00530A6B">
            <w:pPr>
              <w:pStyle w:val="a4"/>
              <w:ind w:left="0"/>
            </w:pPr>
            <w:r>
              <w:t>2.2.1.4.</w:t>
            </w:r>
            <w:r w:rsidRPr="00C41F39">
              <w:rPr>
                <w:w w:val="95"/>
              </w:rPr>
              <w:t>Родная</w:t>
            </w:r>
            <w:r w:rsidRPr="00C41F39">
              <w:rPr>
                <w:spacing w:val="7"/>
                <w:w w:val="95"/>
              </w:rPr>
              <w:t xml:space="preserve"> </w:t>
            </w:r>
            <w:r w:rsidRPr="00C41F39">
              <w:rPr>
                <w:w w:val="95"/>
              </w:rPr>
              <w:t>литература</w:t>
            </w:r>
            <w:r w:rsidRPr="00C41F39">
              <w:rPr>
                <w:spacing w:val="18"/>
                <w:w w:val="95"/>
              </w:rPr>
              <w:t xml:space="preserve"> </w:t>
            </w:r>
            <w:r w:rsidRPr="00C41F39">
              <w:rPr>
                <w:w w:val="95"/>
              </w:rPr>
              <w:t>(русская)</w:t>
            </w:r>
          </w:p>
        </w:tc>
        <w:tc>
          <w:tcPr>
            <w:tcW w:w="851" w:type="dxa"/>
          </w:tcPr>
          <w:p w:rsidR="00530A6B" w:rsidRPr="00C41F39" w:rsidRDefault="00530A6B" w:rsidP="00530A6B">
            <w:pPr>
              <w:pStyle w:val="a4"/>
              <w:ind w:left="-250" w:firstLine="425"/>
            </w:pPr>
            <w:r>
              <w:t>113</w:t>
            </w:r>
          </w:p>
        </w:tc>
      </w:tr>
      <w:tr w:rsidR="00530A6B" w:rsidRPr="00C41F39" w:rsidTr="00B45C79">
        <w:tc>
          <w:tcPr>
            <w:tcW w:w="8897" w:type="dxa"/>
          </w:tcPr>
          <w:p w:rsidR="00530A6B" w:rsidRPr="00C41F39" w:rsidRDefault="00530A6B" w:rsidP="00530A6B">
            <w:pPr>
              <w:pStyle w:val="a4"/>
              <w:ind w:left="0"/>
            </w:pPr>
            <w:r>
              <w:lastRenderedPageBreak/>
              <w:t>2.2.1.5.</w:t>
            </w:r>
            <w:r w:rsidRPr="00C41F39">
              <w:rPr>
                <w:w w:val="95"/>
              </w:rPr>
              <w:t>Иностранный</w:t>
            </w:r>
            <w:r w:rsidRPr="00C41F39">
              <w:rPr>
                <w:spacing w:val="17"/>
                <w:w w:val="95"/>
              </w:rPr>
              <w:t xml:space="preserve"> </w:t>
            </w:r>
            <w:r w:rsidRPr="00C41F39">
              <w:rPr>
                <w:w w:val="95"/>
              </w:rPr>
              <w:t>язык</w:t>
            </w:r>
          </w:p>
        </w:tc>
        <w:tc>
          <w:tcPr>
            <w:tcW w:w="851" w:type="dxa"/>
          </w:tcPr>
          <w:p w:rsidR="00530A6B" w:rsidRPr="00C41F39" w:rsidRDefault="00530A6B" w:rsidP="00530A6B">
            <w:pPr>
              <w:pStyle w:val="a4"/>
              <w:ind w:left="-250" w:firstLine="425"/>
            </w:pPr>
            <w:r>
              <w:t>116</w:t>
            </w:r>
          </w:p>
        </w:tc>
      </w:tr>
      <w:tr w:rsidR="00530A6B" w:rsidRPr="00C41F39" w:rsidTr="00B45C79">
        <w:tc>
          <w:tcPr>
            <w:tcW w:w="8897" w:type="dxa"/>
          </w:tcPr>
          <w:p w:rsidR="00530A6B" w:rsidRPr="00C41F39" w:rsidRDefault="00530A6B" w:rsidP="00530A6B">
            <w:pPr>
              <w:pStyle w:val="a4"/>
              <w:ind w:left="0"/>
            </w:pPr>
            <w:r>
              <w:t>2.2.1.6.</w:t>
            </w:r>
            <w:r w:rsidRPr="00C41F39">
              <w:rPr>
                <w:w w:val="105"/>
              </w:rPr>
              <w:t>История.</w:t>
            </w:r>
            <w:r w:rsidRPr="00C41F39">
              <w:rPr>
                <w:spacing w:val="-12"/>
                <w:w w:val="105"/>
              </w:rPr>
              <w:t xml:space="preserve"> </w:t>
            </w:r>
            <w:r w:rsidRPr="00C41F39">
              <w:rPr>
                <w:w w:val="105"/>
              </w:rPr>
              <w:t>Всеобщая</w:t>
            </w:r>
            <w:r w:rsidRPr="00C41F39">
              <w:rPr>
                <w:spacing w:val="-12"/>
                <w:w w:val="105"/>
              </w:rPr>
              <w:t xml:space="preserve"> </w:t>
            </w:r>
            <w:r w:rsidRPr="00C41F39">
              <w:rPr>
                <w:w w:val="105"/>
              </w:rPr>
              <w:t>история</w:t>
            </w:r>
          </w:p>
        </w:tc>
        <w:tc>
          <w:tcPr>
            <w:tcW w:w="851" w:type="dxa"/>
          </w:tcPr>
          <w:p w:rsidR="00530A6B" w:rsidRPr="00C41F39" w:rsidRDefault="00530A6B" w:rsidP="00530A6B">
            <w:pPr>
              <w:pStyle w:val="a4"/>
              <w:ind w:left="-250" w:firstLine="425"/>
            </w:pPr>
            <w:r>
              <w:t>120</w:t>
            </w:r>
          </w:p>
        </w:tc>
      </w:tr>
      <w:tr w:rsidR="00530A6B" w:rsidRPr="00C41F39" w:rsidTr="00B45C79">
        <w:tc>
          <w:tcPr>
            <w:tcW w:w="8897" w:type="dxa"/>
          </w:tcPr>
          <w:p w:rsidR="00530A6B" w:rsidRPr="00C41F39" w:rsidRDefault="00530A6B" w:rsidP="00530A6B">
            <w:pPr>
              <w:pStyle w:val="a4"/>
              <w:ind w:left="0"/>
            </w:pPr>
            <w:r>
              <w:t>2.2.1.7.</w:t>
            </w:r>
            <w:r w:rsidRPr="00C41F39">
              <w:t>Обществознание</w:t>
            </w:r>
          </w:p>
        </w:tc>
        <w:tc>
          <w:tcPr>
            <w:tcW w:w="851" w:type="dxa"/>
          </w:tcPr>
          <w:p w:rsidR="00530A6B" w:rsidRPr="00C41F39" w:rsidRDefault="00530A6B" w:rsidP="00530A6B">
            <w:pPr>
              <w:pStyle w:val="a4"/>
              <w:ind w:left="-250" w:firstLine="425"/>
            </w:pPr>
            <w:r>
              <w:t>140</w:t>
            </w:r>
          </w:p>
        </w:tc>
      </w:tr>
      <w:tr w:rsidR="00530A6B" w:rsidRPr="00C41F39" w:rsidTr="00B45C79">
        <w:tc>
          <w:tcPr>
            <w:tcW w:w="8897" w:type="dxa"/>
          </w:tcPr>
          <w:p w:rsidR="00530A6B" w:rsidRPr="00C41F39" w:rsidRDefault="00530A6B" w:rsidP="00530A6B">
            <w:pPr>
              <w:pStyle w:val="a4"/>
              <w:ind w:left="0"/>
            </w:pPr>
            <w:r>
              <w:t>2.2.1.8.</w:t>
            </w:r>
            <w:r w:rsidRPr="00C41F39">
              <w:t>География</w:t>
            </w:r>
          </w:p>
        </w:tc>
        <w:tc>
          <w:tcPr>
            <w:tcW w:w="851" w:type="dxa"/>
          </w:tcPr>
          <w:p w:rsidR="00530A6B" w:rsidRPr="00C41F39" w:rsidRDefault="00530A6B" w:rsidP="00530A6B">
            <w:pPr>
              <w:pStyle w:val="a4"/>
              <w:ind w:left="-250" w:firstLine="425"/>
            </w:pPr>
            <w:r>
              <w:t>142</w:t>
            </w:r>
          </w:p>
        </w:tc>
      </w:tr>
      <w:tr w:rsidR="00530A6B" w:rsidRPr="00C41F39" w:rsidTr="00B45C79">
        <w:tc>
          <w:tcPr>
            <w:tcW w:w="8897" w:type="dxa"/>
          </w:tcPr>
          <w:p w:rsidR="00530A6B" w:rsidRPr="00C41F39" w:rsidRDefault="00530A6B" w:rsidP="00530A6B">
            <w:pPr>
              <w:pStyle w:val="a4"/>
              <w:ind w:left="0"/>
            </w:pPr>
            <w:r>
              <w:t>2.2.1.9.</w:t>
            </w:r>
            <w:r w:rsidRPr="00C41F39">
              <w:rPr>
                <w:w w:val="95"/>
              </w:rPr>
              <w:t>Математика.</w:t>
            </w:r>
            <w:r w:rsidRPr="00C41F39">
              <w:rPr>
                <w:spacing w:val="9"/>
                <w:w w:val="95"/>
              </w:rPr>
              <w:t xml:space="preserve"> </w:t>
            </w:r>
            <w:r w:rsidRPr="00C41F39">
              <w:rPr>
                <w:w w:val="95"/>
              </w:rPr>
              <w:t>Алгебра. Геометрия</w:t>
            </w:r>
          </w:p>
        </w:tc>
        <w:tc>
          <w:tcPr>
            <w:tcW w:w="851" w:type="dxa"/>
          </w:tcPr>
          <w:p w:rsidR="00530A6B" w:rsidRPr="00C41F39" w:rsidRDefault="005B64CF" w:rsidP="00530A6B">
            <w:pPr>
              <w:pStyle w:val="a4"/>
              <w:ind w:left="-250" w:firstLine="425"/>
            </w:pPr>
            <w:r>
              <w:t>154</w:t>
            </w:r>
          </w:p>
        </w:tc>
      </w:tr>
      <w:tr w:rsidR="00530A6B" w:rsidRPr="00C41F39" w:rsidTr="00B45C79">
        <w:tc>
          <w:tcPr>
            <w:tcW w:w="8897" w:type="dxa"/>
          </w:tcPr>
          <w:p w:rsidR="00530A6B" w:rsidRPr="00C41F39" w:rsidRDefault="00530A6B" w:rsidP="00530A6B">
            <w:pPr>
              <w:pStyle w:val="a4"/>
              <w:ind w:left="0"/>
            </w:pPr>
            <w:r>
              <w:t>2.2.1.10.</w:t>
            </w:r>
            <w:r w:rsidRPr="00C41F39">
              <w:rPr>
                <w:w w:val="105"/>
              </w:rPr>
              <w:t>Информатика</w:t>
            </w:r>
          </w:p>
        </w:tc>
        <w:tc>
          <w:tcPr>
            <w:tcW w:w="851" w:type="dxa"/>
          </w:tcPr>
          <w:p w:rsidR="00530A6B" w:rsidRPr="00C41F39" w:rsidRDefault="005B64CF" w:rsidP="00530A6B">
            <w:pPr>
              <w:pStyle w:val="a4"/>
              <w:ind w:left="-250" w:firstLine="425"/>
            </w:pPr>
            <w:r>
              <w:t>163</w:t>
            </w:r>
          </w:p>
        </w:tc>
      </w:tr>
      <w:tr w:rsidR="00530A6B" w:rsidRPr="00C41F39" w:rsidTr="00B45C79">
        <w:tc>
          <w:tcPr>
            <w:tcW w:w="8897" w:type="dxa"/>
          </w:tcPr>
          <w:p w:rsidR="00530A6B" w:rsidRPr="00C41F39" w:rsidRDefault="00530A6B" w:rsidP="00530A6B">
            <w:pPr>
              <w:pStyle w:val="a4"/>
              <w:ind w:left="0"/>
            </w:pPr>
            <w:r>
              <w:t>2.2.1.11.</w:t>
            </w:r>
            <w:r w:rsidRPr="00C41F39">
              <w:t>Физика</w:t>
            </w:r>
          </w:p>
        </w:tc>
        <w:tc>
          <w:tcPr>
            <w:tcW w:w="851" w:type="dxa"/>
          </w:tcPr>
          <w:p w:rsidR="00530A6B" w:rsidRPr="00C41F39" w:rsidRDefault="005B64CF" w:rsidP="00530A6B">
            <w:pPr>
              <w:pStyle w:val="a4"/>
              <w:ind w:left="-250" w:firstLine="425"/>
            </w:pPr>
            <w:r>
              <w:t>169</w:t>
            </w:r>
          </w:p>
        </w:tc>
      </w:tr>
      <w:tr w:rsidR="00530A6B" w:rsidRPr="00C41F39" w:rsidTr="00B45C79">
        <w:tc>
          <w:tcPr>
            <w:tcW w:w="8897" w:type="dxa"/>
          </w:tcPr>
          <w:p w:rsidR="00530A6B" w:rsidRPr="00C41F39" w:rsidRDefault="00530A6B" w:rsidP="00530A6B">
            <w:pPr>
              <w:pStyle w:val="a4"/>
              <w:ind w:left="0"/>
            </w:pPr>
            <w:r>
              <w:t>2.2.1.12.</w:t>
            </w:r>
            <w:r w:rsidRPr="00C41F39">
              <w:t>Биология</w:t>
            </w:r>
          </w:p>
        </w:tc>
        <w:tc>
          <w:tcPr>
            <w:tcW w:w="851" w:type="dxa"/>
          </w:tcPr>
          <w:p w:rsidR="00530A6B" w:rsidRPr="00C41F39" w:rsidRDefault="005B64CF" w:rsidP="00530A6B">
            <w:pPr>
              <w:pStyle w:val="a4"/>
              <w:ind w:left="-250" w:firstLine="425"/>
            </w:pPr>
            <w:r>
              <w:t>174</w:t>
            </w:r>
          </w:p>
        </w:tc>
      </w:tr>
      <w:tr w:rsidR="00530A6B" w:rsidRPr="00C41F39" w:rsidTr="00B45C79">
        <w:tc>
          <w:tcPr>
            <w:tcW w:w="8897" w:type="dxa"/>
          </w:tcPr>
          <w:p w:rsidR="00530A6B" w:rsidRPr="00C41F39" w:rsidRDefault="00530A6B" w:rsidP="00530A6B">
            <w:pPr>
              <w:pStyle w:val="a4"/>
              <w:ind w:left="0"/>
            </w:pPr>
            <w:r>
              <w:t>2.2.1.13.</w:t>
            </w:r>
            <w:r w:rsidRPr="00C41F39">
              <w:t>Химия</w:t>
            </w:r>
          </w:p>
        </w:tc>
        <w:tc>
          <w:tcPr>
            <w:tcW w:w="851" w:type="dxa"/>
          </w:tcPr>
          <w:p w:rsidR="00530A6B" w:rsidRPr="00C41F39" w:rsidRDefault="005B64CF" w:rsidP="00530A6B">
            <w:pPr>
              <w:pStyle w:val="a4"/>
              <w:ind w:left="-250" w:firstLine="425"/>
            </w:pPr>
            <w:r>
              <w:t>181</w:t>
            </w:r>
          </w:p>
        </w:tc>
      </w:tr>
      <w:tr w:rsidR="00530A6B" w:rsidRPr="00C41F39" w:rsidTr="00B45C79">
        <w:tc>
          <w:tcPr>
            <w:tcW w:w="8897" w:type="dxa"/>
          </w:tcPr>
          <w:p w:rsidR="00530A6B" w:rsidRPr="00C41F39" w:rsidRDefault="00530A6B" w:rsidP="00530A6B">
            <w:pPr>
              <w:pStyle w:val="a4"/>
              <w:ind w:left="0"/>
            </w:pPr>
            <w:r>
              <w:t>2.2.1.14.</w:t>
            </w:r>
            <w:r w:rsidRPr="00C41F39">
              <w:t>Изобразительное искусство</w:t>
            </w:r>
          </w:p>
        </w:tc>
        <w:tc>
          <w:tcPr>
            <w:tcW w:w="851" w:type="dxa"/>
          </w:tcPr>
          <w:p w:rsidR="00530A6B" w:rsidRPr="00C41F39" w:rsidRDefault="005B64CF" w:rsidP="00530A6B">
            <w:pPr>
              <w:pStyle w:val="a4"/>
              <w:ind w:left="-250" w:firstLine="425"/>
            </w:pPr>
            <w:r>
              <w:t>184</w:t>
            </w:r>
          </w:p>
        </w:tc>
      </w:tr>
      <w:tr w:rsidR="00530A6B" w:rsidRPr="00C41F39" w:rsidTr="00B45C79">
        <w:tc>
          <w:tcPr>
            <w:tcW w:w="8897" w:type="dxa"/>
          </w:tcPr>
          <w:p w:rsidR="00530A6B" w:rsidRPr="00C41F39" w:rsidRDefault="00530A6B" w:rsidP="00530A6B">
            <w:pPr>
              <w:pStyle w:val="a4"/>
              <w:ind w:left="0"/>
            </w:pPr>
            <w:r>
              <w:t>2.2.1.15.</w:t>
            </w:r>
            <w:r w:rsidRPr="00C41F39">
              <w:t>Музыка</w:t>
            </w:r>
          </w:p>
        </w:tc>
        <w:tc>
          <w:tcPr>
            <w:tcW w:w="851" w:type="dxa"/>
          </w:tcPr>
          <w:p w:rsidR="00530A6B" w:rsidRPr="00C41F39" w:rsidRDefault="005B64CF" w:rsidP="00530A6B">
            <w:pPr>
              <w:pStyle w:val="a4"/>
              <w:ind w:left="-250" w:firstLine="425"/>
            </w:pPr>
            <w:r>
              <w:t>187</w:t>
            </w:r>
          </w:p>
        </w:tc>
      </w:tr>
      <w:tr w:rsidR="00530A6B" w:rsidRPr="00C41F39" w:rsidTr="00B45C79">
        <w:tc>
          <w:tcPr>
            <w:tcW w:w="8897" w:type="dxa"/>
          </w:tcPr>
          <w:p w:rsidR="00530A6B" w:rsidRPr="00C41F39" w:rsidRDefault="00530A6B" w:rsidP="00530A6B">
            <w:pPr>
              <w:pStyle w:val="a4"/>
              <w:ind w:left="0"/>
            </w:pPr>
            <w:r>
              <w:t>2.2.1.16.</w:t>
            </w:r>
            <w:r w:rsidRPr="00C41F39">
              <w:t>Технология</w:t>
            </w:r>
          </w:p>
        </w:tc>
        <w:tc>
          <w:tcPr>
            <w:tcW w:w="851" w:type="dxa"/>
          </w:tcPr>
          <w:p w:rsidR="00530A6B" w:rsidRPr="00C41F39" w:rsidRDefault="005B64CF" w:rsidP="00530A6B">
            <w:pPr>
              <w:pStyle w:val="a4"/>
              <w:ind w:left="-250" w:firstLine="425"/>
            </w:pPr>
            <w:r>
              <w:t>190</w:t>
            </w:r>
          </w:p>
        </w:tc>
      </w:tr>
      <w:tr w:rsidR="00530A6B" w:rsidRPr="00C41F39" w:rsidTr="00B45C79">
        <w:tc>
          <w:tcPr>
            <w:tcW w:w="8897" w:type="dxa"/>
          </w:tcPr>
          <w:p w:rsidR="00530A6B" w:rsidRPr="00C41F39" w:rsidRDefault="00530A6B" w:rsidP="00530A6B">
            <w:pPr>
              <w:pStyle w:val="a4"/>
              <w:ind w:left="0"/>
            </w:pPr>
            <w:r>
              <w:t>2.2.1.17.</w:t>
            </w:r>
            <w:r w:rsidRPr="00C41F39">
              <w:t>Физическая культура</w:t>
            </w:r>
          </w:p>
        </w:tc>
        <w:tc>
          <w:tcPr>
            <w:tcW w:w="851" w:type="dxa"/>
          </w:tcPr>
          <w:p w:rsidR="00530A6B" w:rsidRPr="00C41F39" w:rsidRDefault="005B64CF" w:rsidP="00530A6B">
            <w:pPr>
              <w:pStyle w:val="a4"/>
              <w:ind w:left="-250" w:firstLine="425"/>
            </w:pPr>
            <w:r>
              <w:t>195</w:t>
            </w:r>
          </w:p>
        </w:tc>
      </w:tr>
      <w:tr w:rsidR="00530A6B" w:rsidRPr="00C41F39" w:rsidTr="00B45C79">
        <w:tc>
          <w:tcPr>
            <w:tcW w:w="8897" w:type="dxa"/>
          </w:tcPr>
          <w:p w:rsidR="00530A6B" w:rsidRPr="00C41F39" w:rsidRDefault="00530A6B" w:rsidP="00530A6B">
            <w:pPr>
              <w:pStyle w:val="a4"/>
              <w:ind w:left="0"/>
            </w:pPr>
            <w:r>
              <w:t>2.2.1.18.</w:t>
            </w:r>
            <w:r w:rsidRPr="00C41F39">
              <w:t>Основы безопасности жизнедеятельности.</w:t>
            </w:r>
          </w:p>
        </w:tc>
        <w:tc>
          <w:tcPr>
            <w:tcW w:w="851" w:type="dxa"/>
          </w:tcPr>
          <w:p w:rsidR="00530A6B" w:rsidRPr="00C41F39" w:rsidRDefault="005B64CF" w:rsidP="00530A6B">
            <w:pPr>
              <w:pStyle w:val="a4"/>
              <w:ind w:left="-250" w:firstLine="425"/>
            </w:pPr>
            <w:r>
              <w:t>197</w:t>
            </w:r>
          </w:p>
        </w:tc>
      </w:tr>
      <w:tr w:rsidR="00530A6B" w:rsidRPr="00C41F39" w:rsidTr="00B45C79">
        <w:tc>
          <w:tcPr>
            <w:tcW w:w="8897" w:type="dxa"/>
          </w:tcPr>
          <w:p w:rsidR="00530A6B" w:rsidRPr="00C41F39" w:rsidRDefault="00530A6B" w:rsidP="00530A6B">
            <w:pPr>
              <w:pStyle w:val="a4"/>
              <w:ind w:left="0"/>
            </w:pPr>
            <w:r>
              <w:t>2.2.1.19.</w:t>
            </w:r>
            <w:r w:rsidRPr="00C41F39">
              <w:rPr>
                <w:w w:val="95"/>
              </w:rPr>
              <w:t>Основное</w:t>
            </w:r>
            <w:r w:rsidRPr="00C41F39">
              <w:rPr>
                <w:spacing w:val="-1"/>
                <w:w w:val="95"/>
              </w:rPr>
              <w:t xml:space="preserve"> </w:t>
            </w:r>
            <w:r w:rsidRPr="00C41F39">
              <w:rPr>
                <w:w w:val="95"/>
              </w:rPr>
              <w:t>содержание</w:t>
            </w:r>
            <w:r w:rsidRPr="00C41F39">
              <w:rPr>
                <w:spacing w:val="3"/>
                <w:w w:val="95"/>
              </w:rPr>
              <w:t xml:space="preserve"> </w:t>
            </w:r>
            <w:r w:rsidRPr="00C41F39">
              <w:rPr>
                <w:w w:val="95"/>
              </w:rPr>
              <w:t>курсов</w:t>
            </w:r>
            <w:r w:rsidRPr="00C41F39">
              <w:rPr>
                <w:spacing w:val="-7"/>
                <w:w w:val="95"/>
              </w:rPr>
              <w:t xml:space="preserve"> </w:t>
            </w:r>
            <w:r w:rsidRPr="00C41F39">
              <w:rPr>
                <w:w w:val="95"/>
              </w:rPr>
              <w:t>внеурочной</w:t>
            </w:r>
            <w:r w:rsidRPr="00C41F39">
              <w:rPr>
                <w:spacing w:val="-2"/>
                <w:w w:val="95"/>
              </w:rPr>
              <w:t xml:space="preserve"> </w:t>
            </w:r>
            <w:r w:rsidRPr="00C41F39">
              <w:rPr>
                <w:w w:val="95"/>
              </w:rPr>
              <w:t>деятельности</w:t>
            </w:r>
          </w:p>
        </w:tc>
        <w:tc>
          <w:tcPr>
            <w:tcW w:w="851" w:type="dxa"/>
          </w:tcPr>
          <w:p w:rsidR="00530A6B" w:rsidRPr="00C41F39" w:rsidRDefault="005B64CF" w:rsidP="00530A6B">
            <w:pPr>
              <w:pStyle w:val="a4"/>
              <w:ind w:left="-250" w:firstLine="425"/>
            </w:pPr>
            <w:r>
              <w:t>200</w:t>
            </w:r>
          </w:p>
        </w:tc>
      </w:tr>
      <w:tr w:rsidR="00530A6B" w:rsidRPr="00C41F39" w:rsidTr="00B45C79">
        <w:tc>
          <w:tcPr>
            <w:tcW w:w="8897" w:type="dxa"/>
          </w:tcPr>
          <w:p w:rsidR="00530A6B" w:rsidRPr="00C41F39" w:rsidRDefault="00530A6B" w:rsidP="00530A6B">
            <w:pPr>
              <w:pStyle w:val="a4"/>
              <w:ind w:left="0"/>
              <w:rPr>
                <w:w w:val="95"/>
              </w:rPr>
            </w:pPr>
            <w:r>
              <w:rPr>
                <w:w w:val="95"/>
              </w:rPr>
              <w:t>2.3.</w:t>
            </w:r>
            <w:r w:rsidRPr="00C41F39">
              <w:rPr>
                <w:w w:val="95"/>
              </w:rPr>
              <w:t>Программа</w:t>
            </w:r>
            <w:r w:rsidRPr="00C41F39">
              <w:rPr>
                <w:spacing w:val="12"/>
                <w:w w:val="95"/>
              </w:rPr>
              <w:t xml:space="preserve"> </w:t>
            </w:r>
            <w:r w:rsidRPr="00C41F39">
              <w:rPr>
                <w:w w:val="95"/>
              </w:rPr>
              <w:t>воспитания</w:t>
            </w:r>
            <w:r w:rsidRPr="00C41F39">
              <w:rPr>
                <w:spacing w:val="13"/>
                <w:w w:val="95"/>
              </w:rPr>
              <w:t xml:space="preserve"> </w:t>
            </w:r>
            <w:r w:rsidRPr="00C41F39">
              <w:rPr>
                <w:w w:val="95"/>
              </w:rPr>
              <w:t>обучающихся</w:t>
            </w:r>
          </w:p>
        </w:tc>
        <w:tc>
          <w:tcPr>
            <w:tcW w:w="851" w:type="dxa"/>
          </w:tcPr>
          <w:p w:rsidR="00530A6B" w:rsidRPr="00C41F39" w:rsidRDefault="005B64CF" w:rsidP="00530A6B">
            <w:pPr>
              <w:pStyle w:val="a4"/>
              <w:ind w:left="-250" w:firstLine="425"/>
            </w:pPr>
            <w:r>
              <w:t>201</w:t>
            </w:r>
          </w:p>
        </w:tc>
      </w:tr>
      <w:tr w:rsidR="00530A6B" w:rsidRPr="00C41F39" w:rsidTr="00B45C79">
        <w:tc>
          <w:tcPr>
            <w:tcW w:w="8897" w:type="dxa"/>
          </w:tcPr>
          <w:p w:rsidR="00530A6B" w:rsidRPr="00C41F39" w:rsidRDefault="00530A6B" w:rsidP="00530A6B">
            <w:pPr>
              <w:pStyle w:val="a4"/>
              <w:ind w:left="0"/>
              <w:rPr>
                <w:w w:val="95"/>
              </w:rPr>
            </w:pPr>
            <w:r>
              <w:rPr>
                <w:w w:val="95"/>
              </w:rPr>
              <w:t>2.4.</w:t>
            </w:r>
            <w:r w:rsidRPr="00C41F39">
              <w:rPr>
                <w:w w:val="95"/>
              </w:rPr>
              <w:t>Программа коррекционной работы.</w:t>
            </w:r>
          </w:p>
        </w:tc>
        <w:tc>
          <w:tcPr>
            <w:tcW w:w="851" w:type="dxa"/>
          </w:tcPr>
          <w:p w:rsidR="00530A6B" w:rsidRPr="00C41F39" w:rsidRDefault="00530A6B" w:rsidP="00530A6B">
            <w:pPr>
              <w:pStyle w:val="a4"/>
              <w:ind w:left="-250" w:firstLine="425"/>
            </w:pPr>
            <w:r>
              <w:t>234</w:t>
            </w:r>
          </w:p>
        </w:tc>
      </w:tr>
      <w:tr w:rsidR="00530A6B" w:rsidRPr="00C41F39" w:rsidTr="00B45C79">
        <w:tc>
          <w:tcPr>
            <w:tcW w:w="8897" w:type="dxa"/>
          </w:tcPr>
          <w:p w:rsidR="00530A6B" w:rsidRPr="00C41F39" w:rsidRDefault="00530A6B" w:rsidP="005B64CF">
            <w:pPr>
              <w:pStyle w:val="a4"/>
              <w:ind w:left="0"/>
              <w:rPr>
                <w:w w:val="95"/>
              </w:rPr>
            </w:pPr>
            <w:r w:rsidRPr="00C41F39">
              <w:t xml:space="preserve">         3.Организационный</w:t>
            </w:r>
            <w:r w:rsidRPr="00C41F39">
              <w:rPr>
                <w:spacing w:val="45"/>
              </w:rPr>
              <w:t xml:space="preserve"> </w:t>
            </w:r>
            <w:r w:rsidRPr="00C41F39">
              <w:t>раздел</w:t>
            </w:r>
            <w:r w:rsidRPr="00C41F39">
              <w:rPr>
                <w:spacing w:val="54"/>
              </w:rPr>
              <w:t xml:space="preserve"> </w:t>
            </w:r>
          </w:p>
        </w:tc>
        <w:tc>
          <w:tcPr>
            <w:tcW w:w="851" w:type="dxa"/>
          </w:tcPr>
          <w:p w:rsidR="00530A6B" w:rsidRPr="00C41F39" w:rsidRDefault="00530A6B" w:rsidP="00530A6B">
            <w:pPr>
              <w:pStyle w:val="a4"/>
              <w:ind w:left="-250" w:firstLine="425"/>
            </w:pPr>
            <w:r>
              <w:t>141</w:t>
            </w:r>
          </w:p>
        </w:tc>
      </w:tr>
      <w:tr w:rsidR="00530A6B" w:rsidRPr="00C41F39" w:rsidTr="00B45C79">
        <w:tc>
          <w:tcPr>
            <w:tcW w:w="8897" w:type="dxa"/>
          </w:tcPr>
          <w:p w:rsidR="00530A6B" w:rsidRPr="00C41F39" w:rsidRDefault="00530A6B" w:rsidP="00530A6B">
            <w:pPr>
              <w:pStyle w:val="a4"/>
              <w:ind w:left="0"/>
              <w:rPr>
                <w:w w:val="95"/>
              </w:rPr>
            </w:pPr>
            <w:r>
              <w:rPr>
                <w:w w:val="95"/>
              </w:rPr>
              <w:t>3.1.</w:t>
            </w:r>
            <w:r w:rsidRPr="00C41F39">
              <w:rPr>
                <w:w w:val="95"/>
              </w:rPr>
              <w:t>Учебный</w:t>
            </w:r>
            <w:r w:rsidRPr="00C41F39">
              <w:rPr>
                <w:spacing w:val="9"/>
                <w:w w:val="95"/>
              </w:rPr>
              <w:t xml:space="preserve"> </w:t>
            </w:r>
            <w:r w:rsidRPr="00C41F39">
              <w:rPr>
                <w:w w:val="95"/>
              </w:rPr>
              <w:t>план основного</w:t>
            </w:r>
            <w:r w:rsidRPr="00C41F39">
              <w:rPr>
                <w:spacing w:val="-1"/>
                <w:w w:val="95"/>
              </w:rPr>
              <w:t xml:space="preserve"> </w:t>
            </w:r>
            <w:r w:rsidRPr="00C41F39">
              <w:rPr>
                <w:w w:val="95"/>
              </w:rPr>
              <w:t>общего</w:t>
            </w:r>
            <w:r w:rsidRPr="00C41F39">
              <w:rPr>
                <w:spacing w:val="2"/>
                <w:w w:val="95"/>
              </w:rPr>
              <w:t xml:space="preserve"> </w:t>
            </w:r>
            <w:r w:rsidRPr="00C41F39">
              <w:rPr>
                <w:w w:val="95"/>
              </w:rPr>
              <w:t>образования</w:t>
            </w:r>
          </w:p>
        </w:tc>
        <w:tc>
          <w:tcPr>
            <w:tcW w:w="851" w:type="dxa"/>
          </w:tcPr>
          <w:p w:rsidR="00530A6B" w:rsidRPr="00C41F39" w:rsidRDefault="00530A6B" w:rsidP="00530A6B">
            <w:pPr>
              <w:pStyle w:val="a4"/>
              <w:ind w:left="-250" w:firstLine="425"/>
            </w:pPr>
            <w:r>
              <w:t>255</w:t>
            </w:r>
          </w:p>
        </w:tc>
      </w:tr>
      <w:tr w:rsidR="00530A6B" w:rsidRPr="00C41F39" w:rsidTr="00B45C79">
        <w:tc>
          <w:tcPr>
            <w:tcW w:w="8897" w:type="dxa"/>
          </w:tcPr>
          <w:p w:rsidR="00530A6B" w:rsidRPr="00C41F39" w:rsidRDefault="00530A6B" w:rsidP="00530A6B">
            <w:pPr>
              <w:pStyle w:val="a4"/>
              <w:ind w:left="0"/>
              <w:rPr>
                <w:w w:val="95"/>
              </w:rPr>
            </w:pPr>
            <w:r>
              <w:rPr>
                <w:w w:val="95"/>
              </w:rPr>
              <w:t>3.2.</w:t>
            </w:r>
            <w:r w:rsidRPr="00C41F39">
              <w:rPr>
                <w:w w:val="95"/>
              </w:rPr>
              <w:t>Календарный учебный график</w:t>
            </w:r>
          </w:p>
        </w:tc>
        <w:tc>
          <w:tcPr>
            <w:tcW w:w="851" w:type="dxa"/>
          </w:tcPr>
          <w:p w:rsidR="00530A6B" w:rsidRPr="00C41F39" w:rsidRDefault="00530A6B" w:rsidP="00530A6B">
            <w:pPr>
              <w:pStyle w:val="a4"/>
              <w:ind w:left="-250" w:firstLine="425"/>
            </w:pPr>
            <w:r>
              <w:t>255</w:t>
            </w:r>
          </w:p>
        </w:tc>
      </w:tr>
      <w:tr w:rsidR="00530A6B" w:rsidRPr="00C41F39" w:rsidTr="00B45C79">
        <w:tc>
          <w:tcPr>
            <w:tcW w:w="8897" w:type="dxa"/>
          </w:tcPr>
          <w:p w:rsidR="00530A6B" w:rsidRPr="00C41F39" w:rsidRDefault="00530A6B" w:rsidP="00530A6B">
            <w:pPr>
              <w:pStyle w:val="a4"/>
              <w:ind w:left="0"/>
              <w:rPr>
                <w:w w:val="95"/>
              </w:rPr>
            </w:pPr>
            <w:r>
              <w:rPr>
                <w:w w:val="95"/>
              </w:rPr>
              <w:t>3.3.</w:t>
            </w:r>
            <w:r w:rsidRPr="00C41F39">
              <w:rPr>
                <w:w w:val="95"/>
              </w:rPr>
              <w:t>План</w:t>
            </w:r>
            <w:r w:rsidRPr="00C41F39">
              <w:rPr>
                <w:spacing w:val="-3"/>
                <w:w w:val="95"/>
              </w:rPr>
              <w:t xml:space="preserve"> </w:t>
            </w:r>
            <w:r w:rsidRPr="00C41F39">
              <w:rPr>
                <w:w w:val="95"/>
              </w:rPr>
              <w:t>внеурочной</w:t>
            </w:r>
            <w:r w:rsidRPr="00C41F39">
              <w:rPr>
                <w:spacing w:val="-1"/>
                <w:w w:val="95"/>
              </w:rPr>
              <w:t xml:space="preserve"> </w:t>
            </w:r>
            <w:r w:rsidRPr="00C41F39">
              <w:rPr>
                <w:w w:val="95"/>
              </w:rPr>
              <w:t>деятельности</w:t>
            </w:r>
          </w:p>
        </w:tc>
        <w:tc>
          <w:tcPr>
            <w:tcW w:w="851" w:type="dxa"/>
          </w:tcPr>
          <w:p w:rsidR="00530A6B" w:rsidRPr="00C41F39" w:rsidRDefault="00530A6B" w:rsidP="00530A6B">
            <w:pPr>
              <w:pStyle w:val="a4"/>
              <w:ind w:left="-250" w:firstLine="425"/>
            </w:pPr>
            <w:r>
              <w:t>255</w:t>
            </w:r>
          </w:p>
        </w:tc>
      </w:tr>
      <w:tr w:rsidR="00530A6B" w:rsidRPr="00C41F39" w:rsidTr="00B45C79">
        <w:tc>
          <w:tcPr>
            <w:tcW w:w="8897" w:type="dxa"/>
          </w:tcPr>
          <w:p w:rsidR="00530A6B" w:rsidRPr="00C41F39" w:rsidRDefault="00530A6B" w:rsidP="00530A6B">
            <w:pPr>
              <w:pStyle w:val="a4"/>
              <w:ind w:left="0"/>
              <w:rPr>
                <w:w w:val="95"/>
              </w:rPr>
            </w:pPr>
            <w:r>
              <w:rPr>
                <w:w w:val="95"/>
              </w:rPr>
              <w:t>3.4.</w:t>
            </w:r>
            <w:r w:rsidRPr="00C41F39">
              <w:rPr>
                <w:w w:val="95"/>
              </w:rPr>
              <w:t>Система</w:t>
            </w:r>
            <w:r w:rsidRPr="00C41F39">
              <w:rPr>
                <w:spacing w:val="10"/>
                <w:w w:val="95"/>
              </w:rPr>
              <w:t xml:space="preserve"> </w:t>
            </w:r>
            <w:r w:rsidRPr="00C41F39">
              <w:rPr>
                <w:w w:val="95"/>
              </w:rPr>
              <w:t>условий</w:t>
            </w:r>
            <w:r w:rsidRPr="00C41F39">
              <w:rPr>
                <w:spacing w:val="8"/>
                <w:w w:val="95"/>
              </w:rPr>
              <w:t xml:space="preserve"> </w:t>
            </w:r>
            <w:r w:rsidRPr="00C41F39">
              <w:rPr>
                <w:w w:val="95"/>
              </w:rPr>
              <w:t>реализации</w:t>
            </w:r>
            <w:r w:rsidRPr="00C41F39">
              <w:rPr>
                <w:spacing w:val="11"/>
                <w:w w:val="95"/>
              </w:rPr>
              <w:t xml:space="preserve"> </w:t>
            </w:r>
            <w:r w:rsidRPr="00C41F39">
              <w:rPr>
                <w:w w:val="95"/>
              </w:rPr>
              <w:t>ООП</w:t>
            </w:r>
            <w:r w:rsidRPr="00C41F39">
              <w:rPr>
                <w:spacing w:val="7"/>
                <w:w w:val="95"/>
              </w:rPr>
              <w:t xml:space="preserve"> </w:t>
            </w:r>
            <w:r w:rsidRPr="00C41F39">
              <w:rPr>
                <w:w w:val="95"/>
              </w:rPr>
              <w:t>в</w:t>
            </w:r>
            <w:r w:rsidRPr="00C41F39">
              <w:rPr>
                <w:spacing w:val="-8"/>
                <w:w w:val="95"/>
              </w:rPr>
              <w:t xml:space="preserve"> </w:t>
            </w:r>
            <w:r w:rsidRPr="00C41F39">
              <w:rPr>
                <w:w w:val="95"/>
              </w:rPr>
              <w:t>соответствии</w:t>
            </w:r>
            <w:r w:rsidRPr="00C41F39">
              <w:rPr>
                <w:spacing w:val="19"/>
                <w:w w:val="95"/>
              </w:rPr>
              <w:t xml:space="preserve"> </w:t>
            </w:r>
            <w:r w:rsidRPr="00C41F39">
              <w:rPr>
                <w:w w:val="95"/>
              </w:rPr>
              <w:t>с</w:t>
            </w:r>
            <w:r w:rsidRPr="00C41F39">
              <w:rPr>
                <w:spacing w:val="-8"/>
                <w:w w:val="95"/>
              </w:rPr>
              <w:t xml:space="preserve"> </w:t>
            </w:r>
            <w:r w:rsidRPr="00C41F39">
              <w:rPr>
                <w:w w:val="95"/>
              </w:rPr>
              <w:t>ФГОС</w:t>
            </w:r>
          </w:p>
        </w:tc>
        <w:tc>
          <w:tcPr>
            <w:tcW w:w="851" w:type="dxa"/>
          </w:tcPr>
          <w:p w:rsidR="00530A6B" w:rsidRPr="00C41F39" w:rsidRDefault="00530A6B" w:rsidP="00530A6B">
            <w:pPr>
              <w:pStyle w:val="a4"/>
              <w:ind w:left="-250" w:firstLine="425"/>
            </w:pPr>
            <w:r>
              <w:t>259</w:t>
            </w:r>
          </w:p>
        </w:tc>
      </w:tr>
      <w:tr w:rsidR="00530A6B" w:rsidRPr="00C41F39" w:rsidTr="00B45C79">
        <w:tc>
          <w:tcPr>
            <w:tcW w:w="8897" w:type="dxa"/>
          </w:tcPr>
          <w:p w:rsidR="00530A6B" w:rsidRPr="005B64CF" w:rsidRDefault="00530A6B" w:rsidP="00530A6B">
            <w:pPr>
              <w:pStyle w:val="a4"/>
              <w:ind w:left="0"/>
              <w:rPr>
                <w:w w:val="95"/>
              </w:rPr>
            </w:pPr>
            <w:r w:rsidRPr="005B64CF">
              <w:rPr>
                <w:w w:val="110"/>
              </w:rPr>
              <w:t>3.4.1.</w:t>
            </w:r>
            <w:r w:rsidR="003521DF" w:rsidRPr="005B64CF">
              <w:t xml:space="preserve"> Сведения о педагогических кадрах</w:t>
            </w:r>
          </w:p>
        </w:tc>
        <w:tc>
          <w:tcPr>
            <w:tcW w:w="851" w:type="dxa"/>
          </w:tcPr>
          <w:p w:rsidR="00530A6B" w:rsidRPr="00C41F39" w:rsidRDefault="005B64CF" w:rsidP="00530A6B">
            <w:pPr>
              <w:pStyle w:val="a4"/>
              <w:ind w:left="-250" w:firstLine="425"/>
            </w:pPr>
            <w:r>
              <w:t>260</w:t>
            </w:r>
          </w:p>
        </w:tc>
      </w:tr>
      <w:tr w:rsidR="00530A6B" w:rsidRPr="00C41F39" w:rsidTr="00B45C79">
        <w:tc>
          <w:tcPr>
            <w:tcW w:w="8897" w:type="dxa"/>
          </w:tcPr>
          <w:p w:rsidR="00530A6B" w:rsidRPr="00C41F39" w:rsidRDefault="00530A6B" w:rsidP="00530A6B">
            <w:pPr>
              <w:pStyle w:val="a4"/>
              <w:ind w:left="0"/>
              <w:rPr>
                <w:w w:val="95"/>
              </w:rPr>
            </w:pPr>
            <w:r>
              <w:rPr>
                <w:w w:val="95"/>
              </w:rPr>
              <w:t>3.5.</w:t>
            </w:r>
            <w:r w:rsidRPr="00C41F39">
              <w:rPr>
                <w:w w:val="95"/>
              </w:rPr>
              <w:t>Психолого-педагогические</w:t>
            </w:r>
            <w:r w:rsidRPr="00C41F39">
              <w:rPr>
                <w:spacing w:val="15"/>
                <w:w w:val="95"/>
              </w:rPr>
              <w:t xml:space="preserve"> </w:t>
            </w:r>
            <w:r w:rsidRPr="00C41F39">
              <w:rPr>
                <w:w w:val="95"/>
              </w:rPr>
              <w:t>условия</w:t>
            </w:r>
          </w:p>
        </w:tc>
        <w:tc>
          <w:tcPr>
            <w:tcW w:w="851" w:type="dxa"/>
          </w:tcPr>
          <w:p w:rsidR="00530A6B" w:rsidRPr="00C41F39" w:rsidRDefault="005B64CF" w:rsidP="00530A6B">
            <w:pPr>
              <w:pStyle w:val="a4"/>
              <w:ind w:left="-250" w:firstLine="425"/>
            </w:pPr>
            <w:r>
              <w:t>262</w:t>
            </w:r>
          </w:p>
        </w:tc>
      </w:tr>
      <w:tr w:rsidR="00530A6B" w:rsidRPr="00C41F39" w:rsidTr="00B45C79">
        <w:tc>
          <w:tcPr>
            <w:tcW w:w="8897" w:type="dxa"/>
          </w:tcPr>
          <w:p w:rsidR="00530A6B" w:rsidRPr="00C41F39" w:rsidRDefault="00530A6B" w:rsidP="00530A6B">
            <w:pPr>
              <w:pStyle w:val="a4"/>
              <w:ind w:left="0"/>
              <w:rPr>
                <w:w w:val="95"/>
              </w:rPr>
            </w:pPr>
            <w:r>
              <w:rPr>
                <w:w w:val="95"/>
              </w:rPr>
              <w:t>3.6.</w:t>
            </w:r>
            <w:r w:rsidRPr="00C41F39">
              <w:rPr>
                <w:w w:val="95"/>
              </w:rPr>
              <w:t>Финансово-экономические</w:t>
            </w:r>
            <w:r w:rsidRPr="00C41F39">
              <w:rPr>
                <w:spacing w:val="-3"/>
                <w:w w:val="95"/>
              </w:rPr>
              <w:t xml:space="preserve"> </w:t>
            </w:r>
            <w:r w:rsidRPr="00C41F39">
              <w:rPr>
                <w:w w:val="95"/>
              </w:rPr>
              <w:t>условия</w:t>
            </w:r>
          </w:p>
        </w:tc>
        <w:tc>
          <w:tcPr>
            <w:tcW w:w="851" w:type="dxa"/>
          </w:tcPr>
          <w:p w:rsidR="00530A6B" w:rsidRPr="00C41F39" w:rsidRDefault="005B64CF" w:rsidP="00530A6B">
            <w:pPr>
              <w:pStyle w:val="a4"/>
              <w:ind w:left="-250" w:firstLine="425"/>
            </w:pPr>
            <w:r>
              <w:t>267</w:t>
            </w:r>
          </w:p>
        </w:tc>
      </w:tr>
      <w:tr w:rsidR="00530A6B" w:rsidRPr="00C41F39" w:rsidTr="00B45C79">
        <w:tc>
          <w:tcPr>
            <w:tcW w:w="8897" w:type="dxa"/>
          </w:tcPr>
          <w:p w:rsidR="00530A6B" w:rsidRPr="00C41F39" w:rsidRDefault="00530A6B" w:rsidP="00530A6B">
            <w:pPr>
              <w:pStyle w:val="a4"/>
              <w:ind w:left="0"/>
              <w:rPr>
                <w:w w:val="95"/>
              </w:rPr>
            </w:pPr>
            <w:r>
              <w:t>3.7.</w:t>
            </w:r>
            <w:r w:rsidRPr="00C41F39">
              <w:t>Материально-технические</w:t>
            </w:r>
            <w:r w:rsidRPr="00C41F39">
              <w:rPr>
                <w:spacing w:val="19"/>
              </w:rPr>
              <w:t xml:space="preserve"> </w:t>
            </w:r>
            <w:r w:rsidRPr="00C41F39">
              <w:t>условия</w:t>
            </w:r>
          </w:p>
        </w:tc>
        <w:tc>
          <w:tcPr>
            <w:tcW w:w="851" w:type="dxa"/>
          </w:tcPr>
          <w:p w:rsidR="00530A6B" w:rsidRPr="00C41F39" w:rsidRDefault="00530A6B" w:rsidP="00530A6B">
            <w:pPr>
              <w:pStyle w:val="a4"/>
              <w:ind w:left="-250" w:firstLine="425"/>
            </w:pPr>
            <w:r>
              <w:t>267</w:t>
            </w:r>
          </w:p>
        </w:tc>
      </w:tr>
      <w:tr w:rsidR="00530A6B" w:rsidRPr="00C41F39" w:rsidTr="00B45C79">
        <w:tc>
          <w:tcPr>
            <w:tcW w:w="8897" w:type="dxa"/>
          </w:tcPr>
          <w:p w:rsidR="00530A6B" w:rsidRPr="00C41F39" w:rsidRDefault="00530A6B" w:rsidP="00530A6B">
            <w:pPr>
              <w:pStyle w:val="a4"/>
              <w:ind w:left="0"/>
              <w:rPr>
                <w:w w:val="95"/>
              </w:rPr>
            </w:pPr>
            <w:r>
              <w:t>3.8.</w:t>
            </w:r>
            <w:r w:rsidRPr="00C41F39">
              <w:t>Информационно-методические</w:t>
            </w:r>
            <w:r w:rsidRPr="00C41F39">
              <w:rPr>
                <w:spacing w:val="20"/>
              </w:rPr>
              <w:t xml:space="preserve"> </w:t>
            </w:r>
            <w:r w:rsidRPr="00C41F39">
              <w:t>условия</w:t>
            </w:r>
          </w:p>
        </w:tc>
        <w:tc>
          <w:tcPr>
            <w:tcW w:w="851" w:type="dxa"/>
          </w:tcPr>
          <w:p w:rsidR="00530A6B" w:rsidRPr="00C41F39" w:rsidRDefault="00530A6B" w:rsidP="00530A6B">
            <w:pPr>
              <w:pStyle w:val="a4"/>
              <w:ind w:left="-250" w:firstLine="425"/>
            </w:pPr>
            <w:r>
              <w:t>268</w:t>
            </w:r>
          </w:p>
        </w:tc>
      </w:tr>
      <w:tr w:rsidR="00530A6B" w:rsidRPr="00C41F39" w:rsidTr="00B45C79">
        <w:tc>
          <w:tcPr>
            <w:tcW w:w="8897" w:type="dxa"/>
          </w:tcPr>
          <w:p w:rsidR="00530A6B" w:rsidRPr="00C41F39" w:rsidRDefault="00530A6B" w:rsidP="00530A6B">
            <w:pPr>
              <w:pStyle w:val="a4"/>
              <w:ind w:left="0"/>
              <w:rPr>
                <w:w w:val="95"/>
              </w:rPr>
            </w:pPr>
            <w:r>
              <w:rPr>
                <w:w w:val="95"/>
              </w:rPr>
              <w:t>3.9.Система условий реализации ООП ООО</w:t>
            </w:r>
          </w:p>
        </w:tc>
        <w:tc>
          <w:tcPr>
            <w:tcW w:w="851" w:type="dxa"/>
          </w:tcPr>
          <w:p w:rsidR="00530A6B" w:rsidRPr="00C41F39" w:rsidRDefault="00530A6B" w:rsidP="00530A6B">
            <w:pPr>
              <w:pStyle w:val="a4"/>
              <w:ind w:left="-250" w:firstLine="425"/>
            </w:pPr>
            <w:r>
              <w:t>272</w:t>
            </w:r>
          </w:p>
        </w:tc>
      </w:tr>
      <w:tr w:rsidR="00530A6B" w:rsidRPr="00C41F39" w:rsidTr="00B45C79">
        <w:tc>
          <w:tcPr>
            <w:tcW w:w="8897" w:type="dxa"/>
          </w:tcPr>
          <w:p w:rsidR="00530A6B" w:rsidRPr="00C41F39" w:rsidRDefault="00530A6B" w:rsidP="00530A6B">
            <w:pPr>
              <w:pStyle w:val="a4"/>
              <w:ind w:left="0"/>
              <w:rPr>
                <w:w w:val="95"/>
              </w:rPr>
            </w:pPr>
            <w:r>
              <w:rPr>
                <w:w w:val="95"/>
              </w:rPr>
              <w:t>3.10.</w:t>
            </w:r>
            <w:r w:rsidRPr="00C41F39">
              <w:rPr>
                <w:w w:val="95"/>
              </w:rPr>
              <w:t>Дорожная</w:t>
            </w:r>
            <w:r w:rsidRPr="00C41F39">
              <w:rPr>
                <w:spacing w:val="12"/>
                <w:w w:val="95"/>
              </w:rPr>
              <w:t xml:space="preserve"> </w:t>
            </w:r>
            <w:r w:rsidRPr="00C41F39">
              <w:rPr>
                <w:w w:val="95"/>
              </w:rPr>
              <w:t>карта</w:t>
            </w:r>
            <w:r w:rsidRPr="00C41F39">
              <w:rPr>
                <w:spacing w:val="1"/>
                <w:w w:val="95"/>
              </w:rPr>
              <w:t xml:space="preserve"> </w:t>
            </w:r>
            <w:r w:rsidRPr="00C41F39">
              <w:rPr>
                <w:w w:val="95"/>
              </w:rPr>
              <w:t>по</w:t>
            </w:r>
            <w:r w:rsidRPr="00C41F39">
              <w:rPr>
                <w:spacing w:val="-6"/>
                <w:w w:val="95"/>
              </w:rPr>
              <w:t xml:space="preserve"> </w:t>
            </w:r>
            <w:r w:rsidRPr="00C41F39">
              <w:rPr>
                <w:w w:val="95"/>
              </w:rPr>
              <w:t>формированию</w:t>
            </w:r>
            <w:r w:rsidRPr="00C41F39">
              <w:rPr>
                <w:spacing w:val="22"/>
                <w:w w:val="95"/>
              </w:rPr>
              <w:t xml:space="preserve"> </w:t>
            </w:r>
            <w:r w:rsidRPr="00C41F39">
              <w:rPr>
                <w:w w:val="95"/>
              </w:rPr>
              <w:t>необходимой</w:t>
            </w:r>
            <w:r w:rsidRPr="00C41F39">
              <w:rPr>
                <w:spacing w:val="11"/>
                <w:w w:val="95"/>
              </w:rPr>
              <w:t xml:space="preserve"> </w:t>
            </w:r>
            <w:r w:rsidRPr="00C41F39">
              <w:rPr>
                <w:w w:val="95"/>
              </w:rPr>
              <w:t>системы</w:t>
            </w:r>
            <w:r w:rsidRPr="00C41F39">
              <w:rPr>
                <w:spacing w:val="2"/>
                <w:w w:val="95"/>
              </w:rPr>
              <w:t xml:space="preserve"> </w:t>
            </w:r>
            <w:r w:rsidRPr="00C41F39">
              <w:rPr>
                <w:w w:val="95"/>
              </w:rPr>
              <w:t>условий</w:t>
            </w:r>
          </w:p>
        </w:tc>
        <w:tc>
          <w:tcPr>
            <w:tcW w:w="851" w:type="dxa"/>
          </w:tcPr>
          <w:p w:rsidR="00530A6B" w:rsidRPr="00C41F39" w:rsidRDefault="00530A6B" w:rsidP="00530A6B">
            <w:pPr>
              <w:pStyle w:val="a4"/>
              <w:ind w:left="-250" w:firstLine="425"/>
            </w:pPr>
            <w:r>
              <w:t>278</w:t>
            </w:r>
          </w:p>
        </w:tc>
      </w:tr>
      <w:tr w:rsidR="00530A6B" w:rsidRPr="00C41F39" w:rsidTr="00B45C79">
        <w:tc>
          <w:tcPr>
            <w:tcW w:w="8897" w:type="dxa"/>
          </w:tcPr>
          <w:p w:rsidR="00530A6B" w:rsidRPr="00C41F39" w:rsidRDefault="00530A6B" w:rsidP="00530A6B">
            <w:pPr>
              <w:pStyle w:val="a4"/>
              <w:ind w:left="0"/>
              <w:rPr>
                <w:w w:val="95"/>
              </w:rPr>
            </w:pPr>
            <w:r>
              <w:rPr>
                <w:w w:val="95"/>
              </w:rPr>
              <w:t>3.11.Показатели оценки эффективности реализации ООП ООО</w:t>
            </w:r>
          </w:p>
        </w:tc>
        <w:tc>
          <w:tcPr>
            <w:tcW w:w="851" w:type="dxa"/>
          </w:tcPr>
          <w:p w:rsidR="00530A6B" w:rsidRPr="00C41F39" w:rsidRDefault="00530A6B" w:rsidP="00530A6B">
            <w:pPr>
              <w:pStyle w:val="a4"/>
              <w:ind w:left="-250" w:firstLine="425"/>
            </w:pPr>
            <w:r>
              <w:t>279</w:t>
            </w:r>
          </w:p>
        </w:tc>
      </w:tr>
    </w:tbl>
    <w:p w:rsidR="004D7907" w:rsidRPr="00C41F39" w:rsidRDefault="004D7907" w:rsidP="004D7907">
      <w:pPr>
        <w:pStyle w:val="a4"/>
        <w:ind w:left="0"/>
        <w:sectPr w:rsidR="004D7907" w:rsidRPr="00C41F39" w:rsidSect="004D7907">
          <w:type w:val="continuous"/>
          <w:pgSz w:w="11900" w:h="16840"/>
          <w:pgMar w:top="1134" w:right="851" w:bottom="1134" w:left="1701" w:header="720" w:footer="720" w:gutter="0"/>
          <w:cols w:space="720"/>
        </w:sectPr>
      </w:pPr>
    </w:p>
    <w:tbl>
      <w:tblPr>
        <w:tblStyle w:val="aa"/>
        <w:tblW w:w="10456" w:type="dxa"/>
        <w:tblLook w:val="04A0"/>
      </w:tblPr>
      <w:tblGrid>
        <w:gridCol w:w="1951"/>
        <w:gridCol w:w="8505"/>
      </w:tblGrid>
      <w:tr w:rsidR="004D7907" w:rsidRPr="009F1B8D" w:rsidTr="00905110">
        <w:tc>
          <w:tcPr>
            <w:tcW w:w="10456" w:type="dxa"/>
            <w:gridSpan w:val="2"/>
          </w:tcPr>
          <w:p w:rsidR="004D7907" w:rsidRPr="00905110" w:rsidRDefault="004D7907" w:rsidP="00905110">
            <w:pPr>
              <w:pStyle w:val="a4"/>
              <w:ind w:left="0" w:firstLine="709"/>
              <w:jc w:val="center"/>
            </w:pPr>
            <w:r w:rsidRPr="00905110">
              <w:lastRenderedPageBreak/>
              <w:t>Паспорт ООП ООО</w:t>
            </w:r>
          </w:p>
        </w:tc>
      </w:tr>
      <w:tr w:rsidR="004D7907" w:rsidRPr="009F1B8D" w:rsidTr="00905110">
        <w:tc>
          <w:tcPr>
            <w:tcW w:w="1951" w:type="dxa"/>
            <w:tcBorders>
              <w:right w:val="single" w:sz="4" w:space="0" w:color="auto"/>
            </w:tcBorders>
          </w:tcPr>
          <w:p w:rsidR="004D7907" w:rsidRPr="00905110" w:rsidRDefault="004D7907" w:rsidP="00905110">
            <w:pPr>
              <w:pStyle w:val="a4"/>
              <w:ind w:left="0" w:firstLine="142"/>
            </w:pPr>
            <w:r w:rsidRPr="00905110">
              <w:t>1.Полное</w:t>
            </w:r>
            <w:r w:rsidRPr="00905110">
              <w:rPr>
                <w:spacing w:val="11"/>
              </w:rPr>
              <w:t xml:space="preserve"> </w:t>
            </w:r>
            <w:r w:rsidRPr="00905110">
              <w:t>название</w:t>
            </w:r>
            <w:r w:rsidRPr="00905110">
              <w:rPr>
                <w:spacing w:val="12"/>
              </w:rPr>
              <w:t xml:space="preserve"> </w:t>
            </w:r>
            <w:r w:rsidRPr="00905110">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w w:val="95"/>
              </w:rPr>
              <w:t>Основная</w:t>
            </w:r>
            <w:r w:rsidRPr="00905110">
              <w:rPr>
                <w:spacing w:val="1"/>
                <w:w w:val="95"/>
              </w:rPr>
              <w:t xml:space="preserve"> </w:t>
            </w:r>
            <w:r w:rsidRPr="00905110">
              <w:rPr>
                <w:w w:val="95"/>
              </w:rPr>
              <w:t>образовательная программа</w:t>
            </w:r>
            <w:r w:rsidRPr="00905110">
              <w:rPr>
                <w:spacing w:val="1"/>
                <w:w w:val="95"/>
              </w:rPr>
              <w:t xml:space="preserve"> </w:t>
            </w:r>
            <w:r w:rsidRPr="00905110">
              <w:rPr>
                <w:w w:val="95"/>
              </w:rPr>
              <w:t>основного</w:t>
            </w:r>
            <w:r w:rsidRPr="00905110">
              <w:rPr>
                <w:spacing w:val="1"/>
                <w:w w:val="95"/>
              </w:rPr>
              <w:t xml:space="preserve"> </w:t>
            </w:r>
            <w:r w:rsidRPr="00905110">
              <w:rPr>
                <w:w w:val="95"/>
              </w:rPr>
              <w:t>общего</w:t>
            </w:r>
            <w:r w:rsidRPr="00905110">
              <w:rPr>
                <w:spacing w:val="1"/>
                <w:w w:val="95"/>
              </w:rPr>
              <w:t xml:space="preserve"> </w:t>
            </w:r>
            <w:r w:rsidRPr="00905110">
              <w:rPr>
                <w:w w:val="95"/>
              </w:rPr>
              <w:t>образования</w:t>
            </w:r>
            <w:r w:rsidRPr="00905110">
              <w:rPr>
                <w:spacing w:val="1"/>
                <w:w w:val="95"/>
              </w:rPr>
              <w:t xml:space="preserve"> </w:t>
            </w:r>
            <w:r w:rsidRPr="00905110">
              <w:rPr>
                <w:w w:val="95"/>
              </w:rPr>
              <w:t>по</w:t>
            </w:r>
            <w:r w:rsidRPr="00905110">
              <w:rPr>
                <w:spacing w:val="1"/>
                <w:w w:val="95"/>
              </w:rPr>
              <w:t xml:space="preserve"> </w:t>
            </w:r>
            <w:r w:rsidRPr="00905110">
              <w:rPr>
                <w:w w:val="95"/>
              </w:rPr>
              <w:t>ФГОС</w:t>
            </w:r>
            <w:r w:rsidRPr="00905110">
              <w:rPr>
                <w:spacing w:val="1"/>
                <w:w w:val="95"/>
              </w:rPr>
              <w:t xml:space="preserve"> </w:t>
            </w:r>
            <w:r w:rsidRPr="00905110">
              <w:rPr>
                <w:w w:val="95"/>
              </w:rPr>
              <w:t>ООО</w:t>
            </w:r>
            <w:r w:rsidRPr="00905110">
              <w:rPr>
                <w:spacing w:val="1"/>
                <w:w w:val="95"/>
              </w:rPr>
              <w:t xml:space="preserve"> </w:t>
            </w:r>
            <w:r w:rsidRPr="00905110">
              <w:t>Муниципального</w:t>
            </w:r>
            <w:r w:rsidRPr="00905110">
              <w:rPr>
                <w:spacing w:val="1"/>
              </w:rPr>
              <w:t xml:space="preserve"> </w:t>
            </w:r>
            <w:r w:rsidRPr="00905110">
              <w:t>бюджетного</w:t>
            </w:r>
            <w:r w:rsidRPr="00905110">
              <w:rPr>
                <w:spacing w:val="1"/>
              </w:rPr>
              <w:t xml:space="preserve"> </w:t>
            </w:r>
            <w:r w:rsidRPr="00905110">
              <w:t>общеобразовательного</w:t>
            </w:r>
            <w:r w:rsidRPr="00905110">
              <w:rPr>
                <w:spacing w:val="1"/>
              </w:rPr>
              <w:t xml:space="preserve"> </w:t>
            </w:r>
            <w:r w:rsidRPr="00905110">
              <w:t>учреждения</w:t>
            </w:r>
            <w:r w:rsidRPr="00905110">
              <w:rPr>
                <w:spacing w:val="1"/>
              </w:rPr>
              <w:t xml:space="preserve"> </w:t>
            </w:r>
            <w:r w:rsidRPr="00905110">
              <w:t>«Основная</w:t>
            </w:r>
            <w:r w:rsidRPr="00905110">
              <w:rPr>
                <w:spacing w:val="1"/>
              </w:rPr>
              <w:t xml:space="preserve"> </w:t>
            </w:r>
            <w:r w:rsidRPr="00905110">
              <w:t>общеобразовательная</w:t>
            </w:r>
            <w:r w:rsidRPr="00905110">
              <w:rPr>
                <w:spacing w:val="-10"/>
              </w:rPr>
              <w:t xml:space="preserve"> </w:t>
            </w:r>
            <w:r w:rsidRPr="00905110">
              <w:t>школа</w:t>
            </w:r>
            <w:r w:rsidRPr="00905110">
              <w:rPr>
                <w:spacing w:val="12"/>
              </w:rPr>
              <w:t xml:space="preserve"> </w:t>
            </w:r>
            <w:r w:rsidRPr="00905110">
              <w:t>№</w:t>
            </w:r>
            <w:r w:rsidRPr="00905110">
              <w:rPr>
                <w:spacing w:val="50"/>
              </w:rPr>
              <w:t xml:space="preserve"> </w:t>
            </w:r>
            <w:r w:rsidRPr="00905110">
              <w:t>2 ст. Кардоникской»</w:t>
            </w:r>
          </w:p>
        </w:tc>
      </w:tr>
      <w:tr w:rsidR="004D7907" w:rsidRPr="009F1B8D" w:rsidTr="00905110">
        <w:trPr>
          <w:trHeight w:val="2276"/>
        </w:trPr>
        <w:tc>
          <w:tcPr>
            <w:tcW w:w="1951" w:type="dxa"/>
            <w:tcBorders>
              <w:right w:val="single" w:sz="4" w:space="0" w:color="auto"/>
            </w:tcBorders>
          </w:tcPr>
          <w:p w:rsidR="004D7907" w:rsidRPr="00905110" w:rsidRDefault="004D7907" w:rsidP="00905110">
            <w:pPr>
              <w:pStyle w:val="a4"/>
              <w:ind w:left="0" w:firstLine="142"/>
            </w:pPr>
            <w:r w:rsidRPr="00905110">
              <w:rPr>
                <w:w w:val="95"/>
              </w:rPr>
              <w:t>2.Основания</w:t>
            </w:r>
            <w:r w:rsidRPr="00905110">
              <w:rPr>
                <w:spacing w:val="6"/>
                <w:w w:val="95"/>
              </w:rPr>
              <w:t xml:space="preserve"> </w:t>
            </w:r>
            <w:r w:rsidRPr="00905110">
              <w:rPr>
                <w:w w:val="95"/>
              </w:rPr>
              <w:t>для</w:t>
            </w:r>
            <w:r w:rsidRPr="00905110">
              <w:rPr>
                <w:spacing w:val="-8"/>
                <w:w w:val="95"/>
              </w:rPr>
              <w:t xml:space="preserve"> </w:t>
            </w:r>
            <w:r w:rsidRPr="00905110">
              <w:rPr>
                <w:w w:val="95"/>
              </w:rPr>
              <w:t>разработки</w:t>
            </w:r>
            <w:r w:rsidRPr="00905110">
              <w:rPr>
                <w:spacing w:val="5"/>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spacing w:val="-1"/>
                <w:w w:val="95"/>
              </w:rPr>
              <w:t>Федеральный</w:t>
            </w:r>
            <w:r w:rsidRPr="00905110">
              <w:rPr>
                <w:spacing w:val="10"/>
                <w:w w:val="95"/>
              </w:rPr>
              <w:t xml:space="preserve"> </w:t>
            </w:r>
            <w:r w:rsidRPr="00905110">
              <w:rPr>
                <w:w w:val="95"/>
              </w:rPr>
              <w:t>закон</w:t>
            </w:r>
            <w:r w:rsidRPr="00905110">
              <w:rPr>
                <w:spacing w:val="-4"/>
                <w:w w:val="95"/>
              </w:rPr>
              <w:t xml:space="preserve"> </w:t>
            </w:r>
            <w:r w:rsidRPr="00905110">
              <w:rPr>
                <w:w w:val="95"/>
              </w:rPr>
              <w:t>от</w:t>
            </w:r>
            <w:r w:rsidRPr="00905110">
              <w:rPr>
                <w:spacing w:val="-9"/>
                <w:w w:val="95"/>
              </w:rPr>
              <w:t xml:space="preserve"> </w:t>
            </w:r>
            <w:r w:rsidRPr="00905110">
              <w:rPr>
                <w:w w:val="95"/>
              </w:rPr>
              <w:t>29.12.2012</w:t>
            </w:r>
            <w:r w:rsidRPr="00905110">
              <w:rPr>
                <w:spacing w:val="7"/>
                <w:w w:val="95"/>
              </w:rPr>
              <w:t xml:space="preserve"> </w:t>
            </w:r>
            <w:r w:rsidRPr="00905110">
              <w:rPr>
                <w:w w:val="95"/>
              </w:rPr>
              <w:t>года</w:t>
            </w:r>
            <w:r w:rsidRPr="00905110">
              <w:rPr>
                <w:spacing w:val="-4"/>
                <w:w w:val="95"/>
              </w:rPr>
              <w:t xml:space="preserve"> </w:t>
            </w:r>
            <w:r w:rsidRPr="00905110">
              <w:rPr>
                <w:w w:val="95"/>
              </w:rPr>
              <w:t>№</w:t>
            </w:r>
            <w:r w:rsidRPr="00905110">
              <w:rPr>
                <w:spacing w:val="36"/>
                <w:w w:val="95"/>
              </w:rPr>
              <w:t xml:space="preserve"> </w:t>
            </w:r>
            <w:r w:rsidRPr="00905110">
              <w:rPr>
                <w:w w:val="95"/>
              </w:rPr>
              <w:t>273-ФЗ</w:t>
            </w:r>
            <w:r w:rsidRPr="00905110">
              <w:rPr>
                <w:spacing w:val="9"/>
                <w:w w:val="95"/>
              </w:rPr>
              <w:t xml:space="preserve"> </w:t>
            </w:r>
            <w:r w:rsidRPr="00905110">
              <w:rPr>
                <w:w w:val="95"/>
              </w:rPr>
              <w:t>«Об</w:t>
            </w:r>
            <w:r w:rsidRPr="00905110">
              <w:rPr>
                <w:spacing w:val="-2"/>
                <w:w w:val="95"/>
              </w:rPr>
              <w:t xml:space="preserve"> </w:t>
            </w:r>
            <w:r w:rsidRPr="00905110">
              <w:rPr>
                <w:w w:val="95"/>
              </w:rPr>
              <w:t>образовании</w:t>
            </w:r>
            <w:r w:rsidRPr="00905110">
              <w:rPr>
                <w:spacing w:val="10"/>
                <w:w w:val="95"/>
              </w:rPr>
              <w:t xml:space="preserve"> </w:t>
            </w:r>
            <w:r w:rsidRPr="00905110">
              <w:rPr>
                <w:w w:val="95"/>
              </w:rPr>
              <w:t>в</w:t>
            </w:r>
            <w:r w:rsidRPr="00905110">
              <w:rPr>
                <w:spacing w:val="-13"/>
                <w:w w:val="95"/>
              </w:rPr>
              <w:t xml:space="preserve"> </w:t>
            </w:r>
            <w:r w:rsidRPr="00905110">
              <w:rPr>
                <w:w w:val="95"/>
              </w:rPr>
              <w:t>Российской</w:t>
            </w:r>
            <w:r w:rsidRPr="00905110">
              <w:rPr>
                <w:spacing w:val="-56"/>
                <w:w w:val="95"/>
              </w:rPr>
              <w:t xml:space="preserve"> </w:t>
            </w:r>
            <w:r w:rsidRPr="00905110">
              <w:t>Федерации»</w:t>
            </w:r>
            <w:r w:rsidRPr="00905110">
              <w:rPr>
                <w:spacing w:val="18"/>
              </w:rPr>
              <w:t xml:space="preserve"> </w:t>
            </w:r>
            <w:r w:rsidRPr="00905110">
              <w:t>(с</w:t>
            </w:r>
            <w:r w:rsidRPr="00905110">
              <w:rPr>
                <w:spacing w:val="-7"/>
              </w:rPr>
              <w:t xml:space="preserve"> </w:t>
            </w:r>
            <w:r w:rsidRPr="00905110">
              <w:t>изменениями).</w:t>
            </w:r>
          </w:p>
          <w:p w:rsidR="004D7907" w:rsidRPr="00905110" w:rsidRDefault="004D7907" w:rsidP="00905110">
            <w:pPr>
              <w:pStyle w:val="a4"/>
              <w:ind w:left="0" w:firstLine="317"/>
            </w:pPr>
            <w:r w:rsidRPr="00905110">
              <w:rPr>
                <w:w w:val="90"/>
              </w:rPr>
              <w:t>Приказ</w:t>
            </w:r>
            <w:r w:rsidRPr="00905110">
              <w:rPr>
                <w:spacing w:val="53"/>
              </w:rPr>
              <w:t xml:space="preserve"> </w:t>
            </w:r>
            <w:r w:rsidRPr="00905110">
              <w:rPr>
                <w:w w:val="90"/>
              </w:rPr>
              <w:t>министерства</w:t>
            </w:r>
            <w:r w:rsidRPr="00905110">
              <w:rPr>
                <w:spacing w:val="67"/>
              </w:rPr>
              <w:t xml:space="preserve"> </w:t>
            </w:r>
            <w:r w:rsidRPr="00905110">
              <w:rPr>
                <w:w w:val="90"/>
              </w:rPr>
              <w:t>образования</w:t>
            </w:r>
            <w:r w:rsidRPr="00905110">
              <w:rPr>
                <w:spacing w:val="64"/>
              </w:rPr>
              <w:t xml:space="preserve"> </w:t>
            </w:r>
            <w:r w:rsidRPr="00905110">
              <w:rPr>
                <w:w w:val="90"/>
              </w:rPr>
              <w:t>и</w:t>
            </w:r>
            <w:r w:rsidRPr="00905110">
              <w:rPr>
                <w:spacing w:val="40"/>
                <w:w w:val="90"/>
              </w:rPr>
              <w:t xml:space="preserve"> </w:t>
            </w:r>
            <w:r w:rsidRPr="00905110">
              <w:rPr>
                <w:w w:val="90"/>
              </w:rPr>
              <w:t>науки</w:t>
            </w:r>
            <w:r w:rsidRPr="00905110">
              <w:rPr>
                <w:spacing w:val="46"/>
                <w:w w:val="90"/>
              </w:rPr>
              <w:t xml:space="preserve"> </w:t>
            </w:r>
            <w:r w:rsidRPr="00905110">
              <w:rPr>
                <w:w w:val="90"/>
              </w:rPr>
              <w:t>Российской</w:t>
            </w:r>
            <w:r w:rsidRPr="00905110">
              <w:rPr>
                <w:spacing w:val="63"/>
              </w:rPr>
              <w:t xml:space="preserve"> </w:t>
            </w:r>
            <w:r w:rsidRPr="00905110">
              <w:rPr>
                <w:w w:val="90"/>
              </w:rPr>
              <w:t>Федерации</w:t>
            </w:r>
            <w:r w:rsidRPr="00905110">
              <w:rPr>
                <w:spacing w:val="54"/>
              </w:rPr>
              <w:t xml:space="preserve"> </w:t>
            </w:r>
            <w:r w:rsidRPr="00905110">
              <w:rPr>
                <w:w w:val="90"/>
              </w:rPr>
              <w:t>от</w:t>
            </w:r>
            <w:r w:rsidRPr="00905110">
              <w:rPr>
                <w:spacing w:val="16"/>
                <w:w w:val="90"/>
              </w:rPr>
              <w:t xml:space="preserve"> </w:t>
            </w:r>
            <w:r w:rsidRPr="00905110">
              <w:rPr>
                <w:w w:val="90"/>
              </w:rPr>
              <w:t>17.12.20l0r.</w:t>
            </w:r>
            <w:r w:rsidRPr="00905110">
              <w:rPr>
                <w:w w:val="95"/>
              </w:rPr>
              <w:t xml:space="preserve"> №1897</w:t>
            </w:r>
            <w:r w:rsidRPr="00905110">
              <w:rPr>
                <w:spacing w:val="1"/>
                <w:w w:val="95"/>
              </w:rPr>
              <w:t xml:space="preserve"> </w:t>
            </w:r>
            <w:r w:rsidRPr="00905110">
              <w:rPr>
                <w:w w:val="95"/>
              </w:rPr>
              <w:t>«Об</w:t>
            </w:r>
            <w:r w:rsidRPr="00905110">
              <w:rPr>
                <w:spacing w:val="1"/>
                <w:w w:val="95"/>
              </w:rPr>
              <w:t xml:space="preserve"> </w:t>
            </w:r>
            <w:r w:rsidRPr="00905110">
              <w:rPr>
                <w:w w:val="95"/>
              </w:rPr>
              <w:t>утверждении</w:t>
            </w:r>
            <w:r w:rsidRPr="00905110">
              <w:rPr>
                <w:spacing w:val="1"/>
                <w:w w:val="95"/>
              </w:rPr>
              <w:t xml:space="preserve"> </w:t>
            </w:r>
            <w:r w:rsidRPr="00905110">
              <w:rPr>
                <w:w w:val="95"/>
              </w:rPr>
              <w:t>федерального</w:t>
            </w:r>
            <w:r w:rsidRPr="00905110">
              <w:rPr>
                <w:spacing w:val="1"/>
                <w:w w:val="95"/>
              </w:rPr>
              <w:t xml:space="preserve"> </w:t>
            </w:r>
            <w:r w:rsidRPr="00905110">
              <w:rPr>
                <w:w w:val="95"/>
              </w:rPr>
              <w:t>государственного</w:t>
            </w:r>
            <w:r w:rsidRPr="00905110">
              <w:rPr>
                <w:spacing w:val="1"/>
                <w:w w:val="95"/>
              </w:rPr>
              <w:t xml:space="preserve"> </w:t>
            </w:r>
            <w:r w:rsidRPr="00905110">
              <w:rPr>
                <w:w w:val="95"/>
              </w:rPr>
              <w:t>образовательного</w:t>
            </w:r>
            <w:r w:rsidRPr="00905110">
              <w:rPr>
                <w:spacing w:val="1"/>
                <w:w w:val="95"/>
              </w:rPr>
              <w:t xml:space="preserve"> </w:t>
            </w:r>
            <w:r w:rsidRPr="00905110">
              <w:rPr>
                <w:w w:val="95"/>
              </w:rPr>
              <w:t>стандарта</w:t>
            </w:r>
            <w:r w:rsidRPr="00905110">
              <w:rPr>
                <w:spacing w:val="1"/>
                <w:w w:val="95"/>
              </w:rPr>
              <w:t xml:space="preserve"> </w:t>
            </w:r>
            <w:r w:rsidRPr="00905110">
              <w:rPr>
                <w:w w:val="95"/>
              </w:rPr>
              <w:t>основного</w:t>
            </w:r>
            <w:r w:rsidRPr="00905110">
              <w:rPr>
                <w:spacing w:val="1"/>
                <w:w w:val="95"/>
              </w:rPr>
              <w:t xml:space="preserve"> </w:t>
            </w:r>
            <w:r w:rsidRPr="00905110">
              <w:rPr>
                <w:w w:val="95"/>
              </w:rPr>
              <w:t>общего</w:t>
            </w:r>
            <w:r w:rsidRPr="00905110">
              <w:rPr>
                <w:spacing w:val="1"/>
                <w:w w:val="95"/>
              </w:rPr>
              <w:t xml:space="preserve"> </w:t>
            </w:r>
            <w:r w:rsidRPr="00905110">
              <w:rPr>
                <w:w w:val="95"/>
              </w:rPr>
              <w:t>образования</w:t>
            </w:r>
            <w:r w:rsidRPr="00905110">
              <w:rPr>
                <w:spacing w:val="1"/>
                <w:w w:val="95"/>
              </w:rPr>
              <w:t xml:space="preserve"> </w:t>
            </w:r>
            <w:r w:rsidRPr="00905110">
              <w:rPr>
                <w:w w:val="95"/>
              </w:rPr>
              <w:t>(зарегистрирован Минюстом</w:t>
            </w:r>
            <w:r w:rsidRPr="00905110">
              <w:rPr>
                <w:spacing w:val="1"/>
                <w:w w:val="95"/>
              </w:rPr>
              <w:t xml:space="preserve"> </w:t>
            </w:r>
            <w:r w:rsidRPr="00905110">
              <w:rPr>
                <w:w w:val="95"/>
              </w:rPr>
              <w:t>01.02.2011</w:t>
            </w:r>
            <w:r w:rsidRPr="00905110">
              <w:rPr>
                <w:spacing w:val="1"/>
                <w:w w:val="95"/>
              </w:rPr>
              <w:t xml:space="preserve"> </w:t>
            </w:r>
            <w:r w:rsidRPr="00905110">
              <w:rPr>
                <w:w w:val="95"/>
              </w:rPr>
              <w:t>г.</w:t>
            </w:r>
            <w:r w:rsidRPr="00905110">
              <w:rPr>
                <w:spacing w:val="1"/>
                <w:w w:val="95"/>
              </w:rPr>
              <w:t xml:space="preserve"> </w:t>
            </w:r>
            <w:r w:rsidRPr="00905110">
              <w:rPr>
                <w:w w:val="95"/>
              </w:rPr>
              <w:t>№19644)</w:t>
            </w:r>
            <w:r w:rsidRPr="00905110">
              <w:rPr>
                <w:spacing w:val="1"/>
                <w:w w:val="95"/>
              </w:rPr>
              <w:t xml:space="preserve"> </w:t>
            </w:r>
            <w:r w:rsidRPr="00905110">
              <w:rPr>
                <w:w w:val="95"/>
              </w:rPr>
              <w:t>(с</w:t>
            </w:r>
            <w:r w:rsidRPr="00905110">
              <w:rPr>
                <w:spacing w:val="1"/>
                <w:w w:val="95"/>
              </w:rPr>
              <w:t xml:space="preserve"> </w:t>
            </w:r>
            <w:r w:rsidRPr="00905110">
              <w:t>изменениями).</w:t>
            </w:r>
          </w:p>
          <w:p w:rsidR="004D7907" w:rsidRPr="00905110" w:rsidRDefault="004D7907" w:rsidP="00905110">
            <w:pPr>
              <w:pStyle w:val="a4"/>
              <w:ind w:left="0" w:firstLine="317"/>
            </w:pPr>
            <w:r w:rsidRPr="00905110">
              <w:t>Федеральный</w:t>
            </w:r>
            <w:r w:rsidRPr="00905110">
              <w:rPr>
                <w:spacing w:val="1"/>
              </w:rPr>
              <w:t xml:space="preserve"> </w:t>
            </w:r>
            <w:r w:rsidRPr="00905110">
              <w:t>государственный</w:t>
            </w:r>
            <w:r w:rsidRPr="00905110">
              <w:rPr>
                <w:spacing w:val="1"/>
              </w:rPr>
              <w:t xml:space="preserve"> </w:t>
            </w:r>
            <w:r w:rsidRPr="00905110">
              <w:t>образовательный</w:t>
            </w:r>
            <w:r w:rsidRPr="00905110">
              <w:rPr>
                <w:spacing w:val="1"/>
              </w:rPr>
              <w:t xml:space="preserve"> </w:t>
            </w:r>
            <w:r w:rsidRPr="00905110">
              <w:t>стандарт</w:t>
            </w:r>
            <w:r w:rsidRPr="00905110">
              <w:rPr>
                <w:spacing w:val="1"/>
              </w:rPr>
              <w:t xml:space="preserve"> </w:t>
            </w:r>
            <w:r w:rsidRPr="00905110">
              <w:t>основного</w:t>
            </w:r>
            <w:r w:rsidRPr="00905110">
              <w:rPr>
                <w:spacing w:val="1"/>
              </w:rPr>
              <w:t xml:space="preserve"> </w:t>
            </w:r>
            <w:r w:rsidRPr="00905110">
              <w:t>общего</w:t>
            </w:r>
            <w:r w:rsidRPr="00905110">
              <w:rPr>
                <w:spacing w:val="1"/>
              </w:rPr>
              <w:t xml:space="preserve"> </w:t>
            </w:r>
            <w:r w:rsidRPr="00905110">
              <w:t>образования,</w:t>
            </w:r>
            <w:r w:rsidRPr="00905110">
              <w:rPr>
                <w:spacing w:val="15"/>
              </w:rPr>
              <w:t xml:space="preserve"> </w:t>
            </w:r>
            <w:r w:rsidRPr="00905110">
              <w:t>утв.</w:t>
            </w:r>
            <w:r w:rsidRPr="00905110">
              <w:rPr>
                <w:spacing w:val="-4"/>
              </w:rPr>
              <w:t xml:space="preserve"> </w:t>
            </w:r>
            <w:r w:rsidRPr="00905110">
              <w:t>приказом</w:t>
            </w:r>
            <w:r w:rsidRPr="00905110">
              <w:rPr>
                <w:spacing w:val="12"/>
              </w:rPr>
              <w:t xml:space="preserve"> </w:t>
            </w:r>
            <w:r w:rsidRPr="00905110">
              <w:t>МО и</w:t>
            </w:r>
            <w:r w:rsidRPr="00905110">
              <w:rPr>
                <w:spacing w:val="-5"/>
              </w:rPr>
              <w:t xml:space="preserve"> </w:t>
            </w:r>
            <w:r w:rsidRPr="00905110">
              <w:t>Н</w:t>
            </w:r>
            <w:r w:rsidRPr="00905110">
              <w:rPr>
                <w:spacing w:val="-6"/>
              </w:rPr>
              <w:t xml:space="preserve"> </w:t>
            </w:r>
            <w:r w:rsidRPr="00905110">
              <w:t>РФ</w:t>
            </w:r>
            <w:r w:rsidRPr="00905110">
              <w:rPr>
                <w:spacing w:val="-6"/>
              </w:rPr>
              <w:t xml:space="preserve"> </w:t>
            </w:r>
            <w:r w:rsidRPr="00905110">
              <w:t>от</w:t>
            </w:r>
            <w:r w:rsidRPr="00905110">
              <w:rPr>
                <w:spacing w:val="-2"/>
              </w:rPr>
              <w:t xml:space="preserve"> </w:t>
            </w:r>
            <w:r w:rsidRPr="00905110">
              <w:t>17</w:t>
            </w:r>
            <w:r w:rsidRPr="00905110">
              <w:rPr>
                <w:spacing w:val="-5"/>
              </w:rPr>
              <w:t xml:space="preserve"> </w:t>
            </w:r>
            <w:r w:rsidRPr="00905110">
              <w:t>декабря</w:t>
            </w:r>
            <w:r w:rsidRPr="00905110">
              <w:rPr>
                <w:spacing w:val="22"/>
              </w:rPr>
              <w:t xml:space="preserve"> </w:t>
            </w:r>
            <w:r w:rsidRPr="00905110">
              <w:t>20l0гoдa.</w:t>
            </w:r>
          </w:p>
        </w:tc>
      </w:tr>
      <w:tr w:rsidR="004D7907" w:rsidRPr="009F1B8D" w:rsidTr="00905110">
        <w:trPr>
          <w:trHeight w:val="3606"/>
        </w:trPr>
        <w:tc>
          <w:tcPr>
            <w:tcW w:w="1951" w:type="dxa"/>
            <w:tcBorders>
              <w:right w:val="single" w:sz="4" w:space="0" w:color="auto"/>
            </w:tcBorders>
          </w:tcPr>
          <w:p w:rsidR="004D7907" w:rsidRPr="00905110" w:rsidRDefault="004D7907" w:rsidP="00905110">
            <w:pPr>
              <w:pStyle w:val="a4"/>
              <w:ind w:left="0" w:firstLine="142"/>
            </w:pPr>
            <w:r w:rsidRPr="00905110">
              <w:rPr>
                <w:spacing w:val="-1"/>
                <w:w w:val="95"/>
              </w:rPr>
              <w:t>3.Перечень</w:t>
            </w:r>
            <w:r w:rsidRPr="00905110">
              <w:rPr>
                <w:spacing w:val="3"/>
                <w:w w:val="95"/>
              </w:rPr>
              <w:t xml:space="preserve"> </w:t>
            </w:r>
            <w:r w:rsidRPr="00905110">
              <w:rPr>
                <w:w w:val="95"/>
              </w:rPr>
              <w:t>документов,</w:t>
            </w:r>
            <w:r w:rsidRPr="00905110">
              <w:rPr>
                <w:spacing w:val="13"/>
                <w:w w:val="95"/>
              </w:rPr>
              <w:t xml:space="preserve"> </w:t>
            </w:r>
            <w:r w:rsidRPr="00905110">
              <w:rPr>
                <w:w w:val="95"/>
              </w:rPr>
              <w:t>использованных</w:t>
            </w:r>
            <w:r w:rsidRPr="00905110">
              <w:rPr>
                <w:spacing w:val="-12"/>
                <w:w w:val="95"/>
              </w:rPr>
              <w:t xml:space="preserve"> </w:t>
            </w:r>
            <w:r w:rsidRPr="00905110">
              <w:rPr>
                <w:w w:val="95"/>
              </w:rPr>
              <w:t>при</w:t>
            </w:r>
            <w:r w:rsidRPr="00905110">
              <w:rPr>
                <w:spacing w:val="-8"/>
                <w:w w:val="95"/>
              </w:rPr>
              <w:t xml:space="preserve"> </w:t>
            </w:r>
            <w:r w:rsidRPr="00905110">
              <w:rPr>
                <w:w w:val="95"/>
              </w:rPr>
              <w:t>разработке</w:t>
            </w:r>
            <w:r w:rsidRPr="00905110">
              <w:rPr>
                <w:spacing w:val="12"/>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t>Федеральный</w:t>
            </w:r>
            <w:r w:rsidRPr="00905110">
              <w:rPr>
                <w:spacing w:val="1"/>
              </w:rPr>
              <w:t xml:space="preserve"> </w:t>
            </w:r>
            <w:r w:rsidRPr="00905110">
              <w:t>государственный</w:t>
            </w:r>
            <w:r w:rsidRPr="00905110">
              <w:rPr>
                <w:spacing w:val="1"/>
              </w:rPr>
              <w:t xml:space="preserve"> </w:t>
            </w:r>
            <w:r w:rsidRPr="00905110">
              <w:t>образовательный</w:t>
            </w:r>
            <w:r w:rsidRPr="00905110">
              <w:rPr>
                <w:spacing w:val="1"/>
              </w:rPr>
              <w:t xml:space="preserve"> </w:t>
            </w:r>
            <w:r w:rsidRPr="00905110">
              <w:t>стандарт</w:t>
            </w:r>
            <w:r w:rsidRPr="00905110">
              <w:rPr>
                <w:spacing w:val="1"/>
              </w:rPr>
              <w:t xml:space="preserve"> </w:t>
            </w:r>
            <w:r w:rsidRPr="00905110">
              <w:t>основного</w:t>
            </w:r>
            <w:r w:rsidRPr="00905110">
              <w:rPr>
                <w:spacing w:val="1"/>
              </w:rPr>
              <w:t xml:space="preserve"> </w:t>
            </w:r>
            <w:r w:rsidRPr="00905110">
              <w:t>общего</w:t>
            </w:r>
            <w:r w:rsidRPr="00905110">
              <w:rPr>
                <w:spacing w:val="1"/>
              </w:rPr>
              <w:t xml:space="preserve"> </w:t>
            </w:r>
            <w:r w:rsidRPr="00905110">
              <w:t>образования (приказ МО и Н РФ от 17 декабря 2010 г. №</w:t>
            </w:r>
            <w:r w:rsidRPr="00905110">
              <w:rPr>
                <w:spacing w:val="1"/>
              </w:rPr>
              <w:t xml:space="preserve"> </w:t>
            </w:r>
            <w:r w:rsidRPr="00905110">
              <w:t>1897 «Об утверждении</w:t>
            </w:r>
            <w:r w:rsidRPr="00905110">
              <w:rPr>
                <w:spacing w:val="1"/>
              </w:rPr>
              <w:t xml:space="preserve"> </w:t>
            </w:r>
            <w:r w:rsidRPr="00905110">
              <w:t>федерального</w:t>
            </w:r>
            <w:r w:rsidRPr="00905110">
              <w:rPr>
                <w:spacing w:val="1"/>
              </w:rPr>
              <w:t xml:space="preserve"> </w:t>
            </w:r>
            <w:r w:rsidRPr="00905110">
              <w:t>государственного</w:t>
            </w:r>
            <w:r w:rsidRPr="00905110">
              <w:rPr>
                <w:spacing w:val="1"/>
              </w:rPr>
              <w:t xml:space="preserve"> </w:t>
            </w:r>
            <w:r w:rsidRPr="00905110">
              <w:t>образовательного</w:t>
            </w:r>
            <w:r w:rsidRPr="00905110">
              <w:rPr>
                <w:spacing w:val="1"/>
              </w:rPr>
              <w:t xml:space="preserve"> </w:t>
            </w:r>
            <w:r w:rsidRPr="00905110">
              <w:t>стандарта</w:t>
            </w:r>
            <w:r w:rsidRPr="00905110">
              <w:rPr>
                <w:spacing w:val="1"/>
              </w:rPr>
              <w:t xml:space="preserve"> </w:t>
            </w:r>
            <w:r w:rsidRPr="00905110">
              <w:t>основного</w:t>
            </w:r>
            <w:r w:rsidRPr="00905110">
              <w:rPr>
                <w:spacing w:val="1"/>
              </w:rPr>
              <w:t xml:space="preserve"> </w:t>
            </w:r>
            <w:r w:rsidRPr="00905110">
              <w:t>общего</w:t>
            </w:r>
            <w:r w:rsidRPr="00905110">
              <w:rPr>
                <w:spacing w:val="1"/>
              </w:rPr>
              <w:t xml:space="preserve"> </w:t>
            </w:r>
            <w:r w:rsidRPr="00905110">
              <w:t>образования);</w:t>
            </w:r>
          </w:p>
          <w:p w:rsidR="004D7907" w:rsidRPr="00905110" w:rsidRDefault="004D7907" w:rsidP="00905110">
            <w:pPr>
              <w:pStyle w:val="a4"/>
              <w:ind w:left="0" w:firstLine="317"/>
            </w:pPr>
            <w:r w:rsidRPr="00905110">
              <w:rPr>
                <w:w w:val="95"/>
              </w:rPr>
              <w:t>Примерная</w:t>
            </w:r>
            <w:r w:rsidRPr="00905110">
              <w:rPr>
                <w:spacing w:val="1"/>
                <w:w w:val="95"/>
              </w:rPr>
              <w:t xml:space="preserve"> </w:t>
            </w:r>
            <w:r w:rsidRPr="00905110">
              <w:rPr>
                <w:w w:val="95"/>
              </w:rPr>
              <w:t>основная</w:t>
            </w:r>
            <w:r w:rsidRPr="00905110">
              <w:rPr>
                <w:spacing w:val="1"/>
                <w:w w:val="95"/>
              </w:rPr>
              <w:t xml:space="preserve"> </w:t>
            </w:r>
            <w:r w:rsidRPr="00905110">
              <w:rPr>
                <w:w w:val="95"/>
              </w:rPr>
              <w:t>образовательная</w:t>
            </w:r>
            <w:r w:rsidRPr="00905110">
              <w:rPr>
                <w:spacing w:val="1"/>
                <w:w w:val="95"/>
              </w:rPr>
              <w:t xml:space="preserve"> </w:t>
            </w:r>
            <w:r w:rsidRPr="00905110">
              <w:rPr>
                <w:w w:val="95"/>
              </w:rPr>
              <w:t>программа</w:t>
            </w:r>
            <w:r w:rsidRPr="00905110">
              <w:rPr>
                <w:spacing w:val="1"/>
                <w:w w:val="95"/>
              </w:rPr>
              <w:t xml:space="preserve"> </w:t>
            </w:r>
            <w:r w:rsidRPr="00905110">
              <w:rPr>
                <w:w w:val="95"/>
              </w:rPr>
              <w:t>основного</w:t>
            </w:r>
            <w:r w:rsidRPr="00905110">
              <w:rPr>
                <w:spacing w:val="1"/>
                <w:w w:val="95"/>
              </w:rPr>
              <w:t xml:space="preserve"> </w:t>
            </w:r>
            <w:r w:rsidRPr="00905110">
              <w:rPr>
                <w:w w:val="95"/>
              </w:rPr>
              <w:t>общего</w:t>
            </w:r>
            <w:r w:rsidRPr="00905110">
              <w:rPr>
                <w:spacing w:val="1"/>
                <w:w w:val="95"/>
              </w:rPr>
              <w:t xml:space="preserve"> </w:t>
            </w:r>
            <w:r w:rsidRPr="00905110">
              <w:rPr>
                <w:w w:val="95"/>
              </w:rPr>
              <w:t>образования,</w:t>
            </w:r>
            <w:r w:rsidRPr="00905110">
              <w:rPr>
                <w:spacing w:val="1"/>
                <w:w w:val="95"/>
              </w:rPr>
              <w:t xml:space="preserve"> </w:t>
            </w:r>
            <w:r w:rsidRPr="00905110">
              <w:rPr>
                <w:w w:val="95"/>
              </w:rPr>
              <w:t>(одобрена</w:t>
            </w:r>
            <w:r w:rsidRPr="00905110">
              <w:rPr>
                <w:spacing w:val="1"/>
                <w:w w:val="95"/>
              </w:rPr>
              <w:t xml:space="preserve"> </w:t>
            </w:r>
            <w:r w:rsidRPr="00905110">
              <w:rPr>
                <w:w w:val="95"/>
              </w:rPr>
              <w:t>решением</w:t>
            </w:r>
            <w:r w:rsidRPr="00905110">
              <w:rPr>
                <w:spacing w:val="1"/>
                <w:w w:val="95"/>
              </w:rPr>
              <w:t xml:space="preserve"> </w:t>
            </w:r>
            <w:r w:rsidRPr="00905110">
              <w:rPr>
                <w:w w:val="95"/>
              </w:rPr>
              <w:t>федерального</w:t>
            </w:r>
            <w:r w:rsidRPr="00905110">
              <w:rPr>
                <w:spacing w:val="1"/>
                <w:w w:val="95"/>
              </w:rPr>
              <w:t xml:space="preserve"> </w:t>
            </w:r>
            <w:r w:rsidRPr="00905110">
              <w:rPr>
                <w:w w:val="95"/>
              </w:rPr>
              <w:t>учебно-методического</w:t>
            </w:r>
            <w:r w:rsidRPr="00905110">
              <w:rPr>
                <w:spacing w:val="1"/>
                <w:w w:val="95"/>
              </w:rPr>
              <w:t xml:space="preserve"> </w:t>
            </w:r>
            <w:r w:rsidRPr="00905110">
              <w:rPr>
                <w:w w:val="95"/>
              </w:rPr>
              <w:t>объединения</w:t>
            </w:r>
            <w:r w:rsidRPr="00905110">
              <w:rPr>
                <w:spacing w:val="1"/>
                <w:w w:val="95"/>
              </w:rPr>
              <w:t xml:space="preserve"> </w:t>
            </w:r>
            <w:r w:rsidRPr="00905110">
              <w:rPr>
                <w:w w:val="95"/>
              </w:rPr>
              <w:t>по</w:t>
            </w:r>
            <w:r w:rsidRPr="00905110">
              <w:rPr>
                <w:spacing w:val="1"/>
                <w:w w:val="95"/>
              </w:rPr>
              <w:t xml:space="preserve"> </w:t>
            </w:r>
            <w:r w:rsidRPr="00905110">
              <w:rPr>
                <w:w w:val="95"/>
              </w:rPr>
              <w:t>общему</w:t>
            </w:r>
            <w:r w:rsidRPr="00905110">
              <w:rPr>
                <w:spacing w:val="1"/>
                <w:w w:val="95"/>
              </w:rPr>
              <w:t xml:space="preserve"> </w:t>
            </w:r>
            <w:r w:rsidRPr="00905110">
              <w:t>образованию</w:t>
            </w:r>
            <w:r w:rsidRPr="00905110">
              <w:rPr>
                <w:spacing w:val="13"/>
              </w:rPr>
              <w:t xml:space="preserve"> </w:t>
            </w:r>
            <w:r w:rsidRPr="00905110">
              <w:t>(протокол</w:t>
            </w:r>
            <w:r w:rsidRPr="00905110">
              <w:rPr>
                <w:spacing w:val="9"/>
              </w:rPr>
              <w:t xml:space="preserve"> </w:t>
            </w:r>
            <w:r w:rsidRPr="00905110">
              <w:t>от</w:t>
            </w:r>
            <w:r w:rsidRPr="00905110">
              <w:rPr>
                <w:spacing w:val="-3"/>
              </w:rPr>
              <w:t xml:space="preserve"> </w:t>
            </w:r>
            <w:r w:rsidRPr="00905110">
              <w:t>8</w:t>
            </w:r>
            <w:r w:rsidRPr="00905110">
              <w:rPr>
                <w:spacing w:val="-5"/>
              </w:rPr>
              <w:t xml:space="preserve"> </w:t>
            </w:r>
            <w:r w:rsidRPr="00905110">
              <w:t>апреля</w:t>
            </w:r>
            <w:r w:rsidRPr="00905110">
              <w:rPr>
                <w:spacing w:val="6"/>
              </w:rPr>
              <w:t xml:space="preserve"> </w:t>
            </w:r>
            <w:r w:rsidRPr="00905110">
              <w:t>2015</w:t>
            </w:r>
            <w:r w:rsidRPr="00905110">
              <w:rPr>
                <w:spacing w:val="5"/>
              </w:rPr>
              <w:t xml:space="preserve"> </w:t>
            </w:r>
            <w:r w:rsidRPr="00905110">
              <w:t>г.</w:t>
            </w:r>
            <w:r w:rsidRPr="00905110">
              <w:rPr>
                <w:spacing w:val="-3"/>
              </w:rPr>
              <w:t xml:space="preserve"> </w:t>
            </w:r>
            <w:r w:rsidRPr="00905110">
              <w:t>№</w:t>
            </w:r>
            <w:r w:rsidRPr="00905110">
              <w:rPr>
                <w:spacing w:val="41"/>
              </w:rPr>
              <w:t xml:space="preserve"> </w:t>
            </w:r>
            <w:r w:rsidRPr="00905110">
              <w:t>1/15);</w:t>
            </w:r>
          </w:p>
          <w:p w:rsidR="004D7907" w:rsidRPr="00905110" w:rsidRDefault="004D7907" w:rsidP="00905110">
            <w:pPr>
              <w:pStyle w:val="a4"/>
              <w:ind w:left="0" w:firstLine="317"/>
            </w:pPr>
            <w:r w:rsidRPr="00905110">
              <w:rPr>
                <w:w w:val="95"/>
              </w:rPr>
              <w:t>Федеральный</w:t>
            </w:r>
            <w:r w:rsidRPr="00905110">
              <w:rPr>
                <w:spacing w:val="12"/>
                <w:w w:val="95"/>
              </w:rPr>
              <w:t xml:space="preserve"> </w:t>
            </w:r>
            <w:r w:rsidRPr="00905110">
              <w:rPr>
                <w:w w:val="95"/>
              </w:rPr>
              <w:t>закон</w:t>
            </w:r>
            <w:r w:rsidRPr="00905110">
              <w:rPr>
                <w:spacing w:val="-1"/>
                <w:w w:val="95"/>
              </w:rPr>
              <w:t xml:space="preserve"> </w:t>
            </w:r>
            <w:r w:rsidRPr="00905110">
              <w:rPr>
                <w:w w:val="95"/>
              </w:rPr>
              <w:t>от</w:t>
            </w:r>
            <w:r w:rsidRPr="00905110">
              <w:rPr>
                <w:spacing w:val="-4"/>
                <w:w w:val="95"/>
              </w:rPr>
              <w:t xml:space="preserve"> </w:t>
            </w:r>
            <w:r w:rsidRPr="00905110">
              <w:rPr>
                <w:w w:val="95"/>
              </w:rPr>
              <w:t>29.12.2012</w:t>
            </w:r>
            <w:r w:rsidRPr="00905110">
              <w:rPr>
                <w:spacing w:val="7"/>
                <w:w w:val="95"/>
              </w:rPr>
              <w:t xml:space="preserve"> </w:t>
            </w:r>
            <w:r w:rsidRPr="00905110">
              <w:rPr>
                <w:w w:val="95"/>
              </w:rPr>
              <w:t>№273</w:t>
            </w:r>
            <w:r w:rsidRPr="00905110">
              <w:rPr>
                <w:spacing w:val="8"/>
                <w:w w:val="95"/>
              </w:rPr>
              <w:t xml:space="preserve"> </w:t>
            </w:r>
            <w:r w:rsidRPr="00905110">
              <w:rPr>
                <w:w w:val="95"/>
              </w:rPr>
              <w:t>«Об образовании</w:t>
            </w:r>
            <w:r w:rsidRPr="00905110">
              <w:rPr>
                <w:spacing w:val="16"/>
                <w:w w:val="95"/>
              </w:rPr>
              <w:t xml:space="preserve"> </w:t>
            </w:r>
            <w:r w:rsidRPr="00905110">
              <w:rPr>
                <w:w w:val="95"/>
              </w:rPr>
              <w:t>в</w:t>
            </w:r>
            <w:r w:rsidRPr="00905110">
              <w:rPr>
                <w:spacing w:val="-7"/>
                <w:w w:val="95"/>
              </w:rPr>
              <w:t xml:space="preserve"> </w:t>
            </w:r>
            <w:r w:rsidRPr="00905110">
              <w:rPr>
                <w:w w:val="95"/>
              </w:rPr>
              <w:t>РФ»</w:t>
            </w:r>
            <w:r w:rsidRPr="00905110">
              <w:rPr>
                <w:spacing w:val="-6"/>
                <w:w w:val="95"/>
              </w:rPr>
              <w:t xml:space="preserve"> </w:t>
            </w:r>
            <w:r w:rsidRPr="00905110">
              <w:rPr>
                <w:w w:val="95"/>
              </w:rPr>
              <w:t>(с</w:t>
            </w:r>
            <w:r w:rsidRPr="00905110">
              <w:rPr>
                <w:spacing w:val="-6"/>
                <w:w w:val="95"/>
              </w:rPr>
              <w:t xml:space="preserve"> </w:t>
            </w:r>
            <w:r w:rsidRPr="00905110">
              <w:rPr>
                <w:w w:val="95"/>
              </w:rPr>
              <w:t xml:space="preserve">последующими </w:t>
            </w:r>
            <w:r w:rsidRPr="00905110">
              <w:rPr>
                <w:spacing w:val="-56"/>
                <w:w w:val="95"/>
              </w:rPr>
              <w:t xml:space="preserve"> </w:t>
            </w:r>
            <w:r w:rsidRPr="00905110">
              <w:t>изменениями);</w:t>
            </w:r>
          </w:p>
          <w:p w:rsidR="004D7907" w:rsidRPr="00905110" w:rsidRDefault="00F95854" w:rsidP="00905110">
            <w:pPr>
              <w:ind w:firstLine="317"/>
              <w:jc w:val="both"/>
              <w:rPr>
                <w:sz w:val="24"/>
                <w:szCs w:val="24"/>
                <w:lang w:eastAsia="ru-RU"/>
              </w:rPr>
            </w:pPr>
            <w:hyperlink r:id="rId10" w:history="1">
              <w:r w:rsidR="004D7907" w:rsidRPr="00905110">
                <w:rPr>
                  <w:bCs/>
                  <w:sz w:val="24"/>
                  <w:szCs w:val="24"/>
                  <w:shd w:val="clear" w:color="auto" w:fill="FFFFFF"/>
                  <w:lang w:eastAsia="ru-RU"/>
                </w:rPr>
                <w:t>Приказ Минпросвещения России от 31.05.2021 N 287 "Об утверждении федерального государственного образовательного стандарта основного общего образования" Зарегистрировано в Минюсте России 05.07.2021 N 64101)</w:t>
              </w:r>
            </w:hyperlink>
            <w:bookmarkStart w:id="0" w:name="dst100001"/>
            <w:bookmarkEnd w:id="0"/>
            <w:r w:rsidR="004D7907" w:rsidRPr="00905110">
              <w:rPr>
                <w:sz w:val="24"/>
                <w:szCs w:val="24"/>
                <w:lang w:eastAsia="ru-RU"/>
              </w:rPr>
              <w:t xml:space="preserve"> </w:t>
            </w:r>
          </w:p>
          <w:p w:rsidR="004D7907" w:rsidRPr="00905110" w:rsidRDefault="004D7907" w:rsidP="00905110">
            <w:pPr>
              <w:pStyle w:val="a4"/>
              <w:ind w:left="0" w:firstLine="317"/>
            </w:pPr>
            <w:r w:rsidRPr="00905110">
              <w:rPr>
                <w:w w:val="95"/>
              </w:rPr>
              <w:t>Устав</w:t>
            </w:r>
            <w:r w:rsidRPr="00905110">
              <w:rPr>
                <w:spacing w:val="-1"/>
                <w:w w:val="95"/>
              </w:rPr>
              <w:t xml:space="preserve"> </w:t>
            </w:r>
            <w:r w:rsidRPr="00905110">
              <w:rPr>
                <w:w w:val="95"/>
              </w:rPr>
              <w:t>ОУ</w:t>
            </w:r>
            <w:r w:rsidRPr="00905110">
              <w:rPr>
                <w:spacing w:val="1"/>
                <w:w w:val="95"/>
              </w:rPr>
              <w:t xml:space="preserve"> </w:t>
            </w:r>
            <w:r w:rsidRPr="00905110">
              <w:rPr>
                <w:w w:val="95"/>
              </w:rPr>
              <w:t>;</w:t>
            </w:r>
          </w:p>
          <w:p w:rsidR="004D7907" w:rsidRPr="00905110" w:rsidRDefault="004D7907" w:rsidP="00905110">
            <w:pPr>
              <w:pStyle w:val="a4"/>
              <w:ind w:left="0" w:firstLine="317"/>
            </w:pPr>
            <w:r w:rsidRPr="00905110">
              <w:rPr>
                <w:w w:val="95"/>
              </w:rPr>
              <w:t>Правила</w:t>
            </w:r>
            <w:r w:rsidRPr="00905110">
              <w:rPr>
                <w:spacing w:val="-3"/>
                <w:w w:val="95"/>
              </w:rPr>
              <w:t xml:space="preserve"> </w:t>
            </w:r>
            <w:r w:rsidRPr="00905110">
              <w:rPr>
                <w:w w:val="95"/>
              </w:rPr>
              <w:t>внутреннего</w:t>
            </w:r>
            <w:r w:rsidRPr="00905110">
              <w:rPr>
                <w:spacing w:val="3"/>
                <w:w w:val="95"/>
              </w:rPr>
              <w:t xml:space="preserve"> </w:t>
            </w:r>
            <w:r w:rsidRPr="00905110">
              <w:rPr>
                <w:w w:val="95"/>
              </w:rPr>
              <w:t>распорядка</w:t>
            </w:r>
            <w:r w:rsidRPr="00905110">
              <w:rPr>
                <w:spacing w:val="1"/>
                <w:w w:val="95"/>
              </w:rPr>
              <w:t xml:space="preserve"> </w:t>
            </w:r>
            <w:r w:rsidRPr="00905110">
              <w:rPr>
                <w:w w:val="95"/>
              </w:rPr>
              <w:t>ОУ;</w:t>
            </w:r>
          </w:p>
          <w:p w:rsidR="004D7907" w:rsidRPr="00905110" w:rsidRDefault="004D7907" w:rsidP="00905110">
            <w:pPr>
              <w:pStyle w:val="a4"/>
              <w:ind w:left="0" w:firstLine="317"/>
            </w:pPr>
            <w:r w:rsidRPr="00905110">
              <w:rPr>
                <w:w w:val="95"/>
              </w:rPr>
              <w:t>Учебный</w:t>
            </w:r>
            <w:r w:rsidRPr="00905110">
              <w:rPr>
                <w:spacing w:val="-2"/>
                <w:w w:val="95"/>
              </w:rPr>
              <w:t xml:space="preserve"> </w:t>
            </w:r>
            <w:r w:rsidRPr="00905110">
              <w:rPr>
                <w:w w:val="95"/>
              </w:rPr>
              <w:t>план</w:t>
            </w:r>
            <w:r w:rsidRPr="00905110">
              <w:rPr>
                <w:spacing w:val="-6"/>
                <w:w w:val="95"/>
              </w:rPr>
              <w:t xml:space="preserve"> </w:t>
            </w:r>
            <w:r w:rsidRPr="00905110">
              <w:rPr>
                <w:w w:val="95"/>
              </w:rPr>
              <w:t>ОУ.</w:t>
            </w:r>
          </w:p>
        </w:tc>
      </w:tr>
      <w:tr w:rsidR="004D7907" w:rsidRPr="009F1B8D" w:rsidTr="00905110">
        <w:trPr>
          <w:trHeight w:val="668"/>
        </w:trPr>
        <w:tc>
          <w:tcPr>
            <w:tcW w:w="1951" w:type="dxa"/>
            <w:tcBorders>
              <w:right w:val="single" w:sz="4" w:space="0" w:color="auto"/>
            </w:tcBorders>
          </w:tcPr>
          <w:p w:rsidR="004D7907" w:rsidRPr="00905110" w:rsidRDefault="004D7907" w:rsidP="00905110">
            <w:pPr>
              <w:pStyle w:val="a4"/>
              <w:ind w:left="0" w:firstLine="142"/>
            </w:pPr>
            <w:r w:rsidRPr="00905110">
              <w:rPr>
                <w:w w:val="95"/>
              </w:rPr>
              <w:t>4.Этапы</w:t>
            </w:r>
            <w:r w:rsidRPr="00905110">
              <w:rPr>
                <w:spacing w:val="-7"/>
                <w:w w:val="95"/>
              </w:rPr>
              <w:t xml:space="preserve"> </w:t>
            </w:r>
            <w:r w:rsidRPr="00905110">
              <w:rPr>
                <w:w w:val="95"/>
              </w:rPr>
              <w:t>реализации</w:t>
            </w:r>
            <w:r w:rsidRPr="00905110">
              <w:rPr>
                <w:spacing w:val="9"/>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w w:val="95"/>
              </w:rPr>
              <w:t>2021-2022</w:t>
            </w:r>
            <w:r w:rsidRPr="00905110">
              <w:rPr>
                <w:spacing w:val="13"/>
                <w:w w:val="95"/>
              </w:rPr>
              <w:t xml:space="preserve"> </w:t>
            </w:r>
            <w:r w:rsidRPr="00905110">
              <w:rPr>
                <w:w w:val="95"/>
              </w:rPr>
              <w:t>учебный</w:t>
            </w:r>
            <w:r w:rsidRPr="00905110">
              <w:rPr>
                <w:spacing w:val="9"/>
                <w:w w:val="95"/>
              </w:rPr>
              <w:t xml:space="preserve"> </w:t>
            </w:r>
            <w:r w:rsidRPr="00905110">
              <w:rPr>
                <w:w w:val="95"/>
              </w:rPr>
              <w:t>год</w:t>
            </w:r>
            <w:r w:rsidRPr="00905110">
              <w:rPr>
                <w:spacing w:val="-1"/>
                <w:w w:val="95"/>
              </w:rPr>
              <w:t xml:space="preserve"> </w:t>
            </w:r>
            <w:r w:rsidRPr="00905110">
              <w:rPr>
                <w:w w:val="95"/>
              </w:rPr>
              <w:t>-</w:t>
            </w:r>
            <w:r w:rsidRPr="00905110">
              <w:rPr>
                <w:spacing w:val="-6"/>
                <w:w w:val="95"/>
              </w:rPr>
              <w:t xml:space="preserve"> </w:t>
            </w:r>
            <w:r w:rsidRPr="00905110">
              <w:rPr>
                <w:w w:val="95"/>
              </w:rPr>
              <w:t>введение</w:t>
            </w:r>
          </w:p>
          <w:p w:rsidR="004D7907" w:rsidRPr="00905110" w:rsidRDefault="004D7907" w:rsidP="000423F0">
            <w:pPr>
              <w:pStyle w:val="a4"/>
              <w:ind w:left="0" w:firstLine="317"/>
            </w:pPr>
            <w:r w:rsidRPr="00905110">
              <w:rPr>
                <w:w w:val="95"/>
              </w:rPr>
              <w:t>2022</w:t>
            </w:r>
            <w:r w:rsidRPr="00905110">
              <w:rPr>
                <w:spacing w:val="4"/>
                <w:w w:val="95"/>
              </w:rPr>
              <w:t xml:space="preserve"> </w:t>
            </w:r>
            <w:r w:rsidRPr="00905110">
              <w:rPr>
                <w:w w:val="95"/>
              </w:rPr>
              <w:t>-202</w:t>
            </w:r>
            <w:r w:rsidR="000423F0">
              <w:rPr>
                <w:w w:val="95"/>
              </w:rPr>
              <w:t>7</w:t>
            </w:r>
            <w:r w:rsidRPr="00905110">
              <w:rPr>
                <w:spacing w:val="7"/>
                <w:w w:val="95"/>
              </w:rPr>
              <w:t xml:space="preserve"> </w:t>
            </w:r>
            <w:r w:rsidRPr="00905110">
              <w:rPr>
                <w:w w:val="95"/>
              </w:rPr>
              <w:t>учебные</w:t>
            </w:r>
            <w:r w:rsidRPr="00905110">
              <w:rPr>
                <w:spacing w:val="4"/>
                <w:w w:val="95"/>
              </w:rPr>
              <w:t xml:space="preserve"> </w:t>
            </w:r>
            <w:r w:rsidRPr="00905110">
              <w:rPr>
                <w:w w:val="95"/>
              </w:rPr>
              <w:t>годы</w:t>
            </w:r>
            <w:r w:rsidRPr="00905110">
              <w:rPr>
                <w:spacing w:val="5"/>
                <w:w w:val="95"/>
              </w:rPr>
              <w:t xml:space="preserve"> </w:t>
            </w:r>
            <w:r w:rsidRPr="00905110">
              <w:rPr>
                <w:w w:val="95"/>
              </w:rPr>
              <w:t>-</w:t>
            </w:r>
            <w:r w:rsidRPr="00905110">
              <w:rPr>
                <w:spacing w:val="-5"/>
                <w:w w:val="95"/>
              </w:rPr>
              <w:t xml:space="preserve"> </w:t>
            </w:r>
            <w:r w:rsidRPr="00905110">
              <w:rPr>
                <w:w w:val="95"/>
              </w:rPr>
              <w:t>основной</w:t>
            </w:r>
          </w:p>
        </w:tc>
      </w:tr>
      <w:tr w:rsidR="004D7907" w:rsidRPr="009F1B8D" w:rsidTr="00905110">
        <w:tc>
          <w:tcPr>
            <w:tcW w:w="1951" w:type="dxa"/>
            <w:tcBorders>
              <w:right w:val="single" w:sz="4" w:space="0" w:color="auto"/>
            </w:tcBorders>
          </w:tcPr>
          <w:p w:rsidR="004D7907" w:rsidRPr="00905110" w:rsidRDefault="004D7907" w:rsidP="00905110">
            <w:pPr>
              <w:pStyle w:val="a4"/>
              <w:ind w:left="0" w:firstLine="142"/>
            </w:pPr>
            <w:r w:rsidRPr="00905110">
              <w:rPr>
                <w:w w:val="95"/>
              </w:rPr>
              <w:t>5.Цель</w:t>
            </w:r>
            <w:r w:rsidRPr="00905110">
              <w:rPr>
                <w:spacing w:val="-1"/>
                <w:w w:val="95"/>
              </w:rPr>
              <w:t xml:space="preserve"> </w:t>
            </w:r>
            <w:r w:rsidRPr="00905110">
              <w:rPr>
                <w:w w:val="95"/>
              </w:rPr>
              <w:t>разработки</w:t>
            </w:r>
            <w:r w:rsidRPr="00905110">
              <w:rPr>
                <w:spacing w:val="15"/>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t xml:space="preserve">Проектирование условий для реализации Федерального </w:t>
            </w:r>
            <w:r w:rsidRPr="00905110">
              <w:rPr>
                <w:w w:val="90"/>
              </w:rPr>
              <w:t>государственного</w:t>
            </w:r>
            <w:r w:rsidRPr="00905110">
              <w:rPr>
                <w:spacing w:val="1"/>
                <w:w w:val="90"/>
              </w:rPr>
              <w:t xml:space="preserve"> </w:t>
            </w:r>
            <w:r w:rsidRPr="00905110">
              <w:t>образовательного</w:t>
            </w:r>
            <w:r w:rsidRPr="00905110">
              <w:rPr>
                <w:spacing w:val="-13"/>
              </w:rPr>
              <w:t xml:space="preserve"> </w:t>
            </w:r>
            <w:r w:rsidRPr="00905110">
              <w:t>стандарта</w:t>
            </w:r>
            <w:r w:rsidRPr="00905110">
              <w:rPr>
                <w:spacing w:val="6"/>
              </w:rPr>
              <w:t xml:space="preserve"> </w:t>
            </w:r>
            <w:r w:rsidRPr="00905110">
              <w:t>основного</w:t>
            </w:r>
            <w:r w:rsidRPr="00905110">
              <w:rPr>
                <w:spacing w:val="9"/>
              </w:rPr>
              <w:t xml:space="preserve"> </w:t>
            </w:r>
            <w:r w:rsidRPr="00905110">
              <w:t>общего</w:t>
            </w:r>
            <w:r w:rsidRPr="00905110">
              <w:rPr>
                <w:spacing w:val="5"/>
              </w:rPr>
              <w:t xml:space="preserve"> </w:t>
            </w:r>
            <w:r w:rsidRPr="00905110">
              <w:t>образования.</w:t>
            </w:r>
          </w:p>
        </w:tc>
      </w:tr>
      <w:tr w:rsidR="004D7907" w:rsidRPr="009F1B8D" w:rsidTr="00905110">
        <w:trPr>
          <w:trHeight w:val="4951"/>
        </w:trPr>
        <w:tc>
          <w:tcPr>
            <w:tcW w:w="1951" w:type="dxa"/>
            <w:tcBorders>
              <w:right w:val="single" w:sz="4" w:space="0" w:color="auto"/>
            </w:tcBorders>
          </w:tcPr>
          <w:p w:rsidR="004D7907" w:rsidRPr="00905110" w:rsidRDefault="004D7907" w:rsidP="00905110">
            <w:pPr>
              <w:pStyle w:val="a4"/>
              <w:ind w:left="0" w:firstLine="142"/>
            </w:pPr>
            <w:r w:rsidRPr="00905110">
              <w:rPr>
                <w:w w:val="95"/>
              </w:rPr>
              <w:t>6.Основные</w:t>
            </w:r>
            <w:r w:rsidRPr="00905110">
              <w:rPr>
                <w:spacing w:val="7"/>
                <w:w w:val="95"/>
              </w:rPr>
              <w:t xml:space="preserve"> </w:t>
            </w:r>
            <w:r w:rsidRPr="00905110">
              <w:rPr>
                <w:w w:val="95"/>
              </w:rPr>
              <w:t>задачи</w:t>
            </w:r>
            <w:r w:rsidRPr="00905110">
              <w:rPr>
                <w:spacing w:val="3"/>
                <w:w w:val="95"/>
              </w:rPr>
              <w:t xml:space="preserve"> </w:t>
            </w:r>
            <w:r w:rsidRPr="00905110">
              <w:rPr>
                <w:w w:val="95"/>
              </w:rPr>
              <w:t>реализации</w:t>
            </w:r>
            <w:r w:rsidRPr="00905110">
              <w:rPr>
                <w:spacing w:val="7"/>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w w:val="95"/>
              </w:rPr>
              <w:t>Создание условий для гармоничного развития личности и её самореализации на основе</w:t>
            </w:r>
            <w:r w:rsidRPr="00905110">
              <w:rPr>
                <w:spacing w:val="1"/>
                <w:w w:val="95"/>
              </w:rPr>
              <w:t xml:space="preserve"> </w:t>
            </w:r>
            <w:r w:rsidRPr="00905110">
              <w:t>готовности</w:t>
            </w:r>
            <w:r w:rsidRPr="00905110">
              <w:rPr>
                <w:spacing w:val="1"/>
              </w:rPr>
              <w:t xml:space="preserve"> </w:t>
            </w:r>
            <w:r w:rsidRPr="00905110">
              <w:t>к</w:t>
            </w:r>
            <w:r w:rsidRPr="00905110">
              <w:rPr>
                <w:spacing w:val="1"/>
              </w:rPr>
              <w:t xml:space="preserve"> </w:t>
            </w:r>
            <w:r w:rsidRPr="00905110">
              <w:t>непрерывному</w:t>
            </w:r>
            <w:r w:rsidRPr="00905110">
              <w:rPr>
                <w:spacing w:val="1"/>
              </w:rPr>
              <w:t xml:space="preserve"> </w:t>
            </w:r>
            <w:r w:rsidRPr="00905110">
              <w:t>образованию,</w:t>
            </w:r>
            <w:r w:rsidRPr="00905110">
              <w:rPr>
                <w:spacing w:val="1"/>
              </w:rPr>
              <w:t xml:space="preserve"> </w:t>
            </w:r>
            <w:r w:rsidRPr="00905110">
              <w:t>необходимость</w:t>
            </w:r>
            <w:r w:rsidRPr="00905110">
              <w:rPr>
                <w:spacing w:val="1"/>
              </w:rPr>
              <w:t xml:space="preserve"> </w:t>
            </w:r>
            <w:r w:rsidRPr="00905110">
              <w:t>которого</w:t>
            </w:r>
            <w:r w:rsidRPr="00905110">
              <w:rPr>
                <w:spacing w:val="1"/>
              </w:rPr>
              <w:t xml:space="preserve"> </w:t>
            </w:r>
            <w:r w:rsidRPr="00905110">
              <w:t>обусловлена</w:t>
            </w:r>
            <w:r w:rsidRPr="00905110">
              <w:rPr>
                <w:spacing w:val="1"/>
              </w:rPr>
              <w:t xml:space="preserve"> </w:t>
            </w:r>
            <w:r w:rsidRPr="00905110">
              <w:rPr>
                <w:w w:val="95"/>
              </w:rPr>
              <w:t>поликультурностью</w:t>
            </w:r>
            <w:r w:rsidRPr="00905110">
              <w:rPr>
                <w:spacing w:val="-9"/>
                <w:w w:val="95"/>
              </w:rPr>
              <w:t xml:space="preserve"> </w:t>
            </w:r>
            <w:r w:rsidRPr="00905110">
              <w:rPr>
                <w:w w:val="95"/>
              </w:rPr>
              <w:t>общества</w:t>
            </w:r>
            <w:r w:rsidRPr="00905110">
              <w:rPr>
                <w:spacing w:val="15"/>
                <w:w w:val="95"/>
              </w:rPr>
              <w:t xml:space="preserve"> </w:t>
            </w:r>
            <w:r w:rsidRPr="00905110">
              <w:rPr>
                <w:w w:val="95"/>
              </w:rPr>
              <w:t>и</w:t>
            </w:r>
            <w:r w:rsidRPr="00905110">
              <w:rPr>
                <w:spacing w:val="2"/>
                <w:w w:val="95"/>
              </w:rPr>
              <w:t xml:space="preserve"> </w:t>
            </w:r>
            <w:r w:rsidRPr="00905110">
              <w:rPr>
                <w:w w:val="95"/>
              </w:rPr>
              <w:t>высокой</w:t>
            </w:r>
            <w:r w:rsidRPr="00905110">
              <w:rPr>
                <w:spacing w:val="17"/>
                <w:w w:val="95"/>
              </w:rPr>
              <w:t xml:space="preserve"> </w:t>
            </w:r>
            <w:r w:rsidRPr="00905110">
              <w:rPr>
                <w:w w:val="95"/>
              </w:rPr>
              <w:t>профессиональной</w:t>
            </w:r>
            <w:r w:rsidRPr="00905110">
              <w:rPr>
                <w:spacing w:val="-11"/>
                <w:w w:val="95"/>
              </w:rPr>
              <w:t xml:space="preserve"> </w:t>
            </w:r>
            <w:r w:rsidRPr="00905110">
              <w:rPr>
                <w:w w:val="95"/>
              </w:rPr>
              <w:t>мобильностью.</w:t>
            </w:r>
          </w:p>
          <w:p w:rsidR="004D7907" w:rsidRPr="00905110" w:rsidRDefault="004D7907" w:rsidP="00905110">
            <w:pPr>
              <w:pStyle w:val="a4"/>
              <w:ind w:left="0" w:firstLine="317"/>
            </w:pPr>
            <w:r w:rsidRPr="00905110">
              <w:rPr>
                <w:w w:val="95"/>
              </w:rPr>
              <w:t>Обеспечение</w:t>
            </w:r>
            <w:r w:rsidRPr="00905110">
              <w:rPr>
                <w:spacing w:val="1"/>
                <w:w w:val="95"/>
              </w:rPr>
              <w:t xml:space="preserve"> </w:t>
            </w:r>
            <w:r w:rsidRPr="00905110">
              <w:rPr>
                <w:w w:val="95"/>
              </w:rPr>
              <w:t>возможностей</w:t>
            </w:r>
            <w:r w:rsidRPr="00905110">
              <w:rPr>
                <w:spacing w:val="1"/>
                <w:w w:val="95"/>
              </w:rPr>
              <w:t xml:space="preserve"> </w:t>
            </w:r>
            <w:r w:rsidRPr="00905110">
              <w:rPr>
                <w:w w:val="95"/>
              </w:rPr>
              <w:t>обучающегося</w:t>
            </w:r>
            <w:r w:rsidRPr="00905110">
              <w:rPr>
                <w:spacing w:val="1"/>
                <w:w w:val="95"/>
              </w:rPr>
              <w:t xml:space="preserve"> </w:t>
            </w:r>
            <w:r w:rsidRPr="00905110">
              <w:rPr>
                <w:w w:val="95"/>
              </w:rPr>
              <w:t>самостоятельно</w:t>
            </w:r>
            <w:r w:rsidRPr="00905110">
              <w:rPr>
                <w:spacing w:val="1"/>
                <w:w w:val="95"/>
              </w:rPr>
              <w:t xml:space="preserve"> </w:t>
            </w:r>
            <w:r w:rsidRPr="00905110">
              <w:rPr>
                <w:w w:val="95"/>
              </w:rPr>
              <w:t>осуществлять</w:t>
            </w:r>
            <w:r w:rsidRPr="00905110">
              <w:rPr>
                <w:spacing w:val="57"/>
              </w:rPr>
              <w:t xml:space="preserve"> </w:t>
            </w:r>
            <w:r w:rsidRPr="00905110">
              <w:rPr>
                <w:w w:val="95"/>
              </w:rPr>
              <w:t>учение,</w:t>
            </w:r>
            <w:r w:rsidRPr="00905110">
              <w:rPr>
                <w:spacing w:val="1"/>
                <w:w w:val="95"/>
              </w:rPr>
              <w:t xml:space="preserve"> </w:t>
            </w:r>
            <w:r w:rsidRPr="00905110">
              <w:rPr>
                <w:w w:val="95"/>
              </w:rPr>
              <w:t>ставить</w:t>
            </w:r>
            <w:r w:rsidRPr="00905110">
              <w:rPr>
                <w:spacing w:val="1"/>
                <w:w w:val="95"/>
              </w:rPr>
              <w:t xml:space="preserve"> </w:t>
            </w:r>
            <w:r w:rsidRPr="00905110">
              <w:rPr>
                <w:w w:val="95"/>
              </w:rPr>
              <w:t>учебные</w:t>
            </w:r>
            <w:r w:rsidRPr="00905110">
              <w:rPr>
                <w:spacing w:val="1"/>
                <w:w w:val="95"/>
              </w:rPr>
              <w:t xml:space="preserve"> </w:t>
            </w:r>
            <w:r w:rsidRPr="00905110">
              <w:rPr>
                <w:w w:val="95"/>
              </w:rPr>
              <w:t>цели,</w:t>
            </w:r>
            <w:r w:rsidRPr="00905110">
              <w:rPr>
                <w:spacing w:val="1"/>
                <w:w w:val="95"/>
              </w:rPr>
              <w:t xml:space="preserve"> </w:t>
            </w:r>
            <w:r w:rsidRPr="00905110">
              <w:rPr>
                <w:w w:val="95"/>
              </w:rPr>
              <w:t>находить</w:t>
            </w:r>
            <w:r w:rsidRPr="00905110">
              <w:rPr>
                <w:spacing w:val="1"/>
                <w:w w:val="95"/>
              </w:rPr>
              <w:t xml:space="preserve"> </w:t>
            </w:r>
            <w:r w:rsidRPr="00905110">
              <w:rPr>
                <w:w w:val="95"/>
              </w:rPr>
              <w:t>и использовать</w:t>
            </w:r>
            <w:r w:rsidRPr="00905110">
              <w:rPr>
                <w:spacing w:val="1"/>
                <w:w w:val="95"/>
              </w:rPr>
              <w:t xml:space="preserve"> </w:t>
            </w:r>
            <w:r w:rsidRPr="00905110">
              <w:rPr>
                <w:w w:val="95"/>
              </w:rPr>
              <w:t>необходимые</w:t>
            </w:r>
            <w:r w:rsidRPr="00905110">
              <w:rPr>
                <w:spacing w:val="1"/>
                <w:w w:val="95"/>
              </w:rPr>
              <w:t xml:space="preserve"> </w:t>
            </w:r>
            <w:r w:rsidRPr="00905110">
              <w:rPr>
                <w:w w:val="95"/>
              </w:rPr>
              <w:t>способы</w:t>
            </w:r>
            <w:r w:rsidRPr="00905110">
              <w:rPr>
                <w:spacing w:val="1"/>
                <w:w w:val="95"/>
              </w:rPr>
              <w:t xml:space="preserve"> </w:t>
            </w:r>
            <w:r w:rsidRPr="00905110">
              <w:rPr>
                <w:w w:val="95"/>
              </w:rPr>
              <w:t>и средства</w:t>
            </w:r>
            <w:r w:rsidRPr="00905110">
              <w:rPr>
                <w:spacing w:val="1"/>
                <w:w w:val="95"/>
              </w:rPr>
              <w:t xml:space="preserve"> </w:t>
            </w:r>
            <w:r w:rsidRPr="00905110">
              <w:rPr>
                <w:w w:val="95"/>
              </w:rPr>
              <w:t>их</w:t>
            </w:r>
            <w:r w:rsidRPr="00905110">
              <w:rPr>
                <w:spacing w:val="1"/>
                <w:w w:val="95"/>
              </w:rPr>
              <w:t xml:space="preserve"> </w:t>
            </w:r>
            <w:r w:rsidRPr="00905110">
              <w:rPr>
                <w:w w:val="95"/>
              </w:rPr>
              <w:t>достижения, контролировать и оценивать процесс и результат деятельности посредством</w:t>
            </w:r>
            <w:r w:rsidRPr="00905110">
              <w:rPr>
                <w:spacing w:val="1"/>
                <w:w w:val="95"/>
              </w:rPr>
              <w:t xml:space="preserve"> </w:t>
            </w:r>
            <w:r w:rsidRPr="00905110">
              <w:t>реализации</w:t>
            </w:r>
            <w:r w:rsidRPr="00905110">
              <w:rPr>
                <w:spacing w:val="16"/>
              </w:rPr>
              <w:t xml:space="preserve"> </w:t>
            </w:r>
            <w:r w:rsidRPr="00905110">
              <w:t>системно-деятельностного</w:t>
            </w:r>
            <w:r w:rsidRPr="00905110">
              <w:rPr>
                <w:spacing w:val="9"/>
              </w:rPr>
              <w:t xml:space="preserve"> </w:t>
            </w:r>
            <w:r w:rsidRPr="00905110">
              <w:t>подхода.</w:t>
            </w:r>
          </w:p>
          <w:p w:rsidR="004D7907" w:rsidRPr="00905110" w:rsidRDefault="004D7907" w:rsidP="00905110">
            <w:pPr>
              <w:pStyle w:val="a4"/>
              <w:ind w:left="0" w:firstLine="317"/>
            </w:pPr>
            <w:r w:rsidRPr="00905110">
              <w:t>Обеспечение</w:t>
            </w:r>
            <w:r w:rsidRPr="00905110">
              <w:rPr>
                <w:spacing w:val="1"/>
              </w:rPr>
              <w:t xml:space="preserve"> </w:t>
            </w:r>
            <w:r w:rsidRPr="00905110">
              <w:t>успешного</w:t>
            </w:r>
            <w:r w:rsidRPr="00905110">
              <w:rPr>
                <w:spacing w:val="1"/>
              </w:rPr>
              <w:t xml:space="preserve"> </w:t>
            </w:r>
            <w:r w:rsidRPr="00905110">
              <w:t>усвоения</w:t>
            </w:r>
            <w:r w:rsidRPr="00905110">
              <w:rPr>
                <w:spacing w:val="1"/>
              </w:rPr>
              <w:t xml:space="preserve"> </w:t>
            </w:r>
            <w:r w:rsidRPr="00905110">
              <w:t>знаний,</w:t>
            </w:r>
            <w:r w:rsidRPr="00905110">
              <w:rPr>
                <w:spacing w:val="1"/>
              </w:rPr>
              <w:t xml:space="preserve"> </w:t>
            </w:r>
            <w:r w:rsidRPr="00905110">
              <w:t>формирование</w:t>
            </w:r>
            <w:r w:rsidRPr="00905110">
              <w:rPr>
                <w:spacing w:val="1"/>
              </w:rPr>
              <w:t xml:space="preserve"> </w:t>
            </w:r>
            <w:r w:rsidRPr="00905110">
              <w:t>умений,</w:t>
            </w:r>
            <w:r w:rsidRPr="00905110">
              <w:rPr>
                <w:spacing w:val="1"/>
              </w:rPr>
              <w:t xml:space="preserve"> </w:t>
            </w:r>
            <w:r w:rsidRPr="00905110">
              <w:t>навыков</w:t>
            </w:r>
            <w:r w:rsidRPr="00905110">
              <w:rPr>
                <w:spacing w:val="1"/>
              </w:rPr>
              <w:t xml:space="preserve"> </w:t>
            </w:r>
            <w:r w:rsidRPr="00905110">
              <w:t>и</w:t>
            </w:r>
            <w:r w:rsidRPr="00905110">
              <w:rPr>
                <w:spacing w:val="1"/>
              </w:rPr>
              <w:t xml:space="preserve"> </w:t>
            </w:r>
            <w:r w:rsidRPr="00905110">
              <w:t>компетентностей</w:t>
            </w:r>
            <w:r w:rsidRPr="00905110">
              <w:rPr>
                <w:spacing w:val="-12"/>
              </w:rPr>
              <w:t xml:space="preserve"> </w:t>
            </w:r>
            <w:r w:rsidRPr="00905110">
              <w:t>предметных</w:t>
            </w:r>
            <w:r w:rsidRPr="00905110">
              <w:rPr>
                <w:spacing w:val="13"/>
              </w:rPr>
              <w:t xml:space="preserve"> </w:t>
            </w:r>
            <w:r w:rsidRPr="00905110">
              <w:t>областей.</w:t>
            </w:r>
          </w:p>
          <w:p w:rsidR="004D7907" w:rsidRPr="00905110" w:rsidRDefault="004D7907" w:rsidP="00905110">
            <w:pPr>
              <w:pStyle w:val="a4"/>
              <w:ind w:left="0" w:firstLine="317"/>
            </w:pPr>
            <w:r w:rsidRPr="00905110">
              <w:rPr>
                <w:w w:val="95"/>
              </w:rPr>
              <w:t>Создание</w:t>
            </w:r>
            <w:r w:rsidRPr="00905110">
              <w:rPr>
                <w:spacing w:val="1"/>
                <w:w w:val="95"/>
              </w:rPr>
              <w:t xml:space="preserve"> </w:t>
            </w:r>
            <w:r w:rsidRPr="00905110">
              <w:rPr>
                <w:w w:val="95"/>
              </w:rPr>
              <w:t>развивающей</w:t>
            </w:r>
            <w:r w:rsidRPr="00905110">
              <w:rPr>
                <w:spacing w:val="1"/>
                <w:w w:val="95"/>
              </w:rPr>
              <w:t xml:space="preserve"> </w:t>
            </w:r>
            <w:r w:rsidRPr="00905110">
              <w:rPr>
                <w:w w:val="95"/>
              </w:rPr>
              <w:t>образовательной</w:t>
            </w:r>
            <w:r w:rsidRPr="00905110">
              <w:rPr>
                <w:spacing w:val="1"/>
                <w:w w:val="95"/>
              </w:rPr>
              <w:t xml:space="preserve"> </w:t>
            </w:r>
            <w:r w:rsidRPr="00905110">
              <w:rPr>
                <w:w w:val="95"/>
              </w:rPr>
              <w:t>среды,</w:t>
            </w:r>
            <w:r w:rsidRPr="00905110">
              <w:rPr>
                <w:spacing w:val="1"/>
                <w:w w:val="95"/>
              </w:rPr>
              <w:t xml:space="preserve"> </w:t>
            </w:r>
            <w:r w:rsidRPr="00905110">
              <w:rPr>
                <w:w w:val="95"/>
              </w:rPr>
              <w:t>обеспечивающей</w:t>
            </w:r>
            <w:r w:rsidRPr="00905110">
              <w:rPr>
                <w:spacing w:val="1"/>
                <w:w w:val="95"/>
              </w:rPr>
              <w:t xml:space="preserve"> </w:t>
            </w:r>
            <w:r w:rsidRPr="00905110">
              <w:rPr>
                <w:w w:val="95"/>
              </w:rPr>
              <w:t>удовлетворение</w:t>
            </w:r>
            <w:r w:rsidRPr="00905110">
              <w:rPr>
                <w:spacing w:val="1"/>
                <w:w w:val="95"/>
              </w:rPr>
              <w:t xml:space="preserve"> </w:t>
            </w:r>
            <w:r w:rsidRPr="00905110">
              <w:t>образовательных</w:t>
            </w:r>
            <w:r w:rsidRPr="00905110">
              <w:rPr>
                <w:spacing w:val="-12"/>
              </w:rPr>
              <w:t xml:space="preserve"> </w:t>
            </w:r>
            <w:r w:rsidRPr="00905110">
              <w:t>запросов</w:t>
            </w:r>
            <w:r w:rsidRPr="00905110">
              <w:rPr>
                <w:spacing w:val="12"/>
              </w:rPr>
              <w:t xml:space="preserve"> </w:t>
            </w:r>
            <w:r w:rsidRPr="00905110">
              <w:t>родителей,</w:t>
            </w:r>
            <w:r w:rsidRPr="00905110">
              <w:rPr>
                <w:spacing w:val="14"/>
              </w:rPr>
              <w:t xml:space="preserve"> </w:t>
            </w:r>
            <w:r w:rsidRPr="00905110">
              <w:t>учащихся,</w:t>
            </w:r>
            <w:r w:rsidRPr="00905110">
              <w:rPr>
                <w:spacing w:val="37"/>
              </w:rPr>
              <w:t xml:space="preserve"> </w:t>
            </w:r>
            <w:r w:rsidRPr="00905110">
              <w:t>социума.</w:t>
            </w:r>
          </w:p>
          <w:p w:rsidR="004D7907" w:rsidRPr="00905110" w:rsidRDefault="004D7907" w:rsidP="00905110">
            <w:pPr>
              <w:pStyle w:val="a4"/>
              <w:ind w:left="0" w:firstLine="317"/>
            </w:pPr>
            <w:r w:rsidRPr="00905110">
              <w:t>Формирование</w:t>
            </w:r>
            <w:r w:rsidRPr="00905110">
              <w:rPr>
                <w:spacing w:val="1"/>
              </w:rPr>
              <w:t xml:space="preserve"> </w:t>
            </w:r>
            <w:r w:rsidRPr="00905110">
              <w:t>коммуникативной</w:t>
            </w:r>
            <w:r w:rsidRPr="00905110">
              <w:rPr>
                <w:spacing w:val="1"/>
              </w:rPr>
              <w:t xml:space="preserve"> </w:t>
            </w:r>
            <w:r w:rsidRPr="00905110">
              <w:t>компетентности</w:t>
            </w:r>
            <w:r w:rsidRPr="00905110">
              <w:rPr>
                <w:spacing w:val="1"/>
              </w:rPr>
              <w:t xml:space="preserve"> </w:t>
            </w:r>
            <w:r w:rsidRPr="00905110">
              <w:t>в</w:t>
            </w:r>
            <w:r w:rsidRPr="00905110">
              <w:rPr>
                <w:spacing w:val="1"/>
              </w:rPr>
              <w:t xml:space="preserve"> </w:t>
            </w:r>
            <w:r w:rsidRPr="00905110">
              <w:t>процессе</w:t>
            </w:r>
            <w:r w:rsidRPr="00905110">
              <w:rPr>
                <w:spacing w:val="1"/>
              </w:rPr>
              <w:t xml:space="preserve"> </w:t>
            </w:r>
            <w:r w:rsidRPr="00905110">
              <w:t>образовательной,</w:t>
            </w:r>
            <w:r w:rsidRPr="00905110">
              <w:rPr>
                <w:spacing w:val="1"/>
              </w:rPr>
              <w:t xml:space="preserve"> </w:t>
            </w:r>
            <w:r w:rsidRPr="00905110">
              <w:rPr>
                <w:w w:val="95"/>
              </w:rPr>
              <w:t>общественно-полезной,</w:t>
            </w:r>
            <w:r w:rsidRPr="00905110">
              <w:rPr>
                <w:spacing w:val="-4"/>
                <w:w w:val="95"/>
              </w:rPr>
              <w:t xml:space="preserve"> </w:t>
            </w:r>
            <w:r w:rsidRPr="00905110">
              <w:rPr>
                <w:w w:val="95"/>
              </w:rPr>
              <w:t>учебно-исследовательской,</w:t>
            </w:r>
            <w:r w:rsidRPr="00905110">
              <w:rPr>
                <w:spacing w:val="-9"/>
                <w:w w:val="95"/>
              </w:rPr>
              <w:t xml:space="preserve"> </w:t>
            </w:r>
            <w:r w:rsidRPr="00905110">
              <w:rPr>
                <w:w w:val="95"/>
              </w:rPr>
              <w:t>творческой</w:t>
            </w:r>
            <w:r w:rsidRPr="00905110">
              <w:rPr>
                <w:spacing w:val="22"/>
                <w:w w:val="95"/>
              </w:rPr>
              <w:t xml:space="preserve"> </w:t>
            </w:r>
            <w:r w:rsidRPr="00905110">
              <w:rPr>
                <w:w w:val="95"/>
              </w:rPr>
              <w:t>и</w:t>
            </w:r>
            <w:r w:rsidRPr="00905110">
              <w:rPr>
                <w:spacing w:val="6"/>
                <w:w w:val="95"/>
              </w:rPr>
              <w:t xml:space="preserve"> </w:t>
            </w:r>
            <w:r w:rsidRPr="00905110">
              <w:rPr>
                <w:w w:val="95"/>
              </w:rPr>
              <w:t>других</w:t>
            </w:r>
            <w:r w:rsidRPr="00905110">
              <w:rPr>
                <w:spacing w:val="40"/>
                <w:w w:val="95"/>
              </w:rPr>
              <w:t xml:space="preserve"> </w:t>
            </w:r>
            <w:r w:rsidRPr="00905110">
              <w:rPr>
                <w:w w:val="95"/>
              </w:rPr>
              <w:t xml:space="preserve">видов </w:t>
            </w:r>
            <w:r w:rsidRPr="00905110">
              <w:t>деятельности.</w:t>
            </w:r>
          </w:p>
          <w:p w:rsidR="004D7907" w:rsidRPr="00905110" w:rsidRDefault="004D7907" w:rsidP="00905110">
            <w:pPr>
              <w:pStyle w:val="a4"/>
              <w:ind w:left="0" w:firstLine="317"/>
            </w:pPr>
            <w:r w:rsidRPr="00905110">
              <w:rPr>
                <w:w w:val="95"/>
              </w:rPr>
              <w:t>Воспитание российской гражданской идентичности.</w:t>
            </w:r>
            <w:r w:rsidRPr="00905110">
              <w:rPr>
                <w:spacing w:val="-57"/>
                <w:w w:val="95"/>
              </w:rPr>
              <w:t xml:space="preserve"> </w:t>
            </w:r>
          </w:p>
        </w:tc>
      </w:tr>
      <w:tr w:rsidR="004D7907" w:rsidRPr="009F1B8D" w:rsidTr="00905110">
        <w:trPr>
          <w:trHeight w:val="5234"/>
        </w:trPr>
        <w:tc>
          <w:tcPr>
            <w:tcW w:w="1951" w:type="dxa"/>
            <w:tcBorders>
              <w:right w:val="single" w:sz="4" w:space="0" w:color="auto"/>
            </w:tcBorders>
          </w:tcPr>
          <w:p w:rsidR="004D7907" w:rsidRPr="00905110" w:rsidRDefault="004D7907" w:rsidP="00905110">
            <w:pPr>
              <w:pStyle w:val="a4"/>
              <w:ind w:left="0" w:firstLine="142"/>
            </w:pPr>
            <w:r w:rsidRPr="00905110">
              <w:lastRenderedPageBreak/>
              <w:t>7.Основные</w:t>
            </w:r>
            <w:r w:rsidRPr="00905110">
              <w:rPr>
                <w:spacing w:val="25"/>
              </w:rPr>
              <w:t xml:space="preserve"> </w:t>
            </w:r>
            <w:r w:rsidRPr="00905110">
              <w:t>разделы</w:t>
            </w:r>
            <w:r w:rsidRPr="00905110">
              <w:rPr>
                <w:spacing w:val="22"/>
              </w:rPr>
              <w:t xml:space="preserve"> </w:t>
            </w:r>
            <w:r w:rsidRPr="00905110">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w w:val="95"/>
              </w:rPr>
              <w:t>Целевой</w:t>
            </w:r>
            <w:r w:rsidRPr="00905110">
              <w:rPr>
                <w:spacing w:val="2"/>
                <w:w w:val="95"/>
              </w:rPr>
              <w:t xml:space="preserve"> </w:t>
            </w:r>
            <w:r w:rsidRPr="00905110">
              <w:rPr>
                <w:w w:val="95"/>
              </w:rPr>
              <w:t>раздел</w:t>
            </w:r>
          </w:p>
          <w:p w:rsidR="004D7907" w:rsidRPr="00905110" w:rsidRDefault="004D7907" w:rsidP="00905110">
            <w:pPr>
              <w:pStyle w:val="a4"/>
              <w:ind w:left="0" w:firstLine="317"/>
            </w:pPr>
            <w:r w:rsidRPr="00905110">
              <w:rPr>
                <w:spacing w:val="-1"/>
              </w:rPr>
              <w:t xml:space="preserve">Планируемые </w:t>
            </w:r>
            <w:r w:rsidRPr="00905110">
              <w:t>результаты</w:t>
            </w:r>
            <w:r w:rsidRPr="00905110">
              <w:tab/>
              <w:t xml:space="preserve">освоения </w:t>
            </w:r>
            <w:r w:rsidRPr="00905110">
              <w:rPr>
                <w:w w:val="95"/>
              </w:rPr>
              <w:t xml:space="preserve">обучающимися </w:t>
            </w:r>
            <w:r w:rsidRPr="00905110">
              <w:t xml:space="preserve">основной </w:t>
            </w:r>
            <w:r w:rsidRPr="00905110">
              <w:rPr>
                <w:w w:val="95"/>
              </w:rPr>
              <w:t>образовательной</w:t>
            </w:r>
            <w:r w:rsidRPr="00905110">
              <w:rPr>
                <w:spacing w:val="-57"/>
                <w:w w:val="95"/>
              </w:rPr>
              <w:t xml:space="preserve"> </w:t>
            </w:r>
            <w:r w:rsidRPr="00905110">
              <w:t>программы</w:t>
            </w:r>
            <w:r w:rsidRPr="00905110">
              <w:rPr>
                <w:spacing w:val="9"/>
              </w:rPr>
              <w:t xml:space="preserve"> </w:t>
            </w:r>
            <w:r w:rsidRPr="00905110">
              <w:t>основного</w:t>
            </w:r>
            <w:r w:rsidRPr="00905110">
              <w:rPr>
                <w:spacing w:val="13"/>
              </w:rPr>
              <w:t xml:space="preserve"> </w:t>
            </w:r>
            <w:r w:rsidRPr="00905110">
              <w:t>общего</w:t>
            </w:r>
            <w:r w:rsidRPr="00905110">
              <w:rPr>
                <w:spacing w:val="-1"/>
              </w:rPr>
              <w:t xml:space="preserve"> </w:t>
            </w:r>
            <w:r w:rsidRPr="00905110">
              <w:t>образования</w:t>
            </w:r>
          </w:p>
          <w:p w:rsidR="004D7907" w:rsidRPr="00905110" w:rsidRDefault="004D7907" w:rsidP="00905110">
            <w:pPr>
              <w:pStyle w:val="a4"/>
              <w:ind w:left="0" w:firstLine="317"/>
            </w:pPr>
            <w:r w:rsidRPr="00905110">
              <w:t>Система</w:t>
            </w:r>
            <w:r w:rsidRPr="00905110">
              <w:tab/>
              <w:t>оценки</w:t>
            </w:r>
            <w:r w:rsidRPr="00905110">
              <w:tab/>
              <w:t xml:space="preserve">достижения </w:t>
            </w:r>
            <w:r w:rsidRPr="00905110">
              <w:rPr>
                <w:spacing w:val="-1"/>
              </w:rPr>
              <w:t xml:space="preserve">планируемых </w:t>
            </w:r>
            <w:r w:rsidRPr="00905110">
              <w:t>результатов освоения</w:t>
            </w:r>
            <w:r w:rsidRPr="00905110">
              <w:tab/>
            </w:r>
            <w:r w:rsidRPr="00905110">
              <w:rPr>
                <w:spacing w:val="-3"/>
                <w:w w:val="95"/>
              </w:rPr>
              <w:t>основной</w:t>
            </w:r>
            <w:r w:rsidRPr="00905110">
              <w:rPr>
                <w:spacing w:val="-57"/>
                <w:w w:val="95"/>
              </w:rPr>
              <w:t xml:space="preserve"> </w:t>
            </w:r>
            <w:r w:rsidRPr="00905110">
              <w:t>образовательной</w:t>
            </w:r>
            <w:r w:rsidRPr="00905110">
              <w:rPr>
                <w:spacing w:val="-11"/>
              </w:rPr>
              <w:t xml:space="preserve"> </w:t>
            </w:r>
            <w:r w:rsidRPr="00905110">
              <w:t>программы</w:t>
            </w:r>
            <w:r w:rsidRPr="00905110">
              <w:rPr>
                <w:spacing w:val="6"/>
              </w:rPr>
              <w:t xml:space="preserve"> </w:t>
            </w:r>
            <w:r w:rsidRPr="00905110">
              <w:t>основного</w:t>
            </w:r>
            <w:r w:rsidRPr="00905110">
              <w:rPr>
                <w:spacing w:val="9"/>
              </w:rPr>
              <w:t xml:space="preserve"> </w:t>
            </w:r>
            <w:r w:rsidRPr="00905110">
              <w:t>общего</w:t>
            </w:r>
            <w:r w:rsidRPr="00905110">
              <w:rPr>
                <w:spacing w:val="4"/>
              </w:rPr>
              <w:t xml:space="preserve"> </w:t>
            </w:r>
            <w:r w:rsidRPr="00905110">
              <w:t>образования</w:t>
            </w:r>
          </w:p>
          <w:p w:rsidR="004D7907" w:rsidRPr="00905110" w:rsidRDefault="004D7907" w:rsidP="00905110">
            <w:pPr>
              <w:pStyle w:val="a4"/>
              <w:ind w:left="0" w:firstLine="317"/>
            </w:pPr>
            <w:r w:rsidRPr="00905110">
              <w:rPr>
                <w:w w:val="95"/>
              </w:rPr>
              <w:t>Содержательный</w:t>
            </w:r>
            <w:r w:rsidRPr="00905110">
              <w:rPr>
                <w:spacing w:val="-7"/>
                <w:w w:val="95"/>
              </w:rPr>
              <w:t xml:space="preserve"> </w:t>
            </w:r>
            <w:r w:rsidRPr="00905110">
              <w:rPr>
                <w:w w:val="95"/>
              </w:rPr>
              <w:t>раздел</w:t>
            </w:r>
          </w:p>
          <w:p w:rsidR="004D7907" w:rsidRPr="00905110" w:rsidRDefault="004D7907" w:rsidP="00905110">
            <w:pPr>
              <w:pStyle w:val="a4"/>
              <w:ind w:left="0" w:firstLine="317"/>
            </w:pPr>
            <w:r w:rsidRPr="00905110">
              <w:rPr>
                <w:w w:val="95"/>
              </w:rPr>
              <w:t>Программа</w:t>
            </w:r>
            <w:r w:rsidRPr="00905110">
              <w:rPr>
                <w:spacing w:val="58"/>
                <w:w w:val="95"/>
              </w:rPr>
              <w:t xml:space="preserve"> </w:t>
            </w:r>
            <w:r w:rsidRPr="00905110">
              <w:rPr>
                <w:w w:val="95"/>
              </w:rPr>
              <w:t>формирования</w:t>
            </w:r>
            <w:r w:rsidRPr="00905110">
              <w:rPr>
                <w:spacing w:val="13"/>
                <w:w w:val="95"/>
              </w:rPr>
              <w:t xml:space="preserve"> </w:t>
            </w:r>
            <w:r w:rsidRPr="00905110">
              <w:rPr>
                <w:w w:val="95"/>
              </w:rPr>
              <w:t>универсальных</w:t>
            </w:r>
            <w:r w:rsidRPr="00905110">
              <w:rPr>
                <w:spacing w:val="19"/>
                <w:w w:val="95"/>
              </w:rPr>
              <w:t xml:space="preserve"> </w:t>
            </w:r>
            <w:r w:rsidRPr="00905110">
              <w:rPr>
                <w:w w:val="95"/>
              </w:rPr>
              <w:t>учебных</w:t>
            </w:r>
            <w:r w:rsidRPr="00905110">
              <w:rPr>
                <w:spacing w:val="6"/>
                <w:w w:val="95"/>
              </w:rPr>
              <w:t xml:space="preserve"> </w:t>
            </w:r>
            <w:r w:rsidRPr="00905110">
              <w:rPr>
                <w:w w:val="95"/>
              </w:rPr>
              <w:t>действий</w:t>
            </w:r>
            <w:r w:rsidRPr="00905110">
              <w:rPr>
                <w:spacing w:val="57"/>
                <w:w w:val="95"/>
              </w:rPr>
              <w:t xml:space="preserve"> </w:t>
            </w:r>
            <w:r w:rsidRPr="00905110">
              <w:rPr>
                <w:w w:val="95"/>
              </w:rPr>
              <w:t>на</w:t>
            </w:r>
            <w:r w:rsidRPr="00905110">
              <w:rPr>
                <w:spacing w:val="45"/>
                <w:w w:val="95"/>
              </w:rPr>
              <w:t xml:space="preserve"> </w:t>
            </w:r>
            <w:r w:rsidRPr="00905110">
              <w:rPr>
                <w:w w:val="95"/>
              </w:rPr>
              <w:t>уровне</w:t>
            </w:r>
            <w:r w:rsidRPr="00905110">
              <w:rPr>
                <w:spacing w:val="54"/>
                <w:w w:val="95"/>
              </w:rPr>
              <w:t xml:space="preserve"> </w:t>
            </w:r>
            <w:r w:rsidRPr="00905110">
              <w:rPr>
                <w:w w:val="95"/>
              </w:rPr>
              <w:t>основного</w:t>
            </w:r>
            <w:r w:rsidRPr="00905110">
              <w:rPr>
                <w:spacing w:val="-57"/>
                <w:w w:val="95"/>
              </w:rPr>
              <w:t xml:space="preserve"> </w:t>
            </w:r>
            <w:r w:rsidRPr="00905110">
              <w:t>общего</w:t>
            </w:r>
            <w:r w:rsidRPr="00905110">
              <w:rPr>
                <w:spacing w:val="5"/>
              </w:rPr>
              <w:t xml:space="preserve"> </w:t>
            </w:r>
            <w:r w:rsidRPr="00905110">
              <w:t>образования</w:t>
            </w:r>
          </w:p>
          <w:p w:rsidR="004D7907" w:rsidRPr="00905110" w:rsidRDefault="004D7907" w:rsidP="00905110">
            <w:pPr>
              <w:pStyle w:val="a4"/>
              <w:ind w:left="0" w:firstLine="317"/>
            </w:pPr>
            <w:r w:rsidRPr="00905110">
              <w:rPr>
                <w:w w:val="95"/>
              </w:rPr>
              <w:t>Программы</w:t>
            </w:r>
            <w:r w:rsidRPr="00905110">
              <w:rPr>
                <w:spacing w:val="6"/>
                <w:w w:val="95"/>
              </w:rPr>
              <w:t xml:space="preserve"> </w:t>
            </w:r>
            <w:r w:rsidRPr="00905110">
              <w:rPr>
                <w:w w:val="95"/>
              </w:rPr>
              <w:t>отдельных</w:t>
            </w:r>
            <w:r w:rsidRPr="00905110">
              <w:rPr>
                <w:spacing w:val="5"/>
                <w:w w:val="95"/>
              </w:rPr>
              <w:t xml:space="preserve"> </w:t>
            </w:r>
            <w:r w:rsidRPr="00905110">
              <w:rPr>
                <w:w w:val="95"/>
              </w:rPr>
              <w:t>учебных</w:t>
            </w:r>
            <w:r w:rsidRPr="00905110">
              <w:rPr>
                <w:spacing w:val="-2"/>
                <w:w w:val="95"/>
              </w:rPr>
              <w:t xml:space="preserve"> </w:t>
            </w:r>
            <w:r w:rsidRPr="00905110">
              <w:rPr>
                <w:w w:val="95"/>
              </w:rPr>
              <w:t>предметов,</w:t>
            </w:r>
            <w:r w:rsidRPr="00905110">
              <w:rPr>
                <w:spacing w:val="2"/>
                <w:w w:val="95"/>
              </w:rPr>
              <w:t xml:space="preserve"> </w:t>
            </w:r>
            <w:r w:rsidRPr="00905110">
              <w:rPr>
                <w:w w:val="95"/>
              </w:rPr>
              <w:t>курсов</w:t>
            </w:r>
            <w:r w:rsidRPr="00905110">
              <w:rPr>
                <w:spacing w:val="-5"/>
                <w:w w:val="95"/>
              </w:rPr>
              <w:t xml:space="preserve"> </w:t>
            </w:r>
            <w:r w:rsidRPr="00905110">
              <w:rPr>
                <w:w w:val="95"/>
              </w:rPr>
              <w:t>внеурочной</w:t>
            </w:r>
            <w:r w:rsidRPr="00905110">
              <w:rPr>
                <w:spacing w:val="-3"/>
                <w:w w:val="95"/>
              </w:rPr>
              <w:t xml:space="preserve"> </w:t>
            </w:r>
            <w:r w:rsidRPr="00905110">
              <w:rPr>
                <w:w w:val="95"/>
              </w:rPr>
              <w:t>деятельности</w:t>
            </w:r>
          </w:p>
          <w:p w:rsidR="004D7907" w:rsidRPr="00905110" w:rsidRDefault="004D7907" w:rsidP="00905110">
            <w:pPr>
              <w:pStyle w:val="a4"/>
              <w:ind w:left="0" w:firstLine="317"/>
            </w:pPr>
            <w:r w:rsidRPr="00905110">
              <w:rPr>
                <w:spacing w:val="-1"/>
                <w:w w:val="95"/>
              </w:rPr>
              <w:t>Программа</w:t>
            </w:r>
            <w:r w:rsidRPr="00905110">
              <w:rPr>
                <w:spacing w:val="3"/>
                <w:w w:val="95"/>
              </w:rPr>
              <w:t xml:space="preserve"> </w:t>
            </w:r>
            <w:r w:rsidRPr="00905110">
              <w:rPr>
                <w:w w:val="95"/>
              </w:rPr>
              <w:t>воспитания</w:t>
            </w:r>
            <w:r w:rsidRPr="00905110">
              <w:rPr>
                <w:spacing w:val="4"/>
                <w:w w:val="95"/>
              </w:rPr>
              <w:t xml:space="preserve"> </w:t>
            </w:r>
          </w:p>
          <w:p w:rsidR="004D7907" w:rsidRPr="00905110" w:rsidRDefault="004D7907" w:rsidP="00905110">
            <w:pPr>
              <w:pStyle w:val="a4"/>
              <w:ind w:left="0" w:firstLine="317"/>
            </w:pPr>
            <w:r w:rsidRPr="00905110">
              <w:rPr>
                <w:w w:val="95"/>
              </w:rPr>
              <w:t>Программа коррекционной</w:t>
            </w:r>
            <w:r w:rsidRPr="00905110">
              <w:rPr>
                <w:spacing w:val="13"/>
                <w:w w:val="95"/>
              </w:rPr>
              <w:t xml:space="preserve"> </w:t>
            </w:r>
            <w:r w:rsidRPr="00905110">
              <w:rPr>
                <w:w w:val="95"/>
              </w:rPr>
              <w:t>работы</w:t>
            </w:r>
          </w:p>
          <w:p w:rsidR="004D7907" w:rsidRPr="00905110" w:rsidRDefault="004D7907" w:rsidP="00905110">
            <w:pPr>
              <w:pStyle w:val="a4"/>
              <w:ind w:left="0" w:firstLine="317"/>
            </w:pPr>
            <w:r w:rsidRPr="00905110">
              <w:rPr>
                <w:w w:val="95"/>
              </w:rPr>
              <w:t>Программа</w:t>
            </w:r>
            <w:r w:rsidRPr="00905110">
              <w:rPr>
                <w:spacing w:val="28"/>
                <w:w w:val="95"/>
              </w:rPr>
              <w:t xml:space="preserve"> </w:t>
            </w:r>
            <w:r w:rsidRPr="00905110">
              <w:rPr>
                <w:w w:val="95"/>
              </w:rPr>
              <w:t>формирования</w:t>
            </w:r>
            <w:r w:rsidRPr="00905110">
              <w:rPr>
                <w:spacing w:val="40"/>
                <w:w w:val="95"/>
              </w:rPr>
              <w:t xml:space="preserve"> </w:t>
            </w:r>
            <w:r w:rsidRPr="00905110">
              <w:rPr>
                <w:w w:val="95"/>
              </w:rPr>
              <w:t>экологической</w:t>
            </w:r>
            <w:r w:rsidRPr="00905110">
              <w:rPr>
                <w:spacing w:val="35"/>
                <w:w w:val="95"/>
              </w:rPr>
              <w:t xml:space="preserve"> </w:t>
            </w:r>
            <w:r w:rsidRPr="00905110">
              <w:rPr>
                <w:w w:val="95"/>
              </w:rPr>
              <w:t>культуры,</w:t>
            </w:r>
            <w:r w:rsidRPr="00905110">
              <w:rPr>
                <w:spacing w:val="36"/>
                <w:w w:val="95"/>
              </w:rPr>
              <w:t xml:space="preserve"> </w:t>
            </w:r>
            <w:r w:rsidRPr="00905110">
              <w:rPr>
                <w:w w:val="95"/>
              </w:rPr>
              <w:t>здорового</w:t>
            </w:r>
            <w:r w:rsidRPr="00905110">
              <w:rPr>
                <w:spacing w:val="29"/>
                <w:w w:val="95"/>
              </w:rPr>
              <w:t xml:space="preserve"> </w:t>
            </w:r>
            <w:r w:rsidRPr="00905110">
              <w:rPr>
                <w:w w:val="95"/>
              </w:rPr>
              <w:t>и</w:t>
            </w:r>
            <w:r w:rsidRPr="00905110">
              <w:rPr>
                <w:spacing w:val="4"/>
                <w:w w:val="95"/>
              </w:rPr>
              <w:t xml:space="preserve"> </w:t>
            </w:r>
            <w:r w:rsidRPr="00905110">
              <w:rPr>
                <w:w w:val="95"/>
              </w:rPr>
              <w:t>безопасного</w:t>
            </w:r>
            <w:r w:rsidRPr="00905110">
              <w:rPr>
                <w:spacing w:val="35"/>
                <w:w w:val="95"/>
              </w:rPr>
              <w:t xml:space="preserve"> </w:t>
            </w:r>
            <w:r w:rsidRPr="00905110">
              <w:rPr>
                <w:w w:val="95"/>
              </w:rPr>
              <w:t xml:space="preserve">образа </w:t>
            </w:r>
            <w:r w:rsidRPr="00905110">
              <w:t>жизни</w:t>
            </w:r>
          </w:p>
          <w:p w:rsidR="004D7907" w:rsidRPr="00905110" w:rsidRDefault="004D7907" w:rsidP="00905110">
            <w:pPr>
              <w:pStyle w:val="a4"/>
              <w:ind w:left="0" w:firstLine="317"/>
            </w:pPr>
            <w:r w:rsidRPr="00905110">
              <w:rPr>
                <w:w w:val="95"/>
              </w:rPr>
              <w:t>Организационный</w:t>
            </w:r>
            <w:r w:rsidRPr="00905110">
              <w:rPr>
                <w:spacing w:val="-10"/>
                <w:w w:val="95"/>
              </w:rPr>
              <w:t xml:space="preserve"> </w:t>
            </w:r>
            <w:r w:rsidRPr="00905110">
              <w:rPr>
                <w:w w:val="95"/>
              </w:rPr>
              <w:t>раздел</w:t>
            </w:r>
            <w:r w:rsidRPr="00905110">
              <w:rPr>
                <w:spacing w:val="4"/>
                <w:w w:val="95"/>
              </w:rPr>
              <w:t xml:space="preserve"> </w:t>
            </w:r>
            <w:r w:rsidRPr="00905110">
              <w:rPr>
                <w:w w:val="95"/>
              </w:rPr>
              <w:t>ООП</w:t>
            </w:r>
            <w:r w:rsidRPr="00905110">
              <w:rPr>
                <w:spacing w:val="15"/>
                <w:w w:val="95"/>
              </w:rPr>
              <w:t xml:space="preserve"> </w:t>
            </w:r>
            <w:r w:rsidRPr="00905110">
              <w:rPr>
                <w:w w:val="95"/>
              </w:rPr>
              <w:t>ООО</w:t>
            </w:r>
          </w:p>
          <w:p w:rsidR="004D7907" w:rsidRPr="00905110" w:rsidRDefault="004D7907" w:rsidP="00905110">
            <w:pPr>
              <w:pStyle w:val="a4"/>
              <w:ind w:left="0" w:firstLine="317"/>
            </w:pPr>
            <w:r w:rsidRPr="00905110">
              <w:rPr>
                <w:w w:val="95"/>
              </w:rPr>
              <w:t>Учебный</w:t>
            </w:r>
            <w:r w:rsidRPr="00905110">
              <w:rPr>
                <w:spacing w:val="7"/>
                <w:w w:val="95"/>
              </w:rPr>
              <w:t xml:space="preserve"> </w:t>
            </w:r>
            <w:r w:rsidRPr="00905110">
              <w:rPr>
                <w:w w:val="95"/>
              </w:rPr>
              <w:t>план</w:t>
            </w:r>
            <w:r w:rsidRPr="00905110">
              <w:rPr>
                <w:spacing w:val="2"/>
                <w:w w:val="95"/>
              </w:rPr>
              <w:t xml:space="preserve"> </w:t>
            </w:r>
            <w:r w:rsidRPr="00905110">
              <w:rPr>
                <w:w w:val="95"/>
              </w:rPr>
              <w:t>основного</w:t>
            </w:r>
            <w:r w:rsidRPr="00905110">
              <w:rPr>
                <w:spacing w:val="7"/>
                <w:w w:val="95"/>
              </w:rPr>
              <w:t xml:space="preserve"> </w:t>
            </w:r>
            <w:r w:rsidRPr="00905110">
              <w:rPr>
                <w:w w:val="95"/>
              </w:rPr>
              <w:t>общего</w:t>
            </w:r>
            <w:r w:rsidRPr="00905110">
              <w:rPr>
                <w:spacing w:val="5"/>
                <w:w w:val="95"/>
              </w:rPr>
              <w:t xml:space="preserve"> </w:t>
            </w:r>
            <w:r w:rsidRPr="00905110">
              <w:rPr>
                <w:w w:val="95"/>
              </w:rPr>
              <w:t>образования</w:t>
            </w:r>
          </w:p>
          <w:p w:rsidR="004D7907" w:rsidRPr="00905110" w:rsidRDefault="004D7907" w:rsidP="00905110">
            <w:pPr>
              <w:pStyle w:val="a4"/>
              <w:ind w:left="0" w:firstLine="317"/>
            </w:pPr>
            <w:r w:rsidRPr="00905110">
              <w:rPr>
                <w:w w:val="95"/>
              </w:rPr>
              <w:t>Календарный</w:t>
            </w:r>
            <w:r w:rsidRPr="00905110">
              <w:rPr>
                <w:spacing w:val="12"/>
                <w:w w:val="95"/>
              </w:rPr>
              <w:t xml:space="preserve"> </w:t>
            </w:r>
            <w:r w:rsidRPr="00905110">
              <w:rPr>
                <w:w w:val="95"/>
              </w:rPr>
              <w:t>учебный</w:t>
            </w:r>
            <w:r w:rsidRPr="00905110">
              <w:rPr>
                <w:spacing w:val="9"/>
                <w:w w:val="95"/>
              </w:rPr>
              <w:t xml:space="preserve"> </w:t>
            </w:r>
            <w:r w:rsidRPr="00905110">
              <w:rPr>
                <w:w w:val="95"/>
              </w:rPr>
              <w:t>график</w:t>
            </w:r>
          </w:p>
          <w:p w:rsidR="004D7907" w:rsidRPr="00905110" w:rsidRDefault="004D7907" w:rsidP="00905110">
            <w:pPr>
              <w:pStyle w:val="a4"/>
              <w:ind w:left="0" w:firstLine="317"/>
            </w:pPr>
            <w:r w:rsidRPr="00905110">
              <w:rPr>
                <w:w w:val="95"/>
              </w:rPr>
              <w:t>План</w:t>
            </w:r>
            <w:r w:rsidRPr="00905110">
              <w:rPr>
                <w:spacing w:val="-6"/>
                <w:w w:val="95"/>
              </w:rPr>
              <w:t xml:space="preserve"> </w:t>
            </w:r>
            <w:r w:rsidRPr="00905110">
              <w:rPr>
                <w:w w:val="95"/>
              </w:rPr>
              <w:t>внеурочной</w:t>
            </w:r>
            <w:r w:rsidRPr="00905110">
              <w:rPr>
                <w:spacing w:val="-1"/>
                <w:w w:val="95"/>
              </w:rPr>
              <w:t xml:space="preserve"> </w:t>
            </w:r>
            <w:r w:rsidRPr="00905110">
              <w:rPr>
                <w:w w:val="95"/>
              </w:rPr>
              <w:t>деятельности</w:t>
            </w:r>
          </w:p>
          <w:p w:rsidR="004D7907" w:rsidRPr="00905110" w:rsidRDefault="004D7907" w:rsidP="00905110">
            <w:pPr>
              <w:pStyle w:val="a4"/>
              <w:ind w:left="0" w:firstLine="317"/>
            </w:pPr>
            <w:r w:rsidRPr="00905110">
              <w:rPr>
                <w:w w:val="95"/>
              </w:rPr>
              <w:t>Система</w:t>
            </w:r>
            <w:r w:rsidRPr="00905110">
              <w:rPr>
                <w:spacing w:val="13"/>
                <w:w w:val="95"/>
              </w:rPr>
              <w:t xml:space="preserve"> </w:t>
            </w:r>
            <w:r w:rsidRPr="00905110">
              <w:rPr>
                <w:w w:val="95"/>
              </w:rPr>
              <w:t>условий</w:t>
            </w:r>
            <w:r w:rsidRPr="00905110">
              <w:rPr>
                <w:spacing w:val="7"/>
                <w:w w:val="95"/>
              </w:rPr>
              <w:t xml:space="preserve"> </w:t>
            </w:r>
            <w:r w:rsidRPr="00905110">
              <w:rPr>
                <w:w w:val="95"/>
              </w:rPr>
              <w:t>реализации</w:t>
            </w:r>
            <w:r w:rsidRPr="00905110">
              <w:rPr>
                <w:spacing w:val="7"/>
                <w:w w:val="95"/>
              </w:rPr>
              <w:t xml:space="preserve"> </w:t>
            </w:r>
            <w:r w:rsidRPr="00905110">
              <w:rPr>
                <w:w w:val="95"/>
              </w:rPr>
              <w:t>ООП</w:t>
            </w:r>
            <w:r w:rsidRPr="00905110">
              <w:rPr>
                <w:spacing w:val="3"/>
                <w:w w:val="95"/>
              </w:rPr>
              <w:t xml:space="preserve"> </w:t>
            </w:r>
            <w:r w:rsidRPr="00905110">
              <w:rPr>
                <w:w w:val="95"/>
              </w:rPr>
              <w:t>в</w:t>
            </w:r>
            <w:r w:rsidRPr="00905110">
              <w:rPr>
                <w:spacing w:val="-8"/>
                <w:w w:val="95"/>
              </w:rPr>
              <w:t xml:space="preserve"> </w:t>
            </w:r>
            <w:r w:rsidRPr="00905110">
              <w:rPr>
                <w:w w:val="95"/>
              </w:rPr>
              <w:t>соответствии</w:t>
            </w:r>
            <w:r w:rsidRPr="00905110">
              <w:rPr>
                <w:spacing w:val="15"/>
                <w:w w:val="95"/>
              </w:rPr>
              <w:t xml:space="preserve"> </w:t>
            </w:r>
            <w:r w:rsidRPr="00905110">
              <w:rPr>
                <w:w w:val="95"/>
              </w:rPr>
              <w:t>с</w:t>
            </w:r>
            <w:r w:rsidRPr="00905110">
              <w:rPr>
                <w:spacing w:val="-4"/>
                <w:w w:val="95"/>
              </w:rPr>
              <w:t xml:space="preserve"> </w:t>
            </w:r>
            <w:r w:rsidRPr="00905110">
              <w:rPr>
                <w:w w:val="95"/>
              </w:rPr>
              <w:t>ФГОС</w:t>
            </w:r>
          </w:p>
        </w:tc>
      </w:tr>
      <w:tr w:rsidR="004D7907" w:rsidRPr="009F1B8D" w:rsidTr="00905110">
        <w:trPr>
          <w:trHeight w:val="5648"/>
        </w:trPr>
        <w:tc>
          <w:tcPr>
            <w:tcW w:w="1951" w:type="dxa"/>
            <w:tcBorders>
              <w:right w:val="single" w:sz="4" w:space="0" w:color="auto"/>
            </w:tcBorders>
          </w:tcPr>
          <w:p w:rsidR="004D7907" w:rsidRPr="00905110" w:rsidRDefault="004D7907" w:rsidP="00905110">
            <w:pPr>
              <w:pStyle w:val="a4"/>
              <w:ind w:left="0" w:firstLine="142"/>
            </w:pPr>
            <w:r w:rsidRPr="00905110">
              <w:rPr>
                <w:spacing w:val="-1"/>
              </w:rPr>
              <w:t xml:space="preserve">8. Ожидаемые </w:t>
            </w:r>
            <w:r w:rsidRPr="00905110">
              <w:t xml:space="preserve">результаты реализации основной образовательной </w:t>
            </w:r>
            <w:r w:rsidRPr="00905110">
              <w:rPr>
                <w:w w:val="90"/>
              </w:rPr>
              <w:t>программы</w:t>
            </w:r>
            <w:r w:rsidRPr="00905110">
              <w:rPr>
                <w:spacing w:val="-54"/>
                <w:w w:val="90"/>
              </w:rPr>
              <w:t xml:space="preserve"> </w:t>
            </w:r>
            <w:r w:rsidRPr="00905110">
              <w:t>основного</w:t>
            </w:r>
            <w:r w:rsidRPr="00905110">
              <w:rPr>
                <w:spacing w:val="17"/>
              </w:rPr>
              <w:t xml:space="preserve"> </w:t>
            </w:r>
            <w:r w:rsidRPr="00905110">
              <w:t>общего</w:t>
            </w:r>
            <w:r w:rsidRPr="00905110">
              <w:rPr>
                <w:spacing w:val="24"/>
              </w:rPr>
              <w:t xml:space="preserve"> </w:t>
            </w:r>
            <w:r w:rsidRPr="00905110">
              <w:t>образования.</w:t>
            </w:r>
          </w:p>
        </w:tc>
        <w:tc>
          <w:tcPr>
            <w:tcW w:w="8505" w:type="dxa"/>
            <w:tcBorders>
              <w:left w:val="single" w:sz="4" w:space="0" w:color="auto"/>
            </w:tcBorders>
          </w:tcPr>
          <w:p w:rsidR="004D7907" w:rsidRPr="00905110" w:rsidRDefault="004D7907" w:rsidP="00905110">
            <w:pPr>
              <w:pStyle w:val="a4"/>
              <w:ind w:left="0" w:firstLine="317"/>
            </w:pPr>
            <w:r w:rsidRPr="00905110">
              <w:rPr>
                <w:w w:val="95"/>
              </w:rPr>
              <w:t xml:space="preserve">         В</w:t>
            </w:r>
            <w:r w:rsidRPr="00905110">
              <w:rPr>
                <w:spacing w:val="-4"/>
                <w:w w:val="95"/>
              </w:rPr>
              <w:t xml:space="preserve"> </w:t>
            </w:r>
            <w:r w:rsidRPr="00905110">
              <w:rPr>
                <w:w w:val="95"/>
              </w:rPr>
              <w:t>ОУ</w:t>
            </w:r>
            <w:r w:rsidRPr="00905110">
              <w:rPr>
                <w:spacing w:val="6"/>
                <w:w w:val="95"/>
              </w:rPr>
              <w:t xml:space="preserve"> </w:t>
            </w:r>
            <w:r w:rsidRPr="00905110">
              <w:rPr>
                <w:w w:val="95"/>
              </w:rPr>
              <w:t>будут:</w:t>
            </w:r>
          </w:p>
          <w:p w:rsidR="004D7907" w:rsidRPr="00905110" w:rsidRDefault="004D7907" w:rsidP="00905110">
            <w:pPr>
              <w:pStyle w:val="a4"/>
              <w:ind w:left="0" w:firstLine="317"/>
            </w:pPr>
            <w:r w:rsidRPr="00905110">
              <w:rPr>
                <w:w w:val="95"/>
              </w:rPr>
              <w:t>созданы условия для гармоничного</w:t>
            </w:r>
            <w:r w:rsidRPr="00905110">
              <w:rPr>
                <w:spacing w:val="1"/>
                <w:w w:val="95"/>
              </w:rPr>
              <w:t xml:space="preserve"> </w:t>
            </w:r>
            <w:r w:rsidRPr="00905110">
              <w:rPr>
                <w:w w:val="95"/>
              </w:rPr>
              <w:t>развития личности и её самореализации на основе</w:t>
            </w:r>
            <w:r w:rsidRPr="00905110">
              <w:rPr>
                <w:spacing w:val="1"/>
                <w:w w:val="95"/>
              </w:rPr>
              <w:t xml:space="preserve"> </w:t>
            </w:r>
            <w:r w:rsidRPr="00905110">
              <w:rPr>
                <w:w w:val="95"/>
              </w:rPr>
              <w:t>готовности</w:t>
            </w:r>
            <w:r w:rsidRPr="00905110">
              <w:rPr>
                <w:spacing w:val="1"/>
                <w:w w:val="95"/>
              </w:rPr>
              <w:t xml:space="preserve"> </w:t>
            </w:r>
            <w:r w:rsidRPr="00905110">
              <w:rPr>
                <w:w w:val="95"/>
              </w:rPr>
              <w:t>к</w:t>
            </w:r>
            <w:r w:rsidRPr="00905110">
              <w:rPr>
                <w:spacing w:val="1"/>
                <w:w w:val="95"/>
              </w:rPr>
              <w:t xml:space="preserve"> </w:t>
            </w:r>
            <w:r w:rsidRPr="00905110">
              <w:rPr>
                <w:w w:val="95"/>
              </w:rPr>
              <w:t>непрерывному</w:t>
            </w:r>
            <w:r w:rsidRPr="00905110">
              <w:rPr>
                <w:spacing w:val="1"/>
                <w:w w:val="95"/>
              </w:rPr>
              <w:t xml:space="preserve"> </w:t>
            </w:r>
            <w:r w:rsidRPr="00905110">
              <w:rPr>
                <w:w w:val="95"/>
              </w:rPr>
              <w:t>образованию</w:t>
            </w:r>
            <w:r w:rsidRPr="00905110">
              <w:rPr>
                <w:spacing w:val="1"/>
                <w:w w:val="95"/>
              </w:rPr>
              <w:t xml:space="preserve"> </w:t>
            </w:r>
            <w:r w:rsidRPr="00905110">
              <w:rPr>
                <w:w w:val="90"/>
              </w:rPr>
              <w:t>—</w:t>
            </w:r>
            <w:r w:rsidRPr="00905110">
              <w:rPr>
                <w:spacing w:val="1"/>
                <w:w w:val="90"/>
              </w:rPr>
              <w:t xml:space="preserve"> </w:t>
            </w:r>
            <w:r w:rsidRPr="00905110">
              <w:rPr>
                <w:w w:val="95"/>
              </w:rPr>
              <w:t>развивающую</w:t>
            </w:r>
            <w:r w:rsidRPr="00905110">
              <w:rPr>
                <w:spacing w:val="1"/>
                <w:w w:val="95"/>
              </w:rPr>
              <w:t xml:space="preserve"> </w:t>
            </w:r>
            <w:r w:rsidRPr="00905110">
              <w:rPr>
                <w:w w:val="95"/>
              </w:rPr>
              <w:t>образовательную</w:t>
            </w:r>
            <w:r w:rsidRPr="00905110">
              <w:rPr>
                <w:spacing w:val="1"/>
                <w:w w:val="95"/>
              </w:rPr>
              <w:t xml:space="preserve"> </w:t>
            </w:r>
            <w:r w:rsidRPr="00905110">
              <w:rPr>
                <w:w w:val="95"/>
              </w:rPr>
              <w:t>среду,</w:t>
            </w:r>
            <w:r w:rsidRPr="00905110">
              <w:rPr>
                <w:spacing w:val="1"/>
                <w:w w:val="95"/>
              </w:rPr>
              <w:t xml:space="preserve"> </w:t>
            </w:r>
            <w:r w:rsidRPr="00905110">
              <w:rPr>
                <w:w w:val="95"/>
              </w:rPr>
              <w:t>обеспечивающую</w:t>
            </w:r>
            <w:r w:rsidRPr="00905110">
              <w:rPr>
                <w:spacing w:val="1"/>
                <w:w w:val="95"/>
              </w:rPr>
              <w:t xml:space="preserve"> </w:t>
            </w:r>
            <w:r w:rsidRPr="00905110">
              <w:rPr>
                <w:w w:val="95"/>
              </w:rPr>
              <w:t>удовлетворение</w:t>
            </w:r>
            <w:r w:rsidRPr="00905110">
              <w:rPr>
                <w:spacing w:val="1"/>
                <w:w w:val="95"/>
              </w:rPr>
              <w:t xml:space="preserve"> </w:t>
            </w:r>
            <w:r w:rsidRPr="00905110">
              <w:rPr>
                <w:w w:val="95"/>
              </w:rPr>
              <w:t>образовательных</w:t>
            </w:r>
            <w:r w:rsidRPr="00905110">
              <w:rPr>
                <w:spacing w:val="1"/>
                <w:w w:val="95"/>
              </w:rPr>
              <w:t xml:space="preserve"> </w:t>
            </w:r>
            <w:r w:rsidRPr="00905110">
              <w:rPr>
                <w:w w:val="95"/>
              </w:rPr>
              <w:t>запросов</w:t>
            </w:r>
            <w:r w:rsidRPr="00905110">
              <w:rPr>
                <w:spacing w:val="1"/>
                <w:w w:val="95"/>
              </w:rPr>
              <w:t xml:space="preserve"> </w:t>
            </w:r>
            <w:r w:rsidRPr="00905110">
              <w:rPr>
                <w:w w:val="95"/>
              </w:rPr>
              <w:t>родителей,</w:t>
            </w:r>
            <w:r w:rsidRPr="00905110">
              <w:rPr>
                <w:spacing w:val="1"/>
                <w:w w:val="95"/>
              </w:rPr>
              <w:t xml:space="preserve"> </w:t>
            </w:r>
            <w:r w:rsidRPr="00905110">
              <w:rPr>
                <w:w w:val="95"/>
              </w:rPr>
              <w:t>учащихся,</w:t>
            </w:r>
            <w:r w:rsidRPr="00905110">
              <w:rPr>
                <w:spacing w:val="1"/>
                <w:w w:val="95"/>
              </w:rPr>
              <w:t xml:space="preserve"> </w:t>
            </w:r>
            <w:r w:rsidRPr="00905110">
              <w:t>социума.</w:t>
            </w:r>
          </w:p>
          <w:p w:rsidR="004D7907" w:rsidRPr="00905110" w:rsidRDefault="004D7907" w:rsidP="00905110">
            <w:pPr>
              <w:pStyle w:val="a4"/>
              <w:ind w:left="0" w:firstLine="317"/>
            </w:pPr>
            <w:r w:rsidRPr="00905110">
              <w:rPr>
                <w:w w:val="95"/>
              </w:rPr>
              <w:t>сформированы у обучающихся навыки самостоятельного учения, постановки учебных</w:t>
            </w:r>
            <w:r w:rsidRPr="00905110">
              <w:rPr>
                <w:spacing w:val="1"/>
                <w:w w:val="95"/>
              </w:rPr>
              <w:t xml:space="preserve"> </w:t>
            </w:r>
            <w:r w:rsidRPr="00905110">
              <w:rPr>
                <w:w w:val="95"/>
              </w:rPr>
              <w:t>целей. Обучающиеся</w:t>
            </w:r>
            <w:r w:rsidRPr="00905110">
              <w:rPr>
                <w:spacing w:val="56"/>
              </w:rPr>
              <w:t xml:space="preserve"> </w:t>
            </w:r>
            <w:r w:rsidRPr="00905110">
              <w:rPr>
                <w:w w:val="95"/>
              </w:rPr>
              <w:t>приобретут умения находить и использовать необходимые способы</w:t>
            </w:r>
            <w:r w:rsidRPr="00905110">
              <w:rPr>
                <w:spacing w:val="1"/>
                <w:w w:val="95"/>
              </w:rPr>
              <w:t xml:space="preserve"> </w:t>
            </w:r>
            <w:r w:rsidRPr="00905110">
              <w:rPr>
                <w:w w:val="95"/>
              </w:rPr>
              <w:t>и средства их достижения, контролировать и оценивать процесс и результат деятельности</w:t>
            </w:r>
            <w:r w:rsidRPr="00905110">
              <w:rPr>
                <w:spacing w:val="1"/>
                <w:w w:val="95"/>
              </w:rPr>
              <w:t xml:space="preserve"> </w:t>
            </w:r>
            <w:r w:rsidRPr="00905110">
              <w:t>посредством</w:t>
            </w:r>
            <w:r w:rsidRPr="00905110">
              <w:rPr>
                <w:spacing w:val="22"/>
              </w:rPr>
              <w:t xml:space="preserve"> </w:t>
            </w:r>
            <w:r w:rsidRPr="00905110">
              <w:t>реализации</w:t>
            </w:r>
            <w:r w:rsidRPr="00905110">
              <w:rPr>
                <w:spacing w:val="8"/>
              </w:rPr>
              <w:t xml:space="preserve"> </w:t>
            </w:r>
            <w:r w:rsidRPr="00905110">
              <w:t>системно-деятельностного</w:t>
            </w:r>
            <w:r w:rsidRPr="00905110">
              <w:rPr>
                <w:spacing w:val="-4"/>
              </w:rPr>
              <w:t xml:space="preserve"> </w:t>
            </w:r>
            <w:r w:rsidRPr="00905110">
              <w:t>подхода.</w:t>
            </w:r>
          </w:p>
          <w:p w:rsidR="004D7907" w:rsidRPr="00905110" w:rsidRDefault="004D7907" w:rsidP="00905110">
            <w:pPr>
              <w:pStyle w:val="a4"/>
              <w:ind w:left="0" w:firstLine="317"/>
            </w:pPr>
            <w:r w:rsidRPr="00905110">
              <w:rPr>
                <w:w w:val="95"/>
              </w:rPr>
              <w:t>созданы условия для успешного усвоения</w:t>
            </w:r>
            <w:r w:rsidRPr="00905110">
              <w:rPr>
                <w:spacing w:val="1"/>
                <w:w w:val="95"/>
              </w:rPr>
              <w:t xml:space="preserve"> </w:t>
            </w:r>
            <w:r w:rsidRPr="00905110">
              <w:rPr>
                <w:w w:val="95"/>
              </w:rPr>
              <w:t>знаний, формирования</w:t>
            </w:r>
            <w:r w:rsidRPr="00905110">
              <w:rPr>
                <w:spacing w:val="1"/>
                <w:w w:val="95"/>
              </w:rPr>
              <w:t xml:space="preserve"> </w:t>
            </w:r>
            <w:r w:rsidRPr="00905110">
              <w:rPr>
                <w:w w:val="95"/>
              </w:rPr>
              <w:t>умений, навыков</w:t>
            </w:r>
            <w:r w:rsidRPr="00905110">
              <w:rPr>
                <w:spacing w:val="1"/>
                <w:w w:val="95"/>
              </w:rPr>
              <w:t xml:space="preserve"> </w:t>
            </w:r>
            <w:r w:rsidRPr="00905110">
              <w:rPr>
                <w:w w:val="95"/>
              </w:rPr>
              <w:t>и</w:t>
            </w:r>
            <w:r w:rsidRPr="00905110">
              <w:rPr>
                <w:spacing w:val="1"/>
                <w:w w:val="95"/>
              </w:rPr>
              <w:t xml:space="preserve"> </w:t>
            </w:r>
            <w:r w:rsidRPr="00905110">
              <w:t>компетентностей</w:t>
            </w:r>
            <w:r w:rsidRPr="00905110">
              <w:rPr>
                <w:spacing w:val="-12"/>
              </w:rPr>
              <w:t xml:space="preserve"> </w:t>
            </w:r>
            <w:r w:rsidRPr="00905110">
              <w:t>предметных</w:t>
            </w:r>
            <w:r w:rsidRPr="00905110">
              <w:rPr>
                <w:spacing w:val="13"/>
              </w:rPr>
              <w:t xml:space="preserve"> </w:t>
            </w:r>
            <w:r w:rsidRPr="00905110">
              <w:t>областей.</w:t>
            </w:r>
          </w:p>
          <w:p w:rsidR="004D7907" w:rsidRPr="00905110" w:rsidRDefault="004D7907" w:rsidP="00905110">
            <w:pPr>
              <w:pStyle w:val="a4"/>
              <w:ind w:left="0" w:firstLine="317"/>
            </w:pPr>
            <w:r w:rsidRPr="00905110">
              <w:rPr>
                <w:w w:val="95"/>
              </w:rPr>
              <w:t>сформированы</w:t>
            </w:r>
            <w:r w:rsidRPr="00905110">
              <w:rPr>
                <w:spacing w:val="1"/>
                <w:w w:val="95"/>
              </w:rPr>
              <w:t xml:space="preserve"> </w:t>
            </w:r>
            <w:r w:rsidRPr="00905110">
              <w:rPr>
                <w:w w:val="95"/>
              </w:rPr>
              <w:t>у обучающихся</w:t>
            </w:r>
            <w:r w:rsidRPr="00905110">
              <w:rPr>
                <w:spacing w:val="1"/>
                <w:w w:val="95"/>
              </w:rPr>
              <w:t xml:space="preserve"> </w:t>
            </w:r>
            <w:r w:rsidRPr="00905110">
              <w:rPr>
                <w:w w:val="95"/>
              </w:rPr>
              <w:t>коммуникативные УУД, реализуемые</w:t>
            </w:r>
            <w:r w:rsidRPr="00905110">
              <w:rPr>
                <w:spacing w:val="1"/>
                <w:w w:val="95"/>
              </w:rPr>
              <w:t xml:space="preserve"> </w:t>
            </w:r>
            <w:r w:rsidRPr="00905110">
              <w:rPr>
                <w:w w:val="95"/>
              </w:rPr>
              <w:t>ими в процессе</w:t>
            </w:r>
            <w:r w:rsidRPr="00905110">
              <w:rPr>
                <w:spacing w:val="1"/>
                <w:w w:val="95"/>
              </w:rPr>
              <w:t xml:space="preserve"> </w:t>
            </w:r>
            <w:r w:rsidRPr="00905110">
              <w:rPr>
                <w:w w:val="95"/>
              </w:rPr>
              <w:t>образовательной,</w:t>
            </w:r>
            <w:r w:rsidRPr="00905110">
              <w:rPr>
                <w:spacing w:val="1"/>
                <w:w w:val="95"/>
              </w:rPr>
              <w:t xml:space="preserve"> </w:t>
            </w:r>
            <w:r w:rsidRPr="00905110">
              <w:rPr>
                <w:w w:val="95"/>
              </w:rPr>
              <w:t>общественно-полезной,</w:t>
            </w:r>
            <w:r w:rsidRPr="00905110">
              <w:rPr>
                <w:spacing w:val="1"/>
                <w:w w:val="95"/>
              </w:rPr>
              <w:t xml:space="preserve"> </w:t>
            </w:r>
            <w:r w:rsidRPr="00905110">
              <w:rPr>
                <w:w w:val="95"/>
              </w:rPr>
              <w:t>учебно-исследовательской,</w:t>
            </w:r>
            <w:r w:rsidRPr="00905110">
              <w:rPr>
                <w:spacing w:val="57"/>
              </w:rPr>
              <w:t xml:space="preserve"> </w:t>
            </w:r>
            <w:r w:rsidRPr="00905110">
              <w:rPr>
                <w:w w:val="95"/>
              </w:rPr>
              <w:t>творческой</w:t>
            </w:r>
            <w:r w:rsidRPr="00905110">
              <w:rPr>
                <w:spacing w:val="57"/>
              </w:rPr>
              <w:t xml:space="preserve"> </w:t>
            </w:r>
            <w:r w:rsidRPr="00905110">
              <w:rPr>
                <w:w w:val="95"/>
              </w:rPr>
              <w:t>и</w:t>
            </w:r>
            <w:r w:rsidRPr="00905110">
              <w:rPr>
                <w:spacing w:val="1"/>
                <w:w w:val="95"/>
              </w:rPr>
              <w:t xml:space="preserve"> </w:t>
            </w:r>
            <w:r w:rsidRPr="00905110">
              <w:t>других</w:t>
            </w:r>
            <w:r w:rsidRPr="00905110">
              <w:rPr>
                <w:spacing w:val="11"/>
              </w:rPr>
              <w:t xml:space="preserve"> </w:t>
            </w:r>
            <w:r w:rsidRPr="00905110">
              <w:t>видов</w:t>
            </w:r>
            <w:r w:rsidRPr="00905110">
              <w:rPr>
                <w:spacing w:val="-2"/>
              </w:rPr>
              <w:t xml:space="preserve"> </w:t>
            </w:r>
            <w:r w:rsidRPr="00905110">
              <w:t>деятельности.</w:t>
            </w:r>
          </w:p>
          <w:p w:rsidR="004D7907" w:rsidRPr="00905110" w:rsidRDefault="004D7907" w:rsidP="00905110">
            <w:pPr>
              <w:pStyle w:val="a4"/>
              <w:ind w:left="0" w:firstLine="317"/>
            </w:pPr>
            <w:r w:rsidRPr="00905110">
              <w:rPr>
                <w:w w:val="95"/>
              </w:rPr>
              <w:t>сформированы у обучающихся основы гражданской идентичности личности (включая</w:t>
            </w:r>
            <w:r w:rsidRPr="00905110">
              <w:rPr>
                <w:spacing w:val="1"/>
                <w:w w:val="95"/>
              </w:rPr>
              <w:t xml:space="preserve"> </w:t>
            </w:r>
            <w:r w:rsidRPr="00905110">
              <w:rPr>
                <w:spacing w:val="-1"/>
              </w:rPr>
              <w:t>когнитивный,</w:t>
            </w:r>
            <w:r w:rsidRPr="00905110">
              <w:t xml:space="preserve"> эмоционально-ценностный</w:t>
            </w:r>
            <w:r w:rsidRPr="00905110">
              <w:rPr>
                <w:spacing w:val="1"/>
              </w:rPr>
              <w:t xml:space="preserve"> </w:t>
            </w:r>
            <w:r w:rsidRPr="00905110">
              <w:t>и</w:t>
            </w:r>
            <w:r w:rsidRPr="00905110">
              <w:rPr>
                <w:spacing w:val="1"/>
              </w:rPr>
              <w:t xml:space="preserve"> </w:t>
            </w:r>
            <w:r w:rsidRPr="00905110">
              <w:t>поведенческий</w:t>
            </w:r>
            <w:r w:rsidRPr="00905110">
              <w:rPr>
                <w:spacing w:val="1"/>
              </w:rPr>
              <w:t xml:space="preserve"> </w:t>
            </w:r>
            <w:r w:rsidRPr="00905110">
              <w:t>компоненты);</w:t>
            </w:r>
            <w:r w:rsidRPr="00905110">
              <w:rPr>
                <w:spacing w:val="1"/>
              </w:rPr>
              <w:t xml:space="preserve"> </w:t>
            </w:r>
            <w:r w:rsidRPr="00905110">
              <w:t>основы</w:t>
            </w:r>
            <w:r w:rsidRPr="00905110">
              <w:rPr>
                <w:spacing w:val="1"/>
              </w:rPr>
              <w:t xml:space="preserve"> </w:t>
            </w:r>
            <w:r w:rsidRPr="00905110">
              <w:rPr>
                <w:w w:val="95"/>
              </w:rPr>
              <w:t>социальных компетенций (включая ценностно-смысловые установки и моральные нормы,</w:t>
            </w:r>
            <w:r w:rsidRPr="00905110">
              <w:rPr>
                <w:spacing w:val="1"/>
                <w:w w:val="95"/>
              </w:rPr>
              <w:t xml:space="preserve"> </w:t>
            </w:r>
            <w:r w:rsidRPr="00905110">
              <w:t>опыт</w:t>
            </w:r>
            <w:r w:rsidRPr="00905110">
              <w:rPr>
                <w:spacing w:val="-1"/>
              </w:rPr>
              <w:t xml:space="preserve"> </w:t>
            </w:r>
            <w:r w:rsidRPr="00905110">
              <w:t>социальных</w:t>
            </w:r>
            <w:r w:rsidRPr="00905110">
              <w:rPr>
                <w:spacing w:val="20"/>
              </w:rPr>
              <w:t xml:space="preserve"> </w:t>
            </w:r>
            <w:r w:rsidRPr="00905110">
              <w:t>и</w:t>
            </w:r>
            <w:r w:rsidRPr="00905110">
              <w:rPr>
                <w:spacing w:val="-7"/>
              </w:rPr>
              <w:t xml:space="preserve"> </w:t>
            </w:r>
            <w:r w:rsidRPr="00905110">
              <w:t>межличностных</w:t>
            </w:r>
            <w:r w:rsidRPr="00905110">
              <w:rPr>
                <w:spacing w:val="18"/>
              </w:rPr>
              <w:t xml:space="preserve"> </w:t>
            </w:r>
            <w:r w:rsidRPr="00905110">
              <w:t>отношений,</w:t>
            </w:r>
            <w:r w:rsidRPr="00905110">
              <w:rPr>
                <w:spacing w:val="-5"/>
              </w:rPr>
              <w:t xml:space="preserve"> </w:t>
            </w:r>
            <w:r w:rsidRPr="00905110">
              <w:t>правосознание).</w:t>
            </w:r>
          </w:p>
        </w:tc>
      </w:tr>
      <w:tr w:rsidR="004D7907" w:rsidRPr="009F1B8D" w:rsidTr="00905110">
        <w:trPr>
          <w:trHeight w:hRule="exact" w:val="1138"/>
        </w:trPr>
        <w:tc>
          <w:tcPr>
            <w:tcW w:w="1951" w:type="dxa"/>
            <w:tcBorders>
              <w:right w:val="single" w:sz="4" w:space="0" w:color="auto"/>
            </w:tcBorders>
          </w:tcPr>
          <w:p w:rsidR="004D7907" w:rsidRPr="00905110" w:rsidRDefault="004D7907" w:rsidP="00905110">
            <w:pPr>
              <w:pStyle w:val="a4"/>
              <w:ind w:left="0" w:firstLine="142"/>
            </w:pPr>
            <w:r w:rsidRPr="00905110">
              <w:t>9.Кому</w:t>
            </w:r>
            <w:r w:rsidRPr="00905110">
              <w:rPr>
                <w:spacing w:val="6"/>
              </w:rPr>
              <w:t xml:space="preserve"> </w:t>
            </w:r>
            <w:r w:rsidRPr="00905110">
              <w:t>адресована</w:t>
            </w:r>
            <w:r w:rsidRPr="00905110">
              <w:rPr>
                <w:spacing w:val="28"/>
              </w:rPr>
              <w:t xml:space="preserve"> </w:t>
            </w:r>
            <w:r w:rsidRPr="00905110">
              <w:t>программа</w:t>
            </w:r>
          </w:p>
        </w:tc>
        <w:tc>
          <w:tcPr>
            <w:tcW w:w="8505" w:type="dxa"/>
            <w:tcBorders>
              <w:left w:val="single" w:sz="4" w:space="0" w:color="auto"/>
            </w:tcBorders>
          </w:tcPr>
          <w:p w:rsidR="004D7907" w:rsidRPr="00905110" w:rsidRDefault="004D7907" w:rsidP="00905110">
            <w:pPr>
              <w:pStyle w:val="a4"/>
              <w:ind w:left="0" w:firstLine="317"/>
            </w:pPr>
            <w:r w:rsidRPr="00905110">
              <w:rPr>
                <w:w w:val="95"/>
              </w:rPr>
              <w:t>Педагогическим</w:t>
            </w:r>
            <w:r w:rsidRPr="00905110">
              <w:rPr>
                <w:spacing w:val="-7"/>
                <w:w w:val="95"/>
              </w:rPr>
              <w:t xml:space="preserve"> </w:t>
            </w:r>
            <w:r w:rsidRPr="00905110">
              <w:rPr>
                <w:w w:val="95"/>
              </w:rPr>
              <w:t>работникам</w:t>
            </w:r>
            <w:r w:rsidRPr="00905110">
              <w:rPr>
                <w:spacing w:val="18"/>
                <w:w w:val="95"/>
              </w:rPr>
              <w:t xml:space="preserve"> </w:t>
            </w:r>
            <w:r w:rsidRPr="00905110">
              <w:rPr>
                <w:w w:val="95"/>
              </w:rPr>
              <w:t>ОУ</w:t>
            </w:r>
          </w:p>
          <w:p w:rsidR="004D7907" w:rsidRPr="00905110" w:rsidRDefault="004D7907" w:rsidP="00905110">
            <w:pPr>
              <w:pStyle w:val="a4"/>
              <w:ind w:left="0" w:firstLine="317"/>
            </w:pPr>
            <w:r w:rsidRPr="00905110">
              <w:rPr>
                <w:w w:val="95"/>
              </w:rPr>
              <w:t>Родительской</w:t>
            </w:r>
            <w:r w:rsidRPr="00905110">
              <w:rPr>
                <w:spacing w:val="16"/>
                <w:w w:val="95"/>
              </w:rPr>
              <w:t xml:space="preserve"> </w:t>
            </w:r>
            <w:r w:rsidRPr="00905110">
              <w:rPr>
                <w:w w:val="95"/>
              </w:rPr>
              <w:t>общественности</w:t>
            </w:r>
          </w:p>
          <w:p w:rsidR="004D7907" w:rsidRPr="00905110" w:rsidRDefault="004D7907" w:rsidP="00905110">
            <w:pPr>
              <w:pStyle w:val="a4"/>
              <w:ind w:left="0" w:firstLine="317"/>
            </w:pPr>
            <w:r w:rsidRPr="00905110">
              <w:rPr>
                <w:w w:val="95"/>
              </w:rPr>
              <w:t>Органам, осуществляющим надзор в сфере образования</w:t>
            </w:r>
            <w:r w:rsidRPr="00905110">
              <w:rPr>
                <w:spacing w:val="-57"/>
                <w:w w:val="95"/>
              </w:rPr>
              <w:t xml:space="preserve"> </w:t>
            </w:r>
          </w:p>
          <w:p w:rsidR="004D7907" w:rsidRPr="00905110" w:rsidRDefault="004D7907" w:rsidP="00905110">
            <w:pPr>
              <w:pStyle w:val="a4"/>
              <w:ind w:left="0" w:firstLine="317"/>
            </w:pPr>
            <w:r w:rsidRPr="00905110">
              <w:rPr>
                <w:w w:val="95"/>
              </w:rPr>
              <w:t>Вышестоящим</w:t>
            </w:r>
            <w:r w:rsidRPr="00905110">
              <w:rPr>
                <w:spacing w:val="9"/>
                <w:w w:val="95"/>
              </w:rPr>
              <w:t xml:space="preserve"> </w:t>
            </w:r>
            <w:r w:rsidRPr="00905110">
              <w:rPr>
                <w:w w:val="95"/>
              </w:rPr>
              <w:t>органам</w:t>
            </w:r>
            <w:r w:rsidRPr="00905110">
              <w:rPr>
                <w:spacing w:val="3"/>
                <w:w w:val="95"/>
              </w:rPr>
              <w:t xml:space="preserve"> </w:t>
            </w:r>
            <w:r w:rsidRPr="00905110">
              <w:rPr>
                <w:w w:val="95"/>
              </w:rPr>
              <w:t>управления</w:t>
            </w:r>
            <w:r w:rsidRPr="00905110">
              <w:rPr>
                <w:spacing w:val="6"/>
                <w:w w:val="95"/>
              </w:rPr>
              <w:t xml:space="preserve"> </w:t>
            </w:r>
            <w:r w:rsidRPr="00905110">
              <w:rPr>
                <w:w w:val="95"/>
              </w:rPr>
              <w:t>образованием</w:t>
            </w:r>
          </w:p>
        </w:tc>
      </w:tr>
      <w:tr w:rsidR="004D7907" w:rsidRPr="009F1B8D" w:rsidTr="00905110">
        <w:trPr>
          <w:trHeight w:hRule="exact" w:val="828"/>
        </w:trPr>
        <w:tc>
          <w:tcPr>
            <w:tcW w:w="1951" w:type="dxa"/>
            <w:tcBorders>
              <w:right w:val="single" w:sz="4" w:space="0" w:color="auto"/>
            </w:tcBorders>
          </w:tcPr>
          <w:p w:rsidR="004D7907" w:rsidRPr="00905110" w:rsidRDefault="004D7907" w:rsidP="00905110">
            <w:pPr>
              <w:pStyle w:val="a4"/>
              <w:ind w:left="0" w:firstLine="142"/>
            </w:pPr>
            <w:r w:rsidRPr="00905110">
              <w:rPr>
                <w:spacing w:val="-8"/>
                <w:w w:val="95"/>
              </w:rPr>
              <w:t xml:space="preserve">10. </w:t>
            </w:r>
            <w:r w:rsidRPr="00905110">
              <w:rPr>
                <w:w w:val="95"/>
              </w:rPr>
              <w:t>Данные</w:t>
            </w:r>
            <w:r w:rsidRPr="00905110">
              <w:rPr>
                <w:spacing w:val="13"/>
                <w:w w:val="95"/>
              </w:rPr>
              <w:t xml:space="preserve"> </w:t>
            </w:r>
            <w:r w:rsidRPr="00905110">
              <w:rPr>
                <w:w w:val="95"/>
              </w:rPr>
              <w:t>о</w:t>
            </w:r>
            <w:r w:rsidRPr="00905110">
              <w:rPr>
                <w:spacing w:val="5"/>
                <w:w w:val="95"/>
              </w:rPr>
              <w:t xml:space="preserve"> </w:t>
            </w:r>
            <w:r w:rsidRPr="00905110">
              <w:rPr>
                <w:w w:val="95"/>
              </w:rPr>
              <w:t>разработчиках</w:t>
            </w:r>
            <w:r w:rsidRPr="00905110">
              <w:rPr>
                <w:spacing w:val="29"/>
                <w:w w:val="95"/>
              </w:rPr>
              <w:t xml:space="preserve"> </w:t>
            </w:r>
            <w:r w:rsidRPr="00905110">
              <w:rPr>
                <w:w w:val="95"/>
              </w:rPr>
              <w:t>программы</w:t>
            </w:r>
          </w:p>
        </w:tc>
        <w:tc>
          <w:tcPr>
            <w:tcW w:w="8505" w:type="dxa"/>
            <w:tcBorders>
              <w:left w:val="single" w:sz="4" w:space="0" w:color="auto"/>
            </w:tcBorders>
          </w:tcPr>
          <w:p w:rsidR="004D7907" w:rsidRPr="00905110" w:rsidRDefault="004D7907" w:rsidP="00905110">
            <w:pPr>
              <w:pStyle w:val="a4"/>
              <w:ind w:left="0" w:firstLine="317"/>
            </w:pPr>
            <w:r w:rsidRPr="00905110">
              <w:rPr>
                <w:spacing w:val="1"/>
                <w:w w:val="95"/>
              </w:rPr>
              <w:t xml:space="preserve">Ильяшенко Л.Е </w:t>
            </w:r>
            <w:r w:rsidRPr="00905110">
              <w:rPr>
                <w:w w:val="95"/>
              </w:rPr>
              <w:t>-</w:t>
            </w:r>
            <w:r w:rsidRPr="00905110">
              <w:rPr>
                <w:spacing w:val="-7"/>
                <w:w w:val="95"/>
              </w:rPr>
              <w:t xml:space="preserve"> </w:t>
            </w:r>
            <w:r w:rsidRPr="00905110">
              <w:rPr>
                <w:w w:val="95"/>
              </w:rPr>
              <w:t>заместитель</w:t>
            </w:r>
            <w:r w:rsidRPr="00905110">
              <w:rPr>
                <w:spacing w:val="12"/>
                <w:w w:val="95"/>
              </w:rPr>
              <w:t xml:space="preserve"> </w:t>
            </w:r>
            <w:r w:rsidRPr="00905110">
              <w:rPr>
                <w:w w:val="95"/>
              </w:rPr>
              <w:t>директора</w:t>
            </w:r>
            <w:r w:rsidRPr="00905110">
              <w:rPr>
                <w:spacing w:val="9"/>
                <w:w w:val="95"/>
              </w:rPr>
              <w:t xml:space="preserve"> </w:t>
            </w:r>
            <w:r w:rsidRPr="00905110">
              <w:rPr>
                <w:w w:val="95"/>
              </w:rPr>
              <w:t>по</w:t>
            </w:r>
            <w:r w:rsidRPr="00905110">
              <w:rPr>
                <w:spacing w:val="3"/>
                <w:w w:val="95"/>
              </w:rPr>
              <w:t xml:space="preserve"> </w:t>
            </w:r>
            <w:r w:rsidRPr="00905110">
              <w:rPr>
                <w:w w:val="95"/>
              </w:rPr>
              <w:t>УВP.</w:t>
            </w:r>
          </w:p>
        </w:tc>
      </w:tr>
      <w:tr w:rsidR="004D7907" w:rsidRPr="009F1B8D" w:rsidTr="00905110">
        <w:trPr>
          <w:trHeight w:hRule="exact" w:val="1427"/>
        </w:trPr>
        <w:tc>
          <w:tcPr>
            <w:tcW w:w="1951" w:type="dxa"/>
            <w:tcBorders>
              <w:right w:val="single" w:sz="4" w:space="0" w:color="auto"/>
            </w:tcBorders>
          </w:tcPr>
          <w:p w:rsidR="004D7907" w:rsidRPr="00905110" w:rsidRDefault="004D7907" w:rsidP="00905110">
            <w:pPr>
              <w:pStyle w:val="a4"/>
              <w:ind w:left="0" w:firstLine="142"/>
            </w:pPr>
            <w:r w:rsidRPr="00905110">
              <w:rPr>
                <w:w w:val="95"/>
              </w:rPr>
              <w:t>11.Сведения</w:t>
            </w:r>
            <w:r w:rsidRPr="00905110">
              <w:rPr>
                <w:spacing w:val="8"/>
                <w:w w:val="95"/>
              </w:rPr>
              <w:t xml:space="preserve"> об ОУ</w:t>
            </w:r>
          </w:p>
        </w:tc>
        <w:tc>
          <w:tcPr>
            <w:tcW w:w="8505" w:type="dxa"/>
            <w:tcBorders>
              <w:left w:val="single" w:sz="4" w:space="0" w:color="auto"/>
            </w:tcBorders>
          </w:tcPr>
          <w:p w:rsidR="004D7907" w:rsidRPr="00905110" w:rsidRDefault="004D7907" w:rsidP="00905110">
            <w:pPr>
              <w:pStyle w:val="a4"/>
              <w:ind w:left="0" w:firstLine="317"/>
            </w:pPr>
            <w:r w:rsidRPr="00905110">
              <w:rPr>
                <w:w w:val="95"/>
              </w:rPr>
              <w:t>Юридический</w:t>
            </w:r>
            <w:r w:rsidRPr="00905110">
              <w:rPr>
                <w:spacing w:val="19"/>
                <w:w w:val="95"/>
              </w:rPr>
              <w:t xml:space="preserve"> </w:t>
            </w:r>
            <w:r w:rsidRPr="00905110">
              <w:rPr>
                <w:w w:val="95"/>
              </w:rPr>
              <w:t>адрес</w:t>
            </w:r>
            <w:r w:rsidRPr="00905110">
              <w:rPr>
                <w:spacing w:val="1"/>
                <w:w w:val="95"/>
              </w:rPr>
              <w:t xml:space="preserve"> </w:t>
            </w:r>
            <w:r w:rsidRPr="00905110">
              <w:rPr>
                <w:w w:val="95"/>
              </w:rPr>
              <w:t>образовательного</w:t>
            </w:r>
            <w:r w:rsidRPr="00905110">
              <w:rPr>
                <w:spacing w:val="-2"/>
                <w:w w:val="95"/>
              </w:rPr>
              <w:t xml:space="preserve"> </w:t>
            </w:r>
            <w:r w:rsidRPr="00905110">
              <w:rPr>
                <w:w w:val="95"/>
              </w:rPr>
              <w:t>учреждения</w:t>
            </w:r>
          </w:p>
          <w:p w:rsidR="004D7907" w:rsidRPr="00905110" w:rsidRDefault="004D7907" w:rsidP="00905110">
            <w:pPr>
              <w:pStyle w:val="a4"/>
              <w:ind w:left="0" w:firstLine="317"/>
            </w:pPr>
            <w:r w:rsidRPr="00905110">
              <w:rPr>
                <w:w w:val="95"/>
              </w:rPr>
              <w:t>369154, КЧР, Зеленчукский район, ст. Кардрникская, ул. Ленина, 167</w:t>
            </w:r>
          </w:p>
          <w:p w:rsidR="004D7907" w:rsidRPr="00905110" w:rsidRDefault="004D7907" w:rsidP="00905110">
            <w:pPr>
              <w:pStyle w:val="a4"/>
              <w:ind w:left="0" w:firstLine="317"/>
            </w:pPr>
            <w:r w:rsidRPr="00905110">
              <w:rPr>
                <w:w w:val="95"/>
              </w:rPr>
              <w:t>Сайт ОУ</w:t>
            </w:r>
            <w:r w:rsidRPr="00905110">
              <w:rPr>
                <w:color w:val="0000FF"/>
                <w:spacing w:val="8"/>
                <w:w w:val="95"/>
              </w:rPr>
              <w:t xml:space="preserve"> https://kardon2.kchrschool.ru/</w:t>
            </w:r>
          </w:p>
          <w:p w:rsidR="004D7907" w:rsidRPr="00905110" w:rsidRDefault="004D7907" w:rsidP="00905110">
            <w:pPr>
              <w:pStyle w:val="a4"/>
              <w:ind w:left="0" w:firstLine="317"/>
            </w:pPr>
            <w:r w:rsidRPr="00905110">
              <w:rPr>
                <w:w w:val="95"/>
                <w:lang w:val="en-US"/>
              </w:rPr>
              <w:t>e</w:t>
            </w:r>
            <w:r w:rsidRPr="00905110">
              <w:rPr>
                <w:w w:val="95"/>
              </w:rPr>
              <w:t>-</w:t>
            </w:r>
            <w:r w:rsidRPr="00905110">
              <w:rPr>
                <w:spacing w:val="4"/>
                <w:w w:val="95"/>
              </w:rPr>
              <w:t xml:space="preserve"> </w:t>
            </w:r>
            <w:r w:rsidRPr="00905110">
              <w:rPr>
                <w:w w:val="95"/>
                <w:lang w:val="en-US"/>
              </w:rPr>
              <w:t>mail</w:t>
            </w:r>
            <w:r w:rsidRPr="00905110">
              <w:rPr>
                <w:spacing w:val="1"/>
                <w:w w:val="95"/>
              </w:rPr>
              <w:t xml:space="preserve"> </w:t>
            </w:r>
            <w:hyperlink r:id="rId11" w:history="1">
              <w:r w:rsidRPr="00905110">
                <w:rPr>
                  <w:rStyle w:val="ab"/>
                  <w:w w:val="95"/>
                  <w:lang w:val="en-US"/>
                </w:rPr>
                <w:t>mouoosh</w:t>
              </w:r>
              <w:r w:rsidRPr="00905110">
                <w:rPr>
                  <w:rStyle w:val="ab"/>
                  <w:w w:val="95"/>
                </w:rPr>
                <w:t>2</w:t>
              </w:r>
              <w:r w:rsidRPr="00905110">
                <w:rPr>
                  <w:rStyle w:val="ab"/>
                  <w:w w:val="95"/>
                  <w:lang w:val="en-US"/>
                </w:rPr>
                <w:t>k</w:t>
              </w:r>
              <w:r w:rsidRPr="00905110">
                <w:rPr>
                  <w:rStyle w:val="ab"/>
                  <w:w w:val="95"/>
                </w:rPr>
                <w:t>@</w:t>
              </w:r>
              <w:r w:rsidRPr="00905110">
                <w:rPr>
                  <w:rStyle w:val="ab"/>
                  <w:w w:val="95"/>
                  <w:lang w:val="en-US"/>
                </w:rPr>
                <w:t>mail</w:t>
              </w:r>
              <w:r w:rsidRPr="00905110">
                <w:rPr>
                  <w:rStyle w:val="ab"/>
                  <w:w w:val="95"/>
                </w:rPr>
                <w:t>.</w:t>
              </w:r>
              <w:r w:rsidRPr="00905110">
                <w:rPr>
                  <w:rStyle w:val="ab"/>
                  <w:w w:val="95"/>
                  <w:lang w:val="en-US"/>
                </w:rPr>
                <w:t>ru</w:t>
              </w:r>
            </w:hyperlink>
            <w:r w:rsidRPr="00905110">
              <w:rPr>
                <w:w w:val="95"/>
              </w:rPr>
              <w:t xml:space="preserve"> </w:t>
            </w:r>
          </w:p>
          <w:p w:rsidR="004D7907" w:rsidRPr="00905110" w:rsidRDefault="004D7907" w:rsidP="00905110">
            <w:pPr>
              <w:pStyle w:val="a4"/>
              <w:ind w:left="0" w:firstLine="317"/>
            </w:pPr>
            <w:r w:rsidRPr="00905110">
              <w:rPr>
                <w:w w:val="95"/>
              </w:rPr>
              <w:t>телефон</w:t>
            </w:r>
            <w:r w:rsidRPr="00905110">
              <w:rPr>
                <w:spacing w:val="19"/>
                <w:w w:val="95"/>
              </w:rPr>
              <w:t xml:space="preserve"> </w:t>
            </w:r>
            <w:r w:rsidRPr="00905110">
              <w:rPr>
                <w:w w:val="95"/>
              </w:rPr>
              <w:t>8(87878)</w:t>
            </w:r>
            <w:r w:rsidRPr="00905110">
              <w:rPr>
                <w:spacing w:val="25"/>
                <w:w w:val="95"/>
              </w:rPr>
              <w:t xml:space="preserve"> </w:t>
            </w:r>
            <w:r w:rsidRPr="00905110">
              <w:rPr>
                <w:w w:val="95"/>
              </w:rPr>
              <w:t>35-120</w:t>
            </w:r>
          </w:p>
        </w:tc>
      </w:tr>
    </w:tbl>
    <w:p w:rsidR="004D7907" w:rsidRDefault="004D7907" w:rsidP="004D7907">
      <w:pPr>
        <w:pStyle w:val="a4"/>
        <w:spacing w:line="360" w:lineRule="auto"/>
        <w:ind w:left="0" w:firstLine="709"/>
        <w:jc w:val="center"/>
        <w:rPr>
          <w:w w:val="105"/>
        </w:rPr>
      </w:pPr>
    </w:p>
    <w:p w:rsidR="004D7907" w:rsidRPr="009F1B8D" w:rsidRDefault="004D7907" w:rsidP="004D7907">
      <w:pPr>
        <w:pStyle w:val="a4"/>
        <w:spacing w:line="360" w:lineRule="auto"/>
        <w:ind w:left="0" w:firstLine="709"/>
        <w:jc w:val="center"/>
        <w:rPr>
          <w:w w:val="105"/>
        </w:rPr>
      </w:pPr>
      <w:r w:rsidRPr="009F1B8D">
        <w:rPr>
          <w:w w:val="105"/>
        </w:rPr>
        <w:lastRenderedPageBreak/>
        <w:t>Краткая</w:t>
      </w:r>
      <w:r w:rsidRPr="009F1B8D">
        <w:rPr>
          <w:spacing w:val="-6"/>
          <w:w w:val="105"/>
        </w:rPr>
        <w:t xml:space="preserve"> </w:t>
      </w:r>
      <w:r w:rsidRPr="009F1B8D">
        <w:rPr>
          <w:w w:val="105"/>
        </w:rPr>
        <w:t>аннотация</w:t>
      </w:r>
      <w:r w:rsidRPr="009F1B8D">
        <w:rPr>
          <w:spacing w:val="-1"/>
          <w:w w:val="105"/>
        </w:rPr>
        <w:t xml:space="preserve"> </w:t>
      </w:r>
      <w:r w:rsidRPr="009F1B8D">
        <w:rPr>
          <w:w w:val="105"/>
        </w:rPr>
        <w:t>программы</w:t>
      </w:r>
    </w:p>
    <w:p w:rsidR="004D7907" w:rsidRPr="009F1B8D" w:rsidRDefault="004D7907" w:rsidP="004D7907">
      <w:pPr>
        <w:pStyle w:val="a4"/>
        <w:tabs>
          <w:tab w:val="left" w:pos="142"/>
        </w:tabs>
        <w:ind w:left="0" w:firstLine="709"/>
      </w:pPr>
      <w:r w:rsidRPr="009F1B8D">
        <w:rPr>
          <w:w w:val="90"/>
        </w:rPr>
        <w:t>Основная</w:t>
      </w:r>
      <w:r w:rsidRPr="009F1B8D">
        <w:rPr>
          <w:spacing w:val="1"/>
          <w:w w:val="90"/>
        </w:rPr>
        <w:t xml:space="preserve"> </w:t>
      </w:r>
      <w:r w:rsidRPr="009F1B8D">
        <w:rPr>
          <w:w w:val="90"/>
        </w:rPr>
        <w:t>образовательная программа</w:t>
      </w:r>
      <w:r w:rsidRPr="009F1B8D">
        <w:rPr>
          <w:spacing w:val="1"/>
          <w:w w:val="90"/>
        </w:rPr>
        <w:t xml:space="preserve"> </w:t>
      </w:r>
      <w:r w:rsidRPr="009F1B8D">
        <w:rPr>
          <w:w w:val="90"/>
        </w:rPr>
        <w:t>основного</w:t>
      </w:r>
      <w:r w:rsidRPr="009F1B8D">
        <w:rPr>
          <w:spacing w:val="1"/>
          <w:w w:val="90"/>
        </w:rPr>
        <w:t xml:space="preserve"> </w:t>
      </w:r>
      <w:r w:rsidRPr="009F1B8D">
        <w:rPr>
          <w:w w:val="90"/>
        </w:rPr>
        <w:t>общего образования</w:t>
      </w:r>
      <w:r w:rsidRPr="009F1B8D">
        <w:rPr>
          <w:spacing w:val="1"/>
          <w:w w:val="90"/>
        </w:rPr>
        <w:t xml:space="preserve"> </w:t>
      </w:r>
      <w:r w:rsidRPr="009F1B8D">
        <w:rPr>
          <w:w w:val="90"/>
        </w:rPr>
        <w:t>(далее</w:t>
      </w:r>
      <w:r w:rsidRPr="009F1B8D">
        <w:rPr>
          <w:spacing w:val="1"/>
          <w:w w:val="90"/>
        </w:rPr>
        <w:t xml:space="preserve"> </w:t>
      </w:r>
      <w:r w:rsidRPr="009F1B8D">
        <w:rPr>
          <w:w w:val="90"/>
        </w:rPr>
        <w:t>— ООП ООО)</w:t>
      </w:r>
      <w:r w:rsidRPr="009F1B8D">
        <w:rPr>
          <w:spacing w:val="1"/>
          <w:w w:val="90"/>
        </w:rPr>
        <w:t xml:space="preserve"> </w:t>
      </w:r>
      <w:r w:rsidRPr="009F1B8D">
        <w:t>составлена</w:t>
      </w:r>
      <w:r w:rsidRPr="009F1B8D">
        <w:rPr>
          <w:spacing w:val="1"/>
        </w:rPr>
        <w:t xml:space="preserve"> </w:t>
      </w:r>
      <w:r w:rsidRPr="009F1B8D">
        <w:t>в</w:t>
      </w:r>
      <w:r w:rsidRPr="009F1B8D">
        <w:rPr>
          <w:spacing w:val="1"/>
        </w:rPr>
        <w:t xml:space="preserve"> </w:t>
      </w:r>
      <w:r w:rsidRPr="009F1B8D">
        <w:t>соответствии</w:t>
      </w:r>
      <w:r w:rsidRPr="009F1B8D">
        <w:rPr>
          <w:spacing w:val="1"/>
        </w:rPr>
        <w:t xml:space="preserve"> </w:t>
      </w:r>
      <w:r w:rsidRPr="009F1B8D">
        <w:t>с</w:t>
      </w:r>
      <w:r w:rsidRPr="009F1B8D">
        <w:rPr>
          <w:spacing w:val="1"/>
        </w:rPr>
        <w:t xml:space="preserve"> </w:t>
      </w:r>
      <w:r w:rsidRPr="009F1B8D">
        <w:t>требованиями</w:t>
      </w:r>
      <w:r w:rsidRPr="009F1B8D">
        <w:rPr>
          <w:spacing w:val="1"/>
        </w:rPr>
        <w:t xml:space="preserve"> </w:t>
      </w:r>
      <w:r w:rsidRPr="009F1B8D">
        <w:t>ФГОС</w:t>
      </w:r>
      <w:r w:rsidRPr="009F1B8D">
        <w:rPr>
          <w:spacing w:val="1"/>
        </w:rPr>
        <w:t xml:space="preserve"> </w:t>
      </w:r>
      <w:r w:rsidRPr="009F1B8D">
        <w:t>ООО</w:t>
      </w:r>
      <w:r w:rsidRPr="009F1B8D">
        <w:rPr>
          <w:spacing w:val="1"/>
        </w:rPr>
        <w:t xml:space="preserve"> </w:t>
      </w:r>
      <w:r w:rsidRPr="009F1B8D">
        <w:t>к</w:t>
      </w:r>
      <w:r w:rsidRPr="009F1B8D">
        <w:rPr>
          <w:spacing w:val="1"/>
        </w:rPr>
        <w:t xml:space="preserve"> </w:t>
      </w:r>
      <w:r w:rsidRPr="009F1B8D">
        <w:t>структуре</w:t>
      </w:r>
      <w:r w:rsidRPr="009F1B8D">
        <w:rPr>
          <w:spacing w:val="1"/>
        </w:rPr>
        <w:t xml:space="preserve"> </w:t>
      </w:r>
      <w:r w:rsidRPr="009F1B8D">
        <w:t>основных</w:t>
      </w:r>
      <w:r w:rsidRPr="009F1B8D">
        <w:rPr>
          <w:spacing w:val="1"/>
        </w:rPr>
        <w:t xml:space="preserve"> </w:t>
      </w:r>
      <w:r w:rsidRPr="009F1B8D">
        <w:t>образовательных программ, определяет цели и задачи, планируемые результаты её</w:t>
      </w:r>
      <w:r w:rsidRPr="009F1B8D">
        <w:rPr>
          <w:spacing w:val="1"/>
        </w:rPr>
        <w:t xml:space="preserve"> </w:t>
      </w:r>
      <w:r w:rsidRPr="009F1B8D">
        <w:t>реализации</w:t>
      </w:r>
      <w:r w:rsidRPr="009F1B8D">
        <w:rPr>
          <w:spacing w:val="9"/>
        </w:rPr>
        <w:t xml:space="preserve"> </w:t>
      </w:r>
      <w:r w:rsidRPr="009F1B8D">
        <w:t>на</w:t>
      </w:r>
      <w:r w:rsidRPr="009F1B8D">
        <w:rPr>
          <w:spacing w:val="-3"/>
        </w:rPr>
        <w:t xml:space="preserve"> </w:t>
      </w:r>
      <w:r w:rsidRPr="009F1B8D">
        <w:t>уровне</w:t>
      </w:r>
      <w:r w:rsidRPr="009F1B8D">
        <w:rPr>
          <w:spacing w:val="5"/>
        </w:rPr>
        <w:t xml:space="preserve"> </w:t>
      </w:r>
      <w:r w:rsidRPr="009F1B8D">
        <w:t>основного</w:t>
      </w:r>
      <w:r w:rsidRPr="009F1B8D">
        <w:rPr>
          <w:spacing w:val="11"/>
        </w:rPr>
        <w:t xml:space="preserve"> </w:t>
      </w:r>
      <w:r w:rsidRPr="009F1B8D">
        <w:t>общего</w:t>
      </w:r>
      <w:r w:rsidRPr="009F1B8D">
        <w:rPr>
          <w:spacing w:val="6"/>
        </w:rPr>
        <w:t xml:space="preserve"> </w:t>
      </w:r>
      <w:r w:rsidRPr="009F1B8D">
        <w:t>образования.</w:t>
      </w:r>
    </w:p>
    <w:p w:rsidR="004D7907" w:rsidRPr="009F1B8D" w:rsidRDefault="004D7907" w:rsidP="004D7907">
      <w:pPr>
        <w:pStyle w:val="a4"/>
        <w:tabs>
          <w:tab w:val="left" w:pos="142"/>
        </w:tabs>
        <w:ind w:left="0" w:firstLine="709"/>
      </w:pPr>
      <w:r w:rsidRPr="009F1B8D">
        <w:t>Сведения</w:t>
      </w:r>
      <w:r w:rsidRPr="009F1B8D">
        <w:rPr>
          <w:spacing w:val="1"/>
        </w:rPr>
        <w:t xml:space="preserve"> </w:t>
      </w:r>
      <w:r w:rsidRPr="009F1B8D">
        <w:t>о</w:t>
      </w:r>
      <w:r w:rsidRPr="009F1B8D">
        <w:rPr>
          <w:spacing w:val="1"/>
        </w:rPr>
        <w:t xml:space="preserve"> </w:t>
      </w:r>
      <w:r w:rsidRPr="009F1B8D">
        <w:t>разработке</w:t>
      </w:r>
      <w:r w:rsidRPr="009F1B8D">
        <w:rPr>
          <w:spacing w:val="1"/>
        </w:rPr>
        <w:t xml:space="preserve"> </w:t>
      </w:r>
      <w:r w:rsidRPr="009F1B8D">
        <w:t>программы,</w:t>
      </w:r>
      <w:r w:rsidRPr="009F1B8D">
        <w:rPr>
          <w:spacing w:val="1"/>
        </w:rPr>
        <w:t xml:space="preserve"> </w:t>
      </w:r>
      <w:r w:rsidRPr="009F1B8D">
        <w:t>нормативно</w:t>
      </w:r>
      <w:r w:rsidRPr="009F1B8D">
        <w:rPr>
          <w:spacing w:val="1"/>
        </w:rPr>
        <w:t xml:space="preserve"> </w:t>
      </w:r>
      <w:r w:rsidRPr="009F1B8D">
        <w:rPr>
          <w:w w:val="90"/>
        </w:rPr>
        <w:t>—</w:t>
      </w:r>
      <w:r w:rsidRPr="009F1B8D">
        <w:rPr>
          <w:spacing w:val="1"/>
          <w:w w:val="90"/>
        </w:rPr>
        <w:t xml:space="preserve"> </w:t>
      </w:r>
      <w:r w:rsidRPr="009F1B8D">
        <w:t>правовой</w:t>
      </w:r>
      <w:r w:rsidRPr="009F1B8D">
        <w:rPr>
          <w:spacing w:val="1"/>
        </w:rPr>
        <w:t xml:space="preserve"> </w:t>
      </w:r>
      <w:r w:rsidRPr="009F1B8D">
        <w:t>базе</w:t>
      </w:r>
      <w:r w:rsidRPr="009F1B8D">
        <w:rPr>
          <w:spacing w:val="1"/>
        </w:rPr>
        <w:t xml:space="preserve"> </w:t>
      </w:r>
      <w:r w:rsidRPr="009F1B8D">
        <w:t>для</w:t>
      </w:r>
      <w:r w:rsidRPr="009F1B8D">
        <w:rPr>
          <w:spacing w:val="1"/>
        </w:rPr>
        <w:t xml:space="preserve"> </w:t>
      </w:r>
      <w:r w:rsidRPr="009F1B8D">
        <w:t>написания</w:t>
      </w:r>
      <w:r w:rsidRPr="009F1B8D">
        <w:rPr>
          <w:spacing w:val="1"/>
        </w:rPr>
        <w:t xml:space="preserve"> </w:t>
      </w:r>
      <w:r w:rsidRPr="009F1B8D">
        <w:rPr>
          <w:spacing w:val="-1"/>
        </w:rPr>
        <w:t xml:space="preserve">программы, её назначение, сведения об образовательном </w:t>
      </w:r>
      <w:r w:rsidRPr="009F1B8D">
        <w:t>учреждении содержатся в</w:t>
      </w:r>
      <w:r w:rsidRPr="009F1B8D">
        <w:rPr>
          <w:spacing w:val="1"/>
        </w:rPr>
        <w:t xml:space="preserve"> </w:t>
      </w:r>
      <w:r w:rsidRPr="009F1B8D">
        <w:t>паспорте</w:t>
      </w:r>
      <w:r w:rsidRPr="009F1B8D">
        <w:rPr>
          <w:spacing w:val="12"/>
        </w:rPr>
        <w:t xml:space="preserve"> </w:t>
      </w:r>
      <w:r w:rsidRPr="009F1B8D">
        <w:t>программе.</w:t>
      </w:r>
    </w:p>
    <w:p w:rsidR="004D7907" w:rsidRPr="009F1B8D" w:rsidRDefault="004D7907" w:rsidP="004D7907">
      <w:pPr>
        <w:pStyle w:val="a4"/>
        <w:tabs>
          <w:tab w:val="left" w:pos="142"/>
        </w:tabs>
        <w:ind w:left="0" w:firstLine="709"/>
      </w:pPr>
      <w:r w:rsidRPr="009F1B8D">
        <w:t>Содержание основной образовательной программы отражает требования ФГОС ООО и содержит три основных раздела: целевой, содержательный и организационный.</w:t>
      </w:r>
    </w:p>
    <w:p w:rsidR="004D7907" w:rsidRPr="009F1B8D" w:rsidRDefault="004D7907" w:rsidP="004D7907">
      <w:pPr>
        <w:pStyle w:val="a4"/>
        <w:tabs>
          <w:tab w:val="left" w:pos="142"/>
        </w:tabs>
        <w:ind w:left="0" w:firstLine="709"/>
      </w:pPr>
      <w:r w:rsidRPr="009F1B8D">
        <w:rPr>
          <w:rStyle w:val="ad"/>
          <w:b w:val="0"/>
          <w:sz w:val="24"/>
          <w:szCs w:val="24"/>
        </w:rPr>
        <w:t>Целевой</w:t>
      </w:r>
      <w:r w:rsidRPr="009F1B8D">
        <w:t xml:space="preserve">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4D7907" w:rsidRPr="009F1B8D" w:rsidRDefault="004D7907" w:rsidP="004D7907">
      <w:pPr>
        <w:pStyle w:val="a4"/>
        <w:tabs>
          <w:tab w:val="left" w:pos="142"/>
        </w:tabs>
        <w:ind w:left="0" w:firstLine="709"/>
      </w:pPr>
      <w:r w:rsidRPr="009F1B8D">
        <w:t>Целевой раздел включает:</w:t>
      </w:r>
    </w:p>
    <w:p w:rsidR="004D7907" w:rsidRPr="009F1B8D" w:rsidRDefault="004D7907" w:rsidP="004D7907">
      <w:pPr>
        <w:pStyle w:val="a4"/>
        <w:tabs>
          <w:tab w:val="left" w:pos="142"/>
        </w:tabs>
        <w:ind w:left="0" w:firstLine="709"/>
      </w:pPr>
      <w:r w:rsidRPr="009F1B8D">
        <w:t>пояснительную записку;</w:t>
      </w:r>
    </w:p>
    <w:p w:rsidR="004D7907" w:rsidRPr="009F1B8D" w:rsidRDefault="004D7907" w:rsidP="004D7907">
      <w:pPr>
        <w:pStyle w:val="a4"/>
        <w:tabs>
          <w:tab w:val="left" w:pos="142"/>
        </w:tabs>
        <w:ind w:left="0" w:firstLine="709"/>
      </w:pPr>
      <w:r w:rsidRPr="009F1B8D">
        <w:t>планируемые результаты освоения обучающимися основной образовательной программы;</w:t>
      </w:r>
    </w:p>
    <w:p w:rsidR="004D7907" w:rsidRPr="009F1B8D" w:rsidRDefault="004D7907" w:rsidP="004D7907">
      <w:pPr>
        <w:pStyle w:val="a4"/>
        <w:tabs>
          <w:tab w:val="left" w:pos="142"/>
        </w:tabs>
        <w:ind w:left="0" w:firstLine="709"/>
      </w:pPr>
      <w:r w:rsidRPr="009F1B8D">
        <w:t>систему оценки достижения планируемых результатов освоения основной образовательной программы.</w:t>
      </w:r>
    </w:p>
    <w:p w:rsidR="004D7907" w:rsidRPr="009F1B8D" w:rsidRDefault="004D7907" w:rsidP="004D7907">
      <w:pPr>
        <w:pStyle w:val="a4"/>
        <w:tabs>
          <w:tab w:val="left" w:pos="142"/>
        </w:tabs>
        <w:ind w:left="0" w:firstLine="709"/>
      </w:pPr>
      <w:r w:rsidRPr="009F1B8D">
        <w:rPr>
          <w:rStyle w:val="ad"/>
          <w:b w:val="0"/>
          <w:sz w:val="24"/>
          <w:szCs w:val="24"/>
        </w:rPr>
        <w:t>Содержательный</w:t>
      </w:r>
      <w:r w:rsidRPr="009F1B8D">
        <w:t xml:space="preserve">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4D7907" w:rsidRPr="009F1B8D" w:rsidRDefault="004D7907" w:rsidP="004D7907">
      <w:pPr>
        <w:pStyle w:val="a4"/>
        <w:tabs>
          <w:tab w:val="left" w:pos="142"/>
        </w:tabs>
        <w:ind w:left="0" w:firstLine="709"/>
      </w:pPr>
      <w:r w:rsidRPr="009F1B8D">
        <w:rPr>
          <w:w w:val="95"/>
        </w:rPr>
        <w:t>Программа формирования</w:t>
      </w:r>
      <w:r w:rsidRPr="009F1B8D">
        <w:rPr>
          <w:spacing w:val="1"/>
          <w:w w:val="95"/>
        </w:rPr>
        <w:t xml:space="preserve"> </w:t>
      </w:r>
      <w:r w:rsidRPr="009F1B8D">
        <w:rPr>
          <w:w w:val="95"/>
        </w:rPr>
        <w:t>универсальных</w:t>
      </w:r>
      <w:r w:rsidRPr="009F1B8D">
        <w:rPr>
          <w:spacing w:val="1"/>
          <w:w w:val="95"/>
        </w:rPr>
        <w:t xml:space="preserve"> </w:t>
      </w:r>
      <w:r w:rsidRPr="009F1B8D">
        <w:rPr>
          <w:w w:val="95"/>
        </w:rPr>
        <w:t>учебных действий на уровне основного общего</w:t>
      </w:r>
      <w:r w:rsidRPr="009F1B8D">
        <w:rPr>
          <w:spacing w:val="1"/>
          <w:w w:val="95"/>
        </w:rPr>
        <w:t xml:space="preserve"> </w:t>
      </w:r>
      <w:r w:rsidRPr="009F1B8D">
        <w:t>образования;</w:t>
      </w:r>
    </w:p>
    <w:p w:rsidR="004D7907" w:rsidRPr="009F1B8D" w:rsidRDefault="004D7907" w:rsidP="004D7907">
      <w:pPr>
        <w:pStyle w:val="a4"/>
        <w:tabs>
          <w:tab w:val="left" w:pos="142"/>
        </w:tabs>
        <w:ind w:left="0" w:firstLine="709"/>
      </w:pPr>
      <w:r w:rsidRPr="009F1B8D">
        <w:t>программы отдельных учебных предметов, курсов;</w:t>
      </w:r>
    </w:p>
    <w:p w:rsidR="004D7907" w:rsidRPr="009F1B8D" w:rsidRDefault="004D7907" w:rsidP="004D7907">
      <w:pPr>
        <w:pStyle w:val="a4"/>
        <w:tabs>
          <w:tab w:val="left" w:pos="142"/>
        </w:tabs>
        <w:ind w:left="0" w:firstLine="709"/>
      </w:pPr>
      <w:r w:rsidRPr="009F1B8D">
        <w:t>программу воспитания ;</w:t>
      </w:r>
    </w:p>
    <w:p w:rsidR="004D7907" w:rsidRPr="009F1B8D" w:rsidRDefault="004D7907" w:rsidP="004D7907">
      <w:pPr>
        <w:pStyle w:val="a4"/>
        <w:tabs>
          <w:tab w:val="left" w:pos="142"/>
        </w:tabs>
        <w:ind w:left="0" w:firstLine="709"/>
      </w:pPr>
      <w:r w:rsidRPr="009F1B8D">
        <w:t>программу коррекционной работы.</w:t>
      </w:r>
    </w:p>
    <w:p w:rsidR="004D7907" w:rsidRPr="009F1B8D" w:rsidRDefault="004D7907" w:rsidP="004D7907">
      <w:pPr>
        <w:pStyle w:val="a4"/>
        <w:tabs>
          <w:tab w:val="left" w:pos="142"/>
        </w:tabs>
        <w:ind w:left="0" w:firstLine="709"/>
      </w:pPr>
      <w:r w:rsidRPr="009F1B8D">
        <w:rPr>
          <w:rStyle w:val="ad"/>
          <w:b w:val="0"/>
          <w:sz w:val="24"/>
          <w:szCs w:val="24"/>
        </w:rPr>
        <w:t>Организационный</w:t>
      </w:r>
      <w:r w:rsidRPr="009F1B8D">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D7907" w:rsidRPr="009F1B8D" w:rsidRDefault="004D7907" w:rsidP="004D7907">
      <w:pPr>
        <w:pStyle w:val="a4"/>
        <w:tabs>
          <w:tab w:val="left" w:pos="142"/>
        </w:tabs>
        <w:ind w:left="0" w:firstLine="709"/>
      </w:pPr>
      <w:r w:rsidRPr="009F1B8D">
        <w:t>Организационный раздел включает:</w:t>
      </w:r>
    </w:p>
    <w:p w:rsidR="004D7907" w:rsidRPr="009F1B8D" w:rsidRDefault="004D7907" w:rsidP="004D7907">
      <w:pPr>
        <w:pStyle w:val="a4"/>
        <w:tabs>
          <w:tab w:val="left" w:pos="142"/>
        </w:tabs>
        <w:ind w:left="0" w:firstLine="709"/>
      </w:pPr>
      <w:r w:rsidRPr="009F1B8D">
        <w:t>учебный план основного общего образования;</w:t>
      </w:r>
    </w:p>
    <w:p w:rsidR="004D7907" w:rsidRPr="009F1B8D" w:rsidRDefault="004D7907" w:rsidP="004D7907">
      <w:pPr>
        <w:pStyle w:val="a4"/>
        <w:tabs>
          <w:tab w:val="left" w:pos="142"/>
        </w:tabs>
        <w:ind w:left="0" w:firstLine="709"/>
      </w:pPr>
      <w:r w:rsidRPr="009F1B8D">
        <w:t>план внеурочной деятельности;</w:t>
      </w:r>
    </w:p>
    <w:p w:rsidR="004D7907" w:rsidRPr="009F1B8D" w:rsidRDefault="004D7907" w:rsidP="004D7907">
      <w:pPr>
        <w:pStyle w:val="a4"/>
        <w:tabs>
          <w:tab w:val="left" w:pos="142"/>
        </w:tabs>
        <w:ind w:left="0" w:firstLine="709"/>
      </w:pPr>
      <w:r w:rsidRPr="009F1B8D">
        <w:t>календарный учебный график;</w:t>
      </w:r>
    </w:p>
    <w:p w:rsidR="004D7907" w:rsidRPr="009F1B8D" w:rsidRDefault="004D7907" w:rsidP="004D7907">
      <w:pPr>
        <w:pStyle w:val="a4"/>
        <w:tabs>
          <w:tab w:val="left" w:pos="142"/>
        </w:tabs>
        <w:ind w:left="0" w:firstLine="709"/>
      </w:pPr>
      <w:r w:rsidRPr="009F1B8D">
        <w:t xml:space="preserve">систему условий реализации основной образовательной программы в соответствии с требованиями ФГОС ООО; </w:t>
      </w:r>
    </w:p>
    <w:p w:rsidR="004D7907" w:rsidRPr="009F1B8D" w:rsidRDefault="004D7907" w:rsidP="004D7907">
      <w:pPr>
        <w:pStyle w:val="a4"/>
        <w:tabs>
          <w:tab w:val="left" w:pos="142"/>
        </w:tabs>
        <w:ind w:left="0" w:firstLine="709"/>
      </w:pPr>
      <w:r w:rsidRPr="009F1B8D">
        <w:t>показатели оценки эффективности реализации ООП ООО.</w:t>
      </w:r>
    </w:p>
    <w:p w:rsidR="00991C28" w:rsidRDefault="00991C28" w:rsidP="004C6BCE">
      <w:pPr>
        <w:pStyle w:val="TOC2"/>
        <w:numPr>
          <w:ilvl w:val="1"/>
          <w:numId w:val="51"/>
        </w:numPr>
        <w:tabs>
          <w:tab w:val="left" w:pos="1223"/>
          <w:tab w:val="left" w:leader="dot" w:pos="9549"/>
        </w:tabs>
        <w:ind w:left="802" w:right="795" w:firstLine="0"/>
      </w:pPr>
    </w:p>
    <w:p w:rsidR="00991C28" w:rsidRDefault="00991C28">
      <w:pPr>
        <w:sectPr w:rsidR="00991C28" w:rsidSect="004D7907">
          <w:footerReference w:type="default" r:id="rId12"/>
          <w:type w:val="continuous"/>
          <w:pgSz w:w="11910" w:h="16840"/>
          <w:pgMar w:top="779" w:right="711" w:bottom="1416" w:left="1140" w:header="0" w:footer="1117" w:gutter="0"/>
          <w:cols w:space="720"/>
        </w:sectPr>
      </w:pPr>
    </w:p>
    <w:p w:rsidR="00991C28" w:rsidRPr="00EA7252" w:rsidRDefault="001F7C28" w:rsidP="00EA7252">
      <w:pPr>
        <w:pStyle w:val="Heading2"/>
        <w:tabs>
          <w:tab w:val="left" w:pos="993"/>
        </w:tabs>
        <w:spacing w:before="0"/>
        <w:ind w:left="0" w:firstLine="567"/>
        <w:jc w:val="center"/>
        <w:rPr>
          <w:sz w:val="24"/>
          <w:szCs w:val="24"/>
        </w:rPr>
      </w:pPr>
      <w:bookmarkStart w:id="1" w:name="_bookmark0"/>
      <w:bookmarkEnd w:id="1"/>
      <w:r w:rsidRPr="00EA7252">
        <w:rPr>
          <w:sz w:val="24"/>
          <w:szCs w:val="24"/>
        </w:rPr>
        <w:lastRenderedPageBreak/>
        <w:t>Общие</w:t>
      </w:r>
      <w:r w:rsidRPr="00EA7252">
        <w:rPr>
          <w:spacing w:val="-3"/>
          <w:sz w:val="24"/>
          <w:szCs w:val="24"/>
        </w:rPr>
        <w:t xml:space="preserve"> </w:t>
      </w:r>
      <w:r w:rsidRPr="00EA7252">
        <w:rPr>
          <w:spacing w:val="-2"/>
          <w:sz w:val="24"/>
          <w:szCs w:val="24"/>
        </w:rPr>
        <w:t>положения</w:t>
      </w:r>
    </w:p>
    <w:p w:rsidR="00991C28" w:rsidRPr="00EA7252" w:rsidRDefault="001F7C28" w:rsidP="00EA7252">
      <w:pPr>
        <w:pStyle w:val="a4"/>
        <w:ind w:left="0" w:firstLine="567"/>
      </w:pPr>
      <w:r w:rsidRPr="00EA7252">
        <w:t>Основная</w:t>
      </w:r>
      <w:r w:rsidRPr="00EA7252">
        <w:rPr>
          <w:spacing w:val="63"/>
          <w:w w:val="150"/>
        </w:rPr>
        <w:t xml:space="preserve"> </w:t>
      </w:r>
      <w:r w:rsidRPr="00EA7252">
        <w:t>образовательная</w:t>
      </w:r>
      <w:r w:rsidRPr="00EA7252">
        <w:rPr>
          <w:spacing w:val="66"/>
          <w:w w:val="150"/>
        </w:rPr>
        <w:t xml:space="preserve"> </w:t>
      </w:r>
      <w:r w:rsidRPr="00EA7252">
        <w:t>программа</w:t>
      </w:r>
      <w:r w:rsidRPr="00EA7252">
        <w:rPr>
          <w:spacing w:val="65"/>
          <w:w w:val="150"/>
        </w:rPr>
        <w:t xml:space="preserve"> </w:t>
      </w:r>
      <w:r w:rsidRPr="00EA7252">
        <w:t>основного</w:t>
      </w:r>
      <w:r w:rsidRPr="00EA7252">
        <w:rPr>
          <w:spacing w:val="65"/>
          <w:w w:val="150"/>
        </w:rPr>
        <w:t xml:space="preserve"> </w:t>
      </w:r>
      <w:r w:rsidRPr="00EA7252">
        <w:t>общего</w:t>
      </w:r>
      <w:r w:rsidRPr="00EA7252">
        <w:rPr>
          <w:spacing w:val="66"/>
          <w:w w:val="150"/>
        </w:rPr>
        <w:t xml:space="preserve"> </w:t>
      </w:r>
      <w:r w:rsidRPr="00EA7252">
        <w:t>образования</w:t>
      </w:r>
      <w:r w:rsidRPr="00EA7252">
        <w:rPr>
          <w:spacing w:val="66"/>
          <w:w w:val="150"/>
        </w:rPr>
        <w:t xml:space="preserve"> </w:t>
      </w:r>
      <w:r w:rsidRPr="00EA7252">
        <w:rPr>
          <w:spacing w:val="-4"/>
        </w:rPr>
        <w:t>МБОУ</w:t>
      </w:r>
      <w:r w:rsidR="004C7329" w:rsidRPr="00EA7252">
        <w:rPr>
          <w:spacing w:val="-4"/>
        </w:rPr>
        <w:t xml:space="preserve"> </w:t>
      </w:r>
      <w:r w:rsidRPr="00EA7252">
        <w:t>«</w:t>
      </w:r>
      <w:r w:rsidR="00B45C79" w:rsidRPr="00EA7252">
        <w:t xml:space="preserve">ООШ № 2 </w:t>
      </w:r>
      <w:r w:rsidR="00965EF4" w:rsidRPr="00EA7252">
        <w:t>ст. Кардоникской»</w:t>
      </w:r>
      <w:r w:rsidRPr="00EA7252">
        <w:t xml:space="preserve"> (далее – ООП ООО) разработана в соответствии с требованиями федерального государственного образовательного стандарта основного общего образования (далее — ФГОС)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основного общего образования.</w:t>
      </w:r>
    </w:p>
    <w:p w:rsidR="00677F30" w:rsidRPr="00EA7252" w:rsidRDefault="00677F30" w:rsidP="00EA7252">
      <w:pPr>
        <w:pStyle w:val="33"/>
        <w:keepNext/>
        <w:keepLines/>
        <w:shd w:val="clear" w:color="auto" w:fill="auto"/>
        <w:spacing w:line="240" w:lineRule="auto"/>
        <w:ind w:firstLine="567"/>
        <w:jc w:val="both"/>
        <w:rPr>
          <w:rFonts w:ascii="Times New Roman" w:hAnsi="Times New Roman" w:cs="Times New Roman"/>
          <w:sz w:val="24"/>
          <w:szCs w:val="24"/>
          <w:lang w:val="ru-RU"/>
        </w:rPr>
      </w:pPr>
      <w:bookmarkStart w:id="2" w:name="bookmark5"/>
      <w:r w:rsidRPr="00EA7252">
        <w:rPr>
          <w:rFonts w:ascii="Times New Roman" w:hAnsi="Times New Roman" w:cs="Times New Roman"/>
          <w:sz w:val="24"/>
          <w:szCs w:val="24"/>
          <w:lang w:val="ru-RU"/>
        </w:rPr>
        <w:t>Образовательная программа основного общего образования М</w:t>
      </w:r>
      <w:r w:rsidR="00EA7252" w:rsidRPr="00EA7252">
        <w:rPr>
          <w:rFonts w:ascii="Times New Roman" w:hAnsi="Times New Roman" w:cs="Times New Roman"/>
          <w:sz w:val="24"/>
          <w:szCs w:val="24"/>
          <w:lang w:val="ru-RU"/>
        </w:rPr>
        <w:t>Б</w:t>
      </w:r>
      <w:r w:rsidRPr="00EA7252">
        <w:rPr>
          <w:rFonts w:ascii="Times New Roman" w:hAnsi="Times New Roman" w:cs="Times New Roman"/>
          <w:sz w:val="24"/>
          <w:szCs w:val="24"/>
          <w:lang w:val="ru-RU"/>
        </w:rPr>
        <w:t>ОУ «ООШ № 2 ст. Кардоникской» разработана в соответствии с нормативно-правовой базой:</w:t>
      </w:r>
      <w:bookmarkEnd w:id="2"/>
    </w:p>
    <w:p w:rsidR="00D75CE1" w:rsidRPr="00EA7252" w:rsidRDefault="00677F30" w:rsidP="004C6BCE">
      <w:pPr>
        <w:pStyle w:val="31"/>
        <w:numPr>
          <w:ilvl w:val="0"/>
          <w:numId w:val="52"/>
        </w:numPr>
        <w:tabs>
          <w:tab w:val="left" w:pos="993"/>
        </w:tabs>
        <w:spacing w:line="240" w:lineRule="auto"/>
        <w:ind w:left="0" w:firstLine="567"/>
        <w:textAlignment w:val="baseline"/>
        <w:rPr>
          <w:rFonts w:ascii="Times New Roman" w:hAnsi="Times New Roman" w:cs="Times New Roman"/>
          <w:color w:val="4D4D4D"/>
          <w:sz w:val="24"/>
          <w:szCs w:val="24"/>
          <w:lang w:val="ru-RU"/>
        </w:rPr>
      </w:pPr>
      <w:r w:rsidRPr="00EA7252">
        <w:rPr>
          <w:rFonts w:ascii="Times New Roman" w:hAnsi="Times New Roman" w:cs="Times New Roman"/>
          <w:sz w:val="24"/>
          <w:szCs w:val="24"/>
          <w:lang w:val="ru-RU"/>
        </w:rPr>
        <w:t>Федеральным законом «Об образовании в Российской Федерации» от 29 декабря 2012 г № 273-ФЗ;</w:t>
      </w:r>
    </w:p>
    <w:p w:rsidR="00D75CE1" w:rsidRPr="00EA7252" w:rsidRDefault="00D75CE1" w:rsidP="004C6BCE">
      <w:pPr>
        <w:pStyle w:val="31"/>
        <w:numPr>
          <w:ilvl w:val="0"/>
          <w:numId w:val="52"/>
        </w:numPr>
        <w:tabs>
          <w:tab w:val="left" w:pos="993"/>
        </w:tabs>
        <w:spacing w:line="240" w:lineRule="auto"/>
        <w:ind w:left="0" w:firstLine="567"/>
        <w:textAlignment w:val="baseline"/>
        <w:rPr>
          <w:rFonts w:ascii="Times New Roman" w:hAnsi="Times New Roman" w:cs="Times New Roman"/>
          <w:sz w:val="24"/>
          <w:szCs w:val="24"/>
          <w:lang w:val="ru-RU"/>
        </w:rPr>
      </w:pPr>
      <w:r w:rsidRPr="00EA7252">
        <w:rPr>
          <w:rFonts w:ascii="Times New Roman" w:hAnsi="Times New Roman" w:cs="Times New Roman"/>
          <w:sz w:val="24"/>
          <w:szCs w:val="24"/>
          <w:lang w:val="ru-RU"/>
        </w:rPr>
        <w:t>«</w:t>
      </w:r>
      <w:r w:rsidR="00677F30" w:rsidRPr="00EA7252">
        <w:rPr>
          <w:rFonts w:ascii="Times New Roman" w:hAnsi="Times New Roman" w:cs="Times New Roman"/>
          <w:sz w:val="24"/>
          <w:szCs w:val="24"/>
          <w:lang w:val="ru-RU"/>
        </w:rPr>
        <w:t>Примерн</w:t>
      </w:r>
      <w:r w:rsidRPr="00EA7252">
        <w:rPr>
          <w:rFonts w:ascii="Times New Roman" w:hAnsi="Times New Roman" w:cs="Times New Roman"/>
          <w:sz w:val="24"/>
          <w:szCs w:val="24"/>
          <w:lang w:val="ru-RU"/>
        </w:rPr>
        <w:t>ой</w:t>
      </w:r>
      <w:r w:rsidR="00677F30" w:rsidRPr="00EA7252">
        <w:rPr>
          <w:rFonts w:ascii="Times New Roman" w:hAnsi="Times New Roman" w:cs="Times New Roman"/>
          <w:sz w:val="24"/>
          <w:szCs w:val="24"/>
          <w:lang w:val="ru-RU"/>
        </w:rPr>
        <w:t xml:space="preserve"> основн</w:t>
      </w:r>
      <w:r w:rsidRPr="00EA7252">
        <w:rPr>
          <w:rFonts w:ascii="Times New Roman" w:hAnsi="Times New Roman" w:cs="Times New Roman"/>
          <w:sz w:val="24"/>
          <w:szCs w:val="24"/>
          <w:lang w:val="ru-RU"/>
        </w:rPr>
        <w:t>ой</w:t>
      </w:r>
      <w:r w:rsidR="00677F30" w:rsidRPr="00EA7252">
        <w:rPr>
          <w:rFonts w:ascii="Times New Roman" w:hAnsi="Times New Roman" w:cs="Times New Roman"/>
          <w:sz w:val="24"/>
          <w:szCs w:val="24"/>
          <w:lang w:val="ru-RU"/>
        </w:rPr>
        <w:t xml:space="preserve"> образовательн</w:t>
      </w:r>
      <w:r w:rsidRPr="00EA7252">
        <w:rPr>
          <w:rFonts w:ascii="Times New Roman" w:hAnsi="Times New Roman" w:cs="Times New Roman"/>
          <w:sz w:val="24"/>
          <w:szCs w:val="24"/>
          <w:lang w:val="ru-RU"/>
        </w:rPr>
        <w:t>ой</w:t>
      </w:r>
      <w:r w:rsidR="00677F30" w:rsidRPr="00EA7252">
        <w:rPr>
          <w:rFonts w:ascii="Times New Roman" w:hAnsi="Times New Roman" w:cs="Times New Roman"/>
          <w:sz w:val="24"/>
          <w:szCs w:val="24"/>
          <w:lang w:val="ru-RU"/>
        </w:rPr>
        <w:t xml:space="preserve"> программ</w:t>
      </w:r>
      <w:r w:rsidRPr="00EA7252">
        <w:rPr>
          <w:rFonts w:ascii="Times New Roman" w:hAnsi="Times New Roman" w:cs="Times New Roman"/>
          <w:sz w:val="24"/>
          <w:szCs w:val="24"/>
          <w:lang w:val="ru-RU"/>
        </w:rPr>
        <w:t>ой</w:t>
      </w:r>
      <w:r w:rsidR="00677F30" w:rsidRPr="00EA7252">
        <w:rPr>
          <w:rFonts w:ascii="Times New Roman" w:hAnsi="Times New Roman" w:cs="Times New Roman"/>
          <w:sz w:val="24"/>
          <w:szCs w:val="24"/>
          <w:lang w:val="ru-RU"/>
        </w:rPr>
        <w:t xml:space="preserve"> основного общего образования</w:t>
      </w:r>
      <w:r w:rsidRPr="00EA7252">
        <w:rPr>
          <w:rFonts w:ascii="Times New Roman" w:hAnsi="Times New Roman" w:cs="Times New Roman"/>
          <w:sz w:val="24"/>
          <w:szCs w:val="24"/>
          <w:lang w:val="ru-RU"/>
        </w:rPr>
        <w:t>»</w:t>
      </w:r>
      <w:r w:rsidR="00677F30" w:rsidRPr="00EA7252">
        <w:rPr>
          <w:rFonts w:ascii="Times New Roman" w:hAnsi="Times New Roman" w:cs="Times New Roman"/>
          <w:sz w:val="24"/>
          <w:szCs w:val="24"/>
          <w:lang w:val="ru-RU"/>
        </w:rPr>
        <w:t xml:space="preserve"> (одобрена решением федерального учебно-методического объединения по общему образованию, протокол от 08.04.2015 </w:t>
      </w:r>
      <w:r w:rsidR="00677F30" w:rsidRPr="00EA7252">
        <w:rPr>
          <w:rFonts w:ascii="Times New Roman" w:hAnsi="Times New Roman" w:cs="Times New Roman"/>
          <w:sz w:val="24"/>
          <w:szCs w:val="24"/>
        </w:rPr>
        <w:t>N</w:t>
      </w:r>
      <w:r w:rsidR="00677F30" w:rsidRPr="00EA7252">
        <w:rPr>
          <w:rFonts w:ascii="Times New Roman" w:hAnsi="Times New Roman" w:cs="Times New Roman"/>
          <w:sz w:val="24"/>
          <w:szCs w:val="24"/>
          <w:lang w:val="ru-RU"/>
        </w:rPr>
        <w:t xml:space="preserve"> 1/15) (ред. от 04.02.2020)</w:t>
      </w:r>
      <w:r w:rsidRPr="00EA7252">
        <w:rPr>
          <w:rFonts w:ascii="Times New Roman" w:hAnsi="Times New Roman" w:cs="Times New Roman"/>
          <w:sz w:val="24"/>
          <w:szCs w:val="24"/>
          <w:lang w:val="ru-RU"/>
        </w:rPr>
        <w:t xml:space="preserve"> </w:t>
      </w:r>
    </w:p>
    <w:p w:rsidR="00D75CE1" w:rsidRPr="00EA7252" w:rsidRDefault="00D75CE1" w:rsidP="004C6BCE">
      <w:pPr>
        <w:pStyle w:val="31"/>
        <w:numPr>
          <w:ilvl w:val="0"/>
          <w:numId w:val="52"/>
        </w:numPr>
        <w:tabs>
          <w:tab w:val="left" w:pos="993"/>
        </w:tabs>
        <w:spacing w:line="240" w:lineRule="auto"/>
        <w:ind w:left="0" w:firstLine="567"/>
        <w:textAlignment w:val="baseline"/>
        <w:rPr>
          <w:rFonts w:ascii="Times New Roman" w:hAnsi="Times New Roman" w:cs="Times New Roman"/>
          <w:sz w:val="24"/>
          <w:szCs w:val="24"/>
          <w:lang w:val="ru-RU"/>
        </w:rPr>
      </w:pPr>
      <w:r w:rsidRPr="00EA7252">
        <w:rPr>
          <w:rFonts w:ascii="Times New Roman" w:hAnsi="Times New Roman" w:cs="Times New Roman"/>
          <w:sz w:val="24"/>
          <w:szCs w:val="24"/>
          <w:lang w:val="ru-RU"/>
        </w:rPr>
        <w:t>Приказом Министерства просвещения РФ от 31 мая 2021 г. №</w:t>
      </w:r>
      <w:r w:rsidRPr="00EA7252">
        <w:rPr>
          <w:rFonts w:ascii="Times New Roman" w:hAnsi="Times New Roman" w:cs="Times New Roman"/>
          <w:sz w:val="24"/>
          <w:szCs w:val="24"/>
        </w:rPr>
        <w:t> </w:t>
      </w:r>
      <w:r w:rsidRPr="00EA7252">
        <w:rPr>
          <w:rFonts w:ascii="Times New Roman" w:hAnsi="Times New Roman" w:cs="Times New Roman"/>
          <w:sz w:val="24"/>
          <w:szCs w:val="24"/>
          <w:lang w:val="ru-RU"/>
        </w:rPr>
        <w:t>287 “Об утверждении федерального государственного образовательного стандарта основного общего образования”</w:t>
      </w:r>
    </w:p>
    <w:p w:rsidR="00677F30" w:rsidRPr="00EA7252" w:rsidRDefault="00677F30" w:rsidP="004C6BCE">
      <w:pPr>
        <w:pStyle w:val="31"/>
        <w:numPr>
          <w:ilvl w:val="0"/>
          <w:numId w:val="52"/>
        </w:numPr>
        <w:shd w:val="clear" w:color="auto" w:fill="auto"/>
        <w:tabs>
          <w:tab w:val="left" w:pos="993"/>
        </w:tabs>
        <w:spacing w:line="240" w:lineRule="auto"/>
        <w:ind w:left="0" w:firstLine="567"/>
        <w:textAlignment w:val="baseline"/>
        <w:rPr>
          <w:rFonts w:ascii="Times New Roman" w:hAnsi="Times New Roman" w:cs="Times New Roman"/>
          <w:sz w:val="24"/>
          <w:szCs w:val="24"/>
          <w:lang w:val="ru-RU"/>
        </w:rPr>
      </w:pPr>
      <w:r w:rsidRPr="00EA7252">
        <w:rPr>
          <w:rFonts w:ascii="Times New Roman" w:hAnsi="Times New Roman" w:cs="Times New Roman"/>
          <w:sz w:val="24"/>
          <w:szCs w:val="24"/>
          <w:lang w:val="ru-RU"/>
        </w:rPr>
        <w:t>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77F30" w:rsidRPr="00EA7252" w:rsidRDefault="00677F30" w:rsidP="004C6BCE">
      <w:pPr>
        <w:widowControl/>
        <w:numPr>
          <w:ilvl w:val="0"/>
          <w:numId w:val="52"/>
        </w:numPr>
        <w:tabs>
          <w:tab w:val="left" w:pos="993"/>
        </w:tabs>
        <w:autoSpaceDE/>
        <w:autoSpaceDN/>
        <w:ind w:left="0" w:firstLine="567"/>
        <w:jc w:val="both"/>
        <w:rPr>
          <w:sz w:val="24"/>
          <w:szCs w:val="24"/>
        </w:rPr>
      </w:pPr>
      <w:r w:rsidRPr="00EA7252">
        <w:rPr>
          <w:sz w:val="24"/>
          <w:szCs w:val="24"/>
        </w:rPr>
        <w:t>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677F30" w:rsidRPr="00EA7252" w:rsidRDefault="00677F30" w:rsidP="004C6BCE">
      <w:pPr>
        <w:widowControl/>
        <w:numPr>
          <w:ilvl w:val="0"/>
          <w:numId w:val="52"/>
        </w:numPr>
        <w:tabs>
          <w:tab w:val="left" w:pos="993"/>
        </w:tabs>
        <w:autoSpaceDE/>
        <w:autoSpaceDN/>
        <w:ind w:left="0" w:firstLine="567"/>
        <w:jc w:val="both"/>
        <w:rPr>
          <w:sz w:val="24"/>
          <w:szCs w:val="24"/>
        </w:rPr>
      </w:pPr>
      <w:r w:rsidRPr="00EA7252">
        <w:rPr>
          <w:sz w:val="24"/>
          <w:szCs w:val="24"/>
        </w:rPr>
        <w:t xml:space="preserve">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677F30" w:rsidRPr="00EA7252" w:rsidRDefault="00677F30" w:rsidP="004C6BCE">
      <w:pPr>
        <w:widowControl/>
        <w:numPr>
          <w:ilvl w:val="0"/>
          <w:numId w:val="52"/>
        </w:numPr>
        <w:tabs>
          <w:tab w:val="left" w:pos="993"/>
        </w:tabs>
        <w:autoSpaceDE/>
        <w:autoSpaceDN/>
        <w:ind w:left="0" w:firstLine="567"/>
        <w:jc w:val="both"/>
        <w:rPr>
          <w:sz w:val="24"/>
          <w:szCs w:val="24"/>
        </w:rPr>
      </w:pPr>
      <w:r w:rsidRPr="00EA7252">
        <w:rPr>
          <w:sz w:val="24"/>
          <w:szCs w:val="24"/>
        </w:rPr>
        <w:t xml:space="preserve">Примерной программы воспитания, одобренной решением федерального учебно-методического объединения по общему образованию (протокол от 02 июня 2020 г. № 2/20).  </w:t>
      </w:r>
    </w:p>
    <w:p w:rsidR="00677F30" w:rsidRPr="00EA7252" w:rsidRDefault="00F95854" w:rsidP="004C6BCE">
      <w:pPr>
        <w:pStyle w:val="1"/>
        <w:keepLines w:val="0"/>
        <w:widowControl/>
        <w:numPr>
          <w:ilvl w:val="0"/>
          <w:numId w:val="52"/>
        </w:numPr>
        <w:tabs>
          <w:tab w:val="left" w:pos="993"/>
        </w:tabs>
        <w:autoSpaceDE/>
        <w:autoSpaceDN/>
        <w:spacing w:before="0"/>
        <w:ind w:left="0" w:firstLine="567"/>
        <w:jc w:val="both"/>
        <w:rPr>
          <w:rFonts w:ascii="Times New Roman" w:hAnsi="Times New Roman" w:cs="Times New Roman"/>
          <w:sz w:val="24"/>
          <w:szCs w:val="24"/>
        </w:rPr>
      </w:pPr>
      <w:hyperlink r:id="rId13" w:history="1">
        <w:r w:rsidR="00677F30" w:rsidRPr="00EA7252">
          <w:rPr>
            <w:rStyle w:val="af0"/>
            <w:rFonts w:ascii="Times New Roman" w:hAnsi="Times New Roman" w:cs="Times New Roman"/>
            <w:b w:val="0"/>
            <w:bCs w:val="0"/>
            <w:color w:val="auto"/>
            <w:sz w:val="24"/>
            <w:szCs w:val="24"/>
          </w:rPr>
          <w:t>Письмом Министерства просвещения РФ от 7 мая 2020 г. N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hyperlink>
      <w:r w:rsidR="00677F30" w:rsidRPr="00EA7252">
        <w:rPr>
          <w:rFonts w:ascii="Times New Roman" w:hAnsi="Times New Roman" w:cs="Times New Roman"/>
          <w:sz w:val="24"/>
          <w:szCs w:val="24"/>
        </w:rPr>
        <w:t>.</w:t>
      </w:r>
    </w:p>
    <w:p w:rsidR="00677F30" w:rsidRPr="00EA7252" w:rsidRDefault="00677F30" w:rsidP="004C6BCE">
      <w:pPr>
        <w:numPr>
          <w:ilvl w:val="0"/>
          <w:numId w:val="52"/>
        </w:numPr>
        <w:tabs>
          <w:tab w:val="left" w:pos="993"/>
        </w:tabs>
        <w:adjustRightInd w:val="0"/>
        <w:ind w:left="0" w:firstLine="567"/>
        <w:jc w:val="both"/>
        <w:rPr>
          <w:sz w:val="24"/>
          <w:szCs w:val="24"/>
        </w:rPr>
      </w:pPr>
      <w:r w:rsidRPr="00EA7252">
        <w:rPr>
          <w:sz w:val="24"/>
          <w:szCs w:val="24"/>
        </w:rPr>
        <w:t>Приказом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77F30" w:rsidRPr="00EA7252" w:rsidRDefault="00677F30" w:rsidP="004C6BCE">
      <w:pPr>
        <w:numPr>
          <w:ilvl w:val="0"/>
          <w:numId w:val="52"/>
        </w:numPr>
        <w:tabs>
          <w:tab w:val="left" w:pos="993"/>
        </w:tabs>
        <w:adjustRightInd w:val="0"/>
        <w:ind w:left="0" w:firstLine="567"/>
        <w:jc w:val="both"/>
        <w:rPr>
          <w:sz w:val="24"/>
          <w:szCs w:val="24"/>
        </w:rPr>
      </w:pPr>
      <w:r w:rsidRPr="00EA7252">
        <w:rPr>
          <w:sz w:val="24"/>
          <w:szCs w:val="24"/>
        </w:rPr>
        <w:t>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677F30" w:rsidRPr="00EA7252" w:rsidRDefault="00677F30" w:rsidP="004C6BCE">
      <w:pPr>
        <w:widowControl/>
        <w:numPr>
          <w:ilvl w:val="0"/>
          <w:numId w:val="52"/>
        </w:numPr>
        <w:tabs>
          <w:tab w:val="left" w:pos="993"/>
        </w:tabs>
        <w:autoSpaceDE/>
        <w:autoSpaceDN/>
        <w:ind w:left="0" w:firstLine="567"/>
        <w:jc w:val="both"/>
        <w:rPr>
          <w:sz w:val="24"/>
          <w:szCs w:val="24"/>
        </w:rPr>
      </w:pPr>
      <w:r w:rsidRPr="00EA7252">
        <w:rPr>
          <w:sz w:val="24"/>
          <w:szCs w:val="24"/>
        </w:rPr>
        <w:t>Постановлением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 изменениями на 27 октября 2020 года).</w:t>
      </w:r>
    </w:p>
    <w:p w:rsidR="004C7329" w:rsidRPr="00EA7252" w:rsidRDefault="004C7329" w:rsidP="00EA7252">
      <w:pPr>
        <w:pStyle w:val="a4"/>
        <w:tabs>
          <w:tab w:val="left" w:pos="567"/>
          <w:tab w:val="left" w:pos="993"/>
        </w:tabs>
        <w:ind w:left="131" w:firstLine="567"/>
      </w:pPr>
      <w:r w:rsidRPr="00EA7252">
        <w:t xml:space="preserve">      ООП разработана с учетом утвержденных концепций преподавания учебных предметов: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истории России (утверждена Решением Коллегии Министерства Просвещения Российской Федерации, протокол от 23 октября 2020 года № ПК-1 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«Химия» в образовательных организациях </w:t>
      </w:r>
      <w:r w:rsidRPr="00EA7252">
        <w:lastRenderedPageBreak/>
        <w:t xml:space="preserve">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«Астрономия»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родных языков народов России (утверждена протоколом заседания Коллегии Министерства просвещения Российской Федерации от 1 октября 2019 г. № ПК-3вн)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развития математического образования (утверждена распоряжением Правительства Российской Федерации от 24 декабря 2013 года № 2506-р);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русского языка и литературы (утверждена распоряжением Правительства Российской Федерации от 09 апреля 2016 года № 637-р);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УМК по отечественной истории - Историко-культурный стандарт (утверждена на общем собрании Российского исторического общества от 19 мая 2014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развития школьных информационно-библиотечных центров (утверждена приказом Министерства образования и науки Российской Федерации от 15 июня 2016 г. № 715); Концепцией поддержки детского и юношеского чтения в Российской Федерации (утверждена распоряжением Правительства Российской Федерации от 03 июня 2017 г. № 1155-р);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развития географического образования в Российской Федерации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4C7329" w:rsidRPr="00EA7252" w:rsidRDefault="004C7329" w:rsidP="004C6BCE">
      <w:pPr>
        <w:pStyle w:val="a4"/>
        <w:numPr>
          <w:ilvl w:val="0"/>
          <w:numId w:val="53"/>
        </w:numPr>
        <w:tabs>
          <w:tab w:val="left" w:pos="567"/>
          <w:tab w:val="left" w:pos="993"/>
        </w:tabs>
        <w:ind w:left="0" w:firstLine="567"/>
      </w:pPr>
      <w:r w:rsidRPr="00EA7252">
        <w:t xml:space="preserve">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991C28" w:rsidRPr="00EA7252" w:rsidRDefault="001F7C28" w:rsidP="00EA7252">
      <w:pPr>
        <w:pStyle w:val="a4"/>
        <w:tabs>
          <w:tab w:val="left" w:pos="993"/>
        </w:tabs>
        <w:ind w:left="0" w:firstLine="567"/>
      </w:pPr>
      <w:r w:rsidRPr="00EA7252">
        <w:t>Основная</w:t>
      </w:r>
      <w:r w:rsidRPr="00EA7252">
        <w:rPr>
          <w:spacing w:val="-5"/>
        </w:rPr>
        <w:t xml:space="preserve"> </w:t>
      </w:r>
      <w:r w:rsidRPr="00EA7252">
        <w:t>образовательная</w:t>
      </w:r>
      <w:r w:rsidRPr="00EA7252">
        <w:rPr>
          <w:spacing w:val="-3"/>
        </w:rPr>
        <w:t xml:space="preserve"> </w:t>
      </w:r>
      <w:r w:rsidRPr="00EA7252">
        <w:t>программа</w:t>
      </w:r>
      <w:r w:rsidRPr="00EA7252">
        <w:rPr>
          <w:spacing w:val="-3"/>
        </w:rPr>
        <w:t xml:space="preserve"> </w:t>
      </w:r>
      <w:r w:rsidRPr="00EA7252">
        <w:t>основного</w:t>
      </w:r>
      <w:r w:rsidRPr="00EA7252">
        <w:rPr>
          <w:spacing w:val="-3"/>
        </w:rPr>
        <w:t xml:space="preserve"> </w:t>
      </w:r>
      <w:r w:rsidRPr="00EA7252">
        <w:t>общего</w:t>
      </w:r>
      <w:r w:rsidRPr="00EA7252">
        <w:rPr>
          <w:spacing w:val="-3"/>
        </w:rPr>
        <w:t xml:space="preserve"> </w:t>
      </w:r>
      <w:r w:rsidRPr="00EA7252">
        <w:t>образования</w:t>
      </w:r>
      <w:r w:rsidRPr="00EA7252">
        <w:rPr>
          <w:spacing w:val="-2"/>
        </w:rPr>
        <w:t xml:space="preserve"> адресована:</w:t>
      </w:r>
    </w:p>
    <w:p w:rsidR="00991C28" w:rsidRPr="00EA7252" w:rsidRDefault="001F7C28" w:rsidP="00EA7252">
      <w:pPr>
        <w:pStyle w:val="a4"/>
        <w:tabs>
          <w:tab w:val="left" w:pos="993"/>
        </w:tabs>
        <w:ind w:left="0" w:firstLine="567"/>
      </w:pPr>
      <w:r w:rsidRPr="00EA7252">
        <w:t>Учащимся</w:t>
      </w:r>
      <w:r w:rsidRPr="00EA7252">
        <w:rPr>
          <w:spacing w:val="-2"/>
        </w:rPr>
        <w:t xml:space="preserve"> </w:t>
      </w:r>
      <w:r w:rsidRPr="00EA7252">
        <w:t>и</w:t>
      </w:r>
      <w:r w:rsidRPr="00EA7252">
        <w:rPr>
          <w:spacing w:val="-2"/>
        </w:rPr>
        <w:t xml:space="preserve"> родителям</w:t>
      </w:r>
    </w:p>
    <w:p w:rsidR="00991C28" w:rsidRPr="00EA7252" w:rsidRDefault="001F7C28" w:rsidP="00EA7252">
      <w:pPr>
        <w:pStyle w:val="a4"/>
        <w:tabs>
          <w:tab w:val="left" w:pos="993"/>
        </w:tabs>
        <w:ind w:left="0" w:firstLine="567"/>
      </w:pPr>
      <w:r w:rsidRPr="00EA7252">
        <w:t xml:space="preserve">для информирования о целях, содержании, организации и предполагаемых результатах деятельности </w:t>
      </w:r>
      <w:r w:rsidR="00522B82">
        <w:t>МБОУ «ООШ № 2 ст.Кардоникской»</w:t>
      </w:r>
      <w:r w:rsidRPr="00EA7252">
        <w:t xml:space="preserve"> по достижению каждым учащимся образовательных </w:t>
      </w:r>
      <w:r w:rsidRPr="00EA7252">
        <w:rPr>
          <w:spacing w:val="-2"/>
        </w:rPr>
        <w:t>результатов;</w:t>
      </w:r>
    </w:p>
    <w:p w:rsidR="00991C28" w:rsidRPr="00EA7252" w:rsidRDefault="001F7C28" w:rsidP="00EA7252">
      <w:pPr>
        <w:pStyle w:val="a4"/>
        <w:tabs>
          <w:tab w:val="left" w:pos="993"/>
        </w:tabs>
        <w:ind w:left="0" w:firstLine="567"/>
      </w:pPr>
      <w:r w:rsidRPr="00EA7252">
        <w:t xml:space="preserve">для определения сферы ответственности за достижение результатов образовательной </w:t>
      </w:r>
      <w:r w:rsidRPr="00EA7252">
        <w:lastRenderedPageBreak/>
        <w:t xml:space="preserve">деятельности </w:t>
      </w:r>
      <w:r w:rsidR="00522B82">
        <w:t>МБОУ «ООШ № 2 ст.Кардоникской»</w:t>
      </w:r>
      <w:r w:rsidRPr="00EA7252">
        <w:t xml:space="preserve">, родителей и учащихся и возможностей для </w:t>
      </w:r>
      <w:r w:rsidRPr="00EA7252">
        <w:rPr>
          <w:spacing w:val="-2"/>
        </w:rPr>
        <w:t>взаимодействия.</w:t>
      </w:r>
    </w:p>
    <w:p w:rsidR="00991C28" w:rsidRPr="00EA7252" w:rsidRDefault="001F7C28" w:rsidP="00EA7252">
      <w:pPr>
        <w:pStyle w:val="a4"/>
        <w:tabs>
          <w:tab w:val="left" w:pos="993"/>
        </w:tabs>
        <w:ind w:left="0" w:firstLine="567"/>
      </w:pPr>
      <w:r w:rsidRPr="00EA7252">
        <w:rPr>
          <w:spacing w:val="-2"/>
        </w:rPr>
        <w:t>Учителям</w:t>
      </w:r>
    </w:p>
    <w:p w:rsidR="00991C28" w:rsidRPr="00EA7252" w:rsidRDefault="001F7C28" w:rsidP="00EA7252">
      <w:pPr>
        <w:pStyle w:val="a4"/>
        <w:tabs>
          <w:tab w:val="left" w:pos="993"/>
        </w:tabs>
        <w:ind w:left="0" w:firstLine="567"/>
      </w:pPr>
      <w:r w:rsidRPr="00EA7252">
        <w:t>для</w:t>
      </w:r>
      <w:r w:rsidRPr="00EA7252">
        <w:rPr>
          <w:spacing w:val="80"/>
        </w:rPr>
        <w:t xml:space="preserve"> </w:t>
      </w:r>
      <w:r w:rsidRPr="00EA7252">
        <w:t>углубления</w:t>
      </w:r>
      <w:r w:rsidRPr="00EA7252">
        <w:rPr>
          <w:spacing w:val="80"/>
        </w:rPr>
        <w:t xml:space="preserve"> </w:t>
      </w:r>
      <w:r w:rsidRPr="00EA7252">
        <w:t>понимания</w:t>
      </w:r>
      <w:r w:rsidRPr="00EA7252">
        <w:rPr>
          <w:spacing w:val="80"/>
        </w:rPr>
        <w:t xml:space="preserve"> </w:t>
      </w:r>
      <w:r w:rsidRPr="00EA7252">
        <w:t>смыслов</w:t>
      </w:r>
      <w:r w:rsidRPr="00EA7252">
        <w:rPr>
          <w:spacing w:val="80"/>
        </w:rPr>
        <w:t xml:space="preserve"> </w:t>
      </w:r>
      <w:r w:rsidRPr="00EA7252">
        <w:t>образования</w:t>
      </w:r>
      <w:r w:rsidRPr="00EA7252">
        <w:rPr>
          <w:spacing w:val="80"/>
        </w:rPr>
        <w:t xml:space="preserve"> </w:t>
      </w:r>
      <w:r w:rsidRPr="00EA7252">
        <w:t>и</w:t>
      </w:r>
      <w:r w:rsidRPr="00EA7252">
        <w:rPr>
          <w:spacing w:val="80"/>
        </w:rPr>
        <w:t xml:space="preserve"> </w:t>
      </w:r>
      <w:r w:rsidRPr="00EA7252">
        <w:t>в</w:t>
      </w:r>
      <w:r w:rsidRPr="00EA7252">
        <w:rPr>
          <w:spacing w:val="80"/>
        </w:rPr>
        <w:t xml:space="preserve"> </w:t>
      </w:r>
      <w:r w:rsidRPr="00EA7252">
        <w:t>качестве</w:t>
      </w:r>
      <w:r w:rsidRPr="00EA7252">
        <w:rPr>
          <w:spacing w:val="80"/>
        </w:rPr>
        <w:t xml:space="preserve"> </w:t>
      </w:r>
      <w:r w:rsidRPr="00EA7252">
        <w:t>ориентира</w:t>
      </w:r>
      <w:r w:rsidRPr="00EA7252">
        <w:rPr>
          <w:spacing w:val="80"/>
        </w:rPr>
        <w:t xml:space="preserve"> </w:t>
      </w:r>
      <w:r w:rsidRPr="00EA7252">
        <w:t>в практической образовательной деятельности.</w:t>
      </w:r>
    </w:p>
    <w:p w:rsidR="00991C28" w:rsidRPr="00EA7252" w:rsidRDefault="001F7C28" w:rsidP="00EA7252">
      <w:pPr>
        <w:pStyle w:val="a4"/>
        <w:tabs>
          <w:tab w:val="left" w:pos="993"/>
        </w:tabs>
        <w:ind w:left="0" w:firstLine="567"/>
      </w:pPr>
      <w:r w:rsidRPr="00EA7252">
        <w:t>Администрации</w:t>
      </w:r>
      <w:r w:rsidRPr="00EA7252">
        <w:rPr>
          <w:spacing w:val="-6"/>
        </w:rPr>
        <w:t xml:space="preserve"> </w:t>
      </w:r>
      <w:r w:rsidR="00965EF4" w:rsidRPr="00EA7252">
        <w:rPr>
          <w:spacing w:val="-2"/>
        </w:rPr>
        <w:t>ОУ</w:t>
      </w:r>
    </w:p>
    <w:p w:rsidR="00991C28" w:rsidRPr="00EA7252" w:rsidRDefault="001F7C28" w:rsidP="00EA7252">
      <w:pPr>
        <w:pStyle w:val="a4"/>
        <w:tabs>
          <w:tab w:val="left" w:pos="993"/>
        </w:tabs>
        <w:ind w:left="0" w:firstLine="567"/>
      </w:pPr>
      <w:r w:rsidRPr="00EA7252">
        <w:t>для</w:t>
      </w:r>
      <w:r w:rsidRPr="00EA7252">
        <w:rPr>
          <w:spacing w:val="80"/>
        </w:rPr>
        <w:t xml:space="preserve"> </w:t>
      </w:r>
      <w:r w:rsidRPr="00EA7252">
        <w:t>координации</w:t>
      </w:r>
      <w:r w:rsidRPr="00EA7252">
        <w:rPr>
          <w:spacing w:val="80"/>
        </w:rPr>
        <w:t xml:space="preserve"> </w:t>
      </w:r>
      <w:r w:rsidRPr="00EA7252">
        <w:t>деятельности</w:t>
      </w:r>
      <w:r w:rsidRPr="00EA7252">
        <w:rPr>
          <w:spacing w:val="80"/>
        </w:rPr>
        <w:t xml:space="preserve"> </w:t>
      </w:r>
      <w:r w:rsidRPr="00EA7252">
        <w:t>педагогического</w:t>
      </w:r>
      <w:r w:rsidRPr="00EA7252">
        <w:rPr>
          <w:spacing w:val="80"/>
        </w:rPr>
        <w:t xml:space="preserve"> </w:t>
      </w:r>
      <w:r w:rsidRPr="00EA7252">
        <w:t>коллектива</w:t>
      </w:r>
      <w:r w:rsidRPr="00EA7252">
        <w:rPr>
          <w:spacing w:val="80"/>
        </w:rPr>
        <w:t xml:space="preserve"> </w:t>
      </w:r>
      <w:r w:rsidRPr="00EA7252">
        <w:t>по</w:t>
      </w:r>
      <w:r w:rsidRPr="00EA7252">
        <w:rPr>
          <w:spacing w:val="80"/>
        </w:rPr>
        <w:t xml:space="preserve"> </w:t>
      </w:r>
      <w:r w:rsidRPr="00EA7252">
        <w:t>выполнению требований к результатам и условиям освоения учащимися ООП ООО;</w:t>
      </w:r>
    </w:p>
    <w:p w:rsidR="00991C28" w:rsidRPr="00EA7252" w:rsidRDefault="001F7C28" w:rsidP="00EA7252">
      <w:pPr>
        <w:pStyle w:val="a4"/>
        <w:tabs>
          <w:tab w:val="left" w:pos="993"/>
        </w:tabs>
        <w:ind w:left="0" w:firstLine="567"/>
      </w:pPr>
      <w:r w:rsidRPr="00EA7252">
        <w:t>для</w:t>
      </w:r>
      <w:r w:rsidRPr="00EA7252">
        <w:rPr>
          <w:spacing w:val="-15"/>
        </w:rPr>
        <w:t xml:space="preserve"> </w:t>
      </w:r>
      <w:r w:rsidRPr="00EA7252">
        <w:t>регулирования</w:t>
      </w:r>
      <w:r w:rsidRPr="00EA7252">
        <w:rPr>
          <w:spacing w:val="-15"/>
        </w:rPr>
        <w:t xml:space="preserve"> </w:t>
      </w:r>
      <w:r w:rsidRPr="00EA7252">
        <w:t>отношений</w:t>
      </w:r>
      <w:r w:rsidRPr="00EA7252">
        <w:rPr>
          <w:spacing w:val="-15"/>
        </w:rPr>
        <w:t xml:space="preserve"> </w:t>
      </w:r>
      <w:r w:rsidRPr="00EA7252">
        <w:t>субъектов</w:t>
      </w:r>
      <w:r w:rsidRPr="00EA7252">
        <w:rPr>
          <w:spacing w:val="-15"/>
        </w:rPr>
        <w:t xml:space="preserve"> </w:t>
      </w:r>
      <w:r w:rsidRPr="00EA7252">
        <w:t>образовательного</w:t>
      </w:r>
      <w:r w:rsidRPr="00EA7252">
        <w:rPr>
          <w:spacing w:val="-15"/>
        </w:rPr>
        <w:t xml:space="preserve"> </w:t>
      </w:r>
      <w:r w:rsidRPr="00EA7252">
        <w:t>процесса,</w:t>
      </w:r>
      <w:r w:rsidRPr="00EA7252">
        <w:rPr>
          <w:spacing w:val="-15"/>
        </w:rPr>
        <w:t xml:space="preserve"> </w:t>
      </w:r>
      <w:r w:rsidRPr="00EA7252">
        <w:t>для</w:t>
      </w:r>
      <w:r w:rsidRPr="00EA7252">
        <w:rPr>
          <w:spacing w:val="-15"/>
        </w:rPr>
        <w:t xml:space="preserve"> </w:t>
      </w:r>
      <w:r w:rsidRPr="00EA7252">
        <w:t>принятия управленческих решений на основе мониторинга эффективности процесса, качества условий и результатов образовательной деятельности.</w:t>
      </w:r>
    </w:p>
    <w:p w:rsidR="00991C28" w:rsidRPr="00EA7252" w:rsidRDefault="001F7C28" w:rsidP="00EA7252">
      <w:pPr>
        <w:pStyle w:val="a4"/>
        <w:tabs>
          <w:tab w:val="left" w:pos="993"/>
        </w:tabs>
        <w:ind w:left="0" w:firstLine="567"/>
      </w:pPr>
      <w:r w:rsidRPr="00EA7252">
        <w:t>Содержание</w:t>
      </w:r>
      <w:r w:rsidRPr="00EA7252">
        <w:rPr>
          <w:spacing w:val="-15"/>
        </w:rPr>
        <w:t xml:space="preserve"> </w:t>
      </w:r>
      <w:r w:rsidRPr="00EA7252">
        <w:t>основной</w:t>
      </w:r>
      <w:r w:rsidRPr="00EA7252">
        <w:rPr>
          <w:spacing w:val="-13"/>
        </w:rPr>
        <w:t xml:space="preserve"> </w:t>
      </w:r>
      <w:r w:rsidRPr="00EA7252">
        <w:t>образовательной</w:t>
      </w:r>
      <w:r w:rsidRPr="00EA7252">
        <w:rPr>
          <w:spacing w:val="-13"/>
        </w:rPr>
        <w:t xml:space="preserve"> </w:t>
      </w:r>
      <w:r w:rsidRPr="00EA7252">
        <w:t>программы</w:t>
      </w:r>
      <w:r w:rsidRPr="00EA7252">
        <w:rPr>
          <w:spacing w:val="-14"/>
        </w:rPr>
        <w:t xml:space="preserve"> </w:t>
      </w:r>
      <w:r w:rsidRPr="00EA7252">
        <w:t>основного</w:t>
      </w:r>
      <w:r w:rsidRPr="00EA7252">
        <w:rPr>
          <w:spacing w:val="-14"/>
        </w:rPr>
        <w:t xml:space="preserve"> </w:t>
      </w:r>
      <w:r w:rsidRPr="00EA7252">
        <w:t>общего</w:t>
      </w:r>
      <w:r w:rsidRPr="00EA7252">
        <w:rPr>
          <w:spacing w:val="-11"/>
        </w:rPr>
        <w:t xml:space="preserve"> </w:t>
      </w:r>
      <w:r w:rsidRPr="00EA7252">
        <w:t>образования формируется с учётом:</w:t>
      </w:r>
    </w:p>
    <w:p w:rsidR="00991C28" w:rsidRPr="00EA7252" w:rsidRDefault="001F7C28" w:rsidP="00EA7252">
      <w:pPr>
        <w:pStyle w:val="a4"/>
        <w:tabs>
          <w:tab w:val="left" w:pos="993"/>
        </w:tabs>
        <w:ind w:left="0" w:firstLine="567"/>
      </w:pPr>
      <w:r w:rsidRPr="00EA7252">
        <w:t>государственного</w:t>
      </w:r>
      <w:r w:rsidRPr="00EA7252">
        <w:rPr>
          <w:spacing w:val="-7"/>
        </w:rPr>
        <w:t xml:space="preserve"> </w:t>
      </w:r>
      <w:r w:rsidRPr="00EA7252">
        <w:rPr>
          <w:spacing w:val="-2"/>
        </w:rPr>
        <w:t>заказа:</w:t>
      </w:r>
    </w:p>
    <w:p w:rsidR="00991C28" w:rsidRPr="00EA7252" w:rsidRDefault="001F7C28" w:rsidP="00EA7252">
      <w:pPr>
        <w:pStyle w:val="a4"/>
        <w:tabs>
          <w:tab w:val="left" w:pos="993"/>
        </w:tabs>
        <w:ind w:left="0" w:firstLine="567"/>
      </w:pPr>
      <w:r w:rsidRPr="00EA7252">
        <w:t xml:space="preserve">создание условий для получения учащимся качественного образования в соответствии с </w:t>
      </w:r>
      <w:r w:rsidR="00965EF4" w:rsidRPr="00EA7252">
        <w:t>ФГОС</w:t>
      </w:r>
      <w:r w:rsidRPr="00EA7252">
        <w:t>; развитие творческой, конкурентоспособной, общественно-активной, функционально-грамотной, устойчиво развитой личности</w:t>
      </w:r>
      <w:r w:rsidR="004C7329" w:rsidRPr="00EA7252">
        <w:t>;</w:t>
      </w:r>
    </w:p>
    <w:p w:rsidR="00991C28" w:rsidRPr="00EA7252" w:rsidRDefault="001F7C28" w:rsidP="00EA7252">
      <w:pPr>
        <w:pStyle w:val="a4"/>
        <w:tabs>
          <w:tab w:val="left" w:pos="993"/>
        </w:tabs>
        <w:ind w:left="0" w:firstLine="567"/>
      </w:pPr>
      <w:r w:rsidRPr="00EA7252">
        <w:t>социального</w:t>
      </w:r>
      <w:r w:rsidRPr="00EA7252">
        <w:rPr>
          <w:spacing w:val="-5"/>
        </w:rPr>
        <w:t xml:space="preserve"> </w:t>
      </w:r>
      <w:r w:rsidRPr="00EA7252">
        <w:rPr>
          <w:spacing w:val="-2"/>
        </w:rPr>
        <w:t>заказа:</w:t>
      </w:r>
    </w:p>
    <w:p w:rsidR="00991C28" w:rsidRPr="00EA7252" w:rsidRDefault="001F7C28" w:rsidP="00EA7252">
      <w:pPr>
        <w:pStyle w:val="a4"/>
        <w:tabs>
          <w:tab w:val="left" w:pos="993"/>
        </w:tabs>
        <w:ind w:left="0" w:firstLine="567"/>
      </w:pPr>
      <w:r w:rsidRPr="00EA7252">
        <w:t>организация учебного процесса в безопасных и комфортных условиях; обеспечение</w:t>
      </w:r>
      <w:r w:rsidRPr="00EA7252">
        <w:rPr>
          <w:spacing w:val="65"/>
        </w:rPr>
        <w:t xml:space="preserve"> </w:t>
      </w:r>
      <w:r w:rsidRPr="00EA7252">
        <w:t>качества</w:t>
      </w:r>
      <w:r w:rsidRPr="00EA7252">
        <w:rPr>
          <w:spacing w:val="72"/>
        </w:rPr>
        <w:t xml:space="preserve"> </w:t>
      </w:r>
      <w:r w:rsidRPr="00EA7252">
        <w:t>образования,</w:t>
      </w:r>
      <w:r w:rsidRPr="00EA7252">
        <w:rPr>
          <w:spacing w:val="69"/>
        </w:rPr>
        <w:t xml:space="preserve"> </w:t>
      </w:r>
      <w:r w:rsidRPr="00EA7252">
        <w:t>позволяющего</w:t>
      </w:r>
      <w:r w:rsidRPr="00EA7252">
        <w:rPr>
          <w:spacing w:val="68"/>
        </w:rPr>
        <w:t xml:space="preserve"> </w:t>
      </w:r>
      <w:r w:rsidRPr="00EA7252">
        <w:t>выпускникам</w:t>
      </w:r>
      <w:r w:rsidRPr="00EA7252">
        <w:rPr>
          <w:spacing w:val="63"/>
        </w:rPr>
        <w:t xml:space="preserve">   </w:t>
      </w:r>
      <w:r w:rsidRPr="00EA7252">
        <w:rPr>
          <w:spacing w:val="-2"/>
        </w:rPr>
        <w:t>эффективно</w:t>
      </w:r>
      <w:r w:rsidR="004C7329" w:rsidRPr="00EA7252">
        <w:rPr>
          <w:spacing w:val="-2"/>
        </w:rPr>
        <w:t xml:space="preserve"> </w:t>
      </w:r>
      <w:r w:rsidRPr="00EA7252">
        <w:t>взаимодействовать</w:t>
      </w:r>
      <w:r w:rsidRPr="00EA7252">
        <w:rPr>
          <w:spacing w:val="-3"/>
        </w:rPr>
        <w:t xml:space="preserve"> </w:t>
      </w:r>
      <w:r w:rsidRPr="00EA7252">
        <w:t>с</w:t>
      </w:r>
      <w:r w:rsidRPr="00EA7252">
        <w:rPr>
          <w:spacing w:val="-5"/>
        </w:rPr>
        <w:t xml:space="preserve"> </w:t>
      </w:r>
      <w:r w:rsidRPr="00EA7252">
        <w:t>экономикой</w:t>
      </w:r>
      <w:r w:rsidRPr="00EA7252">
        <w:rPr>
          <w:spacing w:val="-4"/>
        </w:rPr>
        <w:t xml:space="preserve"> </w:t>
      </w:r>
      <w:r w:rsidRPr="00EA7252">
        <w:t>и</w:t>
      </w:r>
      <w:r w:rsidRPr="00EA7252">
        <w:rPr>
          <w:spacing w:val="-4"/>
        </w:rPr>
        <w:t xml:space="preserve"> </w:t>
      </w:r>
      <w:r w:rsidRPr="00EA7252">
        <w:t>обществом</w:t>
      </w:r>
      <w:r w:rsidRPr="00EA7252">
        <w:rPr>
          <w:spacing w:val="-4"/>
        </w:rPr>
        <w:t xml:space="preserve"> </w:t>
      </w:r>
      <w:r w:rsidRPr="00EA7252">
        <w:t>в</w:t>
      </w:r>
      <w:r w:rsidRPr="00EA7252">
        <w:rPr>
          <w:spacing w:val="-5"/>
        </w:rPr>
        <w:t xml:space="preserve"> </w:t>
      </w:r>
      <w:r w:rsidRPr="00EA7252">
        <w:t>соответствии</w:t>
      </w:r>
      <w:r w:rsidRPr="00EA7252">
        <w:rPr>
          <w:spacing w:val="-4"/>
        </w:rPr>
        <w:t xml:space="preserve"> </w:t>
      </w:r>
      <w:r w:rsidRPr="00EA7252">
        <w:t>с</w:t>
      </w:r>
      <w:r w:rsidRPr="00EA7252">
        <w:rPr>
          <w:spacing w:val="-5"/>
        </w:rPr>
        <w:t xml:space="preserve"> </w:t>
      </w:r>
      <w:r w:rsidRPr="00EA7252">
        <w:t>требованиями</w:t>
      </w:r>
      <w:r w:rsidRPr="00EA7252">
        <w:rPr>
          <w:spacing w:val="-4"/>
        </w:rPr>
        <w:t xml:space="preserve"> </w:t>
      </w:r>
      <w:r w:rsidRPr="00EA7252">
        <w:t>времени; воспитание личности ученика, его нравственных и духовных качеств;</w:t>
      </w:r>
    </w:p>
    <w:p w:rsidR="00991C28" w:rsidRPr="00EA7252" w:rsidRDefault="001F7C28" w:rsidP="00EA7252">
      <w:pPr>
        <w:pStyle w:val="a4"/>
        <w:tabs>
          <w:tab w:val="left" w:pos="993"/>
        </w:tabs>
        <w:ind w:left="0" w:firstLine="567"/>
      </w:pPr>
      <w:r w:rsidRPr="00EA7252">
        <w:t>обеспечение</w:t>
      </w:r>
      <w:r w:rsidRPr="00EA7252">
        <w:rPr>
          <w:spacing w:val="80"/>
        </w:rPr>
        <w:t xml:space="preserve"> </w:t>
      </w:r>
      <w:r w:rsidRPr="00EA7252">
        <w:t>досуговой</w:t>
      </w:r>
      <w:r w:rsidRPr="00EA7252">
        <w:rPr>
          <w:spacing w:val="80"/>
        </w:rPr>
        <w:t xml:space="preserve"> </w:t>
      </w:r>
      <w:r w:rsidRPr="00EA7252">
        <w:t>занятости</w:t>
      </w:r>
      <w:r w:rsidRPr="00EA7252">
        <w:rPr>
          <w:spacing w:val="80"/>
        </w:rPr>
        <w:t xml:space="preserve"> </w:t>
      </w:r>
      <w:r w:rsidRPr="00EA7252">
        <w:t>и</w:t>
      </w:r>
      <w:r w:rsidRPr="00EA7252">
        <w:rPr>
          <w:spacing w:val="80"/>
        </w:rPr>
        <w:t xml:space="preserve"> </w:t>
      </w:r>
      <w:r w:rsidRPr="00EA7252">
        <w:t>создание</w:t>
      </w:r>
      <w:r w:rsidRPr="00EA7252">
        <w:rPr>
          <w:spacing w:val="80"/>
        </w:rPr>
        <w:t xml:space="preserve"> </w:t>
      </w:r>
      <w:r w:rsidRPr="00EA7252">
        <w:t>условий</w:t>
      </w:r>
      <w:r w:rsidRPr="00EA7252">
        <w:rPr>
          <w:spacing w:val="80"/>
        </w:rPr>
        <w:t xml:space="preserve"> </w:t>
      </w:r>
      <w:r w:rsidRPr="00EA7252">
        <w:t>для</w:t>
      </w:r>
      <w:r w:rsidRPr="00EA7252">
        <w:rPr>
          <w:spacing w:val="80"/>
        </w:rPr>
        <w:t xml:space="preserve"> </w:t>
      </w:r>
      <w:r w:rsidRPr="00EA7252">
        <w:t>удовлетворения</w:t>
      </w:r>
      <w:r w:rsidRPr="00EA7252">
        <w:rPr>
          <w:spacing w:val="80"/>
          <w:w w:val="150"/>
        </w:rPr>
        <w:t xml:space="preserve"> </w:t>
      </w:r>
      <w:r w:rsidRPr="00EA7252">
        <w:t>интересов и развития разнообразных способностей детей;</w:t>
      </w:r>
    </w:p>
    <w:p w:rsidR="00991C28" w:rsidRPr="00EA7252" w:rsidRDefault="001F7C28" w:rsidP="00EA7252">
      <w:pPr>
        <w:pStyle w:val="a4"/>
        <w:tabs>
          <w:tab w:val="left" w:pos="993"/>
          <w:tab w:val="left" w:pos="2826"/>
          <w:tab w:val="left" w:pos="4642"/>
          <w:tab w:val="left" w:pos="6016"/>
          <w:tab w:val="left" w:pos="7251"/>
          <w:tab w:val="left" w:pos="7608"/>
          <w:tab w:val="left" w:pos="8563"/>
          <w:tab w:val="left" w:pos="9784"/>
        </w:tabs>
        <w:ind w:left="0" w:firstLine="567"/>
      </w:pPr>
      <w:r w:rsidRPr="00EA7252">
        <w:rPr>
          <w:spacing w:val="-2"/>
        </w:rPr>
        <w:t>воспитание</w:t>
      </w:r>
      <w:r w:rsidRPr="00EA7252">
        <w:tab/>
      </w:r>
      <w:r w:rsidRPr="00EA7252">
        <w:rPr>
          <w:spacing w:val="-2"/>
        </w:rPr>
        <w:t>ответственного</w:t>
      </w:r>
      <w:r w:rsidRPr="00EA7252">
        <w:tab/>
      </w:r>
      <w:r w:rsidRPr="00EA7252">
        <w:rPr>
          <w:spacing w:val="-2"/>
        </w:rPr>
        <w:t>отношения</w:t>
      </w:r>
      <w:r w:rsidRPr="00EA7252">
        <w:tab/>
      </w:r>
      <w:r w:rsidRPr="00EA7252">
        <w:rPr>
          <w:spacing w:val="-2"/>
        </w:rPr>
        <w:t>учащихся</w:t>
      </w:r>
      <w:r w:rsidRPr="00EA7252">
        <w:tab/>
      </w:r>
      <w:r w:rsidRPr="00EA7252">
        <w:rPr>
          <w:spacing w:val="-10"/>
        </w:rPr>
        <w:t>к</w:t>
      </w:r>
      <w:r w:rsidRPr="00EA7252">
        <w:tab/>
      </w:r>
      <w:r w:rsidRPr="00EA7252">
        <w:rPr>
          <w:spacing w:val="-2"/>
        </w:rPr>
        <w:t>своему</w:t>
      </w:r>
      <w:r w:rsidR="004C7329" w:rsidRPr="00EA7252">
        <w:rPr>
          <w:spacing w:val="-2"/>
        </w:rPr>
        <w:t xml:space="preserve"> </w:t>
      </w:r>
      <w:r w:rsidRPr="00EA7252">
        <w:rPr>
          <w:spacing w:val="-2"/>
        </w:rPr>
        <w:t>здоровью</w:t>
      </w:r>
      <w:r w:rsidRPr="00EA7252">
        <w:tab/>
      </w:r>
      <w:r w:rsidRPr="00EA7252">
        <w:rPr>
          <w:spacing w:val="-10"/>
        </w:rPr>
        <w:t xml:space="preserve">и </w:t>
      </w:r>
      <w:r w:rsidRPr="00EA7252">
        <w:t>формирование навыков здорового образа жизни</w:t>
      </w:r>
      <w:r w:rsidR="004C7329" w:rsidRPr="00EA7252">
        <w:t>;</w:t>
      </w:r>
    </w:p>
    <w:p w:rsidR="00991C28" w:rsidRPr="00EA7252" w:rsidRDefault="001F7C28" w:rsidP="00EA7252">
      <w:pPr>
        <w:pStyle w:val="a4"/>
        <w:tabs>
          <w:tab w:val="left" w:pos="993"/>
        </w:tabs>
        <w:ind w:left="0" w:firstLine="567"/>
      </w:pPr>
      <w:r w:rsidRPr="00EA7252">
        <w:t>заказа</w:t>
      </w:r>
      <w:r w:rsidRPr="00EA7252">
        <w:rPr>
          <w:spacing w:val="-3"/>
        </w:rPr>
        <w:t xml:space="preserve"> </w:t>
      </w:r>
      <w:r w:rsidRPr="00EA7252">
        <w:rPr>
          <w:spacing w:val="-2"/>
        </w:rPr>
        <w:t>родителей:</w:t>
      </w:r>
    </w:p>
    <w:p w:rsidR="00991C28" w:rsidRPr="00EA7252" w:rsidRDefault="001F7C28" w:rsidP="00EA7252">
      <w:pPr>
        <w:pStyle w:val="a4"/>
        <w:tabs>
          <w:tab w:val="left" w:pos="993"/>
        </w:tabs>
        <w:ind w:left="0" w:firstLine="567"/>
      </w:pPr>
      <w:r w:rsidRPr="00EA7252">
        <w:t>возможность</w:t>
      </w:r>
      <w:r w:rsidRPr="00EA7252">
        <w:rPr>
          <w:spacing w:val="-6"/>
        </w:rPr>
        <w:t xml:space="preserve"> </w:t>
      </w:r>
      <w:r w:rsidRPr="00EA7252">
        <w:t>получения</w:t>
      </w:r>
      <w:r w:rsidRPr="00EA7252">
        <w:rPr>
          <w:spacing w:val="-5"/>
        </w:rPr>
        <w:t xml:space="preserve"> </w:t>
      </w:r>
      <w:r w:rsidRPr="00EA7252">
        <w:t>качественного</w:t>
      </w:r>
      <w:r w:rsidRPr="00EA7252">
        <w:rPr>
          <w:spacing w:val="-4"/>
        </w:rPr>
        <w:t xml:space="preserve"> </w:t>
      </w:r>
      <w:r w:rsidRPr="00EA7252">
        <w:rPr>
          <w:spacing w:val="-2"/>
        </w:rPr>
        <w:t>образования;</w:t>
      </w:r>
    </w:p>
    <w:p w:rsidR="00991C28" w:rsidRPr="00EA7252" w:rsidRDefault="001F7C28" w:rsidP="00EA7252">
      <w:pPr>
        <w:pStyle w:val="a4"/>
        <w:tabs>
          <w:tab w:val="left" w:pos="993"/>
        </w:tabs>
        <w:ind w:left="0" w:firstLine="567"/>
      </w:pPr>
      <w:r w:rsidRPr="00EA7252">
        <w:t>создание</w:t>
      </w:r>
      <w:r w:rsidRPr="00EA7252">
        <w:rPr>
          <w:spacing w:val="40"/>
        </w:rPr>
        <w:t xml:space="preserve"> </w:t>
      </w:r>
      <w:r w:rsidRPr="00EA7252">
        <w:t>условий</w:t>
      </w:r>
      <w:r w:rsidRPr="00EA7252">
        <w:rPr>
          <w:spacing w:val="40"/>
        </w:rPr>
        <w:t xml:space="preserve"> </w:t>
      </w:r>
      <w:r w:rsidRPr="00EA7252">
        <w:t>для</w:t>
      </w:r>
      <w:r w:rsidRPr="00EA7252">
        <w:rPr>
          <w:spacing w:val="40"/>
        </w:rPr>
        <w:t xml:space="preserve"> </w:t>
      </w:r>
      <w:r w:rsidRPr="00EA7252">
        <w:t>развития</w:t>
      </w:r>
      <w:r w:rsidRPr="00EA7252">
        <w:rPr>
          <w:spacing w:val="40"/>
        </w:rPr>
        <w:t xml:space="preserve"> </w:t>
      </w:r>
      <w:r w:rsidRPr="00EA7252">
        <w:t>интеллектуальных</w:t>
      </w:r>
      <w:r w:rsidRPr="00EA7252">
        <w:rPr>
          <w:spacing w:val="40"/>
        </w:rPr>
        <w:t xml:space="preserve"> </w:t>
      </w:r>
      <w:r w:rsidRPr="00EA7252">
        <w:t>и</w:t>
      </w:r>
      <w:r w:rsidRPr="00EA7252">
        <w:rPr>
          <w:spacing w:val="40"/>
        </w:rPr>
        <w:t xml:space="preserve"> </w:t>
      </w:r>
      <w:r w:rsidRPr="00EA7252">
        <w:t>творческих</w:t>
      </w:r>
      <w:r w:rsidRPr="00EA7252">
        <w:rPr>
          <w:spacing w:val="40"/>
        </w:rPr>
        <w:t xml:space="preserve"> </w:t>
      </w:r>
      <w:r w:rsidRPr="00EA7252">
        <w:t xml:space="preserve">способностей </w:t>
      </w:r>
      <w:r w:rsidRPr="00EA7252">
        <w:rPr>
          <w:spacing w:val="-2"/>
        </w:rPr>
        <w:t>учащихся;</w:t>
      </w:r>
    </w:p>
    <w:p w:rsidR="00991C28" w:rsidRPr="00EA7252" w:rsidRDefault="001F7C28" w:rsidP="00EA7252">
      <w:pPr>
        <w:pStyle w:val="a4"/>
        <w:tabs>
          <w:tab w:val="left" w:pos="993"/>
        </w:tabs>
        <w:ind w:left="0" w:firstLine="567"/>
      </w:pPr>
      <w:r w:rsidRPr="00EA7252">
        <w:t>сохранение</w:t>
      </w:r>
      <w:r w:rsidRPr="00EA7252">
        <w:rPr>
          <w:spacing w:val="-2"/>
        </w:rPr>
        <w:t xml:space="preserve"> здоровья.</w:t>
      </w:r>
    </w:p>
    <w:p w:rsidR="00991C28" w:rsidRPr="00EA7252" w:rsidRDefault="001F7C28" w:rsidP="00EA7252">
      <w:pPr>
        <w:pStyle w:val="a4"/>
        <w:tabs>
          <w:tab w:val="left" w:pos="993"/>
        </w:tabs>
        <w:ind w:left="0" w:firstLine="567"/>
      </w:pPr>
      <w:r w:rsidRPr="00EA7252">
        <w:t xml:space="preserve">Основная образовательная программа создана с учетом особенностей и традиций </w:t>
      </w:r>
      <w:r w:rsidR="004C7329" w:rsidRPr="00EA7252">
        <w:t>ОУ</w:t>
      </w:r>
      <w:r w:rsidRPr="00EA7252">
        <w:t>, предоставляющих большие возможности учащимся в раскрытии интеллектуальных и творческих возможностей личности, в первую очередь, лингвистической направленности. Срок реализации – 5 лет.</w:t>
      </w:r>
    </w:p>
    <w:p w:rsidR="00991C28" w:rsidRPr="00EA7252" w:rsidRDefault="001F7C28" w:rsidP="00EA7252">
      <w:pPr>
        <w:pStyle w:val="a4"/>
        <w:tabs>
          <w:tab w:val="left" w:pos="993"/>
        </w:tabs>
        <w:ind w:left="0" w:firstLine="567"/>
      </w:pPr>
      <w:r w:rsidRPr="00EA7252">
        <w:t>Для создания условий для оптимизации образовательной деятельности посредством</w:t>
      </w:r>
      <w:r w:rsidRPr="00EA7252">
        <w:rPr>
          <w:spacing w:val="-13"/>
        </w:rPr>
        <w:t xml:space="preserve"> </w:t>
      </w:r>
      <w:r w:rsidRPr="00EA7252">
        <w:t>более</w:t>
      </w:r>
      <w:r w:rsidRPr="00EA7252">
        <w:rPr>
          <w:spacing w:val="-12"/>
        </w:rPr>
        <w:t xml:space="preserve"> </w:t>
      </w:r>
      <w:r w:rsidRPr="00EA7252">
        <w:t>полного</w:t>
      </w:r>
      <w:r w:rsidRPr="00EA7252">
        <w:rPr>
          <w:spacing w:val="-10"/>
        </w:rPr>
        <w:t xml:space="preserve"> </w:t>
      </w:r>
      <w:r w:rsidRPr="00EA7252">
        <w:t>удовлетворения</w:t>
      </w:r>
      <w:r w:rsidRPr="00EA7252">
        <w:rPr>
          <w:spacing w:val="-13"/>
        </w:rPr>
        <w:t xml:space="preserve"> </w:t>
      </w:r>
      <w:r w:rsidRPr="00EA7252">
        <w:t>потребностей</w:t>
      </w:r>
      <w:r w:rsidRPr="00EA7252">
        <w:rPr>
          <w:spacing w:val="-10"/>
        </w:rPr>
        <w:t xml:space="preserve"> </w:t>
      </w:r>
      <w:r w:rsidRPr="00EA7252">
        <w:t>учащихся</w:t>
      </w:r>
      <w:r w:rsidRPr="00EA7252">
        <w:rPr>
          <w:spacing w:val="-13"/>
        </w:rPr>
        <w:t xml:space="preserve"> </w:t>
      </w:r>
      <w:r w:rsidRPr="00EA7252">
        <w:t>в</w:t>
      </w:r>
      <w:r w:rsidRPr="00EA7252">
        <w:rPr>
          <w:spacing w:val="-11"/>
        </w:rPr>
        <w:t xml:space="preserve"> </w:t>
      </w:r>
      <w:r w:rsidRPr="00EA7252">
        <w:t>области</w:t>
      </w:r>
      <w:r w:rsidRPr="00EA7252">
        <w:rPr>
          <w:spacing w:val="-11"/>
        </w:rPr>
        <w:t xml:space="preserve"> </w:t>
      </w:r>
      <w:r w:rsidRPr="00EA7252">
        <w:t>образования без отрыва от основной учебы, для обеспечения доступности общего образования для детей, имеющих временные ограничения здоровья и не имеющих возможности регулярно посещать школу, обеспечения продолжения образовательной деятельности в условиях карантина,</w:t>
      </w:r>
      <w:r w:rsidRPr="00EA7252">
        <w:rPr>
          <w:spacing w:val="-4"/>
        </w:rPr>
        <w:t xml:space="preserve"> </w:t>
      </w:r>
      <w:r w:rsidRPr="00EA7252">
        <w:t>невозможности</w:t>
      </w:r>
      <w:r w:rsidRPr="00EA7252">
        <w:rPr>
          <w:spacing w:val="-1"/>
        </w:rPr>
        <w:t xml:space="preserve"> </w:t>
      </w:r>
      <w:r w:rsidRPr="00EA7252">
        <w:t>посещать</w:t>
      </w:r>
      <w:r w:rsidRPr="00EA7252">
        <w:rPr>
          <w:spacing w:val="-1"/>
        </w:rPr>
        <w:t xml:space="preserve"> </w:t>
      </w:r>
      <w:r w:rsidRPr="00EA7252">
        <w:t>занятия</w:t>
      </w:r>
      <w:r w:rsidRPr="00EA7252">
        <w:rPr>
          <w:spacing w:val="-5"/>
        </w:rPr>
        <w:t xml:space="preserve"> </w:t>
      </w:r>
      <w:r w:rsidRPr="00EA7252">
        <w:t>по</w:t>
      </w:r>
      <w:r w:rsidRPr="00EA7252">
        <w:rPr>
          <w:spacing w:val="-2"/>
        </w:rPr>
        <w:t xml:space="preserve"> </w:t>
      </w:r>
      <w:r w:rsidRPr="00EA7252">
        <w:t>причине</w:t>
      </w:r>
      <w:r w:rsidRPr="00EA7252">
        <w:rPr>
          <w:spacing w:val="-3"/>
        </w:rPr>
        <w:t xml:space="preserve"> </w:t>
      </w:r>
      <w:r w:rsidRPr="00EA7252">
        <w:t>погодных явлений</w:t>
      </w:r>
      <w:r w:rsidRPr="00EA7252">
        <w:rPr>
          <w:spacing w:val="-4"/>
        </w:rPr>
        <w:t xml:space="preserve"> </w:t>
      </w:r>
      <w:r w:rsidRPr="00EA7252">
        <w:t>и</w:t>
      </w:r>
      <w:r w:rsidRPr="00EA7252">
        <w:rPr>
          <w:spacing w:val="-1"/>
        </w:rPr>
        <w:t xml:space="preserve"> </w:t>
      </w:r>
      <w:r w:rsidRPr="00EA7252">
        <w:t>т.п.,</w:t>
      </w:r>
      <w:r w:rsidRPr="00EA7252">
        <w:rPr>
          <w:spacing w:val="-2"/>
        </w:rPr>
        <w:t xml:space="preserve"> </w:t>
      </w:r>
      <w:r w:rsidRPr="00EA7252">
        <w:t>рабочая программа реализуется с использованием электронного обучения и</w:t>
      </w:r>
      <w:r w:rsidRPr="00EA7252">
        <w:rPr>
          <w:spacing w:val="40"/>
        </w:rPr>
        <w:t xml:space="preserve"> </w:t>
      </w:r>
      <w:r w:rsidRPr="00EA7252">
        <w:t>дистанционных образовательных технологий.</w:t>
      </w:r>
    </w:p>
    <w:p w:rsidR="00991C28" w:rsidRPr="00EA7252" w:rsidRDefault="001F7C28" w:rsidP="00EA7252">
      <w:pPr>
        <w:pStyle w:val="a4"/>
        <w:tabs>
          <w:tab w:val="left" w:pos="993"/>
        </w:tabs>
        <w:ind w:left="0" w:firstLine="567"/>
      </w:pPr>
      <w:r w:rsidRPr="00EA7252">
        <w:t>Особенностями</w:t>
      </w:r>
      <w:r w:rsidRPr="00EA7252">
        <w:rPr>
          <w:spacing w:val="-4"/>
        </w:rPr>
        <w:t xml:space="preserve"> </w:t>
      </w:r>
      <w:r w:rsidRPr="00EA7252">
        <w:t>ООП</w:t>
      </w:r>
      <w:r w:rsidRPr="00EA7252">
        <w:rPr>
          <w:spacing w:val="-3"/>
        </w:rPr>
        <w:t xml:space="preserve"> </w:t>
      </w:r>
      <w:r w:rsidRPr="00EA7252">
        <w:t>ООО</w:t>
      </w:r>
      <w:r w:rsidRPr="00EA7252">
        <w:rPr>
          <w:spacing w:val="-4"/>
        </w:rPr>
        <w:t xml:space="preserve"> </w:t>
      </w:r>
      <w:r w:rsidR="00965EF4" w:rsidRPr="00EA7252">
        <w:t>ОУ</w:t>
      </w:r>
      <w:r w:rsidRPr="00EA7252">
        <w:rPr>
          <w:spacing w:val="-3"/>
        </w:rPr>
        <w:t xml:space="preserve"> </w:t>
      </w:r>
      <w:r w:rsidRPr="00EA7252">
        <w:rPr>
          <w:spacing w:val="-2"/>
        </w:rPr>
        <w:t>являются:</w:t>
      </w:r>
    </w:p>
    <w:p w:rsidR="00991C28" w:rsidRPr="00EA7252" w:rsidRDefault="001F7C28" w:rsidP="00EA7252">
      <w:pPr>
        <w:pStyle w:val="a4"/>
        <w:tabs>
          <w:tab w:val="left" w:pos="993"/>
        </w:tabs>
        <w:ind w:left="0" w:firstLine="567"/>
      </w:pPr>
      <w:r w:rsidRPr="00EA7252">
        <w:t xml:space="preserve">межпредметный подход, предполагающий насыщение содержания образования в </w:t>
      </w:r>
      <w:r w:rsidR="00522B82">
        <w:t>МБОУ «ООШ № 2 ст.Кардоникской»</w:t>
      </w:r>
      <w:r w:rsidRPr="00EA7252">
        <w:t xml:space="preserve"> общекультурной проблематикой, способствующей созданию у учащихся целостной картины мира;</w:t>
      </w:r>
    </w:p>
    <w:p w:rsidR="00991C28" w:rsidRPr="00EA7252" w:rsidRDefault="001F7C28" w:rsidP="00EA7252">
      <w:pPr>
        <w:pStyle w:val="a4"/>
        <w:tabs>
          <w:tab w:val="left" w:pos="993"/>
        </w:tabs>
        <w:ind w:left="0" w:firstLine="567"/>
      </w:pPr>
      <w:r w:rsidRPr="00EA7252">
        <w:t>вариативность</w:t>
      </w:r>
      <w:r w:rsidRPr="00EA7252">
        <w:rPr>
          <w:spacing w:val="-11"/>
        </w:rPr>
        <w:t xml:space="preserve"> </w:t>
      </w:r>
      <w:r w:rsidRPr="00EA7252">
        <w:t>образования,</w:t>
      </w:r>
      <w:r w:rsidRPr="00EA7252">
        <w:rPr>
          <w:spacing w:val="-12"/>
        </w:rPr>
        <w:t xml:space="preserve"> </w:t>
      </w:r>
      <w:r w:rsidRPr="00EA7252">
        <w:t>достигаемая</w:t>
      </w:r>
      <w:r w:rsidRPr="00EA7252">
        <w:rPr>
          <w:spacing w:val="-12"/>
        </w:rPr>
        <w:t xml:space="preserve"> </w:t>
      </w:r>
      <w:r w:rsidRPr="00EA7252">
        <w:t>путем</w:t>
      </w:r>
      <w:r w:rsidRPr="00EA7252">
        <w:rPr>
          <w:spacing w:val="-11"/>
        </w:rPr>
        <w:t xml:space="preserve"> </w:t>
      </w:r>
      <w:r w:rsidRPr="00EA7252">
        <w:t>сочетания</w:t>
      </w:r>
      <w:r w:rsidRPr="00EA7252">
        <w:rPr>
          <w:spacing w:val="-12"/>
        </w:rPr>
        <w:t xml:space="preserve"> </w:t>
      </w:r>
      <w:r w:rsidRPr="00EA7252">
        <w:t>предметов</w:t>
      </w:r>
      <w:r w:rsidRPr="00EA7252">
        <w:rPr>
          <w:spacing w:val="-12"/>
        </w:rPr>
        <w:t xml:space="preserve"> </w:t>
      </w:r>
      <w:r w:rsidRPr="00EA7252">
        <w:t>обязательной части и части, формируемой участниками образовательного процесса;</w:t>
      </w:r>
    </w:p>
    <w:p w:rsidR="00991C28" w:rsidRPr="00EA7252" w:rsidRDefault="001F7C28" w:rsidP="00EA7252">
      <w:pPr>
        <w:pStyle w:val="a4"/>
        <w:tabs>
          <w:tab w:val="left" w:pos="993"/>
        </w:tabs>
        <w:ind w:left="0" w:firstLine="567"/>
      </w:pPr>
      <w:r w:rsidRPr="00EA7252">
        <w:t>гуманитарный подход, требующий повышенного уровня культуры учащихся, их нравственного и эстетического развития.</w:t>
      </w:r>
    </w:p>
    <w:p w:rsidR="00991C28" w:rsidRPr="00EA7252" w:rsidRDefault="001F7C28" w:rsidP="00EA7252">
      <w:pPr>
        <w:pStyle w:val="a4"/>
        <w:tabs>
          <w:tab w:val="left" w:pos="993"/>
        </w:tabs>
        <w:ind w:left="0" w:firstLine="567"/>
      </w:pPr>
      <w:r w:rsidRPr="00EA7252">
        <w:t xml:space="preserve">Миссия </w:t>
      </w:r>
      <w:r w:rsidR="00965EF4" w:rsidRPr="00EA7252">
        <w:t>ОУ</w:t>
      </w:r>
      <w:r w:rsidRPr="00EA7252">
        <w:t xml:space="preserve"> заключается в создании условий межкультурной интеграции, обеспечивающих</w:t>
      </w:r>
      <w:r w:rsidRPr="00EA7252">
        <w:rPr>
          <w:spacing w:val="-15"/>
        </w:rPr>
        <w:t xml:space="preserve"> </w:t>
      </w:r>
      <w:r w:rsidRPr="00EA7252">
        <w:t>полноценное</w:t>
      </w:r>
      <w:r w:rsidRPr="00EA7252">
        <w:rPr>
          <w:spacing w:val="-15"/>
        </w:rPr>
        <w:t xml:space="preserve"> </w:t>
      </w:r>
      <w:r w:rsidRPr="00EA7252">
        <w:t>развитие</w:t>
      </w:r>
      <w:r w:rsidRPr="00EA7252">
        <w:rPr>
          <w:spacing w:val="-15"/>
        </w:rPr>
        <w:t xml:space="preserve"> </w:t>
      </w:r>
      <w:r w:rsidRPr="00EA7252">
        <w:t>индивидуальных</w:t>
      </w:r>
      <w:r w:rsidRPr="00EA7252">
        <w:rPr>
          <w:spacing w:val="-15"/>
        </w:rPr>
        <w:t xml:space="preserve"> </w:t>
      </w:r>
      <w:r w:rsidRPr="00EA7252">
        <w:t>способностей</w:t>
      </w:r>
      <w:r w:rsidRPr="00EA7252">
        <w:rPr>
          <w:spacing w:val="-15"/>
        </w:rPr>
        <w:t xml:space="preserve"> </w:t>
      </w:r>
      <w:r w:rsidRPr="00EA7252">
        <w:t>каждого</w:t>
      </w:r>
      <w:r w:rsidRPr="00EA7252">
        <w:rPr>
          <w:spacing w:val="-15"/>
        </w:rPr>
        <w:t xml:space="preserve"> </w:t>
      </w:r>
      <w:r w:rsidRPr="00EA7252">
        <w:t xml:space="preserve">учащегося в лингво-ориентированной среде через реализацию продуктивного сотрудничества всех участников образовательного процесса, ориентированного на создание высокого творческого настроя и </w:t>
      </w:r>
      <w:r w:rsidRPr="00EA7252">
        <w:lastRenderedPageBreak/>
        <w:t>мотивации учения, самообразования и самосовершенствования, формирование</w:t>
      </w:r>
      <w:r w:rsidRPr="00EA7252">
        <w:rPr>
          <w:spacing w:val="-15"/>
        </w:rPr>
        <w:t xml:space="preserve"> </w:t>
      </w:r>
      <w:r w:rsidRPr="00EA7252">
        <w:t>гражданского</w:t>
      </w:r>
      <w:r w:rsidRPr="00EA7252">
        <w:rPr>
          <w:spacing w:val="-15"/>
        </w:rPr>
        <w:t xml:space="preserve"> </w:t>
      </w:r>
      <w:r w:rsidRPr="00EA7252">
        <w:t>самосознания,</w:t>
      </w:r>
      <w:r w:rsidRPr="00EA7252">
        <w:rPr>
          <w:spacing w:val="-15"/>
        </w:rPr>
        <w:t xml:space="preserve"> </w:t>
      </w:r>
      <w:r w:rsidRPr="00EA7252">
        <w:t>эффективной</w:t>
      </w:r>
      <w:r w:rsidRPr="00EA7252">
        <w:rPr>
          <w:spacing w:val="-15"/>
        </w:rPr>
        <w:t xml:space="preserve"> </w:t>
      </w:r>
      <w:r w:rsidRPr="00EA7252">
        <w:t>ориентации</w:t>
      </w:r>
      <w:r w:rsidRPr="00EA7252">
        <w:rPr>
          <w:spacing w:val="-15"/>
        </w:rPr>
        <w:t xml:space="preserve"> </w:t>
      </w:r>
      <w:r w:rsidRPr="00EA7252">
        <w:t>и</w:t>
      </w:r>
      <w:r w:rsidRPr="00EA7252">
        <w:rPr>
          <w:spacing w:val="-13"/>
        </w:rPr>
        <w:t xml:space="preserve"> </w:t>
      </w:r>
      <w:r w:rsidRPr="00EA7252">
        <w:t>функционирования в современном обществе.</w:t>
      </w:r>
    </w:p>
    <w:p w:rsidR="00991C28" w:rsidRDefault="00991C28" w:rsidP="00511EA8">
      <w:pPr>
        <w:ind w:firstLine="567"/>
        <w:jc w:val="both"/>
        <w:sectPr w:rsidR="00991C28" w:rsidSect="00A7672B">
          <w:pgSz w:w="11910" w:h="16840"/>
          <w:pgMar w:top="760" w:right="570" w:bottom="1380" w:left="1140" w:header="0" w:footer="1117" w:gutter="0"/>
          <w:cols w:space="720"/>
        </w:sectPr>
      </w:pPr>
    </w:p>
    <w:p w:rsidR="00991C28" w:rsidRPr="00EA7252" w:rsidRDefault="001F7C28" w:rsidP="004C6BCE">
      <w:pPr>
        <w:pStyle w:val="Heading1"/>
        <w:numPr>
          <w:ilvl w:val="0"/>
          <w:numId w:val="50"/>
        </w:numPr>
        <w:tabs>
          <w:tab w:val="left" w:pos="851"/>
          <w:tab w:val="left" w:pos="1402"/>
        </w:tabs>
        <w:spacing w:before="0"/>
        <w:ind w:left="0" w:right="135" w:firstLine="567"/>
        <w:jc w:val="center"/>
        <w:rPr>
          <w:sz w:val="24"/>
          <w:szCs w:val="24"/>
        </w:rPr>
      </w:pPr>
      <w:bookmarkStart w:id="3" w:name="_bookmark1"/>
      <w:bookmarkEnd w:id="3"/>
      <w:r w:rsidRPr="00EA7252">
        <w:rPr>
          <w:sz w:val="24"/>
          <w:szCs w:val="24"/>
        </w:rPr>
        <w:lastRenderedPageBreak/>
        <w:t>Целевой</w:t>
      </w:r>
      <w:r w:rsidRPr="00EA7252">
        <w:rPr>
          <w:spacing w:val="-11"/>
          <w:sz w:val="24"/>
          <w:szCs w:val="24"/>
        </w:rPr>
        <w:t xml:space="preserve"> </w:t>
      </w:r>
      <w:r w:rsidRPr="00EA7252">
        <w:rPr>
          <w:sz w:val="24"/>
          <w:szCs w:val="24"/>
        </w:rPr>
        <w:t>раздел</w:t>
      </w:r>
    </w:p>
    <w:p w:rsidR="00991C28" w:rsidRPr="00EA7252" w:rsidRDefault="00862691" w:rsidP="004C6BCE">
      <w:pPr>
        <w:pStyle w:val="Heading2"/>
        <w:numPr>
          <w:ilvl w:val="1"/>
          <w:numId w:val="50"/>
        </w:numPr>
        <w:tabs>
          <w:tab w:val="left" w:pos="0"/>
          <w:tab w:val="left" w:pos="851"/>
        </w:tabs>
        <w:spacing w:before="0"/>
        <w:ind w:left="0" w:right="135" w:firstLine="567"/>
        <w:jc w:val="center"/>
        <w:rPr>
          <w:sz w:val="24"/>
          <w:szCs w:val="24"/>
        </w:rPr>
      </w:pPr>
      <w:bookmarkStart w:id="4" w:name="_bookmark2"/>
      <w:bookmarkEnd w:id="4"/>
      <w:r w:rsidRPr="00EA7252">
        <w:rPr>
          <w:sz w:val="24"/>
          <w:szCs w:val="24"/>
        </w:rPr>
        <w:t>1.1.</w:t>
      </w:r>
      <w:r w:rsidR="001F7C28" w:rsidRPr="00EA7252">
        <w:rPr>
          <w:sz w:val="24"/>
          <w:szCs w:val="24"/>
        </w:rPr>
        <w:t>Пояснительная</w:t>
      </w:r>
      <w:r w:rsidR="001F7C28" w:rsidRPr="00EA7252">
        <w:rPr>
          <w:spacing w:val="-17"/>
          <w:sz w:val="24"/>
          <w:szCs w:val="24"/>
        </w:rPr>
        <w:t xml:space="preserve"> </w:t>
      </w:r>
      <w:r w:rsidR="001F7C28" w:rsidRPr="00EA7252">
        <w:rPr>
          <w:spacing w:val="-2"/>
          <w:sz w:val="24"/>
          <w:szCs w:val="24"/>
        </w:rPr>
        <w:t>записка</w:t>
      </w:r>
    </w:p>
    <w:p w:rsidR="00991C28" w:rsidRPr="00EA7252" w:rsidRDefault="00862691" w:rsidP="004C6BCE">
      <w:pPr>
        <w:pStyle w:val="Heading4"/>
        <w:numPr>
          <w:ilvl w:val="2"/>
          <w:numId w:val="50"/>
        </w:numPr>
        <w:tabs>
          <w:tab w:val="left" w:pos="0"/>
          <w:tab w:val="left" w:pos="851"/>
        </w:tabs>
        <w:ind w:left="0" w:right="135" w:firstLine="567"/>
      </w:pPr>
      <w:bookmarkStart w:id="5" w:name="_bookmark3"/>
      <w:bookmarkEnd w:id="5"/>
      <w:r w:rsidRPr="00EA7252">
        <w:t>1.1.1.</w:t>
      </w:r>
      <w:r w:rsidR="001F7C28" w:rsidRPr="00EA7252">
        <w:t>Цели и задачи реализации основной образовательной программы основного общего образования</w:t>
      </w:r>
    </w:p>
    <w:p w:rsidR="00991C28" w:rsidRPr="00EA7252" w:rsidRDefault="001F7C28" w:rsidP="00EA7252">
      <w:pPr>
        <w:pStyle w:val="a4"/>
        <w:tabs>
          <w:tab w:val="left" w:pos="0"/>
          <w:tab w:val="left" w:pos="851"/>
        </w:tabs>
        <w:ind w:left="0" w:right="135" w:firstLine="567"/>
      </w:pPr>
      <w:r w:rsidRPr="00EA7252">
        <w:t>Целями реализации основной образовательной программы основного общего образования являются:</w:t>
      </w:r>
    </w:p>
    <w:p w:rsidR="00991C28" w:rsidRPr="00EA7252" w:rsidRDefault="001F7C28" w:rsidP="00EA7252">
      <w:pPr>
        <w:pStyle w:val="a4"/>
        <w:tabs>
          <w:tab w:val="left" w:pos="0"/>
          <w:tab w:val="left" w:pos="851"/>
        </w:tabs>
        <w:ind w:left="0" w:right="135" w:firstLine="567"/>
      </w:pPr>
      <w:r w:rsidRPr="00EA7252">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w:t>
      </w:r>
      <w:r w:rsidRPr="00EA7252">
        <w:rPr>
          <w:spacing w:val="-2"/>
        </w:rPr>
        <w:t>здоровья;</w:t>
      </w:r>
    </w:p>
    <w:p w:rsidR="00991C28" w:rsidRPr="00EA7252" w:rsidRDefault="001F7C28" w:rsidP="00EA7252">
      <w:pPr>
        <w:pStyle w:val="a4"/>
        <w:tabs>
          <w:tab w:val="left" w:pos="0"/>
          <w:tab w:val="left" w:pos="851"/>
        </w:tabs>
        <w:ind w:left="0" w:right="135" w:firstLine="567"/>
      </w:pPr>
      <w:r w:rsidRPr="00EA7252">
        <w:t>становление</w:t>
      </w:r>
      <w:r w:rsidRPr="00EA7252">
        <w:rPr>
          <w:spacing w:val="-13"/>
        </w:rPr>
        <w:t xml:space="preserve"> </w:t>
      </w:r>
      <w:r w:rsidRPr="00EA7252">
        <w:t>и</w:t>
      </w:r>
      <w:r w:rsidRPr="00EA7252">
        <w:rPr>
          <w:spacing w:val="-11"/>
        </w:rPr>
        <w:t xml:space="preserve"> </w:t>
      </w:r>
      <w:r w:rsidRPr="00EA7252">
        <w:t>развитие</w:t>
      </w:r>
      <w:r w:rsidRPr="00EA7252">
        <w:rPr>
          <w:spacing w:val="-15"/>
        </w:rPr>
        <w:t xml:space="preserve"> </w:t>
      </w:r>
      <w:r w:rsidRPr="00EA7252">
        <w:t>личности</w:t>
      </w:r>
      <w:r w:rsidRPr="00EA7252">
        <w:rPr>
          <w:spacing w:val="-11"/>
        </w:rPr>
        <w:t xml:space="preserve"> </w:t>
      </w:r>
      <w:r w:rsidRPr="00EA7252">
        <w:t>обучающегося</w:t>
      </w:r>
      <w:r w:rsidRPr="00EA7252">
        <w:rPr>
          <w:spacing w:val="-12"/>
        </w:rPr>
        <w:t xml:space="preserve"> </w:t>
      </w:r>
      <w:r w:rsidRPr="00EA7252">
        <w:t>в</w:t>
      </w:r>
      <w:r w:rsidRPr="00EA7252">
        <w:rPr>
          <w:spacing w:val="-12"/>
        </w:rPr>
        <w:t xml:space="preserve"> </w:t>
      </w:r>
      <w:r w:rsidRPr="00EA7252">
        <w:t>ее</w:t>
      </w:r>
      <w:r w:rsidRPr="00EA7252">
        <w:rPr>
          <w:spacing w:val="-7"/>
        </w:rPr>
        <w:t xml:space="preserve"> </w:t>
      </w:r>
      <w:r w:rsidRPr="00EA7252">
        <w:t>самобытности,</w:t>
      </w:r>
      <w:r w:rsidRPr="00EA7252">
        <w:rPr>
          <w:spacing w:val="-10"/>
        </w:rPr>
        <w:t xml:space="preserve"> </w:t>
      </w:r>
      <w:r w:rsidRPr="00EA7252">
        <w:t xml:space="preserve">уникальности, </w:t>
      </w:r>
      <w:r w:rsidRPr="00EA7252">
        <w:rPr>
          <w:spacing w:val="-2"/>
        </w:rPr>
        <w:t>неповторимости.</w:t>
      </w:r>
    </w:p>
    <w:p w:rsidR="00991C28" w:rsidRPr="00EA7252" w:rsidRDefault="001F7C28" w:rsidP="00EA7252">
      <w:pPr>
        <w:pStyle w:val="a4"/>
        <w:tabs>
          <w:tab w:val="left" w:pos="0"/>
          <w:tab w:val="left" w:pos="851"/>
        </w:tabs>
        <w:ind w:left="0" w:right="135" w:firstLine="567"/>
      </w:pPr>
      <w:r w:rsidRPr="00EA7252">
        <w:t>Достижение</w:t>
      </w:r>
      <w:r w:rsidRPr="00EA7252">
        <w:rPr>
          <w:spacing w:val="-15"/>
        </w:rPr>
        <w:t xml:space="preserve"> </w:t>
      </w:r>
      <w:r w:rsidRPr="00EA7252">
        <w:t>поставленных</w:t>
      </w:r>
      <w:r w:rsidRPr="00EA7252">
        <w:rPr>
          <w:spacing w:val="-15"/>
        </w:rPr>
        <w:t xml:space="preserve"> </w:t>
      </w:r>
      <w:r w:rsidRPr="00EA7252">
        <w:t>целей</w:t>
      </w:r>
      <w:r w:rsidRPr="00EA7252">
        <w:rPr>
          <w:spacing w:val="-15"/>
        </w:rPr>
        <w:t xml:space="preserve"> </w:t>
      </w:r>
      <w:r w:rsidRPr="00EA7252">
        <w:t>при</w:t>
      </w:r>
      <w:r w:rsidRPr="00EA7252">
        <w:rPr>
          <w:spacing w:val="-15"/>
        </w:rPr>
        <w:t xml:space="preserve"> </w:t>
      </w:r>
      <w:r w:rsidRPr="00EA7252">
        <w:t>разработке</w:t>
      </w:r>
      <w:r w:rsidRPr="00EA7252">
        <w:rPr>
          <w:spacing w:val="-15"/>
        </w:rPr>
        <w:t xml:space="preserve"> </w:t>
      </w:r>
      <w:r w:rsidRPr="00EA7252">
        <w:t>и</w:t>
      </w:r>
      <w:r w:rsidRPr="00EA7252">
        <w:rPr>
          <w:spacing w:val="-15"/>
        </w:rPr>
        <w:t xml:space="preserve"> </w:t>
      </w:r>
      <w:r w:rsidRPr="00EA7252">
        <w:t>реализации</w:t>
      </w:r>
      <w:r w:rsidRPr="00EA7252">
        <w:rPr>
          <w:spacing w:val="-15"/>
        </w:rPr>
        <w:t xml:space="preserve"> </w:t>
      </w:r>
      <w:r w:rsidR="00965EF4" w:rsidRPr="00EA7252">
        <w:t>ОУ</w:t>
      </w:r>
      <w:r w:rsidRPr="00EA7252">
        <w:rPr>
          <w:spacing w:val="-15"/>
        </w:rPr>
        <w:t xml:space="preserve"> </w:t>
      </w:r>
      <w:r w:rsidRPr="00EA7252">
        <w:t>основной образовательной программы основного общего образования предусматривает решение следующих основных задач:</w:t>
      </w:r>
    </w:p>
    <w:p w:rsidR="00991C28" w:rsidRPr="00EA7252" w:rsidRDefault="001F7C28" w:rsidP="00EA7252">
      <w:pPr>
        <w:pStyle w:val="a4"/>
        <w:tabs>
          <w:tab w:val="left" w:pos="0"/>
          <w:tab w:val="left" w:pos="851"/>
        </w:tabs>
        <w:ind w:left="0" w:right="135" w:firstLine="567"/>
      </w:pPr>
      <w:r w:rsidRPr="00EA7252">
        <w:t>обеспечение соответствия основной образовательной программы требованиям ФГОС ООО;</w:t>
      </w:r>
    </w:p>
    <w:p w:rsidR="00991C28" w:rsidRPr="00EA7252" w:rsidRDefault="001F7C28" w:rsidP="00EA7252">
      <w:pPr>
        <w:pStyle w:val="a4"/>
        <w:tabs>
          <w:tab w:val="left" w:pos="0"/>
          <w:tab w:val="left" w:pos="851"/>
        </w:tabs>
        <w:ind w:left="0" w:right="135" w:firstLine="567"/>
      </w:pPr>
      <w:r w:rsidRPr="00EA7252">
        <w:t>обеспечение преемственности начального общего, основного общего образования;</w:t>
      </w:r>
    </w:p>
    <w:p w:rsidR="00991C28" w:rsidRPr="00EA7252" w:rsidRDefault="001F7C28" w:rsidP="00EA7252">
      <w:pPr>
        <w:pStyle w:val="a4"/>
        <w:tabs>
          <w:tab w:val="left" w:pos="0"/>
          <w:tab w:val="left" w:pos="851"/>
        </w:tabs>
        <w:ind w:left="0" w:right="135" w:firstLine="567"/>
      </w:pPr>
      <w:r w:rsidRPr="00EA7252">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ОВЗ;</w:t>
      </w:r>
    </w:p>
    <w:p w:rsidR="00991C28" w:rsidRPr="00EA7252" w:rsidRDefault="001F7C28" w:rsidP="00EA7252">
      <w:pPr>
        <w:pStyle w:val="a4"/>
        <w:tabs>
          <w:tab w:val="left" w:pos="0"/>
          <w:tab w:val="left" w:pos="851"/>
        </w:tabs>
        <w:ind w:left="0" w:right="135" w:firstLine="567"/>
      </w:pPr>
      <w:r w:rsidRPr="00EA7252">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522B82">
        <w:t>МБОУ «ООШ № 2 ст.Кардоникской»</w:t>
      </w:r>
      <w:r w:rsidRPr="00EA7252">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91C28" w:rsidRPr="00EA7252" w:rsidRDefault="001F7C28" w:rsidP="00EA7252">
      <w:pPr>
        <w:pStyle w:val="a4"/>
        <w:tabs>
          <w:tab w:val="left" w:pos="0"/>
          <w:tab w:val="left" w:pos="851"/>
        </w:tabs>
        <w:ind w:left="0" w:right="135" w:firstLine="567"/>
      </w:pPr>
      <w:r w:rsidRPr="00EA7252">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91C28" w:rsidRPr="00EA7252" w:rsidRDefault="001F7C28" w:rsidP="00EA7252">
      <w:pPr>
        <w:pStyle w:val="a4"/>
        <w:tabs>
          <w:tab w:val="left" w:pos="0"/>
          <w:tab w:val="left" w:pos="851"/>
        </w:tabs>
        <w:ind w:left="0" w:right="135" w:firstLine="567"/>
      </w:pPr>
      <w:r w:rsidRPr="00EA7252">
        <w:t>взаимодействие</w:t>
      </w:r>
      <w:r w:rsidRPr="00EA7252">
        <w:rPr>
          <w:spacing w:val="-8"/>
        </w:rPr>
        <w:t xml:space="preserve"> </w:t>
      </w:r>
      <w:r w:rsidR="00965EF4" w:rsidRPr="00EA7252">
        <w:t>ОУ</w:t>
      </w:r>
      <w:r w:rsidRPr="00EA7252">
        <w:rPr>
          <w:spacing w:val="-7"/>
        </w:rPr>
        <w:t xml:space="preserve"> </w:t>
      </w:r>
      <w:r w:rsidRPr="00EA7252">
        <w:t>при</w:t>
      </w:r>
      <w:r w:rsidRPr="00EA7252">
        <w:rPr>
          <w:spacing w:val="-7"/>
        </w:rPr>
        <w:t xml:space="preserve"> </w:t>
      </w:r>
      <w:r w:rsidRPr="00EA7252">
        <w:t>реализации</w:t>
      </w:r>
      <w:r w:rsidRPr="00EA7252">
        <w:rPr>
          <w:spacing w:val="-7"/>
        </w:rPr>
        <w:t xml:space="preserve"> </w:t>
      </w:r>
      <w:r w:rsidRPr="00EA7252">
        <w:t>основной</w:t>
      </w:r>
      <w:r w:rsidRPr="00EA7252">
        <w:rPr>
          <w:spacing w:val="-7"/>
        </w:rPr>
        <w:t xml:space="preserve"> </w:t>
      </w:r>
      <w:r w:rsidRPr="00EA7252">
        <w:t>образовательной</w:t>
      </w:r>
      <w:r w:rsidRPr="00EA7252">
        <w:rPr>
          <w:spacing w:val="-8"/>
        </w:rPr>
        <w:t xml:space="preserve"> </w:t>
      </w:r>
      <w:r w:rsidRPr="00EA7252">
        <w:t>программы</w:t>
      </w:r>
      <w:r w:rsidRPr="00EA7252">
        <w:rPr>
          <w:spacing w:val="-5"/>
        </w:rPr>
        <w:t xml:space="preserve"> </w:t>
      </w:r>
      <w:r w:rsidRPr="00EA7252">
        <w:t>с социальными партнерами;</w:t>
      </w:r>
    </w:p>
    <w:p w:rsidR="00991C28" w:rsidRPr="00EA7252" w:rsidRDefault="001F7C28" w:rsidP="00EA7252">
      <w:pPr>
        <w:pStyle w:val="a4"/>
        <w:tabs>
          <w:tab w:val="left" w:pos="0"/>
          <w:tab w:val="left" w:pos="851"/>
        </w:tabs>
        <w:ind w:left="0" w:right="135" w:firstLine="567"/>
      </w:pPr>
      <w:r w:rsidRPr="00EA7252">
        <w:t>выявление</w:t>
      </w:r>
      <w:r w:rsidRPr="00EA7252">
        <w:rPr>
          <w:spacing w:val="-5"/>
        </w:rPr>
        <w:t xml:space="preserve"> </w:t>
      </w:r>
      <w:r w:rsidRPr="00EA7252">
        <w:t>и</w:t>
      </w:r>
      <w:r w:rsidRPr="00EA7252">
        <w:rPr>
          <w:spacing w:val="-4"/>
        </w:rPr>
        <w:t xml:space="preserve"> </w:t>
      </w:r>
      <w:r w:rsidRPr="00EA7252">
        <w:t>развитие</w:t>
      </w:r>
      <w:r w:rsidRPr="00EA7252">
        <w:rPr>
          <w:spacing w:val="-5"/>
        </w:rPr>
        <w:t xml:space="preserve"> </w:t>
      </w:r>
      <w:r w:rsidRPr="00EA7252">
        <w:t>способностей</w:t>
      </w:r>
      <w:r w:rsidRPr="00EA7252">
        <w:rPr>
          <w:spacing w:val="-4"/>
        </w:rPr>
        <w:t xml:space="preserve"> </w:t>
      </w:r>
      <w:r w:rsidRPr="00EA7252">
        <w:t>обучающихся,</w:t>
      </w:r>
      <w:r w:rsidRPr="00EA7252">
        <w:rPr>
          <w:spacing w:val="-4"/>
        </w:rPr>
        <w:t xml:space="preserve"> </w:t>
      </w:r>
      <w:r w:rsidRPr="00EA7252">
        <w:t>в</w:t>
      </w:r>
      <w:r w:rsidRPr="00EA7252">
        <w:rPr>
          <w:spacing w:val="-5"/>
        </w:rPr>
        <w:t xml:space="preserve"> </w:t>
      </w:r>
      <w:r w:rsidRPr="00EA7252">
        <w:t>том</w:t>
      </w:r>
      <w:r w:rsidRPr="00EA7252">
        <w:rPr>
          <w:spacing w:val="-4"/>
        </w:rPr>
        <w:t xml:space="preserve"> </w:t>
      </w:r>
      <w:r w:rsidRPr="00EA7252">
        <w:t>числе</w:t>
      </w:r>
      <w:r w:rsidRPr="00EA7252">
        <w:rPr>
          <w:spacing w:val="-5"/>
        </w:rPr>
        <w:t xml:space="preserve"> </w:t>
      </w:r>
      <w:r w:rsidRPr="00EA7252">
        <w:t>детей,</w:t>
      </w:r>
      <w:r w:rsidRPr="00EA7252">
        <w:rPr>
          <w:spacing w:val="-4"/>
        </w:rPr>
        <w:t xml:space="preserve"> </w:t>
      </w:r>
      <w:r w:rsidRPr="00EA7252">
        <w:t xml:space="preserve">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w:t>
      </w:r>
      <w:r w:rsidRPr="00EA7252">
        <w:rPr>
          <w:spacing w:val="-2"/>
        </w:rPr>
        <w:t>образования;</w:t>
      </w:r>
    </w:p>
    <w:p w:rsidR="00991C28" w:rsidRPr="00EA7252" w:rsidRDefault="001F7C28" w:rsidP="00EA7252">
      <w:pPr>
        <w:pStyle w:val="a4"/>
        <w:tabs>
          <w:tab w:val="left" w:pos="0"/>
          <w:tab w:val="left" w:pos="851"/>
        </w:tabs>
        <w:ind w:left="0" w:right="135" w:firstLine="567"/>
      </w:pPr>
      <w:r w:rsidRPr="00EA7252">
        <w:t>организацию</w:t>
      </w:r>
      <w:r w:rsidRPr="00EA7252">
        <w:rPr>
          <w:spacing w:val="-4"/>
        </w:rPr>
        <w:t xml:space="preserve"> </w:t>
      </w:r>
      <w:r w:rsidRPr="00EA7252">
        <w:t>интеллектуальных</w:t>
      </w:r>
      <w:r w:rsidRPr="00EA7252">
        <w:rPr>
          <w:spacing w:val="-3"/>
        </w:rPr>
        <w:t xml:space="preserve"> </w:t>
      </w:r>
      <w:r w:rsidRPr="00EA7252">
        <w:t>и</w:t>
      </w:r>
      <w:r w:rsidRPr="00EA7252">
        <w:rPr>
          <w:spacing w:val="-3"/>
        </w:rPr>
        <w:t xml:space="preserve"> </w:t>
      </w:r>
      <w:r w:rsidRPr="00EA7252">
        <w:t>творческих</w:t>
      </w:r>
      <w:r w:rsidRPr="00EA7252">
        <w:rPr>
          <w:spacing w:val="-2"/>
        </w:rPr>
        <w:t xml:space="preserve"> </w:t>
      </w:r>
      <w:r w:rsidRPr="00EA7252">
        <w:t>соревнований,</w:t>
      </w:r>
      <w:r w:rsidRPr="00EA7252">
        <w:rPr>
          <w:spacing w:val="-4"/>
        </w:rPr>
        <w:t xml:space="preserve"> </w:t>
      </w:r>
      <w:r w:rsidRPr="00EA7252">
        <w:t>научно-технического творчества, проектной и учебно-исследовательской деятельности;</w:t>
      </w:r>
    </w:p>
    <w:p w:rsidR="00991C28" w:rsidRPr="00EA7252" w:rsidRDefault="001F7C28" w:rsidP="00EA7252">
      <w:pPr>
        <w:pStyle w:val="a4"/>
        <w:tabs>
          <w:tab w:val="left" w:pos="0"/>
          <w:tab w:val="left" w:pos="851"/>
        </w:tabs>
        <w:ind w:left="0" w:right="135" w:firstLine="567"/>
      </w:pPr>
      <w:r w:rsidRPr="00EA7252">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91C28" w:rsidRPr="00EA7252" w:rsidRDefault="001F7C28" w:rsidP="00EA7252">
      <w:pPr>
        <w:pStyle w:val="a4"/>
        <w:tabs>
          <w:tab w:val="left" w:pos="0"/>
          <w:tab w:val="left" w:pos="851"/>
        </w:tabs>
        <w:ind w:left="0" w:right="135" w:firstLine="567"/>
      </w:pPr>
      <w:r w:rsidRPr="00EA7252">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991C28" w:rsidRPr="00EA7252" w:rsidRDefault="001F7C28" w:rsidP="00EA7252">
      <w:pPr>
        <w:pStyle w:val="a4"/>
        <w:tabs>
          <w:tab w:val="left" w:pos="0"/>
          <w:tab w:val="left" w:pos="851"/>
        </w:tabs>
        <w:ind w:left="0" w:right="135" w:firstLine="567"/>
      </w:pPr>
      <w:r w:rsidRPr="00EA7252">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91C28" w:rsidRPr="00EA7252" w:rsidRDefault="001F7C28" w:rsidP="00EA7252">
      <w:pPr>
        <w:pStyle w:val="a4"/>
        <w:tabs>
          <w:tab w:val="left" w:pos="0"/>
          <w:tab w:val="left" w:pos="851"/>
        </w:tabs>
        <w:ind w:left="0" w:right="135" w:firstLine="567"/>
      </w:pPr>
      <w:r w:rsidRPr="00EA7252">
        <w:t>сохранение и укрепление физического, психологического и социального здоровья обучающихся, обеспечение их безопасности.</w:t>
      </w:r>
    </w:p>
    <w:p w:rsidR="00991C28" w:rsidRPr="00EA7252" w:rsidRDefault="001F7C28" w:rsidP="00EA7252">
      <w:pPr>
        <w:pStyle w:val="Heading4"/>
        <w:tabs>
          <w:tab w:val="left" w:pos="0"/>
          <w:tab w:val="left" w:pos="851"/>
        </w:tabs>
        <w:ind w:left="0" w:right="135" w:firstLine="567"/>
      </w:pPr>
      <w:bookmarkStart w:id="6" w:name="_bookmark4"/>
      <w:bookmarkEnd w:id="6"/>
      <w:r w:rsidRPr="00EA7252">
        <w:t>1.1.</w:t>
      </w:r>
      <w:r w:rsidR="00862691" w:rsidRPr="00EA7252">
        <w:t>2</w:t>
      </w:r>
      <w:r w:rsidRPr="00EA7252">
        <w:t>. Принципы и подходы к формированию образовательной программы основного общего образования</w:t>
      </w:r>
    </w:p>
    <w:p w:rsidR="00991C28" w:rsidRPr="00EA7252" w:rsidRDefault="001F7C28" w:rsidP="00EA7252">
      <w:pPr>
        <w:pStyle w:val="a4"/>
        <w:tabs>
          <w:tab w:val="left" w:pos="0"/>
          <w:tab w:val="left" w:pos="851"/>
        </w:tabs>
        <w:ind w:left="0" w:right="135" w:firstLine="567"/>
      </w:pPr>
      <w:r w:rsidRPr="00EA7252">
        <w:t>Методологической основой ФГОС является системно-деятельностный подход, который предполагает:</w:t>
      </w:r>
    </w:p>
    <w:p w:rsidR="00991C28" w:rsidRPr="00EA7252" w:rsidRDefault="001F7C28" w:rsidP="00EA7252">
      <w:pPr>
        <w:pStyle w:val="a4"/>
        <w:tabs>
          <w:tab w:val="left" w:pos="0"/>
          <w:tab w:val="left" w:pos="851"/>
        </w:tabs>
        <w:ind w:left="0" w:right="135" w:firstLine="567"/>
      </w:pPr>
      <w:r w:rsidRPr="00EA7252">
        <w:t xml:space="preserve">воспитание и развитие качеств личности, отвечающих требованиям информационного </w:t>
      </w:r>
      <w:r w:rsidRPr="00EA7252">
        <w:lastRenderedPageBreak/>
        <w:t>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91C28" w:rsidRPr="00EA7252" w:rsidRDefault="001F7C28" w:rsidP="00EA7252">
      <w:pPr>
        <w:pStyle w:val="a4"/>
        <w:tabs>
          <w:tab w:val="left" w:pos="0"/>
          <w:tab w:val="left" w:pos="851"/>
        </w:tabs>
        <w:ind w:left="0" w:right="135" w:firstLine="567"/>
      </w:pPr>
      <w:r w:rsidRPr="00EA7252">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91C28" w:rsidRPr="00EA7252" w:rsidRDefault="001F7C28" w:rsidP="00EA7252">
      <w:pPr>
        <w:pStyle w:val="a4"/>
        <w:tabs>
          <w:tab w:val="left" w:pos="0"/>
          <w:tab w:val="left" w:pos="851"/>
        </w:tabs>
        <w:ind w:left="0" w:right="135" w:firstLine="567"/>
      </w:pPr>
      <w:r w:rsidRPr="00EA7252">
        <w:t>ориентацию</w:t>
      </w:r>
      <w:r w:rsidRPr="00EA7252">
        <w:rPr>
          <w:spacing w:val="-15"/>
        </w:rPr>
        <w:t xml:space="preserve"> </w:t>
      </w:r>
      <w:r w:rsidRPr="00EA7252">
        <w:t>на</w:t>
      </w:r>
      <w:r w:rsidRPr="00EA7252">
        <w:rPr>
          <w:spacing w:val="-15"/>
        </w:rPr>
        <w:t xml:space="preserve"> </w:t>
      </w:r>
      <w:r w:rsidRPr="00EA7252">
        <w:t>достижение</w:t>
      </w:r>
      <w:r w:rsidRPr="00EA7252">
        <w:rPr>
          <w:spacing w:val="-15"/>
        </w:rPr>
        <w:t xml:space="preserve"> </w:t>
      </w:r>
      <w:r w:rsidRPr="00EA7252">
        <w:t>основного</w:t>
      </w:r>
      <w:r w:rsidRPr="00EA7252">
        <w:rPr>
          <w:spacing w:val="-15"/>
        </w:rPr>
        <w:t xml:space="preserve"> </w:t>
      </w:r>
      <w:r w:rsidRPr="00EA7252">
        <w:t>результата</w:t>
      </w:r>
      <w:r w:rsidRPr="00EA7252">
        <w:rPr>
          <w:spacing w:val="-15"/>
        </w:rPr>
        <w:t xml:space="preserve"> </w:t>
      </w:r>
      <w:r w:rsidRPr="00EA7252">
        <w:t>образования</w:t>
      </w:r>
      <w:r w:rsidRPr="00EA7252">
        <w:rPr>
          <w:spacing w:val="-15"/>
        </w:rPr>
        <w:t xml:space="preserve"> </w:t>
      </w:r>
      <w:r w:rsidRPr="00EA7252">
        <w:t>–</w:t>
      </w:r>
      <w:r w:rsidRPr="00EA7252">
        <w:rPr>
          <w:spacing w:val="-15"/>
        </w:rPr>
        <w:t xml:space="preserve"> </w:t>
      </w:r>
      <w:r w:rsidRPr="00EA7252">
        <w:t>развитие</w:t>
      </w:r>
      <w:r w:rsidRPr="00EA7252">
        <w:rPr>
          <w:spacing w:val="-15"/>
        </w:rPr>
        <w:t xml:space="preserve"> </w:t>
      </w:r>
      <w:r w:rsidRPr="00EA7252">
        <w:t>на</w:t>
      </w:r>
      <w:r w:rsidRPr="00EA7252">
        <w:rPr>
          <w:spacing w:val="-15"/>
        </w:rPr>
        <w:t xml:space="preserve"> </w:t>
      </w:r>
      <w:r w:rsidRPr="00EA7252">
        <w:t>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91C28" w:rsidRPr="00EA7252" w:rsidRDefault="001F7C28" w:rsidP="00EA7252">
      <w:pPr>
        <w:pStyle w:val="a4"/>
        <w:tabs>
          <w:tab w:val="left" w:pos="0"/>
          <w:tab w:val="left" w:pos="851"/>
        </w:tabs>
        <w:ind w:left="0" w:right="135" w:firstLine="567"/>
      </w:pPr>
      <w:r w:rsidRPr="00EA7252">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91C28" w:rsidRPr="00EA7252" w:rsidRDefault="001F7C28" w:rsidP="00EA7252">
      <w:pPr>
        <w:pStyle w:val="a4"/>
        <w:tabs>
          <w:tab w:val="left" w:pos="0"/>
          <w:tab w:val="left" w:pos="851"/>
        </w:tabs>
        <w:ind w:left="0" w:right="135" w:firstLine="567"/>
      </w:pPr>
      <w:r w:rsidRPr="00EA7252">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91C28" w:rsidRPr="00EA7252" w:rsidRDefault="001F7C28" w:rsidP="00EA7252">
      <w:pPr>
        <w:pStyle w:val="a4"/>
        <w:tabs>
          <w:tab w:val="left" w:pos="0"/>
          <w:tab w:val="left" w:pos="851"/>
        </w:tabs>
        <w:ind w:left="0" w:right="135" w:firstLine="567"/>
      </w:pPr>
      <w:r w:rsidRPr="00EA7252">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91C28" w:rsidRPr="00EA7252" w:rsidRDefault="001F7C28" w:rsidP="00EA7252">
      <w:pPr>
        <w:pStyle w:val="a4"/>
        <w:tabs>
          <w:tab w:val="left" w:pos="0"/>
          <w:tab w:val="left" w:pos="851"/>
        </w:tabs>
        <w:ind w:left="0" w:right="135" w:firstLine="567"/>
      </w:pPr>
      <w:r w:rsidRPr="00EA7252">
        <w:t>Основная образовательная программа формируется с учетом психолого- педагогических особенностей развития детей 11–15 лет, связанных:</w:t>
      </w:r>
    </w:p>
    <w:p w:rsidR="00991C28" w:rsidRPr="00EA7252" w:rsidRDefault="001F7C28" w:rsidP="00EA7252">
      <w:pPr>
        <w:pStyle w:val="a4"/>
        <w:tabs>
          <w:tab w:val="left" w:pos="0"/>
          <w:tab w:val="left" w:pos="851"/>
        </w:tabs>
        <w:ind w:left="0" w:right="135" w:firstLine="567"/>
      </w:pPr>
      <w:r w:rsidRPr="00EA7252">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w:t>
      </w:r>
      <w:r w:rsidRPr="00EA7252">
        <w:rPr>
          <w:spacing w:val="-15"/>
        </w:rPr>
        <w:t xml:space="preserve"> </w:t>
      </w:r>
      <w:r w:rsidRPr="00EA7252">
        <w:t>от</w:t>
      </w:r>
      <w:r w:rsidRPr="00EA7252">
        <w:rPr>
          <w:spacing w:val="-15"/>
        </w:rPr>
        <w:t xml:space="preserve"> </w:t>
      </w:r>
      <w:r w:rsidRPr="00EA7252">
        <w:t>способности</w:t>
      </w:r>
      <w:r w:rsidRPr="00EA7252">
        <w:rPr>
          <w:spacing w:val="-15"/>
        </w:rPr>
        <w:t xml:space="preserve"> </w:t>
      </w:r>
      <w:r w:rsidRPr="00EA7252">
        <w:t>только</w:t>
      </w:r>
      <w:r w:rsidRPr="00EA7252">
        <w:rPr>
          <w:spacing w:val="-15"/>
        </w:rPr>
        <w:t xml:space="preserve"> </w:t>
      </w:r>
      <w:r w:rsidRPr="00EA7252">
        <w:t>осуществлять</w:t>
      </w:r>
      <w:r w:rsidRPr="00EA7252">
        <w:rPr>
          <w:spacing w:val="-15"/>
        </w:rPr>
        <w:t xml:space="preserve"> </w:t>
      </w:r>
      <w:r w:rsidRPr="00EA7252">
        <w:t>принятие</w:t>
      </w:r>
      <w:r w:rsidRPr="00EA7252">
        <w:rPr>
          <w:spacing w:val="-15"/>
        </w:rPr>
        <w:t xml:space="preserve"> </w:t>
      </w:r>
      <w:r w:rsidRPr="00EA7252">
        <w:t>заданной</w:t>
      </w:r>
      <w:r w:rsidRPr="00EA7252">
        <w:rPr>
          <w:spacing w:val="-15"/>
        </w:rPr>
        <w:t xml:space="preserve"> </w:t>
      </w:r>
      <w:r w:rsidRPr="00EA7252">
        <w:t>педагогом</w:t>
      </w:r>
      <w:r w:rsidRPr="00EA7252">
        <w:rPr>
          <w:spacing w:val="-15"/>
        </w:rPr>
        <w:t xml:space="preserve"> </w:t>
      </w:r>
      <w:r w:rsidRPr="00EA7252">
        <w:t>и</w:t>
      </w:r>
      <w:r w:rsidRPr="00EA7252">
        <w:rPr>
          <w:spacing w:val="-15"/>
        </w:rPr>
        <w:t xml:space="preserve"> </w:t>
      </w:r>
      <w:r w:rsidRPr="00EA7252">
        <w:t>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91C28" w:rsidRPr="00EA7252" w:rsidRDefault="001F7C28" w:rsidP="00EA7252">
      <w:pPr>
        <w:pStyle w:val="a4"/>
        <w:tabs>
          <w:tab w:val="left" w:pos="0"/>
          <w:tab w:val="left" w:pos="851"/>
        </w:tabs>
        <w:ind w:left="0" w:right="135" w:firstLine="567"/>
      </w:pPr>
      <w:r w:rsidRPr="00EA7252">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w:t>
      </w:r>
      <w:r w:rsidRPr="00EA7252">
        <w:rPr>
          <w:spacing w:val="-15"/>
        </w:rPr>
        <w:t xml:space="preserve"> </w:t>
      </w:r>
      <w:r w:rsidRPr="00EA7252">
        <w:t>новых</w:t>
      </w:r>
      <w:r w:rsidRPr="00EA7252">
        <w:rPr>
          <w:spacing w:val="-15"/>
        </w:rPr>
        <w:t xml:space="preserve"> </w:t>
      </w:r>
      <w:r w:rsidRPr="00EA7252">
        <w:t>учебных</w:t>
      </w:r>
      <w:r w:rsidRPr="00EA7252">
        <w:rPr>
          <w:spacing w:val="-15"/>
        </w:rPr>
        <w:t xml:space="preserve"> </w:t>
      </w:r>
      <w:r w:rsidRPr="00EA7252">
        <w:t>задач</w:t>
      </w:r>
      <w:r w:rsidRPr="00EA7252">
        <w:rPr>
          <w:spacing w:val="-15"/>
        </w:rPr>
        <w:t xml:space="preserve"> </w:t>
      </w:r>
      <w:r w:rsidRPr="00EA7252">
        <w:t>к</w:t>
      </w:r>
      <w:r w:rsidRPr="00EA7252">
        <w:rPr>
          <w:spacing w:val="-15"/>
        </w:rPr>
        <w:t xml:space="preserve"> </w:t>
      </w:r>
      <w:r w:rsidRPr="00EA7252">
        <w:t>развитию</w:t>
      </w:r>
      <w:r w:rsidRPr="00EA7252">
        <w:rPr>
          <w:spacing w:val="-15"/>
        </w:rPr>
        <w:t xml:space="preserve"> </w:t>
      </w:r>
      <w:r w:rsidRPr="00EA7252">
        <w:t>способности</w:t>
      </w:r>
      <w:r w:rsidRPr="00EA7252">
        <w:rPr>
          <w:spacing w:val="-15"/>
        </w:rPr>
        <w:t xml:space="preserve"> </w:t>
      </w:r>
      <w:r w:rsidRPr="00EA7252">
        <w:t>проектирования</w:t>
      </w:r>
      <w:r w:rsidRPr="00EA7252">
        <w:rPr>
          <w:spacing w:val="-15"/>
        </w:rPr>
        <w:t xml:space="preserve"> </w:t>
      </w:r>
      <w:r w:rsidRPr="00EA7252">
        <w:t>собственной учебной деятельности и построению жизненных планов во временнóй перспективе;</w:t>
      </w:r>
    </w:p>
    <w:p w:rsidR="00991C28" w:rsidRPr="00EA7252" w:rsidRDefault="001F7C28" w:rsidP="00EA7252">
      <w:pPr>
        <w:pStyle w:val="a4"/>
        <w:tabs>
          <w:tab w:val="left" w:pos="0"/>
          <w:tab w:val="left" w:pos="851"/>
        </w:tabs>
        <w:ind w:left="0" w:right="135" w:firstLine="567"/>
      </w:pPr>
      <w:r w:rsidRPr="00EA7252">
        <w:t>с</w:t>
      </w:r>
      <w:r w:rsidRPr="00EA7252">
        <w:rPr>
          <w:spacing w:val="-15"/>
        </w:rPr>
        <w:t xml:space="preserve"> </w:t>
      </w:r>
      <w:r w:rsidRPr="00EA7252">
        <w:t>формированием</w:t>
      </w:r>
      <w:r w:rsidRPr="00EA7252">
        <w:rPr>
          <w:spacing w:val="-14"/>
        </w:rPr>
        <w:t xml:space="preserve"> </w:t>
      </w:r>
      <w:r w:rsidRPr="00EA7252">
        <w:t>у</w:t>
      </w:r>
      <w:r w:rsidRPr="00EA7252">
        <w:rPr>
          <w:spacing w:val="-15"/>
        </w:rPr>
        <w:t xml:space="preserve"> </w:t>
      </w:r>
      <w:r w:rsidRPr="00EA7252">
        <w:t>обучающегося</w:t>
      </w:r>
      <w:r w:rsidRPr="00EA7252">
        <w:rPr>
          <w:spacing w:val="-13"/>
        </w:rPr>
        <w:t xml:space="preserve"> </w:t>
      </w:r>
      <w:r w:rsidRPr="00EA7252">
        <w:t>научного</w:t>
      </w:r>
      <w:r w:rsidRPr="00EA7252">
        <w:rPr>
          <w:spacing w:val="-9"/>
        </w:rPr>
        <w:t xml:space="preserve"> </w:t>
      </w:r>
      <w:r w:rsidRPr="00EA7252">
        <w:t>типа</w:t>
      </w:r>
      <w:r w:rsidRPr="00EA7252">
        <w:rPr>
          <w:spacing w:val="-15"/>
        </w:rPr>
        <w:t xml:space="preserve"> </w:t>
      </w:r>
      <w:r w:rsidRPr="00EA7252">
        <w:t>мышления,</w:t>
      </w:r>
      <w:r w:rsidRPr="00EA7252">
        <w:rPr>
          <w:spacing w:val="-15"/>
        </w:rPr>
        <w:t xml:space="preserve"> </w:t>
      </w:r>
      <w:r w:rsidRPr="00EA7252">
        <w:t>который</w:t>
      </w:r>
      <w:r w:rsidRPr="00EA7252">
        <w:rPr>
          <w:spacing w:val="-14"/>
        </w:rPr>
        <w:t xml:space="preserve"> </w:t>
      </w:r>
      <w:r w:rsidRPr="00EA7252">
        <w:t>ориентирует его на общекультурные образцы, нормы, эталоны и закономерности взаимодействия с окружающим миром;</w:t>
      </w:r>
    </w:p>
    <w:p w:rsidR="00991C28" w:rsidRPr="00EA7252" w:rsidRDefault="001F7C28" w:rsidP="00EA7252">
      <w:pPr>
        <w:pStyle w:val="a4"/>
        <w:tabs>
          <w:tab w:val="left" w:pos="0"/>
          <w:tab w:val="left" w:pos="851"/>
        </w:tabs>
        <w:ind w:left="0" w:right="135" w:firstLine="567"/>
      </w:pPr>
      <w:r w:rsidRPr="00EA7252">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91C28" w:rsidRPr="00EA7252" w:rsidRDefault="001F7C28" w:rsidP="00EA7252">
      <w:pPr>
        <w:pStyle w:val="a4"/>
        <w:tabs>
          <w:tab w:val="left" w:pos="0"/>
          <w:tab w:val="left" w:pos="851"/>
        </w:tabs>
        <w:ind w:left="0" w:right="135" w:firstLine="567"/>
      </w:pPr>
      <w:r w:rsidRPr="00EA7252">
        <w:t>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w:t>
      </w:r>
    </w:p>
    <w:p w:rsidR="00991C28" w:rsidRPr="00EA7252" w:rsidRDefault="001F7C28" w:rsidP="00EA7252">
      <w:pPr>
        <w:pStyle w:val="a4"/>
        <w:tabs>
          <w:tab w:val="left" w:pos="0"/>
          <w:tab w:val="left" w:pos="851"/>
        </w:tabs>
        <w:ind w:left="0" w:right="135" w:firstLine="567"/>
      </w:pPr>
      <w:r w:rsidRPr="00EA7252">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w:t>
      </w:r>
      <w:r w:rsidRPr="00EA7252">
        <w:rPr>
          <w:spacing w:val="-3"/>
        </w:rPr>
        <w:t xml:space="preserve"> </w:t>
      </w:r>
      <w:r w:rsidRPr="00EA7252">
        <w:t>центральным</w:t>
      </w:r>
      <w:r w:rsidRPr="00EA7252">
        <w:rPr>
          <w:spacing w:val="-5"/>
        </w:rPr>
        <w:t xml:space="preserve"> </w:t>
      </w:r>
      <w:r w:rsidRPr="00EA7252">
        <w:t>и</w:t>
      </w:r>
      <w:r w:rsidRPr="00EA7252">
        <w:rPr>
          <w:spacing w:val="-1"/>
        </w:rPr>
        <w:t xml:space="preserve"> </w:t>
      </w:r>
      <w:r w:rsidRPr="00EA7252">
        <w:t>специфическим</w:t>
      </w:r>
      <w:r w:rsidRPr="00EA7252">
        <w:rPr>
          <w:spacing w:val="-3"/>
        </w:rPr>
        <w:t xml:space="preserve"> </w:t>
      </w:r>
      <w:r w:rsidRPr="00EA7252">
        <w:t>новообразованием</w:t>
      </w:r>
      <w:r w:rsidRPr="00EA7252">
        <w:rPr>
          <w:spacing w:val="-3"/>
        </w:rPr>
        <w:t xml:space="preserve"> </w:t>
      </w:r>
      <w:r w:rsidRPr="00EA7252">
        <w:t>в</w:t>
      </w:r>
      <w:r w:rsidRPr="00EA7252">
        <w:rPr>
          <w:spacing w:val="-3"/>
        </w:rPr>
        <w:t xml:space="preserve"> </w:t>
      </w:r>
      <w:r w:rsidRPr="00EA7252">
        <w:t>личности</w:t>
      </w:r>
      <w:r w:rsidRPr="00EA7252">
        <w:rPr>
          <w:spacing w:val="-1"/>
        </w:rPr>
        <w:t xml:space="preserve"> </w:t>
      </w:r>
      <w:r w:rsidRPr="00EA7252">
        <w:t>подростка</w:t>
      </w:r>
      <w:r w:rsidRPr="00EA7252">
        <w:rPr>
          <w:spacing w:val="-3"/>
        </w:rPr>
        <w:t xml:space="preserve"> </w:t>
      </w:r>
      <w:r w:rsidRPr="00EA7252">
        <w:t>является возникновение</w:t>
      </w:r>
      <w:r w:rsidRPr="00EA7252">
        <w:rPr>
          <w:spacing w:val="-12"/>
        </w:rPr>
        <w:t xml:space="preserve"> </w:t>
      </w:r>
      <w:r w:rsidRPr="00EA7252">
        <w:t>и</w:t>
      </w:r>
      <w:r w:rsidRPr="00EA7252">
        <w:rPr>
          <w:spacing w:val="-7"/>
        </w:rPr>
        <w:t xml:space="preserve"> </w:t>
      </w:r>
      <w:r w:rsidRPr="00EA7252">
        <w:t>развитие</w:t>
      </w:r>
      <w:r w:rsidRPr="00EA7252">
        <w:rPr>
          <w:spacing w:val="-9"/>
        </w:rPr>
        <w:t xml:space="preserve"> </w:t>
      </w:r>
      <w:r w:rsidRPr="00EA7252">
        <w:t>самосознания</w:t>
      </w:r>
      <w:r w:rsidRPr="00EA7252">
        <w:rPr>
          <w:spacing w:val="-4"/>
        </w:rPr>
        <w:t xml:space="preserve"> </w:t>
      </w:r>
      <w:r w:rsidRPr="00EA7252">
        <w:t>–</w:t>
      </w:r>
      <w:r w:rsidRPr="00EA7252">
        <w:rPr>
          <w:spacing w:val="-8"/>
        </w:rPr>
        <w:t xml:space="preserve"> </w:t>
      </w:r>
      <w:r w:rsidRPr="00EA7252">
        <w:t>представления</w:t>
      </w:r>
      <w:r w:rsidRPr="00EA7252">
        <w:rPr>
          <w:spacing w:val="-8"/>
        </w:rPr>
        <w:t xml:space="preserve"> </w:t>
      </w:r>
      <w:r w:rsidRPr="00EA7252">
        <w:t>о</w:t>
      </w:r>
      <w:r w:rsidRPr="00EA7252">
        <w:rPr>
          <w:spacing w:val="-8"/>
        </w:rPr>
        <w:t xml:space="preserve"> </w:t>
      </w:r>
      <w:r w:rsidRPr="00EA7252">
        <w:t>том,</w:t>
      </w:r>
      <w:r w:rsidRPr="00EA7252">
        <w:rPr>
          <w:spacing w:val="-8"/>
        </w:rPr>
        <w:t xml:space="preserve"> </w:t>
      </w:r>
      <w:r w:rsidRPr="00EA7252">
        <w:t>что</w:t>
      </w:r>
      <w:r w:rsidRPr="00EA7252">
        <w:rPr>
          <w:spacing w:val="-8"/>
        </w:rPr>
        <w:t xml:space="preserve"> </w:t>
      </w:r>
      <w:r w:rsidRPr="00EA7252">
        <w:t>он</w:t>
      </w:r>
      <w:r w:rsidRPr="00EA7252">
        <w:rPr>
          <w:spacing w:val="-12"/>
        </w:rPr>
        <w:t xml:space="preserve"> </w:t>
      </w:r>
      <w:r w:rsidRPr="00EA7252">
        <w:t>уже</w:t>
      </w:r>
      <w:r w:rsidRPr="00EA7252">
        <w:rPr>
          <w:spacing w:val="-9"/>
        </w:rPr>
        <w:t xml:space="preserve"> </w:t>
      </w:r>
      <w:r w:rsidRPr="00EA7252">
        <w:t>не</w:t>
      </w:r>
      <w:r w:rsidRPr="00EA7252">
        <w:rPr>
          <w:spacing w:val="-9"/>
        </w:rPr>
        <w:t xml:space="preserve"> </w:t>
      </w:r>
      <w:r w:rsidRPr="00EA7252">
        <w:t>ребенок,</w:t>
      </w:r>
      <w:r w:rsidRPr="00EA7252">
        <w:rPr>
          <w:spacing w:val="-8"/>
        </w:rPr>
        <w:t xml:space="preserve"> </w:t>
      </w:r>
      <w:r w:rsidRPr="00EA7252">
        <w:t>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91C28" w:rsidRPr="00EA7252" w:rsidRDefault="001F7C28" w:rsidP="00EA7252">
      <w:pPr>
        <w:pStyle w:val="a4"/>
        <w:tabs>
          <w:tab w:val="left" w:pos="0"/>
          <w:tab w:val="left" w:pos="851"/>
        </w:tabs>
        <w:ind w:left="0" w:right="135" w:firstLine="567"/>
      </w:pPr>
      <w:r w:rsidRPr="00EA7252">
        <w:lastRenderedPageBreak/>
        <w:t>Второй этап подросткового развития (14–15 лет, 8–9 классы), характеризуется: бурным,</w:t>
      </w:r>
      <w:r w:rsidRPr="00EA7252">
        <w:rPr>
          <w:spacing w:val="65"/>
        </w:rPr>
        <w:t xml:space="preserve">  </w:t>
      </w:r>
      <w:r w:rsidRPr="00EA7252">
        <w:t>скачкообразным</w:t>
      </w:r>
      <w:r w:rsidRPr="00EA7252">
        <w:rPr>
          <w:spacing w:val="66"/>
        </w:rPr>
        <w:t xml:space="preserve">  </w:t>
      </w:r>
      <w:r w:rsidRPr="00EA7252">
        <w:t>характером</w:t>
      </w:r>
      <w:r w:rsidRPr="00EA7252">
        <w:rPr>
          <w:spacing w:val="67"/>
        </w:rPr>
        <w:t xml:space="preserve">  </w:t>
      </w:r>
      <w:r w:rsidRPr="00EA7252">
        <w:t>развития,</w:t>
      </w:r>
      <w:r w:rsidRPr="00EA7252">
        <w:rPr>
          <w:spacing w:val="66"/>
        </w:rPr>
        <w:t xml:space="preserve">  </w:t>
      </w:r>
      <w:r w:rsidRPr="00EA7252">
        <w:t>т.</w:t>
      </w:r>
      <w:r w:rsidRPr="00EA7252">
        <w:rPr>
          <w:spacing w:val="6"/>
        </w:rPr>
        <w:t xml:space="preserve"> </w:t>
      </w:r>
      <w:r w:rsidRPr="00EA7252">
        <w:t>е.</w:t>
      </w:r>
      <w:r w:rsidRPr="00EA7252">
        <w:rPr>
          <w:spacing w:val="66"/>
        </w:rPr>
        <w:t xml:space="preserve">  </w:t>
      </w:r>
      <w:r w:rsidRPr="00EA7252">
        <w:t>происходящими</w:t>
      </w:r>
      <w:r w:rsidRPr="00EA7252">
        <w:rPr>
          <w:spacing w:val="68"/>
        </w:rPr>
        <w:t xml:space="preserve">  </w:t>
      </w:r>
      <w:r w:rsidRPr="00EA7252">
        <w:rPr>
          <w:spacing w:val="-5"/>
        </w:rPr>
        <w:t>за</w:t>
      </w:r>
    </w:p>
    <w:p w:rsidR="00991C28" w:rsidRPr="00EA7252" w:rsidRDefault="001F7C28" w:rsidP="00EA7252">
      <w:pPr>
        <w:pStyle w:val="a4"/>
        <w:tabs>
          <w:tab w:val="left" w:pos="0"/>
          <w:tab w:val="left" w:pos="851"/>
        </w:tabs>
        <w:ind w:left="0" w:right="135" w:firstLine="567"/>
      </w:pPr>
      <w:r w:rsidRPr="00EA7252">
        <w:t>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91C28" w:rsidRPr="00EA7252" w:rsidRDefault="001F7C28" w:rsidP="00EA7252">
      <w:pPr>
        <w:pStyle w:val="a4"/>
        <w:tabs>
          <w:tab w:val="left" w:pos="0"/>
          <w:tab w:val="left" w:pos="851"/>
        </w:tabs>
        <w:ind w:left="0" w:right="135" w:firstLine="567"/>
      </w:pPr>
      <w:r w:rsidRPr="00EA7252">
        <w:t>стремлением подростка к общению и совместной деятельности со сверстниками; особой</w:t>
      </w:r>
      <w:r w:rsidRPr="00EA7252">
        <w:rPr>
          <w:spacing w:val="69"/>
        </w:rPr>
        <w:t xml:space="preserve"> </w:t>
      </w:r>
      <w:r w:rsidRPr="00EA7252">
        <w:t>чувствительностью</w:t>
      </w:r>
      <w:r w:rsidRPr="00EA7252">
        <w:rPr>
          <w:spacing w:val="69"/>
        </w:rPr>
        <w:t xml:space="preserve"> </w:t>
      </w:r>
      <w:r w:rsidRPr="00EA7252">
        <w:t>к</w:t>
      </w:r>
      <w:r w:rsidRPr="00EA7252">
        <w:rPr>
          <w:spacing w:val="71"/>
        </w:rPr>
        <w:t xml:space="preserve"> </w:t>
      </w:r>
      <w:r w:rsidRPr="00EA7252">
        <w:t>морально-этическому</w:t>
      </w:r>
      <w:r w:rsidRPr="00EA7252">
        <w:rPr>
          <w:spacing w:val="70"/>
        </w:rPr>
        <w:t xml:space="preserve"> </w:t>
      </w:r>
      <w:r w:rsidRPr="00EA7252">
        <w:t>«кодексу</w:t>
      </w:r>
      <w:r w:rsidRPr="00EA7252">
        <w:rPr>
          <w:spacing w:val="69"/>
        </w:rPr>
        <w:t xml:space="preserve"> </w:t>
      </w:r>
      <w:r w:rsidRPr="00EA7252">
        <w:t>товарищества»,</w:t>
      </w:r>
      <w:r w:rsidRPr="00EA7252">
        <w:rPr>
          <w:spacing w:val="73"/>
        </w:rPr>
        <w:t xml:space="preserve"> </w:t>
      </w:r>
      <w:r w:rsidRPr="00EA7252">
        <w:rPr>
          <w:spacing w:val="-10"/>
        </w:rPr>
        <w:t>в</w:t>
      </w:r>
      <w:r w:rsidR="004C7329" w:rsidRPr="00EA7252">
        <w:rPr>
          <w:spacing w:val="-10"/>
        </w:rPr>
        <w:t xml:space="preserve"> </w:t>
      </w:r>
      <w:r w:rsidRPr="00EA7252">
        <w:t>котором</w:t>
      </w:r>
      <w:r w:rsidRPr="00EA7252">
        <w:rPr>
          <w:spacing w:val="-6"/>
        </w:rPr>
        <w:t xml:space="preserve"> </w:t>
      </w:r>
      <w:r w:rsidRPr="00EA7252">
        <w:t>заданы</w:t>
      </w:r>
      <w:r w:rsidRPr="00EA7252">
        <w:rPr>
          <w:spacing w:val="-3"/>
        </w:rPr>
        <w:t xml:space="preserve"> </w:t>
      </w:r>
      <w:r w:rsidRPr="00EA7252">
        <w:t>важнейшие</w:t>
      </w:r>
      <w:r w:rsidRPr="00EA7252">
        <w:rPr>
          <w:spacing w:val="-4"/>
        </w:rPr>
        <w:t xml:space="preserve"> </w:t>
      </w:r>
      <w:r w:rsidRPr="00EA7252">
        <w:t>нормы</w:t>
      </w:r>
      <w:r w:rsidRPr="00EA7252">
        <w:rPr>
          <w:spacing w:val="-3"/>
        </w:rPr>
        <w:t xml:space="preserve"> </w:t>
      </w:r>
      <w:r w:rsidRPr="00EA7252">
        <w:t>социального</w:t>
      </w:r>
      <w:r w:rsidRPr="00EA7252">
        <w:rPr>
          <w:spacing w:val="-3"/>
        </w:rPr>
        <w:t xml:space="preserve"> </w:t>
      </w:r>
      <w:r w:rsidRPr="00EA7252">
        <w:t>поведения</w:t>
      </w:r>
      <w:r w:rsidRPr="00EA7252">
        <w:rPr>
          <w:spacing w:val="-3"/>
        </w:rPr>
        <w:t xml:space="preserve"> </w:t>
      </w:r>
      <w:r w:rsidRPr="00EA7252">
        <w:t>взрослого</w:t>
      </w:r>
      <w:r w:rsidRPr="00EA7252">
        <w:rPr>
          <w:spacing w:val="-3"/>
        </w:rPr>
        <w:t xml:space="preserve"> </w:t>
      </w:r>
      <w:r w:rsidRPr="00EA7252">
        <w:rPr>
          <w:spacing w:val="-2"/>
        </w:rPr>
        <w:t>мира;</w:t>
      </w:r>
    </w:p>
    <w:p w:rsidR="00991C28" w:rsidRPr="00EA7252" w:rsidRDefault="001F7C28" w:rsidP="00EA7252">
      <w:pPr>
        <w:pStyle w:val="a4"/>
        <w:tabs>
          <w:tab w:val="left" w:pos="0"/>
          <w:tab w:val="left" w:pos="851"/>
        </w:tabs>
        <w:ind w:left="0" w:right="135" w:firstLine="567"/>
      </w:pPr>
      <w:r w:rsidRPr="00EA7252">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w:t>
      </w:r>
    </w:p>
    <w:p w:rsidR="00991C28" w:rsidRPr="00EA7252" w:rsidRDefault="001F7C28" w:rsidP="00EA7252">
      <w:pPr>
        <w:pStyle w:val="a4"/>
        <w:tabs>
          <w:tab w:val="left" w:pos="0"/>
          <w:tab w:val="left" w:pos="851"/>
        </w:tabs>
        <w:ind w:left="0" w:right="135" w:firstLine="567"/>
      </w:pPr>
      <w:r w:rsidRPr="00EA7252">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91C28" w:rsidRPr="00EA7252" w:rsidRDefault="001F7C28" w:rsidP="00EA7252">
      <w:pPr>
        <w:pStyle w:val="a4"/>
        <w:tabs>
          <w:tab w:val="left" w:pos="0"/>
          <w:tab w:val="left" w:pos="851"/>
        </w:tabs>
        <w:ind w:left="0" w:right="135" w:firstLine="567"/>
      </w:pPr>
      <w:r w:rsidRPr="00EA7252">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91C28" w:rsidRPr="00EA7252" w:rsidRDefault="001F7C28" w:rsidP="00EA7252">
      <w:pPr>
        <w:pStyle w:val="a4"/>
        <w:tabs>
          <w:tab w:val="left" w:pos="0"/>
          <w:tab w:val="left" w:pos="851"/>
        </w:tabs>
        <w:ind w:left="0" w:right="135" w:firstLine="567"/>
      </w:pPr>
      <w:r w:rsidRPr="00EA7252">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91C28" w:rsidRPr="00EA7252" w:rsidRDefault="00991C28" w:rsidP="00EA7252">
      <w:pPr>
        <w:pStyle w:val="a4"/>
        <w:tabs>
          <w:tab w:val="left" w:pos="0"/>
          <w:tab w:val="left" w:pos="851"/>
        </w:tabs>
        <w:ind w:left="0" w:right="135" w:firstLine="567"/>
      </w:pPr>
    </w:p>
    <w:p w:rsidR="00991C28" w:rsidRPr="00EA7252" w:rsidRDefault="00862691" w:rsidP="004C6BCE">
      <w:pPr>
        <w:pStyle w:val="Heading2"/>
        <w:numPr>
          <w:ilvl w:val="1"/>
          <w:numId w:val="50"/>
        </w:numPr>
        <w:tabs>
          <w:tab w:val="left" w:pos="0"/>
          <w:tab w:val="left" w:pos="284"/>
          <w:tab w:val="left" w:pos="851"/>
        </w:tabs>
        <w:spacing w:before="0"/>
        <w:ind w:left="0" w:right="135" w:firstLine="567"/>
        <w:jc w:val="center"/>
        <w:rPr>
          <w:sz w:val="24"/>
          <w:szCs w:val="24"/>
        </w:rPr>
      </w:pPr>
      <w:bookmarkStart w:id="7" w:name="_bookmark5"/>
      <w:bookmarkEnd w:id="7"/>
      <w:r w:rsidRPr="00EA7252">
        <w:rPr>
          <w:sz w:val="24"/>
          <w:szCs w:val="24"/>
        </w:rPr>
        <w:t>1.2.</w:t>
      </w:r>
      <w:r w:rsidR="001F7C28" w:rsidRPr="00EA7252">
        <w:rPr>
          <w:sz w:val="24"/>
          <w:szCs w:val="24"/>
        </w:rPr>
        <w:t>Планируемые</w:t>
      </w:r>
      <w:r w:rsidR="001F7C28" w:rsidRPr="00EA7252">
        <w:rPr>
          <w:spacing w:val="-10"/>
          <w:sz w:val="24"/>
          <w:szCs w:val="24"/>
        </w:rPr>
        <w:t xml:space="preserve"> </w:t>
      </w:r>
      <w:r w:rsidR="001F7C28" w:rsidRPr="00EA7252">
        <w:rPr>
          <w:sz w:val="24"/>
          <w:szCs w:val="24"/>
        </w:rPr>
        <w:t>результаты</w:t>
      </w:r>
      <w:r w:rsidR="001F7C28" w:rsidRPr="00EA7252">
        <w:rPr>
          <w:spacing w:val="-9"/>
          <w:sz w:val="24"/>
          <w:szCs w:val="24"/>
        </w:rPr>
        <w:t xml:space="preserve"> </w:t>
      </w:r>
      <w:r w:rsidR="001F7C28" w:rsidRPr="00EA7252">
        <w:rPr>
          <w:sz w:val="24"/>
          <w:szCs w:val="24"/>
        </w:rPr>
        <w:t>освоения</w:t>
      </w:r>
      <w:r w:rsidR="001F7C28" w:rsidRPr="00EA7252">
        <w:rPr>
          <w:spacing w:val="-9"/>
          <w:sz w:val="24"/>
          <w:szCs w:val="24"/>
        </w:rPr>
        <w:t xml:space="preserve"> </w:t>
      </w:r>
      <w:r w:rsidR="001F7C28" w:rsidRPr="00EA7252">
        <w:rPr>
          <w:sz w:val="24"/>
          <w:szCs w:val="24"/>
        </w:rPr>
        <w:t>обучающимися</w:t>
      </w:r>
      <w:r w:rsidR="001F7C28" w:rsidRPr="00EA7252">
        <w:rPr>
          <w:spacing w:val="-11"/>
          <w:sz w:val="24"/>
          <w:szCs w:val="24"/>
        </w:rPr>
        <w:t xml:space="preserve"> </w:t>
      </w:r>
      <w:r w:rsidR="001F7C28" w:rsidRPr="00EA7252">
        <w:rPr>
          <w:sz w:val="24"/>
          <w:szCs w:val="24"/>
        </w:rPr>
        <w:t>основной образовательной программы основного общего образования</w:t>
      </w:r>
    </w:p>
    <w:p w:rsidR="00991C28" w:rsidRPr="00EA7252" w:rsidRDefault="00862691" w:rsidP="004C6BCE">
      <w:pPr>
        <w:pStyle w:val="Heading4"/>
        <w:numPr>
          <w:ilvl w:val="2"/>
          <w:numId w:val="50"/>
        </w:numPr>
        <w:tabs>
          <w:tab w:val="left" w:pos="0"/>
          <w:tab w:val="left" w:pos="851"/>
          <w:tab w:val="left" w:pos="2014"/>
        </w:tabs>
        <w:ind w:left="0" w:right="135" w:firstLine="567"/>
        <w:jc w:val="left"/>
      </w:pPr>
      <w:bookmarkStart w:id="8" w:name="_bookmark6"/>
      <w:bookmarkEnd w:id="8"/>
      <w:r w:rsidRPr="00EA7252">
        <w:t>1.2.1.</w:t>
      </w:r>
      <w:r w:rsidR="001F7C28" w:rsidRPr="00EA7252">
        <w:t>Общие</w:t>
      </w:r>
      <w:r w:rsidR="001F7C28" w:rsidRPr="00EA7252">
        <w:rPr>
          <w:spacing w:val="-5"/>
        </w:rPr>
        <w:t xml:space="preserve"> </w:t>
      </w:r>
      <w:r w:rsidR="001F7C28" w:rsidRPr="00EA7252">
        <w:rPr>
          <w:spacing w:val="-2"/>
        </w:rPr>
        <w:t>положения</w:t>
      </w:r>
    </w:p>
    <w:p w:rsidR="00991C28" w:rsidRPr="00EA7252" w:rsidRDefault="001F7C28" w:rsidP="00EA7252">
      <w:pPr>
        <w:pStyle w:val="a4"/>
        <w:tabs>
          <w:tab w:val="left" w:pos="0"/>
          <w:tab w:val="left" w:pos="851"/>
        </w:tabs>
        <w:ind w:left="0" w:right="135" w:firstLine="567"/>
      </w:pPr>
      <w:r w:rsidRPr="00EA7252">
        <w:t>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w:t>
      </w:r>
      <w:r w:rsidRPr="00EA7252">
        <w:rPr>
          <w:spacing w:val="-2"/>
        </w:rPr>
        <w:t xml:space="preserve"> </w:t>
      </w:r>
      <w:r w:rsidRPr="00EA7252">
        <w:t>воспитания</w:t>
      </w:r>
      <w:r w:rsidRPr="00EA7252">
        <w:rPr>
          <w:spacing w:val="-1"/>
        </w:rPr>
        <w:t xml:space="preserve"> </w:t>
      </w:r>
      <w:r w:rsidRPr="00EA7252">
        <w:t>и</w:t>
      </w:r>
      <w:r w:rsidRPr="00EA7252">
        <w:rPr>
          <w:spacing w:val="-3"/>
        </w:rPr>
        <w:t xml:space="preserve"> </w:t>
      </w:r>
      <w:r w:rsidRPr="00EA7252">
        <w:t>социализации,</w:t>
      </w:r>
      <w:r w:rsidRPr="00EA7252">
        <w:rPr>
          <w:spacing w:val="-1"/>
        </w:rPr>
        <w:t xml:space="preserve"> </w:t>
      </w:r>
      <w:r w:rsidRPr="00EA7252">
        <w:t>с</w:t>
      </w:r>
      <w:r w:rsidRPr="00EA7252">
        <w:rPr>
          <w:spacing w:val="-2"/>
        </w:rPr>
        <w:t xml:space="preserve"> </w:t>
      </w:r>
      <w:r w:rsidRPr="00EA7252">
        <w:t>одной</w:t>
      </w:r>
      <w:r w:rsidRPr="00EA7252">
        <w:rPr>
          <w:spacing w:val="-3"/>
        </w:rPr>
        <w:t xml:space="preserve"> </w:t>
      </w:r>
      <w:r w:rsidRPr="00EA7252">
        <w:t>стороны,</w:t>
      </w:r>
      <w:r w:rsidRPr="00EA7252">
        <w:rPr>
          <w:spacing w:val="-2"/>
        </w:rPr>
        <w:t xml:space="preserve"> </w:t>
      </w:r>
      <w:r w:rsidRPr="00EA7252">
        <w:t>и системы</w:t>
      </w:r>
      <w:r w:rsidRPr="00EA7252">
        <w:rPr>
          <w:spacing w:val="-2"/>
        </w:rPr>
        <w:t xml:space="preserve"> </w:t>
      </w:r>
      <w:r w:rsidRPr="00EA7252">
        <w:t xml:space="preserve">оценки результатов – с </w:t>
      </w:r>
      <w:r w:rsidRPr="00EA7252">
        <w:rPr>
          <w:spacing w:val="-2"/>
        </w:rPr>
        <w:t>другой.</w:t>
      </w:r>
    </w:p>
    <w:p w:rsidR="00991C28" w:rsidRPr="00EA7252" w:rsidRDefault="001F7C28" w:rsidP="00EA7252">
      <w:pPr>
        <w:pStyle w:val="a4"/>
        <w:tabs>
          <w:tab w:val="left" w:pos="0"/>
          <w:tab w:val="left" w:pos="851"/>
        </w:tabs>
        <w:ind w:left="0" w:right="135" w:firstLine="567"/>
      </w:pPr>
      <w:r w:rsidRPr="00EA7252">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w:t>
      </w:r>
      <w:r w:rsidRPr="00EA7252">
        <w:rPr>
          <w:spacing w:val="-10"/>
        </w:rPr>
        <w:t xml:space="preserve"> </w:t>
      </w:r>
      <w:r w:rsidRPr="00EA7252">
        <w:t>особо</w:t>
      </w:r>
      <w:r w:rsidRPr="00EA7252">
        <w:rPr>
          <w:spacing w:val="-9"/>
        </w:rPr>
        <w:t xml:space="preserve"> </w:t>
      </w:r>
      <w:r w:rsidRPr="00EA7252">
        <w:t>выделяя</w:t>
      </w:r>
      <w:r w:rsidRPr="00EA7252">
        <w:rPr>
          <w:spacing w:val="-8"/>
        </w:rPr>
        <w:t xml:space="preserve"> </w:t>
      </w:r>
      <w:r w:rsidRPr="00EA7252">
        <w:t>среди</w:t>
      </w:r>
      <w:r w:rsidRPr="00EA7252">
        <w:rPr>
          <w:spacing w:val="-8"/>
        </w:rPr>
        <w:t xml:space="preserve"> </w:t>
      </w:r>
      <w:r w:rsidRPr="00EA7252">
        <w:t>них</w:t>
      </w:r>
      <w:r w:rsidRPr="00EA7252">
        <w:rPr>
          <w:spacing w:val="-10"/>
        </w:rPr>
        <w:t xml:space="preserve"> </w:t>
      </w:r>
      <w:r w:rsidRPr="00EA7252">
        <w:t>те,</w:t>
      </w:r>
      <w:r w:rsidRPr="00EA7252">
        <w:rPr>
          <w:spacing w:val="-10"/>
        </w:rPr>
        <w:t xml:space="preserve"> </w:t>
      </w:r>
      <w:r w:rsidRPr="00EA7252">
        <w:t>которые</w:t>
      </w:r>
      <w:r w:rsidRPr="00EA7252">
        <w:rPr>
          <w:spacing w:val="-10"/>
        </w:rPr>
        <w:t xml:space="preserve"> </w:t>
      </w:r>
      <w:r w:rsidRPr="00EA7252">
        <w:t>выносятся</w:t>
      </w:r>
      <w:r w:rsidRPr="00EA7252">
        <w:rPr>
          <w:spacing w:val="-10"/>
        </w:rPr>
        <w:t xml:space="preserve"> </w:t>
      </w:r>
      <w:r w:rsidRPr="00EA7252">
        <w:t>на</w:t>
      </w:r>
      <w:r w:rsidRPr="00EA7252">
        <w:rPr>
          <w:spacing w:val="-11"/>
        </w:rPr>
        <w:t xml:space="preserve"> </w:t>
      </w:r>
      <w:r w:rsidRPr="00EA7252">
        <w:t>итоговую</w:t>
      </w:r>
      <w:r w:rsidRPr="00EA7252">
        <w:rPr>
          <w:spacing w:val="-7"/>
        </w:rPr>
        <w:t xml:space="preserve"> </w:t>
      </w:r>
      <w:r w:rsidRPr="00EA7252">
        <w:t>оценку,</w:t>
      </w:r>
      <w:r w:rsidRPr="00EA7252">
        <w:rPr>
          <w:spacing w:val="-7"/>
        </w:rPr>
        <w:t xml:space="preserve"> </w:t>
      </w:r>
      <w:r w:rsidRPr="00EA7252">
        <w:t>в</w:t>
      </w:r>
      <w:r w:rsidRPr="00EA7252">
        <w:rPr>
          <w:spacing w:val="-10"/>
        </w:rPr>
        <w:t xml:space="preserve"> </w:t>
      </w:r>
      <w:r w:rsidRPr="00EA7252">
        <w:t>том</w:t>
      </w:r>
      <w:r w:rsidRPr="00EA7252">
        <w:rPr>
          <w:spacing w:val="-10"/>
        </w:rPr>
        <w:t xml:space="preserve"> </w:t>
      </w:r>
      <w:r w:rsidRPr="00EA7252">
        <w:t>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w:t>
      </w:r>
      <w:r w:rsidRPr="00EA7252">
        <w:rPr>
          <w:spacing w:val="34"/>
        </w:rPr>
        <w:t xml:space="preserve">  </w:t>
      </w:r>
      <w:r w:rsidRPr="00EA7252">
        <w:t>для</w:t>
      </w:r>
      <w:r w:rsidRPr="00EA7252">
        <w:rPr>
          <w:spacing w:val="36"/>
        </w:rPr>
        <w:t xml:space="preserve">  </w:t>
      </w:r>
      <w:r w:rsidRPr="00EA7252">
        <w:t>каждого</w:t>
      </w:r>
      <w:r w:rsidRPr="00EA7252">
        <w:rPr>
          <w:spacing w:val="38"/>
        </w:rPr>
        <w:t xml:space="preserve">  </w:t>
      </w:r>
      <w:r w:rsidRPr="00EA7252">
        <w:t>учебного</w:t>
      </w:r>
      <w:r w:rsidRPr="00EA7252">
        <w:rPr>
          <w:spacing w:val="36"/>
        </w:rPr>
        <w:t xml:space="preserve">  </w:t>
      </w:r>
      <w:r w:rsidRPr="00EA7252">
        <w:t>предмета:</w:t>
      </w:r>
      <w:r w:rsidRPr="00EA7252">
        <w:rPr>
          <w:spacing w:val="37"/>
        </w:rPr>
        <w:t xml:space="preserve">  </w:t>
      </w:r>
      <w:r w:rsidRPr="00EA7252">
        <w:t>регулятивных,</w:t>
      </w:r>
      <w:r w:rsidRPr="00EA7252">
        <w:rPr>
          <w:spacing w:val="36"/>
        </w:rPr>
        <w:t xml:space="preserve">  </w:t>
      </w:r>
      <w:r w:rsidRPr="00EA7252">
        <w:rPr>
          <w:spacing w:val="-2"/>
        </w:rPr>
        <w:t>коммуникативных,</w:t>
      </w:r>
      <w:r w:rsidR="00E55BE2" w:rsidRPr="00EA7252">
        <w:rPr>
          <w:spacing w:val="-2"/>
        </w:rPr>
        <w:t xml:space="preserve"> </w:t>
      </w:r>
      <w:r w:rsidRPr="00EA7252">
        <w:t>познавательных)</w:t>
      </w:r>
      <w:r w:rsidRPr="00EA7252">
        <w:rPr>
          <w:spacing w:val="-3"/>
        </w:rPr>
        <w:t xml:space="preserve"> </w:t>
      </w:r>
      <w:r w:rsidRPr="00EA7252">
        <w:t>с</w:t>
      </w:r>
      <w:r w:rsidRPr="00EA7252">
        <w:rPr>
          <w:spacing w:val="-1"/>
        </w:rPr>
        <w:t xml:space="preserve"> </w:t>
      </w:r>
      <w:r w:rsidRPr="00EA7252">
        <w:t>учебным</w:t>
      </w:r>
      <w:r w:rsidRPr="00EA7252">
        <w:rPr>
          <w:spacing w:val="-3"/>
        </w:rPr>
        <w:t xml:space="preserve"> </w:t>
      </w:r>
      <w:r w:rsidRPr="00EA7252">
        <w:t>материалом</w:t>
      </w:r>
      <w:r w:rsidRPr="00EA7252">
        <w:rPr>
          <w:spacing w:val="-3"/>
        </w:rPr>
        <w:t xml:space="preserve"> </w:t>
      </w:r>
      <w:r w:rsidRPr="00EA7252">
        <w:t>и,</w:t>
      </w:r>
      <w:r w:rsidRPr="00EA7252">
        <w:rPr>
          <w:spacing w:val="-2"/>
        </w:rPr>
        <w:t xml:space="preserve"> </w:t>
      </w:r>
      <w:r w:rsidRPr="00EA7252">
        <w:t>прежде</w:t>
      </w:r>
      <w:r w:rsidRPr="00EA7252">
        <w:rPr>
          <w:spacing w:val="-3"/>
        </w:rPr>
        <w:t xml:space="preserve"> </w:t>
      </w:r>
      <w:r w:rsidRPr="00EA7252">
        <w:t>всего, с</w:t>
      </w:r>
      <w:r w:rsidRPr="00EA7252">
        <w:rPr>
          <w:spacing w:val="-3"/>
        </w:rPr>
        <w:t xml:space="preserve"> </w:t>
      </w:r>
      <w:r w:rsidRPr="00EA7252">
        <w:t>опорным учебным</w:t>
      </w:r>
      <w:r w:rsidRPr="00EA7252">
        <w:rPr>
          <w:spacing w:val="-3"/>
        </w:rPr>
        <w:t xml:space="preserve"> </w:t>
      </w:r>
      <w:r w:rsidRPr="00EA7252">
        <w:t>материалом, служащим основой для последующего обучения.</w:t>
      </w:r>
    </w:p>
    <w:p w:rsidR="00991C28" w:rsidRPr="00EA7252" w:rsidRDefault="001F7C28" w:rsidP="00EA7252">
      <w:pPr>
        <w:pStyle w:val="a4"/>
        <w:tabs>
          <w:tab w:val="left" w:pos="0"/>
          <w:tab w:val="left" w:pos="851"/>
        </w:tabs>
        <w:ind w:left="0" w:right="135" w:firstLine="567"/>
      </w:pPr>
      <w:r w:rsidRPr="00EA7252">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991C28" w:rsidRPr="00EA7252" w:rsidRDefault="00862691" w:rsidP="004C6BCE">
      <w:pPr>
        <w:pStyle w:val="Heading4"/>
        <w:numPr>
          <w:ilvl w:val="2"/>
          <w:numId w:val="50"/>
        </w:numPr>
        <w:tabs>
          <w:tab w:val="left" w:pos="0"/>
          <w:tab w:val="left" w:pos="851"/>
          <w:tab w:val="left" w:pos="2014"/>
        </w:tabs>
        <w:ind w:left="0" w:right="135" w:firstLine="567"/>
      </w:pPr>
      <w:bookmarkStart w:id="9" w:name="_bookmark7"/>
      <w:bookmarkEnd w:id="9"/>
      <w:r w:rsidRPr="00EA7252">
        <w:t>1.2.2.</w:t>
      </w:r>
      <w:r w:rsidR="001F7C28" w:rsidRPr="00EA7252">
        <w:t>Структура</w:t>
      </w:r>
      <w:r w:rsidR="001F7C28" w:rsidRPr="00EA7252">
        <w:rPr>
          <w:spacing w:val="-5"/>
        </w:rPr>
        <w:t xml:space="preserve"> </w:t>
      </w:r>
      <w:r w:rsidR="001F7C28" w:rsidRPr="00EA7252">
        <w:t>планируемых</w:t>
      </w:r>
      <w:r w:rsidR="001F7C28" w:rsidRPr="00EA7252">
        <w:rPr>
          <w:spacing w:val="-5"/>
        </w:rPr>
        <w:t xml:space="preserve"> </w:t>
      </w:r>
      <w:r w:rsidR="001F7C28" w:rsidRPr="00EA7252">
        <w:rPr>
          <w:spacing w:val="-2"/>
        </w:rPr>
        <w:t>результатов</w:t>
      </w:r>
    </w:p>
    <w:p w:rsidR="00991C28" w:rsidRPr="00EA7252" w:rsidRDefault="001F7C28" w:rsidP="00EA7252">
      <w:pPr>
        <w:pStyle w:val="a4"/>
        <w:tabs>
          <w:tab w:val="left" w:pos="0"/>
          <w:tab w:val="left" w:pos="851"/>
        </w:tabs>
        <w:ind w:left="0" w:right="135" w:firstLine="567"/>
      </w:pPr>
      <w:r w:rsidRPr="00EA7252">
        <w:t>Планируемые</w:t>
      </w:r>
      <w:r w:rsidRPr="00EA7252">
        <w:rPr>
          <w:spacing w:val="-4"/>
        </w:rPr>
        <w:t xml:space="preserve"> </w:t>
      </w:r>
      <w:r w:rsidRPr="00EA7252">
        <w:t>результаты</w:t>
      </w:r>
      <w:r w:rsidRPr="00EA7252">
        <w:rPr>
          <w:spacing w:val="-3"/>
        </w:rPr>
        <w:t xml:space="preserve"> </w:t>
      </w:r>
      <w:r w:rsidRPr="00EA7252">
        <w:t>опираются</w:t>
      </w:r>
      <w:r w:rsidRPr="00EA7252">
        <w:rPr>
          <w:spacing w:val="-4"/>
        </w:rPr>
        <w:t xml:space="preserve"> </w:t>
      </w:r>
      <w:r w:rsidRPr="00EA7252">
        <w:t>на</w:t>
      </w:r>
      <w:r w:rsidRPr="00EA7252">
        <w:rPr>
          <w:spacing w:val="-4"/>
        </w:rPr>
        <w:t xml:space="preserve"> </w:t>
      </w:r>
      <w:r w:rsidRPr="00EA7252">
        <w:t>ведущие</w:t>
      </w:r>
      <w:r w:rsidRPr="00EA7252">
        <w:rPr>
          <w:spacing w:val="-4"/>
        </w:rPr>
        <w:t xml:space="preserve"> </w:t>
      </w:r>
      <w:r w:rsidRPr="00EA7252">
        <w:t>целевые установки,</w:t>
      </w:r>
      <w:r w:rsidRPr="00EA7252">
        <w:rPr>
          <w:spacing w:val="-3"/>
        </w:rPr>
        <w:t xml:space="preserve"> </w:t>
      </w:r>
      <w:r w:rsidRPr="00EA7252">
        <w:t>отражающие основной, сущностный вклад каждой изучаемой программы в развитие личности обучающихся, их способностей.</w:t>
      </w:r>
    </w:p>
    <w:p w:rsidR="00991C28" w:rsidRPr="00EA7252" w:rsidRDefault="001F7C28" w:rsidP="00EA7252">
      <w:pPr>
        <w:pStyle w:val="a4"/>
        <w:tabs>
          <w:tab w:val="left" w:pos="0"/>
          <w:tab w:val="left" w:pos="851"/>
        </w:tabs>
        <w:ind w:left="0" w:right="135" w:firstLine="567"/>
      </w:pPr>
      <w:r w:rsidRPr="00EA7252">
        <w:lastRenderedPageBreak/>
        <w:t>В</w:t>
      </w:r>
      <w:r w:rsidRPr="00EA7252">
        <w:rPr>
          <w:spacing w:val="-7"/>
        </w:rPr>
        <w:t xml:space="preserve"> </w:t>
      </w:r>
      <w:r w:rsidRPr="00EA7252">
        <w:t>структуре</w:t>
      </w:r>
      <w:r w:rsidRPr="00EA7252">
        <w:rPr>
          <w:spacing w:val="-4"/>
        </w:rPr>
        <w:t xml:space="preserve"> </w:t>
      </w:r>
      <w:r w:rsidRPr="00EA7252">
        <w:t>планируемых</w:t>
      </w:r>
      <w:r w:rsidRPr="00EA7252">
        <w:rPr>
          <w:spacing w:val="-2"/>
        </w:rPr>
        <w:t xml:space="preserve"> </w:t>
      </w:r>
      <w:r w:rsidRPr="00EA7252">
        <w:t>результатов</w:t>
      </w:r>
      <w:r w:rsidRPr="00EA7252">
        <w:rPr>
          <w:spacing w:val="-3"/>
        </w:rPr>
        <w:t xml:space="preserve"> </w:t>
      </w:r>
      <w:r w:rsidRPr="00EA7252">
        <w:t>выделяется</w:t>
      </w:r>
      <w:r w:rsidRPr="00EA7252">
        <w:rPr>
          <w:spacing w:val="-4"/>
        </w:rPr>
        <w:t xml:space="preserve"> </w:t>
      </w:r>
      <w:r w:rsidRPr="00EA7252">
        <w:t>следующие</w:t>
      </w:r>
      <w:r w:rsidRPr="00EA7252">
        <w:rPr>
          <w:spacing w:val="-3"/>
        </w:rPr>
        <w:t xml:space="preserve"> </w:t>
      </w:r>
      <w:r w:rsidRPr="00EA7252">
        <w:rPr>
          <w:spacing w:val="-2"/>
        </w:rPr>
        <w:t>группы:</w:t>
      </w:r>
    </w:p>
    <w:p w:rsidR="00991C28" w:rsidRPr="00EA7252" w:rsidRDefault="001F7C28" w:rsidP="004C6BCE">
      <w:pPr>
        <w:pStyle w:val="a6"/>
        <w:numPr>
          <w:ilvl w:val="0"/>
          <w:numId w:val="49"/>
        </w:numPr>
        <w:tabs>
          <w:tab w:val="left" w:pos="0"/>
          <w:tab w:val="left" w:pos="851"/>
          <w:tab w:val="left" w:pos="993"/>
          <w:tab w:val="left" w:pos="1654"/>
        </w:tabs>
        <w:ind w:left="0" w:right="135" w:firstLine="567"/>
        <w:rPr>
          <w:sz w:val="24"/>
          <w:szCs w:val="24"/>
        </w:rPr>
      </w:pPr>
      <w:r w:rsidRPr="00EA7252">
        <w:rPr>
          <w:sz w:val="24"/>
          <w:szCs w:val="24"/>
        </w:rPr>
        <w:t>Личностные результаты освоения основной образовательной программы представлены в соответствии с группой личностных результатов,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91C28" w:rsidRPr="00EA7252" w:rsidRDefault="001F7C28" w:rsidP="004C6BCE">
      <w:pPr>
        <w:pStyle w:val="a6"/>
        <w:numPr>
          <w:ilvl w:val="0"/>
          <w:numId w:val="49"/>
        </w:numPr>
        <w:tabs>
          <w:tab w:val="left" w:pos="0"/>
          <w:tab w:val="left" w:pos="851"/>
          <w:tab w:val="left" w:pos="993"/>
          <w:tab w:val="left" w:pos="1595"/>
        </w:tabs>
        <w:ind w:left="0" w:right="135" w:firstLine="567"/>
        <w:rPr>
          <w:sz w:val="24"/>
          <w:szCs w:val="24"/>
        </w:rPr>
      </w:pPr>
      <w:r w:rsidRPr="00EA7252">
        <w:rPr>
          <w:sz w:val="24"/>
          <w:szCs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91C28" w:rsidRPr="00EA7252" w:rsidRDefault="001F7C28" w:rsidP="004C6BCE">
      <w:pPr>
        <w:pStyle w:val="a6"/>
        <w:numPr>
          <w:ilvl w:val="0"/>
          <w:numId w:val="49"/>
        </w:numPr>
        <w:tabs>
          <w:tab w:val="left" w:pos="0"/>
          <w:tab w:val="left" w:pos="851"/>
          <w:tab w:val="left" w:pos="993"/>
          <w:tab w:val="left" w:pos="1595"/>
        </w:tabs>
        <w:ind w:left="0" w:right="135" w:firstLine="567"/>
        <w:rPr>
          <w:sz w:val="24"/>
          <w:szCs w:val="24"/>
        </w:rPr>
      </w:pPr>
      <w:r w:rsidRPr="00EA7252">
        <w:rPr>
          <w:sz w:val="24"/>
          <w:szCs w:val="24"/>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91C28" w:rsidRPr="00EA7252" w:rsidRDefault="001F7C28" w:rsidP="00EA7252">
      <w:pPr>
        <w:pStyle w:val="a4"/>
        <w:tabs>
          <w:tab w:val="left" w:pos="0"/>
          <w:tab w:val="left" w:pos="851"/>
        </w:tabs>
        <w:ind w:left="0" w:right="135" w:firstLine="567"/>
      </w:pPr>
      <w:r w:rsidRPr="00EA7252">
        <w:t>Предметные</w:t>
      </w:r>
      <w:r w:rsidRPr="00EA7252">
        <w:rPr>
          <w:spacing w:val="53"/>
        </w:rPr>
        <w:t xml:space="preserve">  </w:t>
      </w:r>
      <w:r w:rsidRPr="00EA7252">
        <w:t>результаты</w:t>
      </w:r>
      <w:r w:rsidRPr="00EA7252">
        <w:rPr>
          <w:spacing w:val="55"/>
        </w:rPr>
        <w:t xml:space="preserve">  </w:t>
      </w:r>
      <w:r w:rsidRPr="00EA7252">
        <w:t>приводятся</w:t>
      </w:r>
      <w:r w:rsidRPr="00EA7252">
        <w:rPr>
          <w:spacing w:val="54"/>
        </w:rPr>
        <w:t xml:space="preserve">  </w:t>
      </w:r>
      <w:r w:rsidRPr="00EA7252">
        <w:t>в</w:t>
      </w:r>
      <w:r w:rsidRPr="00EA7252">
        <w:rPr>
          <w:spacing w:val="54"/>
        </w:rPr>
        <w:t xml:space="preserve">  </w:t>
      </w:r>
      <w:r w:rsidRPr="00EA7252">
        <w:t>блоках</w:t>
      </w:r>
      <w:r w:rsidRPr="00EA7252">
        <w:rPr>
          <w:spacing w:val="57"/>
        </w:rPr>
        <w:t xml:space="preserve">  </w:t>
      </w:r>
      <w:r w:rsidRPr="00EA7252">
        <w:t>«Выпускник</w:t>
      </w:r>
      <w:r w:rsidRPr="00EA7252">
        <w:rPr>
          <w:spacing w:val="55"/>
        </w:rPr>
        <w:t xml:space="preserve">  </w:t>
      </w:r>
      <w:r w:rsidRPr="00EA7252">
        <w:t>научится»</w:t>
      </w:r>
      <w:r w:rsidRPr="00EA7252">
        <w:rPr>
          <w:spacing w:val="51"/>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«Выпускник получит возможность научиться», относящихся к каждому учебному предмету: «Русский язык», «Литература», «Иностранный язык (английский)», «Второй иностранный</w:t>
      </w:r>
      <w:r w:rsidRPr="00EA7252">
        <w:rPr>
          <w:spacing w:val="-14"/>
        </w:rPr>
        <w:t xml:space="preserve"> </w:t>
      </w:r>
      <w:r w:rsidRPr="00EA7252">
        <w:t>язык</w:t>
      </w:r>
      <w:r w:rsidRPr="00EA7252">
        <w:rPr>
          <w:spacing w:val="-12"/>
        </w:rPr>
        <w:t xml:space="preserve"> </w:t>
      </w:r>
      <w:r w:rsidRPr="00EA7252">
        <w:t>(немецкий)»,</w:t>
      </w:r>
      <w:r w:rsidRPr="00EA7252">
        <w:rPr>
          <w:spacing w:val="-4"/>
        </w:rPr>
        <w:t xml:space="preserve"> </w:t>
      </w:r>
      <w:r w:rsidRPr="00EA7252">
        <w:t>«История</w:t>
      </w:r>
      <w:r w:rsidRPr="00EA7252">
        <w:rPr>
          <w:spacing w:val="-12"/>
        </w:rPr>
        <w:t xml:space="preserve"> </w:t>
      </w:r>
      <w:r w:rsidRPr="00EA7252">
        <w:t>России.</w:t>
      </w:r>
      <w:r w:rsidRPr="00EA7252">
        <w:rPr>
          <w:spacing w:val="-13"/>
        </w:rPr>
        <w:t xml:space="preserve"> </w:t>
      </w:r>
      <w:r w:rsidRPr="00EA7252">
        <w:t>Всеобщая</w:t>
      </w:r>
      <w:r w:rsidRPr="00EA7252">
        <w:rPr>
          <w:spacing w:val="-12"/>
        </w:rPr>
        <w:t xml:space="preserve"> </w:t>
      </w:r>
      <w:r w:rsidRPr="00EA7252">
        <w:t>история»,</w:t>
      </w:r>
      <w:r w:rsidRPr="00EA7252">
        <w:rPr>
          <w:spacing w:val="-6"/>
        </w:rPr>
        <w:t xml:space="preserve"> </w:t>
      </w:r>
      <w:r w:rsidRPr="00EA7252">
        <w:rPr>
          <w:spacing w:val="-2"/>
        </w:rPr>
        <w:t>«Обществознание»,</w:t>
      </w:r>
      <w:r w:rsidR="008C0412" w:rsidRPr="00EA7252">
        <w:rPr>
          <w:spacing w:val="-2"/>
        </w:rPr>
        <w:t xml:space="preserve"> </w:t>
      </w:r>
      <w:r w:rsidRPr="00EA7252">
        <w:t>«География»,</w:t>
      </w:r>
      <w:r w:rsidRPr="00EA7252">
        <w:rPr>
          <w:spacing w:val="73"/>
        </w:rPr>
        <w:t xml:space="preserve">  </w:t>
      </w:r>
      <w:r w:rsidRPr="00EA7252">
        <w:t>«Математика»,</w:t>
      </w:r>
      <w:r w:rsidRPr="00EA7252">
        <w:rPr>
          <w:spacing w:val="76"/>
        </w:rPr>
        <w:t xml:space="preserve">  </w:t>
      </w:r>
      <w:r w:rsidRPr="00EA7252">
        <w:t>«Информатика»,</w:t>
      </w:r>
      <w:r w:rsidRPr="00EA7252">
        <w:rPr>
          <w:spacing w:val="76"/>
        </w:rPr>
        <w:t xml:space="preserve">  </w:t>
      </w:r>
      <w:r w:rsidRPr="00EA7252">
        <w:t>«Физика»,</w:t>
      </w:r>
      <w:r w:rsidRPr="00EA7252">
        <w:rPr>
          <w:spacing w:val="76"/>
        </w:rPr>
        <w:t xml:space="preserve">  </w:t>
      </w:r>
      <w:r w:rsidRPr="00EA7252">
        <w:t>«Биология»,</w:t>
      </w:r>
      <w:r w:rsidRPr="00EA7252">
        <w:rPr>
          <w:spacing w:val="76"/>
        </w:rPr>
        <w:t xml:space="preserve">  </w:t>
      </w:r>
      <w:r w:rsidRPr="00EA7252">
        <w:rPr>
          <w:spacing w:val="-2"/>
        </w:rPr>
        <w:t>«Химия»,</w:t>
      </w:r>
      <w:r w:rsidR="008C0412" w:rsidRPr="00EA7252">
        <w:rPr>
          <w:spacing w:val="-2"/>
        </w:rPr>
        <w:t xml:space="preserve"> </w:t>
      </w:r>
      <w:r w:rsidRPr="00EA7252">
        <w:t>«Изобразительное</w:t>
      </w:r>
      <w:r w:rsidRPr="00EA7252">
        <w:rPr>
          <w:spacing w:val="-15"/>
        </w:rPr>
        <w:t xml:space="preserve"> </w:t>
      </w:r>
      <w:r w:rsidRPr="00EA7252">
        <w:t>искусство»,</w:t>
      </w:r>
      <w:r w:rsidRPr="00EA7252">
        <w:rPr>
          <w:spacing w:val="-14"/>
        </w:rPr>
        <w:t xml:space="preserve"> </w:t>
      </w:r>
      <w:r w:rsidRPr="00EA7252">
        <w:t>«Музыка»,</w:t>
      </w:r>
      <w:r w:rsidRPr="00EA7252">
        <w:rPr>
          <w:spacing w:val="-12"/>
        </w:rPr>
        <w:t xml:space="preserve"> </w:t>
      </w:r>
      <w:r w:rsidRPr="00EA7252">
        <w:t>«Технология»,</w:t>
      </w:r>
      <w:r w:rsidRPr="00EA7252">
        <w:rPr>
          <w:spacing w:val="-13"/>
        </w:rPr>
        <w:t xml:space="preserve"> </w:t>
      </w:r>
      <w:r w:rsidRPr="00EA7252">
        <w:t>«Физическая</w:t>
      </w:r>
      <w:r w:rsidRPr="00EA7252">
        <w:rPr>
          <w:spacing w:val="-15"/>
        </w:rPr>
        <w:t xml:space="preserve"> </w:t>
      </w:r>
      <w:r w:rsidRPr="00EA7252">
        <w:t>культура»,</w:t>
      </w:r>
      <w:r w:rsidRPr="00EA7252">
        <w:rPr>
          <w:spacing w:val="-8"/>
        </w:rPr>
        <w:t xml:space="preserve"> </w:t>
      </w:r>
      <w:r w:rsidRPr="00EA7252">
        <w:t>«Основы безопасности жизнедеятельности», «Родной язык (русский)», «Родная л</w:t>
      </w:r>
      <w:r w:rsidR="00473BEE" w:rsidRPr="00EA7252">
        <w:t>итература (русская)».</w:t>
      </w:r>
    </w:p>
    <w:p w:rsidR="00991C28" w:rsidRPr="00EA7252" w:rsidRDefault="001F7C28" w:rsidP="00EA7252">
      <w:pPr>
        <w:pStyle w:val="a4"/>
        <w:tabs>
          <w:tab w:val="left" w:pos="0"/>
          <w:tab w:val="left" w:pos="851"/>
        </w:tabs>
        <w:ind w:left="0" w:right="135" w:firstLine="567"/>
      </w:pPr>
      <w:r w:rsidRPr="00EA7252">
        <w:t>Планируемые результаты, отнесенные к блоку «Выпускник научится», ориентируют</w:t>
      </w:r>
      <w:r w:rsidRPr="00EA7252">
        <w:rPr>
          <w:spacing w:val="-2"/>
        </w:rPr>
        <w:t xml:space="preserve"> </w:t>
      </w:r>
      <w:r w:rsidRPr="00EA7252">
        <w:t>пользователя</w:t>
      </w:r>
      <w:r w:rsidRPr="00EA7252">
        <w:rPr>
          <w:spacing w:val="-2"/>
        </w:rPr>
        <w:t xml:space="preserve"> </w:t>
      </w:r>
      <w:r w:rsidRPr="00EA7252">
        <w:t>в</w:t>
      </w:r>
      <w:r w:rsidRPr="00EA7252">
        <w:rPr>
          <w:spacing w:val="-3"/>
        </w:rPr>
        <w:t xml:space="preserve"> </w:t>
      </w:r>
      <w:r w:rsidRPr="00EA7252">
        <w:t>том,</w:t>
      </w:r>
      <w:r w:rsidRPr="00EA7252">
        <w:rPr>
          <w:spacing w:val="-2"/>
        </w:rPr>
        <w:t xml:space="preserve"> </w:t>
      </w:r>
      <w:r w:rsidRPr="00EA7252">
        <w:t>достижение</w:t>
      </w:r>
      <w:r w:rsidRPr="00EA7252">
        <w:rPr>
          <w:spacing w:val="-3"/>
        </w:rPr>
        <w:t xml:space="preserve"> </w:t>
      </w:r>
      <w:r w:rsidRPr="00EA7252">
        <w:t>какого уровня</w:t>
      </w:r>
      <w:r w:rsidRPr="00EA7252">
        <w:rPr>
          <w:spacing w:val="-2"/>
        </w:rPr>
        <w:t xml:space="preserve"> </w:t>
      </w:r>
      <w:r w:rsidRPr="00EA7252">
        <w:t>освоения учебных</w:t>
      </w:r>
      <w:r w:rsidRPr="00EA7252">
        <w:rPr>
          <w:spacing w:val="-1"/>
        </w:rPr>
        <w:t xml:space="preserve"> </w:t>
      </w:r>
      <w:r w:rsidRPr="00EA7252">
        <w:t>действий</w:t>
      </w:r>
      <w:r w:rsidRPr="00EA7252">
        <w:rPr>
          <w:spacing w:val="-1"/>
        </w:rPr>
        <w:t xml:space="preserve"> </w:t>
      </w:r>
      <w:r w:rsidRPr="00EA7252">
        <w:t>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w:t>
      </w:r>
      <w:r w:rsidRPr="00EA7252">
        <w:rPr>
          <w:spacing w:val="-9"/>
        </w:rPr>
        <w:t xml:space="preserve"> </w:t>
      </w:r>
      <w:r w:rsidRPr="00EA7252">
        <w:t>и</w:t>
      </w:r>
      <w:r w:rsidRPr="00EA7252">
        <w:rPr>
          <w:spacing w:val="-7"/>
        </w:rPr>
        <w:t xml:space="preserve"> </w:t>
      </w:r>
      <w:r w:rsidRPr="00EA7252">
        <w:t>необходимость</w:t>
      </w:r>
      <w:r w:rsidRPr="00EA7252">
        <w:rPr>
          <w:spacing w:val="-7"/>
        </w:rPr>
        <w:t xml:space="preserve"> </w:t>
      </w:r>
      <w:r w:rsidRPr="00EA7252">
        <w:t>для</w:t>
      </w:r>
      <w:r w:rsidRPr="00EA7252">
        <w:rPr>
          <w:spacing w:val="-10"/>
        </w:rPr>
        <w:t xml:space="preserve"> </w:t>
      </w:r>
      <w:r w:rsidRPr="00EA7252">
        <w:t>последующего</w:t>
      </w:r>
      <w:r w:rsidRPr="00EA7252">
        <w:rPr>
          <w:spacing w:val="-8"/>
        </w:rPr>
        <w:t xml:space="preserve"> </w:t>
      </w:r>
      <w:r w:rsidRPr="00EA7252">
        <w:t>обучения,</w:t>
      </w:r>
      <w:r w:rsidRPr="00EA7252">
        <w:rPr>
          <w:spacing w:val="-8"/>
        </w:rPr>
        <w:t xml:space="preserve"> </w:t>
      </w:r>
      <w:r w:rsidRPr="00EA7252">
        <w:t>а</w:t>
      </w:r>
      <w:r w:rsidRPr="00EA7252">
        <w:rPr>
          <w:spacing w:val="-9"/>
        </w:rPr>
        <w:t xml:space="preserve"> </w:t>
      </w:r>
      <w:r w:rsidRPr="00EA7252">
        <w:t>также</w:t>
      </w:r>
      <w:r w:rsidRPr="00EA7252">
        <w:rPr>
          <w:spacing w:val="-8"/>
        </w:rPr>
        <w:t xml:space="preserve"> </w:t>
      </w:r>
      <w:r w:rsidRPr="00EA7252">
        <w:t>потенциальная</w:t>
      </w:r>
      <w:r w:rsidRPr="00EA7252">
        <w:rPr>
          <w:spacing w:val="-8"/>
        </w:rPr>
        <w:t xml:space="preserve"> </w:t>
      </w:r>
      <w:r w:rsidRPr="00EA7252">
        <w:t>возможность их достижения большинством обучающихся.</w:t>
      </w:r>
    </w:p>
    <w:p w:rsidR="00991C28" w:rsidRPr="00EA7252" w:rsidRDefault="001F7C28" w:rsidP="00EA7252">
      <w:pPr>
        <w:pStyle w:val="a4"/>
        <w:tabs>
          <w:tab w:val="left" w:pos="0"/>
          <w:tab w:val="left" w:pos="851"/>
        </w:tabs>
        <w:ind w:left="0" w:right="135" w:firstLine="567"/>
      </w:pPr>
      <w:r w:rsidRPr="00EA7252">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w:t>
      </w:r>
      <w:r w:rsidRPr="00EA7252">
        <w:rPr>
          <w:spacing w:val="-1"/>
        </w:rPr>
        <w:t xml:space="preserve"> </w:t>
      </w:r>
      <w:r w:rsidRPr="00EA7252">
        <w:t>преподавания цели данного блока</w:t>
      </w:r>
      <w:r w:rsidRPr="00EA7252">
        <w:rPr>
          <w:spacing w:val="-1"/>
        </w:rPr>
        <w:t xml:space="preserve"> </w:t>
      </w:r>
      <w:r w:rsidRPr="00EA7252">
        <w:t>не</w:t>
      </w:r>
      <w:r w:rsidRPr="00EA7252">
        <w:rPr>
          <w:spacing w:val="-1"/>
        </w:rPr>
        <w:t xml:space="preserve"> </w:t>
      </w:r>
      <w:r w:rsidRPr="00EA7252">
        <w:t>отрабатываются</w:t>
      </w:r>
      <w:r w:rsidRPr="00EA7252">
        <w:rPr>
          <w:spacing w:val="-1"/>
        </w:rPr>
        <w:t xml:space="preserve"> </w:t>
      </w:r>
      <w:r w:rsidRPr="00EA7252">
        <w:t>со всеми без исключения обучающимися как в силу</w:t>
      </w:r>
      <w:r w:rsidRPr="00EA7252">
        <w:rPr>
          <w:spacing w:val="-3"/>
        </w:rPr>
        <w:t xml:space="preserve"> </w:t>
      </w:r>
      <w:r w:rsidRPr="00EA7252">
        <w:t>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w:t>
      </w:r>
      <w:r w:rsidRPr="00EA7252">
        <w:rPr>
          <w:spacing w:val="79"/>
          <w:w w:val="150"/>
        </w:rPr>
        <w:t xml:space="preserve"> </w:t>
      </w:r>
      <w:r w:rsidRPr="00EA7252">
        <w:t>в</w:t>
      </w:r>
      <w:r w:rsidRPr="00EA7252">
        <w:rPr>
          <w:spacing w:val="76"/>
          <w:w w:val="150"/>
        </w:rPr>
        <w:t xml:space="preserve"> </w:t>
      </w:r>
      <w:r w:rsidRPr="00EA7252">
        <w:t>ходе</w:t>
      </w:r>
      <w:r w:rsidRPr="00EA7252">
        <w:rPr>
          <w:spacing w:val="78"/>
          <w:w w:val="150"/>
        </w:rPr>
        <w:t xml:space="preserve"> </w:t>
      </w:r>
      <w:r w:rsidRPr="00EA7252">
        <w:t>процедур,</w:t>
      </w:r>
      <w:r w:rsidRPr="00EA7252">
        <w:rPr>
          <w:spacing w:val="79"/>
          <w:w w:val="150"/>
        </w:rPr>
        <w:t xml:space="preserve"> </w:t>
      </w:r>
      <w:r w:rsidRPr="00EA7252">
        <w:t>допускающих</w:t>
      </w:r>
      <w:r w:rsidRPr="00EA7252">
        <w:rPr>
          <w:spacing w:val="79"/>
          <w:w w:val="150"/>
        </w:rPr>
        <w:t xml:space="preserve"> </w:t>
      </w:r>
      <w:r w:rsidRPr="00EA7252">
        <w:t>предоставление</w:t>
      </w:r>
      <w:r w:rsidRPr="00EA7252">
        <w:rPr>
          <w:spacing w:val="78"/>
          <w:w w:val="150"/>
        </w:rPr>
        <w:t xml:space="preserve"> </w:t>
      </w:r>
      <w:r w:rsidRPr="00EA7252">
        <w:t>и</w:t>
      </w:r>
      <w:r w:rsidRPr="00EA7252">
        <w:rPr>
          <w:spacing w:val="25"/>
        </w:rPr>
        <w:t xml:space="preserve">  </w:t>
      </w:r>
      <w:r w:rsidRPr="00EA7252">
        <w:rPr>
          <w:spacing w:val="-2"/>
        </w:rPr>
        <w:t>использование</w:t>
      </w:r>
      <w:r w:rsidR="008C0412" w:rsidRPr="00EA7252">
        <w:rPr>
          <w:spacing w:val="-2"/>
        </w:rPr>
        <w:t xml:space="preserve"> </w:t>
      </w:r>
      <w:r w:rsidRPr="00EA7252">
        <w:t>исключительно неперсонифицированной информации. Соответствующая группа результатов в тексте выделена курсивом.</w:t>
      </w:r>
    </w:p>
    <w:p w:rsidR="00991C28" w:rsidRPr="00EA7252" w:rsidRDefault="00862691" w:rsidP="004C6BCE">
      <w:pPr>
        <w:pStyle w:val="Heading4"/>
        <w:numPr>
          <w:ilvl w:val="2"/>
          <w:numId w:val="50"/>
        </w:numPr>
        <w:tabs>
          <w:tab w:val="left" w:pos="0"/>
          <w:tab w:val="left" w:pos="851"/>
          <w:tab w:val="left" w:pos="1134"/>
        </w:tabs>
        <w:ind w:left="0" w:right="135" w:firstLine="567"/>
      </w:pPr>
      <w:bookmarkStart w:id="10" w:name="_bookmark8"/>
      <w:bookmarkEnd w:id="10"/>
      <w:r w:rsidRPr="00EA7252">
        <w:t>1.2.3.</w:t>
      </w:r>
      <w:r w:rsidR="001F7C28" w:rsidRPr="00EA7252">
        <w:t xml:space="preserve">Личностные результаты освоения основной образовательной </w:t>
      </w:r>
      <w:r w:rsidR="001F7C28" w:rsidRPr="00EA7252">
        <w:rPr>
          <w:spacing w:val="-2"/>
        </w:rPr>
        <w:t>программы:</w:t>
      </w:r>
    </w:p>
    <w:p w:rsidR="00991C28" w:rsidRPr="00EA7252" w:rsidRDefault="001F7C28" w:rsidP="004C6BCE">
      <w:pPr>
        <w:pStyle w:val="a6"/>
        <w:numPr>
          <w:ilvl w:val="0"/>
          <w:numId w:val="48"/>
        </w:numPr>
        <w:tabs>
          <w:tab w:val="left" w:pos="0"/>
          <w:tab w:val="left" w:pos="851"/>
        </w:tabs>
        <w:ind w:left="0" w:right="135" w:firstLine="567"/>
        <w:rPr>
          <w:sz w:val="24"/>
          <w:szCs w:val="24"/>
        </w:rPr>
      </w:pPr>
      <w:r w:rsidRPr="00EA7252">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w:t>
      </w:r>
      <w:r w:rsidRPr="00EA7252">
        <w:rPr>
          <w:spacing w:val="-15"/>
          <w:sz w:val="24"/>
          <w:szCs w:val="24"/>
        </w:rPr>
        <w:t xml:space="preserve"> </w:t>
      </w:r>
      <w:r w:rsidRPr="00EA7252">
        <w:rPr>
          <w:sz w:val="24"/>
          <w:szCs w:val="24"/>
        </w:rPr>
        <w:t>использования</w:t>
      </w:r>
      <w:r w:rsidRPr="00EA7252">
        <w:rPr>
          <w:spacing w:val="-15"/>
          <w:sz w:val="24"/>
          <w:szCs w:val="24"/>
        </w:rPr>
        <w:t xml:space="preserve"> </w:t>
      </w:r>
      <w:r w:rsidRPr="00EA7252">
        <w:rPr>
          <w:sz w:val="24"/>
          <w:szCs w:val="24"/>
        </w:rPr>
        <w:t>русского</w:t>
      </w:r>
      <w:r w:rsidRPr="00EA7252">
        <w:rPr>
          <w:spacing w:val="-15"/>
          <w:sz w:val="24"/>
          <w:szCs w:val="24"/>
        </w:rPr>
        <w:t xml:space="preserve"> </w:t>
      </w:r>
      <w:r w:rsidRPr="00EA7252">
        <w:rPr>
          <w:sz w:val="24"/>
          <w:szCs w:val="24"/>
        </w:rPr>
        <w:t>языка</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языков</w:t>
      </w:r>
      <w:r w:rsidRPr="00EA7252">
        <w:rPr>
          <w:spacing w:val="-15"/>
          <w:sz w:val="24"/>
          <w:szCs w:val="24"/>
        </w:rPr>
        <w:t xml:space="preserve"> </w:t>
      </w:r>
      <w:r w:rsidRPr="00EA7252">
        <w:rPr>
          <w:sz w:val="24"/>
          <w:szCs w:val="24"/>
        </w:rPr>
        <w:t>народов</w:t>
      </w:r>
      <w:r w:rsidRPr="00EA7252">
        <w:rPr>
          <w:spacing w:val="-15"/>
          <w:sz w:val="24"/>
          <w:szCs w:val="24"/>
        </w:rPr>
        <w:t xml:space="preserve"> </w:t>
      </w:r>
      <w:r w:rsidRPr="00EA7252">
        <w:rPr>
          <w:sz w:val="24"/>
          <w:szCs w:val="24"/>
        </w:rPr>
        <w:t>России,</w:t>
      </w:r>
      <w:r w:rsidRPr="00EA7252">
        <w:rPr>
          <w:spacing w:val="-15"/>
          <w:sz w:val="24"/>
          <w:szCs w:val="24"/>
        </w:rPr>
        <w:t xml:space="preserve"> </w:t>
      </w:r>
      <w:r w:rsidRPr="00EA7252">
        <w:rPr>
          <w:sz w:val="24"/>
          <w:szCs w:val="24"/>
        </w:rPr>
        <w:t>осознание</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w:t>
      </w:r>
      <w:r w:rsidRPr="00EA7252">
        <w:rPr>
          <w:spacing w:val="-15"/>
          <w:sz w:val="24"/>
          <w:szCs w:val="24"/>
        </w:rPr>
        <w:t xml:space="preserve"> </w:t>
      </w:r>
      <w:r w:rsidRPr="00EA7252">
        <w:rPr>
          <w:sz w:val="24"/>
          <w:szCs w:val="24"/>
        </w:rPr>
        <w:t>наследия</w:t>
      </w:r>
      <w:r w:rsidRPr="00EA7252">
        <w:rPr>
          <w:spacing w:val="-15"/>
          <w:sz w:val="24"/>
          <w:szCs w:val="24"/>
        </w:rPr>
        <w:t xml:space="preserve"> </w:t>
      </w:r>
      <w:r w:rsidRPr="00EA7252">
        <w:rPr>
          <w:sz w:val="24"/>
          <w:szCs w:val="24"/>
        </w:rPr>
        <w:t>народов</w:t>
      </w:r>
      <w:r w:rsidRPr="00EA7252">
        <w:rPr>
          <w:spacing w:val="-15"/>
          <w:sz w:val="24"/>
          <w:szCs w:val="24"/>
        </w:rPr>
        <w:t xml:space="preserve"> </w:t>
      </w:r>
      <w:r w:rsidRPr="00EA7252">
        <w:rPr>
          <w:sz w:val="24"/>
          <w:szCs w:val="24"/>
        </w:rPr>
        <w:t>России</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человечества</w:t>
      </w:r>
      <w:r w:rsidRPr="00EA7252">
        <w:rPr>
          <w:spacing w:val="-15"/>
          <w:sz w:val="24"/>
          <w:szCs w:val="24"/>
        </w:rPr>
        <w:t xml:space="preserve"> </w:t>
      </w:r>
      <w:r w:rsidRPr="00EA7252">
        <w:rPr>
          <w:sz w:val="24"/>
          <w:szCs w:val="24"/>
        </w:rPr>
        <w:t>(идентичность</w:t>
      </w:r>
      <w:r w:rsidRPr="00EA7252">
        <w:rPr>
          <w:spacing w:val="-15"/>
          <w:sz w:val="24"/>
          <w:szCs w:val="24"/>
        </w:rPr>
        <w:t xml:space="preserve"> </w:t>
      </w:r>
      <w:r w:rsidRPr="00EA7252">
        <w:rPr>
          <w:sz w:val="24"/>
          <w:szCs w:val="24"/>
        </w:rPr>
        <w:t>человека</w:t>
      </w:r>
      <w:r w:rsidRPr="00EA7252">
        <w:rPr>
          <w:spacing w:val="-15"/>
          <w:sz w:val="24"/>
          <w:szCs w:val="24"/>
        </w:rPr>
        <w:t xml:space="preserve"> </w:t>
      </w:r>
      <w:r w:rsidRPr="00EA7252">
        <w:rPr>
          <w:sz w:val="24"/>
          <w:szCs w:val="24"/>
        </w:rPr>
        <w:t>с</w:t>
      </w:r>
      <w:r w:rsidRPr="00EA7252">
        <w:rPr>
          <w:spacing w:val="-15"/>
          <w:sz w:val="24"/>
          <w:szCs w:val="24"/>
        </w:rPr>
        <w:t xml:space="preserve"> </w:t>
      </w:r>
      <w:r w:rsidRPr="00EA7252">
        <w:rPr>
          <w:sz w:val="24"/>
          <w:szCs w:val="24"/>
        </w:rPr>
        <w:t>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91C28" w:rsidRPr="00EA7252" w:rsidRDefault="001F7C28" w:rsidP="004C6BCE">
      <w:pPr>
        <w:pStyle w:val="a6"/>
        <w:numPr>
          <w:ilvl w:val="0"/>
          <w:numId w:val="48"/>
        </w:numPr>
        <w:tabs>
          <w:tab w:val="left" w:pos="0"/>
          <w:tab w:val="left" w:pos="709"/>
          <w:tab w:val="left" w:pos="851"/>
          <w:tab w:val="left" w:pos="993"/>
          <w:tab w:val="left" w:pos="1659"/>
        </w:tabs>
        <w:ind w:left="0" w:right="135" w:firstLine="567"/>
        <w:rPr>
          <w:sz w:val="24"/>
          <w:szCs w:val="24"/>
        </w:rPr>
      </w:pPr>
      <w:r w:rsidRPr="00EA7252">
        <w:rPr>
          <w:sz w:val="24"/>
          <w:szCs w:val="24"/>
        </w:rPr>
        <w:t>Готовность</w:t>
      </w:r>
      <w:r w:rsidRPr="00EA7252">
        <w:rPr>
          <w:spacing w:val="-1"/>
          <w:sz w:val="24"/>
          <w:szCs w:val="24"/>
        </w:rPr>
        <w:t xml:space="preserve"> </w:t>
      </w:r>
      <w:r w:rsidRPr="00EA7252">
        <w:rPr>
          <w:sz w:val="24"/>
          <w:szCs w:val="24"/>
        </w:rPr>
        <w:t>и</w:t>
      </w:r>
      <w:r w:rsidRPr="00EA7252">
        <w:rPr>
          <w:spacing w:val="-3"/>
          <w:sz w:val="24"/>
          <w:szCs w:val="24"/>
        </w:rPr>
        <w:t xml:space="preserve"> </w:t>
      </w:r>
      <w:r w:rsidRPr="00EA7252">
        <w:rPr>
          <w:sz w:val="24"/>
          <w:szCs w:val="24"/>
        </w:rPr>
        <w:t>способность обучающихся</w:t>
      </w:r>
      <w:r w:rsidRPr="00EA7252">
        <w:rPr>
          <w:spacing w:val="-2"/>
          <w:sz w:val="24"/>
          <w:szCs w:val="24"/>
        </w:rPr>
        <w:t xml:space="preserve"> </w:t>
      </w:r>
      <w:r w:rsidRPr="00EA7252">
        <w:rPr>
          <w:sz w:val="24"/>
          <w:szCs w:val="24"/>
        </w:rPr>
        <w:t>к</w:t>
      </w:r>
      <w:r w:rsidRPr="00EA7252">
        <w:rPr>
          <w:spacing w:val="-1"/>
          <w:sz w:val="24"/>
          <w:szCs w:val="24"/>
        </w:rPr>
        <w:t xml:space="preserve"> </w:t>
      </w:r>
      <w:r w:rsidRPr="00EA7252">
        <w:rPr>
          <w:sz w:val="24"/>
          <w:szCs w:val="24"/>
        </w:rPr>
        <w:t>саморазвитию</w:t>
      </w:r>
      <w:r w:rsidRPr="00EA7252">
        <w:rPr>
          <w:spacing w:val="-4"/>
          <w:sz w:val="24"/>
          <w:szCs w:val="24"/>
        </w:rPr>
        <w:t xml:space="preserve"> </w:t>
      </w:r>
      <w:r w:rsidRPr="00EA7252">
        <w:rPr>
          <w:sz w:val="24"/>
          <w:szCs w:val="24"/>
        </w:rPr>
        <w:t>и</w:t>
      </w:r>
      <w:r w:rsidRPr="00EA7252">
        <w:rPr>
          <w:spacing w:val="-1"/>
          <w:sz w:val="24"/>
          <w:szCs w:val="24"/>
        </w:rPr>
        <w:t xml:space="preserve"> </w:t>
      </w:r>
      <w:r w:rsidRPr="00EA7252">
        <w:rPr>
          <w:sz w:val="24"/>
          <w:szCs w:val="24"/>
        </w:rPr>
        <w:t>самообразованию</w:t>
      </w:r>
      <w:r w:rsidRPr="00EA7252">
        <w:rPr>
          <w:spacing w:val="-4"/>
          <w:sz w:val="24"/>
          <w:szCs w:val="24"/>
        </w:rPr>
        <w:t xml:space="preserve"> </w:t>
      </w:r>
      <w:r w:rsidRPr="00EA7252">
        <w:rPr>
          <w:sz w:val="24"/>
          <w:szCs w:val="24"/>
        </w:rPr>
        <w:t>на основе</w:t>
      </w:r>
      <w:r w:rsidRPr="00EA7252">
        <w:rPr>
          <w:spacing w:val="-5"/>
          <w:sz w:val="24"/>
          <w:szCs w:val="24"/>
        </w:rPr>
        <w:t xml:space="preserve"> </w:t>
      </w:r>
      <w:r w:rsidRPr="00EA7252">
        <w:rPr>
          <w:sz w:val="24"/>
          <w:szCs w:val="24"/>
        </w:rPr>
        <w:t>мотивации</w:t>
      </w:r>
      <w:r w:rsidRPr="00EA7252">
        <w:rPr>
          <w:spacing w:val="-5"/>
          <w:sz w:val="24"/>
          <w:szCs w:val="24"/>
        </w:rPr>
        <w:t xml:space="preserve"> </w:t>
      </w:r>
      <w:r w:rsidRPr="00EA7252">
        <w:rPr>
          <w:sz w:val="24"/>
          <w:szCs w:val="24"/>
        </w:rPr>
        <w:t>к</w:t>
      </w:r>
      <w:r w:rsidRPr="00EA7252">
        <w:rPr>
          <w:spacing w:val="-5"/>
          <w:sz w:val="24"/>
          <w:szCs w:val="24"/>
        </w:rPr>
        <w:t xml:space="preserve"> </w:t>
      </w:r>
      <w:r w:rsidRPr="00EA7252">
        <w:rPr>
          <w:sz w:val="24"/>
          <w:szCs w:val="24"/>
        </w:rPr>
        <w:t>обучению</w:t>
      </w:r>
      <w:r w:rsidRPr="00EA7252">
        <w:rPr>
          <w:spacing w:val="-4"/>
          <w:sz w:val="24"/>
          <w:szCs w:val="24"/>
        </w:rPr>
        <w:t xml:space="preserve"> </w:t>
      </w:r>
      <w:r w:rsidRPr="00EA7252">
        <w:rPr>
          <w:sz w:val="24"/>
          <w:szCs w:val="24"/>
        </w:rPr>
        <w:t>и</w:t>
      </w:r>
      <w:r w:rsidRPr="00EA7252">
        <w:rPr>
          <w:spacing w:val="-4"/>
          <w:sz w:val="24"/>
          <w:szCs w:val="24"/>
        </w:rPr>
        <w:t xml:space="preserve"> </w:t>
      </w:r>
      <w:r w:rsidRPr="00EA7252">
        <w:rPr>
          <w:sz w:val="24"/>
          <w:szCs w:val="24"/>
        </w:rPr>
        <w:t>познанию;</w:t>
      </w:r>
      <w:r w:rsidRPr="00EA7252">
        <w:rPr>
          <w:spacing w:val="-5"/>
          <w:sz w:val="24"/>
          <w:szCs w:val="24"/>
        </w:rPr>
        <w:t xml:space="preserve"> </w:t>
      </w:r>
      <w:r w:rsidRPr="00EA7252">
        <w:rPr>
          <w:sz w:val="24"/>
          <w:szCs w:val="24"/>
        </w:rPr>
        <w:t>готовность</w:t>
      </w:r>
      <w:r w:rsidRPr="00EA7252">
        <w:rPr>
          <w:spacing w:val="-5"/>
          <w:sz w:val="24"/>
          <w:szCs w:val="24"/>
        </w:rPr>
        <w:t xml:space="preserve"> </w:t>
      </w:r>
      <w:r w:rsidRPr="00EA7252">
        <w:rPr>
          <w:sz w:val="24"/>
          <w:szCs w:val="24"/>
        </w:rPr>
        <w:t>и</w:t>
      </w:r>
      <w:r w:rsidRPr="00EA7252">
        <w:rPr>
          <w:spacing w:val="-4"/>
          <w:sz w:val="24"/>
          <w:szCs w:val="24"/>
        </w:rPr>
        <w:t xml:space="preserve"> </w:t>
      </w:r>
      <w:r w:rsidRPr="00EA7252">
        <w:rPr>
          <w:sz w:val="24"/>
          <w:szCs w:val="24"/>
        </w:rPr>
        <w:t>способность</w:t>
      </w:r>
      <w:r w:rsidRPr="00EA7252">
        <w:rPr>
          <w:spacing w:val="-5"/>
          <w:sz w:val="24"/>
          <w:szCs w:val="24"/>
        </w:rPr>
        <w:t xml:space="preserve"> </w:t>
      </w:r>
      <w:r w:rsidRPr="00EA7252">
        <w:rPr>
          <w:sz w:val="24"/>
          <w:szCs w:val="24"/>
        </w:rPr>
        <w:t>осознанному</w:t>
      </w:r>
      <w:r w:rsidRPr="00EA7252">
        <w:rPr>
          <w:spacing w:val="-11"/>
          <w:sz w:val="24"/>
          <w:szCs w:val="24"/>
        </w:rPr>
        <w:t xml:space="preserve"> </w:t>
      </w:r>
      <w:r w:rsidRPr="00EA7252">
        <w:rPr>
          <w:sz w:val="24"/>
          <w:szCs w:val="24"/>
        </w:rPr>
        <w:t>выбору и</w:t>
      </w:r>
      <w:r w:rsidRPr="00EA7252">
        <w:rPr>
          <w:spacing w:val="-1"/>
          <w:sz w:val="24"/>
          <w:szCs w:val="24"/>
        </w:rPr>
        <w:t xml:space="preserve"> </w:t>
      </w:r>
      <w:r w:rsidRPr="00EA7252">
        <w:rPr>
          <w:sz w:val="24"/>
          <w:szCs w:val="24"/>
        </w:rPr>
        <w:t>построению</w:t>
      </w:r>
      <w:r w:rsidRPr="00EA7252">
        <w:rPr>
          <w:spacing w:val="-1"/>
          <w:sz w:val="24"/>
          <w:szCs w:val="24"/>
        </w:rPr>
        <w:t xml:space="preserve"> </w:t>
      </w:r>
      <w:r w:rsidRPr="00EA7252">
        <w:rPr>
          <w:sz w:val="24"/>
          <w:szCs w:val="24"/>
        </w:rPr>
        <w:t>дальнейшей индивидуальной</w:t>
      </w:r>
      <w:r w:rsidRPr="00EA7252">
        <w:rPr>
          <w:spacing w:val="-1"/>
          <w:sz w:val="24"/>
          <w:szCs w:val="24"/>
        </w:rPr>
        <w:t xml:space="preserve"> </w:t>
      </w:r>
      <w:r w:rsidRPr="00EA7252">
        <w:rPr>
          <w:sz w:val="24"/>
          <w:szCs w:val="24"/>
        </w:rPr>
        <w:t>траектории</w:t>
      </w:r>
      <w:r w:rsidRPr="00EA7252">
        <w:rPr>
          <w:spacing w:val="-1"/>
          <w:sz w:val="24"/>
          <w:szCs w:val="24"/>
        </w:rPr>
        <w:t xml:space="preserve"> </w:t>
      </w:r>
      <w:r w:rsidRPr="00EA7252">
        <w:rPr>
          <w:sz w:val="24"/>
          <w:szCs w:val="24"/>
        </w:rPr>
        <w:t>образования</w:t>
      </w:r>
      <w:r w:rsidRPr="00EA7252">
        <w:rPr>
          <w:spacing w:val="-3"/>
          <w:sz w:val="24"/>
          <w:szCs w:val="24"/>
        </w:rPr>
        <w:t xml:space="preserve"> </w:t>
      </w:r>
      <w:r w:rsidRPr="00EA7252">
        <w:rPr>
          <w:sz w:val="24"/>
          <w:szCs w:val="24"/>
        </w:rPr>
        <w:t>на</w:t>
      </w:r>
      <w:r w:rsidRPr="00EA7252">
        <w:rPr>
          <w:spacing w:val="-2"/>
          <w:sz w:val="24"/>
          <w:szCs w:val="24"/>
        </w:rPr>
        <w:t xml:space="preserve"> </w:t>
      </w:r>
      <w:r w:rsidRPr="00EA7252">
        <w:rPr>
          <w:sz w:val="24"/>
          <w:szCs w:val="24"/>
        </w:rPr>
        <w:t>базе</w:t>
      </w:r>
      <w:r w:rsidRPr="00EA7252">
        <w:rPr>
          <w:spacing w:val="-2"/>
          <w:sz w:val="24"/>
          <w:szCs w:val="24"/>
        </w:rPr>
        <w:t xml:space="preserve"> </w:t>
      </w:r>
      <w:r w:rsidRPr="00EA7252">
        <w:rPr>
          <w:sz w:val="24"/>
          <w:szCs w:val="24"/>
        </w:rPr>
        <w:t>ориентировки в мире профессий и профессиональных предпочтений, с учетом устойчивых познавательных интересов.</w:t>
      </w:r>
    </w:p>
    <w:p w:rsidR="00991C28" w:rsidRPr="00EA7252" w:rsidRDefault="001F7C28" w:rsidP="004C6BCE">
      <w:pPr>
        <w:pStyle w:val="a6"/>
        <w:numPr>
          <w:ilvl w:val="0"/>
          <w:numId w:val="48"/>
        </w:numPr>
        <w:tabs>
          <w:tab w:val="left" w:pos="0"/>
          <w:tab w:val="left" w:pos="709"/>
          <w:tab w:val="left" w:pos="851"/>
          <w:tab w:val="left" w:pos="993"/>
          <w:tab w:val="left" w:pos="1664"/>
        </w:tabs>
        <w:ind w:left="0" w:right="135" w:firstLine="567"/>
        <w:rPr>
          <w:sz w:val="24"/>
          <w:szCs w:val="24"/>
        </w:rPr>
      </w:pPr>
      <w:r w:rsidRPr="00EA7252">
        <w:rPr>
          <w:sz w:val="24"/>
          <w:szCs w:val="24"/>
        </w:rPr>
        <w:lastRenderedPageBreak/>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w:t>
      </w:r>
      <w:r w:rsidRPr="00EA7252">
        <w:rPr>
          <w:spacing w:val="-4"/>
          <w:sz w:val="24"/>
          <w:szCs w:val="24"/>
        </w:rPr>
        <w:t xml:space="preserve"> </w:t>
      </w:r>
      <w:r w:rsidRPr="00EA7252">
        <w:rPr>
          <w:sz w:val="24"/>
          <w:szCs w:val="24"/>
        </w:rPr>
        <w:t>к</w:t>
      </w:r>
      <w:r w:rsidRPr="00EA7252">
        <w:rPr>
          <w:spacing w:val="-3"/>
          <w:sz w:val="24"/>
          <w:szCs w:val="24"/>
        </w:rPr>
        <w:t xml:space="preserve"> </w:t>
      </w:r>
      <w:r w:rsidRPr="00EA7252">
        <w:rPr>
          <w:sz w:val="24"/>
          <w:szCs w:val="24"/>
        </w:rPr>
        <w:t>религиозным</w:t>
      </w:r>
      <w:r w:rsidRPr="00EA7252">
        <w:rPr>
          <w:spacing w:val="-5"/>
          <w:sz w:val="24"/>
          <w:szCs w:val="24"/>
        </w:rPr>
        <w:t xml:space="preserve"> </w:t>
      </w:r>
      <w:r w:rsidRPr="00EA7252">
        <w:rPr>
          <w:sz w:val="24"/>
          <w:szCs w:val="24"/>
        </w:rPr>
        <w:t>чувствам,</w:t>
      </w:r>
      <w:r w:rsidRPr="00EA7252">
        <w:rPr>
          <w:spacing w:val="-1"/>
          <w:sz w:val="24"/>
          <w:szCs w:val="24"/>
        </w:rPr>
        <w:t xml:space="preserve"> </w:t>
      </w:r>
      <w:r w:rsidRPr="00EA7252">
        <w:rPr>
          <w:sz w:val="24"/>
          <w:szCs w:val="24"/>
        </w:rPr>
        <w:t>взглядам</w:t>
      </w:r>
      <w:r w:rsidRPr="00EA7252">
        <w:rPr>
          <w:spacing w:val="-3"/>
          <w:sz w:val="24"/>
          <w:szCs w:val="24"/>
        </w:rPr>
        <w:t xml:space="preserve"> </w:t>
      </w:r>
      <w:r w:rsidRPr="00EA7252">
        <w:rPr>
          <w:sz w:val="24"/>
          <w:szCs w:val="24"/>
        </w:rPr>
        <w:t>людей</w:t>
      </w:r>
      <w:r w:rsidRPr="00EA7252">
        <w:rPr>
          <w:spacing w:val="-3"/>
          <w:sz w:val="24"/>
          <w:szCs w:val="24"/>
        </w:rPr>
        <w:t xml:space="preserve"> </w:t>
      </w:r>
      <w:r w:rsidRPr="00EA7252">
        <w:rPr>
          <w:sz w:val="24"/>
          <w:szCs w:val="24"/>
        </w:rPr>
        <w:t>или</w:t>
      </w:r>
      <w:r w:rsidRPr="00EA7252">
        <w:rPr>
          <w:spacing w:val="-2"/>
          <w:sz w:val="24"/>
          <w:szCs w:val="24"/>
        </w:rPr>
        <w:t xml:space="preserve"> </w:t>
      </w:r>
      <w:r w:rsidRPr="00EA7252">
        <w:rPr>
          <w:sz w:val="24"/>
          <w:szCs w:val="24"/>
        </w:rPr>
        <w:t>их</w:t>
      </w:r>
      <w:r w:rsidRPr="00EA7252">
        <w:rPr>
          <w:spacing w:val="-1"/>
          <w:sz w:val="24"/>
          <w:szCs w:val="24"/>
        </w:rPr>
        <w:t xml:space="preserve"> </w:t>
      </w:r>
      <w:r w:rsidRPr="00EA7252">
        <w:rPr>
          <w:sz w:val="24"/>
          <w:szCs w:val="24"/>
        </w:rPr>
        <w:t>отсутствию;</w:t>
      </w:r>
      <w:r w:rsidRPr="00EA7252">
        <w:rPr>
          <w:spacing w:val="-3"/>
          <w:sz w:val="24"/>
          <w:szCs w:val="24"/>
        </w:rPr>
        <w:t xml:space="preserve"> </w:t>
      </w:r>
      <w:r w:rsidRPr="00EA7252">
        <w:rPr>
          <w:sz w:val="24"/>
          <w:szCs w:val="24"/>
        </w:rPr>
        <w:t>знание</w:t>
      </w:r>
      <w:r w:rsidRPr="00EA7252">
        <w:rPr>
          <w:spacing w:val="-4"/>
          <w:sz w:val="24"/>
          <w:szCs w:val="24"/>
        </w:rPr>
        <w:t xml:space="preserve"> </w:t>
      </w:r>
      <w:r w:rsidRPr="00EA7252">
        <w:rPr>
          <w:sz w:val="24"/>
          <w:szCs w:val="24"/>
        </w:rPr>
        <w:t>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r w:rsidRPr="00EA7252">
        <w:rPr>
          <w:spacing w:val="-15"/>
          <w:sz w:val="24"/>
          <w:szCs w:val="24"/>
        </w:rPr>
        <w:t xml:space="preserve"> </w:t>
      </w:r>
      <w:r w:rsidRPr="00EA7252">
        <w:rPr>
          <w:sz w:val="24"/>
          <w:szCs w:val="24"/>
        </w:rPr>
        <w:t>расточительном</w:t>
      </w:r>
      <w:r w:rsidRPr="00EA7252">
        <w:rPr>
          <w:spacing w:val="-15"/>
          <w:sz w:val="24"/>
          <w:szCs w:val="24"/>
        </w:rPr>
        <w:t xml:space="preserve"> </w:t>
      </w:r>
      <w:r w:rsidR="008C0412" w:rsidRPr="00EA7252">
        <w:rPr>
          <w:spacing w:val="-15"/>
          <w:sz w:val="24"/>
          <w:szCs w:val="24"/>
        </w:rPr>
        <w:t xml:space="preserve"> </w:t>
      </w:r>
      <w:r w:rsidRPr="00EA7252">
        <w:rPr>
          <w:sz w:val="24"/>
          <w:szCs w:val="24"/>
        </w:rPr>
        <w:t>потребительстве;</w:t>
      </w:r>
      <w:r w:rsidRPr="00EA7252">
        <w:rPr>
          <w:spacing w:val="-15"/>
          <w:sz w:val="24"/>
          <w:szCs w:val="24"/>
        </w:rPr>
        <w:t xml:space="preserve"> </w:t>
      </w:r>
      <w:r w:rsidR="008C0412" w:rsidRPr="00EA7252">
        <w:rPr>
          <w:spacing w:val="-15"/>
          <w:sz w:val="24"/>
          <w:szCs w:val="24"/>
        </w:rPr>
        <w:t xml:space="preserve"> </w:t>
      </w:r>
      <w:r w:rsidRPr="00EA7252">
        <w:rPr>
          <w:sz w:val="24"/>
          <w:szCs w:val="24"/>
        </w:rPr>
        <w:t>сформированность</w:t>
      </w:r>
      <w:r w:rsidRPr="00EA7252">
        <w:rPr>
          <w:spacing w:val="-15"/>
          <w:sz w:val="24"/>
          <w:szCs w:val="24"/>
        </w:rPr>
        <w:t xml:space="preserve"> </w:t>
      </w:r>
      <w:r w:rsidRPr="00EA7252">
        <w:rPr>
          <w:sz w:val="24"/>
          <w:szCs w:val="24"/>
        </w:rPr>
        <w:t>представлений</w:t>
      </w:r>
      <w:r w:rsidRPr="00EA7252">
        <w:rPr>
          <w:spacing w:val="-15"/>
          <w:sz w:val="24"/>
          <w:szCs w:val="24"/>
        </w:rPr>
        <w:t xml:space="preserve"> </w:t>
      </w:r>
      <w:r w:rsidRPr="00EA7252">
        <w:rPr>
          <w:sz w:val="24"/>
          <w:szCs w:val="24"/>
        </w:rPr>
        <w:t>об</w:t>
      </w:r>
      <w:r w:rsidRPr="00EA7252">
        <w:rPr>
          <w:spacing w:val="-15"/>
          <w:sz w:val="24"/>
          <w:szCs w:val="24"/>
        </w:rPr>
        <w:t xml:space="preserve"> </w:t>
      </w:r>
      <w:r w:rsidRPr="00EA7252">
        <w:rPr>
          <w:sz w:val="24"/>
          <w:szCs w:val="24"/>
        </w:rPr>
        <w:t>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r w:rsidRPr="00EA7252">
        <w:rPr>
          <w:spacing w:val="-15"/>
          <w:sz w:val="24"/>
          <w:szCs w:val="24"/>
        </w:rPr>
        <w:t xml:space="preserve"> </w:t>
      </w:r>
      <w:r w:rsidRPr="00EA7252">
        <w:rPr>
          <w:sz w:val="24"/>
          <w:szCs w:val="24"/>
        </w:rPr>
        <w:t>понимание</w:t>
      </w:r>
      <w:r w:rsidRPr="00EA7252">
        <w:rPr>
          <w:spacing w:val="-15"/>
          <w:sz w:val="24"/>
          <w:szCs w:val="24"/>
        </w:rPr>
        <w:t xml:space="preserve"> </w:t>
      </w:r>
      <w:r w:rsidRPr="00EA7252">
        <w:rPr>
          <w:sz w:val="24"/>
          <w:szCs w:val="24"/>
        </w:rPr>
        <w:t>значения</w:t>
      </w:r>
      <w:r w:rsidRPr="00EA7252">
        <w:rPr>
          <w:spacing w:val="-15"/>
          <w:sz w:val="24"/>
          <w:szCs w:val="24"/>
        </w:rPr>
        <w:t xml:space="preserve"> </w:t>
      </w:r>
      <w:r w:rsidRPr="00EA7252">
        <w:rPr>
          <w:sz w:val="24"/>
          <w:szCs w:val="24"/>
        </w:rPr>
        <w:t>нравственности,</w:t>
      </w:r>
      <w:r w:rsidRPr="00EA7252">
        <w:rPr>
          <w:spacing w:val="-15"/>
          <w:sz w:val="24"/>
          <w:szCs w:val="24"/>
        </w:rPr>
        <w:t xml:space="preserve"> </w:t>
      </w:r>
      <w:r w:rsidRPr="00EA7252">
        <w:rPr>
          <w:sz w:val="24"/>
          <w:szCs w:val="24"/>
        </w:rPr>
        <w:t>веры</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религии</w:t>
      </w:r>
      <w:r w:rsidRPr="00EA7252">
        <w:rPr>
          <w:spacing w:val="-15"/>
          <w:sz w:val="24"/>
          <w:szCs w:val="24"/>
        </w:rPr>
        <w:t xml:space="preserve"> </w:t>
      </w:r>
      <w:r w:rsidRPr="00EA7252">
        <w:rPr>
          <w:sz w:val="24"/>
          <w:szCs w:val="24"/>
        </w:rPr>
        <w:t>в</w:t>
      </w:r>
      <w:r w:rsidRPr="00EA7252">
        <w:rPr>
          <w:spacing w:val="-15"/>
          <w:sz w:val="24"/>
          <w:szCs w:val="24"/>
        </w:rPr>
        <w:t xml:space="preserve"> </w:t>
      </w:r>
      <w:r w:rsidRPr="00EA7252">
        <w:rPr>
          <w:sz w:val="24"/>
          <w:szCs w:val="24"/>
        </w:rPr>
        <w:t>жизни</w:t>
      </w:r>
      <w:r w:rsidRPr="00EA7252">
        <w:rPr>
          <w:spacing w:val="-15"/>
          <w:sz w:val="24"/>
          <w:szCs w:val="24"/>
        </w:rPr>
        <w:t xml:space="preserve"> </w:t>
      </w:r>
      <w:r w:rsidRPr="00EA7252">
        <w:rPr>
          <w:sz w:val="24"/>
          <w:szCs w:val="24"/>
        </w:rPr>
        <w:t>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91C28" w:rsidRPr="00EA7252" w:rsidRDefault="001F7C28" w:rsidP="004C6BCE">
      <w:pPr>
        <w:pStyle w:val="a6"/>
        <w:numPr>
          <w:ilvl w:val="0"/>
          <w:numId w:val="48"/>
        </w:numPr>
        <w:tabs>
          <w:tab w:val="left" w:pos="0"/>
          <w:tab w:val="left" w:pos="851"/>
          <w:tab w:val="left" w:pos="2012"/>
        </w:tabs>
        <w:ind w:left="0" w:right="135" w:firstLine="567"/>
        <w:rPr>
          <w:sz w:val="24"/>
          <w:szCs w:val="24"/>
        </w:rPr>
      </w:pPr>
      <w:r w:rsidRPr="00EA7252">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91C28" w:rsidRPr="00EA7252" w:rsidRDefault="001F7C28" w:rsidP="004C6BCE">
      <w:pPr>
        <w:pStyle w:val="a6"/>
        <w:numPr>
          <w:ilvl w:val="0"/>
          <w:numId w:val="48"/>
        </w:numPr>
        <w:tabs>
          <w:tab w:val="left" w:pos="0"/>
          <w:tab w:val="left" w:pos="851"/>
          <w:tab w:val="left" w:pos="1659"/>
        </w:tabs>
        <w:ind w:left="0" w:right="135" w:firstLine="567"/>
        <w:rPr>
          <w:sz w:val="24"/>
          <w:szCs w:val="24"/>
        </w:rPr>
      </w:pPr>
      <w:r w:rsidRPr="00EA7252">
        <w:rPr>
          <w:sz w:val="24"/>
          <w:szCs w:val="24"/>
        </w:rPr>
        <w:t>Осознанное, уважительное</w:t>
      </w:r>
      <w:r w:rsidRPr="00EA7252">
        <w:rPr>
          <w:spacing w:val="-2"/>
          <w:sz w:val="24"/>
          <w:szCs w:val="24"/>
        </w:rPr>
        <w:t xml:space="preserve"> </w:t>
      </w:r>
      <w:r w:rsidRPr="00EA7252">
        <w:rPr>
          <w:sz w:val="24"/>
          <w:szCs w:val="24"/>
        </w:rPr>
        <w:t>и</w:t>
      </w:r>
      <w:r w:rsidRPr="00EA7252">
        <w:rPr>
          <w:spacing w:val="-2"/>
          <w:sz w:val="24"/>
          <w:szCs w:val="24"/>
        </w:rPr>
        <w:t xml:space="preserve"> </w:t>
      </w:r>
      <w:r w:rsidRPr="00EA7252">
        <w:rPr>
          <w:sz w:val="24"/>
          <w:szCs w:val="24"/>
        </w:rPr>
        <w:t>доброжелательное</w:t>
      </w:r>
      <w:r w:rsidRPr="00EA7252">
        <w:rPr>
          <w:spacing w:val="-2"/>
          <w:sz w:val="24"/>
          <w:szCs w:val="24"/>
        </w:rPr>
        <w:t xml:space="preserve"> </w:t>
      </w:r>
      <w:r w:rsidRPr="00EA7252">
        <w:rPr>
          <w:sz w:val="24"/>
          <w:szCs w:val="24"/>
        </w:rPr>
        <w:t>отношение</w:t>
      </w:r>
      <w:r w:rsidRPr="00EA7252">
        <w:rPr>
          <w:spacing w:val="-2"/>
          <w:sz w:val="24"/>
          <w:szCs w:val="24"/>
        </w:rPr>
        <w:t xml:space="preserve"> </w:t>
      </w:r>
      <w:r w:rsidRPr="00EA7252">
        <w:rPr>
          <w:sz w:val="24"/>
          <w:szCs w:val="24"/>
        </w:rPr>
        <w:t>к другому</w:t>
      </w:r>
      <w:r w:rsidRPr="00EA7252">
        <w:rPr>
          <w:spacing w:val="-6"/>
          <w:sz w:val="24"/>
          <w:szCs w:val="24"/>
        </w:rPr>
        <w:t xml:space="preserve"> </w:t>
      </w:r>
      <w:r w:rsidRPr="00EA7252">
        <w:rPr>
          <w:sz w:val="24"/>
          <w:szCs w:val="24"/>
        </w:rPr>
        <w:t>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w:t>
      </w:r>
      <w:r w:rsidRPr="00EA7252">
        <w:rPr>
          <w:spacing w:val="-15"/>
          <w:sz w:val="24"/>
          <w:szCs w:val="24"/>
        </w:rPr>
        <w:t xml:space="preserve"> </w:t>
      </w:r>
      <w:r w:rsidRPr="00EA7252">
        <w:rPr>
          <w:sz w:val="24"/>
          <w:szCs w:val="24"/>
        </w:rPr>
        <w:t>себя</w:t>
      </w:r>
      <w:r w:rsidRPr="00EA7252">
        <w:rPr>
          <w:spacing w:val="-15"/>
          <w:sz w:val="24"/>
          <w:szCs w:val="24"/>
        </w:rPr>
        <w:t xml:space="preserve"> </w:t>
      </w:r>
      <w:r w:rsidRPr="00EA7252">
        <w:rPr>
          <w:sz w:val="24"/>
          <w:szCs w:val="24"/>
        </w:rPr>
        <w:t>как</w:t>
      </w:r>
      <w:r w:rsidRPr="00EA7252">
        <w:rPr>
          <w:spacing w:val="-15"/>
          <w:sz w:val="24"/>
          <w:szCs w:val="24"/>
        </w:rPr>
        <w:t xml:space="preserve"> </w:t>
      </w:r>
      <w:r w:rsidRPr="00EA7252">
        <w:rPr>
          <w:sz w:val="24"/>
          <w:szCs w:val="24"/>
        </w:rPr>
        <w:t>полноправного</w:t>
      </w:r>
      <w:r w:rsidRPr="00EA7252">
        <w:rPr>
          <w:spacing w:val="-15"/>
          <w:sz w:val="24"/>
          <w:szCs w:val="24"/>
        </w:rPr>
        <w:t xml:space="preserve"> </w:t>
      </w:r>
      <w:r w:rsidRPr="00EA7252">
        <w:rPr>
          <w:sz w:val="24"/>
          <w:szCs w:val="24"/>
        </w:rPr>
        <w:t>субъекта</w:t>
      </w:r>
      <w:r w:rsidRPr="00EA7252">
        <w:rPr>
          <w:spacing w:val="-15"/>
          <w:sz w:val="24"/>
          <w:szCs w:val="24"/>
        </w:rPr>
        <w:t xml:space="preserve"> </w:t>
      </w:r>
      <w:r w:rsidRPr="00EA7252">
        <w:rPr>
          <w:sz w:val="24"/>
          <w:szCs w:val="24"/>
        </w:rPr>
        <w:t>общения,</w:t>
      </w:r>
      <w:r w:rsidRPr="00EA7252">
        <w:rPr>
          <w:spacing w:val="-15"/>
          <w:sz w:val="24"/>
          <w:szCs w:val="24"/>
        </w:rPr>
        <w:t xml:space="preserve"> </w:t>
      </w:r>
      <w:r w:rsidRPr="00EA7252">
        <w:rPr>
          <w:sz w:val="24"/>
          <w:szCs w:val="24"/>
        </w:rPr>
        <w:t>готовность</w:t>
      </w:r>
      <w:r w:rsidRPr="00EA7252">
        <w:rPr>
          <w:spacing w:val="-15"/>
          <w:sz w:val="24"/>
          <w:szCs w:val="24"/>
        </w:rPr>
        <w:t xml:space="preserve"> </w:t>
      </w:r>
      <w:r w:rsidRPr="00EA7252">
        <w:rPr>
          <w:sz w:val="24"/>
          <w:szCs w:val="24"/>
        </w:rPr>
        <w:t>к</w:t>
      </w:r>
      <w:r w:rsidRPr="00EA7252">
        <w:rPr>
          <w:spacing w:val="-15"/>
          <w:sz w:val="24"/>
          <w:szCs w:val="24"/>
        </w:rPr>
        <w:t xml:space="preserve"> </w:t>
      </w:r>
      <w:r w:rsidRPr="00EA7252">
        <w:rPr>
          <w:sz w:val="24"/>
          <w:szCs w:val="24"/>
        </w:rPr>
        <w:t>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91C28" w:rsidRPr="00EA7252" w:rsidRDefault="001F7C28" w:rsidP="004C6BCE">
      <w:pPr>
        <w:pStyle w:val="a6"/>
        <w:numPr>
          <w:ilvl w:val="0"/>
          <w:numId w:val="48"/>
        </w:numPr>
        <w:tabs>
          <w:tab w:val="left" w:pos="0"/>
          <w:tab w:val="left" w:pos="851"/>
          <w:tab w:val="left" w:pos="1693"/>
        </w:tabs>
        <w:ind w:left="0" w:right="135" w:firstLine="567"/>
        <w:rPr>
          <w:sz w:val="24"/>
          <w:szCs w:val="24"/>
        </w:rPr>
      </w:pPr>
      <w:r w:rsidRPr="00EA7252">
        <w:rPr>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w:t>
      </w:r>
      <w:r w:rsidRPr="00EA7252">
        <w:rPr>
          <w:spacing w:val="54"/>
          <w:w w:val="150"/>
          <w:sz w:val="24"/>
          <w:szCs w:val="24"/>
        </w:rPr>
        <w:t xml:space="preserve"> </w:t>
      </w:r>
      <w:r w:rsidRPr="00EA7252">
        <w:rPr>
          <w:sz w:val="24"/>
          <w:szCs w:val="24"/>
        </w:rPr>
        <w:t>сами</w:t>
      </w:r>
      <w:r w:rsidRPr="00EA7252">
        <w:rPr>
          <w:spacing w:val="58"/>
          <w:w w:val="150"/>
          <w:sz w:val="24"/>
          <w:szCs w:val="24"/>
        </w:rPr>
        <w:t xml:space="preserve"> </w:t>
      </w:r>
      <w:r w:rsidRPr="00EA7252">
        <w:rPr>
          <w:sz w:val="24"/>
          <w:szCs w:val="24"/>
        </w:rPr>
        <w:t>учащиеся;</w:t>
      </w:r>
      <w:r w:rsidRPr="00EA7252">
        <w:rPr>
          <w:spacing w:val="56"/>
          <w:w w:val="150"/>
          <w:sz w:val="24"/>
          <w:szCs w:val="24"/>
        </w:rPr>
        <w:t xml:space="preserve"> </w:t>
      </w:r>
      <w:r w:rsidRPr="00EA7252">
        <w:rPr>
          <w:sz w:val="24"/>
          <w:szCs w:val="24"/>
        </w:rPr>
        <w:t>включенность</w:t>
      </w:r>
      <w:r w:rsidRPr="00EA7252">
        <w:rPr>
          <w:spacing w:val="54"/>
          <w:w w:val="150"/>
          <w:sz w:val="24"/>
          <w:szCs w:val="24"/>
        </w:rPr>
        <w:t xml:space="preserve"> </w:t>
      </w:r>
      <w:r w:rsidRPr="00EA7252">
        <w:rPr>
          <w:sz w:val="24"/>
          <w:szCs w:val="24"/>
        </w:rPr>
        <w:t>в</w:t>
      </w:r>
      <w:r w:rsidRPr="00EA7252">
        <w:rPr>
          <w:spacing w:val="55"/>
          <w:w w:val="150"/>
          <w:sz w:val="24"/>
          <w:szCs w:val="24"/>
        </w:rPr>
        <w:t xml:space="preserve"> </w:t>
      </w:r>
      <w:r w:rsidRPr="00EA7252">
        <w:rPr>
          <w:sz w:val="24"/>
          <w:szCs w:val="24"/>
        </w:rPr>
        <w:t>непосредственное</w:t>
      </w:r>
      <w:r w:rsidRPr="00EA7252">
        <w:rPr>
          <w:spacing w:val="54"/>
          <w:w w:val="150"/>
          <w:sz w:val="24"/>
          <w:szCs w:val="24"/>
        </w:rPr>
        <w:t xml:space="preserve"> </w:t>
      </w:r>
      <w:r w:rsidRPr="00EA7252">
        <w:rPr>
          <w:sz w:val="24"/>
          <w:szCs w:val="24"/>
        </w:rPr>
        <w:t>гражданское</w:t>
      </w:r>
      <w:r w:rsidRPr="00EA7252">
        <w:rPr>
          <w:spacing w:val="60"/>
          <w:w w:val="150"/>
          <w:sz w:val="24"/>
          <w:szCs w:val="24"/>
        </w:rPr>
        <w:t xml:space="preserve"> </w:t>
      </w:r>
      <w:r w:rsidRPr="00EA7252">
        <w:rPr>
          <w:spacing w:val="-2"/>
          <w:sz w:val="24"/>
          <w:szCs w:val="24"/>
        </w:rPr>
        <w:t>участие,</w:t>
      </w:r>
      <w:r w:rsidR="005E3F7A" w:rsidRPr="00EA7252">
        <w:rPr>
          <w:spacing w:val="-2"/>
          <w:sz w:val="24"/>
          <w:szCs w:val="24"/>
        </w:rPr>
        <w:t xml:space="preserve"> </w:t>
      </w:r>
      <w:r w:rsidRPr="00EA7252">
        <w:rPr>
          <w:sz w:val="24"/>
          <w:szCs w:val="24"/>
        </w:rPr>
        <w:t>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w:t>
      </w:r>
      <w:r w:rsidRPr="00EA7252">
        <w:rPr>
          <w:spacing w:val="-1"/>
          <w:sz w:val="24"/>
          <w:szCs w:val="24"/>
        </w:rPr>
        <w:t xml:space="preserve"> </w:t>
      </w:r>
      <w:r w:rsidRPr="00EA7252">
        <w:rPr>
          <w:sz w:val="24"/>
          <w:szCs w:val="24"/>
        </w:rPr>
        <w:t>в группе</w:t>
      </w:r>
      <w:r w:rsidRPr="00EA7252">
        <w:rPr>
          <w:spacing w:val="-1"/>
          <w:sz w:val="24"/>
          <w:szCs w:val="24"/>
        </w:rPr>
        <w:t xml:space="preserve"> </w:t>
      </w:r>
      <w:r w:rsidRPr="00EA7252">
        <w:rPr>
          <w:sz w:val="24"/>
          <w:szCs w:val="24"/>
        </w:rPr>
        <w:t>и организации,</w:t>
      </w:r>
      <w:r w:rsidRPr="00EA7252">
        <w:rPr>
          <w:spacing w:val="-2"/>
          <w:sz w:val="24"/>
          <w:szCs w:val="24"/>
        </w:rPr>
        <w:t xml:space="preserve"> </w:t>
      </w:r>
      <w:r w:rsidRPr="00EA7252">
        <w:rPr>
          <w:sz w:val="24"/>
          <w:szCs w:val="24"/>
        </w:rPr>
        <w:t>ценности «другого»</w:t>
      </w:r>
      <w:r w:rsidRPr="00EA7252">
        <w:rPr>
          <w:spacing w:val="-7"/>
          <w:sz w:val="24"/>
          <w:szCs w:val="24"/>
        </w:rPr>
        <w:t xml:space="preserve"> </w:t>
      </w:r>
      <w:r w:rsidRPr="00EA7252">
        <w:rPr>
          <w:sz w:val="24"/>
          <w:szCs w:val="24"/>
        </w:rPr>
        <w:t>как равноправного</w:t>
      </w:r>
      <w:r w:rsidRPr="00EA7252">
        <w:rPr>
          <w:spacing w:val="-2"/>
          <w:sz w:val="24"/>
          <w:szCs w:val="24"/>
        </w:rPr>
        <w:t xml:space="preserve"> </w:t>
      </w:r>
      <w:r w:rsidRPr="00EA7252">
        <w:rPr>
          <w:sz w:val="24"/>
          <w:szCs w:val="24"/>
        </w:rPr>
        <w:t>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91C28" w:rsidRPr="00EA7252" w:rsidRDefault="001F7C28" w:rsidP="004C6BCE">
      <w:pPr>
        <w:pStyle w:val="a6"/>
        <w:numPr>
          <w:ilvl w:val="0"/>
          <w:numId w:val="48"/>
        </w:numPr>
        <w:tabs>
          <w:tab w:val="left" w:pos="0"/>
          <w:tab w:val="left" w:pos="851"/>
          <w:tab w:val="left" w:pos="1820"/>
        </w:tabs>
        <w:ind w:left="0" w:right="135" w:firstLine="567"/>
        <w:rPr>
          <w:sz w:val="24"/>
          <w:szCs w:val="24"/>
        </w:rPr>
      </w:pPr>
      <w:r w:rsidRPr="00EA7252">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91C28" w:rsidRPr="00EA7252" w:rsidRDefault="001F7C28" w:rsidP="004C6BCE">
      <w:pPr>
        <w:pStyle w:val="a6"/>
        <w:numPr>
          <w:ilvl w:val="0"/>
          <w:numId w:val="48"/>
        </w:numPr>
        <w:tabs>
          <w:tab w:val="left" w:pos="0"/>
          <w:tab w:val="left" w:pos="851"/>
          <w:tab w:val="left" w:pos="1688"/>
        </w:tabs>
        <w:ind w:left="0" w:right="135" w:firstLine="567"/>
        <w:rPr>
          <w:sz w:val="24"/>
          <w:szCs w:val="24"/>
        </w:rPr>
      </w:pPr>
      <w:r w:rsidRPr="00EA7252">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w:t>
      </w:r>
      <w:r w:rsidRPr="00EA7252">
        <w:rPr>
          <w:spacing w:val="-10"/>
          <w:sz w:val="24"/>
          <w:szCs w:val="24"/>
        </w:rPr>
        <w:t xml:space="preserve"> </w:t>
      </w:r>
      <w:r w:rsidRPr="00EA7252">
        <w:rPr>
          <w:sz w:val="24"/>
          <w:szCs w:val="24"/>
        </w:rPr>
        <w:t>культуры,</w:t>
      </w:r>
      <w:r w:rsidRPr="00EA7252">
        <w:rPr>
          <w:spacing w:val="-11"/>
          <w:sz w:val="24"/>
          <w:szCs w:val="24"/>
        </w:rPr>
        <w:t xml:space="preserve"> </w:t>
      </w:r>
      <w:r w:rsidRPr="00EA7252">
        <w:rPr>
          <w:sz w:val="24"/>
          <w:szCs w:val="24"/>
        </w:rPr>
        <w:t>как</w:t>
      </w:r>
      <w:r w:rsidRPr="00EA7252">
        <w:rPr>
          <w:spacing w:val="-8"/>
          <w:sz w:val="24"/>
          <w:szCs w:val="24"/>
        </w:rPr>
        <w:t xml:space="preserve"> </w:t>
      </w:r>
      <w:r w:rsidRPr="00EA7252">
        <w:rPr>
          <w:sz w:val="24"/>
          <w:szCs w:val="24"/>
        </w:rPr>
        <w:t>особого</w:t>
      </w:r>
      <w:r w:rsidRPr="00EA7252">
        <w:rPr>
          <w:spacing w:val="-10"/>
          <w:sz w:val="24"/>
          <w:szCs w:val="24"/>
        </w:rPr>
        <w:t xml:space="preserve"> </w:t>
      </w:r>
      <w:r w:rsidRPr="00EA7252">
        <w:rPr>
          <w:sz w:val="24"/>
          <w:szCs w:val="24"/>
        </w:rPr>
        <w:t>способа</w:t>
      </w:r>
      <w:r w:rsidRPr="00EA7252">
        <w:rPr>
          <w:spacing w:val="-11"/>
          <w:sz w:val="24"/>
          <w:szCs w:val="24"/>
        </w:rPr>
        <w:t xml:space="preserve"> </w:t>
      </w:r>
      <w:r w:rsidRPr="00EA7252">
        <w:rPr>
          <w:sz w:val="24"/>
          <w:szCs w:val="24"/>
        </w:rPr>
        <w:t>познания</w:t>
      </w:r>
      <w:r w:rsidRPr="00EA7252">
        <w:rPr>
          <w:spacing w:val="-11"/>
          <w:sz w:val="24"/>
          <w:szCs w:val="24"/>
        </w:rPr>
        <w:t xml:space="preserve"> </w:t>
      </w:r>
      <w:r w:rsidRPr="00EA7252">
        <w:rPr>
          <w:sz w:val="24"/>
          <w:szCs w:val="24"/>
        </w:rPr>
        <w:t>жизни</w:t>
      </w:r>
      <w:r w:rsidRPr="00EA7252">
        <w:rPr>
          <w:spacing w:val="-10"/>
          <w:sz w:val="24"/>
          <w:szCs w:val="24"/>
        </w:rPr>
        <w:t xml:space="preserve"> </w:t>
      </w:r>
      <w:r w:rsidRPr="00EA7252">
        <w:rPr>
          <w:sz w:val="24"/>
          <w:szCs w:val="24"/>
        </w:rPr>
        <w:t>и</w:t>
      </w:r>
      <w:r w:rsidRPr="00EA7252">
        <w:rPr>
          <w:spacing w:val="-10"/>
          <w:sz w:val="24"/>
          <w:szCs w:val="24"/>
        </w:rPr>
        <w:t xml:space="preserve"> </w:t>
      </w:r>
      <w:r w:rsidRPr="00EA7252">
        <w:rPr>
          <w:sz w:val="24"/>
          <w:szCs w:val="24"/>
        </w:rPr>
        <w:t>средства</w:t>
      </w:r>
      <w:r w:rsidRPr="00EA7252">
        <w:rPr>
          <w:spacing w:val="-11"/>
          <w:sz w:val="24"/>
          <w:szCs w:val="24"/>
        </w:rPr>
        <w:t xml:space="preserve"> </w:t>
      </w:r>
      <w:r w:rsidRPr="00EA7252">
        <w:rPr>
          <w:sz w:val="24"/>
          <w:szCs w:val="24"/>
        </w:rPr>
        <w:t>организации</w:t>
      </w:r>
      <w:r w:rsidRPr="00EA7252">
        <w:rPr>
          <w:spacing w:val="-10"/>
          <w:sz w:val="24"/>
          <w:szCs w:val="24"/>
        </w:rPr>
        <w:t xml:space="preserve"> </w:t>
      </w:r>
      <w:r w:rsidRPr="00EA7252">
        <w:rPr>
          <w:sz w:val="24"/>
          <w:szCs w:val="24"/>
        </w:rPr>
        <w:t>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w:t>
      </w:r>
      <w:r w:rsidRPr="00EA7252">
        <w:rPr>
          <w:spacing w:val="-5"/>
          <w:sz w:val="24"/>
          <w:szCs w:val="24"/>
        </w:rPr>
        <w:t xml:space="preserve"> </w:t>
      </w:r>
      <w:r w:rsidRPr="00EA7252">
        <w:rPr>
          <w:sz w:val="24"/>
          <w:szCs w:val="24"/>
        </w:rPr>
        <w:t>художественной</w:t>
      </w:r>
      <w:r w:rsidRPr="00EA7252">
        <w:rPr>
          <w:spacing w:val="-1"/>
          <w:sz w:val="24"/>
          <w:szCs w:val="24"/>
        </w:rPr>
        <w:t xml:space="preserve"> </w:t>
      </w:r>
      <w:r w:rsidRPr="00EA7252">
        <w:rPr>
          <w:sz w:val="24"/>
          <w:szCs w:val="24"/>
        </w:rPr>
        <w:t>культуры как смысловой, эстетической</w:t>
      </w:r>
      <w:r w:rsidRPr="00EA7252">
        <w:rPr>
          <w:spacing w:val="-1"/>
          <w:sz w:val="24"/>
          <w:szCs w:val="24"/>
        </w:rPr>
        <w:t xml:space="preserve"> </w:t>
      </w:r>
      <w:r w:rsidRPr="00EA7252">
        <w:rPr>
          <w:sz w:val="24"/>
          <w:szCs w:val="24"/>
        </w:rPr>
        <w:t>и</w:t>
      </w:r>
      <w:r w:rsidRPr="00EA7252">
        <w:rPr>
          <w:spacing w:val="-1"/>
          <w:sz w:val="24"/>
          <w:szCs w:val="24"/>
        </w:rPr>
        <w:t xml:space="preserve"> </w:t>
      </w:r>
      <w:r w:rsidRPr="00EA7252">
        <w:rPr>
          <w:sz w:val="24"/>
          <w:szCs w:val="24"/>
        </w:rPr>
        <w:t xml:space="preserve">личностно-значимой </w:t>
      </w:r>
      <w:r w:rsidRPr="00EA7252">
        <w:rPr>
          <w:spacing w:val="-2"/>
          <w:sz w:val="24"/>
          <w:szCs w:val="24"/>
        </w:rPr>
        <w:t>ценности).</w:t>
      </w:r>
    </w:p>
    <w:p w:rsidR="00991C28" w:rsidRPr="00EA7252" w:rsidRDefault="001F7C28" w:rsidP="004C6BCE">
      <w:pPr>
        <w:pStyle w:val="a6"/>
        <w:numPr>
          <w:ilvl w:val="0"/>
          <w:numId w:val="48"/>
        </w:numPr>
        <w:tabs>
          <w:tab w:val="left" w:pos="0"/>
          <w:tab w:val="left" w:pos="851"/>
          <w:tab w:val="left" w:pos="1870"/>
        </w:tabs>
        <w:ind w:left="0" w:right="135" w:firstLine="567"/>
        <w:rPr>
          <w:sz w:val="24"/>
          <w:szCs w:val="24"/>
        </w:rPr>
      </w:pPr>
      <w:r w:rsidRPr="00EA7252">
        <w:rPr>
          <w:sz w:val="24"/>
          <w:szCs w:val="24"/>
        </w:rPr>
        <w:lastRenderedPageBreak/>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w:t>
      </w:r>
      <w:r w:rsidRPr="00EA7252">
        <w:rPr>
          <w:spacing w:val="-1"/>
          <w:sz w:val="24"/>
          <w:szCs w:val="24"/>
        </w:rPr>
        <w:t xml:space="preserve"> </w:t>
      </w:r>
      <w:r w:rsidRPr="00EA7252">
        <w:rPr>
          <w:sz w:val="24"/>
          <w:szCs w:val="24"/>
        </w:rPr>
        <w:t>отражению природы, к занятиям туризмом, в том числе экотуризмом, к осуществлению природоохранной деятельности).</w:t>
      </w:r>
    </w:p>
    <w:p w:rsidR="00991C28" w:rsidRPr="00EA7252" w:rsidRDefault="00991C28" w:rsidP="00EA7252">
      <w:pPr>
        <w:pStyle w:val="a4"/>
        <w:tabs>
          <w:tab w:val="left" w:pos="0"/>
          <w:tab w:val="left" w:pos="851"/>
        </w:tabs>
        <w:ind w:left="0" w:right="135" w:firstLine="567"/>
      </w:pPr>
    </w:p>
    <w:p w:rsidR="00991C28" w:rsidRPr="00EA7252" w:rsidRDefault="00862691" w:rsidP="004C6BCE">
      <w:pPr>
        <w:pStyle w:val="Heading4"/>
        <w:numPr>
          <w:ilvl w:val="2"/>
          <w:numId w:val="50"/>
        </w:numPr>
        <w:tabs>
          <w:tab w:val="left" w:pos="0"/>
          <w:tab w:val="left" w:pos="851"/>
          <w:tab w:val="left" w:pos="2014"/>
        </w:tabs>
        <w:ind w:left="0" w:right="135" w:firstLine="567"/>
      </w:pPr>
      <w:bookmarkStart w:id="11" w:name="_bookmark9"/>
      <w:bookmarkEnd w:id="11"/>
      <w:r w:rsidRPr="00EA7252">
        <w:t>1.2.4.</w:t>
      </w:r>
      <w:r w:rsidR="001F7C28" w:rsidRPr="00EA7252">
        <w:t>Метапредметные</w:t>
      </w:r>
      <w:r w:rsidR="001F7C28" w:rsidRPr="00EA7252">
        <w:rPr>
          <w:spacing w:val="-6"/>
        </w:rPr>
        <w:t xml:space="preserve"> </w:t>
      </w:r>
      <w:r w:rsidR="001F7C28" w:rsidRPr="00EA7252">
        <w:t>результаты</w:t>
      </w:r>
      <w:r w:rsidR="001F7C28" w:rsidRPr="00EA7252">
        <w:rPr>
          <w:spacing w:val="-4"/>
        </w:rPr>
        <w:t xml:space="preserve"> </w:t>
      </w:r>
      <w:r w:rsidR="001F7C28" w:rsidRPr="00EA7252">
        <w:t>освоения</w:t>
      </w:r>
      <w:r w:rsidR="001F7C28" w:rsidRPr="00EA7252">
        <w:rPr>
          <w:spacing w:val="-4"/>
        </w:rPr>
        <w:t xml:space="preserve"> </w:t>
      </w:r>
      <w:r w:rsidR="001F7C28" w:rsidRPr="00EA7252">
        <w:rPr>
          <w:spacing w:val="-5"/>
        </w:rPr>
        <w:t>ООП</w:t>
      </w:r>
    </w:p>
    <w:p w:rsidR="00991C28" w:rsidRPr="00EA7252" w:rsidRDefault="001F7C28" w:rsidP="00EA7252">
      <w:pPr>
        <w:pStyle w:val="a4"/>
        <w:tabs>
          <w:tab w:val="left" w:pos="0"/>
          <w:tab w:val="left" w:pos="851"/>
        </w:tabs>
        <w:ind w:left="0" w:right="135" w:firstLine="567"/>
      </w:pPr>
      <w:r w:rsidRPr="00EA7252">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991C28" w:rsidRPr="00EA7252" w:rsidRDefault="001F7C28" w:rsidP="00EA7252">
      <w:pPr>
        <w:pStyle w:val="a4"/>
        <w:tabs>
          <w:tab w:val="left" w:pos="0"/>
          <w:tab w:val="left" w:pos="851"/>
        </w:tabs>
        <w:ind w:left="0" w:right="135" w:firstLine="567"/>
      </w:pPr>
      <w:r w:rsidRPr="00EA7252">
        <w:rPr>
          <w:u w:val="single"/>
        </w:rPr>
        <w:t>Межпредметные</w:t>
      </w:r>
      <w:r w:rsidRPr="00EA7252">
        <w:rPr>
          <w:spacing w:val="-6"/>
          <w:u w:val="single"/>
        </w:rPr>
        <w:t xml:space="preserve"> </w:t>
      </w:r>
      <w:r w:rsidRPr="00EA7252">
        <w:rPr>
          <w:spacing w:val="-2"/>
          <w:u w:val="single"/>
        </w:rPr>
        <w:t>понятия</w:t>
      </w:r>
    </w:p>
    <w:p w:rsidR="00991C28" w:rsidRPr="00EA7252" w:rsidRDefault="001F7C28" w:rsidP="00EA7252">
      <w:pPr>
        <w:pStyle w:val="a4"/>
        <w:tabs>
          <w:tab w:val="left" w:pos="0"/>
          <w:tab w:val="left" w:pos="851"/>
        </w:tabs>
        <w:ind w:left="0" w:right="135" w:firstLine="567"/>
      </w:pPr>
      <w:r w:rsidRPr="00EA7252">
        <w:t>Условием формирования межпредметных понятий, например, таких как система, факт, закономерность, феномен, анализ, синтез является овладение учащимися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продолжается работа по формированию</w:t>
      </w:r>
      <w:r w:rsidRPr="00EA7252">
        <w:rPr>
          <w:spacing w:val="-10"/>
        </w:rPr>
        <w:t xml:space="preserve"> </w:t>
      </w:r>
      <w:r w:rsidRPr="00EA7252">
        <w:t>и</w:t>
      </w:r>
      <w:r w:rsidRPr="00EA7252">
        <w:rPr>
          <w:spacing w:val="-7"/>
        </w:rPr>
        <w:t xml:space="preserve"> </w:t>
      </w:r>
      <w:r w:rsidRPr="00EA7252">
        <w:t>развитию</w:t>
      </w:r>
      <w:r w:rsidRPr="00EA7252">
        <w:rPr>
          <w:spacing w:val="-7"/>
        </w:rPr>
        <w:t xml:space="preserve"> </w:t>
      </w:r>
      <w:r w:rsidRPr="00EA7252">
        <w:t>основ</w:t>
      </w:r>
      <w:r w:rsidRPr="00EA7252">
        <w:rPr>
          <w:spacing w:val="-8"/>
        </w:rPr>
        <w:t xml:space="preserve"> </w:t>
      </w:r>
      <w:r w:rsidRPr="00EA7252">
        <w:t>читательской</w:t>
      </w:r>
      <w:r w:rsidRPr="00EA7252">
        <w:rPr>
          <w:spacing w:val="-7"/>
        </w:rPr>
        <w:t xml:space="preserve"> </w:t>
      </w:r>
      <w:r w:rsidRPr="00EA7252">
        <w:t>компетенции.</w:t>
      </w:r>
      <w:r w:rsidRPr="00EA7252">
        <w:rPr>
          <w:spacing w:val="-8"/>
        </w:rPr>
        <w:t xml:space="preserve"> </w:t>
      </w:r>
      <w:r w:rsidRPr="00EA7252">
        <w:t>Учащиеся</w:t>
      </w:r>
      <w:r w:rsidRPr="00EA7252">
        <w:rPr>
          <w:spacing w:val="-8"/>
        </w:rPr>
        <w:t xml:space="preserve"> </w:t>
      </w:r>
      <w:r w:rsidRPr="00EA7252">
        <w:t>овладеют</w:t>
      </w:r>
      <w:r w:rsidRPr="00EA7252">
        <w:rPr>
          <w:spacing w:val="-7"/>
        </w:rPr>
        <w:t xml:space="preserve"> </w:t>
      </w:r>
      <w:r w:rsidRPr="00EA7252">
        <w:t>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w:t>
      </w:r>
      <w:r w:rsidRPr="00EA7252">
        <w:rPr>
          <w:spacing w:val="-15"/>
        </w:rPr>
        <w:t xml:space="preserve"> </w:t>
      </w:r>
      <w:r w:rsidRPr="00EA7252">
        <w:t>мира</w:t>
      </w:r>
      <w:r w:rsidRPr="00EA7252">
        <w:rPr>
          <w:spacing w:val="-15"/>
        </w:rPr>
        <w:t xml:space="preserve"> </w:t>
      </w:r>
      <w:r w:rsidRPr="00EA7252">
        <w:t>и</w:t>
      </w:r>
      <w:r w:rsidRPr="00EA7252">
        <w:rPr>
          <w:spacing w:val="-14"/>
        </w:rPr>
        <w:t xml:space="preserve"> </w:t>
      </w:r>
      <w:r w:rsidRPr="00EA7252">
        <w:t>себя</w:t>
      </w:r>
      <w:r w:rsidRPr="00EA7252">
        <w:rPr>
          <w:spacing w:val="-15"/>
        </w:rPr>
        <w:t xml:space="preserve"> </w:t>
      </w:r>
      <w:r w:rsidRPr="00EA7252">
        <w:t>в</w:t>
      </w:r>
      <w:r w:rsidRPr="00EA7252">
        <w:rPr>
          <w:spacing w:val="-15"/>
        </w:rPr>
        <w:t xml:space="preserve"> </w:t>
      </w:r>
      <w:r w:rsidRPr="00EA7252">
        <w:t>этом</w:t>
      </w:r>
      <w:r w:rsidRPr="00EA7252">
        <w:rPr>
          <w:spacing w:val="-15"/>
        </w:rPr>
        <w:t xml:space="preserve"> </w:t>
      </w:r>
      <w:r w:rsidRPr="00EA7252">
        <w:t>мире,</w:t>
      </w:r>
      <w:r w:rsidRPr="00EA7252">
        <w:rPr>
          <w:spacing w:val="-14"/>
        </w:rPr>
        <w:t xml:space="preserve"> </w:t>
      </w:r>
      <w:r w:rsidRPr="00EA7252">
        <w:t>гармонизации</w:t>
      </w:r>
      <w:r w:rsidRPr="00EA7252">
        <w:rPr>
          <w:spacing w:val="-15"/>
        </w:rPr>
        <w:t xml:space="preserve"> </w:t>
      </w:r>
      <w:r w:rsidRPr="00EA7252">
        <w:t>отношений</w:t>
      </w:r>
      <w:r w:rsidRPr="00EA7252">
        <w:rPr>
          <w:spacing w:val="-14"/>
        </w:rPr>
        <w:t xml:space="preserve"> </w:t>
      </w:r>
      <w:r w:rsidRPr="00EA7252">
        <w:t>человека</w:t>
      </w:r>
      <w:r w:rsidRPr="00EA7252">
        <w:rPr>
          <w:spacing w:val="-15"/>
        </w:rPr>
        <w:t xml:space="preserve"> </w:t>
      </w:r>
      <w:r w:rsidRPr="00EA7252">
        <w:t>и</w:t>
      </w:r>
      <w:r w:rsidRPr="00EA7252">
        <w:rPr>
          <w:spacing w:val="-15"/>
        </w:rPr>
        <w:t xml:space="preserve"> </w:t>
      </w:r>
      <w:r w:rsidRPr="00EA7252">
        <w:t>общества,</w:t>
      </w:r>
      <w:r w:rsidRPr="00EA7252">
        <w:rPr>
          <w:spacing w:val="-14"/>
        </w:rPr>
        <w:t xml:space="preserve"> </w:t>
      </w:r>
      <w:r w:rsidRPr="00EA7252">
        <w:t>создании образа «потребного будущего».</w:t>
      </w:r>
    </w:p>
    <w:p w:rsidR="00991C28" w:rsidRPr="00EA7252" w:rsidRDefault="001F7C28" w:rsidP="00EA7252">
      <w:pPr>
        <w:pStyle w:val="a4"/>
        <w:tabs>
          <w:tab w:val="left" w:pos="0"/>
          <w:tab w:val="left" w:pos="851"/>
        </w:tabs>
        <w:ind w:left="0" w:right="135" w:firstLine="567"/>
      </w:pPr>
      <w:r w:rsidRPr="00EA7252">
        <w:t>При</w:t>
      </w:r>
      <w:r w:rsidRPr="00EA7252">
        <w:rPr>
          <w:spacing w:val="-9"/>
        </w:rPr>
        <w:t xml:space="preserve"> </w:t>
      </w:r>
      <w:r w:rsidRPr="00EA7252">
        <w:t>изучении</w:t>
      </w:r>
      <w:r w:rsidRPr="00EA7252">
        <w:rPr>
          <w:spacing w:val="-7"/>
        </w:rPr>
        <w:t xml:space="preserve"> </w:t>
      </w:r>
      <w:r w:rsidRPr="00EA7252">
        <w:t>учебных</w:t>
      </w:r>
      <w:r w:rsidRPr="00EA7252">
        <w:rPr>
          <w:spacing w:val="-8"/>
        </w:rPr>
        <w:t xml:space="preserve"> </w:t>
      </w:r>
      <w:r w:rsidRPr="00EA7252">
        <w:t>предметов</w:t>
      </w:r>
      <w:r w:rsidRPr="00EA7252">
        <w:rPr>
          <w:spacing w:val="-10"/>
        </w:rPr>
        <w:t xml:space="preserve"> </w:t>
      </w:r>
      <w:r w:rsidRPr="00EA7252">
        <w:t>обучающиеся</w:t>
      </w:r>
      <w:r w:rsidRPr="00EA7252">
        <w:rPr>
          <w:spacing w:val="-7"/>
        </w:rPr>
        <w:t xml:space="preserve"> </w:t>
      </w:r>
      <w:r w:rsidRPr="00EA7252">
        <w:t>усовершенствуют</w:t>
      </w:r>
      <w:r w:rsidRPr="00EA7252">
        <w:rPr>
          <w:spacing w:val="-7"/>
        </w:rPr>
        <w:t xml:space="preserve"> </w:t>
      </w:r>
      <w:r w:rsidRPr="00EA7252">
        <w:t>приобретённые на</w:t>
      </w:r>
      <w:r w:rsidRPr="00EA7252">
        <w:rPr>
          <w:spacing w:val="24"/>
        </w:rPr>
        <w:t xml:space="preserve"> </w:t>
      </w:r>
      <w:r w:rsidRPr="00EA7252">
        <w:t>первом</w:t>
      </w:r>
      <w:r w:rsidRPr="00EA7252">
        <w:rPr>
          <w:spacing w:val="27"/>
        </w:rPr>
        <w:t xml:space="preserve"> </w:t>
      </w:r>
      <w:r w:rsidRPr="00EA7252">
        <w:t>уровне</w:t>
      </w:r>
      <w:r w:rsidRPr="00EA7252">
        <w:rPr>
          <w:spacing w:val="25"/>
        </w:rPr>
        <w:t xml:space="preserve"> </w:t>
      </w:r>
      <w:r w:rsidRPr="00EA7252">
        <w:t>навыки</w:t>
      </w:r>
      <w:r w:rsidRPr="00EA7252">
        <w:rPr>
          <w:spacing w:val="28"/>
        </w:rPr>
        <w:t xml:space="preserve"> </w:t>
      </w:r>
      <w:r w:rsidRPr="00EA7252">
        <w:t>работы</w:t>
      </w:r>
      <w:r w:rsidRPr="00EA7252">
        <w:rPr>
          <w:spacing w:val="26"/>
        </w:rPr>
        <w:t xml:space="preserve"> </w:t>
      </w:r>
      <w:r w:rsidRPr="00EA7252">
        <w:t>с</w:t>
      </w:r>
      <w:r w:rsidRPr="00EA7252">
        <w:rPr>
          <w:spacing w:val="23"/>
        </w:rPr>
        <w:t xml:space="preserve"> </w:t>
      </w:r>
      <w:r w:rsidRPr="00EA7252">
        <w:t>информацией</w:t>
      </w:r>
      <w:r w:rsidRPr="00EA7252">
        <w:rPr>
          <w:spacing w:val="24"/>
        </w:rPr>
        <w:t xml:space="preserve"> </w:t>
      </w:r>
      <w:r w:rsidRPr="00EA7252">
        <w:t>и</w:t>
      </w:r>
      <w:r w:rsidRPr="00EA7252">
        <w:rPr>
          <w:spacing w:val="25"/>
        </w:rPr>
        <w:t xml:space="preserve"> </w:t>
      </w:r>
      <w:r w:rsidRPr="00EA7252">
        <w:t>пополнят</w:t>
      </w:r>
      <w:r w:rsidRPr="00EA7252">
        <w:rPr>
          <w:spacing w:val="24"/>
        </w:rPr>
        <w:t xml:space="preserve"> </w:t>
      </w:r>
      <w:r w:rsidRPr="00EA7252">
        <w:t>их.</w:t>
      </w:r>
      <w:r w:rsidRPr="00EA7252">
        <w:rPr>
          <w:spacing w:val="26"/>
        </w:rPr>
        <w:t xml:space="preserve"> </w:t>
      </w:r>
      <w:r w:rsidRPr="00EA7252">
        <w:t>Они</w:t>
      </w:r>
      <w:r w:rsidRPr="00EA7252">
        <w:rPr>
          <w:spacing w:val="27"/>
        </w:rPr>
        <w:t xml:space="preserve"> </w:t>
      </w:r>
      <w:r w:rsidRPr="00EA7252">
        <w:t>смогут</w:t>
      </w:r>
      <w:r w:rsidRPr="00EA7252">
        <w:rPr>
          <w:spacing w:val="27"/>
        </w:rPr>
        <w:t xml:space="preserve"> </w:t>
      </w:r>
      <w:r w:rsidRPr="00EA7252">
        <w:t>работать</w:t>
      </w:r>
      <w:r w:rsidRPr="00EA7252">
        <w:rPr>
          <w:spacing w:val="28"/>
        </w:rPr>
        <w:t xml:space="preserve"> </w:t>
      </w:r>
      <w:r w:rsidRPr="00EA7252">
        <w:rPr>
          <w:spacing w:val="-10"/>
        </w:rPr>
        <w:t>с</w:t>
      </w:r>
      <w:r w:rsidR="00E55BE2" w:rsidRPr="00EA7252">
        <w:rPr>
          <w:spacing w:val="-10"/>
        </w:rPr>
        <w:t xml:space="preserve"> </w:t>
      </w:r>
      <w:r w:rsidRPr="00EA7252">
        <w:t xml:space="preserve">текстами, преобразовывать и интерпретировать содержащуюся в них информацию, в том </w:t>
      </w:r>
      <w:r w:rsidRPr="00EA7252">
        <w:rPr>
          <w:spacing w:val="-2"/>
        </w:rPr>
        <w:t>числе:</w:t>
      </w:r>
    </w:p>
    <w:p w:rsidR="00991C28" w:rsidRPr="00EA7252" w:rsidRDefault="001F7C28" w:rsidP="004C6BCE">
      <w:pPr>
        <w:pStyle w:val="a6"/>
        <w:numPr>
          <w:ilvl w:val="0"/>
          <w:numId w:val="47"/>
        </w:numPr>
        <w:tabs>
          <w:tab w:val="left" w:pos="0"/>
          <w:tab w:val="left" w:pos="709"/>
          <w:tab w:val="left" w:pos="851"/>
          <w:tab w:val="left" w:pos="1558"/>
        </w:tabs>
        <w:ind w:left="0" w:right="135" w:firstLine="567"/>
        <w:rPr>
          <w:sz w:val="24"/>
          <w:szCs w:val="24"/>
        </w:rPr>
      </w:pPr>
      <w:r w:rsidRPr="00EA7252">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991C28" w:rsidRPr="00EA7252" w:rsidRDefault="001F7C28" w:rsidP="004C6BCE">
      <w:pPr>
        <w:pStyle w:val="a6"/>
        <w:numPr>
          <w:ilvl w:val="0"/>
          <w:numId w:val="47"/>
        </w:numPr>
        <w:tabs>
          <w:tab w:val="left" w:pos="0"/>
          <w:tab w:val="left" w:pos="709"/>
          <w:tab w:val="left" w:pos="851"/>
          <w:tab w:val="left" w:pos="1558"/>
        </w:tabs>
        <w:ind w:left="0" w:right="135" w:firstLine="567"/>
        <w:rPr>
          <w:sz w:val="24"/>
          <w:szCs w:val="24"/>
        </w:rPr>
      </w:pPr>
      <w:r w:rsidRPr="00EA7252">
        <w:rPr>
          <w:sz w:val="24"/>
          <w:szCs w:val="24"/>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w:t>
      </w:r>
      <w:r w:rsidRPr="00EA7252">
        <w:rPr>
          <w:spacing w:val="-2"/>
          <w:sz w:val="24"/>
          <w:szCs w:val="24"/>
        </w:rPr>
        <w:t>конспектов);</w:t>
      </w:r>
    </w:p>
    <w:p w:rsidR="00991C28" w:rsidRPr="00EA7252" w:rsidRDefault="001F7C28" w:rsidP="004C6BCE">
      <w:pPr>
        <w:pStyle w:val="a6"/>
        <w:numPr>
          <w:ilvl w:val="0"/>
          <w:numId w:val="47"/>
        </w:numPr>
        <w:tabs>
          <w:tab w:val="left" w:pos="0"/>
          <w:tab w:val="left" w:pos="709"/>
          <w:tab w:val="left" w:pos="851"/>
          <w:tab w:val="left" w:pos="1558"/>
        </w:tabs>
        <w:ind w:left="0" w:right="135" w:firstLine="567"/>
        <w:rPr>
          <w:sz w:val="24"/>
          <w:szCs w:val="24"/>
        </w:rPr>
      </w:pPr>
      <w:r w:rsidRPr="00EA7252">
        <w:rPr>
          <w:sz w:val="24"/>
          <w:szCs w:val="24"/>
        </w:rPr>
        <w:t>заполнять</w:t>
      </w:r>
      <w:r w:rsidRPr="00EA7252">
        <w:rPr>
          <w:spacing w:val="-5"/>
          <w:sz w:val="24"/>
          <w:szCs w:val="24"/>
        </w:rPr>
        <w:t xml:space="preserve"> </w:t>
      </w:r>
      <w:r w:rsidRPr="00EA7252">
        <w:rPr>
          <w:sz w:val="24"/>
          <w:szCs w:val="24"/>
        </w:rPr>
        <w:t>и</w:t>
      </w:r>
      <w:r w:rsidRPr="00EA7252">
        <w:rPr>
          <w:spacing w:val="-3"/>
          <w:sz w:val="24"/>
          <w:szCs w:val="24"/>
        </w:rPr>
        <w:t xml:space="preserve"> </w:t>
      </w:r>
      <w:r w:rsidRPr="00EA7252">
        <w:rPr>
          <w:sz w:val="24"/>
          <w:szCs w:val="24"/>
        </w:rPr>
        <w:t>дополнять</w:t>
      </w:r>
      <w:r w:rsidRPr="00EA7252">
        <w:rPr>
          <w:spacing w:val="-3"/>
          <w:sz w:val="24"/>
          <w:szCs w:val="24"/>
        </w:rPr>
        <w:t xml:space="preserve"> </w:t>
      </w:r>
      <w:r w:rsidRPr="00EA7252">
        <w:rPr>
          <w:sz w:val="24"/>
          <w:szCs w:val="24"/>
        </w:rPr>
        <w:t>таблицы,</w:t>
      </w:r>
      <w:r w:rsidRPr="00EA7252">
        <w:rPr>
          <w:spacing w:val="-3"/>
          <w:sz w:val="24"/>
          <w:szCs w:val="24"/>
        </w:rPr>
        <w:t xml:space="preserve"> </w:t>
      </w:r>
      <w:r w:rsidRPr="00EA7252">
        <w:rPr>
          <w:sz w:val="24"/>
          <w:szCs w:val="24"/>
        </w:rPr>
        <w:t>схемы,</w:t>
      </w:r>
      <w:r w:rsidRPr="00EA7252">
        <w:rPr>
          <w:spacing w:val="-3"/>
          <w:sz w:val="24"/>
          <w:szCs w:val="24"/>
        </w:rPr>
        <w:t xml:space="preserve"> </w:t>
      </w:r>
      <w:r w:rsidRPr="00EA7252">
        <w:rPr>
          <w:sz w:val="24"/>
          <w:szCs w:val="24"/>
        </w:rPr>
        <w:t>диаграммы,</w:t>
      </w:r>
      <w:r w:rsidRPr="00EA7252">
        <w:rPr>
          <w:spacing w:val="-3"/>
          <w:sz w:val="24"/>
          <w:szCs w:val="24"/>
        </w:rPr>
        <w:t xml:space="preserve"> </w:t>
      </w:r>
      <w:r w:rsidRPr="00EA7252">
        <w:rPr>
          <w:spacing w:val="-2"/>
          <w:sz w:val="24"/>
          <w:szCs w:val="24"/>
        </w:rPr>
        <w:t>тексты.</w:t>
      </w:r>
    </w:p>
    <w:p w:rsidR="00991C28" w:rsidRPr="00EA7252" w:rsidRDefault="001F7C28" w:rsidP="00EA7252">
      <w:pPr>
        <w:pStyle w:val="a4"/>
        <w:tabs>
          <w:tab w:val="left" w:pos="0"/>
          <w:tab w:val="left" w:pos="851"/>
        </w:tabs>
        <w:ind w:left="0" w:right="135" w:firstLine="567"/>
      </w:pPr>
      <w:r w:rsidRPr="00EA7252">
        <w:t>В ходе изучения всех учебных предметов, обучающиеся приобретут опыт проектной деятельности как особой</w:t>
      </w:r>
      <w:r w:rsidRPr="00EA7252">
        <w:rPr>
          <w:spacing w:val="-2"/>
        </w:rPr>
        <w:t xml:space="preserve"> </w:t>
      </w:r>
      <w:r w:rsidRPr="00EA7252">
        <w:t>формы учебной работы,</w:t>
      </w:r>
      <w:r w:rsidRPr="00EA7252">
        <w:rPr>
          <w:spacing w:val="-1"/>
        </w:rPr>
        <w:t xml:space="preserve"> </w:t>
      </w:r>
      <w:r w:rsidRPr="00EA7252">
        <w:t>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91C28" w:rsidRPr="00EA7252" w:rsidRDefault="001F7C28" w:rsidP="00EA7252">
      <w:pPr>
        <w:pStyle w:val="a4"/>
        <w:tabs>
          <w:tab w:val="left" w:pos="0"/>
          <w:tab w:val="left" w:pos="851"/>
        </w:tabs>
        <w:ind w:left="0" w:right="135" w:firstLine="567"/>
      </w:pPr>
      <w:r w:rsidRPr="00EA7252">
        <w:t>В соответствии ФГОС ООО выделяются три группы универсальных учебных действий: регулятивные, познавательные, коммуникативные.</w:t>
      </w:r>
    </w:p>
    <w:p w:rsidR="00991C28" w:rsidRPr="00EA7252" w:rsidRDefault="001F7C28" w:rsidP="00EA7252">
      <w:pPr>
        <w:pStyle w:val="a4"/>
        <w:tabs>
          <w:tab w:val="left" w:pos="0"/>
          <w:tab w:val="left" w:pos="851"/>
        </w:tabs>
        <w:ind w:left="0" w:right="135" w:firstLine="567"/>
      </w:pPr>
      <w:r w:rsidRPr="00EA7252">
        <w:rPr>
          <w:u w:val="single"/>
        </w:rPr>
        <w:t>Регулятивные</w:t>
      </w:r>
      <w:r w:rsidRPr="00EA7252">
        <w:rPr>
          <w:spacing w:val="-7"/>
          <w:u w:val="single"/>
        </w:rPr>
        <w:t xml:space="preserve"> </w:t>
      </w:r>
      <w:r w:rsidRPr="00EA7252">
        <w:rPr>
          <w:spacing w:val="-5"/>
          <w:u w:val="single"/>
        </w:rPr>
        <w:t>УУД</w:t>
      </w:r>
    </w:p>
    <w:p w:rsidR="00991C28" w:rsidRPr="00EA7252" w:rsidRDefault="001F7C28" w:rsidP="004C6BCE">
      <w:pPr>
        <w:pStyle w:val="a6"/>
        <w:numPr>
          <w:ilvl w:val="0"/>
          <w:numId w:val="46"/>
        </w:numPr>
        <w:tabs>
          <w:tab w:val="left" w:pos="0"/>
          <w:tab w:val="left" w:pos="851"/>
          <w:tab w:val="left" w:pos="1640"/>
        </w:tabs>
        <w:ind w:left="0" w:right="135" w:firstLine="567"/>
        <w:rPr>
          <w:sz w:val="24"/>
          <w:szCs w:val="24"/>
        </w:rPr>
      </w:pPr>
      <w:r w:rsidRPr="00EA7252">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91C28" w:rsidRPr="00EA7252" w:rsidRDefault="001F7C28" w:rsidP="00EA7252">
      <w:pPr>
        <w:pStyle w:val="a4"/>
        <w:tabs>
          <w:tab w:val="left" w:pos="0"/>
          <w:tab w:val="left" w:pos="851"/>
        </w:tabs>
        <w:ind w:left="0" w:right="135" w:firstLine="567"/>
      </w:pPr>
      <w:r w:rsidRPr="00EA7252">
        <w:t xml:space="preserve">анализировать существующие и планировать будущие образовательные </w:t>
      </w:r>
      <w:r w:rsidRPr="00EA7252">
        <w:rPr>
          <w:spacing w:val="-2"/>
        </w:rPr>
        <w:t>результаты;</w:t>
      </w:r>
    </w:p>
    <w:p w:rsidR="00991C28" w:rsidRPr="00EA7252" w:rsidRDefault="001F7C28" w:rsidP="00EA7252">
      <w:pPr>
        <w:pStyle w:val="a4"/>
        <w:tabs>
          <w:tab w:val="left" w:pos="0"/>
          <w:tab w:val="left" w:pos="851"/>
        </w:tabs>
        <w:ind w:left="0" w:right="135" w:firstLine="567"/>
      </w:pPr>
      <w:r w:rsidRPr="00EA7252">
        <w:t>идентифицировать</w:t>
      </w:r>
      <w:r w:rsidRPr="00EA7252">
        <w:rPr>
          <w:spacing w:val="-6"/>
        </w:rPr>
        <w:t xml:space="preserve"> </w:t>
      </w:r>
      <w:r w:rsidRPr="00EA7252">
        <w:t>собственные</w:t>
      </w:r>
      <w:r w:rsidRPr="00EA7252">
        <w:rPr>
          <w:spacing w:val="-5"/>
        </w:rPr>
        <w:t xml:space="preserve"> </w:t>
      </w:r>
      <w:r w:rsidRPr="00EA7252">
        <w:t>проблемы</w:t>
      </w:r>
      <w:r w:rsidRPr="00EA7252">
        <w:rPr>
          <w:spacing w:val="-4"/>
        </w:rPr>
        <w:t xml:space="preserve"> </w:t>
      </w:r>
      <w:r w:rsidRPr="00EA7252">
        <w:t>и</w:t>
      </w:r>
      <w:r w:rsidRPr="00EA7252">
        <w:rPr>
          <w:spacing w:val="-4"/>
        </w:rPr>
        <w:t xml:space="preserve"> </w:t>
      </w:r>
      <w:r w:rsidRPr="00EA7252">
        <w:t>определять</w:t>
      </w:r>
      <w:r w:rsidRPr="00EA7252">
        <w:rPr>
          <w:spacing w:val="-4"/>
        </w:rPr>
        <w:t xml:space="preserve"> </w:t>
      </w:r>
      <w:r w:rsidRPr="00EA7252">
        <w:t>главную</w:t>
      </w:r>
      <w:r w:rsidRPr="00EA7252">
        <w:rPr>
          <w:spacing w:val="-4"/>
        </w:rPr>
        <w:t xml:space="preserve"> </w:t>
      </w:r>
      <w:r w:rsidRPr="00EA7252">
        <w:rPr>
          <w:spacing w:val="-2"/>
        </w:rPr>
        <w:t>проблему;</w:t>
      </w:r>
    </w:p>
    <w:p w:rsidR="00991C28" w:rsidRPr="00EA7252" w:rsidRDefault="001F7C28" w:rsidP="00EA7252">
      <w:pPr>
        <w:pStyle w:val="a4"/>
        <w:tabs>
          <w:tab w:val="left" w:pos="0"/>
          <w:tab w:val="left" w:pos="851"/>
        </w:tabs>
        <w:ind w:left="0" w:right="135" w:firstLine="567"/>
      </w:pPr>
      <w:r w:rsidRPr="00EA7252">
        <w:t>выдвигать версии решения проблемы, формулировать гипотезы, предвосхищать конечный результат;</w:t>
      </w:r>
    </w:p>
    <w:p w:rsidR="00991C28" w:rsidRPr="00EA7252" w:rsidRDefault="001F7C28" w:rsidP="00EA7252">
      <w:pPr>
        <w:pStyle w:val="a4"/>
        <w:tabs>
          <w:tab w:val="left" w:pos="0"/>
          <w:tab w:val="left" w:pos="851"/>
        </w:tabs>
        <w:ind w:left="0" w:right="135" w:firstLine="567"/>
      </w:pPr>
      <w:r w:rsidRPr="00EA7252">
        <w:t xml:space="preserve">ставить цель деятельности на основе определенной проблемы и существующих </w:t>
      </w:r>
      <w:r w:rsidRPr="00EA7252">
        <w:rPr>
          <w:spacing w:val="-2"/>
        </w:rPr>
        <w:t>возможностей;</w:t>
      </w:r>
    </w:p>
    <w:p w:rsidR="00991C28" w:rsidRPr="00EA7252" w:rsidRDefault="001F7C28" w:rsidP="00EA7252">
      <w:pPr>
        <w:pStyle w:val="a4"/>
        <w:tabs>
          <w:tab w:val="left" w:pos="0"/>
          <w:tab w:val="left" w:pos="851"/>
        </w:tabs>
        <w:ind w:left="0" w:right="135" w:firstLine="567"/>
      </w:pPr>
      <w:r w:rsidRPr="00EA7252">
        <w:t xml:space="preserve">формулировать учебные задачи как шаги достижения поставленной цели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 xml:space="preserve">обосновывать целевые ориентиры и приоритеты ссылками на ценности, указывая и </w:t>
      </w:r>
      <w:r w:rsidRPr="00EA7252">
        <w:lastRenderedPageBreak/>
        <w:t>обосновывая логическую последовательность шагов.</w:t>
      </w:r>
    </w:p>
    <w:p w:rsidR="00991C28" w:rsidRPr="00EA7252" w:rsidRDefault="001F7C28" w:rsidP="004C6BCE">
      <w:pPr>
        <w:pStyle w:val="a6"/>
        <w:numPr>
          <w:ilvl w:val="0"/>
          <w:numId w:val="46"/>
        </w:numPr>
        <w:tabs>
          <w:tab w:val="left" w:pos="0"/>
          <w:tab w:val="left" w:pos="851"/>
          <w:tab w:val="left" w:pos="1676"/>
        </w:tabs>
        <w:ind w:left="0" w:right="135" w:firstLine="567"/>
        <w:rPr>
          <w:sz w:val="24"/>
          <w:szCs w:val="24"/>
        </w:rPr>
      </w:pPr>
      <w:r w:rsidRPr="00EA7252">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91C28" w:rsidRPr="00EA7252" w:rsidRDefault="001F7C28" w:rsidP="00EA7252">
      <w:pPr>
        <w:pStyle w:val="a4"/>
        <w:tabs>
          <w:tab w:val="left" w:pos="0"/>
          <w:tab w:val="left" w:pos="851"/>
        </w:tabs>
        <w:ind w:left="0" w:right="135" w:firstLine="567"/>
      </w:pPr>
      <w:r w:rsidRPr="00EA7252">
        <w:t>определять необходимые действие(я) в соответствии с учебной и познавательной задачей и составлять алгоритм их выполнения;</w:t>
      </w:r>
    </w:p>
    <w:p w:rsidR="00991C28" w:rsidRPr="00EA7252" w:rsidRDefault="001F7C28" w:rsidP="00EA7252">
      <w:pPr>
        <w:pStyle w:val="a4"/>
        <w:tabs>
          <w:tab w:val="left" w:pos="0"/>
          <w:tab w:val="left" w:pos="851"/>
          <w:tab w:val="left" w:pos="993"/>
        </w:tabs>
        <w:ind w:left="0" w:right="135" w:firstLine="567"/>
      </w:pPr>
      <w:r w:rsidRPr="00EA7252">
        <w:t>обосновывать и осуществлять выбор наиболее эффективных способов решения учебных и познавательных задач;</w:t>
      </w:r>
    </w:p>
    <w:p w:rsidR="00991C28" w:rsidRPr="00EA7252" w:rsidRDefault="001F7C28" w:rsidP="00EA7252">
      <w:pPr>
        <w:pStyle w:val="a4"/>
        <w:tabs>
          <w:tab w:val="left" w:pos="0"/>
          <w:tab w:val="left" w:pos="851"/>
        </w:tabs>
        <w:ind w:left="0" w:right="135" w:firstLine="567"/>
      </w:pPr>
      <w:r w:rsidRPr="00EA7252">
        <w:t>определять/находить, в том числе из предложенных вариантов, условия для выполнения учебной и познавательной задачи;</w:t>
      </w:r>
    </w:p>
    <w:p w:rsidR="00991C28" w:rsidRPr="00EA7252" w:rsidRDefault="001F7C28" w:rsidP="00EA7252">
      <w:pPr>
        <w:pStyle w:val="a4"/>
        <w:tabs>
          <w:tab w:val="left" w:pos="0"/>
          <w:tab w:val="left" w:pos="851"/>
        </w:tabs>
        <w:ind w:left="0" w:right="135" w:firstLine="567"/>
      </w:pPr>
      <w:r w:rsidRPr="00EA7252">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91C28" w:rsidRPr="00EA7252" w:rsidRDefault="001F7C28" w:rsidP="00EA7252">
      <w:pPr>
        <w:pStyle w:val="a4"/>
        <w:tabs>
          <w:tab w:val="left" w:pos="0"/>
          <w:tab w:val="left" w:pos="851"/>
        </w:tabs>
        <w:ind w:left="0" w:right="135" w:firstLine="567"/>
      </w:pPr>
      <w:r w:rsidRPr="00EA7252">
        <w:t>выбирать из предложенных вариантов и самостоятельно искать средства/ресурсы для решения задачи/достижения цели;</w:t>
      </w:r>
    </w:p>
    <w:p w:rsidR="00991C28" w:rsidRPr="00EA7252" w:rsidRDefault="001F7C28" w:rsidP="00EA7252">
      <w:pPr>
        <w:pStyle w:val="a4"/>
        <w:tabs>
          <w:tab w:val="left" w:pos="0"/>
          <w:tab w:val="left" w:pos="851"/>
        </w:tabs>
        <w:ind w:left="0" w:right="135" w:firstLine="567"/>
      </w:pPr>
      <w:r w:rsidRPr="00EA7252">
        <w:t xml:space="preserve">составлять план решения проблемы (выполнения проекта, проведения </w:t>
      </w:r>
      <w:r w:rsidRPr="00EA7252">
        <w:rPr>
          <w:spacing w:val="-2"/>
        </w:rPr>
        <w:t>исследования);</w:t>
      </w:r>
    </w:p>
    <w:p w:rsidR="00991C28" w:rsidRPr="00EA7252" w:rsidRDefault="001F7C28" w:rsidP="00EA7252">
      <w:pPr>
        <w:pStyle w:val="a4"/>
        <w:tabs>
          <w:tab w:val="left" w:pos="0"/>
          <w:tab w:val="left" w:pos="851"/>
        </w:tabs>
        <w:ind w:left="0" w:right="135" w:firstLine="567"/>
      </w:pPr>
      <w:r w:rsidRPr="00EA7252">
        <w:t>определять потенциальные затруднения при</w:t>
      </w:r>
      <w:r w:rsidRPr="00EA7252">
        <w:rPr>
          <w:spacing w:val="30"/>
        </w:rPr>
        <w:t xml:space="preserve"> </w:t>
      </w:r>
      <w:r w:rsidRPr="00EA7252">
        <w:t>решении</w:t>
      </w:r>
      <w:r w:rsidRPr="00EA7252">
        <w:rPr>
          <w:spacing w:val="28"/>
        </w:rPr>
        <w:t xml:space="preserve"> </w:t>
      </w:r>
      <w:r w:rsidRPr="00EA7252">
        <w:t>учебной и познавательной задачи и находить средства для их устранения;</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10"/>
        </w:rPr>
        <w:t xml:space="preserve"> </w:t>
      </w:r>
      <w:r w:rsidRPr="00EA7252">
        <w:t>свой</w:t>
      </w:r>
      <w:r w:rsidRPr="00EA7252">
        <w:rPr>
          <w:spacing w:val="-11"/>
        </w:rPr>
        <w:t xml:space="preserve"> </w:t>
      </w:r>
      <w:r w:rsidRPr="00EA7252">
        <w:t>опыт,</w:t>
      </w:r>
      <w:r w:rsidRPr="00EA7252">
        <w:rPr>
          <w:spacing w:val="-13"/>
        </w:rPr>
        <w:t xml:space="preserve"> </w:t>
      </w:r>
      <w:r w:rsidRPr="00EA7252">
        <w:t>оформляя</w:t>
      </w:r>
      <w:r w:rsidRPr="00EA7252">
        <w:rPr>
          <w:spacing w:val="-12"/>
        </w:rPr>
        <w:t xml:space="preserve"> </w:t>
      </w:r>
      <w:r w:rsidRPr="00EA7252">
        <w:t>его</w:t>
      </w:r>
      <w:r w:rsidRPr="00EA7252">
        <w:rPr>
          <w:spacing w:val="-12"/>
        </w:rPr>
        <w:t xml:space="preserve"> </w:t>
      </w:r>
      <w:r w:rsidRPr="00EA7252">
        <w:t>для</w:t>
      </w:r>
      <w:r w:rsidRPr="00EA7252">
        <w:rPr>
          <w:spacing w:val="-11"/>
        </w:rPr>
        <w:t xml:space="preserve"> </w:t>
      </w:r>
      <w:r w:rsidRPr="00EA7252">
        <w:t>передачи</w:t>
      </w:r>
      <w:r w:rsidRPr="00EA7252">
        <w:rPr>
          <w:spacing w:val="-11"/>
        </w:rPr>
        <w:t xml:space="preserve"> </w:t>
      </w:r>
      <w:r w:rsidRPr="00EA7252">
        <w:t>другим</w:t>
      </w:r>
      <w:r w:rsidRPr="00EA7252">
        <w:rPr>
          <w:spacing w:val="-12"/>
        </w:rPr>
        <w:t xml:space="preserve"> </w:t>
      </w:r>
      <w:r w:rsidRPr="00EA7252">
        <w:t>людям</w:t>
      </w:r>
      <w:r w:rsidRPr="00EA7252">
        <w:rPr>
          <w:spacing w:val="-12"/>
        </w:rPr>
        <w:t xml:space="preserve"> </w:t>
      </w:r>
      <w:r w:rsidRPr="00EA7252">
        <w:t>в</w:t>
      </w:r>
      <w:r w:rsidRPr="00EA7252">
        <w:rPr>
          <w:spacing w:val="-12"/>
        </w:rPr>
        <w:t xml:space="preserve"> </w:t>
      </w:r>
      <w:r w:rsidRPr="00EA7252">
        <w:t>виде</w:t>
      </w:r>
      <w:r w:rsidRPr="00EA7252">
        <w:rPr>
          <w:spacing w:val="-13"/>
        </w:rPr>
        <w:t xml:space="preserve"> </w:t>
      </w:r>
      <w:r w:rsidRPr="00EA7252">
        <w:t>технологии решения практических задач определенного класса;</w:t>
      </w:r>
    </w:p>
    <w:p w:rsidR="00991C28" w:rsidRPr="00EA7252" w:rsidRDefault="001F7C28" w:rsidP="00EA7252">
      <w:pPr>
        <w:pStyle w:val="a4"/>
        <w:tabs>
          <w:tab w:val="left" w:pos="0"/>
          <w:tab w:val="left" w:pos="851"/>
          <w:tab w:val="left" w:pos="2987"/>
          <w:tab w:val="left" w:pos="3401"/>
          <w:tab w:val="left" w:pos="5296"/>
          <w:tab w:val="left" w:pos="6100"/>
          <w:tab w:val="left" w:pos="8145"/>
        </w:tabs>
        <w:ind w:left="0" w:right="135" w:firstLine="567"/>
      </w:pPr>
      <w:r w:rsidRPr="00EA7252">
        <w:rPr>
          <w:spacing w:val="-2"/>
        </w:rPr>
        <w:t>планировать</w:t>
      </w:r>
      <w:r w:rsidR="00E55BE2" w:rsidRPr="00EA7252">
        <w:rPr>
          <w:spacing w:val="-2"/>
        </w:rPr>
        <w:t xml:space="preserve"> </w:t>
      </w:r>
      <w:r w:rsidRPr="00EA7252">
        <w:rPr>
          <w:spacing w:val="-10"/>
        </w:rPr>
        <w:t>и</w:t>
      </w:r>
      <w:r w:rsidR="00E55BE2" w:rsidRPr="00EA7252">
        <w:rPr>
          <w:spacing w:val="-10"/>
        </w:rPr>
        <w:t xml:space="preserve"> </w:t>
      </w:r>
      <w:r w:rsidRPr="00EA7252">
        <w:rPr>
          <w:spacing w:val="-2"/>
        </w:rPr>
        <w:t>корректировать</w:t>
      </w:r>
      <w:r w:rsidR="00E55BE2" w:rsidRPr="00EA7252">
        <w:rPr>
          <w:spacing w:val="-2"/>
        </w:rPr>
        <w:t xml:space="preserve"> </w:t>
      </w:r>
      <w:r w:rsidRPr="00EA7252">
        <w:rPr>
          <w:spacing w:val="-4"/>
        </w:rPr>
        <w:t>свою</w:t>
      </w:r>
      <w:r w:rsidR="00E55BE2" w:rsidRPr="00EA7252">
        <w:rPr>
          <w:spacing w:val="-4"/>
        </w:rPr>
        <w:t xml:space="preserve"> </w:t>
      </w:r>
      <w:r w:rsidRPr="00EA7252">
        <w:rPr>
          <w:spacing w:val="-2"/>
        </w:rPr>
        <w:t>индивидуальную</w:t>
      </w:r>
      <w:r w:rsidRPr="00EA7252">
        <w:tab/>
      </w:r>
      <w:r w:rsidRPr="00EA7252">
        <w:rPr>
          <w:spacing w:val="-2"/>
        </w:rPr>
        <w:t>образовательную траекторию.</w:t>
      </w:r>
    </w:p>
    <w:p w:rsidR="00991C28" w:rsidRPr="00EA7252" w:rsidRDefault="001F7C28" w:rsidP="004C6BCE">
      <w:pPr>
        <w:pStyle w:val="a6"/>
        <w:numPr>
          <w:ilvl w:val="0"/>
          <w:numId w:val="46"/>
        </w:numPr>
        <w:tabs>
          <w:tab w:val="left" w:pos="0"/>
          <w:tab w:val="left" w:pos="851"/>
          <w:tab w:val="left" w:pos="1604"/>
        </w:tabs>
        <w:ind w:left="0" w:right="135" w:firstLine="567"/>
        <w:rPr>
          <w:sz w:val="24"/>
          <w:szCs w:val="24"/>
        </w:rPr>
      </w:pPr>
      <w:r w:rsidRPr="00EA7252">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91C28" w:rsidRPr="00EA7252" w:rsidRDefault="001F7C28" w:rsidP="00EA7252">
      <w:pPr>
        <w:pStyle w:val="a4"/>
        <w:tabs>
          <w:tab w:val="left" w:pos="0"/>
          <w:tab w:val="left" w:pos="851"/>
        </w:tabs>
        <w:ind w:left="0" w:right="135" w:firstLine="567"/>
      </w:pPr>
      <w:r w:rsidRPr="00EA7252">
        <w:t>определять совместно с педагогом и сверстниками критерии планируемых результатов и критерии оценки своей учебной деятельности;</w:t>
      </w:r>
    </w:p>
    <w:p w:rsidR="00991C28" w:rsidRPr="00EA7252" w:rsidRDefault="001F7C28" w:rsidP="00EA7252">
      <w:pPr>
        <w:pStyle w:val="a4"/>
        <w:tabs>
          <w:tab w:val="left" w:pos="0"/>
          <w:tab w:val="left" w:pos="851"/>
        </w:tabs>
        <w:ind w:left="0" w:right="135" w:firstLine="567"/>
      </w:pPr>
      <w:r w:rsidRPr="00EA7252">
        <w:t>систематизировать (в том числе выбирать приоритетные) критерии планируемых результатов и оценки своей деятельности;</w:t>
      </w:r>
    </w:p>
    <w:p w:rsidR="00991C28" w:rsidRPr="00EA7252" w:rsidRDefault="001F7C28" w:rsidP="00EA7252">
      <w:pPr>
        <w:pStyle w:val="a4"/>
        <w:tabs>
          <w:tab w:val="left" w:pos="0"/>
          <w:tab w:val="left" w:pos="851"/>
        </w:tabs>
        <w:ind w:left="0" w:right="135" w:firstLine="567"/>
      </w:pPr>
      <w:r w:rsidRPr="00EA7252">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91C28" w:rsidRPr="00EA7252" w:rsidRDefault="001F7C28" w:rsidP="00EA7252">
      <w:pPr>
        <w:pStyle w:val="a4"/>
        <w:tabs>
          <w:tab w:val="left" w:pos="0"/>
          <w:tab w:val="left" w:pos="851"/>
        </w:tabs>
        <w:ind w:left="0" w:right="135" w:firstLine="567"/>
      </w:pPr>
      <w:r w:rsidRPr="00EA7252">
        <w:t>оценивать свою деятельность, аргументируя причины достижения или отсутствия планируемого результата;</w:t>
      </w:r>
    </w:p>
    <w:p w:rsidR="00991C28" w:rsidRPr="00EA7252" w:rsidRDefault="001F7C28" w:rsidP="00EA7252">
      <w:pPr>
        <w:pStyle w:val="a4"/>
        <w:tabs>
          <w:tab w:val="left" w:pos="0"/>
          <w:tab w:val="left" w:pos="851"/>
        </w:tabs>
        <w:ind w:left="0" w:right="135" w:firstLine="567"/>
      </w:pPr>
      <w:r w:rsidRPr="00EA7252">
        <w:t>находить достаточные средства для выполнения учебных действий в изменяющейся ситуации и/или при отсутствии планируемого результата;</w:t>
      </w:r>
    </w:p>
    <w:p w:rsidR="00991C28" w:rsidRPr="00EA7252" w:rsidRDefault="001F7C28" w:rsidP="00EA7252">
      <w:pPr>
        <w:pStyle w:val="a4"/>
        <w:tabs>
          <w:tab w:val="left" w:pos="0"/>
          <w:tab w:val="left" w:pos="851"/>
        </w:tabs>
        <w:ind w:left="0" w:right="135" w:firstLine="567"/>
      </w:pPr>
      <w:r w:rsidRPr="00EA7252">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w:t>
      </w:r>
      <w:r w:rsidRPr="00EA7252">
        <w:rPr>
          <w:spacing w:val="-2"/>
        </w:rPr>
        <w:t>продукта/результата;</w:t>
      </w:r>
    </w:p>
    <w:p w:rsidR="00991C28" w:rsidRPr="00EA7252" w:rsidRDefault="001F7C28" w:rsidP="00EA7252">
      <w:pPr>
        <w:pStyle w:val="a4"/>
        <w:tabs>
          <w:tab w:val="left" w:pos="0"/>
          <w:tab w:val="left" w:pos="851"/>
        </w:tabs>
        <w:ind w:left="0" w:right="135" w:firstLine="567"/>
      </w:pPr>
      <w:r w:rsidRPr="00EA7252">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91C28" w:rsidRPr="00EA7252" w:rsidRDefault="001F7C28" w:rsidP="00EA7252">
      <w:pPr>
        <w:pStyle w:val="a4"/>
        <w:tabs>
          <w:tab w:val="left" w:pos="0"/>
          <w:tab w:val="left" w:pos="851"/>
        </w:tabs>
        <w:ind w:left="0" w:right="135" w:firstLine="567"/>
      </w:pPr>
      <w:r w:rsidRPr="00EA7252">
        <w:t xml:space="preserve">сверять свои действия с целью и, при необходимости, исправлять ошибки </w:t>
      </w:r>
      <w:r w:rsidRPr="00EA7252">
        <w:rPr>
          <w:spacing w:val="-2"/>
        </w:rPr>
        <w:t>самостоятельно.</w:t>
      </w:r>
    </w:p>
    <w:p w:rsidR="00991C28" w:rsidRPr="00EA7252" w:rsidRDefault="001F7C28" w:rsidP="004C6BCE">
      <w:pPr>
        <w:pStyle w:val="a6"/>
        <w:numPr>
          <w:ilvl w:val="0"/>
          <w:numId w:val="46"/>
        </w:numPr>
        <w:tabs>
          <w:tab w:val="left" w:pos="0"/>
          <w:tab w:val="left" w:pos="851"/>
          <w:tab w:val="left" w:pos="1678"/>
        </w:tabs>
        <w:ind w:left="0" w:right="135" w:firstLine="567"/>
        <w:rPr>
          <w:sz w:val="24"/>
          <w:szCs w:val="24"/>
        </w:rPr>
      </w:pPr>
      <w:r w:rsidRPr="00EA7252">
        <w:rPr>
          <w:sz w:val="24"/>
          <w:szCs w:val="24"/>
        </w:rPr>
        <w:t>Умение оценивать правильность выполнения учебной задачи, собственные возможности ее решения.</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5"/>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 критерии правильности (корректности) выполнения учебной задачи; анализировать</w:t>
      </w:r>
      <w:r w:rsidRPr="00EA7252">
        <w:rPr>
          <w:spacing w:val="-17"/>
        </w:rPr>
        <w:t xml:space="preserve"> </w:t>
      </w:r>
      <w:r w:rsidRPr="00EA7252">
        <w:t>и</w:t>
      </w:r>
      <w:r w:rsidRPr="00EA7252">
        <w:rPr>
          <w:spacing w:val="-13"/>
        </w:rPr>
        <w:t xml:space="preserve"> </w:t>
      </w:r>
      <w:r w:rsidRPr="00EA7252">
        <w:t>обосновывать</w:t>
      </w:r>
      <w:r w:rsidRPr="00EA7252">
        <w:rPr>
          <w:spacing w:val="-13"/>
        </w:rPr>
        <w:t xml:space="preserve"> </w:t>
      </w:r>
      <w:r w:rsidRPr="00EA7252">
        <w:t>применение</w:t>
      </w:r>
      <w:r w:rsidRPr="00EA7252">
        <w:rPr>
          <w:spacing w:val="-15"/>
        </w:rPr>
        <w:t xml:space="preserve"> </w:t>
      </w:r>
      <w:r w:rsidRPr="00EA7252">
        <w:t>соответствующего</w:t>
      </w:r>
      <w:r w:rsidRPr="00EA7252">
        <w:rPr>
          <w:spacing w:val="-14"/>
        </w:rPr>
        <w:t xml:space="preserve"> </w:t>
      </w:r>
      <w:r w:rsidRPr="00EA7252">
        <w:t>инструментария</w:t>
      </w:r>
      <w:r w:rsidRPr="00EA7252">
        <w:rPr>
          <w:spacing w:val="-13"/>
        </w:rPr>
        <w:t xml:space="preserve"> </w:t>
      </w:r>
      <w:r w:rsidRPr="00EA7252">
        <w:rPr>
          <w:spacing w:val="-5"/>
        </w:rPr>
        <w:t>для</w:t>
      </w:r>
      <w:r w:rsidR="00E55BE2" w:rsidRPr="00EA7252">
        <w:rPr>
          <w:spacing w:val="-5"/>
        </w:rPr>
        <w:t xml:space="preserve"> </w:t>
      </w:r>
      <w:r w:rsidRPr="00EA7252">
        <w:t>выполнения</w:t>
      </w:r>
      <w:r w:rsidRPr="00EA7252">
        <w:rPr>
          <w:spacing w:val="-4"/>
        </w:rPr>
        <w:t xml:space="preserve"> </w:t>
      </w:r>
      <w:r w:rsidRPr="00EA7252">
        <w:t>учебной</w:t>
      </w:r>
      <w:r w:rsidRPr="00EA7252">
        <w:rPr>
          <w:spacing w:val="-5"/>
        </w:rPr>
        <w:t xml:space="preserve"> </w:t>
      </w:r>
      <w:r w:rsidRPr="00EA7252">
        <w:rPr>
          <w:spacing w:val="-2"/>
        </w:rPr>
        <w:t>задачи;</w:t>
      </w:r>
    </w:p>
    <w:p w:rsidR="00991C28" w:rsidRPr="00EA7252" w:rsidRDefault="001F7C28" w:rsidP="00EA7252">
      <w:pPr>
        <w:pStyle w:val="a4"/>
        <w:tabs>
          <w:tab w:val="left" w:pos="0"/>
          <w:tab w:val="left" w:pos="851"/>
        </w:tabs>
        <w:ind w:left="0" w:right="135" w:firstLine="567"/>
      </w:pPr>
      <w:r w:rsidRPr="00EA7252">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80"/>
        </w:rPr>
        <w:t xml:space="preserve"> </w:t>
      </w:r>
      <w:r w:rsidRPr="00EA7252">
        <w:t>продукт</w:t>
      </w:r>
      <w:r w:rsidRPr="00EA7252">
        <w:rPr>
          <w:spacing w:val="80"/>
        </w:rPr>
        <w:t xml:space="preserve"> </w:t>
      </w:r>
      <w:r w:rsidRPr="00EA7252">
        <w:t>своей</w:t>
      </w:r>
      <w:r w:rsidRPr="00EA7252">
        <w:rPr>
          <w:spacing w:val="80"/>
        </w:rPr>
        <w:t xml:space="preserve"> </w:t>
      </w:r>
      <w:r w:rsidRPr="00EA7252">
        <w:t>деятельности</w:t>
      </w:r>
      <w:r w:rsidRPr="00EA7252">
        <w:rPr>
          <w:spacing w:val="80"/>
        </w:rPr>
        <w:t xml:space="preserve"> </w:t>
      </w:r>
      <w:r w:rsidRPr="00EA7252">
        <w:t>по</w:t>
      </w:r>
      <w:r w:rsidRPr="00EA7252">
        <w:rPr>
          <w:spacing w:val="80"/>
        </w:rPr>
        <w:t xml:space="preserve"> </w:t>
      </w:r>
      <w:r w:rsidRPr="00EA7252">
        <w:t>заданным</w:t>
      </w:r>
      <w:r w:rsidRPr="00EA7252">
        <w:rPr>
          <w:spacing w:val="80"/>
        </w:rPr>
        <w:t xml:space="preserve"> </w:t>
      </w:r>
      <w:r w:rsidRPr="00EA7252">
        <w:t>и/или</w:t>
      </w:r>
      <w:r w:rsidRPr="00EA7252">
        <w:rPr>
          <w:spacing w:val="80"/>
        </w:rPr>
        <w:t xml:space="preserve"> </w:t>
      </w:r>
      <w:r w:rsidRPr="00EA7252">
        <w:t>самостоятельно</w:t>
      </w:r>
      <w:r w:rsidRPr="00EA7252">
        <w:rPr>
          <w:spacing w:val="40"/>
        </w:rPr>
        <w:t xml:space="preserve"> </w:t>
      </w:r>
      <w:r w:rsidRPr="00EA7252">
        <w:t>определенным критериям в соответствии с целью деятельности;</w:t>
      </w:r>
    </w:p>
    <w:p w:rsidR="00991C28" w:rsidRPr="00EA7252" w:rsidRDefault="001F7C28" w:rsidP="00EA7252">
      <w:pPr>
        <w:pStyle w:val="a4"/>
        <w:tabs>
          <w:tab w:val="left" w:pos="0"/>
          <w:tab w:val="left" w:pos="851"/>
        </w:tabs>
        <w:ind w:left="0" w:right="135" w:firstLine="567"/>
      </w:pPr>
      <w:r w:rsidRPr="00EA7252">
        <w:t>обосновывать достижимость цели выбранным способом на основе оценки своих внутренних ресурсов и доступных внешних ресурсов;</w:t>
      </w:r>
    </w:p>
    <w:p w:rsidR="00991C28" w:rsidRPr="00EA7252" w:rsidRDefault="001F7C28" w:rsidP="00EA7252">
      <w:pPr>
        <w:pStyle w:val="a4"/>
        <w:tabs>
          <w:tab w:val="left" w:pos="0"/>
          <w:tab w:val="left" w:pos="851"/>
          <w:tab w:val="left" w:pos="3025"/>
          <w:tab w:val="left" w:pos="3454"/>
          <w:tab w:val="left" w:pos="5239"/>
          <w:tab w:val="left" w:pos="6539"/>
          <w:tab w:val="left" w:pos="8158"/>
        </w:tabs>
        <w:ind w:left="0" w:right="135" w:firstLine="567"/>
      </w:pPr>
      <w:r w:rsidRPr="00EA7252">
        <w:rPr>
          <w:spacing w:val="-2"/>
        </w:rPr>
        <w:lastRenderedPageBreak/>
        <w:t>фиксировать</w:t>
      </w:r>
      <w:r w:rsidR="00E55BE2" w:rsidRPr="00EA7252">
        <w:rPr>
          <w:spacing w:val="-2"/>
        </w:rPr>
        <w:t xml:space="preserve"> </w:t>
      </w:r>
      <w:r w:rsidRPr="00EA7252">
        <w:rPr>
          <w:spacing w:val="-10"/>
        </w:rPr>
        <w:t>и</w:t>
      </w:r>
      <w:r w:rsidR="00E55BE2" w:rsidRPr="00EA7252">
        <w:rPr>
          <w:spacing w:val="-10"/>
        </w:rPr>
        <w:t xml:space="preserve"> </w:t>
      </w:r>
      <w:r w:rsidRPr="00EA7252">
        <w:rPr>
          <w:spacing w:val="-2"/>
        </w:rPr>
        <w:t>анализировать</w:t>
      </w:r>
      <w:r w:rsidR="00E55BE2" w:rsidRPr="00EA7252">
        <w:rPr>
          <w:spacing w:val="-2"/>
        </w:rPr>
        <w:t xml:space="preserve"> </w:t>
      </w:r>
      <w:r w:rsidRPr="00EA7252">
        <w:rPr>
          <w:spacing w:val="-2"/>
        </w:rPr>
        <w:t>динамику</w:t>
      </w:r>
      <w:r w:rsidRPr="00EA7252">
        <w:tab/>
      </w:r>
      <w:r w:rsidRPr="00EA7252">
        <w:rPr>
          <w:spacing w:val="-2"/>
        </w:rPr>
        <w:t>собственных</w:t>
      </w:r>
      <w:r w:rsidRPr="00EA7252">
        <w:tab/>
      </w:r>
      <w:r w:rsidRPr="00EA7252">
        <w:rPr>
          <w:spacing w:val="-2"/>
        </w:rPr>
        <w:t>образовательных результатов.</w:t>
      </w:r>
    </w:p>
    <w:p w:rsidR="00991C28" w:rsidRPr="00EA7252" w:rsidRDefault="001F7C28" w:rsidP="004C6BCE">
      <w:pPr>
        <w:pStyle w:val="a6"/>
        <w:numPr>
          <w:ilvl w:val="0"/>
          <w:numId w:val="46"/>
        </w:numPr>
        <w:tabs>
          <w:tab w:val="left" w:pos="0"/>
          <w:tab w:val="left" w:pos="851"/>
          <w:tab w:val="left" w:pos="1773"/>
          <w:tab w:val="left" w:pos="1774"/>
          <w:tab w:val="left" w:pos="2989"/>
          <w:tab w:val="left" w:pos="4207"/>
          <w:tab w:val="left" w:pos="5932"/>
          <w:tab w:val="left" w:pos="7443"/>
          <w:tab w:val="left" w:pos="8642"/>
          <w:tab w:val="left" w:pos="9783"/>
        </w:tabs>
        <w:ind w:left="0" w:right="135" w:firstLine="567"/>
        <w:rPr>
          <w:sz w:val="24"/>
          <w:szCs w:val="24"/>
        </w:rPr>
      </w:pPr>
      <w:r w:rsidRPr="00EA7252">
        <w:rPr>
          <w:spacing w:val="-2"/>
          <w:sz w:val="24"/>
          <w:szCs w:val="24"/>
        </w:rPr>
        <w:t>Владение</w:t>
      </w:r>
      <w:r w:rsidR="00E55BE2" w:rsidRPr="00EA7252">
        <w:rPr>
          <w:spacing w:val="-2"/>
          <w:sz w:val="24"/>
          <w:szCs w:val="24"/>
        </w:rPr>
        <w:t xml:space="preserve"> </w:t>
      </w:r>
      <w:r w:rsidRPr="00EA7252">
        <w:rPr>
          <w:spacing w:val="-2"/>
          <w:sz w:val="24"/>
          <w:szCs w:val="24"/>
        </w:rPr>
        <w:t>основами</w:t>
      </w:r>
      <w:r w:rsidRPr="00EA7252">
        <w:rPr>
          <w:sz w:val="24"/>
          <w:szCs w:val="24"/>
        </w:rPr>
        <w:tab/>
      </w:r>
      <w:r w:rsidRPr="00EA7252">
        <w:rPr>
          <w:spacing w:val="-2"/>
          <w:sz w:val="24"/>
          <w:szCs w:val="24"/>
        </w:rPr>
        <w:t>самоконтроля,</w:t>
      </w:r>
      <w:r w:rsidR="00E55BE2" w:rsidRPr="00EA7252">
        <w:rPr>
          <w:spacing w:val="-2"/>
          <w:sz w:val="24"/>
          <w:szCs w:val="24"/>
        </w:rPr>
        <w:t xml:space="preserve"> </w:t>
      </w:r>
      <w:r w:rsidRPr="00EA7252">
        <w:rPr>
          <w:spacing w:val="-2"/>
          <w:sz w:val="24"/>
          <w:szCs w:val="24"/>
        </w:rPr>
        <w:t>самооценки,</w:t>
      </w:r>
      <w:r w:rsidRPr="00EA7252">
        <w:rPr>
          <w:sz w:val="24"/>
          <w:szCs w:val="24"/>
        </w:rPr>
        <w:tab/>
      </w:r>
      <w:r w:rsidRPr="00EA7252">
        <w:rPr>
          <w:spacing w:val="-2"/>
          <w:sz w:val="24"/>
          <w:szCs w:val="24"/>
        </w:rPr>
        <w:t>принятия</w:t>
      </w:r>
      <w:r w:rsidRPr="00EA7252">
        <w:rPr>
          <w:sz w:val="24"/>
          <w:szCs w:val="24"/>
        </w:rPr>
        <w:tab/>
      </w:r>
      <w:r w:rsidRPr="00EA7252">
        <w:rPr>
          <w:spacing w:val="-2"/>
          <w:sz w:val="24"/>
          <w:szCs w:val="24"/>
        </w:rPr>
        <w:t>решений</w:t>
      </w:r>
      <w:r w:rsidRPr="00EA7252">
        <w:rPr>
          <w:sz w:val="24"/>
          <w:szCs w:val="24"/>
        </w:rPr>
        <w:tab/>
      </w:r>
      <w:r w:rsidRPr="00EA7252">
        <w:rPr>
          <w:spacing w:val="-10"/>
          <w:sz w:val="24"/>
          <w:szCs w:val="24"/>
        </w:rPr>
        <w:t xml:space="preserve">и </w:t>
      </w:r>
      <w:r w:rsidRPr="00EA7252">
        <w:rPr>
          <w:sz w:val="24"/>
          <w:szCs w:val="24"/>
        </w:rPr>
        <w:t>осуществления</w:t>
      </w:r>
      <w:r w:rsidR="00E55BE2" w:rsidRPr="00EA7252">
        <w:rPr>
          <w:sz w:val="24"/>
          <w:szCs w:val="24"/>
        </w:rPr>
        <w:t xml:space="preserve"> </w:t>
      </w:r>
      <w:r w:rsidRPr="00EA7252">
        <w:rPr>
          <w:sz w:val="24"/>
          <w:szCs w:val="24"/>
        </w:rPr>
        <w:t xml:space="preserve"> осознанного выбора в учебной и познавательной деятельности.</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наблюдать</w:t>
      </w:r>
      <w:r w:rsidRPr="00EA7252">
        <w:rPr>
          <w:spacing w:val="-9"/>
        </w:rPr>
        <w:t xml:space="preserve"> </w:t>
      </w:r>
      <w:r w:rsidRPr="00EA7252">
        <w:t>и</w:t>
      </w:r>
      <w:r w:rsidRPr="00EA7252">
        <w:rPr>
          <w:spacing w:val="-8"/>
        </w:rPr>
        <w:t xml:space="preserve"> </w:t>
      </w:r>
      <w:r w:rsidRPr="00EA7252">
        <w:t>анализировать</w:t>
      </w:r>
      <w:r w:rsidRPr="00EA7252">
        <w:rPr>
          <w:spacing w:val="-7"/>
        </w:rPr>
        <w:t xml:space="preserve"> </w:t>
      </w:r>
      <w:r w:rsidRPr="00EA7252">
        <w:t>собственную</w:t>
      </w:r>
      <w:r w:rsidRPr="00EA7252">
        <w:rPr>
          <w:spacing w:val="-4"/>
        </w:rPr>
        <w:t xml:space="preserve"> </w:t>
      </w:r>
      <w:r w:rsidRPr="00EA7252">
        <w:t>учебную</w:t>
      </w:r>
      <w:r w:rsidRPr="00EA7252">
        <w:rPr>
          <w:spacing w:val="-8"/>
        </w:rPr>
        <w:t xml:space="preserve"> </w:t>
      </w:r>
      <w:r w:rsidRPr="00EA7252">
        <w:t>и</w:t>
      </w:r>
      <w:r w:rsidRPr="00EA7252">
        <w:rPr>
          <w:spacing w:val="-8"/>
        </w:rPr>
        <w:t xml:space="preserve"> </w:t>
      </w:r>
      <w:r w:rsidRPr="00EA7252">
        <w:t>познавательную</w:t>
      </w:r>
      <w:r w:rsidRPr="00EA7252">
        <w:rPr>
          <w:spacing w:val="-6"/>
        </w:rPr>
        <w:t xml:space="preserve"> </w:t>
      </w:r>
      <w:r w:rsidRPr="00EA7252">
        <w:t>деятельность и деятельность других обучающихся в процессе взаимопроверки;</w:t>
      </w:r>
    </w:p>
    <w:p w:rsidR="00991C28" w:rsidRPr="00EA7252" w:rsidRDefault="001F7C28" w:rsidP="00EA7252">
      <w:pPr>
        <w:pStyle w:val="a4"/>
        <w:tabs>
          <w:tab w:val="left" w:pos="0"/>
          <w:tab w:val="left" w:pos="851"/>
        </w:tabs>
        <w:ind w:left="0" w:right="135" w:firstLine="567"/>
      </w:pPr>
      <w:r w:rsidRPr="00EA7252">
        <w:t>соотносить</w:t>
      </w:r>
      <w:r w:rsidRPr="00EA7252">
        <w:rPr>
          <w:spacing w:val="-12"/>
        </w:rPr>
        <w:t xml:space="preserve"> </w:t>
      </w:r>
      <w:r w:rsidRPr="00EA7252">
        <w:t>реальные</w:t>
      </w:r>
      <w:r w:rsidRPr="00EA7252">
        <w:rPr>
          <w:spacing w:val="-15"/>
        </w:rPr>
        <w:t xml:space="preserve"> </w:t>
      </w:r>
      <w:r w:rsidRPr="00EA7252">
        <w:t>и</w:t>
      </w:r>
      <w:r w:rsidRPr="00EA7252">
        <w:rPr>
          <w:spacing w:val="-15"/>
        </w:rPr>
        <w:t xml:space="preserve"> </w:t>
      </w:r>
      <w:r w:rsidRPr="00EA7252">
        <w:t>планируемые</w:t>
      </w:r>
      <w:r w:rsidRPr="00EA7252">
        <w:rPr>
          <w:spacing w:val="-15"/>
        </w:rPr>
        <w:t xml:space="preserve"> </w:t>
      </w:r>
      <w:r w:rsidRPr="00EA7252">
        <w:t>результаты</w:t>
      </w:r>
      <w:r w:rsidRPr="00EA7252">
        <w:rPr>
          <w:spacing w:val="-14"/>
        </w:rPr>
        <w:t xml:space="preserve"> </w:t>
      </w:r>
      <w:r w:rsidRPr="00EA7252">
        <w:t>индивидуальной</w:t>
      </w:r>
      <w:r w:rsidRPr="00EA7252">
        <w:rPr>
          <w:spacing w:val="-7"/>
        </w:rPr>
        <w:t xml:space="preserve"> </w:t>
      </w:r>
      <w:r w:rsidRPr="00EA7252">
        <w:t>образовательной деятельности и делать выводы;</w:t>
      </w:r>
    </w:p>
    <w:p w:rsidR="00991C28" w:rsidRPr="00EA7252" w:rsidRDefault="001F7C28" w:rsidP="00EA7252">
      <w:pPr>
        <w:pStyle w:val="a4"/>
        <w:tabs>
          <w:tab w:val="left" w:pos="0"/>
          <w:tab w:val="left" w:pos="851"/>
        </w:tabs>
        <w:ind w:left="0" w:right="135" w:firstLine="567"/>
      </w:pPr>
      <w:r w:rsidRPr="00EA7252">
        <w:t>принимать решение в учебной ситуации и нести за него ответственность; самостоятельно</w:t>
      </w:r>
      <w:r w:rsidRPr="00EA7252">
        <w:rPr>
          <w:spacing w:val="71"/>
        </w:rPr>
        <w:t xml:space="preserve"> </w:t>
      </w:r>
      <w:r w:rsidRPr="00EA7252">
        <w:t>определять</w:t>
      </w:r>
      <w:r w:rsidRPr="00EA7252">
        <w:rPr>
          <w:spacing w:val="72"/>
        </w:rPr>
        <w:t xml:space="preserve"> </w:t>
      </w:r>
      <w:r w:rsidRPr="00EA7252">
        <w:t>причины</w:t>
      </w:r>
      <w:r w:rsidRPr="00EA7252">
        <w:rPr>
          <w:spacing w:val="71"/>
        </w:rPr>
        <w:t xml:space="preserve"> </w:t>
      </w:r>
      <w:r w:rsidRPr="00EA7252">
        <w:t>своего</w:t>
      </w:r>
      <w:r w:rsidRPr="00EA7252">
        <w:rPr>
          <w:spacing w:val="76"/>
        </w:rPr>
        <w:t xml:space="preserve"> </w:t>
      </w:r>
      <w:r w:rsidRPr="00EA7252">
        <w:t>успеха</w:t>
      </w:r>
      <w:r w:rsidRPr="00EA7252">
        <w:rPr>
          <w:spacing w:val="70"/>
        </w:rPr>
        <w:t xml:space="preserve"> </w:t>
      </w:r>
      <w:r w:rsidRPr="00EA7252">
        <w:t>или</w:t>
      </w:r>
      <w:r w:rsidRPr="00EA7252">
        <w:rPr>
          <w:spacing w:val="72"/>
        </w:rPr>
        <w:t xml:space="preserve"> </w:t>
      </w:r>
      <w:r w:rsidRPr="00EA7252">
        <w:t>неуспеха</w:t>
      </w:r>
      <w:r w:rsidRPr="00EA7252">
        <w:rPr>
          <w:spacing w:val="72"/>
        </w:rPr>
        <w:t xml:space="preserve"> </w:t>
      </w:r>
      <w:r w:rsidRPr="00EA7252">
        <w:t>и</w:t>
      </w:r>
      <w:r w:rsidRPr="00EA7252">
        <w:rPr>
          <w:spacing w:val="72"/>
        </w:rPr>
        <w:t xml:space="preserve"> </w:t>
      </w:r>
      <w:r w:rsidRPr="00EA7252">
        <w:t>находить</w:t>
      </w:r>
    </w:p>
    <w:p w:rsidR="00991C28" w:rsidRPr="00EA7252" w:rsidRDefault="001F7C28" w:rsidP="00EA7252">
      <w:pPr>
        <w:pStyle w:val="a4"/>
        <w:tabs>
          <w:tab w:val="left" w:pos="0"/>
          <w:tab w:val="left" w:pos="851"/>
        </w:tabs>
        <w:ind w:left="0" w:right="135" w:firstLine="567"/>
      </w:pPr>
      <w:r w:rsidRPr="00EA7252">
        <w:t>способы</w:t>
      </w:r>
      <w:r w:rsidRPr="00EA7252">
        <w:rPr>
          <w:spacing w:val="-3"/>
        </w:rPr>
        <w:t xml:space="preserve"> </w:t>
      </w:r>
      <w:r w:rsidRPr="00EA7252">
        <w:t>выхода</w:t>
      </w:r>
      <w:r w:rsidRPr="00EA7252">
        <w:rPr>
          <w:spacing w:val="-3"/>
        </w:rPr>
        <w:t xml:space="preserve"> </w:t>
      </w:r>
      <w:r w:rsidRPr="00EA7252">
        <w:t>из</w:t>
      </w:r>
      <w:r w:rsidRPr="00EA7252">
        <w:rPr>
          <w:spacing w:val="-3"/>
        </w:rPr>
        <w:t xml:space="preserve"> </w:t>
      </w:r>
      <w:r w:rsidRPr="00EA7252">
        <w:t>ситуации</w:t>
      </w:r>
      <w:r w:rsidRPr="00EA7252">
        <w:rPr>
          <w:spacing w:val="-2"/>
        </w:rPr>
        <w:t xml:space="preserve"> неуспеха;</w:t>
      </w:r>
    </w:p>
    <w:p w:rsidR="00991C28" w:rsidRPr="00EA7252" w:rsidRDefault="001F7C28" w:rsidP="00EA7252">
      <w:pPr>
        <w:pStyle w:val="a4"/>
        <w:tabs>
          <w:tab w:val="left" w:pos="0"/>
          <w:tab w:val="left" w:pos="851"/>
        </w:tabs>
        <w:ind w:left="0" w:right="135" w:firstLine="567"/>
      </w:pPr>
      <w:r w:rsidRPr="00EA7252">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91C28" w:rsidRPr="00EA7252" w:rsidRDefault="001F7C28" w:rsidP="00EA7252">
      <w:pPr>
        <w:pStyle w:val="a4"/>
        <w:tabs>
          <w:tab w:val="left" w:pos="0"/>
          <w:tab w:val="left" w:pos="851"/>
        </w:tabs>
        <w:ind w:left="0" w:right="135" w:firstLine="567"/>
      </w:pPr>
      <w:r w:rsidRPr="00EA7252">
        <w:rPr>
          <w:u w:val="single"/>
        </w:rPr>
        <w:t>Познавательные</w:t>
      </w:r>
      <w:r w:rsidRPr="00EA7252">
        <w:rPr>
          <w:spacing w:val="-8"/>
          <w:u w:val="single"/>
        </w:rPr>
        <w:t xml:space="preserve"> </w:t>
      </w:r>
      <w:r w:rsidRPr="00EA7252">
        <w:rPr>
          <w:spacing w:val="-5"/>
          <w:u w:val="single"/>
        </w:rPr>
        <w:t>УУД</w:t>
      </w:r>
    </w:p>
    <w:p w:rsidR="00991C28" w:rsidRPr="00EA7252" w:rsidRDefault="001F7C28" w:rsidP="004C6BCE">
      <w:pPr>
        <w:pStyle w:val="a6"/>
        <w:numPr>
          <w:ilvl w:val="0"/>
          <w:numId w:val="45"/>
        </w:numPr>
        <w:tabs>
          <w:tab w:val="left" w:pos="0"/>
          <w:tab w:val="left" w:pos="851"/>
          <w:tab w:val="left" w:pos="1664"/>
        </w:tabs>
        <w:ind w:left="0" w:right="135" w:firstLine="567"/>
        <w:rPr>
          <w:sz w:val="24"/>
          <w:szCs w:val="24"/>
        </w:rPr>
      </w:pPr>
      <w:r w:rsidRPr="00EA7252">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w:t>
      </w:r>
      <w:r w:rsidRPr="00EA7252">
        <w:rPr>
          <w:spacing w:val="-2"/>
          <w:sz w:val="24"/>
          <w:szCs w:val="24"/>
        </w:rPr>
        <w:t>сможет:</w:t>
      </w:r>
    </w:p>
    <w:p w:rsidR="00991C28" w:rsidRPr="00EA7252" w:rsidRDefault="001F7C28" w:rsidP="00EA7252">
      <w:pPr>
        <w:pStyle w:val="a4"/>
        <w:tabs>
          <w:tab w:val="left" w:pos="0"/>
          <w:tab w:val="left" w:pos="709"/>
        </w:tabs>
        <w:ind w:left="0" w:right="135" w:firstLine="567"/>
      </w:pPr>
      <w:r w:rsidRPr="00EA7252">
        <w:t>подбирать</w:t>
      </w:r>
      <w:r w:rsidRPr="00EA7252">
        <w:rPr>
          <w:spacing w:val="-2"/>
        </w:rPr>
        <w:t xml:space="preserve"> </w:t>
      </w:r>
      <w:r w:rsidRPr="00EA7252">
        <w:t>слова,</w:t>
      </w:r>
      <w:r w:rsidRPr="00EA7252">
        <w:rPr>
          <w:spacing w:val="-3"/>
        </w:rPr>
        <w:t xml:space="preserve"> </w:t>
      </w:r>
      <w:r w:rsidRPr="00EA7252">
        <w:t>соподчиненные</w:t>
      </w:r>
      <w:r w:rsidRPr="00EA7252">
        <w:rPr>
          <w:spacing w:val="-5"/>
        </w:rPr>
        <w:t xml:space="preserve"> </w:t>
      </w:r>
      <w:r w:rsidRPr="00EA7252">
        <w:t>ключевому</w:t>
      </w:r>
      <w:r w:rsidRPr="00EA7252">
        <w:rPr>
          <w:spacing w:val="-6"/>
        </w:rPr>
        <w:t xml:space="preserve"> </w:t>
      </w:r>
      <w:r w:rsidRPr="00EA7252">
        <w:t>слову,</w:t>
      </w:r>
      <w:r w:rsidRPr="00EA7252">
        <w:rPr>
          <w:spacing w:val="-3"/>
        </w:rPr>
        <w:t xml:space="preserve"> </w:t>
      </w:r>
      <w:r w:rsidRPr="00EA7252">
        <w:t>определяющие</w:t>
      </w:r>
      <w:r w:rsidRPr="00EA7252">
        <w:rPr>
          <w:spacing w:val="-4"/>
        </w:rPr>
        <w:t xml:space="preserve"> </w:t>
      </w:r>
      <w:r w:rsidRPr="00EA7252">
        <w:t>его</w:t>
      </w:r>
      <w:r w:rsidRPr="00EA7252">
        <w:rPr>
          <w:spacing w:val="-3"/>
        </w:rPr>
        <w:t xml:space="preserve"> </w:t>
      </w:r>
      <w:r w:rsidRPr="00EA7252">
        <w:t>признаки</w:t>
      </w:r>
      <w:r w:rsidRPr="00EA7252">
        <w:rPr>
          <w:spacing w:val="-7"/>
        </w:rPr>
        <w:t xml:space="preserve"> </w:t>
      </w:r>
      <w:r w:rsidRPr="00EA7252">
        <w:t xml:space="preserve">и </w:t>
      </w:r>
      <w:r w:rsidRPr="00EA7252">
        <w:rPr>
          <w:spacing w:val="-2"/>
        </w:rPr>
        <w:t>свойства;</w:t>
      </w:r>
    </w:p>
    <w:p w:rsidR="00991C28" w:rsidRPr="00EA7252" w:rsidRDefault="001F7C28" w:rsidP="00EA7252">
      <w:pPr>
        <w:pStyle w:val="a4"/>
        <w:tabs>
          <w:tab w:val="left" w:pos="0"/>
          <w:tab w:val="left" w:pos="709"/>
        </w:tabs>
        <w:ind w:left="0" w:right="135" w:firstLine="567"/>
      </w:pPr>
      <w:r w:rsidRPr="00EA7252">
        <w:t>выстраивать логическую цепочку, состоящую из ключевого слова и соподчиненных ему слов;</w:t>
      </w:r>
    </w:p>
    <w:p w:rsidR="00991C28" w:rsidRPr="00EA7252" w:rsidRDefault="001F7C28" w:rsidP="00EA7252">
      <w:pPr>
        <w:pStyle w:val="a4"/>
        <w:tabs>
          <w:tab w:val="left" w:pos="0"/>
          <w:tab w:val="left" w:pos="709"/>
        </w:tabs>
        <w:ind w:left="0" w:right="135" w:firstLine="567"/>
      </w:pPr>
      <w:r w:rsidRPr="00EA7252">
        <w:t>выделять</w:t>
      </w:r>
      <w:r w:rsidRPr="00EA7252">
        <w:rPr>
          <w:spacing w:val="-6"/>
        </w:rPr>
        <w:t xml:space="preserve"> </w:t>
      </w:r>
      <w:r w:rsidRPr="00EA7252">
        <w:t>общий</w:t>
      </w:r>
      <w:r w:rsidRPr="00EA7252">
        <w:rPr>
          <w:spacing w:val="-8"/>
        </w:rPr>
        <w:t xml:space="preserve"> </w:t>
      </w:r>
      <w:r w:rsidRPr="00EA7252">
        <w:t>признак</w:t>
      </w:r>
      <w:r w:rsidRPr="00EA7252">
        <w:rPr>
          <w:spacing w:val="-6"/>
        </w:rPr>
        <w:t xml:space="preserve"> </w:t>
      </w:r>
      <w:r w:rsidRPr="00EA7252">
        <w:t>двух</w:t>
      </w:r>
      <w:r w:rsidRPr="00EA7252">
        <w:rPr>
          <w:spacing w:val="-5"/>
        </w:rPr>
        <w:t xml:space="preserve"> </w:t>
      </w:r>
      <w:r w:rsidRPr="00EA7252">
        <w:t>или</w:t>
      </w:r>
      <w:r w:rsidRPr="00EA7252">
        <w:rPr>
          <w:spacing w:val="-6"/>
        </w:rPr>
        <w:t xml:space="preserve"> </w:t>
      </w:r>
      <w:r w:rsidRPr="00EA7252">
        <w:t>нескольких</w:t>
      </w:r>
      <w:r w:rsidRPr="00EA7252">
        <w:rPr>
          <w:spacing w:val="-7"/>
        </w:rPr>
        <w:t xml:space="preserve"> </w:t>
      </w:r>
      <w:r w:rsidRPr="00EA7252">
        <w:t>предметов</w:t>
      </w:r>
      <w:r w:rsidRPr="00EA7252">
        <w:rPr>
          <w:spacing w:val="-7"/>
        </w:rPr>
        <w:t xml:space="preserve"> </w:t>
      </w:r>
      <w:r w:rsidRPr="00EA7252">
        <w:t>или</w:t>
      </w:r>
      <w:r w:rsidRPr="00EA7252">
        <w:rPr>
          <w:spacing w:val="-6"/>
        </w:rPr>
        <w:t xml:space="preserve"> </w:t>
      </w:r>
      <w:r w:rsidRPr="00EA7252">
        <w:t>явлений</w:t>
      </w:r>
      <w:r w:rsidRPr="00EA7252">
        <w:rPr>
          <w:spacing w:val="-8"/>
        </w:rPr>
        <w:t xml:space="preserve"> </w:t>
      </w:r>
      <w:r w:rsidRPr="00EA7252">
        <w:t>и</w:t>
      </w:r>
      <w:r w:rsidRPr="00EA7252">
        <w:rPr>
          <w:spacing w:val="-6"/>
        </w:rPr>
        <w:t xml:space="preserve"> </w:t>
      </w:r>
      <w:r w:rsidRPr="00EA7252">
        <w:t>объяснять их сходство;</w:t>
      </w:r>
    </w:p>
    <w:p w:rsidR="00991C28" w:rsidRPr="00EA7252" w:rsidRDefault="001F7C28" w:rsidP="00EA7252">
      <w:pPr>
        <w:pStyle w:val="a4"/>
        <w:tabs>
          <w:tab w:val="left" w:pos="0"/>
          <w:tab w:val="left" w:pos="709"/>
        </w:tabs>
        <w:ind w:left="0" w:right="135" w:firstLine="567"/>
      </w:pPr>
      <w:r w:rsidRPr="00EA7252">
        <w:t>объединять</w:t>
      </w:r>
      <w:r w:rsidRPr="00EA7252">
        <w:rPr>
          <w:spacing w:val="-15"/>
        </w:rPr>
        <w:t xml:space="preserve"> </w:t>
      </w:r>
      <w:r w:rsidRPr="00EA7252">
        <w:t>предметы</w:t>
      </w:r>
      <w:r w:rsidRPr="00EA7252">
        <w:rPr>
          <w:spacing w:val="-15"/>
        </w:rPr>
        <w:t xml:space="preserve"> </w:t>
      </w:r>
      <w:r w:rsidRPr="00EA7252">
        <w:t>и</w:t>
      </w:r>
      <w:r w:rsidRPr="00EA7252">
        <w:rPr>
          <w:spacing w:val="-15"/>
        </w:rPr>
        <w:t xml:space="preserve"> </w:t>
      </w:r>
      <w:r w:rsidRPr="00EA7252">
        <w:t>явления</w:t>
      </w:r>
      <w:r w:rsidRPr="00EA7252">
        <w:rPr>
          <w:spacing w:val="-15"/>
        </w:rPr>
        <w:t xml:space="preserve"> </w:t>
      </w:r>
      <w:r w:rsidRPr="00EA7252">
        <w:t>в</w:t>
      </w:r>
      <w:r w:rsidRPr="00EA7252">
        <w:rPr>
          <w:spacing w:val="-15"/>
        </w:rPr>
        <w:t xml:space="preserve"> </w:t>
      </w:r>
      <w:r w:rsidRPr="00EA7252">
        <w:t>группы</w:t>
      </w:r>
      <w:r w:rsidRPr="00EA7252">
        <w:rPr>
          <w:spacing w:val="-15"/>
        </w:rPr>
        <w:t xml:space="preserve"> </w:t>
      </w:r>
      <w:r w:rsidRPr="00EA7252">
        <w:t>по</w:t>
      </w:r>
      <w:r w:rsidRPr="00EA7252">
        <w:rPr>
          <w:spacing w:val="-15"/>
        </w:rPr>
        <w:t xml:space="preserve"> </w:t>
      </w:r>
      <w:r w:rsidRPr="00EA7252">
        <w:t>определенным</w:t>
      </w:r>
      <w:r w:rsidRPr="00EA7252">
        <w:rPr>
          <w:spacing w:val="-15"/>
        </w:rPr>
        <w:t xml:space="preserve"> </w:t>
      </w:r>
      <w:r w:rsidRPr="00EA7252">
        <w:t>признакам,</w:t>
      </w:r>
      <w:r w:rsidRPr="00EA7252">
        <w:rPr>
          <w:spacing w:val="-15"/>
        </w:rPr>
        <w:t xml:space="preserve"> </w:t>
      </w:r>
      <w:r w:rsidRPr="00EA7252">
        <w:t>сравнивать, классифицировать и обобщать факты и явления;</w:t>
      </w:r>
    </w:p>
    <w:p w:rsidR="00991C28" w:rsidRPr="00EA7252" w:rsidRDefault="001F7C28" w:rsidP="00EA7252">
      <w:pPr>
        <w:pStyle w:val="a4"/>
        <w:tabs>
          <w:tab w:val="left" w:pos="0"/>
          <w:tab w:val="left" w:pos="709"/>
        </w:tabs>
        <w:ind w:left="0" w:right="135" w:firstLine="567"/>
      </w:pPr>
      <w:r w:rsidRPr="00EA7252">
        <w:t>выделять</w:t>
      </w:r>
      <w:r w:rsidRPr="00EA7252">
        <w:rPr>
          <w:spacing w:val="-4"/>
        </w:rPr>
        <w:t xml:space="preserve"> </w:t>
      </w:r>
      <w:r w:rsidRPr="00EA7252">
        <w:t>явление</w:t>
      </w:r>
      <w:r w:rsidRPr="00EA7252">
        <w:rPr>
          <w:spacing w:val="-3"/>
        </w:rPr>
        <w:t xml:space="preserve"> </w:t>
      </w:r>
      <w:r w:rsidRPr="00EA7252">
        <w:t>из</w:t>
      </w:r>
      <w:r w:rsidRPr="00EA7252">
        <w:rPr>
          <w:spacing w:val="-2"/>
        </w:rPr>
        <w:t xml:space="preserve"> </w:t>
      </w:r>
      <w:r w:rsidRPr="00EA7252">
        <w:t>общего</w:t>
      </w:r>
      <w:r w:rsidRPr="00EA7252">
        <w:rPr>
          <w:spacing w:val="-3"/>
        </w:rPr>
        <w:t xml:space="preserve"> </w:t>
      </w:r>
      <w:r w:rsidRPr="00EA7252">
        <w:t>ряда</w:t>
      </w:r>
      <w:r w:rsidRPr="00EA7252">
        <w:rPr>
          <w:spacing w:val="-3"/>
        </w:rPr>
        <w:t xml:space="preserve"> </w:t>
      </w:r>
      <w:r w:rsidRPr="00EA7252">
        <w:t xml:space="preserve">других </w:t>
      </w:r>
      <w:r w:rsidRPr="00EA7252">
        <w:rPr>
          <w:spacing w:val="-2"/>
        </w:rPr>
        <w:t>явлений;</w:t>
      </w:r>
    </w:p>
    <w:p w:rsidR="00991C28" w:rsidRPr="00EA7252" w:rsidRDefault="001F7C28" w:rsidP="00EA7252">
      <w:pPr>
        <w:pStyle w:val="a4"/>
        <w:tabs>
          <w:tab w:val="left" w:pos="0"/>
          <w:tab w:val="left" w:pos="709"/>
        </w:tabs>
        <w:ind w:left="0" w:right="135" w:firstLine="567"/>
      </w:pPr>
      <w:r w:rsidRPr="00EA7252">
        <w:t>определять</w:t>
      </w:r>
      <w:r w:rsidRPr="00EA7252">
        <w:rPr>
          <w:spacing w:val="-2"/>
        </w:rPr>
        <w:t xml:space="preserve"> </w:t>
      </w:r>
      <w:r w:rsidRPr="00EA7252">
        <w:t>обстоятельства,</w:t>
      </w:r>
      <w:r w:rsidRPr="00EA7252">
        <w:rPr>
          <w:spacing w:val="-3"/>
        </w:rPr>
        <w:t xml:space="preserve"> </w:t>
      </w:r>
      <w:r w:rsidRPr="00EA7252">
        <w:t>которые</w:t>
      </w:r>
      <w:r w:rsidRPr="00EA7252">
        <w:rPr>
          <w:spacing w:val="-4"/>
        </w:rPr>
        <w:t xml:space="preserve"> </w:t>
      </w:r>
      <w:r w:rsidRPr="00EA7252">
        <w:t>предшествовали</w:t>
      </w:r>
      <w:r w:rsidRPr="00EA7252">
        <w:rPr>
          <w:spacing w:val="-2"/>
        </w:rPr>
        <w:t xml:space="preserve"> </w:t>
      </w:r>
      <w:r w:rsidRPr="00EA7252">
        <w:t>возникновению</w:t>
      </w:r>
      <w:r w:rsidRPr="00EA7252">
        <w:rPr>
          <w:spacing w:val="-2"/>
        </w:rPr>
        <w:t xml:space="preserve"> </w:t>
      </w:r>
      <w:r w:rsidRPr="00EA7252">
        <w:t>связи</w:t>
      </w:r>
      <w:r w:rsidRPr="00EA7252">
        <w:rPr>
          <w:spacing w:val="-2"/>
        </w:rPr>
        <w:t xml:space="preserve"> </w:t>
      </w:r>
      <w:r w:rsidRPr="00EA7252">
        <w:t>между явлениями, из этих обстоятельств выделять определяющие, способные быть причиной данного явления, выявлять причины и следствия явлений;</w:t>
      </w:r>
    </w:p>
    <w:p w:rsidR="00991C28" w:rsidRPr="00EA7252" w:rsidRDefault="001F7C28" w:rsidP="00EA7252">
      <w:pPr>
        <w:pStyle w:val="a4"/>
        <w:tabs>
          <w:tab w:val="left" w:pos="0"/>
          <w:tab w:val="left" w:pos="709"/>
        </w:tabs>
        <w:ind w:left="0" w:right="135" w:firstLine="567"/>
      </w:pPr>
      <w:r w:rsidRPr="00EA7252">
        <w:t>строить</w:t>
      </w:r>
      <w:r w:rsidRPr="00EA7252">
        <w:rPr>
          <w:spacing w:val="-8"/>
        </w:rPr>
        <w:t xml:space="preserve"> </w:t>
      </w:r>
      <w:r w:rsidRPr="00EA7252">
        <w:t>рассуждение</w:t>
      </w:r>
      <w:r w:rsidRPr="00EA7252">
        <w:rPr>
          <w:spacing w:val="-8"/>
        </w:rPr>
        <w:t xml:space="preserve"> </w:t>
      </w:r>
      <w:r w:rsidRPr="00EA7252">
        <w:t>от</w:t>
      </w:r>
      <w:r w:rsidRPr="00EA7252">
        <w:rPr>
          <w:spacing w:val="-6"/>
        </w:rPr>
        <w:t xml:space="preserve"> </w:t>
      </w:r>
      <w:r w:rsidRPr="00EA7252">
        <w:t>общих</w:t>
      </w:r>
      <w:r w:rsidRPr="00EA7252">
        <w:rPr>
          <w:spacing w:val="-7"/>
        </w:rPr>
        <w:t xml:space="preserve"> </w:t>
      </w:r>
      <w:r w:rsidRPr="00EA7252">
        <w:t>закономерностей</w:t>
      </w:r>
      <w:r w:rsidRPr="00EA7252">
        <w:rPr>
          <w:spacing w:val="-6"/>
        </w:rPr>
        <w:t xml:space="preserve"> </w:t>
      </w:r>
      <w:r w:rsidRPr="00EA7252">
        <w:t>к</w:t>
      </w:r>
      <w:r w:rsidRPr="00EA7252">
        <w:rPr>
          <w:spacing w:val="-8"/>
        </w:rPr>
        <w:t xml:space="preserve"> </w:t>
      </w:r>
      <w:r w:rsidRPr="00EA7252">
        <w:t>частным</w:t>
      </w:r>
      <w:r w:rsidRPr="00EA7252">
        <w:rPr>
          <w:spacing w:val="-8"/>
        </w:rPr>
        <w:t xml:space="preserve"> </w:t>
      </w:r>
      <w:r w:rsidRPr="00EA7252">
        <w:t>явлениям</w:t>
      </w:r>
      <w:r w:rsidRPr="00EA7252">
        <w:rPr>
          <w:spacing w:val="-10"/>
        </w:rPr>
        <w:t xml:space="preserve"> </w:t>
      </w:r>
      <w:r w:rsidRPr="00EA7252">
        <w:t>и</w:t>
      </w:r>
      <w:r w:rsidRPr="00EA7252">
        <w:rPr>
          <w:spacing w:val="-8"/>
        </w:rPr>
        <w:t xml:space="preserve"> </w:t>
      </w:r>
      <w:r w:rsidRPr="00EA7252">
        <w:t>от</w:t>
      </w:r>
      <w:r w:rsidRPr="00EA7252">
        <w:rPr>
          <w:spacing w:val="-6"/>
        </w:rPr>
        <w:t xml:space="preserve"> </w:t>
      </w:r>
      <w:r w:rsidRPr="00EA7252">
        <w:t>частных явлений к общим закономерностям;</w:t>
      </w:r>
    </w:p>
    <w:p w:rsidR="00991C28" w:rsidRPr="00EA7252" w:rsidRDefault="001F7C28" w:rsidP="00EA7252">
      <w:pPr>
        <w:pStyle w:val="a4"/>
        <w:tabs>
          <w:tab w:val="left" w:pos="0"/>
          <w:tab w:val="left" w:pos="709"/>
        </w:tabs>
        <w:ind w:left="0" w:right="135" w:firstLine="567"/>
      </w:pPr>
      <w:r w:rsidRPr="00EA7252">
        <w:t>строить</w:t>
      </w:r>
      <w:r w:rsidRPr="00EA7252">
        <w:rPr>
          <w:spacing w:val="-1"/>
        </w:rPr>
        <w:t xml:space="preserve"> </w:t>
      </w:r>
      <w:r w:rsidRPr="00EA7252">
        <w:t>рассуждение</w:t>
      </w:r>
      <w:r w:rsidRPr="00EA7252">
        <w:rPr>
          <w:spacing w:val="-3"/>
        </w:rPr>
        <w:t xml:space="preserve"> </w:t>
      </w:r>
      <w:r w:rsidRPr="00EA7252">
        <w:t>на</w:t>
      </w:r>
      <w:r w:rsidRPr="00EA7252">
        <w:rPr>
          <w:spacing w:val="-3"/>
        </w:rPr>
        <w:t xml:space="preserve"> </w:t>
      </w:r>
      <w:r w:rsidRPr="00EA7252">
        <w:t>основе сравнения</w:t>
      </w:r>
      <w:r w:rsidRPr="00EA7252">
        <w:rPr>
          <w:spacing w:val="-2"/>
        </w:rPr>
        <w:t xml:space="preserve"> </w:t>
      </w:r>
      <w:r w:rsidRPr="00EA7252">
        <w:t>предметов</w:t>
      </w:r>
      <w:r w:rsidRPr="00EA7252">
        <w:rPr>
          <w:spacing w:val="-2"/>
        </w:rPr>
        <w:t xml:space="preserve"> </w:t>
      </w:r>
      <w:r w:rsidRPr="00EA7252">
        <w:t>и</w:t>
      </w:r>
      <w:r w:rsidRPr="00EA7252">
        <w:rPr>
          <w:spacing w:val="-1"/>
        </w:rPr>
        <w:t xml:space="preserve"> </w:t>
      </w:r>
      <w:r w:rsidRPr="00EA7252">
        <w:t>явлений,</w:t>
      </w:r>
      <w:r w:rsidRPr="00EA7252">
        <w:rPr>
          <w:spacing w:val="-2"/>
        </w:rPr>
        <w:t xml:space="preserve"> </w:t>
      </w:r>
      <w:r w:rsidRPr="00EA7252">
        <w:t>выделяя</w:t>
      </w:r>
      <w:r w:rsidRPr="00EA7252">
        <w:rPr>
          <w:spacing w:val="-2"/>
        </w:rPr>
        <w:t xml:space="preserve"> </w:t>
      </w:r>
      <w:r w:rsidRPr="00EA7252">
        <w:t>при</w:t>
      </w:r>
      <w:r w:rsidRPr="00EA7252">
        <w:rPr>
          <w:spacing w:val="-4"/>
        </w:rPr>
        <w:t xml:space="preserve"> </w:t>
      </w:r>
      <w:r w:rsidRPr="00EA7252">
        <w:t>этом общие признаки;</w:t>
      </w:r>
    </w:p>
    <w:p w:rsidR="00991C28" w:rsidRPr="00EA7252" w:rsidRDefault="001F7C28" w:rsidP="00EA7252">
      <w:pPr>
        <w:pStyle w:val="a4"/>
        <w:tabs>
          <w:tab w:val="left" w:pos="0"/>
          <w:tab w:val="left" w:pos="709"/>
        </w:tabs>
        <w:ind w:left="0" w:right="135" w:firstLine="567"/>
      </w:pPr>
      <w:r w:rsidRPr="00EA7252">
        <w:t>излагать</w:t>
      </w:r>
      <w:r w:rsidRPr="00EA7252">
        <w:rPr>
          <w:spacing w:val="57"/>
          <w:w w:val="150"/>
        </w:rPr>
        <w:t xml:space="preserve"> </w:t>
      </w:r>
      <w:r w:rsidRPr="00EA7252">
        <w:t>полученную</w:t>
      </w:r>
      <w:r w:rsidRPr="00EA7252">
        <w:rPr>
          <w:spacing w:val="62"/>
          <w:w w:val="150"/>
        </w:rPr>
        <w:t xml:space="preserve"> </w:t>
      </w:r>
      <w:r w:rsidRPr="00EA7252">
        <w:t>информацию,</w:t>
      </w:r>
      <w:r w:rsidRPr="00EA7252">
        <w:rPr>
          <w:spacing w:val="56"/>
          <w:w w:val="150"/>
        </w:rPr>
        <w:t xml:space="preserve"> </w:t>
      </w:r>
      <w:r w:rsidRPr="00EA7252">
        <w:t>интерпретируя</w:t>
      </w:r>
      <w:r w:rsidRPr="00EA7252">
        <w:rPr>
          <w:spacing w:val="58"/>
          <w:w w:val="150"/>
        </w:rPr>
        <w:t xml:space="preserve"> </w:t>
      </w:r>
      <w:r w:rsidRPr="00EA7252">
        <w:t>ее</w:t>
      </w:r>
      <w:r w:rsidRPr="00EA7252">
        <w:rPr>
          <w:spacing w:val="58"/>
          <w:w w:val="150"/>
        </w:rPr>
        <w:t xml:space="preserve"> </w:t>
      </w:r>
      <w:r w:rsidRPr="00EA7252">
        <w:t>в</w:t>
      </w:r>
      <w:r w:rsidRPr="00EA7252">
        <w:rPr>
          <w:spacing w:val="58"/>
          <w:w w:val="150"/>
        </w:rPr>
        <w:t xml:space="preserve"> </w:t>
      </w:r>
      <w:r w:rsidRPr="00EA7252">
        <w:t>контексте</w:t>
      </w:r>
      <w:r w:rsidRPr="00EA7252">
        <w:rPr>
          <w:spacing w:val="58"/>
          <w:w w:val="150"/>
        </w:rPr>
        <w:t xml:space="preserve"> </w:t>
      </w:r>
      <w:r w:rsidRPr="00EA7252">
        <w:rPr>
          <w:spacing w:val="-2"/>
        </w:rPr>
        <w:t>решаемой</w:t>
      </w:r>
    </w:p>
    <w:p w:rsidR="00991C28" w:rsidRPr="00EA7252" w:rsidRDefault="001F7C28" w:rsidP="00EA7252">
      <w:pPr>
        <w:pStyle w:val="a4"/>
        <w:tabs>
          <w:tab w:val="left" w:pos="0"/>
          <w:tab w:val="left" w:pos="709"/>
        </w:tabs>
        <w:ind w:left="0" w:right="135" w:firstLine="567"/>
      </w:pPr>
      <w:r w:rsidRPr="00EA7252">
        <w:rPr>
          <w:spacing w:val="-2"/>
        </w:rPr>
        <w:t>задачи;</w:t>
      </w:r>
    </w:p>
    <w:p w:rsidR="00991C28" w:rsidRPr="00EA7252" w:rsidRDefault="001F7C28" w:rsidP="00EA7252">
      <w:pPr>
        <w:pStyle w:val="a4"/>
        <w:tabs>
          <w:tab w:val="left" w:pos="0"/>
          <w:tab w:val="left" w:pos="709"/>
        </w:tabs>
        <w:ind w:left="0" w:right="135" w:firstLine="567"/>
      </w:pPr>
      <w:r w:rsidRPr="00EA7252">
        <w:t>самостоятельно</w:t>
      </w:r>
      <w:r w:rsidRPr="00EA7252">
        <w:rPr>
          <w:spacing w:val="5"/>
        </w:rPr>
        <w:t xml:space="preserve"> </w:t>
      </w:r>
      <w:r w:rsidRPr="00EA7252">
        <w:t>указывать</w:t>
      </w:r>
      <w:r w:rsidRPr="00EA7252">
        <w:rPr>
          <w:spacing w:val="5"/>
        </w:rPr>
        <w:t xml:space="preserve"> </w:t>
      </w:r>
      <w:r w:rsidRPr="00EA7252">
        <w:t>на информацию,</w:t>
      </w:r>
      <w:r w:rsidRPr="00EA7252">
        <w:rPr>
          <w:spacing w:val="1"/>
        </w:rPr>
        <w:t xml:space="preserve"> </w:t>
      </w:r>
      <w:r w:rsidRPr="00EA7252">
        <w:t>нуждающуюся</w:t>
      </w:r>
      <w:r w:rsidRPr="00EA7252">
        <w:rPr>
          <w:spacing w:val="3"/>
        </w:rPr>
        <w:t xml:space="preserve"> </w:t>
      </w:r>
      <w:r w:rsidRPr="00EA7252">
        <w:t>в</w:t>
      </w:r>
      <w:r w:rsidRPr="00EA7252">
        <w:rPr>
          <w:spacing w:val="3"/>
        </w:rPr>
        <w:t xml:space="preserve"> </w:t>
      </w:r>
      <w:r w:rsidRPr="00EA7252">
        <w:t>проверке,</w:t>
      </w:r>
      <w:r w:rsidRPr="00EA7252">
        <w:rPr>
          <w:spacing w:val="3"/>
        </w:rPr>
        <w:t xml:space="preserve"> </w:t>
      </w:r>
      <w:r w:rsidRPr="00EA7252">
        <w:rPr>
          <w:spacing w:val="-2"/>
        </w:rPr>
        <w:t>предлагать</w:t>
      </w:r>
    </w:p>
    <w:p w:rsidR="00991C28" w:rsidRPr="00EA7252" w:rsidRDefault="001F7C28" w:rsidP="00EA7252">
      <w:pPr>
        <w:pStyle w:val="a4"/>
        <w:tabs>
          <w:tab w:val="left" w:pos="0"/>
          <w:tab w:val="left" w:pos="709"/>
        </w:tabs>
        <w:ind w:left="0" w:right="135" w:firstLine="567"/>
      </w:pPr>
      <w:r w:rsidRPr="00EA7252">
        <w:t>и</w:t>
      </w:r>
      <w:r w:rsidRPr="00EA7252">
        <w:rPr>
          <w:spacing w:val="-5"/>
        </w:rPr>
        <w:t xml:space="preserve"> </w:t>
      </w:r>
      <w:r w:rsidRPr="00EA7252">
        <w:t>применять</w:t>
      </w:r>
      <w:r w:rsidRPr="00EA7252">
        <w:rPr>
          <w:spacing w:val="-1"/>
        </w:rPr>
        <w:t xml:space="preserve"> </w:t>
      </w:r>
      <w:r w:rsidRPr="00EA7252">
        <w:t>способ</w:t>
      </w:r>
      <w:r w:rsidRPr="00EA7252">
        <w:rPr>
          <w:spacing w:val="-3"/>
        </w:rPr>
        <w:t xml:space="preserve"> </w:t>
      </w:r>
      <w:r w:rsidRPr="00EA7252">
        <w:t>проверки</w:t>
      </w:r>
      <w:r w:rsidRPr="00EA7252">
        <w:rPr>
          <w:spacing w:val="-2"/>
        </w:rPr>
        <w:t xml:space="preserve"> </w:t>
      </w:r>
      <w:r w:rsidRPr="00EA7252">
        <w:t>достоверности</w:t>
      </w:r>
      <w:r w:rsidRPr="00EA7252">
        <w:rPr>
          <w:spacing w:val="-1"/>
        </w:rPr>
        <w:t xml:space="preserve"> </w:t>
      </w:r>
      <w:r w:rsidRPr="00EA7252">
        <w:rPr>
          <w:spacing w:val="-2"/>
        </w:rPr>
        <w:t>информации;</w:t>
      </w:r>
    </w:p>
    <w:p w:rsidR="00991C28" w:rsidRPr="00EA7252" w:rsidRDefault="001F7C28" w:rsidP="00EA7252">
      <w:pPr>
        <w:pStyle w:val="a4"/>
        <w:tabs>
          <w:tab w:val="left" w:pos="0"/>
          <w:tab w:val="left" w:pos="709"/>
        </w:tabs>
        <w:ind w:left="0" w:right="135" w:firstLine="567"/>
      </w:pPr>
      <w:r w:rsidRPr="00EA7252">
        <w:t>вербализовать</w:t>
      </w:r>
      <w:r w:rsidRPr="00EA7252">
        <w:rPr>
          <w:spacing w:val="-5"/>
        </w:rPr>
        <w:t xml:space="preserve"> </w:t>
      </w:r>
      <w:r w:rsidRPr="00EA7252">
        <w:t>эмоциональное</w:t>
      </w:r>
      <w:r w:rsidRPr="00EA7252">
        <w:rPr>
          <w:spacing w:val="-5"/>
        </w:rPr>
        <w:t xml:space="preserve"> </w:t>
      </w:r>
      <w:r w:rsidRPr="00EA7252">
        <w:t>впечатление,</w:t>
      </w:r>
      <w:r w:rsidRPr="00EA7252">
        <w:rPr>
          <w:spacing w:val="-3"/>
        </w:rPr>
        <w:t xml:space="preserve"> </w:t>
      </w:r>
      <w:r w:rsidRPr="00EA7252">
        <w:t>оказанное</w:t>
      </w:r>
      <w:r w:rsidRPr="00EA7252">
        <w:rPr>
          <w:spacing w:val="-5"/>
        </w:rPr>
        <w:t xml:space="preserve"> </w:t>
      </w:r>
      <w:r w:rsidRPr="00EA7252">
        <w:t>на</w:t>
      </w:r>
      <w:r w:rsidRPr="00EA7252">
        <w:rPr>
          <w:spacing w:val="-4"/>
        </w:rPr>
        <w:t xml:space="preserve"> </w:t>
      </w:r>
      <w:r w:rsidRPr="00EA7252">
        <w:t>него</w:t>
      </w:r>
      <w:r w:rsidRPr="00EA7252">
        <w:rPr>
          <w:spacing w:val="-4"/>
        </w:rPr>
        <w:t xml:space="preserve"> </w:t>
      </w:r>
      <w:r w:rsidRPr="00EA7252">
        <w:rPr>
          <w:spacing w:val="-2"/>
        </w:rPr>
        <w:t>источником;</w:t>
      </w:r>
    </w:p>
    <w:p w:rsidR="00991C28" w:rsidRPr="00EA7252" w:rsidRDefault="001F7C28" w:rsidP="00EA7252">
      <w:pPr>
        <w:pStyle w:val="a4"/>
        <w:tabs>
          <w:tab w:val="left" w:pos="0"/>
          <w:tab w:val="left" w:pos="851"/>
        </w:tabs>
        <w:ind w:left="0" w:right="135" w:firstLine="567"/>
      </w:pPr>
      <w:r w:rsidRPr="00EA7252">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w:t>
      </w:r>
      <w:r w:rsidRPr="00EA7252">
        <w:rPr>
          <w:spacing w:val="-2"/>
        </w:rPr>
        <w:t>зрения);</w:t>
      </w:r>
    </w:p>
    <w:p w:rsidR="00991C28" w:rsidRPr="00EA7252" w:rsidRDefault="001F7C28" w:rsidP="00EA7252">
      <w:pPr>
        <w:pStyle w:val="a4"/>
        <w:tabs>
          <w:tab w:val="left" w:pos="0"/>
          <w:tab w:val="left" w:pos="851"/>
        </w:tabs>
        <w:ind w:left="0" w:right="135" w:firstLine="567"/>
      </w:pPr>
      <w:r w:rsidRPr="00EA7252">
        <w:t>выявлять</w:t>
      </w:r>
      <w:r w:rsidRPr="00EA7252">
        <w:rPr>
          <w:spacing w:val="-7"/>
        </w:rPr>
        <w:t xml:space="preserve"> </w:t>
      </w:r>
      <w:r w:rsidRPr="00EA7252">
        <w:t>и</w:t>
      </w:r>
      <w:r w:rsidRPr="00EA7252">
        <w:rPr>
          <w:spacing w:val="-7"/>
        </w:rPr>
        <w:t xml:space="preserve"> </w:t>
      </w:r>
      <w:r w:rsidRPr="00EA7252">
        <w:t>называть</w:t>
      </w:r>
      <w:r w:rsidRPr="00EA7252">
        <w:rPr>
          <w:spacing w:val="-7"/>
        </w:rPr>
        <w:t xml:space="preserve"> </w:t>
      </w:r>
      <w:r w:rsidRPr="00EA7252">
        <w:t>причины</w:t>
      </w:r>
      <w:r w:rsidRPr="00EA7252">
        <w:rPr>
          <w:spacing w:val="-9"/>
        </w:rPr>
        <w:t xml:space="preserve"> </w:t>
      </w:r>
      <w:r w:rsidRPr="00EA7252">
        <w:t>события,</w:t>
      </w:r>
      <w:r w:rsidRPr="00EA7252">
        <w:rPr>
          <w:spacing w:val="-8"/>
        </w:rPr>
        <w:t xml:space="preserve"> </w:t>
      </w:r>
      <w:r w:rsidRPr="00EA7252">
        <w:t>явления,</w:t>
      </w:r>
      <w:r w:rsidRPr="00EA7252">
        <w:rPr>
          <w:spacing w:val="-8"/>
        </w:rPr>
        <w:t xml:space="preserve"> </w:t>
      </w:r>
      <w:r w:rsidRPr="00EA7252">
        <w:t>в</w:t>
      </w:r>
      <w:r w:rsidRPr="00EA7252">
        <w:rPr>
          <w:spacing w:val="-9"/>
        </w:rPr>
        <w:t xml:space="preserve"> </w:t>
      </w:r>
      <w:r w:rsidRPr="00EA7252">
        <w:t>том</w:t>
      </w:r>
      <w:r w:rsidRPr="00EA7252">
        <w:rPr>
          <w:spacing w:val="-6"/>
        </w:rPr>
        <w:t xml:space="preserve"> </w:t>
      </w:r>
      <w:r w:rsidRPr="00EA7252">
        <w:t>числе</w:t>
      </w:r>
      <w:r w:rsidRPr="00EA7252">
        <w:rPr>
          <w:spacing w:val="-7"/>
        </w:rPr>
        <w:t xml:space="preserve"> </w:t>
      </w:r>
      <w:r w:rsidRPr="00EA7252">
        <w:t>возможные</w:t>
      </w:r>
      <w:r w:rsidRPr="00EA7252">
        <w:rPr>
          <w:spacing w:val="-10"/>
        </w:rPr>
        <w:t xml:space="preserve"> </w:t>
      </w:r>
      <w:r w:rsidRPr="00EA7252">
        <w:t>/наиболее вероятные причины, возможные последствия заданной причины, самостоятельно осуществляя причинно-следственный анализ;</w:t>
      </w:r>
    </w:p>
    <w:p w:rsidR="00991C28" w:rsidRPr="00EA7252" w:rsidRDefault="001F7C28" w:rsidP="00EA7252">
      <w:pPr>
        <w:pStyle w:val="a4"/>
        <w:tabs>
          <w:tab w:val="left" w:pos="0"/>
          <w:tab w:val="left" w:pos="851"/>
        </w:tabs>
        <w:ind w:left="0" w:right="135" w:firstLine="567"/>
      </w:pPr>
      <w:r w:rsidRPr="00EA7252">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91C28" w:rsidRPr="00EA7252" w:rsidRDefault="001F7C28" w:rsidP="004C6BCE">
      <w:pPr>
        <w:pStyle w:val="a6"/>
        <w:numPr>
          <w:ilvl w:val="0"/>
          <w:numId w:val="45"/>
        </w:numPr>
        <w:tabs>
          <w:tab w:val="left" w:pos="0"/>
          <w:tab w:val="left" w:pos="851"/>
          <w:tab w:val="left" w:pos="1637"/>
        </w:tabs>
        <w:ind w:left="0" w:right="135" w:firstLine="567"/>
        <w:rPr>
          <w:sz w:val="24"/>
          <w:szCs w:val="24"/>
        </w:rPr>
      </w:pPr>
      <w:r w:rsidRPr="00EA7252">
        <w:rPr>
          <w:sz w:val="24"/>
          <w:szCs w:val="24"/>
        </w:rPr>
        <w:t>Умение создавать, применять и преобразовывать знаки и символы, модели и схемы для решения учебных и познавательных задач.</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lastRenderedPageBreak/>
        <w:t>обозначать</w:t>
      </w:r>
      <w:r w:rsidRPr="00EA7252">
        <w:rPr>
          <w:spacing w:val="-2"/>
        </w:rPr>
        <w:t xml:space="preserve"> </w:t>
      </w:r>
      <w:r w:rsidRPr="00EA7252">
        <w:t>символом</w:t>
      </w:r>
      <w:r w:rsidRPr="00EA7252">
        <w:rPr>
          <w:spacing w:val="-3"/>
        </w:rPr>
        <w:t xml:space="preserve"> </w:t>
      </w:r>
      <w:r w:rsidRPr="00EA7252">
        <w:t>и</w:t>
      </w:r>
      <w:r w:rsidRPr="00EA7252">
        <w:rPr>
          <w:spacing w:val="-4"/>
        </w:rPr>
        <w:t xml:space="preserve"> </w:t>
      </w:r>
      <w:r w:rsidRPr="00EA7252">
        <w:t>знаком</w:t>
      </w:r>
      <w:r w:rsidRPr="00EA7252">
        <w:rPr>
          <w:spacing w:val="-3"/>
        </w:rPr>
        <w:t xml:space="preserve"> </w:t>
      </w:r>
      <w:r w:rsidRPr="00EA7252">
        <w:t>предмет</w:t>
      </w:r>
      <w:r w:rsidRPr="00EA7252">
        <w:rPr>
          <w:spacing w:val="-2"/>
        </w:rPr>
        <w:t xml:space="preserve"> </w:t>
      </w:r>
      <w:r w:rsidRPr="00EA7252">
        <w:t>и/или</w:t>
      </w:r>
      <w:r w:rsidRPr="00EA7252">
        <w:rPr>
          <w:spacing w:val="-1"/>
        </w:rPr>
        <w:t xml:space="preserve"> </w:t>
      </w:r>
      <w:r w:rsidRPr="00EA7252">
        <w:rPr>
          <w:spacing w:val="-2"/>
        </w:rPr>
        <w:t>явление;</w:t>
      </w:r>
    </w:p>
    <w:p w:rsidR="00991C28" w:rsidRPr="00EA7252" w:rsidRDefault="001F7C28" w:rsidP="00EA7252">
      <w:pPr>
        <w:pStyle w:val="a4"/>
        <w:tabs>
          <w:tab w:val="left" w:pos="0"/>
          <w:tab w:val="left" w:pos="851"/>
        </w:tabs>
        <w:ind w:left="0" w:right="135" w:firstLine="567"/>
      </w:pPr>
      <w:r w:rsidRPr="00EA7252">
        <w:t>определять логические связи между предметами и/или явлениями, обозначать данные логические связи с помощью знаков в схеме;</w:t>
      </w:r>
    </w:p>
    <w:p w:rsidR="00991C28" w:rsidRPr="00EA7252" w:rsidRDefault="001F7C28" w:rsidP="00EA7252">
      <w:pPr>
        <w:pStyle w:val="a4"/>
        <w:tabs>
          <w:tab w:val="left" w:pos="0"/>
          <w:tab w:val="left" w:pos="851"/>
        </w:tabs>
        <w:ind w:left="0" w:right="135" w:firstLine="567"/>
      </w:pPr>
      <w:r w:rsidRPr="00EA7252">
        <w:t>создавать абстрактный или реальный образ предмета и/или явления; строить</w:t>
      </w:r>
      <w:r w:rsidRPr="00EA7252">
        <w:rPr>
          <w:spacing w:val="-3"/>
        </w:rPr>
        <w:t xml:space="preserve"> </w:t>
      </w:r>
      <w:r w:rsidRPr="00EA7252">
        <w:t>модель/схему</w:t>
      </w:r>
      <w:r w:rsidRPr="00EA7252">
        <w:rPr>
          <w:spacing w:val="-7"/>
        </w:rPr>
        <w:t xml:space="preserve"> </w:t>
      </w:r>
      <w:r w:rsidRPr="00EA7252">
        <w:t>на</w:t>
      </w:r>
      <w:r w:rsidRPr="00EA7252">
        <w:rPr>
          <w:spacing w:val="-3"/>
        </w:rPr>
        <w:t xml:space="preserve"> </w:t>
      </w:r>
      <w:r w:rsidRPr="00EA7252">
        <w:t>основе</w:t>
      </w:r>
      <w:r w:rsidRPr="00EA7252">
        <w:rPr>
          <w:spacing w:val="1"/>
        </w:rPr>
        <w:t xml:space="preserve"> </w:t>
      </w:r>
      <w:r w:rsidRPr="00EA7252">
        <w:t>условий</w:t>
      </w:r>
      <w:r w:rsidRPr="00EA7252">
        <w:rPr>
          <w:spacing w:val="-1"/>
        </w:rPr>
        <w:t xml:space="preserve"> </w:t>
      </w:r>
      <w:r w:rsidRPr="00EA7252">
        <w:t>задачи</w:t>
      </w:r>
      <w:r w:rsidRPr="00EA7252">
        <w:rPr>
          <w:spacing w:val="-2"/>
        </w:rPr>
        <w:t xml:space="preserve"> </w:t>
      </w:r>
      <w:r w:rsidRPr="00EA7252">
        <w:t>и/или</w:t>
      </w:r>
      <w:r w:rsidRPr="00EA7252">
        <w:rPr>
          <w:spacing w:val="-1"/>
        </w:rPr>
        <w:t xml:space="preserve"> </w:t>
      </w:r>
      <w:r w:rsidRPr="00EA7252">
        <w:t>способа</w:t>
      </w:r>
      <w:r w:rsidRPr="00EA7252">
        <w:rPr>
          <w:spacing w:val="-3"/>
        </w:rPr>
        <w:t xml:space="preserve"> </w:t>
      </w:r>
      <w:r w:rsidRPr="00EA7252">
        <w:t>ее</w:t>
      </w:r>
      <w:r w:rsidRPr="00EA7252">
        <w:rPr>
          <w:spacing w:val="-2"/>
        </w:rPr>
        <w:t xml:space="preserve"> решения;</w:t>
      </w:r>
    </w:p>
    <w:p w:rsidR="00991C28" w:rsidRPr="00EA7252" w:rsidRDefault="001F7C28" w:rsidP="00EA7252">
      <w:pPr>
        <w:pStyle w:val="a4"/>
        <w:tabs>
          <w:tab w:val="left" w:pos="0"/>
          <w:tab w:val="left" w:pos="851"/>
        </w:tabs>
        <w:ind w:left="0" w:right="135" w:firstLine="567"/>
      </w:pPr>
      <w:r w:rsidRPr="00EA7252">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91C28" w:rsidRPr="00EA7252" w:rsidRDefault="001F7C28" w:rsidP="00EA7252">
      <w:pPr>
        <w:pStyle w:val="a4"/>
        <w:tabs>
          <w:tab w:val="left" w:pos="0"/>
          <w:tab w:val="left" w:pos="851"/>
        </w:tabs>
        <w:ind w:left="0" w:right="135" w:firstLine="567"/>
      </w:pPr>
      <w:r w:rsidRPr="00EA7252">
        <w:t>преобразовывать модели с целью выявления общих законов, определяющих данную предметную область;</w:t>
      </w:r>
    </w:p>
    <w:p w:rsidR="00991C28" w:rsidRPr="00EA7252" w:rsidRDefault="001F7C28" w:rsidP="00EA7252">
      <w:pPr>
        <w:pStyle w:val="a4"/>
        <w:tabs>
          <w:tab w:val="left" w:pos="0"/>
          <w:tab w:val="left" w:pos="851"/>
        </w:tabs>
        <w:ind w:left="0" w:right="135" w:firstLine="567"/>
      </w:pPr>
      <w:r w:rsidRPr="00EA7252">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91C28" w:rsidRPr="00EA7252" w:rsidRDefault="001F7C28" w:rsidP="00EA7252">
      <w:pPr>
        <w:pStyle w:val="a4"/>
        <w:tabs>
          <w:tab w:val="left" w:pos="0"/>
          <w:tab w:val="left" w:pos="851"/>
        </w:tabs>
        <w:ind w:left="0" w:right="135" w:firstLine="567"/>
      </w:pPr>
      <w:r w:rsidRPr="00EA7252">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sidRPr="00EA7252">
        <w:rPr>
          <w:spacing w:val="-2"/>
        </w:rPr>
        <w:t>алгоритм;</w:t>
      </w:r>
    </w:p>
    <w:p w:rsidR="00991C28" w:rsidRPr="00EA7252" w:rsidRDefault="001F7C28" w:rsidP="00EA7252">
      <w:pPr>
        <w:pStyle w:val="a4"/>
        <w:tabs>
          <w:tab w:val="left" w:pos="0"/>
          <w:tab w:val="left" w:pos="851"/>
        </w:tabs>
        <w:ind w:left="0" w:right="135" w:firstLine="567"/>
      </w:pPr>
      <w:r w:rsidRPr="00EA7252">
        <w:t>строить</w:t>
      </w:r>
      <w:r w:rsidRPr="00EA7252">
        <w:rPr>
          <w:spacing w:val="-4"/>
        </w:rPr>
        <w:t xml:space="preserve"> </w:t>
      </w:r>
      <w:r w:rsidRPr="00EA7252">
        <w:t>доказательство:</w:t>
      </w:r>
      <w:r w:rsidRPr="00EA7252">
        <w:rPr>
          <w:spacing w:val="-2"/>
        </w:rPr>
        <w:t xml:space="preserve"> </w:t>
      </w:r>
      <w:r w:rsidRPr="00EA7252">
        <w:t>прямое,</w:t>
      </w:r>
      <w:r w:rsidRPr="00EA7252">
        <w:rPr>
          <w:spacing w:val="-3"/>
        </w:rPr>
        <w:t xml:space="preserve"> </w:t>
      </w:r>
      <w:r w:rsidRPr="00EA7252">
        <w:t>косвенное,</w:t>
      </w:r>
      <w:r w:rsidRPr="00EA7252">
        <w:rPr>
          <w:spacing w:val="-2"/>
        </w:rPr>
        <w:t xml:space="preserve"> </w:t>
      </w:r>
      <w:r w:rsidRPr="00EA7252">
        <w:t>от</w:t>
      </w:r>
      <w:r w:rsidRPr="00EA7252">
        <w:rPr>
          <w:spacing w:val="-2"/>
        </w:rPr>
        <w:t xml:space="preserve"> противного;</w:t>
      </w:r>
    </w:p>
    <w:p w:rsidR="00991C28" w:rsidRPr="00EA7252" w:rsidRDefault="001F7C28" w:rsidP="00EA7252">
      <w:pPr>
        <w:pStyle w:val="a4"/>
        <w:tabs>
          <w:tab w:val="left" w:pos="0"/>
          <w:tab w:val="left" w:pos="851"/>
        </w:tabs>
        <w:ind w:left="0" w:right="135" w:firstLine="567"/>
      </w:pPr>
      <w:r w:rsidRPr="00EA7252">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91C28" w:rsidRPr="00EA7252" w:rsidRDefault="001F7C28" w:rsidP="004C6BCE">
      <w:pPr>
        <w:pStyle w:val="a6"/>
        <w:numPr>
          <w:ilvl w:val="0"/>
          <w:numId w:val="45"/>
        </w:numPr>
        <w:tabs>
          <w:tab w:val="left" w:pos="0"/>
          <w:tab w:val="left" w:pos="851"/>
          <w:tab w:val="left" w:pos="1594"/>
        </w:tabs>
        <w:ind w:left="0" w:right="135" w:firstLine="567"/>
        <w:rPr>
          <w:sz w:val="24"/>
          <w:szCs w:val="24"/>
        </w:rPr>
      </w:pPr>
      <w:r w:rsidRPr="00EA7252">
        <w:rPr>
          <w:sz w:val="24"/>
          <w:szCs w:val="24"/>
        </w:rPr>
        <w:t>Смысловое чтение. Обучающийся</w:t>
      </w:r>
      <w:r w:rsidRPr="00EA7252">
        <w:rPr>
          <w:spacing w:val="-6"/>
          <w:sz w:val="24"/>
          <w:szCs w:val="24"/>
        </w:rPr>
        <w:t xml:space="preserve"> </w:t>
      </w:r>
      <w:r w:rsidRPr="00EA7252">
        <w:rPr>
          <w:spacing w:val="-2"/>
          <w:sz w:val="24"/>
          <w:szCs w:val="24"/>
        </w:rPr>
        <w:t>сможет:</w:t>
      </w:r>
    </w:p>
    <w:p w:rsidR="00991C28" w:rsidRPr="00EA7252" w:rsidRDefault="001F7C28" w:rsidP="00EA7252">
      <w:pPr>
        <w:pStyle w:val="a4"/>
        <w:tabs>
          <w:tab w:val="left" w:pos="0"/>
          <w:tab w:val="left" w:pos="851"/>
        </w:tabs>
        <w:ind w:left="0" w:right="135" w:firstLine="567"/>
      </w:pPr>
      <w:r w:rsidRPr="00EA7252">
        <w:t xml:space="preserve">находить в тексте требуемую информацию (в соответствии с целями своей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ориентироваться в содержании текста, понимать целостный смысл текста, структурировать текст;</w:t>
      </w:r>
    </w:p>
    <w:p w:rsidR="00991C28" w:rsidRPr="00EA7252" w:rsidRDefault="001F7C28" w:rsidP="00EA7252">
      <w:pPr>
        <w:pStyle w:val="a4"/>
        <w:tabs>
          <w:tab w:val="left" w:pos="0"/>
          <w:tab w:val="left" w:pos="851"/>
        </w:tabs>
        <w:ind w:left="0" w:right="135" w:firstLine="567"/>
      </w:pPr>
      <w:r w:rsidRPr="00EA7252">
        <w:t>устанавливать</w:t>
      </w:r>
      <w:r w:rsidRPr="00EA7252">
        <w:rPr>
          <w:spacing w:val="-5"/>
        </w:rPr>
        <w:t xml:space="preserve"> </w:t>
      </w:r>
      <w:r w:rsidRPr="00EA7252">
        <w:t>взаимосвязь</w:t>
      </w:r>
      <w:r w:rsidRPr="00EA7252">
        <w:rPr>
          <w:spacing w:val="-6"/>
        </w:rPr>
        <w:t xml:space="preserve"> </w:t>
      </w:r>
      <w:r w:rsidRPr="00EA7252">
        <w:t>описанных</w:t>
      </w:r>
      <w:r w:rsidRPr="00EA7252">
        <w:rPr>
          <w:spacing w:val="-5"/>
        </w:rPr>
        <w:t xml:space="preserve"> </w:t>
      </w:r>
      <w:r w:rsidRPr="00EA7252">
        <w:t>в</w:t>
      </w:r>
      <w:r w:rsidRPr="00EA7252">
        <w:rPr>
          <w:spacing w:val="-7"/>
        </w:rPr>
        <w:t xml:space="preserve"> </w:t>
      </w:r>
      <w:r w:rsidRPr="00EA7252">
        <w:t>тексте</w:t>
      </w:r>
      <w:r w:rsidRPr="00EA7252">
        <w:rPr>
          <w:spacing w:val="-7"/>
        </w:rPr>
        <w:t xml:space="preserve"> </w:t>
      </w:r>
      <w:r w:rsidRPr="00EA7252">
        <w:t>событий,</w:t>
      </w:r>
      <w:r w:rsidRPr="00EA7252">
        <w:rPr>
          <w:spacing w:val="-6"/>
        </w:rPr>
        <w:t xml:space="preserve"> </w:t>
      </w:r>
      <w:r w:rsidRPr="00EA7252">
        <w:t>явлений,</w:t>
      </w:r>
      <w:r w:rsidRPr="00EA7252">
        <w:rPr>
          <w:spacing w:val="-9"/>
        </w:rPr>
        <w:t xml:space="preserve"> </w:t>
      </w:r>
      <w:r w:rsidRPr="00EA7252">
        <w:t>процессов; резюмировать главную идею текста;</w:t>
      </w:r>
    </w:p>
    <w:p w:rsidR="00991C28" w:rsidRPr="00EA7252" w:rsidRDefault="001F7C28" w:rsidP="00EA7252">
      <w:pPr>
        <w:pStyle w:val="a4"/>
        <w:tabs>
          <w:tab w:val="left" w:pos="0"/>
          <w:tab w:val="left" w:pos="851"/>
        </w:tabs>
        <w:ind w:left="0" w:right="135" w:firstLine="567"/>
      </w:pPr>
      <w:r w:rsidRPr="00EA7252">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91C28" w:rsidRPr="00EA7252" w:rsidRDefault="001F7C28" w:rsidP="00EA7252">
      <w:pPr>
        <w:pStyle w:val="a4"/>
        <w:tabs>
          <w:tab w:val="left" w:pos="0"/>
          <w:tab w:val="left" w:pos="851"/>
        </w:tabs>
        <w:ind w:left="0" w:right="135" w:firstLine="567"/>
      </w:pPr>
      <w:r w:rsidRPr="00EA7252">
        <w:t>критически</w:t>
      </w:r>
      <w:r w:rsidRPr="00EA7252">
        <w:rPr>
          <w:spacing w:val="-3"/>
        </w:rPr>
        <w:t xml:space="preserve"> </w:t>
      </w:r>
      <w:r w:rsidRPr="00EA7252">
        <w:t>оценивать</w:t>
      </w:r>
      <w:r w:rsidRPr="00EA7252">
        <w:rPr>
          <w:spacing w:val="-1"/>
        </w:rPr>
        <w:t xml:space="preserve"> </w:t>
      </w:r>
      <w:r w:rsidRPr="00EA7252">
        <w:t>содержание</w:t>
      </w:r>
      <w:r w:rsidRPr="00EA7252">
        <w:rPr>
          <w:spacing w:val="-3"/>
        </w:rPr>
        <w:t xml:space="preserve"> </w:t>
      </w:r>
      <w:r w:rsidRPr="00EA7252">
        <w:t>и</w:t>
      </w:r>
      <w:r w:rsidRPr="00EA7252">
        <w:rPr>
          <w:spacing w:val="-2"/>
        </w:rPr>
        <w:t xml:space="preserve"> </w:t>
      </w:r>
      <w:r w:rsidRPr="00EA7252">
        <w:t>форму</w:t>
      </w:r>
      <w:r w:rsidRPr="00EA7252">
        <w:rPr>
          <w:spacing w:val="-6"/>
        </w:rPr>
        <w:t xml:space="preserve"> </w:t>
      </w:r>
      <w:r w:rsidRPr="00EA7252">
        <w:rPr>
          <w:spacing w:val="-2"/>
        </w:rPr>
        <w:t>текста.</w:t>
      </w:r>
    </w:p>
    <w:p w:rsidR="00991C28" w:rsidRPr="00EA7252" w:rsidRDefault="001F7C28" w:rsidP="004C6BCE">
      <w:pPr>
        <w:pStyle w:val="a6"/>
        <w:numPr>
          <w:ilvl w:val="0"/>
          <w:numId w:val="45"/>
        </w:numPr>
        <w:tabs>
          <w:tab w:val="left" w:pos="0"/>
          <w:tab w:val="left" w:pos="851"/>
          <w:tab w:val="left" w:pos="1623"/>
        </w:tabs>
        <w:ind w:left="0" w:right="135" w:firstLine="567"/>
        <w:rPr>
          <w:sz w:val="24"/>
          <w:szCs w:val="24"/>
        </w:rPr>
      </w:pPr>
      <w:r w:rsidRPr="00EA7252">
        <w:rPr>
          <w:sz w:val="24"/>
          <w:szCs w:val="24"/>
        </w:rPr>
        <w:t>Формирование и развитие экологического мышления, умение применять его в познавательной,</w:t>
      </w:r>
      <w:r w:rsidRPr="00EA7252">
        <w:rPr>
          <w:spacing w:val="-15"/>
          <w:sz w:val="24"/>
          <w:szCs w:val="24"/>
        </w:rPr>
        <w:t xml:space="preserve"> </w:t>
      </w:r>
      <w:r w:rsidRPr="00EA7252">
        <w:rPr>
          <w:sz w:val="24"/>
          <w:szCs w:val="24"/>
        </w:rPr>
        <w:t>коммуникативной,</w:t>
      </w:r>
      <w:r w:rsidRPr="00EA7252">
        <w:rPr>
          <w:spacing w:val="-15"/>
          <w:sz w:val="24"/>
          <w:szCs w:val="24"/>
        </w:rPr>
        <w:t xml:space="preserve"> </w:t>
      </w:r>
      <w:r w:rsidRPr="00EA7252">
        <w:rPr>
          <w:sz w:val="24"/>
          <w:szCs w:val="24"/>
        </w:rPr>
        <w:t>социальной</w:t>
      </w:r>
      <w:r w:rsidRPr="00EA7252">
        <w:rPr>
          <w:spacing w:val="-15"/>
          <w:sz w:val="24"/>
          <w:szCs w:val="24"/>
        </w:rPr>
        <w:t xml:space="preserve"> </w:t>
      </w:r>
      <w:r w:rsidRPr="00EA7252">
        <w:rPr>
          <w:sz w:val="24"/>
          <w:szCs w:val="24"/>
        </w:rPr>
        <w:t>практике</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профессиональной</w:t>
      </w:r>
      <w:r w:rsidRPr="00EA7252">
        <w:rPr>
          <w:spacing w:val="-14"/>
          <w:sz w:val="24"/>
          <w:szCs w:val="24"/>
        </w:rPr>
        <w:t xml:space="preserve"> </w:t>
      </w:r>
      <w:r w:rsidRPr="00EA7252">
        <w:rPr>
          <w:sz w:val="24"/>
          <w:szCs w:val="24"/>
        </w:rPr>
        <w:t>ориентации.</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3"/>
        </w:rPr>
        <w:t xml:space="preserve"> </w:t>
      </w:r>
      <w:r w:rsidRPr="00EA7252">
        <w:t>свое</w:t>
      </w:r>
      <w:r w:rsidRPr="00EA7252">
        <w:rPr>
          <w:spacing w:val="-3"/>
        </w:rPr>
        <w:t xml:space="preserve"> </w:t>
      </w:r>
      <w:r w:rsidRPr="00EA7252">
        <w:t>отношение</w:t>
      </w:r>
      <w:r w:rsidRPr="00EA7252">
        <w:rPr>
          <w:spacing w:val="-3"/>
        </w:rPr>
        <w:t xml:space="preserve"> </w:t>
      </w:r>
      <w:r w:rsidRPr="00EA7252">
        <w:t>к</w:t>
      </w:r>
      <w:r w:rsidRPr="00EA7252">
        <w:rPr>
          <w:spacing w:val="-2"/>
        </w:rPr>
        <w:t xml:space="preserve"> </w:t>
      </w:r>
      <w:r w:rsidRPr="00EA7252">
        <w:t>природной</w:t>
      </w:r>
      <w:r w:rsidRPr="00EA7252">
        <w:rPr>
          <w:spacing w:val="-2"/>
        </w:rPr>
        <w:t xml:space="preserve"> среде;</w:t>
      </w:r>
    </w:p>
    <w:p w:rsidR="00991C28" w:rsidRPr="00EA7252" w:rsidRDefault="001F7C28" w:rsidP="00EA7252">
      <w:pPr>
        <w:pStyle w:val="a4"/>
        <w:tabs>
          <w:tab w:val="left" w:pos="0"/>
          <w:tab w:val="left" w:pos="851"/>
        </w:tabs>
        <w:ind w:left="0" w:right="135" w:firstLine="567"/>
      </w:pPr>
      <w:r w:rsidRPr="00EA7252">
        <w:t xml:space="preserve">анализировать влияние экологических факторов на среду обитания живых </w:t>
      </w:r>
      <w:r w:rsidRPr="00EA7252">
        <w:rPr>
          <w:spacing w:val="-2"/>
        </w:rPr>
        <w:t>организмов;</w:t>
      </w:r>
    </w:p>
    <w:p w:rsidR="00991C28" w:rsidRPr="00EA7252" w:rsidRDefault="001F7C28" w:rsidP="00EA7252">
      <w:pPr>
        <w:pStyle w:val="a4"/>
        <w:tabs>
          <w:tab w:val="left" w:pos="0"/>
          <w:tab w:val="left" w:pos="851"/>
        </w:tabs>
        <w:ind w:left="0" w:right="135" w:firstLine="567"/>
      </w:pPr>
      <w:r w:rsidRPr="00EA7252">
        <w:t>проводить причинный и вероятностный анализ экологических ситуаций; прогнозировать</w:t>
      </w:r>
      <w:r w:rsidRPr="00EA7252">
        <w:rPr>
          <w:spacing w:val="53"/>
          <w:w w:val="150"/>
        </w:rPr>
        <w:t xml:space="preserve"> </w:t>
      </w:r>
      <w:r w:rsidRPr="00EA7252">
        <w:t>изменения</w:t>
      </w:r>
      <w:r w:rsidRPr="00EA7252">
        <w:rPr>
          <w:spacing w:val="55"/>
          <w:w w:val="150"/>
        </w:rPr>
        <w:t xml:space="preserve"> </w:t>
      </w:r>
      <w:r w:rsidRPr="00EA7252">
        <w:t>ситуации</w:t>
      </w:r>
      <w:r w:rsidRPr="00EA7252">
        <w:rPr>
          <w:spacing w:val="56"/>
          <w:w w:val="150"/>
        </w:rPr>
        <w:t xml:space="preserve"> </w:t>
      </w:r>
      <w:r w:rsidRPr="00EA7252">
        <w:t>при</w:t>
      </w:r>
      <w:r w:rsidRPr="00EA7252">
        <w:rPr>
          <w:spacing w:val="55"/>
          <w:w w:val="150"/>
        </w:rPr>
        <w:t xml:space="preserve"> </w:t>
      </w:r>
      <w:r w:rsidRPr="00EA7252">
        <w:t>смене</w:t>
      </w:r>
      <w:r w:rsidRPr="00EA7252">
        <w:rPr>
          <w:spacing w:val="54"/>
          <w:w w:val="150"/>
        </w:rPr>
        <w:t xml:space="preserve"> </w:t>
      </w:r>
      <w:r w:rsidRPr="00EA7252">
        <w:t>действия</w:t>
      </w:r>
      <w:r w:rsidRPr="00EA7252">
        <w:rPr>
          <w:spacing w:val="55"/>
          <w:w w:val="150"/>
        </w:rPr>
        <w:t xml:space="preserve"> </w:t>
      </w:r>
      <w:r w:rsidRPr="00EA7252">
        <w:t>одного</w:t>
      </w:r>
      <w:r w:rsidRPr="00EA7252">
        <w:rPr>
          <w:spacing w:val="53"/>
          <w:w w:val="150"/>
        </w:rPr>
        <w:t xml:space="preserve"> </w:t>
      </w:r>
      <w:r w:rsidRPr="00EA7252">
        <w:t>фактора</w:t>
      </w:r>
      <w:r w:rsidRPr="00EA7252">
        <w:rPr>
          <w:spacing w:val="54"/>
          <w:w w:val="150"/>
        </w:rPr>
        <w:t xml:space="preserve"> </w:t>
      </w:r>
      <w:r w:rsidRPr="00EA7252">
        <w:rPr>
          <w:spacing w:val="-5"/>
        </w:rPr>
        <w:t>на</w:t>
      </w:r>
    </w:p>
    <w:p w:rsidR="00991C28" w:rsidRPr="00EA7252" w:rsidRDefault="001F7C28" w:rsidP="00EA7252">
      <w:pPr>
        <w:pStyle w:val="a4"/>
        <w:tabs>
          <w:tab w:val="left" w:pos="0"/>
          <w:tab w:val="left" w:pos="851"/>
        </w:tabs>
        <w:ind w:left="0" w:right="135" w:firstLine="567"/>
      </w:pPr>
      <w:r w:rsidRPr="00EA7252">
        <w:t>действие</w:t>
      </w:r>
      <w:r w:rsidRPr="00EA7252">
        <w:rPr>
          <w:spacing w:val="-5"/>
        </w:rPr>
        <w:t xml:space="preserve"> </w:t>
      </w:r>
      <w:r w:rsidRPr="00EA7252">
        <w:t>другого</w:t>
      </w:r>
      <w:r w:rsidRPr="00EA7252">
        <w:rPr>
          <w:spacing w:val="-4"/>
        </w:rPr>
        <w:t xml:space="preserve"> </w:t>
      </w:r>
      <w:r w:rsidRPr="00EA7252">
        <w:rPr>
          <w:spacing w:val="-2"/>
        </w:rPr>
        <w:t>фактора;</w:t>
      </w:r>
    </w:p>
    <w:p w:rsidR="00991C28" w:rsidRPr="00EA7252" w:rsidRDefault="001F7C28" w:rsidP="00EA7252">
      <w:pPr>
        <w:pStyle w:val="a4"/>
        <w:tabs>
          <w:tab w:val="left" w:pos="0"/>
          <w:tab w:val="left" w:pos="851"/>
        </w:tabs>
        <w:ind w:left="0" w:right="135" w:firstLine="567"/>
      </w:pPr>
      <w:r w:rsidRPr="00EA7252">
        <w:t>распространять экологические знания и участвовать в практических делах по защите окружающей среды;</w:t>
      </w:r>
    </w:p>
    <w:p w:rsidR="00991C28" w:rsidRPr="00EA7252" w:rsidRDefault="001F7C28" w:rsidP="00EA7252">
      <w:pPr>
        <w:pStyle w:val="a4"/>
        <w:tabs>
          <w:tab w:val="left" w:pos="0"/>
          <w:tab w:val="left" w:pos="851"/>
        </w:tabs>
        <w:ind w:left="0" w:right="135" w:firstLine="567"/>
      </w:pPr>
      <w:r w:rsidRPr="00EA7252">
        <w:t>выражать</w:t>
      </w:r>
      <w:r w:rsidRPr="00EA7252">
        <w:rPr>
          <w:spacing w:val="-10"/>
        </w:rPr>
        <w:t xml:space="preserve"> </w:t>
      </w:r>
      <w:r w:rsidRPr="00EA7252">
        <w:t>свое</w:t>
      </w:r>
      <w:r w:rsidRPr="00EA7252">
        <w:rPr>
          <w:spacing w:val="-10"/>
        </w:rPr>
        <w:t xml:space="preserve"> </w:t>
      </w:r>
      <w:r w:rsidRPr="00EA7252">
        <w:t>отношение</w:t>
      </w:r>
      <w:r w:rsidRPr="00EA7252">
        <w:rPr>
          <w:spacing w:val="-10"/>
        </w:rPr>
        <w:t xml:space="preserve"> </w:t>
      </w:r>
      <w:r w:rsidRPr="00EA7252">
        <w:t>к</w:t>
      </w:r>
      <w:r w:rsidRPr="00EA7252">
        <w:rPr>
          <w:spacing w:val="-9"/>
        </w:rPr>
        <w:t xml:space="preserve"> </w:t>
      </w:r>
      <w:r w:rsidRPr="00EA7252">
        <w:t>природе</w:t>
      </w:r>
      <w:r w:rsidRPr="00EA7252">
        <w:rPr>
          <w:spacing w:val="-9"/>
        </w:rPr>
        <w:t xml:space="preserve"> </w:t>
      </w:r>
      <w:r w:rsidRPr="00EA7252">
        <w:t>через</w:t>
      </w:r>
      <w:r w:rsidRPr="00EA7252">
        <w:rPr>
          <w:spacing w:val="-9"/>
        </w:rPr>
        <w:t xml:space="preserve"> </w:t>
      </w:r>
      <w:r w:rsidRPr="00EA7252">
        <w:t>рисунки,</w:t>
      </w:r>
      <w:r w:rsidRPr="00EA7252">
        <w:rPr>
          <w:spacing w:val="-9"/>
        </w:rPr>
        <w:t xml:space="preserve"> </w:t>
      </w:r>
      <w:r w:rsidRPr="00EA7252">
        <w:t>сочинения,</w:t>
      </w:r>
      <w:r w:rsidRPr="00EA7252">
        <w:rPr>
          <w:spacing w:val="-9"/>
        </w:rPr>
        <w:t xml:space="preserve"> </w:t>
      </w:r>
      <w:r w:rsidRPr="00EA7252">
        <w:t>модели,</w:t>
      </w:r>
      <w:r w:rsidRPr="00EA7252">
        <w:rPr>
          <w:spacing w:val="-9"/>
        </w:rPr>
        <w:t xml:space="preserve"> </w:t>
      </w:r>
      <w:r w:rsidRPr="00EA7252">
        <w:rPr>
          <w:spacing w:val="-2"/>
        </w:rPr>
        <w:t>проектные</w:t>
      </w:r>
    </w:p>
    <w:p w:rsidR="00991C28" w:rsidRPr="00EA7252" w:rsidRDefault="001F7C28" w:rsidP="00EA7252">
      <w:pPr>
        <w:pStyle w:val="a4"/>
        <w:tabs>
          <w:tab w:val="left" w:pos="0"/>
          <w:tab w:val="left" w:pos="851"/>
        </w:tabs>
        <w:ind w:left="0" w:right="135" w:firstLine="567"/>
      </w:pPr>
      <w:r w:rsidRPr="00EA7252">
        <w:rPr>
          <w:spacing w:val="-2"/>
        </w:rPr>
        <w:t>работы.</w:t>
      </w:r>
    </w:p>
    <w:p w:rsidR="00991C28" w:rsidRPr="00EA7252" w:rsidRDefault="001F7C28" w:rsidP="004C6BCE">
      <w:pPr>
        <w:pStyle w:val="a6"/>
        <w:numPr>
          <w:ilvl w:val="0"/>
          <w:numId w:val="45"/>
        </w:numPr>
        <w:tabs>
          <w:tab w:val="left" w:pos="0"/>
          <w:tab w:val="left" w:pos="851"/>
          <w:tab w:val="left" w:pos="1606"/>
        </w:tabs>
        <w:ind w:left="0" w:right="135" w:firstLine="567"/>
        <w:rPr>
          <w:sz w:val="24"/>
          <w:szCs w:val="24"/>
        </w:rPr>
      </w:pPr>
      <w:r w:rsidRPr="00EA7252">
        <w:rPr>
          <w:sz w:val="24"/>
          <w:szCs w:val="24"/>
        </w:rPr>
        <w:t>Развитие</w:t>
      </w:r>
      <w:r w:rsidRPr="00EA7252">
        <w:rPr>
          <w:spacing w:val="5"/>
          <w:sz w:val="24"/>
          <w:szCs w:val="24"/>
        </w:rPr>
        <w:t xml:space="preserve"> </w:t>
      </w:r>
      <w:r w:rsidRPr="00EA7252">
        <w:rPr>
          <w:sz w:val="24"/>
          <w:szCs w:val="24"/>
        </w:rPr>
        <w:t>мотивации</w:t>
      </w:r>
      <w:r w:rsidRPr="00EA7252">
        <w:rPr>
          <w:spacing w:val="9"/>
          <w:sz w:val="24"/>
          <w:szCs w:val="24"/>
        </w:rPr>
        <w:t xml:space="preserve"> </w:t>
      </w:r>
      <w:r w:rsidRPr="00EA7252">
        <w:rPr>
          <w:sz w:val="24"/>
          <w:szCs w:val="24"/>
        </w:rPr>
        <w:t>к</w:t>
      </w:r>
      <w:r w:rsidRPr="00EA7252">
        <w:rPr>
          <w:spacing w:val="9"/>
          <w:sz w:val="24"/>
          <w:szCs w:val="24"/>
        </w:rPr>
        <w:t xml:space="preserve"> </w:t>
      </w:r>
      <w:r w:rsidRPr="00EA7252">
        <w:rPr>
          <w:sz w:val="24"/>
          <w:szCs w:val="24"/>
        </w:rPr>
        <w:t>овладению</w:t>
      </w:r>
      <w:r w:rsidRPr="00EA7252">
        <w:rPr>
          <w:spacing w:val="9"/>
          <w:sz w:val="24"/>
          <w:szCs w:val="24"/>
        </w:rPr>
        <w:t xml:space="preserve"> </w:t>
      </w:r>
      <w:r w:rsidRPr="00EA7252">
        <w:rPr>
          <w:sz w:val="24"/>
          <w:szCs w:val="24"/>
        </w:rPr>
        <w:t>культурой</w:t>
      </w:r>
      <w:r w:rsidRPr="00EA7252">
        <w:rPr>
          <w:spacing w:val="9"/>
          <w:sz w:val="24"/>
          <w:szCs w:val="24"/>
        </w:rPr>
        <w:t xml:space="preserve"> </w:t>
      </w:r>
      <w:r w:rsidRPr="00EA7252">
        <w:rPr>
          <w:sz w:val="24"/>
          <w:szCs w:val="24"/>
        </w:rPr>
        <w:t>активного</w:t>
      </w:r>
      <w:r w:rsidRPr="00EA7252">
        <w:rPr>
          <w:spacing w:val="8"/>
          <w:sz w:val="24"/>
          <w:szCs w:val="24"/>
        </w:rPr>
        <w:t xml:space="preserve"> </w:t>
      </w:r>
      <w:r w:rsidRPr="00EA7252">
        <w:rPr>
          <w:sz w:val="24"/>
          <w:szCs w:val="24"/>
        </w:rPr>
        <w:t>использования</w:t>
      </w:r>
      <w:r w:rsidRPr="00EA7252">
        <w:rPr>
          <w:spacing w:val="9"/>
          <w:sz w:val="24"/>
          <w:szCs w:val="24"/>
        </w:rPr>
        <w:t xml:space="preserve"> </w:t>
      </w:r>
      <w:r w:rsidRPr="00EA7252">
        <w:rPr>
          <w:spacing w:val="-2"/>
          <w:sz w:val="24"/>
          <w:szCs w:val="24"/>
        </w:rPr>
        <w:t>словарей</w:t>
      </w:r>
    </w:p>
    <w:p w:rsidR="00991C28" w:rsidRPr="00EA7252" w:rsidRDefault="001F7C28" w:rsidP="00EA7252">
      <w:pPr>
        <w:pStyle w:val="a4"/>
        <w:tabs>
          <w:tab w:val="left" w:pos="0"/>
          <w:tab w:val="left" w:pos="851"/>
        </w:tabs>
        <w:ind w:left="0" w:right="135" w:firstLine="567"/>
      </w:pPr>
      <w:r w:rsidRPr="00EA7252">
        <w:t>и</w:t>
      </w:r>
      <w:r w:rsidRPr="00EA7252">
        <w:rPr>
          <w:spacing w:val="-4"/>
        </w:rPr>
        <w:t xml:space="preserve"> </w:t>
      </w:r>
      <w:r w:rsidRPr="00EA7252">
        <w:t>других</w:t>
      </w:r>
      <w:r w:rsidRPr="00EA7252">
        <w:rPr>
          <w:spacing w:val="-2"/>
        </w:rPr>
        <w:t xml:space="preserve"> </w:t>
      </w:r>
      <w:r w:rsidRPr="00EA7252">
        <w:t>поисковых</w:t>
      </w:r>
      <w:r w:rsidRPr="00EA7252">
        <w:rPr>
          <w:spacing w:val="-2"/>
        </w:rPr>
        <w:t xml:space="preserve"> систем.</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5"/>
        </w:rPr>
        <w:t xml:space="preserve"> </w:t>
      </w:r>
      <w:r w:rsidRPr="00EA7252">
        <w:t>необходимые</w:t>
      </w:r>
      <w:r w:rsidRPr="00EA7252">
        <w:rPr>
          <w:spacing w:val="-3"/>
        </w:rPr>
        <w:t xml:space="preserve"> </w:t>
      </w:r>
      <w:r w:rsidRPr="00EA7252">
        <w:t>ключевые</w:t>
      </w:r>
      <w:r w:rsidRPr="00EA7252">
        <w:rPr>
          <w:spacing w:val="-3"/>
        </w:rPr>
        <w:t xml:space="preserve"> </w:t>
      </w:r>
      <w:r w:rsidRPr="00EA7252">
        <w:t>поисковые</w:t>
      </w:r>
      <w:r w:rsidRPr="00EA7252">
        <w:rPr>
          <w:spacing w:val="-3"/>
        </w:rPr>
        <w:t xml:space="preserve"> </w:t>
      </w:r>
      <w:r w:rsidRPr="00EA7252">
        <w:t>слова</w:t>
      </w:r>
      <w:r w:rsidRPr="00EA7252">
        <w:rPr>
          <w:spacing w:val="-4"/>
        </w:rPr>
        <w:t xml:space="preserve"> </w:t>
      </w:r>
      <w:r w:rsidRPr="00EA7252">
        <w:t>и</w:t>
      </w:r>
      <w:r w:rsidRPr="00EA7252">
        <w:rPr>
          <w:spacing w:val="-2"/>
        </w:rPr>
        <w:t xml:space="preserve"> запросы;</w:t>
      </w:r>
    </w:p>
    <w:p w:rsidR="00991C28" w:rsidRPr="00EA7252" w:rsidRDefault="001F7C28" w:rsidP="00EA7252">
      <w:pPr>
        <w:pStyle w:val="a4"/>
        <w:tabs>
          <w:tab w:val="left" w:pos="0"/>
          <w:tab w:val="left" w:pos="851"/>
          <w:tab w:val="left" w:pos="3054"/>
          <w:tab w:val="left" w:pos="4999"/>
          <w:tab w:val="left" w:pos="6165"/>
          <w:tab w:val="left" w:pos="6680"/>
          <w:tab w:val="left" w:pos="8083"/>
          <w:tab w:val="left" w:pos="9561"/>
        </w:tabs>
        <w:ind w:left="0" w:right="135" w:firstLine="567"/>
      </w:pPr>
      <w:r w:rsidRPr="00EA7252">
        <w:t>осуществлять</w:t>
      </w:r>
      <w:r w:rsidRPr="00EA7252">
        <w:rPr>
          <w:spacing w:val="-15"/>
        </w:rPr>
        <w:t xml:space="preserve"> </w:t>
      </w:r>
      <w:r w:rsidRPr="00EA7252">
        <w:t>взаимодействие</w:t>
      </w:r>
      <w:r w:rsidRPr="00EA7252">
        <w:rPr>
          <w:spacing w:val="-15"/>
        </w:rPr>
        <w:t xml:space="preserve"> </w:t>
      </w:r>
      <w:r w:rsidRPr="00EA7252">
        <w:t>с</w:t>
      </w:r>
      <w:r w:rsidRPr="00EA7252">
        <w:rPr>
          <w:spacing w:val="-15"/>
        </w:rPr>
        <w:t xml:space="preserve"> </w:t>
      </w:r>
      <w:r w:rsidRPr="00EA7252">
        <w:t>электронными</w:t>
      </w:r>
      <w:r w:rsidRPr="00EA7252">
        <w:rPr>
          <w:spacing w:val="-15"/>
        </w:rPr>
        <w:t xml:space="preserve"> </w:t>
      </w:r>
      <w:r w:rsidRPr="00EA7252">
        <w:t>поисковыми</w:t>
      </w:r>
      <w:r w:rsidRPr="00EA7252">
        <w:rPr>
          <w:spacing w:val="-15"/>
        </w:rPr>
        <w:t xml:space="preserve"> </w:t>
      </w:r>
      <w:r w:rsidRPr="00EA7252">
        <w:t>системами,</w:t>
      </w:r>
      <w:r w:rsidRPr="00EA7252">
        <w:rPr>
          <w:spacing w:val="-15"/>
        </w:rPr>
        <w:t xml:space="preserve"> </w:t>
      </w:r>
      <w:r w:rsidRPr="00EA7252">
        <w:t xml:space="preserve">словарями; </w:t>
      </w:r>
      <w:r w:rsidRPr="00EA7252">
        <w:rPr>
          <w:spacing w:val="-2"/>
        </w:rPr>
        <w:t>формировать</w:t>
      </w:r>
      <w:r w:rsidRPr="00EA7252">
        <w:tab/>
      </w:r>
      <w:r w:rsidRPr="00EA7252">
        <w:rPr>
          <w:spacing w:val="-2"/>
        </w:rPr>
        <w:t>множественную</w:t>
      </w:r>
      <w:r w:rsidRPr="00EA7252">
        <w:tab/>
      </w:r>
      <w:r w:rsidRPr="00EA7252">
        <w:rPr>
          <w:spacing w:val="-2"/>
        </w:rPr>
        <w:t>выборку</w:t>
      </w:r>
      <w:r w:rsidRPr="00EA7252">
        <w:tab/>
      </w:r>
      <w:r w:rsidRPr="00EA7252">
        <w:rPr>
          <w:spacing w:val="-5"/>
        </w:rPr>
        <w:t>из</w:t>
      </w:r>
      <w:r w:rsidRPr="00EA7252">
        <w:tab/>
      </w:r>
      <w:r w:rsidRPr="00EA7252">
        <w:rPr>
          <w:spacing w:val="-2"/>
        </w:rPr>
        <w:t>поисковых</w:t>
      </w:r>
      <w:r w:rsidRPr="00EA7252">
        <w:tab/>
      </w:r>
      <w:r w:rsidRPr="00EA7252">
        <w:rPr>
          <w:spacing w:val="-2"/>
        </w:rPr>
        <w:t>источников</w:t>
      </w:r>
      <w:r w:rsidRPr="00EA7252">
        <w:tab/>
      </w:r>
      <w:r w:rsidRPr="00EA7252">
        <w:rPr>
          <w:spacing w:val="-5"/>
        </w:rPr>
        <w:t>для</w:t>
      </w:r>
    </w:p>
    <w:p w:rsidR="00991C28" w:rsidRPr="00EA7252" w:rsidRDefault="001F7C28" w:rsidP="00EA7252">
      <w:pPr>
        <w:pStyle w:val="a4"/>
        <w:tabs>
          <w:tab w:val="left" w:pos="0"/>
          <w:tab w:val="left" w:pos="851"/>
        </w:tabs>
        <w:ind w:left="0" w:right="135" w:firstLine="567"/>
      </w:pPr>
      <w:r w:rsidRPr="00EA7252">
        <w:t>объективизации</w:t>
      </w:r>
      <w:r w:rsidRPr="00EA7252">
        <w:rPr>
          <w:spacing w:val="-6"/>
        </w:rPr>
        <w:t xml:space="preserve"> </w:t>
      </w:r>
      <w:r w:rsidRPr="00EA7252">
        <w:t>результатов</w:t>
      </w:r>
      <w:r w:rsidRPr="00EA7252">
        <w:rPr>
          <w:spacing w:val="-6"/>
        </w:rPr>
        <w:t xml:space="preserve"> </w:t>
      </w:r>
      <w:r w:rsidRPr="00EA7252">
        <w:rPr>
          <w:spacing w:val="-2"/>
        </w:rPr>
        <w:t>поиска;</w:t>
      </w:r>
    </w:p>
    <w:p w:rsidR="00991C28" w:rsidRPr="00EA7252" w:rsidRDefault="001F7C28" w:rsidP="00EA7252">
      <w:pPr>
        <w:pStyle w:val="a4"/>
        <w:tabs>
          <w:tab w:val="left" w:pos="0"/>
          <w:tab w:val="left" w:pos="851"/>
        </w:tabs>
        <w:ind w:left="0" w:right="135" w:firstLine="567"/>
      </w:pPr>
      <w:r w:rsidRPr="00EA7252">
        <w:t>соотносить</w:t>
      </w:r>
      <w:r w:rsidRPr="00EA7252">
        <w:rPr>
          <w:spacing w:val="-7"/>
        </w:rPr>
        <w:t xml:space="preserve"> </w:t>
      </w:r>
      <w:r w:rsidRPr="00EA7252">
        <w:t>полученные</w:t>
      </w:r>
      <w:r w:rsidRPr="00EA7252">
        <w:rPr>
          <w:spacing w:val="-6"/>
        </w:rPr>
        <w:t xml:space="preserve"> </w:t>
      </w:r>
      <w:r w:rsidRPr="00EA7252">
        <w:t>результаты</w:t>
      </w:r>
      <w:r w:rsidRPr="00EA7252">
        <w:rPr>
          <w:spacing w:val="-6"/>
        </w:rPr>
        <w:t xml:space="preserve"> </w:t>
      </w:r>
      <w:r w:rsidRPr="00EA7252">
        <w:t>поиска</w:t>
      </w:r>
      <w:r w:rsidRPr="00EA7252">
        <w:rPr>
          <w:spacing w:val="-7"/>
        </w:rPr>
        <w:t xml:space="preserve"> </w:t>
      </w:r>
      <w:r w:rsidRPr="00EA7252">
        <w:t>со</w:t>
      </w:r>
      <w:r w:rsidRPr="00EA7252">
        <w:rPr>
          <w:spacing w:val="-6"/>
        </w:rPr>
        <w:t xml:space="preserve"> </w:t>
      </w:r>
      <w:r w:rsidRPr="00EA7252">
        <w:t>своей</w:t>
      </w:r>
      <w:r w:rsidRPr="00EA7252">
        <w:rPr>
          <w:spacing w:val="-6"/>
        </w:rPr>
        <w:t xml:space="preserve"> </w:t>
      </w:r>
      <w:r w:rsidRPr="00EA7252">
        <w:t xml:space="preserve">деятельностью. </w:t>
      </w:r>
      <w:r w:rsidRPr="00EA7252">
        <w:rPr>
          <w:u w:val="single"/>
        </w:rPr>
        <w:t>Коммуникативные УУД</w:t>
      </w:r>
    </w:p>
    <w:p w:rsidR="00991C28" w:rsidRPr="00EA7252" w:rsidRDefault="001F7C28" w:rsidP="004C6BCE">
      <w:pPr>
        <w:pStyle w:val="a6"/>
        <w:numPr>
          <w:ilvl w:val="0"/>
          <w:numId w:val="44"/>
        </w:numPr>
        <w:tabs>
          <w:tab w:val="left" w:pos="0"/>
          <w:tab w:val="left" w:pos="851"/>
          <w:tab w:val="left" w:pos="1621"/>
        </w:tabs>
        <w:ind w:left="0" w:right="135" w:firstLine="567"/>
        <w:rPr>
          <w:sz w:val="24"/>
          <w:szCs w:val="24"/>
        </w:rPr>
      </w:pPr>
      <w:r w:rsidRPr="00EA7252">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w:t>
      </w:r>
      <w:r w:rsidRPr="00EA7252">
        <w:rPr>
          <w:spacing w:val="-1"/>
          <w:sz w:val="24"/>
          <w:szCs w:val="24"/>
        </w:rPr>
        <w:t xml:space="preserve"> </w:t>
      </w:r>
      <w:r w:rsidRPr="00EA7252">
        <w:rPr>
          <w:sz w:val="24"/>
          <w:szCs w:val="24"/>
        </w:rPr>
        <w:t>решение</w:t>
      </w:r>
      <w:r w:rsidRPr="00EA7252">
        <w:rPr>
          <w:spacing w:val="-1"/>
          <w:sz w:val="24"/>
          <w:szCs w:val="24"/>
        </w:rPr>
        <w:t xml:space="preserve"> </w:t>
      </w:r>
      <w:r w:rsidRPr="00EA7252">
        <w:rPr>
          <w:sz w:val="24"/>
          <w:szCs w:val="24"/>
        </w:rPr>
        <w:t>и разрешать</w:t>
      </w:r>
      <w:r w:rsidRPr="00EA7252">
        <w:rPr>
          <w:spacing w:val="-1"/>
          <w:sz w:val="24"/>
          <w:szCs w:val="24"/>
        </w:rPr>
        <w:t xml:space="preserve"> </w:t>
      </w:r>
      <w:r w:rsidRPr="00EA7252">
        <w:rPr>
          <w:sz w:val="24"/>
          <w:szCs w:val="24"/>
        </w:rPr>
        <w:t>конфликты</w:t>
      </w:r>
      <w:r w:rsidRPr="00EA7252">
        <w:rPr>
          <w:spacing w:val="-4"/>
          <w:sz w:val="24"/>
          <w:szCs w:val="24"/>
        </w:rPr>
        <w:t xml:space="preserve"> </w:t>
      </w:r>
      <w:r w:rsidRPr="00EA7252">
        <w:rPr>
          <w:sz w:val="24"/>
          <w:szCs w:val="24"/>
        </w:rPr>
        <w:t>на</w:t>
      </w:r>
      <w:r w:rsidRPr="00EA7252">
        <w:rPr>
          <w:spacing w:val="-3"/>
          <w:sz w:val="24"/>
          <w:szCs w:val="24"/>
        </w:rPr>
        <w:t xml:space="preserve"> </w:t>
      </w:r>
      <w:r w:rsidRPr="00EA7252">
        <w:rPr>
          <w:sz w:val="24"/>
          <w:szCs w:val="24"/>
        </w:rPr>
        <w:t>основе</w:t>
      </w:r>
      <w:r w:rsidRPr="00EA7252">
        <w:rPr>
          <w:spacing w:val="-4"/>
          <w:sz w:val="24"/>
          <w:szCs w:val="24"/>
        </w:rPr>
        <w:t xml:space="preserve"> </w:t>
      </w:r>
      <w:r w:rsidRPr="00EA7252">
        <w:rPr>
          <w:sz w:val="24"/>
          <w:szCs w:val="24"/>
        </w:rPr>
        <w:t>согласования</w:t>
      </w:r>
      <w:r w:rsidRPr="00EA7252">
        <w:rPr>
          <w:spacing w:val="-2"/>
          <w:sz w:val="24"/>
          <w:szCs w:val="24"/>
        </w:rPr>
        <w:t xml:space="preserve"> </w:t>
      </w:r>
      <w:r w:rsidRPr="00EA7252">
        <w:rPr>
          <w:sz w:val="24"/>
          <w:szCs w:val="24"/>
        </w:rPr>
        <w:t>позиций</w:t>
      </w:r>
      <w:r w:rsidRPr="00EA7252">
        <w:rPr>
          <w:spacing w:val="-1"/>
          <w:sz w:val="24"/>
          <w:szCs w:val="24"/>
        </w:rPr>
        <w:t xml:space="preserve"> </w:t>
      </w:r>
      <w:r w:rsidRPr="00EA7252">
        <w:rPr>
          <w:sz w:val="24"/>
          <w:szCs w:val="24"/>
        </w:rPr>
        <w:t>и</w:t>
      </w:r>
      <w:r w:rsidRPr="00EA7252">
        <w:rPr>
          <w:spacing w:val="-1"/>
          <w:sz w:val="24"/>
          <w:szCs w:val="24"/>
        </w:rPr>
        <w:t xml:space="preserve"> </w:t>
      </w:r>
      <w:r w:rsidRPr="00EA7252">
        <w:rPr>
          <w:sz w:val="24"/>
          <w:szCs w:val="24"/>
        </w:rPr>
        <w:t>учета</w:t>
      </w:r>
      <w:r w:rsidRPr="00EA7252">
        <w:rPr>
          <w:spacing w:val="-3"/>
          <w:sz w:val="24"/>
          <w:szCs w:val="24"/>
        </w:rPr>
        <w:t xml:space="preserve"> </w:t>
      </w:r>
      <w:r w:rsidRPr="00EA7252">
        <w:rPr>
          <w:sz w:val="24"/>
          <w:szCs w:val="24"/>
        </w:rPr>
        <w:t>интересов;</w:t>
      </w:r>
      <w:r w:rsidRPr="00EA7252">
        <w:rPr>
          <w:spacing w:val="-2"/>
          <w:sz w:val="24"/>
          <w:szCs w:val="24"/>
        </w:rPr>
        <w:t xml:space="preserve"> </w:t>
      </w:r>
      <w:r w:rsidRPr="00EA7252">
        <w:rPr>
          <w:sz w:val="24"/>
          <w:szCs w:val="24"/>
        </w:rPr>
        <w:t>формулировать, аргументировать и отстаивать свое мнение.</w:t>
      </w:r>
    </w:p>
    <w:p w:rsidR="00991C28" w:rsidRPr="00EA7252" w:rsidRDefault="001F7C28" w:rsidP="00EA7252">
      <w:pPr>
        <w:pStyle w:val="a4"/>
        <w:tabs>
          <w:tab w:val="left" w:pos="0"/>
          <w:tab w:val="left" w:pos="851"/>
        </w:tabs>
        <w:ind w:left="0" w:right="135" w:firstLine="567"/>
      </w:pPr>
      <w:r w:rsidRPr="00EA7252">
        <w:lastRenderedPageBreak/>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7"/>
        </w:rPr>
        <w:t xml:space="preserve"> </w:t>
      </w:r>
      <w:r w:rsidRPr="00EA7252">
        <w:t>возможные</w:t>
      </w:r>
      <w:r w:rsidRPr="00EA7252">
        <w:rPr>
          <w:spacing w:val="-9"/>
        </w:rPr>
        <w:t xml:space="preserve"> </w:t>
      </w:r>
      <w:r w:rsidRPr="00EA7252">
        <w:t>роли</w:t>
      </w:r>
      <w:r w:rsidRPr="00EA7252">
        <w:rPr>
          <w:spacing w:val="-6"/>
        </w:rPr>
        <w:t xml:space="preserve"> </w:t>
      </w:r>
      <w:r w:rsidRPr="00EA7252">
        <w:t>в</w:t>
      </w:r>
      <w:r w:rsidRPr="00EA7252">
        <w:rPr>
          <w:spacing w:val="-8"/>
        </w:rPr>
        <w:t xml:space="preserve"> </w:t>
      </w:r>
      <w:r w:rsidRPr="00EA7252">
        <w:t>совместной</w:t>
      </w:r>
      <w:r w:rsidRPr="00EA7252">
        <w:rPr>
          <w:spacing w:val="-7"/>
        </w:rPr>
        <w:t xml:space="preserve"> </w:t>
      </w:r>
      <w:r w:rsidRPr="00EA7252">
        <w:t>деятельности; играть определенную роль в совместной деятельности;</w:t>
      </w:r>
    </w:p>
    <w:p w:rsidR="00991C28" w:rsidRPr="00EA7252" w:rsidRDefault="001F7C28" w:rsidP="00EA7252">
      <w:pPr>
        <w:pStyle w:val="a4"/>
        <w:tabs>
          <w:tab w:val="left" w:pos="0"/>
          <w:tab w:val="left" w:pos="851"/>
        </w:tabs>
        <w:ind w:left="0" w:right="135" w:firstLine="567"/>
      </w:pPr>
      <w:r w:rsidRPr="00EA7252">
        <w:t>принимать</w:t>
      </w:r>
      <w:r w:rsidRPr="00EA7252">
        <w:rPr>
          <w:spacing w:val="-5"/>
        </w:rPr>
        <w:t xml:space="preserve"> </w:t>
      </w:r>
      <w:r w:rsidRPr="00EA7252">
        <w:t>позицию</w:t>
      </w:r>
      <w:r w:rsidRPr="00EA7252">
        <w:rPr>
          <w:spacing w:val="-4"/>
        </w:rPr>
        <w:t xml:space="preserve"> </w:t>
      </w:r>
      <w:r w:rsidRPr="00EA7252">
        <w:t>собеседника,</w:t>
      </w:r>
      <w:r w:rsidRPr="00EA7252">
        <w:rPr>
          <w:spacing w:val="-7"/>
        </w:rPr>
        <w:t xml:space="preserve"> </w:t>
      </w:r>
      <w:r w:rsidRPr="00EA7252">
        <w:t>понимая</w:t>
      </w:r>
      <w:r w:rsidRPr="00EA7252">
        <w:rPr>
          <w:spacing w:val="-7"/>
        </w:rPr>
        <w:t xml:space="preserve"> </w:t>
      </w:r>
      <w:r w:rsidRPr="00EA7252">
        <w:t>позицию</w:t>
      </w:r>
      <w:r w:rsidRPr="00EA7252">
        <w:rPr>
          <w:spacing w:val="-6"/>
        </w:rPr>
        <w:t xml:space="preserve"> </w:t>
      </w:r>
      <w:r w:rsidRPr="00EA7252">
        <w:t>другого,</w:t>
      </w:r>
      <w:r w:rsidRPr="00EA7252">
        <w:rPr>
          <w:spacing w:val="-7"/>
        </w:rPr>
        <w:t xml:space="preserve"> </w:t>
      </w:r>
      <w:r w:rsidRPr="00EA7252">
        <w:t>различать</w:t>
      </w:r>
      <w:r w:rsidRPr="00EA7252">
        <w:rPr>
          <w:spacing w:val="-6"/>
        </w:rPr>
        <w:t xml:space="preserve"> </w:t>
      </w:r>
      <w:r w:rsidRPr="00EA7252">
        <w:t>в</w:t>
      </w:r>
      <w:r w:rsidRPr="00EA7252">
        <w:rPr>
          <w:spacing w:val="-7"/>
        </w:rPr>
        <w:t xml:space="preserve"> </w:t>
      </w:r>
      <w:r w:rsidRPr="00EA7252">
        <w:t>его</w:t>
      </w:r>
      <w:r w:rsidRPr="00EA7252">
        <w:rPr>
          <w:spacing w:val="-7"/>
        </w:rPr>
        <w:t xml:space="preserve"> </w:t>
      </w:r>
      <w:r w:rsidRPr="00EA7252">
        <w:t>речи: мнение (точку зрения), доказательство (аргументы), факты; гипотезы, аксиомы, теории;</w:t>
      </w:r>
    </w:p>
    <w:p w:rsidR="00991C28" w:rsidRPr="00EA7252" w:rsidRDefault="001F7C28" w:rsidP="00EA7252">
      <w:pPr>
        <w:pStyle w:val="a4"/>
        <w:tabs>
          <w:tab w:val="left" w:pos="0"/>
          <w:tab w:val="left" w:pos="851"/>
        </w:tabs>
        <w:ind w:left="0" w:right="135" w:firstLine="567"/>
      </w:pPr>
      <w:r w:rsidRPr="00EA7252">
        <w:t>определять свои действия и действия партнера, которые способствовали или препятствовали продуктивной коммуникации;</w:t>
      </w:r>
    </w:p>
    <w:p w:rsidR="00991C28" w:rsidRPr="00EA7252" w:rsidRDefault="001F7C28" w:rsidP="00EA7252">
      <w:pPr>
        <w:pStyle w:val="a4"/>
        <w:tabs>
          <w:tab w:val="left" w:pos="0"/>
          <w:tab w:val="left" w:pos="851"/>
        </w:tabs>
        <w:ind w:left="0" w:right="135" w:firstLine="567"/>
      </w:pPr>
      <w:r w:rsidRPr="00EA7252">
        <w:t xml:space="preserve">строить позитивные отношения в процессе учебной и познавательной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91C28" w:rsidRPr="00EA7252" w:rsidRDefault="001F7C28" w:rsidP="00EA7252">
      <w:pPr>
        <w:pStyle w:val="a4"/>
        <w:tabs>
          <w:tab w:val="left" w:pos="0"/>
          <w:tab w:val="left" w:pos="851"/>
        </w:tabs>
        <w:ind w:left="0" w:right="135" w:firstLine="567"/>
      </w:pPr>
      <w:r w:rsidRPr="00EA7252">
        <w:t>критически относиться к собственному мнению, с достоинством признавать ошибочность своего мнения (если оно таково) и корректировать его;</w:t>
      </w:r>
    </w:p>
    <w:p w:rsidR="00991C28" w:rsidRPr="00EA7252" w:rsidRDefault="001F7C28" w:rsidP="00EA7252">
      <w:pPr>
        <w:pStyle w:val="a4"/>
        <w:tabs>
          <w:tab w:val="left" w:pos="0"/>
          <w:tab w:val="left" w:pos="851"/>
        </w:tabs>
        <w:ind w:left="0" w:right="135" w:firstLine="567"/>
      </w:pPr>
      <w:r w:rsidRPr="00EA7252">
        <w:t>предлагать</w:t>
      </w:r>
      <w:r w:rsidRPr="00EA7252">
        <w:rPr>
          <w:spacing w:val="-7"/>
        </w:rPr>
        <w:t xml:space="preserve"> </w:t>
      </w:r>
      <w:r w:rsidRPr="00EA7252">
        <w:t>альтернативное</w:t>
      </w:r>
      <w:r w:rsidRPr="00EA7252">
        <w:rPr>
          <w:spacing w:val="-8"/>
        </w:rPr>
        <w:t xml:space="preserve"> </w:t>
      </w:r>
      <w:r w:rsidRPr="00EA7252">
        <w:t>решение</w:t>
      </w:r>
      <w:r w:rsidRPr="00EA7252">
        <w:rPr>
          <w:spacing w:val="-8"/>
        </w:rPr>
        <w:t xml:space="preserve"> </w:t>
      </w:r>
      <w:r w:rsidRPr="00EA7252">
        <w:t>в</w:t>
      </w:r>
      <w:r w:rsidRPr="00EA7252">
        <w:rPr>
          <w:spacing w:val="-8"/>
        </w:rPr>
        <w:t xml:space="preserve"> </w:t>
      </w:r>
      <w:r w:rsidRPr="00EA7252">
        <w:t>конфликтной</w:t>
      </w:r>
      <w:r w:rsidRPr="00EA7252">
        <w:rPr>
          <w:spacing w:val="-7"/>
        </w:rPr>
        <w:t xml:space="preserve"> </w:t>
      </w:r>
      <w:r w:rsidRPr="00EA7252">
        <w:t>ситуации; выделять общую точку зрения в дискуссии;</w:t>
      </w:r>
    </w:p>
    <w:p w:rsidR="00991C28" w:rsidRPr="00EA7252" w:rsidRDefault="001F7C28" w:rsidP="00EA7252">
      <w:pPr>
        <w:pStyle w:val="a4"/>
        <w:tabs>
          <w:tab w:val="left" w:pos="0"/>
          <w:tab w:val="left" w:pos="851"/>
        </w:tabs>
        <w:ind w:left="0" w:right="135" w:firstLine="567"/>
      </w:pPr>
      <w:r w:rsidRPr="00EA7252">
        <w:t>договариваться о правилах и вопросах для обсуждения в соответствии с поставленной перед группой задачей;</w:t>
      </w:r>
    </w:p>
    <w:p w:rsidR="00991C28" w:rsidRPr="00EA7252" w:rsidRDefault="001F7C28" w:rsidP="00EA7252">
      <w:pPr>
        <w:pStyle w:val="a4"/>
        <w:tabs>
          <w:tab w:val="left" w:pos="0"/>
          <w:tab w:val="left" w:pos="851"/>
        </w:tabs>
        <w:ind w:left="0" w:right="135" w:firstLine="567"/>
      </w:pPr>
      <w:r w:rsidRPr="00EA7252">
        <w:t>организовывать учебное взаимодействие в группе (определять общие цели, распределять роли, договариваться друг с другом и т. д.);</w:t>
      </w:r>
    </w:p>
    <w:p w:rsidR="00991C28" w:rsidRPr="00EA7252" w:rsidRDefault="001F7C28" w:rsidP="00EA7252">
      <w:pPr>
        <w:pStyle w:val="a4"/>
        <w:tabs>
          <w:tab w:val="left" w:pos="0"/>
          <w:tab w:val="left" w:pos="851"/>
        </w:tabs>
        <w:ind w:left="0" w:right="135" w:firstLine="567"/>
      </w:pPr>
      <w:r w:rsidRPr="00EA7252">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w:t>
      </w:r>
      <w:r w:rsidRPr="00EA7252">
        <w:rPr>
          <w:spacing w:val="-2"/>
        </w:rPr>
        <w:t>диалога.</w:t>
      </w:r>
    </w:p>
    <w:p w:rsidR="00991C28" w:rsidRPr="00EA7252" w:rsidRDefault="001F7C28" w:rsidP="004C6BCE">
      <w:pPr>
        <w:pStyle w:val="a6"/>
        <w:numPr>
          <w:ilvl w:val="0"/>
          <w:numId w:val="44"/>
        </w:numPr>
        <w:tabs>
          <w:tab w:val="left" w:pos="0"/>
          <w:tab w:val="left" w:pos="851"/>
          <w:tab w:val="left" w:pos="1657"/>
        </w:tabs>
        <w:ind w:left="0" w:right="135" w:firstLine="567"/>
        <w:rPr>
          <w:sz w:val="24"/>
          <w:szCs w:val="24"/>
        </w:rPr>
      </w:pPr>
      <w:r w:rsidRPr="00EA7252">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6"/>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задачу</w:t>
      </w:r>
      <w:r w:rsidRPr="00EA7252">
        <w:rPr>
          <w:spacing w:val="79"/>
        </w:rPr>
        <w:t xml:space="preserve"> </w:t>
      </w:r>
      <w:r w:rsidRPr="00EA7252">
        <w:t>коммуникации</w:t>
      </w:r>
      <w:r w:rsidRPr="00EA7252">
        <w:rPr>
          <w:spacing w:val="80"/>
        </w:rPr>
        <w:t xml:space="preserve"> </w:t>
      </w:r>
      <w:r w:rsidRPr="00EA7252">
        <w:t>и</w:t>
      </w:r>
      <w:r w:rsidRPr="00EA7252">
        <w:rPr>
          <w:spacing w:val="80"/>
        </w:rPr>
        <w:t xml:space="preserve"> </w:t>
      </w:r>
      <w:r w:rsidRPr="00EA7252">
        <w:t>в</w:t>
      </w:r>
      <w:r w:rsidRPr="00EA7252">
        <w:rPr>
          <w:spacing w:val="80"/>
        </w:rPr>
        <w:t xml:space="preserve"> </w:t>
      </w:r>
      <w:r w:rsidRPr="00EA7252">
        <w:t>соответствии</w:t>
      </w:r>
      <w:r w:rsidRPr="00EA7252">
        <w:rPr>
          <w:spacing w:val="80"/>
        </w:rPr>
        <w:t xml:space="preserve"> </w:t>
      </w:r>
      <w:r w:rsidRPr="00EA7252">
        <w:t>с</w:t>
      </w:r>
      <w:r w:rsidRPr="00EA7252">
        <w:rPr>
          <w:spacing w:val="80"/>
        </w:rPr>
        <w:t xml:space="preserve"> </w:t>
      </w:r>
      <w:r w:rsidRPr="00EA7252">
        <w:t>ней</w:t>
      </w:r>
      <w:r w:rsidRPr="00EA7252">
        <w:rPr>
          <w:spacing w:val="80"/>
        </w:rPr>
        <w:t xml:space="preserve"> </w:t>
      </w:r>
      <w:r w:rsidRPr="00EA7252">
        <w:t>отбирать</w:t>
      </w:r>
      <w:r w:rsidRPr="00EA7252">
        <w:rPr>
          <w:spacing w:val="80"/>
        </w:rPr>
        <w:t xml:space="preserve"> </w:t>
      </w:r>
      <w:r w:rsidRPr="00EA7252">
        <w:t xml:space="preserve">речевые </w:t>
      </w:r>
      <w:r w:rsidRPr="00EA7252">
        <w:rPr>
          <w:spacing w:val="-2"/>
        </w:rPr>
        <w:t>средства;</w:t>
      </w:r>
    </w:p>
    <w:p w:rsidR="00991C28" w:rsidRPr="00EA7252" w:rsidRDefault="001F7C28" w:rsidP="00EA7252">
      <w:pPr>
        <w:pStyle w:val="a4"/>
        <w:tabs>
          <w:tab w:val="left" w:pos="0"/>
          <w:tab w:val="left" w:pos="851"/>
        </w:tabs>
        <w:ind w:left="0" w:right="135" w:firstLine="567"/>
      </w:pPr>
      <w:r w:rsidRPr="00EA7252">
        <w:t>отбирать и</w:t>
      </w:r>
      <w:r w:rsidRPr="00EA7252">
        <w:rPr>
          <w:spacing w:val="30"/>
        </w:rPr>
        <w:t xml:space="preserve"> </w:t>
      </w:r>
      <w:r w:rsidRPr="00EA7252">
        <w:t>использовать</w:t>
      </w:r>
      <w:r w:rsidRPr="00EA7252">
        <w:rPr>
          <w:spacing w:val="30"/>
        </w:rPr>
        <w:t xml:space="preserve"> </w:t>
      </w:r>
      <w:r w:rsidRPr="00EA7252">
        <w:t>речевые средства в</w:t>
      </w:r>
      <w:r w:rsidRPr="00EA7252">
        <w:rPr>
          <w:spacing w:val="30"/>
        </w:rPr>
        <w:t xml:space="preserve"> </w:t>
      </w:r>
      <w:r w:rsidRPr="00EA7252">
        <w:t>процессе коммуникации</w:t>
      </w:r>
      <w:r w:rsidRPr="00EA7252">
        <w:rPr>
          <w:spacing w:val="30"/>
        </w:rPr>
        <w:t xml:space="preserve"> </w:t>
      </w:r>
      <w:r w:rsidRPr="00EA7252">
        <w:t>с другими людьми (диалог в паре, в малой группе и т. д.);</w:t>
      </w:r>
    </w:p>
    <w:p w:rsidR="00991C28" w:rsidRPr="00EA7252" w:rsidRDefault="001F7C28" w:rsidP="00EA7252">
      <w:pPr>
        <w:pStyle w:val="a4"/>
        <w:tabs>
          <w:tab w:val="left" w:pos="0"/>
          <w:tab w:val="left" w:pos="851"/>
        </w:tabs>
        <w:ind w:left="0" w:right="135" w:firstLine="567"/>
      </w:pPr>
      <w:r w:rsidRPr="00EA7252">
        <w:t>представлять</w:t>
      </w:r>
      <w:r w:rsidRPr="00EA7252">
        <w:rPr>
          <w:spacing w:val="40"/>
        </w:rPr>
        <w:t xml:space="preserve"> </w:t>
      </w:r>
      <w:r w:rsidRPr="00EA7252">
        <w:t>в</w:t>
      </w:r>
      <w:r w:rsidRPr="00EA7252">
        <w:rPr>
          <w:spacing w:val="40"/>
        </w:rPr>
        <w:t xml:space="preserve"> </w:t>
      </w:r>
      <w:r w:rsidRPr="00EA7252">
        <w:t>устной</w:t>
      </w:r>
      <w:r w:rsidRPr="00EA7252">
        <w:rPr>
          <w:spacing w:val="40"/>
        </w:rPr>
        <w:t xml:space="preserve"> </w:t>
      </w:r>
      <w:r w:rsidRPr="00EA7252">
        <w:t>или</w:t>
      </w:r>
      <w:r w:rsidRPr="00EA7252">
        <w:rPr>
          <w:spacing w:val="40"/>
        </w:rPr>
        <w:t xml:space="preserve"> </w:t>
      </w:r>
      <w:r w:rsidRPr="00EA7252">
        <w:t>письменной</w:t>
      </w:r>
      <w:r w:rsidRPr="00EA7252">
        <w:rPr>
          <w:spacing w:val="40"/>
        </w:rPr>
        <w:t xml:space="preserve"> </w:t>
      </w:r>
      <w:r w:rsidRPr="00EA7252">
        <w:t>форме</w:t>
      </w:r>
      <w:r w:rsidRPr="00EA7252">
        <w:rPr>
          <w:spacing w:val="40"/>
        </w:rPr>
        <w:t xml:space="preserve"> </w:t>
      </w:r>
      <w:r w:rsidRPr="00EA7252">
        <w:t>развернутый</w:t>
      </w:r>
      <w:r w:rsidRPr="00EA7252">
        <w:rPr>
          <w:spacing w:val="40"/>
        </w:rPr>
        <w:t xml:space="preserve"> </w:t>
      </w:r>
      <w:r w:rsidRPr="00EA7252">
        <w:t>план</w:t>
      </w:r>
      <w:r w:rsidRPr="00EA7252">
        <w:rPr>
          <w:spacing w:val="40"/>
        </w:rPr>
        <w:t xml:space="preserve"> </w:t>
      </w:r>
      <w:r w:rsidRPr="00EA7252">
        <w:t xml:space="preserve">собственной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соблюдать</w:t>
      </w:r>
      <w:r w:rsidRPr="00EA7252">
        <w:rPr>
          <w:spacing w:val="80"/>
          <w:w w:val="150"/>
        </w:rPr>
        <w:t xml:space="preserve"> </w:t>
      </w:r>
      <w:r w:rsidRPr="00EA7252">
        <w:t>нормы</w:t>
      </w:r>
      <w:r w:rsidRPr="00EA7252">
        <w:rPr>
          <w:spacing w:val="80"/>
          <w:w w:val="150"/>
        </w:rPr>
        <w:t xml:space="preserve"> </w:t>
      </w:r>
      <w:r w:rsidRPr="00EA7252">
        <w:t>публичной</w:t>
      </w:r>
      <w:r w:rsidRPr="00EA7252">
        <w:rPr>
          <w:spacing w:val="80"/>
          <w:w w:val="150"/>
        </w:rPr>
        <w:t xml:space="preserve"> </w:t>
      </w:r>
      <w:r w:rsidRPr="00EA7252">
        <w:t>речи,</w:t>
      </w:r>
      <w:r w:rsidRPr="00EA7252">
        <w:rPr>
          <w:spacing w:val="80"/>
          <w:w w:val="150"/>
        </w:rPr>
        <w:t xml:space="preserve"> </w:t>
      </w:r>
      <w:r w:rsidRPr="00EA7252">
        <w:t>регламент</w:t>
      </w:r>
      <w:r w:rsidRPr="00EA7252">
        <w:rPr>
          <w:spacing w:val="80"/>
          <w:w w:val="150"/>
        </w:rPr>
        <w:t xml:space="preserve"> </w:t>
      </w:r>
      <w:r w:rsidRPr="00EA7252">
        <w:t>в</w:t>
      </w:r>
      <w:r w:rsidRPr="00EA7252">
        <w:rPr>
          <w:spacing w:val="80"/>
          <w:w w:val="150"/>
        </w:rPr>
        <w:t xml:space="preserve"> </w:t>
      </w:r>
      <w:r w:rsidRPr="00EA7252">
        <w:t>монологе</w:t>
      </w:r>
      <w:r w:rsidRPr="00EA7252">
        <w:rPr>
          <w:spacing w:val="80"/>
          <w:w w:val="150"/>
        </w:rPr>
        <w:t xml:space="preserve"> </w:t>
      </w:r>
      <w:r w:rsidRPr="00EA7252">
        <w:t>и</w:t>
      </w:r>
      <w:r w:rsidRPr="00EA7252">
        <w:rPr>
          <w:spacing w:val="80"/>
          <w:w w:val="150"/>
        </w:rPr>
        <w:t xml:space="preserve"> </w:t>
      </w:r>
      <w:r w:rsidRPr="00EA7252">
        <w:t>дискуссии</w:t>
      </w:r>
      <w:r w:rsidRPr="00EA7252">
        <w:rPr>
          <w:spacing w:val="80"/>
          <w:w w:val="150"/>
        </w:rPr>
        <w:t xml:space="preserve"> </w:t>
      </w:r>
      <w:r w:rsidRPr="00EA7252">
        <w:t>в соответствии с коммуникативной задачей;</w:t>
      </w:r>
    </w:p>
    <w:p w:rsidR="00991C28" w:rsidRPr="00EA7252" w:rsidRDefault="001F7C28" w:rsidP="00EA7252">
      <w:pPr>
        <w:pStyle w:val="a4"/>
        <w:tabs>
          <w:tab w:val="left" w:pos="0"/>
          <w:tab w:val="left" w:pos="851"/>
        </w:tabs>
        <w:ind w:left="0" w:right="135" w:firstLine="567"/>
      </w:pPr>
      <w:r w:rsidRPr="00EA7252">
        <w:t>высказывать</w:t>
      </w:r>
      <w:r w:rsidRPr="00EA7252">
        <w:rPr>
          <w:spacing w:val="-4"/>
        </w:rPr>
        <w:t xml:space="preserve"> </w:t>
      </w:r>
      <w:r w:rsidRPr="00EA7252">
        <w:t>и</w:t>
      </w:r>
      <w:r w:rsidRPr="00EA7252">
        <w:rPr>
          <w:spacing w:val="-5"/>
        </w:rPr>
        <w:t xml:space="preserve"> </w:t>
      </w:r>
      <w:r w:rsidRPr="00EA7252">
        <w:t>обосновывать</w:t>
      </w:r>
      <w:r w:rsidRPr="00EA7252">
        <w:rPr>
          <w:spacing w:val="-4"/>
        </w:rPr>
        <w:t xml:space="preserve"> </w:t>
      </w:r>
      <w:r w:rsidRPr="00EA7252">
        <w:t>мнение</w:t>
      </w:r>
      <w:r w:rsidRPr="00EA7252">
        <w:rPr>
          <w:spacing w:val="-5"/>
        </w:rPr>
        <w:t xml:space="preserve"> </w:t>
      </w:r>
      <w:r w:rsidRPr="00EA7252">
        <w:t>(суждение)</w:t>
      </w:r>
      <w:r w:rsidRPr="00EA7252">
        <w:rPr>
          <w:spacing w:val="-5"/>
        </w:rPr>
        <w:t xml:space="preserve"> </w:t>
      </w:r>
      <w:r w:rsidRPr="00EA7252">
        <w:t>и</w:t>
      </w:r>
      <w:r w:rsidRPr="00EA7252">
        <w:rPr>
          <w:spacing w:val="-5"/>
        </w:rPr>
        <w:t xml:space="preserve"> </w:t>
      </w:r>
      <w:r w:rsidRPr="00EA7252">
        <w:t>запрашивать</w:t>
      </w:r>
      <w:r w:rsidRPr="00EA7252">
        <w:rPr>
          <w:spacing w:val="-4"/>
        </w:rPr>
        <w:t xml:space="preserve"> </w:t>
      </w:r>
      <w:r w:rsidRPr="00EA7252">
        <w:t>мнение</w:t>
      </w:r>
      <w:r w:rsidRPr="00EA7252">
        <w:rPr>
          <w:spacing w:val="-5"/>
        </w:rPr>
        <w:t xml:space="preserve"> </w:t>
      </w:r>
      <w:r w:rsidRPr="00EA7252">
        <w:t>партнера</w:t>
      </w:r>
      <w:r w:rsidRPr="00EA7252">
        <w:rPr>
          <w:spacing w:val="-5"/>
        </w:rPr>
        <w:t xml:space="preserve"> </w:t>
      </w:r>
      <w:r w:rsidRPr="00EA7252">
        <w:t>в рамках диалога;</w:t>
      </w:r>
    </w:p>
    <w:p w:rsidR="00991C28" w:rsidRPr="00EA7252" w:rsidRDefault="001F7C28" w:rsidP="00EA7252">
      <w:pPr>
        <w:pStyle w:val="a4"/>
        <w:tabs>
          <w:tab w:val="left" w:pos="0"/>
          <w:tab w:val="left" w:pos="851"/>
        </w:tabs>
        <w:ind w:left="0" w:right="135" w:firstLine="567"/>
      </w:pPr>
      <w:r w:rsidRPr="00EA7252">
        <w:t>принимать</w:t>
      </w:r>
      <w:r w:rsidRPr="00EA7252">
        <w:rPr>
          <w:spacing w:val="-3"/>
        </w:rPr>
        <w:t xml:space="preserve"> </w:t>
      </w:r>
      <w:r w:rsidRPr="00EA7252">
        <w:t>решение</w:t>
      </w:r>
      <w:r w:rsidRPr="00EA7252">
        <w:rPr>
          <w:spacing w:val="-2"/>
        </w:rPr>
        <w:t xml:space="preserve"> </w:t>
      </w:r>
      <w:r w:rsidRPr="00EA7252">
        <w:t>в</w:t>
      </w:r>
      <w:r w:rsidRPr="00EA7252">
        <w:rPr>
          <w:spacing w:val="-3"/>
        </w:rPr>
        <w:t xml:space="preserve"> </w:t>
      </w:r>
      <w:r w:rsidRPr="00EA7252">
        <w:t>ходе</w:t>
      </w:r>
      <w:r w:rsidRPr="00EA7252">
        <w:rPr>
          <w:spacing w:val="-3"/>
        </w:rPr>
        <w:t xml:space="preserve"> </w:t>
      </w:r>
      <w:r w:rsidRPr="00EA7252">
        <w:t>диалога</w:t>
      </w:r>
      <w:r w:rsidRPr="00EA7252">
        <w:rPr>
          <w:spacing w:val="-2"/>
        </w:rPr>
        <w:t xml:space="preserve"> </w:t>
      </w:r>
      <w:r w:rsidRPr="00EA7252">
        <w:t>и</w:t>
      </w:r>
      <w:r w:rsidRPr="00EA7252">
        <w:rPr>
          <w:spacing w:val="-1"/>
        </w:rPr>
        <w:t xml:space="preserve"> </w:t>
      </w:r>
      <w:r w:rsidRPr="00EA7252">
        <w:t>согласовывать</w:t>
      </w:r>
      <w:r w:rsidRPr="00EA7252">
        <w:rPr>
          <w:spacing w:val="-1"/>
        </w:rPr>
        <w:t xml:space="preserve"> </w:t>
      </w:r>
      <w:r w:rsidRPr="00EA7252">
        <w:t>его</w:t>
      </w:r>
      <w:r w:rsidRPr="00EA7252">
        <w:rPr>
          <w:spacing w:val="-2"/>
        </w:rPr>
        <w:t xml:space="preserve"> </w:t>
      </w:r>
      <w:r w:rsidRPr="00EA7252">
        <w:t>с</w:t>
      </w:r>
      <w:r w:rsidRPr="00EA7252">
        <w:rPr>
          <w:spacing w:val="-2"/>
        </w:rPr>
        <w:t xml:space="preserve"> собеседником;</w:t>
      </w:r>
    </w:p>
    <w:p w:rsidR="00991C28" w:rsidRPr="00EA7252" w:rsidRDefault="001F7C28" w:rsidP="00EA7252">
      <w:pPr>
        <w:pStyle w:val="a4"/>
        <w:tabs>
          <w:tab w:val="left" w:pos="0"/>
          <w:tab w:val="left" w:pos="851"/>
          <w:tab w:val="left" w:pos="2725"/>
          <w:tab w:val="left" w:pos="4313"/>
          <w:tab w:val="left" w:pos="6534"/>
          <w:tab w:val="left" w:pos="6992"/>
          <w:tab w:val="left" w:pos="8779"/>
          <w:tab w:val="left" w:pos="9808"/>
        </w:tabs>
        <w:ind w:left="0" w:right="135" w:firstLine="567"/>
      </w:pPr>
      <w:r w:rsidRPr="00EA7252">
        <w:rPr>
          <w:spacing w:val="-2"/>
        </w:rPr>
        <w:t>создавать</w:t>
      </w:r>
      <w:r w:rsidRPr="00EA7252">
        <w:tab/>
      </w:r>
      <w:r w:rsidRPr="00EA7252">
        <w:rPr>
          <w:spacing w:val="-2"/>
        </w:rPr>
        <w:t>письменные</w:t>
      </w:r>
      <w:r w:rsidRPr="00EA7252">
        <w:tab/>
      </w:r>
      <w:r w:rsidRPr="00EA7252">
        <w:rPr>
          <w:spacing w:val="-2"/>
        </w:rPr>
        <w:t>«клишированные»</w:t>
      </w:r>
      <w:r w:rsidRPr="00EA7252">
        <w:tab/>
      </w:r>
      <w:r w:rsidRPr="00EA7252">
        <w:rPr>
          <w:spacing w:val="-10"/>
        </w:rPr>
        <w:t>и</w:t>
      </w:r>
      <w:r w:rsidRPr="00EA7252">
        <w:tab/>
      </w:r>
      <w:r w:rsidRPr="00EA7252">
        <w:rPr>
          <w:spacing w:val="-2"/>
        </w:rPr>
        <w:t>оригинальные</w:t>
      </w:r>
      <w:r w:rsidRPr="00EA7252">
        <w:tab/>
      </w:r>
      <w:r w:rsidRPr="00EA7252">
        <w:rPr>
          <w:spacing w:val="-2"/>
        </w:rPr>
        <w:t>тексты</w:t>
      </w:r>
      <w:r w:rsidRPr="00EA7252">
        <w:tab/>
      </w:r>
      <w:r w:rsidRPr="00EA7252">
        <w:rPr>
          <w:spacing w:val="-10"/>
        </w:rPr>
        <w:t xml:space="preserve">с </w:t>
      </w:r>
      <w:r w:rsidRPr="00EA7252">
        <w:t>использованием необходимых речевых средств;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40"/>
        </w:rPr>
        <w:t xml:space="preserve"> </w:t>
      </w:r>
      <w:r w:rsidRPr="00EA7252">
        <w:t>вербальные</w:t>
      </w:r>
      <w:r w:rsidRPr="00EA7252">
        <w:rPr>
          <w:spacing w:val="40"/>
        </w:rPr>
        <w:t xml:space="preserve"> </w:t>
      </w:r>
      <w:r w:rsidRPr="00EA7252">
        <w:t>средства</w:t>
      </w:r>
      <w:r w:rsidRPr="00EA7252">
        <w:rPr>
          <w:spacing w:val="40"/>
        </w:rPr>
        <w:t xml:space="preserve"> </w:t>
      </w:r>
      <w:r w:rsidRPr="00EA7252">
        <w:t>(средства</w:t>
      </w:r>
      <w:r w:rsidRPr="00EA7252">
        <w:rPr>
          <w:spacing w:val="40"/>
        </w:rPr>
        <w:t xml:space="preserve"> </w:t>
      </w:r>
      <w:r w:rsidRPr="00EA7252">
        <w:t>логической</w:t>
      </w:r>
      <w:r w:rsidRPr="00EA7252">
        <w:rPr>
          <w:spacing w:val="40"/>
        </w:rPr>
        <w:t xml:space="preserve"> </w:t>
      </w:r>
      <w:r w:rsidRPr="00EA7252">
        <w:t>связи)</w:t>
      </w:r>
      <w:r w:rsidRPr="00EA7252">
        <w:rPr>
          <w:spacing w:val="40"/>
        </w:rPr>
        <w:t xml:space="preserve"> </w:t>
      </w:r>
      <w:r w:rsidRPr="00EA7252">
        <w:t>для</w:t>
      </w:r>
      <w:r w:rsidRPr="00EA7252">
        <w:rPr>
          <w:spacing w:val="40"/>
        </w:rPr>
        <w:t xml:space="preserve"> </w:t>
      </w:r>
      <w:r w:rsidRPr="00EA7252">
        <w:t>выделения смысловых блоков своего выступления;</w:t>
      </w:r>
    </w:p>
    <w:p w:rsidR="00991C28" w:rsidRPr="00EA7252" w:rsidRDefault="001F7C28" w:rsidP="00EA7252">
      <w:pPr>
        <w:pStyle w:val="a4"/>
        <w:tabs>
          <w:tab w:val="left" w:pos="0"/>
          <w:tab w:val="left" w:pos="851"/>
          <w:tab w:val="left" w:pos="3215"/>
          <w:tab w:val="left" w:pos="5083"/>
          <w:tab w:val="left" w:pos="6410"/>
          <w:tab w:val="left" w:pos="7228"/>
          <w:tab w:val="left" w:pos="8748"/>
        </w:tabs>
        <w:ind w:left="0" w:right="135" w:firstLine="567"/>
      </w:pPr>
      <w:r w:rsidRPr="00EA7252">
        <w:rPr>
          <w:spacing w:val="-2"/>
        </w:rPr>
        <w:t>использовать</w:t>
      </w:r>
      <w:r w:rsidRPr="00EA7252">
        <w:tab/>
      </w:r>
      <w:r w:rsidRPr="00EA7252">
        <w:rPr>
          <w:spacing w:val="-2"/>
        </w:rPr>
        <w:t>невербальные</w:t>
      </w:r>
      <w:r w:rsidRPr="00EA7252">
        <w:tab/>
      </w:r>
      <w:r w:rsidRPr="00EA7252">
        <w:rPr>
          <w:spacing w:val="-2"/>
        </w:rPr>
        <w:t>средства</w:t>
      </w:r>
      <w:r w:rsidRPr="00EA7252">
        <w:tab/>
      </w:r>
      <w:r w:rsidRPr="00EA7252">
        <w:rPr>
          <w:spacing w:val="-4"/>
        </w:rPr>
        <w:t>или</w:t>
      </w:r>
      <w:r w:rsidRPr="00EA7252">
        <w:tab/>
      </w:r>
      <w:r w:rsidRPr="00EA7252">
        <w:rPr>
          <w:spacing w:val="-2"/>
        </w:rPr>
        <w:t>наглядные</w:t>
      </w:r>
      <w:r w:rsidRPr="00EA7252">
        <w:tab/>
      </w:r>
      <w:r w:rsidRPr="00EA7252">
        <w:rPr>
          <w:spacing w:val="-2"/>
        </w:rPr>
        <w:t xml:space="preserve">материалы, </w:t>
      </w:r>
      <w:r w:rsidRPr="00EA7252">
        <w:t>подготовленные/отобранные под руководством учителя;</w:t>
      </w:r>
    </w:p>
    <w:p w:rsidR="00991C28" w:rsidRPr="00EA7252" w:rsidRDefault="001F7C28" w:rsidP="00EA7252">
      <w:pPr>
        <w:pStyle w:val="a4"/>
        <w:tabs>
          <w:tab w:val="left" w:pos="0"/>
          <w:tab w:val="left" w:pos="851"/>
        </w:tabs>
        <w:ind w:left="0" w:right="135" w:firstLine="567"/>
      </w:pPr>
      <w:r w:rsidRPr="00EA7252">
        <w:t>делать</w:t>
      </w:r>
      <w:r w:rsidRPr="00EA7252">
        <w:rPr>
          <w:spacing w:val="-15"/>
        </w:rPr>
        <w:t xml:space="preserve"> </w:t>
      </w:r>
      <w:r w:rsidRPr="00EA7252">
        <w:t>оценочный</w:t>
      </w:r>
      <w:r w:rsidRPr="00EA7252">
        <w:rPr>
          <w:spacing w:val="-15"/>
        </w:rPr>
        <w:t xml:space="preserve"> </w:t>
      </w:r>
      <w:r w:rsidRPr="00EA7252">
        <w:t>вывод</w:t>
      </w:r>
      <w:r w:rsidRPr="00EA7252">
        <w:rPr>
          <w:spacing w:val="-15"/>
        </w:rPr>
        <w:t xml:space="preserve"> </w:t>
      </w:r>
      <w:r w:rsidRPr="00EA7252">
        <w:t>о</w:t>
      </w:r>
      <w:r w:rsidRPr="00EA7252">
        <w:rPr>
          <w:spacing w:val="-15"/>
        </w:rPr>
        <w:t xml:space="preserve"> </w:t>
      </w:r>
      <w:r w:rsidRPr="00EA7252">
        <w:t>достижении</w:t>
      </w:r>
      <w:r w:rsidRPr="00EA7252">
        <w:rPr>
          <w:spacing w:val="-16"/>
        </w:rPr>
        <w:t xml:space="preserve"> </w:t>
      </w:r>
      <w:r w:rsidRPr="00EA7252">
        <w:t>цели</w:t>
      </w:r>
      <w:r w:rsidRPr="00EA7252">
        <w:rPr>
          <w:spacing w:val="-15"/>
        </w:rPr>
        <w:t xml:space="preserve"> </w:t>
      </w:r>
      <w:r w:rsidRPr="00EA7252">
        <w:t>коммуникации</w:t>
      </w:r>
      <w:r w:rsidRPr="00EA7252">
        <w:rPr>
          <w:spacing w:val="-15"/>
        </w:rPr>
        <w:t xml:space="preserve"> </w:t>
      </w:r>
      <w:r w:rsidRPr="00EA7252">
        <w:t>непосредственно</w:t>
      </w:r>
      <w:r w:rsidRPr="00EA7252">
        <w:rPr>
          <w:spacing w:val="-15"/>
        </w:rPr>
        <w:t xml:space="preserve"> </w:t>
      </w:r>
      <w:r w:rsidRPr="00EA7252">
        <w:t>после завершения коммуникативного контакта и обосновывать его.</w:t>
      </w:r>
    </w:p>
    <w:p w:rsidR="00991C28" w:rsidRPr="00EA7252" w:rsidRDefault="001F7C28" w:rsidP="004C6BCE">
      <w:pPr>
        <w:pStyle w:val="a6"/>
        <w:numPr>
          <w:ilvl w:val="0"/>
          <w:numId w:val="44"/>
        </w:numPr>
        <w:tabs>
          <w:tab w:val="left" w:pos="0"/>
          <w:tab w:val="left" w:pos="851"/>
          <w:tab w:val="left" w:pos="1780"/>
          <w:tab w:val="left" w:pos="1781"/>
          <w:tab w:val="left" w:pos="3560"/>
          <w:tab w:val="left" w:pos="3935"/>
          <w:tab w:val="left" w:pos="5083"/>
          <w:tab w:val="left" w:pos="6988"/>
          <w:tab w:val="left" w:pos="7347"/>
          <w:tab w:val="left" w:pos="8398"/>
        </w:tabs>
        <w:ind w:left="0" w:right="135" w:firstLine="567"/>
        <w:rPr>
          <w:sz w:val="24"/>
          <w:szCs w:val="24"/>
        </w:rPr>
      </w:pPr>
      <w:r w:rsidRPr="00EA7252">
        <w:rPr>
          <w:spacing w:val="-2"/>
          <w:sz w:val="24"/>
          <w:szCs w:val="24"/>
        </w:rPr>
        <w:t>Формирование</w:t>
      </w:r>
      <w:r w:rsidRPr="00EA7252">
        <w:rPr>
          <w:sz w:val="24"/>
          <w:szCs w:val="24"/>
        </w:rPr>
        <w:tab/>
      </w:r>
      <w:r w:rsidRPr="00EA7252">
        <w:rPr>
          <w:spacing w:val="-10"/>
          <w:sz w:val="24"/>
          <w:szCs w:val="24"/>
        </w:rPr>
        <w:t>и</w:t>
      </w:r>
      <w:r w:rsidRPr="00EA7252">
        <w:rPr>
          <w:sz w:val="24"/>
          <w:szCs w:val="24"/>
        </w:rPr>
        <w:tab/>
      </w:r>
      <w:r w:rsidRPr="00EA7252">
        <w:rPr>
          <w:spacing w:val="-2"/>
          <w:sz w:val="24"/>
          <w:szCs w:val="24"/>
        </w:rPr>
        <w:t>развитие</w:t>
      </w:r>
      <w:r w:rsidRPr="00EA7252">
        <w:rPr>
          <w:sz w:val="24"/>
          <w:szCs w:val="24"/>
        </w:rPr>
        <w:tab/>
      </w:r>
      <w:r w:rsidRPr="00EA7252">
        <w:rPr>
          <w:spacing w:val="-2"/>
          <w:sz w:val="24"/>
          <w:szCs w:val="24"/>
        </w:rPr>
        <w:t>компетентности</w:t>
      </w:r>
      <w:r w:rsidRPr="00EA7252">
        <w:rPr>
          <w:sz w:val="24"/>
          <w:szCs w:val="24"/>
        </w:rPr>
        <w:tab/>
      </w:r>
      <w:r w:rsidRPr="00EA7252">
        <w:rPr>
          <w:spacing w:val="-10"/>
          <w:sz w:val="24"/>
          <w:szCs w:val="24"/>
        </w:rPr>
        <w:t>в</w:t>
      </w:r>
      <w:r w:rsidRPr="00EA7252">
        <w:rPr>
          <w:sz w:val="24"/>
          <w:szCs w:val="24"/>
        </w:rPr>
        <w:tab/>
      </w:r>
      <w:r w:rsidRPr="00EA7252">
        <w:rPr>
          <w:spacing w:val="-2"/>
          <w:sz w:val="24"/>
          <w:szCs w:val="24"/>
        </w:rPr>
        <w:t>области</w:t>
      </w:r>
      <w:r w:rsidRPr="00EA7252">
        <w:rPr>
          <w:sz w:val="24"/>
          <w:szCs w:val="24"/>
        </w:rPr>
        <w:tab/>
      </w:r>
      <w:r w:rsidRPr="00EA7252">
        <w:rPr>
          <w:spacing w:val="-2"/>
          <w:sz w:val="24"/>
          <w:szCs w:val="24"/>
        </w:rPr>
        <w:t xml:space="preserve">использования </w:t>
      </w:r>
      <w:r w:rsidRPr="00EA7252">
        <w:rPr>
          <w:sz w:val="24"/>
          <w:szCs w:val="24"/>
        </w:rPr>
        <w:t>информационно-коммуникационных технологий (далее – ИКТ).</w:t>
      </w:r>
    </w:p>
    <w:p w:rsidR="00991C28" w:rsidRPr="00EA7252" w:rsidRDefault="001F7C28" w:rsidP="00EA7252">
      <w:pPr>
        <w:pStyle w:val="a4"/>
        <w:tabs>
          <w:tab w:val="left" w:pos="0"/>
          <w:tab w:val="left" w:pos="851"/>
        </w:tabs>
        <w:ind w:left="0" w:right="135" w:firstLine="567"/>
      </w:pPr>
      <w:r w:rsidRPr="00EA7252">
        <w:t>Обучающийся</w:t>
      </w:r>
      <w:r w:rsidRPr="00EA7252">
        <w:rPr>
          <w:spacing w:val="-5"/>
        </w:rPr>
        <w:t xml:space="preserve"> </w:t>
      </w:r>
      <w:r w:rsidRPr="00EA7252">
        <w:rPr>
          <w:spacing w:val="-2"/>
        </w:rPr>
        <w:t>сможет:</w:t>
      </w:r>
    </w:p>
    <w:p w:rsidR="00991C28" w:rsidRPr="00EA7252" w:rsidRDefault="001F7C28" w:rsidP="00EA7252">
      <w:pPr>
        <w:pStyle w:val="a4"/>
        <w:tabs>
          <w:tab w:val="left" w:pos="0"/>
          <w:tab w:val="left" w:pos="851"/>
        </w:tabs>
        <w:ind w:left="0" w:right="135" w:firstLine="567"/>
      </w:pPr>
      <w:r w:rsidRPr="00EA7252">
        <w:t>целенаправленно искать и использовать информационные ресурсы, необходимые для решения учебных и практических задач с помощью средств ИКТ;</w:t>
      </w:r>
    </w:p>
    <w:p w:rsidR="00991C28" w:rsidRPr="00EA7252" w:rsidRDefault="001F7C28" w:rsidP="00EA7252">
      <w:pPr>
        <w:pStyle w:val="a4"/>
        <w:tabs>
          <w:tab w:val="left" w:pos="0"/>
          <w:tab w:val="left" w:pos="851"/>
        </w:tabs>
        <w:ind w:left="0" w:right="135" w:firstLine="567"/>
      </w:pPr>
      <w:r w:rsidRPr="00EA7252">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91C28" w:rsidRPr="00EA7252" w:rsidRDefault="001F7C28" w:rsidP="00EA7252">
      <w:pPr>
        <w:pStyle w:val="a4"/>
        <w:tabs>
          <w:tab w:val="left" w:pos="0"/>
          <w:tab w:val="left" w:pos="851"/>
        </w:tabs>
        <w:ind w:left="0" w:right="135" w:firstLine="567"/>
      </w:pPr>
      <w:r w:rsidRPr="00EA7252">
        <w:t>выделять информационный аспект задачи, оперировать данными, использовать модель решения задачи;</w:t>
      </w:r>
    </w:p>
    <w:p w:rsidR="00991C28" w:rsidRPr="00EA7252" w:rsidRDefault="001F7C28" w:rsidP="00EA7252">
      <w:pPr>
        <w:pStyle w:val="a4"/>
        <w:tabs>
          <w:tab w:val="left" w:pos="0"/>
          <w:tab w:val="left" w:pos="851"/>
        </w:tabs>
        <w:ind w:left="0" w:right="135" w:firstLine="567"/>
      </w:pPr>
      <w:r w:rsidRPr="00EA7252">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4"/>
        </w:rPr>
        <w:t xml:space="preserve"> </w:t>
      </w:r>
      <w:r w:rsidRPr="00EA7252">
        <w:t>информацию</w:t>
      </w:r>
      <w:r w:rsidRPr="00EA7252">
        <w:rPr>
          <w:spacing w:val="-3"/>
        </w:rPr>
        <w:t xml:space="preserve"> </w:t>
      </w:r>
      <w:r w:rsidRPr="00EA7252">
        <w:t>с</w:t>
      </w:r>
      <w:r w:rsidRPr="00EA7252">
        <w:rPr>
          <w:spacing w:val="-2"/>
        </w:rPr>
        <w:t xml:space="preserve"> </w:t>
      </w:r>
      <w:r w:rsidRPr="00EA7252">
        <w:t>учетом</w:t>
      </w:r>
      <w:r w:rsidRPr="00EA7252">
        <w:rPr>
          <w:spacing w:val="-2"/>
        </w:rPr>
        <w:t xml:space="preserve"> </w:t>
      </w:r>
      <w:r w:rsidRPr="00EA7252">
        <w:t>этических</w:t>
      </w:r>
      <w:r w:rsidRPr="00EA7252">
        <w:rPr>
          <w:spacing w:val="-1"/>
        </w:rPr>
        <w:t xml:space="preserve"> </w:t>
      </w:r>
      <w:r w:rsidRPr="00EA7252">
        <w:t>и</w:t>
      </w:r>
      <w:r w:rsidRPr="00EA7252">
        <w:rPr>
          <w:spacing w:val="-5"/>
        </w:rPr>
        <w:t xml:space="preserve"> </w:t>
      </w:r>
      <w:r w:rsidRPr="00EA7252">
        <w:t xml:space="preserve">правовых </w:t>
      </w:r>
      <w:r w:rsidRPr="00EA7252">
        <w:rPr>
          <w:spacing w:val="-2"/>
        </w:rPr>
        <w:t>норм;</w:t>
      </w:r>
    </w:p>
    <w:p w:rsidR="00991C28" w:rsidRPr="00EA7252" w:rsidRDefault="001F7C28" w:rsidP="00EA7252">
      <w:pPr>
        <w:pStyle w:val="a4"/>
        <w:tabs>
          <w:tab w:val="left" w:pos="0"/>
          <w:tab w:val="left" w:pos="851"/>
        </w:tabs>
        <w:ind w:left="0" w:right="135" w:firstLine="567"/>
      </w:pPr>
      <w:r w:rsidRPr="00EA7252">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91C28" w:rsidRPr="00EA7252" w:rsidRDefault="00991C28" w:rsidP="00EA7252">
      <w:pPr>
        <w:pStyle w:val="a4"/>
        <w:tabs>
          <w:tab w:val="left" w:pos="0"/>
          <w:tab w:val="left" w:pos="851"/>
        </w:tabs>
        <w:ind w:left="0" w:right="135" w:firstLine="567"/>
      </w:pPr>
    </w:p>
    <w:p w:rsidR="00991C28" w:rsidRPr="00EA7252" w:rsidRDefault="00862691" w:rsidP="004C6BCE">
      <w:pPr>
        <w:pStyle w:val="Heading4"/>
        <w:numPr>
          <w:ilvl w:val="2"/>
          <w:numId w:val="50"/>
        </w:numPr>
        <w:tabs>
          <w:tab w:val="left" w:pos="0"/>
          <w:tab w:val="left" w:pos="851"/>
          <w:tab w:val="left" w:pos="2014"/>
        </w:tabs>
        <w:ind w:left="0" w:right="135" w:firstLine="567"/>
      </w:pPr>
      <w:bookmarkStart w:id="12" w:name="_bookmark10"/>
      <w:bookmarkEnd w:id="12"/>
      <w:r w:rsidRPr="00EA7252">
        <w:t>1.2.5.</w:t>
      </w:r>
      <w:r w:rsidR="001F7C28" w:rsidRPr="00EA7252">
        <w:t>Предметные</w:t>
      </w:r>
      <w:r w:rsidR="001F7C28" w:rsidRPr="00EA7252">
        <w:rPr>
          <w:spacing w:val="-4"/>
        </w:rPr>
        <w:t xml:space="preserve"> </w:t>
      </w:r>
      <w:r w:rsidR="001F7C28" w:rsidRPr="00EA7252">
        <w:rPr>
          <w:spacing w:val="-2"/>
        </w:rPr>
        <w:t>результаты</w:t>
      </w:r>
    </w:p>
    <w:p w:rsidR="00991C28" w:rsidRPr="00EA7252" w:rsidRDefault="00862691" w:rsidP="00EA7252">
      <w:pPr>
        <w:tabs>
          <w:tab w:val="left" w:pos="0"/>
          <w:tab w:val="left" w:pos="851"/>
        </w:tabs>
        <w:ind w:right="135" w:firstLine="567"/>
        <w:jc w:val="both"/>
        <w:rPr>
          <w:b/>
          <w:i/>
          <w:sz w:val="24"/>
          <w:szCs w:val="24"/>
        </w:rPr>
      </w:pPr>
      <w:bookmarkStart w:id="13" w:name="_bookmark11"/>
      <w:bookmarkEnd w:id="13"/>
      <w:r w:rsidRPr="00EA7252">
        <w:rPr>
          <w:b/>
          <w:i/>
          <w:sz w:val="24"/>
          <w:szCs w:val="24"/>
        </w:rPr>
        <w:t>1.2.5.1.</w:t>
      </w:r>
      <w:r w:rsidR="001F7C28" w:rsidRPr="00EA7252">
        <w:rPr>
          <w:b/>
          <w:i/>
          <w:sz w:val="24"/>
          <w:szCs w:val="24"/>
        </w:rPr>
        <w:t>Русский</w:t>
      </w:r>
      <w:r w:rsidR="001F7C28" w:rsidRPr="00EA7252">
        <w:rPr>
          <w:b/>
          <w:i/>
          <w:spacing w:val="-5"/>
          <w:sz w:val="24"/>
          <w:szCs w:val="24"/>
        </w:rPr>
        <w:t xml:space="preserve"> </w:t>
      </w:r>
      <w:r w:rsidR="001F7C28" w:rsidRPr="00EA7252">
        <w:rPr>
          <w:b/>
          <w:i/>
          <w:spacing w:val="-4"/>
          <w:sz w:val="24"/>
          <w:szCs w:val="24"/>
        </w:rPr>
        <w:t>язык.</w:t>
      </w:r>
    </w:p>
    <w:p w:rsidR="00991C28" w:rsidRPr="00EA7252" w:rsidRDefault="001F7C28" w:rsidP="00EA7252">
      <w:pPr>
        <w:pStyle w:val="Heading4"/>
        <w:tabs>
          <w:tab w:val="left" w:pos="0"/>
          <w:tab w:val="left" w:pos="851"/>
        </w:tabs>
        <w:ind w:left="0" w:right="135" w:firstLine="567"/>
        <w:rPr>
          <w:b w:val="0"/>
        </w:rPr>
      </w:pPr>
      <w:r w:rsidRPr="00EA7252">
        <w:t>Выпускник</w:t>
      </w:r>
      <w:r w:rsidRPr="00EA7252">
        <w:rPr>
          <w:spacing w:val="-1"/>
        </w:rPr>
        <w:t xml:space="preserve"> </w:t>
      </w:r>
      <w:r w:rsidRPr="00EA7252">
        <w:rPr>
          <w:spacing w:val="-2"/>
        </w:rPr>
        <w:t>научится</w:t>
      </w:r>
      <w:r w:rsidRPr="00EA7252">
        <w:rPr>
          <w:b w:val="0"/>
          <w:spacing w:val="-2"/>
        </w:rPr>
        <w:t>:</w:t>
      </w:r>
    </w:p>
    <w:p w:rsidR="00991C28" w:rsidRPr="00EA7252" w:rsidRDefault="001F7C28" w:rsidP="00EA7252">
      <w:pPr>
        <w:pStyle w:val="a4"/>
        <w:tabs>
          <w:tab w:val="left" w:pos="0"/>
          <w:tab w:val="left" w:pos="851"/>
        </w:tabs>
        <w:ind w:left="0" w:right="135" w:firstLine="567"/>
      </w:pPr>
      <w:r w:rsidRPr="00EA7252">
        <w:t>владеть навыками работы с учебной книгой, словарями и другими информационными источниками, включая СМИ и ресурсы Интернета;</w:t>
      </w:r>
    </w:p>
    <w:p w:rsidR="00991C28" w:rsidRPr="00EA7252" w:rsidRDefault="001F7C28" w:rsidP="00EA7252">
      <w:pPr>
        <w:pStyle w:val="a4"/>
        <w:tabs>
          <w:tab w:val="left" w:pos="0"/>
          <w:tab w:val="left" w:pos="851"/>
        </w:tabs>
        <w:ind w:left="0" w:right="135" w:firstLine="567"/>
      </w:pPr>
      <w:r w:rsidRPr="00EA7252">
        <w:t>владеть навыками различных видов чтения (изучающим, ознакомительным, просмотровым) и информационной переработки прочитанного материала;</w:t>
      </w:r>
    </w:p>
    <w:p w:rsidR="00991C28" w:rsidRPr="00EA7252" w:rsidRDefault="001F7C28" w:rsidP="00EA7252">
      <w:pPr>
        <w:pStyle w:val="a4"/>
        <w:tabs>
          <w:tab w:val="left" w:pos="0"/>
          <w:tab w:val="left" w:pos="851"/>
        </w:tabs>
        <w:ind w:left="0" w:right="135" w:firstLine="567"/>
      </w:pPr>
      <w:r w:rsidRPr="00EA7252">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91C28" w:rsidRPr="00EA7252" w:rsidRDefault="001F7C28" w:rsidP="00EA7252">
      <w:pPr>
        <w:pStyle w:val="a4"/>
        <w:tabs>
          <w:tab w:val="left" w:pos="0"/>
          <w:tab w:val="left" w:pos="851"/>
        </w:tabs>
        <w:ind w:left="0" w:right="135" w:firstLine="567"/>
      </w:pPr>
      <w:r w:rsidRPr="00EA7252">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91C28" w:rsidRPr="00EA7252" w:rsidRDefault="001F7C28" w:rsidP="00EA7252">
      <w:pPr>
        <w:pStyle w:val="a4"/>
        <w:tabs>
          <w:tab w:val="left" w:pos="0"/>
          <w:tab w:val="left" w:pos="851"/>
        </w:tabs>
        <w:ind w:left="0" w:right="135" w:firstLine="567"/>
      </w:pPr>
      <w:r w:rsidRPr="00EA7252">
        <w:t>участвовать в диалогическом и полилогическом общении, создавать устные монологические</w:t>
      </w:r>
      <w:r w:rsidRPr="00EA7252">
        <w:rPr>
          <w:spacing w:val="-9"/>
        </w:rPr>
        <w:t xml:space="preserve"> </w:t>
      </w:r>
      <w:r w:rsidRPr="00EA7252">
        <w:t>высказывания</w:t>
      </w:r>
      <w:r w:rsidRPr="00EA7252">
        <w:rPr>
          <w:spacing w:val="-8"/>
        </w:rPr>
        <w:t xml:space="preserve"> </w:t>
      </w:r>
      <w:r w:rsidRPr="00EA7252">
        <w:t>разной</w:t>
      </w:r>
      <w:r w:rsidRPr="00EA7252">
        <w:rPr>
          <w:spacing w:val="-9"/>
        </w:rPr>
        <w:t xml:space="preserve"> </w:t>
      </w:r>
      <w:r w:rsidRPr="00EA7252">
        <w:t>коммуникативной</w:t>
      </w:r>
      <w:r w:rsidRPr="00EA7252">
        <w:rPr>
          <w:spacing w:val="-9"/>
        </w:rPr>
        <w:t xml:space="preserve"> </w:t>
      </w:r>
      <w:r w:rsidRPr="00EA7252">
        <w:t>направленности</w:t>
      </w:r>
      <w:r w:rsidRPr="00EA7252">
        <w:rPr>
          <w:spacing w:val="-6"/>
        </w:rPr>
        <w:t xml:space="preserve"> </w:t>
      </w:r>
      <w:r w:rsidRPr="00EA7252">
        <w:t>в</w:t>
      </w:r>
      <w:r w:rsidRPr="00EA7252">
        <w:rPr>
          <w:spacing w:val="-8"/>
        </w:rPr>
        <w:t xml:space="preserve"> </w:t>
      </w:r>
      <w:r w:rsidRPr="00EA7252">
        <w:t>зависимости</w:t>
      </w:r>
      <w:r w:rsidRPr="00EA7252">
        <w:rPr>
          <w:spacing w:val="-6"/>
        </w:rPr>
        <w:t xml:space="preserve"> </w:t>
      </w:r>
      <w:r w:rsidRPr="00EA7252">
        <w:t>от целей, сферы и ситуации общения с соблюдением норм современного русского литературного языка и речевого этикета;</w:t>
      </w:r>
    </w:p>
    <w:p w:rsidR="00991C28" w:rsidRPr="00EA7252" w:rsidRDefault="001F7C28" w:rsidP="00EA7252">
      <w:pPr>
        <w:pStyle w:val="a4"/>
        <w:tabs>
          <w:tab w:val="left" w:pos="0"/>
          <w:tab w:val="left" w:pos="851"/>
        </w:tabs>
        <w:ind w:left="0" w:right="135" w:firstLine="567"/>
      </w:pPr>
      <w:r w:rsidRPr="00EA7252">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91C28" w:rsidRPr="00EA7252" w:rsidRDefault="001F7C28" w:rsidP="00EA7252">
      <w:pPr>
        <w:pStyle w:val="a4"/>
        <w:tabs>
          <w:tab w:val="left" w:pos="0"/>
          <w:tab w:val="left" w:pos="851"/>
        </w:tabs>
        <w:ind w:left="0" w:right="135" w:firstLine="567"/>
      </w:pPr>
      <w:r w:rsidRPr="00EA7252">
        <w:t>анализировать текст с точки зрения его темы, цели, основной мысли, основной и дополнительной</w:t>
      </w:r>
      <w:r w:rsidRPr="00EA7252">
        <w:rPr>
          <w:spacing w:val="-1"/>
        </w:rPr>
        <w:t xml:space="preserve"> </w:t>
      </w:r>
      <w:r w:rsidRPr="00EA7252">
        <w:t>информации,</w:t>
      </w:r>
      <w:r w:rsidRPr="00EA7252">
        <w:rPr>
          <w:spacing w:val="-2"/>
        </w:rPr>
        <w:t xml:space="preserve"> </w:t>
      </w:r>
      <w:r w:rsidRPr="00EA7252">
        <w:t>принадлежности</w:t>
      </w:r>
      <w:r w:rsidRPr="00EA7252">
        <w:rPr>
          <w:spacing w:val="-1"/>
        </w:rPr>
        <w:t xml:space="preserve"> </w:t>
      </w:r>
      <w:r w:rsidRPr="00EA7252">
        <w:t>к</w:t>
      </w:r>
      <w:r w:rsidRPr="00EA7252">
        <w:rPr>
          <w:spacing w:val="-2"/>
        </w:rPr>
        <w:t xml:space="preserve"> </w:t>
      </w:r>
      <w:r w:rsidRPr="00EA7252">
        <w:t>функционально-смысловому</w:t>
      </w:r>
      <w:r w:rsidRPr="00EA7252">
        <w:rPr>
          <w:spacing w:val="-7"/>
        </w:rPr>
        <w:t xml:space="preserve"> </w:t>
      </w:r>
      <w:r w:rsidRPr="00EA7252">
        <w:t>типу</w:t>
      </w:r>
      <w:r w:rsidRPr="00EA7252">
        <w:rPr>
          <w:spacing w:val="-7"/>
        </w:rPr>
        <w:t xml:space="preserve"> </w:t>
      </w:r>
      <w:r w:rsidRPr="00EA7252">
        <w:t>речи</w:t>
      </w:r>
      <w:r w:rsidRPr="00EA7252">
        <w:rPr>
          <w:spacing w:val="-1"/>
        </w:rPr>
        <w:t xml:space="preserve"> </w:t>
      </w:r>
      <w:r w:rsidRPr="00EA7252">
        <w:t>и функциональной разновидности языка;</w:t>
      </w:r>
    </w:p>
    <w:p w:rsidR="00991C28" w:rsidRPr="00EA7252" w:rsidRDefault="001F7C28" w:rsidP="00EA7252">
      <w:pPr>
        <w:pStyle w:val="a4"/>
        <w:tabs>
          <w:tab w:val="left" w:pos="0"/>
          <w:tab w:val="left" w:pos="851"/>
        </w:tabs>
        <w:ind w:left="0" w:right="135" w:firstLine="567"/>
      </w:pPr>
      <w:r w:rsidRPr="00EA7252">
        <w:t>использовать знание алфавита при поиске информации; различать значимые и незначимые единицы языка; проводить</w:t>
      </w:r>
      <w:r w:rsidRPr="00EA7252">
        <w:rPr>
          <w:spacing w:val="-8"/>
        </w:rPr>
        <w:t xml:space="preserve"> </w:t>
      </w:r>
      <w:r w:rsidRPr="00EA7252">
        <w:t>фонетический</w:t>
      </w:r>
      <w:r w:rsidRPr="00EA7252">
        <w:rPr>
          <w:spacing w:val="-8"/>
        </w:rPr>
        <w:t xml:space="preserve"> </w:t>
      </w:r>
      <w:r w:rsidRPr="00EA7252">
        <w:t>и</w:t>
      </w:r>
      <w:r w:rsidRPr="00EA7252">
        <w:rPr>
          <w:spacing w:val="-8"/>
        </w:rPr>
        <w:t xml:space="preserve"> </w:t>
      </w:r>
      <w:r w:rsidRPr="00EA7252">
        <w:t>орфоэпический</w:t>
      </w:r>
      <w:r w:rsidRPr="00EA7252">
        <w:rPr>
          <w:spacing w:val="-8"/>
        </w:rPr>
        <w:t xml:space="preserve"> </w:t>
      </w:r>
      <w:r w:rsidRPr="00EA7252">
        <w:t>анализ</w:t>
      </w:r>
      <w:r w:rsidRPr="00EA7252">
        <w:rPr>
          <w:spacing w:val="-8"/>
        </w:rPr>
        <w:t xml:space="preserve"> </w:t>
      </w:r>
      <w:r w:rsidRPr="00EA7252">
        <w:t>слова;</w:t>
      </w:r>
    </w:p>
    <w:p w:rsidR="00991C28" w:rsidRPr="00EA7252" w:rsidRDefault="001F7C28" w:rsidP="00EA7252">
      <w:pPr>
        <w:pStyle w:val="a4"/>
        <w:tabs>
          <w:tab w:val="left" w:pos="0"/>
          <w:tab w:val="left" w:pos="851"/>
        </w:tabs>
        <w:ind w:left="0" w:right="135" w:firstLine="567"/>
      </w:pPr>
      <w:r w:rsidRPr="00EA7252">
        <w:t>классифицировать и группировать звуки речи по заданным признакам, слова по заданным параметрам их звукового состава;</w:t>
      </w:r>
    </w:p>
    <w:p w:rsidR="00991C28" w:rsidRPr="00EA7252" w:rsidRDefault="001F7C28" w:rsidP="00EA7252">
      <w:pPr>
        <w:pStyle w:val="a4"/>
        <w:tabs>
          <w:tab w:val="left" w:pos="0"/>
          <w:tab w:val="left" w:pos="851"/>
        </w:tabs>
        <w:ind w:left="0" w:right="135" w:firstLine="567"/>
      </w:pPr>
      <w:r w:rsidRPr="00EA7252">
        <w:t>членить</w:t>
      </w:r>
      <w:r w:rsidRPr="00EA7252">
        <w:rPr>
          <w:spacing w:val="-1"/>
        </w:rPr>
        <w:t xml:space="preserve"> </w:t>
      </w:r>
      <w:r w:rsidRPr="00EA7252">
        <w:t>слова</w:t>
      </w:r>
      <w:r w:rsidRPr="00EA7252">
        <w:rPr>
          <w:spacing w:val="-3"/>
        </w:rPr>
        <w:t xml:space="preserve"> </w:t>
      </w:r>
      <w:r w:rsidRPr="00EA7252">
        <w:t>на</w:t>
      </w:r>
      <w:r w:rsidRPr="00EA7252">
        <w:rPr>
          <w:spacing w:val="-3"/>
        </w:rPr>
        <w:t xml:space="preserve"> </w:t>
      </w:r>
      <w:r w:rsidRPr="00EA7252">
        <w:t>слоги и</w:t>
      </w:r>
      <w:r w:rsidRPr="00EA7252">
        <w:rPr>
          <w:spacing w:val="-2"/>
        </w:rPr>
        <w:t xml:space="preserve"> </w:t>
      </w:r>
      <w:r w:rsidRPr="00EA7252">
        <w:t>правильно</w:t>
      </w:r>
      <w:r w:rsidRPr="00EA7252">
        <w:rPr>
          <w:spacing w:val="2"/>
        </w:rPr>
        <w:t xml:space="preserve"> </w:t>
      </w:r>
      <w:r w:rsidRPr="00EA7252">
        <w:t>их</w:t>
      </w:r>
      <w:r w:rsidRPr="00EA7252">
        <w:rPr>
          <w:spacing w:val="-2"/>
        </w:rPr>
        <w:t xml:space="preserve"> переносить;</w:t>
      </w:r>
    </w:p>
    <w:p w:rsidR="00991C28" w:rsidRPr="00EA7252" w:rsidRDefault="001F7C28" w:rsidP="00EA7252">
      <w:pPr>
        <w:pStyle w:val="a4"/>
        <w:tabs>
          <w:tab w:val="left" w:pos="0"/>
          <w:tab w:val="left" w:pos="851"/>
        </w:tabs>
        <w:ind w:left="0" w:right="135" w:firstLine="567"/>
      </w:pPr>
      <w:r w:rsidRPr="00EA7252">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91C28" w:rsidRPr="00EA7252" w:rsidRDefault="001F7C28" w:rsidP="00EA7252">
      <w:pPr>
        <w:pStyle w:val="a4"/>
        <w:tabs>
          <w:tab w:val="left" w:pos="0"/>
          <w:tab w:val="left" w:pos="851"/>
        </w:tabs>
        <w:ind w:left="0" w:right="135" w:firstLine="567"/>
      </w:pPr>
      <w:r w:rsidRPr="00EA7252">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7"/>
        </w:rPr>
        <w:t xml:space="preserve"> </w:t>
      </w:r>
      <w:r w:rsidRPr="00EA7252">
        <w:t>морфемный</w:t>
      </w:r>
      <w:r w:rsidRPr="00EA7252">
        <w:rPr>
          <w:spacing w:val="-9"/>
        </w:rPr>
        <w:t xml:space="preserve"> </w:t>
      </w:r>
      <w:r w:rsidRPr="00EA7252">
        <w:t>и</w:t>
      </w:r>
      <w:r w:rsidRPr="00EA7252">
        <w:rPr>
          <w:spacing w:val="-7"/>
        </w:rPr>
        <w:t xml:space="preserve"> </w:t>
      </w:r>
      <w:r w:rsidRPr="00EA7252">
        <w:t>словообразовательный</w:t>
      </w:r>
      <w:r w:rsidRPr="00EA7252">
        <w:rPr>
          <w:spacing w:val="-7"/>
        </w:rPr>
        <w:t xml:space="preserve"> </w:t>
      </w:r>
      <w:r w:rsidRPr="00EA7252">
        <w:t>анализ</w:t>
      </w:r>
      <w:r w:rsidRPr="00EA7252">
        <w:rPr>
          <w:spacing w:val="-7"/>
        </w:rPr>
        <w:t xml:space="preserve"> </w:t>
      </w:r>
      <w:r w:rsidRPr="00EA7252">
        <w:t>слов; проводить лексический анализ слова;</w:t>
      </w:r>
    </w:p>
    <w:p w:rsidR="00991C28" w:rsidRPr="00EA7252" w:rsidRDefault="001F7C28" w:rsidP="00EA7252">
      <w:pPr>
        <w:pStyle w:val="a4"/>
        <w:tabs>
          <w:tab w:val="left" w:pos="0"/>
          <w:tab w:val="left" w:pos="851"/>
        </w:tabs>
        <w:ind w:left="0" w:right="135" w:firstLine="567"/>
      </w:pPr>
      <w:r w:rsidRPr="00EA7252">
        <w:t>опознавать лексические средства выразительности и основные виды тропов (метафора, эпитет, сравнение, гипербола, олицетворение);</w:t>
      </w:r>
    </w:p>
    <w:p w:rsidR="00991C28" w:rsidRPr="00EA7252" w:rsidRDefault="001F7C28" w:rsidP="00EA7252">
      <w:pPr>
        <w:pStyle w:val="a4"/>
        <w:tabs>
          <w:tab w:val="left" w:pos="0"/>
          <w:tab w:val="left" w:pos="851"/>
        </w:tabs>
        <w:ind w:left="0" w:right="135" w:firstLine="567"/>
      </w:pPr>
      <w:r w:rsidRPr="00EA7252">
        <w:t>опознавать</w:t>
      </w:r>
      <w:r w:rsidRPr="00EA7252">
        <w:rPr>
          <w:spacing w:val="-15"/>
        </w:rPr>
        <w:t xml:space="preserve"> </w:t>
      </w:r>
      <w:r w:rsidRPr="00EA7252">
        <w:t>самостоятельные</w:t>
      </w:r>
      <w:r w:rsidRPr="00EA7252">
        <w:rPr>
          <w:spacing w:val="-15"/>
        </w:rPr>
        <w:t xml:space="preserve"> </w:t>
      </w:r>
      <w:r w:rsidRPr="00EA7252">
        <w:t>части</w:t>
      </w:r>
      <w:r w:rsidRPr="00EA7252">
        <w:rPr>
          <w:spacing w:val="-15"/>
        </w:rPr>
        <w:t xml:space="preserve"> </w:t>
      </w:r>
      <w:r w:rsidRPr="00EA7252">
        <w:t>речи</w:t>
      </w:r>
      <w:r w:rsidRPr="00EA7252">
        <w:rPr>
          <w:spacing w:val="-15"/>
        </w:rPr>
        <w:t xml:space="preserve"> </w:t>
      </w:r>
      <w:r w:rsidRPr="00EA7252">
        <w:t>и</w:t>
      </w:r>
      <w:r w:rsidRPr="00EA7252">
        <w:rPr>
          <w:spacing w:val="-15"/>
        </w:rPr>
        <w:t xml:space="preserve"> </w:t>
      </w:r>
      <w:r w:rsidRPr="00EA7252">
        <w:t>их</w:t>
      </w:r>
      <w:r w:rsidRPr="00EA7252">
        <w:rPr>
          <w:spacing w:val="-15"/>
        </w:rPr>
        <w:t xml:space="preserve"> </w:t>
      </w:r>
      <w:r w:rsidRPr="00EA7252">
        <w:t>формы,</w:t>
      </w:r>
      <w:r w:rsidRPr="00EA7252">
        <w:rPr>
          <w:spacing w:val="-15"/>
        </w:rPr>
        <w:t xml:space="preserve"> </w:t>
      </w:r>
      <w:r w:rsidRPr="00EA7252">
        <w:t>а</w:t>
      </w:r>
      <w:r w:rsidRPr="00EA7252">
        <w:rPr>
          <w:spacing w:val="-15"/>
        </w:rPr>
        <w:t xml:space="preserve"> </w:t>
      </w:r>
      <w:r w:rsidRPr="00EA7252">
        <w:t>также</w:t>
      </w:r>
      <w:r w:rsidRPr="00EA7252">
        <w:rPr>
          <w:spacing w:val="-15"/>
        </w:rPr>
        <w:t xml:space="preserve"> </w:t>
      </w:r>
      <w:r w:rsidRPr="00EA7252">
        <w:t>служебные</w:t>
      </w:r>
      <w:r w:rsidRPr="00EA7252">
        <w:rPr>
          <w:spacing w:val="-15"/>
        </w:rPr>
        <w:t xml:space="preserve"> </w:t>
      </w:r>
      <w:r w:rsidRPr="00EA7252">
        <w:t>части</w:t>
      </w:r>
      <w:r w:rsidRPr="00EA7252">
        <w:rPr>
          <w:spacing w:val="-15"/>
        </w:rPr>
        <w:t xml:space="preserve"> </w:t>
      </w:r>
      <w:r w:rsidRPr="00EA7252">
        <w:t>речи и междометия;</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4"/>
        </w:rPr>
        <w:t xml:space="preserve"> </w:t>
      </w:r>
      <w:r w:rsidRPr="00EA7252">
        <w:t>морфологический</w:t>
      </w:r>
      <w:r w:rsidRPr="00EA7252">
        <w:rPr>
          <w:spacing w:val="-3"/>
        </w:rPr>
        <w:t xml:space="preserve"> </w:t>
      </w:r>
      <w:r w:rsidRPr="00EA7252">
        <w:t>анализ</w:t>
      </w:r>
      <w:r w:rsidRPr="00EA7252">
        <w:rPr>
          <w:spacing w:val="-3"/>
        </w:rPr>
        <w:t xml:space="preserve"> </w:t>
      </w:r>
      <w:r w:rsidRPr="00EA7252">
        <w:rPr>
          <w:spacing w:val="-2"/>
        </w:rPr>
        <w:t>слова;</w:t>
      </w:r>
    </w:p>
    <w:p w:rsidR="00991C28" w:rsidRPr="00EA7252" w:rsidRDefault="001F7C28" w:rsidP="00EA7252">
      <w:pPr>
        <w:pStyle w:val="a4"/>
        <w:tabs>
          <w:tab w:val="left" w:pos="0"/>
          <w:tab w:val="left" w:pos="851"/>
        </w:tabs>
        <w:ind w:left="0" w:right="135" w:firstLine="567"/>
      </w:pPr>
      <w:r w:rsidRPr="00EA7252">
        <w:t>применять знания и умения по морфемике и словообразованию при проведении</w:t>
      </w:r>
      <w:r w:rsidRPr="00EA7252">
        <w:rPr>
          <w:spacing w:val="40"/>
        </w:rPr>
        <w:t xml:space="preserve"> </w:t>
      </w:r>
      <w:r w:rsidRPr="00EA7252">
        <w:t>морфологического анализа слов;</w:t>
      </w:r>
    </w:p>
    <w:p w:rsidR="00991C28" w:rsidRPr="00EA7252" w:rsidRDefault="001F7C28" w:rsidP="00EA7252">
      <w:pPr>
        <w:pStyle w:val="a4"/>
        <w:tabs>
          <w:tab w:val="left" w:pos="0"/>
          <w:tab w:val="left" w:pos="851"/>
        </w:tabs>
        <w:ind w:left="0" w:right="135" w:firstLine="567"/>
      </w:pPr>
      <w:r w:rsidRPr="00EA7252">
        <w:t>опознавать основные единицы синтаксиса (словосочетание, предложение, текст); анализировать различные виды словосочетаний и предложений с точки зрения их</w:t>
      </w:r>
    </w:p>
    <w:p w:rsidR="00991C28" w:rsidRPr="00EA7252" w:rsidRDefault="001F7C28" w:rsidP="00EA7252">
      <w:pPr>
        <w:pStyle w:val="a4"/>
        <w:tabs>
          <w:tab w:val="left" w:pos="0"/>
          <w:tab w:val="left" w:pos="851"/>
        </w:tabs>
        <w:ind w:left="0" w:right="135" w:firstLine="567"/>
      </w:pPr>
      <w:r w:rsidRPr="00EA7252">
        <w:t>структурно-смысловой</w:t>
      </w:r>
      <w:r w:rsidRPr="00EA7252">
        <w:rPr>
          <w:spacing w:val="-10"/>
        </w:rPr>
        <w:t xml:space="preserve"> </w:t>
      </w:r>
      <w:r w:rsidRPr="00EA7252">
        <w:t>организации</w:t>
      </w:r>
      <w:r w:rsidRPr="00EA7252">
        <w:rPr>
          <w:spacing w:val="-12"/>
        </w:rPr>
        <w:t xml:space="preserve"> </w:t>
      </w:r>
      <w:r w:rsidRPr="00EA7252">
        <w:t>и</w:t>
      </w:r>
      <w:r w:rsidRPr="00EA7252">
        <w:rPr>
          <w:spacing w:val="-10"/>
        </w:rPr>
        <w:t xml:space="preserve"> </w:t>
      </w:r>
      <w:r w:rsidRPr="00EA7252">
        <w:t>функциональных</w:t>
      </w:r>
      <w:r w:rsidRPr="00EA7252">
        <w:rPr>
          <w:spacing w:val="-8"/>
        </w:rPr>
        <w:t xml:space="preserve"> </w:t>
      </w:r>
      <w:r w:rsidRPr="00EA7252">
        <w:t xml:space="preserve">особенностей; находить </w:t>
      </w:r>
      <w:r w:rsidRPr="00EA7252">
        <w:lastRenderedPageBreak/>
        <w:t>грамматическую основу предложения;</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5"/>
        </w:rPr>
        <w:t xml:space="preserve"> </w:t>
      </w:r>
      <w:r w:rsidRPr="00EA7252">
        <w:t>главные</w:t>
      </w:r>
      <w:r w:rsidRPr="00EA7252">
        <w:rPr>
          <w:spacing w:val="-6"/>
        </w:rPr>
        <w:t xml:space="preserve"> </w:t>
      </w:r>
      <w:r w:rsidRPr="00EA7252">
        <w:t>и</w:t>
      </w:r>
      <w:r w:rsidRPr="00EA7252">
        <w:rPr>
          <w:spacing w:val="-4"/>
        </w:rPr>
        <w:t xml:space="preserve"> </w:t>
      </w:r>
      <w:r w:rsidRPr="00EA7252">
        <w:t>второстепенные</w:t>
      </w:r>
      <w:r w:rsidRPr="00EA7252">
        <w:rPr>
          <w:spacing w:val="-6"/>
        </w:rPr>
        <w:t xml:space="preserve"> </w:t>
      </w:r>
      <w:r w:rsidRPr="00EA7252">
        <w:t>члены</w:t>
      </w:r>
      <w:r w:rsidRPr="00EA7252">
        <w:rPr>
          <w:spacing w:val="-3"/>
        </w:rPr>
        <w:t xml:space="preserve"> </w:t>
      </w:r>
      <w:r w:rsidRPr="00EA7252">
        <w:rPr>
          <w:spacing w:val="-2"/>
        </w:rPr>
        <w:t>предложения;</w:t>
      </w:r>
    </w:p>
    <w:p w:rsidR="00991C28" w:rsidRPr="00EA7252" w:rsidRDefault="001F7C28" w:rsidP="00EA7252">
      <w:pPr>
        <w:pStyle w:val="a4"/>
        <w:tabs>
          <w:tab w:val="left" w:pos="0"/>
          <w:tab w:val="left" w:pos="851"/>
          <w:tab w:val="left" w:pos="2771"/>
          <w:tab w:val="left" w:pos="4349"/>
          <w:tab w:val="left" w:pos="5419"/>
          <w:tab w:val="left" w:pos="5771"/>
          <w:tab w:val="left" w:pos="6961"/>
          <w:tab w:val="left" w:pos="8542"/>
        </w:tabs>
        <w:ind w:left="0" w:right="135" w:firstLine="567"/>
      </w:pPr>
      <w:r w:rsidRPr="00EA7252">
        <w:rPr>
          <w:spacing w:val="-2"/>
        </w:rPr>
        <w:t>опознавать</w:t>
      </w:r>
      <w:r w:rsidRPr="00EA7252">
        <w:tab/>
      </w:r>
      <w:r w:rsidRPr="00EA7252">
        <w:rPr>
          <w:spacing w:val="-2"/>
        </w:rPr>
        <w:t>предложения</w:t>
      </w:r>
      <w:r w:rsidRPr="00EA7252">
        <w:tab/>
      </w:r>
      <w:r w:rsidRPr="00EA7252">
        <w:rPr>
          <w:spacing w:val="-2"/>
        </w:rPr>
        <w:t>простые</w:t>
      </w:r>
      <w:r w:rsidRPr="00EA7252">
        <w:tab/>
      </w:r>
      <w:r w:rsidRPr="00EA7252">
        <w:rPr>
          <w:spacing w:val="-10"/>
        </w:rPr>
        <w:t>и</w:t>
      </w:r>
      <w:r w:rsidRPr="00EA7252">
        <w:tab/>
      </w:r>
      <w:r w:rsidRPr="00EA7252">
        <w:rPr>
          <w:spacing w:val="-2"/>
        </w:rPr>
        <w:t>сложные,</w:t>
      </w:r>
      <w:r w:rsidRPr="00EA7252">
        <w:tab/>
      </w:r>
      <w:r w:rsidRPr="00EA7252">
        <w:rPr>
          <w:spacing w:val="-2"/>
        </w:rPr>
        <w:t>предложения</w:t>
      </w:r>
      <w:r w:rsidRPr="00EA7252">
        <w:tab/>
      </w:r>
      <w:r w:rsidRPr="00EA7252">
        <w:rPr>
          <w:spacing w:val="-2"/>
        </w:rPr>
        <w:t>осложненной структуры;</w:t>
      </w:r>
    </w:p>
    <w:p w:rsidR="00991C28" w:rsidRPr="00EA7252" w:rsidRDefault="001F7C28" w:rsidP="00EA7252">
      <w:pPr>
        <w:pStyle w:val="a4"/>
        <w:tabs>
          <w:tab w:val="left" w:pos="0"/>
          <w:tab w:val="left" w:pos="851"/>
        </w:tabs>
        <w:ind w:left="0" w:right="135" w:firstLine="567"/>
      </w:pPr>
      <w:r w:rsidRPr="00EA7252">
        <w:t>проводить синтаксический анализ словосочетания и предложения; соблюдать</w:t>
      </w:r>
      <w:r w:rsidRPr="00EA7252">
        <w:rPr>
          <w:spacing w:val="-4"/>
        </w:rPr>
        <w:t xml:space="preserve"> </w:t>
      </w:r>
      <w:r w:rsidRPr="00EA7252">
        <w:t>основные</w:t>
      </w:r>
      <w:r w:rsidRPr="00EA7252">
        <w:rPr>
          <w:spacing w:val="-7"/>
        </w:rPr>
        <w:t xml:space="preserve"> </w:t>
      </w:r>
      <w:r w:rsidRPr="00EA7252">
        <w:t>языковые</w:t>
      </w:r>
      <w:r w:rsidRPr="00EA7252">
        <w:rPr>
          <w:spacing w:val="-7"/>
        </w:rPr>
        <w:t xml:space="preserve"> </w:t>
      </w:r>
      <w:r w:rsidRPr="00EA7252">
        <w:t>нормы</w:t>
      </w:r>
      <w:r w:rsidRPr="00EA7252">
        <w:rPr>
          <w:spacing w:val="-5"/>
        </w:rPr>
        <w:t xml:space="preserve"> </w:t>
      </w:r>
      <w:r w:rsidRPr="00EA7252">
        <w:t>в</w:t>
      </w:r>
      <w:r w:rsidRPr="00EA7252">
        <w:rPr>
          <w:spacing w:val="-2"/>
        </w:rPr>
        <w:t xml:space="preserve"> </w:t>
      </w:r>
      <w:r w:rsidRPr="00EA7252">
        <w:t>устной</w:t>
      </w:r>
      <w:r w:rsidRPr="00EA7252">
        <w:rPr>
          <w:spacing w:val="-5"/>
        </w:rPr>
        <w:t xml:space="preserve"> </w:t>
      </w:r>
      <w:r w:rsidRPr="00EA7252">
        <w:t>и</w:t>
      </w:r>
      <w:r w:rsidRPr="00EA7252">
        <w:rPr>
          <w:spacing w:val="-5"/>
        </w:rPr>
        <w:t xml:space="preserve"> </w:t>
      </w:r>
      <w:r w:rsidRPr="00EA7252">
        <w:t>письменной</w:t>
      </w:r>
      <w:r w:rsidRPr="00EA7252">
        <w:rPr>
          <w:spacing w:val="-5"/>
        </w:rPr>
        <w:t xml:space="preserve"> </w:t>
      </w:r>
      <w:r w:rsidRPr="00EA7252">
        <w:t>речи;</w:t>
      </w:r>
    </w:p>
    <w:p w:rsidR="00991C28" w:rsidRPr="00EA7252" w:rsidRDefault="001F7C28" w:rsidP="00EA7252">
      <w:pPr>
        <w:pStyle w:val="a4"/>
        <w:tabs>
          <w:tab w:val="left" w:pos="0"/>
          <w:tab w:val="left" w:pos="851"/>
          <w:tab w:val="left" w:pos="2843"/>
          <w:tab w:val="left" w:pos="3471"/>
          <w:tab w:val="left" w:pos="5375"/>
          <w:tab w:val="left" w:pos="7052"/>
          <w:tab w:val="left" w:pos="9785"/>
        </w:tabs>
        <w:ind w:left="0" w:right="135" w:firstLine="567"/>
      </w:pPr>
      <w:r w:rsidRPr="00EA7252">
        <w:rPr>
          <w:spacing w:val="-2"/>
        </w:rPr>
        <w:t>опираться</w:t>
      </w:r>
      <w:r w:rsidRPr="00EA7252">
        <w:tab/>
      </w:r>
      <w:r w:rsidRPr="00EA7252">
        <w:rPr>
          <w:spacing w:val="-6"/>
        </w:rPr>
        <w:t>на</w:t>
      </w:r>
      <w:r w:rsidRPr="00EA7252">
        <w:tab/>
      </w:r>
      <w:r w:rsidRPr="00EA7252">
        <w:rPr>
          <w:spacing w:val="-2"/>
        </w:rPr>
        <w:t>фонетический,</w:t>
      </w:r>
      <w:r w:rsidRPr="00EA7252">
        <w:tab/>
      </w:r>
      <w:r w:rsidRPr="00EA7252">
        <w:rPr>
          <w:spacing w:val="-2"/>
        </w:rPr>
        <w:t>морфемный,</w:t>
      </w:r>
      <w:r w:rsidRPr="00EA7252">
        <w:tab/>
      </w:r>
      <w:r w:rsidRPr="00EA7252">
        <w:rPr>
          <w:spacing w:val="-2"/>
        </w:rPr>
        <w:t>словообразовательный</w:t>
      </w:r>
      <w:r w:rsidRPr="00EA7252">
        <w:tab/>
      </w:r>
      <w:r w:rsidRPr="00EA7252">
        <w:rPr>
          <w:spacing w:val="-10"/>
        </w:rPr>
        <w:t xml:space="preserve">и </w:t>
      </w:r>
      <w:r w:rsidRPr="00EA7252">
        <w:t>морфологический анализ в практике правописания;</w:t>
      </w:r>
    </w:p>
    <w:p w:rsidR="00991C28" w:rsidRPr="00EA7252" w:rsidRDefault="001F7C28" w:rsidP="00EA7252">
      <w:pPr>
        <w:pStyle w:val="a4"/>
        <w:tabs>
          <w:tab w:val="left" w:pos="0"/>
          <w:tab w:val="left" w:pos="851"/>
        </w:tabs>
        <w:ind w:left="0" w:right="135" w:firstLine="567"/>
      </w:pPr>
      <w:r w:rsidRPr="00EA7252">
        <w:t>опираться</w:t>
      </w:r>
      <w:r w:rsidRPr="00EA7252">
        <w:rPr>
          <w:spacing w:val="40"/>
        </w:rPr>
        <w:t xml:space="preserve"> </w:t>
      </w:r>
      <w:r w:rsidRPr="00EA7252">
        <w:t>на</w:t>
      </w:r>
      <w:r w:rsidRPr="00EA7252">
        <w:rPr>
          <w:spacing w:val="40"/>
        </w:rPr>
        <w:t xml:space="preserve"> </w:t>
      </w:r>
      <w:r w:rsidRPr="00EA7252">
        <w:t>грамматико-интонационный</w:t>
      </w:r>
      <w:r w:rsidRPr="00EA7252">
        <w:rPr>
          <w:spacing w:val="40"/>
        </w:rPr>
        <w:t xml:space="preserve"> </w:t>
      </w:r>
      <w:r w:rsidRPr="00EA7252">
        <w:t>анализ</w:t>
      </w:r>
      <w:r w:rsidRPr="00EA7252">
        <w:rPr>
          <w:spacing w:val="40"/>
        </w:rPr>
        <w:t xml:space="preserve"> </w:t>
      </w:r>
      <w:r w:rsidRPr="00EA7252">
        <w:t>при</w:t>
      </w:r>
      <w:r w:rsidRPr="00EA7252">
        <w:rPr>
          <w:spacing w:val="40"/>
        </w:rPr>
        <w:t xml:space="preserve"> </w:t>
      </w:r>
      <w:r w:rsidRPr="00EA7252">
        <w:t>объяснении</w:t>
      </w:r>
      <w:r w:rsidRPr="00EA7252">
        <w:rPr>
          <w:spacing w:val="40"/>
        </w:rPr>
        <w:t xml:space="preserve"> </w:t>
      </w:r>
      <w:r w:rsidRPr="00EA7252">
        <w:t>расстановки знаков препинания в предложении;</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5"/>
        </w:rPr>
        <w:t xml:space="preserve"> </w:t>
      </w:r>
      <w:r w:rsidRPr="00EA7252">
        <w:t>орфографические</w:t>
      </w:r>
      <w:r w:rsidRPr="00EA7252">
        <w:rPr>
          <w:spacing w:val="-6"/>
        </w:rPr>
        <w:t xml:space="preserve"> </w:t>
      </w:r>
      <w:r w:rsidRPr="00EA7252">
        <w:rPr>
          <w:spacing w:val="-2"/>
        </w:rPr>
        <w:t>словари.</w:t>
      </w:r>
    </w:p>
    <w:p w:rsidR="00991C28" w:rsidRPr="00EA7252" w:rsidRDefault="001F7C28" w:rsidP="00EA7252">
      <w:pPr>
        <w:pStyle w:val="Heading5"/>
        <w:tabs>
          <w:tab w:val="left" w:pos="0"/>
          <w:tab w:val="left" w:pos="851"/>
        </w:tabs>
        <w:ind w:left="0" w:right="135" w:firstLine="567"/>
        <w:rPr>
          <w:i w:val="0"/>
        </w:rPr>
      </w:pPr>
      <w:r w:rsidRPr="00EA7252">
        <w:rPr>
          <w:i w:val="0"/>
        </w:rPr>
        <w:t>Выпускник</w:t>
      </w:r>
      <w:r w:rsidRPr="00EA7252">
        <w:rPr>
          <w:i w:val="0"/>
          <w:spacing w:val="-4"/>
        </w:rPr>
        <w:t xml:space="preserve"> </w:t>
      </w:r>
      <w:r w:rsidRPr="00EA7252">
        <w:rPr>
          <w:i w:val="0"/>
        </w:rPr>
        <w:t>получит</w:t>
      </w:r>
      <w:r w:rsidRPr="00EA7252">
        <w:rPr>
          <w:i w:val="0"/>
          <w:spacing w:val="-2"/>
        </w:rPr>
        <w:t xml:space="preserve"> </w:t>
      </w:r>
      <w:r w:rsidRPr="00EA7252">
        <w:rPr>
          <w:i w:val="0"/>
        </w:rPr>
        <w:t>возможность</w:t>
      </w:r>
      <w:r w:rsidRPr="00EA7252">
        <w:rPr>
          <w:i w:val="0"/>
          <w:spacing w:val="-3"/>
        </w:rPr>
        <w:t xml:space="preserve"> </w:t>
      </w:r>
      <w:r w:rsidRPr="00EA7252">
        <w:rPr>
          <w:i w:val="0"/>
          <w:spacing w:val="-2"/>
        </w:rPr>
        <w:t>научиться:</w:t>
      </w:r>
    </w:p>
    <w:p w:rsidR="00991C28" w:rsidRPr="00EA7252" w:rsidRDefault="001F7C28" w:rsidP="00EA7252">
      <w:pPr>
        <w:tabs>
          <w:tab w:val="left" w:pos="0"/>
          <w:tab w:val="left" w:pos="851"/>
        </w:tabs>
        <w:ind w:right="135" w:firstLine="567"/>
        <w:jc w:val="both"/>
        <w:rPr>
          <w:sz w:val="24"/>
          <w:szCs w:val="24"/>
        </w:rPr>
      </w:pPr>
      <w:r w:rsidRPr="00EA7252">
        <w:rPr>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91C28" w:rsidRPr="00EA7252" w:rsidRDefault="001F7C28" w:rsidP="00EA7252">
      <w:pPr>
        <w:tabs>
          <w:tab w:val="left" w:pos="0"/>
          <w:tab w:val="left" w:pos="851"/>
        </w:tabs>
        <w:ind w:right="135" w:firstLine="567"/>
        <w:jc w:val="both"/>
        <w:rPr>
          <w:sz w:val="24"/>
          <w:szCs w:val="24"/>
        </w:rPr>
      </w:pPr>
      <w:r w:rsidRPr="00EA7252">
        <w:rPr>
          <w:sz w:val="24"/>
          <w:szCs w:val="24"/>
        </w:rPr>
        <w:t>оценивать собственную и чужую речь с точки зрения точного, уместного и выразительного словоупотребления;</w:t>
      </w:r>
    </w:p>
    <w:p w:rsidR="00991C28" w:rsidRPr="00EA7252" w:rsidRDefault="001F7C28" w:rsidP="00EA7252">
      <w:pPr>
        <w:tabs>
          <w:tab w:val="left" w:pos="0"/>
          <w:tab w:val="left" w:pos="851"/>
        </w:tabs>
        <w:ind w:right="135" w:firstLine="567"/>
        <w:jc w:val="both"/>
        <w:rPr>
          <w:sz w:val="24"/>
          <w:szCs w:val="24"/>
        </w:rPr>
      </w:pPr>
      <w:r w:rsidRPr="00EA7252">
        <w:rPr>
          <w:sz w:val="24"/>
          <w:szCs w:val="24"/>
        </w:rPr>
        <w:t>опознавать</w:t>
      </w:r>
      <w:r w:rsidRPr="00EA7252">
        <w:rPr>
          <w:spacing w:val="-5"/>
          <w:sz w:val="24"/>
          <w:szCs w:val="24"/>
        </w:rPr>
        <w:t xml:space="preserve"> </w:t>
      </w:r>
      <w:r w:rsidRPr="00EA7252">
        <w:rPr>
          <w:sz w:val="24"/>
          <w:szCs w:val="24"/>
        </w:rPr>
        <w:t>различные</w:t>
      </w:r>
      <w:r w:rsidRPr="00EA7252">
        <w:rPr>
          <w:spacing w:val="-3"/>
          <w:sz w:val="24"/>
          <w:szCs w:val="24"/>
        </w:rPr>
        <w:t xml:space="preserve"> </w:t>
      </w:r>
      <w:r w:rsidRPr="00EA7252">
        <w:rPr>
          <w:sz w:val="24"/>
          <w:szCs w:val="24"/>
        </w:rPr>
        <w:t>выразительные</w:t>
      </w:r>
      <w:r w:rsidRPr="00EA7252">
        <w:rPr>
          <w:spacing w:val="-3"/>
          <w:sz w:val="24"/>
          <w:szCs w:val="24"/>
        </w:rPr>
        <w:t xml:space="preserve"> </w:t>
      </w:r>
      <w:r w:rsidRPr="00EA7252">
        <w:rPr>
          <w:sz w:val="24"/>
          <w:szCs w:val="24"/>
        </w:rPr>
        <w:t>средства</w:t>
      </w:r>
      <w:r w:rsidRPr="00EA7252">
        <w:rPr>
          <w:spacing w:val="-2"/>
          <w:sz w:val="24"/>
          <w:szCs w:val="24"/>
        </w:rPr>
        <w:t xml:space="preserve"> языка;</w:t>
      </w:r>
    </w:p>
    <w:p w:rsidR="00991C28" w:rsidRPr="00EA7252" w:rsidRDefault="001F7C28" w:rsidP="00EA7252">
      <w:pPr>
        <w:tabs>
          <w:tab w:val="left" w:pos="0"/>
          <w:tab w:val="left" w:pos="851"/>
        </w:tabs>
        <w:ind w:right="135" w:firstLine="567"/>
        <w:jc w:val="both"/>
        <w:rPr>
          <w:sz w:val="24"/>
          <w:szCs w:val="24"/>
        </w:rPr>
      </w:pPr>
      <w:r w:rsidRPr="00EA7252">
        <w:rPr>
          <w:sz w:val="24"/>
          <w:szCs w:val="24"/>
        </w:rPr>
        <w:t>писать конспект, отзыв, тезисы, рефераты, статьи, рецензии, доклады, интервью, очерки, доверенности, резюме и другие жанры;</w:t>
      </w:r>
    </w:p>
    <w:p w:rsidR="00991C28" w:rsidRPr="00EA7252" w:rsidRDefault="001F7C28" w:rsidP="00EA7252">
      <w:pPr>
        <w:tabs>
          <w:tab w:val="left" w:pos="0"/>
          <w:tab w:val="left" w:pos="851"/>
        </w:tabs>
        <w:ind w:right="135" w:firstLine="567"/>
        <w:jc w:val="both"/>
        <w:rPr>
          <w:sz w:val="24"/>
          <w:szCs w:val="24"/>
        </w:rPr>
      </w:pPr>
      <w:r w:rsidRPr="00EA7252">
        <w:rPr>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91C28" w:rsidRPr="00EA7252" w:rsidRDefault="001F7C28" w:rsidP="00EA7252">
      <w:pPr>
        <w:tabs>
          <w:tab w:val="left" w:pos="0"/>
          <w:tab w:val="left" w:pos="851"/>
        </w:tabs>
        <w:ind w:right="135" w:firstLine="567"/>
        <w:jc w:val="both"/>
        <w:rPr>
          <w:sz w:val="24"/>
          <w:szCs w:val="24"/>
        </w:rPr>
      </w:pPr>
      <w:r w:rsidRPr="00EA7252">
        <w:rPr>
          <w:sz w:val="24"/>
          <w:szCs w:val="24"/>
        </w:rPr>
        <w:t>участвовать</w:t>
      </w:r>
      <w:r w:rsidRPr="00EA7252">
        <w:rPr>
          <w:spacing w:val="-7"/>
          <w:sz w:val="24"/>
          <w:szCs w:val="24"/>
        </w:rPr>
        <w:t xml:space="preserve"> </w:t>
      </w:r>
      <w:r w:rsidRPr="00EA7252">
        <w:rPr>
          <w:sz w:val="24"/>
          <w:szCs w:val="24"/>
        </w:rPr>
        <w:t>в</w:t>
      </w:r>
      <w:r w:rsidRPr="00EA7252">
        <w:rPr>
          <w:spacing w:val="-8"/>
          <w:sz w:val="24"/>
          <w:szCs w:val="24"/>
        </w:rPr>
        <w:t xml:space="preserve"> </w:t>
      </w:r>
      <w:r w:rsidRPr="00EA7252">
        <w:rPr>
          <w:sz w:val="24"/>
          <w:szCs w:val="24"/>
        </w:rPr>
        <w:t>разных</w:t>
      </w:r>
      <w:r w:rsidRPr="00EA7252">
        <w:rPr>
          <w:spacing w:val="-8"/>
          <w:sz w:val="24"/>
          <w:szCs w:val="24"/>
        </w:rPr>
        <w:t xml:space="preserve"> </w:t>
      </w:r>
      <w:r w:rsidRPr="00EA7252">
        <w:rPr>
          <w:sz w:val="24"/>
          <w:szCs w:val="24"/>
        </w:rPr>
        <w:t>видах</w:t>
      </w:r>
      <w:r w:rsidRPr="00EA7252">
        <w:rPr>
          <w:spacing w:val="-8"/>
          <w:sz w:val="24"/>
          <w:szCs w:val="24"/>
        </w:rPr>
        <w:t xml:space="preserve"> </w:t>
      </w:r>
      <w:r w:rsidRPr="00EA7252">
        <w:rPr>
          <w:sz w:val="24"/>
          <w:szCs w:val="24"/>
        </w:rPr>
        <w:t>обсуждения,</w:t>
      </w:r>
      <w:r w:rsidRPr="00EA7252">
        <w:rPr>
          <w:spacing w:val="-8"/>
          <w:sz w:val="24"/>
          <w:szCs w:val="24"/>
        </w:rPr>
        <w:t xml:space="preserve"> </w:t>
      </w:r>
      <w:r w:rsidRPr="00EA7252">
        <w:rPr>
          <w:sz w:val="24"/>
          <w:szCs w:val="24"/>
        </w:rPr>
        <w:t>формулировать</w:t>
      </w:r>
      <w:r w:rsidRPr="00EA7252">
        <w:rPr>
          <w:spacing w:val="-7"/>
          <w:sz w:val="24"/>
          <w:szCs w:val="24"/>
        </w:rPr>
        <w:t xml:space="preserve"> </w:t>
      </w:r>
      <w:r w:rsidRPr="00EA7252">
        <w:rPr>
          <w:sz w:val="24"/>
          <w:szCs w:val="24"/>
        </w:rPr>
        <w:t>собственную</w:t>
      </w:r>
      <w:r w:rsidRPr="00EA7252">
        <w:rPr>
          <w:spacing w:val="-7"/>
          <w:sz w:val="24"/>
          <w:szCs w:val="24"/>
        </w:rPr>
        <w:t xml:space="preserve"> </w:t>
      </w:r>
      <w:r w:rsidRPr="00EA7252">
        <w:rPr>
          <w:sz w:val="24"/>
          <w:szCs w:val="24"/>
        </w:rPr>
        <w:t>позицию</w:t>
      </w:r>
      <w:r w:rsidRPr="00EA7252">
        <w:rPr>
          <w:spacing w:val="-7"/>
          <w:sz w:val="24"/>
          <w:szCs w:val="24"/>
        </w:rPr>
        <w:t xml:space="preserve"> </w:t>
      </w:r>
      <w:r w:rsidRPr="00EA7252">
        <w:rPr>
          <w:sz w:val="24"/>
          <w:szCs w:val="24"/>
        </w:rPr>
        <w:t>и аргументировать ее, привлекая сведения из жизненного и читательского опыта;</w:t>
      </w:r>
    </w:p>
    <w:p w:rsidR="00991C28" w:rsidRPr="00EA7252" w:rsidRDefault="001F7C28" w:rsidP="00EA7252">
      <w:pPr>
        <w:tabs>
          <w:tab w:val="left" w:pos="0"/>
          <w:tab w:val="left" w:pos="851"/>
        </w:tabs>
        <w:ind w:right="135" w:firstLine="567"/>
        <w:jc w:val="both"/>
        <w:rPr>
          <w:sz w:val="24"/>
          <w:szCs w:val="24"/>
        </w:rPr>
      </w:pPr>
      <w:r w:rsidRPr="00EA7252">
        <w:rPr>
          <w:sz w:val="24"/>
          <w:szCs w:val="24"/>
        </w:rPr>
        <w:t>характеризовать</w:t>
      </w:r>
      <w:r w:rsidRPr="00EA7252">
        <w:rPr>
          <w:spacing w:val="-7"/>
          <w:sz w:val="24"/>
          <w:szCs w:val="24"/>
        </w:rPr>
        <w:t xml:space="preserve"> </w:t>
      </w:r>
      <w:r w:rsidRPr="00EA7252">
        <w:rPr>
          <w:sz w:val="24"/>
          <w:szCs w:val="24"/>
        </w:rPr>
        <w:t>словообразовательные</w:t>
      </w:r>
      <w:r w:rsidRPr="00EA7252">
        <w:rPr>
          <w:spacing w:val="-8"/>
          <w:sz w:val="24"/>
          <w:szCs w:val="24"/>
        </w:rPr>
        <w:t xml:space="preserve"> </w:t>
      </w:r>
      <w:r w:rsidRPr="00EA7252">
        <w:rPr>
          <w:sz w:val="24"/>
          <w:szCs w:val="24"/>
        </w:rPr>
        <w:t>цепочки</w:t>
      </w:r>
      <w:r w:rsidRPr="00EA7252">
        <w:rPr>
          <w:spacing w:val="-7"/>
          <w:sz w:val="24"/>
          <w:szCs w:val="24"/>
        </w:rPr>
        <w:t xml:space="preserve"> </w:t>
      </w:r>
      <w:r w:rsidRPr="00EA7252">
        <w:rPr>
          <w:sz w:val="24"/>
          <w:szCs w:val="24"/>
        </w:rPr>
        <w:t>и</w:t>
      </w:r>
      <w:r w:rsidRPr="00EA7252">
        <w:rPr>
          <w:spacing w:val="-7"/>
          <w:sz w:val="24"/>
          <w:szCs w:val="24"/>
        </w:rPr>
        <w:t xml:space="preserve"> </w:t>
      </w:r>
      <w:r w:rsidRPr="00EA7252">
        <w:rPr>
          <w:sz w:val="24"/>
          <w:szCs w:val="24"/>
        </w:rPr>
        <w:t>словообразовательные</w:t>
      </w:r>
      <w:r w:rsidRPr="00EA7252">
        <w:rPr>
          <w:spacing w:val="-8"/>
          <w:sz w:val="24"/>
          <w:szCs w:val="24"/>
        </w:rPr>
        <w:t xml:space="preserve"> </w:t>
      </w:r>
      <w:r w:rsidRPr="00EA7252">
        <w:rPr>
          <w:sz w:val="24"/>
          <w:szCs w:val="24"/>
        </w:rPr>
        <w:t>гнезда; использовать</w:t>
      </w:r>
      <w:r w:rsidRPr="00EA7252">
        <w:rPr>
          <w:spacing w:val="68"/>
          <w:sz w:val="24"/>
          <w:szCs w:val="24"/>
        </w:rPr>
        <w:t xml:space="preserve">  </w:t>
      </w:r>
      <w:r w:rsidRPr="00EA7252">
        <w:rPr>
          <w:sz w:val="24"/>
          <w:szCs w:val="24"/>
        </w:rPr>
        <w:t>этимологические</w:t>
      </w:r>
      <w:r w:rsidRPr="00EA7252">
        <w:rPr>
          <w:spacing w:val="69"/>
          <w:sz w:val="24"/>
          <w:szCs w:val="24"/>
        </w:rPr>
        <w:t xml:space="preserve">  </w:t>
      </w:r>
      <w:r w:rsidRPr="00EA7252">
        <w:rPr>
          <w:sz w:val="24"/>
          <w:szCs w:val="24"/>
        </w:rPr>
        <w:t>данные</w:t>
      </w:r>
      <w:r w:rsidRPr="00EA7252">
        <w:rPr>
          <w:spacing w:val="68"/>
          <w:sz w:val="24"/>
          <w:szCs w:val="24"/>
        </w:rPr>
        <w:t xml:space="preserve">  </w:t>
      </w:r>
      <w:r w:rsidRPr="00EA7252">
        <w:rPr>
          <w:sz w:val="24"/>
          <w:szCs w:val="24"/>
        </w:rPr>
        <w:t>для</w:t>
      </w:r>
      <w:r w:rsidRPr="00EA7252">
        <w:rPr>
          <w:spacing w:val="68"/>
          <w:sz w:val="24"/>
          <w:szCs w:val="24"/>
        </w:rPr>
        <w:t xml:space="preserve">  </w:t>
      </w:r>
      <w:r w:rsidRPr="00EA7252">
        <w:rPr>
          <w:sz w:val="24"/>
          <w:szCs w:val="24"/>
        </w:rPr>
        <w:t>объяснения</w:t>
      </w:r>
      <w:r w:rsidRPr="00EA7252">
        <w:rPr>
          <w:spacing w:val="67"/>
          <w:sz w:val="24"/>
          <w:szCs w:val="24"/>
        </w:rPr>
        <w:t xml:space="preserve">  </w:t>
      </w:r>
      <w:r w:rsidRPr="00EA7252">
        <w:rPr>
          <w:sz w:val="24"/>
          <w:szCs w:val="24"/>
        </w:rPr>
        <w:t>правописания</w:t>
      </w:r>
      <w:r w:rsidRPr="00EA7252">
        <w:rPr>
          <w:spacing w:val="68"/>
          <w:sz w:val="24"/>
          <w:szCs w:val="24"/>
        </w:rPr>
        <w:t xml:space="preserve">  </w:t>
      </w:r>
      <w:r w:rsidRPr="00EA7252">
        <w:rPr>
          <w:spacing w:val="-10"/>
          <w:sz w:val="24"/>
          <w:szCs w:val="24"/>
        </w:rPr>
        <w:t>и</w:t>
      </w:r>
    </w:p>
    <w:p w:rsidR="00991C28" w:rsidRPr="00EA7252" w:rsidRDefault="001F7C28" w:rsidP="00EA7252">
      <w:pPr>
        <w:tabs>
          <w:tab w:val="left" w:pos="0"/>
          <w:tab w:val="left" w:pos="851"/>
        </w:tabs>
        <w:ind w:right="135" w:firstLine="567"/>
        <w:jc w:val="both"/>
        <w:rPr>
          <w:sz w:val="24"/>
          <w:szCs w:val="24"/>
        </w:rPr>
      </w:pPr>
      <w:r w:rsidRPr="00EA7252">
        <w:rPr>
          <w:sz w:val="24"/>
          <w:szCs w:val="24"/>
        </w:rPr>
        <w:t>лексического</w:t>
      </w:r>
      <w:r w:rsidRPr="00EA7252">
        <w:rPr>
          <w:spacing w:val="-3"/>
          <w:sz w:val="24"/>
          <w:szCs w:val="24"/>
        </w:rPr>
        <w:t xml:space="preserve"> </w:t>
      </w:r>
      <w:r w:rsidRPr="00EA7252">
        <w:rPr>
          <w:sz w:val="24"/>
          <w:szCs w:val="24"/>
        </w:rPr>
        <w:t>значения</w:t>
      </w:r>
      <w:r w:rsidRPr="00EA7252">
        <w:rPr>
          <w:spacing w:val="-3"/>
          <w:sz w:val="24"/>
          <w:szCs w:val="24"/>
        </w:rPr>
        <w:t xml:space="preserve"> </w:t>
      </w:r>
      <w:r w:rsidRPr="00EA7252">
        <w:rPr>
          <w:spacing w:val="-2"/>
          <w:sz w:val="24"/>
          <w:szCs w:val="24"/>
        </w:rPr>
        <w:t>слова;</w:t>
      </w:r>
    </w:p>
    <w:p w:rsidR="00991C28" w:rsidRPr="00EA7252" w:rsidRDefault="001F7C28" w:rsidP="00EA7252">
      <w:pPr>
        <w:tabs>
          <w:tab w:val="left" w:pos="0"/>
          <w:tab w:val="left" w:pos="851"/>
        </w:tabs>
        <w:ind w:right="135" w:firstLine="567"/>
        <w:jc w:val="both"/>
        <w:rPr>
          <w:sz w:val="24"/>
          <w:szCs w:val="24"/>
        </w:rPr>
      </w:pPr>
      <w:r w:rsidRPr="00EA7252">
        <w:rPr>
          <w:sz w:val="24"/>
          <w:szCs w:val="24"/>
        </w:rPr>
        <w:t>самостоятельно</w:t>
      </w:r>
      <w:r w:rsidRPr="00EA7252">
        <w:rPr>
          <w:spacing w:val="-4"/>
          <w:sz w:val="24"/>
          <w:szCs w:val="24"/>
        </w:rPr>
        <w:t xml:space="preserve"> </w:t>
      </w:r>
      <w:r w:rsidRPr="00EA7252">
        <w:rPr>
          <w:sz w:val="24"/>
          <w:szCs w:val="24"/>
        </w:rPr>
        <w:t>определять</w:t>
      </w:r>
      <w:r w:rsidRPr="00EA7252">
        <w:rPr>
          <w:spacing w:val="-6"/>
          <w:sz w:val="24"/>
          <w:szCs w:val="24"/>
        </w:rPr>
        <w:t xml:space="preserve"> </w:t>
      </w:r>
      <w:r w:rsidRPr="00EA7252">
        <w:rPr>
          <w:sz w:val="24"/>
          <w:szCs w:val="24"/>
        </w:rPr>
        <w:t>цели</w:t>
      </w:r>
      <w:r w:rsidRPr="00EA7252">
        <w:rPr>
          <w:spacing w:val="-5"/>
          <w:sz w:val="24"/>
          <w:szCs w:val="24"/>
        </w:rPr>
        <w:t xml:space="preserve"> </w:t>
      </w:r>
      <w:r w:rsidRPr="00EA7252">
        <w:rPr>
          <w:sz w:val="24"/>
          <w:szCs w:val="24"/>
        </w:rPr>
        <w:t>своего</w:t>
      </w:r>
      <w:r w:rsidRPr="00EA7252">
        <w:rPr>
          <w:spacing w:val="-3"/>
          <w:sz w:val="24"/>
          <w:szCs w:val="24"/>
        </w:rPr>
        <w:t xml:space="preserve"> </w:t>
      </w:r>
      <w:r w:rsidRPr="00EA7252">
        <w:rPr>
          <w:sz w:val="24"/>
          <w:szCs w:val="24"/>
        </w:rPr>
        <w:t>обучения,</w:t>
      </w:r>
      <w:r w:rsidRPr="00EA7252">
        <w:rPr>
          <w:spacing w:val="-5"/>
          <w:sz w:val="24"/>
          <w:szCs w:val="24"/>
        </w:rPr>
        <w:t xml:space="preserve"> </w:t>
      </w:r>
      <w:r w:rsidRPr="00EA7252">
        <w:rPr>
          <w:sz w:val="24"/>
          <w:szCs w:val="24"/>
        </w:rPr>
        <w:t>ставить</w:t>
      </w:r>
      <w:r w:rsidRPr="00EA7252">
        <w:rPr>
          <w:spacing w:val="-5"/>
          <w:sz w:val="24"/>
          <w:szCs w:val="24"/>
        </w:rPr>
        <w:t xml:space="preserve"> </w:t>
      </w:r>
      <w:r w:rsidRPr="00EA7252">
        <w:rPr>
          <w:sz w:val="24"/>
          <w:szCs w:val="24"/>
        </w:rPr>
        <w:t>и</w:t>
      </w:r>
      <w:r w:rsidRPr="00EA7252">
        <w:rPr>
          <w:spacing w:val="-5"/>
          <w:sz w:val="24"/>
          <w:szCs w:val="24"/>
        </w:rPr>
        <w:t xml:space="preserve"> </w:t>
      </w:r>
      <w:r w:rsidRPr="00EA7252">
        <w:rPr>
          <w:sz w:val="24"/>
          <w:szCs w:val="24"/>
        </w:rPr>
        <w:t>формулировать</w:t>
      </w:r>
      <w:r w:rsidRPr="00EA7252">
        <w:rPr>
          <w:spacing w:val="-5"/>
          <w:sz w:val="24"/>
          <w:szCs w:val="24"/>
        </w:rPr>
        <w:t xml:space="preserve"> </w:t>
      </w:r>
      <w:r w:rsidRPr="00EA7252">
        <w:rPr>
          <w:sz w:val="24"/>
          <w:szCs w:val="24"/>
        </w:rPr>
        <w:t>для себя</w:t>
      </w:r>
      <w:r w:rsidRPr="00EA7252">
        <w:rPr>
          <w:spacing w:val="-8"/>
          <w:sz w:val="24"/>
          <w:szCs w:val="24"/>
        </w:rPr>
        <w:t xml:space="preserve"> </w:t>
      </w:r>
      <w:r w:rsidRPr="00EA7252">
        <w:rPr>
          <w:sz w:val="24"/>
          <w:szCs w:val="24"/>
        </w:rPr>
        <w:t>новые</w:t>
      </w:r>
      <w:r w:rsidRPr="00EA7252">
        <w:rPr>
          <w:spacing w:val="-8"/>
          <w:sz w:val="24"/>
          <w:szCs w:val="24"/>
        </w:rPr>
        <w:t xml:space="preserve"> </w:t>
      </w:r>
      <w:r w:rsidRPr="00EA7252">
        <w:rPr>
          <w:sz w:val="24"/>
          <w:szCs w:val="24"/>
        </w:rPr>
        <w:t>задачи</w:t>
      </w:r>
      <w:r w:rsidRPr="00EA7252">
        <w:rPr>
          <w:spacing w:val="-7"/>
          <w:sz w:val="24"/>
          <w:szCs w:val="24"/>
        </w:rPr>
        <w:t xml:space="preserve"> </w:t>
      </w:r>
      <w:r w:rsidRPr="00EA7252">
        <w:rPr>
          <w:sz w:val="24"/>
          <w:szCs w:val="24"/>
        </w:rPr>
        <w:t>в</w:t>
      </w:r>
      <w:r w:rsidRPr="00EA7252">
        <w:rPr>
          <w:spacing w:val="-6"/>
          <w:sz w:val="24"/>
          <w:szCs w:val="24"/>
        </w:rPr>
        <w:t xml:space="preserve"> </w:t>
      </w:r>
      <w:r w:rsidRPr="00EA7252">
        <w:rPr>
          <w:sz w:val="24"/>
          <w:szCs w:val="24"/>
        </w:rPr>
        <w:t>учебе</w:t>
      </w:r>
      <w:r w:rsidRPr="00EA7252">
        <w:rPr>
          <w:spacing w:val="-8"/>
          <w:sz w:val="24"/>
          <w:szCs w:val="24"/>
        </w:rPr>
        <w:t xml:space="preserve"> </w:t>
      </w:r>
      <w:r w:rsidRPr="00EA7252">
        <w:rPr>
          <w:sz w:val="24"/>
          <w:szCs w:val="24"/>
        </w:rPr>
        <w:t>и</w:t>
      </w:r>
      <w:r w:rsidRPr="00EA7252">
        <w:rPr>
          <w:spacing w:val="-7"/>
          <w:sz w:val="24"/>
          <w:szCs w:val="24"/>
        </w:rPr>
        <w:t xml:space="preserve"> </w:t>
      </w:r>
      <w:r w:rsidRPr="00EA7252">
        <w:rPr>
          <w:sz w:val="24"/>
          <w:szCs w:val="24"/>
        </w:rPr>
        <w:t>познавательной</w:t>
      </w:r>
      <w:r w:rsidRPr="00EA7252">
        <w:rPr>
          <w:spacing w:val="-7"/>
          <w:sz w:val="24"/>
          <w:szCs w:val="24"/>
        </w:rPr>
        <w:t xml:space="preserve"> </w:t>
      </w:r>
      <w:r w:rsidRPr="00EA7252">
        <w:rPr>
          <w:sz w:val="24"/>
          <w:szCs w:val="24"/>
        </w:rPr>
        <w:t>деятельности,</w:t>
      </w:r>
      <w:r w:rsidRPr="00EA7252">
        <w:rPr>
          <w:spacing w:val="-8"/>
          <w:sz w:val="24"/>
          <w:szCs w:val="24"/>
        </w:rPr>
        <w:t xml:space="preserve"> </w:t>
      </w:r>
      <w:r w:rsidRPr="00EA7252">
        <w:rPr>
          <w:sz w:val="24"/>
          <w:szCs w:val="24"/>
        </w:rPr>
        <w:t>развивать</w:t>
      </w:r>
      <w:r w:rsidRPr="00EA7252">
        <w:rPr>
          <w:spacing w:val="-7"/>
          <w:sz w:val="24"/>
          <w:szCs w:val="24"/>
        </w:rPr>
        <w:t xml:space="preserve"> </w:t>
      </w:r>
      <w:r w:rsidRPr="00EA7252">
        <w:rPr>
          <w:sz w:val="24"/>
          <w:szCs w:val="24"/>
        </w:rPr>
        <w:t>мотивы</w:t>
      </w:r>
      <w:r w:rsidRPr="00EA7252">
        <w:rPr>
          <w:spacing w:val="-7"/>
          <w:sz w:val="24"/>
          <w:szCs w:val="24"/>
        </w:rPr>
        <w:t xml:space="preserve"> </w:t>
      </w:r>
      <w:r w:rsidRPr="00EA7252">
        <w:rPr>
          <w:sz w:val="24"/>
          <w:szCs w:val="24"/>
        </w:rPr>
        <w:t>и</w:t>
      </w:r>
      <w:r w:rsidRPr="00EA7252">
        <w:rPr>
          <w:spacing w:val="-7"/>
          <w:sz w:val="24"/>
          <w:szCs w:val="24"/>
        </w:rPr>
        <w:t xml:space="preserve"> </w:t>
      </w:r>
      <w:r w:rsidRPr="00EA7252">
        <w:rPr>
          <w:sz w:val="24"/>
          <w:szCs w:val="24"/>
        </w:rPr>
        <w:t>интересы своей познавательной деятельности;</w:t>
      </w:r>
    </w:p>
    <w:p w:rsidR="00991C28" w:rsidRPr="00EA7252" w:rsidRDefault="001F7C28" w:rsidP="00EA7252">
      <w:pPr>
        <w:tabs>
          <w:tab w:val="left" w:pos="0"/>
          <w:tab w:val="left" w:pos="851"/>
        </w:tabs>
        <w:ind w:right="135" w:firstLine="567"/>
        <w:jc w:val="both"/>
        <w:rPr>
          <w:sz w:val="24"/>
          <w:szCs w:val="24"/>
        </w:rPr>
      </w:pPr>
      <w:r w:rsidRPr="00EA7252">
        <w:rPr>
          <w:sz w:val="24"/>
          <w:szCs w:val="24"/>
        </w:rPr>
        <w:t>самостоятельно планировать пути достижения целей, в том числе альтернативные,</w:t>
      </w:r>
      <w:r w:rsidRPr="00EA7252">
        <w:rPr>
          <w:spacing w:val="-13"/>
          <w:sz w:val="24"/>
          <w:szCs w:val="24"/>
        </w:rPr>
        <w:t xml:space="preserve"> </w:t>
      </w:r>
      <w:r w:rsidRPr="00EA7252">
        <w:rPr>
          <w:sz w:val="24"/>
          <w:szCs w:val="24"/>
        </w:rPr>
        <w:t>осознанно</w:t>
      </w:r>
      <w:r w:rsidRPr="00EA7252">
        <w:rPr>
          <w:spacing w:val="-13"/>
          <w:sz w:val="24"/>
          <w:szCs w:val="24"/>
        </w:rPr>
        <w:t xml:space="preserve"> </w:t>
      </w:r>
      <w:r w:rsidRPr="00EA7252">
        <w:rPr>
          <w:sz w:val="24"/>
          <w:szCs w:val="24"/>
        </w:rPr>
        <w:t>выбирать</w:t>
      </w:r>
      <w:r w:rsidRPr="00EA7252">
        <w:rPr>
          <w:spacing w:val="-12"/>
          <w:sz w:val="24"/>
          <w:szCs w:val="24"/>
        </w:rPr>
        <w:t xml:space="preserve"> </w:t>
      </w:r>
      <w:r w:rsidRPr="00EA7252">
        <w:rPr>
          <w:sz w:val="24"/>
          <w:szCs w:val="24"/>
        </w:rPr>
        <w:t>наиболее</w:t>
      </w:r>
      <w:r w:rsidRPr="00EA7252">
        <w:rPr>
          <w:spacing w:val="-14"/>
          <w:sz w:val="24"/>
          <w:szCs w:val="24"/>
        </w:rPr>
        <w:t xml:space="preserve"> </w:t>
      </w:r>
      <w:r w:rsidRPr="00EA7252">
        <w:rPr>
          <w:sz w:val="24"/>
          <w:szCs w:val="24"/>
        </w:rPr>
        <w:t>эффективные</w:t>
      </w:r>
      <w:r w:rsidRPr="00EA7252">
        <w:rPr>
          <w:spacing w:val="-11"/>
          <w:sz w:val="24"/>
          <w:szCs w:val="24"/>
        </w:rPr>
        <w:t xml:space="preserve"> </w:t>
      </w:r>
      <w:r w:rsidRPr="00EA7252">
        <w:rPr>
          <w:sz w:val="24"/>
          <w:szCs w:val="24"/>
        </w:rPr>
        <w:t>способы</w:t>
      </w:r>
      <w:r w:rsidRPr="00EA7252">
        <w:rPr>
          <w:spacing w:val="-12"/>
          <w:sz w:val="24"/>
          <w:szCs w:val="24"/>
        </w:rPr>
        <w:t xml:space="preserve"> </w:t>
      </w:r>
      <w:r w:rsidRPr="00EA7252">
        <w:rPr>
          <w:sz w:val="24"/>
          <w:szCs w:val="24"/>
        </w:rPr>
        <w:t>решения</w:t>
      </w:r>
      <w:r w:rsidRPr="00EA7252">
        <w:rPr>
          <w:spacing w:val="-11"/>
          <w:sz w:val="24"/>
          <w:szCs w:val="24"/>
        </w:rPr>
        <w:t xml:space="preserve"> </w:t>
      </w:r>
      <w:r w:rsidRPr="00EA7252">
        <w:rPr>
          <w:sz w:val="24"/>
          <w:szCs w:val="24"/>
        </w:rPr>
        <w:t>учебных</w:t>
      </w:r>
      <w:r w:rsidRPr="00EA7252">
        <w:rPr>
          <w:spacing w:val="-14"/>
          <w:sz w:val="24"/>
          <w:szCs w:val="24"/>
        </w:rPr>
        <w:t xml:space="preserve"> </w:t>
      </w:r>
      <w:r w:rsidRPr="00EA7252">
        <w:rPr>
          <w:sz w:val="24"/>
          <w:szCs w:val="24"/>
        </w:rPr>
        <w:t>и познавательных задач.</w:t>
      </w:r>
    </w:p>
    <w:p w:rsidR="00991C28" w:rsidRPr="00EA7252" w:rsidRDefault="00862691" w:rsidP="00EA7252">
      <w:pPr>
        <w:pStyle w:val="Heading5"/>
        <w:tabs>
          <w:tab w:val="left" w:pos="0"/>
          <w:tab w:val="left" w:pos="851"/>
        </w:tabs>
        <w:ind w:left="0" w:right="135" w:firstLine="567"/>
      </w:pPr>
      <w:bookmarkStart w:id="14" w:name="_bookmark12"/>
      <w:bookmarkEnd w:id="14"/>
      <w:r w:rsidRPr="00EA7252">
        <w:rPr>
          <w:spacing w:val="-2"/>
        </w:rPr>
        <w:t>1.2.5.2.</w:t>
      </w:r>
      <w:r w:rsidR="001F7C28" w:rsidRPr="00EA7252">
        <w:rPr>
          <w:spacing w:val="-2"/>
        </w:rPr>
        <w:t>Литература.</w:t>
      </w:r>
    </w:p>
    <w:p w:rsidR="00991C28" w:rsidRPr="00EA7252" w:rsidRDefault="001F7C28" w:rsidP="00EA7252">
      <w:pPr>
        <w:pStyle w:val="a4"/>
        <w:tabs>
          <w:tab w:val="left" w:pos="0"/>
          <w:tab w:val="left" w:pos="851"/>
          <w:tab w:val="left" w:pos="1886"/>
          <w:tab w:val="left" w:pos="2903"/>
          <w:tab w:val="left" w:pos="4443"/>
          <w:tab w:val="left" w:pos="6119"/>
          <w:tab w:val="left" w:pos="7760"/>
          <w:tab w:val="left" w:pos="8963"/>
        </w:tabs>
        <w:ind w:left="0" w:right="135" w:firstLine="567"/>
      </w:pPr>
      <w:r w:rsidRPr="00EA7252">
        <w:t>В</w:t>
      </w:r>
      <w:r w:rsidRPr="00EA7252">
        <w:rPr>
          <w:spacing w:val="40"/>
        </w:rPr>
        <w:t xml:space="preserve"> </w:t>
      </w:r>
      <w:r w:rsidRPr="00EA7252">
        <w:t>соответствии</w:t>
      </w:r>
      <w:r w:rsidRPr="00EA7252">
        <w:rPr>
          <w:spacing w:val="40"/>
        </w:rPr>
        <w:t xml:space="preserve"> </w:t>
      </w:r>
      <w:r w:rsidRPr="00EA7252">
        <w:t>с</w:t>
      </w:r>
      <w:r w:rsidRPr="00EA7252">
        <w:rPr>
          <w:spacing w:val="40"/>
        </w:rPr>
        <w:t xml:space="preserve"> </w:t>
      </w:r>
      <w:r w:rsidRPr="00EA7252">
        <w:t>Федеральным</w:t>
      </w:r>
      <w:r w:rsidRPr="00EA7252">
        <w:rPr>
          <w:spacing w:val="40"/>
        </w:rPr>
        <w:t xml:space="preserve"> </w:t>
      </w:r>
      <w:r w:rsidRPr="00EA7252">
        <w:t>государственным</w:t>
      </w:r>
      <w:r w:rsidRPr="00EA7252">
        <w:rPr>
          <w:spacing w:val="40"/>
        </w:rPr>
        <w:t xml:space="preserve"> </w:t>
      </w:r>
      <w:r w:rsidRPr="00EA7252">
        <w:t>образовательным</w:t>
      </w:r>
      <w:r w:rsidRPr="00EA7252">
        <w:rPr>
          <w:spacing w:val="40"/>
        </w:rPr>
        <w:t xml:space="preserve"> </w:t>
      </w:r>
      <w:r w:rsidRPr="00EA7252">
        <w:t xml:space="preserve">стандартом </w:t>
      </w:r>
      <w:r w:rsidRPr="00EA7252">
        <w:rPr>
          <w:spacing w:val="-2"/>
        </w:rPr>
        <w:t>основного</w:t>
      </w:r>
      <w:r w:rsidRPr="00EA7252">
        <w:tab/>
      </w:r>
      <w:r w:rsidRPr="00EA7252">
        <w:rPr>
          <w:spacing w:val="-2"/>
        </w:rPr>
        <w:t>общего</w:t>
      </w:r>
      <w:r w:rsidRPr="00EA7252">
        <w:tab/>
      </w:r>
      <w:r w:rsidRPr="00EA7252">
        <w:rPr>
          <w:spacing w:val="-2"/>
        </w:rPr>
        <w:t>образования</w:t>
      </w:r>
      <w:r w:rsidRPr="00EA7252">
        <w:tab/>
      </w:r>
      <w:r w:rsidRPr="00EA7252">
        <w:rPr>
          <w:spacing w:val="-2"/>
        </w:rPr>
        <w:t>предметными</w:t>
      </w:r>
      <w:r w:rsidRPr="00EA7252">
        <w:tab/>
      </w:r>
      <w:r w:rsidRPr="00EA7252">
        <w:rPr>
          <w:spacing w:val="-2"/>
        </w:rPr>
        <w:t>результатами</w:t>
      </w:r>
      <w:r w:rsidRPr="00EA7252">
        <w:tab/>
      </w:r>
      <w:r w:rsidRPr="00EA7252">
        <w:rPr>
          <w:spacing w:val="-2"/>
        </w:rPr>
        <w:t>изучения</w:t>
      </w:r>
      <w:r w:rsidRPr="00EA7252">
        <w:tab/>
      </w:r>
      <w:r w:rsidRPr="00EA7252">
        <w:rPr>
          <w:spacing w:val="-2"/>
        </w:rPr>
        <w:t>предмета</w:t>
      </w:r>
    </w:p>
    <w:p w:rsidR="00991C28" w:rsidRPr="00EA7252" w:rsidRDefault="001F7C28" w:rsidP="00EA7252">
      <w:pPr>
        <w:pStyle w:val="a4"/>
        <w:tabs>
          <w:tab w:val="left" w:pos="0"/>
          <w:tab w:val="left" w:pos="851"/>
        </w:tabs>
        <w:ind w:left="0" w:right="135" w:firstLine="567"/>
      </w:pPr>
      <w:r w:rsidRPr="00EA7252">
        <w:t>«Литература»</w:t>
      </w:r>
      <w:r w:rsidRPr="00EA7252">
        <w:rPr>
          <w:spacing w:val="-8"/>
        </w:rPr>
        <w:t xml:space="preserve"> </w:t>
      </w:r>
      <w:r w:rsidRPr="00EA7252">
        <w:rPr>
          <w:spacing w:val="-2"/>
        </w:rPr>
        <w:t>являются:</w:t>
      </w:r>
    </w:p>
    <w:p w:rsidR="00991C28" w:rsidRPr="00EA7252" w:rsidRDefault="001F7C28" w:rsidP="00EA7252">
      <w:pPr>
        <w:pStyle w:val="a4"/>
        <w:tabs>
          <w:tab w:val="left" w:pos="0"/>
          <w:tab w:val="left" w:pos="851"/>
        </w:tabs>
        <w:ind w:left="0" w:right="135" w:firstLine="567"/>
      </w:pPr>
      <w:r w:rsidRPr="00EA7252">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w:t>
      </w:r>
      <w:r w:rsidRPr="00EA7252">
        <w:rPr>
          <w:spacing w:val="-2"/>
        </w:rPr>
        <w:t>удовлетворения;</w:t>
      </w:r>
    </w:p>
    <w:p w:rsidR="00991C28" w:rsidRPr="00EA7252" w:rsidRDefault="001F7C28" w:rsidP="00EA7252">
      <w:pPr>
        <w:pStyle w:val="a4"/>
        <w:tabs>
          <w:tab w:val="left" w:pos="0"/>
          <w:tab w:val="left" w:pos="851"/>
        </w:tabs>
        <w:ind w:left="0" w:right="135" w:firstLine="567"/>
      </w:pPr>
      <w:r w:rsidRPr="00EA7252">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91C28" w:rsidRPr="00EA7252" w:rsidRDefault="001F7C28" w:rsidP="00EA7252">
      <w:pPr>
        <w:pStyle w:val="a4"/>
        <w:tabs>
          <w:tab w:val="left" w:pos="0"/>
          <w:tab w:val="left" w:pos="851"/>
        </w:tabs>
        <w:ind w:left="0" w:right="135" w:firstLine="567"/>
      </w:pPr>
      <w:r w:rsidRPr="00EA7252">
        <w:t>обеспечение культурной самоидентификации, осознание коммуникативно- эстетических возможностей</w:t>
      </w:r>
      <w:r w:rsidRPr="00EA7252">
        <w:rPr>
          <w:spacing w:val="-1"/>
        </w:rPr>
        <w:t xml:space="preserve"> </w:t>
      </w:r>
      <w:r w:rsidRPr="00EA7252">
        <w:t>родного</w:t>
      </w:r>
      <w:r w:rsidRPr="00EA7252">
        <w:rPr>
          <w:spacing w:val="-1"/>
        </w:rPr>
        <w:t xml:space="preserve"> </w:t>
      </w:r>
      <w:r w:rsidRPr="00EA7252">
        <w:t>языка</w:t>
      </w:r>
      <w:r w:rsidRPr="00EA7252">
        <w:rPr>
          <w:spacing w:val="-3"/>
        </w:rPr>
        <w:t xml:space="preserve"> </w:t>
      </w:r>
      <w:r w:rsidRPr="00EA7252">
        <w:t>на</w:t>
      </w:r>
      <w:r w:rsidRPr="00EA7252">
        <w:rPr>
          <w:spacing w:val="-2"/>
        </w:rPr>
        <w:t xml:space="preserve"> </w:t>
      </w:r>
      <w:r w:rsidRPr="00EA7252">
        <w:t>основе</w:t>
      </w:r>
      <w:r w:rsidRPr="00EA7252">
        <w:rPr>
          <w:spacing w:val="-3"/>
        </w:rPr>
        <w:t xml:space="preserve"> </w:t>
      </w:r>
      <w:r w:rsidRPr="00EA7252">
        <w:t>изучения</w:t>
      </w:r>
      <w:r w:rsidRPr="00EA7252">
        <w:rPr>
          <w:spacing w:val="-1"/>
        </w:rPr>
        <w:t xml:space="preserve"> </w:t>
      </w:r>
      <w:r w:rsidRPr="00EA7252">
        <w:t>выдающихся</w:t>
      </w:r>
      <w:r w:rsidRPr="00EA7252">
        <w:rPr>
          <w:spacing w:val="-3"/>
        </w:rPr>
        <w:t xml:space="preserve"> </w:t>
      </w:r>
      <w:r w:rsidRPr="00EA7252">
        <w:t>произведений российской культуры, культуры своего народа, мировой культуры;</w:t>
      </w:r>
    </w:p>
    <w:p w:rsidR="00991C28" w:rsidRPr="00EA7252" w:rsidRDefault="001F7C28" w:rsidP="00EA7252">
      <w:pPr>
        <w:pStyle w:val="a4"/>
        <w:tabs>
          <w:tab w:val="left" w:pos="0"/>
          <w:tab w:val="left" w:pos="851"/>
        </w:tabs>
        <w:ind w:left="0" w:right="135" w:firstLine="567"/>
      </w:pPr>
      <w:r w:rsidRPr="00EA7252">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w:t>
      </w:r>
      <w:r w:rsidRPr="00EA7252">
        <w:rPr>
          <w:spacing w:val="-14"/>
        </w:rPr>
        <w:t xml:space="preserve"> </w:t>
      </w:r>
      <w:r w:rsidRPr="00EA7252">
        <w:t>и</w:t>
      </w:r>
      <w:r w:rsidRPr="00EA7252">
        <w:rPr>
          <w:spacing w:val="-13"/>
        </w:rPr>
        <w:t xml:space="preserve"> </w:t>
      </w:r>
      <w:r w:rsidRPr="00EA7252">
        <w:t>интерпретирующего</w:t>
      </w:r>
      <w:r w:rsidRPr="00EA7252">
        <w:rPr>
          <w:spacing w:val="-14"/>
        </w:rPr>
        <w:t xml:space="preserve"> </w:t>
      </w:r>
      <w:r w:rsidRPr="00EA7252">
        <w:t>характера,</w:t>
      </w:r>
      <w:r w:rsidRPr="00EA7252">
        <w:rPr>
          <w:spacing w:val="-11"/>
        </w:rPr>
        <w:t xml:space="preserve"> </w:t>
      </w:r>
      <w:r w:rsidRPr="00EA7252">
        <w:t>участвовать</w:t>
      </w:r>
      <w:r w:rsidRPr="00EA7252">
        <w:rPr>
          <w:spacing w:val="-12"/>
        </w:rPr>
        <w:t xml:space="preserve"> </w:t>
      </w:r>
      <w:r w:rsidRPr="00EA7252">
        <w:t>в</w:t>
      </w:r>
      <w:r w:rsidRPr="00EA7252">
        <w:rPr>
          <w:spacing w:val="-14"/>
        </w:rPr>
        <w:t xml:space="preserve"> </w:t>
      </w:r>
      <w:r w:rsidRPr="00EA7252">
        <w:t>обсуждении</w:t>
      </w:r>
      <w:r w:rsidRPr="00EA7252">
        <w:rPr>
          <w:spacing w:val="-14"/>
        </w:rPr>
        <w:t xml:space="preserve"> </w:t>
      </w:r>
      <w:r w:rsidRPr="00EA7252">
        <w:t>прочитанного, сознательно планировать свое досуговое чтение;</w:t>
      </w:r>
    </w:p>
    <w:p w:rsidR="00991C28" w:rsidRPr="00EA7252" w:rsidRDefault="001F7C28" w:rsidP="00EA7252">
      <w:pPr>
        <w:pStyle w:val="a4"/>
        <w:tabs>
          <w:tab w:val="left" w:pos="0"/>
          <w:tab w:val="left" w:pos="851"/>
        </w:tabs>
        <w:ind w:left="0" w:right="135" w:firstLine="567"/>
      </w:pPr>
      <w:r w:rsidRPr="00EA7252">
        <w:t>развитие способности понимать литературные художественные произведения, воплощающие разные этнокультурные традиции;</w:t>
      </w:r>
    </w:p>
    <w:p w:rsidR="00991C28" w:rsidRPr="00EA7252" w:rsidRDefault="001F7C28" w:rsidP="00EA7252">
      <w:pPr>
        <w:pStyle w:val="a4"/>
        <w:tabs>
          <w:tab w:val="left" w:pos="0"/>
          <w:tab w:val="left" w:pos="851"/>
        </w:tabs>
        <w:ind w:left="0" w:right="135" w:firstLine="567"/>
      </w:pPr>
      <w:r w:rsidRPr="00EA7252">
        <w:lastRenderedPageBreak/>
        <w:t>овладение процедурами эстетического и смыслового анализа текста на основе понимания</w:t>
      </w:r>
      <w:r w:rsidRPr="00EA7252">
        <w:rPr>
          <w:spacing w:val="-2"/>
        </w:rPr>
        <w:t xml:space="preserve"> </w:t>
      </w:r>
      <w:r w:rsidRPr="00EA7252">
        <w:t>принципиальных отличий</w:t>
      </w:r>
      <w:r w:rsidRPr="00EA7252">
        <w:rPr>
          <w:spacing w:val="-1"/>
        </w:rPr>
        <w:t xml:space="preserve"> </w:t>
      </w:r>
      <w:r w:rsidRPr="00EA7252">
        <w:t>литературного художественного</w:t>
      </w:r>
      <w:r w:rsidRPr="00EA7252">
        <w:rPr>
          <w:spacing w:val="-2"/>
        </w:rPr>
        <w:t xml:space="preserve"> </w:t>
      </w:r>
      <w:r w:rsidRPr="00EA7252">
        <w:t>текста</w:t>
      </w:r>
      <w:r w:rsidRPr="00EA7252">
        <w:rPr>
          <w:spacing w:val="-2"/>
        </w:rPr>
        <w:t xml:space="preserve"> </w:t>
      </w:r>
      <w:r w:rsidRPr="00EA7252">
        <w:t>от</w:t>
      </w:r>
      <w:r w:rsidRPr="00EA7252">
        <w:rPr>
          <w:spacing w:val="-1"/>
        </w:rPr>
        <w:t xml:space="preserve"> </w:t>
      </w:r>
      <w:r w:rsidRPr="00EA7252">
        <w:t>научного, делового,</w:t>
      </w:r>
      <w:r w:rsidRPr="00EA7252">
        <w:rPr>
          <w:spacing w:val="-1"/>
        </w:rPr>
        <w:t xml:space="preserve"> </w:t>
      </w:r>
      <w:r w:rsidRPr="00EA7252">
        <w:t>публицистического</w:t>
      </w:r>
      <w:r w:rsidRPr="00EA7252">
        <w:rPr>
          <w:spacing w:val="-1"/>
        </w:rPr>
        <w:t xml:space="preserve"> </w:t>
      </w:r>
      <w:r w:rsidRPr="00EA7252">
        <w:t>и т.</w:t>
      </w:r>
      <w:r w:rsidRPr="00EA7252">
        <w:rPr>
          <w:spacing w:val="-3"/>
        </w:rPr>
        <w:t xml:space="preserve"> </w:t>
      </w:r>
      <w:r w:rsidRPr="00EA7252">
        <w:t>п.,</w:t>
      </w:r>
      <w:r w:rsidRPr="00EA7252">
        <w:rPr>
          <w:spacing w:val="-1"/>
        </w:rPr>
        <w:t xml:space="preserve"> </w:t>
      </w:r>
      <w:r w:rsidRPr="00EA7252">
        <w:t>формирование умений воспринимать,</w:t>
      </w:r>
      <w:r w:rsidRPr="00EA7252">
        <w:rPr>
          <w:spacing w:val="-1"/>
        </w:rPr>
        <w:t xml:space="preserve"> </w:t>
      </w:r>
      <w:r w:rsidRPr="00EA7252">
        <w:t>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91C28" w:rsidRPr="00EA7252" w:rsidRDefault="001F7C28" w:rsidP="00EA7252">
      <w:pPr>
        <w:pStyle w:val="a4"/>
        <w:tabs>
          <w:tab w:val="left" w:pos="0"/>
          <w:tab w:val="left" w:pos="851"/>
        </w:tabs>
        <w:ind w:left="0" w:right="135" w:firstLine="567"/>
      </w:pPr>
      <w:r w:rsidRPr="00EA7252">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w:t>
      </w:r>
      <w:r w:rsidRPr="00EA7252">
        <w:rPr>
          <w:spacing w:val="-6"/>
        </w:rPr>
        <w:t xml:space="preserve"> </w:t>
      </w:r>
      <w:r w:rsidRPr="00EA7252">
        <w:t>школы</w:t>
      </w:r>
      <w:r w:rsidRPr="00EA7252">
        <w:rPr>
          <w:spacing w:val="-7"/>
        </w:rPr>
        <w:t xml:space="preserve"> </w:t>
      </w:r>
      <w:r w:rsidRPr="00EA7252">
        <w:t>(в</w:t>
      </w:r>
      <w:r w:rsidRPr="00EA7252">
        <w:rPr>
          <w:spacing w:val="-8"/>
        </w:rPr>
        <w:t xml:space="preserve"> </w:t>
      </w:r>
      <w:r w:rsidRPr="00EA7252">
        <w:t>скобках</w:t>
      </w:r>
      <w:r w:rsidRPr="00EA7252">
        <w:rPr>
          <w:spacing w:val="-2"/>
        </w:rPr>
        <w:t xml:space="preserve"> </w:t>
      </w:r>
      <w:r w:rsidRPr="00EA7252">
        <w:t>указаны</w:t>
      </w:r>
      <w:r w:rsidRPr="00EA7252">
        <w:rPr>
          <w:spacing w:val="-7"/>
        </w:rPr>
        <w:t xml:space="preserve"> </w:t>
      </w:r>
      <w:r w:rsidRPr="00EA7252">
        <w:t>классы,</w:t>
      </w:r>
      <w:r w:rsidRPr="00EA7252">
        <w:rPr>
          <w:spacing w:val="-7"/>
        </w:rPr>
        <w:t xml:space="preserve"> </w:t>
      </w:r>
      <w:r w:rsidRPr="00EA7252">
        <w:t>когда</w:t>
      </w:r>
      <w:r w:rsidRPr="00EA7252">
        <w:rPr>
          <w:spacing w:val="-8"/>
        </w:rPr>
        <w:t xml:space="preserve"> </w:t>
      </w:r>
      <w:r w:rsidRPr="00EA7252">
        <w:t>эти</w:t>
      </w:r>
      <w:r w:rsidRPr="00EA7252">
        <w:rPr>
          <w:spacing w:val="-4"/>
        </w:rPr>
        <w:t xml:space="preserve"> </w:t>
      </w:r>
      <w:r w:rsidRPr="00EA7252">
        <w:t>умения</w:t>
      </w:r>
      <w:r w:rsidRPr="00EA7252">
        <w:rPr>
          <w:spacing w:val="-7"/>
        </w:rPr>
        <w:t xml:space="preserve"> </w:t>
      </w:r>
      <w:r w:rsidRPr="00EA7252">
        <w:t>стоит</w:t>
      </w:r>
      <w:r w:rsidRPr="00EA7252">
        <w:rPr>
          <w:spacing w:val="-6"/>
        </w:rPr>
        <w:t xml:space="preserve"> </w:t>
      </w:r>
      <w:r w:rsidRPr="00EA7252">
        <w:t>активно</w:t>
      </w:r>
      <w:r w:rsidRPr="00EA7252">
        <w:rPr>
          <w:spacing w:val="-9"/>
        </w:rPr>
        <w:t xml:space="preserve"> </w:t>
      </w:r>
      <w:r w:rsidRPr="00EA7252">
        <w:t>формировать; в этих классах можно уже проводить контроль сформированности этих умений):</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4"/>
        </w:rPr>
        <w:t xml:space="preserve"> </w:t>
      </w:r>
      <w:r w:rsidRPr="00EA7252">
        <w:t>тему</w:t>
      </w:r>
      <w:r w:rsidRPr="00EA7252">
        <w:rPr>
          <w:spacing w:val="-7"/>
        </w:rPr>
        <w:t xml:space="preserve"> </w:t>
      </w:r>
      <w:r w:rsidRPr="00EA7252">
        <w:t>и</w:t>
      </w:r>
      <w:r w:rsidRPr="00EA7252">
        <w:rPr>
          <w:spacing w:val="-2"/>
        </w:rPr>
        <w:t xml:space="preserve"> </w:t>
      </w:r>
      <w:r w:rsidRPr="00EA7252">
        <w:t>основную</w:t>
      </w:r>
      <w:r w:rsidRPr="00EA7252">
        <w:rPr>
          <w:spacing w:val="1"/>
        </w:rPr>
        <w:t xml:space="preserve"> </w:t>
      </w:r>
      <w:r w:rsidRPr="00EA7252">
        <w:t>мысль</w:t>
      </w:r>
      <w:r w:rsidRPr="00EA7252">
        <w:rPr>
          <w:spacing w:val="-2"/>
        </w:rPr>
        <w:t xml:space="preserve"> </w:t>
      </w:r>
      <w:r w:rsidRPr="00EA7252">
        <w:t>произведения</w:t>
      </w:r>
      <w:r w:rsidRPr="00EA7252">
        <w:rPr>
          <w:spacing w:val="-2"/>
        </w:rPr>
        <w:t xml:space="preserve"> </w:t>
      </w:r>
      <w:r w:rsidRPr="00EA7252">
        <w:t>(5–6</w:t>
      </w:r>
      <w:r w:rsidRPr="00EA7252">
        <w:rPr>
          <w:spacing w:val="-1"/>
        </w:rPr>
        <w:t xml:space="preserve"> </w:t>
      </w:r>
      <w:r w:rsidRPr="00EA7252">
        <w:rPr>
          <w:spacing w:val="-2"/>
        </w:rPr>
        <w:t>кл.);</w:t>
      </w:r>
    </w:p>
    <w:p w:rsidR="00991C28" w:rsidRPr="00EA7252" w:rsidRDefault="001F7C28" w:rsidP="00EA7252">
      <w:pPr>
        <w:pStyle w:val="a4"/>
        <w:tabs>
          <w:tab w:val="left" w:pos="0"/>
          <w:tab w:val="left" w:pos="851"/>
        </w:tabs>
        <w:ind w:left="0" w:right="135" w:firstLine="567"/>
      </w:pPr>
      <w:r w:rsidRPr="00EA7252">
        <w:t>владеть различными видами пересказа (5–6 кл.), пересказывать сюжет; выявлять особенности композиции, основной конфликт, вычленять фабулу (6–7 кл.);</w:t>
      </w:r>
    </w:p>
    <w:p w:rsidR="00991C28" w:rsidRPr="00EA7252" w:rsidRDefault="001F7C28" w:rsidP="00EA7252">
      <w:pPr>
        <w:pStyle w:val="a4"/>
        <w:tabs>
          <w:tab w:val="left" w:pos="0"/>
          <w:tab w:val="left" w:pos="851"/>
        </w:tabs>
        <w:ind w:left="0" w:right="135" w:firstLine="567"/>
      </w:pPr>
      <w:r w:rsidRPr="00EA7252">
        <w:t>характеризовать героев-персонажей, давать их сравнительные характеристики (5– 6 кл.); оценивать систему персонажей (6–7 кл.);</w:t>
      </w:r>
    </w:p>
    <w:p w:rsidR="00991C28" w:rsidRPr="00EA7252" w:rsidRDefault="001F7C28" w:rsidP="00EA7252">
      <w:pPr>
        <w:pStyle w:val="a4"/>
        <w:tabs>
          <w:tab w:val="left" w:pos="0"/>
          <w:tab w:val="left" w:pos="851"/>
        </w:tabs>
        <w:ind w:left="0" w:right="135" w:firstLine="567"/>
      </w:pPr>
      <w:r w:rsidRPr="00EA7252">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991C28" w:rsidRPr="00EA7252" w:rsidRDefault="001F7C28" w:rsidP="00EA7252">
      <w:pPr>
        <w:pStyle w:val="a4"/>
        <w:tabs>
          <w:tab w:val="left" w:pos="0"/>
          <w:tab w:val="left" w:pos="851"/>
        </w:tabs>
        <w:ind w:left="0" w:right="135" w:firstLine="567"/>
      </w:pPr>
      <w:r w:rsidRPr="00EA7252">
        <w:t>определять родо-жанровую специфику художественного произведения (5–9 кл.); объяснять</w:t>
      </w:r>
      <w:r w:rsidRPr="00EA7252">
        <w:rPr>
          <w:spacing w:val="20"/>
        </w:rPr>
        <w:t xml:space="preserve"> </w:t>
      </w:r>
      <w:r w:rsidRPr="00EA7252">
        <w:t>свое</w:t>
      </w:r>
      <w:r w:rsidRPr="00EA7252">
        <w:rPr>
          <w:spacing w:val="18"/>
        </w:rPr>
        <w:t xml:space="preserve"> </w:t>
      </w:r>
      <w:r w:rsidRPr="00EA7252">
        <w:t>понимание</w:t>
      </w:r>
      <w:r w:rsidRPr="00EA7252">
        <w:rPr>
          <w:spacing w:val="17"/>
        </w:rPr>
        <w:t xml:space="preserve"> </w:t>
      </w:r>
      <w:r w:rsidRPr="00EA7252">
        <w:t>нравственно-философской,</w:t>
      </w:r>
      <w:r w:rsidRPr="00EA7252">
        <w:rPr>
          <w:spacing w:val="19"/>
        </w:rPr>
        <w:t xml:space="preserve"> </w:t>
      </w:r>
      <w:r w:rsidRPr="00EA7252">
        <w:t>социально-исторической</w:t>
      </w:r>
      <w:r w:rsidRPr="00EA7252">
        <w:rPr>
          <w:spacing w:val="18"/>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эстетической</w:t>
      </w:r>
      <w:r w:rsidRPr="00EA7252">
        <w:rPr>
          <w:spacing w:val="-4"/>
        </w:rPr>
        <w:t xml:space="preserve"> </w:t>
      </w:r>
      <w:r w:rsidRPr="00EA7252">
        <w:t>проблематики</w:t>
      </w:r>
      <w:r w:rsidRPr="00EA7252">
        <w:rPr>
          <w:spacing w:val="-3"/>
        </w:rPr>
        <w:t xml:space="preserve"> </w:t>
      </w:r>
      <w:r w:rsidRPr="00EA7252">
        <w:t>произведений</w:t>
      </w:r>
      <w:r w:rsidRPr="00EA7252">
        <w:rPr>
          <w:spacing w:val="-4"/>
        </w:rPr>
        <w:t xml:space="preserve"> </w:t>
      </w:r>
      <w:r w:rsidRPr="00EA7252">
        <w:t>(7–9</w:t>
      </w:r>
      <w:r w:rsidRPr="00EA7252">
        <w:rPr>
          <w:spacing w:val="-3"/>
        </w:rPr>
        <w:t xml:space="preserve"> </w:t>
      </w:r>
      <w:r w:rsidRPr="00EA7252">
        <w:rPr>
          <w:spacing w:val="-2"/>
        </w:rPr>
        <w:t>кл.);</w:t>
      </w:r>
    </w:p>
    <w:p w:rsidR="00991C28" w:rsidRPr="00EA7252" w:rsidRDefault="001F7C28" w:rsidP="00EA7252">
      <w:pPr>
        <w:pStyle w:val="a4"/>
        <w:tabs>
          <w:tab w:val="left" w:pos="0"/>
          <w:tab w:val="left" w:pos="851"/>
        </w:tabs>
        <w:ind w:left="0" w:right="135" w:firstLine="567"/>
      </w:pPr>
      <w:r w:rsidRPr="00EA7252">
        <w:t>выделять</w:t>
      </w:r>
      <w:r w:rsidRPr="00EA7252">
        <w:rPr>
          <w:spacing w:val="-14"/>
        </w:rPr>
        <w:t xml:space="preserve"> </w:t>
      </w:r>
      <w:r w:rsidRPr="00EA7252">
        <w:t>в</w:t>
      </w:r>
      <w:r w:rsidRPr="00EA7252">
        <w:rPr>
          <w:spacing w:val="-15"/>
        </w:rPr>
        <w:t xml:space="preserve"> </w:t>
      </w:r>
      <w:r w:rsidRPr="00EA7252">
        <w:t>произведениях</w:t>
      </w:r>
      <w:r w:rsidRPr="00EA7252">
        <w:rPr>
          <w:spacing w:val="-12"/>
        </w:rPr>
        <w:t xml:space="preserve"> </w:t>
      </w:r>
      <w:r w:rsidRPr="00EA7252">
        <w:t>элементы</w:t>
      </w:r>
      <w:r w:rsidRPr="00EA7252">
        <w:rPr>
          <w:spacing w:val="-15"/>
        </w:rPr>
        <w:t xml:space="preserve"> </w:t>
      </w:r>
      <w:r w:rsidRPr="00EA7252">
        <w:t>художественной</w:t>
      </w:r>
      <w:r w:rsidRPr="00EA7252">
        <w:rPr>
          <w:spacing w:val="-13"/>
        </w:rPr>
        <w:t xml:space="preserve"> </w:t>
      </w:r>
      <w:r w:rsidRPr="00EA7252">
        <w:t>формы</w:t>
      </w:r>
      <w:r w:rsidRPr="00EA7252">
        <w:rPr>
          <w:spacing w:val="-15"/>
        </w:rPr>
        <w:t xml:space="preserve"> </w:t>
      </w:r>
      <w:r w:rsidRPr="00EA7252">
        <w:t>и</w:t>
      </w:r>
      <w:r w:rsidRPr="00EA7252">
        <w:rPr>
          <w:spacing w:val="-13"/>
        </w:rPr>
        <w:t xml:space="preserve"> </w:t>
      </w:r>
      <w:r w:rsidRPr="00EA7252">
        <w:t>обнаруживать</w:t>
      </w:r>
      <w:r w:rsidRPr="00EA7252">
        <w:rPr>
          <w:spacing w:val="-13"/>
        </w:rPr>
        <w:t xml:space="preserve"> </w:t>
      </w:r>
      <w:r w:rsidRPr="00EA7252">
        <w:t>связи между</w:t>
      </w:r>
      <w:r w:rsidRPr="00EA7252">
        <w:rPr>
          <w:spacing w:val="-9"/>
        </w:rPr>
        <w:t xml:space="preserve"> </w:t>
      </w:r>
      <w:r w:rsidRPr="00EA7252">
        <w:t>ними</w:t>
      </w:r>
      <w:r w:rsidRPr="00EA7252">
        <w:rPr>
          <w:spacing w:val="-1"/>
        </w:rPr>
        <w:t xml:space="preserve"> </w:t>
      </w:r>
      <w:r w:rsidRPr="00EA7252">
        <w:t>(5–7</w:t>
      </w:r>
      <w:r w:rsidRPr="00EA7252">
        <w:rPr>
          <w:spacing w:val="-2"/>
        </w:rPr>
        <w:t xml:space="preserve"> </w:t>
      </w:r>
      <w:r w:rsidRPr="00EA7252">
        <w:t>кл.),</w:t>
      </w:r>
      <w:r w:rsidRPr="00EA7252">
        <w:rPr>
          <w:spacing w:val="-3"/>
        </w:rPr>
        <w:t xml:space="preserve"> </w:t>
      </w:r>
      <w:r w:rsidRPr="00EA7252">
        <w:t>постепенно</w:t>
      </w:r>
      <w:r w:rsidRPr="00EA7252">
        <w:rPr>
          <w:spacing w:val="-2"/>
        </w:rPr>
        <w:t xml:space="preserve"> </w:t>
      </w:r>
      <w:r w:rsidRPr="00EA7252">
        <w:t>переходя</w:t>
      </w:r>
      <w:r w:rsidRPr="00EA7252">
        <w:rPr>
          <w:spacing w:val="-3"/>
        </w:rPr>
        <w:t xml:space="preserve"> </w:t>
      </w:r>
      <w:r w:rsidRPr="00EA7252">
        <w:t>к</w:t>
      </w:r>
      <w:r w:rsidRPr="00EA7252">
        <w:rPr>
          <w:spacing w:val="-1"/>
        </w:rPr>
        <w:t xml:space="preserve"> </w:t>
      </w:r>
      <w:r w:rsidRPr="00EA7252">
        <w:t>анализу</w:t>
      </w:r>
      <w:r w:rsidRPr="00EA7252">
        <w:rPr>
          <w:spacing w:val="-9"/>
        </w:rPr>
        <w:t xml:space="preserve"> </w:t>
      </w:r>
      <w:r w:rsidRPr="00EA7252">
        <w:t>текста;</w:t>
      </w:r>
      <w:r w:rsidRPr="00EA7252">
        <w:rPr>
          <w:spacing w:val="-2"/>
        </w:rPr>
        <w:t xml:space="preserve"> </w:t>
      </w:r>
      <w:r w:rsidRPr="00EA7252">
        <w:t>анализировать литературные произведения разных жанров (8–9 кл.);</w:t>
      </w:r>
    </w:p>
    <w:p w:rsidR="00991C28" w:rsidRPr="00EA7252" w:rsidRDefault="001F7C28" w:rsidP="00EA7252">
      <w:pPr>
        <w:pStyle w:val="a4"/>
        <w:tabs>
          <w:tab w:val="left" w:pos="0"/>
          <w:tab w:val="left" w:pos="851"/>
        </w:tabs>
        <w:ind w:left="0" w:right="135" w:firstLine="567"/>
      </w:pPr>
      <w:r w:rsidRPr="00EA7252">
        <w:t>выявлять и осмыслять формы авторской оценки героев, событий, характер авторских</w:t>
      </w:r>
      <w:r w:rsidRPr="00EA7252">
        <w:rPr>
          <w:spacing w:val="6"/>
        </w:rPr>
        <w:t xml:space="preserve"> </w:t>
      </w:r>
      <w:r w:rsidRPr="00EA7252">
        <w:t>взаимоотношений</w:t>
      </w:r>
      <w:r w:rsidRPr="00EA7252">
        <w:rPr>
          <w:spacing w:val="7"/>
        </w:rPr>
        <w:t xml:space="preserve"> </w:t>
      </w:r>
      <w:r w:rsidRPr="00EA7252">
        <w:t>с</w:t>
      </w:r>
      <w:r w:rsidRPr="00EA7252">
        <w:rPr>
          <w:spacing w:val="7"/>
        </w:rPr>
        <w:t xml:space="preserve"> </w:t>
      </w:r>
      <w:r w:rsidRPr="00EA7252">
        <w:t>«читателем»</w:t>
      </w:r>
      <w:r w:rsidRPr="00EA7252">
        <w:rPr>
          <w:spacing w:val="1"/>
        </w:rPr>
        <w:t xml:space="preserve"> </w:t>
      </w:r>
      <w:r w:rsidRPr="00EA7252">
        <w:t>как</w:t>
      </w:r>
      <w:r w:rsidRPr="00EA7252">
        <w:rPr>
          <w:spacing w:val="7"/>
        </w:rPr>
        <w:t xml:space="preserve"> </w:t>
      </w:r>
      <w:r w:rsidRPr="00EA7252">
        <w:t>адресатом</w:t>
      </w:r>
      <w:r w:rsidRPr="00EA7252">
        <w:rPr>
          <w:spacing w:val="6"/>
        </w:rPr>
        <w:t xml:space="preserve"> </w:t>
      </w:r>
      <w:r w:rsidRPr="00EA7252">
        <w:t>произведения</w:t>
      </w:r>
      <w:r w:rsidRPr="00EA7252">
        <w:rPr>
          <w:spacing w:val="6"/>
        </w:rPr>
        <w:t xml:space="preserve"> </w:t>
      </w:r>
      <w:r w:rsidRPr="00EA7252">
        <w:t>(в</w:t>
      </w:r>
      <w:r w:rsidRPr="00EA7252">
        <w:rPr>
          <w:spacing w:val="5"/>
        </w:rPr>
        <w:t xml:space="preserve"> </w:t>
      </w:r>
      <w:r w:rsidRPr="00EA7252">
        <w:t>каждом</w:t>
      </w:r>
      <w:r w:rsidRPr="00EA7252">
        <w:rPr>
          <w:spacing w:val="6"/>
        </w:rPr>
        <w:t xml:space="preserve"> </w:t>
      </w:r>
      <w:r w:rsidRPr="00EA7252">
        <w:rPr>
          <w:spacing w:val="-2"/>
        </w:rPr>
        <w:t>классе</w:t>
      </w:r>
      <w:r w:rsidRPr="00EA7252">
        <w:t>–</w:t>
      </w:r>
      <w:r w:rsidRPr="00EA7252">
        <w:rPr>
          <w:spacing w:val="-2"/>
        </w:rPr>
        <w:t xml:space="preserve"> </w:t>
      </w:r>
      <w:r w:rsidRPr="00EA7252">
        <w:t>на</w:t>
      </w:r>
      <w:r w:rsidRPr="00EA7252">
        <w:rPr>
          <w:spacing w:val="-3"/>
        </w:rPr>
        <w:t xml:space="preserve"> </w:t>
      </w:r>
      <w:r w:rsidRPr="00EA7252">
        <w:t>своем</w:t>
      </w:r>
      <w:r w:rsidRPr="00EA7252">
        <w:rPr>
          <w:spacing w:val="2"/>
        </w:rPr>
        <w:t xml:space="preserve"> </w:t>
      </w:r>
      <w:r w:rsidRPr="00EA7252">
        <w:rPr>
          <w:spacing w:val="-2"/>
        </w:rPr>
        <w:t>уровне);</w:t>
      </w:r>
    </w:p>
    <w:p w:rsidR="00991C28" w:rsidRPr="00EA7252" w:rsidRDefault="001F7C28" w:rsidP="00EA7252">
      <w:pPr>
        <w:pStyle w:val="a4"/>
        <w:tabs>
          <w:tab w:val="left" w:pos="0"/>
          <w:tab w:val="left" w:pos="851"/>
        </w:tabs>
        <w:ind w:left="0" w:right="135" w:firstLine="567"/>
      </w:pPr>
      <w:r w:rsidRPr="00EA7252">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91C28" w:rsidRPr="00EA7252" w:rsidRDefault="001F7C28" w:rsidP="00EA7252">
      <w:pPr>
        <w:pStyle w:val="a4"/>
        <w:tabs>
          <w:tab w:val="left" w:pos="0"/>
          <w:tab w:val="left" w:pos="851"/>
        </w:tabs>
        <w:ind w:left="0" w:right="135" w:firstLine="567"/>
      </w:pPr>
      <w:r w:rsidRPr="00EA7252">
        <w:t>представлять развернутый устный или письменный ответ на поставленные вопросы (в каждом классе – на своем уровне); вести учебные дискуссии (7–9 кл.);</w:t>
      </w:r>
    </w:p>
    <w:p w:rsidR="00991C28" w:rsidRPr="00EA7252" w:rsidRDefault="001F7C28" w:rsidP="00EA7252">
      <w:pPr>
        <w:pStyle w:val="a4"/>
        <w:tabs>
          <w:tab w:val="left" w:pos="0"/>
          <w:tab w:val="left" w:pos="851"/>
          <w:tab w:val="left" w:pos="3023"/>
          <w:tab w:val="left" w:pos="3301"/>
          <w:tab w:val="left" w:pos="4319"/>
          <w:tab w:val="left" w:pos="4862"/>
          <w:tab w:val="left" w:pos="5460"/>
          <w:tab w:val="left" w:pos="6081"/>
          <w:tab w:val="left" w:pos="6486"/>
          <w:tab w:val="left" w:pos="6944"/>
          <w:tab w:val="left" w:pos="7669"/>
          <w:tab w:val="left" w:pos="7937"/>
          <w:tab w:val="left" w:pos="9532"/>
        </w:tabs>
        <w:ind w:left="0" w:right="135" w:firstLine="567"/>
      </w:pPr>
      <w:r w:rsidRPr="00EA7252">
        <w:t>собирать</w:t>
      </w:r>
      <w:r w:rsidRPr="00EA7252">
        <w:rPr>
          <w:spacing w:val="32"/>
        </w:rPr>
        <w:t xml:space="preserve"> </w:t>
      </w:r>
      <w:r w:rsidRPr="00EA7252">
        <w:t>материал</w:t>
      </w:r>
      <w:r w:rsidRPr="00EA7252">
        <w:rPr>
          <w:spacing w:val="31"/>
        </w:rPr>
        <w:t xml:space="preserve"> </w:t>
      </w:r>
      <w:r w:rsidRPr="00EA7252">
        <w:t>и</w:t>
      </w:r>
      <w:r w:rsidRPr="00EA7252">
        <w:rPr>
          <w:spacing w:val="32"/>
        </w:rPr>
        <w:t xml:space="preserve"> </w:t>
      </w:r>
      <w:r w:rsidRPr="00EA7252">
        <w:t>обрабатывать</w:t>
      </w:r>
      <w:r w:rsidRPr="00EA7252">
        <w:rPr>
          <w:spacing w:val="32"/>
        </w:rPr>
        <w:t xml:space="preserve"> </w:t>
      </w:r>
      <w:r w:rsidRPr="00EA7252">
        <w:t>информацию,</w:t>
      </w:r>
      <w:r w:rsidRPr="00EA7252">
        <w:rPr>
          <w:spacing w:val="31"/>
        </w:rPr>
        <w:t xml:space="preserve"> </w:t>
      </w:r>
      <w:r w:rsidRPr="00EA7252">
        <w:t>необходимую</w:t>
      </w:r>
      <w:r w:rsidRPr="00EA7252">
        <w:rPr>
          <w:spacing w:val="31"/>
        </w:rPr>
        <w:t xml:space="preserve"> </w:t>
      </w:r>
      <w:r w:rsidRPr="00EA7252">
        <w:t>для</w:t>
      </w:r>
      <w:r w:rsidRPr="00EA7252">
        <w:rPr>
          <w:spacing w:val="34"/>
        </w:rPr>
        <w:t xml:space="preserve"> </w:t>
      </w:r>
      <w:r w:rsidRPr="00EA7252">
        <w:t>составления плана,</w:t>
      </w:r>
      <w:r w:rsidRPr="00EA7252">
        <w:rPr>
          <w:spacing w:val="80"/>
        </w:rPr>
        <w:t xml:space="preserve"> </w:t>
      </w:r>
      <w:r w:rsidRPr="00EA7252">
        <w:t>тезисного</w:t>
      </w:r>
      <w:r w:rsidRPr="00EA7252">
        <w:rPr>
          <w:spacing w:val="80"/>
        </w:rPr>
        <w:t xml:space="preserve"> </w:t>
      </w:r>
      <w:r w:rsidRPr="00EA7252">
        <w:t>плана,</w:t>
      </w:r>
      <w:r w:rsidRPr="00EA7252">
        <w:rPr>
          <w:spacing w:val="80"/>
        </w:rPr>
        <w:t xml:space="preserve"> </w:t>
      </w:r>
      <w:r w:rsidRPr="00EA7252">
        <w:t>конспекта,</w:t>
      </w:r>
      <w:r w:rsidRPr="00EA7252">
        <w:rPr>
          <w:spacing w:val="80"/>
        </w:rPr>
        <w:t xml:space="preserve"> </w:t>
      </w:r>
      <w:r w:rsidRPr="00EA7252">
        <w:t>доклада,</w:t>
      </w:r>
      <w:r w:rsidRPr="00EA7252">
        <w:rPr>
          <w:spacing w:val="80"/>
        </w:rPr>
        <w:t xml:space="preserve"> </w:t>
      </w:r>
      <w:r w:rsidRPr="00EA7252">
        <w:t>написания</w:t>
      </w:r>
      <w:r w:rsidRPr="00EA7252">
        <w:rPr>
          <w:spacing w:val="80"/>
        </w:rPr>
        <w:t xml:space="preserve"> </w:t>
      </w:r>
      <w:r w:rsidRPr="00EA7252">
        <w:t>аннотации,</w:t>
      </w:r>
      <w:r w:rsidRPr="00EA7252">
        <w:rPr>
          <w:spacing w:val="80"/>
        </w:rPr>
        <w:t xml:space="preserve"> </w:t>
      </w:r>
      <w:r w:rsidRPr="00EA7252">
        <w:t>сочинения,</w:t>
      </w:r>
      <w:r w:rsidRPr="00EA7252">
        <w:rPr>
          <w:spacing w:val="80"/>
        </w:rPr>
        <w:t xml:space="preserve"> </w:t>
      </w:r>
      <w:r w:rsidRPr="00EA7252">
        <w:t xml:space="preserve">эссе, </w:t>
      </w:r>
      <w:r w:rsidRPr="00EA7252">
        <w:rPr>
          <w:spacing w:val="-2"/>
        </w:rPr>
        <w:t>литературно-творческой</w:t>
      </w:r>
      <w:r w:rsidRPr="00EA7252">
        <w:tab/>
      </w:r>
      <w:r w:rsidRPr="00EA7252">
        <w:rPr>
          <w:spacing w:val="-2"/>
        </w:rPr>
        <w:t>работы,</w:t>
      </w:r>
      <w:r w:rsidRPr="00EA7252">
        <w:tab/>
      </w:r>
      <w:r w:rsidRPr="00EA7252">
        <w:rPr>
          <w:spacing w:val="-2"/>
        </w:rPr>
        <w:t>создания</w:t>
      </w:r>
      <w:r w:rsidRPr="00EA7252">
        <w:tab/>
      </w:r>
      <w:r w:rsidRPr="00EA7252">
        <w:rPr>
          <w:spacing w:val="-2"/>
        </w:rPr>
        <w:t>проекта</w:t>
      </w:r>
      <w:r w:rsidRPr="00EA7252">
        <w:tab/>
      </w:r>
      <w:r w:rsidRPr="00EA7252">
        <w:rPr>
          <w:spacing w:val="-6"/>
        </w:rPr>
        <w:t>на</w:t>
      </w:r>
      <w:r w:rsidRPr="00EA7252">
        <w:tab/>
      </w:r>
      <w:r w:rsidRPr="00EA7252">
        <w:rPr>
          <w:spacing w:val="-2"/>
        </w:rPr>
        <w:t>заранее</w:t>
      </w:r>
      <w:r w:rsidRPr="00EA7252">
        <w:tab/>
      </w:r>
      <w:r w:rsidRPr="00EA7252">
        <w:rPr>
          <w:spacing w:val="-2"/>
        </w:rPr>
        <w:t>объявленную</w:t>
      </w:r>
      <w:r w:rsidRPr="00EA7252">
        <w:tab/>
      </w:r>
      <w:r w:rsidRPr="00EA7252">
        <w:rPr>
          <w:spacing w:val="-4"/>
        </w:rPr>
        <w:t xml:space="preserve">или </w:t>
      </w:r>
      <w:r w:rsidRPr="00EA7252">
        <w:rPr>
          <w:spacing w:val="-2"/>
        </w:rPr>
        <w:t>самостоятельно/под</w:t>
      </w:r>
      <w:r w:rsidRPr="00EA7252">
        <w:tab/>
      </w:r>
      <w:r w:rsidRPr="00EA7252">
        <w:rPr>
          <w:spacing w:val="-2"/>
        </w:rPr>
        <w:t>руководством</w:t>
      </w:r>
      <w:r w:rsidRPr="00EA7252">
        <w:tab/>
      </w:r>
      <w:r w:rsidRPr="00EA7252">
        <w:rPr>
          <w:spacing w:val="-2"/>
        </w:rPr>
        <w:t>учителя</w:t>
      </w:r>
      <w:r w:rsidRPr="00EA7252">
        <w:tab/>
      </w:r>
      <w:r w:rsidRPr="00EA7252">
        <w:rPr>
          <w:spacing w:val="-2"/>
        </w:rPr>
        <w:t>выбранную</w:t>
      </w:r>
      <w:r w:rsidRPr="00EA7252">
        <w:tab/>
      </w:r>
      <w:r w:rsidRPr="00EA7252">
        <w:rPr>
          <w:spacing w:val="-2"/>
        </w:rPr>
        <w:t>литературную</w:t>
      </w:r>
      <w:r w:rsidRPr="00EA7252">
        <w:tab/>
      </w:r>
      <w:r w:rsidRPr="00EA7252">
        <w:rPr>
          <w:spacing w:val="-57"/>
        </w:rPr>
        <w:t xml:space="preserve"> </w:t>
      </w:r>
      <w:r w:rsidRPr="00EA7252">
        <w:rPr>
          <w:spacing w:val="-4"/>
        </w:rPr>
        <w:t xml:space="preserve">или </w:t>
      </w:r>
      <w:r w:rsidRPr="00EA7252">
        <w:t>публицистическую</w:t>
      </w:r>
      <w:r w:rsidRPr="00EA7252">
        <w:rPr>
          <w:spacing w:val="-1"/>
        </w:rPr>
        <w:t xml:space="preserve"> </w:t>
      </w:r>
      <w:r w:rsidRPr="00EA7252">
        <w:t>тему, для</w:t>
      </w:r>
      <w:r w:rsidRPr="00EA7252">
        <w:rPr>
          <w:spacing w:val="-1"/>
        </w:rPr>
        <w:t xml:space="preserve"> </w:t>
      </w:r>
      <w:r w:rsidRPr="00EA7252">
        <w:t>организации</w:t>
      </w:r>
      <w:r w:rsidRPr="00EA7252">
        <w:rPr>
          <w:spacing w:val="-1"/>
        </w:rPr>
        <w:t xml:space="preserve"> </w:t>
      </w:r>
      <w:r w:rsidRPr="00EA7252">
        <w:t>дискуссии</w:t>
      </w:r>
      <w:r w:rsidRPr="00EA7252">
        <w:rPr>
          <w:spacing w:val="-1"/>
        </w:rPr>
        <w:t xml:space="preserve"> </w:t>
      </w:r>
      <w:r w:rsidRPr="00EA7252">
        <w:t>(в</w:t>
      </w:r>
      <w:r w:rsidRPr="00EA7252">
        <w:rPr>
          <w:spacing w:val="-3"/>
        </w:rPr>
        <w:t xml:space="preserve"> </w:t>
      </w:r>
      <w:r w:rsidRPr="00EA7252">
        <w:t>каждом</w:t>
      </w:r>
      <w:r w:rsidRPr="00EA7252">
        <w:rPr>
          <w:spacing w:val="-2"/>
        </w:rPr>
        <w:t xml:space="preserve"> </w:t>
      </w:r>
      <w:r w:rsidRPr="00EA7252">
        <w:t>классе –</w:t>
      </w:r>
      <w:r w:rsidRPr="00EA7252">
        <w:rPr>
          <w:spacing w:val="-1"/>
        </w:rPr>
        <w:t xml:space="preserve"> </w:t>
      </w:r>
      <w:r w:rsidRPr="00EA7252">
        <w:t>на</w:t>
      </w:r>
      <w:r w:rsidRPr="00EA7252">
        <w:rPr>
          <w:spacing w:val="-2"/>
        </w:rPr>
        <w:t xml:space="preserve"> </w:t>
      </w:r>
      <w:r w:rsidRPr="00EA7252">
        <w:t>своем уровне); выражать личное отношение к художественному произведению, аргументировать</w:t>
      </w:r>
    </w:p>
    <w:p w:rsidR="00991C28" w:rsidRPr="00EA7252" w:rsidRDefault="001F7C28" w:rsidP="00EA7252">
      <w:pPr>
        <w:pStyle w:val="a4"/>
        <w:tabs>
          <w:tab w:val="left" w:pos="0"/>
          <w:tab w:val="left" w:pos="851"/>
        </w:tabs>
        <w:ind w:left="0" w:right="135" w:firstLine="567"/>
      </w:pPr>
      <w:r w:rsidRPr="00EA7252">
        <w:t>свою</w:t>
      </w:r>
      <w:r w:rsidRPr="00EA7252">
        <w:rPr>
          <w:spacing w:val="-2"/>
        </w:rPr>
        <w:t xml:space="preserve"> </w:t>
      </w:r>
      <w:r w:rsidRPr="00EA7252">
        <w:t>точку</w:t>
      </w:r>
      <w:r w:rsidRPr="00EA7252">
        <w:rPr>
          <w:spacing w:val="-6"/>
        </w:rPr>
        <w:t xml:space="preserve"> </w:t>
      </w:r>
      <w:r w:rsidRPr="00EA7252">
        <w:t>зрения</w:t>
      </w:r>
      <w:r w:rsidRPr="00EA7252">
        <w:rPr>
          <w:spacing w:val="-1"/>
        </w:rPr>
        <w:t xml:space="preserve"> </w:t>
      </w:r>
      <w:r w:rsidRPr="00EA7252">
        <w:t>(в</w:t>
      </w:r>
      <w:r w:rsidRPr="00EA7252">
        <w:rPr>
          <w:spacing w:val="-3"/>
        </w:rPr>
        <w:t xml:space="preserve"> </w:t>
      </w:r>
      <w:r w:rsidRPr="00EA7252">
        <w:t>каждом</w:t>
      </w:r>
      <w:r w:rsidRPr="00EA7252">
        <w:rPr>
          <w:spacing w:val="-2"/>
        </w:rPr>
        <w:t xml:space="preserve"> </w:t>
      </w:r>
      <w:r w:rsidRPr="00EA7252">
        <w:t>классе –</w:t>
      </w:r>
      <w:r w:rsidRPr="00EA7252">
        <w:rPr>
          <w:spacing w:val="-1"/>
        </w:rPr>
        <w:t xml:space="preserve"> </w:t>
      </w:r>
      <w:r w:rsidRPr="00EA7252">
        <w:t>на своем</w:t>
      </w:r>
      <w:r w:rsidRPr="00EA7252">
        <w:rPr>
          <w:spacing w:val="2"/>
        </w:rPr>
        <w:t xml:space="preserve"> </w:t>
      </w:r>
      <w:r w:rsidRPr="00EA7252">
        <w:rPr>
          <w:spacing w:val="-2"/>
        </w:rPr>
        <w:t>уровне);</w:t>
      </w:r>
    </w:p>
    <w:p w:rsidR="00991C28" w:rsidRPr="00EA7252" w:rsidRDefault="001F7C28" w:rsidP="00EA7252">
      <w:pPr>
        <w:pStyle w:val="a4"/>
        <w:tabs>
          <w:tab w:val="left" w:pos="0"/>
          <w:tab w:val="left" w:pos="851"/>
        </w:tabs>
        <w:ind w:left="0" w:right="135" w:firstLine="567"/>
      </w:pPr>
      <w:r w:rsidRPr="00EA7252">
        <w:t>выразительно</w:t>
      </w:r>
      <w:r w:rsidRPr="00EA7252">
        <w:rPr>
          <w:spacing w:val="-2"/>
        </w:rPr>
        <w:t xml:space="preserve"> </w:t>
      </w:r>
      <w:r w:rsidRPr="00EA7252">
        <w:t>читать</w:t>
      </w:r>
      <w:r w:rsidRPr="00EA7252">
        <w:rPr>
          <w:spacing w:val="-2"/>
        </w:rPr>
        <w:t xml:space="preserve"> </w:t>
      </w:r>
      <w:r w:rsidRPr="00EA7252">
        <w:t>с</w:t>
      </w:r>
      <w:r w:rsidRPr="00EA7252">
        <w:rPr>
          <w:spacing w:val="-2"/>
        </w:rPr>
        <w:t xml:space="preserve"> </w:t>
      </w:r>
      <w:r w:rsidRPr="00EA7252">
        <w:t>листа</w:t>
      </w:r>
      <w:r w:rsidRPr="00EA7252">
        <w:rPr>
          <w:spacing w:val="-2"/>
        </w:rPr>
        <w:t xml:space="preserve"> </w:t>
      </w:r>
      <w:r w:rsidRPr="00EA7252">
        <w:t>и</w:t>
      </w:r>
      <w:r w:rsidRPr="00EA7252">
        <w:rPr>
          <w:spacing w:val="-2"/>
        </w:rPr>
        <w:t xml:space="preserve"> </w:t>
      </w:r>
      <w:r w:rsidRPr="00EA7252">
        <w:t>наизусть</w:t>
      </w:r>
      <w:r w:rsidRPr="00EA7252">
        <w:rPr>
          <w:spacing w:val="-1"/>
        </w:rPr>
        <w:t xml:space="preserve"> </w:t>
      </w:r>
      <w:r w:rsidRPr="00EA7252">
        <w:rPr>
          <w:spacing w:val="-2"/>
        </w:rPr>
        <w:t>произведения/фрагменты</w:t>
      </w:r>
    </w:p>
    <w:p w:rsidR="00991C28" w:rsidRPr="00EA7252" w:rsidRDefault="001F7C28" w:rsidP="00EA7252">
      <w:pPr>
        <w:pStyle w:val="a4"/>
        <w:tabs>
          <w:tab w:val="left" w:pos="0"/>
          <w:tab w:val="left" w:pos="851"/>
        </w:tabs>
        <w:ind w:left="0" w:right="135" w:firstLine="567"/>
      </w:pPr>
      <w:r w:rsidRPr="00EA7252">
        <w:t>произведений художественной литературы, передавая личное отношение к произведению (5-9 класс);</w:t>
      </w:r>
    </w:p>
    <w:p w:rsidR="00991C28" w:rsidRPr="00EA7252" w:rsidRDefault="001F7C28" w:rsidP="00EA7252">
      <w:pPr>
        <w:pStyle w:val="a4"/>
        <w:tabs>
          <w:tab w:val="left" w:pos="0"/>
          <w:tab w:val="left" w:pos="851"/>
        </w:tabs>
        <w:ind w:left="0" w:right="135" w:firstLine="567"/>
      </w:pPr>
      <w:r w:rsidRPr="00EA7252">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w:t>
      </w:r>
      <w:r w:rsidRPr="00EA7252">
        <w:rPr>
          <w:spacing w:val="-6"/>
        </w:rPr>
        <w:t xml:space="preserve"> </w:t>
      </w:r>
      <w:r w:rsidRPr="00EA7252">
        <w:t>каталогами</w:t>
      </w:r>
      <w:r w:rsidRPr="00EA7252">
        <w:rPr>
          <w:spacing w:val="-6"/>
        </w:rPr>
        <w:t xml:space="preserve"> </w:t>
      </w:r>
      <w:r w:rsidRPr="00EA7252">
        <w:t>библиотек,</w:t>
      </w:r>
      <w:r w:rsidRPr="00EA7252">
        <w:rPr>
          <w:spacing w:val="-8"/>
        </w:rPr>
        <w:t xml:space="preserve"> </w:t>
      </w:r>
      <w:r w:rsidRPr="00EA7252">
        <w:t>библиографическими</w:t>
      </w:r>
      <w:r w:rsidRPr="00EA7252">
        <w:rPr>
          <w:spacing w:val="-3"/>
        </w:rPr>
        <w:t xml:space="preserve"> </w:t>
      </w:r>
      <w:r w:rsidRPr="00EA7252">
        <w:t>указателями,</w:t>
      </w:r>
      <w:r w:rsidRPr="00EA7252">
        <w:rPr>
          <w:spacing w:val="-6"/>
        </w:rPr>
        <w:t xml:space="preserve"> </w:t>
      </w:r>
      <w:r w:rsidRPr="00EA7252">
        <w:t>системой</w:t>
      </w:r>
      <w:r w:rsidRPr="00EA7252">
        <w:rPr>
          <w:spacing w:val="-6"/>
        </w:rPr>
        <w:t xml:space="preserve"> </w:t>
      </w:r>
      <w:r w:rsidRPr="00EA7252">
        <w:t>поиска</w:t>
      </w:r>
      <w:r w:rsidRPr="00EA7252">
        <w:rPr>
          <w:spacing w:val="-7"/>
        </w:rPr>
        <w:t xml:space="preserve"> </w:t>
      </w:r>
      <w:r w:rsidRPr="00EA7252">
        <w:t>в Интернете (5–9 кл.) (в каждом классе – на своем уровне).</w:t>
      </w:r>
    </w:p>
    <w:p w:rsidR="00991C28" w:rsidRPr="00EA7252" w:rsidRDefault="001F7C28" w:rsidP="00EA7252">
      <w:pPr>
        <w:pStyle w:val="a4"/>
        <w:tabs>
          <w:tab w:val="left" w:pos="0"/>
          <w:tab w:val="left" w:pos="851"/>
        </w:tabs>
        <w:ind w:left="0" w:right="135" w:firstLine="567"/>
      </w:pPr>
      <w:r w:rsidRPr="00EA7252">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991C28" w:rsidRPr="00EA7252" w:rsidRDefault="001F7C28" w:rsidP="00EA7252">
      <w:pPr>
        <w:pStyle w:val="a4"/>
        <w:tabs>
          <w:tab w:val="left" w:pos="0"/>
          <w:tab w:val="left" w:pos="851"/>
        </w:tabs>
        <w:ind w:left="0" w:right="135" w:firstLine="567"/>
      </w:pPr>
      <w:r w:rsidRPr="00EA7252">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991C28" w:rsidRPr="00EA7252" w:rsidRDefault="001F7C28" w:rsidP="004C6BCE">
      <w:pPr>
        <w:pStyle w:val="a6"/>
        <w:numPr>
          <w:ilvl w:val="0"/>
          <w:numId w:val="43"/>
        </w:numPr>
        <w:tabs>
          <w:tab w:val="left" w:pos="0"/>
          <w:tab w:val="left" w:pos="851"/>
          <w:tab w:val="left" w:pos="1717"/>
        </w:tabs>
        <w:ind w:left="0" w:right="135" w:firstLine="567"/>
        <w:rPr>
          <w:sz w:val="24"/>
          <w:szCs w:val="24"/>
        </w:rPr>
      </w:pPr>
      <w:r w:rsidRPr="00EA7252">
        <w:rPr>
          <w:sz w:val="24"/>
          <w:szCs w:val="24"/>
        </w:rPr>
        <w:t>уровень определяется наивно-реалистическим восприятием литературно- художественного</w:t>
      </w:r>
      <w:r w:rsidRPr="00EA7252">
        <w:rPr>
          <w:spacing w:val="35"/>
          <w:sz w:val="24"/>
          <w:szCs w:val="24"/>
        </w:rPr>
        <w:t xml:space="preserve"> </w:t>
      </w:r>
      <w:r w:rsidRPr="00EA7252">
        <w:rPr>
          <w:sz w:val="24"/>
          <w:szCs w:val="24"/>
        </w:rPr>
        <w:t>произведения</w:t>
      </w:r>
      <w:r w:rsidRPr="00EA7252">
        <w:rPr>
          <w:spacing w:val="38"/>
          <w:sz w:val="24"/>
          <w:szCs w:val="24"/>
        </w:rPr>
        <w:t xml:space="preserve"> </w:t>
      </w:r>
      <w:r w:rsidRPr="00EA7252">
        <w:rPr>
          <w:sz w:val="24"/>
          <w:szCs w:val="24"/>
        </w:rPr>
        <w:t>как</w:t>
      </w:r>
      <w:r w:rsidRPr="00EA7252">
        <w:rPr>
          <w:spacing w:val="36"/>
          <w:sz w:val="24"/>
          <w:szCs w:val="24"/>
        </w:rPr>
        <w:t xml:space="preserve"> </w:t>
      </w:r>
      <w:r w:rsidRPr="00EA7252">
        <w:rPr>
          <w:sz w:val="24"/>
          <w:szCs w:val="24"/>
        </w:rPr>
        <w:t>истории</w:t>
      </w:r>
      <w:r w:rsidRPr="00EA7252">
        <w:rPr>
          <w:spacing w:val="37"/>
          <w:sz w:val="24"/>
          <w:szCs w:val="24"/>
        </w:rPr>
        <w:t xml:space="preserve"> </w:t>
      </w:r>
      <w:r w:rsidRPr="00EA7252">
        <w:rPr>
          <w:sz w:val="24"/>
          <w:szCs w:val="24"/>
        </w:rPr>
        <w:t>из</w:t>
      </w:r>
      <w:r w:rsidRPr="00EA7252">
        <w:rPr>
          <w:spacing w:val="38"/>
          <w:sz w:val="24"/>
          <w:szCs w:val="24"/>
        </w:rPr>
        <w:t xml:space="preserve"> </w:t>
      </w:r>
      <w:r w:rsidRPr="00EA7252">
        <w:rPr>
          <w:sz w:val="24"/>
          <w:szCs w:val="24"/>
        </w:rPr>
        <w:t>реальной</w:t>
      </w:r>
      <w:r w:rsidRPr="00EA7252">
        <w:rPr>
          <w:spacing w:val="39"/>
          <w:sz w:val="24"/>
          <w:szCs w:val="24"/>
        </w:rPr>
        <w:t xml:space="preserve"> </w:t>
      </w:r>
      <w:r w:rsidRPr="00EA7252">
        <w:rPr>
          <w:sz w:val="24"/>
          <w:szCs w:val="24"/>
        </w:rPr>
        <w:t>жизни</w:t>
      </w:r>
      <w:r w:rsidRPr="00EA7252">
        <w:rPr>
          <w:spacing w:val="39"/>
          <w:sz w:val="24"/>
          <w:szCs w:val="24"/>
        </w:rPr>
        <w:t xml:space="preserve"> </w:t>
      </w:r>
      <w:r w:rsidRPr="00EA7252">
        <w:rPr>
          <w:sz w:val="24"/>
          <w:szCs w:val="24"/>
        </w:rPr>
        <w:t>(сферы</w:t>
      </w:r>
      <w:r w:rsidRPr="00EA7252">
        <w:rPr>
          <w:spacing w:val="37"/>
          <w:sz w:val="24"/>
          <w:szCs w:val="24"/>
        </w:rPr>
        <w:t xml:space="preserve"> </w:t>
      </w:r>
      <w:r w:rsidRPr="00EA7252">
        <w:rPr>
          <w:sz w:val="24"/>
          <w:szCs w:val="24"/>
        </w:rPr>
        <w:t>так</w:t>
      </w:r>
      <w:r w:rsidRPr="00EA7252">
        <w:rPr>
          <w:spacing w:val="39"/>
          <w:sz w:val="24"/>
          <w:szCs w:val="24"/>
        </w:rPr>
        <w:t xml:space="preserve"> </w:t>
      </w:r>
      <w:r w:rsidRPr="00EA7252">
        <w:rPr>
          <w:spacing w:val="-2"/>
          <w:sz w:val="24"/>
          <w:szCs w:val="24"/>
        </w:rPr>
        <w:t>называемой</w:t>
      </w:r>
      <w:r w:rsidR="00E55BE2" w:rsidRPr="00EA7252">
        <w:rPr>
          <w:spacing w:val="-2"/>
          <w:sz w:val="24"/>
          <w:szCs w:val="24"/>
        </w:rPr>
        <w:t xml:space="preserve"> </w:t>
      </w:r>
      <w:r w:rsidRPr="00EA7252">
        <w:rPr>
          <w:sz w:val="24"/>
          <w:szCs w:val="24"/>
        </w:rPr>
        <w:lastRenderedPageBreak/>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w:t>
      </w:r>
      <w:r w:rsidRPr="00EA7252">
        <w:rPr>
          <w:spacing w:val="-13"/>
          <w:sz w:val="24"/>
          <w:szCs w:val="24"/>
        </w:rPr>
        <w:t xml:space="preserve"> </w:t>
      </w:r>
      <w:r w:rsidRPr="00EA7252">
        <w:rPr>
          <w:sz w:val="24"/>
          <w:szCs w:val="24"/>
        </w:rPr>
        <w:t>читателя</w:t>
      </w:r>
      <w:r w:rsidRPr="00EA7252">
        <w:rPr>
          <w:spacing w:val="-14"/>
          <w:sz w:val="24"/>
          <w:szCs w:val="24"/>
        </w:rPr>
        <w:t xml:space="preserve"> </w:t>
      </w:r>
      <w:r w:rsidRPr="00EA7252">
        <w:rPr>
          <w:sz w:val="24"/>
          <w:szCs w:val="24"/>
        </w:rPr>
        <w:t>воспроизводить</w:t>
      </w:r>
      <w:r w:rsidRPr="00EA7252">
        <w:rPr>
          <w:spacing w:val="-14"/>
          <w:sz w:val="24"/>
          <w:szCs w:val="24"/>
        </w:rPr>
        <w:t xml:space="preserve"> </w:t>
      </w:r>
      <w:r w:rsidRPr="00EA7252">
        <w:rPr>
          <w:sz w:val="24"/>
          <w:szCs w:val="24"/>
        </w:rPr>
        <w:t>содержание</w:t>
      </w:r>
      <w:r w:rsidRPr="00EA7252">
        <w:rPr>
          <w:spacing w:val="-15"/>
          <w:sz w:val="24"/>
          <w:szCs w:val="24"/>
        </w:rPr>
        <w:t xml:space="preserve"> </w:t>
      </w:r>
      <w:r w:rsidRPr="00EA7252">
        <w:rPr>
          <w:sz w:val="24"/>
          <w:szCs w:val="24"/>
        </w:rPr>
        <w:t>литературного</w:t>
      </w:r>
      <w:r w:rsidRPr="00EA7252">
        <w:rPr>
          <w:spacing w:val="-14"/>
          <w:sz w:val="24"/>
          <w:szCs w:val="24"/>
        </w:rPr>
        <w:t xml:space="preserve"> </w:t>
      </w:r>
      <w:r w:rsidRPr="00EA7252">
        <w:rPr>
          <w:sz w:val="24"/>
          <w:szCs w:val="24"/>
        </w:rPr>
        <w:t>произведения,</w:t>
      </w:r>
      <w:r w:rsidRPr="00EA7252">
        <w:rPr>
          <w:spacing w:val="-14"/>
          <w:sz w:val="24"/>
          <w:szCs w:val="24"/>
        </w:rPr>
        <w:t xml:space="preserve"> </w:t>
      </w:r>
      <w:r w:rsidRPr="00EA7252">
        <w:rPr>
          <w:sz w:val="24"/>
          <w:szCs w:val="24"/>
        </w:rPr>
        <w:t xml:space="preserve">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w:t>
      </w:r>
      <w:r w:rsidRPr="00EA7252">
        <w:rPr>
          <w:spacing w:val="-2"/>
          <w:sz w:val="24"/>
          <w:szCs w:val="24"/>
        </w:rPr>
        <w:t>слабо.</w:t>
      </w:r>
    </w:p>
    <w:p w:rsidR="00991C28" w:rsidRPr="00EA7252" w:rsidRDefault="001F7C28" w:rsidP="00EA7252">
      <w:pPr>
        <w:pStyle w:val="a4"/>
        <w:tabs>
          <w:tab w:val="left" w:pos="0"/>
          <w:tab w:val="left" w:pos="851"/>
        </w:tabs>
        <w:ind w:left="0" w:right="135" w:firstLine="567"/>
      </w:pPr>
      <w:r w:rsidRPr="00EA7252">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w:t>
      </w:r>
      <w:r w:rsidRPr="00EA7252">
        <w:rPr>
          <w:spacing w:val="-7"/>
        </w:rPr>
        <w:t xml:space="preserve"> </w:t>
      </w:r>
      <w:r w:rsidRPr="00EA7252">
        <w:t>произведения</w:t>
      </w:r>
      <w:r w:rsidRPr="00EA7252">
        <w:rPr>
          <w:spacing w:val="-7"/>
        </w:rPr>
        <w:t xml:space="preserve"> </w:t>
      </w:r>
      <w:r w:rsidRPr="00EA7252">
        <w:t>в</w:t>
      </w:r>
      <w:r w:rsidRPr="00EA7252">
        <w:rPr>
          <w:spacing w:val="-6"/>
        </w:rPr>
        <w:t xml:space="preserve"> </w:t>
      </w:r>
      <w:r w:rsidRPr="00EA7252">
        <w:t>устной</w:t>
      </w:r>
      <w:r w:rsidRPr="00EA7252">
        <w:rPr>
          <w:spacing w:val="-6"/>
        </w:rPr>
        <w:t xml:space="preserve"> </w:t>
      </w:r>
      <w:r w:rsidRPr="00EA7252">
        <w:t>и</w:t>
      </w:r>
      <w:r w:rsidRPr="00EA7252">
        <w:rPr>
          <w:spacing w:val="-6"/>
        </w:rPr>
        <w:t xml:space="preserve"> </w:t>
      </w:r>
      <w:r w:rsidRPr="00EA7252">
        <w:t>письменной</w:t>
      </w:r>
      <w:r w:rsidRPr="00EA7252">
        <w:rPr>
          <w:spacing w:val="-6"/>
        </w:rPr>
        <w:t xml:space="preserve"> </w:t>
      </w:r>
      <w:r w:rsidRPr="00EA7252">
        <w:t>форме</w:t>
      </w:r>
      <w:r w:rsidRPr="00EA7252">
        <w:rPr>
          <w:spacing w:val="-8"/>
        </w:rPr>
        <w:t xml:space="preserve"> </w:t>
      </w:r>
      <w:r w:rsidRPr="00EA7252">
        <w:t>(изложение,</w:t>
      </w:r>
      <w:r w:rsidRPr="00EA7252">
        <w:rPr>
          <w:spacing w:val="-7"/>
        </w:rPr>
        <w:t xml:space="preserve"> </w:t>
      </w:r>
      <w:r w:rsidRPr="00EA7252">
        <w:t>действие</w:t>
      </w:r>
      <w:r w:rsidRPr="00EA7252">
        <w:rPr>
          <w:spacing w:val="-8"/>
        </w:rPr>
        <w:t xml:space="preserve"> </w:t>
      </w:r>
      <w:r w:rsidRPr="00EA7252">
        <w:t>по</w:t>
      </w:r>
      <w:r w:rsidRPr="00EA7252">
        <w:rPr>
          <w:spacing w:val="-7"/>
        </w:rPr>
        <w:t xml:space="preserve"> </w:t>
      </w:r>
      <w:r w:rsidRPr="00EA7252">
        <w:t>действия по заданному алгоритму с инструкцией); формулировка вопросов; составление системы вопросов и ответы на них (устные, письменные).</w:t>
      </w:r>
    </w:p>
    <w:p w:rsidR="00991C28" w:rsidRPr="00EA7252" w:rsidRDefault="001F7C28" w:rsidP="00EA7252">
      <w:pPr>
        <w:pStyle w:val="a4"/>
        <w:tabs>
          <w:tab w:val="left" w:pos="0"/>
          <w:tab w:val="left" w:pos="851"/>
        </w:tabs>
        <w:ind w:left="0" w:right="135" w:firstLine="567"/>
      </w:pPr>
      <w:r w:rsidRPr="00EA7252">
        <w:t>Условно</w:t>
      </w:r>
      <w:r w:rsidRPr="00EA7252">
        <w:rPr>
          <w:spacing w:val="-7"/>
        </w:rPr>
        <w:t xml:space="preserve"> </w:t>
      </w:r>
      <w:r w:rsidRPr="00EA7252">
        <w:t>им</w:t>
      </w:r>
      <w:r w:rsidRPr="00EA7252">
        <w:rPr>
          <w:spacing w:val="-8"/>
        </w:rPr>
        <w:t xml:space="preserve"> </w:t>
      </w:r>
      <w:r w:rsidRPr="00EA7252">
        <w:t>соответствуют</w:t>
      </w:r>
      <w:r w:rsidRPr="00EA7252">
        <w:rPr>
          <w:spacing w:val="-6"/>
        </w:rPr>
        <w:t xml:space="preserve"> </w:t>
      </w:r>
      <w:r w:rsidRPr="00EA7252">
        <w:t>следующие</w:t>
      </w:r>
      <w:r w:rsidRPr="00EA7252">
        <w:rPr>
          <w:spacing w:val="-8"/>
        </w:rPr>
        <w:t xml:space="preserve"> </w:t>
      </w:r>
      <w:r w:rsidRPr="00EA7252">
        <w:t>типы</w:t>
      </w:r>
      <w:r w:rsidRPr="00EA7252">
        <w:rPr>
          <w:spacing w:val="-7"/>
        </w:rPr>
        <w:t xml:space="preserve"> </w:t>
      </w:r>
      <w:r w:rsidRPr="00EA7252">
        <w:t>диагностических</w:t>
      </w:r>
      <w:r w:rsidRPr="00EA7252">
        <w:rPr>
          <w:spacing w:val="-6"/>
        </w:rPr>
        <w:t xml:space="preserve"> </w:t>
      </w:r>
      <w:r w:rsidRPr="00EA7252">
        <w:t>заданий: выразительно прочтите следующий фрагмент;</w:t>
      </w:r>
    </w:p>
    <w:p w:rsidR="00991C28" w:rsidRPr="00EA7252" w:rsidRDefault="001F7C28" w:rsidP="00EA7252">
      <w:pPr>
        <w:pStyle w:val="a4"/>
        <w:tabs>
          <w:tab w:val="left" w:pos="0"/>
          <w:tab w:val="left" w:pos="851"/>
        </w:tabs>
        <w:ind w:left="0" w:right="135" w:firstLine="567"/>
      </w:pPr>
      <w:r w:rsidRPr="00EA7252">
        <w:t>определите,</w:t>
      </w:r>
      <w:r w:rsidRPr="00EA7252">
        <w:rPr>
          <w:spacing w:val="-5"/>
        </w:rPr>
        <w:t xml:space="preserve"> </w:t>
      </w:r>
      <w:r w:rsidRPr="00EA7252">
        <w:t>какие</w:t>
      </w:r>
      <w:r w:rsidRPr="00EA7252">
        <w:rPr>
          <w:spacing w:val="-6"/>
        </w:rPr>
        <w:t xml:space="preserve"> </w:t>
      </w:r>
      <w:r w:rsidRPr="00EA7252">
        <w:t>события</w:t>
      </w:r>
      <w:r w:rsidRPr="00EA7252">
        <w:rPr>
          <w:spacing w:val="-5"/>
        </w:rPr>
        <w:t xml:space="preserve"> </w:t>
      </w:r>
      <w:r w:rsidRPr="00EA7252">
        <w:t>в</w:t>
      </w:r>
      <w:r w:rsidRPr="00EA7252">
        <w:rPr>
          <w:spacing w:val="-6"/>
        </w:rPr>
        <w:t xml:space="preserve"> </w:t>
      </w:r>
      <w:r w:rsidRPr="00EA7252">
        <w:t>произведении</w:t>
      </w:r>
      <w:r w:rsidRPr="00EA7252">
        <w:rPr>
          <w:spacing w:val="-5"/>
        </w:rPr>
        <w:t xml:space="preserve"> </w:t>
      </w:r>
      <w:r w:rsidRPr="00EA7252">
        <w:t>являются</w:t>
      </w:r>
      <w:r w:rsidRPr="00EA7252">
        <w:rPr>
          <w:spacing w:val="-5"/>
        </w:rPr>
        <w:t xml:space="preserve"> </w:t>
      </w:r>
      <w:r w:rsidRPr="00EA7252">
        <w:t>центральными; определите, где и когда происходят описываемые события;</w:t>
      </w:r>
    </w:p>
    <w:p w:rsidR="00E55BE2" w:rsidRPr="00EA7252" w:rsidRDefault="001F7C28" w:rsidP="00EA7252">
      <w:pPr>
        <w:pStyle w:val="a4"/>
        <w:tabs>
          <w:tab w:val="left" w:pos="0"/>
          <w:tab w:val="left" w:pos="851"/>
        </w:tabs>
        <w:ind w:left="0" w:right="135" w:firstLine="567"/>
        <w:rPr>
          <w:spacing w:val="-9"/>
        </w:rPr>
      </w:pPr>
      <w:r w:rsidRPr="00EA7252">
        <w:t>опишите,</w:t>
      </w:r>
      <w:r w:rsidRPr="00EA7252">
        <w:rPr>
          <w:spacing w:val="-4"/>
        </w:rPr>
        <w:t xml:space="preserve"> </w:t>
      </w:r>
      <w:r w:rsidRPr="00EA7252">
        <w:t>каким</w:t>
      </w:r>
      <w:r w:rsidRPr="00EA7252">
        <w:rPr>
          <w:spacing w:val="-5"/>
        </w:rPr>
        <w:t xml:space="preserve"> </w:t>
      </w:r>
      <w:r w:rsidRPr="00EA7252">
        <w:t>вам</w:t>
      </w:r>
      <w:r w:rsidRPr="00EA7252">
        <w:rPr>
          <w:spacing w:val="-5"/>
        </w:rPr>
        <w:t xml:space="preserve"> </w:t>
      </w:r>
      <w:r w:rsidRPr="00EA7252">
        <w:t>представляется</w:t>
      </w:r>
      <w:r w:rsidRPr="00EA7252">
        <w:rPr>
          <w:spacing w:val="-3"/>
        </w:rPr>
        <w:t xml:space="preserve"> </w:t>
      </w:r>
      <w:r w:rsidRPr="00EA7252">
        <w:t>герой</w:t>
      </w:r>
      <w:r w:rsidRPr="00EA7252">
        <w:rPr>
          <w:spacing w:val="-4"/>
        </w:rPr>
        <w:t xml:space="preserve"> </w:t>
      </w:r>
      <w:r w:rsidRPr="00EA7252">
        <w:t>произведения,</w:t>
      </w:r>
      <w:r w:rsidRPr="00EA7252">
        <w:rPr>
          <w:spacing w:val="-7"/>
        </w:rPr>
        <w:t xml:space="preserve"> </w:t>
      </w:r>
      <w:r w:rsidRPr="00EA7252">
        <w:t>прокомментируйте</w:t>
      </w:r>
      <w:r w:rsidRPr="00EA7252">
        <w:rPr>
          <w:spacing w:val="-2"/>
        </w:rPr>
        <w:t xml:space="preserve"> слова</w:t>
      </w:r>
      <w:r w:rsidR="00E55BE2" w:rsidRPr="00EA7252">
        <w:t xml:space="preserve"> </w:t>
      </w:r>
      <w:r w:rsidRPr="00EA7252">
        <w:rPr>
          <w:spacing w:val="-2"/>
        </w:rPr>
        <w:t xml:space="preserve">героя; </w:t>
      </w:r>
      <w:r w:rsidRPr="00EA7252">
        <w:rPr>
          <w:spacing w:val="-4"/>
        </w:rPr>
        <w:t>места;</w:t>
      </w:r>
      <w:r w:rsidR="00E55BE2" w:rsidRPr="00EA7252">
        <w:rPr>
          <w:spacing w:val="-4"/>
        </w:rPr>
        <w:t xml:space="preserve"> </w:t>
      </w:r>
      <w:r w:rsidRPr="00EA7252">
        <w:t>выделите</w:t>
      </w:r>
      <w:r w:rsidRPr="00EA7252">
        <w:rPr>
          <w:spacing w:val="-9"/>
        </w:rPr>
        <w:t xml:space="preserve"> </w:t>
      </w:r>
      <w:r w:rsidRPr="00EA7252">
        <w:t>в</w:t>
      </w:r>
      <w:r w:rsidRPr="00EA7252">
        <w:rPr>
          <w:spacing w:val="-9"/>
        </w:rPr>
        <w:t xml:space="preserve"> </w:t>
      </w:r>
      <w:r w:rsidRPr="00EA7252">
        <w:t>тексте</w:t>
      </w:r>
      <w:r w:rsidRPr="00EA7252">
        <w:rPr>
          <w:spacing w:val="-7"/>
        </w:rPr>
        <w:t xml:space="preserve"> </w:t>
      </w:r>
      <w:r w:rsidRPr="00EA7252">
        <w:t>наиболее</w:t>
      </w:r>
      <w:r w:rsidRPr="00EA7252">
        <w:rPr>
          <w:spacing w:val="-10"/>
        </w:rPr>
        <w:t xml:space="preserve"> </w:t>
      </w:r>
      <w:r w:rsidRPr="00EA7252">
        <w:t>непонятные</w:t>
      </w:r>
      <w:r w:rsidRPr="00EA7252">
        <w:rPr>
          <w:spacing w:val="-10"/>
        </w:rPr>
        <w:t xml:space="preserve"> </w:t>
      </w:r>
      <w:r w:rsidRPr="00EA7252">
        <w:t>(загадочные,</w:t>
      </w:r>
      <w:r w:rsidRPr="00EA7252">
        <w:rPr>
          <w:spacing w:val="-3"/>
        </w:rPr>
        <w:t xml:space="preserve"> </w:t>
      </w:r>
      <w:r w:rsidRPr="00EA7252">
        <w:t>удивительные</w:t>
      </w:r>
      <w:r w:rsidRPr="00EA7252">
        <w:rPr>
          <w:spacing w:val="-10"/>
        </w:rPr>
        <w:t xml:space="preserve"> </w:t>
      </w:r>
      <w:r w:rsidRPr="00EA7252">
        <w:t>и т.</w:t>
      </w:r>
      <w:r w:rsidRPr="00EA7252">
        <w:rPr>
          <w:spacing w:val="-3"/>
        </w:rPr>
        <w:t xml:space="preserve"> </w:t>
      </w:r>
      <w:r w:rsidRPr="00EA7252">
        <w:t>п.)</w:t>
      </w:r>
      <w:r w:rsidRPr="00EA7252">
        <w:rPr>
          <w:spacing w:val="-9"/>
        </w:rPr>
        <w:t xml:space="preserve"> </w:t>
      </w:r>
    </w:p>
    <w:p w:rsidR="00E55BE2" w:rsidRPr="00EA7252" w:rsidRDefault="001F7C28" w:rsidP="00EA7252">
      <w:pPr>
        <w:pStyle w:val="a4"/>
        <w:tabs>
          <w:tab w:val="left" w:pos="0"/>
          <w:tab w:val="left" w:pos="851"/>
        </w:tabs>
        <w:ind w:left="0" w:right="135" w:firstLine="567"/>
      </w:pPr>
      <w:r w:rsidRPr="00EA7252">
        <w:t>для</w:t>
      </w:r>
      <w:r w:rsidRPr="00EA7252">
        <w:rPr>
          <w:spacing w:val="-8"/>
        </w:rPr>
        <w:t xml:space="preserve"> </w:t>
      </w:r>
      <w:r w:rsidRPr="00EA7252">
        <w:t>вас ответьте на поставленный учителем/автором учебника вопрос;</w:t>
      </w:r>
    </w:p>
    <w:p w:rsidR="00991C28" w:rsidRPr="00EA7252" w:rsidRDefault="001F7C28" w:rsidP="00EA7252">
      <w:pPr>
        <w:pStyle w:val="a4"/>
        <w:tabs>
          <w:tab w:val="left" w:pos="0"/>
          <w:tab w:val="left" w:pos="851"/>
        </w:tabs>
        <w:ind w:left="0" w:right="135" w:firstLine="567"/>
      </w:pPr>
      <w:r w:rsidRPr="00EA7252">
        <w:t>определите,</w:t>
      </w:r>
      <w:r w:rsidRPr="00EA7252">
        <w:rPr>
          <w:spacing w:val="65"/>
        </w:rPr>
        <w:t xml:space="preserve"> </w:t>
      </w:r>
      <w:r w:rsidRPr="00EA7252">
        <w:t>выделите,</w:t>
      </w:r>
      <w:r w:rsidRPr="00EA7252">
        <w:rPr>
          <w:spacing w:val="67"/>
        </w:rPr>
        <w:t xml:space="preserve"> </w:t>
      </w:r>
      <w:r w:rsidRPr="00EA7252">
        <w:t>найдите,</w:t>
      </w:r>
      <w:r w:rsidRPr="00EA7252">
        <w:rPr>
          <w:spacing w:val="64"/>
        </w:rPr>
        <w:t xml:space="preserve"> </w:t>
      </w:r>
      <w:r w:rsidRPr="00EA7252">
        <w:t>перечислите</w:t>
      </w:r>
      <w:r w:rsidRPr="00EA7252">
        <w:rPr>
          <w:spacing w:val="67"/>
        </w:rPr>
        <w:t xml:space="preserve"> </w:t>
      </w:r>
      <w:r w:rsidRPr="00EA7252">
        <w:t>признаки,</w:t>
      </w:r>
      <w:r w:rsidRPr="00EA7252">
        <w:rPr>
          <w:spacing w:val="67"/>
        </w:rPr>
        <w:t xml:space="preserve"> </w:t>
      </w:r>
      <w:r w:rsidRPr="00EA7252">
        <w:t>черты,</w:t>
      </w:r>
      <w:r w:rsidRPr="00EA7252">
        <w:rPr>
          <w:spacing w:val="68"/>
        </w:rPr>
        <w:t xml:space="preserve"> </w:t>
      </w:r>
      <w:r w:rsidRPr="00EA7252">
        <w:rPr>
          <w:spacing w:val="-2"/>
        </w:rPr>
        <w:t>повторяющиеся</w:t>
      </w:r>
    </w:p>
    <w:p w:rsidR="00991C28" w:rsidRPr="00EA7252" w:rsidRDefault="001F7C28" w:rsidP="00EA7252">
      <w:pPr>
        <w:pStyle w:val="a4"/>
        <w:tabs>
          <w:tab w:val="left" w:pos="0"/>
          <w:tab w:val="left" w:pos="426"/>
        </w:tabs>
        <w:ind w:left="0" w:right="135" w:firstLine="567"/>
      </w:pPr>
      <w:r w:rsidRPr="00EA7252">
        <w:t>детали</w:t>
      </w:r>
      <w:r w:rsidRPr="00EA7252">
        <w:rPr>
          <w:spacing w:val="-1"/>
        </w:rPr>
        <w:t xml:space="preserve"> </w:t>
      </w:r>
      <w:r w:rsidRPr="00EA7252">
        <w:t xml:space="preserve">и т. </w:t>
      </w:r>
      <w:r w:rsidRPr="00EA7252">
        <w:rPr>
          <w:spacing w:val="-5"/>
        </w:rPr>
        <w:t>п.</w:t>
      </w:r>
    </w:p>
    <w:p w:rsidR="00991C28" w:rsidRPr="00EA7252" w:rsidRDefault="001F7C28" w:rsidP="004C6BCE">
      <w:pPr>
        <w:pStyle w:val="a6"/>
        <w:numPr>
          <w:ilvl w:val="0"/>
          <w:numId w:val="43"/>
        </w:numPr>
        <w:tabs>
          <w:tab w:val="left" w:pos="0"/>
          <w:tab w:val="left" w:pos="851"/>
          <w:tab w:val="left" w:pos="1688"/>
        </w:tabs>
        <w:ind w:left="0" w:right="135" w:firstLine="567"/>
        <w:rPr>
          <w:sz w:val="24"/>
          <w:szCs w:val="24"/>
        </w:rPr>
      </w:pPr>
      <w:r w:rsidRPr="00EA7252">
        <w:rPr>
          <w:sz w:val="24"/>
          <w:szCs w:val="24"/>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91C28" w:rsidRPr="00EA7252" w:rsidRDefault="001F7C28" w:rsidP="00EA7252">
      <w:pPr>
        <w:pStyle w:val="a4"/>
        <w:tabs>
          <w:tab w:val="left" w:pos="0"/>
          <w:tab w:val="left" w:pos="851"/>
        </w:tabs>
        <w:ind w:left="0" w:right="135" w:firstLine="567"/>
      </w:pPr>
      <w:r w:rsidRPr="00EA7252">
        <w:t>У</w:t>
      </w:r>
      <w:r w:rsidRPr="00EA7252">
        <w:rPr>
          <w:spacing w:val="-9"/>
        </w:rPr>
        <w:t xml:space="preserve"> </w:t>
      </w:r>
      <w:r w:rsidRPr="00EA7252">
        <w:t>читателей</w:t>
      </w:r>
      <w:r w:rsidRPr="00EA7252">
        <w:rPr>
          <w:spacing w:val="-8"/>
        </w:rPr>
        <w:t xml:space="preserve"> </w:t>
      </w:r>
      <w:r w:rsidRPr="00EA7252">
        <w:t>этого</w:t>
      </w:r>
      <w:r w:rsidRPr="00EA7252">
        <w:rPr>
          <w:spacing w:val="-7"/>
        </w:rPr>
        <w:t xml:space="preserve"> </w:t>
      </w:r>
      <w:r w:rsidRPr="00EA7252">
        <w:t>уровня</w:t>
      </w:r>
      <w:r w:rsidRPr="00EA7252">
        <w:rPr>
          <w:spacing w:val="-9"/>
        </w:rPr>
        <w:t xml:space="preserve"> </w:t>
      </w:r>
      <w:r w:rsidRPr="00EA7252">
        <w:t>формируется</w:t>
      </w:r>
      <w:r w:rsidRPr="00EA7252">
        <w:rPr>
          <w:spacing w:val="-10"/>
        </w:rPr>
        <w:t xml:space="preserve"> </w:t>
      </w:r>
      <w:r w:rsidRPr="00EA7252">
        <w:t>стремление</w:t>
      </w:r>
      <w:r w:rsidRPr="00EA7252">
        <w:rPr>
          <w:spacing w:val="-10"/>
        </w:rPr>
        <w:t xml:space="preserve"> </w:t>
      </w:r>
      <w:r w:rsidRPr="00EA7252">
        <w:t>размышлять</w:t>
      </w:r>
      <w:r w:rsidRPr="00EA7252">
        <w:rPr>
          <w:spacing w:val="-8"/>
        </w:rPr>
        <w:t xml:space="preserve"> </w:t>
      </w:r>
      <w:r w:rsidRPr="00EA7252">
        <w:t>над</w:t>
      </w:r>
      <w:r w:rsidRPr="00EA7252">
        <w:rPr>
          <w:spacing w:val="-9"/>
        </w:rPr>
        <w:t xml:space="preserve"> </w:t>
      </w:r>
      <w:r w:rsidRPr="00EA7252">
        <w:t>прочитанным, появляется умение</w:t>
      </w:r>
      <w:r w:rsidRPr="00EA7252">
        <w:rPr>
          <w:spacing w:val="-1"/>
        </w:rPr>
        <w:t xml:space="preserve"> </w:t>
      </w:r>
      <w:r w:rsidRPr="00EA7252">
        <w:t>выделять в произведении</w:t>
      </w:r>
      <w:r w:rsidRPr="00EA7252">
        <w:rPr>
          <w:spacing w:val="-1"/>
        </w:rPr>
        <w:t xml:space="preserve"> </w:t>
      </w:r>
      <w:r w:rsidRPr="00EA7252">
        <w:t>значимые</w:t>
      </w:r>
      <w:r w:rsidRPr="00EA7252">
        <w:rPr>
          <w:spacing w:val="-1"/>
        </w:rPr>
        <w:t xml:space="preserve"> </w:t>
      </w:r>
      <w:r w:rsidRPr="00EA7252">
        <w:t>в смысловом</w:t>
      </w:r>
      <w:r w:rsidRPr="00EA7252">
        <w:rPr>
          <w:spacing w:val="-1"/>
        </w:rPr>
        <w:t xml:space="preserve"> </w:t>
      </w:r>
      <w:r w:rsidRPr="00EA7252">
        <w:t>и эстетическом</w:t>
      </w:r>
      <w:r w:rsidRPr="00EA7252">
        <w:rPr>
          <w:spacing w:val="-1"/>
        </w:rPr>
        <w:t xml:space="preserve"> </w:t>
      </w:r>
      <w:r w:rsidRPr="00EA7252">
        <w:t>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91C28" w:rsidRPr="00EA7252" w:rsidRDefault="001F7C28" w:rsidP="00EA7252">
      <w:pPr>
        <w:pStyle w:val="a4"/>
        <w:tabs>
          <w:tab w:val="left" w:pos="0"/>
          <w:tab w:val="left" w:pos="851"/>
        </w:tabs>
        <w:ind w:left="0" w:right="135" w:firstLine="567"/>
      </w:pPr>
      <w:r w:rsidRPr="00EA7252">
        <w:t>К основным видам деятельности, позволяющим диагностировать возможности читателей, достигших</w:t>
      </w:r>
      <w:r w:rsidRPr="00EA7252">
        <w:rPr>
          <w:spacing w:val="40"/>
        </w:rPr>
        <w:t xml:space="preserve"> </w:t>
      </w:r>
      <w:r w:rsidRPr="00EA7252">
        <w:t>II уровня, можно отнести устное и письменное выполнение аналитических</w:t>
      </w:r>
      <w:r w:rsidRPr="00EA7252">
        <w:rPr>
          <w:spacing w:val="-7"/>
        </w:rPr>
        <w:t xml:space="preserve"> </w:t>
      </w:r>
      <w:r w:rsidRPr="00EA7252">
        <w:t>процедур</w:t>
      </w:r>
      <w:r w:rsidRPr="00EA7252">
        <w:rPr>
          <w:spacing w:val="-9"/>
        </w:rPr>
        <w:t xml:space="preserve"> </w:t>
      </w:r>
      <w:r w:rsidRPr="00EA7252">
        <w:t>с</w:t>
      </w:r>
      <w:r w:rsidRPr="00EA7252">
        <w:rPr>
          <w:spacing w:val="-10"/>
        </w:rPr>
        <w:t xml:space="preserve"> </w:t>
      </w:r>
      <w:r w:rsidRPr="00EA7252">
        <w:t>использованием</w:t>
      </w:r>
      <w:r w:rsidRPr="00EA7252">
        <w:rPr>
          <w:spacing w:val="-10"/>
        </w:rPr>
        <w:t xml:space="preserve"> </w:t>
      </w:r>
      <w:r w:rsidRPr="00EA7252">
        <w:t>теоретических</w:t>
      </w:r>
      <w:r w:rsidRPr="00EA7252">
        <w:rPr>
          <w:spacing w:val="-7"/>
        </w:rPr>
        <w:t xml:space="preserve"> </w:t>
      </w:r>
      <w:r w:rsidRPr="00EA7252">
        <w:t>понятий</w:t>
      </w:r>
      <w:r w:rsidRPr="00EA7252">
        <w:rPr>
          <w:spacing w:val="-8"/>
        </w:rPr>
        <w:t xml:space="preserve"> </w:t>
      </w:r>
      <w:r w:rsidRPr="00EA7252">
        <w:t>(нахождение</w:t>
      </w:r>
      <w:r w:rsidRPr="00EA7252">
        <w:rPr>
          <w:spacing w:val="-10"/>
        </w:rPr>
        <w:t xml:space="preserve"> </w:t>
      </w:r>
      <w:r w:rsidRPr="00EA7252">
        <w:t>элементов текста;</w:t>
      </w:r>
      <w:r w:rsidRPr="00EA7252">
        <w:rPr>
          <w:spacing w:val="-15"/>
        </w:rPr>
        <w:t xml:space="preserve"> </w:t>
      </w:r>
      <w:r w:rsidRPr="00EA7252">
        <w:t>наблюдение,</w:t>
      </w:r>
      <w:r w:rsidRPr="00EA7252">
        <w:rPr>
          <w:spacing w:val="-15"/>
        </w:rPr>
        <w:t xml:space="preserve"> </w:t>
      </w:r>
      <w:r w:rsidRPr="00EA7252">
        <w:t>описание,</w:t>
      </w:r>
      <w:r w:rsidRPr="00EA7252">
        <w:rPr>
          <w:spacing w:val="-15"/>
        </w:rPr>
        <w:t xml:space="preserve"> </w:t>
      </w:r>
      <w:r w:rsidRPr="00EA7252">
        <w:t>сопоставление</w:t>
      </w:r>
      <w:r w:rsidRPr="00EA7252">
        <w:rPr>
          <w:spacing w:val="-15"/>
        </w:rPr>
        <w:t xml:space="preserve"> </w:t>
      </w:r>
      <w:r w:rsidRPr="00EA7252">
        <w:t>и</w:t>
      </w:r>
      <w:r w:rsidRPr="00EA7252">
        <w:rPr>
          <w:spacing w:val="-15"/>
        </w:rPr>
        <w:t xml:space="preserve"> </w:t>
      </w:r>
      <w:r w:rsidRPr="00EA7252">
        <w:t>сравнение</w:t>
      </w:r>
      <w:r w:rsidRPr="00EA7252">
        <w:rPr>
          <w:spacing w:val="-15"/>
        </w:rPr>
        <w:t xml:space="preserve"> </w:t>
      </w:r>
      <w:r w:rsidRPr="00EA7252">
        <w:t>выделенных</w:t>
      </w:r>
      <w:r w:rsidRPr="00EA7252">
        <w:rPr>
          <w:spacing w:val="-14"/>
        </w:rPr>
        <w:t xml:space="preserve"> </w:t>
      </w:r>
      <w:r w:rsidRPr="00EA7252">
        <w:t>единиц;</w:t>
      </w:r>
      <w:r w:rsidRPr="00EA7252">
        <w:rPr>
          <w:spacing w:val="-15"/>
        </w:rPr>
        <w:t xml:space="preserve"> </w:t>
      </w:r>
      <w:r w:rsidRPr="00EA7252">
        <w:t>объяснение функций</w:t>
      </w:r>
      <w:r w:rsidRPr="00EA7252">
        <w:rPr>
          <w:spacing w:val="-8"/>
        </w:rPr>
        <w:t xml:space="preserve"> </w:t>
      </w:r>
      <w:r w:rsidRPr="00EA7252">
        <w:t>каждого</w:t>
      </w:r>
      <w:r w:rsidRPr="00EA7252">
        <w:rPr>
          <w:spacing w:val="-9"/>
        </w:rPr>
        <w:t xml:space="preserve"> </w:t>
      </w:r>
      <w:r w:rsidRPr="00EA7252">
        <w:t>из</w:t>
      </w:r>
      <w:r w:rsidRPr="00EA7252">
        <w:rPr>
          <w:spacing w:val="-8"/>
        </w:rPr>
        <w:t xml:space="preserve"> </w:t>
      </w:r>
      <w:r w:rsidRPr="00EA7252">
        <w:t>элементов;</w:t>
      </w:r>
      <w:r w:rsidRPr="00EA7252">
        <w:rPr>
          <w:spacing w:val="-6"/>
        </w:rPr>
        <w:t xml:space="preserve"> </w:t>
      </w:r>
      <w:r w:rsidRPr="00EA7252">
        <w:t>установление</w:t>
      </w:r>
      <w:r w:rsidRPr="00EA7252">
        <w:rPr>
          <w:spacing w:val="-10"/>
        </w:rPr>
        <w:t xml:space="preserve"> </w:t>
      </w:r>
      <w:r w:rsidRPr="00EA7252">
        <w:t>связи</w:t>
      </w:r>
      <w:r w:rsidRPr="00EA7252">
        <w:rPr>
          <w:spacing w:val="-8"/>
        </w:rPr>
        <w:t xml:space="preserve"> </w:t>
      </w:r>
      <w:r w:rsidRPr="00EA7252">
        <w:t>между</w:t>
      </w:r>
      <w:r w:rsidRPr="00EA7252">
        <w:rPr>
          <w:spacing w:val="-13"/>
        </w:rPr>
        <w:t xml:space="preserve"> </w:t>
      </w:r>
      <w:r w:rsidRPr="00EA7252">
        <w:t>ними;</w:t>
      </w:r>
      <w:r w:rsidRPr="00EA7252">
        <w:rPr>
          <w:spacing w:val="-9"/>
        </w:rPr>
        <w:t xml:space="preserve"> </w:t>
      </w:r>
      <w:r w:rsidRPr="00EA7252">
        <w:t>создание</w:t>
      </w:r>
      <w:r w:rsidRPr="00EA7252">
        <w:rPr>
          <w:spacing w:val="-10"/>
        </w:rPr>
        <w:t xml:space="preserve"> </w:t>
      </w:r>
      <w:r w:rsidRPr="00EA7252">
        <w:t>комментария</w:t>
      </w:r>
      <w:r w:rsidRPr="00EA7252">
        <w:rPr>
          <w:spacing w:val="-9"/>
        </w:rPr>
        <w:t xml:space="preserve"> </w:t>
      </w:r>
      <w:r w:rsidRPr="00EA7252">
        <w:t>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991C28" w:rsidRPr="00EA7252" w:rsidRDefault="001F7C28" w:rsidP="00EA7252">
      <w:pPr>
        <w:pStyle w:val="a4"/>
        <w:tabs>
          <w:tab w:val="left" w:pos="0"/>
          <w:tab w:val="left" w:pos="851"/>
        </w:tabs>
        <w:ind w:left="0" w:right="-6" w:firstLine="567"/>
      </w:pPr>
      <w:r w:rsidRPr="00EA7252">
        <w:t>Условно</w:t>
      </w:r>
      <w:r w:rsidRPr="00EA7252">
        <w:rPr>
          <w:spacing w:val="-4"/>
        </w:rPr>
        <w:t xml:space="preserve"> </w:t>
      </w:r>
      <w:r w:rsidRPr="00EA7252">
        <w:t>им</w:t>
      </w:r>
      <w:r w:rsidRPr="00EA7252">
        <w:rPr>
          <w:spacing w:val="-4"/>
        </w:rPr>
        <w:t xml:space="preserve"> </w:t>
      </w:r>
      <w:r w:rsidRPr="00EA7252">
        <w:t>соответствуют</w:t>
      </w:r>
      <w:r w:rsidRPr="00EA7252">
        <w:rPr>
          <w:spacing w:val="-1"/>
        </w:rPr>
        <w:t xml:space="preserve"> </w:t>
      </w:r>
      <w:r w:rsidRPr="00EA7252">
        <w:t>следующие</w:t>
      </w:r>
      <w:r w:rsidRPr="00EA7252">
        <w:rPr>
          <w:spacing w:val="-5"/>
        </w:rPr>
        <w:t xml:space="preserve"> </w:t>
      </w:r>
      <w:r w:rsidRPr="00EA7252">
        <w:t>типы</w:t>
      </w:r>
      <w:r w:rsidRPr="00EA7252">
        <w:rPr>
          <w:spacing w:val="-3"/>
        </w:rPr>
        <w:t xml:space="preserve"> </w:t>
      </w:r>
      <w:r w:rsidRPr="00EA7252">
        <w:t>диагностических</w:t>
      </w:r>
      <w:r w:rsidRPr="00EA7252">
        <w:rPr>
          <w:spacing w:val="-1"/>
        </w:rPr>
        <w:t xml:space="preserve"> </w:t>
      </w:r>
      <w:r w:rsidRPr="00EA7252">
        <w:rPr>
          <w:spacing w:val="-2"/>
        </w:rPr>
        <w:t>заданий:</w:t>
      </w:r>
    </w:p>
    <w:p w:rsidR="00991C28" w:rsidRPr="00EA7252" w:rsidRDefault="001F7C28" w:rsidP="00EA7252">
      <w:pPr>
        <w:pStyle w:val="a4"/>
        <w:tabs>
          <w:tab w:val="left" w:pos="0"/>
          <w:tab w:val="left" w:pos="851"/>
        </w:tabs>
        <w:ind w:left="0" w:right="-6" w:firstLine="567"/>
      </w:pPr>
      <w:r w:rsidRPr="00EA7252">
        <w:t>выделите, определите, найдите, перечислите признаки, черты, повторяющиеся детали и т. п.;</w:t>
      </w:r>
    </w:p>
    <w:p w:rsidR="00991C28" w:rsidRPr="00EA7252" w:rsidRDefault="001F7C28" w:rsidP="00EA7252">
      <w:pPr>
        <w:pStyle w:val="a4"/>
        <w:tabs>
          <w:tab w:val="left" w:pos="0"/>
          <w:tab w:val="left" w:pos="851"/>
        </w:tabs>
        <w:ind w:left="0" w:right="-6" w:firstLine="567"/>
      </w:pPr>
      <w:r w:rsidRPr="00EA7252">
        <w:t>покажите,</w:t>
      </w:r>
      <w:r w:rsidRPr="00EA7252">
        <w:rPr>
          <w:spacing w:val="55"/>
        </w:rPr>
        <w:t xml:space="preserve"> </w:t>
      </w:r>
      <w:r w:rsidRPr="00EA7252">
        <w:t>какие</w:t>
      </w:r>
      <w:r w:rsidRPr="00EA7252">
        <w:rPr>
          <w:spacing w:val="57"/>
        </w:rPr>
        <w:t xml:space="preserve"> </w:t>
      </w:r>
      <w:r w:rsidRPr="00EA7252">
        <w:t>особенности</w:t>
      </w:r>
      <w:r w:rsidRPr="00EA7252">
        <w:rPr>
          <w:spacing w:val="55"/>
        </w:rPr>
        <w:t xml:space="preserve"> </w:t>
      </w:r>
      <w:r w:rsidRPr="00EA7252">
        <w:t>художественного</w:t>
      </w:r>
      <w:r w:rsidRPr="00EA7252">
        <w:rPr>
          <w:spacing w:val="58"/>
        </w:rPr>
        <w:t xml:space="preserve"> </w:t>
      </w:r>
      <w:r w:rsidRPr="00EA7252">
        <w:t>текста</w:t>
      </w:r>
      <w:r w:rsidRPr="00EA7252">
        <w:rPr>
          <w:spacing w:val="58"/>
        </w:rPr>
        <w:t xml:space="preserve"> </w:t>
      </w:r>
      <w:r w:rsidRPr="00EA7252">
        <w:t>проявляют</w:t>
      </w:r>
      <w:r w:rsidRPr="00EA7252">
        <w:rPr>
          <w:spacing w:val="55"/>
        </w:rPr>
        <w:t xml:space="preserve"> </w:t>
      </w:r>
      <w:r w:rsidRPr="00EA7252">
        <w:t>позицию</w:t>
      </w:r>
      <w:r w:rsidRPr="00EA7252">
        <w:rPr>
          <w:spacing w:val="59"/>
        </w:rPr>
        <w:t xml:space="preserve"> </w:t>
      </w:r>
      <w:r w:rsidRPr="00EA7252">
        <w:rPr>
          <w:spacing w:val="-5"/>
        </w:rPr>
        <w:t>его</w:t>
      </w:r>
    </w:p>
    <w:p w:rsidR="00991C28" w:rsidRPr="00EA7252" w:rsidRDefault="001F7C28" w:rsidP="00EA7252">
      <w:pPr>
        <w:pStyle w:val="a4"/>
        <w:tabs>
          <w:tab w:val="left" w:pos="0"/>
          <w:tab w:val="left" w:pos="851"/>
        </w:tabs>
        <w:ind w:left="0" w:right="-6" w:firstLine="567"/>
      </w:pPr>
      <w:r w:rsidRPr="00EA7252">
        <w:rPr>
          <w:spacing w:val="-2"/>
        </w:rPr>
        <w:t>автора;</w:t>
      </w:r>
    </w:p>
    <w:p w:rsidR="00991C28" w:rsidRPr="00EA7252" w:rsidRDefault="001F7C28" w:rsidP="00EA7252">
      <w:pPr>
        <w:pStyle w:val="a4"/>
        <w:tabs>
          <w:tab w:val="left" w:pos="0"/>
          <w:tab w:val="left" w:pos="851"/>
        </w:tabs>
        <w:ind w:left="0" w:right="-6" w:firstLine="567"/>
      </w:pPr>
      <w:r w:rsidRPr="00EA7252">
        <w:t>покажите,</w:t>
      </w:r>
      <w:r w:rsidRPr="00EA7252">
        <w:rPr>
          <w:spacing w:val="-13"/>
        </w:rPr>
        <w:t xml:space="preserve"> </w:t>
      </w:r>
      <w:r w:rsidRPr="00EA7252">
        <w:t>как</w:t>
      </w:r>
      <w:r w:rsidRPr="00EA7252">
        <w:rPr>
          <w:spacing w:val="-10"/>
        </w:rPr>
        <w:t xml:space="preserve"> </w:t>
      </w:r>
      <w:r w:rsidRPr="00EA7252">
        <w:t>в</w:t>
      </w:r>
      <w:r w:rsidRPr="00EA7252">
        <w:rPr>
          <w:spacing w:val="-13"/>
        </w:rPr>
        <w:t xml:space="preserve"> </w:t>
      </w:r>
      <w:r w:rsidRPr="00EA7252">
        <w:t>художественном</w:t>
      </w:r>
      <w:r w:rsidRPr="00EA7252">
        <w:rPr>
          <w:spacing w:val="-10"/>
        </w:rPr>
        <w:t xml:space="preserve"> </w:t>
      </w:r>
      <w:r w:rsidRPr="00EA7252">
        <w:t>мире</w:t>
      </w:r>
      <w:r w:rsidRPr="00EA7252">
        <w:rPr>
          <w:spacing w:val="-11"/>
        </w:rPr>
        <w:t xml:space="preserve"> </w:t>
      </w:r>
      <w:r w:rsidRPr="00EA7252">
        <w:t>произведения</w:t>
      </w:r>
      <w:r w:rsidRPr="00EA7252">
        <w:rPr>
          <w:spacing w:val="-10"/>
        </w:rPr>
        <w:t xml:space="preserve"> </w:t>
      </w:r>
      <w:r w:rsidRPr="00EA7252">
        <w:t>проявляются</w:t>
      </w:r>
      <w:r w:rsidRPr="00EA7252">
        <w:rPr>
          <w:spacing w:val="-10"/>
        </w:rPr>
        <w:t xml:space="preserve"> </w:t>
      </w:r>
      <w:r w:rsidRPr="00EA7252">
        <w:t>черты</w:t>
      </w:r>
      <w:r w:rsidRPr="00EA7252">
        <w:rPr>
          <w:spacing w:val="-9"/>
        </w:rPr>
        <w:t xml:space="preserve"> </w:t>
      </w:r>
      <w:r w:rsidRPr="00EA7252">
        <w:rPr>
          <w:spacing w:val="-2"/>
        </w:rPr>
        <w:t>реального</w:t>
      </w:r>
    </w:p>
    <w:p w:rsidR="00991C28" w:rsidRPr="00EA7252" w:rsidRDefault="001F7C28" w:rsidP="00EA7252">
      <w:pPr>
        <w:pStyle w:val="a4"/>
        <w:tabs>
          <w:tab w:val="left" w:pos="0"/>
          <w:tab w:val="left" w:pos="851"/>
        </w:tabs>
        <w:ind w:left="0" w:right="-6" w:firstLine="567"/>
      </w:pPr>
      <w:r w:rsidRPr="00EA7252">
        <w:t>мира (как внешней для человека реальности, так и внутреннего мира человека); проанализируйте фрагменты, эпизоды текста (по предложенному алгоритму и без</w:t>
      </w:r>
      <w:r w:rsidR="00540B92" w:rsidRPr="00EA7252">
        <w:t xml:space="preserve"> </w:t>
      </w:r>
      <w:r w:rsidRPr="00EA7252">
        <w:rPr>
          <w:spacing w:val="-2"/>
        </w:rPr>
        <w:t>него);</w:t>
      </w:r>
    </w:p>
    <w:p w:rsidR="00991C28" w:rsidRPr="00EA7252" w:rsidRDefault="001F7C28" w:rsidP="00EA7252">
      <w:pPr>
        <w:pStyle w:val="a4"/>
        <w:tabs>
          <w:tab w:val="left" w:pos="0"/>
          <w:tab w:val="left" w:pos="851"/>
        </w:tabs>
        <w:ind w:left="0" w:right="-6" w:firstLine="567"/>
      </w:pPr>
      <w:r w:rsidRPr="00EA7252">
        <w:t>сопоставьте,</w:t>
      </w:r>
      <w:r w:rsidRPr="00EA7252">
        <w:rPr>
          <w:spacing w:val="39"/>
        </w:rPr>
        <w:t xml:space="preserve"> </w:t>
      </w:r>
      <w:r w:rsidRPr="00EA7252">
        <w:t>сравните,</w:t>
      </w:r>
      <w:r w:rsidRPr="00EA7252">
        <w:rPr>
          <w:spacing w:val="40"/>
        </w:rPr>
        <w:t xml:space="preserve"> </w:t>
      </w:r>
      <w:r w:rsidRPr="00EA7252">
        <w:t>найдите</w:t>
      </w:r>
      <w:r w:rsidRPr="00EA7252">
        <w:rPr>
          <w:spacing w:val="39"/>
        </w:rPr>
        <w:t xml:space="preserve"> </w:t>
      </w:r>
      <w:r w:rsidRPr="00EA7252">
        <w:t>сходства</w:t>
      </w:r>
      <w:r w:rsidRPr="00EA7252">
        <w:rPr>
          <w:spacing w:val="39"/>
        </w:rPr>
        <w:t xml:space="preserve"> </w:t>
      </w:r>
      <w:r w:rsidRPr="00EA7252">
        <w:t>и</w:t>
      </w:r>
      <w:r w:rsidRPr="00EA7252">
        <w:rPr>
          <w:spacing w:val="40"/>
        </w:rPr>
        <w:t xml:space="preserve"> </w:t>
      </w:r>
      <w:r w:rsidRPr="00EA7252">
        <w:t>различия</w:t>
      </w:r>
      <w:r w:rsidRPr="00EA7252">
        <w:rPr>
          <w:spacing w:val="40"/>
        </w:rPr>
        <w:t xml:space="preserve"> </w:t>
      </w:r>
      <w:r w:rsidRPr="00EA7252">
        <w:t>(как</w:t>
      </w:r>
      <w:r w:rsidRPr="00EA7252">
        <w:rPr>
          <w:spacing w:val="40"/>
        </w:rPr>
        <w:t xml:space="preserve"> </w:t>
      </w:r>
      <w:r w:rsidRPr="00EA7252">
        <w:t>в</w:t>
      </w:r>
      <w:r w:rsidRPr="00EA7252">
        <w:rPr>
          <w:spacing w:val="40"/>
        </w:rPr>
        <w:t xml:space="preserve"> </w:t>
      </w:r>
      <w:r w:rsidRPr="00EA7252">
        <w:t>одном</w:t>
      </w:r>
      <w:r w:rsidRPr="00EA7252">
        <w:rPr>
          <w:spacing w:val="41"/>
        </w:rPr>
        <w:t xml:space="preserve"> </w:t>
      </w:r>
      <w:r w:rsidRPr="00EA7252">
        <w:t>тексте,</w:t>
      </w:r>
      <w:r w:rsidRPr="00EA7252">
        <w:rPr>
          <w:spacing w:val="40"/>
        </w:rPr>
        <w:t xml:space="preserve"> </w:t>
      </w:r>
      <w:r w:rsidRPr="00EA7252">
        <w:t>так</w:t>
      </w:r>
      <w:r w:rsidRPr="00EA7252">
        <w:rPr>
          <w:spacing w:val="41"/>
        </w:rPr>
        <w:t xml:space="preserve"> </w:t>
      </w:r>
      <w:r w:rsidRPr="00EA7252">
        <w:rPr>
          <w:spacing w:val="-10"/>
        </w:rPr>
        <w:t>и</w:t>
      </w:r>
      <w:r w:rsidR="00540B92" w:rsidRPr="00EA7252">
        <w:rPr>
          <w:spacing w:val="-10"/>
        </w:rPr>
        <w:t xml:space="preserve">  </w:t>
      </w:r>
      <w:r w:rsidRPr="00EA7252">
        <w:t>между</w:t>
      </w:r>
      <w:r w:rsidRPr="00EA7252">
        <w:rPr>
          <w:spacing w:val="-6"/>
        </w:rPr>
        <w:t xml:space="preserve"> </w:t>
      </w:r>
      <w:r w:rsidRPr="00EA7252">
        <w:t xml:space="preserve">разными </w:t>
      </w:r>
      <w:r w:rsidRPr="00EA7252">
        <w:rPr>
          <w:spacing w:val="-2"/>
        </w:rPr>
        <w:t>произведениями);</w:t>
      </w:r>
    </w:p>
    <w:p w:rsidR="00991C28" w:rsidRPr="00EA7252" w:rsidRDefault="001F7C28" w:rsidP="00EA7252">
      <w:pPr>
        <w:pStyle w:val="a4"/>
        <w:tabs>
          <w:tab w:val="left" w:pos="0"/>
          <w:tab w:val="left" w:pos="851"/>
        </w:tabs>
        <w:ind w:left="0" w:right="-6" w:firstLine="567"/>
      </w:pPr>
      <w:r w:rsidRPr="00EA7252">
        <w:t>определите</w:t>
      </w:r>
      <w:r w:rsidRPr="00EA7252">
        <w:rPr>
          <w:spacing w:val="-6"/>
        </w:rPr>
        <w:t xml:space="preserve"> </w:t>
      </w:r>
      <w:r w:rsidRPr="00EA7252">
        <w:t>жанр</w:t>
      </w:r>
      <w:r w:rsidRPr="00EA7252">
        <w:rPr>
          <w:spacing w:val="-4"/>
        </w:rPr>
        <w:t xml:space="preserve"> </w:t>
      </w:r>
      <w:r w:rsidRPr="00EA7252">
        <w:t>произведения,</w:t>
      </w:r>
      <w:r w:rsidRPr="00EA7252">
        <w:rPr>
          <w:spacing w:val="-3"/>
        </w:rPr>
        <w:t xml:space="preserve"> </w:t>
      </w:r>
      <w:r w:rsidRPr="00EA7252">
        <w:t>охарактеризуйте</w:t>
      </w:r>
      <w:r w:rsidRPr="00EA7252">
        <w:rPr>
          <w:spacing w:val="-4"/>
        </w:rPr>
        <w:t xml:space="preserve"> </w:t>
      </w:r>
      <w:r w:rsidRPr="00EA7252">
        <w:t>его</w:t>
      </w:r>
      <w:r w:rsidRPr="00EA7252">
        <w:rPr>
          <w:spacing w:val="-4"/>
        </w:rPr>
        <w:t xml:space="preserve"> </w:t>
      </w:r>
      <w:r w:rsidRPr="00EA7252">
        <w:rPr>
          <w:spacing w:val="-2"/>
        </w:rPr>
        <w:t>особенности;</w:t>
      </w:r>
    </w:p>
    <w:p w:rsidR="00991C28" w:rsidRPr="00EA7252" w:rsidRDefault="001F7C28" w:rsidP="00EA7252">
      <w:pPr>
        <w:pStyle w:val="a4"/>
        <w:tabs>
          <w:tab w:val="left" w:pos="0"/>
          <w:tab w:val="left" w:pos="851"/>
        </w:tabs>
        <w:ind w:left="0" w:right="135" w:firstLine="567"/>
      </w:pPr>
      <w:r w:rsidRPr="00EA7252">
        <w:t>дайте</w:t>
      </w:r>
      <w:r w:rsidRPr="00EA7252">
        <w:rPr>
          <w:spacing w:val="-4"/>
        </w:rPr>
        <w:t xml:space="preserve"> </w:t>
      </w:r>
      <w:r w:rsidRPr="00EA7252">
        <w:t>свое</w:t>
      </w:r>
      <w:r w:rsidRPr="00EA7252">
        <w:rPr>
          <w:spacing w:val="-4"/>
        </w:rPr>
        <w:t xml:space="preserve"> </w:t>
      </w:r>
      <w:r w:rsidRPr="00EA7252">
        <w:t>рабочее</w:t>
      </w:r>
      <w:r w:rsidRPr="00EA7252">
        <w:rPr>
          <w:spacing w:val="-3"/>
        </w:rPr>
        <w:t xml:space="preserve"> </w:t>
      </w:r>
      <w:r w:rsidRPr="00EA7252">
        <w:t>определение</w:t>
      </w:r>
      <w:r w:rsidRPr="00EA7252">
        <w:rPr>
          <w:spacing w:val="-2"/>
        </w:rPr>
        <w:t xml:space="preserve"> </w:t>
      </w:r>
      <w:r w:rsidRPr="00EA7252">
        <w:t>следующему</w:t>
      </w:r>
      <w:r w:rsidRPr="00EA7252">
        <w:rPr>
          <w:spacing w:val="-5"/>
        </w:rPr>
        <w:t xml:space="preserve"> </w:t>
      </w:r>
      <w:r w:rsidRPr="00EA7252">
        <w:t>теоретико-литературному</w:t>
      </w:r>
      <w:r w:rsidRPr="00EA7252">
        <w:rPr>
          <w:spacing w:val="-6"/>
        </w:rPr>
        <w:t xml:space="preserve"> </w:t>
      </w:r>
      <w:r w:rsidRPr="00EA7252">
        <w:rPr>
          <w:spacing w:val="-2"/>
        </w:rPr>
        <w:t>понятию.</w:t>
      </w:r>
    </w:p>
    <w:p w:rsidR="00991C28" w:rsidRPr="00EA7252" w:rsidRDefault="001F7C28" w:rsidP="00EA7252">
      <w:pPr>
        <w:pStyle w:val="a4"/>
        <w:tabs>
          <w:tab w:val="left" w:pos="0"/>
          <w:tab w:val="left" w:pos="851"/>
        </w:tabs>
        <w:ind w:left="0" w:right="135" w:firstLine="567"/>
      </w:pPr>
      <w:r w:rsidRPr="00EA7252">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91C28" w:rsidRPr="00EA7252" w:rsidRDefault="001F7C28" w:rsidP="004C6BCE">
      <w:pPr>
        <w:pStyle w:val="a6"/>
        <w:numPr>
          <w:ilvl w:val="0"/>
          <w:numId w:val="43"/>
        </w:numPr>
        <w:tabs>
          <w:tab w:val="left" w:pos="0"/>
          <w:tab w:val="left" w:pos="851"/>
          <w:tab w:val="left" w:pos="1702"/>
        </w:tabs>
        <w:ind w:left="0" w:right="135" w:firstLine="567"/>
        <w:rPr>
          <w:sz w:val="24"/>
          <w:szCs w:val="24"/>
        </w:rPr>
      </w:pPr>
      <w:r w:rsidRPr="00EA7252">
        <w:rPr>
          <w:sz w:val="24"/>
          <w:szCs w:val="24"/>
        </w:rPr>
        <w:t>уровень</w:t>
      </w:r>
      <w:r w:rsidRPr="00EA7252">
        <w:rPr>
          <w:spacing w:val="-15"/>
          <w:sz w:val="24"/>
          <w:szCs w:val="24"/>
        </w:rPr>
        <w:t xml:space="preserve"> </w:t>
      </w:r>
      <w:r w:rsidRPr="00EA7252">
        <w:rPr>
          <w:sz w:val="24"/>
          <w:szCs w:val="24"/>
        </w:rPr>
        <w:t>определяется</w:t>
      </w:r>
      <w:r w:rsidRPr="00EA7252">
        <w:rPr>
          <w:spacing w:val="-15"/>
          <w:sz w:val="24"/>
          <w:szCs w:val="24"/>
        </w:rPr>
        <w:t xml:space="preserve"> </w:t>
      </w:r>
      <w:r w:rsidRPr="00EA7252">
        <w:rPr>
          <w:sz w:val="24"/>
          <w:szCs w:val="24"/>
        </w:rPr>
        <w:t>умением</w:t>
      </w:r>
      <w:r w:rsidRPr="00EA7252">
        <w:rPr>
          <w:spacing w:val="-15"/>
          <w:sz w:val="24"/>
          <w:szCs w:val="24"/>
        </w:rPr>
        <w:t xml:space="preserve"> </w:t>
      </w:r>
      <w:r w:rsidRPr="00EA7252">
        <w:rPr>
          <w:sz w:val="24"/>
          <w:szCs w:val="24"/>
        </w:rPr>
        <w:t>воспринимать</w:t>
      </w:r>
      <w:r w:rsidRPr="00EA7252">
        <w:rPr>
          <w:spacing w:val="-15"/>
          <w:sz w:val="24"/>
          <w:szCs w:val="24"/>
        </w:rPr>
        <w:t xml:space="preserve"> </w:t>
      </w:r>
      <w:r w:rsidRPr="00EA7252">
        <w:rPr>
          <w:sz w:val="24"/>
          <w:szCs w:val="24"/>
        </w:rPr>
        <w:t>произведение</w:t>
      </w:r>
      <w:r w:rsidRPr="00EA7252">
        <w:rPr>
          <w:spacing w:val="-15"/>
          <w:sz w:val="24"/>
          <w:szCs w:val="24"/>
        </w:rPr>
        <w:t xml:space="preserve"> </w:t>
      </w:r>
      <w:r w:rsidRPr="00EA7252">
        <w:rPr>
          <w:sz w:val="24"/>
          <w:szCs w:val="24"/>
        </w:rPr>
        <w:t>как</w:t>
      </w:r>
      <w:r w:rsidRPr="00EA7252">
        <w:rPr>
          <w:spacing w:val="-15"/>
          <w:sz w:val="24"/>
          <w:szCs w:val="24"/>
        </w:rPr>
        <w:t xml:space="preserve"> </w:t>
      </w:r>
      <w:r w:rsidRPr="00EA7252">
        <w:rPr>
          <w:sz w:val="24"/>
          <w:szCs w:val="24"/>
        </w:rPr>
        <w:t xml:space="preserve">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w:t>
      </w:r>
      <w:r w:rsidRPr="00EA7252">
        <w:rPr>
          <w:spacing w:val="-2"/>
          <w:sz w:val="24"/>
          <w:szCs w:val="24"/>
        </w:rPr>
        <w:t>произведении?».</w:t>
      </w:r>
    </w:p>
    <w:p w:rsidR="00991C28" w:rsidRPr="00EA7252" w:rsidRDefault="001F7C28" w:rsidP="00EA7252">
      <w:pPr>
        <w:pStyle w:val="a4"/>
        <w:tabs>
          <w:tab w:val="left" w:pos="0"/>
          <w:tab w:val="left" w:pos="851"/>
        </w:tabs>
        <w:ind w:left="0" w:right="135" w:firstLine="567"/>
      </w:pPr>
      <w:r w:rsidRPr="00EA7252">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991C28" w:rsidRPr="00EA7252" w:rsidRDefault="001F7C28" w:rsidP="00EA7252">
      <w:pPr>
        <w:pStyle w:val="a4"/>
        <w:tabs>
          <w:tab w:val="left" w:pos="0"/>
          <w:tab w:val="left" w:pos="851"/>
        </w:tabs>
        <w:ind w:left="0" w:right="135" w:firstLine="567"/>
      </w:pPr>
      <w:r w:rsidRPr="00EA7252">
        <w:t>Условно</w:t>
      </w:r>
      <w:r w:rsidRPr="00EA7252">
        <w:rPr>
          <w:spacing w:val="-4"/>
        </w:rPr>
        <w:t xml:space="preserve"> </w:t>
      </w:r>
      <w:r w:rsidRPr="00EA7252">
        <w:t>им</w:t>
      </w:r>
      <w:r w:rsidRPr="00EA7252">
        <w:rPr>
          <w:spacing w:val="-4"/>
        </w:rPr>
        <w:t xml:space="preserve"> </w:t>
      </w:r>
      <w:r w:rsidRPr="00EA7252">
        <w:t>соответствуют</w:t>
      </w:r>
      <w:r w:rsidRPr="00EA7252">
        <w:rPr>
          <w:spacing w:val="-1"/>
        </w:rPr>
        <w:t xml:space="preserve"> </w:t>
      </w:r>
      <w:r w:rsidRPr="00EA7252">
        <w:t>следующие</w:t>
      </w:r>
      <w:r w:rsidRPr="00EA7252">
        <w:rPr>
          <w:spacing w:val="-5"/>
        </w:rPr>
        <w:t xml:space="preserve"> </w:t>
      </w:r>
      <w:r w:rsidRPr="00EA7252">
        <w:t>типы</w:t>
      </w:r>
      <w:r w:rsidRPr="00EA7252">
        <w:rPr>
          <w:spacing w:val="-3"/>
        </w:rPr>
        <w:t xml:space="preserve"> </w:t>
      </w:r>
      <w:r w:rsidRPr="00EA7252">
        <w:t>диагностических</w:t>
      </w:r>
      <w:r w:rsidRPr="00EA7252">
        <w:rPr>
          <w:spacing w:val="-1"/>
        </w:rPr>
        <w:t xml:space="preserve"> </w:t>
      </w:r>
      <w:r w:rsidRPr="00EA7252">
        <w:rPr>
          <w:spacing w:val="-2"/>
        </w:rPr>
        <w:t>заданий:</w:t>
      </w:r>
    </w:p>
    <w:p w:rsidR="00991C28" w:rsidRPr="00EA7252" w:rsidRDefault="001F7C28" w:rsidP="00EA7252">
      <w:pPr>
        <w:pStyle w:val="a4"/>
        <w:tabs>
          <w:tab w:val="left" w:pos="0"/>
          <w:tab w:val="left" w:pos="851"/>
        </w:tabs>
        <w:ind w:left="0" w:right="135" w:firstLine="567"/>
      </w:pPr>
      <w:r w:rsidRPr="00EA7252">
        <w:t>выделите, определите, найдите, перечислите признаки, черты, повторяющиеся детали и т. п.</w:t>
      </w:r>
    </w:p>
    <w:p w:rsidR="00991C28" w:rsidRPr="00EA7252" w:rsidRDefault="001F7C28" w:rsidP="00EA7252">
      <w:pPr>
        <w:pStyle w:val="a4"/>
        <w:tabs>
          <w:tab w:val="left" w:pos="0"/>
          <w:tab w:val="left" w:pos="851"/>
        </w:tabs>
        <w:ind w:left="0" w:right="135" w:firstLine="567"/>
      </w:pPr>
      <w:r w:rsidRPr="00EA7252">
        <w:t>определите</w:t>
      </w:r>
      <w:r w:rsidRPr="00EA7252">
        <w:rPr>
          <w:spacing w:val="-3"/>
        </w:rPr>
        <w:t xml:space="preserve"> </w:t>
      </w:r>
      <w:r w:rsidRPr="00EA7252">
        <w:t>художественную</w:t>
      </w:r>
      <w:r w:rsidRPr="00EA7252">
        <w:rPr>
          <w:spacing w:val="-3"/>
        </w:rPr>
        <w:t xml:space="preserve"> </w:t>
      </w:r>
      <w:r w:rsidRPr="00EA7252">
        <w:t>функцию</w:t>
      </w:r>
      <w:r w:rsidRPr="00EA7252">
        <w:rPr>
          <w:spacing w:val="-3"/>
        </w:rPr>
        <w:t xml:space="preserve"> </w:t>
      </w:r>
      <w:r w:rsidRPr="00EA7252">
        <w:t>той</w:t>
      </w:r>
      <w:r w:rsidRPr="00EA7252">
        <w:rPr>
          <w:spacing w:val="-4"/>
        </w:rPr>
        <w:t xml:space="preserve"> </w:t>
      </w:r>
      <w:r w:rsidRPr="00EA7252">
        <w:t>или</w:t>
      </w:r>
      <w:r w:rsidRPr="00EA7252">
        <w:rPr>
          <w:spacing w:val="-4"/>
        </w:rPr>
        <w:t xml:space="preserve"> </w:t>
      </w:r>
      <w:r w:rsidRPr="00EA7252">
        <w:t>иной</w:t>
      </w:r>
      <w:r w:rsidRPr="00EA7252">
        <w:rPr>
          <w:spacing w:val="-5"/>
        </w:rPr>
        <w:t xml:space="preserve"> </w:t>
      </w:r>
      <w:r w:rsidRPr="00EA7252">
        <w:t>детали,</w:t>
      </w:r>
      <w:r w:rsidRPr="00EA7252">
        <w:rPr>
          <w:spacing w:val="-3"/>
        </w:rPr>
        <w:t xml:space="preserve"> </w:t>
      </w:r>
      <w:r w:rsidRPr="00EA7252">
        <w:t>приема</w:t>
      </w:r>
      <w:r w:rsidRPr="00EA7252">
        <w:rPr>
          <w:spacing w:val="-4"/>
        </w:rPr>
        <w:t xml:space="preserve"> </w:t>
      </w:r>
      <w:r w:rsidRPr="00EA7252">
        <w:t>и</w:t>
      </w:r>
      <w:r w:rsidRPr="00EA7252">
        <w:rPr>
          <w:spacing w:val="-3"/>
        </w:rPr>
        <w:t xml:space="preserve"> </w:t>
      </w:r>
      <w:r w:rsidRPr="00EA7252">
        <w:t>т. п.; определите позицию автора и способы ее выражения;</w:t>
      </w:r>
    </w:p>
    <w:p w:rsidR="00991C28" w:rsidRPr="00EA7252" w:rsidRDefault="001F7C28" w:rsidP="00EA7252">
      <w:pPr>
        <w:pStyle w:val="a4"/>
        <w:tabs>
          <w:tab w:val="left" w:pos="0"/>
          <w:tab w:val="left" w:pos="851"/>
        </w:tabs>
        <w:ind w:left="0" w:right="135" w:firstLine="567"/>
      </w:pPr>
      <w:r w:rsidRPr="00EA7252">
        <w:t>проинтерпретируйте выбранный фрагмент произведения; объясните</w:t>
      </w:r>
      <w:r w:rsidRPr="00EA7252">
        <w:rPr>
          <w:spacing w:val="-8"/>
        </w:rPr>
        <w:t xml:space="preserve"> </w:t>
      </w:r>
      <w:r w:rsidRPr="00EA7252">
        <w:t>(устно,</w:t>
      </w:r>
      <w:r w:rsidRPr="00EA7252">
        <w:rPr>
          <w:spacing w:val="-8"/>
        </w:rPr>
        <w:t xml:space="preserve"> </w:t>
      </w:r>
      <w:r w:rsidRPr="00EA7252">
        <w:t>письменно)</w:t>
      </w:r>
      <w:r w:rsidRPr="00EA7252">
        <w:rPr>
          <w:spacing w:val="-8"/>
        </w:rPr>
        <w:t xml:space="preserve"> </w:t>
      </w:r>
      <w:r w:rsidRPr="00EA7252">
        <w:t>смысл</w:t>
      </w:r>
      <w:r w:rsidRPr="00EA7252">
        <w:rPr>
          <w:spacing w:val="-9"/>
        </w:rPr>
        <w:t xml:space="preserve"> </w:t>
      </w:r>
      <w:r w:rsidRPr="00EA7252">
        <w:t>названия</w:t>
      </w:r>
      <w:r w:rsidRPr="00EA7252">
        <w:rPr>
          <w:spacing w:val="-8"/>
        </w:rPr>
        <w:t xml:space="preserve"> </w:t>
      </w:r>
      <w:r w:rsidRPr="00EA7252">
        <w:t>произведения;</w:t>
      </w:r>
    </w:p>
    <w:p w:rsidR="00991C28" w:rsidRPr="00EA7252" w:rsidRDefault="001F7C28" w:rsidP="00EA7252">
      <w:pPr>
        <w:pStyle w:val="a4"/>
        <w:tabs>
          <w:tab w:val="left" w:pos="0"/>
          <w:tab w:val="left" w:pos="851"/>
        </w:tabs>
        <w:ind w:left="0" w:right="135" w:firstLine="567"/>
      </w:pPr>
      <w:r w:rsidRPr="00EA7252">
        <w:t xml:space="preserve">озаглавьте предложенный текст (в случае если у литературного произведения нет </w:t>
      </w:r>
      <w:r w:rsidRPr="00EA7252">
        <w:rPr>
          <w:spacing w:val="-2"/>
        </w:rPr>
        <w:t>заглавия);</w:t>
      </w:r>
    </w:p>
    <w:p w:rsidR="00991C28" w:rsidRPr="00EA7252" w:rsidRDefault="001F7C28" w:rsidP="00EA7252">
      <w:pPr>
        <w:pStyle w:val="a4"/>
        <w:tabs>
          <w:tab w:val="left" w:pos="0"/>
          <w:tab w:val="left" w:pos="851"/>
        </w:tabs>
        <w:ind w:left="0" w:right="135" w:firstLine="567"/>
      </w:pPr>
      <w:r w:rsidRPr="00EA7252">
        <w:t>напишите</w:t>
      </w:r>
      <w:r w:rsidRPr="00EA7252">
        <w:rPr>
          <w:spacing w:val="-8"/>
        </w:rPr>
        <w:t xml:space="preserve"> </w:t>
      </w:r>
      <w:r w:rsidRPr="00EA7252">
        <w:t>сочинение-</w:t>
      </w:r>
      <w:r w:rsidRPr="00EA7252">
        <w:rPr>
          <w:spacing w:val="-2"/>
        </w:rPr>
        <w:t>интерпретацию;</w:t>
      </w:r>
    </w:p>
    <w:p w:rsidR="00991C28" w:rsidRPr="00EA7252" w:rsidRDefault="001F7C28" w:rsidP="00EA7252">
      <w:pPr>
        <w:pStyle w:val="a4"/>
        <w:tabs>
          <w:tab w:val="left" w:pos="0"/>
          <w:tab w:val="left" w:pos="851"/>
        </w:tabs>
        <w:ind w:left="0" w:right="135" w:firstLine="567"/>
      </w:pPr>
      <w:r w:rsidRPr="00EA7252">
        <w:t>напишите</w:t>
      </w:r>
      <w:r w:rsidRPr="00EA7252">
        <w:rPr>
          <w:spacing w:val="-7"/>
        </w:rPr>
        <w:t xml:space="preserve"> </w:t>
      </w:r>
      <w:r w:rsidRPr="00EA7252">
        <w:t>рецензию</w:t>
      </w:r>
      <w:r w:rsidRPr="00EA7252">
        <w:rPr>
          <w:spacing w:val="-4"/>
        </w:rPr>
        <w:t xml:space="preserve"> </w:t>
      </w:r>
      <w:r w:rsidRPr="00EA7252">
        <w:t>на</w:t>
      </w:r>
      <w:r w:rsidRPr="00EA7252">
        <w:rPr>
          <w:spacing w:val="-8"/>
        </w:rPr>
        <w:t xml:space="preserve"> </w:t>
      </w:r>
      <w:r w:rsidRPr="00EA7252">
        <w:t>произведение,</w:t>
      </w:r>
      <w:r w:rsidRPr="00EA7252">
        <w:rPr>
          <w:spacing w:val="-4"/>
        </w:rPr>
        <w:t xml:space="preserve"> </w:t>
      </w:r>
      <w:r w:rsidRPr="00EA7252">
        <w:t>не</w:t>
      </w:r>
      <w:r w:rsidRPr="00EA7252">
        <w:rPr>
          <w:spacing w:val="-5"/>
        </w:rPr>
        <w:t xml:space="preserve"> </w:t>
      </w:r>
      <w:r w:rsidRPr="00EA7252">
        <w:t>изучавшееся</w:t>
      </w:r>
      <w:r w:rsidRPr="00EA7252">
        <w:rPr>
          <w:spacing w:val="-4"/>
        </w:rPr>
        <w:t xml:space="preserve"> </w:t>
      </w:r>
      <w:r w:rsidRPr="00EA7252">
        <w:t>на</w:t>
      </w:r>
      <w:r w:rsidRPr="00EA7252">
        <w:rPr>
          <w:spacing w:val="-1"/>
        </w:rPr>
        <w:t xml:space="preserve"> </w:t>
      </w:r>
      <w:r w:rsidRPr="00EA7252">
        <w:t>уроках</w:t>
      </w:r>
      <w:r w:rsidRPr="00EA7252">
        <w:rPr>
          <w:spacing w:val="-2"/>
        </w:rPr>
        <w:t xml:space="preserve"> литературы.</w:t>
      </w:r>
    </w:p>
    <w:p w:rsidR="00991C28" w:rsidRPr="00EA7252" w:rsidRDefault="001F7C28" w:rsidP="00EA7252">
      <w:pPr>
        <w:pStyle w:val="a4"/>
        <w:tabs>
          <w:tab w:val="left" w:pos="0"/>
          <w:tab w:val="left" w:pos="851"/>
        </w:tabs>
        <w:ind w:left="0" w:right="135" w:firstLine="567"/>
      </w:pPr>
      <w:r w:rsidRPr="00EA7252">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w:t>
      </w:r>
    </w:p>
    <w:p w:rsidR="00991C28" w:rsidRPr="00EA7252" w:rsidRDefault="001F7C28" w:rsidP="00EA7252">
      <w:pPr>
        <w:pStyle w:val="a4"/>
        <w:tabs>
          <w:tab w:val="left" w:pos="0"/>
          <w:tab w:val="left" w:pos="851"/>
        </w:tabs>
        <w:ind w:left="0" w:right="135" w:firstLine="567"/>
      </w:pPr>
      <w:r w:rsidRPr="00EA7252">
        <w:t>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w:t>
      </w:r>
      <w:r w:rsidRPr="00EA7252">
        <w:rPr>
          <w:spacing w:val="-4"/>
        </w:rPr>
        <w:t xml:space="preserve"> </w:t>
      </w:r>
      <w:r w:rsidRPr="00EA7252">
        <w:t>второй</w:t>
      </w:r>
      <w:r w:rsidRPr="00EA7252">
        <w:rPr>
          <w:spacing w:val="-4"/>
        </w:rPr>
        <w:t xml:space="preserve"> </w:t>
      </w:r>
      <w:r w:rsidRPr="00EA7252">
        <w:t>ее</w:t>
      </w:r>
      <w:r w:rsidRPr="00EA7252">
        <w:rPr>
          <w:spacing w:val="-4"/>
        </w:rPr>
        <w:t xml:space="preserve"> </w:t>
      </w:r>
      <w:r w:rsidRPr="00EA7252">
        <w:t>уровень;</w:t>
      </w:r>
      <w:r w:rsidRPr="00EA7252">
        <w:rPr>
          <w:spacing w:val="-4"/>
        </w:rPr>
        <w:t xml:space="preserve"> </w:t>
      </w:r>
      <w:r w:rsidRPr="00EA7252">
        <w:t>читательская</w:t>
      </w:r>
      <w:r w:rsidRPr="00EA7252">
        <w:rPr>
          <w:spacing w:val="-7"/>
        </w:rPr>
        <w:t xml:space="preserve"> </w:t>
      </w:r>
      <w:r w:rsidRPr="00EA7252">
        <w:t>культура</w:t>
      </w:r>
      <w:r w:rsidRPr="00EA7252">
        <w:rPr>
          <w:spacing w:val="-2"/>
        </w:rPr>
        <w:t xml:space="preserve"> </w:t>
      </w:r>
      <w:r w:rsidRPr="00EA7252">
        <w:t>учеников</w:t>
      </w:r>
      <w:r w:rsidRPr="00EA7252">
        <w:rPr>
          <w:spacing w:val="-4"/>
        </w:rPr>
        <w:t xml:space="preserve"> </w:t>
      </w:r>
      <w:r w:rsidRPr="00EA7252">
        <w:t>9</w:t>
      </w:r>
      <w:r w:rsidRPr="00EA7252">
        <w:rPr>
          <w:spacing w:val="-4"/>
        </w:rPr>
        <w:t xml:space="preserve"> </w:t>
      </w:r>
      <w:r w:rsidRPr="00EA7252">
        <w:t>класса</w:t>
      </w:r>
      <w:r w:rsidRPr="00EA7252">
        <w:rPr>
          <w:spacing w:val="-5"/>
        </w:rPr>
        <w:t xml:space="preserve"> </w:t>
      </w:r>
      <w:r w:rsidRPr="00EA7252">
        <w:t>характеризуется появлением элементов третьего уровня.</w:t>
      </w:r>
    </w:p>
    <w:p w:rsidR="00991C28" w:rsidRPr="00EA7252" w:rsidRDefault="001F7C28" w:rsidP="00EA7252">
      <w:pPr>
        <w:pStyle w:val="a4"/>
        <w:tabs>
          <w:tab w:val="left" w:pos="0"/>
          <w:tab w:val="left" w:pos="851"/>
        </w:tabs>
        <w:ind w:left="0" w:right="135" w:firstLine="567"/>
      </w:pPr>
      <w:r w:rsidRPr="00EA7252">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3"/>
        </w:rPr>
        <w:t xml:space="preserve"> </w:t>
      </w:r>
      <w:r w:rsidRPr="00EA7252">
        <w:t>получит</w:t>
      </w:r>
      <w:r w:rsidRPr="00EA7252">
        <w:rPr>
          <w:spacing w:val="-1"/>
        </w:rPr>
        <w:t xml:space="preserve"> </w:t>
      </w:r>
      <w:r w:rsidRPr="00EA7252">
        <w:t>возможность</w:t>
      </w:r>
      <w:r w:rsidRPr="00EA7252">
        <w:rPr>
          <w:spacing w:val="-2"/>
        </w:rPr>
        <w:t xml:space="preserve"> 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Устное</w:t>
      </w:r>
      <w:r w:rsidRPr="00EA7252">
        <w:rPr>
          <w:i/>
          <w:spacing w:val="-5"/>
          <w:sz w:val="24"/>
          <w:szCs w:val="24"/>
        </w:rPr>
        <w:t xml:space="preserve"> </w:t>
      </w:r>
      <w:r w:rsidRPr="00EA7252">
        <w:rPr>
          <w:i/>
          <w:sz w:val="24"/>
          <w:szCs w:val="24"/>
        </w:rPr>
        <w:t>народное</w:t>
      </w:r>
      <w:r w:rsidRPr="00EA7252">
        <w:rPr>
          <w:i/>
          <w:spacing w:val="-5"/>
          <w:sz w:val="24"/>
          <w:szCs w:val="24"/>
        </w:rPr>
        <w:t xml:space="preserve"> </w:t>
      </w:r>
      <w:r w:rsidRPr="00EA7252">
        <w:rPr>
          <w:i/>
          <w:spacing w:val="-2"/>
          <w:sz w:val="24"/>
          <w:szCs w:val="24"/>
        </w:rPr>
        <w:t>творчество</w:t>
      </w:r>
    </w:p>
    <w:p w:rsidR="00991C28" w:rsidRPr="00EA7252" w:rsidRDefault="001F7C28" w:rsidP="004C6BCE">
      <w:pPr>
        <w:pStyle w:val="a6"/>
        <w:numPr>
          <w:ilvl w:val="0"/>
          <w:numId w:val="42"/>
        </w:numPr>
        <w:tabs>
          <w:tab w:val="left" w:pos="0"/>
          <w:tab w:val="left" w:pos="851"/>
          <w:tab w:val="left" w:pos="1244"/>
        </w:tabs>
        <w:ind w:left="0" w:right="135" w:firstLine="567"/>
        <w:rPr>
          <w:sz w:val="24"/>
          <w:szCs w:val="24"/>
        </w:rPr>
      </w:pPr>
      <w:r w:rsidRPr="00EA7252">
        <w:rPr>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91C28" w:rsidRPr="00EA7252" w:rsidRDefault="001F7C28" w:rsidP="004C6BCE">
      <w:pPr>
        <w:pStyle w:val="a6"/>
        <w:numPr>
          <w:ilvl w:val="0"/>
          <w:numId w:val="42"/>
        </w:numPr>
        <w:tabs>
          <w:tab w:val="left" w:pos="0"/>
          <w:tab w:val="left" w:pos="851"/>
          <w:tab w:val="left" w:pos="1210"/>
        </w:tabs>
        <w:ind w:left="0" w:right="135" w:firstLine="567"/>
        <w:rPr>
          <w:sz w:val="24"/>
          <w:szCs w:val="24"/>
        </w:rPr>
      </w:pPr>
      <w:r w:rsidRPr="00EA7252">
        <w:rPr>
          <w:sz w:val="24"/>
          <w:szCs w:val="24"/>
        </w:rPr>
        <w:t xml:space="preserve">рассказывать о самостоятельно прочитанной сказке, былине, обосновывая свой </w:t>
      </w:r>
      <w:r w:rsidRPr="00EA7252">
        <w:rPr>
          <w:spacing w:val="-2"/>
          <w:sz w:val="24"/>
          <w:szCs w:val="24"/>
        </w:rPr>
        <w:t>выбор;</w:t>
      </w:r>
    </w:p>
    <w:p w:rsidR="00991C28" w:rsidRPr="00EA7252" w:rsidRDefault="001F7C28" w:rsidP="004C6BCE">
      <w:pPr>
        <w:pStyle w:val="a6"/>
        <w:numPr>
          <w:ilvl w:val="0"/>
          <w:numId w:val="42"/>
        </w:numPr>
        <w:tabs>
          <w:tab w:val="left" w:pos="0"/>
          <w:tab w:val="left" w:pos="851"/>
          <w:tab w:val="left" w:pos="1153"/>
        </w:tabs>
        <w:ind w:left="0" w:right="135" w:firstLine="567"/>
        <w:rPr>
          <w:sz w:val="24"/>
          <w:szCs w:val="24"/>
        </w:rPr>
      </w:pPr>
      <w:r w:rsidRPr="00EA7252">
        <w:rPr>
          <w:sz w:val="24"/>
          <w:szCs w:val="24"/>
        </w:rPr>
        <w:t>сочинять</w:t>
      </w:r>
      <w:r w:rsidRPr="00EA7252">
        <w:rPr>
          <w:spacing w:val="-10"/>
          <w:sz w:val="24"/>
          <w:szCs w:val="24"/>
        </w:rPr>
        <w:t xml:space="preserve"> </w:t>
      </w:r>
      <w:r w:rsidRPr="00EA7252">
        <w:rPr>
          <w:sz w:val="24"/>
          <w:szCs w:val="24"/>
        </w:rPr>
        <w:t>сказку</w:t>
      </w:r>
      <w:r w:rsidRPr="00EA7252">
        <w:rPr>
          <w:spacing w:val="-9"/>
          <w:sz w:val="24"/>
          <w:szCs w:val="24"/>
        </w:rPr>
        <w:t xml:space="preserve"> </w:t>
      </w:r>
      <w:r w:rsidRPr="00EA7252">
        <w:rPr>
          <w:sz w:val="24"/>
          <w:szCs w:val="24"/>
        </w:rPr>
        <w:t>(в</w:t>
      </w:r>
      <w:r w:rsidRPr="00EA7252">
        <w:rPr>
          <w:spacing w:val="-10"/>
          <w:sz w:val="24"/>
          <w:szCs w:val="24"/>
        </w:rPr>
        <w:t xml:space="preserve"> </w:t>
      </w:r>
      <w:r w:rsidRPr="00EA7252">
        <w:rPr>
          <w:sz w:val="24"/>
          <w:szCs w:val="24"/>
        </w:rPr>
        <w:t>том</w:t>
      </w:r>
      <w:r w:rsidRPr="00EA7252">
        <w:rPr>
          <w:spacing w:val="-10"/>
          <w:sz w:val="24"/>
          <w:szCs w:val="24"/>
        </w:rPr>
        <w:t xml:space="preserve"> </w:t>
      </w:r>
      <w:r w:rsidRPr="00EA7252">
        <w:rPr>
          <w:sz w:val="24"/>
          <w:szCs w:val="24"/>
        </w:rPr>
        <w:t>числе</w:t>
      </w:r>
      <w:r w:rsidRPr="00EA7252">
        <w:rPr>
          <w:spacing w:val="-12"/>
          <w:sz w:val="24"/>
          <w:szCs w:val="24"/>
        </w:rPr>
        <w:t xml:space="preserve"> </w:t>
      </w:r>
      <w:r w:rsidRPr="00EA7252">
        <w:rPr>
          <w:sz w:val="24"/>
          <w:szCs w:val="24"/>
        </w:rPr>
        <w:t>и</w:t>
      </w:r>
      <w:r w:rsidRPr="00EA7252">
        <w:rPr>
          <w:spacing w:val="-11"/>
          <w:sz w:val="24"/>
          <w:szCs w:val="24"/>
        </w:rPr>
        <w:t xml:space="preserve"> </w:t>
      </w:r>
      <w:r w:rsidRPr="00EA7252">
        <w:rPr>
          <w:sz w:val="24"/>
          <w:szCs w:val="24"/>
        </w:rPr>
        <w:t>по</w:t>
      </w:r>
      <w:r w:rsidRPr="00EA7252">
        <w:rPr>
          <w:spacing w:val="-9"/>
          <w:sz w:val="24"/>
          <w:szCs w:val="24"/>
        </w:rPr>
        <w:t xml:space="preserve"> </w:t>
      </w:r>
      <w:r w:rsidRPr="00EA7252">
        <w:rPr>
          <w:sz w:val="24"/>
          <w:szCs w:val="24"/>
        </w:rPr>
        <w:t>пословице),</w:t>
      </w:r>
      <w:r w:rsidRPr="00EA7252">
        <w:rPr>
          <w:spacing w:val="-9"/>
          <w:sz w:val="24"/>
          <w:szCs w:val="24"/>
        </w:rPr>
        <w:t xml:space="preserve"> </w:t>
      </w:r>
      <w:r w:rsidRPr="00EA7252">
        <w:rPr>
          <w:sz w:val="24"/>
          <w:szCs w:val="24"/>
        </w:rPr>
        <w:t>былину</w:t>
      </w:r>
      <w:r w:rsidRPr="00EA7252">
        <w:rPr>
          <w:spacing w:val="-12"/>
          <w:sz w:val="24"/>
          <w:szCs w:val="24"/>
        </w:rPr>
        <w:t xml:space="preserve"> </w:t>
      </w:r>
      <w:r w:rsidRPr="00EA7252">
        <w:rPr>
          <w:sz w:val="24"/>
          <w:szCs w:val="24"/>
        </w:rPr>
        <w:t>и/или</w:t>
      </w:r>
      <w:r w:rsidRPr="00EA7252">
        <w:rPr>
          <w:spacing w:val="-11"/>
          <w:sz w:val="24"/>
          <w:szCs w:val="24"/>
        </w:rPr>
        <w:t xml:space="preserve"> </w:t>
      </w:r>
      <w:r w:rsidRPr="00EA7252">
        <w:rPr>
          <w:sz w:val="24"/>
          <w:szCs w:val="24"/>
        </w:rPr>
        <w:t>придумывать</w:t>
      </w:r>
      <w:r w:rsidRPr="00EA7252">
        <w:rPr>
          <w:spacing w:val="-10"/>
          <w:sz w:val="24"/>
          <w:szCs w:val="24"/>
        </w:rPr>
        <w:t xml:space="preserve"> </w:t>
      </w:r>
      <w:r w:rsidRPr="00EA7252">
        <w:rPr>
          <w:sz w:val="24"/>
          <w:szCs w:val="24"/>
        </w:rPr>
        <w:t xml:space="preserve">сюжетные </w:t>
      </w:r>
      <w:r w:rsidRPr="00EA7252">
        <w:rPr>
          <w:spacing w:val="-2"/>
          <w:sz w:val="24"/>
          <w:szCs w:val="24"/>
        </w:rPr>
        <w:t>линии;</w:t>
      </w:r>
    </w:p>
    <w:p w:rsidR="00991C28" w:rsidRPr="00EA7252" w:rsidRDefault="001F7C28" w:rsidP="004C6BCE">
      <w:pPr>
        <w:pStyle w:val="a6"/>
        <w:numPr>
          <w:ilvl w:val="0"/>
          <w:numId w:val="42"/>
        </w:numPr>
        <w:tabs>
          <w:tab w:val="left" w:pos="0"/>
          <w:tab w:val="left" w:pos="851"/>
          <w:tab w:val="left" w:pos="1165"/>
        </w:tabs>
        <w:ind w:left="0" w:right="135" w:firstLine="567"/>
        <w:rPr>
          <w:sz w:val="24"/>
          <w:szCs w:val="24"/>
        </w:rPr>
      </w:pPr>
      <w:r w:rsidRPr="00EA7252">
        <w:rPr>
          <w:sz w:val="24"/>
          <w:szCs w:val="24"/>
        </w:rPr>
        <w:t>сравнивая</w:t>
      </w:r>
      <w:r w:rsidRPr="00EA7252">
        <w:rPr>
          <w:spacing w:val="-1"/>
          <w:sz w:val="24"/>
          <w:szCs w:val="24"/>
        </w:rPr>
        <w:t xml:space="preserve"> </w:t>
      </w:r>
      <w:r w:rsidRPr="00EA7252">
        <w:rPr>
          <w:sz w:val="24"/>
          <w:szCs w:val="24"/>
        </w:rPr>
        <w:t>произведения</w:t>
      </w:r>
      <w:r w:rsidRPr="00EA7252">
        <w:rPr>
          <w:spacing w:val="-1"/>
          <w:sz w:val="24"/>
          <w:szCs w:val="24"/>
        </w:rPr>
        <w:t xml:space="preserve"> </w:t>
      </w:r>
      <w:r w:rsidRPr="00EA7252">
        <w:rPr>
          <w:sz w:val="24"/>
          <w:szCs w:val="24"/>
        </w:rPr>
        <w:t>героического эпоса разных</w:t>
      </w:r>
      <w:r w:rsidRPr="00EA7252">
        <w:rPr>
          <w:spacing w:val="-1"/>
          <w:sz w:val="24"/>
          <w:szCs w:val="24"/>
        </w:rPr>
        <w:t xml:space="preserve"> </w:t>
      </w:r>
      <w:r w:rsidRPr="00EA7252">
        <w:rPr>
          <w:sz w:val="24"/>
          <w:szCs w:val="24"/>
        </w:rPr>
        <w:t>народов</w:t>
      </w:r>
      <w:r w:rsidRPr="00EA7252">
        <w:rPr>
          <w:spacing w:val="-1"/>
          <w:sz w:val="24"/>
          <w:szCs w:val="24"/>
        </w:rPr>
        <w:t xml:space="preserve"> </w:t>
      </w:r>
      <w:r w:rsidRPr="00EA7252">
        <w:rPr>
          <w:sz w:val="24"/>
          <w:szCs w:val="24"/>
        </w:rPr>
        <w:t>(былину</w:t>
      </w:r>
      <w:r w:rsidRPr="00EA7252">
        <w:rPr>
          <w:spacing w:val="-3"/>
          <w:sz w:val="24"/>
          <w:szCs w:val="24"/>
        </w:rPr>
        <w:t xml:space="preserve"> </w:t>
      </w:r>
      <w:r w:rsidRPr="00EA7252">
        <w:rPr>
          <w:sz w:val="24"/>
          <w:szCs w:val="24"/>
        </w:rPr>
        <w:t>и сагу, былину</w:t>
      </w:r>
      <w:r w:rsidRPr="00EA7252">
        <w:rPr>
          <w:spacing w:val="-1"/>
          <w:sz w:val="24"/>
          <w:szCs w:val="24"/>
        </w:rPr>
        <w:t xml:space="preserve"> </w:t>
      </w:r>
      <w:r w:rsidRPr="00EA7252">
        <w:rPr>
          <w:sz w:val="24"/>
          <w:szCs w:val="24"/>
        </w:rPr>
        <w:t xml:space="preserve">и </w:t>
      </w:r>
      <w:r w:rsidRPr="00EA7252">
        <w:rPr>
          <w:sz w:val="24"/>
          <w:szCs w:val="24"/>
        </w:rPr>
        <w:lastRenderedPageBreak/>
        <w:t>сказание), определять черты национального характера;</w:t>
      </w:r>
    </w:p>
    <w:p w:rsidR="00991C28" w:rsidRPr="00EA7252" w:rsidRDefault="001F7C28" w:rsidP="004C6BCE">
      <w:pPr>
        <w:pStyle w:val="a6"/>
        <w:numPr>
          <w:ilvl w:val="0"/>
          <w:numId w:val="42"/>
        </w:numPr>
        <w:tabs>
          <w:tab w:val="left" w:pos="0"/>
          <w:tab w:val="left" w:pos="851"/>
          <w:tab w:val="left" w:pos="1275"/>
        </w:tabs>
        <w:ind w:left="0" w:right="135" w:firstLine="567"/>
        <w:rPr>
          <w:sz w:val="24"/>
          <w:szCs w:val="24"/>
        </w:rPr>
      </w:pPr>
      <w:r w:rsidRPr="00EA7252">
        <w:rPr>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91C28" w:rsidRPr="00EA7252" w:rsidRDefault="001F7C28" w:rsidP="004C6BCE">
      <w:pPr>
        <w:pStyle w:val="a6"/>
        <w:numPr>
          <w:ilvl w:val="0"/>
          <w:numId w:val="42"/>
        </w:numPr>
        <w:tabs>
          <w:tab w:val="left" w:pos="0"/>
          <w:tab w:val="left" w:pos="851"/>
          <w:tab w:val="left" w:pos="1232"/>
        </w:tabs>
        <w:ind w:left="0" w:right="135" w:firstLine="567"/>
        <w:rPr>
          <w:sz w:val="24"/>
          <w:szCs w:val="24"/>
        </w:rPr>
      </w:pPr>
      <w:r w:rsidRPr="00EA7252">
        <w:rPr>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91C28" w:rsidRPr="00EA7252" w:rsidRDefault="001F7C28" w:rsidP="00EA7252">
      <w:pPr>
        <w:tabs>
          <w:tab w:val="left" w:pos="0"/>
          <w:tab w:val="left" w:pos="851"/>
        </w:tabs>
        <w:ind w:right="135" w:firstLine="567"/>
        <w:jc w:val="both"/>
        <w:rPr>
          <w:sz w:val="24"/>
          <w:szCs w:val="24"/>
        </w:rPr>
      </w:pPr>
      <w:r w:rsidRPr="00EA7252">
        <w:rPr>
          <w:sz w:val="24"/>
          <w:szCs w:val="24"/>
        </w:rPr>
        <w:t>Древнерусская литература. Русская литература XVIII в. Русская литература XIX— XX вв. Литература народов России. Зарубежная литература</w:t>
      </w:r>
    </w:p>
    <w:p w:rsidR="00991C28" w:rsidRPr="00EA7252" w:rsidRDefault="001F7C28" w:rsidP="00EA7252">
      <w:pPr>
        <w:tabs>
          <w:tab w:val="left" w:pos="0"/>
          <w:tab w:val="left" w:pos="851"/>
        </w:tabs>
        <w:ind w:right="135" w:firstLine="567"/>
        <w:jc w:val="both"/>
        <w:rPr>
          <w:sz w:val="24"/>
          <w:szCs w:val="24"/>
        </w:rPr>
      </w:pPr>
      <w:r w:rsidRPr="00EA7252">
        <w:rPr>
          <w:sz w:val="24"/>
          <w:szCs w:val="24"/>
        </w:rPr>
        <w:t>Выпускник</w:t>
      </w:r>
      <w:r w:rsidRPr="00EA7252">
        <w:rPr>
          <w:spacing w:val="-2"/>
          <w:sz w:val="24"/>
          <w:szCs w:val="24"/>
        </w:rPr>
        <w:t xml:space="preserve"> </w:t>
      </w:r>
      <w:r w:rsidRPr="00EA7252">
        <w:rPr>
          <w:sz w:val="24"/>
          <w:szCs w:val="24"/>
        </w:rPr>
        <w:t>получит</w:t>
      </w:r>
      <w:r w:rsidRPr="00EA7252">
        <w:rPr>
          <w:spacing w:val="-3"/>
          <w:sz w:val="24"/>
          <w:szCs w:val="24"/>
        </w:rPr>
        <w:t xml:space="preserve"> </w:t>
      </w:r>
      <w:r w:rsidRPr="00EA7252">
        <w:rPr>
          <w:sz w:val="24"/>
          <w:szCs w:val="24"/>
        </w:rPr>
        <w:t>возможность</w:t>
      </w:r>
      <w:r w:rsidRPr="00EA7252">
        <w:rPr>
          <w:spacing w:val="-2"/>
          <w:sz w:val="24"/>
          <w:szCs w:val="24"/>
        </w:rPr>
        <w:t xml:space="preserve"> научиться:</w:t>
      </w:r>
    </w:p>
    <w:p w:rsidR="00991C28" w:rsidRPr="00EA7252" w:rsidRDefault="001F7C28" w:rsidP="004C6BCE">
      <w:pPr>
        <w:pStyle w:val="a6"/>
        <w:numPr>
          <w:ilvl w:val="0"/>
          <w:numId w:val="42"/>
        </w:numPr>
        <w:tabs>
          <w:tab w:val="left" w:pos="0"/>
          <w:tab w:val="left" w:pos="851"/>
          <w:tab w:val="left" w:pos="1263"/>
        </w:tabs>
        <w:ind w:left="0" w:right="135" w:firstLine="567"/>
        <w:rPr>
          <w:sz w:val="24"/>
          <w:szCs w:val="24"/>
        </w:rPr>
      </w:pPr>
      <w:r w:rsidRPr="00EA7252">
        <w:rPr>
          <w:sz w:val="24"/>
          <w:szCs w:val="24"/>
        </w:rPr>
        <w:t>выбирать</w:t>
      </w:r>
      <w:r w:rsidRPr="00EA7252">
        <w:rPr>
          <w:spacing w:val="80"/>
          <w:sz w:val="24"/>
          <w:szCs w:val="24"/>
        </w:rPr>
        <w:t xml:space="preserve"> </w:t>
      </w:r>
      <w:r w:rsidRPr="00EA7252">
        <w:rPr>
          <w:sz w:val="24"/>
          <w:szCs w:val="24"/>
        </w:rPr>
        <w:t>путь</w:t>
      </w:r>
      <w:r w:rsidRPr="00EA7252">
        <w:rPr>
          <w:spacing w:val="80"/>
          <w:sz w:val="24"/>
          <w:szCs w:val="24"/>
        </w:rPr>
        <w:t xml:space="preserve"> </w:t>
      </w:r>
      <w:r w:rsidRPr="00EA7252">
        <w:rPr>
          <w:sz w:val="24"/>
          <w:szCs w:val="24"/>
        </w:rPr>
        <w:t>анализа</w:t>
      </w:r>
      <w:r w:rsidRPr="00EA7252">
        <w:rPr>
          <w:spacing w:val="80"/>
          <w:sz w:val="24"/>
          <w:szCs w:val="24"/>
        </w:rPr>
        <w:t xml:space="preserve"> </w:t>
      </w:r>
      <w:r w:rsidRPr="00EA7252">
        <w:rPr>
          <w:sz w:val="24"/>
          <w:szCs w:val="24"/>
        </w:rPr>
        <w:t>произведения,</w:t>
      </w:r>
      <w:r w:rsidRPr="00EA7252">
        <w:rPr>
          <w:spacing w:val="80"/>
          <w:sz w:val="24"/>
          <w:szCs w:val="24"/>
        </w:rPr>
        <w:t xml:space="preserve"> </w:t>
      </w:r>
      <w:r w:rsidRPr="00EA7252">
        <w:rPr>
          <w:sz w:val="24"/>
          <w:szCs w:val="24"/>
        </w:rPr>
        <w:t>адекватный</w:t>
      </w:r>
      <w:r w:rsidRPr="00EA7252">
        <w:rPr>
          <w:spacing w:val="80"/>
          <w:sz w:val="24"/>
          <w:szCs w:val="24"/>
        </w:rPr>
        <w:t xml:space="preserve"> </w:t>
      </w:r>
      <w:r w:rsidRPr="00EA7252">
        <w:rPr>
          <w:sz w:val="24"/>
          <w:szCs w:val="24"/>
        </w:rPr>
        <w:t>жанрово-родовой</w:t>
      </w:r>
      <w:r w:rsidRPr="00EA7252">
        <w:rPr>
          <w:spacing w:val="80"/>
          <w:sz w:val="24"/>
          <w:szCs w:val="24"/>
        </w:rPr>
        <w:t xml:space="preserve"> </w:t>
      </w:r>
      <w:r w:rsidRPr="00EA7252">
        <w:rPr>
          <w:sz w:val="24"/>
          <w:szCs w:val="24"/>
        </w:rPr>
        <w:t>природе художественного текста;</w:t>
      </w:r>
    </w:p>
    <w:p w:rsidR="00991C28" w:rsidRPr="00EA7252" w:rsidRDefault="001F7C28" w:rsidP="004C6BCE">
      <w:pPr>
        <w:pStyle w:val="a6"/>
        <w:numPr>
          <w:ilvl w:val="0"/>
          <w:numId w:val="42"/>
        </w:numPr>
        <w:tabs>
          <w:tab w:val="left" w:pos="0"/>
          <w:tab w:val="left" w:pos="851"/>
          <w:tab w:val="left" w:pos="1275"/>
        </w:tabs>
        <w:ind w:left="0" w:right="135" w:firstLine="567"/>
        <w:rPr>
          <w:sz w:val="24"/>
          <w:szCs w:val="24"/>
        </w:rPr>
      </w:pPr>
      <w:r w:rsidRPr="00EA7252">
        <w:rPr>
          <w:sz w:val="24"/>
          <w:szCs w:val="24"/>
        </w:rPr>
        <w:t>дифференцировать</w:t>
      </w:r>
      <w:r w:rsidRPr="00EA7252">
        <w:rPr>
          <w:spacing w:val="80"/>
          <w:sz w:val="24"/>
          <w:szCs w:val="24"/>
        </w:rPr>
        <w:t xml:space="preserve"> </w:t>
      </w:r>
      <w:r w:rsidRPr="00EA7252">
        <w:rPr>
          <w:sz w:val="24"/>
          <w:szCs w:val="24"/>
        </w:rPr>
        <w:t>элементы</w:t>
      </w:r>
      <w:r w:rsidRPr="00EA7252">
        <w:rPr>
          <w:spacing w:val="80"/>
          <w:sz w:val="24"/>
          <w:szCs w:val="24"/>
        </w:rPr>
        <w:t xml:space="preserve"> </w:t>
      </w:r>
      <w:r w:rsidRPr="00EA7252">
        <w:rPr>
          <w:sz w:val="24"/>
          <w:szCs w:val="24"/>
        </w:rPr>
        <w:t>поэтики</w:t>
      </w:r>
      <w:r w:rsidRPr="00EA7252">
        <w:rPr>
          <w:spacing w:val="80"/>
          <w:sz w:val="24"/>
          <w:szCs w:val="24"/>
        </w:rPr>
        <w:t xml:space="preserve"> </w:t>
      </w:r>
      <w:r w:rsidRPr="00EA7252">
        <w:rPr>
          <w:sz w:val="24"/>
          <w:szCs w:val="24"/>
        </w:rPr>
        <w:t>художественного</w:t>
      </w:r>
      <w:r w:rsidRPr="00EA7252">
        <w:rPr>
          <w:spacing w:val="80"/>
          <w:sz w:val="24"/>
          <w:szCs w:val="24"/>
        </w:rPr>
        <w:t xml:space="preserve"> </w:t>
      </w:r>
      <w:r w:rsidRPr="00EA7252">
        <w:rPr>
          <w:sz w:val="24"/>
          <w:szCs w:val="24"/>
        </w:rPr>
        <w:t>текста,</w:t>
      </w:r>
      <w:r w:rsidRPr="00EA7252">
        <w:rPr>
          <w:spacing w:val="80"/>
          <w:sz w:val="24"/>
          <w:szCs w:val="24"/>
        </w:rPr>
        <w:t xml:space="preserve"> </w:t>
      </w:r>
      <w:r w:rsidRPr="00EA7252">
        <w:rPr>
          <w:sz w:val="24"/>
          <w:szCs w:val="24"/>
        </w:rPr>
        <w:t>видеть</w:t>
      </w:r>
      <w:r w:rsidRPr="00EA7252">
        <w:rPr>
          <w:spacing w:val="80"/>
          <w:sz w:val="24"/>
          <w:szCs w:val="24"/>
        </w:rPr>
        <w:t xml:space="preserve"> </w:t>
      </w:r>
      <w:r w:rsidRPr="00EA7252">
        <w:rPr>
          <w:sz w:val="24"/>
          <w:szCs w:val="24"/>
        </w:rPr>
        <w:t>их художественную и смысловую функцию;</w:t>
      </w:r>
    </w:p>
    <w:p w:rsidR="00991C28" w:rsidRPr="00EA7252" w:rsidRDefault="001F7C28" w:rsidP="004C6BCE">
      <w:pPr>
        <w:pStyle w:val="a6"/>
        <w:numPr>
          <w:ilvl w:val="0"/>
          <w:numId w:val="42"/>
        </w:numPr>
        <w:tabs>
          <w:tab w:val="left" w:pos="0"/>
          <w:tab w:val="left" w:pos="851"/>
          <w:tab w:val="left" w:pos="1155"/>
        </w:tabs>
        <w:ind w:left="0" w:right="135" w:firstLine="567"/>
        <w:rPr>
          <w:sz w:val="24"/>
          <w:szCs w:val="24"/>
        </w:rPr>
      </w:pPr>
      <w:r w:rsidRPr="00EA7252">
        <w:rPr>
          <w:sz w:val="24"/>
          <w:szCs w:val="24"/>
        </w:rPr>
        <w:t>сопоставлять</w:t>
      </w:r>
      <w:r w:rsidRPr="00EA7252">
        <w:rPr>
          <w:spacing w:val="-12"/>
          <w:sz w:val="24"/>
          <w:szCs w:val="24"/>
        </w:rPr>
        <w:t xml:space="preserve"> </w:t>
      </w:r>
      <w:r w:rsidRPr="00EA7252">
        <w:rPr>
          <w:sz w:val="24"/>
          <w:szCs w:val="24"/>
        </w:rPr>
        <w:t>«чужие»</w:t>
      </w:r>
      <w:r w:rsidRPr="00EA7252">
        <w:rPr>
          <w:spacing w:val="-12"/>
          <w:sz w:val="24"/>
          <w:szCs w:val="24"/>
        </w:rPr>
        <w:t xml:space="preserve"> </w:t>
      </w:r>
      <w:r w:rsidRPr="00EA7252">
        <w:rPr>
          <w:sz w:val="24"/>
          <w:szCs w:val="24"/>
        </w:rPr>
        <w:t>тексты</w:t>
      </w:r>
      <w:r w:rsidRPr="00EA7252">
        <w:rPr>
          <w:spacing w:val="-12"/>
          <w:sz w:val="24"/>
          <w:szCs w:val="24"/>
        </w:rPr>
        <w:t xml:space="preserve"> </w:t>
      </w:r>
      <w:r w:rsidRPr="00EA7252">
        <w:rPr>
          <w:sz w:val="24"/>
          <w:szCs w:val="24"/>
        </w:rPr>
        <w:t>интерпретирующего</w:t>
      </w:r>
      <w:r w:rsidRPr="00EA7252">
        <w:rPr>
          <w:spacing w:val="-12"/>
          <w:sz w:val="24"/>
          <w:szCs w:val="24"/>
        </w:rPr>
        <w:t xml:space="preserve"> </w:t>
      </w:r>
      <w:r w:rsidRPr="00EA7252">
        <w:rPr>
          <w:sz w:val="24"/>
          <w:szCs w:val="24"/>
        </w:rPr>
        <w:t>характера,</w:t>
      </w:r>
      <w:r w:rsidRPr="00EA7252">
        <w:rPr>
          <w:spacing w:val="-12"/>
          <w:sz w:val="24"/>
          <w:szCs w:val="24"/>
        </w:rPr>
        <w:t xml:space="preserve"> </w:t>
      </w:r>
      <w:r w:rsidRPr="00EA7252">
        <w:rPr>
          <w:sz w:val="24"/>
          <w:szCs w:val="24"/>
        </w:rPr>
        <w:t>аргументированно оценивать их;</w:t>
      </w:r>
    </w:p>
    <w:p w:rsidR="00991C28" w:rsidRPr="00EA7252" w:rsidRDefault="001F7C28" w:rsidP="004C6BCE">
      <w:pPr>
        <w:pStyle w:val="a6"/>
        <w:numPr>
          <w:ilvl w:val="0"/>
          <w:numId w:val="42"/>
        </w:numPr>
        <w:tabs>
          <w:tab w:val="left" w:pos="0"/>
          <w:tab w:val="left" w:pos="851"/>
          <w:tab w:val="left" w:pos="1153"/>
        </w:tabs>
        <w:ind w:left="0" w:right="135" w:firstLine="567"/>
        <w:rPr>
          <w:sz w:val="24"/>
          <w:szCs w:val="24"/>
        </w:rPr>
      </w:pPr>
      <w:r w:rsidRPr="00EA7252">
        <w:rPr>
          <w:sz w:val="24"/>
          <w:szCs w:val="24"/>
        </w:rPr>
        <w:t>оценивать</w:t>
      </w:r>
      <w:r w:rsidRPr="00EA7252">
        <w:rPr>
          <w:spacing w:val="-15"/>
          <w:sz w:val="24"/>
          <w:szCs w:val="24"/>
        </w:rPr>
        <w:t xml:space="preserve"> </w:t>
      </w:r>
      <w:r w:rsidRPr="00EA7252">
        <w:rPr>
          <w:sz w:val="24"/>
          <w:szCs w:val="24"/>
        </w:rPr>
        <w:t>интерпретацию</w:t>
      </w:r>
      <w:r w:rsidRPr="00EA7252">
        <w:rPr>
          <w:spacing w:val="-15"/>
          <w:sz w:val="24"/>
          <w:szCs w:val="24"/>
        </w:rPr>
        <w:t xml:space="preserve"> </w:t>
      </w:r>
      <w:r w:rsidRPr="00EA7252">
        <w:rPr>
          <w:sz w:val="24"/>
          <w:szCs w:val="24"/>
        </w:rPr>
        <w:t>художественного</w:t>
      </w:r>
      <w:r w:rsidRPr="00EA7252">
        <w:rPr>
          <w:spacing w:val="-14"/>
          <w:sz w:val="24"/>
          <w:szCs w:val="24"/>
        </w:rPr>
        <w:t xml:space="preserve"> </w:t>
      </w:r>
      <w:r w:rsidRPr="00EA7252">
        <w:rPr>
          <w:sz w:val="24"/>
          <w:szCs w:val="24"/>
        </w:rPr>
        <w:t>текста,</w:t>
      </w:r>
      <w:r w:rsidRPr="00EA7252">
        <w:rPr>
          <w:spacing w:val="-15"/>
          <w:sz w:val="24"/>
          <w:szCs w:val="24"/>
        </w:rPr>
        <w:t xml:space="preserve"> </w:t>
      </w:r>
      <w:r w:rsidRPr="00EA7252">
        <w:rPr>
          <w:sz w:val="24"/>
          <w:szCs w:val="24"/>
        </w:rPr>
        <w:t>созданную</w:t>
      </w:r>
      <w:r w:rsidRPr="00EA7252">
        <w:rPr>
          <w:spacing w:val="-15"/>
          <w:sz w:val="24"/>
          <w:szCs w:val="24"/>
        </w:rPr>
        <w:t xml:space="preserve"> </w:t>
      </w:r>
      <w:r w:rsidRPr="00EA7252">
        <w:rPr>
          <w:sz w:val="24"/>
          <w:szCs w:val="24"/>
        </w:rPr>
        <w:t>средствами</w:t>
      </w:r>
      <w:r w:rsidRPr="00EA7252">
        <w:rPr>
          <w:spacing w:val="-15"/>
          <w:sz w:val="24"/>
          <w:szCs w:val="24"/>
        </w:rPr>
        <w:t xml:space="preserve"> </w:t>
      </w:r>
      <w:r w:rsidRPr="00EA7252">
        <w:rPr>
          <w:sz w:val="24"/>
          <w:szCs w:val="24"/>
        </w:rPr>
        <w:t xml:space="preserve">других </w:t>
      </w:r>
      <w:r w:rsidRPr="00EA7252">
        <w:rPr>
          <w:spacing w:val="-2"/>
          <w:sz w:val="24"/>
          <w:szCs w:val="24"/>
        </w:rPr>
        <w:t>искусств;</w:t>
      </w:r>
    </w:p>
    <w:p w:rsidR="00540B92" w:rsidRPr="00EA7252" w:rsidRDefault="001F7C28" w:rsidP="004C6BCE">
      <w:pPr>
        <w:pStyle w:val="a6"/>
        <w:numPr>
          <w:ilvl w:val="0"/>
          <w:numId w:val="42"/>
        </w:numPr>
        <w:tabs>
          <w:tab w:val="left" w:pos="0"/>
          <w:tab w:val="left" w:pos="851"/>
          <w:tab w:val="left" w:pos="1229"/>
        </w:tabs>
        <w:ind w:left="0" w:right="135" w:firstLine="567"/>
        <w:rPr>
          <w:i/>
          <w:sz w:val="24"/>
          <w:szCs w:val="24"/>
        </w:rPr>
      </w:pPr>
      <w:r w:rsidRPr="00EA7252">
        <w:rPr>
          <w:sz w:val="24"/>
          <w:szCs w:val="24"/>
        </w:rPr>
        <w:t>создавать</w:t>
      </w:r>
      <w:r w:rsidRPr="00EA7252">
        <w:rPr>
          <w:spacing w:val="40"/>
          <w:sz w:val="24"/>
          <w:szCs w:val="24"/>
        </w:rPr>
        <w:t xml:space="preserve"> </w:t>
      </w:r>
      <w:r w:rsidRPr="00EA7252">
        <w:rPr>
          <w:sz w:val="24"/>
          <w:szCs w:val="24"/>
        </w:rPr>
        <w:t>собственную</w:t>
      </w:r>
      <w:r w:rsidRPr="00EA7252">
        <w:rPr>
          <w:spacing w:val="40"/>
          <w:sz w:val="24"/>
          <w:szCs w:val="24"/>
        </w:rPr>
        <w:t xml:space="preserve"> </w:t>
      </w:r>
      <w:r w:rsidRPr="00EA7252">
        <w:rPr>
          <w:sz w:val="24"/>
          <w:szCs w:val="24"/>
        </w:rPr>
        <w:t>интерпретацию</w:t>
      </w:r>
      <w:r w:rsidRPr="00EA7252">
        <w:rPr>
          <w:spacing w:val="40"/>
          <w:sz w:val="24"/>
          <w:szCs w:val="24"/>
        </w:rPr>
        <w:t xml:space="preserve"> </w:t>
      </w:r>
      <w:r w:rsidRPr="00EA7252">
        <w:rPr>
          <w:sz w:val="24"/>
          <w:szCs w:val="24"/>
        </w:rPr>
        <w:t>изученного</w:t>
      </w:r>
      <w:r w:rsidRPr="00EA7252">
        <w:rPr>
          <w:spacing w:val="40"/>
          <w:sz w:val="24"/>
          <w:szCs w:val="24"/>
        </w:rPr>
        <w:t xml:space="preserve"> </w:t>
      </w:r>
      <w:r w:rsidRPr="00EA7252">
        <w:rPr>
          <w:sz w:val="24"/>
          <w:szCs w:val="24"/>
        </w:rPr>
        <w:t>текста</w:t>
      </w:r>
      <w:r w:rsidRPr="00EA7252">
        <w:rPr>
          <w:spacing w:val="40"/>
          <w:sz w:val="24"/>
          <w:szCs w:val="24"/>
        </w:rPr>
        <w:t xml:space="preserve"> </w:t>
      </w:r>
      <w:r w:rsidRPr="00EA7252">
        <w:rPr>
          <w:sz w:val="24"/>
          <w:szCs w:val="24"/>
        </w:rPr>
        <w:t>средствами</w:t>
      </w:r>
      <w:r w:rsidRPr="00EA7252">
        <w:rPr>
          <w:spacing w:val="40"/>
          <w:sz w:val="24"/>
          <w:szCs w:val="24"/>
        </w:rPr>
        <w:t xml:space="preserve"> </w:t>
      </w:r>
      <w:r w:rsidRPr="00EA7252">
        <w:rPr>
          <w:sz w:val="24"/>
          <w:szCs w:val="24"/>
        </w:rPr>
        <w:t xml:space="preserve">других </w:t>
      </w:r>
      <w:r w:rsidRPr="00EA7252">
        <w:rPr>
          <w:spacing w:val="-2"/>
          <w:sz w:val="24"/>
          <w:szCs w:val="24"/>
        </w:rPr>
        <w:t>искусств;</w:t>
      </w:r>
    </w:p>
    <w:p w:rsidR="00991C28" w:rsidRPr="00EA7252" w:rsidRDefault="001F7C28" w:rsidP="004C6BCE">
      <w:pPr>
        <w:pStyle w:val="a6"/>
        <w:numPr>
          <w:ilvl w:val="0"/>
          <w:numId w:val="42"/>
        </w:numPr>
        <w:tabs>
          <w:tab w:val="left" w:pos="0"/>
          <w:tab w:val="left" w:pos="851"/>
          <w:tab w:val="left" w:pos="1229"/>
        </w:tabs>
        <w:ind w:left="0" w:right="135" w:firstLine="567"/>
        <w:rPr>
          <w:sz w:val="24"/>
          <w:szCs w:val="24"/>
        </w:rPr>
      </w:pPr>
      <w:r w:rsidRPr="00EA7252">
        <w:rPr>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91C28" w:rsidRPr="00EA7252" w:rsidRDefault="001F7C28" w:rsidP="004C6BCE">
      <w:pPr>
        <w:pStyle w:val="a6"/>
        <w:numPr>
          <w:ilvl w:val="0"/>
          <w:numId w:val="42"/>
        </w:numPr>
        <w:tabs>
          <w:tab w:val="left" w:pos="0"/>
          <w:tab w:val="left" w:pos="851"/>
          <w:tab w:val="left" w:pos="1179"/>
        </w:tabs>
        <w:ind w:left="0" w:right="135" w:firstLine="567"/>
        <w:rPr>
          <w:sz w:val="24"/>
          <w:szCs w:val="24"/>
        </w:rPr>
      </w:pPr>
      <w:r w:rsidRPr="00EA7252">
        <w:rPr>
          <w:sz w:val="24"/>
          <w:szCs w:val="24"/>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w:t>
      </w:r>
      <w:r w:rsidRPr="00EA7252">
        <w:rPr>
          <w:spacing w:val="-2"/>
          <w:sz w:val="24"/>
          <w:szCs w:val="24"/>
        </w:rPr>
        <w:t>проект).</w:t>
      </w:r>
    </w:p>
    <w:p w:rsidR="00991C28" w:rsidRPr="00EA7252" w:rsidRDefault="00991C28" w:rsidP="00EA7252">
      <w:pPr>
        <w:pStyle w:val="a4"/>
        <w:tabs>
          <w:tab w:val="left" w:pos="0"/>
          <w:tab w:val="left" w:pos="851"/>
        </w:tabs>
        <w:ind w:left="0" w:right="135" w:firstLine="567"/>
      </w:pPr>
    </w:p>
    <w:p w:rsidR="00991C28" w:rsidRPr="00EA7252" w:rsidRDefault="00862691" w:rsidP="00EA7252">
      <w:pPr>
        <w:pStyle w:val="Heading5"/>
        <w:tabs>
          <w:tab w:val="left" w:pos="0"/>
          <w:tab w:val="left" w:pos="851"/>
        </w:tabs>
        <w:ind w:left="0" w:right="135" w:firstLine="567"/>
        <w:rPr>
          <w:i w:val="0"/>
        </w:rPr>
      </w:pPr>
      <w:bookmarkStart w:id="15" w:name="_bookmark13"/>
      <w:bookmarkEnd w:id="15"/>
      <w:r w:rsidRPr="00EA7252">
        <w:rPr>
          <w:spacing w:val="-2"/>
        </w:rPr>
        <w:t>1.2.5.3.</w:t>
      </w:r>
      <w:r w:rsidR="001F7C28" w:rsidRPr="00EA7252">
        <w:rPr>
          <w:i w:val="0"/>
        </w:rPr>
        <w:t>Родной</w:t>
      </w:r>
      <w:r w:rsidR="001F7C28" w:rsidRPr="00EA7252">
        <w:rPr>
          <w:i w:val="0"/>
          <w:spacing w:val="-3"/>
        </w:rPr>
        <w:t xml:space="preserve"> </w:t>
      </w:r>
      <w:r w:rsidR="001F7C28" w:rsidRPr="00EA7252">
        <w:rPr>
          <w:i w:val="0"/>
        </w:rPr>
        <w:t xml:space="preserve">язык </w:t>
      </w:r>
      <w:r w:rsidR="001F7C28" w:rsidRPr="00EA7252">
        <w:rPr>
          <w:i w:val="0"/>
          <w:spacing w:val="-2"/>
        </w:rPr>
        <w:t>(русский)</w:t>
      </w:r>
    </w:p>
    <w:p w:rsidR="00991C28" w:rsidRPr="00EA7252" w:rsidRDefault="001F7C28" w:rsidP="00EA7252">
      <w:pPr>
        <w:tabs>
          <w:tab w:val="left" w:pos="0"/>
          <w:tab w:val="left" w:pos="851"/>
        </w:tabs>
        <w:ind w:right="135" w:firstLine="567"/>
        <w:jc w:val="both"/>
        <w:rPr>
          <w:sz w:val="24"/>
          <w:szCs w:val="24"/>
        </w:rPr>
      </w:pPr>
      <w:r w:rsidRPr="00EA7252">
        <w:rPr>
          <w:sz w:val="24"/>
          <w:szCs w:val="24"/>
        </w:rPr>
        <w:t>Главная задача курса родного русского языка — показать, «как именно, с помощью каких механизмов язык отражает культуру и как на деле культура живёт в языке» (В. Г. Костомаров),</w:t>
      </w:r>
      <w:r w:rsidRPr="00EA7252">
        <w:rPr>
          <w:spacing w:val="-11"/>
          <w:sz w:val="24"/>
          <w:szCs w:val="24"/>
        </w:rPr>
        <w:t xml:space="preserve"> </w:t>
      </w:r>
      <w:r w:rsidRPr="00EA7252">
        <w:rPr>
          <w:sz w:val="24"/>
          <w:szCs w:val="24"/>
        </w:rPr>
        <w:t>и</w:t>
      </w:r>
      <w:r w:rsidRPr="00EA7252">
        <w:rPr>
          <w:spacing w:val="-4"/>
          <w:sz w:val="24"/>
          <w:szCs w:val="24"/>
        </w:rPr>
        <w:t xml:space="preserve"> </w:t>
      </w:r>
      <w:r w:rsidRPr="00EA7252">
        <w:rPr>
          <w:sz w:val="24"/>
          <w:szCs w:val="24"/>
        </w:rPr>
        <w:t>на</w:t>
      </w:r>
      <w:r w:rsidRPr="00EA7252">
        <w:rPr>
          <w:spacing w:val="-2"/>
          <w:sz w:val="24"/>
          <w:szCs w:val="24"/>
        </w:rPr>
        <w:t xml:space="preserve"> </w:t>
      </w:r>
      <w:r w:rsidRPr="00EA7252">
        <w:rPr>
          <w:sz w:val="24"/>
          <w:szCs w:val="24"/>
        </w:rPr>
        <w:t>этой</w:t>
      </w:r>
      <w:r w:rsidRPr="00EA7252">
        <w:rPr>
          <w:spacing w:val="-12"/>
          <w:sz w:val="24"/>
          <w:szCs w:val="24"/>
        </w:rPr>
        <w:t xml:space="preserve"> </w:t>
      </w:r>
      <w:r w:rsidRPr="00EA7252">
        <w:rPr>
          <w:sz w:val="24"/>
          <w:szCs w:val="24"/>
        </w:rPr>
        <w:t>основе</w:t>
      </w:r>
      <w:r w:rsidRPr="00EA7252">
        <w:rPr>
          <w:spacing w:val="-10"/>
          <w:sz w:val="24"/>
          <w:szCs w:val="24"/>
        </w:rPr>
        <w:t xml:space="preserve"> </w:t>
      </w:r>
      <w:r w:rsidRPr="00EA7252">
        <w:rPr>
          <w:sz w:val="24"/>
          <w:szCs w:val="24"/>
        </w:rPr>
        <w:t>сформировать</w:t>
      </w:r>
      <w:r w:rsidRPr="00EA7252">
        <w:rPr>
          <w:spacing w:val="-12"/>
          <w:sz w:val="24"/>
          <w:szCs w:val="24"/>
        </w:rPr>
        <w:t xml:space="preserve"> </w:t>
      </w:r>
      <w:r w:rsidRPr="00EA7252">
        <w:rPr>
          <w:sz w:val="24"/>
          <w:szCs w:val="24"/>
        </w:rPr>
        <w:t>познавательный</w:t>
      </w:r>
      <w:r w:rsidRPr="00EA7252">
        <w:rPr>
          <w:spacing w:val="-11"/>
          <w:sz w:val="24"/>
          <w:szCs w:val="24"/>
        </w:rPr>
        <w:t xml:space="preserve"> </w:t>
      </w:r>
      <w:r w:rsidRPr="00EA7252">
        <w:rPr>
          <w:sz w:val="24"/>
          <w:szCs w:val="24"/>
        </w:rPr>
        <w:t>интерес</w:t>
      </w:r>
      <w:r w:rsidRPr="00EA7252">
        <w:rPr>
          <w:spacing w:val="-12"/>
          <w:sz w:val="24"/>
          <w:szCs w:val="24"/>
        </w:rPr>
        <w:t xml:space="preserve"> </w:t>
      </w:r>
      <w:r w:rsidRPr="00EA7252">
        <w:rPr>
          <w:sz w:val="24"/>
          <w:szCs w:val="24"/>
        </w:rPr>
        <w:t>к родному</w:t>
      </w:r>
      <w:r w:rsidRPr="00EA7252">
        <w:rPr>
          <w:spacing w:val="-15"/>
          <w:sz w:val="24"/>
          <w:szCs w:val="24"/>
        </w:rPr>
        <w:t xml:space="preserve"> </w:t>
      </w:r>
      <w:r w:rsidRPr="00EA7252">
        <w:rPr>
          <w:sz w:val="24"/>
          <w:szCs w:val="24"/>
        </w:rPr>
        <w:t>языку,</w:t>
      </w:r>
      <w:r w:rsidRPr="00EA7252">
        <w:rPr>
          <w:spacing w:val="-10"/>
          <w:sz w:val="24"/>
          <w:szCs w:val="24"/>
        </w:rPr>
        <w:t xml:space="preserve"> </w:t>
      </w:r>
      <w:r w:rsidRPr="00EA7252">
        <w:rPr>
          <w:sz w:val="24"/>
          <w:szCs w:val="24"/>
        </w:rPr>
        <w:t>а</w:t>
      </w:r>
      <w:r w:rsidRPr="00EA7252">
        <w:rPr>
          <w:spacing w:val="-2"/>
          <w:sz w:val="24"/>
          <w:szCs w:val="24"/>
        </w:rPr>
        <w:t xml:space="preserve"> </w:t>
      </w:r>
      <w:r w:rsidRPr="00EA7252">
        <w:rPr>
          <w:sz w:val="24"/>
          <w:szCs w:val="24"/>
        </w:rPr>
        <w:t>через него - к родной культуре.</w:t>
      </w:r>
    </w:p>
    <w:p w:rsidR="00991C28" w:rsidRPr="00EA7252" w:rsidRDefault="00991C28" w:rsidP="00EA7252">
      <w:pPr>
        <w:pStyle w:val="a4"/>
        <w:tabs>
          <w:tab w:val="left" w:pos="0"/>
          <w:tab w:val="left" w:pos="851"/>
        </w:tabs>
        <w:ind w:left="0" w:right="135" w:firstLine="567"/>
      </w:pPr>
    </w:p>
    <w:p w:rsidR="00991C28" w:rsidRPr="00EA7252" w:rsidRDefault="001F7C28" w:rsidP="00EA7252">
      <w:pPr>
        <w:tabs>
          <w:tab w:val="left" w:pos="0"/>
          <w:tab w:val="left" w:pos="851"/>
        </w:tabs>
        <w:ind w:right="135" w:firstLine="567"/>
        <w:jc w:val="both"/>
        <w:rPr>
          <w:b/>
          <w:sz w:val="24"/>
          <w:szCs w:val="24"/>
        </w:rPr>
      </w:pPr>
      <w:r w:rsidRPr="00EA7252">
        <w:rPr>
          <w:b/>
          <w:sz w:val="24"/>
          <w:szCs w:val="24"/>
        </w:rPr>
        <w:t>Выпускник</w:t>
      </w:r>
      <w:r w:rsidRPr="00EA7252">
        <w:rPr>
          <w:b/>
          <w:spacing w:val="-5"/>
          <w:sz w:val="24"/>
          <w:szCs w:val="24"/>
        </w:rPr>
        <w:t xml:space="preserve"> </w:t>
      </w:r>
      <w:r w:rsidRPr="00EA7252">
        <w:rPr>
          <w:b/>
          <w:spacing w:val="-2"/>
          <w:sz w:val="24"/>
          <w:szCs w:val="24"/>
        </w:rPr>
        <w:t>научится:</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определять</w:t>
      </w:r>
      <w:r w:rsidRPr="00EA7252">
        <w:rPr>
          <w:spacing w:val="80"/>
          <w:sz w:val="24"/>
          <w:szCs w:val="24"/>
        </w:rPr>
        <w:t xml:space="preserve"> </w:t>
      </w:r>
      <w:r w:rsidRPr="00EA7252">
        <w:rPr>
          <w:sz w:val="24"/>
          <w:szCs w:val="24"/>
        </w:rPr>
        <w:t>многообразные</w:t>
      </w:r>
      <w:r w:rsidRPr="00EA7252">
        <w:rPr>
          <w:spacing w:val="79"/>
          <w:sz w:val="24"/>
          <w:szCs w:val="24"/>
        </w:rPr>
        <w:t xml:space="preserve"> </w:t>
      </w:r>
      <w:r w:rsidRPr="00EA7252">
        <w:rPr>
          <w:sz w:val="24"/>
          <w:szCs w:val="24"/>
        </w:rPr>
        <w:t>связи</w:t>
      </w:r>
      <w:r w:rsidRPr="00EA7252">
        <w:rPr>
          <w:spacing w:val="77"/>
          <w:sz w:val="24"/>
          <w:szCs w:val="24"/>
        </w:rPr>
        <w:t xml:space="preserve"> </w:t>
      </w:r>
      <w:r w:rsidRPr="00EA7252">
        <w:rPr>
          <w:sz w:val="24"/>
          <w:szCs w:val="24"/>
        </w:rPr>
        <w:t>русского</w:t>
      </w:r>
      <w:r w:rsidRPr="00EA7252">
        <w:rPr>
          <w:spacing w:val="78"/>
          <w:sz w:val="24"/>
          <w:szCs w:val="24"/>
        </w:rPr>
        <w:t xml:space="preserve"> </w:t>
      </w:r>
      <w:r w:rsidRPr="00EA7252">
        <w:rPr>
          <w:sz w:val="24"/>
          <w:szCs w:val="24"/>
        </w:rPr>
        <w:t>языка</w:t>
      </w:r>
      <w:r w:rsidRPr="00EA7252">
        <w:rPr>
          <w:spacing w:val="79"/>
          <w:sz w:val="24"/>
          <w:szCs w:val="24"/>
        </w:rPr>
        <w:t xml:space="preserve"> </w:t>
      </w:r>
      <w:r w:rsidRPr="00EA7252">
        <w:rPr>
          <w:sz w:val="24"/>
          <w:szCs w:val="24"/>
        </w:rPr>
        <w:t>с развитием</w:t>
      </w:r>
      <w:r w:rsidRPr="00EA7252">
        <w:rPr>
          <w:spacing w:val="79"/>
          <w:sz w:val="24"/>
          <w:szCs w:val="24"/>
        </w:rPr>
        <w:t xml:space="preserve"> </w:t>
      </w:r>
      <w:r w:rsidRPr="00EA7252">
        <w:rPr>
          <w:sz w:val="24"/>
          <w:szCs w:val="24"/>
        </w:rPr>
        <w:t>цивилизации, с культурой, государством, обществом, человеком;</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узнавать отражение в</w:t>
      </w:r>
      <w:r w:rsidRPr="00EA7252">
        <w:rPr>
          <w:spacing w:val="-5"/>
          <w:sz w:val="24"/>
          <w:szCs w:val="24"/>
        </w:rPr>
        <w:t xml:space="preserve"> </w:t>
      </w:r>
      <w:r w:rsidRPr="00EA7252">
        <w:rPr>
          <w:sz w:val="24"/>
          <w:szCs w:val="24"/>
        </w:rPr>
        <w:t>жизни языка цивилизационных, культурно-исторических, социально-политических и других изменений, происходящих в жизни общества;</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узнавать</w:t>
      </w:r>
      <w:r w:rsidRPr="00EA7252">
        <w:rPr>
          <w:spacing w:val="30"/>
          <w:sz w:val="24"/>
          <w:szCs w:val="24"/>
        </w:rPr>
        <w:t xml:space="preserve"> </w:t>
      </w:r>
      <w:r w:rsidRPr="00EA7252">
        <w:rPr>
          <w:sz w:val="24"/>
          <w:szCs w:val="24"/>
        </w:rPr>
        <w:t>новую</w:t>
      </w:r>
      <w:r w:rsidRPr="00EA7252">
        <w:rPr>
          <w:spacing w:val="32"/>
          <w:sz w:val="24"/>
          <w:szCs w:val="24"/>
        </w:rPr>
        <w:t xml:space="preserve"> </w:t>
      </w:r>
      <w:r w:rsidRPr="00EA7252">
        <w:rPr>
          <w:sz w:val="24"/>
          <w:szCs w:val="24"/>
        </w:rPr>
        <w:t>фразеологию</w:t>
      </w:r>
      <w:r w:rsidRPr="00EA7252">
        <w:rPr>
          <w:spacing w:val="29"/>
          <w:sz w:val="24"/>
          <w:szCs w:val="24"/>
        </w:rPr>
        <w:t xml:space="preserve"> </w:t>
      </w:r>
      <w:r w:rsidRPr="00EA7252">
        <w:rPr>
          <w:sz w:val="24"/>
          <w:szCs w:val="24"/>
        </w:rPr>
        <w:t>(«по</w:t>
      </w:r>
      <w:r w:rsidRPr="00EA7252">
        <w:rPr>
          <w:spacing w:val="-3"/>
          <w:sz w:val="24"/>
          <w:szCs w:val="24"/>
        </w:rPr>
        <w:t xml:space="preserve"> </w:t>
      </w:r>
      <w:r w:rsidRPr="00EA7252">
        <w:rPr>
          <w:sz w:val="24"/>
          <w:szCs w:val="24"/>
        </w:rPr>
        <w:t>полной</w:t>
      </w:r>
      <w:r w:rsidRPr="00EA7252">
        <w:rPr>
          <w:spacing w:val="29"/>
          <w:sz w:val="24"/>
          <w:szCs w:val="24"/>
        </w:rPr>
        <w:t xml:space="preserve"> </w:t>
      </w:r>
      <w:r w:rsidRPr="00EA7252">
        <w:rPr>
          <w:sz w:val="24"/>
          <w:szCs w:val="24"/>
        </w:rPr>
        <w:t>программе»,</w:t>
      </w:r>
      <w:r w:rsidRPr="00EA7252">
        <w:rPr>
          <w:spacing w:val="32"/>
          <w:sz w:val="24"/>
          <w:szCs w:val="24"/>
        </w:rPr>
        <w:t xml:space="preserve"> </w:t>
      </w:r>
      <w:r w:rsidRPr="00EA7252">
        <w:rPr>
          <w:sz w:val="24"/>
          <w:szCs w:val="24"/>
        </w:rPr>
        <w:t>«белый</w:t>
      </w:r>
      <w:r w:rsidRPr="00EA7252">
        <w:rPr>
          <w:spacing w:val="28"/>
          <w:sz w:val="24"/>
          <w:szCs w:val="24"/>
        </w:rPr>
        <w:t xml:space="preserve"> </w:t>
      </w:r>
      <w:r w:rsidRPr="00EA7252">
        <w:rPr>
          <w:sz w:val="24"/>
          <w:szCs w:val="24"/>
        </w:rPr>
        <w:t>и</w:t>
      </w:r>
      <w:r w:rsidRPr="00EA7252">
        <w:rPr>
          <w:spacing w:val="-1"/>
          <w:sz w:val="24"/>
          <w:szCs w:val="24"/>
        </w:rPr>
        <w:t xml:space="preserve"> </w:t>
      </w:r>
      <w:r w:rsidRPr="00EA7252">
        <w:rPr>
          <w:sz w:val="24"/>
          <w:szCs w:val="24"/>
        </w:rPr>
        <w:t>пушистый»); языковые</w:t>
      </w:r>
      <w:r w:rsidRPr="00EA7252">
        <w:rPr>
          <w:spacing w:val="25"/>
          <w:sz w:val="24"/>
          <w:szCs w:val="24"/>
        </w:rPr>
        <w:t xml:space="preserve"> </w:t>
      </w:r>
      <w:r w:rsidRPr="00EA7252">
        <w:rPr>
          <w:sz w:val="24"/>
          <w:szCs w:val="24"/>
        </w:rPr>
        <w:t>нормы</w:t>
      </w:r>
      <w:r w:rsidRPr="00EA7252">
        <w:rPr>
          <w:spacing w:val="26"/>
          <w:sz w:val="24"/>
          <w:szCs w:val="24"/>
        </w:rPr>
        <w:t xml:space="preserve"> </w:t>
      </w:r>
      <w:r w:rsidRPr="00EA7252">
        <w:rPr>
          <w:sz w:val="24"/>
          <w:szCs w:val="24"/>
        </w:rPr>
        <w:t>(и</w:t>
      </w:r>
      <w:r w:rsidRPr="00EA7252">
        <w:rPr>
          <w:spacing w:val="-1"/>
          <w:sz w:val="24"/>
          <w:szCs w:val="24"/>
        </w:rPr>
        <w:t xml:space="preserve"> </w:t>
      </w:r>
      <w:r w:rsidRPr="00EA7252">
        <w:rPr>
          <w:sz w:val="24"/>
          <w:szCs w:val="24"/>
        </w:rPr>
        <w:t>варианты</w:t>
      </w:r>
      <w:r w:rsidRPr="00EA7252">
        <w:rPr>
          <w:spacing w:val="26"/>
          <w:sz w:val="24"/>
          <w:szCs w:val="24"/>
        </w:rPr>
        <w:t xml:space="preserve"> </w:t>
      </w:r>
      <w:r w:rsidRPr="00EA7252">
        <w:rPr>
          <w:sz w:val="24"/>
          <w:szCs w:val="24"/>
        </w:rPr>
        <w:t>нормы)</w:t>
      </w:r>
      <w:r w:rsidRPr="00EA7252">
        <w:rPr>
          <w:spacing w:val="25"/>
          <w:sz w:val="24"/>
          <w:szCs w:val="24"/>
        </w:rPr>
        <w:t xml:space="preserve"> </w:t>
      </w:r>
      <w:r w:rsidRPr="00EA7252">
        <w:rPr>
          <w:sz w:val="24"/>
          <w:szCs w:val="24"/>
        </w:rPr>
        <w:t>и</w:t>
      </w:r>
      <w:r w:rsidRPr="00EA7252">
        <w:rPr>
          <w:spacing w:val="-2"/>
          <w:sz w:val="24"/>
          <w:szCs w:val="24"/>
        </w:rPr>
        <w:t xml:space="preserve"> </w:t>
      </w:r>
      <w:r w:rsidRPr="00EA7252">
        <w:rPr>
          <w:sz w:val="24"/>
          <w:szCs w:val="24"/>
        </w:rPr>
        <w:t>их</w:t>
      </w:r>
      <w:r w:rsidRPr="00EA7252">
        <w:rPr>
          <w:spacing w:val="25"/>
          <w:sz w:val="24"/>
          <w:szCs w:val="24"/>
        </w:rPr>
        <w:t xml:space="preserve"> </w:t>
      </w:r>
      <w:r w:rsidRPr="00EA7252">
        <w:rPr>
          <w:sz w:val="24"/>
          <w:szCs w:val="24"/>
        </w:rPr>
        <w:t>изменения</w:t>
      </w:r>
      <w:r w:rsidRPr="00EA7252">
        <w:rPr>
          <w:spacing w:val="26"/>
          <w:sz w:val="24"/>
          <w:szCs w:val="24"/>
        </w:rPr>
        <w:t xml:space="preserve"> </w:t>
      </w:r>
      <w:r w:rsidRPr="00EA7252">
        <w:rPr>
          <w:sz w:val="24"/>
          <w:szCs w:val="24"/>
        </w:rPr>
        <w:t>с</w:t>
      </w:r>
      <w:r w:rsidRPr="00EA7252">
        <w:rPr>
          <w:spacing w:val="-1"/>
          <w:sz w:val="24"/>
          <w:szCs w:val="24"/>
        </w:rPr>
        <w:t xml:space="preserve"> </w:t>
      </w:r>
      <w:r w:rsidRPr="00EA7252">
        <w:rPr>
          <w:sz w:val="24"/>
          <w:szCs w:val="24"/>
        </w:rPr>
        <w:t>течением</w:t>
      </w:r>
      <w:r w:rsidRPr="00EA7252">
        <w:rPr>
          <w:spacing w:val="25"/>
          <w:sz w:val="24"/>
          <w:szCs w:val="24"/>
        </w:rPr>
        <w:t xml:space="preserve"> </w:t>
      </w:r>
      <w:r w:rsidRPr="00EA7252">
        <w:rPr>
          <w:sz w:val="24"/>
          <w:szCs w:val="24"/>
        </w:rPr>
        <w:t>времени</w:t>
      </w:r>
      <w:r w:rsidRPr="00EA7252">
        <w:rPr>
          <w:spacing w:val="24"/>
          <w:sz w:val="24"/>
          <w:szCs w:val="24"/>
        </w:rPr>
        <w:t xml:space="preserve"> </w:t>
      </w:r>
      <w:r w:rsidRPr="00EA7252">
        <w:rPr>
          <w:sz w:val="24"/>
          <w:szCs w:val="24"/>
        </w:rPr>
        <w:t>(как</w:t>
      </w:r>
      <w:r w:rsidRPr="00EA7252">
        <w:rPr>
          <w:spacing w:val="25"/>
          <w:sz w:val="24"/>
          <w:szCs w:val="24"/>
        </w:rPr>
        <w:t xml:space="preserve"> </w:t>
      </w:r>
      <w:r w:rsidRPr="00EA7252">
        <w:rPr>
          <w:sz w:val="24"/>
          <w:szCs w:val="24"/>
        </w:rPr>
        <w:t>правильно</w:t>
      </w:r>
      <w:r w:rsidRPr="00EA7252">
        <w:rPr>
          <w:spacing w:val="-2"/>
          <w:sz w:val="24"/>
          <w:szCs w:val="24"/>
        </w:rPr>
        <w:t xml:space="preserve"> </w:t>
      </w:r>
      <w:r w:rsidRPr="00EA7252">
        <w:rPr>
          <w:sz w:val="24"/>
          <w:szCs w:val="24"/>
        </w:rPr>
        <w:t>—</w:t>
      </w:r>
    </w:p>
    <w:p w:rsidR="00991C28" w:rsidRPr="00EA7252" w:rsidRDefault="001F7C28" w:rsidP="00EA7252">
      <w:pPr>
        <w:tabs>
          <w:tab w:val="left" w:pos="0"/>
          <w:tab w:val="left" w:pos="851"/>
        </w:tabs>
        <w:ind w:right="135" w:firstLine="567"/>
        <w:jc w:val="both"/>
        <w:rPr>
          <w:sz w:val="24"/>
          <w:szCs w:val="24"/>
        </w:rPr>
      </w:pPr>
      <w:r w:rsidRPr="00EA7252">
        <w:rPr>
          <w:sz w:val="24"/>
          <w:szCs w:val="24"/>
        </w:rPr>
        <w:t>«мЕльком»</w:t>
      </w:r>
      <w:r w:rsidRPr="00EA7252">
        <w:rPr>
          <w:spacing w:val="-7"/>
          <w:sz w:val="24"/>
          <w:szCs w:val="24"/>
        </w:rPr>
        <w:t xml:space="preserve"> </w:t>
      </w:r>
      <w:r w:rsidRPr="00EA7252">
        <w:rPr>
          <w:sz w:val="24"/>
          <w:szCs w:val="24"/>
        </w:rPr>
        <w:t>или</w:t>
      </w:r>
      <w:r w:rsidRPr="00EA7252">
        <w:rPr>
          <w:spacing w:val="-1"/>
          <w:sz w:val="24"/>
          <w:szCs w:val="24"/>
        </w:rPr>
        <w:t xml:space="preserve"> </w:t>
      </w:r>
      <w:r w:rsidRPr="00EA7252">
        <w:rPr>
          <w:spacing w:val="-2"/>
          <w:sz w:val="24"/>
          <w:szCs w:val="24"/>
        </w:rPr>
        <w:t>«мелькОм»?);</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анализировать</w:t>
      </w:r>
      <w:r w:rsidRPr="00EA7252">
        <w:rPr>
          <w:spacing w:val="-6"/>
          <w:sz w:val="24"/>
          <w:szCs w:val="24"/>
        </w:rPr>
        <w:t xml:space="preserve"> </w:t>
      </w:r>
      <w:r w:rsidRPr="00EA7252">
        <w:rPr>
          <w:sz w:val="24"/>
          <w:szCs w:val="24"/>
        </w:rPr>
        <w:t>влияние</w:t>
      </w:r>
      <w:r w:rsidRPr="00EA7252">
        <w:rPr>
          <w:spacing w:val="-4"/>
          <w:sz w:val="24"/>
          <w:szCs w:val="24"/>
        </w:rPr>
        <w:t xml:space="preserve"> </w:t>
      </w:r>
      <w:r w:rsidRPr="00EA7252">
        <w:rPr>
          <w:sz w:val="24"/>
          <w:szCs w:val="24"/>
        </w:rPr>
        <w:t>новых</w:t>
      </w:r>
      <w:r w:rsidRPr="00EA7252">
        <w:rPr>
          <w:spacing w:val="-3"/>
          <w:sz w:val="24"/>
          <w:szCs w:val="24"/>
        </w:rPr>
        <w:t xml:space="preserve"> </w:t>
      </w:r>
      <w:r w:rsidRPr="00EA7252">
        <w:rPr>
          <w:sz w:val="24"/>
          <w:szCs w:val="24"/>
        </w:rPr>
        <w:t>видов</w:t>
      </w:r>
      <w:r w:rsidRPr="00EA7252">
        <w:rPr>
          <w:spacing w:val="-4"/>
          <w:sz w:val="24"/>
          <w:szCs w:val="24"/>
        </w:rPr>
        <w:t xml:space="preserve"> </w:t>
      </w:r>
      <w:r w:rsidRPr="00EA7252">
        <w:rPr>
          <w:sz w:val="24"/>
          <w:szCs w:val="24"/>
        </w:rPr>
        <w:t>коммуникации</w:t>
      </w:r>
      <w:r w:rsidRPr="00EA7252">
        <w:rPr>
          <w:spacing w:val="-4"/>
          <w:sz w:val="24"/>
          <w:szCs w:val="24"/>
        </w:rPr>
        <w:t xml:space="preserve"> </w:t>
      </w:r>
      <w:r w:rsidRPr="00EA7252">
        <w:rPr>
          <w:sz w:val="24"/>
          <w:szCs w:val="24"/>
        </w:rPr>
        <w:t>на</w:t>
      </w:r>
      <w:r w:rsidRPr="00EA7252">
        <w:rPr>
          <w:spacing w:val="-1"/>
          <w:sz w:val="24"/>
          <w:szCs w:val="24"/>
        </w:rPr>
        <w:t xml:space="preserve"> </w:t>
      </w:r>
      <w:r w:rsidRPr="00EA7252">
        <w:rPr>
          <w:sz w:val="24"/>
          <w:szCs w:val="24"/>
        </w:rPr>
        <w:t>речевое</w:t>
      </w:r>
      <w:r w:rsidRPr="00EA7252">
        <w:rPr>
          <w:spacing w:val="-3"/>
          <w:sz w:val="24"/>
          <w:szCs w:val="24"/>
        </w:rPr>
        <w:t xml:space="preserve"> </w:t>
      </w:r>
      <w:r w:rsidRPr="00EA7252">
        <w:rPr>
          <w:spacing w:val="-2"/>
          <w:sz w:val="24"/>
          <w:szCs w:val="24"/>
        </w:rPr>
        <w:t>общение;</w:t>
      </w:r>
    </w:p>
    <w:p w:rsidR="00991C28" w:rsidRPr="00EA7252" w:rsidRDefault="001F7C28" w:rsidP="004C6BCE">
      <w:pPr>
        <w:pStyle w:val="a6"/>
        <w:numPr>
          <w:ilvl w:val="0"/>
          <w:numId w:val="41"/>
        </w:numPr>
        <w:tabs>
          <w:tab w:val="left" w:pos="0"/>
          <w:tab w:val="left" w:pos="851"/>
          <w:tab w:val="left" w:pos="1977"/>
          <w:tab w:val="left" w:pos="1978"/>
        </w:tabs>
        <w:ind w:left="0" w:right="135" w:firstLine="567"/>
        <w:rPr>
          <w:sz w:val="24"/>
          <w:szCs w:val="24"/>
        </w:rPr>
      </w:pPr>
      <w:r w:rsidRPr="00EA7252">
        <w:rPr>
          <w:sz w:val="24"/>
          <w:szCs w:val="24"/>
        </w:rPr>
        <w:t>вести</w:t>
      </w:r>
      <w:r w:rsidRPr="00EA7252">
        <w:rPr>
          <w:spacing w:val="-4"/>
          <w:sz w:val="24"/>
          <w:szCs w:val="24"/>
        </w:rPr>
        <w:t xml:space="preserve"> </w:t>
      </w:r>
      <w:r w:rsidRPr="00EA7252">
        <w:rPr>
          <w:sz w:val="24"/>
          <w:szCs w:val="24"/>
        </w:rPr>
        <w:t>переписку,</w:t>
      </w:r>
      <w:r w:rsidRPr="00EA7252">
        <w:rPr>
          <w:spacing w:val="-3"/>
          <w:sz w:val="24"/>
          <w:szCs w:val="24"/>
        </w:rPr>
        <w:t xml:space="preserve"> </w:t>
      </w:r>
      <w:r w:rsidRPr="00EA7252">
        <w:rPr>
          <w:sz w:val="24"/>
          <w:szCs w:val="24"/>
        </w:rPr>
        <w:t>деловую</w:t>
      </w:r>
      <w:r w:rsidRPr="00EA7252">
        <w:rPr>
          <w:spacing w:val="-3"/>
          <w:sz w:val="24"/>
          <w:szCs w:val="24"/>
        </w:rPr>
        <w:t xml:space="preserve"> </w:t>
      </w:r>
      <w:r w:rsidRPr="00EA7252">
        <w:rPr>
          <w:sz w:val="24"/>
          <w:szCs w:val="24"/>
        </w:rPr>
        <w:t>и</w:t>
      </w:r>
      <w:r w:rsidRPr="00EA7252">
        <w:rPr>
          <w:spacing w:val="-2"/>
          <w:sz w:val="24"/>
          <w:szCs w:val="24"/>
        </w:rPr>
        <w:t xml:space="preserve"> личную;</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использовать виды речевой деятельности (аудирование, чтение, говорение и письмо)</w:t>
      </w:r>
      <w:r w:rsidRPr="00EA7252">
        <w:rPr>
          <w:spacing w:val="-4"/>
          <w:sz w:val="24"/>
          <w:szCs w:val="24"/>
        </w:rPr>
        <w:t xml:space="preserve"> </w:t>
      </w:r>
      <w:r w:rsidRPr="00EA7252">
        <w:rPr>
          <w:sz w:val="24"/>
          <w:szCs w:val="24"/>
        </w:rPr>
        <w:t>для</w:t>
      </w:r>
      <w:r w:rsidRPr="00EA7252">
        <w:rPr>
          <w:spacing w:val="-4"/>
          <w:sz w:val="24"/>
          <w:szCs w:val="24"/>
        </w:rPr>
        <w:t xml:space="preserve"> </w:t>
      </w:r>
      <w:r w:rsidRPr="00EA7252">
        <w:rPr>
          <w:sz w:val="24"/>
          <w:szCs w:val="24"/>
        </w:rPr>
        <w:t>эффективного</w:t>
      </w:r>
      <w:r w:rsidRPr="00EA7252">
        <w:rPr>
          <w:spacing w:val="-4"/>
          <w:sz w:val="24"/>
          <w:szCs w:val="24"/>
        </w:rPr>
        <w:t xml:space="preserve"> </w:t>
      </w:r>
      <w:r w:rsidRPr="00EA7252">
        <w:rPr>
          <w:sz w:val="24"/>
          <w:szCs w:val="24"/>
        </w:rPr>
        <w:t>взаимодействия</w:t>
      </w:r>
      <w:r w:rsidRPr="00EA7252">
        <w:rPr>
          <w:spacing w:val="-5"/>
          <w:sz w:val="24"/>
          <w:szCs w:val="24"/>
        </w:rPr>
        <w:t xml:space="preserve"> </w:t>
      </w:r>
      <w:r w:rsidRPr="00EA7252">
        <w:rPr>
          <w:sz w:val="24"/>
          <w:szCs w:val="24"/>
        </w:rPr>
        <w:t>с</w:t>
      </w:r>
      <w:r w:rsidRPr="00EA7252">
        <w:rPr>
          <w:spacing w:val="-4"/>
          <w:sz w:val="24"/>
          <w:szCs w:val="24"/>
        </w:rPr>
        <w:t xml:space="preserve"> </w:t>
      </w:r>
      <w:r w:rsidRPr="00EA7252">
        <w:rPr>
          <w:sz w:val="24"/>
          <w:szCs w:val="24"/>
        </w:rPr>
        <w:t>окружающими</w:t>
      </w:r>
      <w:r w:rsidRPr="00EA7252">
        <w:rPr>
          <w:spacing w:val="-5"/>
          <w:sz w:val="24"/>
          <w:szCs w:val="24"/>
        </w:rPr>
        <w:t xml:space="preserve"> </w:t>
      </w:r>
      <w:r w:rsidRPr="00EA7252">
        <w:rPr>
          <w:sz w:val="24"/>
          <w:szCs w:val="24"/>
        </w:rPr>
        <w:t>людьми</w:t>
      </w:r>
      <w:r w:rsidRPr="00EA7252">
        <w:rPr>
          <w:spacing w:val="-4"/>
          <w:sz w:val="24"/>
          <w:szCs w:val="24"/>
        </w:rPr>
        <w:t xml:space="preserve"> </w:t>
      </w:r>
      <w:r w:rsidRPr="00EA7252">
        <w:rPr>
          <w:sz w:val="24"/>
          <w:szCs w:val="24"/>
        </w:rPr>
        <w:t>в</w:t>
      </w:r>
      <w:r w:rsidRPr="00EA7252">
        <w:rPr>
          <w:spacing w:val="-6"/>
          <w:sz w:val="24"/>
          <w:szCs w:val="24"/>
        </w:rPr>
        <w:t xml:space="preserve"> </w:t>
      </w:r>
      <w:r w:rsidRPr="00EA7252">
        <w:rPr>
          <w:sz w:val="24"/>
          <w:szCs w:val="24"/>
        </w:rPr>
        <w:t>ситуациях</w:t>
      </w:r>
      <w:r w:rsidRPr="00EA7252">
        <w:rPr>
          <w:spacing w:val="-4"/>
          <w:sz w:val="24"/>
          <w:szCs w:val="24"/>
        </w:rPr>
        <w:t xml:space="preserve"> </w:t>
      </w:r>
      <w:r w:rsidRPr="00EA7252">
        <w:rPr>
          <w:sz w:val="24"/>
          <w:szCs w:val="24"/>
        </w:rPr>
        <w:t>формального и неформального межличностного и межкультурного общения;</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понимать</w:t>
      </w:r>
      <w:r w:rsidRPr="00EA7252">
        <w:rPr>
          <w:spacing w:val="-11"/>
          <w:sz w:val="24"/>
          <w:szCs w:val="24"/>
        </w:rPr>
        <w:t xml:space="preserve"> </w:t>
      </w:r>
      <w:r w:rsidRPr="00EA7252">
        <w:rPr>
          <w:sz w:val="24"/>
          <w:szCs w:val="24"/>
        </w:rPr>
        <w:t>определяющую</w:t>
      </w:r>
      <w:r w:rsidRPr="00EA7252">
        <w:rPr>
          <w:spacing w:val="-11"/>
          <w:sz w:val="24"/>
          <w:szCs w:val="24"/>
        </w:rPr>
        <w:t xml:space="preserve"> </w:t>
      </w:r>
      <w:r w:rsidRPr="00EA7252">
        <w:rPr>
          <w:sz w:val="24"/>
          <w:szCs w:val="24"/>
        </w:rPr>
        <w:t>роль</w:t>
      </w:r>
      <w:r w:rsidRPr="00EA7252">
        <w:rPr>
          <w:spacing w:val="-11"/>
          <w:sz w:val="24"/>
          <w:szCs w:val="24"/>
        </w:rPr>
        <w:t xml:space="preserve"> </w:t>
      </w:r>
      <w:r w:rsidRPr="00EA7252">
        <w:rPr>
          <w:sz w:val="24"/>
          <w:szCs w:val="24"/>
        </w:rPr>
        <w:t>языка</w:t>
      </w:r>
      <w:r w:rsidRPr="00EA7252">
        <w:rPr>
          <w:spacing w:val="-11"/>
          <w:sz w:val="24"/>
          <w:szCs w:val="24"/>
        </w:rPr>
        <w:t xml:space="preserve"> </w:t>
      </w:r>
      <w:r w:rsidRPr="00EA7252">
        <w:rPr>
          <w:sz w:val="24"/>
          <w:szCs w:val="24"/>
        </w:rPr>
        <w:t>в</w:t>
      </w:r>
      <w:r w:rsidRPr="00EA7252">
        <w:rPr>
          <w:spacing w:val="-12"/>
          <w:sz w:val="24"/>
          <w:szCs w:val="24"/>
        </w:rPr>
        <w:t xml:space="preserve"> </w:t>
      </w:r>
      <w:r w:rsidRPr="00EA7252">
        <w:rPr>
          <w:sz w:val="24"/>
          <w:szCs w:val="24"/>
        </w:rPr>
        <w:t>развитии</w:t>
      </w:r>
      <w:r w:rsidRPr="00EA7252">
        <w:rPr>
          <w:spacing w:val="-12"/>
          <w:sz w:val="24"/>
          <w:szCs w:val="24"/>
        </w:rPr>
        <w:t xml:space="preserve"> </w:t>
      </w:r>
      <w:r w:rsidRPr="00EA7252">
        <w:rPr>
          <w:sz w:val="24"/>
          <w:szCs w:val="24"/>
        </w:rPr>
        <w:t>интеллектуальных</w:t>
      </w:r>
      <w:r w:rsidRPr="00EA7252">
        <w:rPr>
          <w:spacing w:val="-12"/>
          <w:sz w:val="24"/>
          <w:szCs w:val="24"/>
        </w:rPr>
        <w:t xml:space="preserve"> </w:t>
      </w:r>
      <w:r w:rsidRPr="00EA7252">
        <w:rPr>
          <w:sz w:val="24"/>
          <w:szCs w:val="24"/>
        </w:rPr>
        <w:t>и</w:t>
      </w:r>
      <w:r w:rsidRPr="00EA7252">
        <w:rPr>
          <w:spacing w:val="-12"/>
          <w:sz w:val="24"/>
          <w:szCs w:val="24"/>
        </w:rPr>
        <w:t xml:space="preserve"> </w:t>
      </w:r>
      <w:r w:rsidRPr="00EA7252">
        <w:rPr>
          <w:sz w:val="24"/>
          <w:szCs w:val="24"/>
        </w:rPr>
        <w:t>творческих способностей личности в процессе образования и самообразования;</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использовать</w:t>
      </w:r>
      <w:r w:rsidRPr="00EA7252">
        <w:rPr>
          <w:spacing w:val="-9"/>
          <w:sz w:val="24"/>
          <w:szCs w:val="24"/>
        </w:rPr>
        <w:t xml:space="preserve"> </w:t>
      </w:r>
      <w:r w:rsidRPr="00EA7252">
        <w:rPr>
          <w:sz w:val="24"/>
          <w:szCs w:val="24"/>
        </w:rPr>
        <w:t>коммуникативно-эстетические</w:t>
      </w:r>
      <w:r w:rsidRPr="00EA7252">
        <w:rPr>
          <w:spacing w:val="-6"/>
          <w:sz w:val="24"/>
          <w:szCs w:val="24"/>
        </w:rPr>
        <w:t xml:space="preserve"> </w:t>
      </w:r>
      <w:r w:rsidRPr="00EA7252">
        <w:rPr>
          <w:sz w:val="24"/>
          <w:szCs w:val="24"/>
        </w:rPr>
        <w:t>возможности</w:t>
      </w:r>
      <w:r w:rsidRPr="00EA7252">
        <w:rPr>
          <w:spacing w:val="-7"/>
          <w:sz w:val="24"/>
          <w:szCs w:val="24"/>
        </w:rPr>
        <w:t xml:space="preserve"> </w:t>
      </w:r>
      <w:r w:rsidRPr="00EA7252">
        <w:rPr>
          <w:sz w:val="24"/>
          <w:szCs w:val="24"/>
        </w:rPr>
        <w:t>родного</w:t>
      </w:r>
      <w:r w:rsidRPr="00EA7252">
        <w:rPr>
          <w:spacing w:val="-6"/>
          <w:sz w:val="24"/>
          <w:szCs w:val="24"/>
        </w:rPr>
        <w:t xml:space="preserve"> </w:t>
      </w:r>
      <w:r w:rsidRPr="00EA7252">
        <w:rPr>
          <w:spacing w:val="-2"/>
          <w:sz w:val="24"/>
          <w:szCs w:val="24"/>
        </w:rPr>
        <w:t>языка;</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владеть расширенным словарным запасом и объемом используемых в речи грамматических средств для свободного выражения мыслей и чувств на родном языке адекватно ситуации и стилю общения;</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вести</w:t>
      </w:r>
      <w:r w:rsidRPr="00EA7252">
        <w:rPr>
          <w:spacing w:val="-5"/>
          <w:sz w:val="24"/>
          <w:szCs w:val="24"/>
        </w:rPr>
        <w:t xml:space="preserve"> </w:t>
      </w:r>
      <w:r w:rsidRPr="00EA7252">
        <w:rPr>
          <w:sz w:val="24"/>
          <w:szCs w:val="24"/>
        </w:rPr>
        <w:t>переписку,</w:t>
      </w:r>
      <w:r w:rsidRPr="00EA7252">
        <w:rPr>
          <w:spacing w:val="-3"/>
          <w:sz w:val="24"/>
          <w:szCs w:val="24"/>
        </w:rPr>
        <w:t xml:space="preserve"> </w:t>
      </w:r>
      <w:r w:rsidRPr="00EA7252">
        <w:rPr>
          <w:sz w:val="24"/>
          <w:szCs w:val="24"/>
        </w:rPr>
        <w:t>деловую</w:t>
      </w:r>
      <w:r w:rsidRPr="00EA7252">
        <w:rPr>
          <w:spacing w:val="-3"/>
          <w:sz w:val="24"/>
          <w:szCs w:val="24"/>
        </w:rPr>
        <w:t xml:space="preserve"> </w:t>
      </w:r>
      <w:r w:rsidRPr="00EA7252">
        <w:rPr>
          <w:sz w:val="24"/>
          <w:szCs w:val="24"/>
        </w:rPr>
        <w:t>и</w:t>
      </w:r>
      <w:r w:rsidRPr="00EA7252">
        <w:rPr>
          <w:spacing w:val="-2"/>
          <w:sz w:val="24"/>
          <w:szCs w:val="24"/>
        </w:rPr>
        <w:t xml:space="preserve"> личную;</w:t>
      </w:r>
    </w:p>
    <w:p w:rsidR="00991C28" w:rsidRPr="00EA7252" w:rsidRDefault="001F7C28" w:rsidP="004C6BCE">
      <w:pPr>
        <w:pStyle w:val="a6"/>
        <w:numPr>
          <w:ilvl w:val="0"/>
          <w:numId w:val="41"/>
        </w:numPr>
        <w:tabs>
          <w:tab w:val="left" w:pos="0"/>
          <w:tab w:val="left" w:pos="851"/>
          <w:tab w:val="left" w:pos="1978"/>
        </w:tabs>
        <w:ind w:left="0" w:right="135" w:firstLine="567"/>
        <w:rPr>
          <w:sz w:val="24"/>
          <w:szCs w:val="24"/>
        </w:rPr>
      </w:pPr>
      <w:r w:rsidRPr="00EA7252">
        <w:rPr>
          <w:sz w:val="24"/>
          <w:szCs w:val="24"/>
        </w:rPr>
        <w:t xml:space="preserve">проявлять ответственность за языковую культуру как общечеловеческую </w:t>
      </w:r>
      <w:r w:rsidRPr="00EA7252">
        <w:rPr>
          <w:spacing w:val="-2"/>
          <w:sz w:val="24"/>
          <w:szCs w:val="24"/>
        </w:rPr>
        <w:t>ценность.</w:t>
      </w:r>
    </w:p>
    <w:p w:rsidR="00991C28" w:rsidRPr="00EA7252" w:rsidRDefault="00991C28" w:rsidP="00EA7252">
      <w:pPr>
        <w:pStyle w:val="a4"/>
        <w:tabs>
          <w:tab w:val="left" w:pos="0"/>
          <w:tab w:val="left" w:pos="851"/>
        </w:tabs>
        <w:ind w:left="0" w:right="135" w:firstLine="567"/>
      </w:pPr>
    </w:p>
    <w:p w:rsidR="00991C28" w:rsidRPr="00EA7252" w:rsidRDefault="00862691" w:rsidP="00EA7252">
      <w:pPr>
        <w:pStyle w:val="Heading5"/>
        <w:tabs>
          <w:tab w:val="left" w:pos="0"/>
          <w:tab w:val="left" w:pos="851"/>
        </w:tabs>
        <w:ind w:left="0" w:right="135" w:firstLine="567"/>
      </w:pPr>
      <w:bookmarkStart w:id="16" w:name="_bookmark14"/>
      <w:bookmarkEnd w:id="16"/>
      <w:r w:rsidRPr="00EA7252">
        <w:rPr>
          <w:spacing w:val="-2"/>
        </w:rPr>
        <w:t>1.2.5.4.</w:t>
      </w:r>
      <w:r w:rsidR="001F7C28" w:rsidRPr="00EA7252">
        <w:t>Родная</w:t>
      </w:r>
      <w:r w:rsidR="001F7C28" w:rsidRPr="00EA7252">
        <w:rPr>
          <w:spacing w:val="-1"/>
        </w:rPr>
        <w:t xml:space="preserve"> </w:t>
      </w:r>
      <w:r w:rsidR="001F7C28" w:rsidRPr="00EA7252">
        <w:t>литература</w:t>
      </w:r>
      <w:r w:rsidR="001F7C28" w:rsidRPr="00EA7252">
        <w:rPr>
          <w:spacing w:val="-1"/>
        </w:rPr>
        <w:t xml:space="preserve"> </w:t>
      </w:r>
      <w:r w:rsidR="001F7C28" w:rsidRPr="00EA7252">
        <w:rPr>
          <w:spacing w:val="-2"/>
        </w:rPr>
        <w:t>(русская)</w:t>
      </w:r>
    </w:p>
    <w:p w:rsidR="00991C28" w:rsidRPr="00EA7252" w:rsidRDefault="001F7C28" w:rsidP="00EA7252">
      <w:pPr>
        <w:tabs>
          <w:tab w:val="left" w:pos="0"/>
          <w:tab w:val="left" w:pos="851"/>
        </w:tabs>
        <w:ind w:right="135" w:firstLine="567"/>
        <w:jc w:val="both"/>
        <w:rPr>
          <w:b/>
          <w:sz w:val="24"/>
          <w:szCs w:val="24"/>
        </w:rPr>
      </w:pPr>
      <w:r w:rsidRPr="00EA7252">
        <w:rPr>
          <w:b/>
          <w:sz w:val="24"/>
          <w:szCs w:val="24"/>
        </w:rPr>
        <w:t>Выпускник</w:t>
      </w:r>
      <w:r w:rsidRPr="00EA7252">
        <w:rPr>
          <w:b/>
          <w:spacing w:val="-5"/>
          <w:sz w:val="24"/>
          <w:szCs w:val="24"/>
        </w:rPr>
        <w:t xml:space="preserve"> </w:t>
      </w:r>
      <w:r w:rsidRPr="00EA7252">
        <w:rPr>
          <w:b/>
          <w:spacing w:val="-2"/>
          <w:sz w:val="24"/>
          <w:szCs w:val="24"/>
        </w:rPr>
        <w:t>научится:</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lastRenderedPageBreak/>
        <w:t>осознает значимость чтения и изучения родной литературы для своего дальнейшего развития;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будет понимать родную литературу как одну из основных национально-культурных ценностей народа, как особого способа познания жизни;</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обеспечению культурной самоидентификации, осознает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быть квалифицированным читателем со сформированным эстетическим вкусом, способным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способности понимать литературные художественные произведения, отражающие разные этнокультурные традиции;</w:t>
      </w:r>
    </w:p>
    <w:p w:rsidR="00991C28" w:rsidRPr="00EA7252" w:rsidRDefault="001F7C28" w:rsidP="004C6BCE">
      <w:pPr>
        <w:pStyle w:val="a6"/>
        <w:numPr>
          <w:ilvl w:val="0"/>
          <w:numId w:val="40"/>
        </w:numPr>
        <w:tabs>
          <w:tab w:val="left" w:pos="0"/>
          <w:tab w:val="left" w:pos="851"/>
          <w:tab w:val="left" w:pos="1270"/>
        </w:tabs>
        <w:ind w:left="0" w:right="135" w:firstLine="567"/>
        <w:rPr>
          <w:sz w:val="24"/>
          <w:szCs w:val="24"/>
        </w:rPr>
      </w:pPr>
      <w:r w:rsidRPr="00EA7252">
        <w:rPr>
          <w:sz w:val="24"/>
          <w:szCs w:val="24"/>
        </w:rPr>
        <w:t>овладеет</w:t>
      </w:r>
      <w:r w:rsidRPr="00EA7252">
        <w:rPr>
          <w:spacing w:val="-9"/>
          <w:sz w:val="24"/>
          <w:szCs w:val="24"/>
        </w:rPr>
        <w:t xml:space="preserve"> </w:t>
      </w:r>
      <w:r w:rsidRPr="00EA7252">
        <w:rPr>
          <w:sz w:val="24"/>
          <w:szCs w:val="24"/>
        </w:rPr>
        <w:t>процедурами</w:t>
      </w:r>
      <w:r w:rsidRPr="00EA7252">
        <w:rPr>
          <w:spacing w:val="-9"/>
          <w:sz w:val="24"/>
          <w:szCs w:val="24"/>
        </w:rPr>
        <w:t xml:space="preserve"> </w:t>
      </w:r>
      <w:r w:rsidRPr="00EA7252">
        <w:rPr>
          <w:sz w:val="24"/>
          <w:szCs w:val="24"/>
        </w:rPr>
        <w:t>смыслового</w:t>
      </w:r>
      <w:r w:rsidRPr="00EA7252">
        <w:rPr>
          <w:spacing w:val="-9"/>
          <w:sz w:val="24"/>
          <w:szCs w:val="24"/>
        </w:rPr>
        <w:t xml:space="preserve"> </w:t>
      </w:r>
      <w:r w:rsidRPr="00EA7252">
        <w:rPr>
          <w:sz w:val="24"/>
          <w:szCs w:val="24"/>
        </w:rPr>
        <w:t>и</w:t>
      </w:r>
      <w:r w:rsidRPr="00EA7252">
        <w:rPr>
          <w:spacing w:val="-10"/>
          <w:sz w:val="24"/>
          <w:szCs w:val="24"/>
        </w:rPr>
        <w:t xml:space="preserve"> </w:t>
      </w:r>
      <w:r w:rsidRPr="00EA7252">
        <w:rPr>
          <w:sz w:val="24"/>
          <w:szCs w:val="24"/>
        </w:rPr>
        <w:t>эстетического</w:t>
      </w:r>
      <w:r w:rsidRPr="00EA7252">
        <w:rPr>
          <w:spacing w:val="-9"/>
          <w:sz w:val="24"/>
          <w:szCs w:val="24"/>
        </w:rPr>
        <w:t xml:space="preserve"> </w:t>
      </w:r>
      <w:r w:rsidRPr="00EA7252">
        <w:rPr>
          <w:sz w:val="24"/>
          <w:szCs w:val="24"/>
        </w:rPr>
        <w:t>анализа</w:t>
      </w:r>
      <w:r w:rsidRPr="00EA7252">
        <w:rPr>
          <w:spacing w:val="-11"/>
          <w:sz w:val="24"/>
          <w:szCs w:val="24"/>
        </w:rPr>
        <w:t xml:space="preserve"> </w:t>
      </w:r>
      <w:r w:rsidRPr="00EA7252">
        <w:rPr>
          <w:sz w:val="24"/>
          <w:szCs w:val="24"/>
        </w:rPr>
        <w:t>текста</w:t>
      </w:r>
      <w:r w:rsidRPr="00EA7252">
        <w:rPr>
          <w:spacing w:val="-11"/>
          <w:sz w:val="24"/>
          <w:szCs w:val="24"/>
        </w:rPr>
        <w:t xml:space="preserve"> </w:t>
      </w:r>
      <w:r w:rsidRPr="00EA7252">
        <w:rPr>
          <w:sz w:val="24"/>
          <w:szCs w:val="24"/>
        </w:rPr>
        <w:t>на</w:t>
      </w:r>
      <w:r w:rsidRPr="00EA7252">
        <w:rPr>
          <w:spacing w:val="-9"/>
          <w:sz w:val="24"/>
          <w:szCs w:val="24"/>
        </w:rPr>
        <w:t xml:space="preserve"> </w:t>
      </w:r>
      <w:r w:rsidRPr="00EA7252">
        <w:rPr>
          <w:sz w:val="24"/>
          <w:szCs w:val="24"/>
        </w:rPr>
        <w:t>основе</w:t>
      </w:r>
      <w:r w:rsidRPr="00EA7252">
        <w:rPr>
          <w:spacing w:val="-9"/>
          <w:sz w:val="24"/>
          <w:szCs w:val="24"/>
        </w:rPr>
        <w:t xml:space="preserve"> </w:t>
      </w:r>
      <w:r w:rsidRPr="00EA7252">
        <w:rPr>
          <w:sz w:val="24"/>
          <w:szCs w:val="24"/>
        </w:rPr>
        <w:t>понимания принципиальных отличий литературного художественного текста от научного, делового, публицистического и т.п., приобретет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91C28" w:rsidRPr="00EA7252" w:rsidRDefault="00862691" w:rsidP="00EA7252">
      <w:pPr>
        <w:tabs>
          <w:tab w:val="left" w:pos="0"/>
          <w:tab w:val="left" w:pos="851"/>
        </w:tabs>
        <w:ind w:right="135" w:firstLine="567"/>
        <w:jc w:val="both"/>
        <w:rPr>
          <w:b/>
          <w:sz w:val="24"/>
          <w:szCs w:val="24"/>
        </w:rPr>
      </w:pPr>
      <w:bookmarkStart w:id="17" w:name="_bookmark15"/>
      <w:bookmarkEnd w:id="17"/>
      <w:r w:rsidRPr="00EA7252">
        <w:rPr>
          <w:spacing w:val="-2"/>
          <w:sz w:val="24"/>
          <w:szCs w:val="24"/>
        </w:rPr>
        <w:t>1.2.5.5.</w:t>
      </w:r>
      <w:r w:rsidR="001F7C28" w:rsidRPr="00EA7252">
        <w:rPr>
          <w:b/>
          <w:i/>
          <w:sz w:val="24"/>
          <w:szCs w:val="24"/>
        </w:rPr>
        <w:t>Иностранный</w:t>
      </w:r>
      <w:r w:rsidR="001F7C28" w:rsidRPr="00EA7252">
        <w:rPr>
          <w:b/>
          <w:i/>
          <w:spacing w:val="-15"/>
          <w:sz w:val="24"/>
          <w:szCs w:val="24"/>
        </w:rPr>
        <w:t xml:space="preserve"> </w:t>
      </w:r>
      <w:r w:rsidR="001F7C28" w:rsidRPr="00EA7252">
        <w:rPr>
          <w:b/>
          <w:i/>
          <w:sz w:val="24"/>
          <w:szCs w:val="24"/>
        </w:rPr>
        <w:t>язык</w:t>
      </w:r>
      <w:r w:rsidR="001F7C28" w:rsidRPr="00EA7252">
        <w:rPr>
          <w:b/>
          <w:i/>
          <w:spacing w:val="-15"/>
          <w:sz w:val="24"/>
          <w:szCs w:val="24"/>
        </w:rPr>
        <w:t xml:space="preserve"> </w:t>
      </w:r>
      <w:r w:rsidR="001F7C28" w:rsidRPr="00EA7252">
        <w:rPr>
          <w:b/>
          <w:i/>
          <w:sz w:val="24"/>
          <w:szCs w:val="24"/>
        </w:rPr>
        <w:t xml:space="preserve">(английский) </w:t>
      </w:r>
      <w:r w:rsidR="001F7C28" w:rsidRPr="00EA7252">
        <w:rPr>
          <w:sz w:val="24"/>
          <w:szCs w:val="24"/>
        </w:rPr>
        <w:t xml:space="preserve">Коммуникативные умения Говорение. Диалогическая речь </w:t>
      </w:r>
      <w:r w:rsidR="001F7C28" w:rsidRPr="00EA7252">
        <w:rPr>
          <w:b/>
          <w:sz w:val="24"/>
          <w:szCs w:val="24"/>
        </w:rPr>
        <w:t>Выпускник научится:</w:t>
      </w:r>
    </w:p>
    <w:p w:rsidR="00991C28" w:rsidRPr="00EA7252" w:rsidRDefault="001F7C28" w:rsidP="00EA7252">
      <w:pPr>
        <w:pStyle w:val="a4"/>
        <w:tabs>
          <w:tab w:val="left" w:pos="0"/>
          <w:tab w:val="left" w:pos="851"/>
        </w:tabs>
        <w:ind w:left="0" w:right="135" w:firstLine="567"/>
      </w:pPr>
      <w:r w:rsidRPr="00EA7252">
        <w:t>вести</w:t>
      </w:r>
      <w:r w:rsidRPr="00EA7252">
        <w:rPr>
          <w:spacing w:val="-10"/>
        </w:rPr>
        <w:t xml:space="preserve"> </w:t>
      </w:r>
      <w:r w:rsidRPr="00EA7252">
        <w:t>диалог</w:t>
      </w:r>
      <w:r w:rsidRPr="00EA7252">
        <w:rPr>
          <w:spacing w:val="-11"/>
        </w:rPr>
        <w:t xml:space="preserve"> </w:t>
      </w:r>
      <w:r w:rsidRPr="00EA7252">
        <w:t>(диалог</w:t>
      </w:r>
      <w:r w:rsidRPr="00EA7252">
        <w:rPr>
          <w:spacing w:val="-11"/>
        </w:rPr>
        <w:t xml:space="preserve"> </w:t>
      </w:r>
      <w:r w:rsidRPr="00EA7252">
        <w:t>этикетного</w:t>
      </w:r>
      <w:r w:rsidRPr="00EA7252">
        <w:rPr>
          <w:spacing w:val="-14"/>
        </w:rPr>
        <w:t xml:space="preserve"> </w:t>
      </w:r>
      <w:r w:rsidRPr="00EA7252">
        <w:t>характера,</w:t>
      </w:r>
      <w:r w:rsidRPr="00EA7252">
        <w:rPr>
          <w:spacing w:val="-12"/>
        </w:rPr>
        <w:t xml:space="preserve"> </w:t>
      </w:r>
      <w:r w:rsidRPr="00EA7252">
        <w:t>диалог–расспрос,</w:t>
      </w:r>
      <w:r w:rsidRPr="00EA7252">
        <w:rPr>
          <w:spacing w:val="-12"/>
        </w:rPr>
        <w:t xml:space="preserve"> </w:t>
      </w:r>
      <w:r w:rsidRPr="00EA7252">
        <w:t>диалог</w:t>
      </w:r>
      <w:r w:rsidRPr="00EA7252">
        <w:rPr>
          <w:spacing w:val="-11"/>
        </w:rPr>
        <w:t xml:space="preserve"> </w:t>
      </w:r>
      <w:r w:rsidRPr="00EA7252">
        <w:t>побуждение</w:t>
      </w:r>
      <w:r w:rsidRPr="00EA7252">
        <w:rPr>
          <w:spacing w:val="-13"/>
        </w:rPr>
        <w:t xml:space="preserve"> </w:t>
      </w:r>
      <w:r w:rsidRPr="00EA7252">
        <w:t>к действию;</w:t>
      </w:r>
      <w:r w:rsidRPr="00EA7252">
        <w:rPr>
          <w:spacing w:val="-12"/>
        </w:rPr>
        <w:t xml:space="preserve"> </w:t>
      </w:r>
      <w:r w:rsidRPr="00EA7252">
        <w:t>комбинированный</w:t>
      </w:r>
      <w:r w:rsidRPr="00EA7252">
        <w:rPr>
          <w:spacing w:val="-10"/>
        </w:rPr>
        <w:t xml:space="preserve"> </w:t>
      </w:r>
      <w:r w:rsidRPr="00EA7252">
        <w:t>диалог)</w:t>
      </w:r>
      <w:r w:rsidRPr="00EA7252">
        <w:rPr>
          <w:spacing w:val="-11"/>
        </w:rPr>
        <w:t xml:space="preserve"> </w:t>
      </w:r>
      <w:r w:rsidRPr="00EA7252">
        <w:t>в</w:t>
      </w:r>
      <w:r w:rsidRPr="00EA7252">
        <w:rPr>
          <w:spacing w:val="-11"/>
        </w:rPr>
        <w:t xml:space="preserve"> </w:t>
      </w:r>
      <w:r w:rsidRPr="00EA7252">
        <w:t>стандартных</w:t>
      </w:r>
      <w:r w:rsidRPr="00EA7252">
        <w:rPr>
          <w:spacing w:val="-8"/>
        </w:rPr>
        <w:t xml:space="preserve"> </w:t>
      </w:r>
      <w:r w:rsidRPr="00EA7252">
        <w:t>ситуациях</w:t>
      </w:r>
      <w:r w:rsidRPr="00EA7252">
        <w:rPr>
          <w:spacing w:val="-11"/>
        </w:rPr>
        <w:t xml:space="preserve"> </w:t>
      </w:r>
      <w:r w:rsidRPr="00EA7252">
        <w:t>неофициального</w:t>
      </w:r>
      <w:r w:rsidRPr="00EA7252">
        <w:rPr>
          <w:spacing w:val="-10"/>
        </w:rPr>
        <w:t xml:space="preserve"> </w:t>
      </w:r>
      <w:r w:rsidRPr="00EA7252">
        <w:t>общения</w:t>
      </w:r>
      <w:r w:rsidRPr="00EA7252">
        <w:rPr>
          <w:spacing w:val="-10"/>
        </w:rPr>
        <w:t xml:space="preserve"> </w:t>
      </w:r>
      <w:r w:rsidRPr="00EA7252">
        <w:t>в рамках освоенной тематики, соблюдая нормы речевого этикета, принятые в стране изучаемого языка.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540B92" w:rsidRPr="00EA7252" w:rsidRDefault="00540B92" w:rsidP="00EA7252">
      <w:pPr>
        <w:tabs>
          <w:tab w:val="left" w:pos="0"/>
          <w:tab w:val="left" w:pos="851"/>
        </w:tabs>
        <w:ind w:right="135" w:firstLine="567"/>
        <w:jc w:val="both"/>
        <w:rPr>
          <w:i/>
          <w:sz w:val="24"/>
          <w:szCs w:val="24"/>
        </w:rPr>
        <w:sectPr w:rsidR="00540B92" w:rsidRPr="00EA7252" w:rsidSect="00E55BE2">
          <w:pgSz w:w="11910" w:h="16840"/>
          <w:pgMar w:top="760" w:right="570" w:bottom="134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вести</w:t>
      </w:r>
      <w:r w:rsidRPr="00EA7252">
        <w:rPr>
          <w:i/>
          <w:spacing w:val="-15"/>
          <w:sz w:val="24"/>
          <w:szCs w:val="24"/>
        </w:rPr>
        <w:t xml:space="preserve"> </w:t>
      </w:r>
      <w:r w:rsidRPr="00EA7252">
        <w:rPr>
          <w:i/>
          <w:sz w:val="24"/>
          <w:szCs w:val="24"/>
        </w:rPr>
        <w:t>диалог-обмен</w:t>
      </w:r>
      <w:r w:rsidRPr="00EA7252">
        <w:rPr>
          <w:i/>
          <w:spacing w:val="-15"/>
          <w:sz w:val="24"/>
          <w:szCs w:val="24"/>
        </w:rPr>
        <w:t xml:space="preserve"> </w:t>
      </w:r>
      <w:r w:rsidRPr="00EA7252">
        <w:rPr>
          <w:i/>
          <w:sz w:val="24"/>
          <w:szCs w:val="24"/>
        </w:rPr>
        <w:t>мнениями; брать и давать интервью;</w:t>
      </w:r>
    </w:p>
    <w:p w:rsidR="00991C28" w:rsidRPr="00EA7252" w:rsidRDefault="001F7C28" w:rsidP="00EA7252">
      <w:pPr>
        <w:tabs>
          <w:tab w:val="left" w:pos="0"/>
          <w:tab w:val="left" w:pos="851"/>
        </w:tabs>
        <w:ind w:right="135" w:firstLine="567"/>
        <w:jc w:val="both"/>
        <w:rPr>
          <w:sz w:val="24"/>
          <w:szCs w:val="24"/>
        </w:rPr>
        <w:sectPr w:rsidR="00991C28" w:rsidRPr="00EA7252" w:rsidSect="00540B92">
          <w:type w:val="continuous"/>
          <w:pgSz w:w="11910" w:h="16840"/>
          <w:pgMar w:top="760" w:right="570" w:bottom="1340" w:left="1140" w:header="0" w:footer="1117" w:gutter="0"/>
          <w:cols w:space="720"/>
        </w:sectPr>
      </w:pPr>
      <w:r w:rsidRPr="00EA7252">
        <w:rPr>
          <w:i/>
          <w:sz w:val="24"/>
          <w:szCs w:val="24"/>
        </w:rPr>
        <w:t>вести</w:t>
      </w:r>
      <w:r w:rsidRPr="00EA7252">
        <w:rPr>
          <w:i/>
          <w:spacing w:val="1"/>
          <w:sz w:val="24"/>
          <w:szCs w:val="24"/>
        </w:rPr>
        <w:t xml:space="preserve"> </w:t>
      </w:r>
      <w:r w:rsidRPr="00EA7252">
        <w:rPr>
          <w:i/>
          <w:sz w:val="24"/>
          <w:szCs w:val="24"/>
        </w:rPr>
        <w:t>диалог-расспрос</w:t>
      </w:r>
      <w:r w:rsidRPr="00EA7252">
        <w:rPr>
          <w:i/>
          <w:spacing w:val="6"/>
          <w:sz w:val="24"/>
          <w:szCs w:val="24"/>
        </w:rPr>
        <w:t xml:space="preserve"> </w:t>
      </w:r>
      <w:r w:rsidRPr="00EA7252">
        <w:rPr>
          <w:i/>
          <w:sz w:val="24"/>
          <w:szCs w:val="24"/>
        </w:rPr>
        <w:t>на</w:t>
      </w:r>
      <w:r w:rsidRPr="00EA7252">
        <w:rPr>
          <w:i/>
          <w:spacing w:val="3"/>
          <w:sz w:val="24"/>
          <w:szCs w:val="24"/>
        </w:rPr>
        <w:t xml:space="preserve"> </w:t>
      </w:r>
      <w:r w:rsidRPr="00EA7252">
        <w:rPr>
          <w:i/>
          <w:sz w:val="24"/>
          <w:szCs w:val="24"/>
        </w:rPr>
        <w:t>основе</w:t>
      </w:r>
      <w:r w:rsidRPr="00EA7252">
        <w:rPr>
          <w:i/>
          <w:spacing w:val="4"/>
          <w:sz w:val="24"/>
          <w:szCs w:val="24"/>
        </w:rPr>
        <w:t xml:space="preserve"> </w:t>
      </w:r>
      <w:r w:rsidRPr="00EA7252">
        <w:rPr>
          <w:i/>
          <w:sz w:val="24"/>
          <w:szCs w:val="24"/>
        </w:rPr>
        <w:t>нелинейного</w:t>
      </w:r>
      <w:r w:rsidRPr="00EA7252">
        <w:rPr>
          <w:i/>
          <w:spacing w:val="1"/>
          <w:sz w:val="24"/>
          <w:szCs w:val="24"/>
        </w:rPr>
        <w:t xml:space="preserve"> </w:t>
      </w:r>
      <w:r w:rsidRPr="00EA7252">
        <w:rPr>
          <w:i/>
          <w:sz w:val="24"/>
          <w:szCs w:val="24"/>
        </w:rPr>
        <w:t>текста</w:t>
      </w:r>
      <w:r w:rsidRPr="00EA7252">
        <w:rPr>
          <w:i/>
          <w:spacing w:val="7"/>
          <w:sz w:val="24"/>
          <w:szCs w:val="24"/>
        </w:rPr>
        <w:t xml:space="preserve"> </w:t>
      </w:r>
      <w:r w:rsidRPr="00EA7252">
        <w:rPr>
          <w:i/>
          <w:sz w:val="24"/>
          <w:szCs w:val="24"/>
        </w:rPr>
        <w:t>(таблицы,</w:t>
      </w:r>
      <w:r w:rsidRPr="00EA7252">
        <w:rPr>
          <w:i/>
          <w:spacing w:val="4"/>
          <w:sz w:val="24"/>
          <w:szCs w:val="24"/>
        </w:rPr>
        <w:t xml:space="preserve"> </w:t>
      </w:r>
      <w:r w:rsidRPr="00EA7252">
        <w:rPr>
          <w:i/>
          <w:spacing w:val="-2"/>
          <w:sz w:val="24"/>
          <w:szCs w:val="24"/>
        </w:rPr>
        <w:t>диаграммы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и</w:t>
      </w:r>
      <w:r w:rsidRPr="00EA7252">
        <w:rPr>
          <w:i/>
          <w:spacing w:val="-1"/>
          <w:sz w:val="24"/>
          <w:szCs w:val="24"/>
        </w:rPr>
        <w:t xml:space="preserve"> </w:t>
      </w:r>
      <w:r w:rsidRPr="00EA7252">
        <w:rPr>
          <w:i/>
          <w:sz w:val="24"/>
          <w:szCs w:val="24"/>
        </w:rPr>
        <w:t>т.</w:t>
      </w:r>
      <w:r w:rsidRPr="00EA7252">
        <w:rPr>
          <w:i/>
          <w:spacing w:val="-1"/>
          <w:sz w:val="24"/>
          <w:szCs w:val="24"/>
        </w:rPr>
        <w:t xml:space="preserve"> </w:t>
      </w:r>
      <w:r w:rsidRPr="00EA7252">
        <w:rPr>
          <w:i/>
          <w:spacing w:val="-4"/>
          <w:sz w:val="24"/>
          <w:szCs w:val="24"/>
        </w:rPr>
        <w:t>д.).</w:t>
      </w:r>
    </w:p>
    <w:p w:rsidR="00540B92" w:rsidRPr="00EA7252" w:rsidRDefault="00540B92" w:rsidP="00EA7252">
      <w:pPr>
        <w:tabs>
          <w:tab w:val="left" w:pos="0"/>
          <w:tab w:val="left" w:pos="851"/>
        </w:tabs>
        <w:ind w:right="135" w:firstLine="567"/>
        <w:jc w:val="both"/>
        <w:rPr>
          <w:sz w:val="24"/>
          <w:szCs w:val="24"/>
        </w:rPr>
        <w:sectPr w:rsidR="00540B92" w:rsidRPr="00EA7252" w:rsidSect="00540B92">
          <w:type w:val="continuous"/>
          <w:pgSz w:w="11910" w:h="16840"/>
          <w:pgMar w:top="1580" w:right="570" w:bottom="280" w:left="1140" w:header="0" w:footer="1117" w:gutter="0"/>
          <w:cols w:space="720"/>
        </w:sectPr>
      </w:pPr>
    </w:p>
    <w:p w:rsidR="00991C28" w:rsidRPr="00EA7252" w:rsidRDefault="001F7C28" w:rsidP="00EA7252">
      <w:pPr>
        <w:pStyle w:val="a4"/>
        <w:tabs>
          <w:tab w:val="left" w:pos="0"/>
          <w:tab w:val="left" w:pos="851"/>
        </w:tabs>
        <w:ind w:left="0" w:right="135" w:firstLine="567"/>
      </w:pPr>
      <w:r w:rsidRPr="00EA7252">
        <w:lastRenderedPageBreak/>
        <w:t>Говорение.</w:t>
      </w:r>
      <w:r w:rsidRPr="00EA7252">
        <w:rPr>
          <w:spacing w:val="-7"/>
        </w:rPr>
        <w:t xml:space="preserve"> </w:t>
      </w:r>
      <w:r w:rsidRPr="00EA7252">
        <w:t>Монологическая</w:t>
      </w:r>
      <w:r w:rsidRPr="00EA7252">
        <w:rPr>
          <w:spacing w:val="-7"/>
        </w:rPr>
        <w:t xml:space="preserve"> </w:t>
      </w:r>
      <w:r w:rsidRPr="00EA7252">
        <w:rPr>
          <w:spacing w:val="-4"/>
        </w:rPr>
        <w:t>речь</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 w:val="left" w:pos="1034"/>
          <w:tab w:val="left" w:pos="2031"/>
          <w:tab w:val="left" w:pos="3912"/>
          <w:tab w:val="left" w:pos="5574"/>
          <w:tab w:val="left" w:pos="5898"/>
          <w:tab w:val="left" w:pos="6855"/>
          <w:tab w:val="left" w:pos="7308"/>
        </w:tabs>
        <w:ind w:left="0" w:right="135" w:firstLine="567"/>
      </w:pPr>
      <w:r w:rsidRPr="00EA7252">
        <w:rPr>
          <w:spacing w:val="-2"/>
        </w:rPr>
        <w:t>строить</w:t>
      </w:r>
      <w:r w:rsidRPr="00EA7252">
        <w:tab/>
      </w:r>
      <w:r w:rsidRPr="00EA7252">
        <w:rPr>
          <w:spacing w:val="-2"/>
        </w:rPr>
        <w:t>связное</w:t>
      </w:r>
      <w:r w:rsidRPr="00EA7252">
        <w:tab/>
      </w:r>
      <w:r w:rsidRPr="00EA7252">
        <w:rPr>
          <w:spacing w:val="-2"/>
        </w:rPr>
        <w:t>монологическое</w:t>
      </w:r>
      <w:r w:rsidRPr="00EA7252">
        <w:tab/>
      </w:r>
      <w:r w:rsidRPr="00EA7252">
        <w:rPr>
          <w:spacing w:val="-2"/>
        </w:rPr>
        <w:t>высказывание</w:t>
      </w:r>
      <w:r w:rsidRPr="00EA7252">
        <w:tab/>
      </w:r>
      <w:r w:rsidRPr="00EA7252">
        <w:rPr>
          <w:spacing w:val="-10"/>
        </w:rPr>
        <w:t>с</w:t>
      </w:r>
      <w:r w:rsidRPr="00EA7252">
        <w:tab/>
      </w:r>
      <w:r w:rsidRPr="00EA7252">
        <w:rPr>
          <w:spacing w:val="-2"/>
        </w:rPr>
        <w:t>опорой</w:t>
      </w:r>
      <w:r w:rsidRPr="00EA7252">
        <w:tab/>
      </w:r>
      <w:r w:rsidRPr="00EA7252">
        <w:rPr>
          <w:spacing w:val="-5"/>
        </w:rPr>
        <w:t>на</w:t>
      </w:r>
      <w:r w:rsidRPr="00EA7252">
        <w:tab/>
      </w:r>
      <w:r w:rsidRPr="00EA7252">
        <w:rPr>
          <w:spacing w:val="-2"/>
        </w:rPr>
        <w:t>зрительную</w:t>
      </w:r>
    </w:p>
    <w:p w:rsidR="00991C28" w:rsidRPr="00EA7252" w:rsidRDefault="00991C28" w:rsidP="00EA7252">
      <w:pPr>
        <w:tabs>
          <w:tab w:val="left" w:pos="0"/>
          <w:tab w:val="left" w:pos="851"/>
        </w:tabs>
        <w:ind w:right="135" w:firstLine="567"/>
        <w:jc w:val="both"/>
        <w:rPr>
          <w:sz w:val="24"/>
          <w:szCs w:val="24"/>
        </w:rPr>
        <w:sectPr w:rsidR="00991C28" w:rsidRPr="00EA7252" w:rsidSect="00540B92">
          <w:type w:val="continuous"/>
          <w:pgSz w:w="11910" w:h="16840"/>
          <w:pgMar w:top="1580" w:right="570" w:bottom="280" w:left="1140" w:header="0" w:footer="1117" w:gutter="0"/>
          <w:cols w:space="720"/>
        </w:sectPr>
      </w:pPr>
    </w:p>
    <w:p w:rsidR="00991C28" w:rsidRPr="00EA7252" w:rsidRDefault="001F7C28" w:rsidP="00EA7252">
      <w:pPr>
        <w:pStyle w:val="a4"/>
        <w:tabs>
          <w:tab w:val="left" w:pos="0"/>
          <w:tab w:val="left" w:pos="851"/>
        </w:tabs>
        <w:ind w:left="0" w:right="135" w:firstLine="567"/>
      </w:pPr>
      <w:r w:rsidRPr="00EA7252">
        <w:lastRenderedPageBreak/>
        <w:t>наглядность</w:t>
      </w:r>
      <w:r w:rsidRPr="00EA7252">
        <w:rPr>
          <w:spacing w:val="-8"/>
        </w:rPr>
        <w:t xml:space="preserve"> </w:t>
      </w:r>
      <w:r w:rsidRPr="00EA7252">
        <w:t>и/или</w:t>
      </w:r>
      <w:r w:rsidRPr="00EA7252">
        <w:rPr>
          <w:spacing w:val="-8"/>
        </w:rPr>
        <w:t xml:space="preserve"> </w:t>
      </w:r>
      <w:r w:rsidRPr="00EA7252">
        <w:t>вербальные</w:t>
      </w:r>
      <w:r w:rsidRPr="00EA7252">
        <w:rPr>
          <w:spacing w:val="-11"/>
        </w:rPr>
        <w:t xml:space="preserve"> </w:t>
      </w:r>
      <w:r w:rsidRPr="00EA7252">
        <w:t>опоры</w:t>
      </w:r>
      <w:r w:rsidRPr="00EA7252">
        <w:rPr>
          <w:spacing w:val="-10"/>
        </w:rPr>
        <w:t xml:space="preserve"> </w:t>
      </w:r>
      <w:r w:rsidRPr="00EA7252">
        <w:t>(ключевые</w:t>
      </w:r>
      <w:r w:rsidRPr="00EA7252">
        <w:rPr>
          <w:spacing w:val="-10"/>
        </w:rPr>
        <w:t xml:space="preserve"> </w:t>
      </w:r>
      <w:r w:rsidRPr="00EA7252">
        <w:t>слова,</w:t>
      </w:r>
      <w:r w:rsidRPr="00EA7252">
        <w:rPr>
          <w:spacing w:val="-9"/>
        </w:rPr>
        <w:t xml:space="preserve"> </w:t>
      </w:r>
      <w:r w:rsidRPr="00EA7252">
        <w:t>план,</w:t>
      </w:r>
      <w:r w:rsidRPr="00EA7252">
        <w:rPr>
          <w:spacing w:val="-9"/>
        </w:rPr>
        <w:t xml:space="preserve"> </w:t>
      </w:r>
      <w:r w:rsidRPr="00EA7252">
        <w:t>вопросы)</w:t>
      </w:r>
      <w:r w:rsidRPr="00EA7252">
        <w:rPr>
          <w:spacing w:val="-10"/>
        </w:rPr>
        <w:t xml:space="preserve"> </w:t>
      </w:r>
      <w:r w:rsidRPr="00EA7252">
        <w:t>в</w:t>
      </w:r>
      <w:r w:rsidRPr="00EA7252">
        <w:rPr>
          <w:spacing w:val="-10"/>
        </w:rPr>
        <w:t xml:space="preserve"> </w:t>
      </w:r>
      <w:r w:rsidRPr="00EA7252">
        <w:t>рамках</w:t>
      </w:r>
      <w:r w:rsidRPr="00EA7252">
        <w:rPr>
          <w:spacing w:val="-7"/>
        </w:rPr>
        <w:t xml:space="preserve"> </w:t>
      </w:r>
      <w:r w:rsidRPr="00EA7252">
        <w:t xml:space="preserve">освоенной </w:t>
      </w:r>
      <w:r w:rsidRPr="00EA7252">
        <w:rPr>
          <w:spacing w:val="-2"/>
        </w:rPr>
        <w:t>тематики;</w:t>
      </w:r>
    </w:p>
    <w:p w:rsidR="00991C28" w:rsidRPr="00EA7252" w:rsidRDefault="001F7C28" w:rsidP="00EA7252">
      <w:pPr>
        <w:pStyle w:val="a4"/>
        <w:tabs>
          <w:tab w:val="left" w:pos="0"/>
          <w:tab w:val="left" w:pos="851"/>
        </w:tabs>
        <w:ind w:left="0" w:right="135" w:firstLine="567"/>
      </w:pPr>
      <w:r w:rsidRPr="00EA7252">
        <w:t>описывать события с опорой на зрительную наглядность и/или вербальную опору (ключевые слова, план, вопросы);</w:t>
      </w:r>
    </w:p>
    <w:p w:rsidR="00991C28" w:rsidRPr="00EA7252" w:rsidRDefault="001F7C28" w:rsidP="00EA7252">
      <w:pPr>
        <w:pStyle w:val="a4"/>
        <w:tabs>
          <w:tab w:val="left" w:pos="0"/>
          <w:tab w:val="left" w:pos="851"/>
        </w:tabs>
        <w:ind w:left="0" w:right="135" w:firstLine="567"/>
      </w:pPr>
      <w:r w:rsidRPr="00EA7252">
        <w:t>давать краткую характеристику реальных людей и литературных персонажей; передавать основное содержание прочитанного текста с опорой или без опоры на</w:t>
      </w:r>
    </w:p>
    <w:p w:rsidR="00991C28" w:rsidRPr="00EA7252" w:rsidRDefault="001F7C28" w:rsidP="00EA7252">
      <w:pPr>
        <w:pStyle w:val="a4"/>
        <w:tabs>
          <w:tab w:val="left" w:pos="0"/>
          <w:tab w:val="left" w:pos="851"/>
        </w:tabs>
        <w:ind w:left="0" w:right="135" w:firstLine="567"/>
      </w:pPr>
      <w:r w:rsidRPr="00EA7252">
        <w:t>текст,</w:t>
      </w:r>
      <w:r w:rsidRPr="00EA7252">
        <w:rPr>
          <w:spacing w:val="-2"/>
        </w:rPr>
        <w:t xml:space="preserve"> </w:t>
      </w:r>
      <w:r w:rsidRPr="00EA7252">
        <w:t>ключевые</w:t>
      </w:r>
      <w:r w:rsidRPr="00EA7252">
        <w:rPr>
          <w:spacing w:val="-3"/>
        </w:rPr>
        <w:t xml:space="preserve"> </w:t>
      </w:r>
      <w:r w:rsidRPr="00EA7252">
        <w:t>слова/ план/</w:t>
      </w:r>
      <w:r w:rsidRPr="00EA7252">
        <w:rPr>
          <w:spacing w:val="-1"/>
        </w:rPr>
        <w:t xml:space="preserve"> </w:t>
      </w:r>
      <w:r w:rsidRPr="00EA7252">
        <w:rPr>
          <w:spacing w:val="-2"/>
        </w:rPr>
        <w:t>вопросы;</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40"/>
        </w:rPr>
        <w:t xml:space="preserve"> </w:t>
      </w:r>
      <w:r w:rsidRPr="00EA7252">
        <w:t>картинку/</w:t>
      </w:r>
      <w:r w:rsidRPr="00EA7252">
        <w:rPr>
          <w:spacing w:val="40"/>
        </w:rPr>
        <w:t xml:space="preserve"> </w:t>
      </w:r>
      <w:r w:rsidRPr="00EA7252">
        <w:t>фото</w:t>
      </w:r>
      <w:r w:rsidRPr="00EA7252">
        <w:rPr>
          <w:spacing w:val="40"/>
        </w:rPr>
        <w:t xml:space="preserve"> </w:t>
      </w:r>
      <w:r w:rsidRPr="00EA7252">
        <w:t>с</w:t>
      </w:r>
      <w:r w:rsidRPr="00EA7252">
        <w:rPr>
          <w:spacing w:val="40"/>
        </w:rPr>
        <w:t xml:space="preserve"> </w:t>
      </w:r>
      <w:r w:rsidRPr="00EA7252">
        <w:t>опорой</w:t>
      </w:r>
      <w:r w:rsidRPr="00EA7252">
        <w:rPr>
          <w:spacing w:val="40"/>
        </w:rPr>
        <w:t xml:space="preserve"> </w:t>
      </w:r>
      <w:r w:rsidRPr="00EA7252">
        <w:t>или</w:t>
      </w:r>
      <w:r w:rsidRPr="00EA7252">
        <w:rPr>
          <w:spacing w:val="40"/>
        </w:rPr>
        <w:t xml:space="preserve"> </w:t>
      </w:r>
      <w:r w:rsidRPr="00EA7252">
        <w:t>без</w:t>
      </w:r>
      <w:r w:rsidRPr="00EA7252">
        <w:rPr>
          <w:spacing w:val="40"/>
        </w:rPr>
        <w:t xml:space="preserve"> </w:t>
      </w:r>
      <w:r w:rsidRPr="00EA7252">
        <w:t>опоры</w:t>
      </w:r>
      <w:r w:rsidRPr="00EA7252">
        <w:rPr>
          <w:spacing w:val="40"/>
        </w:rPr>
        <w:t xml:space="preserve"> </w:t>
      </w:r>
      <w:r w:rsidRPr="00EA7252">
        <w:t>на</w:t>
      </w:r>
      <w:r w:rsidRPr="00EA7252">
        <w:rPr>
          <w:spacing w:val="40"/>
        </w:rPr>
        <w:t xml:space="preserve"> </w:t>
      </w:r>
      <w:r w:rsidRPr="00EA7252">
        <w:t>ключевые</w:t>
      </w:r>
      <w:r w:rsidRPr="00EA7252">
        <w:rPr>
          <w:spacing w:val="40"/>
        </w:rPr>
        <w:t xml:space="preserve"> </w:t>
      </w:r>
      <w:r w:rsidRPr="00EA7252">
        <w:t>слова/</w:t>
      </w:r>
      <w:r w:rsidRPr="00EA7252">
        <w:rPr>
          <w:spacing w:val="40"/>
        </w:rPr>
        <w:t xml:space="preserve"> </w:t>
      </w:r>
      <w:r w:rsidRPr="00EA7252">
        <w:t xml:space="preserve">план/ </w:t>
      </w:r>
      <w:r w:rsidRPr="00EA7252">
        <w:rPr>
          <w:spacing w:val="-2"/>
        </w:rPr>
        <w:t>вопросы.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делать</w:t>
      </w:r>
      <w:r w:rsidRPr="00EA7252">
        <w:rPr>
          <w:i/>
          <w:spacing w:val="-4"/>
          <w:sz w:val="24"/>
          <w:szCs w:val="24"/>
        </w:rPr>
        <w:t xml:space="preserve"> </w:t>
      </w:r>
      <w:r w:rsidRPr="00EA7252">
        <w:rPr>
          <w:i/>
          <w:sz w:val="24"/>
          <w:szCs w:val="24"/>
        </w:rPr>
        <w:t>сообщение</w:t>
      </w:r>
      <w:r w:rsidRPr="00EA7252">
        <w:rPr>
          <w:i/>
          <w:spacing w:val="-2"/>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заданную</w:t>
      </w:r>
      <w:r w:rsidRPr="00EA7252">
        <w:rPr>
          <w:i/>
          <w:spacing w:val="-1"/>
          <w:sz w:val="24"/>
          <w:szCs w:val="24"/>
        </w:rPr>
        <w:t xml:space="preserve"> </w:t>
      </w:r>
      <w:r w:rsidRPr="00EA7252">
        <w:rPr>
          <w:i/>
          <w:sz w:val="24"/>
          <w:szCs w:val="24"/>
        </w:rPr>
        <w:t>тему</w:t>
      </w:r>
      <w:r w:rsidRPr="00EA7252">
        <w:rPr>
          <w:i/>
          <w:spacing w:val="-3"/>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основе</w:t>
      </w:r>
      <w:r w:rsidRPr="00EA7252">
        <w:rPr>
          <w:i/>
          <w:spacing w:val="-3"/>
          <w:sz w:val="24"/>
          <w:szCs w:val="24"/>
        </w:rPr>
        <w:t xml:space="preserve"> </w:t>
      </w:r>
      <w:r w:rsidRPr="00EA7252">
        <w:rPr>
          <w:i/>
          <w:spacing w:val="-2"/>
          <w:sz w:val="24"/>
          <w:szCs w:val="24"/>
        </w:rPr>
        <w:t>прочитанного;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кратко</w:t>
      </w:r>
      <w:r w:rsidRPr="00EA7252">
        <w:rPr>
          <w:i/>
          <w:spacing w:val="40"/>
          <w:sz w:val="24"/>
          <w:szCs w:val="24"/>
        </w:rPr>
        <w:t xml:space="preserve"> </w:t>
      </w:r>
      <w:r w:rsidRPr="00EA7252">
        <w:rPr>
          <w:i/>
          <w:sz w:val="24"/>
          <w:szCs w:val="24"/>
        </w:rPr>
        <w:t>высказываться</w:t>
      </w:r>
      <w:r w:rsidRPr="00EA7252">
        <w:rPr>
          <w:i/>
          <w:spacing w:val="40"/>
          <w:sz w:val="24"/>
          <w:szCs w:val="24"/>
        </w:rPr>
        <w:t xml:space="preserve"> </w:t>
      </w:r>
      <w:r w:rsidRPr="00EA7252">
        <w:rPr>
          <w:i/>
          <w:sz w:val="24"/>
          <w:szCs w:val="24"/>
        </w:rPr>
        <w:t>без</w:t>
      </w:r>
      <w:r w:rsidRPr="00EA7252">
        <w:rPr>
          <w:i/>
          <w:spacing w:val="40"/>
          <w:sz w:val="24"/>
          <w:szCs w:val="24"/>
        </w:rPr>
        <w:t xml:space="preserve"> </w:t>
      </w:r>
      <w:r w:rsidRPr="00EA7252">
        <w:rPr>
          <w:i/>
          <w:sz w:val="24"/>
          <w:szCs w:val="24"/>
        </w:rPr>
        <w:t>предварительной</w:t>
      </w:r>
      <w:r w:rsidRPr="00EA7252">
        <w:rPr>
          <w:i/>
          <w:spacing w:val="40"/>
          <w:sz w:val="24"/>
          <w:szCs w:val="24"/>
        </w:rPr>
        <w:t xml:space="preserve"> </w:t>
      </w:r>
      <w:r w:rsidRPr="00EA7252">
        <w:rPr>
          <w:i/>
          <w:sz w:val="24"/>
          <w:szCs w:val="24"/>
        </w:rPr>
        <w:t>подготовки</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заданную</w:t>
      </w:r>
      <w:r w:rsidRPr="00EA7252">
        <w:rPr>
          <w:i/>
          <w:spacing w:val="40"/>
          <w:sz w:val="24"/>
          <w:szCs w:val="24"/>
        </w:rPr>
        <w:t xml:space="preserve"> </w:t>
      </w:r>
      <w:r w:rsidRPr="00EA7252">
        <w:rPr>
          <w:i/>
          <w:sz w:val="24"/>
          <w:szCs w:val="24"/>
        </w:rPr>
        <w:t>тему</w:t>
      </w:r>
      <w:r w:rsidRPr="00EA7252">
        <w:rPr>
          <w:i/>
          <w:spacing w:val="40"/>
          <w:sz w:val="24"/>
          <w:szCs w:val="24"/>
        </w:rPr>
        <w:t xml:space="preserve"> </w:t>
      </w:r>
      <w:r w:rsidRPr="00EA7252">
        <w:rPr>
          <w:i/>
          <w:sz w:val="24"/>
          <w:szCs w:val="24"/>
        </w:rPr>
        <w:t>в соответствии с предложенной ситуацией общения;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кратко</w:t>
      </w:r>
      <w:r w:rsidRPr="00EA7252">
        <w:rPr>
          <w:i/>
          <w:spacing w:val="40"/>
          <w:sz w:val="24"/>
          <w:szCs w:val="24"/>
        </w:rPr>
        <w:t xml:space="preserve"> </w:t>
      </w:r>
      <w:r w:rsidRPr="00EA7252">
        <w:rPr>
          <w:i/>
          <w:sz w:val="24"/>
          <w:szCs w:val="24"/>
        </w:rPr>
        <w:t>высказываться</w:t>
      </w:r>
      <w:r w:rsidRPr="00EA7252">
        <w:rPr>
          <w:i/>
          <w:spacing w:val="40"/>
          <w:sz w:val="24"/>
          <w:szCs w:val="24"/>
        </w:rPr>
        <w:t xml:space="preserve"> </w:t>
      </w:r>
      <w:r w:rsidRPr="00EA7252">
        <w:rPr>
          <w:i/>
          <w:sz w:val="24"/>
          <w:szCs w:val="24"/>
        </w:rPr>
        <w:t>с</w:t>
      </w:r>
      <w:r w:rsidRPr="00EA7252">
        <w:rPr>
          <w:i/>
          <w:spacing w:val="40"/>
          <w:sz w:val="24"/>
          <w:szCs w:val="24"/>
        </w:rPr>
        <w:t xml:space="preserve"> </w:t>
      </w:r>
      <w:r w:rsidRPr="00EA7252">
        <w:rPr>
          <w:i/>
          <w:sz w:val="24"/>
          <w:szCs w:val="24"/>
        </w:rPr>
        <w:t>опорой</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нелинейный</w:t>
      </w:r>
      <w:r w:rsidRPr="00EA7252">
        <w:rPr>
          <w:i/>
          <w:spacing w:val="40"/>
          <w:sz w:val="24"/>
          <w:szCs w:val="24"/>
        </w:rPr>
        <w:t xml:space="preserve"> </w:t>
      </w:r>
      <w:r w:rsidRPr="00EA7252">
        <w:rPr>
          <w:i/>
          <w:sz w:val="24"/>
          <w:szCs w:val="24"/>
        </w:rPr>
        <w:t>текст</w:t>
      </w:r>
      <w:r w:rsidRPr="00EA7252">
        <w:rPr>
          <w:i/>
          <w:spacing w:val="40"/>
          <w:sz w:val="24"/>
          <w:szCs w:val="24"/>
        </w:rPr>
        <w:t xml:space="preserve"> </w:t>
      </w:r>
      <w:r w:rsidRPr="00EA7252">
        <w:rPr>
          <w:i/>
          <w:sz w:val="24"/>
          <w:szCs w:val="24"/>
        </w:rPr>
        <w:t>(таблицы,</w:t>
      </w:r>
      <w:r w:rsidRPr="00EA7252">
        <w:rPr>
          <w:i/>
          <w:spacing w:val="40"/>
          <w:sz w:val="24"/>
          <w:szCs w:val="24"/>
        </w:rPr>
        <w:t xml:space="preserve"> </w:t>
      </w:r>
      <w:r w:rsidRPr="00EA7252">
        <w:rPr>
          <w:i/>
          <w:sz w:val="24"/>
          <w:szCs w:val="24"/>
        </w:rPr>
        <w:t>диаграммы, расписание и т. п.);</w:t>
      </w:r>
    </w:p>
    <w:p w:rsidR="00540B92" w:rsidRPr="00EA7252" w:rsidRDefault="00540B92" w:rsidP="00EA7252">
      <w:pPr>
        <w:tabs>
          <w:tab w:val="left" w:pos="0"/>
          <w:tab w:val="left" w:pos="851"/>
        </w:tabs>
        <w:ind w:right="135" w:firstLine="567"/>
        <w:jc w:val="both"/>
        <w:rPr>
          <w:i/>
          <w:sz w:val="24"/>
          <w:szCs w:val="24"/>
        </w:rPr>
        <w:sectPr w:rsidR="00540B92" w:rsidRPr="00EA7252" w:rsidSect="00540B92">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кратко</w:t>
      </w:r>
      <w:r w:rsidRPr="00EA7252">
        <w:rPr>
          <w:i/>
          <w:spacing w:val="-3"/>
          <w:sz w:val="24"/>
          <w:szCs w:val="24"/>
        </w:rPr>
        <w:t xml:space="preserve"> </w:t>
      </w:r>
      <w:r w:rsidRPr="00EA7252">
        <w:rPr>
          <w:i/>
          <w:sz w:val="24"/>
          <w:szCs w:val="24"/>
        </w:rPr>
        <w:t>излагать</w:t>
      </w:r>
      <w:r w:rsidRPr="00EA7252">
        <w:rPr>
          <w:i/>
          <w:spacing w:val="-3"/>
          <w:sz w:val="24"/>
          <w:szCs w:val="24"/>
        </w:rPr>
        <w:t xml:space="preserve"> </w:t>
      </w:r>
      <w:r w:rsidRPr="00EA7252">
        <w:rPr>
          <w:i/>
          <w:sz w:val="24"/>
          <w:szCs w:val="24"/>
        </w:rPr>
        <w:t>результаты</w:t>
      </w:r>
      <w:r w:rsidRPr="00EA7252">
        <w:rPr>
          <w:i/>
          <w:spacing w:val="-2"/>
          <w:sz w:val="24"/>
          <w:szCs w:val="24"/>
        </w:rPr>
        <w:t xml:space="preserve"> </w:t>
      </w:r>
      <w:r w:rsidRPr="00EA7252">
        <w:rPr>
          <w:i/>
          <w:sz w:val="24"/>
          <w:szCs w:val="24"/>
        </w:rPr>
        <w:t>выполненной</w:t>
      </w:r>
      <w:r w:rsidRPr="00EA7252">
        <w:rPr>
          <w:i/>
          <w:spacing w:val="-3"/>
          <w:sz w:val="24"/>
          <w:szCs w:val="24"/>
        </w:rPr>
        <w:t xml:space="preserve"> </w:t>
      </w:r>
      <w:r w:rsidRPr="00EA7252">
        <w:rPr>
          <w:i/>
          <w:sz w:val="24"/>
          <w:szCs w:val="24"/>
        </w:rPr>
        <w:t>проектной</w:t>
      </w:r>
      <w:r w:rsidRPr="00EA7252">
        <w:rPr>
          <w:i/>
          <w:spacing w:val="-2"/>
          <w:sz w:val="24"/>
          <w:szCs w:val="24"/>
        </w:rPr>
        <w:t xml:space="preserve"> работы.</w:t>
      </w:r>
    </w:p>
    <w:p w:rsidR="00991C28" w:rsidRPr="00EA7252" w:rsidRDefault="001F7C28" w:rsidP="00EA7252">
      <w:pPr>
        <w:pStyle w:val="a4"/>
        <w:tabs>
          <w:tab w:val="left" w:pos="0"/>
          <w:tab w:val="left" w:pos="851"/>
        </w:tabs>
        <w:ind w:left="0" w:right="135" w:firstLine="567"/>
      </w:pPr>
      <w:r w:rsidRPr="00EA7252">
        <w:rPr>
          <w:spacing w:val="-2"/>
        </w:rPr>
        <w:t>Аудирование</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91C28" w:rsidRPr="00EA7252" w:rsidRDefault="001F7C28" w:rsidP="00EA7252">
      <w:pPr>
        <w:pStyle w:val="a4"/>
        <w:tabs>
          <w:tab w:val="left" w:pos="0"/>
          <w:tab w:val="left" w:pos="851"/>
        </w:tabs>
        <w:ind w:left="0" w:right="135" w:firstLine="567"/>
      </w:pPr>
      <w:r w:rsidRPr="00EA7252">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w:t>
      </w:r>
      <w:r w:rsidRPr="00EA7252">
        <w:rPr>
          <w:i/>
          <w:spacing w:val="-5"/>
          <w:sz w:val="24"/>
          <w:szCs w:val="24"/>
        </w:rPr>
        <w:t xml:space="preserve"> </w:t>
      </w:r>
      <w:r w:rsidRPr="00EA7252">
        <w:rPr>
          <w:i/>
          <w:sz w:val="24"/>
          <w:szCs w:val="24"/>
        </w:rPr>
        <w:t>основную</w:t>
      </w:r>
      <w:r w:rsidRPr="00EA7252">
        <w:rPr>
          <w:i/>
          <w:spacing w:val="-2"/>
          <w:sz w:val="24"/>
          <w:szCs w:val="24"/>
        </w:rPr>
        <w:t xml:space="preserve"> </w:t>
      </w:r>
      <w:r w:rsidRPr="00EA7252">
        <w:rPr>
          <w:i/>
          <w:sz w:val="24"/>
          <w:szCs w:val="24"/>
        </w:rPr>
        <w:t>тему</w:t>
      </w:r>
      <w:r w:rsidRPr="00EA7252">
        <w:rPr>
          <w:i/>
          <w:spacing w:val="-2"/>
          <w:sz w:val="24"/>
          <w:szCs w:val="24"/>
        </w:rPr>
        <w:t xml:space="preserve"> </w:t>
      </w:r>
      <w:r w:rsidRPr="00EA7252">
        <w:rPr>
          <w:i/>
          <w:sz w:val="24"/>
          <w:szCs w:val="24"/>
        </w:rPr>
        <w:t>в</w:t>
      </w:r>
      <w:r w:rsidRPr="00EA7252">
        <w:rPr>
          <w:i/>
          <w:spacing w:val="-4"/>
          <w:sz w:val="24"/>
          <w:szCs w:val="24"/>
        </w:rPr>
        <w:t xml:space="preserve"> </w:t>
      </w:r>
      <w:r w:rsidRPr="00EA7252">
        <w:rPr>
          <w:i/>
          <w:sz w:val="24"/>
          <w:szCs w:val="24"/>
        </w:rPr>
        <w:t>воспринимаемом</w:t>
      </w:r>
      <w:r w:rsidRPr="00EA7252">
        <w:rPr>
          <w:i/>
          <w:spacing w:val="-1"/>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слух</w:t>
      </w:r>
      <w:r w:rsidRPr="00EA7252">
        <w:rPr>
          <w:i/>
          <w:spacing w:val="-2"/>
          <w:sz w:val="24"/>
          <w:szCs w:val="24"/>
        </w:rPr>
        <w:t xml:space="preserve"> тексте;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контекстуальную</w:t>
      </w:r>
      <w:r w:rsidRPr="00EA7252">
        <w:rPr>
          <w:i/>
          <w:spacing w:val="40"/>
          <w:sz w:val="24"/>
          <w:szCs w:val="24"/>
        </w:rPr>
        <w:t xml:space="preserve"> </w:t>
      </w:r>
      <w:r w:rsidRPr="00EA7252">
        <w:rPr>
          <w:i/>
          <w:sz w:val="24"/>
          <w:szCs w:val="24"/>
        </w:rPr>
        <w:t>или</w:t>
      </w:r>
      <w:r w:rsidRPr="00EA7252">
        <w:rPr>
          <w:i/>
          <w:spacing w:val="40"/>
          <w:sz w:val="24"/>
          <w:szCs w:val="24"/>
        </w:rPr>
        <w:t xml:space="preserve"> </w:t>
      </w:r>
      <w:r w:rsidRPr="00EA7252">
        <w:rPr>
          <w:i/>
          <w:sz w:val="24"/>
          <w:szCs w:val="24"/>
        </w:rPr>
        <w:t>языковую</w:t>
      </w:r>
      <w:r w:rsidRPr="00EA7252">
        <w:rPr>
          <w:i/>
          <w:spacing w:val="40"/>
          <w:sz w:val="24"/>
          <w:szCs w:val="24"/>
        </w:rPr>
        <w:t xml:space="preserve"> </w:t>
      </w:r>
      <w:r w:rsidRPr="00EA7252">
        <w:rPr>
          <w:i/>
          <w:sz w:val="24"/>
          <w:szCs w:val="24"/>
        </w:rPr>
        <w:t>догадку</w:t>
      </w:r>
      <w:r w:rsidRPr="00EA7252">
        <w:rPr>
          <w:i/>
          <w:spacing w:val="40"/>
          <w:sz w:val="24"/>
          <w:szCs w:val="24"/>
        </w:rPr>
        <w:t xml:space="preserve"> </w:t>
      </w:r>
      <w:r w:rsidRPr="00EA7252">
        <w:rPr>
          <w:i/>
          <w:sz w:val="24"/>
          <w:szCs w:val="24"/>
        </w:rPr>
        <w:t>при</w:t>
      </w:r>
      <w:r w:rsidRPr="00EA7252">
        <w:rPr>
          <w:i/>
          <w:spacing w:val="40"/>
          <w:sz w:val="24"/>
          <w:szCs w:val="24"/>
        </w:rPr>
        <w:t xml:space="preserve"> </w:t>
      </w:r>
      <w:r w:rsidRPr="00EA7252">
        <w:rPr>
          <w:i/>
          <w:sz w:val="24"/>
          <w:szCs w:val="24"/>
        </w:rPr>
        <w:t>восприятии</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слух текстов, содержащих незнакомые слова.</w:t>
      </w:r>
    </w:p>
    <w:p w:rsidR="00991C28" w:rsidRPr="00EA7252" w:rsidRDefault="001F7C28" w:rsidP="00EA7252">
      <w:pPr>
        <w:pStyle w:val="a4"/>
        <w:tabs>
          <w:tab w:val="left" w:pos="0"/>
          <w:tab w:val="left" w:pos="851"/>
        </w:tabs>
        <w:ind w:left="0" w:right="135" w:firstLine="567"/>
      </w:pPr>
      <w:r w:rsidRPr="00EA7252">
        <w:rPr>
          <w:spacing w:val="-2"/>
        </w:rPr>
        <w:t>Чтение</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читать и понимать основное содержание несложных аутентичных текстов, содержащие отдельные неизученные языковые явления;</w:t>
      </w:r>
    </w:p>
    <w:p w:rsidR="00991C28" w:rsidRPr="00EA7252" w:rsidRDefault="001F7C28" w:rsidP="00EA7252">
      <w:pPr>
        <w:pStyle w:val="a4"/>
        <w:tabs>
          <w:tab w:val="left" w:pos="0"/>
          <w:tab w:val="left" w:pos="851"/>
        </w:tabs>
        <w:ind w:left="0" w:right="135" w:firstLine="567"/>
      </w:pPr>
      <w:r w:rsidRPr="00EA7252">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91C28" w:rsidRPr="00EA7252" w:rsidRDefault="001F7C28" w:rsidP="00EA7252">
      <w:pPr>
        <w:pStyle w:val="a4"/>
        <w:tabs>
          <w:tab w:val="left" w:pos="0"/>
          <w:tab w:val="left" w:pos="851"/>
        </w:tabs>
        <w:ind w:left="0" w:right="135" w:firstLine="567"/>
      </w:pPr>
      <w:r w:rsidRPr="00EA7252">
        <w:t>читать и полностью понимать несложные аутентичные тексты, построенные на изученном языковом материале;</w:t>
      </w:r>
    </w:p>
    <w:p w:rsidR="00991C28" w:rsidRPr="00EA7252" w:rsidRDefault="001F7C28" w:rsidP="00EA7252">
      <w:pPr>
        <w:pStyle w:val="a4"/>
        <w:tabs>
          <w:tab w:val="left" w:pos="0"/>
          <w:tab w:val="left" w:pos="851"/>
        </w:tabs>
        <w:ind w:left="0" w:right="135" w:firstLine="567"/>
      </w:pPr>
      <w:r w:rsidRPr="00EA7252">
        <w:t>выразительно читать вслух небольшие построенные на изученном языковом материале аутентичные тексты, демонстрируя понимание прочитанного.</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устанавливать причинно-следственную взаимосвязь фактов и событий, изложенных в несложном аутентичном тексте;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восстанавливать текст из разрозненных абзацев или путем добавления выпущенных фрагментов.</w:t>
      </w:r>
    </w:p>
    <w:p w:rsidR="00991C28" w:rsidRPr="00EA7252" w:rsidRDefault="001F7C28" w:rsidP="00EA7252">
      <w:pPr>
        <w:pStyle w:val="a4"/>
        <w:tabs>
          <w:tab w:val="left" w:pos="0"/>
          <w:tab w:val="left" w:pos="851"/>
        </w:tabs>
        <w:ind w:left="0" w:right="135" w:firstLine="567"/>
      </w:pPr>
      <w:r w:rsidRPr="00EA7252">
        <w:t>Письменная</w:t>
      </w:r>
      <w:r w:rsidRPr="00EA7252">
        <w:rPr>
          <w:spacing w:val="-7"/>
        </w:rPr>
        <w:t xml:space="preserve"> </w:t>
      </w:r>
      <w:r w:rsidRPr="00EA7252">
        <w:rPr>
          <w:spacing w:val="-4"/>
        </w:rPr>
        <w:t>речь</w:t>
      </w:r>
    </w:p>
    <w:p w:rsidR="00991C28" w:rsidRPr="00EA7252" w:rsidRDefault="001F7C28" w:rsidP="00EA7252">
      <w:pPr>
        <w:pStyle w:val="Heading4"/>
        <w:tabs>
          <w:tab w:val="left" w:pos="0"/>
          <w:tab w:val="left" w:pos="851"/>
        </w:tabs>
        <w:ind w:left="0" w:right="135" w:firstLine="567"/>
        <w:rPr>
          <w:b w:val="0"/>
        </w:rPr>
      </w:pPr>
      <w:r w:rsidRPr="00EA7252">
        <w:t>Выпускник</w:t>
      </w:r>
      <w:r w:rsidRPr="00EA7252">
        <w:rPr>
          <w:spacing w:val="-1"/>
        </w:rPr>
        <w:t xml:space="preserve"> </w:t>
      </w:r>
      <w:r w:rsidRPr="00EA7252">
        <w:rPr>
          <w:spacing w:val="-2"/>
        </w:rPr>
        <w:t>научится</w:t>
      </w:r>
      <w:r w:rsidRPr="00EA7252">
        <w:rPr>
          <w:b w:val="0"/>
          <w:spacing w:val="-2"/>
        </w:rPr>
        <w:t>:</w:t>
      </w:r>
    </w:p>
    <w:p w:rsidR="00991C28" w:rsidRPr="00EA7252" w:rsidRDefault="001F7C28" w:rsidP="00EA7252">
      <w:pPr>
        <w:pStyle w:val="a4"/>
        <w:tabs>
          <w:tab w:val="left" w:pos="0"/>
          <w:tab w:val="left" w:pos="851"/>
        </w:tabs>
        <w:ind w:left="0" w:right="135" w:firstLine="567"/>
      </w:pPr>
      <w:r w:rsidRPr="00EA7252">
        <w:t>заполнять</w:t>
      </w:r>
      <w:r w:rsidRPr="00EA7252">
        <w:rPr>
          <w:spacing w:val="-9"/>
        </w:rPr>
        <w:t xml:space="preserve"> </w:t>
      </w:r>
      <w:r w:rsidRPr="00EA7252">
        <w:t>анкеты</w:t>
      </w:r>
      <w:r w:rsidRPr="00EA7252">
        <w:rPr>
          <w:spacing w:val="-9"/>
        </w:rPr>
        <w:t xml:space="preserve"> </w:t>
      </w:r>
      <w:r w:rsidRPr="00EA7252">
        <w:t>и</w:t>
      </w:r>
      <w:r w:rsidRPr="00EA7252">
        <w:rPr>
          <w:spacing w:val="-8"/>
        </w:rPr>
        <w:t xml:space="preserve"> </w:t>
      </w:r>
      <w:r w:rsidRPr="00EA7252">
        <w:t>формуляры,</w:t>
      </w:r>
      <w:r w:rsidRPr="00EA7252">
        <w:rPr>
          <w:spacing w:val="-7"/>
        </w:rPr>
        <w:t xml:space="preserve"> </w:t>
      </w:r>
      <w:r w:rsidRPr="00EA7252">
        <w:t>сообщая</w:t>
      </w:r>
      <w:r w:rsidRPr="00EA7252">
        <w:rPr>
          <w:spacing w:val="-7"/>
        </w:rPr>
        <w:t xml:space="preserve"> </w:t>
      </w:r>
      <w:r w:rsidRPr="00EA7252">
        <w:t>о</w:t>
      </w:r>
      <w:r w:rsidRPr="00EA7252">
        <w:rPr>
          <w:spacing w:val="-9"/>
        </w:rPr>
        <w:t xml:space="preserve"> </w:t>
      </w:r>
      <w:r w:rsidRPr="00EA7252">
        <w:t>себе</w:t>
      </w:r>
      <w:r w:rsidRPr="00EA7252">
        <w:rPr>
          <w:spacing w:val="-8"/>
        </w:rPr>
        <w:t xml:space="preserve"> </w:t>
      </w:r>
      <w:r w:rsidRPr="00EA7252">
        <w:t>основные</w:t>
      </w:r>
      <w:r w:rsidRPr="00EA7252">
        <w:rPr>
          <w:spacing w:val="-10"/>
        </w:rPr>
        <w:t xml:space="preserve"> </w:t>
      </w:r>
      <w:r w:rsidRPr="00EA7252">
        <w:t>сведения</w:t>
      </w:r>
      <w:r w:rsidRPr="00EA7252">
        <w:rPr>
          <w:spacing w:val="-9"/>
        </w:rPr>
        <w:t xml:space="preserve"> </w:t>
      </w:r>
      <w:r w:rsidRPr="00EA7252">
        <w:t>(имя,</w:t>
      </w:r>
      <w:r w:rsidRPr="00EA7252">
        <w:rPr>
          <w:spacing w:val="-9"/>
        </w:rPr>
        <w:t xml:space="preserve"> </w:t>
      </w:r>
      <w:r w:rsidRPr="00EA7252">
        <w:t>фамилия, пол, возраст, гражданство, национальность, адрес и т. д.);</w:t>
      </w:r>
    </w:p>
    <w:p w:rsidR="00991C28" w:rsidRPr="00EA7252" w:rsidRDefault="001F7C28" w:rsidP="00EA7252">
      <w:pPr>
        <w:pStyle w:val="a4"/>
        <w:tabs>
          <w:tab w:val="left" w:pos="0"/>
          <w:tab w:val="left" w:pos="851"/>
        </w:tabs>
        <w:ind w:left="0" w:right="135" w:firstLine="567"/>
      </w:pPr>
      <w:r w:rsidRPr="00EA7252">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91C28" w:rsidRPr="00EA7252" w:rsidRDefault="001F7C28" w:rsidP="00EA7252">
      <w:pPr>
        <w:pStyle w:val="a4"/>
        <w:tabs>
          <w:tab w:val="left" w:pos="0"/>
          <w:tab w:val="left" w:pos="851"/>
        </w:tabs>
        <w:ind w:left="0" w:right="135" w:firstLine="567"/>
      </w:pPr>
      <w:r w:rsidRPr="00EA7252">
        <w:t>писать</w:t>
      </w:r>
      <w:r w:rsidRPr="00EA7252">
        <w:rPr>
          <w:spacing w:val="-10"/>
        </w:rPr>
        <w:t xml:space="preserve"> </w:t>
      </w:r>
      <w:r w:rsidRPr="00EA7252">
        <w:t>личное</w:t>
      </w:r>
      <w:r w:rsidRPr="00EA7252">
        <w:rPr>
          <w:spacing w:val="-12"/>
        </w:rPr>
        <w:t xml:space="preserve"> </w:t>
      </w:r>
      <w:r w:rsidRPr="00EA7252">
        <w:t>письмо</w:t>
      </w:r>
      <w:r w:rsidRPr="00EA7252">
        <w:rPr>
          <w:spacing w:val="-11"/>
        </w:rPr>
        <w:t xml:space="preserve"> </w:t>
      </w:r>
      <w:r w:rsidRPr="00EA7252">
        <w:t>в</w:t>
      </w:r>
      <w:r w:rsidRPr="00EA7252">
        <w:rPr>
          <w:spacing w:val="-11"/>
        </w:rPr>
        <w:t xml:space="preserve"> </w:t>
      </w:r>
      <w:r w:rsidRPr="00EA7252">
        <w:t>ответ</w:t>
      </w:r>
      <w:r w:rsidRPr="00EA7252">
        <w:rPr>
          <w:spacing w:val="-10"/>
        </w:rPr>
        <w:t xml:space="preserve"> </w:t>
      </w:r>
      <w:r w:rsidRPr="00EA7252">
        <w:t>на</w:t>
      </w:r>
      <w:r w:rsidRPr="00EA7252">
        <w:rPr>
          <w:spacing w:val="-12"/>
        </w:rPr>
        <w:t xml:space="preserve"> </w:t>
      </w:r>
      <w:r w:rsidRPr="00EA7252">
        <w:t>письмо-стимул</w:t>
      </w:r>
      <w:r w:rsidRPr="00EA7252">
        <w:rPr>
          <w:spacing w:val="-10"/>
        </w:rPr>
        <w:t xml:space="preserve"> </w:t>
      </w:r>
      <w:r w:rsidRPr="00EA7252">
        <w:t>с</w:t>
      </w:r>
      <w:r w:rsidRPr="00EA7252">
        <w:rPr>
          <w:spacing w:val="-8"/>
        </w:rPr>
        <w:t xml:space="preserve"> </w:t>
      </w:r>
      <w:r w:rsidRPr="00EA7252">
        <w:t>употреблением</w:t>
      </w:r>
      <w:r w:rsidRPr="00EA7252">
        <w:rPr>
          <w:spacing w:val="-11"/>
        </w:rPr>
        <w:t xml:space="preserve"> </w:t>
      </w:r>
      <w:r w:rsidRPr="00EA7252">
        <w:t>формул</w:t>
      </w:r>
      <w:r w:rsidRPr="00EA7252">
        <w:rPr>
          <w:spacing w:val="-10"/>
        </w:rPr>
        <w:t xml:space="preserve"> </w:t>
      </w:r>
      <w:r w:rsidRPr="00EA7252">
        <w:t>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91C28" w:rsidRPr="00EA7252" w:rsidRDefault="001F7C28" w:rsidP="00EA7252">
      <w:pPr>
        <w:pStyle w:val="a4"/>
        <w:tabs>
          <w:tab w:val="left" w:pos="0"/>
          <w:tab w:val="left" w:pos="851"/>
        </w:tabs>
        <w:ind w:left="0" w:right="135" w:firstLine="567"/>
      </w:pPr>
      <w:r w:rsidRPr="00EA7252">
        <w:t>писать</w:t>
      </w:r>
      <w:r w:rsidRPr="00EA7252">
        <w:rPr>
          <w:spacing w:val="-4"/>
        </w:rPr>
        <w:t xml:space="preserve"> </w:t>
      </w:r>
      <w:r w:rsidRPr="00EA7252">
        <w:t>небольшие</w:t>
      </w:r>
      <w:r w:rsidRPr="00EA7252">
        <w:rPr>
          <w:spacing w:val="-4"/>
        </w:rPr>
        <w:t xml:space="preserve"> </w:t>
      </w:r>
      <w:r w:rsidRPr="00EA7252">
        <w:t>письменные</w:t>
      </w:r>
      <w:r w:rsidRPr="00EA7252">
        <w:rPr>
          <w:spacing w:val="-4"/>
        </w:rPr>
        <w:t xml:space="preserve"> </w:t>
      </w:r>
      <w:r w:rsidRPr="00EA7252">
        <w:t>высказывания</w:t>
      </w:r>
      <w:r w:rsidRPr="00EA7252">
        <w:rPr>
          <w:spacing w:val="-3"/>
        </w:rPr>
        <w:t xml:space="preserve"> </w:t>
      </w:r>
      <w:r w:rsidRPr="00EA7252">
        <w:t>с</w:t>
      </w:r>
      <w:r w:rsidRPr="00EA7252">
        <w:rPr>
          <w:spacing w:val="-3"/>
        </w:rPr>
        <w:t xml:space="preserve"> </w:t>
      </w:r>
      <w:r w:rsidRPr="00EA7252">
        <w:t>опорой</w:t>
      </w:r>
      <w:r w:rsidRPr="00EA7252">
        <w:rPr>
          <w:spacing w:val="-3"/>
        </w:rPr>
        <w:t xml:space="preserve"> </w:t>
      </w:r>
      <w:r w:rsidRPr="00EA7252">
        <w:t>на</w:t>
      </w:r>
      <w:r w:rsidRPr="00EA7252">
        <w:rPr>
          <w:spacing w:val="-3"/>
        </w:rPr>
        <w:t xml:space="preserve"> </w:t>
      </w:r>
      <w:r w:rsidRPr="00EA7252">
        <w:t>образец/</w:t>
      </w:r>
      <w:r w:rsidRPr="00EA7252">
        <w:rPr>
          <w:spacing w:val="-4"/>
        </w:rPr>
        <w:t xml:space="preserve"> </w:t>
      </w:r>
      <w:r w:rsidRPr="00EA7252">
        <w:rPr>
          <w:spacing w:val="-2"/>
        </w:rPr>
        <w:t>план.</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делать краткие выписки из текста с целью их использования в собственных устных высказываниях;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писать электронное письмо (e-mail) зарубежному другу в ответ на электронное </w:t>
      </w:r>
      <w:r w:rsidRPr="00EA7252">
        <w:rPr>
          <w:i/>
          <w:spacing w:val="-2"/>
          <w:sz w:val="24"/>
          <w:szCs w:val="24"/>
        </w:rPr>
        <w:t>письмо-стимул;</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6"/>
          <w:sz w:val="24"/>
          <w:szCs w:val="24"/>
        </w:rPr>
        <w:t xml:space="preserve"> </w:t>
      </w:r>
      <w:r w:rsidRPr="00EA7252">
        <w:rPr>
          <w:i/>
          <w:sz w:val="24"/>
          <w:szCs w:val="24"/>
        </w:rPr>
        <w:t>план/</w:t>
      </w:r>
      <w:r w:rsidRPr="00EA7252">
        <w:rPr>
          <w:i/>
          <w:spacing w:val="-3"/>
          <w:sz w:val="24"/>
          <w:szCs w:val="24"/>
        </w:rPr>
        <w:t xml:space="preserve"> </w:t>
      </w:r>
      <w:r w:rsidRPr="00EA7252">
        <w:rPr>
          <w:i/>
          <w:sz w:val="24"/>
          <w:szCs w:val="24"/>
        </w:rPr>
        <w:t>тезисы</w:t>
      </w:r>
      <w:r w:rsidRPr="00EA7252">
        <w:rPr>
          <w:i/>
          <w:spacing w:val="-3"/>
          <w:sz w:val="24"/>
          <w:szCs w:val="24"/>
        </w:rPr>
        <w:t xml:space="preserve"> </w:t>
      </w:r>
      <w:r w:rsidRPr="00EA7252">
        <w:rPr>
          <w:i/>
          <w:sz w:val="24"/>
          <w:szCs w:val="24"/>
        </w:rPr>
        <w:t>устного</w:t>
      </w:r>
      <w:r w:rsidRPr="00EA7252">
        <w:rPr>
          <w:i/>
          <w:spacing w:val="-4"/>
          <w:sz w:val="24"/>
          <w:szCs w:val="24"/>
        </w:rPr>
        <w:t xml:space="preserve"> </w:t>
      </w:r>
      <w:r w:rsidRPr="00EA7252">
        <w:rPr>
          <w:i/>
          <w:sz w:val="24"/>
          <w:szCs w:val="24"/>
        </w:rPr>
        <w:t>или</w:t>
      </w:r>
      <w:r w:rsidRPr="00EA7252">
        <w:rPr>
          <w:i/>
          <w:spacing w:val="-3"/>
          <w:sz w:val="24"/>
          <w:szCs w:val="24"/>
        </w:rPr>
        <w:t xml:space="preserve"> </w:t>
      </w:r>
      <w:r w:rsidRPr="00EA7252">
        <w:rPr>
          <w:i/>
          <w:sz w:val="24"/>
          <w:szCs w:val="24"/>
        </w:rPr>
        <w:t>письменного</w:t>
      </w:r>
      <w:r w:rsidRPr="00EA7252">
        <w:rPr>
          <w:i/>
          <w:spacing w:val="-3"/>
          <w:sz w:val="24"/>
          <w:szCs w:val="24"/>
        </w:rPr>
        <w:t xml:space="preserve"> </w:t>
      </w:r>
      <w:r w:rsidRPr="00EA7252">
        <w:rPr>
          <w:i/>
          <w:spacing w:val="-2"/>
          <w:sz w:val="24"/>
          <w:szCs w:val="24"/>
        </w:rPr>
        <w:t>сообщения;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кратко излагать в письменном виде результаты проектной деятельности; писать</w:t>
      </w:r>
      <w:r w:rsidRPr="00EA7252">
        <w:rPr>
          <w:i/>
          <w:spacing w:val="76"/>
          <w:sz w:val="24"/>
          <w:szCs w:val="24"/>
        </w:rPr>
        <w:t xml:space="preserve"> </w:t>
      </w:r>
      <w:r w:rsidRPr="00EA7252">
        <w:rPr>
          <w:i/>
          <w:sz w:val="24"/>
          <w:szCs w:val="24"/>
        </w:rPr>
        <w:t>небольшое</w:t>
      </w:r>
      <w:r w:rsidRPr="00EA7252">
        <w:rPr>
          <w:i/>
          <w:spacing w:val="77"/>
          <w:sz w:val="24"/>
          <w:szCs w:val="24"/>
        </w:rPr>
        <w:t xml:space="preserve"> </w:t>
      </w:r>
      <w:r w:rsidRPr="00EA7252">
        <w:rPr>
          <w:i/>
          <w:sz w:val="24"/>
          <w:szCs w:val="24"/>
        </w:rPr>
        <w:t>письменное</w:t>
      </w:r>
      <w:r w:rsidRPr="00EA7252">
        <w:rPr>
          <w:i/>
          <w:spacing w:val="78"/>
          <w:sz w:val="24"/>
          <w:szCs w:val="24"/>
        </w:rPr>
        <w:t xml:space="preserve"> </w:t>
      </w:r>
      <w:r w:rsidRPr="00EA7252">
        <w:rPr>
          <w:i/>
          <w:sz w:val="24"/>
          <w:szCs w:val="24"/>
        </w:rPr>
        <w:t>высказывание</w:t>
      </w:r>
      <w:r w:rsidRPr="00EA7252">
        <w:rPr>
          <w:i/>
          <w:spacing w:val="77"/>
          <w:sz w:val="24"/>
          <w:szCs w:val="24"/>
        </w:rPr>
        <w:t xml:space="preserve"> </w:t>
      </w:r>
      <w:r w:rsidRPr="00EA7252">
        <w:rPr>
          <w:i/>
          <w:sz w:val="24"/>
          <w:szCs w:val="24"/>
        </w:rPr>
        <w:t>с</w:t>
      </w:r>
      <w:r w:rsidRPr="00EA7252">
        <w:rPr>
          <w:i/>
          <w:spacing w:val="79"/>
          <w:sz w:val="24"/>
          <w:szCs w:val="24"/>
        </w:rPr>
        <w:t xml:space="preserve"> </w:t>
      </w:r>
      <w:r w:rsidRPr="00EA7252">
        <w:rPr>
          <w:i/>
          <w:sz w:val="24"/>
          <w:szCs w:val="24"/>
        </w:rPr>
        <w:t>опорой</w:t>
      </w:r>
      <w:r w:rsidRPr="00EA7252">
        <w:rPr>
          <w:i/>
          <w:spacing w:val="78"/>
          <w:sz w:val="24"/>
          <w:szCs w:val="24"/>
        </w:rPr>
        <w:t xml:space="preserve"> </w:t>
      </w:r>
      <w:r w:rsidRPr="00EA7252">
        <w:rPr>
          <w:i/>
          <w:sz w:val="24"/>
          <w:szCs w:val="24"/>
        </w:rPr>
        <w:t>на</w:t>
      </w:r>
      <w:r w:rsidRPr="00EA7252">
        <w:rPr>
          <w:i/>
          <w:spacing w:val="77"/>
          <w:sz w:val="24"/>
          <w:szCs w:val="24"/>
        </w:rPr>
        <w:t xml:space="preserve"> </w:t>
      </w:r>
      <w:r w:rsidRPr="00EA7252">
        <w:rPr>
          <w:i/>
          <w:sz w:val="24"/>
          <w:szCs w:val="24"/>
        </w:rPr>
        <w:t>нелинейный</w:t>
      </w:r>
      <w:r w:rsidRPr="00EA7252">
        <w:rPr>
          <w:i/>
          <w:spacing w:val="78"/>
          <w:sz w:val="24"/>
          <w:szCs w:val="24"/>
        </w:rPr>
        <w:t xml:space="preserve"> </w:t>
      </w:r>
      <w:r w:rsidRPr="00EA7252">
        <w:rPr>
          <w:i/>
          <w:spacing w:val="-2"/>
          <w:sz w:val="24"/>
          <w:szCs w:val="24"/>
        </w:rPr>
        <w:t>текст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(таблицы,</w:t>
      </w:r>
      <w:r w:rsidRPr="00EA7252">
        <w:rPr>
          <w:i/>
          <w:spacing w:val="-2"/>
          <w:sz w:val="24"/>
          <w:szCs w:val="24"/>
        </w:rPr>
        <w:t xml:space="preserve"> </w:t>
      </w:r>
      <w:r w:rsidRPr="00EA7252">
        <w:rPr>
          <w:i/>
          <w:sz w:val="24"/>
          <w:szCs w:val="24"/>
        </w:rPr>
        <w:t>диаграммы</w:t>
      </w:r>
      <w:r w:rsidRPr="00EA7252">
        <w:rPr>
          <w:i/>
          <w:spacing w:val="-2"/>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т.</w:t>
      </w:r>
      <w:r w:rsidRPr="00EA7252">
        <w:rPr>
          <w:i/>
          <w:spacing w:val="-2"/>
          <w:sz w:val="24"/>
          <w:szCs w:val="24"/>
        </w:rPr>
        <w:t xml:space="preserve"> </w:t>
      </w:r>
      <w:r w:rsidRPr="00EA7252">
        <w:rPr>
          <w:i/>
          <w:spacing w:val="-4"/>
          <w:sz w:val="24"/>
          <w:szCs w:val="24"/>
        </w:rPr>
        <w:t>п.).</w:t>
      </w:r>
    </w:p>
    <w:p w:rsidR="00991C28" w:rsidRPr="00EA7252" w:rsidRDefault="001F7C28" w:rsidP="00EA7252">
      <w:pPr>
        <w:pStyle w:val="a4"/>
        <w:tabs>
          <w:tab w:val="left" w:pos="0"/>
          <w:tab w:val="left" w:pos="851"/>
        </w:tabs>
        <w:ind w:left="0" w:right="135" w:firstLine="567"/>
      </w:pPr>
      <w:r w:rsidRPr="00EA7252">
        <w:t>Языковые</w:t>
      </w:r>
      <w:r w:rsidRPr="00EA7252">
        <w:rPr>
          <w:spacing w:val="-9"/>
        </w:rPr>
        <w:t xml:space="preserve"> </w:t>
      </w:r>
      <w:r w:rsidRPr="00EA7252">
        <w:t>навыки</w:t>
      </w:r>
      <w:r w:rsidRPr="00EA7252">
        <w:rPr>
          <w:spacing w:val="-7"/>
        </w:rPr>
        <w:t xml:space="preserve"> </w:t>
      </w:r>
      <w:r w:rsidRPr="00EA7252">
        <w:t>и</w:t>
      </w:r>
      <w:r w:rsidRPr="00EA7252">
        <w:rPr>
          <w:spacing w:val="-7"/>
        </w:rPr>
        <w:t xml:space="preserve"> </w:t>
      </w:r>
      <w:r w:rsidRPr="00EA7252">
        <w:t>средства</w:t>
      </w:r>
      <w:r w:rsidRPr="00EA7252">
        <w:rPr>
          <w:spacing w:val="-8"/>
        </w:rPr>
        <w:t xml:space="preserve"> </w:t>
      </w:r>
      <w:r w:rsidRPr="00EA7252">
        <w:t>оперирования</w:t>
      </w:r>
      <w:r w:rsidRPr="00EA7252">
        <w:rPr>
          <w:spacing w:val="-7"/>
        </w:rPr>
        <w:t xml:space="preserve"> </w:t>
      </w:r>
      <w:r w:rsidRPr="00EA7252">
        <w:t>ими Орфография и пунктуация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правильно</w:t>
      </w:r>
      <w:r w:rsidRPr="00EA7252">
        <w:rPr>
          <w:spacing w:val="-6"/>
        </w:rPr>
        <w:t xml:space="preserve"> </w:t>
      </w:r>
      <w:r w:rsidRPr="00EA7252">
        <w:t>писать</w:t>
      </w:r>
      <w:r w:rsidRPr="00EA7252">
        <w:rPr>
          <w:spacing w:val="-3"/>
        </w:rPr>
        <w:t xml:space="preserve"> </w:t>
      </w:r>
      <w:r w:rsidRPr="00EA7252">
        <w:t>изученные</w:t>
      </w:r>
      <w:r w:rsidRPr="00EA7252">
        <w:rPr>
          <w:spacing w:val="-4"/>
        </w:rPr>
        <w:t xml:space="preserve"> </w:t>
      </w:r>
      <w:r w:rsidRPr="00EA7252">
        <w:rPr>
          <w:spacing w:val="-2"/>
        </w:rPr>
        <w:t>слова;</w:t>
      </w:r>
    </w:p>
    <w:p w:rsidR="00991C28" w:rsidRPr="00EA7252" w:rsidRDefault="001F7C28" w:rsidP="00EA7252">
      <w:pPr>
        <w:pStyle w:val="a4"/>
        <w:tabs>
          <w:tab w:val="left" w:pos="0"/>
          <w:tab w:val="left" w:pos="851"/>
        </w:tabs>
        <w:ind w:left="0" w:right="135" w:firstLine="567"/>
      </w:pPr>
      <w:r w:rsidRPr="00EA7252">
        <w:t xml:space="preserve">правильно ставить знаки препинания в конце предложения: точку в конце </w:t>
      </w:r>
      <w:r w:rsidRPr="00EA7252">
        <w:lastRenderedPageBreak/>
        <w:t>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91C28" w:rsidRPr="00EA7252" w:rsidRDefault="001F7C28" w:rsidP="00EA7252">
      <w:pPr>
        <w:pStyle w:val="a4"/>
        <w:tabs>
          <w:tab w:val="left" w:pos="0"/>
          <w:tab w:val="left" w:pos="851"/>
        </w:tabs>
        <w:ind w:left="0" w:right="135" w:firstLine="567"/>
      </w:pPr>
      <w:r w:rsidRPr="00EA7252">
        <w:t>расставлять в личном письме знаки препинания, диктуемые его форматом, в соответствии с нормами, принятыми в стране изучаемого языка.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сравнивать и анализировать буквосочетания английского языка и их </w:t>
      </w:r>
      <w:r w:rsidRPr="00EA7252">
        <w:rPr>
          <w:i/>
          <w:spacing w:val="-2"/>
          <w:sz w:val="24"/>
          <w:szCs w:val="24"/>
        </w:rPr>
        <w:t>транскрипцию.</w:t>
      </w:r>
    </w:p>
    <w:p w:rsidR="00991C28" w:rsidRPr="00EA7252" w:rsidRDefault="001F7C28" w:rsidP="00EA7252">
      <w:pPr>
        <w:pStyle w:val="a4"/>
        <w:tabs>
          <w:tab w:val="left" w:pos="0"/>
          <w:tab w:val="left" w:pos="851"/>
        </w:tabs>
        <w:ind w:left="0" w:right="135" w:firstLine="567"/>
      </w:pPr>
      <w:r w:rsidRPr="00EA7252">
        <w:t>Фонетическая</w:t>
      </w:r>
      <w:r w:rsidRPr="00EA7252">
        <w:rPr>
          <w:spacing w:val="-3"/>
        </w:rPr>
        <w:t xml:space="preserve"> </w:t>
      </w:r>
      <w:r w:rsidRPr="00EA7252">
        <w:t>сторона</w:t>
      </w:r>
      <w:r w:rsidRPr="00EA7252">
        <w:rPr>
          <w:spacing w:val="-2"/>
        </w:rPr>
        <w:t xml:space="preserve"> </w:t>
      </w:r>
      <w:r w:rsidRPr="00EA7252">
        <w:rPr>
          <w:spacing w:val="-4"/>
        </w:rPr>
        <w:t>речи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различать на слух и адекватно, без фонематических ошибок, ведущих к сбою коммуникации, произносить слова изучаемого иностранного языка;</w:t>
      </w:r>
    </w:p>
    <w:p w:rsidR="00991C28" w:rsidRPr="00EA7252" w:rsidRDefault="001F7C28" w:rsidP="00EA7252">
      <w:pPr>
        <w:pStyle w:val="a4"/>
        <w:tabs>
          <w:tab w:val="left" w:pos="0"/>
          <w:tab w:val="left" w:pos="851"/>
        </w:tabs>
        <w:ind w:left="0" w:right="135" w:firstLine="567"/>
      </w:pPr>
      <w:r w:rsidRPr="00EA7252">
        <w:t>соблюдать</w:t>
      </w:r>
      <w:r w:rsidRPr="00EA7252">
        <w:rPr>
          <w:spacing w:val="-4"/>
        </w:rPr>
        <w:t xml:space="preserve"> </w:t>
      </w:r>
      <w:r w:rsidRPr="00EA7252">
        <w:t>правильное</w:t>
      </w:r>
      <w:r w:rsidRPr="00EA7252">
        <w:rPr>
          <w:spacing w:val="-4"/>
        </w:rPr>
        <w:t xml:space="preserve"> </w:t>
      </w:r>
      <w:r w:rsidRPr="00EA7252">
        <w:t>ударение</w:t>
      </w:r>
      <w:r w:rsidRPr="00EA7252">
        <w:rPr>
          <w:spacing w:val="-3"/>
        </w:rPr>
        <w:t xml:space="preserve"> </w:t>
      </w:r>
      <w:r w:rsidRPr="00EA7252">
        <w:t>в</w:t>
      </w:r>
      <w:r w:rsidRPr="00EA7252">
        <w:rPr>
          <w:spacing w:val="-4"/>
        </w:rPr>
        <w:t xml:space="preserve"> </w:t>
      </w:r>
      <w:r w:rsidRPr="00EA7252">
        <w:t>изученных</w:t>
      </w:r>
      <w:r w:rsidRPr="00EA7252">
        <w:rPr>
          <w:spacing w:val="-1"/>
        </w:rPr>
        <w:t xml:space="preserve"> </w:t>
      </w:r>
      <w:r w:rsidRPr="00EA7252">
        <w:rPr>
          <w:spacing w:val="-2"/>
        </w:rPr>
        <w:t>словах;</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5"/>
        </w:rPr>
        <w:t xml:space="preserve"> </w:t>
      </w:r>
      <w:r w:rsidRPr="00EA7252">
        <w:t>коммуникативные</w:t>
      </w:r>
      <w:r w:rsidRPr="00EA7252">
        <w:rPr>
          <w:spacing w:val="-8"/>
        </w:rPr>
        <w:t xml:space="preserve"> </w:t>
      </w:r>
      <w:r w:rsidRPr="00EA7252">
        <w:t>типы</w:t>
      </w:r>
      <w:r w:rsidRPr="00EA7252">
        <w:rPr>
          <w:spacing w:val="-6"/>
        </w:rPr>
        <w:t xml:space="preserve"> </w:t>
      </w:r>
      <w:r w:rsidRPr="00EA7252">
        <w:t>предложений</w:t>
      </w:r>
      <w:r w:rsidRPr="00EA7252">
        <w:rPr>
          <w:spacing w:val="-6"/>
        </w:rPr>
        <w:t xml:space="preserve"> </w:t>
      </w:r>
      <w:r w:rsidRPr="00EA7252">
        <w:t>по</w:t>
      </w:r>
      <w:r w:rsidRPr="00EA7252">
        <w:rPr>
          <w:spacing w:val="-6"/>
        </w:rPr>
        <w:t xml:space="preserve"> </w:t>
      </w:r>
      <w:r w:rsidRPr="00EA7252">
        <w:t>их</w:t>
      </w:r>
      <w:r w:rsidRPr="00EA7252">
        <w:rPr>
          <w:spacing w:val="-7"/>
        </w:rPr>
        <w:t xml:space="preserve"> </w:t>
      </w:r>
      <w:r w:rsidRPr="00EA7252">
        <w:t>интонации; членить предложение на смысловые группы;</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15"/>
        </w:rPr>
        <w:t xml:space="preserve"> </w:t>
      </w:r>
      <w:r w:rsidRPr="00EA7252">
        <w:t>без</w:t>
      </w:r>
      <w:r w:rsidRPr="00EA7252">
        <w:rPr>
          <w:spacing w:val="-14"/>
        </w:rPr>
        <w:t xml:space="preserve"> </w:t>
      </w:r>
      <w:r w:rsidRPr="00EA7252">
        <w:t>ошибок,</w:t>
      </w:r>
      <w:r w:rsidRPr="00EA7252">
        <w:rPr>
          <w:spacing w:val="-15"/>
        </w:rPr>
        <w:t xml:space="preserve"> </w:t>
      </w:r>
      <w:r w:rsidRPr="00EA7252">
        <w:t>ведущих</w:t>
      </w:r>
      <w:r w:rsidRPr="00EA7252">
        <w:rPr>
          <w:spacing w:val="-12"/>
        </w:rPr>
        <w:t xml:space="preserve"> </w:t>
      </w:r>
      <w:r w:rsidRPr="00EA7252">
        <w:t>к</w:t>
      </w:r>
      <w:r w:rsidRPr="00EA7252">
        <w:rPr>
          <w:spacing w:val="-13"/>
        </w:rPr>
        <w:t xml:space="preserve"> </w:t>
      </w:r>
      <w:r w:rsidRPr="00EA7252">
        <w:t>сбою</w:t>
      </w:r>
      <w:r w:rsidRPr="00EA7252">
        <w:rPr>
          <w:spacing w:val="-15"/>
        </w:rPr>
        <w:t xml:space="preserve"> </w:t>
      </w:r>
      <w:r w:rsidRPr="00EA7252">
        <w:t>коммуникации,</w:t>
      </w:r>
      <w:r w:rsidRPr="00EA7252">
        <w:rPr>
          <w:spacing w:val="-15"/>
        </w:rPr>
        <w:t xml:space="preserve"> </w:t>
      </w:r>
      <w:r w:rsidRPr="00EA7252">
        <w:t>произносить</w:t>
      </w:r>
      <w:r w:rsidRPr="00EA7252">
        <w:rPr>
          <w:spacing w:val="-15"/>
        </w:rPr>
        <w:t xml:space="preserve"> </w:t>
      </w:r>
      <w:r w:rsidRPr="00EA7252">
        <w:t>фразы</w:t>
      </w:r>
      <w:r w:rsidRPr="00EA7252">
        <w:rPr>
          <w:spacing w:val="-15"/>
        </w:rPr>
        <w:t xml:space="preserve"> </w:t>
      </w:r>
      <w:r w:rsidRPr="00EA7252">
        <w:t>с</w:t>
      </w:r>
      <w:r w:rsidRPr="00EA7252">
        <w:rPr>
          <w:spacing w:val="-15"/>
        </w:rPr>
        <w:t xml:space="preserve"> </w:t>
      </w:r>
      <w:r w:rsidRPr="00EA7252">
        <w:t>точки зрения их ритмико-интонационных особенностей (побудительное предложение; общий, специальный,</w:t>
      </w:r>
      <w:r w:rsidRPr="00EA7252">
        <w:rPr>
          <w:spacing w:val="-6"/>
        </w:rPr>
        <w:t xml:space="preserve"> </w:t>
      </w:r>
      <w:r w:rsidRPr="00EA7252">
        <w:t>альтернативный</w:t>
      </w:r>
      <w:r w:rsidRPr="00EA7252">
        <w:rPr>
          <w:spacing w:val="-6"/>
        </w:rPr>
        <w:t xml:space="preserve"> </w:t>
      </w:r>
      <w:r w:rsidRPr="00EA7252">
        <w:t>и</w:t>
      </w:r>
      <w:r w:rsidRPr="00EA7252">
        <w:rPr>
          <w:spacing w:val="-6"/>
        </w:rPr>
        <w:t xml:space="preserve"> </w:t>
      </w:r>
      <w:r w:rsidRPr="00EA7252">
        <w:t>разделительный</w:t>
      </w:r>
      <w:r w:rsidRPr="00EA7252">
        <w:rPr>
          <w:spacing w:val="-6"/>
        </w:rPr>
        <w:t xml:space="preserve"> </w:t>
      </w:r>
      <w:r w:rsidRPr="00EA7252">
        <w:t>вопросы),</w:t>
      </w:r>
      <w:r w:rsidRPr="00EA7252">
        <w:rPr>
          <w:spacing w:val="-6"/>
        </w:rPr>
        <w:t xml:space="preserve"> </w:t>
      </w:r>
      <w:r w:rsidRPr="00EA7252">
        <w:t>в</w:t>
      </w:r>
      <w:r w:rsidRPr="00EA7252">
        <w:rPr>
          <w:spacing w:val="-5"/>
        </w:rPr>
        <w:t xml:space="preserve"> </w:t>
      </w:r>
      <w:r w:rsidRPr="00EA7252">
        <w:t>том</w:t>
      </w:r>
      <w:r w:rsidRPr="00EA7252">
        <w:rPr>
          <w:spacing w:val="-6"/>
        </w:rPr>
        <w:t xml:space="preserve"> </w:t>
      </w:r>
      <w:r w:rsidRPr="00EA7252">
        <w:t>числе,</w:t>
      </w:r>
      <w:r w:rsidRPr="00EA7252">
        <w:rPr>
          <w:spacing w:val="-7"/>
        </w:rPr>
        <w:t xml:space="preserve"> </w:t>
      </w:r>
      <w:r w:rsidRPr="00EA7252">
        <w:t>соблюдая</w:t>
      </w:r>
      <w:r w:rsidRPr="00EA7252">
        <w:rPr>
          <w:spacing w:val="-6"/>
        </w:rPr>
        <w:t xml:space="preserve"> </w:t>
      </w:r>
      <w:r w:rsidRPr="00EA7252">
        <w:t>правило отсутствия фразового ударения на служебных словах.</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выражать модальные значения, чувства и эмоции с помощью интонации; различать</w:t>
      </w:r>
      <w:r w:rsidRPr="00EA7252">
        <w:rPr>
          <w:i/>
          <w:spacing w:val="58"/>
          <w:sz w:val="24"/>
          <w:szCs w:val="24"/>
        </w:rPr>
        <w:t xml:space="preserve">  </w:t>
      </w:r>
      <w:r w:rsidRPr="00EA7252">
        <w:rPr>
          <w:i/>
          <w:sz w:val="24"/>
          <w:szCs w:val="24"/>
        </w:rPr>
        <w:t>британские</w:t>
      </w:r>
      <w:r w:rsidRPr="00EA7252">
        <w:rPr>
          <w:i/>
          <w:spacing w:val="60"/>
          <w:sz w:val="24"/>
          <w:szCs w:val="24"/>
        </w:rPr>
        <w:t xml:space="preserve">  </w:t>
      </w:r>
      <w:r w:rsidRPr="00EA7252">
        <w:rPr>
          <w:i/>
          <w:sz w:val="24"/>
          <w:szCs w:val="24"/>
        </w:rPr>
        <w:t>и</w:t>
      </w:r>
      <w:r w:rsidRPr="00EA7252">
        <w:rPr>
          <w:i/>
          <w:spacing w:val="60"/>
          <w:sz w:val="24"/>
          <w:szCs w:val="24"/>
        </w:rPr>
        <w:t xml:space="preserve">  </w:t>
      </w:r>
      <w:r w:rsidRPr="00EA7252">
        <w:rPr>
          <w:i/>
          <w:sz w:val="24"/>
          <w:szCs w:val="24"/>
        </w:rPr>
        <w:t>американские</w:t>
      </w:r>
      <w:r w:rsidRPr="00EA7252">
        <w:rPr>
          <w:i/>
          <w:spacing w:val="61"/>
          <w:sz w:val="24"/>
          <w:szCs w:val="24"/>
        </w:rPr>
        <w:t xml:space="preserve">  </w:t>
      </w:r>
      <w:r w:rsidRPr="00EA7252">
        <w:rPr>
          <w:i/>
          <w:sz w:val="24"/>
          <w:szCs w:val="24"/>
        </w:rPr>
        <w:t>варианты</w:t>
      </w:r>
      <w:r w:rsidRPr="00EA7252">
        <w:rPr>
          <w:i/>
          <w:spacing w:val="61"/>
          <w:sz w:val="24"/>
          <w:szCs w:val="24"/>
        </w:rPr>
        <w:t xml:space="preserve">  </w:t>
      </w:r>
      <w:r w:rsidRPr="00EA7252">
        <w:rPr>
          <w:i/>
          <w:sz w:val="24"/>
          <w:szCs w:val="24"/>
        </w:rPr>
        <w:t>английского</w:t>
      </w:r>
      <w:r w:rsidRPr="00EA7252">
        <w:rPr>
          <w:i/>
          <w:spacing w:val="60"/>
          <w:sz w:val="24"/>
          <w:szCs w:val="24"/>
        </w:rPr>
        <w:t xml:space="preserve">  </w:t>
      </w:r>
      <w:r w:rsidRPr="00EA7252">
        <w:rPr>
          <w:i/>
          <w:sz w:val="24"/>
          <w:szCs w:val="24"/>
        </w:rPr>
        <w:t>языка</w:t>
      </w:r>
      <w:r w:rsidRPr="00EA7252">
        <w:rPr>
          <w:i/>
          <w:spacing w:val="61"/>
          <w:sz w:val="24"/>
          <w:szCs w:val="24"/>
        </w:rPr>
        <w:t xml:space="preserve">  </w:t>
      </w:r>
      <w:r w:rsidRPr="00EA7252">
        <w:rPr>
          <w:i/>
          <w:spacing w:val="-10"/>
          <w:sz w:val="24"/>
          <w:szCs w:val="24"/>
        </w:rPr>
        <w:t>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прослушанных</w:t>
      </w:r>
      <w:r w:rsidRPr="00EA7252">
        <w:rPr>
          <w:i/>
          <w:spacing w:val="-5"/>
          <w:sz w:val="24"/>
          <w:szCs w:val="24"/>
        </w:rPr>
        <w:t xml:space="preserve"> </w:t>
      </w:r>
      <w:r w:rsidRPr="00EA7252">
        <w:rPr>
          <w:i/>
          <w:spacing w:val="-2"/>
          <w:sz w:val="24"/>
          <w:szCs w:val="24"/>
        </w:rPr>
        <w:t>высказываниях.</w:t>
      </w:r>
    </w:p>
    <w:p w:rsidR="00991C28" w:rsidRPr="00EA7252" w:rsidRDefault="001F7C28" w:rsidP="00EA7252">
      <w:pPr>
        <w:pStyle w:val="a4"/>
        <w:tabs>
          <w:tab w:val="left" w:pos="0"/>
          <w:tab w:val="left" w:pos="851"/>
        </w:tabs>
        <w:ind w:left="0" w:right="135" w:firstLine="567"/>
      </w:pPr>
      <w:r w:rsidRPr="00EA7252">
        <w:t>Лексическая</w:t>
      </w:r>
      <w:r w:rsidRPr="00EA7252">
        <w:rPr>
          <w:spacing w:val="-8"/>
        </w:rPr>
        <w:t xml:space="preserve"> </w:t>
      </w:r>
      <w:r w:rsidRPr="00EA7252">
        <w:t>сторона</w:t>
      </w:r>
      <w:r w:rsidRPr="00EA7252">
        <w:rPr>
          <w:spacing w:val="-5"/>
        </w:rPr>
        <w:t xml:space="preserve"> </w:t>
      </w:r>
      <w:r w:rsidRPr="00EA7252">
        <w:rPr>
          <w:spacing w:val="-4"/>
        </w:rPr>
        <w:t>речи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узнавать</w:t>
      </w:r>
      <w:r w:rsidRPr="00EA7252">
        <w:rPr>
          <w:spacing w:val="-7"/>
        </w:rPr>
        <w:t xml:space="preserve"> </w:t>
      </w:r>
      <w:r w:rsidRPr="00EA7252">
        <w:t>в</w:t>
      </w:r>
      <w:r w:rsidRPr="00EA7252">
        <w:rPr>
          <w:spacing w:val="-9"/>
        </w:rPr>
        <w:t xml:space="preserve"> </w:t>
      </w:r>
      <w:r w:rsidRPr="00EA7252">
        <w:t>письменном</w:t>
      </w:r>
      <w:r w:rsidRPr="00EA7252">
        <w:rPr>
          <w:spacing w:val="-7"/>
        </w:rPr>
        <w:t xml:space="preserve"> </w:t>
      </w:r>
      <w:r w:rsidRPr="00EA7252">
        <w:t>и</w:t>
      </w:r>
      <w:r w:rsidRPr="00EA7252">
        <w:rPr>
          <w:spacing w:val="-7"/>
        </w:rPr>
        <w:t xml:space="preserve"> </w:t>
      </w:r>
      <w:r w:rsidRPr="00EA7252">
        <w:t>звучащем</w:t>
      </w:r>
      <w:r w:rsidRPr="00EA7252">
        <w:rPr>
          <w:spacing w:val="-9"/>
        </w:rPr>
        <w:t xml:space="preserve"> </w:t>
      </w:r>
      <w:r w:rsidRPr="00EA7252">
        <w:t>тексте</w:t>
      </w:r>
      <w:r w:rsidRPr="00EA7252">
        <w:rPr>
          <w:spacing w:val="-9"/>
        </w:rPr>
        <w:t xml:space="preserve"> </w:t>
      </w:r>
      <w:r w:rsidRPr="00EA7252">
        <w:t>изученные</w:t>
      </w:r>
      <w:r w:rsidRPr="00EA7252">
        <w:rPr>
          <w:spacing w:val="-10"/>
        </w:rPr>
        <w:t xml:space="preserve"> </w:t>
      </w:r>
      <w:r w:rsidRPr="00EA7252">
        <w:t>лексические</w:t>
      </w:r>
      <w:r w:rsidRPr="00EA7252">
        <w:rPr>
          <w:spacing w:val="-7"/>
        </w:rPr>
        <w:t xml:space="preserve"> </w:t>
      </w:r>
      <w:r w:rsidRPr="00EA7252">
        <w:t>единицы</w:t>
      </w:r>
      <w:r w:rsidRPr="00EA7252">
        <w:rPr>
          <w:spacing w:val="-9"/>
        </w:rPr>
        <w:t xml:space="preserve"> </w:t>
      </w:r>
      <w:r w:rsidRPr="00EA7252">
        <w:t>(слова, словосочетания, реплики-клише речевого этикета), в том числе многозначные в пределах тематики основной школы;</w:t>
      </w:r>
    </w:p>
    <w:p w:rsidR="00991C28" w:rsidRPr="00EA7252" w:rsidRDefault="001F7C28" w:rsidP="00EA7252">
      <w:pPr>
        <w:pStyle w:val="a4"/>
        <w:tabs>
          <w:tab w:val="left" w:pos="0"/>
          <w:tab w:val="left" w:pos="851"/>
        </w:tabs>
        <w:ind w:left="0" w:right="135" w:firstLine="567"/>
      </w:pPr>
      <w:r w:rsidRPr="00EA7252">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91C28" w:rsidRPr="00EA7252" w:rsidRDefault="001F7C28" w:rsidP="00EA7252">
      <w:pPr>
        <w:pStyle w:val="a4"/>
        <w:tabs>
          <w:tab w:val="left" w:pos="0"/>
          <w:tab w:val="left" w:pos="851"/>
        </w:tabs>
        <w:ind w:left="0" w:right="135" w:firstLine="567"/>
      </w:pPr>
      <w:r w:rsidRPr="00EA7252">
        <w:t>соблюдать существующие в английском языке нормы лексической сочетаемости; распознавать</w:t>
      </w:r>
      <w:r w:rsidRPr="00EA7252">
        <w:rPr>
          <w:spacing w:val="-4"/>
        </w:rPr>
        <w:t xml:space="preserve"> </w:t>
      </w:r>
      <w:r w:rsidRPr="00EA7252">
        <w:t>и</w:t>
      </w:r>
      <w:r w:rsidRPr="00EA7252">
        <w:rPr>
          <w:spacing w:val="-3"/>
        </w:rPr>
        <w:t xml:space="preserve"> </w:t>
      </w:r>
      <w:r w:rsidRPr="00EA7252">
        <w:t>образовывать</w:t>
      </w:r>
      <w:r w:rsidRPr="00EA7252">
        <w:rPr>
          <w:spacing w:val="-1"/>
        </w:rPr>
        <w:t xml:space="preserve"> </w:t>
      </w:r>
      <w:r w:rsidRPr="00EA7252">
        <w:t>родственные</w:t>
      </w:r>
      <w:r w:rsidRPr="00EA7252">
        <w:rPr>
          <w:spacing w:val="-5"/>
        </w:rPr>
        <w:t xml:space="preserve"> </w:t>
      </w:r>
      <w:r w:rsidRPr="00EA7252">
        <w:t>слова</w:t>
      </w:r>
      <w:r w:rsidRPr="00EA7252">
        <w:rPr>
          <w:spacing w:val="-4"/>
        </w:rPr>
        <w:t xml:space="preserve"> </w:t>
      </w:r>
      <w:r w:rsidRPr="00EA7252">
        <w:t>с</w:t>
      </w:r>
      <w:r w:rsidRPr="00EA7252">
        <w:rPr>
          <w:spacing w:val="-4"/>
        </w:rPr>
        <w:t xml:space="preserve"> </w:t>
      </w:r>
      <w:r w:rsidRPr="00EA7252">
        <w:t>использованием</w:t>
      </w:r>
      <w:r w:rsidRPr="00EA7252">
        <w:rPr>
          <w:spacing w:val="-3"/>
        </w:rPr>
        <w:t xml:space="preserve"> </w:t>
      </w:r>
      <w:r w:rsidRPr="00EA7252">
        <w:rPr>
          <w:spacing w:val="-2"/>
        </w:rPr>
        <w:t>словосложения</w:t>
      </w:r>
    </w:p>
    <w:p w:rsidR="00991C28" w:rsidRPr="00EA7252" w:rsidRDefault="001F7C28" w:rsidP="00EA7252">
      <w:pPr>
        <w:pStyle w:val="a4"/>
        <w:tabs>
          <w:tab w:val="left" w:pos="0"/>
          <w:tab w:val="left" w:pos="851"/>
        </w:tabs>
        <w:ind w:left="0" w:right="135" w:firstLine="567"/>
      </w:pPr>
      <w:r w:rsidRPr="00EA7252">
        <w:t>и конверсии в пределах тематики основной школы в соответствии с решаемой коммуникативной задачей;</w:t>
      </w:r>
    </w:p>
    <w:p w:rsidR="00991C28" w:rsidRPr="00EA7252" w:rsidRDefault="001F7C28" w:rsidP="00EA7252">
      <w:pPr>
        <w:pStyle w:val="a4"/>
        <w:tabs>
          <w:tab w:val="left" w:pos="0"/>
          <w:tab w:val="left" w:pos="851"/>
        </w:tabs>
        <w:ind w:left="0" w:right="135" w:firstLine="567"/>
      </w:pPr>
      <w:r w:rsidRPr="00EA7252">
        <w:t>распознавать и образовывать родственные слова с использованием аффиксации в пределах</w:t>
      </w:r>
      <w:r w:rsidRPr="00EA7252">
        <w:rPr>
          <w:spacing w:val="-8"/>
        </w:rPr>
        <w:t xml:space="preserve"> </w:t>
      </w:r>
      <w:r w:rsidRPr="00EA7252">
        <w:t>тематики</w:t>
      </w:r>
      <w:r w:rsidRPr="00EA7252">
        <w:rPr>
          <w:spacing w:val="-7"/>
        </w:rPr>
        <w:t xml:space="preserve"> </w:t>
      </w:r>
      <w:r w:rsidRPr="00EA7252">
        <w:t>основной</w:t>
      </w:r>
      <w:r w:rsidRPr="00EA7252">
        <w:rPr>
          <w:spacing w:val="-6"/>
        </w:rPr>
        <w:t xml:space="preserve"> </w:t>
      </w:r>
      <w:r w:rsidRPr="00EA7252">
        <w:t>школы</w:t>
      </w:r>
      <w:r w:rsidRPr="00EA7252">
        <w:rPr>
          <w:spacing w:val="-11"/>
        </w:rPr>
        <w:t xml:space="preserve"> </w:t>
      </w:r>
      <w:r w:rsidRPr="00EA7252">
        <w:t>в</w:t>
      </w:r>
      <w:r w:rsidRPr="00EA7252">
        <w:rPr>
          <w:spacing w:val="-8"/>
        </w:rPr>
        <w:t xml:space="preserve"> </w:t>
      </w:r>
      <w:r w:rsidRPr="00EA7252">
        <w:t>соответствии</w:t>
      </w:r>
      <w:r w:rsidRPr="00EA7252">
        <w:rPr>
          <w:spacing w:val="-7"/>
        </w:rPr>
        <w:t xml:space="preserve"> </w:t>
      </w:r>
      <w:r w:rsidRPr="00EA7252">
        <w:t>с</w:t>
      </w:r>
      <w:r w:rsidRPr="00EA7252">
        <w:rPr>
          <w:spacing w:val="-8"/>
        </w:rPr>
        <w:t xml:space="preserve"> </w:t>
      </w:r>
      <w:r w:rsidRPr="00EA7252">
        <w:t>решаемой</w:t>
      </w:r>
      <w:r w:rsidRPr="00EA7252">
        <w:rPr>
          <w:spacing w:val="-7"/>
        </w:rPr>
        <w:t xml:space="preserve"> </w:t>
      </w:r>
      <w:r w:rsidRPr="00EA7252">
        <w:t>коммуникативной</w:t>
      </w:r>
      <w:r w:rsidRPr="00EA7252">
        <w:rPr>
          <w:spacing w:val="-6"/>
        </w:rPr>
        <w:t xml:space="preserve"> </w:t>
      </w:r>
      <w:r w:rsidRPr="00EA7252">
        <w:rPr>
          <w:spacing w:val="-2"/>
        </w:rPr>
        <w:t>задачей:</w:t>
      </w:r>
    </w:p>
    <w:p w:rsidR="00991C28" w:rsidRPr="00EA7252" w:rsidRDefault="001F7C28" w:rsidP="00EA7252">
      <w:pPr>
        <w:pStyle w:val="a4"/>
        <w:tabs>
          <w:tab w:val="left" w:pos="0"/>
          <w:tab w:val="left" w:pos="851"/>
        </w:tabs>
        <w:ind w:left="0" w:right="135" w:firstLine="567"/>
      </w:pPr>
      <w:r w:rsidRPr="00EA7252">
        <w:t>глаголы</w:t>
      </w:r>
      <w:r w:rsidRPr="00EA7252">
        <w:rPr>
          <w:spacing w:val="-5"/>
        </w:rPr>
        <w:t xml:space="preserve"> </w:t>
      </w:r>
      <w:r w:rsidRPr="00EA7252">
        <w:t>при</w:t>
      </w:r>
      <w:r w:rsidRPr="00EA7252">
        <w:rPr>
          <w:spacing w:val="-4"/>
        </w:rPr>
        <w:t xml:space="preserve"> </w:t>
      </w:r>
      <w:r w:rsidRPr="00EA7252">
        <w:t>помощи</w:t>
      </w:r>
      <w:r w:rsidRPr="00EA7252">
        <w:rPr>
          <w:spacing w:val="-4"/>
        </w:rPr>
        <w:t xml:space="preserve"> </w:t>
      </w:r>
      <w:r w:rsidRPr="00EA7252">
        <w:t>аффиксов</w:t>
      </w:r>
      <w:r w:rsidRPr="00EA7252">
        <w:rPr>
          <w:spacing w:val="-4"/>
        </w:rPr>
        <w:t xml:space="preserve"> </w:t>
      </w:r>
      <w:r w:rsidRPr="00EA7252">
        <w:t>dis-,</w:t>
      </w:r>
      <w:r w:rsidRPr="00EA7252">
        <w:rPr>
          <w:spacing w:val="-4"/>
        </w:rPr>
        <w:t xml:space="preserve"> </w:t>
      </w:r>
      <w:r w:rsidRPr="00EA7252">
        <w:t>mis-,</w:t>
      </w:r>
      <w:r w:rsidRPr="00EA7252">
        <w:rPr>
          <w:spacing w:val="-5"/>
        </w:rPr>
        <w:t xml:space="preserve"> </w:t>
      </w:r>
      <w:r w:rsidRPr="00EA7252">
        <w:t>re-,</w:t>
      </w:r>
      <w:r w:rsidRPr="00EA7252">
        <w:rPr>
          <w:spacing w:val="-4"/>
        </w:rPr>
        <w:t xml:space="preserve"> </w:t>
      </w:r>
      <w:r w:rsidRPr="00EA7252">
        <w:t>-ize/-</w:t>
      </w:r>
      <w:r w:rsidRPr="00EA7252">
        <w:rPr>
          <w:spacing w:val="-4"/>
        </w:rPr>
        <w:t>ise;</w:t>
      </w:r>
    </w:p>
    <w:p w:rsidR="00991C28" w:rsidRPr="00EA7252" w:rsidRDefault="001F7C28" w:rsidP="00EA7252">
      <w:pPr>
        <w:pStyle w:val="a4"/>
        <w:tabs>
          <w:tab w:val="left" w:pos="0"/>
          <w:tab w:val="left" w:pos="851"/>
        </w:tabs>
        <w:ind w:left="0" w:right="135" w:firstLine="567"/>
      </w:pPr>
      <w:r w:rsidRPr="00EA7252">
        <w:t>имена</w:t>
      </w:r>
      <w:r w:rsidRPr="00EA7252">
        <w:rPr>
          <w:spacing w:val="-5"/>
        </w:rPr>
        <w:t xml:space="preserve"> </w:t>
      </w:r>
      <w:r w:rsidRPr="00EA7252">
        <w:t>существительные</w:t>
      </w:r>
      <w:r w:rsidRPr="00EA7252">
        <w:rPr>
          <w:spacing w:val="-4"/>
        </w:rPr>
        <w:t xml:space="preserve"> </w:t>
      </w:r>
      <w:r w:rsidRPr="00EA7252">
        <w:t>при</w:t>
      </w:r>
      <w:r w:rsidRPr="00EA7252">
        <w:rPr>
          <w:spacing w:val="-3"/>
        </w:rPr>
        <w:t xml:space="preserve"> </w:t>
      </w:r>
      <w:r w:rsidRPr="00EA7252">
        <w:t>помощи</w:t>
      </w:r>
      <w:r w:rsidRPr="00EA7252">
        <w:rPr>
          <w:spacing w:val="-2"/>
        </w:rPr>
        <w:t xml:space="preserve"> </w:t>
      </w:r>
      <w:r w:rsidRPr="00EA7252">
        <w:t>суффиксов</w:t>
      </w:r>
      <w:r w:rsidRPr="00EA7252">
        <w:rPr>
          <w:spacing w:val="-4"/>
        </w:rPr>
        <w:t xml:space="preserve"> </w:t>
      </w:r>
      <w:r w:rsidRPr="00EA7252">
        <w:t>-or/</w:t>
      </w:r>
      <w:r w:rsidRPr="00EA7252">
        <w:rPr>
          <w:spacing w:val="-5"/>
        </w:rPr>
        <w:t xml:space="preserve"> </w:t>
      </w:r>
      <w:r w:rsidRPr="00EA7252">
        <w:t>-er,</w:t>
      </w:r>
      <w:r w:rsidRPr="00EA7252">
        <w:rPr>
          <w:spacing w:val="-3"/>
        </w:rPr>
        <w:t xml:space="preserve"> </w:t>
      </w:r>
      <w:r w:rsidRPr="00EA7252">
        <w:t>-ist</w:t>
      </w:r>
      <w:r w:rsidRPr="00EA7252">
        <w:rPr>
          <w:spacing w:val="-3"/>
        </w:rPr>
        <w:t xml:space="preserve"> </w:t>
      </w:r>
      <w:r w:rsidRPr="00EA7252">
        <w:t>,</w:t>
      </w:r>
      <w:r w:rsidRPr="00EA7252">
        <w:rPr>
          <w:spacing w:val="-4"/>
        </w:rPr>
        <w:t xml:space="preserve"> </w:t>
      </w:r>
      <w:r w:rsidRPr="00EA7252">
        <w:t>-sion/-tion,</w:t>
      </w:r>
      <w:r w:rsidRPr="00EA7252">
        <w:rPr>
          <w:spacing w:val="-4"/>
        </w:rPr>
        <w:t xml:space="preserve"> </w:t>
      </w:r>
      <w:r w:rsidRPr="00EA7252">
        <w:t>-nce/-</w:t>
      </w:r>
      <w:r w:rsidRPr="00EA7252">
        <w:rPr>
          <w:spacing w:val="-2"/>
        </w:rPr>
        <w:t>ence,</w:t>
      </w:r>
    </w:p>
    <w:p w:rsidR="00991C28" w:rsidRPr="00EA7252" w:rsidRDefault="001F7C28" w:rsidP="00EA7252">
      <w:pPr>
        <w:pStyle w:val="a4"/>
        <w:tabs>
          <w:tab w:val="left" w:pos="0"/>
          <w:tab w:val="left" w:pos="851"/>
        </w:tabs>
        <w:ind w:left="0" w:right="135" w:firstLine="567"/>
        <w:rPr>
          <w:lang w:val="en-US"/>
        </w:rPr>
      </w:pPr>
      <w:r w:rsidRPr="00EA7252">
        <w:rPr>
          <w:lang w:val="en-US"/>
        </w:rPr>
        <w:t>-ment,</w:t>
      </w:r>
      <w:r w:rsidRPr="00EA7252">
        <w:rPr>
          <w:spacing w:val="-6"/>
          <w:lang w:val="en-US"/>
        </w:rPr>
        <w:t xml:space="preserve"> </w:t>
      </w:r>
      <w:r w:rsidRPr="00EA7252">
        <w:rPr>
          <w:lang w:val="en-US"/>
        </w:rPr>
        <w:t>-ity</w:t>
      </w:r>
      <w:r w:rsidRPr="00EA7252">
        <w:rPr>
          <w:spacing w:val="-8"/>
          <w:lang w:val="en-US"/>
        </w:rPr>
        <w:t xml:space="preserve"> </w:t>
      </w:r>
      <w:r w:rsidRPr="00EA7252">
        <w:rPr>
          <w:lang w:val="en-US"/>
        </w:rPr>
        <w:t>,</w:t>
      </w:r>
      <w:r w:rsidRPr="00EA7252">
        <w:rPr>
          <w:spacing w:val="-5"/>
          <w:lang w:val="en-US"/>
        </w:rPr>
        <w:t xml:space="preserve"> </w:t>
      </w:r>
      <w:r w:rsidRPr="00EA7252">
        <w:rPr>
          <w:lang w:val="en-US"/>
        </w:rPr>
        <w:t>-ness,</w:t>
      </w:r>
      <w:r w:rsidRPr="00EA7252">
        <w:rPr>
          <w:spacing w:val="-3"/>
          <w:lang w:val="en-US"/>
        </w:rPr>
        <w:t xml:space="preserve"> </w:t>
      </w:r>
      <w:r w:rsidRPr="00EA7252">
        <w:rPr>
          <w:lang w:val="en-US"/>
        </w:rPr>
        <w:t>-ship,</w:t>
      </w:r>
      <w:r w:rsidRPr="00EA7252">
        <w:rPr>
          <w:spacing w:val="-1"/>
          <w:lang w:val="en-US"/>
        </w:rPr>
        <w:t xml:space="preserve"> </w:t>
      </w:r>
      <w:r w:rsidRPr="00EA7252">
        <w:rPr>
          <w:lang w:val="en-US"/>
        </w:rPr>
        <w:t>-</w:t>
      </w:r>
      <w:r w:rsidRPr="00EA7252">
        <w:rPr>
          <w:spacing w:val="-4"/>
          <w:lang w:val="en-US"/>
        </w:rPr>
        <w:t>ing;</w:t>
      </w:r>
    </w:p>
    <w:p w:rsidR="00991C28" w:rsidRPr="00EA7252" w:rsidRDefault="001F7C28" w:rsidP="00EA7252">
      <w:pPr>
        <w:pStyle w:val="a4"/>
        <w:tabs>
          <w:tab w:val="left" w:pos="0"/>
          <w:tab w:val="left" w:pos="851"/>
        </w:tabs>
        <w:ind w:left="0" w:right="135" w:firstLine="567"/>
        <w:rPr>
          <w:lang w:val="en-US"/>
        </w:rPr>
      </w:pPr>
      <w:r w:rsidRPr="00EA7252">
        <w:t>имена</w:t>
      </w:r>
      <w:r w:rsidRPr="00EA7252">
        <w:rPr>
          <w:lang w:val="en-US"/>
        </w:rPr>
        <w:t xml:space="preserve"> </w:t>
      </w:r>
      <w:r w:rsidRPr="00EA7252">
        <w:t>прилагательные</w:t>
      </w:r>
      <w:r w:rsidRPr="00EA7252">
        <w:rPr>
          <w:lang w:val="en-US"/>
        </w:rPr>
        <w:t xml:space="preserve"> </w:t>
      </w:r>
      <w:r w:rsidRPr="00EA7252">
        <w:t>при</w:t>
      </w:r>
      <w:r w:rsidRPr="00EA7252">
        <w:rPr>
          <w:lang w:val="en-US"/>
        </w:rPr>
        <w:t xml:space="preserve"> </w:t>
      </w:r>
      <w:r w:rsidRPr="00EA7252">
        <w:t>помощи</w:t>
      </w:r>
      <w:r w:rsidRPr="00EA7252">
        <w:rPr>
          <w:lang w:val="en-US"/>
        </w:rPr>
        <w:t xml:space="preserve"> </w:t>
      </w:r>
      <w:r w:rsidRPr="00EA7252">
        <w:t>аффиксов</w:t>
      </w:r>
      <w:r w:rsidRPr="00EA7252">
        <w:rPr>
          <w:lang w:val="en-US"/>
        </w:rPr>
        <w:t xml:space="preserve"> inter-; -y, -ly, -ful , -al , -ic,-ian/an, - ing; -ous, -able/ible, -less, -ive;</w:t>
      </w:r>
    </w:p>
    <w:p w:rsidR="00991C28" w:rsidRPr="00EA7252" w:rsidRDefault="001F7C28" w:rsidP="00EA7252">
      <w:pPr>
        <w:pStyle w:val="a4"/>
        <w:tabs>
          <w:tab w:val="left" w:pos="0"/>
          <w:tab w:val="left" w:pos="851"/>
        </w:tabs>
        <w:ind w:left="0" w:right="135" w:firstLine="567"/>
      </w:pPr>
      <w:r w:rsidRPr="00EA7252">
        <w:t>наречия</w:t>
      </w:r>
      <w:r w:rsidRPr="00EA7252">
        <w:rPr>
          <w:spacing w:val="-5"/>
        </w:rPr>
        <w:t xml:space="preserve"> </w:t>
      </w:r>
      <w:r w:rsidRPr="00EA7252">
        <w:t>при</w:t>
      </w:r>
      <w:r w:rsidRPr="00EA7252">
        <w:rPr>
          <w:spacing w:val="-2"/>
        </w:rPr>
        <w:t xml:space="preserve"> </w:t>
      </w:r>
      <w:r w:rsidRPr="00EA7252">
        <w:t>помощи</w:t>
      </w:r>
      <w:r w:rsidRPr="00EA7252">
        <w:rPr>
          <w:spacing w:val="-3"/>
        </w:rPr>
        <w:t xml:space="preserve"> </w:t>
      </w:r>
      <w:r w:rsidRPr="00EA7252">
        <w:t>суффикса -</w:t>
      </w:r>
      <w:r w:rsidRPr="00EA7252">
        <w:rPr>
          <w:spacing w:val="-5"/>
        </w:rPr>
        <w:t>ly;</w:t>
      </w:r>
    </w:p>
    <w:p w:rsidR="00991C28" w:rsidRPr="00EA7252" w:rsidRDefault="001F7C28" w:rsidP="00EA7252">
      <w:pPr>
        <w:pStyle w:val="a4"/>
        <w:tabs>
          <w:tab w:val="left" w:pos="0"/>
          <w:tab w:val="left" w:pos="851"/>
          <w:tab w:val="left" w:pos="2310"/>
          <w:tab w:val="left" w:pos="4452"/>
          <w:tab w:val="left" w:pos="5349"/>
          <w:tab w:val="left" w:pos="7330"/>
          <w:tab w:val="left" w:pos="8426"/>
          <w:tab w:val="left" w:pos="9081"/>
        </w:tabs>
        <w:ind w:left="0" w:right="135" w:firstLine="567"/>
      </w:pPr>
      <w:r w:rsidRPr="00EA7252">
        <w:rPr>
          <w:spacing w:val="-2"/>
        </w:rPr>
        <w:t>имена</w:t>
      </w:r>
      <w:r w:rsidRPr="00EA7252">
        <w:tab/>
      </w:r>
      <w:r w:rsidRPr="00EA7252">
        <w:rPr>
          <w:spacing w:val="-2"/>
        </w:rPr>
        <w:t>существительные,</w:t>
      </w:r>
      <w:r w:rsidRPr="00EA7252">
        <w:tab/>
      </w:r>
      <w:r w:rsidRPr="00EA7252">
        <w:rPr>
          <w:spacing w:val="-4"/>
        </w:rPr>
        <w:t>имена</w:t>
      </w:r>
      <w:r w:rsidRPr="00EA7252">
        <w:tab/>
      </w:r>
      <w:r w:rsidRPr="00EA7252">
        <w:rPr>
          <w:spacing w:val="-2"/>
        </w:rPr>
        <w:t>прилагательные,</w:t>
      </w:r>
      <w:r w:rsidRPr="00EA7252">
        <w:tab/>
      </w:r>
      <w:r w:rsidRPr="00EA7252">
        <w:rPr>
          <w:spacing w:val="-2"/>
        </w:rPr>
        <w:t>наречия</w:t>
      </w:r>
      <w:r w:rsidRPr="00EA7252">
        <w:tab/>
      </w:r>
      <w:r w:rsidRPr="00EA7252">
        <w:rPr>
          <w:spacing w:val="-4"/>
        </w:rPr>
        <w:t>при</w:t>
      </w:r>
      <w:r w:rsidRPr="00EA7252">
        <w:tab/>
      </w:r>
      <w:r w:rsidRPr="00EA7252">
        <w:rPr>
          <w:spacing w:val="-2"/>
        </w:rPr>
        <w:t xml:space="preserve">помощи </w:t>
      </w:r>
      <w:r w:rsidRPr="00EA7252">
        <w:t>отрицательных префиксов un-, im-/in-;</w:t>
      </w:r>
    </w:p>
    <w:p w:rsidR="00991C28" w:rsidRPr="00EA7252" w:rsidRDefault="001F7C28" w:rsidP="00EA7252">
      <w:pPr>
        <w:pStyle w:val="a4"/>
        <w:tabs>
          <w:tab w:val="left" w:pos="0"/>
          <w:tab w:val="left" w:pos="851"/>
        </w:tabs>
        <w:ind w:left="0" w:right="135" w:firstLine="567"/>
      </w:pPr>
      <w:r w:rsidRPr="00EA7252">
        <w:t>числительные</w:t>
      </w:r>
      <w:r w:rsidRPr="00EA7252">
        <w:rPr>
          <w:spacing w:val="-8"/>
        </w:rPr>
        <w:t xml:space="preserve"> </w:t>
      </w:r>
      <w:r w:rsidRPr="00EA7252">
        <w:t>при</w:t>
      </w:r>
      <w:r w:rsidRPr="00EA7252">
        <w:rPr>
          <w:spacing w:val="-3"/>
        </w:rPr>
        <w:t xml:space="preserve"> </w:t>
      </w:r>
      <w:r w:rsidRPr="00EA7252">
        <w:t>помощи</w:t>
      </w:r>
      <w:r w:rsidRPr="00EA7252">
        <w:rPr>
          <w:spacing w:val="-4"/>
        </w:rPr>
        <w:t xml:space="preserve"> </w:t>
      </w:r>
      <w:r w:rsidRPr="00EA7252">
        <w:t>суффиксов -teen,</w:t>
      </w:r>
      <w:r w:rsidRPr="00EA7252">
        <w:rPr>
          <w:spacing w:val="-4"/>
        </w:rPr>
        <w:t xml:space="preserve"> </w:t>
      </w:r>
      <w:r w:rsidRPr="00EA7252">
        <w:t>-ty; -</w:t>
      </w:r>
      <w:r w:rsidRPr="00EA7252">
        <w:rPr>
          <w:spacing w:val="-5"/>
        </w:rPr>
        <w:t>th.</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распознавать и употреблять в речи наиболее распространенные фразовые </w:t>
      </w:r>
      <w:r w:rsidRPr="00EA7252">
        <w:rPr>
          <w:i/>
          <w:spacing w:val="-2"/>
          <w:sz w:val="24"/>
          <w:szCs w:val="24"/>
        </w:rPr>
        <w:t>глаголы;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w:t>
      </w:r>
      <w:r w:rsidRPr="00EA7252">
        <w:rPr>
          <w:i/>
          <w:spacing w:val="-3"/>
          <w:sz w:val="24"/>
          <w:szCs w:val="24"/>
        </w:rPr>
        <w:t xml:space="preserve"> </w:t>
      </w:r>
      <w:r w:rsidRPr="00EA7252">
        <w:rPr>
          <w:i/>
          <w:sz w:val="24"/>
          <w:szCs w:val="24"/>
        </w:rPr>
        <w:t>принадлежность</w:t>
      </w:r>
      <w:r w:rsidRPr="00EA7252">
        <w:rPr>
          <w:i/>
          <w:spacing w:val="-3"/>
          <w:sz w:val="24"/>
          <w:szCs w:val="24"/>
        </w:rPr>
        <w:t xml:space="preserve"> </w:t>
      </w:r>
      <w:r w:rsidRPr="00EA7252">
        <w:rPr>
          <w:i/>
          <w:sz w:val="24"/>
          <w:szCs w:val="24"/>
        </w:rPr>
        <w:t>слов</w:t>
      </w:r>
      <w:r w:rsidRPr="00EA7252">
        <w:rPr>
          <w:i/>
          <w:spacing w:val="-2"/>
          <w:sz w:val="24"/>
          <w:szCs w:val="24"/>
        </w:rPr>
        <w:t xml:space="preserve"> </w:t>
      </w:r>
      <w:r w:rsidRPr="00EA7252">
        <w:rPr>
          <w:i/>
          <w:sz w:val="24"/>
          <w:szCs w:val="24"/>
        </w:rPr>
        <w:t>к</w:t>
      </w:r>
      <w:r w:rsidRPr="00EA7252">
        <w:rPr>
          <w:i/>
          <w:spacing w:val="-2"/>
          <w:sz w:val="24"/>
          <w:szCs w:val="24"/>
        </w:rPr>
        <w:t xml:space="preserve"> </w:t>
      </w:r>
      <w:r w:rsidRPr="00EA7252">
        <w:rPr>
          <w:i/>
          <w:sz w:val="24"/>
          <w:szCs w:val="24"/>
        </w:rPr>
        <w:t>частям речи</w:t>
      </w:r>
      <w:r w:rsidRPr="00EA7252">
        <w:rPr>
          <w:i/>
          <w:spacing w:val="-2"/>
          <w:sz w:val="24"/>
          <w:szCs w:val="24"/>
        </w:rPr>
        <w:t xml:space="preserve"> </w:t>
      </w:r>
      <w:r w:rsidRPr="00EA7252">
        <w:rPr>
          <w:i/>
          <w:sz w:val="24"/>
          <w:szCs w:val="24"/>
        </w:rPr>
        <w:t>по</w:t>
      </w:r>
      <w:r w:rsidRPr="00EA7252">
        <w:rPr>
          <w:i/>
          <w:spacing w:val="-2"/>
          <w:sz w:val="24"/>
          <w:szCs w:val="24"/>
        </w:rPr>
        <w:t xml:space="preserve"> аффиксам;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использовать</w:t>
      </w:r>
      <w:r w:rsidRPr="00EA7252">
        <w:rPr>
          <w:i/>
          <w:spacing w:val="-8"/>
          <w:sz w:val="24"/>
          <w:szCs w:val="24"/>
        </w:rPr>
        <w:t xml:space="preserve"> </w:t>
      </w:r>
      <w:r w:rsidRPr="00EA7252">
        <w:rPr>
          <w:i/>
          <w:sz w:val="24"/>
          <w:szCs w:val="24"/>
        </w:rPr>
        <w:t>языковую</w:t>
      </w:r>
      <w:r w:rsidRPr="00EA7252">
        <w:rPr>
          <w:i/>
          <w:spacing w:val="-7"/>
          <w:sz w:val="24"/>
          <w:szCs w:val="24"/>
        </w:rPr>
        <w:t xml:space="preserve"> </w:t>
      </w:r>
      <w:r w:rsidRPr="00EA7252">
        <w:rPr>
          <w:i/>
          <w:sz w:val="24"/>
          <w:szCs w:val="24"/>
        </w:rPr>
        <w:t>догадку</w:t>
      </w:r>
      <w:r w:rsidRPr="00EA7252">
        <w:rPr>
          <w:i/>
          <w:spacing w:val="-9"/>
          <w:sz w:val="24"/>
          <w:szCs w:val="24"/>
        </w:rPr>
        <w:t xml:space="preserve"> </w:t>
      </w:r>
      <w:r w:rsidRPr="00EA7252">
        <w:rPr>
          <w:i/>
          <w:sz w:val="24"/>
          <w:szCs w:val="24"/>
        </w:rPr>
        <w:t>в</w:t>
      </w:r>
      <w:r w:rsidRPr="00EA7252">
        <w:rPr>
          <w:i/>
          <w:spacing w:val="-9"/>
          <w:sz w:val="24"/>
          <w:szCs w:val="24"/>
        </w:rPr>
        <w:t xml:space="preserve"> </w:t>
      </w:r>
      <w:r w:rsidRPr="00EA7252">
        <w:rPr>
          <w:i/>
          <w:sz w:val="24"/>
          <w:szCs w:val="24"/>
        </w:rPr>
        <w:t>процессе</w:t>
      </w:r>
      <w:r w:rsidRPr="00EA7252">
        <w:rPr>
          <w:i/>
          <w:spacing w:val="-9"/>
          <w:sz w:val="24"/>
          <w:szCs w:val="24"/>
        </w:rPr>
        <w:t xml:space="preserve"> </w:t>
      </w:r>
      <w:r w:rsidRPr="00EA7252">
        <w:rPr>
          <w:i/>
          <w:sz w:val="24"/>
          <w:szCs w:val="24"/>
        </w:rPr>
        <w:t>чтения</w:t>
      </w:r>
      <w:r w:rsidRPr="00EA7252">
        <w:rPr>
          <w:i/>
          <w:spacing w:val="-9"/>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аудирования</w:t>
      </w:r>
      <w:r w:rsidRPr="00EA7252">
        <w:rPr>
          <w:i/>
          <w:spacing w:val="-7"/>
          <w:sz w:val="24"/>
          <w:szCs w:val="24"/>
        </w:rPr>
        <w:t xml:space="preserve"> </w:t>
      </w:r>
      <w:r w:rsidRPr="00EA7252">
        <w:rPr>
          <w:i/>
          <w:sz w:val="24"/>
          <w:szCs w:val="24"/>
        </w:rPr>
        <w:t>(догадываться</w:t>
      </w:r>
      <w:r w:rsidRPr="00EA7252">
        <w:rPr>
          <w:i/>
          <w:spacing w:val="-9"/>
          <w:sz w:val="24"/>
          <w:szCs w:val="24"/>
        </w:rPr>
        <w:t xml:space="preserve"> </w:t>
      </w:r>
      <w:r w:rsidRPr="00EA7252">
        <w:rPr>
          <w:i/>
          <w:sz w:val="24"/>
          <w:szCs w:val="24"/>
        </w:rPr>
        <w:t>о значении незнакомых слов по контексту, по сходству с русским/ родным языком, по словообразовательным элементам.</w:t>
      </w:r>
    </w:p>
    <w:p w:rsidR="00991C28" w:rsidRPr="00EA7252" w:rsidRDefault="001F7C28" w:rsidP="00EA7252">
      <w:pPr>
        <w:pStyle w:val="a4"/>
        <w:tabs>
          <w:tab w:val="left" w:pos="0"/>
          <w:tab w:val="left" w:pos="851"/>
        </w:tabs>
        <w:ind w:left="0" w:right="135" w:firstLine="567"/>
      </w:pPr>
      <w:r w:rsidRPr="00EA7252">
        <w:t>Грамматическая</w:t>
      </w:r>
      <w:r w:rsidRPr="00EA7252">
        <w:rPr>
          <w:spacing w:val="-4"/>
        </w:rPr>
        <w:t xml:space="preserve"> </w:t>
      </w:r>
      <w:r w:rsidRPr="00EA7252">
        <w:t>сторона</w:t>
      </w:r>
      <w:r w:rsidRPr="00EA7252">
        <w:rPr>
          <w:spacing w:val="-5"/>
        </w:rPr>
        <w:t xml:space="preserve"> </w:t>
      </w:r>
      <w:r w:rsidRPr="00EA7252">
        <w:rPr>
          <w:spacing w:val="-4"/>
        </w:rPr>
        <w:t>речи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предложения с начальным It; распознавать</w:t>
      </w:r>
      <w:r w:rsidRPr="00EA7252">
        <w:rPr>
          <w:spacing w:val="-4"/>
        </w:rPr>
        <w:t xml:space="preserve"> </w:t>
      </w:r>
      <w:r w:rsidRPr="00EA7252">
        <w:t>и</w:t>
      </w:r>
      <w:r w:rsidRPr="00EA7252">
        <w:rPr>
          <w:spacing w:val="1"/>
        </w:rPr>
        <w:t xml:space="preserve"> </w:t>
      </w:r>
      <w:r w:rsidRPr="00EA7252">
        <w:t>употреблять</w:t>
      </w:r>
      <w:r w:rsidRPr="00EA7252">
        <w:rPr>
          <w:spacing w:val="-2"/>
        </w:rPr>
        <w:t xml:space="preserve"> </w:t>
      </w:r>
      <w:r w:rsidRPr="00EA7252">
        <w:t>в</w:t>
      </w:r>
      <w:r w:rsidRPr="00EA7252">
        <w:rPr>
          <w:spacing w:val="-3"/>
        </w:rPr>
        <w:t xml:space="preserve"> </w:t>
      </w:r>
      <w:r w:rsidRPr="00EA7252">
        <w:t>речи</w:t>
      </w:r>
      <w:r w:rsidRPr="00EA7252">
        <w:rPr>
          <w:spacing w:val="-2"/>
        </w:rPr>
        <w:t xml:space="preserve"> </w:t>
      </w:r>
      <w:r w:rsidRPr="00EA7252">
        <w:t>предложения</w:t>
      </w:r>
      <w:r w:rsidRPr="00EA7252">
        <w:rPr>
          <w:spacing w:val="-2"/>
        </w:rPr>
        <w:t xml:space="preserve"> </w:t>
      </w:r>
      <w:r w:rsidRPr="00EA7252">
        <w:t>с</w:t>
      </w:r>
      <w:r w:rsidRPr="00EA7252">
        <w:rPr>
          <w:spacing w:val="-3"/>
        </w:rPr>
        <w:t xml:space="preserve"> </w:t>
      </w:r>
      <w:r w:rsidRPr="00EA7252">
        <w:t>начальным</w:t>
      </w:r>
      <w:r w:rsidRPr="00EA7252">
        <w:rPr>
          <w:spacing w:val="-4"/>
        </w:rPr>
        <w:t xml:space="preserve"> </w:t>
      </w:r>
      <w:r w:rsidRPr="00EA7252">
        <w:t>There</w:t>
      </w:r>
      <w:r w:rsidRPr="00EA7252">
        <w:rPr>
          <w:spacing w:val="-2"/>
        </w:rPr>
        <w:t xml:space="preserve"> </w:t>
      </w:r>
      <w:r w:rsidRPr="00EA7252">
        <w:t>+</w:t>
      </w:r>
      <w:r w:rsidRPr="00EA7252">
        <w:rPr>
          <w:spacing w:val="-1"/>
        </w:rPr>
        <w:t xml:space="preserve"> </w:t>
      </w:r>
      <w:r w:rsidRPr="00EA7252">
        <w:t>to</w:t>
      </w:r>
      <w:r w:rsidRPr="00EA7252">
        <w:rPr>
          <w:spacing w:val="-2"/>
        </w:rPr>
        <w:t xml:space="preserve"> </w:t>
      </w:r>
      <w:r w:rsidRPr="00EA7252">
        <w:rPr>
          <w:spacing w:val="-5"/>
        </w:rPr>
        <w:t>be;</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сложносочиненные предложения с сочинительными союзами and, but, or;</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2"/>
        </w:rPr>
        <w:t xml:space="preserve"> </w:t>
      </w:r>
      <w:r w:rsidRPr="00EA7252">
        <w:t>и употреблять</w:t>
      </w:r>
      <w:r w:rsidRPr="00EA7252">
        <w:rPr>
          <w:spacing w:val="-3"/>
        </w:rPr>
        <w:t xml:space="preserve"> </w:t>
      </w:r>
      <w:r w:rsidRPr="00EA7252">
        <w:t>в</w:t>
      </w:r>
      <w:r w:rsidRPr="00EA7252">
        <w:rPr>
          <w:spacing w:val="-4"/>
        </w:rPr>
        <w:t xml:space="preserve"> </w:t>
      </w:r>
      <w:r w:rsidRPr="00EA7252">
        <w:t>речи</w:t>
      </w:r>
      <w:r w:rsidRPr="00EA7252">
        <w:rPr>
          <w:spacing w:val="-2"/>
        </w:rPr>
        <w:t xml:space="preserve"> </w:t>
      </w:r>
      <w:r w:rsidRPr="00EA7252">
        <w:t>сложноподчиненные</w:t>
      </w:r>
      <w:r w:rsidRPr="00EA7252">
        <w:rPr>
          <w:spacing w:val="-5"/>
        </w:rPr>
        <w:t xml:space="preserve"> </w:t>
      </w:r>
      <w:r w:rsidRPr="00EA7252">
        <w:t>предложения</w:t>
      </w:r>
      <w:r w:rsidRPr="00EA7252">
        <w:rPr>
          <w:spacing w:val="-6"/>
        </w:rPr>
        <w:t xml:space="preserve"> </w:t>
      </w:r>
      <w:r w:rsidRPr="00EA7252">
        <w:t>с</w:t>
      </w:r>
      <w:r w:rsidRPr="00EA7252">
        <w:rPr>
          <w:spacing w:val="-4"/>
        </w:rPr>
        <w:t xml:space="preserve"> </w:t>
      </w:r>
      <w:r w:rsidRPr="00EA7252">
        <w:t>союзами</w:t>
      </w:r>
      <w:r w:rsidRPr="00EA7252">
        <w:rPr>
          <w:spacing w:val="-2"/>
        </w:rPr>
        <w:t xml:space="preserve"> </w:t>
      </w:r>
      <w:r w:rsidRPr="00EA7252">
        <w:t>и союзными словами because, if, that, who, which,what, when, where, how, why;</w:t>
      </w:r>
    </w:p>
    <w:p w:rsidR="00991C28" w:rsidRPr="00EA7252" w:rsidRDefault="001F7C28" w:rsidP="00EA7252">
      <w:pPr>
        <w:pStyle w:val="a4"/>
        <w:tabs>
          <w:tab w:val="left" w:pos="0"/>
          <w:tab w:val="left" w:pos="851"/>
        </w:tabs>
        <w:ind w:left="0" w:right="135" w:firstLine="567"/>
      </w:pPr>
      <w:r w:rsidRPr="00EA7252">
        <w:t>использовать косвенную речь в утвердительных и вопросительных предложениях в настоящем и прошедшем времени;</w:t>
      </w:r>
    </w:p>
    <w:p w:rsidR="00991C28" w:rsidRPr="00EA7252" w:rsidRDefault="001F7C28" w:rsidP="00EA7252">
      <w:pPr>
        <w:pStyle w:val="a4"/>
        <w:tabs>
          <w:tab w:val="left" w:pos="0"/>
          <w:tab w:val="left" w:pos="851"/>
        </w:tabs>
        <w:ind w:left="0" w:right="135" w:firstLine="567"/>
        <w:rPr>
          <w:lang w:val="en-US"/>
        </w:rPr>
      </w:pPr>
      <w:r w:rsidRPr="00EA7252">
        <w:t>распознавать</w:t>
      </w:r>
      <w:r w:rsidRPr="00EA7252">
        <w:rPr>
          <w:lang w:val="en-US"/>
        </w:rPr>
        <w:t xml:space="preserve"> </w:t>
      </w:r>
      <w:r w:rsidRPr="00EA7252">
        <w:t>и</w:t>
      </w:r>
      <w:r w:rsidRPr="00EA7252">
        <w:rPr>
          <w:lang w:val="en-US"/>
        </w:rPr>
        <w:t xml:space="preserve"> </w:t>
      </w:r>
      <w:r w:rsidRPr="00EA7252">
        <w:t>употреблять</w:t>
      </w:r>
      <w:r w:rsidRPr="00EA7252">
        <w:rPr>
          <w:lang w:val="en-US"/>
        </w:rPr>
        <w:t xml:space="preserve"> </w:t>
      </w:r>
      <w:r w:rsidRPr="00EA7252">
        <w:t>в</w:t>
      </w:r>
      <w:r w:rsidRPr="00EA7252">
        <w:rPr>
          <w:lang w:val="en-US"/>
        </w:rPr>
        <w:t xml:space="preserve"> </w:t>
      </w:r>
      <w:r w:rsidRPr="00EA7252">
        <w:t>речи</w:t>
      </w:r>
      <w:r w:rsidRPr="00EA7252">
        <w:rPr>
          <w:lang w:val="en-US"/>
        </w:rPr>
        <w:t xml:space="preserve"> </w:t>
      </w:r>
      <w:r w:rsidRPr="00EA7252">
        <w:t>условные</w:t>
      </w:r>
      <w:r w:rsidRPr="00EA7252">
        <w:rPr>
          <w:lang w:val="en-US"/>
        </w:rPr>
        <w:t xml:space="preserve"> </w:t>
      </w:r>
      <w:r w:rsidRPr="00EA7252">
        <w:t>предложения</w:t>
      </w:r>
      <w:r w:rsidRPr="00EA7252">
        <w:rPr>
          <w:lang w:val="en-US"/>
        </w:rPr>
        <w:t xml:space="preserve"> </w:t>
      </w:r>
      <w:r w:rsidRPr="00EA7252">
        <w:t>реального</w:t>
      </w:r>
      <w:r w:rsidRPr="00EA7252">
        <w:rPr>
          <w:lang w:val="en-US"/>
        </w:rPr>
        <w:t xml:space="preserve"> </w:t>
      </w:r>
      <w:r w:rsidRPr="00EA7252">
        <w:t>характера</w:t>
      </w:r>
      <w:r w:rsidRPr="00EA7252">
        <w:rPr>
          <w:lang w:val="en-US"/>
        </w:rPr>
        <w:t xml:space="preserve"> (Conditional I – If I see Jim, I’ll invite him to our school party) </w:t>
      </w:r>
      <w:r w:rsidRPr="00EA7252">
        <w:t>и</w:t>
      </w:r>
      <w:r w:rsidRPr="00EA7252">
        <w:rPr>
          <w:lang w:val="en-US"/>
        </w:rPr>
        <w:t xml:space="preserve"> </w:t>
      </w:r>
      <w:r w:rsidRPr="00EA7252">
        <w:t>нереального</w:t>
      </w:r>
      <w:r w:rsidRPr="00EA7252">
        <w:rPr>
          <w:lang w:val="en-US"/>
        </w:rPr>
        <w:t xml:space="preserve"> </w:t>
      </w:r>
      <w:r w:rsidRPr="00EA7252">
        <w:t>характера</w:t>
      </w:r>
      <w:r w:rsidRPr="00EA7252">
        <w:rPr>
          <w:lang w:val="en-US"/>
        </w:rPr>
        <w:t xml:space="preserve"> (Conditional II – If I were you, I would start learning French);</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существительные с определенным/ неопределенным/нулевым артиклем;</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количественные и порядковые числительные; распознавать</w:t>
      </w:r>
      <w:r w:rsidRPr="00EA7252">
        <w:rPr>
          <w:spacing w:val="30"/>
        </w:rPr>
        <w:t xml:space="preserve">  </w:t>
      </w:r>
      <w:r w:rsidRPr="00EA7252">
        <w:t>и</w:t>
      </w:r>
      <w:r w:rsidRPr="00EA7252">
        <w:rPr>
          <w:spacing w:val="34"/>
        </w:rPr>
        <w:t xml:space="preserve">  </w:t>
      </w:r>
      <w:r w:rsidRPr="00EA7252">
        <w:t>употреблять</w:t>
      </w:r>
      <w:r w:rsidRPr="00EA7252">
        <w:rPr>
          <w:spacing w:val="32"/>
        </w:rPr>
        <w:t xml:space="preserve">  </w:t>
      </w:r>
      <w:r w:rsidRPr="00EA7252">
        <w:t>в</w:t>
      </w:r>
      <w:r w:rsidRPr="00EA7252">
        <w:rPr>
          <w:spacing w:val="31"/>
        </w:rPr>
        <w:t xml:space="preserve">  </w:t>
      </w:r>
      <w:r w:rsidRPr="00EA7252">
        <w:t>речи</w:t>
      </w:r>
      <w:r w:rsidRPr="00EA7252">
        <w:rPr>
          <w:spacing w:val="32"/>
        </w:rPr>
        <w:t xml:space="preserve">  </w:t>
      </w:r>
      <w:r w:rsidRPr="00EA7252">
        <w:t>глаголы</w:t>
      </w:r>
      <w:r w:rsidRPr="00EA7252">
        <w:rPr>
          <w:spacing w:val="32"/>
        </w:rPr>
        <w:t xml:space="preserve">  </w:t>
      </w:r>
      <w:r w:rsidRPr="00EA7252">
        <w:t>в</w:t>
      </w:r>
      <w:r w:rsidRPr="00EA7252">
        <w:rPr>
          <w:spacing w:val="31"/>
        </w:rPr>
        <w:t xml:space="preserve">  </w:t>
      </w:r>
      <w:r w:rsidRPr="00EA7252">
        <w:t>наиболее</w:t>
      </w:r>
      <w:r w:rsidRPr="00EA7252">
        <w:rPr>
          <w:spacing w:val="33"/>
        </w:rPr>
        <w:t xml:space="preserve">  </w:t>
      </w:r>
      <w:r w:rsidRPr="00EA7252">
        <w:rPr>
          <w:spacing w:val="-2"/>
        </w:rPr>
        <w:t>употребительных</w:t>
      </w:r>
    </w:p>
    <w:p w:rsidR="00991C28" w:rsidRPr="00EA7252" w:rsidRDefault="001F7C28" w:rsidP="00EA7252">
      <w:pPr>
        <w:pStyle w:val="a4"/>
        <w:tabs>
          <w:tab w:val="left" w:pos="0"/>
          <w:tab w:val="left" w:pos="851"/>
        </w:tabs>
        <w:ind w:left="0" w:right="135" w:firstLine="567"/>
        <w:rPr>
          <w:lang w:val="en-US"/>
        </w:rPr>
      </w:pPr>
      <w:r w:rsidRPr="00EA7252">
        <w:t>временных</w:t>
      </w:r>
      <w:r w:rsidRPr="00EA7252">
        <w:rPr>
          <w:lang w:val="en-US"/>
        </w:rPr>
        <w:t xml:space="preserve"> </w:t>
      </w:r>
      <w:r w:rsidRPr="00EA7252">
        <w:t>формах</w:t>
      </w:r>
      <w:r w:rsidRPr="00EA7252">
        <w:rPr>
          <w:lang w:val="en-US"/>
        </w:rPr>
        <w:t xml:space="preserve"> </w:t>
      </w:r>
      <w:r w:rsidRPr="00EA7252">
        <w:t>действительного</w:t>
      </w:r>
      <w:r w:rsidRPr="00EA7252">
        <w:rPr>
          <w:lang w:val="en-US"/>
        </w:rPr>
        <w:t xml:space="preserve"> </w:t>
      </w:r>
      <w:r w:rsidRPr="00EA7252">
        <w:t>залога</w:t>
      </w:r>
      <w:r w:rsidRPr="00EA7252">
        <w:rPr>
          <w:lang w:val="en-US"/>
        </w:rPr>
        <w:t xml:space="preserve">: Present Simple, Future Simple </w:t>
      </w:r>
      <w:r w:rsidRPr="00EA7252">
        <w:t>и</w:t>
      </w:r>
      <w:r w:rsidRPr="00EA7252">
        <w:rPr>
          <w:lang w:val="en-US"/>
        </w:rPr>
        <w:t xml:space="preserve"> Past Simple, Present </w:t>
      </w:r>
      <w:r w:rsidRPr="00EA7252">
        <w:t>и</w:t>
      </w:r>
      <w:r w:rsidRPr="00EA7252">
        <w:rPr>
          <w:lang w:val="en-US"/>
        </w:rPr>
        <w:t xml:space="preserve"> Past Continuous, Present Perfect;</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80"/>
        </w:rPr>
        <w:t xml:space="preserve"> </w:t>
      </w:r>
      <w:r w:rsidRPr="00EA7252">
        <w:t>и</w:t>
      </w:r>
      <w:r w:rsidRPr="00EA7252">
        <w:rPr>
          <w:spacing w:val="80"/>
        </w:rPr>
        <w:t xml:space="preserve"> </w:t>
      </w:r>
      <w:r w:rsidRPr="00EA7252">
        <w:t>употреблять</w:t>
      </w:r>
      <w:r w:rsidRPr="00EA7252">
        <w:rPr>
          <w:spacing w:val="80"/>
        </w:rPr>
        <w:t xml:space="preserve"> </w:t>
      </w:r>
      <w:r w:rsidRPr="00EA7252">
        <w:t>в</w:t>
      </w:r>
      <w:r w:rsidRPr="00EA7252">
        <w:rPr>
          <w:spacing w:val="80"/>
        </w:rPr>
        <w:t xml:space="preserve"> </w:t>
      </w:r>
      <w:r w:rsidRPr="00EA7252">
        <w:t>речи</w:t>
      </w:r>
      <w:r w:rsidRPr="00EA7252">
        <w:rPr>
          <w:spacing w:val="80"/>
        </w:rPr>
        <w:t xml:space="preserve"> </w:t>
      </w:r>
      <w:r w:rsidRPr="00EA7252">
        <w:t>различные</w:t>
      </w:r>
      <w:r w:rsidRPr="00EA7252">
        <w:rPr>
          <w:spacing w:val="80"/>
        </w:rPr>
        <w:t xml:space="preserve"> </w:t>
      </w:r>
      <w:r w:rsidRPr="00EA7252">
        <w:t>грамматические</w:t>
      </w:r>
      <w:r w:rsidRPr="00EA7252">
        <w:rPr>
          <w:spacing w:val="80"/>
        </w:rPr>
        <w:t xml:space="preserve"> </w:t>
      </w:r>
      <w:r w:rsidRPr="00EA7252">
        <w:t>средства</w:t>
      </w:r>
      <w:r w:rsidRPr="00EA7252">
        <w:rPr>
          <w:spacing w:val="80"/>
        </w:rPr>
        <w:t xml:space="preserve"> </w:t>
      </w:r>
      <w:r w:rsidRPr="00EA7252">
        <w:t>для выражения будущего времени: Simple Future, to be going to, Present Continuous;</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80"/>
        </w:rPr>
        <w:t xml:space="preserve"> </w:t>
      </w:r>
      <w:r w:rsidRPr="00EA7252">
        <w:t>и</w:t>
      </w:r>
      <w:r w:rsidRPr="00EA7252">
        <w:rPr>
          <w:spacing w:val="80"/>
        </w:rPr>
        <w:t xml:space="preserve"> </w:t>
      </w:r>
      <w:r w:rsidRPr="00EA7252">
        <w:t>употреблять</w:t>
      </w:r>
      <w:r w:rsidRPr="00EA7252">
        <w:rPr>
          <w:spacing w:val="80"/>
        </w:rPr>
        <w:t xml:space="preserve"> </w:t>
      </w:r>
      <w:r w:rsidRPr="00EA7252">
        <w:t>в</w:t>
      </w:r>
      <w:r w:rsidRPr="00EA7252">
        <w:rPr>
          <w:spacing w:val="80"/>
        </w:rPr>
        <w:t xml:space="preserve"> </w:t>
      </w:r>
      <w:r w:rsidRPr="00EA7252">
        <w:t>речи</w:t>
      </w:r>
      <w:r w:rsidRPr="00EA7252">
        <w:rPr>
          <w:spacing w:val="80"/>
        </w:rPr>
        <w:t xml:space="preserve"> </w:t>
      </w:r>
      <w:r w:rsidRPr="00EA7252">
        <w:t>модальные</w:t>
      </w:r>
      <w:r w:rsidRPr="00EA7252">
        <w:rPr>
          <w:spacing w:val="80"/>
        </w:rPr>
        <w:t xml:space="preserve"> </w:t>
      </w:r>
      <w:r w:rsidRPr="00EA7252">
        <w:t>глаголы</w:t>
      </w:r>
      <w:r w:rsidRPr="00EA7252">
        <w:rPr>
          <w:spacing w:val="80"/>
        </w:rPr>
        <w:t xml:space="preserve"> </w:t>
      </w:r>
      <w:r w:rsidRPr="00EA7252">
        <w:t>и</w:t>
      </w:r>
      <w:r w:rsidRPr="00EA7252">
        <w:rPr>
          <w:spacing w:val="80"/>
        </w:rPr>
        <w:t xml:space="preserve"> </w:t>
      </w:r>
      <w:r w:rsidRPr="00EA7252">
        <w:t>их</w:t>
      </w:r>
      <w:r w:rsidRPr="00EA7252">
        <w:rPr>
          <w:spacing w:val="80"/>
        </w:rPr>
        <w:t xml:space="preserve"> </w:t>
      </w:r>
      <w:r w:rsidRPr="00EA7252">
        <w:t>эквиваленты</w:t>
      </w:r>
      <w:r w:rsidRPr="00EA7252">
        <w:rPr>
          <w:spacing w:val="40"/>
        </w:rPr>
        <w:t xml:space="preserve"> </w:t>
      </w:r>
      <w:r w:rsidRPr="00EA7252">
        <w:t>(may,can,could,beableto,must,haveto, should);</w:t>
      </w:r>
    </w:p>
    <w:p w:rsidR="00991C28" w:rsidRPr="00EA7252" w:rsidRDefault="001F7C28" w:rsidP="00EA7252">
      <w:pPr>
        <w:pStyle w:val="a4"/>
        <w:tabs>
          <w:tab w:val="left" w:pos="0"/>
          <w:tab w:val="left" w:pos="851"/>
        </w:tabs>
        <w:ind w:left="0" w:right="135" w:firstLine="567"/>
      </w:pPr>
      <w:r w:rsidRPr="00EA7252">
        <w:t>распознавать и употреблять в речи глаголы в следующих формах страдательного залога: Present Simple Passive, Past Simple Passive;</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80"/>
        </w:rPr>
        <w:t xml:space="preserve"> </w:t>
      </w:r>
      <w:r w:rsidRPr="00EA7252">
        <w:t>и</w:t>
      </w:r>
      <w:r w:rsidRPr="00EA7252">
        <w:rPr>
          <w:spacing w:val="80"/>
        </w:rPr>
        <w:t xml:space="preserve"> </w:t>
      </w:r>
      <w:r w:rsidRPr="00EA7252">
        <w:t>употреблять</w:t>
      </w:r>
      <w:r w:rsidRPr="00EA7252">
        <w:rPr>
          <w:spacing w:val="80"/>
        </w:rPr>
        <w:t xml:space="preserve"> </w:t>
      </w:r>
      <w:r w:rsidRPr="00EA7252">
        <w:t>в</w:t>
      </w:r>
      <w:r w:rsidRPr="00EA7252">
        <w:rPr>
          <w:spacing w:val="80"/>
        </w:rPr>
        <w:t xml:space="preserve"> </w:t>
      </w:r>
      <w:r w:rsidRPr="00EA7252">
        <w:t>речи</w:t>
      </w:r>
      <w:r w:rsidRPr="00EA7252">
        <w:rPr>
          <w:spacing w:val="80"/>
        </w:rPr>
        <w:t xml:space="preserve"> </w:t>
      </w:r>
      <w:r w:rsidRPr="00EA7252">
        <w:t>предлоги</w:t>
      </w:r>
      <w:r w:rsidRPr="00EA7252">
        <w:rPr>
          <w:spacing w:val="80"/>
        </w:rPr>
        <w:t xml:space="preserve"> </w:t>
      </w:r>
      <w:r w:rsidRPr="00EA7252">
        <w:t>места,</w:t>
      </w:r>
      <w:r w:rsidRPr="00EA7252">
        <w:rPr>
          <w:spacing w:val="80"/>
        </w:rPr>
        <w:t xml:space="preserve"> </w:t>
      </w:r>
      <w:r w:rsidRPr="00EA7252">
        <w:t>времени,</w:t>
      </w:r>
      <w:r w:rsidRPr="00EA7252">
        <w:rPr>
          <w:spacing w:val="80"/>
        </w:rPr>
        <w:t xml:space="preserve"> </w:t>
      </w:r>
      <w:r w:rsidRPr="00EA7252">
        <w:t>направления; предлоги, употребляемые при глаголах в страдательном залоге.</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сложноподчиненные предложения с придаточными: времени с союзом</w:t>
      </w:r>
      <w:r w:rsidRPr="00EA7252">
        <w:rPr>
          <w:i/>
          <w:spacing w:val="-5"/>
          <w:sz w:val="24"/>
          <w:szCs w:val="24"/>
        </w:rPr>
        <w:t xml:space="preserve"> </w:t>
      </w:r>
      <w:r w:rsidRPr="00EA7252">
        <w:rPr>
          <w:i/>
          <w:sz w:val="24"/>
          <w:szCs w:val="24"/>
        </w:rPr>
        <w:t>since;</w:t>
      </w:r>
      <w:r w:rsidRPr="00EA7252">
        <w:rPr>
          <w:i/>
          <w:spacing w:val="-7"/>
          <w:sz w:val="24"/>
          <w:szCs w:val="24"/>
        </w:rPr>
        <w:t xml:space="preserve"> </w:t>
      </w:r>
      <w:r w:rsidRPr="00EA7252">
        <w:rPr>
          <w:i/>
          <w:sz w:val="24"/>
          <w:szCs w:val="24"/>
        </w:rPr>
        <w:t>цели</w:t>
      </w:r>
      <w:r w:rsidRPr="00EA7252">
        <w:rPr>
          <w:i/>
          <w:spacing w:val="-6"/>
          <w:sz w:val="24"/>
          <w:szCs w:val="24"/>
        </w:rPr>
        <w:t xml:space="preserve"> </w:t>
      </w:r>
      <w:r w:rsidRPr="00EA7252">
        <w:rPr>
          <w:i/>
          <w:sz w:val="24"/>
          <w:szCs w:val="24"/>
        </w:rPr>
        <w:t>с</w:t>
      </w:r>
      <w:r w:rsidRPr="00EA7252">
        <w:rPr>
          <w:i/>
          <w:spacing w:val="-5"/>
          <w:sz w:val="24"/>
          <w:szCs w:val="24"/>
        </w:rPr>
        <w:t xml:space="preserve"> </w:t>
      </w:r>
      <w:r w:rsidRPr="00EA7252">
        <w:rPr>
          <w:i/>
          <w:sz w:val="24"/>
          <w:szCs w:val="24"/>
        </w:rPr>
        <w:t>союзом</w:t>
      </w:r>
      <w:r w:rsidRPr="00EA7252">
        <w:rPr>
          <w:i/>
          <w:spacing w:val="-3"/>
          <w:sz w:val="24"/>
          <w:szCs w:val="24"/>
        </w:rPr>
        <w:t xml:space="preserve"> </w:t>
      </w:r>
      <w:r w:rsidRPr="00EA7252">
        <w:rPr>
          <w:i/>
          <w:sz w:val="24"/>
          <w:szCs w:val="24"/>
        </w:rPr>
        <w:t>so</w:t>
      </w:r>
      <w:r w:rsidRPr="00EA7252">
        <w:rPr>
          <w:i/>
          <w:spacing w:val="-6"/>
          <w:sz w:val="24"/>
          <w:szCs w:val="24"/>
        </w:rPr>
        <w:t xml:space="preserve"> </w:t>
      </w:r>
      <w:r w:rsidRPr="00EA7252">
        <w:rPr>
          <w:i/>
          <w:sz w:val="24"/>
          <w:szCs w:val="24"/>
        </w:rPr>
        <w:t>that;</w:t>
      </w:r>
      <w:r w:rsidRPr="00EA7252">
        <w:rPr>
          <w:i/>
          <w:spacing w:val="-7"/>
          <w:sz w:val="24"/>
          <w:szCs w:val="24"/>
        </w:rPr>
        <w:t xml:space="preserve"> </w:t>
      </w:r>
      <w:r w:rsidRPr="00EA7252">
        <w:rPr>
          <w:i/>
          <w:sz w:val="24"/>
          <w:szCs w:val="24"/>
        </w:rPr>
        <w:t>условия</w:t>
      </w:r>
      <w:r w:rsidRPr="00EA7252">
        <w:rPr>
          <w:i/>
          <w:spacing w:val="-7"/>
          <w:sz w:val="24"/>
          <w:szCs w:val="24"/>
        </w:rPr>
        <w:t xml:space="preserve"> </w:t>
      </w:r>
      <w:r w:rsidRPr="00EA7252">
        <w:rPr>
          <w:i/>
          <w:sz w:val="24"/>
          <w:szCs w:val="24"/>
        </w:rPr>
        <w:t>с</w:t>
      </w:r>
      <w:r w:rsidRPr="00EA7252">
        <w:rPr>
          <w:i/>
          <w:spacing w:val="-2"/>
          <w:sz w:val="24"/>
          <w:szCs w:val="24"/>
        </w:rPr>
        <w:t xml:space="preserve"> </w:t>
      </w:r>
      <w:r w:rsidRPr="00EA7252">
        <w:rPr>
          <w:i/>
          <w:sz w:val="24"/>
          <w:szCs w:val="24"/>
        </w:rPr>
        <w:t>союзом</w:t>
      </w:r>
      <w:r w:rsidRPr="00EA7252">
        <w:rPr>
          <w:i/>
          <w:spacing w:val="-5"/>
          <w:sz w:val="24"/>
          <w:szCs w:val="24"/>
        </w:rPr>
        <w:t xml:space="preserve"> </w:t>
      </w:r>
      <w:r w:rsidRPr="00EA7252">
        <w:rPr>
          <w:i/>
          <w:sz w:val="24"/>
          <w:szCs w:val="24"/>
        </w:rPr>
        <w:t>unless;</w:t>
      </w:r>
      <w:r w:rsidRPr="00EA7252">
        <w:rPr>
          <w:i/>
          <w:spacing w:val="-7"/>
          <w:sz w:val="24"/>
          <w:szCs w:val="24"/>
        </w:rPr>
        <w:t xml:space="preserve"> </w:t>
      </w:r>
      <w:r w:rsidRPr="00EA7252">
        <w:rPr>
          <w:i/>
          <w:sz w:val="24"/>
          <w:szCs w:val="24"/>
        </w:rPr>
        <w:t>определительными</w:t>
      </w:r>
      <w:r w:rsidRPr="00EA7252">
        <w:rPr>
          <w:i/>
          <w:spacing w:val="-5"/>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союзами who, which, that;</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распознавать и употреблять в речи сложноподчиненные предложения с союзами whoever, whatever, however, whenever;</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w:t>
      </w:r>
      <w:r w:rsidRPr="00EA7252">
        <w:rPr>
          <w:i/>
          <w:spacing w:val="2"/>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употреблять</w:t>
      </w:r>
      <w:r w:rsidRPr="00EA7252">
        <w:rPr>
          <w:i/>
          <w:spacing w:val="4"/>
          <w:sz w:val="24"/>
          <w:szCs w:val="24"/>
        </w:rPr>
        <w:t xml:space="preserve"> </w:t>
      </w:r>
      <w:r w:rsidRPr="00EA7252">
        <w:rPr>
          <w:i/>
          <w:sz w:val="24"/>
          <w:szCs w:val="24"/>
        </w:rPr>
        <w:t>в</w:t>
      </w:r>
      <w:r w:rsidRPr="00EA7252">
        <w:rPr>
          <w:i/>
          <w:spacing w:val="2"/>
          <w:sz w:val="24"/>
          <w:szCs w:val="24"/>
        </w:rPr>
        <w:t xml:space="preserve"> </w:t>
      </w:r>
      <w:r w:rsidRPr="00EA7252">
        <w:rPr>
          <w:i/>
          <w:sz w:val="24"/>
          <w:szCs w:val="24"/>
        </w:rPr>
        <w:t>речи</w:t>
      </w:r>
      <w:r w:rsidRPr="00EA7252">
        <w:rPr>
          <w:i/>
          <w:spacing w:val="4"/>
          <w:sz w:val="24"/>
          <w:szCs w:val="24"/>
        </w:rPr>
        <w:t xml:space="preserve"> </w:t>
      </w:r>
      <w:r w:rsidRPr="00EA7252">
        <w:rPr>
          <w:i/>
          <w:sz w:val="24"/>
          <w:szCs w:val="24"/>
        </w:rPr>
        <w:t>предложения</w:t>
      </w:r>
      <w:r w:rsidRPr="00EA7252">
        <w:rPr>
          <w:i/>
          <w:spacing w:val="2"/>
          <w:sz w:val="24"/>
          <w:szCs w:val="24"/>
        </w:rPr>
        <w:t xml:space="preserve"> </w:t>
      </w:r>
      <w:r w:rsidRPr="00EA7252">
        <w:rPr>
          <w:i/>
          <w:sz w:val="24"/>
          <w:szCs w:val="24"/>
        </w:rPr>
        <w:t>с</w:t>
      </w:r>
      <w:r w:rsidRPr="00EA7252">
        <w:rPr>
          <w:i/>
          <w:spacing w:val="2"/>
          <w:sz w:val="24"/>
          <w:szCs w:val="24"/>
        </w:rPr>
        <w:t xml:space="preserve"> </w:t>
      </w:r>
      <w:r w:rsidRPr="00EA7252">
        <w:rPr>
          <w:i/>
          <w:sz w:val="24"/>
          <w:szCs w:val="24"/>
        </w:rPr>
        <w:t>конструкциями</w:t>
      </w:r>
      <w:r w:rsidRPr="00EA7252">
        <w:rPr>
          <w:i/>
          <w:spacing w:val="3"/>
          <w:sz w:val="24"/>
          <w:szCs w:val="24"/>
        </w:rPr>
        <w:t xml:space="preserve"> </w:t>
      </w:r>
      <w:r w:rsidRPr="00EA7252">
        <w:rPr>
          <w:i/>
          <w:sz w:val="24"/>
          <w:szCs w:val="24"/>
        </w:rPr>
        <w:t>as</w:t>
      </w:r>
      <w:r w:rsidRPr="00EA7252">
        <w:rPr>
          <w:i/>
          <w:spacing w:val="8"/>
          <w:sz w:val="24"/>
          <w:szCs w:val="24"/>
        </w:rPr>
        <w:t xml:space="preserve"> </w:t>
      </w:r>
      <w:r w:rsidRPr="00EA7252">
        <w:rPr>
          <w:i/>
          <w:sz w:val="24"/>
          <w:szCs w:val="24"/>
        </w:rPr>
        <w:t>…</w:t>
      </w:r>
      <w:r w:rsidRPr="00EA7252">
        <w:rPr>
          <w:i/>
          <w:spacing w:val="4"/>
          <w:sz w:val="24"/>
          <w:szCs w:val="24"/>
        </w:rPr>
        <w:t xml:space="preserve"> </w:t>
      </w:r>
      <w:r w:rsidRPr="00EA7252">
        <w:rPr>
          <w:i/>
          <w:sz w:val="24"/>
          <w:szCs w:val="24"/>
        </w:rPr>
        <w:t>as;</w:t>
      </w:r>
      <w:r w:rsidRPr="00EA7252">
        <w:rPr>
          <w:i/>
          <w:spacing w:val="3"/>
          <w:sz w:val="24"/>
          <w:szCs w:val="24"/>
        </w:rPr>
        <w:t xml:space="preserve"> </w:t>
      </w:r>
      <w:r w:rsidRPr="00EA7252">
        <w:rPr>
          <w:i/>
          <w:spacing w:val="-2"/>
          <w:sz w:val="24"/>
          <w:szCs w:val="24"/>
        </w:rPr>
        <w:t>notso</w:t>
      </w:r>
    </w:p>
    <w:p w:rsidR="00991C28" w:rsidRPr="00EA7252" w:rsidRDefault="001F7C28" w:rsidP="00EA7252">
      <w:pPr>
        <w:tabs>
          <w:tab w:val="left" w:pos="0"/>
          <w:tab w:val="left" w:pos="851"/>
        </w:tabs>
        <w:ind w:right="135" w:firstLine="567"/>
        <w:jc w:val="both"/>
        <w:rPr>
          <w:i/>
          <w:sz w:val="24"/>
          <w:szCs w:val="24"/>
          <w:lang w:val="en-US"/>
        </w:rPr>
      </w:pPr>
      <w:r w:rsidRPr="00EA7252">
        <w:rPr>
          <w:i/>
          <w:sz w:val="24"/>
          <w:szCs w:val="24"/>
          <w:lang w:val="en-US"/>
        </w:rPr>
        <w:t>…</w:t>
      </w:r>
      <w:r w:rsidRPr="00EA7252">
        <w:rPr>
          <w:i/>
          <w:spacing w:val="-2"/>
          <w:sz w:val="24"/>
          <w:szCs w:val="24"/>
          <w:lang w:val="en-US"/>
        </w:rPr>
        <w:t xml:space="preserve"> </w:t>
      </w:r>
      <w:r w:rsidRPr="00EA7252">
        <w:rPr>
          <w:i/>
          <w:sz w:val="24"/>
          <w:szCs w:val="24"/>
          <w:lang w:val="en-US"/>
        </w:rPr>
        <w:t>as;</w:t>
      </w:r>
      <w:r w:rsidRPr="00EA7252">
        <w:rPr>
          <w:i/>
          <w:spacing w:val="-1"/>
          <w:sz w:val="24"/>
          <w:szCs w:val="24"/>
          <w:lang w:val="en-US"/>
        </w:rPr>
        <w:t xml:space="preserve"> </w:t>
      </w:r>
      <w:r w:rsidRPr="00EA7252">
        <w:rPr>
          <w:i/>
          <w:sz w:val="24"/>
          <w:szCs w:val="24"/>
          <w:lang w:val="en-US"/>
        </w:rPr>
        <w:t>either</w:t>
      </w:r>
      <w:r w:rsidRPr="00EA7252">
        <w:rPr>
          <w:i/>
          <w:spacing w:val="-1"/>
          <w:sz w:val="24"/>
          <w:szCs w:val="24"/>
          <w:lang w:val="en-US"/>
        </w:rPr>
        <w:t xml:space="preserve"> </w:t>
      </w:r>
      <w:r w:rsidRPr="00EA7252">
        <w:rPr>
          <w:i/>
          <w:sz w:val="24"/>
          <w:szCs w:val="24"/>
          <w:lang w:val="en-US"/>
        </w:rPr>
        <w:t>…</w:t>
      </w:r>
      <w:r w:rsidRPr="00EA7252">
        <w:rPr>
          <w:i/>
          <w:spacing w:val="-2"/>
          <w:sz w:val="24"/>
          <w:szCs w:val="24"/>
          <w:lang w:val="en-US"/>
        </w:rPr>
        <w:t xml:space="preserve"> </w:t>
      </w:r>
      <w:r w:rsidRPr="00EA7252">
        <w:rPr>
          <w:i/>
          <w:sz w:val="24"/>
          <w:szCs w:val="24"/>
          <w:lang w:val="en-US"/>
        </w:rPr>
        <w:t>or; neither</w:t>
      </w:r>
      <w:r w:rsidRPr="00EA7252">
        <w:rPr>
          <w:i/>
          <w:spacing w:val="-2"/>
          <w:sz w:val="24"/>
          <w:szCs w:val="24"/>
          <w:lang w:val="en-US"/>
        </w:rPr>
        <w:t xml:space="preserve"> </w:t>
      </w:r>
      <w:r w:rsidRPr="00EA7252">
        <w:rPr>
          <w:i/>
          <w:sz w:val="24"/>
          <w:szCs w:val="24"/>
          <w:lang w:val="en-US"/>
        </w:rPr>
        <w:t>…</w:t>
      </w:r>
      <w:r w:rsidRPr="00EA7252">
        <w:rPr>
          <w:i/>
          <w:spacing w:val="-1"/>
          <w:sz w:val="24"/>
          <w:szCs w:val="24"/>
          <w:lang w:val="en-US"/>
        </w:rPr>
        <w:t xml:space="preserve"> </w:t>
      </w:r>
      <w:r w:rsidRPr="00EA7252">
        <w:rPr>
          <w:i/>
          <w:spacing w:val="-4"/>
          <w:sz w:val="24"/>
          <w:szCs w:val="24"/>
          <w:lang w:val="en-US"/>
        </w:rPr>
        <w:t>nor;</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предложения с конструкцией I wish; распознавать и употреблять в речи конструкции с глаголами на -ing: to love/hate</w:t>
      </w:r>
    </w:p>
    <w:p w:rsidR="00991C28" w:rsidRPr="00EA7252" w:rsidRDefault="001F7C28" w:rsidP="00EA7252">
      <w:pPr>
        <w:tabs>
          <w:tab w:val="left" w:pos="0"/>
          <w:tab w:val="left" w:pos="851"/>
        </w:tabs>
        <w:ind w:right="135" w:firstLine="567"/>
        <w:jc w:val="both"/>
        <w:rPr>
          <w:i/>
          <w:sz w:val="24"/>
          <w:szCs w:val="24"/>
          <w:lang w:val="en-US"/>
        </w:rPr>
      </w:pPr>
      <w:r w:rsidRPr="00EA7252">
        <w:rPr>
          <w:i/>
          <w:sz w:val="24"/>
          <w:szCs w:val="24"/>
          <w:lang w:val="en-US"/>
        </w:rPr>
        <w:t>doing</w:t>
      </w:r>
      <w:r w:rsidRPr="00EA7252">
        <w:rPr>
          <w:i/>
          <w:spacing w:val="-3"/>
          <w:sz w:val="24"/>
          <w:szCs w:val="24"/>
          <w:lang w:val="en-US"/>
        </w:rPr>
        <w:t xml:space="preserve"> </w:t>
      </w:r>
      <w:r w:rsidRPr="00EA7252">
        <w:rPr>
          <w:i/>
          <w:sz w:val="24"/>
          <w:szCs w:val="24"/>
          <w:lang w:val="en-US"/>
        </w:rPr>
        <w:t>something;</w:t>
      </w:r>
      <w:r w:rsidRPr="00EA7252">
        <w:rPr>
          <w:i/>
          <w:spacing w:val="-3"/>
          <w:sz w:val="24"/>
          <w:szCs w:val="24"/>
          <w:lang w:val="en-US"/>
        </w:rPr>
        <w:t xml:space="preserve"> </w:t>
      </w:r>
      <w:r w:rsidRPr="00EA7252">
        <w:rPr>
          <w:i/>
          <w:sz w:val="24"/>
          <w:szCs w:val="24"/>
          <w:lang w:val="en-US"/>
        </w:rPr>
        <w:t>Stop</w:t>
      </w:r>
      <w:r w:rsidRPr="00EA7252">
        <w:rPr>
          <w:i/>
          <w:spacing w:val="-2"/>
          <w:sz w:val="24"/>
          <w:szCs w:val="24"/>
          <w:lang w:val="en-US"/>
        </w:rPr>
        <w:t xml:space="preserve"> talking;</w:t>
      </w:r>
    </w:p>
    <w:p w:rsidR="00991C28" w:rsidRPr="00EA7252" w:rsidRDefault="001F7C28" w:rsidP="00EA7252">
      <w:pPr>
        <w:tabs>
          <w:tab w:val="left" w:pos="0"/>
          <w:tab w:val="left" w:pos="851"/>
        </w:tabs>
        <w:ind w:right="135" w:firstLine="567"/>
        <w:jc w:val="both"/>
        <w:rPr>
          <w:i/>
          <w:sz w:val="24"/>
          <w:szCs w:val="24"/>
          <w:lang w:val="en-US"/>
        </w:rPr>
      </w:pPr>
      <w:r w:rsidRPr="00EA7252">
        <w:rPr>
          <w:i/>
          <w:sz w:val="24"/>
          <w:szCs w:val="24"/>
        </w:rPr>
        <w:t>Распознавать</w:t>
      </w:r>
      <w:r w:rsidRPr="00EA7252">
        <w:rPr>
          <w:i/>
          <w:sz w:val="24"/>
          <w:szCs w:val="24"/>
          <w:lang w:val="en-US"/>
        </w:rPr>
        <w:t xml:space="preserve"> </w:t>
      </w:r>
      <w:r w:rsidRPr="00EA7252">
        <w:rPr>
          <w:i/>
          <w:sz w:val="24"/>
          <w:szCs w:val="24"/>
        </w:rPr>
        <w:t>и</w:t>
      </w:r>
      <w:r w:rsidRPr="00EA7252">
        <w:rPr>
          <w:i/>
          <w:sz w:val="24"/>
          <w:szCs w:val="24"/>
          <w:lang w:val="en-US"/>
        </w:rPr>
        <w:t xml:space="preserve"> </w:t>
      </w:r>
      <w:r w:rsidRPr="00EA7252">
        <w:rPr>
          <w:i/>
          <w:sz w:val="24"/>
          <w:szCs w:val="24"/>
        </w:rPr>
        <w:t>употреблять</w:t>
      </w:r>
      <w:r w:rsidRPr="00EA7252">
        <w:rPr>
          <w:i/>
          <w:sz w:val="24"/>
          <w:szCs w:val="24"/>
          <w:lang w:val="en-US"/>
        </w:rPr>
        <w:t xml:space="preserve"> </w:t>
      </w:r>
      <w:r w:rsidRPr="00EA7252">
        <w:rPr>
          <w:i/>
          <w:sz w:val="24"/>
          <w:szCs w:val="24"/>
        </w:rPr>
        <w:t>в</w:t>
      </w:r>
      <w:r w:rsidRPr="00EA7252">
        <w:rPr>
          <w:i/>
          <w:sz w:val="24"/>
          <w:szCs w:val="24"/>
          <w:lang w:val="en-US"/>
        </w:rPr>
        <w:t xml:space="preserve"> </w:t>
      </w:r>
      <w:r w:rsidRPr="00EA7252">
        <w:rPr>
          <w:i/>
          <w:sz w:val="24"/>
          <w:szCs w:val="24"/>
        </w:rPr>
        <w:t>речи</w:t>
      </w:r>
      <w:r w:rsidRPr="00EA7252">
        <w:rPr>
          <w:i/>
          <w:sz w:val="24"/>
          <w:szCs w:val="24"/>
          <w:lang w:val="en-US"/>
        </w:rPr>
        <w:t xml:space="preserve"> </w:t>
      </w:r>
      <w:r w:rsidRPr="00EA7252">
        <w:rPr>
          <w:i/>
          <w:sz w:val="24"/>
          <w:szCs w:val="24"/>
        </w:rPr>
        <w:t>конструкции</w:t>
      </w:r>
      <w:r w:rsidRPr="00EA7252">
        <w:rPr>
          <w:i/>
          <w:sz w:val="24"/>
          <w:szCs w:val="24"/>
          <w:lang w:val="en-US"/>
        </w:rPr>
        <w:t xml:space="preserve"> It takes me …to do something; to look / feel / be happy;</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w:t>
      </w:r>
      <w:r w:rsidRPr="00EA7252">
        <w:rPr>
          <w:i/>
          <w:spacing w:val="-1"/>
          <w:sz w:val="24"/>
          <w:szCs w:val="24"/>
        </w:rPr>
        <w:t xml:space="preserve"> </w:t>
      </w:r>
      <w:r w:rsidRPr="00EA7252">
        <w:rPr>
          <w:i/>
          <w:sz w:val="24"/>
          <w:szCs w:val="24"/>
        </w:rPr>
        <w:t>речи определения, выраженные</w:t>
      </w:r>
      <w:r w:rsidRPr="00EA7252">
        <w:rPr>
          <w:i/>
          <w:spacing w:val="-1"/>
          <w:sz w:val="24"/>
          <w:szCs w:val="24"/>
        </w:rPr>
        <w:t xml:space="preserve"> </w:t>
      </w:r>
      <w:r w:rsidRPr="00EA7252">
        <w:rPr>
          <w:i/>
          <w:sz w:val="24"/>
          <w:szCs w:val="24"/>
        </w:rPr>
        <w:t>прилагательными, в правильном порядке их следования;</w:t>
      </w:r>
    </w:p>
    <w:p w:rsidR="00991C28" w:rsidRPr="00EA7252" w:rsidRDefault="001F7C28" w:rsidP="00EA7252">
      <w:pPr>
        <w:tabs>
          <w:tab w:val="left" w:pos="0"/>
          <w:tab w:val="left" w:pos="851"/>
          <w:tab w:val="left" w:pos="3102"/>
          <w:tab w:val="left" w:pos="3486"/>
          <w:tab w:val="left" w:pos="5115"/>
          <w:tab w:val="left" w:pos="5484"/>
          <w:tab w:val="left" w:pos="6211"/>
          <w:tab w:val="left" w:pos="7275"/>
          <w:tab w:val="left" w:pos="7762"/>
          <w:tab w:val="left" w:pos="9122"/>
        </w:tabs>
        <w:ind w:right="135" w:firstLine="567"/>
        <w:jc w:val="both"/>
        <w:rPr>
          <w:i/>
          <w:sz w:val="24"/>
          <w:szCs w:val="24"/>
        </w:rPr>
      </w:pPr>
      <w:r w:rsidRPr="00EA7252">
        <w:rPr>
          <w:i/>
          <w:spacing w:val="-2"/>
          <w:sz w:val="24"/>
          <w:szCs w:val="24"/>
        </w:rPr>
        <w:t>распознавать</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употреблять</w:t>
      </w:r>
      <w:r w:rsidRPr="00EA7252">
        <w:rPr>
          <w:i/>
          <w:sz w:val="24"/>
          <w:szCs w:val="24"/>
        </w:rPr>
        <w:tab/>
      </w:r>
      <w:r w:rsidRPr="00EA7252">
        <w:rPr>
          <w:i/>
          <w:spacing w:val="-10"/>
          <w:sz w:val="24"/>
          <w:szCs w:val="24"/>
        </w:rPr>
        <w:t>в</w:t>
      </w:r>
      <w:r w:rsidRPr="00EA7252">
        <w:rPr>
          <w:i/>
          <w:sz w:val="24"/>
          <w:szCs w:val="24"/>
        </w:rPr>
        <w:tab/>
      </w:r>
      <w:r w:rsidRPr="00EA7252">
        <w:rPr>
          <w:i/>
          <w:spacing w:val="-4"/>
          <w:sz w:val="24"/>
          <w:szCs w:val="24"/>
        </w:rPr>
        <w:t>речи</w:t>
      </w:r>
      <w:r w:rsidRPr="00EA7252">
        <w:rPr>
          <w:i/>
          <w:sz w:val="24"/>
          <w:szCs w:val="24"/>
        </w:rPr>
        <w:tab/>
      </w:r>
      <w:r w:rsidRPr="00EA7252">
        <w:rPr>
          <w:i/>
          <w:spacing w:val="-2"/>
          <w:sz w:val="24"/>
          <w:szCs w:val="24"/>
        </w:rPr>
        <w:t>глаголы</w:t>
      </w:r>
      <w:r w:rsidRPr="00EA7252">
        <w:rPr>
          <w:i/>
          <w:sz w:val="24"/>
          <w:szCs w:val="24"/>
        </w:rPr>
        <w:tab/>
      </w:r>
      <w:r w:rsidRPr="00EA7252">
        <w:rPr>
          <w:i/>
          <w:spacing w:val="-6"/>
          <w:sz w:val="24"/>
          <w:szCs w:val="24"/>
        </w:rPr>
        <w:t>во</w:t>
      </w:r>
      <w:r w:rsidRPr="00EA7252">
        <w:rPr>
          <w:i/>
          <w:sz w:val="24"/>
          <w:szCs w:val="24"/>
        </w:rPr>
        <w:tab/>
      </w:r>
      <w:r w:rsidRPr="00EA7252">
        <w:rPr>
          <w:i/>
          <w:spacing w:val="-2"/>
          <w:sz w:val="24"/>
          <w:szCs w:val="24"/>
        </w:rPr>
        <w:t>временных</w:t>
      </w:r>
      <w:r w:rsidRPr="00EA7252">
        <w:rPr>
          <w:i/>
          <w:sz w:val="24"/>
          <w:szCs w:val="24"/>
        </w:rPr>
        <w:tab/>
      </w:r>
      <w:r w:rsidRPr="00EA7252">
        <w:rPr>
          <w:i/>
          <w:spacing w:val="-2"/>
          <w:sz w:val="24"/>
          <w:szCs w:val="24"/>
        </w:rPr>
        <w:t xml:space="preserve">формах </w:t>
      </w:r>
      <w:r w:rsidRPr="00EA7252">
        <w:rPr>
          <w:i/>
          <w:sz w:val="24"/>
          <w:szCs w:val="24"/>
        </w:rPr>
        <w:t>действительного залога:PastPerfect, Present PerfectContinuous, Future-in-the-Past;</w:t>
      </w:r>
    </w:p>
    <w:p w:rsidR="00991C28" w:rsidRPr="00EA7252" w:rsidRDefault="001F7C28" w:rsidP="00EA7252">
      <w:pPr>
        <w:tabs>
          <w:tab w:val="left" w:pos="0"/>
          <w:tab w:val="left" w:pos="851"/>
          <w:tab w:val="left" w:pos="3042"/>
          <w:tab w:val="left" w:pos="3366"/>
          <w:tab w:val="left" w:pos="4933"/>
          <w:tab w:val="left" w:pos="5240"/>
          <w:tab w:val="left" w:pos="5904"/>
          <w:tab w:val="left" w:pos="6909"/>
          <w:tab w:val="left" w:pos="7216"/>
          <w:tab w:val="left" w:pos="8209"/>
        </w:tabs>
        <w:ind w:right="135" w:firstLine="567"/>
        <w:jc w:val="both"/>
        <w:rPr>
          <w:i/>
          <w:sz w:val="24"/>
          <w:szCs w:val="24"/>
        </w:rPr>
      </w:pPr>
      <w:r w:rsidRPr="00EA7252">
        <w:rPr>
          <w:i/>
          <w:spacing w:val="-2"/>
          <w:sz w:val="24"/>
          <w:szCs w:val="24"/>
        </w:rPr>
        <w:t>распознавать</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употреблять</w:t>
      </w:r>
      <w:r w:rsidRPr="00EA7252">
        <w:rPr>
          <w:i/>
          <w:sz w:val="24"/>
          <w:szCs w:val="24"/>
        </w:rPr>
        <w:tab/>
      </w:r>
      <w:r w:rsidRPr="00EA7252">
        <w:rPr>
          <w:i/>
          <w:spacing w:val="-10"/>
          <w:sz w:val="24"/>
          <w:szCs w:val="24"/>
        </w:rPr>
        <w:t>в</w:t>
      </w:r>
      <w:r w:rsidRPr="00EA7252">
        <w:rPr>
          <w:i/>
          <w:sz w:val="24"/>
          <w:szCs w:val="24"/>
        </w:rPr>
        <w:tab/>
      </w:r>
      <w:r w:rsidRPr="00EA7252">
        <w:rPr>
          <w:i/>
          <w:spacing w:val="-4"/>
          <w:sz w:val="24"/>
          <w:szCs w:val="24"/>
        </w:rPr>
        <w:t>речи</w:t>
      </w:r>
      <w:r w:rsidRPr="00EA7252">
        <w:rPr>
          <w:i/>
          <w:sz w:val="24"/>
          <w:szCs w:val="24"/>
        </w:rPr>
        <w:tab/>
      </w:r>
      <w:r w:rsidRPr="00EA7252">
        <w:rPr>
          <w:i/>
          <w:spacing w:val="-2"/>
          <w:sz w:val="24"/>
          <w:szCs w:val="24"/>
        </w:rPr>
        <w:t>глаголы</w:t>
      </w:r>
      <w:r w:rsidRPr="00EA7252">
        <w:rPr>
          <w:i/>
          <w:sz w:val="24"/>
          <w:szCs w:val="24"/>
        </w:rPr>
        <w:tab/>
      </w:r>
      <w:r w:rsidRPr="00EA7252">
        <w:rPr>
          <w:i/>
          <w:spacing w:val="-10"/>
          <w:sz w:val="24"/>
          <w:szCs w:val="24"/>
        </w:rPr>
        <w:t>в</w:t>
      </w:r>
      <w:r w:rsidRPr="00EA7252">
        <w:rPr>
          <w:i/>
          <w:sz w:val="24"/>
          <w:szCs w:val="24"/>
        </w:rPr>
        <w:tab/>
      </w:r>
      <w:r w:rsidRPr="00EA7252">
        <w:rPr>
          <w:i/>
          <w:spacing w:val="-2"/>
          <w:sz w:val="24"/>
          <w:szCs w:val="24"/>
        </w:rPr>
        <w:t>формах</w:t>
      </w:r>
      <w:r w:rsidRPr="00EA7252">
        <w:rPr>
          <w:i/>
          <w:sz w:val="24"/>
          <w:szCs w:val="24"/>
        </w:rPr>
        <w:tab/>
      </w:r>
      <w:r w:rsidRPr="00EA7252">
        <w:rPr>
          <w:i/>
          <w:spacing w:val="-2"/>
          <w:sz w:val="24"/>
          <w:szCs w:val="24"/>
        </w:rPr>
        <w:t xml:space="preserve">страдательного </w:t>
      </w:r>
      <w:r w:rsidRPr="00EA7252">
        <w:rPr>
          <w:i/>
          <w:sz w:val="24"/>
          <w:szCs w:val="24"/>
        </w:rPr>
        <w:t>залогаFuture SimplePassive, PresentPerfect Passive;</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модальные глаголы need, shall, might, would; распознавать</w:t>
      </w:r>
      <w:r w:rsidRPr="00EA7252">
        <w:rPr>
          <w:i/>
          <w:spacing w:val="45"/>
          <w:sz w:val="24"/>
          <w:szCs w:val="24"/>
        </w:rPr>
        <w:t xml:space="preserve"> </w:t>
      </w:r>
      <w:r w:rsidRPr="00EA7252">
        <w:rPr>
          <w:i/>
          <w:sz w:val="24"/>
          <w:szCs w:val="24"/>
        </w:rPr>
        <w:t>по</w:t>
      </w:r>
      <w:r w:rsidRPr="00EA7252">
        <w:rPr>
          <w:i/>
          <w:spacing w:val="45"/>
          <w:sz w:val="24"/>
          <w:szCs w:val="24"/>
        </w:rPr>
        <w:t xml:space="preserve"> </w:t>
      </w:r>
      <w:r w:rsidRPr="00EA7252">
        <w:rPr>
          <w:i/>
          <w:sz w:val="24"/>
          <w:szCs w:val="24"/>
        </w:rPr>
        <w:t>формальным</w:t>
      </w:r>
      <w:r w:rsidRPr="00EA7252">
        <w:rPr>
          <w:i/>
          <w:spacing w:val="45"/>
          <w:sz w:val="24"/>
          <w:szCs w:val="24"/>
        </w:rPr>
        <w:t xml:space="preserve"> </w:t>
      </w:r>
      <w:r w:rsidRPr="00EA7252">
        <w:rPr>
          <w:i/>
          <w:sz w:val="24"/>
          <w:szCs w:val="24"/>
        </w:rPr>
        <w:t>признакам</w:t>
      </w:r>
      <w:r w:rsidRPr="00EA7252">
        <w:rPr>
          <w:i/>
          <w:spacing w:val="46"/>
          <w:sz w:val="24"/>
          <w:szCs w:val="24"/>
        </w:rPr>
        <w:t xml:space="preserve"> </w:t>
      </w:r>
      <w:r w:rsidRPr="00EA7252">
        <w:rPr>
          <w:i/>
          <w:sz w:val="24"/>
          <w:szCs w:val="24"/>
        </w:rPr>
        <w:t>и</w:t>
      </w:r>
      <w:r w:rsidRPr="00EA7252">
        <w:rPr>
          <w:i/>
          <w:spacing w:val="45"/>
          <w:sz w:val="24"/>
          <w:szCs w:val="24"/>
        </w:rPr>
        <w:t xml:space="preserve"> </w:t>
      </w:r>
      <w:r w:rsidRPr="00EA7252">
        <w:rPr>
          <w:i/>
          <w:sz w:val="24"/>
          <w:szCs w:val="24"/>
        </w:rPr>
        <w:t>понимать</w:t>
      </w:r>
      <w:r w:rsidRPr="00EA7252">
        <w:rPr>
          <w:i/>
          <w:spacing w:val="45"/>
          <w:sz w:val="24"/>
          <w:szCs w:val="24"/>
        </w:rPr>
        <w:t xml:space="preserve"> </w:t>
      </w:r>
      <w:r w:rsidRPr="00EA7252">
        <w:rPr>
          <w:i/>
          <w:sz w:val="24"/>
          <w:szCs w:val="24"/>
        </w:rPr>
        <w:t>значение</w:t>
      </w:r>
      <w:r w:rsidRPr="00EA7252">
        <w:rPr>
          <w:i/>
          <w:spacing w:val="44"/>
          <w:sz w:val="24"/>
          <w:szCs w:val="24"/>
        </w:rPr>
        <w:t xml:space="preserve"> </w:t>
      </w:r>
      <w:r w:rsidRPr="00EA7252">
        <w:rPr>
          <w:i/>
          <w:sz w:val="24"/>
          <w:szCs w:val="24"/>
        </w:rPr>
        <w:t>неличных</w:t>
      </w:r>
      <w:r w:rsidRPr="00EA7252">
        <w:rPr>
          <w:i/>
          <w:spacing w:val="44"/>
          <w:sz w:val="24"/>
          <w:szCs w:val="24"/>
        </w:rPr>
        <w:t xml:space="preserve"> </w:t>
      </w:r>
      <w:r w:rsidRPr="00EA7252">
        <w:rPr>
          <w:i/>
          <w:spacing w:val="-4"/>
          <w:sz w:val="24"/>
          <w:szCs w:val="24"/>
        </w:rPr>
        <w:t>форм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глагола</w:t>
      </w:r>
      <w:r w:rsidRPr="00EA7252">
        <w:rPr>
          <w:i/>
          <w:spacing w:val="40"/>
          <w:sz w:val="24"/>
          <w:szCs w:val="24"/>
        </w:rPr>
        <w:t xml:space="preserve"> </w:t>
      </w:r>
      <w:r w:rsidRPr="00EA7252">
        <w:rPr>
          <w:i/>
          <w:sz w:val="24"/>
          <w:szCs w:val="24"/>
        </w:rPr>
        <w:t>(инфинитива,</w:t>
      </w:r>
      <w:r w:rsidRPr="00EA7252">
        <w:rPr>
          <w:i/>
          <w:spacing w:val="40"/>
          <w:sz w:val="24"/>
          <w:szCs w:val="24"/>
        </w:rPr>
        <w:t xml:space="preserve"> </w:t>
      </w:r>
      <w:r w:rsidRPr="00EA7252">
        <w:rPr>
          <w:i/>
          <w:sz w:val="24"/>
          <w:szCs w:val="24"/>
        </w:rPr>
        <w:t>герундия,</w:t>
      </w:r>
      <w:r w:rsidRPr="00EA7252">
        <w:rPr>
          <w:i/>
          <w:spacing w:val="40"/>
          <w:sz w:val="24"/>
          <w:szCs w:val="24"/>
        </w:rPr>
        <w:t xml:space="preserve"> </w:t>
      </w:r>
      <w:r w:rsidRPr="00EA7252">
        <w:rPr>
          <w:i/>
          <w:sz w:val="24"/>
          <w:szCs w:val="24"/>
        </w:rPr>
        <w:t>причастия</w:t>
      </w:r>
      <w:r w:rsidRPr="00EA7252">
        <w:rPr>
          <w:i/>
          <w:spacing w:val="40"/>
          <w:sz w:val="24"/>
          <w:szCs w:val="24"/>
        </w:rPr>
        <w:t xml:space="preserve"> </w:t>
      </w:r>
      <w:r w:rsidRPr="00EA7252">
        <w:rPr>
          <w:i/>
          <w:sz w:val="24"/>
          <w:szCs w:val="24"/>
        </w:rPr>
        <w:t>Iи</w:t>
      </w:r>
      <w:r w:rsidRPr="00EA7252">
        <w:rPr>
          <w:i/>
          <w:spacing w:val="40"/>
          <w:sz w:val="24"/>
          <w:szCs w:val="24"/>
        </w:rPr>
        <w:t xml:space="preserve"> </w:t>
      </w:r>
      <w:r w:rsidRPr="00EA7252">
        <w:rPr>
          <w:i/>
          <w:sz w:val="24"/>
          <w:szCs w:val="24"/>
        </w:rPr>
        <w:t>II,</w:t>
      </w:r>
      <w:r w:rsidRPr="00EA7252">
        <w:rPr>
          <w:i/>
          <w:spacing w:val="40"/>
          <w:sz w:val="24"/>
          <w:szCs w:val="24"/>
        </w:rPr>
        <w:t xml:space="preserve"> </w:t>
      </w:r>
      <w:r w:rsidRPr="00EA7252">
        <w:rPr>
          <w:i/>
          <w:sz w:val="24"/>
          <w:szCs w:val="24"/>
        </w:rPr>
        <w:t>отглагольного</w:t>
      </w:r>
      <w:r w:rsidRPr="00EA7252">
        <w:rPr>
          <w:i/>
          <w:spacing w:val="40"/>
          <w:sz w:val="24"/>
          <w:szCs w:val="24"/>
        </w:rPr>
        <w:t xml:space="preserve"> </w:t>
      </w:r>
      <w:r w:rsidRPr="00EA7252">
        <w:rPr>
          <w:i/>
          <w:sz w:val="24"/>
          <w:szCs w:val="24"/>
        </w:rPr>
        <w:t>существительного)</w:t>
      </w:r>
      <w:r w:rsidRPr="00EA7252">
        <w:rPr>
          <w:i/>
          <w:spacing w:val="37"/>
          <w:sz w:val="24"/>
          <w:szCs w:val="24"/>
        </w:rPr>
        <w:t xml:space="preserve"> </w:t>
      </w:r>
      <w:r w:rsidRPr="00EA7252">
        <w:rPr>
          <w:i/>
          <w:sz w:val="24"/>
          <w:szCs w:val="24"/>
        </w:rPr>
        <w:t>без различения их функций и употреблятьих в речи;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 и употреблять в речи словосочетания «Причастие I+существительное»</w:t>
      </w:r>
      <w:r w:rsidRPr="00EA7252">
        <w:rPr>
          <w:i/>
          <w:spacing w:val="-15"/>
          <w:sz w:val="24"/>
          <w:szCs w:val="24"/>
        </w:rPr>
        <w:t xml:space="preserve"> </w:t>
      </w:r>
      <w:r w:rsidRPr="00EA7252">
        <w:rPr>
          <w:i/>
          <w:sz w:val="24"/>
          <w:szCs w:val="24"/>
        </w:rPr>
        <w:t>(a</w:t>
      </w:r>
      <w:r w:rsidRPr="00EA7252">
        <w:rPr>
          <w:i/>
          <w:spacing w:val="-12"/>
          <w:sz w:val="24"/>
          <w:szCs w:val="24"/>
        </w:rPr>
        <w:t xml:space="preserve"> </w:t>
      </w:r>
      <w:r w:rsidRPr="00EA7252">
        <w:rPr>
          <w:i/>
          <w:sz w:val="24"/>
          <w:szCs w:val="24"/>
        </w:rPr>
        <w:t>playing</w:t>
      </w:r>
      <w:r w:rsidRPr="00EA7252">
        <w:rPr>
          <w:i/>
          <w:spacing w:val="-14"/>
          <w:sz w:val="24"/>
          <w:szCs w:val="24"/>
        </w:rPr>
        <w:t xml:space="preserve"> </w:t>
      </w:r>
      <w:r w:rsidRPr="00EA7252">
        <w:rPr>
          <w:i/>
          <w:sz w:val="24"/>
          <w:szCs w:val="24"/>
        </w:rPr>
        <w:t>child)</w:t>
      </w:r>
      <w:r w:rsidRPr="00EA7252">
        <w:rPr>
          <w:i/>
          <w:spacing w:val="-15"/>
          <w:sz w:val="24"/>
          <w:szCs w:val="24"/>
        </w:rPr>
        <w:t xml:space="preserve"> </w:t>
      </w:r>
      <w:r w:rsidRPr="00EA7252">
        <w:rPr>
          <w:i/>
          <w:sz w:val="24"/>
          <w:szCs w:val="24"/>
        </w:rPr>
        <w:t>и</w:t>
      </w:r>
      <w:r w:rsidRPr="00EA7252">
        <w:rPr>
          <w:i/>
          <w:spacing w:val="-14"/>
          <w:sz w:val="24"/>
          <w:szCs w:val="24"/>
        </w:rPr>
        <w:t xml:space="preserve"> </w:t>
      </w:r>
      <w:r w:rsidRPr="00EA7252">
        <w:rPr>
          <w:i/>
          <w:sz w:val="24"/>
          <w:szCs w:val="24"/>
        </w:rPr>
        <w:t>«Причастие</w:t>
      </w:r>
      <w:r w:rsidRPr="00EA7252">
        <w:rPr>
          <w:i/>
          <w:spacing w:val="-15"/>
          <w:sz w:val="24"/>
          <w:szCs w:val="24"/>
        </w:rPr>
        <w:t xml:space="preserve"> </w:t>
      </w:r>
      <w:r w:rsidRPr="00EA7252">
        <w:rPr>
          <w:i/>
          <w:sz w:val="24"/>
          <w:szCs w:val="24"/>
        </w:rPr>
        <w:t>II+существительное»</w:t>
      </w:r>
      <w:r w:rsidRPr="00EA7252">
        <w:rPr>
          <w:i/>
          <w:spacing w:val="-14"/>
          <w:sz w:val="24"/>
          <w:szCs w:val="24"/>
        </w:rPr>
        <w:t xml:space="preserve"> </w:t>
      </w:r>
      <w:r w:rsidRPr="00EA7252">
        <w:rPr>
          <w:i/>
          <w:sz w:val="24"/>
          <w:szCs w:val="24"/>
        </w:rPr>
        <w:t>(a</w:t>
      </w:r>
      <w:r w:rsidRPr="00EA7252">
        <w:rPr>
          <w:i/>
          <w:spacing w:val="-14"/>
          <w:sz w:val="24"/>
          <w:szCs w:val="24"/>
        </w:rPr>
        <w:t xml:space="preserve"> </w:t>
      </w:r>
      <w:r w:rsidRPr="00EA7252">
        <w:rPr>
          <w:i/>
          <w:sz w:val="24"/>
          <w:szCs w:val="24"/>
        </w:rPr>
        <w:t>written</w:t>
      </w:r>
      <w:r w:rsidRPr="00EA7252">
        <w:rPr>
          <w:i/>
          <w:spacing w:val="-14"/>
          <w:sz w:val="24"/>
          <w:szCs w:val="24"/>
        </w:rPr>
        <w:t xml:space="preserve"> </w:t>
      </w:r>
      <w:r w:rsidRPr="00EA7252">
        <w:rPr>
          <w:i/>
          <w:sz w:val="24"/>
          <w:szCs w:val="24"/>
        </w:rPr>
        <w:t>poem).</w:t>
      </w:r>
    </w:p>
    <w:p w:rsidR="00991C28" w:rsidRPr="00EA7252" w:rsidRDefault="001F7C28" w:rsidP="00EA7252">
      <w:pPr>
        <w:pStyle w:val="a4"/>
        <w:tabs>
          <w:tab w:val="left" w:pos="0"/>
          <w:tab w:val="left" w:pos="851"/>
        </w:tabs>
        <w:ind w:left="0" w:right="135" w:firstLine="567"/>
      </w:pPr>
      <w:r w:rsidRPr="00EA7252">
        <w:t>Социокультурные</w:t>
      </w:r>
      <w:r w:rsidRPr="00EA7252">
        <w:rPr>
          <w:spacing w:val="-5"/>
        </w:rPr>
        <w:t xml:space="preserve"> </w:t>
      </w:r>
      <w:r w:rsidRPr="00EA7252">
        <w:t>знания</w:t>
      </w:r>
      <w:r w:rsidRPr="00EA7252">
        <w:rPr>
          <w:spacing w:val="-3"/>
        </w:rPr>
        <w:t xml:space="preserve"> </w:t>
      </w:r>
      <w:r w:rsidRPr="00EA7252">
        <w:t xml:space="preserve">и </w:t>
      </w:r>
      <w:r w:rsidRPr="00EA7252">
        <w:rPr>
          <w:spacing w:val="-2"/>
        </w:rPr>
        <w:t>умения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 xml:space="preserve">употреблять в устной и письменной речи в ситуациях формального и </w:t>
      </w:r>
      <w:r w:rsidRPr="00EA7252">
        <w:rPr>
          <w:spacing w:val="-2"/>
        </w:rPr>
        <w:t>неформального общения основные</w:t>
      </w:r>
      <w:r w:rsidRPr="00EA7252">
        <w:rPr>
          <w:spacing w:val="-3"/>
        </w:rPr>
        <w:t xml:space="preserve"> </w:t>
      </w:r>
      <w:r w:rsidRPr="00EA7252">
        <w:rPr>
          <w:spacing w:val="-2"/>
        </w:rPr>
        <w:t>нормы речевого этикета,</w:t>
      </w:r>
      <w:r w:rsidRPr="00EA7252">
        <w:rPr>
          <w:spacing w:val="-6"/>
        </w:rPr>
        <w:t xml:space="preserve"> </w:t>
      </w:r>
      <w:r w:rsidRPr="00EA7252">
        <w:rPr>
          <w:spacing w:val="-2"/>
        </w:rPr>
        <w:t>принятые</w:t>
      </w:r>
      <w:r w:rsidRPr="00EA7252">
        <w:rPr>
          <w:spacing w:val="-3"/>
        </w:rPr>
        <w:t xml:space="preserve"> </w:t>
      </w:r>
      <w:r w:rsidRPr="00EA7252">
        <w:rPr>
          <w:spacing w:val="-2"/>
        </w:rPr>
        <w:t>в странах изучаемого языка;</w:t>
      </w:r>
    </w:p>
    <w:p w:rsidR="00991C28" w:rsidRPr="00EA7252" w:rsidRDefault="001F7C28" w:rsidP="00EA7252">
      <w:pPr>
        <w:pStyle w:val="a4"/>
        <w:tabs>
          <w:tab w:val="left" w:pos="0"/>
          <w:tab w:val="left" w:pos="851"/>
        </w:tabs>
        <w:ind w:left="0" w:right="135" w:firstLine="567"/>
      </w:pPr>
      <w:r w:rsidRPr="00EA7252">
        <w:t>представлять</w:t>
      </w:r>
      <w:r w:rsidRPr="00EA7252">
        <w:rPr>
          <w:spacing w:val="-3"/>
        </w:rPr>
        <w:t xml:space="preserve"> </w:t>
      </w:r>
      <w:r w:rsidRPr="00EA7252">
        <w:t>родную</w:t>
      </w:r>
      <w:r w:rsidRPr="00EA7252">
        <w:rPr>
          <w:spacing w:val="-1"/>
        </w:rPr>
        <w:t xml:space="preserve"> </w:t>
      </w:r>
      <w:r w:rsidRPr="00EA7252">
        <w:t>страну</w:t>
      </w:r>
      <w:r w:rsidRPr="00EA7252">
        <w:rPr>
          <w:spacing w:val="-5"/>
        </w:rPr>
        <w:t xml:space="preserve"> </w:t>
      </w:r>
      <w:r w:rsidRPr="00EA7252">
        <w:t>и</w:t>
      </w:r>
      <w:r w:rsidRPr="00EA7252">
        <w:rPr>
          <w:spacing w:val="-1"/>
        </w:rPr>
        <w:t xml:space="preserve"> </w:t>
      </w:r>
      <w:r w:rsidRPr="00EA7252">
        <w:t>культуру</w:t>
      </w:r>
      <w:r w:rsidRPr="00EA7252">
        <w:rPr>
          <w:spacing w:val="-5"/>
        </w:rPr>
        <w:t xml:space="preserve"> </w:t>
      </w:r>
      <w:r w:rsidRPr="00EA7252">
        <w:t>на</w:t>
      </w:r>
      <w:r w:rsidRPr="00EA7252">
        <w:rPr>
          <w:spacing w:val="-2"/>
        </w:rPr>
        <w:t xml:space="preserve"> </w:t>
      </w:r>
      <w:r w:rsidRPr="00EA7252">
        <w:t>английском</w:t>
      </w:r>
      <w:r w:rsidRPr="00EA7252">
        <w:rPr>
          <w:spacing w:val="-1"/>
        </w:rPr>
        <w:t xml:space="preserve"> </w:t>
      </w:r>
      <w:r w:rsidRPr="00EA7252">
        <w:rPr>
          <w:spacing w:val="-2"/>
        </w:rPr>
        <w:t>языке;</w:t>
      </w:r>
    </w:p>
    <w:p w:rsidR="00991C28" w:rsidRPr="00EA7252" w:rsidRDefault="001F7C28" w:rsidP="00EA7252">
      <w:pPr>
        <w:pStyle w:val="a4"/>
        <w:tabs>
          <w:tab w:val="left" w:pos="0"/>
          <w:tab w:val="left" w:pos="851"/>
        </w:tabs>
        <w:ind w:left="0" w:right="135" w:firstLine="567"/>
      </w:pPr>
      <w:r w:rsidRPr="00EA7252">
        <w:t>понимать</w:t>
      </w:r>
      <w:r w:rsidRPr="00EA7252">
        <w:rPr>
          <w:spacing w:val="-14"/>
        </w:rPr>
        <w:t xml:space="preserve"> </w:t>
      </w:r>
      <w:r w:rsidRPr="00EA7252">
        <w:t>социокультурные</w:t>
      </w:r>
      <w:r w:rsidRPr="00EA7252">
        <w:rPr>
          <w:spacing w:val="-15"/>
        </w:rPr>
        <w:t xml:space="preserve"> </w:t>
      </w:r>
      <w:r w:rsidRPr="00EA7252">
        <w:t>реалии</w:t>
      </w:r>
      <w:r w:rsidRPr="00EA7252">
        <w:rPr>
          <w:spacing w:val="-13"/>
        </w:rPr>
        <w:t xml:space="preserve"> </w:t>
      </w:r>
      <w:r w:rsidRPr="00EA7252">
        <w:t>при</w:t>
      </w:r>
      <w:r w:rsidRPr="00EA7252">
        <w:rPr>
          <w:spacing w:val="-13"/>
        </w:rPr>
        <w:t xml:space="preserve"> </w:t>
      </w:r>
      <w:r w:rsidRPr="00EA7252">
        <w:t>чтении</w:t>
      </w:r>
      <w:r w:rsidRPr="00EA7252">
        <w:rPr>
          <w:spacing w:val="-15"/>
        </w:rPr>
        <w:t xml:space="preserve"> </w:t>
      </w:r>
      <w:r w:rsidRPr="00EA7252">
        <w:t>и</w:t>
      </w:r>
      <w:r w:rsidRPr="00EA7252">
        <w:rPr>
          <w:spacing w:val="-13"/>
        </w:rPr>
        <w:t xml:space="preserve"> </w:t>
      </w:r>
      <w:r w:rsidRPr="00EA7252">
        <w:t>аудировании</w:t>
      </w:r>
      <w:r w:rsidRPr="00EA7252">
        <w:rPr>
          <w:spacing w:val="-13"/>
        </w:rPr>
        <w:t xml:space="preserve"> </w:t>
      </w:r>
      <w:r w:rsidRPr="00EA7252">
        <w:t>в</w:t>
      </w:r>
      <w:r w:rsidRPr="00EA7252">
        <w:rPr>
          <w:spacing w:val="-15"/>
        </w:rPr>
        <w:t xml:space="preserve"> </w:t>
      </w:r>
      <w:r w:rsidRPr="00EA7252">
        <w:t>рамках</w:t>
      </w:r>
      <w:r w:rsidRPr="00EA7252">
        <w:rPr>
          <w:spacing w:val="-12"/>
        </w:rPr>
        <w:t xml:space="preserve"> </w:t>
      </w:r>
      <w:r w:rsidRPr="00EA7252">
        <w:t xml:space="preserve">изученного </w:t>
      </w:r>
      <w:r w:rsidRPr="00EA7252">
        <w:rPr>
          <w:spacing w:val="-2"/>
        </w:rPr>
        <w:t>материала.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Выпускник</w:t>
      </w:r>
      <w:r w:rsidRPr="00EA7252">
        <w:rPr>
          <w:i/>
          <w:spacing w:val="-2"/>
          <w:sz w:val="24"/>
          <w:szCs w:val="24"/>
        </w:rPr>
        <w:t xml:space="preserve"> </w:t>
      </w:r>
      <w:r w:rsidRPr="00EA7252">
        <w:rPr>
          <w:i/>
          <w:sz w:val="24"/>
          <w:szCs w:val="24"/>
        </w:rPr>
        <w:t>получит</w:t>
      </w:r>
      <w:r w:rsidRPr="00EA7252">
        <w:rPr>
          <w:i/>
          <w:spacing w:val="-3"/>
          <w:sz w:val="24"/>
          <w:szCs w:val="24"/>
        </w:rPr>
        <w:t xml:space="preserve"> </w:t>
      </w:r>
      <w:r w:rsidRPr="00EA7252">
        <w:rPr>
          <w:i/>
          <w:sz w:val="24"/>
          <w:szCs w:val="24"/>
        </w:rPr>
        <w:t>возможность</w:t>
      </w:r>
      <w:r w:rsidRPr="00EA7252">
        <w:rPr>
          <w:i/>
          <w:spacing w:val="-2"/>
          <w:sz w:val="24"/>
          <w:szCs w:val="24"/>
        </w:rPr>
        <w:t xml:space="preserve"> 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80"/>
          <w:sz w:val="24"/>
          <w:szCs w:val="24"/>
        </w:rPr>
        <w:t xml:space="preserve"> </w:t>
      </w:r>
      <w:r w:rsidRPr="00EA7252">
        <w:rPr>
          <w:i/>
          <w:sz w:val="24"/>
          <w:szCs w:val="24"/>
        </w:rPr>
        <w:t>социокультурные</w:t>
      </w:r>
      <w:r w:rsidRPr="00EA7252">
        <w:rPr>
          <w:i/>
          <w:spacing w:val="80"/>
          <w:sz w:val="24"/>
          <w:szCs w:val="24"/>
        </w:rPr>
        <w:t xml:space="preserve"> </w:t>
      </w:r>
      <w:r w:rsidRPr="00EA7252">
        <w:rPr>
          <w:i/>
          <w:sz w:val="24"/>
          <w:szCs w:val="24"/>
        </w:rPr>
        <w:t>реалии</w:t>
      </w:r>
      <w:r w:rsidRPr="00EA7252">
        <w:rPr>
          <w:i/>
          <w:spacing w:val="80"/>
          <w:sz w:val="24"/>
          <w:szCs w:val="24"/>
        </w:rPr>
        <w:t xml:space="preserve"> </w:t>
      </w:r>
      <w:r w:rsidRPr="00EA7252">
        <w:rPr>
          <w:i/>
          <w:sz w:val="24"/>
          <w:szCs w:val="24"/>
        </w:rPr>
        <w:t>при</w:t>
      </w:r>
      <w:r w:rsidRPr="00EA7252">
        <w:rPr>
          <w:i/>
          <w:spacing w:val="80"/>
          <w:sz w:val="24"/>
          <w:szCs w:val="24"/>
        </w:rPr>
        <w:t xml:space="preserve"> </w:t>
      </w:r>
      <w:r w:rsidRPr="00EA7252">
        <w:rPr>
          <w:i/>
          <w:sz w:val="24"/>
          <w:szCs w:val="24"/>
        </w:rPr>
        <w:t>создании</w:t>
      </w:r>
      <w:r w:rsidRPr="00EA7252">
        <w:rPr>
          <w:i/>
          <w:spacing w:val="80"/>
          <w:sz w:val="24"/>
          <w:szCs w:val="24"/>
        </w:rPr>
        <w:t xml:space="preserve"> </w:t>
      </w:r>
      <w:r w:rsidRPr="00EA7252">
        <w:rPr>
          <w:i/>
          <w:sz w:val="24"/>
          <w:szCs w:val="24"/>
        </w:rPr>
        <w:t>устных</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 xml:space="preserve">письменных </w:t>
      </w:r>
      <w:r w:rsidRPr="00EA7252">
        <w:rPr>
          <w:i/>
          <w:spacing w:val="-2"/>
          <w:sz w:val="24"/>
          <w:szCs w:val="24"/>
        </w:rPr>
        <w:t>высказываний;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w:t>
      </w:r>
      <w:r w:rsidRPr="00EA7252">
        <w:rPr>
          <w:i/>
          <w:spacing w:val="40"/>
          <w:sz w:val="24"/>
          <w:szCs w:val="24"/>
        </w:rPr>
        <w:t xml:space="preserve"> </w:t>
      </w:r>
      <w:r w:rsidRPr="00EA7252">
        <w:rPr>
          <w:i/>
          <w:sz w:val="24"/>
          <w:szCs w:val="24"/>
        </w:rPr>
        <w:t>сходство</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различие</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традициях</w:t>
      </w:r>
      <w:r w:rsidRPr="00EA7252">
        <w:rPr>
          <w:i/>
          <w:spacing w:val="40"/>
          <w:sz w:val="24"/>
          <w:szCs w:val="24"/>
        </w:rPr>
        <w:t xml:space="preserve"> </w:t>
      </w:r>
      <w:r w:rsidRPr="00EA7252">
        <w:rPr>
          <w:i/>
          <w:sz w:val="24"/>
          <w:szCs w:val="24"/>
        </w:rPr>
        <w:t>родной</w:t>
      </w:r>
      <w:r w:rsidRPr="00EA7252">
        <w:rPr>
          <w:i/>
          <w:spacing w:val="40"/>
          <w:sz w:val="24"/>
          <w:szCs w:val="24"/>
        </w:rPr>
        <w:t xml:space="preserve"> </w:t>
      </w:r>
      <w:r w:rsidRPr="00EA7252">
        <w:rPr>
          <w:i/>
          <w:sz w:val="24"/>
          <w:szCs w:val="24"/>
        </w:rPr>
        <w:t>страны</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страны/стран</w:t>
      </w:r>
      <w:r w:rsidRPr="00EA7252">
        <w:rPr>
          <w:i/>
          <w:spacing w:val="40"/>
          <w:sz w:val="24"/>
          <w:szCs w:val="24"/>
        </w:rPr>
        <w:t xml:space="preserve"> </w:t>
      </w:r>
      <w:r w:rsidRPr="00EA7252">
        <w:rPr>
          <w:i/>
          <w:sz w:val="24"/>
          <w:szCs w:val="24"/>
        </w:rPr>
        <w:t>изучаемого языка.</w:t>
      </w:r>
    </w:p>
    <w:p w:rsidR="00991C28" w:rsidRPr="00EA7252" w:rsidRDefault="001F7C28" w:rsidP="00EA7252">
      <w:pPr>
        <w:pStyle w:val="a4"/>
        <w:tabs>
          <w:tab w:val="left" w:pos="0"/>
          <w:tab w:val="left" w:pos="851"/>
        </w:tabs>
        <w:ind w:left="0" w:right="135" w:firstLine="567"/>
      </w:pPr>
      <w:r w:rsidRPr="00EA7252">
        <w:t>Компенсаторные</w:t>
      </w:r>
      <w:r w:rsidRPr="00EA7252">
        <w:rPr>
          <w:spacing w:val="-15"/>
        </w:rPr>
        <w:t xml:space="preserve"> </w:t>
      </w:r>
      <w:r w:rsidRPr="00EA7252">
        <w:t>умения Выпускник научится:</w:t>
      </w:r>
    </w:p>
    <w:p w:rsidR="00991C28" w:rsidRPr="00EA7252" w:rsidRDefault="001F7C28" w:rsidP="00EA7252">
      <w:pPr>
        <w:pStyle w:val="a4"/>
        <w:tabs>
          <w:tab w:val="left" w:pos="0"/>
          <w:tab w:val="left" w:pos="851"/>
        </w:tabs>
        <w:ind w:left="0" w:right="135" w:firstLine="567"/>
      </w:pPr>
      <w:r w:rsidRPr="00EA7252">
        <w:t>выходить из положения при дефиците языковых средств: использовать переспрос при говорении.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 w:val="left" w:pos="3028"/>
          <w:tab w:val="left" w:pos="4271"/>
          <w:tab w:val="left" w:pos="6128"/>
          <w:tab w:val="left" w:pos="6461"/>
          <w:tab w:val="left" w:pos="8385"/>
          <w:tab w:val="left" w:pos="9553"/>
        </w:tabs>
        <w:ind w:right="135" w:firstLine="567"/>
        <w:jc w:val="both"/>
        <w:rPr>
          <w:i/>
          <w:sz w:val="24"/>
          <w:szCs w:val="24"/>
        </w:rPr>
      </w:pPr>
      <w:r w:rsidRPr="00EA7252">
        <w:rPr>
          <w:i/>
          <w:spacing w:val="-2"/>
          <w:sz w:val="24"/>
          <w:szCs w:val="24"/>
        </w:rPr>
        <w:t>использовать</w:t>
      </w:r>
      <w:r w:rsidRPr="00EA7252">
        <w:rPr>
          <w:i/>
          <w:sz w:val="24"/>
          <w:szCs w:val="24"/>
        </w:rPr>
        <w:tab/>
      </w:r>
      <w:r w:rsidRPr="00EA7252">
        <w:rPr>
          <w:i/>
          <w:spacing w:val="-2"/>
          <w:sz w:val="24"/>
          <w:szCs w:val="24"/>
        </w:rPr>
        <w:t>перифраз,</w:t>
      </w:r>
      <w:r w:rsidRPr="00EA7252">
        <w:rPr>
          <w:i/>
          <w:sz w:val="24"/>
          <w:szCs w:val="24"/>
        </w:rPr>
        <w:tab/>
      </w:r>
      <w:r w:rsidRPr="00EA7252">
        <w:rPr>
          <w:i/>
          <w:spacing w:val="-2"/>
          <w:sz w:val="24"/>
          <w:szCs w:val="24"/>
        </w:rPr>
        <w:t>синонимические</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антонимические</w:t>
      </w:r>
      <w:r w:rsidRPr="00EA7252">
        <w:rPr>
          <w:i/>
          <w:sz w:val="24"/>
          <w:szCs w:val="24"/>
        </w:rPr>
        <w:tab/>
      </w:r>
      <w:r w:rsidRPr="00EA7252">
        <w:rPr>
          <w:i/>
          <w:spacing w:val="-2"/>
          <w:sz w:val="24"/>
          <w:szCs w:val="24"/>
        </w:rPr>
        <w:t>средства</w:t>
      </w:r>
      <w:r w:rsidRPr="00EA7252">
        <w:rPr>
          <w:i/>
          <w:sz w:val="24"/>
          <w:szCs w:val="24"/>
        </w:rPr>
        <w:tab/>
      </w:r>
      <w:r w:rsidRPr="00EA7252">
        <w:rPr>
          <w:i/>
          <w:spacing w:val="-4"/>
          <w:sz w:val="24"/>
          <w:szCs w:val="24"/>
        </w:rPr>
        <w:t xml:space="preserve">при </w:t>
      </w:r>
      <w:r w:rsidRPr="00EA7252">
        <w:rPr>
          <w:i/>
          <w:spacing w:val="-2"/>
          <w:sz w:val="24"/>
          <w:szCs w:val="24"/>
        </w:rPr>
        <w:t>говорении;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пользоваться</w:t>
      </w:r>
      <w:r w:rsidRPr="00EA7252">
        <w:rPr>
          <w:i/>
          <w:spacing w:val="-5"/>
          <w:sz w:val="24"/>
          <w:szCs w:val="24"/>
        </w:rPr>
        <w:t xml:space="preserve"> </w:t>
      </w:r>
      <w:r w:rsidRPr="00EA7252">
        <w:rPr>
          <w:i/>
          <w:sz w:val="24"/>
          <w:szCs w:val="24"/>
        </w:rPr>
        <w:t>языковой</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контекстуальной</w:t>
      </w:r>
      <w:r w:rsidRPr="00EA7252">
        <w:rPr>
          <w:i/>
          <w:spacing w:val="-2"/>
          <w:sz w:val="24"/>
          <w:szCs w:val="24"/>
        </w:rPr>
        <w:t xml:space="preserve"> </w:t>
      </w:r>
      <w:r w:rsidRPr="00EA7252">
        <w:rPr>
          <w:i/>
          <w:sz w:val="24"/>
          <w:szCs w:val="24"/>
        </w:rPr>
        <w:t>догадкой</w:t>
      </w:r>
      <w:r w:rsidRPr="00EA7252">
        <w:rPr>
          <w:i/>
          <w:spacing w:val="-3"/>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аудировании</w:t>
      </w:r>
      <w:r w:rsidRPr="00EA7252">
        <w:rPr>
          <w:i/>
          <w:spacing w:val="-2"/>
          <w:sz w:val="24"/>
          <w:szCs w:val="24"/>
        </w:rPr>
        <w:t xml:space="preserve"> </w:t>
      </w:r>
      <w:r w:rsidRPr="00EA7252">
        <w:rPr>
          <w:i/>
          <w:sz w:val="24"/>
          <w:szCs w:val="24"/>
        </w:rPr>
        <w:t>и</w:t>
      </w:r>
      <w:r w:rsidRPr="00EA7252">
        <w:rPr>
          <w:i/>
          <w:spacing w:val="-2"/>
          <w:sz w:val="24"/>
          <w:szCs w:val="24"/>
        </w:rPr>
        <w:t xml:space="preserve"> чтении.</w:t>
      </w:r>
    </w:p>
    <w:p w:rsidR="00991C28" w:rsidRPr="00EA7252" w:rsidRDefault="00991C28" w:rsidP="00EA7252">
      <w:pPr>
        <w:pStyle w:val="a4"/>
        <w:tabs>
          <w:tab w:val="left" w:pos="0"/>
          <w:tab w:val="left" w:pos="851"/>
        </w:tabs>
        <w:ind w:left="0" w:right="135" w:firstLine="567"/>
        <w:rPr>
          <w:i/>
        </w:rPr>
      </w:pPr>
    </w:p>
    <w:p w:rsidR="00991C28" w:rsidRPr="00EA7252" w:rsidRDefault="00862691" w:rsidP="00EA7252">
      <w:pPr>
        <w:pStyle w:val="Heading5"/>
        <w:tabs>
          <w:tab w:val="left" w:pos="0"/>
          <w:tab w:val="left" w:pos="851"/>
        </w:tabs>
        <w:ind w:left="0" w:right="135" w:firstLine="567"/>
      </w:pPr>
      <w:bookmarkStart w:id="18" w:name="_bookmark16"/>
      <w:bookmarkEnd w:id="18"/>
      <w:r w:rsidRPr="00EA7252">
        <w:rPr>
          <w:spacing w:val="-2"/>
        </w:rPr>
        <w:t>1.2.5.6.</w:t>
      </w:r>
      <w:r w:rsidR="001F7C28" w:rsidRPr="00EA7252">
        <w:t>История</w:t>
      </w:r>
      <w:r w:rsidR="001F7C28" w:rsidRPr="00EA7252">
        <w:rPr>
          <w:spacing w:val="-2"/>
        </w:rPr>
        <w:t xml:space="preserve"> </w:t>
      </w:r>
      <w:r w:rsidR="001F7C28" w:rsidRPr="00EA7252">
        <w:t>России.</w:t>
      </w:r>
      <w:r w:rsidR="001F7C28" w:rsidRPr="00EA7252">
        <w:rPr>
          <w:spacing w:val="-1"/>
        </w:rPr>
        <w:t xml:space="preserve"> </w:t>
      </w:r>
      <w:r w:rsidR="001F7C28" w:rsidRPr="00EA7252">
        <w:t>Всеобщая</w:t>
      </w:r>
      <w:r w:rsidR="001F7C28" w:rsidRPr="00EA7252">
        <w:rPr>
          <w:spacing w:val="-1"/>
        </w:rPr>
        <w:t xml:space="preserve"> </w:t>
      </w:r>
      <w:r w:rsidR="001F7C28" w:rsidRPr="00EA7252">
        <w:rPr>
          <w:spacing w:val="-2"/>
        </w:rPr>
        <w:t>история</w:t>
      </w:r>
    </w:p>
    <w:p w:rsidR="00991C28" w:rsidRPr="00EA7252" w:rsidRDefault="001F7C28" w:rsidP="00EA7252">
      <w:pPr>
        <w:pStyle w:val="a4"/>
        <w:tabs>
          <w:tab w:val="left" w:pos="0"/>
          <w:tab w:val="left" w:pos="851"/>
        </w:tabs>
        <w:ind w:left="0" w:right="135" w:firstLine="567"/>
      </w:pPr>
      <w:r w:rsidRPr="00EA7252">
        <w:t>Предметные результаты освоения курса истории на уровне основного общего образования предполагают, что у учащегося сформированы:</w:t>
      </w:r>
    </w:p>
    <w:p w:rsidR="00991C28" w:rsidRPr="00EA7252" w:rsidRDefault="001F7C28" w:rsidP="00EA7252">
      <w:pPr>
        <w:pStyle w:val="a4"/>
        <w:tabs>
          <w:tab w:val="left" w:pos="0"/>
          <w:tab w:val="left" w:pos="851"/>
        </w:tabs>
        <w:ind w:left="0" w:right="135" w:firstLine="567"/>
      </w:pPr>
      <w:r w:rsidRPr="00EA7252">
        <w:t>целостные представления об историческом пути человечества, разных народов и государств</w:t>
      </w:r>
      <w:r w:rsidRPr="00EA7252">
        <w:rPr>
          <w:spacing w:val="-11"/>
        </w:rPr>
        <w:t xml:space="preserve"> </w:t>
      </w:r>
      <w:r w:rsidRPr="00EA7252">
        <w:t>как</w:t>
      </w:r>
      <w:r w:rsidRPr="00EA7252">
        <w:rPr>
          <w:spacing w:val="-11"/>
        </w:rPr>
        <w:t xml:space="preserve"> </w:t>
      </w:r>
      <w:r w:rsidRPr="00EA7252">
        <w:t>необходимой</w:t>
      </w:r>
      <w:r w:rsidRPr="00EA7252">
        <w:rPr>
          <w:spacing w:val="-11"/>
        </w:rPr>
        <w:t xml:space="preserve"> </w:t>
      </w:r>
      <w:r w:rsidRPr="00EA7252">
        <w:t>основы</w:t>
      </w:r>
      <w:r w:rsidRPr="00EA7252">
        <w:rPr>
          <w:spacing w:val="-12"/>
        </w:rPr>
        <w:t xml:space="preserve"> </w:t>
      </w:r>
      <w:r w:rsidRPr="00EA7252">
        <w:t>миропонимания</w:t>
      </w:r>
      <w:r w:rsidRPr="00EA7252">
        <w:rPr>
          <w:spacing w:val="-12"/>
        </w:rPr>
        <w:t xml:space="preserve"> </w:t>
      </w:r>
      <w:r w:rsidRPr="00EA7252">
        <w:t>и</w:t>
      </w:r>
      <w:r w:rsidRPr="00EA7252">
        <w:rPr>
          <w:spacing w:val="-11"/>
        </w:rPr>
        <w:t xml:space="preserve"> </w:t>
      </w:r>
      <w:r w:rsidRPr="00EA7252">
        <w:t>познания</w:t>
      </w:r>
      <w:r w:rsidRPr="00EA7252">
        <w:rPr>
          <w:spacing w:val="-12"/>
        </w:rPr>
        <w:t xml:space="preserve"> </w:t>
      </w:r>
      <w:r w:rsidRPr="00EA7252">
        <w:t>современного</w:t>
      </w:r>
      <w:r w:rsidRPr="00EA7252">
        <w:rPr>
          <w:spacing w:val="-12"/>
        </w:rPr>
        <w:t xml:space="preserve"> </w:t>
      </w:r>
      <w:r w:rsidRPr="00EA7252">
        <w:t>общества;</w:t>
      </w:r>
      <w:r w:rsidRPr="00EA7252">
        <w:rPr>
          <w:spacing w:val="-11"/>
        </w:rPr>
        <w:t xml:space="preserve"> </w:t>
      </w:r>
      <w:r w:rsidRPr="00EA7252">
        <w:t>о преемственности исторических эпох и непрерывности исторических процессов; о месте и роли России в мировой истории;</w:t>
      </w:r>
    </w:p>
    <w:p w:rsidR="00991C28" w:rsidRPr="00EA7252" w:rsidRDefault="001F7C28" w:rsidP="00EA7252">
      <w:pPr>
        <w:pStyle w:val="a4"/>
        <w:tabs>
          <w:tab w:val="left" w:pos="0"/>
          <w:tab w:val="left" w:pos="851"/>
        </w:tabs>
        <w:ind w:left="0" w:right="135" w:firstLine="567"/>
      </w:pPr>
      <w:r w:rsidRPr="00EA7252">
        <w:t>базовые исторические знания об основных этапах и закономерностях развития человеческого общества с древности до наших дней;</w:t>
      </w:r>
    </w:p>
    <w:p w:rsidR="00991C28" w:rsidRPr="00EA7252" w:rsidRDefault="001F7C28" w:rsidP="00EA7252">
      <w:pPr>
        <w:pStyle w:val="a4"/>
        <w:tabs>
          <w:tab w:val="left" w:pos="0"/>
          <w:tab w:val="left" w:pos="851"/>
        </w:tabs>
        <w:ind w:left="0" w:right="135" w:firstLine="567"/>
      </w:pPr>
      <w:r w:rsidRPr="00EA7252">
        <w:t>способность применять понятийный аппарат исторического знания и приемы исторического</w:t>
      </w:r>
      <w:r w:rsidRPr="00EA7252">
        <w:rPr>
          <w:spacing w:val="-8"/>
        </w:rPr>
        <w:t xml:space="preserve"> </w:t>
      </w:r>
      <w:r w:rsidRPr="00EA7252">
        <w:t>анализа</w:t>
      </w:r>
      <w:r w:rsidRPr="00EA7252">
        <w:rPr>
          <w:spacing w:val="-9"/>
        </w:rPr>
        <w:t xml:space="preserve"> </w:t>
      </w:r>
      <w:r w:rsidRPr="00EA7252">
        <w:t>для</w:t>
      </w:r>
      <w:r w:rsidRPr="00EA7252">
        <w:rPr>
          <w:spacing w:val="-8"/>
        </w:rPr>
        <w:t xml:space="preserve"> </w:t>
      </w:r>
      <w:r w:rsidRPr="00EA7252">
        <w:t>раскрытия</w:t>
      </w:r>
      <w:r w:rsidRPr="00EA7252">
        <w:rPr>
          <w:spacing w:val="-8"/>
        </w:rPr>
        <w:t xml:space="preserve"> </w:t>
      </w:r>
      <w:r w:rsidRPr="00EA7252">
        <w:t>сущности</w:t>
      </w:r>
      <w:r w:rsidRPr="00EA7252">
        <w:rPr>
          <w:spacing w:val="-7"/>
        </w:rPr>
        <w:t xml:space="preserve"> </w:t>
      </w:r>
      <w:r w:rsidRPr="00EA7252">
        <w:t>и</w:t>
      </w:r>
      <w:r w:rsidRPr="00EA7252">
        <w:rPr>
          <w:spacing w:val="-7"/>
        </w:rPr>
        <w:t xml:space="preserve"> </w:t>
      </w:r>
      <w:r w:rsidRPr="00EA7252">
        <w:t>значения</w:t>
      </w:r>
      <w:r w:rsidRPr="00EA7252">
        <w:rPr>
          <w:spacing w:val="-8"/>
        </w:rPr>
        <w:t xml:space="preserve"> </w:t>
      </w:r>
      <w:r w:rsidRPr="00EA7252">
        <w:t>событий</w:t>
      </w:r>
      <w:r w:rsidRPr="00EA7252">
        <w:rPr>
          <w:spacing w:val="-7"/>
        </w:rPr>
        <w:t xml:space="preserve"> </w:t>
      </w:r>
      <w:r w:rsidRPr="00EA7252">
        <w:t>и</w:t>
      </w:r>
      <w:r w:rsidRPr="00EA7252">
        <w:rPr>
          <w:spacing w:val="-10"/>
        </w:rPr>
        <w:t xml:space="preserve"> </w:t>
      </w:r>
      <w:r w:rsidRPr="00EA7252">
        <w:t>явлений</w:t>
      </w:r>
      <w:r w:rsidRPr="00EA7252">
        <w:rPr>
          <w:spacing w:val="-7"/>
        </w:rPr>
        <w:t xml:space="preserve"> </w:t>
      </w:r>
      <w:r w:rsidRPr="00EA7252">
        <w:t>прошлого</w:t>
      </w:r>
      <w:r w:rsidRPr="00EA7252">
        <w:rPr>
          <w:spacing w:val="-10"/>
        </w:rPr>
        <w:t xml:space="preserve"> </w:t>
      </w:r>
      <w:r w:rsidRPr="00EA7252">
        <w:t xml:space="preserve">и </w:t>
      </w:r>
      <w:r w:rsidRPr="00EA7252">
        <w:rPr>
          <w:spacing w:val="-2"/>
        </w:rPr>
        <w:t>современности;</w:t>
      </w:r>
    </w:p>
    <w:p w:rsidR="00991C28" w:rsidRPr="00EA7252" w:rsidRDefault="001F7C28" w:rsidP="00EA7252">
      <w:pPr>
        <w:pStyle w:val="a4"/>
        <w:tabs>
          <w:tab w:val="left" w:pos="0"/>
          <w:tab w:val="left" w:pos="851"/>
        </w:tabs>
        <w:ind w:left="0" w:right="135" w:firstLine="567"/>
      </w:pPr>
      <w:r w:rsidRPr="00EA7252">
        <w:lastRenderedPageBreak/>
        <w:t>способность применять исторические знания для осмысления общественных событий и явлений прошлого и современности;</w:t>
      </w:r>
    </w:p>
    <w:p w:rsidR="00991C28" w:rsidRPr="00EA7252" w:rsidRDefault="001F7C28" w:rsidP="00EA7252">
      <w:pPr>
        <w:pStyle w:val="a4"/>
        <w:tabs>
          <w:tab w:val="left" w:pos="0"/>
          <w:tab w:val="left" w:pos="851"/>
        </w:tabs>
        <w:ind w:left="0" w:right="135" w:firstLine="567"/>
      </w:pPr>
      <w:r w:rsidRPr="00EA725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91C28" w:rsidRPr="00EA7252" w:rsidRDefault="001F7C28" w:rsidP="00EA7252">
      <w:pPr>
        <w:pStyle w:val="a4"/>
        <w:tabs>
          <w:tab w:val="left" w:pos="0"/>
          <w:tab w:val="left" w:pos="851"/>
        </w:tabs>
        <w:ind w:left="0" w:right="135" w:firstLine="567"/>
      </w:pPr>
      <w:r w:rsidRPr="00EA7252">
        <w:t xml:space="preserve">умение работать с письменными, изобразительными и вещественными историческими источниками, понимать и интерпретировать содержащуюся в них </w:t>
      </w:r>
      <w:r w:rsidRPr="00EA7252">
        <w:rPr>
          <w:spacing w:val="-2"/>
        </w:rPr>
        <w:t>информацию;</w:t>
      </w:r>
    </w:p>
    <w:p w:rsidR="00991C28" w:rsidRPr="00EA7252" w:rsidRDefault="001F7C28" w:rsidP="00EA7252">
      <w:pPr>
        <w:pStyle w:val="a4"/>
        <w:tabs>
          <w:tab w:val="left" w:pos="0"/>
          <w:tab w:val="left" w:pos="851"/>
        </w:tabs>
        <w:ind w:left="0" w:right="135" w:firstLine="567"/>
      </w:pPr>
      <w:r w:rsidRPr="00EA7252">
        <w:t>уважение</w:t>
      </w:r>
      <w:r w:rsidRPr="00EA7252">
        <w:rPr>
          <w:spacing w:val="-11"/>
        </w:rPr>
        <w:t xml:space="preserve"> </w:t>
      </w:r>
      <w:r w:rsidRPr="00EA7252">
        <w:t>к</w:t>
      </w:r>
      <w:r w:rsidRPr="00EA7252">
        <w:rPr>
          <w:spacing w:val="-9"/>
        </w:rPr>
        <w:t xml:space="preserve"> </w:t>
      </w:r>
      <w:r w:rsidRPr="00EA7252">
        <w:t>мировому</w:t>
      </w:r>
      <w:r w:rsidRPr="00EA7252">
        <w:rPr>
          <w:spacing w:val="-14"/>
        </w:rPr>
        <w:t xml:space="preserve"> </w:t>
      </w:r>
      <w:r w:rsidRPr="00EA7252">
        <w:t>и</w:t>
      </w:r>
      <w:r w:rsidRPr="00EA7252">
        <w:rPr>
          <w:spacing w:val="-6"/>
        </w:rPr>
        <w:t xml:space="preserve"> </w:t>
      </w:r>
      <w:r w:rsidRPr="00EA7252">
        <w:t>отечественному</w:t>
      </w:r>
      <w:r w:rsidRPr="00EA7252">
        <w:rPr>
          <w:spacing w:val="-14"/>
        </w:rPr>
        <w:t xml:space="preserve"> </w:t>
      </w:r>
      <w:r w:rsidRPr="00EA7252">
        <w:t>историческому</w:t>
      </w:r>
      <w:r w:rsidRPr="00EA7252">
        <w:rPr>
          <w:spacing w:val="-14"/>
        </w:rPr>
        <w:t xml:space="preserve"> </w:t>
      </w:r>
      <w:r w:rsidRPr="00EA7252">
        <w:t>наследию,</w:t>
      </w:r>
      <w:r w:rsidRPr="00EA7252">
        <w:rPr>
          <w:spacing w:val="-10"/>
        </w:rPr>
        <w:t xml:space="preserve"> </w:t>
      </w:r>
      <w:r w:rsidRPr="00EA7252">
        <w:t>культуре</w:t>
      </w:r>
      <w:r w:rsidRPr="00EA7252">
        <w:rPr>
          <w:spacing w:val="-11"/>
        </w:rPr>
        <w:t xml:space="preserve"> </w:t>
      </w:r>
      <w:r w:rsidRPr="00EA7252">
        <w:t>своего и</w:t>
      </w:r>
      <w:r w:rsidRPr="00EA7252">
        <w:rPr>
          <w:spacing w:val="-6"/>
        </w:rPr>
        <w:t xml:space="preserve"> </w:t>
      </w:r>
      <w:r w:rsidRPr="00EA7252">
        <w:t>других</w:t>
      </w:r>
      <w:r w:rsidRPr="00EA7252">
        <w:rPr>
          <w:spacing w:val="-5"/>
        </w:rPr>
        <w:t xml:space="preserve"> </w:t>
      </w:r>
      <w:r w:rsidRPr="00EA7252">
        <w:t>народов;</w:t>
      </w:r>
      <w:r w:rsidRPr="00EA7252">
        <w:rPr>
          <w:spacing w:val="-7"/>
        </w:rPr>
        <w:t xml:space="preserve"> </w:t>
      </w:r>
      <w:r w:rsidRPr="00EA7252">
        <w:t>готовность</w:t>
      </w:r>
      <w:r w:rsidRPr="00EA7252">
        <w:rPr>
          <w:spacing w:val="-5"/>
        </w:rPr>
        <w:t xml:space="preserve"> </w:t>
      </w:r>
      <w:r w:rsidRPr="00EA7252">
        <w:t>применять</w:t>
      </w:r>
      <w:r w:rsidRPr="00EA7252">
        <w:rPr>
          <w:spacing w:val="-8"/>
        </w:rPr>
        <w:t xml:space="preserve"> </w:t>
      </w:r>
      <w:r w:rsidRPr="00EA7252">
        <w:t>исторические</w:t>
      </w:r>
      <w:r w:rsidRPr="00EA7252">
        <w:rPr>
          <w:spacing w:val="-8"/>
        </w:rPr>
        <w:t xml:space="preserve"> </w:t>
      </w:r>
      <w:r w:rsidRPr="00EA7252">
        <w:t>знания</w:t>
      </w:r>
      <w:r w:rsidRPr="00EA7252">
        <w:rPr>
          <w:spacing w:val="-7"/>
        </w:rPr>
        <w:t xml:space="preserve"> </w:t>
      </w:r>
      <w:r w:rsidRPr="00EA7252">
        <w:t>для</w:t>
      </w:r>
      <w:r w:rsidRPr="00EA7252">
        <w:rPr>
          <w:spacing w:val="-9"/>
        </w:rPr>
        <w:t xml:space="preserve"> </w:t>
      </w:r>
      <w:r w:rsidRPr="00EA7252">
        <w:t>выявления</w:t>
      </w:r>
      <w:r w:rsidRPr="00EA7252">
        <w:rPr>
          <w:spacing w:val="-7"/>
        </w:rPr>
        <w:t xml:space="preserve"> </w:t>
      </w:r>
      <w:r w:rsidRPr="00EA7252">
        <w:t>и</w:t>
      </w:r>
      <w:r w:rsidRPr="00EA7252">
        <w:rPr>
          <w:spacing w:val="-8"/>
        </w:rPr>
        <w:t xml:space="preserve"> </w:t>
      </w:r>
      <w:r w:rsidRPr="00EA7252">
        <w:t>сохранения исторических и культурных памятников своей страны и мира.</w:t>
      </w:r>
    </w:p>
    <w:p w:rsidR="00991C28" w:rsidRPr="00EA7252" w:rsidRDefault="001F7C28" w:rsidP="00EA7252">
      <w:pPr>
        <w:pStyle w:val="a4"/>
        <w:tabs>
          <w:tab w:val="left" w:pos="0"/>
          <w:tab w:val="left" w:pos="851"/>
        </w:tabs>
        <w:ind w:left="0" w:right="135" w:firstLine="567"/>
      </w:pPr>
      <w:r w:rsidRPr="00EA7252">
        <w:t>История</w:t>
      </w:r>
      <w:r w:rsidRPr="00EA7252">
        <w:rPr>
          <w:spacing w:val="-3"/>
        </w:rPr>
        <w:t xml:space="preserve"> </w:t>
      </w:r>
      <w:r w:rsidRPr="00EA7252">
        <w:t>Древнего</w:t>
      </w:r>
      <w:r w:rsidRPr="00EA7252">
        <w:rPr>
          <w:spacing w:val="-3"/>
        </w:rPr>
        <w:t xml:space="preserve"> </w:t>
      </w:r>
      <w:r w:rsidRPr="00EA7252">
        <w:t>мира</w:t>
      </w:r>
      <w:r w:rsidRPr="00EA7252">
        <w:rPr>
          <w:spacing w:val="-2"/>
        </w:rPr>
        <w:t xml:space="preserve"> </w:t>
      </w:r>
      <w:r w:rsidRPr="00EA7252">
        <w:t>(5</w:t>
      </w:r>
      <w:r w:rsidRPr="00EA7252">
        <w:rPr>
          <w:spacing w:val="-2"/>
        </w:rPr>
        <w:t xml:space="preserve"> класс)</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определять</w:t>
      </w:r>
      <w:r w:rsidRPr="00EA7252">
        <w:rPr>
          <w:spacing w:val="-1"/>
          <w:sz w:val="24"/>
          <w:szCs w:val="24"/>
        </w:rPr>
        <w:t xml:space="preserve"> </w:t>
      </w:r>
      <w:r w:rsidRPr="00EA7252">
        <w:rPr>
          <w:sz w:val="24"/>
          <w:szCs w:val="24"/>
        </w:rPr>
        <w:t>место исторических событий</w:t>
      </w:r>
      <w:r w:rsidRPr="00EA7252">
        <w:rPr>
          <w:spacing w:val="-1"/>
          <w:sz w:val="24"/>
          <w:szCs w:val="24"/>
        </w:rPr>
        <w:t xml:space="preserve"> </w:t>
      </w:r>
      <w:r w:rsidRPr="00EA7252">
        <w:rPr>
          <w:sz w:val="24"/>
          <w:szCs w:val="24"/>
        </w:rPr>
        <w:t>во</w:t>
      </w:r>
      <w:r w:rsidRPr="00EA7252">
        <w:rPr>
          <w:spacing w:val="-4"/>
          <w:sz w:val="24"/>
          <w:szCs w:val="24"/>
        </w:rPr>
        <w:t xml:space="preserve"> </w:t>
      </w:r>
      <w:r w:rsidRPr="00EA7252">
        <w:rPr>
          <w:sz w:val="24"/>
          <w:szCs w:val="24"/>
        </w:rPr>
        <w:t>времени,</w:t>
      </w:r>
      <w:r w:rsidRPr="00EA7252">
        <w:rPr>
          <w:spacing w:val="-2"/>
          <w:sz w:val="24"/>
          <w:szCs w:val="24"/>
        </w:rPr>
        <w:t xml:space="preserve"> </w:t>
      </w:r>
      <w:r w:rsidRPr="00EA7252">
        <w:rPr>
          <w:sz w:val="24"/>
          <w:szCs w:val="24"/>
        </w:rPr>
        <w:t>объяснять смысл</w:t>
      </w:r>
      <w:r w:rsidRPr="00EA7252">
        <w:rPr>
          <w:spacing w:val="-2"/>
          <w:sz w:val="24"/>
          <w:szCs w:val="24"/>
        </w:rPr>
        <w:t xml:space="preserve"> </w:t>
      </w:r>
      <w:r w:rsidRPr="00EA7252">
        <w:rPr>
          <w:sz w:val="24"/>
          <w:szCs w:val="24"/>
        </w:rPr>
        <w:t>основных хронологических понятий, терминов (тысячелетие, век, до нашей эры, нашей эры);</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проводить поиск информации в отрывках исторических текстов, материальных памятниках Древнего мира;</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раскрывать характерные, существенные черты: а) форм государственного устройства</w:t>
      </w:r>
      <w:r w:rsidRPr="00EA7252">
        <w:rPr>
          <w:spacing w:val="58"/>
          <w:sz w:val="24"/>
          <w:szCs w:val="24"/>
        </w:rPr>
        <w:t xml:space="preserve">  </w:t>
      </w:r>
      <w:r w:rsidRPr="00EA7252">
        <w:rPr>
          <w:sz w:val="24"/>
          <w:szCs w:val="24"/>
        </w:rPr>
        <w:t>древних</w:t>
      </w:r>
      <w:r w:rsidRPr="00EA7252">
        <w:rPr>
          <w:spacing w:val="58"/>
          <w:sz w:val="24"/>
          <w:szCs w:val="24"/>
        </w:rPr>
        <w:t xml:space="preserve">  </w:t>
      </w:r>
      <w:r w:rsidRPr="00EA7252">
        <w:rPr>
          <w:sz w:val="24"/>
          <w:szCs w:val="24"/>
        </w:rPr>
        <w:t>обществ</w:t>
      </w:r>
      <w:r w:rsidRPr="00EA7252">
        <w:rPr>
          <w:spacing w:val="58"/>
          <w:sz w:val="24"/>
          <w:szCs w:val="24"/>
        </w:rPr>
        <w:t xml:space="preserve">  </w:t>
      </w:r>
      <w:r w:rsidRPr="00EA7252">
        <w:rPr>
          <w:sz w:val="24"/>
          <w:szCs w:val="24"/>
        </w:rPr>
        <w:t>(с</w:t>
      </w:r>
      <w:r w:rsidRPr="00EA7252">
        <w:rPr>
          <w:spacing w:val="57"/>
          <w:sz w:val="24"/>
          <w:szCs w:val="24"/>
        </w:rPr>
        <w:t xml:space="preserve">  </w:t>
      </w:r>
      <w:r w:rsidRPr="00EA7252">
        <w:rPr>
          <w:sz w:val="24"/>
          <w:szCs w:val="24"/>
        </w:rPr>
        <w:t>использованием</w:t>
      </w:r>
      <w:r w:rsidRPr="00EA7252">
        <w:rPr>
          <w:spacing w:val="58"/>
          <w:sz w:val="24"/>
          <w:szCs w:val="24"/>
        </w:rPr>
        <w:t xml:space="preserve">  </w:t>
      </w:r>
      <w:r w:rsidRPr="00EA7252">
        <w:rPr>
          <w:sz w:val="24"/>
          <w:szCs w:val="24"/>
        </w:rPr>
        <w:t>понятий</w:t>
      </w:r>
      <w:r w:rsidRPr="00EA7252">
        <w:rPr>
          <w:spacing w:val="60"/>
          <w:sz w:val="24"/>
          <w:szCs w:val="24"/>
        </w:rPr>
        <w:t xml:space="preserve">  </w:t>
      </w:r>
      <w:r w:rsidRPr="00EA7252">
        <w:rPr>
          <w:sz w:val="24"/>
          <w:szCs w:val="24"/>
        </w:rPr>
        <w:t>«деспотия»,</w:t>
      </w:r>
      <w:r w:rsidRPr="00EA7252">
        <w:rPr>
          <w:spacing w:val="60"/>
          <w:sz w:val="24"/>
          <w:szCs w:val="24"/>
        </w:rPr>
        <w:t xml:space="preserve">  </w:t>
      </w:r>
      <w:r w:rsidRPr="00EA7252">
        <w:rPr>
          <w:sz w:val="24"/>
          <w:szCs w:val="24"/>
        </w:rPr>
        <w:t>«полис»,</w:t>
      </w:r>
    </w:p>
    <w:p w:rsidR="00991C28" w:rsidRPr="00EA7252" w:rsidRDefault="001F7C28" w:rsidP="00EA7252">
      <w:pPr>
        <w:pStyle w:val="a4"/>
        <w:tabs>
          <w:tab w:val="left" w:pos="0"/>
          <w:tab w:val="left" w:pos="851"/>
        </w:tabs>
        <w:ind w:left="0" w:right="135" w:firstLine="567"/>
      </w:pPr>
      <w:r w:rsidRPr="00EA7252">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объяснять, в чем заключались назначение и художественные достоинства памятников</w:t>
      </w:r>
      <w:r w:rsidRPr="00EA7252">
        <w:rPr>
          <w:spacing w:val="-15"/>
          <w:sz w:val="24"/>
          <w:szCs w:val="24"/>
        </w:rPr>
        <w:t xml:space="preserve"> </w:t>
      </w:r>
      <w:r w:rsidRPr="00EA7252">
        <w:rPr>
          <w:sz w:val="24"/>
          <w:szCs w:val="24"/>
        </w:rPr>
        <w:t>древней</w:t>
      </w:r>
      <w:r w:rsidRPr="00EA7252">
        <w:rPr>
          <w:spacing w:val="-12"/>
          <w:sz w:val="24"/>
          <w:szCs w:val="24"/>
        </w:rPr>
        <w:t xml:space="preserve"> </w:t>
      </w:r>
      <w:r w:rsidRPr="00EA7252">
        <w:rPr>
          <w:sz w:val="24"/>
          <w:szCs w:val="24"/>
        </w:rPr>
        <w:t>культуры:</w:t>
      </w:r>
      <w:r w:rsidRPr="00EA7252">
        <w:rPr>
          <w:spacing w:val="-13"/>
          <w:sz w:val="24"/>
          <w:szCs w:val="24"/>
        </w:rPr>
        <w:t xml:space="preserve"> </w:t>
      </w:r>
      <w:r w:rsidRPr="00EA7252">
        <w:rPr>
          <w:sz w:val="24"/>
          <w:szCs w:val="24"/>
        </w:rPr>
        <w:t>архитектурных</w:t>
      </w:r>
      <w:r w:rsidRPr="00EA7252">
        <w:rPr>
          <w:spacing w:val="-11"/>
          <w:sz w:val="24"/>
          <w:szCs w:val="24"/>
        </w:rPr>
        <w:t xml:space="preserve"> </w:t>
      </w:r>
      <w:r w:rsidRPr="00EA7252">
        <w:rPr>
          <w:sz w:val="24"/>
          <w:szCs w:val="24"/>
        </w:rPr>
        <w:t>сооружений,</w:t>
      </w:r>
      <w:r w:rsidRPr="00EA7252">
        <w:rPr>
          <w:spacing w:val="-13"/>
          <w:sz w:val="24"/>
          <w:szCs w:val="24"/>
        </w:rPr>
        <w:t xml:space="preserve"> </w:t>
      </w:r>
      <w:r w:rsidRPr="00EA7252">
        <w:rPr>
          <w:sz w:val="24"/>
          <w:szCs w:val="24"/>
        </w:rPr>
        <w:t>предметов</w:t>
      </w:r>
      <w:r w:rsidRPr="00EA7252">
        <w:rPr>
          <w:spacing w:val="-13"/>
          <w:sz w:val="24"/>
          <w:szCs w:val="24"/>
        </w:rPr>
        <w:t xml:space="preserve"> </w:t>
      </w:r>
      <w:r w:rsidRPr="00EA7252">
        <w:rPr>
          <w:sz w:val="24"/>
          <w:szCs w:val="24"/>
        </w:rPr>
        <w:t>быта,</w:t>
      </w:r>
      <w:r w:rsidRPr="00EA7252">
        <w:rPr>
          <w:spacing w:val="-13"/>
          <w:sz w:val="24"/>
          <w:szCs w:val="24"/>
        </w:rPr>
        <w:t xml:space="preserve"> </w:t>
      </w:r>
      <w:r w:rsidRPr="00EA7252">
        <w:rPr>
          <w:sz w:val="24"/>
          <w:szCs w:val="24"/>
        </w:rPr>
        <w:t xml:space="preserve">произведений </w:t>
      </w:r>
      <w:r w:rsidRPr="00EA7252">
        <w:rPr>
          <w:spacing w:val="-2"/>
          <w:sz w:val="24"/>
          <w:szCs w:val="24"/>
        </w:rPr>
        <w:t>искусства;</w:t>
      </w:r>
    </w:p>
    <w:p w:rsidR="00991C28" w:rsidRPr="00EA7252" w:rsidRDefault="001F7C28" w:rsidP="004C6BCE">
      <w:pPr>
        <w:pStyle w:val="a6"/>
        <w:numPr>
          <w:ilvl w:val="1"/>
          <w:numId w:val="40"/>
        </w:numPr>
        <w:tabs>
          <w:tab w:val="left" w:pos="0"/>
          <w:tab w:val="left" w:pos="851"/>
          <w:tab w:val="left" w:pos="1558"/>
        </w:tabs>
        <w:ind w:left="0" w:right="135" w:firstLine="567"/>
        <w:rPr>
          <w:sz w:val="24"/>
          <w:szCs w:val="24"/>
        </w:rPr>
      </w:pPr>
      <w:r w:rsidRPr="00EA7252">
        <w:rPr>
          <w:sz w:val="24"/>
          <w:szCs w:val="24"/>
        </w:rPr>
        <w:t>давать</w:t>
      </w:r>
      <w:r w:rsidRPr="00EA7252">
        <w:rPr>
          <w:spacing w:val="-3"/>
          <w:sz w:val="24"/>
          <w:szCs w:val="24"/>
        </w:rPr>
        <w:t xml:space="preserve"> </w:t>
      </w:r>
      <w:r w:rsidRPr="00EA7252">
        <w:rPr>
          <w:sz w:val="24"/>
          <w:szCs w:val="24"/>
        </w:rPr>
        <w:t>оценку</w:t>
      </w:r>
      <w:r w:rsidRPr="00EA7252">
        <w:rPr>
          <w:spacing w:val="-9"/>
          <w:sz w:val="24"/>
          <w:szCs w:val="24"/>
        </w:rPr>
        <w:t xml:space="preserve"> </w:t>
      </w:r>
      <w:r w:rsidRPr="00EA7252">
        <w:rPr>
          <w:sz w:val="24"/>
          <w:szCs w:val="24"/>
        </w:rPr>
        <w:t>наиболее</w:t>
      </w:r>
      <w:r w:rsidRPr="00EA7252">
        <w:rPr>
          <w:spacing w:val="-4"/>
          <w:sz w:val="24"/>
          <w:szCs w:val="24"/>
        </w:rPr>
        <w:t xml:space="preserve"> </w:t>
      </w:r>
      <w:r w:rsidRPr="00EA7252">
        <w:rPr>
          <w:sz w:val="24"/>
          <w:szCs w:val="24"/>
        </w:rPr>
        <w:t>значительным</w:t>
      </w:r>
      <w:r w:rsidRPr="00EA7252">
        <w:rPr>
          <w:spacing w:val="-3"/>
          <w:sz w:val="24"/>
          <w:szCs w:val="24"/>
        </w:rPr>
        <w:t xml:space="preserve"> </w:t>
      </w:r>
      <w:r w:rsidRPr="00EA7252">
        <w:rPr>
          <w:sz w:val="24"/>
          <w:szCs w:val="24"/>
        </w:rPr>
        <w:t>событиям</w:t>
      </w:r>
      <w:r w:rsidRPr="00EA7252">
        <w:rPr>
          <w:spacing w:val="-2"/>
          <w:sz w:val="24"/>
          <w:szCs w:val="24"/>
        </w:rPr>
        <w:t xml:space="preserve"> </w:t>
      </w:r>
      <w:r w:rsidRPr="00EA7252">
        <w:rPr>
          <w:sz w:val="24"/>
          <w:szCs w:val="24"/>
        </w:rPr>
        <w:t>и</w:t>
      </w:r>
      <w:r w:rsidRPr="00EA7252">
        <w:rPr>
          <w:spacing w:val="-2"/>
          <w:sz w:val="24"/>
          <w:szCs w:val="24"/>
        </w:rPr>
        <w:t xml:space="preserve"> </w:t>
      </w:r>
      <w:r w:rsidRPr="00EA7252">
        <w:rPr>
          <w:sz w:val="24"/>
          <w:szCs w:val="24"/>
        </w:rPr>
        <w:t>личностям</w:t>
      </w:r>
      <w:r w:rsidRPr="00EA7252">
        <w:rPr>
          <w:spacing w:val="-1"/>
          <w:sz w:val="24"/>
          <w:szCs w:val="24"/>
        </w:rPr>
        <w:t xml:space="preserve"> </w:t>
      </w:r>
      <w:r w:rsidRPr="00EA7252">
        <w:rPr>
          <w:sz w:val="24"/>
          <w:szCs w:val="24"/>
        </w:rPr>
        <w:t>древней</w:t>
      </w:r>
      <w:r w:rsidRPr="00EA7252">
        <w:rPr>
          <w:spacing w:val="-1"/>
          <w:sz w:val="24"/>
          <w:szCs w:val="24"/>
        </w:rPr>
        <w:t xml:space="preserve"> </w:t>
      </w:r>
      <w:r w:rsidRPr="00EA7252">
        <w:rPr>
          <w:spacing w:val="-2"/>
          <w:sz w:val="24"/>
          <w:szCs w:val="24"/>
        </w:rPr>
        <w:t>истории.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4C6BCE">
      <w:pPr>
        <w:pStyle w:val="a6"/>
        <w:numPr>
          <w:ilvl w:val="0"/>
          <w:numId w:val="39"/>
        </w:numPr>
        <w:tabs>
          <w:tab w:val="left" w:pos="0"/>
          <w:tab w:val="left" w:pos="851"/>
          <w:tab w:val="left" w:pos="1558"/>
        </w:tabs>
        <w:ind w:left="0" w:right="135" w:firstLine="567"/>
        <w:rPr>
          <w:i/>
          <w:sz w:val="24"/>
          <w:szCs w:val="24"/>
        </w:rPr>
      </w:pPr>
      <w:r w:rsidRPr="00EA7252">
        <w:rPr>
          <w:i/>
          <w:sz w:val="24"/>
          <w:szCs w:val="24"/>
        </w:rPr>
        <w:t>давать</w:t>
      </w:r>
      <w:r w:rsidRPr="00EA7252">
        <w:rPr>
          <w:i/>
          <w:spacing w:val="-5"/>
          <w:sz w:val="24"/>
          <w:szCs w:val="24"/>
        </w:rPr>
        <w:t xml:space="preserve"> </w:t>
      </w:r>
      <w:r w:rsidRPr="00EA7252">
        <w:rPr>
          <w:i/>
          <w:sz w:val="24"/>
          <w:szCs w:val="24"/>
        </w:rPr>
        <w:t>характеристику</w:t>
      </w:r>
      <w:r w:rsidRPr="00EA7252">
        <w:rPr>
          <w:i/>
          <w:spacing w:val="-3"/>
          <w:sz w:val="24"/>
          <w:szCs w:val="24"/>
        </w:rPr>
        <w:t xml:space="preserve"> </w:t>
      </w:r>
      <w:r w:rsidRPr="00EA7252">
        <w:rPr>
          <w:i/>
          <w:sz w:val="24"/>
          <w:szCs w:val="24"/>
        </w:rPr>
        <w:t>общественного</w:t>
      </w:r>
      <w:r w:rsidRPr="00EA7252">
        <w:rPr>
          <w:i/>
          <w:spacing w:val="-2"/>
          <w:sz w:val="24"/>
          <w:szCs w:val="24"/>
        </w:rPr>
        <w:t xml:space="preserve"> </w:t>
      </w:r>
      <w:r w:rsidRPr="00EA7252">
        <w:rPr>
          <w:i/>
          <w:sz w:val="24"/>
          <w:szCs w:val="24"/>
        </w:rPr>
        <w:t>строя</w:t>
      </w:r>
      <w:r w:rsidRPr="00EA7252">
        <w:rPr>
          <w:i/>
          <w:spacing w:val="-5"/>
          <w:sz w:val="24"/>
          <w:szCs w:val="24"/>
        </w:rPr>
        <w:t xml:space="preserve"> </w:t>
      </w:r>
      <w:r w:rsidRPr="00EA7252">
        <w:rPr>
          <w:i/>
          <w:sz w:val="24"/>
          <w:szCs w:val="24"/>
        </w:rPr>
        <w:t>древних</w:t>
      </w:r>
      <w:r w:rsidRPr="00EA7252">
        <w:rPr>
          <w:i/>
          <w:spacing w:val="-3"/>
          <w:sz w:val="24"/>
          <w:szCs w:val="24"/>
        </w:rPr>
        <w:t xml:space="preserve"> </w:t>
      </w:r>
      <w:r w:rsidRPr="00EA7252">
        <w:rPr>
          <w:i/>
          <w:spacing w:val="-2"/>
          <w:sz w:val="24"/>
          <w:szCs w:val="24"/>
        </w:rPr>
        <w:t>государств;</w:t>
      </w:r>
    </w:p>
    <w:p w:rsidR="00991C28" w:rsidRPr="00EA7252" w:rsidRDefault="001F7C28" w:rsidP="004C6BCE">
      <w:pPr>
        <w:pStyle w:val="a6"/>
        <w:numPr>
          <w:ilvl w:val="0"/>
          <w:numId w:val="39"/>
        </w:numPr>
        <w:tabs>
          <w:tab w:val="left" w:pos="0"/>
          <w:tab w:val="left" w:pos="851"/>
          <w:tab w:val="left" w:pos="1558"/>
        </w:tabs>
        <w:ind w:left="0" w:right="135" w:firstLine="567"/>
        <w:rPr>
          <w:i/>
          <w:sz w:val="24"/>
          <w:szCs w:val="24"/>
        </w:rPr>
      </w:pPr>
      <w:r w:rsidRPr="00EA7252">
        <w:rPr>
          <w:i/>
          <w:spacing w:val="-2"/>
          <w:sz w:val="24"/>
          <w:szCs w:val="24"/>
        </w:rPr>
        <w:t xml:space="preserve">сопоставлять свидетельства различных исторических источников, выявляя в них </w:t>
      </w:r>
      <w:r w:rsidRPr="00EA7252">
        <w:rPr>
          <w:i/>
          <w:sz w:val="24"/>
          <w:szCs w:val="24"/>
        </w:rPr>
        <w:t>общее и различия;</w:t>
      </w:r>
    </w:p>
    <w:p w:rsidR="00991C28" w:rsidRPr="00EA7252" w:rsidRDefault="001F7C28" w:rsidP="004C6BCE">
      <w:pPr>
        <w:pStyle w:val="a6"/>
        <w:numPr>
          <w:ilvl w:val="0"/>
          <w:numId w:val="39"/>
        </w:numPr>
        <w:tabs>
          <w:tab w:val="left" w:pos="0"/>
          <w:tab w:val="left" w:pos="851"/>
          <w:tab w:val="left" w:pos="1558"/>
        </w:tabs>
        <w:ind w:left="0" w:right="135" w:firstLine="567"/>
        <w:rPr>
          <w:i/>
          <w:sz w:val="24"/>
          <w:szCs w:val="24"/>
        </w:rPr>
      </w:pPr>
      <w:r w:rsidRPr="00EA7252">
        <w:rPr>
          <w:i/>
          <w:sz w:val="24"/>
          <w:szCs w:val="24"/>
        </w:rPr>
        <w:t>видеть</w:t>
      </w:r>
      <w:r w:rsidRPr="00EA7252">
        <w:rPr>
          <w:i/>
          <w:spacing w:val="-6"/>
          <w:sz w:val="24"/>
          <w:szCs w:val="24"/>
        </w:rPr>
        <w:t xml:space="preserve"> </w:t>
      </w:r>
      <w:r w:rsidRPr="00EA7252">
        <w:rPr>
          <w:i/>
          <w:sz w:val="24"/>
          <w:szCs w:val="24"/>
        </w:rPr>
        <w:t>проявления</w:t>
      </w:r>
      <w:r w:rsidRPr="00EA7252">
        <w:rPr>
          <w:i/>
          <w:spacing w:val="-3"/>
          <w:sz w:val="24"/>
          <w:szCs w:val="24"/>
        </w:rPr>
        <w:t xml:space="preserve"> </w:t>
      </w:r>
      <w:r w:rsidRPr="00EA7252">
        <w:rPr>
          <w:i/>
          <w:sz w:val="24"/>
          <w:szCs w:val="24"/>
        </w:rPr>
        <w:t>влияния</w:t>
      </w:r>
      <w:r w:rsidRPr="00EA7252">
        <w:rPr>
          <w:i/>
          <w:spacing w:val="-5"/>
          <w:sz w:val="24"/>
          <w:szCs w:val="24"/>
        </w:rPr>
        <w:t xml:space="preserve"> </w:t>
      </w:r>
      <w:r w:rsidRPr="00EA7252">
        <w:rPr>
          <w:i/>
          <w:sz w:val="24"/>
          <w:szCs w:val="24"/>
        </w:rPr>
        <w:t>античного</w:t>
      </w:r>
      <w:r w:rsidRPr="00EA7252">
        <w:rPr>
          <w:i/>
          <w:spacing w:val="-3"/>
          <w:sz w:val="24"/>
          <w:szCs w:val="24"/>
        </w:rPr>
        <w:t xml:space="preserve"> </w:t>
      </w:r>
      <w:r w:rsidRPr="00EA7252">
        <w:rPr>
          <w:i/>
          <w:sz w:val="24"/>
          <w:szCs w:val="24"/>
        </w:rPr>
        <w:t>искусства</w:t>
      </w:r>
      <w:r w:rsidRPr="00EA7252">
        <w:rPr>
          <w:i/>
          <w:spacing w:val="-3"/>
          <w:sz w:val="24"/>
          <w:szCs w:val="24"/>
        </w:rPr>
        <w:t xml:space="preserve"> </w:t>
      </w:r>
      <w:r w:rsidRPr="00EA7252">
        <w:rPr>
          <w:i/>
          <w:sz w:val="24"/>
          <w:szCs w:val="24"/>
        </w:rPr>
        <w:t>в</w:t>
      </w:r>
      <w:r w:rsidRPr="00EA7252">
        <w:rPr>
          <w:i/>
          <w:spacing w:val="-4"/>
          <w:sz w:val="24"/>
          <w:szCs w:val="24"/>
        </w:rPr>
        <w:t xml:space="preserve"> </w:t>
      </w:r>
      <w:r w:rsidRPr="00EA7252">
        <w:rPr>
          <w:i/>
          <w:sz w:val="24"/>
          <w:szCs w:val="24"/>
        </w:rPr>
        <w:t>окружающей</w:t>
      </w:r>
      <w:r w:rsidRPr="00EA7252">
        <w:rPr>
          <w:i/>
          <w:spacing w:val="-3"/>
          <w:sz w:val="24"/>
          <w:szCs w:val="24"/>
        </w:rPr>
        <w:t xml:space="preserve"> </w:t>
      </w:r>
      <w:r w:rsidRPr="00EA7252">
        <w:rPr>
          <w:i/>
          <w:spacing w:val="-2"/>
          <w:sz w:val="24"/>
          <w:szCs w:val="24"/>
        </w:rPr>
        <w:t>среде;</w:t>
      </w:r>
    </w:p>
    <w:p w:rsidR="00991C28" w:rsidRPr="00EA7252" w:rsidRDefault="001F7C28" w:rsidP="004C6BCE">
      <w:pPr>
        <w:pStyle w:val="a6"/>
        <w:numPr>
          <w:ilvl w:val="0"/>
          <w:numId w:val="39"/>
        </w:numPr>
        <w:tabs>
          <w:tab w:val="left" w:pos="0"/>
          <w:tab w:val="left" w:pos="851"/>
          <w:tab w:val="left" w:pos="1558"/>
        </w:tabs>
        <w:ind w:left="0" w:right="135" w:firstLine="567"/>
        <w:rPr>
          <w:i/>
          <w:sz w:val="24"/>
          <w:szCs w:val="24"/>
        </w:rPr>
      </w:pPr>
      <w:r w:rsidRPr="00EA7252">
        <w:rPr>
          <w:i/>
          <w:sz w:val="24"/>
          <w:szCs w:val="24"/>
        </w:rPr>
        <w:t>высказывать</w:t>
      </w:r>
      <w:r w:rsidRPr="00EA7252">
        <w:rPr>
          <w:i/>
          <w:spacing w:val="80"/>
          <w:sz w:val="24"/>
          <w:szCs w:val="24"/>
        </w:rPr>
        <w:t xml:space="preserve"> </w:t>
      </w:r>
      <w:r w:rsidRPr="00EA7252">
        <w:rPr>
          <w:i/>
          <w:sz w:val="24"/>
          <w:szCs w:val="24"/>
        </w:rPr>
        <w:t>суждения</w:t>
      </w:r>
      <w:r w:rsidRPr="00EA7252">
        <w:rPr>
          <w:i/>
          <w:spacing w:val="80"/>
          <w:sz w:val="24"/>
          <w:szCs w:val="24"/>
        </w:rPr>
        <w:t xml:space="preserve"> </w:t>
      </w:r>
      <w:r w:rsidRPr="00EA7252">
        <w:rPr>
          <w:i/>
          <w:sz w:val="24"/>
          <w:szCs w:val="24"/>
        </w:rPr>
        <w:t>о</w:t>
      </w:r>
      <w:r w:rsidRPr="00EA7252">
        <w:rPr>
          <w:i/>
          <w:spacing w:val="80"/>
          <w:sz w:val="24"/>
          <w:szCs w:val="24"/>
        </w:rPr>
        <w:t xml:space="preserve"> </w:t>
      </w:r>
      <w:r w:rsidRPr="00EA7252">
        <w:rPr>
          <w:i/>
          <w:sz w:val="24"/>
          <w:szCs w:val="24"/>
        </w:rPr>
        <w:t>значении</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месте</w:t>
      </w:r>
      <w:r w:rsidRPr="00EA7252">
        <w:rPr>
          <w:i/>
          <w:spacing w:val="80"/>
          <w:sz w:val="24"/>
          <w:szCs w:val="24"/>
        </w:rPr>
        <w:t xml:space="preserve"> </w:t>
      </w:r>
      <w:r w:rsidRPr="00EA7252">
        <w:rPr>
          <w:i/>
          <w:sz w:val="24"/>
          <w:szCs w:val="24"/>
        </w:rPr>
        <w:t>исторического</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культурного наследия древних обществ в мировой истории.</w:t>
      </w:r>
    </w:p>
    <w:p w:rsidR="00991C28" w:rsidRPr="00EA7252" w:rsidRDefault="001F7C28" w:rsidP="00EA7252">
      <w:pPr>
        <w:pStyle w:val="a4"/>
        <w:tabs>
          <w:tab w:val="left" w:pos="0"/>
          <w:tab w:val="left" w:pos="851"/>
        </w:tabs>
        <w:ind w:left="0" w:right="135" w:firstLine="567"/>
      </w:pPr>
      <w:r w:rsidRPr="00EA7252">
        <w:t>История Средних веков. От Древней Руси к Российскому государству (VIII –XV вв.) (6 класс)</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w:t>
      </w:r>
      <w:r w:rsidRPr="00EA7252">
        <w:rPr>
          <w:spacing w:val="-10"/>
          <w:sz w:val="24"/>
          <w:szCs w:val="24"/>
        </w:rPr>
        <w:t xml:space="preserve"> </w:t>
      </w:r>
      <w:r w:rsidRPr="00EA7252">
        <w:rPr>
          <w:sz w:val="24"/>
          <w:szCs w:val="24"/>
        </w:rPr>
        <w:t>крупнейших</w:t>
      </w:r>
      <w:r w:rsidRPr="00EA7252">
        <w:rPr>
          <w:spacing w:val="-12"/>
          <w:sz w:val="24"/>
          <w:szCs w:val="24"/>
        </w:rPr>
        <w:t xml:space="preserve"> </w:t>
      </w:r>
      <w:r w:rsidRPr="00EA7252">
        <w:rPr>
          <w:sz w:val="24"/>
          <w:szCs w:val="24"/>
        </w:rPr>
        <w:t>передвижений</w:t>
      </w:r>
      <w:r w:rsidRPr="00EA7252">
        <w:rPr>
          <w:spacing w:val="-11"/>
          <w:sz w:val="24"/>
          <w:szCs w:val="24"/>
        </w:rPr>
        <w:t xml:space="preserve"> </w:t>
      </w:r>
      <w:r w:rsidRPr="00EA7252">
        <w:rPr>
          <w:sz w:val="24"/>
          <w:szCs w:val="24"/>
        </w:rPr>
        <w:t>людей</w:t>
      </w:r>
      <w:r w:rsidRPr="00EA7252">
        <w:rPr>
          <w:spacing w:val="-9"/>
          <w:sz w:val="24"/>
          <w:szCs w:val="24"/>
        </w:rPr>
        <w:t xml:space="preserve"> </w:t>
      </w:r>
      <w:r w:rsidRPr="00EA7252">
        <w:rPr>
          <w:sz w:val="24"/>
          <w:szCs w:val="24"/>
        </w:rPr>
        <w:t>–</w:t>
      </w:r>
      <w:r w:rsidRPr="00EA7252">
        <w:rPr>
          <w:spacing w:val="-12"/>
          <w:sz w:val="24"/>
          <w:szCs w:val="24"/>
        </w:rPr>
        <w:t xml:space="preserve"> </w:t>
      </w:r>
      <w:r w:rsidRPr="00EA7252">
        <w:rPr>
          <w:sz w:val="24"/>
          <w:szCs w:val="24"/>
        </w:rPr>
        <w:t>походов,</w:t>
      </w:r>
      <w:r w:rsidRPr="00EA7252">
        <w:rPr>
          <w:spacing w:val="-14"/>
          <w:sz w:val="24"/>
          <w:szCs w:val="24"/>
        </w:rPr>
        <w:t xml:space="preserve"> </w:t>
      </w:r>
      <w:r w:rsidRPr="00EA7252">
        <w:rPr>
          <w:sz w:val="24"/>
          <w:szCs w:val="24"/>
        </w:rPr>
        <w:t>завоеваний,</w:t>
      </w:r>
      <w:r w:rsidRPr="00EA7252">
        <w:rPr>
          <w:spacing w:val="-12"/>
          <w:sz w:val="24"/>
          <w:szCs w:val="24"/>
        </w:rPr>
        <w:t xml:space="preserve"> </w:t>
      </w:r>
      <w:r w:rsidRPr="00EA7252">
        <w:rPr>
          <w:sz w:val="24"/>
          <w:szCs w:val="24"/>
        </w:rPr>
        <w:t>колонизаций</w:t>
      </w:r>
      <w:r w:rsidRPr="00EA7252">
        <w:rPr>
          <w:spacing w:val="-11"/>
          <w:sz w:val="24"/>
          <w:szCs w:val="24"/>
        </w:rPr>
        <w:t xml:space="preserve"> </w:t>
      </w:r>
      <w:r w:rsidRPr="00EA7252">
        <w:rPr>
          <w:sz w:val="24"/>
          <w:szCs w:val="24"/>
        </w:rPr>
        <w:t>и</w:t>
      </w:r>
      <w:r w:rsidRPr="00EA7252">
        <w:rPr>
          <w:spacing w:val="-13"/>
          <w:sz w:val="24"/>
          <w:szCs w:val="24"/>
        </w:rPr>
        <w:t xml:space="preserve"> </w:t>
      </w:r>
      <w:r w:rsidRPr="00EA7252">
        <w:rPr>
          <w:sz w:val="24"/>
          <w:szCs w:val="24"/>
        </w:rPr>
        <w:t>др.;</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проводить поиск информации в исторических текстах, материальных исторических памятниках Средневековья;</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раскрывать характерные, существенные черты: а)</w:t>
      </w:r>
      <w:r w:rsidRPr="00EA7252">
        <w:rPr>
          <w:spacing w:val="-1"/>
          <w:sz w:val="24"/>
          <w:szCs w:val="24"/>
        </w:rPr>
        <w:t xml:space="preserve"> </w:t>
      </w:r>
      <w:r w:rsidRPr="00EA7252">
        <w:rPr>
          <w:sz w:val="24"/>
          <w:szCs w:val="24"/>
        </w:rPr>
        <w:t>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lastRenderedPageBreak/>
        <w:t>объяснять причины и следствия ключевых событий отечественной и всеобщей истории Средних веков;</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сопоставлять развитие Руси и других стран в период Средневековья, показывать общие</w:t>
      </w:r>
      <w:r w:rsidRPr="00EA7252">
        <w:rPr>
          <w:spacing w:val="75"/>
          <w:sz w:val="24"/>
          <w:szCs w:val="24"/>
        </w:rPr>
        <w:t xml:space="preserve"> </w:t>
      </w:r>
      <w:r w:rsidRPr="00EA7252">
        <w:rPr>
          <w:sz w:val="24"/>
          <w:szCs w:val="24"/>
        </w:rPr>
        <w:t>черты</w:t>
      </w:r>
      <w:r w:rsidRPr="00EA7252">
        <w:rPr>
          <w:spacing w:val="76"/>
          <w:sz w:val="24"/>
          <w:szCs w:val="24"/>
        </w:rPr>
        <w:t xml:space="preserve"> </w:t>
      </w:r>
      <w:r w:rsidRPr="00EA7252">
        <w:rPr>
          <w:sz w:val="24"/>
          <w:szCs w:val="24"/>
        </w:rPr>
        <w:t>и</w:t>
      </w:r>
      <w:r w:rsidRPr="00EA7252">
        <w:rPr>
          <w:spacing w:val="77"/>
          <w:sz w:val="24"/>
          <w:szCs w:val="24"/>
        </w:rPr>
        <w:t xml:space="preserve"> </w:t>
      </w:r>
      <w:r w:rsidRPr="00EA7252">
        <w:rPr>
          <w:sz w:val="24"/>
          <w:szCs w:val="24"/>
        </w:rPr>
        <w:t>особенности</w:t>
      </w:r>
      <w:r w:rsidRPr="00EA7252">
        <w:rPr>
          <w:spacing w:val="75"/>
          <w:sz w:val="24"/>
          <w:szCs w:val="24"/>
        </w:rPr>
        <w:t xml:space="preserve"> </w:t>
      </w:r>
      <w:r w:rsidRPr="00EA7252">
        <w:rPr>
          <w:sz w:val="24"/>
          <w:szCs w:val="24"/>
        </w:rPr>
        <w:t>(в</w:t>
      </w:r>
      <w:r w:rsidRPr="00EA7252">
        <w:rPr>
          <w:spacing w:val="75"/>
          <w:sz w:val="24"/>
          <w:szCs w:val="24"/>
        </w:rPr>
        <w:t xml:space="preserve"> </w:t>
      </w:r>
      <w:r w:rsidRPr="00EA7252">
        <w:rPr>
          <w:sz w:val="24"/>
          <w:szCs w:val="24"/>
        </w:rPr>
        <w:t>связи</w:t>
      </w:r>
      <w:r w:rsidRPr="00EA7252">
        <w:rPr>
          <w:spacing w:val="77"/>
          <w:sz w:val="24"/>
          <w:szCs w:val="24"/>
        </w:rPr>
        <w:t xml:space="preserve"> </w:t>
      </w:r>
      <w:r w:rsidRPr="00EA7252">
        <w:rPr>
          <w:sz w:val="24"/>
          <w:szCs w:val="24"/>
        </w:rPr>
        <w:t>с</w:t>
      </w:r>
      <w:r w:rsidRPr="00EA7252">
        <w:rPr>
          <w:spacing w:val="75"/>
          <w:sz w:val="24"/>
          <w:szCs w:val="24"/>
        </w:rPr>
        <w:t xml:space="preserve"> </w:t>
      </w:r>
      <w:r w:rsidRPr="00EA7252">
        <w:rPr>
          <w:sz w:val="24"/>
          <w:szCs w:val="24"/>
        </w:rPr>
        <w:t>понятиями</w:t>
      </w:r>
      <w:r w:rsidRPr="00EA7252">
        <w:rPr>
          <w:spacing w:val="77"/>
          <w:sz w:val="24"/>
          <w:szCs w:val="24"/>
        </w:rPr>
        <w:t xml:space="preserve"> </w:t>
      </w:r>
      <w:r w:rsidRPr="00EA7252">
        <w:rPr>
          <w:sz w:val="24"/>
          <w:szCs w:val="24"/>
        </w:rPr>
        <w:t>«политическая</w:t>
      </w:r>
      <w:r w:rsidRPr="00EA7252">
        <w:rPr>
          <w:spacing w:val="76"/>
          <w:sz w:val="24"/>
          <w:szCs w:val="24"/>
        </w:rPr>
        <w:t xml:space="preserve"> </w:t>
      </w:r>
      <w:r w:rsidRPr="00EA7252">
        <w:rPr>
          <w:sz w:val="24"/>
          <w:szCs w:val="24"/>
        </w:rPr>
        <w:t>раздробленность»,</w:t>
      </w:r>
    </w:p>
    <w:p w:rsidR="00991C28" w:rsidRPr="00EA7252" w:rsidRDefault="001F7C28" w:rsidP="00EA7252">
      <w:pPr>
        <w:pStyle w:val="a4"/>
        <w:tabs>
          <w:tab w:val="left" w:pos="0"/>
          <w:tab w:val="left" w:pos="851"/>
        </w:tabs>
        <w:ind w:left="0" w:right="135" w:firstLine="567"/>
      </w:pPr>
      <w:r w:rsidRPr="00EA7252">
        <w:t>«централизованное</w:t>
      </w:r>
      <w:r w:rsidRPr="00EA7252">
        <w:rPr>
          <w:spacing w:val="-6"/>
        </w:rPr>
        <w:t xml:space="preserve"> </w:t>
      </w:r>
      <w:r w:rsidRPr="00EA7252">
        <w:t>государство»</w:t>
      </w:r>
      <w:r w:rsidRPr="00EA7252">
        <w:rPr>
          <w:spacing w:val="-10"/>
        </w:rPr>
        <w:t xml:space="preserve"> </w:t>
      </w:r>
      <w:r w:rsidRPr="00EA7252">
        <w:t>и</w:t>
      </w:r>
      <w:r w:rsidRPr="00EA7252">
        <w:rPr>
          <w:spacing w:val="-2"/>
        </w:rPr>
        <w:t xml:space="preserve"> др.);</w:t>
      </w:r>
    </w:p>
    <w:p w:rsidR="00991C28" w:rsidRPr="00EA7252" w:rsidRDefault="001F7C28" w:rsidP="004C6BCE">
      <w:pPr>
        <w:pStyle w:val="a6"/>
        <w:numPr>
          <w:ilvl w:val="0"/>
          <w:numId w:val="38"/>
        </w:numPr>
        <w:tabs>
          <w:tab w:val="left" w:pos="0"/>
          <w:tab w:val="left" w:pos="851"/>
          <w:tab w:val="left" w:pos="1558"/>
        </w:tabs>
        <w:ind w:left="0" w:right="135" w:firstLine="567"/>
        <w:rPr>
          <w:sz w:val="24"/>
          <w:szCs w:val="24"/>
        </w:rPr>
      </w:pPr>
      <w:r w:rsidRPr="00EA7252">
        <w:rPr>
          <w:sz w:val="24"/>
          <w:szCs w:val="24"/>
        </w:rPr>
        <w:t>давать</w:t>
      </w:r>
      <w:r w:rsidRPr="00EA7252">
        <w:rPr>
          <w:spacing w:val="-17"/>
          <w:sz w:val="24"/>
          <w:szCs w:val="24"/>
        </w:rPr>
        <w:t xml:space="preserve"> </w:t>
      </w:r>
      <w:r w:rsidRPr="00EA7252">
        <w:rPr>
          <w:sz w:val="24"/>
          <w:szCs w:val="24"/>
        </w:rPr>
        <w:t>оценку</w:t>
      </w:r>
      <w:r w:rsidRPr="00EA7252">
        <w:rPr>
          <w:spacing w:val="-20"/>
          <w:sz w:val="24"/>
          <w:szCs w:val="24"/>
        </w:rPr>
        <w:t xml:space="preserve"> </w:t>
      </w:r>
      <w:r w:rsidRPr="00EA7252">
        <w:rPr>
          <w:sz w:val="24"/>
          <w:szCs w:val="24"/>
        </w:rPr>
        <w:t>событиям</w:t>
      </w:r>
      <w:r w:rsidRPr="00EA7252">
        <w:rPr>
          <w:spacing w:val="-16"/>
          <w:sz w:val="24"/>
          <w:szCs w:val="24"/>
        </w:rPr>
        <w:t xml:space="preserve"> </w:t>
      </w:r>
      <w:r w:rsidRPr="00EA7252">
        <w:rPr>
          <w:sz w:val="24"/>
          <w:szCs w:val="24"/>
        </w:rPr>
        <w:t>и</w:t>
      </w:r>
      <w:r w:rsidRPr="00EA7252">
        <w:rPr>
          <w:spacing w:val="-15"/>
          <w:sz w:val="24"/>
          <w:szCs w:val="24"/>
        </w:rPr>
        <w:t xml:space="preserve"> </w:t>
      </w:r>
      <w:r w:rsidRPr="00EA7252">
        <w:rPr>
          <w:sz w:val="24"/>
          <w:szCs w:val="24"/>
        </w:rPr>
        <w:t>личностям</w:t>
      </w:r>
      <w:r w:rsidRPr="00EA7252">
        <w:rPr>
          <w:spacing w:val="-15"/>
          <w:sz w:val="24"/>
          <w:szCs w:val="24"/>
        </w:rPr>
        <w:t xml:space="preserve"> </w:t>
      </w:r>
      <w:r w:rsidRPr="00EA7252">
        <w:rPr>
          <w:sz w:val="24"/>
          <w:szCs w:val="24"/>
        </w:rPr>
        <w:t>отечественной</w:t>
      </w:r>
      <w:r w:rsidRPr="00EA7252">
        <w:rPr>
          <w:spacing w:val="-15"/>
          <w:sz w:val="24"/>
          <w:szCs w:val="24"/>
        </w:rPr>
        <w:t xml:space="preserve"> </w:t>
      </w:r>
      <w:r w:rsidRPr="00EA7252">
        <w:rPr>
          <w:sz w:val="24"/>
          <w:szCs w:val="24"/>
        </w:rPr>
        <w:t>и</w:t>
      </w:r>
      <w:r w:rsidRPr="00EA7252">
        <w:rPr>
          <w:spacing w:val="-15"/>
          <w:sz w:val="24"/>
          <w:szCs w:val="24"/>
        </w:rPr>
        <w:t xml:space="preserve"> </w:t>
      </w:r>
      <w:r w:rsidRPr="00EA7252">
        <w:rPr>
          <w:sz w:val="24"/>
          <w:szCs w:val="24"/>
        </w:rPr>
        <w:t>всеобщей</w:t>
      </w:r>
      <w:r w:rsidRPr="00EA7252">
        <w:rPr>
          <w:spacing w:val="-12"/>
          <w:sz w:val="24"/>
          <w:szCs w:val="24"/>
        </w:rPr>
        <w:t xml:space="preserve"> </w:t>
      </w:r>
      <w:r w:rsidRPr="00EA7252">
        <w:rPr>
          <w:sz w:val="24"/>
          <w:szCs w:val="24"/>
        </w:rPr>
        <w:t>истории</w:t>
      </w:r>
      <w:r w:rsidRPr="00EA7252">
        <w:rPr>
          <w:spacing w:val="-14"/>
          <w:sz w:val="24"/>
          <w:szCs w:val="24"/>
        </w:rPr>
        <w:t xml:space="preserve"> </w:t>
      </w:r>
      <w:r w:rsidRPr="00EA7252">
        <w:rPr>
          <w:spacing w:val="-2"/>
          <w:sz w:val="24"/>
          <w:szCs w:val="24"/>
        </w:rPr>
        <w:t>Средних</w:t>
      </w:r>
    </w:p>
    <w:p w:rsidR="00991C28" w:rsidRPr="00EA7252" w:rsidRDefault="001F7C28" w:rsidP="00EA7252">
      <w:pPr>
        <w:pStyle w:val="a4"/>
        <w:tabs>
          <w:tab w:val="left" w:pos="0"/>
          <w:tab w:val="left" w:pos="851"/>
        </w:tabs>
        <w:ind w:left="0" w:right="135" w:firstLine="567"/>
      </w:pPr>
      <w:r w:rsidRPr="00EA7252">
        <w:rPr>
          <w:spacing w:val="-2"/>
        </w:rPr>
        <w:t>веков.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4C6BCE">
      <w:pPr>
        <w:pStyle w:val="a6"/>
        <w:numPr>
          <w:ilvl w:val="0"/>
          <w:numId w:val="37"/>
        </w:numPr>
        <w:tabs>
          <w:tab w:val="left" w:pos="0"/>
          <w:tab w:val="left" w:pos="327"/>
          <w:tab w:val="left" w:pos="851"/>
          <w:tab w:val="left" w:pos="1358"/>
          <w:tab w:val="left" w:pos="3622"/>
          <w:tab w:val="left" w:pos="5620"/>
          <w:tab w:val="left" w:pos="7437"/>
        </w:tabs>
        <w:ind w:left="0" w:right="135" w:firstLine="567"/>
        <w:rPr>
          <w:i/>
          <w:sz w:val="24"/>
          <w:szCs w:val="24"/>
        </w:rPr>
      </w:pPr>
      <w:r w:rsidRPr="00EA7252">
        <w:rPr>
          <w:i/>
          <w:spacing w:val="-2"/>
          <w:sz w:val="24"/>
          <w:szCs w:val="24"/>
        </w:rPr>
        <w:t>давать</w:t>
      </w:r>
      <w:r w:rsidRPr="00EA7252">
        <w:rPr>
          <w:i/>
          <w:sz w:val="24"/>
          <w:szCs w:val="24"/>
        </w:rPr>
        <w:tab/>
      </w:r>
      <w:r w:rsidRPr="00EA7252">
        <w:rPr>
          <w:i/>
          <w:spacing w:val="-2"/>
          <w:sz w:val="24"/>
          <w:szCs w:val="24"/>
        </w:rPr>
        <w:t>сопоставительную</w:t>
      </w:r>
      <w:r w:rsidRPr="00EA7252">
        <w:rPr>
          <w:i/>
          <w:sz w:val="24"/>
          <w:szCs w:val="24"/>
        </w:rPr>
        <w:tab/>
      </w:r>
      <w:r w:rsidRPr="00EA7252">
        <w:rPr>
          <w:i/>
          <w:spacing w:val="-2"/>
          <w:sz w:val="24"/>
          <w:szCs w:val="24"/>
        </w:rPr>
        <w:t>характеристику</w:t>
      </w:r>
      <w:r w:rsidRPr="00EA7252">
        <w:rPr>
          <w:i/>
          <w:sz w:val="24"/>
          <w:szCs w:val="24"/>
        </w:rPr>
        <w:tab/>
      </w:r>
      <w:r w:rsidRPr="00EA7252">
        <w:rPr>
          <w:i/>
          <w:spacing w:val="-2"/>
          <w:sz w:val="24"/>
          <w:szCs w:val="24"/>
        </w:rPr>
        <w:t>политического</w:t>
      </w:r>
      <w:r w:rsidRPr="00EA7252">
        <w:rPr>
          <w:i/>
          <w:sz w:val="24"/>
          <w:szCs w:val="24"/>
        </w:rPr>
        <w:tab/>
      </w:r>
      <w:r w:rsidRPr="00EA7252">
        <w:rPr>
          <w:i/>
          <w:spacing w:val="-2"/>
          <w:sz w:val="24"/>
          <w:szCs w:val="24"/>
        </w:rPr>
        <w:t>устройства</w:t>
      </w:r>
      <w:r w:rsidRPr="00EA7252">
        <w:rPr>
          <w:i/>
          <w:sz w:val="24"/>
          <w:szCs w:val="24"/>
        </w:rPr>
        <w:t>государств</w:t>
      </w:r>
      <w:r w:rsidRPr="00EA7252">
        <w:rPr>
          <w:i/>
          <w:spacing w:val="-5"/>
          <w:sz w:val="24"/>
          <w:szCs w:val="24"/>
        </w:rPr>
        <w:t xml:space="preserve"> </w:t>
      </w:r>
      <w:r w:rsidRPr="00EA7252">
        <w:rPr>
          <w:i/>
          <w:sz w:val="24"/>
          <w:szCs w:val="24"/>
        </w:rPr>
        <w:t>Средневековья</w:t>
      </w:r>
      <w:r w:rsidRPr="00EA7252">
        <w:rPr>
          <w:i/>
          <w:spacing w:val="-2"/>
          <w:sz w:val="24"/>
          <w:szCs w:val="24"/>
        </w:rPr>
        <w:t xml:space="preserve"> </w:t>
      </w:r>
      <w:r w:rsidRPr="00EA7252">
        <w:rPr>
          <w:i/>
          <w:sz w:val="24"/>
          <w:szCs w:val="24"/>
        </w:rPr>
        <w:t>(Русь,</w:t>
      </w:r>
      <w:r w:rsidRPr="00EA7252">
        <w:rPr>
          <w:i/>
          <w:spacing w:val="-3"/>
          <w:sz w:val="24"/>
          <w:szCs w:val="24"/>
        </w:rPr>
        <w:t xml:space="preserve"> </w:t>
      </w:r>
      <w:r w:rsidRPr="00EA7252">
        <w:rPr>
          <w:i/>
          <w:sz w:val="24"/>
          <w:szCs w:val="24"/>
        </w:rPr>
        <w:t>Запад,</w:t>
      </w:r>
      <w:r w:rsidRPr="00EA7252">
        <w:rPr>
          <w:i/>
          <w:spacing w:val="-2"/>
          <w:sz w:val="24"/>
          <w:szCs w:val="24"/>
        </w:rPr>
        <w:t xml:space="preserve"> Восток);</w:t>
      </w:r>
    </w:p>
    <w:p w:rsidR="00991C28" w:rsidRPr="00EA7252" w:rsidRDefault="001F7C28" w:rsidP="004C6BCE">
      <w:pPr>
        <w:pStyle w:val="a6"/>
        <w:numPr>
          <w:ilvl w:val="1"/>
          <w:numId w:val="37"/>
        </w:numPr>
        <w:tabs>
          <w:tab w:val="left" w:pos="0"/>
          <w:tab w:val="left" w:pos="851"/>
          <w:tab w:val="left" w:pos="1558"/>
        </w:tabs>
        <w:ind w:left="0" w:right="135" w:firstLine="567"/>
        <w:rPr>
          <w:i/>
          <w:sz w:val="24"/>
          <w:szCs w:val="24"/>
        </w:rPr>
      </w:pPr>
      <w:r w:rsidRPr="00EA7252">
        <w:rPr>
          <w:i/>
          <w:sz w:val="24"/>
          <w:szCs w:val="24"/>
        </w:rPr>
        <w:t>сравнивать свидетельства различных исторических источников, выявляя в них общее и различия;</w:t>
      </w:r>
    </w:p>
    <w:p w:rsidR="00991C28" w:rsidRPr="00EA7252" w:rsidRDefault="001F7C28" w:rsidP="004C6BCE">
      <w:pPr>
        <w:pStyle w:val="a6"/>
        <w:numPr>
          <w:ilvl w:val="1"/>
          <w:numId w:val="37"/>
        </w:numPr>
        <w:tabs>
          <w:tab w:val="left" w:pos="0"/>
          <w:tab w:val="left" w:pos="851"/>
          <w:tab w:val="left" w:pos="1558"/>
        </w:tabs>
        <w:ind w:left="0" w:right="135" w:firstLine="567"/>
        <w:rPr>
          <w:i/>
          <w:sz w:val="24"/>
          <w:szCs w:val="24"/>
        </w:rPr>
      </w:pPr>
      <w:r w:rsidRPr="00EA7252">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91C28" w:rsidRPr="00EA7252" w:rsidRDefault="001F7C28" w:rsidP="00EA7252">
      <w:pPr>
        <w:pStyle w:val="a4"/>
        <w:tabs>
          <w:tab w:val="left" w:pos="0"/>
          <w:tab w:val="left" w:pos="851"/>
        </w:tabs>
        <w:ind w:left="0" w:right="135" w:firstLine="567"/>
      </w:pPr>
      <w:r w:rsidRPr="00EA7252">
        <w:t>История</w:t>
      </w:r>
      <w:r w:rsidRPr="00EA7252">
        <w:rPr>
          <w:spacing w:val="-4"/>
        </w:rPr>
        <w:t xml:space="preserve"> </w:t>
      </w:r>
      <w:r w:rsidRPr="00EA7252">
        <w:t>Нового</w:t>
      </w:r>
      <w:r w:rsidRPr="00EA7252">
        <w:rPr>
          <w:spacing w:val="-3"/>
        </w:rPr>
        <w:t xml:space="preserve"> </w:t>
      </w:r>
      <w:r w:rsidRPr="00EA7252">
        <w:t>времени.</w:t>
      </w:r>
      <w:r w:rsidRPr="00EA7252">
        <w:rPr>
          <w:spacing w:val="-4"/>
        </w:rPr>
        <w:t xml:space="preserve"> </w:t>
      </w:r>
      <w:r w:rsidRPr="00EA7252">
        <w:t>Россия</w:t>
      </w:r>
      <w:r w:rsidRPr="00EA7252">
        <w:rPr>
          <w:spacing w:val="-3"/>
        </w:rPr>
        <w:t xml:space="preserve"> </w:t>
      </w:r>
      <w:r w:rsidRPr="00EA7252">
        <w:t>в</w:t>
      </w:r>
      <w:r w:rsidRPr="00EA7252">
        <w:rPr>
          <w:spacing w:val="-3"/>
        </w:rPr>
        <w:t xml:space="preserve"> </w:t>
      </w:r>
      <w:r w:rsidRPr="00EA7252">
        <w:t>XVI</w:t>
      </w:r>
      <w:r w:rsidRPr="00EA7252">
        <w:rPr>
          <w:spacing w:val="-8"/>
        </w:rPr>
        <w:t xml:space="preserve"> </w:t>
      </w:r>
      <w:r w:rsidRPr="00EA7252">
        <w:t>–</w:t>
      </w:r>
      <w:r w:rsidRPr="00EA7252">
        <w:rPr>
          <w:spacing w:val="-2"/>
        </w:rPr>
        <w:t xml:space="preserve"> </w:t>
      </w:r>
      <w:r w:rsidRPr="00EA7252">
        <w:t>ХIХ</w:t>
      </w:r>
      <w:r w:rsidRPr="00EA7252">
        <w:rPr>
          <w:spacing w:val="-5"/>
        </w:rPr>
        <w:t xml:space="preserve"> </w:t>
      </w:r>
      <w:r w:rsidRPr="00EA7252">
        <w:t>веках</w:t>
      </w:r>
      <w:r w:rsidRPr="00EA7252">
        <w:rPr>
          <w:spacing w:val="-2"/>
        </w:rPr>
        <w:t xml:space="preserve"> </w:t>
      </w:r>
      <w:r w:rsidRPr="00EA7252">
        <w:t>(7–9</w:t>
      </w:r>
      <w:r w:rsidRPr="00EA7252">
        <w:rPr>
          <w:spacing w:val="-4"/>
        </w:rPr>
        <w:t xml:space="preserve"> </w:t>
      </w:r>
      <w:r w:rsidRPr="00EA7252">
        <w:rPr>
          <w:spacing w:val="-2"/>
        </w:rPr>
        <w:t>класс)</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w:t>
      </w:r>
      <w:r w:rsidRPr="00EA7252">
        <w:rPr>
          <w:spacing w:val="-2"/>
          <w:sz w:val="24"/>
          <w:szCs w:val="24"/>
        </w:rPr>
        <w:t>время;</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использовать</w:t>
      </w:r>
      <w:r w:rsidRPr="00EA7252">
        <w:rPr>
          <w:spacing w:val="-10"/>
          <w:sz w:val="24"/>
          <w:szCs w:val="24"/>
        </w:rPr>
        <w:t xml:space="preserve"> </w:t>
      </w:r>
      <w:r w:rsidRPr="00EA7252">
        <w:rPr>
          <w:sz w:val="24"/>
          <w:szCs w:val="24"/>
        </w:rPr>
        <w:t>историческую</w:t>
      </w:r>
      <w:r w:rsidRPr="00EA7252">
        <w:rPr>
          <w:spacing w:val="-11"/>
          <w:sz w:val="24"/>
          <w:szCs w:val="24"/>
        </w:rPr>
        <w:t xml:space="preserve"> </w:t>
      </w:r>
      <w:r w:rsidRPr="00EA7252">
        <w:rPr>
          <w:sz w:val="24"/>
          <w:szCs w:val="24"/>
        </w:rPr>
        <w:t>карту</w:t>
      </w:r>
      <w:r w:rsidRPr="00EA7252">
        <w:rPr>
          <w:spacing w:val="-15"/>
          <w:sz w:val="24"/>
          <w:szCs w:val="24"/>
        </w:rPr>
        <w:t xml:space="preserve"> </w:t>
      </w:r>
      <w:r w:rsidRPr="00EA7252">
        <w:rPr>
          <w:sz w:val="24"/>
          <w:szCs w:val="24"/>
        </w:rPr>
        <w:t>как</w:t>
      </w:r>
      <w:r w:rsidRPr="00EA7252">
        <w:rPr>
          <w:spacing w:val="-11"/>
          <w:sz w:val="24"/>
          <w:szCs w:val="24"/>
        </w:rPr>
        <w:t xml:space="preserve"> </w:t>
      </w:r>
      <w:r w:rsidRPr="00EA7252">
        <w:rPr>
          <w:sz w:val="24"/>
          <w:szCs w:val="24"/>
        </w:rPr>
        <w:t>источник</w:t>
      </w:r>
      <w:r w:rsidRPr="00EA7252">
        <w:rPr>
          <w:spacing w:val="-11"/>
          <w:sz w:val="24"/>
          <w:szCs w:val="24"/>
        </w:rPr>
        <w:t xml:space="preserve"> </w:t>
      </w:r>
      <w:r w:rsidRPr="00EA7252">
        <w:rPr>
          <w:sz w:val="24"/>
          <w:szCs w:val="24"/>
        </w:rPr>
        <w:t>информации</w:t>
      </w:r>
      <w:r w:rsidRPr="00EA7252">
        <w:rPr>
          <w:spacing w:val="-11"/>
          <w:sz w:val="24"/>
          <w:szCs w:val="24"/>
        </w:rPr>
        <w:t xml:space="preserve"> </w:t>
      </w:r>
      <w:r w:rsidRPr="00EA7252">
        <w:rPr>
          <w:sz w:val="24"/>
          <w:szCs w:val="24"/>
        </w:rPr>
        <w:t>о</w:t>
      </w:r>
      <w:r w:rsidRPr="00EA7252">
        <w:rPr>
          <w:spacing w:val="-12"/>
          <w:sz w:val="24"/>
          <w:szCs w:val="24"/>
        </w:rPr>
        <w:t xml:space="preserve"> </w:t>
      </w:r>
      <w:r w:rsidRPr="00EA7252">
        <w:rPr>
          <w:sz w:val="24"/>
          <w:szCs w:val="24"/>
        </w:rPr>
        <w:t>границах</w:t>
      </w:r>
      <w:r w:rsidRPr="00EA7252">
        <w:rPr>
          <w:spacing w:val="-12"/>
          <w:sz w:val="24"/>
          <w:szCs w:val="24"/>
        </w:rPr>
        <w:t xml:space="preserve"> </w:t>
      </w:r>
      <w:r w:rsidRPr="00EA7252">
        <w:rPr>
          <w:sz w:val="24"/>
          <w:szCs w:val="24"/>
        </w:rPr>
        <w:t>России</w:t>
      </w:r>
      <w:r w:rsidRPr="00EA7252">
        <w:rPr>
          <w:spacing w:val="-12"/>
          <w:sz w:val="24"/>
          <w:szCs w:val="24"/>
        </w:rPr>
        <w:t xml:space="preserve"> </w:t>
      </w:r>
      <w:r w:rsidRPr="00EA7252">
        <w:rPr>
          <w:sz w:val="24"/>
          <w:szCs w:val="24"/>
        </w:rPr>
        <w:t>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анализировать</w:t>
      </w:r>
      <w:r w:rsidRPr="00EA7252">
        <w:rPr>
          <w:spacing w:val="-12"/>
          <w:sz w:val="24"/>
          <w:szCs w:val="24"/>
        </w:rPr>
        <w:t xml:space="preserve"> </w:t>
      </w:r>
      <w:r w:rsidRPr="00EA7252">
        <w:rPr>
          <w:sz w:val="24"/>
          <w:szCs w:val="24"/>
        </w:rPr>
        <w:t>информацию</w:t>
      </w:r>
      <w:r w:rsidRPr="00EA7252">
        <w:rPr>
          <w:spacing w:val="-12"/>
          <w:sz w:val="24"/>
          <w:szCs w:val="24"/>
        </w:rPr>
        <w:t xml:space="preserve"> </w:t>
      </w:r>
      <w:r w:rsidRPr="00EA7252">
        <w:rPr>
          <w:sz w:val="24"/>
          <w:szCs w:val="24"/>
        </w:rPr>
        <w:t>различных</w:t>
      </w:r>
      <w:r w:rsidRPr="00EA7252">
        <w:rPr>
          <w:spacing w:val="-12"/>
          <w:sz w:val="24"/>
          <w:szCs w:val="24"/>
        </w:rPr>
        <w:t xml:space="preserve"> </w:t>
      </w:r>
      <w:r w:rsidRPr="00EA7252">
        <w:rPr>
          <w:sz w:val="24"/>
          <w:szCs w:val="24"/>
        </w:rPr>
        <w:t>источников</w:t>
      </w:r>
      <w:r w:rsidRPr="00EA7252">
        <w:rPr>
          <w:spacing w:val="-14"/>
          <w:sz w:val="24"/>
          <w:szCs w:val="24"/>
        </w:rPr>
        <w:t xml:space="preserve"> </w:t>
      </w:r>
      <w:r w:rsidRPr="00EA7252">
        <w:rPr>
          <w:sz w:val="24"/>
          <w:szCs w:val="24"/>
        </w:rPr>
        <w:t>по</w:t>
      </w:r>
      <w:r w:rsidRPr="00EA7252">
        <w:rPr>
          <w:spacing w:val="-12"/>
          <w:sz w:val="24"/>
          <w:szCs w:val="24"/>
        </w:rPr>
        <w:t xml:space="preserve"> </w:t>
      </w:r>
      <w:r w:rsidRPr="00EA7252">
        <w:rPr>
          <w:sz w:val="24"/>
          <w:szCs w:val="24"/>
        </w:rPr>
        <w:t>отечественной</w:t>
      </w:r>
      <w:r w:rsidRPr="00EA7252">
        <w:rPr>
          <w:spacing w:val="-11"/>
          <w:sz w:val="24"/>
          <w:szCs w:val="24"/>
        </w:rPr>
        <w:t xml:space="preserve"> </w:t>
      </w:r>
      <w:r w:rsidRPr="00EA7252">
        <w:rPr>
          <w:sz w:val="24"/>
          <w:szCs w:val="24"/>
        </w:rPr>
        <w:t>и</w:t>
      </w:r>
      <w:r w:rsidRPr="00EA7252">
        <w:rPr>
          <w:spacing w:val="-13"/>
          <w:sz w:val="24"/>
          <w:szCs w:val="24"/>
        </w:rPr>
        <w:t xml:space="preserve"> </w:t>
      </w:r>
      <w:r w:rsidRPr="00EA7252">
        <w:rPr>
          <w:sz w:val="24"/>
          <w:szCs w:val="24"/>
        </w:rPr>
        <w:t>всеобщей истории Нового времени;</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раскрывать</w:t>
      </w:r>
      <w:r w:rsidRPr="00EA7252">
        <w:rPr>
          <w:spacing w:val="-4"/>
          <w:sz w:val="24"/>
          <w:szCs w:val="24"/>
        </w:rPr>
        <w:t xml:space="preserve"> </w:t>
      </w:r>
      <w:r w:rsidRPr="00EA7252">
        <w:rPr>
          <w:sz w:val="24"/>
          <w:szCs w:val="24"/>
        </w:rPr>
        <w:t>характерные,</w:t>
      </w:r>
      <w:r w:rsidRPr="00EA7252">
        <w:rPr>
          <w:spacing w:val="-5"/>
          <w:sz w:val="24"/>
          <w:szCs w:val="24"/>
        </w:rPr>
        <w:t xml:space="preserve"> </w:t>
      </w:r>
      <w:r w:rsidRPr="00EA7252">
        <w:rPr>
          <w:sz w:val="24"/>
          <w:szCs w:val="24"/>
        </w:rPr>
        <w:t>существенные</w:t>
      </w:r>
      <w:r w:rsidRPr="00EA7252">
        <w:rPr>
          <w:spacing w:val="-5"/>
          <w:sz w:val="24"/>
          <w:szCs w:val="24"/>
        </w:rPr>
        <w:t xml:space="preserve"> </w:t>
      </w:r>
      <w:r w:rsidRPr="00EA7252">
        <w:rPr>
          <w:sz w:val="24"/>
          <w:szCs w:val="24"/>
        </w:rPr>
        <w:t>черты:</w:t>
      </w:r>
      <w:r w:rsidRPr="00EA7252">
        <w:rPr>
          <w:spacing w:val="-5"/>
          <w:sz w:val="24"/>
          <w:szCs w:val="24"/>
        </w:rPr>
        <w:t xml:space="preserve"> </w:t>
      </w:r>
      <w:r w:rsidRPr="00EA7252">
        <w:rPr>
          <w:sz w:val="24"/>
          <w:szCs w:val="24"/>
        </w:rPr>
        <w:t>а)</w:t>
      </w:r>
      <w:r w:rsidRPr="00EA7252">
        <w:rPr>
          <w:spacing w:val="-3"/>
          <w:sz w:val="24"/>
          <w:szCs w:val="24"/>
        </w:rPr>
        <w:t xml:space="preserve"> </w:t>
      </w:r>
      <w:r w:rsidRPr="00EA7252">
        <w:rPr>
          <w:sz w:val="24"/>
          <w:szCs w:val="24"/>
        </w:rPr>
        <w:t>экономического</w:t>
      </w:r>
      <w:r w:rsidRPr="00EA7252">
        <w:rPr>
          <w:spacing w:val="-5"/>
          <w:sz w:val="24"/>
          <w:szCs w:val="24"/>
        </w:rPr>
        <w:t xml:space="preserve"> </w:t>
      </w:r>
      <w:r w:rsidRPr="00EA7252">
        <w:rPr>
          <w:sz w:val="24"/>
          <w:szCs w:val="24"/>
        </w:rPr>
        <w:t>и</w:t>
      </w:r>
      <w:r w:rsidRPr="00EA7252">
        <w:rPr>
          <w:spacing w:val="-2"/>
          <w:sz w:val="24"/>
          <w:szCs w:val="24"/>
        </w:rPr>
        <w:t xml:space="preserve"> </w:t>
      </w:r>
      <w:r w:rsidRPr="00EA7252">
        <w:rPr>
          <w:sz w:val="24"/>
          <w:szCs w:val="24"/>
        </w:rPr>
        <w:t>социального развития</w:t>
      </w:r>
      <w:r w:rsidRPr="00EA7252">
        <w:rPr>
          <w:spacing w:val="-11"/>
          <w:sz w:val="24"/>
          <w:szCs w:val="24"/>
        </w:rPr>
        <w:t xml:space="preserve"> </w:t>
      </w:r>
      <w:r w:rsidRPr="00EA7252">
        <w:rPr>
          <w:sz w:val="24"/>
          <w:szCs w:val="24"/>
        </w:rPr>
        <w:t>России</w:t>
      </w:r>
      <w:r w:rsidRPr="00EA7252">
        <w:rPr>
          <w:spacing w:val="-10"/>
          <w:sz w:val="24"/>
          <w:szCs w:val="24"/>
        </w:rPr>
        <w:t xml:space="preserve"> </w:t>
      </w:r>
      <w:r w:rsidRPr="00EA7252">
        <w:rPr>
          <w:sz w:val="24"/>
          <w:szCs w:val="24"/>
        </w:rPr>
        <w:t>и</w:t>
      </w:r>
      <w:r w:rsidRPr="00EA7252">
        <w:rPr>
          <w:spacing w:val="-10"/>
          <w:sz w:val="24"/>
          <w:szCs w:val="24"/>
        </w:rPr>
        <w:t xml:space="preserve"> </w:t>
      </w:r>
      <w:r w:rsidRPr="00EA7252">
        <w:rPr>
          <w:sz w:val="24"/>
          <w:szCs w:val="24"/>
        </w:rPr>
        <w:t>других</w:t>
      </w:r>
      <w:r w:rsidRPr="00EA7252">
        <w:rPr>
          <w:spacing w:val="-8"/>
          <w:sz w:val="24"/>
          <w:szCs w:val="24"/>
        </w:rPr>
        <w:t xml:space="preserve"> </w:t>
      </w:r>
      <w:r w:rsidRPr="00EA7252">
        <w:rPr>
          <w:sz w:val="24"/>
          <w:szCs w:val="24"/>
        </w:rPr>
        <w:t>стран</w:t>
      </w:r>
      <w:r w:rsidRPr="00EA7252">
        <w:rPr>
          <w:spacing w:val="-8"/>
          <w:sz w:val="24"/>
          <w:szCs w:val="24"/>
        </w:rPr>
        <w:t xml:space="preserve"> </w:t>
      </w:r>
      <w:r w:rsidRPr="00EA7252">
        <w:rPr>
          <w:sz w:val="24"/>
          <w:szCs w:val="24"/>
        </w:rPr>
        <w:t>в</w:t>
      </w:r>
      <w:r w:rsidRPr="00EA7252">
        <w:rPr>
          <w:spacing w:val="-11"/>
          <w:sz w:val="24"/>
          <w:szCs w:val="24"/>
        </w:rPr>
        <w:t xml:space="preserve"> </w:t>
      </w:r>
      <w:r w:rsidRPr="00EA7252">
        <w:rPr>
          <w:sz w:val="24"/>
          <w:szCs w:val="24"/>
        </w:rPr>
        <w:t>Новое</w:t>
      </w:r>
      <w:r w:rsidRPr="00EA7252">
        <w:rPr>
          <w:spacing w:val="-9"/>
          <w:sz w:val="24"/>
          <w:szCs w:val="24"/>
        </w:rPr>
        <w:t xml:space="preserve"> </w:t>
      </w:r>
      <w:r w:rsidRPr="00EA7252">
        <w:rPr>
          <w:sz w:val="24"/>
          <w:szCs w:val="24"/>
        </w:rPr>
        <w:t>время;</w:t>
      </w:r>
      <w:r w:rsidRPr="00EA7252">
        <w:rPr>
          <w:spacing w:val="-6"/>
          <w:sz w:val="24"/>
          <w:szCs w:val="24"/>
        </w:rPr>
        <w:t xml:space="preserve"> </w:t>
      </w:r>
      <w:r w:rsidRPr="00EA7252">
        <w:rPr>
          <w:sz w:val="24"/>
          <w:szCs w:val="24"/>
        </w:rPr>
        <w:t>б)</w:t>
      </w:r>
      <w:r w:rsidRPr="00EA7252">
        <w:rPr>
          <w:spacing w:val="-1"/>
          <w:sz w:val="24"/>
          <w:szCs w:val="24"/>
        </w:rPr>
        <w:t xml:space="preserve"> </w:t>
      </w:r>
      <w:r w:rsidRPr="00EA7252">
        <w:rPr>
          <w:sz w:val="24"/>
          <w:szCs w:val="24"/>
        </w:rPr>
        <w:t>эволюции</w:t>
      </w:r>
      <w:r w:rsidRPr="00EA7252">
        <w:rPr>
          <w:spacing w:val="-10"/>
          <w:sz w:val="24"/>
          <w:szCs w:val="24"/>
        </w:rPr>
        <w:t xml:space="preserve"> </w:t>
      </w:r>
      <w:r w:rsidRPr="00EA7252">
        <w:rPr>
          <w:sz w:val="24"/>
          <w:szCs w:val="24"/>
        </w:rPr>
        <w:t>политического</w:t>
      </w:r>
      <w:r w:rsidRPr="00EA7252">
        <w:rPr>
          <w:spacing w:val="-8"/>
          <w:sz w:val="24"/>
          <w:szCs w:val="24"/>
        </w:rPr>
        <w:t xml:space="preserve"> </w:t>
      </w:r>
      <w:r w:rsidRPr="00EA7252">
        <w:rPr>
          <w:sz w:val="24"/>
          <w:szCs w:val="24"/>
        </w:rPr>
        <w:t>строя</w:t>
      </w:r>
      <w:r w:rsidRPr="00EA7252">
        <w:rPr>
          <w:spacing w:val="-8"/>
          <w:sz w:val="24"/>
          <w:szCs w:val="24"/>
        </w:rPr>
        <w:t xml:space="preserve"> </w:t>
      </w:r>
      <w:r w:rsidRPr="00EA7252">
        <w:rPr>
          <w:sz w:val="24"/>
          <w:szCs w:val="24"/>
        </w:rPr>
        <w:t>(включая понятия «монархия», «самодержавие», «абсолютизм» и др.); в)</w:t>
      </w:r>
      <w:r w:rsidRPr="00EA7252">
        <w:rPr>
          <w:spacing w:val="-3"/>
          <w:sz w:val="24"/>
          <w:szCs w:val="24"/>
        </w:rPr>
        <w:t xml:space="preserve"> </w:t>
      </w:r>
      <w:r w:rsidRPr="00EA7252">
        <w:rPr>
          <w:sz w:val="24"/>
          <w:szCs w:val="24"/>
        </w:rPr>
        <w:t>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объяснять</w:t>
      </w:r>
      <w:r w:rsidRPr="00EA7252">
        <w:rPr>
          <w:spacing w:val="-2"/>
          <w:sz w:val="24"/>
          <w:szCs w:val="24"/>
        </w:rPr>
        <w:t xml:space="preserve"> </w:t>
      </w:r>
      <w:r w:rsidRPr="00EA7252">
        <w:rPr>
          <w:sz w:val="24"/>
          <w:szCs w:val="24"/>
        </w:rPr>
        <w:t>причины</w:t>
      </w:r>
      <w:r w:rsidRPr="00EA7252">
        <w:rPr>
          <w:spacing w:val="-3"/>
          <w:sz w:val="24"/>
          <w:szCs w:val="24"/>
        </w:rPr>
        <w:t xml:space="preserve"> </w:t>
      </w:r>
      <w:r w:rsidRPr="00EA7252">
        <w:rPr>
          <w:sz w:val="24"/>
          <w:szCs w:val="24"/>
        </w:rPr>
        <w:t>и</w:t>
      </w:r>
      <w:r w:rsidRPr="00EA7252">
        <w:rPr>
          <w:spacing w:val="-5"/>
          <w:sz w:val="24"/>
          <w:szCs w:val="24"/>
        </w:rPr>
        <w:t xml:space="preserve"> </w:t>
      </w:r>
      <w:r w:rsidRPr="00EA7252">
        <w:rPr>
          <w:sz w:val="24"/>
          <w:szCs w:val="24"/>
        </w:rPr>
        <w:t>следствия</w:t>
      </w:r>
      <w:r w:rsidRPr="00EA7252">
        <w:rPr>
          <w:spacing w:val="-3"/>
          <w:sz w:val="24"/>
          <w:szCs w:val="24"/>
        </w:rPr>
        <w:t xml:space="preserve"> </w:t>
      </w:r>
      <w:r w:rsidRPr="00EA7252">
        <w:rPr>
          <w:sz w:val="24"/>
          <w:szCs w:val="24"/>
        </w:rPr>
        <w:t>ключевых</w:t>
      </w:r>
      <w:r w:rsidRPr="00EA7252">
        <w:rPr>
          <w:spacing w:val="-1"/>
          <w:sz w:val="24"/>
          <w:szCs w:val="24"/>
        </w:rPr>
        <w:t xml:space="preserve"> </w:t>
      </w:r>
      <w:r w:rsidRPr="00EA7252">
        <w:rPr>
          <w:sz w:val="24"/>
          <w:szCs w:val="24"/>
        </w:rPr>
        <w:t>событий</w:t>
      </w:r>
      <w:r w:rsidRPr="00EA7252">
        <w:rPr>
          <w:spacing w:val="-3"/>
          <w:sz w:val="24"/>
          <w:szCs w:val="24"/>
        </w:rPr>
        <w:t xml:space="preserve"> </w:t>
      </w:r>
      <w:r w:rsidRPr="00EA7252">
        <w:rPr>
          <w:sz w:val="24"/>
          <w:szCs w:val="24"/>
        </w:rPr>
        <w:t>и</w:t>
      </w:r>
      <w:r w:rsidRPr="00EA7252">
        <w:rPr>
          <w:spacing w:val="-3"/>
          <w:sz w:val="24"/>
          <w:szCs w:val="24"/>
        </w:rPr>
        <w:t xml:space="preserve"> </w:t>
      </w:r>
      <w:r w:rsidRPr="00EA7252">
        <w:rPr>
          <w:sz w:val="24"/>
          <w:szCs w:val="24"/>
        </w:rPr>
        <w:t>процессов</w:t>
      </w:r>
      <w:r w:rsidRPr="00EA7252">
        <w:rPr>
          <w:spacing w:val="-3"/>
          <w:sz w:val="24"/>
          <w:szCs w:val="24"/>
        </w:rPr>
        <w:t xml:space="preserve"> </w:t>
      </w:r>
      <w:r w:rsidRPr="00EA7252">
        <w:rPr>
          <w:sz w:val="24"/>
          <w:szCs w:val="24"/>
        </w:rPr>
        <w:t>отечественной</w:t>
      </w:r>
      <w:r w:rsidRPr="00EA7252">
        <w:rPr>
          <w:spacing w:val="-3"/>
          <w:sz w:val="24"/>
          <w:szCs w:val="24"/>
        </w:rPr>
        <w:t xml:space="preserve"> </w:t>
      </w:r>
      <w:r w:rsidRPr="00EA7252">
        <w:rPr>
          <w:sz w:val="24"/>
          <w:szCs w:val="24"/>
        </w:rPr>
        <w:t>и всеобщей истории Нового времени (социальных движений, реформ и революций, взаимодействий между народами и др.);</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сопоставлять развитие России и других стран в Новое время, сравнивать исторические ситуации и события;</w:t>
      </w:r>
    </w:p>
    <w:p w:rsidR="00991C28" w:rsidRPr="00EA7252" w:rsidRDefault="001F7C28" w:rsidP="004C6BCE">
      <w:pPr>
        <w:pStyle w:val="a6"/>
        <w:numPr>
          <w:ilvl w:val="0"/>
          <w:numId w:val="36"/>
        </w:numPr>
        <w:tabs>
          <w:tab w:val="left" w:pos="0"/>
          <w:tab w:val="left" w:pos="851"/>
          <w:tab w:val="left" w:pos="1558"/>
        </w:tabs>
        <w:ind w:left="0" w:right="135" w:firstLine="567"/>
        <w:rPr>
          <w:sz w:val="24"/>
          <w:szCs w:val="24"/>
        </w:rPr>
      </w:pPr>
      <w:r w:rsidRPr="00EA7252">
        <w:rPr>
          <w:sz w:val="24"/>
          <w:szCs w:val="24"/>
        </w:rPr>
        <w:t>давать</w:t>
      </w:r>
      <w:r w:rsidRPr="00EA7252">
        <w:rPr>
          <w:spacing w:val="-1"/>
          <w:sz w:val="24"/>
          <w:szCs w:val="24"/>
        </w:rPr>
        <w:t xml:space="preserve"> </w:t>
      </w:r>
      <w:r w:rsidRPr="00EA7252">
        <w:rPr>
          <w:sz w:val="24"/>
          <w:szCs w:val="24"/>
        </w:rPr>
        <w:t>оценку</w:t>
      </w:r>
      <w:r w:rsidRPr="00EA7252">
        <w:rPr>
          <w:spacing w:val="-10"/>
          <w:sz w:val="24"/>
          <w:szCs w:val="24"/>
        </w:rPr>
        <w:t xml:space="preserve"> </w:t>
      </w:r>
      <w:r w:rsidRPr="00EA7252">
        <w:rPr>
          <w:sz w:val="24"/>
          <w:szCs w:val="24"/>
        </w:rPr>
        <w:t>событиям</w:t>
      </w:r>
      <w:r w:rsidRPr="00EA7252">
        <w:rPr>
          <w:spacing w:val="-3"/>
          <w:sz w:val="24"/>
          <w:szCs w:val="24"/>
        </w:rPr>
        <w:t xml:space="preserve"> </w:t>
      </w:r>
      <w:r w:rsidRPr="00EA7252">
        <w:rPr>
          <w:sz w:val="24"/>
          <w:szCs w:val="24"/>
        </w:rPr>
        <w:t>и личностям</w:t>
      </w:r>
      <w:r w:rsidRPr="00EA7252">
        <w:rPr>
          <w:spacing w:val="-2"/>
          <w:sz w:val="24"/>
          <w:szCs w:val="24"/>
        </w:rPr>
        <w:t xml:space="preserve"> </w:t>
      </w:r>
      <w:r w:rsidRPr="00EA7252">
        <w:rPr>
          <w:sz w:val="24"/>
          <w:szCs w:val="24"/>
        </w:rPr>
        <w:t>отечественной</w:t>
      </w:r>
      <w:r w:rsidRPr="00EA7252">
        <w:rPr>
          <w:spacing w:val="-1"/>
          <w:sz w:val="24"/>
          <w:szCs w:val="24"/>
        </w:rPr>
        <w:t xml:space="preserve"> </w:t>
      </w:r>
      <w:r w:rsidRPr="00EA7252">
        <w:rPr>
          <w:sz w:val="24"/>
          <w:szCs w:val="24"/>
        </w:rPr>
        <w:t>и</w:t>
      </w:r>
      <w:r w:rsidRPr="00EA7252">
        <w:rPr>
          <w:spacing w:val="-4"/>
          <w:sz w:val="24"/>
          <w:szCs w:val="24"/>
        </w:rPr>
        <w:t xml:space="preserve"> </w:t>
      </w:r>
      <w:r w:rsidRPr="00EA7252">
        <w:rPr>
          <w:sz w:val="24"/>
          <w:szCs w:val="24"/>
        </w:rPr>
        <w:t>всеобщей</w:t>
      </w:r>
      <w:r w:rsidRPr="00EA7252">
        <w:rPr>
          <w:spacing w:val="-1"/>
          <w:sz w:val="24"/>
          <w:szCs w:val="24"/>
        </w:rPr>
        <w:t xml:space="preserve"> </w:t>
      </w:r>
      <w:r w:rsidRPr="00EA7252">
        <w:rPr>
          <w:sz w:val="24"/>
          <w:szCs w:val="24"/>
        </w:rPr>
        <w:t>истории</w:t>
      </w:r>
      <w:r w:rsidRPr="00EA7252">
        <w:rPr>
          <w:spacing w:val="-1"/>
          <w:sz w:val="24"/>
          <w:szCs w:val="24"/>
        </w:rPr>
        <w:t xml:space="preserve"> </w:t>
      </w:r>
      <w:r w:rsidRPr="00EA7252">
        <w:rPr>
          <w:sz w:val="24"/>
          <w:szCs w:val="24"/>
        </w:rPr>
        <w:t xml:space="preserve">Нового </w:t>
      </w:r>
      <w:r w:rsidRPr="00EA7252">
        <w:rPr>
          <w:spacing w:val="-2"/>
          <w:sz w:val="24"/>
          <w:szCs w:val="24"/>
        </w:rPr>
        <w:t>времени.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4C6BCE">
      <w:pPr>
        <w:pStyle w:val="a6"/>
        <w:numPr>
          <w:ilvl w:val="0"/>
          <w:numId w:val="35"/>
        </w:numPr>
        <w:tabs>
          <w:tab w:val="left" w:pos="0"/>
          <w:tab w:val="left" w:pos="851"/>
          <w:tab w:val="left" w:pos="1558"/>
        </w:tabs>
        <w:ind w:left="0" w:right="135" w:firstLine="567"/>
        <w:rPr>
          <w:i/>
          <w:sz w:val="24"/>
          <w:szCs w:val="24"/>
        </w:rPr>
      </w:pPr>
      <w:r w:rsidRPr="00EA7252">
        <w:rPr>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91C28" w:rsidRPr="00EA7252" w:rsidRDefault="001F7C28" w:rsidP="004C6BCE">
      <w:pPr>
        <w:pStyle w:val="a6"/>
        <w:numPr>
          <w:ilvl w:val="0"/>
          <w:numId w:val="35"/>
        </w:numPr>
        <w:tabs>
          <w:tab w:val="left" w:pos="0"/>
          <w:tab w:val="left" w:pos="851"/>
          <w:tab w:val="left" w:pos="1558"/>
        </w:tabs>
        <w:ind w:left="0" w:right="135" w:firstLine="567"/>
        <w:rPr>
          <w:i/>
          <w:sz w:val="24"/>
          <w:szCs w:val="24"/>
        </w:rPr>
      </w:pPr>
      <w:r w:rsidRPr="00EA7252">
        <w:rPr>
          <w:i/>
          <w:sz w:val="24"/>
          <w:szCs w:val="24"/>
        </w:rPr>
        <w:t>использовать элементы источниковедческого анализа при работе с историческими</w:t>
      </w:r>
      <w:r w:rsidRPr="00EA7252">
        <w:rPr>
          <w:i/>
          <w:spacing w:val="-11"/>
          <w:sz w:val="24"/>
          <w:szCs w:val="24"/>
        </w:rPr>
        <w:t xml:space="preserve"> </w:t>
      </w:r>
      <w:r w:rsidRPr="00EA7252">
        <w:rPr>
          <w:i/>
          <w:sz w:val="24"/>
          <w:szCs w:val="24"/>
        </w:rPr>
        <w:t>материалами</w:t>
      </w:r>
      <w:r w:rsidRPr="00EA7252">
        <w:rPr>
          <w:i/>
          <w:spacing w:val="-11"/>
          <w:sz w:val="24"/>
          <w:szCs w:val="24"/>
        </w:rPr>
        <w:t xml:space="preserve"> </w:t>
      </w:r>
      <w:r w:rsidRPr="00EA7252">
        <w:rPr>
          <w:i/>
          <w:sz w:val="24"/>
          <w:szCs w:val="24"/>
        </w:rPr>
        <w:t>(определение</w:t>
      </w:r>
      <w:r w:rsidRPr="00EA7252">
        <w:rPr>
          <w:i/>
          <w:spacing w:val="-12"/>
          <w:sz w:val="24"/>
          <w:szCs w:val="24"/>
        </w:rPr>
        <w:t xml:space="preserve"> </w:t>
      </w:r>
      <w:r w:rsidRPr="00EA7252">
        <w:rPr>
          <w:i/>
          <w:sz w:val="24"/>
          <w:szCs w:val="24"/>
        </w:rPr>
        <w:t>принадлежности</w:t>
      </w:r>
      <w:r w:rsidRPr="00EA7252">
        <w:rPr>
          <w:i/>
          <w:spacing w:val="-12"/>
          <w:sz w:val="24"/>
          <w:szCs w:val="24"/>
        </w:rPr>
        <w:t xml:space="preserve"> </w:t>
      </w:r>
      <w:r w:rsidRPr="00EA7252">
        <w:rPr>
          <w:i/>
          <w:sz w:val="24"/>
          <w:szCs w:val="24"/>
        </w:rPr>
        <w:t>и</w:t>
      </w:r>
      <w:r w:rsidRPr="00EA7252">
        <w:rPr>
          <w:i/>
          <w:spacing w:val="-11"/>
          <w:sz w:val="24"/>
          <w:szCs w:val="24"/>
        </w:rPr>
        <w:t xml:space="preserve"> </w:t>
      </w:r>
      <w:r w:rsidRPr="00EA7252">
        <w:rPr>
          <w:i/>
          <w:sz w:val="24"/>
          <w:szCs w:val="24"/>
        </w:rPr>
        <w:t>достоверности</w:t>
      </w:r>
      <w:r w:rsidRPr="00EA7252">
        <w:rPr>
          <w:i/>
          <w:spacing w:val="-12"/>
          <w:sz w:val="24"/>
          <w:szCs w:val="24"/>
        </w:rPr>
        <w:t xml:space="preserve"> </w:t>
      </w:r>
      <w:r w:rsidRPr="00EA7252">
        <w:rPr>
          <w:i/>
          <w:sz w:val="24"/>
          <w:szCs w:val="24"/>
        </w:rPr>
        <w:t>источника, позиций автора и др.);</w:t>
      </w:r>
    </w:p>
    <w:p w:rsidR="00991C28" w:rsidRPr="00EA7252" w:rsidRDefault="001F7C28" w:rsidP="004C6BCE">
      <w:pPr>
        <w:pStyle w:val="a6"/>
        <w:numPr>
          <w:ilvl w:val="0"/>
          <w:numId w:val="35"/>
        </w:numPr>
        <w:tabs>
          <w:tab w:val="left" w:pos="0"/>
          <w:tab w:val="left" w:pos="851"/>
          <w:tab w:val="left" w:pos="1558"/>
        </w:tabs>
        <w:ind w:left="0" w:right="135" w:firstLine="567"/>
        <w:rPr>
          <w:i/>
          <w:sz w:val="24"/>
          <w:szCs w:val="24"/>
        </w:rPr>
      </w:pPr>
      <w:r w:rsidRPr="00EA7252">
        <w:rPr>
          <w:i/>
          <w:sz w:val="24"/>
          <w:szCs w:val="24"/>
        </w:rPr>
        <w:t>сравнивать развитие России и других стран в Новое время, объяснять, в чем заключались общие черты и особенности;</w:t>
      </w:r>
    </w:p>
    <w:p w:rsidR="00991C28" w:rsidRPr="00EA7252" w:rsidRDefault="001F7C28" w:rsidP="004C6BCE">
      <w:pPr>
        <w:pStyle w:val="a6"/>
        <w:numPr>
          <w:ilvl w:val="0"/>
          <w:numId w:val="35"/>
        </w:numPr>
        <w:tabs>
          <w:tab w:val="left" w:pos="0"/>
          <w:tab w:val="left" w:pos="851"/>
          <w:tab w:val="left" w:pos="1558"/>
        </w:tabs>
        <w:ind w:left="0" w:right="135" w:firstLine="567"/>
        <w:rPr>
          <w:i/>
          <w:sz w:val="24"/>
          <w:szCs w:val="24"/>
        </w:rPr>
      </w:pPr>
      <w:r w:rsidRPr="00EA7252">
        <w:rPr>
          <w:i/>
          <w:sz w:val="24"/>
          <w:szCs w:val="24"/>
        </w:rPr>
        <w:t>применять знания по истории России и своего края в Новое время при составлении</w:t>
      </w:r>
      <w:r w:rsidRPr="00EA7252">
        <w:rPr>
          <w:i/>
          <w:spacing w:val="-2"/>
          <w:sz w:val="24"/>
          <w:szCs w:val="24"/>
        </w:rPr>
        <w:t xml:space="preserve"> </w:t>
      </w:r>
      <w:r w:rsidRPr="00EA7252">
        <w:rPr>
          <w:i/>
          <w:sz w:val="24"/>
          <w:szCs w:val="24"/>
        </w:rPr>
        <w:lastRenderedPageBreak/>
        <w:t>описаний исторических</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культурных</w:t>
      </w:r>
      <w:r w:rsidRPr="00EA7252">
        <w:rPr>
          <w:i/>
          <w:spacing w:val="-3"/>
          <w:sz w:val="24"/>
          <w:szCs w:val="24"/>
        </w:rPr>
        <w:t xml:space="preserve"> </w:t>
      </w:r>
      <w:r w:rsidRPr="00EA7252">
        <w:rPr>
          <w:i/>
          <w:sz w:val="24"/>
          <w:szCs w:val="24"/>
        </w:rPr>
        <w:t>памятников</w:t>
      </w:r>
      <w:r w:rsidRPr="00EA7252">
        <w:rPr>
          <w:i/>
          <w:spacing w:val="-2"/>
          <w:sz w:val="24"/>
          <w:szCs w:val="24"/>
        </w:rPr>
        <w:t xml:space="preserve"> </w:t>
      </w:r>
      <w:r w:rsidRPr="00EA7252">
        <w:rPr>
          <w:i/>
          <w:sz w:val="24"/>
          <w:szCs w:val="24"/>
        </w:rPr>
        <w:t>своего</w:t>
      </w:r>
      <w:r w:rsidRPr="00EA7252">
        <w:rPr>
          <w:i/>
          <w:spacing w:val="-2"/>
          <w:sz w:val="24"/>
          <w:szCs w:val="24"/>
        </w:rPr>
        <w:t xml:space="preserve"> </w:t>
      </w:r>
      <w:r w:rsidRPr="00EA7252">
        <w:rPr>
          <w:i/>
          <w:sz w:val="24"/>
          <w:szCs w:val="24"/>
        </w:rPr>
        <w:t>города,</w:t>
      </w:r>
      <w:r w:rsidRPr="00EA7252">
        <w:rPr>
          <w:i/>
          <w:spacing w:val="-2"/>
          <w:sz w:val="24"/>
          <w:szCs w:val="24"/>
        </w:rPr>
        <w:t xml:space="preserve"> </w:t>
      </w:r>
      <w:r w:rsidRPr="00EA7252">
        <w:rPr>
          <w:i/>
          <w:sz w:val="24"/>
          <w:szCs w:val="24"/>
        </w:rPr>
        <w:t>края</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т. д.</w:t>
      </w:r>
    </w:p>
    <w:p w:rsidR="00540B92" w:rsidRPr="00EA7252" w:rsidRDefault="00862691" w:rsidP="00EA7252">
      <w:pPr>
        <w:tabs>
          <w:tab w:val="left" w:pos="0"/>
          <w:tab w:val="left" w:pos="851"/>
        </w:tabs>
        <w:ind w:right="135" w:firstLine="567"/>
        <w:jc w:val="both"/>
        <w:rPr>
          <w:sz w:val="24"/>
          <w:szCs w:val="24"/>
        </w:rPr>
      </w:pPr>
      <w:bookmarkStart w:id="19" w:name="_bookmark17"/>
      <w:bookmarkEnd w:id="19"/>
      <w:r w:rsidRPr="00EA7252">
        <w:rPr>
          <w:spacing w:val="-2"/>
          <w:sz w:val="24"/>
          <w:szCs w:val="24"/>
        </w:rPr>
        <w:t>1.2.5.7.</w:t>
      </w:r>
      <w:r w:rsidR="001F7C28" w:rsidRPr="00EA7252">
        <w:rPr>
          <w:b/>
          <w:i/>
          <w:sz w:val="24"/>
          <w:szCs w:val="24"/>
        </w:rPr>
        <w:t>Обществознание.</w:t>
      </w:r>
      <w:r w:rsidR="001F7C28" w:rsidRPr="00EA7252">
        <w:rPr>
          <w:b/>
          <w:i/>
          <w:spacing w:val="-15"/>
          <w:sz w:val="24"/>
          <w:szCs w:val="24"/>
        </w:rPr>
        <w:t xml:space="preserve"> </w:t>
      </w:r>
      <w:r w:rsidR="001F7C28" w:rsidRPr="00EA7252">
        <w:rPr>
          <w:b/>
          <w:i/>
          <w:sz w:val="24"/>
          <w:szCs w:val="24"/>
        </w:rPr>
        <w:t xml:space="preserve">. </w:t>
      </w:r>
      <w:r w:rsidR="001F7C28" w:rsidRPr="00EA7252">
        <w:rPr>
          <w:sz w:val="24"/>
          <w:szCs w:val="24"/>
        </w:rPr>
        <w:t>Человек.</w:t>
      </w:r>
      <w:r w:rsidR="001F7C28" w:rsidRPr="00EA7252">
        <w:rPr>
          <w:spacing w:val="-6"/>
          <w:sz w:val="24"/>
          <w:szCs w:val="24"/>
        </w:rPr>
        <w:t xml:space="preserve"> </w:t>
      </w:r>
      <w:r w:rsidR="001F7C28" w:rsidRPr="00EA7252">
        <w:rPr>
          <w:sz w:val="24"/>
          <w:szCs w:val="24"/>
        </w:rPr>
        <w:t>Деятельность</w:t>
      </w:r>
      <w:r w:rsidR="001F7C28" w:rsidRPr="00EA7252">
        <w:rPr>
          <w:spacing w:val="-5"/>
          <w:sz w:val="24"/>
          <w:szCs w:val="24"/>
        </w:rPr>
        <w:t xml:space="preserve"> </w:t>
      </w:r>
      <w:r w:rsidR="001F7C28" w:rsidRPr="00EA7252">
        <w:rPr>
          <w:sz w:val="24"/>
          <w:szCs w:val="24"/>
        </w:rPr>
        <w:t>человека</w:t>
      </w:r>
    </w:p>
    <w:p w:rsidR="00991C28" w:rsidRPr="00EA7252" w:rsidRDefault="001F7C28" w:rsidP="00EA7252">
      <w:pPr>
        <w:tabs>
          <w:tab w:val="left" w:pos="0"/>
          <w:tab w:val="left" w:pos="851"/>
        </w:tabs>
        <w:ind w:right="135" w:firstLine="567"/>
        <w:jc w:val="both"/>
        <w:rPr>
          <w:b/>
          <w:sz w:val="24"/>
          <w:szCs w:val="24"/>
        </w:rPr>
      </w:pPr>
      <w:r w:rsidRPr="00EA7252">
        <w:rPr>
          <w:sz w:val="24"/>
          <w:szCs w:val="24"/>
        </w:rPr>
        <w:t xml:space="preserve"> </w:t>
      </w:r>
      <w:r w:rsidRPr="00EA7252">
        <w:rPr>
          <w:b/>
          <w:sz w:val="24"/>
          <w:szCs w:val="24"/>
        </w:rPr>
        <w:t>Выпускник научится:</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знания</w:t>
      </w:r>
      <w:r w:rsidRPr="00EA7252">
        <w:rPr>
          <w:spacing w:val="-15"/>
        </w:rPr>
        <w:t xml:space="preserve"> </w:t>
      </w:r>
      <w:r w:rsidRPr="00EA7252">
        <w:t>о</w:t>
      </w:r>
      <w:r w:rsidRPr="00EA7252">
        <w:rPr>
          <w:spacing w:val="-15"/>
        </w:rPr>
        <w:t xml:space="preserve"> </w:t>
      </w:r>
      <w:r w:rsidRPr="00EA7252">
        <w:t>биологическом</w:t>
      </w:r>
      <w:r w:rsidRPr="00EA7252">
        <w:rPr>
          <w:spacing w:val="-15"/>
        </w:rPr>
        <w:t xml:space="preserve"> </w:t>
      </w:r>
      <w:r w:rsidRPr="00EA7252">
        <w:t>и</w:t>
      </w:r>
      <w:r w:rsidRPr="00EA7252">
        <w:rPr>
          <w:spacing w:val="-15"/>
        </w:rPr>
        <w:t xml:space="preserve"> </w:t>
      </w:r>
      <w:r w:rsidRPr="00EA7252">
        <w:t>социальном</w:t>
      </w:r>
      <w:r w:rsidRPr="00EA7252">
        <w:rPr>
          <w:spacing w:val="-15"/>
        </w:rPr>
        <w:t xml:space="preserve"> </w:t>
      </w:r>
      <w:r w:rsidRPr="00EA7252">
        <w:t>в</w:t>
      </w:r>
      <w:r w:rsidRPr="00EA7252">
        <w:rPr>
          <w:spacing w:val="-15"/>
        </w:rPr>
        <w:t xml:space="preserve"> </w:t>
      </w:r>
      <w:r w:rsidRPr="00EA7252">
        <w:t>человеке</w:t>
      </w:r>
      <w:r w:rsidRPr="00EA7252">
        <w:rPr>
          <w:spacing w:val="-15"/>
        </w:rPr>
        <w:t xml:space="preserve"> </w:t>
      </w:r>
      <w:r w:rsidRPr="00EA7252">
        <w:t>для</w:t>
      </w:r>
      <w:r w:rsidRPr="00EA7252">
        <w:rPr>
          <w:spacing w:val="-15"/>
        </w:rPr>
        <w:t xml:space="preserve"> </w:t>
      </w:r>
      <w:r w:rsidRPr="00EA7252">
        <w:t>характеристики его природы;</w:t>
      </w:r>
    </w:p>
    <w:p w:rsidR="00991C28" w:rsidRPr="00EA7252" w:rsidRDefault="001F7C28" w:rsidP="00EA7252">
      <w:pPr>
        <w:pStyle w:val="a4"/>
        <w:tabs>
          <w:tab w:val="left" w:pos="0"/>
          <w:tab w:val="left" w:pos="851"/>
        </w:tabs>
        <w:ind w:left="0" w:right="135" w:firstLine="567"/>
      </w:pPr>
      <w:r w:rsidRPr="00EA7252">
        <w:t>характеризовать основные возрастные периоды жизни человека, особенности подросткового возраста;</w:t>
      </w:r>
    </w:p>
    <w:p w:rsidR="00991C28" w:rsidRPr="00EA7252" w:rsidRDefault="001F7C28" w:rsidP="00EA7252">
      <w:pPr>
        <w:pStyle w:val="a4"/>
        <w:tabs>
          <w:tab w:val="left" w:pos="0"/>
          <w:tab w:val="left" w:pos="851"/>
        </w:tabs>
        <w:ind w:left="0" w:right="135" w:firstLine="567"/>
      </w:pPr>
      <w:r w:rsidRPr="00EA725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10"/>
        </w:rPr>
        <w:t xml:space="preserve"> </w:t>
      </w:r>
      <w:r w:rsidRPr="00EA7252">
        <w:t>и</w:t>
      </w:r>
      <w:r w:rsidRPr="00EA7252">
        <w:rPr>
          <w:spacing w:val="-10"/>
        </w:rPr>
        <w:t xml:space="preserve"> </w:t>
      </w:r>
      <w:r w:rsidRPr="00EA7252">
        <w:t>иллюстрировать</w:t>
      </w:r>
      <w:r w:rsidRPr="00EA7252">
        <w:rPr>
          <w:spacing w:val="-10"/>
        </w:rPr>
        <w:t xml:space="preserve"> </w:t>
      </w:r>
      <w:r w:rsidRPr="00EA7252">
        <w:t>конкретными</w:t>
      </w:r>
      <w:r w:rsidRPr="00EA7252">
        <w:rPr>
          <w:spacing w:val="-10"/>
        </w:rPr>
        <w:t xml:space="preserve"> </w:t>
      </w:r>
      <w:r w:rsidRPr="00EA7252">
        <w:t>примерами</w:t>
      </w:r>
      <w:r w:rsidRPr="00EA7252">
        <w:rPr>
          <w:spacing w:val="-10"/>
        </w:rPr>
        <w:t xml:space="preserve"> </w:t>
      </w:r>
      <w:r w:rsidRPr="00EA7252">
        <w:t>группы</w:t>
      </w:r>
      <w:r w:rsidRPr="00EA7252">
        <w:rPr>
          <w:spacing w:val="-10"/>
        </w:rPr>
        <w:t xml:space="preserve"> </w:t>
      </w:r>
      <w:r w:rsidRPr="00EA7252">
        <w:t xml:space="preserve">потребностей </w:t>
      </w:r>
      <w:r w:rsidRPr="00EA7252">
        <w:rPr>
          <w:spacing w:val="-2"/>
        </w:rPr>
        <w:t>человека;</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6"/>
        </w:rPr>
        <w:t xml:space="preserve"> </w:t>
      </w:r>
      <w:r w:rsidRPr="00EA7252">
        <w:t>примеры</w:t>
      </w:r>
      <w:r w:rsidRPr="00EA7252">
        <w:rPr>
          <w:spacing w:val="-3"/>
        </w:rPr>
        <w:t xml:space="preserve"> </w:t>
      </w:r>
      <w:r w:rsidRPr="00EA7252">
        <w:t>основных</w:t>
      </w:r>
      <w:r w:rsidRPr="00EA7252">
        <w:rPr>
          <w:spacing w:val="-3"/>
        </w:rPr>
        <w:t xml:space="preserve"> </w:t>
      </w:r>
      <w:r w:rsidRPr="00EA7252">
        <w:t>видов</w:t>
      </w:r>
      <w:r w:rsidRPr="00EA7252">
        <w:rPr>
          <w:spacing w:val="-3"/>
        </w:rPr>
        <w:t xml:space="preserve"> </w:t>
      </w:r>
      <w:r w:rsidRPr="00EA7252">
        <w:t>деятельности</w:t>
      </w:r>
      <w:r w:rsidRPr="00EA7252">
        <w:rPr>
          <w:spacing w:val="-3"/>
        </w:rPr>
        <w:t xml:space="preserve"> </w:t>
      </w:r>
      <w:r w:rsidRPr="00EA7252">
        <w:rPr>
          <w:spacing w:val="-2"/>
        </w:rPr>
        <w:t>человека;</w:t>
      </w:r>
    </w:p>
    <w:p w:rsidR="00991C28" w:rsidRPr="00EA7252" w:rsidRDefault="001F7C28" w:rsidP="00EA7252">
      <w:pPr>
        <w:pStyle w:val="a4"/>
        <w:tabs>
          <w:tab w:val="left" w:pos="0"/>
          <w:tab w:val="left" w:pos="851"/>
        </w:tabs>
        <w:ind w:left="0" w:right="135" w:firstLine="567"/>
      </w:pPr>
      <w:r w:rsidRPr="00EA725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несложные практические задания, основанные на ситуациях, связанных с деятельностью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5"/>
          <w:sz w:val="24"/>
          <w:szCs w:val="24"/>
        </w:rPr>
        <w:t xml:space="preserve"> </w:t>
      </w:r>
      <w:r w:rsidRPr="00EA7252">
        <w:rPr>
          <w:i/>
          <w:sz w:val="24"/>
          <w:szCs w:val="24"/>
        </w:rPr>
        <w:t>роль</w:t>
      </w:r>
      <w:r w:rsidRPr="00EA7252">
        <w:rPr>
          <w:i/>
          <w:spacing w:val="-2"/>
          <w:sz w:val="24"/>
          <w:szCs w:val="24"/>
        </w:rPr>
        <w:t xml:space="preserve"> </w:t>
      </w:r>
      <w:r w:rsidRPr="00EA7252">
        <w:rPr>
          <w:i/>
          <w:sz w:val="24"/>
          <w:szCs w:val="24"/>
        </w:rPr>
        <w:t>деятельности</w:t>
      </w:r>
      <w:r w:rsidRPr="00EA7252">
        <w:rPr>
          <w:i/>
          <w:spacing w:val="-3"/>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жизни</w:t>
      </w:r>
      <w:r w:rsidRPr="00EA7252">
        <w:rPr>
          <w:i/>
          <w:spacing w:val="-2"/>
          <w:sz w:val="24"/>
          <w:szCs w:val="24"/>
        </w:rPr>
        <w:t xml:space="preserve"> </w:t>
      </w:r>
      <w:r w:rsidRPr="00EA7252">
        <w:rPr>
          <w:i/>
          <w:sz w:val="24"/>
          <w:szCs w:val="24"/>
        </w:rPr>
        <w:t>человека</w:t>
      </w:r>
      <w:r w:rsidRPr="00EA7252">
        <w:rPr>
          <w:i/>
          <w:spacing w:val="-2"/>
          <w:sz w:val="24"/>
          <w:szCs w:val="24"/>
        </w:rPr>
        <w:t xml:space="preserve"> </w:t>
      </w:r>
      <w:r w:rsidRPr="00EA7252">
        <w:rPr>
          <w:i/>
          <w:sz w:val="24"/>
          <w:szCs w:val="24"/>
        </w:rPr>
        <w:t>и</w:t>
      </w:r>
      <w:r w:rsidRPr="00EA7252">
        <w:rPr>
          <w:i/>
          <w:spacing w:val="-2"/>
          <w:sz w:val="24"/>
          <w:szCs w:val="24"/>
        </w:rPr>
        <w:t xml:space="preserve"> общества;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40"/>
          <w:sz w:val="24"/>
          <w:szCs w:val="24"/>
        </w:rPr>
        <w:t xml:space="preserve"> </w:t>
      </w:r>
      <w:r w:rsidRPr="00EA7252">
        <w:rPr>
          <w:i/>
          <w:sz w:val="24"/>
          <w:szCs w:val="24"/>
        </w:rPr>
        <w:t>последствия</w:t>
      </w:r>
      <w:r w:rsidRPr="00EA7252">
        <w:rPr>
          <w:i/>
          <w:spacing w:val="40"/>
          <w:sz w:val="24"/>
          <w:szCs w:val="24"/>
        </w:rPr>
        <w:t xml:space="preserve"> </w:t>
      </w:r>
      <w:r w:rsidRPr="00EA7252">
        <w:rPr>
          <w:i/>
          <w:sz w:val="24"/>
          <w:szCs w:val="24"/>
        </w:rPr>
        <w:t>удовлетворения</w:t>
      </w:r>
      <w:r w:rsidRPr="00EA7252">
        <w:rPr>
          <w:i/>
          <w:spacing w:val="40"/>
          <w:sz w:val="24"/>
          <w:szCs w:val="24"/>
        </w:rPr>
        <w:t xml:space="preserve"> </w:t>
      </w:r>
      <w:r w:rsidRPr="00EA7252">
        <w:rPr>
          <w:i/>
          <w:sz w:val="24"/>
          <w:szCs w:val="24"/>
        </w:rPr>
        <w:t>мнимых</w:t>
      </w:r>
      <w:r w:rsidRPr="00EA7252">
        <w:rPr>
          <w:i/>
          <w:spacing w:val="40"/>
          <w:sz w:val="24"/>
          <w:szCs w:val="24"/>
        </w:rPr>
        <w:t xml:space="preserve"> </w:t>
      </w:r>
      <w:r w:rsidRPr="00EA7252">
        <w:rPr>
          <w:i/>
          <w:sz w:val="24"/>
          <w:szCs w:val="24"/>
        </w:rPr>
        <w:t>потребностей,</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примерах</w:t>
      </w:r>
      <w:r w:rsidRPr="00EA7252">
        <w:rPr>
          <w:i/>
          <w:spacing w:val="80"/>
          <w:sz w:val="24"/>
          <w:szCs w:val="24"/>
        </w:rPr>
        <w:t xml:space="preserve"> </w:t>
      </w:r>
      <w:r w:rsidRPr="00EA7252">
        <w:rPr>
          <w:i/>
          <w:sz w:val="24"/>
          <w:szCs w:val="24"/>
        </w:rPr>
        <w:t>показывать опасность удовлетворения мнимых потребностей, угрожающих здоровью;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элементы</w:t>
      </w:r>
      <w:r w:rsidRPr="00EA7252">
        <w:rPr>
          <w:i/>
          <w:spacing w:val="40"/>
          <w:sz w:val="24"/>
          <w:szCs w:val="24"/>
        </w:rPr>
        <w:t xml:space="preserve"> </w:t>
      </w:r>
      <w:r w:rsidRPr="00EA7252">
        <w:rPr>
          <w:i/>
          <w:sz w:val="24"/>
          <w:szCs w:val="24"/>
        </w:rPr>
        <w:t>причинно-следственного</w:t>
      </w:r>
      <w:r w:rsidRPr="00EA7252">
        <w:rPr>
          <w:i/>
          <w:spacing w:val="40"/>
          <w:sz w:val="24"/>
          <w:szCs w:val="24"/>
        </w:rPr>
        <w:t xml:space="preserve"> </w:t>
      </w:r>
      <w:r w:rsidRPr="00EA7252">
        <w:rPr>
          <w:i/>
          <w:sz w:val="24"/>
          <w:szCs w:val="24"/>
        </w:rPr>
        <w:t>анализа</w:t>
      </w:r>
      <w:r w:rsidRPr="00EA7252">
        <w:rPr>
          <w:i/>
          <w:spacing w:val="40"/>
          <w:sz w:val="24"/>
          <w:szCs w:val="24"/>
        </w:rPr>
        <w:t xml:space="preserve"> </w:t>
      </w:r>
      <w:r w:rsidRPr="00EA7252">
        <w:rPr>
          <w:i/>
          <w:sz w:val="24"/>
          <w:szCs w:val="24"/>
        </w:rPr>
        <w:t>при</w:t>
      </w:r>
      <w:r w:rsidRPr="00EA7252">
        <w:rPr>
          <w:i/>
          <w:spacing w:val="40"/>
          <w:sz w:val="24"/>
          <w:szCs w:val="24"/>
        </w:rPr>
        <w:t xml:space="preserve"> </w:t>
      </w:r>
      <w:r w:rsidRPr="00EA7252">
        <w:rPr>
          <w:i/>
          <w:sz w:val="24"/>
          <w:szCs w:val="24"/>
        </w:rPr>
        <w:t>характеристике межличностных конфликтов;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моделировать возможные последствия позитивного и негативного воздействия группы на человека, делать выводы.</w:t>
      </w:r>
    </w:p>
    <w:p w:rsidR="00991C28" w:rsidRPr="00EA7252" w:rsidRDefault="001F7C28" w:rsidP="00EA7252">
      <w:pPr>
        <w:pStyle w:val="a4"/>
        <w:tabs>
          <w:tab w:val="left" w:pos="0"/>
          <w:tab w:val="left" w:pos="851"/>
        </w:tabs>
        <w:ind w:left="0" w:right="135" w:firstLine="567"/>
      </w:pPr>
      <w:r w:rsidRPr="00EA7252">
        <w:rPr>
          <w:spacing w:val="-2"/>
        </w:rPr>
        <w:t>Общество</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демонстрировать на примерах взаимосвязь природы и общества, раскрывать роль природы в жизни человека;</w:t>
      </w:r>
    </w:p>
    <w:p w:rsidR="00991C28" w:rsidRPr="00EA7252" w:rsidRDefault="001F7C28" w:rsidP="00EA7252">
      <w:pPr>
        <w:pStyle w:val="a4"/>
        <w:tabs>
          <w:tab w:val="left" w:pos="0"/>
          <w:tab w:val="left" w:pos="851"/>
        </w:tabs>
        <w:ind w:left="0" w:right="135" w:firstLine="567"/>
      </w:pPr>
      <w:r w:rsidRPr="00EA7252">
        <w:t>распознавать на основе приведенных данных основные типы обществ; характеризовать</w:t>
      </w:r>
      <w:r w:rsidRPr="00EA7252">
        <w:rPr>
          <w:spacing w:val="80"/>
          <w:w w:val="150"/>
        </w:rPr>
        <w:t xml:space="preserve"> </w:t>
      </w:r>
      <w:r w:rsidRPr="00EA7252">
        <w:t>движение</w:t>
      </w:r>
      <w:r w:rsidRPr="00EA7252">
        <w:rPr>
          <w:spacing w:val="78"/>
          <w:w w:val="150"/>
        </w:rPr>
        <w:t xml:space="preserve"> </w:t>
      </w:r>
      <w:r w:rsidRPr="00EA7252">
        <w:t>от</w:t>
      </w:r>
      <w:r w:rsidRPr="00EA7252">
        <w:rPr>
          <w:spacing w:val="79"/>
          <w:w w:val="150"/>
        </w:rPr>
        <w:t xml:space="preserve"> </w:t>
      </w:r>
      <w:r w:rsidRPr="00EA7252">
        <w:t>одних</w:t>
      </w:r>
      <w:r w:rsidRPr="00EA7252">
        <w:rPr>
          <w:spacing w:val="78"/>
          <w:w w:val="150"/>
        </w:rPr>
        <w:t xml:space="preserve"> </w:t>
      </w:r>
      <w:r w:rsidRPr="00EA7252">
        <w:t>форм</w:t>
      </w:r>
      <w:r w:rsidRPr="00EA7252">
        <w:rPr>
          <w:spacing w:val="76"/>
          <w:w w:val="150"/>
        </w:rPr>
        <w:t xml:space="preserve"> </w:t>
      </w:r>
      <w:r w:rsidRPr="00EA7252">
        <w:t>общественной</w:t>
      </w:r>
      <w:r w:rsidRPr="00EA7252">
        <w:rPr>
          <w:spacing w:val="79"/>
          <w:w w:val="150"/>
        </w:rPr>
        <w:t xml:space="preserve"> </w:t>
      </w:r>
      <w:r w:rsidRPr="00EA7252">
        <w:t>жизни</w:t>
      </w:r>
      <w:r w:rsidRPr="00EA7252">
        <w:rPr>
          <w:spacing w:val="79"/>
          <w:w w:val="150"/>
        </w:rPr>
        <w:t xml:space="preserve"> </w:t>
      </w:r>
      <w:r w:rsidRPr="00EA7252">
        <w:t>к</w:t>
      </w:r>
      <w:r w:rsidRPr="00EA7252">
        <w:rPr>
          <w:spacing w:val="77"/>
          <w:w w:val="150"/>
        </w:rPr>
        <w:t xml:space="preserve"> </w:t>
      </w:r>
      <w:r w:rsidRPr="00EA7252">
        <w:t>другим;</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5"/>
        </w:rPr>
        <w:t xml:space="preserve"> </w:t>
      </w:r>
      <w:r w:rsidRPr="00EA7252">
        <w:t>социальные</w:t>
      </w:r>
      <w:r w:rsidRPr="00EA7252">
        <w:rPr>
          <w:spacing w:val="-6"/>
        </w:rPr>
        <w:t xml:space="preserve"> </w:t>
      </w:r>
      <w:r w:rsidRPr="00EA7252">
        <w:t>явления</w:t>
      </w:r>
      <w:r w:rsidRPr="00EA7252">
        <w:rPr>
          <w:spacing w:val="-3"/>
        </w:rPr>
        <w:t xml:space="preserve"> </w:t>
      </w:r>
      <w:r w:rsidRPr="00EA7252">
        <w:t>с</w:t>
      </w:r>
      <w:r w:rsidRPr="00EA7252">
        <w:rPr>
          <w:spacing w:val="-4"/>
        </w:rPr>
        <w:t xml:space="preserve"> </w:t>
      </w:r>
      <w:r w:rsidRPr="00EA7252">
        <w:t>позиций</w:t>
      </w:r>
      <w:r w:rsidRPr="00EA7252">
        <w:rPr>
          <w:spacing w:val="-3"/>
        </w:rPr>
        <w:t xml:space="preserve"> </w:t>
      </w:r>
      <w:r w:rsidRPr="00EA7252">
        <w:t>общественного</w:t>
      </w:r>
      <w:r w:rsidRPr="00EA7252">
        <w:rPr>
          <w:spacing w:val="-3"/>
        </w:rPr>
        <w:t xml:space="preserve"> </w:t>
      </w:r>
      <w:r w:rsidRPr="00EA7252">
        <w:rPr>
          <w:spacing w:val="-2"/>
        </w:rPr>
        <w:t>прогресса;</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0"/>
        </w:rPr>
        <w:t xml:space="preserve"> </w:t>
      </w:r>
      <w:r w:rsidRPr="00EA7252">
        <w:t>экономические,</w:t>
      </w:r>
      <w:r w:rsidRPr="00EA7252">
        <w:rPr>
          <w:spacing w:val="80"/>
        </w:rPr>
        <w:t xml:space="preserve"> </w:t>
      </w:r>
      <w:r w:rsidRPr="00EA7252">
        <w:t>социальные,</w:t>
      </w:r>
      <w:r w:rsidRPr="00EA7252">
        <w:rPr>
          <w:spacing w:val="80"/>
        </w:rPr>
        <w:t xml:space="preserve"> </w:t>
      </w:r>
      <w:r w:rsidRPr="00EA7252">
        <w:t>политические,</w:t>
      </w:r>
      <w:r w:rsidRPr="00EA7252">
        <w:rPr>
          <w:spacing w:val="80"/>
        </w:rPr>
        <w:t xml:space="preserve"> </w:t>
      </w:r>
      <w:r w:rsidRPr="00EA7252">
        <w:t>культурные</w:t>
      </w:r>
      <w:r w:rsidRPr="00EA7252">
        <w:rPr>
          <w:spacing w:val="80"/>
        </w:rPr>
        <w:t xml:space="preserve"> </w:t>
      </w:r>
      <w:r w:rsidRPr="00EA7252">
        <w:t>явления</w:t>
      </w:r>
      <w:r w:rsidRPr="00EA7252">
        <w:rPr>
          <w:spacing w:val="80"/>
        </w:rPr>
        <w:t xml:space="preserve"> </w:t>
      </w:r>
      <w:r w:rsidRPr="00EA7252">
        <w:t>и процессы общественной жизни;</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40"/>
        </w:rPr>
        <w:t xml:space="preserve"> </w:t>
      </w:r>
      <w:r w:rsidRPr="00EA7252">
        <w:t>несложные</w:t>
      </w:r>
      <w:r w:rsidRPr="00EA7252">
        <w:rPr>
          <w:spacing w:val="40"/>
        </w:rPr>
        <w:t xml:space="preserve"> </w:t>
      </w:r>
      <w:r w:rsidRPr="00EA7252">
        <w:t>познавательные</w:t>
      </w:r>
      <w:r w:rsidRPr="00EA7252">
        <w:rPr>
          <w:spacing w:val="40"/>
        </w:rPr>
        <w:t xml:space="preserve"> </w:t>
      </w:r>
      <w:r w:rsidRPr="00EA7252">
        <w:t>и</w:t>
      </w:r>
      <w:r w:rsidRPr="00EA7252">
        <w:rPr>
          <w:spacing w:val="40"/>
        </w:rPr>
        <w:t xml:space="preserve"> </w:t>
      </w:r>
      <w:r w:rsidRPr="00EA7252">
        <w:t>практические</w:t>
      </w:r>
      <w:r w:rsidRPr="00EA7252">
        <w:rPr>
          <w:spacing w:val="40"/>
        </w:rPr>
        <w:t xml:space="preserve"> </w:t>
      </w:r>
      <w:r w:rsidRPr="00EA7252">
        <w:t>задания,</w:t>
      </w:r>
      <w:r w:rsidRPr="00EA7252">
        <w:rPr>
          <w:spacing w:val="40"/>
        </w:rPr>
        <w:t xml:space="preserve"> </w:t>
      </w:r>
      <w:r w:rsidRPr="00EA7252">
        <w:t>основанные</w:t>
      </w:r>
      <w:r w:rsidRPr="00EA7252">
        <w:rPr>
          <w:spacing w:val="40"/>
        </w:rPr>
        <w:t xml:space="preserve"> </w:t>
      </w:r>
      <w:r w:rsidRPr="00EA7252">
        <w:t>на ситуациях жизнедеятельности человека в разных сферах общества;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экологический</w:t>
      </w:r>
      <w:r w:rsidRPr="00EA7252">
        <w:rPr>
          <w:spacing w:val="40"/>
        </w:rPr>
        <w:t xml:space="preserve"> </w:t>
      </w:r>
      <w:r w:rsidRPr="00EA7252">
        <w:t>кризис</w:t>
      </w:r>
      <w:r w:rsidRPr="00EA7252">
        <w:rPr>
          <w:spacing w:val="40"/>
        </w:rPr>
        <w:t xml:space="preserve"> </w:t>
      </w:r>
      <w:r w:rsidRPr="00EA7252">
        <w:t>как</w:t>
      </w:r>
      <w:r w:rsidRPr="00EA7252">
        <w:rPr>
          <w:spacing w:val="40"/>
        </w:rPr>
        <w:t xml:space="preserve"> </w:t>
      </w:r>
      <w:r w:rsidRPr="00EA7252">
        <w:t>глобальную</w:t>
      </w:r>
      <w:r w:rsidRPr="00EA7252">
        <w:rPr>
          <w:spacing w:val="40"/>
        </w:rPr>
        <w:t xml:space="preserve"> </w:t>
      </w:r>
      <w:r w:rsidRPr="00EA7252">
        <w:t>проблему</w:t>
      </w:r>
      <w:r w:rsidRPr="00EA7252">
        <w:rPr>
          <w:spacing w:val="39"/>
        </w:rPr>
        <w:t xml:space="preserve"> </w:t>
      </w:r>
      <w:r w:rsidRPr="00EA7252">
        <w:t>человечества, раскрывать причины экологического кризиса;</w:t>
      </w:r>
    </w:p>
    <w:p w:rsidR="00991C28" w:rsidRPr="00EA7252" w:rsidRDefault="001F7C28" w:rsidP="00EA7252">
      <w:pPr>
        <w:pStyle w:val="a4"/>
        <w:tabs>
          <w:tab w:val="left" w:pos="0"/>
          <w:tab w:val="left" w:pos="851"/>
        </w:tabs>
        <w:ind w:left="0" w:right="135" w:firstLine="567"/>
      </w:pPr>
      <w:r w:rsidRPr="00EA7252">
        <w:t>на основе полученных знаний выбирать в предлагаемых модельных ситуациях и осуществлять на практике экологически рациональное поведение;</w:t>
      </w:r>
    </w:p>
    <w:p w:rsidR="00991C28" w:rsidRPr="00EA7252" w:rsidRDefault="001F7C28" w:rsidP="00EA7252">
      <w:pPr>
        <w:pStyle w:val="a4"/>
        <w:tabs>
          <w:tab w:val="left" w:pos="0"/>
          <w:tab w:val="left" w:pos="851"/>
        </w:tabs>
        <w:ind w:left="0" w:right="135" w:firstLine="567"/>
      </w:pPr>
      <w:r w:rsidRPr="00EA7252">
        <w:t xml:space="preserve">раскрывать влияние современных средств массовой коммуникации на общество и </w:t>
      </w:r>
      <w:r w:rsidRPr="00EA7252">
        <w:rPr>
          <w:spacing w:val="-2"/>
        </w:rPr>
        <w:t>личность;</w:t>
      </w:r>
    </w:p>
    <w:p w:rsidR="00991C28" w:rsidRPr="00EA7252" w:rsidRDefault="001F7C28" w:rsidP="00EA7252">
      <w:pPr>
        <w:pStyle w:val="a4"/>
        <w:tabs>
          <w:tab w:val="left" w:pos="0"/>
          <w:tab w:val="left" w:pos="851"/>
        </w:tabs>
        <w:ind w:left="0" w:right="135" w:firstLine="567"/>
      </w:pPr>
      <w:r w:rsidRPr="00EA7252">
        <w:t>конкретизировать</w:t>
      </w:r>
      <w:r w:rsidRPr="00EA7252">
        <w:rPr>
          <w:spacing w:val="-6"/>
        </w:rPr>
        <w:t xml:space="preserve"> </w:t>
      </w:r>
      <w:r w:rsidRPr="00EA7252">
        <w:t>примерами</w:t>
      </w:r>
      <w:r w:rsidRPr="00EA7252">
        <w:rPr>
          <w:spacing w:val="-4"/>
        </w:rPr>
        <w:t xml:space="preserve"> </w:t>
      </w:r>
      <w:r w:rsidRPr="00EA7252">
        <w:t>опасность</w:t>
      </w:r>
      <w:r w:rsidRPr="00EA7252">
        <w:rPr>
          <w:spacing w:val="-4"/>
        </w:rPr>
        <w:t xml:space="preserve"> </w:t>
      </w:r>
      <w:r w:rsidRPr="00EA7252">
        <w:t>международного</w:t>
      </w:r>
      <w:r w:rsidRPr="00EA7252">
        <w:rPr>
          <w:spacing w:val="-4"/>
        </w:rPr>
        <w:t xml:space="preserve"> </w:t>
      </w:r>
      <w:r w:rsidRPr="00EA7252">
        <w:rPr>
          <w:spacing w:val="-2"/>
        </w:rPr>
        <w:t>терроризма.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наблюдать</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характеризовать</w:t>
      </w:r>
      <w:r w:rsidRPr="00EA7252">
        <w:rPr>
          <w:i/>
          <w:spacing w:val="40"/>
          <w:sz w:val="24"/>
          <w:szCs w:val="24"/>
        </w:rPr>
        <w:t xml:space="preserve"> </w:t>
      </w:r>
      <w:r w:rsidRPr="00EA7252">
        <w:rPr>
          <w:i/>
          <w:sz w:val="24"/>
          <w:szCs w:val="24"/>
        </w:rPr>
        <w:t>явления</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события,</w:t>
      </w:r>
      <w:r w:rsidRPr="00EA7252">
        <w:rPr>
          <w:i/>
          <w:spacing w:val="40"/>
          <w:sz w:val="24"/>
          <w:szCs w:val="24"/>
        </w:rPr>
        <w:t xml:space="preserve"> </w:t>
      </w:r>
      <w:r w:rsidRPr="00EA7252">
        <w:rPr>
          <w:i/>
          <w:sz w:val="24"/>
          <w:szCs w:val="24"/>
        </w:rPr>
        <w:t>происходящие</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различных сферах общественной жизни;</w:t>
      </w:r>
    </w:p>
    <w:p w:rsidR="00991C28" w:rsidRPr="00EA7252" w:rsidRDefault="001F7C28" w:rsidP="00EA7252">
      <w:pPr>
        <w:tabs>
          <w:tab w:val="left" w:pos="0"/>
          <w:tab w:val="left" w:pos="851"/>
          <w:tab w:val="left" w:pos="2809"/>
          <w:tab w:val="left" w:pos="5697"/>
          <w:tab w:val="left" w:pos="6651"/>
          <w:tab w:val="left" w:pos="8594"/>
          <w:tab w:val="left" w:pos="9795"/>
        </w:tabs>
        <w:ind w:right="135" w:firstLine="567"/>
        <w:jc w:val="both"/>
        <w:rPr>
          <w:i/>
          <w:sz w:val="24"/>
          <w:szCs w:val="24"/>
        </w:rPr>
      </w:pPr>
      <w:r w:rsidRPr="00EA7252">
        <w:rPr>
          <w:i/>
          <w:spacing w:val="-2"/>
          <w:sz w:val="24"/>
          <w:szCs w:val="24"/>
        </w:rPr>
        <w:t>выявлять</w:t>
      </w:r>
      <w:r w:rsidRPr="00EA7252">
        <w:rPr>
          <w:i/>
          <w:sz w:val="24"/>
          <w:szCs w:val="24"/>
        </w:rPr>
        <w:tab/>
      </w:r>
      <w:r w:rsidRPr="00EA7252">
        <w:rPr>
          <w:i/>
          <w:spacing w:val="-2"/>
          <w:sz w:val="24"/>
          <w:szCs w:val="24"/>
        </w:rPr>
        <w:t>причинно-следственные</w:t>
      </w:r>
      <w:r w:rsidRPr="00EA7252">
        <w:rPr>
          <w:i/>
          <w:sz w:val="24"/>
          <w:szCs w:val="24"/>
        </w:rPr>
        <w:tab/>
      </w:r>
      <w:r w:rsidRPr="00EA7252">
        <w:rPr>
          <w:i/>
          <w:spacing w:val="-2"/>
          <w:sz w:val="24"/>
          <w:szCs w:val="24"/>
        </w:rPr>
        <w:t>связи</w:t>
      </w:r>
      <w:r w:rsidRPr="00EA7252">
        <w:rPr>
          <w:i/>
          <w:sz w:val="24"/>
          <w:szCs w:val="24"/>
        </w:rPr>
        <w:tab/>
      </w:r>
      <w:r w:rsidRPr="00EA7252">
        <w:rPr>
          <w:i/>
          <w:spacing w:val="-2"/>
          <w:sz w:val="24"/>
          <w:szCs w:val="24"/>
        </w:rPr>
        <w:t>общественных</w:t>
      </w:r>
      <w:r w:rsidRPr="00EA7252">
        <w:rPr>
          <w:i/>
          <w:sz w:val="24"/>
          <w:szCs w:val="24"/>
        </w:rPr>
        <w:tab/>
      </w:r>
      <w:r w:rsidRPr="00EA7252">
        <w:rPr>
          <w:i/>
          <w:spacing w:val="-2"/>
          <w:sz w:val="24"/>
          <w:szCs w:val="24"/>
        </w:rPr>
        <w:t>явлений</w:t>
      </w:r>
      <w:r w:rsidRPr="00EA7252">
        <w:rPr>
          <w:i/>
          <w:sz w:val="24"/>
          <w:szCs w:val="24"/>
        </w:rPr>
        <w:tab/>
      </w:r>
      <w:r w:rsidRPr="00EA7252">
        <w:rPr>
          <w:i/>
          <w:spacing w:val="-10"/>
          <w:sz w:val="24"/>
          <w:szCs w:val="24"/>
        </w:rPr>
        <w:t xml:space="preserve">и </w:t>
      </w:r>
      <w:r w:rsidRPr="00EA7252">
        <w:rPr>
          <w:i/>
          <w:sz w:val="24"/>
          <w:szCs w:val="24"/>
        </w:rPr>
        <w:t>характеризовать основные направления общественного развития;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осознанно</w:t>
      </w:r>
      <w:r w:rsidRPr="00EA7252">
        <w:rPr>
          <w:i/>
          <w:spacing w:val="-6"/>
          <w:sz w:val="24"/>
          <w:szCs w:val="24"/>
        </w:rPr>
        <w:t xml:space="preserve"> </w:t>
      </w:r>
      <w:r w:rsidRPr="00EA7252">
        <w:rPr>
          <w:i/>
          <w:sz w:val="24"/>
          <w:szCs w:val="24"/>
        </w:rPr>
        <w:t>содействовать</w:t>
      </w:r>
      <w:r w:rsidRPr="00EA7252">
        <w:rPr>
          <w:i/>
          <w:spacing w:val="-4"/>
          <w:sz w:val="24"/>
          <w:szCs w:val="24"/>
        </w:rPr>
        <w:t xml:space="preserve"> </w:t>
      </w:r>
      <w:r w:rsidRPr="00EA7252">
        <w:rPr>
          <w:i/>
          <w:sz w:val="24"/>
          <w:szCs w:val="24"/>
        </w:rPr>
        <w:t>защите</w:t>
      </w:r>
      <w:r w:rsidRPr="00EA7252">
        <w:rPr>
          <w:i/>
          <w:spacing w:val="-5"/>
          <w:sz w:val="24"/>
          <w:szCs w:val="24"/>
        </w:rPr>
        <w:t xml:space="preserve"> </w:t>
      </w:r>
      <w:r w:rsidRPr="00EA7252">
        <w:rPr>
          <w:i/>
          <w:spacing w:val="-2"/>
          <w:sz w:val="24"/>
          <w:szCs w:val="24"/>
        </w:rPr>
        <w:t>природы.</w:t>
      </w:r>
    </w:p>
    <w:p w:rsidR="00991C28" w:rsidRPr="00EA7252" w:rsidRDefault="001F7C28" w:rsidP="00EA7252">
      <w:pPr>
        <w:pStyle w:val="a4"/>
        <w:tabs>
          <w:tab w:val="left" w:pos="0"/>
          <w:tab w:val="left" w:pos="851"/>
        </w:tabs>
        <w:ind w:left="0" w:right="135" w:firstLine="567"/>
      </w:pPr>
      <w:r w:rsidRPr="00EA7252">
        <w:t>Социальные</w:t>
      </w:r>
      <w:r w:rsidRPr="00EA7252">
        <w:rPr>
          <w:spacing w:val="-5"/>
        </w:rPr>
        <w:t xml:space="preserve"> </w:t>
      </w:r>
      <w:r w:rsidRPr="00EA7252">
        <w:rPr>
          <w:spacing w:val="-4"/>
        </w:rPr>
        <w:t>нормы</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80"/>
        </w:rPr>
        <w:t xml:space="preserve"> </w:t>
      </w:r>
      <w:r w:rsidRPr="00EA7252">
        <w:t>роль</w:t>
      </w:r>
      <w:r w:rsidRPr="00EA7252">
        <w:rPr>
          <w:spacing w:val="80"/>
        </w:rPr>
        <w:t xml:space="preserve"> </w:t>
      </w:r>
      <w:r w:rsidRPr="00EA7252">
        <w:t>социальных</w:t>
      </w:r>
      <w:r w:rsidRPr="00EA7252">
        <w:rPr>
          <w:spacing w:val="80"/>
        </w:rPr>
        <w:t xml:space="preserve"> </w:t>
      </w:r>
      <w:r w:rsidRPr="00EA7252">
        <w:t>норм</w:t>
      </w:r>
      <w:r w:rsidRPr="00EA7252">
        <w:rPr>
          <w:spacing w:val="80"/>
        </w:rPr>
        <w:t xml:space="preserve"> </w:t>
      </w:r>
      <w:r w:rsidRPr="00EA7252">
        <w:t>как</w:t>
      </w:r>
      <w:r w:rsidRPr="00EA7252">
        <w:rPr>
          <w:spacing w:val="80"/>
        </w:rPr>
        <w:t xml:space="preserve"> </w:t>
      </w:r>
      <w:r w:rsidRPr="00EA7252">
        <w:t>регуляторов</w:t>
      </w:r>
      <w:r w:rsidRPr="00EA7252">
        <w:rPr>
          <w:spacing w:val="80"/>
        </w:rPr>
        <w:t xml:space="preserve"> </w:t>
      </w:r>
      <w:r w:rsidRPr="00EA7252">
        <w:t>общественной</w:t>
      </w:r>
      <w:r w:rsidRPr="00EA7252">
        <w:rPr>
          <w:spacing w:val="80"/>
        </w:rPr>
        <w:t xml:space="preserve"> </w:t>
      </w:r>
      <w:r w:rsidRPr="00EA7252">
        <w:t>жизни</w:t>
      </w:r>
      <w:r w:rsidRPr="00EA7252">
        <w:rPr>
          <w:spacing w:val="80"/>
        </w:rPr>
        <w:t xml:space="preserve"> </w:t>
      </w:r>
      <w:r w:rsidRPr="00EA7252">
        <w:t>и поведения человека;</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
        </w:rPr>
        <w:t xml:space="preserve"> </w:t>
      </w:r>
      <w:r w:rsidRPr="00EA7252">
        <w:t>отдельные</w:t>
      </w:r>
      <w:r w:rsidRPr="00EA7252">
        <w:rPr>
          <w:spacing w:val="-11"/>
        </w:rPr>
        <w:t xml:space="preserve"> </w:t>
      </w:r>
      <w:r w:rsidRPr="00EA7252">
        <w:t>виды</w:t>
      </w:r>
      <w:r w:rsidRPr="00EA7252">
        <w:rPr>
          <w:spacing w:val="-9"/>
        </w:rPr>
        <w:t xml:space="preserve"> </w:t>
      </w:r>
      <w:r w:rsidRPr="00EA7252">
        <w:t>социальных</w:t>
      </w:r>
      <w:r w:rsidRPr="00EA7252">
        <w:rPr>
          <w:spacing w:val="-7"/>
        </w:rPr>
        <w:t xml:space="preserve"> </w:t>
      </w:r>
      <w:r w:rsidRPr="00EA7252">
        <w:t>норм; характеризовать основные нормы морали;</w:t>
      </w:r>
    </w:p>
    <w:p w:rsidR="00991C28" w:rsidRPr="00EA7252" w:rsidRDefault="001F7C28" w:rsidP="00EA7252">
      <w:pPr>
        <w:pStyle w:val="a4"/>
        <w:tabs>
          <w:tab w:val="left" w:pos="0"/>
          <w:tab w:val="left" w:pos="851"/>
        </w:tabs>
        <w:ind w:left="0" w:right="135" w:firstLine="567"/>
      </w:pPr>
      <w:r w:rsidRPr="00EA7252">
        <w:t>критически осмысливать информацию морально-нравственного характера, полученную</w:t>
      </w:r>
      <w:r w:rsidRPr="00EA7252">
        <w:rPr>
          <w:spacing w:val="-9"/>
        </w:rPr>
        <w:t xml:space="preserve"> </w:t>
      </w:r>
      <w:r w:rsidRPr="00EA7252">
        <w:t>из</w:t>
      </w:r>
      <w:r w:rsidRPr="00EA7252">
        <w:rPr>
          <w:spacing w:val="-9"/>
        </w:rPr>
        <w:t xml:space="preserve"> </w:t>
      </w:r>
      <w:r w:rsidRPr="00EA7252">
        <w:lastRenderedPageBreak/>
        <w:t>разнообразных</w:t>
      </w:r>
      <w:r w:rsidRPr="00EA7252">
        <w:rPr>
          <w:spacing w:val="-10"/>
        </w:rPr>
        <w:t xml:space="preserve"> </w:t>
      </w:r>
      <w:r w:rsidRPr="00EA7252">
        <w:t>источников,</w:t>
      </w:r>
      <w:r w:rsidRPr="00EA7252">
        <w:rPr>
          <w:spacing w:val="-10"/>
        </w:rPr>
        <w:t xml:space="preserve"> </w:t>
      </w:r>
      <w:r w:rsidRPr="00EA7252">
        <w:t>систематизировать,</w:t>
      </w:r>
      <w:r w:rsidRPr="00EA7252">
        <w:rPr>
          <w:spacing w:val="-10"/>
        </w:rPr>
        <w:t xml:space="preserve"> </w:t>
      </w:r>
      <w:r w:rsidRPr="00EA7252">
        <w:t>анализировать</w:t>
      </w:r>
      <w:r w:rsidRPr="00EA7252">
        <w:rPr>
          <w:spacing w:val="-8"/>
        </w:rPr>
        <w:t xml:space="preserve"> </w:t>
      </w:r>
      <w:r w:rsidRPr="00EA7252">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91C28" w:rsidRPr="00EA7252" w:rsidRDefault="001F7C28" w:rsidP="00EA7252">
      <w:pPr>
        <w:pStyle w:val="a4"/>
        <w:tabs>
          <w:tab w:val="left" w:pos="0"/>
          <w:tab w:val="left" w:pos="851"/>
        </w:tabs>
        <w:ind w:left="0" w:right="135" w:firstLine="567"/>
      </w:pPr>
      <w:r w:rsidRPr="00EA7252">
        <w:t>раскрывать сущность патриотизма, гражданственности; приводить примеры проявления этих качеств из истории и жизни современного общества;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1"/>
        </w:rPr>
        <w:t xml:space="preserve"> </w:t>
      </w:r>
      <w:r w:rsidRPr="00EA7252">
        <w:t>специфику</w:t>
      </w:r>
      <w:r w:rsidRPr="00EA7252">
        <w:rPr>
          <w:spacing w:val="-9"/>
        </w:rPr>
        <w:t xml:space="preserve"> </w:t>
      </w:r>
      <w:r w:rsidRPr="00EA7252">
        <w:t>норм</w:t>
      </w:r>
      <w:r w:rsidRPr="00EA7252">
        <w:rPr>
          <w:spacing w:val="-2"/>
        </w:rPr>
        <w:t xml:space="preserve"> права;</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3"/>
        </w:rPr>
        <w:t xml:space="preserve"> </w:t>
      </w:r>
      <w:r w:rsidRPr="00EA7252">
        <w:t>нормы</w:t>
      </w:r>
      <w:r w:rsidRPr="00EA7252">
        <w:rPr>
          <w:spacing w:val="-4"/>
        </w:rPr>
        <w:t xml:space="preserve"> </w:t>
      </w:r>
      <w:r w:rsidRPr="00EA7252">
        <w:t>морали</w:t>
      </w:r>
      <w:r w:rsidRPr="00EA7252">
        <w:rPr>
          <w:spacing w:val="-3"/>
        </w:rPr>
        <w:t xml:space="preserve"> </w:t>
      </w:r>
      <w:r w:rsidRPr="00EA7252">
        <w:t>и</w:t>
      </w:r>
      <w:r w:rsidRPr="00EA7252">
        <w:rPr>
          <w:spacing w:val="-6"/>
        </w:rPr>
        <w:t xml:space="preserve"> </w:t>
      </w:r>
      <w:r w:rsidRPr="00EA7252">
        <w:t>права,</w:t>
      </w:r>
      <w:r w:rsidRPr="00EA7252">
        <w:rPr>
          <w:spacing w:val="-4"/>
        </w:rPr>
        <w:t xml:space="preserve"> </w:t>
      </w:r>
      <w:r w:rsidRPr="00EA7252">
        <w:t>выявлять</w:t>
      </w:r>
      <w:r w:rsidRPr="00EA7252">
        <w:rPr>
          <w:spacing w:val="-3"/>
        </w:rPr>
        <w:t xml:space="preserve"> </w:t>
      </w:r>
      <w:r w:rsidRPr="00EA7252">
        <w:t>их</w:t>
      </w:r>
      <w:r w:rsidRPr="00EA7252">
        <w:rPr>
          <w:spacing w:val="-4"/>
        </w:rPr>
        <w:t xml:space="preserve"> </w:t>
      </w:r>
      <w:r w:rsidRPr="00EA7252">
        <w:t>общие</w:t>
      </w:r>
      <w:r w:rsidRPr="00EA7252">
        <w:rPr>
          <w:spacing w:val="-5"/>
        </w:rPr>
        <w:t xml:space="preserve"> </w:t>
      </w:r>
      <w:r w:rsidRPr="00EA7252">
        <w:t>черты</w:t>
      </w:r>
      <w:r w:rsidRPr="00EA7252">
        <w:rPr>
          <w:spacing w:val="-4"/>
        </w:rPr>
        <w:t xml:space="preserve"> </w:t>
      </w:r>
      <w:r w:rsidRPr="00EA7252">
        <w:t>и</w:t>
      </w:r>
      <w:r w:rsidRPr="00EA7252">
        <w:rPr>
          <w:spacing w:val="-3"/>
        </w:rPr>
        <w:t xml:space="preserve"> </w:t>
      </w:r>
      <w:r w:rsidRPr="00EA7252">
        <w:t>особенности; раскрывать сущность процесса социализации личности;</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4"/>
        </w:rPr>
        <w:t xml:space="preserve"> </w:t>
      </w:r>
      <w:r w:rsidRPr="00EA7252">
        <w:t>причины</w:t>
      </w:r>
      <w:r w:rsidRPr="00EA7252">
        <w:rPr>
          <w:spacing w:val="-3"/>
        </w:rPr>
        <w:t xml:space="preserve"> </w:t>
      </w:r>
      <w:r w:rsidRPr="00EA7252">
        <w:t>отклоняющегося</w:t>
      </w:r>
      <w:r w:rsidRPr="00EA7252">
        <w:rPr>
          <w:spacing w:val="-3"/>
        </w:rPr>
        <w:t xml:space="preserve"> </w:t>
      </w:r>
      <w:r w:rsidRPr="00EA7252">
        <w:rPr>
          <w:spacing w:val="-2"/>
        </w:rPr>
        <w:t>поведения;</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40"/>
        </w:rPr>
        <w:t xml:space="preserve"> </w:t>
      </w:r>
      <w:r w:rsidRPr="00EA7252">
        <w:t>негативные</w:t>
      </w:r>
      <w:r w:rsidRPr="00EA7252">
        <w:rPr>
          <w:spacing w:val="40"/>
        </w:rPr>
        <w:t xml:space="preserve"> </w:t>
      </w:r>
      <w:r w:rsidRPr="00EA7252">
        <w:t>последствия</w:t>
      </w:r>
      <w:r w:rsidRPr="00EA7252">
        <w:rPr>
          <w:spacing w:val="40"/>
        </w:rPr>
        <w:t xml:space="preserve"> </w:t>
      </w:r>
      <w:r w:rsidRPr="00EA7252">
        <w:t>наиболее</w:t>
      </w:r>
      <w:r w:rsidRPr="00EA7252">
        <w:rPr>
          <w:spacing w:val="40"/>
        </w:rPr>
        <w:t xml:space="preserve"> </w:t>
      </w:r>
      <w:r w:rsidRPr="00EA7252">
        <w:t>опасных</w:t>
      </w:r>
      <w:r w:rsidRPr="00EA7252">
        <w:rPr>
          <w:spacing w:val="40"/>
        </w:rPr>
        <w:t xml:space="preserve"> </w:t>
      </w:r>
      <w:r w:rsidRPr="00EA7252">
        <w:t>форм</w:t>
      </w:r>
      <w:r w:rsidRPr="00EA7252">
        <w:rPr>
          <w:spacing w:val="40"/>
        </w:rPr>
        <w:t xml:space="preserve"> </w:t>
      </w:r>
      <w:r w:rsidRPr="00EA7252">
        <w:t>отклоняющегося</w:t>
      </w:r>
      <w:r w:rsidRPr="00EA7252">
        <w:rPr>
          <w:spacing w:val="80"/>
        </w:rPr>
        <w:t xml:space="preserve"> </w:t>
      </w:r>
      <w:r w:rsidRPr="00EA7252">
        <w:rPr>
          <w:spacing w:val="-2"/>
        </w:rPr>
        <w:t>поведения.</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4"/>
          <w:sz w:val="24"/>
          <w:szCs w:val="24"/>
        </w:rPr>
        <w:t xml:space="preserve"> </w:t>
      </w:r>
      <w:r w:rsidRPr="00EA7252">
        <w:rPr>
          <w:i/>
          <w:sz w:val="24"/>
          <w:szCs w:val="24"/>
        </w:rPr>
        <w:t>социальную</w:t>
      </w:r>
      <w:r w:rsidRPr="00EA7252">
        <w:rPr>
          <w:i/>
          <w:spacing w:val="-4"/>
          <w:sz w:val="24"/>
          <w:szCs w:val="24"/>
        </w:rPr>
        <w:t xml:space="preserve"> </w:t>
      </w:r>
      <w:r w:rsidRPr="00EA7252">
        <w:rPr>
          <w:i/>
          <w:sz w:val="24"/>
          <w:szCs w:val="24"/>
        </w:rPr>
        <w:t>значимость</w:t>
      </w:r>
      <w:r w:rsidRPr="00EA7252">
        <w:rPr>
          <w:i/>
          <w:spacing w:val="-2"/>
          <w:sz w:val="24"/>
          <w:szCs w:val="24"/>
        </w:rPr>
        <w:t xml:space="preserve"> </w:t>
      </w:r>
      <w:r w:rsidRPr="00EA7252">
        <w:rPr>
          <w:i/>
          <w:sz w:val="24"/>
          <w:szCs w:val="24"/>
        </w:rPr>
        <w:t>здорового</w:t>
      </w:r>
      <w:r w:rsidRPr="00EA7252">
        <w:rPr>
          <w:i/>
          <w:spacing w:val="-5"/>
          <w:sz w:val="24"/>
          <w:szCs w:val="24"/>
        </w:rPr>
        <w:t xml:space="preserve"> </w:t>
      </w:r>
      <w:r w:rsidRPr="00EA7252">
        <w:rPr>
          <w:i/>
          <w:sz w:val="24"/>
          <w:szCs w:val="24"/>
        </w:rPr>
        <w:t>образа</w:t>
      </w:r>
      <w:r w:rsidRPr="00EA7252">
        <w:rPr>
          <w:i/>
          <w:spacing w:val="-1"/>
          <w:sz w:val="24"/>
          <w:szCs w:val="24"/>
        </w:rPr>
        <w:t xml:space="preserve"> </w:t>
      </w:r>
      <w:r w:rsidRPr="00EA7252">
        <w:rPr>
          <w:i/>
          <w:spacing w:val="-2"/>
          <w:sz w:val="24"/>
          <w:szCs w:val="24"/>
        </w:rPr>
        <w:t>жизни.</w:t>
      </w:r>
    </w:p>
    <w:p w:rsidR="00991C28" w:rsidRPr="00EA7252" w:rsidRDefault="001F7C28" w:rsidP="00EA7252">
      <w:pPr>
        <w:pStyle w:val="a4"/>
        <w:tabs>
          <w:tab w:val="left" w:pos="0"/>
          <w:tab w:val="left" w:pos="851"/>
        </w:tabs>
        <w:ind w:left="0" w:right="135" w:firstLine="567"/>
      </w:pPr>
      <w:r w:rsidRPr="00EA7252">
        <w:t>Сфера</w:t>
      </w:r>
      <w:r w:rsidRPr="00EA7252">
        <w:rPr>
          <w:spacing w:val="-4"/>
        </w:rPr>
        <w:t xml:space="preserve"> </w:t>
      </w:r>
      <w:r w:rsidRPr="00EA7252">
        <w:t>духовной</w:t>
      </w:r>
      <w:r w:rsidRPr="00EA7252">
        <w:rPr>
          <w:spacing w:val="-2"/>
        </w:rPr>
        <w:t xml:space="preserve"> культуры</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32"/>
        </w:rPr>
        <w:t xml:space="preserve"> </w:t>
      </w:r>
      <w:r w:rsidRPr="00EA7252">
        <w:t>развитие</w:t>
      </w:r>
      <w:r w:rsidRPr="00EA7252">
        <w:rPr>
          <w:spacing w:val="29"/>
        </w:rPr>
        <w:t xml:space="preserve"> </w:t>
      </w:r>
      <w:r w:rsidRPr="00EA7252">
        <w:t>отдельных</w:t>
      </w:r>
      <w:r w:rsidRPr="00EA7252">
        <w:rPr>
          <w:spacing w:val="32"/>
        </w:rPr>
        <w:t xml:space="preserve"> </w:t>
      </w:r>
      <w:r w:rsidRPr="00EA7252">
        <w:t>областей</w:t>
      </w:r>
      <w:r w:rsidRPr="00EA7252">
        <w:rPr>
          <w:spacing w:val="31"/>
        </w:rPr>
        <w:t xml:space="preserve"> </w:t>
      </w:r>
      <w:r w:rsidRPr="00EA7252">
        <w:t>и</w:t>
      </w:r>
      <w:r w:rsidRPr="00EA7252">
        <w:rPr>
          <w:spacing w:val="31"/>
        </w:rPr>
        <w:t xml:space="preserve"> </w:t>
      </w:r>
      <w:r w:rsidRPr="00EA7252">
        <w:t>форм</w:t>
      </w:r>
      <w:r w:rsidRPr="00EA7252">
        <w:rPr>
          <w:spacing w:val="30"/>
        </w:rPr>
        <w:t xml:space="preserve"> </w:t>
      </w:r>
      <w:r w:rsidRPr="00EA7252">
        <w:t>культуры,</w:t>
      </w:r>
      <w:r w:rsidRPr="00EA7252">
        <w:rPr>
          <w:spacing w:val="32"/>
        </w:rPr>
        <w:t xml:space="preserve"> </w:t>
      </w:r>
      <w:r w:rsidRPr="00EA7252">
        <w:t>выражать</w:t>
      </w:r>
      <w:r w:rsidRPr="00EA7252">
        <w:rPr>
          <w:spacing w:val="32"/>
        </w:rPr>
        <w:t xml:space="preserve"> </w:t>
      </w:r>
      <w:r w:rsidRPr="00EA7252">
        <w:t>свое мнение о явлениях культуры;</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2"/>
        </w:rPr>
        <w:t xml:space="preserve"> </w:t>
      </w:r>
      <w:r w:rsidRPr="00EA7252">
        <w:t>явления</w:t>
      </w:r>
      <w:r w:rsidRPr="00EA7252">
        <w:rPr>
          <w:spacing w:val="-3"/>
        </w:rPr>
        <w:t xml:space="preserve"> </w:t>
      </w:r>
      <w:r w:rsidRPr="00EA7252">
        <w:t>духовной</w:t>
      </w:r>
      <w:r w:rsidRPr="00EA7252">
        <w:rPr>
          <w:spacing w:val="-2"/>
        </w:rPr>
        <w:t xml:space="preserve"> культуры;</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7"/>
        </w:rPr>
        <w:t xml:space="preserve"> </w:t>
      </w:r>
      <w:r w:rsidRPr="00EA7252">
        <w:t>причины</w:t>
      </w:r>
      <w:r w:rsidRPr="00EA7252">
        <w:rPr>
          <w:spacing w:val="-6"/>
        </w:rPr>
        <w:t xml:space="preserve"> </w:t>
      </w:r>
      <w:r w:rsidRPr="00EA7252">
        <w:t>возрастания</w:t>
      </w:r>
      <w:r w:rsidRPr="00EA7252">
        <w:rPr>
          <w:spacing w:val="-6"/>
        </w:rPr>
        <w:t xml:space="preserve"> </w:t>
      </w:r>
      <w:r w:rsidRPr="00EA7252">
        <w:t>роли</w:t>
      </w:r>
      <w:r w:rsidRPr="00EA7252">
        <w:rPr>
          <w:spacing w:val="-5"/>
        </w:rPr>
        <w:t xml:space="preserve"> </w:t>
      </w:r>
      <w:r w:rsidRPr="00EA7252">
        <w:t>науки</w:t>
      </w:r>
      <w:r w:rsidRPr="00EA7252">
        <w:rPr>
          <w:spacing w:val="-6"/>
        </w:rPr>
        <w:t xml:space="preserve"> </w:t>
      </w:r>
      <w:r w:rsidRPr="00EA7252">
        <w:t>в</w:t>
      </w:r>
      <w:r w:rsidRPr="00EA7252">
        <w:rPr>
          <w:spacing w:val="-5"/>
        </w:rPr>
        <w:t xml:space="preserve"> </w:t>
      </w:r>
      <w:r w:rsidRPr="00EA7252">
        <w:t>современном</w:t>
      </w:r>
      <w:r w:rsidRPr="00EA7252">
        <w:rPr>
          <w:spacing w:val="-7"/>
        </w:rPr>
        <w:t xml:space="preserve"> </w:t>
      </w:r>
      <w:r w:rsidRPr="00EA7252">
        <w:t>мире; оценивать роль образования в современном обществе;</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2"/>
        </w:rPr>
        <w:t xml:space="preserve"> </w:t>
      </w:r>
      <w:r w:rsidRPr="00EA7252">
        <w:t>уровни</w:t>
      </w:r>
      <w:r w:rsidRPr="00EA7252">
        <w:rPr>
          <w:spacing w:val="-2"/>
        </w:rPr>
        <w:t xml:space="preserve"> </w:t>
      </w:r>
      <w:r w:rsidRPr="00EA7252">
        <w:t>общего</w:t>
      </w:r>
      <w:r w:rsidRPr="00EA7252">
        <w:rPr>
          <w:spacing w:val="-4"/>
        </w:rPr>
        <w:t xml:space="preserve"> </w:t>
      </w:r>
      <w:r w:rsidRPr="00EA7252">
        <w:t>образования</w:t>
      </w:r>
      <w:r w:rsidRPr="00EA7252">
        <w:rPr>
          <w:spacing w:val="-2"/>
        </w:rPr>
        <w:t xml:space="preserve"> </w:t>
      </w:r>
      <w:r w:rsidRPr="00EA7252">
        <w:t>в</w:t>
      </w:r>
      <w:r w:rsidRPr="00EA7252">
        <w:rPr>
          <w:spacing w:val="-3"/>
        </w:rPr>
        <w:t xml:space="preserve"> </w:t>
      </w:r>
      <w:r w:rsidRPr="00EA7252">
        <w:rPr>
          <w:spacing w:val="-2"/>
        </w:rPr>
        <w:t>России;</w:t>
      </w:r>
    </w:p>
    <w:p w:rsidR="00991C28" w:rsidRPr="00EA7252" w:rsidRDefault="001F7C28" w:rsidP="00EA7252">
      <w:pPr>
        <w:pStyle w:val="a4"/>
        <w:tabs>
          <w:tab w:val="left" w:pos="0"/>
          <w:tab w:val="left" w:pos="851"/>
        </w:tabs>
        <w:ind w:left="0" w:right="135" w:firstLine="567"/>
      </w:pPr>
      <w:r w:rsidRPr="00EA7252">
        <w:t>находить</w:t>
      </w:r>
      <w:r w:rsidRPr="00EA7252">
        <w:rPr>
          <w:spacing w:val="79"/>
        </w:rPr>
        <w:t xml:space="preserve"> </w:t>
      </w:r>
      <w:r w:rsidRPr="00EA7252">
        <w:t>и</w:t>
      </w:r>
      <w:r w:rsidRPr="00EA7252">
        <w:rPr>
          <w:spacing w:val="80"/>
        </w:rPr>
        <w:t xml:space="preserve"> </w:t>
      </w:r>
      <w:r w:rsidRPr="00EA7252">
        <w:t>извлекать</w:t>
      </w:r>
      <w:r w:rsidRPr="00EA7252">
        <w:rPr>
          <w:spacing w:val="79"/>
        </w:rPr>
        <w:t xml:space="preserve"> </w:t>
      </w:r>
      <w:r w:rsidRPr="00EA7252">
        <w:t>социальную</w:t>
      </w:r>
      <w:r w:rsidRPr="00EA7252">
        <w:rPr>
          <w:spacing w:val="80"/>
        </w:rPr>
        <w:t xml:space="preserve"> </w:t>
      </w:r>
      <w:r w:rsidRPr="00EA7252">
        <w:t>информацию</w:t>
      </w:r>
      <w:r w:rsidRPr="00EA7252">
        <w:rPr>
          <w:spacing w:val="80"/>
        </w:rPr>
        <w:t xml:space="preserve"> </w:t>
      </w:r>
      <w:r w:rsidRPr="00EA7252">
        <w:t>о</w:t>
      </w:r>
      <w:r w:rsidRPr="00EA7252">
        <w:rPr>
          <w:spacing w:val="80"/>
        </w:rPr>
        <w:t xml:space="preserve"> </w:t>
      </w:r>
      <w:r w:rsidRPr="00EA7252">
        <w:t>достижениях</w:t>
      </w:r>
      <w:r w:rsidRPr="00EA7252">
        <w:rPr>
          <w:spacing w:val="80"/>
        </w:rPr>
        <w:t xml:space="preserve"> </w:t>
      </w:r>
      <w:r w:rsidRPr="00EA7252">
        <w:t>и</w:t>
      </w:r>
      <w:r w:rsidRPr="00EA7252">
        <w:rPr>
          <w:spacing w:val="80"/>
        </w:rPr>
        <w:t xml:space="preserve"> </w:t>
      </w:r>
      <w:r w:rsidRPr="00EA7252">
        <w:t>проблемах развития культуры из адаптированных источников различного типа;</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80"/>
        </w:rPr>
        <w:t xml:space="preserve"> </w:t>
      </w:r>
      <w:r w:rsidRPr="00EA7252">
        <w:t>духовные</w:t>
      </w:r>
      <w:r w:rsidRPr="00EA7252">
        <w:rPr>
          <w:spacing w:val="80"/>
        </w:rPr>
        <w:t xml:space="preserve"> </w:t>
      </w:r>
      <w:r w:rsidRPr="00EA7252">
        <w:t>ценности</w:t>
      </w:r>
      <w:r w:rsidRPr="00EA7252">
        <w:rPr>
          <w:spacing w:val="80"/>
        </w:rPr>
        <w:t xml:space="preserve"> </w:t>
      </w:r>
      <w:r w:rsidRPr="00EA7252">
        <w:t>российского</w:t>
      </w:r>
      <w:r w:rsidRPr="00EA7252">
        <w:rPr>
          <w:spacing w:val="80"/>
        </w:rPr>
        <w:t xml:space="preserve"> </w:t>
      </w:r>
      <w:r w:rsidRPr="00EA7252">
        <w:t>народа</w:t>
      </w:r>
      <w:r w:rsidRPr="00EA7252">
        <w:rPr>
          <w:spacing w:val="80"/>
        </w:rPr>
        <w:t xml:space="preserve"> </w:t>
      </w:r>
      <w:r w:rsidRPr="00EA7252">
        <w:t>и</w:t>
      </w:r>
      <w:r w:rsidRPr="00EA7252">
        <w:rPr>
          <w:spacing w:val="80"/>
        </w:rPr>
        <w:t xml:space="preserve"> </w:t>
      </w:r>
      <w:r w:rsidRPr="00EA7252">
        <w:t>выражать</w:t>
      </w:r>
      <w:r w:rsidRPr="00EA7252">
        <w:rPr>
          <w:spacing w:val="80"/>
        </w:rPr>
        <w:t xml:space="preserve"> </w:t>
      </w:r>
      <w:r w:rsidRPr="00EA7252">
        <w:t>собственное отношение к ним;</w:t>
      </w:r>
    </w:p>
    <w:p w:rsidR="00991C28" w:rsidRPr="00EA7252" w:rsidRDefault="001F7C28" w:rsidP="00EA7252">
      <w:pPr>
        <w:pStyle w:val="a4"/>
        <w:tabs>
          <w:tab w:val="left" w:pos="0"/>
          <w:tab w:val="left" w:pos="851"/>
        </w:tabs>
        <w:ind w:left="0" w:right="135" w:firstLine="567"/>
      </w:pPr>
      <w:r w:rsidRPr="00EA7252">
        <w:t>объяснять необходимость непрерывного образования в современных условиях; учитывать</w:t>
      </w:r>
      <w:r w:rsidRPr="00EA7252">
        <w:rPr>
          <w:spacing w:val="40"/>
        </w:rPr>
        <w:t xml:space="preserve"> </w:t>
      </w:r>
      <w:r w:rsidRPr="00EA7252">
        <w:t>общественные</w:t>
      </w:r>
      <w:r w:rsidRPr="00EA7252">
        <w:rPr>
          <w:spacing w:val="40"/>
        </w:rPr>
        <w:t xml:space="preserve"> </w:t>
      </w:r>
      <w:r w:rsidRPr="00EA7252">
        <w:t>потребности</w:t>
      </w:r>
      <w:r w:rsidRPr="00EA7252">
        <w:rPr>
          <w:spacing w:val="40"/>
        </w:rPr>
        <w:t xml:space="preserve"> </w:t>
      </w:r>
      <w:r w:rsidRPr="00EA7252">
        <w:t>при</w:t>
      </w:r>
      <w:r w:rsidRPr="00EA7252">
        <w:rPr>
          <w:spacing w:val="40"/>
        </w:rPr>
        <w:t xml:space="preserve"> </w:t>
      </w:r>
      <w:r w:rsidRPr="00EA7252">
        <w:t>выборе</w:t>
      </w:r>
      <w:r w:rsidRPr="00EA7252">
        <w:rPr>
          <w:spacing w:val="40"/>
        </w:rPr>
        <w:t xml:space="preserve"> </w:t>
      </w:r>
      <w:r w:rsidRPr="00EA7252">
        <w:t>направления</w:t>
      </w:r>
      <w:r w:rsidRPr="00EA7252">
        <w:rPr>
          <w:spacing w:val="40"/>
        </w:rPr>
        <w:t xml:space="preserve"> </w:t>
      </w:r>
      <w:r w:rsidRPr="00EA7252">
        <w:t>своей</w:t>
      </w:r>
      <w:r w:rsidRPr="00EA7252">
        <w:rPr>
          <w:spacing w:val="40"/>
        </w:rPr>
        <w:t xml:space="preserve"> </w:t>
      </w:r>
      <w:r w:rsidRPr="00EA7252">
        <w:t>будущей</w:t>
      </w:r>
    </w:p>
    <w:p w:rsidR="00991C28" w:rsidRPr="00EA7252" w:rsidRDefault="001F7C28" w:rsidP="00EA7252">
      <w:pPr>
        <w:pStyle w:val="a4"/>
        <w:tabs>
          <w:tab w:val="left" w:pos="0"/>
          <w:tab w:val="left" w:pos="851"/>
        </w:tabs>
        <w:ind w:left="0" w:right="135" w:firstLine="567"/>
      </w:pPr>
      <w:r w:rsidRPr="00EA7252">
        <w:t>профессиональной</w:t>
      </w:r>
      <w:r w:rsidRPr="00EA7252">
        <w:rPr>
          <w:spacing w:val="-7"/>
        </w:rPr>
        <w:t xml:space="preserve">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2"/>
        </w:rPr>
        <w:t xml:space="preserve"> </w:t>
      </w:r>
      <w:r w:rsidRPr="00EA7252">
        <w:t>роль</w:t>
      </w:r>
      <w:r w:rsidRPr="00EA7252">
        <w:rPr>
          <w:spacing w:val="-3"/>
        </w:rPr>
        <w:t xml:space="preserve"> </w:t>
      </w:r>
      <w:r w:rsidRPr="00EA7252">
        <w:t>религии</w:t>
      </w:r>
      <w:r w:rsidRPr="00EA7252">
        <w:rPr>
          <w:spacing w:val="-2"/>
        </w:rPr>
        <w:t xml:space="preserve"> </w:t>
      </w:r>
      <w:r w:rsidRPr="00EA7252">
        <w:t>в</w:t>
      </w:r>
      <w:r w:rsidRPr="00EA7252">
        <w:rPr>
          <w:spacing w:val="-4"/>
        </w:rPr>
        <w:t xml:space="preserve"> </w:t>
      </w:r>
      <w:r w:rsidRPr="00EA7252">
        <w:t>современном</w:t>
      </w:r>
      <w:r w:rsidRPr="00EA7252">
        <w:rPr>
          <w:spacing w:val="-3"/>
        </w:rPr>
        <w:t xml:space="preserve"> </w:t>
      </w:r>
      <w:r w:rsidRPr="00EA7252">
        <w:rPr>
          <w:spacing w:val="-2"/>
        </w:rPr>
        <w:t>обществе;</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5"/>
        </w:rPr>
        <w:t xml:space="preserve"> </w:t>
      </w:r>
      <w:r w:rsidRPr="00EA7252">
        <w:t>особенности</w:t>
      </w:r>
      <w:r w:rsidRPr="00EA7252">
        <w:rPr>
          <w:spacing w:val="-2"/>
        </w:rPr>
        <w:t xml:space="preserve"> </w:t>
      </w:r>
      <w:r w:rsidRPr="00EA7252">
        <w:t>искусства</w:t>
      </w:r>
      <w:r w:rsidRPr="00EA7252">
        <w:rPr>
          <w:spacing w:val="-4"/>
        </w:rPr>
        <w:t xml:space="preserve"> </w:t>
      </w:r>
      <w:r w:rsidRPr="00EA7252">
        <w:t>как</w:t>
      </w:r>
      <w:r w:rsidRPr="00EA7252">
        <w:rPr>
          <w:spacing w:val="-3"/>
        </w:rPr>
        <w:t xml:space="preserve"> </w:t>
      </w:r>
      <w:r w:rsidRPr="00EA7252">
        <w:t>формы</w:t>
      </w:r>
      <w:r w:rsidRPr="00EA7252">
        <w:rPr>
          <w:spacing w:val="-2"/>
        </w:rPr>
        <w:t xml:space="preserve"> </w:t>
      </w:r>
      <w:r w:rsidRPr="00EA7252">
        <w:t>духовной</w:t>
      </w:r>
      <w:r w:rsidRPr="00EA7252">
        <w:rPr>
          <w:spacing w:val="-3"/>
        </w:rPr>
        <w:t xml:space="preserve"> </w:t>
      </w:r>
      <w:r w:rsidRPr="00EA7252">
        <w:rPr>
          <w:spacing w:val="-2"/>
        </w:rPr>
        <w:t>культуры.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описывать</w:t>
      </w:r>
      <w:r w:rsidRPr="00EA7252">
        <w:rPr>
          <w:i/>
          <w:spacing w:val="30"/>
          <w:sz w:val="24"/>
          <w:szCs w:val="24"/>
        </w:rPr>
        <w:t xml:space="preserve"> </w:t>
      </w:r>
      <w:r w:rsidRPr="00EA7252">
        <w:rPr>
          <w:i/>
          <w:sz w:val="24"/>
          <w:szCs w:val="24"/>
        </w:rPr>
        <w:t>процессы</w:t>
      </w:r>
      <w:r w:rsidRPr="00EA7252">
        <w:rPr>
          <w:i/>
          <w:spacing w:val="32"/>
          <w:sz w:val="24"/>
          <w:szCs w:val="24"/>
        </w:rPr>
        <w:t xml:space="preserve"> </w:t>
      </w:r>
      <w:r w:rsidRPr="00EA7252">
        <w:rPr>
          <w:i/>
          <w:sz w:val="24"/>
          <w:szCs w:val="24"/>
        </w:rPr>
        <w:t>создания,</w:t>
      </w:r>
      <w:r w:rsidRPr="00EA7252">
        <w:rPr>
          <w:i/>
          <w:spacing w:val="29"/>
          <w:sz w:val="24"/>
          <w:szCs w:val="24"/>
        </w:rPr>
        <w:t xml:space="preserve"> </w:t>
      </w:r>
      <w:r w:rsidRPr="00EA7252">
        <w:rPr>
          <w:i/>
          <w:sz w:val="24"/>
          <w:szCs w:val="24"/>
        </w:rPr>
        <w:t>сохранения,</w:t>
      </w:r>
      <w:r w:rsidRPr="00EA7252">
        <w:rPr>
          <w:i/>
          <w:spacing w:val="29"/>
          <w:sz w:val="24"/>
          <w:szCs w:val="24"/>
        </w:rPr>
        <w:t xml:space="preserve"> </w:t>
      </w:r>
      <w:r w:rsidRPr="00EA7252">
        <w:rPr>
          <w:i/>
          <w:sz w:val="24"/>
          <w:szCs w:val="24"/>
        </w:rPr>
        <w:t>трансляции</w:t>
      </w:r>
      <w:r w:rsidRPr="00EA7252">
        <w:rPr>
          <w:i/>
          <w:spacing w:val="28"/>
          <w:sz w:val="24"/>
          <w:szCs w:val="24"/>
        </w:rPr>
        <w:t xml:space="preserve"> </w:t>
      </w:r>
      <w:r w:rsidRPr="00EA7252">
        <w:rPr>
          <w:i/>
          <w:sz w:val="24"/>
          <w:szCs w:val="24"/>
        </w:rPr>
        <w:t>и</w:t>
      </w:r>
      <w:r w:rsidRPr="00EA7252">
        <w:rPr>
          <w:i/>
          <w:spacing w:val="29"/>
          <w:sz w:val="24"/>
          <w:szCs w:val="24"/>
        </w:rPr>
        <w:t xml:space="preserve"> </w:t>
      </w:r>
      <w:r w:rsidRPr="00EA7252">
        <w:rPr>
          <w:i/>
          <w:sz w:val="24"/>
          <w:szCs w:val="24"/>
        </w:rPr>
        <w:t>усвоения</w:t>
      </w:r>
      <w:r w:rsidRPr="00EA7252">
        <w:rPr>
          <w:i/>
          <w:spacing w:val="30"/>
          <w:sz w:val="24"/>
          <w:szCs w:val="24"/>
        </w:rPr>
        <w:t xml:space="preserve"> </w:t>
      </w:r>
      <w:r w:rsidRPr="00EA7252">
        <w:rPr>
          <w:i/>
          <w:sz w:val="24"/>
          <w:szCs w:val="24"/>
        </w:rPr>
        <w:t xml:space="preserve">достижений </w:t>
      </w:r>
      <w:r w:rsidRPr="00EA7252">
        <w:rPr>
          <w:i/>
          <w:spacing w:val="-2"/>
          <w:sz w:val="24"/>
          <w:szCs w:val="24"/>
        </w:rPr>
        <w:t>культуры;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w:t>
      </w:r>
      <w:r w:rsidRPr="00EA7252">
        <w:rPr>
          <w:i/>
          <w:spacing w:val="40"/>
          <w:sz w:val="24"/>
          <w:szCs w:val="24"/>
        </w:rPr>
        <w:t xml:space="preserve"> </w:t>
      </w:r>
      <w:r w:rsidRPr="00EA7252">
        <w:rPr>
          <w:i/>
          <w:sz w:val="24"/>
          <w:szCs w:val="24"/>
        </w:rPr>
        <w:t>основные</w:t>
      </w:r>
      <w:r w:rsidRPr="00EA7252">
        <w:rPr>
          <w:i/>
          <w:spacing w:val="40"/>
          <w:sz w:val="24"/>
          <w:szCs w:val="24"/>
        </w:rPr>
        <w:t xml:space="preserve"> </w:t>
      </w:r>
      <w:r w:rsidRPr="00EA7252">
        <w:rPr>
          <w:i/>
          <w:sz w:val="24"/>
          <w:szCs w:val="24"/>
        </w:rPr>
        <w:t>направления</w:t>
      </w:r>
      <w:r w:rsidRPr="00EA7252">
        <w:rPr>
          <w:i/>
          <w:spacing w:val="40"/>
          <w:sz w:val="24"/>
          <w:szCs w:val="24"/>
        </w:rPr>
        <w:t xml:space="preserve"> </w:t>
      </w:r>
      <w:r w:rsidRPr="00EA7252">
        <w:rPr>
          <w:i/>
          <w:sz w:val="24"/>
          <w:szCs w:val="24"/>
        </w:rPr>
        <w:t>развития</w:t>
      </w:r>
      <w:r w:rsidRPr="00EA7252">
        <w:rPr>
          <w:i/>
          <w:spacing w:val="40"/>
          <w:sz w:val="24"/>
          <w:szCs w:val="24"/>
        </w:rPr>
        <w:t xml:space="preserve"> </w:t>
      </w:r>
      <w:r w:rsidRPr="00EA7252">
        <w:rPr>
          <w:i/>
          <w:sz w:val="24"/>
          <w:szCs w:val="24"/>
        </w:rPr>
        <w:t>отечественной</w:t>
      </w:r>
      <w:r w:rsidRPr="00EA7252">
        <w:rPr>
          <w:i/>
          <w:spacing w:val="40"/>
          <w:sz w:val="24"/>
          <w:szCs w:val="24"/>
        </w:rPr>
        <w:t xml:space="preserve"> </w:t>
      </w:r>
      <w:r w:rsidRPr="00EA7252">
        <w:rPr>
          <w:i/>
          <w:sz w:val="24"/>
          <w:szCs w:val="24"/>
        </w:rPr>
        <w:t>культуры</w:t>
      </w:r>
      <w:r w:rsidRPr="00EA7252">
        <w:rPr>
          <w:i/>
          <w:spacing w:val="40"/>
          <w:sz w:val="24"/>
          <w:szCs w:val="24"/>
        </w:rPr>
        <w:t xml:space="preserve"> </w:t>
      </w:r>
      <w:r w:rsidRPr="00EA7252">
        <w:rPr>
          <w:i/>
          <w:sz w:val="24"/>
          <w:szCs w:val="24"/>
        </w:rPr>
        <w:t>в современных условиях;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критически</w:t>
      </w:r>
      <w:r w:rsidRPr="00EA7252">
        <w:rPr>
          <w:i/>
          <w:spacing w:val="40"/>
          <w:sz w:val="24"/>
          <w:szCs w:val="24"/>
        </w:rPr>
        <w:t xml:space="preserve"> </w:t>
      </w:r>
      <w:r w:rsidRPr="00EA7252">
        <w:rPr>
          <w:i/>
          <w:sz w:val="24"/>
          <w:szCs w:val="24"/>
        </w:rPr>
        <w:t>воспринимать</w:t>
      </w:r>
      <w:r w:rsidRPr="00EA7252">
        <w:rPr>
          <w:i/>
          <w:spacing w:val="40"/>
          <w:sz w:val="24"/>
          <w:szCs w:val="24"/>
        </w:rPr>
        <w:t xml:space="preserve"> </w:t>
      </w:r>
      <w:r w:rsidRPr="00EA7252">
        <w:rPr>
          <w:i/>
          <w:sz w:val="24"/>
          <w:szCs w:val="24"/>
        </w:rPr>
        <w:t>сообщения</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рекламу</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СМИ</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Интернете</w:t>
      </w:r>
      <w:r w:rsidRPr="00EA7252">
        <w:rPr>
          <w:i/>
          <w:spacing w:val="40"/>
          <w:sz w:val="24"/>
          <w:szCs w:val="24"/>
        </w:rPr>
        <w:t xml:space="preserve"> </w:t>
      </w:r>
      <w:r w:rsidRPr="00EA7252">
        <w:rPr>
          <w:i/>
          <w:sz w:val="24"/>
          <w:szCs w:val="24"/>
        </w:rPr>
        <w:t>о</w:t>
      </w:r>
      <w:r w:rsidRPr="00EA7252">
        <w:rPr>
          <w:i/>
          <w:spacing w:val="40"/>
          <w:sz w:val="24"/>
          <w:szCs w:val="24"/>
        </w:rPr>
        <w:t xml:space="preserve"> </w:t>
      </w:r>
      <w:r w:rsidRPr="00EA7252">
        <w:rPr>
          <w:i/>
          <w:sz w:val="24"/>
          <w:szCs w:val="24"/>
        </w:rPr>
        <w:t>таких направлениях массовой культуры, как шоу-бизнес и мода.</w:t>
      </w:r>
    </w:p>
    <w:p w:rsidR="00991C28" w:rsidRPr="00EA7252" w:rsidRDefault="001F7C28" w:rsidP="00EA7252">
      <w:pPr>
        <w:pStyle w:val="a4"/>
        <w:tabs>
          <w:tab w:val="left" w:pos="0"/>
          <w:tab w:val="left" w:pos="851"/>
        </w:tabs>
        <w:ind w:left="0" w:right="135" w:firstLine="567"/>
      </w:pPr>
      <w:r w:rsidRPr="00EA7252">
        <w:t>Социальная</w:t>
      </w:r>
      <w:r w:rsidRPr="00EA7252">
        <w:rPr>
          <w:spacing w:val="-4"/>
        </w:rPr>
        <w:t xml:space="preserve"> </w:t>
      </w:r>
      <w:r w:rsidRPr="00EA7252">
        <w:rPr>
          <w:spacing w:val="-2"/>
        </w:rPr>
        <w:t>сфера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40"/>
        </w:rPr>
        <w:t xml:space="preserve"> </w:t>
      </w:r>
      <w:r w:rsidRPr="00EA7252">
        <w:t>социальную</w:t>
      </w:r>
      <w:r w:rsidRPr="00EA7252">
        <w:rPr>
          <w:spacing w:val="40"/>
        </w:rPr>
        <w:t xml:space="preserve"> </w:t>
      </w:r>
      <w:r w:rsidRPr="00EA7252">
        <w:t>структуру</w:t>
      </w:r>
      <w:r w:rsidRPr="00EA7252">
        <w:rPr>
          <w:spacing w:val="40"/>
        </w:rPr>
        <w:t xml:space="preserve"> </w:t>
      </w:r>
      <w:r w:rsidRPr="00EA7252">
        <w:t>в</w:t>
      </w:r>
      <w:r w:rsidRPr="00EA7252">
        <w:rPr>
          <w:spacing w:val="40"/>
        </w:rPr>
        <w:t xml:space="preserve"> </w:t>
      </w:r>
      <w:r w:rsidRPr="00EA7252">
        <w:t>обществах</w:t>
      </w:r>
      <w:r w:rsidRPr="00EA7252">
        <w:rPr>
          <w:spacing w:val="40"/>
        </w:rPr>
        <w:t xml:space="preserve"> </w:t>
      </w:r>
      <w:r w:rsidRPr="00EA7252">
        <w:t>разного</w:t>
      </w:r>
      <w:r w:rsidRPr="00EA7252">
        <w:rPr>
          <w:spacing w:val="40"/>
        </w:rPr>
        <w:t xml:space="preserve"> </w:t>
      </w:r>
      <w:r w:rsidRPr="00EA7252">
        <w:t>типа,</w:t>
      </w:r>
      <w:r w:rsidRPr="00EA7252">
        <w:rPr>
          <w:spacing w:val="40"/>
        </w:rPr>
        <w:t xml:space="preserve"> </w:t>
      </w:r>
      <w:r w:rsidRPr="00EA7252">
        <w:t>характеризовать</w:t>
      </w:r>
      <w:r w:rsidRPr="00EA7252">
        <w:rPr>
          <w:spacing w:val="40"/>
        </w:rPr>
        <w:t xml:space="preserve"> </w:t>
      </w:r>
      <w:r w:rsidRPr="00EA7252">
        <w:t>основные социальные общности и группы;</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5"/>
        </w:rPr>
        <w:t xml:space="preserve"> </w:t>
      </w:r>
      <w:r w:rsidRPr="00EA7252">
        <w:t>взаимодействие</w:t>
      </w:r>
      <w:r w:rsidRPr="00EA7252">
        <w:rPr>
          <w:spacing w:val="-4"/>
        </w:rPr>
        <w:t xml:space="preserve"> </w:t>
      </w:r>
      <w:r w:rsidRPr="00EA7252">
        <w:t>социальных</w:t>
      </w:r>
      <w:r w:rsidRPr="00EA7252">
        <w:rPr>
          <w:spacing w:val="-1"/>
        </w:rPr>
        <w:t xml:space="preserve"> </w:t>
      </w:r>
      <w:r w:rsidRPr="00EA7252">
        <w:t>общностей</w:t>
      </w:r>
      <w:r w:rsidRPr="00EA7252">
        <w:rPr>
          <w:spacing w:val="-3"/>
        </w:rPr>
        <w:t xml:space="preserve"> </w:t>
      </w:r>
      <w:r w:rsidRPr="00EA7252">
        <w:t>и</w:t>
      </w:r>
      <w:r w:rsidRPr="00EA7252">
        <w:rPr>
          <w:spacing w:val="-3"/>
        </w:rPr>
        <w:t xml:space="preserve"> </w:t>
      </w:r>
      <w:r w:rsidRPr="00EA7252">
        <w:rPr>
          <w:spacing w:val="-2"/>
        </w:rPr>
        <w:t>групп;</w:t>
      </w:r>
    </w:p>
    <w:p w:rsidR="00991C28" w:rsidRPr="00EA7252" w:rsidRDefault="001F7C28" w:rsidP="00EA7252">
      <w:pPr>
        <w:pStyle w:val="a4"/>
        <w:tabs>
          <w:tab w:val="left" w:pos="0"/>
          <w:tab w:val="left" w:pos="851"/>
          <w:tab w:val="left" w:pos="3330"/>
          <w:tab w:val="left" w:pos="4447"/>
          <w:tab w:val="left" w:pos="5985"/>
          <w:tab w:val="left" w:pos="7419"/>
          <w:tab w:val="left" w:pos="8630"/>
        </w:tabs>
        <w:ind w:left="0" w:right="135" w:firstLine="567"/>
      </w:pPr>
      <w:r w:rsidRPr="00EA7252">
        <w:rPr>
          <w:spacing w:val="-2"/>
        </w:rPr>
        <w:t>характеризовать</w:t>
      </w:r>
      <w:r w:rsidRPr="00EA7252">
        <w:tab/>
      </w:r>
      <w:r w:rsidRPr="00EA7252">
        <w:rPr>
          <w:spacing w:val="-2"/>
        </w:rPr>
        <w:t>ведущие</w:t>
      </w:r>
      <w:r w:rsidRPr="00EA7252">
        <w:tab/>
      </w:r>
      <w:r w:rsidRPr="00EA7252">
        <w:rPr>
          <w:spacing w:val="-2"/>
        </w:rPr>
        <w:t>направления</w:t>
      </w:r>
      <w:r w:rsidRPr="00EA7252">
        <w:tab/>
      </w:r>
      <w:r w:rsidRPr="00EA7252">
        <w:rPr>
          <w:spacing w:val="-2"/>
        </w:rPr>
        <w:t>социальной</w:t>
      </w:r>
      <w:r w:rsidRPr="00EA7252">
        <w:tab/>
      </w:r>
      <w:r w:rsidRPr="00EA7252">
        <w:rPr>
          <w:spacing w:val="-2"/>
        </w:rPr>
        <w:t>политики</w:t>
      </w:r>
      <w:r w:rsidRPr="00EA7252">
        <w:tab/>
      </w:r>
      <w:r w:rsidRPr="00EA7252">
        <w:rPr>
          <w:spacing w:val="-2"/>
        </w:rPr>
        <w:t>Российского государства;</w:t>
      </w:r>
    </w:p>
    <w:p w:rsidR="00991C28" w:rsidRPr="00EA7252" w:rsidRDefault="001F7C28" w:rsidP="00EA7252">
      <w:pPr>
        <w:pStyle w:val="a4"/>
        <w:tabs>
          <w:tab w:val="left" w:pos="0"/>
          <w:tab w:val="left" w:pos="851"/>
        </w:tabs>
        <w:ind w:left="0" w:right="135" w:firstLine="567"/>
      </w:pPr>
      <w:r w:rsidRPr="00EA7252">
        <w:t>выделять</w:t>
      </w:r>
      <w:r w:rsidRPr="00EA7252">
        <w:rPr>
          <w:spacing w:val="-7"/>
        </w:rPr>
        <w:t xml:space="preserve"> </w:t>
      </w:r>
      <w:r w:rsidRPr="00EA7252">
        <w:t>параметры,</w:t>
      </w:r>
      <w:r w:rsidRPr="00EA7252">
        <w:rPr>
          <w:spacing w:val="-7"/>
        </w:rPr>
        <w:t xml:space="preserve"> </w:t>
      </w:r>
      <w:r w:rsidRPr="00EA7252">
        <w:t>определяющие</w:t>
      </w:r>
      <w:r w:rsidRPr="00EA7252">
        <w:rPr>
          <w:spacing w:val="-8"/>
        </w:rPr>
        <w:t xml:space="preserve"> </w:t>
      </w:r>
      <w:r w:rsidRPr="00EA7252">
        <w:t>социальный</w:t>
      </w:r>
      <w:r w:rsidRPr="00EA7252">
        <w:rPr>
          <w:spacing w:val="-7"/>
        </w:rPr>
        <w:t xml:space="preserve"> </w:t>
      </w:r>
      <w:r w:rsidRPr="00EA7252">
        <w:t>статус</w:t>
      </w:r>
      <w:r w:rsidRPr="00EA7252">
        <w:rPr>
          <w:spacing w:val="-8"/>
        </w:rPr>
        <w:t xml:space="preserve"> </w:t>
      </w:r>
      <w:r w:rsidRPr="00EA7252">
        <w:t>личности;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5"/>
        </w:rPr>
        <w:t xml:space="preserve"> </w:t>
      </w:r>
      <w:r w:rsidRPr="00EA7252">
        <w:t>межнациональные</w:t>
      </w:r>
      <w:r w:rsidRPr="00EA7252">
        <w:rPr>
          <w:spacing w:val="-5"/>
        </w:rPr>
        <w:t xml:space="preserve"> </w:t>
      </w:r>
      <w:r w:rsidRPr="00EA7252">
        <w:t>отношения</w:t>
      </w:r>
      <w:r w:rsidRPr="00EA7252">
        <w:rPr>
          <w:spacing w:val="-7"/>
        </w:rPr>
        <w:t xml:space="preserve"> </w:t>
      </w:r>
      <w:r w:rsidRPr="00EA7252">
        <w:t>в</w:t>
      </w:r>
      <w:r w:rsidRPr="00EA7252">
        <w:rPr>
          <w:spacing w:val="-4"/>
        </w:rPr>
        <w:t xml:space="preserve"> </w:t>
      </w:r>
      <w:r w:rsidRPr="00EA7252">
        <w:t>современном</w:t>
      </w:r>
      <w:r w:rsidRPr="00EA7252">
        <w:rPr>
          <w:spacing w:val="-4"/>
        </w:rPr>
        <w:t xml:space="preserve"> </w:t>
      </w:r>
      <w:r w:rsidRPr="00EA7252">
        <w:rPr>
          <w:spacing w:val="-2"/>
        </w:rPr>
        <w:t>мире;</w:t>
      </w:r>
    </w:p>
    <w:p w:rsidR="00991C28" w:rsidRPr="00EA7252" w:rsidRDefault="001F7C28" w:rsidP="00EA7252">
      <w:pPr>
        <w:pStyle w:val="a4"/>
        <w:tabs>
          <w:tab w:val="left" w:pos="0"/>
          <w:tab w:val="left" w:pos="851"/>
        </w:tabs>
        <w:ind w:left="0" w:right="135" w:firstLine="567"/>
      </w:pPr>
      <w:r w:rsidRPr="00EA7252">
        <w:t xml:space="preserve">объяснять причины межнациональных конфликтов и основные пути их </w:t>
      </w:r>
      <w:r w:rsidRPr="00EA7252">
        <w:rPr>
          <w:spacing w:val="-2"/>
        </w:rPr>
        <w:t>разрешения;</w:t>
      </w:r>
    </w:p>
    <w:p w:rsidR="00991C28" w:rsidRPr="00EA7252" w:rsidRDefault="001F7C28" w:rsidP="00EA7252">
      <w:pPr>
        <w:pStyle w:val="a4"/>
        <w:tabs>
          <w:tab w:val="left" w:pos="0"/>
          <w:tab w:val="left" w:pos="851"/>
        </w:tabs>
        <w:ind w:left="0" w:right="135" w:firstLine="567"/>
      </w:pPr>
      <w:r w:rsidRPr="00EA7252">
        <w:t xml:space="preserve">характеризовать, раскрывать на конкретных примерах основные функции семьи в </w:t>
      </w:r>
      <w:r w:rsidRPr="00EA7252">
        <w:rPr>
          <w:spacing w:val="-2"/>
        </w:rPr>
        <w:t>обществе;</w:t>
      </w:r>
    </w:p>
    <w:p w:rsidR="00991C28" w:rsidRPr="00EA7252" w:rsidRDefault="001F7C28" w:rsidP="00EA7252">
      <w:pPr>
        <w:pStyle w:val="a4"/>
        <w:tabs>
          <w:tab w:val="left" w:pos="0"/>
          <w:tab w:val="left" w:pos="851"/>
        </w:tabs>
        <w:ind w:left="0" w:right="135" w:firstLine="567"/>
      </w:pPr>
      <w:r w:rsidRPr="00EA7252">
        <w:t>раскрывать основные</w:t>
      </w:r>
      <w:r w:rsidRPr="00EA7252">
        <w:rPr>
          <w:spacing w:val="-3"/>
        </w:rPr>
        <w:t xml:space="preserve"> </w:t>
      </w:r>
      <w:r w:rsidRPr="00EA7252">
        <w:t>роли членов</w:t>
      </w:r>
      <w:r w:rsidRPr="00EA7252">
        <w:rPr>
          <w:spacing w:val="-1"/>
        </w:rPr>
        <w:t xml:space="preserve"> </w:t>
      </w:r>
      <w:r w:rsidRPr="00EA7252">
        <w:rPr>
          <w:spacing w:val="-2"/>
        </w:rPr>
        <w:t>семьи;</w:t>
      </w:r>
    </w:p>
    <w:p w:rsidR="00991C28" w:rsidRPr="00EA7252" w:rsidRDefault="001F7C28" w:rsidP="00EA7252">
      <w:pPr>
        <w:pStyle w:val="a4"/>
        <w:tabs>
          <w:tab w:val="left" w:pos="0"/>
          <w:tab w:val="left" w:pos="851"/>
        </w:tabs>
        <w:ind w:left="0" w:right="135" w:firstLine="567"/>
      </w:pPr>
      <w:r w:rsidRPr="00EA7252">
        <w:lastRenderedPageBreak/>
        <w:t>характеризовать</w:t>
      </w:r>
      <w:r w:rsidRPr="00EA7252">
        <w:rPr>
          <w:spacing w:val="-15"/>
        </w:rPr>
        <w:t xml:space="preserve"> </w:t>
      </w:r>
      <w:r w:rsidRPr="00EA7252">
        <w:t>основные</w:t>
      </w:r>
      <w:r w:rsidRPr="00EA7252">
        <w:rPr>
          <w:spacing w:val="-15"/>
        </w:rPr>
        <w:t xml:space="preserve"> </w:t>
      </w:r>
      <w:r w:rsidRPr="00EA7252">
        <w:t>слагаемые</w:t>
      </w:r>
      <w:r w:rsidRPr="00EA7252">
        <w:rPr>
          <w:spacing w:val="-15"/>
        </w:rPr>
        <w:t xml:space="preserve"> </w:t>
      </w:r>
      <w:r w:rsidRPr="00EA7252">
        <w:t>здорового</w:t>
      </w:r>
      <w:r w:rsidRPr="00EA7252">
        <w:rPr>
          <w:spacing w:val="-15"/>
        </w:rPr>
        <w:t xml:space="preserve"> </w:t>
      </w:r>
      <w:r w:rsidRPr="00EA7252">
        <w:t>образа</w:t>
      </w:r>
      <w:r w:rsidRPr="00EA7252">
        <w:rPr>
          <w:spacing w:val="-15"/>
        </w:rPr>
        <w:t xml:space="preserve"> </w:t>
      </w:r>
      <w:r w:rsidRPr="00EA7252">
        <w:t>жизни;</w:t>
      </w:r>
      <w:r w:rsidRPr="00EA7252">
        <w:rPr>
          <w:spacing w:val="-15"/>
        </w:rPr>
        <w:t xml:space="preserve"> </w:t>
      </w:r>
      <w:r w:rsidRPr="00EA7252">
        <w:t>осознанно</w:t>
      </w:r>
      <w:r w:rsidRPr="00EA7252">
        <w:rPr>
          <w:spacing w:val="-15"/>
        </w:rPr>
        <w:t xml:space="preserve"> </w:t>
      </w:r>
      <w:r w:rsidRPr="00EA7252">
        <w:t>выбирать верные критерии для оценки безопасных условий жизни;</w:t>
      </w:r>
    </w:p>
    <w:p w:rsidR="00991C28" w:rsidRPr="00EA7252" w:rsidRDefault="001F7C28" w:rsidP="00EA7252">
      <w:pPr>
        <w:pStyle w:val="a4"/>
        <w:tabs>
          <w:tab w:val="left" w:pos="0"/>
          <w:tab w:val="left" w:pos="851"/>
        </w:tabs>
        <w:ind w:left="0" w:right="135" w:firstLine="567"/>
      </w:pPr>
      <w:r w:rsidRPr="00EA7252">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раскрывать понятия «равенство» и «социальная справедливость» с позиций </w:t>
      </w:r>
      <w:r w:rsidRPr="00EA7252">
        <w:rPr>
          <w:i/>
          <w:spacing w:val="-2"/>
          <w:sz w:val="24"/>
          <w:szCs w:val="24"/>
        </w:rPr>
        <w:t>историзма;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выражать и обосновывать собственную позицию по актуальным проблемам </w:t>
      </w:r>
      <w:r w:rsidRPr="00EA7252">
        <w:rPr>
          <w:i/>
          <w:spacing w:val="-2"/>
          <w:sz w:val="24"/>
          <w:szCs w:val="24"/>
        </w:rPr>
        <w:t>молодежи;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элементы причинно-следственного анализа при характеристике семейных конфликтов;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991C28" w:rsidRPr="00EA7252" w:rsidRDefault="001F7C28" w:rsidP="00EA7252">
      <w:pPr>
        <w:pStyle w:val="a4"/>
        <w:tabs>
          <w:tab w:val="left" w:pos="0"/>
          <w:tab w:val="left" w:pos="851"/>
        </w:tabs>
        <w:ind w:left="0" w:right="135" w:firstLine="567"/>
      </w:pPr>
      <w:r w:rsidRPr="00EA7252">
        <w:t>Политическая</w:t>
      </w:r>
      <w:r w:rsidRPr="00EA7252">
        <w:rPr>
          <w:spacing w:val="-2"/>
        </w:rPr>
        <w:t xml:space="preserve"> </w:t>
      </w:r>
      <w:r w:rsidRPr="00EA7252">
        <w:t>сфера</w:t>
      </w:r>
      <w:r w:rsidRPr="00EA7252">
        <w:rPr>
          <w:spacing w:val="-3"/>
        </w:rPr>
        <w:t xml:space="preserve"> </w:t>
      </w:r>
      <w:r w:rsidRPr="00EA7252">
        <w:t>жизни</w:t>
      </w:r>
      <w:r w:rsidRPr="00EA7252">
        <w:rPr>
          <w:spacing w:val="-1"/>
        </w:rPr>
        <w:t xml:space="preserve"> </w:t>
      </w:r>
      <w:r w:rsidRPr="00EA7252">
        <w:rPr>
          <w:spacing w:val="-2"/>
        </w:rPr>
        <w:t>общества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2"/>
        </w:rPr>
        <w:t xml:space="preserve"> </w:t>
      </w:r>
      <w:r w:rsidRPr="00EA7252">
        <w:t>роль</w:t>
      </w:r>
      <w:r w:rsidRPr="00EA7252">
        <w:rPr>
          <w:spacing w:val="-2"/>
        </w:rPr>
        <w:t xml:space="preserve"> </w:t>
      </w:r>
      <w:r w:rsidRPr="00EA7252">
        <w:t>политики</w:t>
      </w:r>
      <w:r w:rsidRPr="00EA7252">
        <w:rPr>
          <w:spacing w:val="-1"/>
        </w:rPr>
        <w:t xml:space="preserve"> </w:t>
      </w:r>
      <w:r w:rsidRPr="00EA7252">
        <w:t>в</w:t>
      </w:r>
      <w:r w:rsidRPr="00EA7252">
        <w:rPr>
          <w:spacing w:val="-3"/>
        </w:rPr>
        <w:t xml:space="preserve"> </w:t>
      </w:r>
      <w:r w:rsidRPr="00EA7252">
        <w:t>жизни</w:t>
      </w:r>
      <w:r w:rsidRPr="00EA7252">
        <w:rPr>
          <w:spacing w:val="-2"/>
        </w:rPr>
        <w:t xml:space="preserve"> общества;</w:t>
      </w:r>
    </w:p>
    <w:p w:rsidR="00991C28" w:rsidRPr="00EA7252" w:rsidRDefault="001F7C28" w:rsidP="00EA7252">
      <w:pPr>
        <w:pStyle w:val="a4"/>
        <w:tabs>
          <w:tab w:val="left" w:pos="0"/>
          <w:tab w:val="left" w:pos="851"/>
        </w:tabs>
        <w:ind w:left="0" w:right="135" w:firstLine="567"/>
      </w:pPr>
      <w:r w:rsidRPr="00EA7252">
        <w:t xml:space="preserve">различать и сравнивать различные формы правления, иллюстрировать их </w:t>
      </w:r>
      <w:r w:rsidRPr="00EA7252">
        <w:rPr>
          <w:spacing w:val="-2"/>
        </w:rPr>
        <w:t>примерами;</w:t>
      </w:r>
    </w:p>
    <w:p w:rsidR="00991C28" w:rsidRPr="00EA7252" w:rsidRDefault="001F7C28" w:rsidP="00EA7252">
      <w:pPr>
        <w:pStyle w:val="a4"/>
        <w:tabs>
          <w:tab w:val="left" w:pos="0"/>
          <w:tab w:val="left" w:pos="851"/>
        </w:tabs>
        <w:ind w:left="0" w:right="135" w:firstLine="567"/>
      </w:pPr>
      <w:r w:rsidRPr="00EA7252">
        <w:t>давать характеристику формам государственно-территориального устройства; различать</w:t>
      </w:r>
      <w:r w:rsidRPr="00EA7252">
        <w:rPr>
          <w:spacing w:val="62"/>
          <w:w w:val="150"/>
        </w:rPr>
        <w:t xml:space="preserve"> </w:t>
      </w:r>
      <w:r w:rsidRPr="00EA7252">
        <w:t>различные</w:t>
      </w:r>
      <w:r w:rsidRPr="00EA7252">
        <w:rPr>
          <w:spacing w:val="61"/>
          <w:w w:val="150"/>
        </w:rPr>
        <w:t xml:space="preserve"> </w:t>
      </w:r>
      <w:r w:rsidRPr="00EA7252">
        <w:t>типы</w:t>
      </w:r>
      <w:r w:rsidRPr="00EA7252">
        <w:rPr>
          <w:spacing w:val="59"/>
          <w:w w:val="150"/>
        </w:rPr>
        <w:t xml:space="preserve"> </w:t>
      </w:r>
      <w:r w:rsidRPr="00EA7252">
        <w:t>политических</w:t>
      </w:r>
      <w:r w:rsidRPr="00EA7252">
        <w:rPr>
          <w:spacing w:val="64"/>
          <w:w w:val="150"/>
        </w:rPr>
        <w:t xml:space="preserve"> </w:t>
      </w:r>
      <w:r w:rsidRPr="00EA7252">
        <w:t>режимов,</w:t>
      </w:r>
      <w:r w:rsidRPr="00EA7252">
        <w:rPr>
          <w:spacing w:val="62"/>
          <w:w w:val="150"/>
        </w:rPr>
        <w:t xml:space="preserve"> </w:t>
      </w:r>
      <w:r w:rsidRPr="00EA7252">
        <w:t>раскрывать</w:t>
      </w:r>
      <w:r w:rsidRPr="00EA7252">
        <w:rPr>
          <w:spacing w:val="64"/>
          <w:w w:val="150"/>
        </w:rPr>
        <w:t xml:space="preserve"> </w:t>
      </w:r>
      <w:r w:rsidRPr="00EA7252">
        <w:t>их</w:t>
      </w:r>
      <w:r w:rsidRPr="00EA7252">
        <w:rPr>
          <w:spacing w:val="65"/>
          <w:w w:val="150"/>
        </w:rPr>
        <w:t xml:space="preserve"> </w:t>
      </w:r>
      <w:r w:rsidRPr="00EA7252">
        <w:rPr>
          <w:spacing w:val="-2"/>
        </w:rPr>
        <w:t>основные</w:t>
      </w:r>
    </w:p>
    <w:p w:rsidR="00991C28" w:rsidRPr="00EA7252" w:rsidRDefault="001F7C28" w:rsidP="00EA7252">
      <w:pPr>
        <w:pStyle w:val="a4"/>
        <w:tabs>
          <w:tab w:val="left" w:pos="0"/>
          <w:tab w:val="left" w:pos="851"/>
        </w:tabs>
        <w:ind w:left="0" w:right="135" w:firstLine="567"/>
      </w:pPr>
      <w:r w:rsidRPr="00EA7252">
        <w:rPr>
          <w:spacing w:val="-2"/>
        </w:rPr>
        <w:t>признаки;</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4"/>
        </w:rPr>
        <w:t xml:space="preserve"> </w:t>
      </w:r>
      <w:r w:rsidRPr="00EA7252">
        <w:t>на</w:t>
      </w:r>
      <w:r w:rsidRPr="00EA7252">
        <w:rPr>
          <w:spacing w:val="-3"/>
        </w:rPr>
        <w:t xml:space="preserve"> </w:t>
      </w:r>
      <w:r w:rsidRPr="00EA7252">
        <w:t>конкретных</w:t>
      </w:r>
      <w:r w:rsidRPr="00EA7252">
        <w:rPr>
          <w:spacing w:val="-3"/>
        </w:rPr>
        <w:t xml:space="preserve"> </w:t>
      </w:r>
      <w:r w:rsidRPr="00EA7252">
        <w:t>примерах основные</w:t>
      </w:r>
      <w:r w:rsidRPr="00EA7252">
        <w:rPr>
          <w:spacing w:val="-4"/>
        </w:rPr>
        <w:t xml:space="preserve"> </w:t>
      </w:r>
      <w:r w:rsidRPr="00EA7252">
        <w:t>черты</w:t>
      </w:r>
      <w:r w:rsidRPr="00EA7252">
        <w:rPr>
          <w:spacing w:val="-2"/>
        </w:rPr>
        <w:t xml:space="preserve"> </w:t>
      </w:r>
      <w:r w:rsidRPr="00EA7252">
        <w:t>и</w:t>
      </w:r>
      <w:r w:rsidRPr="00EA7252">
        <w:rPr>
          <w:spacing w:val="-1"/>
        </w:rPr>
        <w:t xml:space="preserve"> </w:t>
      </w:r>
      <w:r w:rsidRPr="00EA7252">
        <w:t>принципы</w:t>
      </w:r>
      <w:r w:rsidRPr="00EA7252">
        <w:rPr>
          <w:spacing w:val="-2"/>
        </w:rPr>
        <w:t xml:space="preserve"> демократии;</w:t>
      </w:r>
    </w:p>
    <w:p w:rsidR="00991C28" w:rsidRPr="00EA7252" w:rsidRDefault="001F7C28" w:rsidP="00EA7252">
      <w:pPr>
        <w:pStyle w:val="a4"/>
        <w:tabs>
          <w:tab w:val="left" w:pos="0"/>
          <w:tab w:val="left" w:pos="851"/>
        </w:tabs>
        <w:ind w:left="0" w:right="135" w:firstLine="567"/>
      </w:pPr>
      <w:r w:rsidRPr="00EA7252">
        <w:t>называть</w:t>
      </w:r>
      <w:r w:rsidRPr="00EA7252">
        <w:rPr>
          <w:spacing w:val="-4"/>
        </w:rPr>
        <w:t xml:space="preserve"> </w:t>
      </w:r>
      <w:r w:rsidRPr="00EA7252">
        <w:t>признаки</w:t>
      </w:r>
      <w:r w:rsidRPr="00EA7252">
        <w:rPr>
          <w:spacing w:val="-5"/>
        </w:rPr>
        <w:t xml:space="preserve"> </w:t>
      </w:r>
      <w:r w:rsidRPr="00EA7252">
        <w:t>политической</w:t>
      </w:r>
      <w:r w:rsidRPr="00EA7252">
        <w:rPr>
          <w:spacing w:val="-7"/>
        </w:rPr>
        <w:t xml:space="preserve"> </w:t>
      </w:r>
      <w:r w:rsidRPr="00EA7252">
        <w:t>партии,</w:t>
      </w:r>
      <w:r w:rsidRPr="00EA7252">
        <w:rPr>
          <w:spacing w:val="-5"/>
        </w:rPr>
        <w:t xml:space="preserve"> </w:t>
      </w:r>
      <w:r w:rsidRPr="00EA7252">
        <w:t>раскрывать</w:t>
      </w:r>
      <w:r w:rsidRPr="00EA7252">
        <w:rPr>
          <w:spacing w:val="-4"/>
        </w:rPr>
        <w:t xml:space="preserve"> </w:t>
      </w:r>
      <w:r w:rsidRPr="00EA7252">
        <w:t>их</w:t>
      </w:r>
      <w:r w:rsidRPr="00EA7252">
        <w:rPr>
          <w:spacing w:val="-6"/>
        </w:rPr>
        <w:t xml:space="preserve"> </w:t>
      </w:r>
      <w:r w:rsidRPr="00EA7252">
        <w:t>на</w:t>
      </w:r>
      <w:r w:rsidRPr="00EA7252">
        <w:rPr>
          <w:spacing w:val="-6"/>
        </w:rPr>
        <w:t xml:space="preserve"> </w:t>
      </w:r>
      <w:r w:rsidRPr="00EA7252">
        <w:t>конкретных</w:t>
      </w:r>
      <w:r w:rsidRPr="00EA7252">
        <w:rPr>
          <w:spacing w:val="-3"/>
        </w:rPr>
        <w:t xml:space="preserve"> </w:t>
      </w:r>
      <w:r w:rsidRPr="00EA7252">
        <w:t>примерах; характеризовать различные формы участия граждан в политической жизни.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w:t>
      </w:r>
      <w:r w:rsidRPr="00EA7252">
        <w:rPr>
          <w:i/>
          <w:spacing w:val="40"/>
          <w:sz w:val="24"/>
          <w:szCs w:val="24"/>
        </w:rPr>
        <w:t xml:space="preserve"> </w:t>
      </w:r>
      <w:r w:rsidRPr="00EA7252">
        <w:rPr>
          <w:i/>
          <w:sz w:val="24"/>
          <w:szCs w:val="24"/>
        </w:rPr>
        <w:t>значение</w:t>
      </w:r>
      <w:r w:rsidRPr="00EA7252">
        <w:rPr>
          <w:i/>
          <w:spacing w:val="40"/>
          <w:sz w:val="24"/>
          <w:szCs w:val="24"/>
        </w:rPr>
        <w:t xml:space="preserve"> </w:t>
      </w:r>
      <w:r w:rsidRPr="00EA7252">
        <w:rPr>
          <w:i/>
          <w:sz w:val="24"/>
          <w:szCs w:val="24"/>
        </w:rPr>
        <w:t>гражданской</w:t>
      </w:r>
      <w:r w:rsidRPr="00EA7252">
        <w:rPr>
          <w:i/>
          <w:spacing w:val="40"/>
          <w:sz w:val="24"/>
          <w:szCs w:val="24"/>
        </w:rPr>
        <w:t xml:space="preserve"> </w:t>
      </w:r>
      <w:r w:rsidRPr="00EA7252">
        <w:rPr>
          <w:i/>
          <w:sz w:val="24"/>
          <w:szCs w:val="24"/>
        </w:rPr>
        <w:t>активности</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патриотической</w:t>
      </w:r>
      <w:r w:rsidRPr="00EA7252">
        <w:rPr>
          <w:i/>
          <w:spacing w:val="40"/>
          <w:sz w:val="24"/>
          <w:szCs w:val="24"/>
        </w:rPr>
        <w:t xml:space="preserve"> </w:t>
      </w:r>
      <w:r w:rsidRPr="00EA7252">
        <w:rPr>
          <w:i/>
          <w:sz w:val="24"/>
          <w:szCs w:val="24"/>
        </w:rPr>
        <w:t>позиции</w:t>
      </w:r>
      <w:r w:rsidRPr="00EA7252">
        <w:rPr>
          <w:i/>
          <w:spacing w:val="40"/>
          <w:sz w:val="24"/>
          <w:szCs w:val="24"/>
        </w:rPr>
        <w:t xml:space="preserve"> </w:t>
      </w:r>
      <w:r w:rsidRPr="00EA7252">
        <w:rPr>
          <w:i/>
          <w:sz w:val="24"/>
          <w:szCs w:val="24"/>
        </w:rPr>
        <w:t>в</w:t>
      </w:r>
      <w:r w:rsidRPr="00EA7252">
        <w:rPr>
          <w:i/>
          <w:spacing w:val="80"/>
          <w:sz w:val="24"/>
          <w:szCs w:val="24"/>
        </w:rPr>
        <w:t xml:space="preserve"> </w:t>
      </w:r>
      <w:r w:rsidRPr="00EA7252">
        <w:rPr>
          <w:i/>
          <w:sz w:val="24"/>
          <w:szCs w:val="24"/>
        </w:rPr>
        <w:t>укреплении нашего государства;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соотносить</w:t>
      </w:r>
      <w:r w:rsidRPr="00EA7252">
        <w:rPr>
          <w:i/>
          <w:spacing w:val="78"/>
          <w:sz w:val="24"/>
          <w:szCs w:val="24"/>
        </w:rPr>
        <w:t xml:space="preserve"> </w:t>
      </w:r>
      <w:r w:rsidRPr="00EA7252">
        <w:rPr>
          <w:i/>
          <w:sz w:val="24"/>
          <w:szCs w:val="24"/>
        </w:rPr>
        <w:t>различные</w:t>
      </w:r>
      <w:r w:rsidRPr="00EA7252">
        <w:rPr>
          <w:i/>
          <w:spacing w:val="40"/>
          <w:sz w:val="24"/>
          <w:szCs w:val="24"/>
        </w:rPr>
        <w:t xml:space="preserve"> </w:t>
      </w:r>
      <w:r w:rsidRPr="00EA7252">
        <w:rPr>
          <w:i/>
          <w:sz w:val="24"/>
          <w:szCs w:val="24"/>
        </w:rPr>
        <w:t>оценки</w:t>
      </w:r>
      <w:r w:rsidRPr="00EA7252">
        <w:rPr>
          <w:i/>
          <w:spacing w:val="40"/>
          <w:sz w:val="24"/>
          <w:szCs w:val="24"/>
        </w:rPr>
        <w:t xml:space="preserve"> </w:t>
      </w:r>
      <w:r w:rsidRPr="00EA7252">
        <w:rPr>
          <w:i/>
          <w:sz w:val="24"/>
          <w:szCs w:val="24"/>
        </w:rPr>
        <w:t>политических</w:t>
      </w:r>
      <w:r w:rsidRPr="00EA7252">
        <w:rPr>
          <w:i/>
          <w:spacing w:val="40"/>
          <w:sz w:val="24"/>
          <w:szCs w:val="24"/>
        </w:rPr>
        <w:t xml:space="preserve"> </w:t>
      </w:r>
      <w:r w:rsidRPr="00EA7252">
        <w:rPr>
          <w:i/>
          <w:sz w:val="24"/>
          <w:szCs w:val="24"/>
        </w:rPr>
        <w:t>событий</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процессов</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делать</w:t>
      </w:r>
      <w:r w:rsidRPr="00EA7252">
        <w:rPr>
          <w:i/>
          <w:spacing w:val="80"/>
          <w:sz w:val="24"/>
          <w:szCs w:val="24"/>
        </w:rPr>
        <w:t xml:space="preserve"> </w:t>
      </w:r>
      <w:r w:rsidRPr="00EA7252">
        <w:rPr>
          <w:i/>
          <w:sz w:val="24"/>
          <w:szCs w:val="24"/>
        </w:rPr>
        <w:t>обоснованные выводы.</w:t>
      </w:r>
    </w:p>
    <w:p w:rsidR="00991C28" w:rsidRPr="00EA7252" w:rsidRDefault="001F7C28" w:rsidP="00EA7252">
      <w:pPr>
        <w:pStyle w:val="a4"/>
        <w:tabs>
          <w:tab w:val="left" w:pos="0"/>
          <w:tab w:val="left" w:pos="851"/>
        </w:tabs>
        <w:ind w:left="0" w:right="135" w:firstLine="567"/>
      </w:pPr>
      <w:r w:rsidRPr="00EA7252">
        <w:t>Гражданин</w:t>
      </w:r>
      <w:r w:rsidRPr="00EA7252">
        <w:rPr>
          <w:spacing w:val="-3"/>
        </w:rPr>
        <w:t xml:space="preserve"> </w:t>
      </w:r>
      <w:r w:rsidRPr="00EA7252">
        <w:t>и</w:t>
      </w:r>
      <w:r w:rsidRPr="00EA7252">
        <w:rPr>
          <w:spacing w:val="-2"/>
        </w:rPr>
        <w:t xml:space="preserve"> государство</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государственное</w:t>
      </w:r>
      <w:r w:rsidRPr="00EA7252">
        <w:rPr>
          <w:spacing w:val="40"/>
        </w:rPr>
        <w:t xml:space="preserve"> </w:t>
      </w:r>
      <w:r w:rsidRPr="00EA7252">
        <w:t>устройство</w:t>
      </w:r>
      <w:r w:rsidRPr="00EA7252">
        <w:rPr>
          <w:spacing w:val="40"/>
        </w:rPr>
        <w:t xml:space="preserve"> </w:t>
      </w:r>
      <w:r w:rsidRPr="00EA7252">
        <w:t>Российской</w:t>
      </w:r>
      <w:r w:rsidRPr="00EA7252">
        <w:rPr>
          <w:spacing w:val="40"/>
        </w:rPr>
        <w:t xml:space="preserve"> </w:t>
      </w:r>
      <w:r w:rsidRPr="00EA7252">
        <w:t>Федерации,</w:t>
      </w:r>
      <w:r w:rsidRPr="00EA7252">
        <w:rPr>
          <w:spacing w:val="40"/>
        </w:rPr>
        <w:t xml:space="preserve"> </w:t>
      </w:r>
      <w:r w:rsidRPr="00EA7252">
        <w:t>называть органы государственной власти страны, описывать их полномочия и компетенцию;</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8"/>
        </w:rPr>
        <w:t xml:space="preserve"> </w:t>
      </w:r>
      <w:r w:rsidRPr="00EA7252">
        <w:t>порядок</w:t>
      </w:r>
      <w:r w:rsidRPr="00EA7252">
        <w:rPr>
          <w:spacing w:val="-7"/>
        </w:rPr>
        <w:t xml:space="preserve"> </w:t>
      </w:r>
      <w:r w:rsidRPr="00EA7252">
        <w:t>формирования</w:t>
      </w:r>
      <w:r w:rsidRPr="00EA7252">
        <w:rPr>
          <w:spacing w:val="-7"/>
        </w:rPr>
        <w:t xml:space="preserve"> </w:t>
      </w:r>
      <w:r w:rsidRPr="00EA7252">
        <w:t>органов</w:t>
      </w:r>
      <w:r w:rsidRPr="00EA7252">
        <w:rPr>
          <w:spacing w:val="-7"/>
        </w:rPr>
        <w:t xml:space="preserve"> </w:t>
      </w:r>
      <w:r w:rsidRPr="00EA7252">
        <w:t>государственной</w:t>
      </w:r>
      <w:r w:rsidRPr="00EA7252">
        <w:rPr>
          <w:spacing w:val="-7"/>
        </w:rPr>
        <w:t xml:space="preserve"> </w:t>
      </w:r>
      <w:r w:rsidRPr="00EA7252">
        <w:t>власти</w:t>
      </w:r>
      <w:r w:rsidRPr="00EA7252">
        <w:rPr>
          <w:spacing w:val="-6"/>
        </w:rPr>
        <w:t xml:space="preserve"> </w:t>
      </w:r>
      <w:r w:rsidRPr="00EA7252">
        <w:t>РФ; раскрывать достижения российского народа;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5"/>
        </w:rPr>
        <w:t xml:space="preserve"> </w:t>
      </w:r>
      <w:r w:rsidRPr="00EA7252">
        <w:t>и</w:t>
      </w:r>
      <w:r w:rsidRPr="00EA7252">
        <w:rPr>
          <w:spacing w:val="-2"/>
        </w:rPr>
        <w:t xml:space="preserve"> </w:t>
      </w:r>
      <w:r w:rsidRPr="00EA7252">
        <w:t>конкретизировать</w:t>
      </w:r>
      <w:r w:rsidRPr="00EA7252">
        <w:rPr>
          <w:spacing w:val="1"/>
        </w:rPr>
        <w:t xml:space="preserve"> </w:t>
      </w:r>
      <w:r w:rsidRPr="00EA7252">
        <w:t>примерами</w:t>
      </w:r>
      <w:r w:rsidRPr="00EA7252">
        <w:rPr>
          <w:spacing w:val="-2"/>
        </w:rPr>
        <w:t xml:space="preserve"> </w:t>
      </w:r>
      <w:r w:rsidRPr="00EA7252">
        <w:t>смысл</w:t>
      </w:r>
      <w:r w:rsidRPr="00EA7252">
        <w:rPr>
          <w:spacing w:val="-3"/>
        </w:rPr>
        <w:t xml:space="preserve"> </w:t>
      </w:r>
      <w:r w:rsidRPr="00EA7252">
        <w:t>понятия</w:t>
      </w:r>
      <w:r w:rsidRPr="00EA7252">
        <w:rPr>
          <w:spacing w:val="1"/>
        </w:rPr>
        <w:t xml:space="preserve"> </w:t>
      </w:r>
      <w:r w:rsidRPr="00EA7252">
        <w:rPr>
          <w:spacing w:val="-2"/>
        </w:rPr>
        <w:t>«гражданство»;</w:t>
      </w:r>
    </w:p>
    <w:p w:rsidR="00991C28" w:rsidRPr="00EA7252" w:rsidRDefault="001F7C28" w:rsidP="00EA7252">
      <w:pPr>
        <w:pStyle w:val="a4"/>
        <w:tabs>
          <w:tab w:val="left" w:pos="0"/>
          <w:tab w:val="left" w:pos="851"/>
        </w:tabs>
        <w:ind w:left="0" w:right="135" w:firstLine="567"/>
      </w:pPr>
      <w:r w:rsidRPr="00EA7252">
        <w:t>называть</w:t>
      </w:r>
      <w:r w:rsidRPr="00EA7252">
        <w:rPr>
          <w:spacing w:val="80"/>
        </w:rPr>
        <w:t xml:space="preserve"> </w:t>
      </w:r>
      <w:r w:rsidRPr="00EA7252">
        <w:t>и</w:t>
      </w:r>
      <w:r w:rsidRPr="00EA7252">
        <w:rPr>
          <w:spacing w:val="79"/>
        </w:rPr>
        <w:t xml:space="preserve"> </w:t>
      </w:r>
      <w:r w:rsidRPr="00EA7252">
        <w:t>иллюстрировать</w:t>
      </w:r>
      <w:r w:rsidRPr="00EA7252">
        <w:rPr>
          <w:spacing w:val="80"/>
        </w:rPr>
        <w:t xml:space="preserve"> </w:t>
      </w:r>
      <w:r w:rsidRPr="00EA7252">
        <w:t>примерами</w:t>
      </w:r>
      <w:r w:rsidRPr="00EA7252">
        <w:rPr>
          <w:spacing w:val="80"/>
        </w:rPr>
        <w:t xml:space="preserve"> </w:t>
      </w:r>
      <w:r w:rsidRPr="00EA7252">
        <w:t>основные</w:t>
      </w:r>
      <w:r w:rsidRPr="00EA7252">
        <w:rPr>
          <w:spacing w:val="79"/>
        </w:rPr>
        <w:t xml:space="preserve"> </w:t>
      </w:r>
      <w:r w:rsidRPr="00EA7252">
        <w:t>права</w:t>
      </w:r>
      <w:r w:rsidRPr="00EA7252">
        <w:rPr>
          <w:spacing w:val="79"/>
        </w:rPr>
        <w:t xml:space="preserve"> </w:t>
      </w:r>
      <w:r w:rsidRPr="00EA7252">
        <w:t>и</w:t>
      </w:r>
      <w:r w:rsidRPr="00EA7252">
        <w:rPr>
          <w:spacing w:val="80"/>
        </w:rPr>
        <w:t xml:space="preserve"> </w:t>
      </w:r>
      <w:r w:rsidRPr="00EA7252">
        <w:t>свободы</w:t>
      </w:r>
      <w:r w:rsidRPr="00EA7252">
        <w:rPr>
          <w:spacing w:val="80"/>
        </w:rPr>
        <w:t xml:space="preserve"> </w:t>
      </w:r>
      <w:r w:rsidRPr="00EA7252">
        <w:t>граждан, гарантированные Конституцией РФ;</w:t>
      </w:r>
    </w:p>
    <w:p w:rsidR="00991C28" w:rsidRPr="00EA7252" w:rsidRDefault="001F7C28" w:rsidP="00EA7252">
      <w:pPr>
        <w:pStyle w:val="a4"/>
        <w:tabs>
          <w:tab w:val="left" w:pos="0"/>
          <w:tab w:val="left" w:pos="851"/>
        </w:tabs>
        <w:ind w:left="0" w:right="135" w:firstLine="567"/>
      </w:pPr>
      <w:r w:rsidRPr="00EA7252">
        <w:t>осознавать</w:t>
      </w:r>
      <w:r w:rsidRPr="00EA7252">
        <w:rPr>
          <w:spacing w:val="-5"/>
        </w:rPr>
        <w:t xml:space="preserve"> </w:t>
      </w:r>
      <w:r w:rsidRPr="00EA7252">
        <w:t>значение</w:t>
      </w:r>
      <w:r w:rsidRPr="00EA7252">
        <w:rPr>
          <w:spacing w:val="-7"/>
        </w:rPr>
        <w:t xml:space="preserve"> </w:t>
      </w:r>
      <w:r w:rsidRPr="00EA7252">
        <w:t>патриотической</w:t>
      </w:r>
      <w:r w:rsidRPr="00EA7252">
        <w:rPr>
          <w:spacing w:val="-6"/>
        </w:rPr>
        <w:t xml:space="preserve"> </w:t>
      </w:r>
      <w:r w:rsidRPr="00EA7252">
        <w:t>позиции</w:t>
      </w:r>
      <w:r w:rsidRPr="00EA7252">
        <w:rPr>
          <w:spacing w:val="-8"/>
        </w:rPr>
        <w:t xml:space="preserve"> </w:t>
      </w:r>
      <w:r w:rsidRPr="00EA7252">
        <w:t>в</w:t>
      </w:r>
      <w:r w:rsidRPr="00EA7252">
        <w:rPr>
          <w:spacing w:val="-5"/>
        </w:rPr>
        <w:t xml:space="preserve"> </w:t>
      </w:r>
      <w:r w:rsidRPr="00EA7252">
        <w:t>укреплении</w:t>
      </w:r>
      <w:r w:rsidRPr="00EA7252">
        <w:rPr>
          <w:spacing w:val="-6"/>
        </w:rPr>
        <w:t xml:space="preserve"> </w:t>
      </w:r>
      <w:r w:rsidRPr="00EA7252">
        <w:t>нашего</w:t>
      </w:r>
      <w:r w:rsidRPr="00EA7252">
        <w:rPr>
          <w:spacing w:val="-7"/>
        </w:rPr>
        <w:t xml:space="preserve"> </w:t>
      </w:r>
      <w:r w:rsidRPr="00EA7252">
        <w:t>государства; характеризовать конституционные обязанности гражданина.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аргументированно</w:t>
      </w:r>
      <w:r w:rsidRPr="00EA7252">
        <w:rPr>
          <w:i/>
          <w:spacing w:val="-4"/>
          <w:sz w:val="24"/>
          <w:szCs w:val="24"/>
        </w:rPr>
        <w:t xml:space="preserve"> </w:t>
      </w:r>
      <w:r w:rsidRPr="00EA7252">
        <w:rPr>
          <w:i/>
          <w:sz w:val="24"/>
          <w:szCs w:val="24"/>
        </w:rPr>
        <w:t>обосновывать</w:t>
      </w:r>
      <w:r w:rsidRPr="00EA7252">
        <w:rPr>
          <w:i/>
          <w:spacing w:val="-4"/>
          <w:sz w:val="24"/>
          <w:szCs w:val="24"/>
        </w:rPr>
        <w:t xml:space="preserve"> </w:t>
      </w:r>
      <w:r w:rsidRPr="00EA7252">
        <w:rPr>
          <w:i/>
          <w:sz w:val="24"/>
          <w:szCs w:val="24"/>
        </w:rPr>
        <w:t>влияние</w:t>
      </w:r>
      <w:r w:rsidRPr="00EA7252">
        <w:rPr>
          <w:i/>
          <w:spacing w:val="-5"/>
          <w:sz w:val="24"/>
          <w:szCs w:val="24"/>
        </w:rPr>
        <w:t xml:space="preserve"> </w:t>
      </w:r>
      <w:r w:rsidRPr="00EA7252">
        <w:rPr>
          <w:i/>
          <w:sz w:val="24"/>
          <w:szCs w:val="24"/>
        </w:rPr>
        <w:t>происходящих</w:t>
      </w:r>
      <w:r w:rsidRPr="00EA7252">
        <w:rPr>
          <w:i/>
          <w:spacing w:val="-5"/>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обществе</w:t>
      </w:r>
      <w:r w:rsidRPr="00EA7252">
        <w:rPr>
          <w:i/>
          <w:spacing w:val="-3"/>
          <w:sz w:val="24"/>
          <w:szCs w:val="24"/>
        </w:rPr>
        <w:t xml:space="preserve"> </w:t>
      </w:r>
      <w:r w:rsidRPr="00EA7252">
        <w:rPr>
          <w:i/>
          <w:sz w:val="24"/>
          <w:szCs w:val="24"/>
        </w:rPr>
        <w:t>изменений</w:t>
      </w:r>
      <w:r w:rsidRPr="00EA7252">
        <w:rPr>
          <w:i/>
          <w:spacing w:val="-4"/>
          <w:sz w:val="24"/>
          <w:szCs w:val="24"/>
        </w:rPr>
        <w:t xml:space="preserve"> </w:t>
      </w:r>
      <w:r w:rsidRPr="00EA7252">
        <w:rPr>
          <w:i/>
          <w:sz w:val="24"/>
          <w:szCs w:val="24"/>
        </w:rPr>
        <w:t>на положение России в мире;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знания</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умения</w:t>
      </w:r>
      <w:r w:rsidRPr="00EA7252">
        <w:rPr>
          <w:i/>
          <w:spacing w:val="40"/>
          <w:sz w:val="24"/>
          <w:szCs w:val="24"/>
        </w:rPr>
        <w:t xml:space="preserve"> </w:t>
      </w:r>
      <w:r w:rsidRPr="00EA7252">
        <w:rPr>
          <w:i/>
          <w:sz w:val="24"/>
          <w:szCs w:val="24"/>
        </w:rPr>
        <w:t>для</w:t>
      </w:r>
      <w:r w:rsidRPr="00EA7252">
        <w:rPr>
          <w:i/>
          <w:spacing w:val="40"/>
          <w:sz w:val="24"/>
          <w:szCs w:val="24"/>
        </w:rPr>
        <w:t xml:space="preserve"> </w:t>
      </w:r>
      <w:r w:rsidRPr="00EA7252">
        <w:rPr>
          <w:i/>
          <w:sz w:val="24"/>
          <w:szCs w:val="24"/>
        </w:rPr>
        <w:t>формирования</w:t>
      </w:r>
      <w:r w:rsidRPr="00EA7252">
        <w:rPr>
          <w:i/>
          <w:spacing w:val="40"/>
          <w:sz w:val="24"/>
          <w:szCs w:val="24"/>
        </w:rPr>
        <w:t xml:space="preserve"> </w:t>
      </w:r>
      <w:r w:rsidRPr="00EA7252">
        <w:rPr>
          <w:i/>
          <w:sz w:val="24"/>
          <w:szCs w:val="24"/>
        </w:rPr>
        <w:t>способности</w:t>
      </w:r>
      <w:r w:rsidRPr="00EA7252">
        <w:rPr>
          <w:i/>
          <w:spacing w:val="40"/>
          <w:sz w:val="24"/>
          <w:szCs w:val="24"/>
        </w:rPr>
        <w:t xml:space="preserve"> </w:t>
      </w:r>
      <w:r w:rsidRPr="00EA7252">
        <w:rPr>
          <w:i/>
          <w:sz w:val="24"/>
          <w:szCs w:val="24"/>
        </w:rPr>
        <w:t>уважать</w:t>
      </w:r>
      <w:r w:rsidRPr="00EA7252">
        <w:rPr>
          <w:i/>
          <w:spacing w:val="40"/>
          <w:sz w:val="24"/>
          <w:szCs w:val="24"/>
        </w:rPr>
        <w:t xml:space="preserve"> </w:t>
      </w:r>
      <w:r w:rsidRPr="00EA7252">
        <w:rPr>
          <w:i/>
          <w:sz w:val="24"/>
          <w:szCs w:val="24"/>
        </w:rPr>
        <w:t>права других людей, выполнять свои обязанности гражданина РФ.</w:t>
      </w:r>
    </w:p>
    <w:p w:rsidR="00991C28" w:rsidRPr="00EA7252" w:rsidRDefault="001F7C28" w:rsidP="00EA7252">
      <w:pPr>
        <w:pStyle w:val="a4"/>
        <w:tabs>
          <w:tab w:val="left" w:pos="0"/>
          <w:tab w:val="left" w:pos="851"/>
        </w:tabs>
        <w:ind w:left="0" w:right="135" w:firstLine="567"/>
      </w:pPr>
      <w:r w:rsidRPr="00EA7252">
        <w:t>Основы</w:t>
      </w:r>
      <w:r w:rsidRPr="00EA7252">
        <w:rPr>
          <w:spacing w:val="-4"/>
        </w:rPr>
        <w:t xml:space="preserve"> </w:t>
      </w:r>
      <w:r w:rsidRPr="00EA7252">
        <w:t>российского</w:t>
      </w:r>
      <w:r w:rsidRPr="00EA7252">
        <w:rPr>
          <w:spacing w:val="-3"/>
        </w:rPr>
        <w:t xml:space="preserve"> </w:t>
      </w:r>
      <w:r w:rsidRPr="00EA7252">
        <w:rPr>
          <w:spacing w:val="-2"/>
        </w:rPr>
        <w:t>законодательства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
        </w:rPr>
        <w:t xml:space="preserve"> </w:t>
      </w:r>
      <w:r w:rsidRPr="00EA7252">
        <w:t>систему</w:t>
      </w:r>
      <w:r w:rsidRPr="00EA7252">
        <w:rPr>
          <w:spacing w:val="-6"/>
        </w:rPr>
        <w:t xml:space="preserve"> </w:t>
      </w:r>
      <w:r w:rsidRPr="00EA7252">
        <w:t>российского</w:t>
      </w:r>
      <w:r w:rsidRPr="00EA7252">
        <w:rPr>
          <w:spacing w:val="-2"/>
        </w:rPr>
        <w:t xml:space="preserve"> законодательства;</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10"/>
        </w:rPr>
        <w:t xml:space="preserve"> </w:t>
      </w:r>
      <w:r w:rsidRPr="00EA7252">
        <w:t>особенности</w:t>
      </w:r>
      <w:r w:rsidRPr="00EA7252">
        <w:rPr>
          <w:spacing w:val="-10"/>
        </w:rPr>
        <w:t xml:space="preserve"> </w:t>
      </w:r>
      <w:r w:rsidRPr="00EA7252">
        <w:t>гражданской</w:t>
      </w:r>
      <w:r w:rsidRPr="00EA7252">
        <w:rPr>
          <w:spacing w:val="-11"/>
        </w:rPr>
        <w:t xml:space="preserve"> </w:t>
      </w:r>
      <w:r w:rsidRPr="00EA7252">
        <w:t>дееспособности</w:t>
      </w:r>
      <w:r w:rsidRPr="00EA7252">
        <w:rPr>
          <w:spacing w:val="-10"/>
        </w:rPr>
        <w:t xml:space="preserve"> </w:t>
      </w:r>
      <w:r w:rsidRPr="00EA7252">
        <w:t xml:space="preserve">несовершеннолетних; </w:t>
      </w:r>
      <w:r w:rsidRPr="00EA7252">
        <w:lastRenderedPageBreak/>
        <w:t>характеризовать гражданские правоотношения;</w:t>
      </w:r>
    </w:p>
    <w:p w:rsidR="00991C28" w:rsidRPr="00EA7252" w:rsidRDefault="001F7C28" w:rsidP="00EA7252">
      <w:pPr>
        <w:pStyle w:val="a4"/>
        <w:tabs>
          <w:tab w:val="left" w:pos="0"/>
          <w:tab w:val="left" w:pos="851"/>
        </w:tabs>
        <w:ind w:left="0" w:right="135" w:firstLine="567"/>
      </w:pPr>
      <w:r w:rsidRPr="00EA7252">
        <w:t>раскрывать смысл права на труд; объяснять</w:t>
      </w:r>
      <w:r w:rsidRPr="00EA7252">
        <w:rPr>
          <w:spacing w:val="-12"/>
        </w:rPr>
        <w:t xml:space="preserve"> </w:t>
      </w:r>
      <w:r w:rsidRPr="00EA7252">
        <w:t>роль</w:t>
      </w:r>
      <w:r w:rsidRPr="00EA7252">
        <w:rPr>
          <w:spacing w:val="-13"/>
        </w:rPr>
        <w:t xml:space="preserve"> </w:t>
      </w:r>
      <w:r w:rsidRPr="00EA7252">
        <w:t>трудового</w:t>
      </w:r>
      <w:r w:rsidRPr="00EA7252">
        <w:rPr>
          <w:spacing w:val="-13"/>
        </w:rPr>
        <w:t xml:space="preserve"> </w:t>
      </w:r>
      <w:r w:rsidRPr="00EA7252">
        <w:t>договора;</w:t>
      </w:r>
    </w:p>
    <w:p w:rsidR="00991C28" w:rsidRPr="00EA7252" w:rsidRDefault="001F7C28" w:rsidP="00EA7252">
      <w:pPr>
        <w:pStyle w:val="a4"/>
        <w:tabs>
          <w:tab w:val="left" w:pos="0"/>
          <w:tab w:val="left" w:pos="851"/>
        </w:tabs>
        <w:ind w:left="0" w:right="135" w:firstLine="567"/>
      </w:pPr>
      <w:r w:rsidRPr="00EA7252">
        <w:t xml:space="preserve">разъяснять на примерах особенности положения несовершеннолетних в трудовых </w:t>
      </w:r>
      <w:r w:rsidRPr="00EA7252">
        <w:rPr>
          <w:spacing w:val="-2"/>
        </w:rPr>
        <w:t>отношениях;</w:t>
      </w:r>
    </w:p>
    <w:p w:rsidR="00991C28" w:rsidRPr="00EA7252" w:rsidRDefault="001F7C28" w:rsidP="00EA7252">
      <w:pPr>
        <w:pStyle w:val="a4"/>
        <w:tabs>
          <w:tab w:val="left" w:pos="0"/>
          <w:tab w:val="left" w:pos="851"/>
        </w:tabs>
        <w:ind w:left="0" w:right="135" w:firstLine="567"/>
      </w:pPr>
      <w:r w:rsidRPr="00EA7252">
        <w:t>характеризовать права и обязанности супругов, родителей, детей; характеризовать</w:t>
      </w:r>
      <w:r w:rsidRPr="00EA7252">
        <w:rPr>
          <w:spacing w:val="-7"/>
        </w:rPr>
        <w:t xml:space="preserve"> </w:t>
      </w:r>
      <w:r w:rsidRPr="00EA7252">
        <w:t>особенности</w:t>
      </w:r>
      <w:r w:rsidRPr="00EA7252">
        <w:rPr>
          <w:spacing w:val="-5"/>
        </w:rPr>
        <w:t xml:space="preserve"> </w:t>
      </w:r>
      <w:r w:rsidRPr="00EA7252">
        <w:t>уголовного</w:t>
      </w:r>
      <w:r w:rsidRPr="00EA7252">
        <w:rPr>
          <w:spacing w:val="-5"/>
        </w:rPr>
        <w:t xml:space="preserve"> </w:t>
      </w:r>
      <w:r w:rsidRPr="00EA7252">
        <w:t>права</w:t>
      </w:r>
      <w:r w:rsidRPr="00EA7252">
        <w:rPr>
          <w:spacing w:val="-7"/>
        </w:rPr>
        <w:t xml:space="preserve"> </w:t>
      </w:r>
      <w:r w:rsidRPr="00EA7252">
        <w:t>и</w:t>
      </w:r>
      <w:r w:rsidRPr="00EA7252">
        <w:rPr>
          <w:spacing w:val="-5"/>
        </w:rPr>
        <w:t xml:space="preserve"> </w:t>
      </w:r>
      <w:r w:rsidRPr="00EA7252">
        <w:t>уголовных</w:t>
      </w:r>
      <w:r w:rsidRPr="00EA7252">
        <w:rPr>
          <w:spacing w:val="-7"/>
        </w:rPr>
        <w:t xml:space="preserve"> </w:t>
      </w:r>
      <w:r w:rsidRPr="00EA7252">
        <w:t>правоотношений; конкретизировать примерами виды преступлений и наказания за них; характеризовать специфику уголовной ответственности несовершеннолетних; раскрывать связь права на образование и обязанности получить образование;</w:t>
      </w:r>
    </w:p>
    <w:p w:rsidR="00991C28" w:rsidRPr="00EA7252" w:rsidRDefault="001F7C28" w:rsidP="00EA7252">
      <w:pPr>
        <w:pStyle w:val="a4"/>
        <w:tabs>
          <w:tab w:val="left" w:pos="0"/>
          <w:tab w:val="left" w:pos="851"/>
        </w:tabs>
        <w:ind w:left="0" w:right="135" w:firstLine="567"/>
      </w:pPr>
      <w:r w:rsidRPr="00EA7252">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91C28" w:rsidRPr="00EA7252" w:rsidRDefault="001F7C28" w:rsidP="00EA7252">
      <w:pPr>
        <w:pStyle w:val="a4"/>
        <w:tabs>
          <w:tab w:val="left" w:pos="0"/>
          <w:tab w:val="left" w:pos="851"/>
        </w:tabs>
        <w:ind w:left="0" w:right="135" w:firstLine="567"/>
      </w:pPr>
      <w:r w:rsidRPr="00EA7252">
        <w:t>исследовать несложные практические ситуации, связанные с защитой прав и интересов детей, оставшихся без попечения родителей;</w:t>
      </w:r>
    </w:p>
    <w:p w:rsidR="00991C28" w:rsidRPr="00EA7252" w:rsidRDefault="001F7C28" w:rsidP="00EA7252">
      <w:pPr>
        <w:pStyle w:val="a4"/>
        <w:tabs>
          <w:tab w:val="left" w:pos="0"/>
          <w:tab w:val="left" w:pos="851"/>
        </w:tabs>
        <w:ind w:left="0" w:right="135" w:firstLine="567"/>
      </w:pPr>
      <w:r w:rsidRPr="00EA7252">
        <w:rPr>
          <w:spacing w:val="-2"/>
        </w:rPr>
        <w:t>находить,</w:t>
      </w:r>
      <w:r w:rsidRPr="00EA7252">
        <w:rPr>
          <w:spacing w:val="-3"/>
        </w:rPr>
        <w:t xml:space="preserve"> </w:t>
      </w:r>
      <w:r w:rsidRPr="00EA7252">
        <w:rPr>
          <w:spacing w:val="-2"/>
        </w:rPr>
        <w:t xml:space="preserve">извлекать и осмысливать информацию правового характера, полученную </w:t>
      </w:r>
      <w:r w:rsidRPr="00EA7252">
        <w:t>из доступных источников, систематизировать, анализировать полученные данные; применять</w:t>
      </w:r>
      <w:r w:rsidRPr="00EA7252">
        <w:rPr>
          <w:spacing w:val="-15"/>
        </w:rPr>
        <w:t xml:space="preserve"> </w:t>
      </w:r>
      <w:r w:rsidRPr="00EA7252">
        <w:t>полученную</w:t>
      </w:r>
      <w:r w:rsidRPr="00EA7252">
        <w:rPr>
          <w:spacing w:val="-14"/>
        </w:rPr>
        <w:t xml:space="preserve"> </w:t>
      </w:r>
      <w:r w:rsidRPr="00EA7252">
        <w:t>информацию</w:t>
      </w:r>
      <w:r w:rsidRPr="00EA7252">
        <w:rPr>
          <w:spacing w:val="-15"/>
        </w:rPr>
        <w:t xml:space="preserve"> </w:t>
      </w:r>
      <w:r w:rsidRPr="00EA7252">
        <w:t>для</w:t>
      </w:r>
      <w:r w:rsidRPr="00EA7252">
        <w:rPr>
          <w:spacing w:val="-11"/>
        </w:rPr>
        <w:t xml:space="preserve"> </w:t>
      </w:r>
      <w:r w:rsidRPr="00EA7252">
        <w:t>соотнесения</w:t>
      </w:r>
      <w:r w:rsidRPr="00EA7252">
        <w:rPr>
          <w:spacing w:val="-15"/>
        </w:rPr>
        <w:t xml:space="preserve"> </w:t>
      </w:r>
      <w:r w:rsidRPr="00EA7252">
        <w:t>собственного</w:t>
      </w:r>
      <w:r w:rsidRPr="00EA7252">
        <w:rPr>
          <w:spacing w:val="-15"/>
        </w:rPr>
        <w:t xml:space="preserve"> </w:t>
      </w:r>
      <w:r w:rsidRPr="00EA7252">
        <w:t>поведения</w:t>
      </w:r>
      <w:r w:rsidRPr="00EA7252">
        <w:rPr>
          <w:spacing w:val="-15"/>
        </w:rPr>
        <w:t xml:space="preserve"> </w:t>
      </w:r>
      <w:r w:rsidRPr="00EA7252">
        <w:t>и</w:t>
      </w:r>
      <w:r w:rsidRPr="00EA7252">
        <w:rPr>
          <w:spacing w:val="-15"/>
        </w:rPr>
        <w:t xml:space="preserve"> </w:t>
      </w:r>
      <w:r w:rsidRPr="00EA7252">
        <w:t>поступков других людей с нормами поведения, установленными законом.</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 сущность и значение правопорядка и законности, собственный возможный вклад в их становление и развитие;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осознанно</w:t>
      </w:r>
      <w:r w:rsidRPr="00EA7252">
        <w:rPr>
          <w:i/>
          <w:spacing w:val="-15"/>
          <w:sz w:val="24"/>
          <w:szCs w:val="24"/>
        </w:rPr>
        <w:t xml:space="preserve"> </w:t>
      </w:r>
      <w:r w:rsidRPr="00EA7252">
        <w:rPr>
          <w:i/>
          <w:sz w:val="24"/>
          <w:szCs w:val="24"/>
        </w:rPr>
        <w:t>содействовать</w:t>
      </w:r>
      <w:r w:rsidRPr="00EA7252">
        <w:rPr>
          <w:i/>
          <w:spacing w:val="-15"/>
          <w:sz w:val="24"/>
          <w:szCs w:val="24"/>
        </w:rPr>
        <w:t xml:space="preserve"> </w:t>
      </w:r>
      <w:r w:rsidRPr="00EA7252">
        <w:rPr>
          <w:i/>
          <w:sz w:val="24"/>
          <w:szCs w:val="24"/>
        </w:rPr>
        <w:t>защите</w:t>
      </w:r>
      <w:r w:rsidRPr="00EA7252">
        <w:rPr>
          <w:i/>
          <w:spacing w:val="-15"/>
          <w:sz w:val="24"/>
          <w:szCs w:val="24"/>
        </w:rPr>
        <w:t xml:space="preserve"> </w:t>
      </w:r>
      <w:r w:rsidRPr="00EA7252">
        <w:rPr>
          <w:i/>
          <w:sz w:val="24"/>
          <w:szCs w:val="24"/>
        </w:rPr>
        <w:t>правопорядка</w:t>
      </w:r>
      <w:r w:rsidRPr="00EA7252">
        <w:rPr>
          <w:i/>
          <w:spacing w:val="-15"/>
          <w:sz w:val="24"/>
          <w:szCs w:val="24"/>
        </w:rPr>
        <w:t xml:space="preserve"> </w:t>
      </w:r>
      <w:r w:rsidRPr="00EA7252">
        <w:rPr>
          <w:i/>
          <w:sz w:val="24"/>
          <w:szCs w:val="24"/>
        </w:rPr>
        <w:t>в</w:t>
      </w:r>
      <w:r w:rsidRPr="00EA7252">
        <w:rPr>
          <w:i/>
          <w:spacing w:val="-15"/>
          <w:sz w:val="24"/>
          <w:szCs w:val="24"/>
        </w:rPr>
        <w:t xml:space="preserve"> </w:t>
      </w:r>
      <w:r w:rsidRPr="00EA7252">
        <w:rPr>
          <w:i/>
          <w:sz w:val="24"/>
          <w:szCs w:val="24"/>
        </w:rPr>
        <w:t>обществе</w:t>
      </w:r>
      <w:r w:rsidRPr="00EA7252">
        <w:rPr>
          <w:i/>
          <w:spacing w:val="-15"/>
          <w:sz w:val="24"/>
          <w:szCs w:val="24"/>
        </w:rPr>
        <w:t xml:space="preserve"> </w:t>
      </w:r>
      <w:r w:rsidRPr="00EA7252">
        <w:rPr>
          <w:i/>
          <w:sz w:val="24"/>
          <w:szCs w:val="24"/>
        </w:rPr>
        <w:t>правовыми</w:t>
      </w:r>
      <w:r w:rsidRPr="00EA7252">
        <w:rPr>
          <w:i/>
          <w:spacing w:val="-15"/>
          <w:sz w:val="24"/>
          <w:szCs w:val="24"/>
        </w:rPr>
        <w:t xml:space="preserve"> </w:t>
      </w:r>
      <w:r w:rsidRPr="00EA7252">
        <w:rPr>
          <w:i/>
          <w:sz w:val="24"/>
          <w:szCs w:val="24"/>
        </w:rPr>
        <w:t>способами и средствами.</w:t>
      </w:r>
    </w:p>
    <w:p w:rsidR="00991C28" w:rsidRPr="00EA7252" w:rsidRDefault="001F7C28" w:rsidP="00EA7252">
      <w:pPr>
        <w:pStyle w:val="a4"/>
        <w:tabs>
          <w:tab w:val="left" w:pos="0"/>
          <w:tab w:val="left" w:pos="851"/>
        </w:tabs>
        <w:ind w:left="0" w:right="135" w:firstLine="567"/>
      </w:pPr>
      <w:r w:rsidRPr="00EA7252">
        <w:rPr>
          <w:spacing w:val="-2"/>
        </w:rPr>
        <w:t>Экономика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6"/>
        </w:rPr>
        <w:t xml:space="preserve"> </w:t>
      </w:r>
      <w:r w:rsidRPr="00EA7252">
        <w:t>проблему</w:t>
      </w:r>
      <w:r w:rsidRPr="00EA7252">
        <w:rPr>
          <w:spacing w:val="-8"/>
        </w:rPr>
        <w:t xml:space="preserve"> </w:t>
      </w:r>
      <w:r w:rsidRPr="00EA7252">
        <w:t>ограниченности</w:t>
      </w:r>
      <w:r w:rsidRPr="00EA7252">
        <w:rPr>
          <w:spacing w:val="-2"/>
        </w:rPr>
        <w:t xml:space="preserve"> </w:t>
      </w:r>
      <w:r w:rsidRPr="00EA7252">
        <w:t>экономических</w:t>
      </w:r>
      <w:r w:rsidRPr="00EA7252">
        <w:rPr>
          <w:spacing w:val="-1"/>
        </w:rPr>
        <w:t xml:space="preserve"> </w:t>
      </w:r>
      <w:r w:rsidRPr="00EA7252">
        <w:rPr>
          <w:spacing w:val="-2"/>
        </w:rPr>
        <w:t>ресурсов;</w:t>
      </w:r>
    </w:p>
    <w:p w:rsidR="00991C28" w:rsidRPr="00EA7252" w:rsidRDefault="001F7C28" w:rsidP="00EA7252">
      <w:pPr>
        <w:pStyle w:val="a4"/>
        <w:tabs>
          <w:tab w:val="left" w:pos="0"/>
          <w:tab w:val="left" w:pos="851"/>
        </w:tabs>
        <w:ind w:left="0" w:right="135" w:firstLine="567"/>
      </w:pPr>
      <w:r w:rsidRPr="00EA7252">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4"/>
        </w:rPr>
        <w:t xml:space="preserve"> </w:t>
      </w:r>
      <w:r w:rsidRPr="00EA7252">
        <w:t>факторы,</w:t>
      </w:r>
      <w:r w:rsidRPr="00EA7252">
        <w:rPr>
          <w:spacing w:val="-2"/>
        </w:rPr>
        <w:t xml:space="preserve"> </w:t>
      </w:r>
      <w:r w:rsidRPr="00EA7252">
        <w:t>влияющие</w:t>
      </w:r>
      <w:r w:rsidRPr="00EA7252">
        <w:rPr>
          <w:spacing w:val="-4"/>
        </w:rPr>
        <w:t xml:space="preserve"> </w:t>
      </w:r>
      <w:r w:rsidRPr="00EA7252">
        <w:t>на</w:t>
      </w:r>
      <w:r w:rsidRPr="00EA7252">
        <w:rPr>
          <w:spacing w:val="-6"/>
        </w:rPr>
        <w:t xml:space="preserve"> </w:t>
      </w:r>
      <w:r w:rsidRPr="00EA7252">
        <w:t>производительность</w:t>
      </w:r>
      <w:r w:rsidRPr="00EA7252">
        <w:rPr>
          <w:spacing w:val="-1"/>
        </w:rPr>
        <w:t xml:space="preserve"> </w:t>
      </w:r>
      <w:r w:rsidRPr="00EA7252">
        <w:rPr>
          <w:spacing w:val="-2"/>
        </w:rPr>
        <w:t>труда;</w:t>
      </w:r>
    </w:p>
    <w:p w:rsidR="00991C28" w:rsidRPr="00EA7252" w:rsidRDefault="001F7C28" w:rsidP="00EA7252">
      <w:pPr>
        <w:pStyle w:val="a4"/>
        <w:tabs>
          <w:tab w:val="left" w:pos="0"/>
          <w:tab w:val="left" w:pos="851"/>
        </w:tabs>
        <w:ind w:left="0" w:right="135" w:firstLine="567"/>
      </w:pPr>
      <w:r w:rsidRPr="00EA7252">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91C28" w:rsidRPr="00EA7252" w:rsidRDefault="001F7C28" w:rsidP="00EA7252">
      <w:pPr>
        <w:pStyle w:val="a4"/>
        <w:tabs>
          <w:tab w:val="left" w:pos="0"/>
          <w:tab w:val="left" w:pos="851"/>
        </w:tabs>
        <w:ind w:left="0" w:right="135" w:firstLine="567"/>
      </w:pPr>
      <w:r w:rsidRPr="00EA7252">
        <w:t>характеризовать механизм рыночного регулирования экономики; анализировать действие рыночных законов, выявлять роль конкуренции;</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4"/>
        </w:rPr>
        <w:t xml:space="preserve"> </w:t>
      </w:r>
      <w:r w:rsidRPr="00EA7252">
        <w:t>роль</w:t>
      </w:r>
      <w:r w:rsidRPr="00EA7252">
        <w:rPr>
          <w:spacing w:val="-5"/>
        </w:rPr>
        <w:t xml:space="preserve"> </w:t>
      </w:r>
      <w:r w:rsidRPr="00EA7252">
        <w:t>государства</w:t>
      </w:r>
      <w:r w:rsidRPr="00EA7252">
        <w:rPr>
          <w:spacing w:val="-6"/>
        </w:rPr>
        <w:t xml:space="preserve"> </w:t>
      </w:r>
      <w:r w:rsidRPr="00EA7252">
        <w:t>в</w:t>
      </w:r>
      <w:r w:rsidRPr="00EA7252">
        <w:rPr>
          <w:spacing w:val="-4"/>
        </w:rPr>
        <w:t xml:space="preserve"> </w:t>
      </w:r>
      <w:r w:rsidRPr="00EA7252">
        <w:t>регулировании</w:t>
      </w:r>
      <w:r w:rsidRPr="00EA7252">
        <w:rPr>
          <w:spacing w:val="-5"/>
        </w:rPr>
        <w:t xml:space="preserve"> </w:t>
      </w:r>
      <w:r w:rsidRPr="00EA7252">
        <w:t>рыночной</w:t>
      </w:r>
      <w:r w:rsidRPr="00EA7252">
        <w:rPr>
          <w:spacing w:val="-5"/>
        </w:rPr>
        <w:t xml:space="preserve"> </w:t>
      </w:r>
      <w:r w:rsidRPr="00EA7252">
        <w:t>экономики; анализировать структуру бюджета государства;</w:t>
      </w:r>
    </w:p>
    <w:p w:rsidR="00991C28" w:rsidRPr="00EA7252" w:rsidRDefault="001F7C28" w:rsidP="00EA7252">
      <w:pPr>
        <w:pStyle w:val="a4"/>
        <w:tabs>
          <w:tab w:val="left" w:pos="0"/>
          <w:tab w:val="left" w:pos="851"/>
        </w:tabs>
        <w:ind w:left="0" w:right="135" w:firstLine="567"/>
      </w:pPr>
      <w:r w:rsidRPr="00EA7252">
        <w:t>называть</w:t>
      </w:r>
      <w:r w:rsidRPr="00EA7252">
        <w:rPr>
          <w:spacing w:val="-8"/>
        </w:rPr>
        <w:t xml:space="preserve"> </w:t>
      </w:r>
      <w:r w:rsidRPr="00EA7252">
        <w:t>и</w:t>
      </w:r>
      <w:r w:rsidRPr="00EA7252">
        <w:rPr>
          <w:spacing w:val="-9"/>
        </w:rPr>
        <w:t xml:space="preserve"> </w:t>
      </w:r>
      <w:r w:rsidRPr="00EA7252">
        <w:t>конкретизировать</w:t>
      </w:r>
      <w:r w:rsidRPr="00EA7252">
        <w:rPr>
          <w:spacing w:val="-8"/>
        </w:rPr>
        <w:t xml:space="preserve"> </w:t>
      </w:r>
      <w:r w:rsidRPr="00EA7252">
        <w:t>примерами</w:t>
      </w:r>
      <w:r w:rsidRPr="00EA7252">
        <w:rPr>
          <w:spacing w:val="-9"/>
        </w:rPr>
        <w:t xml:space="preserve"> </w:t>
      </w:r>
      <w:r w:rsidRPr="00EA7252">
        <w:t>виды</w:t>
      </w:r>
      <w:r w:rsidRPr="00EA7252">
        <w:rPr>
          <w:spacing w:val="-9"/>
        </w:rPr>
        <w:t xml:space="preserve"> </w:t>
      </w:r>
      <w:r w:rsidRPr="00EA7252">
        <w:t>налогов; характеризовать функции денег и</w:t>
      </w:r>
      <w:r w:rsidRPr="00EA7252">
        <w:rPr>
          <w:spacing w:val="-1"/>
        </w:rPr>
        <w:t xml:space="preserve"> </w:t>
      </w:r>
      <w:r w:rsidRPr="00EA7252">
        <w:t>их роль в экономике;</w:t>
      </w:r>
    </w:p>
    <w:p w:rsidR="00991C28" w:rsidRPr="00EA7252" w:rsidRDefault="001F7C28" w:rsidP="00EA7252">
      <w:pPr>
        <w:pStyle w:val="a4"/>
        <w:tabs>
          <w:tab w:val="left" w:pos="0"/>
          <w:tab w:val="left" w:pos="851"/>
        </w:tabs>
        <w:ind w:left="0" w:right="135" w:firstLine="567"/>
      </w:pPr>
      <w:r w:rsidRPr="00EA7252">
        <w:t xml:space="preserve">раскрывать социально-экономическую роль и функции предпринимательства; </w:t>
      </w:r>
      <w:r w:rsidRPr="00EA7252">
        <w:rPr>
          <w:spacing w:val="-2"/>
        </w:rPr>
        <w:t>анализировать</w:t>
      </w:r>
      <w:r w:rsidRPr="00EA7252">
        <w:rPr>
          <w:spacing w:val="-3"/>
        </w:rPr>
        <w:t xml:space="preserve"> </w:t>
      </w:r>
      <w:r w:rsidRPr="00EA7252">
        <w:rPr>
          <w:spacing w:val="-2"/>
        </w:rPr>
        <w:t>информацию</w:t>
      </w:r>
      <w:r w:rsidRPr="00EA7252">
        <w:rPr>
          <w:spacing w:val="1"/>
        </w:rPr>
        <w:t xml:space="preserve"> </w:t>
      </w:r>
      <w:r w:rsidRPr="00EA7252">
        <w:rPr>
          <w:spacing w:val="-2"/>
        </w:rPr>
        <w:t>об</w:t>
      </w:r>
      <w:r w:rsidRPr="00EA7252">
        <w:rPr>
          <w:spacing w:val="1"/>
        </w:rPr>
        <w:t xml:space="preserve"> </w:t>
      </w:r>
      <w:r w:rsidRPr="00EA7252">
        <w:rPr>
          <w:spacing w:val="-2"/>
        </w:rPr>
        <w:t>экономической жизни</w:t>
      </w:r>
      <w:r w:rsidRPr="00EA7252">
        <w:rPr>
          <w:spacing w:val="1"/>
        </w:rPr>
        <w:t xml:space="preserve"> </w:t>
      </w:r>
      <w:r w:rsidRPr="00EA7252">
        <w:rPr>
          <w:spacing w:val="-2"/>
        </w:rPr>
        <w:t>общества</w:t>
      </w:r>
      <w:r w:rsidRPr="00EA7252">
        <w:rPr>
          <w:spacing w:val="-1"/>
        </w:rPr>
        <w:t xml:space="preserve"> </w:t>
      </w:r>
      <w:r w:rsidRPr="00EA7252">
        <w:rPr>
          <w:spacing w:val="-2"/>
        </w:rPr>
        <w:t>из</w:t>
      </w:r>
      <w:r w:rsidRPr="00EA7252">
        <w:rPr>
          <w:spacing w:val="-1"/>
        </w:rPr>
        <w:t xml:space="preserve"> </w:t>
      </w:r>
      <w:r w:rsidRPr="00EA7252">
        <w:rPr>
          <w:spacing w:val="-2"/>
        </w:rPr>
        <w:t>адаптированных</w:t>
      </w:r>
    </w:p>
    <w:p w:rsidR="00991C28" w:rsidRPr="00EA7252" w:rsidRDefault="001F7C28" w:rsidP="00EA7252">
      <w:pPr>
        <w:pStyle w:val="a4"/>
        <w:tabs>
          <w:tab w:val="left" w:pos="0"/>
          <w:tab w:val="left" w:pos="851"/>
          <w:tab w:val="left" w:pos="1993"/>
          <w:tab w:val="left" w:pos="3389"/>
          <w:tab w:val="left" w:pos="4168"/>
          <w:tab w:val="left" w:pos="5895"/>
          <w:tab w:val="left" w:pos="7279"/>
          <w:tab w:val="left" w:pos="9097"/>
        </w:tabs>
        <w:ind w:left="0" w:right="135" w:firstLine="567"/>
      </w:pPr>
      <w:r w:rsidRPr="00EA7252">
        <w:rPr>
          <w:spacing w:val="-2"/>
        </w:rPr>
        <w:t>источников</w:t>
      </w:r>
      <w:r w:rsidRPr="00EA7252">
        <w:tab/>
      </w:r>
      <w:r w:rsidRPr="00EA7252">
        <w:rPr>
          <w:spacing w:val="-2"/>
        </w:rPr>
        <w:t>различного</w:t>
      </w:r>
      <w:r w:rsidRPr="00EA7252">
        <w:tab/>
      </w:r>
      <w:r w:rsidRPr="00EA7252">
        <w:rPr>
          <w:spacing w:val="-4"/>
        </w:rPr>
        <w:t>типа;</w:t>
      </w:r>
      <w:r w:rsidRPr="00EA7252">
        <w:tab/>
      </w:r>
      <w:r w:rsidRPr="00EA7252">
        <w:rPr>
          <w:spacing w:val="-2"/>
        </w:rPr>
        <w:t>анализировать</w:t>
      </w:r>
      <w:r w:rsidRPr="00EA7252">
        <w:tab/>
      </w:r>
      <w:r w:rsidRPr="00EA7252">
        <w:rPr>
          <w:spacing w:val="-2"/>
        </w:rPr>
        <w:t>несложные</w:t>
      </w:r>
      <w:r w:rsidRPr="00EA7252">
        <w:tab/>
      </w:r>
      <w:r w:rsidRPr="00EA7252">
        <w:rPr>
          <w:spacing w:val="-2"/>
        </w:rPr>
        <w:t>статистические</w:t>
      </w:r>
      <w:r w:rsidRPr="00EA7252">
        <w:tab/>
      </w:r>
      <w:r w:rsidRPr="00EA7252">
        <w:rPr>
          <w:spacing w:val="-2"/>
        </w:rPr>
        <w:t xml:space="preserve">данные, </w:t>
      </w:r>
      <w:r w:rsidRPr="00EA7252">
        <w:t>отражающие экономические явления и процессы;</w:t>
      </w:r>
    </w:p>
    <w:p w:rsidR="00991C28" w:rsidRPr="00EA7252" w:rsidRDefault="001F7C28" w:rsidP="00EA7252">
      <w:pPr>
        <w:pStyle w:val="a4"/>
        <w:tabs>
          <w:tab w:val="left" w:pos="0"/>
          <w:tab w:val="left" w:pos="851"/>
        </w:tabs>
        <w:ind w:left="0" w:right="135" w:firstLine="567"/>
      </w:pPr>
      <w:r w:rsidRPr="00EA7252">
        <w:t>формулировать</w:t>
      </w:r>
      <w:r w:rsidRPr="00EA7252">
        <w:rPr>
          <w:spacing w:val="-7"/>
        </w:rPr>
        <w:t xml:space="preserve"> </w:t>
      </w:r>
      <w:r w:rsidRPr="00EA7252">
        <w:t>и</w:t>
      </w:r>
      <w:r w:rsidRPr="00EA7252">
        <w:rPr>
          <w:spacing w:val="-8"/>
        </w:rPr>
        <w:t xml:space="preserve"> </w:t>
      </w:r>
      <w:r w:rsidRPr="00EA7252">
        <w:t>аргументировать</w:t>
      </w:r>
      <w:r w:rsidRPr="00EA7252">
        <w:rPr>
          <w:spacing w:val="-7"/>
        </w:rPr>
        <w:t xml:space="preserve"> </w:t>
      </w:r>
      <w:r w:rsidRPr="00EA7252">
        <w:t>собственные</w:t>
      </w:r>
      <w:r w:rsidRPr="00EA7252">
        <w:rPr>
          <w:spacing w:val="-10"/>
        </w:rPr>
        <w:t xml:space="preserve"> </w:t>
      </w:r>
      <w:r w:rsidRPr="00EA7252">
        <w:t>суждения,</w:t>
      </w:r>
      <w:r w:rsidRPr="00EA7252">
        <w:rPr>
          <w:spacing w:val="-9"/>
        </w:rPr>
        <w:t xml:space="preserve"> </w:t>
      </w:r>
      <w:r w:rsidRPr="00EA7252">
        <w:t>касающиеся</w:t>
      </w:r>
      <w:r w:rsidRPr="00EA7252">
        <w:rPr>
          <w:spacing w:val="-9"/>
        </w:rPr>
        <w:t xml:space="preserve"> </w:t>
      </w:r>
      <w:r w:rsidRPr="00EA7252">
        <w:t>отдельных вопросов экономической жизни и опирающиеся на экономические знания и личный опыт; использовать</w:t>
      </w:r>
      <w:r w:rsidRPr="00EA7252">
        <w:rPr>
          <w:spacing w:val="-15"/>
        </w:rPr>
        <w:t xml:space="preserve"> </w:t>
      </w:r>
      <w:r w:rsidRPr="00EA7252">
        <w:t>полученные</w:t>
      </w:r>
      <w:r w:rsidRPr="00EA7252">
        <w:rPr>
          <w:spacing w:val="-15"/>
        </w:rPr>
        <w:t xml:space="preserve"> </w:t>
      </w:r>
      <w:r w:rsidRPr="00EA7252">
        <w:t>знания</w:t>
      </w:r>
      <w:r w:rsidRPr="00EA7252">
        <w:rPr>
          <w:spacing w:val="-15"/>
        </w:rPr>
        <w:t xml:space="preserve"> </w:t>
      </w:r>
      <w:r w:rsidRPr="00EA7252">
        <w:t>при</w:t>
      </w:r>
      <w:r w:rsidRPr="00EA7252">
        <w:rPr>
          <w:spacing w:val="-15"/>
        </w:rPr>
        <w:t xml:space="preserve"> </w:t>
      </w:r>
      <w:r w:rsidRPr="00EA7252">
        <w:t>анализе</w:t>
      </w:r>
      <w:r w:rsidRPr="00EA7252">
        <w:rPr>
          <w:spacing w:val="-15"/>
        </w:rPr>
        <w:t xml:space="preserve"> </w:t>
      </w:r>
      <w:r w:rsidRPr="00EA7252">
        <w:t>фактов</w:t>
      </w:r>
      <w:r w:rsidRPr="00EA7252">
        <w:rPr>
          <w:spacing w:val="-15"/>
        </w:rPr>
        <w:t xml:space="preserve"> </w:t>
      </w:r>
      <w:r w:rsidRPr="00EA7252">
        <w:t>поведения</w:t>
      </w:r>
      <w:r w:rsidRPr="00EA7252">
        <w:rPr>
          <w:spacing w:val="-15"/>
        </w:rPr>
        <w:t xml:space="preserve"> </w:t>
      </w:r>
      <w:r w:rsidRPr="00EA7252">
        <w:t>участников</w:t>
      </w:r>
      <w:r w:rsidRPr="00EA7252">
        <w:rPr>
          <w:spacing w:val="-15"/>
        </w:rPr>
        <w:t xml:space="preserve"> </w:t>
      </w:r>
      <w:r w:rsidRPr="00EA7252">
        <w:t>экономической деятельности;</w:t>
      </w:r>
      <w:r w:rsidRPr="00EA7252">
        <w:rPr>
          <w:spacing w:val="-12"/>
        </w:rPr>
        <w:t xml:space="preserve"> </w:t>
      </w:r>
      <w:r w:rsidRPr="00EA7252">
        <w:t>оценивать</w:t>
      </w:r>
      <w:r w:rsidRPr="00EA7252">
        <w:rPr>
          <w:spacing w:val="-9"/>
        </w:rPr>
        <w:t xml:space="preserve"> </w:t>
      </w:r>
      <w:r w:rsidRPr="00EA7252">
        <w:t>этические</w:t>
      </w:r>
      <w:r w:rsidRPr="00EA7252">
        <w:rPr>
          <w:spacing w:val="-11"/>
        </w:rPr>
        <w:t xml:space="preserve"> </w:t>
      </w:r>
      <w:r w:rsidRPr="00EA7252">
        <w:t>нормы</w:t>
      </w:r>
      <w:r w:rsidRPr="00EA7252">
        <w:rPr>
          <w:spacing w:val="-11"/>
        </w:rPr>
        <w:t xml:space="preserve"> </w:t>
      </w:r>
      <w:r w:rsidRPr="00EA7252">
        <w:t>трудовой</w:t>
      </w:r>
      <w:r w:rsidRPr="00EA7252">
        <w:rPr>
          <w:spacing w:val="-9"/>
        </w:rPr>
        <w:t xml:space="preserve"> </w:t>
      </w:r>
      <w:r w:rsidRPr="00EA7252">
        <w:t>и</w:t>
      </w:r>
      <w:r w:rsidRPr="00EA7252">
        <w:rPr>
          <w:spacing w:val="-10"/>
        </w:rPr>
        <w:t xml:space="preserve"> </w:t>
      </w:r>
      <w:r w:rsidRPr="00EA7252">
        <w:t>предпринимательской</w:t>
      </w:r>
      <w:r w:rsidRPr="00EA7252">
        <w:rPr>
          <w:spacing w:val="-9"/>
        </w:rPr>
        <w:t xml:space="preserve">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w:t>
      </w:r>
      <w:r w:rsidRPr="00EA7252">
        <w:rPr>
          <w:spacing w:val="80"/>
        </w:rPr>
        <w:t xml:space="preserve"> </w:t>
      </w:r>
      <w:r w:rsidRPr="00EA7252">
        <w:t>полученные</w:t>
      </w:r>
      <w:r w:rsidRPr="00EA7252">
        <w:rPr>
          <w:spacing w:val="80"/>
        </w:rPr>
        <w:t xml:space="preserve"> </w:t>
      </w:r>
      <w:r w:rsidRPr="00EA7252">
        <w:t>знания</w:t>
      </w:r>
      <w:r w:rsidRPr="00EA7252">
        <w:rPr>
          <w:spacing w:val="80"/>
        </w:rPr>
        <w:t xml:space="preserve"> </w:t>
      </w:r>
      <w:r w:rsidRPr="00EA7252">
        <w:t>при</w:t>
      </w:r>
      <w:r w:rsidRPr="00EA7252">
        <w:rPr>
          <w:spacing w:val="80"/>
        </w:rPr>
        <w:t xml:space="preserve"> </w:t>
      </w:r>
      <w:r w:rsidRPr="00EA7252">
        <w:t>анализе</w:t>
      </w:r>
      <w:r w:rsidRPr="00EA7252">
        <w:rPr>
          <w:spacing w:val="80"/>
        </w:rPr>
        <w:t xml:space="preserve"> </w:t>
      </w:r>
      <w:r w:rsidRPr="00EA7252">
        <w:t>фактов</w:t>
      </w:r>
      <w:r w:rsidRPr="00EA7252">
        <w:rPr>
          <w:spacing w:val="80"/>
        </w:rPr>
        <w:t xml:space="preserve"> </w:t>
      </w:r>
      <w:r w:rsidRPr="00EA7252">
        <w:t>поведения</w:t>
      </w:r>
      <w:r w:rsidRPr="00EA7252">
        <w:rPr>
          <w:spacing w:val="80"/>
        </w:rPr>
        <w:t xml:space="preserve"> </w:t>
      </w:r>
      <w:r w:rsidRPr="00EA7252">
        <w:t>участников</w:t>
      </w:r>
    </w:p>
    <w:p w:rsidR="00991C28" w:rsidRPr="00EA7252" w:rsidRDefault="001F7C28" w:rsidP="00EA7252">
      <w:pPr>
        <w:pStyle w:val="a4"/>
        <w:tabs>
          <w:tab w:val="left" w:pos="0"/>
          <w:tab w:val="left" w:pos="851"/>
        </w:tabs>
        <w:ind w:left="0" w:right="135" w:firstLine="567"/>
      </w:pPr>
      <w:r w:rsidRPr="00EA7252">
        <w:lastRenderedPageBreak/>
        <w:t>экономической</w:t>
      </w:r>
      <w:r w:rsidRPr="00EA7252">
        <w:rPr>
          <w:spacing w:val="-5"/>
        </w:rPr>
        <w:t xml:space="preserve">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обосновывать</w:t>
      </w:r>
      <w:r w:rsidRPr="00EA7252">
        <w:rPr>
          <w:spacing w:val="-5"/>
        </w:rPr>
        <w:t xml:space="preserve"> </w:t>
      </w:r>
      <w:r w:rsidRPr="00EA7252">
        <w:t>связь</w:t>
      </w:r>
      <w:r w:rsidRPr="00EA7252">
        <w:rPr>
          <w:spacing w:val="-2"/>
        </w:rPr>
        <w:t xml:space="preserve"> </w:t>
      </w:r>
      <w:r w:rsidRPr="00EA7252">
        <w:t>профессионализма</w:t>
      </w:r>
      <w:r w:rsidRPr="00EA7252">
        <w:rPr>
          <w:spacing w:val="-4"/>
        </w:rPr>
        <w:t xml:space="preserve"> </w:t>
      </w:r>
      <w:r w:rsidRPr="00EA7252">
        <w:t>и</w:t>
      </w:r>
      <w:r w:rsidRPr="00EA7252">
        <w:rPr>
          <w:spacing w:val="-3"/>
        </w:rPr>
        <w:t xml:space="preserve"> </w:t>
      </w:r>
      <w:r w:rsidRPr="00EA7252">
        <w:t>жизненного</w:t>
      </w:r>
      <w:r w:rsidRPr="00EA7252">
        <w:rPr>
          <w:spacing w:val="-1"/>
        </w:rPr>
        <w:t xml:space="preserve"> </w:t>
      </w:r>
      <w:r w:rsidRPr="00EA7252">
        <w:rPr>
          <w:spacing w:val="-2"/>
        </w:rPr>
        <w:t>успеха.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80"/>
          <w:sz w:val="24"/>
          <w:szCs w:val="24"/>
        </w:rPr>
        <w:t xml:space="preserve"> </w:t>
      </w:r>
      <w:r w:rsidRPr="00EA7252">
        <w:rPr>
          <w:i/>
          <w:sz w:val="24"/>
          <w:szCs w:val="24"/>
        </w:rPr>
        <w:t>с</w:t>
      </w:r>
      <w:r w:rsidRPr="00EA7252">
        <w:rPr>
          <w:i/>
          <w:spacing w:val="80"/>
          <w:sz w:val="24"/>
          <w:szCs w:val="24"/>
        </w:rPr>
        <w:t xml:space="preserve"> </w:t>
      </w:r>
      <w:r w:rsidRPr="00EA7252">
        <w:rPr>
          <w:i/>
          <w:sz w:val="24"/>
          <w:szCs w:val="24"/>
        </w:rPr>
        <w:t>опорой</w:t>
      </w:r>
      <w:r w:rsidRPr="00EA7252">
        <w:rPr>
          <w:i/>
          <w:spacing w:val="80"/>
          <w:sz w:val="24"/>
          <w:szCs w:val="24"/>
        </w:rPr>
        <w:t xml:space="preserve"> </w:t>
      </w:r>
      <w:r w:rsidRPr="00EA7252">
        <w:rPr>
          <w:i/>
          <w:sz w:val="24"/>
          <w:szCs w:val="24"/>
        </w:rPr>
        <w:t>на</w:t>
      </w:r>
      <w:r w:rsidRPr="00EA7252">
        <w:rPr>
          <w:i/>
          <w:spacing w:val="80"/>
          <w:sz w:val="24"/>
          <w:szCs w:val="24"/>
        </w:rPr>
        <w:t xml:space="preserve"> </w:t>
      </w:r>
      <w:r w:rsidRPr="00EA7252">
        <w:rPr>
          <w:i/>
          <w:sz w:val="24"/>
          <w:szCs w:val="24"/>
        </w:rPr>
        <w:t>полученные</w:t>
      </w:r>
      <w:r w:rsidRPr="00EA7252">
        <w:rPr>
          <w:i/>
          <w:spacing w:val="80"/>
          <w:sz w:val="24"/>
          <w:szCs w:val="24"/>
        </w:rPr>
        <w:t xml:space="preserve"> </w:t>
      </w:r>
      <w:r w:rsidRPr="00EA7252">
        <w:rPr>
          <w:i/>
          <w:sz w:val="24"/>
          <w:szCs w:val="24"/>
        </w:rPr>
        <w:t>знания</w:t>
      </w:r>
      <w:r w:rsidRPr="00EA7252">
        <w:rPr>
          <w:i/>
          <w:spacing w:val="80"/>
          <w:sz w:val="24"/>
          <w:szCs w:val="24"/>
        </w:rPr>
        <w:t xml:space="preserve"> </w:t>
      </w:r>
      <w:r w:rsidRPr="00EA7252">
        <w:rPr>
          <w:i/>
          <w:sz w:val="24"/>
          <w:szCs w:val="24"/>
        </w:rPr>
        <w:t>несложную</w:t>
      </w:r>
      <w:r w:rsidRPr="00EA7252">
        <w:rPr>
          <w:i/>
          <w:spacing w:val="80"/>
          <w:sz w:val="24"/>
          <w:szCs w:val="24"/>
        </w:rPr>
        <w:t xml:space="preserve"> </w:t>
      </w:r>
      <w:r w:rsidRPr="00EA7252">
        <w:rPr>
          <w:i/>
          <w:sz w:val="24"/>
          <w:szCs w:val="24"/>
        </w:rPr>
        <w:t>экономическую</w:t>
      </w:r>
      <w:r w:rsidRPr="00EA7252">
        <w:rPr>
          <w:i/>
          <w:spacing w:val="80"/>
          <w:sz w:val="24"/>
          <w:szCs w:val="24"/>
        </w:rPr>
        <w:t xml:space="preserve"> </w:t>
      </w:r>
      <w:r w:rsidRPr="00EA7252">
        <w:rPr>
          <w:i/>
          <w:sz w:val="24"/>
          <w:szCs w:val="24"/>
        </w:rPr>
        <w:t>информацию, получаемую из неадаптированных источников;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80"/>
          <w:w w:val="150"/>
          <w:sz w:val="24"/>
          <w:szCs w:val="24"/>
        </w:rPr>
        <w:t xml:space="preserve"> </w:t>
      </w:r>
      <w:r w:rsidRPr="00EA7252">
        <w:rPr>
          <w:i/>
          <w:sz w:val="24"/>
          <w:szCs w:val="24"/>
        </w:rPr>
        <w:t>практические</w:t>
      </w:r>
      <w:r w:rsidRPr="00EA7252">
        <w:rPr>
          <w:i/>
          <w:spacing w:val="80"/>
          <w:w w:val="150"/>
          <w:sz w:val="24"/>
          <w:szCs w:val="24"/>
        </w:rPr>
        <w:t xml:space="preserve"> </w:t>
      </w:r>
      <w:r w:rsidRPr="00EA7252">
        <w:rPr>
          <w:i/>
          <w:sz w:val="24"/>
          <w:szCs w:val="24"/>
        </w:rPr>
        <w:t>задания,</w:t>
      </w:r>
      <w:r w:rsidRPr="00EA7252">
        <w:rPr>
          <w:i/>
          <w:spacing w:val="80"/>
          <w:w w:val="150"/>
          <w:sz w:val="24"/>
          <w:szCs w:val="24"/>
        </w:rPr>
        <w:t xml:space="preserve"> </w:t>
      </w:r>
      <w:r w:rsidRPr="00EA7252">
        <w:rPr>
          <w:i/>
          <w:sz w:val="24"/>
          <w:szCs w:val="24"/>
        </w:rPr>
        <w:t>основанные</w:t>
      </w:r>
      <w:r w:rsidRPr="00EA7252">
        <w:rPr>
          <w:i/>
          <w:spacing w:val="80"/>
          <w:w w:val="150"/>
          <w:sz w:val="24"/>
          <w:szCs w:val="24"/>
        </w:rPr>
        <w:t xml:space="preserve"> </w:t>
      </w:r>
      <w:r w:rsidRPr="00EA7252">
        <w:rPr>
          <w:i/>
          <w:sz w:val="24"/>
          <w:szCs w:val="24"/>
        </w:rPr>
        <w:t>на</w:t>
      </w:r>
      <w:r w:rsidRPr="00EA7252">
        <w:rPr>
          <w:i/>
          <w:spacing w:val="80"/>
          <w:w w:val="150"/>
          <w:sz w:val="24"/>
          <w:szCs w:val="24"/>
        </w:rPr>
        <w:t xml:space="preserve"> </w:t>
      </w:r>
      <w:r w:rsidRPr="00EA7252">
        <w:rPr>
          <w:i/>
          <w:sz w:val="24"/>
          <w:szCs w:val="24"/>
        </w:rPr>
        <w:t>ситуациях,</w:t>
      </w:r>
      <w:r w:rsidRPr="00EA7252">
        <w:rPr>
          <w:i/>
          <w:spacing w:val="80"/>
          <w:w w:val="150"/>
          <w:sz w:val="24"/>
          <w:szCs w:val="24"/>
        </w:rPr>
        <w:t xml:space="preserve"> </w:t>
      </w:r>
      <w:r w:rsidRPr="00EA7252">
        <w:rPr>
          <w:i/>
          <w:sz w:val="24"/>
          <w:szCs w:val="24"/>
        </w:rPr>
        <w:t>связанных</w:t>
      </w:r>
      <w:r w:rsidRPr="00EA7252">
        <w:rPr>
          <w:i/>
          <w:spacing w:val="80"/>
          <w:w w:val="150"/>
          <w:sz w:val="24"/>
          <w:szCs w:val="24"/>
        </w:rPr>
        <w:t xml:space="preserve"> </w:t>
      </w:r>
      <w:r w:rsidRPr="00EA7252">
        <w:rPr>
          <w:i/>
          <w:sz w:val="24"/>
          <w:szCs w:val="24"/>
        </w:rPr>
        <w:t>с описанием состояния российской экономики;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оценивать</w:t>
      </w:r>
      <w:r w:rsidRPr="00EA7252">
        <w:rPr>
          <w:i/>
          <w:spacing w:val="80"/>
          <w:sz w:val="24"/>
          <w:szCs w:val="24"/>
        </w:rPr>
        <w:t xml:space="preserve"> </w:t>
      </w:r>
      <w:r w:rsidRPr="00EA7252">
        <w:rPr>
          <w:i/>
          <w:sz w:val="24"/>
          <w:szCs w:val="24"/>
        </w:rPr>
        <w:t>с</w:t>
      </w:r>
      <w:r w:rsidRPr="00EA7252">
        <w:rPr>
          <w:i/>
          <w:spacing w:val="80"/>
          <w:sz w:val="24"/>
          <w:szCs w:val="24"/>
        </w:rPr>
        <w:t xml:space="preserve"> </w:t>
      </w:r>
      <w:r w:rsidRPr="00EA7252">
        <w:rPr>
          <w:i/>
          <w:sz w:val="24"/>
          <w:szCs w:val="24"/>
        </w:rPr>
        <w:t>позиций</w:t>
      </w:r>
      <w:r w:rsidRPr="00EA7252">
        <w:rPr>
          <w:i/>
          <w:spacing w:val="80"/>
          <w:sz w:val="24"/>
          <w:szCs w:val="24"/>
        </w:rPr>
        <w:t xml:space="preserve"> </w:t>
      </w:r>
      <w:r w:rsidRPr="00EA7252">
        <w:rPr>
          <w:i/>
          <w:sz w:val="24"/>
          <w:szCs w:val="24"/>
        </w:rPr>
        <w:t>экономических</w:t>
      </w:r>
      <w:r w:rsidRPr="00EA7252">
        <w:rPr>
          <w:i/>
          <w:spacing w:val="80"/>
          <w:sz w:val="24"/>
          <w:szCs w:val="24"/>
        </w:rPr>
        <w:t xml:space="preserve"> </w:t>
      </w:r>
      <w:r w:rsidRPr="00EA7252">
        <w:rPr>
          <w:i/>
          <w:sz w:val="24"/>
          <w:szCs w:val="24"/>
        </w:rPr>
        <w:t>знаний</w:t>
      </w:r>
      <w:r w:rsidRPr="00EA7252">
        <w:rPr>
          <w:i/>
          <w:spacing w:val="80"/>
          <w:sz w:val="24"/>
          <w:szCs w:val="24"/>
        </w:rPr>
        <w:t xml:space="preserve"> </w:t>
      </w:r>
      <w:r w:rsidRPr="00EA7252">
        <w:rPr>
          <w:i/>
          <w:sz w:val="24"/>
          <w:szCs w:val="24"/>
        </w:rPr>
        <w:t>сложившиеся практики и модели поведения потребителя;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0"/>
          <w:sz w:val="24"/>
          <w:szCs w:val="24"/>
        </w:rPr>
        <w:t xml:space="preserve"> </w:t>
      </w:r>
      <w:r w:rsidRPr="00EA7252">
        <w:rPr>
          <w:i/>
          <w:sz w:val="24"/>
          <w:szCs w:val="24"/>
        </w:rPr>
        <w:t>с</w:t>
      </w:r>
      <w:r w:rsidRPr="00EA7252">
        <w:rPr>
          <w:i/>
          <w:spacing w:val="40"/>
          <w:sz w:val="24"/>
          <w:szCs w:val="24"/>
        </w:rPr>
        <w:t xml:space="preserve"> </w:t>
      </w:r>
      <w:r w:rsidRPr="00EA7252">
        <w:rPr>
          <w:i/>
          <w:sz w:val="24"/>
          <w:szCs w:val="24"/>
        </w:rPr>
        <w:t>опорой</w:t>
      </w:r>
      <w:r w:rsidRPr="00EA7252">
        <w:rPr>
          <w:i/>
          <w:spacing w:val="40"/>
          <w:sz w:val="24"/>
          <w:szCs w:val="24"/>
        </w:rPr>
        <w:t xml:space="preserve"> </w:t>
      </w:r>
      <w:r w:rsidRPr="00EA7252">
        <w:rPr>
          <w:i/>
          <w:sz w:val="24"/>
          <w:szCs w:val="24"/>
        </w:rPr>
        <w:t>на</w:t>
      </w:r>
      <w:r w:rsidRPr="00EA7252">
        <w:rPr>
          <w:i/>
          <w:spacing w:val="40"/>
          <w:sz w:val="24"/>
          <w:szCs w:val="24"/>
        </w:rPr>
        <w:t xml:space="preserve"> </w:t>
      </w:r>
      <w:r w:rsidRPr="00EA7252">
        <w:rPr>
          <w:i/>
          <w:sz w:val="24"/>
          <w:szCs w:val="24"/>
        </w:rPr>
        <w:t>полученные</w:t>
      </w:r>
      <w:r w:rsidRPr="00EA7252">
        <w:rPr>
          <w:i/>
          <w:spacing w:val="40"/>
          <w:sz w:val="24"/>
          <w:szCs w:val="24"/>
        </w:rPr>
        <w:t xml:space="preserve"> </w:t>
      </w:r>
      <w:r w:rsidRPr="00EA7252">
        <w:rPr>
          <w:i/>
          <w:sz w:val="24"/>
          <w:szCs w:val="24"/>
        </w:rPr>
        <w:t>знания</w:t>
      </w:r>
      <w:r w:rsidRPr="00EA7252">
        <w:rPr>
          <w:i/>
          <w:spacing w:val="40"/>
          <w:sz w:val="24"/>
          <w:szCs w:val="24"/>
        </w:rPr>
        <w:t xml:space="preserve"> </w:t>
      </w:r>
      <w:r w:rsidRPr="00EA7252">
        <w:rPr>
          <w:i/>
          <w:sz w:val="24"/>
          <w:szCs w:val="24"/>
        </w:rPr>
        <w:t>познавательные</w:t>
      </w:r>
      <w:r w:rsidRPr="00EA7252">
        <w:rPr>
          <w:i/>
          <w:spacing w:val="40"/>
          <w:sz w:val="24"/>
          <w:szCs w:val="24"/>
        </w:rPr>
        <w:t xml:space="preserve"> </w:t>
      </w:r>
      <w:r w:rsidRPr="00EA7252">
        <w:rPr>
          <w:i/>
          <w:sz w:val="24"/>
          <w:szCs w:val="24"/>
        </w:rPr>
        <w:t>задачи,</w:t>
      </w:r>
      <w:r w:rsidRPr="00EA7252">
        <w:rPr>
          <w:i/>
          <w:spacing w:val="40"/>
          <w:sz w:val="24"/>
          <w:szCs w:val="24"/>
        </w:rPr>
        <w:t xml:space="preserve"> </w:t>
      </w:r>
      <w:r w:rsidRPr="00EA7252">
        <w:rPr>
          <w:i/>
          <w:sz w:val="24"/>
          <w:szCs w:val="24"/>
        </w:rPr>
        <w:t>отражающие типичные ситуации в экономической сфере деятельности человека;</w:t>
      </w:r>
    </w:p>
    <w:p w:rsidR="00991C28" w:rsidRPr="00EA7252" w:rsidRDefault="001F7C28" w:rsidP="00EA7252">
      <w:pPr>
        <w:tabs>
          <w:tab w:val="left" w:pos="0"/>
          <w:tab w:val="left" w:pos="851"/>
          <w:tab w:val="left" w:pos="2680"/>
          <w:tab w:val="left" w:pos="4060"/>
          <w:tab w:val="left" w:pos="5487"/>
          <w:tab w:val="left" w:pos="6415"/>
          <w:tab w:val="left" w:pos="7000"/>
          <w:tab w:val="left" w:pos="8501"/>
        </w:tabs>
        <w:ind w:right="135" w:firstLine="567"/>
        <w:jc w:val="both"/>
        <w:rPr>
          <w:i/>
          <w:sz w:val="24"/>
          <w:szCs w:val="24"/>
        </w:rPr>
      </w:pPr>
      <w:r w:rsidRPr="00EA7252">
        <w:rPr>
          <w:i/>
          <w:spacing w:val="-2"/>
          <w:sz w:val="24"/>
          <w:szCs w:val="24"/>
        </w:rPr>
        <w:t>грамотно</w:t>
      </w:r>
      <w:r w:rsidRPr="00EA7252">
        <w:rPr>
          <w:i/>
          <w:sz w:val="24"/>
          <w:szCs w:val="24"/>
        </w:rPr>
        <w:tab/>
      </w:r>
      <w:r w:rsidRPr="00EA7252">
        <w:rPr>
          <w:i/>
          <w:spacing w:val="-2"/>
          <w:sz w:val="24"/>
          <w:szCs w:val="24"/>
        </w:rPr>
        <w:t>применять</w:t>
      </w:r>
      <w:r w:rsidRPr="00EA7252">
        <w:rPr>
          <w:i/>
          <w:sz w:val="24"/>
          <w:szCs w:val="24"/>
        </w:rPr>
        <w:tab/>
      </w:r>
      <w:r w:rsidRPr="00EA7252">
        <w:rPr>
          <w:i/>
          <w:spacing w:val="-2"/>
          <w:sz w:val="24"/>
          <w:szCs w:val="24"/>
        </w:rPr>
        <w:t>полученные</w:t>
      </w:r>
      <w:r w:rsidRPr="00EA7252">
        <w:rPr>
          <w:i/>
          <w:sz w:val="24"/>
          <w:szCs w:val="24"/>
        </w:rPr>
        <w:tab/>
      </w:r>
      <w:r w:rsidRPr="00EA7252">
        <w:rPr>
          <w:i/>
          <w:spacing w:val="-2"/>
          <w:sz w:val="24"/>
          <w:szCs w:val="24"/>
        </w:rPr>
        <w:t>знания</w:t>
      </w:r>
      <w:r w:rsidRPr="00EA7252">
        <w:rPr>
          <w:i/>
          <w:sz w:val="24"/>
          <w:szCs w:val="24"/>
        </w:rPr>
        <w:tab/>
      </w:r>
      <w:r w:rsidRPr="00EA7252">
        <w:rPr>
          <w:i/>
          <w:spacing w:val="-4"/>
          <w:sz w:val="24"/>
          <w:szCs w:val="24"/>
        </w:rPr>
        <w:t>для</w:t>
      </w:r>
      <w:r w:rsidRPr="00EA7252">
        <w:rPr>
          <w:i/>
          <w:sz w:val="24"/>
          <w:szCs w:val="24"/>
        </w:rPr>
        <w:tab/>
      </w:r>
      <w:r w:rsidRPr="00EA7252">
        <w:rPr>
          <w:i/>
          <w:spacing w:val="-2"/>
          <w:sz w:val="24"/>
          <w:szCs w:val="24"/>
        </w:rPr>
        <w:t>определения</w:t>
      </w:r>
      <w:r w:rsidRPr="00EA7252">
        <w:rPr>
          <w:i/>
          <w:sz w:val="24"/>
          <w:szCs w:val="24"/>
        </w:rPr>
        <w:tab/>
      </w:r>
      <w:r w:rsidRPr="00EA7252">
        <w:rPr>
          <w:i/>
          <w:spacing w:val="-2"/>
          <w:sz w:val="24"/>
          <w:szCs w:val="24"/>
        </w:rPr>
        <w:t xml:space="preserve">экономически </w:t>
      </w:r>
      <w:r w:rsidRPr="00EA7252">
        <w:rPr>
          <w:i/>
          <w:sz w:val="24"/>
          <w:szCs w:val="24"/>
        </w:rPr>
        <w:t>рационального поведения и порядка действий в конкретных ситуациях;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сопоставлять</w:t>
      </w:r>
      <w:r w:rsidRPr="00EA7252">
        <w:rPr>
          <w:i/>
          <w:spacing w:val="-6"/>
          <w:sz w:val="24"/>
          <w:szCs w:val="24"/>
        </w:rPr>
        <w:t xml:space="preserve"> </w:t>
      </w:r>
      <w:r w:rsidRPr="00EA7252">
        <w:rPr>
          <w:i/>
          <w:sz w:val="24"/>
          <w:szCs w:val="24"/>
        </w:rPr>
        <w:t>свои</w:t>
      </w:r>
      <w:r w:rsidRPr="00EA7252">
        <w:rPr>
          <w:i/>
          <w:spacing w:val="-5"/>
          <w:sz w:val="24"/>
          <w:szCs w:val="24"/>
        </w:rPr>
        <w:t xml:space="preserve"> </w:t>
      </w:r>
      <w:r w:rsidRPr="00EA7252">
        <w:rPr>
          <w:i/>
          <w:sz w:val="24"/>
          <w:szCs w:val="24"/>
        </w:rPr>
        <w:t>потребности</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возможности,</w:t>
      </w:r>
      <w:r w:rsidRPr="00EA7252">
        <w:rPr>
          <w:i/>
          <w:spacing w:val="-6"/>
          <w:sz w:val="24"/>
          <w:szCs w:val="24"/>
        </w:rPr>
        <w:t xml:space="preserve"> </w:t>
      </w:r>
      <w:r w:rsidRPr="00EA7252">
        <w:rPr>
          <w:i/>
          <w:sz w:val="24"/>
          <w:szCs w:val="24"/>
        </w:rPr>
        <w:t>оптимально</w:t>
      </w:r>
      <w:r w:rsidRPr="00EA7252">
        <w:rPr>
          <w:i/>
          <w:spacing w:val="-5"/>
          <w:sz w:val="24"/>
          <w:szCs w:val="24"/>
        </w:rPr>
        <w:t xml:space="preserve"> </w:t>
      </w:r>
      <w:r w:rsidRPr="00EA7252">
        <w:rPr>
          <w:i/>
          <w:sz w:val="24"/>
          <w:szCs w:val="24"/>
        </w:rPr>
        <w:t>распределять</w:t>
      </w:r>
      <w:r w:rsidRPr="00EA7252">
        <w:rPr>
          <w:i/>
          <w:spacing w:val="-6"/>
          <w:sz w:val="24"/>
          <w:szCs w:val="24"/>
        </w:rPr>
        <w:t xml:space="preserve"> </w:t>
      </w:r>
      <w:r w:rsidRPr="00EA7252">
        <w:rPr>
          <w:i/>
          <w:sz w:val="24"/>
          <w:szCs w:val="24"/>
        </w:rPr>
        <w:t>свои материальные и трудовые ресурсы, составлять семейный бюджет.</w:t>
      </w:r>
    </w:p>
    <w:p w:rsidR="00991C28" w:rsidRPr="00EA7252" w:rsidRDefault="00991C28" w:rsidP="00EA7252">
      <w:pPr>
        <w:pStyle w:val="a4"/>
        <w:tabs>
          <w:tab w:val="left" w:pos="0"/>
          <w:tab w:val="left" w:pos="851"/>
        </w:tabs>
        <w:ind w:left="0" w:right="135" w:firstLine="567"/>
        <w:rPr>
          <w:i/>
        </w:rPr>
      </w:pPr>
    </w:p>
    <w:p w:rsidR="00991C28" w:rsidRPr="00EA7252" w:rsidRDefault="00862691" w:rsidP="00EA7252">
      <w:pPr>
        <w:tabs>
          <w:tab w:val="left" w:pos="0"/>
          <w:tab w:val="left" w:pos="851"/>
        </w:tabs>
        <w:ind w:right="135" w:firstLine="567"/>
        <w:jc w:val="both"/>
        <w:rPr>
          <w:b/>
          <w:i/>
          <w:sz w:val="24"/>
          <w:szCs w:val="24"/>
        </w:rPr>
      </w:pPr>
      <w:bookmarkStart w:id="20" w:name="_bookmark18"/>
      <w:bookmarkEnd w:id="20"/>
      <w:r w:rsidRPr="00EA7252">
        <w:rPr>
          <w:spacing w:val="-2"/>
          <w:sz w:val="24"/>
          <w:szCs w:val="24"/>
        </w:rPr>
        <w:t>1.2.5.8.</w:t>
      </w:r>
      <w:r w:rsidR="001F7C28" w:rsidRPr="00EA7252">
        <w:rPr>
          <w:b/>
          <w:i/>
          <w:spacing w:val="-2"/>
          <w:sz w:val="24"/>
          <w:szCs w:val="24"/>
        </w:rPr>
        <w:t>География.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991C28" w:rsidRPr="00EA7252" w:rsidRDefault="001F7C28" w:rsidP="00EA7252">
      <w:pPr>
        <w:pStyle w:val="a4"/>
        <w:tabs>
          <w:tab w:val="left" w:pos="0"/>
          <w:tab w:val="left" w:pos="851"/>
        </w:tabs>
        <w:ind w:left="0" w:right="135" w:firstLine="567"/>
      </w:pPr>
      <w:r w:rsidRPr="00EA7252">
        <w:t>ориентироваться в источниках географической информации (картографические, статистические,</w:t>
      </w:r>
      <w:r w:rsidRPr="00EA7252">
        <w:rPr>
          <w:spacing w:val="76"/>
        </w:rPr>
        <w:t xml:space="preserve"> </w:t>
      </w:r>
      <w:r w:rsidRPr="00EA7252">
        <w:t>текстовые,</w:t>
      </w:r>
      <w:r w:rsidRPr="00EA7252">
        <w:rPr>
          <w:spacing w:val="79"/>
        </w:rPr>
        <w:t xml:space="preserve"> </w:t>
      </w:r>
      <w:r w:rsidRPr="00EA7252">
        <w:t>видео-</w:t>
      </w:r>
      <w:r w:rsidRPr="00EA7252">
        <w:rPr>
          <w:spacing w:val="51"/>
          <w:w w:val="150"/>
        </w:rPr>
        <w:t xml:space="preserve"> </w:t>
      </w:r>
      <w:r w:rsidRPr="00EA7252">
        <w:t>и</w:t>
      </w:r>
      <w:r w:rsidRPr="00EA7252">
        <w:rPr>
          <w:spacing w:val="79"/>
        </w:rPr>
        <w:t xml:space="preserve"> </w:t>
      </w:r>
      <w:r w:rsidRPr="00EA7252">
        <w:t>фотоизображения,</w:t>
      </w:r>
      <w:r w:rsidRPr="00EA7252">
        <w:rPr>
          <w:spacing w:val="79"/>
        </w:rPr>
        <w:t xml:space="preserve"> </w:t>
      </w:r>
      <w:r w:rsidRPr="00EA7252">
        <w:t>компьютерные</w:t>
      </w:r>
      <w:r w:rsidRPr="00EA7252">
        <w:rPr>
          <w:spacing w:val="77"/>
        </w:rPr>
        <w:t xml:space="preserve"> </w:t>
      </w:r>
      <w:r w:rsidRPr="00EA7252">
        <w:t>базы</w:t>
      </w:r>
      <w:r w:rsidRPr="00EA7252">
        <w:rPr>
          <w:spacing w:val="78"/>
        </w:rPr>
        <w:t xml:space="preserve"> </w:t>
      </w:r>
      <w:r w:rsidRPr="00EA7252">
        <w:rPr>
          <w:spacing w:val="-2"/>
        </w:rPr>
        <w:t>данных):</w:t>
      </w:r>
    </w:p>
    <w:p w:rsidR="00991C28" w:rsidRPr="00EA7252" w:rsidRDefault="001F7C28" w:rsidP="00EA7252">
      <w:pPr>
        <w:pStyle w:val="a4"/>
        <w:tabs>
          <w:tab w:val="left" w:pos="0"/>
          <w:tab w:val="left" w:pos="851"/>
        </w:tabs>
        <w:ind w:left="0" w:right="135" w:firstLine="567"/>
      </w:pPr>
      <w:r w:rsidRPr="00EA7252">
        <w:t>находить</w:t>
      </w:r>
      <w:r w:rsidRPr="00EA7252">
        <w:rPr>
          <w:spacing w:val="-8"/>
        </w:rPr>
        <w:t xml:space="preserve"> </w:t>
      </w:r>
      <w:r w:rsidRPr="00EA7252">
        <w:t>и</w:t>
      </w:r>
      <w:r w:rsidRPr="00EA7252">
        <w:rPr>
          <w:spacing w:val="-11"/>
        </w:rPr>
        <w:t xml:space="preserve"> </w:t>
      </w:r>
      <w:r w:rsidRPr="00EA7252">
        <w:t>извлекать</w:t>
      </w:r>
      <w:r w:rsidRPr="00EA7252">
        <w:rPr>
          <w:spacing w:val="-8"/>
        </w:rPr>
        <w:t xml:space="preserve"> </w:t>
      </w:r>
      <w:r w:rsidRPr="00EA7252">
        <w:t>необходимую</w:t>
      </w:r>
      <w:r w:rsidRPr="00EA7252">
        <w:rPr>
          <w:spacing w:val="-9"/>
        </w:rPr>
        <w:t xml:space="preserve"> </w:t>
      </w:r>
      <w:r w:rsidRPr="00EA7252">
        <w:t>информацию;</w:t>
      </w:r>
      <w:r w:rsidRPr="00EA7252">
        <w:rPr>
          <w:spacing w:val="-9"/>
        </w:rPr>
        <w:t xml:space="preserve"> </w:t>
      </w:r>
      <w:r w:rsidRPr="00EA7252">
        <w:t>определять</w:t>
      </w:r>
      <w:r w:rsidRPr="00EA7252">
        <w:rPr>
          <w:spacing w:val="-9"/>
        </w:rPr>
        <w:t xml:space="preserve"> </w:t>
      </w:r>
      <w:r w:rsidRPr="00EA7252">
        <w:t>и</w:t>
      </w:r>
      <w:r w:rsidRPr="00EA7252">
        <w:rPr>
          <w:spacing w:val="-8"/>
        </w:rPr>
        <w:t xml:space="preserve"> </w:t>
      </w:r>
      <w:r w:rsidRPr="00EA7252">
        <w:t>сравнивать</w:t>
      </w:r>
      <w:r w:rsidRPr="00EA7252">
        <w:rPr>
          <w:spacing w:val="-8"/>
        </w:rPr>
        <w:t xml:space="preserve"> </w:t>
      </w:r>
      <w:r w:rsidRPr="00EA7252">
        <w:t>качественные</w:t>
      </w:r>
      <w:r w:rsidRPr="00EA7252">
        <w:rPr>
          <w:spacing w:val="-11"/>
        </w:rPr>
        <w:t xml:space="preserve"> </w:t>
      </w:r>
      <w:r w:rsidRPr="00EA7252">
        <w:t>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w:t>
      </w:r>
      <w:r w:rsidRPr="00EA7252">
        <w:rPr>
          <w:spacing w:val="-10"/>
        </w:rPr>
        <w:t xml:space="preserve"> </w:t>
      </w:r>
      <w:r w:rsidRPr="00EA7252">
        <w:t>источникам;</w:t>
      </w:r>
      <w:r w:rsidRPr="00EA7252">
        <w:rPr>
          <w:spacing w:val="-8"/>
        </w:rPr>
        <w:t xml:space="preserve"> </w:t>
      </w:r>
      <w:r w:rsidRPr="00EA7252">
        <w:t>выявлять</w:t>
      </w:r>
      <w:r w:rsidRPr="00EA7252">
        <w:rPr>
          <w:spacing w:val="-8"/>
        </w:rPr>
        <w:t xml:space="preserve"> </w:t>
      </w:r>
      <w:r w:rsidRPr="00EA7252">
        <w:t>недостающую,</w:t>
      </w:r>
      <w:r w:rsidRPr="00EA7252">
        <w:rPr>
          <w:spacing w:val="-9"/>
        </w:rPr>
        <w:t xml:space="preserve"> </w:t>
      </w:r>
      <w:r w:rsidRPr="00EA7252">
        <w:t>взаимодополняющую</w:t>
      </w:r>
      <w:r w:rsidRPr="00EA7252">
        <w:rPr>
          <w:spacing w:val="-8"/>
        </w:rPr>
        <w:t xml:space="preserve"> </w:t>
      </w:r>
      <w:r w:rsidRPr="00EA7252">
        <w:t>и/или</w:t>
      </w:r>
      <w:r w:rsidRPr="00EA7252">
        <w:rPr>
          <w:spacing w:val="-8"/>
        </w:rPr>
        <w:t xml:space="preserve"> </w:t>
      </w:r>
      <w:r w:rsidRPr="00EA7252">
        <w:t>противоречивую географическую информацию, представленную в одном или нескольких источниках;</w:t>
      </w:r>
    </w:p>
    <w:p w:rsidR="00991C28" w:rsidRPr="00EA7252" w:rsidRDefault="001F7C28" w:rsidP="00EA7252">
      <w:pPr>
        <w:pStyle w:val="a4"/>
        <w:tabs>
          <w:tab w:val="left" w:pos="0"/>
          <w:tab w:val="left" w:pos="851"/>
        </w:tabs>
        <w:ind w:left="0" w:right="135" w:firstLine="567"/>
      </w:pPr>
      <w:r w:rsidRPr="00EA725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91C28" w:rsidRPr="00EA7252" w:rsidRDefault="001F7C28" w:rsidP="00EA7252">
      <w:pPr>
        <w:pStyle w:val="a4"/>
        <w:tabs>
          <w:tab w:val="left" w:pos="0"/>
          <w:tab w:val="left" w:pos="851"/>
        </w:tabs>
        <w:ind w:left="0" w:right="135" w:firstLine="567"/>
      </w:pPr>
      <w:r w:rsidRPr="00EA7252">
        <w:t>использовать различные источники географической информации (картографические,</w:t>
      </w:r>
      <w:r w:rsidRPr="00EA7252">
        <w:rPr>
          <w:spacing w:val="-1"/>
        </w:rPr>
        <w:t xml:space="preserve"> </w:t>
      </w:r>
      <w:r w:rsidRPr="00EA7252">
        <w:t>статистические,</w:t>
      </w:r>
      <w:r w:rsidRPr="00EA7252">
        <w:rPr>
          <w:spacing w:val="-1"/>
        </w:rPr>
        <w:t xml:space="preserve"> </w:t>
      </w:r>
      <w:r w:rsidRPr="00EA7252">
        <w:t>текстовые,</w:t>
      </w:r>
      <w:r w:rsidRPr="00EA7252">
        <w:rPr>
          <w:spacing w:val="-1"/>
        </w:rPr>
        <w:t xml:space="preserve"> </w:t>
      </w:r>
      <w:r w:rsidRPr="00EA7252">
        <w:t>видео-</w:t>
      </w:r>
      <w:r w:rsidRPr="00EA7252">
        <w:rPr>
          <w:spacing w:val="-1"/>
        </w:rPr>
        <w:t xml:space="preserve"> </w:t>
      </w:r>
      <w:r w:rsidRPr="00EA7252">
        <w:t>и фотоизображения,</w:t>
      </w:r>
      <w:r w:rsidRPr="00EA7252">
        <w:rPr>
          <w:spacing w:val="-1"/>
        </w:rPr>
        <w:t xml:space="preserve"> </w:t>
      </w:r>
      <w:r w:rsidRPr="00EA7252">
        <w:t>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w:t>
      </w:r>
      <w:r w:rsidRPr="00EA7252">
        <w:rPr>
          <w:spacing w:val="-1"/>
        </w:rPr>
        <w:t xml:space="preserve"> </w:t>
      </w:r>
      <w:r w:rsidRPr="00EA7252">
        <w:t>на</w:t>
      </w:r>
      <w:r w:rsidRPr="00EA7252">
        <w:rPr>
          <w:spacing w:val="-2"/>
        </w:rPr>
        <w:t xml:space="preserve"> </w:t>
      </w:r>
      <w:r w:rsidRPr="00EA7252">
        <w:t>основе</w:t>
      </w:r>
      <w:r w:rsidRPr="00EA7252">
        <w:rPr>
          <w:spacing w:val="-3"/>
        </w:rPr>
        <w:t xml:space="preserve"> </w:t>
      </w:r>
      <w:r w:rsidRPr="00EA7252">
        <w:t>анализа,</w:t>
      </w:r>
      <w:r w:rsidRPr="00EA7252">
        <w:rPr>
          <w:spacing w:val="-1"/>
        </w:rPr>
        <w:t xml:space="preserve"> </w:t>
      </w:r>
      <w:r w:rsidRPr="00EA7252">
        <w:t>обобщения</w:t>
      </w:r>
      <w:r w:rsidRPr="00EA7252">
        <w:rPr>
          <w:spacing w:val="-1"/>
        </w:rPr>
        <w:t xml:space="preserve"> </w:t>
      </w:r>
      <w:r w:rsidRPr="00EA7252">
        <w:t>и</w:t>
      </w:r>
      <w:r w:rsidRPr="00EA7252">
        <w:rPr>
          <w:spacing w:val="-1"/>
        </w:rPr>
        <w:t xml:space="preserve"> </w:t>
      </w:r>
      <w:r w:rsidRPr="00EA7252">
        <w:t>интерпретации</w:t>
      </w:r>
      <w:r w:rsidRPr="00EA7252">
        <w:rPr>
          <w:spacing w:val="-1"/>
        </w:rPr>
        <w:t xml:space="preserve"> </w:t>
      </w:r>
      <w:r w:rsidRPr="00EA7252">
        <w:t>географической</w:t>
      </w:r>
      <w:r w:rsidRPr="00EA7252">
        <w:rPr>
          <w:spacing w:val="-1"/>
        </w:rPr>
        <w:t xml:space="preserve"> </w:t>
      </w:r>
      <w:r w:rsidRPr="00EA7252">
        <w:t>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91C28" w:rsidRPr="00EA7252" w:rsidRDefault="001F7C28" w:rsidP="00EA7252">
      <w:pPr>
        <w:pStyle w:val="a4"/>
        <w:tabs>
          <w:tab w:val="left" w:pos="0"/>
          <w:tab w:val="left" w:pos="851"/>
        </w:tabs>
        <w:ind w:left="0" w:right="135" w:firstLine="567"/>
      </w:pPr>
      <w:r w:rsidRPr="00EA725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91C28" w:rsidRPr="00EA7252" w:rsidRDefault="001F7C28" w:rsidP="00EA7252">
      <w:pPr>
        <w:pStyle w:val="a4"/>
        <w:tabs>
          <w:tab w:val="left" w:pos="0"/>
          <w:tab w:val="left" w:pos="851"/>
        </w:tabs>
        <w:ind w:left="0" w:right="135" w:firstLine="567"/>
      </w:pPr>
      <w:r w:rsidRPr="00EA725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6"/>
        </w:rPr>
        <w:t xml:space="preserve"> </w:t>
      </w:r>
      <w:r w:rsidRPr="00EA7252">
        <w:t>знания</w:t>
      </w:r>
      <w:r w:rsidRPr="00EA7252">
        <w:rPr>
          <w:spacing w:val="-8"/>
        </w:rPr>
        <w:t xml:space="preserve"> </w:t>
      </w:r>
      <w:r w:rsidRPr="00EA7252">
        <w:t>о</w:t>
      </w:r>
      <w:r w:rsidRPr="00EA7252">
        <w:rPr>
          <w:spacing w:val="-8"/>
        </w:rPr>
        <w:t xml:space="preserve"> </w:t>
      </w:r>
      <w:r w:rsidRPr="00EA7252">
        <w:t>географических</w:t>
      </w:r>
      <w:r w:rsidRPr="00EA7252">
        <w:rPr>
          <w:spacing w:val="-6"/>
        </w:rPr>
        <w:t xml:space="preserve"> </w:t>
      </w:r>
      <w:r w:rsidRPr="00EA7252">
        <w:t>законах</w:t>
      </w:r>
      <w:r w:rsidRPr="00EA7252">
        <w:rPr>
          <w:spacing w:val="-8"/>
        </w:rPr>
        <w:t xml:space="preserve"> </w:t>
      </w:r>
      <w:r w:rsidRPr="00EA7252">
        <w:t>и</w:t>
      </w:r>
      <w:r w:rsidRPr="00EA7252">
        <w:rPr>
          <w:spacing w:val="-7"/>
        </w:rPr>
        <w:t xml:space="preserve"> </w:t>
      </w:r>
      <w:r w:rsidRPr="00EA7252">
        <w:t>закономерностях,</w:t>
      </w:r>
      <w:r w:rsidRPr="00EA7252">
        <w:rPr>
          <w:spacing w:val="-8"/>
        </w:rPr>
        <w:t xml:space="preserve"> </w:t>
      </w:r>
      <w:r w:rsidRPr="00EA7252">
        <w:t>о</w:t>
      </w:r>
      <w:r w:rsidRPr="00EA7252">
        <w:rPr>
          <w:spacing w:val="-8"/>
        </w:rPr>
        <w:t xml:space="preserve"> </w:t>
      </w:r>
      <w:r w:rsidRPr="00EA7252">
        <w:t>взаимосвязях между</w:t>
      </w:r>
      <w:r w:rsidRPr="00EA7252">
        <w:rPr>
          <w:spacing w:val="-5"/>
        </w:rPr>
        <w:t xml:space="preserve"> </w:t>
      </w:r>
      <w:r w:rsidRPr="00EA7252">
        <w:t>изученными географическими объектами,</w:t>
      </w:r>
      <w:r w:rsidRPr="00EA7252">
        <w:rPr>
          <w:spacing w:val="-1"/>
        </w:rPr>
        <w:t xml:space="preserve"> </w:t>
      </w:r>
      <w:r w:rsidRPr="00EA7252">
        <w:t>процессами и явлениями для объяснения их свойств, условий протекания и различий;</w:t>
      </w:r>
    </w:p>
    <w:p w:rsidR="00991C28" w:rsidRPr="00EA7252" w:rsidRDefault="001F7C28" w:rsidP="00EA7252">
      <w:pPr>
        <w:pStyle w:val="a4"/>
        <w:tabs>
          <w:tab w:val="left" w:pos="0"/>
          <w:tab w:val="left" w:pos="851"/>
        </w:tabs>
        <w:ind w:left="0" w:right="135" w:firstLine="567"/>
      </w:pPr>
      <w:r w:rsidRPr="00EA7252">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w:t>
      </w:r>
      <w:r w:rsidRPr="00EA7252">
        <w:rPr>
          <w:spacing w:val="-2"/>
        </w:rPr>
        <w:t>развития;</w:t>
      </w:r>
    </w:p>
    <w:p w:rsidR="00991C28" w:rsidRPr="00EA7252" w:rsidRDefault="001F7C28" w:rsidP="00EA7252">
      <w:pPr>
        <w:pStyle w:val="a4"/>
        <w:tabs>
          <w:tab w:val="left" w:pos="0"/>
          <w:tab w:val="left" w:pos="851"/>
        </w:tabs>
        <w:ind w:left="0" w:right="135" w:firstLine="567"/>
      </w:pPr>
      <w:r w:rsidRPr="00EA7252">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w:t>
      </w:r>
      <w:r w:rsidRPr="00EA7252">
        <w:lastRenderedPageBreak/>
        <w:t>стран;</w:t>
      </w:r>
    </w:p>
    <w:p w:rsidR="00991C28" w:rsidRPr="00EA7252" w:rsidRDefault="001F7C28" w:rsidP="00EA7252">
      <w:pPr>
        <w:pStyle w:val="a4"/>
        <w:tabs>
          <w:tab w:val="left" w:pos="0"/>
          <w:tab w:val="left" w:pos="851"/>
        </w:tabs>
        <w:ind w:left="0" w:right="135" w:firstLine="567"/>
      </w:pPr>
      <w:r w:rsidRPr="00EA7252">
        <w:t>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 задач;</w:t>
      </w:r>
    </w:p>
    <w:p w:rsidR="00991C28" w:rsidRPr="00EA7252" w:rsidRDefault="001F7C28" w:rsidP="00EA7252">
      <w:pPr>
        <w:pStyle w:val="a4"/>
        <w:tabs>
          <w:tab w:val="left" w:pos="0"/>
          <w:tab w:val="left" w:pos="851"/>
        </w:tabs>
        <w:ind w:left="0" w:right="135" w:firstLine="567"/>
      </w:pPr>
      <w:r w:rsidRPr="00EA7252">
        <w:t>описывать по карте положение и взаиморасположение географических объектов; различать</w:t>
      </w:r>
      <w:r w:rsidRPr="00EA7252">
        <w:rPr>
          <w:spacing w:val="27"/>
        </w:rPr>
        <w:t xml:space="preserve">  </w:t>
      </w:r>
      <w:r w:rsidRPr="00EA7252">
        <w:t>географические</w:t>
      </w:r>
      <w:r w:rsidRPr="00EA7252">
        <w:rPr>
          <w:spacing w:val="27"/>
        </w:rPr>
        <w:t xml:space="preserve">  </w:t>
      </w:r>
      <w:r w:rsidRPr="00EA7252">
        <w:t>процессы</w:t>
      </w:r>
      <w:r w:rsidRPr="00EA7252">
        <w:rPr>
          <w:spacing w:val="27"/>
        </w:rPr>
        <w:t xml:space="preserve">  </w:t>
      </w:r>
      <w:r w:rsidRPr="00EA7252">
        <w:t>и</w:t>
      </w:r>
      <w:r w:rsidRPr="00EA7252">
        <w:rPr>
          <w:spacing w:val="28"/>
        </w:rPr>
        <w:t xml:space="preserve">  </w:t>
      </w:r>
      <w:r w:rsidRPr="00EA7252">
        <w:t>явления,</w:t>
      </w:r>
      <w:r w:rsidRPr="00EA7252">
        <w:rPr>
          <w:spacing w:val="27"/>
        </w:rPr>
        <w:t xml:space="preserve">  </w:t>
      </w:r>
      <w:r w:rsidRPr="00EA7252">
        <w:t>определяющие</w:t>
      </w:r>
      <w:r w:rsidRPr="00EA7252">
        <w:rPr>
          <w:spacing w:val="26"/>
        </w:rPr>
        <w:t xml:space="preserve">  </w:t>
      </w:r>
      <w:r w:rsidRPr="00EA7252">
        <w:rPr>
          <w:spacing w:val="-2"/>
        </w:rPr>
        <w:t>особенности</w:t>
      </w:r>
    </w:p>
    <w:p w:rsidR="00991C28" w:rsidRPr="00EA7252" w:rsidRDefault="001F7C28" w:rsidP="00EA7252">
      <w:pPr>
        <w:pStyle w:val="a4"/>
        <w:tabs>
          <w:tab w:val="left" w:pos="0"/>
          <w:tab w:val="left" w:pos="851"/>
        </w:tabs>
        <w:ind w:left="0" w:right="135" w:firstLine="567"/>
      </w:pPr>
      <w:r w:rsidRPr="00EA7252">
        <w:t>природы</w:t>
      </w:r>
      <w:r w:rsidRPr="00EA7252">
        <w:rPr>
          <w:spacing w:val="-2"/>
        </w:rPr>
        <w:t xml:space="preserve"> </w:t>
      </w:r>
      <w:r w:rsidRPr="00EA7252">
        <w:t>и</w:t>
      </w:r>
      <w:r w:rsidRPr="00EA7252">
        <w:rPr>
          <w:spacing w:val="-4"/>
        </w:rPr>
        <w:t xml:space="preserve"> </w:t>
      </w:r>
      <w:r w:rsidRPr="00EA7252">
        <w:t>населения</w:t>
      </w:r>
      <w:r w:rsidRPr="00EA7252">
        <w:rPr>
          <w:spacing w:val="-2"/>
        </w:rPr>
        <w:t xml:space="preserve"> </w:t>
      </w:r>
      <w:r w:rsidRPr="00EA7252">
        <w:t>материков</w:t>
      </w:r>
      <w:r w:rsidRPr="00EA7252">
        <w:rPr>
          <w:spacing w:val="-2"/>
        </w:rPr>
        <w:t xml:space="preserve"> </w:t>
      </w:r>
      <w:r w:rsidRPr="00EA7252">
        <w:t>и</w:t>
      </w:r>
      <w:r w:rsidRPr="00EA7252">
        <w:rPr>
          <w:spacing w:val="-1"/>
        </w:rPr>
        <w:t xml:space="preserve"> </w:t>
      </w:r>
      <w:r w:rsidRPr="00EA7252">
        <w:t>океанов,</w:t>
      </w:r>
      <w:r w:rsidRPr="00EA7252">
        <w:rPr>
          <w:spacing w:val="-2"/>
        </w:rPr>
        <w:t xml:space="preserve"> </w:t>
      </w:r>
      <w:r w:rsidRPr="00EA7252">
        <w:t>отдельных</w:t>
      </w:r>
      <w:r w:rsidRPr="00EA7252">
        <w:rPr>
          <w:spacing w:val="-1"/>
        </w:rPr>
        <w:t xml:space="preserve"> </w:t>
      </w:r>
      <w:r w:rsidRPr="00EA7252">
        <w:t>регионов</w:t>
      </w:r>
      <w:r w:rsidRPr="00EA7252">
        <w:rPr>
          <w:spacing w:val="-2"/>
        </w:rPr>
        <w:t xml:space="preserve"> </w:t>
      </w:r>
      <w:r w:rsidRPr="00EA7252">
        <w:t>и</w:t>
      </w:r>
      <w:r w:rsidRPr="00EA7252">
        <w:rPr>
          <w:spacing w:val="-1"/>
        </w:rPr>
        <w:t xml:space="preserve"> </w:t>
      </w:r>
      <w:r w:rsidRPr="00EA7252">
        <w:rPr>
          <w:spacing w:val="-2"/>
        </w:rPr>
        <w:t>стран;</w:t>
      </w:r>
    </w:p>
    <w:p w:rsidR="00991C28" w:rsidRPr="00EA7252" w:rsidRDefault="001F7C28" w:rsidP="00EA7252">
      <w:pPr>
        <w:pStyle w:val="a4"/>
        <w:tabs>
          <w:tab w:val="left" w:pos="0"/>
          <w:tab w:val="left" w:pos="851"/>
        </w:tabs>
        <w:ind w:left="0" w:right="135" w:firstLine="567"/>
      </w:pPr>
      <w:r w:rsidRPr="00EA725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2"/>
        </w:rPr>
        <w:t xml:space="preserve"> </w:t>
      </w:r>
      <w:r w:rsidRPr="00EA7252">
        <w:t>особенности</w:t>
      </w:r>
      <w:r w:rsidRPr="00EA7252">
        <w:rPr>
          <w:spacing w:val="-4"/>
        </w:rPr>
        <w:t xml:space="preserve"> </w:t>
      </w:r>
      <w:r w:rsidRPr="00EA7252">
        <w:t>компонентов</w:t>
      </w:r>
      <w:r w:rsidRPr="00EA7252">
        <w:rPr>
          <w:spacing w:val="-6"/>
        </w:rPr>
        <w:t xml:space="preserve"> </w:t>
      </w:r>
      <w:r w:rsidRPr="00EA7252">
        <w:t>природы</w:t>
      </w:r>
      <w:r w:rsidRPr="00EA7252">
        <w:rPr>
          <w:spacing w:val="-5"/>
        </w:rPr>
        <w:t xml:space="preserve"> </w:t>
      </w:r>
      <w:r w:rsidRPr="00EA7252">
        <w:t xml:space="preserve">отдельных </w:t>
      </w:r>
      <w:r w:rsidRPr="00EA7252">
        <w:rPr>
          <w:spacing w:val="-2"/>
        </w:rPr>
        <w:t>территорий;</w:t>
      </w:r>
    </w:p>
    <w:p w:rsidR="00991C28" w:rsidRPr="00EA7252" w:rsidRDefault="001F7C28" w:rsidP="00EA7252">
      <w:pPr>
        <w:pStyle w:val="a4"/>
        <w:tabs>
          <w:tab w:val="left" w:pos="0"/>
          <w:tab w:val="left" w:pos="851"/>
        </w:tabs>
        <w:ind w:left="0" w:right="135" w:firstLine="567"/>
      </w:pPr>
      <w:r w:rsidRPr="00EA7252">
        <w:t xml:space="preserve">приводить примеры взаимодействия природы и общества в пределах отдельных </w:t>
      </w:r>
      <w:r w:rsidRPr="00EA7252">
        <w:rPr>
          <w:spacing w:val="-2"/>
        </w:rPr>
        <w:t>территорий;</w:t>
      </w:r>
    </w:p>
    <w:p w:rsidR="00991C28" w:rsidRPr="00EA7252" w:rsidRDefault="001F7C28" w:rsidP="00EA7252">
      <w:pPr>
        <w:pStyle w:val="a4"/>
        <w:tabs>
          <w:tab w:val="left" w:pos="0"/>
          <w:tab w:val="left" w:pos="851"/>
        </w:tabs>
        <w:ind w:left="0" w:right="135" w:firstLine="567"/>
      </w:pPr>
      <w:r w:rsidRPr="00EA7252">
        <w:t>различать принципы выделения и устанавливать соотношения между государственной территорией и исключительной экономической зоной России;</w:t>
      </w:r>
    </w:p>
    <w:p w:rsidR="00991C28" w:rsidRPr="00EA7252" w:rsidRDefault="001F7C28" w:rsidP="00EA7252">
      <w:pPr>
        <w:pStyle w:val="a4"/>
        <w:tabs>
          <w:tab w:val="left" w:pos="0"/>
          <w:tab w:val="left" w:pos="851"/>
        </w:tabs>
        <w:ind w:left="0" w:right="135" w:firstLine="567"/>
      </w:pPr>
      <w:r w:rsidRPr="00EA7252">
        <w:t>оценивать воздействие</w:t>
      </w:r>
      <w:r w:rsidRPr="00EA7252">
        <w:rPr>
          <w:spacing w:val="-2"/>
        </w:rPr>
        <w:t xml:space="preserve"> </w:t>
      </w:r>
      <w:r w:rsidRPr="00EA7252">
        <w:t>географического положения России и ее отдельных частей на особенности природы, жизнь и хозяйственную деятельность населения;</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0"/>
        </w:rPr>
        <w:t xml:space="preserve"> </w:t>
      </w:r>
      <w:r w:rsidRPr="00EA7252">
        <w:t>знания</w:t>
      </w:r>
      <w:r w:rsidRPr="00EA7252">
        <w:rPr>
          <w:spacing w:val="-12"/>
        </w:rPr>
        <w:t xml:space="preserve"> </w:t>
      </w:r>
      <w:r w:rsidRPr="00EA7252">
        <w:t>о</w:t>
      </w:r>
      <w:r w:rsidRPr="00EA7252">
        <w:rPr>
          <w:spacing w:val="-14"/>
        </w:rPr>
        <w:t xml:space="preserve"> </w:t>
      </w:r>
      <w:r w:rsidRPr="00EA7252">
        <w:t>мировом,</w:t>
      </w:r>
      <w:r w:rsidRPr="00EA7252">
        <w:rPr>
          <w:spacing w:val="-12"/>
        </w:rPr>
        <w:t xml:space="preserve"> </w:t>
      </w:r>
      <w:r w:rsidRPr="00EA7252">
        <w:t>зональном,</w:t>
      </w:r>
      <w:r w:rsidRPr="00EA7252">
        <w:rPr>
          <w:spacing w:val="-12"/>
        </w:rPr>
        <w:t xml:space="preserve"> </w:t>
      </w:r>
      <w:r w:rsidRPr="00EA7252">
        <w:t>летнем</w:t>
      </w:r>
      <w:r w:rsidRPr="00EA7252">
        <w:rPr>
          <w:spacing w:val="-12"/>
        </w:rPr>
        <w:t xml:space="preserve"> </w:t>
      </w:r>
      <w:r w:rsidRPr="00EA7252">
        <w:t>и</w:t>
      </w:r>
      <w:r w:rsidRPr="00EA7252">
        <w:rPr>
          <w:spacing w:val="-13"/>
        </w:rPr>
        <w:t xml:space="preserve"> </w:t>
      </w:r>
      <w:r w:rsidRPr="00EA7252">
        <w:t>зимнем</w:t>
      </w:r>
      <w:r w:rsidRPr="00EA7252">
        <w:rPr>
          <w:spacing w:val="-12"/>
        </w:rPr>
        <w:t xml:space="preserve"> </w:t>
      </w:r>
      <w:r w:rsidRPr="00EA7252">
        <w:t>времени</w:t>
      </w:r>
      <w:r w:rsidRPr="00EA7252">
        <w:rPr>
          <w:spacing w:val="-13"/>
        </w:rPr>
        <w:t xml:space="preserve"> </w:t>
      </w:r>
      <w:r w:rsidRPr="00EA7252">
        <w:t>для</w:t>
      </w:r>
      <w:r w:rsidRPr="00EA7252">
        <w:rPr>
          <w:spacing w:val="-11"/>
        </w:rPr>
        <w:t xml:space="preserve"> </w:t>
      </w:r>
      <w:r w:rsidRPr="00EA7252">
        <w:t>решения практико-ориентированных</w:t>
      </w:r>
      <w:r w:rsidRPr="00EA7252">
        <w:rPr>
          <w:spacing w:val="-15"/>
        </w:rPr>
        <w:t xml:space="preserve"> </w:t>
      </w:r>
      <w:r w:rsidRPr="00EA7252">
        <w:t>задач</w:t>
      </w:r>
      <w:r w:rsidRPr="00EA7252">
        <w:rPr>
          <w:spacing w:val="-15"/>
        </w:rPr>
        <w:t xml:space="preserve"> </w:t>
      </w:r>
      <w:r w:rsidRPr="00EA7252">
        <w:t>по</w:t>
      </w:r>
      <w:r w:rsidRPr="00EA7252">
        <w:rPr>
          <w:spacing w:val="-15"/>
        </w:rPr>
        <w:t xml:space="preserve"> </w:t>
      </w:r>
      <w:r w:rsidRPr="00EA7252">
        <w:t>определению</w:t>
      </w:r>
      <w:r w:rsidRPr="00EA7252">
        <w:rPr>
          <w:spacing w:val="-15"/>
        </w:rPr>
        <w:t xml:space="preserve"> </w:t>
      </w:r>
      <w:r w:rsidRPr="00EA7252">
        <w:t>различий</w:t>
      </w:r>
      <w:r w:rsidRPr="00EA7252">
        <w:rPr>
          <w:spacing w:val="-15"/>
        </w:rPr>
        <w:t xml:space="preserve"> </w:t>
      </w:r>
      <w:r w:rsidRPr="00EA7252">
        <w:t>в</w:t>
      </w:r>
      <w:r w:rsidRPr="00EA7252">
        <w:rPr>
          <w:spacing w:val="-15"/>
        </w:rPr>
        <w:t xml:space="preserve"> </w:t>
      </w:r>
      <w:r w:rsidRPr="00EA7252">
        <w:t>поясном</w:t>
      </w:r>
      <w:r w:rsidRPr="00EA7252">
        <w:rPr>
          <w:spacing w:val="-15"/>
        </w:rPr>
        <w:t xml:space="preserve"> </w:t>
      </w:r>
      <w:r w:rsidRPr="00EA7252">
        <w:t>времени</w:t>
      </w:r>
      <w:r w:rsidRPr="00EA7252">
        <w:rPr>
          <w:spacing w:val="-15"/>
        </w:rPr>
        <w:t xml:space="preserve"> </w:t>
      </w:r>
      <w:r w:rsidRPr="00EA7252">
        <w:t>территорий в контексте реальной жизни;</w:t>
      </w:r>
    </w:p>
    <w:p w:rsidR="00991C28" w:rsidRPr="00EA7252" w:rsidRDefault="001F7C28" w:rsidP="00EA7252">
      <w:pPr>
        <w:pStyle w:val="a4"/>
        <w:tabs>
          <w:tab w:val="left" w:pos="0"/>
          <w:tab w:val="left" w:pos="851"/>
        </w:tabs>
        <w:ind w:left="0" w:right="135" w:firstLine="567"/>
      </w:pPr>
      <w:r w:rsidRPr="00EA7252">
        <w:t>различать географические процессы и явления, определяющие особенности природы России и ее отдельных регионов;</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15"/>
        </w:rPr>
        <w:t xml:space="preserve"> </w:t>
      </w:r>
      <w:r w:rsidRPr="00EA7252">
        <w:t>особенности</w:t>
      </w:r>
      <w:r w:rsidRPr="00EA7252">
        <w:rPr>
          <w:spacing w:val="-15"/>
        </w:rPr>
        <w:t xml:space="preserve"> </w:t>
      </w:r>
      <w:r w:rsidRPr="00EA7252">
        <w:t>взаимодействия</w:t>
      </w:r>
      <w:r w:rsidRPr="00EA7252">
        <w:rPr>
          <w:spacing w:val="-15"/>
        </w:rPr>
        <w:t xml:space="preserve"> </w:t>
      </w:r>
      <w:r w:rsidRPr="00EA7252">
        <w:t>природы</w:t>
      </w:r>
      <w:r w:rsidRPr="00EA7252">
        <w:rPr>
          <w:spacing w:val="-15"/>
        </w:rPr>
        <w:t xml:space="preserve"> </w:t>
      </w:r>
      <w:r w:rsidRPr="00EA7252">
        <w:t>и</w:t>
      </w:r>
      <w:r w:rsidRPr="00EA7252">
        <w:rPr>
          <w:spacing w:val="-15"/>
        </w:rPr>
        <w:t xml:space="preserve"> </w:t>
      </w:r>
      <w:r w:rsidRPr="00EA7252">
        <w:t>общества</w:t>
      </w:r>
      <w:r w:rsidRPr="00EA7252">
        <w:rPr>
          <w:spacing w:val="-15"/>
        </w:rPr>
        <w:t xml:space="preserve"> </w:t>
      </w:r>
      <w:r w:rsidRPr="00EA7252">
        <w:t>в</w:t>
      </w:r>
      <w:r w:rsidRPr="00EA7252">
        <w:rPr>
          <w:spacing w:val="-15"/>
        </w:rPr>
        <w:t xml:space="preserve"> </w:t>
      </w:r>
      <w:r w:rsidRPr="00EA7252">
        <w:t>пределах</w:t>
      </w:r>
      <w:r w:rsidRPr="00EA7252">
        <w:rPr>
          <w:spacing w:val="-13"/>
        </w:rPr>
        <w:t xml:space="preserve"> </w:t>
      </w:r>
      <w:r w:rsidRPr="00EA7252">
        <w:t>отдельных территорий России;</w:t>
      </w:r>
    </w:p>
    <w:p w:rsidR="00991C28" w:rsidRPr="00EA7252" w:rsidRDefault="001F7C28" w:rsidP="00EA7252">
      <w:pPr>
        <w:pStyle w:val="a4"/>
        <w:tabs>
          <w:tab w:val="left" w:pos="0"/>
          <w:tab w:val="left" w:pos="851"/>
        </w:tabs>
        <w:ind w:left="0" w:right="135" w:firstLine="567"/>
      </w:pPr>
      <w:r w:rsidRPr="00EA7252">
        <w:t>объяснять особенности компонентов природы отдельных частей страны; оценивать</w:t>
      </w:r>
      <w:r w:rsidRPr="00EA7252">
        <w:rPr>
          <w:spacing w:val="54"/>
        </w:rPr>
        <w:t xml:space="preserve">  </w:t>
      </w:r>
      <w:r w:rsidRPr="00EA7252">
        <w:t>природные</w:t>
      </w:r>
      <w:r w:rsidRPr="00EA7252">
        <w:rPr>
          <w:spacing w:val="52"/>
        </w:rPr>
        <w:t xml:space="preserve">  </w:t>
      </w:r>
      <w:r w:rsidRPr="00EA7252">
        <w:t>условия</w:t>
      </w:r>
      <w:r w:rsidRPr="00EA7252">
        <w:rPr>
          <w:spacing w:val="54"/>
        </w:rPr>
        <w:t xml:space="preserve">  </w:t>
      </w:r>
      <w:r w:rsidRPr="00EA7252">
        <w:t>и</w:t>
      </w:r>
      <w:r w:rsidRPr="00EA7252">
        <w:rPr>
          <w:spacing w:val="54"/>
        </w:rPr>
        <w:t xml:space="preserve">  </w:t>
      </w:r>
      <w:r w:rsidRPr="00EA7252">
        <w:t>обеспеченность</w:t>
      </w:r>
      <w:r w:rsidRPr="00EA7252">
        <w:rPr>
          <w:spacing w:val="53"/>
        </w:rPr>
        <w:t xml:space="preserve">  </w:t>
      </w:r>
      <w:r w:rsidRPr="00EA7252">
        <w:t>природными</w:t>
      </w:r>
      <w:r w:rsidRPr="00EA7252">
        <w:rPr>
          <w:spacing w:val="53"/>
        </w:rPr>
        <w:t xml:space="preserve">  </w:t>
      </w:r>
      <w:r w:rsidRPr="00EA7252">
        <w:rPr>
          <w:spacing w:val="-2"/>
        </w:rPr>
        <w:t>ресурсами</w:t>
      </w:r>
    </w:p>
    <w:p w:rsidR="00991C28" w:rsidRPr="00EA7252" w:rsidRDefault="001F7C28" w:rsidP="00EA7252">
      <w:pPr>
        <w:pStyle w:val="a4"/>
        <w:tabs>
          <w:tab w:val="left" w:pos="0"/>
          <w:tab w:val="left" w:pos="851"/>
        </w:tabs>
        <w:ind w:left="0" w:right="135" w:firstLine="567"/>
      </w:pPr>
      <w:r w:rsidRPr="00EA7252">
        <w:t>отдельных</w:t>
      </w:r>
      <w:r w:rsidRPr="00EA7252">
        <w:rPr>
          <w:spacing w:val="-2"/>
        </w:rPr>
        <w:t xml:space="preserve"> </w:t>
      </w:r>
      <w:r w:rsidRPr="00EA7252">
        <w:t>территорий</w:t>
      </w:r>
      <w:r w:rsidRPr="00EA7252">
        <w:rPr>
          <w:spacing w:val="-4"/>
        </w:rPr>
        <w:t xml:space="preserve"> </w:t>
      </w:r>
      <w:r w:rsidRPr="00EA7252">
        <w:rPr>
          <w:spacing w:val="-2"/>
        </w:rPr>
        <w:t>России;</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знания</w:t>
      </w:r>
      <w:r w:rsidRPr="00EA7252">
        <w:rPr>
          <w:spacing w:val="-15"/>
        </w:rPr>
        <w:t xml:space="preserve"> </w:t>
      </w:r>
      <w:r w:rsidRPr="00EA7252">
        <w:t>об</w:t>
      </w:r>
      <w:r w:rsidRPr="00EA7252">
        <w:rPr>
          <w:spacing w:val="-15"/>
        </w:rPr>
        <w:t xml:space="preserve"> </w:t>
      </w:r>
      <w:r w:rsidRPr="00EA7252">
        <w:t>особенностях</w:t>
      </w:r>
      <w:r w:rsidRPr="00EA7252">
        <w:rPr>
          <w:spacing w:val="-15"/>
        </w:rPr>
        <w:t xml:space="preserve"> </w:t>
      </w:r>
      <w:r w:rsidRPr="00EA7252">
        <w:t>компонентов</w:t>
      </w:r>
      <w:r w:rsidRPr="00EA7252">
        <w:rPr>
          <w:spacing w:val="-15"/>
        </w:rPr>
        <w:t xml:space="preserve"> </w:t>
      </w:r>
      <w:r w:rsidRPr="00EA7252">
        <w:t>природы</w:t>
      </w:r>
      <w:r w:rsidRPr="00EA7252">
        <w:rPr>
          <w:spacing w:val="-15"/>
        </w:rPr>
        <w:t xml:space="preserve"> </w:t>
      </w:r>
      <w:r w:rsidRPr="00EA7252">
        <w:t>России</w:t>
      </w:r>
      <w:r w:rsidRPr="00EA7252">
        <w:rPr>
          <w:spacing w:val="-15"/>
        </w:rPr>
        <w:t xml:space="preserve"> </w:t>
      </w:r>
      <w:r w:rsidRPr="00EA7252">
        <w:t>и</w:t>
      </w:r>
      <w:r w:rsidRPr="00EA7252">
        <w:rPr>
          <w:spacing w:val="-15"/>
        </w:rPr>
        <w:t xml:space="preserve"> </w:t>
      </w:r>
      <w:r w:rsidRPr="00EA7252">
        <w:t>ее</w:t>
      </w:r>
      <w:r w:rsidRPr="00EA7252">
        <w:rPr>
          <w:spacing w:val="-15"/>
        </w:rPr>
        <w:t xml:space="preserve"> </w:t>
      </w:r>
      <w:r w:rsidRPr="00EA7252">
        <w:t xml:space="preserve">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w:t>
      </w:r>
      <w:r w:rsidRPr="00EA7252">
        <w:rPr>
          <w:spacing w:val="-2"/>
        </w:rPr>
        <w:t>жизни;</w:t>
      </w:r>
    </w:p>
    <w:p w:rsidR="00991C28" w:rsidRPr="00EA7252" w:rsidRDefault="001F7C28" w:rsidP="00EA7252">
      <w:pPr>
        <w:pStyle w:val="a4"/>
        <w:tabs>
          <w:tab w:val="left" w:pos="0"/>
          <w:tab w:val="left" w:pos="851"/>
        </w:tabs>
        <w:ind w:left="0" w:right="135" w:firstLine="567"/>
      </w:pPr>
      <w:r w:rsidRPr="00EA725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91C28" w:rsidRPr="00EA7252" w:rsidRDefault="001F7C28" w:rsidP="00EA7252">
      <w:pPr>
        <w:pStyle w:val="a4"/>
        <w:tabs>
          <w:tab w:val="left" w:pos="0"/>
          <w:tab w:val="left" w:pos="851"/>
        </w:tabs>
        <w:ind w:left="0" w:right="135" w:firstLine="567"/>
      </w:pPr>
      <w:r w:rsidRPr="00EA7252">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 жизни;</w:t>
      </w:r>
    </w:p>
    <w:p w:rsidR="00991C28" w:rsidRPr="00EA7252" w:rsidRDefault="001F7C28" w:rsidP="00EA7252">
      <w:pPr>
        <w:pStyle w:val="a4"/>
        <w:tabs>
          <w:tab w:val="left" w:pos="0"/>
          <w:tab w:val="left" w:pos="851"/>
        </w:tabs>
        <w:ind w:left="0" w:right="135" w:firstLine="567"/>
      </w:pPr>
      <w:r w:rsidRPr="00EA725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91C28" w:rsidRPr="00EA7252" w:rsidRDefault="001F7C28" w:rsidP="00EA7252">
      <w:pPr>
        <w:pStyle w:val="a4"/>
        <w:tabs>
          <w:tab w:val="left" w:pos="0"/>
          <w:tab w:val="left" w:pos="851"/>
        </w:tabs>
        <w:ind w:left="0" w:right="135" w:firstLine="567"/>
      </w:pPr>
      <w:r w:rsidRPr="00EA7252">
        <w:t>различать (распознавать) показатели, характеризующие отраслевую; функциональную и территориальную структуру хозяйства России;</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знания</w:t>
      </w:r>
      <w:r w:rsidRPr="00EA7252">
        <w:rPr>
          <w:spacing w:val="-15"/>
        </w:rPr>
        <w:t xml:space="preserve"> </w:t>
      </w:r>
      <w:r w:rsidRPr="00EA7252">
        <w:t>о</w:t>
      </w:r>
      <w:r w:rsidRPr="00EA7252">
        <w:rPr>
          <w:spacing w:val="-15"/>
        </w:rPr>
        <w:t xml:space="preserve"> </w:t>
      </w:r>
      <w:r w:rsidRPr="00EA7252">
        <w:t>факторах</w:t>
      </w:r>
      <w:r w:rsidRPr="00EA7252">
        <w:rPr>
          <w:spacing w:val="-15"/>
        </w:rPr>
        <w:t xml:space="preserve"> </w:t>
      </w:r>
      <w:r w:rsidRPr="00EA7252">
        <w:t>размещения</w:t>
      </w:r>
      <w:r w:rsidRPr="00EA7252">
        <w:rPr>
          <w:spacing w:val="-15"/>
        </w:rPr>
        <w:t xml:space="preserve"> </w:t>
      </w:r>
      <w:r w:rsidRPr="00EA7252">
        <w:t>хозяйства</w:t>
      </w:r>
      <w:r w:rsidRPr="00EA7252">
        <w:rPr>
          <w:spacing w:val="-15"/>
        </w:rPr>
        <w:t xml:space="preserve"> </w:t>
      </w:r>
      <w:r w:rsidRPr="00EA7252">
        <w:t>и</w:t>
      </w:r>
      <w:r w:rsidRPr="00EA7252">
        <w:rPr>
          <w:spacing w:val="-15"/>
        </w:rPr>
        <w:t xml:space="preserve"> </w:t>
      </w:r>
      <w:r w:rsidRPr="00EA7252">
        <w:t>особенностях</w:t>
      </w:r>
      <w:r w:rsidRPr="00EA7252">
        <w:rPr>
          <w:spacing w:val="-15"/>
        </w:rPr>
        <w:t xml:space="preserve"> </w:t>
      </w:r>
      <w:r w:rsidRPr="00EA7252">
        <w:t>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991C28" w:rsidRPr="00EA7252" w:rsidRDefault="001F7C28" w:rsidP="00EA7252">
      <w:pPr>
        <w:pStyle w:val="a4"/>
        <w:tabs>
          <w:tab w:val="left" w:pos="0"/>
          <w:tab w:val="left" w:pos="851"/>
        </w:tabs>
        <w:ind w:left="0" w:right="135" w:firstLine="567"/>
      </w:pPr>
      <w:r w:rsidRPr="00EA7252">
        <w:t>объяснять и сравнивать особенности природы, населения и хозяйства отдельных регионов России;</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67"/>
        </w:rPr>
        <w:t xml:space="preserve"> </w:t>
      </w:r>
      <w:r w:rsidRPr="00EA7252">
        <w:t>особенности</w:t>
      </w:r>
      <w:r w:rsidRPr="00EA7252">
        <w:rPr>
          <w:spacing w:val="68"/>
        </w:rPr>
        <w:t xml:space="preserve"> </w:t>
      </w:r>
      <w:r w:rsidRPr="00EA7252">
        <w:t>природы,</w:t>
      </w:r>
      <w:r w:rsidRPr="00EA7252">
        <w:rPr>
          <w:spacing w:val="67"/>
        </w:rPr>
        <w:t xml:space="preserve"> </w:t>
      </w:r>
      <w:r w:rsidRPr="00EA7252">
        <w:t>населения</w:t>
      </w:r>
      <w:r w:rsidRPr="00EA7252">
        <w:rPr>
          <w:spacing w:val="63"/>
        </w:rPr>
        <w:t xml:space="preserve"> </w:t>
      </w:r>
      <w:r w:rsidRPr="00EA7252">
        <w:t>и</w:t>
      </w:r>
      <w:r w:rsidRPr="00EA7252">
        <w:rPr>
          <w:spacing w:val="68"/>
        </w:rPr>
        <w:t xml:space="preserve"> </w:t>
      </w:r>
      <w:r w:rsidRPr="00EA7252">
        <w:t>хозяйства</w:t>
      </w:r>
      <w:r w:rsidRPr="00EA7252">
        <w:rPr>
          <w:spacing w:val="65"/>
        </w:rPr>
        <w:t xml:space="preserve"> </w:t>
      </w:r>
      <w:r w:rsidRPr="00EA7252">
        <w:t>отдельных</w:t>
      </w:r>
      <w:r w:rsidRPr="00EA7252">
        <w:rPr>
          <w:spacing w:val="69"/>
        </w:rPr>
        <w:t xml:space="preserve"> </w:t>
      </w:r>
      <w:r w:rsidRPr="00EA7252">
        <w:rPr>
          <w:spacing w:val="-2"/>
        </w:rPr>
        <w:t>регионов</w:t>
      </w:r>
    </w:p>
    <w:p w:rsidR="00991C28" w:rsidRPr="00EA7252" w:rsidRDefault="001F7C28" w:rsidP="00EA7252">
      <w:pPr>
        <w:pStyle w:val="a4"/>
        <w:tabs>
          <w:tab w:val="left" w:pos="0"/>
          <w:tab w:val="left" w:pos="851"/>
        </w:tabs>
        <w:ind w:left="0" w:right="135" w:firstLine="567"/>
      </w:pPr>
      <w:r w:rsidRPr="00EA7252">
        <w:rPr>
          <w:spacing w:val="-2"/>
        </w:rPr>
        <w:t>России;</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42"/>
        </w:rPr>
        <w:t xml:space="preserve"> </w:t>
      </w:r>
      <w:r w:rsidRPr="00EA7252">
        <w:t>показатели</w:t>
      </w:r>
      <w:r w:rsidRPr="00EA7252">
        <w:rPr>
          <w:spacing w:val="42"/>
        </w:rPr>
        <w:t xml:space="preserve"> </w:t>
      </w:r>
      <w:r w:rsidRPr="00EA7252">
        <w:t>воспроизводства</w:t>
      </w:r>
      <w:r w:rsidRPr="00EA7252">
        <w:rPr>
          <w:spacing w:val="43"/>
        </w:rPr>
        <w:t xml:space="preserve"> </w:t>
      </w:r>
      <w:r w:rsidRPr="00EA7252">
        <w:t>населения,</w:t>
      </w:r>
      <w:r w:rsidRPr="00EA7252">
        <w:rPr>
          <w:spacing w:val="43"/>
        </w:rPr>
        <w:t xml:space="preserve"> </w:t>
      </w:r>
      <w:r w:rsidRPr="00EA7252">
        <w:t>средней</w:t>
      </w:r>
      <w:r w:rsidRPr="00EA7252">
        <w:rPr>
          <w:spacing w:val="44"/>
        </w:rPr>
        <w:t xml:space="preserve"> </w:t>
      </w:r>
      <w:r w:rsidRPr="00EA7252">
        <w:rPr>
          <w:spacing w:val="-2"/>
        </w:rPr>
        <w:t>продолжительности</w:t>
      </w:r>
    </w:p>
    <w:p w:rsidR="00991C28" w:rsidRPr="00EA7252" w:rsidRDefault="001F7C28" w:rsidP="00EA7252">
      <w:pPr>
        <w:pStyle w:val="a4"/>
        <w:tabs>
          <w:tab w:val="left" w:pos="0"/>
          <w:tab w:val="left" w:pos="851"/>
        </w:tabs>
        <w:ind w:left="0" w:right="135" w:firstLine="567"/>
      </w:pPr>
      <w:r w:rsidRPr="00EA7252">
        <w:t>жизни,</w:t>
      </w:r>
      <w:r w:rsidRPr="00EA7252">
        <w:rPr>
          <w:spacing w:val="-9"/>
        </w:rPr>
        <w:t xml:space="preserve"> </w:t>
      </w:r>
      <w:r w:rsidRPr="00EA7252">
        <w:t>качества</w:t>
      </w:r>
      <w:r w:rsidRPr="00EA7252">
        <w:rPr>
          <w:spacing w:val="-10"/>
        </w:rPr>
        <w:t xml:space="preserve"> </w:t>
      </w:r>
      <w:r w:rsidRPr="00EA7252">
        <w:t>населения</w:t>
      </w:r>
      <w:r w:rsidRPr="00EA7252">
        <w:rPr>
          <w:spacing w:val="-9"/>
        </w:rPr>
        <w:t xml:space="preserve"> </w:t>
      </w:r>
      <w:r w:rsidRPr="00EA7252">
        <w:t>России</w:t>
      </w:r>
      <w:r w:rsidRPr="00EA7252">
        <w:rPr>
          <w:spacing w:val="-8"/>
        </w:rPr>
        <w:t xml:space="preserve"> </w:t>
      </w:r>
      <w:r w:rsidRPr="00EA7252">
        <w:t>с</w:t>
      </w:r>
      <w:r w:rsidRPr="00EA7252">
        <w:rPr>
          <w:spacing w:val="-10"/>
        </w:rPr>
        <w:t xml:space="preserve"> </w:t>
      </w:r>
      <w:r w:rsidRPr="00EA7252">
        <w:t>мировыми</w:t>
      </w:r>
      <w:r w:rsidRPr="00EA7252">
        <w:rPr>
          <w:spacing w:val="-8"/>
        </w:rPr>
        <w:t xml:space="preserve"> </w:t>
      </w:r>
      <w:r w:rsidRPr="00EA7252">
        <w:t>показателями</w:t>
      </w:r>
      <w:r w:rsidRPr="00EA7252">
        <w:rPr>
          <w:spacing w:val="-8"/>
        </w:rPr>
        <w:t xml:space="preserve"> </w:t>
      </w:r>
      <w:r w:rsidRPr="00EA7252">
        <w:t>и</w:t>
      </w:r>
      <w:r w:rsidRPr="00EA7252">
        <w:rPr>
          <w:spacing w:val="-8"/>
        </w:rPr>
        <w:t xml:space="preserve"> </w:t>
      </w:r>
      <w:r w:rsidRPr="00EA7252">
        <w:t>показателями</w:t>
      </w:r>
      <w:r w:rsidRPr="00EA7252">
        <w:rPr>
          <w:spacing w:val="-8"/>
        </w:rPr>
        <w:t xml:space="preserve"> </w:t>
      </w:r>
      <w:r w:rsidRPr="00EA7252">
        <w:t>других</w:t>
      </w:r>
      <w:r w:rsidRPr="00EA7252">
        <w:rPr>
          <w:spacing w:val="-7"/>
        </w:rPr>
        <w:t xml:space="preserve"> </w:t>
      </w:r>
      <w:r w:rsidRPr="00EA7252">
        <w:t xml:space="preserve">стран; </w:t>
      </w:r>
      <w:r w:rsidRPr="00EA7252">
        <w:lastRenderedPageBreak/>
        <w:t>уметь</w:t>
      </w:r>
      <w:r w:rsidRPr="00EA7252">
        <w:rPr>
          <w:spacing w:val="79"/>
        </w:rPr>
        <w:t xml:space="preserve"> </w:t>
      </w:r>
      <w:r w:rsidRPr="00EA7252">
        <w:t>ориентироваться</w:t>
      </w:r>
      <w:r w:rsidRPr="00EA7252">
        <w:rPr>
          <w:spacing w:val="78"/>
        </w:rPr>
        <w:t xml:space="preserve"> </w:t>
      </w:r>
      <w:r w:rsidRPr="00EA7252">
        <w:t>при</w:t>
      </w:r>
      <w:r w:rsidRPr="00EA7252">
        <w:rPr>
          <w:spacing w:val="78"/>
        </w:rPr>
        <w:t xml:space="preserve"> </w:t>
      </w:r>
      <w:r w:rsidRPr="00EA7252">
        <w:t>помощи</w:t>
      </w:r>
      <w:r w:rsidRPr="00EA7252">
        <w:rPr>
          <w:spacing w:val="77"/>
        </w:rPr>
        <w:t xml:space="preserve"> </w:t>
      </w:r>
      <w:r w:rsidRPr="00EA7252">
        <w:t>компаса,</w:t>
      </w:r>
      <w:r w:rsidRPr="00EA7252">
        <w:rPr>
          <w:spacing w:val="79"/>
        </w:rPr>
        <w:t xml:space="preserve"> </w:t>
      </w:r>
      <w:r w:rsidRPr="00EA7252">
        <w:t>определять</w:t>
      </w:r>
      <w:r w:rsidRPr="00EA7252">
        <w:rPr>
          <w:spacing w:val="79"/>
        </w:rPr>
        <w:t xml:space="preserve"> </w:t>
      </w:r>
      <w:r w:rsidRPr="00EA7252">
        <w:t>стороны</w:t>
      </w:r>
      <w:r w:rsidRPr="00EA7252">
        <w:rPr>
          <w:spacing w:val="78"/>
        </w:rPr>
        <w:t xml:space="preserve"> </w:t>
      </w:r>
      <w:r w:rsidRPr="00EA7252">
        <w:rPr>
          <w:spacing w:val="-2"/>
        </w:rPr>
        <w:t>горизонта,</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9"/>
        </w:rPr>
        <w:t xml:space="preserve"> </w:t>
      </w:r>
      <w:r w:rsidRPr="00EA7252">
        <w:t>компас</w:t>
      </w:r>
      <w:r w:rsidRPr="00EA7252">
        <w:rPr>
          <w:spacing w:val="-12"/>
        </w:rPr>
        <w:t xml:space="preserve"> </w:t>
      </w:r>
      <w:r w:rsidRPr="00EA7252">
        <w:t>для</w:t>
      </w:r>
      <w:r w:rsidRPr="00EA7252">
        <w:rPr>
          <w:spacing w:val="-11"/>
        </w:rPr>
        <w:t xml:space="preserve"> </w:t>
      </w:r>
      <w:r w:rsidRPr="00EA7252">
        <w:t>определения</w:t>
      </w:r>
      <w:r w:rsidRPr="00EA7252">
        <w:rPr>
          <w:spacing w:val="-11"/>
        </w:rPr>
        <w:t xml:space="preserve"> </w:t>
      </w:r>
      <w:r w:rsidRPr="00EA7252">
        <w:t>азимута; описывать погоду своей местности;</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7"/>
        </w:rPr>
        <w:t xml:space="preserve"> </w:t>
      </w:r>
      <w:r w:rsidRPr="00EA7252">
        <w:t>расовые</w:t>
      </w:r>
      <w:r w:rsidRPr="00EA7252">
        <w:rPr>
          <w:spacing w:val="-9"/>
        </w:rPr>
        <w:t xml:space="preserve"> </w:t>
      </w:r>
      <w:r w:rsidRPr="00EA7252">
        <w:t>отличия</w:t>
      </w:r>
      <w:r w:rsidRPr="00EA7252">
        <w:rPr>
          <w:spacing w:val="-8"/>
        </w:rPr>
        <w:t xml:space="preserve"> </w:t>
      </w:r>
      <w:r w:rsidRPr="00EA7252">
        <w:t>разных</w:t>
      </w:r>
      <w:r w:rsidRPr="00EA7252">
        <w:rPr>
          <w:spacing w:val="-9"/>
        </w:rPr>
        <w:t xml:space="preserve"> </w:t>
      </w:r>
      <w:r w:rsidRPr="00EA7252">
        <w:t>народов</w:t>
      </w:r>
      <w:r w:rsidRPr="00EA7252">
        <w:rPr>
          <w:spacing w:val="-8"/>
        </w:rPr>
        <w:t xml:space="preserve"> </w:t>
      </w:r>
      <w:r w:rsidRPr="00EA7252">
        <w:t>мира; давать характеристику рельефа своей местности;</w:t>
      </w:r>
    </w:p>
    <w:p w:rsidR="00991C28" w:rsidRPr="00EA7252" w:rsidRDefault="001F7C28" w:rsidP="00EA7252">
      <w:pPr>
        <w:pStyle w:val="a4"/>
        <w:tabs>
          <w:tab w:val="left" w:pos="0"/>
          <w:tab w:val="left" w:pos="851"/>
        </w:tabs>
        <w:ind w:left="0" w:right="135" w:firstLine="567"/>
      </w:pPr>
      <w:r w:rsidRPr="00EA7252">
        <w:t>уметь</w:t>
      </w:r>
      <w:r w:rsidRPr="00EA7252">
        <w:rPr>
          <w:spacing w:val="80"/>
        </w:rPr>
        <w:t xml:space="preserve"> </w:t>
      </w:r>
      <w:r w:rsidRPr="00EA7252">
        <w:t>выделять</w:t>
      </w:r>
      <w:r w:rsidRPr="00EA7252">
        <w:rPr>
          <w:spacing w:val="80"/>
        </w:rPr>
        <w:t xml:space="preserve"> </w:t>
      </w:r>
      <w:r w:rsidRPr="00EA7252">
        <w:t>в</w:t>
      </w:r>
      <w:r w:rsidRPr="00EA7252">
        <w:rPr>
          <w:spacing w:val="80"/>
        </w:rPr>
        <w:t xml:space="preserve"> </w:t>
      </w:r>
      <w:r w:rsidRPr="00EA7252">
        <w:t>записках</w:t>
      </w:r>
      <w:r w:rsidRPr="00EA7252">
        <w:rPr>
          <w:spacing w:val="80"/>
        </w:rPr>
        <w:t xml:space="preserve"> </w:t>
      </w:r>
      <w:r w:rsidRPr="00EA7252">
        <w:t>путешественников</w:t>
      </w:r>
      <w:r w:rsidRPr="00EA7252">
        <w:rPr>
          <w:spacing w:val="80"/>
        </w:rPr>
        <w:t xml:space="preserve"> </w:t>
      </w:r>
      <w:r w:rsidRPr="00EA7252">
        <w:t>географические</w:t>
      </w:r>
      <w:r w:rsidRPr="00EA7252">
        <w:rPr>
          <w:spacing w:val="80"/>
        </w:rPr>
        <w:t xml:space="preserve"> </w:t>
      </w:r>
      <w:r w:rsidRPr="00EA7252">
        <w:t>особенности</w:t>
      </w:r>
      <w:r w:rsidRPr="00EA7252">
        <w:rPr>
          <w:spacing w:val="40"/>
        </w:rPr>
        <w:t xml:space="preserve"> </w:t>
      </w:r>
      <w:r w:rsidRPr="00EA7252">
        <w:rPr>
          <w:spacing w:val="-2"/>
        </w:rPr>
        <w:t>территории</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10"/>
        </w:rPr>
        <w:t xml:space="preserve"> </w:t>
      </w:r>
      <w:r w:rsidRPr="00EA7252">
        <w:t>примеры</w:t>
      </w:r>
      <w:r w:rsidRPr="00EA7252">
        <w:rPr>
          <w:spacing w:val="-13"/>
        </w:rPr>
        <w:t xml:space="preserve"> </w:t>
      </w:r>
      <w:r w:rsidRPr="00EA7252">
        <w:t>современных</w:t>
      </w:r>
      <w:r w:rsidRPr="00EA7252">
        <w:rPr>
          <w:spacing w:val="-11"/>
        </w:rPr>
        <w:t xml:space="preserve"> </w:t>
      </w:r>
      <w:r w:rsidRPr="00EA7252">
        <w:t>видов</w:t>
      </w:r>
      <w:r w:rsidRPr="00EA7252">
        <w:rPr>
          <w:spacing w:val="-13"/>
        </w:rPr>
        <w:t xml:space="preserve"> </w:t>
      </w:r>
      <w:r w:rsidRPr="00EA7252">
        <w:t>связи,</w:t>
      </w:r>
      <w:r w:rsidRPr="00EA7252">
        <w:rPr>
          <w:spacing w:val="-15"/>
        </w:rPr>
        <w:t xml:space="preserve"> </w:t>
      </w:r>
      <w:r w:rsidRPr="00EA7252">
        <w:t>применять</w:t>
      </w:r>
      <w:r w:rsidRPr="00EA7252">
        <w:rPr>
          <w:spacing w:val="-11"/>
        </w:rPr>
        <w:t xml:space="preserve"> </w:t>
      </w:r>
      <w:r w:rsidRPr="00EA7252">
        <w:t>современные</w:t>
      </w:r>
      <w:r w:rsidRPr="00EA7252">
        <w:rPr>
          <w:spacing w:val="-14"/>
        </w:rPr>
        <w:t xml:space="preserve"> </w:t>
      </w:r>
      <w:r w:rsidRPr="00EA7252">
        <w:t>виды</w:t>
      </w:r>
      <w:r w:rsidRPr="00EA7252">
        <w:rPr>
          <w:spacing w:val="-13"/>
        </w:rPr>
        <w:t xml:space="preserve"> </w:t>
      </w:r>
      <w:r w:rsidRPr="00EA7252">
        <w:t>связи для решения учебных и практических задач по географии;</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1"/>
        </w:rPr>
        <w:t xml:space="preserve"> </w:t>
      </w:r>
      <w:r w:rsidRPr="00EA7252">
        <w:t>место</w:t>
      </w:r>
      <w:r w:rsidRPr="00EA7252">
        <w:rPr>
          <w:spacing w:val="-2"/>
        </w:rPr>
        <w:t xml:space="preserve"> </w:t>
      </w:r>
      <w:r w:rsidRPr="00EA7252">
        <w:t>и роль</w:t>
      </w:r>
      <w:r w:rsidRPr="00EA7252">
        <w:rPr>
          <w:spacing w:val="-4"/>
        </w:rPr>
        <w:t xml:space="preserve"> </w:t>
      </w:r>
      <w:r w:rsidRPr="00EA7252">
        <w:t>России</w:t>
      </w:r>
      <w:r w:rsidRPr="00EA7252">
        <w:rPr>
          <w:spacing w:val="-1"/>
        </w:rPr>
        <w:t xml:space="preserve"> </w:t>
      </w:r>
      <w:r w:rsidRPr="00EA7252">
        <w:t>в</w:t>
      </w:r>
      <w:r w:rsidRPr="00EA7252">
        <w:rPr>
          <w:spacing w:val="-3"/>
        </w:rPr>
        <w:t xml:space="preserve"> </w:t>
      </w:r>
      <w:r w:rsidRPr="00EA7252">
        <w:t>мировом</w:t>
      </w:r>
      <w:r w:rsidRPr="00EA7252">
        <w:rPr>
          <w:spacing w:val="-3"/>
        </w:rPr>
        <w:t xml:space="preserve"> </w:t>
      </w:r>
      <w:r w:rsidRPr="00EA7252">
        <w:rPr>
          <w:spacing w:val="-2"/>
        </w:rPr>
        <w:t>хозяйстве.</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w:t>
      </w:r>
      <w:r w:rsidRPr="00EA7252">
        <w:rPr>
          <w:i/>
          <w:spacing w:val="-8"/>
          <w:sz w:val="24"/>
          <w:szCs w:val="24"/>
        </w:rPr>
        <w:t xml:space="preserve"> </w:t>
      </w:r>
      <w:r w:rsidRPr="00EA7252">
        <w:rPr>
          <w:i/>
          <w:sz w:val="24"/>
          <w:szCs w:val="24"/>
        </w:rPr>
        <w:t>простейшие</w:t>
      </w:r>
      <w:r w:rsidRPr="00EA7252">
        <w:rPr>
          <w:i/>
          <w:spacing w:val="-7"/>
          <w:sz w:val="24"/>
          <w:szCs w:val="24"/>
        </w:rPr>
        <w:t xml:space="preserve"> </w:t>
      </w:r>
      <w:r w:rsidRPr="00EA7252">
        <w:rPr>
          <w:i/>
          <w:sz w:val="24"/>
          <w:szCs w:val="24"/>
        </w:rPr>
        <w:t>географические</w:t>
      </w:r>
      <w:r w:rsidRPr="00EA7252">
        <w:rPr>
          <w:i/>
          <w:spacing w:val="-8"/>
          <w:sz w:val="24"/>
          <w:szCs w:val="24"/>
        </w:rPr>
        <w:t xml:space="preserve"> </w:t>
      </w:r>
      <w:r w:rsidRPr="00EA7252">
        <w:rPr>
          <w:i/>
          <w:sz w:val="24"/>
          <w:szCs w:val="24"/>
        </w:rPr>
        <w:t>карты</w:t>
      </w:r>
      <w:r w:rsidRPr="00EA7252">
        <w:rPr>
          <w:i/>
          <w:spacing w:val="-6"/>
          <w:sz w:val="24"/>
          <w:szCs w:val="24"/>
        </w:rPr>
        <w:t xml:space="preserve"> </w:t>
      </w:r>
      <w:r w:rsidRPr="00EA7252">
        <w:rPr>
          <w:i/>
          <w:sz w:val="24"/>
          <w:szCs w:val="24"/>
        </w:rPr>
        <w:t>различного</w:t>
      </w:r>
      <w:r w:rsidRPr="00EA7252">
        <w:rPr>
          <w:i/>
          <w:spacing w:val="-8"/>
          <w:sz w:val="24"/>
          <w:szCs w:val="24"/>
        </w:rPr>
        <w:t xml:space="preserve"> </w:t>
      </w:r>
      <w:r w:rsidRPr="00EA7252">
        <w:rPr>
          <w:i/>
          <w:sz w:val="24"/>
          <w:szCs w:val="24"/>
        </w:rPr>
        <w:t>содержания; моделировать географические объекты и явления;</w:t>
      </w:r>
    </w:p>
    <w:p w:rsidR="00991C28" w:rsidRPr="00EA7252" w:rsidRDefault="001F7C28" w:rsidP="00EA7252">
      <w:pPr>
        <w:tabs>
          <w:tab w:val="left" w:pos="0"/>
          <w:tab w:val="left" w:pos="851"/>
          <w:tab w:val="left" w:pos="2728"/>
          <w:tab w:val="left" w:pos="3093"/>
          <w:tab w:val="left" w:pos="4479"/>
          <w:tab w:val="left" w:pos="5878"/>
          <w:tab w:val="left" w:pos="7331"/>
          <w:tab w:val="left" w:pos="9569"/>
        </w:tabs>
        <w:ind w:right="135" w:firstLine="567"/>
        <w:jc w:val="both"/>
        <w:rPr>
          <w:i/>
          <w:sz w:val="24"/>
          <w:szCs w:val="24"/>
        </w:rPr>
      </w:pPr>
      <w:r w:rsidRPr="00EA7252">
        <w:rPr>
          <w:i/>
          <w:spacing w:val="-2"/>
          <w:sz w:val="24"/>
          <w:szCs w:val="24"/>
        </w:rPr>
        <w:t>работать</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записками,</w:t>
      </w:r>
      <w:r w:rsidRPr="00EA7252">
        <w:rPr>
          <w:i/>
          <w:sz w:val="24"/>
          <w:szCs w:val="24"/>
        </w:rPr>
        <w:tab/>
      </w:r>
      <w:r w:rsidRPr="00EA7252">
        <w:rPr>
          <w:i/>
          <w:spacing w:val="-2"/>
          <w:sz w:val="24"/>
          <w:szCs w:val="24"/>
        </w:rPr>
        <w:t>отчетами,</w:t>
      </w:r>
      <w:r w:rsidRPr="00EA7252">
        <w:rPr>
          <w:i/>
          <w:sz w:val="24"/>
          <w:szCs w:val="24"/>
        </w:rPr>
        <w:tab/>
      </w:r>
      <w:r w:rsidRPr="00EA7252">
        <w:rPr>
          <w:i/>
          <w:spacing w:val="-2"/>
          <w:sz w:val="24"/>
          <w:szCs w:val="24"/>
        </w:rPr>
        <w:t>дневниками</w:t>
      </w:r>
      <w:r w:rsidRPr="00EA7252">
        <w:rPr>
          <w:i/>
          <w:sz w:val="24"/>
          <w:szCs w:val="24"/>
        </w:rPr>
        <w:tab/>
      </w:r>
      <w:r w:rsidRPr="00EA7252">
        <w:rPr>
          <w:i/>
          <w:spacing w:val="-2"/>
          <w:sz w:val="24"/>
          <w:szCs w:val="24"/>
        </w:rPr>
        <w:t>путешественников</w:t>
      </w:r>
      <w:r w:rsidRPr="00EA7252">
        <w:rPr>
          <w:i/>
          <w:sz w:val="24"/>
          <w:szCs w:val="24"/>
        </w:rPr>
        <w:tab/>
      </w:r>
      <w:r w:rsidRPr="00EA7252">
        <w:rPr>
          <w:i/>
          <w:spacing w:val="-4"/>
          <w:sz w:val="24"/>
          <w:szCs w:val="24"/>
        </w:rPr>
        <w:t xml:space="preserve">как </w:t>
      </w:r>
      <w:r w:rsidRPr="00EA7252">
        <w:rPr>
          <w:i/>
          <w:sz w:val="24"/>
          <w:szCs w:val="24"/>
        </w:rPr>
        <w:t>источниками географической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подготавливать</w:t>
      </w:r>
      <w:r w:rsidRPr="00EA7252">
        <w:rPr>
          <w:i/>
          <w:spacing w:val="39"/>
          <w:sz w:val="24"/>
          <w:szCs w:val="24"/>
        </w:rPr>
        <w:t xml:space="preserve"> </w:t>
      </w:r>
      <w:r w:rsidRPr="00EA7252">
        <w:rPr>
          <w:i/>
          <w:sz w:val="24"/>
          <w:szCs w:val="24"/>
        </w:rPr>
        <w:t>сообщения</w:t>
      </w:r>
      <w:r w:rsidRPr="00EA7252">
        <w:rPr>
          <w:i/>
          <w:spacing w:val="40"/>
          <w:sz w:val="24"/>
          <w:szCs w:val="24"/>
        </w:rPr>
        <w:t xml:space="preserve"> </w:t>
      </w:r>
      <w:r w:rsidRPr="00EA7252">
        <w:rPr>
          <w:i/>
          <w:sz w:val="24"/>
          <w:szCs w:val="24"/>
        </w:rPr>
        <w:t>(презентации)</w:t>
      </w:r>
      <w:r w:rsidRPr="00EA7252">
        <w:rPr>
          <w:i/>
          <w:spacing w:val="36"/>
          <w:sz w:val="24"/>
          <w:szCs w:val="24"/>
        </w:rPr>
        <w:t xml:space="preserve"> </w:t>
      </w:r>
      <w:r w:rsidRPr="00EA7252">
        <w:rPr>
          <w:i/>
          <w:sz w:val="24"/>
          <w:szCs w:val="24"/>
        </w:rPr>
        <w:t>о</w:t>
      </w:r>
      <w:r w:rsidRPr="00EA7252">
        <w:rPr>
          <w:i/>
          <w:spacing w:val="40"/>
          <w:sz w:val="24"/>
          <w:szCs w:val="24"/>
        </w:rPr>
        <w:t xml:space="preserve"> </w:t>
      </w:r>
      <w:r w:rsidRPr="00EA7252">
        <w:rPr>
          <w:i/>
          <w:sz w:val="24"/>
          <w:szCs w:val="24"/>
        </w:rPr>
        <w:t>выдающихся</w:t>
      </w:r>
      <w:r w:rsidRPr="00EA7252">
        <w:rPr>
          <w:i/>
          <w:spacing w:val="38"/>
          <w:sz w:val="24"/>
          <w:szCs w:val="24"/>
        </w:rPr>
        <w:t xml:space="preserve"> </w:t>
      </w:r>
      <w:r w:rsidRPr="00EA7252">
        <w:rPr>
          <w:i/>
          <w:sz w:val="24"/>
          <w:szCs w:val="24"/>
        </w:rPr>
        <w:t>путешественниках,</w:t>
      </w:r>
      <w:r w:rsidRPr="00EA7252">
        <w:rPr>
          <w:i/>
          <w:spacing w:val="38"/>
          <w:sz w:val="24"/>
          <w:szCs w:val="24"/>
        </w:rPr>
        <w:t xml:space="preserve"> </w:t>
      </w:r>
      <w:r w:rsidRPr="00EA7252">
        <w:rPr>
          <w:i/>
          <w:sz w:val="24"/>
          <w:szCs w:val="24"/>
        </w:rPr>
        <w:t>о современных исследованиях Земли;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ориентироваться</w:t>
      </w:r>
      <w:r w:rsidRPr="00EA7252">
        <w:rPr>
          <w:i/>
          <w:spacing w:val="-7"/>
          <w:sz w:val="24"/>
          <w:szCs w:val="24"/>
        </w:rPr>
        <w:t xml:space="preserve"> </w:t>
      </w:r>
      <w:r w:rsidRPr="00EA7252">
        <w:rPr>
          <w:i/>
          <w:sz w:val="24"/>
          <w:szCs w:val="24"/>
        </w:rPr>
        <w:t>на</w:t>
      </w:r>
      <w:r w:rsidRPr="00EA7252">
        <w:rPr>
          <w:i/>
          <w:spacing w:val="-3"/>
          <w:sz w:val="24"/>
          <w:szCs w:val="24"/>
        </w:rPr>
        <w:t xml:space="preserve"> </w:t>
      </w:r>
      <w:r w:rsidRPr="00EA7252">
        <w:rPr>
          <w:i/>
          <w:sz w:val="24"/>
          <w:szCs w:val="24"/>
        </w:rPr>
        <w:t>местности:</w:t>
      </w:r>
      <w:r w:rsidRPr="00EA7252">
        <w:rPr>
          <w:i/>
          <w:spacing w:val="-2"/>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мегаполисе</w:t>
      </w:r>
      <w:r w:rsidRPr="00EA7252">
        <w:rPr>
          <w:i/>
          <w:spacing w:val="-3"/>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в</w:t>
      </w:r>
      <w:r w:rsidRPr="00EA7252">
        <w:rPr>
          <w:i/>
          <w:spacing w:val="-3"/>
          <w:sz w:val="24"/>
          <w:szCs w:val="24"/>
        </w:rPr>
        <w:t xml:space="preserve"> </w:t>
      </w:r>
      <w:r w:rsidRPr="00EA7252">
        <w:rPr>
          <w:i/>
          <w:spacing w:val="-2"/>
          <w:sz w:val="24"/>
          <w:szCs w:val="24"/>
        </w:rPr>
        <w:t>природе;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w:t>
      </w:r>
      <w:r w:rsidRPr="00EA7252">
        <w:rPr>
          <w:i/>
          <w:spacing w:val="-2"/>
          <w:sz w:val="24"/>
          <w:szCs w:val="24"/>
        </w:rPr>
        <w:t>среде;</w:t>
      </w:r>
    </w:p>
    <w:p w:rsidR="00991C28" w:rsidRPr="00EA7252" w:rsidRDefault="001F7C28" w:rsidP="00EA7252">
      <w:pPr>
        <w:tabs>
          <w:tab w:val="left" w:pos="0"/>
          <w:tab w:val="left" w:pos="851"/>
          <w:tab w:val="left" w:pos="3523"/>
          <w:tab w:val="left" w:pos="3969"/>
          <w:tab w:val="left" w:pos="6056"/>
          <w:tab w:val="left" w:pos="7227"/>
          <w:tab w:val="left" w:pos="9012"/>
        </w:tabs>
        <w:ind w:right="135" w:firstLine="567"/>
        <w:jc w:val="both"/>
        <w:rPr>
          <w:i/>
          <w:sz w:val="24"/>
          <w:szCs w:val="24"/>
        </w:rPr>
      </w:pPr>
      <w:r w:rsidRPr="00EA7252">
        <w:rPr>
          <w:i/>
          <w:sz w:val="24"/>
          <w:szCs w:val="24"/>
        </w:rPr>
        <w:t>приводить</w:t>
      </w:r>
      <w:r w:rsidRPr="00EA7252">
        <w:rPr>
          <w:i/>
          <w:spacing w:val="80"/>
          <w:sz w:val="24"/>
          <w:szCs w:val="24"/>
        </w:rPr>
        <w:t xml:space="preserve"> </w:t>
      </w:r>
      <w:r w:rsidRPr="00EA7252">
        <w:rPr>
          <w:i/>
          <w:sz w:val="24"/>
          <w:szCs w:val="24"/>
        </w:rPr>
        <w:t>примеры,</w:t>
      </w:r>
      <w:r w:rsidRPr="00EA7252">
        <w:rPr>
          <w:i/>
          <w:spacing w:val="80"/>
          <w:sz w:val="24"/>
          <w:szCs w:val="24"/>
        </w:rPr>
        <w:t xml:space="preserve"> </w:t>
      </w:r>
      <w:r w:rsidRPr="00EA7252">
        <w:rPr>
          <w:i/>
          <w:sz w:val="24"/>
          <w:szCs w:val="24"/>
        </w:rPr>
        <w:t>показывающие</w:t>
      </w:r>
      <w:r w:rsidRPr="00EA7252">
        <w:rPr>
          <w:i/>
          <w:spacing w:val="80"/>
          <w:sz w:val="24"/>
          <w:szCs w:val="24"/>
        </w:rPr>
        <w:t xml:space="preserve"> </w:t>
      </w:r>
      <w:r w:rsidRPr="00EA7252">
        <w:rPr>
          <w:i/>
          <w:sz w:val="24"/>
          <w:szCs w:val="24"/>
        </w:rPr>
        <w:t>роль</w:t>
      </w:r>
      <w:r w:rsidRPr="00EA7252">
        <w:rPr>
          <w:i/>
          <w:spacing w:val="80"/>
          <w:sz w:val="24"/>
          <w:szCs w:val="24"/>
        </w:rPr>
        <w:t xml:space="preserve"> </w:t>
      </w:r>
      <w:r w:rsidRPr="00EA7252">
        <w:rPr>
          <w:i/>
          <w:sz w:val="24"/>
          <w:szCs w:val="24"/>
        </w:rPr>
        <w:t>географической</w:t>
      </w:r>
      <w:r w:rsidRPr="00EA7252">
        <w:rPr>
          <w:i/>
          <w:spacing w:val="80"/>
          <w:sz w:val="24"/>
          <w:szCs w:val="24"/>
        </w:rPr>
        <w:t xml:space="preserve"> </w:t>
      </w:r>
      <w:r w:rsidRPr="00EA7252">
        <w:rPr>
          <w:i/>
          <w:sz w:val="24"/>
          <w:szCs w:val="24"/>
        </w:rPr>
        <w:t>науки</w:t>
      </w:r>
      <w:r w:rsidRPr="00EA7252">
        <w:rPr>
          <w:i/>
          <w:spacing w:val="80"/>
          <w:sz w:val="24"/>
          <w:szCs w:val="24"/>
        </w:rPr>
        <w:t xml:space="preserve"> </w:t>
      </w:r>
      <w:r w:rsidRPr="00EA7252">
        <w:rPr>
          <w:i/>
          <w:sz w:val="24"/>
          <w:szCs w:val="24"/>
        </w:rPr>
        <w:t>в</w:t>
      </w:r>
      <w:r w:rsidRPr="00EA7252">
        <w:rPr>
          <w:i/>
          <w:spacing w:val="80"/>
          <w:sz w:val="24"/>
          <w:szCs w:val="24"/>
        </w:rPr>
        <w:t xml:space="preserve"> </w:t>
      </w:r>
      <w:r w:rsidRPr="00EA7252">
        <w:rPr>
          <w:i/>
          <w:sz w:val="24"/>
          <w:szCs w:val="24"/>
        </w:rPr>
        <w:t>решении</w:t>
      </w:r>
      <w:r w:rsidRPr="00EA7252">
        <w:rPr>
          <w:i/>
          <w:spacing w:val="80"/>
          <w:sz w:val="24"/>
          <w:szCs w:val="24"/>
        </w:rPr>
        <w:t xml:space="preserve"> </w:t>
      </w:r>
      <w:r w:rsidRPr="00EA7252">
        <w:rPr>
          <w:i/>
          <w:spacing w:val="-2"/>
          <w:sz w:val="24"/>
          <w:szCs w:val="24"/>
        </w:rPr>
        <w:t>социально-экономических</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геоэкологических</w:t>
      </w:r>
      <w:r w:rsidRPr="00EA7252">
        <w:rPr>
          <w:i/>
          <w:sz w:val="24"/>
          <w:szCs w:val="24"/>
        </w:rPr>
        <w:tab/>
      </w:r>
      <w:r w:rsidRPr="00EA7252">
        <w:rPr>
          <w:i/>
          <w:spacing w:val="-2"/>
          <w:sz w:val="24"/>
          <w:szCs w:val="24"/>
        </w:rPr>
        <w:t>проблем</w:t>
      </w:r>
      <w:r w:rsidRPr="00EA7252">
        <w:rPr>
          <w:i/>
          <w:sz w:val="24"/>
          <w:szCs w:val="24"/>
        </w:rPr>
        <w:tab/>
      </w:r>
      <w:r w:rsidRPr="00EA7252">
        <w:rPr>
          <w:i/>
          <w:spacing w:val="-2"/>
          <w:sz w:val="24"/>
          <w:szCs w:val="24"/>
        </w:rPr>
        <w:t>человечества;</w:t>
      </w:r>
      <w:r w:rsidRPr="00EA7252">
        <w:rPr>
          <w:i/>
          <w:sz w:val="24"/>
          <w:szCs w:val="24"/>
        </w:rPr>
        <w:tab/>
      </w:r>
      <w:r w:rsidRPr="00EA7252">
        <w:rPr>
          <w:i/>
          <w:spacing w:val="-2"/>
          <w:sz w:val="24"/>
          <w:szCs w:val="24"/>
        </w:rPr>
        <w:t xml:space="preserve">примеры </w:t>
      </w:r>
      <w:r w:rsidRPr="00EA7252">
        <w:rPr>
          <w:i/>
          <w:sz w:val="24"/>
          <w:szCs w:val="24"/>
        </w:rPr>
        <w:t>практического</w:t>
      </w:r>
      <w:r w:rsidRPr="00EA7252">
        <w:rPr>
          <w:i/>
          <w:spacing w:val="-12"/>
          <w:sz w:val="24"/>
          <w:szCs w:val="24"/>
        </w:rPr>
        <w:t xml:space="preserve"> </w:t>
      </w:r>
      <w:r w:rsidRPr="00EA7252">
        <w:rPr>
          <w:i/>
          <w:sz w:val="24"/>
          <w:szCs w:val="24"/>
        </w:rPr>
        <w:t>использования</w:t>
      </w:r>
      <w:r w:rsidRPr="00EA7252">
        <w:rPr>
          <w:i/>
          <w:spacing w:val="-14"/>
          <w:sz w:val="24"/>
          <w:szCs w:val="24"/>
        </w:rPr>
        <w:t xml:space="preserve"> </w:t>
      </w:r>
      <w:r w:rsidRPr="00EA7252">
        <w:rPr>
          <w:i/>
          <w:sz w:val="24"/>
          <w:szCs w:val="24"/>
        </w:rPr>
        <w:t>географических</w:t>
      </w:r>
      <w:r w:rsidRPr="00EA7252">
        <w:rPr>
          <w:i/>
          <w:spacing w:val="-11"/>
          <w:sz w:val="24"/>
          <w:szCs w:val="24"/>
        </w:rPr>
        <w:t xml:space="preserve"> </w:t>
      </w:r>
      <w:r w:rsidRPr="00EA7252">
        <w:rPr>
          <w:i/>
          <w:sz w:val="24"/>
          <w:szCs w:val="24"/>
        </w:rPr>
        <w:t>знаний</w:t>
      </w:r>
      <w:r w:rsidRPr="00EA7252">
        <w:rPr>
          <w:i/>
          <w:spacing w:val="-13"/>
          <w:sz w:val="24"/>
          <w:szCs w:val="24"/>
        </w:rPr>
        <w:t xml:space="preserve"> </w:t>
      </w:r>
      <w:r w:rsidRPr="00EA7252">
        <w:rPr>
          <w:i/>
          <w:sz w:val="24"/>
          <w:szCs w:val="24"/>
        </w:rPr>
        <w:t>в</w:t>
      </w:r>
      <w:r w:rsidRPr="00EA7252">
        <w:rPr>
          <w:i/>
          <w:spacing w:val="-14"/>
          <w:sz w:val="24"/>
          <w:szCs w:val="24"/>
        </w:rPr>
        <w:t xml:space="preserve"> </w:t>
      </w:r>
      <w:r w:rsidRPr="00EA7252">
        <w:rPr>
          <w:i/>
          <w:sz w:val="24"/>
          <w:szCs w:val="24"/>
        </w:rPr>
        <w:t>различных</w:t>
      </w:r>
      <w:r w:rsidRPr="00EA7252">
        <w:rPr>
          <w:i/>
          <w:spacing w:val="-14"/>
          <w:sz w:val="24"/>
          <w:szCs w:val="24"/>
        </w:rPr>
        <w:t xml:space="preserve"> </w:t>
      </w:r>
      <w:r w:rsidRPr="00EA7252">
        <w:rPr>
          <w:i/>
          <w:sz w:val="24"/>
          <w:szCs w:val="24"/>
        </w:rPr>
        <w:t>областях</w:t>
      </w:r>
      <w:r w:rsidRPr="00EA7252">
        <w:rPr>
          <w:i/>
          <w:spacing w:val="-14"/>
          <w:sz w:val="24"/>
          <w:szCs w:val="24"/>
        </w:rPr>
        <w:t xml:space="preserve"> </w:t>
      </w:r>
      <w:r w:rsidRPr="00EA7252">
        <w:rPr>
          <w:i/>
          <w:sz w:val="24"/>
          <w:szCs w:val="24"/>
        </w:rPr>
        <w:t>деятельности; воспринимать и критически оценивать информацию географического содержания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4"/>
          <w:sz w:val="24"/>
          <w:szCs w:val="24"/>
        </w:rPr>
        <w:t xml:space="preserve"> </w:t>
      </w:r>
      <w:r w:rsidRPr="00EA7252">
        <w:rPr>
          <w:i/>
          <w:sz w:val="24"/>
          <w:szCs w:val="24"/>
        </w:rPr>
        <w:t>научно-популярной</w:t>
      </w:r>
      <w:r w:rsidRPr="00EA7252">
        <w:rPr>
          <w:i/>
          <w:spacing w:val="-3"/>
          <w:sz w:val="24"/>
          <w:szCs w:val="24"/>
        </w:rPr>
        <w:t xml:space="preserve"> </w:t>
      </w:r>
      <w:r w:rsidRPr="00EA7252">
        <w:rPr>
          <w:i/>
          <w:sz w:val="24"/>
          <w:szCs w:val="24"/>
        </w:rPr>
        <w:t>литературе</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средствах</w:t>
      </w:r>
      <w:r w:rsidRPr="00EA7252">
        <w:rPr>
          <w:i/>
          <w:spacing w:val="-2"/>
          <w:sz w:val="24"/>
          <w:szCs w:val="24"/>
        </w:rPr>
        <w:t xml:space="preserve"> </w:t>
      </w:r>
      <w:r w:rsidRPr="00EA7252">
        <w:rPr>
          <w:i/>
          <w:sz w:val="24"/>
          <w:szCs w:val="24"/>
        </w:rPr>
        <w:t>массовой</w:t>
      </w:r>
      <w:r w:rsidRPr="00EA7252">
        <w:rPr>
          <w:i/>
          <w:spacing w:val="-2"/>
          <w:sz w:val="24"/>
          <w:szCs w:val="24"/>
        </w:rPr>
        <w:t xml:space="preserve">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w:t>
      </w:r>
      <w:r w:rsidRPr="00EA7252">
        <w:rPr>
          <w:i/>
          <w:spacing w:val="-2"/>
          <w:sz w:val="24"/>
          <w:szCs w:val="24"/>
        </w:rPr>
        <w:t>оболочке;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сопоставлять существующие в науке точки зрения о причинах происходящих глобальных изменений климата;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 положительные и негативные последствия глобальных изменений климата для отдельных регионов и стран;</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давать оценку и приводить примеры изменения значения границ во времени, оценивать границы с точки зрения их доступности;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делать прогнозы трансформации географических систем и комплексов в результате изменения их компонентов;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наносить</w:t>
      </w:r>
      <w:r w:rsidRPr="00EA7252">
        <w:rPr>
          <w:i/>
          <w:spacing w:val="-4"/>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контурные</w:t>
      </w:r>
      <w:r w:rsidRPr="00EA7252">
        <w:rPr>
          <w:i/>
          <w:spacing w:val="-2"/>
          <w:sz w:val="24"/>
          <w:szCs w:val="24"/>
        </w:rPr>
        <w:t xml:space="preserve"> </w:t>
      </w:r>
      <w:r w:rsidRPr="00EA7252">
        <w:rPr>
          <w:i/>
          <w:sz w:val="24"/>
          <w:szCs w:val="24"/>
        </w:rPr>
        <w:t>карты</w:t>
      </w:r>
      <w:r w:rsidRPr="00EA7252">
        <w:rPr>
          <w:i/>
          <w:spacing w:val="-2"/>
          <w:sz w:val="24"/>
          <w:szCs w:val="24"/>
        </w:rPr>
        <w:t xml:space="preserve"> </w:t>
      </w:r>
      <w:r w:rsidRPr="00EA7252">
        <w:rPr>
          <w:i/>
          <w:sz w:val="24"/>
          <w:szCs w:val="24"/>
        </w:rPr>
        <w:t>основные</w:t>
      </w:r>
      <w:r w:rsidRPr="00EA7252">
        <w:rPr>
          <w:i/>
          <w:spacing w:val="-3"/>
          <w:sz w:val="24"/>
          <w:szCs w:val="24"/>
        </w:rPr>
        <w:t xml:space="preserve"> </w:t>
      </w:r>
      <w:r w:rsidRPr="00EA7252">
        <w:rPr>
          <w:i/>
          <w:sz w:val="24"/>
          <w:szCs w:val="24"/>
        </w:rPr>
        <w:t>формы</w:t>
      </w:r>
      <w:r w:rsidRPr="00EA7252">
        <w:rPr>
          <w:i/>
          <w:spacing w:val="-1"/>
          <w:sz w:val="24"/>
          <w:szCs w:val="24"/>
        </w:rPr>
        <w:t xml:space="preserve"> </w:t>
      </w:r>
      <w:r w:rsidRPr="00EA7252">
        <w:rPr>
          <w:i/>
          <w:spacing w:val="-2"/>
          <w:sz w:val="24"/>
          <w:szCs w:val="24"/>
        </w:rPr>
        <w:t>рельефа;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давать</w:t>
      </w:r>
      <w:r w:rsidRPr="00EA7252">
        <w:rPr>
          <w:i/>
          <w:spacing w:val="-4"/>
          <w:sz w:val="24"/>
          <w:szCs w:val="24"/>
        </w:rPr>
        <w:t xml:space="preserve"> </w:t>
      </w:r>
      <w:r w:rsidRPr="00EA7252">
        <w:rPr>
          <w:i/>
          <w:sz w:val="24"/>
          <w:szCs w:val="24"/>
        </w:rPr>
        <w:t>характеристику</w:t>
      </w:r>
      <w:r w:rsidRPr="00EA7252">
        <w:rPr>
          <w:i/>
          <w:spacing w:val="-3"/>
          <w:sz w:val="24"/>
          <w:szCs w:val="24"/>
        </w:rPr>
        <w:t xml:space="preserve"> </w:t>
      </w:r>
      <w:r w:rsidRPr="00EA7252">
        <w:rPr>
          <w:i/>
          <w:sz w:val="24"/>
          <w:szCs w:val="24"/>
        </w:rPr>
        <w:t>климата</w:t>
      </w:r>
      <w:r w:rsidRPr="00EA7252">
        <w:rPr>
          <w:i/>
          <w:spacing w:val="-2"/>
          <w:sz w:val="24"/>
          <w:szCs w:val="24"/>
        </w:rPr>
        <w:t xml:space="preserve"> </w:t>
      </w:r>
      <w:r w:rsidRPr="00EA7252">
        <w:rPr>
          <w:i/>
          <w:sz w:val="24"/>
          <w:szCs w:val="24"/>
        </w:rPr>
        <w:t>своей</w:t>
      </w:r>
      <w:r w:rsidRPr="00EA7252">
        <w:rPr>
          <w:i/>
          <w:spacing w:val="-2"/>
          <w:sz w:val="24"/>
          <w:szCs w:val="24"/>
        </w:rPr>
        <w:t xml:space="preserve"> </w:t>
      </w:r>
      <w:r w:rsidRPr="00EA7252">
        <w:rPr>
          <w:i/>
          <w:sz w:val="24"/>
          <w:szCs w:val="24"/>
        </w:rPr>
        <w:t>области</w:t>
      </w:r>
      <w:r w:rsidRPr="00EA7252">
        <w:rPr>
          <w:i/>
          <w:spacing w:val="-1"/>
          <w:sz w:val="24"/>
          <w:szCs w:val="24"/>
        </w:rPr>
        <w:t xml:space="preserve"> </w:t>
      </w:r>
      <w:r w:rsidRPr="00EA7252">
        <w:rPr>
          <w:i/>
          <w:sz w:val="24"/>
          <w:szCs w:val="24"/>
        </w:rPr>
        <w:t>(края,</w:t>
      </w:r>
      <w:r w:rsidRPr="00EA7252">
        <w:rPr>
          <w:i/>
          <w:spacing w:val="-2"/>
          <w:sz w:val="24"/>
          <w:szCs w:val="24"/>
        </w:rPr>
        <w:t xml:space="preserve"> республики);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показывать на карте артезианские бассейны и области распространения многолетней мерзлоты;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4"/>
          <w:sz w:val="24"/>
          <w:szCs w:val="24"/>
        </w:rPr>
        <w:t xml:space="preserve"> </w:t>
      </w:r>
      <w:r w:rsidRPr="00EA7252">
        <w:rPr>
          <w:i/>
          <w:sz w:val="24"/>
          <w:szCs w:val="24"/>
        </w:rPr>
        <w:t>ситуацию</w:t>
      </w:r>
      <w:r w:rsidRPr="00EA7252">
        <w:rPr>
          <w:i/>
          <w:spacing w:val="-1"/>
          <w:sz w:val="24"/>
          <w:szCs w:val="24"/>
        </w:rPr>
        <w:t xml:space="preserve"> </w:t>
      </w:r>
      <w:r w:rsidRPr="00EA7252">
        <w:rPr>
          <w:i/>
          <w:sz w:val="24"/>
          <w:szCs w:val="24"/>
        </w:rPr>
        <w:t>на</w:t>
      </w:r>
      <w:r w:rsidRPr="00EA7252">
        <w:rPr>
          <w:i/>
          <w:spacing w:val="-1"/>
          <w:sz w:val="24"/>
          <w:szCs w:val="24"/>
        </w:rPr>
        <w:t xml:space="preserve"> </w:t>
      </w:r>
      <w:r w:rsidRPr="00EA7252">
        <w:rPr>
          <w:i/>
          <w:sz w:val="24"/>
          <w:szCs w:val="24"/>
        </w:rPr>
        <w:t>рынке</w:t>
      </w:r>
      <w:r w:rsidRPr="00EA7252">
        <w:rPr>
          <w:i/>
          <w:spacing w:val="-1"/>
          <w:sz w:val="24"/>
          <w:szCs w:val="24"/>
        </w:rPr>
        <w:t xml:space="preserve"> </w:t>
      </w:r>
      <w:r w:rsidRPr="00EA7252">
        <w:rPr>
          <w:i/>
          <w:sz w:val="24"/>
          <w:szCs w:val="24"/>
        </w:rPr>
        <w:t>труда</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ее</w:t>
      </w:r>
      <w:r w:rsidRPr="00EA7252">
        <w:rPr>
          <w:i/>
          <w:spacing w:val="-2"/>
          <w:sz w:val="24"/>
          <w:szCs w:val="24"/>
        </w:rPr>
        <w:t xml:space="preserve"> динамику;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объяснять</w:t>
      </w:r>
      <w:r w:rsidRPr="00EA7252">
        <w:rPr>
          <w:i/>
          <w:spacing w:val="4"/>
          <w:sz w:val="24"/>
          <w:szCs w:val="24"/>
        </w:rPr>
        <w:t xml:space="preserve"> </w:t>
      </w:r>
      <w:r w:rsidRPr="00EA7252">
        <w:rPr>
          <w:i/>
          <w:sz w:val="24"/>
          <w:szCs w:val="24"/>
        </w:rPr>
        <w:t>различия</w:t>
      </w:r>
      <w:r w:rsidRPr="00EA7252">
        <w:rPr>
          <w:i/>
          <w:spacing w:val="3"/>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обеспеченности</w:t>
      </w:r>
      <w:r w:rsidRPr="00EA7252">
        <w:rPr>
          <w:i/>
          <w:spacing w:val="4"/>
          <w:sz w:val="24"/>
          <w:szCs w:val="24"/>
        </w:rPr>
        <w:t xml:space="preserve"> </w:t>
      </w:r>
      <w:r w:rsidRPr="00EA7252">
        <w:rPr>
          <w:i/>
          <w:sz w:val="24"/>
          <w:szCs w:val="24"/>
        </w:rPr>
        <w:t>трудовыми</w:t>
      </w:r>
      <w:r w:rsidRPr="00EA7252">
        <w:rPr>
          <w:i/>
          <w:spacing w:val="5"/>
          <w:sz w:val="24"/>
          <w:szCs w:val="24"/>
        </w:rPr>
        <w:t xml:space="preserve"> </w:t>
      </w:r>
      <w:r w:rsidRPr="00EA7252">
        <w:rPr>
          <w:i/>
          <w:sz w:val="24"/>
          <w:szCs w:val="24"/>
        </w:rPr>
        <w:t>ресурсами</w:t>
      </w:r>
      <w:r w:rsidRPr="00EA7252">
        <w:rPr>
          <w:i/>
          <w:spacing w:val="11"/>
          <w:sz w:val="24"/>
          <w:szCs w:val="24"/>
        </w:rPr>
        <w:t xml:space="preserve"> </w:t>
      </w:r>
      <w:r w:rsidRPr="00EA7252">
        <w:rPr>
          <w:i/>
          <w:sz w:val="24"/>
          <w:szCs w:val="24"/>
        </w:rPr>
        <w:t>отдельных</w:t>
      </w:r>
      <w:r w:rsidRPr="00EA7252">
        <w:rPr>
          <w:i/>
          <w:spacing w:val="4"/>
          <w:sz w:val="24"/>
          <w:szCs w:val="24"/>
        </w:rPr>
        <w:t xml:space="preserve"> </w:t>
      </w:r>
      <w:r w:rsidRPr="00EA7252">
        <w:rPr>
          <w:i/>
          <w:spacing w:val="-2"/>
          <w:sz w:val="24"/>
          <w:szCs w:val="24"/>
        </w:rPr>
        <w:t>регионов</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России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выдвигать</w:t>
      </w:r>
      <w:r w:rsidRPr="00EA7252">
        <w:rPr>
          <w:i/>
          <w:spacing w:val="3"/>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обосновывать</w:t>
      </w:r>
      <w:r w:rsidRPr="00EA7252">
        <w:rPr>
          <w:i/>
          <w:spacing w:val="5"/>
          <w:sz w:val="24"/>
          <w:szCs w:val="24"/>
        </w:rPr>
        <w:t xml:space="preserve"> </w:t>
      </w:r>
      <w:r w:rsidRPr="00EA7252">
        <w:rPr>
          <w:i/>
          <w:sz w:val="24"/>
          <w:szCs w:val="24"/>
        </w:rPr>
        <w:t>на</w:t>
      </w:r>
      <w:r w:rsidRPr="00EA7252">
        <w:rPr>
          <w:i/>
          <w:spacing w:val="5"/>
          <w:sz w:val="24"/>
          <w:szCs w:val="24"/>
        </w:rPr>
        <w:t xml:space="preserve"> </w:t>
      </w:r>
      <w:r w:rsidRPr="00EA7252">
        <w:rPr>
          <w:i/>
          <w:sz w:val="24"/>
          <w:szCs w:val="24"/>
        </w:rPr>
        <w:t>основе</w:t>
      </w:r>
      <w:r w:rsidRPr="00EA7252">
        <w:rPr>
          <w:i/>
          <w:spacing w:val="5"/>
          <w:sz w:val="24"/>
          <w:szCs w:val="24"/>
        </w:rPr>
        <w:t xml:space="preserve"> </w:t>
      </w:r>
      <w:r w:rsidRPr="00EA7252">
        <w:rPr>
          <w:i/>
          <w:sz w:val="24"/>
          <w:szCs w:val="24"/>
        </w:rPr>
        <w:t>анализа</w:t>
      </w:r>
      <w:r w:rsidRPr="00EA7252">
        <w:rPr>
          <w:i/>
          <w:spacing w:val="2"/>
          <w:sz w:val="24"/>
          <w:szCs w:val="24"/>
        </w:rPr>
        <w:t xml:space="preserve"> </w:t>
      </w:r>
      <w:r w:rsidRPr="00EA7252">
        <w:rPr>
          <w:i/>
          <w:sz w:val="24"/>
          <w:szCs w:val="24"/>
        </w:rPr>
        <w:t>комплекса</w:t>
      </w:r>
      <w:r w:rsidRPr="00EA7252">
        <w:rPr>
          <w:i/>
          <w:spacing w:val="5"/>
          <w:sz w:val="24"/>
          <w:szCs w:val="24"/>
        </w:rPr>
        <w:t xml:space="preserve"> </w:t>
      </w:r>
      <w:r w:rsidRPr="00EA7252">
        <w:rPr>
          <w:i/>
          <w:sz w:val="24"/>
          <w:szCs w:val="24"/>
        </w:rPr>
        <w:t>источников</w:t>
      </w:r>
      <w:r w:rsidRPr="00EA7252">
        <w:rPr>
          <w:i/>
          <w:spacing w:val="5"/>
          <w:sz w:val="24"/>
          <w:szCs w:val="24"/>
        </w:rPr>
        <w:t xml:space="preserve"> </w:t>
      </w:r>
      <w:r w:rsidRPr="00EA7252">
        <w:rPr>
          <w:i/>
          <w:spacing w:val="-2"/>
          <w:sz w:val="24"/>
          <w:szCs w:val="24"/>
        </w:rPr>
        <w:t>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гипотезы об изменении отраслевой и территориальной структуры хозяйства страны; обосновывать возможные пути решения проблем развития хозяйства России; выбирать</w:t>
      </w:r>
      <w:r w:rsidRPr="00EA7252">
        <w:rPr>
          <w:i/>
          <w:spacing w:val="65"/>
          <w:sz w:val="24"/>
          <w:szCs w:val="24"/>
        </w:rPr>
        <w:t xml:space="preserve"> </w:t>
      </w:r>
      <w:r w:rsidRPr="00EA7252">
        <w:rPr>
          <w:i/>
          <w:sz w:val="24"/>
          <w:szCs w:val="24"/>
        </w:rPr>
        <w:t>критерии</w:t>
      </w:r>
      <w:r w:rsidRPr="00EA7252">
        <w:rPr>
          <w:i/>
          <w:spacing w:val="65"/>
          <w:sz w:val="24"/>
          <w:szCs w:val="24"/>
        </w:rPr>
        <w:t xml:space="preserve"> </w:t>
      </w:r>
      <w:r w:rsidRPr="00EA7252">
        <w:rPr>
          <w:i/>
          <w:sz w:val="24"/>
          <w:szCs w:val="24"/>
        </w:rPr>
        <w:t>для</w:t>
      </w:r>
      <w:r w:rsidRPr="00EA7252">
        <w:rPr>
          <w:i/>
          <w:spacing w:val="64"/>
          <w:sz w:val="24"/>
          <w:szCs w:val="24"/>
        </w:rPr>
        <w:t xml:space="preserve"> </w:t>
      </w:r>
      <w:r w:rsidRPr="00EA7252">
        <w:rPr>
          <w:i/>
          <w:sz w:val="24"/>
          <w:szCs w:val="24"/>
        </w:rPr>
        <w:t>сравнения,</w:t>
      </w:r>
      <w:r w:rsidRPr="00EA7252">
        <w:rPr>
          <w:i/>
          <w:spacing w:val="67"/>
          <w:sz w:val="24"/>
          <w:szCs w:val="24"/>
        </w:rPr>
        <w:t xml:space="preserve"> </w:t>
      </w:r>
      <w:r w:rsidRPr="00EA7252">
        <w:rPr>
          <w:i/>
          <w:sz w:val="24"/>
          <w:szCs w:val="24"/>
        </w:rPr>
        <w:t>сопоставления,</w:t>
      </w:r>
      <w:r w:rsidRPr="00EA7252">
        <w:rPr>
          <w:i/>
          <w:spacing w:val="65"/>
          <w:sz w:val="24"/>
          <w:szCs w:val="24"/>
        </w:rPr>
        <w:t xml:space="preserve"> </w:t>
      </w:r>
      <w:r w:rsidRPr="00EA7252">
        <w:rPr>
          <w:i/>
          <w:sz w:val="24"/>
          <w:szCs w:val="24"/>
        </w:rPr>
        <w:t>места</w:t>
      </w:r>
      <w:r w:rsidRPr="00EA7252">
        <w:rPr>
          <w:i/>
          <w:spacing w:val="64"/>
          <w:sz w:val="24"/>
          <w:szCs w:val="24"/>
        </w:rPr>
        <w:t xml:space="preserve"> </w:t>
      </w:r>
      <w:r w:rsidRPr="00EA7252">
        <w:rPr>
          <w:i/>
          <w:sz w:val="24"/>
          <w:szCs w:val="24"/>
        </w:rPr>
        <w:t>страны</w:t>
      </w:r>
      <w:r w:rsidRPr="00EA7252">
        <w:rPr>
          <w:i/>
          <w:spacing w:val="66"/>
          <w:sz w:val="24"/>
          <w:szCs w:val="24"/>
        </w:rPr>
        <w:t xml:space="preserve"> </w:t>
      </w:r>
      <w:r w:rsidRPr="00EA7252">
        <w:rPr>
          <w:i/>
          <w:sz w:val="24"/>
          <w:szCs w:val="24"/>
        </w:rPr>
        <w:t>в</w:t>
      </w:r>
      <w:r w:rsidRPr="00EA7252">
        <w:rPr>
          <w:i/>
          <w:spacing w:val="64"/>
          <w:sz w:val="24"/>
          <w:szCs w:val="24"/>
        </w:rPr>
        <w:t xml:space="preserve"> </w:t>
      </w:r>
      <w:r w:rsidRPr="00EA7252">
        <w:rPr>
          <w:i/>
          <w:sz w:val="24"/>
          <w:szCs w:val="24"/>
        </w:rPr>
        <w:t>мировой</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экономике;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объяснять</w:t>
      </w:r>
      <w:r w:rsidRPr="00EA7252">
        <w:rPr>
          <w:i/>
          <w:spacing w:val="40"/>
          <w:sz w:val="24"/>
          <w:szCs w:val="24"/>
        </w:rPr>
        <w:t xml:space="preserve"> </w:t>
      </w:r>
      <w:r w:rsidRPr="00EA7252">
        <w:rPr>
          <w:i/>
          <w:sz w:val="24"/>
          <w:szCs w:val="24"/>
        </w:rPr>
        <w:t>возможности</w:t>
      </w:r>
      <w:r w:rsidRPr="00EA7252">
        <w:rPr>
          <w:i/>
          <w:spacing w:val="40"/>
          <w:sz w:val="24"/>
          <w:szCs w:val="24"/>
        </w:rPr>
        <w:t xml:space="preserve"> </w:t>
      </w:r>
      <w:r w:rsidRPr="00EA7252">
        <w:rPr>
          <w:i/>
          <w:sz w:val="24"/>
          <w:szCs w:val="24"/>
        </w:rPr>
        <w:t>России</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решении</w:t>
      </w:r>
      <w:r w:rsidRPr="00EA7252">
        <w:rPr>
          <w:i/>
          <w:spacing w:val="40"/>
          <w:sz w:val="24"/>
          <w:szCs w:val="24"/>
        </w:rPr>
        <w:t xml:space="preserve"> </w:t>
      </w:r>
      <w:r w:rsidRPr="00EA7252">
        <w:rPr>
          <w:i/>
          <w:sz w:val="24"/>
          <w:szCs w:val="24"/>
        </w:rPr>
        <w:t>современных</w:t>
      </w:r>
      <w:r w:rsidRPr="00EA7252">
        <w:rPr>
          <w:i/>
          <w:spacing w:val="40"/>
          <w:sz w:val="24"/>
          <w:szCs w:val="24"/>
        </w:rPr>
        <w:t xml:space="preserve"> </w:t>
      </w:r>
      <w:r w:rsidRPr="00EA7252">
        <w:rPr>
          <w:i/>
          <w:sz w:val="24"/>
          <w:szCs w:val="24"/>
        </w:rPr>
        <w:t>глобальных</w:t>
      </w:r>
      <w:r w:rsidRPr="00EA7252">
        <w:rPr>
          <w:i/>
          <w:spacing w:val="40"/>
          <w:sz w:val="24"/>
          <w:szCs w:val="24"/>
        </w:rPr>
        <w:t xml:space="preserve"> </w:t>
      </w:r>
      <w:r w:rsidRPr="00EA7252">
        <w:rPr>
          <w:i/>
          <w:sz w:val="24"/>
          <w:szCs w:val="24"/>
        </w:rPr>
        <w:t xml:space="preserve">проблем </w:t>
      </w:r>
      <w:r w:rsidRPr="00EA7252">
        <w:rPr>
          <w:i/>
          <w:spacing w:val="-2"/>
          <w:sz w:val="24"/>
          <w:szCs w:val="24"/>
        </w:rPr>
        <w:t>человечества;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4"/>
          <w:sz w:val="24"/>
          <w:szCs w:val="24"/>
        </w:rPr>
        <w:t xml:space="preserve"> </w:t>
      </w:r>
      <w:r w:rsidRPr="00EA7252">
        <w:rPr>
          <w:i/>
          <w:sz w:val="24"/>
          <w:szCs w:val="24"/>
        </w:rPr>
        <w:t>социально-экономическое</w:t>
      </w:r>
      <w:r w:rsidRPr="00EA7252">
        <w:rPr>
          <w:i/>
          <w:spacing w:val="-2"/>
          <w:sz w:val="24"/>
          <w:szCs w:val="24"/>
        </w:rPr>
        <w:t xml:space="preserve"> </w:t>
      </w:r>
      <w:r w:rsidRPr="00EA7252">
        <w:rPr>
          <w:i/>
          <w:sz w:val="24"/>
          <w:szCs w:val="24"/>
        </w:rPr>
        <w:t>положение</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перспективы</w:t>
      </w:r>
      <w:r w:rsidRPr="00EA7252">
        <w:rPr>
          <w:i/>
          <w:spacing w:val="-1"/>
          <w:sz w:val="24"/>
          <w:szCs w:val="24"/>
        </w:rPr>
        <w:t xml:space="preserve"> </w:t>
      </w:r>
      <w:r w:rsidRPr="00EA7252">
        <w:rPr>
          <w:i/>
          <w:sz w:val="24"/>
          <w:szCs w:val="24"/>
        </w:rPr>
        <w:t>развития</w:t>
      </w:r>
      <w:r w:rsidRPr="00EA7252">
        <w:rPr>
          <w:i/>
          <w:spacing w:val="-3"/>
          <w:sz w:val="24"/>
          <w:szCs w:val="24"/>
        </w:rPr>
        <w:t xml:space="preserve"> </w:t>
      </w:r>
      <w:r w:rsidRPr="00EA7252">
        <w:rPr>
          <w:i/>
          <w:spacing w:val="-2"/>
          <w:sz w:val="24"/>
          <w:szCs w:val="24"/>
        </w:rPr>
        <w:t>России.</w:t>
      </w:r>
    </w:p>
    <w:p w:rsidR="00991C28" w:rsidRPr="00EA7252" w:rsidRDefault="00991C28" w:rsidP="00EA7252">
      <w:pPr>
        <w:pStyle w:val="a4"/>
        <w:tabs>
          <w:tab w:val="left" w:pos="0"/>
          <w:tab w:val="left" w:pos="851"/>
        </w:tabs>
        <w:ind w:left="0" w:right="135" w:firstLine="567"/>
        <w:rPr>
          <w:i/>
        </w:rPr>
      </w:pPr>
    </w:p>
    <w:p w:rsidR="00991C28" w:rsidRPr="00EA7252" w:rsidRDefault="00862691" w:rsidP="00EA7252">
      <w:pPr>
        <w:pStyle w:val="Heading5"/>
        <w:tabs>
          <w:tab w:val="left" w:pos="0"/>
          <w:tab w:val="left" w:pos="851"/>
        </w:tabs>
        <w:ind w:left="0" w:right="135" w:firstLine="567"/>
      </w:pPr>
      <w:bookmarkStart w:id="21" w:name="_bookmark19"/>
      <w:bookmarkEnd w:id="21"/>
      <w:r w:rsidRPr="00EA7252">
        <w:rPr>
          <w:spacing w:val="-2"/>
        </w:rPr>
        <w:t>1.2.5.9.</w:t>
      </w:r>
      <w:r w:rsidR="001F7C28" w:rsidRPr="00EA7252">
        <w:rPr>
          <w:spacing w:val="-2"/>
        </w:rPr>
        <w:t>Математика.</w:t>
      </w:r>
    </w:p>
    <w:p w:rsidR="00991C28" w:rsidRPr="00EA7252" w:rsidRDefault="001F7C28" w:rsidP="00EA7252">
      <w:pPr>
        <w:pStyle w:val="a4"/>
        <w:tabs>
          <w:tab w:val="left" w:pos="0"/>
          <w:tab w:val="left" w:pos="851"/>
        </w:tabs>
        <w:ind w:left="0" w:right="135" w:firstLine="567"/>
      </w:pPr>
      <w:r w:rsidRPr="00EA7252">
        <w:rPr>
          <w:b/>
        </w:rPr>
        <w:t xml:space="preserve">Выпускник научится </w:t>
      </w:r>
      <w:r w:rsidRPr="00EA7252">
        <w:t>в 5-6 классах (для использования в повседневной жизни и обеспечения возможности успешного продолжения образования на базовом уровне)</w:t>
      </w:r>
    </w:p>
    <w:p w:rsidR="00991C28" w:rsidRPr="00EA7252" w:rsidRDefault="001F7C28" w:rsidP="00EA7252">
      <w:pPr>
        <w:pStyle w:val="a4"/>
        <w:tabs>
          <w:tab w:val="left" w:pos="0"/>
          <w:tab w:val="left" w:pos="851"/>
          <w:tab w:val="left" w:pos="5250"/>
        </w:tabs>
        <w:ind w:left="0" w:right="135" w:firstLine="567"/>
      </w:pPr>
      <w:r w:rsidRPr="00EA7252">
        <w:t>Оперировать</w:t>
      </w:r>
      <w:r w:rsidRPr="00EA7252">
        <w:rPr>
          <w:spacing w:val="40"/>
        </w:rPr>
        <w:t xml:space="preserve"> </w:t>
      </w:r>
      <w:r w:rsidRPr="00EA7252">
        <w:t>на</w:t>
      </w:r>
      <w:r w:rsidRPr="00EA7252">
        <w:rPr>
          <w:spacing w:val="40"/>
        </w:rPr>
        <w:t xml:space="preserve"> </w:t>
      </w:r>
      <w:r w:rsidRPr="00EA7252">
        <w:t>базовом</w:t>
      </w:r>
      <w:r w:rsidRPr="00EA7252">
        <w:rPr>
          <w:spacing w:val="40"/>
        </w:rPr>
        <w:t xml:space="preserve"> </w:t>
      </w:r>
      <w:r w:rsidRPr="00EA7252">
        <w:t>уровне</w:t>
      </w:r>
      <w:r w:rsidRPr="00EA7252">
        <w:rPr>
          <w:vertAlign w:val="superscript"/>
        </w:rPr>
        <w:t>2</w:t>
      </w:r>
      <w:r w:rsidRPr="00EA7252">
        <w:tab/>
        <w:t>понятиями:</w:t>
      </w:r>
      <w:r w:rsidRPr="00EA7252">
        <w:rPr>
          <w:spacing w:val="36"/>
        </w:rPr>
        <w:t xml:space="preserve"> </w:t>
      </w:r>
      <w:r w:rsidRPr="00EA7252">
        <w:t>множество,</w:t>
      </w:r>
      <w:r w:rsidRPr="00EA7252">
        <w:rPr>
          <w:spacing w:val="36"/>
        </w:rPr>
        <w:t xml:space="preserve"> </w:t>
      </w:r>
      <w:r w:rsidRPr="00EA7252">
        <w:t>элемент</w:t>
      </w:r>
      <w:r w:rsidRPr="00EA7252">
        <w:rPr>
          <w:spacing w:val="36"/>
        </w:rPr>
        <w:t xml:space="preserve"> </w:t>
      </w:r>
      <w:r w:rsidRPr="00EA7252">
        <w:t>множества, подмножество, принадлежность;</w:t>
      </w:r>
    </w:p>
    <w:p w:rsidR="00991C28" w:rsidRPr="00EA7252" w:rsidRDefault="001F7C28" w:rsidP="00EA7252">
      <w:pPr>
        <w:pStyle w:val="a4"/>
        <w:tabs>
          <w:tab w:val="left" w:pos="0"/>
          <w:tab w:val="left" w:pos="851"/>
        </w:tabs>
        <w:ind w:left="0" w:right="135" w:firstLine="567"/>
      </w:pPr>
      <w:r w:rsidRPr="00EA7252">
        <w:t>задавать</w:t>
      </w:r>
      <w:r w:rsidRPr="00EA7252">
        <w:rPr>
          <w:spacing w:val="-5"/>
        </w:rPr>
        <w:t xml:space="preserve"> </w:t>
      </w:r>
      <w:r w:rsidRPr="00EA7252">
        <w:t>множества</w:t>
      </w:r>
      <w:r w:rsidRPr="00EA7252">
        <w:rPr>
          <w:spacing w:val="-4"/>
        </w:rPr>
        <w:t xml:space="preserve"> </w:t>
      </w:r>
      <w:r w:rsidRPr="00EA7252">
        <w:t>перечислением</w:t>
      </w:r>
      <w:r w:rsidRPr="00EA7252">
        <w:rPr>
          <w:spacing w:val="-4"/>
        </w:rPr>
        <w:t xml:space="preserve"> </w:t>
      </w:r>
      <w:r w:rsidRPr="00EA7252">
        <w:t>их</w:t>
      </w:r>
      <w:r w:rsidRPr="00EA7252">
        <w:rPr>
          <w:spacing w:val="-1"/>
        </w:rPr>
        <w:t xml:space="preserve"> </w:t>
      </w:r>
      <w:r w:rsidRPr="00EA7252">
        <w:rPr>
          <w:spacing w:val="-2"/>
        </w:rPr>
        <w:t>элементов;</w:t>
      </w:r>
    </w:p>
    <w:p w:rsidR="00991C28" w:rsidRPr="00EA7252" w:rsidRDefault="001F7C28" w:rsidP="00EA7252">
      <w:pPr>
        <w:pStyle w:val="a4"/>
        <w:tabs>
          <w:tab w:val="left" w:pos="0"/>
          <w:tab w:val="left" w:pos="851"/>
        </w:tabs>
        <w:ind w:left="0" w:right="135" w:firstLine="567"/>
      </w:pPr>
      <w:r w:rsidRPr="00EA7252">
        <w:t>находить</w:t>
      </w:r>
      <w:r w:rsidRPr="00EA7252">
        <w:rPr>
          <w:spacing w:val="-8"/>
        </w:rPr>
        <w:t xml:space="preserve"> </w:t>
      </w:r>
      <w:r w:rsidRPr="00EA7252">
        <w:t>пересечение,</w:t>
      </w:r>
      <w:r w:rsidRPr="00EA7252">
        <w:rPr>
          <w:spacing w:val="-5"/>
        </w:rPr>
        <w:t xml:space="preserve"> </w:t>
      </w:r>
      <w:r w:rsidRPr="00EA7252">
        <w:t>объединение,</w:t>
      </w:r>
      <w:r w:rsidRPr="00EA7252">
        <w:rPr>
          <w:spacing w:val="-7"/>
        </w:rPr>
        <w:t xml:space="preserve"> </w:t>
      </w:r>
      <w:r w:rsidRPr="00EA7252">
        <w:t>подмножество</w:t>
      </w:r>
      <w:r w:rsidRPr="00EA7252">
        <w:rPr>
          <w:spacing w:val="-7"/>
        </w:rPr>
        <w:t xml:space="preserve"> </w:t>
      </w:r>
      <w:r w:rsidRPr="00EA7252">
        <w:t>в</w:t>
      </w:r>
      <w:r w:rsidRPr="00EA7252">
        <w:rPr>
          <w:spacing w:val="-8"/>
        </w:rPr>
        <w:t xml:space="preserve"> </w:t>
      </w:r>
      <w:r w:rsidRPr="00EA7252">
        <w:t>простейших</w:t>
      </w:r>
      <w:r w:rsidRPr="00EA7252">
        <w:rPr>
          <w:spacing w:val="-5"/>
        </w:rPr>
        <w:t xml:space="preserve"> </w:t>
      </w:r>
      <w:r w:rsidRPr="00EA7252">
        <w:t>ситуациях.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11"/>
        </w:rPr>
        <w:t xml:space="preserve"> </w:t>
      </w:r>
      <w:r w:rsidRPr="00EA7252">
        <w:t>логически</w:t>
      </w:r>
      <w:r w:rsidRPr="00EA7252">
        <w:rPr>
          <w:spacing w:val="-13"/>
        </w:rPr>
        <w:t xml:space="preserve"> </w:t>
      </w:r>
      <w:r w:rsidRPr="00EA7252">
        <w:t>некорректные</w:t>
      </w:r>
      <w:r w:rsidRPr="00EA7252">
        <w:rPr>
          <w:spacing w:val="-13"/>
        </w:rPr>
        <w:t xml:space="preserve"> </w:t>
      </w:r>
      <w:r w:rsidRPr="00EA7252">
        <w:t xml:space="preserve">высказывания. </w:t>
      </w:r>
      <w:r w:rsidRPr="00EA7252">
        <w:rPr>
          <w:spacing w:val="-4"/>
        </w:rPr>
        <w:t>Числа</w:t>
      </w:r>
    </w:p>
    <w:p w:rsidR="00991C28" w:rsidRPr="00EA7252" w:rsidRDefault="001F7C28" w:rsidP="00EA7252">
      <w:pPr>
        <w:pStyle w:val="a4"/>
        <w:tabs>
          <w:tab w:val="left" w:pos="0"/>
          <w:tab w:val="left" w:pos="851"/>
        </w:tabs>
        <w:ind w:left="0" w:right="135" w:firstLine="567"/>
      </w:pPr>
      <w:r w:rsidRPr="00EA7252">
        <w:t>Оперировать</w:t>
      </w:r>
      <w:r w:rsidRPr="00EA7252">
        <w:rPr>
          <w:spacing w:val="40"/>
        </w:rPr>
        <w:t xml:space="preserve"> </w:t>
      </w:r>
      <w:r w:rsidRPr="00EA7252">
        <w:t>на</w:t>
      </w:r>
      <w:r w:rsidRPr="00EA7252">
        <w:rPr>
          <w:spacing w:val="40"/>
        </w:rPr>
        <w:t xml:space="preserve"> </w:t>
      </w:r>
      <w:r w:rsidRPr="00EA7252">
        <w:t>базовом</w:t>
      </w:r>
      <w:r w:rsidRPr="00EA7252">
        <w:rPr>
          <w:spacing w:val="40"/>
        </w:rPr>
        <w:t xml:space="preserve"> </w:t>
      </w:r>
      <w:r w:rsidRPr="00EA7252">
        <w:t>уровне</w:t>
      </w:r>
      <w:r w:rsidRPr="00EA7252">
        <w:rPr>
          <w:spacing w:val="40"/>
        </w:rPr>
        <w:t xml:space="preserve"> </w:t>
      </w:r>
      <w:r w:rsidRPr="00EA7252">
        <w:t>понятиями:</w:t>
      </w:r>
      <w:r w:rsidRPr="00EA7252">
        <w:rPr>
          <w:spacing w:val="40"/>
        </w:rPr>
        <w:t xml:space="preserve"> </w:t>
      </w:r>
      <w:r w:rsidRPr="00EA7252">
        <w:t>натуральное</w:t>
      </w:r>
      <w:r w:rsidRPr="00EA7252">
        <w:rPr>
          <w:spacing w:val="40"/>
        </w:rPr>
        <w:t xml:space="preserve"> </w:t>
      </w:r>
      <w:r w:rsidRPr="00EA7252">
        <w:t>число,</w:t>
      </w:r>
      <w:r w:rsidRPr="00EA7252">
        <w:rPr>
          <w:spacing w:val="40"/>
        </w:rPr>
        <w:t xml:space="preserve"> </w:t>
      </w:r>
      <w:r w:rsidRPr="00EA7252">
        <w:t>целое</w:t>
      </w:r>
      <w:r w:rsidRPr="00EA7252">
        <w:rPr>
          <w:spacing w:val="40"/>
        </w:rPr>
        <w:t xml:space="preserve"> </w:t>
      </w:r>
      <w:r w:rsidRPr="00EA7252">
        <w:t>число,</w:t>
      </w:r>
      <w:r w:rsidRPr="00EA7252">
        <w:rPr>
          <w:spacing w:val="40"/>
        </w:rPr>
        <w:t xml:space="preserve"> </w:t>
      </w:r>
      <w:r w:rsidRPr="00EA7252">
        <w:t>обыкновенная дробь, десятичная дробь, смешанное число, рациональное число;</w:t>
      </w:r>
    </w:p>
    <w:p w:rsidR="00991C28" w:rsidRPr="00EA7252" w:rsidRDefault="001F7C28" w:rsidP="00EA7252">
      <w:pPr>
        <w:pStyle w:val="a4"/>
        <w:tabs>
          <w:tab w:val="left" w:pos="0"/>
          <w:tab w:val="left" w:pos="851"/>
        </w:tabs>
        <w:ind w:left="0" w:right="135" w:firstLine="567"/>
      </w:pPr>
      <w:r w:rsidRPr="00EA7252">
        <w:t>использовать свойства чисел и правила действий с рациональными числами при выполнении вычислений;</w:t>
      </w:r>
    </w:p>
    <w:p w:rsidR="00991C28" w:rsidRPr="00EA7252" w:rsidRDefault="001F7C28" w:rsidP="00EA7252">
      <w:pPr>
        <w:pStyle w:val="a4"/>
        <w:tabs>
          <w:tab w:val="left" w:pos="0"/>
          <w:tab w:val="left" w:pos="851"/>
        </w:tabs>
        <w:ind w:left="0" w:right="135" w:firstLine="567"/>
      </w:pPr>
      <w:r w:rsidRPr="00EA7252">
        <w:t>использовать признаки делимости на 2, 5, 3, 9, 10 при выполнении вычислений и решении несложных задач;</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5"/>
        </w:rPr>
        <w:t xml:space="preserve"> </w:t>
      </w:r>
      <w:r w:rsidRPr="00EA7252">
        <w:t>округление</w:t>
      </w:r>
      <w:r w:rsidRPr="00EA7252">
        <w:rPr>
          <w:spacing w:val="-7"/>
        </w:rPr>
        <w:t xml:space="preserve"> </w:t>
      </w:r>
      <w:r w:rsidRPr="00EA7252">
        <w:t>рациональных</w:t>
      </w:r>
      <w:r w:rsidRPr="00EA7252">
        <w:rPr>
          <w:spacing w:val="-5"/>
        </w:rPr>
        <w:t xml:space="preserve"> </w:t>
      </w:r>
      <w:r w:rsidRPr="00EA7252">
        <w:t>чисел</w:t>
      </w:r>
      <w:r w:rsidRPr="00EA7252">
        <w:rPr>
          <w:spacing w:val="-7"/>
        </w:rPr>
        <w:t xml:space="preserve"> </w:t>
      </w:r>
      <w:r w:rsidRPr="00EA7252">
        <w:t>в</w:t>
      </w:r>
      <w:r w:rsidRPr="00EA7252">
        <w:rPr>
          <w:spacing w:val="-7"/>
        </w:rPr>
        <w:t xml:space="preserve"> </w:t>
      </w:r>
      <w:r w:rsidRPr="00EA7252">
        <w:t>соответствии</w:t>
      </w:r>
      <w:r w:rsidRPr="00EA7252">
        <w:rPr>
          <w:spacing w:val="-6"/>
        </w:rPr>
        <w:t xml:space="preserve"> </w:t>
      </w:r>
      <w:r w:rsidRPr="00EA7252">
        <w:t>с</w:t>
      </w:r>
      <w:r w:rsidRPr="00EA7252">
        <w:rPr>
          <w:spacing w:val="-7"/>
        </w:rPr>
        <w:t xml:space="preserve"> </w:t>
      </w:r>
      <w:r w:rsidRPr="00EA7252">
        <w:t>правилами; сравнивать рациональные числа.</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6"/>
        </w:rPr>
        <w:t xml:space="preserve"> </w:t>
      </w:r>
      <w:r w:rsidRPr="00EA7252">
        <w:t>результаты</w:t>
      </w:r>
      <w:r w:rsidRPr="00EA7252">
        <w:rPr>
          <w:spacing w:val="-6"/>
        </w:rPr>
        <w:t xml:space="preserve"> </w:t>
      </w:r>
      <w:r w:rsidRPr="00EA7252">
        <w:t>вычислений</w:t>
      </w:r>
      <w:r w:rsidRPr="00EA7252">
        <w:rPr>
          <w:spacing w:val="-6"/>
        </w:rPr>
        <w:t xml:space="preserve"> </w:t>
      </w:r>
      <w:r w:rsidRPr="00EA7252">
        <w:t>при</w:t>
      </w:r>
      <w:r w:rsidRPr="00EA7252">
        <w:rPr>
          <w:spacing w:val="-6"/>
        </w:rPr>
        <w:t xml:space="preserve"> </w:t>
      </w:r>
      <w:r w:rsidRPr="00EA7252">
        <w:t>решении</w:t>
      </w:r>
      <w:r w:rsidRPr="00EA7252">
        <w:rPr>
          <w:spacing w:val="-6"/>
        </w:rPr>
        <w:t xml:space="preserve"> </w:t>
      </w:r>
      <w:r w:rsidRPr="00EA7252">
        <w:t>практических</w:t>
      </w:r>
      <w:r w:rsidRPr="00EA7252">
        <w:rPr>
          <w:spacing w:val="-5"/>
        </w:rPr>
        <w:t xml:space="preserve"> </w:t>
      </w:r>
      <w:r w:rsidRPr="00EA7252">
        <w:t>задач; выполнять сравнение чисел в реальных ситуациях;</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40"/>
        </w:rPr>
        <w:t xml:space="preserve"> </w:t>
      </w:r>
      <w:r w:rsidRPr="00EA7252">
        <w:t>числовые</w:t>
      </w:r>
      <w:r w:rsidRPr="00EA7252">
        <w:rPr>
          <w:spacing w:val="40"/>
        </w:rPr>
        <w:t xml:space="preserve"> </w:t>
      </w:r>
      <w:r w:rsidRPr="00EA7252">
        <w:t>выражения</w:t>
      </w:r>
      <w:r w:rsidRPr="00EA7252">
        <w:rPr>
          <w:spacing w:val="40"/>
        </w:rPr>
        <w:t xml:space="preserve"> </w:t>
      </w:r>
      <w:r w:rsidRPr="00EA7252">
        <w:t>при</w:t>
      </w:r>
      <w:r w:rsidRPr="00EA7252">
        <w:rPr>
          <w:spacing w:val="40"/>
        </w:rPr>
        <w:t xml:space="preserve"> </w:t>
      </w:r>
      <w:r w:rsidRPr="00EA7252">
        <w:t>решении</w:t>
      </w:r>
      <w:r w:rsidRPr="00EA7252">
        <w:rPr>
          <w:spacing w:val="40"/>
        </w:rPr>
        <w:t xml:space="preserve"> </w:t>
      </w:r>
      <w:r w:rsidRPr="00EA7252">
        <w:t>практических</w:t>
      </w:r>
      <w:r w:rsidRPr="00EA7252">
        <w:rPr>
          <w:spacing w:val="40"/>
        </w:rPr>
        <w:t xml:space="preserve"> </w:t>
      </w:r>
      <w:r w:rsidRPr="00EA7252">
        <w:t>задач</w:t>
      </w:r>
      <w:r w:rsidRPr="00EA7252">
        <w:rPr>
          <w:spacing w:val="40"/>
        </w:rPr>
        <w:t xml:space="preserve"> </w:t>
      </w:r>
      <w:r w:rsidRPr="00EA7252">
        <w:t>и</w:t>
      </w:r>
      <w:r w:rsidRPr="00EA7252">
        <w:rPr>
          <w:spacing w:val="40"/>
        </w:rPr>
        <w:t xml:space="preserve"> </w:t>
      </w:r>
      <w:r w:rsidRPr="00EA7252">
        <w:t>задач</w:t>
      </w:r>
      <w:r w:rsidRPr="00EA7252">
        <w:rPr>
          <w:spacing w:val="40"/>
        </w:rPr>
        <w:t xml:space="preserve"> </w:t>
      </w:r>
      <w:r w:rsidRPr="00EA7252">
        <w:t>из других учебных предметов.</w:t>
      </w:r>
    </w:p>
    <w:p w:rsidR="00991C28" w:rsidRPr="00EA7252" w:rsidRDefault="001F7C28" w:rsidP="00EA7252">
      <w:pPr>
        <w:pStyle w:val="a4"/>
        <w:tabs>
          <w:tab w:val="left" w:pos="0"/>
          <w:tab w:val="left" w:pos="851"/>
        </w:tabs>
        <w:ind w:left="0" w:right="135" w:firstLine="567"/>
      </w:pPr>
      <w:r w:rsidRPr="00EA7252">
        <w:t>Статистика и</w:t>
      </w:r>
      <w:r w:rsidRPr="00EA7252">
        <w:rPr>
          <w:spacing w:val="-1"/>
        </w:rPr>
        <w:t xml:space="preserve"> </w:t>
      </w:r>
      <w:r w:rsidRPr="00EA7252">
        <w:t xml:space="preserve">теория </w:t>
      </w:r>
      <w:r w:rsidRPr="00EA7252">
        <w:rPr>
          <w:spacing w:val="-2"/>
        </w:rPr>
        <w:t>вероятностей</w:t>
      </w:r>
    </w:p>
    <w:p w:rsidR="00991C28" w:rsidRPr="00EA7252" w:rsidRDefault="001F7C28" w:rsidP="00EA7252">
      <w:pPr>
        <w:pStyle w:val="a4"/>
        <w:tabs>
          <w:tab w:val="left" w:pos="0"/>
          <w:tab w:val="left" w:pos="851"/>
        </w:tabs>
        <w:ind w:left="0" w:right="135" w:firstLine="567"/>
      </w:pPr>
      <w:r w:rsidRPr="00EA7252">
        <w:t>Представлять</w:t>
      </w:r>
      <w:r w:rsidRPr="00EA7252">
        <w:rPr>
          <w:spacing w:val="-2"/>
        </w:rPr>
        <w:t xml:space="preserve"> </w:t>
      </w:r>
      <w:r w:rsidRPr="00EA7252">
        <w:t>данные</w:t>
      </w:r>
      <w:r w:rsidRPr="00EA7252">
        <w:rPr>
          <w:spacing w:val="-3"/>
        </w:rPr>
        <w:t xml:space="preserve"> </w:t>
      </w:r>
      <w:r w:rsidRPr="00EA7252">
        <w:t>в</w:t>
      </w:r>
      <w:r w:rsidRPr="00EA7252">
        <w:rPr>
          <w:spacing w:val="-1"/>
        </w:rPr>
        <w:t xml:space="preserve"> </w:t>
      </w:r>
      <w:r w:rsidRPr="00EA7252">
        <w:t>виде</w:t>
      </w:r>
      <w:r w:rsidRPr="00EA7252">
        <w:rPr>
          <w:spacing w:val="-2"/>
        </w:rPr>
        <w:t xml:space="preserve"> </w:t>
      </w:r>
      <w:r w:rsidRPr="00EA7252">
        <w:t>таблиц,</w:t>
      </w:r>
      <w:r w:rsidRPr="00EA7252">
        <w:rPr>
          <w:spacing w:val="-1"/>
        </w:rPr>
        <w:t xml:space="preserve"> </w:t>
      </w:r>
      <w:r w:rsidRPr="00EA7252">
        <w:rPr>
          <w:spacing w:val="-2"/>
        </w:rPr>
        <w:t>диаграмм,</w:t>
      </w:r>
    </w:p>
    <w:p w:rsidR="00991C28" w:rsidRPr="00EA7252" w:rsidRDefault="001F7C28" w:rsidP="00EA7252">
      <w:pPr>
        <w:pStyle w:val="a4"/>
        <w:tabs>
          <w:tab w:val="left" w:pos="0"/>
          <w:tab w:val="left" w:pos="851"/>
        </w:tabs>
        <w:ind w:left="0" w:right="135" w:firstLine="567"/>
      </w:pPr>
      <w:r w:rsidRPr="00EA7252">
        <w:t>читать</w:t>
      </w:r>
      <w:r w:rsidRPr="00EA7252">
        <w:rPr>
          <w:spacing w:val="-6"/>
        </w:rPr>
        <w:t xml:space="preserve"> </w:t>
      </w:r>
      <w:r w:rsidRPr="00EA7252">
        <w:t>информацию,</w:t>
      </w:r>
      <w:r w:rsidRPr="00EA7252">
        <w:rPr>
          <w:spacing w:val="-7"/>
        </w:rPr>
        <w:t xml:space="preserve"> </w:t>
      </w:r>
      <w:r w:rsidRPr="00EA7252">
        <w:t>представленную</w:t>
      </w:r>
      <w:r w:rsidRPr="00EA7252">
        <w:rPr>
          <w:spacing w:val="-7"/>
        </w:rPr>
        <w:t xml:space="preserve"> </w:t>
      </w:r>
      <w:r w:rsidRPr="00EA7252">
        <w:t>в</w:t>
      </w:r>
      <w:r w:rsidRPr="00EA7252">
        <w:rPr>
          <w:spacing w:val="-8"/>
        </w:rPr>
        <w:t xml:space="preserve"> </w:t>
      </w:r>
      <w:r w:rsidRPr="00EA7252">
        <w:t>виде</w:t>
      </w:r>
      <w:r w:rsidRPr="00EA7252">
        <w:rPr>
          <w:spacing w:val="-8"/>
        </w:rPr>
        <w:t xml:space="preserve"> </w:t>
      </w:r>
      <w:r w:rsidRPr="00EA7252">
        <w:t>таблицы,</w:t>
      </w:r>
      <w:r w:rsidRPr="00EA7252">
        <w:rPr>
          <w:spacing w:val="-7"/>
        </w:rPr>
        <w:t xml:space="preserve"> </w:t>
      </w:r>
      <w:r w:rsidRPr="00EA7252">
        <w:t>диаграммы. Текстовые задачи</w:t>
      </w:r>
    </w:p>
    <w:p w:rsidR="00991C28" w:rsidRPr="00EA7252" w:rsidRDefault="001F7C28" w:rsidP="00EA7252">
      <w:pPr>
        <w:pStyle w:val="a4"/>
        <w:tabs>
          <w:tab w:val="left" w:pos="0"/>
          <w:tab w:val="left" w:pos="851"/>
        </w:tabs>
        <w:ind w:left="0" w:right="135" w:firstLine="567"/>
      </w:pPr>
      <w:r w:rsidRPr="00EA7252">
        <w:t>Решать</w:t>
      </w:r>
      <w:r w:rsidRPr="00EA7252">
        <w:rPr>
          <w:spacing w:val="80"/>
        </w:rPr>
        <w:t xml:space="preserve"> </w:t>
      </w:r>
      <w:r w:rsidRPr="00EA7252">
        <w:t>несложные</w:t>
      </w:r>
      <w:r w:rsidRPr="00EA7252">
        <w:rPr>
          <w:spacing w:val="80"/>
        </w:rPr>
        <w:t xml:space="preserve"> </w:t>
      </w:r>
      <w:r w:rsidRPr="00EA7252">
        <w:t>сюжетные</w:t>
      </w:r>
      <w:r w:rsidRPr="00EA7252">
        <w:rPr>
          <w:spacing w:val="80"/>
        </w:rPr>
        <w:t xml:space="preserve"> </w:t>
      </w:r>
      <w:r w:rsidRPr="00EA7252">
        <w:t>задачи</w:t>
      </w:r>
      <w:r w:rsidRPr="00EA7252">
        <w:rPr>
          <w:spacing w:val="80"/>
        </w:rPr>
        <w:t xml:space="preserve"> </w:t>
      </w:r>
      <w:r w:rsidRPr="00EA7252">
        <w:t>разных</w:t>
      </w:r>
      <w:r w:rsidRPr="00EA7252">
        <w:rPr>
          <w:spacing w:val="80"/>
        </w:rPr>
        <w:t xml:space="preserve"> </w:t>
      </w:r>
      <w:r w:rsidRPr="00EA7252">
        <w:t>типов</w:t>
      </w:r>
      <w:r w:rsidRPr="00EA7252">
        <w:rPr>
          <w:spacing w:val="80"/>
        </w:rPr>
        <w:t xml:space="preserve"> </w:t>
      </w:r>
      <w:r w:rsidRPr="00EA7252">
        <w:t>на</w:t>
      </w:r>
      <w:r w:rsidRPr="00EA7252">
        <w:rPr>
          <w:spacing w:val="80"/>
        </w:rPr>
        <w:t xml:space="preserve"> </w:t>
      </w:r>
      <w:r w:rsidRPr="00EA7252">
        <w:t>все</w:t>
      </w:r>
      <w:r w:rsidRPr="00EA7252">
        <w:rPr>
          <w:spacing w:val="80"/>
        </w:rPr>
        <w:t xml:space="preserve"> </w:t>
      </w:r>
      <w:r w:rsidRPr="00EA7252">
        <w:t xml:space="preserve">арифметические </w:t>
      </w:r>
      <w:r w:rsidRPr="00EA7252">
        <w:rPr>
          <w:spacing w:val="-2"/>
        </w:rPr>
        <w:t>действия;</w:t>
      </w:r>
    </w:p>
    <w:p w:rsidR="00991C28" w:rsidRPr="00EA7252" w:rsidRDefault="001F7C28" w:rsidP="00EA7252">
      <w:pPr>
        <w:pStyle w:val="a4"/>
        <w:tabs>
          <w:tab w:val="left" w:pos="0"/>
          <w:tab w:val="left" w:pos="851"/>
        </w:tabs>
        <w:ind w:left="0" w:right="135" w:firstLine="567"/>
      </w:pPr>
      <w:r w:rsidRPr="00EA725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91C28" w:rsidRPr="00EA7252" w:rsidRDefault="001F7C28" w:rsidP="00EA7252">
      <w:pPr>
        <w:pStyle w:val="a4"/>
        <w:tabs>
          <w:tab w:val="left" w:pos="0"/>
          <w:tab w:val="left" w:pos="851"/>
        </w:tabs>
        <w:ind w:left="0" w:right="135" w:firstLine="567"/>
      </w:pPr>
      <w:r w:rsidRPr="00EA7252">
        <w:t>осуществлять способ поиска решения задачи, в котором рассуждение строится от условия к требованию или от требования к условию;</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12"/>
        </w:rPr>
        <w:t xml:space="preserve"> </w:t>
      </w:r>
      <w:r w:rsidRPr="00EA7252">
        <w:t>план</w:t>
      </w:r>
      <w:r w:rsidRPr="00EA7252">
        <w:rPr>
          <w:spacing w:val="-12"/>
        </w:rPr>
        <w:t xml:space="preserve"> </w:t>
      </w:r>
      <w:r w:rsidRPr="00EA7252">
        <w:t>решения</w:t>
      </w:r>
      <w:r w:rsidRPr="00EA7252">
        <w:rPr>
          <w:spacing w:val="-12"/>
        </w:rPr>
        <w:t xml:space="preserve"> </w:t>
      </w:r>
      <w:r w:rsidRPr="00EA7252">
        <w:t>задачи; выделять</w:t>
      </w:r>
      <w:r w:rsidRPr="00EA7252">
        <w:rPr>
          <w:spacing w:val="-4"/>
        </w:rPr>
        <w:t xml:space="preserve"> </w:t>
      </w:r>
      <w:r w:rsidRPr="00EA7252">
        <w:t>этапы</w:t>
      </w:r>
      <w:r w:rsidRPr="00EA7252">
        <w:rPr>
          <w:spacing w:val="-3"/>
        </w:rPr>
        <w:t xml:space="preserve"> </w:t>
      </w:r>
      <w:r w:rsidRPr="00EA7252">
        <w:t>решения</w:t>
      </w:r>
      <w:r w:rsidRPr="00EA7252">
        <w:rPr>
          <w:spacing w:val="-3"/>
        </w:rPr>
        <w:t xml:space="preserve"> </w:t>
      </w:r>
      <w:r w:rsidRPr="00EA7252">
        <w:rPr>
          <w:spacing w:val="-2"/>
        </w:rPr>
        <w:t>задачи;</w:t>
      </w:r>
    </w:p>
    <w:p w:rsidR="00991C28" w:rsidRPr="00EA7252" w:rsidRDefault="001F7C28" w:rsidP="00EA7252">
      <w:pPr>
        <w:pStyle w:val="a4"/>
        <w:tabs>
          <w:tab w:val="left" w:pos="0"/>
          <w:tab w:val="left" w:pos="851"/>
        </w:tabs>
        <w:ind w:left="0" w:right="135" w:firstLine="567"/>
      </w:pPr>
      <w:r w:rsidRPr="00EA7252">
        <w:t>интерпретировать вычислительные результаты в задаче, исследовать полученное решение задачи;</w:t>
      </w:r>
    </w:p>
    <w:p w:rsidR="00991C28" w:rsidRPr="00EA7252" w:rsidRDefault="001F7C28" w:rsidP="00EA7252">
      <w:pPr>
        <w:pStyle w:val="a4"/>
        <w:tabs>
          <w:tab w:val="left" w:pos="0"/>
          <w:tab w:val="left" w:pos="851"/>
        </w:tabs>
        <w:ind w:left="0" w:right="135" w:firstLine="567"/>
      </w:pPr>
      <w:r w:rsidRPr="00EA7252">
        <w:t>знать</w:t>
      </w:r>
      <w:r w:rsidRPr="00EA7252">
        <w:rPr>
          <w:spacing w:val="28"/>
        </w:rPr>
        <w:t xml:space="preserve"> </w:t>
      </w:r>
      <w:r w:rsidRPr="00EA7252">
        <w:t>различие</w:t>
      </w:r>
      <w:r w:rsidRPr="00EA7252">
        <w:rPr>
          <w:spacing w:val="28"/>
        </w:rPr>
        <w:t xml:space="preserve"> </w:t>
      </w:r>
      <w:r w:rsidRPr="00EA7252">
        <w:t>скоростей</w:t>
      </w:r>
      <w:r w:rsidRPr="00EA7252">
        <w:rPr>
          <w:spacing w:val="29"/>
        </w:rPr>
        <w:t xml:space="preserve"> </w:t>
      </w:r>
      <w:r w:rsidRPr="00EA7252">
        <w:t>объекта</w:t>
      </w:r>
      <w:r w:rsidRPr="00EA7252">
        <w:rPr>
          <w:spacing w:val="29"/>
        </w:rPr>
        <w:t xml:space="preserve"> </w:t>
      </w:r>
      <w:r w:rsidRPr="00EA7252">
        <w:t>в</w:t>
      </w:r>
      <w:r w:rsidRPr="00EA7252">
        <w:rPr>
          <w:spacing w:val="28"/>
        </w:rPr>
        <w:t xml:space="preserve"> </w:t>
      </w:r>
      <w:r w:rsidRPr="00EA7252">
        <w:t>стоячей</w:t>
      </w:r>
      <w:r w:rsidRPr="00EA7252">
        <w:rPr>
          <w:spacing w:val="29"/>
        </w:rPr>
        <w:t xml:space="preserve"> </w:t>
      </w:r>
      <w:r w:rsidRPr="00EA7252">
        <w:t>воде,</w:t>
      </w:r>
      <w:r w:rsidRPr="00EA7252">
        <w:rPr>
          <w:spacing w:val="28"/>
        </w:rPr>
        <w:t xml:space="preserve"> </w:t>
      </w:r>
      <w:r w:rsidRPr="00EA7252">
        <w:t>против</w:t>
      </w:r>
      <w:r w:rsidRPr="00EA7252">
        <w:rPr>
          <w:spacing w:val="29"/>
        </w:rPr>
        <w:t xml:space="preserve"> </w:t>
      </w:r>
      <w:r w:rsidRPr="00EA7252">
        <w:t>течения</w:t>
      </w:r>
      <w:r w:rsidRPr="00EA7252">
        <w:rPr>
          <w:spacing w:val="26"/>
        </w:rPr>
        <w:t xml:space="preserve"> </w:t>
      </w:r>
      <w:r w:rsidRPr="00EA7252">
        <w:t>и</w:t>
      </w:r>
      <w:r w:rsidRPr="00EA7252">
        <w:rPr>
          <w:spacing w:val="27"/>
        </w:rPr>
        <w:t xml:space="preserve"> </w:t>
      </w:r>
      <w:r w:rsidRPr="00EA7252">
        <w:t>по</w:t>
      </w:r>
      <w:r w:rsidRPr="00EA7252">
        <w:rPr>
          <w:spacing w:val="29"/>
        </w:rPr>
        <w:t xml:space="preserve"> </w:t>
      </w:r>
      <w:r w:rsidRPr="00EA7252">
        <w:rPr>
          <w:spacing w:val="-2"/>
        </w:rPr>
        <w:t>течению</w:t>
      </w:r>
    </w:p>
    <w:p w:rsidR="00991C28" w:rsidRPr="00EA7252" w:rsidRDefault="001F7C28" w:rsidP="00EA7252">
      <w:pPr>
        <w:pStyle w:val="a4"/>
        <w:tabs>
          <w:tab w:val="left" w:pos="0"/>
          <w:tab w:val="left" w:pos="851"/>
        </w:tabs>
        <w:ind w:left="0" w:right="135" w:firstLine="567"/>
      </w:pPr>
      <w:r w:rsidRPr="00EA7252">
        <w:rPr>
          <w:spacing w:val="-2"/>
        </w:rPr>
        <w:t>реки;</w:t>
      </w:r>
    </w:p>
    <w:p w:rsidR="00991C28" w:rsidRPr="00EA7252" w:rsidRDefault="001F7C28" w:rsidP="00EA7252">
      <w:pPr>
        <w:pStyle w:val="a4"/>
        <w:tabs>
          <w:tab w:val="left" w:pos="0"/>
          <w:tab w:val="left" w:pos="851"/>
        </w:tabs>
        <w:ind w:left="0" w:right="135" w:firstLine="567"/>
      </w:pPr>
      <w:r w:rsidRPr="00EA7252">
        <w:t>решать</w:t>
      </w:r>
      <w:r w:rsidRPr="00EA7252">
        <w:rPr>
          <w:spacing w:val="-3"/>
        </w:rPr>
        <w:t xml:space="preserve"> </w:t>
      </w:r>
      <w:r w:rsidRPr="00EA7252">
        <w:t>задачи</w:t>
      </w:r>
      <w:r w:rsidRPr="00EA7252">
        <w:rPr>
          <w:spacing w:val="-2"/>
        </w:rPr>
        <w:t xml:space="preserve"> </w:t>
      </w:r>
      <w:r w:rsidRPr="00EA7252">
        <w:t>на</w:t>
      </w:r>
      <w:r w:rsidRPr="00EA7252">
        <w:rPr>
          <w:spacing w:val="-3"/>
        </w:rPr>
        <w:t xml:space="preserve"> </w:t>
      </w:r>
      <w:r w:rsidRPr="00EA7252">
        <w:t>нахождение</w:t>
      </w:r>
      <w:r w:rsidRPr="00EA7252">
        <w:rPr>
          <w:spacing w:val="-2"/>
        </w:rPr>
        <w:t xml:space="preserve"> </w:t>
      </w:r>
      <w:r w:rsidRPr="00EA7252">
        <w:t>части</w:t>
      </w:r>
      <w:r w:rsidRPr="00EA7252">
        <w:rPr>
          <w:spacing w:val="-1"/>
        </w:rPr>
        <w:t xml:space="preserve"> </w:t>
      </w:r>
      <w:r w:rsidRPr="00EA7252">
        <w:t>числа</w:t>
      </w:r>
      <w:r w:rsidRPr="00EA7252">
        <w:rPr>
          <w:spacing w:val="-3"/>
        </w:rPr>
        <w:t xml:space="preserve"> </w:t>
      </w:r>
      <w:r w:rsidRPr="00EA7252">
        <w:t>и</w:t>
      </w:r>
      <w:r w:rsidRPr="00EA7252">
        <w:rPr>
          <w:spacing w:val="-1"/>
        </w:rPr>
        <w:t xml:space="preserve"> </w:t>
      </w:r>
      <w:r w:rsidRPr="00EA7252">
        <w:t>числа</w:t>
      </w:r>
      <w:r w:rsidRPr="00EA7252">
        <w:rPr>
          <w:spacing w:val="-3"/>
        </w:rPr>
        <w:t xml:space="preserve"> </w:t>
      </w:r>
      <w:r w:rsidRPr="00EA7252">
        <w:t>по</w:t>
      </w:r>
      <w:r w:rsidRPr="00EA7252">
        <w:rPr>
          <w:spacing w:val="-2"/>
        </w:rPr>
        <w:t xml:space="preserve"> </w:t>
      </w:r>
      <w:r w:rsidRPr="00EA7252">
        <w:t>его</w:t>
      </w:r>
      <w:r w:rsidRPr="00EA7252">
        <w:rPr>
          <w:spacing w:val="-2"/>
        </w:rPr>
        <w:t xml:space="preserve"> части;</w:t>
      </w:r>
    </w:p>
    <w:p w:rsidR="00991C28" w:rsidRPr="00EA7252" w:rsidRDefault="001F7C28" w:rsidP="00EA7252">
      <w:pPr>
        <w:pStyle w:val="a4"/>
        <w:tabs>
          <w:tab w:val="left" w:pos="0"/>
          <w:tab w:val="left" w:pos="851"/>
        </w:tabs>
        <w:ind w:left="0" w:right="135" w:firstLine="567"/>
      </w:pPr>
      <w:r w:rsidRPr="00EA7252">
        <w:t>решать</w:t>
      </w:r>
      <w:r w:rsidRPr="00EA7252">
        <w:rPr>
          <w:spacing w:val="11"/>
        </w:rPr>
        <w:t xml:space="preserve"> </w:t>
      </w:r>
      <w:r w:rsidRPr="00EA7252">
        <w:t>задачи</w:t>
      </w:r>
      <w:r w:rsidRPr="00EA7252">
        <w:rPr>
          <w:spacing w:val="14"/>
        </w:rPr>
        <w:t xml:space="preserve"> </w:t>
      </w:r>
      <w:r w:rsidRPr="00EA7252">
        <w:t>разных</w:t>
      </w:r>
      <w:r w:rsidRPr="00EA7252">
        <w:rPr>
          <w:spacing w:val="13"/>
        </w:rPr>
        <w:t xml:space="preserve"> </w:t>
      </w:r>
      <w:r w:rsidRPr="00EA7252">
        <w:t>типов</w:t>
      </w:r>
      <w:r w:rsidRPr="00EA7252">
        <w:rPr>
          <w:spacing w:val="16"/>
        </w:rPr>
        <w:t xml:space="preserve"> </w:t>
      </w:r>
      <w:r w:rsidRPr="00EA7252">
        <w:t>(на</w:t>
      </w:r>
      <w:r w:rsidRPr="00EA7252">
        <w:rPr>
          <w:spacing w:val="11"/>
        </w:rPr>
        <w:t xml:space="preserve"> </w:t>
      </w:r>
      <w:r w:rsidRPr="00EA7252">
        <w:t>работу,</w:t>
      </w:r>
      <w:r w:rsidRPr="00EA7252">
        <w:rPr>
          <w:spacing w:val="13"/>
        </w:rPr>
        <w:t xml:space="preserve"> </w:t>
      </w:r>
      <w:r w:rsidRPr="00EA7252">
        <w:t>на</w:t>
      </w:r>
      <w:r w:rsidRPr="00EA7252">
        <w:rPr>
          <w:spacing w:val="12"/>
        </w:rPr>
        <w:t xml:space="preserve"> </w:t>
      </w:r>
      <w:r w:rsidRPr="00EA7252">
        <w:t>покупки,</w:t>
      </w:r>
      <w:r w:rsidRPr="00EA7252">
        <w:rPr>
          <w:spacing w:val="12"/>
        </w:rPr>
        <w:t xml:space="preserve"> </w:t>
      </w:r>
      <w:r w:rsidRPr="00EA7252">
        <w:t>на</w:t>
      </w:r>
      <w:r w:rsidRPr="00EA7252">
        <w:rPr>
          <w:spacing w:val="12"/>
        </w:rPr>
        <w:t xml:space="preserve"> </w:t>
      </w:r>
      <w:r w:rsidRPr="00EA7252">
        <w:t>движение),</w:t>
      </w:r>
      <w:r w:rsidRPr="00EA7252">
        <w:rPr>
          <w:spacing w:val="12"/>
        </w:rPr>
        <w:t xml:space="preserve"> </w:t>
      </w:r>
      <w:r w:rsidRPr="00EA7252">
        <w:rPr>
          <w:spacing w:val="-2"/>
        </w:rPr>
        <w:t>связывающих</w:t>
      </w:r>
    </w:p>
    <w:p w:rsidR="00991C28" w:rsidRPr="00EA7252" w:rsidRDefault="001F7C28" w:rsidP="00EA7252">
      <w:pPr>
        <w:pStyle w:val="a4"/>
        <w:tabs>
          <w:tab w:val="left" w:pos="0"/>
          <w:tab w:val="left" w:pos="851"/>
        </w:tabs>
        <w:ind w:left="0" w:right="135" w:firstLine="567"/>
      </w:pPr>
      <w:r w:rsidRPr="00EA7252">
        <w:t>три</w:t>
      </w:r>
      <w:r w:rsidRPr="00EA7252">
        <w:rPr>
          <w:spacing w:val="-2"/>
        </w:rPr>
        <w:t xml:space="preserve"> </w:t>
      </w:r>
      <w:r w:rsidRPr="00EA7252">
        <w:t>величины,</w:t>
      </w:r>
      <w:r w:rsidRPr="00EA7252">
        <w:rPr>
          <w:spacing w:val="-3"/>
        </w:rPr>
        <w:t xml:space="preserve"> </w:t>
      </w:r>
      <w:r w:rsidRPr="00EA7252">
        <w:t>выделять</w:t>
      </w:r>
      <w:r w:rsidRPr="00EA7252">
        <w:rPr>
          <w:spacing w:val="-2"/>
        </w:rPr>
        <w:t xml:space="preserve"> </w:t>
      </w:r>
      <w:r w:rsidRPr="00EA7252">
        <w:t>эти</w:t>
      </w:r>
      <w:r w:rsidRPr="00EA7252">
        <w:rPr>
          <w:spacing w:val="-3"/>
        </w:rPr>
        <w:t xml:space="preserve"> </w:t>
      </w:r>
      <w:r w:rsidRPr="00EA7252">
        <w:t>величины</w:t>
      </w:r>
      <w:r w:rsidRPr="00EA7252">
        <w:rPr>
          <w:spacing w:val="-2"/>
        </w:rPr>
        <w:t xml:space="preserve"> </w:t>
      </w:r>
      <w:r w:rsidRPr="00EA7252">
        <w:t>и</w:t>
      </w:r>
      <w:r w:rsidRPr="00EA7252">
        <w:rPr>
          <w:spacing w:val="-3"/>
        </w:rPr>
        <w:t xml:space="preserve"> </w:t>
      </w:r>
      <w:r w:rsidRPr="00EA7252">
        <w:t>отношения</w:t>
      </w:r>
      <w:r w:rsidRPr="00EA7252">
        <w:rPr>
          <w:spacing w:val="-2"/>
        </w:rPr>
        <w:t xml:space="preserve"> </w:t>
      </w:r>
      <w:r w:rsidRPr="00EA7252">
        <w:t>между</w:t>
      </w:r>
      <w:r w:rsidRPr="00EA7252">
        <w:rPr>
          <w:spacing w:val="-7"/>
        </w:rPr>
        <w:t xml:space="preserve"> </w:t>
      </w:r>
      <w:r w:rsidRPr="00EA7252">
        <w:rPr>
          <w:spacing w:val="-2"/>
        </w:rPr>
        <w:t>ними;</w:t>
      </w:r>
    </w:p>
    <w:p w:rsidR="00991C28" w:rsidRPr="00EA7252" w:rsidRDefault="001F7C28" w:rsidP="00EA7252">
      <w:pPr>
        <w:pStyle w:val="a4"/>
        <w:tabs>
          <w:tab w:val="left" w:pos="0"/>
          <w:tab w:val="left" w:pos="851"/>
        </w:tabs>
        <w:ind w:left="0" w:right="135" w:firstLine="567"/>
      </w:pPr>
      <w:r w:rsidRPr="00EA7252">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w:t>
      </w:r>
      <w:r w:rsidRPr="00EA7252">
        <w:rPr>
          <w:spacing w:val="-2"/>
        </w:rPr>
        <w:t>величины;</w:t>
      </w:r>
    </w:p>
    <w:p w:rsidR="00991C28" w:rsidRPr="00EA7252" w:rsidRDefault="001F7C28" w:rsidP="00EA7252">
      <w:pPr>
        <w:pStyle w:val="a4"/>
        <w:tabs>
          <w:tab w:val="left" w:pos="0"/>
          <w:tab w:val="left" w:pos="851"/>
        </w:tabs>
        <w:ind w:left="0" w:right="135" w:firstLine="567"/>
      </w:pPr>
      <w:r w:rsidRPr="00EA7252">
        <w:t>решать</w:t>
      </w:r>
      <w:r w:rsidRPr="00EA7252">
        <w:rPr>
          <w:spacing w:val="-7"/>
        </w:rPr>
        <w:t xml:space="preserve"> </w:t>
      </w:r>
      <w:r w:rsidRPr="00EA7252">
        <w:t>несложные</w:t>
      </w:r>
      <w:r w:rsidRPr="00EA7252">
        <w:rPr>
          <w:spacing w:val="-9"/>
        </w:rPr>
        <w:t xml:space="preserve"> </w:t>
      </w:r>
      <w:r w:rsidRPr="00EA7252">
        <w:t>логические</w:t>
      </w:r>
      <w:r w:rsidRPr="00EA7252">
        <w:rPr>
          <w:spacing w:val="-8"/>
        </w:rPr>
        <w:t xml:space="preserve"> </w:t>
      </w:r>
      <w:r w:rsidRPr="00EA7252">
        <w:t>задачи</w:t>
      </w:r>
      <w:r w:rsidRPr="00EA7252">
        <w:rPr>
          <w:spacing w:val="-7"/>
        </w:rPr>
        <w:t xml:space="preserve"> </w:t>
      </w:r>
      <w:r w:rsidRPr="00EA7252">
        <w:t>методом</w:t>
      </w:r>
      <w:r w:rsidRPr="00EA7252">
        <w:rPr>
          <w:spacing w:val="-8"/>
        </w:rPr>
        <w:t xml:space="preserve"> </w:t>
      </w:r>
      <w:r w:rsidRPr="00EA7252">
        <w:t>рассуждений.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выдвигать</w:t>
      </w:r>
      <w:r w:rsidRPr="00EA7252">
        <w:rPr>
          <w:spacing w:val="-15"/>
        </w:rPr>
        <w:t xml:space="preserve"> </w:t>
      </w:r>
      <w:r w:rsidRPr="00EA7252">
        <w:t>гипотезы</w:t>
      </w:r>
      <w:r w:rsidRPr="00EA7252">
        <w:rPr>
          <w:spacing w:val="-15"/>
        </w:rPr>
        <w:t xml:space="preserve"> </w:t>
      </w:r>
      <w:r w:rsidRPr="00EA7252">
        <w:t>о</w:t>
      </w:r>
      <w:r w:rsidRPr="00EA7252">
        <w:rPr>
          <w:spacing w:val="-15"/>
        </w:rPr>
        <w:t xml:space="preserve"> </w:t>
      </w:r>
      <w:r w:rsidRPr="00EA7252">
        <w:t>возможных</w:t>
      </w:r>
      <w:r w:rsidRPr="00EA7252">
        <w:rPr>
          <w:spacing w:val="-15"/>
        </w:rPr>
        <w:t xml:space="preserve"> </w:t>
      </w:r>
      <w:r w:rsidRPr="00EA7252">
        <w:t>предельных</w:t>
      </w:r>
      <w:r w:rsidRPr="00EA7252">
        <w:rPr>
          <w:spacing w:val="-15"/>
        </w:rPr>
        <w:t xml:space="preserve"> </w:t>
      </w:r>
      <w:r w:rsidRPr="00EA7252">
        <w:t>значениях</w:t>
      </w:r>
      <w:r w:rsidRPr="00EA7252">
        <w:rPr>
          <w:spacing w:val="-15"/>
        </w:rPr>
        <w:t xml:space="preserve"> </w:t>
      </w:r>
      <w:r w:rsidRPr="00EA7252">
        <w:t>искомых</w:t>
      </w:r>
      <w:r w:rsidRPr="00EA7252">
        <w:rPr>
          <w:spacing w:val="-15"/>
        </w:rPr>
        <w:t xml:space="preserve"> </w:t>
      </w:r>
      <w:r w:rsidRPr="00EA7252">
        <w:t>величин</w:t>
      </w:r>
      <w:r w:rsidRPr="00EA7252">
        <w:rPr>
          <w:spacing w:val="-15"/>
        </w:rPr>
        <w:t xml:space="preserve"> </w:t>
      </w:r>
      <w:r w:rsidRPr="00EA7252">
        <w:t>в</w:t>
      </w:r>
      <w:r w:rsidRPr="00EA7252">
        <w:rPr>
          <w:spacing w:val="-15"/>
        </w:rPr>
        <w:t xml:space="preserve"> </w:t>
      </w:r>
      <w:r w:rsidRPr="00EA7252">
        <w:t>задаче (делать прикидку)</w:t>
      </w:r>
    </w:p>
    <w:p w:rsidR="00991C28" w:rsidRPr="00EA7252" w:rsidRDefault="001F7C28" w:rsidP="00EA7252">
      <w:pPr>
        <w:pStyle w:val="a4"/>
        <w:tabs>
          <w:tab w:val="left" w:pos="0"/>
          <w:tab w:val="left" w:pos="851"/>
        </w:tabs>
        <w:ind w:left="0" w:right="135" w:firstLine="567"/>
      </w:pPr>
      <w:r w:rsidRPr="00EA7252">
        <w:t>Наглядная геометрия Геометрические</w:t>
      </w:r>
      <w:r w:rsidRPr="00EA7252">
        <w:rPr>
          <w:spacing w:val="-9"/>
        </w:rPr>
        <w:t xml:space="preserve"> </w:t>
      </w:r>
      <w:r w:rsidRPr="00EA7252">
        <w:rPr>
          <w:spacing w:val="-2"/>
        </w:rPr>
        <w:t>фигуры</w:t>
      </w:r>
    </w:p>
    <w:p w:rsidR="00991C28" w:rsidRPr="00EA7252" w:rsidRDefault="001F7C28" w:rsidP="00EA7252">
      <w:pPr>
        <w:pStyle w:val="a4"/>
        <w:tabs>
          <w:tab w:val="left" w:pos="0"/>
          <w:tab w:val="left" w:pos="851"/>
        </w:tabs>
        <w:ind w:left="0" w:right="135" w:firstLine="567"/>
      </w:pPr>
      <w:r w:rsidRPr="00EA7252">
        <w:t>признакам, выполнять действия в соответствии с определением и простейшими свойствами понятий, конкретизировать примерами общие понятия.</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фигура, точка, отрезок, прямая, луч, ломаная, угол,</w:t>
      </w:r>
      <w:r w:rsidRPr="00EA7252">
        <w:rPr>
          <w:spacing w:val="-1"/>
        </w:rPr>
        <w:t xml:space="preserve"> </w:t>
      </w:r>
      <w:r w:rsidRPr="00EA7252">
        <w:t>многоугольник,</w:t>
      </w:r>
      <w:r w:rsidRPr="00EA7252">
        <w:rPr>
          <w:spacing w:val="-1"/>
        </w:rPr>
        <w:t xml:space="preserve"> </w:t>
      </w:r>
      <w:r w:rsidRPr="00EA7252">
        <w:t>треугольник и</w:t>
      </w:r>
      <w:r w:rsidRPr="00EA7252">
        <w:rPr>
          <w:spacing w:val="-2"/>
        </w:rPr>
        <w:t xml:space="preserve"> </w:t>
      </w:r>
      <w:r w:rsidRPr="00EA7252">
        <w:t>четырёхугольник,</w:t>
      </w:r>
      <w:r w:rsidRPr="00EA7252">
        <w:rPr>
          <w:spacing w:val="-1"/>
        </w:rPr>
        <w:t xml:space="preserve"> </w:t>
      </w:r>
      <w:r w:rsidRPr="00EA7252">
        <w:t xml:space="preserve">прямоугольник и квадрат, окружность и </w:t>
      </w:r>
      <w:r w:rsidRPr="00EA7252">
        <w:lastRenderedPageBreak/>
        <w:t>круг, прямоугольный параллелепипед, куб, шар. Изображать изучаемые фигуры от руки и с помощью линейки и циркуля.</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решать</w:t>
      </w:r>
      <w:r w:rsidRPr="00EA7252">
        <w:rPr>
          <w:spacing w:val="-5"/>
        </w:rPr>
        <w:t xml:space="preserve"> </w:t>
      </w:r>
      <w:r w:rsidRPr="00EA7252">
        <w:t>практические</w:t>
      </w:r>
      <w:r w:rsidRPr="00EA7252">
        <w:rPr>
          <w:spacing w:val="-4"/>
        </w:rPr>
        <w:t xml:space="preserve"> </w:t>
      </w:r>
      <w:r w:rsidRPr="00EA7252">
        <w:t>задачи</w:t>
      </w:r>
      <w:r w:rsidRPr="00EA7252">
        <w:rPr>
          <w:spacing w:val="-3"/>
        </w:rPr>
        <w:t xml:space="preserve"> </w:t>
      </w:r>
      <w:r w:rsidRPr="00EA7252">
        <w:t>с</w:t>
      </w:r>
      <w:r w:rsidRPr="00EA7252">
        <w:rPr>
          <w:spacing w:val="-5"/>
        </w:rPr>
        <w:t xml:space="preserve"> </w:t>
      </w:r>
      <w:r w:rsidRPr="00EA7252">
        <w:t>применением</w:t>
      </w:r>
      <w:r w:rsidRPr="00EA7252">
        <w:rPr>
          <w:spacing w:val="-4"/>
        </w:rPr>
        <w:t xml:space="preserve"> </w:t>
      </w:r>
      <w:r w:rsidRPr="00EA7252">
        <w:t>простейших</w:t>
      </w:r>
      <w:r w:rsidRPr="00EA7252">
        <w:rPr>
          <w:spacing w:val="-1"/>
        </w:rPr>
        <w:t xml:space="preserve"> </w:t>
      </w:r>
      <w:r w:rsidRPr="00EA7252">
        <w:t>свойств</w:t>
      </w:r>
      <w:r w:rsidRPr="00EA7252">
        <w:rPr>
          <w:spacing w:val="-3"/>
        </w:rPr>
        <w:t xml:space="preserve"> </w:t>
      </w:r>
      <w:r w:rsidRPr="00EA7252">
        <w:rPr>
          <w:spacing w:val="-2"/>
        </w:rPr>
        <w:t>фигур.</w:t>
      </w:r>
    </w:p>
    <w:p w:rsidR="00991C28" w:rsidRPr="00EA7252" w:rsidRDefault="001F7C28" w:rsidP="00EA7252">
      <w:pPr>
        <w:pStyle w:val="a4"/>
        <w:tabs>
          <w:tab w:val="left" w:pos="0"/>
          <w:tab w:val="left" w:pos="851"/>
        </w:tabs>
        <w:ind w:left="0" w:right="135" w:firstLine="567"/>
      </w:pPr>
      <w:r w:rsidRPr="00EA7252">
        <w:t>Измерения</w:t>
      </w:r>
      <w:r w:rsidRPr="00EA7252">
        <w:rPr>
          <w:spacing w:val="-2"/>
        </w:rPr>
        <w:t xml:space="preserve"> </w:t>
      </w:r>
      <w:r w:rsidRPr="00EA7252">
        <w:t>и</w:t>
      </w:r>
      <w:r w:rsidRPr="00EA7252">
        <w:rPr>
          <w:spacing w:val="-2"/>
        </w:rPr>
        <w:t xml:space="preserve"> вычисления</w:t>
      </w:r>
    </w:p>
    <w:p w:rsidR="00991C28" w:rsidRPr="00EA7252" w:rsidRDefault="001F7C28" w:rsidP="00EA7252">
      <w:pPr>
        <w:pStyle w:val="a4"/>
        <w:tabs>
          <w:tab w:val="left" w:pos="0"/>
          <w:tab w:val="left" w:pos="851"/>
        </w:tabs>
        <w:ind w:left="0" w:right="135" w:firstLine="567"/>
      </w:pPr>
      <w:r w:rsidRPr="00EA7252">
        <w:t>выполнять измерение длин, расстояний, величин углов, с помощью инструментов для измерений длин и углов;</w:t>
      </w:r>
    </w:p>
    <w:p w:rsidR="00991C28" w:rsidRPr="00EA7252" w:rsidRDefault="001F7C28" w:rsidP="00EA7252">
      <w:pPr>
        <w:pStyle w:val="a4"/>
        <w:tabs>
          <w:tab w:val="left" w:pos="0"/>
          <w:tab w:val="left" w:pos="851"/>
        </w:tabs>
        <w:ind w:left="0" w:right="135" w:firstLine="567"/>
      </w:pPr>
      <w:r w:rsidRPr="00EA7252">
        <w:t>вычислять</w:t>
      </w:r>
      <w:r w:rsidRPr="00EA7252">
        <w:rPr>
          <w:spacing w:val="-3"/>
        </w:rPr>
        <w:t xml:space="preserve"> </w:t>
      </w:r>
      <w:r w:rsidRPr="00EA7252">
        <w:t>площади</w:t>
      </w:r>
      <w:r w:rsidRPr="00EA7252">
        <w:rPr>
          <w:spacing w:val="-1"/>
        </w:rPr>
        <w:t xml:space="preserve"> </w:t>
      </w:r>
      <w:r w:rsidRPr="00EA7252">
        <w:rPr>
          <w:spacing w:val="-2"/>
        </w:rPr>
        <w:t>прямоугольников.</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 xml:space="preserve">вычислять расстояния на местности в стандартных ситуациях, площади </w:t>
      </w:r>
      <w:r w:rsidRPr="00EA7252">
        <w:rPr>
          <w:spacing w:val="-2"/>
        </w:rPr>
        <w:t>прямоугольников;</w:t>
      </w:r>
    </w:p>
    <w:p w:rsidR="00991C28" w:rsidRPr="00EA7252" w:rsidRDefault="001F7C28" w:rsidP="00EA7252">
      <w:pPr>
        <w:pStyle w:val="a4"/>
        <w:tabs>
          <w:tab w:val="left" w:pos="0"/>
          <w:tab w:val="left" w:pos="851"/>
        </w:tabs>
        <w:ind w:left="0" w:right="135" w:firstLine="567"/>
      </w:pPr>
      <w:r w:rsidRPr="00EA7252">
        <w:t>выполнять простейшие построения и измерения на местности, необходимые в реальной жизни.</w:t>
      </w:r>
    </w:p>
    <w:p w:rsidR="00991C28" w:rsidRPr="00EA7252" w:rsidRDefault="001F7C28" w:rsidP="00EA7252">
      <w:pPr>
        <w:pStyle w:val="a4"/>
        <w:tabs>
          <w:tab w:val="left" w:pos="0"/>
          <w:tab w:val="left" w:pos="851"/>
        </w:tabs>
        <w:ind w:left="0" w:right="135" w:firstLine="567"/>
      </w:pPr>
      <w:r w:rsidRPr="00EA7252">
        <w:t>История</w:t>
      </w:r>
      <w:r w:rsidRPr="00EA7252">
        <w:rPr>
          <w:spacing w:val="-2"/>
        </w:rPr>
        <w:t xml:space="preserve"> математики</w:t>
      </w:r>
    </w:p>
    <w:p w:rsidR="00991C28" w:rsidRPr="00EA7252" w:rsidRDefault="001F7C28" w:rsidP="00EA7252">
      <w:pPr>
        <w:pStyle w:val="a4"/>
        <w:tabs>
          <w:tab w:val="left" w:pos="0"/>
          <w:tab w:val="left" w:pos="851"/>
        </w:tabs>
        <w:ind w:left="0" w:right="135" w:firstLine="567"/>
      </w:pPr>
      <w:r w:rsidRPr="00EA7252">
        <w:t>описывать отдельные выдающиеся результаты, полученные в ходе развития математики как науки;</w:t>
      </w:r>
    </w:p>
    <w:p w:rsidR="00991C28" w:rsidRPr="00EA7252" w:rsidRDefault="001F7C28" w:rsidP="00EA7252">
      <w:pPr>
        <w:pStyle w:val="a4"/>
        <w:tabs>
          <w:tab w:val="left" w:pos="0"/>
          <w:tab w:val="left" w:pos="851"/>
        </w:tabs>
        <w:ind w:left="0" w:right="135" w:firstLine="567"/>
      </w:pPr>
      <w:r w:rsidRPr="00EA7252">
        <w:t>знать примеры математических открытий и их авторов, в связи с отечественной и всемирной историей.</w:t>
      </w:r>
    </w:p>
    <w:p w:rsidR="00991C28" w:rsidRPr="00EA7252" w:rsidRDefault="001F7C28" w:rsidP="00EA7252">
      <w:pPr>
        <w:tabs>
          <w:tab w:val="left" w:pos="0"/>
          <w:tab w:val="left" w:pos="851"/>
        </w:tabs>
        <w:ind w:right="135" w:firstLine="567"/>
        <w:jc w:val="both"/>
        <w:rPr>
          <w:i/>
          <w:sz w:val="24"/>
          <w:szCs w:val="24"/>
        </w:rPr>
      </w:pPr>
      <w:r w:rsidRPr="00EA7252">
        <w:rPr>
          <w:b/>
          <w:i/>
          <w:sz w:val="24"/>
          <w:szCs w:val="24"/>
        </w:rPr>
        <w:t xml:space="preserve">Выпускник получит возможность научиться </w:t>
      </w:r>
      <w:r w:rsidRPr="00EA7252">
        <w:rPr>
          <w:i/>
          <w:sz w:val="24"/>
          <w:szCs w:val="24"/>
        </w:rPr>
        <w:t>в 5-6 классах (для обеспечения возможности успешного продолжения образования на базовом и углублённом уровнях)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Элементы</w:t>
      </w:r>
      <w:r w:rsidRPr="00EA7252">
        <w:rPr>
          <w:i/>
          <w:spacing w:val="-5"/>
          <w:sz w:val="24"/>
          <w:szCs w:val="24"/>
        </w:rPr>
        <w:t xml:space="preserve"> </w:t>
      </w:r>
      <w:r w:rsidRPr="00EA7252">
        <w:rPr>
          <w:i/>
          <w:sz w:val="24"/>
          <w:szCs w:val="24"/>
        </w:rPr>
        <w:t>теории</w:t>
      </w:r>
      <w:r w:rsidRPr="00EA7252">
        <w:rPr>
          <w:i/>
          <w:spacing w:val="-3"/>
          <w:sz w:val="24"/>
          <w:szCs w:val="24"/>
        </w:rPr>
        <w:t xml:space="preserve"> </w:t>
      </w:r>
      <w:r w:rsidRPr="00EA7252">
        <w:rPr>
          <w:i/>
          <w:sz w:val="24"/>
          <w:szCs w:val="24"/>
        </w:rPr>
        <w:t>множеств</w:t>
      </w:r>
      <w:r w:rsidRPr="00EA7252">
        <w:rPr>
          <w:i/>
          <w:spacing w:val="-6"/>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логики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w:t>
      </w:r>
      <w:r w:rsidRPr="00EA7252">
        <w:rPr>
          <w:i/>
          <w:spacing w:val="-2"/>
          <w:sz w:val="24"/>
          <w:szCs w:val="24"/>
        </w:rPr>
        <w:t>принадлежность,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w:t>
      </w:r>
      <w:r w:rsidRPr="00EA7252">
        <w:rPr>
          <w:i/>
          <w:spacing w:val="-2"/>
          <w:sz w:val="24"/>
          <w:szCs w:val="24"/>
        </w:rPr>
        <w:t>описания.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6"/>
          <w:sz w:val="24"/>
          <w:szCs w:val="24"/>
        </w:rPr>
        <w:t xml:space="preserve"> </w:t>
      </w:r>
      <w:r w:rsidRPr="00EA7252">
        <w:rPr>
          <w:i/>
          <w:sz w:val="24"/>
          <w:szCs w:val="24"/>
        </w:rPr>
        <w:t>повседневной</w:t>
      </w:r>
      <w:r w:rsidRPr="00EA7252">
        <w:rPr>
          <w:i/>
          <w:spacing w:val="-6"/>
          <w:sz w:val="24"/>
          <w:szCs w:val="24"/>
        </w:rPr>
        <w:t xml:space="preserve"> </w:t>
      </w:r>
      <w:r w:rsidRPr="00EA7252">
        <w:rPr>
          <w:i/>
          <w:sz w:val="24"/>
          <w:szCs w:val="24"/>
        </w:rPr>
        <w:t>жизни</w:t>
      </w:r>
      <w:r w:rsidRPr="00EA7252">
        <w:rPr>
          <w:i/>
          <w:spacing w:val="-4"/>
          <w:sz w:val="24"/>
          <w:szCs w:val="24"/>
        </w:rPr>
        <w:t xml:space="preserve"> </w:t>
      </w:r>
      <w:r w:rsidRPr="00EA7252">
        <w:rPr>
          <w:i/>
          <w:sz w:val="24"/>
          <w:szCs w:val="24"/>
        </w:rPr>
        <w:t>и</w:t>
      </w:r>
      <w:r w:rsidRPr="00EA7252">
        <w:rPr>
          <w:i/>
          <w:spacing w:val="-6"/>
          <w:sz w:val="24"/>
          <w:szCs w:val="24"/>
        </w:rPr>
        <w:t xml:space="preserve"> </w:t>
      </w:r>
      <w:r w:rsidRPr="00EA7252">
        <w:rPr>
          <w:i/>
          <w:sz w:val="24"/>
          <w:szCs w:val="24"/>
        </w:rPr>
        <w:t>при</w:t>
      </w:r>
      <w:r w:rsidRPr="00EA7252">
        <w:rPr>
          <w:i/>
          <w:spacing w:val="-6"/>
          <w:sz w:val="24"/>
          <w:szCs w:val="24"/>
        </w:rPr>
        <w:t xml:space="preserve"> </w:t>
      </w:r>
      <w:r w:rsidRPr="00EA7252">
        <w:rPr>
          <w:i/>
          <w:sz w:val="24"/>
          <w:szCs w:val="24"/>
        </w:rPr>
        <w:t>изучении</w:t>
      </w:r>
      <w:r w:rsidRPr="00EA7252">
        <w:rPr>
          <w:i/>
          <w:spacing w:val="-6"/>
          <w:sz w:val="24"/>
          <w:szCs w:val="24"/>
        </w:rPr>
        <w:t xml:space="preserve"> </w:t>
      </w:r>
      <w:r w:rsidRPr="00EA7252">
        <w:rPr>
          <w:i/>
          <w:sz w:val="24"/>
          <w:szCs w:val="24"/>
        </w:rPr>
        <w:t>других</w:t>
      </w:r>
      <w:r w:rsidRPr="00EA7252">
        <w:rPr>
          <w:i/>
          <w:spacing w:val="-7"/>
          <w:sz w:val="24"/>
          <w:szCs w:val="24"/>
        </w:rPr>
        <w:t xml:space="preserve"> </w:t>
      </w:r>
      <w:r w:rsidRPr="00EA7252">
        <w:rPr>
          <w:i/>
          <w:sz w:val="24"/>
          <w:szCs w:val="24"/>
        </w:rPr>
        <w:t>предметов: распознавать логически некорректные высказывания;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5"/>
          <w:sz w:val="24"/>
          <w:szCs w:val="24"/>
        </w:rPr>
        <w:t xml:space="preserve"> </w:t>
      </w:r>
      <w:r w:rsidRPr="00EA7252">
        <w:rPr>
          <w:i/>
          <w:sz w:val="24"/>
          <w:szCs w:val="24"/>
        </w:rPr>
        <w:t>цепочки</w:t>
      </w:r>
      <w:r w:rsidRPr="00EA7252">
        <w:rPr>
          <w:i/>
          <w:spacing w:val="-5"/>
          <w:sz w:val="24"/>
          <w:szCs w:val="24"/>
        </w:rPr>
        <w:t xml:space="preserve"> </w:t>
      </w:r>
      <w:r w:rsidRPr="00EA7252">
        <w:rPr>
          <w:i/>
          <w:sz w:val="24"/>
          <w:szCs w:val="24"/>
        </w:rPr>
        <w:t>умозаключений</w:t>
      </w:r>
      <w:r w:rsidRPr="00EA7252">
        <w:rPr>
          <w:i/>
          <w:spacing w:val="-7"/>
          <w:sz w:val="24"/>
          <w:szCs w:val="24"/>
        </w:rPr>
        <w:t xml:space="preserve"> </w:t>
      </w:r>
      <w:r w:rsidRPr="00EA7252">
        <w:rPr>
          <w:i/>
          <w:sz w:val="24"/>
          <w:szCs w:val="24"/>
        </w:rPr>
        <w:t>на</w:t>
      </w:r>
      <w:r w:rsidRPr="00EA7252">
        <w:rPr>
          <w:i/>
          <w:spacing w:val="-5"/>
          <w:sz w:val="24"/>
          <w:szCs w:val="24"/>
        </w:rPr>
        <w:t xml:space="preserve"> </w:t>
      </w:r>
      <w:r w:rsidRPr="00EA7252">
        <w:rPr>
          <w:i/>
          <w:sz w:val="24"/>
          <w:szCs w:val="24"/>
        </w:rPr>
        <w:t>основе</w:t>
      </w:r>
      <w:r w:rsidRPr="00EA7252">
        <w:rPr>
          <w:i/>
          <w:spacing w:val="-6"/>
          <w:sz w:val="24"/>
          <w:szCs w:val="24"/>
        </w:rPr>
        <w:t xml:space="preserve"> </w:t>
      </w:r>
      <w:r w:rsidRPr="00EA7252">
        <w:rPr>
          <w:i/>
          <w:sz w:val="24"/>
          <w:szCs w:val="24"/>
        </w:rPr>
        <w:t>использования</w:t>
      </w:r>
      <w:r w:rsidRPr="00EA7252">
        <w:rPr>
          <w:i/>
          <w:spacing w:val="-7"/>
          <w:sz w:val="24"/>
          <w:szCs w:val="24"/>
        </w:rPr>
        <w:t xml:space="preserve"> </w:t>
      </w:r>
      <w:r w:rsidRPr="00EA7252">
        <w:rPr>
          <w:i/>
          <w:sz w:val="24"/>
          <w:szCs w:val="24"/>
        </w:rPr>
        <w:t>правил</w:t>
      </w:r>
      <w:r w:rsidRPr="00EA7252">
        <w:rPr>
          <w:i/>
          <w:spacing w:val="-5"/>
          <w:sz w:val="24"/>
          <w:szCs w:val="24"/>
        </w:rPr>
        <w:t xml:space="preserve"> </w:t>
      </w:r>
      <w:r w:rsidRPr="00EA7252">
        <w:rPr>
          <w:i/>
          <w:sz w:val="24"/>
          <w:szCs w:val="24"/>
        </w:rPr>
        <w:t xml:space="preserve">логики. </w:t>
      </w:r>
      <w:r w:rsidRPr="00EA7252">
        <w:rPr>
          <w:i/>
          <w:spacing w:val="-4"/>
          <w:sz w:val="24"/>
          <w:szCs w:val="24"/>
        </w:rPr>
        <w:t>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и объяснять смысл позиционной записи натурального числа;</w:t>
      </w:r>
      <w:r w:rsidRPr="00EA7252">
        <w:rPr>
          <w:i/>
          <w:spacing w:val="40"/>
          <w:sz w:val="24"/>
          <w:szCs w:val="24"/>
        </w:rPr>
        <w:t xml:space="preserve"> </w:t>
      </w:r>
      <w:r w:rsidRPr="00EA7252">
        <w:rPr>
          <w:i/>
          <w:sz w:val="24"/>
          <w:szCs w:val="24"/>
        </w:rPr>
        <w:t>выполнять</w:t>
      </w:r>
      <w:r w:rsidRPr="00EA7252">
        <w:rPr>
          <w:i/>
          <w:spacing w:val="65"/>
          <w:sz w:val="24"/>
          <w:szCs w:val="24"/>
        </w:rPr>
        <w:t xml:space="preserve"> </w:t>
      </w:r>
      <w:r w:rsidRPr="00EA7252">
        <w:rPr>
          <w:i/>
          <w:sz w:val="24"/>
          <w:szCs w:val="24"/>
        </w:rPr>
        <w:t>вычисления,</w:t>
      </w:r>
      <w:r w:rsidRPr="00EA7252">
        <w:rPr>
          <w:i/>
          <w:spacing w:val="67"/>
          <w:sz w:val="24"/>
          <w:szCs w:val="24"/>
        </w:rPr>
        <w:t xml:space="preserve"> </w:t>
      </w:r>
      <w:r w:rsidRPr="00EA7252">
        <w:rPr>
          <w:i/>
          <w:sz w:val="24"/>
          <w:szCs w:val="24"/>
        </w:rPr>
        <w:t>в</w:t>
      </w:r>
      <w:r w:rsidRPr="00EA7252">
        <w:rPr>
          <w:i/>
          <w:spacing w:val="66"/>
          <w:sz w:val="24"/>
          <w:szCs w:val="24"/>
        </w:rPr>
        <w:t xml:space="preserve"> </w:t>
      </w:r>
      <w:r w:rsidRPr="00EA7252">
        <w:rPr>
          <w:i/>
          <w:sz w:val="24"/>
          <w:szCs w:val="24"/>
        </w:rPr>
        <w:t>том</w:t>
      </w:r>
      <w:r w:rsidRPr="00EA7252">
        <w:rPr>
          <w:i/>
          <w:spacing w:val="66"/>
          <w:sz w:val="24"/>
          <w:szCs w:val="24"/>
        </w:rPr>
        <w:t xml:space="preserve"> </w:t>
      </w:r>
      <w:r w:rsidRPr="00EA7252">
        <w:rPr>
          <w:i/>
          <w:sz w:val="24"/>
          <w:szCs w:val="24"/>
        </w:rPr>
        <w:t>числе</w:t>
      </w:r>
      <w:r w:rsidRPr="00EA7252">
        <w:rPr>
          <w:i/>
          <w:spacing w:val="66"/>
          <w:sz w:val="24"/>
          <w:szCs w:val="24"/>
        </w:rPr>
        <w:t xml:space="preserve"> </w:t>
      </w:r>
      <w:r w:rsidRPr="00EA7252">
        <w:rPr>
          <w:i/>
          <w:sz w:val="24"/>
          <w:szCs w:val="24"/>
        </w:rPr>
        <w:t>с</w:t>
      </w:r>
      <w:r w:rsidRPr="00EA7252">
        <w:rPr>
          <w:i/>
          <w:spacing w:val="66"/>
          <w:sz w:val="24"/>
          <w:szCs w:val="24"/>
        </w:rPr>
        <w:t xml:space="preserve"> </w:t>
      </w:r>
      <w:r w:rsidRPr="00EA7252">
        <w:rPr>
          <w:i/>
          <w:sz w:val="24"/>
          <w:szCs w:val="24"/>
        </w:rPr>
        <w:t>использованием</w:t>
      </w:r>
      <w:r w:rsidRPr="00EA7252">
        <w:rPr>
          <w:i/>
          <w:spacing w:val="67"/>
          <w:sz w:val="24"/>
          <w:szCs w:val="24"/>
        </w:rPr>
        <w:t xml:space="preserve"> </w:t>
      </w:r>
      <w:r w:rsidRPr="00EA7252">
        <w:rPr>
          <w:i/>
          <w:sz w:val="24"/>
          <w:szCs w:val="24"/>
        </w:rPr>
        <w:t>приёмов</w:t>
      </w:r>
      <w:r w:rsidRPr="00EA7252">
        <w:rPr>
          <w:i/>
          <w:spacing w:val="66"/>
          <w:sz w:val="24"/>
          <w:szCs w:val="24"/>
        </w:rPr>
        <w:t xml:space="preserve"> </w:t>
      </w:r>
      <w:r w:rsidRPr="00EA7252">
        <w:rPr>
          <w:i/>
          <w:spacing w:val="-2"/>
          <w:sz w:val="24"/>
          <w:szCs w:val="24"/>
        </w:rPr>
        <w:t>рациональных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вычислений,</w:t>
      </w:r>
      <w:r w:rsidRPr="00EA7252">
        <w:rPr>
          <w:i/>
          <w:spacing w:val="-7"/>
          <w:sz w:val="24"/>
          <w:szCs w:val="24"/>
        </w:rPr>
        <w:t xml:space="preserve"> </w:t>
      </w:r>
      <w:r w:rsidRPr="00EA7252">
        <w:rPr>
          <w:i/>
          <w:sz w:val="24"/>
          <w:szCs w:val="24"/>
        </w:rPr>
        <w:t>обосновывать</w:t>
      </w:r>
      <w:r w:rsidRPr="00EA7252">
        <w:rPr>
          <w:i/>
          <w:spacing w:val="-4"/>
          <w:sz w:val="24"/>
          <w:szCs w:val="24"/>
        </w:rPr>
        <w:t xml:space="preserve"> </w:t>
      </w:r>
      <w:r w:rsidRPr="00EA7252">
        <w:rPr>
          <w:i/>
          <w:sz w:val="24"/>
          <w:szCs w:val="24"/>
        </w:rPr>
        <w:t>алгоритмы</w:t>
      </w:r>
      <w:r w:rsidRPr="00EA7252">
        <w:rPr>
          <w:i/>
          <w:spacing w:val="-4"/>
          <w:sz w:val="24"/>
          <w:szCs w:val="24"/>
        </w:rPr>
        <w:t xml:space="preserve"> </w:t>
      </w:r>
      <w:r w:rsidRPr="00EA7252">
        <w:rPr>
          <w:i/>
          <w:sz w:val="24"/>
          <w:szCs w:val="24"/>
        </w:rPr>
        <w:t>выполнения</w:t>
      </w:r>
      <w:r w:rsidRPr="00EA7252">
        <w:rPr>
          <w:i/>
          <w:spacing w:val="-5"/>
          <w:sz w:val="24"/>
          <w:szCs w:val="24"/>
        </w:rPr>
        <w:t xml:space="preserve"> </w:t>
      </w:r>
      <w:r w:rsidRPr="00EA7252">
        <w:rPr>
          <w:i/>
          <w:spacing w:val="-2"/>
          <w:sz w:val="24"/>
          <w:szCs w:val="24"/>
        </w:rPr>
        <w:t>действий;</w:t>
      </w:r>
    </w:p>
    <w:p w:rsidR="00540B92"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9"/>
          <w:sz w:val="24"/>
          <w:szCs w:val="24"/>
        </w:rPr>
        <w:t xml:space="preserve"> </w:t>
      </w:r>
      <w:r w:rsidRPr="00EA7252">
        <w:rPr>
          <w:i/>
          <w:sz w:val="24"/>
          <w:szCs w:val="24"/>
        </w:rPr>
        <w:t>признаки</w:t>
      </w:r>
      <w:r w:rsidRPr="00EA7252">
        <w:rPr>
          <w:i/>
          <w:spacing w:val="-12"/>
          <w:sz w:val="24"/>
          <w:szCs w:val="24"/>
        </w:rPr>
        <w:t xml:space="preserve"> </w:t>
      </w:r>
      <w:r w:rsidRPr="00EA7252">
        <w:rPr>
          <w:i/>
          <w:sz w:val="24"/>
          <w:szCs w:val="24"/>
        </w:rPr>
        <w:t>делимости</w:t>
      </w:r>
      <w:r w:rsidRPr="00EA7252">
        <w:rPr>
          <w:i/>
          <w:spacing w:val="-10"/>
          <w:sz w:val="24"/>
          <w:szCs w:val="24"/>
        </w:rPr>
        <w:t xml:space="preserve"> </w:t>
      </w:r>
      <w:r w:rsidRPr="00EA7252">
        <w:rPr>
          <w:i/>
          <w:sz w:val="24"/>
          <w:szCs w:val="24"/>
        </w:rPr>
        <w:t>на</w:t>
      </w:r>
      <w:r w:rsidRPr="00EA7252">
        <w:rPr>
          <w:i/>
          <w:spacing w:val="-10"/>
          <w:sz w:val="24"/>
          <w:szCs w:val="24"/>
        </w:rPr>
        <w:t xml:space="preserve"> </w:t>
      </w:r>
      <w:r w:rsidRPr="00EA7252">
        <w:rPr>
          <w:i/>
          <w:sz w:val="24"/>
          <w:szCs w:val="24"/>
        </w:rPr>
        <w:t>2,</w:t>
      </w:r>
      <w:r w:rsidRPr="00EA7252">
        <w:rPr>
          <w:i/>
          <w:spacing w:val="-10"/>
          <w:sz w:val="24"/>
          <w:szCs w:val="24"/>
        </w:rPr>
        <w:t xml:space="preserve"> </w:t>
      </w:r>
      <w:r w:rsidRPr="00EA7252">
        <w:rPr>
          <w:i/>
          <w:sz w:val="24"/>
          <w:szCs w:val="24"/>
        </w:rPr>
        <w:t>4,</w:t>
      </w:r>
      <w:r w:rsidRPr="00EA7252">
        <w:rPr>
          <w:i/>
          <w:spacing w:val="-10"/>
          <w:sz w:val="24"/>
          <w:szCs w:val="24"/>
        </w:rPr>
        <w:t xml:space="preserve"> </w:t>
      </w:r>
      <w:r w:rsidRPr="00EA7252">
        <w:rPr>
          <w:i/>
          <w:sz w:val="24"/>
          <w:szCs w:val="24"/>
        </w:rPr>
        <w:t>8,</w:t>
      </w:r>
      <w:r w:rsidRPr="00EA7252">
        <w:rPr>
          <w:i/>
          <w:spacing w:val="-10"/>
          <w:sz w:val="24"/>
          <w:szCs w:val="24"/>
        </w:rPr>
        <w:t xml:space="preserve"> </w:t>
      </w:r>
      <w:r w:rsidRPr="00EA7252">
        <w:rPr>
          <w:i/>
          <w:sz w:val="24"/>
          <w:szCs w:val="24"/>
        </w:rPr>
        <w:t>5,</w:t>
      </w:r>
      <w:r w:rsidRPr="00EA7252">
        <w:rPr>
          <w:i/>
          <w:spacing w:val="-12"/>
          <w:sz w:val="24"/>
          <w:szCs w:val="24"/>
        </w:rPr>
        <w:t xml:space="preserve"> </w:t>
      </w:r>
      <w:r w:rsidRPr="00EA7252">
        <w:rPr>
          <w:i/>
          <w:sz w:val="24"/>
          <w:szCs w:val="24"/>
        </w:rPr>
        <w:t>3,</w:t>
      </w:r>
      <w:r w:rsidRPr="00EA7252">
        <w:rPr>
          <w:i/>
          <w:spacing w:val="-10"/>
          <w:sz w:val="24"/>
          <w:szCs w:val="24"/>
        </w:rPr>
        <w:t xml:space="preserve"> </w:t>
      </w:r>
      <w:r w:rsidRPr="00EA7252">
        <w:rPr>
          <w:i/>
          <w:sz w:val="24"/>
          <w:szCs w:val="24"/>
        </w:rPr>
        <w:t>6,</w:t>
      </w:r>
      <w:r w:rsidRPr="00EA7252">
        <w:rPr>
          <w:i/>
          <w:spacing w:val="-10"/>
          <w:sz w:val="24"/>
          <w:szCs w:val="24"/>
        </w:rPr>
        <w:t xml:space="preserve"> </w:t>
      </w:r>
      <w:r w:rsidRPr="00EA7252">
        <w:rPr>
          <w:i/>
          <w:sz w:val="24"/>
          <w:szCs w:val="24"/>
        </w:rPr>
        <w:t>9,</w:t>
      </w:r>
      <w:r w:rsidRPr="00EA7252">
        <w:rPr>
          <w:i/>
          <w:spacing w:val="-10"/>
          <w:sz w:val="24"/>
          <w:szCs w:val="24"/>
        </w:rPr>
        <w:t xml:space="preserve"> </w:t>
      </w:r>
      <w:r w:rsidRPr="00EA7252">
        <w:rPr>
          <w:i/>
          <w:sz w:val="24"/>
          <w:szCs w:val="24"/>
        </w:rPr>
        <w:t>10,</w:t>
      </w:r>
      <w:r w:rsidRPr="00EA7252">
        <w:rPr>
          <w:i/>
          <w:spacing w:val="-10"/>
          <w:sz w:val="24"/>
          <w:szCs w:val="24"/>
        </w:rPr>
        <w:t xml:space="preserve"> </w:t>
      </w:r>
      <w:r w:rsidRPr="00EA7252">
        <w:rPr>
          <w:i/>
          <w:sz w:val="24"/>
          <w:szCs w:val="24"/>
        </w:rPr>
        <w:t>11,</w:t>
      </w:r>
      <w:r w:rsidRPr="00EA7252">
        <w:rPr>
          <w:i/>
          <w:spacing w:val="-10"/>
          <w:sz w:val="24"/>
          <w:szCs w:val="24"/>
        </w:rPr>
        <w:t xml:space="preserve"> </w:t>
      </w:r>
      <w:r w:rsidRPr="00EA7252">
        <w:rPr>
          <w:i/>
          <w:sz w:val="24"/>
          <w:szCs w:val="24"/>
        </w:rPr>
        <w:t>суммы</w:t>
      </w:r>
      <w:r w:rsidRPr="00EA7252">
        <w:rPr>
          <w:i/>
          <w:spacing w:val="-9"/>
          <w:sz w:val="24"/>
          <w:szCs w:val="24"/>
        </w:rPr>
        <w:t xml:space="preserve"> </w:t>
      </w:r>
      <w:r w:rsidRPr="00EA7252">
        <w:rPr>
          <w:i/>
          <w:sz w:val="24"/>
          <w:szCs w:val="24"/>
        </w:rPr>
        <w:t>и</w:t>
      </w:r>
      <w:r w:rsidRPr="00EA7252">
        <w:rPr>
          <w:i/>
          <w:spacing w:val="-10"/>
          <w:sz w:val="24"/>
          <w:szCs w:val="24"/>
        </w:rPr>
        <w:t xml:space="preserve"> </w:t>
      </w:r>
      <w:r w:rsidRPr="00EA7252">
        <w:rPr>
          <w:i/>
          <w:sz w:val="24"/>
          <w:szCs w:val="24"/>
        </w:rPr>
        <w:t>произведения чисел при выполнении вычислений и решении задач, обосновывать признаки делимости;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округление рациональных чисел с заданной точностью; упорядочивать</w:t>
      </w:r>
      <w:r w:rsidRPr="00EA7252">
        <w:rPr>
          <w:i/>
          <w:spacing w:val="-5"/>
          <w:sz w:val="24"/>
          <w:szCs w:val="24"/>
        </w:rPr>
        <w:t xml:space="preserve"> </w:t>
      </w:r>
      <w:r w:rsidRPr="00EA7252">
        <w:rPr>
          <w:i/>
          <w:sz w:val="24"/>
          <w:szCs w:val="24"/>
        </w:rPr>
        <w:t>числа,</w:t>
      </w:r>
      <w:r w:rsidRPr="00EA7252">
        <w:rPr>
          <w:i/>
          <w:spacing w:val="-5"/>
          <w:sz w:val="24"/>
          <w:szCs w:val="24"/>
        </w:rPr>
        <w:t xml:space="preserve"> </w:t>
      </w:r>
      <w:r w:rsidRPr="00EA7252">
        <w:rPr>
          <w:i/>
          <w:sz w:val="24"/>
          <w:szCs w:val="24"/>
        </w:rPr>
        <w:t>записанные</w:t>
      </w:r>
      <w:r w:rsidRPr="00EA7252">
        <w:rPr>
          <w:i/>
          <w:spacing w:val="-6"/>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виде</w:t>
      </w:r>
      <w:r w:rsidRPr="00EA7252">
        <w:rPr>
          <w:i/>
          <w:spacing w:val="-6"/>
          <w:sz w:val="24"/>
          <w:szCs w:val="24"/>
        </w:rPr>
        <w:t xml:space="preserve"> </w:t>
      </w:r>
      <w:r w:rsidRPr="00EA7252">
        <w:rPr>
          <w:i/>
          <w:sz w:val="24"/>
          <w:szCs w:val="24"/>
        </w:rPr>
        <w:t>обыкновенных</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десятичных</w:t>
      </w:r>
      <w:r w:rsidRPr="00EA7252">
        <w:rPr>
          <w:i/>
          <w:spacing w:val="-6"/>
          <w:sz w:val="24"/>
          <w:szCs w:val="24"/>
        </w:rPr>
        <w:t xml:space="preserve"> </w:t>
      </w:r>
      <w:r w:rsidRPr="00EA7252">
        <w:rPr>
          <w:i/>
          <w:sz w:val="24"/>
          <w:szCs w:val="24"/>
        </w:rPr>
        <w:t>дробей; находить НОД и НОК чисел и использовать их при решении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65"/>
          <w:sz w:val="24"/>
          <w:szCs w:val="24"/>
        </w:rPr>
        <w:t xml:space="preserve"> </w:t>
      </w:r>
      <w:r w:rsidRPr="00EA7252">
        <w:rPr>
          <w:i/>
          <w:sz w:val="24"/>
          <w:szCs w:val="24"/>
        </w:rPr>
        <w:t>понятием</w:t>
      </w:r>
      <w:r w:rsidRPr="00EA7252">
        <w:rPr>
          <w:i/>
          <w:spacing w:val="67"/>
          <w:sz w:val="24"/>
          <w:szCs w:val="24"/>
        </w:rPr>
        <w:t xml:space="preserve"> </w:t>
      </w:r>
      <w:r w:rsidRPr="00EA7252">
        <w:rPr>
          <w:i/>
          <w:sz w:val="24"/>
          <w:szCs w:val="24"/>
        </w:rPr>
        <w:t>модуль</w:t>
      </w:r>
      <w:r w:rsidRPr="00EA7252">
        <w:rPr>
          <w:i/>
          <w:spacing w:val="68"/>
          <w:sz w:val="24"/>
          <w:szCs w:val="24"/>
        </w:rPr>
        <w:t xml:space="preserve"> </w:t>
      </w:r>
      <w:r w:rsidRPr="00EA7252">
        <w:rPr>
          <w:i/>
          <w:sz w:val="24"/>
          <w:szCs w:val="24"/>
        </w:rPr>
        <w:t>числа,</w:t>
      </w:r>
      <w:r w:rsidRPr="00EA7252">
        <w:rPr>
          <w:i/>
          <w:spacing w:val="66"/>
          <w:sz w:val="24"/>
          <w:szCs w:val="24"/>
        </w:rPr>
        <w:t xml:space="preserve"> </w:t>
      </w:r>
      <w:r w:rsidRPr="00EA7252">
        <w:rPr>
          <w:i/>
          <w:sz w:val="24"/>
          <w:szCs w:val="24"/>
        </w:rPr>
        <w:t>геометрическая</w:t>
      </w:r>
      <w:r w:rsidRPr="00EA7252">
        <w:rPr>
          <w:i/>
          <w:spacing w:val="69"/>
          <w:sz w:val="24"/>
          <w:szCs w:val="24"/>
        </w:rPr>
        <w:t xml:space="preserve"> </w:t>
      </w:r>
      <w:r w:rsidRPr="00EA7252">
        <w:rPr>
          <w:i/>
          <w:sz w:val="24"/>
          <w:szCs w:val="24"/>
        </w:rPr>
        <w:t>интерпретация</w:t>
      </w:r>
      <w:r w:rsidRPr="00EA7252">
        <w:rPr>
          <w:i/>
          <w:spacing w:val="66"/>
          <w:sz w:val="24"/>
          <w:szCs w:val="24"/>
        </w:rPr>
        <w:t xml:space="preserve"> </w:t>
      </w:r>
      <w:r w:rsidRPr="00EA7252">
        <w:rPr>
          <w:i/>
          <w:spacing w:val="-2"/>
          <w:sz w:val="24"/>
          <w:szCs w:val="24"/>
        </w:rPr>
        <w:t>модуля</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4"/>
          <w:sz w:val="24"/>
          <w:szCs w:val="24"/>
        </w:rPr>
        <w:t xml:space="preserve"> </w:t>
      </w:r>
      <w:r w:rsidRPr="00EA7252">
        <w:rPr>
          <w:i/>
          <w:sz w:val="24"/>
          <w:szCs w:val="24"/>
        </w:rPr>
        <w:t>правила</w:t>
      </w:r>
      <w:r w:rsidRPr="00EA7252">
        <w:rPr>
          <w:i/>
          <w:spacing w:val="-2"/>
          <w:sz w:val="24"/>
          <w:szCs w:val="24"/>
        </w:rPr>
        <w:t xml:space="preserve"> </w:t>
      </w:r>
      <w:r w:rsidRPr="00EA7252">
        <w:rPr>
          <w:i/>
          <w:sz w:val="24"/>
          <w:szCs w:val="24"/>
        </w:rPr>
        <w:t>приближенных</w:t>
      </w:r>
      <w:r w:rsidRPr="00EA7252">
        <w:rPr>
          <w:i/>
          <w:spacing w:val="-2"/>
          <w:sz w:val="24"/>
          <w:szCs w:val="24"/>
        </w:rPr>
        <w:t xml:space="preserve"> </w:t>
      </w:r>
      <w:r w:rsidRPr="00EA7252">
        <w:rPr>
          <w:i/>
          <w:sz w:val="24"/>
          <w:szCs w:val="24"/>
        </w:rPr>
        <w:t>вычислений</w:t>
      </w:r>
      <w:r w:rsidRPr="00EA7252">
        <w:rPr>
          <w:i/>
          <w:spacing w:val="-2"/>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решении</w:t>
      </w:r>
      <w:r w:rsidRPr="00EA7252">
        <w:rPr>
          <w:i/>
          <w:spacing w:val="-1"/>
          <w:sz w:val="24"/>
          <w:szCs w:val="24"/>
        </w:rPr>
        <w:t xml:space="preserve"> </w:t>
      </w:r>
      <w:r w:rsidRPr="00EA7252">
        <w:rPr>
          <w:i/>
          <w:sz w:val="24"/>
          <w:szCs w:val="24"/>
        </w:rPr>
        <w:t>практических</w:t>
      </w:r>
      <w:r w:rsidRPr="00EA7252">
        <w:rPr>
          <w:i/>
          <w:spacing w:val="-2"/>
          <w:sz w:val="24"/>
          <w:szCs w:val="24"/>
        </w:rPr>
        <w:t xml:space="preserve"> </w:t>
      </w:r>
      <w:r w:rsidRPr="00EA7252">
        <w:rPr>
          <w:i/>
          <w:sz w:val="24"/>
          <w:szCs w:val="24"/>
        </w:rPr>
        <w:t>задач</w:t>
      </w:r>
      <w:r w:rsidRPr="00EA7252">
        <w:rPr>
          <w:i/>
          <w:spacing w:val="-1"/>
          <w:sz w:val="24"/>
          <w:szCs w:val="24"/>
        </w:rPr>
        <w:t xml:space="preserve"> </w:t>
      </w:r>
      <w:r w:rsidRPr="00EA7252">
        <w:rPr>
          <w:i/>
          <w:spacing w:val="-10"/>
          <w:sz w:val="24"/>
          <w:szCs w:val="24"/>
        </w:rPr>
        <w:t>и</w:t>
      </w:r>
      <w:r w:rsidR="00540B92" w:rsidRPr="00EA7252">
        <w:rPr>
          <w:i/>
          <w:spacing w:val="-10"/>
          <w:sz w:val="24"/>
          <w:szCs w:val="24"/>
        </w:rPr>
        <w:t xml:space="preserve"> </w:t>
      </w:r>
      <w:r w:rsidRPr="00EA7252">
        <w:rPr>
          <w:i/>
          <w:sz w:val="24"/>
          <w:szCs w:val="24"/>
        </w:rPr>
        <w:t>решении</w:t>
      </w:r>
      <w:r w:rsidRPr="00EA7252">
        <w:rPr>
          <w:i/>
          <w:spacing w:val="-3"/>
          <w:sz w:val="24"/>
          <w:szCs w:val="24"/>
        </w:rPr>
        <w:t xml:space="preserve"> </w:t>
      </w:r>
      <w:r w:rsidRPr="00EA7252">
        <w:rPr>
          <w:i/>
          <w:sz w:val="24"/>
          <w:szCs w:val="24"/>
        </w:rPr>
        <w:t>задач</w:t>
      </w:r>
      <w:r w:rsidRPr="00EA7252">
        <w:rPr>
          <w:i/>
          <w:spacing w:val="-3"/>
          <w:sz w:val="24"/>
          <w:szCs w:val="24"/>
        </w:rPr>
        <w:t xml:space="preserve"> </w:t>
      </w:r>
      <w:r w:rsidRPr="00EA7252">
        <w:rPr>
          <w:i/>
          <w:sz w:val="24"/>
          <w:szCs w:val="24"/>
        </w:rPr>
        <w:t>других</w:t>
      </w:r>
      <w:r w:rsidRPr="00EA7252">
        <w:rPr>
          <w:i/>
          <w:spacing w:val="-4"/>
          <w:sz w:val="24"/>
          <w:szCs w:val="24"/>
        </w:rPr>
        <w:t xml:space="preserve"> </w:t>
      </w:r>
      <w:r w:rsidRPr="00EA7252">
        <w:rPr>
          <w:i/>
          <w:sz w:val="24"/>
          <w:szCs w:val="24"/>
        </w:rPr>
        <w:t>учебных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9"/>
          <w:sz w:val="24"/>
          <w:szCs w:val="24"/>
        </w:rPr>
        <w:t xml:space="preserve"> </w:t>
      </w:r>
      <w:r w:rsidRPr="00EA7252">
        <w:rPr>
          <w:i/>
          <w:sz w:val="24"/>
          <w:szCs w:val="24"/>
        </w:rPr>
        <w:t>сравнение</w:t>
      </w:r>
      <w:r w:rsidRPr="00EA7252">
        <w:rPr>
          <w:i/>
          <w:spacing w:val="-10"/>
          <w:sz w:val="24"/>
          <w:szCs w:val="24"/>
        </w:rPr>
        <w:t xml:space="preserve"> </w:t>
      </w:r>
      <w:r w:rsidRPr="00EA7252">
        <w:rPr>
          <w:i/>
          <w:sz w:val="24"/>
          <w:szCs w:val="24"/>
        </w:rPr>
        <w:t>результатов</w:t>
      </w:r>
      <w:r w:rsidRPr="00EA7252">
        <w:rPr>
          <w:i/>
          <w:spacing w:val="-8"/>
          <w:sz w:val="24"/>
          <w:szCs w:val="24"/>
        </w:rPr>
        <w:t xml:space="preserve"> </w:t>
      </w:r>
      <w:r w:rsidRPr="00EA7252">
        <w:rPr>
          <w:i/>
          <w:sz w:val="24"/>
          <w:szCs w:val="24"/>
        </w:rPr>
        <w:t>вычислений</w:t>
      </w:r>
      <w:r w:rsidRPr="00EA7252">
        <w:rPr>
          <w:i/>
          <w:spacing w:val="-9"/>
          <w:sz w:val="24"/>
          <w:szCs w:val="24"/>
        </w:rPr>
        <w:t xml:space="preserve"> </w:t>
      </w:r>
      <w:r w:rsidRPr="00EA7252">
        <w:rPr>
          <w:i/>
          <w:sz w:val="24"/>
          <w:szCs w:val="24"/>
        </w:rPr>
        <w:t>при</w:t>
      </w:r>
      <w:r w:rsidRPr="00EA7252">
        <w:rPr>
          <w:i/>
          <w:spacing w:val="-9"/>
          <w:sz w:val="24"/>
          <w:szCs w:val="24"/>
        </w:rPr>
        <w:t xml:space="preserve"> </w:t>
      </w:r>
      <w:r w:rsidRPr="00EA7252">
        <w:rPr>
          <w:i/>
          <w:sz w:val="24"/>
          <w:szCs w:val="24"/>
        </w:rPr>
        <w:t>решении</w:t>
      </w:r>
      <w:r w:rsidRPr="00EA7252">
        <w:rPr>
          <w:i/>
          <w:spacing w:val="-9"/>
          <w:sz w:val="24"/>
          <w:szCs w:val="24"/>
        </w:rPr>
        <w:t xml:space="preserve"> </w:t>
      </w:r>
      <w:r w:rsidRPr="00EA7252">
        <w:rPr>
          <w:i/>
          <w:sz w:val="24"/>
          <w:szCs w:val="24"/>
        </w:rPr>
        <w:t>практических</w:t>
      </w:r>
      <w:r w:rsidRPr="00EA7252">
        <w:rPr>
          <w:i/>
          <w:spacing w:val="-10"/>
          <w:sz w:val="24"/>
          <w:szCs w:val="24"/>
        </w:rPr>
        <w:t xml:space="preserve"> </w:t>
      </w:r>
      <w:r w:rsidRPr="00EA7252">
        <w:rPr>
          <w:i/>
          <w:sz w:val="24"/>
          <w:szCs w:val="24"/>
        </w:rPr>
        <w:t>задач,</w:t>
      </w:r>
      <w:r w:rsidRPr="00EA7252">
        <w:rPr>
          <w:i/>
          <w:spacing w:val="-9"/>
          <w:sz w:val="24"/>
          <w:szCs w:val="24"/>
        </w:rPr>
        <w:t xml:space="preserve"> </w:t>
      </w:r>
      <w:r w:rsidRPr="00EA7252">
        <w:rPr>
          <w:i/>
          <w:sz w:val="24"/>
          <w:szCs w:val="24"/>
        </w:rPr>
        <w:t>в том числе приближенных 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80"/>
          <w:w w:val="150"/>
          <w:sz w:val="24"/>
          <w:szCs w:val="24"/>
        </w:rPr>
        <w:t xml:space="preserve"> </w:t>
      </w:r>
      <w:r w:rsidRPr="00EA7252">
        <w:rPr>
          <w:i/>
          <w:sz w:val="24"/>
          <w:szCs w:val="24"/>
        </w:rPr>
        <w:t>числовые</w:t>
      </w:r>
      <w:r w:rsidRPr="00EA7252">
        <w:rPr>
          <w:i/>
          <w:spacing w:val="80"/>
          <w:w w:val="150"/>
          <w:sz w:val="24"/>
          <w:szCs w:val="24"/>
        </w:rPr>
        <w:t xml:space="preserve"> </w:t>
      </w:r>
      <w:r w:rsidRPr="00EA7252">
        <w:rPr>
          <w:i/>
          <w:sz w:val="24"/>
          <w:szCs w:val="24"/>
        </w:rPr>
        <w:t>выражения</w:t>
      </w:r>
      <w:r w:rsidRPr="00EA7252">
        <w:rPr>
          <w:i/>
          <w:spacing w:val="80"/>
          <w:w w:val="150"/>
          <w:sz w:val="24"/>
          <w:szCs w:val="24"/>
        </w:rPr>
        <w:t xml:space="preserve"> </w:t>
      </w:r>
      <w:r w:rsidRPr="00EA7252">
        <w:rPr>
          <w:i/>
          <w:sz w:val="24"/>
          <w:szCs w:val="24"/>
        </w:rPr>
        <w:t>и</w:t>
      </w:r>
      <w:r w:rsidRPr="00EA7252">
        <w:rPr>
          <w:i/>
          <w:spacing w:val="80"/>
          <w:w w:val="150"/>
          <w:sz w:val="24"/>
          <w:szCs w:val="24"/>
        </w:rPr>
        <w:t xml:space="preserve"> </w:t>
      </w:r>
      <w:r w:rsidRPr="00EA7252">
        <w:rPr>
          <w:i/>
          <w:sz w:val="24"/>
          <w:szCs w:val="24"/>
        </w:rPr>
        <w:t>оценивать</w:t>
      </w:r>
      <w:r w:rsidRPr="00EA7252">
        <w:rPr>
          <w:i/>
          <w:spacing w:val="80"/>
          <w:w w:val="150"/>
          <w:sz w:val="24"/>
          <w:szCs w:val="24"/>
        </w:rPr>
        <w:t xml:space="preserve"> </w:t>
      </w:r>
      <w:r w:rsidRPr="00EA7252">
        <w:rPr>
          <w:i/>
          <w:sz w:val="24"/>
          <w:szCs w:val="24"/>
        </w:rPr>
        <w:t>их</w:t>
      </w:r>
      <w:r w:rsidRPr="00EA7252">
        <w:rPr>
          <w:i/>
          <w:spacing w:val="80"/>
          <w:w w:val="150"/>
          <w:sz w:val="24"/>
          <w:szCs w:val="24"/>
        </w:rPr>
        <w:t xml:space="preserve"> </w:t>
      </w:r>
      <w:r w:rsidRPr="00EA7252">
        <w:rPr>
          <w:i/>
          <w:sz w:val="24"/>
          <w:szCs w:val="24"/>
        </w:rPr>
        <w:t>значения</w:t>
      </w:r>
      <w:r w:rsidRPr="00EA7252">
        <w:rPr>
          <w:i/>
          <w:spacing w:val="80"/>
          <w:w w:val="150"/>
          <w:sz w:val="24"/>
          <w:szCs w:val="24"/>
        </w:rPr>
        <w:t xml:space="preserve"> </w:t>
      </w:r>
      <w:r w:rsidRPr="00EA7252">
        <w:rPr>
          <w:i/>
          <w:sz w:val="24"/>
          <w:szCs w:val="24"/>
        </w:rPr>
        <w:t>при</w:t>
      </w:r>
      <w:r w:rsidRPr="00EA7252">
        <w:rPr>
          <w:i/>
          <w:spacing w:val="80"/>
          <w:w w:val="150"/>
          <w:sz w:val="24"/>
          <w:szCs w:val="24"/>
        </w:rPr>
        <w:t xml:space="preserve"> </w:t>
      </w:r>
      <w:r w:rsidRPr="00EA7252">
        <w:rPr>
          <w:i/>
          <w:sz w:val="24"/>
          <w:szCs w:val="24"/>
        </w:rPr>
        <w:t>решении практических задач и задач 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Уравнения</w:t>
      </w:r>
      <w:r w:rsidRPr="00EA7252">
        <w:rPr>
          <w:i/>
          <w:spacing w:val="-4"/>
          <w:sz w:val="24"/>
          <w:szCs w:val="24"/>
        </w:rPr>
        <w:t xml:space="preserve"> </w:t>
      </w:r>
      <w:r w:rsidRPr="00EA7252">
        <w:rPr>
          <w:i/>
          <w:sz w:val="24"/>
          <w:szCs w:val="24"/>
        </w:rPr>
        <w:t>и</w:t>
      </w:r>
      <w:r w:rsidRPr="00EA7252">
        <w:rPr>
          <w:i/>
          <w:spacing w:val="-1"/>
          <w:sz w:val="24"/>
          <w:szCs w:val="24"/>
        </w:rPr>
        <w:t xml:space="preserve"> </w:t>
      </w:r>
      <w:r w:rsidRPr="00EA7252">
        <w:rPr>
          <w:i/>
          <w:spacing w:val="-2"/>
          <w:sz w:val="24"/>
          <w:szCs w:val="24"/>
        </w:rPr>
        <w:t>неравенства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80"/>
          <w:sz w:val="24"/>
          <w:szCs w:val="24"/>
        </w:rPr>
        <w:t xml:space="preserve"> </w:t>
      </w:r>
      <w:r w:rsidRPr="00EA7252">
        <w:rPr>
          <w:i/>
          <w:sz w:val="24"/>
          <w:szCs w:val="24"/>
        </w:rPr>
        <w:t>понятиями:</w:t>
      </w:r>
      <w:r w:rsidRPr="00EA7252">
        <w:rPr>
          <w:i/>
          <w:spacing w:val="80"/>
          <w:sz w:val="24"/>
          <w:szCs w:val="24"/>
        </w:rPr>
        <w:t xml:space="preserve"> </w:t>
      </w:r>
      <w:r w:rsidRPr="00EA7252">
        <w:rPr>
          <w:i/>
          <w:sz w:val="24"/>
          <w:szCs w:val="24"/>
        </w:rPr>
        <w:t>равенство,</w:t>
      </w:r>
      <w:r w:rsidRPr="00EA7252">
        <w:rPr>
          <w:i/>
          <w:spacing w:val="80"/>
          <w:sz w:val="24"/>
          <w:szCs w:val="24"/>
        </w:rPr>
        <w:t xml:space="preserve"> </w:t>
      </w:r>
      <w:r w:rsidRPr="00EA7252">
        <w:rPr>
          <w:i/>
          <w:sz w:val="24"/>
          <w:szCs w:val="24"/>
        </w:rPr>
        <w:t>числовое</w:t>
      </w:r>
      <w:r w:rsidRPr="00EA7252">
        <w:rPr>
          <w:i/>
          <w:spacing w:val="80"/>
          <w:sz w:val="24"/>
          <w:szCs w:val="24"/>
        </w:rPr>
        <w:t xml:space="preserve"> </w:t>
      </w:r>
      <w:r w:rsidRPr="00EA7252">
        <w:rPr>
          <w:i/>
          <w:sz w:val="24"/>
          <w:szCs w:val="24"/>
        </w:rPr>
        <w:t>равенство,</w:t>
      </w:r>
      <w:r w:rsidRPr="00EA7252">
        <w:rPr>
          <w:i/>
          <w:spacing w:val="80"/>
          <w:sz w:val="24"/>
          <w:szCs w:val="24"/>
        </w:rPr>
        <w:t xml:space="preserve"> </w:t>
      </w:r>
      <w:r w:rsidRPr="00EA7252">
        <w:rPr>
          <w:i/>
          <w:sz w:val="24"/>
          <w:szCs w:val="24"/>
        </w:rPr>
        <w:t>уравнение,</w:t>
      </w:r>
      <w:r w:rsidRPr="00EA7252">
        <w:rPr>
          <w:i/>
          <w:spacing w:val="80"/>
          <w:sz w:val="24"/>
          <w:szCs w:val="24"/>
        </w:rPr>
        <w:t xml:space="preserve"> </w:t>
      </w:r>
      <w:r w:rsidRPr="00EA7252">
        <w:rPr>
          <w:i/>
          <w:sz w:val="24"/>
          <w:szCs w:val="24"/>
        </w:rPr>
        <w:t>корень уравнения, решение уравнения, числовое неравенство.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Статистика</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теория</w:t>
      </w:r>
      <w:r w:rsidRPr="00EA7252">
        <w:rPr>
          <w:i/>
          <w:spacing w:val="-1"/>
          <w:sz w:val="24"/>
          <w:szCs w:val="24"/>
        </w:rPr>
        <w:t xml:space="preserve"> </w:t>
      </w:r>
      <w:r w:rsidRPr="00EA7252">
        <w:rPr>
          <w:i/>
          <w:spacing w:val="-2"/>
          <w:sz w:val="24"/>
          <w:szCs w:val="24"/>
        </w:rPr>
        <w:t>вероятностей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Оперировать понятиями: столбчатые и круговые диаграммы, таблицы данных, среднее </w:t>
      </w:r>
      <w:r w:rsidRPr="00EA7252">
        <w:rPr>
          <w:i/>
          <w:sz w:val="24"/>
          <w:szCs w:val="24"/>
        </w:rPr>
        <w:lastRenderedPageBreak/>
        <w:t>арифметическое,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w:t>
      </w:r>
      <w:r w:rsidRPr="00EA7252">
        <w:rPr>
          <w:i/>
          <w:spacing w:val="-7"/>
          <w:sz w:val="24"/>
          <w:szCs w:val="24"/>
        </w:rPr>
        <w:t xml:space="preserve"> </w:t>
      </w:r>
      <w:r w:rsidRPr="00EA7252">
        <w:rPr>
          <w:i/>
          <w:sz w:val="24"/>
          <w:szCs w:val="24"/>
        </w:rPr>
        <w:t>информацию,</w:t>
      </w:r>
      <w:r w:rsidRPr="00EA7252">
        <w:rPr>
          <w:i/>
          <w:spacing w:val="-6"/>
          <w:sz w:val="24"/>
          <w:szCs w:val="24"/>
        </w:rPr>
        <w:t xml:space="preserve"> </w:t>
      </w:r>
      <w:r w:rsidRPr="00EA7252">
        <w:rPr>
          <w:i/>
          <w:sz w:val="24"/>
          <w:szCs w:val="24"/>
        </w:rPr>
        <w:t>представленную</w:t>
      </w:r>
      <w:r w:rsidRPr="00EA7252">
        <w:rPr>
          <w:i/>
          <w:spacing w:val="-7"/>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таблицах,</w:t>
      </w:r>
      <w:r w:rsidRPr="00EA7252">
        <w:rPr>
          <w:i/>
          <w:spacing w:val="-7"/>
          <w:sz w:val="24"/>
          <w:szCs w:val="24"/>
        </w:rPr>
        <w:t xml:space="preserve"> </w:t>
      </w:r>
      <w:r w:rsidRPr="00EA7252">
        <w:rPr>
          <w:i/>
          <w:sz w:val="24"/>
          <w:szCs w:val="24"/>
        </w:rPr>
        <w:t>на</w:t>
      </w:r>
      <w:r w:rsidRPr="00EA7252">
        <w:rPr>
          <w:i/>
          <w:spacing w:val="-7"/>
          <w:sz w:val="24"/>
          <w:szCs w:val="24"/>
        </w:rPr>
        <w:t xml:space="preserve"> </w:t>
      </w:r>
      <w:r w:rsidRPr="00EA7252">
        <w:rPr>
          <w:i/>
          <w:sz w:val="24"/>
          <w:szCs w:val="24"/>
        </w:rPr>
        <w:t>диаграммах; составлять таблицы, строить диаграммы на основе данных.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Текстовые</w:t>
      </w:r>
      <w:r w:rsidRPr="00EA7252">
        <w:rPr>
          <w:i/>
          <w:spacing w:val="-4"/>
          <w:sz w:val="24"/>
          <w:szCs w:val="24"/>
        </w:rPr>
        <w:t xml:space="preserve"> </w:t>
      </w:r>
      <w:r w:rsidRPr="00EA7252">
        <w:rPr>
          <w:i/>
          <w:spacing w:val="-2"/>
          <w:sz w:val="24"/>
          <w:szCs w:val="24"/>
        </w:rPr>
        <w:t>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Решать простые и сложные задачи разных типов, а также задачи повышенной </w:t>
      </w:r>
      <w:r w:rsidRPr="00EA7252">
        <w:rPr>
          <w:i/>
          <w:spacing w:val="-2"/>
          <w:sz w:val="24"/>
          <w:szCs w:val="24"/>
        </w:rPr>
        <w:t>трудности;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разные краткие записи как модели текстов сложных задач для построения поисковой схемы и решения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применять</w:t>
      </w:r>
      <w:r w:rsidRPr="00EA7252">
        <w:rPr>
          <w:i/>
          <w:spacing w:val="-7"/>
          <w:sz w:val="24"/>
          <w:szCs w:val="24"/>
        </w:rPr>
        <w:t xml:space="preserve"> </w:t>
      </w:r>
      <w:r w:rsidRPr="00EA7252">
        <w:rPr>
          <w:i/>
          <w:sz w:val="24"/>
          <w:szCs w:val="24"/>
        </w:rPr>
        <w:t>оба</w:t>
      </w:r>
      <w:r w:rsidRPr="00EA7252">
        <w:rPr>
          <w:i/>
          <w:spacing w:val="-4"/>
          <w:sz w:val="24"/>
          <w:szCs w:val="24"/>
        </w:rPr>
        <w:t xml:space="preserve"> </w:t>
      </w:r>
      <w:r w:rsidRPr="00EA7252">
        <w:rPr>
          <w:i/>
          <w:sz w:val="24"/>
          <w:szCs w:val="24"/>
        </w:rPr>
        <w:t>способа</w:t>
      </w:r>
      <w:r w:rsidRPr="00EA7252">
        <w:rPr>
          <w:i/>
          <w:spacing w:val="-6"/>
          <w:sz w:val="24"/>
          <w:szCs w:val="24"/>
        </w:rPr>
        <w:t xml:space="preserve"> </w:t>
      </w:r>
      <w:r w:rsidRPr="00EA7252">
        <w:rPr>
          <w:i/>
          <w:sz w:val="24"/>
          <w:szCs w:val="24"/>
        </w:rPr>
        <w:t>поиска</w:t>
      </w:r>
      <w:r w:rsidRPr="00EA7252">
        <w:rPr>
          <w:i/>
          <w:spacing w:val="-8"/>
          <w:sz w:val="24"/>
          <w:szCs w:val="24"/>
        </w:rPr>
        <w:t xml:space="preserve"> </w:t>
      </w:r>
      <w:r w:rsidRPr="00EA7252">
        <w:rPr>
          <w:i/>
          <w:sz w:val="24"/>
          <w:szCs w:val="24"/>
        </w:rPr>
        <w:t>решения</w:t>
      </w:r>
      <w:r w:rsidRPr="00EA7252">
        <w:rPr>
          <w:i/>
          <w:spacing w:val="-9"/>
          <w:sz w:val="24"/>
          <w:szCs w:val="24"/>
        </w:rPr>
        <w:t xml:space="preserve"> </w:t>
      </w:r>
      <w:r w:rsidRPr="00EA7252">
        <w:rPr>
          <w:i/>
          <w:sz w:val="24"/>
          <w:szCs w:val="24"/>
        </w:rPr>
        <w:t>задач</w:t>
      </w:r>
      <w:r w:rsidRPr="00EA7252">
        <w:rPr>
          <w:i/>
          <w:spacing w:val="-5"/>
          <w:sz w:val="24"/>
          <w:szCs w:val="24"/>
        </w:rPr>
        <w:t xml:space="preserve"> </w:t>
      </w:r>
      <w:r w:rsidRPr="00EA7252">
        <w:rPr>
          <w:i/>
          <w:sz w:val="24"/>
          <w:szCs w:val="24"/>
        </w:rPr>
        <w:t>(от</w:t>
      </w:r>
      <w:r w:rsidRPr="00EA7252">
        <w:rPr>
          <w:i/>
          <w:spacing w:val="-7"/>
          <w:sz w:val="24"/>
          <w:szCs w:val="24"/>
        </w:rPr>
        <w:t xml:space="preserve"> </w:t>
      </w:r>
      <w:r w:rsidRPr="00EA7252">
        <w:rPr>
          <w:i/>
          <w:sz w:val="24"/>
          <w:szCs w:val="24"/>
        </w:rPr>
        <w:t>требования</w:t>
      </w:r>
      <w:r w:rsidRPr="00EA7252">
        <w:rPr>
          <w:i/>
          <w:spacing w:val="-7"/>
          <w:sz w:val="24"/>
          <w:szCs w:val="24"/>
        </w:rPr>
        <w:t xml:space="preserve"> </w:t>
      </w:r>
      <w:r w:rsidRPr="00EA7252">
        <w:rPr>
          <w:i/>
          <w:sz w:val="24"/>
          <w:szCs w:val="24"/>
        </w:rPr>
        <w:t>к</w:t>
      </w:r>
      <w:r w:rsidRPr="00EA7252">
        <w:rPr>
          <w:i/>
          <w:spacing w:val="-8"/>
          <w:sz w:val="24"/>
          <w:szCs w:val="24"/>
        </w:rPr>
        <w:t xml:space="preserve"> </w:t>
      </w:r>
      <w:r w:rsidRPr="00EA7252">
        <w:rPr>
          <w:i/>
          <w:sz w:val="24"/>
          <w:szCs w:val="24"/>
        </w:rPr>
        <w:t>условию</w:t>
      </w:r>
      <w:r w:rsidRPr="00EA7252">
        <w:rPr>
          <w:i/>
          <w:spacing w:val="-7"/>
          <w:sz w:val="24"/>
          <w:szCs w:val="24"/>
        </w:rPr>
        <w:t xml:space="preserve"> </w:t>
      </w:r>
      <w:r w:rsidRPr="00EA7252">
        <w:rPr>
          <w:i/>
          <w:sz w:val="24"/>
          <w:szCs w:val="24"/>
        </w:rPr>
        <w:t>и от условия к требованию);</w:t>
      </w:r>
    </w:p>
    <w:p w:rsidR="00991C28" w:rsidRPr="00EA7252" w:rsidRDefault="001F7C28" w:rsidP="00EA7252">
      <w:pPr>
        <w:tabs>
          <w:tab w:val="left" w:pos="0"/>
          <w:tab w:val="left" w:pos="851"/>
          <w:tab w:val="left" w:pos="3709"/>
          <w:tab w:val="left" w:pos="5697"/>
          <w:tab w:val="left" w:pos="7239"/>
          <w:tab w:val="left" w:pos="7615"/>
          <w:tab w:val="left" w:pos="8620"/>
        </w:tabs>
        <w:ind w:right="135" w:firstLine="567"/>
        <w:jc w:val="both"/>
        <w:rPr>
          <w:i/>
          <w:sz w:val="24"/>
          <w:szCs w:val="24"/>
        </w:rPr>
      </w:pPr>
      <w:r w:rsidRPr="00EA7252">
        <w:rPr>
          <w:i/>
          <w:sz w:val="24"/>
          <w:szCs w:val="24"/>
        </w:rPr>
        <w:t xml:space="preserve">моделировать рассуждения при поиске решения задач с помощью граф-схемы; выделять этапы решения задачи и содержание каждого этапа; </w:t>
      </w:r>
      <w:r w:rsidRPr="00EA7252">
        <w:rPr>
          <w:i/>
          <w:spacing w:val="-2"/>
          <w:sz w:val="24"/>
          <w:szCs w:val="24"/>
        </w:rPr>
        <w:t>интерпретировать</w:t>
      </w:r>
      <w:r w:rsidRPr="00EA7252">
        <w:rPr>
          <w:i/>
          <w:sz w:val="24"/>
          <w:szCs w:val="24"/>
        </w:rPr>
        <w:tab/>
      </w:r>
      <w:r w:rsidRPr="00EA7252">
        <w:rPr>
          <w:i/>
          <w:spacing w:val="-2"/>
          <w:sz w:val="24"/>
          <w:szCs w:val="24"/>
        </w:rPr>
        <w:t>вычислительные</w:t>
      </w:r>
      <w:r w:rsidRPr="00EA7252">
        <w:rPr>
          <w:i/>
          <w:sz w:val="24"/>
          <w:szCs w:val="24"/>
        </w:rPr>
        <w:tab/>
      </w:r>
      <w:r w:rsidRPr="00EA7252">
        <w:rPr>
          <w:i/>
          <w:spacing w:val="-2"/>
          <w:sz w:val="24"/>
          <w:szCs w:val="24"/>
        </w:rPr>
        <w:t>результаты</w:t>
      </w:r>
      <w:r w:rsidRPr="00EA7252">
        <w:rPr>
          <w:i/>
          <w:sz w:val="24"/>
          <w:szCs w:val="24"/>
        </w:rPr>
        <w:tab/>
      </w:r>
      <w:r w:rsidRPr="00EA7252">
        <w:rPr>
          <w:i/>
          <w:spacing w:val="-10"/>
          <w:sz w:val="24"/>
          <w:szCs w:val="24"/>
        </w:rPr>
        <w:t>в</w:t>
      </w:r>
      <w:r w:rsidRPr="00EA7252">
        <w:rPr>
          <w:i/>
          <w:sz w:val="24"/>
          <w:szCs w:val="24"/>
        </w:rPr>
        <w:tab/>
      </w:r>
      <w:r w:rsidRPr="00EA7252">
        <w:rPr>
          <w:i/>
          <w:spacing w:val="-2"/>
          <w:sz w:val="24"/>
          <w:szCs w:val="24"/>
        </w:rPr>
        <w:t>задаче,</w:t>
      </w:r>
      <w:r w:rsidRPr="00EA7252">
        <w:rPr>
          <w:i/>
          <w:sz w:val="24"/>
          <w:szCs w:val="24"/>
        </w:rPr>
        <w:tab/>
      </w:r>
      <w:r w:rsidRPr="00EA7252">
        <w:rPr>
          <w:i/>
          <w:spacing w:val="-2"/>
          <w:sz w:val="24"/>
          <w:szCs w:val="24"/>
        </w:rPr>
        <w:t>исследовать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полученное</w:t>
      </w:r>
      <w:r w:rsidRPr="00EA7252">
        <w:rPr>
          <w:i/>
          <w:spacing w:val="-5"/>
          <w:sz w:val="24"/>
          <w:szCs w:val="24"/>
        </w:rPr>
        <w:t xml:space="preserve"> </w:t>
      </w:r>
      <w:r w:rsidRPr="00EA7252">
        <w:rPr>
          <w:i/>
          <w:sz w:val="24"/>
          <w:szCs w:val="24"/>
        </w:rPr>
        <w:t>решение</w:t>
      </w:r>
      <w:r w:rsidRPr="00EA7252">
        <w:rPr>
          <w:i/>
          <w:spacing w:val="-4"/>
          <w:sz w:val="24"/>
          <w:szCs w:val="24"/>
        </w:rPr>
        <w:t xml:space="preserve"> </w:t>
      </w:r>
      <w:r w:rsidRPr="00EA7252">
        <w:rPr>
          <w:i/>
          <w:spacing w:val="-2"/>
          <w:sz w:val="24"/>
          <w:szCs w:val="24"/>
        </w:rPr>
        <w:t>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11"/>
          <w:sz w:val="24"/>
          <w:szCs w:val="24"/>
        </w:rPr>
        <w:t xml:space="preserve"> </w:t>
      </w:r>
      <w:r w:rsidRPr="00EA7252">
        <w:rPr>
          <w:i/>
          <w:sz w:val="24"/>
          <w:szCs w:val="24"/>
        </w:rPr>
        <w:t>всевозможные</w:t>
      </w:r>
      <w:r w:rsidRPr="00EA7252">
        <w:rPr>
          <w:i/>
          <w:spacing w:val="-12"/>
          <w:sz w:val="24"/>
          <w:szCs w:val="24"/>
        </w:rPr>
        <w:t xml:space="preserve"> </w:t>
      </w:r>
      <w:r w:rsidRPr="00EA7252">
        <w:rPr>
          <w:i/>
          <w:sz w:val="24"/>
          <w:szCs w:val="24"/>
        </w:rPr>
        <w:t>ситуации</w:t>
      </w:r>
      <w:r w:rsidRPr="00EA7252">
        <w:rPr>
          <w:i/>
          <w:spacing w:val="-11"/>
          <w:sz w:val="24"/>
          <w:szCs w:val="24"/>
        </w:rPr>
        <w:t xml:space="preserve"> </w:t>
      </w:r>
      <w:r w:rsidRPr="00EA7252">
        <w:rPr>
          <w:i/>
          <w:sz w:val="24"/>
          <w:szCs w:val="24"/>
        </w:rPr>
        <w:t>взаимного</w:t>
      </w:r>
      <w:r w:rsidRPr="00EA7252">
        <w:rPr>
          <w:i/>
          <w:spacing w:val="-11"/>
          <w:sz w:val="24"/>
          <w:szCs w:val="24"/>
        </w:rPr>
        <w:t xml:space="preserve"> </w:t>
      </w:r>
      <w:r w:rsidRPr="00EA7252">
        <w:rPr>
          <w:i/>
          <w:sz w:val="24"/>
          <w:szCs w:val="24"/>
        </w:rPr>
        <w:t>расположения</w:t>
      </w:r>
      <w:r w:rsidRPr="00EA7252">
        <w:rPr>
          <w:i/>
          <w:spacing w:val="-12"/>
          <w:sz w:val="24"/>
          <w:szCs w:val="24"/>
        </w:rPr>
        <w:t xml:space="preserve"> </w:t>
      </w:r>
      <w:r w:rsidRPr="00EA7252">
        <w:rPr>
          <w:i/>
          <w:sz w:val="24"/>
          <w:szCs w:val="24"/>
        </w:rPr>
        <w:t>двух</w:t>
      </w:r>
      <w:r w:rsidRPr="00EA7252">
        <w:rPr>
          <w:i/>
          <w:spacing w:val="-12"/>
          <w:sz w:val="24"/>
          <w:szCs w:val="24"/>
        </w:rPr>
        <w:t xml:space="preserve"> </w:t>
      </w:r>
      <w:r w:rsidRPr="00EA7252">
        <w:rPr>
          <w:i/>
          <w:sz w:val="24"/>
          <w:szCs w:val="24"/>
        </w:rPr>
        <w:t>объектов</w:t>
      </w:r>
      <w:r w:rsidRPr="00EA7252">
        <w:rPr>
          <w:i/>
          <w:spacing w:val="-12"/>
          <w:sz w:val="24"/>
          <w:szCs w:val="24"/>
        </w:rPr>
        <w:t xml:space="preserve"> </w:t>
      </w:r>
      <w:r w:rsidRPr="00EA7252">
        <w:rPr>
          <w:i/>
          <w:sz w:val="24"/>
          <w:szCs w:val="24"/>
        </w:rPr>
        <w:t xml:space="preserve">и </w:t>
      </w:r>
      <w:r w:rsidRPr="00EA7252">
        <w:rPr>
          <w:i/>
          <w:spacing w:val="-2"/>
          <w:sz w:val="24"/>
          <w:szCs w:val="24"/>
        </w:rPr>
        <w:t>изменение их</w:t>
      </w:r>
      <w:r w:rsidRPr="00EA7252">
        <w:rPr>
          <w:i/>
          <w:spacing w:val="-3"/>
          <w:sz w:val="24"/>
          <w:szCs w:val="24"/>
        </w:rPr>
        <w:t xml:space="preserve"> </w:t>
      </w:r>
      <w:r w:rsidRPr="00EA7252">
        <w:rPr>
          <w:i/>
          <w:spacing w:val="-2"/>
          <w:sz w:val="24"/>
          <w:szCs w:val="24"/>
        </w:rPr>
        <w:t>характеристик при совместном движении (скорость, время, расстояние)</w:t>
      </w:r>
      <w:r w:rsidRPr="00EA7252">
        <w:rPr>
          <w:i/>
          <w:spacing w:val="-6"/>
          <w:sz w:val="24"/>
          <w:szCs w:val="24"/>
        </w:rPr>
        <w:t xml:space="preserve"> </w:t>
      </w:r>
      <w:r w:rsidRPr="00EA7252">
        <w:rPr>
          <w:i/>
          <w:spacing w:val="-2"/>
          <w:sz w:val="24"/>
          <w:szCs w:val="24"/>
        </w:rPr>
        <w:t xml:space="preserve">при </w:t>
      </w:r>
      <w:r w:rsidRPr="00EA7252">
        <w:rPr>
          <w:i/>
          <w:sz w:val="24"/>
          <w:szCs w:val="24"/>
        </w:rPr>
        <w:t xml:space="preserve">решении задач на движение двух объектов как в одном, так и в противоположных </w:t>
      </w:r>
      <w:r w:rsidRPr="00EA7252">
        <w:rPr>
          <w:i/>
          <w:spacing w:val="-2"/>
          <w:sz w:val="24"/>
          <w:szCs w:val="24"/>
        </w:rPr>
        <w:t>направлениях;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 всевозможные ситуации при решении задач на движение по реке, рассматривать разные системы отсчёта;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2"/>
          <w:sz w:val="24"/>
          <w:szCs w:val="24"/>
        </w:rPr>
        <w:t xml:space="preserve"> </w:t>
      </w:r>
      <w:r w:rsidRPr="00EA7252">
        <w:rPr>
          <w:i/>
          <w:sz w:val="24"/>
          <w:szCs w:val="24"/>
        </w:rPr>
        <w:t>разнообразные</w:t>
      </w:r>
      <w:r w:rsidRPr="00EA7252">
        <w:rPr>
          <w:i/>
          <w:spacing w:val="-2"/>
          <w:sz w:val="24"/>
          <w:szCs w:val="24"/>
        </w:rPr>
        <w:t xml:space="preserve"> </w:t>
      </w:r>
      <w:r w:rsidRPr="00EA7252">
        <w:rPr>
          <w:i/>
          <w:sz w:val="24"/>
          <w:szCs w:val="24"/>
        </w:rPr>
        <w:t>задачи</w:t>
      </w:r>
      <w:r w:rsidRPr="00EA7252">
        <w:rPr>
          <w:i/>
          <w:spacing w:val="-2"/>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части»,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
          <w:sz w:val="24"/>
          <w:szCs w:val="24"/>
        </w:rPr>
        <w:t xml:space="preserve"> </w:t>
      </w:r>
      <w:r w:rsidRPr="00EA7252">
        <w:rPr>
          <w:i/>
          <w:sz w:val="24"/>
          <w:szCs w:val="24"/>
        </w:rPr>
        <w:t>задачи</w:t>
      </w:r>
      <w:r w:rsidRPr="00EA7252">
        <w:rPr>
          <w:i/>
          <w:spacing w:val="-4"/>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движение</w:t>
      </w:r>
      <w:r w:rsidRPr="00EA7252">
        <w:rPr>
          <w:i/>
          <w:spacing w:val="-5"/>
          <w:sz w:val="24"/>
          <w:szCs w:val="24"/>
        </w:rPr>
        <w:t xml:space="preserve"> </w:t>
      </w:r>
      <w:r w:rsidRPr="00EA7252">
        <w:rPr>
          <w:i/>
          <w:sz w:val="24"/>
          <w:szCs w:val="24"/>
        </w:rPr>
        <w:t>по</w:t>
      </w:r>
      <w:r w:rsidRPr="00EA7252">
        <w:rPr>
          <w:i/>
          <w:spacing w:val="-4"/>
          <w:sz w:val="24"/>
          <w:szCs w:val="24"/>
        </w:rPr>
        <w:t xml:space="preserve"> </w:t>
      </w:r>
      <w:r w:rsidRPr="00EA7252">
        <w:rPr>
          <w:i/>
          <w:sz w:val="24"/>
          <w:szCs w:val="24"/>
        </w:rPr>
        <w:t>реке,</w:t>
      </w:r>
      <w:r w:rsidRPr="00EA7252">
        <w:rPr>
          <w:i/>
          <w:spacing w:val="-4"/>
          <w:sz w:val="24"/>
          <w:szCs w:val="24"/>
        </w:rPr>
        <w:t xml:space="preserve"> </w:t>
      </w:r>
      <w:r w:rsidRPr="00EA7252">
        <w:rPr>
          <w:i/>
          <w:sz w:val="24"/>
          <w:szCs w:val="24"/>
        </w:rPr>
        <w:t>рассматривая</w:t>
      </w:r>
      <w:r w:rsidRPr="00EA7252">
        <w:rPr>
          <w:i/>
          <w:spacing w:val="-6"/>
          <w:sz w:val="24"/>
          <w:szCs w:val="24"/>
        </w:rPr>
        <w:t xml:space="preserve"> </w:t>
      </w:r>
      <w:r w:rsidRPr="00EA7252">
        <w:rPr>
          <w:i/>
          <w:sz w:val="24"/>
          <w:szCs w:val="24"/>
        </w:rPr>
        <w:t>разные</w:t>
      </w:r>
      <w:r w:rsidRPr="00EA7252">
        <w:rPr>
          <w:i/>
          <w:spacing w:val="-5"/>
          <w:sz w:val="24"/>
          <w:szCs w:val="24"/>
        </w:rPr>
        <w:t xml:space="preserve"> </w:t>
      </w:r>
      <w:r w:rsidRPr="00EA7252">
        <w:rPr>
          <w:i/>
          <w:sz w:val="24"/>
          <w:szCs w:val="24"/>
        </w:rPr>
        <w:t>системы</w:t>
      </w:r>
      <w:r w:rsidRPr="00EA7252">
        <w:rPr>
          <w:i/>
          <w:spacing w:val="-4"/>
          <w:sz w:val="24"/>
          <w:szCs w:val="24"/>
        </w:rPr>
        <w:t xml:space="preserve"> </w:t>
      </w:r>
      <w:r w:rsidRPr="00EA7252">
        <w:rPr>
          <w:i/>
          <w:sz w:val="24"/>
          <w:szCs w:val="24"/>
        </w:rPr>
        <w:t>отсчета. Наглядная геометрия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Геометрические</w:t>
      </w:r>
      <w:r w:rsidRPr="00EA7252">
        <w:rPr>
          <w:i/>
          <w:spacing w:val="-4"/>
          <w:sz w:val="24"/>
          <w:szCs w:val="24"/>
        </w:rPr>
        <w:t xml:space="preserve"> </w:t>
      </w:r>
      <w:r w:rsidRPr="00EA7252">
        <w:rPr>
          <w:i/>
          <w:spacing w:val="-2"/>
          <w:sz w:val="24"/>
          <w:szCs w:val="24"/>
        </w:rPr>
        <w:t>фигуры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w:t>
      </w:r>
      <w:r w:rsidRPr="00EA7252">
        <w:rPr>
          <w:i/>
          <w:spacing w:val="-15"/>
          <w:sz w:val="24"/>
          <w:szCs w:val="24"/>
        </w:rPr>
        <w:t xml:space="preserve"> </w:t>
      </w:r>
      <w:r w:rsidRPr="00EA7252">
        <w:rPr>
          <w:i/>
          <w:sz w:val="24"/>
          <w:szCs w:val="24"/>
        </w:rPr>
        <w:t>интерпретировать</w:t>
      </w:r>
      <w:r w:rsidRPr="00EA7252">
        <w:rPr>
          <w:i/>
          <w:spacing w:val="-15"/>
          <w:sz w:val="24"/>
          <w:szCs w:val="24"/>
        </w:rPr>
        <w:t xml:space="preserve"> </w:t>
      </w:r>
      <w:r w:rsidRPr="00EA7252">
        <w:rPr>
          <w:i/>
          <w:sz w:val="24"/>
          <w:szCs w:val="24"/>
        </w:rPr>
        <w:t>и</w:t>
      </w:r>
      <w:r w:rsidRPr="00EA7252">
        <w:rPr>
          <w:i/>
          <w:spacing w:val="-15"/>
          <w:sz w:val="24"/>
          <w:szCs w:val="24"/>
        </w:rPr>
        <w:t xml:space="preserve"> </w:t>
      </w:r>
      <w:r w:rsidRPr="00EA7252">
        <w:rPr>
          <w:i/>
          <w:sz w:val="24"/>
          <w:szCs w:val="24"/>
        </w:rPr>
        <w:t>преобразовывать</w:t>
      </w:r>
      <w:r w:rsidRPr="00EA7252">
        <w:rPr>
          <w:i/>
          <w:spacing w:val="-15"/>
          <w:sz w:val="24"/>
          <w:szCs w:val="24"/>
        </w:rPr>
        <w:t xml:space="preserve"> </w:t>
      </w:r>
      <w:r w:rsidRPr="00EA7252">
        <w:rPr>
          <w:i/>
          <w:sz w:val="24"/>
          <w:szCs w:val="24"/>
        </w:rPr>
        <w:t>информацию</w:t>
      </w:r>
      <w:r w:rsidRPr="00EA7252">
        <w:rPr>
          <w:i/>
          <w:spacing w:val="-15"/>
          <w:sz w:val="24"/>
          <w:szCs w:val="24"/>
        </w:rPr>
        <w:t xml:space="preserve"> </w:t>
      </w:r>
      <w:r w:rsidRPr="00EA7252">
        <w:rPr>
          <w:i/>
          <w:sz w:val="24"/>
          <w:szCs w:val="24"/>
        </w:rPr>
        <w:t>о</w:t>
      </w:r>
      <w:r w:rsidRPr="00EA7252">
        <w:rPr>
          <w:i/>
          <w:spacing w:val="-15"/>
          <w:sz w:val="24"/>
          <w:szCs w:val="24"/>
        </w:rPr>
        <w:t xml:space="preserve"> </w:t>
      </w:r>
      <w:r w:rsidRPr="00EA7252">
        <w:rPr>
          <w:i/>
          <w:sz w:val="24"/>
          <w:szCs w:val="24"/>
        </w:rPr>
        <w:t>геометрических фигурах, представленную на чертежах;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изображать изучаемые фигуры от руки и с помощью компьютерных </w:t>
      </w:r>
      <w:r w:rsidRPr="00EA7252">
        <w:rPr>
          <w:i/>
          <w:spacing w:val="-2"/>
          <w:sz w:val="24"/>
          <w:szCs w:val="24"/>
        </w:rPr>
        <w:t>инструментов.</w:t>
      </w:r>
    </w:p>
    <w:p w:rsidR="00991C28" w:rsidRPr="00EA7252" w:rsidRDefault="004C5D74" w:rsidP="00EA7252">
      <w:pPr>
        <w:tabs>
          <w:tab w:val="left" w:pos="0"/>
          <w:tab w:val="left" w:pos="851"/>
        </w:tabs>
        <w:ind w:right="135" w:firstLine="567"/>
        <w:jc w:val="both"/>
        <w:rPr>
          <w:i/>
          <w:sz w:val="24"/>
          <w:szCs w:val="24"/>
        </w:rPr>
      </w:pPr>
      <w:r w:rsidRPr="00EA7252">
        <w:rPr>
          <w:i/>
          <w:sz w:val="24"/>
          <w:szCs w:val="24"/>
        </w:rPr>
        <w:t>и</w:t>
      </w:r>
      <w:r w:rsidR="001F7C28" w:rsidRPr="00EA7252">
        <w:rPr>
          <w:i/>
          <w:sz w:val="24"/>
          <w:szCs w:val="24"/>
        </w:rPr>
        <w:t>змерения</w:t>
      </w:r>
      <w:r w:rsidR="001F7C28" w:rsidRPr="00EA7252">
        <w:rPr>
          <w:i/>
          <w:spacing w:val="-5"/>
          <w:sz w:val="24"/>
          <w:szCs w:val="24"/>
        </w:rPr>
        <w:t xml:space="preserve"> </w:t>
      </w:r>
      <w:r w:rsidR="001F7C28" w:rsidRPr="00EA7252">
        <w:rPr>
          <w:i/>
          <w:sz w:val="24"/>
          <w:szCs w:val="24"/>
        </w:rPr>
        <w:t>и</w:t>
      </w:r>
      <w:r w:rsidR="001F7C28" w:rsidRPr="00EA7252">
        <w:rPr>
          <w:i/>
          <w:spacing w:val="-2"/>
          <w:sz w:val="24"/>
          <w:szCs w:val="24"/>
        </w:rPr>
        <w:t xml:space="preserve"> вычисления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измерение длин, расстояний, величин углов, с помощью инструментов для измерений длин и углов;</w:t>
      </w:r>
    </w:p>
    <w:p w:rsidR="00991C28" w:rsidRPr="00EA7252" w:rsidRDefault="001F7C28" w:rsidP="00EA7252">
      <w:pPr>
        <w:tabs>
          <w:tab w:val="left" w:pos="0"/>
          <w:tab w:val="left" w:pos="851"/>
          <w:tab w:val="left" w:pos="2765"/>
          <w:tab w:val="left" w:pos="3897"/>
          <w:tab w:val="left" w:pos="5936"/>
          <w:tab w:val="left" w:pos="7336"/>
          <w:tab w:val="left" w:pos="8367"/>
        </w:tabs>
        <w:ind w:right="135" w:firstLine="567"/>
        <w:jc w:val="both"/>
        <w:rPr>
          <w:i/>
          <w:sz w:val="24"/>
          <w:szCs w:val="24"/>
        </w:rPr>
      </w:pPr>
      <w:r w:rsidRPr="00EA7252">
        <w:rPr>
          <w:i/>
          <w:spacing w:val="-2"/>
          <w:sz w:val="24"/>
          <w:szCs w:val="24"/>
        </w:rPr>
        <w:t>вычислять</w:t>
      </w:r>
      <w:r w:rsidRPr="00EA7252">
        <w:rPr>
          <w:i/>
          <w:sz w:val="24"/>
          <w:szCs w:val="24"/>
        </w:rPr>
        <w:tab/>
      </w:r>
      <w:r w:rsidRPr="00EA7252">
        <w:rPr>
          <w:i/>
          <w:spacing w:val="-2"/>
          <w:sz w:val="24"/>
          <w:szCs w:val="24"/>
        </w:rPr>
        <w:t>площади</w:t>
      </w:r>
      <w:r w:rsidRPr="00EA7252">
        <w:rPr>
          <w:i/>
          <w:sz w:val="24"/>
          <w:szCs w:val="24"/>
        </w:rPr>
        <w:tab/>
      </w:r>
      <w:r w:rsidRPr="00EA7252">
        <w:rPr>
          <w:i/>
          <w:spacing w:val="-2"/>
          <w:sz w:val="24"/>
          <w:szCs w:val="24"/>
        </w:rPr>
        <w:t>прямоугольников,</w:t>
      </w:r>
      <w:r w:rsidRPr="00EA7252">
        <w:rPr>
          <w:i/>
          <w:sz w:val="24"/>
          <w:szCs w:val="24"/>
        </w:rPr>
        <w:tab/>
      </w:r>
      <w:r w:rsidRPr="00EA7252">
        <w:rPr>
          <w:i/>
          <w:spacing w:val="-2"/>
          <w:sz w:val="24"/>
          <w:szCs w:val="24"/>
        </w:rPr>
        <w:t>квадратов,</w:t>
      </w:r>
      <w:r w:rsidRPr="00EA7252">
        <w:rPr>
          <w:i/>
          <w:sz w:val="24"/>
          <w:szCs w:val="24"/>
        </w:rPr>
        <w:tab/>
      </w:r>
      <w:r w:rsidRPr="00EA7252">
        <w:rPr>
          <w:i/>
          <w:spacing w:val="-2"/>
          <w:sz w:val="24"/>
          <w:szCs w:val="24"/>
        </w:rPr>
        <w:t>объёмы</w:t>
      </w:r>
      <w:r w:rsidRPr="00EA7252">
        <w:rPr>
          <w:i/>
          <w:sz w:val="24"/>
          <w:szCs w:val="24"/>
        </w:rPr>
        <w:tab/>
      </w:r>
      <w:r w:rsidRPr="00EA7252">
        <w:rPr>
          <w:i/>
          <w:spacing w:val="-2"/>
          <w:sz w:val="24"/>
          <w:szCs w:val="24"/>
        </w:rPr>
        <w:t xml:space="preserve">прямоугольных </w:t>
      </w:r>
      <w:r w:rsidRPr="00EA7252">
        <w:rPr>
          <w:i/>
          <w:sz w:val="24"/>
          <w:szCs w:val="24"/>
        </w:rPr>
        <w:t>параллелепипедов, кубов.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вычислять</w:t>
      </w:r>
      <w:r w:rsidRPr="00EA7252">
        <w:rPr>
          <w:i/>
          <w:spacing w:val="80"/>
          <w:sz w:val="24"/>
          <w:szCs w:val="24"/>
        </w:rPr>
        <w:t xml:space="preserve"> </w:t>
      </w:r>
      <w:r w:rsidRPr="00EA7252">
        <w:rPr>
          <w:i/>
          <w:sz w:val="24"/>
          <w:szCs w:val="24"/>
        </w:rPr>
        <w:t>расстояния</w:t>
      </w:r>
      <w:r w:rsidRPr="00EA7252">
        <w:rPr>
          <w:i/>
          <w:spacing w:val="80"/>
          <w:sz w:val="24"/>
          <w:szCs w:val="24"/>
        </w:rPr>
        <w:t xml:space="preserve"> </w:t>
      </w:r>
      <w:r w:rsidRPr="00EA7252">
        <w:rPr>
          <w:i/>
          <w:sz w:val="24"/>
          <w:szCs w:val="24"/>
        </w:rPr>
        <w:t>на</w:t>
      </w:r>
      <w:r w:rsidRPr="00EA7252">
        <w:rPr>
          <w:i/>
          <w:spacing w:val="80"/>
          <w:sz w:val="24"/>
          <w:szCs w:val="24"/>
        </w:rPr>
        <w:t xml:space="preserve"> </w:t>
      </w:r>
      <w:r w:rsidRPr="00EA7252">
        <w:rPr>
          <w:i/>
          <w:sz w:val="24"/>
          <w:szCs w:val="24"/>
        </w:rPr>
        <w:t>местности</w:t>
      </w:r>
      <w:r w:rsidRPr="00EA7252">
        <w:rPr>
          <w:i/>
          <w:spacing w:val="80"/>
          <w:sz w:val="24"/>
          <w:szCs w:val="24"/>
        </w:rPr>
        <w:t xml:space="preserve"> </w:t>
      </w:r>
      <w:r w:rsidRPr="00EA7252">
        <w:rPr>
          <w:i/>
          <w:sz w:val="24"/>
          <w:szCs w:val="24"/>
        </w:rPr>
        <w:t>в</w:t>
      </w:r>
      <w:r w:rsidRPr="00EA7252">
        <w:rPr>
          <w:i/>
          <w:spacing w:val="80"/>
          <w:sz w:val="24"/>
          <w:szCs w:val="24"/>
        </w:rPr>
        <w:t xml:space="preserve"> </w:t>
      </w:r>
      <w:r w:rsidRPr="00EA7252">
        <w:rPr>
          <w:i/>
          <w:sz w:val="24"/>
          <w:szCs w:val="24"/>
        </w:rPr>
        <w:t>стандартных</w:t>
      </w:r>
      <w:r w:rsidRPr="00EA7252">
        <w:rPr>
          <w:i/>
          <w:spacing w:val="80"/>
          <w:sz w:val="24"/>
          <w:szCs w:val="24"/>
        </w:rPr>
        <w:t xml:space="preserve"> </w:t>
      </w:r>
      <w:r w:rsidRPr="00EA7252">
        <w:rPr>
          <w:i/>
          <w:sz w:val="24"/>
          <w:szCs w:val="24"/>
        </w:rPr>
        <w:t>ситуациях,</w:t>
      </w:r>
      <w:r w:rsidRPr="00EA7252">
        <w:rPr>
          <w:i/>
          <w:spacing w:val="80"/>
          <w:sz w:val="24"/>
          <w:szCs w:val="24"/>
        </w:rPr>
        <w:t xml:space="preserve"> </w:t>
      </w:r>
      <w:r w:rsidRPr="00EA7252">
        <w:rPr>
          <w:i/>
          <w:sz w:val="24"/>
          <w:szCs w:val="24"/>
        </w:rPr>
        <w:t>площади участков прямоугольной формы, объёмы комнат;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51"/>
          <w:w w:val="150"/>
          <w:sz w:val="24"/>
          <w:szCs w:val="24"/>
        </w:rPr>
        <w:t xml:space="preserve"> </w:t>
      </w:r>
      <w:r w:rsidRPr="00EA7252">
        <w:rPr>
          <w:i/>
          <w:sz w:val="24"/>
          <w:szCs w:val="24"/>
        </w:rPr>
        <w:t>простейшие</w:t>
      </w:r>
      <w:r w:rsidRPr="00EA7252">
        <w:rPr>
          <w:i/>
          <w:spacing w:val="53"/>
          <w:w w:val="150"/>
          <w:sz w:val="24"/>
          <w:szCs w:val="24"/>
        </w:rPr>
        <w:t xml:space="preserve"> </w:t>
      </w:r>
      <w:r w:rsidRPr="00EA7252">
        <w:rPr>
          <w:i/>
          <w:sz w:val="24"/>
          <w:szCs w:val="24"/>
        </w:rPr>
        <w:t>построения</w:t>
      </w:r>
      <w:r w:rsidRPr="00EA7252">
        <w:rPr>
          <w:i/>
          <w:spacing w:val="52"/>
          <w:w w:val="150"/>
          <w:sz w:val="24"/>
          <w:szCs w:val="24"/>
        </w:rPr>
        <w:t xml:space="preserve"> </w:t>
      </w:r>
      <w:r w:rsidRPr="00EA7252">
        <w:rPr>
          <w:i/>
          <w:sz w:val="24"/>
          <w:szCs w:val="24"/>
        </w:rPr>
        <w:t>на</w:t>
      </w:r>
      <w:r w:rsidRPr="00EA7252">
        <w:rPr>
          <w:i/>
          <w:spacing w:val="53"/>
          <w:w w:val="150"/>
          <w:sz w:val="24"/>
          <w:szCs w:val="24"/>
        </w:rPr>
        <w:t xml:space="preserve"> </w:t>
      </w:r>
      <w:r w:rsidRPr="00EA7252">
        <w:rPr>
          <w:i/>
          <w:sz w:val="24"/>
          <w:szCs w:val="24"/>
        </w:rPr>
        <w:t>местности,</w:t>
      </w:r>
      <w:r w:rsidRPr="00EA7252">
        <w:rPr>
          <w:i/>
          <w:spacing w:val="54"/>
          <w:w w:val="150"/>
          <w:sz w:val="24"/>
          <w:szCs w:val="24"/>
        </w:rPr>
        <w:t xml:space="preserve"> </w:t>
      </w:r>
      <w:r w:rsidRPr="00EA7252">
        <w:rPr>
          <w:i/>
          <w:sz w:val="24"/>
          <w:szCs w:val="24"/>
        </w:rPr>
        <w:t>необходимые</w:t>
      </w:r>
      <w:r w:rsidRPr="00EA7252">
        <w:rPr>
          <w:i/>
          <w:spacing w:val="53"/>
          <w:w w:val="150"/>
          <w:sz w:val="24"/>
          <w:szCs w:val="24"/>
        </w:rPr>
        <w:t xml:space="preserve"> </w:t>
      </w:r>
      <w:r w:rsidRPr="00EA7252">
        <w:rPr>
          <w:i/>
          <w:sz w:val="24"/>
          <w:szCs w:val="24"/>
        </w:rPr>
        <w:t>в</w:t>
      </w:r>
      <w:r w:rsidRPr="00EA7252">
        <w:rPr>
          <w:i/>
          <w:spacing w:val="53"/>
          <w:w w:val="150"/>
          <w:sz w:val="24"/>
          <w:szCs w:val="24"/>
        </w:rPr>
        <w:t xml:space="preserve"> </w:t>
      </w:r>
      <w:r w:rsidRPr="00EA7252">
        <w:rPr>
          <w:i/>
          <w:spacing w:val="-2"/>
          <w:sz w:val="24"/>
          <w:szCs w:val="24"/>
        </w:rPr>
        <w:t>реальной</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жизни;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7"/>
          <w:sz w:val="24"/>
          <w:szCs w:val="24"/>
        </w:rPr>
        <w:t xml:space="preserve"> </w:t>
      </w:r>
      <w:r w:rsidRPr="00EA7252">
        <w:rPr>
          <w:i/>
          <w:sz w:val="24"/>
          <w:szCs w:val="24"/>
        </w:rPr>
        <w:t>размеры</w:t>
      </w:r>
      <w:r w:rsidRPr="00EA7252">
        <w:rPr>
          <w:i/>
          <w:spacing w:val="-7"/>
          <w:sz w:val="24"/>
          <w:szCs w:val="24"/>
        </w:rPr>
        <w:t xml:space="preserve"> </w:t>
      </w:r>
      <w:r w:rsidRPr="00EA7252">
        <w:rPr>
          <w:i/>
          <w:sz w:val="24"/>
          <w:szCs w:val="24"/>
        </w:rPr>
        <w:t>реальных</w:t>
      </w:r>
      <w:r w:rsidRPr="00EA7252">
        <w:rPr>
          <w:i/>
          <w:spacing w:val="-8"/>
          <w:sz w:val="24"/>
          <w:szCs w:val="24"/>
        </w:rPr>
        <w:t xml:space="preserve"> </w:t>
      </w:r>
      <w:r w:rsidRPr="00EA7252">
        <w:rPr>
          <w:i/>
          <w:sz w:val="24"/>
          <w:szCs w:val="24"/>
        </w:rPr>
        <w:t>объектов</w:t>
      </w:r>
      <w:r w:rsidRPr="00EA7252">
        <w:rPr>
          <w:i/>
          <w:spacing w:val="-8"/>
          <w:sz w:val="24"/>
          <w:szCs w:val="24"/>
        </w:rPr>
        <w:t xml:space="preserve"> </w:t>
      </w:r>
      <w:r w:rsidRPr="00EA7252">
        <w:rPr>
          <w:i/>
          <w:sz w:val="24"/>
          <w:szCs w:val="24"/>
        </w:rPr>
        <w:t>окружающего</w:t>
      </w:r>
      <w:r w:rsidRPr="00EA7252">
        <w:rPr>
          <w:i/>
          <w:spacing w:val="-8"/>
          <w:sz w:val="24"/>
          <w:szCs w:val="24"/>
        </w:rPr>
        <w:t xml:space="preserve"> </w:t>
      </w:r>
      <w:r w:rsidRPr="00EA7252">
        <w:rPr>
          <w:i/>
          <w:sz w:val="24"/>
          <w:szCs w:val="24"/>
        </w:rPr>
        <w:t>мира. История математики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Характеризовать</w:t>
      </w:r>
      <w:r w:rsidRPr="00EA7252">
        <w:rPr>
          <w:i/>
          <w:spacing w:val="50"/>
          <w:sz w:val="24"/>
          <w:szCs w:val="24"/>
        </w:rPr>
        <w:t xml:space="preserve"> </w:t>
      </w:r>
      <w:r w:rsidRPr="00EA7252">
        <w:rPr>
          <w:i/>
          <w:sz w:val="24"/>
          <w:szCs w:val="24"/>
        </w:rPr>
        <w:t>вклад</w:t>
      </w:r>
      <w:r w:rsidRPr="00EA7252">
        <w:rPr>
          <w:i/>
          <w:spacing w:val="50"/>
          <w:sz w:val="24"/>
          <w:szCs w:val="24"/>
        </w:rPr>
        <w:t xml:space="preserve"> </w:t>
      </w:r>
      <w:r w:rsidRPr="00EA7252">
        <w:rPr>
          <w:i/>
          <w:sz w:val="24"/>
          <w:szCs w:val="24"/>
        </w:rPr>
        <w:t>выдающихся</w:t>
      </w:r>
      <w:r w:rsidRPr="00EA7252">
        <w:rPr>
          <w:i/>
          <w:spacing w:val="49"/>
          <w:sz w:val="24"/>
          <w:szCs w:val="24"/>
        </w:rPr>
        <w:t xml:space="preserve"> </w:t>
      </w:r>
      <w:r w:rsidRPr="00EA7252">
        <w:rPr>
          <w:i/>
          <w:sz w:val="24"/>
          <w:szCs w:val="24"/>
        </w:rPr>
        <w:t>математиков</w:t>
      </w:r>
      <w:r w:rsidRPr="00EA7252">
        <w:rPr>
          <w:i/>
          <w:spacing w:val="48"/>
          <w:sz w:val="24"/>
          <w:szCs w:val="24"/>
        </w:rPr>
        <w:t xml:space="preserve"> </w:t>
      </w:r>
      <w:r w:rsidRPr="00EA7252">
        <w:rPr>
          <w:i/>
          <w:sz w:val="24"/>
          <w:szCs w:val="24"/>
        </w:rPr>
        <w:t>в</w:t>
      </w:r>
      <w:r w:rsidRPr="00EA7252">
        <w:rPr>
          <w:i/>
          <w:spacing w:val="49"/>
          <w:sz w:val="24"/>
          <w:szCs w:val="24"/>
        </w:rPr>
        <w:t xml:space="preserve"> </w:t>
      </w:r>
      <w:r w:rsidRPr="00EA7252">
        <w:rPr>
          <w:i/>
          <w:sz w:val="24"/>
          <w:szCs w:val="24"/>
        </w:rPr>
        <w:t>развитие</w:t>
      </w:r>
      <w:r w:rsidRPr="00EA7252">
        <w:rPr>
          <w:i/>
          <w:spacing w:val="48"/>
          <w:sz w:val="24"/>
          <w:szCs w:val="24"/>
        </w:rPr>
        <w:t xml:space="preserve"> </w:t>
      </w:r>
      <w:r w:rsidRPr="00EA7252">
        <w:rPr>
          <w:i/>
          <w:sz w:val="24"/>
          <w:szCs w:val="24"/>
        </w:rPr>
        <w:t>математики</w:t>
      </w:r>
      <w:r w:rsidRPr="00EA7252">
        <w:rPr>
          <w:i/>
          <w:spacing w:val="50"/>
          <w:sz w:val="24"/>
          <w:szCs w:val="24"/>
        </w:rPr>
        <w:t xml:space="preserve"> </w:t>
      </w:r>
      <w:r w:rsidRPr="00EA7252">
        <w:rPr>
          <w:i/>
          <w:spacing w:val="-10"/>
          <w:sz w:val="24"/>
          <w:szCs w:val="24"/>
        </w:rPr>
        <w:t>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иных</w:t>
      </w:r>
      <w:r w:rsidRPr="00EA7252">
        <w:rPr>
          <w:i/>
          <w:spacing w:val="-2"/>
          <w:sz w:val="24"/>
          <w:szCs w:val="24"/>
        </w:rPr>
        <w:t xml:space="preserve"> </w:t>
      </w:r>
      <w:r w:rsidRPr="00EA7252">
        <w:rPr>
          <w:i/>
          <w:sz w:val="24"/>
          <w:szCs w:val="24"/>
        </w:rPr>
        <w:t>научных</w:t>
      </w:r>
      <w:r w:rsidRPr="00EA7252">
        <w:rPr>
          <w:i/>
          <w:spacing w:val="-1"/>
          <w:sz w:val="24"/>
          <w:szCs w:val="24"/>
        </w:rPr>
        <w:t xml:space="preserve"> </w:t>
      </w:r>
      <w:r w:rsidRPr="00EA7252">
        <w:rPr>
          <w:i/>
          <w:spacing w:val="-2"/>
          <w:sz w:val="24"/>
          <w:szCs w:val="24"/>
        </w:rPr>
        <w:t>областей.</w:t>
      </w:r>
    </w:p>
    <w:p w:rsidR="00991C28" w:rsidRPr="00EA7252" w:rsidRDefault="00991C28" w:rsidP="00EA7252">
      <w:pPr>
        <w:pStyle w:val="a4"/>
        <w:tabs>
          <w:tab w:val="left" w:pos="0"/>
          <w:tab w:val="left" w:pos="851"/>
        </w:tabs>
        <w:ind w:left="0" w:right="135" w:firstLine="567"/>
        <w:rPr>
          <w:i/>
        </w:rPr>
      </w:pPr>
    </w:p>
    <w:p w:rsidR="00991C28" w:rsidRPr="00EA7252" w:rsidRDefault="001F7C28" w:rsidP="00EA7252">
      <w:pPr>
        <w:pStyle w:val="a4"/>
        <w:tabs>
          <w:tab w:val="left" w:pos="0"/>
          <w:tab w:val="left" w:pos="851"/>
        </w:tabs>
        <w:ind w:left="0" w:right="135" w:firstLine="567"/>
      </w:pPr>
      <w:r w:rsidRPr="00EA7252">
        <w:rPr>
          <w:b/>
        </w:rPr>
        <w:t xml:space="preserve">Выпускник научится </w:t>
      </w:r>
      <w:r w:rsidRPr="00EA7252">
        <w:t>в 7-9 классах (для использования в повседневной жизни и обеспечения возможности успешного продолжения образования на базовом уровне)</w:t>
      </w:r>
    </w:p>
    <w:p w:rsidR="00991C28" w:rsidRPr="00EA7252" w:rsidRDefault="001F7C28" w:rsidP="00EA7252">
      <w:pPr>
        <w:pStyle w:val="a4"/>
        <w:tabs>
          <w:tab w:val="left" w:pos="0"/>
          <w:tab w:val="left" w:pos="851"/>
        </w:tabs>
        <w:ind w:left="0" w:right="135" w:firstLine="567"/>
      </w:pPr>
      <w:r w:rsidRPr="00EA7252">
        <w:t>Элементы</w:t>
      </w:r>
      <w:r w:rsidRPr="00EA7252">
        <w:rPr>
          <w:spacing w:val="-4"/>
        </w:rPr>
        <w:t xml:space="preserve"> </w:t>
      </w:r>
      <w:r w:rsidRPr="00EA7252">
        <w:t>теории</w:t>
      </w:r>
      <w:r w:rsidRPr="00EA7252">
        <w:rPr>
          <w:spacing w:val="-3"/>
        </w:rPr>
        <w:t xml:space="preserve"> </w:t>
      </w:r>
      <w:r w:rsidRPr="00EA7252">
        <w:t>множеств</w:t>
      </w:r>
      <w:r w:rsidRPr="00EA7252">
        <w:rPr>
          <w:spacing w:val="-3"/>
        </w:rPr>
        <w:t xml:space="preserve"> </w:t>
      </w:r>
      <w:r w:rsidRPr="00EA7252">
        <w:t>и</w:t>
      </w:r>
      <w:r w:rsidRPr="00EA7252">
        <w:rPr>
          <w:spacing w:val="-2"/>
        </w:rPr>
        <w:t xml:space="preserve"> </w:t>
      </w:r>
      <w:r w:rsidRPr="00EA7252">
        <w:t>математической</w:t>
      </w:r>
      <w:r w:rsidRPr="00EA7252">
        <w:rPr>
          <w:spacing w:val="-3"/>
        </w:rPr>
        <w:t xml:space="preserve"> </w:t>
      </w:r>
      <w:r w:rsidRPr="00EA7252">
        <w:rPr>
          <w:spacing w:val="-2"/>
        </w:rPr>
        <w:t>логики</w:t>
      </w:r>
    </w:p>
    <w:p w:rsidR="00991C28" w:rsidRPr="00EA7252" w:rsidRDefault="001F7C28" w:rsidP="00EA7252">
      <w:pPr>
        <w:pStyle w:val="a4"/>
        <w:tabs>
          <w:tab w:val="left" w:pos="0"/>
          <w:tab w:val="left" w:pos="851"/>
        </w:tabs>
        <w:ind w:left="0" w:right="135" w:firstLine="567"/>
      </w:pPr>
      <w:r w:rsidRPr="00EA7252">
        <w:t>Оперировать</w:t>
      </w:r>
      <w:r w:rsidRPr="00EA7252">
        <w:rPr>
          <w:spacing w:val="40"/>
        </w:rPr>
        <w:t xml:space="preserve"> </w:t>
      </w:r>
      <w:r w:rsidRPr="00EA7252">
        <w:t>на</w:t>
      </w:r>
      <w:r w:rsidRPr="00EA7252">
        <w:rPr>
          <w:spacing w:val="40"/>
        </w:rPr>
        <w:t xml:space="preserve"> </w:t>
      </w:r>
      <w:r w:rsidRPr="00EA7252">
        <w:t>базовом</w:t>
      </w:r>
      <w:r w:rsidRPr="00EA7252">
        <w:rPr>
          <w:spacing w:val="40"/>
        </w:rPr>
        <w:t xml:space="preserve"> </w:t>
      </w:r>
      <w:r w:rsidRPr="00EA7252">
        <w:t>уровне</w:t>
      </w:r>
      <w:r w:rsidRPr="00EA7252">
        <w:rPr>
          <w:vertAlign w:val="superscript"/>
        </w:rPr>
        <w:t>3</w:t>
      </w:r>
      <w:r w:rsidRPr="00EA7252">
        <w:rPr>
          <w:spacing w:val="40"/>
        </w:rPr>
        <w:t xml:space="preserve"> </w:t>
      </w:r>
      <w:r w:rsidRPr="00EA7252">
        <w:t>понятиями:</w:t>
      </w:r>
      <w:r w:rsidRPr="00EA7252">
        <w:rPr>
          <w:spacing w:val="40"/>
        </w:rPr>
        <w:t xml:space="preserve"> </w:t>
      </w:r>
      <w:r w:rsidRPr="00EA7252">
        <w:t>множество,</w:t>
      </w:r>
      <w:r w:rsidRPr="00EA7252">
        <w:rPr>
          <w:spacing w:val="40"/>
        </w:rPr>
        <w:t xml:space="preserve"> </w:t>
      </w:r>
      <w:r w:rsidRPr="00EA7252">
        <w:t>элемент</w:t>
      </w:r>
      <w:r w:rsidRPr="00EA7252">
        <w:rPr>
          <w:spacing w:val="40"/>
        </w:rPr>
        <w:t xml:space="preserve"> </w:t>
      </w:r>
      <w:r w:rsidRPr="00EA7252">
        <w:t>множества,</w:t>
      </w:r>
      <w:r w:rsidRPr="00EA7252">
        <w:rPr>
          <w:spacing w:val="80"/>
        </w:rPr>
        <w:t xml:space="preserve"> </w:t>
      </w:r>
      <w:r w:rsidRPr="00EA7252">
        <w:t>подмножество, принадлежность;</w:t>
      </w:r>
    </w:p>
    <w:p w:rsidR="00991C28" w:rsidRPr="00EA7252" w:rsidRDefault="001F7C28" w:rsidP="00EA7252">
      <w:pPr>
        <w:pStyle w:val="a4"/>
        <w:tabs>
          <w:tab w:val="left" w:pos="0"/>
          <w:tab w:val="left" w:pos="851"/>
        </w:tabs>
        <w:ind w:left="0" w:right="135" w:firstLine="567"/>
      </w:pPr>
      <w:r w:rsidRPr="00EA7252">
        <w:t>задавать</w:t>
      </w:r>
      <w:r w:rsidRPr="00EA7252">
        <w:rPr>
          <w:spacing w:val="-5"/>
        </w:rPr>
        <w:t xml:space="preserve"> </w:t>
      </w:r>
      <w:r w:rsidRPr="00EA7252">
        <w:t>множества</w:t>
      </w:r>
      <w:r w:rsidRPr="00EA7252">
        <w:rPr>
          <w:spacing w:val="-4"/>
        </w:rPr>
        <w:t xml:space="preserve"> </w:t>
      </w:r>
      <w:r w:rsidRPr="00EA7252">
        <w:t>перечислением</w:t>
      </w:r>
      <w:r w:rsidRPr="00EA7252">
        <w:rPr>
          <w:spacing w:val="-4"/>
        </w:rPr>
        <w:t xml:space="preserve"> </w:t>
      </w:r>
      <w:r w:rsidRPr="00EA7252">
        <w:t>их</w:t>
      </w:r>
      <w:r w:rsidRPr="00EA7252">
        <w:rPr>
          <w:spacing w:val="-1"/>
        </w:rPr>
        <w:t xml:space="preserve"> </w:t>
      </w:r>
      <w:r w:rsidRPr="00EA7252">
        <w:rPr>
          <w:spacing w:val="-2"/>
        </w:rPr>
        <w:t>элементов;</w:t>
      </w:r>
    </w:p>
    <w:p w:rsidR="00991C28" w:rsidRPr="00EA7252" w:rsidRDefault="001F7C28" w:rsidP="00EA7252">
      <w:pPr>
        <w:pStyle w:val="a4"/>
        <w:tabs>
          <w:tab w:val="left" w:pos="0"/>
          <w:tab w:val="left" w:pos="851"/>
        </w:tabs>
        <w:ind w:left="0" w:right="135" w:firstLine="567"/>
      </w:pPr>
      <w:r w:rsidRPr="00EA7252">
        <w:t>находить пересечение, объединение, подмножество в простейших ситуациях; оперировать</w:t>
      </w:r>
      <w:r w:rsidRPr="00EA7252">
        <w:rPr>
          <w:spacing w:val="80"/>
        </w:rPr>
        <w:t xml:space="preserve"> </w:t>
      </w:r>
      <w:r w:rsidRPr="00EA7252">
        <w:t>на</w:t>
      </w:r>
      <w:r w:rsidRPr="00EA7252">
        <w:rPr>
          <w:spacing w:val="80"/>
        </w:rPr>
        <w:t xml:space="preserve"> </w:t>
      </w:r>
      <w:r w:rsidRPr="00EA7252">
        <w:t>базовом</w:t>
      </w:r>
      <w:r w:rsidRPr="00EA7252">
        <w:rPr>
          <w:spacing w:val="80"/>
        </w:rPr>
        <w:t xml:space="preserve"> </w:t>
      </w:r>
      <w:r w:rsidRPr="00EA7252">
        <w:t>уровне</w:t>
      </w:r>
      <w:r w:rsidRPr="00EA7252">
        <w:rPr>
          <w:spacing w:val="80"/>
        </w:rPr>
        <w:t xml:space="preserve"> </w:t>
      </w:r>
      <w:r w:rsidRPr="00EA7252">
        <w:t>понятиями:</w:t>
      </w:r>
      <w:r w:rsidRPr="00EA7252">
        <w:rPr>
          <w:spacing w:val="80"/>
        </w:rPr>
        <w:t xml:space="preserve"> </w:t>
      </w:r>
      <w:r w:rsidRPr="00EA7252">
        <w:t>определение,</w:t>
      </w:r>
      <w:r w:rsidRPr="00EA7252">
        <w:rPr>
          <w:spacing w:val="80"/>
        </w:rPr>
        <w:t xml:space="preserve"> </w:t>
      </w:r>
      <w:r w:rsidRPr="00EA7252">
        <w:t>аксиома,</w:t>
      </w:r>
      <w:r w:rsidRPr="00EA7252">
        <w:rPr>
          <w:spacing w:val="80"/>
        </w:rPr>
        <w:t xml:space="preserve"> </w:t>
      </w:r>
      <w:r w:rsidRPr="00EA7252">
        <w:t>теорема,</w:t>
      </w:r>
    </w:p>
    <w:p w:rsidR="00991C28" w:rsidRPr="00EA7252" w:rsidRDefault="001F7C28" w:rsidP="00EA7252">
      <w:pPr>
        <w:pStyle w:val="a4"/>
        <w:tabs>
          <w:tab w:val="left" w:pos="0"/>
          <w:tab w:val="left" w:pos="851"/>
        </w:tabs>
        <w:ind w:left="0" w:right="135" w:firstLine="567"/>
      </w:pPr>
      <w:r w:rsidRPr="00EA7252">
        <w:rPr>
          <w:spacing w:val="-2"/>
        </w:rPr>
        <w:t>доказательство;</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5"/>
        </w:rPr>
        <w:t xml:space="preserve"> </w:t>
      </w:r>
      <w:r w:rsidRPr="00EA7252">
        <w:t>примеры</w:t>
      </w:r>
      <w:r w:rsidRPr="00EA7252">
        <w:rPr>
          <w:spacing w:val="-6"/>
        </w:rPr>
        <w:t xml:space="preserve"> </w:t>
      </w:r>
      <w:r w:rsidRPr="00EA7252">
        <w:t>и</w:t>
      </w:r>
      <w:r w:rsidRPr="00EA7252">
        <w:rPr>
          <w:spacing w:val="-6"/>
        </w:rPr>
        <w:t xml:space="preserve"> </w:t>
      </w:r>
      <w:r w:rsidRPr="00EA7252">
        <w:t>контрпримеры</w:t>
      </w:r>
      <w:r w:rsidRPr="00EA7252">
        <w:rPr>
          <w:spacing w:val="-6"/>
        </w:rPr>
        <w:t xml:space="preserve"> </w:t>
      </w:r>
      <w:r w:rsidRPr="00EA7252">
        <w:t>для</w:t>
      </w:r>
      <w:r w:rsidRPr="00EA7252">
        <w:rPr>
          <w:spacing w:val="-6"/>
        </w:rPr>
        <w:t xml:space="preserve"> </w:t>
      </w:r>
      <w:r w:rsidRPr="00EA7252">
        <w:t>подтвержнения</w:t>
      </w:r>
      <w:r w:rsidRPr="00EA7252">
        <w:rPr>
          <w:spacing w:val="-6"/>
        </w:rPr>
        <w:t xml:space="preserve"> </w:t>
      </w:r>
      <w:r w:rsidRPr="00EA7252">
        <w:t>своих</w:t>
      </w:r>
      <w:r w:rsidRPr="00EA7252">
        <w:rPr>
          <w:spacing w:val="-4"/>
        </w:rPr>
        <w:t xml:space="preserve"> </w:t>
      </w:r>
      <w:r w:rsidRPr="00EA7252">
        <w:t>высказываний.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80"/>
        </w:rPr>
        <w:t xml:space="preserve"> </w:t>
      </w:r>
      <w:r w:rsidRPr="00EA7252">
        <w:t>графическое</w:t>
      </w:r>
      <w:r w:rsidRPr="00EA7252">
        <w:rPr>
          <w:spacing w:val="80"/>
        </w:rPr>
        <w:t xml:space="preserve"> </w:t>
      </w:r>
      <w:r w:rsidRPr="00EA7252">
        <w:t>представление</w:t>
      </w:r>
      <w:r w:rsidRPr="00EA7252">
        <w:rPr>
          <w:spacing w:val="80"/>
        </w:rPr>
        <w:t xml:space="preserve"> </w:t>
      </w:r>
      <w:r w:rsidRPr="00EA7252">
        <w:t>множеств</w:t>
      </w:r>
      <w:r w:rsidRPr="00EA7252">
        <w:rPr>
          <w:spacing w:val="80"/>
        </w:rPr>
        <w:t xml:space="preserve"> </w:t>
      </w:r>
      <w:r w:rsidRPr="00EA7252">
        <w:t>для</w:t>
      </w:r>
      <w:r w:rsidRPr="00EA7252">
        <w:rPr>
          <w:spacing w:val="80"/>
        </w:rPr>
        <w:t xml:space="preserve"> </w:t>
      </w:r>
      <w:r w:rsidRPr="00EA7252">
        <w:t>описания</w:t>
      </w:r>
      <w:r w:rsidRPr="00EA7252">
        <w:rPr>
          <w:spacing w:val="80"/>
        </w:rPr>
        <w:t xml:space="preserve"> </w:t>
      </w:r>
      <w:r w:rsidRPr="00EA7252">
        <w:t>реальных процессов и явлений, при решении задач других учебных предметов.</w:t>
      </w:r>
    </w:p>
    <w:p w:rsidR="00991C28" w:rsidRPr="00EA7252" w:rsidRDefault="001F7C28" w:rsidP="00EA7252">
      <w:pPr>
        <w:pStyle w:val="a4"/>
        <w:tabs>
          <w:tab w:val="left" w:pos="0"/>
          <w:tab w:val="left" w:pos="851"/>
        </w:tabs>
        <w:ind w:left="0" w:right="135" w:firstLine="567"/>
      </w:pPr>
      <w:r w:rsidRPr="00EA7252">
        <w:rPr>
          <w:spacing w:val="-4"/>
        </w:rPr>
        <w:t>Числа</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91C28" w:rsidRPr="00EA7252" w:rsidRDefault="001F7C28" w:rsidP="00EA7252">
      <w:pPr>
        <w:pStyle w:val="a4"/>
        <w:tabs>
          <w:tab w:val="left" w:pos="0"/>
          <w:tab w:val="left" w:pos="851"/>
        </w:tabs>
        <w:ind w:left="0" w:right="135" w:firstLine="567"/>
      </w:pPr>
      <w:r w:rsidRPr="00EA7252">
        <w:t>использовать свойства чисел и правила действий при выполнении вычислений; использовать</w:t>
      </w:r>
      <w:r w:rsidRPr="00EA7252">
        <w:rPr>
          <w:spacing w:val="11"/>
        </w:rPr>
        <w:t xml:space="preserve"> </w:t>
      </w:r>
      <w:r w:rsidRPr="00EA7252">
        <w:t>признаки</w:t>
      </w:r>
      <w:r w:rsidRPr="00EA7252">
        <w:rPr>
          <w:spacing w:val="10"/>
        </w:rPr>
        <w:t xml:space="preserve"> </w:t>
      </w:r>
      <w:r w:rsidRPr="00EA7252">
        <w:t>делимости</w:t>
      </w:r>
      <w:r w:rsidRPr="00EA7252">
        <w:rPr>
          <w:spacing w:val="13"/>
        </w:rPr>
        <w:t xml:space="preserve"> </w:t>
      </w:r>
      <w:r w:rsidRPr="00EA7252">
        <w:t>на</w:t>
      </w:r>
      <w:r w:rsidRPr="00EA7252">
        <w:rPr>
          <w:spacing w:val="11"/>
        </w:rPr>
        <w:t xml:space="preserve"> </w:t>
      </w:r>
      <w:r w:rsidRPr="00EA7252">
        <w:t>2,</w:t>
      </w:r>
      <w:r w:rsidRPr="00EA7252">
        <w:rPr>
          <w:spacing w:val="12"/>
        </w:rPr>
        <w:t xml:space="preserve"> </w:t>
      </w:r>
      <w:r w:rsidRPr="00EA7252">
        <w:t>5,</w:t>
      </w:r>
      <w:r w:rsidRPr="00EA7252">
        <w:rPr>
          <w:spacing w:val="12"/>
        </w:rPr>
        <w:t xml:space="preserve"> </w:t>
      </w:r>
      <w:r w:rsidRPr="00EA7252">
        <w:t>3,</w:t>
      </w:r>
      <w:r w:rsidRPr="00EA7252">
        <w:rPr>
          <w:spacing w:val="12"/>
        </w:rPr>
        <w:t xml:space="preserve"> </w:t>
      </w:r>
      <w:r w:rsidRPr="00EA7252">
        <w:t>9,</w:t>
      </w:r>
      <w:r w:rsidRPr="00EA7252">
        <w:rPr>
          <w:spacing w:val="12"/>
        </w:rPr>
        <w:t xml:space="preserve"> </w:t>
      </w:r>
      <w:r w:rsidRPr="00EA7252">
        <w:t>10</w:t>
      </w:r>
      <w:r w:rsidRPr="00EA7252">
        <w:rPr>
          <w:spacing w:val="12"/>
        </w:rPr>
        <w:t xml:space="preserve"> </w:t>
      </w:r>
      <w:r w:rsidRPr="00EA7252">
        <w:t>при</w:t>
      </w:r>
      <w:r w:rsidRPr="00EA7252">
        <w:rPr>
          <w:spacing w:val="13"/>
        </w:rPr>
        <w:t xml:space="preserve"> </w:t>
      </w:r>
      <w:r w:rsidRPr="00EA7252">
        <w:t>выполнении</w:t>
      </w:r>
      <w:r w:rsidRPr="00EA7252">
        <w:rPr>
          <w:spacing w:val="13"/>
        </w:rPr>
        <w:t xml:space="preserve"> </w:t>
      </w:r>
      <w:r w:rsidRPr="00EA7252">
        <w:t>вычислений</w:t>
      </w:r>
      <w:r w:rsidRPr="00EA7252">
        <w:rPr>
          <w:spacing w:val="14"/>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решении</w:t>
      </w:r>
      <w:r w:rsidRPr="00EA7252">
        <w:rPr>
          <w:spacing w:val="-4"/>
        </w:rPr>
        <w:t xml:space="preserve"> </w:t>
      </w:r>
      <w:r w:rsidRPr="00EA7252">
        <w:t>несложных</w:t>
      </w:r>
      <w:r w:rsidRPr="00EA7252">
        <w:rPr>
          <w:spacing w:val="-1"/>
        </w:rPr>
        <w:t xml:space="preserve"> </w:t>
      </w:r>
      <w:r w:rsidRPr="00EA7252">
        <w:rPr>
          <w:spacing w:val="-2"/>
        </w:rPr>
        <w:t>задач;</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4"/>
        </w:rPr>
        <w:t xml:space="preserve"> </w:t>
      </w:r>
      <w:r w:rsidRPr="00EA7252">
        <w:t>округление</w:t>
      </w:r>
      <w:r w:rsidRPr="00EA7252">
        <w:rPr>
          <w:spacing w:val="-6"/>
        </w:rPr>
        <w:t xml:space="preserve"> </w:t>
      </w:r>
      <w:r w:rsidRPr="00EA7252">
        <w:t>рациональных</w:t>
      </w:r>
      <w:r w:rsidRPr="00EA7252">
        <w:rPr>
          <w:spacing w:val="-4"/>
        </w:rPr>
        <w:t xml:space="preserve"> </w:t>
      </w:r>
      <w:r w:rsidRPr="00EA7252">
        <w:t>чисел</w:t>
      </w:r>
      <w:r w:rsidRPr="00EA7252">
        <w:rPr>
          <w:spacing w:val="-6"/>
        </w:rPr>
        <w:t xml:space="preserve"> </w:t>
      </w:r>
      <w:r w:rsidRPr="00EA7252">
        <w:t>в</w:t>
      </w:r>
      <w:r w:rsidRPr="00EA7252">
        <w:rPr>
          <w:spacing w:val="-6"/>
        </w:rPr>
        <w:t xml:space="preserve"> </w:t>
      </w:r>
      <w:r w:rsidRPr="00EA7252">
        <w:t>соответствии</w:t>
      </w:r>
      <w:r w:rsidRPr="00EA7252">
        <w:rPr>
          <w:spacing w:val="-5"/>
        </w:rPr>
        <w:t xml:space="preserve"> </w:t>
      </w:r>
      <w:r w:rsidRPr="00EA7252">
        <w:t>с</w:t>
      </w:r>
      <w:r w:rsidRPr="00EA7252">
        <w:rPr>
          <w:spacing w:val="-6"/>
        </w:rPr>
        <w:t xml:space="preserve"> </w:t>
      </w:r>
      <w:r w:rsidRPr="00EA7252">
        <w:t>правилами; оценивать</w:t>
      </w:r>
      <w:r w:rsidRPr="00EA7252">
        <w:rPr>
          <w:spacing w:val="-5"/>
        </w:rPr>
        <w:t xml:space="preserve"> </w:t>
      </w:r>
      <w:r w:rsidRPr="00EA7252">
        <w:t>значение</w:t>
      </w:r>
      <w:r w:rsidRPr="00EA7252">
        <w:rPr>
          <w:spacing w:val="-5"/>
        </w:rPr>
        <w:t xml:space="preserve"> </w:t>
      </w:r>
      <w:r w:rsidRPr="00EA7252">
        <w:t>квадратного</w:t>
      </w:r>
      <w:r w:rsidRPr="00EA7252">
        <w:rPr>
          <w:spacing w:val="-4"/>
        </w:rPr>
        <w:t xml:space="preserve"> </w:t>
      </w:r>
      <w:r w:rsidRPr="00EA7252">
        <w:t>корня</w:t>
      </w:r>
      <w:r w:rsidRPr="00EA7252">
        <w:rPr>
          <w:spacing w:val="-7"/>
        </w:rPr>
        <w:t xml:space="preserve"> </w:t>
      </w:r>
      <w:r w:rsidRPr="00EA7252">
        <w:t>из</w:t>
      </w:r>
      <w:r w:rsidRPr="00EA7252">
        <w:rPr>
          <w:spacing w:val="-6"/>
        </w:rPr>
        <w:t xml:space="preserve"> </w:t>
      </w:r>
      <w:r w:rsidRPr="00EA7252">
        <w:t>положительного</w:t>
      </w:r>
      <w:r w:rsidRPr="00EA7252">
        <w:rPr>
          <w:spacing w:val="-7"/>
        </w:rPr>
        <w:t xml:space="preserve"> </w:t>
      </w:r>
      <w:r w:rsidRPr="00EA7252">
        <w:t>целого</w:t>
      </w:r>
      <w:r w:rsidRPr="00EA7252">
        <w:rPr>
          <w:spacing w:val="-5"/>
        </w:rPr>
        <w:t xml:space="preserve"> </w:t>
      </w:r>
      <w:r w:rsidRPr="00EA7252">
        <w:t>числа; распознавать рациональные и иррациональные числа;</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5"/>
        </w:rPr>
        <w:t xml:space="preserve"> </w:t>
      </w:r>
      <w:r w:rsidRPr="00EA7252">
        <w:rPr>
          <w:spacing w:val="-2"/>
        </w:rPr>
        <w:t>числа.</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6"/>
        </w:rPr>
        <w:t xml:space="preserve"> </w:t>
      </w:r>
      <w:r w:rsidRPr="00EA7252">
        <w:t>результаты</w:t>
      </w:r>
      <w:r w:rsidRPr="00EA7252">
        <w:rPr>
          <w:spacing w:val="-7"/>
        </w:rPr>
        <w:t xml:space="preserve"> </w:t>
      </w:r>
      <w:r w:rsidRPr="00EA7252">
        <w:t>вычислений</w:t>
      </w:r>
      <w:r w:rsidRPr="00EA7252">
        <w:rPr>
          <w:spacing w:val="-7"/>
        </w:rPr>
        <w:t xml:space="preserve"> </w:t>
      </w:r>
      <w:r w:rsidRPr="00EA7252">
        <w:t>при</w:t>
      </w:r>
      <w:r w:rsidRPr="00EA7252">
        <w:rPr>
          <w:spacing w:val="-7"/>
        </w:rPr>
        <w:t xml:space="preserve"> </w:t>
      </w:r>
      <w:r w:rsidRPr="00EA7252">
        <w:t>решении</w:t>
      </w:r>
      <w:r w:rsidRPr="00EA7252">
        <w:rPr>
          <w:spacing w:val="-7"/>
        </w:rPr>
        <w:t xml:space="preserve"> </w:t>
      </w:r>
      <w:r w:rsidRPr="00EA7252">
        <w:t>практических</w:t>
      </w:r>
      <w:r w:rsidRPr="00EA7252">
        <w:rPr>
          <w:spacing w:val="-6"/>
        </w:rPr>
        <w:t xml:space="preserve"> </w:t>
      </w:r>
      <w:r w:rsidRPr="00EA7252">
        <w:t>задач; выполнять сравнение чисел в реальных ситуациях;</w:t>
      </w:r>
    </w:p>
    <w:p w:rsidR="00991C28" w:rsidRPr="00EA7252" w:rsidRDefault="001F7C28" w:rsidP="00EA7252">
      <w:pPr>
        <w:pStyle w:val="a4"/>
        <w:tabs>
          <w:tab w:val="left" w:pos="0"/>
          <w:tab w:val="left" w:pos="851"/>
        </w:tabs>
        <w:ind w:left="0" w:right="135" w:firstLine="567"/>
      </w:pPr>
      <w:r w:rsidRPr="00EA7252">
        <w:t>составлять числовые выражения при решении практических задач и задач из других учебных предметов.</w:t>
      </w:r>
    </w:p>
    <w:p w:rsidR="00991C28" w:rsidRPr="00EA7252" w:rsidRDefault="001F7C28" w:rsidP="00EA7252">
      <w:pPr>
        <w:pStyle w:val="a4"/>
        <w:tabs>
          <w:tab w:val="left" w:pos="0"/>
          <w:tab w:val="left" w:pos="851"/>
        </w:tabs>
        <w:ind w:left="0" w:right="135" w:firstLine="567"/>
      </w:pPr>
      <w:r w:rsidRPr="00EA7252">
        <w:t>Тождественные</w:t>
      </w:r>
      <w:r w:rsidRPr="00EA7252">
        <w:rPr>
          <w:spacing w:val="-6"/>
        </w:rPr>
        <w:t xml:space="preserve"> </w:t>
      </w:r>
      <w:r w:rsidRPr="00EA7252">
        <w:rPr>
          <w:spacing w:val="-2"/>
        </w:rPr>
        <w:t>преобразования</w:t>
      </w:r>
    </w:p>
    <w:p w:rsidR="00991C28" w:rsidRPr="00EA7252" w:rsidRDefault="001F7C28" w:rsidP="00EA7252">
      <w:pPr>
        <w:pStyle w:val="a4"/>
        <w:tabs>
          <w:tab w:val="left" w:pos="0"/>
          <w:tab w:val="left" w:pos="851"/>
        </w:tabs>
        <w:ind w:left="0" w:right="135" w:firstLine="567"/>
      </w:pPr>
      <w:r w:rsidRPr="00EA725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91C28" w:rsidRPr="00EA7252" w:rsidRDefault="00F95854" w:rsidP="00EA7252">
      <w:pPr>
        <w:pStyle w:val="a4"/>
        <w:tabs>
          <w:tab w:val="left" w:pos="0"/>
          <w:tab w:val="left" w:pos="851"/>
        </w:tabs>
        <w:ind w:left="0" w:right="135" w:firstLine="567"/>
      </w:pPr>
      <w:r>
        <w:pict>
          <v:rect id="docshape4" o:spid="_x0000_s2151" style="position:absolute;left:0;text-align:left;margin-left:85.1pt;margin-top:8.7pt;width:2in;height:.6pt;z-index:-15727616;mso-wrap-distance-left:0;mso-wrap-distance-right:0;mso-position-horizontal-relative:page" fillcolor="black" stroked="f">
            <w10:wrap type="topAndBottom" anchorx="page"/>
          </v:rect>
        </w:pict>
      </w:r>
      <w:r w:rsidR="001F7C28" w:rsidRPr="00EA7252">
        <w:t>выполнять</w:t>
      </w:r>
      <w:r w:rsidR="001F7C28" w:rsidRPr="00EA7252">
        <w:rPr>
          <w:spacing w:val="40"/>
        </w:rPr>
        <w:t xml:space="preserve"> </w:t>
      </w:r>
      <w:r w:rsidR="001F7C28" w:rsidRPr="00EA7252">
        <w:t>несложные</w:t>
      </w:r>
      <w:r w:rsidR="001F7C28" w:rsidRPr="00EA7252">
        <w:rPr>
          <w:spacing w:val="40"/>
        </w:rPr>
        <w:t xml:space="preserve"> </w:t>
      </w:r>
      <w:r w:rsidR="001F7C28" w:rsidRPr="00EA7252">
        <w:t>преобразования</w:t>
      </w:r>
      <w:r w:rsidR="001F7C28" w:rsidRPr="00EA7252">
        <w:rPr>
          <w:spacing w:val="40"/>
        </w:rPr>
        <w:t xml:space="preserve"> </w:t>
      </w:r>
      <w:r w:rsidR="001F7C28" w:rsidRPr="00EA7252">
        <w:t>целых</w:t>
      </w:r>
      <w:r w:rsidR="001F7C28" w:rsidRPr="00EA7252">
        <w:rPr>
          <w:spacing w:val="40"/>
        </w:rPr>
        <w:t xml:space="preserve"> </w:t>
      </w:r>
      <w:r w:rsidR="001F7C28" w:rsidRPr="00EA7252">
        <w:t>выражений:</w:t>
      </w:r>
      <w:r w:rsidR="001F7C28" w:rsidRPr="00EA7252">
        <w:rPr>
          <w:spacing w:val="40"/>
        </w:rPr>
        <w:t xml:space="preserve"> </w:t>
      </w:r>
      <w:r w:rsidR="001F7C28" w:rsidRPr="00EA7252">
        <w:t>раскрывать</w:t>
      </w:r>
      <w:r w:rsidR="001F7C28" w:rsidRPr="00EA7252">
        <w:rPr>
          <w:spacing w:val="40"/>
        </w:rPr>
        <w:t xml:space="preserve"> </w:t>
      </w:r>
      <w:r w:rsidR="001F7C28" w:rsidRPr="00EA7252">
        <w:t>скобки, приводить подобные слагаемые;</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80"/>
        </w:rPr>
        <w:t xml:space="preserve"> </w:t>
      </w:r>
      <w:r w:rsidRPr="00EA7252">
        <w:t>формулы</w:t>
      </w:r>
      <w:r w:rsidRPr="00EA7252">
        <w:rPr>
          <w:spacing w:val="80"/>
        </w:rPr>
        <w:t xml:space="preserve"> </w:t>
      </w:r>
      <w:r w:rsidRPr="00EA7252">
        <w:t>сокращенного</w:t>
      </w:r>
      <w:r w:rsidRPr="00EA7252">
        <w:rPr>
          <w:spacing w:val="80"/>
        </w:rPr>
        <w:t xml:space="preserve"> </w:t>
      </w:r>
      <w:r w:rsidRPr="00EA7252">
        <w:t>умножения</w:t>
      </w:r>
      <w:r w:rsidRPr="00EA7252">
        <w:rPr>
          <w:spacing w:val="80"/>
        </w:rPr>
        <w:t xml:space="preserve"> </w:t>
      </w:r>
      <w:r w:rsidRPr="00EA7252">
        <w:t>(квадрат</w:t>
      </w:r>
      <w:r w:rsidRPr="00EA7252">
        <w:rPr>
          <w:spacing w:val="80"/>
        </w:rPr>
        <w:t xml:space="preserve"> </w:t>
      </w:r>
      <w:r w:rsidRPr="00EA7252">
        <w:t>суммы,</w:t>
      </w:r>
      <w:r w:rsidRPr="00EA7252">
        <w:rPr>
          <w:spacing w:val="80"/>
        </w:rPr>
        <w:t xml:space="preserve"> </w:t>
      </w:r>
      <w:r w:rsidRPr="00EA7252">
        <w:t>квадрат</w:t>
      </w:r>
      <w:r w:rsidRPr="00EA7252">
        <w:rPr>
          <w:spacing w:val="80"/>
        </w:rPr>
        <w:t xml:space="preserve"> </w:t>
      </w:r>
      <w:r w:rsidRPr="00EA7252">
        <w:t>разности, разность квадратов) для упрощения вычислений значений выражений;</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7"/>
        </w:rPr>
        <w:t xml:space="preserve"> </w:t>
      </w:r>
      <w:r w:rsidRPr="00EA7252">
        <w:t>несложные</w:t>
      </w:r>
      <w:r w:rsidRPr="00EA7252">
        <w:rPr>
          <w:spacing w:val="-8"/>
        </w:rPr>
        <w:t xml:space="preserve"> </w:t>
      </w:r>
      <w:r w:rsidRPr="00EA7252">
        <w:t>преобразования</w:t>
      </w:r>
      <w:r w:rsidRPr="00EA7252">
        <w:rPr>
          <w:spacing w:val="-6"/>
        </w:rPr>
        <w:t xml:space="preserve"> </w:t>
      </w:r>
      <w:r w:rsidRPr="00EA7252">
        <w:t>дробно-линейных</w:t>
      </w:r>
      <w:r w:rsidRPr="00EA7252">
        <w:rPr>
          <w:spacing w:val="-4"/>
        </w:rPr>
        <w:t xml:space="preserve"> </w:t>
      </w:r>
      <w:r w:rsidRPr="00EA7252">
        <w:t>выражений</w:t>
      </w:r>
      <w:r w:rsidRPr="00EA7252">
        <w:rPr>
          <w:spacing w:val="-8"/>
        </w:rPr>
        <w:t xml:space="preserve"> </w:t>
      </w:r>
      <w:r w:rsidRPr="00EA7252">
        <w:t>и</w:t>
      </w:r>
      <w:r w:rsidRPr="00EA7252">
        <w:rPr>
          <w:spacing w:val="-6"/>
        </w:rPr>
        <w:t xml:space="preserve"> </w:t>
      </w:r>
      <w:r w:rsidRPr="00EA7252">
        <w:t>выражений с квадратными корнями.</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5"/>
        </w:rPr>
        <w:t xml:space="preserve"> </w:t>
      </w:r>
      <w:r w:rsidRPr="00EA7252">
        <w:t>жизни</w:t>
      </w:r>
      <w:r w:rsidRPr="00EA7252">
        <w:rPr>
          <w:spacing w:val="-7"/>
        </w:rPr>
        <w:t xml:space="preserve"> </w:t>
      </w:r>
      <w:r w:rsidRPr="00EA7252">
        <w:t>и</w:t>
      </w:r>
      <w:r w:rsidRPr="00EA7252">
        <w:rPr>
          <w:spacing w:val="-5"/>
        </w:rPr>
        <w:t xml:space="preserve"> </w:t>
      </w:r>
      <w:r w:rsidRPr="00EA7252">
        <w:t>при</w:t>
      </w:r>
      <w:r w:rsidRPr="00EA7252">
        <w:rPr>
          <w:spacing w:val="-7"/>
        </w:rPr>
        <w:t xml:space="preserve"> </w:t>
      </w:r>
      <w:r w:rsidRPr="00EA7252">
        <w:t>изучении</w:t>
      </w:r>
      <w:r w:rsidRPr="00EA7252">
        <w:rPr>
          <w:spacing w:val="-5"/>
        </w:rPr>
        <w:t xml:space="preserve"> </w:t>
      </w:r>
      <w:r w:rsidRPr="00EA7252">
        <w:t>других</w:t>
      </w:r>
      <w:r w:rsidRPr="00EA7252">
        <w:rPr>
          <w:spacing w:val="-6"/>
        </w:rPr>
        <w:t xml:space="preserve"> </w:t>
      </w:r>
      <w:r w:rsidRPr="00EA7252">
        <w:t>предметов: понимать смысл записи числа в стандартном виде;</w:t>
      </w:r>
    </w:p>
    <w:p w:rsidR="00991C28" w:rsidRPr="00EA7252" w:rsidRDefault="001F7C28" w:rsidP="00EA7252">
      <w:pPr>
        <w:pStyle w:val="a4"/>
        <w:tabs>
          <w:tab w:val="left" w:pos="0"/>
          <w:tab w:val="left" w:pos="851"/>
        </w:tabs>
        <w:ind w:left="0" w:right="135" w:firstLine="567"/>
      </w:pPr>
      <w:r w:rsidRPr="00EA7252">
        <w:t>оперировать</w:t>
      </w:r>
      <w:r w:rsidRPr="00EA7252">
        <w:rPr>
          <w:spacing w:val="-6"/>
        </w:rPr>
        <w:t xml:space="preserve"> </w:t>
      </w:r>
      <w:r w:rsidRPr="00EA7252">
        <w:t>на</w:t>
      </w:r>
      <w:r w:rsidRPr="00EA7252">
        <w:rPr>
          <w:spacing w:val="-8"/>
        </w:rPr>
        <w:t xml:space="preserve"> </w:t>
      </w:r>
      <w:r w:rsidRPr="00EA7252">
        <w:t>базовом</w:t>
      </w:r>
      <w:r w:rsidRPr="00EA7252">
        <w:rPr>
          <w:spacing w:val="-6"/>
        </w:rPr>
        <w:t xml:space="preserve"> </w:t>
      </w:r>
      <w:r w:rsidRPr="00EA7252">
        <w:t>уровне</w:t>
      </w:r>
      <w:r w:rsidRPr="00EA7252">
        <w:rPr>
          <w:spacing w:val="-8"/>
        </w:rPr>
        <w:t xml:space="preserve"> </w:t>
      </w:r>
      <w:r w:rsidRPr="00EA7252">
        <w:t>понятием</w:t>
      </w:r>
      <w:r w:rsidRPr="00EA7252">
        <w:rPr>
          <w:spacing w:val="-6"/>
        </w:rPr>
        <w:t xml:space="preserve"> </w:t>
      </w:r>
      <w:r w:rsidRPr="00EA7252">
        <w:t>«стандартная</w:t>
      </w:r>
      <w:r w:rsidRPr="00EA7252">
        <w:rPr>
          <w:spacing w:val="-7"/>
        </w:rPr>
        <w:t xml:space="preserve"> </w:t>
      </w:r>
      <w:r w:rsidRPr="00EA7252">
        <w:t>запись</w:t>
      </w:r>
      <w:r w:rsidRPr="00EA7252">
        <w:rPr>
          <w:spacing w:val="-7"/>
        </w:rPr>
        <w:t xml:space="preserve"> </w:t>
      </w:r>
      <w:r w:rsidRPr="00EA7252">
        <w:t>числа». Уравнения и неравенства</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91C28" w:rsidRPr="00EA7252" w:rsidRDefault="001F7C28" w:rsidP="00EA7252">
      <w:pPr>
        <w:pStyle w:val="a4"/>
        <w:tabs>
          <w:tab w:val="left" w:pos="0"/>
          <w:tab w:val="left" w:pos="851"/>
        </w:tabs>
        <w:ind w:left="0" w:right="135" w:firstLine="567"/>
      </w:pPr>
      <w:r w:rsidRPr="00EA7252">
        <w:t>проверять</w:t>
      </w:r>
      <w:r w:rsidRPr="00EA7252">
        <w:rPr>
          <w:spacing w:val="-5"/>
        </w:rPr>
        <w:t xml:space="preserve"> </w:t>
      </w:r>
      <w:r w:rsidRPr="00EA7252">
        <w:t>справедливость</w:t>
      </w:r>
      <w:r w:rsidRPr="00EA7252">
        <w:rPr>
          <w:spacing w:val="-2"/>
        </w:rPr>
        <w:t xml:space="preserve"> </w:t>
      </w:r>
      <w:r w:rsidRPr="00EA7252">
        <w:t>числовых</w:t>
      </w:r>
      <w:r w:rsidRPr="00EA7252">
        <w:rPr>
          <w:spacing w:val="-3"/>
        </w:rPr>
        <w:t xml:space="preserve"> </w:t>
      </w:r>
      <w:r w:rsidRPr="00EA7252">
        <w:t>равенств</w:t>
      </w:r>
      <w:r w:rsidRPr="00EA7252">
        <w:rPr>
          <w:spacing w:val="-3"/>
        </w:rPr>
        <w:t xml:space="preserve"> </w:t>
      </w:r>
      <w:r w:rsidRPr="00EA7252">
        <w:t>и</w:t>
      </w:r>
      <w:r w:rsidRPr="00EA7252">
        <w:rPr>
          <w:spacing w:val="-2"/>
        </w:rPr>
        <w:t xml:space="preserve"> неравенств;</w:t>
      </w:r>
    </w:p>
    <w:p w:rsidR="00991C28" w:rsidRPr="00EA7252" w:rsidRDefault="001F7C28" w:rsidP="00EA7252">
      <w:pPr>
        <w:pStyle w:val="a4"/>
        <w:tabs>
          <w:tab w:val="left" w:pos="0"/>
          <w:tab w:val="left" w:pos="851"/>
        </w:tabs>
        <w:ind w:left="0" w:right="135" w:firstLine="567"/>
      </w:pPr>
      <w:r w:rsidRPr="00EA7252">
        <w:t>решать</w:t>
      </w:r>
      <w:r w:rsidRPr="00EA7252">
        <w:rPr>
          <w:spacing w:val="-4"/>
        </w:rPr>
        <w:t xml:space="preserve"> </w:t>
      </w:r>
      <w:r w:rsidRPr="00EA7252">
        <w:t>линейные</w:t>
      </w:r>
      <w:r w:rsidRPr="00EA7252">
        <w:rPr>
          <w:spacing w:val="-7"/>
        </w:rPr>
        <w:t xml:space="preserve"> </w:t>
      </w:r>
      <w:r w:rsidRPr="00EA7252">
        <w:t>неравенства</w:t>
      </w:r>
      <w:r w:rsidRPr="00EA7252">
        <w:rPr>
          <w:spacing w:val="-6"/>
        </w:rPr>
        <w:t xml:space="preserve"> </w:t>
      </w:r>
      <w:r w:rsidRPr="00EA7252">
        <w:t>и</w:t>
      </w:r>
      <w:r w:rsidRPr="00EA7252">
        <w:rPr>
          <w:spacing w:val="-5"/>
        </w:rPr>
        <w:t xml:space="preserve"> </w:t>
      </w:r>
      <w:r w:rsidRPr="00EA7252">
        <w:t>несложные</w:t>
      </w:r>
      <w:r w:rsidRPr="00EA7252">
        <w:rPr>
          <w:spacing w:val="-7"/>
        </w:rPr>
        <w:t xml:space="preserve"> </w:t>
      </w:r>
      <w:r w:rsidRPr="00EA7252">
        <w:t>неравенства,</w:t>
      </w:r>
      <w:r w:rsidRPr="00EA7252">
        <w:rPr>
          <w:spacing w:val="-3"/>
        </w:rPr>
        <w:t xml:space="preserve"> </w:t>
      </w:r>
      <w:r w:rsidRPr="00EA7252">
        <w:t>сводящиеся</w:t>
      </w:r>
      <w:r w:rsidRPr="00EA7252">
        <w:rPr>
          <w:spacing w:val="-3"/>
        </w:rPr>
        <w:t xml:space="preserve"> </w:t>
      </w:r>
      <w:r w:rsidRPr="00EA7252">
        <w:t>к</w:t>
      </w:r>
      <w:r w:rsidRPr="00EA7252">
        <w:rPr>
          <w:spacing w:val="-5"/>
        </w:rPr>
        <w:t xml:space="preserve"> </w:t>
      </w:r>
      <w:r w:rsidRPr="00EA7252">
        <w:t>линейным; решать системы несложных линейных уравнений, неравенств;</w:t>
      </w:r>
    </w:p>
    <w:p w:rsidR="00991C28" w:rsidRPr="00EA7252" w:rsidRDefault="001F7C28" w:rsidP="00EA7252">
      <w:pPr>
        <w:pStyle w:val="a4"/>
        <w:tabs>
          <w:tab w:val="left" w:pos="0"/>
          <w:tab w:val="left" w:pos="851"/>
        </w:tabs>
        <w:ind w:left="0" w:right="135" w:firstLine="567"/>
      </w:pPr>
      <w:r w:rsidRPr="00EA7252">
        <w:t>проверять, является ли данное число решением уравнения (неравенства); решать</w:t>
      </w:r>
      <w:r w:rsidRPr="00EA7252">
        <w:rPr>
          <w:spacing w:val="-4"/>
        </w:rPr>
        <w:t xml:space="preserve"> </w:t>
      </w:r>
      <w:r w:rsidRPr="00EA7252">
        <w:t>квадратные</w:t>
      </w:r>
      <w:r w:rsidRPr="00EA7252">
        <w:rPr>
          <w:spacing w:val="-5"/>
        </w:rPr>
        <w:t xml:space="preserve"> </w:t>
      </w:r>
      <w:r w:rsidRPr="00EA7252">
        <w:t>уравнения</w:t>
      </w:r>
      <w:r w:rsidRPr="00EA7252">
        <w:rPr>
          <w:spacing w:val="-5"/>
        </w:rPr>
        <w:t xml:space="preserve"> </w:t>
      </w:r>
      <w:r w:rsidRPr="00EA7252">
        <w:t>по</w:t>
      </w:r>
      <w:r w:rsidRPr="00EA7252">
        <w:rPr>
          <w:spacing w:val="-7"/>
        </w:rPr>
        <w:t xml:space="preserve"> </w:t>
      </w:r>
      <w:r w:rsidRPr="00EA7252">
        <w:t>формуле</w:t>
      </w:r>
      <w:r w:rsidRPr="00EA7252">
        <w:rPr>
          <w:spacing w:val="-5"/>
        </w:rPr>
        <w:t xml:space="preserve"> </w:t>
      </w:r>
      <w:r w:rsidRPr="00EA7252">
        <w:t>корней</w:t>
      </w:r>
      <w:r w:rsidRPr="00EA7252">
        <w:rPr>
          <w:spacing w:val="-5"/>
        </w:rPr>
        <w:t xml:space="preserve"> </w:t>
      </w:r>
      <w:r w:rsidRPr="00EA7252">
        <w:t>квадратного</w:t>
      </w:r>
      <w:r w:rsidRPr="00EA7252">
        <w:rPr>
          <w:spacing w:val="-3"/>
        </w:rPr>
        <w:t xml:space="preserve"> </w:t>
      </w:r>
      <w:r w:rsidRPr="00EA7252">
        <w:t xml:space="preserve">уравнения; изображать решения </w:t>
      </w:r>
      <w:r w:rsidRPr="00EA7252">
        <w:lastRenderedPageBreak/>
        <w:t>неравенств и их систем на числовой прямой.</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40"/>
        </w:rPr>
        <w:t xml:space="preserve"> </w:t>
      </w:r>
      <w:r w:rsidRPr="00EA7252">
        <w:t>и</w:t>
      </w:r>
      <w:r w:rsidRPr="00EA7252">
        <w:rPr>
          <w:spacing w:val="40"/>
        </w:rPr>
        <w:t xml:space="preserve"> </w:t>
      </w:r>
      <w:r w:rsidRPr="00EA7252">
        <w:t>решать</w:t>
      </w:r>
      <w:r w:rsidRPr="00EA7252">
        <w:rPr>
          <w:spacing w:val="40"/>
        </w:rPr>
        <w:t xml:space="preserve"> </w:t>
      </w:r>
      <w:r w:rsidRPr="00EA7252">
        <w:t>линейные</w:t>
      </w:r>
      <w:r w:rsidRPr="00EA7252">
        <w:rPr>
          <w:spacing w:val="40"/>
        </w:rPr>
        <w:t xml:space="preserve"> </w:t>
      </w:r>
      <w:r w:rsidRPr="00EA7252">
        <w:t>уравнения</w:t>
      </w:r>
      <w:r w:rsidRPr="00EA7252">
        <w:rPr>
          <w:spacing w:val="40"/>
        </w:rPr>
        <w:t xml:space="preserve"> </w:t>
      </w:r>
      <w:r w:rsidRPr="00EA7252">
        <w:t>при</w:t>
      </w:r>
      <w:r w:rsidRPr="00EA7252">
        <w:rPr>
          <w:spacing w:val="40"/>
        </w:rPr>
        <w:t xml:space="preserve"> </w:t>
      </w:r>
      <w:r w:rsidRPr="00EA7252">
        <w:t>решении</w:t>
      </w:r>
      <w:r w:rsidRPr="00EA7252">
        <w:rPr>
          <w:spacing w:val="40"/>
        </w:rPr>
        <w:t xml:space="preserve"> </w:t>
      </w:r>
      <w:r w:rsidRPr="00EA7252">
        <w:t>задач,</w:t>
      </w:r>
      <w:r w:rsidRPr="00EA7252">
        <w:rPr>
          <w:spacing w:val="40"/>
        </w:rPr>
        <w:t xml:space="preserve"> </w:t>
      </w:r>
      <w:r w:rsidRPr="00EA7252">
        <w:t>возникающих</w:t>
      </w:r>
      <w:r w:rsidRPr="00EA7252">
        <w:rPr>
          <w:spacing w:val="40"/>
        </w:rPr>
        <w:t xml:space="preserve"> </w:t>
      </w:r>
      <w:r w:rsidRPr="00EA7252">
        <w:t>в других учебных предметах.</w:t>
      </w:r>
    </w:p>
    <w:p w:rsidR="00991C28" w:rsidRPr="00EA7252" w:rsidRDefault="001F7C28" w:rsidP="00EA7252">
      <w:pPr>
        <w:pStyle w:val="a4"/>
        <w:tabs>
          <w:tab w:val="left" w:pos="0"/>
          <w:tab w:val="left" w:pos="851"/>
        </w:tabs>
        <w:ind w:left="0" w:right="135" w:firstLine="567"/>
      </w:pPr>
      <w:r w:rsidRPr="00EA7252">
        <w:rPr>
          <w:spacing w:val="-2"/>
        </w:rPr>
        <w:t>Функции</w:t>
      </w:r>
    </w:p>
    <w:p w:rsidR="00991C28" w:rsidRPr="00EA7252" w:rsidRDefault="001F7C28" w:rsidP="00EA7252">
      <w:pPr>
        <w:pStyle w:val="a4"/>
        <w:tabs>
          <w:tab w:val="left" w:pos="0"/>
          <w:tab w:val="left" w:pos="851"/>
        </w:tabs>
        <w:ind w:left="0" w:right="135" w:firstLine="567"/>
      </w:pPr>
      <w:r w:rsidRPr="00EA7252">
        <w:t>Находить</w:t>
      </w:r>
      <w:r w:rsidRPr="00EA7252">
        <w:rPr>
          <w:spacing w:val="-5"/>
        </w:rPr>
        <w:t xml:space="preserve"> </w:t>
      </w:r>
      <w:r w:rsidRPr="00EA7252">
        <w:t>значение</w:t>
      </w:r>
      <w:r w:rsidRPr="00EA7252">
        <w:rPr>
          <w:spacing w:val="-1"/>
        </w:rPr>
        <w:t xml:space="preserve"> </w:t>
      </w:r>
      <w:r w:rsidRPr="00EA7252">
        <w:t>функции</w:t>
      </w:r>
      <w:r w:rsidRPr="00EA7252">
        <w:rPr>
          <w:spacing w:val="-3"/>
        </w:rPr>
        <w:t xml:space="preserve"> </w:t>
      </w:r>
      <w:r w:rsidRPr="00EA7252">
        <w:t>по</w:t>
      </w:r>
      <w:r w:rsidRPr="00EA7252">
        <w:rPr>
          <w:spacing w:val="-5"/>
        </w:rPr>
        <w:t xml:space="preserve"> </w:t>
      </w:r>
      <w:r w:rsidRPr="00EA7252">
        <w:t>заданному</w:t>
      </w:r>
      <w:r w:rsidRPr="00EA7252">
        <w:rPr>
          <w:spacing w:val="-10"/>
        </w:rPr>
        <w:t xml:space="preserve"> </w:t>
      </w:r>
      <w:r w:rsidRPr="00EA7252">
        <w:t>значению</w:t>
      </w:r>
      <w:r w:rsidRPr="00EA7252">
        <w:rPr>
          <w:spacing w:val="-2"/>
        </w:rPr>
        <w:t xml:space="preserve"> аргумента;</w:t>
      </w:r>
    </w:p>
    <w:p w:rsidR="00991C28" w:rsidRPr="00EA7252" w:rsidRDefault="001F7C28" w:rsidP="00EA7252">
      <w:pPr>
        <w:pStyle w:val="a4"/>
        <w:tabs>
          <w:tab w:val="left" w:pos="0"/>
          <w:tab w:val="left" w:pos="851"/>
        </w:tabs>
        <w:ind w:left="0" w:right="135" w:firstLine="567"/>
      </w:pPr>
      <w:r w:rsidRPr="00EA7252">
        <w:t>находить</w:t>
      </w:r>
      <w:r w:rsidRPr="00EA7252">
        <w:rPr>
          <w:spacing w:val="40"/>
        </w:rPr>
        <w:t xml:space="preserve"> </w:t>
      </w:r>
      <w:r w:rsidRPr="00EA7252">
        <w:t>значение</w:t>
      </w:r>
      <w:r w:rsidRPr="00EA7252">
        <w:rPr>
          <w:spacing w:val="40"/>
        </w:rPr>
        <w:t xml:space="preserve"> </w:t>
      </w:r>
      <w:r w:rsidRPr="00EA7252">
        <w:t>аргумента</w:t>
      </w:r>
      <w:r w:rsidRPr="00EA7252">
        <w:rPr>
          <w:spacing w:val="40"/>
        </w:rPr>
        <w:t xml:space="preserve"> </w:t>
      </w:r>
      <w:r w:rsidRPr="00EA7252">
        <w:t>по</w:t>
      </w:r>
      <w:r w:rsidRPr="00EA7252">
        <w:rPr>
          <w:spacing w:val="40"/>
        </w:rPr>
        <w:t xml:space="preserve"> </w:t>
      </w:r>
      <w:r w:rsidRPr="00EA7252">
        <w:t>заданному</w:t>
      </w:r>
      <w:r w:rsidRPr="00EA7252">
        <w:rPr>
          <w:spacing w:val="40"/>
        </w:rPr>
        <w:t xml:space="preserve"> </w:t>
      </w:r>
      <w:r w:rsidRPr="00EA7252">
        <w:t>значению</w:t>
      </w:r>
      <w:r w:rsidRPr="00EA7252">
        <w:rPr>
          <w:spacing w:val="40"/>
        </w:rPr>
        <w:t xml:space="preserve"> </w:t>
      </w:r>
      <w:r w:rsidRPr="00EA7252">
        <w:t>функции</w:t>
      </w:r>
      <w:r w:rsidRPr="00EA7252">
        <w:rPr>
          <w:spacing w:val="40"/>
        </w:rPr>
        <w:t xml:space="preserve"> </w:t>
      </w:r>
      <w:r w:rsidRPr="00EA7252">
        <w:t>в</w:t>
      </w:r>
      <w:r w:rsidRPr="00EA7252">
        <w:rPr>
          <w:spacing w:val="40"/>
        </w:rPr>
        <w:t xml:space="preserve"> </w:t>
      </w:r>
      <w:r w:rsidRPr="00EA7252">
        <w:t>несложных</w:t>
      </w:r>
      <w:r w:rsidRPr="00EA7252">
        <w:rPr>
          <w:spacing w:val="80"/>
        </w:rPr>
        <w:t xml:space="preserve"> </w:t>
      </w:r>
      <w:r w:rsidRPr="00EA7252">
        <w:rPr>
          <w:spacing w:val="-2"/>
        </w:rPr>
        <w:t>ситуациях;</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положение</w:t>
      </w:r>
      <w:r w:rsidRPr="00EA7252">
        <w:rPr>
          <w:spacing w:val="80"/>
        </w:rPr>
        <w:t xml:space="preserve"> </w:t>
      </w:r>
      <w:r w:rsidRPr="00EA7252">
        <w:t>точки</w:t>
      </w:r>
      <w:r w:rsidRPr="00EA7252">
        <w:rPr>
          <w:spacing w:val="80"/>
        </w:rPr>
        <w:t xml:space="preserve"> </w:t>
      </w:r>
      <w:r w:rsidRPr="00EA7252">
        <w:t>по</w:t>
      </w:r>
      <w:r w:rsidRPr="00EA7252">
        <w:rPr>
          <w:spacing w:val="80"/>
        </w:rPr>
        <w:t xml:space="preserve"> </w:t>
      </w:r>
      <w:r w:rsidRPr="00EA7252">
        <w:t>её</w:t>
      </w:r>
      <w:r w:rsidRPr="00EA7252">
        <w:rPr>
          <w:spacing w:val="80"/>
        </w:rPr>
        <w:t xml:space="preserve"> </w:t>
      </w:r>
      <w:r w:rsidRPr="00EA7252">
        <w:t>координатам,</w:t>
      </w:r>
      <w:r w:rsidRPr="00EA7252">
        <w:rPr>
          <w:spacing w:val="80"/>
        </w:rPr>
        <w:t xml:space="preserve"> </w:t>
      </w:r>
      <w:r w:rsidRPr="00EA7252">
        <w:t>координаты</w:t>
      </w:r>
      <w:r w:rsidRPr="00EA7252">
        <w:rPr>
          <w:spacing w:val="80"/>
        </w:rPr>
        <w:t xml:space="preserve"> </w:t>
      </w:r>
      <w:r w:rsidRPr="00EA7252">
        <w:t>точки</w:t>
      </w:r>
      <w:r w:rsidRPr="00EA7252">
        <w:rPr>
          <w:spacing w:val="80"/>
        </w:rPr>
        <w:t xml:space="preserve"> </w:t>
      </w:r>
      <w:r w:rsidRPr="00EA7252">
        <w:t>по</w:t>
      </w:r>
      <w:r w:rsidRPr="00EA7252">
        <w:rPr>
          <w:spacing w:val="80"/>
        </w:rPr>
        <w:t xml:space="preserve"> </w:t>
      </w:r>
      <w:r w:rsidRPr="00EA7252">
        <w:t>её</w:t>
      </w:r>
      <w:r w:rsidRPr="00EA7252">
        <w:rPr>
          <w:spacing w:val="40"/>
        </w:rPr>
        <w:t xml:space="preserve"> </w:t>
      </w:r>
      <w:r w:rsidRPr="00EA7252">
        <w:t>положению на координатной плоскости;</w:t>
      </w:r>
    </w:p>
    <w:p w:rsidR="00991C28" w:rsidRPr="00EA7252" w:rsidRDefault="001F7C28" w:rsidP="00EA7252">
      <w:pPr>
        <w:pStyle w:val="a4"/>
        <w:tabs>
          <w:tab w:val="left" w:pos="0"/>
          <w:tab w:val="left" w:pos="851"/>
        </w:tabs>
        <w:ind w:left="0" w:right="135" w:firstLine="567"/>
      </w:pPr>
      <w:r w:rsidRPr="00EA7252">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91C28" w:rsidRPr="00EA7252" w:rsidRDefault="001F7C28" w:rsidP="00EA7252">
      <w:pPr>
        <w:pStyle w:val="a4"/>
        <w:tabs>
          <w:tab w:val="left" w:pos="0"/>
          <w:tab w:val="left" w:pos="851"/>
        </w:tabs>
        <w:ind w:left="0" w:right="135" w:firstLine="567"/>
      </w:pPr>
      <w:r w:rsidRPr="00EA7252">
        <w:t>строить</w:t>
      </w:r>
      <w:r w:rsidRPr="00EA7252">
        <w:rPr>
          <w:spacing w:val="-2"/>
        </w:rPr>
        <w:t xml:space="preserve"> </w:t>
      </w:r>
      <w:r w:rsidRPr="00EA7252">
        <w:t>график</w:t>
      </w:r>
      <w:r w:rsidRPr="00EA7252">
        <w:rPr>
          <w:spacing w:val="-3"/>
        </w:rPr>
        <w:t xml:space="preserve"> </w:t>
      </w:r>
      <w:r w:rsidRPr="00EA7252">
        <w:t>линейной</w:t>
      </w:r>
      <w:r w:rsidRPr="00EA7252">
        <w:rPr>
          <w:spacing w:val="-2"/>
        </w:rPr>
        <w:t xml:space="preserve"> функции;</w:t>
      </w:r>
    </w:p>
    <w:p w:rsidR="00991C28" w:rsidRPr="00EA7252" w:rsidRDefault="001F7C28" w:rsidP="00EA7252">
      <w:pPr>
        <w:pStyle w:val="a4"/>
        <w:tabs>
          <w:tab w:val="left" w:pos="0"/>
          <w:tab w:val="left" w:pos="851"/>
        </w:tabs>
        <w:ind w:left="0" w:right="135" w:firstLine="567"/>
      </w:pPr>
      <w:r w:rsidRPr="00EA7252">
        <w:t>проверять, является ли данный график графиком заданной функции (линейной, квадратичной, обратной пропорциональности);</w:t>
      </w:r>
    </w:p>
    <w:p w:rsidR="00991C28" w:rsidRPr="00EA7252" w:rsidRDefault="001F7C28" w:rsidP="00EA7252">
      <w:pPr>
        <w:pStyle w:val="a4"/>
        <w:tabs>
          <w:tab w:val="left" w:pos="0"/>
          <w:tab w:val="left" w:pos="851"/>
        </w:tabs>
        <w:ind w:left="0" w:right="135" w:firstLine="567"/>
      </w:pPr>
      <w:r w:rsidRPr="00EA7252">
        <w:t xml:space="preserve">определять приближённые значения координат точки пересечения графиков </w:t>
      </w:r>
      <w:r w:rsidRPr="00EA7252">
        <w:rPr>
          <w:spacing w:val="-2"/>
        </w:rPr>
        <w:t>функций;</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последовательность, арифметическая прогрессия, геометрическая прогрессия;</w:t>
      </w:r>
    </w:p>
    <w:p w:rsidR="00991C28" w:rsidRPr="00EA7252" w:rsidRDefault="001F7C28" w:rsidP="00EA7252">
      <w:pPr>
        <w:pStyle w:val="a4"/>
        <w:tabs>
          <w:tab w:val="left" w:pos="0"/>
          <w:tab w:val="left" w:pos="851"/>
        </w:tabs>
        <w:ind w:left="0" w:right="135" w:firstLine="567"/>
      </w:pPr>
      <w:r w:rsidRPr="00EA7252">
        <w:t>решать задачи на прогрессии, в которых ответ может быть получен непосредственным подсчётом без применения формул.</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свойства</w:t>
      </w:r>
      <w:r w:rsidRPr="00EA7252">
        <w:rPr>
          <w:spacing w:val="-15"/>
        </w:rPr>
        <w:t xml:space="preserve"> </w:t>
      </w:r>
      <w:r w:rsidRPr="00EA7252">
        <w:t>линейной</w:t>
      </w:r>
      <w:r w:rsidRPr="00EA7252">
        <w:rPr>
          <w:spacing w:val="-15"/>
        </w:rPr>
        <w:t xml:space="preserve"> </w:t>
      </w:r>
      <w:r w:rsidRPr="00EA7252">
        <w:t>функции</w:t>
      </w:r>
      <w:r w:rsidRPr="00EA7252">
        <w:rPr>
          <w:spacing w:val="-15"/>
        </w:rPr>
        <w:t xml:space="preserve"> </w:t>
      </w:r>
      <w:r w:rsidRPr="00EA7252">
        <w:t>и</w:t>
      </w:r>
      <w:r w:rsidRPr="00EA7252">
        <w:rPr>
          <w:spacing w:val="-15"/>
        </w:rPr>
        <w:t xml:space="preserve"> </w:t>
      </w:r>
      <w:r w:rsidRPr="00EA7252">
        <w:t>ее</w:t>
      </w:r>
      <w:r w:rsidRPr="00EA7252">
        <w:rPr>
          <w:spacing w:val="-15"/>
        </w:rPr>
        <w:t xml:space="preserve"> </w:t>
      </w:r>
      <w:r w:rsidRPr="00EA7252">
        <w:t>график</w:t>
      </w:r>
      <w:r w:rsidRPr="00EA7252">
        <w:rPr>
          <w:spacing w:val="-15"/>
        </w:rPr>
        <w:t xml:space="preserve"> </w:t>
      </w:r>
      <w:r w:rsidRPr="00EA7252">
        <w:t>при</w:t>
      </w:r>
      <w:r w:rsidRPr="00EA7252">
        <w:rPr>
          <w:spacing w:val="-15"/>
        </w:rPr>
        <w:t xml:space="preserve"> </w:t>
      </w:r>
      <w:r w:rsidRPr="00EA7252">
        <w:t>решении</w:t>
      </w:r>
      <w:r w:rsidRPr="00EA7252">
        <w:rPr>
          <w:spacing w:val="-15"/>
        </w:rPr>
        <w:t xml:space="preserve"> </w:t>
      </w:r>
      <w:r w:rsidRPr="00EA7252">
        <w:t>задач</w:t>
      </w:r>
      <w:r w:rsidRPr="00EA7252">
        <w:rPr>
          <w:spacing w:val="-15"/>
        </w:rPr>
        <w:t xml:space="preserve"> </w:t>
      </w:r>
      <w:r w:rsidRPr="00EA7252">
        <w:t>из</w:t>
      </w:r>
      <w:r w:rsidRPr="00EA7252">
        <w:rPr>
          <w:spacing w:val="-15"/>
        </w:rPr>
        <w:t xml:space="preserve"> </w:t>
      </w:r>
      <w:r w:rsidRPr="00EA7252">
        <w:t>других учебных предметов.</w:t>
      </w:r>
    </w:p>
    <w:p w:rsidR="00991C28" w:rsidRPr="00EA7252" w:rsidRDefault="001F7C28" w:rsidP="00EA7252">
      <w:pPr>
        <w:pStyle w:val="a4"/>
        <w:tabs>
          <w:tab w:val="left" w:pos="0"/>
          <w:tab w:val="left" w:pos="851"/>
        </w:tabs>
        <w:ind w:left="0" w:right="135" w:firstLine="567"/>
      </w:pPr>
      <w:r w:rsidRPr="00EA7252">
        <w:t>Статистика и</w:t>
      </w:r>
      <w:r w:rsidRPr="00EA7252">
        <w:rPr>
          <w:spacing w:val="-1"/>
        </w:rPr>
        <w:t xml:space="preserve"> </w:t>
      </w:r>
      <w:r w:rsidRPr="00EA7252">
        <w:t xml:space="preserve">теория </w:t>
      </w:r>
      <w:r w:rsidRPr="00EA7252">
        <w:rPr>
          <w:spacing w:val="-2"/>
        </w:rPr>
        <w:t>вероятностей</w:t>
      </w:r>
    </w:p>
    <w:p w:rsidR="00991C28" w:rsidRPr="00EA7252" w:rsidRDefault="001F7C28" w:rsidP="00EA7252">
      <w:pPr>
        <w:pStyle w:val="a4"/>
        <w:tabs>
          <w:tab w:val="left" w:pos="0"/>
          <w:tab w:val="left" w:pos="851"/>
        </w:tabs>
        <w:ind w:left="0" w:right="135" w:firstLine="567"/>
      </w:pPr>
      <w:r w:rsidRPr="00EA7252">
        <w:t>Иметь представление о статистических характеристиках, вероятности случайного события, комбинаторных задачах;</w:t>
      </w:r>
    </w:p>
    <w:p w:rsidR="00991C28" w:rsidRPr="00EA7252" w:rsidRDefault="001F7C28" w:rsidP="00EA7252">
      <w:pPr>
        <w:pStyle w:val="a4"/>
        <w:tabs>
          <w:tab w:val="left" w:pos="0"/>
          <w:tab w:val="left" w:pos="851"/>
        </w:tabs>
        <w:ind w:left="0" w:right="135" w:firstLine="567"/>
      </w:pPr>
      <w:r w:rsidRPr="00EA7252">
        <w:t xml:space="preserve">решать простейшие комбинаторные задачи методом прямого и организованного </w:t>
      </w:r>
      <w:r w:rsidRPr="00EA7252">
        <w:rPr>
          <w:spacing w:val="-2"/>
        </w:rPr>
        <w:t>перебора;</w:t>
      </w:r>
    </w:p>
    <w:p w:rsidR="00991C28" w:rsidRPr="00EA7252" w:rsidRDefault="001F7C28" w:rsidP="00EA7252">
      <w:pPr>
        <w:pStyle w:val="a4"/>
        <w:tabs>
          <w:tab w:val="left" w:pos="0"/>
          <w:tab w:val="left" w:pos="851"/>
        </w:tabs>
        <w:ind w:left="0" w:right="135" w:firstLine="567"/>
      </w:pPr>
      <w:r w:rsidRPr="00EA7252">
        <w:t>представлять</w:t>
      </w:r>
      <w:r w:rsidRPr="00EA7252">
        <w:rPr>
          <w:spacing w:val="-3"/>
        </w:rPr>
        <w:t xml:space="preserve"> </w:t>
      </w:r>
      <w:r w:rsidRPr="00EA7252">
        <w:t>данные</w:t>
      </w:r>
      <w:r w:rsidRPr="00EA7252">
        <w:rPr>
          <w:spacing w:val="-4"/>
        </w:rPr>
        <w:t xml:space="preserve"> </w:t>
      </w:r>
      <w:r w:rsidRPr="00EA7252">
        <w:t>в</w:t>
      </w:r>
      <w:r w:rsidRPr="00EA7252">
        <w:rPr>
          <w:spacing w:val="-3"/>
        </w:rPr>
        <w:t xml:space="preserve"> </w:t>
      </w:r>
      <w:r w:rsidRPr="00EA7252">
        <w:t>виде</w:t>
      </w:r>
      <w:r w:rsidRPr="00EA7252">
        <w:rPr>
          <w:spacing w:val="-3"/>
        </w:rPr>
        <w:t xml:space="preserve"> </w:t>
      </w:r>
      <w:r w:rsidRPr="00EA7252">
        <w:t>таблиц,</w:t>
      </w:r>
      <w:r w:rsidRPr="00EA7252">
        <w:rPr>
          <w:spacing w:val="-2"/>
        </w:rPr>
        <w:t xml:space="preserve"> </w:t>
      </w:r>
      <w:r w:rsidRPr="00EA7252">
        <w:t xml:space="preserve">диаграмм, </w:t>
      </w:r>
      <w:r w:rsidRPr="00EA7252">
        <w:rPr>
          <w:spacing w:val="-2"/>
        </w:rPr>
        <w:t>графиков;</w:t>
      </w:r>
    </w:p>
    <w:p w:rsidR="00991C28" w:rsidRPr="00EA7252" w:rsidRDefault="001F7C28" w:rsidP="00EA7252">
      <w:pPr>
        <w:pStyle w:val="a4"/>
        <w:tabs>
          <w:tab w:val="left" w:pos="0"/>
          <w:tab w:val="left" w:pos="851"/>
        </w:tabs>
        <w:ind w:left="0" w:right="135" w:firstLine="567"/>
      </w:pPr>
      <w:r w:rsidRPr="00EA7252">
        <w:t>читать</w:t>
      </w:r>
      <w:r w:rsidRPr="00EA7252">
        <w:rPr>
          <w:spacing w:val="-5"/>
        </w:rPr>
        <w:t xml:space="preserve"> </w:t>
      </w:r>
      <w:r w:rsidRPr="00EA7252">
        <w:t>информацию,</w:t>
      </w:r>
      <w:r w:rsidRPr="00EA7252">
        <w:rPr>
          <w:spacing w:val="-5"/>
        </w:rPr>
        <w:t xml:space="preserve"> </w:t>
      </w:r>
      <w:r w:rsidRPr="00EA7252">
        <w:t>представленную</w:t>
      </w:r>
      <w:r w:rsidRPr="00EA7252">
        <w:rPr>
          <w:spacing w:val="-5"/>
        </w:rPr>
        <w:t xml:space="preserve"> </w:t>
      </w:r>
      <w:r w:rsidRPr="00EA7252">
        <w:t>в</w:t>
      </w:r>
      <w:r w:rsidRPr="00EA7252">
        <w:rPr>
          <w:spacing w:val="-6"/>
        </w:rPr>
        <w:t xml:space="preserve"> </w:t>
      </w:r>
      <w:r w:rsidRPr="00EA7252">
        <w:t>виде</w:t>
      </w:r>
      <w:r w:rsidRPr="00EA7252">
        <w:rPr>
          <w:spacing w:val="-6"/>
        </w:rPr>
        <w:t xml:space="preserve"> </w:t>
      </w:r>
      <w:r w:rsidRPr="00EA7252">
        <w:t>таблицы,</w:t>
      </w:r>
      <w:r w:rsidRPr="00EA7252">
        <w:rPr>
          <w:spacing w:val="-5"/>
        </w:rPr>
        <w:t xml:space="preserve"> </w:t>
      </w:r>
      <w:r w:rsidRPr="00EA7252">
        <w:t>диаграммы,</w:t>
      </w:r>
      <w:r w:rsidRPr="00EA7252">
        <w:rPr>
          <w:spacing w:val="-5"/>
        </w:rPr>
        <w:t xml:space="preserve"> </w:t>
      </w:r>
      <w:r w:rsidRPr="00EA7252">
        <w:t>графика; определять основные статистические характеристики числовых наборов; оценивать вероятность события в простейших случаях;</w:t>
      </w:r>
    </w:p>
    <w:p w:rsidR="00991C28" w:rsidRPr="00EA7252" w:rsidRDefault="001F7C28" w:rsidP="00EA7252">
      <w:pPr>
        <w:pStyle w:val="a4"/>
        <w:tabs>
          <w:tab w:val="left" w:pos="0"/>
          <w:tab w:val="left" w:pos="851"/>
        </w:tabs>
        <w:ind w:left="0" w:right="135" w:firstLine="567"/>
      </w:pPr>
      <w:r w:rsidRPr="00EA7252">
        <w:t>иметь</w:t>
      </w:r>
      <w:r w:rsidRPr="00EA7252">
        <w:rPr>
          <w:spacing w:val="-4"/>
        </w:rPr>
        <w:t xml:space="preserve"> </w:t>
      </w:r>
      <w:r w:rsidRPr="00EA7252">
        <w:t>представление</w:t>
      </w:r>
      <w:r w:rsidRPr="00EA7252">
        <w:rPr>
          <w:spacing w:val="-5"/>
        </w:rPr>
        <w:t xml:space="preserve"> </w:t>
      </w:r>
      <w:r w:rsidRPr="00EA7252">
        <w:t>о</w:t>
      </w:r>
      <w:r w:rsidRPr="00EA7252">
        <w:rPr>
          <w:spacing w:val="-5"/>
        </w:rPr>
        <w:t xml:space="preserve"> </w:t>
      </w:r>
      <w:r w:rsidRPr="00EA7252">
        <w:t>роли</w:t>
      </w:r>
      <w:r w:rsidRPr="00EA7252">
        <w:rPr>
          <w:spacing w:val="-4"/>
        </w:rPr>
        <w:t xml:space="preserve"> </w:t>
      </w:r>
      <w:r w:rsidRPr="00EA7252">
        <w:t>закона</w:t>
      </w:r>
      <w:r w:rsidRPr="00EA7252">
        <w:rPr>
          <w:spacing w:val="-5"/>
        </w:rPr>
        <w:t xml:space="preserve"> </w:t>
      </w:r>
      <w:r w:rsidRPr="00EA7252">
        <w:t>больших</w:t>
      </w:r>
      <w:r w:rsidRPr="00EA7252">
        <w:rPr>
          <w:spacing w:val="-3"/>
        </w:rPr>
        <w:t xml:space="preserve"> </w:t>
      </w:r>
      <w:r w:rsidRPr="00EA7252">
        <w:t>чисел</w:t>
      </w:r>
      <w:r w:rsidRPr="00EA7252">
        <w:rPr>
          <w:spacing w:val="-5"/>
        </w:rPr>
        <w:t xml:space="preserve"> </w:t>
      </w:r>
      <w:r w:rsidRPr="00EA7252">
        <w:t>в</w:t>
      </w:r>
      <w:r w:rsidRPr="00EA7252">
        <w:rPr>
          <w:spacing w:val="-5"/>
        </w:rPr>
        <w:t xml:space="preserve"> </w:t>
      </w:r>
      <w:r w:rsidRPr="00EA7252">
        <w:t>массовых</w:t>
      </w:r>
      <w:r w:rsidRPr="00EA7252">
        <w:rPr>
          <w:spacing w:val="-3"/>
        </w:rPr>
        <w:t xml:space="preserve"> </w:t>
      </w:r>
      <w:r w:rsidRPr="00EA7252">
        <w:t>явлениях.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7"/>
        </w:rPr>
        <w:t xml:space="preserve"> </w:t>
      </w:r>
      <w:r w:rsidRPr="00EA7252">
        <w:t>количество</w:t>
      </w:r>
      <w:r w:rsidRPr="00EA7252">
        <w:rPr>
          <w:spacing w:val="-3"/>
        </w:rPr>
        <w:t xml:space="preserve"> </w:t>
      </w:r>
      <w:r w:rsidRPr="00EA7252">
        <w:t>возможных</w:t>
      </w:r>
      <w:r w:rsidRPr="00EA7252">
        <w:rPr>
          <w:spacing w:val="-3"/>
        </w:rPr>
        <w:t xml:space="preserve"> </w:t>
      </w:r>
      <w:r w:rsidRPr="00EA7252">
        <w:t>вариантов</w:t>
      </w:r>
      <w:r w:rsidRPr="00EA7252">
        <w:rPr>
          <w:spacing w:val="-3"/>
        </w:rPr>
        <w:t xml:space="preserve"> </w:t>
      </w:r>
      <w:r w:rsidRPr="00EA7252">
        <w:t>методом</w:t>
      </w:r>
      <w:r w:rsidRPr="00EA7252">
        <w:rPr>
          <w:spacing w:val="-4"/>
        </w:rPr>
        <w:t xml:space="preserve"> </w:t>
      </w:r>
      <w:r w:rsidRPr="00EA7252">
        <w:rPr>
          <w:spacing w:val="-2"/>
        </w:rPr>
        <w:t>перебора;</w:t>
      </w:r>
    </w:p>
    <w:p w:rsidR="00991C28" w:rsidRPr="00EA7252" w:rsidRDefault="001F7C28" w:rsidP="00EA7252">
      <w:pPr>
        <w:pStyle w:val="a4"/>
        <w:tabs>
          <w:tab w:val="left" w:pos="0"/>
          <w:tab w:val="left" w:pos="851"/>
        </w:tabs>
        <w:ind w:left="0" w:right="135" w:firstLine="567"/>
      </w:pPr>
      <w:r w:rsidRPr="00EA7252">
        <w:t>иметь представление о роли практически достоверных и маловероятных событий; сравнивать</w:t>
      </w:r>
      <w:r w:rsidRPr="00EA7252">
        <w:rPr>
          <w:spacing w:val="76"/>
        </w:rPr>
        <w:t xml:space="preserve"> </w:t>
      </w:r>
      <w:r w:rsidRPr="00EA7252">
        <w:t>основные</w:t>
      </w:r>
      <w:r w:rsidRPr="00EA7252">
        <w:rPr>
          <w:spacing w:val="76"/>
        </w:rPr>
        <w:t xml:space="preserve"> </w:t>
      </w:r>
      <w:r w:rsidRPr="00EA7252">
        <w:t>статистические</w:t>
      </w:r>
      <w:r w:rsidRPr="00EA7252">
        <w:rPr>
          <w:spacing w:val="74"/>
        </w:rPr>
        <w:t xml:space="preserve"> </w:t>
      </w:r>
      <w:r w:rsidRPr="00EA7252">
        <w:t>характеристики,</w:t>
      </w:r>
      <w:r w:rsidRPr="00EA7252">
        <w:rPr>
          <w:spacing w:val="75"/>
        </w:rPr>
        <w:t xml:space="preserve"> </w:t>
      </w:r>
      <w:r w:rsidRPr="00EA7252">
        <w:t>полученные</w:t>
      </w:r>
      <w:r w:rsidRPr="00EA7252">
        <w:rPr>
          <w:spacing w:val="76"/>
        </w:rPr>
        <w:t xml:space="preserve"> </w:t>
      </w:r>
      <w:r w:rsidRPr="00EA7252">
        <w:t>в</w:t>
      </w:r>
      <w:r w:rsidRPr="00EA7252">
        <w:rPr>
          <w:spacing w:val="74"/>
        </w:rPr>
        <w:t xml:space="preserve"> </w:t>
      </w:r>
      <w:r w:rsidRPr="00EA7252">
        <w:t>процессе</w:t>
      </w:r>
    </w:p>
    <w:p w:rsidR="00991C28" w:rsidRPr="00EA7252" w:rsidRDefault="001F7C28" w:rsidP="00EA7252">
      <w:pPr>
        <w:pStyle w:val="a4"/>
        <w:tabs>
          <w:tab w:val="left" w:pos="0"/>
          <w:tab w:val="left" w:pos="851"/>
        </w:tabs>
        <w:ind w:left="0" w:right="135" w:firstLine="567"/>
      </w:pPr>
      <w:r w:rsidRPr="00EA7252">
        <w:t>решения</w:t>
      </w:r>
      <w:r w:rsidRPr="00EA7252">
        <w:rPr>
          <w:spacing w:val="-3"/>
        </w:rPr>
        <w:t xml:space="preserve"> </w:t>
      </w:r>
      <w:r w:rsidRPr="00EA7252">
        <w:t>прикладной</w:t>
      </w:r>
      <w:r w:rsidRPr="00EA7252">
        <w:rPr>
          <w:spacing w:val="-5"/>
        </w:rPr>
        <w:t xml:space="preserve"> </w:t>
      </w:r>
      <w:r w:rsidRPr="00EA7252">
        <w:t>задачи,</w:t>
      </w:r>
      <w:r w:rsidRPr="00EA7252">
        <w:rPr>
          <w:spacing w:val="-2"/>
        </w:rPr>
        <w:t xml:space="preserve"> </w:t>
      </w:r>
      <w:r w:rsidRPr="00EA7252">
        <w:t>изучения</w:t>
      </w:r>
      <w:r w:rsidRPr="00EA7252">
        <w:rPr>
          <w:spacing w:val="-3"/>
        </w:rPr>
        <w:t xml:space="preserve"> </w:t>
      </w:r>
      <w:r w:rsidRPr="00EA7252">
        <w:t>реального</w:t>
      </w:r>
      <w:r w:rsidRPr="00EA7252">
        <w:rPr>
          <w:spacing w:val="-2"/>
        </w:rPr>
        <w:t xml:space="preserve"> явления;</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4"/>
        </w:rPr>
        <w:t xml:space="preserve"> </w:t>
      </w:r>
      <w:r w:rsidRPr="00EA7252">
        <w:t>вероятность</w:t>
      </w:r>
      <w:r w:rsidRPr="00EA7252">
        <w:rPr>
          <w:spacing w:val="-7"/>
        </w:rPr>
        <w:t xml:space="preserve"> </w:t>
      </w:r>
      <w:r w:rsidRPr="00EA7252">
        <w:t>реальных</w:t>
      </w:r>
      <w:r w:rsidRPr="00EA7252">
        <w:rPr>
          <w:spacing w:val="-4"/>
        </w:rPr>
        <w:t xml:space="preserve"> </w:t>
      </w:r>
      <w:r w:rsidRPr="00EA7252">
        <w:t>событий</w:t>
      </w:r>
      <w:r w:rsidRPr="00EA7252">
        <w:rPr>
          <w:spacing w:val="-5"/>
        </w:rPr>
        <w:t xml:space="preserve"> </w:t>
      </w:r>
      <w:r w:rsidRPr="00EA7252">
        <w:t>и</w:t>
      </w:r>
      <w:r w:rsidRPr="00EA7252">
        <w:rPr>
          <w:spacing w:val="-5"/>
        </w:rPr>
        <w:t xml:space="preserve"> </w:t>
      </w:r>
      <w:r w:rsidRPr="00EA7252">
        <w:t>явлений</w:t>
      </w:r>
      <w:r w:rsidRPr="00EA7252">
        <w:rPr>
          <w:spacing w:val="-5"/>
        </w:rPr>
        <w:t xml:space="preserve"> </w:t>
      </w:r>
      <w:r w:rsidRPr="00EA7252">
        <w:t>в</w:t>
      </w:r>
      <w:r w:rsidRPr="00EA7252">
        <w:rPr>
          <w:spacing w:val="-6"/>
        </w:rPr>
        <w:t xml:space="preserve"> </w:t>
      </w:r>
      <w:r w:rsidRPr="00EA7252">
        <w:t>несложных</w:t>
      </w:r>
      <w:r w:rsidRPr="00EA7252">
        <w:rPr>
          <w:spacing w:val="-3"/>
        </w:rPr>
        <w:t xml:space="preserve"> </w:t>
      </w:r>
      <w:r w:rsidRPr="00EA7252">
        <w:t>ситуациях. Текстовые задачи</w:t>
      </w:r>
    </w:p>
    <w:p w:rsidR="00991C28" w:rsidRPr="00EA7252" w:rsidRDefault="001F7C28" w:rsidP="00EA7252">
      <w:pPr>
        <w:pStyle w:val="a4"/>
        <w:tabs>
          <w:tab w:val="left" w:pos="0"/>
          <w:tab w:val="left" w:pos="851"/>
        </w:tabs>
        <w:ind w:left="0" w:right="135" w:firstLine="567"/>
      </w:pPr>
      <w:r w:rsidRPr="00EA7252">
        <w:t xml:space="preserve">Решать несложные сюжетные задачи разных типов на все арифметические </w:t>
      </w:r>
      <w:r w:rsidRPr="00EA7252">
        <w:rPr>
          <w:spacing w:val="-2"/>
        </w:rPr>
        <w:t>действия;</w:t>
      </w:r>
    </w:p>
    <w:p w:rsidR="00991C28" w:rsidRPr="00EA7252" w:rsidRDefault="001F7C28" w:rsidP="00EA7252">
      <w:pPr>
        <w:pStyle w:val="a4"/>
        <w:tabs>
          <w:tab w:val="left" w:pos="0"/>
          <w:tab w:val="left" w:pos="851"/>
        </w:tabs>
        <w:ind w:left="0" w:right="135" w:firstLine="567"/>
      </w:pPr>
      <w:r w:rsidRPr="00EA7252">
        <w:t>строить</w:t>
      </w:r>
      <w:r w:rsidRPr="00EA7252">
        <w:rPr>
          <w:spacing w:val="-2"/>
        </w:rPr>
        <w:t xml:space="preserve"> </w:t>
      </w:r>
      <w:r w:rsidRPr="00EA7252">
        <w:t>модель</w:t>
      </w:r>
      <w:r w:rsidRPr="00EA7252">
        <w:rPr>
          <w:spacing w:val="-1"/>
        </w:rPr>
        <w:t xml:space="preserve"> </w:t>
      </w:r>
      <w:r w:rsidRPr="00EA7252">
        <w:t>условия</w:t>
      </w:r>
      <w:r w:rsidRPr="00EA7252">
        <w:rPr>
          <w:spacing w:val="-3"/>
        </w:rPr>
        <w:t xml:space="preserve"> </w:t>
      </w:r>
      <w:r w:rsidRPr="00EA7252">
        <w:t>задачи</w:t>
      </w:r>
      <w:r w:rsidRPr="00EA7252">
        <w:rPr>
          <w:spacing w:val="-3"/>
        </w:rPr>
        <w:t xml:space="preserve"> </w:t>
      </w:r>
      <w:r w:rsidRPr="00EA7252">
        <w:t>(в</w:t>
      </w:r>
      <w:r w:rsidRPr="00EA7252">
        <w:rPr>
          <w:spacing w:val="-5"/>
        </w:rPr>
        <w:t xml:space="preserve"> </w:t>
      </w:r>
      <w:r w:rsidRPr="00EA7252">
        <w:t>виде</w:t>
      </w:r>
      <w:r w:rsidRPr="00EA7252">
        <w:rPr>
          <w:spacing w:val="-4"/>
        </w:rPr>
        <w:t xml:space="preserve"> </w:t>
      </w:r>
      <w:r w:rsidRPr="00EA7252">
        <w:t>таблицы,</w:t>
      </w:r>
      <w:r w:rsidRPr="00EA7252">
        <w:rPr>
          <w:spacing w:val="-3"/>
        </w:rPr>
        <w:t xml:space="preserve"> </w:t>
      </w:r>
      <w:r w:rsidRPr="00EA7252">
        <w:t>схемы,</w:t>
      </w:r>
      <w:r w:rsidRPr="00EA7252">
        <w:rPr>
          <w:spacing w:val="-3"/>
        </w:rPr>
        <w:t xml:space="preserve"> </w:t>
      </w:r>
      <w:r w:rsidRPr="00EA7252">
        <w:t>рисунка</w:t>
      </w:r>
      <w:r w:rsidRPr="00EA7252">
        <w:rPr>
          <w:spacing w:val="-4"/>
        </w:rPr>
        <w:t xml:space="preserve"> </w:t>
      </w:r>
      <w:r w:rsidRPr="00EA7252">
        <w:t>или</w:t>
      </w:r>
      <w:r w:rsidRPr="00EA7252">
        <w:rPr>
          <w:spacing w:val="-2"/>
        </w:rPr>
        <w:t xml:space="preserve"> </w:t>
      </w:r>
      <w:r w:rsidRPr="00EA7252">
        <w:t>уравнения),</w:t>
      </w:r>
      <w:r w:rsidRPr="00EA7252">
        <w:rPr>
          <w:spacing w:val="-4"/>
        </w:rPr>
        <w:t xml:space="preserve"> </w:t>
      </w:r>
      <w:r w:rsidRPr="00EA7252">
        <w:t xml:space="preserve">в которой даны значения двух из трёх взаимосвязанных величин, с целью поиска решения </w:t>
      </w:r>
      <w:r w:rsidRPr="00EA7252">
        <w:rPr>
          <w:spacing w:val="-2"/>
        </w:rPr>
        <w:t>задачи;</w:t>
      </w:r>
    </w:p>
    <w:p w:rsidR="00991C28" w:rsidRPr="00EA7252" w:rsidRDefault="001F7C28" w:rsidP="00EA7252">
      <w:pPr>
        <w:pStyle w:val="a4"/>
        <w:tabs>
          <w:tab w:val="left" w:pos="0"/>
          <w:tab w:val="left" w:pos="851"/>
        </w:tabs>
        <w:ind w:left="0" w:right="135" w:firstLine="567"/>
      </w:pPr>
      <w:r w:rsidRPr="00EA7252">
        <w:t>осуществлять способ поиска решения задачи, в котором рассуждение строится от условия к требованию или от требования к условию;</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12"/>
        </w:rPr>
        <w:t xml:space="preserve"> </w:t>
      </w:r>
      <w:r w:rsidRPr="00EA7252">
        <w:t>план</w:t>
      </w:r>
      <w:r w:rsidRPr="00EA7252">
        <w:rPr>
          <w:spacing w:val="-12"/>
        </w:rPr>
        <w:t xml:space="preserve"> </w:t>
      </w:r>
      <w:r w:rsidRPr="00EA7252">
        <w:t>решения</w:t>
      </w:r>
      <w:r w:rsidRPr="00EA7252">
        <w:rPr>
          <w:spacing w:val="-12"/>
        </w:rPr>
        <w:t xml:space="preserve"> </w:t>
      </w:r>
      <w:r w:rsidRPr="00EA7252">
        <w:t>задачи; выделять</w:t>
      </w:r>
      <w:r w:rsidRPr="00EA7252">
        <w:rPr>
          <w:spacing w:val="-4"/>
        </w:rPr>
        <w:t xml:space="preserve"> </w:t>
      </w:r>
      <w:r w:rsidRPr="00EA7252">
        <w:t>этапы</w:t>
      </w:r>
      <w:r w:rsidRPr="00EA7252">
        <w:rPr>
          <w:spacing w:val="-3"/>
        </w:rPr>
        <w:t xml:space="preserve"> </w:t>
      </w:r>
      <w:r w:rsidRPr="00EA7252">
        <w:t>решения</w:t>
      </w:r>
      <w:r w:rsidRPr="00EA7252">
        <w:rPr>
          <w:spacing w:val="-3"/>
        </w:rPr>
        <w:t xml:space="preserve"> </w:t>
      </w:r>
      <w:r w:rsidRPr="00EA7252">
        <w:rPr>
          <w:spacing w:val="-2"/>
        </w:rPr>
        <w:t>задачи;</w:t>
      </w:r>
    </w:p>
    <w:p w:rsidR="00991C28" w:rsidRPr="00EA7252" w:rsidRDefault="001F7C28" w:rsidP="00EA7252">
      <w:pPr>
        <w:pStyle w:val="a4"/>
        <w:tabs>
          <w:tab w:val="left" w:pos="0"/>
          <w:tab w:val="left" w:pos="851"/>
        </w:tabs>
        <w:ind w:left="0" w:right="135" w:firstLine="567"/>
      </w:pPr>
      <w:r w:rsidRPr="00EA7252">
        <w:t>интерпретировать вычислительные результаты в задаче, исследовать полученное решение задачи;</w:t>
      </w:r>
    </w:p>
    <w:p w:rsidR="00991C28" w:rsidRPr="00EA7252" w:rsidRDefault="001F7C28" w:rsidP="00EA7252">
      <w:pPr>
        <w:pStyle w:val="a4"/>
        <w:tabs>
          <w:tab w:val="left" w:pos="0"/>
          <w:tab w:val="left" w:pos="851"/>
        </w:tabs>
        <w:ind w:left="0" w:right="135" w:firstLine="567"/>
        <w:sectPr w:rsidR="00991C28" w:rsidRPr="00EA7252" w:rsidSect="00E55BE2">
          <w:pgSz w:w="11910" w:h="16840"/>
          <w:pgMar w:top="760" w:right="570" w:bottom="1380" w:left="1140" w:header="0" w:footer="1117" w:gutter="0"/>
          <w:cols w:space="720"/>
        </w:sectPr>
      </w:pPr>
      <w:r w:rsidRPr="00EA7252">
        <w:t>знать</w:t>
      </w:r>
      <w:r w:rsidRPr="00EA7252">
        <w:rPr>
          <w:spacing w:val="28"/>
        </w:rPr>
        <w:t xml:space="preserve"> </w:t>
      </w:r>
      <w:r w:rsidRPr="00EA7252">
        <w:t>различие</w:t>
      </w:r>
      <w:r w:rsidRPr="00EA7252">
        <w:rPr>
          <w:spacing w:val="28"/>
        </w:rPr>
        <w:t xml:space="preserve"> </w:t>
      </w:r>
      <w:r w:rsidRPr="00EA7252">
        <w:t>скоростей</w:t>
      </w:r>
      <w:r w:rsidRPr="00EA7252">
        <w:rPr>
          <w:spacing w:val="29"/>
        </w:rPr>
        <w:t xml:space="preserve"> </w:t>
      </w:r>
      <w:r w:rsidRPr="00EA7252">
        <w:t>объекта</w:t>
      </w:r>
      <w:r w:rsidRPr="00EA7252">
        <w:rPr>
          <w:spacing w:val="29"/>
        </w:rPr>
        <w:t xml:space="preserve"> </w:t>
      </w:r>
      <w:r w:rsidRPr="00EA7252">
        <w:t>в</w:t>
      </w:r>
      <w:r w:rsidRPr="00EA7252">
        <w:rPr>
          <w:spacing w:val="28"/>
        </w:rPr>
        <w:t xml:space="preserve"> </w:t>
      </w:r>
      <w:r w:rsidRPr="00EA7252">
        <w:t>стоячей</w:t>
      </w:r>
      <w:r w:rsidRPr="00EA7252">
        <w:rPr>
          <w:spacing w:val="29"/>
        </w:rPr>
        <w:t xml:space="preserve"> </w:t>
      </w:r>
      <w:r w:rsidRPr="00EA7252">
        <w:t>воде,</w:t>
      </w:r>
      <w:r w:rsidRPr="00EA7252">
        <w:rPr>
          <w:spacing w:val="28"/>
        </w:rPr>
        <w:t xml:space="preserve"> </w:t>
      </w:r>
      <w:r w:rsidRPr="00EA7252">
        <w:t>против</w:t>
      </w:r>
      <w:r w:rsidRPr="00EA7252">
        <w:rPr>
          <w:spacing w:val="29"/>
        </w:rPr>
        <w:t xml:space="preserve"> </w:t>
      </w:r>
      <w:r w:rsidRPr="00EA7252">
        <w:t>течения</w:t>
      </w:r>
      <w:r w:rsidRPr="00EA7252">
        <w:rPr>
          <w:spacing w:val="26"/>
        </w:rPr>
        <w:t xml:space="preserve"> </w:t>
      </w:r>
      <w:r w:rsidRPr="00EA7252">
        <w:t>и</w:t>
      </w:r>
      <w:r w:rsidRPr="00EA7252">
        <w:rPr>
          <w:spacing w:val="27"/>
        </w:rPr>
        <w:t xml:space="preserve"> </w:t>
      </w:r>
      <w:r w:rsidRPr="00EA7252">
        <w:t>по</w:t>
      </w:r>
      <w:r w:rsidRPr="00EA7252">
        <w:rPr>
          <w:spacing w:val="29"/>
        </w:rPr>
        <w:t xml:space="preserve"> </w:t>
      </w:r>
      <w:r w:rsidRPr="00EA7252">
        <w:rPr>
          <w:spacing w:val="-2"/>
        </w:rPr>
        <w:t>течению</w:t>
      </w:r>
    </w:p>
    <w:p w:rsidR="00991C28" w:rsidRPr="00EA7252" w:rsidRDefault="001F7C28" w:rsidP="00EA7252">
      <w:pPr>
        <w:pStyle w:val="a4"/>
        <w:tabs>
          <w:tab w:val="left" w:pos="0"/>
          <w:tab w:val="left" w:pos="851"/>
        </w:tabs>
        <w:ind w:left="0" w:right="135" w:firstLine="567"/>
      </w:pPr>
      <w:r w:rsidRPr="00EA7252">
        <w:rPr>
          <w:spacing w:val="-2"/>
        </w:rPr>
        <w:lastRenderedPageBreak/>
        <w:t>рек</w:t>
      </w:r>
    </w:p>
    <w:p w:rsidR="00991C28" w:rsidRPr="00EA7252" w:rsidRDefault="001F7C28" w:rsidP="00EA7252">
      <w:pPr>
        <w:tabs>
          <w:tab w:val="left" w:pos="0"/>
          <w:tab w:val="left" w:pos="851"/>
        </w:tabs>
        <w:ind w:right="135" w:firstLine="567"/>
        <w:jc w:val="both"/>
        <w:rPr>
          <w:sz w:val="24"/>
          <w:szCs w:val="24"/>
        </w:rPr>
      </w:pPr>
      <w:r w:rsidRPr="00EA7252">
        <w:rPr>
          <w:sz w:val="24"/>
          <w:szCs w:val="24"/>
        </w:rPr>
        <w:br w:type="column"/>
      </w:r>
      <w:r w:rsidRPr="00EA7252">
        <w:rPr>
          <w:sz w:val="24"/>
          <w:szCs w:val="24"/>
        </w:rPr>
        <w:lastRenderedPageBreak/>
        <w:t>решать</w:t>
      </w:r>
      <w:r w:rsidRPr="00EA7252">
        <w:rPr>
          <w:spacing w:val="-3"/>
          <w:sz w:val="24"/>
          <w:szCs w:val="24"/>
        </w:rPr>
        <w:t xml:space="preserve"> </w:t>
      </w:r>
      <w:r w:rsidRPr="00EA7252">
        <w:rPr>
          <w:sz w:val="24"/>
          <w:szCs w:val="24"/>
        </w:rPr>
        <w:t>задачи</w:t>
      </w:r>
      <w:r w:rsidRPr="00EA7252">
        <w:rPr>
          <w:spacing w:val="-2"/>
          <w:sz w:val="24"/>
          <w:szCs w:val="24"/>
        </w:rPr>
        <w:t xml:space="preserve"> </w:t>
      </w:r>
      <w:r w:rsidRPr="00EA7252">
        <w:rPr>
          <w:sz w:val="24"/>
          <w:szCs w:val="24"/>
        </w:rPr>
        <w:t>на</w:t>
      </w:r>
      <w:r w:rsidRPr="00EA7252">
        <w:rPr>
          <w:spacing w:val="-2"/>
          <w:sz w:val="24"/>
          <w:szCs w:val="24"/>
        </w:rPr>
        <w:t xml:space="preserve"> </w:t>
      </w:r>
      <w:r w:rsidRPr="00EA7252">
        <w:rPr>
          <w:sz w:val="24"/>
          <w:szCs w:val="24"/>
        </w:rPr>
        <w:t>нахождение</w:t>
      </w:r>
      <w:r w:rsidRPr="00EA7252">
        <w:rPr>
          <w:spacing w:val="-3"/>
          <w:sz w:val="24"/>
          <w:szCs w:val="24"/>
        </w:rPr>
        <w:t xml:space="preserve"> </w:t>
      </w:r>
      <w:r w:rsidRPr="00EA7252">
        <w:rPr>
          <w:sz w:val="24"/>
          <w:szCs w:val="24"/>
        </w:rPr>
        <w:t>части</w:t>
      </w:r>
      <w:r w:rsidRPr="00EA7252">
        <w:rPr>
          <w:spacing w:val="-1"/>
          <w:sz w:val="24"/>
          <w:szCs w:val="24"/>
        </w:rPr>
        <w:t xml:space="preserve"> </w:t>
      </w:r>
      <w:r w:rsidRPr="00EA7252">
        <w:rPr>
          <w:sz w:val="24"/>
          <w:szCs w:val="24"/>
        </w:rPr>
        <w:t>числа</w:t>
      </w:r>
      <w:r w:rsidRPr="00EA7252">
        <w:rPr>
          <w:spacing w:val="-2"/>
          <w:sz w:val="24"/>
          <w:szCs w:val="24"/>
        </w:rPr>
        <w:t xml:space="preserve"> </w:t>
      </w:r>
      <w:r w:rsidRPr="00EA7252">
        <w:rPr>
          <w:sz w:val="24"/>
          <w:szCs w:val="24"/>
        </w:rPr>
        <w:t>и</w:t>
      </w:r>
      <w:r w:rsidRPr="00EA7252">
        <w:rPr>
          <w:spacing w:val="-2"/>
          <w:sz w:val="24"/>
          <w:szCs w:val="24"/>
        </w:rPr>
        <w:t xml:space="preserve"> </w:t>
      </w:r>
      <w:r w:rsidRPr="00EA7252">
        <w:rPr>
          <w:sz w:val="24"/>
          <w:szCs w:val="24"/>
        </w:rPr>
        <w:t>числа</w:t>
      </w:r>
      <w:r w:rsidRPr="00EA7252">
        <w:rPr>
          <w:spacing w:val="-2"/>
          <w:sz w:val="24"/>
          <w:szCs w:val="24"/>
        </w:rPr>
        <w:t xml:space="preserve"> </w:t>
      </w:r>
      <w:r w:rsidRPr="00EA7252">
        <w:rPr>
          <w:sz w:val="24"/>
          <w:szCs w:val="24"/>
        </w:rPr>
        <w:t>по</w:t>
      </w:r>
      <w:r w:rsidRPr="00EA7252">
        <w:rPr>
          <w:spacing w:val="-2"/>
          <w:sz w:val="24"/>
          <w:szCs w:val="24"/>
        </w:rPr>
        <w:t xml:space="preserve"> </w:t>
      </w:r>
      <w:r w:rsidRPr="00EA7252">
        <w:rPr>
          <w:sz w:val="24"/>
          <w:szCs w:val="24"/>
        </w:rPr>
        <w:t>его</w:t>
      </w:r>
      <w:r w:rsidRPr="00EA7252">
        <w:rPr>
          <w:spacing w:val="-2"/>
          <w:sz w:val="24"/>
          <w:szCs w:val="24"/>
        </w:rPr>
        <w:t xml:space="preserve"> части;</w:t>
      </w:r>
    </w:p>
    <w:p w:rsidR="00540B92" w:rsidRPr="00EA7252" w:rsidRDefault="00540B92" w:rsidP="00EA7252">
      <w:pPr>
        <w:pStyle w:val="a4"/>
        <w:tabs>
          <w:tab w:val="left" w:pos="0"/>
          <w:tab w:val="left" w:pos="851"/>
        </w:tabs>
        <w:ind w:left="0" w:right="135" w:firstLine="567"/>
        <w:sectPr w:rsidR="00540B92" w:rsidRPr="00EA7252" w:rsidSect="00E55BE2">
          <w:type w:val="continuous"/>
          <w:pgSz w:w="11910" w:h="16840"/>
          <w:pgMar w:top="1580" w:right="570" w:bottom="280" w:left="1140" w:header="0" w:footer="1117" w:gutter="0"/>
          <w:cols w:num="2" w:space="720" w:equalWidth="0">
            <w:col w:w="1102" w:space="40"/>
            <w:col w:w="9568"/>
          </w:cols>
        </w:sectPr>
      </w:pPr>
    </w:p>
    <w:p w:rsidR="00991C28" w:rsidRPr="00EA7252" w:rsidRDefault="001F7C28" w:rsidP="00EA7252">
      <w:pPr>
        <w:pStyle w:val="a4"/>
        <w:tabs>
          <w:tab w:val="left" w:pos="0"/>
          <w:tab w:val="left" w:pos="851"/>
        </w:tabs>
        <w:ind w:left="0" w:right="135" w:firstLine="567"/>
      </w:pPr>
      <w:r w:rsidRPr="00EA7252">
        <w:lastRenderedPageBreak/>
        <w:t>решать</w:t>
      </w:r>
      <w:r w:rsidRPr="00EA7252">
        <w:rPr>
          <w:spacing w:val="11"/>
        </w:rPr>
        <w:t xml:space="preserve"> </w:t>
      </w:r>
      <w:r w:rsidRPr="00EA7252">
        <w:t>задачи</w:t>
      </w:r>
      <w:r w:rsidRPr="00EA7252">
        <w:rPr>
          <w:spacing w:val="14"/>
        </w:rPr>
        <w:t xml:space="preserve"> </w:t>
      </w:r>
      <w:r w:rsidRPr="00EA7252">
        <w:t>разных</w:t>
      </w:r>
      <w:r w:rsidRPr="00EA7252">
        <w:rPr>
          <w:spacing w:val="13"/>
        </w:rPr>
        <w:t xml:space="preserve"> </w:t>
      </w:r>
      <w:r w:rsidRPr="00EA7252">
        <w:t>типов</w:t>
      </w:r>
      <w:r w:rsidRPr="00EA7252">
        <w:rPr>
          <w:spacing w:val="12"/>
        </w:rPr>
        <w:t xml:space="preserve"> </w:t>
      </w:r>
      <w:r w:rsidRPr="00EA7252">
        <w:t>(на</w:t>
      </w:r>
      <w:r w:rsidRPr="00EA7252">
        <w:rPr>
          <w:spacing w:val="11"/>
        </w:rPr>
        <w:t xml:space="preserve"> </w:t>
      </w:r>
      <w:r w:rsidRPr="00EA7252">
        <w:t>работу,</w:t>
      </w:r>
      <w:r w:rsidRPr="00EA7252">
        <w:rPr>
          <w:spacing w:val="13"/>
        </w:rPr>
        <w:t xml:space="preserve"> </w:t>
      </w:r>
      <w:r w:rsidRPr="00EA7252">
        <w:t>на</w:t>
      </w:r>
      <w:r w:rsidRPr="00EA7252">
        <w:rPr>
          <w:spacing w:val="12"/>
        </w:rPr>
        <w:t xml:space="preserve"> </w:t>
      </w:r>
      <w:r w:rsidRPr="00EA7252">
        <w:t>покупки,</w:t>
      </w:r>
      <w:r w:rsidRPr="00EA7252">
        <w:rPr>
          <w:spacing w:val="12"/>
        </w:rPr>
        <w:t xml:space="preserve"> </w:t>
      </w:r>
      <w:r w:rsidRPr="00EA7252">
        <w:t>на</w:t>
      </w:r>
      <w:r w:rsidRPr="00EA7252">
        <w:rPr>
          <w:spacing w:val="12"/>
        </w:rPr>
        <w:t xml:space="preserve"> </w:t>
      </w:r>
      <w:r w:rsidRPr="00EA7252">
        <w:t>движение),</w:t>
      </w:r>
      <w:r w:rsidRPr="00EA7252">
        <w:rPr>
          <w:spacing w:val="12"/>
        </w:rPr>
        <w:t xml:space="preserve"> </w:t>
      </w:r>
      <w:r w:rsidRPr="00EA7252">
        <w:rPr>
          <w:spacing w:val="-2"/>
        </w:rPr>
        <w:t>связывающих</w:t>
      </w:r>
    </w:p>
    <w:p w:rsidR="00540B92" w:rsidRPr="00EA7252" w:rsidRDefault="00540B92" w:rsidP="00EA7252">
      <w:pPr>
        <w:pStyle w:val="a4"/>
        <w:tabs>
          <w:tab w:val="left" w:pos="0"/>
          <w:tab w:val="left" w:pos="851"/>
        </w:tabs>
        <w:ind w:left="0" w:right="135" w:firstLine="567"/>
        <w:sectPr w:rsidR="00540B92" w:rsidRPr="00EA7252" w:rsidSect="00E55BE2">
          <w:pgSz w:w="11910" w:h="16840"/>
          <w:pgMar w:top="760" w:right="570" w:bottom="1380" w:left="1140" w:header="0" w:footer="1117" w:gutter="0"/>
          <w:cols w:space="720"/>
        </w:sectPr>
      </w:pPr>
    </w:p>
    <w:p w:rsidR="00991C28" w:rsidRPr="00EA7252" w:rsidRDefault="001F7C28" w:rsidP="00EA7252">
      <w:pPr>
        <w:pStyle w:val="a4"/>
        <w:tabs>
          <w:tab w:val="left" w:pos="0"/>
          <w:tab w:val="left" w:pos="851"/>
        </w:tabs>
        <w:ind w:left="0" w:right="135" w:firstLine="567"/>
      </w:pPr>
      <w:r w:rsidRPr="00EA7252">
        <w:lastRenderedPageBreak/>
        <w:t>три</w:t>
      </w:r>
      <w:r w:rsidRPr="00EA7252">
        <w:rPr>
          <w:spacing w:val="-2"/>
        </w:rPr>
        <w:t xml:space="preserve"> </w:t>
      </w:r>
      <w:r w:rsidRPr="00EA7252">
        <w:t>величины,</w:t>
      </w:r>
      <w:r w:rsidRPr="00EA7252">
        <w:rPr>
          <w:spacing w:val="-3"/>
        </w:rPr>
        <w:t xml:space="preserve"> </w:t>
      </w:r>
      <w:r w:rsidRPr="00EA7252">
        <w:t>выделять</w:t>
      </w:r>
      <w:r w:rsidRPr="00EA7252">
        <w:rPr>
          <w:spacing w:val="-2"/>
        </w:rPr>
        <w:t xml:space="preserve"> </w:t>
      </w:r>
      <w:r w:rsidRPr="00EA7252">
        <w:t>эти</w:t>
      </w:r>
      <w:r w:rsidRPr="00EA7252">
        <w:rPr>
          <w:spacing w:val="-3"/>
        </w:rPr>
        <w:t xml:space="preserve"> </w:t>
      </w:r>
      <w:r w:rsidRPr="00EA7252">
        <w:t>величины</w:t>
      </w:r>
      <w:r w:rsidRPr="00EA7252">
        <w:rPr>
          <w:spacing w:val="-2"/>
        </w:rPr>
        <w:t xml:space="preserve"> </w:t>
      </w:r>
      <w:r w:rsidRPr="00EA7252">
        <w:t>и</w:t>
      </w:r>
      <w:r w:rsidRPr="00EA7252">
        <w:rPr>
          <w:spacing w:val="-3"/>
        </w:rPr>
        <w:t xml:space="preserve"> </w:t>
      </w:r>
      <w:r w:rsidRPr="00EA7252">
        <w:t>отношения</w:t>
      </w:r>
      <w:r w:rsidRPr="00EA7252">
        <w:rPr>
          <w:spacing w:val="-2"/>
        </w:rPr>
        <w:t xml:space="preserve"> </w:t>
      </w:r>
      <w:r w:rsidRPr="00EA7252">
        <w:t>между</w:t>
      </w:r>
      <w:r w:rsidRPr="00EA7252">
        <w:rPr>
          <w:spacing w:val="-7"/>
        </w:rPr>
        <w:t xml:space="preserve"> </w:t>
      </w:r>
      <w:r w:rsidRPr="00EA7252">
        <w:rPr>
          <w:spacing w:val="-2"/>
        </w:rPr>
        <w:t>ними;</w:t>
      </w:r>
    </w:p>
    <w:p w:rsidR="00991C28" w:rsidRPr="00EA7252" w:rsidRDefault="001F7C28" w:rsidP="00EA7252">
      <w:pPr>
        <w:pStyle w:val="a4"/>
        <w:tabs>
          <w:tab w:val="left" w:pos="0"/>
          <w:tab w:val="left" w:pos="851"/>
        </w:tabs>
        <w:ind w:left="0" w:right="135" w:firstLine="567"/>
      </w:pPr>
      <w:r w:rsidRPr="00EA7252">
        <w:t>находить</w:t>
      </w:r>
      <w:r w:rsidRPr="00EA7252">
        <w:rPr>
          <w:spacing w:val="40"/>
        </w:rPr>
        <w:t xml:space="preserve"> </w:t>
      </w:r>
      <w:r w:rsidRPr="00EA7252">
        <w:t>процент</w:t>
      </w:r>
      <w:r w:rsidRPr="00EA7252">
        <w:rPr>
          <w:spacing w:val="40"/>
        </w:rPr>
        <w:t xml:space="preserve"> </w:t>
      </w:r>
      <w:r w:rsidRPr="00EA7252">
        <w:t>от</w:t>
      </w:r>
      <w:r w:rsidRPr="00EA7252">
        <w:rPr>
          <w:spacing w:val="40"/>
        </w:rPr>
        <w:t xml:space="preserve"> </w:t>
      </w:r>
      <w:r w:rsidRPr="00EA7252">
        <w:t>числа,</w:t>
      </w:r>
      <w:r w:rsidRPr="00EA7252">
        <w:rPr>
          <w:spacing w:val="40"/>
        </w:rPr>
        <w:t xml:space="preserve"> </w:t>
      </w:r>
      <w:r w:rsidRPr="00EA7252">
        <w:t>число</w:t>
      </w:r>
      <w:r w:rsidRPr="00EA7252">
        <w:rPr>
          <w:spacing w:val="40"/>
        </w:rPr>
        <w:t xml:space="preserve"> </w:t>
      </w:r>
      <w:r w:rsidRPr="00EA7252">
        <w:t>по</w:t>
      </w:r>
      <w:r w:rsidRPr="00EA7252">
        <w:rPr>
          <w:spacing w:val="40"/>
        </w:rPr>
        <w:t xml:space="preserve"> </w:t>
      </w:r>
      <w:r w:rsidRPr="00EA7252">
        <w:t>проценту</w:t>
      </w:r>
      <w:r w:rsidRPr="00EA7252">
        <w:rPr>
          <w:spacing w:val="40"/>
        </w:rPr>
        <w:t xml:space="preserve"> </w:t>
      </w:r>
      <w:r w:rsidRPr="00EA7252">
        <w:t>от</w:t>
      </w:r>
      <w:r w:rsidRPr="00EA7252">
        <w:rPr>
          <w:spacing w:val="40"/>
        </w:rPr>
        <w:t xml:space="preserve"> </w:t>
      </w:r>
      <w:r w:rsidRPr="00EA7252">
        <w:t>него,</w:t>
      </w:r>
      <w:r w:rsidRPr="00EA7252">
        <w:rPr>
          <w:spacing w:val="40"/>
        </w:rPr>
        <w:t xml:space="preserve"> </w:t>
      </w:r>
      <w:r w:rsidRPr="00EA7252">
        <w:t>находить</w:t>
      </w:r>
      <w:r w:rsidRPr="00EA7252">
        <w:rPr>
          <w:spacing w:val="40"/>
        </w:rPr>
        <w:t xml:space="preserve"> </w:t>
      </w:r>
      <w:r w:rsidRPr="00EA7252">
        <w:t>процентное снижение или процентное повышение величины;</w:t>
      </w:r>
    </w:p>
    <w:p w:rsidR="00991C28" w:rsidRPr="00EA7252" w:rsidRDefault="001F7C28" w:rsidP="00EA7252">
      <w:pPr>
        <w:pStyle w:val="a4"/>
        <w:tabs>
          <w:tab w:val="left" w:pos="0"/>
          <w:tab w:val="left" w:pos="851"/>
        </w:tabs>
        <w:ind w:left="0" w:right="135" w:firstLine="567"/>
      </w:pPr>
      <w:r w:rsidRPr="00EA7252">
        <w:t>решать</w:t>
      </w:r>
      <w:r w:rsidRPr="00EA7252">
        <w:rPr>
          <w:spacing w:val="-7"/>
        </w:rPr>
        <w:t xml:space="preserve"> </w:t>
      </w:r>
      <w:r w:rsidRPr="00EA7252">
        <w:t>несложные</w:t>
      </w:r>
      <w:r w:rsidRPr="00EA7252">
        <w:rPr>
          <w:spacing w:val="-9"/>
        </w:rPr>
        <w:t xml:space="preserve"> </w:t>
      </w:r>
      <w:r w:rsidRPr="00EA7252">
        <w:t>логические</w:t>
      </w:r>
      <w:r w:rsidRPr="00EA7252">
        <w:rPr>
          <w:spacing w:val="-8"/>
        </w:rPr>
        <w:t xml:space="preserve"> </w:t>
      </w:r>
      <w:r w:rsidRPr="00EA7252">
        <w:t>задачи</w:t>
      </w:r>
      <w:r w:rsidRPr="00EA7252">
        <w:rPr>
          <w:spacing w:val="-7"/>
        </w:rPr>
        <w:t xml:space="preserve"> </w:t>
      </w:r>
      <w:r w:rsidRPr="00EA7252">
        <w:t>методом</w:t>
      </w:r>
      <w:r w:rsidRPr="00EA7252">
        <w:rPr>
          <w:spacing w:val="-8"/>
        </w:rPr>
        <w:t xml:space="preserve"> </w:t>
      </w:r>
      <w:r w:rsidRPr="00EA7252">
        <w:t>рассуждений.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выдвигать</w:t>
      </w:r>
      <w:r w:rsidRPr="00EA7252">
        <w:rPr>
          <w:spacing w:val="-15"/>
        </w:rPr>
        <w:t xml:space="preserve"> </w:t>
      </w:r>
      <w:r w:rsidRPr="00EA7252">
        <w:t>гипотезы</w:t>
      </w:r>
      <w:r w:rsidRPr="00EA7252">
        <w:rPr>
          <w:spacing w:val="-15"/>
        </w:rPr>
        <w:t xml:space="preserve"> </w:t>
      </w:r>
      <w:r w:rsidRPr="00EA7252">
        <w:t>о</w:t>
      </w:r>
      <w:r w:rsidRPr="00EA7252">
        <w:rPr>
          <w:spacing w:val="-15"/>
        </w:rPr>
        <w:t xml:space="preserve"> </w:t>
      </w:r>
      <w:r w:rsidRPr="00EA7252">
        <w:t>возможных</w:t>
      </w:r>
      <w:r w:rsidRPr="00EA7252">
        <w:rPr>
          <w:spacing w:val="-15"/>
        </w:rPr>
        <w:t xml:space="preserve"> </w:t>
      </w:r>
      <w:r w:rsidRPr="00EA7252">
        <w:t>предельных</w:t>
      </w:r>
      <w:r w:rsidRPr="00EA7252">
        <w:rPr>
          <w:spacing w:val="-15"/>
        </w:rPr>
        <w:t xml:space="preserve"> </w:t>
      </w:r>
      <w:r w:rsidRPr="00EA7252">
        <w:t>значениях</w:t>
      </w:r>
      <w:r w:rsidRPr="00EA7252">
        <w:rPr>
          <w:spacing w:val="-15"/>
        </w:rPr>
        <w:t xml:space="preserve"> </w:t>
      </w:r>
      <w:r w:rsidRPr="00EA7252">
        <w:t>искомых</w:t>
      </w:r>
      <w:r w:rsidRPr="00EA7252">
        <w:rPr>
          <w:spacing w:val="-15"/>
        </w:rPr>
        <w:t xml:space="preserve"> </w:t>
      </w:r>
      <w:r w:rsidRPr="00EA7252">
        <w:t>в</w:t>
      </w:r>
      <w:r w:rsidRPr="00EA7252">
        <w:rPr>
          <w:spacing w:val="-15"/>
        </w:rPr>
        <w:t xml:space="preserve"> </w:t>
      </w:r>
      <w:r w:rsidRPr="00EA7252">
        <w:t>задаче</w:t>
      </w:r>
      <w:r w:rsidRPr="00EA7252">
        <w:rPr>
          <w:spacing w:val="-15"/>
        </w:rPr>
        <w:t xml:space="preserve"> </w:t>
      </w:r>
      <w:r w:rsidRPr="00EA7252">
        <w:t>величин (делать прикидку).</w:t>
      </w:r>
    </w:p>
    <w:p w:rsidR="00991C28" w:rsidRPr="00EA7252" w:rsidRDefault="001F7C28" w:rsidP="00EA7252">
      <w:pPr>
        <w:pStyle w:val="a4"/>
        <w:tabs>
          <w:tab w:val="left" w:pos="0"/>
          <w:tab w:val="left" w:pos="851"/>
        </w:tabs>
        <w:ind w:left="0" w:right="135" w:firstLine="567"/>
      </w:pPr>
      <w:r w:rsidRPr="00EA7252">
        <w:t>Геометрические</w:t>
      </w:r>
      <w:r w:rsidRPr="00EA7252">
        <w:rPr>
          <w:spacing w:val="-9"/>
        </w:rPr>
        <w:t xml:space="preserve"> </w:t>
      </w:r>
      <w:r w:rsidRPr="00EA7252">
        <w:rPr>
          <w:spacing w:val="-2"/>
        </w:rPr>
        <w:t>фигуры</w:t>
      </w:r>
    </w:p>
    <w:p w:rsidR="00991C28" w:rsidRPr="00EA7252" w:rsidRDefault="001F7C28" w:rsidP="00EA7252">
      <w:pPr>
        <w:pStyle w:val="a4"/>
        <w:tabs>
          <w:tab w:val="left" w:pos="0"/>
          <w:tab w:val="left" w:pos="851"/>
        </w:tabs>
        <w:ind w:left="0" w:right="135" w:firstLine="567"/>
      </w:pPr>
      <w:r w:rsidRPr="00EA7252">
        <w:t>Оперировать</w:t>
      </w:r>
      <w:r w:rsidRPr="00EA7252">
        <w:rPr>
          <w:spacing w:val="-3"/>
        </w:rPr>
        <w:t xml:space="preserve"> </w:t>
      </w:r>
      <w:r w:rsidRPr="00EA7252">
        <w:t>на</w:t>
      </w:r>
      <w:r w:rsidRPr="00EA7252">
        <w:rPr>
          <w:spacing w:val="-3"/>
        </w:rPr>
        <w:t xml:space="preserve"> </w:t>
      </w:r>
      <w:r w:rsidRPr="00EA7252">
        <w:t>базовом</w:t>
      </w:r>
      <w:r w:rsidRPr="00EA7252">
        <w:rPr>
          <w:spacing w:val="-3"/>
        </w:rPr>
        <w:t xml:space="preserve"> </w:t>
      </w:r>
      <w:r w:rsidRPr="00EA7252">
        <w:t>уровне</w:t>
      </w:r>
      <w:r w:rsidRPr="00EA7252">
        <w:rPr>
          <w:spacing w:val="-4"/>
        </w:rPr>
        <w:t xml:space="preserve"> </w:t>
      </w:r>
      <w:r w:rsidRPr="00EA7252">
        <w:t>понятиями</w:t>
      </w:r>
      <w:r w:rsidRPr="00EA7252">
        <w:rPr>
          <w:spacing w:val="-3"/>
        </w:rPr>
        <w:t xml:space="preserve"> </w:t>
      </w:r>
      <w:r w:rsidRPr="00EA7252">
        <w:t>геометрических</w:t>
      </w:r>
      <w:r w:rsidRPr="00EA7252">
        <w:rPr>
          <w:spacing w:val="-1"/>
        </w:rPr>
        <w:t xml:space="preserve"> </w:t>
      </w:r>
      <w:r w:rsidRPr="00EA7252">
        <w:rPr>
          <w:spacing w:val="-2"/>
        </w:rPr>
        <w:t>фигур;</w:t>
      </w:r>
    </w:p>
    <w:p w:rsidR="00991C28" w:rsidRPr="00EA7252" w:rsidRDefault="001F7C28" w:rsidP="00EA7252">
      <w:pPr>
        <w:pStyle w:val="a4"/>
        <w:tabs>
          <w:tab w:val="left" w:pos="0"/>
          <w:tab w:val="left" w:pos="851"/>
        </w:tabs>
        <w:ind w:left="0" w:right="135" w:firstLine="567"/>
      </w:pPr>
      <w:r w:rsidRPr="00EA7252">
        <w:t>извлекать</w:t>
      </w:r>
      <w:r w:rsidRPr="00EA7252">
        <w:rPr>
          <w:spacing w:val="-2"/>
        </w:rPr>
        <w:t xml:space="preserve"> </w:t>
      </w:r>
      <w:r w:rsidRPr="00EA7252">
        <w:t>информацию</w:t>
      </w:r>
      <w:r w:rsidRPr="00EA7252">
        <w:rPr>
          <w:spacing w:val="-5"/>
        </w:rPr>
        <w:t xml:space="preserve"> </w:t>
      </w:r>
      <w:r w:rsidRPr="00EA7252">
        <w:t>о</w:t>
      </w:r>
      <w:r w:rsidRPr="00EA7252">
        <w:rPr>
          <w:spacing w:val="-3"/>
        </w:rPr>
        <w:t xml:space="preserve"> </w:t>
      </w:r>
      <w:r w:rsidRPr="00EA7252">
        <w:t>геометрических</w:t>
      </w:r>
      <w:r w:rsidRPr="00EA7252">
        <w:rPr>
          <w:spacing w:val="-1"/>
        </w:rPr>
        <w:t xml:space="preserve"> </w:t>
      </w:r>
      <w:r w:rsidRPr="00EA7252">
        <w:t>фигурах,</w:t>
      </w:r>
      <w:r w:rsidRPr="00EA7252">
        <w:rPr>
          <w:spacing w:val="-3"/>
        </w:rPr>
        <w:t xml:space="preserve"> </w:t>
      </w:r>
      <w:r w:rsidRPr="00EA7252">
        <w:t>представленную</w:t>
      </w:r>
      <w:r w:rsidRPr="00EA7252">
        <w:rPr>
          <w:spacing w:val="-3"/>
        </w:rPr>
        <w:t xml:space="preserve"> </w:t>
      </w:r>
      <w:r w:rsidRPr="00EA7252">
        <w:t>на</w:t>
      </w:r>
      <w:r w:rsidRPr="00EA7252">
        <w:rPr>
          <w:spacing w:val="-4"/>
        </w:rPr>
        <w:t xml:space="preserve"> </w:t>
      </w:r>
      <w:r w:rsidRPr="00EA7252">
        <w:t>чертежах</w:t>
      </w:r>
      <w:r w:rsidRPr="00EA7252">
        <w:rPr>
          <w:spacing w:val="-1"/>
        </w:rPr>
        <w:t xml:space="preserve"> </w:t>
      </w:r>
      <w:r w:rsidRPr="00EA7252">
        <w:t>в явном виде;</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6"/>
        </w:rPr>
        <w:t xml:space="preserve"> </w:t>
      </w:r>
      <w:r w:rsidRPr="00EA7252">
        <w:t>для</w:t>
      </w:r>
      <w:r w:rsidRPr="00EA7252">
        <w:rPr>
          <w:spacing w:val="-5"/>
        </w:rPr>
        <w:t xml:space="preserve"> </w:t>
      </w:r>
      <w:r w:rsidRPr="00EA7252">
        <w:t>решения</w:t>
      </w:r>
      <w:r w:rsidRPr="00EA7252">
        <w:rPr>
          <w:spacing w:val="-8"/>
        </w:rPr>
        <w:t xml:space="preserve"> </w:t>
      </w:r>
      <w:r w:rsidRPr="00EA7252">
        <w:t>задач</w:t>
      </w:r>
      <w:r w:rsidRPr="00EA7252">
        <w:rPr>
          <w:spacing w:val="-6"/>
        </w:rPr>
        <w:t xml:space="preserve"> </w:t>
      </w:r>
      <w:r w:rsidRPr="00EA7252">
        <w:t>геометрические</w:t>
      </w:r>
      <w:r w:rsidRPr="00EA7252">
        <w:rPr>
          <w:spacing w:val="-4"/>
        </w:rPr>
        <w:t xml:space="preserve"> </w:t>
      </w:r>
      <w:r w:rsidRPr="00EA7252">
        <w:t>факты,</w:t>
      </w:r>
      <w:r w:rsidRPr="00EA7252">
        <w:rPr>
          <w:spacing w:val="-5"/>
        </w:rPr>
        <w:t xml:space="preserve"> </w:t>
      </w:r>
      <w:r w:rsidRPr="00EA7252">
        <w:t>если</w:t>
      </w:r>
      <w:r w:rsidRPr="00EA7252">
        <w:rPr>
          <w:spacing w:val="-2"/>
        </w:rPr>
        <w:t xml:space="preserve"> </w:t>
      </w:r>
      <w:r w:rsidRPr="00EA7252">
        <w:t>условия</w:t>
      </w:r>
      <w:r w:rsidRPr="00EA7252">
        <w:rPr>
          <w:spacing w:val="-5"/>
        </w:rPr>
        <w:t xml:space="preserve"> </w:t>
      </w:r>
      <w:r w:rsidRPr="00EA7252">
        <w:t>их</w:t>
      </w:r>
      <w:r w:rsidRPr="00EA7252">
        <w:rPr>
          <w:spacing w:val="-5"/>
        </w:rPr>
        <w:t xml:space="preserve"> </w:t>
      </w:r>
      <w:r w:rsidRPr="00EA7252">
        <w:t>применения заданы в явной форме;</w:t>
      </w:r>
    </w:p>
    <w:p w:rsidR="00991C28" w:rsidRPr="00EA7252" w:rsidRDefault="001F7C28" w:rsidP="00EA7252">
      <w:pPr>
        <w:pStyle w:val="a4"/>
        <w:tabs>
          <w:tab w:val="left" w:pos="0"/>
          <w:tab w:val="left" w:pos="851"/>
        </w:tabs>
        <w:ind w:left="0" w:right="135" w:firstLine="567"/>
      </w:pPr>
      <w:r w:rsidRPr="00EA7252">
        <w:t>решать</w:t>
      </w:r>
      <w:r w:rsidRPr="00EA7252">
        <w:rPr>
          <w:spacing w:val="80"/>
          <w:w w:val="150"/>
        </w:rPr>
        <w:t xml:space="preserve"> </w:t>
      </w:r>
      <w:r w:rsidRPr="00EA7252">
        <w:t>задачи</w:t>
      </w:r>
      <w:r w:rsidRPr="00EA7252">
        <w:rPr>
          <w:spacing w:val="80"/>
          <w:w w:val="150"/>
        </w:rPr>
        <w:t xml:space="preserve"> </w:t>
      </w:r>
      <w:r w:rsidRPr="00EA7252">
        <w:t>на</w:t>
      </w:r>
      <w:r w:rsidRPr="00EA7252">
        <w:rPr>
          <w:spacing w:val="80"/>
          <w:w w:val="150"/>
        </w:rPr>
        <w:t xml:space="preserve"> </w:t>
      </w:r>
      <w:r w:rsidRPr="00EA7252">
        <w:t>нахождение</w:t>
      </w:r>
      <w:r w:rsidRPr="00EA7252">
        <w:rPr>
          <w:spacing w:val="80"/>
          <w:w w:val="150"/>
        </w:rPr>
        <w:t xml:space="preserve"> </w:t>
      </w:r>
      <w:r w:rsidRPr="00EA7252">
        <w:t>геометрических</w:t>
      </w:r>
      <w:r w:rsidRPr="00EA7252">
        <w:rPr>
          <w:spacing w:val="80"/>
          <w:w w:val="150"/>
        </w:rPr>
        <w:t xml:space="preserve"> </w:t>
      </w:r>
      <w:r w:rsidRPr="00EA7252">
        <w:t>величин</w:t>
      </w:r>
      <w:r w:rsidRPr="00EA7252">
        <w:rPr>
          <w:spacing w:val="80"/>
          <w:w w:val="150"/>
        </w:rPr>
        <w:t xml:space="preserve"> </w:t>
      </w:r>
      <w:r w:rsidRPr="00EA7252">
        <w:t>по</w:t>
      </w:r>
      <w:r w:rsidRPr="00EA7252">
        <w:rPr>
          <w:spacing w:val="80"/>
          <w:w w:val="150"/>
        </w:rPr>
        <w:t xml:space="preserve"> </w:t>
      </w:r>
      <w:r w:rsidRPr="00EA7252">
        <w:t>образцам</w:t>
      </w:r>
      <w:r w:rsidRPr="00EA7252">
        <w:rPr>
          <w:spacing w:val="80"/>
          <w:w w:val="150"/>
        </w:rPr>
        <w:t xml:space="preserve"> </w:t>
      </w:r>
      <w:r w:rsidRPr="00EA7252">
        <w:t xml:space="preserve">или </w:t>
      </w:r>
      <w:r w:rsidRPr="00EA7252">
        <w:rPr>
          <w:spacing w:val="-2"/>
        </w:rPr>
        <w:t>алгоритмам.</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80"/>
        </w:rPr>
        <w:t xml:space="preserve"> </w:t>
      </w:r>
      <w:r w:rsidRPr="00EA7252">
        <w:t>свойства</w:t>
      </w:r>
      <w:r w:rsidRPr="00EA7252">
        <w:rPr>
          <w:spacing w:val="80"/>
        </w:rPr>
        <w:t xml:space="preserve"> </w:t>
      </w:r>
      <w:r w:rsidRPr="00EA7252">
        <w:t>геометрических</w:t>
      </w:r>
      <w:r w:rsidRPr="00EA7252">
        <w:rPr>
          <w:spacing w:val="80"/>
        </w:rPr>
        <w:t xml:space="preserve"> </w:t>
      </w:r>
      <w:r w:rsidRPr="00EA7252">
        <w:t>фигур</w:t>
      </w:r>
      <w:r w:rsidRPr="00EA7252">
        <w:rPr>
          <w:spacing w:val="80"/>
        </w:rPr>
        <w:t xml:space="preserve"> </w:t>
      </w:r>
      <w:r w:rsidRPr="00EA7252">
        <w:t>для</w:t>
      </w:r>
      <w:r w:rsidRPr="00EA7252">
        <w:rPr>
          <w:spacing w:val="80"/>
        </w:rPr>
        <w:t xml:space="preserve"> </w:t>
      </w:r>
      <w:r w:rsidRPr="00EA7252">
        <w:t>решения</w:t>
      </w:r>
      <w:r w:rsidRPr="00EA7252">
        <w:rPr>
          <w:spacing w:val="80"/>
        </w:rPr>
        <w:t xml:space="preserve"> </w:t>
      </w:r>
      <w:r w:rsidRPr="00EA7252">
        <w:t>типовых</w:t>
      </w:r>
      <w:r w:rsidRPr="00EA7252">
        <w:rPr>
          <w:spacing w:val="80"/>
        </w:rPr>
        <w:t xml:space="preserve"> </w:t>
      </w:r>
      <w:r w:rsidRPr="00EA7252">
        <w:t>задач,</w:t>
      </w:r>
      <w:r w:rsidRPr="00EA7252">
        <w:rPr>
          <w:spacing w:val="40"/>
        </w:rPr>
        <w:t xml:space="preserve"> </w:t>
      </w:r>
      <w:r w:rsidRPr="00EA7252">
        <w:t>возникающих в ситуациях повседневной жизни, задач практического содержания.</w:t>
      </w:r>
    </w:p>
    <w:p w:rsidR="00991C28" w:rsidRPr="00EA7252" w:rsidRDefault="001F7C28" w:rsidP="00EA7252">
      <w:pPr>
        <w:pStyle w:val="a4"/>
        <w:tabs>
          <w:tab w:val="left" w:pos="0"/>
          <w:tab w:val="left" w:pos="851"/>
        </w:tabs>
        <w:ind w:left="0" w:right="135" w:firstLine="567"/>
      </w:pPr>
      <w:r w:rsidRPr="00EA7252">
        <w:rPr>
          <w:spacing w:val="-2"/>
        </w:rPr>
        <w:t>Отношения</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91C28" w:rsidRPr="00EA7252" w:rsidRDefault="001F7C28" w:rsidP="00EA7252">
      <w:pPr>
        <w:pStyle w:val="a4"/>
        <w:tabs>
          <w:tab w:val="left" w:pos="0"/>
          <w:tab w:val="left" w:pos="851"/>
        </w:tabs>
        <w:ind w:left="0" w:right="135" w:firstLine="567"/>
      </w:pPr>
      <w:r w:rsidRPr="00EA7252">
        <w:t>В</w:t>
      </w:r>
      <w:r w:rsidRPr="00EA7252">
        <w:rPr>
          <w:spacing w:val="-5"/>
        </w:rPr>
        <w:t xml:space="preserve"> </w:t>
      </w:r>
      <w:r w:rsidRPr="00EA7252">
        <w:t>повседневной</w:t>
      </w:r>
      <w:r w:rsidRPr="00EA7252">
        <w:rPr>
          <w:spacing w:val="-2"/>
        </w:rPr>
        <w:t xml:space="preserve"> </w:t>
      </w:r>
      <w:r w:rsidRPr="00EA7252">
        <w:t>жизни</w:t>
      </w:r>
      <w:r w:rsidRPr="00EA7252">
        <w:rPr>
          <w:spacing w:val="-4"/>
        </w:rPr>
        <w:t xml:space="preserve"> </w:t>
      </w:r>
      <w:r w:rsidRPr="00EA7252">
        <w:t>и</w:t>
      </w:r>
      <w:r w:rsidRPr="00EA7252">
        <w:rPr>
          <w:spacing w:val="-3"/>
        </w:rPr>
        <w:t xml:space="preserve"> </w:t>
      </w:r>
      <w:r w:rsidRPr="00EA7252">
        <w:t>при</w:t>
      </w:r>
      <w:r w:rsidRPr="00EA7252">
        <w:rPr>
          <w:spacing w:val="-4"/>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0"/>
        </w:rPr>
        <w:t xml:space="preserve"> </w:t>
      </w:r>
      <w:r w:rsidRPr="00EA7252">
        <w:t>отношения</w:t>
      </w:r>
      <w:r w:rsidRPr="00EA7252">
        <w:rPr>
          <w:spacing w:val="-8"/>
        </w:rPr>
        <w:t xml:space="preserve"> </w:t>
      </w:r>
      <w:r w:rsidRPr="00EA7252">
        <w:t>для</w:t>
      </w:r>
      <w:r w:rsidRPr="00EA7252">
        <w:rPr>
          <w:spacing w:val="-8"/>
        </w:rPr>
        <w:t xml:space="preserve"> </w:t>
      </w:r>
      <w:r w:rsidRPr="00EA7252">
        <w:t>решения</w:t>
      </w:r>
      <w:r w:rsidRPr="00EA7252">
        <w:rPr>
          <w:spacing w:val="-8"/>
        </w:rPr>
        <w:t xml:space="preserve"> </w:t>
      </w:r>
      <w:r w:rsidRPr="00EA7252">
        <w:t>простейших</w:t>
      </w:r>
      <w:r w:rsidRPr="00EA7252">
        <w:rPr>
          <w:spacing w:val="-8"/>
        </w:rPr>
        <w:t xml:space="preserve"> </w:t>
      </w:r>
      <w:r w:rsidRPr="00EA7252">
        <w:t>задач,</w:t>
      </w:r>
      <w:r w:rsidRPr="00EA7252">
        <w:rPr>
          <w:spacing w:val="-8"/>
        </w:rPr>
        <w:t xml:space="preserve"> </w:t>
      </w:r>
      <w:r w:rsidRPr="00EA7252">
        <w:t>возникающих</w:t>
      </w:r>
      <w:r w:rsidRPr="00EA7252">
        <w:rPr>
          <w:spacing w:val="-7"/>
        </w:rPr>
        <w:t xml:space="preserve"> </w:t>
      </w:r>
      <w:r w:rsidRPr="00EA7252">
        <w:t>в</w:t>
      </w:r>
      <w:r w:rsidRPr="00EA7252">
        <w:rPr>
          <w:spacing w:val="-8"/>
        </w:rPr>
        <w:t xml:space="preserve"> </w:t>
      </w:r>
      <w:r w:rsidRPr="00EA7252">
        <w:rPr>
          <w:spacing w:val="-2"/>
        </w:rPr>
        <w:t>реальной</w:t>
      </w:r>
    </w:p>
    <w:p w:rsidR="00991C28" w:rsidRPr="00EA7252" w:rsidRDefault="001F7C28" w:rsidP="00EA7252">
      <w:pPr>
        <w:pStyle w:val="a4"/>
        <w:tabs>
          <w:tab w:val="left" w:pos="0"/>
          <w:tab w:val="left" w:pos="851"/>
        </w:tabs>
        <w:ind w:left="0" w:right="135" w:firstLine="567"/>
      </w:pPr>
      <w:r w:rsidRPr="00EA7252">
        <w:rPr>
          <w:spacing w:val="-2"/>
        </w:rPr>
        <w:t>жизни.</w:t>
      </w:r>
    </w:p>
    <w:p w:rsidR="00991C28" w:rsidRPr="00EA7252" w:rsidRDefault="001F7C28" w:rsidP="00EA7252">
      <w:pPr>
        <w:pStyle w:val="a4"/>
        <w:tabs>
          <w:tab w:val="left" w:pos="0"/>
          <w:tab w:val="left" w:pos="851"/>
        </w:tabs>
        <w:ind w:left="0" w:right="135" w:firstLine="567"/>
      </w:pPr>
      <w:r w:rsidRPr="00EA7252">
        <w:t>Измерения</w:t>
      </w:r>
      <w:r w:rsidRPr="00EA7252">
        <w:rPr>
          <w:spacing w:val="-2"/>
        </w:rPr>
        <w:t xml:space="preserve"> </w:t>
      </w:r>
      <w:r w:rsidRPr="00EA7252">
        <w:t>и</w:t>
      </w:r>
      <w:r w:rsidRPr="00EA7252">
        <w:rPr>
          <w:spacing w:val="-2"/>
        </w:rPr>
        <w:t xml:space="preserve"> вычисления</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2"/>
        </w:rPr>
        <w:t xml:space="preserve"> </w:t>
      </w:r>
      <w:r w:rsidRPr="00EA7252">
        <w:t>измерение</w:t>
      </w:r>
      <w:r w:rsidRPr="00EA7252">
        <w:rPr>
          <w:spacing w:val="-4"/>
        </w:rPr>
        <w:t xml:space="preserve"> </w:t>
      </w:r>
      <w:r w:rsidRPr="00EA7252">
        <w:t>длин,</w:t>
      </w:r>
      <w:r w:rsidRPr="00EA7252">
        <w:rPr>
          <w:spacing w:val="-3"/>
        </w:rPr>
        <w:t xml:space="preserve"> </w:t>
      </w:r>
      <w:r w:rsidRPr="00EA7252">
        <w:t>расстояний,</w:t>
      </w:r>
      <w:r w:rsidRPr="00EA7252">
        <w:rPr>
          <w:spacing w:val="-3"/>
        </w:rPr>
        <w:t xml:space="preserve"> </w:t>
      </w:r>
      <w:r w:rsidRPr="00EA7252">
        <w:t>величин углов,</w:t>
      </w:r>
      <w:r w:rsidRPr="00EA7252">
        <w:rPr>
          <w:spacing w:val="-4"/>
        </w:rPr>
        <w:t xml:space="preserve"> </w:t>
      </w:r>
      <w:r w:rsidRPr="00EA7252">
        <w:t>с</w:t>
      </w:r>
      <w:r w:rsidRPr="00EA7252">
        <w:rPr>
          <w:spacing w:val="-4"/>
        </w:rPr>
        <w:t xml:space="preserve"> </w:t>
      </w:r>
      <w:r w:rsidRPr="00EA7252">
        <w:t>помощью</w:t>
      </w:r>
      <w:r w:rsidRPr="00EA7252">
        <w:rPr>
          <w:spacing w:val="-3"/>
        </w:rPr>
        <w:t xml:space="preserve"> </w:t>
      </w:r>
      <w:r w:rsidRPr="00EA7252">
        <w:t>инструментов для измерений длин и углов;</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80"/>
        </w:rPr>
        <w:t xml:space="preserve"> </w:t>
      </w:r>
      <w:r w:rsidRPr="00EA7252">
        <w:t>формулы</w:t>
      </w:r>
      <w:r w:rsidRPr="00EA7252">
        <w:rPr>
          <w:spacing w:val="80"/>
        </w:rPr>
        <w:t xml:space="preserve"> </w:t>
      </w:r>
      <w:r w:rsidRPr="00EA7252">
        <w:t>периметра,</w:t>
      </w:r>
      <w:r w:rsidRPr="00EA7252">
        <w:rPr>
          <w:spacing w:val="80"/>
        </w:rPr>
        <w:t xml:space="preserve"> </w:t>
      </w:r>
      <w:r w:rsidRPr="00EA7252">
        <w:t>площади</w:t>
      </w:r>
      <w:r w:rsidRPr="00EA7252">
        <w:rPr>
          <w:spacing w:val="80"/>
        </w:rPr>
        <w:t xml:space="preserve"> </w:t>
      </w:r>
      <w:r w:rsidRPr="00EA7252">
        <w:t>и</w:t>
      </w:r>
      <w:r w:rsidRPr="00EA7252">
        <w:rPr>
          <w:spacing w:val="80"/>
        </w:rPr>
        <w:t xml:space="preserve"> </w:t>
      </w:r>
      <w:r w:rsidRPr="00EA7252">
        <w:t>объёма,</w:t>
      </w:r>
      <w:r w:rsidRPr="00EA7252">
        <w:rPr>
          <w:spacing w:val="80"/>
        </w:rPr>
        <w:t xml:space="preserve"> </w:t>
      </w:r>
      <w:r w:rsidRPr="00EA7252">
        <w:t>площади</w:t>
      </w:r>
      <w:r w:rsidRPr="00EA7252">
        <w:rPr>
          <w:spacing w:val="80"/>
        </w:rPr>
        <w:t xml:space="preserve"> </w:t>
      </w:r>
      <w:r w:rsidRPr="00EA7252">
        <w:t>поверхности</w:t>
      </w:r>
      <w:r w:rsidRPr="00EA7252">
        <w:rPr>
          <w:spacing w:val="80"/>
        </w:rPr>
        <w:t xml:space="preserve"> </w:t>
      </w:r>
      <w:r w:rsidRPr="00EA7252">
        <w:t>отдельных многогранников при вычислениях, когда все данные имеются в условии;</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40"/>
        </w:rPr>
        <w:t xml:space="preserve"> </w:t>
      </w:r>
      <w:r w:rsidRPr="00EA7252">
        <w:t>теорему</w:t>
      </w:r>
      <w:r w:rsidRPr="00EA7252">
        <w:rPr>
          <w:spacing w:val="40"/>
        </w:rPr>
        <w:t xml:space="preserve"> </w:t>
      </w:r>
      <w:r w:rsidRPr="00EA7252">
        <w:t>Пифагора,</w:t>
      </w:r>
      <w:r w:rsidRPr="00EA7252">
        <w:rPr>
          <w:spacing w:val="40"/>
        </w:rPr>
        <w:t xml:space="preserve"> </w:t>
      </w:r>
      <w:r w:rsidRPr="00EA7252">
        <w:t>базовые</w:t>
      </w:r>
      <w:r w:rsidRPr="00EA7252">
        <w:rPr>
          <w:spacing w:val="40"/>
        </w:rPr>
        <w:t xml:space="preserve"> </w:t>
      </w:r>
      <w:r w:rsidRPr="00EA7252">
        <w:t>тригонометрические</w:t>
      </w:r>
      <w:r w:rsidRPr="00EA7252">
        <w:rPr>
          <w:spacing w:val="40"/>
        </w:rPr>
        <w:t xml:space="preserve"> </w:t>
      </w:r>
      <w:r w:rsidRPr="00EA7252">
        <w:t>соотношения</w:t>
      </w:r>
      <w:r w:rsidRPr="00EA7252">
        <w:rPr>
          <w:spacing w:val="40"/>
        </w:rPr>
        <w:t xml:space="preserve"> </w:t>
      </w:r>
      <w:r w:rsidRPr="00EA7252">
        <w:t>для</w:t>
      </w:r>
      <w:r w:rsidRPr="00EA7252">
        <w:rPr>
          <w:spacing w:val="40"/>
        </w:rPr>
        <w:t xml:space="preserve"> </w:t>
      </w:r>
      <w:r w:rsidRPr="00EA7252">
        <w:t>вычисления длин, расстояний, площадей в простейших случаях.</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вычислять</w:t>
      </w:r>
      <w:r w:rsidRPr="00EA7252">
        <w:rPr>
          <w:spacing w:val="80"/>
        </w:rPr>
        <w:t xml:space="preserve"> </w:t>
      </w:r>
      <w:r w:rsidRPr="00EA7252">
        <w:t>расстояния</w:t>
      </w:r>
      <w:r w:rsidRPr="00EA7252">
        <w:rPr>
          <w:spacing w:val="80"/>
        </w:rPr>
        <w:t xml:space="preserve"> </w:t>
      </w:r>
      <w:r w:rsidRPr="00EA7252">
        <w:t>на</w:t>
      </w:r>
      <w:r w:rsidRPr="00EA7252">
        <w:rPr>
          <w:spacing w:val="80"/>
        </w:rPr>
        <w:t xml:space="preserve"> </w:t>
      </w:r>
      <w:r w:rsidRPr="00EA7252">
        <w:t>местности</w:t>
      </w:r>
      <w:r w:rsidRPr="00EA7252">
        <w:rPr>
          <w:spacing w:val="80"/>
        </w:rPr>
        <w:t xml:space="preserve"> </w:t>
      </w:r>
      <w:r w:rsidRPr="00EA7252">
        <w:t>в</w:t>
      </w:r>
      <w:r w:rsidRPr="00EA7252">
        <w:rPr>
          <w:spacing w:val="80"/>
        </w:rPr>
        <w:t xml:space="preserve"> </w:t>
      </w:r>
      <w:r w:rsidRPr="00EA7252">
        <w:t>стандартных</w:t>
      </w:r>
      <w:r w:rsidRPr="00EA7252">
        <w:rPr>
          <w:spacing w:val="80"/>
        </w:rPr>
        <w:t xml:space="preserve"> </w:t>
      </w:r>
      <w:r w:rsidRPr="00EA7252">
        <w:t>ситуациях,</w:t>
      </w:r>
      <w:r w:rsidRPr="00EA7252">
        <w:rPr>
          <w:spacing w:val="80"/>
        </w:rPr>
        <w:t xml:space="preserve"> </w:t>
      </w:r>
      <w:r w:rsidRPr="00EA7252">
        <w:t>площади</w:t>
      </w:r>
      <w:r w:rsidRPr="00EA7252">
        <w:rPr>
          <w:spacing w:val="80"/>
        </w:rPr>
        <w:t xml:space="preserve"> </w:t>
      </w:r>
      <w:r w:rsidRPr="00EA7252">
        <w:t>в</w:t>
      </w:r>
      <w:r w:rsidRPr="00EA7252">
        <w:rPr>
          <w:spacing w:val="80"/>
        </w:rPr>
        <w:t xml:space="preserve"> </w:t>
      </w:r>
      <w:r w:rsidRPr="00EA7252">
        <w:t>простейших</w:t>
      </w:r>
      <w:r w:rsidRPr="00EA7252">
        <w:rPr>
          <w:spacing w:val="-2"/>
        </w:rPr>
        <w:t xml:space="preserve"> </w:t>
      </w:r>
      <w:r w:rsidRPr="00EA7252">
        <w:t>случаях,</w:t>
      </w:r>
      <w:r w:rsidRPr="00EA7252">
        <w:rPr>
          <w:spacing w:val="-3"/>
        </w:rPr>
        <w:t xml:space="preserve"> </w:t>
      </w:r>
      <w:r w:rsidRPr="00EA7252">
        <w:t>применять</w:t>
      </w:r>
      <w:r w:rsidRPr="00EA7252">
        <w:rPr>
          <w:spacing w:val="-2"/>
        </w:rPr>
        <w:t xml:space="preserve"> </w:t>
      </w:r>
      <w:r w:rsidRPr="00EA7252">
        <w:t>формулы</w:t>
      </w:r>
      <w:r w:rsidRPr="00EA7252">
        <w:rPr>
          <w:spacing w:val="-4"/>
        </w:rPr>
        <w:t xml:space="preserve"> </w:t>
      </w:r>
      <w:r w:rsidRPr="00EA7252">
        <w:t>в</w:t>
      </w:r>
      <w:r w:rsidRPr="00EA7252">
        <w:rPr>
          <w:spacing w:val="-4"/>
        </w:rPr>
        <w:t xml:space="preserve"> </w:t>
      </w:r>
      <w:r w:rsidRPr="00EA7252">
        <w:t>простейших</w:t>
      </w:r>
      <w:r w:rsidRPr="00EA7252">
        <w:rPr>
          <w:spacing w:val="-1"/>
        </w:rPr>
        <w:t xml:space="preserve"> </w:t>
      </w:r>
      <w:r w:rsidRPr="00EA7252">
        <w:t>ситуациях</w:t>
      </w:r>
      <w:r w:rsidRPr="00EA7252">
        <w:rPr>
          <w:spacing w:val="-1"/>
        </w:rPr>
        <w:t xml:space="preserve"> </w:t>
      </w:r>
      <w:r w:rsidRPr="00EA7252">
        <w:t>в</w:t>
      </w:r>
      <w:r w:rsidRPr="00EA7252">
        <w:rPr>
          <w:spacing w:val="-6"/>
        </w:rPr>
        <w:t xml:space="preserve"> </w:t>
      </w:r>
      <w:r w:rsidRPr="00EA7252">
        <w:t>повседневной</w:t>
      </w:r>
      <w:r w:rsidRPr="00EA7252">
        <w:rPr>
          <w:spacing w:val="-3"/>
        </w:rPr>
        <w:t xml:space="preserve"> </w:t>
      </w:r>
      <w:r w:rsidRPr="00EA7252">
        <w:rPr>
          <w:spacing w:val="-2"/>
        </w:rPr>
        <w:t>жизни.</w:t>
      </w:r>
    </w:p>
    <w:p w:rsidR="00991C28" w:rsidRPr="00EA7252" w:rsidRDefault="001F7C28" w:rsidP="00EA7252">
      <w:pPr>
        <w:pStyle w:val="a4"/>
        <w:tabs>
          <w:tab w:val="left" w:pos="0"/>
          <w:tab w:val="left" w:pos="851"/>
        </w:tabs>
        <w:ind w:left="0" w:right="135" w:firstLine="567"/>
      </w:pPr>
      <w:r w:rsidRPr="00EA7252">
        <w:t>Геометрические</w:t>
      </w:r>
      <w:r w:rsidRPr="00EA7252">
        <w:rPr>
          <w:spacing w:val="-9"/>
        </w:rPr>
        <w:t xml:space="preserve"> </w:t>
      </w:r>
      <w:r w:rsidRPr="00EA7252">
        <w:rPr>
          <w:spacing w:val="-2"/>
        </w:rPr>
        <w:t>построения</w:t>
      </w:r>
    </w:p>
    <w:p w:rsidR="00991C28" w:rsidRPr="00EA7252" w:rsidRDefault="001F7C28" w:rsidP="00EA7252">
      <w:pPr>
        <w:pStyle w:val="a4"/>
        <w:tabs>
          <w:tab w:val="left" w:pos="0"/>
          <w:tab w:val="left" w:pos="851"/>
        </w:tabs>
        <w:ind w:left="0" w:right="135" w:firstLine="567"/>
      </w:pPr>
      <w:r w:rsidRPr="00EA7252">
        <w:t>Изображать</w:t>
      </w:r>
      <w:r w:rsidRPr="00EA7252">
        <w:rPr>
          <w:spacing w:val="71"/>
        </w:rPr>
        <w:t xml:space="preserve"> </w:t>
      </w:r>
      <w:r w:rsidRPr="00EA7252">
        <w:t>типовые</w:t>
      </w:r>
      <w:r w:rsidRPr="00EA7252">
        <w:rPr>
          <w:spacing w:val="69"/>
        </w:rPr>
        <w:t xml:space="preserve"> </w:t>
      </w:r>
      <w:r w:rsidRPr="00EA7252">
        <w:t>плоские</w:t>
      </w:r>
      <w:r w:rsidRPr="00EA7252">
        <w:rPr>
          <w:spacing w:val="69"/>
        </w:rPr>
        <w:t xml:space="preserve"> </w:t>
      </w:r>
      <w:r w:rsidRPr="00EA7252">
        <w:t>фигуры</w:t>
      </w:r>
      <w:r w:rsidRPr="00EA7252">
        <w:rPr>
          <w:spacing w:val="69"/>
        </w:rPr>
        <w:t xml:space="preserve"> </w:t>
      </w:r>
      <w:r w:rsidRPr="00EA7252">
        <w:t>и</w:t>
      </w:r>
      <w:r w:rsidRPr="00EA7252">
        <w:rPr>
          <w:spacing w:val="71"/>
        </w:rPr>
        <w:t xml:space="preserve"> </w:t>
      </w:r>
      <w:r w:rsidRPr="00EA7252">
        <w:t>фигуры</w:t>
      </w:r>
      <w:r w:rsidRPr="00EA7252">
        <w:rPr>
          <w:spacing w:val="69"/>
        </w:rPr>
        <w:t xml:space="preserve"> </w:t>
      </w:r>
      <w:r w:rsidRPr="00EA7252">
        <w:t>в</w:t>
      </w:r>
      <w:r w:rsidRPr="00EA7252">
        <w:rPr>
          <w:spacing w:val="69"/>
        </w:rPr>
        <w:t xml:space="preserve"> </w:t>
      </w:r>
      <w:r w:rsidRPr="00EA7252">
        <w:t>пространстве</w:t>
      </w:r>
      <w:r w:rsidRPr="00EA7252">
        <w:rPr>
          <w:spacing w:val="71"/>
        </w:rPr>
        <w:t xml:space="preserve"> </w:t>
      </w:r>
      <w:r w:rsidRPr="00EA7252">
        <w:t>от</w:t>
      </w:r>
      <w:r w:rsidRPr="00EA7252">
        <w:rPr>
          <w:spacing w:val="70"/>
        </w:rPr>
        <w:t xml:space="preserve"> </w:t>
      </w:r>
      <w:r w:rsidRPr="00EA7252">
        <w:t>руки</w:t>
      </w:r>
      <w:r w:rsidRPr="00EA7252">
        <w:rPr>
          <w:spacing w:val="71"/>
        </w:rPr>
        <w:t xml:space="preserve"> </w:t>
      </w:r>
      <w:r w:rsidRPr="00EA7252">
        <w:t>и</w:t>
      </w:r>
      <w:r w:rsidRPr="00EA7252">
        <w:rPr>
          <w:spacing w:val="71"/>
        </w:rPr>
        <w:t xml:space="preserve"> </w:t>
      </w:r>
      <w:r w:rsidRPr="00EA7252">
        <w:t>с помощью инструментов.</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5"/>
        </w:rPr>
        <w:t xml:space="preserve"> </w:t>
      </w:r>
      <w:r w:rsidRPr="00EA7252">
        <w:t>простейшие</w:t>
      </w:r>
      <w:r w:rsidRPr="00EA7252">
        <w:rPr>
          <w:spacing w:val="-8"/>
        </w:rPr>
        <w:t xml:space="preserve"> </w:t>
      </w:r>
      <w:r w:rsidRPr="00EA7252">
        <w:t>построения</w:t>
      </w:r>
      <w:r w:rsidRPr="00EA7252">
        <w:rPr>
          <w:spacing w:val="-4"/>
        </w:rPr>
        <w:t xml:space="preserve"> </w:t>
      </w:r>
      <w:r w:rsidRPr="00EA7252">
        <w:t>на</w:t>
      </w:r>
      <w:r w:rsidRPr="00EA7252">
        <w:rPr>
          <w:spacing w:val="-5"/>
        </w:rPr>
        <w:t xml:space="preserve"> </w:t>
      </w:r>
      <w:r w:rsidRPr="00EA7252">
        <w:t>местности,</w:t>
      </w:r>
      <w:r w:rsidRPr="00EA7252">
        <w:rPr>
          <w:spacing w:val="-4"/>
        </w:rPr>
        <w:t xml:space="preserve"> </w:t>
      </w:r>
      <w:r w:rsidRPr="00EA7252">
        <w:t>необходимые</w:t>
      </w:r>
      <w:r w:rsidRPr="00EA7252">
        <w:rPr>
          <w:spacing w:val="-6"/>
        </w:rPr>
        <w:t xml:space="preserve"> </w:t>
      </w:r>
      <w:r w:rsidRPr="00EA7252">
        <w:t>в</w:t>
      </w:r>
      <w:r w:rsidRPr="00EA7252">
        <w:rPr>
          <w:spacing w:val="-5"/>
        </w:rPr>
        <w:t xml:space="preserve"> </w:t>
      </w:r>
      <w:r w:rsidRPr="00EA7252">
        <w:t>реальной</w:t>
      </w:r>
      <w:r w:rsidRPr="00EA7252">
        <w:rPr>
          <w:spacing w:val="-4"/>
        </w:rPr>
        <w:t xml:space="preserve"> </w:t>
      </w:r>
      <w:r w:rsidRPr="00EA7252">
        <w:t>жизни. Геометрические преобразования</w:t>
      </w:r>
    </w:p>
    <w:p w:rsidR="00991C28" w:rsidRPr="00EA7252" w:rsidRDefault="001F7C28" w:rsidP="00EA7252">
      <w:pPr>
        <w:pStyle w:val="a4"/>
        <w:tabs>
          <w:tab w:val="left" w:pos="0"/>
          <w:tab w:val="left" w:pos="851"/>
        </w:tabs>
        <w:ind w:left="0" w:right="135" w:firstLine="567"/>
      </w:pPr>
      <w:r w:rsidRPr="00EA7252">
        <w:t>Строить</w:t>
      </w:r>
      <w:r w:rsidRPr="00EA7252">
        <w:rPr>
          <w:spacing w:val="-5"/>
        </w:rPr>
        <w:t xml:space="preserve"> </w:t>
      </w:r>
      <w:r w:rsidRPr="00EA7252">
        <w:t>фигуру,</w:t>
      </w:r>
      <w:r w:rsidRPr="00EA7252">
        <w:rPr>
          <w:spacing w:val="-5"/>
        </w:rPr>
        <w:t xml:space="preserve"> </w:t>
      </w:r>
      <w:r w:rsidRPr="00EA7252">
        <w:t>симметричную</w:t>
      </w:r>
      <w:r w:rsidRPr="00EA7252">
        <w:rPr>
          <w:spacing w:val="-5"/>
        </w:rPr>
        <w:t xml:space="preserve"> </w:t>
      </w:r>
      <w:r w:rsidRPr="00EA7252">
        <w:t>данной</w:t>
      </w:r>
      <w:r w:rsidRPr="00EA7252">
        <w:rPr>
          <w:spacing w:val="-5"/>
        </w:rPr>
        <w:t xml:space="preserve"> </w:t>
      </w:r>
      <w:r w:rsidRPr="00EA7252">
        <w:t>фигуре</w:t>
      </w:r>
      <w:r w:rsidRPr="00EA7252">
        <w:rPr>
          <w:spacing w:val="-6"/>
        </w:rPr>
        <w:t xml:space="preserve"> </w:t>
      </w:r>
      <w:r w:rsidRPr="00EA7252">
        <w:t>относительно</w:t>
      </w:r>
      <w:r w:rsidRPr="00EA7252">
        <w:rPr>
          <w:spacing w:val="-5"/>
        </w:rPr>
        <w:t xml:space="preserve"> </w:t>
      </w:r>
      <w:r w:rsidRPr="00EA7252">
        <w:t>оси</w:t>
      </w:r>
      <w:r w:rsidRPr="00EA7252">
        <w:rPr>
          <w:spacing w:val="-7"/>
        </w:rPr>
        <w:t xml:space="preserve"> </w:t>
      </w:r>
      <w:r w:rsidRPr="00EA7252">
        <w:t>и</w:t>
      </w:r>
      <w:r w:rsidRPr="00EA7252">
        <w:rPr>
          <w:spacing w:val="-5"/>
        </w:rPr>
        <w:t xml:space="preserve"> </w:t>
      </w:r>
      <w:r w:rsidRPr="00EA7252">
        <w:t>точки. В повседневной жизни и при изучении других предметов:</w:t>
      </w:r>
    </w:p>
    <w:p w:rsidR="00991C28" w:rsidRPr="00EA7252" w:rsidRDefault="001F7C28" w:rsidP="00EA7252">
      <w:pPr>
        <w:pStyle w:val="a4"/>
        <w:tabs>
          <w:tab w:val="left" w:pos="0"/>
          <w:tab w:val="left" w:pos="851"/>
        </w:tabs>
        <w:ind w:left="0" w:right="135" w:firstLine="567"/>
      </w:pPr>
      <w:r w:rsidRPr="00EA7252">
        <w:t>распознавать движение объектов в окружающем мире; распознавать</w:t>
      </w:r>
      <w:r w:rsidRPr="00EA7252">
        <w:rPr>
          <w:spacing w:val="-7"/>
        </w:rPr>
        <w:t xml:space="preserve"> </w:t>
      </w:r>
      <w:r w:rsidRPr="00EA7252">
        <w:t>симметричные</w:t>
      </w:r>
      <w:r w:rsidRPr="00EA7252">
        <w:rPr>
          <w:spacing w:val="-9"/>
        </w:rPr>
        <w:t xml:space="preserve"> </w:t>
      </w:r>
      <w:r w:rsidRPr="00EA7252">
        <w:t>фигуры</w:t>
      </w:r>
      <w:r w:rsidRPr="00EA7252">
        <w:rPr>
          <w:spacing w:val="-8"/>
        </w:rPr>
        <w:t xml:space="preserve"> </w:t>
      </w:r>
      <w:r w:rsidRPr="00EA7252">
        <w:t>в</w:t>
      </w:r>
      <w:r w:rsidRPr="00EA7252">
        <w:rPr>
          <w:spacing w:val="-9"/>
        </w:rPr>
        <w:t xml:space="preserve"> </w:t>
      </w:r>
      <w:r w:rsidRPr="00EA7252">
        <w:t>окружающем</w:t>
      </w:r>
      <w:r w:rsidRPr="00EA7252">
        <w:rPr>
          <w:spacing w:val="-9"/>
        </w:rPr>
        <w:t xml:space="preserve"> </w:t>
      </w:r>
      <w:r w:rsidRPr="00EA7252">
        <w:t>мире. Векторы и координаты на плоскости</w:t>
      </w:r>
    </w:p>
    <w:p w:rsidR="00991C28" w:rsidRPr="00EA7252" w:rsidRDefault="001F7C28" w:rsidP="00EA7252">
      <w:pPr>
        <w:pStyle w:val="a4"/>
        <w:tabs>
          <w:tab w:val="left" w:pos="0"/>
          <w:tab w:val="left" w:pos="851"/>
        </w:tabs>
        <w:ind w:left="0" w:right="135" w:firstLine="567"/>
      </w:pPr>
      <w:r w:rsidRPr="00EA7252">
        <w:t>Оперировать на базовом уровне понятиями вектор, сумма векторов, произведение вектора на число, координаты на плоскости;</w:t>
      </w:r>
    </w:p>
    <w:p w:rsidR="00991C28" w:rsidRPr="00EA7252" w:rsidRDefault="001F7C28" w:rsidP="00EA7252">
      <w:pPr>
        <w:pStyle w:val="a4"/>
        <w:tabs>
          <w:tab w:val="left" w:pos="0"/>
          <w:tab w:val="left" w:pos="851"/>
        </w:tabs>
        <w:ind w:left="0" w:right="135" w:firstLine="567"/>
      </w:pPr>
      <w:r w:rsidRPr="00EA7252">
        <w:t xml:space="preserve">определять приближённо координаты точки по её изображению на координатной </w:t>
      </w:r>
      <w:r w:rsidRPr="00EA7252">
        <w:rPr>
          <w:spacing w:val="-2"/>
        </w:rPr>
        <w:t>плоскости.</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повседневной</w:t>
      </w:r>
      <w:r w:rsidRPr="00EA7252">
        <w:rPr>
          <w:spacing w:val="-2"/>
        </w:rPr>
        <w:t xml:space="preserve"> </w:t>
      </w:r>
      <w:r w:rsidRPr="00EA7252">
        <w:t>жизни</w:t>
      </w:r>
      <w:r w:rsidRPr="00EA7252">
        <w:rPr>
          <w:spacing w:val="-5"/>
        </w:rPr>
        <w:t xml:space="preserve"> </w:t>
      </w:r>
      <w:r w:rsidRPr="00EA7252">
        <w:t>и</w:t>
      </w:r>
      <w:r w:rsidRPr="00EA7252">
        <w:rPr>
          <w:spacing w:val="-2"/>
        </w:rPr>
        <w:t xml:space="preserve"> </w:t>
      </w:r>
      <w:r w:rsidRPr="00EA7252">
        <w:t>при</w:t>
      </w:r>
      <w:r w:rsidRPr="00EA7252">
        <w:rPr>
          <w:spacing w:val="-5"/>
        </w:rPr>
        <w:t xml:space="preserve"> </w:t>
      </w:r>
      <w:r w:rsidRPr="00EA7252">
        <w:t>изучении</w:t>
      </w:r>
      <w:r w:rsidRPr="00EA7252">
        <w:rPr>
          <w:spacing w:val="-2"/>
        </w:rPr>
        <w:t xml:space="preserve"> </w:t>
      </w:r>
      <w:r w:rsidRPr="00EA7252">
        <w:t>других</w:t>
      </w:r>
      <w:r w:rsidRPr="00EA7252">
        <w:rPr>
          <w:spacing w:val="-3"/>
        </w:rPr>
        <w:t xml:space="preserve"> </w:t>
      </w:r>
      <w:r w:rsidRPr="00EA7252">
        <w:rPr>
          <w:spacing w:val="-2"/>
        </w:rPr>
        <w:t>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38"/>
        </w:rPr>
        <w:t xml:space="preserve"> </w:t>
      </w:r>
      <w:r w:rsidRPr="00EA7252">
        <w:t>векторы</w:t>
      </w:r>
      <w:r w:rsidRPr="00EA7252">
        <w:rPr>
          <w:spacing w:val="36"/>
        </w:rPr>
        <w:t xml:space="preserve"> </w:t>
      </w:r>
      <w:r w:rsidRPr="00EA7252">
        <w:t>для</w:t>
      </w:r>
      <w:r w:rsidRPr="00EA7252">
        <w:rPr>
          <w:spacing w:val="37"/>
        </w:rPr>
        <w:t xml:space="preserve"> </w:t>
      </w:r>
      <w:r w:rsidRPr="00EA7252">
        <w:t>решения</w:t>
      </w:r>
      <w:r w:rsidRPr="00EA7252">
        <w:rPr>
          <w:spacing w:val="36"/>
        </w:rPr>
        <w:t xml:space="preserve"> </w:t>
      </w:r>
      <w:r w:rsidRPr="00EA7252">
        <w:t>простейших</w:t>
      </w:r>
      <w:r w:rsidRPr="00EA7252">
        <w:rPr>
          <w:spacing w:val="36"/>
        </w:rPr>
        <w:t xml:space="preserve"> </w:t>
      </w:r>
      <w:r w:rsidRPr="00EA7252">
        <w:t>задач</w:t>
      </w:r>
      <w:r w:rsidRPr="00EA7252">
        <w:rPr>
          <w:spacing w:val="35"/>
        </w:rPr>
        <w:t xml:space="preserve"> </w:t>
      </w:r>
      <w:r w:rsidRPr="00EA7252">
        <w:t>на</w:t>
      </w:r>
      <w:r w:rsidRPr="00EA7252">
        <w:rPr>
          <w:spacing w:val="35"/>
        </w:rPr>
        <w:t xml:space="preserve"> </w:t>
      </w:r>
      <w:r w:rsidRPr="00EA7252">
        <w:t>определение</w:t>
      </w:r>
      <w:r w:rsidRPr="00EA7252">
        <w:rPr>
          <w:spacing w:val="35"/>
        </w:rPr>
        <w:t xml:space="preserve"> </w:t>
      </w:r>
      <w:r w:rsidRPr="00EA7252">
        <w:t>скорости относительного движения.</w:t>
      </w:r>
    </w:p>
    <w:p w:rsidR="00991C28" w:rsidRPr="00EA7252" w:rsidRDefault="001F7C28" w:rsidP="00EA7252">
      <w:pPr>
        <w:pStyle w:val="a4"/>
        <w:tabs>
          <w:tab w:val="left" w:pos="0"/>
          <w:tab w:val="left" w:pos="851"/>
        </w:tabs>
        <w:ind w:left="0" w:right="135" w:firstLine="567"/>
      </w:pPr>
      <w:r w:rsidRPr="00EA7252">
        <w:lastRenderedPageBreak/>
        <w:t>История</w:t>
      </w:r>
      <w:r w:rsidRPr="00EA7252">
        <w:rPr>
          <w:spacing w:val="-2"/>
        </w:rPr>
        <w:t xml:space="preserve"> математики</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80"/>
        </w:rPr>
        <w:t xml:space="preserve"> </w:t>
      </w:r>
      <w:r w:rsidRPr="00EA7252">
        <w:t>отдельные</w:t>
      </w:r>
      <w:r w:rsidRPr="00EA7252">
        <w:rPr>
          <w:spacing w:val="40"/>
        </w:rPr>
        <w:t xml:space="preserve"> </w:t>
      </w:r>
      <w:r w:rsidRPr="00EA7252">
        <w:t>выдающиеся</w:t>
      </w:r>
      <w:r w:rsidRPr="00EA7252">
        <w:rPr>
          <w:spacing w:val="40"/>
        </w:rPr>
        <w:t xml:space="preserve"> </w:t>
      </w:r>
      <w:r w:rsidRPr="00EA7252">
        <w:t>результаты,</w:t>
      </w:r>
      <w:r w:rsidRPr="00EA7252">
        <w:rPr>
          <w:spacing w:val="40"/>
        </w:rPr>
        <w:t xml:space="preserve"> </w:t>
      </w:r>
      <w:r w:rsidRPr="00EA7252">
        <w:t>полученные</w:t>
      </w:r>
      <w:r w:rsidRPr="00EA7252">
        <w:rPr>
          <w:spacing w:val="40"/>
        </w:rPr>
        <w:t xml:space="preserve"> </w:t>
      </w:r>
      <w:r w:rsidRPr="00EA7252">
        <w:t>в</w:t>
      </w:r>
      <w:r w:rsidRPr="00EA7252">
        <w:rPr>
          <w:spacing w:val="40"/>
        </w:rPr>
        <w:t xml:space="preserve"> </w:t>
      </w:r>
      <w:r w:rsidRPr="00EA7252">
        <w:t>ходе</w:t>
      </w:r>
      <w:r w:rsidRPr="00EA7252">
        <w:rPr>
          <w:spacing w:val="40"/>
        </w:rPr>
        <w:t xml:space="preserve"> </w:t>
      </w:r>
      <w:r w:rsidRPr="00EA7252">
        <w:t>развития</w:t>
      </w:r>
      <w:r w:rsidRPr="00EA7252">
        <w:rPr>
          <w:spacing w:val="80"/>
        </w:rPr>
        <w:t xml:space="preserve"> </w:t>
      </w:r>
      <w:r w:rsidRPr="00EA7252">
        <w:t>математики как науки;</w:t>
      </w:r>
    </w:p>
    <w:p w:rsidR="00991C28" w:rsidRPr="00EA7252" w:rsidRDefault="001F7C28" w:rsidP="00EA7252">
      <w:pPr>
        <w:pStyle w:val="a4"/>
        <w:tabs>
          <w:tab w:val="left" w:pos="0"/>
          <w:tab w:val="left" w:pos="851"/>
        </w:tabs>
        <w:ind w:left="0" w:right="135" w:firstLine="567"/>
      </w:pPr>
      <w:r w:rsidRPr="00EA7252">
        <w:t>знать примеры математических открытий и их авторов, в связи с отечественной и всемирной историей;</w:t>
      </w:r>
    </w:p>
    <w:p w:rsidR="00991C28" w:rsidRPr="00EA7252" w:rsidRDefault="001F7C28" w:rsidP="00EA7252">
      <w:pPr>
        <w:pStyle w:val="a4"/>
        <w:tabs>
          <w:tab w:val="left" w:pos="0"/>
          <w:tab w:val="left" w:pos="851"/>
        </w:tabs>
        <w:ind w:left="0" w:right="135" w:firstLine="567"/>
      </w:pPr>
      <w:r w:rsidRPr="00EA7252">
        <w:t>понимать</w:t>
      </w:r>
      <w:r w:rsidRPr="00EA7252">
        <w:rPr>
          <w:spacing w:val="-7"/>
        </w:rPr>
        <w:t xml:space="preserve"> </w:t>
      </w:r>
      <w:r w:rsidRPr="00EA7252">
        <w:t>роль</w:t>
      </w:r>
      <w:r w:rsidRPr="00EA7252">
        <w:rPr>
          <w:spacing w:val="-7"/>
        </w:rPr>
        <w:t xml:space="preserve"> </w:t>
      </w:r>
      <w:r w:rsidRPr="00EA7252">
        <w:t>математики</w:t>
      </w:r>
      <w:r w:rsidRPr="00EA7252">
        <w:rPr>
          <w:spacing w:val="-7"/>
        </w:rPr>
        <w:t xml:space="preserve"> </w:t>
      </w:r>
      <w:r w:rsidRPr="00EA7252">
        <w:t>в</w:t>
      </w:r>
      <w:r w:rsidRPr="00EA7252">
        <w:rPr>
          <w:spacing w:val="-8"/>
        </w:rPr>
        <w:t xml:space="preserve"> </w:t>
      </w:r>
      <w:r w:rsidRPr="00EA7252">
        <w:t>развитии</w:t>
      </w:r>
      <w:r w:rsidRPr="00EA7252">
        <w:rPr>
          <w:spacing w:val="-7"/>
        </w:rPr>
        <w:t xml:space="preserve"> </w:t>
      </w:r>
      <w:r w:rsidRPr="00EA7252">
        <w:t>России. Методы математики</w:t>
      </w:r>
    </w:p>
    <w:p w:rsidR="00991C28" w:rsidRPr="00EA7252" w:rsidRDefault="001F7C28" w:rsidP="00EA7252">
      <w:pPr>
        <w:pStyle w:val="a4"/>
        <w:tabs>
          <w:tab w:val="left" w:pos="0"/>
          <w:tab w:val="left" w:pos="851"/>
          <w:tab w:val="left" w:pos="2646"/>
          <w:tab w:val="left" w:pos="4152"/>
          <w:tab w:val="left" w:pos="5488"/>
          <w:tab w:val="left" w:pos="6313"/>
          <w:tab w:val="left" w:pos="6887"/>
          <w:tab w:val="left" w:pos="7992"/>
          <w:tab w:val="left" w:pos="9321"/>
        </w:tabs>
        <w:ind w:left="0" w:right="135" w:firstLine="567"/>
      </w:pPr>
      <w:r w:rsidRPr="00EA7252">
        <w:rPr>
          <w:spacing w:val="-2"/>
        </w:rPr>
        <w:t>Выбирать</w:t>
      </w:r>
      <w:r w:rsidRPr="00EA7252">
        <w:tab/>
      </w:r>
      <w:r w:rsidRPr="00EA7252">
        <w:rPr>
          <w:spacing w:val="-2"/>
        </w:rPr>
        <w:t>подходящий</w:t>
      </w:r>
      <w:r w:rsidRPr="00EA7252">
        <w:tab/>
      </w:r>
      <w:r w:rsidRPr="00EA7252">
        <w:rPr>
          <w:spacing w:val="-2"/>
        </w:rPr>
        <w:t>изученный</w:t>
      </w:r>
      <w:r w:rsidRPr="00EA7252">
        <w:tab/>
      </w:r>
      <w:r w:rsidRPr="00EA7252">
        <w:rPr>
          <w:spacing w:val="-2"/>
        </w:rPr>
        <w:t>метод</w:t>
      </w:r>
      <w:r w:rsidRPr="00EA7252">
        <w:tab/>
      </w:r>
      <w:r w:rsidRPr="00EA7252">
        <w:rPr>
          <w:spacing w:val="-4"/>
        </w:rPr>
        <w:t>для</w:t>
      </w:r>
      <w:r w:rsidRPr="00EA7252">
        <w:tab/>
      </w:r>
      <w:r w:rsidRPr="00EA7252">
        <w:rPr>
          <w:spacing w:val="-2"/>
        </w:rPr>
        <w:t>решения</w:t>
      </w:r>
      <w:r w:rsidRPr="00EA7252">
        <w:tab/>
      </w:r>
      <w:r w:rsidRPr="00EA7252">
        <w:rPr>
          <w:spacing w:val="-2"/>
        </w:rPr>
        <w:t>изученных</w:t>
      </w:r>
      <w:r w:rsidRPr="00EA7252">
        <w:tab/>
      </w:r>
      <w:r w:rsidRPr="00EA7252">
        <w:rPr>
          <w:spacing w:val="-2"/>
        </w:rPr>
        <w:t xml:space="preserve">типов </w:t>
      </w:r>
      <w:r w:rsidRPr="00EA7252">
        <w:t>математических задач;</w:t>
      </w:r>
    </w:p>
    <w:p w:rsidR="00991C28" w:rsidRPr="00EA7252" w:rsidRDefault="001F7C28" w:rsidP="00EA7252">
      <w:pPr>
        <w:pStyle w:val="a4"/>
        <w:tabs>
          <w:tab w:val="left" w:pos="0"/>
          <w:tab w:val="left" w:pos="851"/>
          <w:tab w:val="left" w:pos="2850"/>
          <w:tab w:val="left" w:pos="4083"/>
          <w:tab w:val="left" w:pos="6061"/>
          <w:tab w:val="left" w:pos="8136"/>
          <w:tab w:val="left" w:pos="8572"/>
        </w:tabs>
        <w:ind w:left="0" w:right="135" w:firstLine="567"/>
      </w:pPr>
      <w:r w:rsidRPr="00EA7252">
        <w:rPr>
          <w:spacing w:val="-2"/>
        </w:rPr>
        <w:t>Приводить</w:t>
      </w:r>
      <w:r w:rsidRPr="00EA7252">
        <w:tab/>
      </w:r>
      <w:r w:rsidRPr="00EA7252">
        <w:rPr>
          <w:spacing w:val="-2"/>
        </w:rPr>
        <w:t>примеры</w:t>
      </w:r>
      <w:r w:rsidRPr="00EA7252">
        <w:tab/>
      </w:r>
      <w:r w:rsidRPr="00EA7252">
        <w:rPr>
          <w:spacing w:val="-2"/>
        </w:rPr>
        <w:t>математических</w:t>
      </w:r>
      <w:r w:rsidRPr="00EA7252">
        <w:tab/>
      </w:r>
      <w:r w:rsidRPr="00EA7252">
        <w:rPr>
          <w:spacing w:val="-2"/>
        </w:rPr>
        <w:t>закономерностей</w:t>
      </w:r>
      <w:r w:rsidRPr="00EA7252">
        <w:tab/>
      </w:r>
      <w:r w:rsidRPr="00EA7252">
        <w:rPr>
          <w:spacing w:val="-10"/>
        </w:rPr>
        <w:t>в</w:t>
      </w:r>
      <w:r w:rsidRPr="00EA7252">
        <w:tab/>
      </w:r>
      <w:r w:rsidRPr="00EA7252">
        <w:rPr>
          <w:spacing w:val="-2"/>
        </w:rPr>
        <w:t xml:space="preserve">окружающей </w:t>
      </w:r>
      <w:r w:rsidRPr="00EA7252">
        <w:t>действительности и произведениях искусства.</w:t>
      </w:r>
    </w:p>
    <w:p w:rsidR="00991C28" w:rsidRPr="00EA7252" w:rsidRDefault="00991C28" w:rsidP="00EA7252">
      <w:pPr>
        <w:pStyle w:val="a4"/>
        <w:tabs>
          <w:tab w:val="left" w:pos="0"/>
          <w:tab w:val="left" w:pos="851"/>
        </w:tabs>
        <w:ind w:left="0" w:right="135" w:firstLine="567"/>
      </w:pPr>
    </w:p>
    <w:p w:rsidR="00991C28" w:rsidRPr="00EA7252" w:rsidRDefault="001F7C28" w:rsidP="00EA7252">
      <w:pPr>
        <w:tabs>
          <w:tab w:val="left" w:pos="0"/>
          <w:tab w:val="left" w:pos="851"/>
        </w:tabs>
        <w:ind w:right="135" w:firstLine="567"/>
        <w:jc w:val="both"/>
        <w:rPr>
          <w:i/>
          <w:sz w:val="24"/>
          <w:szCs w:val="24"/>
        </w:rPr>
      </w:pPr>
      <w:r w:rsidRPr="00EA7252">
        <w:rPr>
          <w:b/>
          <w:i/>
          <w:sz w:val="24"/>
          <w:szCs w:val="24"/>
        </w:rPr>
        <w:t xml:space="preserve">Выпускник получит возможность научиться </w:t>
      </w:r>
      <w:r w:rsidRPr="00EA7252">
        <w:rPr>
          <w:i/>
          <w:sz w:val="24"/>
          <w:szCs w:val="24"/>
        </w:rPr>
        <w:t>в 7-9 классах для обеспечения возможности успешного продолжения образования на базовом и углублённом уровнях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Элементы</w:t>
      </w:r>
      <w:r w:rsidRPr="00EA7252">
        <w:rPr>
          <w:i/>
          <w:spacing w:val="-5"/>
          <w:sz w:val="24"/>
          <w:szCs w:val="24"/>
        </w:rPr>
        <w:t xml:space="preserve"> </w:t>
      </w:r>
      <w:r w:rsidRPr="00EA7252">
        <w:rPr>
          <w:i/>
          <w:sz w:val="24"/>
          <w:szCs w:val="24"/>
        </w:rPr>
        <w:t>теории</w:t>
      </w:r>
      <w:r w:rsidRPr="00EA7252">
        <w:rPr>
          <w:i/>
          <w:spacing w:val="-3"/>
          <w:sz w:val="24"/>
          <w:szCs w:val="24"/>
        </w:rPr>
        <w:t xml:space="preserve"> </w:t>
      </w:r>
      <w:r w:rsidRPr="00EA7252">
        <w:rPr>
          <w:i/>
          <w:sz w:val="24"/>
          <w:szCs w:val="24"/>
        </w:rPr>
        <w:t>множеств</w:t>
      </w:r>
      <w:r w:rsidRPr="00EA7252">
        <w:rPr>
          <w:i/>
          <w:spacing w:val="-6"/>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логики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изображать множества и отношение множеств с помощью кругов Эйлера; определять</w:t>
      </w:r>
      <w:r w:rsidRPr="00EA7252">
        <w:rPr>
          <w:i/>
          <w:spacing w:val="18"/>
          <w:sz w:val="24"/>
          <w:szCs w:val="24"/>
        </w:rPr>
        <w:t xml:space="preserve"> </w:t>
      </w:r>
      <w:r w:rsidRPr="00EA7252">
        <w:rPr>
          <w:i/>
          <w:sz w:val="24"/>
          <w:szCs w:val="24"/>
        </w:rPr>
        <w:t>принадлежность</w:t>
      </w:r>
      <w:r w:rsidRPr="00EA7252">
        <w:rPr>
          <w:i/>
          <w:spacing w:val="20"/>
          <w:sz w:val="24"/>
          <w:szCs w:val="24"/>
        </w:rPr>
        <w:t xml:space="preserve"> </w:t>
      </w:r>
      <w:r w:rsidRPr="00EA7252">
        <w:rPr>
          <w:i/>
          <w:sz w:val="24"/>
          <w:szCs w:val="24"/>
        </w:rPr>
        <w:t>элемента</w:t>
      </w:r>
      <w:r w:rsidRPr="00EA7252">
        <w:rPr>
          <w:i/>
          <w:spacing w:val="19"/>
          <w:sz w:val="24"/>
          <w:szCs w:val="24"/>
        </w:rPr>
        <w:t xml:space="preserve"> </w:t>
      </w:r>
      <w:r w:rsidRPr="00EA7252">
        <w:rPr>
          <w:i/>
          <w:sz w:val="24"/>
          <w:szCs w:val="24"/>
        </w:rPr>
        <w:t>множеству,</w:t>
      </w:r>
      <w:r w:rsidRPr="00EA7252">
        <w:rPr>
          <w:i/>
          <w:spacing w:val="20"/>
          <w:sz w:val="24"/>
          <w:szCs w:val="24"/>
        </w:rPr>
        <w:t xml:space="preserve"> </w:t>
      </w:r>
      <w:r w:rsidRPr="00EA7252">
        <w:rPr>
          <w:i/>
          <w:sz w:val="24"/>
          <w:szCs w:val="24"/>
        </w:rPr>
        <w:t>объединению</w:t>
      </w:r>
      <w:r w:rsidRPr="00EA7252">
        <w:rPr>
          <w:i/>
          <w:spacing w:val="20"/>
          <w:sz w:val="24"/>
          <w:szCs w:val="24"/>
        </w:rPr>
        <w:t xml:space="preserve"> </w:t>
      </w:r>
      <w:r w:rsidRPr="00EA7252">
        <w:rPr>
          <w:i/>
          <w:sz w:val="24"/>
          <w:szCs w:val="24"/>
        </w:rPr>
        <w:t>и</w:t>
      </w:r>
      <w:r w:rsidRPr="00EA7252">
        <w:rPr>
          <w:i/>
          <w:spacing w:val="20"/>
          <w:sz w:val="24"/>
          <w:szCs w:val="24"/>
        </w:rPr>
        <w:t xml:space="preserve"> </w:t>
      </w:r>
      <w:r w:rsidRPr="00EA7252">
        <w:rPr>
          <w:i/>
          <w:spacing w:val="-2"/>
          <w:sz w:val="24"/>
          <w:szCs w:val="24"/>
        </w:rPr>
        <w:t>пересечению</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множеств;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задавать множество с помощью перечисления элементов, словесного описания; оперировать</w:t>
      </w:r>
      <w:r w:rsidRPr="00EA7252">
        <w:rPr>
          <w:i/>
          <w:spacing w:val="17"/>
          <w:sz w:val="24"/>
          <w:szCs w:val="24"/>
        </w:rPr>
        <w:t xml:space="preserve"> </w:t>
      </w:r>
      <w:r w:rsidRPr="00EA7252">
        <w:rPr>
          <w:i/>
          <w:sz w:val="24"/>
          <w:szCs w:val="24"/>
        </w:rPr>
        <w:t>понятиями:</w:t>
      </w:r>
      <w:r w:rsidRPr="00EA7252">
        <w:rPr>
          <w:i/>
          <w:spacing w:val="18"/>
          <w:sz w:val="24"/>
          <w:szCs w:val="24"/>
        </w:rPr>
        <w:t xml:space="preserve"> </w:t>
      </w:r>
      <w:r w:rsidRPr="00EA7252">
        <w:rPr>
          <w:i/>
          <w:sz w:val="24"/>
          <w:szCs w:val="24"/>
        </w:rPr>
        <w:t>высказывание,</w:t>
      </w:r>
      <w:r w:rsidRPr="00EA7252">
        <w:rPr>
          <w:i/>
          <w:spacing w:val="19"/>
          <w:sz w:val="24"/>
          <w:szCs w:val="24"/>
        </w:rPr>
        <w:t xml:space="preserve"> </w:t>
      </w:r>
      <w:r w:rsidRPr="00EA7252">
        <w:rPr>
          <w:i/>
          <w:sz w:val="24"/>
          <w:szCs w:val="24"/>
        </w:rPr>
        <w:t>истинность</w:t>
      </w:r>
      <w:r w:rsidRPr="00EA7252">
        <w:rPr>
          <w:i/>
          <w:spacing w:val="20"/>
          <w:sz w:val="24"/>
          <w:szCs w:val="24"/>
        </w:rPr>
        <w:t xml:space="preserve"> </w:t>
      </w:r>
      <w:r w:rsidRPr="00EA7252">
        <w:rPr>
          <w:i/>
          <w:sz w:val="24"/>
          <w:szCs w:val="24"/>
        </w:rPr>
        <w:t>и</w:t>
      </w:r>
      <w:r w:rsidRPr="00EA7252">
        <w:rPr>
          <w:i/>
          <w:spacing w:val="19"/>
          <w:sz w:val="24"/>
          <w:szCs w:val="24"/>
        </w:rPr>
        <w:t xml:space="preserve"> </w:t>
      </w:r>
      <w:r w:rsidRPr="00EA7252">
        <w:rPr>
          <w:i/>
          <w:sz w:val="24"/>
          <w:szCs w:val="24"/>
        </w:rPr>
        <w:t>ложность</w:t>
      </w:r>
      <w:r w:rsidRPr="00EA7252">
        <w:rPr>
          <w:i/>
          <w:spacing w:val="20"/>
          <w:sz w:val="24"/>
          <w:szCs w:val="24"/>
        </w:rPr>
        <w:t xml:space="preserve"> </w:t>
      </w:r>
      <w:r w:rsidRPr="00EA7252">
        <w:rPr>
          <w:i/>
          <w:spacing w:val="-2"/>
          <w:sz w:val="24"/>
          <w:szCs w:val="24"/>
        </w:rPr>
        <w:t>высказывания,</w:t>
      </w:r>
    </w:p>
    <w:p w:rsidR="00991C28" w:rsidRPr="00EA7252" w:rsidRDefault="001F7C28" w:rsidP="00EA7252">
      <w:pPr>
        <w:tabs>
          <w:tab w:val="left" w:pos="0"/>
          <w:tab w:val="left" w:pos="851"/>
          <w:tab w:val="left" w:pos="1910"/>
          <w:tab w:val="left" w:pos="3644"/>
          <w:tab w:val="left" w:pos="4820"/>
          <w:tab w:val="left" w:pos="5407"/>
          <w:tab w:val="left" w:pos="7425"/>
          <w:tab w:val="left" w:pos="7835"/>
          <w:tab w:val="left" w:pos="8470"/>
          <w:tab w:val="left" w:pos="8986"/>
        </w:tabs>
        <w:ind w:right="135" w:firstLine="567"/>
        <w:jc w:val="both"/>
        <w:rPr>
          <w:i/>
          <w:sz w:val="24"/>
          <w:szCs w:val="24"/>
        </w:rPr>
      </w:pPr>
      <w:r w:rsidRPr="00EA7252">
        <w:rPr>
          <w:i/>
          <w:spacing w:val="-2"/>
          <w:sz w:val="24"/>
          <w:szCs w:val="24"/>
        </w:rPr>
        <w:t>отрицание</w:t>
      </w:r>
      <w:r w:rsidRPr="00EA7252">
        <w:rPr>
          <w:i/>
          <w:sz w:val="24"/>
          <w:szCs w:val="24"/>
        </w:rPr>
        <w:tab/>
      </w:r>
      <w:r w:rsidRPr="00EA7252">
        <w:rPr>
          <w:i/>
          <w:spacing w:val="-2"/>
          <w:sz w:val="24"/>
          <w:szCs w:val="24"/>
        </w:rPr>
        <w:t>высказываний,</w:t>
      </w:r>
      <w:r w:rsidRPr="00EA7252">
        <w:rPr>
          <w:i/>
          <w:sz w:val="24"/>
          <w:szCs w:val="24"/>
        </w:rPr>
        <w:tab/>
      </w:r>
      <w:r w:rsidRPr="00EA7252">
        <w:rPr>
          <w:i/>
          <w:spacing w:val="-2"/>
          <w:sz w:val="24"/>
          <w:szCs w:val="24"/>
        </w:rPr>
        <w:t>операции</w:t>
      </w:r>
      <w:r w:rsidRPr="00EA7252">
        <w:rPr>
          <w:i/>
          <w:sz w:val="24"/>
          <w:szCs w:val="24"/>
        </w:rPr>
        <w:tab/>
      </w:r>
      <w:r w:rsidRPr="00EA7252">
        <w:rPr>
          <w:i/>
          <w:spacing w:val="-4"/>
          <w:sz w:val="24"/>
          <w:szCs w:val="24"/>
        </w:rPr>
        <w:t>над</w:t>
      </w:r>
      <w:r w:rsidRPr="00EA7252">
        <w:rPr>
          <w:i/>
          <w:sz w:val="24"/>
          <w:szCs w:val="24"/>
        </w:rPr>
        <w:tab/>
      </w:r>
      <w:r w:rsidRPr="00EA7252">
        <w:rPr>
          <w:i/>
          <w:spacing w:val="-2"/>
          <w:sz w:val="24"/>
          <w:szCs w:val="24"/>
        </w:rPr>
        <w:t>высказываниями:</w:t>
      </w:r>
      <w:r w:rsidRPr="00EA7252">
        <w:rPr>
          <w:i/>
          <w:sz w:val="24"/>
          <w:szCs w:val="24"/>
        </w:rPr>
        <w:tab/>
      </w:r>
      <w:r w:rsidRPr="00EA7252">
        <w:rPr>
          <w:i/>
          <w:spacing w:val="-6"/>
          <w:sz w:val="24"/>
          <w:szCs w:val="24"/>
        </w:rPr>
        <w:t>и,</w:t>
      </w:r>
      <w:r w:rsidRPr="00EA7252">
        <w:rPr>
          <w:i/>
          <w:sz w:val="24"/>
          <w:szCs w:val="24"/>
        </w:rPr>
        <w:tab/>
      </w:r>
      <w:r w:rsidRPr="00EA7252">
        <w:rPr>
          <w:i/>
          <w:spacing w:val="-4"/>
          <w:sz w:val="24"/>
          <w:szCs w:val="24"/>
        </w:rPr>
        <w:t>или,</w:t>
      </w:r>
      <w:r w:rsidRPr="00EA7252">
        <w:rPr>
          <w:i/>
          <w:sz w:val="24"/>
          <w:szCs w:val="24"/>
        </w:rPr>
        <w:tab/>
      </w:r>
      <w:r w:rsidRPr="00EA7252">
        <w:rPr>
          <w:i/>
          <w:spacing w:val="-4"/>
          <w:sz w:val="24"/>
          <w:szCs w:val="24"/>
        </w:rPr>
        <w:t>не,</w:t>
      </w:r>
      <w:r w:rsidRPr="00EA7252">
        <w:rPr>
          <w:i/>
          <w:sz w:val="24"/>
          <w:szCs w:val="24"/>
        </w:rPr>
        <w:tab/>
      </w:r>
      <w:r w:rsidRPr="00EA7252">
        <w:rPr>
          <w:i/>
          <w:spacing w:val="-2"/>
          <w:sz w:val="24"/>
          <w:szCs w:val="24"/>
        </w:rPr>
        <w:t xml:space="preserve">условные </w:t>
      </w:r>
      <w:r w:rsidRPr="00EA7252">
        <w:rPr>
          <w:i/>
          <w:sz w:val="24"/>
          <w:szCs w:val="24"/>
        </w:rPr>
        <w:t>высказывания (импликации);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3"/>
          <w:sz w:val="24"/>
          <w:szCs w:val="24"/>
        </w:rPr>
        <w:t xml:space="preserve"> </w:t>
      </w:r>
      <w:r w:rsidRPr="00EA7252">
        <w:rPr>
          <w:i/>
          <w:sz w:val="24"/>
          <w:szCs w:val="24"/>
        </w:rPr>
        <w:t>высказывания,</w:t>
      </w:r>
      <w:r w:rsidRPr="00EA7252">
        <w:rPr>
          <w:i/>
          <w:spacing w:val="-3"/>
          <w:sz w:val="24"/>
          <w:szCs w:val="24"/>
        </w:rPr>
        <w:t xml:space="preserve"> </w:t>
      </w:r>
      <w:r w:rsidRPr="00EA7252">
        <w:rPr>
          <w:i/>
          <w:sz w:val="24"/>
          <w:szCs w:val="24"/>
        </w:rPr>
        <w:t>отрицания</w:t>
      </w:r>
      <w:r w:rsidRPr="00EA7252">
        <w:rPr>
          <w:i/>
          <w:spacing w:val="-2"/>
          <w:sz w:val="24"/>
          <w:szCs w:val="24"/>
        </w:rPr>
        <w:t xml:space="preserve"> высказываний.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 w:val="left" w:pos="3095"/>
          <w:tab w:val="left" w:pos="4659"/>
          <w:tab w:val="left" w:pos="5887"/>
          <w:tab w:val="left" w:pos="6276"/>
          <w:tab w:val="left" w:pos="8114"/>
          <w:tab w:val="left" w:pos="8624"/>
        </w:tabs>
        <w:ind w:right="135" w:firstLine="567"/>
        <w:jc w:val="both"/>
        <w:rPr>
          <w:i/>
          <w:sz w:val="24"/>
          <w:szCs w:val="24"/>
        </w:rPr>
      </w:pPr>
      <w:r w:rsidRPr="00EA7252">
        <w:rPr>
          <w:i/>
          <w:sz w:val="24"/>
          <w:szCs w:val="24"/>
        </w:rPr>
        <w:t xml:space="preserve">строить цепочки умозаключений на основе использования правил логики; </w:t>
      </w:r>
      <w:r w:rsidRPr="00EA7252">
        <w:rPr>
          <w:i/>
          <w:spacing w:val="-2"/>
          <w:sz w:val="24"/>
          <w:szCs w:val="24"/>
        </w:rPr>
        <w:t>использовать</w:t>
      </w:r>
      <w:r w:rsidRPr="00EA7252">
        <w:rPr>
          <w:i/>
          <w:sz w:val="24"/>
          <w:szCs w:val="24"/>
        </w:rPr>
        <w:tab/>
      </w:r>
      <w:r w:rsidRPr="00EA7252">
        <w:rPr>
          <w:i/>
          <w:spacing w:val="-2"/>
          <w:sz w:val="24"/>
          <w:szCs w:val="24"/>
        </w:rPr>
        <w:t>множества,</w:t>
      </w:r>
      <w:r w:rsidRPr="00EA7252">
        <w:rPr>
          <w:i/>
          <w:sz w:val="24"/>
          <w:szCs w:val="24"/>
        </w:rPr>
        <w:tab/>
      </w:r>
      <w:r w:rsidRPr="00EA7252">
        <w:rPr>
          <w:i/>
          <w:spacing w:val="-2"/>
          <w:sz w:val="24"/>
          <w:szCs w:val="24"/>
        </w:rPr>
        <w:t>операции</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множествами,</w:t>
      </w:r>
      <w:r w:rsidRPr="00EA7252">
        <w:rPr>
          <w:i/>
          <w:sz w:val="24"/>
          <w:szCs w:val="24"/>
        </w:rPr>
        <w:tab/>
      </w:r>
      <w:r w:rsidRPr="00EA7252">
        <w:rPr>
          <w:i/>
          <w:spacing w:val="-6"/>
          <w:sz w:val="24"/>
          <w:szCs w:val="24"/>
        </w:rPr>
        <w:t>их</w:t>
      </w:r>
      <w:r w:rsidRPr="00EA7252">
        <w:rPr>
          <w:i/>
          <w:sz w:val="24"/>
          <w:szCs w:val="24"/>
        </w:rPr>
        <w:tab/>
      </w:r>
      <w:r w:rsidRPr="00EA7252">
        <w:rPr>
          <w:i/>
          <w:spacing w:val="-2"/>
          <w:sz w:val="24"/>
          <w:szCs w:val="24"/>
        </w:rPr>
        <w:t>графическое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представление</w:t>
      </w:r>
      <w:r w:rsidRPr="00EA7252">
        <w:rPr>
          <w:i/>
          <w:spacing w:val="-3"/>
          <w:sz w:val="24"/>
          <w:szCs w:val="24"/>
        </w:rPr>
        <w:t xml:space="preserve"> </w:t>
      </w:r>
      <w:r w:rsidRPr="00EA7252">
        <w:rPr>
          <w:i/>
          <w:sz w:val="24"/>
          <w:szCs w:val="24"/>
        </w:rPr>
        <w:t>для</w:t>
      </w:r>
      <w:r w:rsidRPr="00EA7252">
        <w:rPr>
          <w:i/>
          <w:spacing w:val="-3"/>
          <w:sz w:val="24"/>
          <w:szCs w:val="24"/>
        </w:rPr>
        <w:t xml:space="preserve"> </w:t>
      </w:r>
      <w:r w:rsidRPr="00EA7252">
        <w:rPr>
          <w:i/>
          <w:sz w:val="24"/>
          <w:szCs w:val="24"/>
        </w:rPr>
        <w:t>описания</w:t>
      </w:r>
      <w:r w:rsidRPr="00EA7252">
        <w:rPr>
          <w:i/>
          <w:spacing w:val="-3"/>
          <w:sz w:val="24"/>
          <w:szCs w:val="24"/>
        </w:rPr>
        <w:t xml:space="preserve"> </w:t>
      </w:r>
      <w:r w:rsidRPr="00EA7252">
        <w:rPr>
          <w:i/>
          <w:sz w:val="24"/>
          <w:szCs w:val="24"/>
        </w:rPr>
        <w:t>реальных</w:t>
      </w:r>
      <w:r w:rsidRPr="00EA7252">
        <w:rPr>
          <w:i/>
          <w:spacing w:val="-3"/>
          <w:sz w:val="24"/>
          <w:szCs w:val="24"/>
        </w:rPr>
        <w:t xml:space="preserve"> </w:t>
      </w:r>
      <w:r w:rsidRPr="00EA7252">
        <w:rPr>
          <w:i/>
          <w:sz w:val="24"/>
          <w:szCs w:val="24"/>
        </w:rPr>
        <w:t>процессов</w:t>
      </w:r>
      <w:r w:rsidRPr="00EA7252">
        <w:rPr>
          <w:i/>
          <w:spacing w:val="-2"/>
          <w:sz w:val="24"/>
          <w:szCs w:val="24"/>
        </w:rPr>
        <w:t xml:space="preserve"> </w:t>
      </w:r>
      <w:r w:rsidRPr="00EA7252">
        <w:rPr>
          <w:i/>
          <w:sz w:val="24"/>
          <w:szCs w:val="24"/>
        </w:rPr>
        <w:t>и</w:t>
      </w:r>
      <w:r w:rsidRPr="00EA7252">
        <w:rPr>
          <w:i/>
          <w:spacing w:val="-1"/>
          <w:sz w:val="24"/>
          <w:szCs w:val="24"/>
        </w:rPr>
        <w:t xml:space="preserve"> </w:t>
      </w:r>
      <w:r w:rsidRPr="00EA7252">
        <w:rPr>
          <w:i/>
          <w:spacing w:val="-2"/>
          <w:sz w:val="24"/>
          <w:szCs w:val="24"/>
        </w:rPr>
        <w:t>явлений.</w:t>
      </w:r>
    </w:p>
    <w:p w:rsidR="00991C28" w:rsidRPr="00EA7252" w:rsidRDefault="001F7C28" w:rsidP="00EA7252">
      <w:pPr>
        <w:tabs>
          <w:tab w:val="left" w:pos="0"/>
          <w:tab w:val="left" w:pos="851"/>
        </w:tabs>
        <w:ind w:right="135" w:firstLine="567"/>
        <w:jc w:val="both"/>
        <w:rPr>
          <w:i/>
          <w:sz w:val="24"/>
          <w:szCs w:val="24"/>
        </w:rPr>
      </w:pPr>
      <w:r w:rsidRPr="00EA7252">
        <w:rPr>
          <w:i/>
          <w:spacing w:val="-4"/>
          <w:sz w:val="24"/>
          <w:szCs w:val="24"/>
        </w:rPr>
        <w:t>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и объяснять смысл позиционной записи натурального числа;</w:t>
      </w:r>
      <w:r w:rsidRPr="00EA7252">
        <w:rPr>
          <w:i/>
          <w:spacing w:val="40"/>
          <w:sz w:val="24"/>
          <w:szCs w:val="24"/>
        </w:rPr>
        <w:t xml:space="preserve"> </w:t>
      </w:r>
      <w:r w:rsidRPr="00EA7252">
        <w:rPr>
          <w:i/>
          <w:sz w:val="24"/>
          <w:szCs w:val="24"/>
        </w:rPr>
        <w:t>выполнять</w:t>
      </w:r>
      <w:r w:rsidRPr="00EA7252">
        <w:rPr>
          <w:i/>
          <w:spacing w:val="66"/>
          <w:sz w:val="24"/>
          <w:szCs w:val="24"/>
        </w:rPr>
        <w:t xml:space="preserve"> </w:t>
      </w:r>
      <w:r w:rsidRPr="00EA7252">
        <w:rPr>
          <w:i/>
          <w:sz w:val="24"/>
          <w:szCs w:val="24"/>
        </w:rPr>
        <w:t>вычисления,</w:t>
      </w:r>
      <w:r w:rsidRPr="00EA7252">
        <w:rPr>
          <w:i/>
          <w:spacing w:val="67"/>
          <w:sz w:val="24"/>
          <w:szCs w:val="24"/>
        </w:rPr>
        <w:t xml:space="preserve"> </w:t>
      </w:r>
      <w:r w:rsidRPr="00EA7252">
        <w:rPr>
          <w:i/>
          <w:sz w:val="24"/>
          <w:szCs w:val="24"/>
        </w:rPr>
        <w:t>в</w:t>
      </w:r>
      <w:r w:rsidRPr="00EA7252">
        <w:rPr>
          <w:i/>
          <w:spacing w:val="67"/>
          <w:sz w:val="24"/>
          <w:szCs w:val="24"/>
        </w:rPr>
        <w:t xml:space="preserve"> </w:t>
      </w:r>
      <w:r w:rsidRPr="00EA7252">
        <w:rPr>
          <w:i/>
          <w:sz w:val="24"/>
          <w:szCs w:val="24"/>
        </w:rPr>
        <w:t>том</w:t>
      </w:r>
      <w:r w:rsidRPr="00EA7252">
        <w:rPr>
          <w:i/>
          <w:spacing w:val="67"/>
          <w:sz w:val="24"/>
          <w:szCs w:val="24"/>
        </w:rPr>
        <w:t xml:space="preserve"> </w:t>
      </w:r>
      <w:r w:rsidRPr="00EA7252">
        <w:rPr>
          <w:i/>
          <w:sz w:val="24"/>
          <w:szCs w:val="24"/>
        </w:rPr>
        <w:t>числе</w:t>
      </w:r>
      <w:r w:rsidRPr="00EA7252">
        <w:rPr>
          <w:i/>
          <w:spacing w:val="66"/>
          <w:sz w:val="24"/>
          <w:szCs w:val="24"/>
        </w:rPr>
        <w:t xml:space="preserve"> </w:t>
      </w:r>
      <w:r w:rsidRPr="00EA7252">
        <w:rPr>
          <w:i/>
          <w:sz w:val="24"/>
          <w:szCs w:val="24"/>
        </w:rPr>
        <w:t>с</w:t>
      </w:r>
      <w:r w:rsidRPr="00EA7252">
        <w:rPr>
          <w:i/>
          <w:spacing w:val="67"/>
          <w:sz w:val="24"/>
          <w:szCs w:val="24"/>
        </w:rPr>
        <w:t xml:space="preserve"> </w:t>
      </w:r>
      <w:r w:rsidRPr="00EA7252">
        <w:rPr>
          <w:i/>
          <w:sz w:val="24"/>
          <w:szCs w:val="24"/>
        </w:rPr>
        <w:t>использованием</w:t>
      </w:r>
      <w:r w:rsidRPr="00EA7252">
        <w:rPr>
          <w:i/>
          <w:spacing w:val="67"/>
          <w:sz w:val="24"/>
          <w:szCs w:val="24"/>
        </w:rPr>
        <w:t xml:space="preserve"> </w:t>
      </w:r>
      <w:r w:rsidRPr="00EA7252">
        <w:rPr>
          <w:i/>
          <w:sz w:val="24"/>
          <w:szCs w:val="24"/>
        </w:rPr>
        <w:t>приёмов</w:t>
      </w:r>
      <w:r w:rsidRPr="00EA7252">
        <w:rPr>
          <w:i/>
          <w:spacing w:val="67"/>
          <w:sz w:val="24"/>
          <w:szCs w:val="24"/>
        </w:rPr>
        <w:t xml:space="preserve"> </w:t>
      </w:r>
      <w:r w:rsidRPr="00EA7252">
        <w:rPr>
          <w:i/>
          <w:spacing w:val="-2"/>
          <w:sz w:val="24"/>
          <w:szCs w:val="24"/>
        </w:rPr>
        <w:t>рациональных</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7"/>
          <w:sz w:val="24"/>
          <w:szCs w:val="24"/>
        </w:rPr>
        <w:t xml:space="preserve"> </w:t>
      </w:r>
      <w:r w:rsidRPr="00EA7252">
        <w:rPr>
          <w:i/>
          <w:sz w:val="24"/>
          <w:szCs w:val="24"/>
        </w:rPr>
        <w:t>округление</w:t>
      </w:r>
      <w:r w:rsidRPr="00EA7252">
        <w:rPr>
          <w:i/>
          <w:spacing w:val="-7"/>
          <w:sz w:val="24"/>
          <w:szCs w:val="24"/>
        </w:rPr>
        <w:t xml:space="preserve"> </w:t>
      </w:r>
      <w:r w:rsidRPr="00EA7252">
        <w:rPr>
          <w:i/>
          <w:sz w:val="24"/>
          <w:szCs w:val="24"/>
        </w:rPr>
        <w:t>рациональных</w:t>
      </w:r>
      <w:r w:rsidRPr="00EA7252">
        <w:rPr>
          <w:i/>
          <w:spacing w:val="-7"/>
          <w:sz w:val="24"/>
          <w:szCs w:val="24"/>
        </w:rPr>
        <w:t xml:space="preserve"> </w:t>
      </w:r>
      <w:r w:rsidRPr="00EA7252">
        <w:rPr>
          <w:i/>
          <w:sz w:val="24"/>
          <w:szCs w:val="24"/>
        </w:rPr>
        <w:t>чисел</w:t>
      </w:r>
      <w:r w:rsidRPr="00EA7252">
        <w:rPr>
          <w:i/>
          <w:spacing w:val="-6"/>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заданной</w:t>
      </w:r>
      <w:r w:rsidRPr="00EA7252">
        <w:rPr>
          <w:i/>
          <w:spacing w:val="-6"/>
          <w:sz w:val="24"/>
          <w:szCs w:val="24"/>
        </w:rPr>
        <w:t xml:space="preserve"> </w:t>
      </w:r>
      <w:r w:rsidRPr="00EA7252">
        <w:rPr>
          <w:i/>
          <w:sz w:val="24"/>
          <w:szCs w:val="24"/>
        </w:rPr>
        <w:t>точностью; сравнивать рациональные и иррациональные 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представлять</w:t>
      </w:r>
      <w:r w:rsidRPr="00EA7252">
        <w:rPr>
          <w:i/>
          <w:spacing w:val="-6"/>
          <w:sz w:val="24"/>
          <w:szCs w:val="24"/>
        </w:rPr>
        <w:t xml:space="preserve"> </w:t>
      </w:r>
      <w:r w:rsidRPr="00EA7252">
        <w:rPr>
          <w:i/>
          <w:sz w:val="24"/>
          <w:szCs w:val="24"/>
        </w:rPr>
        <w:t>рациональное</w:t>
      </w:r>
      <w:r w:rsidRPr="00EA7252">
        <w:rPr>
          <w:i/>
          <w:spacing w:val="-3"/>
          <w:sz w:val="24"/>
          <w:szCs w:val="24"/>
        </w:rPr>
        <w:t xml:space="preserve"> </w:t>
      </w:r>
      <w:r w:rsidRPr="00EA7252">
        <w:rPr>
          <w:i/>
          <w:sz w:val="24"/>
          <w:szCs w:val="24"/>
        </w:rPr>
        <w:t>число</w:t>
      </w:r>
      <w:r w:rsidRPr="00EA7252">
        <w:rPr>
          <w:i/>
          <w:spacing w:val="-2"/>
          <w:sz w:val="24"/>
          <w:szCs w:val="24"/>
        </w:rPr>
        <w:t xml:space="preserve"> </w:t>
      </w:r>
      <w:r w:rsidRPr="00EA7252">
        <w:rPr>
          <w:i/>
          <w:sz w:val="24"/>
          <w:szCs w:val="24"/>
        </w:rPr>
        <w:t>в</w:t>
      </w:r>
      <w:r w:rsidRPr="00EA7252">
        <w:rPr>
          <w:i/>
          <w:spacing w:val="-4"/>
          <w:sz w:val="24"/>
          <w:szCs w:val="24"/>
        </w:rPr>
        <w:t xml:space="preserve"> </w:t>
      </w:r>
      <w:r w:rsidRPr="00EA7252">
        <w:rPr>
          <w:i/>
          <w:sz w:val="24"/>
          <w:szCs w:val="24"/>
        </w:rPr>
        <w:t>виде</w:t>
      </w:r>
      <w:r w:rsidRPr="00EA7252">
        <w:rPr>
          <w:i/>
          <w:spacing w:val="-3"/>
          <w:sz w:val="24"/>
          <w:szCs w:val="24"/>
        </w:rPr>
        <w:t xml:space="preserve"> </w:t>
      </w:r>
      <w:r w:rsidRPr="00EA7252">
        <w:rPr>
          <w:i/>
          <w:sz w:val="24"/>
          <w:szCs w:val="24"/>
        </w:rPr>
        <w:t>десятичной</w:t>
      </w:r>
      <w:r w:rsidRPr="00EA7252">
        <w:rPr>
          <w:i/>
          <w:spacing w:val="-2"/>
          <w:sz w:val="24"/>
          <w:szCs w:val="24"/>
        </w:rPr>
        <w:t xml:space="preserve"> дроби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упорядочивать</w:t>
      </w:r>
      <w:r w:rsidRPr="00EA7252">
        <w:rPr>
          <w:i/>
          <w:spacing w:val="-5"/>
          <w:sz w:val="24"/>
          <w:szCs w:val="24"/>
        </w:rPr>
        <w:t xml:space="preserve"> </w:t>
      </w:r>
      <w:r w:rsidRPr="00EA7252">
        <w:rPr>
          <w:i/>
          <w:sz w:val="24"/>
          <w:szCs w:val="24"/>
        </w:rPr>
        <w:t>числа,</w:t>
      </w:r>
      <w:r w:rsidRPr="00EA7252">
        <w:rPr>
          <w:i/>
          <w:spacing w:val="-5"/>
          <w:sz w:val="24"/>
          <w:szCs w:val="24"/>
        </w:rPr>
        <w:t xml:space="preserve"> </w:t>
      </w:r>
      <w:r w:rsidRPr="00EA7252">
        <w:rPr>
          <w:i/>
          <w:sz w:val="24"/>
          <w:szCs w:val="24"/>
        </w:rPr>
        <w:t>записанные</w:t>
      </w:r>
      <w:r w:rsidRPr="00EA7252">
        <w:rPr>
          <w:i/>
          <w:spacing w:val="-6"/>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виде</w:t>
      </w:r>
      <w:r w:rsidRPr="00EA7252">
        <w:rPr>
          <w:i/>
          <w:spacing w:val="-3"/>
          <w:sz w:val="24"/>
          <w:szCs w:val="24"/>
        </w:rPr>
        <w:t xml:space="preserve"> </w:t>
      </w:r>
      <w:r w:rsidRPr="00EA7252">
        <w:rPr>
          <w:i/>
          <w:sz w:val="24"/>
          <w:szCs w:val="24"/>
        </w:rPr>
        <w:t>обыкновенной</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десятичной</w:t>
      </w:r>
      <w:r w:rsidRPr="00EA7252">
        <w:rPr>
          <w:i/>
          <w:spacing w:val="-5"/>
          <w:sz w:val="24"/>
          <w:szCs w:val="24"/>
        </w:rPr>
        <w:t xml:space="preserve"> </w:t>
      </w:r>
      <w:r w:rsidRPr="00EA7252">
        <w:rPr>
          <w:i/>
          <w:sz w:val="24"/>
          <w:szCs w:val="24"/>
        </w:rPr>
        <w:t>дроби; находить НОД и НОК чисел и использовать их при решении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4"/>
          <w:sz w:val="24"/>
          <w:szCs w:val="24"/>
        </w:rPr>
        <w:t xml:space="preserve"> </w:t>
      </w:r>
      <w:r w:rsidRPr="00EA7252">
        <w:rPr>
          <w:i/>
          <w:sz w:val="24"/>
          <w:szCs w:val="24"/>
        </w:rPr>
        <w:t>правила</w:t>
      </w:r>
      <w:r w:rsidRPr="00EA7252">
        <w:rPr>
          <w:i/>
          <w:spacing w:val="-4"/>
          <w:sz w:val="24"/>
          <w:szCs w:val="24"/>
        </w:rPr>
        <w:t xml:space="preserve"> </w:t>
      </w:r>
      <w:r w:rsidRPr="00EA7252">
        <w:rPr>
          <w:i/>
          <w:sz w:val="24"/>
          <w:szCs w:val="24"/>
        </w:rPr>
        <w:t>приближенных</w:t>
      </w:r>
      <w:r w:rsidRPr="00EA7252">
        <w:rPr>
          <w:i/>
          <w:spacing w:val="-5"/>
          <w:sz w:val="24"/>
          <w:szCs w:val="24"/>
        </w:rPr>
        <w:t xml:space="preserve"> </w:t>
      </w:r>
      <w:r w:rsidRPr="00EA7252">
        <w:rPr>
          <w:i/>
          <w:sz w:val="24"/>
          <w:szCs w:val="24"/>
        </w:rPr>
        <w:t>вычислений</w:t>
      </w:r>
      <w:r w:rsidRPr="00EA7252">
        <w:rPr>
          <w:i/>
          <w:spacing w:val="-4"/>
          <w:sz w:val="24"/>
          <w:szCs w:val="24"/>
        </w:rPr>
        <w:t xml:space="preserve"> </w:t>
      </w:r>
      <w:r w:rsidRPr="00EA7252">
        <w:rPr>
          <w:i/>
          <w:sz w:val="24"/>
          <w:szCs w:val="24"/>
        </w:rPr>
        <w:t>при</w:t>
      </w:r>
      <w:r w:rsidRPr="00EA7252">
        <w:rPr>
          <w:i/>
          <w:spacing w:val="-4"/>
          <w:sz w:val="24"/>
          <w:szCs w:val="24"/>
        </w:rPr>
        <w:t xml:space="preserve"> </w:t>
      </w:r>
      <w:r w:rsidRPr="00EA7252">
        <w:rPr>
          <w:i/>
          <w:sz w:val="24"/>
          <w:szCs w:val="24"/>
        </w:rPr>
        <w:t>решении</w:t>
      </w:r>
      <w:r w:rsidRPr="00EA7252">
        <w:rPr>
          <w:i/>
          <w:spacing w:val="-4"/>
          <w:sz w:val="24"/>
          <w:szCs w:val="24"/>
        </w:rPr>
        <w:t xml:space="preserve"> </w:t>
      </w:r>
      <w:r w:rsidRPr="00EA7252">
        <w:rPr>
          <w:i/>
          <w:sz w:val="24"/>
          <w:szCs w:val="24"/>
        </w:rPr>
        <w:t>практических</w:t>
      </w:r>
      <w:r w:rsidRPr="00EA7252">
        <w:rPr>
          <w:i/>
          <w:spacing w:val="-4"/>
          <w:sz w:val="24"/>
          <w:szCs w:val="24"/>
        </w:rPr>
        <w:t xml:space="preserve"> </w:t>
      </w:r>
      <w:r w:rsidRPr="00EA7252">
        <w:rPr>
          <w:i/>
          <w:sz w:val="24"/>
          <w:szCs w:val="24"/>
        </w:rPr>
        <w:t>задач</w:t>
      </w:r>
      <w:r w:rsidRPr="00EA7252">
        <w:rPr>
          <w:i/>
          <w:spacing w:val="-4"/>
          <w:sz w:val="24"/>
          <w:szCs w:val="24"/>
        </w:rPr>
        <w:t xml:space="preserve"> </w:t>
      </w:r>
      <w:r w:rsidRPr="00EA7252">
        <w:rPr>
          <w:i/>
          <w:sz w:val="24"/>
          <w:szCs w:val="24"/>
        </w:rPr>
        <w:t>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9"/>
          <w:sz w:val="24"/>
          <w:szCs w:val="24"/>
        </w:rPr>
        <w:t xml:space="preserve"> </w:t>
      </w:r>
      <w:r w:rsidRPr="00EA7252">
        <w:rPr>
          <w:i/>
          <w:sz w:val="24"/>
          <w:szCs w:val="24"/>
        </w:rPr>
        <w:t>сравнение</w:t>
      </w:r>
      <w:r w:rsidRPr="00EA7252">
        <w:rPr>
          <w:i/>
          <w:spacing w:val="-10"/>
          <w:sz w:val="24"/>
          <w:szCs w:val="24"/>
        </w:rPr>
        <w:t xml:space="preserve"> </w:t>
      </w:r>
      <w:r w:rsidRPr="00EA7252">
        <w:rPr>
          <w:i/>
          <w:sz w:val="24"/>
          <w:szCs w:val="24"/>
        </w:rPr>
        <w:t>результатов</w:t>
      </w:r>
      <w:r w:rsidRPr="00EA7252">
        <w:rPr>
          <w:i/>
          <w:spacing w:val="-8"/>
          <w:sz w:val="24"/>
          <w:szCs w:val="24"/>
        </w:rPr>
        <w:t xml:space="preserve"> </w:t>
      </w:r>
      <w:r w:rsidRPr="00EA7252">
        <w:rPr>
          <w:i/>
          <w:sz w:val="24"/>
          <w:szCs w:val="24"/>
        </w:rPr>
        <w:t>вычислений</w:t>
      </w:r>
      <w:r w:rsidRPr="00EA7252">
        <w:rPr>
          <w:i/>
          <w:spacing w:val="-9"/>
          <w:sz w:val="24"/>
          <w:szCs w:val="24"/>
        </w:rPr>
        <w:t xml:space="preserve"> </w:t>
      </w:r>
      <w:r w:rsidRPr="00EA7252">
        <w:rPr>
          <w:i/>
          <w:sz w:val="24"/>
          <w:szCs w:val="24"/>
        </w:rPr>
        <w:t>при</w:t>
      </w:r>
      <w:r w:rsidRPr="00EA7252">
        <w:rPr>
          <w:i/>
          <w:spacing w:val="-9"/>
          <w:sz w:val="24"/>
          <w:szCs w:val="24"/>
        </w:rPr>
        <w:t xml:space="preserve"> </w:t>
      </w:r>
      <w:r w:rsidRPr="00EA7252">
        <w:rPr>
          <w:i/>
          <w:sz w:val="24"/>
          <w:szCs w:val="24"/>
        </w:rPr>
        <w:t>решении</w:t>
      </w:r>
      <w:r w:rsidRPr="00EA7252">
        <w:rPr>
          <w:i/>
          <w:spacing w:val="-9"/>
          <w:sz w:val="24"/>
          <w:szCs w:val="24"/>
        </w:rPr>
        <w:t xml:space="preserve"> </w:t>
      </w:r>
      <w:r w:rsidRPr="00EA7252">
        <w:rPr>
          <w:i/>
          <w:sz w:val="24"/>
          <w:szCs w:val="24"/>
        </w:rPr>
        <w:t>практических</w:t>
      </w:r>
      <w:r w:rsidRPr="00EA7252">
        <w:rPr>
          <w:i/>
          <w:spacing w:val="-10"/>
          <w:sz w:val="24"/>
          <w:szCs w:val="24"/>
        </w:rPr>
        <w:t xml:space="preserve"> </w:t>
      </w:r>
      <w:r w:rsidRPr="00EA7252">
        <w:rPr>
          <w:i/>
          <w:sz w:val="24"/>
          <w:szCs w:val="24"/>
        </w:rPr>
        <w:t>задач,</w:t>
      </w:r>
      <w:r w:rsidRPr="00EA7252">
        <w:rPr>
          <w:i/>
          <w:spacing w:val="-9"/>
          <w:sz w:val="24"/>
          <w:szCs w:val="24"/>
        </w:rPr>
        <w:t xml:space="preserve"> </w:t>
      </w:r>
      <w:r w:rsidRPr="00EA7252">
        <w:rPr>
          <w:i/>
          <w:sz w:val="24"/>
          <w:szCs w:val="24"/>
        </w:rPr>
        <w:t>в том числе приближенных 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и оценивать числовые</w:t>
      </w:r>
      <w:r w:rsidRPr="00EA7252">
        <w:rPr>
          <w:i/>
          <w:spacing w:val="-1"/>
          <w:sz w:val="24"/>
          <w:szCs w:val="24"/>
        </w:rPr>
        <w:t xml:space="preserve"> </w:t>
      </w:r>
      <w:r w:rsidRPr="00EA7252">
        <w:rPr>
          <w:i/>
          <w:sz w:val="24"/>
          <w:szCs w:val="24"/>
        </w:rPr>
        <w:t>выражения</w:t>
      </w:r>
      <w:r w:rsidRPr="00EA7252">
        <w:rPr>
          <w:i/>
          <w:spacing w:val="-1"/>
          <w:sz w:val="24"/>
          <w:szCs w:val="24"/>
        </w:rPr>
        <w:t xml:space="preserve"> </w:t>
      </w:r>
      <w:r w:rsidRPr="00EA7252">
        <w:rPr>
          <w:i/>
          <w:sz w:val="24"/>
          <w:szCs w:val="24"/>
        </w:rPr>
        <w:t>при решении практических задач и задач 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записывать</w:t>
      </w:r>
      <w:r w:rsidRPr="00EA7252">
        <w:rPr>
          <w:i/>
          <w:spacing w:val="37"/>
          <w:sz w:val="24"/>
          <w:szCs w:val="24"/>
        </w:rPr>
        <w:t xml:space="preserve"> </w:t>
      </w:r>
      <w:r w:rsidRPr="00EA7252">
        <w:rPr>
          <w:i/>
          <w:sz w:val="24"/>
          <w:szCs w:val="24"/>
        </w:rPr>
        <w:t>и</w:t>
      </w:r>
      <w:r w:rsidRPr="00EA7252">
        <w:rPr>
          <w:i/>
          <w:spacing w:val="36"/>
          <w:sz w:val="24"/>
          <w:szCs w:val="24"/>
        </w:rPr>
        <w:t xml:space="preserve"> </w:t>
      </w:r>
      <w:r w:rsidRPr="00EA7252">
        <w:rPr>
          <w:i/>
          <w:sz w:val="24"/>
          <w:szCs w:val="24"/>
        </w:rPr>
        <w:t>округлять</w:t>
      </w:r>
      <w:r w:rsidRPr="00EA7252">
        <w:rPr>
          <w:i/>
          <w:spacing w:val="37"/>
          <w:sz w:val="24"/>
          <w:szCs w:val="24"/>
        </w:rPr>
        <w:t xml:space="preserve"> </w:t>
      </w:r>
      <w:r w:rsidRPr="00EA7252">
        <w:rPr>
          <w:i/>
          <w:sz w:val="24"/>
          <w:szCs w:val="24"/>
        </w:rPr>
        <w:t>числовые</w:t>
      </w:r>
      <w:r w:rsidRPr="00EA7252">
        <w:rPr>
          <w:i/>
          <w:spacing w:val="35"/>
          <w:sz w:val="24"/>
          <w:szCs w:val="24"/>
        </w:rPr>
        <w:t xml:space="preserve"> </w:t>
      </w:r>
      <w:r w:rsidRPr="00EA7252">
        <w:rPr>
          <w:i/>
          <w:sz w:val="24"/>
          <w:szCs w:val="24"/>
        </w:rPr>
        <w:t>значения</w:t>
      </w:r>
      <w:r w:rsidRPr="00EA7252">
        <w:rPr>
          <w:i/>
          <w:spacing w:val="32"/>
          <w:sz w:val="24"/>
          <w:szCs w:val="24"/>
        </w:rPr>
        <w:t xml:space="preserve"> </w:t>
      </w:r>
      <w:r w:rsidRPr="00EA7252">
        <w:rPr>
          <w:i/>
          <w:sz w:val="24"/>
          <w:szCs w:val="24"/>
        </w:rPr>
        <w:t>реальных</w:t>
      </w:r>
      <w:r w:rsidRPr="00EA7252">
        <w:rPr>
          <w:i/>
          <w:spacing w:val="35"/>
          <w:sz w:val="24"/>
          <w:szCs w:val="24"/>
        </w:rPr>
        <w:t xml:space="preserve"> </w:t>
      </w:r>
      <w:r w:rsidRPr="00EA7252">
        <w:rPr>
          <w:i/>
          <w:sz w:val="24"/>
          <w:szCs w:val="24"/>
        </w:rPr>
        <w:t>величин</w:t>
      </w:r>
      <w:r w:rsidRPr="00EA7252">
        <w:rPr>
          <w:i/>
          <w:spacing w:val="35"/>
          <w:sz w:val="24"/>
          <w:szCs w:val="24"/>
        </w:rPr>
        <w:t xml:space="preserve"> </w:t>
      </w:r>
      <w:r w:rsidRPr="00EA7252">
        <w:rPr>
          <w:i/>
          <w:sz w:val="24"/>
          <w:szCs w:val="24"/>
        </w:rPr>
        <w:t>с</w:t>
      </w:r>
      <w:r w:rsidRPr="00EA7252">
        <w:rPr>
          <w:i/>
          <w:spacing w:val="35"/>
          <w:sz w:val="24"/>
          <w:szCs w:val="24"/>
        </w:rPr>
        <w:t xml:space="preserve"> </w:t>
      </w:r>
      <w:r w:rsidRPr="00EA7252">
        <w:rPr>
          <w:i/>
          <w:sz w:val="24"/>
          <w:szCs w:val="24"/>
        </w:rPr>
        <w:t>использованием разных систем измерения.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Тождественные</w:t>
      </w:r>
      <w:r w:rsidRPr="00EA7252">
        <w:rPr>
          <w:i/>
          <w:spacing w:val="-7"/>
          <w:sz w:val="24"/>
          <w:szCs w:val="24"/>
        </w:rPr>
        <w:t xml:space="preserve"> </w:t>
      </w:r>
      <w:r w:rsidRPr="00EA7252">
        <w:rPr>
          <w:i/>
          <w:spacing w:val="-2"/>
          <w:sz w:val="24"/>
          <w:szCs w:val="24"/>
        </w:rPr>
        <w:t>преобразования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Оперировать понятиями степени с натуральным показателем, степени с целым </w:t>
      </w:r>
      <w:r w:rsidRPr="00EA7252">
        <w:rPr>
          <w:i/>
          <w:sz w:val="24"/>
          <w:szCs w:val="24"/>
        </w:rPr>
        <w:lastRenderedPageBreak/>
        <w:t>отрицательным показателем;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15"/>
          <w:sz w:val="24"/>
          <w:szCs w:val="24"/>
        </w:rPr>
        <w:t xml:space="preserve"> </w:t>
      </w:r>
      <w:r w:rsidRPr="00EA7252">
        <w:rPr>
          <w:i/>
          <w:sz w:val="24"/>
          <w:szCs w:val="24"/>
        </w:rPr>
        <w:t>преобразования</w:t>
      </w:r>
      <w:r w:rsidRPr="00EA7252">
        <w:rPr>
          <w:i/>
          <w:spacing w:val="-15"/>
          <w:sz w:val="24"/>
          <w:szCs w:val="24"/>
        </w:rPr>
        <w:t xml:space="preserve"> </w:t>
      </w:r>
      <w:r w:rsidRPr="00EA7252">
        <w:rPr>
          <w:i/>
          <w:sz w:val="24"/>
          <w:szCs w:val="24"/>
        </w:rPr>
        <w:t>целых</w:t>
      </w:r>
      <w:r w:rsidRPr="00EA7252">
        <w:rPr>
          <w:i/>
          <w:spacing w:val="-15"/>
          <w:sz w:val="24"/>
          <w:szCs w:val="24"/>
        </w:rPr>
        <w:t xml:space="preserve"> </w:t>
      </w:r>
      <w:r w:rsidRPr="00EA7252">
        <w:rPr>
          <w:i/>
          <w:sz w:val="24"/>
          <w:szCs w:val="24"/>
        </w:rPr>
        <w:t>выражений:</w:t>
      </w:r>
      <w:r w:rsidRPr="00EA7252">
        <w:rPr>
          <w:i/>
          <w:spacing w:val="-15"/>
          <w:sz w:val="24"/>
          <w:szCs w:val="24"/>
        </w:rPr>
        <w:t xml:space="preserve"> </w:t>
      </w:r>
      <w:r w:rsidRPr="00EA7252">
        <w:rPr>
          <w:i/>
          <w:sz w:val="24"/>
          <w:szCs w:val="24"/>
        </w:rPr>
        <w:t>действия</w:t>
      </w:r>
      <w:r w:rsidRPr="00EA7252">
        <w:rPr>
          <w:i/>
          <w:spacing w:val="-14"/>
          <w:sz w:val="24"/>
          <w:szCs w:val="24"/>
        </w:rPr>
        <w:t xml:space="preserve"> </w:t>
      </w:r>
      <w:r w:rsidRPr="00EA7252">
        <w:rPr>
          <w:i/>
          <w:sz w:val="24"/>
          <w:szCs w:val="24"/>
        </w:rPr>
        <w:t>с</w:t>
      </w:r>
      <w:r w:rsidRPr="00EA7252">
        <w:rPr>
          <w:i/>
          <w:spacing w:val="-13"/>
          <w:sz w:val="24"/>
          <w:szCs w:val="24"/>
        </w:rPr>
        <w:t xml:space="preserve"> </w:t>
      </w:r>
      <w:r w:rsidRPr="00EA7252">
        <w:rPr>
          <w:i/>
          <w:sz w:val="24"/>
          <w:szCs w:val="24"/>
        </w:rPr>
        <w:t>одночленами</w:t>
      </w:r>
      <w:r w:rsidRPr="00EA7252">
        <w:rPr>
          <w:i/>
          <w:spacing w:val="-15"/>
          <w:sz w:val="24"/>
          <w:szCs w:val="24"/>
        </w:rPr>
        <w:t xml:space="preserve"> </w:t>
      </w:r>
      <w:r w:rsidRPr="00EA7252">
        <w:rPr>
          <w:i/>
          <w:sz w:val="24"/>
          <w:szCs w:val="24"/>
        </w:rPr>
        <w:t>(сложение, вычитание, умножение), действия с многочленами (сложение, вычитание, умножение);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3"/>
          <w:sz w:val="24"/>
          <w:szCs w:val="24"/>
        </w:rPr>
        <w:t xml:space="preserve"> </w:t>
      </w:r>
      <w:r w:rsidRPr="00EA7252">
        <w:rPr>
          <w:i/>
          <w:sz w:val="24"/>
          <w:szCs w:val="24"/>
        </w:rPr>
        <w:t>разложение</w:t>
      </w:r>
      <w:r w:rsidRPr="00EA7252">
        <w:rPr>
          <w:i/>
          <w:spacing w:val="-6"/>
          <w:sz w:val="24"/>
          <w:szCs w:val="24"/>
        </w:rPr>
        <w:t xml:space="preserve"> </w:t>
      </w:r>
      <w:r w:rsidRPr="00EA7252">
        <w:rPr>
          <w:i/>
          <w:sz w:val="24"/>
          <w:szCs w:val="24"/>
        </w:rPr>
        <w:t>многочленов</w:t>
      </w:r>
      <w:r w:rsidRPr="00EA7252">
        <w:rPr>
          <w:i/>
          <w:spacing w:val="-6"/>
          <w:sz w:val="24"/>
          <w:szCs w:val="24"/>
        </w:rPr>
        <w:t xml:space="preserve"> </w:t>
      </w:r>
      <w:r w:rsidRPr="00EA7252">
        <w:rPr>
          <w:i/>
          <w:sz w:val="24"/>
          <w:szCs w:val="24"/>
        </w:rPr>
        <w:t>на</w:t>
      </w:r>
      <w:r w:rsidRPr="00EA7252">
        <w:rPr>
          <w:i/>
          <w:spacing w:val="-3"/>
          <w:sz w:val="24"/>
          <w:szCs w:val="24"/>
        </w:rPr>
        <w:t xml:space="preserve"> </w:t>
      </w:r>
      <w:r w:rsidRPr="00EA7252">
        <w:rPr>
          <w:i/>
          <w:sz w:val="24"/>
          <w:szCs w:val="24"/>
        </w:rPr>
        <w:t>множители</w:t>
      </w:r>
      <w:r w:rsidRPr="00EA7252">
        <w:rPr>
          <w:i/>
          <w:spacing w:val="-3"/>
          <w:sz w:val="24"/>
          <w:szCs w:val="24"/>
        </w:rPr>
        <w:t xml:space="preserve"> </w:t>
      </w:r>
      <w:r w:rsidRPr="00EA7252">
        <w:rPr>
          <w:i/>
          <w:sz w:val="24"/>
          <w:szCs w:val="24"/>
        </w:rPr>
        <w:t>одним</w:t>
      </w:r>
      <w:r w:rsidRPr="00EA7252">
        <w:rPr>
          <w:i/>
          <w:spacing w:val="-3"/>
          <w:sz w:val="24"/>
          <w:szCs w:val="24"/>
        </w:rPr>
        <w:t xml:space="preserve"> </w:t>
      </w:r>
      <w:r w:rsidRPr="00EA7252">
        <w:rPr>
          <w:i/>
          <w:sz w:val="24"/>
          <w:szCs w:val="24"/>
        </w:rPr>
        <w:t>из</w:t>
      </w:r>
      <w:r w:rsidRPr="00EA7252">
        <w:rPr>
          <w:i/>
          <w:spacing w:val="-3"/>
          <w:sz w:val="24"/>
          <w:szCs w:val="24"/>
        </w:rPr>
        <w:t xml:space="preserve"> </w:t>
      </w:r>
      <w:r w:rsidRPr="00EA7252">
        <w:rPr>
          <w:i/>
          <w:sz w:val="24"/>
          <w:szCs w:val="24"/>
        </w:rPr>
        <w:t>способов:</w:t>
      </w:r>
      <w:r w:rsidRPr="00EA7252">
        <w:rPr>
          <w:i/>
          <w:spacing w:val="-4"/>
          <w:sz w:val="24"/>
          <w:szCs w:val="24"/>
        </w:rPr>
        <w:t xml:space="preserve"> </w:t>
      </w:r>
      <w:r w:rsidRPr="00EA7252">
        <w:rPr>
          <w:i/>
          <w:sz w:val="24"/>
          <w:szCs w:val="24"/>
        </w:rPr>
        <w:t>вынесение за скобку, группировка, использование формул сокращенного умножения;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 квадрат суммы и разности одночленов; раскладывать</w:t>
      </w:r>
      <w:r w:rsidRPr="00EA7252">
        <w:rPr>
          <w:i/>
          <w:spacing w:val="-7"/>
          <w:sz w:val="24"/>
          <w:szCs w:val="24"/>
        </w:rPr>
        <w:t xml:space="preserve"> </w:t>
      </w:r>
      <w:r w:rsidRPr="00EA7252">
        <w:rPr>
          <w:i/>
          <w:sz w:val="24"/>
          <w:szCs w:val="24"/>
        </w:rPr>
        <w:t>на</w:t>
      </w:r>
      <w:r w:rsidRPr="00EA7252">
        <w:rPr>
          <w:i/>
          <w:spacing w:val="-7"/>
          <w:sz w:val="24"/>
          <w:szCs w:val="24"/>
        </w:rPr>
        <w:t xml:space="preserve"> </w:t>
      </w:r>
      <w:r w:rsidRPr="00EA7252">
        <w:rPr>
          <w:i/>
          <w:sz w:val="24"/>
          <w:szCs w:val="24"/>
        </w:rPr>
        <w:t>множители</w:t>
      </w:r>
      <w:r w:rsidRPr="00EA7252">
        <w:rPr>
          <w:i/>
          <w:spacing w:val="-7"/>
          <w:sz w:val="24"/>
          <w:szCs w:val="24"/>
        </w:rPr>
        <w:t xml:space="preserve"> </w:t>
      </w:r>
      <w:r w:rsidRPr="00EA7252">
        <w:rPr>
          <w:i/>
          <w:sz w:val="24"/>
          <w:szCs w:val="24"/>
        </w:rPr>
        <w:t>квадратный</w:t>
      </w:r>
      <w:r w:rsidRPr="00EA7252">
        <w:rPr>
          <w:i/>
          <w:spacing w:val="80"/>
          <w:sz w:val="24"/>
          <w:szCs w:val="24"/>
        </w:rPr>
        <w:t xml:space="preserve"> </w:t>
      </w:r>
      <w:r w:rsidRPr="00EA7252">
        <w:rPr>
          <w:i/>
          <w:sz w:val="24"/>
          <w:szCs w:val="24"/>
        </w:rPr>
        <w:t>трёхчлен;</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13"/>
          <w:sz w:val="24"/>
          <w:szCs w:val="24"/>
        </w:rPr>
        <w:t xml:space="preserve"> </w:t>
      </w:r>
      <w:r w:rsidRPr="00EA7252">
        <w:rPr>
          <w:i/>
          <w:sz w:val="24"/>
          <w:szCs w:val="24"/>
        </w:rPr>
        <w:t>преобразования</w:t>
      </w:r>
      <w:r w:rsidRPr="00EA7252">
        <w:rPr>
          <w:i/>
          <w:spacing w:val="-15"/>
          <w:sz w:val="24"/>
          <w:szCs w:val="24"/>
        </w:rPr>
        <w:t xml:space="preserve"> </w:t>
      </w:r>
      <w:r w:rsidRPr="00EA7252">
        <w:rPr>
          <w:i/>
          <w:sz w:val="24"/>
          <w:szCs w:val="24"/>
        </w:rPr>
        <w:t>дробно-рациональных</w:t>
      </w:r>
      <w:r w:rsidRPr="00EA7252">
        <w:rPr>
          <w:i/>
          <w:spacing w:val="-15"/>
          <w:sz w:val="24"/>
          <w:szCs w:val="24"/>
        </w:rPr>
        <w:t xml:space="preserve"> </w:t>
      </w:r>
      <w:r w:rsidRPr="00EA7252">
        <w:rPr>
          <w:i/>
          <w:sz w:val="24"/>
          <w:szCs w:val="24"/>
        </w:rPr>
        <w:t>выражений:</w:t>
      </w:r>
      <w:r w:rsidRPr="00EA7252">
        <w:rPr>
          <w:i/>
          <w:spacing w:val="-14"/>
          <w:sz w:val="24"/>
          <w:szCs w:val="24"/>
        </w:rPr>
        <w:t xml:space="preserve"> </w:t>
      </w:r>
      <w:r w:rsidRPr="00EA7252">
        <w:rPr>
          <w:i/>
          <w:sz w:val="24"/>
          <w:szCs w:val="24"/>
        </w:rPr>
        <w:t>сокращение</w:t>
      </w:r>
      <w:r w:rsidRPr="00EA7252">
        <w:rPr>
          <w:i/>
          <w:spacing w:val="-15"/>
          <w:sz w:val="24"/>
          <w:szCs w:val="24"/>
        </w:rPr>
        <w:t xml:space="preserve"> </w:t>
      </w:r>
      <w:r w:rsidRPr="00EA7252">
        <w:rPr>
          <w:i/>
          <w:sz w:val="24"/>
          <w:szCs w:val="24"/>
        </w:rPr>
        <w:t>дробей, приведение</w:t>
      </w:r>
      <w:r w:rsidRPr="00EA7252">
        <w:rPr>
          <w:i/>
          <w:spacing w:val="-3"/>
          <w:sz w:val="24"/>
          <w:szCs w:val="24"/>
        </w:rPr>
        <w:t xml:space="preserve"> </w:t>
      </w:r>
      <w:r w:rsidRPr="00EA7252">
        <w:rPr>
          <w:i/>
          <w:sz w:val="24"/>
          <w:szCs w:val="24"/>
        </w:rPr>
        <w:t>алгебраических</w:t>
      </w:r>
      <w:r w:rsidRPr="00EA7252">
        <w:rPr>
          <w:i/>
          <w:spacing w:val="-3"/>
          <w:sz w:val="24"/>
          <w:szCs w:val="24"/>
        </w:rPr>
        <w:t xml:space="preserve"> </w:t>
      </w:r>
      <w:r w:rsidRPr="00EA7252">
        <w:rPr>
          <w:i/>
          <w:sz w:val="24"/>
          <w:szCs w:val="24"/>
        </w:rPr>
        <w:t>дробей</w:t>
      </w:r>
      <w:r w:rsidRPr="00EA7252">
        <w:rPr>
          <w:i/>
          <w:spacing w:val="-2"/>
          <w:sz w:val="24"/>
          <w:szCs w:val="24"/>
        </w:rPr>
        <w:t xml:space="preserve"> </w:t>
      </w:r>
      <w:r w:rsidRPr="00EA7252">
        <w:rPr>
          <w:i/>
          <w:sz w:val="24"/>
          <w:szCs w:val="24"/>
        </w:rPr>
        <w:t>к</w:t>
      </w:r>
      <w:r w:rsidRPr="00EA7252">
        <w:rPr>
          <w:i/>
          <w:spacing w:val="-2"/>
          <w:sz w:val="24"/>
          <w:szCs w:val="24"/>
        </w:rPr>
        <w:t xml:space="preserve"> </w:t>
      </w:r>
      <w:r w:rsidRPr="00EA7252">
        <w:rPr>
          <w:i/>
          <w:sz w:val="24"/>
          <w:szCs w:val="24"/>
        </w:rPr>
        <w:t>общему</w:t>
      </w:r>
      <w:r w:rsidRPr="00EA7252">
        <w:rPr>
          <w:i/>
          <w:spacing w:val="-3"/>
          <w:sz w:val="24"/>
          <w:szCs w:val="24"/>
        </w:rPr>
        <w:t xml:space="preserve"> </w:t>
      </w:r>
      <w:r w:rsidRPr="00EA7252">
        <w:rPr>
          <w:i/>
          <w:sz w:val="24"/>
          <w:szCs w:val="24"/>
        </w:rPr>
        <w:t>знаменателю,</w:t>
      </w:r>
      <w:r w:rsidRPr="00EA7252">
        <w:rPr>
          <w:i/>
          <w:spacing w:val="-2"/>
          <w:sz w:val="24"/>
          <w:szCs w:val="24"/>
        </w:rPr>
        <w:t xml:space="preserve"> </w:t>
      </w:r>
      <w:r w:rsidRPr="00EA7252">
        <w:rPr>
          <w:i/>
          <w:sz w:val="24"/>
          <w:szCs w:val="24"/>
        </w:rPr>
        <w:t>сложение,</w:t>
      </w:r>
      <w:r w:rsidRPr="00EA7252">
        <w:rPr>
          <w:i/>
          <w:spacing w:val="-2"/>
          <w:sz w:val="24"/>
          <w:szCs w:val="24"/>
        </w:rPr>
        <w:t xml:space="preserve"> </w:t>
      </w:r>
      <w:r w:rsidRPr="00EA7252">
        <w:rPr>
          <w:i/>
          <w:sz w:val="24"/>
          <w:szCs w:val="24"/>
        </w:rPr>
        <w:t>умножение,</w:t>
      </w:r>
      <w:r w:rsidRPr="00EA7252">
        <w:rPr>
          <w:i/>
          <w:spacing w:val="-2"/>
          <w:sz w:val="24"/>
          <w:szCs w:val="24"/>
        </w:rPr>
        <w:t xml:space="preserve"> </w:t>
      </w:r>
      <w:r w:rsidRPr="00EA7252">
        <w:rPr>
          <w:i/>
          <w:sz w:val="24"/>
          <w:szCs w:val="24"/>
        </w:rPr>
        <w:t>деление алгебраических дробей, возведение алгебраической дроби в натуральную и целую отрицательную степень;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преобразования выражений, содержащих квадратные корни; выделять</w:t>
      </w:r>
      <w:r w:rsidRPr="00EA7252">
        <w:rPr>
          <w:i/>
          <w:spacing w:val="55"/>
          <w:sz w:val="24"/>
          <w:szCs w:val="24"/>
        </w:rPr>
        <w:t xml:space="preserve"> </w:t>
      </w:r>
      <w:r w:rsidRPr="00EA7252">
        <w:rPr>
          <w:i/>
          <w:sz w:val="24"/>
          <w:szCs w:val="24"/>
        </w:rPr>
        <w:t>квадрат</w:t>
      </w:r>
      <w:r w:rsidRPr="00EA7252">
        <w:rPr>
          <w:i/>
          <w:spacing w:val="57"/>
          <w:sz w:val="24"/>
          <w:szCs w:val="24"/>
        </w:rPr>
        <w:t xml:space="preserve"> </w:t>
      </w:r>
      <w:r w:rsidRPr="00EA7252">
        <w:rPr>
          <w:i/>
          <w:sz w:val="24"/>
          <w:szCs w:val="24"/>
        </w:rPr>
        <w:t>суммы</w:t>
      </w:r>
      <w:r w:rsidRPr="00EA7252">
        <w:rPr>
          <w:i/>
          <w:spacing w:val="57"/>
          <w:sz w:val="24"/>
          <w:szCs w:val="24"/>
        </w:rPr>
        <w:t xml:space="preserve"> </w:t>
      </w:r>
      <w:r w:rsidRPr="00EA7252">
        <w:rPr>
          <w:i/>
          <w:sz w:val="24"/>
          <w:szCs w:val="24"/>
        </w:rPr>
        <w:t>или</w:t>
      </w:r>
      <w:r w:rsidRPr="00EA7252">
        <w:rPr>
          <w:i/>
          <w:spacing w:val="57"/>
          <w:sz w:val="24"/>
          <w:szCs w:val="24"/>
        </w:rPr>
        <w:t xml:space="preserve"> </w:t>
      </w:r>
      <w:r w:rsidRPr="00EA7252">
        <w:rPr>
          <w:i/>
          <w:sz w:val="24"/>
          <w:szCs w:val="24"/>
        </w:rPr>
        <w:t>разности</w:t>
      </w:r>
      <w:r w:rsidRPr="00EA7252">
        <w:rPr>
          <w:i/>
          <w:spacing w:val="57"/>
          <w:sz w:val="24"/>
          <w:szCs w:val="24"/>
        </w:rPr>
        <w:t xml:space="preserve"> </w:t>
      </w:r>
      <w:r w:rsidRPr="00EA7252">
        <w:rPr>
          <w:i/>
          <w:sz w:val="24"/>
          <w:szCs w:val="24"/>
        </w:rPr>
        <w:t>двучлена</w:t>
      </w:r>
      <w:r w:rsidRPr="00EA7252">
        <w:rPr>
          <w:i/>
          <w:spacing w:val="56"/>
          <w:sz w:val="24"/>
          <w:szCs w:val="24"/>
        </w:rPr>
        <w:t xml:space="preserve"> </w:t>
      </w:r>
      <w:r w:rsidRPr="00EA7252">
        <w:rPr>
          <w:i/>
          <w:sz w:val="24"/>
          <w:szCs w:val="24"/>
        </w:rPr>
        <w:t>в</w:t>
      </w:r>
      <w:r w:rsidRPr="00EA7252">
        <w:rPr>
          <w:i/>
          <w:spacing w:val="56"/>
          <w:sz w:val="24"/>
          <w:szCs w:val="24"/>
        </w:rPr>
        <w:t xml:space="preserve"> </w:t>
      </w:r>
      <w:r w:rsidRPr="00EA7252">
        <w:rPr>
          <w:i/>
          <w:sz w:val="24"/>
          <w:szCs w:val="24"/>
        </w:rPr>
        <w:t>выражениях,</w:t>
      </w:r>
      <w:r w:rsidRPr="00EA7252">
        <w:rPr>
          <w:i/>
          <w:spacing w:val="59"/>
          <w:sz w:val="24"/>
          <w:szCs w:val="24"/>
        </w:rPr>
        <w:t xml:space="preserve"> </w:t>
      </w:r>
      <w:r w:rsidRPr="00EA7252">
        <w:rPr>
          <w:i/>
          <w:spacing w:val="-2"/>
          <w:sz w:val="24"/>
          <w:szCs w:val="24"/>
        </w:rPr>
        <w:t>содержащих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квадратные</w:t>
      </w:r>
      <w:r w:rsidRPr="00EA7252">
        <w:rPr>
          <w:i/>
          <w:spacing w:val="-1"/>
          <w:sz w:val="24"/>
          <w:szCs w:val="24"/>
        </w:rPr>
        <w:t xml:space="preserve"> </w:t>
      </w:r>
      <w:r w:rsidRPr="00EA7252">
        <w:rPr>
          <w:i/>
          <w:spacing w:val="-2"/>
          <w:sz w:val="24"/>
          <w:szCs w:val="24"/>
        </w:rPr>
        <w:t>корни;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9"/>
          <w:sz w:val="24"/>
          <w:szCs w:val="24"/>
        </w:rPr>
        <w:t xml:space="preserve"> </w:t>
      </w:r>
      <w:r w:rsidRPr="00EA7252">
        <w:rPr>
          <w:i/>
          <w:sz w:val="24"/>
          <w:szCs w:val="24"/>
        </w:rPr>
        <w:t>преобразования</w:t>
      </w:r>
      <w:r w:rsidRPr="00EA7252">
        <w:rPr>
          <w:i/>
          <w:spacing w:val="-10"/>
          <w:sz w:val="24"/>
          <w:szCs w:val="24"/>
        </w:rPr>
        <w:t xml:space="preserve"> </w:t>
      </w:r>
      <w:r w:rsidRPr="00EA7252">
        <w:rPr>
          <w:i/>
          <w:sz w:val="24"/>
          <w:szCs w:val="24"/>
        </w:rPr>
        <w:t>выражений,</w:t>
      </w:r>
      <w:r w:rsidRPr="00EA7252">
        <w:rPr>
          <w:i/>
          <w:spacing w:val="-8"/>
          <w:sz w:val="24"/>
          <w:szCs w:val="24"/>
        </w:rPr>
        <w:t xml:space="preserve"> </w:t>
      </w:r>
      <w:r w:rsidRPr="00EA7252">
        <w:rPr>
          <w:i/>
          <w:sz w:val="24"/>
          <w:szCs w:val="24"/>
        </w:rPr>
        <w:t>содержащих</w:t>
      </w:r>
      <w:r w:rsidRPr="00EA7252">
        <w:rPr>
          <w:i/>
          <w:spacing w:val="-9"/>
          <w:sz w:val="24"/>
          <w:szCs w:val="24"/>
        </w:rPr>
        <w:t xml:space="preserve"> </w:t>
      </w:r>
      <w:r w:rsidRPr="00EA7252">
        <w:rPr>
          <w:i/>
          <w:sz w:val="24"/>
          <w:szCs w:val="24"/>
        </w:rPr>
        <w:t>модуль.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34"/>
          <w:sz w:val="24"/>
          <w:szCs w:val="24"/>
        </w:rPr>
        <w:t xml:space="preserve"> </w:t>
      </w:r>
      <w:r w:rsidRPr="00EA7252">
        <w:rPr>
          <w:i/>
          <w:sz w:val="24"/>
          <w:szCs w:val="24"/>
        </w:rPr>
        <w:t>преобразования</w:t>
      </w:r>
      <w:r w:rsidRPr="00EA7252">
        <w:rPr>
          <w:i/>
          <w:spacing w:val="32"/>
          <w:sz w:val="24"/>
          <w:szCs w:val="24"/>
        </w:rPr>
        <w:t xml:space="preserve"> </w:t>
      </w:r>
      <w:r w:rsidRPr="00EA7252">
        <w:rPr>
          <w:i/>
          <w:sz w:val="24"/>
          <w:szCs w:val="24"/>
        </w:rPr>
        <w:t>и</w:t>
      </w:r>
      <w:r w:rsidRPr="00EA7252">
        <w:rPr>
          <w:i/>
          <w:spacing w:val="33"/>
          <w:sz w:val="24"/>
          <w:szCs w:val="24"/>
        </w:rPr>
        <w:t xml:space="preserve"> </w:t>
      </w:r>
      <w:r w:rsidRPr="00EA7252">
        <w:rPr>
          <w:i/>
          <w:sz w:val="24"/>
          <w:szCs w:val="24"/>
        </w:rPr>
        <w:t>действия</w:t>
      </w:r>
      <w:r w:rsidRPr="00EA7252">
        <w:rPr>
          <w:i/>
          <w:spacing w:val="33"/>
          <w:sz w:val="24"/>
          <w:szCs w:val="24"/>
        </w:rPr>
        <w:t xml:space="preserve"> </w:t>
      </w:r>
      <w:r w:rsidRPr="00EA7252">
        <w:rPr>
          <w:i/>
          <w:sz w:val="24"/>
          <w:szCs w:val="24"/>
        </w:rPr>
        <w:t>с</w:t>
      </w:r>
      <w:r w:rsidRPr="00EA7252">
        <w:rPr>
          <w:i/>
          <w:spacing w:val="35"/>
          <w:sz w:val="24"/>
          <w:szCs w:val="24"/>
        </w:rPr>
        <w:t xml:space="preserve"> </w:t>
      </w:r>
      <w:r w:rsidRPr="00EA7252">
        <w:rPr>
          <w:i/>
          <w:sz w:val="24"/>
          <w:szCs w:val="24"/>
        </w:rPr>
        <w:t>числами,</w:t>
      </w:r>
      <w:r w:rsidRPr="00EA7252">
        <w:rPr>
          <w:i/>
          <w:spacing w:val="34"/>
          <w:sz w:val="24"/>
          <w:szCs w:val="24"/>
        </w:rPr>
        <w:t xml:space="preserve"> </w:t>
      </w:r>
      <w:r w:rsidRPr="00EA7252">
        <w:rPr>
          <w:i/>
          <w:sz w:val="24"/>
          <w:szCs w:val="24"/>
        </w:rPr>
        <w:t>записанными</w:t>
      </w:r>
      <w:r w:rsidRPr="00EA7252">
        <w:rPr>
          <w:i/>
          <w:spacing w:val="34"/>
          <w:sz w:val="24"/>
          <w:szCs w:val="24"/>
        </w:rPr>
        <w:t xml:space="preserve"> </w:t>
      </w:r>
      <w:r w:rsidRPr="00EA7252">
        <w:rPr>
          <w:i/>
          <w:sz w:val="24"/>
          <w:szCs w:val="24"/>
        </w:rPr>
        <w:t>в</w:t>
      </w:r>
      <w:r w:rsidRPr="00EA7252">
        <w:rPr>
          <w:i/>
          <w:spacing w:val="33"/>
          <w:sz w:val="24"/>
          <w:szCs w:val="24"/>
        </w:rPr>
        <w:t xml:space="preserve"> </w:t>
      </w:r>
      <w:r w:rsidRPr="00EA7252">
        <w:rPr>
          <w:i/>
          <w:spacing w:val="-2"/>
          <w:sz w:val="24"/>
          <w:szCs w:val="24"/>
        </w:rPr>
        <w:t>стандартном</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виде;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10"/>
          <w:sz w:val="24"/>
          <w:szCs w:val="24"/>
        </w:rPr>
        <w:t xml:space="preserve"> </w:t>
      </w:r>
      <w:r w:rsidRPr="00EA7252">
        <w:rPr>
          <w:i/>
          <w:sz w:val="24"/>
          <w:szCs w:val="24"/>
        </w:rPr>
        <w:t>преобразования</w:t>
      </w:r>
      <w:r w:rsidRPr="00EA7252">
        <w:rPr>
          <w:i/>
          <w:spacing w:val="10"/>
          <w:sz w:val="24"/>
          <w:szCs w:val="24"/>
        </w:rPr>
        <w:t xml:space="preserve"> </w:t>
      </w:r>
      <w:r w:rsidRPr="00EA7252">
        <w:rPr>
          <w:i/>
          <w:sz w:val="24"/>
          <w:szCs w:val="24"/>
        </w:rPr>
        <w:t>алгебраических</w:t>
      </w:r>
      <w:r w:rsidRPr="00EA7252">
        <w:rPr>
          <w:i/>
          <w:spacing w:val="13"/>
          <w:sz w:val="24"/>
          <w:szCs w:val="24"/>
        </w:rPr>
        <w:t xml:space="preserve"> </w:t>
      </w:r>
      <w:r w:rsidRPr="00EA7252">
        <w:rPr>
          <w:i/>
          <w:sz w:val="24"/>
          <w:szCs w:val="24"/>
        </w:rPr>
        <w:t>выражений</w:t>
      </w:r>
      <w:r w:rsidRPr="00EA7252">
        <w:rPr>
          <w:i/>
          <w:spacing w:val="12"/>
          <w:sz w:val="24"/>
          <w:szCs w:val="24"/>
        </w:rPr>
        <w:t xml:space="preserve"> </w:t>
      </w:r>
      <w:r w:rsidRPr="00EA7252">
        <w:rPr>
          <w:i/>
          <w:sz w:val="24"/>
          <w:szCs w:val="24"/>
        </w:rPr>
        <w:t>при</w:t>
      </w:r>
      <w:r w:rsidRPr="00EA7252">
        <w:rPr>
          <w:i/>
          <w:spacing w:val="12"/>
          <w:sz w:val="24"/>
          <w:szCs w:val="24"/>
        </w:rPr>
        <w:t xml:space="preserve"> </w:t>
      </w:r>
      <w:r w:rsidRPr="00EA7252">
        <w:rPr>
          <w:i/>
          <w:sz w:val="24"/>
          <w:szCs w:val="24"/>
        </w:rPr>
        <w:t>решении</w:t>
      </w:r>
      <w:r w:rsidRPr="00EA7252">
        <w:rPr>
          <w:i/>
          <w:spacing w:val="12"/>
          <w:sz w:val="24"/>
          <w:szCs w:val="24"/>
        </w:rPr>
        <w:t xml:space="preserve"> </w:t>
      </w:r>
      <w:r w:rsidRPr="00EA7252">
        <w:rPr>
          <w:i/>
          <w:sz w:val="24"/>
          <w:szCs w:val="24"/>
        </w:rPr>
        <w:t>задач</w:t>
      </w:r>
      <w:r w:rsidRPr="00EA7252">
        <w:rPr>
          <w:i/>
          <w:spacing w:val="12"/>
          <w:sz w:val="24"/>
          <w:szCs w:val="24"/>
        </w:rPr>
        <w:t xml:space="preserve"> </w:t>
      </w:r>
      <w:r w:rsidRPr="00EA7252">
        <w:rPr>
          <w:i/>
          <w:spacing w:val="-2"/>
          <w:sz w:val="24"/>
          <w:szCs w:val="24"/>
        </w:rPr>
        <w:t>других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учебных</w:t>
      </w:r>
      <w:r w:rsidRPr="00EA7252">
        <w:rPr>
          <w:i/>
          <w:spacing w:val="-5"/>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Уравнения</w:t>
      </w:r>
      <w:r w:rsidRPr="00EA7252">
        <w:rPr>
          <w:i/>
          <w:spacing w:val="-4"/>
          <w:sz w:val="24"/>
          <w:szCs w:val="24"/>
        </w:rPr>
        <w:t xml:space="preserve"> </w:t>
      </w:r>
      <w:r w:rsidRPr="00EA7252">
        <w:rPr>
          <w:i/>
          <w:sz w:val="24"/>
          <w:szCs w:val="24"/>
        </w:rPr>
        <w:t>и</w:t>
      </w:r>
      <w:r w:rsidRPr="00EA7252">
        <w:rPr>
          <w:i/>
          <w:spacing w:val="-1"/>
          <w:sz w:val="24"/>
          <w:szCs w:val="24"/>
        </w:rPr>
        <w:t xml:space="preserve"> </w:t>
      </w:r>
      <w:r w:rsidRPr="00EA7252">
        <w:rPr>
          <w:i/>
          <w:spacing w:val="-2"/>
          <w:sz w:val="24"/>
          <w:szCs w:val="24"/>
        </w:rPr>
        <w:t>неравенства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линейные уравнения и уравнения, сводимые к линейным с помощью тождественных преобразований;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квадратные уравнения и уравнения, сводимые к квадратным с помощью тождественных преобразований;</w:t>
      </w:r>
    </w:p>
    <w:p w:rsidR="00991C28" w:rsidRPr="00EA7252" w:rsidRDefault="00F95854" w:rsidP="00EA7252">
      <w:pPr>
        <w:tabs>
          <w:tab w:val="left" w:pos="0"/>
          <w:tab w:val="left" w:pos="851"/>
        </w:tabs>
        <w:ind w:right="135" w:firstLine="567"/>
        <w:jc w:val="both"/>
        <w:rPr>
          <w:i/>
          <w:sz w:val="24"/>
          <w:szCs w:val="24"/>
        </w:rPr>
      </w:pPr>
      <w:r w:rsidRPr="00F95854">
        <w:rPr>
          <w:sz w:val="24"/>
          <w:szCs w:val="24"/>
        </w:rPr>
        <w:pict>
          <v:group id="docshapegroup5" o:spid="_x0000_s2147" style="position:absolute;left:0;text-align:left;margin-left:412.4pt;margin-top:13.85pt;width:34.7pt;height:19.55pt;z-index:15730688;mso-position-horizontal-relative:page" coordorigin="8248,277" coordsize="694,391">
            <v:shape id="docshape6" o:spid="_x0000_s2150" style="position:absolute;left:8257;top:331;width:685;height:336" coordorigin="8257,331" coordsize="685,336" o:spt="100" adj="0,,0" path="m8257,557r24,-17m8282,539r60,127m8342,666r65,-334m8407,331r535,e" filled="f" strokeweight=".04781mm">
              <v:stroke joinstyle="round"/>
              <v:formulas/>
              <v:path arrowok="t" o:connecttype="segments"/>
            </v:shape>
            <v:shape id="docshape7" o:spid="_x0000_s2149" style="position:absolute;left:8247;top:319;width:688;height:341" coordorigin="8248,319" coordsize="688,341" path="m8936,319r-541,l8334,630,8282,524r-34,24l8252,554r17,-12l8328,660r13,l8405,330r531,l8936,319xe" fillcolor="black" stroked="f">
              <v:path arrowok="t"/>
            </v:shape>
            <v:shapetype id="_x0000_t202" coordsize="21600,21600" o:spt="202" path="m,l,21600r21600,l21600,xe">
              <v:stroke joinstyle="miter"/>
              <v:path gradientshapeok="t" o:connecttype="rect"/>
            </v:shapetype>
            <v:shape id="docshape8" o:spid="_x0000_s2148" type="#_x0000_t202" style="position:absolute;left:8247;top:276;width:694;height:391" filled="f" stroked="f">
              <v:textbox style="mso-next-textbox:#docshape8" inset="0,0,0,0">
                <w:txbxContent>
                  <w:p w:rsidR="00905110" w:rsidRDefault="00905110">
                    <w:pPr>
                      <w:spacing w:before="1"/>
                      <w:ind w:left="208"/>
                      <w:rPr>
                        <w:rFonts w:ascii="Symbol" w:hAnsi="Symbol"/>
                        <w:sz w:val="30"/>
                      </w:rPr>
                    </w:pPr>
                    <w:r>
                      <w:rPr>
                        <w:i/>
                        <w:position w:val="2"/>
                        <w:sz w:val="23"/>
                      </w:rPr>
                      <w:t>f</w:t>
                    </w:r>
                    <w:r>
                      <w:rPr>
                        <w:i/>
                        <w:spacing w:val="11"/>
                        <w:position w:val="2"/>
                        <w:sz w:val="23"/>
                      </w:rPr>
                      <w:t xml:space="preserve"> </w:t>
                    </w:r>
                    <w:r>
                      <w:rPr>
                        <w:rFonts w:ascii="Symbol" w:hAnsi="Symbol"/>
                        <w:sz w:val="30"/>
                      </w:rPr>
                      <w:t></w:t>
                    </w:r>
                    <w:r>
                      <w:rPr>
                        <w:spacing w:val="-47"/>
                        <w:sz w:val="30"/>
                      </w:rPr>
                      <w:t xml:space="preserve"> </w:t>
                    </w:r>
                    <w:r>
                      <w:rPr>
                        <w:i/>
                        <w:spacing w:val="-7"/>
                        <w:position w:val="2"/>
                        <w:sz w:val="23"/>
                      </w:rPr>
                      <w:t>x</w:t>
                    </w:r>
                    <w:r>
                      <w:rPr>
                        <w:rFonts w:ascii="Symbol" w:hAnsi="Symbol"/>
                        <w:spacing w:val="-7"/>
                        <w:sz w:val="30"/>
                      </w:rPr>
                      <w:t></w:t>
                    </w:r>
                  </w:p>
                </w:txbxContent>
              </v:textbox>
            </v:shape>
            <w10:wrap anchorx="page"/>
          </v:group>
        </w:pict>
      </w:r>
      <w:r w:rsidRPr="00F95854">
        <w:rPr>
          <w:sz w:val="24"/>
          <w:szCs w:val="24"/>
        </w:rPr>
        <w:pict>
          <v:group id="docshapegroup9" o:spid="_x0000_s2143" style="position:absolute;left:0;text-align:left;margin-left:475.95pt;margin-top:13.85pt;width:31.85pt;height:19.55pt;z-index:-31165440;mso-position-horizontal-relative:page" coordorigin="9519,277" coordsize="637,391">
            <v:shape id="docshape10" o:spid="_x0000_s2146" style="position:absolute;left:9527;top:331;width:629;height:336" coordorigin="9527,331" coordsize="629,336" o:spt="100" adj="0,,0" path="m9527,557r22,-17m9550,539r54,127m9604,666r60,-334m9664,331r491,e" filled="f" strokeweight=".04561mm">
              <v:stroke joinstyle="round"/>
              <v:formulas/>
              <v:path arrowok="t" o:connecttype="segments"/>
            </v:shape>
            <v:shape id="docshape11" o:spid="_x0000_s2145" style="position:absolute;left:9518;top:319;width:630;height:341" coordorigin="9519,319" coordsize="630,341" path="m10149,319r-496,l9598,630,9550,524r-31,24l9523,554r14,-12l9592,660r12,l9662,330r487,l10149,319xe" fillcolor="black" stroked="f">
              <v:path arrowok="t"/>
            </v:shape>
            <v:shape id="docshape12" o:spid="_x0000_s2144" type="#_x0000_t202" style="position:absolute;left:9518;top:276;width:637;height:391" filled="f" stroked="f">
              <v:textbox style="mso-next-textbox:#docshape12" inset="0,0,0,0">
                <w:txbxContent>
                  <w:p w:rsidR="00905110" w:rsidRDefault="00905110">
                    <w:pPr>
                      <w:spacing w:before="1"/>
                      <w:ind w:left="190"/>
                      <w:rPr>
                        <w:rFonts w:ascii="Symbol" w:hAnsi="Symbol"/>
                        <w:sz w:val="30"/>
                      </w:rPr>
                    </w:pPr>
                    <w:r>
                      <w:rPr>
                        <w:i/>
                        <w:position w:val="2"/>
                        <w:sz w:val="23"/>
                      </w:rPr>
                      <w:t>f</w:t>
                    </w:r>
                    <w:r>
                      <w:rPr>
                        <w:i/>
                        <w:spacing w:val="-8"/>
                        <w:position w:val="2"/>
                        <w:sz w:val="23"/>
                      </w:rPr>
                      <w:t xml:space="preserve"> </w:t>
                    </w:r>
                    <w:r>
                      <w:rPr>
                        <w:rFonts w:ascii="Symbol" w:hAnsi="Symbol"/>
                        <w:sz w:val="30"/>
                      </w:rPr>
                      <w:t></w:t>
                    </w:r>
                    <w:r>
                      <w:rPr>
                        <w:spacing w:val="-49"/>
                        <w:sz w:val="30"/>
                      </w:rPr>
                      <w:t xml:space="preserve"> </w:t>
                    </w:r>
                    <w:r>
                      <w:rPr>
                        <w:i/>
                        <w:spacing w:val="-5"/>
                        <w:w w:val="95"/>
                        <w:position w:val="2"/>
                        <w:sz w:val="23"/>
                      </w:rPr>
                      <w:t>x</w:t>
                    </w:r>
                    <w:r>
                      <w:rPr>
                        <w:rFonts w:ascii="Symbol" w:hAnsi="Symbol"/>
                        <w:spacing w:val="-5"/>
                        <w:w w:val="95"/>
                        <w:sz w:val="30"/>
                      </w:rPr>
                      <w:t></w:t>
                    </w:r>
                  </w:p>
                </w:txbxContent>
              </v:textbox>
            </v:shape>
            <w10:wrap anchorx="page"/>
          </v:group>
        </w:pict>
      </w:r>
      <w:r w:rsidRPr="00F95854">
        <w:rPr>
          <w:sz w:val="24"/>
          <w:szCs w:val="24"/>
        </w:rPr>
        <w:pict>
          <v:group id="docshapegroup13" o:spid="_x0000_s2139" style="position:absolute;left:0;text-align:left;margin-left:519.35pt;margin-top:13.85pt;width:30.95pt;height:19.55pt;z-index:15731712;mso-position-horizontal-relative:page" coordorigin="10387,277" coordsize="619,391">
            <v:shape id="docshape14" o:spid="_x0000_s2142" style="position:absolute;left:10395;top:331;width:610;height:336" coordorigin="10396,331" coordsize="610,336" o:spt="100" adj="0,,0" path="m10396,557r22,-17m10419,539r54,127m10473,666r60,-334m10533,331r473,e" filled="f" strokeweight=".04561mm">
              <v:stroke joinstyle="round"/>
              <v:formulas/>
              <v:path arrowok="t" o:connecttype="segments"/>
            </v:shape>
            <v:shape id="docshape15" o:spid="_x0000_s2141" style="position:absolute;left:10387;top:319;width:613;height:341" coordorigin="10387,319" coordsize="613,341" path="m11000,319r-478,l10466,630r-48,-106l10387,548r5,6l10406,542r55,118l10472,660r59,-330l11000,330r,-11xe" fillcolor="black" stroked="f">
              <v:path arrowok="t"/>
            </v:shape>
            <v:shape id="docshape16" o:spid="_x0000_s2140" type="#_x0000_t202" style="position:absolute;left:10387;top:276;width:619;height:391" filled="f" stroked="f">
              <v:textbox style="mso-next-textbox:#docshape16" inset="0,0,0,0">
                <w:txbxContent>
                  <w:p w:rsidR="00905110" w:rsidRDefault="00905110">
                    <w:pPr>
                      <w:spacing w:before="1"/>
                      <w:ind w:left="158"/>
                      <w:rPr>
                        <w:rFonts w:ascii="Symbol" w:hAnsi="Symbol"/>
                        <w:sz w:val="30"/>
                      </w:rPr>
                    </w:pPr>
                    <w:r>
                      <w:rPr>
                        <w:i/>
                        <w:w w:val="90"/>
                        <w:position w:val="2"/>
                        <w:sz w:val="23"/>
                      </w:rPr>
                      <w:t>g</w:t>
                    </w:r>
                    <w:r>
                      <w:rPr>
                        <w:i/>
                        <w:spacing w:val="-18"/>
                        <w:w w:val="90"/>
                        <w:position w:val="2"/>
                        <w:sz w:val="23"/>
                      </w:rPr>
                      <w:t xml:space="preserve"> </w:t>
                    </w:r>
                    <w:r>
                      <w:rPr>
                        <w:rFonts w:ascii="Symbol" w:hAnsi="Symbol"/>
                        <w:w w:val="90"/>
                        <w:sz w:val="30"/>
                      </w:rPr>
                      <w:t></w:t>
                    </w:r>
                    <w:r>
                      <w:rPr>
                        <w:spacing w:val="-42"/>
                        <w:w w:val="90"/>
                        <w:sz w:val="30"/>
                      </w:rPr>
                      <w:t xml:space="preserve"> </w:t>
                    </w:r>
                    <w:r>
                      <w:rPr>
                        <w:i/>
                        <w:spacing w:val="-5"/>
                        <w:w w:val="90"/>
                        <w:position w:val="2"/>
                        <w:sz w:val="23"/>
                      </w:rPr>
                      <w:t>x</w:t>
                    </w:r>
                    <w:r>
                      <w:rPr>
                        <w:rFonts w:ascii="Symbol" w:hAnsi="Symbol"/>
                        <w:spacing w:val="-5"/>
                        <w:w w:val="90"/>
                        <w:sz w:val="30"/>
                      </w:rPr>
                      <w:t></w:t>
                    </w:r>
                  </w:p>
                </w:txbxContent>
              </v:textbox>
            </v:shape>
            <w10:wrap anchorx="page"/>
          </v:group>
        </w:pict>
      </w:r>
      <w:r w:rsidR="001F7C28" w:rsidRPr="00EA7252">
        <w:rPr>
          <w:i/>
          <w:sz w:val="24"/>
          <w:szCs w:val="24"/>
        </w:rPr>
        <w:t>решать</w:t>
      </w:r>
      <w:r w:rsidR="001F7C28" w:rsidRPr="00EA7252">
        <w:rPr>
          <w:i/>
          <w:spacing w:val="-3"/>
          <w:sz w:val="24"/>
          <w:szCs w:val="24"/>
        </w:rPr>
        <w:t xml:space="preserve"> </w:t>
      </w:r>
      <w:r w:rsidR="001F7C28" w:rsidRPr="00EA7252">
        <w:rPr>
          <w:i/>
          <w:sz w:val="24"/>
          <w:szCs w:val="24"/>
        </w:rPr>
        <w:t>дробно-линейные</w:t>
      </w:r>
      <w:r w:rsidR="001F7C28" w:rsidRPr="00EA7252">
        <w:rPr>
          <w:i/>
          <w:spacing w:val="-3"/>
          <w:sz w:val="24"/>
          <w:szCs w:val="24"/>
        </w:rPr>
        <w:t xml:space="preserve"> </w:t>
      </w:r>
      <w:r w:rsidR="001F7C28" w:rsidRPr="00EA7252">
        <w:rPr>
          <w:i/>
          <w:spacing w:val="-2"/>
          <w:sz w:val="24"/>
          <w:szCs w:val="24"/>
        </w:rPr>
        <w:t>уравнения;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2"/>
          <w:sz w:val="24"/>
          <w:szCs w:val="24"/>
        </w:rPr>
        <w:t xml:space="preserve"> </w:t>
      </w:r>
      <w:r w:rsidRPr="00EA7252">
        <w:rPr>
          <w:i/>
          <w:sz w:val="24"/>
          <w:szCs w:val="24"/>
        </w:rPr>
        <w:t>простейшие</w:t>
      </w:r>
      <w:r w:rsidRPr="00EA7252">
        <w:rPr>
          <w:i/>
          <w:spacing w:val="-1"/>
          <w:sz w:val="24"/>
          <w:szCs w:val="24"/>
        </w:rPr>
        <w:t xml:space="preserve"> </w:t>
      </w:r>
      <w:r w:rsidRPr="00EA7252">
        <w:rPr>
          <w:i/>
          <w:sz w:val="24"/>
          <w:szCs w:val="24"/>
        </w:rPr>
        <w:t>иррациональные</w:t>
      </w:r>
      <w:r w:rsidRPr="00EA7252">
        <w:rPr>
          <w:i/>
          <w:spacing w:val="-1"/>
          <w:sz w:val="24"/>
          <w:szCs w:val="24"/>
        </w:rPr>
        <w:t xml:space="preserve"> </w:t>
      </w:r>
      <w:r w:rsidRPr="00EA7252">
        <w:rPr>
          <w:i/>
          <w:sz w:val="24"/>
          <w:szCs w:val="24"/>
        </w:rPr>
        <w:t>уравнения</w:t>
      </w:r>
      <w:r w:rsidRPr="00EA7252">
        <w:rPr>
          <w:i/>
          <w:spacing w:val="-1"/>
          <w:sz w:val="24"/>
          <w:szCs w:val="24"/>
        </w:rPr>
        <w:t xml:space="preserve"> </w:t>
      </w:r>
      <w:r w:rsidRPr="00EA7252">
        <w:rPr>
          <w:i/>
          <w:spacing w:val="-2"/>
          <w:sz w:val="24"/>
          <w:szCs w:val="24"/>
        </w:rPr>
        <w:t>вида:</w:t>
      </w:r>
    </w:p>
    <w:p w:rsidR="00991C28" w:rsidRPr="00EA7252" w:rsidRDefault="001F7C28" w:rsidP="00EA7252">
      <w:pPr>
        <w:tabs>
          <w:tab w:val="left" w:pos="0"/>
          <w:tab w:val="left" w:pos="851"/>
        </w:tabs>
        <w:ind w:right="135" w:firstLine="567"/>
        <w:jc w:val="both"/>
        <w:rPr>
          <w:i/>
          <w:sz w:val="24"/>
          <w:szCs w:val="24"/>
        </w:rPr>
      </w:pPr>
      <w:r w:rsidRPr="00EA7252">
        <w:rPr>
          <w:i/>
          <w:w w:val="99"/>
          <w:sz w:val="24"/>
          <w:szCs w:val="24"/>
        </w:rPr>
        <w:t>;</w:t>
      </w:r>
    </w:p>
    <w:p w:rsidR="00991C28" w:rsidRPr="00EA7252" w:rsidRDefault="001F7C28" w:rsidP="00EA7252">
      <w:pPr>
        <w:tabs>
          <w:tab w:val="left" w:pos="0"/>
          <w:tab w:val="left" w:pos="851"/>
        </w:tabs>
        <w:ind w:right="135" w:firstLine="567"/>
        <w:jc w:val="both"/>
        <w:rPr>
          <w:i/>
          <w:sz w:val="24"/>
          <w:szCs w:val="24"/>
        </w:rPr>
      </w:pPr>
      <w:r w:rsidRPr="00EA7252">
        <w:rPr>
          <w:i/>
          <w:w w:val="95"/>
          <w:sz w:val="24"/>
          <w:szCs w:val="24"/>
        </w:rPr>
        <w:t>решать</w:t>
      </w:r>
      <w:r w:rsidRPr="00EA7252">
        <w:rPr>
          <w:i/>
          <w:spacing w:val="11"/>
          <w:sz w:val="24"/>
          <w:szCs w:val="24"/>
        </w:rPr>
        <w:t xml:space="preserve"> </w:t>
      </w:r>
      <w:r w:rsidRPr="00EA7252">
        <w:rPr>
          <w:i/>
          <w:w w:val="95"/>
          <w:sz w:val="24"/>
          <w:szCs w:val="24"/>
        </w:rPr>
        <w:t>уравнения</w:t>
      </w:r>
      <w:r w:rsidRPr="00EA7252">
        <w:rPr>
          <w:i/>
          <w:spacing w:val="9"/>
          <w:sz w:val="24"/>
          <w:szCs w:val="24"/>
        </w:rPr>
        <w:t xml:space="preserve"> </w:t>
      </w:r>
      <w:r w:rsidRPr="00EA7252">
        <w:rPr>
          <w:i/>
          <w:w w:val="95"/>
          <w:sz w:val="24"/>
          <w:szCs w:val="24"/>
        </w:rPr>
        <w:t>вида</w:t>
      </w:r>
      <w:r w:rsidRPr="00EA7252">
        <w:rPr>
          <w:i/>
          <w:spacing w:val="4"/>
          <w:sz w:val="24"/>
          <w:szCs w:val="24"/>
        </w:rPr>
        <w:t xml:space="preserve"> </w:t>
      </w:r>
      <w:r w:rsidRPr="00EA7252">
        <w:rPr>
          <w:i/>
          <w:w w:val="95"/>
          <w:position w:val="7"/>
          <w:sz w:val="24"/>
          <w:szCs w:val="24"/>
        </w:rPr>
        <w:t>x</w:t>
      </w:r>
      <w:r w:rsidRPr="00EA7252">
        <w:rPr>
          <w:i/>
          <w:w w:val="95"/>
          <w:position w:val="20"/>
          <w:sz w:val="24"/>
          <w:szCs w:val="24"/>
        </w:rPr>
        <w:t>n</w:t>
      </w:r>
      <w:r w:rsidRPr="00EA7252">
        <w:rPr>
          <w:i/>
          <w:spacing w:val="33"/>
          <w:position w:val="20"/>
          <w:sz w:val="24"/>
          <w:szCs w:val="24"/>
        </w:rPr>
        <w:t xml:space="preserve"> </w:t>
      </w:r>
      <w:r w:rsidRPr="00EA7252">
        <w:rPr>
          <w:w w:val="95"/>
          <w:position w:val="7"/>
          <w:sz w:val="24"/>
          <w:szCs w:val="24"/>
        </w:rPr>
        <w:t></w:t>
      </w:r>
      <w:r w:rsidRPr="00EA7252">
        <w:rPr>
          <w:spacing w:val="-9"/>
          <w:w w:val="95"/>
          <w:position w:val="7"/>
          <w:sz w:val="24"/>
          <w:szCs w:val="24"/>
        </w:rPr>
        <w:t xml:space="preserve"> </w:t>
      </w:r>
      <w:r w:rsidRPr="00EA7252">
        <w:rPr>
          <w:i/>
          <w:w w:val="95"/>
          <w:position w:val="7"/>
          <w:sz w:val="24"/>
          <w:szCs w:val="24"/>
        </w:rPr>
        <w:t>a</w:t>
      </w:r>
      <w:r w:rsidRPr="00EA7252">
        <w:rPr>
          <w:i/>
          <w:spacing w:val="-19"/>
          <w:w w:val="95"/>
          <w:position w:val="7"/>
          <w:sz w:val="24"/>
          <w:szCs w:val="24"/>
        </w:rPr>
        <w:t xml:space="preserve"> </w:t>
      </w:r>
      <w:r w:rsidRPr="00EA7252">
        <w:rPr>
          <w:i/>
          <w:spacing w:val="-10"/>
          <w:w w:val="95"/>
          <w:sz w:val="24"/>
          <w:szCs w:val="24"/>
        </w:rPr>
        <w:t>;</w:t>
      </w:r>
    </w:p>
    <w:p w:rsidR="00991C28" w:rsidRPr="00EA7252" w:rsidRDefault="001F7C28" w:rsidP="00EA7252">
      <w:pPr>
        <w:tabs>
          <w:tab w:val="left" w:pos="0"/>
          <w:tab w:val="left" w:pos="851"/>
          <w:tab w:val="left" w:pos="1769"/>
        </w:tabs>
        <w:ind w:right="135" w:firstLine="567"/>
        <w:jc w:val="both"/>
        <w:rPr>
          <w:sz w:val="24"/>
          <w:szCs w:val="24"/>
        </w:rPr>
      </w:pPr>
      <w:r w:rsidRPr="00EA7252">
        <w:rPr>
          <w:w w:val="110"/>
          <w:sz w:val="24"/>
          <w:szCs w:val="24"/>
        </w:rPr>
        <w:t></w:t>
      </w:r>
      <w:r w:rsidRPr="00EA7252">
        <w:rPr>
          <w:spacing w:val="-12"/>
          <w:w w:val="110"/>
          <w:sz w:val="24"/>
          <w:szCs w:val="24"/>
        </w:rPr>
        <w:t xml:space="preserve"> </w:t>
      </w:r>
      <w:r w:rsidRPr="00EA7252">
        <w:rPr>
          <w:i/>
          <w:w w:val="110"/>
          <w:sz w:val="24"/>
          <w:szCs w:val="24"/>
        </w:rPr>
        <w:t>a</w:t>
      </w:r>
      <w:r w:rsidRPr="00EA7252">
        <w:rPr>
          <w:i/>
          <w:spacing w:val="-22"/>
          <w:w w:val="110"/>
          <w:sz w:val="24"/>
          <w:szCs w:val="24"/>
        </w:rPr>
        <w:t xml:space="preserve"> </w:t>
      </w:r>
      <w:r w:rsidRPr="00EA7252">
        <w:rPr>
          <w:i/>
          <w:spacing w:val="-10"/>
          <w:w w:val="110"/>
          <w:position w:val="-14"/>
          <w:sz w:val="24"/>
          <w:szCs w:val="24"/>
        </w:rPr>
        <w:t>,</w:t>
      </w:r>
      <w:r w:rsidRPr="00EA7252">
        <w:rPr>
          <w:i/>
          <w:position w:val="-14"/>
          <w:sz w:val="24"/>
          <w:szCs w:val="24"/>
        </w:rPr>
        <w:tab/>
      </w:r>
      <w:r w:rsidRPr="00EA7252">
        <w:rPr>
          <w:spacing w:val="-10"/>
          <w:w w:val="110"/>
          <w:sz w:val="24"/>
          <w:szCs w:val="24"/>
        </w:rPr>
        <w:t></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уравнения способом разложения на множители и замены переменной; использовать</w:t>
      </w:r>
      <w:r w:rsidRPr="00EA7252">
        <w:rPr>
          <w:i/>
          <w:spacing w:val="80"/>
          <w:sz w:val="24"/>
          <w:szCs w:val="24"/>
        </w:rPr>
        <w:t xml:space="preserve"> </w:t>
      </w:r>
      <w:r w:rsidRPr="00EA7252">
        <w:rPr>
          <w:i/>
          <w:sz w:val="24"/>
          <w:szCs w:val="24"/>
        </w:rPr>
        <w:t>метод</w:t>
      </w:r>
      <w:r w:rsidRPr="00EA7252">
        <w:rPr>
          <w:i/>
          <w:spacing w:val="80"/>
          <w:sz w:val="24"/>
          <w:szCs w:val="24"/>
        </w:rPr>
        <w:t xml:space="preserve"> </w:t>
      </w:r>
      <w:r w:rsidRPr="00EA7252">
        <w:rPr>
          <w:i/>
          <w:sz w:val="24"/>
          <w:szCs w:val="24"/>
        </w:rPr>
        <w:t>интервалов</w:t>
      </w:r>
      <w:r w:rsidRPr="00EA7252">
        <w:rPr>
          <w:i/>
          <w:spacing w:val="80"/>
          <w:sz w:val="24"/>
          <w:szCs w:val="24"/>
        </w:rPr>
        <w:t xml:space="preserve"> </w:t>
      </w:r>
      <w:r w:rsidRPr="00EA7252">
        <w:rPr>
          <w:i/>
          <w:sz w:val="24"/>
          <w:szCs w:val="24"/>
        </w:rPr>
        <w:t>для</w:t>
      </w:r>
      <w:r w:rsidRPr="00EA7252">
        <w:rPr>
          <w:i/>
          <w:spacing w:val="80"/>
          <w:sz w:val="24"/>
          <w:szCs w:val="24"/>
        </w:rPr>
        <w:t xml:space="preserve"> </w:t>
      </w:r>
      <w:r w:rsidRPr="00EA7252">
        <w:rPr>
          <w:i/>
          <w:sz w:val="24"/>
          <w:szCs w:val="24"/>
        </w:rPr>
        <w:t>решения</w:t>
      </w:r>
      <w:r w:rsidRPr="00EA7252">
        <w:rPr>
          <w:i/>
          <w:spacing w:val="80"/>
          <w:sz w:val="24"/>
          <w:szCs w:val="24"/>
        </w:rPr>
        <w:t xml:space="preserve"> </w:t>
      </w:r>
      <w:r w:rsidRPr="00EA7252">
        <w:rPr>
          <w:i/>
          <w:sz w:val="24"/>
          <w:szCs w:val="24"/>
        </w:rPr>
        <w:t>целых</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дробно-рациональных</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неравенств;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линейные уравнения и неравенства с параметрами; решать несложные квадратные уравнения с параметром; решать</w:t>
      </w:r>
      <w:r w:rsidRPr="00EA7252">
        <w:rPr>
          <w:i/>
          <w:spacing w:val="-6"/>
          <w:sz w:val="24"/>
          <w:szCs w:val="24"/>
        </w:rPr>
        <w:t xml:space="preserve"> </w:t>
      </w:r>
      <w:r w:rsidRPr="00EA7252">
        <w:rPr>
          <w:i/>
          <w:sz w:val="24"/>
          <w:szCs w:val="24"/>
        </w:rPr>
        <w:t>несложные</w:t>
      </w:r>
      <w:r w:rsidRPr="00EA7252">
        <w:rPr>
          <w:i/>
          <w:spacing w:val="-7"/>
          <w:sz w:val="24"/>
          <w:szCs w:val="24"/>
        </w:rPr>
        <w:t xml:space="preserve"> </w:t>
      </w:r>
      <w:r w:rsidRPr="00EA7252">
        <w:rPr>
          <w:i/>
          <w:sz w:val="24"/>
          <w:szCs w:val="24"/>
        </w:rPr>
        <w:t>системы</w:t>
      </w:r>
      <w:r w:rsidRPr="00EA7252">
        <w:rPr>
          <w:i/>
          <w:spacing w:val="-6"/>
          <w:sz w:val="24"/>
          <w:szCs w:val="24"/>
        </w:rPr>
        <w:t xml:space="preserve"> </w:t>
      </w:r>
      <w:r w:rsidRPr="00EA7252">
        <w:rPr>
          <w:i/>
          <w:sz w:val="24"/>
          <w:szCs w:val="24"/>
        </w:rPr>
        <w:t>линейных</w:t>
      </w:r>
      <w:r w:rsidRPr="00EA7252">
        <w:rPr>
          <w:i/>
          <w:spacing w:val="-7"/>
          <w:sz w:val="24"/>
          <w:szCs w:val="24"/>
        </w:rPr>
        <w:t xml:space="preserve"> </w:t>
      </w:r>
      <w:r w:rsidRPr="00EA7252">
        <w:rPr>
          <w:i/>
          <w:sz w:val="24"/>
          <w:szCs w:val="24"/>
        </w:rPr>
        <w:t>уравнений</w:t>
      </w:r>
      <w:r w:rsidRPr="00EA7252">
        <w:rPr>
          <w:i/>
          <w:spacing w:val="-6"/>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параметрами; решать несложные уравнения в целых числах.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13"/>
          <w:sz w:val="24"/>
          <w:szCs w:val="24"/>
        </w:rPr>
        <w:t xml:space="preserve"> </w:t>
      </w:r>
      <w:r w:rsidRPr="00EA7252">
        <w:rPr>
          <w:i/>
          <w:sz w:val="24"/>
          <w:szCs w:val="24"/>
        </w:rPr>
        <w:t>оценку</w:t>
      </w:r>
      <w:r w:rsidRPr="00EA7252">
        <w:rPr>
          <w:i/>
          <w:spacing w:val="-14"/>
          <w:sz w:val="24"/>
          <w:szCs w:val="24"/>
        </w:rPr>
        <w:t xml:space="preserve"> </w:t>
      </w:r>
      <w:r w:rsidRPr="00EA7252">
        <w:rPr>
          <w:i/>
          <w:sz w:val="24"/>
          <w:szCs w:val="24"/>
        </w:rPr>
        <w:t>правдоподобия</w:t>
      </w:r>
      <w:r w:rsidRPr="00EA7252">
        <w:rPr>
          <w:i/>
          <w:spacing w:val="-15"/>
          <w:sz w:val="24"/>
          <w:szCs w:val="24"/>
        </w:rPr>
        <w:t xml:space="preserve"> </w:t>
      </w:r>
      <w:r w:rsidRPr="00EA7252">
        <w:rPr>
          <w:i/>
          <w:sz w:val="24"/>
          <w:szCs w:val="24"/>
        </w:rPr>
        <w:t>результатов,</w:t>
      </w:r>
      <w:r w:rsidRPr="00EA7252">
        <w:rPr>
          <w:i/>
          <w:spacing w:val="-14"/>
          <w:sz w:val="24"/>
          <w:szCs w:val="24"/>
        </w:rPr>
        <w:t xml:space="preserve"> </w:t>
      </w:r>
      <w:r w:rsidRPr="00EA7252">
        <w:rPr>
          <w:i/>
          <w:sz w:val="24"/>
          <w:szCs w:val="24"/>
        </w:rPr>
        <w:t>получаемых</w:t>
      </w:r>
      <w:r w:rsidRPr="00EA7252">
        <w:rPr>
          <w:i/>
          <w:spacing w:val="-15"/>
          <w:sz w:val="24"/>
          <w:szCs w:val="24"/>
        </w:rPr>
        <w:t xml:space="preserve"> </w:t>
      </w:r>
      <w:r w:rsidRPr="00EA7252">
        <w:rPr>
          <w:i/>
          <w:sz w:val="24"/>
          <w:szCs w:val="24"/>
        </w:rPr>
        <w:t>при</w:t>
      </w:r>
      <w:r w:rsidRPr="00EA7252">
        <w:rPr>
          <w:i/>
          <w:spacing w:val="-14"/>
          <w:sz w:val="24"/>
          <w:szCs w:val="24"/>
        </w:rPr>
        <w:t xml:space="preserve"> </w:t>
      </w:r>
      <w:r w:rsidRPr="00EA7252">
        <w:rPr>
          <w:i/>
          <w:sz w:val="24"/>
          <w:szCs w:val="24"/>
        </w:rPr>
        <w:t>решении</w:t>
      </w:r>
      <w:r w:rsidRPr="00EA7252">
        <w:rPr>
          <w:i/>
          <w:spacing w:val="-14"/>
          <w:sz w:val="24"/>
          <w:szCs w:val="24"/>
        </w:rPr>
        <w:t xml:space="preserve"> </w:t>
      </w:r>
      <w:r w:rsidRPr="00EA7252">
        <w:rPr>
          <w:i/>
          <w:sz w:val="24"/>
          <w:szCs w:val="24"/>
        </w:rPr>
        <w:t>линейных и квадратных уравнений и систем линейных уравнений и неравенств при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выбирать</w:t>
      </w:r>
      <w:r w:rsidRPr="00EA7252">
        <w:rPr>
          <w:i/>
          <w:spacing w:val="80"/>
          <w:sz w:val="24"/>
          <w:szCs w:val="24"/>
        </w:rPr>
        <w:t xml:space="preserve"> </w:t>
      </w:r>
      <w:r w:rsidRPr="00EA7252">
        <w:rPr>
          <w:i/>
          <w:sz w:val="24"/>
          <w:szCs w:val="24"/>
        </w:rPr>
        <w:t>соответствующие</w:t>
      </w:r>
      <w:r w:rsidRPr="00EA7252">
        <w:rPr>
          <w:i/>
          <w:spacing w:val="80"/>
          <w:sz w:val="24"/>
          <w:szCs w:val="24"/>
        </w:rPr>
        <w:t xml:space="preserve"> </w:t>
      </w:r>
      <w:r w:rsidRPr="00EA7252">
        <w:rPr>
          <w:i/>
          <w:sz w:val="24"/>
          <w:szCs w:val="24"/>
        </w:rPr>
        <w:t>уравнения,</w:t>
      </w:r>
      <w:r w:rsidRPr="00EA7252">
        <w:rPr>
          <w:i/>
          <w:spacing w:val="80"/>
          <w:sz w:val="24"/>
          <w:szCs w:val="24"/>
        </w:rPr>
        <w:t xml:space="preserve"> </w:t>
      </w:r>
      <w:r w:rsidRPr="00EA7252">
        <w:rPr>
          <w:i/>
          <w:sz w:val="24"/>
          <w:szCs w:val="24"/>
        </w:rPr>
        <w:t>неравенства</w:t>
      </w:r>
      <w:r w:rsidRPr="00EA7252">
        <w:rPr>
          <w:i/>
          <w:spacing w:val="80"/>
          <w:sz w:val="24"/>
          <w:szCs w:val="24"/>
        </w:rPr>
        <w:t xml:space="preserve"> </w:t>
      </w:r>
      <w:r w:rsidRPr="00EA7252">
        <w:rPr>
          <w:i/>
          <w:sz w:val="24"/>
          <w:szCs w:val="24"/>
        </w:rPr>
        <w:t>или</w:t>
      </w:r>
      <w:r w:rsidRPr="00EA7252">
        <w:rPr>
          <w:i/>
          <w:spacing w:val="80"/>
          <w:sz w:val="24"/>
          <w:szCs w:val="24"/>
        </w:rPr>
        <w:t xml:space="preserve"> </w:t>
      </w:r>
      <w:r w:rsidRPr="00EA7252">
        <w:rPr>
          <w:i/>
          <w:sz w:val="24"/>
          <w:szCs w:val="24"/>
        </w:rPr>
        <w:t>их</w:t>
      </w:r>
      <w:r w:rsidRPr="00EA7252">
        <w:rPr>
          <w:i/>
          <w:spacing w:val="80"/>
          <w:sz w:val="24"/>
          <w:szCs w:val="24"/>
        </w:rPr>
        <w:t xml:space="preserve"> </w:t>
      </w:r>
      <w:r w:rsidRPr="00EA7252">
        <w:rPr>
          <w:i/>
          <w:sz w:val="24"/>
          <w:szCs w:val="24"/>
        </w:rPr>
        <w:t>системы</w:t>
      </w:r>
      <w:r w:rsidRPr="00EA7252">
        <w:rPr>
          <w:i/>
          <w:spacing w:val="80"/>
          <w:sz w:val="24"/>
          <w:szCs w:val="24"/>
        </w:rPr>
        <w:t xml:space="preserve"> </w:t>
      </w:r>
      <w:r w:rsidRPr="00EA7252">
        <w:rPr>
          <w:i/>
          <w:sz w:val="24"/>
          <w:szCs w:val="24"/>
        </w:rPr>
        <w:t>для</w:t>
      </w:r>
      <w:r w:rsidRPr="00EA7252">
        <w:rPr>
          <w:i/>
          <w:spacing w:val="80"/>
          <w:sz w:val="24"/>
          <w:szCs w:val="24"/>
        </w:rPr>
        <w:t xml:space="preserve"> </w:t>
      </w:r>
      <w:r w:rsidRPr="00EA7252">
        <w:rPr>
          <w:i/>
          <w:sz w:val="24"/>
          <w:szCs w:val="24"/>
        </w:rPr>
        <w:t>составления</w:t>
      </w:r>
      <w:r w:rsidRPr="00EA7252">
        <w:rPr>
          <w:i/>
          <w:spacing w:val="-15"/>
          <w:sz w:val="24"/>
          <w:szCs w:val="24"/>
        </w:rPr>
        <w:t xml:space="preserve"> </w:t>
      </w:r>
      <w:r w:rsidRPr="00EA7252">
        <w:rPr>
          <w:i/>
          <w:sz w:val="24"/>
          <w:szCs w:val="24"/>
        </w:rPr>
        <w:t>математической</w:t>
      </w:r>
      <w:r w:rsidRPr="00EA7252">
        <w:rPr>
          <w:i/>
          <w:spacing w:val="-14"/>
          <w:sz w:val="24"/>
          <w:szCs w:val="24"/>
        </w:rPr>
        <w:t xml:space="preserve"> </w:t>
      </w:r>
      <w:r w:rsidRPr="00EA7252">
        <w:rPr>
          <w:i/>
          <w:sz w:val="24"/>
          <w:szCs w:val="24"/>
        </w:rPr>
        <w:t>модели</w:t>
      </w:r>
      <w:r w:rsidRPr="00EA7252">
        <w:rPr>
          <w:i/>
          <w:spacing w:val="-14"/>
          <w:sz w:val="24"/>
          <w:szCs w:val="24"/>
        </w:rPr>
        <w:t xml:space="preserve"> </w:t>
      </w:r>
      <w:r w:rsidRPr="00EA7252">
        <w:rPr>
          <w:i/>
          <w:sz w:val="24"/>
          <w:szCs w:val="24"/>
        </w:rPr>
        <w:t>заданной</w:t>
      </w:r>
      <w:r w:rsidRPr="00EA7252">
        <w:rPr>
          <w:i/>
          <w:spacing w:val="-14"/>
          <w:sz w:val="24"/>
          <w:szCs w:val="24"/>
        </w:rPr>
        <w:t xml:space="preserve"> </w:t>
      </w:r>
      <w:r w:rsidRPr="00EA7252">
        <w:rPr>
          <w:i/>
          <w:sz w:val="24"/>
          <w:szCs w:val="24"/>
        </w:rPr>
        <w:t>реальной</w:t>
      </w:r>
      <w:r w:rsidRPr="00EA7252">
        <w:rPr>
          <w:i/>
          <w:spacing w:val="-14"/>
          <w:sz w:val="24"/>
          <w:szCs w:val="24"/>
        </w:rPr>
        <w:t xml:space="preserve"> </w:t>
      </w:r>
      <w:r w:rsidRPr="00EA7252">
        <w:rPr>
          <w:i/>
          <w:sz w:val="24"/>
          <w:szCs w:val="24"/>
        </w:rPr>
        <w:t>ситуации</w:t>
      </w:r>
      <w:r w:rsidRPr="00EA7252">
        <w:rPr>
          <w:i/>
          <w:spacing w:val="-14"/>
          <w:sz w:val="24"/>
          <w:szCs w:val="24"/>
        </w:rPr>
        <w:t xml:space="preserve"> </w:t>
      </w:r>
      <w:r w:rsidRPr="00EA7252">
        <w:rPr>
          <w:i/>
          <w:sz w:val="24"/>
          <w:szCs w:val="24"/>
        </w:rPr>
        <w:t>или</w:t>
      </w:r>
      <w:r w:rsidRPr="00EA7252">
        <w:rPr>
          <w:i/>
          <w:spacing w:val="-14"/>
          <w:sz w:val="24"/>
          <w:szCs w:val="24"/>
        </w:rPr>
        <w:t xml:space="preserve"> </w:t>
      </w:r>
      <w:r w:rsidRPr="00EA7252">
        <w:rPr>
          <w:i/>
          <w:sz w:val="24"/>
          <w:szCs w:val="24"/>
        </w:rPr>
        <w:t>прикладной</w:t>
      </w:r>
      <w:r w:rsidRPr="00EA7252">
        <w:rPr>
          <w:i/>
          <w:spacing w:val="-14"/>
          <w:sz w:val="24"/>
          <w:szCs w:val="24"/>
        </w:rPr>
        <w:t xml:space="preserve"> </w:t>
      </w:r>
      <w:r w:rsidRPr="00EA7252">
        <w:rPr>
          <w:i/>
          <w:sz w:val="24"/>
          <w:szCs w:val="24"/>
        </w:rPr>
        <w:t>задачи; уметь</w:t>
      </w:r>
      <w:r w:rsidRPr="00EA7252">
        <w:rPr>
          <w:i/>
          <w:spacing w:val="40"/>
          <w:sz w:val="24"/>
          <w:szCs w:val="24"/>
        </w:rPr>
        <w:t xml:space="preserve"> </w:t>
      </w:r>
      <w:r w:rsidRPr="00EA7252">
        <w:rPr>
          <w:i/>
          <w:sz w:val="24"/>
          <w:szCs w:val="24"/>
        </w:rPr>
        <w:t>интерпретировать</w:t>
      </w:r>
      <w:r w:rsidRPr="00EA7252">
        <w:rPr>
          <w:i/>
          <w:spacing w:val="40"/>
          <w:sz w:val="24"/>
          <w:szCs w:val="24"/>
        </w:rPr>
        <w:t xml:space="preserve"> </w:t>
      </w:r>
      <w:r w:rsidRPr="00EA7252">
        <w:rPr>
          <w:i/>
          <w:sz w:val="24"/>
          <w:szCs w:val="24"/>
        </w:rPr>
        <w:t>полученный</w:t>
      </w:r>
      <w:r w:rsidRPr="00EA7252">
        <w:rPr>
          <w:i/>
          <w:spacing w:val="40"/>
          <w:sz w:val="24"/>
          <w:szCs w:val="24"/>
        </w:rPr>
        <w:t xml:space="preserve"> </w:t>
      </w:r>
      <w:r w:rsidRPr="00EA7252">
        <w:rPr>
          <w:i/>
          <w:sz w:val="24"/>
          <w:szCs w:val="24"/>
        </w:rPr>
        <w:t>при</w:t>
      </w:r>
      <w:r w:rsidRPr="00EA7252">
        <w:rPr>
          <w:i/>
          <w:spacing w:val="40"/>
          <w:sz w:val="24"/>
          <w:szCs w:val="24"/>
        </w:rPr>
        <w:t xml:space="preserve"> </w:t>
      </w:r>
      <w:r w:rsidRPr="00EA7252">
        <w:rPr>
          <w:i/>
          <w:sz w:val="24"/>
          <w:szCs w:val="24"/>
        </w:rPr>
        <w:t>решении</w:t>
      </w:r>
      <w:r w:rsidRPr="00EA7252">
        <w:rPr>
          <w:i/>
          <w:spacing w:val="40"/>
          <w:sz w:val="24"/>
          <w:szCs w:val="24"/>
        </w:rPr>
        <w:t xml:space="preserve"> </w:t>
      </w:r>
      <w:r w:rsidRPr="00EA7252">
        <w:rPr>
          <w:i/>
          <w:sz w:val="24"/>
          <w:szCs w:val="24"/>
        </w:rPr>
        <w:t>уравнения,</w:t>
      </w:r>
      <w:r w:rsidRPr="00EA7252">
        <w:rPr>
          <w:i/>
          <w:spacing w:val="40"/>
          <w:sz w:val="24"/>
          <w:szCs w:val="24"/>
        </w:rPr>
        <w:t xml:space="preserve"> </w:t>
      </w:r>
      <w:r w:rsidRPr="00EA7252">
        <w:rPr>
          <w:i/>
          <w:sz w:val="24"/>
          <w:szCs w:val="24"/>
        </w:rPr>
        <w:t>неравенства</w:t>
      </w:r>
      <w:r w:rsidRPr="00EA7252">
        <w:rPr>
          <w:i/>
          <w:spacing w:val="40"/>
          <w:sz w:val="24"/>
          <w:szCs w:val="24"/>
        </w:rPr>
        <w:t xml:space="preserve"> </w:t>
      </w:r>
      <w:r w:rsidRPr="00EA7252">
        <w:rPr>
          <w:i/>
          <w:sz w:val="24"/>
          <w:szCs w:val="24"/>
        </w:rPr>
        <w:t>или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системы</w:t>
      </w:r>
      <w:r w:rsidRPr="00EA7252">
        <w:rPr>
          <w:i/>
          <w:spacing w:val="-5"/>
          <w:sz w:val="24"/>
          <w:szCs w:val="24"/>
        </w:rPr>
        <w:t xml:space="preserve"> </w:t>
      </w:r>
      <w:r w:rsidRPr="00EA7252">
        <w:rPr>
          <w:i/>
          <w:sz w:val="24"/>
          <w:szCs w:val="24"/>
        </w:rPr>
        <w:t>результат</w:t>
      </w:r>
      <w:r w:rsidRPr="00EA7252">
        <w:rPr>
          <w:i/>
          <w:spacing w:val="-2"/>
          <w:sz w:val="24"/>
          <w:szCs w:val="24"/>
        </w:rPr>
        <w:t xml:space="preserve"> </w:t>
      </w:r>
      <w:r w:rsidRPr="00EA7252">
        <w:rPr>
          <w:i/>
          <w:sz w:val="24"/>
          <w:szCs w:val="24"/>
        </w:rPr>
        <w:t>в</w:t>
      </w:r>
      <w:r w:rsidRPr="00EA7252">
        <w:rPr>
          <w:i/>
          <w:spacing w:val="-3"/>
          <w:sz w:val="24"/>
          <w:szCs w:val="24"/>
        </w:rPr>
        <w:t xml:space="preserve"> </w:t>
      </w:r>
      <w:r w:rsidRPr="00EA7252">
        <w:rPr>
          <w:i/>
          <w:sz w:val="24"/>
          <w:szCs w:val="24"/>
        </w:rPr>
        <w:t>контексте</w:t>
      </w:r>
      <w:r w:rsidRPr="00EA7252">
        <w:rPr>
          <w:i/>
          <w:spacing w:val="-3"/>
          <w:sz w:val="24"/>
          <w:szCs w:val="24"/>
        </w:rPr>
        <w:t xml:space="preserve"> </w:t>
      </w:r>
      <w:r w:rsidRPr="00EA7252">
        <w:rPr>
          <w:i/>
          <w:sz w:val="24"/>
          <w:szCs w:val="24"/>
        </w:rPr>
        <w:t>заданной</w:t>
      </w:r>
      <w:r w:rsidRPr="00EA7252">
        <w:rPr>
          <w:i/>
          <w:spacing w:val="-2"/>
          <w:sz w:val="24"/>
          <w:szCs w:val="24"/>
        </w:rPr>
        <w:t xml:space="preserve"> </w:t>
      </w:r>
      <w:r w:rsidRPr="00EA7252">
        <w:rPr>
          <w:i/>
          <w:sz w:val="24"/>
          <w:szCs w:val="24"/>
        </w:rPr>
        <w:t>реальной</w:t>
      </w:r>
      <w:r w:rsidRPr="00EA7252">
        <w:rPr>
          <w:i/>
          <w:spacing w:val="-2"/>
          <w:sz w:val="24"/>
          <w:szCs w:val="24"/>
        </w:rPr>
        <w:t xml:space="preserve"> </w:t>
      </w:r>
      <w:r w:rsidRPr="00EA7252">
        <w:rPr>
          <w:i/>
          <w:sz w:val="24"/>
          <w:szCs w:val="24"/>
        </w:rPr>
        <w:t>ситуации</w:t>
      </w:r>
      <w:r w:rsidRPr="00EA7252">
        <w:rPr>
          <w:i/>
          <w:spacing w:val="-2"/>
          <w:sz w:val="24"/>
          <w:szCs w:val="24"/>
        </w:rPr>
        <w:t xml:space="preserve"> </w:t>
      </w:r>
      <w:r w:rsidRPr="00EA7252">
        <w:rPr>
          <w:i/>
          <w:sz w:val="24"/>
          <w:szCs w:val="24"/>
        </w:rPr>
        <w:t>или</w:t>
      </w:r>
      <w:r w:rsidRPr="00EA7252">
        <w:rPr>
          <w:i/>
          <w:spacing w:val="-2"/>
          <w:sz w:val="24"/>
          <w:szCs w:val="24"/>
        </w:rPr>
        <w:t xml:space="preserve"> </w:t>
      </w:r>
      <w:r w:rsidRPr="00EA7252">
        <w:rPr>
          <w:i/>
          <w:sz w:val="24"/>
          <w:szCs w:val="24"/>
        </w:rPr>
        <w:t>прикладной</w:t>
      </w:r>
      <w:r w:rsidRPr="00EA7252">
        <w:rPr>
          <w:i/>
          <w:spacing w:val="-2"/>
          <w:sz w:val="24"/>
          <w:szCs w:val="24"/>
        </w:rPr>
        <w:t xml:space="preserve"> задачи.</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Функции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62"/>
          <w:w w:val="150"/>
          <w:sz w:val="24"/>
          <w:szCs w:val="24"/>
        </w:rPr>
        <w:t xml:space="preserve">   </w:t>
      </w:r>
      <w:r w:rsidRPr="00EA7252">
        <w:rPr>
          <w:i/>
          <w:sz w:val="24"/>
          <w:szCs w:val="24"/>
        </w:rPr>
        <w:t>графики</w:t>
      </w:r>
      <w:r w:rsidRPr="00EA7252">
        <w:rPr>
          <w:i/>
          <w:spacing w:val="64"/>
          <w:w w:val="150"/>
          <w:sz w:val="24"/>
          <w:szCs w:val="24"/>
        </w:rPr>
        <w:t xml:space="preserve">   </w:t>
      </w:r>
      <w:r w:rsidRPr="00EA7252">
        <w:rPr>
          <w:i/>
          <w:sz w:val="24"/>
          <w:szCs w:val="24"/>
        </w:rPr>
        <w:t>линейной,</w:t>
      </w:r>
      <w:r w:rsidRPr="00EA7252">
        <w:rPr>
          <w:i/>
          <w:spacing w:val="64"/>
          <w:w w:val="150"/>
          <w:sz w:val="24"/>
          <w:szCs w:val="24"/>
        </w:rPr>
        <w:t xml:space="preserve">   </w:t>
      </w:r>
      <w:r w:rsidRPr="00EA7252">
        <w:rPr>
          <w:i/>
          <w:sz w:val="24"/>
          <w:szCs w:val="24"/>
        </w:rPr>
        <w:t>квадратичной</w:t>
      </w:r>
      <w:r w:rsidRPr="00EA7252">
        <w:rPr>
          <w:i/>
          <w:spacing w:val="64"/>
          <w:w w:val="150"/>
          <w:sz w:val="24"/>
          <w:szCs w:val="24"/>
        </w:rPr>
        <w:t xml:space="preserve">   </w:t>
      </w:r>
      <w:r w:rsidRPr="00EA7252">
        <w:rPr>
          <w:i/>
          <w:sz w:val="24"/>
          <w:szCs w:val="24"/>
        </w:rPr>
        <w:t>функций,</w:t>
      </w:r>
      <w:r w:rsidRPr="00EA7252">
        <w:rPr>
          <w:i/>
          <w:spacing w:val="64"/>
          <w:w w:val="150"/>
          <w:sz w:val="24"/>
          <w:szCs w:val="24"/>
        </w:rPr>
        <w:t xml:space="preserve">   </w:t>
      </w:r>
      <w:r w:rsidRPr="00EA7252">
        <w:rPr>
          <w:i/>
          <w:spacing w:val="-2"/>
          <w:sz w:val="24"/>
          <w:szCs w:val="24"/>
        </w:rPr>
        <w:t>обратной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пропорциональности,</w:t>
      </w:r>
      <w:r w:rsidRPr="00EA7252">
        <w:rPr>
          <w:i/>
          <w:spacing w:val="-5"/>
          <w:sz w:val="24"/>
          <w:szCs w:val="24"/>
        </w:rPr>
        <w:t xml:space="preserve"> </w:t>
      </w:r>
      <w:r w:rsidRPr="00EA7252">
        <w:rPr>
          <w:i/>
          <w:sz w:val="24"/>
          <w:szCs w:val="24"/>
        </w:rPr>
        <w:t>функции</w:t>
      </w:r>
      <w:r w:rsidRPr="00EA7252">
        <w:rPr>
          <w:i/>
          <w:spacing w:val="-3"/>
          <w:sz w:val="24"/>
          <w:szCs w:val="24"/>
        </w:rPr>
        <w:t xml:space="preserve"> </w:t>
      </w:r>
      <w:r w:rsidRPr="00EA7252">
        <w:rPr>
          <w:i/>
          <w:spacing w:val="-2"/>
          <w:sz w:val="24"/>
          <w:szCs w:val="24"/>
        </w:rPr>
        <w:t>вида:</w:t>
      </w:r>
      <w:r w:rsidRPr="00EA7252">
        <w:rPr>
          <w:i/>
          <w:sz w:val="24"/>
          <w:szCs w:val="24"/>
        </w:rPr>
        <w:t>на</w:t>
      </w:r>
      <w:r w:rsidRPr="00EA7252">
        <w:rPr>
          <w:i/>
          <w:spacing w:val="35"/>
          <w:sz w:val="24"/>
          <w:szCs w:val="24"/>
        </w:rPr>
        <w:t xml:space="preserve">  </w:t>
      </w:r>
      <w:r w:rsidRPr="00EA7252">
        <w:rPr>
          <w:i/>
          <w:sz w:val="24"/>
          <w:szCs w:val="24"/>
        </w:rPr>
        <w:t>примере</w:t>
      </w:r>
      <w:r w:rsidRPr="00EA7252">
        <w:rPr>
          <w:i/>
          <w:spacing w:val="34"/>
          <w:sz w:val="24"/>
          <w:szCs w:val="24"/>
        </w:rPr>
        <w:t xml:space="preserve">  </w:t>
      </w:r>
      <w:r w:rsidRPr="00EA7252">
        <w:rPr>
          <w:i/>
          <w:sz w:val="24"/>
          <w:szCs w:val="24"/>
        </w:rPr>
        <w:t>квадратичной</w:t>
      </w:r>
      <w:r w:rsidRPr="00EA7252">
        <w:rPr>
          <w:i/>
          <w:spacing w:val="35"/>
          <w:sz w:val="24"/>
          <w:szCs w:val="24"/>
        </w:rPr>
        <w:t xml:space="preserve">  </w:t>
      </w:r>
      <w:r w:rsidRPr="00EA7252">
        <w:rPr>
          <w:i/>
          <w:sz w:val="24"/>
          <w:szCs w:val="24"/>
        </w:rPr>
        <w:t>функции,</w:t>
      </w:r>
      <w:r w:rsidRPr="00EA7252">
        <w:rPr>
          <w:i/>
          <w:spacing w:val="36"/>
          <w:sz w:val="24"/>
          <w:szCs w:val="24"/>
        </w:rPr>
        <w:t xml:space="preserve">  </w:t>
      </w:r>
      <w:r w:rsidRPr="00EA7252">
        <w:rPr>
          <w:i/>
          <w:sz w:val="24"/>
          <w:szCs w:val="24"/>
        </w:rPr>
        <w:t>использовать</w:t>
      </w:r>
      <w:r w:rsidRPr="00EA7252">
        <w:rPr>
          <w:i/>
          <w:spacing w:val="35"/>
          <w:sz w:val="24"/>
          <w:szCs w:val="24"/>
        </w:rPr>
        <w:t xml:space="preserve">  </w:t>
      </w:r>
      <w:r w:rsidRPr="00EA7252">
        <w:rPr>
          <w:i/>
          <w:sz w:val="24"/>
          <w:szCs w:val="24"/>
        </w:rPr>
        <w:t>преобразования</w:t>
      </w:r>
      <w:r w:rsidRPr="00EA7252">
        <w:rPr>
          <w:i/>
          <w:spacing w:val="35"/>
          <w:sz w:val="24"/>
          <w:szCs w:val="24"/>
        </w:rPr>
        <w:t xml:space="preserve">  </w:t>
      </w:r>
      <w:r w:rsidRPr="00EA7252">
        <w:rPr>
          <w:i/>
          <w:spacing w:val="-2"/>
          <w:sz w:val="24"/>
          <w:szCs w:val="24"/>
        </w:rPr>
        <w:t>графика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функции</w:t>
      </w:r>
      <w:r w:rsidRPr="00EA7252">
        <w:rPr>
          <w:i/>
          <w:spacing w:val="-3"/>
          <w:sz w:val="24"/>
          <w:szCs w:val="24"/>
        </w:rPr>
        <w:t xml:space="preserve"> </w:t>
      </w:r>
      <w:r w:rsidRPr="00EA7252">
        <w:rPr>
          <w:i/>
          <w:sz w:val="24"/>
          <w:szCs w:val="24"/>
        </w:rPr>
        <w:t>y=f(x)</w:t>
      </w:r>
      <w:r w:rsidRPr="00EA7252">
        <w:rPr>
          <w:i/>
          <w:spacing w:val="-7"/>
          <w:sz w:val="24"/>
          <w:szCs w:val="24"/>
        </w:rPr>
        <w:t xml:space="preserve"> </w:t>
      </w:r>
      <w:r w:rsidRPr="00EA7252">
        <w:rPr>
          <w:i/>
          <w:sz w:val="24"/>
          <w:szCs w:val="24"/>
        </w:rPr>
        <w:t>для</w:t>
      </w:r>
      <w:r w:rsidRPr="00EA7252">
        <w:rPr>
          <w:i/>
          <w:spacing w:val="-4"/>
          <w:sz w:val="24"/>
          <w:szCs w:val="24"/>
        </w:rPr>
        <w:t xml:space="preserve"> </w:t>
      </w:r>
      <w:r w:rsidRPr="00EA7252">
        <w:rPr>
          <w:i/>
          <w:sz w:val="24"/>
          <w:szCs w:val="24"/>
        </w:rPr>
        <w:t>построения</w:t>
      </w:r>
      <w:r w:rsidRPr="00EA7252">
        <w:rPr>
          <w:i/>
          <w:spacing w:val="-5"/>
          <w:sz w:val="24"/>
          <w:szCs w:val="24"/>
        </w:rPr>
        <w:t xml:space="preserve"> </w:t>
      </w:r>
      <w:r w:rsidRPr="00EA7252">
        <w:rPr>
          <w:i/>
          <w:sz w:val="24"/>
          <w:szCs w:val="24"/>
        </w:rPr>
        <w:t>графиков</w:t>
      </w:r>
      <w:r w:rsidRPr="00EA7252">
        <w:rPr>
          <w:i/>
          <w:spacing w:val="-3"/>
          <w:sz w:val="24"/>
          <w:szCs w:val="24"/>
        </w:rPr>
        <w:t xml:space="preserve"> </w:t>
      </w:r>
      <w:r w:rsidRPr="00EA7252">
        <w:rPr>
          <w:i/>
          <w:spacing w:val="-2"/>
          <w:sz w:val="24"/>
          <w:szCs w:val="24"/>
        </w:rPr>
        <w:t>функций</w:t>
      </w:r>
      <w:r w:rsidRPr="00EA7252">
        <w:rPr>
          <w:i/>
          <w:w w:val="125"/>
          <w:position w:val="1"/>
          <w:sz w:val="24"/>
          <w:szCs w:val="24"/>
        </w:rPr>
        <w:t>y</w:t>
      </w:r>
      <w:r w:rsidRPr="00EA7252">
        <w:rPr>
          <w:i/>
          <w:spacing w:val="5"/>
          <w:w w:val="125"/>
          <w:position w:val="1"/>
          <w:sz w:val="24"/>
          <w:szCs w:val="24"/>
        </w:rPr>
        <w:t xml:space="preserve"> </w:t>
      </w:r>
      <w:r w:rsidRPr="00EA7252">
        <w:rPr>
          <w:w w:val="125"/>
          <w:position w:val="1"/>
          <w:sz w:val="24"/>
          <w:szCs w:val="24"/>
        </w:rPr>
        <w:t></w:t>
      </w:r>
      <w:r w:rsidRPr="00EA7252">
        <w:rPr>
          <w:spacing w:val="-3"/>
          <w:w w:val="125"/>
          <w:position w:val="1"/>
          <w:sz w:val="24"/>
          <w:szCs w:val="24"/>
        </w:rPr>
        <w:t xml:space="preserve"> </w:t>
      </w:r>
      <w:r w:rsidRPr="00EA7252">
        <w:rPr>
          <w:i/>
          <w:w w:val="125"/>
          <w:position w:val="1"/>
          <w:sz w:val="24"/>
          <w:szCs w:val="24"/>
        </w:rPr>
        <w:t>af</w:t>
      </w:r>
      <w:r w:rsidRPr="00EA7252">
        <w:rPr>
          <w:i/>
          <w:spacing w:val="26"/>
          <w:w w:val="125"/>
          <w:position w:val="1"/>
          <w:sz w:val="24"/>
          <w:szCs w:val="24"/>
        </w:rPr>
        <w:t xml:space="preserve"> </w:t>
      </w:r>
      <w:r w:rsidRPr="00EA7252">
        <w:rPr>
          <w:w w:val="125"/>
          <w:sz w:val="24"/>
          <w:szCs w:val="24"/>
        </w:rPr>
        <w:t></w:t>
      </w:r>
      <w:r w:rsidRPr="00EA7252">
        <w:rPr>
          <w:i/>
          <w:w w:val="125"/>
          <w:position w:val="1"/>
          <w:sz w:val="24"/>
          <w:szCs w:val="24"/>
        </w:rPr>
        <w:t>kx</w:t>
      </w:r>
      <w:r w:rsidRPr="00EA7252">
        <w:rPr>
          <w:i/>
          <w:spacing w:val="-12"/>
          <w:w w:val="125"/>
          <w:position w:val="1"/>
          <w:sz w:val="24"/>
          <w:szCs w:val="24"/>
        </w:rPr>
        <w:t xml:space="preserve"> </w:t>
      </w:r>
      <w:r w:rsidRPr="00EA7252">
        <w:rPr>
          <w:w w:val="125"/>
          <w:position w:val="1"/>
          <w:sz w:val="24"/>
          <w:szCs w:val="24"/>
        </w:rPr>
        <w:t></w:t>
      </w:r>
      <w:r w:rsidRPr="00EA7252">
        <w:rPr>
          <w:spacing w:val="-19"/>
          <w:w w:val="125"/>
          <w:position w:val="1"/>
          <w:sz w:val="24"/>
          <w:szCs w:val="24"/>
        </w:rPr>
        <w:t xml:space="preserve"> </w:t>
      </w:r>
      <w:r w:rsidRPr="00EA7252">
        <w:rPr>
          <w:i/>
          <w:w w:val="125"/>
          <w:position w:val="1"/>
          <w:sz w:val="24"/>
          <w:szCs w:val="24"/>
        </w:rPr>
        <w:t>b</w:t>
      </w:r>
      <w:r w:rsidRPr="00EA7252">
        <w:rPr>
          <w:w w:val="125"/>
          <w:sz w:val="24"/>
          <w:szCs w:val="24"/>
        </w:rPr>
        <w:t></w:t>
      </w:r>
      <w:r w:rsidRPr="00EA7252">
        <w:rPr>
          <w:spacing w:val="-37"/>
          <w:w w:val="125"/>
          <w:sz w:val="24"/>
          <w:szCs w:val="24"/>
        </w:rPr>
        <w:t xml:space="preserve"> </w:t>
      </w:r>
      <w:r w:rsidRPr="00EA7252">
        <w:rPr>
          <w:w w:val="125"/>
          <w:position w:val="1"/>
          <w:sz w:val="24"/>
          <w:szCs w:val="24"/>
        </w:rPr>
        <w:t></w:t>
      </w:r>
      <w:r w:rsidRPr="00EA7252">
        <w:rPr>
          <w:spacing w:val="-17"/>
          <w:w w:val="125"/>
          <w:position w:val="1"/>
          <w:sz w:val="24"/>
          <w:szCs w:val="24"/>
        </w:rPr>
        <w:t xml:space="preserve"> </w:t>
      </w:r>
      <w:r w:rsidRPr="00EA7252">
        <w:rPr>
          <w:i/>
          <w:w w:val="125"/>
          <w:position w:val="1"/>
          <w:sz w:val="24"/>
          <w:szCs w:val="24"/>
        </w:rPr>
        <w:t>c</w:t>
      </w:r>
      <w:r w:rsidRPr="00EA7252">
        <w:rPr>
          <w:i/>
          <w:spacing w:val="-4"/>
          <w:w w:val="125"/>
          <w:position w:val="1"/>
          <w:sz w:val="24"/>
          <w:szCs w:val="24"/>
        </w:rPr>
        <w:t xml:space="preserve"> </w:t>
      </w:r>
      <w:r w:rsidRPr="00EA7252">
        <w:rPr>
          <w:i/>
          <w:spacing w:val="-10"/>
          <w:w w:val="125"/>
          <w:position w:val="-7"/>
          <w:sz w:val="24"/>
          <w:szCs w:val="24"/>
        </w:rPr>
        <w:t>;</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9"/>
          <w:sz w:val="24"/>
          <w:szCs w:val="24"/>
        </w:rPr>
        <w:t xml:space="preserve"> </w:t>
      </w:r>
      <w:r w:rsidRPr="00EA7252">
        <w:rPr>
          <w:i/>
          <w:sz w:val="24"/>
          <w:szCs w:val="24"/>
        </w:rPr>
        <w:t>уравнения</w:t>
      </w:r>
      <w:r w:rsidRPr="00EA7252">
        <w:rPr>
          <w:i/>
          <w:spacing w:val="-8"/>
          <w:sz w:val="24"/>
          <w:szCs w:val="24"/>
        </w:rPr>
        <w:t xml:space="preserve"> </w:t>
      </w:r>
      <w:r w:rsidRPr="00EA7252">
        <w:rPr>
          <w:i/>
          <w:sz w:val="24"/>
          <w:szCs w:val="24"/>
        </w:rPr>
        <w:t>прямой</w:t>
      </w:r>
      <w:r w:rsidRPr="00EA7252">
        <w:rPr>
          <w:i/>
          <w:spacing w:val="-9"/>
          <w:sz w:val="24"/>
          <w:szCs w:val="24"/>
        </w:rPr>
        <w:t xml:space="preserve"> </w:t>
      </w:r>
      <w:r w:rsidRPr="00EA7252">
        <w:rPr>
          <w:i/>
          <w:sz w:val="24"/>
          <w:szCs w:val="24"/>
        </w:rPr>
        <w:t>по</w:t>
      </w:r>
      <w:r w:rsidRPr="00EA7252">
        <w:rPr>
          <w:i/>
          <w:spacing w:val="-7"/>
          <w:sz w:val="24"/>
          <w:szCs w:val="24"/>
        </w:rPr>
        <w:t xml:space="preserve"> </w:t>
      </w:r>
      <w:r w:rsidRPr="00EA7252">
        <w:rPr>
          <w:i/>
          <w:sz w:val="24"/>
          <w:szCs w:val="24"/>
        </w:rPr>
        <w:t>заданным</w:t>
      </w:r>
      <w:r w:rsidRPr="00EA7252">
        <w:rPr>
          <w:i/>
          <w:spacing w:val="-9"/>
          <w:sz w:val="24"/>
          <w:szCs w:val="24"/>
        </w:rPr>
        <w:t xml:space="preserve"> </w:t>
      </w:r>
      <w:r w:rsidRPr="00EA7252">
        <w:rPr>
          <w:i/>
          <w:sz w:val="24"/>
          <w:szCs w:val="24"/>
        </w:rPr>
        <w:t>условиям:</w:t>
      </w:r>
      <w:r w:rsidRPr="00EA7252">
        <w:rPr>
          <w:i/>
          <w:spacing w:val="-10"/>
          <w:sz w:val="24"/>
          <w:szCs w:val="24"/>
        </w:rPr>
        <w:t xml:space="preserve"> </w:t>
      </w:r>
      <w:r w:rsidRPr="00EA7252">
        <w:rPr>
          <w:i/>
          <w:sz w:val="24"/>
          <w:szCs w:val="24"/>
        </w:rPr>
        <w:t>проходящей</w:t>
      </w:r>
      <w:r w:rsidRPr="00EA7252">
        <w:rPr>
          <w:i/>
          <w:spacing w:val="-7"/>
          <w:sz w:val="24"/>
          <w:szCs w:val="24"/>
        </w:rPr>
        <w:t xml:space="preserve"> </w:t>
      </w:r>
      <w:r w:rsidRPr="00EA7252">
        <w:rPr>
          <w:i/>
          <w:sz w:val="24"/>
          <w:szCs w:val="24"/>
        </w:rPr>
        <w:t>через</w:t>
      </w:r>
      <w:r w:rsidRPr="00EA7252">
        <w:rPr>
          <w:i/>
          <w:spacing w:val="-9"/>
          <w:sz w:val="24"/>
          <w:szCs w:val="24"/>
        </w:rPr>
        <w:t xml:space="preserve"> </w:t>
      </w:r>
      <w:r w:rsidRPr="00EA7252">
        <w:rPr>
          <w:i/>
          <w:sz w:val="24"/>
          <w:szCs w:val="24"/>
        </w:rPr>
        <w:t>две</w:t>
      </w:r>
      <w:r w:rsidRPr="00EA7252">
        <w:rPr>
          <w:i/>
          <w:spacing w:val="-8"/>
          <w:sz w:val="24"/>
          <w:szCs w:val="24"/>
        </w:rPr>
        <w:t xml:space="preserve"> </w:t>
      </w:r>
      <w:r w:rsidRPr="00EA7252">
        <w:rPr>
          <w:i/>
          <w:sz w:val="24"/>
          <w:szCs w:val="24"/>
        </w:rPr>
        <w:t xml:space="preserve">точки с заданными координатами, проходящей через данную точку и параллельной данной </w:t>
      </w:r>
      <w:r w:rsidRPr="00EA7252">
        <w:rPr>
          <w:i/>
          <w:spacing w:val="-2"/>
          <w:sz w:val="24"/>
          <w:szCs w:val="24"/>
        </w:rPr>
        <w:t>прямой;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w:t>
      </w:r>
      <w:r w:rsidRPr="00EA7252">
        <w:rPr>
          <w:i/>
          <w:spacing w:val="-4"/>
          <w:sz w:val="24"/>
          <w:szCs w:val="24"/>
        </w:rPr>
        <w:t xml:space="preserve"> </w:t>
      </w:r>
      <w:r w:rsidRPr="00EA7252">
        <w:rPr>
          <w:i/>
          <w:sz w:val="24"/>
          <w:szCs w:val="24"/>
        </w:rPr>
        <w:t>функцию</w:t>
      </w:r>
      <w:r w:rsidRPr="00EA7252">
        <w:rPr>
          <w:i/>
          <w:spacing w:val="-1"/>
          <w:sz w:val="24"/>
          <w:szCs w:val="24"/>
        </w:rPr>
        <w:t xml:space="preserve"> </w:t>
      </w:r>
      <w:r w:rsidRPr="00EA7252">
        <w:rPr>
          <w:i/>
          <w:sz w:val="24"/>
          <w:szCs w:val="24"/>
        </w:rPr>
        <w:t>по</w:t>
      </w:r>
      <w:r w:rsidRPr="00EA7252">
        <w:rPr>
          <w:i/>
          <w:spacing w:val="-1"/>
          <w:sz w:val="24"/>
          <w:szCs w:val="24"/>
        </w:rPr>
        <w:t xml:space="preserve"> </w:t>
      </w:r>
      <w:r w:rsidRPr="00EA7252">
        <w:rPr>
          <w:i/>
          <w:sz w:val="24"/>
          <w:szCs w:val="24"/>
        </w:rPr>
        <w:t>её</w:t>
      </w:r>
      <w:r w:rsidRPr="00EA7252">
        <w:rPr>
          <w:i/>
          <w:spacing w:val="-2"/>
          <w:sz w:val="24"/>
          <w:szCs w:val="24"/>
        </w:rPr>
        <w:t xml:space="preserve"> графику;</w:t>
      </w:r>
    </w:p>
    <w:p w:rsidR="00991C28" w:rsidRPr="00EA7252" w:rsidRDefault="001F7C28" w:rsidP="00EA7252">
      <w:pPr>
        <w:tabs>
          <w:tab w:val="left" w:pos="0"/>
          <w:tab w:val="left" w:pos="851"/>
          <w:tab w:val="left" w:pos="2694"/>
          <w:tab w:val="left" w:pos="4208"/>
          <w:tab w:val="left" w:pos="5472"/>
          <w:tab w:val="left" w:pos="6270"/>
          <w:tab w:val="left" w:pos="7914"/>
        </w:tabs>
        <w:ind w:right="135" w:firstLine="567"/>
        <w:jc w:val="both"/>
        <w:rPr>
          <w:i/>
          <w:sz w:val="24"/>
          <w:szCs w:val="24"/>
        </w:rPr>
      </w:pPr>
      <w:r w:rsidRPr="00EA7252">
        <w:rPr>
          <w:i/>
          <w:spacing w:val="-2"/>
          <w:sz w:val="24"/>
          <w:szCs w:val="24"/>
        </w:rPr>
        <w:t>находить</w:t>
      </w:r>
      <w:r w:rsidRPr="00EA7252">
        <w:rPr>
          <w:i/>
          <w:sz w:val="24"/>
          <w:szCs w:val="24"/>
        </w:rPr>
        <w:tab/>
      </w:r>
      <w:r w:rsidRPr="00EA7252">
        <w:rPr>
          <w:i/>
          <w:spacing w:val="-2"/>
          <w:sz w:val="24"/>
          <w:szCs w:val="24"/>
        </w:rPr>
        <w:t>множество</w:t>
      </w:r>
      <w:r w:rsidRPr="00EA7252">
        <w:rPr>
          <w:i/>
          <w:sz w:val="24"/>
          <w:szCs w:val="24"/>
        </w:rPr>
        <w:tab/>
      </w:r>
      <w:r w:rsidRPr="00EA7252">
        <w:rPr>
          <w:i/>
          <w:spacing w:val="-2"/>
          <w:sz w:val="24"/>
          <w:szCs w:val="24"/>
        </w:rPr>
        <w:t>значений,</w:t>
      </w:r>
      <w:r w:rsidRPr="00EA7252">
        <w:rPr>
          <w:i/>
          <w:sz w:val="24"/>
          <w:szCs w:val="24"/>
        </w:rPr>
        <w:tab/>
      </w:r>
      <w:r w:rsidRPr="00EA7252">
        <w:rPr>
          <w:i/>
          <w:spacing w:val="-2"/>
          <w:sz w:val="24"/>
          <w:szCs w:val="24"/>
        </w:rPr>
        <w:t>нули,</w:t>
      </w:r>
      <w:r w:rsidRPr="00EA7252">
        <w:rPr>
          <w:i/>
          <w:sz w:val="24"/>
          <w:szCs w:val="24"/>
        </w:rPr>
        <w:tab/>
      </w:r>
      <w:r w:rsidRPr="00EA7252">
        <w:rPr>
          <w:i/>
          <w:spacing w:val="-2"/>
          <w:sz w:val="24"/>
          <w:szCs w:val="24"/>
        </w:rPr>
        <w:t>промежутки</w:t>
      </w:r>
      <w:r w:rsidRPr="00EA7252">
        <w:rPr>
          <w:i/>
          <w:sz w:val="24"/>
          <w:szCs w:val="24"/>
        </w:rPr>
        <w:tab/>
      </w:r>
      <w:r w:rsidRPr="00EA7252">
        <w:rPr>
          <w:i/>
          <w:spacing w:val="-2"/>
          <w:sz w:val="24"/>
          <w:szCs w:val="24"/>
        </w:rPr>
        <w:t xml:space="preserve">знакопостоянства, </w:t>
      </w:r>
      <w:r w:rsidRPr="00EA7252">
        <w:rPr>
          <w:i/>
          <w:sz w:val="24"/>
          <w:szCs w:val="24"/>
        </w:rPr>
        <w:t>монотонности квадратичной функции;</w:t>
      </w:r>
    </w:p>
    <w:p w:rsidR="00991C28" w:rsidRPr="00EA7252" w:rsidRDefault="001F7C28" w:rsidP="00EA7252">
      <w:pPr>
        <w:tabs>
          <w:tab w:val="left" w:pos="0"/>
          <w:tab w:val="left" w:pos="851"/>
          <w:tab w:val="left" w:pos="8727"/>
        </w:tabs>
        <w:ind w:right="135" w:firstLine="567"/>
        <w:jc w:val="both"/>
        <w:rPr>
          <w:i/>
          <w:sz w:val="24"/>
          <w:szCs w:val="24"/>
        </w:rPr>
      </w:pPr>
      <w:r w:rsidRPr="00EA7252">
        <w:rPr>
          <w:i/>
          <w:sz w:val="24"/>
          <w:szCs w:val="24"/>
        </w:rPr>
        <w:t>оперировать</w:t>
      </w:r>
      <w:r w:rsidRPr="00EA7252">
        <w:rPr>
          <w:i/>
          <w:spacing w:val="80"/>
          <w:sz w:val="24"/>
          <w:szCs w:val="24"/>
        </w:rPr>
        <w:t xml:space="preserve"> </w:t>
      </w:r>
      <w:r w:rsidRPr="00EA7252">
        <w:rPr>
          <w:i/>
          <w:sz w:val="24"/>
          <w:szCs w:val="24"/>
        </w:rPr>
        <w:t>понятиями:</w:t>
      </w:r>
      <w:r w:rsidRPr="00EA7252">
        <w:rPr>
          <w:i/>
          <w:spacing w:val="80"/>
          <w:sz w:val="24"/>
          <w:szCs w:val="24"/>
        </w:rPr>
        <w:t xml:space="preserve"> </w:t>
      </w:r>
      <w:r w:rsidRPr="00EA7252">
        <w:rPr>
          <w:i/>
          <w:sz w:val="24"/>
          <w:szCs w:val="24"/>
        </w:rPr>
        <w:t>последовательность,</w:t>
      </w:r>
      <w:r w:rsidRPr="00EA7252">
        <w:rPr>
          <w:i/>
          <w:spacing w:val="80"/>
          <w:sz w:val="24"/>
          <w:szCs w:val="24"/>
        </w:rPr>
        <w:t xml:space="preserve"> </w:t>
      </w:r>
      <w:r w:rsidRPr="00EA7252">
        <w:rPr>
          <w:i/>
          <w:sz w:val="24"/>
          <w:szCs w:val="24"/>
        </w:rPr>
        <w:t>арифметическая</w:t>
      </w:r>
      <w:r w:rsidRPr="00EA7252">
        <w:rPr>
          <w:i/>
          <w:sz w:val="24"/>
          <w:szCs w:val="24"/>
        </w:rPr>
        <w:tab/>
      </w:r>
      <w:r w:rsidRPr="00EA7252">
        <w:rPr>
          <w:i/>
          <w:spacing w:val="-2"/>
          <w:sz w:val="24"/>
          <w:szCs w:val="24"/>
        </w:rPr>
        <w:t xml:space="preserve">прогрессия, </w:t>
      </w:r>
      <w:r w:rsidRPr="00EA7252">
        <w:rPr>
          <w:i/>
          <w:sz w:val="24"/>
          <w:szCs w:val="24"/>
        </w:rPr>
        <w:t>геометрическая прогрессия;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7"/>
          <w:sz w:val="24"/>
          <w:szCs w:val="24"/>
        </w:rPr>
        <w:t xml:space="preserve"> </w:t>
      </w:r>
      <w:r w:rsidRPr="00EA7252">
        <w:rPr>
          <w:i/>
          <w:sz w:val="24"/>
          <w:szCs w:val="24"/>
        </w:rPr>
        <w:t>задачи</w:t>
      </w:r>
      <w:r w:rsidRPr="00EA7252">
        <w:rPr>
          <w:i/>
          <w:spacing w:val="-7"/>
          <w:sz w:val="24"/>
          <w:szCs w:val="24"/>
        </w:rPr>
        <w:t xml:space="preserve"> </w:t>
      </w:r>
      <w:r w:rsidRPr="00EA7252">
        <w:rPr>
          <w:i/>
          <w:sz w:val="24"/>
          <w:szCs w:val="24"/>
        </w:rPr>
        <w:t>на</w:t>
      </w:r>
      <w:r w:rsidRPr="00EA7252">
        <w:rPr>
          <w:i/>
          <w:spacing w:val="-7"/>
          <w:sz w:val="24"/>
          <w:szCs w:val="24"/>
        </w:rPr>
        <w:t xml:space="preserve"> </w:t>
      </w:r>
      <w:r w:rsidRPr="00EA7252">
        <w:rPr>
          <w:i/>
          <w:sz w:val="24"/>
          <w:szCs w:val="24"/>
        </w:rPr>
        <w:t>арифметическую</w:t>
      </w:r>
      <w:r w:rsidRPr="00EA7252">
        <w:rPr>
          <w:i/>
          <w:spacing w:val="-7"/>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геометрическую</w:t>
      </w:r>
      <w:r w:rsidRPr="00EA7252">
        <w:rPr>
          <w:i/>
          <w:spacing w:val="-7"/>
          <w:sz w:val="24"/>
          <w:szCs w:val="24"/>
        </w:rPr>
        <w:t xml:space="preserve"> </w:t>
      </w:r>
      <w:r w:rsidRPr="00EA7252">
        <w:rPr>
          <w:i/>
          <w:sz w:val="24"/>
          <w:szCs w:val="24"/>
        </w:rPr>
        <w:t>прогрессию.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иллюстрировать</w:t>
      </w:r>
      <w:r w:rsidRPr="00EA7252">
        <w:rPr>
          <w:i/>
          <w:spacing w:val="37"/>
          <w:sz w:val="24"/>
          <w:szCs w:val="24"/>
        </w:rPr>
        <w:t xml:space="preserve"> </w:t>
      </w:r>
      <w:r w:rsidRPr="00EA7252">
        <w:rPr>
          <w:i/>
          <w:sz w:val="24"/>
          <w:szCs w:val="24"/>
        </w:rPr>
        <w:t>с</w:t>
      </w:r>
      <w:r w:rsidRPr="00EA7252">
        <w:rPr>
          <w:i/>
          <w:spacing w:val="35"/>
          <w:sz w:val="24"/>
          <w:szCs w:val="24"/>
        </w:rPr>
        <w:t xml:space="preserve"> </w:t>
      </w:r>
      <w:r w:rsidRPr="00EA7252">
        <w:rPr>
          <w:i/>
          <w:sz w:val="24"/>
          <w:szCs w:val="24"/>
        </w:rPr>
        <w:t>помощью</w:t>
      </w:r>
      <w:r w:rsidRPr="00EA7252">
        <w:rPr>
          <w:i/>
          <w:spacing w:val="37"/>
          <w:sz w:val="24"/>
          <w:szCs w:val="24"/>
        </w:rPr>
        <w:t xml:space="preserve"> </w:t>
      </w:r>
      <w:r w:rsidRPr="00EA7252">
        <w:rPr>
          <w:i/>
          <w:sz w:val="24"/>
          <w:szCs w:val="24"/>
        </w:rPr>
        <w:t>графика</w:t>
      </w:r>
      <w:r w:rsidRPr="00EA7252">
        <w:rPr>
          <w:i/>
          <w:spacing w:val="36"/>
          <w:sz w:val="24"/>
          <w:szCs w:val="24"/>
        </w:rPr>
        <w:t xml:space="preserve"> </w:t>
      </w:r>
      <w:r w:rsidRPr="00EA7252">
        <w:rPr>
          <w:i/>
          <w:sz w:val="24"/>
          <w:szCs w:val="24"/>
        </w:rPr>
        <w:t>реальную</w:t>
      </w:r>
      <w:r w:rsidRPr="00EA7252">
        <w:rPr>
          <w:i/>
          <w:spacing w:val="37"/>
          <w:sz w:val="24"/>
          <w:szCs w:val="24"/>
        </w:rPr>
        <w:t xml:space="preserve"> </w:t>
      </w:r>
      <w:r w:rsidRPr="00EA7252">
        <w:rPr>
          <w:i/>
          <w:sz w:val="24"/>
          <w:szCs w:val="24"/>
        </w:rPr>
        <w:t>зависимость</w:t>
      </w:r>
      <w:r w:rsidRPr="00EA7252">
        <w:rPr>
          <w:i/>
          <w:spacing w:val="37"/>
          <w:sz w:val="24"/>
          <w:szCs w:val="24"/>
        </w:rPr>
        <w:t xml:space="preserve"> </w:t>
      </w:r>
      <w:r w:rsidRPr="00EA7252">
        <w:rPr>
          <w:i/>
          <w:sz w:val="24"/>
          <w:szCs w:val="24"/>
        </w:rPr>
        <w:t>или</w:t>
      </w:r>
      <w:r w:rsidRPr="00EA7252">
        <w:rPr>
          <w:i/>
          <w:spacing w:val="36"/>
          <w:sz w:val="24"/>
          <w:szCs w:val="24"/>
        </w:rPr>
        <w:t xml:space="preserve"> </w:t>
      </w:r>
      <w:r w:rsidRPr="00EA7252">
        <w:rPr>
          <w:i/>
          <w:sz w:val="24"/>
          <w:szCs w:val="24"/>
        </w:rPr>
        <w:t>процесс</w:t>
      </w:r>
      <w:r w:rsidRPr="00EA7252">
        <w:rPr>
          <w:i/>
          <w:spacing w:val="35"/>
          <w:sz w:val="24"/>
          <w:szCs w:val="24"/>
        </w:rPr>
        <w:t xml:space="preserve"> </w:t>
      </w:r>
      <w:r w:rsidRPr="00EA7252">
        <w:rPr>
          <w:i/>
          <w:sz w:val="24"/>
          <w:szCs w:val="24"/>
        </w:rPr>
        <w:t>по</w:t>
      </w:r>
      <w:r w:rsidRPr="00EA7252">
        <w:rPr>
          <w:i/>
          <w:spacing w:val="38"/>
          <w:sz w:val="24"/>
          <w:szCs w:val="24"/>
        </w:rPr>
        <w:t xml:space="preserve"> </w:t>
      </w:r>
      <w:r w:rsidRPr="00EA7252">
        <w:rPr>
          <w:i/>
          <w:sz w:val="24"/>
          <w:szCs w:val="24"/>
        </w:rPr>
        <w:t xml:space="preserve">их </w:t>
      </w:r>
      <w:r w:rsidRPr="00EA7252">
        <w:rPr>
          <w:i/>
          <w:spacing w:val="-2"/>
          <w:sz w:val="24"/>
          <w:szCs w:val="24"/>
        </w:rPr>
        <w:t>характеристикам;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свойства</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график</w:t>
      </w:r>
      <w:r w:rsidRPr="00EA7252">
        <w:rPr>
          <w:i/>
          <w:spacing w:val="40"/>
          <w:sz w:val="24"/>
          <w:szCs w:val="24"/>
        </w:rPr>
        <w:t xml:space="preserve"> </w:t>
      </w:r>
      <w:r w:rsidRPr="00EA7252">
        <w:rPr>
          <w:i/>
          <w:sz w:val="24"/>
          <w:szCs w:val="24"/>
        </w:rPr>
        <w:t>квадратичной</w:t>
      </w:r>
      <w:r w:rsidRPr="00EA7252">
        <w:rPr>
          <w:i/>
          <w:spacing w:val="40"/>
          <w:sz w:val="24"/>
          <w:szCs w:val="24"/>
        </w:rPr>
        <w:t xml:space="preserve"> </w:t>
      </w:r>
      <w:r w:rsidRPr="00EA7252">
        <w:rPr>
          <w:i/>
          <w:sz w:val="24"/>
          <w:szCs w:val="24"/>
        </w:rPr>
        <w:t>функции</w:t>
      </w:r>
      <w:r w:rsidRPr="00EA7252">
        <w:rPr>
          <w:i/>
          <w:spacing w:val="40"/>
          <w:sz w:val="24"/>
          <w:szCs w:val="24"/>
        </w:rPr>
        <w:t xml:space="preserve"> </w:t>
      </w:r>
      <w:r w:rsidRPr="00EA7252">
        <w:rPr>
          <w:i/>
          <w:sz w:val="24"/>
          <w:szCs w:val="24"/>
        </w:rPr>
        <w:t>при</w:t>
      </w:r>
      <w:r w:rsidRPr="00EA7252">
        <w:rPr>
          <w:i/>
          <w:spacing w:val="38"/>
          <w:sz w:val="24"/>
          <w:szCs w:val="24"/>
        </w:rPr>
        <w:t xml:space="preserve"> </w:t>
      </w:r>
      <w:r w:rsidRPr="00EA7252">
        <w:rPr>
          <w:i/>
          <w:sz w:val="24"/>
          <w:szCs w:val="24"/>
        </w:rPr>
        <w:t>решении</w:t>
      </w:r>
      <w:r w:rsidRPr="00EA7252">
        <w:rPr>
          <w:i/>
          <w:spacing w:val="40"/>
          <w:sz w:val="24"/>
          <w:szCs w:val="24"/>
        </w:rPr>
        <w:t xml:space="preserve"> </w:t>
      </w:r>
      <w:r w:rsidRPr="00EA7252">
        <w:rPr>
          <w:i/>
          <w:sz w:val="24"/>
          <w:szCs w:val="24"/>
        </w:rPr>
        <w:t>задач</w:t>
      </w:r>
      <w:r w:rsidRPr="00EA7252">
        <w:rPr>
          <w:i/>
          <w:spacing w:val="39"/>
          <w:sz w:val="24"/>
          <w:szCs w:val="24"/>
        </w:rPr>
        <w:t xml:space="preserve"> </w:t>
      </w:r>
      <w:r w:rsidRPr="00EA7252">
        <w:rPr>
          <w:i/>
          <w:sz w:val="24"/>
          <w:szCs w:val="24"/>
        </w:rPr>
        <w:t>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Текстовые</w:t>
      </w:r>
      <w:r w:rsidRPr="00EA7252">
        <w:rPr>
          <w:i/>
          <w:spacing w:val="-4"/>
          <w:sz w:val="24"/>
          <w:szCs w:val="24"/>
        </w:rPr>
        <w:t xml:space="preserve"> </w:t>
      </w:r>
      <w:r w:rsidRPr="00EA7252">
        <w:rPr>
          <w:i/>
          <w:spacing w:val="-2"/>
          <w:sz w:val="24"/>
          <w:szCs w:val="24"/>
        </w:rPr>
        <w:t>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Решать простые и сложные задачи разных типов, а также задачи повышенной </w:t>
      </w:r>
      <w:r w:rsidRPr="00EA7252">
        <w:rPr>
          <w:i/>
          <w:spacing w:val="-2"/>
          <w:sz w:val="24"/>
          <w:szCs w:val="24"/>
        </w:rPr>
        <w:t>трудности;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разные</w:t>
      </w:r>
      <w:r w:rsidRPr="00EA7252">
        <w:rPr>
          <w:i/>
          <w:spacing w:val="40"/>
          <w:sz w:val="24"/>
          <w:szCs w:val="24"/>
        </w:rPr>
        <w:t xml:space="preserve"> </w:t>
      </w:r>
      <w:r w:rsidRPr="00EA7252">
        <w:rPr>
          <w:i/>
          <w:sz w:val="24"/>
          <w:szCs w:val="24"/>
        </w:rPr>
        <w:t>краткие</w:t>
      </w:r>
      <w:r w:rsidRPr="00EA7252">
        <w:rPr>
          <w:i/>
          <w:spacing w:val="40"/>
          <w:sz w:val="24"/>
          <w:szCs w:val="24"/>
        </w:rPr>
        <w:t xml:space="preserve"> </w:t>
      </w:r>
      <w:r w:rsidRPr="00EA7252">
        <w:rPr>
          <w:i/>
          <w:sz w:val="24"/>
          <w:szCs w:val="24"/>
        </w:rPr>
        <w:t>записи</w:t>
      </w:r>
      <w:r w:rsidRPr="00EA7252">
        <w:rPr>
          <w:i/>
          <w:spacing w:val="40"/>
          <w:sz w:val="24"/>
          <w:szCs w:val="24"/>
        </w:rPr>
        <w:t xml:space="preserve"> </w:t>
      </w:r>
      <w:r w:rsidRPr="00EA7252">
        <w:rPr>
          <w:i/>
          <w:sz w:val="24"/>
          <w:szCs w:val="24"/>
        </w:rPr>
        <w:t>как</w:t>
      </w:r>
      <w:r w:rsidRPr="00EA7252">
        <w:rPr>
          <w:i/>
          <w:spacing w:val="40"/>
          <w:sz w:val="24"/>
          <w:szCs w:val="24"/>
        </w:rPr>
        <w:t xml:space="preserve"> </w:t>
      </w:r>
      <w:r w:rsidRPr="00EA7252">
        <w:rPr>
          <w:i/>
          <w:sz w:val="24"/>
          <w:szCs w:val="24"/>
        </w:rPr>
        <w:t>модели</w:t>
      </w:r>
      <w:r w:rsidRPr="00EA7252">
        <w:rPr>
          <w:i/>
          <w:spacing w:val="40"/>
          <w:sz w:val="24"/>
          <w:szCs w:val="24"/>
        </w:rPr>
        <w:t xml:space="preserve"> </w:t>
      </w:r>
      <w:r w:rsidRPr="00EA7252">
        <w:rPr>
          <w:i/>
          <w:sz w:val="24"/>
          <w:szCs w:val="24"/>
        </w:rPr>
        <w:t>текстов</w:t>
      </w:r>
      <w:r w:rsidRPr="00EA7252">
        <w:rPr>
          <w:i/>
          <w:spacing w:val="40"/>
          <w:sz w:val="24"/>
          <w:szCs w:val="24"/>
        </w:rPr>
        <w:t xml:space="preserve"> </w:t>
      </w:r>
      <w:r w:rsidRPr="00EA7252">
        <w:rPr>
          <w:i/>
          <w:sz w:val="24"/>
          <w:szCs w:val="24"/>
        </w:rPr>
        <w:t>сложных</w:t>
      </w:r>
      <w:r w:rsidRPr="00EA7252">
        <w:rPr>
          <w:i/>
          <w:spacing w:val="40"/>
          <w:sz w:val="24"/>
          <w:szCs w:val="24"/>
        </w:rPr>
        <w:t xml:space="preserve"> </w:t>
      </w:r>
      <w:r w:rsidRPr="00EA7252">
        <w:rPr>
          <w:i/>
          <w:sz w:val="24"/>
          <w:szCs w:val="24"/>
        </w:rPr>
        <w:t>задач</w:t>
      </w:r>
      <w:r w:rsidRPr="00EA7252">
        <w:rPr>
          <w:i/>
          <w:spacing w:val="40"/>
          <w:sz w:val="24"/>
          <w:szCs w:val="24"/>
        </w:rPr>
        <w:t xml:space="preserve"> </w:t>
      </w:r>
      <w:r w:rsidRPr="00EA7252">
        <w:rPr>
          <w:i/>
          <w:sz w:val="24"/>
          <w:szCs w:val="24"/>
        </w:rPr>
        <w:t>для построения поисковой схемы и решения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40"/>
          <w:sz w:val="24"/>
          <w:szCs w:val="24"/>
        </w:rPr>
        <w:t xml:space="preserve"> </w:t>
      </w:r>
      <w:r w:rsidRPr="00EA7252">
        <w:rPr>
          <w:i/>
          <w:sz w:val="24"/>
          <w:szCs w:val="24"/>
        </w:rPr>
        <w:t>модель</w:t>
      </w:r>
      <w:r w:rsidRPr="00EA7252">
        <w:rPr>
          <w:i/>
          <w:spacing w:val="40"/>
          <w:sz w:val="24"/>
          <w:szCs w:val="24"/>
        </w:rPr>
        <w:t xml:space="preserve"> </w:t>
      </w:r>
      <w:r w:rsidRPr="00EA7252">
        <w:rPr>
          <w:i/>
          <w:sz w:val="24"/>
          <w:szCs w:val="24"/>
        </w:rPr>
        <w:t>текста</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модель</w:t>
      </w:r>
      <w:r w:rsidRPr="00EA7252">
        <w:rPr>
          <w:i/>
          <w:spacing w:val="40"/>
          <w:sz w:val="24"/>
          <w:szCs w:val="24"/>
        </w:rPr>
        <w:t xml:space="preserve"> </w:t>
      </w:r>
      <w:r w:rsidRPr="00EA7252">
        <w:rPr>
          <w:i/>
          <w:sz w:val="24"/>
          <w:szCs w:val="24"/>
        </w:rPr>
        <w:t>решения</w:t>
      </w:r>
      <w:r w:rsidRPr="00EA7252">
        <w:rPr>
          <w:i/>
          <w:spacing w:val="40"/>
          <w:sz w:val="24"/>
          <w:szCs w:val="24"/>
        </w:rPr>
        <w:t xml:space="preserve"> </w:t>
      </w:r>
      <w:r w:rsidRPr="00EA7252">
        <w:rPr>
          <w:i/>
          <w:sz w:val="24"/>
          <w:szCs w:val="24"/>
        </w:rPr>
        <w:t>задачи,</w:t>
      </w:r>
      <w:r w:rsidRPr="00EA7252">
        <w:rPr>
          <w:i/>
          <w:spacing w:val="40"/>
          <w:sz w:val="24"/>
          <w:szCs w:val="24"/>
        </w:rPr>
        <w:t xml:space="preserve"> </w:t>
      </w:r>
      <w:r w:rsidRPr="00EA7252">
        <w:rPr>
          <w:i/>
          <w:sz w:val="24"/>
          <w:szCs w:val="24"/>
        </w:rPr>
        <w:t>конструировать</w:t>
      </w:r>
      <w:r w:rsidRPr="00EA7252">
        <w:rPr>
          <w:i/>
          <w:spacing w:val="40"/>
          <w:sz w:val="24"/>
          <w:szCs w:val="24"/>
        </w:rPr>
        <w:t xml:space="preserve"> </w:t>
      </w:r>
      <w:r w:rsidRPr="00EA7252">
        <w:rPr>
          <w:i/>
          <w:sz w:val="24"/>
          <w:szCs w:val="24"/>
        </w:rPr>
        <w:t>к</w:t>
      </w:r>
      <w:r w:rsidRPr="00EA7252">
        <w:rPr>
          <w:i/>
          <w:spacing w:val="40"/>
          <w:sz w:val="24"/>
          <w:szCs w:val="24"/>
        </w:rPr>
        <w:t xml:space="preserve"> </w:t>
      </w:r>
      <w:r w:rsidRPr="00EA7252">
        <w:rPr>
          <w:i/>
          <w:sz w:val="24"/>
          <w:szCs w:val="24"/>
        </w:rPr>
        <w:t>одной модели решения несложной задачи разные модели текста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применять</w:t>
      </w:r>
      <w:r w:rsidRPr="00EA7252">
        <w:rPr>
          <w:i/>
          <w:spacing w:val="-7"/>
          <w:sz w:val="24"/>
          <w:szCs w:val="24"/>
        </w:rPr>
        <w:t xml:space="preserve"> </w:t>
      </w:r>
      <w:r w:rsidRPr="00EA7252">
        <w:rPr>
          <w:i/>
          <w:sz w:val="24"/>
          <w:szCs w:val="24"/>
        </w:rPr>
        <w:t>оба</w:t>
      </w:r>
      <w:r w:rsidRPr="00EA7252">
        <w:rPr>
          <w:i/>
          <w:spacing w:val="-4"/>
          <w:sz w:val="24"/>
          <w:szCs w:val="24"/>
        </w:rPr>
        <w:t xml:space="preserve"> </w:t>
      </w:r>
      <w:r w:rsidRPr="00EA7252">
        <w:rPr>
          <w:i/>
          <w:sz w:val="24"/>
          <w:szCs w:val="24"/>
        </w:rPr>
        <w:t>способа</w:t>
      </w:r>
      <w:r w:rsidRPr="00EA7252">
        <w:rPr>
          <w:i/>
          <w:spacing w:val="-6"/>
          <w:sz w:val="24"/>
          <w:szCs w:val="24"/>
        </w:rPr>
        <w:t xml:space="preserve"> </w:t>
      </w:r>
      <w:r w:rsidRPr="00EA7252">
        <w:rPr>
          <w:i/>
          <w:sz w:val="24"/>
          <w:szCs w:val="24"/>
        </w:rPr>
        <w:t>поиска</w:t>
      </w:r>
      <w:r w:rsidRPr="00EA7252">
        <w:rPr>
          <w:i/>
          <w:spacing w:val="-8"/>
          <w:sz w:val="24"/>
          <w:szCs w:val="24"/>
        </w:rPr>
        <w:t xml:space="preserve"> </w:t>
      </w:r>
      <w:r w:rsidRPr="00EA7252">
        <w:rPr>
          <w:i/>
          <w:sz w:val="24"/>
          <w:szCs w:val="24"/>
        </w:rPr>
        <w:t>решения</w:t>
      </w:r>
      <w:r w:rsidRPr="00EA7252">
        <w:rPr>
          <w:i/>
          <w:spacing w:val="-9"/>
          <w:sz w:val="24"/>
          <w:szCs w:val="24"/>
        </w:rPr>
        <w:t xml:space="preserve"> </w:t>
      </w:r>
      <w:r w:rsidRPr="00EA7252">
        <w:rPr>
          <w:i/>
          <w:sz w:val="24"/>
          <w:szCs w:val="24"/>
        </w:rPr>
        <w:t>задач</w:t>
      </w:r>
      <w:r w:rsidRPr="00EA7252">
        <w:rPr>
          <w:i/>
          <w:spacing w:val="-5"/>
          <w:sz w:val="24"/>
          <w:szCs w:val="24"/>
        </w:rPr>
        <w:t xml:space="preserve"> </w:t>
      </w:r>
      <w:r w:rsidRPr="00EA7252">
        <w:rPr>
          <w:i/>
          <w:sz w:val="24"/>
          <w:szCs w:val="24"/>
        </w:rPr>
        <w:t>(от</w:t>
      </w:r>
      <w:r w:rsidRPr="00EA7252">
        <w:rPr>
          <w:i/>
          <w:spacing w:val="-7"/>
          <w:sz w:val="24"/>
          <w:szCs w:val="24"/>
        </w:rPr>
        <w:t xml:space="preserve"> </w:t>
      </w:r>
      <w:r w:rsidRPr="00EA7252">
        <w:rPr>
          <w:i/>
          <w:sz w:val="24"/>
          <w:szCs w:val="24"/>
        </w:rPr>
        <w:t>требования</w:t>
      </w:r>
      <w:r w:rsidRPr="00EA7252">
        <w:rPr>
          <w:i/>
          <w:spacing w:val="-7"/>
          <w:sz w:val="24"/>
          <w:szCs w:val="24"/>
        </w:rPr>
        <w:t xml:space="preserve"> </w:t>
      </w:r>
      <w:r w:rsidRPr="00EA7252">
        <w:rPr>
          <w:i/>
          <w:sz w:val="24"/>
          <w:szCs w:val="24"/>
        </w:rPr>
        <w:t>к</w:t>
      </w:r>
      <w:r w:rsidRPr="00EA7252">
        <w:rPr>
          <w:i/>
          <w:spacing w:val="-8"/>
          <w:sz w:val="24"/>
          <w:szCs w:val="24"/>
        </w:rPr>
        <w:t xml:space="preserve"> </w:t>
      </w:r>
      <w:r w:rsidRPr="00EA7252">
        <w:rPr>
          <w:i/>
          <w:sz w:val="24"/>
          <w:szCs w:val="24"/>
        </w:rPr>
        <w:t>условию</w:t>
      </w:r>
      <w:r w:rsidRPr="00EA7252">
        <w:rPr>
          <w:i/>
          <w:spacing w:val="-7"/>
          <w:sz w:val="24"/>
          <w:szCs w:val="24"/>
        </w:rPr>
        <w:t xml:space="preserve"> </w:t>
      </w:r>
      <w:r w:rsidRPr="00EA7252">
        <w:rPr>
          <w:i/>
          <w:sz w:val="24"/>
          <w:szCs w:val="24"/>
        </w:rPr>
        <w:t>и от условия к требованию);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моделировать</w:t>
      </w:r>
      <w:r w:rsidRPr="00EA7252">
        <w:rPr>
          <w:i/>
          <w:spacing w:val="-4"/>
          <w:sz w:val="24"/>
          <w:szCs w:val="24"/>
        </w:rPr>
        <w:t xml:space="preserve"> </w:t>
      </w:r>
      <w:r w:rsidRPr="00EA7252">
        <w:rPr>
          <w:i/>
          <w:sz w:val="24"/>
          <w:szCs w:val="24"/>
        </w:rPr>
        <w:t>рассуждения</w:t>
      </w:r>
      <w:r w:rsidRPr="00EA7252">
        <w:rPr>
          <w:i/>
          <w:spacing w:val="-6"/>
          <w:sz w:val="24"/>
          <w:szCs w:val="24"/>
        </w:rPr>
        <w:t xml:space="preserve"> </w:t>
      </w:r>
      <w:r w:rsidRPr="00EA7252">
        <w:rPr>
          <w:i/>
          <w:sz w:val="24"/>
          <w:szCs w:val="24"/>
        </w:rPr>
        <w:t>при</w:t>
      </w:r>
      <w:r w:rsidRPr="00EA7252">
        <w:rPr>
          <w:i/>
          <w:spacing w:val="-4"/>
          <w:sz w:val="24"/>
          <w:szCs w:val="24"/>
        </w:rPr>
        <w:t xml:space="preserve"> </w:t>
      </w:r>
      <w:r w:rsidRPr="00EA7252">
        <w:rPr>
          <w:i/>
          <w:sz w:val="24"/>
          <w:szCs w:val="24"/>
        </w:rPr>
        <w:t>поиске</w:t>
      </w:r>
      <w:r w:rsidRPr="00EA7252">
        <w:rPr>
          <w:i/>
          <w:spacing w:val="-4"/>
          <w:sz w:val="24"/>
          <w:szCs w:val="24"/>
        </w:rPr>
        <w:t xml:space="preserve"> </w:t>
      </w:r>
      <w:r w:rsidRPr="00EA7252">
        <w:rPr>
          <w:i/>
          <w:sz w:val="24"/>
          <w:szCs w:val="24"/>
        </w:rPr>
        <w:t>решения</w:t>
      </w:r>
      <w:r w:rsidRPr="00EA7252">
        <w:rPr>
          <w:i/>
          <w:spacing w:val="-6"/>
          <w:sz w:val="24"/>
          <w:szCs w:val="24"/>
        </w:rPr>
        <w:t xml:space="preserve"> </w:t>
      </w:r>
      <w:r w:rsidRPr="00EA7252">
        <w:rPr>
          <w:i/>
          <w:sz w:val="24"/>
          <w:szCs w:val="24"/>
        </w:rPr>
        <w:t>задач</w:t>
      </w:r>
      <w:r w:rsidRPr="00EA7252">
        <w:rPr>
          <w:i/>
          <w:spacing w:val="-4"/>
          <w:sz w:val="24"/>
          <w:szCs w:val="24"/>
        </w:rPr>
        <w:t xml:space="preserve"> </w:t>
      </w:r>
      <w:r w:rsidRPr="00EA7252">
        <w:rPr>
          <w:i/>
          <w:sz w:val="24"/>
          <w:szCs w:val="24"/>
        </w:rPr>
        <w:t>с</w:t>
      </w:r>
      <w:r w:rsidRPr="00EA7252">
        <w:rPr>
          <w:i/>
          <w:spacing w:val="-5"/>
          <w:sz w:val="24"/>
          <w:szCs w:val="24"/>
        </w:rPr>
        <w:t xml:space="preserve"> </w:t>
      </w:r>
      <w:r w:rsidRPr="00EA7252">
        <w:rPr>
          <w:i/>
          <w:sz w:val="24"/>
          <w:szCs w:val="24"/>
        </w:rPr>
        <w:t>помощью</w:t>
      </w:r>
      <w:r w:rsidRPr="00EA7252">
        <w:rPr>
          <w:i/>
          <w:spacing w:val="-4"/>
          <w:sz w:val="24"/>
          <w:szCs w:val="24"/>
        </w:rPr>
        <w:t xml:space="preserve"> </w:t>
      </w:r>
      <w:r w:rsidRPr="00EA7252">
        <w:rPr>
          <w:i/>
          <w:sz w:val="24"/>
          <w:szCs w:val="24"/>
        </w:rPr>
        <w:t>граф-схемы; выделять этапы решения задачи и содержание каждого этапа;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w:t>
      </w:r>
      <w:r w:rsidRPr="00EA7252">
        <w:rPr>
          <w:i/>
          <w:spacing w:val="-2"/>
          <w:sz w:val="24"/>
          <w:szCs w:val="24"/>
        </w:rPr>
        <w:t>возможно;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4"/>
          <w:sz w:val="24"/>
          <w:szCs w:val="24"/>
        </w:rPr>
        <w:t xml:space="preserve"> </w:t>
      </w:r>
      <w:r w:rsidRPr="00EA7252">
        <w:rPr>
          <w:i/>
          <w:sz w:val="24"/>
          <w:szCs w:val="24"/>
        </w:rPr>
        <w:t>затруднения</w:t>
      </w:r>
      <w:r w:rsidRPr="00EA7252">
        <w:rPr>
          <w:i/>
          <w:spacing w:val="-4"/>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решении</w:t>
      </w:r>
      <w:r w:rsidRPr="00EA7252">
        <w:rPr>
          <w:i/>
          <w:spacing w:val="-3"/>
          <w:sz w:val="24"/>
          <w:szCs w:val="24"/>
        </w:rPr>
        <w:t xml:space="preserve"> </w:t>
      </w:r>
      <w:r w:rsidRPr="00EA7252">
        <w:rPr>
          <w:i/>
          <w:spacing w:val="-2"/>
          <w:sz w:val="24"/>
          <w:szCs w:val="24"/>
        </w:rPr>
        <w:t>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различные преобразования предложенной задачи, конструировать новые задачи из данной, в том числе обратные;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интерпретировать вычислительные результаты в задаче, исследовать полученное решение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11"/>
          <w:sz w:val="24"/>
          <w:szCs w:val="24"/>
        </w:rPr>
        <w:t xml:space="preserve"> </w:t>
      </w:r>
      <w:r w:rsidRPr="00EA7252">
        <w:rPr>
          <w:i/>
          <w:sz w:val="24"/>
          <w:szCs w:val="24"/>
        </w:rPr>
        <w:t>всевозможные</w:t>
      </w:r>
      <w:r w:rsidRPr="00EA7252">
        <w:rPr>
          <w:i/>
          <w:spacing w:val="-12"/>
          <w:sz w:val="24"/>
          <w:szCs w:val="24"/>
        </w:rPr>
        <w:t xml:space="preserve"> </w:t>
      </w:r>
      <w:r w:rsidRPr="00EA7252">
        <w:rPr>
          <w:i/>
          <w:sz w:val="24"/>
          <w:szCs w:val="24"/>
        </w:rPr>
        <w:t>ситуации</w:t>
      </w:r>
      <w:r w:rsidRPr="00EA7252">
        <w:rPr>
          <w:i/>
          <w:spacing w:val="-11"/>
          <w:sz w:val="24"/>
          <w:szCs w:val="24"/>
        </w:rPr>
        <w:t xml:space="preserve"> </w:t>
      </w:r>
      <w:r w:rsidRPr="00EA7252">
        <w:rPr>
          <w:i/>
          <w:sz w:val="24"/>
          <w:szCs w:val="24"/>
        </w:rPr>
        <w:t>взаимного</w:t>
      </w:r>
      <w:r w:rsidRPr="00EA7252">
        <w:rPr>
          <w:i/>
          <w:spacing w:val="-11"/>
          <w:sz w:val="24"/>
          <w:szCs w:val="24"/>
        </w:rPr>
        <w:t xml:space="preserve"> </w:t>
      </w:r>
      <w:r w:rsidRPr="00EA7252">
        <w:rPr>
          <w:i/>
          <w:sz w:val="24"/>
          <w:szCs w:val="24"/>
        </w:rPr>
        <w:t>расположения</w:t>
      </w:r>
      <w:r w:rsidRPr="00EA7252">
        <w:rPr>
          <w:i/>
          <w:spacing w:val="-12"/>
          <w:sz w:val="24"/>
          <w:szCs w:val="24"/>
        </w:rPr>
        <w:t xml:space="preserve"> </w:t>
      </w:r>
      <w:r w:rsidRPr="00EA7252">
        <w:rPr>
          <w:i/>
          <w:sz w:val="24"/>
          <w:szCs w:val="24"/>
        </w:rPr>
        <w:t>двух</w:t>
      </w:r>
      <w:r w:rsidRPr="00EA7252">
        <w:rPr>
          <w:i/>
          <w:spacing w:val="-12"/>
          <w:sz w:val="24"/>
          <w:szCs w:val="24"/>
        </w:rPr>
        <w:t xml:space="preserve"> </w:t>
      </w:r>
      <w:r w:rsidRPr="00EA7252">
        <w:rPr>
          <w:i/>
          <w:sz w:val="24"/>
          <w:szCs w:val="24"/>
        </w:rPr>
        <w:t>объектов</w:t>
      </w:r>
      <w:r w:rsidRPr="00EA7252">
        <w:rPr>
          <w:i/>
          <w:spacing w:val="-12"/>
          <w:sz w:val="24"/>
          <w:szCs w:val="24"/>
        </w:rPr>
        <w:t xml:space="preserve"> </w:t>
      </w:r>
      <w:r w:rsidRPr="00EA7252">
        <w:rPr>
          <w:i/>
          <w:sz w:val="24"/>
          <w:szCs w:val="24"/>
        </w:rPr>
        <w:t xml:space="preserve">и </w:t>
      </w:r>
      <w:r w:rsidRPr="00EA7252">
        <w:rPr>
          <w:i/>
          <w:spacing w:val="-2"/>
          <w:sz w:val="24"/>
          <w:szCs w:val="24"/>
        </w:rPr>
        <w:t>изменение их</w:t>
      </w:r>
      <w:r w:rsidRPr="00EA7252">
        <w:rPr>
          <w:i/>
          <w:spacing w:val="-3"/>
          <w:sz w:val="24"/>
          <w:szCs w:val="24"/>
        </w:rPr>
        <w:t xml:space="preserve"> </w:t>
      </w:r>
      <w:r w:rsidRPr="00EA7252">
        <w:rPr>
          <w:i/>
          <w:spacing w:val="-2"/>
          <w:sz w:val="24"/>
          <w:szCs w:val="24"/>
        </w:rPr>
        <w:t>характеристик при совместном движении (скорость, время, расстояние)</w:t>
      </w:r>
      <w:r w:rsidRPr="00EA7252">
        <w:rPr>
          <w:i/>
          <w:spacing w:val="-6"/>
          <w:sz w:val="24"/>
          <w:szCs w:val="24"/>
        </w:rPr>
        <w:t xml:space="preserve"> </w:t>
      </w:r>
      <w:r w:rsidRPr="00EA7252">
        <w:rPr>
          <w:i/>
          <w:spacing w:val="-2"/>
          <w:sz w:val="24"/>
          <w:szCs w:val="24"/>
        </w:rPr>
        <w:t xml:space="preserve">при </w:t>
      </w:r>
      <w:r w:rsidRPr="00EA7252">
        <w:rPr>
          <w:i/>
          <w:sz w:val="24"/>
          <w:szCs w:val="24"/>
        </w:rPr>
        <w:t xml:space="preserve">решении задач на движение двух объектов как в одном, так и в противоположных </w:t>
      </w:r>
      <w:r w:rsidRPr="00EA7252">
        <w:rPr>
          <w:i/>
          <w:spacing w:val="-2"/>
          <w:sz w:val="24"/>
          <w:szCs w:val="24"/>
        </w:rPr>
        <w:t>направлениях;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 всевозможные ситуации при решении задач на движение по реке, рассматривать разные системы отсчёта;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2"/>
          <w:sz w:val="24"/>
          <w:szCs w:val="24"/>
        </w:rPr>
        <w:t xml:space="preserve"> </w:t>
      </w:r>
      <w:r w:rsidRPr="00EA7252">
        <w:rPr>
          <w:i/>
          <w:sz w:val="24"/>
          <w:szCs w:val="24"/>
        </w:rPr>
        <w:t>разнообразные</w:t>
      </w:r>
      <w:r w:rsidRPr="00EA7252">
        <w:rPr>
          <w:i/>
          <w:spacing w:val="-2"/>
          <w:sz w:val="24"/>
          <w:szCs w:val="24"/>
        </w:rPr>
        <w:t xml:space="preserve"> </w:t>
      </w:r>
      <w:r w:rsidRPr="00EA7252">
        <w:rPr>
          <w:i/>
          <w:sz w:val="24"/>
          <w:szCs w:val="24"/>
        </w:rPr>
        <w:t>задачи «на</w:t>
      </w:r>
      <w:r w:rsidRPr="00EA7252">
        <w:rPr>
          <w:i/>
          <w:spacing w:val="-1"/>
          <w:sz w:val="24"/>
          <w:szCs w:val="24"/>
        </w:rPr>
        <w:t xml:space="preserve"> </w:t>
      </w:r>
      <w:r w:rsidRPr="00EA7252">
        <w:rPr>
          <w:i/>
          <w:spacing w:val="-2"/>
          <w:sz w:val="24"/>
          <w:szCs w:val="24"/>
        </w:rPr>
        <w:t>части»,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 основными методами решения задач на смеси, сплавы, концентрации; решать</w:t>
      </w:r>
      <w:r w:rsidRPr="00EA7252">
        <w:rPr>
          <w:i/>
          <w:spacing w:val="28"/>
          <w:sz w:val="24"/>
          <w:szCs w:val="24"/>
        </w:rPr>
        <w:t xml:space="preserve"> </w:t>
      </w:r>
      <w:r w:rsidRPr="00EA7252">
        <w:rPr>
          <w:i/>
          <w:sz w:val="24"/>
          <w:szCs w:val="24"/>
        </w:rPr>
        <w:lastRenderedPageBreak/>
        <w:t>задачи</w:t>
      </w:r>
      <w:r w:rsidRPr="00EA7252">
        <w:rPr>
          <w:i/>
          <w:spacing w:val="29"/>
          <w:sz w:val="24"/>
          <w:szCs w:val="24"/>
        </w:rPr>
        <w:t xml:space="preserve"> </w:t>
      </w:r>
      <w:r w:rsidRPr="00EA7252">
        <w:rPr>
          <w:i/>
          <w:sz w:val="24"/>
          <w:szCs w:val="24"/>
        </w:rPr>
        <w:t>на</w:t>
      </w:r>
      <w:r w:rsidRPr="00EA7252">
        <w:rPr>
          <w:i/>
          <w:spacing w:val="29"/>
          <w:sz w:val="24"/>
          <w:szCs w:val="24"/>
        </w:rPr>
        <w:t xml:space="preserve"> </w:t>
      </w:r>
      <w:r w:rsidRPr="00EA7252">
        <w:rPr>
          <w:i/>
          <w:sz w:val="24"/>
          <w:szCs w:val="24"/>
        </w:rPr>
        <w:t>проценты,</w:t>
      </w:r>
      <w:r w:rsidRPr="00EA7252">
        <w:rPr>
          <w:i/>
          <w:spacing w:val="30"/>
          <w:sz w:val="24"/>
          <w:szCs w:val="24"/>
        </w:rPr>
        <w:t xml:space="preserve"> </w:t>
      </w:r>
      <w:r w:rsidRPr="00EA7252">
        <w:rPr>
          <w:i/>
          <w:sz w:val="24"/>
          <w:szCs w:val="24"/>
        </w:rPr>
        <w:t>в</w:t>
      </w:r>
      <w:r w:rsidRPr="00EA7252">
        <w:rPr>
          <w:i/>
          <w:spacing w:val="28"/>
          <w:sz w:val="24"/>
          <w:szCs w:val="24"/>
        </w:rPr>
        <w:t xml:space="preserve"> </w:t>
      </w:r>
      <w:r w:rsidRPr="00EA7252">
        <w:rPr>
          <w:i/>
          <w:sz w:val="24"/>
          <w:szCs w:val="24"/>
        </w:rPr>
        <w:t>том</w:t>
      </w:r>
      <w:r w:rsidRPr="00EA7252">
        <w:rPr>
          <w:i/>
          <w:spacing w:val="31"/>
          <w:sz w:val="24"/>
          <w:szCs w:val="24"/>
        </w:rPr>
        <w:t xml:space="preserve"> </w:t>
      </w:r>
      <w:r w:rsidRPr="00EA7252">
        <w:rPr>
          <w:i/>
          <w:sz w:val="24"/>
          <w:szCs w:val="24"/>
        </w:rPr>
        <w:t>числе,</w:t>
      </w:r>
      <w:r w:rsidRPr="00EA7252">
        <w:rPr>
          <w:i/>
          <w:spacing w:val="30"/>
          <w:sz w:val="24"/>
          <w:szCs w:val="24"/>
        </w:rPr>
        <w:t xml:space="preserve"> </w:t>
      </w:r>
      <w:r w:rsidRPr="00EA7252">
        <w:rPr>
          <w:i/>
          <w:sz w:val="24"/>
          <w:szCs w:val="24"/>
        </w:rPr>
        <w:t>сложные</w:t>
      </w:r>
      <w:r w:rsidRPr="00EA7252">
        <w:rPr>
          <w:i/>
          <w:spacing w:val="29"/>
          <w:sz w:val="24"/>
          <w:szCs w:val="24"/>
        </w:rPr>
        <w:t xml:space="preserve"> </w:t>
      </w:r>
      <w:r w:rsidRPr="00EA7252">
        <w:rPr>
          <w:i/>
          <w:sz w:val="24"/>
          <w:szCs w:val="24"/>
        </w:rPr>
        <w:t>проценты</w:t>
      </w:r>
      <w:r w:rsidRPr="00EA7252">
        <w:rPr>
          <w:i/>
          <w:spacing w:val="30"/>
          <w:sz w:val="24"/>
          <w:szCs w:val="24"/>
        </w:rPr>
        <w:t xml:space="preserve"> </w:t>
      </w:r>
      <w:r w:rsidRPr="00EA7252">
        <w:rPr>
          <w:i/>
          <w:sz w:val="24"/>
          <w:szCs w:val="24"/>
        </w:rPr>
        <w:t>с</w:t>
      </w:r>
      <w:r w:rsidRPr="00EA7252">
        <w:rPr>
          <w:i/>
          <w:spacing w:val="29"/>
          <w:sz w:val="24"/>
          <w:szCs w:val="24"/>
        </w:rPr>
        <w:t xml:space="preserve"> </w:t>
      </w:r>
      <w:r w:rsidRPr="00EA7252">
        <w:rPr>
          <w:i/>
          <w:spacing w:val="-2"/>
          <w:sz w:val="24"/>
          <w:szCs w:val="24"/>
        </w:rPr>
        <w:t>обоснованием,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используя</w:t>
      </w:r>
      <w:r w:rsidRPr="00EA7252">
        <w:rPr>
          <w:i/>
          <w:spacing w:val="-4"/>
          <w:sz w:val="24"/>
          <w:szCs w:val="24"/>
        </w:rPr>
        <w:t xml:space="preserve"> </w:t>
      </w:r>
      <w:r w:rsidRPr="00EA7252">
        <w:rPr>
          <w:i/>
          <w:sz w:val="24"/>
          <w:szCs w:val="24"/>
        </w:rPr>
        <w:t>разные</w:t>
      </w:r>
      <w:r w:rsidRPr="00EA7252">
        <w:rPr>
          <w:i/>
          <w:spacing w:val="-2"/>
          <w:sz w:val="24"/>
          <w:szCs w:val="24"/>
        </w:rPr>
        <w:t xml:space="preserve"> способы;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логические задачи разными способами, в том числе, с двумя блоками и с тремя блоками данных с помощью таблиц;</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по комбинаторике и теории вероятностей на основе использования изученных методов и обосновывать решение;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
          <w:sz w:val="24"/>
          <w:szCs w:val="24"/>
        </w:rPr>
        <w:t xml:space="preserve"> </w:t>
      </w:r>
      <w:r w:rsidRPr="00EA7252">
        <w:rPr>
          <w:i/>
          <w:sz w:val="24"/>
          <w:szCs w:val="24"/>
        </w:rPr>
        <w:t>несложные</w:t>
      </w:r>
      <w:r w:rsidRPr="00EA7252">
        <w:rPr>
          <w:i/>
          <w:spacing w:val="-4"/>
          <w:sz w:val="24"/>
          <w:szCs w:val="24"/>
        </w:rPr>
        <w:t xml:space="preserve"> </w:t>
      </w:r>
      <w:r w:rsidRPr="00EA7252">
        <w:rPr>
          <w:i/>
          <w:sz w:val="24"/>
          <w:szCs w:val="24"/>
        </w:rPr>
        <w:t>задачи</w:t>
      </w:r>
      <w:r w:rsidRPr="00EA7252">
        <w:rPr>
          <w:i/>
          <w:spacing w:val="-4"/>
          <w:sz w:val="24"/>
          <w:szCs w:val="24"/>
        </w:rPr>
        <w:t xml:space="preserve"> </w:t>
      </w:r>
      <w:r w:rsidRPr="00EA7252">
        <w:rPr>
          <w:i/>
          <w:sz w:val="24"/>
          <w:szCs w:val="24"/>
        </w:rPr>
        <w:t>по</w:t>
      </w:r>
      <w:r w:rsidRPr="00EA7252">
        <w:rPr>
          <w:i/>
          <w:spacing w:val="-3"/>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статистике;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
          <w:sz w:val="24"/>
          <w:szCs w:val="24"/>
        </w:rPr>
        <w:t xml:space="preserve"> </w:t>
      </w:r>
      <w:r w:rsidRPr="00EA7252">
        <w:rPr>
          <w:i/>
          <w:sz w:val="24"/>
          <w:szCs w:val="24"/>
        </w:rPr>
        <w:t>задачи</w:t>
      </w:r>
      <w:r w:rsidRPr="00EA7252">
        <w:rPr>
          <w:i/>
          <w:spacing w:val="-3"/>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движение</w:t>
      </w:r>
      <w:r w:rsidRPr="00EA7252">
        <w:rPr>
          <w:i/>
          <w:spacing w:val="-5"/>
          <w:sz w:val="24"/>
          <w:szCs w:val="24"/>
        </w:rPr>
        <w:t xml:space="preserve"> </w:t>
      </w:r>
      <w:r w:rsidRPr="00EA7252">
        <w:rPr>
          <w:i/>
          <w:sz w:val="24"/>
          <w:szCs w:val="24"/>
        </w:rPr>
        <w:t>по</w:t>
      </w:r>
      <w:r w:rsidRPr="00EA7252">
        <w:rPr>
          <w:i/>
          <w:spacing w:val="-4"/>
          <w:sz w:val="24"/>
          <w:szCs w:val="24"/>
        </w:rPr>
        <w:t xml:space="preserve"> </w:t>
      </w:r>
      <w:r w:rsidRPr="00EA7252">
        <w:rPr>
          <w:i/>
          <w:sz w:val="24"/>
          <w:szCs w:val="24"/>
        </w:rPr>
        <w:t>реке,</w:t>
      </w:r>
      <w:r w:rsidRPr="00EA7252">
        <w:rPr>
          <w:i/>
          <w:spacing w:val="-4"/>
          <w:sz w:val="24"/>
          <w:szCs w:val="24"/>
        </w:rPr>
        <w:t xml:space="preserve"> </w:t>
      </w:r>
      <w:r w:rsidRPr="00EA7252">
        <w:rPr>
          <w:i/>
          <w:sz w:val="24"/>
          <w:szCs w:val="24"/>
        </w:rPr>
        <w:t>рассматривая</w:t>
      </w:r>
      <w:r w:rsidRPr="00EA7252">
        <w:rPr>
          <w:i/>
          <w:spacing w:val="-6"/>
          <w:sz w:val="24"/>
          <w:szCs w:val="24"/>
        </w:rPr>
        <w:t xml:space="preserve"> </w:t>
      </w:r>
      <w:r w:rsidRPr="00EA7252">
        <w:rPr>
          <w:i/>
          <w:sz w:val="24"/>
          <w:szCs w:val="24"/>
        </w:rPr>
        <w:t>разные</w:t>
      </w:r>
      <w:r w:rsidRPr="00EA7252">
        <w:rPr>
          <w:i/>
          <w:spacing w:val="-5"/>
          <w:sz w:val="24"/>
          <w:szCs w:val="24"/>
        </w:rPr>
        <w:t xml:space="preserve"> </w:t>
      </w:r>
      <w:r w:rsidRPr="00EA7252">
        <w:rPr>
          <w:i/>
          <w:sz w:val="24"/>
          <w:szCs w:val="24"/>
        </w:rPr>
        <w:t>системы</w:t>
      </w:r>
      <w:r w:rsidRPr="00EA7252">
        <w:rPr>
          <w:i/>
          <w:spacing w:val="-4"/>
          <w:sz w:val="24"/>
          <w:szCs w:val="24"/>
        </w:rPr>
        <w:t xml:space="preserve"> </w:t>
      </w:r>
      <w:r w:rsidRPr="00EA7252">
        <w:rPr>
          <w:i/>
          <w:sz w:val="24"/>
          <w:szCs w:val="24"/>
        </w:rPr>
        <w:t>отсчета. Статистика и теория вероятностей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91C28" w:rsidRPr="00EA7252" w:rsidRDefault="001F7C28" w:rsidP="00EA7252">
      <w:pPr>
        <w:tabs>
          <w:tab w:val="left" w:pos="0"/>
          <w:tab w:val="left" w:pos="851"/>
          <w:tab w:val="left" w:pos="2987"/>
          <w:tab w:val="left" w:pos="4460"/>
          <w:tab w:val="left" w:pos="5863"/>
          <w:tab w:val="left" w:pos="6731"/>
          <w:tab w:val="left" w:pos="8401"/>
          <w:tab w:val="left" w:pos="8763"/>
        </w:tabs>
        <w:ind w:right="135" w:firstLine="567"/>
        <w:jc w:val="both"/>
        <w:rPr>
          <w:i/>
          <w:sz w:val="24"/>
          <w:szCs w:val="24"/>
        </w:rPr>
      </w:pPr>
      <w:r w:rsidRPr="00EA7252">
        <w:rPr>
          <w:i/>
          <w:sz w:val="24"/>
          <w:szCs w:val="24"/>
        </w:rPr>
        <w:t xml:space="preserve">извлекать информацию, представленную в таблицах, на диаграммах, графиках; составлять таблицы, строить диаграммы и графики на основе данных; </w:t>
      </w:r>
      <w:r w:rsidRPr="00EA7252">
        <w:rPr>
          <w:i/>
          <w:spacing w:val="-2"/>
          <w:sz w:val="24"/>
          <w:szCs w:val="24"/>
        </w:rPr>
        <w:t>оперировать</w:t>
      </w:r>
      <w:r w:rsidRPr="00EA7252">
        <w:rPr>
          <w:i/>
          <w:sz w:val="24"/>
          <w:szCs w:val="24"/>
        </w:rPr>
        <w:tab/>
      </w:r>
      <w:r w:rsidRPr="00EA7252">
        <w:rPr>
          <w:i/>
          <w:spacing w:val="-2"/>
          <w:sz w:val="24"/>
          <w:szCs w:val="24"/>
        </w:rPr>
        <w:t>понятиями:</w:t>
      </w:r>
      <w:r w:rsidRPr="00EA7252">
        <w:rPr>
          <w:i/>
          <w:sz w:val="24"/>
          <w:szCs w:val="24"/>
        </w:rPr>
        <w:tab/>
      </w:r>
      <w:r w:rsidRPr="00EA7252">
        <w:rPr>
          <w:i/>
          <w:spacing w:val="-2"/>
          <w:sz w:val="24"/>
          <w:szCs w:val="24"/>
        </w:rPr>
        <w:t>факториал</w:t>
      </w:r>
      <w:r w:rsidRPr="00EA7252">
        <w:rPr>
          <w:i/>
          <w:sz w:val="24"/>
          <w:szCs w:val="24"/>
        </w:rPr>
        <w:tab/>
      </w:r>
      <w:r w:rsidRPr="00EA7252">
        <w:rPr>
          <w:i/>
          <w:spacing w:val="-2"/>
          <w:sz w:val="24"/>
          <w:szCs w:val="24"/>
        </w:rPr>
        <w:t>числа,</w:t>
      </w:r>
      <w:r w:rsidRPr="00EA7252">
        <w:rPr>
          <w:i/>
          <w:sz w:val="24"/>
          <w:szCs w:val="24"/>
        </w:rPr>
        <w:tab/>
      </w:r>
      <w:r w:rsidRPr="00EA7252">
        <w:rPr>
          <w:i/>
          <w:spacing w:val="-2"/>
          <w:sz w:val="24"/>
          <w:szCs w:val="24"/>
        </w:rPr>
        <w:t>перестановки</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сочетания,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треугольник</w:t>
      </w:r>
      <w:r w:rsidRPr="00EA7252">
        <w:rPr>
          <w:i/>
          <w:spacing w:val="-7"/>
          <w:sz w:val="24"/>
          <w:szCs w:val="24"/>
        </w:rPr>
        <w:t xml:space="preserve"> </w:t>
      </w:r>
      <w:r w:rsidRPr="00EA7252">
        <w:rPr>
          <w:i/>
          <w:spacing w:val="-2"/>
          <w:sz w:val="24"/>
          <w:szCs w:val="24"/>
        </w:rPr>
        <w:t>Паскаля;</w:t>
      </w:r>
    </w:p>
    <w:p w:rsidR="00991C28" w:rsidRPr="00EA7252" w:rsidRDefault="001F7C28" w:rsidP="00EA7252">
      <w:pPr>
        <w:tabs>
          <w:tab w:val="left" w:pos="0"/>
          <w:tab w:val="left" w:pos="851"/>
          <w:tab w:val="left" w:pos="2956"/>
          <w:tab w:val="left" w:pos="4395"/>
          <w:tab w:val="left" w:pos="5680"/>
          <w:tab w:val="left" w:pos="6525"/>
          <w:tab w:val="left" w:pos="7810"/>
          <w:tab w:val="left" w:pos="8705"/>
        </w:tabs>
        <w:ind w:right="135" w:firstLine="567"/>
        <w:jc w:val="both"/>
        <w:rPr>
          <w:i/>
          <w:sz w:val="24"/>
          <w:szCs w:val="24"/>
        </w:rPr>
      </w:pPr>
      <w:r w:rsidRPr="00EA7252">
        <w:rPr>
          <w:i/>
          <w:sz w:val="24"/>
          <w:szCs w:val="24"/>
        </w:rPr>
        <w:t xml:space="preserve">применять правило произведения при решении комбинаторных задач; </w:t>
      </w:r>
      <w:r w:rsidRPr="00EA7252">
        <w:rPr>
          <w:i/>
          <w:spacing w:val="-2"/>
          <w:sz w:val="24"/>
          <w:szCs w:val="24"/>
        </w:rPr>
        <w:t>оперировать</w:t>
      </w:r>
      <w:r w:rsidRPr="00EA7252">
        <w:rPr>
          <w:i/>
          <w:sz w:val="24"/>
          <w:szCs w:val="24"/>
        </w:rPr>
        <w:tab/>
      </w:r>
      <w:r w:rsidRPr="00EA7252">
        <w:rPr>
          <w:i/>
          <w:spacing w:val="-2"/>
          <w:sz w:val="24"/>
          <w:szCs w:val="24"/>
        </w:rPr>
        <w:t>понятиями:</w:t>
      </w:r>
      <w:r w:rsidRPr="00EA7252">
        <w:rPr>
          <w:i/>
          <w:sz w:val="24"/>
          <w:szCs w:val="24"/>
        </w:rPr>
        <w:tab/>
      </w:r>
      <w:r w:rsidRPr="00EA7252">
        <w:rPr>
          <w:i/>
          <w:spacing w:val="-2"/>
          <w:sz w:val="24"/>
          <w:szCs w:val="24"/>
        </w:rPr>
        <w:t>случайный</w:t>
      </w:r>
      <w:r w:rsidRPr="00EA7252">
        <w:rPr>
          <w:i/>
          <w:sz w:val="24"/>
          <w:szCs w:val="24"/>
        </w:rPr>
        <w:tab/>
      </w:r>
      <w:r w:rsidRPr="00EA7252">
        <w:rPr>
          <w:i/>
          <w:spacing w:val="-2"/>
          <w:sz w:val="24"/>
          <w:szCs w:val="24"/>
        </w:rPr>
        <w:t>опыт,</w:t>
      </w:r>
      <w:r w:rsidRPr="00EA7252">
        <w:rPr>
          <w:i/>
          <w:sz w:val="24"/>
          <w:szCs w:val="24"/>
        </w:rPr>
        <w:tab/>
      </w:r>
      <w:r w:rsidRPr="00EA7252">
        <w:rPr>
          <w:i/>
          <w:spacing w:val="-2"/>
          <w:sz w:val="24"/>
          <w:szCs w:val="24"/>
        </w:rPr>
        <w:t>случайный</w:t>
      </w:r>
      <w:r w:rsidRPr="00EA7252">
        <w:rPr>
          <w:i/>
          <w:sz w:val="24"/>
          <w:szCs w:val="24"/>
        </w:rPr>
        <w:tab/>
      </w:r>
      <w:r w:rsidRPr="00EA7252">
        <w:rPr>
          <w:i/>
          <w:spacing w:val="-2"/>
          <w:sz w:val="24"/>
          <w:szCs w:val="24"/>
        </w:rPr>
        <w:t>выбор,</w:t>
      </w:r>
      <w:r w:rsidRPr="00EA7252">
        <w:rPr>
          <w:i/>
          <w:sz w:val="24"/>
          <w:szCs w:val="24"/>
        </w:rPr>
        <w:tab/>
      </w:r>
      <w:r w:rsidRPr="00EA7252">
        <w:rPr>
          <w:i/>
          <w:spacing w:val="-2"/>
          <w:sz w:val="24"/>
          <w:szCs w:val="24"/>
        </w:rPr>
        <w:t>испытание,</w:t>
      </w:r>
    </w:p>
    <w:p w:rsidR="00991C28" w:rsidRPr="00EA7252" w:rsidRDefault="001F7C28" w:rsidP="00EA7252">
      <w:pPr>
        <w:tabs>
          <w:tab w:val="left" w:pos="0"/>
          <w:tab w:val="left" w:pos="851"/>
          <w:tab w:val="left" w:pos="2217"/>
          <w:tab w:val="left" w:pos="3435"/>
          <w:tab w:val="left" w:pos="4548"/>
          <w:tab w:val="left" w:pos="5543"/>
          <w:tab w:val="left" w:pos="7081"/>
          <w:tab w:val="left" w:pos="8534"/>
        </w:tabs>
        <w:ind w:right="135" w:firstLine="567"/>
        <w:jc w:val="both"/>
        <w:rPr>
          <w:i/>
          <w:sz w:val="24"/>
          <w:szCs w:val="24"/>
        </w:rPr>
      </w:pPr>
      <w:r w:rsidRPr="00EA7252">
        <w:rPr>
          <w:i/>
          <w:spacing w:val="-2"/>
          <w:sz w:val="24"/>
          <w:szCs w:val="24"/>
        </w:rPr>
        <w:t>элементарное</w:t>
      </w:r>
      <w:r w:rsidRPr="00EA7252">
        <w:rPr>
          <w:i/>
          <w:sz w:val="24"/>
          <w:szCs w:val="24"/>
        </w:rPr>
        <w:tab/>
      </w:r>
      <w:r w:rsidRPr="00EA7252">
        <w:rPr>
          <w:i/>
          <w:spacing w:val="-2"/>
          <w:sz w:val="24"/>
          <w:szCs w:val="24"/>
        </w:rPr>
        <w:t>случайное</w:t>
      </w:r>
      <w:r w:rsidRPr="00EA7252">
        <w:rPr>
          <w:i/>
          <w:sz w:val="24"/>
          <w:szCs w:val="24"/>
        </w:rPr>
        <w:tab/>
      </w:r>
      <w:r w:rsidRPr="00EA7252">
        <w:rPr>
          <w:i/>
          <w:spacing w:val="-2"/>
          <w:sz w:val="24"/>
          <w:szCs w:val="24"/>
        </w:rPr>
        <w:t>событие</w:t>
      </w:r>
      <w:r w:rsidRPr="00EA7252">
        <w:rPr>
          <w:i/>
          <w:sz w:val="24"/>
          <w:szCs w:val="24"/>
        </w:rPr>
        <w:tab/>
      </w:r>
      <w:r w:rsidRPr="00EA7252">
        <w:rPr>
          <w:i/>
          <w:spacing w:val="-2"/>
          <w:sz w:val="24"/>
          <w:szCs w:val="24"/>
        </w:rPr>
        <w:t>(исход),</w:t>
      </w:r>
      <w:r w:rsidRPr="00EA7252">
        <w:rPr>
          <w:i/>
          <w:sz w:val="24"/>
          <w:szCs w:val="24"/>
        </w:rPr>
        <w:tab/>
      </w:r>
      <w:r w:rsidRPr="00EA7252">
        <w:rPr>
          <w:i/>
          <w:spacing w:val="-2"/>
          <w:sz w:val="24"/>
          <w:szCs w:val="24"/>
        </w:rPr>
        <w:t>классическое</w:t>
      </w:r>
      <w:r w:rsidRPr="00EA7252">
        <w:rPr>
          <w:i/>
          <w:sz w:val="24"/>
          <w:szCs w:val="24"/>
        </w:rPr>
        <w:tab/>
      </w:r>
      <w:r w:rsidRPr="00EA7252">
        <w:rPr>
          <w:i/>
          <w:spacing w:val="-2"/>
          <w:sz w:val="24"/>
          <w:szCs w:val="24"/>
        </w:rPr>
        <w:t>определение</w:t>
      </w:r>
      <w:r w:rsidRPr="00EA7252">
        <w:rPr>
          <w:i/>
          <w:sz w:val="24"/>
          <w:szCs w:val="24"/>
        </w:rPr>
        <w:tab/>
      </w:r>
      <w:r w:rsidRPr="00EA7252">
        <w:rPr>
          <w:i/>
          <w:spacing w:val="-2"/>
          <w:sz w:val="24"/>
          <w:szCs w:val="24"/>
        </w:rPr>
        <w:t xml:space="preserve">вероятности </w:t>
      </w:r>
      <w:r w:rsidRPr="00EA7252">
        <w:rPr>
          <w:i/>
          <w:sz w:val="24"/>
          <w:szCs w:val="24"/>
        </w:rPr>
        <w:t>случайного события, операции над случайными событиями;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представлять</w:t>
      </w:r>
      <w:r w:rsidRPr="00EA7252">
        <w:rPr>
          <w:i/>
          <w:spacing w:val="-5"/>
          <w:sz w:val="24"/>
          <w:szCs w:val="24"/>
        </w:rPr>
        <w:t xml:space="preserve"> </w:t>
      </w:r>
      <w:r w:rsidRPr="00EA7252">
        <w:rPr>
          <w:i/>
          <w:sz w:val="24"/>
          <w:szCs w:val="24"/>
        </w:rPr>
        <w:t>информацию</w:t>
      </w:r>
      <w:r w:rsidRPr="00EA7252">
        <w:rPr>
          <w:i/>
          <w:spacing w:val="-1"/>
          <w:sz w:val="24"/>
          <w:szCs w:val="24"/>
        </w:rPr>
        <w:t xml:space="preserve"> </w:t>
      </w:r>
      <w:r w:rsidRPr="00EA7252">
        <w:rPr>
          <w:i/>
          <w:sz w:val="24"/>
          <w:szCs w:val="24"/>
        </w:rPr>
        <w:t>с</w:t>
      </w:r>
      <w:r w:rsidRPr="00EA7252">
        <w:rPr>
          <w:i/>
          <w:spacing w:val="-3"/>
          <w:sz w:val="24"/>
          <w:szCs w:val="24"/>
        </w:rPr>
        <w:t xml:space="preserve"> </w:t>
      </w:r>
      <w:r w:rsidRPr="00EA7252">
        <w:rPr>
          <w:i/>
          <w:sz w:val="24"/>
          <w:szCs w:val="24"/>
        </w:rPr>
        <w:t>помощью</w:t>
      </w:r>
      <w:r w:rsidRPr="00EA7252">
        <w:rPr>
          <w:i/>
          <w:spacing w:val="-2"/>
          <w:sz w:val="24"/>
          <w:szCs w:val="24"/>
        </w:rPr>
        <w:t xml:space="preserve"> </w:t>
      </w:r>
      <w:r w:rsidRPr="00EA7252">
        <w:rPr>
          <w:i/>
          <w:sz w:val="24"/>
          <w:szCs w:val="24"/>
        </w:rPr>
        <w:t>кругов</w:t>
      </w:r>
      <w:r w:rsidRPr="00EA7252">
        <w:rPr>
          <w:i/>
          <w:spacing w:val="-3"/>
          <w:sz w:val="24"/>
          <w:szCs w:val="24"/>
        </w:rPr>
        <w:t xml:space="preserve"> </w:t>
      </w:r>
      <w:r w:rsidRPr="00EA7252">
        <w:rPr>
          <w:i/>
          <w:spacing w:val="-2"/>
          <w:sz w:val="24"/>
          <w:szCs w:val="24"/>
        </w:rPr>
        <w:t>Эйлера;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на вычисление вероятности с подсчетом количества вариантов с помощью комбинаторики.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определять</w:t>
      </w:r>
      <w:r w:rsidRPr="00EA7252">
        <w:rPr>
          <w:i/>
          <w:spacing w:val="-15"/>
          <w:sz w:val="24"/>
          <w:szCs w:val="24"/>
        </w:rPr>
        <w:t xml:space="preserve"> </w:t>
      </w:r>
      <w:r w:rsidRPr="00EA7252">
        <w:rPr>
          <w:i/>
          <w:sz w:val="24"/>
          <w:szCs w:val="24"/>
        </w:rPr>
        <w:t>статистические</w:t>
      </w:r>
      <w:r w:rsidRPr="00EA7252">
        <w:rPr>
          <w:i/>
          <w:spacing w:val="-15"/>
          <w:sz w:val="24"/>
          <w:szCs w:val="24"/>
        </w:rPr>
        <w:t xml:space="preserve"> </w:t>
      </w:r>
      <w:r w:rsidRPr="00EA7252">
        <w:rPr>
          <w:i/>
          <w:sz w:val="24"/>
          <w:szCs w:val="24"/>
        </w:rPr>
        <w:t>характеристики</w:t>
      </w:r>
      <w:r w:rsidRPr="00EA7252">
        <w:rPr>
          <w:i/>
          <w:spacing w:val="-15"/>
          <w:sz w:val="24"/>
          <w:szCs w:val="24"/>
        </w:rPr>
        <w:t xml:space="preserve"> </w:t>
      </w:r>
      <w:r w:rsidRPr="00EA7252">
        <w:rPr>
          <w:i/>
          <w:sz w:val="24"/>
          <w:szCs w:val="24"/>
        </w:rPr>
        <w:t>выборок</w:t>
      </w:r>
      <w:r w:rsidRPr="00EA7252">
        <w:rPr>
          <w:i/>
          <w:spacing w:val="-15"/>
          <w:sz w:val="24"/>
          <w:szCs w:val="24"/>
        </w:rPr>
        <w:t xml:space="preserve"> </w:t>
      </w:r>
      <w:r w:rsidRPr="00EA7252">
        <w:rPr>
          <w:i/>
          <w:sz w:val="24"/>
          <w:szCs w:val="24"/>
        </w:rPr>
        <w:t>по</w:t>
      </w:r>
      <w:r w:rsidRPr="00EA7252">
        <w:rPr>
          <w:i/>
          <w:spacing w:val="-15"/>
          <w:sz w:val="24"/>
          <w:szCs w:val="24"/>
        </w:rPr>
        <w:t xml:space="preserve"> </w:t>
      </w:r>
      <w:r w:rsidRPr="00EA7252">
        <w:rPr>
          <w:i/>
          <w:sz w:val="24"/>
          <w:szCs w:val="24"/>
        </w:rPr>
        <w:t>таблицам,</w:t>
      </w:r>
      <w:r w:rsidRPr="00EA7252">
        <w:rPr>
          <w:i/>
          <w:spacing w:val="-15"/>
          <w:sz w:val="24"/>
          <w:szCs w:val="24"/>
        </w:rPr>
        <w:t xml:space="preserve"> </w:t>
      </w:r>
      <w:r w:rsidRPr="00EA7252">
        <w:rPr>
          <w:i/>
          <w:sz w:val="24"/>
          <w:szCs w:val="24"/>
        </w:rPr>
        <w:t>диаграммам, графикам, выполнять сравнение в зависимости от цели решения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7"/>
          <w:sz w:val="24"/>
          <w:szCs w:val="24"/>
        </w:rPr>
        <w:t xml:space="preserve"> </w:t>
      </w:r>
      <w:r w:rsidRPr="00EA7252">
        <w:rPr>
          <w:i/>
          <w:sz w:val="24"/>
          <w:szCs w:val="24"/>
        </w:rPr>
        <w:t>вероятность</w:t>
      </w:r>
      <w:r w:rsidRPr="00EA7252">
        <w:rPr>
          <w:i/>
          <w:spacing w:val="-8"/>
          <w:sz w:val="24"/>
          <w:szCs w:val="24"/>
        </w:rPr>
        <w:t xml:space="preserve"> </w:t>
      </w:r>
      <w:r w:rsidRPr="00EA7252">
        <w:rPr>
          <w:i/>
          <w:sz w:val="24"/>
          <w:szCs w:val="24"/>
        </w:rPr>
        <w:t>реальных</w:t>
      </w:r>
      <w:r w:rsidRPr="00EA7252">
        <w:rPr>
          <w:i/>
          <w:spacing w:val="-8"/>
          <w:sz w:val="24"/>
          <w:szCs w:val="24"/>
        </w:rPr>
        <w:t xml:space="preserve"> </w:t>
      </w:r>
      <w:r w:rsidRPr="00EA7252">
        <w:rPr>
          <w:i/>
          <w:sz w:val="24"/>
          <w:szCs w:val="24"/>
        </w:rPr>
        <w:t>событий</w:t>
      </w:r>
      <w:r w:rsidRPr="00EA7252">
        <w:rPr>
          <w:i/>
          <w:spacing w:val="-8"/>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явлений. Геометрические фигуры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7"/>
          <w:sz w:val="24"/>
          <w:szCs w:val="24"/>
        </w:rPr>
        <w:t xml:space="preserve"> </w:t>
      </w:r>
      <w:r w:rsidRPr="00EA7252">
        <w:rPr>
          <w:i/>
          <w:sz w:val="24"/>
          <w:szCs w:val="24"/>
        </w:rPr>
        <w:t>понятиями</w:t>
      </w:r>
      <w:r w:rsidRPr="00EA7252">
        <w:rPr>
          <w:i/>
          <w:spacing w:val="-7"/>
          <w:sz w:val="24"/>
          <w:szCs w:val="24"/>
        </w:rPr>
        <w:t xml:space="preserve"> </w:t>
      </w:r>
      <w:r w:rsidRPr="00EA7252">
        <w:rPr>
          <w:i/>
          <w:sz w:val="24"/>
          <w:szCs w:val="24"/>
        </w:rPr>
        <w:t>геометрических</w:t>
      </w:r>
      <w:r w:rsidRPr="00EA7252">
        <w:rPr>
          <w:i/>
          <w:spacing w:val="-6"/>
          <w:sz w:val="24"/>
          <w:szCs w:val="24"/>
        </w:rPr>
        <w:t xml:space="preserve"> </w:t>
      </w:r>
      <w:r w:rsidRPr="00EA7252">
        <w:rPr>
          <w:i/>
          <w:spacing w:val="-2"/>
          <w:sz w:val="24"/>
          <w:szCs w:val="24"/>
        </w:rPr>
        <w:t>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извлекать,</w:t>
      </w:r>
      <w:r w:rsidRPr="00EA7252">
        <w:rPr>
          <w:i/>
          <w:spacing w:val="-11"/>
          <w:sz w:val="24"/>
          <w:szCs w:val="24"/>
        </w:rPr>
        <w:t xml:space="preserve"> </w:t>
      </w:r>
      <w:r w:rsidRPr="00EA7252">
        <w:rPr>
          <w:i/>
          <w:sz w:val="24"/>
          <w:szCs w:val="24"/>
        </w:rPr>
        <w:t>интерпретировать</w:t>
      </w:r>
      <w:r w:rsidRPr="00EA7252">
        <w:rPr>
          <w:i/>
          <w:spacing w:val="-11"/>
          <w:sz w:val="24"/>
          <w:szCs w:val="24"/>
        </w:rPr>
        <w:t xml:space="preserve"> </w:t>
      </w:r>
      <w:r w:rsidRPr="00EA7252">
        <w:rPr>
          <w:i/>
          <w:sz w:val="24"/>
          <w:szCs w:val="24"/>
        </w:rPr>
        <w:t>и</w:t>
      </w:r>
      <w:r w:rsidRPr="00EA7252">
        <w:rPr>
          <w:i/>
          <w:spacing w:val="-11"/>
          <w:sz w:val="24"/>
          <w:szCs w:val="24"/>
        </w:rPr>
        <w:t xml:space="preserve"> </w:t>
      </w:r>
      <w:r w:rsidRPr="00EA7252">
        <w:rPr>
          <w:i/>
          <w:sz w:val="24"/>
          <w:szCs w:val="24"/>
        </w:rPr>
        <w:t>преобразовывать</w:t>
      </w:r>
      <w:r w:rsidRPr="00EA7252">
        <w:rPr>
          <w:i/>
          <w:spacing w:val="-11"/>
          <w:sz w:val="24"/>
          <w:szCs w:val="24"/>
        </w:rPr>
        <w:t xml:space="preserve"> </w:t>
      </w:r>
      <w:r w:rsidRPr="00EA7252">
        <w:rPr>
          <w:i/>
          <w:sz w:val="24"/>
          <w:szCs w:val="24"/>
        </w:rPr>
        <w:t>информацию</w:t>
      </w:r>
      <w:r w:rsidRPr="00EA7252">
        <w:rPr>
          <w:i/>
          <w:spacing w:val="-12"/>
          <w:sz w:val="24"/>
          <w:szCs w:val="24"/>
        </w:rPr>
        <w:t xml:space="preserve"> </w:t>
      </w:r>
      <w:r w:rsidRPr="00EA7252">
        <w:rPr>
          <w:i/>
          <w:sz w:val="24"/>
          <w:szCs w:val="24"/>
        </w:rPr>
        <w:t>о</w:t>
      </w:r>
      <w:r w:rsidRPr="00EA7252">
        <w:rPr>
          <w:i/>
          <w:spacing w:val="-11"/>
          <w:sz w:val="24"/>
          <w:szCs w:val="24"/>
        </w:rPr>
        <w:t xml:space="preserve"> </w:t>
      </w:r>
      <w:r w:rsidRPr="00EA7252">
        <w:rPr>
          <w:i/>
          <w:sz w:val="24"/>
          <w:szCs w:val="24"/>
        </w:rPr>
        <w:t>геометрических фигурах, представленную на чертежах;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геометрические факты для решения задач, в том числе, предполагающих несколько шагов решения;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формулировать</w:t>
      </w:r>
      <w:r w:rsidRPr="00EA7252">
        <w:rPr>
          <w:i/>
          <w:spacing w:val="-5"/>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простейших</w:t>
      </w:r>
      <w:r w:rsidRPr="00EA7252">
        <w:rPr>
          <w:i/>
          <w:spacing w:val="-6"/>
          <w:sz w:val="24"/>
          <w:szCs w:val="24"/>
        </w:rPr>
        <w:t xml:space="preserve"> </w:t>
      </w:r>
      <w:r w:rsidRPr="00EA7252">
        <w:rPr>
          <w:i/>
          <w:sz w:val="24"/>
          <w:szCs w:val="24"/>
        </w:rPr>
        <w:t>случаях</w:t>
      </w:r>
      <w:r w:rsidRPr="00EA7252">
        <w:rPr>
          <w:i/>
          <w:spacing w:val="-4"/>
          <w:sz w:val="24"/>
          <w:szCs w:val="24"/>
        </w:rPr>
        <w:t xml:space="preserve"> </w:t>
      </w:r>
      <w:r w:rsidRPr="00EA7252">
        <w:rPr>
          <w:i/>
          <w:sz w:val="24"/>
          <w:szCs w:val="24"/>
        </w:rPr>
        <w:t>свойства</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признаки</w:t>
      </w:r>
      <w:r w:rsidRPr="00EA7252">
        <w:rPr>
          <w:i/>
          <w:spacing w:val="-5"/>
          <w:sz w:val="24"/>
          <w:szCs w:val="24"/>
        </w:rPr>
        <w:t xml:space="preserve"> </w:t>
      </w:r>
      <w:r w:rsidRPr="00EA7252">
        <w:rPr>
          <w:i/>
          <w:sz w:val="24"/>
          <w:szCs w:val="24"/>
        </w:rPr>
        <w:t>фигур; доказывать геометрические утверждения;</w:t>
      </w:r>
    </w:p>
    <w:p w:rsidR="00991C28" w:rsidRPr="00EA7252" w:rsidRDefault="001F7C28" w:rsidP="00EA7252">
      <w:pPr>
        <w:tabs>
          <w:tab w:val="left" w:pos="0"/>
          <w:tab w:val="left" w:pos="851"/>
          <w:tab w:val="left" w:pos="2500"/>
          <w:tab w:val="left" w:pos="4158"/>
          <w:tab w:val="left" w:pos="6065"/>
          <w:tab w:val="left" w:pos="7102"/>
          <w:tab w:val="left" w:pos="7961"/>
          <w:tab w:val="left" w:pos="9798"/>
        </w:tabs>
        <w:ind w:right="135" w:firstLine="567"/>
        <w:jc w:val="both"/>
        <w:rPr>
          <w:i/>
          <w:sz w:val="24"/>
          <w:szCs w:val="24"/>
        </w:rPr>
      </w:pPr>
      <w:r w:rsidRPr="00EA7252">
        <w:rPr>
          <w:i/>
          <w:spacing w:val="-2"/>
          <w:sz w:val="24"/>
          <w:szCs w:val="24"/>
        </w:rPr>
        <w:t>владеть</w:t>
      </w:r>
      <w:r w:rsidRPr="00EA7252">
        <w:rPr>
          <w:i/>
          <w:sz w:val="24"/>
          <w:szCs w:val="24"/>
        </w:rPr>
        <w:tab/>
      </w:r>
      <w:r w:rsidRPr="00EA7252">
        <w:rPr>
          <w:i/>
          <w:spacing w:val="-2"/>
          <w:sz w:val="24"/>
          <w:szCs w:val="24"/>
        </w:rPr>
        <w:t>стандартной</w:t>
      </w:r>
      <w:r w:rsidRPr="00EA7252">
        <w:rPr>
          <w:i/>
          <w:sz w:val="24"/>
          <w:szCs w:val="24"/>
        </w:rPr>
        <w:tab/>
      </w:r>
      <w:r w:rsidRPr="00EA7252">
        <w:rPr>
          <w:i/>
          <w:spacing w:val="-2"/>
          <w:sz w:val="24"/>
          <w:szCs w:val="24"/>
        </w:rPr>
        <w:t>классификацией</w:t>
      </w:r>
      <w:r w:rsidRPr="00EA7252">
        <w:rPr>
          <w:i/>
          <w:sz w:val="24"/>
          <w:szCs w:val="24"/>
        </w:rPr>
        <w:tab/>
      </w:r>
      <w:r w:rsidRPr="00EA7252">
        <w:rPr>
          <w:i/>
          <w:spacing w:val="-2"/>
          <w:sz w:val="24"/>
          <w:szCs w:val="24"/>
        </w:rPr>
        <w:t>плоских</w:t>
      </w:r>
      <w:r w:rsidRPr="00EA7252">
        <w:rPr>
          <w:i/>
          <w:sz w:val="24"/>
          <w:szCs w:val="24"/>
        </w:rPr>
        <w:tab/>
      </w:r>
      <w:r w:rsidRPr="00EA7252">
        <w:rPr>
          <w:i/>
          <w:spacing w:val="-2"/>
          <w:sz w:val="24"/>
          <w:szCs w:val="24"/>
        </w:rPr>
        <w:t>фигур</w:t>
      </w:r>
      <w:r w:rsidRPr="00EA7252">
        <w:rPr>
          <w:i/>
          <w:sz w:val="24"/>
          <w:szCs w:val="24"/>
        </w:rPr>
        <w:tab/>
      </w:r>
      <w:r w:rsidRPr="00EA7252">
        <w:rPr>
          <w:i/>
          <w:spacing w:val="-2"/>
          <w:sz w:val="24"/>
          <w:szCs w:val="24"/>
        </w:rPr>
        <w:t>(треугольников</w:t>
      </w:r>
      <w:r w:rsidRPr="00EA7252">
        <w:rPr>
          <w:i/>
          <w:sz w:val="24"/>
          <w:szCs w:val="24"/>
        </w:rPr>
        <w:tab/>
      </w:r>
      <w:r w:rsidRPr="00EA7252">
        <w:rPr>
          <w:i/>
          <w:spacing w:val="-10"/>
          <w:sz w:val="24"/>
          <w:szCs w:val="24"/>
        </w:rPr>
        <w:t xml:space="preserve">и </w:t>
      </w:r>
      <w:r w:rsidRPr="00EA7252">
        <w:rPr>
          <w:i/>
          <w:spacing w:val="-2"/>
          <w:sz w:val="24"/>
          <w:szCs w:val="24"/>
        </w:rPr>
        <w:t>четырёхугольников).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свойства геометрических фигур для решения задач практического характера и задач из смежных дисциплин.</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Отношения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w:t>
      </w:r>
      <w:r w:rsidRPr="00EA7252">
        <w:rPr>
          <w:i/>
          <w:spacing w:val="-15"/>
          <w:sz w:val="24"/>
          <w:szCs w:val="24"/>
        </w:rPr>
        <w:t xml:space="preserve"> </w:t>
      </w:r>
      <w:r w:rsidRPr="00EA7252">
        <w:rPr>
          <w:i/>
          <w:sz w:val="24"/>
          <w:szCs w:val="24"/>
        </w:rPr>
        <w:t>перпендикуляр,</w:t>
      </w:r>
      <w:r w:rsidRPr="00EA7252">
        <w:rPr>
          <w:i/>
          <w:spacing w:val="-15"/>
          <w:sz w:val="24"/>
          <w:szCs w:val="24"/>
        </w:rPr>
        <w:t xml:space="preserve"> </w:t>
      </w:r>
      <w:r w:rsidRPr="00EA7252">
        <w:rPr>
          <w:i/>
          <w:sz w:val="24"/>
          <w:szCs w:val="24"/>
        </w:rPr>
        <w:t>наклонная,</w:t>
      </w:r>
      <w:r w:rsidRPr="00EA7252">
        <w:rPr>
          <w:i/>
          <w:spacing w:val="-14"/>
          <w:sz w:val="24"/>
          <w:szCs w:val="24"/>
        </w:rPr>
        <w:t xml:space="preserve"> </w:t>
      </w:r>
      <w:r w:rsidRPr="00EA7252">
        <w:rPr>
          <w:i/>
          <w:sz w:val="24"/>
          <w:szCs w:val="24"/>
        </w:rPr>
        <w:t>проекция,</w:t>
      </w:r>
      <w:r w:rsidRPr="00EA7252">
        <w:rPr>
          <w:i/>
          <w:spacing w:val="-15"/>
          <w:sz w:val="24"/>
          <w:szCs w:val="24"/>
        </w:rPr>
        <w:t xml:space="preserve"> </w:t>
      </w:r>
      <w:r w:rsidRPr="00EA7252">
        <w:rPr>
          <w:i/>
          <w:sz w:val="24"/>
          <w:szCs w:val="24"/>
        </w:rPr>
        <w:t>подобие</w:t>
      </w:r>
      <w:r w:rsidRPr="00EA7252">
        <w:rPr>
          <w:i/>
          <w:spacing w:val="-15"/>
          <w:sz w:val="24"/>
          <w:szCs w:val="24"/>
        </w:rPr>
        <w:t xml:space="preserve"> </w:t>
      </w:r>
      <w:r w:rsidRPr="00EA7252">
        <w:rPr>
          <w:i/>
          <w:sz w:val="24"/>
          <w:szCs w:val="24"/>
        </w:rPr>
        <w:t>фигур,</w:t>
      </w:r>
      <w:r w:rsidRPr="00EA7252">
        <w:rPr>
          <w:i/>
          <w:spacing w:val="-15"/>
          <w:sz w:val="24"/>
          <w:szCs w:val="24"/>
        </w:rPr>
        <w:t xml:space="preserve"> </w:t>
      </w:r>
      <w:r w:rsidRPr="00EA7252">
        <w:rPr>
          <w:i/>
          <w:sz w:val="24"/>
          <w:szCs w:val="24"/>
        </w:rPr>
        <w:t>подобные</w:t>
      </w:r>
      <w:r w:rsidRPr="00EA7252">
        <w:rPr>
          <w:i/>
          <w:spacing w:val="-15"/>
          <w:sz w:val="24"/>
          <w:szCs w:val="24"/>
        </w:rPr>
        <w:t xml:space="preserve"> </w:t>
      </w:r>
      <w:r w:rsidRPr="00EA7252">
        <w:rPr>
          <w:i/>
          <w:sz w:val="24"/>
          <w:szCs w:val="24"/>
        </w:rPr>
        <w:t>фигуры,</w:t>
      </w:r>
      <w:r w:rsidRPr="00EA7252">
        <w:rPr>
          <w:i/>
          <w:spacing w:val="-14"/>
          <w:sz w:val="24"/>
          <w:szCs w:val="24"/>
        </w:rPr>
        <w:t xml:space="preserve"> </w:t>
      </w:r>
      <w:r w:rsidRPr="00EA7252">
        <w:rPr>
          <w:i/>
          <w:sz w:val="24"/>
          <w:szCs w:val="24"/>
        </w:rPr>
        <w:t xml:space="preserve">подобные </w:t>
      </w:r>
      <w:r w:rsidRPr="00EA7252">
        <w:rPr>
          <w:i/>
          <w:spacing w:val="-2"/>
          <w:sz w:val="24"/>
          <w:szCs w:val="24"/>
        </w:rPr>
        <w:t>треугольники;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8"/>
          <w:sz w:val="24"/>
          <w:szCs w:val="24"/>
        </w:rPr>
        <w:t xml:space="preserve"> </w:t>
      </w:r>
      <w:r w:rsidRPr="00EA7252">
        <w:rPr>
          <w:i/>
          <w:sz w:val="24"/>
          <w:szCs w:val="24"/>
        </w:rPr>
        <w:t>теорему</w:t>
      </w:r>
      <w:r w:rsidRPr="00EA7252">
        <w:rPr>
          <w:i/>
          <w:spacing w:val="-7"/>
          <w:sz w:val="24"/>
          <w:szCs w:val="24"/>
        </w:rPr>
        <w:t xml:space="preserve"> </w:t>
      </w:r>
      <w:r w:rsidRPr="00EA7252">
        <w:rPr>
          <w:i/>
          <w:sz w:val="24"/>
          <w:szCs w:val="24"/>
        </w:rPr>
        <w:t>Фалеса</w:t>
      </w:r>
      <w:r w:rsidRPr="00EA7252">
        <w:rPr>
          <w:i/>
          <w:spacing w:val="-6"/>
          <w:sz w:val="24"/>
          <w:szCs w:val="24"/>
        </w:rPr>
        <w:t xml:space="preserve"> </w:t>
      </w:r>
      <w:r w:rsidRPr="00EA7252">
        <w:rPr>
          <w:i/>
          <w:sz w:val="24"/>
          <w:szCs w:val="24"/>
        </w:rPr>
        <w:t>и</w:t>
      </w:r>
      <w:r w:rsidRPr="00EA7252">
        <w:rPr>
          <w:i/>
          <w:spacing w:val="-6"/>
          <w:sz w:val="24"/>
          <w:szCs w:val="24"/>
        </w:rPr>
        <w:t xml:space="preserve"> </w:t>
      </w:r>
      <w:r w:rsidRPr="00EA7252">
        <w:rPr>
          <w:i/>
          <w:sz w:val="24"/>
          <w:szCs w:val="24"/>
        </w:rPr>
        <w:t>теорему</w:t>
      </w:r>
      <w:r w:rsidRPr="00EA7252">
        <w:rPr>
          <w:i/>
          <w:spacing w:val="-8"/>
          <w:sz w:val="24"/>
          <w:szCs w:val="24"/>
        </w:rPr>
        <w:t xml:space="preserve"> </w:t>
      </w:r>
      <w:r w:rsidRPr="00EA7252">
        <w:rPr>
          <w:i/>
          <w:sz w:val="24"/>
          <w:szCs w:val="24"/>
        </w:rPr>
        <w:t>о</w:t>
      </w:r>
      <w:r w:rsidRPr="00EA7252">
        <w:rPr>
          <w:i/>
          <w:spacing w:val="-4"/>
          <w:sz w:val="24"/>
          <w:szCs w:val="24"/>
        </w:rPr>
        <w:t xml:space="preserve"> </w:t>
      </w:r>
      <w:r w:rsidRPr="00EA7252">
        <w:rPr>
          <w:i/>
          <w:sz w:val="24"/>
          <w:szCs w:val="24"/>
        </w:rPr>
        <w:t>пропорциональных</w:t>
      </w:r>
      <w:r w:rsidRPr="00EA7252">
        <w:rPr>
          <w:i/>
          <w:spacing w:val="-7"/>
          <w:sz w:val="24"/>
          <w:szCs w:val="24"/>
        </w:rPr>
        <w:t xml:space="preserve"> </w:t>
      </w:r>
      <w:r w:rsidRPr="00EA7252">
        <w:rPr>
          <w:i/>
          <w:sz w:val="24"/>
          <w:szCs w:val="24"/>
        </w:rPr>
        <w:t>отрезках</w:t>
      </w:r>
      <w:r w:rsidRPr="00EA7252">
        <w:rPr>
          <w:i/>
          <w:spacing w:val="-4"/>
          <w:sz w:val="24"/>
          <w:szCs w:val="24"/>
        </w:rPr>
        <w:t xml:space="preserve"> </w:t>
      </w:r>
      <w:r w:rsidRPr="00EA7252">
        <w:rPr>
          <w:i/>
          <w:sz w:val="24"/>
          <w:szCs w:val="24"/>
        </w:rPr>
        <w:t>при</w:t>
      </w:r>
      <w:r w:rsidRPr="00EA7252">
        <w:rPr>
          <w:i/>
          <w:spacing w:val="-6"/>
          <w:sz w:val="24"/>
          <w:szCs w:val="24"/>
        </w:rPr>
        <w:t xml:space="preserve"> </w:t>
      </w:r>
      <w:r w:rsidRPr="00EA7252">
        <w:rPr>
          <w:i/>
          <w:spacing w:val="-2"/>
          <w:sz w:val="24"/>
          <w:szCs w:val="24"/>
        </w:rPr>
        <w:t>решении</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задач;</w:t>
      </w:r>
    </w:p>
    <w:p w:rsidR="00991C28" w:rsidRPr="00EA7252" w:rsidRDefault="001F7C28" w:rsidP="00EA7252">
      <w:pPr>
        <w:tabs>
          <w:tab w:val="left" w:pos="0"/>
          <w:tab w:val="left" w:pos="851"/>
          <w:tab w:val="left" w:pos="3494"/>
          <w:tab w:val="left" w:pos="4695"/>
          <w:tab w:val="left" w:pos="6444"/>
          <w:tab w:val="left" w:pos="7452"/>
          <w:tab w:val="left" w:pos="7836"/>
          <w:tab w:val="left" w:pos="9477"/>
        </w:tabs>
        <w:ind w:right="135" w:firstLine="567"/>
        <w:jc w:val="both"/>
        <w:rPr>
          <w:i/>
          <w:sz w:val="24"/>
          <w:szCs w:val="24"/>
        </w:rPr>
      </w:pPr>
      <w:r w:rsidRPr="00EA7252">
        <w:rPr>
          <w:i/>
          <w:spacing w:val="-2"/>
          <w:sz w:val="24"/>
          <w:szCs w:val="24"/>
        </w:rPr>
        <w:t>характеризовать</w:t>
      </w:r>
      <w:r w:rsidRPr="00EA7252">
        <w:rPr>
          <w:i/>
          <w:sz w:val="24"/>
          <w:szCs w:val="24"/>
        </w:rPr>
        <w:tab/>
      </w:r>
      <w:r w:rsidRPr="00EA7252">
        <w:rPr>
          <w:i/>
          <w:spacing w:val="-2"/>
          <w:sz w:val="24"/>
          <w:szCs w:val="24"/>
        </w:rPr>
        <w:t>взаимное</w:t>
      </w:r>
      <w:r w:rsidRPr="00EA7252">
        <w:rPr>
          <w:i/>
          <w:sz w:val="24"/>
          <w:szCs w:val="24"/>
        </w:rPr>
        <w:tab/>
      </w:r>
      <w:r w:rsidRPr="00EA7252">
        <w:rPr>
          <w:i/>
          <w:spacing w:val="-2"/>
          <w:sz w:val="24"/>
          <w:szCs w:val="24"/>
        </w:rPr>
        <w:t>расположение</w:t>
      </w:r>
      <w:r w:rsidRPr="00EA7252">
        <w:rPr>
          <w:i/>
          <w:sz w:val="24"/>
          <w:szCs w:val="24"/>
        </w:rPr>
        <w:tab/>
      </w:r>
      <w:r w:rsidRPr="00EA7252">
        <w:rPr>
          <w:i/>
          <w:spacing w:val="-2"/>
          <w:sz w:val="24"/>
          <w:szCs w:val="24"/>
        </w:rPr>
        <w:t>прямой</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окружности,</w:t>
      </w:r>
      <w:r w:rsidRPr="00EA7252">
        <w:rPr>
          <w:i/>
          <w:sz w:val="24"/>
          <w:szCs w:val="24"/>
        </w:rPr>
        <w:tab/>
      </w:r>
      <w:r w:rsidRPr="00EA7252">
        <w:rPr>
          <w:i/>
          <w:spacing w:val="-4"/>
          <w:sz w:val="24"/>
          <w:szCs w:val="24"/>
        </w:rPr>
        <w:t>двух</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окружностей.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
          <w:sz w:val="24"/>
          <w:szCs w:val="24"/>
        </w:rPr>
        <w:t xml:space="preserve"> </w:t>
      </w:r>
      <w:r w:rsidRPr="00EA7252">
        <w:rPr>
          <w:i/>
          <w:sz w:val="24"/>
          <w:szCs w:val="24"/>
        </w:rPr>
        <w:t>отношения</w:t>
      </w:r>
      <w:r w:rsidRPr="00EA7252">
        <w:rPr>
          <w:i/>
          <w:spacing w:val="-6"/>
          <w:sz w:val="24"/>
          <w:szCs w:val="24"/>
        </w:rPr>
        <w:t xml:space="preserve"> </w:t>
      </w:r>
      <w:r w:rsidRPr="00EA7252">
        <w:rPr>
          <w:i/>
          <w:sz w:val="24"/>
          <w:szCs w:val="24"/>
        </w:rPr>
        <w:t>для</w:t>
      </w:r>
      <w:r w:rsidRPr="00EA7252">
        <w:rPr>
          <w:i/>
          <w:spacing w:val="-6"/>
          <w:sz w:val="24"/>
          <w:szCs w:val="24"/>
        </w:rPr>
        <w:t xml:space="preserve"> </w:t>
      </w:r>
      <w:r w:rsidRPr="00EA7252">
        <w:rPr>
          <w:i/>
          <w:sz w:val="24"/>
          <w:szCs w:val="24"/>
        </w:rPr>
        <w:t>решения</w:t>
      </w:r>
      <w:r w:rsidRPr="00EA7252">
        <w:rPr>
          <w:i/>
          <w:spacing w:val="-6"/>
          <w:sz w:val="24"/>
          <w:szCs w:val="24"/>
        </w:rPr>
        <w:t xml:space="preserve"> </w:t>
      </w:r>
      <w:r w:rsidRPr="00EA7252">
        <w:rPr>
          <w:i/>
          <w:sz w:val="24"/>
          <w:szCs w:val="24"/>
        </w:rPr>
        <w:t>задач,</w:t>
      </w:r>
      <w:r w:rsidRPr="00EA7252">
        <w:rPr>
          <w:i/>
          <w:spacing w:val="-4"/>
          <w:sz w:val="24"/>
          <w:szCs w:val="24"/>
        </w:rPr>
        <w:t xml:space="preserve"> </w:t>
      </w:r>
      <w:r w:rsidRPr="00EA7252">
        <w:rPr>
          <w:i/>
          <w:sz w:val="24"/>
          <w:szCs w:val="24"/>
        </w:rPr>
        <w:t>возникающих</w:t>
      </w:r>
      <w:r w:rsidRPr="00EA7252">
        <w:rPr>
          <w:i/>
          <w:spacing w:val="-5"/>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реальной</w:t>
      </w:r>
      <w:r w:rsidRPr="00EA7252">
        <w:rPr>
          <w:i/>
          <w:spacing w:val="-7"/>
          <w:sz w:val="24"/>
          <w:szCs w:val="24"/>
        </w:rPr>
        <w:t xml:space="preserve"> </w:t>
      </w:r>
      <w:r w:rsidRPr="00EA7252">
        <w:rPr>
          <w:i/>
          <w:sz w:val="24"/>
          <w:szCs w:val="24"/>
        </w:rPr>
        <w:t>жизни. Измерения и вычисления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80"/>
          <w:sz w:val="24"/>
          <w:szCs w:val="24"/>
        </w:rPr>
        <w:t xml:space="preserve"> </w:t>
      </w:r>
      <w:r w:rsidRPr="00EA7252">
        <w:rPr>
          <w:i/>
          <w:sz w:val="24"/>
          <w:szCs w:val="24"/>
        </w:rPr>
        <w:t>представлениями</w:t>
      </w:r>
      <w:r w:rsidRPr="00EA7252">
        <w:rPr>
          <w:i/>
          <w:spacing w:val="80"/>
          <w:sz w:val="24"/>
          <w:szCs w:val="24"/>
        </w:rPr>
        <w:t xml:space="preserve"> </w:t>
      </w:r>
      <w:r w:rsidRPr="00EA7252">
        <w:rPr>
          <w:i/>
          <w:sz w:val="24"/>
          <w:szCs w:val="24"/>
        </w:rPr>
        <w:t>о</w:t>
      </w:r>
      <w:r w:rsidRPr="00EA7252">
        <w:rPr>
          <w:i/>
          <w:spacing w:val="80"/>
          <w:sz w:val="24"/>
          <w:szCs w:val="24"/>
        </w:rPr>
        <w:t xml:space="preserve"> </w:t>
      </w:r>
      <w:r w:rsidRPr="00EA7252">
        <w:rPr>
          <w:i/>
          <w:sz w:val="24"/>
          <w:szCs w:val="24"/>
        </w:rPr>
        <w:t>длине,</w:t>
      </w:r>
      <w:r w:rsidRPr="00EA7252">
        <w:rPr>
          <w:i/>
          <w:spacing w:val="80"/>
          <w:sz w:val="24"/>
          <w:szCs w:val="24"/>
        </w:rPr>
        <w:t xml:space="preserve"> </w:t>
      </w:r>
      <w:r w:rsidRPr="00EA7252">
        <w:rPr>
          <w:i/>
          <w:sz w:val="24"/>
          <w:szCs w:val="24"/>
        </w:rPr>
        <w:t>площади,</w:t>
      </w:r>
      <w:r w:rsidRPr="00EA7252">
        <w:rPr>
          <w:i/>
          <w:spacing w:val="80"/>
          <w:sz w:val="24"/>
          <w:szCs w:val="24"/>
        </w:rPr>
        <w:t xml:space="preserve"> </w:t>
      </w:r>
      <w:r w:rsidRPr="00EA7252">
        <w:rPr>
          <w:i/>
          <w:sz w:val="24"/>
          <w:szCs w:val="24"/>
        </w:rPr>
        <w:t>объёме</w:t>
      </w:r>
      <w:r w:rsidRPr="00EA7252">
        <w:rPr>
          <w:i/>
          <w:spacing w:val="80"/>
          <w:sz w:val="24"/>
          <w:szCs w:val="24"/>
        </w:rPr>
        <w:t xml:space="preserve"> </w:t>
      </w:r>
      <w:r w:rsidRPr="00EA7252">
        <w:rPr>
          <w:i/>
          <w:sz w:val="24"/>
          <w:szCs w:val="24"/>
        </w:rPr>
        <w:t>как</w:t>
      </w:r>
      <w:r w:rsidRPr="00EA7252">
        <w:rPr>
          <w:i/>
          <w:spacing w:val="80"/>
          <w:sz w:val="24"/>
          <w:szCs w:val="24"/>
        </w:rPr>
        <w:t xml:space="preserve"> </w:t>
      </w:r>
      <w:r w:rsidRPr="00EA7252">
        <w:rPr>
          <w:i/>
          <w:sz w:val="24"/>
          <w:szCs w:val="24"/>
        </w:rPr>
        <w:t>величинами.</w:t>
      </w:r>
      <w:r w:rsidRPr="00EA7252">
        <w:rPr>
          <w:i/>
          <w:spacing w:val="80"/>
          <w:sz w:val="24"/>
          <w:szCs w:val="24"/>
        </w:rPr>
        <w:t xml:space="preserve"> </w:t>
      </w:r>
      <w:r w:rsidRPr="00EA7252">
        <w:rPr>
          <w:i/>
          <w:sz w:val="24"/>
          <w:szCs w:val="24"/>
        </w:rPr>
        <w:t>Применять</w:t>
      </w:r>
      <w:r w:rsidRPr="00EA7252">
        <w:rPr>
          <w:i/>
          <w:spacing w:val="39"/>
          <w:sz w:val="24"/>
          <w:szCs w:val="24"/>
        </w:rPr>
        <w:t xml:space="preserve"> </w:t>
      </w:r>
      <w:r w:rsidRPr="00EA7252">
        <w:rPr>
          <w:i/>
          <w:sz w:val="24"/>
          <w:szCs w:val="24"/>
        </w:rPr>
        <w:t>теорему</w:t>
      </w:r>
      <w:r w:rsidRPr="00EA7252">
        <w:rPr>
          <w:i/>
          <w:spacing w:val="40"/>
          <w:sz w:val="24"/>
          <w:szCs w:val="24"/>
        </w:rPr>
        <w:t xml:space="preserve"> </w:t>
      </w:r>
      <w:r w:rsidRPr="00EA7252">
        <w:rPr>
          <w:i/>
          <w:sz w:val="24"/>
          <w:szCs w:val="24"/>
        </w:rPr>
        <w:t>Пифагора,</w:t>
      </w:r>
      <w:r w:rsidRPr="00EA7252">
        <w:rPr>
          <w:i/>
          <w:spacing w:val="40"/>
          <w:sz w:val="24"/>
          <w:szCs w:val="24"/>
        </w:rPr>
        <w:t xml:space="preserve"> </w:t>
      </w:r>
      <w:r w:rsidRPr="00EA7252">
        <w:rPr>
          <w:i/>
          <w:sz w:val="24"/>
          <w:szCs w:val="24"/>
        </w:rPr>
        <w:t>формулы</w:t>
      </w:r>
      <w:r w:rsidRPr="00EA7252">
        <w:rPr>
          <w:i/>
          <w:spacing w:val="41"/>
          <w:sz w:val="24"/>
          <w:szCs w:val="24"/>
        </w:rPr>
        <w:t xml:space="preserve"> </w:t>
      </w:r>
      <w:r w:rsidRPr="00EA7252">
        <w:rPr>
          <w:i/>
          <w:sz w:val="24"/>
          <w:szCs w:val="24"/>
        </w:rPr>
        <w:t>площади,</w:t>
      </w:r>
      <w:r w:rsidRPr="00EA7252">
        <w:rPr>
          <w:i/>
          <w:spacing w:val="40"/>
          <w:sz w:val="24"/>
          <w:szCs w:val="24"/>
        </w:rPr>
        <w:t xml:space="preserve"> </w:t>
      </w:r>
      <w:r w:rsidRPr="00EA7252">
        <w:rPr>
          <w:i/>
          <w:sz w:val="24"/>
          <w:szCs w:val="24"/>
        </w:rPr>
        <w:t>объёма</w:t>
      </w:r>
      <w:r w:rsidRPr="00EA7252">
        <w:rPr>
          <w:i/>
          <w:spacing w:val="41"/>
          <w:sz w:val="24"/>
          <w:szCs w:val="24"/>
        </w:rPr>
        <w:t xml:space="preserve"> </w:t>
      </w:r>
      <w:r w:rsidRPr="00EA7252">
        <w:rPr>
          <w:i/>
          <w:sz w:val="24"/>
          <w:szCs w:val="24"/>
        </w:rPr>
        <w:t>при</w:t>
      </w:r>
      <w:r w:rsidRPr="00EA7252">
        <w:rPr>
          <w:i/>
          <w:spacing w:val="40"/>
          <w:sz w:val="24"/>
          <w:szCs w:val="24"/>
        </w:rPr>
        <w:t xml:space="preserve"> </w:t>
      </w:r>
      <w:r w:rsidRPr="00EA7252">
        <w:rPr>
          <w:i/>
          <w:sz w:val="24"/>
          <w:szCs w:val="24"/>
        </w:rPr>
        <w:t>решении</w:t>
      </w:r>
      <w:r w:rsidRPr="00EA7252">
        <w:rPr>
          <w:i/>
          <w:spacing w:val="41"/>
          <w:sz w:val="24"/>
          <w:szCs w:val="24"/>
        </w:rPr>
        <w:t xml:space="preserve"> </w:t>
      </w:r>
      <w:r w:rsidRPr="00EA7252">
        <w:rPr>
          <w:i/>
          <w:spacing w:val="-2"/>
          <w:sz w:val="24"/>
          <w:szCs w:val="24"/>
        </w:rPr>
        <w:t>многошаговых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задач, в которых не все данные представлены явно, а требуют вычислений, оперировать более</w:t>
      </w:r>
      <w:r w:rsidRPr="00EA7252">
        <w:rPr>
          <w:i/>
          <w:spacing w:val="-5"/>
          <w:sz w:val="24"/>
          <w:szCs w:val="24"/>
        </w:rPr>
        <w:t xml:space="preserve"> </w:t>
      </w:r>
      <w:r w:rsidRPr="00EA7252">
        <w:rPr>
          <w:i/>
          <w:sz w:val="24"/>
          <w:szCs w:val="24"/>
        </w:rPr>
        <w:t>широким</w:t>
      </w:r>
      <w:r w:rsidRPr="00EA7252">
        <w:rPr>
          <w:i/>
          <w:spacing w:val="-4"/>
          <w:sz w:val="24"/>
          <w:szCs w:val="24"/>
        </w:rPr>
        <w:t xml:space="preserve"> </w:t>
      </w:r>
      <w:r w:rsidRPr="00EA7252">
        <w:rPr>
          <w:i/>
          <w:sz w:val="24"/>
          <w:szCs w:val="24"/>
        </w:rPr>
        <w:t>количеством</w:t>
      </w:r>
      <w:r w:rsidRPr="00EA7252">
        <w:rPr>
          <w:i/>
          <w:spacing w:val="-4"/>
          <w:sz w:val="24"/>
          <w:szCs w:val="24"/>
        </w:rPr>
        <w:t xml:space="preserve"> </w:t>
      </w:r>
      <w:r w:rsidRPr="00EA7252">
        <w:rPr>
          <w:i/>
          <w:sz w:val="24"/>
          <w:szCs w:val="24"/>
        </w:rPr>
        <w:t>формул</w:t>
      </w:r>
      <w:r w:rsidRPr="00EA7252">
        <w:rPr>
          <w:i/>
          <w:spacing w:val="-4"/>
          <w:sz w:val="24"/>
          <w:szCs w:val="24"/>
        </w:rPr>
        <w:t xml:space="preserve"> </w:t>
      </w:r>
      <w:r w:rsidRPr="00EA7252">
        <w:rPr>
          <w:i/>
          <w:sz w:val="24"/>
          <w:szCs w:val="24"/>
        </w:rPr>
        <w:t>длины,</w:t>
      </w:r>
      <w:r w:rsidRPr="00EA7252">
        <w:rPr>
          <w:i/>
          <w:spacing w:val="-4"/>
          <w:sz w:val="24"/>
          <w:szCs w:val="24"/>
        </w:rPr>
        <w:t xml:space="preserve"> </w:t>
      </w:r>
      <w:r w:rsidRPr="00EA7252">
        <w:rPr>
          <w:i/>
          <w:sz w:val="24"/>
          <w:szCs w:val="24"/>
        </w:rPr>
        <w:t>площади,</w:t>
      </w:r>
      <w:r w:rsidRPr="00EA7252">
        <w:rPr>
          <w:i/>
          <w:spacing w:val="-4"/>
          <w:sz w:val="24"/>
          <w:szCs w:val="24"/>
        </w:rPr>
        <w:t xml:space="preserve"> </w:t>
      </w:r>
      <w:r w:rsidRPr="00EA7252">
        <w:rPr>
          <w:i/>
          <w:sz w:val="24"/>
          <w:szCs w:val="24"/>
        </w:rPr>
        <w:t>объёма,</w:t>
      </w:r>
      <w:r w:rsidRPr="00EA7252">
        <w:rPr>
          <w:i/>
          <w:spacing w:val="-5"/>
          <w:sz w:val="24"/>
          <w:szCs w:val="24"/>
        </w:rPr>
        <w:t xml:space="preserve"> </w:t>
      </w:r>
      <w:r w:rsidRPr="00EA7252">
        <w:rPr>
          <w:i/>
          <w:sz w:val="24"/>
          <w:szCs w:val="24"/>
        </w:rPr>
        <w:t>вычислять</w:t>
      </w:r>
      <w:r w:rsidRPr="00EA7252">
        <w:rPr>
          <w:i/>
          <w:spacing w:val="-5"/>
          <w:sz w:val="24"/>
          <w:szCs w:val="24"/>
        </w:rPr>
        <w:t xml:space="preserve"> </w:t>
      </w:r>
      <w:r w:rsidRPr="00EA7252">
        <w:rPr>
          <w:i/>
          <w:sz w:val="24"/>
          <w:szCs w:val="24"/>
        </w:rPr>
        <w:t>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w:t>
      </w:r>
      <w:r w:rsidRPr="00EA7252">
        <w:rPr>
          <w:i/>
          <w:spacing w:val="-2"/>
          <w:sz w:val="24"/>
          <w:szCs w:val="24"/>
        </w:rPr>
        <w:t xml:space="preserve"> </w:t>
      </w:r>
      <w:r w:rsidRPr="00EA7252">
        <w:rPr>
          <w:i/>
          <w:sz w:val="24"/>
          <w:szCs w:val="24"/>
        </w:rPr>
        <w:t>простые</w:t>
      </w:r>
      <w:r w:rsidRPr="00EA7252">
        <w:rPr>
          <w:i/>
          <w:spacing w:val="-3"/>
          <w:sz w:val="24"/>
          <w:szCs w:val="24"/>
        </w:rPr>
        <w:t xml:space="preserve"> </w:t>
      </w:r>
      <w:r w:rsidRPr="00EA7252">
        <w:rPr>
          <w:i/>
          <w:sz w:val="24"/>
          <w:szCs w:val="24"/>
        </w:rPr>
        <w:t>вычисления</w:t>
      </w:r>
      <w:r w:rsidRPr="00EA7252">
        <w:rPr>
          <w:i/>
          <w:spacing w:val="-4"/>
          <w:sz w:val="24"/>
          <w:szCs w:val="24"/>
        </w:rPr>
        <w:t xml:space="preserve"> </w:t>
      </w:r>
      <w:r w:rsidRPr="00EA7252">
        <w:rPr>
          <w:i/>
          <w:sz w:val="24"/>
          <w:szCs w:val="24"/>
        </w:rPr>
        <w:t>на</w:t>
      </w:r>
      <w:r w:rsidRPr="00EA7252">
        <w:rPr>
          <w:i/>
          <w:spacing w:val="-2"/>
          <w:sz w:val="24"/>
          <w:szCs w:val="24"/>
        </w:rPr>
        <w:t xml:space="preserve"> </w:t>
      </w:r>
      <w:r w:rsidRPr="00EA7252">
        <w:rPr>
          <w:i/>
          <w:sz w:val="24"/>
          <w:szCs w:val="24"/>
        </w:rPr>
        <w:t>объёмных</w:t>
      </w:r>
      <w:r w:rsidRPr="00EA7252">
        <w:rPr>
          <w:i/>
          <w:spacing w:val="-2"/>
          <w:sz w:val="24"/>
          <w:szCs w:val="24"/>
        </w:rPr>
        <w:t xml:space="preserve"> телах;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формулировать</w:t>
      </w:r>
      <w:r w:rsidRPr="00EA7252">
        <w:rPr>
          <w:i/>
          <w:spacing w:val="-4"/>
          <w:sz w:val="24"/>
          <w:szCs w:val="24"/>
        </w:rPr>
        <w:t xml:space="preserve"> </w:t>
      </w:r>
      <w:r w:rsidRPr="00EA7252">
        <w:rPr>
          <w:i/>
          <w:sz w:val="24"/>
          <w:szCs w:val="24"/>
        </w:rPr>
        <w:t>задачи</w:t>
      </w:r>
      <w:r w:rsidRPr="00EA7252">
        <w:rPr>
          <w:i/>
          <w:spacing w:val="-7"/>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вычисление</w:t>
      </w:r>
      <w:r w:rsidRPr="00EA7252">
        <w:rPr>
          <w:i/>
          <w:spacing w:val="-5"/>
          <w:sz w:val="24"/>
          <w:szCs w:val="24"/>
        </w:rPr>
        <w:t xml:space="preserve"> </w:t>
      </w:r>
      <w:r w:rsidRPr="00EA7252">
        <w:rPr>
          <w:i/>
          <w:sz w:val="24"/>
          <w:szCs w:val="24"/>
        </w:rPr>
        <w:t>длин,</w:t>
      </w:r>
      <w:r w:rsidRPr="00EA7252">
        <w:rPr>
          <w:i/>
          <w:spacing w:val="-4"/>
          <w:sz w:val="24"/>
          <w:szCs w:val="24"/>
        </w:rPr>
        <w:t xml:space="preserve"> </w:t>
      </w:r>
      <w:r w:rsidRPr="00EA7252">
        <w:rPr>
          <w:i/>
          <w:sz w:val="24"/>
          <w:szCs w:val="24"/>
        </w:rPr>
        <w:t>площадей</w:t>
      </w:r>
      <w:r w:rsidRPr="00EA7252">
        <w:rPr>
          <w:i/>
          <w:spacing w:val="-4"/>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объёмов</w:t>
      </w:r>
      <w:r w:rsidRPr="00EA7252">
        <w:rPr>
          <w:i/>
          <w:spacing w:val="-5"/>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решать</w:t>
      </w:r>
      <w:r w:rsidRPr="00EA7252">
        <w:rPr>
          <w:i/>
          <w:spacing w:val="-4"/>
          <w:sz w:val="24"/>
          <w:szCs w:val="24"/>
        </w:rPr>
        <w:t xml:space="preserve"> </w:t>
      </w:r>
      <w:r w:rsidRPr="00EA7252">
        <w:rPr>
          <w:i/>
          <w:sz w:val="24"/>
          <w:szCs w:val="24"/>
        </w:rPr>
        <w:t>их.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w:t>
      </w:r>
      <w:r w:rsidRPr="00EA7252">
        <w:rPr>
          <w:i/>
          <w:spacing w:val="-2"/>
          <w:sz w:val="24"/>
          <w:szCs w:val="24"/>
        </w:rPr>
        <w:t xml:space="preserve"> </w:t>
      </w:r>
      <w:r w:rsidRPr="00EA7252">
        <w:rPr>
          <w:i/>
          <w:sz w:val="24"/>
          <w:szCs w:val="24"/>
        </w:rPr>
        <w:t>вычисления</w:t>
      </w:r>
      <w:r w:rsidRPr="00EA7252">
        <w:rPr>
          <w:i/>
          <w:spacing w:val="-4"/>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местности;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80"/>
          <w:w w:val="150"/>
          <w:sz w:val="24"/>
          <w:szCs w:val="24"/>
        </w:rPr>
        <w:t xml:space="preserve"> </w:t>
      </w:r>
      <w:r w:rsidRPr="00EA7252">
        <w:rPr>
          <w:i/>
          <w:sz w:val="24"/>
          <w:szCs w:val="24"/>
        </w:rPr>
        <w:t>формулы</w:t>
      </w:r>
      <w:r w:rsidRPr="00EA7252">
        <w:rPr>
          <w:i/>
          <w:spacing w:val="80"/>
          <w:w w:val="150"/>
          <w:sz w:val="24"/>
          <w:szCs w:val="24"/>
        </w:rPr>
        <w:t xml:space="preserve"> </w:t>
      </w:r>
      <w:r w:rsidRPr="00EA7252">
        <w:rPr>
          <w:i/>
          <w:sz w:val="24"/>
          <w:szCs w:val="24"/>
        </w:rPr>
        <w:t>при</w:t>
      </w:r>
      <w:r w:rsidRPr="00EA7252">
        <w:rPr>
          <w:i/>
          <w:spacing w:val="80"/>
          <w:w w:val="150"/>
          <w:sz w:val="24"/>
          <w:szCs w:val="24"/>
        </w:rPr>
        <w:t xml:space="preserve"> </w:t>
      </w:r>
      <w:r w:rsidRPr="00EA7252">
        <w:rPr>
          <w:i/>
          <w:sz w:val="24"/>
          <w:szCs w:val="24"/>
        </w:rPr>
        <w:t>вычислениях</w:t>
      </w:r>
      <w:r w:rsidRPr="00EA7252">
        <w:rPr>
          <w:i/>
          <w:spacing w:val="80"/>
          <w:w w:val="150"/>
          <w:sz w:val="24"/>
          <w:szCs w:val="24"/>
        </w:rPr>
        <w:t xml:space="preserve"> </w:t>
      </w:r>
      <w:r w:rsidRPr="00EA7252">
        <w:rPr>
          <w:i/>
          <w:sz w:val="24"/>
          <w:szCs w:val="24"/>
        </w:rPr>
        <w:t>в</w:t>
      </w:r>
      <w:r w:rsidRPr="00EA7252">
        <w:rPr>
          <w:i/>
          <w:spacing w:val="80"/>
          <w:w w:val="150"/>
          <w:sz w:val="24"/>
          <w:szCs w:val="24"/>
        </w:rPr>
        <w:t xml:space="preserve"> </w:t>
      </w:r>
      <w:r w:rsidRPr="00EA7252">
        <w:rPr>
          <w:i/>
          <w:sz w:val="24"/>
          <w:szCs w:val="24"/>
        </w:rPr>
        <w:t>смежных</w:t>
      </w:r>
      <w:r w:rsidRPr="00EA7252">
        <w:rPr>
          <w:i/>
          <w:spacing w:val="80"/>
          <w:w w:val="150"/>
          <w:sz w:val="24"/>
          <w:szCs w:val="24"/>
        </w:rPr>
        <w:t xml:space="preserve"> </w:t>
      </w:r>
      <w:r w:rsidRPr="00EA7252">
        <w:rPr>
          <w:i/>
          <w:sz w:val="24"/>
          <w:szCs w:val="24"/>
        </w:rPr>
        <w:t>учебных</w:t>
      </w:r>
      <w:r w:rsidRPr="00EA7252">
        <w:rPr>
          <w:i/>
          <w:spacing w:val="80"/>
          <w:w w:val="150"/>
          <w:sz w:val="24"/>
          <w:szCs w:val="24"/>
        </w:rPr>
        <w:t xml:space="preserve"> </w:t>
      </w:r>
      <w:r w:rsidRPr="00EA7252">
        <w:rPr>
          <w:i/>
          <w:sz w:val="24"/>
          <w:szCs w:val="24"/>
        </w:rPr>
        <w:t>предметах,</w:t>
      </w:r>
      <w:r w:rsidRPr="00EA7252">
        <w:rPr>
          <w:i/>
          <w:spacing w:val="80"/>
          <w:w w:val="150"/>
          <w:sz w:val="24"/>
          <w:szCs w:val="24"/>
        </w:rPr>
        <w:t xml:space="preserve"> </w:t>
      </w:r>
      <w:r w:rsidRPr="00EA7252">
        <w:rPr>
          <w:i/>
          <w:sz w:val="24"/>
          <w:szCs w:val="24"/>
        </w:rPr>
        <w:t>в окружающей действительности.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Геометрические</w:t>
      </w:r>
      <w:r w:rsidRPr="00EA7252">
        <w:rPr>
          <w:i/>
          <w:spacing w:val="-4"/>
          <w:sz w:val="24"/>
          <w:szCs w:val="24"/>
        </w:rPr>
        <w:t xml:space="preserve"> </w:t>
      </w:r>
      <w:r w:rsidRPr="00EA7252">
        <w:rPr>
          <w:i/>
          <w:spacing w:val="-2"/>
          <w:sz w:val="24"/>
          <w:szCs w:val="24"/>
        </w:rPr>
        <w:t>построения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Изображать геометрические фигуры по текстовому и символьному описанию; свободно оперировать чертёжными инструментами в несложных случаях, </w:t>
      </w:r>
      <w:r w:rsidRPr="00EA7252">
        <w:rPr>
          <w:i/>
          <w:spacing w:val="-2"/>
          <w:sz w:val="24"/>
          <w:szCs w:val="24"/>
        </w:rPr>
        <w:t>выполнять построения треугольников, применять отдельные методы построений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циркулем</w:t>
      </w:r>
      <w:r w:rsidRPr="00EA7252">
        <w:rPr>
          <w:i/>
          <w:spacing w:val="-4"/>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линейкой</w:t>
      </w:r>
      <w:r w:rsidRPr="00EA7252">
        <w:rPr>
          <w:i/>
          <w:spacing w:val="-2"/>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проводить</w:t>
      </w:r>
      <w:r w:rsidRPr="00EA7252">
        <w:rPr>
          <w:i/>
          <w:spacing w:val="-1"/>
          <w:sz w:val="24"/>
          <w:szCs w:val="24"/>
        </w:rPr>
        <w:t xml:space="preserve"> </w:t>
      </w:r>
      <w:r w:rsidRPr="00EA7252">
        <w:rPr>
          <w:i/>
          <w:sz w:val="24"/>
          <w:szCs w:val="24"/>
        </w:rPr>
        <w:t>простейшие</w:t>
      </w:r>
      <w:r w:rsidRPr="00EA7252">
        <w:rPr>
          <w:i/>
          <w:spacing w:val="-1"/>
          <w:sz w:val="24"/>
          <w:szCs w:val="24"/>
        </w:rPr>
        <w:t xml:space="preserve"> </w:t>
      </w:r>
      <w:r w:rsidRPr="00EA7252">
        <w:rPr>
          <w:i/>
          <w:sz w:val="24"/>
          <w:szCs w:val="24"/>
        </w:rPr>
        <w:t>исследования</w:t>
      </w:r>
      <w:r w:rsidRPr="00EA7252">
        <w:rPr>
          <w:i/>
          <w:spacing w:val="-3"/>
          <w:sz w:val="24"/>
          <w:szCs w:val="24"/>
        </w:rPr>
        <w:t xml:space="preserve"> </w:t>
      </w:r>
      <w:r w:rsidRPr="00EA7252">
        <w:rPr>
          <w:i/>
          <w:sz w:val="24"/>
          <w:szCs w:val="24"/>
        </w:rPr>
        <w:t>числа</w:t>
      </w:r>
      <w:r w:rsidRPr="00EA7252">
        <w:rPr>
          <w:i/>
          <w:spacing w:val="-1"/>
          <w:sz w:val="24"/>
          <w:szCs w:val="24"/>
        </w:rPr>
        <w:t xml:space="preserve"> </w:t>
      </w:r>
      <w:r w:rsidRPr="00EA7252">
        <w:rPr>
          <w:i/>
          <w:spacing w:val="-2"/>
          <w:sz w:val="24"/>
          <w:szCs w:val="24"/>
        </w:rPr>
        <w:t>решений;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изображать типовые плоские фигуры и объемные тела с помощью простейших компьютерных инструментов.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51"/>
          <w:w w:val="150"/>
          <w:sz w:val="24"/>
          <w:szCs w:val="24"/>
        </w:rPr>
        <w:t xml:space="preserve"> </w:t>
      </w:r>
      <w:r w:rsidRPr="00EA7252">
        <w:rPr>
          <w:i/>
          <w:sz w:val="24"/>
          <w:szCs w:val="24"/>
        </w:rPr>
        <w:t>простейшие</w:t>
      </w:r>
      <w:r w:rsidRPr="00EA7252">
        <w:rPr>
          <w:i/>
          <w:spacing w:val="53"/>
          <w:w w:val="150"/>
          <w:sz w:val="24"/>
          <w:szCs w:val="24"/>
        </w:rPr>
        <w:t xml:space="preserve"> </w:t>
      </w:r>
      <w:r w:rsidRPr="00EA7252">
        <w:rPr>
          <w:i/>
          <w:sz w:val="24"/>
          <w:szCs w:val="24"/>
        </w:rPr>
        <w:t>построения</w:t>
      </w:r>
      <w:r w:rsidRPr="00EA7252">
        <w:rPr>
          <w:i/>
          <w:spacing w:val="52"/>
          <w:w w:val="150"/>
          <w:sz w:val="24"/>
          <w:szCs w:val="24"/>
        </w:rPr>
        <w:t xml:space="preserve"> </w:t>
      </w:r>
      <w:r w:rsidRPr="00EA7252">
        <w:rPr>
          <w:i/>
          <w:sz w:val="24"/>
          <w:szCs w:val="24"/>
        </w:rPr>
        <w:t>на</w:t>
      </w:r>
      <w:r w:rsidRPr="00EA7252">
        <w:rPr>
          <w:i/>
          <w:spacing w:val="53"/>
          <w:w w:val="150"/>
          <w:sz w:val="24"/>
          <w:szCs w:val="24"/>
        </w:rPr>
        <w:t xml:space="preserve"> </w:t>
      </w:r>
      <w:r w:rsidRPr="00EA7252">
        <w:rPr>
          <w:i/>
          <w:sz w:val="24"/>
          <w:szCs w:val="24"/>
        </w:rPr>
        <w:t>местности,</w:t>
      </w:r>
      <w:r w:rsidRPr="00EA7252">
        <w:rPr>
          <w:i/>
          <w:spacing w:val="54"/>
          <w:w w:val="150"/>
          <w:sz w:val="24"/>
          <w:szCs w:val="24"/>
        </w:rPr>
        <w:t xml:space="preserve"> </w:t>
      </w:r>
      <w:r w:rsidRPr="00EA7252">
        <w:rPr>
          <w:i/>
          <w:sz w:val="24"/>
          <w:szCs w:val="24"/>
        </w:rPr>
        <w:t>необходимые</w:t>
      </w:r>
      <w:r w:rsidRPr="00EA7252">
        <w:rPr>
          <w:i/>
          <w:spacing w:val="53"/>
          <w:w w:val="150"/>
          <w:sz w:val="24"/>
          <w:szCs w:val="24"/>
        </w:rPr>
        <w:t xml:space="preserve"> </w:t>
      </w:r>
      <w:r w:rsidRPr="00EA7252">
        <w:rPr>
          <w:i/>
          <w:sz w:val="24"/>
          <w:szCs w:val="24"/>
        </w:rPr>
        <w:t>в</w:t>
      </w:r>
      <w:r w:rsidRPr="00EA7252">
        <w:rPr>
          <w:i/>
          <w:spacing w:val="53"/>
          <w:w w:val="150"/>
          <w:sz w:val="24"/>
          <w:szCs w:val="24"/>
        </w:rPr>
        <w:t xml:space="preserve"> </w:t>
      </w:r>
      <w:r w:rsidRPr="00EA7252">
        <w:rPr>
          <w:i/>
          <w:spacing w:val="-2"/>
          <w:sz w:val="24"/>
          <w:szCs w:val="24"/>
        </w:rPr>
        <w:t>реальной</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жизни;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7"/>
          <w:sz w:val="24"/>
          <w:szCs w:val="24"/>
        </w:rPr>
        <w:t xml:space="preserve"> </w:t>
      </w:r>
      <w:r w:rsidRPr="00EA7252">
        <w:rPr>
          <w:i/>
          <w:sz w:val="24"/>
          <w:szCs w:val="24"/>
        </w:rPr>
        <w:t>размеры</w:t>
      </w:r>
      <w:r w:rsidRPr="00EA7252">
        <w:rPr>
          <w:i/>
          <w:spacing w:val="-7"/>
          <w:sz w:val="24"/>
          <w:szCs w:val="24"/>
        </w:rPr>
        <w:t xml:space="preserve"> </w:t>
      </w:r>
      <w:r w:rsidRPr="00EA7252">
        <w:rPr>
          <w:i/>
          <w:sz w:val="24"/>
          <w:szCs w:val="24"/>
        </w:rPr>
        <w:t>реальных</w:t>
      </w:r>
      <w:r w:rsidRPr="00EA7252">
        <w:rPr>
          <w:i/>
          <w:spacing w:val="-8"/>
          <w:sz w:val="24"/>
          <w:szCs w:val="24"/>
        </w:rPr>
        <w:t xml:space="preserve"> </w:t>
      </w:r>
      <w:r w:rsidRPr="00EA7252">
        <w:rPr>
          <w:i/>
          <w:sz w:val="24"/>
          <w:szCs w:val="24"/>
        </w:rPr>
        <w:t>объектов</w:t>
      </w:r>
      <w:r w:rsidRPr="00EA7252">
        <w:rPr>
          <w:i/>
          <w:spacing w:val="-8"/>
          <w:sz w:val="24"/>
          <w:szCs w:val="24"/>
        </w:rPr>
        <w:t xml:space="preserve"> </w:t>
      </w:r>
      <w:r w:rsidRPr="00EA7252">
        <w:rPr>
          <w:i/>
          <w:sz w:val="24"/>
          <w:szCs w:val="24"/>
        </w:rPr>
        <w:t>окружающего</w:t>
      </w:r>
      <w:r w:rsidRPr="00EA7252">
        <w:rPr>
          <w:i/>
          <w:spacing w:val="-8"/>
          <w:sz w:val="24"/>
          <w:szCs w:val="24"/>
        </w:rPr>
        <w:t xml:space="preserve"> </w:t>
      </w:r>
      <w:r w:rsidRPr="00EA7252">
        <w:rPr>
          <w:i/>
          <w:sz w:val="24"/>
          <w:szCs w:val="24"/>
        </w:rPr>
        <w:t xml:space="preserve">мира. </w:t>
      </w:r>
      <w:r w:rsidRPr="00EA7252">
        <w:rPr>
          <w:i/>
          <w:spacing w:val="-2"/>
          <w:sz w:val="24"/>
          <w:szCs w:val="24"/>
        </w:rPr>
        <w:t>Преобразования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Оперировать</w:t>
      </w:r>
      <w:r w:rsidRPr="00EA7252">
        <w:rPr>
          <w:i/>
          <w:spacing w:val="20"/>
          <w:sz w:val="24"/>
          <w:szCs w:val="24"/>
        </w:rPr>
        <w:t xml:space="preserve"> </w:t>
      </w:r>
      <w:r w:rsidRPr="00EA7252">
        <w:rPr>
          <w:i/>
          <w:sz w:val="24"/>
          <w:szCs w:val="24"/>
        </w:rPr>
        <w:t>понятием</w:t>
      </w:r>
      <w:r w:rsidRPr="00EA7252">
        <w:rPr>
          <w:i/>
          <w:spacing w:val="22"/>
          <w:sz w:val="24"/>
          <w:szCs w:val="24"/>
        </w:rPr>
        <w:t xml:space="preserve"> </w:t>
      </w:r>
      <w:r w:rsidRPr="00EA7252">
        <w:rPr>
          <w:i/>
          <w:sz w:val="24"/>
          <w:szCs w:val="24"/>
        </w:rPr>
        <w:t>движения</w:t>
      </w:r>
      <w:r w:rsidRPr="00EA7252">
        <w:rPr>
          <w:i/>
          <w:spacing w:val="20"/>
          <w:sz w:val="24"/>
          <w:szCs w:val="24"/>
        </w:rPr>
        <w:t xml:space="preserve"> </w:t>
      </w:r>
      <w:r w:rsidRPr="00EA7252">
        <w:rPr>
          <w:i/>
          <w:sz w:val="24"/>
          <w:szCs w:val="24"/>
        </w:rPr>
        <w:t>и</w:t>
      </w:r>
      <w:r w:rsidRPr="00EA7252">
        <w:rPr>
          <w:i/>
          <w:spacing w:val="22"/>
          <w:sz w:val="24"/>
          <w:szCs w:val="24"/>
        </w:rPr>
        <w:t xml:space="preserve"> </w:t>
      </w:r>
      <w:r w:rsidRPr="00EA7252">
        <w:rPr>
          <w:i/>
          <w:sz w:val="24"/>
          <w:szCs w:val="24"/>
        </w:rPr>
        <w:t>преобразования</w:t>
      </w:r>
      <w:r w:rsidRPr="00EA7252">
        <w:rPr>
          <w:i/>
          <w:spacing w:val="20"/>
          <w:sz w:val="24"/>
          <w:szCs w:val="24"/>
        </w:rPr>
        <w:t xml:space="preserve"> </w:t>
      </w:r>
      <w:r w:rsidRPr="00EA7252">
        <w:rPr>
          <w:i/>
          <w:sz w:val="24"/>
          <w:szCs w:val="24"/>
        </w:rPr>
        <w:t>подобия,</w:t>
      </w:r>
      <w:r w:rsidRPr="00EA7252">
        <w:rPr>
          <w:i/>
          <w:spacing w:val="21"/>
          <w:sz w:val="24"/>
          <w:szCs w:val="24"/>
        </w:rPr>
        <w:t xml:space="preserve"> </w:t>
      </w:r>
      <w:r w:rsidRPr="00EA7252">
        <w:rPr>
          <w:i/>
          <w:sz w:val="24"/>
          <w:szCs w:val="24"/>
        </w:rPr>
        <w:t>владеть</w:t>
      </w:r>
      <w:r w:rsidRPr="00EA7252">
        <w:rPr>
          <w:i/>
          <w:spacing w:val="23"/>
          <w:sz w:val="24"/>
          <w:szCs w:val="24"/>
        </w:rPr>
        <w:t xml:space="preserve"> </w:t>
      </w:r>
      <w:r w:rsidRPr="00EA7252">
        <w:rPr>
          <w:i/>
          <w:spacing w:val="-2"/>
          <w:sz w:val="24"/>
          <w:szCs w:val="24"/>
        </w:rPr>
        <w:t>приёмами</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 фигуру, подобную данной, пользоваться свойствами подобия для обоснования свойств 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w:t>
      </w:r>
      <w:r w:rsidRPr="00EA7252">
        <w:rPr>
          <w:i/>
          <w:spacing w:val="7"/>
          <w:sz w:val="24"/>
          <w:szCs w:val="24"/>
        </w:rPr>
        <w:t xml:space="preserve"> </w:t>
      </w:r>
      <w:r w:rsidRPr="00EA7252">
        <w:rPr>
          <w:i/>
          <w:sz w:val="24"/>
          <w:szCs w:val="24"/>
        </w:rPr>
        <w:t>свойства</w:t>
      </w:r>
      <w:r w:rsidRPr="00EA7252">
        <w:rPr>
          <w:i/>
          <w:spacing w:val="9"/>
          <w:sz w:val="24"/>
          <w:szCs w:val="24"/>
        </w:rPr>
        <w:t xml:space="preserve"> </w:t>
      </w:r>
      <w:r w:rsidRPr="00EA7252">
        <w:rPr>
          <w:i/>
          <w:sz w:val="24"/>
          <w:szCs w:val="24"/>
        </w:rPr>
        <w:t>движений</w:t>
      </w:r>
      <w:r w:rsidRPr="00EA7252">
        <w:rPr>
          <w:i/>
          <w:spacing w:val="9"/>
          <w:sz w:val="24"/>
          <w:szCs w:val="24"/>
        </w:rPr>
        <w:t xml:space="preserve"> </w:t>
      </w:r>
      <w:r w:rsidRPr="00EA7252">
        <w:rPr>
          <w:i/>
          <w:sz w:val="24"/>
          <w:szCs w:val="24"/>
        </w:rPr>
        <w:t>для</w:t>
      </w:r>
      <w:r w:rsidRPr="00EA7252">
        <w:rPr>
          <w:i/>
          <w:spacing w:val="7"/>
          <w:sz w:val="24"/>
          <w:szCs w:val="24"/>
        </w:rPr>
        <w:t xml:space="preserve"> </w:t>
      </w:r>
      <w:r w:rsidRPr="00EA7252">
        <w:rPr>
          <w:i/>
          <w:sz w:val="24"/>
          <w:szCs w:val="24"/>
        </w:rPr>
        <w:t>проведения</w:t>
      </w:r>
      <w:r w:rsidRPr="00EA7252">
        <w:rPr>
          <w:i/>
          <w:spacing w:val="8"/>
          <w:sz w:val="24"/>
          <w:szCs w:val="24"/>
        </w:rPr>
        <w:t xml:space="preserve"> </w:t>
      </w:r>
      <w:r w:rsidRPr="00EA7252">
        <w:rPr>
          <w:i/>
          <w:sz w:val="24"/>
          <w:szCs w:val="24"/>
        </w:rPr>
        <w:t>простейших</w:t>
      </w:r>
      <w:r w:rsidRPr="00EA7252">
        <w:rPr>
          <w:i/>
          <w:spacing w:val="8"/>
          <w:sz w:val="24"/>
          <w:szCs w:val="24"/>
        </w:rPr>
        <w:t xml:space="preserve"> </w:t>
      </w:r>
      <w:r w:rsidRPr="00EA7252">
        <w:rPr>
          <w:i/>
          <w:sz w:val="24"/>
          <w:szCs w:val="24"/>
        </w:rPr>
        <w:t>обоснований</w:t>
      </w:r>
      <w:r w:rsidRPr="00EA7252">
        <w:rPr>
          <w:i/>
          <w:spacing w:val="9"/>
          <w:sz w:val="24"/>
          <w:szCs w:val="24"/>
        </w:rPr>
        <w:t xml:space="preserve"> </w:t>
      </w:r>
      <w:r w:rsidRPr="00EA7252">
        <w:rPr>
          <w:i/>
          <w:spacing w:val="-2"/>
          <w:sz w:val="24"/>
          <w:szCs w:val="24"/>
        </w:rPr>
        <w:t>свойств</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 w:val="left" w:pos="1476"/>
          <w:tab w:val="left" w:pos="2632"/>
          <w:tab w:val="left" w:pos="3867"/>
          <w:tab w:val="left" w:pos="4188"/>
          <w:tab w:val="left" w:pos="5524"/>
          <w:tab w:val="left" w:pos="6553"/>
          <w:tab w:val="left" w:pos="7093"/>
          <w:tab w:val="left" w:pos="8520"/>
        </w:tabs>
        <w:ind w:right="135" w:firstLine="567"/>
        <w:jc w:val="both"/>
        <w:rPr>
          <w:i/>
          <w:sz w:val="24"/>
          <w:szCs w:val="24"/>
        </w:rPr>
      </w:pPr>
      <w:r w:rsidRPr="00EA7252">
        <w:rPr>
          <w:i/>
          <w:spacing w:val="-2"/>
          <w:sz w:val="24"/>
          <w:szCs w:val="24"/>
        </w:rPr>
        <w:t>применять</w:t>
      </w:r>
      <w:r w:rsidRPr="00EA7252">
        <w:rPr>
          <w:i/>
          <w:sz w:val="24"/>
          <w:szCs w:val="24"/>
        </w:rPr>
        <w:tab/>
      </w:r>
      <w:r w:rsidRPr="00EA7252">
        <w:rPr>
          <w:i/>
          <w:spacing w:val="-2"/>
          <w:sz w:val="24"/>
          <w:szCs w:val="24"/>
        </w:rPr>
        <w:t>свойства</w:t>
      </w:r>
      <w:r w:rsidRPr="00EA7252">
        <w:rPr>
          <w:i/>
          <w:sz w:val="24"/>
          <w:szCs w:val="24"/>
        </w:rPr>
        <w:tab/>
      </w:r>
      <w:r w:rsidRPr="00EA7252">
        <w:rPr>
          <w:i/>
          <w:spacing w:val="-2"/>
          <w:sz w:val="24"/>
          <w:szCs w:val="24"/>
        </w:rPr>
        <w:t>движений</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применять</w:t>
      </w:r>
      <w:r w:rsidRPr="00EA7252">
        <w:rPr>
          <w:i/>
          <w:sz w:val="24"/>
          <w:szCs w:val="24"/>
        </w:rPr>
        <w:tab/>
      </w:r>
      <w:r w:rsidRPr="00EA7252">
        <w:rPr>
          <w:i/>
          <w:spacing w:val="-2"/>
          <w:sz w:val="24"/>
          <w:szCs w:val="24"/>
        </w:rPr>
        <w:t>подобие</w:t>
      </w:r>
      <w:r w:rsidRPr="00EA7252">
        <w:rPr>
          <w:i/>
          <w:sz w:val="24"/>
          <w:szCs w:val="24"/>
        </w:rPr>
        <w:tab/>
      </w:r>
      <w:r w:rsidRPr="00EA7252">
        <w:rPr>
          <w:i/>
          <w:spacing w:val="-5"/>
          <w:sz w:val="24"/>
          <w:szCs w:val="24"/>
        </w:rPr>
        <w:t>для</w:t>
      </w:r>
      <w:r w:rsidRPr="00EA7252">
        <w:rPr>
          <w:i/>
          <w:sz w:val="24"/>
          <w:szCs w:val="24"/>
        </w:rPr>
        <w:tab/>
      </w:r>
      <w:r w:rsidRPr="00EA7252">
        <w:rPr>
          <w:i/>
          <w:spacing w:val="-2"/>
          <w:sz w:val="24"/>
          <w:szCs w:val="24"/>
        </w:rPr>
        <w:t>построений</w:t>
      </w:r>
      <w:r w:rsidRPr="00EA7252">
        <w:rPr>
          <w:i/>
          <w:sz w:val="24"/>
          <w:szCs w:val="24"/>
        </w:rPr>
        <w:tab/>
      </w:r>
      <w:r w:rsidRPr="00EA7252">
        <w:rPr>
          <w:i/>
          <w:spacing w:val="-10"/>
          <w:sz w:val="24"/>
          <w:szCs w:val="24"/>
        </w:rPr>
        <w:t>и</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Векторы</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координаты</w:t>
      </w:r>
      <w:r w:rsidRPr="00EA7252">
        <w:rPr>
          <w:i/>
          <w:spacing w:val="-1"/>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плоскости</w:t>
      </w:r>
    </w:p>
    <w:p w:rsidR="00284921" w:rsidRPr="00EA7252" w:rsidRDefault="001F7C28" w:rsidP="00EA7252">
      <w:pPr>
        <w:tabs>
          <w:tab w:val="left" w:pos="0"/>
          <w:tab w:val="left" w:pos="851"/>
        </w:tabs>
        <w:ind w:right="135" w:firstLine="567"/>
        <w:jc w:val="both"/>
        <w:rPr>
          <w:i/>
          <w:sz w:val="24"/>
          <w:szCs w:val="24"/>
        </w:rPr>
        <w:sectPr w:rsidR="00284921" w:rsidRPr="00EA7252" w:rsidSect="00284921">
          <w:type w:val="continuous"/>
          <w:pgSz w:w="11910" w:h="16840"/>
          <w:pgMar w:top="1580" w:right="570" w:bottom="280" w:left="1140" w:header="0" w:footer="1117" w:gutter="0"/>
          <w:cols w:space="720"/>
        </w:sectPr>
      </w:pPr>
      <w:r w:rsidRPr="00EA7252">
        <w:rPr>
          <w:i/>
          <w:sz w:val="24"/>
          <w:szCs w:val="24"/>
        </w:rPr>
        <w:t>Оперировать понятиями вектор, сумма, разность векторов, произведение вектора на число, угол между векторами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 скалярное произведение векторов, координаты на плоскости, координаты вектора;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6"/>
          <w:sz w:val="24"/>
          <w:szCs w:val="24"/>
        </w:rPr>
        <w:t xml:space="preserve"> </w:t>
      </w:r>
      <w:r w:rsidRPr="00EA7252">
        <w:rPr>
          <w:i/>
          <w:sz w:val="24"/>
          <w:szCs w:val="24"/>
        </w:rPr>
        <w:t>действия</w:t>
      </w:r>
      <w:r w:rsidRPr="00EA7252">
        <w:rPr>
          <w:i/>
          <w:spacing w:val="-8"/>
          <w:sz w:val="24"/>
          <w:szCs w:val="24"/>
        </w:rPr>
        <w:t xml:space="preserve"> </w:t>
      </w:r>
      <w:r w:rsidRPr="00EA7252">
        <w:rPr>
          <w:i/>
          <w:sz w:val="24"/>
          <w:szCs w:val="24"/>
        </w:rPr>
        <w:t>над</w:t>
      </w:r>
      <w:r w:rsidRPr="00EA7252">
        <w:rPr>
          <w:i/>
          <w:spacing w:val="-6"/>
          <w:sz w:val="24"/>
          <w:szCs w:val="24"/>
        </w:rPr>
        <w:t xml:space="preserve"> </w:t>
      </w:r>
      <w:r w:rsidRPr="00EA7252">
        <w:rPr>
          <w:i/>
          <w:sz w:val="24"/>
          <w:szCs w:val="24"/>
        </w:rPr>
        <w:t>векторами</w:t>
      </w:r>
      <w:r w:rsidRPr="00EA7252">
        <w:rPr>
          <w:i/>
          <w:spacing w:val="-4"/>
          <w:sz w:val="24"/>
          <w:szCs w:val="24"/>
        </w:rPr>
        <w:t xml:space="preserve"> </w:t>
      </w:r>
      <w:r w:rsidRPr="00EA7252">
        <w:rPr>
          <w:i/>
          <w:sz w:val="24"/>
          <w:szCs w:val="24"/>
        </w:rPr>
        <w:t>(сложение,</w:t>
      </w:r>
      <w:r w:rsidRPr="00EA7252">
        <w:rPr>
          <w:i/>
          <w:spacing w:val="-7"/>
          <w:sz w:val="24"/>
          <w:szCs w:val="24"/>
        </w:rPr>
        <w:t xml:space="preserve"> </w:t>
      </w:r>
      <w:r w:rsidRPr="00EA7252">
        <w:rPr>
          <w:i/>
          <w:sz w:val="24"/>
          <w:szCs w:val="24"/>
        </w:rPr>
        <w:t>вычитание,</w:t>
      </w:r>
      <w:r w:rsidRPr="00EA7252">
        <w:rPr>
          <w:i/>
          <w:spacing w:val="-7"/>
          <w:sz w:val="24"/>
          <w:szCs w:val="24"/>
        </w:rPr>
        <w:t xml:space="preserve"> </w:t>
      </w:r>
      <w:r w:rsidRPr="00EA7252">
        <w:rPr>
          <w:i/>
          <w:sz w:val="24"/>
          <w:szCs w:val="24"/>
        </w:rPr>
        <w:t>умножение</w:t>
      </w:r>
      <w:r w:rsidRPr="00EA7252">
        <w:rPr>
          <w:i/>
          <w:spacing w:val="-8"/>
          <w:sz w:val="24"/>
          <w:szCs w:val="24"/>
        </w:rPr>
        <w:t xml:space="preserve"> </w:t>
      </w:r>
      <w:r w:rsidRPr="00EA7252">
        <w:rPr>
          <w:i/>
          <w:sz w:val="24"/>
          <w:szCs w:val="24"/>
        </w:rPr>
        <w:t>на</w:t>
      </w:r>
      <w:r w:rsidRPr="00EA7252">
        <w:rPr>
          <w:i/>
          <w:spacing w:val="-7"/>
          <w:sz w:val="24"/>
          <w:szCs w:val="24"/>
        </w:rPr>
        <w:t xml:space="preserve"> </w:t>
      </w:r>
      <w:r w:rsidRPr="00EA7252">
        <w:rPr>
          <w:i/>
          <w:sz w:val="24"/>
          <w:szCs w:val="24"/>
        </w:rPr>
        <w:t>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векторы и координаты для решения геометрических задач на вычисление длин, углов.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понятия векторов и координат для решения задач по физике, географии и другим учебным предметам.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История</w:t>
      </w:r>
      <w:r w:rsidRPr="00EA7252">
        <w:rPr>
          <w:i/>
          <w:spacing w:val="-9"/>
          <w:sz w:val="24"/>
          <w:szCs w:val="24"/>
        </w:rPr>
        <w:t xml:space="preserve"> </w:t>
      </w:r>
      <w:r w:rsidRPr="00EA7252">
        <w:rPr>
          <w:i/>
          <w:spacing w:val="-2"/>
          <w:sz w:val="24"/>
          <w:szCs w:val="24"/>
        </w:rPr>
        <w:t>математики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вклад выдающихся математиков в развитие математики и иных научных областей;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3"/>
          <w:sz w:val="24"/>
          <w:szCs w:val="24"/>
        </w:rPr>
        <w:t xml:space="preserve"> </w:t>
      </w:r>
      <w:r w:rsidRPr="00EA7252">
        <w:rPr>
          <w:i/>
          <w:sz w:val="24"/>
          <w:szCs w:val="24"/>
        </w:rPr>
        <w:t>роль</w:t>
      </w:r>
      <w:r w:rsidRPr="00EA7252">
        <w:rPr>
          <w:i/>
          <w:spacing w:val="-3"/>
          <w:sz w:val="24"/>
          <w:szCs w:val="24"/>
        </w:rPr>
        <w:t xml:space="preserve"> </w:t>
      </w:r>
      <w:r w:rsidRPr="00EA7252">
        <w:rPr>
          <w:i/>
          <w:sz w:val="24"/>
          <w:szCs w:val="24"/>
        </w:rPr>
        <w:t>математики</w:t>
      </w:r>
      <w:r w:rsidRPr="00EA7252">
        <w:rPr>
          <w:i/>
          <w:spacing w:val="-3"/>
          <w:sz w:val="24"/>
          <w:szCs w:val="24"/>
        </w:rPr>
        <w:t xml:space="preserve"> </w:t>
      </w:r>
      <w:r w:rsidRPr="00EA7252">
        <w:rPr>
          <w:i/>
          <w:sz w:val="24"/>
          <w:szCs w:val="24"/>
        </w:rPr>
        <w:t>в</w:t>
      </w:r>
      <w:r w:rsidRPr="00EA7252">
        <w:rPr>
          <w:i/>
          <w:spacing w:val="-4"/>
          <w:sz w:val="24"/>
          <w:szCs w:val="24"/>
        </w:rPr>
        <w:t xml:space="preserve"> </w:t>
      </w:r>
      <w:r w:rsidRPr="00EA7252">
        <w:rPr>
          <w:i/>
          <w:sz w:val="24"/>
          <w:szCs w:val="24"/>
        </w:rPr>
        <w:t>развитии</w:t>
      </w:r>
      <w:r w:rsidRPr="00EA7252">
        <w:rPr>
          <w:i/>
          <w:spacing w:val="-2"/>
          <w:sz w:val="24"/>
          <w:szCs w:val="24"/>
        </w:rPr>
        <w:t xml:space="preserve"> России.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Методы</w:t>
      </w:r>
      <w:r w:rsidRPr="00EA7252">
        <w:rPr>
          <w:i/>
          <w:spacing w:val="-5"/>
          <w:sz w:val="24"/>
          <w:szCs w:val="24"/>
        </w:rPr>
        <w:t xml:space="preserve"> </w:t>
      </w:r>
      <w:r w:rsidRPr="00EA7252">
        <w:rPr>
          <w:i/>
          <w:spacing w:val="-2"/>
          <w:sz w:val="24"/>
          <w:szCs w:val="24"/>
        </w:rPr>
        <w:t>математики</w:t>
      </w:r>
    </w:p>
    <w:p w:rsidR="00991C28" w:rsidRPr="00EA7252" w:rsidRDefault="001F7C28" w:rsidP="00EA7252">
      <w:pPr>
        <w:tabs>
          <w:tab w:val="left" w:pos="0"/>
          <w:tab w:val="left" w:pos="851"/>
          <w:tab w:val="left" w:pos="2764"/>
          <w:tab w:val="left" w:pos="4119"/>
          <w:tab w:val="left" w:pos="5323"/>
          <w:tab w:val="left" w:pos="6738"/>
          <w:tab w:val="left" w:pos="8789"/>
        </w:tabs>
        <w:ind w:right="135" w:firstLine="567"/>
        <w:jc w:val="both"/>
        <w:rPr>
          <w:i/>
          <w:sz w:val="24"/>
          <w:szCs w:val="24"/>
        </w:rPr>
      </w:pPr>
      <w:r w:rsidRPr="00EA7252">
        <w:rPr>
          <w:i/>
          <w:spacing w:val="-2"/>
          <w:sz w:val="24"/>
          <w:szCs w:val="24"/>
        </w:rPr>
        <w:t>Используя</w:t>
      </w:r>
      <w:r w:rsidRPr="00EA7252">
        <w:rPr>
          <w:i/>
          <w:sz w:val="24"/>
          <w:szCs w:val="24"/>
        </w:rPr>
        <w:tab/>
      </w:r>
      <w:r w:rsidRPr="00EA7252">
        <w:rPr>
          <w:i/>
          <w:spacing w:val="-2"/>
          <w:sz w:val="24"/>
          <w:szCs w:val="24"/>
        </w:rPr>
        <w:t>изученные</w:t>
      </w:r>
      <w:r w:rsidRPr="00EA7252">
        <w:rPr>
          <w:i/>
          <w:sz w:val="24"/>
          <w:szCs w:val="24"/>
        </w:rPr>
        <w:tab/>
      </w:r>
      <w:r w:rsidRPr="00EA7252">
        <w:rPr>
          <w:i/>
          <w:spacing w:val="-2"/>
          <w:sz w:val="24"/>
          <w:szCs w:val="24"/>
        </w:rPr>
        <w:t>методы,</w:t>
      </w:r>
      <w:r w:rsidRPr="00EA7252">
        <w:rPr>
          <w:i/>
          <w:sz w:val="24"/>
          <w:szCs w:val="24"/>
        </w:rPr>
        <w:tab/>
      </w:r>
      <w:r w:rsidRPr="00EA7252">
        <w:rPr>
          <w:i/>
          <w:spacing w:val="-2"/>
          <w:sz w:val="24"/>
          <w:szCs w:val="24"/>
        </w:rPr>
        <w:t>проводить</w:t>
      </w:r>
      <w:r w:rsidRPr="00EA7252">
        <w:rPr>
          <w:i/>
          <w:sz w:val="24"/>
          <w:szCs w:val="24"/>
        </w:rPr>
        <w:tab/>
      </w:r>
      <w:r w:rsidRPr="00EA7252">
        <w:rPr>
          <w:i/>
          <w:spacing w:val="-2"/>
          <w:sz w:val="24"/>
          <w:szCs w:val="24"/>
        </w:rPr>
        <w:t>доказательство,</w:t>
      </w:r>
      <w:r w:rsidRPr="00EA7252">
        <w:rPr>
          <w:i/>
          <w:sz w:val="24"/>
          <w:szCs w:val="24"/>
        </w:rPr>
        <w:tab/>
      </w:r>
      <w:r w:rsidRPr="00EA7252">
        <w:rPr>
          <w:i/>
          <w:spacing w:val="-2"/>
          <w:sz w:val="24"/>
          <w:szCs w:val="24"/>
        </w:rPr>
        <w:t>выполнять опровержение;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выбирать</w:t>
      </w:r>
      <w:r w:rsidRPr="00EA7252">
        <w:rPr>
          <w:i/>
          <w:spacing w:val="64"/>
          <w:sz w:val="24"/>
          <w:szCs w:val="24"/>
        </w:rPr>
        <w:t xml:space="preserve"> </w:t>
      </w:r>
      <w:r w:rsidRPr="00EA7252">
        <w:rPr>
          <w:i/>
          <w:sz w:val="24"/>
          <w:szCs w:val="24"/>
        </w:rPr>
        <w:t>изученные</w:t>
      </w:r>
      <w:r w:rsidRPr="00EA7252">
        <w:rPr>
          <w:i/>
          <w:spacing w:val="64"/>
          <w:sz w:val="24"/>
          <w:szCs w:val="24"/>
        </w:rPr>
        <w:t xml:space="preserve"> </w:t>
      </w:r>
      <w:r w:rsidRPr="00EA7252">
        <w:rPr>
          <w:i/>
          <w:sz w:val="24"/>
          <w:szCs w:val="24"/>
        </w:rPr>
        <w:t>методы</w:t>
      </w:r>
      <w:r w:rsidRPr="00EA7252">
        <w:rPr>
          <w:i/>
          <w:spacing w:val="66"/>
          <w:sz w:val="24"/>
          <w:szCs w:val="24"/>
        </w:rPr>
        <w:t xml:space="preserve"> </w:t>
      </w:r>
      <w:r w:rsidRPr="00EA7252">
        <w:rPr>
          <w:i/>
          <w:sz w:val="24"/>
          <w:szCs w:val="24"/>
        </w:rPr>
        <w:t>и</w:t>
      </w:r>
      <w:r w:rsidRPr="00EA7252">
        <w:rPr>
          <w:i/>
          <w:spacing w:val="67"/>
          <w:sz w:val="24"/>
          <w:szCs w:val="24"/>
        </w:rPr>
        <w:t xml:space="preserve"> </w:t>
      </w:r>
      <w:r w:rsidRPr="00EA7252">
        <w:rPr>
          <w:i/>
          <w:sz w:val="24"/>
          <w:szCs w:val="24"/>
        </w:rPr>
        <w:t>их</w:t>
      </w:r>
      <w:r w:rsidRPr="00EA7252">
        <w:rPr>
          <w:i/>
          <w:spacing w:val="66"/>
          <w:sz w:val="24"/>
          <w:szCs w:val="24"/>
        </w:rPr>
        <w:t xml:space="preserve"> </w:t>
      </w:r>
      <w:r w:rsidRPr="00EA7252">
        <w:rPr>
          <w:i/>
          <w:sz w:val="24"/>
          <w:szCs w:val="24"/>
        </w:rPr>
        <w:t>комбинации</w:t>
      </w:r>
      <w:r w:rsidRPr="00EA7252">
        <w:rPr>
          <w:i/>
          <w:spacing w:val="66"/>
          <w:sz w:val="24"/>
          <w:szCs w:val="24"/>
        </w:rPr>
        <w:t xml:space="preserve"> </w:t>
      </w:r>
      <w:r w:rsidRPr="00EA7252">
        <w:rPr>
          <w:i/>
          <w:sz w:val="24"/>
          <w:szCs w:val="24"/>
        </w:rPr>
        <w:t>для</w:t>
      </w:r>
      <w:r w:rsidRPr="00EA7252">
        <w:rPr>
          <w:i/>
          <w:spacing w:val="66"/>
          <w:sz w:val="24"/>
          <w:szCs w:val="24"/>
        </w:rPr>
        <w:t xml:space="preserve"> </w:t>
      </w:r>
      <w:r w:rsidRPr="00EA7252">
        <w:rPr>
          <w:i/>
          <w:sz w:val="24"/>
          <w:szCs w:val="24"/>
        </w:rPr>
        <w:t>решения</w:t>
      </w:r>
      <w:r w:rsidRPr="00EA7252">
        <w:rPr>
          <w:i/>
          <w:spacing w:val="66"/>
          <w:sz w:val="24"/>
          <w:szCs w:val="24"/>
        </w:rPr>
        <w:t xml:space="preserve"> </w:t>
      </w:r>
      <w:r w:rsidRPr="00EA7252">
        <w:rPr>
          <w:i/>
          <w:spacing w:val="-2"/>
          <w:sz w:val="24"/>
          <w:szCs w:val="24"/>
        </w:rPr>
        <w:t>математических</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задач;</w:t>
      </w:r>
    </w:p>
    <w:p w:rsidR="00991C28" w:rsidRPr="00EA7252" w:rsidRDefault="001F7C28" w:rsidP="00EA7252">
      <w:pPr>
        <w:tabs>
          <w:tab w:val="left" w:pos="0"/>
          <w:tab w:val="left" w:pos="851"/>
          <w:tab w:val="left" w:pos="3054"/>
          <w:tab w:val="left" w:pos="5077"/>
          <w:tab w:val="left" w:pos="6000"/>
          <w:tab w:val="left" w:pos="6580"/>
          <w:tab w:val="left" w:pos="7756"/>
          <w:tab w:val="left" w:pos="9809"/>
        </w:tabs>
        <w:ind w:right="135" w:firstLine="567"/>
        <w:jc w:val="both"/>
        <w:rPr>
          <w:i/>
          <w:sz w:val="24"/>
          <w:szCs w:val="24"/>
        </w:rPr>
      </w:pPr>
      <w:r w:rsidRPr="00EA7252">
        <w:rPr>
          <w:i/>
          <w:spacing w:val="-2"/>
          <w:sz w:val="24"/>
          <w:szCs w:val="24"/>
        </w:rPr>
        <w:t>использовать</w:t>
      </w:r>
      <w:r w:rsidRPr="00EA7252">
        <w:rPr>
          <w:i/>
          <w:sz w:val="24"/>
          <w:szCs w:val="24"/>
        </w:rPr>
        <w:tab/>
      </w:r>
      <w:r w:rsidRPr="00EA7252">
        <w:rPr>
          <w:i/>
          <w:spacing w:val="-2"/>
          <w:sz w:val="24"/>
          <w:szCs w:val="24"/>
        </w:rPr>
        <w:t>математические</w:t>
      </w:r>
      <w:r w:rsidRPr="00EA7252">
        <w:rPr>
          <w:i/>
          <w:sz w:val="24"/>
          <w:szCs w:val="24"/>
        </w:rPr>
        <w:tab/>
      </w:r>
      <w:r w:rsidRPr="00EA7252">
        <w:rPr>
          <w:i/>
          <w:spacing w:val="-2"/>
          <w:sz w:val="24"/>
          <w:szCs w:val="24"/>
        </w:rPr>
        <w:t>знания</w:t>
      </w:r>
      <w:r w:rsidRPr="00EA7252">
        <w:rPr>
          <w:i/>
          <w:sz w:val="24"/>
          <w:szCs w:val="24"/>
        </w:rPr>
        <w:tab/>
      </w:r>
      <w:r w:rsidRPr="00EA7252">
        <w:rPr>
          <w:i/>
          <w:spacing w:val="-5"/>
          <w:sz w:val="24"/>
          <w:szCs w:val="24"/>
        </w:rPr>
        <w:t>для</w:t>
      </w:r>
      <w:r w:rsidRPr="00EA7252">
        <w:rPr>
          <w:i/>
          <w:sz w:val="24"/>
          <w:szCs w:val="24"/>
        </w:rPr>
        <w:tab/>
      </w:r>
      <w:r w:rsidRPr="00EA7252">
        <w:rPr>
          <w:i/>
          <w:spacing w:val="-2"/>
          <w:sz w:val="24"/>
          <w:szCs w:val="24"/>
        </w:rPr>
        <w:t>описания</w:t>
      </w:r>
      <w:r w:rsidRPr="00EA7252">
        <w:rPr>
          <w:i/>
          <w:sz w:val="24"/>
          <w:szCs w:val="24"/>
        </w:rPr>
        <w:tab/>
      </w:r>
      <w:r w:rsidRPr="00EA7252">
        <w:rPr>
          <w:i/>
          <w:spacing w:val="-2"/>
          <w:sz w:val="24"/>
          <w:szCs w:val="24"/>
        </w:rPr>
        <w:t>закономерностей</w:t>
      </w:r>
      <w:r w:rsidRPr="00EA7252">
        <w:rPr>
          <w:i/>
          <w:sz w:val="24"/>
          <w:szCs w:val="24"/>
        </w:rPr>
        <w:tab/>
      </w:r>
      <w:r w:rsidRPr="00EA7252">
        <w:rPr>
          <w:i/>
          <w:spacing w:val="-10"/>
          <w:sz w:val="24"/>
          <w:szCs w:val="24"/>
        </w:rPr>
        <w:t>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окружающей</w:t>
      </w:r>
      <w:r w:rsidRPr="00EA7252">
        <w:rPr>
          <w:i/>
          <w:spacing w:val="-5"/>
          <w:sz w:val="24"/>
          <w:szCs w:val="24"/>
        </w:rPr>
        <w:t xml:space="preserve"> </w:t>
      </w:r>
      <w:r w:rsidRPr="00EA7252">
        <w:rPr>
          <w:i/>
          <w:sz w:val="24"/>
          <w:szCs w:val="24"/>
        </w:rPr>
        <w:t>действительности</w:t>
      </w:r>
      <w:r w:rsidRPr="00EA7252">
        <w:rPr>
          <w:i/>
          <w:spacing w:val="-3"/>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произведениях</w:t>
      </w:r>
      <w:r w:rsidRPr="00EA7252">
        <w:rPr>
          <w:i/>
          <w:spacing w:val="-3"/>
          <w:sz w:val="24"/>
          <w:szCs w:val="24"/>
        </w:rPr>
        <w:t xml:space="preserve"> </w:t>
      </w:r>
      <w:r w:rsidRPr="00EA7252">
        <w:rPr>
          <w:i/>
          <w:spacing w:val="-2"/>
          <w:sz w:val="24"/>
          <w:szCs w:val="24"/>
        </w:rPr>
        <w:t>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простейшие программные средства и электронно-коммуникационные системы при решении математических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Выпускник получит возможность научиться в 7-9 классах для успешного продолжения образования на углублённом уровне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Элементы</w:t>
      </w:r>
      <w:r w:rsidRPr="00EA7252">
        <w:rPr>
          <w:i/>
          <w:spacing w:val="-3"/>
          <w:sz w:val="24"/>
          <w:szCs w:val="24"/>
        </w:rPr>
        <w:t xml:space="preserve"> </w:t>
      </w:r>
      <w:r w:rsidRPr="00EA7252">
        <w:rPr>
          <w:i/>
          <w:sz w:val="24"/>
          <w:szCs w:val="24"/>
        </w:rPr>
        <w:t>теории</w:t>
      </w:r>
      <w:r w:rsidRPr="00EA7252">
        <w:rPr>
          <w:i/>
          <w:spacing w:val="-4"/>
          <w:sz w:val="24"/>
          <w:szCs w:val="24"/>
        </w:rPr>
        <w:t xml:space="preserve"> </w:t>
      </w:r>
      <w:r w:rsidRPr="00EA7252">
        <w:rPr>
          <w:i/>
          <w:sz w:val="24"/>
          <w:szCs w:val="24"/>
        </w:rPr>
        <w:t>множеств</w:t>
      </w:r>
      <w:r w:rsidRPr="00EA7252">
        <w:rPr>
          <w:i/>
          <w:spacing w:val="-5"/>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логики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задавать</w:t>
      </w:r>
      <w:r w:rsidRPr="00EA7252">
        <w:rPr>
          <w:i/>
          <w:spacing w:val="-5"/>
          <w:sz w:val="24"/>
          <w:szCs w:val="24"/>
        </w:rPr>
        <w:t xml:space="preserve"> </w:t>
      </w:r>
      <w:r w:rsidRPr="00EA7252">
        <w:rPr>
          <w:i/>
          <w:sz w:val="24"/>
          <w:szCs w:val="24"/>
        </w:rPr>
        <w:t>множества</w:t>
      </w:r>
      <w:r w:rsidRPr="00EA7252">
        <w:rPr>
          <w:i/>
          <w:spacing w:val="-2"/>
          <w:sz w:val="24"/>
          <w:szCs w:val="24"/>
        </w:rPr>
        <w:t xml:space="preserve"> </w:t>
      </w:r>
      <w:r w:rsidRPr="00EA7252">
        <w:rPr>
          <w:i/>
          <w:sz w:val="24"/>
          <w:szCs w:val="24"/>
        </w:rPr>
        <w:t>разными</w:t>
      </w:r>
      <w:r w:rsidRPr="00EA7252">
        <w:rPr>
          <w:i/>
          <w:spacing w:val="-3"/>
          <w:sz w:val="24"/>
          <w:szCs w:val="24"/>
        </w:rPr>
        <w:t xml:space="preserve"> </w:t>
      </w:r>
      <w:r w:rsidRPr="00EA7252">
        <w:rPr>
          <w:i/>
          <w:spacing w:val="-2"/>
          <w:sz w:val="24"/>
          <w:szCs w:val="24"/>
        </w:rPr>
        <w:t>способами;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проверять</w:t>
      </w:r>
      <w:r w:rsidRPr="00EA7252">
        <w:rPr>
          <w:i/>
          <w:spacing w:val="-7"/>
          <w:sz w:val="24"/>
          <w:szCs w:val="24"/>
        </w:rPr>
        <w:t xml:space="preserve"> </w:t>
      </w:r>
      <w:r w:rsidRPr="00EA7252">
        <w:rPr>
          <w:i/>
          <w:sz w:val="24"/>
          <w:szCs w:val="24"/>
        </w:rPr>
        <w:t>выполнение</w:t>
      </w:r>
      <w:r w:rsidRPr="00EA7252">
        <w:rPr>
          <w:i/>
          <w:spacing w:val="-5"/>
          <w:sz w:val="24"/>
          <w:szCs w:val="24"/>
        </w:rPr>
        <w:t xml:space="preserve"> </w:t>
      </w:r>
      <w:r w:rsidRPr="00EA7252">
        <w:rPr>
          <w:i/>
          <w:sz w:val="24"/>
          <w:szCs w:val="24"/>
        </w:rPr>
        <w:t>характеристического</w:t>
      </w:r>
      <w:r w:rsidRPr="00EA7252">
        <w:rPr>
          <w:i/>
          <w:spacing w:val="-4"/>
          <w:sz w:val="24"/>
          <w:szCs w:val="24"/>
        </w:rPr>
        <w:t xml:space="preserve"> </w:t>
      </w:r>
      <w:r w:rsidRPr="00EA7252">
        <w:rPr>
          <w:i/>
          <w:sz w:val="24"/>
          <w:szCs w:val="24"/>
        </w:rPr>
        <w:t>свойства</w:t>
      </w:r>
      <w:r w:rsidRPr="00EA7252">
        <w:rPr>
          <w:i/>
          <w:spacing w:val="-4"/>
          <w:sz w:val="24"/>
          <w:szCs w:val="24"/>
        </w:rPr>
        <w:t xml:space="preserve"> </w:t>
      </w:r>
      <w:r w:rsidRPr="00EA7252">
        <w:rPr>
          <w:i/>
          <w:spacing w:val="-2"/>
          <w:sz w:val="24"/>
          <w:szCs w:val="24"/>
        </w:rPr>
        <w:t>множества;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6"/>
          <w:sz w:val="24"/>
          <w:szCs w:val="24"/>
        </w:rPr>
        <w:t xml:space="preserve"> </w:t>
      </w:r>
      <w:r w:rsidRPr="00EA7252">
        <w:rPr>
          <w:i/>
          <w:sz w:val="24"/>
          <w:szCs w:val="24"/>
        </w:rPr>
        <w:t>высказывания</w:t>
      </w:r>
      <w:r w:rsidRPr="00EA7252">
        <w:rPr>
          <w:i/>
          <w:spacing w:val="-6"/>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использованием</w:t>
      </w:r>
      <w:r w:rsidRPr="00EA7252">
        <w:rPr>
          <w:i/>
          <w:spacing w:val="-7"/>
          <w:sz w:val="24"/>
          <w:szCs w:val="24"/>
        </w:rPr>
        <w:t xml:space="preserve"> </w:t>
      </w:r>
      <w:r w:rsidRPr="00EA7252">
        <w:rPr>
          <w:i/>
          <w:sz w:val="24"/>
          <w:szCs w:val="24"/>
        </w:rPr>
        <w:t>законов</w:t>
      </w:r>
      <w:r w:rsidRPr="00EA7252">
        <w:rPr>
          <w:i/>
          <w:spacing w:val="-7"/>
          <w:sz w:val="24"/>
          <w:szCs w:val="24"/>
        </w:rPr>
        <w:t xml:space="preserve"> </w:t>
      </w:r>
      <w:r w:rsidRPr="00EA7252">
        <w:rPr>
          <w:i/>
          <w:sz w:val="24"/>
          <w:szCs w:val="24"/>
        </w:rPr>
        <w:t>алгебры</w:t>
      </w:r>
      <w:r w:rsidRPr="00EA7252">
        <w:rPr>
          <w:i/>
          <w:spacing w:val="-6"/>
          <w:sz w:val="24"/>
          <w:szCs w:val="24"/>
        </w:rPr>
        <w:t xml:space="preserve"> </w:t>
      </w:r>
      <w:r w:rsidRPr="00EA7252">
        <w:rPr>
          <w:i/>
          <w:sz w:val="24"/>
          <w:szCs w:val="24"/>
        </w:rPr>
        <w:t>высказываний.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строить</w:t>
      </w:r>
      <w:r w:rsidRPr="00EA7252">
        <w:rPr>
          <w:i/>
          <w:spacing w:val="-3"/>
          <w:sz w:val="24"/>
          <w:szCs w:val="24"/>
        </w:rPr>
        <w:t xml:space="preserve"> </w:t>
      </w:r>
      <w:r w:rsidRPr="00EA7252">
        <w:rPr>
          <w:i/>
          <w:sz w:val="24"/>
          <w:szCs w:val="24"/>
        </w:rPr>
        <w:t>рассуждения на</w:t>
      </w:r>
      <w:r w:rsidRPr="00EA7252">
        <w:rPr>
          <w:i/>
          <w:spacing w:val="-3"/>
          <w:sz w:val="24"/>
          <w:szCs w:val="24"/>
        </w:rPr>
        <w:t xml:space="preserve"> </w:t>
      </w:r>
      <w:r w:rsidRPr="00EA7252">
        <w:rPr>
          <w:i/>
          <w:sz w:val="24"/>
          <w:szCs w:val="24"/>
        </w:rPr>
        <w:t>основе</w:t>
      </w:r>
      <w:r w:rsidRPr="00EA7252">
        <w:rPr>
          <w:i/>
          <w:spacing w:val="-3"/>
          <w:sz w:val="24"/>
          <w:szCs w:val="24"/>
        </w:rPr>
        <w:t xml:space="preserve"> </w:t>
      </w:r>
      <w:r w:rsidRPr="00EA7252">
        <w:rPr>
          <w:i/>
          <w:sz w:val="24"/>
          <w:szCs w:val="24"/>
        </w:rPr>
        <w:t>использования</w:t>
      </w:r>
      <w:r w:rsidRPr="00EA7252">
        <w:rPr>
          <w:i/>
          <w:spacing w:val="-5"/>
          <w:sz w:val="24"/>
          <w:szCs w:val="24"/>
        </w:rPr>
        <w:t xml:space="preserve"> </w:t>
      </w:r>
      <w:r w:rsidRPr="00EA7252">
        <w:rPr>
          <w:i/>
          <w:sz w:val="24"/>
          <w:szCs w:val="24"/>
        </w:rPr>
        <w:t>правил</w:t>
      </w:r>
      <w:r w:rsidRPr="00EA7252">
        <w:rPr>
          <w:i/>
          <w:spacing w:val="-2"/>
          <w:sz w:val="24"/>
          <w:szCs w:val="24"/>
        </w:rPr>
        <w:t xml:space="preserve"> логики;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pacing w:val="-4"/>
          <w:sz w:val="24"/>
          <w:szCs w:val="24"/>
        </w:rPr>
        <w:t>Числа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w:t>
      </w:r>
      <w:r w:rsidRPr="00EA7252">
        <w:rPr>
          <w:i/>
          <w:spacing w:val="-2"/>
          <w:sz w:val="24"/>
          <w:szCs w:val="24"/>
        </w:rPr>
        <w:t>чисел;</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и объяснять разницу между позиционной и непозиционной системами записи чисел;</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переводить числа из одной системы записи (системы счисления) в другую; доказывать</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использовать</w:t>
      </w:r>
      <w:r w:rsidRPr="00EA7252">
        <w:rPr>
          <w:i/>
          <w:spacing w:val="5"/>
          <w:sz w:val="24"/>
          <w:szCs w:val="24"/>
        </w:rPr>
        <w:t xml:space="preserve"> </w:t>
      </w:r>
      <w:r w:rsidRPr="00EA7252">
        <w:rPr>
          <w:i/>
          <w:sz w:val="24"/>
          <w:szCs w:val="24"/>
        </w:rPr>
        <w:t>признаки</w:t>
      </w:r>
      <w:r w:rsidRPr="00EA7252">
        <w:rPr>
          <w:i/>
          <w:spacing w:val="4"/>
          <w:sz w:val="24"/>
          <w:szCs w:val="24"/>
        </w:rPr>
        <w:t xml:space="preserve"> </w:t>
      </w:r>
      <w:r w:rsidRPr="00EA7252">
        <w:rPr>
          <w:i/>
          <w:sz w:val="24"/>
          <w:szCs w:val="24"/>
        </w:rPr>
        <w:t>делимости</w:t>
      </w:r>
      <w:r w:rsidRPr="00EA7252">
        <w:rPr>
          <w:i/>
          <w:spacing w:val="3"/>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2,</w:t>
      </w:r>
      <w:r w:rsidRPr="00EA7252">
        <w:rPr>
          <w:i/>
          <w:spacing w:val="3"/>
          <w:sz w:val="24"/>
          <w:szCs w:val="24"/>
        </w:rPr>
        <w:t xml:space="preserve"> </w:t>
      </w:r>
      <w:r w:rsidRPr="00EA7252">
        <w:rPr>
          <w:i/>
          <w:sz w:val="24"/>
          <w:szCs w:val="24"/>
        </w:rPr>
        <w:t>4,</w:t>
      </w:r>
      <w:r w:rsidRPr="00EA7252">
        <w:rPr>
          <w:i/>
          <w:spacing w:val="4"/>
          <w:sz w:val="24"/>
          <w:szCs w:val="24"/>
        </w:rPr>
        <w:t xml:space="preserve"> </w:t>
      </w:r>
      <w:r w:rsidRPr="00EA7252">
        <w:rPr>
          <w:i/>
          <w:sz w:val="24"/>
          <w:szCs w:val="24"/>
        </w:rPr>
        <w:t>8,</w:t>
      </w:r>
      <w:r w:rsidRPr="00EA7252">
        <w:rPr>
          <w:i/>
          <w:spacing w:val="3"/>
          <w:sz w:val="24"/>
          <w:szCs w:val="24"/>
        </w:rPr>
        <w:t xml:space="preserve"> </w:t>
      </w:r>
      <w:r w:rsidRPr="00EA7252">
        <w:rPr>
          <w:i/>
          <w:sz w:val="24"/>
          <w:szCs w:val="24"/>
        </w:rPr>
        <w:t>5,</w:t>
      </w:r>
      <w:r w:rsidRPr="00EA7252">
        <w:rPr>
          <w:i/>
          <w:spacing w:val="4"/>
          <w:sz w:val="24"/>
          <w:szCs w:val="24"/>
        </w:rPr>
        <w:t xml:space="preserve"> </w:t>
      </w:r>
      <w:r w:rsidRPr="00EA7252">
        <w:rPr>
          <w:i/>
          <w:sz w:val="24"/>
          <w:szCs w:val="24"/>
        </w:rPr>
        <w:t>3,</w:t>
      </w:r>
      <w:r w:rsidRPr="00EA7252">
        <w:rPr>
          <w:i/>
          <w:spacing w:val="3"/>
          <w:sz w:val="24"/>
          <w:szCs w:val="24"/>
        </w:rPr>
        <w:t xml:space="preserve"> </w:t>
      </w:r>
      <w:r w:rsidRPr="00EA7252">
        <w:rPr>
          <w:i/>
          <w:sz w:val="24"/>
          <w:szCs w:val="24"/>
        </w:rPr>
        <w:t>6,</w:t>
      </w:r>
      <w:r w:rsidRPr="00EA7252">
        <w:rPr>
          <w:i/>
          <w:spacing w:val="3"/>
          <w:sz w:val="24"/>
          <w:szCs w:val="24"/>
        </w:rPr>
        <w:t xml:space="preserve"> </w:t>
      </w:r>
      <w:r w:rsidRPr="00EA7252">
        <w:rPr>
          <w:i/>
          <w:sz w:val="24"/>
          <w:szCs w:val="24"/>
        </w:rPr>
        <w:t>9,</w:t>
      </w:r>
      <w:r w:rsidRPr="00EA7252">
        <w:rPr>
          <w:i/>
          <w:spacing w:val="6"/>
          <w:sz w:val="24"/>
          <w:szCs w:val="24"/>
        </w:rPr>
        <w:t xml:space="preserve"> </w:t>
      </w:r>
      <w:r w:rsidRPr="00EA7252">
        <w:rPr>
          <w:i/>
          <w:sz w:val="24"/>
          <w:szCs w:val="24"/>
        </w:rPr>
        <w:t>10,</w:t>
      </w:r>
      <w:r w:rsidRPr="00EA7252">
        <w:rPr>
          <w:i/>
          <w:spacing w:val="3"/>
          <w:sz w:val="24"/>
          <w:szCs w:val="24"/>
        </w:rPr>
        <w:t xml:space="preserve"> </w:t>
      </w:r>
      <w:r w:rsidRPr="00EA7252">
        <w:rPr>
          <w:i/>
          <w:sz w:val="24"/>
          <w:szCs w:val="24"/>
        </w:rPr>
        <w:t>11</w:t>
      </w:r>
      <w:r w:rsidRPr="00EA7252">
        <w:rPr>
          <w:i/>
          <w:spacing w:val="4"/>
          <w:sz w:val="24"/>
          <w:szCs w:val="24"/>
        </w:rPr>
        <w:t xml:space="preserve"> </w:t>
      </w:r>
      <w:r w:rsidRPr="00EA7252">
        <w:rPr>
          <w:i/>
          <w:spacing w:val="-2"/>
          <w:sz w:val="24"/>
          <w:szCs w:val="24"/>
        </w:rPr>
        <w:t>суммы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w:t>
      </w:r>
      <w:r w:rsidRPr="00EA7252">
        <w:rPr>
          <w:i/>
          <w:spacing w:val="-4"/>
          <w:sz w:val="24"/>
          <w:szCs w:val="24"/>
        </w:rPr>
        <w:t xml:space="preserve"> </w:t>
      </w:r>
      <w:r w:rsidRPr="00EA7252">
        <w:rPr>
          <w:i/>
          <w:sz w:val="24"/>
          <w:szCs w:val="24"/>
        </w:rPr>
        <w:t>произведения</w:t>
      </w:r>
      <w:r w:rsidRPr="00EA7252">
        <w:rPr>
          <w:i/>
          <w:spacing w:val="-4"/>
          <w:sz w:val="24"/>
          <w:szCs w:val="24"/>
        </w:rPr>
        <w:t xml:space="preserve"> </w:t>
      </w:r>
      <w:r w:rsidRPr="00EA7252">
        <w:rPr>
          <w:i/>
          <w:sz w:val="24"/>
          <w:szCs w:val="24"/>
        </w:rPr>
        <w:t>чисел</w:t>
      </w:r>
      <w:r w:rsidRPr="00EA7252">
        <w:rPr>
          <w:i/>
          <w:spacing w:val="-2"/>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выполнении</w:t>
      </w:r>
      <w:r w:rsidRPr="00EA7252">
        <w:rPr>
          <w:i/>
          <w:spacing w:val="-2"/>
          <w:sz w:val="24"/>
          <w:szCs w:val="24"/>
        </w:rPr>
        <w:t xml:space="preserve"> </w:t>
      </w:r>
      <w:r w:rsidRPr="00EA7252">
        <w:rPr>
          <w:i/>
          <w:sz w:val="24"/>
          <w:szCs w:val="24"/>
        </w:rPr>
        <w:t>вычислений</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решении</w:t>
      </w:r>
      <w:r w:rsidRPr="00EA7252">
        <w:rPr>
          <w:i/>
          <w:spacing w:val="-1"/>
          <w:sz w:val="24"/>
          <w:szCs w:val="24"/>
        </w:rPr>
        <w:t xml:space="preserve"> </w:t>
      </w:r>
      <w:r w:rsidRPr="00EA7252">
        <w:rPr>
          <w:i/>
          <w:spacing w:val="-2"/>
          <w:sz w:val="24"/>
          <w:szCs w:val="24"/>
        </w:rPr>
        <w:t>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выполнять округление рациональных и иррациональных чисел с заданной </w:t>
      </w:r>
      <w:r w:rsidRPr="00EA7252">
        <w:rPr>
          <w:i/>
          <w:spacing w:val="-2"/>
          <w:sz w:val="24"/>
          <w:szCs w:val="24"/>
        </w:rPr>
        <w:t>точностью;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сравнивать</w:t>
      </w:r>
      <w:r w:rsidRPr="00EA7252">
        <w:rPr>
          <w:i/>
          <w:spacing w:val="-3"/>
          <w:sz w:val="24"/>
          <w:szCs w:val="24"/>
        </w:rPr>
        <w:t xml:space="preserve"> </w:t>
      </w:r>
      <w:r w:rsidRPr="00EA7252">
        <w:rPr>
          <w:i/>
          <w:sz w:val="24"/>
          <w:szCs w:val="24"/>
        </w:rPr>
        <w:t>действительные</w:t>
      </w:r>
      <w:r w:rsidRPr="00EA7252">
        <w:rPr>
          <w:i/>
          <w:spacing w:val="-3"/>
          <w:sz w:val="24"/>
          <w:szCs w:val="24"/>
        </w:rPr>
        <w:t xml:space="preserve"> </w:t>
      </w:r>
      <w:r w:rsidRPr="00EA7252">
        <w:rPr>
          <w:i/>
          <w:sz w:val="24"/>
          <w:szCs w:val="24"/>
        </w:rPr>
        <w:t>числа разными</w:t>
      </w:r>
      <w:r w:rsidRPr="00EA7252">
        <w:rPr>
          <w:i/>
          <w:spacing w:val="-3"/>
          <w:sz w:val="24"/>
          <w:szCs w:val="24"/>
        </w:rPr>
        <w:t xml:space="preserve"> </w:t>
      </w:r>
      <w:r w:rsidRPr="00EA7252">
        <w:rPr>
          <w:i/>
          <w:spacing w:val="-2"/>
          <w:sz w:val="24"/>
          <w:szCs w:val="24"/>
        </w:rPr>
        <w:t>способами;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упорядочивать</w:t>
      </w:r>
      <w:r w:rsidRPr="00EA7252">
        <w:rPr>
          <w:i/>
          <w:spacing w:val="-7"/>
          <w:sz w:val="24"/>
          <w:szCs w:val="24"/>
        </w:rPr>
        <w:t xml:space="preserve"> </w:t>
      </w:r>
      <w:r w:rsidRPr="00EA7252">
        <w:rPr>
          <w:i/>
          <w:sz w:val="24"/>
          <w:szCs w:val="24"/>
        </w:rPr>
        <w:t>числа,</w:t>
      </w:r>
      <w:r w:rsidRPr="00EA7252">
        <w:rPr>
          <w:i/>
          <w:spacing w:val="-8"/>
          <w:sz w:val="24"/>
          <w:szCs w:val="24"/>
        </w:rPr>
        <w:t xml:space="preserve"> </w:t>
      </w:r>
      <w:r w:rsidRPr="00EA7252">
        <w:rPr>
          <w:i/>
          <w:sz w:val="24"/>
          <w:szCs w:val="24"/>
        </w:rPr>
        <w:t>записанные</w:t>
      </w:r>
      <w:r w:rsidRPr="00EA7252">
        <w:rPr>
          <w:i/>
          <w:spacing w:val="-8"/>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виде</w:t>
      </w:r>
      <w:r w:rsidRPr="00EA7252">
        <w:rPr>
          <w:i/>
          <w:spacing w:val="-8"/>
          <w:sz w:val="24"/>
          <w:szCs w:val="24"/>
        </w:rPr>
        <w:t xml:space="preserve"> </w:t>
      </w:r>
      <w:r w:rsidRPr="00EA7252">
        <w:rPr>
          <w:i/>
          <w:sz w:val="24"/>
          <w:szCs w:val="24"/>
        </w:rPr>
        <w:t>обыкновенной</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десятичной</w:t>
      </w:r>
      <w:r w:rsidRPr="00EA7252">
        <w:rPr>
          <w:i/>
          <w:spacing w:val="-8"/>
          <w:sz w:val="24"/>
          <w:szCs w:val="24"/>
        </w:rPr>
        <w:t xml:space="preserve"> </w:t>
      </w:r>
      <w:r w:rsidRPr="00EA7252">
        <w:rPr>
          <w:i/>
          <w:sz w:val="24"/>
          <w:szCs w:val="24"/>
        </w:rPr>
        <w:t>дроби,</w:t>
      </w:r>
      <w:r w:rsidRPr="00EA7252">
        <w:rPr>
          <w:i/>
          <w:spacing w:val="-8"/>
          <w:sz w:val="24"/>
          <w:szCs w:val="24"/>
        </w:rPr>
        <w:t xml:space="preserve"> </w:t>
      </w:r>
      <w:r w:rsidRPr="00EA7252">
        <w:rPr>
          <w:i/>
          <w:sz w:val="24"/>
          <w:szCs w:val="24"/>
        </w:rPr>
        <w:t>числа, записанные с использованием арифметического квадратного корня, корней степени больше 2;</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w:t>
      </w:r>
      <w:r w:rsidRPr="00EA7252">
        <w:rPr>
          <w:i/>
          <w:spacing w:val="15"/>
          <w:sz w:val="24"/>
          <w:szCs w:val="24"/>
        </w:rPr>
        <w:t xml:space="preserve"> </w:t>
      </w:r>
      <w:r w:rsidRPr="00EA7252">
        <w:rPr>
          <w:i/>
          <w:sz w:val="24"/>
          <w:szCs w:val="24"/>
        </w:rPr>
        <w:t>НОД</w:t>
      </w:r>
      <w:r w:rsidRPr="00EA7252">
        <w:rPr>
          <w:i/>
          <w:spacing w:val="18"/>
          <w:sz w:val="24"/>
          <w:szCs w:val="24"/>
        </w:rPr>
        <w:t xml:space="preserve"> </w:t>
      </w:r>
      <w:r w:rsidRPr="00EA7252">
        <w:rPr>
          <w:i/>
          <w:sz w:val="24"/>
          <w:szCs w:val="24"/>
        </w:rPr>
        <w:t>и</w:t>
      </w:r>
      <w:r w:rsidRPr="00EA7252">
        <w:rPr>
          <w:i/>
          <w:spacing w:val="16"/>
          <w:sz w:val="24"/>
          <w:szCs w:val="24"/>
        </w:rPr>
        <w:t xml:space="preserve"> </w:t>
      </w:r>
      <w:r w:rsidRPr="00EA7252">
        <w:rPr>
          <w:i/>
          <w:sz w:val="24"/>
          <w:szCs w:val="24"/>
        </w:rPr>
        <w:t>НОК</w:t>
      </w:r>
      <w:r w:rsidRPr="00EA7252">
        <w:rPr>
          <w:i/>
          <w:spacing w:val="21"/>
          <w:sz w:val="24"/>
          <w:szCs w:val="24"/>
        </w:rPr>
        <w:t xml:space="preserve"> </w:t>
      </w:r>
      <w:r w:rsidRPr="00EA7252">
        <w:rPr>
          <w:i/>
          <w:sz w:val="24"/>
          <w:szCs w:val="24"/>
        </w:rPr>
        <w:t>чисел</w:t>
      </w:r>
      <w:r w:rsidRPr="00EA7252">
        <w:rPr>
          <w:i/>
          <w:spacing w:val="18"/>
          <w:sz w:val="24"/>
          <w:szCs w:val="24"/>
        </w:rPr>
        <w:t xml:space="preserve"> </w:t>
      </w:r>
      <w:r w:rsidRPr="00EA7252">
        <w:rPr>
          <w:i/>
          <w:sz w:val="24"/>
          <w:szCs w:val="24"/>
        </w:rPr>
        <w:t>разными</w:t>
      </w:r>
      <w:r w:rsidRPr="00EA7252">
        <w:rPr>
          <w:i/>
          <w:spacing w:val="17"/>
          <w:sz w:val="24"/>
          <w:szCs w:val="24"/>
        </w:rPr>
        <w:t xml:space="preserve"> </w:t>
      </w:r>
      <w:r w:rsidRPr="00EA7252">
        <w:rPr>
          <w:i/>
          <w:sz w:val="24"/>
          <w:szCs w:val="24"/>
        </w:rPr>
        <w:t>способами</w:t>
      </w:r>
      <w:r w:rsidRPr="00EA7252">
        <w:rPr>
          <w:i/>
          <w:spacing w:val="18"/>
          <w:sz w:val="24"/>
          <w:szCs w:val="24"/>
        </w:rPr>
        <w:t xml:space="preserve"> </w:t>
      </w:r>
      <w:r w:rsidRPr="00EA7252">
        <w:rPr>
          <w:i/>
          <w:sz w:val="24"/>
          <w:szCs w:val="24"/>
        </w:rPr>
        <w:t>и</w:t>
      </w:r>
      <w:r w:rsidRPr="00EA7252">
        <w:rPr>
          <w:i/>
          <w:spacing w:val="17"/>
          <w:sz w:val="24"/>
          <w:szCs w:val="24"/>
        </w:rPr>
        <w:t xml:space="preserve"> </w:t>
      </w:r>
      <w:r w:rsidRPr="00EA7252">
        <w:rPr>
          <w:i/>
          <w:sz w:val="24"/>
          <w:szCs w:val="24"/>
        </w:rPr>
        <w:t>использовать</w:t>
      </w:r>
      <w:r w:rsidRPr="00EA7252">
        <w:rPr>
          <w:i/>
          <w:spacing w:val="17"/>
          <w:sz w:val="24"/>
          <w:szCs w:val="24"/>
        </w:rPr>
        <w:t xml:space="preserve"> </w:t>
      </w:r>
      <w:r w:rsidRPr="00EA7252">
        <w:rPr>
          <w:i/>
          <w:sz w:val="24"/>
          <w:szCs w:val="24"/>
        </w:rPr>
        <w:t>их</w:t>
      </w:r>
      <w:r w:rsidRPr="00EA7252">
        <w:rPr>
          <w:i/>
          <w:spacing w:val="19"/>
          <w:sz w:val="24"/>
          <w:szCs w:val="24"/>
        </w:rPr>
        <w:t xml:space="preserve"> </w:t>
      </w:r>
      <w:r w:rsidRPr="00EA7252">
        <w:rPr>
          <w:i/>
          <w:sz w:val="24"/>
          <w:szCs w:val="24"/>
        </w:rPr>
        <w:t>при</w:t>
      </w:r>
      <w:r w:rsidRPr="00EA7252">
        <w:rPr>
          <w:i/>
          <w:spacing w:val="17"/>
          <w:sz w:val="24"/>
          <w:szCs w:val="24"/>
        </w:rPr>
        <w:t xml:space="preserve"> </w:t>
      </w:r>
      <w:r w:rsidRPr="00EA7252">
        <w:rPr>
          <w:i/>
          <w:spacing w:val="-2"/>
          <w:sz w:val="24"/>
          <w:szCs w:val="24"/>
        </w:rPr>
        <w:t>решении</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задач;</w:t>
      </w:r>
    </w:p>
    <w:p w:rsidR="00991C28" w:rsidRPr="00EA7252" w:rsidRDefault="001F7C28" w:rsidP="00EA7252">
      <w:pPr>
        <w:tabs>
          <w:tab w:val="left" w:pos="0"/>
          <w:tab w:val="left" w:pos="851"/>
          <w:tab w:val="left" w:pos="2917"/>
          <w:tab w:val="left" w:pos="4462"/>
          <w:tab w:val="left" w:pos="4961"/>
          <w:tab w:val="left" w:pos="6954"/>
          <w:tab w:val="left" w:pos="8588"/>
        </w:tabs>
        <w:ind w:right="135" w:firstLine="567"/>
        <w:jc w:val="both"/>
        <w:rPr>
          <w:i/>
          <w:sz w:val="24"/>
          <w:szCs w:val="24"/>
        </w:rPr>
      </w:pPr>
      <w:r w:rsidRPr="00EA7252">
        <w:rPr>
          <w:i/>
          <w:spacing w:val="-2"/>
          <w:sz w:val="24"/>
          <w:szCs w:val="24"/>
        </w:rPr>
        <w:t>выполнять</w:t>
      </w:r>
      <w:r w:rsidRPr="00EA7252">
        <w:rPr>
          <w:i/>
          <w:sz w:val="24"/>
          <w:szCs w:val="24"/>
        </w:rPr>
        <w:tab/>
      </w:r>
      <w:r w:rsidRPr="00EA7252">
        <w:rPr>
          <w:i/>
          <w:spacing w:val="-2"/>
          <w:sz w:val="24"/>
          <w:szCs w:val="24"/>
        </w:rPr>
        <w:t>вычисления</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преобразования</w:t>
      </w:r>
      <w:r w:rsidRPr="00EA7252">
        <w:rPr>
          <w:i/>
          <w:sz w:val="24"/>
          <w:szCs w:val="24"/>
        </w:rPr>
        <w:tab/>
      </w:r>
      <w:r w:rsidRPr="00EA7252">
        <w:rPr>
          <w:i/>
          <w:spacing w:val="-2"/>
          <w:sz w:val="24"/>
          <w:szCs w:val="24"/>
        </w:rPr>
        <w:t>выражений,</w:t>
      </w:r>
      <w:r w:rsidRPr="00EA7252">
        <w:rPr>
          <w:i/>
          <w:sz w:val="24"/>
          <w:szCs w:val="24"/>
        </w:rPr>
        <w:tab/>
      </w:r>
      <w:r w:rsidRPr="00EA7252">
        <w:rPr>
          <w:i/>
          <w:spacing w:val="-2"/>
          <w:sz w:val="24"/>
          <w:szCs w:val="24"/>
        </w:rPr>
        <w:t>содержащих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действительные</w:t>
      </w:r>
      <w:r w:rsidRPr="00EA7252">
        <w:rPr>
          <w:i/>
          <w:spacing w:val="-6"/>
          <w:sz w:val="24"/>
          <w:szCs w:val="24"/>
        </w:rPr>
        <w:t xml:space="preserve"> </w:t>
      </w:r>
      <w:r w:rsidRPr="00EA7252">
        <w:rPr>
          <w:i/>
          <w:sz w:val="24"/>
          <w:szCs w:val="24"/>
        </w:rPr>
        <w:t>числа,</w:t>
      </w:r>
      <w:r w:rsidRPr="00EA7252">
        <w:rPr>
          <w:i/>
          <w:spacing w:val="-8"/>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том</w:t>
      </w:r>
      <w:r w:rsidRPr="00EA7252">
        <w:rPr>
          <w:i/>
          <w:spacing w:val="-6"/>
          <w:sz w:val="24"/>
          <w:szCs w:val="24"/>
        </w:rPr>
        <w:t xml:space="preserve"> </w:t>
      </w:r>
      <w:r w:rsidRPr="00EA7252">
        <w:rPr>
          <w:i/>
          <w:sz w:val="24"/>
          <w:szCs w:val="24"/>
        </w:rPr>
        <w:t>числе</w:t>
      </w:r>
      <w:r w:rsidRPr="00EA7252">
        <w:rPr>
          <w:i/>
          <w:spacing w:val="-6"/>
          <w:sz w:val="24"/>
          <w:szCs w:val="24"/>
        </w:rPr>
        <w:t xml:space="preserve"> </w:t>
      </w:r>
      <w:r w:rsidRPr="00EA7252">
        <w:rPr>
          <w:i/>
          <w:sz w:val="24"/>
          <w:szCs w:val="24"/>
        </w:rPr>
        <w:t>корни</w:t>
      </w:r>
      <w:r w:rsidRPr="00EA7252">
        <w:rPr>
          <w:i/>
          <w:spacing w:val="-5"/>
          <w:sz w:val="24"/>
          <w:szCs w:val="24"/>
        </w:rPr>
        <w:t xml:space="preserve"> </w:t>
      </w:r>
      <w:r w:rsidRPr="00EA7252">
        <w:rPr>
          <w:i/>
          <w:sz w:val="24"/>
          <w:szCs w:val="24"/>
        </w:rPr>
        <w:t>натуральных</w:t>
      </w:r>
      <w:r w:rsidRPr="00EA7252">
        <w:rPr>
          <w:i/>
          <w:spacing w:val="-6"/>
          <w:sz w:val="24"/>
          <w:szCs w:val="24"/>
        </w:rPr>
        <w:t xml:space="preserve"> </w:t>
      </w:r>
      <w:r w:rsidRPr="00EA7252">
        <w:rPr>
          <w:i/>
          <w:sz w:val="24"/>
          <w:szCs w:val="24"/>
        </w:rPr>
        <w:t>степеней.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записывать, сравнивать, округлять числовые данные реальных величин с использованием разных систем измерения;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Тождественные</w:t>
      </w:r>
      <w:r w:rsidRPr="00EA7252">
        <w:rPr>
          <w:i/>
          <w:spacing w:val="-7"/>
          <w:sz w:val="24"/>
          <w:szCs w:val="24"/>
        </w:rPr>
        <w:t xml:space="preserve"> </w:t>
      </w:r>
      <w:r w:rsidRPr="00EA7252">
        <w:rPr>
          <w:i/>
          <w:spacing w:val="-2"/>
          <w:sz w:val="24"/>
          <w:szCs w:val="24"/>
        </w:rPr>
        <w:t>преобразования</w:t>
      </w:r>
    </w:p>
    <w:p w:rsidR="00991C28" w:rsidRPr="00EA7252" w:rsidRDefault="001F7C28" w:rsidP="00EA7252">
      <w:pPr>
        <w:tabs>
          <w:tab w:val="left" w:pos="0"/>
          <w:tab w:val="left" w:pos="851"/>
          <w:tab w:val="left" w:pos="3007"/>
          <w:tab w:val="left" w:pos="4417"/>
          <w:tab w:val="left" w:pos="5906"/>
          <w:tab w:val="left" w:pos="7518"/>
          <w:tab w:val="left" w:pos="8947"/>
          <w:tab w:val="left" w:pos="9314"/>
        </w:tabs>
        <w:ind w:right="135" w:firstLine="567"/>
        <w:jc w:val="both"/>
        <w:rPr>
          <w:i/>
          <w:sz w:val="24"/>
          <w:szCs w:val="24"/>
        </w:rPr>
      </w:pPr>
      <w:r w:rsidRPr="00EA7252">
        <w:rPr>
          <w:i/>
          <w:sz w:val="24"/>
          <w:szCs w:val="24"/>
        </w:rPr>
        <w:t>Свободно оперировать понятиями степени с целым и дробным показателем; выполнять</w:t>
      </w:r>
      <w:r w:rsidRPr="00EA7252">
        <w:rPr>
          <w:i/>
          <w:spacing w:val="-9"/>
          <w:sz w:val="24"/>
          <w:szCs w:val="24"/>
        </w:rPr>
        <w:t xml:space="preserve"> </w:t>
      </w:r>
      <w:r w:rsidRPr="00EA7252">
        <w:rPr>
          <w:i/>
          <w:sz w:val="24"/>
          <w:szCs w:val="24"/>
        </w:rPr>
        <w:t>доказательство</w:t>
      </w:r>
      <w:r w:rsidRPr="00EA7252">
        <w:rPr>
          <w:i/>
          <w:spacing w:val="-9"/>
          <w:sz w:val="24"/>
          <w:szCs w:val="24"/>
        </w:rPr>
        <w:t xml:space="preserve"> </w:t>
      </w:r>
      <w:r w:rsidRPr="00EA7252">
        <w:rPr>
          <w:i/>
          <w:sz w:val="24"/>
          <w:szCs w:val="24"/>
        </w:rPr>
        <w:t>свойств</w:t>
      </w:r>
      <w:r w:rsidRPr="00EA7252">
        <w:rPr>
          <w:i/>
          <w:spacing w:val="-10"/>
          <w:sz w:val="24"/>
          <w:szCs w:val="24"/>
        </w:rPr>
        <w:t xml:space="preserve"> </w:t>
      </w:r>
      <w:r w:rsidRPr="00EA7252">
        <w:rPr>
          <w:i/>
          <w:sz w:val="24"/>
          <w:szCs w:val="24"/>
        </w:rPr>
        <w:t>степени</w:t>
      </w:r>
      <w:r w:rsidRPr="00EA7252">
        <w:rPr>
          <w:i/>
          <w:spacing w:val="-7"/>
          <w:sz w:val="24"/>
          <w:szCs w:val="24"/>
        </w:rPr>
        <w:t xml:space="preserve"> </w:t>
      </w:r>
      <w:r w:rsidRPr="00EA7252">
        <w:rPr>
          <w:i/>
          <w:sz w:val="24"/>
          <w:szCs w:val="24"/>
        </w:rPr>
        <w:t>с</w:t>
      </w:r>
      <w:r w:rsidRPr="00EA7252">
        <w:rPr>
          <w:i/>
          <w:spacing w:val="-10"/>
          <w:sz w:val="24"/>
          <w:szCs w:val="24"/>
        </w:rPr>
        <w:t xml:space="preserve"> </w:t>
      </w:r>
      <w:r w:rsidRPr="00EA7252">
        <w:rPr>
          <w:i/>
          <w:sz w:val="24"/>
          <w:szCs w:val="24"/>
        </w:rPr>
        <w:t>целыми</w:t>
      </w:r>
      <w:r w:rsidRPr="00EA7252">
        <w:rPr>
          <w:i/>
          <w:spacing w:val="-9"/>
          <w:sz w:val="24"/>
          <w:szCs w:val="24"/>
        </w:rPr>
        <w:t xml:space="preserve"> </w:t>
      </w:r>
      <w:r w:rsidRPr="00EA7252">
        <w:rPr>
          <w:i/>
          <w:sz w:val="24"/>
          <w:szCs w:val="24"/>
        </w:rPr>
        <w:t>и</w:t>
      </w:r>
      <w:r w:rsidRPr="00EA7252">
        <w:rPr>
          <w:i/>
          <w:spacing w:val="-9"/>
          <w:sz w:val="24"/>
          <w:szCs w:val="24"/>
        </w:rPr>
        <w:t xml:space="preserve"> </w:t>
      </w:r>
      <w:r w:rsidRPr="00EA7252">
        <w:rPr>
          <w:i/>
          <w:sz w:val="24"/>
          <w:szCs w:val="24"/>
        </w:rPr>
        <w:t>дробными</w:t>
      </w:r>
      <w:r w:rsidRPr="00EA7252">
        <w:rPr>
          <w:i/>
          <w:spacing w:val="-9"/>
          <w:sz w:val="24"/>
          <w:szCs w:val="24"/>
        </w:rPr>
        <w:t xml:space="preserve"> </w:t>
      </w:r>
      <w:r w:rsidRPr="00EA7252">
        <w:rPr>
          <w:i/>
          <w:sz w:val="24"/>
          <w:szCs w:val="24"/>
        </w:rPr>
        <w:t xml:space="preserve">показателями; </w:t>
      </w:r>
      <w:r w:rsidRPr="00EA7252">
        <w:rPr>
          <w:i/>
          <w:spacing w:val="-2"/>
          <w:sz w:val="24"/>
          <w:szCs w:val="24"/>
        </w:rPr>
        <w:t>оперировать</w:t>
      </w:r>
      <w:r w:rsidRPr="00EA7252">
        <w:rPr>
          <w:i/>
          <w:sz w:val="24"/>
          <w:szCs w:val="24"/>
        </w:rPr>
        <w:tab/>
      </w:r>
      <w:r w:rsidRPr="00EA7252">
        <w:rPr>
          <w:i/>
          <w:spacing w:val="-2"/>
          <w:sz w:val="24"/>
          <w:szCs w:val="24"/>
        </w:rPr>
        <w:t>понятиями</w:t>
      </w:r>
      <w:r w:rsidRPr="00EA7252">
        <w:rPr>
          <w:i/>
          <w:sz w:val="24"/>
          <w:szCs w:val="24"/>
        </w:rPr>
        <w:tab/>
      </w:r>
      <w:r w:rsidRPr="00EA7252">
        <w:rPr>
          <w:i/>
          <w:spacing w:val="-2"/>
          <w:sz w:val="24"/>
          <w:szCs w:val="24"/>
        </w:rPr>
        <w:t>«одночлен»,</w:t>
      </w:r>
      <w:r w:rsidRPr="00EA7252">
        <w:rPr>
          <w:i/>
          <w:sz w:val="24"/>
          <w:szCs w:val="24"/>
        </w:rPr>
        <w:tab/>
      </w:r>
      <w:r w:rsidRPr="00EA7252">
        <w:rPr>
          <w:i/>
          <w:spacing w:val="-2"/>
          <w:sz w:val="24"/>
          <w:szCs w:val="24"/>
        </w:rPr>
        <w:t>«многочлен»,</w:t>
      </w:r>
      <w:r w:rsidRPr="00EA7252">
        <w:rPr>
          <w:i/>
          <w:sz w:val="24"/>
          <w:szCs w:val="24"/>
        </w:rPr>
        <w:tab/>
      </w:r>
      <w:r w:rsidRPr="00EA7252">
        <w:rPr>
          <w:i/>
          <w:spacing w:val="-2"/>
          <w:sz w:val="24"/>
          <w:szCs w:val="24"/>
        </w:rPr>
        <w:t>«многочлен</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одной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переменной»,</w:t>
      </w:r>
      <w:r w:rsidRPr="00EA7252">
        <w:rPr>
          <w:i/>
          <w:spacing w:val="76"/>
          <w:w w:val="150"/>
          <w:sz w:val="24"/>
          <w:szCs w:val="24"/>
        </w:rPr>
        <w:t xml:space="preserve"> </w:t>
      </w:r>
      <w:r w:rsidRPr="00EA7252">
        <w:rPr>
          <w:i/>
          <w:sz w:val="24"/>
          <w:szCs w:val="24"/>
        </w:rPr>
        <w:t>«многочлен</w:t>
      </w:r>
      <w:r w:rsidRPr="00EA7252">
        <w:rPr>
          <w:i/>
          <w:spacing w:val="78"/>
          <w:w w:val="150"/>
          <w:sz w:val="24"/>
          <w:szCs w:val="24"/>
        </w:rPr>
        <w:t xml:space="preserve"> </w:t>
      </w:r>
      <w:r w:rsidRPr="00EA7252">
        <w:rPr>
          <w:i/>
          <w:sz w:val="24"/>
          <w:szCs w:val="24"/>
        </w:rPr>
        <w:t>с</w:t>
      </w:r>
      <w:r w:rsidRPr="00EA7252">
        <w:rPr>
          <w:i/>
          <w:spacing w:val="77"/>
          <w:w w:val="150"/>
          <w:sz w:val="24"/>
          <w:szCs w:val="24"/>
        </w:rPr>
        <w:t xml:space="preserve"> </w:t>
      </w:r>
      <w:r w:rsidRPr="00EA7252">
        <w:rPr>
          <w:i/>
          <w:sz w:val="24"/>
          <w:szCs w:val="24"/>
        </w:rPr>
        <w:t>несколькими</w:t>
      </w:r>
      <w:r w:rsidRPr="00EA7252">
        <w:rPr>
          <w:i/>
          <w:spacing w:val="78"/>
          <w:w w:val="150"/>
          <w:sz w:val="24"/>
          <w:szCs w:val="24"/>
        </w:rPr>
        <w:t xml:space="preserve"> </w:t>
      </w:r>
      <w:r w:rsidRPr="00EA7252">
        <w:rPr>
          <w:i/>
          <w:sz w:val="24"/>
          <w:szCs w:val="24"/>
        </w:rPr>
        <w:t>переменными»,</w:t>
      </w:r>
      <w:r w:rsidRPr="00EA7252">
        <w:rPr>
          <w:i/>
          <w:spacing w:val="78"/>
          <w:w w:val="150"/>
          <w:sz w:val="24"/>
          <w:szCs w:val="24"/>
        </w:rPr>
        <w:t xml:space="preserve"> </w:t>
      </w:r>
      <w:r w:rsidRPr="00EA7252">
        <w:rPr>
          <w:i/>
          <w:sz w:val="24"/>
          <w:szCs w:val="24"/>
        </w:rPr>
        <w:t>коэффициенты</w:t>
      </w:r>
      <w:r w:rsidRPr="00EA7252">
        <w:rPr>
          <w:i/>
          <w:spacing w:val="78"/>
          <w:w w:val="150"/>
          <w:sz w:val="24"/>
          <w:szCs w:val="24"/>
        </w:rPr>
        <w:t xml:space="preserve"> </w:t>
      </w:r>
      <w:r w:rsidRPr="00EA7252">
        <w:rPr>
          <w:i/>
          <w:spacing w:val="-2"/>
          <w:sz w:val="24"/>
          <w:szCs w:val="24"/>
        </w:rPr>
        <w:t>многочлена,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«стандартная</w:t>
      </w:r>
      <w:r w:rsidRPr="00EA7252">
        <w:rPr>
          <w:i/>
          <w:spacing w:val="-6"/>
          <w:sz w:val="24"/>
          <w:szCs w:val="24"/>
        </w:rPr>
        <w:t xml:space="preserve"> </w:t>
      </w:r>
      <w:r w:rsidRPr="00EA7252">
        <w:rPr>
          <w:i/>
          <w:sz w:val="24"/>
          <w:szCs w:val="24"/>
        </w:rPr>
        <w:t>запись</w:t>
      </w:r>
      <w:r w:rsidRPr="00EA7252">
        <w:rPr>
          <w:i/>
          <w:spacing w:val="-3"/>
          <w:sz w:val="24"/>
          <w:szCs w:val="24"/>
        </w:rPr>
        <w:t xml:space="preserve"> </w:t>
      </w:r>
      <w:r w:rsidRPr="00EA7252">
        <w:rPr>
          <w:i/>
          <w:sz w:val="24"/>
          <w:szCs w:val="24"/>
        </w:rPr>
        <w:t>многочлена»,</w:t>
      </w:r>
      <w:r w:rsidRPr="00EA7252">
        <w:rPr>
          <w:i/>
          <w:spacing w:val="-3"/>
          <w:sz w:val="24"/>
          <w:szCs w:val="24"/>
        </w:rPr>
        <w:t xml:space="preserve"> </w:t>
      </w:r>
      <w:r w:rsidRPr="00EA7252">
        <w:rPr>
          <w:i/>
          <w:sz w:val="24"/>
          <w:szCs w:val="24"/>
        </w:rPr>
        <w:t>степень</w:t>
      </w:r>
      <w:r w:rsidRPr="00EA7252">
        <w:rPr>
          <w:i/>
          <w:spacing w:val="-3"/>
          <w:sz w:val="24"/>
          <w:szCs w:val="24"/>
        </w:rPr>
        <w:t xml:space="preserve"> </w:t>
      </w:r>
      <w:r w:rsidRPr="00EA7252">
        <w:rPr>
          <w:i/>
          <w:sz w:val="24"/>
          <w:szCs w:val="24"/>
        </w:rPr>
        <w:t>одночлена</w:t>
      </w:r>
      <w:r w:rsidRPr="00EA7252">
        <w:rPr>
          <w:i/>
          <w:spacing w:val="-3"/>
          <w:sz w:val="24"/>
          <w:szCs w:val="24"/>
        </w:rPr>
        <w:t xml:space="preserve"> </w:t>
      </w:r>
      <w:r w:rsidRPr="00EA7252">
        <w:rPr>
          <w:i/>
          <w:sz w:val="24"/>
          <w:szCs w:val="24"/>
        </w:rPr>
        <w:t>и</w:t>
      </w:r>
      <w:r w:rsidRPr="00EA7252">
        <w:rPr>
          <w:i/>
          <w:spacing w:val="-6"/>
          <w:sz w:val="24"/>
          <w:szCs w:val="24"/>
        </w:rPr>
        <w:t xml:space="preserve"> </w:t>
      </w:r>
      <w:r w:rsidRPr="00EA7252">
        <w:rPr>
          <w:i/>
          <w:spacing w:val="-2"/>
          <w:sz w:val="24"/>
          <w:szCs w:val="24"/>
        </w:rPr>
        <w:t>многочлена;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свободно владеть приемами преобразования целых и дробно-рациональных </w:t>
      </w:r>
      <w:r w:rsidRPr="00EA7252">
        <w:rPr>
          <w:i/>
          <w:spacing w:val="-2"/>
          <w:sz w:val="24"/>
          <w:szCs w:val="24"/>
        </w:rPr>
        <w:t>выражений;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разложение многочленов на множители разными способами, с использованием комбинаций различных приёмов;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деление многочлена на многочлен с остатком; доказывать</w:t>
      </w:r>
      <w:r w:rsidRPr="00EA7252">
        <w:rPr>
          <w:i/>
          <w:spacing w:val="-4"/>
          <w:sz w:val="24"/>
          <w:szCs w:val="24"/>
        </w:rPr>
        <w:t xml:space="preserve"> </w:t>
      </w:r>
      <w:r w:rsidRPr="00EA7252">
        <w:rPr>
          <w:i/>
          <w:sz w:val="24"/>
          <w:szCs w:val="24"/>
        </w:rPr>
        <w:t>свойства</w:t>
      </w:r>
      <w:r w:rsidRPr="00EA7252">
        <w:rPr>
          <w:i/>
          <w:spacing w:val="-2"/>
          <w:sz w:val="24"/>
          <w:szCs w:val="24"/>
        </w:rPr>
        <w:t xml:space="preserve"> </w:t>
      </w:r>
      <w:r w:rsidRPr="00EA7252">
        <w:rPr>
          <w:i/>
          <w:sz w:val="24"/>
          <w:szCs w:val="24"/>
        </w:rPr>
        <w:t>квадратных</w:t>
      </w:r>
      <w:r w:rsidRPr="00EA7252">
        <w:rPr>
          <w:i/>
          <w:spacing w:val="-2"/>
          <w:sz w:val="24"/>
          <w:szCs w:val="24"/>
        </w:rPr>
        <w:t xml:space="preserve"> </w:t>
      </w:r>
      <w:r w:rsidRPr="00EA7252">
        <w:rPr>
          <w:i/>
          <w:sz w:val="24"/>
          <w:szCs w:val="24"/>
        </w:rPr>
        <w:t>корней</w:t>
      </w:r>
      <w:r w:rsidRPr="00EA7252">
        <w:rPr>
          <w:i/>
          <w:spacing w:val="-2"/>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корней</w:t>
      </w:r>
      <w:r w:rsidRPr="00EA7252">
        <w:rPr>
          <w:i/>
          <w:spacing w:val="-2"/>
          <w:sz w:val="24"/>
          <w:szCs w:val="24"/>
        </w:rPr>
        <w:t xml:space="preserve"> </w:t>
      </w:r>
      <w:r w:rsidRPr="00EA7252">
        <w:rPr>
          <w:i/>
          <w:sz w:val="24"/>
          <w:szCs w:val="24"/>
        </w:rPr>
        <w:t>степени</w:t>
      </w:r>
      <w:r w:rsidRPr="00EA7252">
        <w:rPr>
          <w:i/>
          <w:spacing w:val="-1"/>
          <w:sz w:val="24"/>
          <w:szCs w:val="24"/>
        </w:rPr>
        <w:t xml:space="preserve"> </w:t>
      </w:r>
      <w:r w:rsidRPr="00EA7252">
        <w:rPr>
          <w:i/>
          <w:spacing w:val="-5"/>
          <w:sz w:val="24"/>
          <w:szCs w:val="24"/>
        </w:rPr>
        <w:t>n;</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40"/>
          <w:sz w:val="24"/>
          <w:szCs w:val="24"/>
        </w:rPr>
        <w:t xml:space="preserve"> </w:t>
      </w:r>
      <w:r w:rsidRPr="00EA7252">
        <w:rPr>
          <w:i/>
          <w:sz w:val="24"/>
          <w:szCs w:val="24"/>
        </w:rPr>
        <w:t>преобразования</w:t>
      </w:r>
      <w:r w:rsidRPr="00EA7252">
        <w:rPr>
          <w:i/>
          <w:spacing w:val="40"/>
          <w:sz w:val="24"/>
          <w:szCs w:val="24"/>
        </w:rPr>
        <w:t xml:space="preserve"> </w:t>
      </w:r>
      <w:r w:rsidRPr="00EA7252">
        <w:rPr>
          <w:i/>
          <w:sz w:val="24"/>
          <w:szCs w:val="24"/>
        </w:rPr>
        <w:t>выражений,</w:t>
      </w:r>
      <w:r w:rsidRPr="00EA7252">
        <w:rPr>
          <w:i/>
          <w:spacing w:val="40"/>
          <w:sz w:val="24"/>
          <w:szCs w:val="24"/>
        </w:rPr>
        <w:t xml:space="preserve"> </w:t>
      </w:r>
      <w:r w:rsidRPr="00EA7252">
        <w:rPr>
          <w:i/>
          <w:sz w:val="24"/>
          <w:szCs w:val="24"/>
        </w:rPr>
        <w:t>содержащих</w:t>
      </w:r>
      <w:r w:rsidRPr="00EA7252">
        <w:rPr>
          <w:i/>
          <w:spacing w:val="40"/>
          <w:sz w:val="24"/>
          <w:szCs w:val="24"/>
        </w:rPr>
        <w:t xml:space="preserve"> </w:t>
      </w:r>
      <w:r w:rsidRPr="00EA7252">
        <w:rPr>
          <w:i/>
          <w:sz w:val="24"/>
          <w:szCs w:val="24"/>
        </w:rPr>
        <w:t>квадратные</w:t>
      </w:r>
      <w:r w:rsidRPr="00EA7252">
        <w:rPr>
          <w:i/>
          <w:spacing w:val="40"/>
          <w:sz w:val="24"/>
          <w:szCs w:val="24"/>
        </w:rPr>
        <w:t xml:space="preserve"> </w:t>
      </w:r>
      <w:r w:rsidRPr="00EA7252">
        <w:rPr>
          <w:i/>
          <w:sz w:val="24"/>
          <w:szCs w:val="24"/>
        </w:rPr>
        <w:t>корни,</w:t>
      </w:r>
      <w:r w:rsidRPr="00EA7252">
        <w:rPr>
          <w:i/>
          <w:spacing w:val="40"/>
          <w:sz w:val="24"/>
          <w:szCs w:val="24"/>
        </w:rPr>
        <w:t xml:space="preserve"> </w:t>
      </w:r>
      <w:r w:rsidRPr="00EA7252">
        <w:rPr>
          <w:i/>
          <w:sz w:val="24"/>
          <w:szCs w:val="24"/>
        </w:rPr>
        <w:t>корни степени n;</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w:t>
      </w:r>
      <w:r w:rsidRPr="00EA7252">
        <w:rPr>
          <w:i/>
          <w:spacing w:val="24"/>
          <w:sz w:val="24"/>
          <w:szCs w:val="24"/>
        </w:rPr>
        <w:t xml:space="preserve"> </w:t>
      </w:r>
      <w:r w:rsidRPr="00EA7252">
        <w:rPr>
          <w:i/>
          <w:sz w:val="24"/>
          <w:szCs w:val="24"/>
        </w:rPr>
        <w:t>оперировать</w:t>
      </w:r>
      <w:r w:rsidRPr="00EA7252">
        <w:rPr>
          <w:i/>
          <w:spacing w:val="28"/>
          <w:sz w:val="24"/>
          <w:szCs w:val="24"/>
        </w:rPr>
        <w:t xml:space="preserve"> </w:t>
      </w:r>
      <w:r w:rsidRPr="00EA7252">
        <w:rPr>
          <w:i/>
          <w:sz w:val="24"/>
          <w:szCs w:val="24"/>
        </w:rPr>
        <w:t>понятиями</w:t>
      </w:r>
      <w:r w:rsidRPr="00EA7252">
        <w:rPr>
          <w:i/>
          <w:spacing w:val="28"/>
          <w:sz w:val="24"/>
          <w:szCs w:val="24"/>
        </w:rPr>
        <w:t xml:space="preserve"> </w:t>
      </w:r>
      <w:r w:rsidRPr="00EA7252">
        <w:rPr>
          <w:i/>
          <w:sz w:val="24"/>
          <w:szCs w:val="24"/>
        </w:rPr>
        <w:t>«тождество»,</w:t>
      </w:r>
      <w:r w:rsidRPr="00EA7252">
        <w:rPr>
          <w:i/>
          <w:spacing w:val="27"/>
          <w:sz w:val="24"/>
          <w:szCs w:val="24"/>
        </w:rPr>
        <w:t xml:space="preserve"> </w:t>
      </w:r>
      <w:r w:rsidRPr="00EA7252">
        <w:rPr>
          <w:i/>
          <w:sz w:val="24"/>
          <w:szCs w:val="24"/>
        </w:rPr>
        <w:t>«тождество</w:t>
      </w:r>
      <w:r w:rsidRPr="00EA7252">
        <w:rPr>
          <w:i/>
          <w:spacing w:val="27"/>
          <w:sz w:val="24"/>
          <w:szCs w:val="24"/>
        </w:rPr>
        <w:t xml:space="preserve"> </w:t>
      </w:r>
      <w:r w:rsidRPr="00EA7252">
        <w:rPr>
          <w:i/>
          <w:sz w:val="24"/>
          <w:szCs w:val="24"/>
        </w:rPr>
        <w:t>на</w:t>
      </w:r>
      <w:r w:rsidRPr="00EA7252">
        <w:rPr>
          <w:i/>
          <w:spacing w:val="27"/>
          <w:sz w:val="24"/>
          <w:szCs w:val="24"/>
        </w:rPr>
        <w:t xml:space="preserve"> </w:t>
      </w:r>
      <w:r w:rsidRPr="00EA7252">
        <w:rPr>
          <w:i/>
          <w:spacing w:val="-2"/>
          <w:sz w:val="24"/>
          <w:szCs w:val="24"/>
        </w:rPr>
        <w:t>множестве»,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«тождественное</w:t>
      </w:r>
      <w:r w:rsidRPr="00EA7252">
        <w:rPr>
          <w:i/>
          <w:spacing w:val="-5"/>
          <w:sz w:val="24"/>
          <w:szCs w:val="24"/>
        </w:rPr>
        <w:t xml:space="preserve"> </w:t>
      </w:r>
      <w:r w:rsidRPr="00EA7252">
        <w:rPr>
          <w:i/>
          <w:spacing w:val="-2"/>
          <w:sz w:val="24"/>
          <w:szCs w:val="24"/>
        </w:rPr>
        <w:t>преобразование»;</w:t>
      </w:r>
    </w:p>
    <w:p w:rsidR="00991C28" w:rsidRPr="00EA7252" w:rsidRDefault="001F7C28" w:rsidP="00EA7252">
      <w:pPr>
        <w:tabs>
          <w:tab w:val="left" w:pos="0"/>
          <w:tab w:val="left" w:pos="851"/>
          <w:tab w:val="left" w:pos="2804"/>
          <w:tab w:val="left" w:pos="4130"/>
          <w:tab w:val="left" w:pos="6011"/>
          <w:tab w:val="left" w:pos="7535"/>
          <w:tab w:val="left" w:pos="9125"/>
        </w:tabs>
        <w:ind w:right="135" w:firstLine="567"/>
        <w:jc w:val="both"/>
        <w:rPr>
          <w:i/>
          <w:sz w:val="24"/>
          <w:szCs w:val="24"/>
        </w:rPr>
      </w:pPr>
      <w:r w:rsidRPr="00EA7252">
        <w:rPr>
          <w:noProof/>
          <w:sz w:val="24"/>
          <w:szCs w:val="24"/>
          <w:lang w:eastAsia="ru-RU"/>
        </w:rPr>
        <w:drawing>
          <wp:anchor distT="0" distB="0" distL="0" distR="0" simplePos="0" relativeHeight="11" behindDoc="0" locked="0" layoutInCell="1" allowOverlap="1">
            <wp:simplePos x="0" y="0"/>
            <wp:positionH relativeFrom="page">
              <wp:posOffset>1080135</wp:posOffset>
            </wp:positionH>
            <wp:positionV relativeFrom="paragraph">
              <wp:posOffset>197960</wp:posOffset>
            </wp:positionV>
            <wp:extent cx="736828" cy="25012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736828" cy="250126"/>
                    </a:xfrm>
                    <a:prstGeom prst="rect">
                      <a:avLst/>
                    </a:prstGeom>
                  </pic:spPr>
                </pic:pic>
              </a:graphicData>
            </a:graphic>
          </wp:anchor>
        </w:drawing>
      </w:r>
      <w:r w:rsidRPr="00EA7252">
        <w:rPr>
          <w:i/>
          <w:spacing w:val="-2"/>
          <w:sz w:val="24"/>
          <w:szCs w:val="24"/>
        </w:rPr>
        <w:t>выполнять</w:t>
      </w:r>
      <w:r w:rsidRPr="00EA7252">
        <w:rPr>
          <w:i/>
          <w:sz w:val="24"/>
          <w:szCs w:val="24"/>
        </w:rPr>
        <w:tab/>
      </w:r>
      <w:r w:rsidRPr="00EA7252">
        <w:rPr>
          <w:i/>
          <w:spacing w:val="-2"/>
          <w:sz w:val="24"/>
          <w:szCs w:val="24"/>
        </w:rPr>
        <w:t>различные</w:t>
      </w:r>
      <w:r w:rsidRPr="00EA7252">
        <w:rPr>
          <w:i/>
          <w:sz w:val="24"/>
          <w:szCs w:val="24"/>
        </w:rPr>
        <w:tab/>
      </w:r>
      <w:r w:rsidRPr="00EA7252">
        <w:rPr>
          <w:i/>
          <w:spacing w:val="-2"/>
          <w:sz w:val="24"/>
          <w:szCs w:val="24"/>
        </w:rPr>
        <w:t>преобразования</w:t>
      </w:r>
      <w:r w:rsidRPr="00EA7252">
        <w:rPr>
          <w:i/>
          <w:sz w:val="24"/>
          <w:szCs w:val="24"/>
        </w:rPr>
        <w:tab/>
      </w:r>
      <w:r w:rsidRPr="00EA7252">
        <w:rPr>
          <w:i/>
          <w:spacing w:val="-2"/>
          <w:sz w:val="24"/>
          <w:szCs w:val="24"/>
        </w:rPr>
        <w:t>выражений,</w:t>
      </w:r>
      <w:r w:rsidRPr="00EA7252">
        <w:rPr>
          <w:i/>
          <w:sz w:val="24"/>
          <w:szCs w:val="24"/>
        </w:rPr>
        <w:tab/>
      </w:r>
      <w:r w:rsidRPr="00EA7252">
        <w:rPr>
          <w:i/>
          <w:spacing w:val="-2"/>
          <w:sz w:val="24"/>
          <w:szCs w:val="24"/>
        </w:rPr>
        <w:t>содержащих</w:t>
      </w:r>
      <w:r w:rsidRPr="00EA7252">
        <w:rPr>
          <w:i/>
          <w:sz w:val="24"/>
          <w:szCs w:val="24"/>
        </w:rPr>
        <w:tab/>
      </w:r>
      <w:r w:rsidRPr="00EA7252">
        <w:rPr>
          <w:i/>
          <w:spacing w:val="-2"/>
          <w:sz w:val="24"/>
          <w:szCs w:val="24"/>
        </w:rPr>
        <w:t>модули.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преобразования и действия с буквенными выражениями, числовые коэффициенты которых записаны в стандартном виде;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преобразования рациональных выражений при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проверку правдоподобия физических и химических формул на основе сравнения размерностей и валентностей.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Уравнения</w:t>
      </w:r>
      <w:r w:rsidRPr="00EA7252">
        <w:rPr>
          <w:i/>
          <w:spacing w:val="-4"/>
          <w:sz w:val="24"/>
          <w:szCs w:val="24"/>
        </w:rPr>
        <w:t xml:space="preserve"> </w:t>
      </w:r>
      <w:r w:rsidRPr="00EA7252">
        <w:rPr>
          <w:i/>
          <w:sz w:val="24"/>
          <w:szCs w:val="24"/>
        </w:rPr>
        <w:t>и</w:t>
      </w:r>
      <w:r w:rsidRPr="00EA7252">
        <w:rPr>
          <w:i/>
          <w:spacing w:val="-1"/>
          <w:sz w:val="24"/>
          <w:szCs w:val="24"/>
        </w:rPr>
        <w:t xml:space="preserve"> </w:t>
      </w:r>
      <w:r w:rsidRPr="00EA7252">
        <w:rPr>
          <w:i/>
          <w:spacing w:val="-2"/>
          <w:sz w:val="24"/>
          <w:szCs w:val="24"/>
        </w:rPr>
        <w:t>неравенства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уравнение, неравенство, равносильные уравнения</w:t>
      </w:r>
      <w:r w:rsidRPr="00EA7252">
        <w:rPr>
          <w:i/>
          <w:spacing w:val="-15"/>
          <w:sz w:val="24"/>
          <w:szCs w:val="24"/>
        </w:rPr>
        <w:t xml:space="preserve"> </w:t>
      </w:r>
      <w:r w:rsidRPr="00EA7252">
        <w:rPr>
          <w:i/>
          <w:sz w:val="24"/>
          <w:szCs w:val="24"/>
        </w:rPr>
        <w:t>и</w:t>
      </w:r>
      <w:r w:rsidRPr="00EA7252">
        <w:rPr>
          <w:i/>
          <w:spacing w:val="-15"/>
          <w:sz w:val="24"/>
          <w:szCs w:val="24"/>
        </w:rPr>
        <w:t xml:space="preserve"> </w:t>
      </w:r>
      <w:r w:rsidRPr="00EA7252">
        <w:rPr>
          <w:i/>
          <w:sz w:val="24"/>
          <w:szCs w:val="24"/>
        </w:rPr>
        <w:t>неравенства,</w:t>
      </w:r>
      <w:r w:rsidRPr="00EA7252">
        <w:rPr>
          <w:i/>
          <w:spacing w:val="-14"/>
          <w:sz w:val="24"/>
          <w:szCs w:val="24"/>
        </w:rPr>
        <w:t xml:space="preserve"> </w:t>
      </w:r>
      <w:r w:rsidRPr="00EA7252">
        <w:rPr>
          <w:i/>
          <w:sz w:val="24"/>
          <w:szCs w:val="24"/>
        </w:rPr>
        <w:t>уравнение,</w:t>
      </w:r>
      <w:r w:rsidRPr="00EA7252">
        <w:rPr>
          <w:i/>
          <w:spacing w:val="-15"/>
          <w:sz w:val="24"/>
          <w:szCs w:val="24"/>
        </w:rPr>
        <w:t xml:space="preserve"> </w:t>
      </w:r>
      <w:r w:rsidRPr="00EA7252">
        <w:rPr>
          <w:i/>
          <w:sz w:val="24"/>
          <w:szCs w:val="24"/>
        </w:rPr>
        <w:t>являющееся</w:t>
      </w:r>
      <w:r w:rsidRPr="00EA7252">
        <w:rPr>
          <w:i/>
          <w:spacing w:val="-15"/>
          <w:sz w:val="24"/>
          <w:szCs w:val="24"/>
        </w:rPr>
        <w:t xml:space="preserve"> </w:t>
      </w:r>
      <w:r w:rsidRPr="00EA7252">
        <w:rPr>
          <w:i/>
          <w:sz w:val="24"/>
          <w:szCs w:val="24"/>
        </w:rPr>
        <w:t>следствием</w:t>
      </w:r>
      <w:r w:rsidRPr="00EA7252">
        <w:rPr>
          <w:i/>
          <w:spacing w:val="-14"/>
          <w:sz w:val="24"/>
          <w:szCs w:val="24"/>
        </w:rPr>
        <w:t xml:space="preserve"> </w:t>
      </w:r>
      <w:r w:rsidRPr="00EA7252">
        <w:rPr>
          <w:i/>
          <w:sz w:val="24"/>
          <w:szCs w:val="24"/>
        </w:rPr>
        <w:t>другого</w:t>
      </w:r>
      <w:r w:rsidRPr="00EA7252">
        <w:rPr>
          <w:i/>
          <w:spacing w:val="-15"/>
          <w:sz w:val="24"/>
          <w:szCs w:val="24"/>
        </w:rPr>
        <w:t xml:space="preserve"> </w:t>
      </w:r>
      <w:r w:rsidRPr="00EA7252">
        <w:rPr>
          <w:i/>
          <w:sz w:val="24"/>
          <w:szCs w:val="24"/>
        </w:rPr>
        <w:t>уравнения,</w:t>
      </w:r>
      <w:r w:rsidRPr="00EA7252">
        <w:rPr>
          <w:i/>
          <w:spacing w:val="-14"/>
          <w:sz w:val="24"/>
          <w:szCs w:val="24"/>
        </w:rPr>
        <w:t xml:space="preserve"> </w:t>
      </w:r>
      <w:r w:rsidRPr="00EA7252">
        <w:rPr>
          <w:i/>
          <w:sz w:val="24"/>
          <w:szCs w:val="24"/>
        </w:rPr>
        <w:t>уравнения, равносильные на множестве, равносильные преобразования уравнений;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4"/>
          <w:sz w:val="24"/>
          <w:szCs w:val="24"/>
        </w:rPr>
        <w:t xml:space="preserve"> </w:t>
      </w:r>
      <w:r w:rsidRPr="00EA7252">
        <w:rPr>
          <w:i/>
          <w:sz w:val="24"/>
          <w:szCs w:val="24"/>
        </w:rPr>
        <w:t>разные</w:t>
      </w:r>
      <w:r w:rsidRPr="00EA7252">
        <w:rPr>
          <w:i/>
          <w:spacing w:val="-5"/>
          <w:sz w:val="24"/>
          <w:szCs w:val="24"/>
        </w:rPr>
        <w:t xml:space="preserve"> </w:t>
      </w:r>
      <w:r w:rsidRPr="00EA7252">
        <w:rPr>
          <w:i/>
          <w:sz w:val="24"/>
          <w:szCs w:val="24"/>
        </w:rPr>
        <w:t>виды</w:t>
      </w:r>
      <w:r w:rsidRPr="00EA7252">
        <w:rPr>
          <w:i/>
          <w:spacing w:val="-4"/>
          <w:sz w:val="24"/>
          <w:szCs w:val="24"/>
        </w:rPr>
        <w:t xml:space="preserve"> </w:t>
      </w:r>
      <w:r w:rsidRPr="00EA7252">
        <w:rPr>
          <w:i/>
          <w:sz w:val="24"/>
          <w:szCs w:val="24"/>
        </w:rPr>
        <w:t>уравнений</w:t>
      </w:r>
      <w:r w:rsidRPr="00EA7252">
        <w:rPr>
          <w:i/>
          <w:spacing w:val="-4"/>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неравенств</w:t>
      </w:r>
      <w:r w:rsidRPr="00EA7252">
        <w:rPr>
          <w:i/>
          <w:spacing w:val="-6"/>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их</w:t>
      </w:r>
      <w:r w:rsidRPr="00EA7252">
        <w:rPr>
          <w:i/>
          <w:spacing w:val="-5"/>
          <w:sz w:val="24"/>
          <w:szCs w:val="24"/>
        </w:rPr>
        <w:t xml:space="preserve"> </w:t>
      </w:r>
      <w:r w:rsidRPr="00EA7252">
        <w:rPr>
          <w:i/>
          <w:sz w:val="24"/>
          <w:szCs w:val="24"/>
        </w:rPr>
        <w:t>систем,</w:t>
      </w:r>
      <w:r w:rsidRPr="00EA7252">
        <w:rPr>
          <w:i/>
          <w:spacing w:val="-5"/>
          <w:sz w:val="24"/>
          <w:szCs w:val="24"/>
        </w:rPr>
        <w:t xml:space="preserve"> </w:t>
      </w:r>
      <w:r w:rsidRPr="00EA7252">
        <w:rPr>
          <w:i/>
          <w:sz w:val="24"/>
          <w:szCs w:val="24"/>
        </w:rPr>
        <w:t>в</w:t>
      </w:r>
      <w:r w:rsidRPr="00EA7252">
        <w:rPr>
          <w:i/>
          <w:spacing w:val="-5"/>
          <w:sz w:val="24"/>
          <w:szCs w:val="24"/>
        </w:rPr>
        <w:t xml:space="preserve"> </w:t>
      </w:r>
      <w:r w:rsidRPr="00EA7252">
        <w:rPr>
          <w:i/>
          <w:sz w:val="24"/>
          <w:szCs w:val="24"/>
        </w:rPr>
        <w:t>том</w:t>
      </w:r>
      <w:r w:rsidRPr="00EA7252">
        <w:rPr>
          <w:i/>
          <w:spacing w:val="-4"/>
          <w:sz w:val="24"/>
          <w:szCs w:val="24"/>
        </w:rPr>
        <w:t xml:space="preserve"> </w:t>
      </w:r>
      <w:r w:rsidRPr="00EA7252">
        <w:rPr>
          <w:i/>
          <w:sz w:val="24"/>
          <w:szCs w:val="24"/>
        </w:rPr>
        <w:t>числе</w:t>
      </w:r>
      <w:r w:rsidRPr="00EA7252">
        <w:rPr>
          <w:i/>
          <w:spacing w:val="-3"/>
          <w:sz w:val="24"/>
          <w:szCs w:val="24"/>
        </w:rPr>
        <w:t xml:space="preserve"> </w:t>
      </w:r>
      <w:r w:rsidRPr="00EA7252">
        <w:rPr>
          <w:i/>
          <w:sz w:val="24"/>
          <w:szCs w:val="24"/>
        </w:rPr>
        <w:t>некоторые уравнения 3 и 4 степеней, дробно-рациональные и иррациональные;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w:t>
      </w:r>
      <w:r w:rsidRPr="00EA7252">
        <w:rPr>
          <w:i/>
          <w:spacing w:val="-5"/>
          <w:sz w:val="24"/>
          <w:szCs w:val="24"/>
        </w:rPr>
        <w:t xml:space="preserve"> </w:t>
      </w:r>
      <w:r w:rsidRPr="00EA7252">
        <w:rPr>
          <w:i/>
          <w:sz w:val="24"/>
          <w:szCs w:val="24"/>
        </w:rPr>
        <w:t>теорему</w:t>
      </w:r>
      <w:r w:rsidRPr="00EA7252">
        <w:rPr>
          <w:i/>
          <w:spacing w:val="-4"/>
          <w:sz w:val="24"/>
          <w:szCs w:val="24"/>
        </w:rPr>
        <w:t xml:space="preserve"> </w:t>
      </w:r>
      <w:r w:rsidRPr="00EA7252">
        <w:rPr>
          <w:i/>
          <w:sz w:val="24"/>
          <w:szCs w:val="24"/>
        </w:rPr>
        <w:t>Виета</w:t>
      </w:r>
      <w:r w:rsidRPr="00EA7252">
        <w:rPr>
          <w:i/>
          <w:spacing w:val="-1"/>
          <w:sz w:val="24"/>
          <w:szCs w:val="24"/>
        </w:rPr>
        <w:t xml:space="preserve"> </w:t>
      </w:r>
      <w:r w:rsidRPr="00EA7252">
        <w:rPr>
          <w:i/>
          <w:sz w:val="24"/>
          <w:szCs w:val="24"/>
        </w:rPr>
        <w:t>для</w:t>
      </w:r>
      <w:r w:rsidRPr="00EA7252">
        <w:rPr>
          <w:i/>
          <w:spacing w:val="-5"/>
          <w:sz w:val="24"/>
          <w:szCs w:val="24"/>
        </w:rPr>
        <w:t xml:space="preserve"> </w:t>
      </w:r>
      <w:r w:rsidRPr="00EA7252">
        <w:rPr>
          <w:i/>
          <w:sz w:val="24"/>
          <w:szCs w:val="24"/>
        </w:rPr>
        <w:t>уравнений</w:t>
      </w:r>
      <w:r w:rsidRPr="00EA7252">
        <w:rPr>
          <w:i/>
          <w:spacing w:val="-2"/>
          <w:sz w:val="24"/>
          <w:szCs w:val="24"/>
        </w:rPr>
        <w:t xml:space="preserve"> </w:t>
      </w:r>
      <w:r w:rsidRPr="00EA7252">
        <w:rPr>
          <w:i/>
          <w:sz w:val="24"/>
          <w:szCs w:val="24"/>
        </w:rPr>
        <w:t>степени</w:t>
      </w:r>
      <w:r w:rsidRPr="00EA7252">
        <w:rPr>
          <w:i/>
          <w:spacing w:val="-3"/>
          <w:sz w:val="24"/>
          <w:szCs w:val="24"/>
        </w:rPr>
        <w:t xml:space="preserve"> </w:t>
      </w:r>
      <w:r w:rsidRPr="00EA7252">
        <w:rPr>
          <w:i/>
          <w:sz w:val="24"/>
          <w:szCs w:val="24"/>
        </w:rPr>
        <w:t>выше</w:t>
      </w:r>
      <w:r w:rsidRPr="00EA7252">
        <w:rPr>
          <w:i/>
          <w:spacing w:val="-3"/>
          <w:sz w:val="24"/>
          <w:szCs w:val="24"/>
        </w:rPr>
        <w:t xml:space="preserve"> </w:t>
      </w:r>
      <w:r w:rsidRPr="00EA7252">
        <w:rPr>
          <w:i/>
          <w:spacing w:val="-2"/>
          <w:sz w:val="24"/>
          <w:szCs w:val="24"/>
        </w:rPr>
        <w:t>второй;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смысл теорем о равносильных и неравносильных преобразованиях уравнений и уметь их доказывать;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владеть разными методами решения уравнений, неравенств и их систем, уметь выбирать </w:t>
      </w:r>
      <w:r w:rsidRPr="00EA7252">
        <w:rPr>
          <w:i/>
          <w:sz w:val="24"/>
          <w:szCs w:val="24"/>
        </w:rPr>
        <w:lastRenderedPageBreak/>
        <w:t>метод решения и обосновывать свой выбор;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метод интервалов для решения неравенств, в том числе дробно- рациональных и включающих в себя иррациональные выражения;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алгебраические уравнения и неравенства и их системы с параметрами алгебраическим и графическим методами;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10"/>
          <w:sz w:val="24"/>
          <w:szCs w:val="24"/>
        </w:rPr>
        <w:t xml:space="preserve"> </w:t>
      </w:r>
      <w:r w:rsidRPr="00EA7252">
        <w:rPr>
          <w:i/>
          <w:sz w:val="24"/>
          <w:szCs w:val="24"/>
        </w:rPr>
        <w:t>разными</w:t>
      </w:r>
      <w:r w:rsidRPr="00EA7252">
        <w:rPr>
          <w:i/>
          <w:spacing w:val="-10"/>
          <w:sz w:val="24"/>
          <w:szCs w:val="24"/>
        </w:rPr>
        <w:t xml:space="preserve"> </w:t>
      </w:r>
      <w:r w:rsidRPr="00EA7252">
        <w:rPr>
          <w:i/>
          <w:sz w:val="24"/>
          <w:szCs w:val="24"/>
        </w:rPr>
        <w:t>методами</w:t>
      </w:r>
      <w:r w:rsidRPr="00EA7252">
        <w:rPr>
          <w:i/>
          <w:spacing w:val="-9"/>
          <w:sz w:val="24"/>
          <w:szCs w:val="24"/>
        </w:rPr>
        <w:t xml:space="preserve"> </w:t>
      </w:r>
      <w:r w:rsidRPr="00EA7252">
        <w:rPr>
          <w:i/>
          <w:sz w:val="24"/>
          <w:szCs w:val="24"/>
        </w:rPr>
        <w:t>доказательства</w:t>
      </w:r>
      <w:r w:rsidRPr="00EA7252">
        <w:rPr>
          <w:i/>
          <w:spacing w:val="-9"/>
          <w:sz w:val="24"/>
          <w:szCs w:val="24"/>
        </w:rPr>
        <w:t xml:space="preserve"> </w:t>
      </w:r>
      <w:r w:rsidRPr="00EA7252">
        <w:rPr>
          <w:i/>
          <w:sz w:val="24"/>
          <w:szCs w:val="24"/>
        </w:rPr>
        <w:t>неравенств; решать уравнения в целых числах;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изображать множества на плоскости, задаваемые уравнениями, неравенствами и их системами.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и решать уравнения, неравенства, их системы при решении 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решать</w:t>
      </w:r>
      <w:r w:rsidRPr="00EA7252">
        <w:rPr>
          <w:i/>
          <w:spacing w:val="-5"/>
          <w:sz w:val="24"/>
          <w:szCs w:val="24"/>
        </w:rPr>
        <w:t xml:space="preserve"> </w:t>
      </w:r>
      <w:r w:rsidRPr="00EA7252">
        <w:rPr>
          <w:i/>
          <w:sz w:val="24"/>
          <w:szCs w:val="24"/>
        </w:rPr>
        <w:t>уравнения</w:t>
      </w:r>
      <w:r w:rsidRPr="00EA7252">
        <w:rPr>
          <w:i/>
          <w:spacing w:val="-9"/>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неравенства</w:t>
      </w:r>
      <w:r w:rsidRPr="00EA7252">
        <w:rPr>
          <w:i/>
          <w:spacing w:val="-6"/>
          <w:sz w:val="24"/>
          <w:szCs w:val="24"/>
        </w:rPr>
        <w:t xml:space="preserve"> </w:t>
      </w:r>
      <w:r w:rsidRPr="00EA7252">
        <w:rPr>
          <w:i/>
          <w:sz w:val="24"/>
          <w:szCs w:val="24"/>
        </w:rPr>
        <w:t>с</w:t>
      </w:r>
      <w:r w:rsidRPr="00EA7252">
        <w:rPr>
          <w:i/>
          <w:spacing w:val="-9"/>
          <w:sz w:val="24"/>
          <w:szCs w:val="24"/>
        </w:rPr>
        <w:t xml:space="preserve"> </w:t>
      </w:r>
      <w:r w:rsidRPr="00EA7252">
        <w:rPr>
          <w:i/>
          <w:sz w:val="24"/>
          <w:szCs w:val="24"/>
        </w:rPr>
        <w:t>параметрами</w:t>
      </w:r>
      <w:r w:rsidRPr="00EA7252">
        <w:rPr>
          <w:i/>
          <w:spacing w:val="-8"/>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решении</w:t>
      </w:r>
      <w:r w:rsidRPr="00EA7252">
        <w:rPr>
          <w:i/>
          <w:spacing w:val="-8"/>
          <w:sz w:val="24"/>
          <w:szCs w:val="24"/>
        </w:rPr>
        <w:t xml:space="preserve"> </w:t>
      </w:r>
      <w:r w:rsidRPr="00EA7252">
        <w:rPr>
          <w:i/>
          <w:sz w:val="24"/>
          <w:szCs w:val="24"/>
        </w:rPr>
        <w:t>задач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w:t>
      </w:r>
      <w:r w:rsidRPr="00EA7252">
        <w:rPr>
          <w:i/>
          <w:spacing w:val="40"/>
          <w:sz w:val="24"/>
          <w:szCs w:val="24"/>
        </w:rPr>
        <w:t xml:space="preserve"> </w:t>
      </w:r>
      <w:r w:rsidRPr="00EA7252">
        <w:rPr>
          <w:i/>
          <w:sz w:val="24"/>
          <w:szCs w:val="24"/>
        </w:rPr>
        <w:t>уравнение,</w:t>
      </w:r>
      <w:r w:rsidRPr="00EA7252">
        <w:rPr>
          <w:i/>
          <w:spacing w:val="40"/>
          <w:sz w:val="24"/>
          <w:szCs w:val="24"/>
        </w:rPr>
        <w:t xml:space="preserve"> </w:t>
      </w:r>
      <w:r w:rsidRPr="00EA7252">
        <w:rPr>
          <w:i/>
          <w:sz w:val="24"/>
          <w:szCs w:val="24"/>
        </w:rPr>
        <w:t>неравенство</w:t>
      </w:r>
      <w:r w:rsidRPr="00EA7252">
        <w:rPr>
          <w:i/>
          <w:spacing w:val="40"/>
          <w:sz w:val="24"/>
          <w:szCs w:val="24"/>
        </w:rPr>
        <w:t xml:space="preserve"> </w:t>
      </w:r>
      <w:r w:rsidRPr="00EA7252">
        <w:rPr>
          <w:i/>
          <w:sz w:val="24"/>
          <w:szCs w:val="24"/>
        </w:rPr>
        <w:t>или</w:t>
      </w:r>
      <w:r w:rsidRPr="00EA7252">
        <w:rPr>
          <w:i/>
          <w:spacing w:val="40"/>
          <w:sz w:val="24"/>
          <w:szCs w:val="24"/>
        </w:rPr>
        <w:t xml:space="preserve"> </w:t>
      </w:r>
      <w:r w:rsidRPr="00EA7252">
        <w:rPr>
          <w:i/>
          <w:sz w:val="24"/>
          <w:szCs w:val="24"/>
        </w:rPr>
        <w:t>их</w:t>
      </w:r>
      <w:r w:rsidRPr="00EA7252">
        <w:rPr>
          <w:i/>
          <w:spacing w:val="40"/>
          <w:sz w:val="24"/>
          <w:szCs w:val="24"/>
        </w:rPr>
        <w:t xml:space="preserve"> </w:t>
      </w:r>
      <w:r w:rsidRPr="00EA7252">
        <w:rPr>
          <w:i/>
          <w:sz w:val="24"/>
          <w:szCs w:val="24"/>
        </w:rPr>
        <w:t>систему,</w:t>
      </w:r>
      <w:r w:rsidRPr="00EA7252">
        <w:rPr>
          <w:i/>
          <w:spacing w:val="40"/>
          <w:sz w:val="24"/>
          <w:szCs w:val="24"/>
        </w:rPr>
        <w:t xml:space="preserve"> </w:t>
      </w:r>
      <w:r w:rsidRPr="00EA7252">
        <w:rPr>
          <w:i/>
          <w:sz w:val="24"/>
          <w:szCs w:val="24"/>
        </w:rPr>
        <w:t>описывающие</w:t>
      </w:r>
      <w:r w:rsidRPr="00EA7252">
        <w:rPr>
          <w:i/>
          <w:spacing w:val="40"/>
          <w:sz w:val="24"/>
          <w:szCs w:val="24"/>
        </w:rPr>
        <w:t xml:space="preserve"> </w:t>
      </w:r>
      <w:r w:rsidRPr="00EA7252">
        <w:rPr>
          <w:i/>
          <w:sz w:val="24"/>
          <w:szCs w:val="24"/>
        </w:rPr>
        <w:t>реальную</w:t>
      </w:r>
      <w:r w:rsidRPr="00EA7252">
        <w:rPr>
          <w:i/>
          <w:spacing w:val="80"/>
          <w:sz w:val="24"/>
          <w:szCs w:val="24"/>
        </w:rPr>
        <w:t xml:space="preserve"> </w:t>
      </w:r>
      <w:r w:rsidRPr="00EA7252">
        <w:rPr>
          <w:i/>
          <w:sz w:val="24"/>
          <w:szCs w:val="24"/>
        </w:rPr>
        <w:t>ситуацию или прикладную задачу, интерпретировать полученные результаты.</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Функции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284921" w:rsidRPr="00EA7252" w:rsidRDefault="001F7C28" w:rsidP="00EA7252">
      <w:pPr>
        <w:tabs>
          <w:tab w:val="left" w:pos="0"/>
          <w:tab w:val="left" w:pos="851"/>
        </w:tabs>
        <w:ind w:right="135" w:firstLine="567"/>
        <w:jc w:val="both"/>
        <w:rPr>
          <w:spacing w:val="-5"/>
          <w:w w:val="135"/>
          <w:sz w:val="24"/>
          <w:szCs w:val="24"/>
        </w:rPr>
      </w:pPr>
      <w:r w:rsidRPr="00EA7252">
        <w:rPr>
          <w:i/>
          <w:sz w:val="24"/>
          <w:szCs w:val="24"/>
        </w:rPr>
        <w:t>строить графики</w:t>
      </w:r>
      <w:r w:rsidRPr="00EA7252">
        <w:rPr>
          <w:i/>
          <w:spacing w:val="1"/>
          <w:sz w:val="24"/>
          <w:szCs w:val="24"/>
        </w:rPr>
        <w:t xml:space="preserve"> </w:t>
      </w:r>
      <w:r w:rsidRPr="00EA7252">
        <w:rPr>
          <w:i/>
          <w:sz w:val="24"/>
          <w:szCs w:val="24"/>
        </w:rPr>
        <w:t>функций: линейной,</w:t>
      </w:r>
      <w:r w:rsidRPr="00EA7252">
        <w:rPr>
          <w:i/>
          <w:spacing w:val="-1"/>
          <w:sz w:val="24"/>
          <w:szCs w:val="24"/>
        </w:rPr>
        <w:t xml:space="preserve"> </w:t>
      </w:r>
      <w:r w:rsidRPr="00EA7252">
        <w:rPr>
          <w:i/>
          <w:sz w:val="24"/>
          <w:szCs w:val="24"/>
        </w:rPr>
        <w:t>квадратичной,</w:t>
      </w:r>
      <w:r w:rsidRPr="00EA7252">
        <w:rPr>
          <w:i/>
          <w:spacing w:val="-1"/>
          <w:sz w:val="24"/>
          <w:szCs w:val="24"/>
        </w:rPr>
        <w:t xml:space="preserve"> </w:t>
      </w:r>
      <w:r w:rsidRPr="00EA7252">
        <w:rPr>
          <w:i/>
          <w:sz w:val="24"/>
          <w:szCs w:val="24"/>
        </w:rPr>
        <w:t>дробно-линейной,</w:t>
      </w:r>
      <w:r w:rsidRPr="00EA7252">
        <w:rPr>
          <w:i/>
          <w:spacing w:val="2"/>
          <w:sz w:val="24"/>
          <w:szCs w:val="24"/>
        </w:rPr>
        <w:t xml:space="preserve"> </w:t>
      </w:r>
      <w:r w:rsidRPr="00EA7252">
        <w:rPr>
          <w:i/>
          <w:spacing w:val="-2"/>
          <w:sz w:val="24"/>
          <w:szCs w:val="24"/>
        </w:rPr>
        <w:t>степеннойиспользовать</w:t>
      </w:r>
      <w:r w:rsidRPr="00EA7252">
        <w:rPr>
          <w:i/>
          <w:sz w:val="24"/>
          <w:szCs w:val="24"/>
        </w:rPr>
        <w:tab/>
      </w:r>
      <w:r w:rsidRPr="00EA7252">
        <w:rPr>
          <w:i/>
          <w:spacing w:val="-2"/>
          <w:sz w:val="24"/>
          <w:szCs w:val="24"/>
        </w:rPr>
        <w:t>преобразования</w:t>
      </w:r>
      <w:r w:rsidRPr="00EA7252">
        <w:rPr>
          <w:i/>
          <w:sz w:val="24"/>
          <w:szCs w:val="24"/>
        </w:rPr>
        <w:tab/>
      </w:r>
      <w:r w:rsidRPr="00EA7252">
        <w:rPr>
          <w:i/>
          <w:spacing w:val="-2"/>
          <w:sz w:val="24"/>
          <w:szCs w:val="24"/>
        </w:rPr>
        <w:t>графика</w:t>
      </w:r>
      <w:r w:rsidRPr="00EA7252">
        <w:rPr>
          <w:i/>
          <w:sz w:val="24"/>
          <w:szCs w:val="24"/>
        </w:rPr>
        <w:tab/>
      </w:r>
      <w:r w:rsidRPr="00EA7252">
        <w:rPr>
          <w:i/>
          <w:spacing w:val="-2"/>
          <w:sz w:val="24"/>
          <w:szCs w:val="24"/>
        </w:rPr>
        <w:t>функции</w:t>
      </w:r>
      <w:r w:rsidRPr="00EA7252">
        <w:rPr>
          <w:i/>
          <w:w w:val="135"/>
          <w:position w:val="1"/>
          <w:sz w:val="24"/>
          <w:szCs w:val="24"/>
        </w:rPr>
        <w:t xml:space="preserve">y </w:t>
      </w:r>
      <w:r w:rsidRPr="00EA7252">
        <w:rPr>
          <w:w w:val="135"/>
          <w:position w:val="1"/>
          <w:sz w:val="24"/>
          <w:szCs w:val="24"/>
        </w:rPr>
        <w:t></w:t>
      </w:r>
      <w:r w:rsidRPr="00EA7252">
        <w:rPr>
          <w:spacing w:val="41"/>
          <w:w w:val="135"/>
          <w:position w:val="1"/>
          <w:sz w:val="24"/>
          <w:szCs w:val="24"/>
        </w:rPr>
        <w:t xml:space="preserve"> </w:t>
      </w:r>
      <w:r w:rsidRPr="00EA7252">
        <w:rPr>
          <w:i/>
          <w:w w:val="135"/>
          <w:position w:val="1"/>
          <w:sz w:val="24"/>
          <w:szCs w:val="24"/>
        </w:rPr>
        <w:t>f</w:t>
      </w:r>
      <w:r w:rsidRPr="00EA7252">
        <w:rPr>
          <w:i/>
          <w:spacing w:val="20"/>
          <w:w w:val="135"/>
          <w:position w:val="1"/>
          <w:sz w:val="24"/>
          <w:szCs w:val="24"/>
        </w:rPr>
        <w:t xml:space="preserve"> </w:t>
      </w:r>
      <w:r w:rsidRPr="00EA7252">
        <w:rPr>
          <w:w w:val="135"/>
          <w:sz w:val="24"/>
          <w:szCs w:val="24"/>
        </w:rPr>
        <w:t></w:t>
      </w:r>
      <w:r w:rsidRPr="00EA7252">
        <w:rPr>
          <w:spacing w:val="-55"/>
          <w:w w:val="135"/>
          <w:sz w:val="24"/>
          <w:szCs w:val="24"/>
        </w:rPr>
        <w:t xml:space="preserve"> </w:t>
      </w:r>
      <w:r w:rsidRPr="00EA7252">
        <w:rPr>
          <w:i/>
          <w:spacing w:val="-5"/>
          <w:w w:val="135"/>
          <w:position w:val="1"/>
          <w:sz w:val="24"/>
          <w:szCs w:val="24"/>
        </w:rPr>
        <w:t>x</w:t>
      </w:r>
      <w:r w:rsidRPr="00EA7252">
        <w:rPr>
          <w:spacing w:val="-5"/>
          <w:w w:val="135"/>
          <w:sz w:val="24"/>
          <w:szCs w:val="24"/>
        </w:rPr>
        <w:t></w:t>
      </w:r>
    </w:p>
    <w:p w:rsidR="00991C28" w:rsidRPr="00EA7252" w:rsidRDefault="001F7C28" w:rsidP="00EA7252">
      <w:pPr>
        <w:tabs>
          <w:tab w:val="left" w:pos="0"/>
          <w:tab w:val="left" w:pos="851"/>
          <w:tab w:val="left" w:pos="3016"/>
          <w:tab w:val="left" w:pos="4830"/>
          <w:tab w:val="left" w:pos="5887"/>
        </w:tabs>
        <w:ind w:right="135" w:firstLine="567"/>
        <w:jc w:val="both"/>
        <w:rPr>
          <w:i/>
          <w:sz w:val="24"/>
          <w:szCs w:val="24"/>
        </w:rPr>
      </w:pPr>
      <w:r w:rsidRPr="00EA7252">
        <w:rPr>
          <w:i/>
          <w:spacing w:val="-5"/>
          <w:sz w:val="24"/>
          <w:szCs w:val="24"/>
        </w:rPr>
        <w:t>для</w:t>
      </w:r>
      <w:r w:rsidRPr="00EA7252">
        <w:rPr>
          <w:i/>
          <w:sz w:val="24"/>
          <w:szCs w:val="24"/>
        </w:rPr>
        <w:tab/>
      </w:r>
      <w:r w:rsidRPr="00EA7252">
        <w:rPr>
          <w:i/>
          <w:spacing w:val="-2"/>
          <w:sz w:val="24"/>
          <w:szCs w:val="24"/>
        </w:rPr>
        <w:t>построения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графиков</w:t>
      </w:r>
      <w:r w:rsidRPr="00EA7252">
        <w:rPr>
          <w:i/>
          <w:spacing w:val="-8"/>
          <w:sz w:val="24"/>
          <w:szCs w:val="24"/>
        </w:rPr>
        <w:t xml:space="preserve"> </w:t>
      </w:r>
      <w:r w:rsidRPr="00EA7252">
        <w:rPr>
          <w:i/>
          <w:spacing w:val="-2"/>
          <w:sz w:val="24"/>
          <w:szCs w:val="24"/>
        </w:rPr>
        <w:t>функций</w:t>
      </w:r>
      <w:r w:rsidRPr="00EA7252">
        <w:rPr>
          <w:w w:val="125"/>
          <w:position w:val="1"/>
          <w:sz w:val="24"/>
          <w:szCs w:val="24"/>
        </w:rPr>
        <w:t></w:t>
      </w:r>
      <w:r w:rsidRPr="00EA7252">
        <w:rPr>
          <w:spacing w:val="-3"/>
          <w:w w:val="125"/>
          <w:position w:val="1"/>
          <w:sz w:val="24"/>
          <w:szCs w:val="24"/>
        </w:rPr>
        <w:t xml:space="preserve"> </w:t>
      </w:r>
      <w:r w:rsidRPr="00EA7252">
        <w:rPr>
          <w:i/>
          <w:w w:val="125"/>
          <w:position w:val="1"/>
          <w:sz w:val="24"/>
          <w:szCs w:val="24"/>
        </w:rPr>
        <w:t>af</w:t>
      </w:r>
      <w:r w:rsidRPr="00EA7252">
        <w:rPr>
          <w:i/>
          <w:spacing w:val="26"/>
          <w:w w:val="125"/>
          <w:position w:val="1"/>
          <w:sz w:val="24"/>
          <w:szCs w:val="24"/>
        </w:rPr>
        <w:t xml:space="preserve"> </w:t>
      </w:r>
      <w:r w:rsidRPr="00EA7252">
        <w:rPr>
          <w:w w:val="125"/>
          <w:sz w:val="24"/>
          <w:szCs w:val="24"/>
        </w:rPr>
        <w:t></w:t>
      </w:r>
      <w:r w:rsidRPr="00EA7252">
        <w:rPr>
          <w:i/>
          <w:w w:val="125"/>
          <w:position w:val="1"/>
          <w:sz w:val="24"/>
          <w:szCs w:val="24"/>
        </w:rPr>
        <w:t>kx</w:t>
      </w:r>
      <w:r w:rsidRPr="00EA7252">
        <w:rPr>
          <w:i/>
          <w:sz w:val="24"/>
          <w:szCs w:val="24"/>
        </w:rPr>
        <w:t>анализировать свойства функций и вид графика в зависимости от параметров; свободно</w:t>
      </w:r>
      <w:r w:rsidRPr="00EA7252">
        <w:rPr>
          <w:i/>
          <w:spacing w:val="56"/>
          <w:sz w:val="24"/>
          <w:szCs w:val="24"/>
        </w:rPr>
        <w:t xml:space="preserve">   </w:t>
      </w:r>
      <w:r w:rsidRPr="00EA7252">
        <w:rPr>
          <w:i/>
          <w:sz w:val="24"/>
          <w:szCs w:val="24"/>
        </w:rPr>
        <w:t>оперировать</w:t>
      </w:r>
      <w:r w:rsidRPr="00EA7252">
        <w:rPr>
          <w:i/>
          <w:spacing w:val="57"/>
          <w:sz w:val="24"/>
          <w:szCs w:val="24"/>
        </w:rPr>
        <w:t xml:space="preserve">   </w:t>
      </w:r>
      <w:r w:rsidRPr="00EA7252">
        <w:rPr>
          <w:i/>
          <w:sz w:val="24"/>
          <w:szCs w:val="24"/>
        </w:rPr>
        <w:t>понятиями:</w:t>
      </w:r>
      <w:r w:rsidRPr="00EA7252">
        <w:rPr>
          <w:i/>
          <w:spacing w:val="56"/>
          <w:sz w:val="24"/>
          <w:szCs w:val="24"/>
        </w:rPr>
        <w:t xml:space="preserve">   </w:t>
      </w:r>
      <w:r w:rsidRPr="00EA7252">
        <w:rPr>
          <w:i/>
          <w:sz w:val="24"/>
          <w:szCs w:val="24"/>
        </w:rPr>
        <w:t>последовательность,</w:t>
      </w:r>
      <w:r w:rsidRPr="00EA7252">
        <w:rPr>
          <w:i/>
          <w:spacing w:val="57"/>
          <w:sz w:val="24"/>
          <w:szCs w:val="24"/>
        </w:rPr>
        <w:t xml:space="preserve">   </w:t>
      </w:r>
      <w:r w:rsidRPr="00EA7252">
        <w:rPr>
          <w:i/>
          <w:spacing w:val="-2"/>
          <w:sz w:val="24"/>
          <w:szCs w:val="24"/>
        </w:rPr>
        <w:t>ограниченная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w:t>
      </w:r>
      <w:r w:rsidRPr="00EA7252">
        <w:rPr>
          <w:i/>
          <w:spacing w:val="-5"/>
          <w:sz w:val="24"/>
          <w:szCs w:val="24"/>
        </w:rPr>
        <w:t xml:space="preserve"> </w:t>
      </w:r>
      <w:r w:rsidRPr="00EA7252">
        <w:rPr>
          <w:i/>
          <w:sz w:val="24"/>
          <w:szCs w:val="24"/>
        </w:rPr>
        <w:t>последовательности,</w:t>
      </w:r>
      <w:r w:rsidRPr="00EA7252">
        <w:rPr>
          <w:i/>
          <w:spacing w:val="-6"/>
          <w:sz w:val="24"/>
          <w:szCs w:val="24"/>
        </w:rPr>
        <w:t xml:space="preserve"> </w:t>
      </w:r>
      <w:r w:rsidRPr="00EA7252">
        <w:rPr>
          <w:i/>
          <w:sz w:val="24"/>
          <w:szCs w:val="24"/>
        </w:rPr>
        <w:t>заданные</w:t>
      </w:r>
      <w:r w:rsidRPr="00EA7252">
        <w:rPr>
          <w:i/>
          <w:spacing w:val="-5"/>
          <w:sz w:val="24"/>
          <w:szCs w:val="24"/>
        </w:rPr>
        <w:t xml:space="preserve"> </w:t>
      </w:r>
      <w:r w:rsidRPr="00EA7252">
        <w:rPr>
          <w:i/>
          <w:spacing w:val="-2"/>
          <w:sz w:val="24"/>
          <w:szCs w:val="24"/>
        </w:rPr>
        <w:t>рекуррентно;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решать комбинированные задачи на арифметическую и геометрическую </w:t>
      </w:r>
      <w:r w:rsidRPr="00EA7252">
        <w:rPr>
          <w:i/>
          <w:spacing w:val="-2"/>
          <w:sz w:val="24"/>
          <w:szCs w:val="24"/>
        </w:rPr>
        <w:t>прогрессии.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конструировать и</w:t>
      </w:r>
      <w:r w:rsidRPr="00EA7252">
        <w:rPr>
          <w:i/>
          <w:spacing w:val="-1"/>
          <w:sz w:val="24"/>
          <w:szCs w:val="24"/>
        </w:rPr>
        <w:t xml:space="preserve"> </w:t>
      </w:r>
      <w:r w:rsidRPr="00EA7252">
        <w:rPr>
          <w:i/>
          <w:sz w:val="24"/>
          <w:szCs w:val="24"/>
        </w:rPr>
        <w:t>исследовать функции, соответствующие</w:t>
      </w:r>
      <w:r w:rsidRPr="00EA7252">
        <w:rPr>
          <w:i/>
          <w:spacing w:val="-1"/>
          <w:sz w:val="24"/>
          <w:szCs w:val="24"/>
        </w:rPr>
        <w:t xml:space="preserve"> </w:t>
      </w:r>
      <w:r w:rsidRPr="00EA7252">
        <w:rPr>
          <w:i/>
          <w:sz w:val="24"/>
          <w:szCs w:val="24"/>
        </w:rPr>
        <w:t>реальным процессам и явлениям, интерпретировать полученные результаты в соответствии со спецификой исследуемого процесса или явления;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использовать графики зависимостей для исследования реальных процессов и </w:t>
      </w:r>
      <w:r w:rsidRPr="00EA7252">
        <w:rPr>
          <w:i/>
          <w:spacing w:val="-2"/>
          <w:sz w:val="24"/>
          <w:szCs w:val="24"/>
        </w:rPr>
        <w:t>явлений;</w:t>
      </w:r>
    </w:p>
    <w:p w:rsidR="00284921" w:rsidRPr="00EA7252" w:rsidRDefault="00284921" w:rsidP="00EA7252">
      <w:pPr>
        <w:tabs>
          <w:tab w:val="left" w:pos="0"/>
          <w:tab w:val="left" w:pos="851"/>
        </w:tabs>
        <w:ind w:right="135" w:firstLine="567"/>
        <w:jc w:val="both"/>
        <w:rPr>
          <w:i/>
          <w:sz w:val="24"/>
          <w:szCs w:val="24"/>
        </w:rPr>
        <w:sectPr w:rsidR="00284921" w:rsidRPr="00EA7252" w:rsidSect="00284921">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Статистика</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теория</w:t>
      </w:r>
      <w:r w:rsidRPr="00EA7252">
        <w:rPr>
          <w:i/>
          <w:spacing w:val="-1"/>
          <w:sz w:val="24"/>
          <w:szCs w:val="24"/>
        </w:rPr>
        <w:t xml:space="preserve"> </w:t>
      </w:r>
      <w:r w:rsidRPr="00EA7252">
        <w:rPr>
          <w:i/>
          <w:spacing w:val="-2"/>
          <w:sz w:val="24"/>
          <w:szCs w:val="24"/>
        </w:rPr>
        <w:t>вероятностей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выбирать наиболее удобный способ представления информации, адекватный её свойствам и целям анализа;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вычислять</w:t>
      </w:r>
      <w:r w:rsidRPr="00EA7252">
        <w:rPr>
          <w:i/>
          <w:spacing w:val="-5"/>
          <w:sz w:val="24"/>
          <w:szCs w:val="24"/>
        </w:rPr>
        <w:t xml:space="preserve"> </w:t>
      </w:r>
      <w:r w:rsidRPr="00EA7252">
        <w:rPr>
          <w:i/>
          <w:sz w:val="24"/>
          <w:szCs w:val="24"/>
        </w:rPr>
        <w:t>числовые</w:t>
      </w:r>
      <w:r w:rsidRPr="00EA7252">
        <w:rPr>
          <w:i/>
          <w:spacing w:val="-5"/>
          <w:sz w:val="24"/>
          <w:szCs w:val="24"/>
        </w:rPr>
        <w:t xml:space="preserve"> </w:t>
      </w:r>
      <w:r w:rsidRPr="00EA7252">
        <w:rPr>
          <w:i/>
          <w:sz w:val="24"/>
          <w:szCs w:val="24"/>
        </w:rPr>
        <w:t>характеристики</w:t>
      </w:r>
      <w:r w:rsidRPr="00EA7252">
        <w:rPr>
          <w:i/>
          <w:spacing w:val="-4"/>
          <w:sz w:val="24"/>
          <w:szCs w:val="24"/>
        </w:rPr>
        <w:t xml:space="preserve"> </w:t>
      </w:r>
      <w:r w:rsidRPr="00EA7252">
        <w:rPr>
          <w:i/>
          <w:spacing w:val="-2"/>
          <w:sz w:val="24"/>
          <w:szCs w:val="24"/>
        </w:rPr>
        <w:t>выборки;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свободно оперировать понятиями: факториал числа, перестановки, сочетания и </w:t>
      </w:r>
      <w:r w:rsidRPr="00EA7252">
        <w:rPr>
          <w:i/>
          <w:sz w:val="24"/>
          <w:szCs w:val="24"/>
        </w:rPr>
        <w:lastRenderedPageBreak/>
        <w:t>размещения, треугольник Паскаля;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w:t>
      </w:r>
      <w:r w:rsidRPr="00EA7252">
        <w:rPr>
          <w:i/>
          <w:spacing w:val="-15"/>
          <w:sz w:val="24"/>
          <w:szCs w:val="24"/>
        </w:rPr>
        <w:t xml:space="preserve"> </w:t>
      </w:r>
      <w:r w:rsidRPr="00EA7252">
        <w:rPr>
          <w:i/>
          <w:sz w:val="24"/>
          <w:szCs w:val="24"/>
        </w:rPr>
        <w:t>оперировать</w:t>
      </w:r>
      <w:r w:rsidRPr="00EA7252">
        <w:rPr>
          <w:i/>
          <w:spacing w:val="-15"/>
          <w:sz w:val="24"/>
          <w:szCs w:val="24"/>
        </w:rPr>
        <w:t xml:space="preserve"> </w:t>
      </w:r>
      <w:r w:rsidRPr="00EA7252">
        <w:rPr>
          <w:i/>
          <w:sz w:val="24"/>
          <w:szCs w:val="24"/>
        </w:rPr>
        <w:t>понятиями:</w:t>
      </w:r>
      <w:r w:rsidRPr="00EA7252">
        <w:rPr>
          <w:i/>
          <w:spacing w:val="-15"/>
          <w:sz w:val="24"/>
          <w:szCs w:val="24"/>
        </w:rPr>
        <w:t xml:space="preserve"> </w:t>
      </w:r>
      <w:r w:rsidRPr="00EA7252">
        <w:rPr>
          <w:i/>
          <w:sz w:val="24"/>
          <w:szCs w:val="24"/>
        </w:rPr>
        <w:t>случайный</w:t>
      </w:r>
      <w:r w:rsidRPr="00EA7252">
        <w:rPr>
          <w:i/>
          <w:spacing w:val="-15"/>
          <w:sz w:val="24"/>
          <w:szCs w:val="24"/>
        </w:rPr>
        <w:t xml:space="preserve"> </w:t>
      </w:r>
      <w:r w:rsidRPr="00EA7252">
        <w:rPr>
          <w:i/>
          <w:sz w:val="24"/>
          <w:szCs w:val="24"/>
        </w:rPr>
        <w:t>опыт,</w:t>
      </w:r>
      <w:r w:rsidRPr="00EA7252">
        <w:rPr>
          <w:i/>
          <w:spacing w:val="-15"/>
          <w:sz w:val="24"/>
          <w:szCs w:val="24"/>
        </w:rPr>
        <w:t xml:space="preserve"> </w:t>
      </w:r>
      <w:r w:rsidRPr="00EA7252">
        <w:rPr>
          <w:i/>
          <w:sz w:val="24"/>
          <w:szCs w:val="24"/>
        </w:rPr>
        <w:t>случайный</w:t>
      </w:r>
      <w:r w:rsidRPr="00EA7252">
        <w:rPr>
          <w:i/>
          <w:spacing w:val="-15"/>
          <w:sz w:val="24"/>
          <w:szCs w:val="24"/>
        </w:rPr>
        <w:t xml:space="preserve"> </w:t>
      </w:r>
      <w:r w:rsidRPr="00EA7252">
        <w:rPr>
          <w:i/>
          <w:sz w:val="24"/>
          <w:szCs w:val="24"/>
        </w:rPr>
        <w:t>выбор,</w:t>
      </w:r>
      <w:r w:rsidRPr="00EA7252">
        <w:rPr>
          <w:i/>
          <w:spacing w:val="-15"/>
          <w:sz w:val="24"/>
          <w:szCs w:val="24"/>
        </w:rPr>
        <w:t xml:space="preserve"> </w:t>
      </w:r>
      <w:r w:rsidRPr="00EA7252">
        <w:rPr>
          <w:i/>
          <w:sz w:val="24"/>
          <w:szCs w:val="24"/>
        </w:rPr>
        <w:t xml:space="preserve">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w:t>
      </w:r>
      <w:r w:rsidRPr="00EA7252">
        <w:rPr>
          <w:i/>
          <w:spacing w:val="-2"/>
          <w:sz w:val="24"/>
          <w:szCs w:val="24"/>
        </w:rPr>
        <w:t>формулы;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w:t>
      </w:r>
      <w:r w:rsidRPr="00EA7252">
        <w:rPr>
          <w:i/>
          <w:spacing w:val="-15"/>
          <w:sz w:val="24"/>
          <w:szCs w:val="24"/>
        </w:rPr>
        <w:t xml:space="preserve"> </w:t>
      </w:r>
      <w:r w:rsidRPr="00EA7252">
        <w:rPr>
          <w:i/>
          <w:sz w:val="24"/>
          <w:szCs w:val="24"/>
        </w:rPr>
        <w:t>оперировать</w:t>
      </w:r>
      <w:r w:rsidRPr="00EA7252">
        <w:rPr>
          <w:i/>
          <w:spacing w:val="-15"/>
          <w:sz w:val="24"/>
          <w:szCs w:val="24"/>
        </w:rPr>
        <w:t xml:space="preserve"> </w:t>
      </w:r>
      <w:r w:rsidRPr="00EA7252">
        <w:rPr>
          <w:i/>
          <w:sz w:val="24"/>
          <w:szCs w:val="24"/>
        </w:rPr>
        <w:t>понятиями:</w:t>
      </w:r>
      <w:r w:rsidRPr="00EA7252">
        <w:rPr>
          <w:i/>
          <w:spacing w:val="-15"/>
          <w:sz w:val="24"/>
          <w:szCs w:val="24"/>
        </w:rPr>
        <w:t xml:space="preserve"> </w:t>
      </w:r>
      <w:r w:rsidRPr="00EA7252">
        <w:rPr>
          <w:i/>
          <w:sz w:val="24"/>
          <w:szCs w:val="24"/>
        </w:rPr>
        <w:t>случайный</w:t>
      </w:r>
      <w:r w:rsidRPr="00EA7252">
        <w:rPr>
          <w:i/>
          <w:spacing w:val="-15"/>
          <w:sz w:val="24"/>
          <w:szCs w:val="24"/>
        </w:rPr>
        <w:t xml:space="preserve"> </w:t>
      </w:r>
      <w:r w:rsidRPr="00EA7252">
        <w:rPr>
          <w:i/>
          <w:sz w:val="24"/>
          <w:szCs w:val="24"/>
        </w:rPr>
        <w:t>опыт,</w:t>
      </w:r>
      <w:r w:rsidRPr="00EA7252">
        <w:rPr>
          <w:i/>
          <w:spacing w:val="-15"/>
          <w:sz w:val="24"/>
          <w:szCs w:val="24"/>
        </w:rPr>
        <w:t xml:space="preserve"> </w:t>
      </w:r>
      <w:r w:rsidRPr="00EA7252">
        <w:rPr>
          <w:i/>
          <w:sz w:val="24"/>
          <w:szCs w:val="24"/>
        </w:rPr>
        <w:t>случайный</w:t>
      </w:r>
      <w:r w:rsidRPr="00EA7252">
        <w:rPr>
          <w:i/>
          <w:spacing w:val="-15"/>
          <w:sz w:val="24"/>
          <w:szCs w:val="24"/>
        </w:rPr>
        <w:t xml:space="preserve"> </w:t>
      </w:r>
      <w:r w:rsidRPr="00EA7252">
        <w:rPr>
          <w:i/>
          <w:sz w:val="24"/>
          <w:szCs w:val="24"/>
        </w:rPr>
        <w:t>выбор,</w:t>
      </w:r>
      <w:r w:rsidRPr="00EA7252">
        <w:rPr>
          <w:i/>
          <w:spacing w:val="-15"/>
          <w:sz w:val="24"/>
          <w:szCs w:val="24"/>
        </w:rPr>
        <w:t xml:space="preserve"> </w:t>
      </w:r>
      <w:r w:rsidRPr="00EA7252">
        <w:rPr>
          <w:i/>
          <w:sz w:val="24"/>
          <w:szCs w:val="24"/>
        </w:rPr>
        <w:t xml:space="preserve">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w:t>
      </w:r>
      <w:r w:rsidRPr="00EA7252">
        <w:rPr>
          <w:i/>
          <w:spacing w:val="-2"/>
          <w:sz w:val="24"/>
          <w:szCs w:val="24"/>
        </w:rPr>
        <w:t>формулы;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знать примеры случайных величин, и вычислять их статистические </w:t>
      </w:r>
      <w:r w:rsidRPr="00EA7252">
        <w:rPr>
          <w:i/>
          <w:spacing w:val="-2"/>
          <w:sz w:val="24"/>
          <w:szCs w:val="24"/>
        </w:rPr>
        <w:t>характеристики;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формулы комбинаторики при решении комбинаторных задач; решать</w:t>
      </w:r>
      <w:r w:rsidRPr="00EA7252">
        <w:rPr>
          <w:i/>
          <w:spacing w:val="-6"/>
          <w:sz w:val="24"/>
          <w:szCs w:val="24"/>
        </w:rPr>
        <w:t xml:space="preserve"> </w:t>
      </w:r>
      <w:r w:rsidRPr="00EA7252">
        <w:rPr>
          <w:i/>
          <w:sz w:val="24"/>
          <w:szCs w:val="24"/>
        </w:rPr>
        <w:t>задачи</w:t>
      </w:r>
      <w:r w:rsidRPr="00EA7252">
        <w:rPr>
          <w:i/>
          <w:spacing w:val="-7"/>
          <w:sz w:val="24"/>
          <w:szCs w:val="24"/>
        </w:rPr>
        <w:t xml:space="preserve"> </w:t>
      </w:r>
      <w:r w:rsidRPr="00EA7252">
        <w:rPr>
          <w:i/>
          <w:sz w:val="24"/>
          <w:szCs w:val="24"/>
        </w:rPr>
        <w:t>на</w:t>
      </w:r>
      <w:r w:rsidRPr="00EA7252">
        <w:rPr>
          <w:i/>
          <w:spacing w:val="-9"/>
          <w:sz w:val="24"/>
          <w:szCs w:val="24"/>
        </w:rPr>
        <w:t xml:space="preserve"> </w:t>
      </w:r>
      <w:r w:rsidRPr="00EA7252">
        <w:rPr>
          <w:i/>
          <w:sz w:val="24"/>
          <w:szCs w:val="24"/>
        </w:rPr>
        <w:t>вычисление</w:t>
      </w:r>
      <w:r w:rsidRPr="00EA7252">
        <w:rPr>
          <w:i/>
          <w:spacing w:val="-8"/>
          <w:sz w:val="24"/>
          <w:szCs w:val="24"/>
        </w:rPr>
        <w:t xml:space="preserve"> </w:t>
      </w:r>
      <w:r w:rsidRPr="00EA7252">
        <w:rPr>
          <w:i/>
          <w:sz w:val="24"/>
          <w:szCs w:val="24"/>
        </w:rPr>
        <w:t>вероятности</w:t>
      </w:r>
      <w:r w:rsidRPr="00EA7252">
        <w:rPr>
          <w:i/>
          <w:spacing w:val="-7"/>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том</w:t>
      </w:r>
      <w:r w:rsidRPr="00EA7252">
        <w:rPr>
          <w:i/>
          <w:spacing w:val="-7"/>
          <w:sz w:val="24"/>
          <w:szCs w:val="24"/>
        </w:rPr>
        <w:t xml:space="preserve"> </w:t>
      </w:r>
      <w:r w:rsidRPr="00EA7252">
        <w:rPr>
          <w:i/>
          <w:sz w:val="24"/>
          <w:szCs w:val="24"/>
        </w:rPr>
        <w:t>числе</w:t>
      </w:r>
      <w:r w:rsidRPr="00EA7252">
        <w:rPr>
          <w:i/>
          <w:spacing w:val="-8"/>
          <w:sz w:val="24"/>
          <w:szCs w:val="24"/>
        </w:rPr>
        <w:t xml:space="preserve"> </w:t>
      </w:r>
      <w:r w:rsidRPr="00EA7252">
        <w:rPr>
          <w:i/>
          <w:sz w:val="24"/>
          <w:szCs w:val="24"/>
        </w:rPr>
        <w:t>с</w:t>
      </w:r>
      <w:r w:rsidRPr="00EA7252">
        <w:rPr>
          <w:i/>
          <w:spacing w:val="-8"/>
          <w:sz w:val="24"/>
          <w:szCs w:val="24"/>
        </w:rPr>
        <w:t xml:space="preserve"> </w:t>
      </w:r>
      <w:r w:rsidRPr="00EA7252">
        <w:rPr>
          <w:i/>
          <w:sz w:val="24"/>
          <w:szCs w:val="24"/>
        </w:rPr>
        <w:t>использованием</w:t>
      </w:r>
      <w:r w:rsidRPr="00EA7252">
        <w:rPr>
          <w:i/>
          <w:spacing w:val="-6"/>
          <w:sz w:val="24"/>
          <w:szCs w:val="24"/>
        </w:rPr>
        <w:t xml:space="preserve"> </w:t>
      </w:r>
      <w:r w:rsidRPr="00EA7252">
        <w:rPr>
          <w:i/>
          <w:sz w:val="24"/>
          <w:szCs w:val="24"/>
        </w:rPr>
        <w:t>формул.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представлять информацию о реальных процессах и явлениях способом, адекватным её свойствам и цели исследования;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5"/>
          <w:sz w:val="24"/>
          <w:szCs w:val="24"/>
        </w:rPr>
        <w:t xml:space="preserve"> </w:t>
      </w:r>
      <w:r w:rsidRPr="00EA7252">
        <w:rPr>
          <w:i/>
          <w:sz w:val="24"/>
          <w:szCs w:val="24"/>
        </w:rPr>
        <w:t>вероятность</w:t>
      </w:r>
      <w:r w:rsidRPr="00EA7252">
        <w:rPr>
          <w:i/>
          <w:spacing w:val="-5"/>
          <w:sz w:val="24"/>
          <w:szCs w:val="24"/>
        </w:rPr>
        <w:t xml:space="preserve"> </w:t>
      </w:r>
      <w:r w:rsidRPr="00EA7252">
        <w:rPr>
          <w:i/>
          <w:sz w:val="24"/>
          <w:szCs w:val="24"/>
        </w:rPr>
        <w:t>реальных</w:t>
      </w:r>
      <w:r w:rsidRPr="00EA7252">
        <w:rPr>
          <w:i/>
          <w:spacing w:val="-6"/>
          <w:sz w:val="24"/>
          <w:szCs w:val="24"/>
        </w:rPr>
        <w:t xml:space="preserve"> </w:t>
      </w:r>
      <w:r w:rsidRPr="00EA7252">
        <w:rPr>
          <w:i/>
          <w:sz w:val="24"/>
          <w:szCs w:val="24"/>
        </w:rPr>
        <w:t>событий</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явлений</w:t>
      </w:r>
      <w:r w:rsidRPr="00EA7252">
        <w:rPr>
          <w:i/>
          <w:spacing w:val="-5"/>
          <w:sz w:val="24"/>
          <w:szCs w:val="24"/>
        </w:rPr>
        <w:t xml:space="preserve"> </w:t>
      </w:r>
      <w:r w:rsidRPr="00EA7252">
        <w:rPr>
          <w:i/>
          <w:sz w:val="24"/>
          <w:szCs w:val="24"/>
        </w:rPr>
        <w:t>в</w:t>
      </w:r>
      <w:r w:rsidRPr="00EA7252">
        <w:rPr>
          <w:i/>
          <w:spacing w:val="-6"/>
          <w:sz w:val="24"/>
          <w:szCs w:val="24"/>
        </w:rPr>
        <w:t xml:space="preserve"> </w:t>
      </w:r>
      <w:r w:rsidRPr="00EA7252">
        <w:rPr>
          <w:i/>
          <w:sz w:val="24"/>
          <w:szCs w:val="24"/>
        </w:rPr>
        <w:t>различных</w:t>
      </w:r>
      <w:r w:rsidRPr="00EA7252">
        <w:rPr>
          <w:i/>
          <w:spacing w:val="-6"/>
          <w:sz w:val="24"/>
          <w:szCs w:val="24"/>
        </w:rPr>
        <w:t xml:space="preserve"> </w:t>
      </w:r>
      <w:r w:rsidRPr="00EA7252">
        <w:rPr>
          <w:i/>
          <w:sz w:val="24"/>
          <w:szCs w:val="24"/>
        </w:rPr>
        <w:t>ситуациях. Текстовые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простые и сложные задачи, а также задачи повышенной трудности и выделять их математическую основу;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w:t>
      </w:r>
      <w:r w:rsidRPr="00EA7252">
        <w:rPr>
          <w:i/>
          <w:spacing w:val="-2"/>
          <w:sz w:val="24"/>
          <w:szCs w:val="24"/>
        </w:rPr>
        <w:t xml:space="preserve"> </w:t>
      </w:r>
      <w:r w:rsidRPr="00EA7252">
        <w:rPr>
          <w:i/>
          <w:sz w:val="24"/>
          <w:szCs w:val="24"/>
        </w:rPr>
        <w:t>разные</w:t>
      </w:r>
      <w:r w:rsidRPr="00EA7252">
        <w:rPr>
          <w:i/>
          <w:spacing w:val="-2"/>
          <w:sz w:val="24"/>
          <w:szCs w:val="24"/>
        </w:rPr>
        <w:t xml:space="preserve"> </w:t>
      </w:r>
      <w:r w:rsidRPr="00EA7252">
        <w:rPr>
          <w:i/>
          <w:sz w:val="24"/>
          <w:szCs w:val="24"/>
        </w:rPr>
        <w:t>виды</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типы</w:t>
      </w:r>
      <w:r w:rsidRPr="00EA7252">
        <w:rPr>
          <w:i/>
          <w:spacing w:val="-2"/>
          <w:sz w:val="24"/>
          <w:szCs w:val="24"/>
        </w:rPr>
        <w:t xml:space="preserve">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знать и применять три способа поиска решения задач (от требования к условию и от условия к требованию, комбинированный);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моделировать</w:t>
      </w:r>
      <w:r w:rsidRPr="00EA7252">
        <w:rPr>
          <w:i/>
          <w:spacing w:val="-4"/>
          <w:sz w:val="24"/>
          <w:szCs w:val="24"/>
        </w:rPr>
        <w:t xml:space="preserve"> </w:t>
      </w:r>
      <w:r w:rsidRPr="00EA7252">
        <w:rPr>
          <w:i/>
          <w:sz w:val="24"/>
          <w:szCs w:val="24"/>
        </w:rPr>
        <w:t>рассуждения</w:t>
      </w:r>
      <w:r w:rsidRPr="00EA7252">
        <w:rPr>
          <w:i/>
          <w:spacing w:val="-6"/>
          <w:sz w:val="24"/>
          <w:szCs w:val="24"/>
        </w:rPr>
        <w:t xml:space="preserve"> </w:t>
      </w:r>
      <w:r w:rsidRPr="00EA7252">
        <w:rPr>
          <w:i/>
          <w:sz w:val="24"/>
          <w:szCs w:val="24"/>
        </w:rPr>
        <w:t>при</w:t>
      </w:r>
      <w:r w:rsidRPr="00EA7252">
        <w:rPr>
          <w:i/>
          <w:spacing w:val="-4"/>
          <w:sz w:val="24"/>
          <w:szCs w:val="24"/>
        </w:rPr>
        <w:t xml:space="preserve"> </w:t>
      </w:r>
      <w:r w:rsidRPr="00EA7252">
        <w:rPr>
          <w:i/>
          <w:sz w:val="24"/>
          <w:szCs w:val="24"/>
        </w:rPr>
        <w:t>поиске</w:t>
      </w:r>
      <w:r w:rsidRPr="00EA7252">
        <w:rPr>
          <w:i/>
          <w:spacing w:val="-4"/>
          <w:sz w:val="24"/>
          <w:szCs w:val="24"/>
        </w:rPr>
        <w:t xml:space="preserve"> </w:t>
      </w:r>
      <w:r w:rsidRPr="00EA7252">
        <w:rPr>
          <w:i/>
          <w:sz w:val="24"/>
          <w:szCs w:val="24"/>
        </w:rPr>
        <w:t>решения</w:t>
      </w:r>
      <w:r w:rsidRPr="00EA7252">
        <w:rPr>
          <w:i/>
          <w:spacing w:val="-6"/>
          <w:sz w:val="24"/>
          <w:szCs w:val="24"/>
        </w:rPr>
        <w:t xml:space="preserve"> </w:t>
      </w:r>
      <w:r w:rsidRPr="00EA7252">
        <w:rPr>
          <w:i/>
          <w:sz w:val="24"/>
          <w:szCs w:val="24"/>
        </w:rPr>
        <w:t>задач</w:t>
      </w:r>
      <w:r w:rsidRPr="00EA7252">
        <w:rPr>
          <w:i/>
          <w:spacing w:val="-4"/>
          <w:sz w:val="24"/>
          <w:szCs w:val="24"/>
        </w:rPr>
        <w:t xml:space="preserve"> </w:t>
      </w:r>
      <w:r w:rsidRPr="00EA7252">
        <w:rPr>
          <w:i/>
          <w:sz w:val="24"/>
          <w:szCs w:val="24"/>
        </w:rPr>
        <w:t>с</w:t>
      </w:r>
      <w:r w:rsidRPr="00EA7252">
        <w:rPr>
          <w:i/>
          <w:spacing w:val="-5"/>
          <w:sz w:val="24"/>
          <w:szCs w:val="24"/>
        </w:rPr>
        <w:t xml:space="preserve"> </w:t>
      </w:r>
      <w:r w:rsidRPr="00EA7252">
        <w:rPr>
          <w:i/>
          <w:sz w:val="24"/>
          <w:szCs w:val="24"/>
        </w:rPr>
        <w:t>помощью</w:t>
      </w:r>
      <w:r w:rsidRPr="00EA7252">
        <w:rPr>
          <w:i/>
          <w:spacing w:val="-4"/>
          <w:sz w:val="24"/>
          <w:szCs w:val="24"/>
        </w:rPr>
        <w:t xml:space="preserve"> </w:t>
      </w:r>
      <w:r w:rsidRPr="00EA7252">
        <w:rPr>
          <w:i/>
          <w:sz w:val="24"/>
          <w:szCs w:val="24"/>
        </w:rPr>
        <w:t>граф-схемы; выделять этапы решения задачи и содержание каждого этапа;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w:t>
      </w:r>
      <w:r w:rsidRPr="00EA7252">
        <w:rPr>
          <w:i/>
          <w:spacing w:val="-2"/>
          <w:sz w:val="24"/>
          <w:szCs w:val="24"/>
        </w:rPr>
        <w:t>возможно;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4"/>
          <w:sz w:val="24"/>
          <w:szCs w:val="24"/>
        </w:rPr>
        <w:t xml:space="preserve"> </w:t>
      </w:r>
      <w:r w:rsidRPr="00EA7252">
        <w:rPr>
          <w:i/>
          <w:sz w:val="24"/>
          <w:szCs w:val="24"/>
        </w:rPr>
        <w:t>затруднения</w:t>
      </w:r>
      <w:r w:rsidRPr="00EA7252">
        <w:rPr>
          <w:i/>
          <w:spacing w:val="-4"/>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решении</w:t>
      </w:r>
      <w:r w:rsidRPr="00EA7252">
        <w:rPr>
          <w:i/>
          <w:spacing w:val="-3"/>
          <w:sz w:val="24"/>
          <w:szCs w:val="24"/>
        </w:rPr>
        <w:t xml:space="preserve"> </w:t>
      </w:r>
      <w:r w:rsidRPr="00EA7252">
        <w:rPr>
          <w:i/>
          <w:spacing w:val="-2"/>
          <w:sz w:val="24"/>
          <w:szCs w:val="24"/>
        </w:rPr>
        <w:t>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различные преобразования предложенной задачи, конструировать новые задачи из данной, в том числе обратные;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интерпретировать вычислительные результаты в задаче, исследовать полученное решение задачи;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изменять</w:t>
      </w:r>
      <w:r w:rsidRPr="00EA7252">
        <w:rPr>
          <w:i/>
          <w:spacing w:val="-1"/>
          <w:sz w:val="24"/>
          <w:szCs w:val="24"/>
        </w:rPr>
        <w:t xml:space="preserve"> </w:t>
      </w:r>
      <w:r w:rsidRPr="00EA7252">
        <w:rPr>
          <w:i/>
          <w:sz w:val="24"/>
          <w:szCs w:val="24"/>
        </w:rPr>
        <w:t>условие</w:t>
      </w:r>
      <w:r w:rsidRPr="00EA7252">
        <w:rPr>
          <w:i/>
          <w:spacing w:val="-3"/>
          <w:sz w:val="24"/>
          <w:szCs w:val="24"/>
        </w:rPr>
        <w:t xml:space="preserve"> </w:t>
      </w:r>
      <w:r w:rsidRPr="00EA7252">
        <w:rPr>
          <w:i/>
          <w:sz w:val="24"/>
          <w:szCs w:val="24"/>
        </w:rPr>
        <w:t>задач</w:t>
      </w:r>
      <w:r w:rsidRPr="00EA7252">
        <w:rPr>
          <w:i/>
          <w:spacing w:val="-1"/>
          <w:sz w:val="24"/>
          <w:szCs w:val="24"/>
        </w:rPr>
        <w:t xml:space="preserve"> </w:t>
      </w:r>
      <w:r w:rsidRPr="00EA7252">
        <w:rPr>
          <w:i/>
          <w:sz w:val="24"/>
          <w:szCs w:val="24"/>
        </w:rPr>
        <w:t>(количественные</w:t>
      </w:r>
      <w:r w:rsidRPr="00EA7252">
        <w:rPr>
          <w:i/>
          <w:spacing w:val="-3"/>
          <w:sz w:val="24"/>
          <w:szCs w:val="24"/>
        </w:rPr>
        <w:t xml:space="preserve"> </w:t>
      </w:r>
      <w:r w:rsidRPr="00EA7252">
        <w:rPr>
          <w:i/>
          <w:sz w:val="24"/>
          <w:szCs w:val="24"/>
        </w:rPr>
        <w:t>или</w:t>
      </w:r>
      <w:r w:rsidRPr="00EA7252">
        <w:rPr>
          <w:i/>
          <w:spacing w:val="-2"/>
          <w:sz w:val="24"/>
          <w:szCs w:val="24"/>
        </w:rPr>
        <w:t xml:space="preserve"> </w:t>
      </w:r>
      <w:r w:rsidRPr="00EA7252">
        <w:rPr>
          <w:i/>
          <w:sz w:val="24"/>
          <w:szCs w:val="24"/>
        </w:rPr>
        <w:t>качественные</w:t>
      </w:r>
      <w:r w:rsidRPr="00EA7252">
        <w:rPr>
          <w:i/>
          <w:spacing w:val="-3"/>
          <w:sz w:val="24"/>
          <w:szCs w:val="24"/>
        </w:rPr>
        <w:t xml:space="preserve"> </w:t>
      </w:r>
      <w:r w:rsidRPr="00EA7252">
        <w:rPr>
          <w:i/>
          <w:sz w:val="24"/>
          <w:szCs w:val="24"/>
        </w:rPr>
        <w:t>данные),</w:t>
      </w:r>
      <w:r w:rsidRPr="00EA7252">
        <w:rPr>
          <w:i/>
          <w:spacing w:val="-2"/>
          <w:sz w:val="24"/>
          <w:szCs w:val="24"/>
        </w:rPr>
        <w:t xml:space="preserve"> </w:t>
      </w:r>
      <w:r w:rsidRPr="00EA7252">
        <w:rPr>
          <w:i/>
          <w:sz w:val="24"/>
          <w:szCs w:val="24"/>
        </w:rPr>
        <w:t>исследовать измененное преобразованное;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w:t>
      </w:r>
      <w:r w:rsidRPr="00EA7252">
        <w:rPr>
          <w:i/>
          <w:spacing w:val="-11"/>
          <w:sz w:val="24"/>
          <w:szCs w:val="24"/>
        </w:rPr>
        <w:t xml:space="preserve"> </w:t>
      </w:r>
      <w:r w:rsidRPr="00EA7252">
        <w:rPr>
          <w:i/>
          <w:sz w:val="24"/>
          <w:szCs w:val="24"/>
        </w:rPr>
        <w:t>всевозможные</w:t>
      </w:r>
      <w:r w:rsidRPr="00EA7252">
        <w:rPr>
          <w:i/>
          <w:spacing w:val="-12"/>
          <w:sz w:val="24"/>
          <w:szCs w:val="24"/>
        </w:rPr>
        <w:t xml:space="preserve"> </w:t>
      </w:r>
      <w:r w:rsidRPr="00EA7252">
        <w:rPr>
          <w:i/>
          <w:sz w:val="24"/>
          <w:szCs w:val="24"/>
        </w:rPr>
        <w:t>ситуации</w:t>
      </w:r>
      <w:r w:rsidRPr="00EA7252">
        <w:rPr>
          <w:i/>
          <w:spacing w:val="-11"/>
          <w:sz w:val="24"/>
          <w:szCs w:val="24"/>
        </w:rPr>
        <w:t xml:space="preserve"> </w:t>
      </w:r>
      <w:r w:rsidRPr="00EA7252">
        <w:rPr>
          <w:i/>
          <w:sz w:val="24"/>
          <w:szCs w:val="24"/>
        </w:rPr>
        <w:t>взаимного</w:t>
      </w:r>
      <w:r w:rsidRPr="00EA7252">
        <w:rPr>
          <w:i/>
          <w:spacing w:val="-11"/>
          <w:sz w:val="24"/>
          <w:szCs w:val="24"/>
        </w:rPr>
        <w:t xml:space="preserve"> </w:t>
      </w:r>
      <w:r w:rsidRPr="00EA7252">
        <w:rPr>
          <w:i/>
          <w:sz w:val="24"/>
          <w:szCs w:val="24"/>
        </w:rPr>
        <w:t>расположения</w:t>
      </w:r>
      <w:r w:rsidRPr="00EA7252">
        <w:rPr>
          <w:i/>
          <w:spacing w:val="-12"/>
          <w:sz w:val="24"/>
          <w:szCs w:val="24"/>
        </w:rPr>
        <w:t xml:space="preserve"> </w:t>
      </w:r>
      <w:r w:rsidRPr="00EA7252">
        <w:rPr>
          <w:i/>
          <w:sz w:val="24"/>
          <w:szCs w:val="24"/>
        </w:rPr>
        <w:t>двух</w:t>
      </w:r>
      <w:r w:rsidRPr="00EA7252">
        <w:rPr>
          <w:i/>
          <w:spacing w:val="-12"/>
          <w:sz w:val="24"/>
          <w:szCs w:val="24"/>
        </w:rPr>
        <w:t xml:space="preserve"> </w:t>
      </w:r>
      <w:r w:rsidRPr="00EA7252">
        <w:rPr>
          <w:i/>
          <w:sz w:val="24"/>
          <w:szCs w:val="24"/>
        </w:rPr>
        <w:t>объектов</w:t>
      </w:r>
      <w:r w:rsidRPr="00EA7252">
        <w:rPr>
          <w:i/>
          <w:spacing w:val="-12"/>
          <w:sz w:val="24"/>
          <w:szCs w:val="24"/>
        </w:rPr>
        <w:t xml:space="preserve"> </w:t>
      </w:r>
      <w:r w:rsidRPr="00EA7252">
        <w:rPr>
          <w:i/>
          <w:sz w:val="24"/>
          <w:szCs w:val="24"/>
        </w:rPr>
        <w:t>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 всевозможные ситуации при решении задач на движение по реке, рассматривать разные системы отсчёта;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2"/>
          <w:sz w:val="24"/>
          <w:szCs w:val="24"/>
        </w:rPr>
        <w:t xml:space="preserve"> </w:t>
      </w:r>
      <w:r w:rsidRPr="00EA7252">
        <w:rPr>
          <w:i/>
          <w:sz w:val="24"/>
          <w:szCs w:val="24"/>
        </w:rPr>
        <w:t>разнообразные</w:t>
      </w:r>
      <w:r w:rsidRPr="00EA7252">
        <w:rPr>
          <w:i/>
          <w:spacing w:val="-2"/>
          <w:sz w:val="24"/>
          <w:szCs w:val="24"/>
        </w:rPr>
        <w:t xml:space="preserve"> </w:t>
      </w:r>
      <w:r w:rsidRPr="00EA7252">
        <w:rPr>
          <w:i/>
          <w:sz w:val="24"/>
          <w:szCs w:val="24"/>
        </w:rPr>
        <w:t>задачи</w:t>
      </w:r>
      <w:r w:rsidRPr="00EA7252">
        <w:rPr>
          <w:i/>
          <w:spacing w:val="-2"/>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части»;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на проценты, в том числе, сложные проценты с обоснованием, используя разные способы;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логические задачи разными способами, в том числе, с двумя блоками и с тремя блоками данных с помощью таблиц;</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по комбинаторике и теории вероятностей на основе использования изученных методов и обосновывать решение;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w:t>
      </w:r>
      <w:r w:rsidRPr="00EA7252">
        <w:rPr>
          <w:i/>
          <w:spacing w:val="-6"/>
          <w:sz w:val="24"/>
          <w:szCs w:val="24"/>
        </w:rPr>
        <w:t xml:space="preserve"> </w:t>
      </w:r>
      <w:r w:rsidRPr="00EA7252">
        <w:rPr>
          <w:i/>
          <w:sz w:val="24"/>
          <w:szCs w:val="24"/>
        </w:rPr>
        <w:t>несложные</w:t>
      </w:r>
      <w:r w:rsidRPr="00EA7252">
        <w:rPr>
          <w:i/>
          <w:spacing w:val="-4"/>
          <w:sz w:val="24"/>
          <w:szCs w:val="24"/>
        </w:rPr>
        <w:t xml:space="preserve"> </w:t>
      </w:r>
      <w:r w:rsidRPr="00EA7252">
        <w:rPr>
          <w:i/>
          <w:sz w:val="24"/>
          <w:szCs w:val="24"/>
        </w:rPr>
        <w:t>задачи</w:t>
      </w:r>
      <w:r w:rsidRPr="00EA7252">
        <w:rPr>
          <w:i/>
          <w:spacing w:val="-2"/>
          <w:sz w:val="24"/>
          <w:szCs w:val="24"/>
        </w:rPr>
        <w:t xml:space="preserve"> </w:t>
      </w:r>
      <w:r w:rsidRPr="00EA7252">
        <w:rPr>
          <w:i/>
          <w:sz w:val="24"/>
          <w:szCs w:val="24"/>
        </w:rPr>
        <w:t>по</w:t>
      </w:r>
      <w:r w:rsidRPr="00EA7252">
        <w:rPr>
          <w:i/>
          <w:spacing w:val="-3"/>
          <w:sz w:val="24"/>
          <w:szCs w:val="24"/>
        </w:rPr>
        <w:t xml:space="preserve"> </w:t>
      </w:r>
      <w:r w:rsidRPr="00EA7252">
        <w:rPr>
          <w:i/>
          <w:sz w:val="24"/>
          <w:szCs w:val="24"/>
        </w:rPr>
        <w:t>математической</w:t>
      </w:r>
      <w:r w:rsidRPr="00EA7252">
        <w:rPr>
          <w:i/>
          <w:spacing w:val="-3"/>
          <w:sz w:val="24"/>
          <w:szCs w:val="24"/>
        </w:rPr>
        <w:t xml:space="preserve"> </w:t>
      </w:r>
      <w:r w:rsidRPr="00EA7252">
        <w:rPr>
          <w:i/>
          <w:spacing w:val="-2"/>
          <w:sz w:val="24"/>
          <w:szCs w:val="24"/>
        </w:rPr>
        <w:t>статистике;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 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конструировать новые для данной задачи задачные ситуации с учётом реальных характеристик,</w:t>
      </w:r>
      <w:r w:rsidRPr="00EA7252">
        <w:rPr>
          <w:i/>
          <w:spacing w:val="-12"/>
          <w:sz w:val="24"/>
          <w:szCs w:val="24"/>
        </w:rPr>
        <w:t xml:space="preserve"> </w:t>
      </w:r>
      <w:r w:rsidRPr="00EA7252">
        <w:rPr>
          <w:i/>
          <w:sz w:val="24"/>
          <w:szCs w:val="24"/>
        </w:rPr>
        <w:t>в</w:t>
      </w:r>
      <w:r w:rsidRPr="00EA7252">
        <w:rPr>
          <w:i/>
          <w:spacing w:val="-13"/>
          <w:sz w:val="24"/>
          <w:szCs w:val="24"/>
        </w:rPr>
        <w:t xml:space="preserve"> </w:t>
      </w:r>
      <w:r w:rsidRPr="00EA7252">
        <w:rPr>
          <w:i/>
          <w:sz w:val="24"/>
          <w:szCs w:val="24"/>
        </w:rPr>
        <w:t>частности,</w:t>
      </w:r>
      <w:r w:rsidRPr="00EA7252">
        <w:rPr>
          <w:i/>
          <w:spacing w:val="-12"/>
          <w:sz w:val="24"/>
          <w:szCs w:val="24"/>
        </w:rPr>
        <w:t xml:space="preserve"> </w:t>
      </w:r>
      <w:r w:rsidRPr="00EA7252">
        <w:rPr>
          <w:i/>
          <w:sz w:val="24"/>
          <w:szCs w:val="24"/>
        </w:rPr>
        <w:t>при</w:t>
      </w:r>
      <w:r w:rsidRPr="00EA7252">
        <w:rPr>
          <w:i/>
          <w:spacing w:val="-12"/>
          <w:sz w:val="24"/>
          <w:szCs w:val="24"/>
        </w:rPr>
        <w:t xml:space="preserve"> </w:t>
      </w:r>
      <w:r w:rsidRPr="00EA7252">
        <w:rPr>
          <w:i/>
          <w:sz w:val="24"/>
          <w:szCs w:val="24"/>
        </w:rPr>
        <w:t>решении</w:t>
      </w:r>
      <w:r w:rsidRPr="00EA7252">
        <w:rPr>
          <w:i/>
          <w:spacing w:val="-12"/>
          <w:sz w:val="24"/>
          <w:szCs w:val="24"/>
        </w:rPr>
        <w:t xml:space="preserve"> </w:t>
      </w:r>
      <w:r w:rsidRPr="00EA7252">
        <w:rPr>
          <w:i/>
          <w:sz w:val="24"/>
          <w:szCs w:val="24"/>
        </w:rPr>
        <w:t>задач</w:t>
      </w:r>
      <w:r w:rsidRPr="00EA7252">
        <w:rPr>
          <w:i/>
          <w:spacing w:val="-11"/>
          <w:sz w:val="24"/>
          <w:szCs w:val="24"/>
        </w:rPr>
        <w:t xml:space="preserve"> </w:t>
      </w:r>
      <w:r w:rsidRPr="00EA7252">
        <w:rPr>
          <w:i/>
          <w:sz w:val="24"/>
          <w:szCs w:val="24"/>
        </w:rPr>
        <w:t>на</w:t>
      </w:r>
      <w:r w:rsidRPr="00EA7252">
        <w:rPr>
          <w:i/>
          <w:spacing w:val="-14"/>
          <w:sz w:val="24"/>
          <w:szCs w:val="24"/>
        </w:rPr>
        <w:t xml:space="preserve"> </w:t>
      </w:r>
      <w:r w:rsidRPr="00EA7252">
        <w:rPr>
          <w:i/>
          <w:sz w:val="24"/>
          <w:szCs w:val="24"/>
        </w:rPr>
        <w:t>концентрации,</w:t>
      </w:r>
      <w:r w:rsidRPr="00EA7252">
        <w:rPr>
          <w:i/>
          <w:spacing w:val="-12"/>
          <w:sz w:val="24"/>
          <w:szCs w:val="24"/>
        </w:rPr>
        <w:t xml:space="preserve"> </w:t>
      </w:r>
      <w:r w:rsidRPr="00EA7252">
        <w:rPr>
          <w:i/>
          <w:sz w:val="24"/>
          <w:szCs w:val="24"/>
        </w:rPr>
        <w:t>учитывать</w:t>
      </w:r>
      <w:r w:rsidRPr="00EA7252">
        <w:rPr>
          <w:i/>
          <w:spacing w:val="-11"/>
          <w:sz w:val="24"/>
          <w:szCs w:val="24"/>
        </w:rPr>
        <w:t xml:space="preserve"> </w:t>
      </w:r>
      <w:r w:rsidRPr="00EA7252">
        <w:rPr>
          <w:i/>
          <w:sz w:val="24"/>
          <w:szCs w:val="24"/>
        </w:rPr>
        <w:t>плотность вещества;</w:t>
      </w:r>
      <w:r w:rsidRPr="00EA7252">
        <w:rPr>
          <w:i/>
          <w:spacing w:val="-4"/>
          <w:sz w:val="24"/>
          <w:szCs w:val="24"/>
        </w:rPr>
        <w:t xml:space="preserve"> </w:t>
      </w:r>
      <w:r w:rsidRPr="00EA7252">
        <w:rPr>
          <w:i/>
          <w:sz w:val="24"/>
          <w:szCs w:val="24"/>
        </w:rPr>
        <w:t>решать</w:t>
      </w:r>
      <w:r w:rsidRPr="00EA7252">
        <w:rPr>
          <w:i/>
          <w:spacing w:val="-4"/>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конструировать</w:t>
      </w:r>
      <w:r w:rsidRPr="00EA7252">
        <w:rPr>
          <w:i/>
          <w:spacing w:val="-4"/>
          <w:sz w:val="24"/>
          <w:szCs w:val="24"/>
        </w:rPr>
        <w:t xml:space="preserve"> </w:t>
      </w:r>
      <w:r w:rsidRPr="00EA7252">
        <w:rPr>
          <w:i/>
          <w:sz w:val="24"/>
          <w:szCs w:val="24"/>
        </w:rPr>
        <w:t>задачи</w:t>
      </w:r>
      <w:r w:rsidRPr="00EA7252">
        <w:rPr>
          <w:i/>
          <w:spacing w:val="-4"/>
          <w:sz w:val="24"/>
          <w:szCs w:val="24"/>
        </w:rPr>
        <w:t xml:space="preserve"> </w:t>
      </w:r>
      <w:r w:rsidRPr="00EA7252">
        <w:rPr>
          <w:i/>
          <w:sz w:val="24"/>
          <w:szCs w:val="24"/>
        </w:rPr>
        <w:t>на</w:t>
      </w:r>
      <w:r w:rsidRPr="00EA7252">
        <w:rPr>
          <w:i/>
          <w:spacing w:val="-4"/>
          <w:sz w:val="24"/>
          <w:szCs w:val="24"/>
        </w:rPr>
        <w:t xml:space="preserve"> </w:t>
      </w:r>
      <w:r w:rsidRPr="00EA7252">
        <w:rPr>
          <w:i/>
          <w:sz w:val="24"/>
          <w:szCs w:val="24"/>
        </w:rPr>
        <w:t>основе</w:t>
      </w:r>
      <w:r w:rsidRPr="00EA7252">
        <w:rPr>
          <w:i/>
          <w:spacing w:val="-5"/>
          <w:sz w:val="24"/>
          <w:szCs w:val="24"/>
        </w:rPr>
        <w:t xml:space="preserve"> </w:t>
      </w:r>
      <w:r w:rsidRPr="00EA7252">
        <w:rPr>
          <w:i/>
          <w:sz w:val="24"/>
          <w:szCs w:val="24"/>
        </w:rPr>
        <w:t>рассмотрения</w:t>
      </w:r>
      <w:r w:rsidRPr="00EA7252">
        <w:rPr>
          <w:i/>
          <w:spacing w:val="-4"/>
          <w:sz w:val="24"/>
          <w:szCs w:val="24"/>
        </w:rPr>
        <w:t xml:space="preserve"> </w:t>
      </w:r>
      <w:r w:rsidRPr="00EA7252">
        <w:rPr>
          <w:i/>
          <w:sz w:val="24"/>
          <w:szCs w:val="24"/>
        </w:rPr>
        <w:t>реальных</w:t>
      </w:r>
      <w:r w:rsidRPr="00EA7252">
        <w:rPr>
          <w:i/>
          <w:spacing w:val="-5"/>
          <w:sz w:val="24"/>
          <w:szCs w:val="24"/>
        </w:rPr>
        <w:t xml:space="preserve"> </w:t>
      </w:r>
      <w:r w:rsidRPr="00EA7252">
        <w:rPr>
          <w:i/>
          <w:sz w:val="24"/>
          <w:szCs w:val="24"/>
        </w:rPr>
        <w:t>ситуаций, в которых не требуется точный вычислительный результат;</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на движение по реке, рассматривая разные системы отсчёта; конструировать</w:t>
      </w:r>
      <w:r w:rsidRPr="00EA7252">
        <w:rPr>
          <w:i/>
          <w:spacing w:val="55"/>
          <w:w w:val="150"/>
          <w:sz w:val="24"/>
          <w:szCs w:val="24"/>
        </w:rPr>
        <w:t xml:space="preserve">   </w:t>
      </w:r>
      <w:r w:rsidRPr="00EA7252">
        <w:rPr>
          <w:i/>
          <w:sz w:val="24"/>
          <w:szCs w:val="24"/>
        </w:rPr>
        <w:t>задачные</w:t>
      </w:r>
      <w:r w:rsidRPr="00EA7252">
        <w:rPr>
          <w:i/>
          <w:spacing w:val="56"/>
          <w:w w:val="150"/>
          <w:sz w:val="24"/>
          <w:szCs w:val="24"/>
        </w:rPr>
        <w:t xml:space="preserve">   </w:t>
      </w:r>
      <w:r w:rsidRPr="00EA7252">
        <w:rPr>
          <w:i/>
          <w:sz w:val="24"/>
          <w:szCs w:val="24"/>
        </w:rPr>
        <w:t>ситуации,</w:t>
      </w:r>
      <w:r w:rsidRPr="00EA7252">
        <w:rPr>
          <w:i/>
          <w:spacing w:val="56"/>
          <w:w w:val="150"/>
          <w:sz w:val="24"/>
          <w:szCs w:val="24"/>
        </w:rPr>
        <w:t xml:space="preserve">   </w:t>
      </w:r>
      <w:r w:rsidRPr="00EA7252">
        <w:rPr>
          <w:i/>
          <w:sz w:val="24"/>
          <w:szCs w:val="24"/>
        </w:rPr>
        <w:t>приближенные</w:t>
      </w:r>
      <w:r w:rsidRPr="00EA7252">
        <w:rPr>
          <w:i/>
          <w:spacing w:val="56"/>
          <w:w w:val="150"/>
          <w:sz w:val="24"/>
          <w:szCs w:val="24"/>
        </w:rPr>
        <w:t xml:space="preserve">   </w:t>
      </w:r>
      <w:r w:rsidRPr="00EA7252">
        <w:rPr>
          <w:i/>
          <w:sz w:val="24"/>
          <w:szCs w:val="24"/>
        </w:rPr>
        <w:t>к</w:t>
      </w:r>
      <w:r w:rsidRPr="00EA7252">
        <w:rPr>
          <w:i/>
          <w:spacing w:val="56"/>
          <w:w w:val="150"/>
          <w:sz w:val="24"/>
          <w:szCs w:val="24"/>
        </w:rPr>
        <w:t xml:space="preserve">   </w:t>
      </w:r>
      <w:r w:rsidRPr="00EA7252">
        <w:rPr>
          <w:i/>
          <w:spacing w:val="-2"/>
          <w:sz w:val="24"/>
          <w:szCs w:val="24"/>
        </w:rPr>
        <w:t>реальной</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действительности.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Геометрические</w:t>
      </w:r>
      <w:r w:rsidRPr="00EA7252">
        <w:rPr>
          <w:i/>
          <w:spacing w:val="-4"/>
          <w:sz w:val="24"/>
          <w:szCs w:val="24"/>
        </w:rPr>
        <w:t xml:space="preserve"> </w:t>
      </w:r>
      <w:r w:rsidRPr="00EA7252">
        <w:rPr>
          <w:i/>
          <w:spacing w:val="-2"/>
          <w:sz w:val="24"/>
          <w:szCs w:val="24"/>
        </w:rPr>
        <w:t>фигуры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геометрическими понятиями при решении задач и проведении математических рассуждений;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исследовать</w:t>
      </w:r>
      <w:r w:rsidRPr="00EA7252">
        <w:rPr>
          <w:i/>
          <w:spacing w:val="-12"/>
          <w:sz w:val="24"/>
          <w:szCs w:val="24"/>
        </w:rPr>
        <w:t xml:space="preserve"> </w:t>
      </w:r>
      <w:r w:rsidRPr="00EA7252">
        <w:rPr>
          <w:i/>
          <w:sz w:val="24"/>
          <w:szCs w:val="24"/>
        </w:rPr>
        <w:t>чертежи,</w:t>
      </w:r>
      <w:r w:rsidRPr="00EA7252">
        <w:rPr>
          <w:i/>
          <w:spacing w:val="-10"/>
          <w:sz w:val="24"/>
          <w:szCs w:val="24"/>
        </w:rPr>
        <w:t xml:space="preserve"> </w:t>
      </w:r>
      <w:r w:rsidRPr="00EA7252">
        <w:rPr>
          <w:i/>
          <w:sz w:val="24"/>
          <w:szCs w:val="24"/>
        </w:rPr>
        <w:t>включая</w:t>
      </w:r>
      <w:r w:rsidRPr="00EA7252">
        <w:rPr>
          <w:i/>
          <w:spacing w:val="-13"/>
          <w:sz w:val="24"/>
          <w:szCs w:val="24"/>
        </w:rPr>
        <w:t xml:space="preserve"> </w:t>
      </w:r>
      <w:r w:rsidRPr="00EA7252">
        <w:rPr>
          <w:i/>
          <w:sz w:val="24"/>
          <w:szCs w:val="24"/>
        </w:rPr>
        <w:t>комбинации</w:t>
      </w:r>
      <w:r w:rsidRPr="00EA7252">
        <w:rPr>
          <w:i/>
          <w:spacing w:val="-15"/>
          <w:sz w:val="24"/>
          <w:szCs w:val="24"/>
        </w:rPr>
        <w:t xml:space="preserve"> </w:t>
      </w:r>
      <w:r w:rsidRPr="00EA7252">
        <w:rPr>
          <w:i/>
          <w:sz w:val="24"/>
          <w:szCs w:val="24"/>
        </w:rPr>
        <w:t>фигур,</w:t>
      </w:r>
      <w:r w:rsidRPr="00EA7252">
        <w:rPr>
          <w:i/>
          <w:spacing w:val="-12"/>
          <w:sz w:val="24"/>
          <w:szCs w:val="24"/>
        </w:rPr>
        <w:t xml:space="preserve"> </w:t>
      </w:r>
      <w:r w:rsidRPr="00EA7252">
        <w:rPr>
          <w:i/>
          <w:sz w:val="24"/>
          <w:szCs w:val="24"/>
        </w:rPr>
        <w:t>извлекать,</w:t>
      </w:r>
      <w:r w:rsidRPr="00EA7252">
        <w:rPr>
          <w:i/>
          <w:spacing w:val="-12"/>
          <w:sz w:val="24"/>
          <w:szCs w:val="24"/>
        </w:rPr>
        <w:t xml:space="preserve"> </w:t>
      </w:r>
      <w:r w:rsidRPr="00EA7252">
        <w:rPr>
          <w:i/>
          <w:sz w:val="24"/>
          <w:szCs w:val="24"/>
        </w:rPr>
        <w:t>интерпретировать и преобразовывать информацию, представленную на чертежах;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решать задачи геометрического содержания, в том числе в ситуациях, когда алгоритм</w:t>
      </w:r>
      <w:r w:rsidRPr="00EA7252">
        <w:rPr>
          <w:i/>
          <w:spacing w:val="-13"/>
          <w:sz w:val="24"/>
          <w:szCs w:val="24"/>
        </w:rPr>
        <w:t xml:space="preserve"> </w:t>
      </w:r>
      <w:r w:rsidRPr="00EA7252">
        <w:rPr>
          <w:i/>
          <w:sz w:val="24"/>
          <w:szCs w:val="24"/>
        </w:rPr>
        <w:t>решения</w:t>
      </w:r>
      <w:r w:rsidRPr="00EA7252">
        <w:rPr>
          <w:i/>
          <w:spacing w:val="-14"/>
          <w:sz w:val="24"/>
          <w:szCs w:val="24"/>
        </w:rPr>
        <w:t xml:space="preserve"> </w:t>
      </w:r>
      <w:r w:rsidRPr="00EA7252">
        <w:rPr>
          <w:i/>
          <w:sz w:val="24"/>
          <w:szCs w:val="24"/>
        </w:rPr>
        <w:t>не</w:t>
      </w:r>
      <w:r w:rsidRPr="00EA7252">
        <w:rPr>
          <w:i/>
          <w:spacing w:val="-12"/>
          <w:sz w:val="24"/>
          <w:szCs w:val="24"/>
        </w:rPr>
        <w:t xml:space="preserve"> </w:t>
      </w:r>
      <w:r w:rsidRPr="00EA7252">
        <w:rPr>
          <w:i/>
          <w:sz w:val="24"/>
          <w:szCs w:val="24"/>
        </w:rPr>
        <w:t>следует</w:t>
      </w:r>
      <w:r w:rsidRPr="00EA7252">
        <w:rPr>
          <w:i/>
          <w:spacing w:val="-14"/>
          <w:sz w:val="24"/>
          <w:szCs w:val="24"/>
        </w:rPr>
        <w:t xml:space="preserve"> </w:t>
      </w:r>
      <w:r w:rsidRPr="00EA7252">
        <w:rPr>
          <w:i/>
          <w:sz w:val="24"/>
          <w:szCs w:val="24"/>
        </w:rPr>
        <w:t>явно</w:t>
      </w:r>
      <w:r w:rsidRPr="00EA7252">
        <w:rPr>
          <w:i/>
          <w:spacing w:val="-13"/>
          <w:sz w:val="24"/>
          <w:szCs w:val="24"/>
        </w:rPr>
        <w:t xml:space="preserve"> </w:t>
      </w:r>
      <w:r w:rsidRPr="00EA7252">
        <w:rPr>
          <w:i/>
          <w:sz w:val="24"/>
          <w:szCs w:val="24"/>
        </w:rPr>
        <w:t>из</w:t>
      </w:r>
      <w:r w:rsidRPr="00EA7252">
        <w:rPr>
          <w:i/>
          <w:spacing w:val="-13"/>
          <w:sz w:val="24"/>
          <w:szCs w:val="24"/>
        </w:rPr>
        <w:t xml:space="preserve"> </w:t>
      </w:r>
      <w:r w:rsidRPr="00EA7252">
        <w:rPr>
          <w:i/>
          <w:sz w:val="24"/>
          <w:szCs w:val="24"/>
        </w:rPr>
        <w:t>условия,</w:t>
      </w:r>
      <w:r w:rsidRPr="00EA7252">
        <w:rPr>
          <w:i/>
          <w:spacing w:val="-11"/>
          <w:sz w:val="24"/>
          <w:szCs w:val="24"/>
        </w:rPr>
        <w:t xml:space="preserve"> </w:t>
      </w:r>
      <w:r w:rsidRPr="00EA7252">
        <w:rPr>
          <w:i/>
          <w:sz w:val="24"/>
          <w:szCs w:val="24"/>
        </w:rPr>
        <w:t>выполнять</w:t>
      </w:r>
      <w:r w:rsidRPr="00EA7252">
        <w:rPr>
          <w:i/>
          <w:spacing w:val="-12"/>
          <w:sz w:val="24"/>
          <w:szCs w:val="24"/>
        </w:rPr>
        <w:t xml:space="preserve"> </w:t>
      </w:r>
      <w:r w:rsidRPr="00EA7252">
        <w:rPr>
          <w:i/>
          <w:sz w:val="24"/>
          <w:szCs w:val="24"/>
        </w:rPr>
        <w:t>необходимые</w:t>
      </w:r>
      <w:r w:rsidRPr="00EA7252">
        <w:rPr>
          <w:i/>
          <w:spacing w:val="-14"/>
          <w:sz w:val="24"/>
          <w:szCs w:val="24"/>
        </w:rPr>
        <w:t xml:space="preserve"> </w:t>
      </w:r>
      <w:r w:rsidRPr="00EA7252">
        <w:rPr>
          <w:i/>
          <w:sz w:val="24"/>
          <w:szCs w:val="24"/>
        </w:rPr>
        <w:t>для</w:t>
      </w:r>
      <w:r w:rsidRPr="00EA7252">
        <w:rPr>
          <w:i/>
          <w:spacing w:val="-14"/>
          <w:sz w:val="24"/>
          <w:szCs w:val="24"/>
        </w:rPr>
        <w:t xml:space="preserve"> </w:t>
      </w:r>
      <w:r w:rsidRPr="00EA7252">
        <w:rPr>
          <w:i/>
          <w:sz w:val="24"/>
          <w:szCs w:val="24"/>
        </w:rPr>
        <w:t>решения</w:t>
      </w:r>
      <w:r w:rsidRPr="00EA7252">
        <w:rPr>
          <w:i/>
          <w:spacing w:val="-14"/>
          <w:sz w:val="24"/>
          <w:szCs w:val="24"/>
        </w:rPr>
        <w:t xml:space="preserve"> </w:t>
      </w:r>
      <w:r w:rsidRPr="00EA7252">
        <w:rPr>
          <w:i/>
          <w:sz w:val="24"/>
          <w:szCs w:val="24"/>
        </w:rPr>
        <w:t>задачи дополнительные</w:t>
      </w:r>
      <w:r w:rsidRPr="00EA7252">
        <w:rPr>
          <w:i/>
          <w:spacing w:val="-13"/>
          <w:sz w:val="24"/>
          <w:szCs w:val="24"/>
        </w:rPr>
        <w:t xml:space="preserve"> </w:t>
      </w:r>
      <w:r w:rsidRPr="00EA7252">
        <w:rPr>
          <w:i/>
          <w:sz w:val="24"/>
          <w:szCs w:val="24"/>
        </w:rPr>
        <w:t>построения,</w:t>
      </w:r>
      <w:r w:rsidRPr="00EA7252">
        <w:rPr>
          <w:i/>
          <w:spacing w:val="-12"/>
          <w:sz w:val="24"/>
          <w:szCs w:val="24"/>
        </w:rPr>
        <w:t xml:space="preserve"> </w:t>
      </w:r>
      <w:r w:rsidRPr="00EA7252">
        <w:rPr>
          <w:i/>
          <w:sz w:val="24"/>
          <w:szCs w:val="24"/>
        </w:rPr>
        <w:t>исследовать</w:t>
      </w:r>
      <w:r w:rsidRPr="00EA7252">
        <w:rPr>
          <w:i/>
          <w:spacing w:val="-11"/>
          <w:sz w:val="24"/>
          <w:szCs w:val="24"/>
        </w:rPr>
        <w:t xml:space="preserve"> </w:t>
      </w:r>
      <w:r w:rsidRPr="00EA7252">
        <w:rPr>
          <w:i/>
          <w:sz w:val="24"/>
          <w:szCs w:val="24"/>
        </w:rPr>
        <w:t>возможность</w:t>
      </w:r>
      <w:r w:rsidRPr="00EA7252">
        <w:rPr>
          <w:i/>
          <w:spacing w:val="-11"/>
          <w:sz w:val="24"/>
          <w:szCs w:val="24"/>
        </w:rPr>
        <w:t xml:space="preserve"> </w:t>
      </w:r>
      <w:r w:rsidRPr="00EA7252">
        <w:rPr>
          <w:i/>
          <w:sz w:val="24"/>
          <w:szCs w:val="24"/>
        </w:rPr>
        <w:t>применения</w:t>
      </w:r>
      <w:r w:rsidRPr="00EA7252">
        <w:rPr>
          <w:i/>
          <w:spacing w:val="-10"/>
          <w:sz w:val="24"/>
          <w:szCs w:val="24"/>
        </w:rPr>
        <w:t xml:space="preserve"> </w:t>
      </w:r>
      <w:r w:rsidRPr="00EA7252">
        <w:rPr>
          <w:i/>
          <w:sz w:val="24"/>
          <w:szCs w:val="24"/>
        </w:rPr>
        <w:t>теорем</w:t>
      </w:r>
      <w:r w:rsidRPr="00EA7252">
        <w:rPr>
          <w:i/>
          <w:spacing w:val="-11"/>
          <w:sz w:val="24"/>
          <w:szCs w:val="24"/>
        </w:rPr>
        <w:t xml:space="preserve"> </w:t>
      </w:r>
      <w:r w:rsidRPr="00EA7252">
        <w:rPr>
          <w:i/>
          <w:sz w:val="24"/>
          <w:szCs w:val="24"/>
        </w:rPr>
        <w:t>и</w:t>
      </w:r>
      <w:r w:rsidRPr="00EA7252">
        <w:rPr>
          <w:i/>
          <w:spacing w:val="-12"/>
          <w:sz w:val="24"/>
          <w:szCs w:val="24"/>
        </w:rPr>
        <w:t xml:space="preserve"> </w:t>
      </w:r>
      <w:r w:rsidRPr="00EA7252">
        <w:rPr>
          <w:i/>
          <w:sz w:val="24"/>
          <w:szCs w:val="24"/>
        </w:rPr>
        <w:t>формул</w:t>
      </w:r>
      <w:r w:rsidRPr="00EA7252">
        <w:rPr>
          <w:i/>
          <w:spacing w:val="-11"/>
          <w:sz w:val="24"/>
          <w:szCs w:val="24"/>
        </w:rPr>
        <w:t xml:space="preserve"> </w:t>
      </w:r>
      <w:r w:rsidRPr="00EA7252">
        <w:rPr>
          <w:i/>
          <w:sz w:val="24"/>
          <w:szCs w:val="24"/>
        </w:rPr>
        <w:t>для решения задач;</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формулировать</w:t>
      </w:r>
      <w:r w:rsidRPr="00EA7252">
        <w:rPr>
          <w:i/>
          <w:spacing w:val="-10"/>
          <w:sz w:val="24"/>
          <w:szCs w:val="24"/>
        </w:rPr>
        <w:t xml:space="preserve"> </w:t>
      </w:r>
      <w:r w:rsidRPr="00EA7252">
        <w:rPr>
          <w:i/>
          <w:sz w:val="24"/>
          <w:szCs w:val="24"/>
        </w:rPr>
        <w:t>и</w:t>
      </w:r>
      <w:r w:rsidRPr="00EA7252">
        <w:rPr>
          <w:i/>
          <w:spacing w:val="-10"/>
          <w:sz w:val="24"/>
          <w:szCs w:val="24"/>
        </w:rPr>
        <w:t xml:space="preserve"> </w:t>
      </w:r>
      <w:r w:rsidRPr="00EA7252">
        <w:rPr>
          <w:i/>
          <w:sz w:val="24"/>
          <w:szCs w:val="24"/>
        </w:rPr>
        <w:t>доказывать</w:t>
      </w:r>
      <w:r w:rsidRPr="00EA7252">
        <w:rPr>
          <w:i/>
          <w:spacing w:val="-10"/>
          <w:sz w:val="24"/>
          <w:szCs w:val="24"/>
        </w:rPr>
        <w:t xml:space="preserve"> </w:t>
      </w:r>
      <w:r w:rsidRPr="00EA7252">
        <w:rPr>
          <w:i/>
          <w:sz w:val="24"/>
          <w:szCs w:val="24"/>
        </w:rPr>
        <w:t>геометрические</w:t>
      </w:r>
      <w:r w:rsidRPr="00EA7252">
        <w:rPr>
          <w:i/>
          <w:spacing w:val="-9"/>
          <w:sz w:val="24"/>
          <w:szCs w:val="24"/>
        </w:rPr>
        <w:t xml:space="preserve"> </w:t>
      </w:r>
      <w:r w:rsidRPr="00EA7252">
        <w:rPr>
          <w:i/>
          <w:sz w:val="24"/>
          <w:szCs w:val="24"/>
        </w:rPr>
        <w:t>утверждения.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Отношения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4"/>
          <w:sz w:val="24"/>
          <w:szCs w:val="24"/>
        </w:rPr>
        <w:t xml:space="preserve"> </w:t>
      </w:r>
      <w:r w:rsidRPr="00EA7252">
        <w:rPr>
          <w:i/>
          <w:sz w:val="24"/>
          <w:szCs w:val="24"/>
        </w:rPr>
        <w:t>понятием</w:t>
      </w:r>
      <w:r w:rsidRPr="00EA7252">
        <w:rPr>
          <w:i/>
          <w:spacing w:val="-3"/>
          <w:sz w:val="24"/>
          <w:szCs w:val="24"/>
        </w:rPr>
        <w:t xml:space="preserve"> </w:t>
      </w:r>
      <w:r w:rsidRPr="00EA7252">
        <w:rPr>
          <w:i/>
          <w:sz w:val="24"/>
          <w:szCs w:val="24"/>
        </w:rPr>
        <w:t>отношения</w:t>
      </w:r>
      <w:r w:rsidRPr="00EA7252">
        <w:rPr>
          <w:i/>
          <w:spacing w:val="-5"/>
          <w:sz w:val="24"/>
          <w:szCs w:val="24"/>
        </w:rPr>
        <w:t xml:space="preserve"> </w:t>
      </w:r>
      <w:r w:rsidRPr="00EA7252">
        <w:rPr>
          <w:i/>
          <w:sz w:val="24"/>
          <w:szCs w:val="24"/>
        </w:rPr>
        <w:t>как</w:t>
      </w:r>
      <w:r w:rsidRPr="00EA7252">
        <w:rPr>
          <w:i/>
          <w:spacing w:val="-2"/>
          <w:sz w:val="24"/>
          <w:szCs w:val="24"/>
        </w:rPr>
        <w:t xml:space="preserve"> метапредметным;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w:t>
      </w:r>
      <w:r w:rsidRPr="00EA7252">
        <w:rPr>
          <w:i/>
          <w:spacing w:val="-15"/>
          <w:sz w:val="24"/>
          <w:szCs w:val="24"/>
        </w:rPr>
        <w:t xml:space="preserve"> </w:t>
      </w:r>
      <w:r w:rsidRPr="00EA7252">
        <w:rPr>
          <w:i/>
          <w:sz w:val="24"/>
          <w:szCs w:val="24"/>
        </w:rPr>
        <w:t>перпендикуляр,</w:t>
      </w:r>
      <w:r w:rsidRPr="00EA7252">
        <w:rPr>
          <w:i/>
          <w:spacing w:val="-15"/>
          <w:sz w:val="24"/>
          <w:szCs w:val="24"/>
        </w:rPr>
        <w:t xml:space="preserve"> </w:t>
      </w:r>
      <w:r w:rsidRPr="00EA7252">
        <w:rPr>
          <w:i/>
          <w:sz w:val="24"/>
          <w:szCs w:val="24"/>
        </w:rPr>
        <w:t>наклонная,</w:t>
      </w:r>
      <w:r w:rsidRPr="00EA7252">
        <w:rPr>
          <w:i/>
          <w:spacing w:val="-14"/>
          <w:sz w:val="24"/>
          <w:szCs w:val="24"/>
        </w:rPr>
        <w:t xml:space="preserve"> </w:t>
      </w:r>
      <w:r w:rsidRPr="00EA7252">
        <w:rPr>
          <w:i/>
          <w:sz w:val="24"/>
          <w:szCs w:val="24"/>
        </w:rPr>
        <w:t>проекция,</w:t>
      </w:r>
      <w:r w:rsidRPr="00EA7252">
        <w:rPr>
          <w:i/>
          <w:spacing w:val="-15"/>
          <w:sz w:val="24"/>
          <w:szCs w:val="24"/>
        </w:rPr>
        <w:t xml:space="preserve"> </w:t>
      </w:r>
      <w:r w:rsidRPr="00EA7252">
        <w:rPr>
          <w:i/>
          <w:sz w:val="24"/>
          <w:szCs w:val="24"/>
        </w:rPr>
        <w:t>подобие</w:t>
      </w:r>
      <w:r w:rsidRPr="00EA7252">
        <w:rPr>
          <w:i/>
          <w:spacing w:val="-15"/>
          <w:sz w:val="24"/>
          <w:szCs w:val="24"/>
        </w:rPr>
        <w:t xml:space="preserve"> </w:t>
      </w:r>
      <w:r w:rsidRPr="00EA7252">
        <w:rPr>
          <w:i/>
          <w:sz w:val="24"/>
          <w:szCs w:val="24"/>
        </w:rPr>
        <w:t>фигур,</w:t>
      </w:r>
      <w:r w:rsidRPr="00EA7252">
        <w:rPr>
          <w:i/>
          <w:spacing w:val="-15"/>
          <w:sz w:val="24"/>
          <w:szCs w:val="24"/>
        </w:rPr>
        <w:t xml:space="preserve"> </w:t>
      </w:r>
      <w:r w:rsidRPr="00EA7252">
        <w:rPr>
          <w:i/>
          <w:sz w:val="24"/>
          <w:szCs w:val="24"/>
        </w:rPr>
        <w:t>подобные</w:t>
      </w:r>
      <w:r w:rsidRPr="00EA7252">
        <w:rPr>
          <w:i/>
          <w:spacing w:val="-15"/>
          <w:sz w:val="24"/>
          <w:szCs w:val="24"/>
        </w:rPr>
        <w:t xml:space="preserve"> </w:t>
      </w:r>
      <w:r w:rsidRPr="00EA7252">
        <w:rPr>
          <w:i/>
          <w:sz w:val="24"/>
          <w:szCs w:val="24"/>
        </w:rPr>
        <w:t>фигуры,</w:t>
      </w:r>
      <w:r w:rsidRPr="00EA7252">
        <w:rPr>
          <w:i/>
          <w:spacing w:val="-14"/>
          <w:sz w:val="24"/>
          <w:szCs w:val="24"/>
        </w:rPr>
        <w:t xml:space="preserve"> </w:t>
      </w:r>
      <w:r w:rsidRPr="00EA7252">
        <w:rPr>
          <w:i/>
          <w:sz w:val="24"/>
          <w:szCs w:val="24"/>
        </w:rPr>
        <w:t xml:space="preserve">подобные </w:t>
      </w:r>
      <w:r w:rsidRPr="00EA7252">
        <w:rPr>
          <w:i/>
          <w:spacing w:val="-2"/>
          <w:sz w:val="24"/>
          <w:szCs w:val="24"/>
        </w:rPr>
        <w:t>треугольники;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5"/>
          <w:sz w:val="24"/>
          <w:szCs w:val="24"/>
        </w:rPr>
        <w:t xml:space="preserve"> </w:t>
      </w:r>
      <w:r w:rsidRPr="00EA7252">
        <w:rPr>
          <w:i/>
          <w:sz w:val="24"/>
          <w:szCs w:val="24"/>
        </w:rPr>
        <w:t>свойства</w:t>
      </w:r>
      <w:r w:rsidRPr="00EA7252">
        <w:rPr>
          <w:i/>
          <w:spacing w:val="-3"/>
          <w:sz w:val="24"/>
          <w:szCs w:val="24"/>
        </w:rPr>
        <w:t xml:space="preserve"> </w:t>
      </w:r>
      <w:r w:rsidRPr="00EA7252">
        <w:rPr>
          <w:i/>
          <w:sz w:val="24"/>
          <w:szCs w:val="24"/>
        </w:rPr>
        <w:t>подобия</w:t>
      </w:r>
      <w:r w:rsidRPr="00EA7252">
        <w:rPr>
          <w:i/>
          <w:spacing w:val="-7"/>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равенства</w:t>
      </w:r>
      <w:r w:rsidRPr="00EA7252">
        <w:rPr>
          <w:i/>
          <w:spacing w:val="-5"/>
          <w:sz w:val="24"/>
          <w:szCs w:val="24"/>
        </w:rPr>
        <w:t xml:space="preserve"> </w:t>
      </w:r>
      <w:r w:rsidRPr="00EA7252">
        <w:rPr>
          <w:i/>
          <w:sz w:val="24"/>
          <w:szCs w:val="24"/>
        </w:rPr>
        <w:t>фигур</w:t>
      </w:r>
      <w:r w:rsidRPr="00EA7252">
        <w:rPr>
          <w:i/>
          <w:spacing w:val="-5"/>
          <w:sz w:val="24"/>
          <w:szCs w:val="24"/>
        </w:rPr>
        <w:t xml:space="preserve"> </w:t>
      </w:r>
      <w:r w:rsidRPr="00EA7252">
        <w:rPr>
          <w:i/>
          <w:sz w:val="24"/>
          <w:szCs w:val="24"/>
        </w:rPr>
        <w:t>при</w:t>
      </w:r>
      <w:r w:rsidRPr="00EA7252">
        <w:rPr>
          <w:i/>
          <w:spacing w:val="-5"/>
          <w:sz w:val="24"/>
          <w:szCs w:val="24"/>
        </w:rPr>
        <w:t xml:space="preserve"> </w:t>
      </w:r>
      <w:r w:rsidRPr="00EA7252">
        <w:rPr>
          <w:i/>
          <w:sz w:val="24"/>
          <w:szCs w:val="24"/>
        </w:rPr>
        <w:t>решении</w:t>
      </w:r>
      <w:r w:rsidRPr="00EA7252">
        <w:rPr>
          <w:i/>
          <w:spacing w:val="-5"/>
          <w:sz w:val="24"/>
          <w:szCs w:val="24"/>
        </w:rPr>
        <w:t xml:space="preserve"> </w:t>
      </w:r>
      <w:r w:rsidRPr="00EA7252">
        <w:rPr>
          <w:i/>
          <w:sz w:val="24"/>
          <w:szCs w:val="24"/>
        </w:rPr>
        <w:t>задач.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отношения для построения и исследования математических моделей объектов реальной жизни.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Измерения</w:t>
      </w:r>
      <w:r w:rsidRPr="00EA7252">
        <w:rPr>
          <w:i/>
          <w:spacing w:val="-5"/>
          <w:sz w:val="24"/>
          <w:szCs w:val="24"/>
        </w:rPr>
        <w:t xml:space="preserve"> </w:t>
      </w:r>
      <w:r w:rsidRPr="00EA7252">
        <w:rPr>
          <w:i/>
          <w:sz w:val="24"/>
          <w:szCs w:val="24"/>
        </w:rPr>
        <w:t>и</w:t>
      </w:r>
      <w:r w:rsidRPr="00EA7252">
        <w:rPr>
          <w:i/>
          <w:spacing w:val="-2"/>
          <w:sz w:val="24"/>
          <w:szCs w:val="24"/>
        </w:rPr>
        <w:t xml:space="preserve"> вычисления</w:t>
      </w:r>
    </w:p>
    <w:p w:rsidR="00991C28" w:rsidRPr="00EA7252" w:rsidRDefault="00991C28" w:rsidP="00EA7252">
      <w:pPr>
        <w:tabs>
          <w:tab w:val="left" w:pos="0"/>
          <w:tab w:val="left" w:pos="851"/>
        </w:tabs>
        <w:ind w:right="135" w:firstLine="567"/>
        <w:jc w:val="both"/>
        <w:rPr>
          <w:sz w:val="24"/>
          <w:szCs w:val="24"/>
        </w:rPr>
        <w:sectPr w:rsidR="00991C28" w:rsidRPr="00EA7252" w:rsidSect="00E55BE2">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w:t>
      </w:r>
      <w:r w:rsidRPr="00EA7252">
        <w:rPr>
          <w:i/>
          <w:spacing w:val="-8"/>
          <w:sz w:val="24"/>
          <w:szCs w:val="24"/>
        </w:rPr>
        <w:t xml:space="preserve"> </w:t>
      </w:r>
      <w:r w:rsidRPr="00EA7252">
        <w:rPr>
          <w:i/>
          <w:sz w:val="24"/>
          <w:szCs w:val="24"/>
        </w:rPr>
        <w:t>самостоятельно</w:t>
      </w:r>
      <w:r w:rsidRPr="00EA7252">
        <w:rPr>
          <w:i/>
          <w:spacing w:val="-8"/>
          <w:sz w:val="24"/>
          <w:szCs w:val="24"/>
        </w:rPr>
        <w:t xml:space="preserve"> </w:t>
      </w:r>
      <w:r w:rsidRPr="00EA7252">
        <w:rPr>
          <w:i/>
          <w:sz w:val="24"/>
          <w:szCs w:val="24"/>
        </w:rPr>
        <w:t>получать</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использовать</w:t>
      </w:r>
      <w:r w:rsidRPr="00EA7252">
        <w:rPr>
          <w:i/>
          <w:spacing w:val="-8"/>
          <w:sz w:val="24"/>
          <w:szCs w:val="24"/>
        </w:rPr>
        <w:t xml:space="preserve"> </w:t>
      </w:r>
      <w:r w:rsidRPr="00EA7252">
        <w:rPr>
          <w:i/>
          <w:sz w:val="24"/>
          <w:szCs w:val="24"/>
        </w:rPr>
        <w:t>формулы</w:t>
      </w:r>
      <w:r w:rsidRPr="00EA7252">
        <w:rPr>
          <w:i/>
          <w:spacing w:val="-7"/>
          <w:sz w:val="24"/>
          <w:szCs w:val="24"/>
        </w:rPr>
        <w:t xml:space="preserve"> </w:t>
      </w:r>
      <w:r w:rsidRPr="00EA7252">
        <w:rPr>
          <w:i/>
          <w:sz w:val="24"/>
          <w:szCs w:val="24"/>
        </w:rPr>
        <w:t>для</w:t>
      </w:r>
      <w:r w:rsidRPr="00EA7252">
        <w:rPr>
          <w:i/>
          <w:spacing w:val="-9"/>
          <w:sz w:val="24"/>
          <w:szCs w:val="24"/>
        </w:rPr>
        <w:t xml:space="preserve"> </w:t>
      </w:r>
      <w:r w:rsidRPr="00EA7252">
        <w:rPr>
          <w:i/>
          <w:sz w:val="24"/>
          <w:szCs w:val="24"/>
        </w:rPr>
        <w:t>вычислений</w:t>
      </w:r>
      <w:r w:rsidRPr="00EA7252">
        <w:rPr>
          <w:i/>
          <w:spacing w:val="-8"/>
          <w:sz w:val="24"/>
          <w:szCs w:val="24"/>
        </w:rPr>
        <w:t xml:space="preserve"> </w:t>
      </w:r>
      <w:r w:rsidRPr="00EA7252">
        <w:rPr>
          <w:i/>
          <w:sz w:val="24"/>
          <w:szCs w:val="24"/>
        </w:rPr>
        <w:t>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w:t>
      </w:r>
      <w:r w:rsidRPr="00EA7252">
        <w:rPr>
          <w:i/>
          <w:spacing w:val="-8"/>
          <w:sz w:val="24"/>
          <w:szCs w:val="24"/>
        </w:rPr>
        <w:t xml:space="preserve"> </w:t>
      </w:r>
      <w:r w:rsidRPr="00EA7252">
        <w:rPr>
          <w:i/>
          <w:sz w:val="24"/>
          <w:szCs w:val="24"/>
        </w:rPr>
        <w:t>окружности</w:t>
      </w:r>
      <w:r w:rsidRPr="00EA7252">
        <w:rPr>
          <w:i/>
          <w:spacing w:val="-8"/>
          <w:sz w:val="24"/>
          <w:szCs w:val="24"/>
        </w:rPr>
        <w:t xml:space="preserve"> </w:t>
      </w:r>
      <w:r w:rsidRPr="00EA7252">
        <w:rPr>
          <w:i/>
          <w:sz w:val="24"/>
          <w:szCs w:val="24"/>
        </w:rPr>
        <w:t>и</w:t>
      </w:r>
      <w:r w:rsidRPr="00EA7252">
        <w:rPr>
          <w:i/>
          <w:spacing w:val="-8"/>
          <w:sz w:val="24"/>
          <w:szCs w:val="24"/>
        </w:rPr>
        <w:t xml:space="preserve"> </w:t>
      </w:r>
      <w:r w:rsidRPr="00EA7252">
        <w:rPr>
          <w:i/>
          <w:sz w:val="24"/>
          <w:szCs w:val="24"/>
        </w:rPr>
        <w:t>четырёхугольника,</w:t>
      </w:r>
      <w:r w:rsidRPr="00EA7252">
        <w:rPr>
          <w:i/>
          <w:spacing w:val="-8"/>
          <w:sz w:val="24"/>
          <w:szCs w:val="24"/>
        </w:rPr>
        <w:t xml:space="preserve"> </w:t>
      </w:r>
      <w:r w:rsidRPr="00EA7252">
        <w:rPr>
          <w:i/>
          <w:sz w:val="24"/>
          <w:szCs w:val="24"/>
        </w:rPr>
        <w:t>а</w:t>
      </w:r>
      <w:r w:rsidRPr="00EA7252">
        <w:rPr>
          <w:i/>
          <w:spacing w:val="-8"/>
          <w:sz w:val="24"/>
          <w:szCs w:val="24"/>
        </w:rPr>
        <w:t xml:space="preserve"> </w:t>
      </w:r>
      <w:r w:rsidRPr="00EA7252">
        <w:rPr>
          <w:i/>
          <w:sz w:val="24"/>
          <w:szCs w:val="24"/>
        </w:rPr>
        <w:t>также</w:t>
      </w:r>
      <w:r w:rsidRPr="00EA7252">
        <w:rPr>
          <w:i/>
          <w:spacing w:val="-7"/>
          <w:sz w:val="24"/>
          <w:szCs w:val="24"/>
        </w:rPr>
        <w:t xml:space="preserve"> </w:t>
      </w:r>
      <w:r w:rsidRPr="00EA7252">
        <w:rPr>
          <w:i/>
          <w:sz w:val="24"/>
          <w:szCs w:val="24"/>
        </w:rPr>
        <w:t>с</w:t>
      </w:r>
      <w:r w:rsidRPr="00EA7252">
        <w:rPr>
          <w:i/>
          <w:spacing w:val="-9"/>
          <w:sz w:val="24"/>
          <w:szCs w:val="24"/>
        </w:rPr>
        <w:t xml:space="preserve"> </w:t>
      </w:r>
      <w:r w:rsidRPr="00EA7252">
        <w:rPr>
          <w:i/>
          <w:sz w:val="24"/>
          <w:szCs w:val="24"/>
        </w:rPr>
        <w:t>применением</w:t>
      </w:r>
      <w:r w:rsidRPr="00EA7252">
        <w:rPr>
          <w:i/>
          <w:spacing w:val="-8"/>
          <w:sz w:val="24"/>
          <w:szCs w:val="24"/>
        </w:rPr>
        <w:t xml:space="preserve"> </w:t>
      </w:r>
      <w:r w:rsidRPr="00EA7252">
        <w:rPr>
          <w:i/>
          <w:sz w:val="24"/>
          <w:szCs w:val="24"/>
        </w:rPr>
        <w:t>тригонометрии;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самостоятельно</w:t>
      </w:r>
      <w:r w:rsidRPr="00EA7252">
        <w:rPr>
          <w:i/>
          <w:spacing w:val="-6"/>
          <w:sz w:val="24"/>
          <w:szCs w:val="24"/>
        </w:rPr>
        <w:t xml:space="preserve"> </w:t>
      </w:r>
      <w:r w:rsidRPr="00EA7252">
        <w:rPr>
          <w:i/>
          <w:sz w:val="24"/>
          <w:szCs w:val="24"/>
        </w:rPr>
        <w:t>формулировать</w:t>
      </w:r>
      <w:r w:rsidRPr="00EA7252">
        <w:rPr>
          <w:i/>
          <w:spacing w:val="-6"/>
          <w:sz w:val="24"/>
          <w:szCs w:val="24"/>
        </w:rPr>
        <w:t xml:space="preserve"> </w:t>
      </w:r>
      <w:r w:rsidRPr="00EA7252">
        <w:rPr>
          <w:i/>
          <w:sz w:val="24"/>
          <w:szCs w:val="24"/>
        </w:rPr>
        <w:t>гипотезы</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проверять</w:t>
      </w:r>
      <w:r w:rsidRPr="00EA7252">
        <w:rPr>
          <w:i/>
          <w:spacing w:val="-7"/>
          <w:sz w:val="24"/>
          <w:szCs w:val="24"/>
        </w:rPr>
        <w:t xml:space="preserve"> </w:t>
      </w:r>
      <w:r w:rsidRPr="00EA7252">
        <w:rPr>
          <w:i/>
          <w:sz w:val="24"/>
          <w:szCs w:val="24"/>
        </w:rPr>
        <w:t>их</w:t>
      </w:r>
      <w:r w:rsidRPr="00EA7252">
        <w:rPr>
          <w:i/>
          <w:spacing w:val="-6"/>
          <w:sz w:val="24"/>
          <w:szCs w:val="24"/>
        </w:rPr>
        <w:t xml:space="preserve"> </w:t>
      </w:r>
      <w:r w:rsidRPr="00EA7252">
        <w:rPr>
          <w:i/>
          <w:sz w:val="24"/>
          <w:szCs w:val="24"/>
        </w:rPr>
        <w:t>достоверность.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w:t>
      </w:r>
      <w:r w:rsidRPr="00EA7252">
        <w:rPr>
          <w:i/>
          <w:spacing w:val="-5"/>
          <w:sz w:val="24"/>
          <w:szCs w:val="24"/>
        </w:rPr>
        <w:t xml:space="preserve"> </w:t>
      </w:r>
      <w:r w:rsidRPr="00EA7252">
        <w:rPr>
          <w:i/>
          <w:sz w:val="24"/>
          <w:szCs w:val="24"/>
        </w:rPr>
        <w:t>оперировать</w:t>
      </w:r>
      <w:r w:rsidRPr="00EA7252">
        <w:rPr>
          <w:i/>
          <w:spacing w:val="-5"/>
          <w:sz w:val="24"/>
          <w:szCs w:val="24"/>
        </w:rPr>
        <w:t xml:space="preserve"> </w:t>
      </w:r>
      <w:r w:rsidRPr="00EA7252">
        <w:rPr>
          <w:i/>
          <w:sz w:val="24"/>
          <w:szCs w:val="24"/>
        </w:rPr>
        <w:t>формулами</w:t>
      </w:r>
      <w:r w:rsidRPr="00EA7252">
        <w:rPr>
          <w:i/>
          <w:spacing w:val="-5"/>
          <w:sz w:val="24"/>
          <w:szCs w:val="24"/>
        </w:rPr>
        <w:t xml:space="preserve"> </w:t>
      </w:r>
      <w:r w:rsidRPr="00EA7252">
        <w:rPr>
          <w:i/>
          <w:sz w:val="24"/>
          <w:szCs w:val="24"/>
        </w:rPr>
        <w:t>при</w:t>
      </w:r>
      <w:r w:rsidRPr="00EA7252">
        <w:rPr>
          <w:i/>
          <w:spacing w:val="-5"/>
          <w:sz w:val="24"/>
          <w:szCs w:val="24"/>
        </w:rPr>
        <w:t xml:space="preserve"> </w:t>
      </w:r>
      <w:r w:rsidRPr="00EA7252">
        <w:rPr>
          <w:i/>
          <w:sz w:val="24"/>
          <w:szCs w:val="24"/>
        </w:rPr>
        <w:t>решении</w:t>
      </w:r>
      <w:r w:rsidRPr="00EA7252">
        <w:rPr>
          <w:i/>
          <w:spacing w:val="-5"/>
          <w:sz w:val="24"/>
          <w:szCs w:val="24"/>
        </w:rPr>
        <w:t xml:space="preserve"> </w:t>
      </w:r>
      <w:r w:rsidRPr="00EA7252">
        <w:rPr>
          <w:i/>
          <w:sz w:val="24"/>
          <w:szCs w:val="24"/>
        </w:rPr>
        <w:t>задач</w:t>
      </w:r>
      <w:r w:rsidRPr="00EA7252">
        <w:rPr>
          <w:i/>
          <w:spacing w:val="-2"/>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других</w:t>
      </w:r>
      <w:r w:rsidRPr="00EA7252">
        <w:rPr>
          <w:i/>
          <w:spacing w:val="-6"/>
          <w:sz w:val="24"/>
          <w:szCs w:val="24"/>
        </w:rPr>
        <w:t xml:space="preserve"> </w:t>
      </w:r>
      <w:r w:rsidRPr="00EA7252">
        <w:rPr>
          <w:i/>
          <w:sz w:val="24"/>
          <w:szCs w:val="24"/>
        </w:rPr>
        <w:t>учебных</w:t>
      </w:r>
      <w:r w:rsidRPr="00EA7252">
        <w:rPr>
          <w:i/>
          <w:spacing w:val="-6"/>
          <w:sz w:val="24"/>
          <w:szCs w:val="24"/>
        </w:rPr>
        <w:t xml:space="preserve"> </w:t>
      </w:r>
      <w:r w:rsidRPr="00EA7252">
        <w:rPr>
          <w:i/>
          <w:sz w:val="24"/>
          <w:szCs w:val="24"/>
        </w:rPr>
        <w:t>предметах и при проведении необходимых вычислений в реальной жизни.</w:t>
      </w:r>
    </w:p>
    <w:p w:rsidR="00284921" w:rsidRPr="00EA7252" w:rsidRDefault="00284921" w:rsidP="00EA7252">
      <w:pPr>
        <w:tabs>
          <w:tab w:val="left" w:pos="0"/>
          <w:tab w:val="left" w:pos="851"/>
        </w:tabs>
        <w:ind w:right="135" w:firstLine="567"/>
        <w:jc w:val="both"/>
        <w:rPr>
          <w:i/>
          <w:sz w:val="24"/>
          <w:szCs w:val="24"/>
        </w:rPr>
        <w:sectPr w:rsidR="00284921" w:rsidRPr="00EA7252" w:rsidSect="00E55BE2">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Геометрические</w:t>
      </w:r>
      <w:r w:rsidRPr="00EA7252">
        <w:rPr>
          <w:i/>
          <w:spacing w:val="-4"/>
          <w:sz w:val="24"/>
          <w:szCs w:val="24"/>
        </w:rPr>
        <w:t xml:space="preserve"> </w:t>
      </w:r>
      <w:r w:rsidRPr="00EA7252">
        <w:rPr>
          <w:i/>
          <w:spacing w:val="-2"/>
          <w:sz w:val="24"/>
          <w:szCs w:val="24"/>
        </w:rPr>
        <w:t>построения</w:t>
      </w:r>
    </w:p>
    <w:p w:rsidR="00991C28" w:rsidRPr="00EA7252" w:rsidRDefault="001F7C28" w:rsidP="00EA7252">
      <w:pPr>
        <w:tabs>
          <w:tab w:val="left" w:pos="0"/>
          <w:tab w:val="left" w:pos="851"/>
          <w:tab w:val="left" w:pos="3002"/>
          <w:tab w:val="left" w:pos="4230"/>
          <w:tab w:val="left" w:pos="5153"/>
          <w:tab w:val="left" w:pos="6511"/>
          <w:tab w:val="left" w:pos="8202"/>
        </w:tabs>
        <w:ind w:right="135" w:firstLine="567"/>
        <w:jc w:val="both"/>
        <w:rPr>
          <w:i/>
          <w:sz w:val="24"/>
          <w:szCs w:val="24"/>
        </w:rPr>
      </w:pPr>
      <w:r w:rsidRPr="00EA7252">
        <w:rPr>
          <w:i/>
          <w:spacing w:val="-2"/>
          <w:sz w:val="24"/>
          <w:szCs w:val="24"/>
        </w:rPr>
        <w:t>Оперировать</w:t>
      </w:r>
      <w:r w:rsidRPr="00EA7252">
        <w:rPr>
          <w:i/>
          <w:sz w:val="24"/>
          <w:szCs w:val="24"/>
        </w:rPr>
        <w:tab/>
      </w:r>
      <w:r w:rsidRPr="00EA7252">
        <w:rPr>
          <w:i/>
          <w:spacing w:val="-2"/>
          <w:sz w:val="24"/>
          <w:szCs w:val="24"/>
        </w:rPr>
        <w:t>понятием</w:t>
      </w:r>
      <w:r w:rsidRPr="00EA7252">
        <w:rPr>
          <w:i/>
          <w:sz w:val="24"/>
          <w:szCs w:val="24"/>
        </w:rPr>
        <w:tab/>
      </w:r>
      <w:r w:rsidRPr="00EA7252">
        <w:rPr>
          <w:i/>
          <w:spacing w:val="-2"/>
          <w:sz w:val="24"/>
          <w:szCs w:val="24"/>
        </w:rPr>
        <w:t>набора</w:t>
      </w:r>
      <w:r w:rsidRPr="00EA7252">
        <w:rPr>
          <w:i/>
          <w:sz w:val="24"/>
          <w:szCs w:val="24"/>
        </w:rPr>
        <w:tab/>
      </w:r>
      <w:r w:rsidRPr="00EA7252">
        <w:rPr>
          <w:i/>
          <w:spacing w:val="-2"/>
          <w:sz w:val="24"/>
          <w:szCs w:val="24"/>
        </w:rPr>
        <w:t>элементов,</w:t>
      </w:r>
      <w:r w:rsidRPr="00EA7252">
        <w:rPr>
          <w:i/>
          <w:sz w:val="24"/>
          <w:szCs w:val="24"/>
        </w:rPr>
        <w:tab/>
      </w:r>
      <w:r w:rsidRPr="00EA7252">
        <w:rPr>
          <w:i/>
          <w:spacing w:val="-2"/>
          <w:sz w:val="24"/>
          <w:szCs w:val="24"/>
        </w:rPr>
        <w:t>определяющих</w:t>
      </w:r>
      <w:r w:rsidRPr="00EA7252">
        <w:rPr>
          <w:i/>
          <w:sz w:val="24"/>
          <w:szCs w:val="24"/>
        </w:rPr>
        <w:tab/>
      </w:r>
      <w:r w:rsidRPr="00EA7252">
        <w:rPr>
          <w:i/>
          <w:spacing w:val="-2"/>
          <w:sz w:val="24"/>
          <w:szCs w:val="24"/>
        </w:rPr>
        <w:t>геометрическую</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760" w:right="570" w:bottom="13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фигуру,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6"/>
          <w:sz w:val="24"/>
          <w:szCs w:val="24"/>
        </w:rPr>
        <w:t xml:space="preserve"> </w:t>
      </w:r>
      <w:r w:rsidRPr="00EA7252">
        <w:rPr>
          <w:i/>
          <w:sz w:val="24"/>
          <w:szCs w:val="24"/>
        </w:rPr>
        <w:t>набором</w:t>
      </w:r>
      <w:r w:rsidRPr="00EA7252">
        <w:rPr>
          <w:i/>
          <w:spacing w:val="-2"/>
          <w:sz w:val="24"/>
          <w:szCs w:val="24"/>
        </w:rPr>
        <w:t xml:space="preserve"> </w:t>
      </w:r>
      <w:r w:rsidRPr="00EA7252">
        <w:rPr>
          <w:i/>
          <w:sz w:val="24"/>
          <w:szCs w:val="24"/>
        </w:rPr>
        <w:t>методов</w:t>
      </w:r>
      <w:r w:rsidRPr="00EA7252">
        <w:rPr>
          <w:i/>
          <w:spacing w:val="-4"/>
          <w:sz w:val="24"/>
          <w:szCs w:val="24"/>
        </w:rPr>
        <w:t xml:space="preserve"> </w:t>
      </w:r>
      <w:r w:rsidRPr="00EA7252">
        <w:rPr>
          <w:i/>
          <w:sz w:val="24"/>
          <w:szCs w:val="24"/>
        </w:rPr>
        <w:t>построений</w:t>
      </w:r>
      <w:r w:rsidRPr="00EA7252">
        <w:rPr>
          <w:i/>
          <w:spacing w:val="-2"/>
          <w:sz w:val="24"/>
          <w:szCs w:val="24"/>
        </w:rPr>
        <w:t xml:space="preserve"> </w:t>
      </w:r>
      <w:r w:rsidRPr="00EA7252">
        <w:rPr>
          <w:i/>
          <w:sz w:val="24"/>
          <w:szCs w:val="24"/>
        </w:rPr>
        <w:t>циркулем</w:t>
      </w:r>
      <w:r w:rsidRPr="00EA7252">
        <w:rPr>
          <w:i/>
          <w:spacing w:val="-3"/>
          <w:sz w:val="24"/>
          <w:szCs w:val="24"/>
        </w:rPr>
        <w:t xml:space="preserve"> </w:t>
      </w:r>
      <w:r w:rsidRPr="00EA7252">
        <w:rPr>
          <w:i/>
          <w:sz w:val="24"/>
          <w:szCs w:val="24"/>
        </w:rPr>
        <w:t>и</w:t>
      </w:r>
      <w:r w:rsidRPr="00EA7252">
        <w:rPr>
          <w:i/>
          <w:spacing w:val="-2"/>
          <w:sz w:val="24"/>
          <w:szCs w:val="24"/>
        </w:rPr>
        <w:t xml:space="preserve"> линейкой;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w:t>
      </w:r>
      <w:r w:rsidRPr="00EA7252">
        <w:rPr>
          <w:i/>
          <w:spacing w:val="-5"/>
          <w:sz w:val="24"/>
          <w:szCs w:val="24"/>
        </w:rPr>
        <w:t xml:space="preserve"> </w:t>
      </w:r>
      <w:r w:rsidRPr="00EA7252">
        <w:rPr>
          <w:i/>
          <w:sz w:val="24"/>
          <w:szCs w:val="24"/>
        </w:rPr>
        <w:t>анализ</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реализовывать</w:t>
      </w:r>
      <w:r w:rsidRPr="00EA7252">
        <w:rPr>
          <w:i/>
          <w:spacing w:val="-5"/>
          <w:sz w:val="24"/>
          <w:szCs w:val="24"/>
        </w:rPr>
        <w:t xml:space="preserve"> </w:t>
      </w:r>
      <w:r w:rsidRPr="00EA7252">
        <w:rPr>
          <w:i/>
          <w:sz w:val="24"/>
          <w:szCs w:val="24"/>
        </w:rPr>
        <w:t>этапы</w:t>
      </w:r>
      <w:r w:rsidRPr="00EA7252">
        <w:rPr>
          <w:i/>
          <w:spacing w:val="-5"/>
          <w:sz w:val="24"/>
          <w:szCs w:val="24"/>
        </w:rPr>
        <w:t xml:space="preserve"> </w:t>
      </w:r>
      <w:r w:rsidRPr="00EA7252">
        <w:rPr>
          <w:i/>
          <w:sz w:val="24"/>
          <w:szCs w:val="24"/>
        </w:rPr>
        <w:t>решения</w:t>
      </w:r>
      <w:r w:rsidRPr="00EA7252">
        <w:rPr>
          <w:i/>
          <w:spacing w:val="-7"/>
          <w:sz w:val="24"/>
          <w:szCs w:val="24"/>
        </w:rPr>
        <w:t xml:space="preserve"> </w:t>
      </w:r>
      <w:r w:rsidRPr="00EA7252">
        <w:rPr>
          <w:i/>
          <w:sz w:val="24"/>
          <w:szCs w:val="24"/>
        </w:rPr>
        <w:t>задач</w:t>
      </w:r>
      <w:r w:rsidRPr="00EA7252">
        <w:rPr>
          <w:i/>
          <w:spacing w:val="-5"/>
          <w:sz w:val="24"/>
          <w:szCs w:val="24"/>
        </w:rPr>
        <w:t xml:space="preserve"> </w:t>
      </w:r>
      <w:r w:rsidRPr="00EA7252">
        <w:rPr>
          <w:i/>
          <w:sz w:val="24"/>
          <w:szCs w:val="24"/>
        </w:rPr>
        <w:t>на</w:t>
      </w:r>
      <w:r w:rsidRPr="00EA7252">
        <w:rPr>
          <w:i/>
          <w:spacing w:val="-5"/>
          <w:sz w:val="24"/>
          <w:szCs w:val="24"/>
        </w:rPr>
        <w:t xml:space="preserve"> </w:t>
      </w:r>
      <w:r w:rsidRPr="00EA7252">
        <w:rPr>
          <w:i/>
          <w:sz w:val="24"/>
          <w:szCs w:val="24"/>
        </w:rPr>
        <w:t>построение.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3"/>
          <w:sz w:val="24"/>
          <w:szCs w:val="24"/>
        </w:rPr>
        <w:t xml:space="preserve"> </w:t>
      </w:r>
      <w:r w:rsidRPr="00EA7252">
        <w:rPr>
          <w:i/>
          <w:sz w:val="24"/>
          <w:szCs w:val="24"/>
        </w:rPr>
        <w:t>построения</w:t>
      </w:r>
      <w:r w:rsidRPr="00EA7252">
        <w:rPr>
          <w:i/>
          <w:spacing w:val="-2"/>
          <w:sz w:val="24"/>
          <w:szCs w:val="24"/>
        </w:rPr>
        <w:t xml:space="preserve"> </w:t>
      </w:r>
      <w:r w:rsidRPr="00EA7252">
        <w:rPr>
          <w:i/>
          <w:sz w:val="24"/>
          <w:szCs w:val="24"/>
        </w:rPr>
        <w:t>на</w:t>
      </w:r>
      <w:r w:rsidRPr="00EA7252">
        <w:rPr>
          <w:i/>
          <w:spacing w:val="-2"/>
          <w:sz w:val="24"/>
          <w:szCs w:val="24"/>
        </w:rPr>
        <w:t xml:space="preserve"> местности;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7"/>
          <w:sz w:val="24"/>
          <w:szCs w:val="24"/>
        </w:rPr>
        <w:t xml:space="preserve"> </w:t>
      </w:r>
      <w:r w:rsidRPr="00EA7252">
        <w:rPr>
          <w:i/>
          <w:sz w:val="24"/>
          <w:szCs w:val="24"/>
        </w:rPr>
        <w:t>размеры</w:t>
      </w:r>
      <w:r w:rsidRPr="00EA7252">
        <w:rPr>
          <w:i/>
          <w:spacing w:val="-7"/>
          <w:sz w:val="24"/>
          <w:szCs w:val="24"/>
        </w:rPr>
        <w:t xml:space="preserve"> </w:t>
      </w:r>
      <w:r w:rsidRPr="00EA7252">
        <w:rPr>
          <w:i/>
          <w:sz w:val="24"/>
          <w:szCs w:val="24"/>
        </w:rPr>
        <w:t>реальных</w:t>
      </w:r>
      <w:r w:rsidRPr="00EA7252">
        <w:rPr>
          <w:i/>
          <w:spacing w:val="-8"/>
          <w:sz w:val="24"/>
          <w:szCs w:val="24"/>
        </w:rPr>
        <w:t xml:space="preserve"> </w:t>
      </w:r>
      <w:r w:rsidRPr="00EA7252">
        <w:rPr>
          <w:i/>
          <w:sz w:val="24"/>
          <w:szCs w:val="24"/>
        </w:rPr>
        <w:t>объектов</w:t>
      </w:r>
      <w:r w:rsidRPr="00EA7252">
        <w:rPr>
          <w:i/>
          <w:spacing w:val="-8"/>
          <w:sz w:val="24"/>
          <w:szCs w:val="24"/>
        </w:rPr>
        <w:t xml:space="preserve"> </w:t>
      </w:r>
      <w:r w:rsidRPr="00EA7252">
        <w:rPr>
          <w:i/>
          <w:sz w:val="24"/>
          <w:szCs w:val="24"/>
        </w:rPr>
        <w:t>окружающего</w:t>
      </w:r>
      <w:r w:rsidRPr="00EA7252">
        <w:rPr>
          <w:i/>
          <w:spacing w:val="-8"/>
          <w:sz w:val="24"/>
          <w:szCs w:val="24"/>
        </w:rPr>
        <w:t xml:space="preserve"> </w:t>
      </w:r>
      <w:r w:rsidRPr="00EA7252">
        <w:rPr>
          <w:i/>
          <w:sz w:val="24"/>
          <w:szCs w:val="24"/>
        </w:rPr>
        <w:t xml:space="preserve">мира. </w:t>
      </w:r>
      <w:r w:rsidRPr="00EA7252">
        <w:rPr>
          <w:i/>
          <w:spacing w:val="-2"/>
          <w:sz w:val="24"/>
          <w:szCs w:val="24"/>
        </w:rPr>
        <w:t>Преобразования</w:t>
      </w:r>
    </w:p>
    <w:p w:rsidR="00991C28" w:rsidRPr="00EA7252" w:rsidRDefault="001F7C28" w:rsidP="00EA7252">
      <w:pPr>
        <w:tabs>
          <w:tab w:val="left" w:pos="0"/>
          <w:tab w:val="left" w:pos="851"/>
          <w:tab w:val="left" w:pos="1711"/>
          <w:tab w:val="left" w:pos="3303"/>
          <w:tab w:val="left" w:pos="3713"/>
          <w:tab w:val="left" w:pos="5896"/>
          <w:tab w:val="left" w:pos="6531"/>
        </w:tabs>
        <w:ind w:right="135" w:firstLine="567"/>
        <w:jc w:val="both"/>
        <w:rPr>
          <w:i/>
          <w:sz w:val="24"/>
          <w:szCs w:val="24"/>
        </w:rPr>
      </w:pPr>
      <w:r w:rsidRPr="00EA7252">
        <w:rPr>
          <w:i/>
          <w:spacing w:val="-2"/>
          <w:sz w:val="24"/>
          <w:szCs w:val="24"/>
        </w:rPr>
        <w:t>Оперировать</w:t>
      </w:r>
      <w:r w:rsidRPr="00EA7252">
        <w:rPr>
          <w:i/>
          <w:sz w:val="24"/>
          <w:szCs w:val="24"/>
        </w:rPr>
        <w:tab/>
      </w:r>
      <w:r w:rsidRPr="00EA7252">
        <w:rPr>
          <w:i/>
          <w:spacing w:val="-2"/>
          <w:sz w:val="24"/>
          <w:szCs w:val="24"/>
        </w:rPr>
        <w:t>движениями</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преобразованиями</w:t>
      </w:r>
      <w:r w:rsidRPr="00EA7252">
        <w:rPr>
          <w:i/>
          <w:sz w:val="24"/>
          <w:szCs w:val="24"/>
        </w:rPr>
        <w:tab/>
      </w:r>
      <w:r w:rsidRPr="00EA7252">
        <w:rPr>
          <w:i/>
          <w:spacing w:val="-5"/>
          <w:sz w:val="24"/>
          <w:szCs w:val="24"/>
        </w:rPr>
        <w:t>как</w:t>
      </w:r>
      <w:r w:rsidRPr="00EA7252">
        <w:rPr>
          <w:i/>
          <w:sz w:val="24"/>
          <w:szCs w:val="24"/>
        </w:rPr>
        <w:tab/>
      </w:r>
      <w:r w:rsidRPr="00EA7252">
        <w:rPr>
          <w:i/>
          <w:spacing w:val="-2"/>
          <w:sz w:val="24"/>
          <w:szCs w:val="24"/>
        </w:rPr>
        <w:t>метапредметными</w:t>
      </w:r>
    </w:p>
    <w:p w:rsidR="00991C28" w:rsidRPr="00EA7252" w:rsidRDefault="00991C28" w:rsidP="00EA7252">
      <w:pPr>
        <w:tabs>
          <w:tab w:val="left" w:pos="0"/>
          <w:tab w:val="left" w:pos="851"/>
        </w:tabs>
        <w:ind w:right="135" w:firstLine="567"/>
        <w:jc w:val="both"/>
        <w:rPr>
          <w:sz w:val="24"/>
          <w:szCs w:val="24"/>
        </w:rPr>
        <w:sectPr w:rsidR="00991C28"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lastRenderedPageBreak/>
        <w:t>понятиями;</w:t>
      </w:r>
    </w:p>
    <w:p w:rsidR="00284921" w:rsidRPr="00EA7252" w:rsidRDefault="00284921" w:rsidP="00EA7252">
      <w:pPr>
        <w:tabs>
          <w:tab w:val="left" w:pos="0"/>
          <w:tab w:val="left" w:pos="851"/>
        </w:tabs>
        <w:ind w:right="135" w:firstLine="567"/>
        <w:jc w:val="both"/>
        <w:rPr>
          <w:i/>
          <w:sz w:val="24"/>
          <w:szCs w:val="24"/>
        </w:rPr>
        <w:sectPr w:rsidR="00284921" w:rsidRPr="00EA7252" w:rsidSect="00284921">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
          <w:sz w:val="24"/>
          <w:szCs w:val="24"/>
        </w:rPr>
        <w:t xml:space="preserve"> </w:t>
      </w:r>
      <w:r w:rsidRPr="00EA7252">
        <w:rPr>
          <w:i/>
          <w:sz w:val="24"/>
          <w:szCs w:val="24"/>
        </w:rPr>
        <w:t>свойства</w:t>
      </w:r>
      <w:r w:rsidRPr="00EA7252">
        <w:rPr>
          <w:i/>
          <w:spacing w:val="-3"/>
          <w:sz w:val="24"/>
          <w:szCs w:val="24"/>
        </w:rPr>
        <w:t xml:space="preserve"> </w:t>
      </w:r>
      <w:r w:rsidRPr="00EA7252">
        <w:rPr>
          <w:i/>
          <w:sz w:val="24"/>
          <w:szCs w:val="24"/>
        </w:rPr>
        <w:t>движений</w:t>
      </w:r>
      <w:r w:rsidRPr="00EA7252">
        <w:rPr>
          <w:i/>
          <w:spacing w:val="-4"/>
          <w:sz w:val="24"/>
          <w:szCs w:val="24"/>
        </w:rPr>
        <w:t xml:space="preserve"> </w:t>
      </w:r>
      <w:r w:rsidRPr="00EA7252">
        <w:rPr>
          <w:i/>
          <w:sz w:val="24"/>
          <w:szCs w:val="24"/>
        </w:rPr>
        <w:t>и</w:t>
      </w:r>
      <w:r w:rsidRPr="00EA7252">
        <w:rPr>
          <w:i/>
          <w:spacing w:val="-4"/>
          <w:sz w:val="24"/>
          <w:szCs w:val="24"/>
        </w:rPr>
        <w:t xml:space="preserve"> </w:t>
      </w:r>
      <w:r w:rsidRPr="00EA7252">
        <w:rPr>
          <w:i/>
          <w:sz w:val="24"/>
          <w:szCs w:val="24"/>
        </w:rPr>
        <w:t>преобразований</w:t>
      </w:r>
      <w:r w:rsidRPr="00EA7252">
        <w:rPr>
          <w:i/>
          <w:spacing w:val="-4"/>
          <w:sz w:val="24"/>
          <w:szCs w:val="24"/>
        </w:rPr>
        <w:t xml:space="preserve"> </w:t>
      </w:r>
      <w:r w:rsidRPr="00EA7252">
        <w:rPr>
          <w:i/>
          <w:sz w:val="24"/>
          <w:szCs w:val="24"/>
        </w:rPr>
        <w:t>для</w:t>
      </w:r>
      <w:r w:rsidRPr="00EA7252">
        <w:rPr>
          <w:i/>
          <w:spacing w:val="-6"/>
          <w:sz w:val="24"/>
          <w:szCs w:val="24"/>
        </w:rPr>
        <w:t xml:space="preserve"> </w:t>
      </w:r>
      <w:r w:rsidRPr="00EA7252">
        <w:rPr>
          <w:i/>
          <w:sz w:val="24"/>
          <w:szCs w:val="24"/>
        </w:rPr>
        <w:t>проведения</w:t>
      </w:r>
      <w:r w:rsidRPr="00EA7252">
        <w:rPr>
          <w:i/>
          <w:spacing w:val="-6"/>
          <w:sz w:val="24"/>
          <w:szCs w:val="24"/>
        </w:rPr>
        <w:t xml:space="preserve"> </w:t>
      </w:r>
      <w:r w:rsidRPr="00EA7252">
        <w:rPr>
          <w:i/>
          <w:sz w:val="24"/>
          <w:szCs w:val="24"/>
        </w:rPr>
        <w:t>обоснования</w:t>
      </w:r>
      <w:r w:rsidRPr="00EA7252">
        <w:rPr>
          <w:i/>
          <w:spacing w:val="-6"/>
          <w:sz w:val="24"/>
          <w:szCs w:val="24"/>
        </w:rPr>
        <w:t xml:space="preserve"> </w:t>
      </w:r>
      <w:r w:rsidRPr="00EA7252">
        <w:rPr>
          <w:i/>
          <w:sz w:val="24"/>
          <w:szCs w:val="24"/>
        </w:rPr>
        <w:t>и доказательства утверждений в геометрии и других учебных предметах;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пользоваться</w:t>
      </w:r>
      <w:r w:rsidRPr="00EA7252">
        <w:rPr>
          <w:i/>
          <w:spacing w:val="-7"/>
          <w:sz w:val="24"/>
          <w:szCs w:val="24"/>
        </w:rPr>
        <w:t xml:space="preserve"> </w:t>
      </w:r>
      <w:r w:rsidRPr="00EA7252">
        <w:rPr>
          <w:i/>
          <w:sz w:val="24"/>
          <w:szCs w:val="24"/>
        </w:rPr>
        <w:t>свойствами</w:t>
      </w:r>
      <w:r w:rsidRPr="00EA7252">
        <w:rPr>
          <w:i/>
          <w:spacing w:val="-6"/>
          <w:sz w:val="24"/>
          <w:szCs w:val="24"/>
        </w:rPr>
        <w:t xml:space="preserve"> </w:t>
      </w:r>
      <w:r w:rsidRPr="00EA7252">
        <w:rPr>
          <w:i/>
          <w:sz w:val="24"/>
          <w:szCs w:val="24"/>
        </w:rPr>
        <w:t>движений</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преобразований</w:t>
      </w:r>
      <w:r w:rsidRPr="00EA7252">
        <w:rPr>
          <w:i/>
          <w:spacing w:val="-5"/>
          <w:sz w:val="24"/>
          <w:szCs w:val="24"/>
        </w:rPr>
        <w:t xml:space="preserve"> </w:t>
      </w:r>
      <w:r w:rsidRPr="00EA7252">
        <w:rPr>
          <w:i/>
          <w:sz w:val="24"/>
          <w:szCs w:val="24"/>
        </w:rPr>
        <w:t>при</w:t>
      </w:r>
      <w:r w:rsidRPr="00EA7252">
        <w:rPr>
          <w:i/>
          <w:spacing w:val="-5"/>
          <w:sz w:val="24"/>
          <w:szCs w:val="24"/>
        </w:rPr>
        <w:t xml:space="preserve"> </w:t>
      </w:r>
      <w:r w:rsidRPr="00EA7252">
        <w:rPr>
          <w:i/>
          <w:sz w:val="24"/>
          <w:szCs w:val="24"/>
        </w:rPr>
        <w:t>решении</w:t>
      </w:r>
      <w:r w:rsidRPr="00EA7252">
        <w:rPr>
          <w:i/>
          <w:spacing w:val="-5"/>
          <w:sz w:val="24"/>
          <w:szCs w:val="24"/>
        </w:rPr>
        <w:t xml:space="preserve"> </w:t>
      </w:r>
      <w:r w:rsidRPr="00EA7252">
        <w:rPr>
          <w:i/>
          <w:sz w:val="24"/>
          <w:szCs w:val="24"/>
        </w:rPr>
        <w:t>задач. В повседневной жизни и при изучении других 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применять свойства движений и применять подобие для построений и </w:t>
      </w:r>
      <w:r w:rsidRPr="00EA7252">
        <w:rPr>
          <w:i/>
          <w:spacing w:val="-2"/>
          <w:sz w:val="24"/>
          <w:szCs w:val="24"/>
        </w:rPr>
        <w:t>вычислений.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Векторы</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координаты</w:t>
      </w:r>
      <w:r w:rsidRPr="00EA7252">
        <w:rPr>
          <w:i/>
          <w:spacing w:val="-1"/>
          <w:sz w:val="24"/>
          <w:szCs w:val="24"/>
        </w:rPr>
        <w:t xml:space="preserve"> </w:t>
      </w:r>
      <w:r w:rsidRPr="00EA7252">
        <w:rPr>
          <w:i/>
          <w:sz w:val="24"/>
          <w:szCs w:val="24"/>
        </w:rPr>
        <w:t>на</w:t>
      </w:r>
      <w:r w:rsidRPr="00EA7252">
        <w:rPr>
          <w:i/>
          <w:spacing w:val="-1"/>
          <w:sz w:val="24"/>
          <w:szCs w:val="24"/>
        </w:rPr>
        <w:t xml:space="preserve"> </w:t>
      </w:r>
      <w:r w:rsidRPr="00EA7252">
        <w:rPr>
          <w:i/>
          <w:spacing w:val="-2"/>
          <w:sz w:val="24"/>
          <w:szCs w:val="24"/>
        </w:rPr>
        <w:t>плоскости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10"/>
          <w:sz w:val="24"/>
          <w:szCs w:val="24"/>
        </w:rPr>
        <w:t xml:space="preserve"> </w:t>
      </w:r>
      <w:r w:rsidRPr="00EA7252">
        <w:rPr>
          <w:i/>
          <w:sz w:val="24"/>
          <w:szCs w:val="24"/>
        </w:rPr>
        <w:t>векторным</w:t>
      </w:r>
      <w:r w:rsidRPr="00EA7252">
        <w:rPr>
          <w:i/>
          <w:spacing w:val="-10"/>
          <w:sz w:val="24"/>
          <w:szCs w:val="24"/>
        </w:rPr>
        <w:t xml:space="preserve"> </w:t>
      </w:r>
      <w:r w:rsidRPr="00EA7252">
        <w:rPr>
          <w:i/>
          <w:sz w:val="24"/>
          <w:szCs w:val="24"/>
        </w:rPr>
        <w:t>и</w:t>
      </w:r>
      <w:r w:rsidRPr="00EA7252">
        <w:rPr>
          <w:i/>
          <w:spacing w:val="-11"/>
          <w:sz w:val="24"/>
          <w:szCs w:val="24"/>
        </w:rPr>
        <w:t xml:space="preserve"> </w:t>
      </w:r>
      <w:r w:rsidRPr="00EA7252">
        <w:rPr>
          <w:i/>
          <w:sz w:val="24"/>
          <w:szCs w:val="24"/>
        </w:rPr>
        <w:t>координатным</w:t>
      </w:r>
      <w:r w:rsidRPr="00EA7252">
        <w:rPr>
          <w:i/>
          <w:spacing w:val="-10"/>
          <w:sz w:val="24"/>
          <w:szCs w:val="24"/>
        </w:rPr>
        <w:t xml:space="preserve"> </w:t>
      </w:r>
      <w:r w:rsidRPr="00EA7252">
        <w:rPr>
          <w:i/>
          <w:sz w:val="24"/>
          <w:szCs w:val="24"/>
        </w:rPr>
        <w:t>методом</w:t>
      </w:r>
      <w:r w:rsidRPr="00EA7252">
        <w:rPr>
          <w:i/>
          <w:spacing w:val="-13"/>
          <w:sz w:val="24"/>
          <w:szCs w:val="24"/>
        </w:rPr>
        <w:t xml:space="preserve"> </w:t>
      </w:r>
      <w:r w:rsidRPr="00EA7252">
        <w:rPr>
          <w:i/>
          <w:sz w:val="24"/>
          <w:szCs w:val="24"/>
        </w:rPr>
        <w:t>на</w:t>
      </w:r>
      <w:r w:rsidRPr="00EA7252">
        <w:rPr>
          <w:i/>
          <w:spacing w:val="-11"/>
          <w:sz w:val="24"/>
          <w:szCs w:val="24"/>
        </w:rPr>
        <w:t xml:space="preserve"> </w:t>
      </w:r>
      <w:r w:rsidRPr="00EA7252">
        <w:rPr>
          <w:i/>
          <w:sz w:val="24"/>
          <w:szCs w:val="24"/>
        </w:rPr>
        <w:t>плоскости</w:t>
      </w:r>
      <w:r w:rsidRPr="00EA7252">
        <w:rPr>
          <w:i/>
          <w:spacing w:val="-11"/>
          <w:sz w:val="24"/>
          <w:szCs w:val="24"/>
        </w:rPr>
        <w:t xml:space="preserve"> </w:t>
      </w:r>
      <w:r w:rsidRPr="00EA7252">
        <w:rPr>
          <w:i/>
          <w:sz w:val="24"/>
          <w:szCs w:val="24"/>
        </w:rPr>
        <w:t>для</w:t>
      </w:r>
      <w:r w:rsidRPr="00EA7252">
        <w:rPr>
          <w:i/>
          <w:spacing w:val="-12"/>
          <w:sz w:val="24"/>
          <w:szCs w:val="24"/>
        </w:rPr>
        <w:t xml:space="preserve"> </w:t>
      </w:r>
      <w:r w:rsidRPr="00EA7252">
        <w:rPr>
          <w:i/>
          <w:sz w:val="24"/>
          <w:szCs w:val="24"/>
        </w:rPr>
        <w:t>решения</w:t>
      </w:r>
      <w:r w:rsidRPr="00EA7252">
        <w:rPr>
          <w:i/>
          <w:spacing w:val="-12"/>
          <w:sz w:val="24"/>
          <w:szCs w:val="24"/>
        </w:rPr>
        <w:t xml:space="preserve"> </w:t>
      </w:r>
      <w:r w:rsidRPr="00EA7252">
        <w:rPr>
          <w:i/>
          <w:sz w:val="24"/>
          <w:szCs w:val="24"/>
        </w:rPr>
        <w:t>задач</w:t>
      </w:r>
      <w:r w:rsidRPr="00EA7252">
        <w:rPr>
          <w:i/>
          <w:spacing w:val="-10"/>
          <w:sz w:val="24"/>
          <w:szCs w:val="24"/>
        </w:rPr>
        <w:t xml:space="preserve"> </w:t>
      </w:r>
      <w:r w:rsidRPr="00EA7252">
        <w:rPr>
          <w:i/>
          <w:sz w:val="24"/>
          <w:szCs w:val="24"/>
        </w:rPr>
        <w:t>на вычисление и доказательства;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с помощью векторов и координат доказательство известных ему геометрических</w:t>
      </w:r>
      <w:r w:rsidRPr="00EA7252">
        <w:rPr>
          <w:i/>
          <w:spacing w:val="-8"/>
          <w:sz w:val="24"/>
          <w:szCs w:val="24"/>
        </w:rPr>
        <w:t xml:space="preserve"> </w:t>
      </w:r>
      <w:r w:rsidRPr="00EA7252">
        <w:rPr>
          <w:i/>
          <w:sz w:val="24"/>
          <w:szCs w:val="24"/>
        </w:rPr>
        <w:t>фактов</w:t>
      </w:r>
      <w:r w:rsidRPr="00EA7252">
        <w:rPr>
          <w:i/>
          <w:spacing w:val="-8"/>
          <w:sz w:val="24"/>
          <w:szCs w:val="24"/>
        </w:rPr>
        <w:t xml:space="preserve"> </w:t>
      </w:r>
      <w:r w:rsidRPr="00EA7252">
        <w:rPr>
          <w:i/>
          <w:sz w:val="24"/>
          <w:szCs w:val="24"/>
        </w:rPr>
        <w:t>(свойства</w:t>
      </w:r>
      <w:r w:rsidRPr="00EA7252">
        <w:rPr>
          <w:i/>
          <w:spacing w:val="-7"/>
          <w:sz w:val="24"/>
          <w:szCs w:val="24"/>
        </w:rPr>
        <w:t xml:space="preserve"> </w:t>
      </w:r>
      <w:r w:rsidRPr="00EA7252">
        <w:rPr>
          <w:i/>
          <w:sz w:val="24"/>
          <w:szCs w:val="24"/>
        </w:rPr>
        <w:t>средних</w:t>
      </w:r>
      <w:r w:rsidRPr="00EA7252">
        <w:rPr>
          <w:i/>
          <w:spacing w:val="-8"/>
          <w:sz w:val="24"/>
          <w:szCs w:val="24"/>
        </w:rPr>
        <w:t xml:space="preserve"> </w:t>
      </w:r>
      <w:r w:rsidRPr="00EA7252">
        <w:rPr>
          <w:i/>
          <w:sz w:val="24"/>
          <w:szCs w:val="24"/>
        </w:rPr>
        <w:t>линий,</w:t>
      </w:r>
      <w:r w:rsidRPr="00EA7252">
        <w:rPr>
          <w:i/>
          <w:spacing w:val="-7"/>
          <w:sz w:val="24"/>
          <w:szCs w:val="24"/>
        </w:rPr>
        <w:t xml:space="preserve"> </w:t>
      </w:r>
      <w:r w:rsidRPr="00EA7252">
        <w:rPr>
          <w:i/>
          <w:sz w:val="24"/>
          <w:szCs w:val="24"/>
        </w:rPr>
        <w:t>теорем</w:t>
      </w:r>
      <w:r w:rsidRPr="00EA7252">
        <w:rPr>
          <w:i/>
          <w:spacing w:val="-6"/>
          <w:sz w:val="24"/>
          <w:szCs w:val="24"/>
        </w:rPr>
        <w:t xml:space="preserve"> </w:t>
      </w:r>
      <w:r w:rsidRPr="00EA7252">
        <w:rPr>
          <w:i/>
          <w:sz w:val="24"/>
          <w:szCs w:val="24"/>
        </w:rPr>
        <w:t>о</w:t>
      </w:r>
      <w:r w:rsidRPr="00EA7252">
        <w:rPr>
          <w:i/>
          <w:spacing w:val="-7"/>
          <w:sz w:val="24"/>
          <w:szCs w:val="24"/>
        </w:rPr>
        <w:t xml:space="preserve"> </w:t>
      </w:r>
      <w:r w:rsidRPr="00EA7252">
        <w:rPr>
          <w:i/>
          <w:sz w:val="24"/>
          <w:szCs w:val="24"/>
        </w:rPr>
        <w:t>замечательных</w:t>
      </w:r>
      <w:r w:rsidRPr="00EA7252">
        <w:rPr>
          <w:i/>
          <w:spacing w:val="-8"/>
          <w:sz w:val="24"/>
          <w:szCs w:val="24"/>
        </w:rPr>
        <w:t xml:space="preserve"> </w:t>
      </w:r>
      <w:r w:rsidRPr="00EA7252">
        <w:rPr>
          <w:i/>
          <w:sz w:val="24"/>
          <w:szCs w:val="24"/>
        </w:rPr>
        <w:t>точках</w:t>
      </w:r>
      <w:r w:rsidRPr="00EA7252">
        <w:rPr>
          <w:i/>
          <w:spacing w:val="-8"/>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т.п.) и получать новые свойства известных 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уравнения фигур для решения задач и самостоятельно составлять уравнения отдельных плоских фигур.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повседневной</w:t>
      </w:r>
      <w:r w:rsidRPr="00EA7252">
        <w:rPr>
          <w:i/>
          <w:spacing w:val="-2"/>
          <w:sz w:val="24"/>
          <w:szCs w:val="24"/>
        </w:rPr>
        <w:t xml:space="preserve"> </w:t>
      </w:r>
      <w:r w:rsidRPr="00EA7252">
        <w:rPr>
          <w:i/>
          <w:sz w:val="24"/>
          <w:szCs w:val="24"/>
        </w:rPr>
        <w:t>жизни</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w:t>
      </w:r>
      <w:r w:rsidRPr="00EA7252">
        <w:rPr>
          <w:i/>
          <w:spacing w:val="-3"/>
          <w:sz w:val="24"/>
          <w:szCs w:val="24"/>
        </w:rPr>
        <w:t xml:space="preserve"> </w:t>
      </w:r>
      <w:r w:rsidRPr="00EA7252">
        <w:rPr>
          <w:i/>
          <w:sz w:val="24"/>
          <w:szCs w:val="24"/>
        </w:rPr>
        <w:t>изучении</w:t>
      </w:r>
      <w:r w:rsidRPr="00EA7252">
        <w:rPr>
          <w:i/>
          <w:spacing w:val="-2"/>
          <w:sz w:val="24"/>
          <w:szCs w:val="24"/>
        </w:rPr>
        <w:t xml:space="preserve"> </w:t>
      </w:r>
      <w:r w:rsidRPr="00EA7252">
        <w:rPr>
          <w:i/>
          <w:sz w:val="24"/>
          <w:szCs w:val="24"/>
        </w:rPr>
        <w:t>других</w:t>
      </w:r>
      <w:r w:rsidRPr="00EA7252">
        <w:rPr>
          <w:i/>
          <w:spacing w:val="-3"/>
          <w:sz w:val="24"/>
          <w:szCs w:val="24"/>
        </w:rPr>
        <w:t xml:space="preserve"> </w:t>
      </w:r>
      <w:r w:rsidRPr="00EA7252">
        <w:rPr>
          <w:i/>
          <w:spacing w:val="-2"/>
          <w:sz w:val="24"/>
          <w:szCs w:val="24"/>
        </w:rPr>
        <w:t>предметов: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понятия векторов и координат для решения задач по физике, географии и другим учебным предметам.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История</w:t>
      </w:r>
      <w:r w:rsidRPr="00EA7252">
        <w:rPr>
          <w:i/>
          <w:spacing w:val="-9"/>
          <w:sz w:val="24"/>
          <w:szCs w:val="24"/>
        </w:rPr>
        <w:t xml:space="preserve"> </w:t>
      </w:r>
      <w:r w:rsidRPr="00EA7252">
        <w:rPr>
          <w:i/>
          <w:spacing w:val="-2"/>
          <w:sz w:val="24"/>
          <w:szCs w:val="24"/>
        </w:rPr>
        <w:t>математики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Методы</w:t>
      </w:r>
      <w:r w:rsidRPr="00EA7252">
        <w:rPr>
          <w:i/>
          <w:spacing w:val="-5"/>
          <w:sz w:val="24"/>
          <w:szCs w:val="24"/>
        </w:rPr>
        <w:t xml:space="preserve"> </w:t>
      </w:r>
      <w:r w:rsidRPr="00EA7252">
        <w:rPr>
          <w:i/>
          <w:spacing w:val="-2"/>
          <w:sz w:val="24"/>
          <w:szCs w:val="24"/>
        </w:rPr>
        <w:t>математики</w:t>
      </w:r>
    </w:p>
    <w:p w:rsidR="00991C28" w:rsidRPr="00EA7252" w:rsidRDefault="00991C28" w:rsidP="00EA7252">
      <w:pPr>
        <w:tabs>
          <w:tab w:val="left" w:pos="0"/>
          <w:tab w:val="left" w:pos="851"/>
        </w:tabs>
        <w:ind w:right="135" w:firstLine="567"/>
        <w:jc w:val="both"/>
        <w:rPr>
          <w:sz w:val="24"/>
          <w:szCs w:val="24"/>
        </w:rPr>
        <w:sectPr w:rsidR="00991C28" w:rsidRPr="00EA7252" w:rsidSect="00E55BE2">
          <w:type w:val="continuous"/>
          <w:pgSz w:w="11910" w:h="16840"/>
          <w:pgMar w:top="1580" w:right="570" w:bottom="280" w:left="1140" w:header="0" w:footer="1117" w:gutter="0"/>
          <w:cols w:space="720"/>
        </w:sectPr>
      </w:pP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Владеть знаниями о различных методах обоснования и опровержения математических утверждений и самостоятельно применять 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 навыками анализа условия задачи и определения</w:t>
      </w:r>
      <w:r w:rsidRPr="00EA7252">
        <w:rPr>
          <w:i/>
          <w:spacing w:val="-1"/>
          <w:sz w:val="24"/>
          <w:szCs w:val="24"/>
        </w:rPr>
        <w:t xml:space="preserve"> </w:t>
      </w:r>
      <w:r w:rsidRPr="00EA7252">
        <w:rPr>
          <w:i/>
          <w:sz w:val="24"/>
          <w:szCs w:val="24"/>
        </w:rPr>
        <w:t>подходящих для</w:t>
      </w:r>
      <w:r w:rsidRPr="00EA7252">
        <w:rPr>
          <w:i/>
          <w:spacing w:val="-1"/>
          <w:sz w:val="24"/>
          <w:szCs w:val="24"/>
        </w:rPr>
        <w:t xml:space="preserve"> </w:t>
      </w:r>
      <w:r w:rsidRPr="00EA7252">
        <w:rPr>
          <w:i/>
          <w:sz w:val="24"/>
          <w:szCs w:val="24"/>
        </w:rPr>
        <w:t>решения задач изученных методов или их комбинаций;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22" w:name="_bookmark20"/>
      <w:bookmarkEnd w:id="22"/>
      <w:r w:rsidRPr="00EA7252">
        <w:rPr>
          <w:spacing w:val="-2"/>
          <w:sz w:val="24"/>
          <w:szCs w:val="24"/>
        </w:rPr>
        <w:t>1.2.5.10.</w:t>
      </w:r>
      <w:r w:rsidR="001F7C28" w:rsidRPr="00EA7252">
        <w:rPr>
          <w:b/>
          <w:i/>
          <w:spacing w:val="-2"/>
          <w:sz w:val="24"/>
          <w:szCs w:val="24"/>
        </w:rPr>
        <w:t>Информатика.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40"/>
        </w:rPr>
        <w:t xml:space="preserve"> </w:t>
      </w:r>
      <w:r w:rsidRPr="00EA7252">
        <w:t>содержание</w:t>
      </w:r>
      <w:r w:rsidRPr="00EA7252">
        <w:rPr>
          <w:spacing w:val="40"/>
        </w:rPr>
        <w:t xml:space="preserve"> </w:t>
      </w:r>
      <w:r w:rsidRPr="00EA7252">
        <w:t>основных</w:t>
      </w:r>
      <w:r w:rsidRPr="00EA7252">
        <w:rPr>
          <w:spacing w:val="40"/>
        </w:rPr>
        <w:t xml:space="preserve"> </w:t>
      </w:r>
      <w:r w:rsidRPr="00EA7252">
        <w:t>понятий</w:t>
      </w:r>
      <w:r w:rsidRPr="00EA7252">
        <w:rPr>
          <w:spacing w:val="40"/>
        </w:rPr>
        <w:t xml:space="preserve"> </w:t>
      </w:r>
      <w:r w:rsidRPr="00EA7252">
        <w:t>предмета:</w:t>
      </w:r>
      <w:r w:rsidRPr="00EA7252">
        <w:rPr>
          <w:spacing w:val="40"/>
        </w:rPr>
        <w:t xml:space="preserve"> </w:t>
      </w:r>
      <w:r w:rsidRPr="00EA7252">
        <w:t>информатика,</w:t>
      </w:r>
      <w:r w:rsidRPr="00EA7252">
        <w:rPr>
          <w:spacing w:val="40"/>
        </w:rPr>
        <w:t xml:space="preserve"> </w:t>
      </w:r>
      <w:r w:rsidRPr="00EA7252">
        <w:t>информация, информационный процесс, информационная система, информационная модель и др;</w:t>
      </w:r>
    </w:p>
    <w:p w:rsidR="00991C28" w:rsidRPr="00EA7252" w:rsidRDefault="001F7C28" w:rsidP="00EA7252">
      <w:pPr>
        <w:pStyle w:val="a4"/>
        <w:tabs>
          <w:tab w:val="left" w:pos="0"/>
          <w:tab w:val="left" w:pos="851"/>
        </w:tabs>
        <w:ind w:left="0" w:right="135" w:firstLine="567"/>
      </w:pPr>
      <w:r w:rsidRPr="00EA7252">
        <w:t>различать виды информации по способам её восприятия человеком и по способам её представления на материальных носителях;</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40"/>
        </w:rPr>
        <w:t xml:space="preserve"> </w:t>
      </w:r>
      <w:r w:rsidRPr="00EA7252">
        <w:t>общие</w:t>
      </w:r>
      <w:r w:rsidRPr="00EA7252">
        <w:rPr>
          <w:spacing w:val="40"/>
        </w:rPr>
        <w:t xml:space="preserve"> </w:t>
      </w:r>
      <w:r w:rsidRPr="00EA7252">
        <w:t>закономерности</w:t>
      </w:r>
      <w:r w:rsidRPr="00EA7252">
        <w:rPr>
          <w:spacing w:val="40"/>
        </w:rPr>
        <w:t xml:space="preserve"> </w:t>
      </w:r>
      <w:r w:rsidRPr="00EA7252">
        <w:t>протекания</w:t>
      </w:r>
      <w:r w:rsidRPr="00EA7252">
        <w:rPr>
          <w:spacing w:val="40"/>
        </w:rPr>
        <w:t xml:space="preserve"> </w:t>
      </w:r>
      <w:r w:rsidRPr="00EA7252">
        <w:t>информационных</w:t>
      </w:r>
      <w:r w:rsidRPr="00EA7252">
        <w:rPr>
          <w:spacing w:val="40"/>
        </w:rPr>
        <w:t xml:space="preserve"> </w:t>
      </w:r>
      <w:r w:rsidRPr="00EA7252">
        <w:t>процессов</w:t>
      </w:r>
      <w:r w:rsidRPr="00EA7252">
        <w:rPr>
          <w:spacing w:val="40"/>
        </w:rPr>
        <w:t xml:space="preserve"> </w:t>
      </w:r>
      <w:r w:rsidRPr="00EA7252">
        <w:t>в</w:t>
      </w:r>
      <w:r w:rsidRPr="00EA7252">
        <w:rPr>
          <w:spacing w:val="40"/>
        </w:rPr>
        <w:t xml:space="preserve"> </w:t>
      </w:r>
      <w:r w:rsidRPr="00EA7252">
        <w:t>системах различной природы;</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80"/>
        </w:rPr>
        <w:t xml:space="preserve"> </w:t>
      </w:r>
      <w:r w:rsidRPr="00EA7252">
        <w:t>примеры</w:t>
      </w:r>
      <w:r w:rsidRPr="00EA7252">
        <w:rPr>
          <w:spacing w:val="80"/>
        </w:rPr>
        <w:t xml:space="preserve"> </w:t>
      </w:r>
      <w:r w:rsidRPr="00EA7252">
        <w:t>информационных</w:t>
      </w:r>
      <w:r w:rsidRPr="00EA7252">
        <w:rPr>
          <w:spacing w:val="80"/>
        </w:rPr>
        <w:t xml:space="preserve"> </w:t>
      </w:r>
      <w:r w:rsidRPr="00EA7252">
        <w:t>процессов</w:t>
      </w:r>
      <w:r w:rsidRPr="00EA7252">
        <w:rPr>
          <w:spacing w:val="80"/>
        </w:rPr>
        <w:t xml:space="preserve"> </w:t>
      </w:r>
      <w:r w:rsidRPr="00EA7252">
        <w:t>–</w:t>
      </w:r>
      <w:r w:rsidRPr="00EA7252">
        <w:rPr>
          <w:spacing w:val="80"/>
        </w:rPr>
        <w:t xml:space="preserve"> </w:t>
      </w:r>
      <w:r w:rsidRPr="00EA7252">
        <w:t>процессов,</w:t>
      </w:r>
      <w:r w:rsidRPr="00EA7252">
        <w:rPr>
          <w:spacing w:val="80"/>
        </w:rPr>
        <w:t xml:space="preserve"> </w:t>
      </w:r>
      <w:r w:rsidRPr="00EA7252">
        <w:t>связанные</w:t>
      </w:r>
      <w:r w:rsidRPr="00EA7252">
        <w:rPr>
          <w:spacing w:val="80"/>
        </w:rPr>
        <w:t xml:space="preserve"> </w:t>
      </w:r>
      <w:r w:rsidRPr="00EA7252">
        <w:t>с</w:t>
      </w:r>
      <w:r w:rsidRPr="00EA7252">
        <w:rPr>
          <w:spacing w:val="40"/>
        </w:rPr>
        <w:t xml:space="preserve"> </w:t>
      </w:r>
      <w:r w:rsidRPr="00EA7252">
        <w:t>хранением, преобразованием и передачей данных – в живой природе и технике;</w:t>
      </w:r>
    </w:p>
    <w:p w:rsidR="00991C28" w:rsidRPr="00EA7252" w:rsidRDefault="001F7C28" w:rsidP="00EA7252">
      <w:pPr>
        <w:pStyle w:val="a4"/>
        <w:tabs>
          <w:tab w:val="left" w:pos="0"/>
          <w:tab w:val="left" w:pos="851"/>
        </w:tabs>
        <w:ind w:left="0" w:right="135" w:firstLine="567"/>
      </w:pPr>
      <w:r w:rsidRPr="00EA7252">
        <w:t>классифицировать средства ИКТ в соответствии с кругом выполняемых задач; узнает</w:t>
      </w:r>
      <w:r w:rsidRPr="00EA7252">
        <w:rPr>
          <w:spacing w:val="-15"/>
        </w:rPr>
        <w:t xml:space="preserve"> </w:t>
      </w:r>
      <w:r w:rsidRPr="00EA7252">
        <w:t>о</w:t>
      </w:r>
      <w:r w:rsidRPr="00EA7252">
        <w:rPr>
          <w:spacing w:val="-12"/>
        </w:rPr>
        <w:t xml:space="preserve"> </w:t>
      </w:r>
      <w:r w:rsidRPr="00EA7252">
        <w:t>назначении</w:t>
      </w:r>
      <w:r w:rsidRPr="00EA7252">
        <w:rPr>
          <w:spacing w:val="-12"/>
        </w:rPr>
        <w:t xml:space="preserve"> </w:t>
      </w:r>
      <w:r w:rsidRPr="00EA7252">
        <w:t>основных</w:t>
      </w:r>
      <w:r w:rsidRPr="00EA7252">
        <w:rPr>
          <w:spacing w:val="-12"/>
        </w:rPr>
        <w:t xml:space="preserve"> </w:t>
      </w:r>
      <w:r w:rsidRPr="00EA7252">
        <w:t>компонентов</w:t>
      </w:r>
      <w:r w:rsidRPr="00EA7252">
        <w:rPr>
          <w:spacing w:val="-13"/>
        </w:rPr>
        <w:t xml:space="preserve"> </w:t>
      </w:r>
      <w:r w:rsidRPr="00EA7252">
        <w:t>компьютера</w:t>
      </w:r>
      <w:r w:rsidRPr="00EA7252">
        <w:rPr>
          <w:spacing w:val="-13"/>
        </w:rPr>
        <w:t xml:space="preserve"> </w:t>
      </w:r>
      <w:r w:rsidRPr="00EA7252">
        <w:t>(процессора,</w:t>
      </w:r>
      <w:r w:rsidRPr="00EA7252">
        <w:rPr>
          <w:spacing w:val="-11"/>
        </w:rPr>
        <w:t xml:space="preserve"> </w:t>
      </w:r>
      <w:r w:rsidRPr="00EA7252">
        <w:rPr>
          <w:spacing w:val="-2"/>
        </w:rPr>
        <w:t>оперативной</w:t>
      </w:r>
    </w:p>
    <w:p w:rsidR="00991C28" w:rsidRPr="00EA7252" w:rsidRDefault="001F7C28" w:rsidP="00EA7252">
      <w:pPr>
        <w:pStyle w:val="a4"/>
        <w:tabs>
          <w:tab w:val="left" w:pos="0"/>
          <w:tab w:val="left" w:pos="851"/>
        </w:tabs>
        <w:ind w:left="0" w:right="135" w:firstLine="567"/>
      </w:pPr>
      <w:r w:rsidRPr="00EA7252">
        <w:t>памяти,</w:t>
      </w:r>
      <w:r w:rsidRPr="00EA7252">
        <w:rPr>
          <w:spacing w:val="37"/>
        </w:rPr>
        <w:t xml:space="preserve"> </w:t>
      </w:r>
      <w:r w:rsidRPr="00EA7252">
        <w:t>внешней</w:t>
      </w:r>
      <w:r w:rsidRPr="00EA7252">
        <w:rPr>
          <w:spacing w:val="38"/>
        </w:rPr>
        <w:t xml:space="preserve"> </w:t>
      </w:r>
      <w:r w:rsidRPr="00EA7252">
        <w:t>энергонезависимой</w:t>
      </w:r>
      <w:r w:rsidRPr="00EA7252">
        <w:rPr>
          <w:spacing w:val="38"/>
        </w:rPr>
        <w:t xml:space="preserve"> </w:t>
      </w:r>
      <w:r w:rsidRPr="00EA7252">
        <w:t>памяти,</w:t>
      </w:r>
      <w:r w:rsidRPr="00EA7252">
        <w:rPr>
          <w:spacing w:val="35"/>
        </w:rPr>
        <w:t xml:space="preserve"> </w:t>
      </w:r>
      <w:r w:rsidRPr="00EA7252">
        <w:t>устройств</w:t>
      </w:r>
      <w:r w:rsidRPr="00EA7252">
        <w:rPr>
          <w:spacing w:val="38"/>
        </w:rPr>
        <w:t xml:space="preserve"> </w:t>
      </w:r>
      <w:r w:rsidRPr="00EA7252">
        <w:t>ввода-вывода),</w:t>
      </w:r>
      <w:r w:rsidRPr="00EA7252">
        <w:rPr>
          <w:spacing w:val="37"/>
        </w:rPr>
        <w:t xml:space="preserve"> </w:t>
      </w:r>
      <w:r w:rsidRPr="00EA7252">
        <w:t>характеристиках этих устройств;</w:t>
      </w:r>
    </w:p>
    <w:p w:rsidR="00991C28" w:rsidRPr="00EA7252" w:rsidRDefault="001F7C28" w:rsidP="00EA7252">
      <w:pPr>
        <w:pStyle w:val="a4"/>
        <w:tabs>
          <w:tab w:val="left" w:pos="0"/>
          <w:tab w:val="left" w:pos="851"/>
          <w:tab w:val="left" w:pos="2802"/>
          <w:tab w:val="left" w:pos="4445"/>
          <w:tab w:val="left" w:pos="4814"/>
          <w:tab w:val="left" w:pos="6719"/>
          <w:tab w:val="left" w:pos="8573"/>
        </w:tabs>
        <w:ind w:left="0" w:right="135" w:firstLine="567"/>
      </w:pPr>
      <w:r w:rsidRPr="00EA7252">
        <w:rPr>
          <w:spacing w:val="-2"/>
        </w:rPr>
        <w:t>определять</w:t>
      </w:r>
      <w:r w:rsidRPr="00EA7252">
        <w:tab/>
      </w:r>
      <w:r w:rsidRPr="00EA7252">
        <w:rPr>
          <w:spacing w:val="-2"/>
        </w:rPr>
        <w:t>качественные</w:t>
      </w:r>
      <w:r w:rsidRPr="00EA7252">
        <w:tab/>
      </w:r>
      <w:r w:rsidRPr="00EA7252">
        <w:rPr>
          <w:spacing w:val="-10"/>
        </w:rPr>
        <w:t>и</w:t>
      </w:r>
      <w:r w:rsidRPr="00EA7252">
        <w:tab/>
      </w:r>
      <w:r w:rsidRPr="00EA7252">
        <w:rPr>
          <w:spacing w:val="-2"/>
        </w:rPr>
        <w:t>количественные</w:t>
      </w:r>
      <w:r w:rsidRPr="00EA7252">
        <w:tab/>
      </w:r>
      <w:r w:rsidRPr="00EA7252">
        <w:rPr>
          <w:spacing w:val="-2"/>
        </w:rPr>
        <w:t>характеристики</w:t>
      </w:r>
      <w:r w:rsidRPr="00EA7252">
        <w:tab/>
      </w:r>
      <w:r w:rsidRPr="00EA7252">
        <w:rPr>
          <w:spacing w:val="-2"/>
        </w:rPr>
        <w:t>компонентов компьютера;</w:t>
      </w:r>
    </w:p>
    <w:p w:rsidR="00991C28" w:rsidRPr="00EA7252" w:rsidRDefault="001F7C28" w:rsidP="00EA7252">
      <w:pPr>
        <w:pStyle w:val="a4"/>
        <w:tabs>
          <w:tab w:val="left" w:pos="0"/>
          <w:tab w:val="left" w:pos="851"/>
        </w:tabs>
        <w:ind w:left="0" w:right="135" w:firstLine="567"/>
      </w:pPr>
      <w:r w:rsidRPr="00EA7252">
        <w:t>узнает</w:t>
      </w:r>
      <w:r w:rsidRPr="00EA7252">
        <w:rPr>
          <w:spacing w:val="-6"/>
        </w:rPr>
        <w:t xml:space="preserve"> </w:t>
      </w:r>
      <w:r w:rsidRPr="00EA7252">
        <w:t>о</w:t>
      </w:r>
      <w:r w:rsidRPr="00EA7252">
        <w:rPr>
          <w:spacing w:val="-6"/>
        </w:rPr>
        <w:t xml:space="preserve"> </w:t>
      </w:r>
      <w:r w:rsidRPr="00EA7252">
        <w:t>истории</w:t>
      </w:r>
      <w:r w:rsidRPr="00EA7252">
        <w:rPr>
          <w:spacing w:val="-6"/>
        </w:rPr>
        <w:t xml:space="preserve"> </w:t>
      </w:r>
      <w:r w:rsidRPr="00EA7252">
        <w:t>и</w:t>
      </w:r>
      <w:r w:rsidRPr="00EA7252">
        <w:rPr>
          <w:spacing w:val="-6"/>
        </w:rPr>
        <w:t xml:space="preserve"> </w:t>
      </w:r>
      <w:r w:rsidRPr="00EA7252">
        <w:t>тенденциях</w:t>
      </w:r>
      <w:r w:rsidRPr="00EA7252">
        <w:rPr>
          <w:spacing w:val="-5"/>
        </w:rPr>
        <w:t xml:space="preserve"> </w:t>
      </w:r>
      <w:r w:rsidRPr="00EA7252">
        <w:t>развития</w:t>
      </w:r>
      <w:r w:rsidRPr="00EA7252">
        <w:rPr>
          <w:spacing w:val="-6"/>
        </w:rPr>
        <w:t xml:space="preserve"> </w:t>
      </w:r>
      <w:r w:rsidRPr="00EA7252">
        <w:t>компьютеров;</w:t>
      </w:r>
      <w:r w:rsidRPr="00EA7252">
        <w:rPr>
          <w:spacing w:val="-6"/>
        </w:rPr>
        <w:t xml:space="preserve"> </w:t>
      </w:r>
      <w:r w:rsidRPr="00EA7252">
        <w:t>о</w:t>
      </w:r>
      <w:r w:rsidRPr="00EA7252">
        <w:rPr>
          <w:spacing w:val="-6"/>
        </w:rPr>
        <w:t xml:space="preserve"> </w:t>
      </w:r>
      <w:r w:rsidRPr="00EA7252">
        <w:t>том,</w:t>
      </w:r>
      <w:r w:rsidRPr="00EA7252">
        <w:rPr>
          <w:spacing w:val="-6"/>
        </w:rPr>
        <w:t xml:space="preserve"> </w:t>
      </w:r>
      <w:r w:rsidRPr="00EA7252">
        <w:t>как</w:t>
      </w:r>
      <w:r w:rsidRPr="00EA7252">
        <w:rPr>
          <w:spacing w:val="-6"/>
        </w:rPr>
        <w:t xml:space="preserve"> </w:t>
      </w:r>
      <w:r w:rsidRPr="00EA7252">
        <w:t>можно</w:t>
      </w:r>
      <w:r w:rsidRPr="00EA7252">
        <w:rPr>
          <w:spacing w:val="-4"/>
        </w:rPr>
        <w:t xml:space="preserve"> </w:t>
      </w:r>
      <w:r w:rsidRPr="00EA7252">
        <w:t>улучшить характеристики компьютеров;</w:t>
      </w:r>
    </w:p>
    <w:p w:rsidR="00991C28" w:rsidRPr="00EA7252" w:rsidRDefault="001F7C28" w:rsidP="00EA7252">
      <w:pPr>
        <w:pStyle w:val="a4"/>
        <w:tabs>
          <w:tab w:val="left" w:pos="0"/>
          <w:tab w:val="left" w:pos="851"/>
        </w:tabs>
        <w:ind w:left="0" w:right="135" w:firstLine="567"/>
      </w:pPr>
      <w:r w:rsidRPr="00EA7252">
        <w:t>узнает</w:t>
      </w:r>
      <w:r w:rsidRPr="00EA7252">
        <w:rPr>
          <w:spacing w:val="-4"/>
        </w:rPr>
        <w:t xml:space="preserve"> </w:t>
      </w:r>
      <w:r w:rsidRPr="00EA7252">
        <w:t>о</w:t>
      </w:r>
      <w:r w:rsidRPr="00EA7252">
        <w:rPr>
          <w:spacing w:val="-1"/>
        </w:rPr>
        <w:t xml:space="preserve"> </w:t>
      </w:r>
      <w:r w:rsidRPr="00EA7252">
        <w:t>том</w:t>
      </w:r>
      <w:r w:rsidRPr="00EA7252">
        <w:rPr>
          <w:spacing w:val="-3"/>
        </w:rPr>
        <w:t xml:space="preserve"> </w:t>
      </w:r>
      <w:r w:rsidRPr="00EA7252">
        <w:t>какие</w:t>
      </w:r>
      <w:r w:rsidRPr="00EA7252">
        <w:rPr>
          <w:spacing w:val="-2"/>
        </w:rPr>
        <w:t xml:space="preserve"> </w:t>
      </w:r>
      <w:r w:rsidRPr="00EA7252">
        <w:t>задачи</w:t>
      </w:r>
      <w:r w:rsidRPr="00EA7252">
        <w:rPr>
          <w:spacing w:val="-1"/>
        </w:rPr>
        <w:t xml:space="preserve"> </w:t>
      </w:r>
      <w:r w:rsidRPr="00EA7252">
        <w:t>решаются</w:t>
      </w:r>
      <w:r w:rsidRPr="00EA7252">
        <w:rPr>
          <w:spacing w:val="-2"/>
        </w:rPr>
        <w:t xml:space="preserve"> </w:t>
      </w:r>
      <w:r w:rsidRPr="00EA7252">
        <w:t>с</w:t>
      </w:r>
      <w:r w:rsidRPr="00EA7252">
        <w:rPr>
          <w:spacing w:val="-3"/>
        </w:rPr>
        <w:t xml:space="preserve"> </w:t>
      </w:r>
      <w:r w:rsidRPr="00EA7252">
        <w:t>помощью</w:t>
      </w:r>
      <w:r w:rsidRPr="00EA7252">
        <w:rPr>
          <w:spacing w:val="-1"/>
        </w:rPr>
        <w:t xml:space="preserve"> </w:t>
      </w:r>
      <w:r w:rsidRPr="00EA7252">
        <w:rPr>
          <w:spacing w:val="-2"/>
        </w:rPr>
        <w:t>суперкомпьютеров.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1"/>
        </w:rPr>
        <w:t xml:space="preserve"> </w:t>
      </w:r>
      <w:r w:rsidRPr="00EA7252">
        <w:rPr>
          <w:spacing w:val="-2"/>
        </w:rPr>
        <w:t>возможность:</w:t>
      </w:r>
    </w:p>
    <w:p w:rsidR="00991C28" w:rsidRPr="00EA7252" w:rsidRDefault="001F7C28" w:rsidP="00EA7252">
      <w:pPr>
        <w:tabs>
          <w:tab w:val="left" w:pos="0"/>
          <w:tab w:val="left" w:pos="851"/>
        </w:tabs>
        <w:ind w:right="135" w:firstLine="567"/>
        <w:jc w:val="both"/>
        <w:rPr>
          <w:sz w:val="24"/>
          <w:szCs w:val="24"/>
        </w:rPr>
      </w:pPr>
      <w:r w:rsidRPr="00EA7252">
        <w:rPr>
          <w:i/>
          <w:sz w:val="24"/>
          <w:szCs w:val="24"/>
        </w:rPr>
        <w:t>осознано</w:t>
      </w:r>
      <w:r w:rsidRPr="00EA7252">
        <w:rPr>
          <w:i/>
          <w:spacing w:val="-3"/>
          <w:sz w:val="24"/>
          <w:szCs w:val="24"/>
        </w:rPr>
        <w:t xml:space="preserve"> </w:t>
      </w:r>
      <w:r w:rsidRPr="00EA7252">
        <w:rPr>
          <w:i/>
          <w:sz w:val="24"/>
          <w:szCs w:val="24"/>
        </w:rPr>
        <w:t>подходить</w:t>
      </w:r>
      <w:r w:rsidRPr="00EA7252">
        <w:rPr>
          <w:i/>
          <w:spacing w:val="-3"/>
          <w:sz w:val="24"/>
          <w:szCs w:val="24"/>
        </w:rPr>
        <w:t xml:space="preserve"> </w:t>
      </w:r>
      <w:r w:rsidRPr="00EA7252">
        <w:rPr>
          <w:i/>
          <w:sz w:val="24"/>
          <w:szCs w:val="24"/>
        </w:rPr>
        <w:t>к</w:t>
      </w:r>
      <w:r w:rsidRPr="00EA7252">
        <w:rPr>
          <w:i/>
          <w:spacing w:val="-3"/>
          <w:sz w:val="24"/>
          <w:szCs w:val="24"/>
        </w:rPr>
        <w:t xml:space="preserve"> </w:t>
      </w:r>
      <w:r w:rsidRPr="00EA7252">
        <w:rPr>
          <w:i/>
          <w:sz w:val="24"/>
          <w:szCs w:val="24"/>
        </w:rPr>
        <w:t>выбору</w:t>
      </w:r>
      <w:r w:rsidRPr="00EA7252">
        <w:rPr>
          <w:i/>
          <w:spacing w:val="-4"/>
          <w:sz w:val="24"/>
          <w:szCs w:val="24"/>
        </w:rPr>
        <w:t xml:space="preserve"> </w:t>
      </w:r>
      <w:r w:rsidRPr="00EA7252">
        <w:rPr>
          <w:i/>
          <w:sz w:val="24"/>
          <w:szCs w:val="24"/>
        </w:rPr>
        <w:t>ИКТ</w:t>
      </w:r>
      <w:r w:rsidRPr="00EA7252">
        <w:rPr>
          <w:i/>
          <w:spacing w:val="-1"/>
          <w:sz w:val="24"/>
          <w:szCs w:val="24"/>
        </w:rPr>
        <w:t xml:space="preserve"> </w:t>
      </w:r>
      <w:r w:rsidRPr="00EA7252">
        <w:rPr>
          <w:i/>
          <w:sz w:val="24"/>
          <w:szCs w:val="24"/>
        </w:rPr>
        <w:t>–</w:t>
      </w:r>
      <w:r w:rsidRPr="00EA7252">
        <w:rPr>
          <w:i/>
          <w:spacing w:val="-3"/>
          <w:sz w:val="24"/>
          <w:szCs w:val="24"/>
        </w:rPr>
        <w:t xml:space="preserve"> </w:t>
      </w:r>
      <w:r w:rsidRPr="00EA7252">
        <w:rPr>
          <w:i/>
          <w:sz w:val="24"/>
          <w:szCs w:val="24"/>
        </w:rPr>
        <w:t>средств</w:t>
      </w:r>
      <w:r w:rsidRPr="00EA7252">
        <w:rPr>
          <w:i/>
          <w:spacing w:val="-5"/>
          <w:sz w:val="24"/>
          <w:szCs w:val="24"/>
        </w:rPr>
        <w:t xml:space="preserve"> </w:t>
      </w:r>
      <w:r w:rsidRPr="00EA7252">
        <w:rPr>
          <w:i/>
          <w:sz w:val="24"/>
          <w:szCs w:val="24"/>
        </w:rPr>
        <w:t>для</w:t>
      </w:r>
      <w:r w:rsidRPr="00EA7252">
        <w:rPr>
          <w:i/>
          <w:spacing w:val="-5"/>
          <w:sz w:val="24"/>
          <w:szCs w:val="24"/>
        </w:rPr>
        <w:t xml:space="preserve"> </w:t>
      </w:r>
      <w:r w:rsidRPr="00EA7252">
        <w:rPr>
          <w:i/>
          <w:sz w:val="24"/>
          <w:szCs w:val="24"/>
        </w:rPr>
        <w:t>своих</w:t>
      </w:r>
      <w:r w:rsidRPr="00EA7252">
        <w:rPr>
          <w:i/>
          <w:spacing w:val="-2"/>
          <w:sz w:val="24"/>
          <w:szCs w:val="24"/>
        </w:rPr>
        <w:t xml:space="preserve"> </w:t>
      </w:r>
      <w:r w:rsidRPr="00EA7252">
        <w:rPr>
          <w:i/>
          <w:sz w:val="24"/>
          <w:szCs w:val="24"/>
        </w:rPr>
        <w:t>учебных</w:t>
      </w:r>
      <w:r w:rsidRPr="00EA7252">
        <w:rPr>
          <w:i/>
          <w:spacing w:val="-4"/>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иных</w:t>
      </w:r>
      <w:r w:rsidRPr="00EA7252">
        <w:rPr>
          <w:i/>
          <w:spacing w:val="-4"/>
          <w:sz w:val="24"/>
          <w:szCs w:val="24"/>
        </w:rPr>
        <w:t xml:space="preserve"> </w:t>
      </w:r>
      <w:r w:rsidRPr="00EA7252">
        <w:rPr>
          <w:i/>
          <w:sz w:val="24"/>
          <w:szCs w:val="24"/>
        </w:rPr>
        <w:t xml:space="preserve">целей; узнать о физических ограничениях на значения характеристик компьютера. </w:t>
      </w:r>
      <w:r w:rsidRPr="00EA7252">
        <w:rPr>
          <w:sz w:val="24"/>
          <w:szCs w:val="24"/>
        </w:rPr>
        <w:t>Математические основы информатики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91C28" w:rsidRPr="00EA7252" w:rsidRDefault="001F7C28" w:rsidP="00EA7252">
      <w:pPr>
        <w:pStyle w:val="a4"/>
        <w:tabs>
          <w:tab w:val="left" w:pos="0"/>
          <w:tab w:val="left" w:pos="851"/>
        </w:tabs>
        <w:ind w:left="0" w:right="135" w:firstLine="567"/>
      </w:pPr>
      <w:r w:rsidRPr="00EA7252">
        <w:t>кодировать</w:t>
      </w:r>
      <w:r w:rsidRPr="00EA7252">
        <w:rPr>
          <w:spacing w:val="-5"/>
        </w:rPr>
        <w:t xml:space="preserve"> </w:t>
      </w:r>
      <w:r w:rsidRPr="00EA7252">
        <w:t>и</w:t>
      </w:r>
      <w:r w:rsidRPr="00EA7252">
        <w:rPr>
          <w:spacing w:val="-2"/>
        </w:rPr>
        <w:t xml:space="preserve"> </w:t>
      </w:r>
      <w:r w:rsidRPr="00EA7252">
        <w:t>декодировать</w:t>
      </w:r>
      <w:r w:rsidRPr="00EA7252">
        <w:rPr>
          <w:spacing w:val="-1"/>
        </w:rPr>
        <w:t xml:space="preserve"> </w:t>
      </w:r>
      <w:r w:rsidRPr="00EA7252">
        <w:t>тексты</w:t>
      </w:r>
      <w:r w:rsidRPr="00EA7252">
        <w:rPr>
          <w:spacing w:val="-1"/>
        </w:rPr>
        <w:t xml:space="preserve"> </w:t>
      </w:r>
      <w:r w:rsidRPr="00EA7252">
        <w:t>по</w:t>
      </w:r>
      <w:r w:rsidRPr="00EA7252">
        <w:rPr>
          <w:spacing w:val="-2"/>
        </w:rPr>
        <w:t xml:space="preserve"> </w:t>
      </w:r>
      <w:r w:rsidRPr="00EA7252">
        <w:t>заданной</w:t>
      </w:r>
      <w:r w:rsidRPr="00EA7252">
        <w:rPr>
          <w:spacing w:val="-2"/>
        </w:rPr>
        <w:t xml:space="preserve"> </w:t>
      </w:r>
      <w:r w:rsidRPr="00EA7252">
        <w:t>кодовой</w:t>
      </w:r>
      <w:r w:rsidRPr="00EA7252">
        <w:rPr>
          <w:spacing w:val="-3"/>
        </w:rPr>
        <w:t xml:space="preserve"> </w:t>
      </w:r>
      <w:r w:rsidRPr="00EA7252">
        <w:rPr>
          <w:spacing w:val="-2"/>
        </w:rPr>
        <w:t>таблице;</w:t>
      </w:r>
    </w:p>
    <w:p w:rsidR="00991C28" w:rsidRPr="00EA7252" w:rsidRDefault="001F7C28" w:rsidP="00EA7252">
      <w:pPr>
        <w:pStyle w:val="a4"/>
        <w:tabs>
          <w:tab w:val="left" w:pos="0"/>
          <w:tab w:val="left" w:pos="851"/>
        </w:tabs>
        <w:ind w:left="0" w:right="135" w:firstLine="567"/>
      </w:pPr>
      <w:r w:rsidRPr="00EA7252">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91C28" w:rsidRPr="00EA7252" w:rsidRDefault="001F7C28" w:rsidP="00EA7252">
      <w:pPr>
        <w:pStyle w:val="a4"/>
        <w:tabs>
          <w:tab w:val="left" w:pos="0"/>
          <w:tab w:val="left" w:pos="851"/>
        </w:tabs>
        <w:ind w:left="0" w:right="135" w:firstLine="567"/>
      </w:pPr>
      <w:r w:rsidRPr="00EA7252">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91C28" w:rsidRPr="00EA7252" w:rsidRDefault="001F7C28" w:rsidP="00EA7252">
      <w:pPr>
        <w:pStyle w:val="a4"/>
        <w:tabs>
          <w:tab w:val="left" w:pos="0"/>
          <w:tab w:val="left" w:pos="851"/>
        </w:tabs>
        <w:ind w:left="0" w:right="135" w:firstLine="567"/>
      </w:pPr>
      <w:r w:rsidRPr="00EA7252">
        <w:t>определять длину кодовой последовательности по длине исходного текста и кодовой таблице равномерного кода;</w:t>
      </w:r>
    </w:p>
    <w:p w:rsidR="00991C28" w:rsidRPr="00EA7252" w:rsidRDefault="001F7C28" w:rsidP="00EA7252">
      <w:pPr>
        <w:pStyle w:val="a4"/>
        <w:tabs>
          <w:tab w:val="left" w:pos="0"/>
          <w:tab w:val="left" w:pos="851"/>
        </w:tabs>
        <w:ind w:left="0" w:right="135" w:firstLine="567"/>
      </w:pPr>
      <w:r w:rsidRPr="00EA7252">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w:t>
      </w:r>
      <w:r w:rsidRPr="00EA7252">
        <w:rPr>
          <w:spacing w:val="-8"/>
        </w:rPr>
        <w:t xml:space="preserve"> </w:t>
      </w:r>
      <w:r w:rsidRPr="00EA7252">
        <w:t>числа</w:t>
      </w:r>
      <w:r w:rsidRPr="00EA7252">
        <w:rPr>
          <w:spacing w:val="-10"/>
        </w:rPr>
        <w:t xml:space="preserve"> </w:t>
      </w:r>
      <w:r w:rsidRPr="00EA7252">
        <w:t>в</w:t>
      </w:r>
      <w:r w:rsidRPr="00EA7252">
        <w:rPr>
          <w:spacing w:val="-10"/>
        </w:rPr>
        <w:t xml:space="preserve"> </w:t>
      </w:r>
      <w:r w:rsidRPr="00EA7252">
        <w:t>двоичной</w:t>
      </w:r>
      <w:r w:rsidRPr="00EA7252">
        <w:rPr>
          <w:spacing w:val="-10"/>
        </w:rPr>
        <w:t xml:space="preserve"> </w:t>
      </w:r>
      <w:r w:rsidRPr="00EA7252">
        <w:t>записи;</w:t>
      </w:r>
      <w:r w:rsidRPr="00EA7252">
        <w:rPr>
          <w:spacing w:val="-9"/>
        </w:rPr>
        <w:t xml:space="preserve"> </w:t>
      </w:r>
      <w:r w:rsidRPr="00EA7252">
        <w:t>складывать</w:t>
      </w:r>
      <w:r w:rsidRPr="00EA7252">
        <w:rPr>
          <w:spacing w:val="-8"/>
        </w:rPr>
        <w:t xml:space="preserve"> </w:t>
      </w:r>
      <w:r w:rsidRPr="00EA7252">
        <w:t>и</w:t>
      </w:r>
      <w:r w:rsidRPr="00EA7252">
        <w:rPr>
          <w:spacing w:val="-8"/>
        </w:rPr>
        <w:t xml:space="preserve"> </w:t>
      </w:r>
      <w:r w:rsidRPr="00EA7252">
        <w:t>вычитать</w:t>
      </w:r>
      <w:r w:rsidRPr="00EA7252">
        <w:rPr>
          <w:spacing w:val="-8"/>
        </w:rPr>
        <w:t xml:space="preserve"> </w:t>
      </w:r>
      <w:r w:rsidRPr="00EA7252">
        <w:t>числа,</w:t>
      </w:r>
      <w:r w:rsidRPr="00EA7252">
        <w:rPr>
          <w:spacing w:val="-9"/>
        </w:rPr>
        <w:t xml:space="preserve"> </w:t>
      </w:r>
      <w:r w:rsidRPr="00EA7252">
        <w:t>записанные</w:t>
      </w:r>
      <w:r w:rsidRPr="00EA7252">
        <w:rPr>
          <w:spacing w:val="-10"/>
        </w:rPr>
        <w:t xml:space="preserve"> </w:t>
      </w:r>
      <w:r w:rsidRPr="00EA7252">
        <w:t>в</w:t>
      </w:r>
      <w:r w:rsidRPr="00EA7252">
        <w:rPr>
          <w:spacing w:val="-10"/>
        </w:rPr>
        <w:t xml:space="preserve"> </w:t>
      </w:r>
      <w:r w:rsidRPr="00EA7252">
        <w:t>двоичной системе счисления;</w:t>
      </w:r>
    </w:p>
    <w:p w:rsidR="00991C28" w:rsidRPr="00EA7252" w:rsidRDefault="001F7C28" w:rsidP="00EA7252">
      <w:pPr>
        <w:pStyle w:val="a4"/>
        <w:tabs>
          <w:tab w:val="left" w:pos="0"/>
          <w:tab w:val="left" w:pos="851"/>
        </w:tabs>
        <w:ind w:left="0" w:right="135" w:firstLine="567"/>
      </w:pPr>
      <w:r w:rsidRPr="00EA7252">
        <w:t>записывать</w:t>
      </w:r>
      <w:r w:rsidRPr="00EA7252">
        <w:rPr>
          <w:spacing w:val="-15"/>
        </w:rPr>
        <w:t xml:space="preserve"> </w:t>
      </w:r>
      <w:r w:rsidRPr="00EA7252">
        <w:t>логические</w:t>
      </w:r>
      <w:r w:rsidRPr="00EA7252">
        <w:rPr>
          <w:spacing w:val="-15"/>
        </w:rPr>
        <w:t xml:space="preserve"> </w:t>
      </w:r>
      <w:r w:rsidRPr="00EA7252">
        <w:t>выражения,</w:t>
      </w:r>
      <w:r w:rsidRPr="00EA7252">
        <w:rPr>
          <w:spacing w:val="-14"/>
        </w:rPr>
        <w:t xml:space="preserve"> </w:t>
      </w:r>
      <w:r w:rsidRPr="00EA7252">
        <w:t>составленные</w:t>
      </w:r>
      <w:r w:rsidRPr="00EA7252">
        <w:rPr>
          <w:spacing w:val="-15"/>
        </w:rPr>
        <w:t xml:space="preserve"> </w:t>
      </w:r>
      <w:r w:rsidRPr="00EA7252">
        <w:t>с</w:t>
      </w:r>
      <w:r w:rsidRPr="00EA7252">
        <w:rPr>
          <w:spacing w:val="-13"/>
        </w:rPr>
        <w:t xml:space="preserve"> </w:t>
      </w:r>
      <w:r w:rsidRPr="00EA7252">
        <w:t>помощью</w:t>
      </w:r>
      <w:r w:rsidRPr="00EA7252">
        <w:rPr>
          <w:spacing w:val="-14"/>
        </w:rPr>
        <w:t xml:space="preserve"> </w:t>
      </w:r>
      <w:r w:rsidRPr="00EA7252">
        <w:t>операций</w:t>
      </w:r>
      <w:r w:rsidRPr="00EA7252">
        <w:rPr>
          <w:spacing w:val="-8"/>
        </w:rPr>
        <w:t xml:space="preserve"> </w:t>
      </w:r>
      <w:r w:rsidRPr="00EA7252">
        <w:t>«и»,</w:t>
      </w:r>
      <w:r w:rsidRPr="00EA7252">
        <w:rPr>
          <w:spacing w:val="-5"/>
        </w:rPr>
        <w:t xml:space="preserve"> </w:t>
      </w:r>
      <w:r w:rsidRPr="00EA7252">
        <w:rPr>
          <w:spacing w:val="-2"/>
        </w:rPr>
        <w:t>«или»,</w:t>
      </w:r>
    </w:p>
    <w:p w:rsidR="00991C28" w:rsidRPr="00EA7252" w:rsidRDefault="001F7C28" w:rsidP="00EA7252">
      <w:pPr>
        <w:pStyle w:val="a4"/>
        <w:tabs>
          <w:tab w:val="left" w:pos="0"/>
          <w:tab w:val="left" w:pos="851"/>
        </w:tabs>
        <w:ind w:left="0" w:right="135" w:firstLine="567"/>
      </w:pPr>
      <w:r w:rsidRPr="00EA7252">
        <w:t>«не»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91C28" w:rsidRPr="00EA7252" w:rsidRDefault="001F7C28" w:rsidP="00EA7252">
      <w:pPr>
        <w:pStyle w:val="a4"/>
        <w:tabs>
          <w:tab w:val="left" w:pos="0"/>
          <w:tab w:val="left" w:pos="851"/>
        </w:tabs>
        <w:ind w:left="0" w:right="135" w:firstLine="567"/>
      </w:pPr>
      <w:r w:rsidRPr="00EA7252">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91C28" w:rsidRPr="00EA7252" w:rsidRDefault="00991C28" w:rsidP="00EA7252">
      <w:pPr>
        <w:tabs>
          <w:tab w:val="left" w:pos="0"/>
          <w:tab w:val="left" w:pos="851"/>
        </w:tabs>
        <w:ind w:right="135" w:firstLine="567"/>
        <w:jc w:val="both"/>
        <w:rPr>
          <w:sz w:val="24"/>
          <w:szCs w:val="24"/>
        </w:rPr>
        <w:sectPr w:rsidR="00991C28" w:rsidRPr="00EA7252" w:rsidSect="00E55BE2">
          <w:pgSz w:w="11910" w:h="16840"/>
          <w:pgMar w:top="760" w:right="570" w:bottom="1380" w:left="1140" w:header="0" w:footer="1117" w:gutter="0"/>
          <w:cols w:space="720"/>
        </w:sectPr>
      </w:pPr>
    </w:p>
    <w:p w:rsidR="00991C28" w:rsidRPr="00EA7252" w:rsidRDefault="001F7C28" w:rsidP="00EA7252">
      <w:pPr>
        <w:pStyle w:val="a4"/>
        <w:tabs>
          <w:tab w:val="left" w:pos="0"/>
          <w:tab w:val="left" w:pos="851"/>
        </w:tabs>
        <w:ind w:left="0" w:right="135" w:firstLine="567"/>
      </w:pPr>
      <w:r w:rsidRPr="00EA7252">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w:t>
      </w:r>
      <w:r w:rsidRPr="00EA7252">
        <w:rPr>
          <w:spacing w:val="-9"/>
        </w:rPr>
        <w:t xml:space="preserve"> </w:t>
      </w:r>
      <w:r w:rsidRPr="00EA7252">
        <w:t>элемент,</w:t>
      </w:r>
      <w:r w:rsidRPr="00EA7252">
        <w:rPr>
          <w:spacing w:val="-10"/>
        </w:rPr>
        <w:t xml:space="preserve"> </w:t>
      </w:r>
      <w:r w:rsidRPr="00EA7252">
        <w:t>предыдущий</w:t>
      </w:r>
      <w:r w:rsidRPr="00EA7252">
        <w:rPr>
          <w:spacing w:val="-7"/>
        </w:rPr>
        <w:t xml:space="preserve"> </w:t>
      </w:r>
      <w:r w:rsidRPr="00EA7252">
        <w:t>элемент,</w:t>
      </w:r>
      <w:r w:rsidRPr="00EA7252">
        <w:rPr>
          <w:spacing w:val="-7"/>
        </w:rPr>
        <w:t xml:space="preserve"> </w:t>
      </w:r>
      <w:r w:rsidRPr="00EA7252">
        <w:t>следующий</w:t>
      </w:r>
      <w:r w:rsidRPr="00EA7252">
        <w:rPr>
          <w:spacing w:val="-7"/>
        </w:rPr>
        <w:t xml:space="preserve"> </w:t>
      </w:r>
      <w:r w:rsidRPr="00EA7252">
        <w:t>элемент;</w:t>
      </w:r>
      <w:r w:rsidRPr="00EA7252">
        <w:rPr>
          <w:spacing w:val="-7"/>
        </w:rPr>
        <w:t xml:space="preserve"> </w:t>
      </w:r>
      <w:r w:rsidRPr="00EA7252">
        <w:t>вставка,</w:t>
      </w:r>
      <w:r w:rsidRPr="00EA7252">
        <w:rPr>
          <w:spacing w:val="-5"/>
        </w:rPr>
        <w:t xml:space="preserve"> </w:t>
      </w:r>
      <w:r w:rsidRPr="00EA7252">
        <w:t>удаление</w:t>
      </w:r>
      <w:r w:rsidRPr="00EA7252">
        <w:rPr>
          <w:spacing w:val="-9"/>
        </w:rPr>
        <w:t xml:space="preserve"> </w:t>
      </w:r>
      <w:r w:rsidRPr="00EA7252">
        <w:t>и</w:t>
      </w:r>
      <w:r w:rsidRPr="00EA7252">
        <w:rPr>
          <w:spacing w:val="-9"/>
        </w:rPr>
        <w:t xml:space="preserve"> </w:t>
      </w:r>
      <w:r w:rsidRPr="00EA7252">
        <w:t xml:space="preserve">замена </w:t>
      </w:r>
      <w:r w:rsidRPr="00EA7252">
        <w:rPr>
          <w:spacing w:val="-2"/>
        </w:rPr>
        <w:t>элемента);</w:t>
      </w:r>
    </w:p>
    <w:p w:rsidR="00991C28" w:rsidRPr="00EA7252" w:rsidRDefault="001F7C28" w:rsidP="00EA7252">
      <w:pPr>
        <w:pStyle w:val="a4"/>
        <w:tabs>
          <w:tab w:val="left" w:pos="0"/>
          <w:tab w:val="left" w:pos="851"/>
        </w:tabs>
        <w:ind w:left="0" w:right="135" w:firstLine="567"/>
      </w:pPr>
      <w:r w:rsidRPr="00EA7252">
        <w:t>описывать граф с помощью матрицы смежности с указанием длин ребер (знание термина «матрица смежности» не обязательно);</w:t>
      </w:r>
    </w:p>
    <w:p w:rsidR="00991C28" w:rsidRPr="00EA7252" w:rsidRDefault="001F7C28" w:rsidP="00EA7252">
      <w:pPr>
        <w:pStyle w:val="a4"/>
        <w:tabs>
          <w:tab w:val="left" w:pos="0"/>
          <w:tab w:val="left" w:pos="851"/>
        </w:tabs>
        <w:ind w:left="0" w:right="135" w:firstLine="567"/>
      </w:pPr>
      <w:r w:rsidRPr="00EA7252">
        <w:t>познакомиться</w:t>
      </w:r>
      <w:r w:rsidRPr="00EA7252">
        <w:rPr>
          <w:spacing w:val="-8"/>
        </w:rPr>
        <w:t xml:space="preserve"> </w:t>
      </w:r>
      <w:r w:rsidRPr="00EA7252">
        <w:t>с</w:t>
      </w:r>
      <w:r w:rsidRPr="00EA7252">
        <w:rPr>
          <w:spacing w:val="-9"/>
        </w:rPr>
        <w:t xml:space="preserve"> </w:t>
      </w:r>
      <w:r w:rsidRPr="00EA7252">
        <w:t>двоичным</w:t>
      </w:r>
      <w:r w:rsidRPr="00EA7252">
        <w:rPr>
          <w:spacing w:val="-9"/>
        </w:rPr>
        <w:t xml:space="preserve"> </w:t>
      </w:r>
      <w:r w:rsidRPr="00EA7252">
        <w:t>кодированием</w:t>
      </w:r>
      <w:r w:rsidRPr="00EA7252">
        <w:rPr>
          <w:spacing w:val="-9"/>
        </w:rPr>
        <w:t xml:space="preserve"> </w:t>
      </w:r>
      <w:r w:rsidRPr="00EA7252">
        <w:t>текстов</w:t>
      </w:r>
      <w:r w:rsidRPr="00EA7252">
        <w:rPr>
          <w:spacing w:val="-8"/>
        </w:rPr>
        <w:t xml:space="preserve"> </w:t>
      </w:r>
      <w:r w:rsidRPr="00EA7252">
        <w:t>и</w:t>
      </w:r>
      <w:r w:rsidRPr="00EA7252">
        <w:rPr>
          <w:spacing w:val="-7"/>
        </w:rPr>
        <w:t xml:space="preserve"> </w:t>
      </w:r>
      <w:r w:rsidRPr="00EA7252">
        <w:t>с</w:t>
      </w:r>
      <w:r w:rsidRPr="00EA7252">
        <w:rPr>
          <w:spacing w:val="-9"/>
        </w:rPr>
        <w:t xml:space="preserve"> </w:t>
      </w:r>
      <w:r w:rsidRPr="00EA7252">
        <w:t>наиболее</w:t>
      </w:r>
      <w:r w:rsidRPr="00EA7252">
        <w:rPr>
          <w:spacing w:val="-7"/>
        </w:rPr>
        <w:t xml:space="preserve"> </w:t>
      </w:r>
      <w:r w:rsidRPr="00EA7252">
        <w:t>употребительными современными кодами;</w:t>
      </w:r>
    </w:p>
    <w:p w:rsidR="00991C28" w:rsidRPr="00EA7252" w:rsidRDefault="001F7C28" w:rsidP="00EA7252">
      <w:pPr>
        <w:pStyle w:val="a4"/>
        <w:tabs>
          <w:tab w:val="left" w:pos="0"/>
          <w:tab w:val="left" w:pos="851"/>
        </w:tabs>
        <w:ind w:left="0" w:right="135" w:firstLine="567"/>
      </w:pPr>
      <w:r w:rsidRPr="00EA7252">
        <w:t>использовать основные способы графического представления числовой информации, (графики, диаграммы).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1"/>
        </w:rPr>
        <w:t xml:space="preserve"> </w:t>
      </w:r>
      <w:r w:rsidRPr="00EA7252">
        <w:rPr>
          <w:spacing w:val="-2"/>
        </w:rPr>
        <w:t>возможность: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узнать</w:t>
      </w:r>
      <w:r w:rsidRPr="00EA7252">
        <w:rPr>
          <w:i/>
          <w:spacing w:val="-15"/>
          <w:sz w:val="24"/>
          <w:szCs w:val="24"/>
        </w:rPr>
        <w:t xml:space="preserve"> </w:t>
      </w:r>
      <w:r w:rsidRPr="00EA7252">
        <w:rPr>
          <w:i/>
          <w:sz w:val="24"/>
          <w:szCs w:val="24"/>
        </w:rPr>
        <w:t>о</w:t>
      </w:r>
      <w:r w:rsidRPr="00EA7252">
        <w:rPr>
          <w:i/>
          <w:spacing w:val="-15"/>
          <w:sz w:val="24"/>
          <w:szCs w:val="24"/>
        </w:rPr>
        <w:t xml:space="preserve"> </w:t>
      </w:r>
      <w:r w:rsidRPr="00EA7252">
        <w:rPr>
          <w:i/>
          <w:sz w:val="24"/>
          <w:szCs w:val="24"/>
        </w:rPr>
        <w:t>том,</w:t>
      </w:r>
      <w:r w:rsidRPr="00EA7252">
        <w:rPr>
          <w:i/>
          <w:spacing w:val="-15"/>
          <w:sz w:val="24"/>
          <w:szCs w:val="24"/>
        </w:rPr>
        <w:t xml:space="preserve"> </w:t>
      </w:r>
      <w:r w:rsidRPr="00EA7252">
        <w:rPr>
          <w:i/>
          <w:sz w:val="24"/>
          <w:szCs w:val="24"/>
        </w:rPr>
        <w:t>что</w:t>
      </w:r>
      <w:r w:rsidRPr="00EA7252">
        <w:rPr>
          <w:i/>
          <w:spacing w:val="-15"/>
          <w:sz w:val="24"/>
          <w:szCs w:val="24"/>
        </w:rPr>
        <w:t xml:space="preserve"> </w:t>
      </w:r>
      <w:r w:rsidRPr="00EA7252">
        <w:rPr>
          <w:i/>
          <w:sz w:val="24"/>
          <w:szCs w:val="24"/>
        </w:rPr>
        <w:t>любые</w:t>
      </w:r>
      <w:r w:rsidRPr="00EA7252">
        <w:rPr>
          <w:i/>
          <w:spacing w:val="-16"/>
          <w:sz w:val="24"/>
          <w:szCs w:val="24"/>
        </w:rPr>
        <w:t xml:space="preserve"> </w:t>
      </w:r>
      <w:r w:rsidRPr="00EA7252">
        <w:rPr>
          <w:i/>
          <w:sz w:val="24"/>
          <w:szCs w:val="24"/>
        </w:rPr>
        <w:t>дискретные</w:t>
      </w:r>
      <w:r w:rsidRPr="00EA7252">
        <w:rPr>
          <w:i/>
          <w:spacing w:val="-16"/>
          <w:sz w:val="24"/>
          <w:szCs w:val="24"/>
        </w:rPr>
        <w:t xml:space="preserve"> </w:t>
      </w:r>
      <w:r w:rsidRPr="00EA7252">
        <w:rPr>
          <w:i/>
          <w:sz w:val="24"/>
          <w:szCs w:val="24"/>
        </w:rPr>
        <w:t>данные</w:t>
      </w:r>
      <w:r w:rsidRPr="00EA7252">
        <w:rPr>
          <w:i/>
          <w:spacing w:val="-18"/>
          <w:sz w:val="24"/>
          <w:szCs w:val="24"/>
        </w:rPr>
        <w:t xml:space="preserve"> </w:t>
      </w:r>
      <w:r w:rsidRPr="00EA7252">
        <w:rPr>
          <w:i/>
          <w:sz w:val="24"/>
          <w:szCs w:val="24"/>
        </w:rPr>
        <w:t>можно</w:t>
      </w:r>
      <w:r w:rsidRPr="00EA7252">
        <w:rPr>
          <w:i/>
          <w:spacing w:val="-15"/>
          <w:sz w:val="24"/>
          <w:szCs w:val="24"/>
        </w:rPr>
        <w:t xml:space="preserve"> </w:t>
      </w:r>
      <w:r w:rsidRPr="00EA7252">
        <w:rPr>
          <w:i/>
          <w:sz w:val="24"/>
          <w:szCs w:val="24"/>
        </w:rPr>
        <w:t>описать,</w:t>
      </w:r>
      <w:r w:rsidRPr="00EA7252">
        <w:rPr>
          <w:i/>
          <w:spacing w:val="-15"/>
          <w:sz w:val="24"/>
          <w:szCs w:val="24"/>
        </w:rPr>
        <w:t xml:space="preserve"> </w:t>
      </w:r>
      <w:r w:rsidRPr="00EA7252">
        <w:rPr>
          <w:i/>
          <w:sz w:val="24"/>
          <w:szCs w:val="24"/>
        </w:rPr>
        <w:t>используя</w:t>
      </w:r>
      <w:r w:rsidRPr="00EA7252">
        <w:rPr>
          <w:i/>
          <w:spacing w:val="-16"/>
          <w:sz w:val="24"/>
          <w:szCs w:val="24"/>
        </w:rPr>
        <w:t xml:space="preserve"> </w:t>
      </w:r>
      <w:r w:rsidRPr="00EA7252">
        <w:rPr>
          <w:i/>
          <w:sz w:val="24"/>
          <w:szCs w:val="24"/>
        </w:rPr>
        <w:t>алфавит, содержащий только два символа, например, 0 и 1;</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 с тем, как информация (данные) представляется в современных компьютерах и робототехнических системах;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w:t>
      </w:r>
      <w:r w:rsidRPr="00EA7252">
        <w:rPr>
          <w:i/>
          <w:spacing w:val="80"/>
          <w:sz w:val="24"/>
          <w:szCs w:val="24"/>
        </w:rPr>
        <w:t xml:space="preserve"> </w:t>
      </w:r>
      <w:r w:rsidRPr="00EA7252">
        <w:rPr>
          <w:i/>
          <w:sz w:val="24"/>
          <w:szCs w:val="24"/>
        </w:rPr>
        <w:t>с</w:t>
      </w:r>
      <w:r w:rsidRPr="00EA7252">
        <w:rPr>
          <w:i/>
          <w:spacing w:val="80"/>
          <w:sz w:val="24"/>
          <w:szCs w:val="24"/>
        </w:rPr>
        <w:t xml:space="preserve"> </w:t>
      </w:r>
      <w:r w:rsidRPr="00EA7252">
        <w:rPr>
          <w:i/>
          <w:sz w:val="24"/>
          <w:szCs w:val="24"/>
        </w:rPr>
        <w:t>примерами</w:t>
      </w:r>
      <w:r w:rsidRPr="00EA7252">
        <w:rPr>
          <w:i/>
          <w:spacing w:val="80"/>
          <w:sz w:val="24"/>
          <w:szCs w:val="24"/>
        </w:rPr>
        <w:t xml:space="preserve"> </w:t>
      </w:r>
      <w:r w:rsidRPr="00EA7252">
        <w:rPr>
          <w:i/>
          <w:sz w:val="24"/>
          <w:szCs w:val="24"/>
        </w:rPr>
        <w:t>использования</w:t>
      </w:r>
      <w:r w:rsidRPr="00EA7252">
        <w:rPr>
          <w:i/>
          <w:spacing w:val="80"/>
          <w:sz w:val="24"/>
          <w:szCs w:val="24"/>
        </w:rPr>
        <w:t xml:space="preserve"> </w:t>
      </w:r>
      <w:r w:rsidRPr="00EA7252">
        <w:rPr>
          <w:i/>
          <w:sz w:val="24"/>
          <w:szCs w:val="24"/>
        </w:rPr>
        <w:t>графов,</w:t>
      </w:r>
      <w:r w:rsidRPr="00EA7252">
        <w:rPr>
          <w:i/>
          <w:spacing w:val="80"/>
          <w:sz w:val="24"/>
          <w:szCs w:val="24"/>
        </w:rPr>
        <w:t xml:space="preserve"> </w:t>
      </w:r>
      <w:r w:rsidRPr="00EA7252">
        <w:rPr>
          <w:i/>
          <w:sz w:val="24"/>
          <w:szCs w:val="24"/>
        </w:rPr>
        <w:t>деревьев</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списков</w:t>
      </w:r>
      <w:r w:rsidRPr="00EA7252">
        <w:rPr>
          <w:i/>
          <w:spacing w:val="80"/>
          <w:sz w:val="24"/>
          <w:szCs w:val="24"/>
        </w:rPr>
        <w:t xml:space="preserve"> </w:t>
      </w:r>
      <w:r w:rsidRPr="00EA7252">
        <w:rPr>
          <w:i/>
          <w:sz w:val="24"/>
          <w:szCs w:val="24"/>
        </w:rPr>
        <w:t>при описании реальных объектов и процессов;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ознакомиться</w:t>
      </w:r>
      <w:r w:rsidRPr="00EA7252">
        <w:rPr>
          <w:i/>
          <w:spacing w:val="80"/>
          <w:sz w:val="24"/>
          <w:szCs w:val="24"/>
        </w:rPr>
        <w:t xml:space="preserve"> </w:t>
      </w:r>
      <w:r w:rsidRPr="00EA7252">
        <w:rPr>
          <w:i/>
          <w:sz w:val="24"/>
          <w:szCs w:val="24"/>
        </w:rPr>
        <w:t>с</w:t>
      </w:r>
      <w:r w:rsidRPr="00EA7252">
        <w:rPr>
          <w:i/>
          <w:spacing w:val="80"/>
          <w:sz w:val="24"/>
          <w:szCs w:val="24"/>
        </w:rPr>
        <w:t xml:space="preserve"> </w:t>
      </w:r>
      <w:r w:rsidRPr="00EA7252">
        <w:rPr>
          <w:i/>
          <w:sz w:val="24"/>
          <w:szCs w:val="24"/>
        </w:rPr>
        <w:t>влиянием</w:t>
      </w:r>
      <w:r w:rsidRPr="00EA7252">
        <w:rPr>
          <w:i/>
          <w:spacing w:val="80"/>
          <w:sz w:val="24"/>
          <w:szCs w:val="24"/>
        </w:rPr>
        <w:t xml:space="preserve"> </w:t>
      </w:r>
      <w:r w:rsidRPr="00EA7252">
        <w:rPr>
          <w:i/>
          <w:sz w:val="24"/>
          <w:szCs w:val="24"/>
        </w:rPr>
        <w:t>ошибок</w:t>
      </w:r>
      <w:r w:rsidRPr="00EA7252">
        <w:rPr>
          <w:i/>
          <w:spacing w:val="80"/>
          <w:sz w:val="24"/>
          <w:szCs w:val="24"/>
        </w:rPr>
        <w:t xml:space="preserve"> </w:t>
      </w:r>
      <w:r w:rsidRPr="00EA7252">
        <w:rPr>
          <w:i/>
          <w:sz w:val="24"/>
          <w:szCs w:val="24"/>
        </w:rPr>
        <w:t>измерений</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вычислений</w:t>
      </w:r>
      <w:r w:rsidRPr="00EA7252">
        <w:rPr>
          <w:i/>
          <w:spacing w:val="80"/>
          <w:sz w:val="24"/>
          <w:szCs w:val="24"/>
        </w:rPr>
        <w:t xml:space="preserve"> </w:t>
      </w:r>
      <w:r w:rsidRPr="00EA7252">
        <w:rPr>
          <w:i/>
          <w:sz w:val="24"/>
          <w:szCs w:val="24"/>
        </w:rPr>
        <w:t>на</w:t>
      </w:r>
      <w:r w:rsidRPr="00EA7252">
        <w:rPr>
          <w:i/>
          <w:spacing w:val="80"/>
          <w:sz w:val="24"/>
          <w:szCs w:val="24"/>
        </w:rPr>
        <w:t xml:space="preserve"> </w:t>
      </w:r>
      <w:r w:rsidRPr="00EA7252">
        <w:rPr>
          <w:i/>
          <w:sz w:val="24"/>
          <w:szCs w:val="24"/>
        </w:rPr>
        <w:t>выполнение</w:t>
      </w:r>
      <w:r w:rsidRPr="00EA7252">
        <w:rPr>
          <w:i/>
          <w:spacing w:val="80"/>
          <w:w w:val="150"/>
          <w:sz w:val="24"/>
          <w:szCs w:val="24"/>
        </w:rPr>
        <w:t xml:space="preserve"> </w:t>
      </w:r>
      <w:r w:rsidRPr="00EA7252">
        <w:rPr>
          <w:i/>
          <w:sz w:val="24"/>
          <w:szCs w:val="24"/>
        </w:rPr>
        <w:t>алгоритмов</w:t>
      </w:r>
      <w:r w:rsidRPr="00EA7252">
        <w:rPr>
          <w:i/>
          <w:spacing w:val="-15"/>
          <w:sz w:val="24"/>
          <w:szCs w:val="24"/>
        </w:rPr>
        <w:t xml:space="preserve"> </w:t>
      </w:r>
      <w:r w:rsidRPr="00EA7252">
        <w:rPr>
          <w:i/>
          <w:sz w:val="24"/>
          <w:szCs w:val="24"/>
        </w:rPr>
        <w:t>управления</w:t>
      </w:r>
      <w:r w:rsidRPr="00EA7252">
        <w:rPr>
          <w:i/>
          <w:spacing w:val="-15"/>
          <w:sz w:val="24"/>
          <w:szCs w:val="24"/>
        </w:rPr>
        <w:t xml:space="preserve"> </w:t>
      </w:r>
      <w:r w:rsidRPr="00EA7252">
        <w:rPr>
          <w:i/>
          <w:sz w:val="24"/>
          <w:szCs w:val="24"/>
        </w:rPr>
        <w:t>реальными</w:t>
      </w:r>
      <w:r w:rsidRPr="00EA7252">
        <w:rPr>
          <w:i/>
          <w:spacing w:val="-15"/>
          <w:sz w:val="24"/>
          <w:szCs w:val="24"/>
        </w:rPr>
        <w:t xml:space="preserve"> </w:t>
      </w:r>
      <w:r w:rsidRPr="00EA7252">
        <w:rPr>
          <w:i/>
          <w:sz w:val="24"/>
          <w:szCs w:val="24"/>
        </w:rPr>
        <w:t>объектами</w:t>
      </w:r>
      <w:r w:rsidRPr="00EA7252">
        <w:rPr>
          <w:i/>
          <w:spacing w:val="-15"/>
          <w:sz w:val="24"/>
          <w:szCs w:val="24"/>
        </w:rPr>
        <w:t xml:space="preserve"> </w:t>
      </w:r>
      <w:r w:rsidRPr="00EA7252">
        <w:rPr>
          <w:i/>
          <w:sz w:val="24"/>
          <w:szCs w:val="24"/>
        </w:rPr>
        <w:t>(на</w:t>
      </w:r>
      <w:r w:rsidRPr="00EA7252">
        <w:rPr>
          <w:i/>
          <w:spacing w:val="-15"/>
          <w:sz w:val="24"/>
          <w:szCs w:val="24"/>
        </w:rPr>
        <w:t xml:space="preserve"> </w:t>
      </w:r>
      <w:r w:rsidRPr="00EA7252">
        <w:rPr>
          <w:i/>
          <w:sz w:val="24"/>
          <w:szCs w:val="24"/>
        </w:rPr>
        <w:t>примере</w:t>
      </w:r>
      <w:r w:rsidRPr="00EA7252">
        <w:rPr>
          <w:i/>
          <w:spacing w:val="-15"/>
          <w:sz w:val="24"/>
          <w:szCs w:val="24"/>
        </w:rPr>
        <w:t xml:space="preserve"> </w:t>
      </w:r>
      <w:r w:rsidRPr="00EA7252">
        <w:rPr>
          <w:i/>
          <w:sz w:val="24"/>
          <w:szCs w:val="24"/>
        </w:rPr>
        <w:t>учебных</w:t>
      </w:r>
      <w:r w:rsidRPr="00EA7252">
        <w:rPr>
          <w:i/>
          <w:spacing w:val="-15"/>
          <w:sz w:val="24"/>
          <w:szCs w:val="24"/>
        </w:rPr>
        <w:t xml:space="preserve"> </w:t>
      </w:r>
      <w:r w:rsidRPr="00EA7252">
        <w:rPr>
          <w:i/>
          <w:sz w:val="24"/>
          <w:szCs w:val="24"/>
        </w:rPr>
        <w:t>автономных</w:t>
      </w:r>
      <w:r w:rsidRPr="00EA7252">
        <w:rPr>
          <w:i/>
          <w:spacing w:val="-15"/>
          <w:sz w:val="24"/>
          <w:szCs w:val="24"/>
        </w:rPr>
        <w:t xml:space="preserve"> </w:t>
      </w:r>
      <w:r w:rsidRPr="00EA7252">
        <w:rPr>
          <w:i/>
          <w:sz w:val="24"/>
          <w:szCs w:val="24"/>
        </w:rPr>
        <w:t>роботов); узнать</w:t>
      </w:r>
      <w:r w:rsidRPr="00EA7252">
        <w:rPr>
          <w:i/>
          <w:spacing w:val="40"/>
          <w:sz w:val="24"/>
          <w:szCs w:val="24"/>
        </w:rPr>
        <w:t xml:space="preserve"> </w:t>
      </w:r>
      <w:r w:rsidRPr="00EA7252">
        <w:rPr>
          <w:i/>
          <w:sz w:val="24"/>
          <w:szCs w:val="24"/>
        </w:rPr>
        <w:t>о</w:t>
      </w:r>
      <w:r w:rsidRPr="00EA7252">
        <w:rPr>
          <w:i/>
          <w:spacing w:val="40"/>
          <w:sz w:val="24"/>
          <w:szCs w:val="24"/>
        </w:rPr>
        <w:t xml:space="preserve"> </w:t>
      </w:r>
      <w:r w:rsidRPr="00EA7252">
        <w:rPr>
          <w:i/>
          <w:sz w:val="24"/>
          <w:szCs w:val="24"/>
        </w:rPr>
        <w:t>наличии кодов,</w:t>
      </w:r>
      <w:r w:rsidRPr="00EA7252">
        <w:rPr>
          <w:i/>
          <w:spacing w:val="40"/>
          <w:sz w:val="24"/>
          <w:szCs w:val="24"/>
        </w:rPr>
        <w:t xml:space="preserve"> </w:t>
      </w:r>
      <w:r w:rsidRPr="00EA7252">
        <w:rPr>
          <w:i/>
          <w:sz w:val="24"/>
          <w:szCs w:val="24"/>
        </w:rPr>
        <w:t>которые</w:t>
      </w:r>
      <w:r w:rsidRPr="00EA7252">
        <w:rPr>
          <w:i/>
          <w:spacing w:val="40"/>
          <w:sz w:val="24"/>
          <w:szCs w:val="24"/>
        </w:rPr>
        <w:t xml:space="preserve"> </w:t>
      </w:r>
      <w:r w:rsidRPr="00EA7252">
        <w:rPr>
          <w:i/>
          <w:sz w:val="24"/>
          <w:szCs w:val="24"/>
        </w:rPr>
        <w:t>исправляют</w:t>
      </w:r>
      <w:r w:rsidRPr="00EA7252">
        <w:rPr>
          <w:i/>
          <w:spacing w:val="40"/>
          <w:sz w:val="24"/>
          <w:szCs w:val="24"/>
        </w:rPr>
        <w:t xml:space="preserve"> </w:t>
      </w:r>
      <w:r w:rsidRPr="00EA7252">
        <w:rPr>
          <w:i/>
          <w:sz w:val="24"/>
          <w:szCs w:val="24"/>
        </w:rPr>
        <w:t>ошибки</w:t>
      </w:r>
      <w:r w:rsidRPr="00EA7252">
        <w:rPr>
          <w:i/>
          <w:spacing w:val="40"/>
          <w:sz w:val="24"/>
          <w:szCs w:val="24"/>
        </w:rPr>
        <w:t xml:space="preserve"> </w:t>
      </w:r>
      <w:r w:rsidRPr="00EA7252">
        <w:rPr>
          <w:i/>
          <w:sz w:val="24"/>
          <w:szCs w:val="24"/>
        </w:rPr>
        <w:t>искажения,</w:t>
      </w:r>
      <w:r w:rsidRPr="00EA7252">
        <w:rPr>
          <w:i/>
          <w:spacing w:val="40"/>
          <w:sz w:val="24"/>
          <w:szCs w:val="24"/>
        </w:rPr>
        <w:t xml:space="preserve"> </w:t>
      </w:r>
      <w:r w:rsidRPr="00EA7252">
        <w:rPr>
          <w:i/>
          <w:sz w:val="24"/>
          <w:szCs w:val="24"/>
        </w:rPr>
        <w:t>возникающие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w:t>
      </w:r>
      <w:r w:rsidRPr="00EA7252">
        <w:rPr>
          <w:i/>
          <w:spacing w:val="-1"/>
          <w:sz w:val="24"/>
          <w:szCs w:val="24"/>
        </w:rPr>
        <w:t xml:space="preserve"> </w:t>
      </w:r>
      <w:r w:rsidRPr="00EA7252">
        <w:rPr>
          <w:i/>
          <w:sz w:val="24"/>
          <w:szCs w:val="24"/>
        </w:rPr>
        <w:t>передаче</w:t>
      </w:r>
      <w:r w:rsidRPr="00EA7252">
        <w:rPr>
          <w:i/>
          <w:spacing w:val="-2"/>
          <w:sz w:val="24"/>
          <w:szCs w:val="24"/>
        </w:rPr>
        <w:t xml:space="preserve"> информации.</w:t>
      </w:r>
    </w:p>
    <w:p w:rsidR="00991C28" w:rsidRPr="00EA7252" w:rsidRDefault="001F7C28" w:rsidP="00EA7252">
      <w:pPr>
        <w:pStyle w:val="a4"/>
        <w:tabs>
          <w:tab w:val="left" w:pos="0"/>
          <w:tab w:val="left" w:pos="851"/>
        </w:tabs>
        <w:ind w:left="0" w:right="135" w:firstLine="567"/>
      </w:pPr>
      <w:r w:rsidRPr="00EA7252">
        <w:t>Алгоритмы</w:t>
      </w:r>
      <w:r w:rsidRPr="00EA7252">
        <w:rPr>
          <w:spacing w:val="-5"/>
        </w:rPr>
        <w:t xml:space="preserve"> </w:t>
      </w:r>
      <w:r w:rsidRPr="00EA7252">
        <w:t>и</w:t>
      </w:r>
      <w:r w:rsidRPr="00EA7252">
        <w:rPr>
          <w:spacing w:val="-4"/>
        </w:rPr>
        <w:t xml:space="preserve"> </w:t>
      </w:r>
      <w:r w:rsidRPr="00EA7252">
        <w:t>элементы</w:t>
      </w:r>
      <w:r w:rsidRPr="00EA7252">
        <w:rPr>
          <w:spacing w:val="-2"/>
        </w:rPr>
        <w:t xml:space="preserve"> программирования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2"/>
        </w:rPr>
        <w:t xml:space="preserve"> </w:t>
      </w:r>
      <w:r w:rsidRPr="00EA7252">
        <w:t>алгоритмы</w:t>
      </w:r>
      <w:r w:rsidRPr="00EA7252">
        <w:rPr>
          <w:spacing w:val="-2"/>
        </w:rPr>
        <w:t xml:space="preserve"> </w:t>
      </w:r>
      <w:r w:rsidRPr="00EA7252">
        <w:t>для</w:t>
      </w:r>
      <w:r w:rsidRPr="00EA7252">
        <w:rPr>
          <w:spacing w:val="-2"/>
        </w:rPr>
        <w:t xml:space="preserve"> </w:t>
      </w:r>
      <w:r w:rsidRPr="00EA7252">
        <w:t>решения учебных</w:t>
      </w:r>
      <w:r w:rsidRPr="00EA7252">
        <w:rPr>
          <w:spacing w:val="-2"/>
        </w:rPr>
        <w:t xml:space="preserve"> </w:t>
      </w:r>
      <w:r w:rsidRPr="00EA7252">
        <w:t>задач</w:t>
      </w:r>
      <w:r w:rsidRPr="00EA7252">
        <w:rPr>
          <w:spacing w:val="-2"/>
        </w:rPr>
        <w:t xml:space="preserve"> </w:t>
      </w:r>
      <w:r w:rsidRPr="00EA7252">
        <w:t>различных</w:t>
      </w:r>
      <w:r w:rsidRPr="00EA7252">
        <w:rPr>
          <w:spacing w:val="-1"/>
        </w:rPr>
        <w:t xml:space="preserve"> </w:t>
      </w:r>
      <w:r w:rsidRPr="00EA7252">
        <w:rPr>
          <w:spacing w:val="-2"/>
        </w:rPr>
        <w:t>типов;</w:t>
      </w:r>
    </w:p>
    <w:p w:rsidR="00991C28" w:rsidRPr="00EA7252" w:rsidRDefault="001F7C28" w:rsidP="00EA7252">
      <w:pPr>
        <w:pStyle w:val="a4"/>
        <w:tabs>
          <w:tab w:val="left" w:pos="0"/>
          <w:tab w:val="left" w:pos="851"/>
          <w:tab w:val="left" w:pos="2632"/>
          <w:tab w:val="left" w:pos="3817"/>
          <w:tab w:val="left" w:pos="4935"/>
          <w:tab w:val="left" w:pos="5846"/>
          <w:tab w:val="left" w:pos="7340"/>
          <w:tab w:val="left" w:pos="8662"/>
        </w:tabs>
        <w:ind w:left="0" w:right="135" w:firstLine="567"/>
      </w:pPr>
      <w:r w:rsidRPr="00EA7252">
        <w:rPr>
          <w:spacing w:val="-2"/>
        </w:rPr>
        <w:t>выражать</w:t>
      </w:r>
      <w:r w:rsidRPr="00EA7252">
        <w:tab/>
      </w:r>
      <w:r w:rsidRPr="00EA7252">
        <w:rPr>
          <w:spacing w:val="-2"/>
        </w:rPr>
        <w:t>алгоритм</w:t>
      </w:r>
      <w:r w:rsidRPr="00EA7252">
        <w:tab/>
      </w:r>
      <w:r w:rsidRPr="00EA7252">
        <w:rPr>
          <w:spacing w:val="-2"/>
        </w:rPr>
        <w:t>решения</w:t>
      </w:r>
      <w:r w:rsidRPr="00EA7252">
        <w:tab/>
      </w:r>
      <w:r w:rsidRPr="00EA7252">
        <w:rPr>
          <w:spacing w:val="-2"/>
        </w:rPr>
        <w:t>задачи</w:t>
      </w:r>
      <w:r w:rsidRPr="00EA7252">
        <w:tab/>
      </w:r>
      <w:r w:rsidRPr="00EA7252">
        <w:rPr>
          <w:spacing w:val="-2"/>
        </w:rPr>
        <w:t>различными</w:t>
      </w:r>
      <w:r w:rsidRPr="00EA7252">
        <w:tab/>
      </w:r>
      <w:r w:rsidRPr="00EA7252">
        <w:rPr>
          <w:spacing w:val="-2"/>
        </w:rPr>
        <w:t>способами</w:t>
      </w:r>
      <w:r w:rsidRPr="00EA7252">
        <w:tab/>
      </w:r>
      <w:r w:rsidRPr="00EA7252">
        <w:rPr>
          <w:spacing w:val="-2"/>
        </w:rPr>
        <w:t xml:space="preserve">(словесным, </w:t>
      </w:r>
      <w:r w:rsidRPr="00EA7252">
        <w:t>графическим, в том числе и в виде блок-схемы, с помощью формальных языков и др.);</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40"/>
        </w:rPr>
        <w:t xml:space="preserve"> </w:t>
      </w:r>
      <w:r w:rsidRPr="00EA7252">
        <w:t>наиболее</w:t>
      </w:r>
      <w:r w:rsidRPr="00EA7252">
        <w:rPr>
          <w:spacing w:val="40"/>
        </w:rPr>
        <w:t xml:space="preserve"> </w:t>
      </w:r>
      <w:r w:rsidRPr="00EA7252">
        <w:t>оптимальный</w:t>
      </w:r>
      <w:r w:rsidRPr="00EA7252">
        <w:rPr>
          <w:spacing w:val="40"/>
        </w:rPr>
        <w:t xml:space="preserve"> </w:t>
      </w:r>
      <w:r w:rsidRPr="00EA7252">
        <w:t>способ</w:t>
      </w:r>
      <w:r w:rsidRPr="00EA7252">
        <w:rPr>
          <w:spacing w:val="40"/>
        </w:rPr>
        <w:t xml:space="preserve"> </w:t>
      </w:r>
      <w:r w:rsidRPr="00EA7252">
        <w:t>выражения</w:t>
      </w:r>
      <w:r w:rsidRPr="00EA7252">
        <w:rPr>
          <w:spacing w:val="40"/>
        </w:rPr>
        <w:t xml:space="preserve"> </w:t>
      </w:r>
      <w:r w:rsidRPr="00EA7252">
        <w:t>алгоритма</w:t>
      </w:r>
      <w:r w:rsidRPr="00EA7252">
        <w:rPr>
          <w:spacing w:val="40"/>
        </w:rPr>
        <w:t xml:space="preserve"> </w:t>
      </w:r>
      <w:r w:rsidRPr="00EA7252">
        <w:t>для</w:t>
      </w:r>
      <w:r w:rsidRPr="00EA7252">
        <w:rPr>
          <w:spacing w:val="40"/>
        </w:rPr>
        <w:t xml:space="preserve"> </w:t>
      </w:r>
      <w:r w:rsidRPr="00EA7252">
        <w:t>решения конкретных задач (словесный, графический, с помощью формальных языков);</w:t>
      </w:r>
    </w:p>
    <w:p w:rsidR="00991C28" w:rsidRPr="00EA7252" w:rsidRDefault="001F7C28" w:rsidP="00EA7252">
      <w:pPr>
        <w:pStyle w:val="a4"/>
        <w:tabs>
          <w:tab w:val="left" w:pos="0"/>
          <w:tab w:val="left" w:pos="851"/>
          <w:tab w:val="left" w:pos="2989"/>
          <w:tab w:val="left" w:pos="4107"/>
          <w:tab w:val="left" w:pos="5917"/>
          <w:tab w:val="left" w:pos="7378"/>
          <w:tab w:val="left" w:pos="8992"/>
          <w:tab w:val="left" w:pos="9311"/>
        </w:tabs>
        <w:ind w:left="0" w:right="135" w:firstLine="567"/>
      </w:pPr>
      <w:r w:rsidRPr="00EA7252">
        <w:t xml:space="preserve">определять результат выполнения заданного алгоритма или его фрагмента; </w:t>
      </w:r>
      <w:r w:rsidRPr="00EA7252">
        <w:rPr>
          <w:spacing w:val="-2"/>
        </w:rPr>
        <w:t>использовать</w:t>
      </w:r>
      <w:r w:rsidRPr="00EA7252">
        <w:tab/>
      </w:r>
      <w:r w:rsidRPr="00EA7252">
        <w:rPr>
          <w:spacing w:val="-2"/>
        </w:rPr>
        <w:t>термины</w:t>
      </w:r>
      <w:r w:rsidRPr="00EA7252">
        <w:tab/>
      </w:r>
      <w:r w:rsidRPr="00EA7252">
        <w:rPr>
          <w:spacing w:val="-2"/>
        </w:rPr>
        <w:t>«исполнитель»,</w:t>
      </w:r>
      <w:r w:rsidRPr="00EA7252">
        <w:tab/>
      </w:r>
      <w:r w:rsidRPr="00EA7252">
        <w:rPr>
          <w:spacing w:val="-2"/>
        </w:rPr>
        <w:t>«алгоритм»,</w:t>
      </w:r>
      <w:r w:rsidRPr="00EA7252">
        <w:tab/>
      </w:r>
      <w:r w:rsidRPr="00EA7252">
        <w:rPr>
          <w:spacing w:val="-2"/>
        </w:rPr>
        <w:t>«программа»,</w:t>
      </w:r>
      <w:r w:rsidRPr="00EA7252">
        <w:tab/>
      </w:r>
      <w:r w:rsidRPr="00EA7252">
        <w:rPr>
          <w:spacing w:val="-10"/>
        </w:rPr>
        <w:t>а</w:t>
      </w:r>
      <w:r w:rsidRPr="00EA7252">
        <w:tab/>
      </w:r>
      <w:r w:rsidRPr="00EA7252">
        <w:rPr>
          <w:spacing w:val="-2"/>
        </w:rPr>
        <w:t>также</w:t>
      </w:r>
    </w:p>
    <w:p w:rsidR="00991C28" w:rsidRPr="00EA7252" w:rsidRDefault="001F7C28" w:rsidP="00EA7252">
      <w:pPr>
        <w:pStyle w:val="a4"/>
        <w:tabs>
          <w:tab w:val="left" w:pos="0"/>
          <w:tab w:val="left" w:pos="851"/>
        </w:tabs>
        <w:ind w:left="0" w:right="135" w:firstLine="567"/>
      </w:pPr>
      <w:r w:rsidRPr="00EA7252">
        <w:t>понимать</w:t>
      </w:r>
      <w:r w:rsidRPr="00EA7252">
        <w:rPr>
          <w:spacing w:val="80"/>
          <w:w w:val="150"/>
        </w:rPr>
        <w:t xml:space="preserve"> </w:t>
      </w:r>
      <w:r w:rsidRPr="00EA7252">
        <w:t>разницу</w:t>
      </w:r>
      <w:r w:rsidRPr="00EA7252">
        <w:rPr>
          <w:spacing w:val="80"/>
          <w:w w:val="150"/>
        </w:rPr>
        <w:t xml:space="preserve"> </w:t>
      </w:r>
      <w:r w:rsidRPr="00EA7252">
        <w:t>между</w:t>
      </w:r>
      <w:r w:rsidRPr="00EA7252">
        <w:rPr>
          <w:spacing w:val="80"/>
          <w:w w:val="150"/>
        </w:rPr>
        <w:t xml:space="preserve"> </w:t>
      </w:r>
      <w:r w:rsidRPr="00EA7252">
        <w:t>употреблением</w:t>
      </w:r>
      <w:r w:rsidRPr="00EA7252">
        <w:rPr>
          <w:spacing w:val="80"/>
          <w:w w:val="150"/>
        </w:rPr>
        <w:t xml:space="preserve"> </w:t>
      </w:r>
      <w:r w:rsidRPr="00EA7252">
        <w:t>этих</w:t>
      </w:r>
      <w:r w:rsidRPr="00EA7252">
        <w:rPr>
          <w:spacing w:val="80"/>
          <w:w w:val="150"/>
        </w:rPr>
        <w:t xml:space="preserve"> </w:t>
      </w:r>
      <w:r w:rsidRPr="00EA7252">
        <w:t>терминов</w:t>
      </w:r>
      <w:r w:rsidRPr="00EA7252">
        <w:rPr>
          <w:spacing w:val="80"/>
          <w:w w:val="150"/>
        </w:rPr>
        <w:t xml:space="preserve"> </w:t>
      </w:r>
      <w:r w:rsidRPr="00EA7252">
        <w:t>в</w:t>
      </w:r>
      <w:r w:rsidRPr="00EA7252">
        <w:rPr>
          <w:spacing w:val="80"/>
          <w:w w:val="150"/>
        </w:rPr>
        <w:t xml:space="preserve"> </w:t>
      </w:r>
      <w:r w:rsidRPr="00EA7252">
        <w:t>обыденной</w:t>
      </w:r>
      <w:r w:rsidRPr="00EA7252">
        <w:rPr>
          <w:spacing w:val="80"/>
          <w:w w:val="150"/>
        </w:rPr>
        <w:t xml:space="preserve"> </w:t>
      </w:r>
      <w:r w:rsidRPr="00EA7252">
        <w:t>речи</w:t>
      </w:r>
      <w:r w:rsidRPr="00EA7252">
        <w:rPr>
          <w:spacing w:val="80"/>
          <w:w w:val="150"/>
        </w:rPr>
        <w:t xml:space="preserve"> </w:t>
      </w:r>
      <w:r w:rsidRPr="00EA7252">
        <w:t>и</w:t>
      </w:r>
      <w:r w:rsidRPr="00EA7252">
        <w:rPr>
          <w:spacing w:val="80"/>
          <w:w w:val="150"/>
        </w:rPr>
        <w:t xml:space="preserve"> </w:t>
      </w:r>
      <w:r w:rsidRPr="00EA7252">
        <w:t xml:space="preserve">в </w:t>
      </w:r>
      <w:r w:rsidRPr="00EA7252">
        <w:rPr>
          <w:spacing w:val="-2"/>
        </w:rPr>
        <w:t>информатике;</w:t>
      </w:r>
    </w:p>
    <w:p w:rsidR="00991C28" w:rsidRPr="00EA7252" w:rsidRDefault="001F7C28" w:rsidP="00EA7252">
      <w:pPr>
        <w:pStyle w:val="a4"/>
        <w:tabs>
          <w:tab w:val="left" w:pos="0"/>
          <w:tab w:val="left" w:pos="851"/>
        </w:tabs>
        <w:ind w:left="0" w:right="135" w:firstLine="567"/>
      </w:pPr>
      <w:r w:rsidRPr="00EA7252">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91C28" w:rsidRPr="00EA7252" w:rsidRDefault="001F7C28" w:rsidP="00EA7252">
      <w:pPr>
        <w:pStyle w:val="a4"/>
        <w:tabs>
          <w:tab w:val="left" w:pos="0"/>
          <w:tab w:val="left" w:pos="851"/>
          <w:tab w:val="left" w:pos="7642"/>
          <w:tab w:val="left" w:pos="9683"/>
        </w:tabs>
        <w:ind w:left="0" w:right="135" w:firstLine="567"/>
      </w:pPr>
      <w:r w:rsidRPr="00EA7252">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EA7252">
        <w:tab/>
      </w:r>
      <w:r w:rsidRPr="00EA7252">
        <w:rPr>
          <w:spacing w:val="-2"/>
        </w:rPr>
        <w:t>программ</w:t>
      </w:r>
      <w:r w:rsidRPr="00EA7252">
        <w:tab/>
      </w:r>
      <w:r w:rsidRPr="00EA7252">
        <w:rPr>
          <w:spacing w:val="-6"/>
        </w:rPr>
        <w:t xml:space="preserve">на </w:t>
      </w:r>
      <w:r w:rsidRPr="00EA7252">
        <w:t>выбранном языке программирования; выполнять эти программы на компьютере;</w:t>
      </w:r>
    </w:p>
    <w:p w:rsidR="00991C28" w:rsidRPr="00EA7252" w:rsidRDefault="001F7C28" w:rsidP="00EA7252">
      <w:pPr>
        <w:pStyle w:val="a4"/>
        <w:tabs>
          <w:tab w:val="left" w:pos="0"/>
          <w:tab w:val="left" w:pos="851"/>
        </w:tabs>
        <w:ind w:left="0" w:right="135" w:firstLine="567"/>
      </w:pPr>
      <w:r w:rsidRPr="00EA7252">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w:t>
      </w:r>
      <w:r w:rsidRPr="00EA7252">
        <w:rPr>
          <w:spacing w:val="-2"/>
        </w:rPr>
        <w:t>присваивания;</w:t>
      </w:r>
    </w:p>
    <w:p w:rsidR="00991C28" w:rsidRPr="00EA7252" w:rsidRDefault="001F7C28" w:rsidP="00EA7252">
      <w:pPr>
        <w:pStyle w:val="a4"/>
        <w:tabs>
          <w:tab w:val="left" w:pos="0"/>
          <w:tab w:val="left" w:pos="851"/>
        </w:tabs>
        <w:ind w:left="0" w:right="135" w:firstLine="567"/>
      </w:pPr>
      <w:r w:rsidRPr="00EA7252">
        <w:t>анализировать предложенный алгоритм, например, определять какие результаты возможны при заданном множестве исходных значений;</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5"/>
        </w:rPr>
        <w:t xml:space="preserve"> </w:t>
      </w:r>
      <w:r w:rsidRPr="00EA7252">
        <w:t>логические</w:t>
      </w:r>
      <w:r w:rsidRPr="00EA7252">
        <w:rPr>
          <w:spacing w:val="-4"/>
        </w:rPr>
        <w:t xml:space="preserve"> </w:t>
      </w:r>
      <w:r w:rsidRPr="00EA7252">
        <w:t>значения,</w:t>
      </w:r>
      <w:r w:rsidRPr="00EA7252">
        <w:rPr>
          <w:spacing w:val="-3"/>
        </w:rPr>
        <w:t xml:space="preserve"> </w:t>
      </w:r>
      <w:r w:rsidRPr="00EA7252">
        <w:t>операции</w:t>
      </w:r>
      <w:r w:rsidRPr="00EA7252">
        <w:rPr>
          <w:spacing w:val="-4"/>
        </w:rPr>
        <w:t xml:space="preserve"> </w:t>
      </w:r>
      <w:r w:rsidRPr="00EA7252">
        <w:t>и</w:t>
      </w:r>
      <w:r w:rsidRPr="00EA7252">
        <w:rPr>
          <w:spacing w:val="-3"/>
        </w:rPr>
        <w:t xml:space="preserve"> </w:t>
      </w:r>
      <w:r w:rsidRPr="00EA7252">
        <w:t>выражения</w:t>
      </w:r>
      <w:r w:rsidRPr="00EA7252">
        <w:rPr>
          <w:spacing w:val="-4"/>
        </w:rPr>
        <w:t xml:space="preserve"> </w:t>
      </w:r>
      <w:r w:rsidRPr="00EA7252">
        <w:t>с</w:t>
      </w:r>
      <w:r w:rsidRPr="00EA7252">
        <w:rPr>
          <w:spacing w:val="-3"/>
        </w:rPr>
        <w:t xml:space="preserve"> </w:t>
      </w:r>
      <w:r w:rsidRPr="00EA7252">
        <w:rPr>
          <w:spacing w:val="-2"/>
        </w:rPr>
        <w:t>ними;</w:t>
      </w:r>
    </w:p>
    <w:p w:rsidR="00991C28" w:rsidRPr="00EA7252" w:rsidRDefault="001F7C28" w:rsidP="00EA7252">
      <w:pPr>
        <w:pStyle w:val="a4"/>
        <w:tabs>
          <w:tab w:val="left" w:pos="0"/>
          <w:tab w:val="left" w:pos="851"/>
        </w:tabs>
        <w:ind w:left="0" w:right="135" w:firstLine="567"/>
      </w:pPr>
      <w:r w:rsidRPr="00EA7252">
        <w:t>записывать на</w:t>
      </w:r>
      <w:r w:rsidRPr="00EA7252">
        <w:rPr>
          <w:spacing w:val="-2"/>
        </w:rPr>
        <w:t xml:space="preserve"> </w:t>
      </w:r>
      <w:r w:rsidRPr="00EA7252">
        <w:t>выбранном</w:t>
      </w:r>
      <w:r w:rsidRPr="00EA7252">
        <w:rPr>
          <w:spacing w:val="-2"/>
        </w:rPr>
        <w:t xml:space="preserve"> </w:t>
      </w:r>
      <w:r w:rsidRPr="00EA7252">
        <w:t>языке</w:t>
      </w:r>
      <w:r w:rsidRPr="00EA7252">
        <w:rPr>
          <w:spacing w:val="-2"/>
        </w:rPr>
        <w:t xml:space="preserve"> </w:t>
      </w:r>
      <w:r w:rsidRPr="00EA7252">
        <w:t>программирования</w:t>
      </w:r>
      <w:r w:rsidRPr="00EA7252">
        <w:rPr>
          <w:spacing w:val="-2"/>
        </w:rPr>
        <w:t xml:space="preserve"> </w:t>
      </w:r>
      <w:r w:rsidRPr="00EA7252">
        <w:t>арифметические</w:t>
      </w:r>
      <w:r w:rsidRPr="00EA7252">
        <w:rPr>
          <w:spacing w:val="-4"/>
        </w:rPr>
        <w:t xml:space="preserve"> </w:t>
      </w:r>
      <w:r w:rsidRPr="00EA7252">
        <w:t>и</w:t>
      </w:r>
      <w:r w:rsidRPr="00EA7252">
        <w:rPr>
          <w:spacing w:val="-1"/>
        </w:rPr>
        <w:t xml:space="preserve"> </w:t>
      </w:r>
      <w:r w:rsidRPr="00EA7252">
        <w:t>логические выражения и вычислять их значения.</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1"/>
        </w:rPr>
        <w:t xml:space="preserve"> </w:t>
      </w:r>
      <w:r w:rsidRPr="00EA7252">
        <w:rPr>
          <w:spacing w:val="-2"/>
        </w:rPr>
        <w:t>возможность: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w:t>
      </w:r>
      <w:r w:rsidRPr="00EA7252">
        <w:rPr>
          <w:i/>
          <w:spacing w:val="-8"/>
          <w:sz w:val="24"/>
          <w:szCs w:val="24"/>
        </w:rPr>
        <w:t xml:space="preserve"> </w:t>
      </w:r>
      <w:r w:rsidRPr="00EA7252">
        <w:rPr>
          <w:i/>
          <w:sz w:val="24"/>
          <w:szCs w:val="24"/>
        </w:rPr>
        <w:t>с</w:t>
      </w:r>
      <w:r w:rsidRPr="00EA7252">
        <w:rPr>
          <w:i/>
          <w:spacing w:val="-8"/>
          <w:sz w:val="24"/>
          <w:szCs w:val="24"/>
        </w:rPr>
        <w:t xml:space="preserve"> </w:t>
      </w:r>
      <w:r w:rsidRPr="00EA7252">
        <w:rPr>
          <w:i/>
          <w:sz w:val="24"/>
          <w:szCs w:val="24"/>
        </w:rPr>
        <w:t>использованием</w:t>
      </w:r>
      <w:r w:rsidRPr="00EA7252">
        <w:rPr>
          <w:i/>
          <w:spacing w:val="-6"/>
          <w:sz w:val="24"/>
          <w:szCs w:val="24"/>
        </w:rPr>
        <w:t xml:space="preserve"> </w:t>
      </w:r>
      <w:r w:rsidRPr="00EA7252">
        <w:rPr>
          <w:i/>
          <w:sz w:val="24"/>
          <w:szCs w:val="24"/>
        </w:rPr>
        <w:t>в</w:t>
      </w:r>
      <w:r w:rsidRPr="00EA7252">
        <w:rPr>
          <w:i/>
          <w:spacing w:val="-8"/>
          <w:sz w:val="24"/>
          <w:szCs w:val="24"/>
        </w:rPr>
        <w:t xml:space="preserve"> </w:t>
      </w:r>
      <w:r w:rsidRPr="00EA7252">
        <w:rPr>
          <w:i/>
          <w:sz w:val="24"/>
          <w:szCs w:val="24"/>
        </w:rPr>
        <w:t>программах</w:t>
      </w:r>
      <w:r w:rsidRPr="00EA7252">
        <w:rPr>
          <w:i/>
          <w:spacing w:val="-8"/>
          <w:sz w:val="24"/>
          <w:szCs w:val="24"/>
        </w:rPr>
        <w:t xml:space="preserve"> </w:t>
      </w:r>
      <w:r w:rsidRPr="00EA7252">
        <w:rPr>
          <w:i/>
          <w:sz w:val="24"/>
          <w:szCs w:val="24"/>
        </w:rPr>
        <w:t>строковых</w:t>
      </w:r>
      <w:r w:rsidRPr="00EA7252">
        <w:rPr>
          <w:i/>
          <w:spacing w:val="-5"/>
          <w:sz w:val="24"/>
          <w:szCs w:val="24"/>
        </w:rPr>
        <w:t xml:space="preserve"> </w:t>
      </w:r>
      <w:r w:rsidRPr="00EA7252">
        <w:rPr>
          <w:i/>
          <w:sz w:val="24"/>
          <w:szCs w:val="24"/>
        </w:rPr>
        <w:t>величин</w:t>
      </w:r>
      <w:r w:rsidRPr="00EA7252">
        <w:rPr>
          <w:i/>
          <w:spacing w:val="-6"/>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с</w:t>
      </w:r>
      <w:r w:rsidRPr="00EA7252">
        <w:rPr>
          <w:i/>
          <w:spacing w:val="-8"/>
          <w:sz w:val="24"/>
          <w:szCs w:val="24"/>
        </w:rPr>
        <w:t xml:space="preserve"> </w:t>
      </w:r>
      <w:r w:rsidRPr="00EA7252">
        <w:rPr>
          <w:i/>
          <w:sz w:val="24"/>
          <w:szCs w:val="24"/>
        </w:rPr>
        <w:t>операциями со строковыми величинами;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 программы для</w:t>
      </w:r>
      <w:r w:rsidRPr="00EA7252">
        <w:rPr>
          <w:i/>
          <w:spacing w:val="-1"/>
          <w:sz w:val="24"/>
          <w:szCs w:val="24"/>
        </w:rPr>
        <w:t xml:space="preserve"> </w:t>
      </w:r>
      <w:r w:rsidRPr="00EA7252">
        <w:rPr>
          <w:i/>
          <w:sz w:val="24"/>
          <w:szCs w:val="24"/>
        </w:rPr>
        <w:t>решения</w:t>
      </w:r>
      <w:r w:rsidRPr="00EA7252">
        <w:rPr>
          <w:i/>
          <w:spacing w:val="-1"/>
          <w:sz w:val="24"/>
          <w:szCs w:val="24"/>
        </w:rPr>
        <w:t xml:space="preserve"> </w:t>
      </w:r>
      <w:r w:rsidRPr="00EA7252">
        <w:rPr>
          <w:i/>
          <w:sz w:val="24"/>
          <w:szCs w:val="24"/>
        </w:rPr>
        <w:t xml:space="preserve">задач, возникающих в процессе учебы и вне ее; </w:t>
      </w:r>
      <w:r w:rsidRPr="00EA7252">
        <w:rPr>
          <w:i/>
          <w:sz w:val="24"/>
          <w:szCs w:val="24"/>
        </w:rPr>
        <w:lastRenderedPageBreak/>
        <w:t>познакомиться с задачами обработки данных и алгоритмами их решения; познакомиться</w:t>
      </w:r>
      <w:r w:rsidRPr="00EA7252">
        <w:rPr>
          <w:i/>
          <w:spacing w:val="64"/>
          <w:sz w:val="24"/>
          <w:szCs w:val="24"/>
        </w:rPr>
        <w:t xml:space="preserve"> </w:t>
      </w:r>
      <w:r w:rsidRPr="00EA7252">
        <w:rPr>
          <w:i/>
          <w:sz w:val="24"/>
          <w:szCs w:val="24"/>
        </w:rPr>
        <w:t>с</w:t>
      </w:r>
      <w:r w:rsidRPr="00EA7252">
        <w:rPr>
          <w:i/>
          <w:spacing w:val="66"/>
          <w:sz w:val="24"/>
          <w:szCs w:val="24"/>
        </w:rPr>
        <w:t xml:space="preserve"> </w:t>
      </w:r>
      <w:r w:rsidRPr="00EA7252">
        <w:rPr>
          <w:i/>
          <w:sz w:val="24"/>
          <w:szCs w:val="24"/>
        </w:rPr>
        <w:t>понятием</w:t>
      </w:r>
      <w:r w:rsidRPr="00EA7252">
        <w:rPr>
          <w:i/>
          <w:spacing w:val="67"/>
          <w:sz w:val="24"/>
          <w:szCs w:val="24"/>
        </w:rPr>
        <w:t xml:space="preserve"> </w:t>
      </w:r>
      <w:r w:rsidRPr="00EA7252">
        <w:rPr>
          <w:i/>
          <w:sz w:val="24"/>
          <w:szCs w:val="24"/>
        </w:rPr>
        <w:t>«управление»,</w:t>
      </w:r>
      <w:r w:rsidRPr="00EA7252">
        <w:rPr>
          <w:i/>
          <w:spacing w:val="67"/>
          <w:sz w:val="24"/>
          <w:szCs w:val="24"/>
        </w:rPr>
        <w:t xml:space="preserve"> </w:t>
      </w:r>
      <w:r w:rsidRPr="00EA7252">
        <w:rPr>
          <w:i/>
          <w:sz w:val="24"/>
          <w:szCs w:val="24"/>
        </w:rPr>
        <w:t>с</w:t>
      </w:r>
      <w:r w:rsidRPr="00EA7252">
        <w:rPr>
          <w:i/>
          <w:spacing w:val="68"/>
          <w:sz w:val="24"/>
          <w:szCs w:val="24"/>
        </w:rPr>
        <w:t xml:space="preserve"> </w:t>
      </w:r>
      <w:r w:rsidRPr="00EA7252">
        <w:rPr>
          <w:i/>
          <w:sz w:val="24"/>
          <w:szCs w:val="24"/>
        </w:rPr>
        <w:t>примерами</w:t>
      </w:r>
      <w:r w:rsidRPr="00EA7252">
        <w:rPr>
          <w:i/>
          <w:spacing w:val="67"/>
          <w:sz w:val="24"/>
          <w:szCs w:val="24"/>
        </w:rPr>
        <w:t xml:space="preserve"> </w:t>
      </w:r>
      <w:r w:rsidRPr="00EA7252">
        <w:rPr>
          <w:i/>
          <w:sz w:val="24"/>
          <w:szCs w:val="24"/>
        </w:rPr>
        <w:t>того,</w:t>
      </w:r>
      <w:r w:rsidRPr="00EA7252">
        <w:rPr>
          <w:i/>
          <w:spacing w:val="66"/>
          <w:sz w:val="24"/>
          <w:szCs w:val="24"/>
        </w:rPr>
        <w:t xml:space="preserve"> </w:t>
      </w:r>
      <w:r w:rsidRPr="00EA7252">
        <w:rPr>
          <w:i/>
          <w:sz w:val="24"/>
          <w:szCs w:val="24"/>
        </w:rPr>
        <w:t>как</w:t>
      </w:r>
      <w:r w:rsidRPr="00EA7252">
        <w:rPr>
          <w:i/>
          <w:spacing w:val="66"/>
          <w:sz w:val="24"/>
          <w:szCs w:val="24"/>
        </w:rPr>
        <w:t xml:space="preserve"> </w:t>
      </w:r>
      <w:r w:rsidRPr="00EA7252">
        <w:rPr>
          <w:i/>
          <w:spacing w:val="-2"/>
          <w:sz w:val="24"/>
          <w:szCs w:val="24"/>
        </w:rPr>
        <w:t>компьютер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управляет</w:t>
      </w:r>
      <w:r w:rsidRPr="00EA7252">
        <w:rPr>
          <w:i/>
          <w:spacing w:val="40"/>
          <w:sz w:val="24"/>
          <w:szCs w:val="24"/>
        </w:rPr>
        <w:t xml:space="preserve"> </w:t>
      </w:r>
      <w:r w:rsidRPr="00EA7252">
        <w:rPr>
          <w:i/>
          <w:sz w:val="24"/>
          <w:szCs w:val="24"/>
        </w:rPr>
        <w:t>различными</w:t>
      </w:r>
      <w:r w:rsidRPr="00EA7252">
        <w:rPr>
          <w:i/>
          <w:spacing w:val="40"/>
          <w:sz w:val="24"/>
          <w:szCs w:val="24"/>
        </w:rPr>
        <w:t xml:space="preserve"> </w:t>
      </w:r>
      <w:r w:rsidRPr="00EA7252">
        <w:rPr>
          <w:i/>
          <w:sz w:val="24"/>
          <w:szCs w:val="24"/>
        </w:rPr>
        <w:t>системами</w:t>
      </w:r>
      <w:r w:rsidRPr="00EA7252">
        <w:rPr>
          <w:i/>
          <w:spacing w:val="80"/>
          <w:sz w:val="24"/>
          <w:szCs w:val="24"/>
        </w:rPr>
        <w:t xml:space="preserve"> </w:t>
      </w:r>
      <w:r w:rsidRPr="00EA7252">
        <w:rPr>
          <w:i/>
          <w:sz w:val="24"/>
          <w:szCs w:val="24"/>
        </w:rPr>
        <w:t>(роботы,</w:t>
      </w:r>
      <w:r w:rsidRPr="00EA7252">
        <w:rPr>
          <w:i/>
          <w:spacing w:val="80"/>
          <w:sz w:val="24"/>
          <w:szCs w:val="24"/>
        </w:rPr>
        <w:t xml:space="preserve"> </w:t>
      </w:r>
      <w:r w:rsidRPr="00EA7252">
        <w:rPr>
          <w:i/>
          <w:sz w:val="24"/>
          <w:szCs w:val="24"/>
        </w:rPr>
        <w:t>летательные</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космические</w:t>
      </w:r>
      <w:r w:rsidRPr="00EA7252">
        <w:rPr>
          <w:i/>
          <w:spacing w:val="40"/>
          <w:sz w:val="24"/>
          <w:szCs w:val="24"/>
        </w:rPr>
        <w:t xml:space="preserve"> </w:t>
      </w:r>
      <w:r w:rsidRPr="00EA7252">
        <w:rPr>
          <w:i/>
          <w:sz w:val="24"/>
          <w:szCs w:val="24"/>
        </w:rPr>
        <w:t>аппараты,</w:t>
      </w:r>
      <w:r w:rsidRPr="00EA7252">
        <w:rPr>
          <w:i/>
          <w:spacing w:val="40"/>
          <w:sz w:val="24"/>
          <w:szCs w:val="24"/>
        </w:rPr>
        <w:t xml:space="preserve"> </w:t>
      </w:r>
      <w:r w:rsidRPr="00EA7252">
        <w:rPr>
          <w:i/>
          <w:sz w:val="24"/>
          <w:szCs w:val="24"/>
        </w:rPr>
        <w:t>станки, оросительные системы, движущиеся модели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познакомиться</w:t>
      </w:r>
      <w:r w:rsidRPr="00EA7252">
        <w:rPr>
          <w:i/>
          <w:spacing w:val="-6"/>
          <w:sz w:val="24"/>
          <w:szCs w:val="24"/>
        </w:rPr>
        <w:t xml:space="preserve"> </w:t>
      </w:r>
      <w:r w:rsidRPr="00EA7252">
        <w:rPr>
          <w:i/>
          <w:sz w:val="24"/>
          <w:szCs w:val="24"/>
        </w:rPr>
        <w:t>с</w:t>
      </w:r>
      <w:r w:rsidRPr="00EA7252">
        <w:rPr>
          <w:i/>
          <w:spacing w:val="-3"/>
          <w:sz w:val="24"/>
          <w:szCs w:val="24"/>
        </w:rPr>
        <w:t xml:space="preserve"> </w:t>
      </w:r>
      <w:r w:rsidRPr="00EA7252">
        <w:rPr>
          <w:i/>
          <w:sz w:val="24"/>
          <w:szCs w:val="24"/>
        </w:rPr>
        <w:t>учебной</w:t>
      </w:r>
      <w:r w:rsidRPr="00EA7252">
        <w:rPr>
          <w:i/>
          <w:spacing w:val="-4"/>
          <w:sz w:val="24"/>
          <w:szCs w:val="24"/>
        </w:rPr>
        <w:t xml:space="preserve"> </w:t>
      </w:r>
      <w:r w:rsidRPr="00EA7252">
        <w:rPr>
          <w:i/>
          <w:sz w:val="24"/>
          <w:szCs w:val="24"/>
        </w:rPr>
        <w:t>средой</w:t>
      </w:r>
      <w:r w:rsidRPr="00EA7252">
        <w:rPr>
          <w:i/>
          <w:spacing w:val="-3"/>
          <w:sz w:val="24"/>
          <w:szCs w:val="24"/>
        </w:rPr>
        <w:t xml:space="preserve"> </w:t>
      </w:r>
      <w:r w:rsidRPr="00EA7252">
        <w:rPr>
          <w:i/>
          <w:sz w:val="24"/>
          <w:szCs w:val="24"/>
        </w:rPr>
        <w:t>составления</w:t>
      </w:r>
      <w:r w:rsidRPr="00EA7252">
        <w:rPr>
          <w:i/>
          <w:spacing w:val="-4"/>
          <w:sz w:val="24"/>
          <w:szCs w:val="24"/>
        </w:rPr>
        <w:t xml:space="preserve"> </w:t>
      </w:r>
      <w:r w:rsidRPr="00EA7252">
        <w:rPr>
          <w:i/>
          <w:sz w:val="24"/>
          <w:szCs w:val="24"/>
        </w:rPr>
        <w:t>программ</w:t>
      </w:r>
      <w:r w:rsidRPr="00EA7252">
        <w:rPr>
          <w:i/>
          <w:spacing w:val="-4"/>
          <w:sz w:val="24"/>
          <w:szCs w:val="24"/>
        </w:rPr>
        <w:t xml:space="preserve"> </w:t>
      </w:r>
      <w:r w:rsidRPr="00EA7252">
        <w:rPr>
          <w:i/>
          <w:sz w:val="24"/>
          <w:szCs w:val="24"/>
        </w:rPr>
        <w:t>управления</w:t>
      </w:r>
      <w:r w:rsidRPr="00EA7252">
        <w:rPr>
          <w:i/>
          <w:spacing w:val="-4"/>
          <w:sz w:val="24"/>
          <w:szCs w:val="24"/>
        </w:rPr>
        <w:t xml:space="preserve"> </w:t>
      </w:r>
      <w:r w:rsidRPr="00EA7252">
        <w:rPr>
          <w:i/>
          <w:sz w:val="24"/>
          <w:szCs w:val="24"/>
        </w:rPr>
        <w:t>автономными роботами и разобрать примеры алгоритмов управления, разработанными в этой среде.</w:t>
      </w:r>
    </w:p>
    <w:p w:rsidR="00991C28" w:rsidRPr="00EA7252" w:rsidRDefault="001F7C28" w:rsidP="00EA7252">
      <w:pPr>
        <w:pStyle w:val="a4"/>
        <w:tabs>
          <w:tab w:val="left" w:pos="0"/>
          <w:tab w:val="left" w:pos="851"/>
        </w:tabs>
        <w:ind w:left="0" w:right="135" w:firstLine="567"/>
      </w:pPr>
      <w:r w:rsidRPr="00EA7252">
        <w:t>Использование</w:t>
      </w:r>
      <w:r w:rsidRPr="00EA7252">
        <w:rPr>
          <w:spacing w:val="-5"/>
        </w:rPr>
        <w:t xml:space="preserve"> </w:t>
      </w:r>
      <w:r w:rsidRPr="00EA7252">
        <w:t>программных</w:t>
      </w:r>
      <w:r w:rsidRPr="00EA7252">
        <w:rPr>
          <w:spacing w:val="-2"/>
        </w:rPr>
        <w:t xml:space="preserve"> </w:t>
      </w:r>
      <w:r w:rsidRPr="00EA7252">
        <w:t>систем</w:t>
      </w:r>
      <w:r w:rsidRPr="00EA7252">
        <w:rPr>
          <w:spacing w:val="-4"/>
        </w:rPr>
        <w:t xml:space="preserve"> </w:t>
      </w:r>
      <w:r w:rsidRPr="00EA7252">
        <w:t>и</w:t>
      </w:r>
      <w:r w:rsidRPr="00EA7252">
        <w:rPr>
          <w:spacing w:val="-3"/>
        </w:rPr>
        <w:t xml:space="preserve"> </w:t>
      </w:r>
      <w:r w:rsidRPr="00EA7252">
        <w:rPr>
          <w:spacing w:val="-2"/>
        </w:rPr>
        <w:t>сервисов</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классифицировать</w:t>
      </w:r>
      <w:r w:rsidRPr="00EA7252">
        <w:rPr>
          <w:spacing w:val="-2"/>
        </w:rPr>
        <w:t xml:space="preserve"> </w:t>
      </w:r>
      <w:r w:rsidRPr="00EA7252">
        <w:t>файлы</w:t>
      </w:r>
      <w:r w:rsidRPr="00EA7252">
        <w:rPr>
          <w:spacing w:val="-2"/>
        </w:rPr>
        <w:t xml:space="preserve"> </w:t>
      </w:r>
      <w:r w:rsidRPr="00EA7252">
        <w:t>по</w:t>
      </w:r>
      <w:r w:rsidRPr="00EA7252">
        <w:rPr>
          <w:spacing w:val="-1"/>
        </w:rPr>
        <w:t xml:space="preserve"> </w:t>
      </w:r>
      <w:r w:rsidRPr="00EA7252">
        <w:t>типу</w:t>
      </w:r>
      <w:r w:rsidRPr="00EA7252">
        <w:rPr>
          <w:spacing w:val="-9"/>
        </w:rPr>
        <w:t xml:space="preserve"> </w:t>
      </w:r>
      <w:r w:rsidRPr="00EA7252">
        <w:t>и</w:t>
      </w:r>
      <w:r w:rsidRPr="00EA7252">
        <w:rPr>
          <w:spacing w:val="-1"/>
        </w:rPr>
        <w:t xml:space="preserve"> </w:t>
      </w:r>
      <w:r w:rsidRPr="00EA7252">
        <w:t>иным</w:t>
      </w:r>
      <w:r w:rsidRPr="00EA7252">
        <w:rPr>
          <w:spacing w:val="-3"/>
        </w:rPr>
        <w:t xml:space="preserve"> </w:t>
      </w:r>
      <w:r w:rsidRPr="00EA7252">
        <w:rPr>
          <w:spacing w:val="-2"/>
        </w:rPr>
        <w:t>параметрам;</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36"/>
        </w:rPr>
        <w:t xml:space="preserve"> </w:t>
      </w:r>
      <w:r w:rsidRPr="00EA7252">
        <w:t>основные</w:t>
      </w:r>
      <w:r w:rsidRPr="00EA7252">
        <w:rPr>
          <w:spacing w:val="33"/>
        </w:rPr>
        <w:t xml:space="preserve"> </w:t>
      </w:r>
      <w:r w:rsidRPr="00EA7252">
        <w:t>операции</w:t>
      </w:r>
      <w:r w:rsidRPr="00EA7252">
        <w:rPr>
          <w:spacing w:val="35"/>
        </w:rPr>
        <w:t xml:space="preserve"> </w:t>
      </w:r>
      <w:r w:rsidRPr="00EA7252">
        <w:t>с</w:t>
      </w:r>
      <w:r w:rsidRPr="00EA7252">
        <w:rPr>
          <w:spacing w:val="33"/>
        </w:rPr>
        <w:t xml:space="preserve"> </w:t>
      </w:r>
      <w:r w:rsidRPr="00EA7252">
        <w:t>файлами</w:t>
      </w:r>
      <w:r w:rsidRPr="00EA7252">
        <w:rPr>
          <w:spacing w:val="35"/>
        </w:rPr>
        <w:t xml:space="preserve"> </w:t>
      </w:r>
      <w:r w:rsidRPr="00EA7252">
        <w:t>(создавать,</w:t>
      </w:r>
      <w:r w:rsidRPr="00EA7252">
        <w:rPr>
          <w:spacing w:val="34"/>
        </w:rPr>
        <w:t xml:space="preserve"> </w:t>
      </w:r>
      <w:r w:rsidRPr="00EA7252">
        <w:t>сохранять,</w:t>
      </w:r>
      <w:r w:rsidRPr="00EA7252">
        <w:rPr>
          <w:spacing w:val="34"/>
        </w:rPr>
        <w:t xml:space="preserve"> </w:t>
      </w:r>
      <w:r w:rsidRPr="00EA7252">
        <w:t>редактировать, удалять, архивировать, «распаковывать» архивные файлы);</w:t>
      </w:r>
    </w:p>
    <w:p w:rsidR="00991C28" w:rsidRPr="00EA7252" w:rsidRDefault="001F7C28" w:rsidP="00EA7252">
      <w:pPr>
        <w:pStyle w:val="a4"/>
        <w:tabs>
          <w:tab w:val="left" w:pos="0"/>
          <w:tab w:val="left" w:pos="851"/>
        </w:tabs>
        <w:ind w:left="0" w:right="135" w:firstLine="567"/>
      </w:pPr>
      <w:r w:rsidRPr="00EA7252">
        <w:t>разбираться в иерархической структуре файловой системы; осуществлять</w:t>
      </w:r>
      <w:r w:rsidRPr="00EA7252">
        <w:rPr>
          <w:spacing w:val="-7"/>
        </w:rPr>
        <w:t xml:space="preserve"> </w:t>
      </w:r>
      <w:r w:rsidRPr="00EA7252">
        <w:t>поиск</w:t>
      </w:r>
      <w:r w:rsidRPr="00EA7252">
        <w:rPr>
          <w:spacing w:val="-7"/>
        </w:rPr>
        <w:t xml:space="preserve"> </w:t>
      </w:r>
      <w:r w:rsidRPr="00EA7252">
        <w:t>файлов</w:t>
      </w:r>
      <w:r w:rsidRPr="00EA7252">
        <w:rPr>
          <w:spacing w:val="-8"/>
        </w:rPr>
        <w:t xml:space="preserve"> </w:t>
      </w:r>
      <w:r w:rsidRPr="00EA7252">
        <w:t>средствами</w:t>
      </w:r>
      <w:r w:rsidRPr="00EA7252">
        <w:rPr>
          <w:spacing w:val="-7"/>
        </w:rPr>
        <w:t xml:space="preserve"> </w:t>
      </w:r>
      <w:r w:rsidRPr="00EA7252">
        <w:t>операционной</w:t>
      </w:r>
      <w:r w:rsidRPr="00EA7252">
        <w:rPr>
          <w:spacing w:val="-7"/>
        </w:rPr>
        <w:t xml:space="preserve"> </w:t>
      </w:r>
      <w:r w:rsidRPr="00EA7252">
        <w:t>системы;</w:t>
      </w:r>
    </w:p>
    <w:p w:rsidR="00991C28" w:rsidRPr="00EA7252" w:rsidRDefault="001F7C28" w:rsidP="00EA7252">
      <w:pPr>
        <w:pStyle w:val="a4"/>
        <w:tabs>
          <w:tab w:val="left" w:pos="0"/>
          <w:tab w:val="left" w:pos="851"/>
        </w:tabs>
        <w:ind w:left="0" w:right="135" w:firstLine="567"/>
      </w:pPr>
      <w:r w:rsidRPr="00EA7252">
        <w:t>использовать динамические (электронные) таблицы, в том числе формулы с использованием</w:t>
      </w:r>
      <w:r w:rsidRPr="00EA7252">
        <w:rPr>
          <w:spacing w:val="-15"/>
        </w:rPr>
        <w:t xml:space="preserve"> </w:t>
      </w:r>
      <w:r w:rsidRPr="00EA7252">
        <w:t>абсолютной,</w:t>
      </w:r>
      <w:r w:rsidRPr="00EA7252">
        <w:rPr>
          <w:spacing w:val="-15"/>
        </w:rPr>
        <w:t xml:space="preserve"> </w:t>
      </w:r>
      <w:r w:rsidRPr="00EA7252">
        <w:t>относительной</w:t>
      </w:r>
      <w:r w:rsidRPr="00EA7252">
        <w:rPr>
          <w:spacing w:val="-15"/>
        </w:rPr>
        <w:t xml:space="preserve"> </w:t>
      </w:r>
      <w:r w:rsidRPr="00EA7252">
        <w:t>и</w:t>
      </w:r>
      <w:r w:rsidRPr="00EA7252">
        <w:rPr>
          <w:spacing w:val="-15"/>
        </w:rPr>
        <w:t xml:space="preserve"> </w:t>
      </w:r>
      <w:r w:rsidRPr="00EA7252">
        <w:t>смешанной</w:t>
      </w:r>
      <w:r w:rsidRPr="00EA7252">
        <w:rPr>
          <w:spacing w:val="-15"/>
        </w:rPr>
        <w:t xml:space="preserve"> </w:t>
      </w:r>
      <w:r w:rsidRPr="00EA7252">
        <w:t>адресации,</w:t>
      </w:r>
      <w:r w:rsidRPr="00EA7252">
        <w:rPr>
          <w:spacing w:val="-15"/>
        </w:rPr>
        <w:t xml:space="preserve"> </w:t>
      </w:r>
      <w:r w:rsidRPr="00EA7252">
        <w:t>выделение</w:t>
      </w:r>
      <w:r w:rsidRPr="00EA7252">
        <w:rPr>
          <w:spacing w:val="-15"/>
        </w:rPr>
        <w:t xml:space="preserve"> </w:t>
      </w:r>
      <w:r w:rsidRPr="00EA7252">
        <w:t xml:space="preserve">диапазона таблицы и упорядочивание (сортировку) его элементов; построение диаграмм (круговой и </w:t>
      </w:r>
      <w:r w:rsidRPr="00EA7252">
        <w:rPr>
          <w:spacing w:val="-2"/>
        </w:rPr>
        <w:t>столбчатой);</w:t>
      </w:r>
    </w:p>
    <w:p w:rsidR="00991C28" w:rsidRPr="00EA7252" w:rsidRDefault="001F7C28" w:rsidP="00EA7252">
      <w:pPr>
        <w:pStyle w:val="a4"/>
        <w:tabs>
          <w:tab w:val="left" w:pos="0"/>
          <w:tab w:val="left" w:pos="851"/>
        </w:tabs>
        <w:ind w:left="0" w:right="135" w:firstLine="567"/>
      </w:pPr>
      <w:r w:rsidRPr="00EA7252">
        <w:t>использовать табличные (реляционные) базы данных, выполнять отбор строк таблицы, удовлетворяющих определенному условию;</w:t>
      </w:r>
    </w:p>
    <w:p w:rsidR="00991C28" w:rsidRPr="00EA7252" w:rsidRDefault="001F7C28" w:rsidP="00EA7252">
      <w:pPr>
        <w:pStyle w:val="a4"/>
        <w:tabs>
          <w:tab w:val="left" w:pos="0"/>
          <w:tab w:val="left" w:pos="851"/>
        </w:tabs>
        <w:ind w:left="0" w:right="135" w:firstLine="567"/>
      </w:pPr>
      <w:r w:rsidRPr="00EA7252">
        <w:t>анализировать доменные имена компьютеров и адреса документов в Интернете; проводить</w:t>
      </w:r>
      <w:r w:rsidRPr="00EA7252">
        <w:rPr>
          <w:spacing w:val="53"/>
        </w:rPr>
        <w:t xml:space="preserve"> </w:t>
      </w:r>
      <w:r w:rsidRPr="00EA7252">
        <w:t>поиск</w:t>
      </w:r>
      <w:r w:rsidRPr="00EA7252">
        <w:rPr>
          <w:spacing w:val="56"/>
        </w:rPr>
        <w:t xml:space="preserve"> </w:t>
      </w:r>
      <w:r w:rsidRPr="00EA7252">
        <w:t>информации</w:t>
      </w:r>
      <w:r w:rsidRPr="00EA7252">
        <w:rPr>
          <w:spacing w:val="55"/>
        </w:rPr>
        <w:t xml:space="preserve"> </w:t>
      </w:r>
      <w:r w:rsidRPr="00EA7252">
        <w:t>в</w:t>
      </w:r>
      <w:r w:rsidRPr="00EA7252">
        <w:rPr>
          <w:spacing w:val="54"/>
        </w:rPr>
        <w:t xml:space="preserve"> </w:t>
      </w:r>
      <w:r w:rsidRPr="00EA7252">
        <w:t>сети</w:t>
      </w:r>
      <w:r w:rsidRPr="00EA7252">
        <w:rPr>
          <w:spacing w:val="57"/>
        </w:rPr>
        <w:t xml:space="preserve"> </w:t>
      </w:r>
      <w:r w:rsidRPr="00EA7252">
        <w:t>Интернет</w:t>
      </w:r>
      <w:r w:rsidRPr="00EA7252">
        <w:rPr>
          <w:spacing w:val="55"/>
        </w:rPr>
        <w:t xml:space="preserve"> </w:t>
      </w:r>
      <w:r w:rsidRPr="00EA7252">
        <w:t>по</w:t>
      </w:r>
      <w:r w:rsidRPr="00EA7252">
        <w:rPr>
          <w:spacing w:val="55"/>
        </w:rPr>
        <w:t xml:space="preserve"> </w:t>
      </w:r>
      <w:r w:rsidRPr="00EA7252">
        <w:t>запросам</w:t>
      </w:r>
      <w:r w:rsidRPr="00EA7252">
        <w:rPr>
          <w:spacing w:val="54"/>
        </w:rPr>
        <w:t xml:space="preserve"> </w:t>
      </w:r>
      <w:r w:rsidRPr="00EA7252">
        <w:t>с</w:t>
      </w:r>
      <w:r w:rsidRPr="00EA7252">
        <w:rPr>
          <w:spacing w:val="54"/>
        </w:rPr>
        <w:t xml:space="preserve"> </w:t>
      </w:r>
      <w:r w:rsidRPr="00EA7252">
        <w:rPr>
          <w:spacing w:val="-2"/>
        </w:rPr>
        <w:t>использованием</w:t>
      </w:r>
    </w:p>
    <w:p w:rsidR="00991C28" w:rsidRPr="00EA7252" w:rsidRDefault="001F7C28" w:rsidP="00EA7252">
      <w:pPr>
        <w:pStyle w:val="a4"/>
        <w:tabs>
          <w:tab w:val="left" w:pos="0"/>
          <w:tab w:val="left" w:pos="851"/>
        </w:tabs>
        <w:ind w:left="0" w:right="135" w:firstLine="567"/>
      </w:pPr>
      <w:r w:rsidRPr="00EA7252">
        <w:t>логических</w:t>
      </w:r>
      <w:r w:rsidRPr="00EA7252">
        <w:rPr>
          <w:spacing w:val="1"/>
        </w:rPr>
        <w:t xml:space="preserve"> </w:t>
      </w:r>
      <w:r w:rsidRPr="00EA7252">
        <w:rPr>
          <w:spacing w:val="-2"/>
        </w:rPr>
        <w:t>операций.</w:t>
      </w:r>
    </w:p>
    <w:p w:rsidR="00991C28" w:rsidRPr="00EA7252" w:rsidRDefault="001F7C28" w:rsidP="00EA7252">
      <w:pPr>
        <w:pStyle w:val="a4"/>
        <w:tabs>
          <w:tab w:val="left" w:pos="0"/>
          <w:tab w:val="left" w:pos="851"/>
        </w:tabs>
        <w:ind w:left="0" w:right="135" w:firstLine="567"/>
      </w:pPr>
      <w:r w:rsidRPr="00EA7252">
        <w:t>Выпускник овладеет (как результат применения программных систем и интернет- сервисов в данном курсе и во всем образовательном процессе):</w:t>
      </w:r>
    </w:p>
    <w:p w:rsidR="00991C28" w:rsidRPr="00EA7252" w:rsidRDefault="001F7C28" w:rsidP="00EA7252">
      <w:pPr>
        <w:pStyle w:val="a4"/>
        <w:tabs>
          <w:tab w:val="left" w:pos="0"/>
          <w:tab w:val="left" w:pos="851"/>
        </w:tabs>
        <w:ind w:left="0" w:right="135" w:firstLine="567"/>
      </w:pPr>
      <w:r w:rsidRPr="00EA7252">
        <w:t>навыками</w:t>
      </w:r>
      <w:r w:rsidRPr="00EA7252">
        <w:rPr>
          <w:spacing w:val="-9"/>
        </w:rPr>
        <w:t xml:space="preserve"> </w:t>
      </w:r>
      <w:r w:rsidRPr="00EA7252">
        <w:t>работы</w:t>
      </w:r>
      <w:r w:rsidRPr="00EA7252">
        <w:rPr>
          <w:spacing w:val="-11"/>
        </w:rPr>
        <w:t xml:space="preserve"> </w:t>
      </w:r>
      <w:r w:rsidRPr="00EA7252">
        <w:t>с</w:t>
      </w:r>
      <w:r w:rsidRPr="00EA7252">
        <w:rPr>
          <w:spacing w:val="-11"/>
        </w:rPr>
        <w:t xml:space="preserve"> </w:t>
      </w:r>
      <w:r w:rsidRPr="00EA7252">
        <w:t>компьютером;</w:t>
      </w:r>
      <w:r w:rsidRPr="00EA7252">
        <w:rPr>
          <w:spacing w:val="-12"/>
        </w:rPr>
        <w:t xml:space="preserve"> </w:t>
      </w:r>
      <w:r w:rsidRPr="00EA7252">
        <w:t>знаниями,</w:t>
      </w:r>
      <w:r w:rsidRPr="00EA7252">
        <w:rPr>
          <w:spacing w:val="-10"/>
        </w:rPr>
        <w:t xml:space="preserve"> </w:t>
      </w:r>
      <w:r w:rsidRPr="00EA7252">
        <w:t>умениями</w:t>
      </w:r>
      <w:r w:rsidRPr="00EA7252">
        <w:rPr>
          <w:spacing w:val="-9"/>
        </w:rPr>
        <w:t xml:space="preserve"> </w:t>
      </w:r>
      <w:r w:rsidRPr="00EA7252">
        <w:t>и</w:t>
      </w:r>
      <w:r w:rsidRPr="00EA7252">
        <w:rPr>
          <w:spacing w:val="-12"/>
        </w:rPr>
        <w:t xml:space="preserve"> </w:t>
      </w:r>
      <w:r w:rsidRPr="00EA7252">
        <w:t>навыками,</w:t>
      </w:r>
      <w:r w:rsidRPr="00EA7252">
        <w:rPr>
          <w:spacing w:val="-10"/>
        </w:rPr>
        <w:t xml:space="preserve"> </w:t>
      </w:r>
      <w:r w:rsidRPr="00EA7252">
        <w:t>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w:t>
      </w:r>
      <w:r w:rsidRPr="00EA7252">
        <w:rPr>
          <w:spacing w:val="-6"/>
        </w:rPr>
        <w:t xml:space="preserve"> </w:t>
      </w:r>
      <w:r w:rsidRPr="00EA7252">
        <w:t>электронные</w:t>
      </w:r>
      <w:r w:rsidRPr="00EA7252">
        <w:rPr>
          <w:spacing w:val="-7"/>
        </w:rPr>
        <w:t xml:space="preserve"> </w:t>
      </w:r>
      <w:r w:rsidRPr="00EA7252">
        <w:t>энциклопедии);</w:t>
      </w:r>
      <w:r w:rsidRPr="00EA7252">
        <w:rPr>
          <w:spacing w:val="-3"/>
        </w:rPr>
        <w:t xml:space="preserve"> </w:t>
      </w:r>
      <w:r w:rsidRPr="00EA7252">
        <w:t>умением</w:t>
      </w:r>
      <w:r w:rsidRPr="00EA7252">
        <w:rPr>
          <w:spacing w:val="-4"/>
        </w:rPr>
        <w:t xml:space="preserve"> </w:t>
      </w:r>
      <w:r w:rsidRPr="00EA7252">
        <w:t>описывать</w:t>
      </w:r>
      <w:r w:rsidRPr="00EA7252">
        <w:rPr>
          <w:spacing w:val="-4"/>
        </w:rPr>
        <w:t xml:space="preserve"> </w:t>
      </w:r>
      <w:r w:rsidRPr="00EA7252">
        <w:t>работу</w:t>
      </w:r>
      <w:r w:rsidRPr="00EA7252">
        <w:rPr>
          <w:spacing w:val="-11"/>
        </w:rPr>
        <w:t xml:space="preserve"> </w:t>
      </w:r>
      <w:r w:rsidRPr="00EA7252">
        <w:t>этих</w:t>
      </w:r>
      <w:r w:rsidRPr="00EA7252">
        <w:rPr>
          <w:spacing w:val="-4"/>
        </w:rPr>
        <w:t xml:space="preserve"> </w:t>
      </w:r>
      <w:r w:rsidRPr="00EA7252">
        <w:t>систем</w:t>
      </w:r>
      <w:r w:rsidRPr="00EA7252">
        <w:rPr>
          <w:spacing w:val="-7"/>
        </w:rPr>
        <w:t xml:space="preserve"> </w:t>
      </w:r>
      <w:r w:rsidRPr="00EA7252">
        <w:t>и</w:t>
      </w:r>
      <w:r w:rsidRPr="00EA7252">
        <w:rPr>
          <w:spacing w:val="-5"/>
        </w:rPr>
        <w:t xml:space="preserve"> </w:t>
      </w:r>
      <w:r w:rsidRPr="00EA7252">
        <w:t>сервисов</w:t>
      </w:r>
      <w:r w:rsidRPr="00EA7252">
        <w:rPr>
          <w:spacing w:val="-4"/>
        </w:rPr>
        <w:t xml:space="preserve"> </w:t>
      </w:r>
      <w:r w:rsidRPr="00EA7252">
        <w:t>с использованием соответствующей терминологии;</w:t>
      </w:r>
    </w:p>
    <w:p w:rsidR="00991C28" w:rsidRPr="00EA7252" w:rsidRDefault="001F7C28" w:rsidP="00EA7252">
      <w:pPr>
        <w:pStyle w:val="a4"/>
        <w:tabs>
          <w:tab w:val="left" w:pos="0"/>
          <w:tab w:val="left" w:pos="851"/>
        </w:tabs>
        <w:ind w:left="0" w:right="135" w:firstLine="567"/>
      </w:pPr>
      <w:r w:rsidRPr="00EA7252">
        <w:t>различными</w:t>
      </w:r>
      <w:r w:rsidRPr="00EA7252">
        <w:rPr>
          <w:spacing w:val="21"/>
        </w:rPr>
        <w:t xml:space="preserve"> </w:t>
      </w:r>
      <w:r w:rsidRPr="00EA7252">
        <w:t>формами</w:t>
      </w:r>
      <w:r w:rsidRPr="00EA7252">
        <w:rPr>
          <w:spacing w:val="22"/>
        </w:rPr>
        <w:t xml:space="preserve"> </w:t>
      </w:r>
      <w:r w:rsidRPr="00EA7252">
        <w:t>представления</w:t>
      </w:r>
      <w:r w:rsidRPr="00EA7252">
        <w:rPr>
          <w:spacing w:val="21"/>
        </w:rPr>
        <w:t xml:space="preserve"> </w:t>
      </w:r>
      <w:r w:rsidRPr="00EA7252">
        <w:t>данных</w:t>
      </w:r>
      <w:r w:rsidRPr="00EA7252">
        <w:rPr>
          <w:spacing w:val="21"/>
        </w:rPr>
        <w:t xml:space="preserve"> </w:t>
      </w:r>
      <w:r w:rsidRPr="00EA7252">
        <w:t>(таблицы,</w:t>
      </w:r>
      <w:r w:rsidRPr="00EA7252">
        <w:rPr>
          <w:spacing w:val="20"/>
        </w:rPr>
        <w:t xml:space="preserve"> </w:t>
      </w:r>
      <w:r w:rsidRPr="00EA7252">
        <w:t>диаграммы,</w:t>
      </w:r>
      <w:r w:rsidRPr="00EA7252">
        <w:rPr>
          <w:spacing w:val="23"/>
        </w:rPr>
        <w:t xml:space="preserve"> </w:t>
      </w:r>
      <w:r w:rsidRPr="00EA7252">
        <w:t>графики</w:t>
      </w:r>
      <w:r w:rsidRPr="00EA7252">
        <w:rPr>
          <w:spacing w:val="22"/>
        </w:rPr>
        <w:t xml:space="preserve"> </w:t>
      </w:r>
      <w:r w:rsidRPr="00EA7252">
        <w:t>и</w:t>
      </w:r>
      <w:r w:rsidRPr="00EA7252">
        <w:rPr>
          <w:spacing w:val="20"/>
        </w:rPr>
        <w:t xml:space="preserve"> </w:t>
      </w:r>
      <w:r w:rsidRPr="00EA7252">
        <w:rPr>
          <w:spacing w:val="-5"/>
        </w:rPr>
        <w:t>т.</w:t>
      </w:r>
    </w:p>
    <w:p w:rsidR="00991C28" w:rsidRPr="00EA7252" w:rsidRDefault="001F7C28" w:rsidP="00EA7252">
      <w:pPr>
        <w:pStyle w:val="a4"/>
        <w:tabs>
          <w:tab w:val="left" w:pos="0"/>
          <w:tab w:val="left" w:pos="851"/>
        </w:tabs>
        <w:ind w:left="0" w:right="135" w:firstLine="567"/>
      </w:pPr>
      <w:r w:rsidRPr="00EA7252">
        <w:rPr>
          <w:spacing w:val="-4"/>
        </w:rPr>
        <w:t>д.);</w:t>
      </w:r>
    </w:p>
    <w:p w:rsidR="00991C28" w:rsidRPr="00EA7252" w:rsidRDefault="001F7C28" w:rsidP="00EA7252">
      <w:pPr>
        <w:pStyle w:val="a4"/>
        <w:tabs>
          <w:tab w:val="left" w:pos="0"/>
          <w:tab w:val="left" w:pos="851"/>
        </w:tabs>
        <w:ind w:left="0" w:right="135" w:firstLine="567"/>
      </w:pPr>
      <w:r w:rsidRPr="00EA7252">
        <w:t>приемами</w:t>
      </w:r>
      <w:r w:rsidRPr="00EA7252">
        <w:rPr>
          <w:spacing w:val="28"/>
        </w:rPr>
        <w:t xml:space="preserve">  </w:t>
      </w:r>
      <w:r w:rsidRPr="00EA7252">
        <w:t>безопасной</w:t>
      </w:r>
      <w:r w:rsidRPr="00EA7252">
        <w:rPr>
          <w:spacing w:val="30"/>
        </w:rPr>
        <w:t xml:space="preserve">  </w:t>
      </w:r>
      <w:r w:rsidRPr="00EA7252">
        <w:t>организации</w:t>
      </w:r>
      <w:r w:rsidRPr="00EA7252">
        <w:rPr>
          <w:spacing w:val="31"/>
        </w:rPr>
        <w:t xml:space="preserve">  </w:t>
      </w:r>
      <w:r w:rsidRPr="00EA7252">
        <w:t>своего</w:t>
      </w:r>
      <w:r w:rsidRPr="00EA7252">
        <w:rPr>
          <w:spacing w:val="30"/>
        </w:rPr>
        <w:t xml:space="preserve">  </w:t>
      </w:r>
      <w:r w:rsidRPr="00EA7252">
        <w:t>личного</w:t>
      </w:r>
      <w:r w:rsidRPr="00EA7252">
        <w:rPr>
          <w:spacing w:val="31"/>
        </w:rPr>
        <w:t xml:space="preserve">  </w:t>
      </w:r>
      <w:r w:rsidRPr="00EA7252">
        <w:t>пространства</w:t>
      </w:r>
      <w:r w:rsidRPr="00EA7252">
        <w:rPr>
          <w:spacing w:val="30"/>
        </w:rPr>
        <w:t xml:space="preserve">  </w:t>
      </w:r>
      <w:r w:rsidRPr="00EA7252">
        <w:t>данных</w:t>
      </w:r>
      <w:r w:rsidRPr="00EA7252">
        <w:rPr>
          <w:spacing w:val="30"/>
        </w:rPr>
        <w:t xml:space="preserve">  </w:t>
      </w:r>
      <w:r w:rsidRPr="00EA7252">
        <w:rPr>
          <w:spacing w:val="-10"/>
        </w:rPr>
        <w:t>с</w:t>
      </w:r>
    </w:p>
    <w:p w:rsidR="00991C28" w:rsidRPr="00EA7252" w:rsidRDefault="001F7C28" w:rsidP="00EA7252">
      <w:pPr>
        <w:pStyle w:val="a4"/>
        <w:tabs>
          <w:tab w:val="left" w:pos="0"/>
          <w:tab w:val="left" w:pos="851"/>
        </w:tabs>
        <w:ind w:left="0" w:right="135" w:firstLine="567"/>
      </w:pPr>
      <w:r w:rsidRPr="00EA7252">
        <w:t>использованием</w:t>
      </w:r>
      <w:r w:rsidRPr="00EA7252">
        <w:rPr>
          <w:spacing w:val="-6"/>
        </w:rPr>
        <w:t xml:space="preserve"> </w:t>
      </w:r>
      <w:r w:rsidRPr="00EA7252">
        <w:t>индивидуальных</w:t>
      </w:r>
      <w:r w:rsidRPr="00EA7252">
        <w:rPr>
          <w:spacing w:val="-4"/>
        </w:rPr>
        <w:t xml:space="preserve"> </w:t>
      </w:r>
      <w:r w:rsidRPr="00EA7252">
        <w:t>накопителей</w:t>
      </w:r>
      <w:r w:rsidRPr="00EA7252">
        <w:rPr>
          <w:spacing w:val="-5"/>
        </w:rPr>
        <w:t xml:space="preserve"> </w:t>
      </w:r>
      <w:r w:rsidRPr="00EA7252">
        <w:t>данных,</w:t>
      </w:r>
      <w:r w:rsidRPr="00EA7252">
        <w:rPr>
          <w:spacing w:val="-5"/>
        </w:rPr>
        <w:t xml:space="preserve"> </w:t>
      </w:r>
      <w:r w:rsidRPr="00EA7252">
        <w:t>интернет-сервисов</w:t>
      </w:r>
      <w:r w:rsidRPr="00EA7252">
        <w:rPr>
          <w:spacing w:val="-5"/>
        </w:rPr>
        <w:t xml:space="preserve"> </w:t>
      </w:r>
      <w:r w:rsidRPr="00EA7252">
        <w:t>и</w:t>
      </w:r>
      <w:r w:rsidRPr="00EA7252">
        <w:rPr>
          <w:spacing w:val="-5"/>
        </w:rPr>
        <w:t xml:space="preserve"> </w:t>
      </w:r>
      <w:r w:rsidRPr="00EA7252">
        <w:t>т.</w:t>
      </w:r>
      <w:r w:rsidRPr="00EA7252">
        <w:rPr>
          <w:spacing w:val="-5"/>
        </w:rPr>
        <w:t xml:space="preserve"> </w:t>
      </w:r>
      <w:r w:rsidRPr="00EA7252">
        <w:t>п.; основами соблюдения норм информационной этики и права;</w:t>
      </w:r>
    </w:p>
    <w:p w:rsidR="00991C28" w:rsidRPr="00EA7252" w:rsidRDefault="001F7C28" w:rsidP="00EA7252">
      <w:pPr>
        <w:pStyle w:val="a4"/>
        <w:tabs>
          <w:tab w:val="left" w:pos="0"/>
          <w:tab w:val="left" w:pos="851"/>
        </w:tabs>
        <w:ind w:left="0" w:right="135" w:firstLine="567"/>
      </w:pPr>
      <w:r w:rsidRPr="00EA7252">
        <w:t>познакомится</w:t>
      </w:r>
      <w:r w:rsidRPr="00EA7252">
        <w:rPr>
          <w:spacing w:val="80"/>
        </w:rPr>
        <w:t xml:space="preserve"> </w:t>
      </w:r>
      <w:r w:rsidRPr="00EA7252">
        <w:t>с</w:t>
      </w:r>
      <w:r w:rsidRPr="00EA7252">
        <w:rPr>
          <w:spacing w:val="80"/>
        </w:rPr>
        <w:t xml:space="preserve"> </w:t>
      </w:r>
      <w:r w:rsidRPr="00EA7252">
        <w:t>программными</w:t>
      </w:r>
      <w:r w:rsidRPr="00EA7252">
        <w:rPr>
          <w:spacing w:val="80"/>
        </w:rPr>
        <w:t xml:space="preserve"> </w:t>
      </w:r>
      <w:r w:rsidRPr="00EA7252">
        <w:t>средствами</w:t>
      </w:r>
      <w:r w:rsidRPr="00EA7252">
        <w:rPr>
          <w:spacing w:val="80"/>
        </w:rPr>
        <w:t xml:space="preserve"> </w:t>
      </w:r>
      <w:r w:rsidRPr="00EA7252">
        <w:t>для</w:t>
      </w:r>
      <w:r w:rsidRPr="00EA7252">
        <w:rPr>
          <w:spacing w:val="80"/>
        </w:rPr>
        <w:t xml:space="preserve"> </w:t>
      </w:r>
      <w:r w:rsidRPr="00EA7252">
        <w:t>работы</w:t>
      </w:r>
      <w:r w:rsidRPr="00EA7252">
        <w:rPr>
          <w:spacing w:val="80"/>
        </w:rPr>
        <w:t xml:space="preserve"> </w:t>
      </w:r>
      <w:r w:rsidRPr="00EA7252">
        <w:t>с</w:t>
      </w:r>
      <w:r w:rsidRPr="00EA7252">
        <w:rPr>
          <w:spacing w:val="80"/>
        </w:rPr>
        <w:t xml:space="preserve"> </w:t>
      </w:r>
      <w:r w:rsidRPr="00EA7252">
        <w:t>аудиовизуальными данными и соответствующим понятийным аппаратом;</w:t>
      </w:r>
    </w:p>
    <w:p w:rsidR="00991C28" w:rsidRPr="00EA7252" w:rsidRDefault="001F7C28" w:rsidP="00EA7252">
      <w:pPr>
        <w:pStyle w:val="a4"/>
        <w:tabs>
          <w:tab w:val="left" w:pos="0"/>
          <w:tab w:val="left" w:pos="851"/>
        </w:tabs>
        <w:ind w:left="0" w:right="135" w:firstLine="567"/>
      </w:pPr>
      <w:r w:rsidRPr="00EA7252">
        <w:t>узнает</w:t>
      </w:r>
      <w:r w:rsidRPr="00EA7252">
        <w:rPr>
          <w:spacing w:val="-6"/>
        </w:rPr>
        <w:t xml:space="preserve"> </w:t>
      </w:r>
      <w:r w:rsidRPr="00EA7252">
        <w:t>о</w:t>
      </w:r>
      <w:r w:rsidRPr="00EA7252">
        <w:rPr>
          <w:spacing w:val="-3"/>
        </w:rPr>
        <w:t xml:space="preserve"> </w:t>
      </w:r>
      <w:r w:rsidRPr="00EA7252">
        <w:t>дискретном</w:t>
      </w:r>
      <w:r w:rsidRPr="00EA7252">
        <w:rPr>
          <w:spacing w:val="-5"/>
        </w:rPr>
        <w:t xml:space="preserve"> </w:t>
      </w:r>
      <w:r w:rsidRPr="00EA7252">
        <w:t>представлении</w:t>
      </w:r>
      <w:r w:rsidRPr="00EA7252">
        <w:rPr>
          <w:spacing w:val="-3"/>
        </w:rPr>
        <w:t xml:space="preserve"> </w:t>
      </w:r>
      <w:r w:rsidRPr="00EA7252">
        <w:t>аудиовизуальных</w:t>
      </w:r>
      <w:r w:rsidRPr="00EA7252">
        <w:rPr>
          <w:spacing w:val="-2"/>
        </w:rPr>
        <w:t xml:space="preserve"> данных.</w:t>
      </w:r>
    </w:p>
    <w:p w:rsidR="00991C28" w:rsidRPr="00EA7252" w:rsidRDefault="001F7C28" w:rsidP="00EA7252">
      <w:pPr>
        <w:tabs>
          <w:tab w:val="left" w:pos="0"/>
          <w:tab w:val="left" w:pos="851"/>
          <w:tab w:val="left" w:pos="2848"/>
          <w:tab w:val="left" w:pos="4028"/>
          <w:tab w:val="left" w:pos="5773"/>
          <w:tab w:val="left" w:pos="6205"/>
          <w:tab w:val="left" w:pos="7209"/>
          <w:tab w:val="left" w:pos="8011"/>
          <w:tab w:val="left" w:pos="8382"/>
          <w:tab w:val="left" w:pos="9114"/>
        </w:tabs>
        <w:ind w:right="135" w:firstLine="567"/>
        <w:jc w:val="both"/>
        <w:rPr>
          <w:i/>
          <w:sz w:val="24"/>
          <w:szCs w:val="24"/>
        </w:rPr>
      </w:pPr>
      <w:r w:rsidRPr="00EA7252">
        <w:rPr>
          <w:b/>
          <w:i/>
          <w:spacing w:val="-2"/>
          <w:sz w:val="24"/>
          <w:szCs w:val="24"/>
        </w:rPr>
        <w:t>Выпускник</w:t>
      </w:r>
      <w:r w:rsidRPr="00EA7252">
        <w:rPr>
          <w:b/>
          <w:i/>
          <w:sz w:val="24"/>
          <w:szCs w:val="24"/>
        </w:rPr>
        <w:tab/>
      </w:r>
      <w:r w:rsidRPr="00EA7252">
        <w:rPr>
          <w:b/>
          <w:i/>
          <w:spacing w:val="-2"/>
          <w:sz w:val="24"/>
          <w:szCs w:val="24"/>
        </w:rPr>
        <w:t>получит</w:t>
      </w:r>
      <w:r w:rsidRPr="00EA7252">
        <w:rPr>
          <w:b/>
          <w:i/>
          <w:sz w:val="24"/>
          <w:szCs w:val="24"/>
        </w:rPr>
        <w:tab/>
      </w:r>
      <w:r w:rsidRPr="00EA7252">
        <w:rPr>
          <w:b/>
          <w:i/>
          <w:spacing w:val="-2"/>
          <w:sz w:val="24"/>
          <w:szCs w:val="24"/>
        </w:rPr>
        <w:t>возможность</w:t>
      </w:r>
      <w:r w:rsidRPr="00EA7252">
        <w:rPr>
          <w:b/>
          <w:i/>
          <w:sz w:val="24"/>
          <w:szCs w:val="24"/>
        </w:rPr>
        <w:tab/>
      </w:r>
      <w:r w:rsidRPr="00EA7252">
        <w:rPr>
          <w:i/>
          <w:spacing w:val="-6"/>
          <w:sz w:val="24"/>
          <w:szCs w:val="24"/>
        </w:rPr>
        <w:t>(в</w:t>
      </w:r>
      <w:r w:rsidRPr="00EA7252">
        <w:rPr>
          <w:i/>
          <w:sz w:val="24"/>
          <w:szCs w:val="24"/>
        </w:rPr>
        <w:tab/>
      </w:r>
      <w:r w:rsidRPr="00EA7252">
        <w:rPr>
          <w:i/>
          <w:spacing w:val="-2"/>
          <w:sz w:val="24"/>
          <w:szCs w:val="24"/>
        </w:rPr>
        <w:t>данном</w:t>
      </w:r>
      <w:r w:rsidRPr="00EA7252">
        <w:rPr>
          <w:i/>
          <w:sz w:val="24"/>
          <w:szCs w:val="24"/>
        </w:rPr>
        <w:tab/>
      </w:r>
      <w:r w:rsidRPr="00EA7252">
        <w:rPr>
          <w:i/>
          <w:spacing w:val="-2"/>
          <w:sz w:val="24"/>
          <w:szCs w:val="24"/>
        </w:rPr>
        <w:t>курсе</w:t>
      </w:r>
      <w:r w:rsidRPr="00EA7252">
        <w:rPr>
          <w:i/>
          <w:sz w:val="24"/>
          <w:szCs w:val="24"/>
        </w:rPr>
        <w:tab/>
      </w:r>
      <w:r w:rsidRPr="00EA7252">
        <w:rPr>
          <w:i/>
          <w:spacing w:val="-10"/>
          <w:sz w:val="24"/>
          <w:szCs w:val="24"/>
        </w:rPr>
        <w:t>и</w:t>
      </w:r>
      <w:r w:rsidRPr="00EA7252">
        <w:rPr>
          <w:i/>
          <w:sz w:val="24"/>
          <w:szCs w:val="24"/>
        </w:rPr>
        <w:tab/>
      </w:r>
      <w:r w:rsidRPr="00EA7252">
        <w:rPr>
          <w:i/>
          <w:spacing w:val="-4"/>
          <w:sz w:val="24"/>
          <w:szCs w:val="24"/>
        </w:rPr>
        <w:t>иной</w:t>
      </w:r>
      <w:r w:rsidRPr="00EA7252">
        <w:rPr>
          <w:i/>
          <w:sz w:val="24"/>
          <w:szCs w:val="24"/>
        </w:rPr>
        <w:tab/>
      </w:r>
      <w:r w:rsidRPr="00EA7252">
        <w:rPr>
          <w:i/>
          <w:spacing w:val="-2"/>
          <w:sz w:val="24"/>
          <w:szCs w:val="24"/>
        </w:rPr>
        <w:t>учебной деятельности):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узнать</w:t>
      </w:r>
      <w:r w:rsidRPr="00EA7252">
        <w:rPr>
          <w:i/>
          <w:spacing w:val="-15"/>
          <w:sz w:val="24"/>
          <w:szCs w:val="24"/>
        </w:rPr>
        <w:t xml:space="preserve"> </w:t>
      </w:r>
      <w:r w:rsidRPr="00EA7252">
        <w:rPr>
          <w:i/>
          <w:sz w:val="24"/>
          <w:szCs w:val="24"/>
        </w:rPr>
        <w:t>о</w:t>
      </w:r>
      <w:r w:rsidRPr="00EA7252">
        <w:rPr>
          <w:i/>
          <w:spacing w:val="-15"/>
          <w:sz w:val="24"/>
          <w:szCs w:val="24"/>
        </w:rPr>
        <w:t xml:space="preserve"> </w:t>
      </w:r>
      <w:r w:rsidRPr="00EA7252">
        <w:rPr>
          <w:i/>
          <w:sz w:val="24"/>
          <w:szCs w:val="24"/>
        </w:rPr>
        <w:t>данных</w:t>
      </w:r>
      <w:r w:rsidRPr="00EA7252">
        <w:rPr>
          <w:i/>
          <w:spacing w:val="-15"/>
          <w:sz w:val="24"/>
          <w:szCs w:val="24"/>
        </w:rPr>
        <w:t xml:space="preserve"> </w:t>
      </w:r>
      <w:r w:rsidRPr="00EA7252">
        <w:rPr>
          <w:i/>
          <w:sz w:val="24"/>
          <w:szCs w:val="24"/>
        </w:rPr>
        <w:t>от</w:t>
      </w:r>
      <w:r w:rsidRPr="00EA7252">
        <w:rPr>
          <w:i/>
          <w:spacing w:val="-15"/>
          <w:sz w:val="24"/>
          <w:szCs w:val="24"/>
        </w:rPr>
        <w:t xml:space="preserve"> </w:t>
      </w:r>
      <w:r w:rsidRPr="00EA7252">
        <w:rPr>
          <w:i/>
          <w:sz w:val="24"/>
          <w:szCs w:val="24"/>
        </w:rPr>
        <w:t>датчиков,</w:t>
      </w:r>
      <w:r w:rsidRPr="00EA7252">
        <w:rPr>
          <w:i/>
          <w:spacing w:val="-15"/>
          <w:sz w:val="24"/>
          <w:szCs w:val="24"/>
        </w:rPr>
        <w:t xml:space="preserve"> </w:t>
      </w:r>
      <w:r w:rsidRPr="00EA7252">
        <w:rPr>
          <w:i/>
          <w:sz w:val="24"/>
          <w:szCs w:val="24"/>
        </w:rPr>
        <w:t>например,</w:t>
      </w:r>
      <w:r w:rsidRPr="00EA7252">
        <w:rPr>
          <w:i/>
          <w:spacing w:val="-15"/>
          <w:sz w:val="24"/>
          <w:szCs w:val="24"/>
        </w:rPr>
        <w:t xml:space="preserve"> </w:t>
      </w:r>
      <w:r w:rsidRPr="00EA7252">
        <w:rPr>
          <w:i/>
          <w:sz w:val="24"/>
          <w:szCs w:val="24"/>
        </w:rPr>
        <w:t>датчиков</w:t>
      </w:r>
      <w:r w:rsidRPr="00EA7252">
        <w:rPr>
          <w:i/>
          <w:spacing w:val="-15"/>
          <w:sz w:val="24"/>
          <w:szCs w:val="24"/>
        </w:rPr>
        <w:t xml:space="preserve"> </w:t>
      </w:r>
      <w:r w:rsidRPr="00EA7252">
        <w:rPr>
          <w:i/>
          <w:sz w:val="24"/>
          <w:szCs w:val="24"/>
        </w:rPr>
        <w:t>роботизированных</w:t>
      </w:r>
      <w:r w:rsidRPr="00EA7252">
        <w:rPr>
          <w:i/>
          <w:spacing w:val="-15"/>
          <w:sz w:val="24"/>
          <w:szCs w:val="24"/>
        </w:rPr>
        <w:t xml:space="preserve"> </w:t>
      </w:r>
      <w:r w:rsidRPr="00EA7252">
        <w:rPr>
          <w:i/>
          <w:sz w:val="24"/>
          <w:szCs w:val="24"/>
        </w:rPr>
        <w:t>устройств; практиковаться</w:t>
      </w:r>
      <w:r w:rsidRPr="00EA7252">
        <w:rPr>
          <w:i/>
          <w:spacing w:val="64"/>
          <w:w w:val="150"/>
          <w:sz w:val="24"/>
          <w:szCs w:val="24"/>
        </w:rPr>
        <w:t xml:space="preserve"> </w:t>
      </w:r>
      <w:r w:rsidRPr="00EA7252">
        <w:rPr>
          <w:i/>
          <w:sz w:val="24"/>
          <w:szCs w:val="24"/>
        </w:rPr>
        <w:t>в</w:t>
      </w:r>
      <w:r w:rsidRPr="00EA7252">
        <w:rPr>
          <w:i/>
          <w:spacing w:val="66"/>
          <w:w w:val="150"/>
          <w:sz w:val="24"/>
          <w:szCs w:val="24"/>
        </w:rPr>
        <w:t xml:space="preserve"> </w:t>
      </w:r>
      <w:r w:rsidRPr="00EA7252">
        <w:rPr>
          <w:i/>
          <w:sz w:val="24"/>
          <w:szCs w:val="24"/>
        </w:rPr>
        <w:t>использовании</w:t>
      </w:r>
      <w:r w:rsidRPr="00EA7252">
        <w:rPr>
          <w:i/>
          <w:spacing w:val="67"/>
          <w:w w:val="150"/>
          <w:sz w:val="24"/>
          <w:szCs w:val="24"/>
        </w:rPr>
        <w:t xml:space="preserve"> </w:t>
      </w:r>
      <w:r w:rsidRPr="00EA7252">
        <w:rPr>
          <w:i/>
          <w:sz w:val="24"/>
          <w:szCs w:val="24"/>
        </w:rPr>
        <w:t>основных</w:t>
      </w:r>
      <w:r w:rsidRPr="00EA7252">
        <w:rPr>
          <w:i/>
          <w:spacing w:val="63"/>
          <w:w w:val="150"/>
          <w:sz w:val="24"/>
          <w:szCs w:val="24"/>
        </w:rPr>
        <w:t xml:space="preserve"> </w:t>
      </w:r>
      <w:r w:rsidRPr="00EA7252">
        <w:rPr>
          <w:i/>
          <w:sz w:val="24"/>
          <w:szCs w:val="24"/>
        </w:rPr>
        <w:t>видов</w:t>
      </w:r>
      <w:r w:rsidRPr="00EA7252">
        <w:rPr>
          <w:i/>
          <w:spacing w:val="66"/>
          <w:w w:val="150"/>
          <w:sz w:val="24"/>
          <w:szCs w:val="24"/>
        </w:rPr>
        <w:t xml:space="preserve"> </w:t>
      </w:r>
      <w:r w:rsidRPr="00EA7252">
        <w:rPr>
          <w:i/>
          <w:sz w:val="24"/>
          <w:szCs w:val="24"/>
        </w:rPr>
        <w:t>прикладного</w:t>
      </w:r>
      <w:r w:rsidRPr="00EA7252">
        <w:rPr>
          <w:i/>
          <w:spacing w:val="67"/>
          <w:w w:val="150"/>
          <w:sz w:val="24"/>
          <w:szCs w:val="24"/>
        </w:rPr>
        <w:t xml:space="preserve"> </w:t>
      </w:r>
      <w:r w:rsidRPr="00EA7252">
        <w:rPr>
          <w:i/>
          <w:spacing w:val="-2"/>
          <w:sz w:val="24"/>
          <w:szCs w:val="24"/>
        </w:rPr>
        <w:t>программного</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обеспечения (редакторы текстов, электронные таблицы, браузеры и др.);</w:t>
      </w:r>
      <w:r w:rsidRPr="00EA7252">
        <w:rPr>
          <w:i/>
          <w:spacing w:val="40"/>
          <w:sz w:val="24"/>
          <w:szCs w:val="24"/>
        </w:rPr>
        <w:t xml:space="preserve"> </w:t>
      </w:r>
      <w:r w:rsidRPr="00EA7252">
        <w:rPr>
          <w:i/>
          <w:sz w:val="24"/>
          <w:szCs w:val="24"/>
        </w:rPr>
        <w:t>познакомиться</w:t>
      </w:r>
      <w:r w:rsidRPr="00EA7252">
        <w:rPr>
          <w:i/>
          <w:spacing w:val="40"/>
          <w:sz w:val="24"/>
          <w:szCs w:val="24"/>
        </w:rPr>
        <w:t xml:space="preserve"> </w:t>
      </w:r>
      <w:r w:rsidRPr="00EA7252">
        <w:rPr>
          <w:i/>
          <w:sz w:val="24"/>
          <w:szCs w:val="24"/>
        </w:rPr>
        <w:t>с</w:t>
      </w:r>
      <w:r w:rsidRPr="00EA7252">
        <w:rPr>
          <w:i/>
          <w:spacing w:val="40"/>
          <w:sz w:val="24"/>
          <w:szCs w:val="24"/>
        </w:rPr>
        <w:t xml:space="preserve"> </w:t>
      </w:r>
      <w:r w:rsidRPr="00EA7252">
        <w:rPr>
          <w:i/>
          <w:sz w:val="24"/>
          <w:szCs w:val="24"/>
        </w:rPr>
        <w:t>примерами</w:t>
      </w:r>
      <w:r w:rsidRPr="00EA7252">
        <w:rPr>
          <w:i/>
          <w:spacing w:val="40"/>
          <w:sz w:val="24"/>
          <w:szCs w:val="24"/>
        </w:rPr>
        <w:t xml:space="preserve"> </w:t>
      </w:r>
      <w:r w:rsidRPr="00EA7252">
        <w:rPr>
          <w:i/>
          <w:sz w:val="24"/>
          <w:szCs w:val="24"/>
        </w:rPr>
        <w:t>использования</w:t>
      </w:r>
      <w:r w:rsidRPr="00EA7252">
        <w:rPr>
          <w:i/>
          <w:spacing w:val="40"/>
          <w:sz w:val="24"/>
          <w:szCs w:val="24"/>
        </w:rPr>
        <w:t xml:space="preserve"> </w:t>
      </w:r>
      <w:r w:rsidRPr="00EA7252">
        <w:rPr>
          <w:i/>
          <w:sz w:val="24"/>
          <w:szCs w:val="24"/>
        </w:rPr>
        <w:t>математического</w:t>
      </w:r>
      <w:r w:rsidRPr="00EA7252">
        <w:rPr>
          <w:i/>
          <w:spacing w:val="40"/>
          <w:sz w:val="24"/>
          <w:szCs w:val="24"/>
        </w:rPr>
        <w:t xml:space="preserve"> </w:t>
      </w:r>
      <w:r w:rsidRPr="00EA7252">
        <w:rPr>
          <w:i/>
          <w:sz w:val="24"/>
          <w:szCs w:val="24"/>
        </w:rPr>
        <w:t>моделирования</w:t>
      </w:r>
      <w:r w:rsidRPr="00EA7252">
        <w:rPr>
          <w:i/>
          <w:spacing w:val="40"/>
          <w:sz w:val="24"/>
          <w:szCs w:val="24"/>
        </w:rPr>
        <w:t xml:space="preserve"> </w:t>
      </w:r>
      <w:r w:rsidRPr="00EA7252">
        <w:rPr>
          <w:i/>
          <w:sz w:val="24"/>
          <w:szCs w:val="24"/>
        </w:rPr>
        <w:t>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современном</w:t>
      </w:r>
      <w:r w:rsidRPr="00EA7252">
        <w:rPr>
          <w:i/>
          <w:spacing w:val="-5"/>
          <w:sz w:val="24"/>
          <w:szCs w:val="24"/>
        </w:rPr>
        <w:t xml:space="preserve"> </w:t>
      </w:r>
      <w:r w:rsidRPr="00EA7252">
        <w:rPr>
          <w:i/>
          <w:spacing w:val="-4"/>
          <w:sz w:val="24"/>
          <w:szCs w:val="24"/>
        </w:rPr>
        <w:t>мире;</w:t>
      </w:r>
    </w:p>
    <w:p w:rsidR="00991C28" w:rsidRPr="00EA7252" w:rsidRDefault="001F7C28" w:rsidP="00EA7252">
      <w:pPr>
        <w:tabs>
          <w:tab w:val="left" w:pos="0"/>
          <w:tab w:val="left" w:pos="851"/>
          <w:tab w:val="left" w:pos="3225"/>
          <w:tab w:val="left" w:pos="3563"/>
          <w:tab w:val="left" w:pos="5031"/>
          <w:tab w:val="left" w:pos="7183"/>
          <w:tab w:val="left" w:pos="8629"/>
          <w:tab w:val="left" w:pos="8982"/>
        </w:tabs>
        <w:ind w:right="135" w:firstLine="567"/>
        <w:jc w:val="both"/>
        <w:rPr>
          <w:i/>
          <w:sz w:val="24"/>
          <w:szCs w:val="24"/>
        </w:rPr>
      </w:pPr>
      <w:r w:rsidRPr="00EA7252">
        <w:rPr>
          <w:i/>
          <w:spacing w:val="-2"/>
          <w:sz w:val="24"/>
          <w:szCs w:val="24"/>
        </w:rPr>
        <w:t>познакомиться</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принципами</w:t>
      </w:r>
      <w:r w:rsidRPr="00EA7252">
        <w:rPr>
          <w:i/>
          <w:sz w:val="24"/>
          <w:szCs w:val="24"/>
        </w:rPr>
        <w:tab/>
      </w:r>
      <w:r w:rsidRPr="00EA7252">
        <w:rPr>
          <w:i/>
          <w:spacing w:val="-2"/>
          <w:sz w:val="24"/>
          <w:szCs w:val="24"/>
        </w:rPr>
        <w:t>функционирования</w:t>
      </w:r>
      <w:r w:rsidRPr="00EA7252">
        <w:rPr>
          <w:i/>
          <w:sz w:val="24"/>
          <w:szCs w:val="24"/>
        </w:rPr>
        <w:tab/>
      </w:r>
      <w:r w:rsidRPr="00EA7252">
        <w:rPr>
          <w:i/>
          <w:spacing w:val="-2"/>
          <w:sz w:val="24"/>
          <w:szCs w:val="24"/>
        </w:rPr>
        <w:t>Интернета</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 xml:space="preserve">сетевого </w:t>
      </w:r>
      <w:r w:rsidRPr="00EA7252">
        <w:rPr>
          <w:i/>
          <w:sz w:val="24"/>
          <w:szCs w:val="24"/>
        </w:rPr>
        <w:t>взаимодействия между компьютерами, с методами поиска в Интернете;познакомиться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w:t>
      </w:r>
      <w:r w:rsidRPr="00EA7252">
        <w:rPr>
          <w:i/>
          <w:spacing w:val="-4"/>
          <w:sz w:val="24"/>
          <w:szCs w:val="24"/>
        </w:rPr>
        <w:t xml:space="preserve"> </w:t>
      </w:r>
      <w:r w:rsidRPr="00EA7252">
        <w:rPr>
          <w:i/>
          <w:sz w:val="24"/>
          <w:szCs w:val="24"/>
        </w:rPr>
        <w:t>подписи);</w:t>
      </w:r>
      <w:r w:rsidRPr="00EA7252">
        <w:rPr>
          <w:i/>
          <w:spacing w:val="-3"/>
          <w:sz w:val="24"/>
          <w:szCs w:val="24"/>
        </w:rPr>
        <w:t xml:space="preserve"> </w:t>
      </w:r>
      <w:r w:rsidRPr="00EA7252">
        <w:rPr>
          <w:i/>
          <w:sz w:val="24"/>
          <w:szCs w:val="24"/>
        </w:rPr>
        <w:t>познакомиться</w:t>
      </w:r>
      <w:r w:rsidRPr="00EA7252">
        <w:rPr>
          <w:i/>
          <w:spacing w:val="-6"/>
          <w:sz w:val="24"/>
          <w:szCs w:val="24"/>
        </w:rPr>
        <w:t xml:space="preserve"> </w:t>
      </w:r>
      <w:r w:rsidRPr="00EA7252">
        <w:rPr>
          <w:i/>
          <w:sz w:val="24"/>
          <w:szCs w:val="24"/>
        </w:rPr>
        <w:t>с</w:t>
      </w:r>
      <w:r w:rsidRPr="00EA7252">
        <w:rPr>
          <w:i/>
          <w:spacing w:val="-5"/>
          <w:sz w:val="24"/>
          <w:szCs w:val="24"/>
        </w:rPr>
        <w:t xml:space="preserve"> </w:t>
      </w:r>
      <w:r w:rsidRPr="00EA7252">
        <w:rPr>
          <w:i/>
          <w:sz w:val="24"/>
          <w:szCs w:val="24"/>
        </w:rPr>
        <w:t>возможными</w:t>
      </w:r>
      <w:r w:rsidRPr="00EA7252">
        <w:rPr>
          <w:i/>
          <w:spacing w:val="-5"/>
          <w:sz w:val="24"/>
          <w:szCs w:val="24"/>
        </w:rPr>
        <w:t xml:space="preserve"> </w:t>
      </w:r>
      <w:r w:rsidRPr="00EA7252">
        <w:rPr>
          <w:i/>
          <w:sz w:val="24"/>
          <w:szCs w:val="24"/>
        </w:rPr>
        <w:t>подходами</w:t>
      </w:r>
      <w:r w:rsidRPr="00EA7252">
        <w:rPr>
          <w:i/>
          <w:spacing w:val="-4"/>
          <w:sz w:val="24"/>
          <w:szCs w:val="24"/>
        </w:rPr>
        <w:t xml:space="preserve"> </w:t>
      </w:r>
      <w:r w:rsidRPr="00EA7252">
        <w:rPr>
          <w:i/>
          <w:sz w:val="24"/>
          <w:szCs w:val="24"/>
        </w:rPr>
        <w:t>к</w:t>
      </w:r>
      <w:r w:rsidRPr="00EA7252">
        <w:rPr>
          <w:i/>
          <w:spacing w:val="-4"/>
          <w:sz w:val="24"/>
          <w:szCs w:val="24"/>
        </w:rPr>
        <w:t xml:space="preserve"> </w:t>
      </w:r>
      <w:r w:rsidRPr="00EA7252">
        <w:rPr>
          <w:i/>
          <w:sz w:val="24"/>
          <w:szCs w:val="24"/>
        </w:rPr>
        <w:t>оценке</w:t>
      </w:r>
      <w:r w:rsidRPr="00EA7252">
        <w:rPr>
          <w:i/>
          <w:spacing w:val="-4"/>
          <w:sz w:val="24"/>
          <w:szCs w:val="24"/>
        </w:rPr>
        <w:t xml:space="preserve"> </w:t>
      </w:r>
      <w:r w:rsidRPr="00EA7252">
        <w:rPr>
          <w:i/>
          <w:sz w:val="24"/>
          <w:szCs w:val="24"/>
        </w:rPr>
        <w:t>достоверности информации (пример: сравнение данных из разных источников);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узнать о том, что в сфере информатики и ИКТ существуют международные и национальные стандарты;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узнать</w:t>
      </w:r>
      <w:r w:rsidRPr="00EA7252">
        <w:rPr>
          <w:i/>
          <w:spacing w:val="-5"/>
          <w:sz w:val="24"/>
          <w:szCs w:val="24"/>
        </w:rPr>
        <w:t xml:space="preserve"> </w:t>
      </w:r>
      <w:r w:rsidRPr="00EA7252">
        <w:rPr>
          <w:i/>
          <w:sz w:val="24"/>
          <w:szCs w:val="24"/>
        </w:rPr>
        <w:t>о</w:t>
      </w:r>
      <w:r w:rsidRPr="00EA7252">
        <w:rPr>
          <w:i/>
          <w:spacing w:val="-5"/>
          <w:sz w:val="24"/>
          <w:szCs w:val="24"/>
        </w:rPr>
        <w:t xml:space="preserve"> </w:t>
      </w:r>
      <w:r w:rsidRPr="00EA7252">
        <w:rPr>
          <w:i/>
          <w:sz w:val="24"/>
          <w:szCs w:val="24"/>
        </w:rPr>
        <w:t>структуре</w:t>
      </w:r>
      <w:r w:rsidRPr="00EA7252">
        <w:rPr>
          <w:i/>
          <w:spacing w:val="-6"/>
          <w:sz w:val="24"/>
          <w:szCs w:val="24"/>
        </w:rPr>
        <w:t xml:space="preserve"> </w:t>
      </w:r>
      <w:r w:rsidRPr="00EA7252">
        <w:rPr>
          <w:i/>
          <w:sz w:val="24"/>
          <w:szCs w:val="24"/>
        </w:rPr>
        <w:t>современных</w:t>
      </w:r>
      <w:r w:rsidRPr="00EA7252">
        <w:rPr>
          <w:i/>
          <w:spacing w:val="-6"/>
          <w:sz w:val="24"/>
          <w:szCs w:val="24"/>
        </w:rPr>
        <w:t xml:space="preserve"> </w:t>
      </w:r>
      <w:r w:rsidRPr="00EA7252">
        <w:rPr>
          <w:i/>
          <w:sz w:val="24"/>
          <w:szCs w:val="24"/>
        </w:rPr>
        <w:t>компьютеров</w:t>
      </w:r>
      <w:r w:rsidRPr="00EA7252">
        <w:rPr>
          <w:i/>
          <w:spacing w:val="-6"/>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назначении</w:t>
      </w:r>
      <w:r w:rsidRPr="00EA7252">
        <w:rPr>
          <w:i/>
          <w:spacing w:val="-5"/>
          <w:sz w:val="24"/>
          <w:szCs w:val="24"/>
        </w:rPr>
        <w:t xml:space="preserve"> </w:t>
      </w:r>
      <w:r w:rsidRPr="00EA7252">
        <w:rPr>
          <w:i/>
          <w:sz w:val="24"/>
          <w:szCs w:val="24"/>
        </w:rPr>
        <w:t>их</w:t>
      </w:r>
      <w:r w:rsidRPr="00EA7252">
        <w:rPr>
          <w:i/>
          <w:spacing w:val="-6"/>
          <w:sz w:val="24"/>
          <w:szCs w:val="24"/>
        </w:rPr>
        <w:t xml:space="preserve"> </w:t>
      </w:r>
      <w:r w:rsidRPr="00EA7252">
        <w:rPr>
          <w:i/>
          <w:sz w:val="24"/>
          <w:szCs w:val="24"/>
        </w:rPr>
        <w:t xml:space="preserve">элементов; получить </w:t>
      </w:r>
      <w:r w:rsidRPr="00EA7252">
        <w:rPr>
          <w:i/>
          <w:sz w:val="24"/>
          <w:szCs w:val="24"/>
        </w:rPr>
        <w:lastRenderedPageBreak/>
        <w:t>представление об истории и тенденциях развития ИКТ; познакомиться с примерами использования ИКТ в современном мире;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получить</w:t>
      </w:r>
      <w:r w:rsidRPr="00EA7252">
        <w:rPr>
          <w:i/>
          <w:spacing w:val="-2"/>
          <w:sz w:val="24"/>
          <w:szCs w:val="24"/>
        </w:rPr>
        <w:t xml:space="preserve"> </w:t>
      </w:r>
      <w:r w:rsidRPr="00EA7252">
        <w:rPr>
          <w:i/>
          <w:sz w:val="24"/>
          <w:szCs w:val="24"/>
        </w:rPr>
        <w:t>представления</w:t>
      </w:r>
      <w:r w:rsidRPr="00EA7252">
        <w:rPr>
          <w:i/>
          <w:spacing w:val="-4"/>
          <w:sz w:val="24"/>
          <w:szCs w:val="24"/>
        </w:rPr>
        <w:t xml:space="preserve"> </w:t>
      </w:r>
      <w:r w:rsidRPr="00EA7252">
        <w:rPr>
          <w:i/>
          <w:sz w:val="24"/>
          <w:szCs w:val="24"/>
        </w:rPr>
        <w:t>о</w:t>
      </w:r>
      <w:r w:rsidRPr="00EA7252">
        <w:rPr>
          <w:i/>
          <w:spacing w:val="-2"/>
          <w:sz w:val="24"/>
          <w:szCs w:val="24"/>
        </w:rPr>
        <w:t xml:space="preserve"> </w:t>
      </w:r>
      <w:r w:rsidRPr="00EA7252">
        <w:rPr>
          <w:i/>
          <w:sz w:val="24"/>
          <w:szCs w:val="24"/>
        </w:rPr>
        <w:t>роботизированных</w:t>
      </w:r>
      <w:r w:rsidRPr="00EA7252">
        <w:rPr>
          <w:i/>
          <w:spacing w:val="-3"/>
          <w:sz w:val="24"/>
          <w:szCs w:val="24"/>
        </w:rPr>
        <w:t xml:space="preserve"> </w:t>
      </w:r>
      <w:r w:rsidRPr="00EA7252">
        <w:rPr>
          <w:i/>
          <w:sz w:val="24"/>
          <w:szCs w:val="24"/>
        </w:rPr>
        <w:t>устройствах</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их</w:t>
      </w:r>
      <w:r w:rsidRPr="00EA7252">
        <w:rPr>
          <w:i/>
          <w:spacing w:val="-3"/>
          <w:sz w:val="24"/>
          <w:szCs w:val="24"/>
        </w:rPr>
        <w:t xml:space="preserve"> </w:t>
      </w:r>
      <w:r w:rsidRPr="00EA7252">
        <w:rPr>
          <w:i/>
          <w:sz w:val="24"/>
          <w:szCs w:val="24"/>
        </w:rPr>
        <w:t>использовании</w:t>
      </w:r>
      <w:r w:rsidRPr="00EA7252">
        <w:rPr>
          <w:i/>
          <w:spacing w:val="-2"/>
          <w:sz w:val="24"/>
          <w:szCs w:val="24"/>
        </w:rPr>
        <w:t xml:space="preserve"> </w:t>
      </w:r>
      <w:r w:rsidRPr="00EA7252">
        <w:rPr>
          <w:i/>
          <w:sz w:val="24"/>
          <w:szCs w:val="24"/>
        </w:rPr>
        <w:t>на производстве и в научных исследованиях.</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23" w:name="_bookmark21"/>
      <w:bookmarkEnd w:id="23"/>
      <w:r w:rsidRPr="00EA7252">
        <w:rPr>
          <w:spacing w:val="-2"/>
          <w:sz w:val="24"/>
          <w:szCs w:val="24"/>
        </w:rPr>
        <w:t>1.2.5.11.</w:t>
      </w:r>
      <w:r w:rsidR="001F7C28" w:rsidRPr="00EA7252">
        <w:rPr>
          <w:b/>
          <w:i/>
          <w:spacing w:val="-2"/>
          <w:sz w:val="24"/>
          <w:szCs w:val="24"/>
        </w:rPr>
        <w:t>Физика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соблюдать правила безопасности и охраны труда при работе с учебным и лабораторным оборудованием;</w:t>
      </w:r>
    </w:p>
    <w:p w:rsidR="00991C28" w:rsidRPr="00EA7252" w:rsidRDefault="001F7C28" w:rsidP="00EA7252">
      <w:pPr>
        <w:pStyle w:val="a4"/>
        <w:tabs>
          <w:tab w:val="left" w:pos="0"/>
          <w:tab w:val="left" w:pos="851"/>
        </w:tabs>
        <w:ind w:left="0" w:right="135" w:firstLine="567"/>
      </w:pPr>
      <w:r w:rsidRPr="00EA7252">
        <w:t>понимать смысл основных физических терминов: физическое тело, физическое явление, физическая величина, единицы измерения;</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6"/>
        </w:rPr>
        <w:t xml:space="preserve"> </w:t>
      </w:r>
      <w:r w:rsidRPr="00EA7252">
        <w:t>проблемы,</w:t>
      </w:r>
      <w:r w:rsidRPr="00EA7252">
        <w:rPr>
          <w:spacing w:val="-8"/>
        </w:rPr>
        <w:t xml:space="preserve"> </w:t>
      </w:r>
      <w:r w:rsidRPr="00EA7252">
        <w:t>которые</w:t>
      </w:r>
      <w:r w:rsidRPr="00EA7252">
        <w:rPr>
          <w:spacing w:val="-9"/>
        </w:rPr>
        <w:t xml:space="preserve"> </w:t>
      </w:r>
      <w:r w:rsidRPr="00EA7252">
        <w:t>можно</w:t>
      </w:r>
      <w:r w:rsidRPr="00EA7252">
        <w:rPr>
          <w:spacing w:val="-8"/>
        </w:rPr>
        <w:t xml:space="preserve"> </w:t>
      </w:r>
      <w:r w:rsidRPr="00EA7252">
        <w:t>решить</w:t>
      </w:r>
      <w:r w:rsidRPr="00EA7252">
        <w:rPr>
          <w:spacing w:val="-7"/>
        </w:rPr>
        <w:t xml:space="preserve"> </w:t>
      </w:r>
      <w:r w:rsidRPr="00EA7252">
        <w:t>при</w:t>
      </w:r>
      <w:r w:rsidRPr="00EA7252">
        <w:rPr>
          <w:spacing w:val="-7"/>
        </w:rPr>
        <w:t xml:space="preserve"> </w:t>
      </w:r>
      <w:r w:rsidRPr="00EA7252">
        <w:t>помощи</w:t>
      </w:r>
      <w:r w:rsidRPr="00EA7252">
        <w:rPr>
          <w:spacing w:val="-9"/>
        </w:rPr>
        <w:t xml:space="preserve"> </w:t>
      </w:r>
      <w:r w:rsidRPr="00EA7252">
        <w:t>физических</w:t>
      </w:r>
      <w:r w:rsidRPr="00EA7252">
        <w:rPr>
          <w:spacing w:val="-8"/>
        </w:rPr>
        <w:t xml:space="preserve"> </w:t>
      </w:r>
      <w:r w:rsidRPr="00EA7252">
        <w:t>методов; анализировать отдельные</w:t>
      </w:r>
      <w:r w:rsidRPr="00EA7252">
        <w:rPr>
          <w:spacing w:val="-2"/>
        </w:rPr>
        <w:t xml:space="preserve"> </w:t>
      </w:r>
      <w:r w:rsidRPr="00EA7252">
        <w:t>этапы</w:t>
      </w:r>
      <w:r w:rsidRPr="00EA7252">
        <w:rPr>
          <w:spacing w:val="-1"/>
        </w:rPr>
        <w:t xml:space="preserve"> </w:t>
      </w:r>
      <w:r w:rsidRPr="00EA7252">
        <w:t>проведения</w:t>
      </w:r>
      <w:r w:rsidRPr="00EA7252">
        <w:rPr>
          <w:spacing w:val="-1"/>
        </w:rPr>
        <w:t xml:space="preserve"> </w:t>
      </w:r>
      <w:r w:rsidRPr="00EA7252">
        <w:t>исследований и интерпретировать результаты наблюдений и опытов;</w:t>
      </w:r>
    </w:p>
    <w:p w:rsidR="00991C28" w:rsidRPr="00EA7252" w:rsidRDefault="001F7C28" w:rsidP="00EA7252">
      <w:pPr>
        <w:pStyle w:val="a4"/>
        <w:tabs>
          <w:tab w:val="left" w:pos="0"/>
          <w:tab w:val="left" w:pos="851"/>
        </w:tabs>
        <w:ind w:left="0" w:right="135" w:firstLine="567"/>
      </w:pPr>
      <w:r w:rsidRPr="00EA7252">
        <w:t>ставить опыты по исследованию физических явлений или физических свойств тел без</w:t>
      </w:r>
      <w:r w:rsidRPr="00EA7252">
        <w:rPr>
          <w:spacing w:val="-7"/>
        </w:rPr>
        <w:t xml:space="preserve"> </w:t>
      </w:r>
      <w:r w:rsidRPr="00EA7252">
        <w:t>использования</w:t>
      </w:r>
      <w:r w:rsidRPr="00EA7252">
        <w:rPr>
          <w:spacing w:val="-9"/>
        </w:rPr>
        <w:t xml:space="preserve"> </w:t>
      </w:r>
      <w:r w:rsidRPr="00EA7252">
        <w:t>прямых</w:t>
      </w:r>
      <w:r w:rsidRPr="00EA7252">
        <w:rPr>
          <w:spacing w:val="-6"/>
        </w:rPr>
        <w:t xml:space="preserve"> </w:t>
      </w:r>
      <w:r w:rsidRPr="00EA7252">
        <w:t>измерений;</w:t>
      </w:r>
      <w:r w:rsidRPr="00EA7252">
        <w:rPr>
          <w:spacing w:val="-9"/>
        </w:rPr>
        <w:t xml:space="preserve"> </w:t>
      </w:r>
      <w:r w:rsidRPr="00EA7252">
        <w:t>при</w:t>
      </w:r>
      <w:r w:rsidRPr="00EA7252">
        <w:rPr>
          <w:spacing w:val="-7"/>
        </w:rPr>
        <w:t xml:space="preserve"> </w:t>
      </w:r>
      <w:r w:rsidRPr="00EA7252">
        <w:t>этом</w:t>
      </w:r>
      <w:r w:rsidRPr="00EA7252">
        <w:rPr>
          <w:spacing w:val="-9"/>
        </w:rPr>
        <w:t xml:space="preserve"> </w:t>
      </w:r>
      <w:r w:rsidRPr="00EA7252">
        <w:t>формулировать</w:t>
      </w:r>
      <w:r w:rsidRPr="00EA7252">
        <w:rPr>
          <w:spacing w:val="-6"/>
        </w:rPr>
        <w:t xml:space="preserve"> </w:t>
      </w:r>
      <w:r w:rsidRPr="00EA7252">
        <w:t>проблему/задачу</w:t>
      </w:r>
      <w:r w:rsidRPr="00EA7252">
        <w:rPr>
          <w:spacing w:val="-10"/>
        </w:rPr>
        <w:t xml:space="preserve"> </w:t>
      </w:r>
      <w:r w:rsidRPr="00EA7252">
        <w:t>учебного эксперимента; собирать установку из предложенного оборудования; проводить опыт и формулировать выводы.</w:t>
      </w:r>
    </w:p>
    <w:p w:rsidR="00991C28" w:rsidRPr="00EA7252" w:rsidRDefault="001F7C28" w:rsidP="00EA7252">
      <w:pPr>
        <w:pStyle w:val="a4"/>
        <w:tabs>
          <w:tab w:val="left" w:pos="0"/>
          <w:tab w:val="left" w:pos="851"/>
        </w:tabs>
        <w:ind w:left="0" w:right="135" w:firstLine="567"/>
      </w:pPr>
      <w:r w:rsidRPr="00EA7252">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91C28" w:rsidRPr="00EA7252" w:rsidRDefault="001F7C28" w:rsidP="00EA7252">
      <w:pPr>
        <w:pStyle w:val="a4"/>
        <w:tabs>
          <w:tab w:val="left" w:pos="0"/>
          <w:tab w:val="left" w:pos="851"/>
        </w:tabs>
        <w:ind w:left="0" w:right="135" w:firstLine="567"/>
      </w:pPr>
      <w:r w:rsidRPr="00EA7252">
        <w:t>понимать</w:t>
      </w:r>
      <w:r w:rsidRPr="00EA7252">
        <w:rPr>
          <w:spacing w:val="-5"/>
        </w:rPr>
        <w:t xml:space="preserve"> </w:t>
      </w:r>
      <w:r w:rsidRPr="00EA7252">
        <w:t>роль</w:t>
      </w:r>
      <w:r w:rsidRPr="00EA7252">
        <w:rPr>
          <w:spacing w:val="-4"/>
        </w:rPr>
        <w:t xml:space="preserve"> </w:t>
      </w:r>
      <w:r w:rsidRPr="00EA7252">
        <w:t>эксперимента</w:t>
      </w:r>
      <w:r w:rsidRPr="00EA7252">
        <w:rPr>
          <w:spacing w:val="-4"/>
        </w:rPr>
        <w:t xml:space="preserve"> </w:t>
      </w:r>
      <w:r w:rsidRPr="00EA7252">
        <w:t>в</w:t>
      </w:r>
      <w:r w:rsidRPr="00EA7252">
        <w:rPr>
          <w:spacing w:val="-5"/>
        </w:rPr>
        <w:t xml:space="preserve"> </w:t>
      </w:r>
      <w:r w:rsidRPr="00EA7252">
        <w:t>получении</w:t>
      </w:r>
      <w:r w:rsidRPr="00EA7252">
        <w:rPr>
          <w:spacing w:val="-4"/>
        </w:rPr>
        <w:t xml:space="preserve"> </w:t>
      </w:r>
      <w:r w:rsidRPr="00EA7252">
        <w:t>научной</w:t>
      </w:r>
      <w:r w:rsidRPr="00EA7252">
        <w:rPr>
          <w:spacing w:val="-3"/>
        </w:rPr>
        <w:t xml:space="preserve"> </w:t>
      </w:r>
      <w:r w:rsidRPr="00EA7252">
        <w:rPr>
          <w:spacing w:val="-2"/>
        </w:rPr>
        <w:t>информации;</w:t>
      </w:r>
    </w:p>
    <w:p w:rsidR="00991C28" w:rsidRPr="00EA7252" w:rsidRDefault="001F7C28" w:rsidP="00EA7252">
      <w:pPr>
        <w:pStyle w:val="a4"/>
        <w:tabs>
          <w:tab w:val="left" w:pos="0"/>
          <w:tab w:val="left" w:pos="851"/>
        </w:tabs>
        <w:ind w:left="0" w:right="135" w:firstLine="567"/>
      </w:pPr>
      <w:r w:rsidRPr="00EA7252">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91C28" w:rsidRPr="00EA7252" w:rsidRDefault="001F7C28" w:rsidP="00EA7252">
      <w:pPr>
        <w:pStyle w:val="a4"/>
        <w:tabs>
          <w:tab w:val="left" w:pos="0"/>
          <w:tab w:val="left" w:pos="851"/>
        </w:tabs>
        <w:ind w:left="0" w:right="135" w:firstLine="567"/>
      </w:pPr>
      <w:r w:rsidRPr="00EA7252">
        <w:t>Примечание.</w:t>
      </w:r>
      <w:r w:rsidRPr="00EA7252">
        <w:rPr>
          <w:spacing w:val="-4"/>
        </w:rPr>
        <w:t xml:space="preserve"> </w:t>
      </w:r>
      <w:r w:rsidRPr="00EA7252">
        <w:t>Любая</w:t>
      </w:r>
      <w:r w:rsidRPr="00EA7252">
        <w:rPr>
          <w:spacing w:val="-2"/>
        </w:rPr>
        <w:t xml:space="preserve"> </w:t>
      </w:r>
      <w:r w:rsidRPr="00EA7252">
        <w:t>учебная</w:t>
      </w:r>
      <w:r w:rsidRPr="00EA7252">
        <w:rPr>
          <w:spacing w:val="-4"/>
        </w:rPr>
        <w:t xml:space="preserve"> </w:t>
      </w:r>
      <w:r w:rsidRPr="00EA7252">
        <w:t>программа</w:t>
      </w:r>
      <w:r w:rsidRPr="00EA7252">
        <w:rPr>
          <w:spacing w:val="-5"/>
        </w:rPr>
        <w:t xml:space="preserve"> </w:t>
      </w:r>
      <w:r w:rsidRPr="00EA7252">
        <w:t>должна</w:t>
      </w:r>
      <w:r w:rsidRPr="00EA7252">
        <w:rPr>
          <w:spacing w:val="-5"/>
        </w:rPr>
        <w:t xml:space="preserve"> </w:t>
      </w:r>
      <w:r w:rsidRPr="00EA7252">
        <w:t>обеспечивать</w:t>
      </w:r>
      <w:r w:rsidRPr="00EA7252">
        <w:rPr>
          <w:spacing w:val="-3"/>
        </w:rPr>
        <w:t xml:space="preserve"> </w:t>
      </w:r>
      <w:r w:rsidRPr="00EA7252">
        <w:t>овладение</w:t>
      </w:r>
      <w:r w:rsidRPr="00EA7252">
        <w:rPr>
          <w:spacing w:val="-5"/>
        </w:rPr>
        <w:t xml:space="preserve"> </w:t>
      </w:r>
      <w:r w:rsidRPr="00EA7252">
        <w:t>прямыми измерениями всех перечисленных физических величин.</w:t>
      </w:r>
    </w:p>
    <w:p w:rsidR="00991C28" w:rsidRPr="00EA7252" w:rsidRDefault="001F7C28" w:rsidP="00EA7252">
      <w:pPr>
        <w:pStyle w:val="a4"/>
        <w:tabs>
          <w:tab w:val="left" w:pos="0"/>
          <w:tab w:val="left" w:pos="851"/>
        </w:tabs>
        <w:ind w:left="0" w:right="135" w:firstLine="567"/>
      </w:pPr>
      <w:r w:rsidRPr="00EA7252">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w:t>
      </w:r>
      <w:r w:rsidRPr="00EA7252">
        <w:rPr>
          <w:spacing w:val="-5"/>
        </w:rPr>
        <w:t xml:space="preserve"> </w:t>
      </w:r>
      <w:r w:rsidRPr="00EA7252">
        <w:t>зависимости</w:t>
      </w:r>
      <w:r w:rsidRPr="00EA7252">
        <w:rPr>
          <w:spacing w:val="-4"/>
        </w:rPr>
        <w:t xml:space="preserve"> </w:t>
      </w:r>
      <w:r w:rsidRPr="00EA7252">
        <w:t>физических</w:t>
      </w:r>
      <w:r w:rsidRPr="00EA7252">
        <w:rPr>
          <w:spacing w:val="-4"/>
        </w:rPr>
        <w:t xml:space="preserve"> </w:t>
      </w:r>
      <w:r w:rsidRPr="00EA7252">
        <w:t>величин</w:t>
      </w:r>
      <w:r w:rsidRPr="00EA7252">
        <w:rPr>
          <w:spacing w:val="-7"/>
        </w:rPr>
        <w:t xml:space="preserve"> </w:t>
      </w:r>
      <w:r w:rsidRPr="00EA7252">
        <w:t>в</w:t>
      </w:r>
      <w:r w:rsidRPr="00EA7252">
        <w:rPr>
          <w:spacing w:val="-6"/>
        </w:rPr>
        <w:t xml:space="preserve"> </w:t>
      </w:r>
      <w:r w:rsidRPr="00EA7252">
        <w:t>виде</w:t>
      </w:r>
      <w:r w:rsidRPr="00EA7252">
        <w:rPr>
          <w:spacing w:val="-7"/>
        </w:rPr>
        <w:t xml:space="preserve"> </w:t>
      </w:r>
      <w:r w:rsidRPr="00EA7252">
        <w:t>таблиц</w:t>
      </w:r>
      <w:r w:rsidRPr="00EA7252">
        <w:rPr>
          <w:spacing w:val="-5"/>
        </w:rPr>
        <w:t xml:space="preserve"> </w:t>
      </w:r>
      <w:r w:rsidRPr="00EA7252">
        <w:t>и</w:t>
      </w:r>
      <w:r w:rsidRPr="00EA7252">
        <w:rPr>
          <w:spacing w:val="-5"/>
        </w:rPr>
        <w:t xml:space="preserve"> </w:t>
      </w:r>
      <w:r w:rsidRPr="00EA7252">
        <w:t>графиков,</w:t>
      </w:r>
      <w:r w:rsidRPr="00EA7252">
        <w:rPr>
          <w:spacing w:val="-6"/>
        </w:rPr>
        <w:t xml:space="preserve"> </w:t>
      </w:r>
      <w:r w:rsidRPr="00EA7252">
        <w:t>делать</w:t>
      </w:r>
      <w:r w:rsidRPr="00EA7252">
        <w:rPr>
          <w:spacing w:val="-4"/>
        </w:rPr>
        <w:t xml:space="preserve"> </w:t>
      </w:r>
      <w:r w:rsidRPr="00EA7252">
        <w:t>выводы</w:t>
      </w:r>
      <w:r w:rsidRPr="00EA7252">
        <w:rPr>
          <w:spacing w:val="-6"/>
        </w:rPr>
        <w:t xml:space="preserve"> </w:t>
      </w:r>
      <w:r w:rsidRPr="00EA7252">
        <w:t>по результатам исследования;</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6"/>
        </w:rPr>
        <w:t xml:space="preserve"> </w:t>
      </w:r>
      <w:r w:rsidRPr="00EA7252">
        <w:t>косвенные</w:t>
      </w:r>
      <w:r w:rsidRPr="00EA7252">
        <w:rPr>
          <w:spacing w:val="-8"/>
        </w:rPr>
        <w:t xml:space="preserve"> </w:t>
      </w:r>
      <w:r w:rsidRPr="00EA7252">
        <w:t>измерения</w:t>
      </w:r>
      <w:r w:rsidRPr="00EA7252">
        <w:rPr>
          <w:spacing w:val="-6"/>
        </w:rPr>
        <w:t xml:space="preserve"> </w:t>
      </w:r>
      <w:r w:rsidRPr="00EA7252">
        <w:t>физических</w:t>
      </w:r>
      <w:r w:rsidRPr="00EA7252">
        <w:rPr>
          <w:spacing w:val="-4"/>
        </w:rPr>
        <w:t xml:space="preserve"> </w:t>
      </w:r>
      <w:r w:rsidRPr="00EA7252">
        <w:t>величин:</w:t>
      </w:r>
      <w:r w:rsidRPr="00EA7252">
        <w:rPr>
          <w:spacing w:val="-6"/>
        </w:rPr>
        <w:t xml:space="preserve"> </w:t>
      </w:r>
      <w:r w:rsidRPr="00EA7252">
        <w:t>при</w:t>
      </w:r>
      <w:r w:rsidRPr="00EA7252">
        <w:rPr>
          <w:spacing w:val="-6"/>
        </w:rPr>
        <w:t xml:space="preserve"> </w:t>
      </w:r>
      <w:r w:rsidRPr="00EA7252">
        <w:t>выполнении</w:t>
      </w:r>
      <w:r w:rsidRPr="00EA7252">
        <w:rPr>
          <w:spacing w:val="-6"/>
        </w:rPr>
        <w:t xml:space="preserve"> </w:t>
      </w:r>
      <w:r w:rsidRPr="00EA7252">
        <w:t xml:space="preserve">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w:t>
      </w:r>
      <w:r w:rsidRPr="00EA7252">
        <w:rPr>
          <w:spacing w:val="-2"/>
        </w:rPr>
        <w:t>измерений;</w:t>
      </w:r>
    </w:p>
    <w:p w:rsidR="00991C28" w:rsidRPr="00EA7252" w:rsidRDefault="001F7C28" w:rsidP="00EA7252">
      <w:pPr>
        <w:pStyle w:val="a4"/>
        <w:tabs>
          <w:tab w:val="left" w:pos="0"/>
          <w:tab w:val="left" w:pos="851"/>
        </w:tabs>
        <w:ind w:left="0" w:right="135" w:firstLine="567"/>
      </w:pPr>
      <w:r w:rsidRPr="00EA7252">
        <w:t>анализировать ситуации практико-ориентированного характера, узнавать в них проявление</w:t>
      </w:r>
      <w:r w:rsidRPr="00EA7252">
        <w:rPr>
          <w:spacing w:val="-8"/>
        </w:rPr>
        <w:t xml:space="preserve"> </w:t>
      </w:r>
      <w:r w:rsidRPr="00EA7252">
        <w:t>изученных</w:t>
      </w:r>
      <w:r w:rsidRPr="00EA7252">
        <w:rPr>
          <w:spacing w:val="-8"/>
        </w:rPr>
        <w:t xml:space="preserve"> </w:t>
      </w:r>
      <w:r w:rsidRPr="00EA7252">
        <w:t>физических</w:t>
      </w:r>
      <w:r w:rsidRPr="00EA7252">
        <w:rPr>
          <w:spacing w:val="-6"/>
        </w:rPr>
        <w:t xml:space="preserve"> </w:t>
      </w:r>
      <w:r w:rsidRPr="00EA7252">
        <w:t>явлений</w:t>
      </w:r>
      <w:r w:rsidRPr="00EA7252">
        <w:rPr>
          <w:spacing w:val="-6"/>
        </w:rPr>
        <w:t xml:space="preserve"> </w:t>
      </w:r>
      <w:r w:rsidRPr="00EA7252">
        <w:t>или</w:t>
      </w:r>
      <w:r w:rsidRPr="00EA7252">
        <w:rPr>
          <w:spacing w:val="-6"/>
        </w:rPr>
        <w:t xml:space="preserve"> </w:t>
      </w:r>
      <w:r w:rsidRPr="00EA7252">
        <w:t>закономерностей</w:t>
      </w:r>
      <w:r w:rsidRPr="00EA7252">
        <w:rPr>
          <w:spacing w:val="-6"/>
        </w:rPr>
        <w:t xml:space="preserve"> </w:t>
      </w:r>
      <w:r w:rsidRPr="00EA7252">
        <w:t>и</w:t>
      </w:r>
      <w:r w:rsidRPr="00EA7252">
        <w:rPr>
          <w:spacing w:val="-6"/>
        </w:rPr>
        <w:t xml:space="preserve"> </w:t>
      </w:r>
      <w:r w:rsidRPr="00EA7252">
        <w:t>применять</w:t>
      </w:r>
      <w:r w:rsidRPr="00EA7252">
        <w:rPr>
          <w:spacing w:val="-6"/>
        </w:rPr>
        <w:t xml:space="preserve"> </w:t>
      </w:r>
      <w:r w:rsidRPr="00EA7252">
        <w:t>имеющиеся знания для их объяснения;</w:t>
      </w:r>
    </w:p>
    <w:p w:rsidR="00991C28" w:rsidRPr="00EA7252" w:rsidRDefault="001F7C28" w:rsidP="00EA7252">
      <w:pPr>
        <w:pStyle w:val="a4"/>
        <w:tabs>
          <w:tab w:val="left" w:pos="0"/>
          <w:tab w:val="left" w:pos="851"/>
        </w:tabs>
        <w:ind w:left="0" w:right="135" w:firstLine="567"/>
      </w:pPr>
      <w:r w:rsidRPr="00EA7252">
        <w:t>понимать</w:t>
      </w:r>
      <w:r w:rsidRPr="00EA7252">
        <w:rPr>
          <w:spacing w:val="-3"/>
        </w:rPr>
        <w:t xml:space="preserve"> </w:t>
      </w:r>
      <w:r w:rsidRPr="00EA7252">
        <w:t>принципы</w:t>
      </w:r>
      <w:r w:rsidRPr="00EA7252">
        <w:rPr>
          <w:spacing w:val="-3"/>
        </w:rPr>
        <w:t xml:space="preserve"> </w:t>
      </w:r>
      <w:r w:rsidRPr="00EA7252">
        <w:t>действия</w:t>
      </w:r>
      <w:r w:rsidRPr="00EA7252">
        <w:rPr>
          <w:spacing w:val="-3"/>
        </w:rPr>
        <w:t xml:space="preserve"> </w:t>
      </w:r>
      <w:r w:rsidRPr="00EA7252">
        <w:t>машин,</w:t>
      </w:r>
      <w:r w:rsidRPr="00EA7252">
        <w:rPr>
          <w:spacing w:val="-3"/>
        </w:rPr>
        <w:t xml:space="preserve"> </w:t>
      </w:r>
      <w:r w:rsidRPr="00EA7252">
        <w:t>приборов</w:t>
      </w:r>
      <w:r w:rsidRPr="00EA7252">
        <w:rPr>
          <w:spacing w:val="-3"/>
        </w:rPr>
        <w:t xml:space="preserve"> </w:t>
      </w:r>
      <w:r w:rsidRPr="00EA7252">
        <w:t>и</w:t>
      </w:r>
      <w:r w:rsidRPr="00EA7252">
        <w:rPr>
          <w:spacing w:val="-2"/>
        </w:rPr>
        <w:t xml:space="preserve"> </w:t>
      </w:r>
      <w:r w:rsidRPr="00EA7252">
        <w:t>технических устройств,</w:t>
      </w:r>
      <w:r w:rsidRPr="00EA7252">
        <w:rPr>
          <w:spacing w:val="-1"/>
        </w:rPr>
        <w:t xml:space="preserve"> </w:t>
      </w:r>
      <w:r w:rsidRPr="00EA7252">
        <w:t>условия их безопасного использования в повседневной жизни;</w:t>
      </w:r>
    </w:p>
    <w:p w:rsidR="00991C28" w:rsidRPr="00EA7252" w:rsidRDefault="001F7C28" w:rsidP="00EA7252">
      <w:pPr>
        <w:pStyle w:val="a4"/>
        <w:tabs>
          <w:tab w:val="left" w:pos="0"/>
          <w:tab w:val="left" w:pos="851"/>
        </w:tabs>
        <w:ind w:left="0" w:right="135" w:firstLine="567"/>
      </w:pPr>
      <w:r w:rsidRPr="00EA7252">
        <w:t>использовать при выполнении учебных задач научно-популярную литературу о физических явлениях, справочные материалы, ресурсы Интернет.</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w:t>
      </w:r>
      <w:r w:rsidRPr="00EA7252">
        <w:rPr>
          <w:i/>
          <w:sz w:val="24"/>
          <w:szCs w:val="24"/>
        </w:rPr>
        <w:lastRenderedPageBreak/>
        <w:t>адекватного поставленной задаче, проводить оценку достоверности полученных результатов;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w:t>
      </w:r>
      <w:r w:rsidRPr="00EA7252">
        <w:rPr>
          <w:i/>
          <w:spacing w:val="-14"/>
          <w:sz w:val="24"/>
          <w:szCs w:val="24"/>
        </w:rPr>
        <w:t xml:space="preserve"> </w:t>
      </w:r>
      <w:r w:rsidRPr="00EA7252">
        <w:rPr>
          <w:i/>
          <w:sz w:val="24"/>
          <w:szCs w:val="24"/>
        </w:rPr>
        <w:t>собственные</w:t>
      </w:r>
      <w:r w:rsidRPr="00EA7252">
        <w:rPr>
          <w:i/>
          <w:spacing w:val="-15"/>
          <w:sz w:val="24"/>
          <w:szCs w:val="24"/>
        </w:rPr>
        <w:t xml:space="preserve"> </w:t>
      </w:r>
      <w:r w:rsidRPr="00EA7252">
        <w:rPr>
          <w:i/>
          <w:sz w:val="24"/>
          <w:szCs w:val="24"/>
        </w:rPr>
        <w:t>письменные</w:t>
      </w:r>
      <w:r w:rsidRPr="00EA7252">
        <w:rPr>
          <w:i/>
          <w:spacing w:val="-15"/>
          <w:sz w:val="24"/>
          <w:szCs w:val="24"/>
        </w:rPr>
        <w:t xml:space="preserve"> </w:t>
      </w:r>
      <w:r w:rsidRPr="00EA7252">
        <w:rPr>
          <w:i/>
          <w:sz w:val="24"/>
          <w:szCs w:val="24"/>
        </w:rPr>
        <w:t>и</w:t>
      </w:r>
      <w:r w:rsidRPr="00EA7252">
        <w:rPr>
          <w:i/>
          <w:spacing w:val="-14"/>
          <w:sz w:val="24"/>
          <w:szCs w:val="24"/>
        </w:rPr>
        <w:t xml:space="preserve"> </w:t>
      </w:r>
      <w:r w:rsidRPr="00EA7252">
        <w:rPr>
          <w:i/>
          <w:sz w:val="24"/>
          <w:szCs w:val="24"/>
        </w:rPr>
        <w:t>устные</w:t>
      </w:r>
      <w:r w:rsidRPr="00EA7252">
        <w:rPr>
          <w:i/>
          <w:spacing w:val="-13"/>
          <w:sz w:val="24"/>
          <w:szCs w:val="24"/>
        </w:rPr>
        <w:t xml:space="preserve"> </w:t>
      </w:r>
      <w:r w:rsidRPr="00EA7252">
        <w:rPr>
          <w:i/>
          <w:sz w:val="24"/>
          <w:szCs w:val="24"/>
        </w:rPr>
        <w:t>сообщения</w:t>
      </w:r>
      <w:r w:rsidRPr="00EA7252">
        <w:rPr>
          <w:i/>
          <w:spacing w:val="-15"/>
          <w:sz w:val="24"/>
          <w:szCs w:val="24"/>
        </w:rPr>
        <w:t xml:space="preserve"> </w:t>
      </w:r>
      <w:r w:rsidRPr="00EA7252">
        <w:rPr>
          <w:i/>
          <w:sz w:val="24"/>
          <w:szCs w:val="24"/>
        </w:rPr>
        <w:t>о</w:t>
      </w:r>
      <w:r w:rsidRPr="00EA7252">
        <w:rPr>
          <w:i/>
          <w:spacing w:val="-10"/>
          <w:sz w:val="24"/>
          <w:szCs w:val="24"/>
        </w:rPr>
        <w:t xml:space="preserve"> </w:t>
      </w:r>
      <w:r w:rsidRPr="00EA7252">
        <w:rPr>
          <w:i/>
          <w:sz w:val="24"/>
          <w:szCs w:val="24"/>
        </w:rPr>
        <w:t>физических</w:t>
      </w:r>
      <w:r w:rsidRPr="00EA7252">
        <w:rPr>
          <w:i/>
          <w:spacing w:val="-15"/>
          <w:sz w:val="24"/>
          <w:szCs w:val="24"/>
        </w:rPr>
        <w:t xml:space="preserve"> </w:t>
      </w:r>
      <w:r w:rsidRPr="00EA7252">
        <w:rPr>
          <w:i/>
          <w:sz w:val="24"/>
          <w:szCs w:val="24"/>
        </w:rPr>
        <w:t>явлениях</w:t>
      </w:r>
      <w:r w:rsidRPr="00EA7252">
        <w:rPr>
          <w:i/>
          <w:spacing w:val="-15"/>
          <w:sz w:val="24"/>
          <w:szCs w:val="24"/>
        </w:rPr>
        <w:t xml:space="preserve"> </w:t>
      </w:r>
      <w:r w:rsidRPr="00EA7252">
        <w:rPr>
          <w:i/>
          <w:sz w:val="24"/>
          <w:szCs w:val="24"/>
        </w:rPr>
        <w:t>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pStyle w:val="a4"/>
        <w:tabs>
          <w:tab w:val="left" w:pos="0"/>
          <w:tab w:val="left" w:pos="851"/>
        </w:tabs>
        <w:ind w:left="0" w:right="135" w:firstLine="567"/>
      </w:pPr>
      <w:r w:rsidRPr="00EA7252">
        <w:t>Механические</w:t>
      </w:r>
      <w:r w:rsidRPr="00EA7252">
        <w:rPr>
          <w:spacing w:val="-5"/>
        </w:rPr>
        <w:t xml:space="preserve"> </w:t>
      </w:r>
      <w:r w:rsidRPr="00EA7252">
        <w:rPr>
          <w:spacing w:val="-2"/>
        </w:rPr>
        <w:t>явления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91C28" w:rsidRPr="00EA7252" w:rsidRDefault="001F7C28" w:rsidP="00EA7252">
      <w:pPr>
        <w:pStyle w:val="a4"/>
        <w:tabs>
          <w:tab w:val="left" w:pos="0"/>
          <w:tab w:val="left" w:pos="851"/>
        </w:tabs>
        <w:ind w:left="0" w:right="135" w:firstLine="567"/>
      </w:pPr>
      <w:r w:rsidRPr="00EA7252">
        <w:t>описывать</w:t>
      </w:r>
      <w:r w:rsidRPr="00EA7252">
        <w:rPr>
          <w:spacing w:val="-9"/>
        </w:rPr>
        <w:t xml:space="preserve"> </w:t>
      </w:r>
      <w:r w:rsidRPr="00EA7252">
        <w:t>изученные</w:t>
      </w:r>
      <w:r w:rsidRPr="00EA7252">
        <w:rPr>
          <w:spacing w:val="-12"/>
        </w:rPr>
        <w:t xml:space="preserve"> </w:t>
      </w:r>
      <w:r w:rsidRPr="00EA7252">
        <w:t>свойства</w:t>
      </w:r>
      <w:r w:rsidRPr="00EA7252">
        <w:rPr>
          <w:spacing w:val="-11"/>
        </w:rPr>
        <w:t xml:space="preserve"> </w:t>
      </w:r>
      <w:r w:rsidRPr="00EA7252">
        <w:t>тел</w:t>
      </w:r>
      <w:r w:rsidRPr="00EA7252">
        <w:rPr>
          <w:spacing w:val="-10"/>
        </w:rPr>
        <w:t xml:space="preserve"> </w:t>
      </w:r>
      <w:r w:rsidRPr="00EA7252">
        <w:t>и</w:t>
      </w:r>
      <w:r w:rsidRPr="00EA7252">
        <w:rPr>
          <w:spacing w:val="-9"/>
        </w:rPr>
        <w:t xml:space="preserve"> </w:t>
      </w:r>
      <w:r w:rsidRPr="00EA7252">
        <w:t>механические</w:t>
      </w:r>
      <w:r w:rsidRPr="00EA7252">
        <w:rPr>
          <w:spacing w:val="-11"/>
        </w:rPr>
        <w:t xml:space="preserve"> </w:t>
      </w:r>
      <w:r w:rsidRPr="00EA7252">
        <w:t>явления,</w:t>
      </w:r>
      <w:r w:rsidRPr="00EA7252">
        <w:rPr>
          <w:spacing w:val="-13"/>
        </w:rPr>
        <w:t xml:space="preserve"> </w:t>
      </w:r>
      <w:r w:rsidRPr="00EA7252">
        <w:t>используя</w:t>
      </w:r>
      <w:r w:rsidRPr="00EA7252">
        <w:rPr>
          <w:spacing w:val="-10"/>
        </w:rPr>
        <w:t xml:space="preserve"> </w:t>
      </w:r>
      <w:r w:rsidRPr="00EA7252">
        <w:t>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1C28" w:rsidRPr="00EA7252" w:rsidRDefault="001F7C28" w:rsidP="00EA7252">
      <w:pPr>
        <w:pStyle w:val="a4"/>
        <w:tabs>
          <w:tab w:val="left" w:pos="0"/>
          <w:tab w:val="left" w:pos="851"/>
        </w:tabs>
        <w:ind w:left="0" w:right="135" w:firstLine="567"/>
      </w:pPr>
      <w:r w:rsidRPr="00EA7252">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w:t>
      </w:r>
      <w:r w:rsidRPr="00EA7252">
        <w:rPr>
          <w:spacing w:val="-4"/>
        </w:rPr>
        <w:t xml:space="preserve"> </w:t>
      </w:r>
      <w:r w:rsidRPr="00EA7252">
        <w:t>сил</w:t>
      </w:r>
      <w:r w:rsidRPr="00EA7252">
        <w:rPr>
          <w:spacing w:val="-5"/>
        </w:rPr>
        <w:t xml:space="preserve"> </w:t>
      </w:r>
      <w:r w:rsidRPr="00EA7252">
        <w:t>(нахождение</w:t>
      </w:r>
      <w:r w:rsidRPr="00EA7252">
        <w:rPr>
          <w:spacing w:val="-5"/>
        </w:rPr>
        <w:t xml:space="preserve"> </w:t>
      </w:r>
      <w:r w:rsidRPr="00EA7252">
        <w:t>равнодействующей</w:t>
      </w:r>
      <w:r w:rsidRPr="00EA7252">
        <w:rPr>
          <w:spacing w:val="-4"/>
        </w:rPr>
        <w:t xml:space="preserve"> </w:t>
      </w:r>
      <w:r w:rsidRPr="00EA7252">
        <w:t>силы),</w:t>
      </w:r>
      <w:r w:rsidRPr="00EA7252">
        <w:rPr>
          <w:spacing w:val="-2"/>
        </w:rPr>
        <w:t xml:space="preserve"> </w:t>
      </w:r>
      <w:r w:rsidRPr="00EA7252">
        <w:t>I, II</w:t>
      </w:r>
      <w:r w:rsidRPr="00EA7252">
        <w:rPr>
          <w:spacing w:val="-7"/>
        </w:rPr>
        <w:t xml:space="preserve"> </w:t>
      </w:r>
      <w:r w:rsidRPr="00EA7252">
        <w:t>и</w:t>
      </w:r>
      <w:r w:rsidRPr="00EA7252">
        <w:rPr>
          <w:spacing w:val="-1"/>
        </w:rPr>
        <w:t xml:space="preserve"> </w:t>
      </w:r>
      <w:r w:rsidRPr="00EA7252">
        <w:t>III</w:t>
      </w:r>
      <w:r w:rsidRPr="00EA7252">
        <w:rPr>
          <w:spacing w:val="-7"/>
        </w:rPr>
        <w:t xml:space="preserve"> </w:t>
      </w:r>
      <w:r w:rsidRPr="00EA7252">
        <w:t>законы</w:t>
      </w:r>
      <w:r w:rsidRPr="00EA7252">
        <w:rPr>
          <w:spacing w:val="-4"/>
        </w:rPr>
        <w:t xml:space="preserve"> </w:t>
      </w:r>
      <w:r w:rsidRPr="00EA7252">
        <w:t>Ньютона,</w:t>
      </w:r>
      <w:r w:rsidRPr="00EA7252">
        <w:rPr>
          <w:spacing w:val="-4"/>
        </w:rPr>
        <w:t xml:space="preserve"> </w:t>
      </w:r>
      <w:r w:rsidRPr="00EA7252">
        <w:t>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91C28" w:rsidRPr="00EA7252" w:rsidRDefault="001F7C28" w:rsidP="00EA7252">
      <w:pPr>
        <w:pStyle w:val="a4"/>
        <w:tabs>
          <w:tab w:val="left" w:pos="0"/>
          <w:tab w:val="left" w:pos="851"/>
        </w:tabs>
        <w:ind w:left="0" w:right="135" w:firstLine="567"/>
      </w:pPr>
      <w:r w:rsidRPr="00EA7252">
        <w:t>различать основные признаки изученных физических моделей: материальная точка, инерциальная система отсчета;</w:t>
      </w:r>
    </w:p>
    <w:p w:rsidR="00991C28" w:rsidRPr="00EA7252" w:rsidRDefault="001F7C28" w:rsidP="00EA7252">
      <w:pPr>
        <w:pStyle w:val="a4"/>
        <w:tabs>
          <w:tab w:val="left" w:pos="0"/>
          <w:tab w:val="left" w:pos="851"/>
        </w:tabs>
        <w:ind w:left="0" w:right="135" w:firstLine="567"/>
      </w:pPr>
      <w:r w:rsidRPr="00EA7252">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w:t>
      </w:r>
      <w:r w:rsidRPr="00EA7252">
        <w:rPr>
          <w:spacing w:val="67"/>
        </w:rPr>
        <w:t xml:space="preserve"> </w:t>
      </w:r>
      <w:r w:rsidRPr="00EA7252">
        <w:t>ее</w:t>
      </w:r>
      <w:r w:rsidRPr="00EA7252">
        <w:rPr>
          <w:spacing w:val="67"/>
        </w:rPr>
        <w:t xml:space="preserve"> </w:t>
      </w:r>
      <w:r w:rsidRPr="00EA7252">
        <w:t>распространения):</w:t>
      </w:r>
      <w:r w:rsidRPr="00EA7252">
        <w:rPr>
          <w:spacing w:val="69"/>
        </w:rPr>
        <w:t xml:space="preserve"> </w:t>
      </w:r>
      <w:r w:rsidRPr="00EA7252">
        <w:t>на</w:t>
      </w:r>
      <w:r w:rsidRPr="00EA7252">
        <w:rPr>
          <w:spacing w:val="67"/>
        </w:rPr>
        <w:t xml:space="preserve"> </w:t>
      </w:r>
      <w:r w:rsidRPr="00EA7252">
        <w:t>основе</w:t>
      </w:r>
      <w:r w:rsidRPr="00EA7252">
        <w:rPr>
          <w:spacing w:val="67"/>
        </w:rPr>
        <w:t xml:space="preserve"> </w:t>
      </w:r>
      <w:r w:rsidRPr="00EA7252">
        <w:t>анализа</w:t>
      </w:r>
      <w:r w:rsidRPr="00EA7252">
        <w:rPr>
          <w:spacing w:val="71"/>
        </w:rPr>
        <w:t xml:space="preserve"> </w:t>
      </w:r>
      <w:r w:rsidRPr="00EA7252">
        <w:t>условия</w:t>
      </w:r>
      <w:r w:rsidRPr="00EA7252">
        <w:rPr>
          <w:spacing w:val="68"/>
        </w:rPr>
        <w:t xml:space="preserve"> </w:t>
      </w:r>
      <w:r w:rsidRPr="00EA7252">
        <w:t>задачи</w:t>
      </w:r>
      <w:r w:rsidRPr="00EA7252">
        <w:rPr>
          <w:spacing w:val="69"/>
        </w:rPr>
        <w:t xml:space="preserve"> </w:t>
      </w:r>
      <w:r w:rsidRPr="00EA7252">
        <w:t>записывать</w:t>
      </w:r>
      <w:r w:rsidRPr="00EA7252">
        <w:rPr>
          <w:spacing w:val="71"/>
        </w:rPr>
        <w:t xml:space="preserve"> </w:t>
      </w:r>
      <w:r w:rsidRPr="00EA7252">
        <w:rPr>
          <w:spacing w:val="-2"/>
        </w:rPr>
        <w:t>краткое</w:t>
      </w:r>
      <w:r w:rsidR="00284921" w:rsidRPr="00EA7252">
        <w:rPr>
          <w:spacing w:val="-2"/>
        </w:rPr>
        <w:t xml:space="preserve"> </w:t>
      </w:r>
      <w:r w:rsidRPr="00EA7252">
        <w:t>условие,</w:t>
      </w:r>
      <w:r w:rsidRPr="00EA7252">
        <w:rPr>
          <w:spacing w:val="-13"/>
        </w:rPr>
        <w:t xml:space="preserve"> </w:t>
      </w:r>
      <w:r w:rsidRPr="00EA7252">
        <w:t>выделять</w:t>
      </w:r>
      <w:r w:rsidRPr="00EA7252">
        <w:rPr>
          <w:spacing w:val="-12"/>
        </w:rPr>
        <w:t xml:space="preserve"> </w:t>
      </w:r>
      <w:r w:rsidRPr="00EA7252">
        <w:t>физические</w:t>
      </w:r>
      <w:r w:rsidRPr="00EA7252">
        <w:rPr>
          <w:spacing w:val="-14"/>
        </w:rPr>
        <w:t xml:space="preserve"> </w:t>
      </w:r>
      <w:r w:rsidRPr="00EA7252">
        <w:t>величины,</w:t>
      </w:r>
      <w:r w:rsidRPr="00EA7252">
        <w:rPr>
          <w:spacing w:val="-14"/>
        </w:rPr>
        <w:t xml:space="preserve"> </w:t>
      </w:r>
      <w:r w:rsidRPr="00EA7252">
        <w:t>законы</w:t>
      </w:r>
      <w:r w:rsidRPr="00EA7252">
        <w:rPr>
          <w:spacing w:val="-14"/>
        </w:rPr>
        <w:t xml:space="preserve"> </w:t>
      </w:r>
      <w:r w:rsidRPr="00EA7252">
        <w:t>и</w:t>
      </w:r>
      <w:r w:rsidRPr="00EA7252">
        <w:rPr>
          <w:spacing w:val="-12"/>
        </w:rPr>
        <w:t xml:space="preserve"> </w:t>
      </w:r>
      <w:r w:rsidRPr="00EA7252">
        <w:t>формулы,</w:t>
      </w:r>
      <w:r w:rsidRPr="00EA7252">
        <w:rPr>
          <w:spacing w:val="-14"/>
        </w:rPr>
        <w:t xml:space="preserve"> </w:t>
      </w:r>
      <w:r w:rsidRPr="00EA7252">
        <w:t>необходимые</w:t>
      </w:r>
      <w:r w:rsidRPr="00EA7252">
        <w:rPr>
          <w:spacing w:val="-14"/>
        </w:rPr>
        <w:t xml:space="preserve"> </w:t>
      </w:r>
      <w:r w:rsidRPr="00EA7252">
        <w:t>для</w:t>
      </w:r>
      <w:r w:rsidRPr="00EA7252">
        <w:rPr>
          <w:spacing w:val="-10"/>
        </w:rPr>
        <w:t xml:space="preserve"> </w:t>
      </w:r>
      <w:r w:rsidRPr="00EA7252">
        <w:t>ее</w:t>
      </w:r>
      <w:r w:rsidRPr="00EA7252">
        <w:rPr>
          <w:spacing w:val="-14"/>
        </w:rPr>
        <w:t xml:space="preserve"> </w:t>
      </w:r>
      <w:r w:rsidRPr="00EA7252">
        <w:t>решения, проводить расчеты и оценивать реальность полученного значения физической величины.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1"/>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знания о механических явлениях в повседневной жизни для обеспечения</w:t>
      </w:r>
      <w:r w:rsidRPr="00EA7252">
        <w:rPr>
          <w:i/>
          <w:spacing w:val="-13"/>
          <w:sz w:val="24"/>
          <w:szCs w:val="24"/>
        </w:rPr>
        <w:t xml:space="preserve"> </w:t>
      </w:r>
      <w:r w:rsidRPr="00EA7252">
        <w:rPr>
          <w:i/>
          <w:sz w:val="24"/>
          <w:szCs w:val="24"/>
        </w:rPr>
        <w:t>безопасности</w:t>
      </w:r>
      <w:r w:rsidRPr="00EA7252">
        <w:rPr>
          <w:i/>
          <w:spacing w:val="-12"/>
          <w:sz w:val="24"/>
          <w:szCs w:val="24"/>
        </w:rPr>
        <w:t xml:space="preserve"> </w:t>
      </w:r>
      <w:r w:rsidRPr="00EA7252">
        <w:rPr>
          <w:i/>
          <w:sz w:val="24"/>
          <w:szCs w:val="24"/>
        </w:rPr>
        <w:t>при</w:t>
      </w:r>
      <w:r w:rsidRPr="00EA7252">
        <w:rPr>
          <w:i/>
          <w:spacing w:val="-12"/>
          <w:sz w:val="24"/>
          <w:szCs w:val="24"/>
        </w:rPr>
        <w:t xml:space="preserve"> </w:t>
      </w:r>
      <w:r w:rsidRPr="00EA7252">
        <w:rPr>
          <w:i/>
          <w:sz w:val="24"/>
          <w:szCs w:val="24"/>
        </w:rPr>
        <w:t>обращении</w:t>
      </w:r>
      <w:r w:rsidRPr="00EA7252">
        <w:rPr>
          <w:i/>
          <w:spacing w:val="-12"/>
          <w:sz w:val="24"/>
          <w:szCs w:val="24"/>
        </w:rPr>
        <w:t xml:space="preserve"> </w:t>
      </w:r>
      <w:r w:rsidRPr="00EA7252">
        <w:rPr>
          <w:i/>
          <w:sz w:val="24"/>
          <w:szCs w:val="24"/>
        </w:rPr>
        <w:t>с</w:t>
      </w:r>
      <w:r w:rsidRPr="00EA7252">
        <w:rPr>
          <w:i/>
          <w:spacing w:val="-13"/>
          <w:sz w:val="24"/>
          <w:szCs w:val="24"/>
        </w:rPr>
        <w:t xml:space="preserve"> </w:t>
      </w:r>
      <w:r w:rsidRPr="00EA7252">
        <w:rPr>
          <w:i/>
          <w:sz w:val="24"/>
          <w:szCs w:val="24"/>
        </w:rPr>
        <w:t>приборами</w:t>
      </w:r>
      <w:r w:rsidRPr="00EA7252">
        <w:rPr>
          <w:i/>
          <w:spacing w:val="-11"/>
          <w:sz w:val="24"/>
          <w:szCs w:val="24"/>
        </w:rPr>
        <w:t xml:space="preserve"> </w:t>
      </w:r>
      <w:r w:rsidRPr="00EA7252">
        <w:rPr>
          <w:i/>
          <w:sz w:val="24"/>
          <w:szCs w:val="24"/>
        </w:rPr>
        <w:t>и</w:t>
      </w:r>
      <w:r w:rsidRPr="00EA7252">
        <w:rPr>
          <w:i/>
          <w:spacing w:val="-12"/>
          <w:sz w:val="24"/>
          <w:szCs w:val="24"/>
        </w:rPr>
        <w:t xml:space="preserve"> </w:t>
      </w:r>
      <w:r w:rsidRPr="00EA7252">
        <w:rPr>
          <w:i/>
          <w:sz w:val="24"/>
          <w:szCs w:val="24"/>
        </w:rPr>
        <w:t>техническими</w:t>
      </w:r>
      <w:r w:rsidRPr="00EA7252">
        <w:rPr>
          <w:i/>
          <w:spacing w:val="-12"/>
          <w:sz w:val="24"/>
          <w:szCs w:val="24"/>
        </w:rPr>
        <w:t xml:space="preserve"> </w:t>
      </w:r>
      <w:r w:rsidRPr="00EA7252">
        <w:rPr>
          <w:i/>
          <w:sz w:val="24"/>
          <w:szCs w:val="24"/>
        </w:rPr>
        <w:t>устройствами,</w:t>
      </w:r>
      <w:r w:rsidRPr="00EA7252">
        <w:rPr>
          <w:i/>
          <w:spacing w:val="-11"/>
          <w:sz w:val="24"/>
          <w:szCs w:val="24"/>
        </w:rPr>
        <w:t xml:space="preserve"> </w:t>
      </w:r>
      <w:r w:rsidRPr="00EA7252">
        <w:rPr>
          <w:i/>
          <w:sz w:val="24"/>
          <w:szCs w:val="24"/>
        </w:rPr>
        <w:t>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находить адекватную предложенной задаче физическую модель, разрешать проблему</w:t>
      </w:r>
      <w:r w:rsidRPr="00EA7252">
        <w:rPr>
          <w:i/>
          <w:spacing w:val="-15"/>
          <w:sz w:val="24"/>
          <w:szCs w:val="24"/>
        </w:rPr>
        <w:t xml:space="preserve"> </w:t>
      </w:r>
      <w:r w:rsidRPr="00EA7252">
        <w:rPr>
          <w:i/>
          <w:sz w:val="24"/>
          <w:szCs w:val="24"/>
        </w:rPr>
        <w:t>как</w:t>
      </w:r>
      <w:r w:rsidRPr="00EA7252">
        <w:rPr>
          <w:i/>
          <w:spacing w:val="-15"/>
          <w:sz w:val="24"/>
          <w:szCs w:val="24"/>
        </w:rPr>
        <w:t xml:space="preserve"> </w:t>
      </w:r>
      <w:r w:rsidRPr="00EA7252">
        <w:rPr>
          <w:i/>
          <w:sz w:val="24"/>
          <w:szCs w:val="24"/>
        </w:rPr>
        <w:t>на</w:t>
      </w:r>
      <w:r w:rsidRPr="00EA7252">
        <w:rPr>
          <w:i/>
          <w:spacing w:val="-15"/>
          <w:sz w:val="24"/>
          <w:szCs w:val="24"/>
        </w:rPr>
        <w:t xml:space="preserve"> </w:t>
      </w:r>
      <w:r w:rsidRPr="00EA7252">
        <w:rPr>
          <w:i/>
          <w:sz w:val="24"/>
          <w:szCs w:val="24"/>
        </w:rPr>
        <w:t>основе</w:t>
      </w:r>
      <w:r w:rsidRPr="00EA7252">
        <w:rPr>
          <w:i/>
          <w:spacing w:val="-15"/>
          <w:sz w:val="24"/>
          <w:szCs w:val="24"/>
        </w:rPr>
        <w:t xml:space="preserve"> </w:t>
      </w:r>
      <w:r w:rsidRPr="00EA7252">
        <w:rPr>
          <w:i/>
          <w:sz w:val="24"/>
          <w:szCs w:val="24"/>
        </w:rPr>
        <w:t>имеющихся</w:t>
      </w:r>
      <w:r w:rsidRPr="00EA7252">
        <w:rPr>
          <w:i/>
          <w:spacing w:val="-15"/>
          <w:sz w:val="24"/>
          <w:szCs w:val="24"/>
        </w:rPr>
        <w:t xml:space="preserve"> </w:t>
      </w:r>
      <w:r w:rsidRPr="00EA7252">
        <w:rPr>
          <w:i/>
          <w:sz w:val="24"/>
          <w:szCs w:val="24"/>
        </w:rPr>
        <w:t>знаний</w:t>
      </w:r>
      <w:r w:rsidRPr="00EA7252">
        <w:rPr>
          <w:i/>
          <w:spacing w:val="-15"/>
          <w:sz w:val="24"/>
          <w:szCs w:val="24"/>
        </w:rPr>
        <w:t xml:space="preserve"> </w:t>
      </w:r>
      <w:r w:rsidRPr="00EA7252">
        <w:rPr>
          <w:i/>
          <w:sz w:val="24"/>
          <w:szCs w:val="24"/>
        </w:rPr>
        <w:t>по</w:t>
      </w:r>
      <w:r w:rsidRPr="00EA7252">
        <w:rPr>
          <w:i/>
          <w:spacing w:val="-15"/>
          <w:sz w:val="24"/>
          <w:szCs w:val="24"/>
        </w:rPr>
        <w:t xml:space="preserve"> </w:t>
      </w:r>
      <w:r w:rsidRPr="00EA7252">
        <w:rPr>
          <w:i/>
          <w:sz w:val="24"/>
          <w:szCs w:val="24"/>
        </w:rPr>
        <w:t>механике</w:t>
      </w:r>
      <w:r w:rsidRPr="00EA7252">
        <w:rPr>
          <w:i/>
          <w:spacing w:val="-15"/>
          <w:sz w:val="24"/>
          <w:szCs w:val="24"/>
        </w:rPr>
        <w:t xml:space="preserve"> </w:t>
      </w:r>
      <w:r w:rsidRPr="00EA7252">
        <w:rPr>
          <w:i/>
          <w:sz w:val="24"/>
          <w:szCs w:val="24"/>
        </w:rPr>
        <w:t>с</w:t>
      </w:r>
      <w:r w:rsidRPr="00EA7252">
        <w:rPr>
          <w:i/>
          <w:spacing w:val="-15"/>
          <w:sz w:val="24"/>
          <w:szCs w:val="24"/>
        </w:rPr>
        <w:t xml:space="preserve"> </w:t>
      </w:r>
      <w:r w:rsidRPr="00EA7252">
        <w:rPr>
          <w:i/>
          <w:sz w:val="24"/>
          <w:szCs w:val="24"/>
        </w:rPr>
        <w:t>использованием</w:t>
      </w:r>
      <w:r w:rsidRPr="00EA7252">
        <w:rPr>
          <w:i/>
          <w:spacing w:val="-15"/>
          <w:sz w:val="24"/>
          <w:szCs w:val="24"/>
        </w:rPr>
        <w:t xml:space="preserve"> </w:t>
      </w:r>
      <w:r w:rsidRPr="00EA7252">
        <w:rPr>
          <w:i/>
          <w:sz w:val="24"/>
          <w:szCs w:val="24"/>
        </w:rPr>
        <w:t>математического аппарата, так и при помощи методов оценки.</w:t>
      </w:r>
    </w:p>
    <w:p w:rsidR="00991C28" w:rsidRPr="00EA7252" w:rsidRDefault="001F7C28" w:rsidP="00EA7252">
      <w:pPr>
        <w:pStyle w:val="a4"/>
        <w:tabs>
          <w:tab w:val="left" w:pos="0"/>
          <w:tab w:val="left" w:pos="851"/>
        </w:tabs>
        <w:ind w:left="0" w:right="135" w:firstLine="567"/>
      </w:pPr>
      <w:r w:rsidRPr="00EA7252">
        <w:t>Тепловые</w:t>
      </w:r>
      <w:r w:rsidRPr="00EA7252">
        <w:rPr>
          <w:spacing w:val="-4"/>
        </w:rPr>
        <w:t xml:space="preserve"> </w:t>
      </w:r>
      <w:r w:rsidRPr="00EA7252">
        <w:rPr>
          <w:spacing w:val="-2"/>
        </w:rPr>
        <w:t>явления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91C28" w:rsidRPr="00EA7252" w:rsidRDefault="001F7C28" w:rsidP="00EA7252">
      <w:pPr>
        <w:pStyle w:val="a4"/>
        <w:tabs>
          <w:tab w:val="left" w:pos="0"/>
          <w:tab w:val="left" w:pos="851"/>
        </w:tabs>
        <w:ind w:left="0" w:right="135" w:firstLine="567"/>
      </w:pPr>
      <w:r w:rsidRPr="00EA7252">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w:t>
      </w:r>
      <w:r w:rsidRPr="00EA7252">
        <w:rPr>
          <w:spacing w:val="-11"/>
        </w:rPr>
        <w:t xml:space="preserve"> </w:t>
      </w:r>
      <w:r w:rsidRPr="00EA7252">
        <w:t>правильно</w:t>
      </w:r>
      <w:r w:rsidRPr="00EA7252">
        <w:rPr>
          <w:spacing w:val="-12"/>
        </w:rPr>
        <w:t xml:space="preserve"> </w:t>
      </w:r>
      <w:r w:rsidRPr="00EA7252">
        <w:t>трактовать</w:t>
      </w:r>
      <w:r w:rsidRPr="00EA7252">
        <w:rPr>
          <w:spacing w:val="-10"/>
        </w:rPr>
        <w:t xml:space="preserve"> </w:t>
      </w:r>
      <w:r w:rsidRPr="00EA7252">
        <w:t>физический</w:t>
      </w:r>
      <w:r w:rsidRPr="00EA7252">
        <w:rPr>
          <w:spacing w:val="-11"/>
        </w:rPr>
        <w:t xml:space="preserve"> </w:t>
      </w:r>
      <w:r w:rsidRPr="00EA7252">
        <w:t>смысл</w:t>
      </w:r>
      <w:r w:rsidRPr="00EA7252">
        <w:rPr>
          <w:spacing w:val="-11"/>
        </w:rPr>
        <w:t xml:space="preserve"> </w:t>
      </w:r>
      <w:r w:rsidRPr="00EA7252">
        <w:t>используемых</w:t>
      </w:r>
      <w:r w:rsidRPr="00EA7252">
        <w:rPr>
          <w:spacing w:val="-10"/>
        </w:rPr>
        <w:t xml:space="preserve"> </w:t>
      </w:r>
      <w:r w:rsidRPr="00EA7252">
        <w:t>величин,</w:t>
      </w:r>
      <w:r w:rsidRPr="00EA7252">
        <w:rPr>
          <w:spacing w:val="-12"/>
        </w:rPr>
        <w:t xml:space="preserve"> </w:t>
      </w:r>
      <w:r w:rsidRPr="00EA7252">
        <w:t>их</w:t>
      </w:r>
      <w:r w:rsidRPr="00EA7252">
        <w:rPr>
          <w:spacing w:val="-10"/>
        </w:rPr>
        <w:t xml:space="preserve"> </w:t>
      </w:r>
      <w:r w:rsidRPr="00EA7252">
        <w:t>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1C28" w:rsidRPr="00EA7252" w:rsidRDefault="001F7C28" w:rsidP="00EA7252">
      <w:pPr>
        <w:pStyle w:val="a4"/>
        <w:tabs>
          <w:tab w:val="left" w:pos="0"/>
          <w:tab w:val="left" w:pos="851"/>
        </w:tabs>
        <w:ind w:left="0" w:right="135" w:firstLine="567"/>
      </w:pPr>
      <w:r w:rsidRPr="00EA7252">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w:t>
      </w:r>
      <w:r w:rsidRPr="00EA7252">
        <w:rPr>
          <w:spacing w:val="-2"/>
        </w:rPr>
        <w:t>энергии;</w:t>
      </w:r>
    </w:p>
    <w:p w:rsidR="00991C28" w:rsidRPr="00EA7252" w:rsidRDefault="001F7C28" w:rsidP="00EA7252">
      <w:pPr>
        <w:pStyle w:val="a4"/>
        <w:tabs>
          <w:tab w:val="left" w:pos="0"/>
          <w:tab w:val="left" w:pos="851"/>
        </w:tabs>
        <w:ind w:left="0" w:right="135" w:firstLine="567"/>
      </w:pPr>
      <w:r w:rsidRPr="00EA7252">
        <w:t>различать основные признаки изученных физических моделей строения газов, жидкостей и твердых тел;</w:t>
      </w:r>
    </w:p>
    <w:p w:rsidR="00991C28" w:rsidRPr="00EA7252" w:rsidRDefault="001F7C28" w:rsidP="00EA7252">
      <w:pPr>
        <w:pStyle w:val="a4"/>
        <w:tabs>
          <w:tab w:val="left" w:pos="0"/>
          <w:tab w:val="left" w:pos="851"/>
        </w:tabs>
        <w:ind w:left="0" w:right="135" w:firstLine="567"/>
      </w:pPr>
      <w:r w:rsidRPr="00EA7252">
        <w:t xml:space="preserve">приводить примеры практического использования физических знаний о тепловых </w:t>
      </w:r>
      <w:r w:rsidRPr="00EA7252">
        <w:rPr>
          <w:spacing w:val="-2"/>
        </w:rPr>
        <w:t>явлениях;</w:t>
      </w:r>
    </w:p>
    <w:p w:rsidR="00991C28" w:rsidRPr="00EA7252" w:rsidRDefault="001F7C28" w:rsidP="00EA7252">
      <w:pPr>
        <w:pStyle w:val="a4"/>
        <w:tabs>
          <w:tab w:val="left" w:pos="0"/>
          <w:tab w:val="left" w:pos="851"/>
        </w:tabs>
        <w:ind w:left="0" w:right="135" w:firstLine="567"/>
      </w:pPr>
      <w:r w:rsidRPr="00EA7252">
        <w:t>решать задачи, используя закон сохранения энергии в тепловых процессах и формулы,</w:t>
      </w:r>
      <w:r w:rsidRPr="00EA7252">
        <w:rPr>
          <w:spacing w:val="-15"/>
        </w:rPr>
        <w:t xml:space="preserve"> </w:t>
      </w:r>
      <w:r w:rsidRPr="00EA7252">
        <w:t>связывающие</w:t>
      </w:r>
      <w:r w:rsidRPr="00EA7252">
        <w:rPr>
          <w:spacing w:val="-15"/>
        </w:rPr>
        <w:t xml:space="preserve"> </w:t>
      </w:r>
      <w:r w:rsidRPr="00EA7252">
        <w:t>физические</w:t>
      </w:r>
      <w:r w:rsidRPr="00EA7252">
        <w:rPr>
          <w:spacing w:val="-15"/>
        </w:rPr>
        <w:t xml:space="preserve"> </w:t>
      </w:r>
      <w:r w:rsidRPr="00EA7252">
        <w:t>величины</w:t>
      </w:r>
      <w:r w:rsidRPr="00EA7252">
        <w:rPr>
          <w:spacing w:val="-15"/>
        </w:rPr>
        <w:t xml:space="preserve"> </w:t>
      </w:r>
      <w:r w:rsidRPr="00EA7252">
        <w:t>(количество</w:t>
      </w:r>
      <w:r w:rsidRPr="00EA7252">
        <w:rPr>
          <w:spacing w:val="-15"/>
        </w:rPr>
        <w:t xml:space="preserve"> </w:t>
      </w:r>
      <w:r w:rsidRPr="00EA7252">
        <w:t>теплоты,</w:t>
      </w:r>
      <w:r w:rsidRPr="00EA7252">
        <w:rPr>
          <w:spacing w:val="-15"/>
        </w:rPr>
        <w:t xml:space="preserve"> </w:t>
      </w:r>
      <w:r w:rsidRPr="00EA7252">
        <w:t>температура,</w:t>
      </w:r>
      <w:r w:rsidRPr="00EA7252">
        <w:rPr>
          <w:spacing w:val="-15"/>
        </w:rPr>
        <w:t xml:space="preserve"> </w:t>
      </w:r>
      <w:r w:rsidRPr="00EA7252">
        <w:t>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знания о тепловых явлениях в повседневной жизни для обеспечения безопасности</w:t>
      </w:r>
      <w:r w:rsidRPr="00EA7252">
        <w:rPr>
          <w:i/>
          <w:spacing w:val="-1"/>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обращении</w:t>
      </w:r>
      <w:r w:rsidRPr="00EA7252">
        <w:rPr>
          <w:i/>
          <w:spacing w:val="-2"/>
          <w:sz w:val="24"/>
          <w:szCs w:val="24"/>
        </w:rPr>
        <w:t xml:space="preserve"> </w:t>
      </w:r>
      <w:r w:rsidRPr="00EA7252">
        <w:rPr>
          <w:i/>
          <w:sz w:val="24"/>
          <w:szCs w:val="24"/>
        </w:rPr>
        <w:t>с</w:t>
      </w:r>
      <w:r w:rsidRPr="00EA7252">
        <w:rPr>
          <w:i/>
          <w:spacing w:val="-1"/>
          <w:sz w:val="24"/>
          <w:szCs w:val="24"/>
        </w:rPr>
        <w:t xml:space="preserve"> </w:t>
      </w:r>
      <w:r w:rsidRPr="00EA7252">
        <w:rPr>
          <w:i/>
          <w:sz w:val="24"/>
          <w:szCs w:val="24"/>
        </w:rPr>
        <w:t>приборами</w:t>
      </w:r>
      <w:r w:rsidRPr="00EA7252">
        <w:rPr>
          <w:i/>
          <w:spacing w:val="-2"/>
          <w:sz w:val="24"/>
          <w:szCs w:val="24"/>
        </w:rPr>
        <w:t xml:space="preserve"> </w:t>
      </w:r>
      <w:r w:rsidRPr="00EA7252">
        <w:rPr>
          <w:i/>
          <w:sz w:val="24"/>
          <w:szCs w:val="24"/>
        </w:rPr>
        <w:t>и техническими</w:t>
      </w:r>
      <w:r w:rsidRPr="00EA7252">
        <w:rPr>
          <w:i/>
          <w:spacing w:val="-2"/>
          <w:sz w:val="24"/>
          <w:szCs w:val="24"/>
        </w:rPr>
        <w:t xml:space="preserve"> </w:t>
      </w:r>
      <w:r w:rsidRPr="00EA7252">
        <w:rPr>
          <w:i/>
          <w:sz w:val="24"/>
          <w:szCs w:val="24"/>
        </w:rPr>
        <w:t>устройствами,</w:t>
      </w:r>
      <w:r w:rsidRPr="00EA7252">
        <w:rPr>
          <w:i/>
          <w:spacing w:val="-2"/>
          <w:sz w:val="24"/>
          <w:szCs w:val="24"/>
        </w:rPr>
        <w:t xml:space="preserve"> </w:t>
      </w:r>
      <w:r w:rsidRPr="00EA7252">
        <w:rPr>
          <w:i/>
          <w:sz w:val="24"/>
          <w:szCs w:val="24"/>
        </w:rPr>
        <w:t>для</w:t>
      </w:r>
      <w:r w:rsidRPr="00EA7252">
        <w:rPr>
          <w:i/>
          <w:spacing w:val="-3"/>
          <w:sz w:val="24"/>
          <w:szCs w:val="24"/>
        </w:rPr>
        <w:t xml:space="preserve"> </w:t>
      </w:r>
      <w:r w:rsidRPr="00EA7252">
        <w:rPr>
          <w:i/>
          <w:sz w:val="24"/>
          <w:szCs w:val="24"/>
        </w:rPr>
        <w:t>сохранения здоровья</w:t>
      </w:r>
      <w:r w:rsidRPr="00EA7252">
        <w:rPr>
          <w:i/>
          <w:spacing w:val="24"/>
          <w:sz w:val="24"/>
          <w:szCs w:val="24"/>
        </w:rPr>
        <w:t xml:space="preserve"> </w:t>
      </w:r>
      <w:r w:rsidRPr="00EA7252">
        <w:rPr>
          <w:i/>
          <w:sz w:val="24"/>
          <w:szCs w:val="24"/>
        </w:rPr>
        <w:t>и</w:t>
      </w:r>
      <w:r w:rsidRPr="00EA7252">
        <w:rPr>
          <w:i/>
          <w:spacing w:val="28"/>
          <w:sz w:val="24"/>
          <w:szCs w:val="24"/>
        </w:rPr>
        <w:t xml:space="preserve"> </w:t>
      </w:r>
      <w:r w:rsidRPr="00EA7252">
        <w:rPr>
          <w:i/>
          <w:sz w:val="24"/>
          <w:szCs w:val="24"/>
        </w:rPr>
        <w:t>соблюдения</w:t>
      </w:r>
      <w:r w:rsidRPr="00EA7252">
        <w:rPr>
          <w:i/>
          <w:spacing w:val="25"/>
          <w:sz w:val="24"/>
          <w:szCs w:val="24"/>
        </w:rPr>
        <w:t xml:space="preserve"> </w:t>
      </w:r>
      <w:r w:rsidRPr="00EA7252">
        <w:rPr>
          <w:i/>
          <w:sz w:val="24"/>
          <w:szCs w:val="24"/>
        </w:rPr>
        <w:t>норм</w:t>
      </w:r>
      <w:r w:rsidRPr="00EA7252">
        <w:rPr>
          <w:i/>
          <w:spacing w:val="29"/>
          <w:sz w:val="24"/>
          <w:szCs w:val="24"/>
        </w:rPr>
        <w:t xml:space="preserve"> </w:t>
      </w:r>
      <w:r w:rsidRPr="00EA7252">
        <w:rPr>
          <w:i/>
          <w:sz w:val="24"/>
          <w:szCs w:val="24"/>
        </w:rPr>
        <w:t>экологического</w:t>
      </w:r>
      <w:r w:rsidRPr="00EA7252">
        <w:rPr>
          <w:i/>
          <w:spacing w:val="29"/>
          <w:sz w:val="24"/>
          <w:szCs w:val="24"/>
        </w:rPr>
        <w:t xml:space="preserve"> </w:t>
      </w:r>
      <w:r w:rsidRPr="00EA7252">
        <w:rPr>
          <w:i/>
          <w:sz w:val="24"/>
          <w:szCs w:val="24"/>
        </w:rPr>
        <w:t>поведения</w:t>
      </w:r>
      <w:r w:rsidRPr="00EA7252">
        <w:rPr>
          <w:i/>
          <w:spacing w:val="27"/>
          <w:sz w:val="24"/>
          <w:szCs w:val="24"/>
        </w:rPr>
        <w:t xml:space="preserve"> </w:t>
      </w:r>
      <w:r w:rsidRPr="00EA7252">
        <w:rPr>
          <w:i/>
          <w:sz w:val="24"/>
          <w:szCs w:val="24"/>
        </w:rPr>
        <w:t>в</w:t>
      </w:r>
      <w:r w:rsidRPr="00EA7252">
        <w:rPr>
          <w:i/>
          <w:spacing w:val="27"/>
          <w:sz w:val="24"/>
          <w:szCs w:val="24"/>
        </w:rPr>
        <w:t xml:space="preserve"> </w:t>
      </w:r>
      <w:r w:rsidRPr="00EA7252">
        <w:rPr>
          <w:i/>
          <w:sz w:val="24"/>
          <w:szCs w:val="24"/>
        </w:rPr>
        <w:t>окружающей</w:t>
      </w:r>
      <w:r w:rsidRPr="00EA7252">
        <w:rPr>
          <w:i/>
          <w:spacing w:val="28"/>
          <w:sz w:val="24"/>
          <w:szCs w:val="24"/>
        </w:rPr>
        <w:t xml:space="preserve"> </w:t>
      </w:r>
      <w:r w:rsidRPr="00EA7252">
        <w:rPr>
          <w:i/>
          <w:sz w:val="24"/>
          <w:szCs w:val="24"/>
        </w:rPr>
        <w:t>среде;</w:t>
      </w:r>
      <w:r w:rsidRPr="00EA7252">
        <w:rPr>
          <w:i/>
          <w:spacing w:val="28"/>
          <w:sz w:val="24"/>
          <w:szCs w:val="24"/>
        </w:rPr>
        <w:t xml:space="preserve"> </w:t>
      </w:r>
      <w:r w:rsidRPr="00EA7252">
        <w:rPr>
          <w:i/>
          <w:spacing w:val="-2"/>
          <w:sz w:val="24"/>
          <w:szCs w:val="24"/>
        </w:rPr>
        <w:t>приводить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примеры экологических последствий работы двигателей внутреннего сгорания, тепловых и гидроэлектростанций;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91C28" w:rsidRPr="00EA7252" w:rsidRDefault="001F7C28" w:rsidP="00EA7252">
      <w:pPr>
        <w:pStyle w:val="a4"/>
        <w:tabs>
          <w:tab w:val="left" w:pos="0"/>
          <w:tab w:val="left" w:pos="851"/>
        </w:tabs>
        <w:ind w:left="0" w:right="135" w:firstLine="567"/>
      </w:pPr>
      <w:r w:rsidRPr="00EA7252">
        <w:t>Электрические</w:t>
      </w:r>
      <w:r w:rsidRPr="00EA7252">
        <w:rPr>
          <w:spacing w:val="-4"/>
        </w:rPr>
        <w:t xml:space="preserve"> </w:t>
      </w:r>
      <w:r w:rsidRPr="00EA7252">
        <w:t>и</w:t>
      </w:r>
      <w:r w:rsidRPr="00EA7252">
        <w:rPr>
          <w:spacing w:val="-4"/>
        </w:rPr>
        <w:t xml:space="preserve"> </w:t>
      </w:r>
      <w:r w:rsidRPr="00EA7252">
        <w:t>магнитные</w:t>
      </w:r>
      <w:r w:rsidRPr="00EA7252">
        <w:rPr>
          <w:spacing w:val="-4"/>
        </w:rPr>
        <w:t xml:space="preserve"> </w:t>
      </w:r>
      <w:r w:rsidRPr="00EA7252">
        <w:rPr>
          <w:spacing w:val="-2"/>
        </w:rPr>
        <w:t>явления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12"/>
        </w:rPr>
        <w:t xml:space="preserve"> </w:t>
      </w:r>
      <w:r w:rsidRPr="00EA7252">
        <w:t>электромагнитные</w:t>
      </w:r>
      <w:r w:rsidRPr="00EA7252">
        <w:rPr>
          <w:spacing w:val="-14"/>
        </w:rPr>
        <w:t xml:space="preserve"> </w:t>
      </w:r>
      <w:r w:rsidRPr="00EA7252">
        <w:t>явления</w:t>
      </w:r>
      <w:r w:rsidRPr="00EA7252">
        <w:rPr>
          <w:spacing w:val="-13"/>
        </w:rPr>
        <w:t xml:space="preserve"> </w:t>
      </w:r>
      <w:r w:rsidRPr="00EA7252">
        <w:t>и</w:t>
      </w:r>
      <w:r w:rsidRPr="00EA7252">
        <w:rPr>
          <w:spacing w:val="-12"/>
        </w:rPr>
        <w:t xml:space="preserve"> </w:t>
      </w:r>
      <w:r w:rsidRPr="00EA7252">
        <w:t>объяснять</w:t>
      </w:r>
      <w:r w:rsidRPr="00EA7252">
        <w:rPr>
          <w:spacing w:val="-12"/>
        </w:rPr>
        <w:t xml:space="preserve"> </w:t>
      </w:r>
      <w:r w:rsidRPr="00EA7252">
        <w:t>на</w:t>
      </w:r>
      <w:r w:rsidRPr="00EA7252">
        <w:rPr>
          <w:spacing w:val="-14"/>
        </w:rPr>
        <w:t xml:space="preserve"> </w:t>
      </w:r>
      <w:r w:rsidRPr="00EA7252">
        <w:t>основе</w:t>
      </w:r>
      <w:r w:rsidRPr="00EA7252">
        <w:rPr>
          <w:spacing w:val="-15"/>
        </w:rPr>
        <w:t xml:space="preserve"> </w:t>
      </w:r>
      <w:r w:rsidRPr="00EA7252">
        <w:t>имеющихся</w:t>
      </w:r>
      <w:r w:rsidRPr="00EA7252">
        <w:rPr>
          <w:spacing w:val="-13"/>
        </w:rPr>
        <w:t xml:space="preserve"> </w:t>
      </w:r>
      <w:r w:rsidRPr="00EA7252">
        <w:t>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91C28" w:rsidRPr="00EA7252" w:rsidRDefault="001F7C28" w:rsidP="00EA7252">
      <w:pPr>
        <w:pStyle w:val="a4"/>
        <w:tabs>
          <w:tab w:val="left" w:pos="0"/>
          <w:tab w:val="left" w:pos="851"/>
        </w:tabs>
        <w:ind w:left="0" w:right="135" w:firstLine="567"/>
      </w:pPr>
      <w:r w:rsidRPr="00EA7252">
        <w:t xml:space="preserve">составлять схемы электрических цепей с последовательным и параллельным соединением </w:t>
      </w:r>
      <w:r w:rsidRPr="00EA7252">
        <w:lastRenderedPageBreak/>
        <w:t>элементов, различая условные обозначения элементов электрических цепей (источник тока, ключ, резистор, реостат, лампочка, амперметр, вольтметр).</w:t>
      </w:r>
    </w:p>
    <w:p w:rsidR="00991C28" w:rsidRPr="00EA7252" w:rsidRDefault="001F7C28" w:rsidP="00EA7252">
      <w:pPr>
        <w:pStyle w:val="a4"/>
        <w:tabs>
          <w:tab w:val="left" w:pos="0"/>
          <w:tab w:val="left" w:pos="851"/>
        </w:tabs>
        <w:ind w:left="0" w:right="135" w:firstLine="567"/>
      </w:pPr>
      <w:r w:rsidRPr="00EA7252">
        <w:t>использовать оптические</w:t>
      </w:r>
      <w:r w:rsidRPr="00EA7252">
        <w:rPr>
          <w:spacing w:val="-1"/>
        </w:rPr>
        <w:t xml:space="preserve"> </w:t>
      </w:r>
      <w:r w:rsidRPr="00EA7252">
        <w:t>схемы для построения изображений</w:t>
      </w:r>
      <w:r w:rsidRPr="00EA7252">
        <w:rPr>
          <w:spacing w:val="-1"/>
        </w:rPr>
        <w:t xml:space="preserve"> </w:t>
      </w:r>
      <w:r w:rsidRPr="00EA7252">
        <w:t>в плоском</w:t>
      </w:r>
      <w:r w:rsidRPr="00EA7252">
        <w:rPr>
          <w:spacing w:val="-1"/>
        </w:rPr>
        <w:t xml:space="preserve"> </w:t>
      </w:r>
      <w:r w:rsidRPr="00EA7252">
        <w:t>зеркале</w:t>
      </w:r>
      <w:r w:rsidRPr="00EA7252">
        <w:rPr>
          <w:spacing w:val="-3"/>
        </w:rPr>
        <w:t xml:space="preserve"> </w:t>
      </w:r>
      <w:r w:rsidRPr="00EA7252">
        <w:t>и собирающей линзе.</w:t>
      </w:r>
    </w:p>
    <w:p w:rsidR="00991C28" w:rsidRPr="00EA7252" w:rsidRDefault="001F7C28" w:rsidP="00EA7252">
      <w:pPr>
        <w:pStyle w:val="a4"/>
        <w:tabs>
          <w:tab w:val="left" w:pos="0"/>
          <w:tab w:val="left" w:pos="851"/>
        </w:tabs>
        <w:ind w:left="0" w:right="135" w:firstLine="567"/>
      </w:pPr>
      <w:r w:rsidRPr="00EA7252">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w:t>
      </w:r>
      <w:r w:rsidRPr="00EA7252">
        <w:rPr>
          <w:spacing w:val="-11"/>
        </w:rPr>
        <w:t xml:space="preserve"> </w:t>
      </w:r>
      <w:r w:rsidRPr="00EA7252">
        <w:t>смысл</w:t>
      </w:r>
      <w:r w:rsidRPr="00EA7252">
        <w:rPr>
          <w:spacing w:val="-11"/>
        </w:rPr>
        <w:t xml:space="preserve"> </w:t>
      </w:r>
      <w:r w:rsidRPr="00EA7252">
        <w:t>используемых</w:t>
      </w:r>
      <w:r w:rsidRPr="00EA7252">
        <w:rPr>
          <w:spacing w:val="-10"/>
        </w:rPr>
        <w:t xml:space="preserve"> </w:t>
      </w:r>
      <w:r w:rsidRPr="00EA7252">
        <w:t>величин,</w:t>
      </w:r>
      <w:r w:rsidRPr="00EA7252">
        <w:rPr>
          <w:spacing w:val="-12"/>
        </w:rPr>
        <w:t xml:space="preserve"> </w:t>
      </w:r>
      <w:r w:rsidRPr="00EA7252">
        <w:t>их</w:t>
      </w:r>
      <w:r w:rsidRPr="00EA7252">
        <w:rPr>
          <w:spacing w:val="-10"/>
        </w:rPr>
        <w:t xml:space="preserve"> </w:t>
      </w:r>
      <w:r w:rsidRPr="00EA7252">
        <w:t>обозначения</w:t>
      </w:r>
      <w:r w:rsidRPr="00EA7252">
        <w:rPr>
          <w:spacing w:val="-14"/>
        </w:rPr>
        <w:t xml:space="preserve"> </w:t>
      </w:r>
      <w:r w:rsidRPr="00EA7252">
        <w:t>и</w:t>
      </w:r>
      <w:r w:rsidRPr="00EA7252">
        <w:rPr>
          <w:spacing w:val="-11"/>
        </w:rPr>
        <w:t xml:space="preserve"> </w:t>
      </w:r>
      <w:r w:rsidRPr="00EA7252">
        <w:t>единицы</w:t>
      </w:r>
      <w:r w:rsidRPr="00EA7252">
        <w:rPr>
          <w:spacing w:val="-15"/>
        </w:rPr>
        <w:t xml:space="preserve"> </w:t>
      </w:r>
      <w:r w:rsidRPr="00EA7252">
        <w:t>измерения;</w:t>
      </w:r>
      <w:r w:rsidRPr="00EA7252">
        <w:rPr>
          <w:spacing w:val="-14"/>
        </w:rPr>
        <w:t xml:space="preserve"> </w:t>
      </w:r>
      <w:r w:rsidRPr="00EA7252">
        <w:t>находить формулы, связывающие данную физическую величину с другими величинами.</w:t>
      </w:r>
    </w:p>
    <w:p w:rsidR="00991C28" w:rsidRPr="00EA7252" w:rsidRDefault="001F7C28" w:rsidP="00EA7252">
      <w:pPr>
        <w:pStyle w:val="a4"/>
        <w:tabs>
          <w:tab w:val="left" w:pos="0"/>
          <w:tab w:val="left" w:pos="851"/>
        </w:tabs>
        <w:ind w:left="0" w:right="135" w:firstLine="567"/>
      </w:pPr>
      <w:r w:rsidRPr="00EA7252">
        <w:t>анализировать свойства тел, электромагнитные явления и процессы, используя физические</w:t>
      </w:r>
      <w:r w:rsidRPr="00EA7252">
        <w:rPr>
          <w:spacing w:val="-3"/>
        </w:rPr>
        <w:t xml:space="preserve"> </w:t>
      </w:r>
      <w:r w:rsidRPr="00EA7252">
        <w:t>законы:</w:t>
      </w:r>
      <w:r w:rsidRPr="00EA7252">
        <w:rPr>
          <w:spacing w:val="-2"/>
        </w:rPr>
        <w:t xml:space="preserve"> </w:t>
      </w:r>
      <w:r w:rsidRPr="00EA7252">
        <w:t>закон</w:t>
      </w:r>
      <w:r w:rsidRPr="00EA7252">
        <w:rPr>
          <w:spacing w:val="-1"/>
        </w:rPr>
        <w:t xml:space="preserve"> </w:t>
      </w:r>
      <w:r w:rsidRPr="00EA7252">
        <w:t>сохранения</w:t>
      </w:r>
      <w:r w:rsidRPr="00EA7252">
        <w:rPr>
          <w:spacing w:val="-2"/>
        </w:rPr>
        <w:t xml:space="preserve"> </w:t>
      </w:r>
      <w:r w:rsidRPr="00EA7252">
        <w:t>электрического</w:t>
      </w:r>
      <w:r w:rsidRPr="00EA7252">
        <w:rPr>
          <w:spacing w:val="-2"/>
        </w:rPr>
        <w:t xml:space="preserve"> </w:t>
      </w:r>
      <w:r w:rsidRPr="00EA7252">
        <w:t>заряда, закон</w:t>
      </w:r>
      <w:r w:rsidRPr="00EA7252">
        <w:rPr>
          <w:spacing w:val="-1"/>
        </w:rPr>
        <w:t xml:space="preserve"> </w:t>
      </w:r>
      <w:r w:rsidRPr="00EA7252">
        <w:t>Ома</w:t>
      </w:r>
      <w:r w:rsidRPr="00EA7252">
        <w:rPr>
          <w:spacing w:val="-3"/>
        </w:rPr>
        <w:t xml:space="preserve"> </w:t>
      </w:r>
      <w:r w:rsidRPr="00EA7252">
        <w:t>для участка</w:t>
      </w:r>
      <w:r w:rsidRPr="00EA7252">
        <w:rPr>
          <w:spacing w:val="-1"/>
        </w:rPr>
        <w:t xml:space="preserve"> </w:t>
      </w:r>
      <w:r w:rsidRPr="00EA7252">
        <w:t>цепи, закон Джоуля-Ленца, закон прямолинейного распространения света, закон отражения света,</w:t>
      </w:r>
      <w:r w:rsidRPr="00EA7252">
        <w:rPr>
          <w:spacing w:val="-3"/>
        </w:rPr>
        <w:t xml:space="preserve"> </w:t>
      </w:r>
      <w:r w:rsidRPr="00EA7252">
        <w:t>закон</w:t>
      </w:r>
      <w:r w:rsidRPr="00EA7252">
        <w:rPr>
          <w:spacing w:val="-4"/>
        </w:rPr>
        <w:t xml:space="preserve"> </w:t>
      </w:r>
      <w:r w:rsidRPr="00EA7252">
        <w:t>преломления</w:t>
      </w:r>
      <w:r w:rsidRPr="00EA7252">
        <w:rPr>
          <w:spacing w:val="-5"/>
        </w:rPr>
        <w:t xml:space="preserve"> </w:t>
      </w:r>
      <w:r w:rsidRPr="00EA7252">
        <w:t>света;</w:t>
      </w:r>
      <w:r w:rsidRPr="00EA7252">
        <w:rPr>
          <w:spacing w:val="-5"/>
        </w:rPr>
        <w:t xml:space="preserve"> </w:t>
      </w:r>
      <w:r w:rsidRPr="00EA7252">
        <w:t>при</w:t>
      </w:r>
      <w:r w:rsidRPr="00EA7252">
        <w:rPr>
          <w:spacing w:val="-4"/>
        </w:rPr>
        <w:t xml:space="preserve"> </w:t>
      </w:r>
      <w:r w:rsidRPr="00EA7252">
        <w:t>этом</w:t>
      </w:r>
      <w:r w:rsidRPr="00EA7252">
        <w:rPr>
          <w:spacing w:val="-6"/>
        </w:rPr>
        <w:t xml:space="preserve"> </w:t>
      </w:r>
      <w:r w:rsidRPr="00EA7252">
        <w:t>различать</w:t>
      </w:r>
      <w:r w:rsidRPr="00EA7252">
        <w:rPr>
          <w:spacing w:val="-3"/>
        </w:rPr>
        <w:t xml:space="preserve"> </w:t>
      </w:r>
      <w:r w:rsidRPr="00EA7252">
        <w:t>словесную</w:t>
      </w:r>
      <w:r w:rsidRPr="00EA7252">
        <w:rPr>
          <w:spacing w:val="-4"/>
        </w:rPr>
        <w:t xml:space="preserve"> </w:t>
      </w:r>
      <w:r w:rsidRPr="00EA7252">
        <w:t>формулировку</w:t>
      </w:r>
      <w:r w:rsidRPr="00EA7252">
        <w:rPr>
          <w:spacing w:val="-10"/>
        </w:rPr>
        <w:t xml:space="preserve"> </w:t>
      </w:r>
      <w:r w:rsidRPr="00EA7252">
        <w:t>закона</w:t>
      </w:r>
      <w:r w:rsidRPr="00EA7252">
        <w:rPr>
          <w:spacing w:val="-6"/>
        </w:rPr>
        <w:t xml:space="preserve"> </w:t>
      </w:r>
      <w:r w:rsidRPr="00EA7252">
        <w:t>и</w:t>
      </w:r>
      <w:r w:rsidRPr="00EA7252">
        <w:rPr>
          <w:spacing w:val="-4"/>
        </w:rPr>
        <w:t xml:space="preserve"> </w:t>
      </w:r>
      <w:r w:rsidRPr="00EA7252">
        <w:t>его математическое выражение.</w:t>
      </w:r>
    </w:p>
    <w:p w:rsidR="00991C28" w:rsidRPr="00EA7252" w:rsidRDefault="001F7C28" w:rsidP="00EA7252">
      <w:pPr>
        <w:pStyle w:val="a4"/>
        <w:tabs>
          <w:tab w:val="left" w:pos="0"/>
          <w:tab w:val="left" w:pos="851"/>
        </w:tabs>
        <w:ind w:left="0" w:right="135" w:firstLine="567"/>
      </w:pPr>
      <w:r w:rsidRPr="00EA7252">
        <w:t>приводить примеры практического использования физических знаний о электромагнитных явлениях</w:t>
      </w:r>
    </w:p>
    <w:p w:rsidR="00991C28" w:rsidRPr="00EA7252" w:rsidRDefault="001F7C28" w:rsidP="00EA7252">
      <w:pPr>
        <w:pStyle w:val="a4"/>
        <w:tabs>
          <w:tab w:val="left" w:pos="0"/>
          <w:tab w:val="left" w:pos="851"/>
        </w:tabs>
        <w:ind w:left="0" w:right="135" w:firstLine="567"/>
      </w:pPr>
      <w:r w:rsidRPr="00EA7252">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w:t>
      </w:r>
      <w:r w:rsidRPr="00EA7252">
        <w:rPr>
          <w:spacing w:val="-3"/>
        </w:rPr>
        <w:t xml:space="preserve"> </w:t>
      </w:r>
      <w:r w:rsidRPr="00EA7252">
        <w:t>электрического</w:t>
      </w:r>
      <w:r w:rsidRPr="00EA7252">
        <w:rPr>
          <w:spacing w:val="-2"/>
        </w:rPr>
        <w:t xml:space="preserve"> </w:t>
      </w:r>
      <w:r w:rsidRPr="00EA7252">
        <w:t>сопротивления</w:t>
      </w:r>
      <w:r w:rsidRPr="00EA7252">
        <w:rPr>
          <w:spacing w:val="-4"/>
        </w:rPr>
        <w:t xml:space="preserve"> </w:t>
      </w:r>
      <w:r w:rsidRPr="00EA7252">
        <w:t>при</w:t>
      </w:r>
      <w:r w:rsidRPr="00EA7252">
        <w:rPr>
          <w:spacing w:val="-4"/>
        </w:rPr>
        <w:t xml:space="preserve"> </w:t>
      </w:r>
      <w:r w:rsidRPr="00EA7252">
        <w:t>последовательном</w:t>
      </w:r>
      <w:r w:rsidRPr="00EA7252">
        <w:rPr>
          <w:spacing w:val="-3"/>
        </w:rPr>
        <w:t xml:space="preserve"> </w:t>
      </w:r>
      <w:r w:rsidRPr="00EA7252">
        <w:t>и</w:t>
      </w:r>
      <w:r w:rsidRPr="00EA7252">
        <w:rPr>
          <w:spacing w:val="-4"/>
        </w:rPr>
        <w:t xml:space="preserve"> </w:t>
      </w:r>
      <w:r w:rsidRPr="00EA7252">
        <w:t>параллельном</w:t>
      </w:r>
      <w:r w:rsidRPr="00EA7252">
        <w:rPr>
          <w:spacing w:val="-3"/>
        </w:rPr>
        <w:t xml:space="preserve"> </w:t>
      </w:r>
      <w:r w:rsidRPr="00EA7252">
        <w:t>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знания об электромагнитных явлениях в повседневной жизни для обеспечения</w:t>
      </w:r>
      <w:r w:rsidRPr="00EA7252">
        <w:rPr>
          <w:i/>
          <w:spacing w:val="-13"/>
          <w:sz w:val="24"/>
          <w:szCs w:val="24"/>
        </w:rPr>
        <w:t xml:space="preserve"> </w:t>
      </w:r>
      <w:r w:rsidRPr="00EA7252">
        <w:rPr>
          <w:i/>
          <w:sz w:val="24"/>
          <w:szCs w:val="24"/>
        </w:rPr>
        <w:t>безопасности</w:t>
      </w:r>
      <w:r w:rsidRPr="00EA7252">
        <w:rPr>
          <w:i/>
          <w:spacing w:val="-12"/>
          <w:sz w:val="24"/>
          <w:szCs w:val="24"/>
        </w:rPr>
        <w:t xml:space="preserve"> </w:t>
      </w:r>
      <w:r w:rsidRPr="00EA7252">
        <w:rPr>
          <w:i/>
          <w:sz w:val="24"/>
          <w:szCs w:val="24"/>
        </w:rPr>
        <w:t>при</w:t>
      </w:r>
      <w:r w:rsidRPr="00EA7252">
        <w:rPr>
          <w:i/>
          <w:spacing w:val="-12"/>
          <w:sz w:val="24"/>
          <w:szCs w:val="24"/>
        </w:rPr>
        <w:t xml:space="preserve"> </w:t>
      </w:r>
      <w:r w:rsidRPr="00EA7252">
        <w:rPr>
          <w:i/>
          <w:sz w:val="24"/>
          <w:szCs w:val="24"/>
        </w:rPr>
        <w:t>обращении</w:t>
      </w:r>
      <w:r w:rsidRPr="00EA7252">
        <w:rPr>
          <w:i/>
          <w:spacing w:val="-12"/>
          <w:sz w:val="24"/>
          <w:szCs w:val="24"/>
        </w:rPr>
        <w:t xml:space="preserve"> </w:t>
      </w:r>
      <w:r w:rsidRPr="00EA7252">
        <w:rPr>
          <w:i/>
          <w:sz w:val="24"/>
          <w:szCs w:val="24"/>
        </w:rPr>
        <w:t>с</w:t>
      </w:r>
      <w:r w:rsidRPr="00EA7252">
        <w:rPr>
          <w:i/>
          <w:spacing w:val="-13"/>
          <w:sz w:val="24"/>
          <w:szCs w:val="24"/>
        </w:rPr>
        <w:t xml:space="preserve"> </w:t>
      </w:r>
      <w:r w:rsidRPr="00EA7252">
        <w:rPr>
          <w:i/>
          <w:sz w:val="24"/>
          <w:szCs w:val="24"/>
        </w:rPr>
        <w:t>приборами</w:t>
      </w:r>
      <w:r w:rsidRPr="00EA7252">
        <w:rPr>
          <w:i/>
          <w:spacing w:val="-11"/>
          <w:sz w:val="24"/>
          <w:szCs w:val="24"/>
        </w:rPr>
        <w:t xml:space="preserve"> </w:t>
      </w:r>
      <w:r w:rsidRPr="00EA7252">
        <w:rPr>
          <w:i/>
          <w:sz w:val="24"/>
          <w:szCs w:val="24"/>
        </w:rPr>
        <w:t>и</w:t>
      </w:r>
      <w:r w:rsidRPr="00EA7252">
        <w:rPr>
          <w:i/>
          <w:spacing w:val="-12"/>
          <w:sz w:val="24"/>
          <w:szCs w:val="24"/>
        </w:rPr>
        <w:t xml:space="preserve"> </w:t>
      </w:r>
      <w:r w:rsidRPr="00EA7252">
        <w:rPr>
          <w:i/>
          <w:sz w:val="24"/>
          <w:szCs w:val="24"/>
        </w:rPr>
        <w:t>техническими</w:t>
      </w:r>
      <w:r w:rsidRPr="00EA7252">
        <w:rPr>
          <w:i/>
          <w:spacing w:val="-12"/>
          <w:sz w:val="24"/>
          <w:szCs w:val="24"/>
        </w:rPr>
        <w:t xml:space="preserve"> </w:t>
      </w:r>
      <w:r w:rsidRPr="00EA7252">
        <w:rPr>
          <w:i/>
          <w:sz w:val="24"/>
          <w:szCs w:val="24"/>
        </w:rPr>
        <w:t>устройствами,</w:t>
      </w:r>
      <w:r w:rsidRPr="00EA7252">
        <w:rPr>
          <w:i/>
          <w:spacing w:val="-11"/>
          <w:sz w:val="24"/>
          <w:szCs w:val="24"/>
        </w:rPr>
        <w:t xml:space="preserve"> </w:t>
      </w:r>
      <w:r w:rsidRPr="00EA7252">
        <w:rPr>
          <w:i/>
          <w:sz w:val="24"/>
          <w:szCs w:val="24"/>
        </w:rPr>
        <w:t>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91C28" w:rsidRPr="00EA7252" w:rsidRDefault="001F7C28" w:rsidP="00EA7252">
      <w:pPr>
        <w:pStyle w:val="a4"/>
        <w:tabs>
          <w:tab w:val="left" w:pos="0"/>
          <w:tab w:val="left" w:pos="851"/>
        </w:tabs>
        <w:ind w:left="0" w:right="135" w:firstLine="567"/>
      </w:pPr>
      <w:r w:rsidRPr="00EA7252">
        <w:t>Квантовые</w:t>
      </w:r>
      <w:r w:rsidRPr="00EA7252">
        <w:rPr>
          <w:spacing w:val="-5"/>
        </w:rPr>
        <w:t xml:space="preserve"> </w:t>
      </w:r>
      <w:r w:rsidRPr="00EA7252">
        <w:rPr>
          <w:spacing w:val="-2"/>
        </w:rPr>
        <w:t>явления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w:t>
      </w:r>
      <w:r w:rsidRPr="00EA7252">
        <w:rPr>
          <w:spacing w:val="-2"/>
        </w:rPr>
        <w:t>атома;</w:t>
      </w:r>
    </w:p>
    <w:p w:rsidR="00991C28" w:rsidRPr="00EA7252" w:rsidRDefault="001F7C28" w:rsidP="00EA7252">
      <w:pPr>
        <w:pStyle w:val="a4"/>
        <w:tabs>
          <w:tab w:val="left" w:pos="0"/>
          <w:tab w:val="left" w:pos="851"/>
        </w:tabs>
        <w:ind w:left="0" w:right="135" w:firstLine="567"/>
      </w:pPr>
      <w:r w:rsidRPr="00EA7252">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91C28" w:rsidRPr="00EA7252" w:rsidRDefault="001F7C28" w:rsidP="00EA7252">
      <w:pPr>
        <w:pStyle w:val="a4"/>
        <w:tabs>
          <w:tab w:val="left" w:pos="0"/>
          <w:tab w:val="left" w:pos="851"/>
        </w:tabs>
        <w:ind w:left="0" w:right="135" w:firstLine="567"/>
      </w:pPr>
      <w:r w:rsidRPr="00EA7252">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w:t>
      </w:r>
      <w:r w:rsidRPr="00EA7252">
        <w:lastRenderedPageBreak/>
        <w:t>числа, закономерности излучения и поглощения света атомом, при этом различать словесную формулировку закона и его математическое выражение;</w:t>
      </w:r>
    </w:p>
    <w:p w:rsidR="00991C28" w:rsidRPr="00EA7252" w:rsidRDefault="001F7C28" w:rsidP="00EA7252">
      <w:pPr>
        <w:pStyle w:val="a4"/>
        <w:tabs>
          <w:tab w:val="left" w:pos="0"/>
          <w:tab w:val="left" w:pos="851"/>
        </w:tabs>
        <w:ind w:left="0" w:right="135" w:firstLine="567"/>
      </w:pPr>
      <w:r w:rsidRPr="00EA7252">
        <w:t>различать основные признаки планетарной модели атома, нуклонной модели атомного ядра;</w:t>
      </w:r>
    </w:p>
    <w:p w:rsidR="00991C28" w:rsidRPr="00EA7252" w:rsidRDefault="001F7C28" w:rsidP="00EA7252">
      <w:pPr>
        <w:pStyle w:val="a4"/>
        <w:tabs>
          <w:tab w:val="left" w:pos="0"/>
          <w:tab w:val="left" w:pos="851"/>
        </w:tabs>
        <w:ind w:left="0" w:right="135" w:firstLine="567"/>
      </w:pPr>
      <w:r w:rsidRPr="00EA7252">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Выпускник</w:t>
      </w:r>
      <w:r w:rsidRPr="00EA7252">
        <w:rPr>
          <w:i/>
          <w:spacing w:val="-2"/>
          <w:sz w:val="24"/>
          <w:szCs w:val="24"/>
        </w:rPr>
        <w:t xml:space="preserve"> </w:t>
      </w:r>
      <w:r w:rsidRPr="00EA7252">
        <w:rPr>
          <w:i/>
          <w:sz w:val="24"/>
          <w:szCs w:val="24"/>
        </w:rPr>
        <w:t>получит</w:t>
      </w:r>
      <w:r w:rsidRPr="00EA7252">
        <w:rPr>
          <w:i/>
          <w:spacing w:val="-3"/>
          <w:sz w:val="24"/>
          <w:szCs w:val="24"/>
        </w:rPr>
        <w:t xml:space="preserve"> </w:t>
      </w:r>
      <w:r w:rsidRPr="00EA7252">
        <w:rPr>
          <w:i/>
          <w:sz w:val="24"/>
          <w:szCs w:val="24"/>
        </w:rPr>
        <w:t>возможность</w:t>
      </w:r>
      <w:r w:rsidRPr="00EA7252">
        <w:rPr>
          <w:i/>
          <w:spacing w:val="-2"/>
          <w:sz w:val="24"/>
          <w:szCs w:val="24"/>
        </w:rPr>
        <w:t xml:space="preserve"> 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полученные знания в повседневной жизни при обращении с приборами</w:t>
      </w:r>
      <w:r w:rsidRPr="00EA7252">
        <w:rPr>
          <w:i/>
          <w:spacing w:val="-12"/>
          <w:sz w:val="24"/>
          <w:szCs w:val="24"/>
        </w:rPr>
        <w:t xml:space="preserve"> </w:t>
      </w:r>
      <w:r w:rsidRPr="00EA7252">
        <w:rPr>
          <w:i/>
          <w:sz w:val="24"/>
          <w:szCs w:val="24"/>
        </w:rPr>
        <w:t>и</w:t>
      </w:r>
      <w:r w:rsidRPr="00EA7252">
        <w:rPr>
          <w:i/>
          <w:spacing w:val="-13"/>
          <w:sz w:val="24"/>
          <w:szCs w:val="24"/>
        </w:rPr>
        <w:t xml:space="preserve"> </w:t>
      </w:r>
      <w:r w:rsidRPr="00EA7252">
        <w:rPr>
          <w:i/>
          <w:sz w:val="24"/>
          <w:szCs w:val="24"/>
        </w:rPr>
        <w:t>техническими</w:t>
      </w:r>
      <w:r w:rsidRPr="00EA7252">
        <w:rPr>
          <w:i/>
          <w:spacing w:val="-13"/>
          <w:sz w:val="24"/>
          <w:szCs w:val="24"/>
        </w:rPr>
        <w:t xml:space="preserve"> </w:t>
      </w:r>
      <w:r w:rsidRPr="00EA7252">
        <w:rPr>
          <w:i/>
          <w:sz w:val="24"/>
          <w:szCs w:val="24"/>
        </w:rPr>
        <w:t>устройствами</w:t>
      </w:r>
      <w:r w:rsidRPr="00EA7252">
        <w:rPr>
          <w:i/>
          <w:spacing w:val="-12"/>
          <w:sz w:val="24"/>
          <w:szCs w:val="24"/>
        </w:rPr>
        <w:t xml:space="preserve"> </w:t>
      </w:r>
      <w:r w:rsidRPr="00EA7252">
        <w:rPr>
          <w:i/>
          <w:sz w:val="24"/>
          <w:szCs w:val="24"/>
        </w:rPr>
        <w:t>(счетчик</w:t>
      </w:r>
      <w:r w:rsidRPr="00EA7252">
        <w:rPr>
          <w:i/>
          <w:spacing w:val="-12"/>
          <w:sz w:val="24"/>
          <w:szCs w:val="24"/>
        </w:rPr>
        <w:t xml:space="preserve"> </w:t>
      </w:r>
      <w:r w:rsidRPr="00EA7252">
        <w:rPr>
          <w:i/>
          <w:sz w:val="24"/>
          <w:szCs w:val="24"/>
        </w:rPr>
        <w:t>ионизирующих</w:t>
      </w:r>
      <w:r w:rsidRPr="00EA7252">
        <w:rPr>
          <w:i/>
          <w:spacing w:val="-14"/>
          <w:sz w:val="24"/>
          <w:szCs w:val="24"/>
        </w:rPr>
        <w:t xml:space="preserve"> </w:t>
      </w:r>
      <w:r w:rsidRPr="00EA7252">
        <w:rPr>
          <w:i/>
          <w:sz w:val="24"/>
          <w:szCs w:val="24"/>
        </w:rPr>
        <w:t>частиц,</w:t>
      </w:r>
      <w:r w:rsidRPr="00EA7252">
        <w:rPr>
          <w:i/>
          <w:spacing w:val="-13"/>
          <w:sz w:val="24"/>
          <w:szCs w:val="24"/>
        </w:rPr>
        <w:t xml:space="preserve"> </w:t>
      </w:r>
      <w:r w:rsidRPr="00EA7252">
        <w:rPr>
          <w:i/>
          <w:sz w:val="24"/>
          <w:szCs w:val="24"/>
        </w:rPr>
        <w:t>дозиметр),</w:t>
      </w:r>
      <w:r w:rsidRPr="00EA7252">
        <w:rPr>
          <w:i/>
          <w:spacing w:val="-13"/>
          <w:sz w:val="24"/>
          <w:szCs w:val="24"/>
        </w:rPr>
        <w:t xml:space="preserve"> </w:t>
      </w:r>
      <w:r w:rsidRPr="00EA7252">
        <w:rPr>
          <w:i/>
          <w:sz w:val="24"/>
          <w:szCs w:val="24"/>
        </w:rPr>
        <w:t>для сохранения здоровья и соблюдения норм экологического поведения в окружающей среде;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соотносить</w:t>
      </w:r>
      <w:r w:rsidRPr="00EA7252">
        <w:rPr>
          <w:i/>
          <w:spacing w:val="-4"/>
          <w:sz w:val="24"/>
          <w:szCs w:val="24"/>
        </w:rPr>
        <w:t xml:space="preserve"> </w:t>
      </w:r>
      <w:r w:rsidRPr="00EA7252">
        <w:rPr>
          <w:i/>
          <w:sz w:val="24"/>
          <w:szCs w:val="24"/>
        </w:rPr>
        <w:t>энергию</w:t>
      </w:r>
      <w:r w:rsidRPr="00EA7252">
        <w:rPr>
          <w:i/>
          <w:spacing w:val="-1"/>
          <w:sz w:val="24"/>
          <w:szCs w:val="24"/>
        </w:rPr>
        <w:t xml:space="preserve"> </w:t>
      </w:r>
      <w:r w:rsidRPr="00EA7252">
        <w:rPr>
          <w:i/>
          <w:sz w:val="24"/>
          <w:szCs w:val="24"/>
        </w:rPr>
        <w:t>связи</w:t>
      </w:r>
      <w:r w:rsidRPr="00EA7252">
        <w:rPr>
          <w:i/>
          <w:spacing w:val="-2"/>
          <w:sz w:val="24"/>
          <w:szCs w:val="24"/>
        </w:rPr>
        <w:t xml:space="preserve"> </w:t>
      </w:r>
      <w:r w:rsidRPr="00EA7252">
        <w:rPr>
          <w:i/>
          <w:sz w:val="24"/>
          <w:szCs w:val="24"/>
        </w:rPr>
        <w:t>атомных</w:t>
      </w:r>
      <w:r w:rsidRPr="00EA7252">
        <w:rPr>
          <w:i/>
          <w:spacing w:val="-2"/>
          <w:sz w:val="24"/>
          <w:szCs w:val="24"/>
        </w:rPr>
        <w:t xml:space="preserve"> </w:t>
      </w:r>
      <w:r w:rsidRPr="00EA7252">
        <w:rPr>
          <w:i/>
          <w:sz w:val="24"/>
          <w:szCs w:val="24"/>
        </w:rPr>
        <w:t>ядер</w:t>
      </w:r>
      <w:r w:rsidRPr="00EA7252">
        <w:rPr>
          <w:i/>
          <w:spacing w:val="-1"/>
          <w:sz w:val="24"/>
          <w:szCs w:val="24"/>
        </w:rPr>
        <w:t xml:space="preserve"> </w:t>
      </w:r>
      <w:r w:rsidRPr="00EA7252">
        <w:rPr>
          <w:i/>
          <w:sz w:val="24"/>
          <w:szCs w:val="24"/>
        </w:rPr>
        <w:t>с</w:t>
      </w:r>
      <w:r w:rsidRPr="00EA7252">
        <w:rPr>
          <w:i/>
          <w:spacing w:val="-2"/>
          <w:sz w:val="24"/>
          <w:szCs w:val="24"/>
        </w:rPr>
        <w:t xml:space="preserve"> </w:t>
      </w:r>
      <w:r w:rsidRPr="00EA7252">
        <w:rPr>
          <w:i/>
          <w:sz w:val="24"/>
          <w:szCs w:val="24"/>
        </w:rPr>
        <w:t>дефектом</w:t>
      </w:r>
      <w:r w:rsidRPr="00EA7252">
        <w:rPr>
          <w:i/>
          <w:spacing w:val="-1"/>
          <w:sz w:val="24"/>
          <w:szCs w:val="24"/>
        </w:rPr>
        <w:t xml:space="preserve"> </w:t>
      </w:r>
      <w:r w:rsidRPr="00EA7252">
        <w:rPr>
          <w:i/>
          <w:spacing w:val="-2"/>
          <w:sz w:val="24"/>
          <w:szCs w:val="24"/>
        </w:rPr>
        <w:t>массы;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экологические проблемы, возникающие при использовании атомных электростанций,</w:t>
      </w:r>
      <w:r w:rsidRPr="00EA7252">
        <w:rPr>
          <w:i/>
          <w:spacing w:val="-7"/>
          <w:sz w:val="24"/>
          <w:szCs w:val="24"/>
        </w:rPr>
        <w:t xml:space="preserve"> </w:t>
      </w:r>
      <w:r w:rsidRPr="00EA7252">
        <w:rPr>
          <w:i/>
          <w:sz w:val="24"/>
          <w:szCs w:val="24"/>
        </w:rPr>
        <w:t>и</w:t>
      </w:r>
      <w:r w:rsidRPr="00EA7252">
        <w:rPr>
          <w:i/>
          <w:spacing w:val="-7"/>
          <w:sz w:val="24"/>
          <w:szCs w:val="24"/>
        </w:rPr>
        <w:t xml:space="preserve"> </w:t>
      </w:r>
      <w:r w:rsidRPr="00EA7252">
        <w:rPr>
          <w:i/>
          <w:sz w:val="24"/>
          <w:szCs w:val="24"/>
        </w:rPr>
        <w:t>пути</w:t>
      </w:r>
      <w:r w:rsidRPr="00EA7252">
        <w:rPr>
          <w:i/>
          <w:spacing w:val="-7"/>
          <w:sz w:val="24"/>
          <w:szCs w:val="24"/>
        </w:rPr>
        <w:t xml:space="preserve"> </w:t>
      </w:r>
      <w:r w:rsidRPr="00EA7252">
        <w:rPr>
          <w:i/>
          <w:sz w:val="24"/>
          <w:szCs w:val="24"/>
        </w:rPr>
        <w:t>решения</w:t>
      </w:r>
      <w:r w:rsidRPr="00EA7252">
        <w:rPr>
          <w:i/>
          <w:spacing w:val="-8"/>
          <w:sz w:val="24"/>
          <w:szCs w:val="24"/>
        </w:rPr>
        <w:t xml:space="preserve"> </w:t>
      </w:r>
      <w:r w:rsidRPr="00EA7252">
        <w:rPr>
          <w:i/>
          <w:sz w:val="24"/>
          <w:szCs w:val="24"/>
        </w:rPr>
        <w:t>этих</w:t>
      </w:r>
      <w:r w:rsidRPr="00EA7252">
        <w:rPr>
          <w:i/>
          <w:spacing w:val="-8"/>
          <w:sz w:val="24"/>
          <w:szCs w:val="24"/>
        </w:rPr>
        <w:t xml:space="preserve"> </w:t>
      </w:r>
      <w:r w:rsidRPr="00EA7252">
        <w:rPr>
          <w:i/>
          <w:sz w:val="24"/>
          <w:szCs w:val="24"/>
        </w:rPr>
        <w:t>проблем,</w:t>
      </w:r>
      <w:r w:rsidRPr="00EA7252">
        <w:rPr>
          <w:i/>
          <w:spacing w:val="-7"/>
          <w:sz w:val="24"/>
          <w:szCs w:val="24"/>
        </w:rPr>
        <w:t xml:space="preserve"> </w:t>
      </w:r>
      <w:r w:rsidRPr="00EA7252">
        <w:rPr>
          <w:i/>
          <w:sz w:val="24"/>
          <w:szCs w:val="24"/>
        </w:rPr>
        <w:t>перспективы</w:t>
      </w:r>
      <w:r w:rsidRPr="00EA7252">
        <w:rPr>
          <w:i/>
          <w:spacing w:val="-7"/>
          <w:sz w:val="24"/>
          <w:szCs w:val="24"/>
        </w:rPr>
        <w:t xml:space="preserve"> </w:t>
      </w:r>
      <w:r w:rsidRPr="00EA7252">
        <w:rPr>
          <w:i/>
          <w:sz w:val="24"/>
          <w:szCs w:val="24"/>
        </w:rPr>
        <w:t>использования</w:t>
      </w:r>
      <w:r w:rsidRPr="00EA7252">
        <w:rPr>
          <w:i/>
          <w:spacing w:val="-8"/>
          <w:sz w:val="24"/>
          <w:szCs w:val="24"/>
        </w:rPr>
        <w:t xml:space="preserve"> </w:t>
      </w:r>
      <w:r w:rsidRPr="00EA7252">
        <w:rPr>
          <w:i/>
          <w:sz w:val="24"/>
          <w:szCs w:val="24"/>
        </w:rPr>
        <w:t>управляемого термоядерного синтеза.</w:t>
      </w:r>
    </w:p>
    <w:p w:rsidR="00991C28" w:rsidRPr="00EA7252" w:rsidRDefault="001F7C28" w:rsidP="00EA7252">
      <w:pPr>
        <w:pStyle w:val="a4"/>
        <w:tabs>
          <w:tab w:val="left" w:pos="0"/>
          <w:tab w:val="left" w:pos="851"/>
        </w:tabs>
        <w:ind w:left="0" w:right="135" w:firstLine="567"/>
      </w:pPr>
      <w:r w:rsidRPr="00EA7252">
        <w:t>Элементы</w:t>
      </w:r>
      <w:r w:rsidRPr="00EA7252">
        <w:rPr>
          <w:spacing w:val="-5"/>
        </w:rPr>
        <w:t xml:space="preserve"> </w:t>
      </w:r>
      <w:r w:rsidRPr="00EA7252">
        <w:rPr>
          <w:spacing w:val="-2"/>
        </w:rPr>
        <w:t>астрономии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указывать</w:t>
      </w:r>
      <w:r w:rsidRPr="00EA7252">
        <w:rPr>
          <w:spacing w:val="40"/>
        </w:rPr>
        <w:t xml:space="preserve"> </w:t>
      </w:r>
      <w:r w:rsidRPr="00EA7252">
        <w:t>названия</w:t>
      </w:r>
      <w:r w:rsidRPr="00EA7252">
        <w:rPr>
          <w:spacing w:val="40"/>
        </w:rPr>
        <w:t xml:space="preserve"> </w:t>
      </w:r>
      <w:r w:rsidRPr="00EA7252">
        <w:t>планет</w:t>
      </w:r>
      <w:r w:rsidRPr="00EA7252">
        <w:rPr>
          <w:spacing w:val="40"/>
        </w:rPr>
        <w:t xml:space="preserve"> </w:t>
      </w:r>
      <w:r w:rsidRPr="00EA7252">
        <w:t>Солнечной</w:t>
      </w:r>
      <w:r w:rsidRPr="00EA7252">
        <w:rPr>
          <w:spacing w:val="40"/>
        </w:rPr>
        <w:t xml:space="preserve"> </w:t>
      </w:r>
      <w:r w:rsidRPr="00EA7252">
        <w:t>системы;</w:t>
      </w:r>
      <w:r w:rsidRPr="00EA7252">
        <w:rPr>
          <w:spacing w:val="40"/>
        </w:rPr>
        <w:t xml:space="preserve"> </w:t>
      </w:r>
      <w:r w:rsidRPr="00EA7252">
        <w:t>различать</w:t>
      </w:r>
      <w:r w:rsidRPr="00EA7252">
        <w:rPr>
          <w:spacing w:val="40"/>
        </w:rPr>
        <w:t xml:space="preserve"> </w:t>
      </w:r>
      <w:r w:rsidRPr="00EA7252">
        <w:t>основные</w:t>
      </w:r>
      <w:r w:rsidRPr="00EA7252">
        <w:rPr>
          <w:spacing w:val="40"/>
        </w:rPr>
        <w:t xml:space="preserve"> </w:t>
      </w:r>
      <w:r w:rsidRPr="00EA7252">
        <w:t>признаки суточного</w:t>
      </w:r>
      <w:r w:rsidRPr="00EA7252">
        <w:rPr>
          <w:spacing w:val="-6"/>
        </w:rPr>
        <w:t xml:space="preserve"> </w:t>
      </w:r>
      <w:r w:rsidRPr="00EA7252">
        <w:t>вращения</w:t>
      </w:r>
      <w:r w:rsidRPr="00EA7252">
        <w:rPr>
          <w:spacing w:val="-6"/>
        </w:rPr>
        <w:t xml:space="preserve"> </w:t>
      </w:r>
      <w:r w:rsidRPr="00EA7252">
        <w:t>звездного</w:t>
      </w:r>
      <w:r w:rsidRPr="00EA7252">
        <w:rPr>
          <w:spacing w:val="-6"/>
        </w:rPr>
        <w:t xml:space="preserve"> </w:t>
      </w:r>
      <w:r w:rsidRPr="00EA7252">
        <w:t>неба,</w:t>
      </w:r>
      <w:r w:rsidRPr="00EA7252">
        <w:rPr>
          <w:spacing w:val="-6"/>
        </w:rPr>
        <w:t xml:space="preserve"> </w:t>
      </w:r>
      <w:r w:rsidRPr="00EA7252">
        <w:t>движения</w:t>
      </w:r>
      <w:r w:rsidRPr="00EA7252">
        <w:rPr>
          <w:spacing w:val="-8"/>
        </w:rPr>
        <w:t xml:space="preserve"> </w:t>
      </w:r>
      <w:r w:rsidRPr="00EA7252">
        <w:t>Луны,</w:t>
      </w:r>
      <w:r w:rsidRPr="00EA7252">
        <w:rPr>
          <w:spacing w:val="-6"/>
        </w:rPr>
        <w:t xml:space="preserve"> </w:t>
      </w:r>
      <w:r w:rsidRPr="00EA7252">
        <w:t>Солнца</w:t>
      </w:r>
      <w:r w:rsidRPr="00EA7252">
        <w:rPr>
          <w:spacing w:val="-7"/>
        </w:rPr>
        <w:t xml:space="preserve"> </w:t>
      </w:r>
      <w:r w:rsidRPr="00EA7252">
        <w:t>и</w:t>
      </w:r>
      <w:r w:rsidRPr="00EA7252">
        <w:rPr>
          <w:spacing w:val="-5"/>
        </w:rPr>
        <w:t xml:space="preserve"> </w:t>
      </w:r>
      <w:r w:rsidRPr="00EA7252">
        <w:t>планет</w:t>
      </w:r>
      <w:r w:rsidRPr="00EA7252">
        <w:rPr>
          <w:spacing w:val="-8"/>
        </w:rPr>
        <w:t xml:space="preserve"> </w:t>
      </w:r>
      <w:r w:rsidRPr="00EA7252">
        <w:t>относительно</w:t>
      </w:r>
      <w:r w:rsidRPr="00EA7252">
        <w:rPr>
          <w:spacing w:val="-6"/>
        </w:rPr>
        <w:t xml:space="preserve"> </w:t>
      </w:r>
      <w:r w:rsidRPr="00EA7252">
        <w:t>звезд; понимать различия между гелиоцентрической и геоцентрической системами мира;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Выпускник</w:t>
      </w:r>
      <w:r w:rsidRPr="00EA7252">
        <w:rPr>
          <w:i/>
          <w:spacing w:val="-2"/>
          <w:sz w:val="24"/>
          <w:szCs w:val="24"/>
        </w:rPr>
        <w:t xml:space="preserve"> </w:t>
      </w:r>
      <w:r w:rsidRPr="00EA7252">
        <w:rPr>
          <w:i/>
          <w:sz w:val="24"/>
          <w:szCs w:val="24"/>
        </w:rPr>
        <w:t>получит</w:t>
      </w:r>
      <w:r w:rsidRPr="00EA7252">
        <w:rPr>
          <w:i/>
          <w:spacing w:val="-3"/>
          <w:sz w:val="24"/>
          <w:szCs w:val="24"/>
        </w:rPr>
        <w:t xml:space="preserve"> </w:t>
      </w:r>
      <w:r w:rsidRPr="00EA7252">
        <w:rPr>
          <w:i/>
          <w:sz w:val="24"/>
          <w:szCs w:val="24"/>
        </w:rPr>
        <w:t>возможность</w:t>
      </w:r>
      <w:r w:rsidRPr="00EA7252">
        <w:rPr>
          <w:i/>
          <w:spacing w:val="-2"/>
          <w:sz w:val="24"/>
          <w:szCs w:val="24"/>
        </w:rPr>
        <w:t xml:space="preserve"> 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указывать общие свойства и отличия планет земной группы и планет-гигантов; малых</w:t>
      </w:r>
      <w:r w:rsidRPr="00EA7252">
        <w:rPr>
          <w:i/>
          <w:spacing w:val="-14"/>
          <w:sz w:val="24"/>
          <w:szCs w:val="24"/>
        </w:rPr>
        <w:t xml:space="preserve"> </w:t>
      </w:r>
      <w:r w:rsidRPr="00EA7252">
        <w:rPr>
          <w:i/>
          <w:sz w:val="24"/>
          <w:szCs w:val="24"/>
        </w:rPr>
        <w:t>тел</w:t>
      </w:r>
      <w:r w:rsidRPr="00EA7252">
        <w:rPr>
          <w:i/>
          <w:spacing w:val="-13"/>
          <w:sz w:val="24"/>
          <w:szCs w:val="24"/>
        </w:rPr>
        <w:t xml:space="preserve"> </w:t>
      </w:r>
      <w:r w:rsidRPr="00EA7252">
        <w:rPr>
          <w:i/>
          <w:sz w:val="24"/>
          <w:szCs w:val="24"/>
        </w:rPr>
        <w:t>Солнечной</w:t>
      </w:r>
      <w:r w:rsidRPr="00EA7252">
        <w:rPr>
          <w:i/>
          <w:spacing w:val="-14"/>
          <w:sz w:val="24"/>
          <w:szCs w:val="24"/>
        </w:rPr>
        <w:t xml:space="preserve"> </w:t>
      </w:r>
      <w:r w:rsidRPr="00EA7252">
        <w:rPr>
          <w:i/>
          <w:sz w:val="24"/>
          <w:szCs w:val="24"/>
        </w:rPr>
        <w:t>системы</w:t>
      </w:r>
      <w:r w:rsidRPr="00EA7252">
        <w:rPr>
          <w:i/>
          <w:spacing w:val="-13"/>
          <w:sz w:val="24"/>
          <w:szCs w:val="24"/>
        </w:rPr>
        <w:t xml:space="preserve"> </w:t>
      </w:r>
      <w:r w:rsidRPr="00EA7252">
        <w:rPr>
          <w:i/>
          <w:sz w:val="24"/>
          <w:szCs w:val="24"/>
        </w:rPr>
        <w:t>и</w:t>
      </w:r>
      <w:r w:rsidRPr="00EA7252">
        <w:rPr>
          <w:i/>
          <w:spacing w:val="-14"/>
          <w:sz w:val="24"/>
          <w:szCs w:val="24"/>
        </w:rPr>
        <w:t xml:space="preserve"> </w:t>
      </w:r>
      <w:r w:rsidRPr="00EA7252">
        <w:rPr>
          <w:i/>
          <w:sz w:val="24"/>
          <w:szCs w:val="24"/>
        </w:rPr>
        <w:t>больших</w:t>
      </w:r>
      <w:r w:rsidRPr="00EA7252">
        <w:rPr>
          <w:i/>
          <w:spacing w:val="-14"/>
          <w:sz w:val="24"/>
          <w:szCs w:val="24"/>
        </w:rPr>
        <w:t xml:space="preserve"> </w:t>
      </w:r>
      <w:r w:rsidRPr="00EA7252">
        <w:rPr>
          <w:i/>
          <w:sz w:val="24"/>
          <w:szCs w:val="24"/>
        </w:rPr>
        <w:t>планет;</w:t>
      </w:r>
      <w:r w:rsidRPr="00EA7252">
        <w:rPr>
          <w:i/>
          <w:spacing w:val="-14"/>
          <w:sz w:val="24"/>
          <w:szCs w:val="24"/>
        </w:rPr>
        <w:t xml:space="preserve"> </w:t>
      </w:r>
      <w:r w:rsidRPr="00EA7252">
        <w:rPr>
          <w:i/>
          <w:sz w:val="24"/>
          <w:szCs w:val="24"/>
        </w:rPr>
        <w:t>пользоваться</w:t>
      </w:r>
      <w:r w:rsidRPr="00EA7252">
        <w:rPr>
          <w:i/>
          <w:spacing w:val="-14"/>
          <w:sz w:val="24"/>
          <w:szCs w:val="24"/>
        </w:rPr>
        <w:t xml:space="preserve"> </w:t>
      </w:r>
      <w:r w:rsidRPr="00EA7252">
        <w:rPr>
          <w:i/>
          <w:sz w:val="24"/>
          <w:szCs w:val="24"/>
        </w:rPr>
        <w:t>картой</w:t>
      </w:r>
      <w:r w:rsidRPr="00EA7252">
        <w:rPr>
          <w:i/>
          <w:spacing w:val="-14"/>
          <w:sz w:val="24"/>
          <w:szCs w:val="24"/>
        </w:rPr>
        <w:t xml:space="preserve"> </w:t>
      </w:r>
      <w:r w:rsidRPr="00EA7252">
        <w:rPr>
          <w:i/>
          <w:sz w:val="24"/>
          <w:szCs w:val="24"/>
        </w:rPr>
        <w:t>звездного</w:t>
      </w:r>
      <w:r w:rsidRPr="00EA7252">
        <w:rPr>
          <w:i/>
          <w:spacing w:val="-14"/>
          <w:sz w:val="24"/>
          <w:szCs w:val="24"/>
        </w:rPr>
        <w:t xml:space="preserve"> </w:t>
      </w:r>
      <w:r w:rsidRPr="00EA7252">
        <w:rPr>
          <w:i/>
          <w:sz w:val="24"/>
          <w:szCs w:val="24"/>
        </w:rPr>
        <w:t>неба</w:t>
      </w:r>
      <w:r w:rsidRPr="00EA7252">
        <w:rPr>
          <w:i/>
          <w:spacing w:val="-14"/>
          <w:sz w:val="24"/>
          <w:szCs w:val="24"/>
        </w:rPr>
        <w:t xml:space="preserve"> </w:t>
      </w:r>
      <w:r w:rsidRPr="00EA7252">
        <w:rPr>
          <w:i/>
          <w:sz w:val="24"/>
          <w:szCs w:val="24"/>
        </w:rPr>
        <w:t>при наблюдениях звездного неба;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основные характеристики звезд (размер, цвет, температура) соотносить цвет звезды с ее температурой;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5"/>
          <w:sz w:val="24"/>
          <w:szCs w:val="24"/>
        </w:rPr>
        <w:t xml:space="preserve"> </w:t>
      </w:r>
      <w:r w:rsidRPr="00EA7252">
        <w:rPr>
          <w:i/>
          <w:sz w:val="24"/>
          <w:szCs w:val="24"/>
        </w:rPr>
        <w:t>гипотезы</w:t>
      </w:r>
      <w:r w:rsidRPr="00EA7252">
        <w:rPr>
          <w:i/>
          <w:spacing w:val="-3"/>
          <w:sz w:val="24"/>
          <w:szCs w:val="24"/>
        </w:rPr>
        <w:t xml:space="preserve"> </w:t>
      </w:r>
      <w:r w:rsidRPr="00EA7252">
        <w:rPr>
          <w:i/>
          <w:sz w:val="24"/>
          <w:szCs w:val="24"/>
        </w:rPr>
        <w:t>о</w:t>
      </w:r>
      <w:r w:rsidRPr="00EA7252">
        <w:rPr>
          <w:i/>
          <w:spacing w:val="-6"/>
          <w:sz w:val="24"/>
          <w:szCs w:val="24"/>
        </w:rPr>
        <w:t xml:space="preserve"> </w:t>
      </w:r>
      <w:r w:rsidRPr="00EA7252">
        <w:rPr>
          <w:i/>
          <w:sz w:val="24"/>
          <w:szCs w:val="24"/>
        </w:rPr>
        <w:t>происхождении</w:t>
      </w:r>
      <w:r w:rsidRPr="00EA7252">
        <w:rPr>
          <w:i/>
          <w:spacing w:val="-3"/>
          <w:sz w:val="24"/>
          <w:szCs w:val="24"/>
        </w:rPr>
        <w:t xml:space="preserve"> </w:t>
      </w:r>
      <w:r w:rsidRPr="00EA7252">
        <w:rPr>
          <w:i/>
          <w:sz w:val="24"/>
          <w:szCs w:val="24"/>
        </w:rPr>
        <w:t>Солнечной</w:t>
      </w:r>
      <w:r w:rsidRPr="00EA7252">
        <w:rPr>
          <w:i/>
          <w:spacing w:val="-2"/>
          <w:sz w:val="24"/>
          <w:szCs w:val="24"/>
        </w:rPr>
        <w:t xml:space="preserve"> системы.</w:t>
      </w:r>
    </w:p>
    <w:p w:rsidR="00991C28" w:rsidRPr="00EA7252" w:rsidRDefault="004C5D74" w:rsidP="00EA7252">
      <w:pPr>
        <w:pStyle w:val="Heading5"/>
        <w:tabs>
          <w:tab w:val="left" w:pos="0"/>
          <w:tab w:val="left" w:pos="851"/>
        </w:tabs>
        <w:ind w:left="0" w:right="135" w:firstLine="567"/>
      </w:pPr>
      <w:bookmarkStart w:id="24" w:name="_bookmark22"/>
      <w:bookmarkEnd w:id="24"/>
      <w:r w:rsidRPr="00EA7252">
        <w:rPr>
          <w:spacing w:val="-2"/>
        </w:rPr>
        <w:t>1.2.5.12.</w:t>
      </w:r>
      <w:r w:rsidR="001F7C28" w:rsidRPr="00EA7252">
        <w:rPr>
          <w:spacing w:val="-2"/>
        </w:rPr>
        <w:t>Биология</w:t>
      </w:r>
    </w:p>
    <w:p w:rsidR="00991C28" w:rsidRPr="00EA7252" w:rsidRDefault="001F7C28" w:rsidP="00EA7252">
      <w:pPr>
        <w:pStyle w:val="a4"/>
        <w:tabs>
          <w:tab w:val="left" w:pos="0"/>
          <w:tab w:val="left" w:pos="851"/>
        </w:tabs>
        <w:ind w:left="0" w:right="135" w:firstLine="567"/>
      </w:pPr>
      <w:r w:rsidRPr="00EA7252">
        <w:t>В</w:t>
      </w:r>
      <w:r w:rsidRPr="00EA7252">
        <w:rPr>
          <w:spacing w:val="-4"/>
        </w:rPr>
        <w:t xml:space="preserve"> </w:t>
      </w:r>
      <w:r w:rsidRPr="00EA7252">
        <w:t>результате</w:t>
      </w:r>
      <w:r w:rsidRPr="00EA7252">
        <w:rPr>
          <w:spacing w:val="-1"/>
        </w:rPr>
        <w:t xml:space="preserve"> </w:t>
      </w:r>
      <w:r w:rsidRPr="00EA7252">
        <w:t>изучения</w:t>
      </w:r>
      <w:r w:rsidRPr="00EA7252">
        <w:rPr>
          <w:spacing w:val="-1"/>
        </w:rPr>
        <w:t xml:space="preserve"> </w:t>
      </w:r>
      <w:r w:rsidRPr="00EA7252">
        <w:t>курса</w:t>
      </w:r>
      <w:r w:rsidRPr="00EA7252">
        <w:rPr>
          <w:spacing w:val="-2"/>
        </w:rPr>
        <w:t xml:space="preserve"> </w:t>
      </w:r>
      <w:r w:rsidRPr="00EA7252">
        <w:t>биологии</w:t>
      </w:r>
      <w:r w:rsidRPr="00EA7252">
        <w:rPr>
          <w:spacing w:val="-1"/>
        </w:rPr>
        <w:t xml:space="preserve"> </w:t>
      </w:r>
      <w:r w:rsidRPr="00EA7252">
        <w:t>в</w:t>
      </w:r>
      <w:r w:rsidRPr="00EA7252">
        <w:rPr>
          <w:spacing w:val="-2"/>
        </w:rPr>
        <w:t xml:space="preserve"> </w:t>
      </w:r>
      <w:r w:rsidRPr="00EA7252">
        <w:t>основной</w:t>
      </w:r>
      <w:r w:rsidRPr="00EA7252">
        <w:rPr>
          <w:spacing w:val="-1"/>
        </w:rPr>
        <w:t xml:space="preserve"> </w:t>
      </w:r>
      <w:r w:rsidRPr="00EA7252">
        <w:rPr>
          <w:spacing w:val="-2"/>
        </w:rPr>
        <w:t>школе:</w:t>
      </w:r>
    </w:p>
    <w:p w:rsidR="00991C28" w:rsidRPr="00EA7252" w:rsidRDefault="001F7C28" w:rsidP="00EA7252">
      <w:pPr>
        <w:pStyle w:val="a4"/>
        <w:tabs>
          <w:tab w:val="left" w:pos="0"/>
          <w:tab w:val="left" w:pos="851"/>
        </w:tabs>
        <w:ind w:left="0" w:right="135" w:firstLine="567"/>
      </w:pPr>
      <w:r w:rsidRPr="00EA7252">
        <w:rPr>
          <w:b/>
        </w:rPr>
        <w:t xml:space="preserve">Выпускник научится </w:t>
      </w:r>
      <w:r w:rsidRPr="00EA7252">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91C28" w:rsidRPr="00EA7252" w:rsidRDefault="001F7C28" w:rsidP="00EA7252">
      <w:pPr>
        <w:pStyle w:val="a4"/>
        <w:tabs>
          <w:tab w:val="left" w:pos="0"/>
          <w:tab w:val="left" w:pos="851"/>
        </w:tabs>
        <w:ind w:left="0" w:right="135" w:firstLine="567"/>
      </w:pPr>
      <w:r w:rsidRPr="00EA7252">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91C28" w:rsidRPr="00EA7252" w:rsidRDefault="001F7C28" w:rsidP="00EA7252">
      <w:pPr>
        <w:pStyle w:val="a4"/>
        <w:tabs>
          <w:tab w:val="left" w:pos="0"/>
          <w:tab w:val="left" w:pos="851"/>
        </w:tabs>
        <w:ind w:left="0" w:right="135" w:firstLine="567"/>
      </w:pPr>
      <w:r w:rsidRPr="00EA7252">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w:t>
      </w:r>
      <w:r w:rsidRPr="00EA7252">
        <w:rPr>
          <w:spacing w:val="-1"/>
        </w:rPr>
        <w:t xml:space="preserve"> </w:t>
      </w:r>
      <w:r w:rsidRPr="00EA7252">
        <w:t xml:space="preserve">проведения наблюдений за состоянием собственного организма; правила работы в кабинете биологии, с биологическими приборами и </w:t>
      </w:r>
      <w:r w:rsidRPr="00EA7252">
        <w:rPr>
          <w:spacing w:val="-2"/>
        </w:rPr>
        <w:t>инструментами.</w:t>
      </w:r>
    </w:p>
    <w:p w:rsidR="00991C28" w:rsidRPr="00EA7252" w:rsidRDefault="001F7C28" w:rsidP="00EA7252">
      <w:pPr>
        <w:pStyle w:val="a4"/>
        <w:tabs>
          <w:tab w:val="left" w:pos="0"/>
          <w:tab w:val="left" w:pos="851"/>
        </w:tabs>
        <w:ind w:left="0" w:right="135" w:firstLine="567"/>
      </w:pPr>
      <w:r w:rsidRPr="00EA7252">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осознанно использовать знания основных правил поведения в природе и основ здорового образа жизни в быту;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w:t>
      </w:r>
      <w:r w:rsidRPr="00EA7252">
        <w:rPr>
          <w:i/>
          <w:sz w:val="24"/>
          <w:szCs w:val="24"/>
        </w:rPr>
        <w:lastRenderedPageBreak/>
        <w:t>содержание и данные об источнике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w:t>
      </w:r>
      <w:r w:rsidRPr="00EA7252">
        <w:rPr>
          <w:i/>
          <w:spacing w:val="-15"/>
          <w:sz w:val="24"/>
          <w:szCs w:val="24"/>
        </w:rPr>
        <w:t xml:space="preserve"> </w:t>
      </w:r>
      <w:r w:rsidRPr="00EA7252">
        <w:rPr>
          <w:i/>
          <w:sz w:val="24"/>
          <w:szCs w:val="24"/>
        </w:rPr>
        <w:t>собственные</w:t>
      </w:r>
      <w:r w:rsidRPr="00EA7252">
        <w:rPr>
          <w:i/>
          <w:spacing w:val="-15"/>
          <w:sz w:val="24"/>
          <w:szCs w:val="24"/>
        </w:rPr>
        <w:t xml:space="preserve"> </w:t>
      </w:r>
      <w:r w:rsidRPr="00EA7252">
        <w:rPr>
          <w:i/>
          <w:sz w:val="24"/>
          <w:szCs w:val="24"/>
        </w:rPr>
        <w:t>письменные</w:t>
      </w:r>
      <w:r w:rsidRPr="00EA7252">
        <w:rPr>
          <w:i/>
          <w:spacing w:val="-15"/>
          <w:sz w:val="24"/>
          <w:szCs w:val="24"/>
        </w:rPr>
        <w:t xml:space="preserve"> </w:t>
      </w:r>
      <w:r w:rsidRPr="00EA7252">
        <w:rPr>
          <w:i/>
          <w:sz w:val="24"/>
          <w:szCs w:val="24"/>
        </w:rPr>
        <w:t>и</w:t>
      </w:r>
      <w:r w:rsidRPr="00EA7252">
        <w:rPr>
          <w:i/>
          <w:spacing w:val="-15"/>
          <w:sz w:val="24"/>
          <w:szCs w:val="24"/>
        </w:rPr>
        <w:t xml:space="preserve"> </w:t>
      </w:r>
      <w:r w:rsidRPr="00EA7252">
        <w:rPr>
          <w:i/>
          <w:sz w:val="24"/>
          <w:szCs w:val="24"/>
        </w:rPr>
        <w:t>устные</w:t>
      </w:r>
      <w:r w:rsidRPr="00EA7252">
        <w:rPr>
          <w:i/>
          <w:spacing w:val="-15"/>
          <w:sz w:val="24"/>
          <w:szCs w:val="24"/>
        </w:rPr>
        <w:t xml:space="preserve"> </w:t>
      </w:r>
      <w:r w:rsidRPr="00EA7252">
        <w:rPr>
          <w:i/>
          <w:sz w:val="24"/>
          <w:szCs w:val="24"/>
        </w:rPr>
        <w:t>сообщения</w:t>
      </w:r>
      <w:r w:rsidRPr="00EA7252">
        <w:rPr>
          <w:i/>
          <w:spacing w:val="-15"/>
          <w:sz w:val="24"/>
          <w:szCs w:val="24"/>
        </w:rPr>
        <w:t xml:space="preserve"> </w:t>
      </w:r>
      <w:r w:rsidRPr="00EA7252">
        <w:rPr>
          <w:i/>
          <w:sz w:val="24"/>
          <w:szCs w:val="24"/>
        </w:rPr>
        <w:t>о</w:t>
      </w:r>
      <w:r w:rsidRPr="00EA7252">
        <w:rPr>
          <w:i/>
          <w:spacing w:val="-15"/>
          <w:sz w:val="24"/>
          <w:szCs w:val="24"/>
        </w:rPr>
        <w:t xml:space="preserve"> </w:t>
      </w:r>
      <w:r w:rsidRPr="00EA7252">
        <w:rPr>
          <w:i/>
          <w:sz w:val="24"/>
          <w:szCs w:val="24"/>
        </w:rPr>
        <w:t>биологических</w:t>
      </w:r>
      <w:r w:rsidRPr="00EA7252">
        <w:rPr>
          <w:i/>
          <w:spacing w:val="-14"/>
          <w:sz w:val="24"/>
          <w:szCs w:val="24"/>
        </w:rPr>
        <w:t xml:space="preserve"> </w:t>
      </w:r>
      <w:r w:rsidRPr="00EA7252">
        <w:rPr>
          <w:i/>
          <w:sz w:val="24"/>
          <w:szCs w:val="24"/>
        </w:rPr>
        <w:t>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pStyle w:val="a4"/>
        <w:tabs>
          <w:tab w:val="left" w:pos="0"/>
          <w:tab w:val="left" w:pos="851"/>
        </w:tabs>
        <w:ind w:left="0" w:right="135" w:firstLine="567"/>
      </w:pPr>
      <w:r w:rsidRPr="00EA7252">
        <w:t>Живые</w:t>
      </w:r>
      <w:r w:rsidRPr="00EA7252">
        <w:rPr>
          <w:spacing w:val="-3"/>
        </w:rPr>
        <w:t xml:space="preserve"> </w:t>
      </w:r>
      <w:r w:rsidRPr="00EA7252">
        <w:rPr>
          <w:spacing w:val="-2"/>
        </w:rPr>
        <w:t>организмы</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91C28" w:rsidRPr="00EA7252" w:rsidRDefault="001F7C28" w:rsidP="00EA7252">
      <w:pPr>
        <w:pStyle w:val="a4"/>
        <w:tabs>
          <w:tab w:val="left" w:pos="0"/>
          <w:tab w:val="left" w:pos="851"/>
        </w:tabs>
        <w:ind w:left="0" w:right="135" w:firstLine="567"/>
      </w:pPr>
      <w:r w:rsidRPr="00EA7252">
        <w:t>аргументировать,</w:t>
      </w:r>
      <w:r w:rsidRPr="00EA7252">
        <w:rPr>
          <w:spacing w:val="-15"/>
        </w:rPr>
        <w:t xml:space="preserve"> </w:t>
      </w:r>
      <w:r w:rsidRPr="00EA7252">
        <w:t>приводить</w:t>
      </w:r>
      <w:r w:rsidRPr="00EA7252">
        <w:rPr>
          <w:spacing w:val="-15"/>
        </w:rPr>
        <w:t xml:space="preserve"> </w:t>
      </w:r>
      <w:r w:rsidRPr="00EA7252">
        <w:t>доказательства</w:t>
      </w:r>
      <w:r w:rsidRPr="00EA7252">
        <w:rPr>
          <w:spacing w:val="-15"/>
        </w:rPr>
        <w:t xml:space="preserve"> </w:t>
      </w:r>
      <w:r w:rsidRPr="00EA7252">
        <w:t>родства</w:t>
      </w:r>
      <w:r w:rsidRPr="00EA7252">
        <w:rPr>
          <w:spacing w:val="-15"/>
        </w:rPr>
        <w:t xml:space="preserve"> </w:t>
      </w:r>
      <w:r w:rsidRPr="00EA7252">
        <w:t>различных</w:t>
      </w:r>
      <w:r w:rsidRPr="00EA7252">
        <w:rPr>
          <w:spacing w:val="-15"/>
        </w:rPr>
        <w:t xml:space="preserve"> </w:t>
      </w:r>
      <w:r w:rsidRPr="00EA7252">
        <w:t>таксонов</w:t>
      </w:r>
      <w:r w:rsidRPr="00EA7252">
        <w:rPr>
          <w:spacing w:val="-15"/>
        </w:rPr>
        <w:t xml:space="preserve"> </w:t>
      </w:r>
      <w:r w:rsidRPr="00EA7252">
        <w:t>растений, животных, грибов и бактерий;</w:t>
      </w:r>
    </w:p>
    <w:p w:rsidR="00991C28" w:rsidRPr="00EA7252" w:rsidRDefault="001F7C28" w:rsidP="00EA7252">
      <w:pPr>
        <w:pStyle w:val="a4"/>
        <w:tabs>
          <w:tab w:val="left" w:pos="0"/>
          <w:tab w:val="left" w:pos="851"/>
        </w:tabs>
        <w:ind w:left="0" w:right="135" w:firstLine="567"/>
      </w:pPr>
      <w:r w:rsidRPr="00EA7252">
        <w:t>аргументировать,</w:t>
      </w:r>
      <w:r w:rsidRPr="00EA7252">
        <w:rPr>
          <w:spacing w:val="-9"/>
        </w:rPr>
        <w:t xml:space="preserve"> </w:t>
      </w:r>
      <w:r w:rsidRPr="00EA7252">
        <w:t>приводить</w:t>
      </w:r>
      <w:r w:rsidRPr="00EA7252">
        <w:rPr>
          <w:spacing w:val="-7"/>
        </w:rPr>
        <w:t xml:space="preserve"> </w:t>
      </w:r>
      <w:r w:rsidRPr="00EA7252">
        <w:t>доказательства</w:t>
      </w:r>
      <w:r w:rsidRPr="00EA7252">
        <w:rPr>
          <w:spacing w:val="-9"/>
        </w:rPr>
        <w:t xml:space="preserve"> </w:t>
      </w:r>
      <w:r w:rsidRPr="00EA7252">
        <w:t>различий</w:t>
      </w:r>
      <w:r w:rsidRPr="00EA7252">
        <w:rPr>
          <w:spacing w:val="-8"/>
        </w:rPr>
        <w:t xml:space="preserve"> </w:t>
      </w:r>
      <w:r w:rsidRPr="00EA7252">
        <w:t>растений,</w:t>
      </w:r>
      <w:r w:rsidRPr="00EA7252">
        <w:rPr>
          <w:spacing w:val="-9"/>
        </w:rPr>
        <w:t xml:space="preserve"> </w:t>
      </w:r>
      <w:r w:rsidRPr="00EA7252">
        <w:t>животных,</w:t>
      </w:r>
      <w:r w:rsidRPr="00EA7252">
        <w:rPr>
          <w:spacing w:val="-9"/>
        </w:rPr>
        <w:t xml:space="preserve"> </w:t>
      </w:r>
      <w:r w:rsidRPr="00EA7252">
        <w:t>грибов и бактерий;</w:t>
      </w:r>
    </w:p>
    <w:p w:rsidR="00991C28" w:rsidRPr="00EA7252" w:rsidRDefault="001F7C28" w:rsidP="00EA7252">
      <w:pPr>
        <w:pStyle w:val="a4"/>
        <w:tabs>
          <w:tab w:val="left" w:pos="0"/>
          <w:tab w:val="left" w:pos="851"/>
        </w:tabs>
        <w:ind w:left="0" w:right="135" w:firstLine="567"/>
      </w:pPr>
      <w:r w:rsidRPr="00EA7252">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91C28" w:rsidRPr="00EA7252" w:rsidRDefault="001F7C28" w:rsidP="00EA7252">
      <w:pPr>
        <w:pStyle w:val="a4"/>
        <w:tabs>
          <w:tab w:val="left" w:pos="0"/>
          <w:tab w:val="left" w:pos="851"/>
        </w:tabs>
        <w:ind w:left="0" w:right="135" w:firstLine="567"/>
      </w:pPr>
      <w:r w:rsidRPr="00EA7252">
        <w:t>раскрывать роль биологии в практической деятельности людей; роль различных организмов в жизни человека;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1"/>
        </w:rPr>
        <w:t xml:space="preserve"> </w:t>
      </w:r>
      <w:r w:rsidRPr="00EA7252">
        <w:t>общность</w:t>
      </w:r>
      <w:r w:rsidRPr="00EA7252">
        <w:rPr>
          <w:spacing w:val="-3"/>
        </w:rPr>
        <w:t xml:space="preserve"> </w:t>
      </w:r>
      <w:r w:rsidRPr="00EA7252">
        <w:t>происхождения</w:t>
      </w:r>
      <w:r w:rsidRPr="00EA7252">
        <w:rPr>
          <w:spacing w:val="-2"/>
        </w:rPr>
        <w:t xml:space="preserve"> </w:t>
      </w:r>
      <w:r w:rsidRPr="00EA7252">
        <w:t>и</w:t>
      </w:r>
      <w:r w:rsidRPr="00EA7252">
        <w:rPr>
          <w:spacing w:val="-3"/>
        </w:rPr>
        <w:t xml:space="preserve"> </w:t>
      </w:r>
      <w:r w:rsidRPr="00EA7252">
        <w:t>эволюции</w:t>
      </w:r>
      <w:r w:rsidRPr="00EA7252">
        <w:rPr>
          <w:spacing w:val="-2"/>
        </w:rPr>
        <w:t xml:space="preserve"> </w:t>
      </w:r>
      <w:r w:rsidRPr="00EA7252">
        <w:t>систематических</w:t>
      </w:r>
      <w:r w:rsidRPr="00EA7252">
        <w:rPr>
          <w:spacing w:val="-1"/>
        </w:rPr>
        <w:t xml:space="preserve"> </w:t>
      </w:r>
      <w:r w:rsidRPr="00EA7252">
        <w:t>групп</w:t>
      </w:r>
      <w:r w:rsidRPr="00EA7252">
        <w:rPr>
          <w:spacing w:val="-2"/>
        </w:rPr>
        <w:t xml:space="preserve"> </w:t>
      </w:r>
      <w:r w:rsidRPr="00EA7252">
        <w:t>растений и животных на примерах сопоставления биологических объектов;</w:t>
      </w:r>
    </w:p>
    <w:p w:rsidR="00991C28" w:rsidRPr="00EA7252" w:rsidRDefault="001F7C28" w:rsidP="00EA7252">
      <w:pPr>
        <w:pStyle w:val="a4"/>
        <w:tabs>
          <w:tab w:val="left" w:pos="0"/>
          <w:tab w:val="left" w:pos="851"/>
        </w:tabs>
        <w:ind w:left="0" w:right="135" w:firstLine="567"/>
      </w:pPr>
      <w:r w:rsidRPr="00EA7252">
        <w:t>выявлять</w:t>
      </w:r>
      <w:r w:rsidRPr="00EA7252">
        <w:rPr>
          <w:spacing w:val="-4"/>
        </w:rPr>
        <w:t xml:space="preserve"> </w:t>
      </w:r>
      <w:r w:rsidRPr="00EA7252">
        <w:t>примеры</w:t>
      </w:r>
      <w:r w:rsidRPr="00EA7252">
        <w:rPr>
          <w:spacing w:val="-5"/>
        </w:rPr>
        <w:t xml:space="preserve"> </w:t>
      </w:r>
      <w:r w:rsidRPr="00EA7252">
        <w:t>и</w:t>
      </w:r>
      <w:r w:rsidRPr="00EA7252">
        <w:rPr>
          <w:spacing w:val="-5"/>
        </w:rPr>
        <w:t xml:space="preserve"> </w:t>
      </w:r>
      <w:r w:rsidRPr="00EA7252">
        <w:t>раскрывать</w:t>
      </w:r>
      <w:r w:rsidRPr="00EA7252">
        <w:rPr>
          <w:spacing w:val="-4"/>
        </w:rPr>
        <w:t xml:space="preserve"> </w:t>
      </w:r>
      <w:r w:rsidRPr="00EA7252">
        <w:t>сущность</w:t>
      </w:r>
      <w:r w:rsidRPr="00EA7252">
        <w:rPr>
          <w:spacing w:val="-4"/>
        </w:rPr>
        <w:t xml:space="preserve"> </w:t>
      </w:r>
      <w:r w:rsidRPr="00EA7252">
        <w:t>приспособленности</w:t>
      </w:r>
      <w:r w:rsidRPr="00EA7252">
        <w:rPr>
          <w:spacing w:val="-4"/>
        </w:rPr>
        <w:t xml:space="preserve"> </w:t>
      </w:r>
      <w:r w:rsidRPr="00EA7252">
        <w:t>организмов</w:t>
      </w:r>
      <w:r w:rsidRPr="00EA7252">
        <w:rPr>
          <w:spacing w:val="-5"/>
        </w:rPr>
        <w:t xml:space="preserve"> </w:t>
      </w:r>
      <w:r w:rsidRPr="00EA7252">
        <w:t>к</w:t>
      </w:r>
      <w:r w:rsidRPr="00EA7252">
        <w:rPr>
          <w:spacing w:val="-5"/>
        </w:rPr>
        <w:t xml:space="preserve"> </w:t>
      </w:r>
      <w:r w:rsidRPr="00EA7252">
        <w:t xml:space="preserve">среде </w:t>
      </w:r>
      <w:r w:rsidRPr="00EA7252">
        <w:rPr>
          <w:spacing w:val="-2"/>
        </w:rPr>
        <w:t>обитания;</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0"/>
        </w:rPr>
        <w:t xml:space="preserve"> </w:t>
      </w:r>
      <w:r w:rsidRPr="00EA7252">
        <w:t>по</w:t>
      </w:r>
      <w:r w:rsidRPr="00EA7252">
        <w:rPr>
          <w:spacing w:val="80"/>
        </w:rPr>
        <w:t xml:space="preserve"> </w:t>
      </w:r>
      <w:r w:rsidRPr="00EA7252">
        <w:t>внешнему</w:t>
      </w:r>
      <w:r w:rsidRPr="00EA7252">
        <w:rPr>
          <w:spacing w:val="80"/>
        </w:rPr>
        <w:t xml:space="preserve"> </w:t>
      </w:r>
      <w:r w:rsidRPr="00EA7252">
        <w:t>виду,</w:t>
      </w:r>
      <w:r w:rsidRPr="00EA7252">
        <w:rPr>
          <w:spacing w:val="80"/>
        </w:rPr>
        <w:t xml:space="preserve"> </w:t>
      </w:r>
      <w:r w:rsidRPr="00EA7252">
        <w:t>схемам</w:t>
      </w:r>
      <w:r w:rsidRPr="00EA7252">
        <w:rPr>
          <w:spacing w:val="80"/>
        </w:rPr>
        <w:t xml:space="preserve"> </w:t>
      </w:r>
      <w:r w:rsidRPr="00EA7252">
        <w:t>и</w:t>
      </w:r>
      <w:r w:rsidRPr="00EA7252">
        <w:rPr>
          <w:spacing w:val="80"/>
        </w:rPr>
        <w:t xml:space="preserve"> </w:t>
      </w:r>
      <w:r w:rsidRPr="00EA7252">
        <w:t>описаниям</w:t>
      </w:r>
      <w:r w:rsidRPr="00EA7252">
        <w:rPr>
          <w:spacing w:val="80"/>
        </w:rPr>
        <w:t xml:space="preserve"> </w:t>
      </w:r>
      <w:r w:rsidRPr="00EA7252">
        <w:t>реальные</w:t>
      </w:r>
      <w:r w:rsidRPr="00EA7252">
        <w:rPr>
          <w:spacing w:val="80"/>
        </w:rPr>
        <w:t xml:space="preserve"> </w:t>
      </w:r>
      <w:r w:rsidRPr="00EA7252">
        <w:t>биологические объекты</w:t>
      </w:r>
      <w:r w:rsidRPr="00EA7252">
        <w:rPr>
          <w:spacing w:val="-3"/>
        </w:rPr>
        <w:t xml:space="preserve"> </w:t>
      </w:r>
      <w:r w:rsidRPr="00EA7252">
        <w:t>или</w:t>
      </w:r>
      <w:r w:rsidRPr="00EA7252">
        <w:rPr>
          <w:spacing w:val="-3"/>
        </w:rPr>
        <w:t xml:space="preserve"> </w:t>
      </w:r>
      <w:r w:rsidRPr="00EA7252">
        <w:t>их</w:t>
      </w:r>
      <w:r w:rsidRPr="00EA7252">
        <w:rPr>
          <w:spacing w:val="-4"/>
        </w:rPr>
        <w:t xml:space="preserve"> </w:t>
      </w:r>
      <w:r w:rsidRPr="00EA7252">
        <w:t>изображения,</w:t>
      </w:r>
      <w:r w:rsidRPr="00EA7252">
        <w:rPr>
          <w:spacing w:val="-3"/>
        </w:rPr>
        <w:t xml:space="preserve"> </w:t>
      </w:r>
      <w:r w:rsidRPr="00EA7252">
        <w:t>выявлять</w:t>
      </w:r>
      <w:r w:rsidRPr="00EA7252">
        <w:rPr>
          <w:spacing w:val="-2"/>
        </w:rPr>
        <w:t xml:space="preserve"> </w:t>
      </w:r>
      <w:r w:rsidRPr="00EA7252">
        <w:t>отличительные</w:t>
      </w:r>
      <w:r w:rsidRPr="00EA7252">
        <w:rPr>
          <w:spacing w:val="-5"/>
        </w:rPr>
        <w:t xml:space="preserve"> </w:t>
      </w:r>
      <w:r w:rsidRPr="00EA7252">
        <w:t>признаки</w:t>
      </w:r>
      <w:r w:rsidRPr="00EA7252">
        <w:rPr>
          <w:spacing w:val="-3"/>
        </w:rPr>
        <w:t xml:space="preserve"> </w:t>
      </w:r>
      <w:r w:rsidRPr="00EA7252">
        <w:t>биологических</w:t>
      </w:r>
      <w:r w:rsidRPr="00EA7252">
        <w:rPr>
          <w:spacing w:val="-1"/>
        </w:rPr>
        <w:t xml:space="preserve"> </w:t>
      </w:r>
      <w:r w:rsidRPr="00EA7252">
        <w:t>объектов; сравнивать</w:t>
      </w:r>
      <w:r w:rsidRPr="00EA7252">
        <w:rPr>
          <w:spacing w:val="80"/>
          <w:w w:val="150"/>
        </w:rPr>
        <w:t xml:space="preserve"> </w:t>
      </w:r>
      <w:r w:rsidRPr="00EA7252">
        <w:t>биологические</w:t>
      </w:r>
      <w:r w:rsidRPr="00EA7252">
        <w:rPr>
          <w:spacing w:val="80"/>
          <w:w w:val="150"/>
        </w:rPr>
        <w:t xml:space="preserve"> </w:t>
      </w:r>
      <w:r w:rsidRPr="00EA7252">
        <w:t>объекты</w:t>
      </w:r>
      <w:r w:rsidRPr="00EA7252">
        <w:rPr>
          <w:spacing w:val="80"/>
          <w:w w:val="150"/>
        </w:rPr>
        <w:t xml:space="preserve"> </w:t>
      </w:r>
      <w:r w:rsidRPr="00EA7252">
        <w:t>(растения,</w:t>
      </w:r>
      <w:r w:rsidRPr="00EA7252">
        <w:rPr>
          <w:spacing w:val="80"/>
          <w:w w:val="150"/>
        </w:rPr>
        <w:t xml:space="preserve"> </w:t>
      </w:r>
      <w:r w:rsidRPr="00EA7252">
        <w:t>животные,</w:t>
      </w:r>
      <w:r w:rsidRPr="00EA7252">
        <w:rPr>
          <w:spacing w:val="80"/>
          <w:w w:val="150"/>
        </w:rPr>
        <w:t xml:space="preserve"> </w:t>
      </w:r>
      <w:r w:rsidRPr="00EA7252">
        <w:t>бактерии,</w:t>
      </w:r>
      <w:r w:rsidRPr="00EA7252">
        <w:rPr>
          <w:spacing w:val="80"/>
          <w:w w:val="150"/>
        </w:rPr>
        <w:t xml:space="preserve"> </w:t>
      </w:r>
      <w:r w:rsidRPr="00EA7252">
        <w:t>грибы),</w:t>
      </w:r>
    </w:p>
    <w:p w:rsidR="00991C28" w:rsidRPr="00EA7252" w:rsidRDefault="001F7C28" w:rsidP="00EA7252">
      <w:pPr>
        <w:pStyle w:val="a4"/>
        <w:tabs>
          <w:tab w:val="left" w:pos="0"/>
          <w:tab w:val="left" w:pos="851"/>
        </w:tabs>
        <w:ind w:left="0" w:right="135" w:firstLine="567"/>
      </w:pPr>
      <w:r w:rsidRPr="00EA7252">
        <w:t>процессы</w:t>
      </w:r>
      <w:r w:rsidRPr="00EA7252">
        <w:rPr>
          <w:spacing w:val="-5"/>
        </w:rPr>
        <w:t xml:space="preserve"> </w:t>
      </w:r>
      <w:r w:rsidRPr="00EA7252">
        <w:t>жизнедеятельности;</w:t>
      </w:r>
      <w:r w:rsidRPr="00EA7252">
        <w:rPr>
          <w:spacing w:val="-3"/>
        </w:rPr>
        <w:t xml:space="preserve"> </w:t>
      </w:r>
      <w:r w:rsidRPr="00EA7252">
        <w:t>делать</w:t>
      </w:r>
      <w:r w:rsidRPr="00EA7252">
        <w:rPr>
          <w:spacing w:val="-2"/>
        </w:rPr>
        <w:t xml:space="preserve"> </w:t>
      </w:r>
      <w:r w:rsidRPr="00EA7252">
        <w:t>выводы</w:t>
      </w:r>
      <w:r w:rsidRPr="00EA7252">
        <w:rPr>
          <w:spacing w:val="-4"/>
        </w:rPr>
        <w:t xml:space="preserve"> </w:t>
      </w:r>
      <w:r w:rsidRPr="00EA7252">
        <w:t>и</w:t>
      </w:r>
      <w:r w:rsidRPr="00EA7252">
        <w:rPr>
          <w:spacing w:val="-3"/>
        </w:rPr>
        <w:t xml:space="preserve"> </w:t>
      </w:r>
      <w:r w:rsidRPr="00EA7252">
        <w:t>умозаключения</w:t>
      </w:r>
      <w:r w:rsidRPr="00EA7252">
        <w:rPr>
          <w:spacing w:val="-3"/>
        </w:rPr>
        <w:t xml:space="preserve"> </w:t>
      </w:r>
      <w:r w:rsidRPr="00EA7252">
        <w:t>на</w:t>
      </w:r>
      <w:r w:rsidRPr="00EA7252">
        <w:rPr>
          <w:spacing w:val="-4"/>
        </w:rPr>
        <w:t xml:space="preserve"> </w:t>
      </w:r>
      <w:r w:rsidRPr="00EA7252">
        <w:t>основе</w:t>
      </w:r>
      <w:r w:rsidRPr="00EA7252">
        <w:rPr>
          <w:spacing w:val="-4"/>
        </w:rPr>
        <w:t xml:space="preserve"> </w:t>
      </w:r>
      <w:r w:rsidRPr="00EA7252">
        <w:rPr>
          <w:spacing w:val="-2"/>
        </w:rPr>
        <w:t>сравнения;</w:t>
      </w:r>
    </w:p>
    <w:p w:rsidR="00991C28" w:rsidRPr="00EA7252" w:rsidRDefault="001F7C28" w:rsidP="00EA7252">
      <w:pPr>
        <w:pStyle w:val="a4"/>
        <w:tabs>
          <w:tab w:val="left" w:pos="0"/>
          <w:tab w:val="left" w:pos="851"/>
        </w:tabs>
        <w:ind w:left="0" w:right="135" w:firstLine="567"/>
      </w:pPr>
      <w:r w:rsidRPr="00EA7252">
        <w:t>устанавливать взаимосвязи между</w:t>
      </w:r>
      <w:r w:rsidRPr="00EA7252">
        <w:rPr>
          <w:spacing w:val="-6"/>
        </w:rPr>
        <w:t xml:space="preserve"> </w:t>
      </w:r>
      <w:r w:rsidRPr="00EA7252">
        <w:t>особенностями строения</w:t>
      </w:r>
      <w:r w:rsidRPr="00EA7252">
        <w:rPr>
          <w:spacing w:val="-2"/>
        </w:rPr>
        <w:t xml:space="preserve"> </w:t>
      </w:r>
      <w:r w:rsidRPr="00EA7252">
        <w:t>и функциями клеток</w:t>
      </w:r>
      <w:r w:rsidRPr="00EA7252">
        <w:rPr>
          <w:spacing w:val="-3"/>
        </w:rPr>
        <w:t xml:space="preserve"> </w:t>
      </w:r>
      <w:r w:rsidRPr="00EA7252">
        <w:t>и тканей, органов и систем органов;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методы</w:t>
      </w:r>
      <w:r w:rsidRPr="00EA7252">
        <w:rPr>
          <w:spacing w:val="-15"/>
        </w:rPr>
        <w:t xml:space="preserve"> </w:t>
      </w:r>
      <w:r w:rsidRPr="00EA7252">
        <w:t>биологической</w:t>
      </w:r>
      <w:r w:rsidRPr="00EA7252">
        <w:rPr>
          <w:spacing w:val="-15"/>
        </w:rPr>
        <w:t xml:space="preserve"> </w:t>
      </w:r>
      <w:r w:rsidRPr="00EA7252">
        <w:t>науки:</w:t>
      </w:r>
      <w:r w:rsidRPr="00EA7252">
        <w:rPr>
          <w:spacing w:val="-15"/>
        </w:rPr>
        <w:t xml:space="preserve"> </w:t>
      </w:r>
      <w:r w:rsidRPr="00EA7252">
        <w:t>наблюдать</w:t>
      </w:r>
      <w:r w:rsidRPr="00EA7252">
        <w:rPr>
          <w:spacing w:val="-15"/>
        </w:rPr>
        <w:t xml:space="preserve"> </w:t>
      </w:r>
      <w:r w:rsidRPr="00EA7252">
        <w:t>и</w:t>
      </w:r>
      <w:r w:rsidRPr="00EA7252">
        <w:rPr>
          <w:spacing w:val="-15"/>
        </w:rPr>
        <w:t xml:space="preserve"> </w:t>
      </w:r>
      <w:r w:rsidRPr="00EA7252">
        <w:t>описывать</w:t>
      </w:r>
      <w:r w:rsidRPr="00EA7252">
        <w:rPr>
          <w:spacing w:val="-15"/>
        </w:rPr>
        <w:t xml:space="preserve"> </w:t>
      </w:r>
      <w:r w:rsidRPr="00EA7252">
        <w:t>биологические объекты и процессы; ставить биологические эксперименты и объяснять их результаты;</w:t>
      </w:r>
    </w:p>
    <w:p w:rsidR="00991C28" w:rsidRPr="00EA7252" w:rsidRDefault="001F7C28" w:rsidP="00EA7252">
      <w:pPr>
        <w:pStyle w:val="a4"/>
        <w:tabs>
          <w:tab w:val="left" w:pos="0"/>
          <w:tab w:val="left" w:pos="851"/>
        </w:tabs>
        <w:ind w:left="0" w:right="135" w:firstLine="567"/>
      </w:pPr>
      <w:r w:rsidRPr="00EA7252">
        <w:t>знать и аргументировать основные правила поведения в природе; анализировать</w:t>
      </w:r>
      <w:r w:rsidRPr="00EA7252">
        <w:rPr>
          <w:spacing w:val="-6"/>
        </w:rPr>
        <w:t xml:space="preserve"> </w:t>
      </w:r>
      <w:r w:rsidRPr="00EA7252">
        <w:t>и</w:t>
      </w:r>
      <w:r w:rsidRPr="00EA7252">
        <w:rPr>
          <w:spacing w:val="-3"/>
        </w:rPr>
        <w:t xml:space="preserve"> </w:t>
      </w:r>
      <w:r w:rsidRPr="00EA7252">
        <w:t>оценивать</w:t>
      </w:r>
      <w:r w:rsidRPr="00EA7252">
        <w:rPr>
          <w:spacing w:val="-2"/>
        </w:rPr>
        <w:t xml:space="preserve"> </w:t>
      </w:r>
      <w:r w:rsidRPr="00EA7252">
        <w:t>последствия</w:t>
      </w:r>
      <w:r w:rsidRPr="00EA7252">
        <w:rPr>
          <w:spacing w:val="-2"/>
        </w:rPr>
        <w:t xml:space="preserve"> </w:t>
      </w:r>
      <w:r w:rsidRPr="00EA7252">
        <w:t>деятельности</w:t>
      </w:r>
      <w:r w:rsidRPr="00EA7252">
        <w:rPr>
          <w:spacing w:val="-2"/>
        </w:rPr>
        <w:t xml:space="preserve"> </w:t>
      </w:r>
      <w:r w:rsidRPr="00EA7252">
        <w:t>человека</w:t>
      </w:r>
      <w:r w:rsidRPr="00EA7252">
        <w:rPr>
          <w:spacing w:val="-4"/>
        </w:rPr>
        <w:t xml:space="preserve"> </w:t>
      </w:r>
      <w:r w:rsidRPr="00EA7252">
        <w:t>в</w:t>
      </w:r>
      <w:r w:rsidRPr="00EA7252">
        <w:rPr>
          <w:spacing w:val="-3"/>
        </w:rPr>
        <w:t xml:space="preserve"> </w:t>
      </w:r>
      <w:r w:rsidRPr="00EA7252">
        <w:rPr>
          <w:spacing w:val="-2"/>
        </w:rPr>
        <w:t>природе;</w:t>
      </w:r>
    </w:p>
    <w:p w:rsidR="00991C28" w:rsidRPr="00EA7252" w:rsidRDefault="001F7C28" w:rsidP="00EA7252">
      <w:pPr>
        <w:pStyle w:val="a4"/>
        <w:tabs>
          <w:tab w:val="left" w:pos="0"/>
          <w:tab w:val="left" w:pos="851"/>
        </w:tabs>
        <w:ind w:left="0" w:right="135" w:firstLine="567"/>
      </w:pPr>
      <w:r w:rsidRPr="00EA7252">
        <w:t>описывать и использовать приемы выращивания и размножения культурных растений и домашних животных, ухода за ними;</w:t>
      </w:r>
    </w:p>
    <w:p w:rsidR="00991C28" w:rsidRPr="00EA7252" w:rsidRDefault="001F7C28" w:rsidP="00EA7252">
      <w:pPr>
        <w:pStyle w:val="a4"/>
        <w:tabs>
          <w:tab w:val="left" w:pos="0"/>
          <w:tab w:val="left" w:pos="851"/>
        </w:tabs>
        <w:ind w:left="0" w:right="135" w:firstLine="567"/>
      </w:pPr>
      <w:r w:rsidRPr="00EA7252">
        <w:t>знать</w:t>
      </w:r>
      <w:r w:rsidRPr="00EA7252">
        <w:rPr>
          <w:spacing w:val="-4"/>
        </w:rPr>
        <w:t xml:space="preserve"> </w:t>
      </w:r>
      <w:r w:rsidRPr="00EA7252">
        <w:t>и</w:t>
      </w:r>
      <w:r w:rsidRPr="00EA7252">
        <w:rPr>
          <w:spacing w:val="-1"/>
        </w:rPr>
        <w:t xml:space="preserve"> </w:t>
      </w:r>
      <w:r w:rsidRPr="00EA7252">
        <w:t>соблюдать</w:t>
      </w:r>
      <w:r w:rsidRPr="00EA7252">
        <w:rPr>
          <w:spacing w:val="-2"/>
        </w:rPr>
        <w:t xml:space="preserve"> </w:t>
      </w:r>
      <w:r w:rsidRPr="00EA7252">
        <w:t>правила</w:t>
      </w:r>
      <w:r w:rsidRPr="00EA7252">
        <w:rPr>
          <w:spacing w:val="-2"/>
        </w:rPr>
        <w:t xml:space="preserve"> </w:t>
      </w:r>
      <w:r w:rsidRPr="00EA7252">
        <w:t>работы</w:t>
      </w:r>
      <w:r w:rsidRPr="00EA7252">
        <w:rPr>
          <w:spacing w:val="-1"/>
        </w:rPr>
        <w:t xml:space="preserve"> </w:t>
      </w:r>
      <w:r w:rsidRPr="00EA7252">
        <w:t>в</w:t>
      </w:r>
      <w:r w:rsidRPr="00EA7252">
        <w:rPr>
          <w:spacing w:val="-2"/>
        </w:rPr>
        <w:t xml:space="preserve"> </w:t>
      </w:r>
      <w:r w:rsidRPr="00EA7252">
        <w:t>кабинете</w:t>
      </w:r>
      <w:r w:rsidRPr="00EA7252">
        <w:rPr>
          <w:spacing w:val="-1"/>
        </w:rPr>
        <w:t xml:space="preserve"> </w:t>
      </w:r>
      <w:r w:rsidRPr="00EA7252">
        <w:rPr>
          <w:spacing w:val="-2"/>
        </w:rPr>
        <w:t>биологии.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3"/>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основам исследовательской и проектной деятельности по изучению организмов различных</w:t>
      </w:r>
      <w:r w:rsidRPr="00EA7252">
        <w:rPr>
          <w:i/>
          <w:spacing w:val="-3"/>
          <w:sz w:val="24"/>
          <w:szCs w:val="24"/>
        </w:rPr>
        <w:t xml:space="preserve"> </w:t>
      </w:r>
      <w:r w:rsidRPr="00EA7252">
        <w:rPr>
          <w:i/>
          <w:sz w:val="24"/>
          <w:szCs w:val="24"/>
        </w:rPr>
        <w:t>царств</w:t>
      </w:r>
      <w:r w:rsidRPr="00EA7252">
        <w:rPr>
          <w:i/>
          <w:spacing w:val="-4"/>
          <w:sz w:val="24"/>
          <w:szCs w:val="24"/>
        </w:rPr>
        <w:t xml:space="preserve"> </w:t>
      </w:r>
      <w:r w:rsidRPr="00EA7252">
        <w:rPr>
          <w:i/>
          <w:sz w:val="24"/>
          <w:szCs w:val="24"/>
        </w:rPr>
        <w:t>живой</w:t>
      </w:r>
      <w:r w:rsidRPr="00EA7252">
        <w:rPr>
          <w:i/>
          <w:spacing w:val="-2"/>
          <w:sz w:val="24"/>
          <w:szCs w:val="24"/>
        </w:rPr>
        <w:t xml:space="preserve"> </w:t>
      </w:r>
      <w:r w:rsidRPr="00EA7252">
        <w:rPr>
          <w:i/>
          <w:sz w:val="24"/>
          <w:szCs w:val="24"/>
        </w:rPr>
        <w:t>природы,</w:t>
      </w:r>
      <w:r w:rsidRPr="00EA7252">
        <w:rPr>
          <w:i/>
          <w:spacing w:val="-2"/>
          <w:sz w:val="24"/>
          <w:szCs w:val="24"/>
        </w:rPr>
        <w:t xml:space="preserve"> </w:t>
      </w:r>
      <w:r w:rsidRPr="00EA7252">
        <w:rPr>
          <w:i/>
          <w:sz w:val="24"/>
          <w:szCs w:val="24"/>
        </w:rPr>
        <w:t>включая</w:t>
      </w:r>
      <w:r w:rsidRPr="00EA7252">
        <w:rPr>
          <w:i/>
          <w:spacing w:val="-3"/>
          <w:sz w:val="24"/>
          <w:szCs w:val="24"/>
        </w:rPr>
        <w:t xml:space="preserve"> </w:t>
      </w:r>
      <w:r w:rsidRPr="00EA7252">
        <w:rPr>
          <w:i/>
          <w:sz w:val="24"/>
          <w:szCs w:val="24"/>
        </w:rPr>
        <w:t>умения</w:t>
      </w:r>
      <w:r w:rsidRPr="00EA7252">
        <w:rPr>
          <w:i/>
          <w:spacing w:val="-3"/>
          <w:sz w:val="24"/>
          <w:szCs w:val="24"/>
        </w:rPr>
        <w:t xml:space="preserve"> </w:t>
      </w:r>
      <w:r w:rsidRPr="00EA7252">
        <w:rPr>
          <w:i/>
          <w:sz w:val="24"/>
          <w:szCs w:val="24"/>
        </w:rPr>
        <w:t>формулировать задачи,</w:t>
      </w:r>
      <w:r w:rsidRPr="00EA7252">
        <w:rPr>
          <w:i/>
          <w:spacing w:val="-2"/>
          <w:sz w:val="24"/>
          <w:szCs w:val="24"/>
        </w:rPr>
        <w:t xml:space="preserve"> </w:t>
      </w:r>
      <w:r w:rsidRPr="00EA7252">
        <w:rPr>
          <w:i/>
          <w:sz w:val="24"/>
          <w:szCs w:val="24"/>
        </w:rPr>
        <w:t>представлять работу на защиту и защищать ее.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приемы оказания первой помощи при отравлении ядовитыми грибами,</w:t>
      </w:r>
      <w:r w:rsidRPr="00EA7252">
        <w:rPr>
          <w:i/>
          <w:spacing w:val="-15"/>
          <w:sz w:val="24"/>
          <w:szCs w:val="24"/>
        </w:rPr>
        <w:t xml:space="preserve"> </w:t>
      </w:r>
      <w:r w:rsidRPr="00EA7252">
        <w:rPr>
          <w:i/>
          <w:sz w:val="24"/>
          <w:szCs w:val="24"/>
        </w:rPr>
        <w:t>ядовитыми</w:t>
      </w:r>
      <w:r w:rsidRPr="00EA7252">
        <w:rPr>
          <w:i/>
          <w:spacing w:val="-15"/>
          <w:sz w:val="24"/>
          <w:szCs w:val="24"/>
        </w:rPr>
        <w:t xml:space="preserve"> </w:t>
      </w:r>
      <w:r w:rsidRPr="00EA7252">
        <w:rPr>
          <w:i/>
          <w:sz w:val="24"/>
          <w:szCs w:val="24"/>
        </w:rPr>
        <w:t>растениями,</w:t>
      </w:r>
      <w:r w:rsidRPr="00EA7252">
        <w:rPr>
          <w:i/>
          <w:spacing w:val="-12"/>
          <w:sz w:val="24"/>
          <w:szCs w:val="24"/>
        </w:rPr>
        <w:t xml:space="preserve"> </w:t>
      </w:r>
      <w:r w:rsidRPr="00EA7252">
        <w:rPr>
          <w:i/>
          <w:sz w:val="24"/>
          <w:szCs w:val="24"/>
        </w:rPr>
        <w:t>укусах</w:t>
      </w:r>
      <w:r w:rsidRPr="00EA7252">
        <w:rPr>
          <w:i/>
          <w:spacing w:val="-14"/>
          <w:sz w:val="24"/>
          <w:szCs w:val="24"/>
        </w:rPr>
        <w:t xml:space="preserve"> </w:t>
      </w:r>
      <w:r w:rsidRPr="00EA7252">
        <w:rPr>
          <w:i/>
          <w:sz w:val="24"/>
          <w:szCs w:val="24"/>
        </w:rPr>
        <w:t>животных;</w:t>
      </w:r>
      <w:r w:rsidRPr="00EA7252">
        <w:rPr>
          <w:i/>
          <w:spacing w:val="-15"/>
          <w:sz w:val="24"/>
          <w:szCs w:val="24"/>
        </w:rPr>
        <w:t xml:space="preserve"> </w:t>
      </w:r>
      <w:r w:rsidRPr="00EA7252">
        <w:rPr>
          <w:i/>
          <w:sz w:val="24"/>
          <w:szCs w:val="24"/>
        </w:rPr>
        <w:t>работы</w:t>
      </w:r>
      <w:r w:rsidRPr="00EA7252">
        <w:rPr>
          <w:i/>
          <w:spacing w:val="-15"/>
          <w:sz w:val="24"/>
          <w:szCs w:val="24"/>
        </w:rPr>
        <w:t xml:space="preserve"> </w:t>
      </w:r>
      <w:r w:rsidRPr="00EA7252">
        <w:rPr>
          <w:i/>
          <w:sz w:val="24"/>
          <w:szCs w:val="24"/>
        </w:rPr>
        <w:t>с</w:t>
      </w:r>
      <w:r w:rsidRPr="00EA7252">
        <w:rPr>
          <w:i/>
          <w:spacing w:val="-14"/>
          <w:sz w:val="24"/>
          <w:szCs w:val="24"/>
        </w:rPr>
        <w:t xml:space="preserve"> </w:t>
      </w:r>
      <w:r w:rsidRPr="00EA7252">
        <w:rPr>
          <w:i/>
          <w:sz w:val="24"/>
          <w:szCs w:val="24"/>
        </w:rPr>
        <w:t>определителями</w:t>
      </w:r>
      <w:r w:rsidRPr="00EA7252">
        <w:rPr>
          <w:i/>
          <w:spacing w:val="-15"/>
          <w:sz w:val="24"/>
          <w:szCs w:val="24"/>
        </w:rPr>
        <w:t xml:space="preserve"> </w:t>
      </w:r>
      <w:r w:rsidRPr="00EA7252">
        <w:rPr>
          <w:i/>
          <w:sz w:val="24"/>
          <w:szCs w:val="24"/>
        </w:rPr>
        <w:t>растений; размножения и выращивания культурных растений, уходом за домашними животными;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w:t>
      </w:r>
      <w:r w:rsidRPr="00EA7252">
        <w:rPr>
          <w:i/>
          <w:spacing w:val="-2"/>
          <w:sz w:val="24"/>
          <w:szCs w:val="24"/>
        </w:rPr>
        <w:t>природы);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w:t>
      </w:r>
      <w:r w:rsidRPr="00EA7252">
        <w:rPr>
          <w:i/>
          <w:spacing w:val="-2"/>
          <w:sz w:val="24"/>
          <w:szCs w:val="24"/>
        </w:rPr>
        <w:t>природе;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w:t>
      </w:r>
      <w:r w:rsidRPr="00EA7252">
        <w:rPr>
          <w:i/>
          <w:spacing w:val="-12"/>
          <w:sz w:val="24"/>
          <w:szCs w:val="24"/>
        </w:rPr>
        <w:t xml:space="preserve"> </w:t>
      </w:r>
      <w:r w:rsidRPr="00EA7252">
        <w:rPr>
          <w:i/>
          <w:sz w:val="24"/>
          <w:szCs w:val="24"/>
        </w:rPr>
        <w:t>собственные</w:t>
      </w:r>
      <w:r w:rsidRPr="00EA7252">
        <w:rPr>
          <w:i/>
          <w:spacing w:val="-14"/>
          <w:sz w:val="24"/>
          <w:szCs w:val="24"/>
        </w:rPr>
        <w:t xml:space="preserve"> </w:t>
      </w:r>
      <w:r w:rsidRPr="00EA7252">
        <w:rPr>
          <w:i/>
          <w:sz w:val="24"/>
          <w:szCs w:val="24"/>
        </w:rPr>
        <w:t>письменные</w:t>
      </w:r>
      <w:r w:rsidRPr="00EA7252">
        <w:rPr>
          <w:i/>
          <w:spacing w:val="-14"/>
          <w:sz w:val="24"/>
          <w:szCs w:val="24"/>
        </w:rPr>
        <w:t xml:space="preserve"> </w:t>
      </w:r>
      <w:r w:rsidRPr="00EA7252">
        <w:rPr>
          <w:i/>
          <w:sz w:val="24"/>
          <w:szCs w:val="24"/>
        </w:rPr>
        <w:t>и</w:t>
      </w:r>
      <w:r w:rsidRPr="00EA7252">
        <w:rPr>
          <w:i/>
          <w:spacing w:val="-13"/>
          <w:sz w:val="24"/>
          <w:szCs w:val="24"/>
        </w:rPr>
        <w:t xml:space="preserve"> </w:t>
      </w:r>
      <w:r w:rsidRPr="00EA7252">
        <w:rPr>
          <w:i/>
          <w:sz w:val="24"/>
          <w:szCs w:val="24"/>
        </w:rPr>
        <w:t>устные</w:t>
      </w:r>
      <w:r w:rsidRPr="00EA7252">
        <w:rPr>
          <w:i/>
          <w:spacing w:val="-15"/>
          <w:sz w:val="24"/>
          <w:szCs w:val="24"/>
        </w:rPr>
        <w:t xml:space="preserve"> </w:t>
      </w:r>
      <w:r w:rsidRPr="00EA7252">
        <w:rPr>
          <w:i/>
          <w:sz w:val="24"/>
          <w:szCs w:val="24"/>
        </w:rPr>
        <w:t>сообщения</w:t>
      </w:r>
      <w:r w:rsidRPr="00EA7252">
        <w:rPr>
          <w:i/>
          <w:spacing w:val="-14"/>
          <w:sz w:val="24"/>
          <w:szCs w:val="24"/>
        </w:rPr>
        <w:t xml:space="preserve"> </w:t>
      </w:r>
      <w:r w:rsidRPr="00EA7252">
        <w:rPr>
          <w:i/>
          <w:sz w:val="24"/>
          <w:szCs w:val="24"/>
        </w:rPr>
        <w:t>о</w:t>
      </w:r>
      <w:r w:rsidRPr="00EA7252">
        <w:rPr>
          <w:i/>
          <w:spacing w:val="-13"/>
          <w:sz w:val="24"/>
          <w:szCs w:val="24"/>
        </w:rPr>
        <w:t xml:space="preserve"> </w:t>
      </w:r>
      <w:r w:rsidRPr="00EA7252">
        <w:rPr>
          <w:i/>
          <w:sz w:val="24"/>
          <w:szCs w:val="24"/>
        </w:rPr>
        <w:t>растениях,</w:t>
      </w:r>
      <w:r w:rsidRPr="00EA7252">
        <w:rPr>
          <w:i/>
          <w:spacing w:val="-13"/>
          <w:sz w:val="24"/>
          <w:szCs w:val="24"/>
        </w:rPr>
        <w:t xml:space="preserve"> </w:t>
      </w:r>
      <w:r w:rsidRPr="00EA7252">
        <w:rPr>
          <w:i/>
          <w:sz w:val="24"/>
          <w:szCs w:val="24"/>
        </w:rPr>
        <w:t>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r w:rsidRPr="00EA7252">
        <w:rPr>
          <w:i/>
          <w:sz w:val="24"/>
          <w:szCs w:val="24"/>
        </w:rPr>
        <w:lastRenderedPageBreak/>
        <w:t>планировать совместную деятельность, учитывать мнение окружающих и адекватно оценивать собственный вклад в деятельность группы.</w:t>
      </w:r>
    </w:p>
    <w:p w:rsidR="00991C28" w:rsidRPr="00EA7252" w:rsidRDefault="001F7C28" w:rsidP="00EA7252">
      <w:pPr>
        <w:pStyle w:val="a4"/>
        <w:tabs>
          <w:tab w:val="left" w:pos="0"/>
          <w:tab w:val="left" w:pos="851"/>
        </w:tabs>
        <w:ind w:left="0" w:right="135" w:firstLine="567"/>
      </w:pPr>
      <w:r w:rsidRPr="00EA7252">
        <w:t>Человек</w:t>
      </w:r>
      <w:r w:rsidRPr="00EA7252">
        <w:rPr>
          <w:spacing w:val="-4"/>
        </w:rPr>
        <w:t xml:space="preserve"> </w:t>
      </w:r>
      <w:r w:rsidRPr="00EA7252">
        <w:t>и</w:t>
      </w:r>
      <w:r w:rsidRPr="00EA7252">
        <w:rPr>
          <w:spacing w:val="-2"/>
        </w:rPr>
        <w:t xml:space="preserve"> </w:t>
      </w:r>
      <w:r w:rsidRPr="00EA7252">
        <w:t>его</w:t>
      </w:r>
      <w:r w:rsidRPr="00EA7252">
        <w:rPr>
          <w:spacing w:val="-2"/>
        </w:rPr>
        <w:t xml:space="preserve"> здоровье</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91C28" w:rsidRPr="00EA7252" w:rsidRDefault="001F7C28" w:rsidP="00EA7252">
      <w:pPr>
        <w:pStyle w:val="a4"/>
        <w:tabs>
          <w:tab w:val="left" w:pos="0"/>
          <w:tab w:val="left" w:pos="851"/>
        </w:tabs>
        <w:ind w:left="0" w:right="135" w:firstLine="567"/>
      </w:pPr>
      <w:r w:rsidRPr="00EA7252">
        <w:t>аргументировать, приводить доказательства взаимосвязи человека и окружающей среды, родства человека с животными;</w:t>
      </w:r>
    </w:p>
    <w:p w:rsidR="00991C28" w:rsidRPr="00EA7252" w:rsidRDefault="001F7C28" w:rsidP="00EA7252">
      <w:pPr>
        <w:pStyle w:val="a4"/>
        <w:tabs>
          <w:tab w:val="left" w:pos="0"/>
          <w:tab w:val="left" w:pos="851"/>
        </w:tabs>
        <w:ind w:left="0" w:right="135" w:firstLine="567"/>
      </w:pPr>
      <w:r w:rsidRPr="00EA7252">
        <w:t>аргументировать, приводить доказательства отличий человека от животных; аргументировать,</w:t>
      </w:r>
      <w:r w:rsidRPr="00EA7252">
        <w:rPr>
          <w:spacing w:val="27"/>
        </w:rPr>
        <w:t xml:space="preserve">  </w:t>
      </w:r>
      <w:r w:rsidRPr="00EA7252">
        <w:t>приводить</w:t>
      </w:r>
      <w:r w:rsidRPr="00EA7252">
        <w:rPr>
          <w:spacing w:val="27"/>
        </w:rPr>
        <w:t xml:space="preserve">  </w:t>
      </w:r>
      <w:r w:rsidRPr="00EA7252">
        <w:t>доказательства</w:t>
      </w:r>
      <w:r w:rsidRPr="00EA7252">
        <w:rPr>
          <w:spacing w:val="27"/>
        </w:rPr>
        <w:t xml:space="preserve">  </w:t>
      </w:r>
      <w:r w:rsidRPr="00EA7252">
        <w:t>необходимости</w:t>
      </w:r>
      <w:r w:rsidRPr="00EA7252">
        <w:rPr>
          <w:spacing w:val="28"/>
        </w:rPr>
        <w:t xml:space="preserve">  </w:t>
      </w:r>
      <w:r w:rsidRPr="00EA7252">
        <w:t>соблюдения</w:t>
      </w:r>
      <w:r w:rsidRPr="00EA7252">
        <w:rPr>
          <w:spacing w:val="27"/>
        </w:rPr>
        <w:t xml:space="preserve">  </w:t>
      </w:r>
      <w:r w:rsidRPr="00EA7252">
        <w:rPr>
          <w:spacing w:val="-5"/>
        </w:rPr>
        <w:t>мер</w:t>
      </w:r>
    </w:p>
    <w:p w:rsidR="00991C28" w:rsidRPr="00EA7252" w:rsidRDefault="001F7C28" w:rsidP="00EA7252">
      <w:pPr>
        <w:pStyle w:val="a4"/>
        <w:tabs>
          <w:tab w:val="left" w:pos="0"/>
          <w:tab w:val="left" w:pos="851"/>
        </w:tabs>
        <w:ind w:left="0" w:right="135" w:firstLine="567"/>
      </w:pPr>
      <w:r w:rsidRPr="00EA7252">
        <w:t>профилактики</w:t>
      </w:r>
      <w:r w:rsidRPr="00EA7252">
        <w:rPr>
          <w:spacing w:val="-6"/>
        </w:rPr>
        <w:t xml:space="preserve"> </w:t>
      </w:r>
      <w:r w:rsidRPr="00EA7252">
        <w:t>заболеваний,</w:t>
      </w:r>
      <w:r w:rsidRPr="00EA7252">
        <w:rPr>
          <w:spacing w:val="-6"/>
        </w:rPr>
        <w:t xml:space="preserve"> </w:t>
      </w:r>
      <w:r w:rsidRPr="00EA7252">
        <w:t>травматизма,</w:t>
      </w:r>
      <w:r w:rsidRPr="00EA7252">
        <w:rPr>
          <w:spacing w:val="-6"/>
        </w:rPr>
        <w:t xml:space="preserve"> </w:t>
      </w:r>
      <w:r w:rsidRPr="00EA7252">
        <w:t>стрессов,</w:t>
      </w:r>
      <w:r w:rsidRPr="00EA7252">
        <w:rPr>
          <w:spacing w:val="-5"/>
        </w:rPr>
        <w:t xml:space="preserve"> </w:t>
      </w:r>
      <w:r w:rsidRPr="00EA7252">
        <w:t>вредных</w:t>
      </w:r>
      <w:r w:rsidRPr="00EA7252">
        <w:rPr>
          <w:spacing w:val="-5"/>
        </w:rPr>
        <w:t xml:space="preserve"> </w:t>
      </w:r>
      <w:r w:rsidRPr="00EA7252">
        <w:t>привычек,</w:t>
      </w:r>
      <w:r w:rsidRPr="00EA7252">
        <w:rPr>
          <w:spacing w:val="-6"/>
        </w:rPr>
        <w:t xml:space="preserve"> </w:t>
      </w:r>
      <w:r w:rsidRPr="00EA7252">
        <w:t>нарушения</w:t>
      </w:r>
      <w:r w:rsidRPr="00EA7252">
        <w:rPr>
          <w:spacing w:val="-6"/>
        </w:rPr>
        <w:t xml:space="preserve"> </w:t>
      </w:r>
      <w:r w:rsidRPr="00EA7252">
        <w:t>осанки, зрения, слуха, инфекционных и простудных заболеваний;</w:t>
      </w:r>
    </w:p>
    <w:p w:rsidR="00991C28" w:rsidRPr="00EA7252" w:rsidRDefault="001F7C28" w:rsidP="00EA7252">
      <w:pPr>
        <w:pStyle w:val="a4"/>
        <w:tabs>
          <w:tab w:val="left" w:pos="0"/>
          <w:tab w:val="left" w:pos="851"/>
        </w:tabs>
        <w:ind w:left="0" w:right="135" w:firstLine="567"/>
      </w:pPr>
      <w:r w:rsidRPr="00EA7252">
        <w:t>объяснять эволюцию вида Человек разумный на примерах сопоставления биологических объектов и других материальных артефактов;</w:t>
      </w:r>
    </w:p>
    <w:p w:rsidR="00991C28" w:rsidRPr="00EA7252" w:rsidRDefault="001F7C28" w:rsidP="00EA7252">
      <w:pPr>
        <w:pStyle w:val="a4"/>
        <w:tabs>
          <w:tab w:val="left" w:pos="0"/>
          <w:tab w:val="left" w:pos="851"/>
        </w:tabs>
        <w:ind w:left="0" w:right="135" w:firstLine="567"/>
      </w:pPr>
      <w:r w:rsidRPr="00EA7252">
        <w:t>выявлять</w:t>
      </w:r>
      <w:r w:rsidRPr="00EA7252">
        <w:rPr>
          <w:spacing w:val="-15"/>
        </w:rPr>
        <w:t xml:space="preserve"> </w:t>
      </w:r>
      <w:r w:rsidRPr="00EA7252">
        <w:t>примеры</w:t>
      </w:r>
      <w:r w:rsidRPr="00EA7252">
        <w:rPr>
          <w:spacing w:val="-15"/>
        </w:rPr>
        <w:t xml:space="preserve"> </w:t>
      </w:r>
      <w:r w:rsidRPr="00EA7252">
        <w:t>и</w:t>
      </w:r>
      <w:r w:rsidRPr="00EA7252">
        <w:rPr>
          <w:spacing w:val="-15"/>
        </w:rPr>
        <w:t xml:space="preserve"> </w:t>
      </w:r>
      <w:r w:rsidRPr="00EA7252">
        <w:t>пояснять</w:t>
      </w:r>
      <w:r w:rsidRPr="00EA7252">
        <w:rPr>
          <w:spacing w:val="-15"/>
        </w:rPr>
        <w:t xml:space="preserve"> </w:t>
      </w:r>
      <w:r w:rsidRPr="00EA7252">
        <w:t>проявление</w:t>
      </w:r>
      <w:r w:rsidRPr="00EA7252">
        <w:rPr>
          <w:spacing w:val="-15"/>
        </w:rPr>
        <w:t xml:space="preserve"> </w:t>
      </w:r>
      <w:r w:rsidRPr="00EA7252">
        <w:t>наследственных</w:t>
      </w:r>
      <w:r w:rsidRPr="00EA7252">
        <w:rPr>
          <w:spacing w:val="-15"/>
        </w:rPr>
        <w:t xml:space="preserve"> </w:t>
      </w:r>
      <w:r w:rsidRPr="00EA7252">
        <w:t>заболеваний</w:t>
      </w:r>
      <w:r w:rsidRPr="00EA7252">
        <w:rPr>
          <w:spacing w:val="-15"/>
        </w:rPr>
        <w:t xml:space="preserve"> </w:t>
      </w:r>
      <w:r w:rsidRPr="00EA7252">
        <w:t>у</w:t>
      </w:r>
      <w:r w:rsidRPr="00EA7252">
        <w:rPr>
          <w:spacing w:val="-15"/>
        </w:rPr>
        <w:t xml:space="preserve"> </w:t>
      </w:r>
      <w:r w:rsidRPr="00EA7252">
        <w:t>человека, сущность процессов наследственности и изменчивости, присущей человеку;</w:t>
      </w:r>
    </w:p>
    <w:p w:rsidR="00991C28" w:rsidRPr="00EA7252" w:rsidRDefault="001F7C28" w:rsidP="00EA7252">
      <w:pPr>
        <w:pStyle w:val="a4"/>
        <w:tabs>
          <w:tab w:val="left" w:pos="0"/>
          <w:tab w:val="left" w:pos="851"/>
        </w:tabs>
        <w:ind w:left="0" w:right="135" w:firstLine="567"/>
      </w:pPr>
      <w:r w:rsidRPr="00EA7252">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91C28" w:rsidRPr="00EA7252" w:rsidRDefault="001F7C28" w:rsidP="00EA7252">
      <w:pPr>
        <w:pStyle w:val="a4"/>
        <w:tabs>
          <w:tab w:val="left" w:pos="0"/>
          <w:tab w:val="left" w:pos="851"/>
        </w:tabs>
        <w:ind w:left="0" w:right="135" w:firstLine="567"/>
      </w:pPr>
      <w:r w:rsidRPr="00EA7252">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91C28" w:rsidRPr="00EA7252" w:rsidRDefault="001F7C28" w:rsidP="00EA7252">
      <w:pPr>
        <w:pStyle w:val="a4"/>
        <w:tabs>
          <w:tab w:val="left" w:pos="0"/>
          <w:tab w:val="left" w:pos="851"/>
        </w:tabs>
        <w:ind w:left="0" w:right="135" w:firstLine="567"/>
      </w:pPr>
      <w:r w:rsidRPr="00EA7252">
        <w:t>устанавливать взаимосвязи между</w:t>
      </w:r>
      <w:r w:rsidRPr="00EA7252">
        <w:rPr>
          <w:spacing w:val="-7"/>
        </w:rPr>
        <w:t xml:space="preserve"> </w:t>
      </w:r>
      <w:r w:rsidRPr="00EA7252">
        <w:t>особенностями строения</w:t>
      </w:r>
      <w:r w:rsidRPr="00EA7252">
        <w:rPr>
          <w:spacing w:val="-3"/>
        </w:rPr>
        <w:t xml:space="preserve"> </w:t>
      </w:r>
      <w:r w:rsidRPr="00EA7252">
        <w:t>и функциями клеток</w:t>
      </w:r>
      <w:r w:rsidRPr="00EA7252">
        <w:rPr>
          <w:spacing w:val="-4"/>
        </w:rPr>
        <w:t xml:space="preserve"> </w:t>
      </w:r>
      <w:r w:rsidRPr="00EA7252">
        <w:t>и тканей, органов и систем органов;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методы</w:t>
      </w:r>
      <w:r w:rsidRPr="00EA7252">
        <w:rPr>
          <w:spacing w:val="-15"/>
        </w:rPr>
        <w:t xml:space="preserve"> </w:t>
      </w:r>
      <w:r w:rsidRPr="00EA7252">
        <w:t>биологической</w:t>
      </w:r>
      <w:r w:rsidRPr="00EA7252">
        <w:rPr>
          <w:spacing w:val="-15"/>
        </w:rPr>
        <w:t xml:space="preserve"> </w:t>
      </w:r>
      <w:r w:rsidRPr="00EA7252">
        <w:t>науки:</w:t>
      </w:r>
      <w:r w:rsidRPr="00EA7252">
        <w:rPr>
          <w:spacing w:val="-15"/>
        </w:rPr>
        <w:t xml:space="preserve"> </w:t>
      </w:r>
      <w:r w:rsidRPr="00EA7252">
        <w:t>наблюдать</w:t>
      </w:r>
      <w:r w:rsidRPr="00EA7252">
        <w:rPr>
          <w:spacing w:val="-15"/>
        </w:rPr>
        <w:t xml:space="preserve"> </w:t>
      </w:r>
      <w:r w:rsidRPr="00EA7252">
        <w:t>и</w:t>
      </w:r>
      <w:r w:rsidRPr="00EA7252">
        <w:rPr>
          <w:spacing w:val="-15"/>
        </w:rPr>
        <w:t xml:space="preserve"> </w:t>
      </w:r>
      <w:r w:rsidRPr="00EA7252">
        <w:t>описывать</w:t>
      </w:r>
      <w:r w:rsidRPr="00EA7252">
        <w:rPr>
          <w:spacing w:val="-15"/>
        </w:rPr>
        <w:t xml:space="preserve"> </w:t>
      </w:r>
      <w:r w:rsidRPr="00EA7252">
        <w:t xml:space="preserve">биологические объекты и процессы; проводить исследования с организмом человека и объяснять их </w:t>
      </w:r>
      <w:r w:rsidRPr="00EA7252">
        <w:rPr>
          <w:spacing w:val="-2"/>
        </w:rPr>
        <w:t>результаты;</w:t>
      </w:r>
    </w:p>
    <w:p w:rsidR="00991C28" w:rsidRPr="00EA7252" w:rsidRDefault="001F7C28" w:rsidP="00EA7252">
      <w:pPr>
        <w:pStyle w:val="a4"/>
        <w:tabs>
          <w:tab w:val="left" w:pos="0"/>
          <w:tab w:val="left" w:pos="851"/>
        </w:tabs>
        <w:ind w:left="0" w:right="135" w:firstLine="567"/>
      </w:pPr>
      <w:r w:rsidRPr="00EA7252">
        <w:t>знать и аргументировать основные принципы здорового образа жизни, рациональной организации труда и отдыха;</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5"/>
        </w:rPr>
        <w:t xml:space="preserve"> </w:t>
      </w:r>
      <w:r w:rsidRPr="00EA7252">
        <w:t>и</w:t>
      </w:r>
      <w:r w:rsidRPr="00EA7252">
        <w:rPr>
          <w:spacing w:val="-4"/>
        </w:rPr>
        <w:t xml:space="preserve"> </w:t>
      </w:r>
      <w:r w:rsidRPr="00EA7252">
        <w:t>оценивать</w:t>
      </w:r>
      <w:r w:rsidRPr="00EA7252">
        <w:rPr>
          <w:spacing w:val="-3"/>
        </w:rPr>
        <w:t xml:space="preserve"> </w:t>
      </w:r>
      <w:r w:rsidRPr="00EA7252">
        <w:t>влияние</w:t>
      </w:r>
      <w:r w:rsidRPr="00EA7252">
        <w:rPr>
          <w:spacing w:val="-5"/>
        </w:rPr>
        <w:t xml:space="preserve"> </w:t>
      </w:r>
      <w:r w:rsidRPr="00EA7252">
        <w:t>факторов</w:t>
      </w:r>
      <w:r w:rsidRPr="00EA7252">
        <w:rPr>
          <w:spacing w:val="-4"/>
        </w:rPr>
        <w:t xml:space="preserve"> </w:t>
      </w:r>
      <w:r w:rsidRPr="00EA7252">
        <w:t>риска</w:t>
      </w:r>
      <w:r w:rsidRPr="00EA7252">
        <w:rPr>
          <w:spacing w:val="-5"/>
        </w:rPr>
        <w:t xml:space="preserve"> </w:t>
      </w:r>
      <w:r w:rsidRPr="00EA7252">
        <w:t>на</w:t>
      </w:r>
      <w:r w:rsidRPr="00EA7252">
        <w:rPr>
          <w:spacing w:val="-5"/>
        </w:rPr>
        <w:t xml:space="preserve"> </w:t>
      </w:r>
      <w:r w:rsidRPr="00EA7252">
        <w:t>здоровье</w:t>
      </w:r>
      <w:r w:rsidRPr="00EA7252">
        <w:rPr>
          <w:spacing w:val="-5"/>
        </w:rPr>
        <w:t xml:space="preserve"> </w:t>
      </w:r>
      <w:r w:rsidRPr="00EA7252">
        <w:t>человека; описывать и использовать приемы оказания первой помощи;</w:t>
      </w:r>
    </w:p>
    <w:p w:rsidR="00991C28" w:rsidRPr="00EA7252" w:rsidRDefault="001F7C28" w:rsidP="00EA7252">
      <w:pPr>
        <w:pStyle w:val="a4"/>
        <w:tabs>
          <w:tab w:val="left" w:pos="0"/>
          <w:tab w:val="left" w:pos="851"/>
        </w:tabs>
        <w:ind w:left="0" w:right="135" w:firstLine="567"/>
      </w:pPr>
      <w:r w:rsidRPr="00EA7252">
        <w:t>знать</w:t>
      </w:r>
      <w:r w:rsidRPr="00EA7252">
        <w:rPr>
          <w:spacing w:val="-4"/>
        </w:rPr>
        <w:t xml:space="preserve"> </w:t>
      </w:r>
      <w:r w:rsidRPr="00EA7252">
        <w:t>и</w:t>
      </w:r>
      <w:r w:rsidRPr="00EA7252">
        <w:rPr>
          <w:spacing w:val="-1"/>
        </w:rPr>
        <w:t xml:space="preserve"> </w:t>
      </w:r>
      <w:r w:rsidRPr="00EA7252">
        <w:t>соблюдать</w:t>
      </w:r>
      <w:r w:rsidRPr="00EA7252">
        <w:rPr>
          <w:spacing w:val="-2"/>
        </w:rPr>
        <w:t xml:space="preserve"> </w:t>
      </w:r>
      <w:r w:rsidRPr="00EA7252">
        <w:t>правила</w:t>
      </w:r>
      <w:r w:rsidRPr="00EA7252">
        <w:rPr>
          <w:spacing w:val="-2"/>
        </w:rPr>
        <w:t xml:space="preserve"> </w:t>
      </w:r>
      <w:r w:rsidRPr="00EA7252">
        <w:t>работы</w:t>
      </w:r>
      <w:r w:rsidRPr="00EA7252">
        <w:rPr>
          <w:spacing w:val="-1"/>
        </w:rPr>
        <w:t xml:space="preserve"> </w:t>
      </w:r>
      <w:r w:rsidRPr="00EA7252">
        <w:t>в</w:t>
      </w:r>
      <w:r w:rsidRPr="00EA7252">
        <w:rPr>
          <w:spacing w:val="-2"/>
        </w:rPr>
        <w:t xml:space="preserve"> </w:t>
      </w:r>
      <w:r w:rsidRPr="00EA7252">
        <w:t>кабинете</w:t>
      </w:r>
      <w:r w:rsidRPr="00EA7252">
        <w:rPr>
          <w:spacing w:val="-1"/>
        </w:rPr>
        <w:t xml:space="preserve"> </w:t>
      </w:r>
      <w:r w:rsidRPr="00EA7252">
        <w:rPr>
          <w:spacing w:val="-2"/>
        </w:rPr>
        <w:t>биологии.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объяснять</w:t>
      </w:r>
      <w:r w:rsidRPr="00EA7252">
        <w:rPr>
          <w:i/>
          <w:spacing w:val="-2"/>
          <w:sz w:val="24"/>
          <w:szCs w:val="24"/>
        </w:rPr>
        <w:t xml:space="preserve"> </w:t>
      </w:r>
      <w:r w:rsidRPr="00EA7252">
        <w:rPr>
          <w:i/>
          <w:sz w:val="24"/>
          <w:szCs w:val="24"/>
        </w:rPr>
        <w:t>необходимость</w:t>
      </w:r>
      <w:r w:rsidRPr="00EA7252">
        <w:rPr>
          <w:i/>
          <w:spacing w:val="-2"/>
          <w:sz w:val="24"/>
          <w:szCs w:val="24"/>
        </w:rPr>
        <w:t xml:space="preserve"> </w:t>
      </w:r>
      <w:r w:rsidRPr="00EA7252">
        <w:rPr>
          <w:i/>
          <w:sz w:val="24"/>
          <w:szCs w:val="24"/>
        </w:rPr>
        <w:t>применения</w:t>
      </w:r>
      <w:r w:rsidRPr="00EA7252">
        <w:rPr>
          <w:i/>
          <w:spacing w:val="-3"/>
          <w:sz w:val="24"/>
          <w:szCs w:val="24"/>
        </w:rPr>
        <w:t xml:space="preserve"> </w:t>
      </w:r>
      <w:r w:rsidRPr="00EA7252">
        <w:rPr>
          <w:i/>
          <w:sz w:val="24"/>
          <w:szCs w:val="24"/>
        </w:rPr>
        <w:t>тех</w:t>
      </w:r>
      <w:r w:rsidRPr="00EA7252">
        <w:rPr>
          <w:i/>
          <w:spacing w:val="-3"/>
          <w:sz w:val="24"/>
          <w:szCs w:val="24"/>
        </w:rPr>
        <w:t xml:space="preserve"> </w:t>
      </w:r>
      <w:r w:rsidRPr="00EA7252">
        <w:rPr>
          <w:i/>
          <w:sz w:val="24"/>
          <w:szCs w:val="24"/>
        </w:rPr>
        <w:t>или</w:t>
      </w:r>
      <w:r w:rsidRPr="00EA7252">
        <w:rPr>
          <w:i/>
          <w:spacing w:val="-2"/>
          <w:sz w:val="24"/>
          <w:szCs w:val="24"/>
        </w:rPr>
        <w:t xml:space="preserve"> </w:t>
      </w:r>
      <w:r w:rsidRPr="00EA7252">
        <w:rPr>
          <w:i/>
          <w:sz w:val="24"/>
          <w:szCs w:val="24"/>
        </w:rPr>
        <w:t>иных</w:t>
      </w:r>
      <w:r w:rsidRPr="00EA7252">
        <w:rPr>
          <w:i/>
          <w:spacing w:val="-3"/>
          <w:sz w:val="24"/>
          <w:szCs w:val="24"/>
        </w:rPr>
        <w:t xml:space="preserve"> </w:t>
      </w:r>
      <w:r w:rsidRPr="00EA7252">
        <w:rPr>
          <w:i/>
          <w:sz w:val="24"/>
          <w:szCs w:val="24"/>
        </w:rPr>
        <w:t>приемов</w:t>
      </w:r>
      <w:r w:rsidRPr="00EA7252">
        <w:rPr>
          <w:i/>
          <w:spacing w:val="-3"/>
          <w:sz w:val="24"/>
          <w:szCs w:val="24"/>
        </w:rPr>
        <w:t xml:space="preserve"> </w:t>
      </w:r>
      <w:r w:rsidRPr="00EA7252">
        <w:rPr>
          <w:i/>
          <w:sz w:val="24"/>
          <w:szCs w:val="24"/>
        </w:rPr>
        <w:t>при</w:t>
      </w:r>
      <w:r w:rsidRPr="00EA7252">
        <w:rPr>
          <w:i/>
          <w:spacing w:val="-2"/>
          <w:sz w:val="24"/>
          <w:szCs w:val="24"/>
        </w:rPr>
        <w:t xml:space="preserve"> </w:t>
      </w:r>
      <w:r w:rsidRPr="00EA7252">
        <w:rPr>
          <w:i/>
          <w:sz w:val="24"/>
          <w:szCs w:val="24"/>
        </w:rPr>
        <w:t>оказании</w:t>
      </w:r>
      <w:r w:rsidRPr="00EA7252">
        <w:rPr>
          <w:i/>
          <w:spacing w:val="-2"/>
          <w:sz w:val="24"/>
          <w:szCs w:val="24"/>
        </w:rPr>
        <w:t xml:space="preserve"> </w:t>
      </w:r>
      <w:r w:rsidRPr="00EA7252">
        <w:rPr>
          <w:i/>
          <w:sz w:val="24"/>
          <w:szCs w:val="24"/>
        </w:rPr>
        <w:t>первой доврачебной помощи при отравлениях, ожогах, обморожениях, травмах, спасении утопающего, кровотечениях;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ориентироваться в системе моральных норм и ценностей по отношению к собственному здоровью и здоровью других людей;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 собственные</w:t>
      </w:r>
      <w:r w:rsidRPr="00EA7252">
        <w:rPr>
          <w:i/>
          <w:spacing w:val="-1"/>
          <w:sz w:val="24"/>
          <w:szCs w:val="24"/>
        </w:rPr>
        <w:t xml:space="preserve"> </w:t>
      </w:r>
      <w:r w:rsidRPr="00EA7252">
        <w:rPr>
          <w:i/>
          <w:sz w:val="24"/>
          <w:szCs w:val="24"/>
        </w:rPr>
        <w:t>письменные</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устные</w:t>
      </w:r>
      <w:r w:rsidRPr="00EA7252">
        <w:rPr>
          <w:i/>
          <w:spacing w:val="-1"/>
          <w:sz w:val="24"/>
          <w:szCs w:val="24"/>
        </w:rPr>
        <w:t xml:space="preserve"> </w:t>
      </w:r>
      <w:r w:rsidRPr="00EA7252">
        <w:rPr>
          <w:i/>
          <w:sz w:val="24"/>
          <w:szCs w:val="24"/>
        </w:rPr>
        <w:t>сообщения</w:t>
      </w:r>
      <w:r w:rsidRPr="00EA7252">
        <w:rPr>
          <w:i/>
          <w:spacing w:val="-1"/>
          <w:sz w:val="24"/>
          <w:szCs w:val="24"/>
        </w:rPr>
        <w:t xml:space="preserve"> </w:t>
      </w:r>
      <w:r w:rsidRPr="00EA7252">
        <w:rPr>
          <w:i/>
          <w:sz w:val="24"/>
          <w:szCs w:val="24"/>
        </w:rPr>
        <w:t>об</w:t>
      </w:r>
      <w:r w:rsidRPr="00EA7252">
        <w:rPr>
          <w:i/>
          <w:spacing w:val="-1"/>
          <w:sz w:val="24"/>
          <w:szCs w:val="24"/>
        </w:rPr>
        <w:t xml:space="preserve"> </w:t>
      </w:r>
      <w:r w:rsidRPr="00EA7252">
        <w:rPr>
          <w:i/>
          <w:sz w:val="24"/>
          <w:szCs w:val="24"/>
        </w:rPr>
        <w:t>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991C28" w:rsidRPr="00EA7252" w:rsidRDefault="001F7C28" w:rsidP="00EA7252">
      <w:pPr>
        <w:pStyle w:val="a4"/>
        <w:tabs>
          <w:tab w:val="left" w:pos="0"/>
          <w:tab w:val="left" w:pos="851"/>
        </w:tabs>
        <w:ind w:left="0" w:right="135" w:firstLine="567"/>
      </w:pPr>
      <w:r w:rsidRPr="00EA7252">
        <w:lastRenderedPageBreak/>
        <w:t>Общие</w:t>
      </w:r>
      <w:r w:rsidRPr="00EA7252">
        <w:rPr>
          <w:spacing w:val="-3"/>
        </w:rPr>
        <w:t xml:space="preserve"> </w:t>
      </w:r>
      <w:r w:rsidRPr="00EA7252">
        <w:t>биологические</w:t>
      </w:r>
      <w:r w:rsidRPr="00EA7252">
        <w:rPr>
          <w:spacing w:val="-3"/>
        </w:rPr>
        <w:t xml:space="preserve"> </w:t>
      </w:r>
      <w:r w:rsidRPr="00EA7252">
        <w:rPr>
          <w:spacing w:val="-2"/>
        </w:rPr>
        <w:t>закономерности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3"/>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выделять существенные признаки биологических объектов (вида, экосистемы, биосферы) и процессов, характерных для сообществ живых организмов;</w:t>
      </w:r>
    </w:p>
    <w:p w:rsidR="00991C28" w:rsidRPr="00EA7252" w:rsidRDefault="001F7C28" w:rsidP="00EA7252">
      <w:pPr>
        <w:pStyle w:val="a4"/>
        <w:tabs>
          <w:tab w:val="left" w:pos="0"/>
          <w:tab w:val="left" w:pos="851"/>
        </w:tabs>
        <w:ind w:left="0" w:right="135" w:firstLine="567"/>
      </w:pPr>
      <w:r w:rsidRPr="00EA7252">
        <w:t>аргументировать,</w:t>
      </w:r>
      <w:r w:rsidRPr="00EA7252">
        <w:rPr>
          <w:spacing w:val="10"/>
        </w:rPr>
        <w:t xml:space="preserve"> </w:t>
      </w:r>
      <w:r w:rsidRPr="00EA7252">
        <w:t>приводить</w:t>
      </w:r>
      <w:r w:rsidRPr="00EA7252">
        <w:rPr>
          <w:spacing w:val="15"/>
        </w:rPr>
        <w:t xml:space="preserve"> </w:t>
      </w:r>
      <w:r w:rsidRPr="00EA7252">
        <w:t>доказательства</w:t>
      </w:r>
      <w:r w:rsidRPr="00EA7252">
        <w:rPr>
          <w:spacing w:val="12"/>
        </w:rPr>
        <w:t xml:space="preserve"> </w:t>
      </w:r>
      <w:r w:rsidRPr="00EA7252">
        <w:t>необходимости</w:t>
      </w:r>
      <w:r w:rsidRPr="00EA7252">
        <w:rPr>
          <w:spacing w:val="12"/>
        </w:rPr>
        <w:t xml:space="preserve"> </w:t>
      </w:r>
      <w:r w:rsidRPr="00EA7252">
        <w:t>защиты</w:t>
      </w:r>
      <w:r w:rsidRPr="00EA7252">
        <w:rPr>
          <w:spacing w:val="12"/>
        </w:rPr>
        <w:t xml:space="preserve"> </w:t>
      </w:r>
      <w:r w:rsidRPr="00EA7252">
        <w:rPr>
          <w:spacing w:val="-2"/>
        </w:rPr>
        <w:t>окружающей</w:t>
      </w:r>
    </w:p>
    <w:p w:rsidR="00991C28" w:rsidRPr="00EA7252" w:rsidRDefault="001F7C28" w:rsidP="00EA7252">
      <w:pPr>
        <w:pStyle w:val="a4"/>
        <w:tabs>
          <w:tab w:val="left" w:pos="0"/>
          <w:tab w:val="left" w:pos="851"/>
        </w:tabs>
        <w:ind w:left="0" w:right="135" w:firstLine="567"/>
      </w:pPr>
      <w:r w:rsidRPr="00EA7252">
        <w:rPr>
          <w:spacing w:val="-2"/>
        </w:rPr>
        <w:t>среды;</w:t>
      </w:r>
    </w:p>
    <w:p w:rsidR="00991C28" w:rsidRPr="00EA7252" w:rsidRDefault="001F7C28" w:rsidP="00EA7252">
      <w:pPr>
        <w:pStyle w:val="a4"/>
        <w:tabs>
          <w:tab w:val="left" w:pos="0"/>
          <w:tab w:val="left" w:pos="851"/>
        </w:tabs>
        <w:ind w:left="0" w:right="135" w:firstLine="567"/>
      </w:pPr>
      <w:r w:rsidRPr="00EA7252">
        <w:t>аргументировать,</w:t>
      </w:r>
      <w:r w:rsidRPr="00EA7252">
        <w:rPr>
          <w:spacing w:val="60"/>
        </w:rPr>
        <w:t xml:space="preserve"> </w:t>
      </w:r>
      <w:r w:rsidRPr="00EA7252">
        <w:t>приводить</w:t>
      </w:r>
      <w:r w:rsidRPr="00EA7252">
        <w:rPr>
          <w:spacing w:val="63"/>
        </w:rPr>
        <w:t xml:space="preserve"> </w:t>
      </w:r>
      <w:r w:rsidRPr="00EA7252">
        <w:t>доказательства</w:t>
      </w:r>
      <w:r w:rsidRPr="00EA7252">
        <w:rPr>
          <w:spacing w:val="61"/>
        </w:rPr>
        <w:t xml:space="preserve"> </w:t>
      </w:r>
      <w:r w:rsidRPr="00EA7252">
        <w:t>зависимости</w:t>
      </w:r>
      <w:r w:rsidRPr="00EA7252">
        <w:rPr>
          <w:spacing w:val="63"/>
        </w:rPr>
        <w:t xml:space="preserve"> </w:t>
      </w:r>
      <w:r w:rsidRPr="00EA7252">
        <w:t>здоровья</w:t>
      </w:r>
      <w:r w:rsidRPr="00EA7252">
        <w:rPr>
          <w:spacing w:val="61"/>
        </w:rPr>
        <w:t xml:space="preserve"> </w:t>
      </w:r>
      <w:r w:rsidRPr="00EA7252">
        <w:t>человека</w:t>
      </w:r>
      <w:r w:rsidRPr="00EA7252">
        <w:rPr>
          <w:spacing w:val="63"/>
        </w:rPr>
        <w:t xml:space="preserve"> </w:t>
      </w:r>
      <w:r w:rsidRPr="00EA7252">
        <w:rPr>
          <w:spacing w:val="-5"/>
        </w:rPr>
        <w:t>от</w:t>
      </w:r>
    </w:p>
    <w:p w:rsidR="00991C28" w:rsidRPr="00EA7252" w:rsidRDefault="001F7C28" w:rsidP="00EA7252">
      <w:pPr>
        <w:pStyle w:val="a4"/>
        <w:tabs>
          <w:tab w:val="left" w:pos="0"/>
          <w:tab w:val="left" w:pos="851"/>
        </w:tabs>
        <w:ind w:left="0" w:right="135" w:firstLine="567"/>
      </w:pPr>
      <w:r w:rsidRPr="00EA7252">
        <w:t>состояния</w:t>
      </w:r>
      <w:r w:rsidRPr="00EA7252">
        <w:rPr>
          <w:spacing w:val="-4"/>
        </w:rPr>
        <w:t xml:space="preserve"> </w:t>
      </w:r>
      <w:r w:rsidRPr="00EA7252">
        <w:t>окружающей</w:t>
      </w:r>
      <w:r w:rsidRPr="00EA7252">
        <w:rPr>
          <w:spacing w:val="-4"/>
        </w:rPr>
        <w:t xml:space="preserve"> </w:t>
      </w:r>
      <w:r w:rsidRPr="00EA7252">
        <w:rPr>
          <w:spacing w:val="-2"/>
        </w:rPr>
        <w:t>среды;</w:t>
      </w:r>
    </w:p>
    <w:p w:rsidR="00991C28" w:rsidRPr="00EA7252" w:rsidRDefault="001F7C28" w:rsidP="00EA7252">
      <w:pPr>
        <w:pStyle w:val="a4"/>
        <w:tabs>
          <w:tab w:val="left" w:pos="0"/>
          <w:tab w:val="left" w:pos="851"/>
        </w:tabs>
        <w:ind w:left="0" w:right="135" w:firstLine="567"/>
      </w:pPr>
      <w:r w:rsidRPr="00EA7252">
        <w:t>осуществлять классификацию биологических объектов на основе определения их принадлежности к определенной систематической группе;</w:t>
      </w:r>
    </w:p>
    <w:p w:rsidR="00991C28" w:rsidRPr="00EA7252" w:rsidRDefault="001F7C28" w:rsidP="00EA7252">
      <w:pPr>
        <w:pStyle w:val="a4"/>
        <w:tabs>
          <w:tab w:val="left" w:pos="0"/>
          <w:tab w:val="left" w:pos="851"/>
        </w:tabs>
        <w:ind w:left="0" w:right="135" w:firstLine="567"/>
      </w:pPr>
      <w:r w:rsidRPr="00EA7252">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91C28" w:rsidRPr="00EA7252" w:rsidRDefault="001F7C28" w:rsidP="00EA7252">
      <w:pPr>
        <w:pStyle w:val="a4"/>
        <w:tabs>
          <w:tab w:val="left" w:pos="0"/>
          <w:tab w:val="left" w:pos="851"/>
        </w:tabs>
        <w:ind w:left="0" w:right="135" w:firstLine="567"/>
      </w:pPr>
      <w:r w:rsidRPr="00EA7252">
        <w:t>объяснять общность происхождения и эволюции организмов на основе сопоставления особенностей их строения и функционирования;</w:t>
      </w:r>
    </w:p>
    <w:p w:rsidR="00991C28" w:rsidRPr="00EA7252" w:rsidRDefault="001F7C28" w:rsidP="00EA7252">
      <w:pPr>
        <w:pStyle w:val="a4"/>
        <w:tabs>
          <w:tab w:val="left" w:pos="0"/>
          <w:tab w:val="left" w:pos="851"/>
        </w:tabs>
        <w:ind w:left="0" w:right="135" w:firstLine="567"/>
      </w:pPr>
      <w:r w:rsidRPr="00EA7252">
        <w:t>объяснять механизмы наследственности и изменчивости, возникновения приспособленности, процесс видообразования;</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0"/>
        </w:rPr>
        <w:t xml:space="preserve"> </w:t>
      </w:r>
      <w:r w:rsidRPr="00EA7252">
        <w:t>по</w:t>
      </w:r>
      <w:r w:rsidRPr="00EA7252">
        <w:rPr>
          <w:spacing w:val="80"/>
        </w:rPr>
        <w:t xml:space="preserve"> </w:t>
      </w:r>
      <w:r w:rsidRPr="00EA7252">
        <w:t>внешнему</w:t>
      </w:r>
      <w:r w:rsidRPr="00EA7252">
        <w:rPr>
          <w:spacing w:val="80"/>
        </w:rPr>
        <w:t xml:space="preserve"> </w:t>
      </w:r>
      <w:r w:rsidRPr="00EA7252">
        <w:t>виду,</w:t>
      </w:r>
      <w:r w:rsidRPr="00EA7252">
        <w:rPr>
          <w:spacing w:val="80"/>
        </w:rPr>
        <w:t xml:space="preserve"> </w:t>
      </w:r>
      <w:r w:rsidRPr="00EA7252">
        <w:t>схемам</w:t>
      </w:r>
      <w:r w:rsidRPr="00EA7252">
        <w:rPr>
          <w:spacing w:val="80"/>
        </w:rPr>
        <w:t xml:space="preserve"> </w:t>
      </w:r>
      <w:r w:rsidRPr="00EA7252">
        <w:t>и</w:t>
      </w:r>
      <w:r w:rsidRPr="00EA7252">
        <w:rPr>
          <w:spacing w:val="80"/>
        </w:rPr>
        <w:t xml:space="preserve"> </w:t>
      </w:r>
      <w:r w:rsidRPr="00EA7252">
        <w:t>описаниям</w:t>
      </w:r>
      <w:r w:rsidRPr="00EA7252">
        <w:rPr>
          <w:spacing w:val="80"/>
        </w:rPr>
        <w:t xml:space="preserve"> </w:t>
      </w:r>
      <w:r w:rsidRPr="00EA7252">
        <w:t>реальные</w:t>
      </w:r>
      <w:r w:rsidRPr="00EA7252">
        <w:rPr>
          <w:spacing w:val="80"/>
        </w:rPr>
        <w:t xml:space="preserve"> </w:t>
      </w:r>
      <w:r w:rsidRPr="00EA7252">
        <w:t>биологические объекты или их изображения, выявляя отличительные признаки биологических объектов;</w:t>
      </w:r>
    </w:p>
    <w:p w:rsidR="00991C28" w:rsidRPr="00EA7252" w:rsidRDefault="001F7C28" w:rsidP="00EA7252">
      <w:pPr>
        <w:pStyle w:val="a4"/>
        <w:tabs>
          <w:tab w:val="left" w:pos="0"/>
          <w:tab w:val="left" w:pos="851"/>
        </w:tabs>
        <w:ind w:left="0" w:right="135" w:firstLine="567"/>
      </w:pPr>
      <w:r w:rsidRPr="00EA7252">
        <w:t>сравнивать</w:t>
      </w:r>
      <w:r w:rsidRPr="00EA7252">
        <w:rPr>
          <w:spacing w:val="-6"/>
        </w:rPr>
        <w:t xml:space="preserve"> </w:t>
      </w:r>
      <w:r w:rsidRPr="00EA7252">
        <w:t>биологические</w:t>
      </w:r>
      <w:r w:rsidRPr="00EA7252">
        <w:rPr>
          <w:spacing w:val="-9"/>
        </w:rPr>
        <w:t xml:space="preserve"> </w:t>
      </w:r>
      <w:r w:rsidRPr="00EA7252">
        <w:t>объекты,</w:t>
      </w:r>
      <w:r w:rsidRPr="00EA7252">
        <w:rPr>
          <w:spacing w:val="-10"/>
        </w:rPr>
        <w:t xml:space="preserve"> </w:t>
      </w:r>
      <w:r w:rsidRPr="00EA7252">
        <w:t>процессы;</w:t>
      </w:r>
      <w:r w:rsidRPr="00EA7252">
        <w:rPr>
          <w:spacing w:val="-8"/>
        </w:rPr>
        <w:t xml:space="preserve"> </w:t>
      </w:r>
      <w:r w:rsidRPr="00EA7252">
        <w:t>делать</w:t>
      </w:r>
      <w:r w:rsidRPr="00EA7252">
        <w:rPr>
          <w:spacing w:val="-6"/>
        </w:rPr>
        <w:t xml:space="preserve"> </w:t>
      </w:r>
      <w:r w:rsidRPr="00EA7252">
        <w:t>выводы</w:t>
      </w:r>
      <w:r w:rsidRPr="00EA7252">
        <w:rPr>
          <w:spacing w:val="-9"/>
        </w:rPr>
        <w:t xml:space="preserve"> </w:t>
      </w:r>
      <w:r w:rsidRPr="00EA7252">
        <w:t>и</w:t>
      </w:r>
      <w:r w:rsidRPr="00EA7252">
        <w:rPr>
          <w:spacing w:val="-5"/>
        </w:rPr>
        <w:t xml:space="preserve"> </w:t>
      </w:r>
      <w:r w:rsidRPr="00EA7252">
        <w:t>умозаключения</w:t>
      </w:r>
      <w:r w:rsidRPr="00EA7252">
        <w:rPr>
          <w:spacing w:val="-10"/>
        </w:rPr>
        <w:t xml:space="preserve"> </w:t>
      </w:r>
      <w:r w:rsidRPr="00EA7252">
        <w:t>на основе сравнения;</w:t>
      </w:r>
    </w:p>
    <w:p w:rsidR="00991C28" w:rsidRPr="00EA7252" w:rsidRDefault="001F7C28" w:rsidP="00EA7252">
      <w:pPr>
        <w:pStyle w:val="a4"/>
        <w:tabs>
          <w:tab w:val="left" w:pos="0"/>
          <w:tab w:val="left" w:pos="851"/>
        </w:tabs>
        <w:ind w:left="0" w:right="135" w:firstLine="567"/>
      </w:pPr>
      <w:r w:rsidRPr="00EA7252">
        <w:t>устанавливать взаимосвязи между особенностями строения и функциями органов и систем органов;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методы</w:t>
      </w:r>
      <w:r w:rsidRPr="00EA7252">
        <w:rPr>
          <w:spacing w:val="-15"/>
        </w:rPr>
        <w:t xml:space="preserve"> </w:t>
      </w:r>
      <w:r w:rsidRPr="00EA7252">
        <w:t>биологической</w:t>
      </w:r>
      <w:r w:rsidRPr="00EA7252">
        <w:rPr>
          <w:spacing w:val="-15"/>
        </w:rPr>
        <w:t xml:space="preserve"> </w:t>
      </w:r>
      <w:r w:rsidRPr="00EA7252">
        <w:t>науки:</w:t>
      </w:r>
      <w:r w:rsidRPr="00EA7252">
        <w:rPr>
          <w:spacing w:val="-15"/>
        </w:rPr>
        <w:t xml:space="preserve"> </w:t>
      </w:r>
      <w:r w:rsidRPr="00EA7252">
        <w:t>наблюдать</w:t>
      </w:r>
      <w:r w:rsidRPr="00EA7252">
        <w:rPr>
          <w:spacing w:val="-15"/>
        </w:rPr>
        <w:t xml:space="preserve"> </w:t>
      </w:r>
      <w:r w:rsidRPr="00EA7252">
        <w:t>и</w:t>
      </w:r>
      <w:r w:rsidRPr="00EA7252">
        <w:rPr>
          <w:spacing w:val="-15"/>
        </w:rPr>
        <w:t xml:space="preserve"> </w:t>
      </w:r>
      <w:r w:rsidRPr="00EA7252">
        <w:t>описывать</w:t>
      </w:r>
      <w:r w:rsidRPr="00EA7252">
        <w:rPr>
          <w:spacing w:val="-15"/>
        </w:rPr>
        <w:t xml:space="preserve"> </w:t>
      </w:r>
      <w:r w:rsidRPr="00EA7252">
        <w:t>биологические объекты и процессы; ставить биологические эксперименты и объяснять их результаты;</w:t>
      </w:r>
    </w:p>
    <w:p w:rsidR="00991C28" w:rsidRPr="00EA7252" w:rsidRDefault="001F7C28" w:rsidP="00EA7252">
      <w:pPr>
        <w:pStyle w:val="a4"/>
        <w:tabs>
          <w:tab w:val="left" w:pos="0"/>
          <w:tab w:val="left" w:pos="851"/>
        </w:tabs>
        <w:ind w:left="0" w:right="135" w:firstLine="567"/>
      </w:pPr>
      <w:r w:rsidRPr="00EA7252">
        <w:t>знать</w:t>
      </w:r>
      <w:r w:rsidRPr="00EA7252">
        <w:rPr>
          <w:spacing w:val="-2"/>
        </w:rPr>
        <w:t xml:space="preserve"> </w:t>
      </w:r>
      <w:r w:rsidRPr="00EA7252">
        <w:t>и аргументировать основные</w:t>
      </w:r>
      <w:r w:rsidRPr="00EA7252">
        <w:rPr>
          <w:spacing w:val="-2"/>
        </w:rPr>
        <w:t xml:space="preserve"> </w:t>
      </w:r>
      <w:r w:rsidRPr="00EA7252">
        <w:t>правила</w:t>
      </w:r>
      <w:r w:rsidRPr="00EA7252">
        <w:rPr>
          <w:spacing w:val="-2"/>
        </w:rPr>
        <w:t xml:space="preserve"> </w:t>
      </w:r>
      <w:r w:rsidRPr="00EA7252">
        <w:t>поведения</w:t>
      </w:r>
      <w:r w:rsidRPr="00EA7252">
        <w:rPr>
          <w:spacing w:val="-1"/>
        </w:rPr>
        <w:t xml:space="preserve"> </w:t>
      </w:r>
      <w:r w:rsidRPr="00EA7252">
        <w:t>в</w:t>
      </w:r>
      <w:r w:rsidRPr="00EA7252">
        <w:rPr>
          <w:spacing w:val="-1"/>
        </w:rPr>
        <w:t xml:space="preserve"> </w:t>
      </w:r>
      <w:r w:rsidRPr="00EA7252">
        <w:t>природе; анализировать</w:t>
      </w:r>
      <w:r w:rsidRPr="00EA7252">
        <w:rPr>
          <w:spacing w:val="-2"/>
        </w:rPr>
        <w:t xml:space="preserve"> </w:t>
      </w:r>
      <w:r w:rsidRPr="00EA7252">
        <w:t>и оценивать последствия деятельности человека в природе;</w:t>
      </w:r>
    </w:p>
    <w:p w:rsidR="00991C28" w:rsidRPr="00EA7252" w:rsidRDefault="001F7C28" w:rsidP="00EA7252">
      <w:pPr>
        <w:pStyle w:val="a4"/>
        <w:tabs>
          <w:tab w:val="left" w:pos="0"/>
          <w:tab w:val="left" w:pos="851"/>
        </w:tabs>
        <w:ind w:left="0" w:right="135" w:firstLine="567"/>
      </w:pPr>
      <w:r w:rsidRPr="00EA7252">
        <w:t>описывать и использовать приемы выращивания и размножения культурных растений и домашних животных, ухода за ними в агроценозах;</w:t>
      </w:r>
    </w:p>
    <w:p w:rsidR="00991C28" w:rsidRPr="00EA7252" w:rsidRDefault="001F7C28" w:rsidP="00EA7252">
      <w:pPr>
        <w:pStyle w:val="a4"/>
        <w:tabs>
          <w:tab w:val="left" w:pos="0"/>
          <w:tab w:val="left" w:pos="851"/>
        </w:tabs>
        <w:ind w:left="0" w:right="135" w:firstLine="567"/>
      </w:pPr>
      <w:r w:rsidRPr="00EA7252">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w:t>
      </w:r>
      <w:r w:rsidRPr="00EA7252">
        <w:rPr>
          <w:spacing w:val="-2"/>
        </w:rPr>
        <w:t>рефератов;</w:t>
      </w:r>
    </w:p>
    <w:p w:rsidR="00991C28" w:rsidRPr="00EA7252" w:rsidRDefault="001F7C28" w:rsidP="00EA7252">
      <w:pPr>
        <w:pStyle w:val="a4"/>
        <w:tabs>
          <w:tab w:val="left" w:pos="0"/>
          <w:tab w:val="left" w:pos="851"/>
        </w:tabs>
        <w:ind w:left="0" w:right="135" w:firstLine="567"/>
      </w:pPr>
      <w:r w:rsidRPr="00EA7252">
        <w:t>знать</w:t>
      </w:r>
      <w:r w:rsidRPr="00EA7252">
        <w:rPr>
          <w:spacing w:val="-4"/>
        </w:rPr>
        <w:t xml:space="preserve"> </w:t>
      </w:r>
      <w:r w:rsidRPr="00EA7252">
        <w:t>и</w:t>
      </w:r>
      <w:r w:rsidRPr="00EA7252">
        <w:rPr>
          <w:spacing w:val="-1"/>
        </w:rPr>
        <w:t xml:space="preserve"> </w:t>
      </w:r>
      <w:r w:rsidRPr="00EA7252">
        <w:t>соблюдать</w:t>
      </w:r>
      <w:r w:rsidRPr="00EA7252">
        <w:rPr>
          <w:spacing w:val="-2"/>
        </w:rPr>
        <w:t xml:space="preserve"> </w:t>
      </w:r>
      <w:r w:rsidRPr="00EA7252">
        <w:t>правила</w:t>
      </w:r>
      <w:r w:rsidRPr="00EA7252">
        <w:rPr>
          <w:spacing w:val="-2"/>
        </w:rPr>
        <w:t xml:space="preserve"> </w:t>
      </w:r>
      <w:r w:rsidRPr="00EA7252">
        <w:t>работы</w:t>
      </w:r>
      <w:r w:rsidRPr="00EA7252">
        <w:rPr>
          <w:spacing w:val="-1"/>
        </w:rPr>
        <w:t xml:space="preserve"> </w:t>
      </w:r>
      <w:r w:rsidRPr="00EA7252">
        <w:t>в</w:t>
      </w:r>
      <w:r w:rsidRPr="00EA7252">
        <w:rPr>
          <w:spacing w:val="-2"/>
        </w:rPr>
        <w:t xml:space="preserve"> </w:t>
      </w:r>
      <w:r w:rsidRPr="00EA7252">
        <w:t>кабинете</w:t>
      </w:r>
      <w:r w:rsidRPr="00EA7252">
        <w:rPr>
          <w:spacing w:val="-1"/>
        </w:rPr>
        <w:t xml:space="preserve"> </w:t>
      </w:r>
      <w:r w:rsidRPr="00EA7252">
        <w:rPr>
          <w:spacing w:val="-2"/>
        </w:rPr>
        <w:t>биологии.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экологические проблемы, возникающие в условиях нерационального природопользования, и пути решения этих проблем;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 природы);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w:t>
      </w:r>
      <w:r w:rsidRPr="00EA7252">
        <w:rPr>
          <w:i/>
          <w:spacing w:val="-2"/>
          <w:sz w:val="24"/>
          <w:szCs w:val="24"/>
        </w:rPr>
        <w:t xml:space="preserve"> </w:t>
      </w:r>
      <w:r w:rsidRPr="00EA7252">
        <w:rPr>
          <w:i/>
          <w:sz w:val="24"/>
          <w:szCs w:val="24"/>
        </w:rPr>
        <w:t>экологии,</w:t>
      </w:r>
      <w:r w:rsidRPr="00EA7252">
        <w:rPr>
          <w:i/>
          <w:spacing w:val="-2"/>
          <w:sz w:val="24"/>
          <w:szCs w:val="24"/>
        </w:rPr>
        <w:t xml:space="preserve"> </w:t>
      </w:r>
      <w:r w:rsidRPr="00EA7252">
        <w:rPr>
          <w:i/>
          <w:sz w:val="24"/>
          <w:szCs w:val="24"/>
        </w:rPr>
        <w:t>биотехнологии,</w:t>
      </w:r>
      <w:r w:rsidRPr="00EA7252">
        <w:rPr>
          <w:i/>
          <w:spacing w:val="-2"/>
          <w:sz w:val="24"/>
          <w:szCs w:val="24"/>
        </w:rPr>
        <w:t xml:space="preserve"> </w:t>
      </w:r>
      <w:r w:rsidRPr="00EA7252">
        <w:rPr>
          <w:i/>
          <w:sz w:val="24"/>
          <w:szCs w:val="24"/>
        </w:rPr>
        <w:t>медицины</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охраны</w:t>
      </w:r>
      <w:r w:rsidRPr="00EA7252">
        <w:rPr>
          <w:i/>
          <w:spacing w:val="-2"/>
          <w:sz w:val="24"/>
          <w:szCs w:val="24"/>
        </w:rPr>
        <w:t xml:space="preserve"> </w:t>
      </w:r>
      <w:r w:rsidRPr="00EA7252">
        <w:rPr>
          <w:i/>
          <w:sz w:val="24"/>
          <w:szCs w:val="24"/>
        </w:rPr>
        <w:t>окружающей среды,</w:t>
      </w:r>
      <w:r w:rsidRPr="00EA7252">
        <w:rPr>
          <w:i/>
          <w:spacing w:val="-2"/>
          <w:sz w:val="24"/>
          <w:szCs w:val="24"/>
        </w:rPr>
        <w:t xml:space="preserve"> </w:t>
      </w:r>
      <w:r w:rsidRPr="00EA7252">
        <w:rPr>
          <w:i/>
          <w:sz w:val="24"/>
          <w:szCs w:val="24"/>
        </w:rPr>
        <w:t>планировать совместную деятельность, учитывать мнение окружающих и адекватно оценивать собственный вклад в деятельность группы.</w:t>
      </w:r>
    </w:p>
    <w:p w:rsidR="00284921" w:rsidRPr="00EA7252" w:rsidRDefault="00284921" w:rsidP="00EA7252">
      <w:pPr>
        <w:tabs>
          <w:tab w:val="left" w:pos="0"/>
          <w:tab w:val="left" w:pos="851"/>
        </w:tabs>
        <w:ind w:right="135" w:firstLine="567"/>
        <w:jc w:val="both"/>
        <w:rPr>
          <w:b/>
          <w:i/>
          <w:spacing w:val="-2"/>
          <w:sz w:val="24"/>
          <w:szCs w:val="24"/>
        </w:rPr>
        <w:sectPr w:rsidR="00284921" w:rsidRPr="00EA7252" w:rsidSect="00E55BE2">
          <w:pgSz w:w="11910" w:h="16840"/>
          <w:pgMar w:top="760" w:right="570" w:bottom="1380" w:left="1140" w:header="0" w:footer="1117" w:gutter="0"/>
          <w:cols w:space="720"/>
        </w:sectPr>
      </w:pPr>
      <w:bookmarkStart w:id="25" w:name="_bookmark23"/>
      <w:bookmarkEnd w:id="25"/>
    </w:p>
    <w:p w:rsidR="00991C28" w:rsidRPr="00EA7252" w:rsidRDefault="004C5D74" w:rsidP="00EA7252">
      <w:pPr>
        <w:tabs>
          <w:tab w:val="left" w:pos="0"/>
          <w:tab w:val="left" w:pos="851"/>
        </w:tabs>
        <w:ind w:right="135" w:firstLine="567"/>
        <w:jc w:val="both"/>
        <w:rPr>
          <w:b/>
          <w:i/>
          <w:sz w:val="24"/>
          <w:szCs w:val="24"/>
        </w:rPr>
      </w:pPr>
      <w:r w:rsidRPr="00EA7252">
        <w:rPr>
          <w:spacing w:val="-2"/>
          <w:sz w:val="24"/>
          <w:szCs w:val="24"/>
        </w:rPr>
        <w:lastRenderedPageBreak/>
        <w:t>1.2.5.13.</w:t>
      </w:r>
      <w:r w:rsidR="001F7C28" w:rsidRPr="00EA7252">
        <w:rPr>
          <w:b/>
          <w:i/>
          <w:spacing w:val="-2"/>
          <w:sz w:val="24"/>
          <w:szCs w:val="24"/>
        </w:rPr>
        <w:t>Химия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 w:val="left" w:pos="3416"/>
          <w:tab w:val="left" w:pos="4723"/>
          <w:tab w:val="left" w:pos="5813"/>
          <w:tab w:val="left" w:pos="7150"/>
          <w:tab w:val="left" w:pos="8781"/>
        </w:tabs>
        <w:ind w:left="0" w:right="135" w:firstLine="567"/>
      </w:pPr>
      <w:r w:rsidRPr="00EA7252">
        <w:rPr>
          <w:spacing w:val="-2"/>
        </w:rPr>
        <w:t>характеризовать</w:t>
      </w:r>
      <w:r w:rsidRPr="00EA7252">
        <w:tab/>
      </w:r>
      <w:r w:rsidRPr="00EA7252">
        <w:rPr>
          <w:spacing w:val="-2"/>
        </w:rPr>
        <w:t>основные</w:t>
      </w:r>
      <w:r w:rsidRPr="00EA7252">
        <w:tab/>
      </w:r>
      <w:r w:rsidRPr="00EA7252">
        <w:rPr>
          <w:spacing w:val="-2"/>
        </w:rPr>
        <w:t>методы</w:t>
      </w:r>
      <w:r w:rsidRPr="00EA7252">
        <w:tab/>
      </w:r>
      <w:r w:rsidRPr="00EA7252">
        <w:rPr>
          <w:spacing w:val="-2"/>
        </w:rPr>
        <w:t>познания:</w:t>
      </w:r>
      <w:r w:rsidRPr="00EA7252">
        <w:tab/>
      </w:r>
      <w:r w:rsidRPr="00EA7252">
        <w:rPr>
          <w:spacing w:val="-2"/>
        </w:rPr>
        <w:t>наблюдение,</w:t>
      </w:r>
      <w:r w:rsidRPr="00EA7252">
        <w:tab/>
      </w:r>
      <w:r w:rsidRPr="00EA7252">
        <w:rPr>
          <w:spacing w:val="-2"/>
        </w:rPr>
        <w:t>измерение, эксперимент;</w:t>
      </w:r>
    </w:p>
    <w:p w:rsidR="00991C28" w:rsidRPr="00EA7252" w:rsidRDefault="001F7C28" w:rsidP="00EA7252">
      <w:pPr>
        <w:pStyle w:val="a4"/>
        <w:tabs>
          <w:tab w:val="left" w:pos="0"/>
          <w:tab w:val="left" w:pos="851"/>
          <w:tab w:val="left" w:pos="2692"/>
          <w:tab w:val="left" w:pos="7530"/>
        </w:tabs>
        <w:ind w:left="0" w:right="135" w:firstLine="567"/>
      </w:pPr>
      <w:r w:rsidRPr="00EA7252">
        <w:rPr>
          <w:spacing w:val="-2"/>
        </w:rPr>
        <w:t>описывать</w:t>
      </w:r>
      <w:r w:rsidRPr="00EA7252">
        <w:tab/>
        <w:t>свойства</w:t>
      </w:r>
      <w:r w:rsidRPr="00EA7252">
        <w:rPr>
          <w:spacing w:val="80"/>
        </w:rPr>
        <w:t xml:space="preserve"> </w:t>
      </w:r>
      <w:r w:rsidRPr="00EA7252">
        <w:t>твердых,</w:t>
      </w:r>
      <w:r w:rsidRPr="00EA7252">
        <w:rPr>
          <w:spacing w:val="80"/>
        </w:rPr>
        <w:t xml:space="preserve"> </w:t>
      </w:r>
      <w:r w:rsidRPr="00EA7252">
        <w:t>жидких,</w:t>
      </w:r>
      <w:r w:rsidRPr="00EA7252">
        <w:rPr>
          <w:spacing w:val="80"/>
        </w:rPr>
        <w:t xml:space="preserve"> </w:t>
      </w:r>
      <w:r w:rsidRPr="00EA7252">
        <w:t>газообразных</w:t>
      </w:r>
      <w:r w:rsidRPr="00EA7252">
        <w:tab/>
        <w:t>веществ,</w:t>
      </w:r>
      <w:r w:rsidRPr="00EA7252">
        <w:rPr>
          <w:spacing w:val="80"/>
        </w:rPr>
        <w:t xml:space="preserve"> </w:t>
      </w:r>
      <w:r w:rsidRPr="00EA7252">
        <w:t>выделяя</w:t>
      </w:r>
      <w:r w:rsidRPr="00EA7252">
        <w:rPr>
          <w:spacing w:val="80"/>
        </w:rPr>
        <w:t xml:space="preserve"> </w:t>
      </w:r>
      <w:r w:rsidRPr="00EA7252">
        <w:t>их существенные признаки;</w:t>
      </w:r>
    </w:p>
    <w:p w:rsidR="00991C28" w:rsidRPr="00EA7252" w:rsidRDefault="001F7C28" w:rsidP="00EA7252">
      <w:pPr>
        <w:pStyle w:val="a4"/>
        <w:tabs>
          <w:tab w:val="left" w:pos="0"/>
          <w:tab w:val="left" w:pos="851"/>
          <w:tab w:val="left" w:pos="2838"/>
          <w:tab w:val="left" w:pos="3745"/>
          <w:tab w:val="left" w:pos="5006"/>
          <w:tab w:val="left" w:pos="6495"/>
          <w:tab w:val="left" w:pos="7611"/>
          <w:tab w:val="left" w:pos="8651"/>
        </w:tabs>
        <w:ind w:left="0" w:right="135" w:firstLine="567"/>
      </w:pPr>
      <w:r w:rsidRPr="00EA7252">
        <w:rPr>
          <w:spacing w:val="-2"/>
        </w:rPr>
        <w:t>раскрывать</w:t>
      </w:r>
      <w:r w:rsidRPr="00EA7252">
        <w:tab/>
      </w:r>
      <w:r w:rsidRPr="00EA7252">
        <w:rPr>
          <w:spacing w:val="-4"/>
        </w:rPr>
        <w:t>смысл</w:t>
      </w:r>
      <w:r w:rsidRPr="00EA7252">
        <w:tab/>
      </w:r>
      <w:r w:rsidRPr="00EA7252">
        <w:rPr>
          <w:spacing w:val="-2"/>
        </w:rPr>
        <w:t>основных</w:t>
      </w:r>
      <w:r w:rsidRPr="00EA7252">
        <w:tab/>
      </w:r>
      <w:r w:rsidRPr="00EA7252">
        <w:rPr>
          <w:spacing w:val="-2"/>
        </w:rPr>
        <w:t>химических</w:t>
      </w:r>
      <w:r w:rsidRPr="00EA7252">
        <w:tab/>
      </w:r>
      <w:r w:rsidRPr="00EA7252">
        <w:rPr>
          <w:spacing w:val="-2"/>
        </w:rPr>
        <w:t>понятий</w:t>
      </w:r>
      <w:r w:rsidRPr="00EA7252">
        <w:tab/>
      </w:r>
      <w:r w:rsidRPr="00EA7252">
        <w:rPr>
          <w:spacing w:val="-2"/>
        </w:rPr>
        <w:t>«атом»,</w:t>
      </w:r>
      <w:r w:rsidRPr="00EA7252">
        <w:tab/>
      </w:r>
      <w:r w:rsidRPr="00EA7252">
        <w:rPr>
          <w:spacing w:val="-2"/>
        </w:rPr>
        <w:t>«молекула»,</w:t>
      </w:r>
    </w:p>
    <w:p w:rsidR="00991C28" w:rsidRPr="00EA7252" w:rsidRDefault="001F7C28" w:rsidP="00EA7252">
      <w:pPr>
        <w:pStyle w:val="a4"/>
        <w:tabs>
          <w:tab w:val="left" w:pos="0"/>
          <w:tab w:val="left" w:pos="851"/>
          <w:tab w:val="left" w:pos="2129"/>
          <w:tab w:val="left" w:pos="3342"/>
          <w:tab w:val="left" w:pos="4474"/>
          <w:tab w:val="left" w:pos="5824"/>
          <w:tab w:val="left" w:pos="7016"/>
          <w:tab w:val="left" w:pos="8367"/>
        </w:tabs>
        <w:ind w:left="0" w:right="135" w:firstLine="567"/>
      </w:pPr>
      <w:r w:rsidRPr="00EA7252">
        <w:rPr>
          <w:spacing w:val="-2"/>
        </w:rPr>
        <w:t>«химический</w:t>
      </w:r>
      <w:r w:rsidRPr="00EA7252">
        <w:tab/>
      </w:r>
      <w:r w:rsidRPr="00EA7252">
        <w:rPr>
          <w:spacing w:val="-2"/>
        </w:rPr>
        <w:t>элемент»,</w:t>
      </w:r>
      <w:r w:rsidRPr="00EA7252">
        <w:tab/>
      </w:r>
      <w:r w:rsidRPr="00EA7252">
        <w:rPr>
          <w:spacing w:val="-2"/>
        </w:rPr>
        <w:t>«простое</w:t>
      </w:r>
      <w:r w:rsidRPr="00EA7252">
        <w:tab/>
      </w:r>
      <w:r w:rsidRPr="00EA7252">
        <w:rPr>
          <w:spacing w:val="-2"/>
        </w:rPr>
        <w:t>вещество»,</w:t>
      </w:r>
      <w:r w:rsidRPr="00EA7252">
        <w:tab/>
      </w:r>
      <w:r w:rsidRPr="00EA7252">
        <w:rPr>
          <w:spacing w:val="-2"/>
        </w:rPr>
        <w:t>«сложное</w:t>
      </w:r>
      <w:r w:rsidRPr="00EA7252">
        <w:tab/>
      </w:r>
      <w:r w:rsidRPr="00EA7252">
        <w:rPr>
          <w:spacing w:val="-2"/>
        </w:rPr>
        <w:t>вещество»,</w:t>
      </w:r>
      <w:r w:rsidRPr="00EA7252">
        <w:tab/>
      </w:r>
      <w:r w:rsidRPr="00EA7252">
        <w:rPr>
          <w:spacing w:val="-2"/>
        </w:rPr>
        <w:t>«валентность»,</w:t>
      </w:r>
    </w:p>
    <w:p w:rsidR="00991C28" w:rsidRPr="00EA7252" w:rsidRDefault="001F7C28" w:rsidP="00EA7252">
      <w:pPr>
        <w:pStyle w:val="a4"/>
        <w:tabs>
          <w:tab w:val="left" w:pos="0"/>
          <w:tab w:val="left" w:pos="851"/>
        </w:tabs>
        <w:ind w:left="0" w:right="135" w:firstLine="567"/>
      </w:pPr>
      <w:r w:rsidRPr="00EA7252">
        <w:t>«химическая</w:t>
      </w:r>
      <w:r w:rsidRPr="00EA7252">
        <w:rPr>
          <w:spacing w:val="-8"/>
        </w:rPr>
        <w:t xml:space="preserve"> </w:t>
      </w:r>
      <w:r w:rsidRPr="00EA7252">
        <w:t>реакция»,</w:t>
      </w:r>
      <w:r w:rsidRPr="00EA7252">
        <w:rPr>
          <w:spacing w:val="-3"/>
        </w:rPr>
        <w:t xml:space="preserve"> </w:t>
      </w:r>
      <w:r w:rsidRPr="00EA7252">
        <w:t>используя</w:t>
      </w:r>
      <w:r w:rsidRPr="00EA7252">
        <w:rPr>
          <w:spacing w:val="-5"/>
        </w:rPr>
        <w:t xml:space="preserve"> </w:t>
      </w:r>
      <w:r w:rsidRPr="00EA7252">
        <w:t>знаковую</w:t>
      </w:r>
      <w:r w:rsidRPr="00EA7252">
        <w:rPr>
          <w:spacing w:val="-3"/>
        </w:rPr>
        <w:t xml:space="preserve"> </w:t>
      </w:r>
      <w:r w:rsidRPr="00EA7252">
        <w:t>систему</w:t>
      </w:r>
      <w:r w:rsidRPr="00EA7252">
        <w:rPr>
          <w:spacing w:val="-9"/>
        </w:rPr>
        <w:t xml:space="preserve"> </w:t>
      </w:r>
      <w:r w:rsidRPr="00EA7252">
        <w:rPr>
          <w:spacing w:val="-2"/>
        </w:rPr>
        <w:t>химии;</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80"/>
        </w:rPr>
        <w:t xml:space="preserve"> </w:t>
      </w:r>
      <w:r w:rsidRPr="00EA7252">
        <w:t>смысл</w:t>
      </w:r>
      <w:r w:rsidRPr="00EA7252">
        <w:rPr>
          <w:spacing w:val="80"/>
        </w:rPr>
        <w:t xml:space="preserve"> </w:t>
      </w:r>
      <w:r w:rsidRPr="00EA7252">
        <w:t>законов</w:t>
      </w:r>
      <w:r w:rsidRPr="00EA7252">
        <w:rPr>
          <w:spacing w:val="80"/>
        </w:rPr>
        <w:t xml:space="preserve"> </w:t>
      </w:r>
      <w:r w:rsidRPr="00EA7252">
        <w:t>сохранения</w:t>
      </w:r>
      <w:r w:rsidRPr="00EA7252">
        <w:rPr>
          <w:spacing w:val="80"/>
        </w:rPr>
        <w:t xml:space="preserve"> </w:t>
      </w:r>
      <w:r w:rsidRPr="00EA7252">
        <w:t>массы</w:t>
      </w:r>
      <w:r w:rsidRPr="00EA7252">
        <w:rPr>
          <w:spacing w:val="80"/>
        </w:rPr>
        <w:t xml:space="preserve"> </w:t>
      </w:r>
      <w:r w:rsidRPr="00EA7252">
        <w:t>веществ,</w:t>
      </w:r>
      <w:r w:rsidRPr="00EA7252">
        <w:rPr>
          <w:spacing w:val="80"/>
        </w:rPr>
        <w:t xml:space="preserve"> </w:t>
      </w:r>
      <w:r w:rsidRPr="00EA7252">
        <w:t>постоянства</w:t>
      </w:r>
      <w:r w:rsidRPr="00EA7252">
        <w:rPr>
          <w:spacing w:val="80"/>
        </w:rPr>
        <w:t xml:space="preserve"> </w:t>
      </w:r>
      <w:r w:rsidRPr="00EA7252">
        <w:t>состава, атомно-молекулярной теории;</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9"/>
        </w:rPr>
        <w:t xml:space="preserve"> </w:t>
      </w:r>
      <w:r w:rsidRPr="00EA7252">
        <w:t>химические</w:t>
      </w:r>
      <w:r w:rsidRPr="00EA7252">
        <w:rPr>
          <w:spacing w:val="-11"/>
        </w:rPr>
        <w:t xml:space="preserve"> </w:t>
      </w:r>
      <w:r w:rsidRPr="00EA7252">
        <w:t>и</w:t>
      </w:r>
      <w:r w:rsidRPr="00EA7252">
        <w:rPr>
          <w:spacing w:val="-8"/>
        </w:rPr>
        <w:t xml:space="preserve"> </w:t>
      </w:r>
      <w:r w:rsidRPr="00EA7252">
        <w:t>физические</w:t>
      </w:r>
      <w:r w:rsidRPr="00EA7252">
        <w:rPr>
          <w:spacing w:val="-5"/>
        </w:rPr>
        <w:t xml:space="preserve"> </w:t>
      </w:r>
      <w:r w:rsidRPr="00EA7252">
        <w:t>явления; называть химические элементы;</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2"/>
        </w:rPr>
        <w:t xml:space="preserve"> </w:t>
      </w:r>
      <w:r w:rsidRPr="00EA7252">
        <w:t>состав</w:t>
      </w:r>
      <w:r w:rsidRPr="00EA7252">
        <w:rPr>
          <w:spacing w:val="-2"/>
        </w:rPr>
        <w:t xml:space="preserve"> </w:t>
      </w:r>
      <w:r w:rsidRPr="00EA7252">
        <w:t>веществ</w:t>
      </w:r>
      <w:r w:rsidRPr="00EA7252">
        <w:rPr>
          <w:spacing w:val="-1"/>
        </w:rPr>
        <w:t xml:space="preserve"> </w:t>
      </w:r>
      <w:r w:rsidRPr="00EA7252">
        <w:t>по</w:t>
      </w:r>
      <w:r w:rsidRPr="00EA7252">
        <w:rPr>
          <w:spacing w:val="-1"/>
        </w:rPr>
        <w:t xml:space="preserve"> </w:t>
      </w:r>
      <w:r w:rsidRPr="00EA7252">
        <w:t>их</w:t>
      </w:r>
      <w:r w:rsidRPr="00EA7252">
        <w:rPr>
          <w:spacing w:val="1"/>
        </w:rPr>
        <w:t xml:space="preserve"> </w:t>
      </w:r>
      <w:r w:rsidRPr="00EA7252">
        <w:rPr>
          <w:spacing w:val="-2"/>
        </w:rPr>
        <w:t>формулам;</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
        </w:rPr>
        <w:t xml:space="preserve"> </w:t>
      </w:r>
      <w:r w:rsidRPr="00EA7252">
        <w:t>валентность</w:t>
      </w:r>
      <w:r w:rsidRPr="00EA7252">
        <w:rPr>
          <w:spacing w:val="-8"/>
        </w:rPr>
        <w:t xml:space="preserve"> </w:t>
      </w:r>
      <w:r w:rsidRPr="00EA7252">
        <w:t>атома</w:t>
      </w:r>
      <w:r w:rsidRPr="00EA7252">
        <w:rPr>
          <w:spacing w:val="-9"/>
        </w:rPr>
        <w:t xml:space="preserve"> </w:t>
      </w:r>
      <w:r w:rsidRPr="00EA7252">
        <w:t>элемента</w:t>
      </w:r>
      <w:r w:rsidRPr="00EA7252">
        <w:rPr>
          <w:spacing w:val="-8"/>
        </w:rPr>
        <w:t xml:space="preserve"> </w:t>
      </w:r>
      <w:r w:rsidRPr="00EA7252">
        <w:t>в</w:t>
      </w:r>
      <w:r w:rsidRPr="00EA7252">
        <w:rPr>
          <w:spacing w:val="-7"/>
        </w:rPr>
        <w:t xml:space="preserve"> </w:t>
      </w:r>
      <w:r w:rsidRPr="00EA7252">
        <w:t>соединениях; определять тип химических реакций;</w:t>
      </w:r>
    </w:p>
    <w:p w:rsidR="00991C28" w:rsidRPr="00EA7252" w:rsidRDefault="001F7C28" w:rsidP="00EA7252">
      <w:pPr>
        <w:pStyle w:val="a4"/>
        <w:tabs>
          <w:tab w:val="left" w:pos="0"/>
          <w:tab w:val="left" w:pos="851"/>
        </w:tabs>
        <w:ind w:left="0" w:right="135" w:firstLine="567"/>
      </w:pPr>
      <w:r w:rsidRPr="00EA7252">
        <w:t>называть</w:t>
      </w:r>
      <w:r w:rsidRPr="00EA7252">
        <w:rPr>
          <w:spacing w:val="-3"/>
        </w:rPr>
        <w:t xml:space="preserve"> </w:t>
      </w:r>
      <w:r w:rsidRPr="00EA7252">
        <w:t>признаки</w:t>
      </w:r>
      <w:r w:rsidRPr="00EA7252">
        <w:rPr>
          <w:spacing w:val="-3"/>
        </w:rPr>
        <w:t xml:space="preserve"> </w:t>
      </w:r>
      <w:r w:rsidRPr="00EA7252">
        <w:t>и</w:t>
      </w:r>
      <w:r w:rsidRPr="00EA7252">
        <w:rPr>
          <w:spacing w:val="-1"/>
        </w:rPr>
        <w:t xml:space="preserve"> </w:t>
      </w:r>
      <w:r w:rsidRPr="00EA7252">
        <w:t>условия</w:t>
      </w:r>
      <w:r w:rsidRPr="00EA7252">
        <w:rPr>
          <w:spacing w:val="-4"/>
        </w:rPr>
        <w:t xml:space="preserve"> </w:t>
      </w:r>
      <w:r w:rsidRPr="00EA7252">
        <w:t>протекания</w:t>
      </w:r>
      <w:r w:rsidRPr="00EA7252">
        <w:rPr>
          <w:spacing w:val="-6"/>
        </w:rPr>
        <w:t xml:space="preserve"> </w:t>
      </w:r>
      <w:r w:rsidRPr="00EA7252">
        <w:t>химических</w:t>
      </w:r>
      <w:r w:rsidRPr="00EA7252">
        <w:rPr>
          <w:spacing w:val="-1"/>
        </w:rPr>
        <w:t xml:space="preserve"> </w:t>
      </w:r>
      <w:r w:rsidRPr="00EA7252">
        <w:rPr>
          <w:spacing w:val="-2"/>
        </w:rPr>
        <w:t>реакций;</w:t>
      </w:r>
    </w:p>
    <w:p w:rsidR="00991C28" w:rsidRPr="00EA7252" w:rsidRDefault="001F7C28" w:rsidP="00EA7252">
      <w:pPr>
        <w:pStyle w:val="a4"/>
        <w:tabs>
          <w:tab w:val="left" w:pos="0"/>
          <w:tab w:val="left" w:pos="851"/>
        </w:tabs>
        <w:ind w:left="0" w:right="135" w:firstLine="567"/>
      </w:pPr>
      <w:r w:rsidRPr="00EA7252">
        <w:t>выявлять</w:t>
      </w:r>
      <w:r w:rsidRPr="00EA7252">
        <w:rPr>
          <w:spacing w:val="40"/>
        </w:rPr>
        <w:t xml:space="preserve"> </w:t>
      </w:r>
      <w:r w:rsidRPr="00EA7252">
        <w:t>признаки,</w:t>
      </w:r>
      <w:r w:rsidRPr="00EA7252">
        <w:rPr>
          <w:spacing w:val="40"/>
        </w:rPr>
        <w:t xml:space="preserve"> </w:t>
      </w:r>
      <w:r w:rsidRPr="00EA7252">
        <w:t>свидетельствующие</w:t>
      </w:r>
      <w:r w:rsidRPr="00EA7252">
        <w:rPr>
          <w:spacing w:val="39"/>
        </w:rPr>
        <w:t xml:space="preserve"> </w:t>
      </w:r>
      <w:r w:rsidRPr="00EA7252">
        <w:t>о</w:t>
      </w:r>
      <w:r w:rsidRPr="00EA7252">
        <w:rPr>
          <w:spacing w:val="40"/>
        </w:rPr>
        <w:t xml:space="preserve"> </w:t>
      </w:r>
      <w:r w:rsidRPr="00EA7252">
        <w:t>протекании</w:t>
      </w:r>
      <w:r w:rsidRPr="00EA7252">
        <w:rPr>
          <w:spacing w:val="38"/>
        </w:rPr>
        <w:t xml:space="preserve"> </w:t>
      </w:r>
      <w:r w:rsidRPr="00EA7252">
        <w:t>химической</w:t>
      </w:r>
      <w:r w:rsidRPr="00EA7252">
        <w:rPr>
          <w:spacing w:val="38"/>
        </w:rPr>
        <w:t xml:space="preserve"> </w:t>
      </w:r>
      <w:r w:rsidRPr="00EA7252">
        <w:t>реакции</w:t>
      </w:r>
      <w:r w:rsidRPr="00EA7252">
        <w:rPr>
          <w:spacing w:val="40"/>
        </w:rPr>
        <w:t xml:space="preserve"> </w:t>
      </w:r>
      <w:r w:rsidRPr="00EA7252">
        <w:t>при выполнении химического опыта;</w:t>
      </w:r>
    </w:p>
    <w:p w:rsidR="00991C28" w:rsidRPr="00EA7252" w:rsidRDefault="001F7C28" w:rsidP="00EA7252">
      <w:pPr>
        <w:pStyle w:val="a4"/>
        <w:tabs>
          <w:tab w:val="left" w:pos="0"/>
          <w:tab w:val="left" w:pos="851"/>
        </w:tabs>
        <w:ind w:left="0" w:right="135" w:firstLine="567"/>
      </w:pPr>
      <w:r w:rsidRPr="00EA7252">
        <w:t>составлять</w:t>
      </w:r>
      <w:r w:rsidRPr="00EA7252">
        <w:rPr>
          <w:spacing w:val="-12"/>
        </w:rPr>
        <w:t xml:space="preserve"> </w:t>
      </w:r>
      <w:r w:rsidRPr="00EA7252">
        <w:t>формулы</w:t>
      </w:r>
      <w:r w:rsidRPr="00EA7252">
        <w:rPr>
          <w:spacing w:val="-12"/>
        </w:rPr>
        <w:t xml:space="preserve"> </w:t>
      </w:r>
      <w:r w:rsidRPr="00EA7252">
        <w:t>бинарных</w:t>
      </w:r>
      <w:r w:rsidRPr="00EA7252">
        <w:rPr>
          <w:spacing w:val="-11"/>
        </w:rPr>
        <w:t xml:space="preserve"> </w:t>
      </w:r>
      <w:r w:rsidRPr="00EA7252">
        <w:t>соединений; составлять уравнения химических реакций;</w:t>
      </w:r>
    </w:p>
    <w:p w:rsidR="00991C28" w:rsidRPr="00EA7252" w:rsidRDefault="001F7C28" w:rsidP="00EA7252">
      <w:pPr>
        <w:pStyle w:val="a4"/>
        <w:tabs>
          <w:tab w:val="left" w:pos="0"/>
          <w:tab w:val="left" w:pos="851"/>
        </w:tabs>
        <w:ind w:left="0" w:right="135" w:firstLine="567"/>
      </w:pPr>
      <w:r w:rsidRPr="00EA7252">
        <w:t>соблюдать</w:t>
      </w:r>
      <w:r w:rsidRPr="00EA7252">
        <w:rPr>
          <w:spacing w:val="-5"/>
        </w:rPr>
        <w:t xml:space="preserve"> </w:t>
      </w:r>
      <w:r w:rsidRPr="00EA7252">
        <w:t>правила</w:t>
      </w:r>
      <w:r w:rsidRPr="00EA7252">
        <w:rPr>
          <w:spacing w:val="-7"/>
        </w:rPr>
        <w:t xml:space="preserve"> </w:t>
      </w:r>
      <w:r w:rsidRPr="00EA7252">
        <w:t>безопасной</w:t>
      </w:r>
      <w:r w:rsidRPr="00EA7252">
        <w:rPr>
          <w:spacing w:val="-6"/>
        </w:rPr>
        <w:t xml:space="preserve"> </w:t>
      </w:r>
      <w:r w:rsidRPr="00EA7252">
        <w:t>работы</w:t>
      </w:r>
      <w:r w:rsidRPr="00EA7252">
        <w:rPr>
          <w:spacing w:val="-6"/>
        </w:rPr>
        <w:t xml:space="preserve"> </w:t>
      </w:r>
      <w:r w:rsidRPr="00EA7252">
        <w:t>при</w:t>
      </w:r>
      <w:r w:rsidRPr="00EA7252">
        <w:rPr>
          <w:spacing w:val="-8"/>
        </w:rPr>
        <w:t xml:space="preserve"> </w:t>
      </w:r>
      <w:r w:rsidRPr="00EA7252">
        <w:t>проведении</w:t>
      </w:r>
      <w:r w:rsidRPr="00EA7252">
        <w:rPr>
          <w:spacing w:val="-6"/>
        </w:rPr>
        <w:t xml:space="preserve"> </w:t>
      </w:r>
      <w:r w:rsidRPr="00EA7252">
        <w:t>опытов; пользоваться лабораторным оборудованием и посудой;</w:t>
      </w:r>
    </w:p>
    <w:p w:rsidR="00991C28" w:rsidRPr="00EA7252" w:rsidRDefault="001F7C28" w:rsidP="00EA7252">
      <w:pPr>
        <w:pStyle w:val="a4"/>
        <w:tabs>
          <w:tab w:val="left" w:pos="0"/>
          <w:tab w:val="left" w:pos="851"/>
        </w:tabs>
        <w:ind w:left="0" w:right="135" w:firstLine="567"/>
      </w:pPr>
      <w:r w:rsidRPr="00EA7252">
        <w:t>вычислять относительную молекулярную и молярную массы веществ; вычислять</w:t>
      </w:r>
      <w:r w:rsidRPr="00EA7252">
        <w:rPr>
          <w:spacing w:val="-6"/>
        </w:rPr>
        <w:t xml:space="preserve"> </w:t>
      </w:r>
      <w:r w:rsidRPr="00EA7252">
        <w:t>массовую</w:t>
      </w:r>
      <w:r w:rsidRPr="00EA7252">
        <w:rPr>
          <w:spacing w:val="-6"/>
        </w:rPr>
        <w:t xml:space="preserve"> </w:t>
      </w:r>
      <w:r w:rsidRPr="00EA7252">
        <w:t>долю</w:t>
      </w:r>
      <w:r w:rsidRPr="00EA7252">
        <w:rPr>
          <w:spacing w:val="-6"/>
        </w:rPr>
        <w:t xml:space="preserve"> </w:t>
      </w:r>
      <w:r w:rsidRPr="00EA7252">
        <w:t>химического</w:t>
      </w:r>
      <w:r w:rsidRPr="00EA7252">
        <w:rPr>
          <w:spacing w:val="-6"/>
        </w:rPr>
        <w:t xml:space="preserve"> </w:t>
      </w:r>
      <w:r w:rsidRPr="00EA7252">
        <w:t>элемента</w:t>
      </w:r>
      <w:r w:rsidRPr="00EA7252">
        <w:rPr>
          <w:spacing w:val="-6"/>
        </w:rPr>
        <w:t xml:space="preserve"> </w:t>
      </w:r>
      <w:r w:rsidRPr="00EA7252">
        <w:t>по</w:t>
      </w:r>
      <w:r w:rsidRPr="00EA7252">
        <w:rPr>
          <w:spacing w:val="-6"/>
        </w:rPr>
        <w:t xml:space="preserve"> </w:t>
      </w:r>
      <w:r w:rsidRPr="00EA7252">
        <w:t>формуле</w:t>
      </w:r>
      <w:r w:rsidRPr="00EA7252">
        <w:rPr>
          <w:spacing w:val="-7"/>
        </w:rPr>
        <w:t xml:space="preserve"> </w:t>
      </w:r>
      <w:r w:rsidRPr="00EA7252">
        <w:t>соединения;</w:t>
      </w:r>
    </w:p>
    <w:p w:rsidR="00991C28" w:rsidRPr="00EA7252" w:rsidRDefault="001F7C28" w:rsidP="00EA7252">
      <w:pPr>
        <w:pStyle w:val="a4"/>
        <w:tabs>
          <w:tab w:val="left" w:pos="0"/>
          <w:tab w:val="left" w:pos="851"/>
        </w:tabs>
        <w:ind w:left="0" w:right="135" w:firstLine="567"/>
      </w:pPr>
      <w:r w:rsidRPr="00EA7252">
        <w:t>вычислять количество, объем или массу вещества по количеству,</w:t>
      </w:r>
      <w:r w:rsidRPr="00EA7252">
        <w:rPr>
          <w:spacing w:val="29"/>
        </w:rPr>
        <w:t xml:space="preserve"> </w:t>
      </w:r>
      <w:r w:rsidRPr="00EA7252">
        <w:t>объему,</w:t>
      </w:r>
      <w:r w:rsidRPr="00EA7252">
        <w:rPr>
          <w:spacing w:val="29"/>
        </w:rPr>
        <w:t xml:space="preserve"> </w:t>
      </w:r>
      <w:r w:rsidRPr="00EA7252">
        <w:t>массе реагентов или продуктов реакции;</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9"/>
        </w:rPr>
        <w:t xml:space="preserve"> </w:t>
      </w:r>
      <w:r w:rsidRPr="00EA7252">
        <w:t>физические</w:t>
      </w:r>
      <w:r w:rsidRPr="00EA7252">
        <w:rPr>
          <w:spacing w:val="-11"/>
        </w:rPr>
        <w:t xml:space="preserve"> </w:t>
      </w:r>
      <w:r w:rsidRPr="00EA7252">
        <w:t>и</w:t>
      </w:r>
      <w:r w:rsidRPr="00EA7252">
        <w:rPr>
          <w:spacing w:val="-9"/>
        </w:rPr>
        <w:t xml:space="preserve"> </w:t>
      </w:r>
      <w:r w:rsidRPr="00EA7252">
        <w:t>химические</w:t>
      </w:r>
      <w:r w:rsidRPr="00EA7252">
        <w:rPr>
          <w:spacing w:val="-11"/>
        </w:rPr>
        <w:t xml:space="preserve"> </w:t>
      </w:r>
      <w:r w:rsidRPr="00EA7252">
        <w:t>свойства</w:t>
      </w:r>
      <w:r w:rsidRPr="00EA7252">
        <w:rPr>
          <w:spacing w:val="-11"/>
        </w:rPr>
        <w:t xml:space="preserve"> </w:t>
      </w:r>
      <w:r w:rsidRPr="00EA7252">
        <w:t>простых</w:t>
      </w:r>
      <w:r w:rsidRPr="00EA7252">
        <w:rPr>
          <w:spacing w:val="-8"/>
        </w:rPr>
        <w:t xml:space="preserve"> </w:t>
      </w:r>
      <w:r w:rsidRPr="00EA7252">
        <w:t>веществ:</w:t>
      </w:r>
      <w:r w:rsidRPr="00EA7252">
        <w:rPr>
          <w:spacing w:val="-10"/>
        </w:rPr>
        <w:t xml:space="preserve"> </w:t>
      </w:r>
      <w:r w:rsidRPr="00EA7252">
        <w:t>кислорода</w:t>
      </w:r>
      <w:r w:rsidRPr="00EA7252">
        <w:rPr>
          <w:spacing w:val="-13"/>
        </w:rPr>
        <w:t xml:space="preserve"> </w:t>
      </w:r>
      <w:r w:rsidRPr="00EA7252">
        <w:t xml:space="preserve">и </w:t>
      </w:r>
      <w:r w:rsidRPr="00EA7252">
        <w:rPr>
          <w:spacing w:val="-2"/>
        </w:rPr>
        <w:t>водорода;</w:t>
      </w:r>
    </w:p>
    <w:p w:rsidR="00991C28" w:rsidRPr="00EA7252" w:rsidRDefault="001F7C28" w:rsidP="00EA7252">
      <w:pPr>
        <w:pStyle w:val="a4"/>
        <w:tabs>
          <w:tab w:val="left" w:pos="0"/>
          <w:tab w:val="left" w:pos="851"/>
        </w:tabs>
        <w:ind w:left="0" w:right="135" w:firstLine="567"/>
      </w:pPr>
      <w:r w:rsidRPr="00EA7252">
        <w:t>получать,</w:t>
      </w:r>
      <w:r w:rsidRPr="00EA7252">
        <w:rPr>
          <w:spacing w:val="-4"/>
        </w:rPr>
        <w:t xml:space="preserve"> </w:t>
      </w:r>
      <w:r w:rsidRPr="00EA7252">
        <w:t>собирать</w:t>
      </w:r>
      <w:r w:rsidRPr="00EA7252">
        <w:rPr>
          <w:spacing w:val="-2"/>
        </w:rPr>
        <w:t xml:space="preserve"> </w:t>
      </w:r>
      <w:r w:rsidRPr="00EA7252">
        <w:t>кислород</w:t>
      </w:r>
      <w:r w:rsidRPr="00EA7252">
        <w:rPr>
          <w:spacing w:val="-4"/>
        </w:rPr>
        <w:t xml:space="preserve"> </w:t>
      </w:r>
      <w:r w:rsidRPr="00EA7252">
        <w:t>и</w:t>
      </w:r>
      <w:r w:rsidRPr="00EA7252">
        <w:rPr>
          <w:spacing w:val="-2"/>
        </w:rPr>
        <w:t xml:space="preserve"> водород;</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5"/>
        </w:rPr>
        <w:t xml:space="preserve"> </w:t>
      </w:r>
      <w:r w:rsidRPr="00EA7252">
        <w:t>опытным</w:t>
      </w:r>
      <w:r w:rsidRPr="00EA7252">
        <w:rPr>
          <w:spacing w:val="-10"/>
        </w:rPr>
        <w:t xml:space="preserve"> </w:t>
      </w:r>
      <w:r w:rsidRPr="00EA7252">
        <w:t>путем</w:t>
      </w:r>
      <w:r w:rsidRPr="00EA7252">
        <w:rPr>
          <w:spacing w:val="-7"/>
        </w:rPr>
        <w:t xml:space="preserve"> </w:t>
      </w:r>
      <w:r w:rsidRPr="00EA7252">
        <w:t>газообразные</w:t>
      </w:r>
      <w:r w:rsidRPr="00EA7252">
        <w:rPr>
          <w:spacing w:val="-8"/>
        </w:rPr>
        <w:t xml:space="preserve"> </w:t>
      </w:r>
      <w:r w:rsidRPr="00EA7252">
        <w:t>вещества:</w:t>
      </w:r>
      <w:r w:rsidRPr="00EA7252">
        <w:rPr>
          <w:spacing w:val="-6"/>
        </w:rPr>
        <w:t xml:space="preserve"> </w:t>
      </w:r>
      <w:r w:rsidRPr="00EA7252">
        <w:t>кислород,</w:t>
      </w:r>
      <w:r w:rsidRPr="00EA7252">
        <w:rPr>
          <w:spacing w:val="-7"/>
        </w:rPr>
        <w:t xml:space="preserve"> </w:t>
      </w:r>
      <w:r w:rsidRPr="00EA7252">
        <w:t>водород; раскрывать смысл закона Авогадро;</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6"/>
        </w:rPr>
        <w:t xml:space="preserve"> </w:t>
      </w:r>
      <w:r w:rsidRPr="00EA7252">
        <w:t>смысл</w:t>
      </w:r>
      <w:r w:rsidRPr="00EA7252">
        <w:rPr>
          <w:spacing w:val="-8"/>
        </w:rPr>
        <w:t xml:space="preserve"> </w:t>
      </w:r>
      <w:r w:rsidRPr="00EA7252">
        <w:t>понятий</w:t>
      </w:r>
      <w:r w:rsidRPr="00EA7252">
        <w:rPr>
          <w:spacing w:val="-4"/>
        </w:rPr>
        <w:t xml:space="preserve"> </w:t>
      </w:r>
      <w:r w:rsidRPr="00EA7252">
        <w:t>«тепловой</w:t>
      </w:r>
      <w:r w:rsidRPr="00EA7252">
        <w:rPr>
          <w:spacing w:val="-7"/>
        </w:rPr>
        <w:t xml:space="preserve"> </w:t>
      </w:r>
      <w:r w:rsidRPr="00EA7252">
        <w:t>эффект</w:t>
      </w:r>
      <w:r w:rsidRPr="00EA7252">
        <w:rPr>
          <w:spacing w:val="-9"/>
        </w:rPr>
        <w:t xml:space="preserve"> </w:t>
      </w:r>
      <w:r w:rsidRPr="00EA7252">
        <w:t>реакции»,</w:t>
      </w:r>
      <w:r w:rsidRPr="00EA7252">
        <w:rPr>
          <w:spacing w:val="-3"/>
        </w:rPr>
        <w:t xml:space="preserve"> </w:t>
      </w:r>
      <w:r w:rsidRPr="00EA7252">
        <w:t>«молярный</w:t>
      </w:r>
      <w:r w:rsidRPr="00EA7252">
        <w:rPr>
          <w:spacing w:val="-7"/>
        </w:rPr>
        <w:t xml:space="preserve"> </w:t>
      </w:r>
      <w:r w:rsidRPr="00EA7252">
        <w:t>объем»; характеризовать физические и химические свойства воды;</w:t>
      </w:r>
    </w:p>
    <w:p w:rsidR="00991C28" w:rsidRPr="00EA7252" w:rsidRDefault="001F7C28" w:rsidP="00EA7252">
      <w:pPr>
        <w:pStyle w:val="a4"/>
        <w:tabs>
          <w:tab w:val="left" w:pos="0"/>
          <w:tab w:val="left" w:pos="851"/>
        </w:tabs>
        <w:ind w:left="0" w:right="135" w:firstLine="567"/>
      </w:pPr>
      <w:r w:rsidRPr="00EA7252">
        <w:t>раскрывать</w:t>
      </w:r>
      <w:r w:rsidRPr="00EA7252">
        <w:rPr>
          <w:spacing w:val="-1"/>
        </w:rPr>
        <w:t xml:space="preserve"> </w:t>
      </w:r>
      <w:r w:rsidRPr="00EA7252">
        <w:t>смысл</w:t>
      </w:r>
      <w:r w:rsidRPr="00EA7252">
        <w:rPr>
          <w:spacing w:val="-2"/>
        </w:rPr>
        <w:t xml:space="preserve"> </w:t>
      </w:r>
      <w:r w:rsidRPr="00EA7252">
        <w:t>понятия</w:t>
      </w:r>
      <w:r w:rsidRPr="00EA7252">
        <w:rPr>
          <w:spacing w:val="1"/>
        </w:rPr>
        <w:t xml:space="preserve"> </w:t>
      </w:r>
      <w:r w:rsidRPr="00EA7252">
        <w:rPr>
          <w:spacing w:val="-2"/>
        </w:rPr>
        <w:t>«раствор»;</w:t>
      </w:r>
    </w:p>
    <w:p w:rsidR="00991C28" w:rsidRPr="00EA7252" w:rsidRDefault="001F7C28" w:rsidP="00EA7252">
      <w:pPr>
        <w:pStyle w:val="a4"/>
        <w:tabs>
          <w:tab w:val="left" w:pos="0"/>
          <w:tab w:val="left" w:pos="851"/>
        </w:tabs>
        <w:ind w:left="0" w:right="135" w:firstLine="567"/>
      </w:pPr>
      <w:r w:rsidRPr="00EA7252">
        <w:t>вычислять</w:t>
      </w:r>
      <w:r w:rsidRPr="00EA7252">
        <w:rPr>
          <w:spacing w:val="-5"/>
        </w:rPr>
        <w:t xml:space="preserve"> </w:t>
      </w:r>
      <w:r w:rsidRPr="00EA7252">
        <w:t>массовую</w:t>
      </w:r>
      <w:r w:rsidRPr="00EA7252">
        <w:rPr>
          <w:spacing w:val="-2"/>
        </w:rPr>
        <w:t xml:space="preserve"> </w:t>
      </w:r>
      <w:r w:rsidRPr="00EA7252">
        <w:t>долю</w:t>
      </w:r>
      <w:r w:rsidRPr="00EA7252">
        <w:rPr>
          <w:spacing w:val="-3"/>
        </w:rPr>
        <w:t xml:space="preserve"> </w:t>
      </w:r>
      <w:r w:rsidRPr="00EA7252">
        <w:t>растворенного</w:t>
      </w:r>
      <w:r w:rsidRPr="00EA7252">
        <w:rPr>
          <w:spacing w:val="-2"/>
        </w:rPr>
        <w:t xml:space="preserve"> </w:t>
      </w:r>
      <w:r w:rsidRPr="00EA7252">
        <w:t>вещества</w:t>
      </w:r>
      <w:r w:rsidRPr="00EA7252">
        <w:rPr>
          <w:spacing w:val="-3"/>
        </w:rPr>
        <w:t xml:space="preserve"> </w:t>
      </w:r>
      <w:r w:rsidRPr="00EA7252">
        <w:t>в</w:t>
      </w:r>
      <w:r w:rsidRPr="00EA7252">
        <w:rPr>
          <w:spacing w:val="-3"/>
        </w:rPr>
        <w:t xml:space="preserve"> </w:t>
      </w:r>
      <w:r w:rsidRPr="00EA7252">
        <w:rPr>
          <w:spacing w:val="-2"/>
        </w:rPr>
        <w:t>растворе;</w:t>
      </w:r>
    </w:p>
    <w:p w:rsidR="00991C28" w:rsidRPr="00EA7252" w:rsidRDefault="001F7C28" w:rsidP="00EA7252">
      <w:pPr>
        <w:pStyle w:val="a4"/>
        <w:tabs>
          <w:tab w:val="left" w:pos="0"/>
          <w:tab w:val="left" w:pos="851"/>
          <w:tab w:val="left" w:pos="3359"/>
          <w:tab w:val="left" w:pos="4814"/>
          <w:tab w:val="left" w:pos="5210"/>
          <w:tab w:val="left" w:pos="6690"/>
          <w:tab w:val="left" w:pos="7855"/>
          <w:tab w:val="left" w:pos="9124"/>
        </w:tabs>
        <w:ind w:left="0" w:right="135" w:firstLine="567"/>
      </w:pPr>
      <w:r w:rsidRPr="00EA7252">
        <w:t xml:space="preserve">приготовлять растворы с определенной массовой долей растворенного вещества; называть соединения изученных классов неорганических веществ; </w:t>
      </w:r>
      <w:r w:rsidRPr="00EA7252">
        <w:rPr>
          <w:spacing w:val="-2"/>
        </w:rPr>
        <w:t>характеризовать</w:t>
      </w:r>
      <w:r w:rsidRPr="00EA7252">
        <w:tab/>
      </w:r>
      <w:r w:rsidRPr="00EA7252">
        <w:rPr>
          <w:spacing w:val="-2"/>
        </w:rPr>
        <w:t>физические</w:t>
      </w:r>
      <w:r w:rsidRPr="00EA7252">
        <w:tab/>
      </w:r>
      <w:r w:rsidRPr="00EA7252">
        <w:rPr>
          <w:spacing w:val="-10"/>
        </w:rPr>
        <w:t>и</w:t>
      </w:r>
      <w:r w:rsidRPr="00EA7252">
        <w:tab/>
      </w:r>
      <w:r w:rsidRPr="00EA7252">
        <w:rPr>
          <w:spacing w:val="-2"/>
        </w:rPr>
        <w:t>химические</w:t>
      </w:r>
      <w:r w:rsidRPr="00EA7252">
        <w:tab/>
      </w:r>
      <w:r w:rsidRPr="00EA7252">
        <w:rPr>
          <w:spacing w:val="-2"/>
        </w:rPr>
        <w:t>свойства</w:t>
      </w:r>
      <w:r w:rsidRPr="00EA7252">
        <w:tab/>
      </w:r>
      <w:r w:rsidRPr="00EA7252">
        <w:rPr>
          <w:spacing w:val="-2"/>
        </w:rPr>
        <w:t>основных</w:t>
      </w:r>
      <w:r w:rsidRPr="00EA7252">
        <w:tab/>
      </w:r>
      <w:r w:rsidRPr="00EA7252">
        <w:rPr>
          <w:spacing w:val="-2"/>
        </w:rPr>
        <w:t>классов</w:t>
      </w:r>
    </w:p>
    <w:p w:rsidR="00991C28" w:rsidRPr="00EA7252" w:rsidRDefault="001F7C28" w:rsidP="00EA7252">
      <w:pPr>
        <w:pStyle w:val="a4"/>
        <w:tabs>
          <w:tab w:val="left" w:pos="0"/>
          <w:tab w:val="left" w:pos="851"/>
        </w:tabs>
        <w:ind w:left="0" w:right="135" w:firstLine="567"/>
      </w:pPr>
      <w:r w:rsidRPr="00EA7252">
        <w:t>неорганических</w:t>
      </w:r>
      <w:r w:rsidRPr="00EA7252">
        <w:rPr>
          <w:spacing w:val="-2"/>
        </w:rPr>
        <w:t xml:space="preserve"> </w:t>
      </w:r>
      <w:r w:rsidRPr="00EA7252">
        <w:t>веществ:</w:t>
      </w:r>
      <w:r w:rsidRPr="00EA7252">
        <w:rPr>
          <w:spacing w:val="-3"/>
        </w:rPr>
        <w:t xml:space="preserve"> </w:t>
      </w:r>
      <w:r w:rsidRPr="00EA7252">
        <w:t>оксидов,</w:t>
      </w:r>
      <w:r w:rsidRPr="00EA7252">
        <w:rPr>
          <w:spacing w:val="-3"/>
        </w:rPr>
        <w:t xml:space="preserve"> </w:t>
      </w:r>
      <w:r w:rsidRPr="00EA7252">
        <w:t>кислот,</w:t>
      </w:r>
      <w:r w:rsidRPr="00EA7252">
        <w:rPr>
          <w:spacing w:val="-3"/>
        </w:rPr>
        <w:t xml:space="preserve"> </w:t>
      </w:r>
      <w:r w:rsidRPr="00EA7252">
        <w:t>оснований,</w:t>
      </w:r>
      <w:r w:rsidRPr="00EA7252">
        <w:rPr>
          <w:spacing w:val="-3"/>
        </w:rPr>
        <w:t xml:space="preserve"> </w:t>
      </w:r>
      <w:r w:rsidRPr="00EA7252">
        <w:rPr>
          <w:spacing w:val="-2"/>
        </w:rPr>
        <w:t>солей;</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5"/>
        </w:rPr>
        <w:t xml:space="preserve"> </w:t>
      </w:r>
      <w:r w:rsidRPr="00EA7252">
        <w:t>принадлежность</w:t>
      </w:r>
      <w:r w:rsidRPr="00EA7252">
        <w:rPr>
          <w:spacing w:val="-4"/>
        </w:rPr>
        <w:t xml:space="preserve"> </w:t>
      </w:r>
      <w:r w:rsidRPr="00EA7252">
        <w:t>веществ</w:t>
      </w:r>
      <w:r w:rsidRPr="00EA7252">
        <w:rPr>
          <w:spacing w:val="-5"/>
        </w:rPr>
        <w:t xml:space="preserve"> </w:t>
      </w:r>
      <w:r w:rsidRPr="00EA7252">
        <w:t>к</w:t>
      </w:r>
      <w:r w:rsidRPr="00EA7252">
        <w:rPr>
          <w:spacing w:val="-4"/>
        </w:rPr>
        <w:t xml:space="preserve"> </w:t>
      </w:r>
      <w:r w:rsidRPr="00EA7252">
        <w:t>определенному</w:t>
      </w:r>
      <w:r w:rsidRPr="00EA7252">
        <w:rPr>
          <w:spacing w:val="-9"/>
        </w:rPr>
        <w:t xml:space="preserve"> </w:t>
      </w:r>
      <w:r w:rsidRPr="00EA7252">
        <w:t>классу</w:t>
      </w:r>
      <w:r w:rsidRPr="00EA7252">
        <w:rPr>
          <w:spacing w:val="-8"/>
        </w:rPr>
        <w:t xml:space="preserve"> </w:t>
      </w:r>
      <w:r w:rsidRPr="00EA7252">
        <w:t>соединений; составлять формулы неорганических соединений изученных классов;</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40"/>
        </w:rPr>
        <w:t xml:space="preserve"> </w:t>
      </w:r>
      <w:r w:rsidRPr="00EA7252">
        <w:t>опыты,</w:t>
      </w:r>
      <w:r w:rsidRPr="00EA7252">
        <w:rPr>
          <w:spacing w:val="40"/>
        </w:rPr>
        <w:t xml:space="preserve"> </w:t>
      </w:r>
      <w:r w:rsidRPr="00EA7252">
        <w:t>подтверждающие</w:t>
      </w:r>
      <w:r w:rsidRPr="00EA7252">
        <w:rPr>
          <w:spacing w:val="40"/>
        </w:rPr>
        <w:t xml:space="preserve"> </w:t>
      </w:r>
      <w:r w:rsidRPr="00EA7252">
        <w:t>химические</w:t>
      </w:r>
      <w:r w:rsidRPr="00EA7252">
        <w:rPr>
          <w:spacing w:val="40"/>
        </w:rPr>
        <w:t xml:space="preserve"> </w:t>
      </w:r>
      <w:r w:rsidRPr="00EA7252">
        <w:t>свойства</w:t>
      </w:r>
      <w:r w:rsidRPr="00EA7252">
        <w:rPr>
          <w:spacing w:val="40"/>
        </w:rPr>
        <w:t xml:space="preserve"> </w:t>
      </w:r>
      <w:r w:rsidRPr="00EA7252">
        <w:t>изученных</w:t>
      </w:r>
      <w:r w:rsidRPr="00EA7252">
        <w:rPr>
          <w:spacing w:val="40"/>
        </w:rPr>
        <w:t xml:space="preserve"> </w:t>
      </w:r>
      <w:r w:rsidRPr="00EA7252">
        <w:t>классов</w:t>
      </w:r>
      <w:r w:rsidRPr="00EA7252">
        <w:rPr>
          <w:spacing w:val="40"/>
        </w:rPr>
        <w:t xml:space="preserve"> </w:t>
      </w:r>
      <w:r w:rsidRPr="00EA7252">
        <w:t>неорганических веществ;</w:t>
      </w:r>
    </w:p>
    <w:p w:rsidR="00991C28" w:rsidRPr="00EA7252" w:rsidRDefault="001F7C28" w:rsidP="00EA7252">
      <w:pPr>
        <w:pStyle w:val="a4"/>
        <w:tabs>
          <w:tab w:val="left" w:pos="0"/>
          <w:tab w:val="left" w:pos="851"/>
        </w:tabs>
        <w:ind w:left="0" w:right="135" w:firstLine="567"/>
      </w:pPr>
      <w:r w:rsidRPr="00EA7252">
        <w:t xml:space="preserve">распознавать опытным путем растворы кислот и щелочей по изменению окраски </w:t>
      </w:r>
      <w:r w:rsidRPr="00EA7252">
        <w:rPr>
          <w:spacing w:val="-2"/>
        </w:rPr>
        <w:t>индикатора;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7"/>
        </w:rPr>
        <w:t xml:space="preserve"> </w:t>
      </w:r>
      <w:r w:rsidRPr="00EA7252">
        <w:t>взаимосвязь</w:t>
      </w:r>
      <w:r w:rsidRPr="00EA7252">
        <w:rPr>
          <w:spacing w:val="-8"/>
        </w:rPr>
        <w:t xml:space="preserve"> </w:t>
      </w:r>
      <w:r w:rsidRPr="00EA7252">
        <w:t>между</w:t>
      </w:r>
      <w:r w:rsidRPr="00EA7252">
        <w:rPr>
          <w:spacing w:val="-12"/>
        </w:rPr>
        <w:t xml:space="preserve"> </w:t>
      </w:r>
      <w:r w:rsidRPr="00EA7252">
        <w:t>классами</w:t>
      </w:r>
      <w:r w:rsidRPr="00EA7252">
        <w:rPr>
          <w:spacing w:val="-8"/>
        </w:rPr>
        <w:t xml:space="preserve"> </w:t>
      </w:r>
      <w:r w:rsidRPr="00EA7252">
        <w:t>неорганических</w:t>
      </w:r>
      <w:r w:rsidRPr="00EA7252">
        <w:rPr>
          <w:spacing w:val="-6"/>
        </w:rPr>
        <w:t xml:space="preserve"> </w:t>
      </w:r>
      <w:r w:rsidRPr="00EA7252">
        <w:t>соединений; раскрывать смысл Периодического закона Д.И. Менделеева;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80"/>
        </w:rPr>
        <w:t xml:space="preserve"> </w:t>
      </w:r>
      <w:r w:rsidRPr="00EA7252">
        <w:t>физический</w:t>
      </w:r>
      <w:r w:rsidRPr="00EA7252">
        <w:rPr>
          <w:spacing w:val="80"/>
        </w:rPr>
        <w:t xml:space="preserve"> </w:t>
      </w:r>
      <w:r w:rsidRPr="00EA7252">
        <w:t>смысл</w:t>
      </w:r>
      <w:r w:rsidRPr="00EA7252">
        <w:rPr>
          <w:spacing w:val="80"/>
        </w:rPr>
        <w:t xml:space="preserve"> </w:t>
      </w:r>
      <w:r w:rsidRPr="00EA7252">
        <w:t>атомного</w:t>
      </w:r>
      <w:r w:rsidRPr="00EA7252">
        <w:rPr>
          <w:spacing w:val="80"/>
        </w:rPr>
        <w:t xml:space="preserve"> </w:t>
      </w:r>
      <w:r w:rsidRPr="00EA7252">
        <w:t>(порядкового)</w:t>
      </w:r>
      <w:r w:rsidRPr="00EA7252">
        <w:rPr>
          <w:spacing w:val="80"/>
        </w:rPr>
        <w:t xml:space="preserve"> </w:t>
      </w:r>
      <w:r w:rsidRPr="00EA7252">
        <w:t>номера</w:t>
      </w:r>
      <w:r w:rsidRPr="00EA7252">
        <w:rPr>
          <w:spacing w:val="80"/>
        </w:rPr>
        <w:t xml:space="preserve"> </w:t>
      </w:r>
      <w:r w:rsidRPr="00EA7252">
        <w:t>химического</w:t>
      </w:r>
      <w:r w:rsidRPr="00EA7252">
        <w:rPr>
          <w:spacing w:val="80"/>
        </w:rPr>
        <w:t xml:space="preserve"> </w:t>
      </w:r>
      <w:r w:rsidRPr="00EA7252">
        <w:t>элемента, номеров группы и периода в периодической системе Д.И. Менделеева;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80"/>
        </w:rPr>
        <w:t xml:space="preserve"> </w:t>
      </w:r>
      <w:r w:rsidRPr="00EA7252">
        <w:t>закономерности</w:t>
      </w:r>
      <w:r w:rsidRPr="00EA7252">
        <w:rPr>
          <w:spacing w:val="80"/>
        </w:rPr>
        <w:t xml:space="preserve"> </w:t>
      </w:r>
      <w:r w:rsidRPr="00EA7252">
        <w:t>изменения</w:t>
      </w:r>
      <w:r w:rsidRPr="00EA7252">
        <w:rPr>
          <w:spacing w:val="80"/>
        </w:rPr>
        <w:t xml:space="preserve"> </w:t>
      </w:r>
      <w:r w:rsidRPr="00EA7252">
        <w:t>строения</w:t>
      </w:r>
      <w:r w:rsidRPr="00EA7252">
        <w:rPr>
          <w:spacing w:val="80"/>
        </w:rPr>
        <w:t xml:space="preserve"> </w:t>
      </w:r>
      <w:r w:rsidRPr="00EA7252">
        <w:t>атомов,</w:t>
      </w:r>
      <w:r w:rsidRPr="00EA7252">
        <w:rPr>
          <w:spacing w:val="80"/>
        </w:rPr>
        <w:t xml:space="preserve"> </w:t>
      </w:r>
      <w:r w:rsidRPr="00EA7252">
        <w:t>свойств</w:t>
      </w:r>
      <w:r w:rsidRPr="00EA7252">
        <w:rPr>
          <w:spacing w:val="80"/>
        </w:rPr>
        <w:t xml:space="preserve"> </w:t>
      </w:r>
      <w:r w:rsidRPr="00EA7252">
        <w:t>элементов</w:t>
      </w:r>
      <w:r w:rsidRPr="00EA7252">
        <w:rPr>
          <w:spacing w:val="80"/>
        </w:rPr>
        <w:t xml:space="preserve"> </w:t>
      </w:r>
      <w:r w:rsidRPr="00EA7252">
        <w:t>в пределах малых периодов и главных подгрупп;</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химические</w:t>
      </w:r>
      <w:r w:rsidRPr="00EA7252">
        <w:rPr>
          <w:spacing w:val="40"/>
        </w:rPr>
        <w:t xml:space="preserve"> </w:t>
      </w:r>
      <w:r w:rsidRPr="00EA7252">
        <w:t>элементы</w:t>
      </w:r>
      <w:r w:rsidRPr="00EA7252">
        <w:rPr>
          <w:spacing w:val="40"/>
        </w:rPr>
        <w:t xml:space="preserve"> </w:t>
      </w:r>
      <w:r w:rsidRPr="00EA7252">
        <w:t>(от</w:t>
      </w:r>
      <w:r w:rsidRPr="00EA7252">
        <w:rPr>
          <w:spacing w:val="40"/>
        </w:rPr>
        <w:t xml:space="preserve"> </w:t>
      </w:r>
      <w:r w:rsidRPr="00EA7252">
        <w:t>водорода</w:t>
      </w:r>
      <w:r w:rsidRPr="00EA7252">
        <w:rPr>
          <w:spacing w:val="40"/>
        </w:rPr>
        <w:t xml:space="preserve"> </w:t>
      </w:r>
      <w:r w:rsidRPr="00EA7252">
        <w:t>до</w:t>
      </w:r>
      <w:r w:rsidRPr="00EA7252">
        <w:rPr>
          <w:spacing w:val="40"/>
        </w:rPr>
        <w:t xml:space="preserve"> </w:t>
      </w:r>
      <w:r w:rsidRPr="00EA7252">
        <w:t>кальция)</w:t>
      </w:r>
      <w:r w:rsidRPr="00EA7252">
        <w:rPr>
          <w:spacing w:val="40"/>
        </w:rPr>
        <w:t xml:space="preserve"> </w:t>
      </w:r>
      <w:r w:rsidRPr="00EA7252">
        <w:t>на</w:t>
      </w:r>
      <w:r w:rsidRPr="00EA7252">
        <w:rPr>
          <w:spacing w:val="40"/>
        </w:rPr>
        <w:t xml:space="preserve"> </w:t>
      </w:r>
      <w:r w:rsidRPr="00EA7252">
        <w:t>основе</w:t>
      </w:r>
      <w:r w:rsidRPr="00EA7252">
        <w:rPr>
          <w:spacing w:val="40"/>
        </w:rPr>
        <w:t xml:space="preserve"> </w:t>
      </w:r>
      <w:r w:rsidRPr="00EA7252">
        <w:t>их положения</w:t>
      </w:r>
      <w:r w:rsidRPr="00EA7252">
        <w:rPr>
          <w:spacing w:val="-7"/>
        </w:rPr>
        <w:t xml:space="preserve"> </w:t>
      </w:r>
      <w:r w:rsidRPr="00EA7252">
        <w:t>в</w:t>
      </w:r>
      <w:r w:rsidRPr="00EA7252">
        <w:rPr>
          <w:spacing w:val="-7"/>
        </w:rPr>
        <w:t xml:space="preserve"> </w:t>
      </w:r>
      <w:r w:rsidRPr="00EA7252">
        <w:t>периодической</w:t>
      </w:r>
      <w:r w:rsidRPr="00EA7252">
        <w:rPr>
          <w:spacing w:val="-6"/>
        </w:rPr>
        <w:t xml:space="preserve"> </w:t>
      </w:r>
      <w:r w:rsidRPr="00EA7252">
        <w:t>системе</w:t>
      </w:r>
      <w:r w:rsidRPr="00EA7252">
        <w:rPr>
          <w:spacing w:val="-8"/>
        </w:rPr>
        <w:t xml:space="preserve"> </w:t>
      </w:r>
      <w:r w:rsidRPr="00EA7252">
        <w:t>Д.И.</w:t>
      </w:r>
      <w:r w:rsidRPr="00EA7252">
        <w:rPr>
          <w:spacing w:val="-2"/>
        </w:rPr>
        <w:t xml:space="preserve"> </w:t>
      </w:r>
      <w:r w:rsidRPr="00EA7252">
        <w:t>Менделеева</w:t>
      </w:r>
      <w:r w:rsidRPr="00EA7252">
        <w:rPr>
          <w:spacing w:val="-8"/>
        </w:rPr>
        <w:t xml:space="preserve"> </w:t>
      </w:r>
      <w:r w:rsidRPr="00EA7252">
        <w:t>и</w:t>
      </w:r>
      <w:r w:rsidRPr="00EA7252">
        <w:rPr>
          <w:spacing w:val="-6"/>
        </w:rPr>
        <w:t xml:space="preserve"> </w:t>
      </w:r>
      <w:r w:rsidRPr="00EA7252">
        <w:t>особенностей</w:t>
      </w:r>
      <w:r w:rsidRPr="00EA7252">
        <w:rPr>
          <w:spacing w:val="-6"/>
        </w:rPr>
        <w:t xml:space="preserve"> </w:t>
      </w:r>
      <w:r w:rsidRPr="00EA7252">
        <w:t>строения</w:t>
      </w:r>
      <w:r w:rsidRPr="00EA7252">
        <w:rPr>
          <w:spacing w:val="-7"/>
        </w:rPr>
        <w:t xml:space="preserve"> </w:t>
      </w:r>
      <w:r w:rsidRPr="00EA7252">
        <w:t>их</w:t>
      </w:r>
      <w:r w:rsidRPr="00EA7252">
        <w:rPr>
          <w:spacing w:val="-5"/>
        </w:rPr>
        <w:t xml:space="preserve"> </w:t>
      </w:r>
      <w:r w:rsidRPr="00EA7252">
        <w:t>атомов; составлять схемы строения атомов первых 20 элементов периодической системы</w:t>
      </w:r>
    </w:p>
    <w:p w:rsidR="00991C28" w:rsidRPr="00EA7252" w:rsidRDefault="001F7C28" w:rsidP="00EA7252">
      <w:pPr>
        <w:pStyle w:val="a4"/>
        <w:tabs>
          <w:tab w:val="left" w:pos="0"/>
          <w:tab w:val="left" w:pos="851"/>
        </w:tabs>
        <w:ind w:left="0" w:right="135" w:firstLine="567"/>
      </w:pPr>
      <w:r w:rsidRPr="00EA7252">
        <w:lastRenderedPageBreak/>
        <w:t>Д.И.</w:t>
      </w:r>
      <w:r w:rsidRPr="00EA7252">
        <w:rPr>
          <w:spacing w:val="-3"/>
        </w:rPr>
        <w:t xml:space="preserve"> </w:t>
      </w:r>
      <w:r w:rsidRPr="00EA7252">
        <w:rPr>
          <w:spacing w:val="-2"/>
        </w:rPr>
        <w:t>Менделеева;</w:t>
      </w:r>
    </w:p>
    <w:p w:rsidR="00991C28" w:rsidRPr="00EA7252" w:rsidRDefault="001F7C28" w:rsidP="00EA7252">
      <w:pPr>
        <w:pStyle w:val="a4"/>
        <w:tabs>
          <w:tab w:val="left" w:pos="0"/>
          <w:tab w:val="left" w:pos="851"/>
          <w:tab w:val="left" w:pos="3431"/>
          <w:tab w:val="left" w:pos="5037"/>
          <w:tab w:val="left" w:pos="6582"/>
          <w:tab w:val="left" w:pos="7711"/>
          <w:tab w:val="left" w:pos="8888"/>
          <w:tab w:val="left" w:pos="9452"/>
        </w:tabs>
        <w:ind w:left="0" w:right="135" w:firstLine="567"/>
      </w:pPr>
      <w:r w:rsidRPr="00EA7252">
        <w:t xml:space="preserve">раскрывать смысл понятий: «химическая связь», «электроотрицательность»; </w:t>
      </w:r>
      <w:r w:rsidRPr="00EA7252">
        <w:rPr>
          <w:spacing w:val="-2"/>
        </w:rPr>
        <w:t>характеризовать</w:t>
      </w:r>
      <w:r w:rsidRPr="00EA7252">
        <w:tab/>
      </w:r>
      <w:r w:rsidRPr="00EA7252">
        <w:rPr>
          <w:spacing w:val="-2"/>
        </w:rPr>
        <w:t>зависимость</w:t>
      </w:r>
      <w:r w:rsidRPr="00EA7252">
        <w:tab/>
      </w:r>
      <w:r w:rsidRPr="00EA7252">
        <w:rPr>
          <w:spacing w:val="-2"/>
        </w:rPr>
        <w:t>физических</w:t>
      </w:r>
      <w:r w:rsidRPr="00EA7252">
        <w:tab/>
      </w:r>
      <w:r w:rsidRPr="00EA7252">
        <w:rPr>
          <w:spacing w:val="-2"/>
        </w:rPr>
        <w:t>свойств</w:t>
      </w:r>
      <w:r w:rsidRPr="00EA7252">
        <w:tab/>
      </w:r>
      <w:r w:rsidRPr="00EA7252">
        <w:rPr>
          <w:spacing w:val="-2"/>
        </w:rPr>
        <w:t>веществ</w:t>
      </w:r>
      <w:r w:rsidRPr="00EA7252">
        <w:tab/>
      </w:r>
      <w:r w:rsidRPr="00EA7252">
        <w:rPr>
          <w:spacing w:val="-6"/>
        </w:rPr>
        <w:t>от</w:t>
      </w:r>
      <w:r w:rsidRPr="00EA7252">
        <w:tab/>
      </w:r>
      <w:r w:rsidRPr="00EA7252">
        <w:rPr>
          <w:spacing w:val="-4"/>
        </w:rPr>
        <w:t>типа</w:t>
      </w:r>
    </w:p>
    <w:p w:rsidR="00991C28" w:rsidRPr="00EA7252" w:rsidRDefault="001F7C28" w:rsidP="00EA7252">
      <w:pPr>
        <w:pStyle w:val="a4"/>
        <w:tabs>
          <w:tab w:val="left" w:pos="0"/>
          <w:tab w:val="left" w:pos="851"/>
        </w:tabs>
        <w:ind w:left="0" w:right="135" w:firstLine="567"/>
      </w:pPr>
      <w:r w:rsidRPr="00EA7252">
        <w:t>кристаллической</w:t>
      </w:r>
      <w:r w:rsidRPr="00EA7252">
        <w:rPr>
          <w:spacing w:val="-3"/>
        </w:rPr>
        <w:t xml:space="preserve"> </w:t>
      </w:r>
      <w:r w:rsidRPr="00EA7252">
        <w:rPr>
          <w:spacing w:val="-2"/>
        </w:rPr>
        <w:t>решетки;</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6"/>
        </w:rPr>
        <w:t xml:space="preserve"> </w:t>
      </w:r>
      <w:r w:rsidRPr="00EA7252">
        <w:t>вид</w:t>
      </w:r>
      <w:r w:rsidRPr="00EA7252">
        <w:rPr>
          <w:spacing w:val="-6"/>
        </w:rPr>
        <w:t xml:space="preserve"> </w:t>
      </w:r>
      <w:r w:rsidRPr="00EA7252">
        <w:t>химической</w:t>
      </w:r>
      <w:r w:rsidRPr="00EA7252">
        <w:rPr>
          <w:spacing w:val="-3"/>
        </w:rPr>
        <w:t xml:space="preserve"> </w:t>
      </w:r>
      <w:r w:rsidRPr="00EA7252">
        <w:t>связи</w:t>
      </w:r>
      <w:r w:rsidRPr="00EA7252">
        <w:rPr>
          <w:spacing w:val="-3"/>
        </w:rPr>
        <w:t xml:space="preserve"> </w:t>
      </w:r>
      <w:r w:rsidRPr="00EA7252">
        <w:t>в</w:t>
      </w:r>
      <w:r w:rsidRPr="00EA7252">
        <w:rPr>
          <w:spacing w:val="-4"/>
        </w:rPr>
        <w:t xml:space="preserve"> </w:t>
      </w:r>
      <w:r w:rsidRPr="00EA7252">
        <w:t>неорганических</w:t>
      </w:r>
      <w:r w:rsidRPr="00EA7252">
        <w:rPr>
          <w:spacing w:val="-1"/>
        </w:rPr>
        <w:t xml:space="preserve"> </w:t>
      </w:r>
      <w:r w:rsidRPr="00EA7252">
        <w:rPr>
          <w:spacing w:val="-2"/>
        </w:rPr>
        <w:t>соединениях;</w:t>
      </w:r>
    </w:p>
    <w:p w:rsidR="00991C28" w:rsidRPr="00EA7252" w:rsidRDefault="001F7C28" w:rsidP="00EA7252">
      <w:pPr>
        <w:pStyle w:val="a4"/>
        <w:tabs>
          <w:tab w:val="left" w:pos="0"/>
          <w:tab w:val="left" w:pos="851"/>
        </w:tabs>
        <w:ind w:left="0" w:right="135" w:firstLine="567"/>
      </w:pPr>
      <w:r w:rsidRPr="00EA7252">
        <w:t>изображать</w:t>
      </w:r>
      <w:r w:rsidRPr="00EA7252">
        <w:rPr>
          <w:spacing w:val="40"/>
        </w:rPr>
        <w:t xml:space="preserve"> </w:t>
      </w:r>
      <w:r w:rsidRPr="00EA7252">
        <w:t>схемы</w:t>
      </w:r>
      <w:r w:rsidRPr="00EA7252">
        <w:rPr>
          <w:spacing w:val="40"/>
        </w:rPr>
        <w:t xml:space="preserve"> </w:t>
      </w:r>
      <w:r w:rsidRPr="00EA7252">
        <w:t>строения</w:t>
      </w:r>
      <w:r w:rsidRPr="00EA7252">
        <w:rPr>
          <w:spacing w:val="40"/>
        </w:rPr>
        <w:t xml:space="preserve"> </w:t>
      </w:r>
      <w:r w:rsidRPr="00EA7252">
        <w:t>молекул</w:t>
      </w:r>
      <w:r w:rsidRPr="00EA7252">
        <w:rPr>
          <w:spacing w:val="40"/>
        </w:rPr>
        <w:t xml:space="preserve"> </w:t>
      </w:r>
      <w:r w:rsidRPr="00EA7252">
        <w:t>веществ,</w:t>
      </w:r>
      <w:r w:rsidRPr="00EA7252">
        <w:rPr>
          <w:spacing w:val="40"/>
        </w:rPr>
        <w:t xml:space="preserve"> </w:t>
      </w:r>
      <w:r w:rsidRPr="00EA7252">
        <w:t>образованных</w:t>
      </w:r>
      <w:r w:rsidRPr="00EA7252">
        <w:rPr>
          <w:spacing w:val="40"/>
        </w:rPr>
        <w:t xml:space="preserve"> </w:t>
      </w:r>
      <w:r w:rsidRPr="00EA7252">
        <w:t>разными</w:t>
      </w:r>
      <w:r w:rsidRPr="00EA7252">
        <w:rPr>
          <w:spacing w:val="40"/>
        </w:rPr>
        <w:t xml:space="preserve"> </w:t>
      </w:r>
      <w:r w:rsidRPr="00EA7252">
        <w:t>видами химических связей;</w:t>
      </w:r>
    </w:p>
    <w:p w:rsidR="00991C28" w:rsidRPr="00EA7252" w:rsidRDefault="001F7C28" w:rsidP="00EA7252">
      <w:pPr>
        <w:pStyle w:val="a4"/>
        <w:tabs>
          <w:tab w:val="left" w:pos="0"/>
          <w:tab w:val="left" w:pos="851"/>
          <w:tab w:val="left" w:pos="2850"/>
          <w:tab w:val="left" w:pos="3771"/>
          <w:tab w:val="left" w:pos="4898"/>
          <w:tab w:val="left" w:pos="5846"/>
          <w:tab w:val="left" w:pos="7124"/>
          <w:tab w:val="left" w:pos="8308"/>
        </w:tabs>
        <w:ind w:left="0" w:right="135" w:firstLine="567"/>
      </w:pPr>
      <w:r w:rsidRPr="00EA7252">
        <w:rPr>
          <w:spacing w:val="-2"/>
        </w:rPr>
        <w:t>раскрывать</w:t>
      </w:r>
      <w:r w:rsidRPr="00EA7252">
        <w:tab/>
      </w:r>
      <w:r w:rsidRPr="00EA7252">
        <w:rPr>
          <w:spacing w:val="-4"/>
        </w:rPr>
        <w:t>смысл</w:t>
      </w:r>
      <w:r w:rsidRPr="00EA7252">
        <w:tab/>
      </w:r>
      <w:r w:rsidRPr="00EA7252">
        <w:rPr>
          <w:spacing w:val="-2"/>
        </w:rPr>
        <w:t>понятий</w:t>
      </w:r>
      <w:r w:rsidRPr="00EA7252">
        <w:tab/>
      </w:r>
      <w:r w:rsidRPr="00EA7252">
        <w:rPr>
          <w:spacing w:val="-2"/>
        </w:rPr>
        <w:t>«ион»,</w:t>
      </w:r>
      <w:r w:rsidRPr="00EA7252">
        <w:tab/>
      </w:r>
      <w:r w:rsidRPr="00EA7252">
        <w:rPr>
          <w:spacing w:val="-2"/>
        </w:rPr>
        <w:t>«катион»,</w:t>
      </w:r>
      <w:r w:rsidRPr="00EA7252">
        <w:tab/>
      </w:r>
      <w:r w:rsidRPr="00EA7252">
        <w:rPr>
          <w:spacing w:val="-2"/>
        </w:rPr>
        <w:t>«анион»,</w:t>
      </w:r>
      <w:r w:rsidRPr="00EA7252">
        <w:tab/>
      </w:r>
      <w:r w:rsidRPr="00EA7252">
        <w:rPr>
          <w:spacing w:val="-2"/>
        </w:rPr>
        <w:t>«электролиты»,</w:t>
      </w:r>
    </w:p>
    <w:p w:rsidR="00991C28" w:rsidRPr="00EA7252" w:rsidRDefault="001F7C28" w:rsidP="00EA7252">
      <w:pPr>
        <w:pStyle w:val="a4"/>
        <w:tabs>
          <w:tab w:val="left" w:pos="0"/>
          <w:tab w:val="left" w:pos="851"/>
        </w:tabs>
        <w:ind w:left="0" w:right="135" w:firstLine="567"/>
      </w:pPr>
      <w:r w:rsidRPr="00EA7252">
        <w:t>«неэлектролиты»,</w:t>
      </w:r>
      <w:r w:rsidRPr="00EA7252">
        <w:rPr>
          <w:spacing w:val="16"/>
        </w:rPr>
        <w:t xml:space="preserve"> </w:t>
      </w:r>
      <w:r w:rsidRPr="00EA7252">
        <w:t>«электролитическая</w:t>
      </w:r>
      <w:r w:rsidRPr="00EA7252">
        <w:rPr>
          <w:spacing w:val="12"/>
        </w:rPr>
        <w:t xml:space="preserve"> </w:t>
      </w:r>
      <w:r w:rsidRPr="00EA7252">
        <w:t>диссоциация»,</w:t>
      </w:r>
      <w:r w:rsidRPr="00EA7252">
        <w:rPr>
          <w:spacing w:val="16"/>
        </w:rPr>
        <w:t xml:space="preserve"> </w:t>
      </w:r>
      <w:r w:rsidRPr="00EA7252">
        <w:t>«окислитель»,</w:t>
      </w:r>
      <w:r w:rsidRPr="00EA7252">
        <w:rPr>
          <w:spacing w:val="14"/>
        </w:rPr>
        <w:t xml:space="preserve"> </w:t>
      </w:r>
      <w:r w:rsidRPr="00EA7252">
        <w:t>«степень</w:t>
      </w:r>
      <w:r w:rsidRPr="00EA7252">
        <w:rPr>
          <w:spacing w:val="13"/>
        </w:rPr>
        <w:t xml:space="preserve"> </w:t>
      </w:r>
      <w:r w:rsidRPr="00EA7252">
        <w:rPr>
          <w:spacing w:val="-2"/>
        </w:rPr>
        <w:t>окисления»</w:t>
      </w:r>
    </w:p>
    <w:p w:rsidR="00991C28" w:rsidRPr="00EA7252" w:rsidRDefault="001F7C28" w:rsidP="00EA7252">
      <w:pPr>
        <w:pStyle w:val="a4"/>
        <w:tabs>
          <w:tab w:val="left" w:pos="0"/>
          <w:tab w:val="left" w:pos="851"/>
        </w:tabs>
        <w:ind w:left="0" w:right="135" w:firstLine="567"/>
      </w:pPr>
      <w:r w:rsidRPr="00EA7252">
        <w:t>«восстановитель»,</w:t>
      </w:r>
      <w:r w:rsidRPr="00EA7252">
        <w:rPr>
          <w:spacing w:val="-8"/>
        </w:rPr>
        <w:t xml:space="preserve"> </w:t>
      </w:r>
      <w:r w:rsidRPr="00EA7252">
        <w:t>«окисление»,</w:t>
      </w:r>
      <w:r w:rsidRPr="00EA7252">
        <w:rPr>
          <w:spacing w:val="-6"/>
        </w:rPr>
        <w:t xml:space="preserve"> </w:t>
      </w:r>
      <w:r w:rsidRPr="00EA7252">
        <w:rPr>
          <w:spacing w:val="-2"/>
        </w:rPr>
        <w:t>«восстановление»;</w:t>
      </w:r>
    </w:p>
    <w:p w:rsidR="00284921" w:rsidRPr="00EA7252" w:rsidRDefault="001F7C28" w:rsidP="00EA7252">
      <w:pPr>
        <w:pStyle w:val="a4"/>
        <w:tabs>
          <w:tab w:val="left" w:pos="0"/>
          <w:tab w:val="left" w:pos="851"/>
        </w:tabs>
        <w:ind w:left="0" w:right="135" w:firstLine="567"/>
        <w:rPr>
          <w:spacing w:val="-2"/>
        </w:rPr>
      </w:pPr>
      <w:r w:rsidRPr="00EA7252">
        <w:rPr>
          <w:spacing w:val="-2"/>
        </w:rPr>
        <w:t>обмена;</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6"/>
        </w:rPr>
        <w:t xml:space="preserve"> </w:t>
      </w:r>
      <w:r w:rsidRPr="00EA7252">
        <w:t>степень</w:t>
      </w:r>
      <w:r w:rsidRPr="00EA7252">
        <w:rPr>
          <w:spacing w:val="-6"/>
        </w:rPr>
        <w:t xml:space="preserve"> </w:t>
      </w:r>
      <w:r w:rsidRPr="00EA7252">
        <w:t>окисления</w:t>
      </w:r>
      <w:r w:rsidRPr="00EA7252">
        <w:rPr>
          <w:spacing w:val="-6"/>
        </w:rPr>
        <w:t xml:space="preserve"> </w:t>
      </w:r>
      <w:r w:rsidRPr="00EA7252">
        <w:t>атома</w:t>
      </w:r>
      <w:r w:rsidRPr="00EA7252">
        <w:rPr>
          <w:spacing w:val="-7"/>
        </w:rPr>
        <w:t xml:space="preserve"> </w:t>
      </w:r>
      <w:r w:rsidRPr="00EA7252">
        <w:t>элемента</w:t>
      </w:r>
      <w:r w:rsidRPr="00EA7252">
        <w:rPr>
          <w:spacing w:val="-5"/>
        </w:rPr>
        <w:t xml:space="preserve"> </w:t>
      </w:r>
      <w:r w:rsidRPr="00EA7252">
        <w:t>в</w:t>
      </w:r>
      <w:r w:rsidRPr="00EA7252">
        <w:rPr>
          <w:spacing w:val="-7"/>
        </w:rPr>
        <w:t xml:space="preserve"> </w:t>
      </w:r>
      <w:r w:rsidRPr="00EA7252">
        <w:t>соединении; раскрывать смысл теории электролитической диссоциации;</w:t>
      </w:r>
    </w:p>
    <w:p w:rsidR="00991C28" w:rsidRPr="00EA7252" w:rsidRDefault="001F7C28" w:rsidP="00EA7252">
      <w:pPr>
        <w:pStyle w:val="a4"/>
        <w:tabs>
          <w:tab w:val="left" w:pos="0"/>
          <w:tab w:val="left" w:pos="851"/>
        </w:tabs>
        <w:ind w:left="0" w:right="135" w:firstLine="567"/>
      </w:pPr>
      <w:r w:rsidRPr="00EA7252">
        <w:t>составлять уравнения электролитической диссоциации кислот, щелочей, солей; объяснять</w:t>
      </w:r>
      <w:r w:rsidRPr="00EA7252">
        <w:rPr>
          <w:spacing w:val="-1"/>
        </w:rPr>
        <w:t xml:space="preserve"> </w:t>
      </w:r>
      <w:r w:rsidRPr="00EA7252">
        <w:t>сущность</w:t>
      </w:r>
      <w:r w:rsidRPr="00EA7252">
        <w:rPr>
          <w:spacing w:val="-1"/>
        </w:rPr>
        <w:t xml:space="preserve"> </w:t>
      </w:r>
      <w:r w:rsidRPr="00EA7252">
        <w:t>процесса</w:t>
      </w:r>
      <w:r w:rsidRPr="00EA7252">
        <w:rPr>
          <w:spacing w:val="-3"/>
        </w:rPr>
        <w:t xml:space="preserve"> </w:t>
      </w:r>
      <w:r w:rsidRPr="00EA7252">
        <w:t>электролитической</w:t>
      </w:r>
      <w:r w:rsidRPr="00EA7252">
        <w:rPr>
          <w:spacing w:val="-1"/>
        </w:rPr>
        <w:t xml:space="preserve"> </w:t>
      </w:r>
      <w:r w:rsidRPr="00EA7252">
        <w:t>диссоциации</w:t>
      </w:r>
      <w:r w:rsidRPr="00EA7252">
        <w:rPr>
          <w:spacing w:val="-1"/>
        </w:rPr>
        <w:t xml:space="preserve"> </w:t>
      </w:r>
      <w:r w:rsidRPr="00EA7252">
        <w:t>и</w:t>
      </w:r>
      <w:r w:rsidRPr="00EA7252">
        <w:rPr>
          <w:spacing w:val="-1"/>
        </w:rPr>
        <w:t xml:space="preserve"> </w:t>
      </w:r>
      <w:r w:rsidRPr="00EA7252">
        <w:t>реакций</w:t>
      </w:r>
      <w:r w:rsidRPr="00EA7252">
        <w:rPr>
          <w:spacing w:val="-1"/>
        </w:rPr>
        <w:t xml:space="preserve"> </w:t>
      </w:r>
      <w:r w:rsidRPr="00EA7252">
        <w:t>ионного</w:t>
      </w:r>
    </w:p>
    <w:p w:rsidR="00991C28" w:rsidRPr="00EA7252" w:rsidRDefault="00991C28" w:rsidP="00EA7252">
      <w:pPr>
        <w:pStyle w:val="a4"/>
        <w:tabs>
          <w:tab w:val="left" w:pos="0"/>
          <w:tab w:val="left" w:pos="851"/>
        </w:tabs>
        <w:ind w:left="0" w:right="135" w:firstLine="567"/>
      </w:pPr>
    </w:p>
    <w:p w:rsidR="00991C28" w:rsidRPr="00EA7252" w:rsidRDefault="001F7C28" w:rsidP="00EA7252">
      <w:pPr>
        <w:pStyle w:val="a4"/>
        <w:tabs>
          <w:tab w:val="left" w:pos="0"/>
          <w:tab w:val="left" w:pos="851"/>
        </w:tabs>
        <w:ind w:left="0" w:right="135" w:firstLine="567"/>
      </w:pPr>
      <w:r w:rsidRPr="00EA7252">
        <w:t>составлять</w:t>
      </w:r>
      <w:r w:rsidRPr="00EA7252">
        <w:rPr>
          <w:spacing w:val="-5"/>
        </w:rPr>
        <w:t xml:space="preserve"> </w:t>
      </w:r>
      <w:r w:rsidRPr="00EA7252">
        <w:t>полные</w:t>
      </w:r>
      <w:r w:rsidRPr="00EA7252">
        <w:rPr>
          <w:spacing w:val="-7"/>
        </w:rPr>
        <w:t xml:space="preserve"> </w:t>
      </w:r>
      <w:r w:rsidRPr="00EA7252">
        <w:t>и</w:t>
      </w:r>
      <w:r w:rsidRPr="00EA7252">
        <w:rPr>
          <w:spacing w:val="-5"/>
        </w:rPr>
        <w:t xml:space="preserve"> </w:t>
      </w:r>
      <w:r w:rsidRPr="00EA7252">
        <w:t>сокращенные</w:t>
      </w:r>
      <w:r w:rsidRPr="00EA7252">
        <w:rPr>
          <w:spacing w:val="-7"/>
        </w:rPr>
        <w:t xml:space="preserve"> </w:t>
      </w:r>
      <w:r w:rsidRPr="00EA7252">
        <w:t>ионные</w:t>
      </w:r>
      <w:r w:rsidRPr="00EA7252">
        <w:rPr>
          <w:spacing w:val="-5"/>
        </w:rPr>
        <w:t xml:space="preserve"> </w:t>
      </w:r>
      <w:r w:rsidRPr="00EA7252">
        <w:t>уравнения</w:t>
      </w:r>
      <w:r w:rsidRPr="00EA7252">
        <w:rPr>
          <w:spacing w:val="-5"/>
        </w:rPr>
        <w:t xml:space="preserve"> </w:t>
      </w:r>
      <w:r w:rsidRPr="00EA7252">
        <w:t>реакции</w:t>
      </w:r>
      <w:r w:rsidRPr="00EA7252">
        <w:rPr>
          <w:spacing w:val="-5"/>
        </w:rPr>
        <w:t xml:space="preserve"> </w:t>
      </w:r>
      <w:r w:rsidRPr="00EA7252">
        <w:t>обмена; определять возможность протекания реакций ионного обмена;</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7"/>
        </w:rPr>
        <w:t xml:space="preserve"> </w:t>
      </w:r>
      <w:r w:rsidRPr="00EA7252">
        <w:t>реакции,</w:t>
      </w:r>
      <w:r w:rsidRPr="00EA7252">
        <w:rPr>
          <w:spacing w:val="-7"/>
        </w:rPr>
        <w:t xml:space="preserve"> </w:t>
      </w:r>
      <w:r w:rsidRPr="00EA7252">
        <w:t>подтверждающие</w:t>
      </w:r>
      <w:r w:rsidRPr="00EA7252">
        <w:rPr>
          <w:spacing w:val="-8"/>
        </w:rPr>
        <w:t xml:space="preserve"> </w:t>
      </w:r>
      <w:r w:rsidRPr="00EA7252">
        <w:t>качественный</w:t>
      </w:r>
      <w:r w:rsidRPr="00EA7252">
        <w:rPr>
          <w:spacing w:val="-7"/>
        </w:rPr>
        <w:t xml:space="preserve"> </w:t>
      </w:r>
      <w:r w:rsidRPr="00EA7252">
        <w:t>состав</w:t>
      </w:r>
      <w:r w:rsidRPr="00EA7252">
        <w:rPr>
          <w:spacing w:val="-8"/>
        </w:rPr>
        <w:t xml:space="preserve"> </w:t>
      </w:r>
      <w:r w:rsidRPr="00EA7252">
        <w:t>различных</w:t>
      </w:r>
      <w:r w:rsidRPr="00EA7252">
        <w:rPr>
          <w:spacing w:val="-7"/>
        </w:rPr>
        <w:t xml:space="preserve"> </w:t>
      </w:r>
      <w:r w:rsidRPr="00EA7252">
        <w:t>веществ; определять окислитель и восстановитель;</w:t>
      </w:r>
    </w:p>
    <w:p w:rsidR="00991C28" w:rsidRPr="00EA7252" w:rsidRDefault="001F7C28" w:rsidP="00EA7252">
      <w:pPr>
        <w:pStyle w:val="a4"/>
        <w:tabs>
          <w:tab w:val="left" w:pos="0"/>
          <w:tab w:val="left" w:pos="851"/>
        </w:tabs>
        <w:ind w:left="0" w:right="135" w:firstLine="567"/>
      </w:pPr>
      <w:r w:rsidRPr="00EA7252">
        <w:t>составлять уравнения окислительно-восстановительных реакций; называть факторы, влияющие на скорость химической реакции; классифицировать</w:t>
      </w:r>
      <w:r w:rsidRPr="00EA7252">
        <w:rPr>
          <w:spacing w:val="-9"/>
        </w:rPr>
        <w:t xml:space="preserve"> </w:t>
      </w:r>
      <w:r w:rsidRPr="00EA7252">
        <w:t>химические</w:t>
      </w:r>
      <w:r w:rsidRPr="00EA7252">
        <w:rPr>
          <w:spacing w:val="-8"/>
        </w:rPr>
        <w:t xml:space="preserve"> </w:t>
      </w:r>
      <w:r w:rsidRPr="00EA7252">
        <w:t>реакции</w:t>
      </w:r>
      <w:r w:rsidRPr="00EA7252">
        <w:rPr>
          <w:spacing w:val="-7"/>
        </w:rPr>
        <w:t xml:space="preserve"> </w:t>
      </w:r>
      <w:r w:rsidRPr="00EA7252">
        <w:t>по</w:t>
      </w:r>
      <w:r w:rsidRPr="00EA7252">
        <w:rPr>
          <w:spacing w:val="-7"/>
        </w:rPr>
        <w:t xml:space="preserve"> </w:t>
      </w:r>
      <w:r w:rsidRPr="00EA7252">
        <w:t>различным</w:t>
      </w:r>
      <w:r w:rsidRPr="00EA7252">
        <w:rPr>
          <w:spacing w:val="-9"/>
        </w:rPr>
        <w:t xml:space="preserve"> </w:t>
      </w:r>
      <w:r w:rsidRPr="00EA7252">
        <w:t>признакам;</w:t>
      </w:r>
    </w:p>
    <w:p w:rsidR="00991C28" w:rsidRPr="00EA7252" w:rsidRDefault="001F7C28" w:rsidP="00EA7252">
      <w:pPr>
        <w:pStyle w:val="a4"/>
        <w:tabs>
          <w:tab w:val="left" w:pos="0"/>
          <w:tab w:val="left" w:pos="851"/>
          <w:tab w:val="left" w:pos="1946"/>
          <w:tab w:val="left" w:pos="3450"/>
          <w:tab w:val="left" w:pos="4371"/>
          <w:tab w:val="left" w:pos="5616"/>
          <w:tab w:val="left" w:pos="6945"/>
          <w:tab w:val="left" w:pos="7331"/>
        </w:tabs>
        <w:ind w:left="0" w:right="135" w:firstLine="567"/>
      </w:pPr>
      <w:r w:rsidRPr="00EA7252">
        <w:rPr>
          <w:spacing w:val="-2"/>
        </w:rPr>
        <w:t>характеризовать</w:t>
      </w:r>
      <w:r w:rsidRPr="00EA7252">
        <w:tab/>
      </w:r>
      <w:r w:rsidRPr="00EA7252">
        <w:rPr>
          <w:spacing w:val="-2"/>
        </w:rPr>
        <w:t>взаимосвязь</w:t>
      </w:r>
      <w:r w:rsidRPr="00EA7252">
        <w:tab/>
      </w:r>
      <w:r w:rsidRPr="00EA7252">
        <w:rPr>
          <w:spacing w:val="-4"/>
        </w:rPr>
        <w:t>между</w:t>
      </w:r>
      <w:r w:rsidRPr="00EA7252">
        <w:tab/>
      </w:r>
      <w:r w:rsidRPr="00EA7252">
        <w:rPr>
          <w:spacing w:val="-2"/>
        </w:rPr>
        <w:t>составом,</w:t>
      </w:r>
      <w:r w:rsidRPr="00EA7252">
        <w:tab/>
      </w:r>
      <w:r w:rsidRPr="00EA7252">
        <w:rPr>
          <w:spacing w:val="-2"/>
        </w:rPr>
        <w:t>строением</w:t>
      </w:r>
      <w:r w:rsidRPr="00EA7252">
        <w:tab/>
      </w:r>
      <w:r w:rsidRPr="00EA7252">
        <w:rPr>
          <w:spacing w:val="-10"/>
        </w:rPr>
        <w:t>и</w:t>
      </w:r>
      <w:r w:rsidRPr="00EA7252">
        <w:tab/>
      </w:r>
      <w:r w:rsidRPr="00EA7252">
        <w:rPr>
          <w:spacing w:val="-2"/>
        </w:rPr>
        <w:t>свойствами</w:t>
      </w:r>
      <w:r w:rsidR="004C5D74" w:rsidRPr="00EA7252">
        <w:rPr>
          <w:spacing w:val="-2"/>
        </w:rPr>
        <w:t xml:space="preserve"> </w:t>
      </w:r>
      <w:r w:rsidRPr="00EA7252">
        <w:rPr>
          <w:spacing w:val="-2"/>
        </w:rPr>
        <w:t>неметаллов;</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40"/>
        </w:rPr>
        <w:t xml:space="preserve"> </w:t>
      </w:r>
      <w:r w:rsidRPr="00EA7252">
        <w:t>опыты</w:t>
      </w:r>
      <w:r w:rsidRPr="00EA7252">
        <w:rPr>
          <w:spacing w:val="40"/>
        </w:rPr>
        <w:t xml:space="preserve"> </w:t>
      </w:r>
      <w:r w:rsidRPr="00EA7252">
        <w:t>по</w:t>
      </w:r>
      <w:r w:rsidRPr="00EA7252">
        <w:rPr>
          <w:spacing w:val="40"/>
        </w:rPr>
        <w:t xml:space="preserve"> </w:t>
      </w:r>
      <w:r w:rsidRPr="00EA7252">
        <w:t>получению,</w:t>
      </w:r>
      <w:r w:rsidRPr="00EA7252">
        <w:rPr>
          <w:spacing w:val="40"/>
        </w:rPr>
        <w:t xml:space="preserve"> </w:t>
      </w:r>
      <w:r w:rsidRPr="00EA7252">
        <w:t>собиранию</w:t>
      </w:r>
      <w:r w:rsidRPr="00EA7252">
        <w:rPr>
          <w:spacing w:val="40"/>
        </w:rPr>
        <w:t xml:space="preserve"> </w:t>
      </w:r>
      <w:r w:rsidRPr="00EA7252">
        <w:t>и</w:t>
      </w:r>
      <w:r w:rsidRPr="00EA7252">
        <w:rPr>
          <w:spacing w:val="40"/>
        </w:rPr>
        <w:t xml:space="preserve"> </w:t>
      </w:r>
      <w:r w:rsidRPr="00EA7252">
        <w:t>изучению</w:t>
      </w:r>
      <w:r w:rsidRPr="00EA7252">
        <w:rPr>
          <w:spacing w:val="40"/>
        </w:rPr>
        <w:t xml:space="preserve"> </w:t>
      </w:r>
      <w:r w:rsidRPr="00EA7252">
        <w:t>химических</w:t>
      </w:r>
      <w:r w:rsidRPr="00EA7252">
        <w:rPr>
          <w:spacing w:val="40"/>
        </w:rPr>
        <w:t xml:space="preserve"> </w:t>
      </w:r>
      <w:r w:rsidRPr="00EA7252">
        <w:t>свойств газообразных веществ: углекислого газа, аммиака;</w:t>
      </w:r>
    </w:p>
    <w:p w:rsidR="00991C28" w:rsidRPr="00EA7252" w:rsidRDefault="001F7C28" w:rsidP="00EA7252">
      <w:pPr>
        <w:pStyle w:val="a4"/>
        <w:tabs>
          <w:tab w:val="left" w:pos="0"/>
          <w:tab w:val="left" w:pos="851"/>
        </w:tabs>
        <w:ind w:left="0" w:right="135" w:firstLine="567"/>
      </w:pPr>
      <w:r w:rsidRPr="00EA7252">
        <w:t>распознавать опытным путем газообразные вещества: углекислый газ и аммиак; характеризовать взаимосвязь между составом, строением и свойствами металлов; называть</w:t>
      </w:r>
      <w:r w:rsidRPr="00EA7252">
        <w:rPr>
          <w:spacing w:val="46"/>
        </w:rPr>
        <w:t xml:space="preserve"> </w:t>
      </w:r>
      <w:r w:rsidRPr="00EA7252">
        <w:t>органические</w:t>
      </w:r>
      <w:r w:rsidRPr="00EA7252">
        <w:rPr>
          <w:spacing w:val="44"/>
        </w:rPr>
        <w:t xml:space="preserve"> </w:t>
      </w:r>
      <w:r w:rsidRPr="00EA7252">
        <w:t>вещества</w:t>
      </w:r>
      <w:r w:rsidRPr="00EA7252">
        <w:rPr>
          <w:spacing w:val="47"/>
        </w:rPr>
        <w:t xml:space="preserve"> </w:t>
      </w:r>
      <w:r w:rsidRPr="00EA7252">
        <w:t>по</w:t>
      </w:r>
      <w:r w:rsidRPr="00EA7252">
        <w:rPr>
          <w:spacing w:val="44"/>
        </w:rPr>
        <w:t xml:space="preserve"> </w:t>
      </w:r>
      <w:r w:rsidRPr="00EA7252">
        <w:t>их</w:t>
      </w:r>
      <w:r w:rsidRPr="00EA7252">
        <w:rPr>
          <w:spacing w:val="47"/>
        </w:rPr>
        <w:t xml:space="preserve"> </w:t>
      </w:r>
      <w:r w:rsidRPr="00EA7252">
        <w:t>формуле:</w:t>
      </w:r>
      <w:r w:rsidRPr="00EA7252">
        <w:rPr>
          <w:spacing w:val="47"/>
        </w:rPr>
        <w:t xml:space="preserve"> </w:t>
      </w:r>
      <w:r w:rsidRPr="00EA7252">
        <w:t>метан,</w:t>
      </w:r>
      <w:r w:rsidRPr="00EA7252">
        <w:rPr>
          <w:spacing w:val="45"/>
        </w:rPr>
        <w:t xml:space="preserve"> </w:t>
      </w:r>
      <w:r w:rsidRPr="00EA7252">
        <w:t>этан,</w:t>
      </w:r>
      <w:r w:rsidRPr="00EA7252">
        <w:rPr>
          <w:spacing w:val="45"/>
        </w:rPr>
        <w:t xml:space="preserve"> </w:t>
      </w:r>
      <w:r w:rsidRPr="00EA7252">
        <w:t>этилен,</w:t>
      </w:r>
      <w:r w:rsidRPr="00EA7252">
        <w:rPr>
          <w:spacing w:val="45"/>
        </w:rPr>
        <w:t xml:space="preserve"> </w:t>
      </w:r>
      <w:r w:rsidRPr="00EA7252">
        <w:rPr>
          <w:spacing w:val="-2"/>
        </w:rPr>
        <w:t>метанол,</w:t>
      </w:r>
    </w:p>
    <w:p w:rsidR="00991C28" w:rsidRPr="00EA7252" w:rsidRDefault="001F7C28" w:rsidP="00EA7252">
      <w:pPr>
        <w:pStyle w:val="a4"/>
        <w:tabs>
          <w:tab w:val="left" w:pos="0"/>
          <w:tab w:val="left" w:pos="851"/>
        </w:tabs>
        <w:ind w:left="0" w:right="135" w:firstLine="567"/>
      </w:pPr>
      <w:r w:rsidRPr="00EA7252">
        <w:t>этанол,</w:t>
      </w:r>
      <w:r w:rsidRPr="00EA7252">
        <w:rPr>
          <w:spacing w:val="80"/>
        </w:rPr>
        <w:t xml:space="preserve"> </w:t>
      </w:r>
      <w:r w:rsidRPr="00EA7252">
        <w:t>глицерин,</w:t>
      </w:r>
      <w:r w:rsidRPr="00EA7252">
        <w:rPr>
          <w:spacing w:val="80"/>
        </w:rPr>
        <w:t xml:space="preserve"> </w:t>
      </w:r>
      <w:r w:rsidRPr="00EA7252">
        <w:t>уксусная</w:t>
      </w:r>
      <w:r w:rsidRPr="00EA7252">
        <w:rPr>
          <w:spacing w:val="80"/>
        </w:rPr>
        <w:t xml:space="preserve"> </w:t>
      </w:r>
      <w:r w:rsidRPr="00EA7252">
        <w:t>кислота,</w:t>
      </w:r>
      <w:r w:rsidRPr="00EA7252">
        <w:rPr>
          <w:spacing w:val="80"/>
        </w:rPr>
        <w:t xml:space="preserve"> </w:t>
      </w:r>
      <w:r w:rsidRPr="00EA7252">
        <w:t>аминоуксусная</w:t>
      </w:r>
      <w:r w:rsidRPr="00EA7252">
        <w:rPr>
          <w:spacing w:val="80"/>
        </w:rPr>
        <w:t xml:space="preserve"> </w:t>
      </w:r>
      <w:r w:rsidRPr="00EA7252">
        <w:t>кислота,</w:t>
      </w:r>
      <w:r w:rsidRPr="00EA7252">
        <w:rPr>
          <w:spacing w:val="80"/>
        </w:rPr>
        <w:t xml:space="preserve"> </w:t>
      </w:r>
      <w:r w:rsidRPr="00EA7252">
        <w:t>стеариновая</w:t>
      </w:r>
      <w:r w:rsidRPr="00EA7252">
        <w:rPr>
          <w:spacing w:val="80"/>
        </w:rPr>
        <w:t xml:space="preserve"> </w:t>
      </w:r>
      <w:r w:rsidRPr="00EA7252">
        <w:t>кислота,</w:t>
      </w:r>
      <w:r w:rsidRPr="00EA7252">
        <w:rPr>
          <w:spacing w:val="80"/>
        </w:rPr>
        <w:t xml:space="preserve"> </w:t>
      </w:r>
      <w:r w:rsidRPr="00EA7252">
        <w:t>олеиновая кислота, глюкоза;</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40"/>
        </w:rPr>
        <w:t xml:space="preserve"> </w:t>
      </w:r>
      <w:r w:rsidRPr="00EA7252">
        <w:t>влияние</w:t>
      </w:r>
      <w:r w:rsidRPr="00EA7252">
        <w:rPr>
          <w:spacing w:val="40"/>
        </w:rPr>
        <w:t xml:space="preserve"> </w:t>
      </w:r>
      <w:r w:rsidRPr="00EA7252">
        <w:t>химического</w:t>
      </w:r>
      <w:r w:rsidRPr="00EA7252">
        <w:rPr>
          <w:spacing w:val="40"/>
        </w:rPr>
        <w:t xml:space="preserve"> </w:t>
      </w:r>
      <w:r w:rsidRPr="00EA7252">
        <w:t>загрязнения</w:t>
      </w:r>
      <w:r w:rsidRPr="00EA7252">
        <w:rPr>
          <w:spacing w:val="40"/>
        </w:rPr>
        <w:t xml:space="preserve"> </w:t>
      </w:r>
      <w:r w:rsidRPr="00EA7252">
        <w:t>окружающей</w:t>
      </w:r>
      <w:r w:rsidRPr="00EA7252">
        <w:rPr>
          <w:spacing w:val="40"/>
        </w:rPr>
        <w:t xml:space="preserve"> </w:t>
      </w:r>
      <w:r w:rsidRPr="00EA7252">
        <w:t>среды</w:t>
      </w:r>
      <w:r w:rsidRPr="00EA7252">
        <w:rPr>
          <w:spacing w:val="40"/>
        </w:rPr>
        <w:t xml:space="preserve"> </w:t>
      </w:r>
      <w:r w:rsidRPr="00EA7252">
        <w:t>на</w:t>
      </w:r>
      <w:r w:rsidRPr="00EA7252">
        <w:rPr>
          <w:spacing w:val="40"/>
        </w:rPr>
        <w:t xml:space="preserve"> </w:t>
      </w:r>
      <w:r w:rsidRPr="00EA7252">
        <w:t xml:space="preserve">организм </w:t>
      </w:r>
      <w:r w:rsidRPr="00EA7252">
        <w:rPr>
          <w:spacing w:val="-2"/>
        </w:rPr>
        <w:t>человека;</w:t>
      </w:r>
    </w:p>
    <w:p w:rsidR="00991C28" w:rsidRPr="00EA7252" w:rsidRDefault="001F7C28" w:rsidP="00EA7252">
      <w:pPr>
        <w:pStyle w:val="a4"/>
        <w:tabs>
          <w:tab w:val="left" w:pos="0"/>
          <w:tab w:val="left" w:pos="851"/>
        </w:tabs>
        <w:ind w:left="0" w:right="135" w:firstLine="567"/>
      </w:pPr>
      <w:r w:rsidRPr="00EA7252">
        <w:t>грамотно</w:t>
      </w:r>
      <w:r w:rsidRPr="00EA7252">
        <w:rPr>
          <w:spacing w:val="-4"/>
        </w:rPr>
        <w:t xml:space="preserve"> </w:t>
      </w:r>
      <w:r w:rsidRPr="00EA7252">
        <w:t>обращаться</w:t>
      </w:r>
      <w:r w:rsidRPr="00EA7252">
        <w:rPr>
          <w:spacing w:val="-2"/>
        </w:rPr>
        <w:t xml:space="preserve"> </w:t>
      </w:r>
      <w:r w:rsidRPr="00EA7252">
        <w:t>с</w:t>
      </w:r>
      <w:r w:rsidRPr="00EA7252">
        <w:rPr>
          <w:spacing w:val="-2"/>
        </w:rPr>
        <w:t xml:space="preserve"> </w:t>
      </w:r>
      <w:r w:rsidRPr="00EA7252">
        <w:t>веществами</w:t>
      </w:r>
      <w:r w:rsidRPr="00EA7252">
        <w:rPr>
          <w:spacing w:val="-2"/>
        </w:rPr>
        <w:t xml:space="preserve"> </w:t>
      </w:r>
      <w:r w:rsidRPr="00EA7252">
        <w:t>в</w:t>
      </w:r>
      <w:r w:rsidRPr="00EA7252">
        <w:rPr>
          <w:spacing w:val="-2"/>
        </w:rPr>
        <w:t xml:space="preserve"> </w:t>
      </w:r>
      <w:r w:rsidRPr="00EA7252">
        <w:t>повседневной</w:t>
      </w:r>
      <w:r w:rsidRPr="00EA7252">
        <w:rPr>
          <w:spacing w:val="-2"/>
        </w:rPr>
        <w:t xml:space="preserve"> жизни</w:t>
      </w:r>
    </w:p>
    <w:p w:rsidR="00991C28" w:rsidRPr="00EA7252" w:rsidRDefault="001F7C28" w:rsidP="00EA7252">
      <w:pPr>
        <w:pStyle w:val="a4"/>
        <w:tabs>
          <w:tab w:val="left" w:pos="0"/>
          <w:tab w:val="left" w:pos="851"/>
          <w:tab w:val="left" w:pos="2826"/>
          <w:tab w:val="left" w:pos="4423"/>
          <w:tab w:val="left" w:pos="5862"/>
          <w:tab w:val="left" w:pos="6955"/>
          <w:tab w:val="left" w:pos="8315"/>
        </w:tabs>
        <w:ind w:left="0" w:right="135" w:firstLine="567"/>
      </w:pPr>
      <w:r w:rsidRPr="00EA7252">
        <w:rPr>
          <w:spacing w:val="-2"/>
        </w:rPr>
        <w:t>определять</w:t>
      </w:r>
      <w:r w:rsidRPr="00EA7252">
        <w:tab/>
      </w:r>
      <w:r w:rsidRPr="00EA7252">
        <w:rPr>
          <w:spacing w:val="-2"/>
        </w:rPr>
        <w:t>возможность</w:t>
      </w:r>
      <w:r w:rsidRPr="00EA7252">
        <w:tab/>
      </w:r>
      <w:r w:rsidRPr="00EA7252">
        <w:rPr>
          <w:spacing w:val="-2"/>
        </w:rPr>
        <w:t>протекания</w:t>
      </w:r>
      <w:r w:rsidRPr="00EA7252">
        <w:tab/>
      </w:r>
      <w:r w:rsidRPr="00EA7252">
        <w:rPr>
          <w:spacing w:val="-2"/>
        </w:rPr>
        <w:t>реакций</w:t>
      </w:r>
      <w:r w:rsidRPr="00EA7252">
        <w:tab/>
      </w:r>
      <w:r w:rsidRPr="00EA7252">
        <w:rPr>
          <w:spacing w:val="-2"/>
        </w:rPr>
        <w:t>некоторых</w:t>
      </w:r>
      <w:r w:rsidRPr="00EA7252">
        <w:tab/>
      </w:r>
      <w:r w:rsidRPr="00EA7252">
        <w:rPr>
          <w:spacing w:val="-2"/>
        </w:rPr>
        <w:t xml:space="preserve">представителей </w:t>
      </w:r>
      <w:r w:rsidRPr="00EA7252">
        <w:t>органических веществ с кислородом, водородом, металлами, основаниями, галогенами.</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выдвигать и проверять экспериментально гипотезы о химических свойствах веществ</w:t>
      </w:r>
      <w:r w:rsidRPr="00EA7252">
        <w:rPr>
          <w:i/>
          <w:spacing w:val="-14"/>
          <w:sz w:val="24"/>
          <w:szCs w:val="24"/>
        </w:rPr>
        <w:t xml:space="preserve"> </w:t>
      </w:r>
      <w:r w:rsidRPr="00EA7252">
        <w:rPr>
          <w:i/>
          <w:sz w:val="24"/>
          <w:szCs w:val="24"/>
        </w:rPr>
        <w:t>на</w:t>
      </w:r>
      <w:r w:rsidRPr="00EA7252">
        <w:rPr>
          <w:i/>
          <w:spacing w:val="-13"/>
          <w:sz w:val="24"/>
          <w:szCs w:val="24"/>
        </w:rPr>
        <w:t xml:space="preserve"> </w:t>
      </w:r>
      <w:r w:rsidRPr="00EA7252">
        <w:rPr>
          <w:i/>
          <w:sz w:val="24"/>
          <w:szCs w:val="24"/>
        </w:rPr>
        <w:t>основе</w:t>
      </w:r>
      <w:r w:rsidRPr="00EA7252">
        <w:rPr>
          <w:i/>
          <w:spacing w:val="-14"/>
          <w:sz w:val="24"/>
          <w:szCs w:val="24"/>
        </w:rPr>
        <w:t xml:space="preserve"> </w:t>
      </w:r>
      <w:r w:rsidRPr="00EA7252">
        <w:rPr>
          <w:i/>
          <w:sz w:val="24"/>
          <w:szCs w:val="24"/>
        </w:rPr>
        <w:t>их</w:t>
      </w:r>
      <w:r w:rsidRPr="00EA7252">
        <w:rPr>
          <w:i/>
          <w:spacing w:val="-12"/>
          <w:sz w:val="24"/>
          <w:szCs w:val="24"/>
        </w:rPr>
        <w:t xml:space="preserve"> </w:t>
      </w:r>
      <w:r w:rsidRPr="00EA7252">
        <w:rPr>
          <w:i/>
          <w:sz w:val="24"/>
          <w:szCs w:val="24"/>
        </w:rPr>
        <w:t>состава</w:t>
      </w:r>
      <w:r w:rsidRPr="00EA7252">
        <w:rPr>
          <w:i/>
          <w:spacing w:val="-12"/>
          <w:sz w:val="24"/>
          <w:szCs w:val="24"/>
        </w:rPr>
        <w:t xml:space="preserve"> </w:t>
      </w:r>
      <w:r w:rsidRPr="00EA7252">
        <w:rPr>
          <w:i/>
          <w:sz w:val="24"/>
          <w:szCs w:val="24"/>
        </w:rPr>
        <w:t>и</w:t>
      </w:r>
      <w:r w:rsidRPr="00EA7252">
        <w:rPr>
          <w:i/>
          <w:spacing w:val="-13"/>
          <w:sz w:val="24"/>
          <w:szCs w:val="24"/>
        </w:rPr>
        <w:t xml:space="preserve"> </w:t>
      </w:r>
      <w:r w:rsidRPr="00EA7252">
        <w:rPr>
          <w:i/>
          <w:sz w:val="24"/>
          <w:szCs w:val="24"/>
        </w:rPr>
        <w:t>строения,</w:t>
      </w:r>
      <w:r w:rsidRPr="00EA7252">
        <w:rPr>
          <w:i/>
          <w:spacing w:val="-13"/>
          <w:sz w:val="24"/>
          <w:szCs w:val="24"/>
        </w:rPr>
        <w:t xml:space="preserve"> </w:t>
      </w:r>
      <w:r w:rsidRPr="00EA7252">
        <w:rPr>
          <w:i/>
          <w:sz w:val="24"/>
          <w:szCs w:val="24"/>
        </w:rPr>
        <w:t>их</w:t>
      </w:r>
      <w:r w:rsidRPr="00EA7252">
        <w:rPr>
          <w:i/>
          <w:spacing w:val="-12"/>
          <w:sz w:val="24"/>
          <w:szCs w:val="24"/>
        </w:rPr>
        <w:t xml:space="preserve"> </w:t>
      </w:r>
      <w:r w:rsidRPr="00EA7252">
        <w:rPr>
          <w:i/>
          <w:sz w:val="24"/>
          <w:szCs w:val="24"/>
        </w:rPr>
        <w:t>способности</w:t>
      </w:r>
      <w:r w:rsidRPr="00EA7252">
        <w:rPr>
          <w:i/>
          <w:spacing w:val="-14"/>
          <w:sz w:val="24"/>
          <w:szCs w:val="24"/>
        </w:rPr>
        <w:t xml:space="preserve"> </w:t>
      </w:r>
      <w:r w:rsidRPr="00EA7252">
        <w:rPr>
          <w:i/>
          <w:sz w:val="24"/>
          <w:szCs w:val="24"/>
        </w:rPr>
        <w:t>вступать</w:t>
      </w:r>
      <w:r w:rsidRPr="00EA7252">
        <w:rPr>
          <w:i/>
          <w:spacing w:val="-13"/>
          <w:sz w:val="24"/>
          <w:szCs w:val="24"/>
        </w:rPr>
        <w:t xml:space="preserve"> </w:t>
      </w:r>
      <w:r w:rsidRPr="00EA7252">
        <w:rPr>
          <w:i/>
          <w:sz w:val="24"/>
          <w:szCs w:val="24"/>
        </w:rPr>
        <w:t>в</w:t>
      </w:r>
      <w:r w:rsidRPr="00EA7252">
        <w:rPr>
          <w:i/>
          <w:spacing w:val="-12"/>
          <w:sz w:val="24"/>
          <w:szCs w:val="24"/>
        </w:rPr>
        <w:t xml:space="preserve"> </w:t>
      </w:r>
      <w:r w:rsidRPr="00EA7252">
        <w:rPr>
          <w:i/>
          <w:sz w:val="24"/>
          <w:szCs w:val="24"/>
        </w:rPr>
        <w:t>химические</w:t>
      </w:r>
      <w:r w:rsidRPr="00EA7252">
        <w:rPr>
          <w:i/>
          <w:spacing w:val="-13"/>
          <w:sz w:val="24"/>
          <w:szCs w:val="24"/>
        </w:rPr>
        <w:t xml:space="preserve"> </w:t>
      </w:r>
      <w:r w:rsidRPr="00EA7252">
        <w:rPr>
          <w:i/>
          <w:sz w:val="24"/>
          <w:szCs w:val="24"/>
        </w:rPr>
        <w:t>реакции, о характере и продуктах различных химических реакций;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составлять молекулярные и полные ионные уравнения по сокращенным ионным </w:t>
      </w:r>
      <w:r w:rsidRPr="00EA7252">
        <w:rPr>
          <w:i/>
          <w:spacing w:val="-2"/>
          <w:sz w:val="24"/>
          <w:szCs w:val="24"/>
        </w:rPr>
        <w:t>уравнениям;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w:t>
      </w:r>
      <w:r w:rsidRPr="00EA7252">
        <w:rPr>
          <w:i/>
          <w:spacing w:val="-2"/>
          <w:sz w:val="24"/>
          <w:szCs w:val="24"/>
        </w:rPr>
        <w:t>состав;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составлять уравнения реакций, соответствующих последовательности превращений неорганических веществ различных классов;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приобретенные знания для экологически грамотного поведения в окружающей среде;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приобретенные ключевые компетенции при выполнении проектов и учебно-</w:t>
      </w:r>
      <w:r w:rsidRPr="00EA7252">
        <w:rPr>
          <w:i/>
          <w:sz w:val="24"/>
          <w:szCs w:val="24"/>
        </w:rPr>
        <w:lastRenderedPageBreak/>
        <w:t>исследовательских</w:t>
      </w:r>
      <w:r w:rsidRPr="00EA7252">
        <w:rPr>
          <w:i/>
          <w:spacing w:val="-12"/>
          <w:sz w:val="24"/>
          <w:szCs w:val="24"/>
        </w:rPr>
        <w:t xml:space="preserve"> </w:t>
      </w:r>
      <w:r w:rsidRPr="00EA7252">
        <w:rPr>
          <w:i/>
          <w:sz w:val="24"/>
          <w:szCs w:val="24"/>
        </w:rPr>
        <w:t>задач</w:t>
      </w:r>
      <w:r w:rsidRPr="00EA7252">
        <w:rPr>
          <w:i/>
          <w:spacing w:val="-11"/>
          <w:sz w:val="24"/>
          <w:szCs w:val="24"/>
        </w:rPr>
        <w:t xml:space="preserve"> </w:t>
      </w:r>
      <w:r w:rsidRPr="00EA7252">
        <w:rPr>
          <w:i/>
          <w:sz w:val="24"/>
          <w:szCs w:val="24"/>
        </w:rPr>
        <w:t>по</w:t>
      </w:r>
      <w:r w:rsidRPr="00EA7252">
        <w:rPr>
          <w:i/>
          <w:spacing w:val="-12"/>
          <w:sz w:val="24"/>
          <w:szCs w:val="24"/>
        </w:rPr>
        <w:t xml:space="preserve"> </w:t>
      </w:r>
      <w:r w:rsidRPr="00EA7252">
        <w:rPr>
          <w:i/>
          <w:sz w:val="24"/>
          <w:szCs w:val="24"/>
        </w:rPr>
        <w:t>изучению</w:t>
      </w:r>
      <w:r w:rsidRPr="00EA7252">
        <w:rPr>
          <w:i/>
          <w:spacing w:val="-11"/>
          <w:sz w:val="24"/>
          <w:szCs w:val="24"/>
        </w:rPr>
        <w:t xml:space="preserve"> </w:t>
      </w:r>
      <w:r w:rsidRPr="00EA7252">
        <w:rPr>
          <w:i/>
          <w:sz w:val="24"/>
          <w:szCs w:val="24"/>
        </w:rPr>
        <w:t>свойств,</w:t>
      </w:r>
      <w:r w:rsidRPr="00EA7252">
        <w:rPr>
          <w:i/>
          <w:spacing w:val="-11"/>
          <w:sz w:val="24"/>
          <w:szCs w:val="24"/>
        </w:rPr>
        <w:t xml:space="preserve"> </w:t>
      </w:r>
      <w:r w:rsidRPr="00EA7252">
        <w:rPr>
          <w:i/>
          <w:sz w:val="24"/>
          <w:szCs w:val="24"/>
        </w:rPr>
        <w:t>способов</w:t>
      </w:r>
      <w:r w:rsidRPr="00EA7252">
        <w:rPr>
          <w:i/>
          <w:spacing w:val="-11"/>
          <w:sz w:val="24"/>
          <w:szCs w:val="24"/>
        </w:rPr>
        <w:t xml:space="preserve"> </w:t>
      </w:r>
      <w:r w:rsidRPr="00EA7252">
        <w:rPr>
          <w:i/>
          <w:sz w:val="24"/>
          <w:szCs w:val="24"/>
        </w:rPr>
        <w:t>получения</w:t>
      </w:r>
      <w:r w:rsidRPr="00EA7252">
        <w:rPr>
          <w:i/>
          <w:spacing w:val="-12"/>
          <w:sz w:val="24"/>
          <w:szCs w:val="24"/>
        </w:rPr>
        <w:t xml:space="preserve"> </w:t>
      </w:r>
      <w:r w:rsidRPr="00EA7252">
        <w:rPr>
          <w:i/>
          <w:sz w:val="24"/>
          <w:szCs w:val="24"/>
        </w:rPr>
        <w:t>и</w:t>
      </w:r>
      <w:r w:rsidRPr="00EA7252">
        <w:rPr>
          <w:i/>
          <w:spacing w:val="-12"/>
          <w:sz w:val="24"/>
          <w:szCs w:val="24"/>
        </w:rPr>
        <w:t xml:space="preserve"> </w:t>
      </w:r>
      <w:r w:rsidRPr="00EA7252">
        <w:rPr>
          <w:i/>
          <w:sz w:val="24"/>
          <w:szCs w:val="24"/>
        </w:rPr>
        <w:t xml:space="preserve">распознавания </w:t>
      </w:r>
      <w:r w:rsidRPr="00EA7252">
        <w:rPr>
          <w:i/>
          <w:spacing w:val="-2"/>
          <w:sz w:val="24"/>
          <w:szCs w:val="24"/>
        </w:rPr>
        <w:t>веществ;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объективно оценивать информацию о веществах и химических процессах; критически</w:t>
      </w:r>
      <w:r w:rsidRPr="00EA7252">
        <w:rPr>
          <w:i/>
          <w:spacing w:val="-4"/>
          <w:sz w:val="24"/>
          <w:szCs w:val="24"/>
        </w:rPr>
        <w:t xml:space="preserve"> </w:t>
      </w:r>
      <w:r w:rsidRPr="00EA7252">
        <w:rPr>
          <w:i/>
          <w:sz w:val="24"/>
          <w:szCs w:val="24"/>
        </w:rPr>
        <w:t>относиться</w:t>
      </w:r>
      <w:r w:rsidRPr="00EA7252">
        <w:rPr>
          <w:i/>
          <w:spacing w:val="-3"/>
          <w:sz w:val="24"/>
          <w:szCs w:val="24"/>
        </w:rPr>
        <w:t xml:space="preserve"> </w:t>
      </w:r>
      <w:r w:rsidRPr="00EA7252">
        <w:rPr>
          <w:i/>
          <w:sz w:val="24"/>
          <w:szCs w:val="24"/>
        </w:rPr>
        <w:t>к</w:t>
      </w:r>
      <w:r w:rsidRPr="00EA7252">
        <w:rPr>
          <w:i/>
          <w:spacing w:val="-1"/>
          <w:sz w:val="24"/>
          <w:szCs w:val="24"/>
        </w:rPr>
        <w:t xml:space="preserve"> </w:t>
      </w:r>
      <w:r w:rsidRPr="00EA7252">
        <w:rPr>
          <w:i/>
          <w:sz w:val="24"/>
          <w:szCs w:val="24"/>
        </w:rPr>
        <w:t>псевдонаучной</w:t>
      </w:r>
      <w:r w:rsidRPr="00EA7252">
        <w:rPr>
          <w:i/>
          <w:spacing w:val="-2"/>
          <w:sz w:val="24"/>
          <w:szCs w:val="24"/>
        </w:rPr>
        <w:t xml:space="preserve"> </w:t>
      </w:r>
      <w:r w:rsidRPr="00EA7252">
        <w:rPr>
          <w:i/>
          <w:sz w:val="24"/>
          <w:szCs w:val="24"/>
        </w:rPr>
        <w:t>информации,</w:t>
      </w:r>
      <w:r w:rsidRPr="00EA7252">
        <w:rPr>
          <w:i/>
          <w:spacing w:val="-1"/>
          <w:sz w:val="24"/>
          <w:szCs w:val="24"/>
        </w:rPr>
        <w:t xml:space="preserve"> </w:t>
      </w:r>
      <w:r w:rsidRPr="00EA7252">
        <w:rPr>
          <w:i/>
          <w:sz w:val="24"/>
          <w:szCs w:val="24"/>
        </w:rPr>
        <w:t>недобросовестной</w:t>
      </w:r>
      <w:r w:rsidRPr="00EA7252">
        <w:rPr>
          <w:i/>
          <w:spacing w:val="-1"/>
          <w:sz w:val="24"/>
          <w:szCs w:val="24"/>
        </w:rPr>
        <w:t xml:space="preserve"> </w:t>
      </w:r>
      <w:r w:rsidRPr="00EA7252">
        <w:rPr>
          <w:i/>
          <w:spacing w:val="-2"/>
          <w:sz w:val="24"/>
          <w:szCs w:val="24"/>
        </w:rPr>
        <w:t>рекламе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3"/>
          <w:sz w:val="24"/>
          <w:szCs w:val="24"/>
        </w:rPr>
        <w:t xml:space="preserve"> </w:t>
      </w:r>
      <w:r w:rsidRPr="00EA7252">
        <w:rPr>
          <w:i/>
          <w:sz w:val="24"/>
          <w:szCs w:val="24"/>
        </w:rPr>
        <w:t>средствах</w:t>
      </w:r>
      <w:r w:rsidRPr="00EA7252">
        <w:rPr>
          <w:i/>
          <w:spacing w:val="-3"/>
          <w:sz w:val="24"/>
          <w:szCs w:val="24"/>
        </w:rPr>
        <w:t xml:space="preserve"> </w:t>
      </w:r>
      <w:r w:rsidRPr="00EA7252">
        <w:rPr>
          <w:i/>
          <w:sz w:val="24"/>
          <w:szCs w:val="24"/>
        </w:rPr>
        <w:t>массовой</w:t>
      </w:r>
      <w:r w:rsidRPr="00EA7252">
        <w:rPr>
          <w:i/>
          <w:spacing w:val="-2"/>
          <w:sz w:val="24"/>
          <w:szCs w:val="24"/>
        </w:rPr>
        <w:t xml:space="preserve"> информации;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 значение теоретических знаний по химии для практической деятельности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26" w:name="_bookmark24"/>
      <w:bookmarkEnd w:id="26"/>
      <w:r w:rsidRPr="00EA7252">
        <w:rPr>
          <w:spacing w:val="-2"/>
          <w:sz w:val="24"/>
          <w:szCs w:val="24"/>
        </w:rPr>
        <w:t>1.2.5.14.</w:t>
      </w:r>
      <w:r w:rsidR="001F7C28" w:rsidRPr="00EA7252">
        <w:rPr>
          <w:b/>
          <w:i/>
          <w:sz w:val="24"/>
          <w:szCs w:val="24"/>
        </w:rPr>
        <w:t>Изобразительное</w:t>
      </w:r>
      <w:r w:rsidR="001F7C28" w:rsidRPr="00EA7252">
        <w:rPr>
          <w:b/>
          <w:i/>
          <w:spacing w:val="-3"/>
          <w:sz w:val="24"/>
          <w:szCs w:val="24"/>
        </w:rPr>
        <w:t xml:space="preserve"> </w:t>
      </w:r>
      <w:r w:rsidR="001F7C28" w:rsidRPr="00EA7252">
        <w:rPr>
          <w:b/>
          <w:i/>
          <w:spacing w:val="-2"/>
          <w:sz w:val="24"/>
          <w:szCs w:val="24"/>
        </w:rPr>
        <w:t>искусство</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 особенности уникального народного искусства, семантическое значение</w:t>
      </w:r>
      <w:r w:rsidRPr="00EA7252">
        <w:rPr>
          <w:spacing w:val="-7"/>
        </w:rPr>
        <w:t xml:space="preserve"> </w:t>
      </w:r>
      <w:r w:rsidRPr="00EA7252">
        <w:t>традиционных</w:t>
      </w:r>
      <w:r w:rsidRPr="00EA7252">
        <w:rPr>
          <w:spacing w:val="-4"/>
        </w:rPr>
        <w:t xml:space="preserve"> </w:t>
      </w:r>
      <w:r w:rsidRPr="00EA7252">
        <w:t>образов,</w:t>
      </w:r>
      <w:r w:rsidRPr="00EA7252">
        <w:rPr>
          <w:spacing w:val="-6"/>
        </w:rPr>
        <w:t xml:space="preserve"> </w:t>
      </w:r>
      <w:r w:rsidRPr="00EA7252">
        <w:t>мотивов</w:t>
      </w:r>
      <w:r w:rsidRPr="00EA7252">
        <w:rPr>
          <w:spacing w:val="-7"/>
        </w:rPr>
        <w:t xml:space="preserve"> </w:t>
      </w:r>
      <w:r w:rsidRPr="00EA7252">
        <w:t>(древо</w:t>
      </w:r>
      <w:r w:rsidRPr="00EA7252">
        <w:rPr>
          <w:spacing w:val="-6"/>
        </w:rPr>
        <w:t xml:space="preserve"> </w:t>
      </w:r>
      <w:r w:rsidRPr="00EA7252">
        <w:t>жизни,</w:t>
      </w:r>
      <w:r w:rsidRPr="00EA7252">
        <w:rPr>
          <w:spacing w:val="-6"/>
        </w:rPr>
        <w:t xml:space="preserve"> </w:t>
      </w:r>
      <w:r w:rsidRPr="00EA7252">
        <w:t>птица,</w:t>
      </w:r>
      <w:r w:rsidRPr="00EA7252">
        <w:rPr>
          <w:spacing w:val="-6"/>
        </w:rPr>
        <w:t xml:space="preserve"> </w:t>
      </w:r>
      <w:r w:rsidRPr="00EA7252">
        <w:t>солярные</w:t>
      </w:r>
      <w:r w:rsidRPr="00EA7252">
        <w:rPr>
          <w:spacing w:val="-7"/>
        </w:rPr>
        <w:t xml:space="preserve"> </w:t>
      </w:r>
      <w:r w:rsidRPr="00EA7252">
        <w:t>знаки);</w:t>
      </w:r>
      <w:r w:rsidRPr="00EA7252">
        <w:rPr>
          <w:spacing w:val="-6"/>
        </w:rPr>
        <w:t xml:space="preserve"> </w:t>
      </w:r>
      <w:r w:rsidRPr="00EA7252">
        <w:t>создавать декоративные изображения на основе русских образов;</w:t>
      </w:r>
    </w:p>
    <w:p w:rsidR="00991C28" w:rsidRPr="00EA7252" w:rsidRDefault="001F7C28" w:rsidP="00EA7252">
      <w:pPr>
        <w:pStyle w:val="a4"/>
        <w:tabs>
          <w:tab w:val="left" w:pos="0"/>
          <w:tab w:val="left" w:pos="851"/>
        </w:tabs>
        <w:ind w:left="0" w:right="135" w:firstLine="567"/>
      </w:pPr>
      <w:r w:rsidRPr="00EA7252">
        <w:t>раскрывать смысл народных праздников и обрядов и их отражение в народном искусстве и в современной жизни;</w:t>
      </w:r>
    </w:p>
    <w:p w:rsidR="00991C28" w:rsidRPr="00EA7252" w:rsidRDefault="001F7C28" w:rsidP="00EA7252">
      <w:pPr>
        <w:pStyle w:val="a4"/>
        <w:tabs>
          <w:tab w:val="left" w:pos="0"/>
          <w:tab w:val="left" w:pos="851"/>
        </w:tabs>
        <w:ind w:left="0" w:right="135" w:firstLine="567"/>
      </w:pPr>
      <w:r w:rsidRPr="00EA7252">
        <w:t>создавать</w:t>
      </w:r>
      <w:r w:rsidRPr="00EA7252">
        <w:rPr>
          <w:spacing w:val="-6"/>
        </w:rPr>
        <w:t xml:space="preserve"> </w:t>
      </w:r>
      <w:r w:rsidRPr="00EA7252">
        <w:t>эскизы</w:t>
      </w:r>
      <w:r w:rsidRPr="00EA7252">
        <w:rPr>
          <w:spacing w:val="-4"/>
        </w:rPr>
        <w:t xml:space="preserve"> </w:t>
      </w:r>
      <w:r w:rsidRPr="00EA7252">
        <w:t>декоративного</w:t>
      </w:r>
      <w:r w:rsidRPr="00EA7252">
        <w:rPr>
          <w:spacing w:val="-3"/>
        </w:rPr>
        <w:t xml:space="preserve"> </w:t>
      </w:r>
      <w:r w:rsidRPr="00EA7252">
        <w:t>убранства</w:t>
      </w:r>
      <w:r w:rsidRPr="00EA7252">
        <w:rPr>
          <w:spacing w:val="-5"/>
        </w:rPr>
        <w:t xml:space="preserve"> </w:t>
      </w:r>
      <w:r w:rsidRPr="00EA7252">
        <w:t>русской</w:t>
      </w:r>
      <w:r w:rsidRPr="00EA7252">
        <w:rPr>
          <w:spacing w:val="-4"/>
        </w:rPr>
        <w:t xml:space="preserve"> </w:t>
      </w:r>
      <w:r w:rsidRPr="00EA7252">
        <w:rPr>
          <w:spacing w:val="-2"/>
        </w:rPr>
        <w:t>избы;</w:t>
      </w:r>
    </w:p>
    <w:p w:rsidR="00991C28" w:rsidRPr="00EA7252" w:rsidRDefault="001F7C28" w:rsidP="00EA7252">
      <w:pPr>
        <w:pStyle w:val="a4"/>
        <w:tabs>
          <w:tab w:val="left" w:pos="0"/>
          <w:tab w:val="left" w:pos="851"/>
        </w:tabs>
        <w:ind w:left="0" w:right="135" w:firstLine="567"/>
      </w:pPr>
      <w:r w:rsidRPr="00EA7252">
        <w:t>создавать</w:t>
      </w:r>
      <w:r w:rsidRPr="00EA7252">
        <w:rPr>
          <w:spacing w:val="-5"/>
        </w:rPr>
        <w:t xml:space="preserve"> </w:t>
      </w:r>
      <w:r w:rsidRPr="00EA7252">
        <w:t>цветовую</w:t>
      </w:r>
      <w:r w:rsidRPr="00EA7252">
        <w:rPr>
          <w:spacing w:val="-5"/>
        </w:rPr>
        <w:t xml:space="preserve"> </w:t>
      </w:r>
      <w:r w:rsidRPr="00EA7252">
        <w:t>композицию</w:t>
      </w:r>
      <w:r w:rsidRPr="00EA7252">
        <w:rPr>
          <w:spacing w:val="-6"/>
        </w:rPr>
        <w:t xml:space="preserve"> </w:t>
      </w:r>
      <w:r w:rsidRPr="00EA7252">
        <w:t>внутреннего</w:t>
      </w:r>
      <w:r w:rsidRPr="00EA7252">
        <w:rPr>
          <w:spacing w:val="-3"/>
        </w:rPr>
        <w:t xml:space="preserve"> </w:t>
      </w:r>
      <w:r w:rsidRPr="00EA7252">
        <w:t>убранства</w:t>
      </w:r>
      <w:r w:rsidRPr="00EA7252">
        <w:rPr>
          <w:spacing w:val="-6"/>
        </w:rPr>
        <w:t xml:space="preserve"> </w:t>
      </w:r>
      <w:r w:rsidRPr="00EA7252">
        <w:rPr>
          <w:spacing w:val="-2"/>
        </w:rPr>
        <w:t>избы;</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5"/>
        </w:rPr>
        <w:t xml:space="preserve"> </w:t>
      </w:r>
      <w:r w:rsidRPr="00EA7252">
        <w:t>специфику</w:t>
      </w:r>
      <w:r w:rsidRPr="00EA7252">
        <w:rPr>
          <w:spacing w:val="-7"/>
        </w:rPr>
        <w:t xml:space="preserve"> </w:t>
      </w:r>
      <w:r w:rsidRPr="00EA7252">
        <w:t>образного</w:t>
      </w:r>
      <w:r w:rsidRPr="00EA7252">
        <w:rPr>
          <w:spacing w:val="-2"/>
        </w:rPr>
        <w:t xml:space="preserve"> </w:t>
      </w:r>
      <w:r w:rsidRPr="00EA7252">
        <w:t>языка</w:t>
      </w:r>
      <w:r w:rsidRPr="00EA7252">
        <w:rPr>
          <w:spacing w:val="-3"/>
        </w:rPr>
        <w:t xml:space="preserve"> </w:t>
      </w:r>
      <w:r w:rsidRPr="00EA7252">
        <w:t>декоративно-прикладного</w:t>
      </w:r>
      <w:r w:rsidRPr="00EA7252">
        <w:rPr>
          <w:spacing w:val="-4"/>
        </w:rPr>
        <w:t xml:space="preserve"> </w:t>
      </w:r>
      <w:r w:rsidRPr="00EA7252">
        <w:rPr>
          <w:spacing w:val="-2"/>
        </w:rPr>
        <w:t>искусства;</w:t>
      </w:r>
    </w:p>
    <w:p w:rsidR="00991C28" w:rsidRPr="00EA7252" w:rsidRDefault="001F7C28" w:rsidP="00EA7252">
      <w:pPr>
        <w:pStyle w:val="a4"/>
        <w:tabs>
          <w:tab w:val="left" w:pos="0"/>
          <w:tab w:val="left" w:pos="851"/>
        </w:tabs>
        <w:ind w:left="0" w:right="135" w:firstLine="567"/>
      </w:pPr>
      <w:r w:rsidRPr="00EA7252">
        <w:t>создавать самостоятельные варианты орнаментального построения вышивки с опорой на народные традиции;</w:t>
      </w:r>
    </w:p>
    <w:p w:rsidR="00991C28" w:rsidRPr="00EA7252" w:rsidRDefault="001F7C28" w:rsidP="00EA7252">
      <w:pPr>
        <w:pStyle w:val="a4"/>
        <w:tabs>
          <w:tab w:val="left" w:pos="0"/>
          <w:tab w:val="left" w:pos="851"/>
        </w:tabs>
        <w:ind w:left="0" w:right="135" w:firstLine="567"/>
      </w:pPr>
      <w:r w:rsidRPr="00EA7252">
        <w:t>создавать эскизы народного праздничного костюма, его отдельных элементов в цветовом решении;</w:t>
      </w:r>
    </w:p>
    <w:p w:rsidR="00991C28" w:rsidRPr="00EA7252" w:rsidRDefault="001F7C28" w:rsidP="00EA7252">
      <w:pPr>
        <w:pStyle w:val="a4"/>
        <w:tabs>
          <w:tab w:val="left" w:pos="0"/>
          <w:tab w:val="left" w:pos="851"/>
        </w:tabs>
        <w:ind w:left="0" w:right="135" w:firstLine="567"/>
      </w:pPr>
      <w:r w:rsidRPr="00EA7252">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уровня);</w:t>
      </w:r>
    </w:p>
    <w:p w:rsidR="00991C28" w:rsidRPr="00EA7252" w:rsidRDefault="001F7C28" w:rsidP="00EA7252">
      <w:pPr>
        <w:pStyle w:val="a4"/>
        <w:tabs>
          <w:tab w:val="left" w:pos="0"/>
          <w:tab w:val="left" w:pos="851"/>
        </w:tabs>
        <w:ind w:left="0" w:right="135" w:firstLine="567"/>
      </w:pPr>
      <w:r w:rsidRPr="00EA7252">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91C28" w:rsidRPr="00EA7252" w:rsidRDefault="001F7C28" w:rsidP="00EA7252">
      <w:pPr>
        <w:pStyle w:val="a4"/>
        <w:tabs>
          <w:tab w:val="left" w:pos="0"/>
          <w:tab w:val="left" w:pos="851"/>
        </w:tabs>
        <w:ind w:left="0" w:right="135" w:firstLine="567"/>
      </w:pPr>
      <w:r w:rsidRPr="00EA7252">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12"/>
        </w:rPr>
        <w:t xml:space="preserve"> </w:t>
      </w:r>
      <w:r w:rsidRPr="00EA7252">
        <w:t>и</w:t>
      </w:r>
      <w:r w:rsidRPr="00EA7252">
        <w:rPr>
          <w:spacing w:val="-13"/>
        </w:rPr>
        <w:t xml:space="preserve"> </w:t>
      </w:r>
      <w:r w:rsidRPr="00EA7252">
        <w:t>называть</w:t>
      </w:r>
      <w:r w:rsidRPr="00EA7252">
        <w:rPr>
          <w:spacing w:val="-12"/>
        </w:rPr>
        <w:t xml:space="preserve"> </w:t>
      </w:r>
      <w:r w:rsidRPr="00EA7252">
        <w:t>игрушки</w:t>
      </w:r>
      <w:r w:rsidRPr="00EA7252">
        <w:rPr>
          <w:spacing w:val="-13"/>
        </w:rPr>
        <w:t xml:space="preserve"> </w:t>
      </w:r>
      <w:r w:rsidRPr="00EA7252">
        <w:t>ведущих</w:t>
      </w:r>
      <w:r w:rsidRPr="00EA7252">
        <w:rPr>
          <w:spacing w:val="-12"/>
        </w:rPr>
        <w:t xml:space="preserve"> </w:t>
      </w:r>
      <w:r w:rsidRPr="00EA7252">
        <w:t>народных</w:t>
      </w:r>
      <w:r w:rsidRPr="00EA7252">
        <w:rPr>
          <w:spacing w:val="-14"/>
        </w:rPr>
        <w:t xml:space="preserve"> </w:t>
      </w:r>
      <w:r w:rsidRPr="00EA7252">
        <w:t>художественных</w:t>
      </w:r>
      <w:r w:rsidRPr="00EA7252">
        <w:rPr>
          <w:spacing w:val="-14"/>
        </w:rPr>
        <w:t xml:space="preserve"> </w:t>
      </w:r>
      <w:r w:rsidRPr="00EA7252">
        <w:t>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91C28" w:rsidRPr="00EA7252" w:rsidRDefault="001F7C28" w:rsidP="00EA7252">
      <w:pPr>
        <w:pStyle w:val="a4"/>
        <w:tabs>
          <w:tab w:val="left" w:pos="0"/>
          <w:tab w:val="left" w:pos="851"/>
        </w:tabs>
        <w:ind w:left="0" w:right="135" w:firstLine="567"/>
      </w:pPr>
      <w:r w:rsidRPr="00EA7252">
        <w:t>характеризовать основы народного орнамента; создавать орнаменты на основе народных традиций;</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4"/>
        </w:rPr>
        <w:t xml:space="preserve"> </w:t>
      </w:r>
      <w:r w:rsidRPr="00EA7252">
        <w:t>виды</w:t>
      </w:r>
      <w:r w:rsidRPr="00EA7252">
        <w:rPr>
          <w:spacing w:val="-3"/>
        </w:rPr>
        <w:t xml:space="preserve"> </w:t>
      </w:r>
      <w:r w:rsidRPr="00EA7252">
        <w:t>и</w:t>
      </w:r>
      <w:r w:rsidRPr="00EA7252">
        <w:rPr>
          <w:spacing w:val="-3"/>
        </w:rPr>
        <w:t xml:space="preserve"> </w:t>
      </w:r>
      <w:r w:rsidRPr="00EA7252">
        <w:t>материалы</w:t>
      </w:r>
      <w:r w:rsidRPr="00EA7252">
        <w:rPr>
          <w:spacing w:val="-4"/>
        </w:rPr>
        <w:t xml:space="preserve"> </w:t>
      </w:r>
      <w:r w:rsidRPr="00EA7252">
        <w:t>декоративно-прикладного</w:t>
      </w:r>
      <w:r w:rsidRPr="00EA7252">
        <w:rPr>
          <w:spacing w:val="-2"/>
        </w:rPr>
        <w:t xml:space="preserve"> искусства;</w:t>
      </w:r>
    </w:p>
    <w:p w:rsidR="00991C28" w:rsidRPr="00EA7252" w:rsidRDefault="001F7C28" w:rsidP="00EA7252">
      <w:pPr>
        <w:pStyle w:val="a4"/>
        <w:tabs>
          <w:tab w:val="left" w:pos="0"/>
          <w:tab w:val="left" w:pos="851"/>
        </w:tabs>
        <w:ind w:left="0" w:right="135" w:firstLine="567"/>
      </w:pPr>
      <w:r w:rsidRPr="00EA7252">
        <w:t>различать национальные особенности русского орнамента и орнаментов других народов России;</w:t>
      </w:r>
    </w:p>
    <w:p w:rsidR="00991C28" w:rsidRPr="00EA7252" w:rsidRDefault="001F7C28" w:rsidP="00EA7252">
      <w:pPr>
        <w:pStyle w:val="a4"/>
        <w:tabs>
          <w:tab w:val="left" w:pos="0"/>
          <w:tab w:val="left" w:pos="851"/>
        </w:tabs>
        <w:ind w:left="0" w:right="135" w:firstLine="567"/>
      </w:pPr>
      <w:r w:rsidRPr="00EA7252">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w:t>
      </w:r>
      <w:r w:rsidRPr="00EA7252">
        <w:rPr>
          <w:spacing w:val="-2"/>
        </w:rPr>
        <w:t>промыслов;</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65"/>
        </w:rPr>
        <w:t xml:space="preserve"> </w:t>
      </w:r>
      <w:r w:rsidRPr="00EA7252">
        <w:t>и</w:t>
      </w:r>
      <w:r w:rsidRPr="00EA7252">
        <w:rPr>
          <w:spacing w:val="64"/>
        </w:rPr>
        <w:t xml:space="preserve"> </w:t>
      </w:r>
      <w:r w:rsidRPr="00EA7252">
        <w:t>характеризовать</w:t>
      </w:r>
      <w:r w:rsidRPr="00EA7252">
        <w:rPr>
          <w:spacing w:val="65"/>
        </w:rPr>
        <w:t xml:space="preserve"> </w:t>
      </w:r>
      <w:r w:rsidRPr="00EA7252">
        <w:t>несколько</w:t>
      </w:r>
      <w:r w:rsidRPr="00EA7252">
        <w:rPr>
          <w:spacing w:val="64"/>
        </w:rPr>
        <w:t xml:space="preserve"> </w:t>
      </w:r>
      <w:r w:rsidRPr="00EA7252">
        <w:t>народных</w:t>
      </w:r>
      <w:r w:rsidRPr="00EA7252">
        <w:rPr>
          <w:spacing w:val="63"/>
        </w:rPr>
        <w:t xml:space="preserve"> </w:t>
      </w:r>
      <w:r w:rsidRPr="00EA7252">
        <w:t>художественных</w:t>
      </w:r>
      <w:r w:rsidRPr="00EA7252">
        <w:rPr>
          <w:spacing w:val="64"/>
        </w:rPr>
        <w:t xml:space="preserve"> </w:t>
      </w:r>
      <w:r w:rsidRPr="00EA7252">
        <w:rPr>
          <w:spacing w:val="-2"/>
        </w:rPr>
        <w:t>промыслов</w:t>
      </w:r>
    </w:p>
    <w:p w:rsidR="00991C28" w:rsidRPr="00EA7252" w:rsidRDefault="001F7C28" w:rsidP="00EA7252">
      <w:pPr>
        <w:pStyle w:val="a4"/>
        <w:tabs>
          <w:tab w:val="left" w:pos="0"/>
          <w:tab w:val="left" w:pos="851"/>
        </w:tabs>
        <w:ind w:left="0" w:right="135" w:firstLine="567"/>
      </w:pPr>
      <w:r w:rsidRPr="00EA7252">
        <w:rPr>
          <w:spacing w:val="-2"/>
        </w:rPr>
        <w:t>России;</w:t>
      </w:r>
    </w:p>
    <w:p w:rsidR="00991C28" w:rsidRPr="00EA7252" w:rsidRDefault="001F7C28" w:rsidP="00EA7252">
      <w:pPr>
        <w:pStyle w:val="a4"/>
        <w:tabs>
          <w:tab w:val="left" w:pos="0"/>
          <w:tab w:val="left" w:pos="851"/>
        </w:tabs>
        <w:ind w:left="0" w:right="135" w:firstLine="567"/>
      </w:pPr>
      <w:r w:rsidRPr="00EA7252">
        <w:t>называть</w:t>
      </w:r>
      <w:r w:rsidRPr="00EA7252">
        <w:rPr>
          <w:spacing w:val="71"/>
        </w:rPr>
        <w:t xml:space="preserve"> </w:t>
      </w:r>
      <w:r w:rsidRPr="00EA7252">
        <w:t>пространственные</w:t>
      </w:r>
      <w:r w:rsidRPr="00EA7252">
        <w:rPr>
          <w:spacing w:val="68"/>
        </w:rPr>
        <w:t xml:space="preserve"> </w:t>
      </w:r>
      <w:r w:rsidRPr="00EA7252">
        <w:t>и</w:t>
      </w:r>
      <w:r w:rsidRPr="00EA7252">
        <w:rPr>
          <w:spacing w:val="70"/>
        </w:rPr>
        <w:t xml:space="preserve"> </w:t>
      </w:r>
      <w:r w:rsidRPr="00EA7252">
        <w:t>временные</w:t>
      </w:r>
      <w:r w:rsidRPr="00EA7252">
        <w:rPr>
          <w:spacing w:val="69"/>
        </w:rPr>
        <w:t xml:space="preserve"> </w:t>
      </w:r>
      <w:r w:rsidRPr="00EA7252">
        <w:t>виды</w:t>
      </w:r>
      <w:r w:rsidRPr="00EA7252">
        <w:rPr>
          <w:spacing w:val="69"/>
        </w:rPr>
        <w:t xml:space="preserve"> </w:t>
      </w:r>
      <w:r w:rsidRPr="00EA7252">
        <w:t>искусства</w:t>
      </w:r>
      <w:r w:rsidRPr="00EA7252">
        <w:rPr>
          <w:spacing w:val="69"/>
        </w:rPr>
        <w:t xml:space="preserve"> </w:t>
      </w:r>
      <w:r w:rsidRPr="00EA7252">
        <w:t>и</w:t>
      </w:r>
      <w:r w:rsidRPr="00EA7252">
        <w:rPr>
          <w:spacing w:val="70"/>
        </w:rPr>
        <w:t xml:space="preserve"> </w:t>
      </w:r>
      <w:r w:rsidRPr="00EA7252">
        <w:t>объяснять,</w:t>
      </w:r>
      <w:r w:rsidRPr="00EA7252">
        <w:rPr>
          <w:spacing w:val="69"/>
        </w:rPr>
        <w:t xml:space="preserve"> </w:t>
      </w:r>
      <w:r w:rsidRPr="00EA7252">
        <w:t>в</w:t>
      </w:r>
      <w:r w:rsidRPr="00EA7252">
        <w:rPr>
          <w:spacing w:val="70"/>
        </w:rPr>
        <w:t xml:space="preserve"> </w:t>
      </w:r>
      <w:r w:rsidRPr="00EA7252">
        <w:rPr>
          <w:spacing w:val="-5"/>
        </w:rPr>
        <w:t>чем</w:t>
      </w:r>
    </w:p>
    <w:p w:rsidR="00991C28" w:rsidRPr="00EA7252" w:rsidRDefault="001F7C28" w:rsidP="00EA7252">
      <w:pPr>
        <w:pStyle w:val="a4"/>
        <w:tabs>
          <w:tab w:val="left" w:pos="0"/>
          <w:tab w:val="left" w:pos="851"/>
        </w:tabs>
        <w:ind w:left="0" w:right="135" w:firstLine="567"/>
      </w:pPr>
      <w:r w:rsidRPr="00EA7252">
        <w:t>состоит</w:t>
      </w:r>
      <w:r w:rsidRPr="00EA7252">
        <w:rPr>
          <w:spacing w:val="-5"/>
        </w:rPr>
        <w:t xml:space="preserve"> </w:t>
      </w:r>
      <w:r w:rsidRPr="00EA7252">
        <w:t>различие</w:t>
      </w:r>
      <w:r w:rsidRPr="00EA7252">
        <w:rPr>
          <w:spacing w:val="-3"/>
        </w:rPr>
        <w:t xml:space="preserve"> </w:t>
      </w:r>
      <w:r w:rsidRPr="00EA7252">
        <w:t>временных</w:t>
      </w:r>
      <w:r w:rsidRPr="00EA7252">
        <w:rPr>
          <w:spacing w:val="-1"/>
        </w:rPr>
        <w:t xml:space="preserve"> </w:t>
      </w:r>
      <w:r w:rsidRPr="00EA7252">
        <w:t>и</w:t>
      </w:r>
      <w:r w:rsidRPr="00EA7252">
        <w:rPr>
          <w:spacing w:val="-4"/>
        </w:rPr>
        <w:t xml:space="preserve"> </w:t>
      </w:r>
      <w:r w:rsidRPr="00EA7252">
        <w:t>пространственных</w:t>
      </w:r>
      <w:r w:rsidRPr="00EA7252">
        <w:rPr>
          <w:spacing w:val="-1"/>
        </w:rPr>
        <w:t xml:space="preserve"> </w:t>
      </w:r>
      <w:r w:rsidRPr="00EA7252">
        <w:t>видов</w:t>
      </w:r>
      <w:r w:rsidRPr="00EA7252">
        <w:rPr>
          <w:spacing w:val="-2"/>
        </w:rPr>
        <w:t xml:space="preserve"> искусства;</w:t>
      </w:r>
    </w:p>
    <w:p w:rsidR="00991C28" w:rsidRPr="00EA7252" w:rsidRDefault="001F7C28" w:rsidP="00EA7252">
      <w:pPr>
        <w:pStyle w:val="a4"/>
        <w:tabs>
          <w:tab w:val="left" w:pos="0"/>
          <w:tab w:val="left" w:pos="851"/>
        </w:tabs>
        <w:ind w:left="0" w:right="135" w:firstLine="567"/>
      </w:pPr>
      <w:r w:rsidRPr="00EA7252">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80"/>
        </w:rPr>
        <w:t xml:space="preserve"> </w:t>
      </w:r>
      <w:r w:rsidRPr="00EA7252">
        <w:t>разницу</w:t>
      </w:r>
      <w:r w:rsidRPr="00EA7252">
        <w:rPr>
          <w:spacing w:val="40"/>
        </w:rPr>
        <w:t xml:space="preserve"> </w:t>
      </w:r>
      <w:r w:rsidRPr="00EA7252">
        <w:t>между</w:t>
      </w:r>
      <w:r w:rsidRPr="00EA7252">
        <w:rPr>
          <w:spacing w:val="40"/>
        </w:rPr>
        <w:t xml:space="preserve"> </w:t>
      </w:r>
      <w:r w:rsidRPr="00EA7252">
        <w:t>предметом</w:t>
      </w:r>
      <w:r w:rsidRPr="00EA7252">
        <w:rPr>
          <w:spacing w:val="80"/>
        </w:rPr>
        <w:t xml:space="preserve"> </w:t>
      </w:r>
      <w:r w:rsidRPr="00EA7252">
        <w:t>изображения,</w:t>
      </w:r>
      <w:r w:rsidRPr="00EA7252">
        <w:rPr>
          <w:spacing w:val="80"/>
        </w:rPr>
        <w:t xml:space="preserve"> </w:t>
      </w:r>
      <w:r w:rsidRPr="00EA7252">
        <w:t>сюжетом</w:t>
      </w:r>
      <w:r w:rsidRPr="00EA7252">
        <w:rPr>
          <w:spacing w:val="80"/>
        </w:rPr>
        <w:t xml:space="preserve"> </w:t>
      </w:r>
      <w:r w:rsidRPr="00EA7252">
        <w:t>и</w:t>
      </w:r>
      <w:r w:rsidRPr="00EA7252">
        <w:rPr>
          <w:spacing w:val="80"/>
        </w:rPr>
        <w:t xml:space="preserve"> </w:t>
      </w:r>
      <w:r w:rsidRPr="00EA7252">
        <w:t xml:space="preserve">содержанием </w:t>
      </w:r>
      <w:r w:rsidRPr="00EA7252">
        <w:rPr>
          <w:spacing w:val="-2"/>
        </w:rPr>
        <w:t>изображения;</w:t>
      </w:r>
    </w:p>
    <w:p w:rsidR="00991C28" w:rsidRPr="00EA7252" w:rsidRDefault="001F7C28" w:rsidP="00EA7252">
      <w:pPr>
        <w:pStyle w:val="a4"/>
        <w:tabs>
          <w:tab w:val="left" w:pos="0"/>
          <w:tab w:val="left" w:pos="851"/>
          <w:tab w:val="left" w:pos="3435"/>
          <w:tab w:val="left" w:pos="4529"/>
          <w:tab w:val="left" w:pos="5539"/>
          <w:tab w:val="left" w:pos="6549"/>
          <w:tab w:val="left" w:pos="7436"/>
          <w:tab w:val="left" w:pos="8331"/>
          <w:tab w:val="left" w:pos="8652"/>
        </w:tabs>
        <w:ind w:left="0" w:right="135" w:firstLine="567"/>
      </w:pPr>
      <w:r w:rsidRPr="00EA7252">
        <w:rPr>
          <w:spacing w:val="-2"/>
        </w:rPr>
        <w:t>композиционным</w:t>
      </w:r>
      <w:r w:rsidRPr="00EA7252">
        <w:tab/>
      </w:r>
      <w:r w:rsidRPr="00EA7252">
        <w:rPr>
          <w:spacing w:val="-2"/>
        </w:rPr>
        <w:t>навыкам</w:t>
      </w:r>
      <w:r w:rsidRPr="00EA7252">
        <w:tab/>
      </w:r>
      <w:r w:rsidRPr="00EA7252">
        <w:rPr>
          <w:spacing w:val="-2"/>
        </w:rPr>
        <w:t>работы,</w:t>
      </w:r>
      <w:r w:rsidRPr="00EA7252">
        <w:tab/>
      </w:r>
      <w:r w:rsidRPr="00EA7252">
        <w:rPr>
          <w:spacing w:val="-2"/>
        </w:rPr>
        <w:t>чувству</w:t>
      </w:r>
      <w:r w:rsidRPr="00EA7252">
        <w:tab/>
      </w:r>
      <w:r w:rsidRPr="00EA7252">
        <w:rPr>
          <w:spacing w:val="-2"/>
        </w:rPr>
        <w:t>ритма,</w:t>
      </w:r>
      <w:r w:rsidRPr="00EA7252">
        <w:tab/>
      </w:r>
      <w:r w:rsidRPr="00EA7252">
        <w:rPr>
          <w:spacing w:val="-2"/>
        </w:rPr>
        <w:t>работе</w:t>
      </w:r>
      <w:r w:rsidRPr="00EA7252">
        <w:tab/>
      </w:r>
      <w:r w:rsidRPr="00EA7252">
        <w:rPr>
          <w:spacing w:val="-10"/>
        </w:rPr>
        <w:t>с</w:t>
      </w:r>
      <w:r w:rsidRPr="00EA7252">
        <w:tab/>
      </w:r>
      <w:r w:rsidRPr="00EA7252">
        <w:rPr>
          <w:spacing w:val="-2"/>
        </w:rPr>
        <w:t xml:space="preserve">различными </w:t>
      </w:r>
      <w:r w:rsidRPr="00EA7252">
        <w:lastRenderedPageBreak/>
        <w:t>художественными материалами;</w:t>
      </w:r>
    </w:p>
    <w:p w:rsidR="00991C28" w:rsidRPr="00EA7252" w:rsidRDefault="001F7C28" w:rsidP="00EA7252">
      <w:pPr>
        <w:pStyle w:val="a4"/>
        <w:tabs>
          <w:tab w:val="left" w:pos="0"/>
          <w:tab w:val="left" w:pos="851"/>
        </w:tabs>
        <w:ind w:left="0" w:right="135" w:firstLine="567"/>
      </w:pPr>
      <w:r w:rsidRPr="00EA7252">
        <w:t>создавать</w:t>
      </w:r>
      <w:r w:rsidRPr="00EA7252">
        <w:rPr>
          <w:spacing w:val="40"/>
        </w:rPr>
        <w:t xml:space="preserve"> </w:t>
      </w:r>
      <w:r w:rsidRPr="00EA7252">
        <w:t>образы,</w:t>
      </w:r>
      <w:r w:rsidRPr="00EA7252">
        <w:rPr>
          <w:spacing w:val="40"/>
        </w:rPr>
        <w:t xml:space="preserve"> </w:t>
      </w:r>
      <w:r w:rsidRPr="00EA7252">
        <w:t>используя</w:t>
      </w:r>
      <w:r w:rsidRPr="00EA7252">
        <w:rPr>
          <w:spacing w:val="40"/>
        </w:rPr>
        <w:t xml:space="preserve"> </w:t>
      </w:r>
      <w:r w:rsidRPr="00EA7252">
        <w:t>все</w:t>
      </w:r>
      <w:r w:rsidRPr="00EA7252">
        <w:rPr>
          <w:spacing w:val="40"/>
        </w:rPr>
        <w:t xml:space="preserve"> </w:t>
      </w:r>
      <w:r w:rsidRPr="00EA7252">
        <w:t>выразительные</w:t>
      </w:r>
      <w:r w:rsidRPr="00EA7252">
        <w:rPr>
          <w:spacing w:val="40"/>
        </w:rPr>
        <w:t xml:space="preserve"> </w:t>
      </w:r>
      <w:r w:rsidRPr="00EA7252">
        <w:t>возможности</w:t>
      </w:r>
      <w:r w:rsidRPr="00EA7252">
        <w:rPr>
          <w:spacing w:val="40"/>
        </w:rPr>
        <w:t xml:space="preserve"> </w:t>
      </w:r>
      <w:r w:rsidRPr="00EA7252">
        <w:t xml:space="preserve">художественных </w:t>
      </w:r>
      <w:r w:rsidRPr="00EA7252">
        <w:rPr>
          <w:spacing w:val="-2"/>
        </w:rPr>
        <w:t>материалов;</w:t>
      </w:r>
    </w:p>
    <w:p w:rsidR="00991C28" w:rsidRPr="00EA7252" w:rsidRDefault="001F7C28" w:rsidP="00EA7252">
      <w:pPr>
        <w:pStyle w:val="a4"/>
        <w:tabs>
          <w:tab w:val="left" w:pos="0"/>
          <w:tab w:val="left" w:pos="851"/>
        </w:tabs>
        <w:ind w:left="0" w:right="135" w:firstLine="567"/>
      </w:pPr>
      <w:r w:rsidRPr="00EA7252">
        <w:t>простым</w:t>
      </w:r>
      <w:r w:rsidRPr="00EA7252">
        <w:rPr>
          <w:spacing w:val="-3"/>
        </w:rPr>
        <w:t xml:space="preserve"> </w:t>
      </w:r>
      <w:r w:rsidRPr="00EA7252">
        <w:t>навыкам</w:t>
      </w:r>
      <w:r w:rsidRPr="00EA7252">
        <w:rPr>
          <w:spacing w:val="-3"/>
        </w:rPr>
        <w:t xml:space="preserve"> </w:t>
      </w:r>
      <w:r w:rsidRPr="00EA7252">
        <w:t>изображения</w:t>
      </w:r>
      <w:r w:rsidRPr="00EA7252">
        <w:rPr>
          <w:spacing w:val="-2"/>
        </w:rPr>
        <w:t xml:space="preserve"> </w:t>
      </w:r>
      <w:r w:rsidRPr="00EA7252">
        <w:t>с</w:t>
      </w:r>
      <w:r w:rsidRPr="00EA7252">
        <w:rPr>
          <w:spacing w:val="-3"/>
        </w:rPr>
        <w:t xml:space="preserve"> </w:t>
      </w:r>
      <w:r w:rsidRPr="00EA7252">
        <w:t>помощью</w:t>
      </w:r>
      <w:r w:rsidRPr="00EA7252">
        <w:rPr>
          <w:spacing w:val="-2"/>
        </w:rPr>
        <w:t xml:space="preserve"> </w:t>
      </w:r>
      <w:r w:rsidRPr="00EA7252">
        <w:t>пятна</w:t>
      </w:r>
      <w:r w:rsidRPr="00EA7252">
        <w:rPr>
          <w:spacing w:val="-3"/>
        </w:rPr>
        <w:t xml:space="preserve"> </w:t>
      </w:r>
      <w:r w:rsidRPr="00EA7252">
        <w:t>и</w:t>
      </w:r>
      <w:r w:rsidRPr="00EA7252">
        <w:rPr>
          <w:spacing w:val="-2"/>
        </w:rPr>
        <w:t xml:space="preserve"> </w:t>
      </w:r>
      <w:r w:rsidRPr="00EA7252">
        <w:t xml:space="preserve">тональных </w:t>
      </w:r>
      <w:r w:rsidRPr="00EA7252">
        <w:rPr>
          <w:spacing w:val="-2"/>
        </w:rPr>
        <w:t>отношений;</w:t>
      </w:r>
    </w:p>
    <w:p w:rsidR="00991C28" w:rsidRPr="00EA7252" w:rsidRDefault="001F7C28" w:rsidP="00EA7252">
      <w:pPr>
        <w:pStyle w:val="a4"/>
        <w:tabs>
          <w:tab w:val="left" w:pos="0"/>
          <w:tab w:val="left" w:pos="851"/>
        </w:tabs>
        <w:ind w:left="0" w:right="135" w:firstLine="567"/>
      </w:pPr>
      <w:r w:rsidRPr="00EA7252">
        <w:t>навыку</w:t>
      </w:r>
      <w:r w:rsidRPr="00EA7252">
        <w:rPr>
          <w:spacing w:val="40"/>
        </w:rPr>
        <w:t xml:space="preserve"> </w:t>
      </w:r>
      <w:r w:rsidRPr="00EA7252">
        <w:t>плоскостного</w:t>
      </w:r>
      <w:r w:rsidRPr="00EA7252">
        <w:rPr>
          <w:spacing w:val="80"/>
        </w:rPr>
        <w:t xml:space="preserve"> </w:t>
      </w:r>
      <w:r w:rsidRPr="00EA7252">
        <w:t>силуэтного</w:t>
      </w:r>
      <w:r w:rsidRPr="00EA7252">
        <w:rPr>
          <w:spacing w:val="80"/>
        </w:rPr>
        <w:t xml:space="preserve"> </w:t>
      </w:r>
      <w:r w:rsidRPr="00EA7252">
        <w:t>изображения</w:t>
      </w:r>
      <w:r w:rsidRPr="00EA7252">
        <w:rPr>
          <w:spacing w:val="80"/>
        </w:rPr>
        <w:t xml:space="preserve"> </w:t>
      </w:r>
      <w:r w:rsidRPr="00EA7252">
        <w:t>обычных,</w:t>
      </w:r>
      <w:r w:rsidRPr="00EA7252">
        <w:rPr>
          <w:spacing w:val="80"/>
        </w:rPr>
        <w:t xml:space="preserve"> </w:t>
      </w:r>
      <w:r w:rsidRPr="00EA7252">
        <w:t>простых</w:t>
      </w:r>
      <w:r w:rsidRPr="00EA7252">
        <w:rPr>
          <w:spacing w:val="80"/>
        </w:rPr>
        <w:t xml:space="preserve"> </w:t>
      </w:r>
      <w:r w:rsidRPr="00EA7252">
        <w:t>предметов (кухонная утварь);</w:t>
      </w:r>
    </w:p>
    <w:p w:rsidR="00991C28" w:rsidRPr="00EA7252" w:rsidRDefault="001F7C28" w:rsidP="00EA7252">
      <w:pPr>
        <w:pStyle w:val="a4"/>
        <w:tabs>
          <w:tab w:val="left" w:pos="0"/>
          <w:tab w:val="left" w:pos="851"/>
        </w:tabs>
        <w:ind w:left="0" w:right="135" w:firstLine="567"/>
      </w:pPr>
      <w:r w:rsidRPr="00EA7252">
        <w:t>изображать</w:t>
      </w:r>
      <w:r w:rsidRPr="00EA7252">
        <w:rPr>
          <w:spacing w:val="80"/>
          <w:w w:val="150"/>
        </w:rPr>
        <w:t xml:space="preserve"> </w:t>
      </w:r>
      <w:r w:rsidRPr="00EA7252">
        <w:t>сложную</w:t>
      </w:r>
      <w:r w:rsidRPr="00EA7252">
        <w:rPr>
          <w:spacing w:val="80"/>
          <w:w w:val="150"/>
        </w:rPr>
        <w:t xml:space="preserve"> </w:t>
      </w:r>
      <w:r w:rsidRPr="00EA7252">
        <w:t>форму</w:t>
      </w:r>
      <w:r w:rsidRPr="00EA7252">
        <w:rPr>
          <w:spacing w:val="80"/>
          <w:w w:val="150"/>
        </w:rPr>
        <w:t xml:space="preserve"> </w:t>
      </w:r>
      <w:r w:rsidRPr="00EA7252">
        <w:t>предмета</w:t>
      </w:r>
      <w:r w:rsidRPr="00EA7252">
        <w:rPr>
          <w:spacing w:val="80"/>
          <w:w w:val="150"/>
        </w:rPr>
        <w:t xml:space="preserve"> </w:t>
      </w:r>
      <w:r w:rsidRPr="00EA7252">
        <w:t>(силуэт)</w:t>
      </w:r>
      <w:r w:rsidRPr="00EA7252">
        <w:rPr>
          <w:spacing w:val="80"/>
          <w:w w:val="150"/>
        </w:rPr>
        <w:t xml:space="preserve"> </w:t>
      </w:r>
      <w:r w:rsidRPr="00EA7252">
        <w:t>как</w:t>
      </w:r>
      <w:r w:rsidRPr="00EA7252">
        <w:rPr>
          <w:spacing w:val="80"/>
          <w:w w:val="150"/>
        </w:rPr>
        <w:t xml:space="preserve"> </w:t>
      </w:r>
      <w:r w:rsidRPr="00EA7252">
        <w:t>соотношение</w:t>
      </w:r>
      <w:r w:rsidRPr="00EA7252">
        <w:rPr>
          <w:spacing w:val="80"/>
          <w:w w:val="150"/>
        </w:rPr>
        <w:t xml:space="preserve"> </w:t>
      </w:r>
      <w:r w:rsidRPr="00EA7252">
        <w:t>простых геометрических фигур, соблюдая их пропорции;</w:t>
      </w:r>
    </w:p>
    <w:p w:rsidR="00991C28" w:rsidRPr="00EA7252" w:rsidRDefault="001F7C28" w:rsidP="00EA7252">
      <w:pPr>
        <w:pStyle w:val="a4"/>
        <w:tabs>
          <w:tab w:val="left" w:pos="0"/>
          <w:tab w:val="left" w:pos="851"/>
        </w:tabs>
        <w:ind w:left="0" w:right="135" w:firstLine="567"/>
      </w:pPr>
      <w:r w:rsidRPr="00EA7252">
        <w:t>создавать</w:t>
      </w:r>
      <w:r w:rsidRPr="00EA7252">
        <w:rPr>
          <w:spacing w:val="34"/>
        </w:rPr>
        <w:t xml:space="preserve"> </w:t>
      </w:r>
      <w:r w:rsidRPr="00EA7252">
        <w:t>линейные</w:t>
      </w:r>
      <w:r w:rsidRPr="00EA7252">
        <w:rPr>
          <w:spacing w:val="31"/>
        </w:rPr>
        <w:t xml:space="preserve"> </w:t>
      </w:r>
      <w:r w:rsidRPr="00EA7252">
        <w:t>изображения</w:t>
      </w:r>
      <w:r w:rsidRPr="00EA7252">
        <w:rPr>
          <w:spacing w:val="33"/>
        </w:rPr>
        <w:t xml:space="preserve"> </w:t>
      </w:r>
      <w:r w:rsidRPr="00EA7252">
        <w:t>геометрических</w:t>
      </w:r>
      <w:r w:rsidRPr="00EA7252">
        <w:rPr>
          <w:spacing w:val="35"/>
        </w:rPr>
        <w:t xml:space="preserve"> </w:t>
      </w:r>
      <w:r w:rsidRPr="00EA7252">
        <w:t>тел</w:t>
      </w:r>
      <w:r w:rsidRPr="00EA7252">
        <w:rPr>
          <w:spacing w:val="30"/>
        </w:rPr>
        <w:t xml:space="preserve"> </w:t>
      </w:r>
      <w:r w:rsidRPr="00EA7252">
        <w:t>и</w:t>
      </w:r>
      <w:r w:rsidRPr="00EA7252">
        <w:rPr>
          <w:spacing w:val="34"/>
        </w:rPr>
        <w:t xml:space="preserve"> </w:t>
      </w:r>
      <w:r w:rsidRPr="00EA7252">
        <w:t>натюрморт</w:t>
      </w:r>
      <w:r w:rsidRPr="00EA7252">
        <w:rPr>
          <w:spacing w:val="31"/>
        </w:rPr>
        <w:t xml:space="preserve"> </w:t>
      </w:r>
      <w:r w:rsidRPr="00EA7252">
        <w:t>с</w:t>
      </w:r>
      <w:r w:rsidRPr="00EA7252">
        <w:rPr>
          <w:spacing w:val="32"/>
        </w:rPr>
        <w:t xml:space="preserve"> </w:t>
      </w:r>
      <w:r w:rsidRPr="00EA7252">
        <w:t>натуры</w:t>
      </w:r>
      <w:r w:rsidRPr="00EA7252">
        <w:rPr>
          <w:spacing w:val="32"/>
        </w:rPr>
        <w:t xml:space="preserve"> </w:t>
      </w:r>
      <w:r w:rsidRPr="00EA7252">
        <w:t>из геометрических тел;</w:t>
      </w:r>
    </w:p>
    <w:p w:rsidR="00991C28" w:rsidRPr="00EA7252" w:rsidRDefault="001F7C28" w:rsidP="00EA7252">
      <w:pPr>
        <w:pStyle w:val="a4"/>
        <w:tabs>
          <w:tab w:val="left" w:pos="0"/>
          <w:tab w:val="left" w:pos="851"/>
          <w:tab w:val="left" w:pos="3457"/>
          <w:tab w:val="left" w:pos="4920"/>
          <w:tab w:val="left" w:pos="5625"/>
          <w:tab w:val="left" w:pos="7131"/>
          <w:tab w:val="left" w:pos="9014"/>
        </w:tabs>
        <w:ind w:left="0" w:right="135" w:firstLine="567"/>
      </w:pPr>
      <w:r w:rsidRPr="00EA7252">
        <w:t xml:space="preserve">строить изображения простых предметов по правилам линейной перспективы; </w:t>
      </w:r>
      <w:r w:rsidRPr="00EA7252">
        <w:rPr>
          <w:spacing w:val="-2"/>
        </w:rPr>
        <w:t>характеризовать</w:t>
      </w:r>
      <w:r w:rsidRPr="00EA7252">
        <w:tab/>
      </w:r>
      <w:r w:rsidRPr="00EA7252">
        <w:rPr>
          <w:spacing w:val="-2"/>
        </w:rPr>
        <w:t>освещение</w:t>
      </w:r>
      <w:r w:rsidRPr="00EA7252">
        <w:tab/>
      </w:r>
      <w:r w:rsidRPr="00EA7252">
        <w:rPr>
          <w:spacing w:val="-5"/>
        </w:rPr>
        <w:t>как</w:t>
      </w:r>
      <w:r w:rsidRPr="00EA7252">
        <w:tab/>
      </w:r>
      <w:r w:rsidRPr="00EA7252">
        <w:rPr>
          <w:spacing w:val="-2"/>
        </w:rPr>
        <w:t>важнейшее</w:t>
      </w:r>
      <w:r w:rsidRPr="00EA7252">
        <w:tab/>
      </w:r>
      <w:r w:rsidRPr="00EA7252">
        <w:rPr>
          <w:spacing w:val="-2"/>
        </w:rPr>
        <w:t>выразительное</w:t>
      </w:r>
      <w:r w:rsidRPr="00EA7252">
        <w:tab/>
      </w:r>
      <w:r w:rsidRPr="00EA7252">
        <w:rPr>
          <w:spacing w:val="-2"/>
        </w:rPr>
        <w:t>средство</w:t>
      </w:r>
    </w:p>
    <w:p w:rsidR="00991C28" w:rsidRPr="00EA7252" w:rsidRDefault="001F7C28" w:rsidP="00EA7252">
      <w:pPr>
        <w:pStyle w:val="a4"/>
        <w:tabs>
          <w:tab w:val="left" w:pos="0"/>
          <w:tab w:val="left" w:pos="851"/>
        </w:tabs>
        <w:ind w:left="0" w:right="135" w:firstLine="567"/>
      </w:pPr>
      <w:r w:rsidRPr="00EA7252">
        <w:t>изобразительного</w:t>
      </w:r>
      <w:r w:rsidRPr="00EA7252">
        <w:rPr>
          <w:spacing w:val="80"/>
        </w:rPr>
        <w:t xml:space="preserve"> </w:t>
      </w:r>
      <w:r w:rsidRPr="00EA7252">
        <w:t>искусства,</w:t>
      </w:r>
      <w:r w:rsidRPr="00EA7252">
        <w:rPr>
          <w:spacing w:val="80"/>
        </w:rPr>
        <w:t xml:space="preserve"> </w:t>
      </w:r>
      <w:r w:rsidRPr="00EA7252">
        <w:t>как</w:t>
      </w:r>
      <w:r w:rsidRPr="00EA7252">
        <w:rPr>
          <w:spacing w:val="80"/>
        </w:rPr>
        <w:t xml:space="preserve"> </w:t>
      </w:r>
      <w:r w:rsidRPr="00EA7252">
        <w:t>средство</w:t>
      </w:r>
      <w:r w:rsidRPr="00EA7252">
        <w:rPr>
          <w:spacing w:val="80"/>
        </w:rPr>
        <w:t xml:space="preserve"> </w:t>
      </w:r>
      <w:r w:rsidRPr="00EA7252">
        <w:t>построения</w:t>
      </w:r>
      <w:r w:rsidRPr="00EA7252">
        <w:rPr>
          <w:spacing w:val="80"/>
        </w:rPr>
        <w:t xml:space="preserve"> </w:t>
      </w:r>
      <w:r w:rsidRPr="00EA7252">
        <w:t>объема</w:t>
      </w:r>
      <w:r w:rsidRPr="00EA7252">
        <w:rPr>
          <w:spacing w:val="80"/>
        </w:rPr>
        <w:t xml:space="preserve"> </w:t>
      </w:r>
      <w:r w:rsidRPr="00EA7252">
        <w:t>предметов</w:t>
      </w:r>
      <w:r w:rsidRPr="00EA7252">
        <w:rPr>
          <w:spacing w:val="80"/>
        </w:rPr>
        <w:t xml:space="preserve"> </w:t>
      </w:r>
      <w:r w:rsidRPr="00EA7252">
        <w:t>и</w:t>
      </w:r>
      <w:r w:rsidRPr="00EA7252">
        <w:rPr>
          <w:spacing w:val="80"/>
        </w:rPr>
        <w:t xml:space="preserve"> </w:t>
      </w:r>
      <w:r w:rsidRPr="00EA7252">
        <w:t xml:space="preserve">глубины </w:t>
      </w:r>
      <w:r w:rsidRPr="00EA7252">
        <w:rPr>
          <w:spacing w:val="-2"/>
        </w:rPr>
        <w:t>пространства;</w:t>
      </w:r>
    </w:p>
    <w:p w:rsidR="00991C28" w:rsidRPr="00EA7252" w:rsidRDefault="001F7C28" w:rsidP="00EA7252">
      <w:pPr>
        <w:pStyle w:val="a4"/>
        <w:tabs>
          <w:tab w:val="left" w:pos="0"/>
          <w:tab w:val="left" w:pos="851"/>
        </w:tabs>
        <w:ind w:left="0" w:right="135" w:firstLine="567"/>
      </w:pPr>
      <w:r w:rsidRPr="00EA7252">
        <w:t>передавать</w:t>
      </w:r>
      <w:r w:rsidRPr="00EA7252">
        <w:rPr>
          <w:spacing w:val="40"/>
        </w:rPr>
        <w:t xml:space="preserve"> </w:t>
      </w:r>
      <w:r w:rsidRPr="00EA7252">
        <w:t>с</w:t>
      </w:r>
      <w:r w:rsidRPr="00EA7252">
        <w:rPr>
          <w:spacing w:val="40"/>
        </w:rPr>
        <w:t xml:space="preserve"> </w:t>
      </w:r>
      <w:r w:rsidRPr="00EA7252">
        <w:t>помощью</w:t>
      </w:r>
      <w:r w:rsidRPr="00EA7252">
        <w:rPr>
          <w:spacing w:val="40"/>
        </w:rPr>
        <w:t xml:space="preserve"> </w:t>
      </w:r>
      <w:r w:rsidRPr="00EA7252">
        <w:t>света</w:t>
      </w:r>
      <w:r w:rsidRPr="00EA7252">
        <w:rPr>
          <w:spacing w:val="40"/>
        </w:rPr>
        <w:t xml:space="preserve"> </w:t>
      </w:r>
      <w:r w:rsidRPr="00EA7252">
        <w:t>характер</w:t>
      </w:r>
      <w:r w:rsidRPr="00EA7252">
        <w:rPr>
          <w:spacing w:val="40"/>
        </w:rPr>
        <w:t xml:space="preserve"> </w:t>
      </w:r>
      <w:r w:rsidRPr="00EA7252">
        <w:t>формы</w:t>
      </w:r>
      <w:r w:rsidRPr="00EA7252">
        <w:rPr>
          <w:spacing w:val="40"/>
        </w:rPr>
        <w:t xml:space="preserve"> </w:t>
      </w:r>
      <w:r w:rsidRPr="00EA7252">
        <w:t>и</w:t>
      </w:r>
      <w:r w:rsidRPr="00EA7252">
        <w:rPr>
          <w:spacing w:val="40"/>
        </w:rPr>
        <w:t xml:space="preserve"> </w:t>
      </w:r>
      <w:r w:rsidRPr="00EA7252">
        <w:t>эмоциональное</w:t>
      </w:r>
      <w:r w:rsidRPr="00EA7252">
        <w:rPr>
          <w:spacing w:val="40"/>
        </w:rPr>
        <w:t xml:space="preserve"> </w:t>
      </w:r>
      <w:r w:rsidRPr="00EA7252">
        <w:t>напряжение</w:t>
      </w:r>
      <w:r w:rsidRPr="00EA7252">
        <w:rPr>
          <w:spacing w:val="40"/>
        </w:rPr>
        <w:t xml:space="preserve"> </w:t>
      </w:r>
      <w:r w:rsidRPr="00EA7252">
        <w:t>в композиции натюрморта;</w:t>
      </w:r>
    </w:p>
    <w:p w:rsidR="00991C28" w:rsidRPr="00EA7252" w:rsidRDefault="001F7C28" w:rsidP="00EA7252">
      <w:pPr>
        <w:pStyle w:val="a4"/>
        <w:tabs>
          <w:tab w:val="left" w:pos="0"/>
          <w:tab w:val="left" w:pos="851"/>
        </w:tabs>
        <w:ind w:left="0" w:right="135" w:firstLine="567"/>
      </w:pPr>
      <w:r w:rsidRPr="00EA7252">
        <w:t>творческому</w:t>
      </w:r>
      <w:r w:rsidRPr="00EA7252">
        <w:rPr>
          <w:spacing w:val="-7"/>
        </w:rPr>
        <w:t xml:space="preserve"> </w:t>
      </w:r>
      <w:r w:rsidRPr="00EA7252">
        <w:t>опыту</w:t>
      </w:r>
      <w:r w:rsidRPr="00EA7252">
        <w:rPr>
          <w:spacing w:val="-5"/>
        </w:rPr>
        <w:t xml:space="preserve"> </w:t>
      </w:r>
      <w:r w:rsidRPr="00EA7252">
        <w:t>выполнения графического</w:t>
      </w:r>
      <w:r w:rsidRPr="00EA7252">
        <w:rPr>
          <w:spacing w:val="-2"/>
        </w:rPr>
        <w:t xml:space="preserve"> </w:t>
      </w:r>
      <w:r w:rsidRPr="00EA7252">
        <w:t>натюрморта</w:t>
      </w:r>
      <w:r w:rsidRPr="00EA7252">
        <w:rPr>
          <w:spacing w:val="-3"/>
        </w:rPr>
        <w:t xml:space="preserve"> </w:t>
      </w:r>
      <w:r w:rsidRPr="00EA7252">
        <w:t>и гравюры наклейками на картоне;</w:t>
      </w:r>
    </w:p>
    <w:p w:rsidR="00991C28" w:rsidRPr="00EA7252" w:rsidRDefault="001F7C28" w:rsidP="00EA7252">
      <w:pPr>
        <w:pStyle w:val="a4"/>
        <w:tabs>
          <w:tab w:val="left" w:pos="0"/>
          <w:tab w:val="left" w:pos="851"/>
        </w:tabs>
        <w:ind w:left="0" w:right="135" w:firstLine="567"/>
      </w:pPr>
      <w:r w:rsidRPr="00EA7252">
        <w:t>выражать</w:t>
      </w:r>
      <w:r w:rsidRPr="00EA7252">
        <w:rPr>
          <w:spacing w:val="-4"/>
        </w:rPr>
        <w:t xml:space="preserve"> </w:t>
      </w:r>
      <w:r w:rsidRPr="00EA7252">
        <w:t>цветом</w:t>
      </w:r>
      <w:r w:rsidRPr="00EA7252">
        <w:rPr>
          <w:spacing w:val="-2"/>
        </w:rPr>
        <w:t xml:space="preserve"> </w:t>
      </w:r>
      <w:r w:rsidRPr="00EA7252">
        <w:t>в</w:t>
      </w:r>
      <w:r w:rsidRPr="00EA7252">
        <w:rPr>
          <w:spacing w:val="-3"/>
        </w:rPr>
        <w:t xml:space="preserve"> </w:t>
      </w:r>
      <w:r w:rsidRPr="00EA7252">
        <w:t>натюрморте</w:t>
      </w:r>
      <w:r w:rsidRPr="00EA7252">
        <w:rPr>
          <w:spacing w:val="-2"/>
        </w:rPr>
        <w:t xml:space="preserve"> </w:t>
      </w:r>
      <w:r w:rsidRPr="00EA7252">
        <w:t>собственное</w:t>
      </w:r>
      <w:r w:rsidRPr="00EA7252">
        <w:rPr>
          <w:spacing w:val="-3"/>
        </w:rPr>
        <w:t xml:space="preserve"> </w:t>
      </w:r>
      <w:r w:rsidRPr="00EA7252">
        <w:t>настроение</w:t>
      </w:r>
      <w:r w:rsidRPr="00EA7252">
        <w:rPr>
          <w:spacing w:val="-3"/>
        </w:rPr>
        <w:t xml:space="preserve"> </w:t>
      </w:r>
      <w:r w:rsidRPr="00EA7252">
        <w:t>и</w:t>
      </w:r>
      <w:r w:rsidRPr="00EA7252">
        <w:rPr>
          <w:spacing w:val="-2"/>
        </w:rPr>
        <w:t xml:space="preserve"> переживания;</w:t>
      </w:r>
    </w:p>
    <w:p w:rsidR="00991C28" w:rsidRPr="00EA7252" w:rsidRDefault="001F7C28" w:rsidP="00EA7252">
      <w:pPr>
        <w:pStyle w:val="a4"/>
        <w:tabs>
          <w:tab w:val="left" w:pos="0"/>
          <w:tab w:val="left" w:pos="851"/>
        </w:tabs>
        <w:ind w:left="0" w:right="135" w:firstLine="567"/>
      </w:pPr>
      <w:r w:rsidRPr="00EA7252">
        <w:t>рассуждать</w:t>
      </w:r>
      <w:r w:rsidRPr="00EA7252">
        <w:rPr>
          <w:spacing w:val="-12"/>
        </w:rPr>
        <w:t xml:space="preserve"> </w:t>
      </w:r>
      <w:r w:rsidRPr="00EA7252">
        <w:t>о</w:t>
      </w:r>
      <w:r w:rsidRPr="00EA7252">
        <w:rPr>
          <w:spacing w:val="-13"/>
        </w:rPr>
        <w:t xml:space="preserve"> </w:t>
      </w:r>
      <w:r w:rsidRPr="00EA7252">
        <w:t>разных</w:t>
      </w:r>
      <w:r w:rsidRPr="00EA7252">
        <w:rPr>
          <w:spacing w:val="-13"/>
        </w:rPr>
        <w:t xml:space="preserve"> </w:t>
      </w:r>
      <w:r w:rsidRPr="00EA7252">
        <w:t>способах</w:t>
      </w:r>
      <w:r w:rsidRPr="00EA7252">
        <w:rPr>
          <w:spacing w:val="-12"/>
        </w:rPr>
        <w:t xml:space="preserve"> </w:t>
      </w:r>
      <w:r w:rsidRPr="00EA7252">
        <w:t>передачи</w:t>
      </w:r>
      <w:r w:rsidRPr="00EA7252">
        <w:rPr>
          <w:spacing w:val="-13"/>
        </w:rPr>
        <w:t xml:space="preserve"> </w:t>
      </w:r>
      <w:r w:rsidRPr="00EA7252">
        <w:t>перспективы</w:t>
      </w:r>
      <w:r w:rsidRPr="00EA7252">
        <w:rPr>
          <w:spacing w:val="-14"/>
        </w:rPr>
        <w:t xml:space="preserve"> </w:t>
      </w:r>
      <w:r w:rsidRPr="00EA7252">
        <w:t>в</w:t>
      </w:r>
      <w:r w:rsidRPr="00EA7252">
        <w:rPr>
          <w:spacing w:val="-15"/>
        </w:rPr>
        <w:t xml:space="preserve"> </w:t>
      </w:r>
      <w:r w:rsidRPr="00EA7252">
        <w:t>изобразительном</w:t>
      </w:r>
      <w:r w:rsidRPr="00EA7252">
        <w:rPr>
          <w:spacing w:val="-13"/>
        </w:rPr>
        <w:t xml:space="preserve"> </w:t>
      </w:r>
      <w:r w:rsidRPr="00EA7252">
        <w:t>искусстве как выражении различных мировоззренческих смыслов;</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5"/>
        </w:rPr>
        <w:t xml:space="preserve"> </w:t>
      </w:r>
      <w:r w:rsidRPr="00EA7252">
        <w:t>перспективу</w:t>
      </w:r>
      <w:r w:rsidRPr="00EA7252">
        <w:rPr>
          <w:spacing w:val="-7"/>
        </w:rPr>
        <w:t xml:space="preserve"> </w:t>
      </w:r>
      <w:r w:rsidRPr="00EA7252">
        <w:t>в</w:t>
      </w:r>
      <w:r w:rsidRPr="00EA7252">
        <w:rPr>
          <w:spacing w:val="-3"/>
        </w:rPr>
        <w:t xml:space="preserve"> </w:t>
      </w:r>
      <w:r w:rsidRPr="00EA7252">
        <w:t>практической</w:t>
      </w:r>
      <w:r w:rsidRPr="00EA7252">
        <w:rPr>
          <w:spacing w:val="-2"/>
        </w:rPr>
        <w:t xml:space="preserve"> </w:t>
      </w:r>
      <w:r w:rsidRPr="00EA7252">
        <w:t>творческой</w:t>
      </w:r>
      <w:r w:rsidRPr="00EA7252">
        <w:rPr>
          <w:spacing w:val="-1"/>
        </w:rPr>
        <w:t xml:space="preserve"> </w:t>
      </w:r>
      <w:r w:rsidRPr="00EA7252">
        <w:rPr>
          <w:spacing w:val="-2"/>
        </w:rPr>
        <w:t>работе;</w:t>
      </w:r>
    </w:p>
    <w:p w:rsidR="00991C28" w:rsidRPr="00EA7252" w:rsidRDefault="001F7C28" w:rsidP="00EA7252">
      <w:pPr>
        <w:pStyle w:val="a4"/>
        <w:tabs>
          <w:tab w:val="left" w:pos="0"/>
          <w:tab w:val="left" w:pos="851"/>
        </w:tabs>
        <w:ind w:left="0" w:right="135" w:firstLine="567"/>
      </w:pPr>
      <w:r w:rsidRPr="00EA7252">
        <w:t>навыкам изображения перспективных сокращений в зарисовках наблюдаемого; навыкам</w:t>
      </w:r>
      <w:r w:rsidRPr="00EA7252">
        <w:rPr>
          <w:spacing w:val="-11"/>
        </w:rPr>
        <w:t xml:space="preserve"> </w:t>
      </w:r>
      <w:r w:rsidRPr="00EA7252">
        <w:t>изображения</w:t>
      </w:r>
      <w:r w:rsidRPr="00EA7252">
        <w:rPr>
          <w:spacing w:val="-8"/>
        </w:rPr>
        <w:t xml:space="preserve"> </w:t>
      </w:r>
      <w:r w:rsidRPr="00EA7252">
        <w:t>уходящего</w:t>
      </w:r>
      <w:r w:rsidRPr="00EA7252">
        <w:rPr>
          <w:spacing w:val="-10"/>
        </w:rPr>
        <w:t xml:space="preserve"> </w:t>
      </w:r>
      <w:r w:rsidRPr="00EA7252">
        <w:t>вдаль</w:t>
      </w:r>
      <w:r w:rsidRPr="00EA7252">
        <w:rPr>
          <w:spacing w:val="-9"/>
        </w:rPr>
        <w:t xml:space="preserve"> </w:t>
      </w:r>
      <w:r w:rsidRPr="00EA7252">
        <w:t>пространства,</w:t>
      </w:r>
      <w:r w:rsidRPr="00EA7252">
        <w:rPr>
          <w:spacing w:val="-10"/>
        </w:rPr>
        <w:t xml:space="preserve"> </w:t>
      </w:r>
      <w:r w:rsidRPr="00EA7252">
        <w:t>применяя</w:t>
      </w:r>
      <w:r w:rsidRPr="00EA7252">
        <w:rPr>
          <w:spacing w:val="-10"/>
        </w:rPr>
        <w:t xml:space="preserve"> </w:t>
      </w:r>
      <w:r w:rsidRPr="00EA7252">
        <w:t>правила</w:t>
      </w:r>
      <w:r w:rsidRPr="00EA7252">
        <w:rPr>
          <w:spacing w:val="-11"/>
        </w:rPr>
        <w:t xml:space="preserve"> </w:t>
      </w:r>
      <w:r w:rsidRPr="00EA7252">
        <w:t>линейной</w:t>
      </w:r>
    </w:p>
    <w:p w:rsidR="00991C28" w:rsidRPr="00EA7252" w:rsidRDefault="001F7C28" w:rsidP="00EA7252">
      <w:pPr>
        <w:pStyle w:val="a4"/>
        <w:tabs>
          <w:tab w:val="left" w:pos="0"/>
          <w:tab w:val="left" w:pos="851"/>
        </w:tabs>
        <w:ind w:left="0" w:right="135" w:firstLine="567"/>
      </w:pPr>
      <w:r w:rsidRPr="00EA7252">
        <w:t>и</w:t>
      </w:r>
      <w:r w:rsidRPr="00EA7252">
        <w:rPr>
          <w:spacing w:val="-4"/>
        </w:rPr>
        <w:t xml:space="preserve"> </w:t>
      </w:r>
      <w:r w:rsidRPr="00EA7252">
        <w:t>воздушной</w:t>
      </w:r>
      <w:r w:rsidRPr="00EA7252">
        <w:rPr>
          <w:spacing w:val="-4"/>
        </w:rPr>
        <w:t xml:space="preserve"> </w:t>
      </w:r>
      <w:r w:rsidRPr="00EA7252">
        <w:rPr>
          <w:spacing w:val="-2"/>
        </w:rPr>
        <w:t>перспективы;</w:t>
      </w:r>
    </w:p>
    <w:p w:rsidR="00991C28" w:rsidRPr="00EA7252" w:rsidRDefault="001F7C28" w:rsidP="00EA7252">
      <w:pPr>
        <w:pStyle w:val="a4"/>
        <w:tabs>
          <w:tab w:val="left" w:pos="0"/>
          <w:tab w:val="left" w:pos="851"/>
        </w:tabs>
        <w:ind w:left="0" w:right="135" w:firstLine="567"/>
      </w:pPr>
      <w:r w:rsidRPr="00EA7252">
        <w:t>видеть,</w:t>
      </w:r>
      <w:r w:rsidRPr="00EA7252">
        <w:rPr>
          <w:spacing w:val="-3"/>
        </w:rPr>
        <w:t xml:space="preserve"> </w:t>
      </w:r>
      <w:r w:rsidRPr="00EA7252">
        <w:t>наблюдать</w:t>
      </w:r>
      <w:r w:rsidRPr="00EA7252">
        <w:rPr>
          <w:spacing w:val="-2"/>
        </w:rPr>
        <w:t xml:space="preserve"> </w:t>
      </w:r>
      <w:r w:rsidRPr="00EA7252">
        <w:t>и</w:t>
      </w:r>
      <w:r w:rsidRPr="00EA7252">
        <w:rPr>
          <w:spacing w:val="-2"/>
        </w:rPr>
        <w:t xml:space="preserve"> </w:t>
      </w:r>
      <w:r w:rsidRPr="00EA7252">
        <w:t>эстетически</w:t>
      </w:r>
      <w:r w:rsidRPr="00EA7252">
        <w:rPr>
          <w:spacing w:val="-2"/>
        </w:rPr>
        <w:t xml:space="preserve"> </w:t>
      </w:r>
      <w:r w:rsidRPr="00EA7252">
        <w:t>переживать</w:t>
      </w:r>
      <w:r w:rsidRPr="00EA7252">
        <w:rPr>
          <w:spacing w:val="-2"/>
        </w:rPr>
        <w:t xml:space="preserve"> </w:t>
      </w:r>
      <w:r w:rsidRPr="00EA7252">
        <w:t>изменчивость</w:t>
      </w:r>
      <w:r w:rsidRPr="00EA7252">
        <w:rPr>
          <w:spacing w:val="-2"/>
        </w:rPr>
        <w:t xml:space="preserve"> </w:t>
      </w:r>
      <w:r w:rsidRPr="00EA7252">
        <w:t>цветового</w:t>
      </w:r>
      <w:r w:rsidRPr="00EA7252">
        <w:rPr>
          <w:spacing w:val="-3"/>
        </w:rPr>
        <w:t xml:space="preserve"> </w:t>
      </w:r>
      <w:r w:rsidRPr="00EA7252">
        <w:t>состояния</w:t>
      </w:r>
      <w:r w:rsidRPr="00EA7252">
        <w:rPr>
          <w:spacing w:val="-3"/>
        </w:rPr>
        <w:t xml:space="preserve"> </w:t>
      </w:r>
      <w:r w:rsidRPr="00EA7252">
        <w:t>и настроения в природе;</w:t>
      </w:r>
    </w:p>
    <w:p w:rsidR="00991C28" w:rsidRPr="00EA7252" w:rsidRDefault="001F7C28" w:rsidP="00EA7252">
      <w:pPr>
        <w:pStyle w:val="a4"/>
        <w:tabs>
          <w:tab w:val="left" w:pos="0"/>
          <w:tab w:val="left" w:pos="851"/>
        </w:tabs>
        <w:ind w:left="0" w:right="135" w:firstLine="567"/>
      </w:pPr>
      <w:r w:rsidRPr="00EA7252">
        <w:t>навыкам</w:t>
      </w:r>
      <w:r w:rsidRPr="00EA7252">
        <w:rPr>
          <w:spacing w:val="-5"/>
        </w:rPr>
        <w:t xml:space="preserve"> </w:t>
      </w:r>
      <w:r w:rsidRPr="00EA7252">
        <w:t>создания</w:t>
      </w:r>
      <w:r w:rsidRPr="00EA7252">
        <w:rPr>
          <w:spacing w:val="-3"/>
        </w:rPr>
        <w:t xml:space="preserve"> </w:t>
      </w:r>
      <w:r w:rsidRPr="00EA7252">
        <w:t>пейзажных</w:t>
      </w:r>
      <w:r w:rsidRPr="00EA7252">
        <w:rPr>
          <w:spacing w:val="-2"/>
        </w:rPr>
        <w:t xml:space="preserve"> зарисовок;</w:t>
      </w:r>
    </w:p>
    <w:p w:rsidR="00991C28" w:rsidRPr="00EA7252" w:rsidRDefault="001F7C28" w:rsidP="00EA7252">
      <w:pPr>
        <w:pStyle w:val="a4"/>
        <w:tabs>
          <w:tab w:val="left" w:pos="0"/>
          <w:tab w:val="left" w:pos="851"/>
        </w:tabs>
        <w:ind w:left="0" w:right="135" w:firstLine="567"/>
      </w:pPr>
      <w:r w:rsidRPr="00EA7252">
        <w:t xml:space="preserve">различать и характеризовать понятия: пространство, ракурс, воздушная </w:t>
      </w:r>
      <w:r w:rsidRPr="00EA7252">
        <w:rPr>
          <w:spacing w:val="-2"/>
        </w:rPr>
        <w:t>перспектива;</w:t>
      </w:r>
    </w:p>
    <w:p w:rsidR="00991C28" w:rsidRPr="00EA7252" w:rsidRDefault="001F7C28" w:rsidP="00EA7252">
      <w:pPr>
        <w:pStyle w:val="a4"/>
        <w:tabs>
          <w:tab w:val="left" w:pos="0"/>
          <w:tab w:val="left" w:pos="851"/>
        </w:tabs>
        <w:ind w:left="0" w:right="135" w:firstLine="567"/>
      </w:pPr>
      <w:r w:rsidRPr="00EA7252">
        <w:t>пользоваться</w:t>
      </w:r>
      <w:r w:rsidRPr="00EA7252">
        <w:rPr>
          <w:spacing w:val="-3"/>
        </w:rPr>
        <w:t xml:space="preserve"> </w:t>
      </w:r>
      <w:r w:rsidRPr="00EA7252">
        <w:t>правилами</w:t>
      </w:r>
      <w:r w:rsidRPr="00EA7252">
        <w:rPr>
          <w:spacing w:val="-3"/>
        </w:rPr>
        <w:t xml:space="preserve"> </w:t>
      </w:r>
      <w:r w:rsidRPr="00EA7252">
        <w:t>работы</w:t>
      </w:r>
      <w:r w:rsidRPr="00EA7252">
        <w:rPr>
          <w:spacing w:val="-2"/>
        </w:rPr>
        <w:t xml:space="preserve"> </w:t>
      </w:r>
      <w:r w:rsidRPr="00EA7252">
        <w:t>на</w:t>
      </w:r>
      <w:r w:rsidRPr="00EA7252">
        <w:rPr>
          <w:spacing w:val="-3"/>
        </w:rPr>
        <w:t xml:space="preserve"> </w:t>
      </w:r>
      <w:r w:rsidRPr="00EA7252">
        <w:rPr>
          <w:spacing w:val="-2"/>
        </w:rPr>
        <w:t>пленэре;</w:t>
      </w:r>
    </w:p>
    <w:p w:rsidR="00991C28" w:rsidRPr="00EA7252" w:rsidRDefault="001F7C28" w:rsidP="00EA7252">
      <w:pPr>
        <w:pStyle w:val="a4"/>
        <w:tabs>
          <w:tab w:val="left" w:pos="0"/>
          <w:tab w:val="left" w:pos="851"/>
        </w:tabs>
        <w:ind w:left="0" w:right="135" w:firstLine="567"/>
      </w:pPr>
      <w:r w:rsidRPr="00EA7252">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91C28" w:rsidRPr="00EA7252" w:rsidRDefault="001F7C28" w:rsidP="00EA7252">
      <w:pPr>
        <w:pStyle w:val="a4"/>
        <w:tabs>
          <w:tab w:val="left" w:pos="0"/>
          <w:tab w:val="left" w:pos="851"/>
        </w:tabs>
        <w:ind w:left="0" w:right="135" w:firstLine="567"/>
      </w:pPr>
      <w:r w:rsidRPr="00EA7252">
        <w:t>навыкам композиции, наблюдательной перспективы и ритмической организации плоскости изображения;</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14"/>
        </w:rPr>
        <w:t xml:space="preserve"> </w:t>
      </w:r>
      <w:r w:rsidRPr="00EA7252">
        <w:t>основные</w:t>
      </w:r>
      <w:r w:rsidRPr="00EA7252">
        <w:rPr>
          <w:spacing w:val="-15"/>
        </w:rPr>
        <w:t xml:space="preserve"> </w:t>
      </w:r>
      <w:r w:rsidRPr="00EA7252">
        <w:t>средства</w:t>
      </w:r>
      <w:r w:rsidRPr="00EA7252">
        <w:rPr>
          <w:spacing w:val="-15"/>
        </w:rPr>
        <w:t xml:space="preserve"> </w:t>
      </w:r>
      <w:r w:rsidRPr="00EA7252">
        <w:t>художественной</w:t>
      </w:r>
      <w:r w:rsidRPr="00EA7252">
        <w:rPr>
          <w:spacing w:val="-14"/>
        </w:rPr>
        <w:t xml:space="preserve"> </w:t>
      </w:r>
      <w:r w:rsidRPr="00EA7252">
        <w:t>выразительности</w:t>
      </w:r>
      <w:r w:rsidRPr="00EA7252">
        <w:rPr>
          <w:spacing w:val="-13"/>
        </w:rPr>
        <w:t xml:space="preserve"> </w:t>
      </w:r>
      <w:r w:rsidRPr="00EA7252">
        <w:t>в</w:t>
      </w:r>
      <w:r w:rsidRPr="00EA7252">
        <w:rPr>
          <w:spacing w:val="-15"/>
        </w:rPr>
        <w:t xml:space="preserve"> </w:t>
      </w:r>
      <w:r w:rsidRPr="00EA7252">
        <w:t>изобразительном искусстве (линия, пятно, тон, цвет, форма, перспектива и др.);</w:t>
      </w:r>
    </w:p>
    <w:p w:rsidR="00991C28" w:rsidRPr="00EA7252" w:rsidRDefault="001F7C28" w:rsidP="00EA7252">
      <w:pPr>
        <w:pStyle w:val="a4"/>
        <w:tabs>
          <w:tab w:val="left" w:pos="0"/>
          <w:tab w:val="left" w:pos="851"/>
        </w:tabs>
        <w:ind w:left="0" w:right="135" w:firstLine="567"/>
      </w:pPr>
      <w:r w:rsidRPr="00EA7252">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91C28" w:rsidRPr="00EA7252" w:rsidRDefault="001F7C28" w:rsidP="00EA7252">
      <w:pPr>
        <w:pStyle w:val="a4"/>
        <w:tabs>
          <w:tab w:val="left" w:pos="0"/>
          <w:tab w:val="left" w:pos="851"/>
        </w:tabs>
        <w:ind w:left="0" w:right="135" w:firstLine="567"/>
      </w:pPr>
      <w:r w:rsidRPr="00EA7252">
        <w:rPr>
          <w:spacing w:val="-2"/>
        </w:rPr>
        <w:t xml:space="preserve">пользоваться красками (гуашь, акварель), несколькими графическими материалами </w:t>
      </w:r>
      <w:r w:rsidRPr="00EA7252">
        <w:t xml:space="preserve">(карандаш, тушь), обладать первичными навыками лепки, использовать коллажные </w:t>
      </w:r>
      <w:r w:rsidRPr="00EA7252">
        <w:rPr>
          <w:spacing w:val="-2"/>
        </w:rPr>
        <w:t>техники;</w:t>
      </w:r>
    </w:p>
    <w:p w:rsidR="00991C28" w:rsidRPr="00EA7252" w:rsidRDefault="001F7C28" w:rsidP="00EA7252">
      <w:pPr>
        <w:pStyle w:val="a4"/>
        <w:tabs>
          <w:tab w:val="left" w:pos="0"/>
          <w:tab w:val="left" w:pos="851"/>
        </w:tabs>
        <w:ind w:left="0" w:right="135" w:firstLine="567"/>
      </w:pPr>
      <w:r w:rsidRPr="00EA7252">
        <w:t>различать и характеризовать понятия: эпический пейзаж, романтический пейзаж, пейзаж настроения, пленэр, импрессионизм;</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2"/>
        </w:rPr>
        <w:t xml:space="preserve"> </w:t>
      </w:r>
      <w:r w:rsidRPr="00EA7252">
        <w:t>и</w:t>
      </w:r>
      <w:r w:rsidRPr="00EA7252">
        <w:rPr>
          <w:spacing w:val="-4"/>
        </w:rPr>
        <w:t xml:space="preserve"> </w:t>
      </w:r>
      <w:r w:rsidRPr="00EA7252">
        <w:t>характеризовать</w:t>
      </w:r>
      <w:r w:rsidRPr="00EA7252">
        <w:rPr>
          <w:spacing w:val="-1"/>
        </w:rPr>
        <w:t xml:space="preserve"> </w:t>
      </w:r>
      <w:r w:rsidRPr="00EA7252">
        <w:t>виды</w:t>
      </w:r>
      <w:r w:rsidRPr="00EA7252">
        <w:rPr>
          <w:spacing w:val="-2"/>
        </w:rPr>
        <w:t xml:space="preserve"> портрета;</w:t>
      </w:r>
    </w:p>
    <w:p w:rsidR="00991C28" w:rsidRPr="00EA7252" w:rsidRDefault="001F7C28" w:rsidP="00EA7252">
      <w:pPr>
        <w:pStyle w:val="a4"/>
        <w:tabs>
          <w:tab w:val="left" w:pos="0"/>
          <w:tab w:val="left" w:pos="851"/>
        </w:tabs>
        <w:ind w:left="0" w:right="135" w:firstLine="567"/>
      </w:pPr>
      <w:r w:rsidRPr="00EA7252">
        <w:t>понимать и характеризовать основы изображения головы человека; пользоваться</w:t>
      </w:r>
      <w:r w:rsidRPr="00EA7252">
        <w:rPr>
          <w:spacing w:val="-7"/>
        </w:rPr>
        <w:t xml:space="preserve"> </w:t>
      </w:r>
      <w:r w:rsidRPr="00EA7252">
        <w:t>навыками</w:t>
      </w:r>
      <w:r w:rsidRPr="00EA7252">
        <w:rPr>
          <w:spacing w:val="-4"/>
        </w:rPr>
        <w:t xml:space="preserve"> </w:t>
      </w:r>
      <w:r w:rsidRPr="00EA7252">
        <w:t>работы</w:t>
      </w:r>
      <w:r w:rsidRPr="00EA7252">
        <w:rPr>
          <w:spacing w:val="-4"/>
        </w:rPr>
        <w:t xml:space="preserve"> </w:t>
      </w:r>
      <w:r w:rsidRPr="00EA7252">
        <w:t>с</w:t>
      </w:r>
      <w:r w:rsidRPr="00EA7252">
        <w:rPr>
          <w:spacing w:val="-6"/>
        </w:rPr>
        <w:t xml:space="preserve"> </w:t>
      </w:r>
      <w:r w:rsidRPr="00EA7252">
        <w:t>доступными</w:t>
      </w:r>
      <w:r w:rsidRPr="00EA7252">
        <w:rPr>
          <w:spacing w:val="-1"/>
        </w:rPr>
        <w:t xml:space="preserve"> </w:t>
      </w:r>
      <w:r w:rsidRPr="00EA7252">
        <w:t>скульптурными</w:t>
      </w:r>
      <w:r w:rsidRPr="00EA7252">
        <w:rPr>
          <w:spacing w:val="-4"/>
        </w:rPr>
        <w:t xml:space="preserve"> </w:t>
      </w:r>
      <w:r w:rsidRPr="00EA7252">
        <w:rPr>
          <w:spacing w:val="-2"/>
        </w:rPr>
        <w:t>материалами;</w:t>
      </w:r>
    </w:p>
    <w:p w:rsidR="00991C28" w:rsidRPr="00EA7252" w:rsidRDefault="001F7C28" w:rsidP="00EA7252">
      <w:pPr>
        <w:pStyle w:val="a4"/>
        <w:tabs>
          <w:tab w:val="left" w:pos="0"/>
          <w:tab w:val="left" w:pos="851"/>
        </w:tabs>
        <w:ind w:left="0" w:right="135" w:firstLine="567"/>
      </w:pPr>
      <w:r w:rsidRPr="00EA7252">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91C28" w:rsidRPr="00EA7252" w:rsidRDefault="001F7C28" w:rsidP="00EA7252">
      <w:pPr>
        <w:pStyle w:val="a4"/>
        <w:tabs>
          <w:tab w:val="left" w:pos="0"/>
          <w:tab w:val="left" w:pos="851"/>
        </w:tabs>
        <w:ind w:left="0" w:right="135" w:firstLine="567"/>
      </w:pPr>
      <w:r w:rsidRPr="00EA7252">
        <w:t>видеть</w:t>
      </w:r>
      <w:r w:rsidRPr="00EA7252">
        <w:rPr>
          <w:spacing w:val="-4"/>
        </w:rPr>
        <w:t xml:space="preserve"> </w:t>
      </w:r>
      <w:r w:rsidRPr="00EA7252">
        <w:t>конструктивную</w:t>
      </w:r>
      <w:r w:rsidRPr="00EA7252">
        <w:rPr>
          <w:spacing w:val="-3"/>
        </w:rPr>
        <w:t xml:space="preserve"> </w:t>
      </w:r>
      <w:r w:rsidRPr="00EA7252">
        <w:t>форму</w:t>
      </w:r>
      <w:r w:rsidRPr="00EA7252">
        <w:rPr>
          <w:spacing w:val="-10"/>
        </w:rPr>
        <w:t xml:space="preserve"> </w:t>
      </w:r>
      <w:r w:rsidRPr="00EA7252">
        <w:t>предмета,</w:t>
      </w:r>
      <w:r w:rsidRPr="00EA7252">
        <w:rPr>
          <w:spacing w:val="-4"/>
        </w:rPr>
        <w:t xml:space="preserve"> </w:t>
      </w:r>
      <w:r w:rsidRPr="00EA7252">
        <w:t>владеть</w:t>
      </w:r>
      <w:r w:rsidRPr="00EA7252">
        <w:rPr>
          <w:spacing w:val="-4"/>
        </w:rPr>
        <w:t xml:space="preserve"> </w:t>
      </w:r>
      <w:r w:rsidRPr="00EA7252">
        <w:t>первичными</w:t>
      </w:r>
      <w:r w:rsidRPr="00EA7252">
        <w:rPr>
          <w:spacing w:val="-5"/>
        </w:rPr>
        <w:t xml:space="preserve"> </w:t>
      </w:r>
      <w:r w:rsidRPr="00EA7252">
        <w:t>навыками</w:t>
      </w:r>
      <w:r w:rsidRPr="00EA7252">
        <w:rPr>
          <w:spacing w:val="-5"/>
        </w:rPr>
        <w:t xml:space="preserve"> </w:t>
      </w:r>
      <w:r w:rsidRPr="00EA7252">
        <w:t>плоского и объемного изображения предмета и группы предметов;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5"/>
        </w:rPr>
        <w:t xml:space="preserve"> </w:t>
      </w:r>
      <w:r w:rsidRPr="00EA7252">
        <w:t>графические</w:t>
      </w:r>
      <w:r w:rsidRPr="00EA7252">
        <w:rPr>
          <w:spacing w:val="-7"/>
        </w:rPr>
        <w:t xml:space="preserve"> </w:t>
      </w:r>
      <w:r w:rsidRPr="00EA7252">
        <w:t>материалы</w:t>
      </w:r>
      <w:r w:rsidRPr="00EA7252">
        <w:rPr>
          <w:spacing w:val="-7"/>
        </w:rPr>
        <w:t xml:space="preserve"> </w:t>
      </w:r>
      <w:r w:rsidRPr="00EA7252">
        <w:t>в</w:t>
      </w:r>
      <w:r w:rsidRPr="00EA7252">
        <w:rPr>
          <w:spacing w:val="-7"/>
        </w:rPr>
        <w:t xml:space="preserve"> </w:t>
      </w:r>
      <w:r w:rsidRPr="00EA7252">
        <w:t>работе</w:t>
      </w:r>
      <w:r w:rsidRPr="00EA7252">
        <w:rPr>
          <w:spacing w:val="-5"/>
        </w:rPr>
        <w:t xml:space="preserve"> </w:t>
      </w:r>
      <w:r w:rsidRPr="00EA7252">
        <w:t>над</w:t>
      </w:r>
      <w:r w:rsidRPr="00EA7252">
        <w:rPr>
          <w:spacing w:val="-6"/>
        </w:rPr>
        <w:t xml:space="preserve"> </w:t>
      </w:r>
      <w:r w:rsidRPr="00EA7252">
        <w:t>портретом; использовать образные возможности освещения в портрете;</w:t>
      </w:r>
    </w:p>
    <w:p w:rsidR="00991C28" w:rsidRPr="00EA7252" w:rsidRDefault="001F7C28" w:rsidP="00EA7252">
      <w:pPr>
        <w:pStyle w:val="a4"/>
        <w:tabs>
          <w:tab w:val="left" w:pos="0"/>
          <w:tab w:val="left" w:pos="851"/>
        </w:tabs>
        <w:ind w:left="0" w:right="135" w:firstLine="567"/>
      </w:pPr>
      <w:r w:rsidRPr="00EA7252">
        <w:lastRenderedPageBreak/>
        <w:t>пользоваться правилами схематического построения головы человека в рисунке; называть имена</w:t>
      </w:r>
      <w:r w:rsidRPr="00EA7252">
        <w:rPr>
          <w:spacing w:val="-1"/>
        </w:rPr>
        <w:t xml:space="preserve"> </w:t>
      </w:r>
      <w:r w:rsidRPr="00EA7252">
        <w:t>выдающихся русских и зарубежных художников - портретистов и</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3"/>
        </w:rPr>
        <w:t xml:space="preserve"> </w:t>
      </w:r>
      <w:r w:rsidRPr="00EA7252">
        <w:t>их</w:t>
      </w:r>
      <w:r w:rsidRPr="00EA7252">
        <w:rPr>
          <w:spacing w:val="-2"/>
        </w:rPr>
        <w:t xml:space="preserve"> произведения;</w:t>
      </w:r>
    </w:p>
    <w:p w:rsidR="00991C28" w:rsidRPr="00EA7252" w:rsidRDefault="001F7C28" w:rsidP="00EA7252">
      <w:pPr>
        <w:pStyle w:val="a4"/>
        <w:tabs>
          <w:tab w:val="left" w:pos="0"/>
          <w:tab w:val="left" w:pos="851"/>
        </w:tabs>
        <w:ind w:left="0" w:right="135" w:firstLine="567"/>
      </w:pPr>
      <w:r w:rsidRPr="00EA7252">
        <w:t>навыкам</w:t>
      </w:r>
      <w:r w:rsidRPr="00EA7252">
        <w:rPr>
          <w:spacing w:val="80"/>
        </w:rPr>
        <w:t xml:space="preserve"> </w:t>
      </w:r>
      <w:r w:rsidRPr="00EA7252">
        <w:t>передачи</w:t>
      </w:r>
      <w:r w:rsidRPr="00EA7252">
        <w:rPr>
          <w:spacing w:val="80"/>
        </w:rPr>
        <w:t xml:space="preserve"> </w:t>
      </w:r>
      <w:r w:rsidRPr="00EA7252">
        <w:t>в</w:t>
      </w:r>
      <w:r w:rsidRPr="00EA7252">
        <w:rPr>
          <w:spacing w:val="80"/>
        </w:rPr>
        <w:t xml:space="preserve"> </w:t>
      </w:r>
      <w:r w:rsidRPr="00EA7252">
        <w:t>плоскостном</w:t>
      </w:r>
      <w:r w:rsidRPr="00EA7252">
        <w:rPr>
          <w:spacing w:val="80"/>
        </w:rPr>
        <w:t xml:space="preserve"> </w:t>
      </w:r>
      <w:r w:rsidRPr="00EA7252">
        <w:t>изображении</w:t>
      </w:r>
      <w:r w:rsidRPr="00EA7252">
        <w:rPr>
          <w:spacing w:val="80"/>
        </w:rPr>
        <w:t xml:space="preserve"> </w:t>
      </w:r>
      <w:r w:rsidRPr="00EA7252">
        <w:t>простых</w:t>
      </w:r>
      <w:r w:rsidRPr="00EA7252">
        <w:rPr>
          <w:spacing w:val="80"/>
        </w:rPr>
        <w:t xml:space="preserve"> </w:t>
      </w:r>
      <w:r w:rsidRPr="00EA7252">
        <w:t>движений</w:t>
      </w:r>
      <w:r w:rsidRPr="00EA7252">
        <w:rPr>
          <w:spacing w:val="80"/>
        </w:rPr>
        <w:t xml:space="preserve"> </w:t>
      </w:r>
      <w:r w:rsidRPr="00EA7252">
        <w:t xml:space="preserve">фигуры </w:t>
      </w:r>
      <w:r w:rsidRPr="00EA7252">
        <w:rPr>
          <w:spacing w:val="-2"/>
        </w:rPr>
        <w:t>человека;</w:t>
      </w:r>
    </w:p>
    <w:p w:rsidR="00991C28" w:rsidRPr="00EA7252" w:rsidRDefault="001F7C28" w:rsidP="00EA7252">
      <w:pPr>
        <w:pStyle w:val="a4"/>
        <w:tabs>
          <w:tab w:val="left" w:pos="0"/>
          <w:tab w:val="left" w:pos="851"/>
        </w:tabs>
        <w:ind w:left="0" w:right="135" w:firstLine="567"/>
      </w:pPr>
      <w:r w:rsidRPr="00EA7252">
        <w:t>навыкам</w:t>
      </w:r>
      <w:r w:rsidRPr="00EA7252">
        <w:rPr>
          <w:spacing w:val="-9"/>
        </w:rPr>
        <w:t xml:space="preserve"> </w:t>
      </w:r>
      <w:r w:rsidRPr="00EA7252">
        <w:t>понимания</w:t>
      </w:r>
      <w:r w:rsidRPr="00EA7252">
        <w:rPr>
          <w:spacing w:val="-8"/>
        </w:rPr>
        <w:t xml:space="preserve"> </w:t>
      </w:r>
      <w:r w:rsidRPr="00EA7252">
        <w:t>особенностей</w:t>
      </w:r>
      <w:r w:rsidRPr="00EA7252">
        <w:rPr>
          <w:spacing w:val="-8"/>
        </w:rPr>
        <w:t xml:space="preserve"> </w:t>
      </w:r>
      <w:r w:rsidRPr="00EA7252">
        <w:t>восприятия</w:t>
      </w:r>
      <w:r w:rsidRPr="00EA7252">
        <w:rPr>
          <w:spacing w:val="-10"/>
        </w:rPr>
        <w:t xml:space="preserve"> </w:t>
      </w:r>
      <w:r w:rsidRPr="00EA7252">
        <w:t>скульптурного</w:t>
      </w:r>
      <w:r w:rsidRPr="00EA7252">
        <w:rPr>
          <w:spacing w:val="-8"/>
        </w:rPr>
        <w:t xml:space="preserve"> </w:t>
      </w:r>
      <w:r w:rsidRPr="00EA7252">
        <w:t>образа; навыкам лепки и работы с пластилином или глиной;</w:t>
      </w:r>
    </w:p>
    <w:p w:rsidR="00991C28" w:rsidRPr="00EA7252" w:rsidRDefault="001F7C28" w:rsidP="00EA7252">
      <w:pPr>
        <w:pStyle w:val="a4"/>
        <w:tabs>
          <w:tab w:val="left" w:pos="0"/>
          <w:tab w:val="left" w:pos="851"/>
        </w:tabs>
        <w:ind w:left="0" w:right="135" w:firstLine="567"/>
      </w:pPr>
      <w:r w:rsidRPr="00EA7252">
        <w:t>рассуждать</w:t>
      </w:r>
      <w:r w:rsidRPr="00EA7252">
        <w:rPr>
          <w:spacing w:val="35"/>
        </w:rPr>
        <w:t xml:space="preserve"> </w:t>
      </w:r>
      <w:r w:rsidRPr="00EA7252">
        <w:t>(с</w:t>
      </w:r>
      <w:r w:rsidRPr="00EA7252">
        <w:rPr>
          <w:spacing w:val="32"/>
        </w:rPr>
        <w:t xml:space="preserve"> </w:t>
      </w:r>
      <w:r w:rsidRPr="00EA7252">
        <w:t>опорой</w:t>
      </w:r>
      <w:r w:rsidRPr="00EA7252">
        <w:rPr>
          <w:spacing w:val="37"/>
        </w:rPr>
        <w:t xml:space="preserve"> </w:t>
      </w:r>
      <w:r w:rsidRPr="00EA7252">
        <w:t>на</w:t>
      </w:r>
      <w:r w:rsidRPr="00EA7252">
        <w:rPr>
          <w:spacing w:val="33"/>
        </w:rPr>
        <w:t xml:space="preserve"> </w:t>
      </w:r>
      <w:r w:rsidRPr="00EA7252">
        <w:t>восприятие</w:t>
      </w:r>
      <w:r w:rsidRPr="00EA7252">
        <w:rPr>
          <w:spacing w:val="33"/>
        </w:rPr>
        <w:t xml:space="preserve"> </w:t>
      </w:r>
      <w:r w:rsidRPr="00EA7252">
        <w:t>художественных</w:t>
      </w:r>
      <w:r w:rsidRPr="00EA7252">
        <w:rPr>
          <w:spacing w:val="35"/>
        </w:rPr>
        <w:t xml:space="preserve"> </w:t>
      </w:r>
      <w:r w:rsidRPr="00EA7252">
        <w:t>произведений</w:t>
      </w:r>
      <w:r w:rsidRPr="00EA7252">
        <w:rPr>
          <w:spacing w:val="40"/>
        </w:rPr>
        <w:t xml:space="preserve"> </w:t>
      </w:r>
      <w:r w:rsidRPr="00EA7252">
        <w:t>-</w:t>
      </w:r>
      <w:r w:rsidRPr="00EA7252">
        <w:rPr>
          <w:spacing w:val="33"/>
        </w:rPr>
        <w:t xml:space="preserve"> </w:t>
      </w:r>
      <w:r w:rsidRPr="00EA7252">
        <w:t>шедевров изобразительного искусства) об изменчивости образа человека в истории искусства;</w:t>
      </w:r>
    </w:p>
    <w:p w:rsidR="00991C28" w:rsidRPr="00EA7252" w:rsidRDefault="001F7C28" w:rsidP="00EA7252">
      <w:pPr>
        <w:pStyle w:val="a4"/>
        <w:tabs>
          <w:tab w:val="left" w:pos="0"/>
          <w:tab w:val="left" w:pos="851"/>
        </w:tabs>
        <w:ind w:left="0" w:right="135" w:firstLine="567"/>
      </w:pPr>
      <w:r w:rsidRPr="00EA7252">
        <w:t>приемам</w:t>
      </w:r>
      <w:r w:rsidRPr="00EA7252">
        <w:rPr>
          <w:spacing w:val="40"/>
        </w:rPr>
        <w:t xml:space="preserve"> </w:t>
      </w:r>
      <w:r w:rsidRPr="00EA7252">
        <w:t>выразительности</w:t>
      </w:r>
      <w:r w:rsidRPr="00EA7252">
        <w:rPr>
          <w:spacing w:val="40"/>
        </w:rPr>
        <w:t xml:space="preserve"> </w:t>
      </w:r>
      <w:r w:rsidRPr="00EA7252">
        <w:t>при</w:t>
      </w:r>
      <w:r w:rsidRPr="00EA7252">
        <w:rPr>
          <w:spacing w:val="40"/>
        </w:rPr>
        <w:t xml:space="preserve"> </w:t>
      </w:r>
      <w:r w:rsidRPr="00EA7252">
        <w:t>работе</w:t>
      </w:r>
      <w:r w:rsidRPr="00EA7252">
        <w:rPr>
          <w:spacing w:val="40"/>
        </w:rPr>
        <w:t xml:space="preserve"> </w:t>
      </w:r>
      <w:r w:rsidRPr="00EA7252">
        <w:t>с</w:t>
      </w:r>
      <w:r w:rsidRPr="00EA7252">
        <w:rPr>
          <w:spacing w:val="40"/>
        </w:rPr>
        <w:t xml:space="preserve"> </w:t>
      </w:r>
      <w:r w:rsidRPr="00EA7252">
        <w:t>натуры</w:t>
      </w:r>
      <w:r w:rsidRPr="00EA7252">
        <w:rPr>
          <w:spacing w:val="40"/>
        </w:rPr>
        <w:t xml:space="preserve"> </w:t>
      </w:r>
      <w:r w:rsidRPr="00EA7252">
        <w:t>над</w:t>
      </w:r>
      <w:r w:rsidRPr="00EA7252">
        <w:rPr>
          <w:spacing w:val="40"/>
        </w:rPr>
        <w:t xml:space="preserve"> </w:t>
      </w:r>
      <w:r w:rsidRPr="00EA7252">
        <w:t>набросками</w:t>
      </w:r>
      <w:r w:rsidRPr="00EA7252">
        <w:rPr>
          <w:spacing w:val="40"/>
        </w:rPr>
        <w:t xml:space="preserve"> </w:t>
      </w:r>
      <w:r w:rsidRPr="00EA7252">
        <w:t>и</w:t>
      </w:r>
      <w:r w:rsidRPr="00EA7252">
        <w:rPr>
          <w:spacing w:val="40"/>
        </w:rPr>
        <w:t xml:space="preserve"> </w:t>
      </w:r>
      <w:r w:rsidRPr="00EA7252">
        <w:t>зарисовками фигуры человека, используя разнообразные графические материалы;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сюжетно-тематическую</w:t>
      </w:r>
      <w:r w:rsidRPr="00EA7252">
        <w:rPr>
          <w:spacing w:val="40"/>
        </w:rPr>
        <w:t xml:space="preserve"> </w:t>
      </w:r>
      <w:r w:rsidRPr="00EA7252">
        <w:t>картину</w:t>
      </w:r>
      <w:r w:rsidRPr="00EA7252">
        <w:rPr>
          <w:spacing w:val="37"/>
        </w:rPr>
        <w:t xml:space="preserve"> </w:t>
      </w:r>
      <w:r w:rsidRPr="00EA7252">
        <w:t>как</w:t>
      </w:r>
      <w:r w:rsidRPr="00EA7252">
        <w:rPr>
          <w:spacing w:val="40"/>
        </w:rPr>
        <w:t xml:space="preserve"> </w:t>
      </w:r>
      <w:r w:rsidRPr="00EA7252">
        <w:t>обобщенный</w:t>
      </w:r>
      <w:r w:rsidRPr="00EA7252">
        <w:rPr>
          <w:spacing w:val="40"/>
        </w:rPr>
        <w:t xml:space="preserve"> </w:t>
      </w:r>
      <w:r w:rsidRPr="00EA7252">
        <w:t>и</w:t>
      </w:r>
      <w:r w:rsidRPr="00EA7252">
        <w:rPr>
          <w:spacing w:val="40"/>
        </w:rPr>
        <w:t xml:space="preserve"> </w:t>
      </w:r>
      <w:r w:rsidRPr="00EA7252">
        <w:t>целостный образ, как результат наблюдений и размышлений художника над жизнью;</w:t>
      </w:r>
    </w:p>
    <w:p w:rsidR="00991C28" w:rsidRPr="00EA7252" w:rsidRDefault="001F7C28" w:rsidP="00EA7252">
      <w:pPr>
        <w:pStyle w:val="a4"/>
        <w:tabs>
          <w:tab w:val="left" w:pos="0"/>
          <w:tab w:val="left" w:pos="851"/>
        </w:tabs>
        <w:ind w:left="0" w:right="135" w:firstLine="567"/>
      </w:pPr>
      <w:r w:rsidRPr="00EA7252">
        <w:t>объяснять</w:t>
      </w:r>
      <w:r w:rsidRPr="00EA7252">
        <w:rPr>
          <w:spacing w:val="40"/>
        </w:rPr>
        <w:t xml:space="preserve"> </w:t>
      </w:r>
      <w:r w:rsidRPr="00EA7252">
        <w:t>понятия</w:t>
      </w:r>
      <w:r w:rsidRPr="00EA7252">
        <w:rPr>
          <w:spacing w:val="40"/>
        </w:rPr>
        <w:t xml:space="preserve"> </w:t>
      </w:r>
      <w:r w:rsidRPr="00EA7252">
        <w:t>«тема»,</w:t>
      </w:r>
      <w:r w:rsidRPr="00EA7252">
        <w:rPr>
          <w:spacing w:val="40"/>
        </w:rPr>
        <w:t xml:space="preserve"> </w:t>
      </w:r>
      <w:r w:rsidRPr="00EA7252">
        <w:t>«содержание»,</w:t>
      </w:r>
      <w:r w:rsidRPr="00EA7252">
        <w:rPr>
          <w:spacing w:val="40"/>
        </w:rPr>
        <w:t xml:space="preserve"> </w:t>
      </w:r>
      <w:r w:rsidRPr="00EA7252">
        <w:t>«сюжет»</w:t>
      </w:r>
      <w:r w:rsidRPr="00EA7252">
        <w:rPr>
          <w:spacing w:val="36"/>
        </w:rPr>
        <w:t xml:space="preserve"> </w:t>
      </w:r>
      <w:r w:rsidRPr="00EA7252">
        <w:t>в</w:t>
      </w:r>
      <w:r w:rsidRPr="00EA7252">
        <w:rPr>
          <w:spacing w:val="40"/>
        </w:rPr>
        <w:t xml:space="preserve"> </w:t>
      </w:r>
      <w:r w:rsidRPr="00EA7252">
        <w:t>произведениях</w:t>
      </w:r>
      <w:r w:rsidRPr="00EA7252">
        <w:rPr>
          <w:spacing w:val="40"/>
        </w:rPr>
        <w:t xml:space="preserve"> </w:t>
      </w:r>
      <w:r w:rsidRPr="00EA7252">
        <w:t xml:space="preserve">станковой </w:t>
      </w:r>
      <w:r w:rsidRPr="00EA7252">
        <w:rPr>
          <w:spacing w:val="-2"/>
        </w:rPr>
        <w:t>живописи;</w:t>
      </w:r>
    </w:p>
    <w:p w:rsidR="00991C28" w:rsidRPr="00EA7252" w:rsidRDefault="001F7C28" w:rsidP="00EA7252">
      <w:pPr>
        <w:pStyle w:val="a4"/>
        <w:tabs>
          <w:tab w:val="left" w:pos="0"/>
          <w:tab w:val="left" w:pos="851"/>
          <w:tab w:val="left" w:pos="3311"/>
          <w:tab w:val="left" w:pos="4947"/>
          <w:tab w:val="left" w:pos="5683"/>
          <w:tab w:val="left" w:pos="6239"/>
          <w:tab w:val="left" w:pos="7297"/>
          <w:tab w:val="left" w:pos="7644"/>
          <w:tab w:val="left" w:pos="8777"/>
        </w:tabs>
        <w:ind w:left="0" w:right="135" w:firstLine="567"/>
      </w:pPr>
      <w:r w:rsidRPr="00EA7252">
        <w:t>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w:t>
      </w:r>
      <w:r w:rsidRPr="00EA7252">
        <w:rPr>
          <w:spacing w:val="-2"/>
        </w:rPr>
        <w:t xml:space="preserve"> </w:t>
      </w:r>
      <w:r w:rsidRPr="00EA7252">
        <w:t>и</w:t>
      </w:r>
      <w:r w:rsidRPr="00EA7252">
        <w:rPr>
          <w:spacing w:val="-4"/>
        </w:rPr>
        <w:t xml:space="preserve"> </w:t>
      </w:r>
      <w:r w:rsidRPr="00EA7252">
        <w:t>характеризовать</w:t>
      </w:r>
      <w:r w:rsidRPr="00EA7252">
        <w:rPr>
          <w:spacing w:val="-1"/>
        </w:rPr>
        <w:t xml:space="preserve"> </w:t>
      </w:r>
      <w:r w:rsidRPr="00EA7252">
        <w:t>основные</w:t>
      </w:r>
      <w:r w:rsidRPr="00EA7252">
        <w:rPr>
          <w:spacing w:val="-4"/>
        </w:rPr>
        <w:t xml:space="preserve"> </w:t>
      </w:r>
      <w:r w:rsidRPr="00EA7252">
        <w:t>жанры</w:t>
      </w:r>
      <w:r w:rsidRPr="00EA7252">
        <w:rPr>
          <w:spacing w:val="-2"/>
        </w:rPr>
        <w:t xml:space="preserve"> </w:t>
      </w:r>
      <w:r w:rsidRPr="00EA7252">
        <w:t>сюжетно-</w:t>
      </w:r>
      <w:r w:rsidRPr="00EA7252">
        <w:rPr>
          <w:spacing w:val="-3"/>
        </w:rPr>
        <w:t xml:space="preserve"> </w:t>
      </w:r>
      <w:r w:rsidRPr="00EA7252">
        <w:t>тематической</w:t>
      </w:r>
      <w:r w:rsidRPr="00EA7252">
        <w:rPr>
          <w:spacing w:val="-2"/>
        </w:rPr>
        <w:t xml:space="preserve"> </w:t>
      </w:r>
      <w:r w:rsidRPr="00EA7252">
        <w:t xml:space="preserve">картины; </w:t>
      </w:r>
      <w:r w:rsidRPr="00EA7252">
        <w:rPr>
          <w:spacing w:val="-2"/>
        </w:rPr>
        <w:t>характеризовать</w:t>
      </w:r>
      <w:r w:rsidRPr="00EA7252">
        <w:tab/>
      </w:r>
      <w:r w:rsidRPr="00EA7252">
        <w:rPr>
          <w:spacing w:val="-2"/>
        </w:rPr>
        <w:t>исторический</w:t>
      </w:r>
      <w:r w:rsidRPr="00EA7252">
        <w:tab/>
      </w:r>
      <w:r w:rsidRPr="00EA7252">
        <w:rPr>
          <w:spacing w:val="-4"/>
        </w:rPr>
        <w:t>жанр</w:t>
      </w:r>
      <w:r w:rsidRPr="00EA7252">
        <w:tab/>
      </w:r>
      <w:r w:rsidRPr="00EA7252">
        <w:rPr>
          <w:spacing w:val="-5"/>
        </w:rPr>
        <w:t>как</w:t>
      </w:r>
      <w:r w:rsidRPr="00EA7252">
        <w:tab/>
      </w:r>
      <w:r w:rsidRPr="00EA7252">
        <w:rPr>
          <w:spacing w:val="-2"/>
        </w:rPr>
        <w:t>идейное</w:t>
      </w:r>
      <w:r w:rsidRPr="00EA7252">
        <w:tab/>
      </w:r>
      <w:r w:rsidRPr="00EA7252">
        <w:rPr>
          <w:spacing w:val="-10"/>
        </w:rPr>
        <w:t>и</w:t>
      </w:r>
      <w:r w:rsidRPr="00EA7252">
        <w:tab/>
      </w:r>
      <w:r w:rsidRPr="00EA7252">
        <w:rPr>
          <w:spacing w:val="-2"/>
        </w:rPr>
        <w:t>образное</w:t>
      </w:r>
      <w:r w:rsidRPr="00EA7252">
        <w:tab/>
      </w:r>
      <w:r w:rsidRPr="00EA7252">
        <w:rPr>
          <w:spacing w:val="-2"/>
        </w:rPr>
        <w:t>выражение</w:t>
      </w:r>
    </w:p>
    <w:p w:rsidR="00991C28" w:rsidRPr="00EA7252" w:rsidRDefault="001F7C28" w:rsidP="00EA7252">
      <w:pPr>
        <w:pStyle w:val="a4"/>
        <w:tabs>
          <w:tab w:val="left" w:pos="0"/>
          <w:tab w:val="left" w:pos="851"/>
        </w:tabs>
        <w:ind w:left="0" w:right="135" w:firstLine="567"/>
      </w:pPr>
      <w:r w:rsidRPr="00EA7252">
        <w:t>значительных</w:t>
      </w:r>
      <w:r w:rsidRPr="00EA7252">
        <w:rPr>
          <w:spacing w:val="80"/>
        </w:rPr>
        <w:t xml:space="preserve"> </w:t>
      </w:r>
      <w:r w:rsidRPr="00EA7252">
        <w:t>событий</w:t>
      </w:r>
      <w:r w:rsidRPr="00EA7252">
        <w:rPr>
          <w:spacing w:val="78"/>
        </w:rPr>
        <w:t xml:space="preserve"> </w:t>
      </w:r>
      <w:r w:rsidRPr="00EA7252">
        <w:t>в</w:t>
      </w:r>
      <w:r w:rsidRPr="00EA7252">
        <w:rPr>
          <w:spacing w:val="79"/>
        </w:rPr>
        <w:t xml:space="preserve"> </w:t>
      </w:r>
      <w:r w:rsidRPr="00EA7252">
        <w:t>истории</w:t>
      </w:r>
      <w:r w:rsidRPr="00EA7252">
        <w:rPr>
          <w:spacing w:val="80"/>
        </w:rPr>
        <w:t xml:space="preserve"> </w:t>
      </w:r>
      <w:r w:rsidRPr="00EA7252">
        <w:t>общества,</w:t>
      </w:r>
      <w:r w:rsidRPr="00EA7252">
        <w:rPr>
          <w:spacing w:val="80"/>
        </w:rPr>
        <w:t xml:space="preserve"> </w:t>
      </w:r>
      <w:r w:rsidRPr="00EA7252">
        <w:t>как</w:t>
      </w:r>
      <w:r w:rsidRPr="00EA7252">
        <w:rPr>
          <w:spacing w:val="80"/>
        </w:rPr>
        <w:t xml:space="preserve"> </w:t>
      </w:r>
      <w:r w:rsidRPr="00EA7252">
        <w:t>воплощение</w:t>
      </w:r>
      <w:r w:rsidRPr="00EA7252">
        <w:rPr>
          <w:spacing w:val="78"/>
        </w:rPr>
        <w:t xml:space="preserve"> </w:t>
      </w:r>
      <w:r w:rsidRPr="00EA7252">
        <w:t>его</w:t>
      </w:r>
      <w:r w:rsidRPr="00EA7252">
        <w:rPr>
          <w:spacing w:val="80"/>
        </w:rPr>
        <w:t xml:space="preserve"> </w:t>
      </w:r>
      <w:r w:rsidRPr="00EA7252">
        <w:t>мировоззренческих позиций и идеалов;</w:t>
      </w:r>
    </w:p>
    <w:p w:rsidR="00991C28" w:rsidRPr="00EA7252" w:rsidRDefault="001F7C28" w:rsidP="00EA7252">
      <w:pPr>
        <w:pStyle w:val="a4"/>
        <w:tabs>
          <w:tab w:val="left" w:pos="0"/>
          <w:tab w:val="left" w:pos="851"/>
        </w:tabs>
        <w:ind w:left="0" w:right="135" w:firstLine="567"/>
      </w:pPr>
      <w:r w:rsidRPr="00EA7252">
        <w:t>узнавать</w:t>
      </w:r>
      <w:r w:rsidRPr="00EA7252">
        <w:rPr>
          <w:spacing w:val="40"/>
        </w:rPr>
        <w:t xml:space="preserve"> </w:t>
      </w:r>
      <w:r w:rsidRPr="00EA7252">
        <w:t>и</w:t>
      </w:r>
      <w:r w:rsidRPr="00EA7252">
        <w:rPr>
          <w:spacing w:val="40"/>
        </w:rPr>
        <w:t xml:space="preserve"> </w:t>
      </w:r>
      <w:r w:rsidRPr="00EA7252">
        <w:t>характеризовать</w:t>
      </w:r>
      <w:r w:rsidRPr="00EA7252">
        <w:rPr>
          <w:spacing w:val="40"/>
        </w:rPr>
        <w:t xml:space="preserve"> </w:t>
      </w:r>
      <w:r w:rsidRPr="00EA7252">
        <w:t>несколько</w:t>
      </w:r>
      <w:r w:rsidRPr="00EA7252">
        <w:rPr>
          <w:spacing w:val="40"/>
        </w:rPr>
        <w:t xml:space="preserve"> </w:t>
      </w:r>
      <w:r w:rsidRPr="00EA7252">
        <w:t>классических</w:t>
      </w:r>
      <w:r w:rsidRPr="00EA7252">
        <w:rPr>
          <w:spacing w:val="40"/>
        </w:rPr>
        <w:t xml:space="preserve"> </w:t>
      </w:r>
      <w:r w:rsidRPr="00EA7252">
        <w:t>произведений</w:t>
      </w:r>
      <w:r w:rsidRPr="00EA7252">
        <w:rPr>
          <w:spacing w:val="40"/>
        </w:rPr>
        <w:t xml:space="preserve"> </w:t>
      </w:r>
      <w:r w:rsidRPr="00EA7252">
        <w:t>и</w:t>
      </w:r>
      <w:r w:rsidRPr="00EA7252">
        <w:rPr>
          <w:spacing w:val="40"/>
        </w:rPr>
        <w:t xml:space="preserve"> </w:t>
      </w:r>
      <w:r w:rsidRPr="00EA7252">
        <w:t>называть имена великих русских мастеров исторической картины;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значение</w:t>
      </w:r>
      <w:r w:rsidRPr="00EA7252">
        <w:rPr>
          <w:spacing w:val="40"/>
        </w:rPr>
        <w:t xml:space="preserve"> </w:t>
      </w:r>
      <w:r w:rsidRPr="00EA7252">
        <w:t>тематической</w:t>
      </w:r>
      <w:r w:rsidRPr="00EA7252">
        <w:rPr>
          <w:spacing w:val="40"/>
        </w:rPr>
        <w:t xml:space="preserve"> </w:t>
      </w:r>
      <w:r w:rsidRPr="00EA7252">
        <w:t>картины</w:t>
      </w:r>
      <w:r w:rsidRPr="00EA7252">
        <w:rPr>
          <w:spacing w:val="40"/>
        </w:rPr>
        <w:t xml:space="preserve"> </w:t>
      </w:r>
      <w:r w:rsidRPr="00EA7252">
        <w:t>XIX</w:t>
      </w:r>
      <w:r w:rsidRPr="00EA7252">
        <w:rPr>
          <w:spacing w:val="40"/>
        </w:rPr>
        <w:t xml:space="preserve"> </w:t>
      </w:r>
      <w:r w:rsidRPr="00EA7252">
        <w:t>века</w:t>
      </w:r>
      <w:r w:rsidRPr="00EA7252">
        <w:rPr>
          <w:spacing w:val="40"/>
        </w:rPr>
        <w:t xml:space="preserve"> </w:t>
      </w:r>
      <w:r w:rsidRPr="00EA7252">
        <w:t>в</w:t>
      </w:r>
      <w:r w:rsidRPr="00EA7252">
        <w:rPr>
          <w:spacing w:val="40"/>
        </w:rPr>
        <w:t xml:space="preserve"> </w:t>
      </w:r>
      <w:r w:rsidRPr="00EA7252">
        <w:t>развитии</w:t>
      </w:r>
      <w:r w:rsidRPr="00EA7252">
        <w:rPr>
          <w:spacing w:val="40"/>
        </w:rPr>
        <w:t xml:space="preserve"> </w:t>
      </w:r>
      <w:r w:rsidRPr="00EA7252">
        <w:t xml:space="preserve">русской </w:t>
      </w:r>
      <w:r w:rsidRPr="00EA7252">
        <w:rPr>
          <w:spacing w:val="-2"/>
        </w:rPr>
        <w:t>культуры;</w:t>
      </w:r>
    </w:p>
    <w:p w:rsidR="00991C28" w:rsidRPr="00EA7252" w:rsidRDefault="001F7C28" w:rsidP="00EA7252">
      <w:pPr>
        <w:pStyle w:val="a4"/>
        <w:tabs>
          <w:tab w:val="left" w:pos="0"/>
          <w:tab w:val="left" w:pos="851"/>
        </w:tabs>
        <w:ind w:left="0" w:right="135" w:firstLine="567"/>
      </w:pPr>
      <w:r w:rsidRPr="00EA7252">
        <w:t>рассуждать</w:t>
      </w:r>
      <w:r w:rsidRPr="00EA7252">
        <w:rPr>
          <w:spacing w:val="-4"/>
        </w:rPr>
        <w:t xml:space="preserve"> </w:t>
      </w:r>
      <w:r w:rsidRPr="00EA7252">
        <w:t>о</w:t>
      </w:r>
      <w:r w:rsidRPr="00EA7252">
        <w:rPr>
          <w:spacing w:val="-5"/>
        </w:rPr>
        <w:t xml:space="preserve"> </w:t>
      </w:r>
      <w:r w:rsidRPr="00EA7252">
        <w:t>значении</w:t>
      </w:r>
      <w:r w:rsidRPr="00EA7252">
        <w:rPr>
          <w:spacing w:val="-9"/>
        </w:rPr>
        <w:t xml:space="preserve"> </w:t>
      </w:r>
      <w:r w:rsidRPr="00EA7252">
        <w:t>творчества</w:t>
      </w:r>
      <w:r w:rsidRPr="00EA7252">
        <w:rPr>
          <w:spacing w:val="-6"/>
        </w:rPr>
        <w:t xml:space="preserve"> </w:t>
      </w:r>
      <w:r w:rsidRPr="00EA7252">
        <w:t>великих</w:t>
      </w:r>
      <w:r w:rsidRPr="00EA7252">
        <w:rPr>
          <w:spacing w:val="-3"/>
        </w:rPr>
        <w:t xml:space="preserve"> </w:t>
      </w:r>
      <w:r w:rsidRPr="00EA7252">
        <w:t>русских</w:t>
      </w:r>
      <w:r w:rsidRPr="00EA7252">
        <w:rPr>
          <w:spacing w:val="-6"/>
        </w:rPr>
        <w:t xml:space="preserve"> </w:t>
      </w:r>
      <w:r w:rsidRPr="00EA7252">
        <w:t>художников</w:t>
      </w:r>
      <w:r w:rsidRPr="00EA7252">
        <w:rPr>
          <w:spacing w:val="-5"/>
        </w:rPr>
        <w:t xml:space="preserve"> </w:t>
      </w:r>
      <w:r w:rsidRPr="00EA7252">
        <w:t>в</w:t>
      </w:r>
      <w:r w:rsidRPr="00EA7252">
        <w:rPr>
          <w:spacing w:val="-6"/>
        </w:rPr>
        <w:t xml:space="preserve"> </w:t>
      </w:r>
      <w:r w:rsidRPr="00EA7252">
        <w:t>создании</w:t>
      </w:r>
      <w:r w:rsidRPr="00EA7252">
        <w:rPr>
          <w:spacing w:val="-7"/>
        </w:rPr>
        <w:t xml:space="preserve"> </w:t>
      </w:r>
      <w:r w:rsidRPr="00EA7252">
        <w:t>образа народа, в становлении национального самосознания и образа национальной истории;</w:t>
      </w:r>
    </w:p>
    <w:p w:rsidR="00991C28" w:rsidRPr="00EA7252" w:rsidRDefault="001F7C28" w:rsidP="00EA7252">
      <w:pPr>
        <w:pStyle w:val="a4"/>
        <w:tabs>
          <w:tab w:val="left" w:pos="0"/>
          <w:tab w:val="left" w:pos="851"/>
        </w:tabs>
        <w:ind w:left="0" w:right="135" w:firstLine="567"/>
      </w:pPr>
      <w:r w:rsidRPr="00EA7252">
        <w:t>называть</w:t>
      </w:r>
      <w:r w:rsidRPr="00EA7252">
        <w:rPr>
          <w:spacing w:val="-3"/>
        </w:rPr>
        <w:t xml:space="preserve"> </w:t>
      </w:r>
      <w:r w:rsidRPr="00EA7252">
        <w:t>имена</w:t>
      </w:r>
      <w:r w:rsidRPr="00EA7252">
        <w:rPr>
          <w:spacing w:val="-7"/>
        </w:rPr>
        <w:t xml:space="preserve"> </w:t>
      </w:r>
      <w:r w:rsidRPr="00EA7252">
        <w:t>нескольких</w:t>
      </w:r>
      <w:r w:rsidRPr="00EA7252">
        <w:rPr>
          <w:spacing w:val="-4"/>
        </w:rPr>
        <w:t xml:space="preserve"> </w:t>
      </w:r>
      <w:r w:rsidRPr="00EA7252">
        <w:t>известных</w:t>
      </w:r>
      <w:r w:rsidRPr="00EA7252">
        <w:rPr>
          <w:spacing w:val="-6"/>
        </w:rPr>
        <w:t xml:space="preserve"> </w:t>
      </w:r>
      <w:r w:rsidRPr="00EA7252">
        <w:t>художников</w:t>
      </w:r>
      <w:r w:rsidRPr="00EA7252">
        <w:rPr>
          <w:spacing w:val="-5"/>
        </w:rPr>
        <w:t xml:space="preserve"> </w:t>
      </w:r>
      <w:r w:rsidRPr="00EA7252">
        <w:t>объединения</w:t>
      </w:r>
      <w:r w:rsidRPr="00EA7252">
        <w:rPr>
          <w:spacing w:val="-2"/>
        </w:rPr>
        <w:t xml:space="preserve"> </w:t>
      </w:r>
      <w:r w:rsidRPr="00EA7252">
        <w:t>«Мир</w:t>
      </w:r>
      <w:r w:rsidRPr="00EA7252">
        <w:rPr>
          <w:spacing w:val="-4"/>
        </w:rPr>
        <w:t xml:space="preserve"> </w:t>
      </w:r>
      <w:r w:rsidRPr="00EA7252">
        <w:t>искусства» и их наиболее известные произведения;</w:t>
      </w:r>
    </w:p>
    <w:p w:rsidR="00991C28" w:rsidRPr="00EA7252" w:rsidRDefault="001F7C28" w:rsidP="00EA7252">
      <w:pPr>
        <w:pStyle w:val="a4"/>
        <w:tabs>
          <w:tab w:val="left" w:pos="0"/>
          <w:tab w:val="left" w:pos="851"/>
        </w:tabs>
        <w:ind w:left="0" w:right="135" w:firstLine="567"/>
      </w:pPr>
      <w:r w:rsidRPr="00EA7252">
        <w:t>творческому</w:t>
      </w:r>
      <w:r w:rsidRPr="00EA7252">
        <w:rPr>
          <w:spacing w:val="80"/>
        </w:rPr>
        <w:t xml:space="preserve"> </w:t>
      </w:r>
      <w:r w:rsidRPr="00EA7252">
        <w:t>опыту</w:t>
      </w:r>
      <w:r w:rsidRPr="00EA7252">
        <w:rPr>
          <w:spacing w:val="80"/>
        </w:rPr>
        <w:t xml:space="preserve"> </w:t>
      </w:r>
      <w:r w:rsidRPr="00EA7252">
        <w:t>по</w:t>
      </w:r>
      <w:r w:rsidRPr="00EA7252">
        <w:rPr>
          <w:spacing w:val="80"/>
        </w:rPr>
        <w:t xml:space="preserve"> </w:t>
      </w:r>
      <w:r w:rsidRPr="00EA7252">
        <w:t>разработке</w:t>
      </w:r>
      <w:r w:rsidRPr="00EA7252">
        <w:rPr>
          <w:spacing w:val="80"/>
        </w:rPr>
        <w:t xml:space="preserve"> </w:t>
      </w:r>
      <w:r w:rsidRPr="00EA7252">
        <w:t>и</w:t>
      </w:r>
      <w:r w:rsidRPr="00EA7252">
        <w:rPr>
          <w:spacing w:val="80"/>
        </w:rPr>
        <w:t xml:space="preserve"> </w:t>
      </w:r>
      <w:r w:rsidRPr="00EA7252">
        <w:t>созданию</w:t>
      </w:r>
      <w:r w:rsidRPr="00EA7252">
        <w:rPr>
          <w:spacing w:val="80"/>
        </w:rPr>
        <w:t xml:space="preserve"> </w:t>
      </w:r>
      <w:r w:rsidRPr="00EA7252">
        <w:t>изобразительного</w:t>
      </w:r>
      <w:r w:rsidRPr="00EA7252">
        <w:rPr>
          <w:spacing w:val="80"/>
        </w:rPr>
        <w:t xml:space="preserve"> </w:t>
      </w:r>
      <w:r w:rsidRPr="00EA7252">
        <w:t>образа</w:t>
      </w:r>
      <w:r w:rsidRPr="00EA7252">
        <w:rPr>
          <w:spacing w:val="80"/>
        </w:rPr>
        <w:t xml:space="preserve"> </w:t>
      </w:r>
      <w:r w:rsidRPr="00EA7252">
        <w:t>на выбранный исторический сюжет;</w:t>
      </w:r>
    </w:p>
    <w:p w:rsidR="00991C28" w:rsidRPr="00EA7252" w:rsidRDefault="001F7C28" w:rsidP="00EA7252">
      <w:pPr>
        <w:pStyle w:val="a4"/>
        <w:tabs>
          <w:tab w:val="left" w:pos="0"/>
          <w:tab w:val="left" w:pos="851"/>
          <w:tab w:val="left" w:pos="2937"/>
          <w:tab w:val="left" w:pos="3800"/>
          <w:tab w:val="left" w:pos="4275"/>
          <w:tab w:val="left" w:pos="5618"/>
          <w:tab w:val="left" w:pos="7628"/>
          <w:tab w:val="left" w:pos="8658"/>
        </w:tabs>
        <w:ind w:left="0" w:right="135" w:firstLine="567"/>
      </w:pPr>
      <w:r w:rsidRPr="00EA7252">
        <w:rPr>
          <w:spacing w:val="-2"/>
        </w:rPr>
        <w:t>творческому</w:t>
      </w:r>
      <w:r w:rsidRPr="00EA7252">
        <w:tab/>
      </w:r>
      <w:r w:rsidRPr="00EA7252">
        <w:rPr>
          <w:spacing w:val="-2"/>
        </w:rPr>
        <w:t>опыту</w:t>
      </w:r>
      <w:r w:rsidRPr="00EA7252">
        <w:tab/>
      </w:r>
      <w:r w:rsidRPr="00EA7252">
        <w:rPr>
          <w:spacing w:val="-6"/>
        </w:rPr>
        <w:t>по</w:t>
      </w:r>
      <w:r w:rsidRPr="00EA7252">
        <w:tab/>
      </w:r>
      <w:r w:rsidRPr="00EA7252">
        <w:rPr>
          <w:spacing w:val="-2"/>
        </w:rPr>
        <w:t>разработке</w:t>
      </w:r>
      <w:r w:rsidRPr="00EA7252">
        <w:tab/>
      </w:r>
      <w:r w:rsidRPr="00EA7252">
        <w:rPr>
          <w:spacing w:val="-2"/>
        </w:rPr>
        <w:t>художественного</w:t>
      </w:r>
      <w:r w:rsidRPr="00EA7252">
        <w:tab/>
      </w:r>
      <w:r w:rsidRPr="00EA7252">
        <w:rPr>
          <w:spacing w:val="-2"/>
        </w:rPr>
        <w:t>проекта</w:t>
      </w:r>
      <w:r w:rsidRPr="00EA7252">
        <w:tab/>
      </w:r>
      <w:r w:rsidRPr="00EA7252">
        <w:rPr>
          <w:spacing w:val="-2"/>
        </w:rPr>
        <w:t xml:space="preserve">–разработки </w:t>
      </w:r>
      <w:r w:rsidRPr="00EA7252">
        <w:t>композиции на историческую тему;</w:t>
      </w:r>
    </w:p>
    <w:p w:rsidR="00991C28" w:rsidRPr="00EA7252" w:rsidRDefault="001F7C28" w:rsidP="00EA7252">
      <w:pPr>
        <w:pStyle w:val="a4"/>
        <w:tabs>
          <w:tab w:val="left" w:pos="0"/>
          <w:tab w:val="left" w:pos="851"/>
        </w:tabs>
        <w:ind w:left="0" w:right="135" w:firstLine="567"/>
      </w:pPr>
      <w:r w:rsidRPr="00EA7252">
        <w:t>творческому</w:t>
      </w:r>
      <w:r w:rsidRPr="00EA7252">
        <w:rPr>
          <w:spacing w:val="-9"/>
        </w:rPr>
        <w:t xml:space="preserve"> </w:t>
      </w:r>
      <w:r w:rsidRPr="00EA7252">
        <w:t>опыту</w:t>
      </w:r>
      <w:r w:rsidRPr="00EA7252">
        <w:rPr>
          <w:spacing w:val="-5"/>
        </w:rPr>
        <w:t xml:space="preserve"> </w:t>
      </w:r>
      <w:r w:rsidRPr="00EA7252">
        <w:t>создания</w:t>
      </w:r>
      <w:r w:rsidRPr="00EA7252">
        <w:rPr>
          <w:spacing w:val="-2"/>
        </w:rPr>
        <w:t xml:space="preserve"> </w:t>
      </w:r>
      <w:r w:rsidRPr="00EA7252">
        <w:t>композиции</w:t>
      </w:r>
      <w:r w:rsidRPr="00EA7252">
        <w:rPr>
          <w:spacing w:val="-2"/>
        </w:rPr>
        <w:t xml:space="preserve"> </w:t>
      </w:r>
      <w:r w:rsidRPr="00EA7252">
        <w:t>на</w:t>
      </w:r>
      <w:r w:rsidRPr="00EA7252">
        <w:rPr>
          <w:spacing w:val="-3"/>
        </w:rPr>
        <w:t xml:space="preserve"> </w:t>
      </w:r>
      <w:r w:rsidRPr="00EA7252">
        <w:t>основе</w:t>
      </w:r>
      <w:r w:rsidRPr="00EA7252">
        <w:rPr>
          <w:spacing w:val="-4"/>
        </w:rPr>
        <w:t xml:space="preserve"> </w:t>
      </w:r>
      <w:r w:rsidRPr="00EA7252">
        <w:t xml:space="preserve">библейских </w:t>
      </w:r>
      <w:r w:rsidRPr="00EA7252">
        <w:rPr>
          <w:spacing w:val="-2"/>
        </w:rPr>
        <w:t>сюжетов;</w:t>
      </w:r>
    </w:p>
    <w:p w:rsidR="00991C28" w:rsidRPr="00EA7252" w:rsidRDefault="001F7C28" w:rsidP="00EA7252">
      <w:pPr>
        <w:pStyle w:val="a4"/>
        <w:tabs>
          <w:tab w:val="left" w:pos="0"/>
          <w:tab w:val="left" w:pos="851"/>
        </w:tabs>
        <w:ind w:left="0" w:right="135" w:firstLine="567"/>
      </w:pPr>
      <w:r w:rsidRPr="00EA7252">
        <w:t>представлениям</w:t>
      </w:r>
      <w:r w:rsidRPr="00EA7252">
        <w:rPr>
          <w:spacing w:val="-16"/>
        </w:rPr>
        <w:t xml:space="preserve"> </w:t>
      </w:r>
      <w:r w:rsidRPr="00EA7252">
        <w:t>о</w:t>
      </w:r>
      <w:r w:rsidRPr="00EA7252">
        <w:rPr>
          <w:spacing w:val="-15"/>
        </w:rPr>
        <w:t xml:space="preserve"> </w:t>
      </w:r>
      <w:r w:rsidRPr="00EA7252">
        <w:t>великих,</w:t>
      </w:r>
      <w:r w:rsidRPr="00EA7252">
        <w:rPr>
          <w:spacing w:val="-17"/>
        </w:rPr>
        <w:t xml:space="preserve"> </w:t>
      </w:r>
      <w:r w:rsidRPr="00EA7252">
        <w:t>вечных</w:t>
      </w:r>
      <w:r w:rsidRPr="00EA7252">
        <w:rPr>
          <w:spacing w:val="-15"/>
        </w:rPr>
        <w:t xml:space="preserve"> </w:t>
      </w:r>
      <w:r w:rsidRPr="00EA7252">
        <w:t>темах</w:t>
      </w:r>
      <w:r w:rsidRPr="00EA7252">
        <w:rPr>
          <w:spacing w:val="-15"/>
        </w:rPr>
        <w:t xml:space="preserve"> </w:t>
      </w:r>
      <w:r w:rsidRPr="00EA7252">
        <w:t>в</w:t>
      </w:r>
      <w:r w:rsidRPr="00EA7252">
        <w:rPr>
          <w:spacing w:val="-18"/>
        </w:rPr>
        <w:t xml:space="preserve"> </w:t>
      </w:r>
      <w:r w:rsidRPr="00EA7252">
        <w:t>искусстве</w:t>
      </w:r>
      <w:r w:rsidRPr="00EA7252">
        <w:rPr>
          <w:spacing w:val="-16"/>
        </w:rPr>
        <w:t xml:space="preserve"> </w:t>
      </w:r>
      <w:r w:rsidRPr="00EA7252">
        <w:t>на</w:t>
      </w:r>
      <w:r w:rsidRPr="00EA7252">
        <w:rPr>
          <w:spacing w:val="-16"/>
        </w:rPr>
        <w:t xml:space="preserve"> </w:t>
      </w:r>
      <w:r w:rsidRPr="00EA7252">
        <w:t>основе</w:t>
      </w:r>
      <w:r w:rsidRPr="00EA7252">
        <w:rPr>
          <w:spacing w:val="-15"/>
        </w:rPr>
        <w:t xml:space="preserve"> </w:t>
      </w:r>
      <w:r w:rsidRPr="00EA7252">
        <w:t>сюжетов</w:t>
      </w:r>
      <w:r w:rsidRPr="00EA7252">
        <w:rPr>
          <w:spacing w:val="-15"/>
        </w:rPr>
        <w:t xml:space="preserve"> </w:t>
      </w:r>
      <w:r w:rsidRPr="00EA7252">
        <w:t>из</w:t>
      </w:r>
      <w:r w:rsidRPr="00EA7252">
        <w:rPr>
          <w:spacing w:val="-15"/>
        </w:rPr>
        <w:t xml:space="preserve"> </w:t>
      </w:r>
      <w:r w:rsidRPr="00EA7252">
        <w:t>Библии, об их мировоззренческом и нравственном значении в культуре;</w:t>
      </w:r>
    </w:p>
    <w:p w:rsidR="00991C28" w:rsidRPr="00EA7252" w:rsidRDefault="001F7C28" w:rsidP="00EA7252">
      <w:pPr>
        <w:pStyle w:val="a4"/>
        <w:tabs>
          <w:tab w:val="left" w:pos="0"/>
          <w:tab w:val="left" w:pos="851"/>
        </w:tabs>
        <w:ind w:left="0" w:right="135" w:firstLine="567"/>
      </w:pPr>
      <w:r w:rsidRPr="00EA7252">
        <w:t>называть</w:t>
      </w:r>
      <w:r w:rsidRPr="00EA7252">
        <w:rPr>
          <w:spacing w:val="80"/>
        </w:rPr>
        <w:t xml:space="preserve"> </w:t>
      </w:r>
      <w:r w:rsidRPr="00EA7252">
        <w:t>имена</w:t>
      </w:r>
      <w:r w:rsidRPr="00EA7252">
        <w:rPr>
          <w:spacing w:val="80"/>
        </w:rPr>
        <w:t xml:space="preserve"> </w:t>
      </w:r>
      <w:r w:rsidRPr="00EA7252">
        <w:t>великих</w:t>
      </w:r>
      <w:r w:rsidRPr="00EA7252">
        <w:rPr>
          <w:spacing w:val="80"/>
        </w:rPr>
        <w:t xml:space="preserve"> </w:t>
      </w:r>
      <w:r w:rsidRPr="00EA7252">
        <w:t>европейских</w:t>
      </w:r>
      <w:r w:rsidRPr="00EA7252">
        <w:rPr>
          <w:spacing w:val="80"/>
        </w:rPr>
        <w:t xml:space="preserve"> </w:t>
      </w:r>
      <w:r w:rsidRPr="00EA7252">
        <w:t>и</w:t>
      </w:r>
      <w:r w:rsidRPr="00EA7252">
        <w:rPr>
          <w:spacing w:val="80"/>
        </w:rPr>
        <w:t xml:space="preserve"> </w:t>
      </w:r>
      <w:r w:rsidRPr="00EA7252">
        <w:t>русских</w:t>
      </w:r>
      <w:r w:rsidRPr="00EA7252">
        <w:rPr>
          <w:spacing w:val="80"/>
        </w:rPr>
        <w:t xml:space="preserve"> </w:t>
      </w:r>
      <w:r w:rsidRPr="00EA7252">
        <w:t>художников,</w:t>
      </w:r>
      <w:r w:rsidRPr="00EA7252">
        <w:rPr>
          <w:spacing w:val="80"/>
        </w:rPr>
        <w:t xml:space="preserve"> </w:t>
      </w:r>
      <w:r w:rsidRPr="00EA7252">
        <w:t>творивших</w:t>
      </w:r>
      <w:r w:rsidRPr="00EA7252">
        <w:rPr>
          <w:spacing w:val="80"/>
        </w:rPr>
        <w:t xml:space="preserve"> </w:t>
      </w:r>
      <w:r w:rsidRPr="00EA7252">
        <w:t>на библейские темы;</w:t>
      </w:r>
    </w:p>
    <w:p w:rsidR="00991C28" w:rsidRPr="00EA7252" w:rsidRDefault="001F7C28" w:rsidP="00EA7252">
      <w:pPr>
        <w:pStyle w:val="a4"/>
        <w:tabs>
          <w:tab w:val="left" w:pos="0"/>
          <w:tab w:val="left" w:pos="851"/>
        </w:tabs>
        <w:ind w:left="0" w:right="135" w:firstLine="567"/>
      </w:pPr>
      <w:r w:rsidRPr="00EA7252">
        <w:t>узнавать</w:t>
      </w:r>
      <w:r w:rsidRPr="00EA7252">
        <w:rPr>
          <w:spacing w:val="80"/>
        </w:rPr>
        <w:t xml:space="preserve"> </w:t>
      </w:r>
      <w:r w:rsidRPr="00EA7252">
        <w:t>и</w:t>
      </w:r>
      <w:r w:rsidRPr="00EA7252">
        <w:rPr>
          <w:spacing w:val="80"/>
        </w:rPr>
        <w:t xml:space="preserve"> </w:t>
      </w:r>
      <w:r w:rsidRPr="00EA7252">
        <w:t>характеризовать</w:t>
      </w:r>
      <w:r w:rsidRPr="00EA7252">
        <w:rPr>
          <w:spacing w:val="80"/>
        </w:rPr>
        <w:t xml:space="preserve"> </w:t>
      </w:r>
      <w:r w:rsidRPr="00EA7252">
        <w:t>произведения</w:t>
      </w:r>
      <w:r w:rsidRPr="00EA7252">
        <w:rPr>
          <w:spacing w:val="80"/>
        </w:rPr>
        <w:t xml:space="preserve"> </w:t>
      </w:r>
      <w:r w:rsidRPr="00EA7252">
        <w:t>великих</w:t>
      </w:r>
      <w:r w:rsidRPr="00EA7252">
        <w:rPr>
          <w:spacing w:val="80"/>
          <w:w w:val="150"/>
        </w:rPr>
        <w:t xml:space="preserve"> </w:t>
      </w:r>
      <w:r w:rsidRPr="00EA7252">
        <w:t>европейских</w:t>
      </w:r>
      <w:r w:rsidRPr="00EA7252">
        <w:rPr>
          <w:spacing w:val="80"/>
        </w:rPr>
        <w:t xml:space="preserve"> </w:t>
      </w:r>
      <w:r w:rsidRPr="00EA7252">
        <w:t>и</w:t>
      </w:r>
      <w:r w:rsidRPr="00EA7252">
        <w:rPr>
          <w:spacing w:val="80"/>
        </w:rPr>
        <w:t xml:space="preserve"> </w:t>
      </w:r>
      <w:r w:rsidRPr="00EA7252">
        <w:t>русских</w:t>
      </w:r>
      <w:r w:rsidRPr="00EA7252">
        <w:rPr>
          <w:spacing w:val="80"/>
        </w:rPr>
        <w:t xml:space="preserve"> </w:t>
      </w:r>
      <w:r w:rsidRPr="00EA7252">
        <w:t>художников на библейские темы;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5"/>
        </w:rPr>
        <w:t xml:space="preserve"> </w:t>
      </w:r>
      <w:r w:rsidRPr="00EA7252">
        <w:t>роль</w:t>
      </w:r>
      <w:r w:rsidRPr="00EA7252">
        <w:rPr>
          <w:spacing w:val="-3"/>
        </w:rPr>
        <w:t xml:space="preserve"> </w:t>
      </w:r>
      <w:r w:rsidRPr="00EA7252">
        <w:t>монументальных</w:t>
      </w:r>
      <w:r w:rsidRPr="00EA7252">
        <w:rPr>
          <w:spacing w:val="-3"/>
        </w:rPr>
        <w:t xml:space="preserve"> </w:t>
      </w:r>
      <w:r w:rsidRPr="00EA7252">
        <w:t>памятников</w:t>
      </w:r>
      <w:r w:rsidRPr="00EA7252">
        <w:rPr>
          <w:spacing w:val="-3"/>
        </w:rPr>
        <w:t xml:space="preserve"> </w:t>
      </w:r>
      <w:r w:rsidRPr="00EA7252">
        <w:t>в</w:t>
      </w:r>
      <w:r w:rsidRPr="00EA7252">
        <w:rPr>
          <w:spacing w:val="-4"/>
        </w:rPr>
        <w:t xml:space="preserve"> </w:t>
      </w:r>
      <w:r w:rsidRPr="00EA7252">
        <w:t>жизни</w:t>
      </w:r>
      <w:r w:rsidRPr="00EA7252">
        <w:rPr>
          <w:spacing w:val="-3"/>
        </w:rPr>
        <w:t xml:space="preserve"> </w:t>
      </w:r>
      <w:r w:rsidRPr="00EA7252">
        <w:rPr>
          <w:spacing w:val="-2"/>
        </w:rPr>
        <w:t>общества;</w:t>
      </w:r>
    </w:p>
    <w:p w:rsidR="00991C28" w:rsidRPr="00EA7252" w:rsidRDefault="001F7C28" w:rsidP="00EA7252">
      <w:pPr>
        <w:pStyle w:val="a4"/>
        <w:tabs>
          <w:tab w:val="left" w:pos="0"/>
          <w:tab w:val="left" w:pos="851"/>
        </w:tabs>
        <w:ind w:left="0" w:right="135" w:firstLine="567"/>
      </w:pPr>
      <w:r w:rsidRPr="00EA7252">
        <w:t>рассуждать</w:t>
      </w:r>
      <w:r w:rsidRPr="00EA7252">
        <w:rPr>
          <w:spacing w:val="38"/>
        </w:rPr>
        <w:t xml:space="preserve"> </w:t>
      </w:r>
      <w:r w:rsidRPr="00EA7252">
        <w:t>об</w:t>
      </w:r>
      <w:r w:rsidRPr="00EA7252">
        <w:rPr>
          <w:spacing w:val="37"/>
        </w:rPr>
        <w:t xml:space="preserve"> </w:t>
      </w:r>
      <w:r w:rsidRPr="00EA7252">
        <w:t>особенностях</w:t>
      </w:r>
      <w:r w:rsidRPr="00EA7252">
        <w:rPr>
          <w:spacing w:val="37"/>
        </w:rPr>
        <w:t xml:space="preserve"> </w:t>
      </w:r>
      <w:r w:rsidRPr="00EA7252">
        <w:t>художественного</w:t>
      </w:r>
      <w:r w:rsidRPr="00EA7252">
        <w:rPr>
          <w:spacing w:val="37"/>
        </w:rPr>
        <w:t xml:space="preserve"> </w:t>
      </w:r>
      <w:r w:rsidRPr="00EA7252">
        <w:t>образа</w:t>
      </w:r>
      <w:r w:rsidRPr="00EA7252">
        <w:rPr>
          <w:spacing w:val="37"/>
        </w:rPr>
        <w:t xml:space="preserve"> </w:t>
      </w:r>
      <w:r w:rsidRPr="00EA7252">
        <w:t>советского</w:t>
      </w:r>
      <w:r w:rsidRPr="00EA7252">
        <w:rPr>
          <w:spacing w:val="37"/>
        </w:rPr>
        <w:t xml:space="preserve"> </w:t>
      </w:r>
      <w:r w:rsidRPr="00EA7252">
        <w:t>народа</w:t>
      </w:r>
      <w:r w:rsidRPr="00EA7252">
        <w:rPr>
          <w:spacing w:val="37"/>
        </w:rPr>
        <w:t xml:space="preserve"> </w:t>
      </w:r>
      <w:r w:rsidRPr="00EA7252">
        <w:t>в</w:t>
      </w:r>
      <w:r w:rsidRPr="00EA7252">
        <w:rPr>
          <w:spacing w:val="37"/>
        </w:rPr>
        <w:t xml:space="preserve"> </w:t>
      </w:r>
      <w:r w:rsidRPr="00EA7252">
        <w:t>годы Великой Отечественной войны;</w:t>
      </w:r>
    </w:p>
    <w:p w:rsidR="00991C28" w:rsidRPr="00EA7252" w:rsidRDefault="001F7C28" w:rsidP="00EA7252">
      <w:pPr>
        <w:pStyle w:val="a4"/>
        <w:tabs>
          <w:tab w:val="left" w:pos="0"/>
          <w:tab w:val="left" w:pos="851"/>
          <w:tab w:val="left" w:pos="2713"/>
          <w:tab w:val="left" w:pos="3061"/>
          <w:tab w:val="left" w:pos="4960"/>
          <w:tab w:val="left" w:pos="6498"/>
          <w:tab w:val="left" w:pos="8460"/>
          <w:tab w:val="left" w:pos="9784"/>
        </w:tabs>
        <w:ind w:left="0" w:right="135" w:firstLine="567"/>
      </w:pPr>
      <w:r w:rsidRPr="00EA7252">
        <w:rPr>
          <w:spacing w:val="-2"/>
        </w:rPr>
        <w:t>описывать</w:t>
      </w:r>
      <w:r w:rsidRPr="00EA7252">
        <w:tab/>
      </w:r>
      <w:r w:rsidRPr="00EA7252">
        <w:rPr>
          <w:spacing w:val="-10"/>
        </w:rPr>
        <w:t>и</w:t>
      </w:r>
      <w:r w:rsidRPr="00EA7252">
        <w:tab/>
      </w:r>
      <w:r w:rsidRPr="00EA7252">
        <w:rPr>
          <w:spacing w:val="-2"/>
        </w:rPr>
        <w:t>характеризовать</w:t>
      </w:r>
      <w:r w:rsidRPr="00EA7252">
        <w:tab/>
      </w:r>
      <w:r w:rsidRPr="00EA7252">
        <w:rPr>
          <w:spacing w:val="-2"/>
        </w:rPr>
        <w:t>выдающиеся</w:t>
      </w:r>
      <w:r w:rsidRPr="00EA7252">
        <w:tab/>
      </w:r>
      <w:r w:rsidRPr="00EA7252">
        <w:rPr>
          <w:spacing w:val="-2"/>
        </w:rPr>
        <w:t>монументальные</w:t>
      </w:r>
      <w:r w:rsidRPr="00EA7252">
        <w:tab/>
      </w:r>
      <w:r w:rsidRPr="00EA7252">
        <w:rPr>
          <w:spacing w:val="-2"/>
        </w:rPr>
        <w:t>памятники</w:t>
      </w:r>
      <w:r w:rsidRPr="00EA7252">
        <w:tab/>
      </w:r>
      <w:r w:rsidRPr="00EA7252">
        <w:rPr>
          <w:spacing w:val="-10"/>
        </w:rPr>
        <w:t xml:space="preserve">и </w:t>
      </w:r>
      <w:r w:rsidRPr="00EA7252">
        <w:t>ансамбли, посвященные Великой Отечественной войне;</w:t>
      </w:r>
    </w:p>
    <w:p w:rsidR="00991C28" w:rsidRPr="00EA7252" w:rsidRDefault="001F7C28" w:rsidP="00EA7252">
      <w:pPr>
        <w:pStyle w:val="a4"/>
        <w:tabs>
          <w:tab w:val="left" w:pos="0"/>
          <w:tab w:val="left" w:pos="851"/>
        </w:tabs>
        <w:ind w:left="0" w:right="135" w:firstLine="567"/>
      </w:pPr>
      <w:r w:rsidRPr="00EA7252">
        <w:t>творческому</w:t>
      </w:r>
      <w:r w:rsidRPr="00EA7252">
        <w:rPr>
          <w:spacing w:val="40"/>
        </w:rPr>
        <w:t xml:space="preserve"> </w:t>
      </w:r>
      <w:r w:rsidRPr="00EA7252">
        <w:t>опыту</w:t>
      </w:r>
      <w:r w:rsidRPr="00EA7252">
        <w:rPr>
          <w:spacing w:val="40"/>
        </w:rPr>
        <w:t xml:space="preserve"> </w:t>
      </w:r>
      <w:r w:rsidRPr="00EA7252">
        <w:t>лепки</w:t>
      </w:r>
      <w:r w:rsidRPr="00EA7252">
        <w:rPr>
          <w:spacing w:val="40"/>
        </w:rPr>
        <w:t xml:space="preserve"> </w:t>
      </w:r>
      <w:r w:rsidRPr="00EA7252">
        <w:t>памятника,</w:t>
      </w:r>
      <w:r w:rsidRPr="00EA7252">
        <w:rPr>
          <w:spacing w:val="40"/>
        </w:rPr>
        <w:t xml:space="preserve"> </w:t>
      </w:r>
      <w:r w:rsidRPr="00EA7252">
        <w:t>посвященного</w:t>
      </w:r>
      <w:r w:rsidRPr="00EA7252">
        <w:rPr>
          <w:spacing w:val="40"/>
        </w:rPr>
        <w:t xml:space="preserve"> </w:t>
      </w:r>
      <w:r w:rsidRPr="00EA7252">
        <w:t>значимому</w:t>
      </w:r>
      <w:r w:rsidRPr="00EA7252">
        <w:rPr>
          <w:spacing w:val="40"/>
        </w:rPr>
        <w:t xml:space="preserve"> </w:t>
      </w:r>
      <w:r w:rsidRPr="00EA7252">
        <w:t>историческому событию или историческому герою;</w:t>
      </w:r>
    </w:p>
    <w:p w:rsidR="00991C28" w:rsidRPr="00EA7252" w:rsidRDefault="001F7C28" w:rsidP="00EA7252">
      <w:pPr>
        <w:pStyle w:val="a4"/>
        <w:tabs>
          <w:tab w:val="left" w:pos="0"/>
          <w:tab w:val="left" w:pos="851"/>
          <w:tab w:val="left" w:pos="3399"/>
          <w:tab w:val="left" w:pos="7105"/>
          <w:tab w:val="left" w:pos="8490"/>
        </w:tabs>
        <w:ind w:left="0" w:right="135" w:firstLine="567"/>
      </w:pPr>
      <w:r w:rsidRPr="00EA7252">
        <w:rPr>
          <w:spacing w:val="-2"/>
        </w:rPr>
        <w:t>анализировать</w:t>
      </w:r>
      <w:r w:rsidRPr="00EA7252">
        <w:tab/>
      </w:r>
      <w:r w:rsidRPr="00EA7252">
        <w:rPr>
          <w:spacing w:val="-2"/>
        </w:rPr>
        <w:t>художественно-выразительные</w:t>
      </w:r>
      <w:r w:rsidRPr="00EA7252">
        <w:tab/>
      </w:r>
      <w:r w:rsidRPr="00EA7252">
        <w:rPr>
          <w:spacing w:val="-2"/>
        </w:rPr>
        <w:t>средства</w:t>
      </w:r>
      <w:r w:rsidRPr="00EA7252">
        <w:tab/>
      </w:r>
      <w:r w:rsidRPr="00EA7252">
        <w:rPr>
          <w:spacing w:val="-2"/>
        </w:rPr>
        <w:t xml:space="preserve">произведений </w:t>
      </w:r>
      <w:r w:rsidRPr="00EA7252">
        <w:t>изобразительного искусства XX века;</w:t>
      </w:r>
    </w:p>
    <w:p w:rsidR="00991C28" w:rsidRPr="00EA7252" w:rsidRDefault="001F7C28" w:rsidP="00EA7252">
      <w:pPr>
        <w:pStyle w:val="a4"/>
        <w:tabs>
          <w:tab w:val="left" w:pos="0"/>
          <w:tab w:val="left" w:pos="851"/>
        </w:tabs>
        <w:ind w:left="0" w:right="135" w:firstLine="567"/>
      </w:pPr>
      <w:r w:rsidRPr="00EA7252">
        <w:t>культуре</w:t>
      </w:r>
      <w:r w:rsidRPr="00EA7252">
        <w:rPr>
          <w:spacing w:val="-4"/>
        </w:rPr>
        <w:t xml:space="preserve"> </w:t>
      </w:r>
      <w:r w:rsidRPr="00EA7252">
        <w:t>зрительского</w:t>
      </w:r>
      <w:r w:rsidRPr="00EA7252">
        <w:rPr>
          <w:spacing w:val="-3"/>
        </w:rPr>
        <w:t xml:space="preserve"> </w:t>
      </w:r>
      <w:r w:rsidRPr="00EA7252">
        <w:rPr>
          <w:spacing w:val="-2"/>
        </w:rPr>
        <w:t>восприятия;</w:t>
      </w:r>
    </w:p>
    <w:p w:rsidR="00991C28" w:rsidRPr="00EA7252" w:rsidRDefault="001F7C28" w:rsidP="00EA7252">
      <w:pPr>
        <w:pStyle w:val="a4"/>
        <w:tabs>
          <w:tab w:val="left" w:pos="0"/>
          <w:tab w:val="left" w:pos="851"/>
        </w:tabs>
        <w:ind w:left="0" w:right="135" w:firstLine="567"/>
      </w:pPr>
      <w:r w:rsidRPr="00EA7252">
        <w:t>характеризовать временные и пространственные искусства; понимать</w:t>
      </w:r>
      <w:r w:rsidRPr="00EA7252">
        <w:rPr>
          <w:spacing w:val="-4"/>
        </w:rPr>
        <w:t xml:space="preserve"> </w:t>
      </w:r>
      <w:r w:rsidRPr="00EA7252">
        <w:t>разницу</w:t>
      </w:r>
      <w:r w:rsidRPr="00EA7252">
        <w:rPr>
          <w:spacing w:val="-12"/>
        </w:rPr>
        <w:t xml:space="preserve"> </w:t>
      </w:r>
      <w:r w:rsidRPr="00EA7252">
        <w:t>между</w:t>
      </w:r>
      <w:r w:rsidRPr="00EA7252">
        <w:rPr>
          <w:spacing w:val="-9"/>
        </w:rPr>
        <w:t xml:space="preserve"> </w:t>
      </w:r>
      <w:r w:rsidRPr="00EA7252">
        <w:t>реальностью</w:t>
      </w:r>
      <w:r w:rsidRPr="00EA7252">
        <w:rPr>
          <w:spacing w:val="-5"/>
        </w:rPr>
        <w:t xml:space="preserve"> </w:t>
      </w:r>
      <w:r w:rsidRPr="00EA7252">
        <w:t>и</w:t>
      </w:r>
      <w:r w:rsidRPr="00EA7252">
        <w:rPr>
          <w:spacing w:val="-6"/>
        </w:rPr>
        <w:t xml:space="preserve"> </w:t>
      </w:r>
      <w:r w:rsidRPr="00EA7252">
        <w:t>художественным</w:t>
      </w:r>
      <w:r w:rsidRPr="00EA7252">
        <w:rPr>
          <w:spacing w:val="-6"/>
        </w:rPr>
        <w:t xml:space="preserve"> </w:t>
      </w:r>
      <w:r w:rsidRPr="00EA7252">
        <w:t>образом;</w:t>
      </w:r>
    </w:p>
    <w:p w:rsidR="00991C28" w:rsidRPr="00EA7252" w:rsidRDefault="001F7C28" w:rsidP="00EA7252">
      <w:pPr>
        <w:pStyle w:val="a4"/>
        <w:tabs>
          <w:tab w:val="left" w:pos="0"/>
          <w:tab w:val="left" w:pos="851"/>
        </w:tabs>
        <w:ind w:left="0" w:right="135" w:firstLine="567"/>
      </w:pPr>
      <w:r w:rsidRPr="00EA7252">
        <w:t>представлениям</w:t>
      </w:r>
      <w:r w:rsidRPr="00EA7252">
        <w:rPr>
          <w:spacing w:val="-15"/>
        </w:rPr>
        <w:t xml:space="preserve"> </w:t>
      </w:r>
      <w:r w:rsidRPr="00EA7252">
        <w:t>об</w:t>
      </w:r>
      <w:r w:rsidRPr="00EA7252">
        <w:rPr>
          <w:spacing w:val="-15"/>
        </w:rPr>
        <w:t xml:space="preserve"> </w:t>
      </w:r>
      <w:r w:rsidRPr="00EA7252">
        <w:t>искусстве</w:t>
      </w:r>
      <w:r w:rsidRPr="00EA7252">
        <w:rPr>
          <w:spacing w:val="-15"/>
        </w:rPr>
        <w:t xml:space="preserve"> </w:t>
      </w:r>
      <w:r w:rsidRPr="00EA7252">
        <w:t>иллюстрации</w:t>
      </w:r>
      <w:r w:rsidRPr="00EA7252">
        <w:rPr>
          <w:spacing w:val="-15"/>
        </w:rPr>
        <w:t xml:space="preserve"> </w:t>
      </w:r>
      <w:r w:rsidRPr="00EA7252">
        <w:t>и</w:t>
      </w:r>
      <w:r w:rsidRPr="00EA7252">
        <w:rPr>
          <w:spacing w:val="-14"/>
        </w:rPr>
        <w:t xml:space="preserve"> </w:t>
      </w:r>
      <w:r w:rsidRPr="00EA7252">
        <w:t>творчестве</w:t>
      </w:r>
      <w:r w:rsidRPr="00EA7252">
        <w:rPr>
          <w:spacing w:val="-15"/>
        </w:rPr>
        <w:t xml:space="preserve"> </w:t>
      </w:r>
      <w:r w:rsidRPr="00EA7252">
        <w:t>известных</w:t>
      </w:r>
      <w:r w:rsidRPr="00EA7252">
        <w:rPr>
          <w:spacing w:val="-13"/>
        </w:rPr>
        <w:t xml:space="preserve"> </w:t>
      </w:r>
      <w:r w:rsidRPr="00EA7252">
        <w:t>иллюстраторов книг. И.Я. Билибин. В.А. Милашевский. В.А. Фаворский;</w:t>
      </w:r>
    </w:p>
    <w:p w:rsidR="00991C28" w:rsidRPr="00EA7252" w:rsidRDefault="001F7C28" w:rsidP="00EA7252">
      <w:pPr>
        <w:pStyle w:val="a4"/>
        <w:tabs>
          <w:tab w:val="left" w:pos="0"/>
          <w:tab w:val="left" w:pos="851"/>
        </w:tabs>
        <w:ind w:left="0" w:right="135" w:firstLine="567"/>
      </w:pPr>
      <w:r w:rsidRPr="00EA7252">
        <w:lastRenderedPageBreak/>
        <w:t>опыту</w:t>
      </w:r>
      <w:r w:rsidRPr="00EA7252">
        <w:rPr>
          <w:spacing w:val="80"/>
        </w:rPr>
        <w:t xml:space="preserve"> </w:t>
      </w:r>
      <w:r w:rsidRPr="00EA7252">
        <w:t>художественного</w:t>
      </w:r>
      <w:r w:rsidRPr="00EA7252">
        <w:rPr>
          <w:spacing w:val="80"/>
        </w:rPr>
        <w:t xml:space="preserve"> </w:t>
      </w:r>
      <w:r w:rsidRPr="00EA7252">
        <w:t>иллюстрирования</w:t>
      </w:r>
      <w:r w:rsidRPr="00EA7252">
        <w:rPr>
          <w:spacing w:val="80"/>
        </w:rPr>
        <w:t xml:space="preserve"> </w:t>
      </w:r>
      <w:r w:rsidRPr="00EA7252">
        <w:t>и</w:t>
      </w:r>
      <w:r w:rsidRPr="00EA7252">
        <w:rPr>
          <w:spacing w:val="80"/>
        </w:rPr>
        <w:t xml:space="preserve"> </w:t>
      </w:r>
      <w:r w:rsidRPr="00EA7252">
        <w:t>навыкам</w:t>
      </w:r>
      <w:r w:rsidRPr="00EA7252">
        <w:rPr>
          <w:spacing w:val="80"/>
        </w:rPr>
        <w:t xml:space="preserve"> </w:t>
      </w:r>
      <w:r w:rsidRPr="00EA7252">
        <w:t>работы</w:t>
      </w:r>
      <w:r w:rsidRPr="00EA7252">
        <w:rPr>
          <w:spacing w:val="80"/>
        </w:rPr>
        <w:t xml:space="preserve"> </w:t>
      </w:r>
      <w:r w:rsidRPr="00EA7252">
        <w:t xml:space="preserve">графическими </w:t>
      </w:r>
      <w:r w:rsidRPr="00EA7252">
        <w:rPr>
          <w:spacing w:val="-2"/>
        </w:rPr>
        <w:t>материалами;</w:t>
      </w:r>
    </w:p>
    <w:p w:rsidR="00991C28" w:rsidRPr="00EA7252" w:rsidRDefault="001F7C28" w:rsidP="00EA7252">
      <w:pPr>
        <w:pStyle w:val="a4"/>
        <w:tabs>
          <w:tab w:val="left" w:pos="0"/>
          <w:tab w:val="left" w:pos="851"/>
        </w:tabs>
        <w:ind w:left="0" w:right="135" w:firstLine="567"/>
      </w:pPr>
      <w:r w:rsidRPr="00EA7252">
        <w:t>собирать необходимый материал для иллюстрирования (характер одежды героев, характер построек и помещений, характерные детали быта и т.д.);</w:t>
      </w:r>
    </w:p>
    <w:p w:rsidR="00991C28" w:rsidRPr="00EA7252" w:rsidRDefault="001F7C28" w:rsidP="00EA7252">
      <w:pPr>
        <w:pStyle w:val="a4"/>
        <w:tabs>
          <w:tab w:val="left" w:pos="0"/>
          <w:tab w:val="left" w:pos="851"/>
        </w:tabs>
        <w:ind w:left="0" w:right="135" w:firstLine="567"/>
      </w:pPr>
      <w:r w:rsidRPr="00EA7252">
        <w:t>представлениям</w:t>
      </w:r>
      <w:r w:rsidRPr="00EA7252">
        <w:rPr>
          <w:spacing w:val="80"/>
        </w:rPr>
        <w:t xml:space="preserve"> </w:t>
      </w:r>
      <w:r w:rsidRPr="00EA7252">
        <w:t>об</w:t>
      </w:r>
      <w:r w:rsidRPr="00EA7252">
        <w:rPr>
          <w:spacing w:val="80"/>
        </w:rPr>
        <w:t xml:space="preserve"> </w:t>
      </w:r>
      <w:r w:rsidRPr="00EA7252">
        <w:t>анималистическом</w:t>
      </w:r>
      <w:r w:rsidRPr="00EA7252">
        <w:rPr>
          <w:spacing w:val="80"/>
        </w:rPr>
        <w:t xml:space="preserve"> </w:t>
      </w:r>
      <w:r w:rsidRPr="00EA7252">
        <w:t>жанре</w:t>
      </w:r>
      <w:r w:rsidRPr="00EA7252">
        <w:rPr>
          <w:spacing w:val="80"/>
        </w:rPr>
        <w:t xml:space="preserve"> </w:t>
      </w:r>
      <w:r w:rsidRPr="00EA7252">
        <w:t>изобразительного</w:t>
      </w:r>
      <w:r w:rsidRPr="00EA7252">
        <w:rPr>
          <w:spacing w:val="80"/>
        </w:rPr>
        <w:t xml:space="preserve"> </w:t>
      </w:r>
      <w:r w:rsidRPr="00EA7252">
        <w:t>искусства</w:t>
      </w:r>
      <w:r w:rsidRPr="00EA7252">
        <w:rPr>
          <w:spacing w:val="80"/>
        </w:rPr>
        <w:t xml:space="preserve"> </w:t>
      </w:r>
      <w:r w:rsidRPr="00EA7252">
        <w:t>и</w:t>
      </w:r>
      <w:r w:rsidRPr="00EA7252">
        <w:rPr>
          <w:spacing w:val="40"/>
        </w:rPr>
        <w:t xml:space="preserve"> </w:t>
      </w:r>
      <w:r w:rsidRPr="00EA7252">
        <w:t>творчестве художников-анималистов;</w:t>
      </w:r>
    </w:p>
    <w:p w:rsidR="00991C28" w:rsidRPr="00EA7252" w:rsidRDefault="001F7C28" w:rsidP="00EA7252">
      <w:pPr>
        <w:pStyle w:val="a4"/>
        <w:tabs>
          <w:tab w:val="left" w:pos="0"/>
          <w:tab w:val="left" w:pos="851"/>
          <w:tab w:val="left" w:pos="2274"/>
          <w:tab w:val="left" w:pos="4287"/>
          <w:tab w:val="left" w:pos="5631"/>
          <w:tab w:val="left" w:pos="6110"/>
          <w:tab w:val="left" w:pos="7328"/>
          <w:tab w:val="left" w:pos="9120"/>
        </w:tabs>
        <w:ind w:left="0" w:right="135" w:firstLine="567"/>
      </w:pPr>
      <w:r w:rsidRPr="00EA7252">
        <w:rPr>
          <w:spacing w:val="-4"/>
        </w:rPr>
        <w:t>опыту</w:t>
      </w:r>
      <w:r w:rsidRPr="00EA7252">
        <w:tab/>
      </w:r>
      <w:r w:rsidRPr="00EA7252">
        <w:rPr>
          <w:spacing w:val="-2"/>
        </w:rPr>
        <w:t>художественного</w:t>
      </w:r>
      <w:r w:rsidRPr="00EA7252">
        <w:tab/>
      </w:r>
      <w:r w:rsidRPr="00EA7252">
        <w:rPr>
          <w:spacing w:val="-2"/>
        </w:rPr>
        <w:t>творчества</w:t>
      </w:r>
      <w:r w:rsidRPr="00EA7252">
        <w:tab/>
      </w:r>
      <w:r w:rsidRPr="00EA7252">
        <w:rPr>
          <w:spacing w:val="-6"/>
        </w:rPr>
        <w:t>по</w:t>
      </w:r>
      <w:r w:rsidRPr="00EA7252">
        <w:tab/>
      </w:r>
      <w:r w:rsidRPr="00EA7252">
        <w:rPr>
          <w:spacing w:val="-2"/>
        </w:rPr>
        <w:t>созданию</w:t>
      </w:r>
      <w:r w:rsidRPr="00EA7252">
        <w:tab/>
      </w:r>
      <w:r w:rsidRPr="00EA7252">
        <w:rPr>
          <w:spacing w:val="-2"/>
        </w:rPr>
        <w:t>стилизованных</w:t>
      </w:r>
      <w:r w:rsidRPr="00EA7252">
        <w:tab/>
      </w:r>
      <w:r w:rsidRPr="00EA7252">
        <w:rPr>
          <w:spacing w:val="-2"/>
        </w:rPr>
        <w:t>образов животных;</w:t>
      </w:r>
    </w:p>
    <w:p w:rsidR="00991C28" w:rsidRPr="00EA7252" w:rsidRDefault="001F7C28" w:rsidP="00EA7252">
      <w:pPr>
        <w:pStyle w:val="a4"/>
        <w:tabs>
          <w:tab w:val="left" w:pos="0"/>
          <w:tab w:val="left" w:pos="851"/>
        </w:tabs>
        <w:ind w:left="0" w:right="135" w:firstLine="567"/>
      </w:pPr>
      <w:r w:rsidRPr="00EA7252">
        <w:t>систематизировать</w:t>
      </w:r>
      <w:r w:rsidRPr="00EA7252">
        <w:rPr>
          <w:spacing w:val="80"/>
        </w:rPr>
        <w:t xml:space="preserve"> </w:t>
      </w:r>
      <w:r w:rsidRPr="00EA7252">
        <w:t>и</w:t>
      </w:r>
      <w:r w:rsidRPr="00EA7252">
        <w:rPr>
          <w:spacing w:val="80"/>
        </w:rPr>
        <w:t xml:space="preserve"> </w:t>
      </w:r>
      <w:r w:rsidRPr="00EA7252">
        <w:t>характеризовать</w:t>
      </w:r>
      <w:r w:rsidRPr="00EA7252">
        <w:rPr>
          <w:spacing w:val="80"/>
        </w:rPr>
        <w:t xml:space="preserve"> </w:t>
      </w:r>
      <w:r w:rsidRPr="00EA7252">
        <w:t>основные</w:t>
      </w:r>
      <w:r w:rsidRPr="00EA7252">
        <w:rPr>
          <w:spacing w:val="80"/>
        </w:rPr>
        <w:t xml:space="preserve"> </w:t>
      </w:r>
      <w:r w:rsidRPr="00EA7252">
        <w:t>этапы</w:t>
      </w:r>
      <w:r w:rsidRPr="00EA7252">
        <w:rPr>
          <w:spacing w:val="80"/>
        </w:rPr>
        <w:t xml:space="preserve"> </w:t>
      </w:r>
      <w:r w:rsidRPr="00EA7252">
        <w:t>развития</w:t>
      </w:r>
      <w:r w:rsidRPr="00EA7252">
        <w:rPr>
          <w:spacing w:val="80"/>
        </w:rPr>
        <w:t xml:space="preserve"> </w:t>
      </w:r>
      <w:r w:rsidRPr="00EA7252">
        <w:t>и</w:t>
      </w:r>
      <w:r w:rsidRPr="00EA7252">
        <w:rPr>
          <w:spacing w:val="80"/>
        </w:rPr>
        <w:t xml:space="preserve"> </w:t>
      </w:r>
      <w:r w:rsidRPr="00EA7252">
        <w:t>истории</w:t>
      </w:r>
      <w:r w:rsidRPr="00EA7252">
        <w:rPr>
          <w:spacing w:val="80"/>
        </w:rPr>
        <w:t xml:space="preserve"> </w:t>
      </w:r>
      <w:r w:rsidRPr="00EA7252">
        <w:t>архитектуры и дизайна;</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5"/>
        </w:rPr>
        <w:t xml:space="preserve"> </w:t>
      </w:r>
      <w:r w:rsidRPr="00EA7252">
        <w:t>объект</w:t>
      </w:r>
      <w:r w:rsidRPr="00EA7252">
        <w:rPr>
          <w:spacing w:val="-8"/>
        </w:rPr>
        <w:t xml:space="preserve"> </w:t>
      </w:r>
      <w:r w:rsidRPr="00EA7252">
        <w:t>и</w:t>
      </w:r>
      <w:r w:rsidRPr="00EA7252">
        <w:rPr>
          <w:spacing w:val="-8"/>
        </w:rPr>
        <w:t xml:space="preserve"> </w:t>
      </w:r>
      <w:r w:rsidRPr="00EA7252">
        <w:t>пространство</w:t>
      </w:r>
      <w:r w:rsidRPr="00EA7252">
        <w:rPr>
          <w:spacing w:val="-6"/>
        </w:rPr>
        <w:t xml:space="preserve"> </w:t>
      </w:r>
      <w:r w:rsidRPr="00EA7252">
        <w:t>в</w:t>
      </w:r>
      <w:r w:rsidRPr="00EA7252">
        <w:rPr>
          <w:spacing w:val="-7"/>
        </w:rPr>
        <w:t xml:space="preserve"> </w:t>
      </w:r>
      <w:r w:rsidRPr="00EA7252">
        <w:t>конструктивных</w:t>
      </w:r>
      <w:r w:rsidRPr="00EA7252">
        <w:rPr>
          <w:spacing w:val="-4"/>
        </w:rPr>
        <w:t xml:space="preserve"> </w:t>
      </w:r>
      <w:r w:rsidRPr="00EA7252">
        <w:t>видах</w:t>
      </w:r>
      <w:r w:rsidRPr="00EA7252">
        <w:rPr>
          <w:spacing w:val="-7"/>
        </w:rPr>
        <w:t xml:space="preserve"> </w:t>
      </w:r>
      <w:r w:rsidRPr="00EA7252">
        <w:t>искусства; понимать сочетание различных объемов в здании;</w:t>
      </w:r>
    </w:p>
    <w:p w:rsidR="00991C28" w:rsidRPr="00EA7252" w:rsidRDefault="001F7C28" w:rsidP="00EA7252">
      <w:pPr>
        <w:pStyle w:val="a4"/>
        <w:tabs>
          <w:tab w:val="left" w:pos="0"/>
          <w:tab w:val="left" w:pos="851"/>
        </w:tabs>
        <w:ind w:left="0" w:right="135" w:firstLine="567"/>
      </w:pPr>
      <w:r w:rsidRPr="00EA7252">
        <w:t>понимать</w:t>
      </w:r>
      <w:r w:rsidRPr="00EA7252">
        <w:rPr>
          <w:spacing w:val="80"/>
        </w:rPr>
        <w:t xml:space="preserve"> </w:t>
      </w:r>
      <w:r w:rsidRPr="00EA7252">
        <w:t>единство</w:t>
      </w:r>
      <w:r w:rsidRPr="00EA7252">
        <w:rPr>
          <w:spacing w:val="80"/>
        </w:rPr>
        <w:t xml:space="preserve"> </w:t>
      </w:r>
      <w:r w:rsidRPr="00EA7252">
        <w:t>художественного</w:t>
      </w:r>
      <w:r w:rsidRPr="00EA7252">
        <w:rPr>
          <w:spacing w:val="80"/>
        </w:rPr>
        <w:t xml:space="preserve"> </w:t>
      </w:r>
      <w:r w:rsidRPr="00EA7252">
        <w:t>и</w:t>
      </w:r>
      <w:r w:rsidRPr="00EA7252">
        <w:rPr>
          <w:spacing w:val="80"/>
        </w:rPr>
        <w:t xml:space="preserve"> </w:t>
      </w:r>
      <w:r w:rsidRPr="00EA7252">
        <w:t>функционального</w:t>
      </w:r>
      <w:r w:rsidRPr="00EA7252">
        <w:rPr>
          <w:spacing w:val="80"/>
        </w:rPr>
        <w:t xml:space="preserve"> </w:t>
      </w:r>
      <w:r w:rsidRPr="00EA7252">
        <w:t>в</w:t>
      </w:r>
      <w:r w:rsidRPr="00EA7252">
        <w:rPr>
          <w:spacing w:val="80"/>
        </w:rPr>
        <w:t xml:space="preserve"> </w:t>
      </w:r>
      <w:r w:rsidRPr="00EA7252">
        <w:t>вещи,</w:t>
      </w:r>
      <w:r w:rsidRPr="00EA7252">
        <w:rPr>
          <w:spacing w:val="80"/>
        </w:rPr>
        <w:t xml:space="preserve"> </w:t>
      </w:r>
      <w:r w:rsidRPr="00EA7252">
        <w:t>форму</w:t>
      </w:r>
      <w:r w:rsidRPr="00EA7252">
        <w:rPr>
          <w:spacing w:val="80"/>
        </w:rPr>
        <w:t xml:space="preserve"> </w:t>
      </w:r>
      <w:r w:rsidRPr="00EA7252">
        <w:t xml:space="preserve">и </w:t>
      </w:r>
      <w:r w:rsidRPr="00EA7252">
        <w:rPr>
          <w:spacing w:val="-2"/>
        </w:rPr>
        <w:t>материал;</w:t>
      </w:r>
    </w:p>
    <w:p w:rsidR="00991C28" w:rsidRPr="00EA7252" w:rsidRDefault="001F7C28" w:rsidP="00EA7252">
      <w:pPr>
        <w:pStyle w:val="a4"/>
        <w:tabs>
          <w:tab w:val="left" w:pos="0"/>
          <w:tab w:val="left" w:pos="851"/>
        </w:tabs>
        <w:ind w:left="0" w:right="135" w:firstLine="567"/>
      </w:pPr>
      <w:r w:rsidRPr="00EA7252">
        <w:t>иметь</w:t>
      </w:r>
      <w:r w:rsidRPr="00EA7252">
        <w:rPr>
          <w:spacing w:val="80"/>
        </w:rPr>
        <w:t xml:space="preserve"> </w:t>
      </w:r>
      <w:r w:rsidRPr="00EA7252">
        <w:t>общее</w:t>
      </w:r>
      <w:r w:rsidRPr="00EA7252">
        <w:rPr>
          <w:spacing w:val="80"/>
        </w:rPr>
        <w:t xml:space="preserve"> </w:t>
      </w:r>
      <w:r w:rsidRPr="00EA7252">
        <w:t>представление</w:t>
      </w:r>
      <w:r w:rsidRPr="00EA7252">
        <w:rPr>
          <w:spacing w:val="80"/>
        </w:rPr>
        <w:t xml:space="preserve"> </w:t>
      </w:r>
      <w:r w:rsidRPr="00EA7252">
        <w:t>и</w:t>
      </w:r>
      <w:r w:rsidRPr="00EA7252">
        <w:rPr>
          <w:spacing w:val="80"/>
        </w:rPr>
        <w:t xml:space="preserve"> </w:t>
      </w:r>
      <w:r w:rsidRPr="00EA7252">
        <w:t>рассказывать</w:t>
      </w:r>
      <w:r w:rsidRPr="00EA7252">
        <w:rPr>
          <w:spacing w:val="80"/>
        </w:rPr>
        <w:t xml:space="preserve"> </w:t>
      </w:r>
      <w:r w:rsidRPr="00EA7252">
        <w:t>об</w:t>
      </w:r>
      <w:r w:rsidRPr="00EA7252">
        <w:rPr>
          <w:spacing w:val="80"/>
        </w:rPr>
        <w:t xml:space="preserve"> </w:t>
      </w:r>
      <w:r w:rsidRPr="00EA7252">
        <w:t>особенностях</w:t>
      </w:r>
      <w:r w:rsidRPr="00EA7252">
        <w:rPr>
          <w:spacing w:val="80"/>
        </w:rPr>
        <w:t xml:space="preserve"> </w:t>
      </w:r>
      <w:r w:rsidRPr="00EA7252">
        <w:t>архитектурно- художественных стилей разных эпох;</w:t>
      </w:r>
    </w:p>
    <w:p w:rsidR="00991C28" w:rsidRPr="00EA7252" w:rsidRDefault="001F7C28" w:rsidP="00EA7252">
      <w:pPr>
        <w:pStyle w:val="a4"/>
        <w:tabs>
          <w:tab w:val="left" w:pos="0"/>
          <w:tab w:val="left" w:pos="851"/>
        </w:tabs>
        <w:ind w:left="0" w:right="135" w:firstLine="567"/>
      </w:pPr>
      <w:r w:rsidRPr="00EA7252">
        <w:t>понимать</w:t>
      </w:r>
      <w:r w:rsidRPr="00EA7252">
        <w:rPr>
          <w:spacing w:val="-7"/>
        </w:rPr>
        <w:t xml:space="preserve"> </w:t>
      </w:r>
      <w:r w:rsidRPr="00EA7252">
        <w:t>тенденции</w:t>
      </w:r>
      <w:r w:rsidRPr="00EA7252">
        <w:rPr>
          <w:spacing w:val="-8"/>
        </w:rPr>
        <w:t xml:space="preserve"> </w:t>
      </w:r>
      <w:r w:rsidRPr="00EA7252">
        <w:t>и</w:t>
      </w:r>
      <w:r w:rsidRPr="00EA7252">
        <w:rPr>
          <w:spacing w:val="-8"/>
        </w:rPr>
        <w:t xml:space="preserve"> </w:t>
      </w:r>
      <w:r w:rsidRPr="00EA7252">
        <w:t>перспективы</w:t>
      </w:r>
      <w:r w:rsidRPr="00EA7252">
        <w:rPr>
          <w:spacing w:val="-3"/>
        </w:rPr>
        <w:t xml:space="preserve"> </w:t>
      </w:r>
      <w:r w:rsidRPr="00EA7252">
        <w:t>развития</w:t>
      </w:r>
      <w:r w:rsidRPr="00EA7252">
        <w:rPr>
          <w:spacing w:val="-6"/>
        </w:rPr>
        <w:t xml:space="preserve"> </w:t>
      </w:r>
      <w:r w:rsidRPr="00EA7252">
        <w:t>современной</w:t>
      </w:r>
      <w:r w:rsidRPr="00EA7252">
        <w:rPr>
          <w:spacing w:val="-6"/>
        </w:rPr>
        <w:t xml:space="preserve"> </w:t>
      </w:r>
      <w:r w:rsidRPr="00EA7252">
        <w:t>архитектуры; различать образно-стилевой язык архитектуры прошлого;</w:t>
      </w:r>
    </w:p>
    <w:p w:rsidR="00991C28" w:rsidRPr="00EA7252" w:rsidRDefault="001F7C28" w:rsidP="00EA7252">
      <w:pPr>
        <w:pStyle w:val="a4"/>
        <w:tabs>
          <w:tab w:val="left" w:pos="0"/>
          <w:tab w:val="left" w:pos="851"/>
        </w:tabs>
        <w:ind w:left="0" w:right="135" w:firstLine="567"/>
      </w:pPr>
      <w:r w:rsidRPr="00EA7252">
        <w:t>характеризовать и различать малые формы архитектуры и дизайна в пространстве городской среды;</w:t>
      </w:r>
    </w:p>
    <w:p w:rsidR="00991C28" w:rsidRPr="00EA7252" w:rsidRDefault="001F7C28" w:rsidP="00EA7252">
      <w:pPr>
        <w:pStyle w:val="a4"/>
        <w:tabs>
          <w:tab w:val="left" w:pos="0"/>
          <w:tab w:val="left" w:pos="851"/>
        </w:tabs>
        <w:ind w:left="0" w:right="135" w:firstLine="567"/>
      </w:pPr>
      <w:r w:rsidRPr="00EA7252">
        <w:t>понимать плоскостную композицию как возможное схематическое изображение объемов при взгляде на них сверху;</w:t>
      </w:r>
    </w:p>
    <w:p w:rsidR="00991C28" w:rsidRPr="00EA7252" w:rsidRDefault="001F7C28" w:rsidP="00EA7252">
      <w:pPr>
        <w:pStyle w:val="a4"/>
        <w:tabs>
          <w:tab w:val="left" w:pos="0"/>
          <w:tab w:val="left" w:pos="851"/>
        </w:tabs>
        <w:ind w:left="0" w:right="135" w:firstLine="567"/>
      </w:pPr>
      <w:r w:rsidRPr="00EA7252">
        <w:t>осознавать</w:t>
      </w:r>
      <w:r w:rsidRPr="00EA7252">
        <w:rPr>
          <w:spacing w:val="-10"/>
        </w:rPr>
        <w:t xml:space="preserve"> </w:t>
      </w:r>
      <w:r w:rsidRPr="00EA7252">
        <w:t>чертеж</w:t>
      </w:r>
      <w:r w:rsidRPr="00EA7252">
        <w:rPr>
          <w:spacing w:val="-12"/>
        </w:rPr>
        <w:t xml:space="preserve"> </w:t>
      </w:r>
      <w:r w:rsidRPr="00EA7252">
        <w:t>как</w:t>
      </w:r>
      <w:r w:rsidRPr="00EA7252">
        <w:rPr>
          <w:spacing w:val="-13"/>
        </w:rPr>
        <w:t xml:space="preserve"> </w:t>
      </w:r>
      <w:r w:rsidRPr="00EA7252">
        <w:t>плоскостное</w:t>
      </w:r>
      <w:r w:rsidRPr="00EA7252">
        <w:rPr>
          <w:spacing w:val="-13"/>
        </w:rPr>
        <w:t xml:space="preserve"> </w:t>
      </w:r>
      <w:r w:rsidRPr="00EA7252">
        <w:t>изображение</w:t>
      </w:r>
      <w:r w:rsidRPr="00EA7252">
        <w:rPr>
          <w:spacing w:val="-13"/>
        </w:rPr>
        <w:t xml:space="preserve"> </w:t>
      </w:r>
      <w:r w:rsidRPr="00EA7252">
        <w:t>объемов,</w:t>
      </w:r>
      <w:r w:rsidRPr="00EA7252">
        <w:rPr>
          <w:spacing w:val="-12"/>
        </w:rPr>
        <w:t xml:space="preserve"> </w:t>
      </w:r>
      <w:r w:rsidRPr="00EA7252">
        <w:t>когда</w:t>
      </w:r>
      <w:r w:rsidRPr="00EA7252">
        <w:rPr>
          <w:spacing w:val="-12"/>
        </w:rPr>
        <w:t xml:space="preserve"> </w:t>
      </w:r>
      <w:r w:rsidRPr="00EA7252">
        <w:t>точка</w:t>
      </w:r>
      <w:r w:rsidRPr="00EA7252">
        <w:rPr>
          <w:spacing w:val="-10"/>
        </w:rPr>
        <w:t xml:space="preserve"> </w:t>
      </w:r>
      <w:r w:rsidRPr="00EA7252">
        <w:t>–</w:t>
      </w:r>
      <w:r w:rsidRPr="00EA7252">
        <w:rPr>
          <w:spacing w:val="-12"/>
        </w:rPr>
        <w:t xml:space="preserve"> </w:t>
      </w:r>
      <w:r w:rsidRPr="00EA7252">
        <w:t>вертикаль, круг – цилиндр, шар и т. д.;</w:t>
      </w:r>
    </w:p>
    <w:p w:rsidR="00991C28" w:rsidRPr="00EA7252" w:rsidRDefault="001F7C28" w:rsidP="00EA7252">
      <w:pPr>
        <w:pStyle w:val="a4"/>
        <w:tabs>
          <w:tab w:val="left" w:pos="0"/>
          <w:tab w:val="left" w:pos="851"/>
        </w:tabs>
        <w:ind w:left="0" w:right="135" w:firstLine="567"/>
      </w:pPr>
      <w:r w:rsidRPr="00EA7252">
        <w:t>применять в создаваемых пространственных композициях доминантный объект и вспомогательные соединительные элементы;</w:t>
      </w:r>
    </w:p>
    <w:p w:rsidR="00991C28" w:rsidRPr="00EA7252" w:rsidRDefault="001F7C28" w:rsidP="00EA7252">
      <w:pPr>
        <w:pStyle w:val="a4"/>
        <w:tabs>
          <w:tab w:val="left" w:pos="0"/>
          <w:tab w:val="left" w:pos="851"/>
        </w:tabs>
        <w:ind w:left="0" w:right="135" w:firstLine="567"/>
      </w:pPr>
      <w:r w:rsidRPr="00EA7252">
        <w:t>применять навыки формообразования, использования объемов в дизайне и архитектуре (макеты из бумаги, картона, пластилина);</w:t>
      </w:r>
    </w:p>
    <w:p w:rsidR="00991C28" w:rsidRPr="00EA7252" w:rsidRDefault="001F7C28" w:rsidP="00EA7252">
      <w:pPr>
        <w:pStyle w:val="a4"/>
        <w:tabs>
          <w:tab w:val="left" w:pos="0"/>
          <w:tab w:val="left" w:pos="851"/>
        </w:tabs>
        <w:ind w:left="0" w:right="135" w:firstLine="567"/>
      </w:pPr>
      <w:r w:rsidRPr="00EA7252">
        <w:t xml:space="preserve">создавать композиционные макеты объектов на предметной плоскости и в </w:t>
      </w:r>
      <w:r w:rsidRPr="00EA7252">
        <w:rPr>
          <w:spacing w:val="-2"/>
        </w:rPr>
        <w:t>пространстве;</w:t>
      </w:r>
    </w:p>
    <w:p w:rsidR="00991C28" w:rsidRPr="00EA7252" w:rsidRDefault="001F7C28" w:rsidP="00EA7252">
      <w:pPr>
        <w:pStyle w:val="a4"/>
        <w:tabs>
          <w:tab w:val="left" w:pos="0"/>
          <w:tab w:val="left" w:pos="851"/>
        </w:tabs>
        <w:ind w:left="0" w:right="135" w:firstLine="567"/>
      </w:pPr>
      <w:r w:rsidRPr="00EA7252">
        <w:t xml:space="preserve">создавать практические творческие композиции в технике коллажа, дизайн- </w:t>
      </w:r>
      <w:r w:rsidRPr="00EA7252">
        <w:rPr>
          <w:spacing w:val="-2"/>
        </w:rPr>
        <w:t>проектов;</w:t>
      </w:r>
    </w:p>
    <w:p w:rsidR="00991C28" w:rsidRPr="00EA7252" w:rsidRDefault="001F7C28" w:rsidP="00EA7252">
      <w:pPr>
        <w:pStyle w:val="a4"/>
        <w:tabs>
          <w:tab w:val="left" w:pos="0"/>
          <w:tab w:val="left" w:pos="851"/>
        </w:tabs>
        <w:ind w:left="0" w:right="135" w:firstLine="567"/>
      </w:pPr>
      <w:r w:rsidRPr="00EA7252">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91C28" w:rsidRPr="00EA7252" w:rsidRDefault="001F7C28" w:rsidP="00EA7252">
      <w:pPr>
        <w:pStyle w:val="a4"/>
        <w:tabs>
          <w:tab w:val="left" w:pos="0"/>
          <w:tab w:val="left" w:pos="851"/>
        </w:tabs>
        <w:ind w:left="0" w:right="135" w:firstLine="567"/>
      </w:pPr>
      <w:r w:rsidRPr="00EA7252">
        <w:t xml:space="preserve">приобретать общее представление о традициях ландшафтно-парковой </w:t>
      </w:r>
      <w:r w:rsidRPr="00EA7252">
        <w:rPr>
          <w:spacing w:val="-2"/>
        </w:rPr>
        <w:t>архитектуры;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
        </w:rPr>
        <w:t xml:space="preserve"> </w:t>
      </w:r>
      <w:r w:rsidRPr="00EA7252">
        <w:t>основные</w:t>
      </w:r>
      <w:r w:rsidRPr="00EA7252">
        <w:rPr>
          <w:spacing w:val="-5"/>
        </w:rPr>
        <w:t xml:space="preserve"> </w:t>
      </w:r>
      <w:r w:rsidRPr="00EA7252">
        <w:t>школы</w:t>
      </w:r>
      <w:r w:rsidRPr="00EA7252">
        <w:rPr>
          <w:spacing w:val="-3"/>
        </w:rPr>
        <w:t xml:space="preserve"> </w:t>
      </w:r>
      <w:r w:rsidRPr="00EA7252">
        <w:t>садово-паркового</w:t>
      </w:r>
      <w:r w:rsidRPr="00EA7252">
        <w:rPr>
          <w:spacing w:val="-3"/>
        </w:rPr>
        <w:t xml:space="preserve"> </w:t>
      </w:r>
      <w:r w:rsidRPr="00EA7252">
        <w:rPr>
          <w:spacing w:val="-2"/>
        </w:rPr>
        <w:t>искусства;</w:t>
      </w:r>
    </w:p>
    <w:p w:rsidR="00991C28" w:rsidRPr="00EA7252" w:rsidRDefault="001F7C28" w:rsidP="00EA7252">
      <w:pPr>
        <w:pStyle w:val="a4"/>
        <w:tabs>
          <w:tab w:val="left" w:pos="0"/>
          <w:tab w:val="left" w:pos="851"/>
        </w:tabs>
        <w:ind w:left="0" w:right="135" w:firstLine="567"/>
      </w:pPr>
      <w:r w:rsidRPr="00EA7252">
        <w:t>понимать</w:t>
      </w:r>
      <w:r w:rsidRPr="00EA7252">
        <w:rPr>
          <w:spacing w:val="-14"/>
        </w:rPr>
        <w:t xml:space="preserve"> </w:t>
      </w:r>
      <w:r w:rsidRPr="00EA7252">
        <w:t>основы</w:t>
      </w:r>
      <w:r w:rsidRPr="00EA7252">
        <w:rPr>
          <w:spacing w:val="-15"/>
        </w:rPr>
        <w:t xml:space="preserve"> </w:t>
      </w:r>
      <w:r w:rsidRPr="00EA7252">
        <w:t>краткой</w:t>
      </w:r>
      <w:r w:rsidRPr="00EA7252">
        <w:rPr>
          <w:spacing w:val="-14"/>
        </w:rPr>
        <w:t xml:space="preserve"> </w:t>
      </w:r>
      <w:r w:rsidRPr="00EA7252">
        <w:t>истории</w:t>
      </w:r>
      <w:r w:rsidRPr="00EA7252">
        <w:rPr>
          <w:spacing w:val="-14"/>
        </w:rPr>
        <w:t xml:space="preserve"> </w:t>
      </w:r>
      <w:r w:rsidRPr="00EA7252">
        <w:t>русской</w:t>
      </w:r>
      <w:r w:rsidRPr="00EA7252">
        <w:rPr>
          <w:spacing w:val="-12"/>
        </w:rPr>
        <w:t xml:space="preserve"> </w:t>
      </w:r>
      <w:r w:rsidRPr="00EA7252">
        <w:t>усадебной</w:t>
      </w:r>
      <w:r w:rsidRPr="00EA7252">
        <w:rPr>
          <w:spacing w:val="-14"/>
        </w:rPr>
        <w:t xml:space="preserve"> </w:t>
      </w:r>
      <w:r w:rsidRPr="00EA7252">
        <w:t>культуры</w:t>
      </w:r>
      <w:r w:rsidRPr="00EA7252">
        <w:rPr>
          <w:spacing w:val="-13"/>
        </w:rPr>
        <w:t xml:space="preserve"> </w:t>
      </w:r>
      <w:r w:rsidRPr="00EA7252">
        <w:t>XVIII</w:t>
      </w:r>
      <w:r w:rsidRPr="00EA7252">
        <w:rPr>
          <w:spacing w:val="-7"/>
        </w:rPr>
        <w:t xml:space="preserve"> </w:t>
      </w:r>
      <w:r w:rsidRPr="00EA7252">
        <w:t>–</w:t>
      </w:r>
      <w:r w:rsidRPr="00EA7252">
        <w:rPr>
          <w:spacing w:val="-15"/>
        </w:rPr>
        <w:t xml:space="preserve"> </w:t>
      </w:r>
      <w:r w:rsidRPr="00EA7252">
        <w:t>XIX</w:t>
      </w:r>
      <w:r w:rsidRPr="00EA7252">
        <w:rPr>
          <w:spacing w:val="-15"/>
        </w:rPr>
        <w:t xml:space="preserve"> </w:t>
      </w:r>
      <w:r w:rsidRPr="00EA7252">
        <w:t>веков; называть и раскрывать смысл основ искусства флористики;</w:t>
      </w:r>
    </w:p>
    <w:p w:rsidR="00991C28" w:rsidRPr="00EA7252" w:rsidRDefault="001F7C28" w:rsidP="00EA7252">
      <w:pPr>
        <w:pStyle w:val="a4"/>
        <w:tabs>
          <w:tab w:val="left" w:pos="0"/>
          <w:tab w:val="left" w:pos="851"/>
        </w:tabs>
        <w:ind w:left="0" w:right="135" w:firstLine="567"/>
      </w:pPr>
      <w:r w:rsidRPr="00EA7252">
        <w:t>понимать</w:t>
      </w:r>
      <w:r w:rsidRPr="00EA7252">
        <w:rPr>
          <w:spacing w:val="-2"/>
        </w:rPr>
        <w:t xml:space="preserve"> </w:t>
      </w:r>
      <w:r w:rsidRPr="00EA7252">
        <w:t>основы</w:t>
      </w:r>
      <w:r w:rsidRPr="00EA7252">
        <w:rPr>
          <w:spacing w:val="-3"/>
        </w:rPr>
        <w:t xml:space="preserve"> </w:t>
      </w:r>
      <w:r w:rsidRPr="00EA7252">
        <w:t>краткой</w:t>
      </w:r>
      <w:r w:rsidRPr="00EA7252">
        <w:rPr>
          <w:spacing w:val="-2"/>
        </w:rPr>
        <w:t xml:space="preserve"> </w:t>
      </w:r>
      <w:r w:rsidRPr="00EA7252">
        <w:t>истории</w:t>
      </w:r>
      <w:r w:rsidRPr="00EA7252">
        <w:rPr>
          <w:spacing w:val="-2"/>
        </w:rPr>
        <w:t xml:space="preserve"> костюма;</w:t>
      </w:r>
    </w:p>
    <w:p w:rsidR="00991C28" w:rsidRPr="00EA7252" w:rsidRDefault="001F7C28" w:rsidP="00EA7252">
      <w:pPr>
        <w:pStyle w:val="a4"/>
        <w:tabs>
          <w:tab w:val="left" w:pos="0"/>
          <w:tab w:val="left" w:pos="851"/>
        </w:tabs>
        <w:ind w:left="0" w:right="135" w:firstLine="567"/>
      </w:pPr>
      <w:r w:rsidRPr="00EA7252">
        <w:t>характеризовать и раскрывать смысл композиционно-конструктивных принципов дизайна одежды;</w:t>
      </w:r>
    </w:p>
    <w:p w:rsidR="00991C28" w:rsidRPr="00EA7252" w:rsidRDefault="001F7C28" w:rsidP="00EA7252">
      <w:pPr>
        <w:pStyle w:val="a4"/>
        <w:tabs>
          <w:tab w:val="left" w:pos="0"/>
          <w:tab w:val="left" w:pos="851"/>
          <w:tab w:val="left" w:pos="2783"/>
          <w:tab w:val="left" w:pos="3814"/>
          <w:tab w:val="left" w:pos="5174"/>
          <w:tab w:val="left" w:pos="8280"/>
          <w:tab w:val="left" w:pos="9805"/>
        </w:tabs>
        <w:ind w:left="0" w:right="135" w:firstLine="567"/>
      </w:pPr>
      <w:r w:rsidRPr="00EA7252">
        <w:rPr>
          <w:spacing w:val="-2"/>
        </w:rPr>
        <w:t>применять</w:t>
      </w:r>
      <w:r w:rsidRPr="00EA7252">
        <w:tab/>
      </w:r>
      <w:r w:rsidRPr="00EA7252">
        <w:rPr>
          <w:spacing w:val="-2"/>
        </w:rPr>
        <w:t>навыки</w:t>
      </w:r>
      <w:r w:rsidRPr="00EA7252">
        <w:tab/>
      </w:r>
      <w:r w:rsidRPr="00EA7252">
        <w:rPr>
          <w:spacing w:val="-2"/>
        </w:rPr>
        <w:t>сочинения</w:t>
      </w:r>
      <w:r w:rsidRPr="00EA7252">
        <w:tab/>
      </w:r>
      <w:r w:rsidRPr="00EA7252">
        <w:rPr>
          <w:spacing w:val="-2"/>
        </w:rPr>
        <w:t>объемно-пространственной</w:t>
      </w:r>
      <w:r w:rsidRPr="00EA7252">
        <w:tab/>
      </w:r>
      <w:r w:rsidRPr="00EA7252">
        <w:rPr>
          <w:spacing w:val="-2"/>
        </w:rPr>
        <w:t>композиции</w:t>
      </w:r>
      <w:r w:rsidRPr="00EA7252">
        <w:tab/>
      </w:r>
      <w:r w:rsidRPr="00EA7252">
        <w:rPr>
          <w:spacing w:val="-10"/>
        </w:rPr>
        <w:t xml:space="preserve">в </w:t>
      </w:r>
      <w:r w:rsidRPr="00EA7252">
        <w:t>формировании букета по принципам икебаны;</w:t>
      </w:r>
    </w:p>
    <w:p w:rsidR="00991C28" w:rsidRPr="00EA7252" w:rsidRDefault="001F7C28" w:rsidP="00EA7252">
      <w:pPr>
        <w:pStyle w:val="a4"/>
        <w:tabs>
          <w:tab w:val="left" w:pos="0"/>
          <w:tab w:val="left" w:pos="851"/>
        </w:tabs>
        <w:ind w:left="0" w:right="135" w:firstLine="567"/>
      </w:pPr>
      <w:r w:rsidRPr="00EA7252">
        <w:t>использовать старые и осваивать</w:t>
      </w:r>
      <w:r w:rsidRPr="00EA7252">
        <w:rPr>
          <w:spacing w:val="30"/>
        </w:rPr>
        <w:t xml:space="preserve"> </w:t>
      </w:r>
      <w:r w:rsidRPr="00EA7252">
        <w:t>новые приемы работы с бумагой, природными материалами в процессе макетирования архитектурно-ландшафтных объектов;</w:t>
      </w:r>
    </w:p>
    <w:p w:rsidR="00991C28" w:rsidRPr="00EA7252" w:rsidRDefault="001F7C28" w:rsidP="00EA7252">
      <w:pPr>
        <w:pStyle w:val="a4"/>
        <w:tabs>
          <w:tab w:val="left" w:pos="0"/>
          <w:tab w:val="left" w:pos="851"/>
          <w:tab w:val="left" w:pos="2682"/>
          <w:tab w:val="left" w:pos="3126"/>
          <w:tab w:val="left" w:pos="4405"/>
          <w:tab w:val="left" w:pos="5539"/>
          <w:tab w:val="left" w:pos="6683"/>
          <w:tab w:val="left" w:pos="7453"/>
        </w:tabs>
        <w:ind w:left="0" w:right="135" w:firstLine="567"/>
      </w:pPr>
      <w:r w:rsidRPr="00EA7252">
        <w:rPr>
          <w:spacing w:val="-2"/>
        </w:rPr>
        <w:t>отражать</w:t>
      </w:r>
      <w:r w:rsidRPr="00EA7252">
        <w:tab/>
      </w:r>
      <w:r w:rsidRPr="00EA7252">
        <w:rPr>
          <w:spacing w:val="-10"/>
        </w:rPr>
        <w:t>в</w:t>
      </w:r>
      <w:r w:rsidRPr="00EA7252">
        <w:tab/>
      </w:r>
      <w:r w:rsidRPr="00EA7252">
        <w:rPr>
          <w:spacing w:val="-2"/>
        </w:rPr>
        <w:t>эскизном</w:t>
      </w:r>
      <w:r w:rsidRPr="00EA7252">
        <w:tab/>
      </w:r>
      <w:r w:rsidRPr="00EA7252">
        <w:rPr>
          <w:spacing w:val="-2"/>
        </w:rPr>
        <w:t>проекте</w:t>
      </w:r>
      <w:r w:rsidRPr="00EA7252">
        <w:tab/>
      </w:r>
      <w:r w:rsidRPr="00EA7252">
        <w:rPr>
          <w:spacing w:val="-2"/>
        </w:rPr>
        <w:t>дизайна</w:t>
      </w:r>
      <w:r w:rsidRPr="00EA7252">
        <w:tab/>
      </w:r>
      <w:r w:rsidRPr="00EA7252">
        <w:rPr>
          <w:spacing w:val="-4"/>
        </w:rPr>
        <w:t>сада</w:t>
      </w:r>
      <w:r w:rsidRPr="00EA7252">
        <w:tab/>
      </w:r>
      <w:r w:rsidRPr="00EA7252">
        <w:rPr>
          <w:spacing w:val="-2"/>
        </w:rPr>
        <w:t xml:space="preserve">образно-архитектурный </w:t>
      </w:r>
      <w:r w:rsidRPr="00EA7252">
        <w:t>композиционный замысел;</w:t>
      </w:r>
    </w:p>
    <w:p w:rsidR="00991C28" w:rsidRPr="00EA7252" w:rsidRDefault="001F7C28" w:rsidP="00EA7252">
      <w:pPr>
        <w:pStyle w:val="a4"/>
        <w:tabs>
          <w:tab w:val="left" w:pos="0"/>
          <w:tab w:val="left" w:pos="851"/>
        </w:tabs>
        <w:ind w:left="0" w:right="135" w:firstLine="567"/>
      </w:pPr>
      <w:r w:rsidRPr="00EA7252">
        <w:t>использовать графические навыки и технологии выполнения коллажа в процессе создания эскизов молодежных и исторических комплектов одежды;</w:t>
      </w:r>
    </w:p>
    <w:p w:rsidR="00991C28" w:rsidRPr="00EA7252" w:rsidRDefault="001F7C28" w:rsidP="00EA7252">
      <w:pPr>
        <w:pStyle w:val="a4"/>
        <w:tabs>
          <w:tab w:val="left" w:pos="0"/>
          <w:tab w:val="left" w:pos="851"/>
        </w:tabs>
        <w:ind w:left="0" w:right="135" w:firstLine="567"/>
      </w:pPr>
      <w:r w:rsidRPr="00EA7252">
        <w:t>узнавать</w:t>
      </w:r>
      <w:r w:rsidRPr="00EA7252">
        <w:rPr>
          <w:spacing w:val="80"/>
        </w:rPr>
        <w:t xml:space="preserve"> </w:t>
      </w:r>
      <w:r w:rsidRPr="00EA7252">
        <w:t>и</w:t>
      </w:r>
      <w:r w:rsidRPr="00EA7252">
        <w:rPr>
          <w:spacing w:val="80"/>
        </w:rPr>
        <w:t xml:space="preserve"> </w:t>
      </w:r>
      <w:r w:rsidRPr="00EA7252">
        <w:t>характеризовать</w:t>
      </w:r>
      <w:r w:rsidRPr="00EA7252">
        <w:rPr>
          <w:spacing w:val="80"/>
        </w:rPr>
        <w:t xml:space="preserve"> </w:t>
      </w:r>
      <w:r w:rsidRPr="00EA7252">
        <w:t>памятники</w:t>
      </w:r>
      <w:r w:rsidRPr="00EA7252">
        <w:rPr>
          <w:spacing w:val="80"/>
        </w:rPr>
        <w:t xml:space="preserve"> </w:t>
      </w:r>
      <w:r w:rsidRPr="00EA7252">
        <w:t>архитектуры</w:t>
      </w:r>
      <w:r w:rsidRPr="00EA7252">
        <w:rPr>
          <w:spacing w:val="80"/>
        </w:rPr>
        <w:t xml:space="preserve"> </w:t>
      </w:r>
      <w:r w:rsidRPr="00EA7252">
        <w:t>Древнего</w:t>
      </w:r>
      <w:r w:rsidRPr="00EA7252">
        <w:rPr>
          <w:spacing w:val="80"/>
        </w:rPr>
        <w:t xml:space="preserve"> </w:t>
      </w:r>
      <w:r w:rsidRPr="00EA7252">
        <w:t>Киева.</w:t>
      </w:r>
      <w:r w:rsidRPr="00EA7252">
        <w:rPr>
          <w:spacing w:val="80"/>
        </w:rPr>
        <w:t xml:space="preserve"> </w:t>
      </w:r>
      <w:r w:rsidRPr="00EA7252">
        <w:t>София Киевская. Фрески. Мозаики;</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32"/>
        </w:rPr>
        <w:t xml:space="preserve"> </w:t>
      </w:r>
      <w:r w:rsidRPr="00EA7252">
        <w:t>итальянские</w:t>
      </w:r>
      <w:r w:rsidRPr="00EA7252">
        <w:rPr>
          <w:spacing w:val="29"/>
        </w:rPr>
        <w:t xml:space="preserve"> </w:t>
      </w:r>
      <w:r w:rsidRPr="00EA7252">
        <w:t>и</w:t>
      </w:r>
      <w:r w:rsidRPr="00EA7252">
        <w:rPr>
          <w:spacing w:val="34"/>
        </w:rPr>
        <w:t xml:space="preserve"> </w:t>
      </w:r>
      <w:r w:rsidRPr="00EA7252">
        <w:t>русские</w:t>
      </w:r>
      <w:r w:rsidRPr="00EA7252">
        <w:rPr>
          <w:spacing w:val="32"/>
        </w:rPr>
        <w:t xml:space="preserve"> </w:t>
      </w:r>
      <w:r w:rsidRPr="00EA7252">
        <w:t>традиции</w:t>
      </w:r>
      <w:r w:rsidRPr="00EA7252">
        <w:rPr>
          <w:spacing w:val="31"/>
        </w:rPr>
        <w:t xml:space="preserve"> </w:t>
      </w:r>
      <w:r w:rsidRPr="00EA7252">
        <w:t>в</w:t>
      </w:r>
      <w:r w:rsidRPr="00EA7252">
        <w:rPr>
          <w:spacing w:val="30"/>
        </w:rPr>
        <w:t xml:space="preserve"> </w:t>
      </w:r>
      <w:r w:rsidRPr="00EA7252">
        <w:t>архитектуре</w:t>
      </w:r>
      <w:r w:rsidRPr="00EA7252">
        <w:rPr>
          <w:spacing w:val="32"/>
        </w:rPr>
        <w:t xml:space="preserve"> </w:t>
      </w:r>
      <w:r w:rsidRPr="00EA7252">
        <w:t>Московского</w:t>
      </w:r>
      <w:r w:rsidRPr="00EA7252">
        <w:rPr>
          <w:spacing w:val="33"/>
        </w:rPr>
        <w:t xml:space="preserve"> </w:t>
      </w:r>
      <w:r w:rsidRPr="00EA7252">
        <w:t>Кремля. Характеризовать и описывать архитектурные особенности соборов Московского Кремля;</w:t>
      </w:r>
    </w:p>
    <w:p w:rsidR="00991C28" w:rsidRPr="00EA7252" w:rsidRDefault="001F7C28" w:rsidP="00EA7252">
      <w:pPr>
        <w:pStyle w:val="a4"/>
        <w:tabs>
          <w:tab w:val="left" w:pos="0"/>
          <w:tab w:val="left" w:pos="851"/>
        </w:tabs>
        <w:ind w:left="0" w:right="135" w:firstLine="567"/>
      </w:pPr>
      <w:r w:rsidRPr="00EA7252">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91C28" w:rsidRPr="00EA7252" w:rsidRDefault="001F7C28" w:rsidP="00EA7252">
      <w:pPr>
        <w:pStyle w:val="a4"/>
        <w:tabs>
          <w:tab w:val="left" w:pos="0"/>
          <w:tab w:val="left" w:pos="851"/>
        </w:tabs>
        <w:ind w:left="0" w:right="135" w:firstLine="567"/>
      </w:pPr>
      <w:r w:rsidRPr="00EA7252">
        <w:lastRenderedPageBreak/>
        <w:t>узнавать</w:t>
      </w:r>
      <w:r w:rsidRPr="00EA7252">
        <w:rPr>
          <w:spacing w:val="-3"/>
        </w:rPr>
        <w:t xml:space="preserve"> </w:t>
      </w:r>
      <w:r w:rsidRPr="00EA7252">
        <w:t>и</w:t>
      </w:r>
      <w:r w:rsidRPr="00EA7252">
        <w:rPr>
          <w:spacing w:val="-3"/>
        </w:rPr>
        <w:t xml:space="preserve"> </w:t>
      </w:r>
      <w:r w:rsidRPr="00EA7252">
        <w:t>описывать</w:t>
      </w:r>
      <w:r w:rsidRPr="00EA7252">
        <w:rPr>
          <w:spacing w:val="-1"/>
        </w:rPr>
        <w:t xml:space="preserve"> </w:t>
      </w:r>
      <w:r w:rsidRPr="00EA7252">
        <w:t>памятники</w:t>
      </w:r>
      <w:r w:rsidRPr="00EA7252">
        <w:rPr>
          <w:spacing w:val="-3"/>
        </w:rPr>
        <w:t xml:space="preserve"> </w:t>
      </w:r>
      <w:r w:rsidRPr="00EA7252">
        <w:t>шатрового</w:t>
      </w:r>
      <w:r w:rsidRPr="00EA7252">
        <w:rPr>
          <w:spacing w:val="-5"/>
        </w:rPr>
        <w:t xml:space="preserve"> </w:t>
      </w:r>
      <w:r w:rsidRPr="00EA7252">
        <w:rPr>
          <w:spacing w:val="-2"/>
        </w:rPr>
        <w:t>зодчества;</w:t>
      </w:r>
    </w:p>
    <w:p w:rsidR="00991C28" w:rsidRPr="00EA7252" w:rsidRDefault="001F7C28" w:rsidP="00EA7252">
      <w:pPr>
        <w:pStyle w:val="a4"/>
        <w:tabs>
          <w:tab w:val="left" w:pos="0"/>
          <w:tab w:val="left" w:pos="851"/>
        </w:tabs>
        <w:ind w:left="0" w:right="135" w:firstLine="567"/>
      </w:pPr>
      <w:r w:rsidRPr="00EA7252">
        <w:t xml:space="preserve">характеризовать особенности церкви Вознесения в селе Коломенском и храма </w:t>
      </w:r>
      <w:r w:rsidRPr="00EA7252">
        <w:rPr>
          <w:spacing w:val="-2"/>
        </w:rPr>
        <w:t>Покрова-на-Рву;</w:t>
      </w:r>
    </w:p>
    <w:p w:rsidR="00991C28" w:rsidRPr="00EA7252" w:rsidRDefault="001F7C28" w:rsidP="00EA7252">
      <w:pPr>
        <w:pStyle w:val="a4"/>
        <w:tabs>
          <w:tab w:val="left" w:pos="0"/>
          <w:tab w:val="left" w:pos="851"/>
        </w:tabs>
        <w:ind w:left="0" w:right="135" w:firstLine="567"/>
      </w:pPr>
      <w:r w:rsidRPr="00EA7252">
        <w:t>раскрывать особенности новых иконописных традиций в XVII веке. Отличать по характерным особенностям икону и парсуну;</w:t>
      </w:r>
    </w:p>
    <w:p w:rsidR="00991C28" w:rsidRPr="00EA7252" w:rsidRDefault="001F7C28" w:rsidP="00EA7252">
      <w:pPr>
        <w:pStyle w:val="a4"/>
        <w:tabs>
          <w:tab w:val="left" w:pos="0"/>
          <w:tab w:val="left" w:pos="851"/>
        </w:tabs>
        <w:ind w:left="0" w:right="135" w:firstLine="567"/>
      </w:pPr>
      <w:r w:rsidRPr="00EA7252">
        <w:t>работать над проектом (индивидуальным или коллективным), создавая разнообразные творческие композиции в материалах по различным темам;</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5"/>
        </w:rPr>
        <w:t xml:space="preserve"> </w:t>
      </w:r>
      <w:r w:rsidRPr="00EA7252">
        <w:t>стилевые</w:t>
      </w:r>
      <w:r w:rsidRPr="00EA7252">
        <w:rPr>
          <w:spacing w:val="-4"/>
        </w:rPr>
        <w:t xml:space="preserve"> </w:t>
      </w:r>
      <w:r w:rsidRPr="00EA7252">
        <w:t>особенности</w:t>
      </w:r>
      <w:r w:rsidRPr="00EA7252">
        <w:rPr>
          <w:spacing w:val="-2"/>
        </w:rPr>
        <w:t xml:space="preserve"> </w:t>
      </w:r>
      <w:r w:rsidRPr="00EA7252">
        <w:t>разных</w:t>
      </w:r>
      <w:r w:rsidRPr="00EA7252">
        <w:rPr>
          <w:spacing w:val="-3"/>
        </w:rPr>
        <w:t xml:space="preserve"> </w:t>
      </w:r>
      <w:r w:rsidRPr="00EA7252">
        <w:t>школ</w:t>
      </w:r>
      <w:r w:rsidRPr="00EA7252">
        <w:rPr>
          <w:spacing w:val="-6"/>
        </w:rPr>
        <w:t xml:space="preserve"> </w:t>
      </w:r>
      <w:r w:rsidRPr="00EA7252">
        <w:t>архитектуры</w:t>
      </w:r>
      <w:r w:rsidRPr="00EA7252">
        <w:rPr>
          <w:spacing w:val="-3"/>
        </w:rPr>
        <w:t xml:space="preserve"> </w:t>
      </w:r>
      <w:r w:rsidRPr="00EA7252">
        <w:t>Древней</w:t>
      </w:r>
      <w:r w:rsidRPr="00EA7252">
        <w:rPr>
          <w:spacing w:val="-3"/>
        </w:rPr>
        <w:t xml:space="preserve"> </w:t>
      </w:r>
      <w:r w:rsidRPr="00EA7252">
        <w:rPr>
          <w:spacing w:val="-2"/>
        </w:rPr>
        <w:t>Руси;</w:t>
      </w:r>
    </w:p>
    <w:p w:rsidR="00991C28" w:rsidRPr="00EA7252" w:rsidRDefault="001F7C28" w:rsidP="00EA7252">
      <w:pPr>
        <w:pStyle w:val="a4"/>
        <w:tabs>
          <w:tab w:val="left" w:pos="0"/>
          <w:tab w:val="left" w:pos="851"/>
        </w:tabs>
        <w:ind w:left="0" w:right="135" w:firstLine="567"/>
      </w:pPr>
      <w:r w:rsidRPr="00EA7252">
        <w:t>создавать с натуры и по воображению архитектурные образы графическими материалами и др.;</w:t>
      </w:r>
    </w:p>
    <w:p w:rsidR="00991C28" w:rsidRPr="00EA7252" w:rsidRDefault="001F7C28" w:rsidP="00EA7252">
      <w:pPr>
        <w:pStyle w:val="a4"/>
        <w:tabs>
          <w:tab w:val="left" w:pos="0"/>
          <w:tab w:val="left" w:pos="851"/>
        </w:tabs>
        <w:ind w:left="0" w:right="135" w:firstLine="567"/>
      </w:pPr>
      <w:r w:rsidRPr="00EA7252">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91C28" w:rsidRPr="00EA7252" w:rsidRDefault="001F7C28" w:rsidP="00EA7252">
      <w:pPr>
        <w:pStyle w:val="a4"/>
        <w:tabs>
          <w:tab w:val="left" w:pos="0"/>
          <w:tab w:val="left" w:pos="851"/>
        </w:tabs>
        <w:ind w:left="0" w:right="135" w:firstLine="567"/>
      </w:pPr>
      <w:r w:rsidRPr="00EA7252">
        <w:t>сравнивать, сопоставлять и анализировать произведения живописи Древней Руси; рассуждать о значении художественного образа древнерусской культуры; ориентироваться</w:t>
      </w:r>
      <w:r w:rsidRPr="00EA7252">
        <w:rPr>
          <w:spacing w:val="-14"/>
        </w:rPr>
        <w:t xml:space="preserve"> </w:t>
      </w:r>
      <w:r w:rsidRPr="00EA7252">
        <w:t>в</w:t>
      </w:r>
      <w:r w:rsidRPr="00EA7252">
        <w:rPr>
          <w:spacing w:val="-14"/>
        </w:rPr>
        <w:t xml:space="preserve"> </w:t>
      </w:r>
      <w:r w:rsidRPr="00EA7252">
        <w:t>широком</w:t>
      </w:r>
      <w:r w:rsidRPr="00EA7252">
        <w:rPr>
          <w:spacing w:val="-14"/>
        </w:rPr>
        <w:t xml:space="preserve"> </w:t>
      </w:r>
      <w:r w:rsidRPr="00EA7252">
        <w:t>разнообразии</w:t>
      </w:r>
      <w:r w:rsidRPr="00EA7252">
        <w:rPr>
          <w:spacing w:val="-13"/>
        </w:rPr>
        <w:t xml:space="preserve"> </w:t>
      </w:r>
      <w:r w:rsidRPr="00EA7252">
        <w:t>стилей</w:t>
      </w:r>
      <w:r w:rsidRPr="00EA7252">
        <w:rPr>
          <w:spacing w:val="-13"/>
        </w:rPr>
        <w:t xml:space="preserve"> </w:t>
      </w:r>
      <w:r w:rsidRPr="00EA7252">
        <w:t>и</w:t>
      </w:r>
      <w:r w:rsidRPr="00EA7252">
        <w:rPr>
          <w:spacing w:val="-13"/>
        </w:rPr>
        <w:t xml:space="preserve"> </w:t>
      </w:r>
      <w:r w:rsidRPr="00EA7252">
        <w:t>направлений</w:t>
      </w:r>
      <w:r w:rsidRPr="00EA7252">
        <w:rPr>
          <w:spacing w:val="-13"/>
        </w:rPr>
        <w:t xml:space="preserve"> </w:t>
      </w:r>
      <w:r w:rsidRPr="00EA7252">
        <w:t>изобразительного</w:t>
      </w:r>
    </w:p>
    <w:p w:rsidR="00991C28" w:rsidRPr="00EA7252" w:rsidRDefault="001F7C28" w:rsidP="00EA7252">
      <w:pPr>
        <w:pStyle w:val="a4"/>
        <w:tabs>
          <w:tab w:val="left" w:pos="0"/>
          <w:tab w:val="left" w:pos="851"/>
        </w:tabs>
        <w:ind w:left="0" w:right="135" w:firstLine="567"/>
      </w:pPr>
      <w:r w:rsidRPr="00EA7252">
        <w:t>искусства</w:t>
      </w:r>
      <w:r w:rsidRPr="00EA7252">
        <w:rPr>
          <w:spacing w:val="-4"/>
        </w:rPr>
        <w:t xml:space="preserve"> </w:t>
      </w:r>
      <w:r w:rsidRPr="00EA7252">
        <w:t>и</w:t>
      </w:r>
      <w:r w:rsidRPr="00EA7252">
        <w:rPr>
          <w:spacing w:val="-2"/>
        </w:rPr>
        <w:t xml:space="preserve"> </w:t>
      </w:r>
      <w:r w:rsidRPr="00EA7252">
        <w:t>архитектуры</w:t>
      </w:r>
      <w:r w:rsidRPr="00EA7252">
        <w:rPr>
          <w:spacing w:val="-2"/>
        </w:rPr>
        <w:t xml:space="preserve"> </w:t>
      </w:r>
      <w:r w:rsidRPr="00EA7252">
        <w:t>XVIII</w:t>
      </w:r>
      <w:r w:rsidRPr="00EA7252">
        <w:rPr>
          <w:spacing w:val="-1"/>
        </w:rPr>
        <w:t xml:space="preserve"> </w:t>
      </w:r>
      <w:r w:rsidRPr="00EA7252">
        <w:t>–</w:t>
      </w:r>
      <w:r w:rsidRPr="00EA7252">
        <w:rPr>
          <w:spacing w:val="-2"/>
        </w:rPr>
        <w:t xml:space="preserve"> </w:t>
      </w:r>
      <w:r w:rsidRPr="00EA7252">
        <w:t>XIX</w:t>
      </w:r>
      <w:r w:rsidRPr="00EA7252">
        <w:rPr>
          <w:spacing w:val="-1"/>
        </w:rPr>
        <w:t xml:space="preserve"> </w:t>
      </w:r>
      <w:r w:rsidRPr="00EA7252">
        <w:rPr>
          <w:spacing w:val="-2"/>
        </w:rPr>
        <w:t>веков;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40"/>
        </w:rPr>
        <w:t xml:space="preserve"> </w:t>
      </w:r>
      <w:r w:rsidRPr="00EA7252">
        <w:t>в</w:t>
      </w:r>
      <w:r w:rsidRPr="00EA7252">
        <w:rPr>
          <w:spacing w:val="40"/>
        </w:rPr>
        <w:t xml:space="preserve"> </w:t>
      </w:r>
      <w:r w:rsidRPr="00EA7252">
        <w:t>речи</w:t>
      </w:r>
      <w:r w:rsidRPr="00EA7252">
        <w:rPr>
          <w:spacing w:val="40"/>
        </w:rPr>
        <w:t xml:space="preserve"> </w:t>
      </w:r>
      <w:r w:rsidRPr="00EA7252">
        <w:t>новые</w:t>
      </w:r>
      <w:r w:rsidRPr="00EA7252">
        <w:rPr>
          <w:spacing w:val="40"/>
        </w:rPr>
        <w:t xml:space="preserve"> </w:t>
      </w:r>
      <w:r w:rsidRPr="00EA7252">
        <w:t>термины,</w:t>
      </w:r>
      <w:r w:rsidRPr="00EA7252">
        <w:rPr>
          <w:spacing w:val="40"/>
        </w:rPr>
        <w:t xml:space="preserve"> </w:t>
      </w:r>
      <w:r w:rsidRPr="00EA7252">
        <w:t>связанные</w:t>
      </w:r>
      <w:r w:rsidRPr="00EA7252">
        <w:rPr>
          <w:spacing w:val="40"/>
        </w:rPr>
        <w:t xml:space="preserve"> </w:t>
      </w:r>
      <w:r w:rsidRPr="00EA7252">
        <w:t>со</w:t>
      </w:r>
      <w:r w:rsidRPr="00EA7252">
        <w:rPr>
          <w:spacing w:val="40"/>
        </w:rPr>
        <w:t xml:space="preserve"> </w:t>
      </w:r>
      <w:r w:rsidRPr="00EA7252">
        <w:t>стилями</w:t>
      </w:r>
      <w:r w:rsidRPr="00EA7252">
        <w:rPr>
          <w:spacing w:val="40"/>
        </w:rPr>
        <w:t xml:space="preserve"> </w:t>
      </w:r>
      <w:r w:rsidRPr="00EA7252">
        <w:t>в</w:t>
      </w:r>
      <w:r w:rsidRPr="00EA7252">
        <w:rPr>
          <w:spacing w:val="40"/>
        </w:rPr>
        <w:t xml:space="preserve"> </w:t>
      </w:r>
      <w:r w:rsidRPr="00EA7252">
        <w:t>изобразительном искусстве и архитектуре XVIII – XIX веков;</w:t>
      </w:r>
    </w:p>
    <w:p w:rsidR="00991C28" w:rsidRPr="00EA7252" w:rsidRDefault="001F7C28" w:rsidP="00EA7252">
      <w:pPr>
        <w:pStyle w:val="a4"/>
        <w:tabs>
          <w:tab w:val="left" w:pos="0"/>
          <w:tab w:val="left" w:pos="851"/>
        </w:tabs>
        <w:ind w:left="0" w:right="135" w:firstLine="567"/>
      </w:pPr>
      <w:r w:rsidRPr="00EA7252">
        <w:t>выявлять</w:t>
      </w:r>
      <w:r w:rsidRPr="00EA7252">
        <w:rPr>
          <w:spacing w:val="40"/>
        </w:rPr>
        <w:t xml:space="preserve"> </w:t>
      </w:r>
      <w:r w:rsidRPr="00EA7252">
        <w:t>и</w:t>
      </w:r>
      <w:r w:rsidRPr="00EA7252">
        <w:rPr>
          <w:spacing w:val="40"/>
        </w:rPr>
        <w:t xml:space="preserve"> </w:t>
      </w:r>
      <w:r w:rsidRPr="00EA7252">
        <w:t>называть</w:t>
      </w:r>
      <w:r w:rsidRPr="00EA7252">
        <w:rPr>
          <w:spacing w:val="40"/>
        </w:rPr>
        <w:t xml:space="preserve"> </w:t>
      </w:r>
      <w:r w:rsidRPr="00EA7252">
        <w:t>характерные</w:t>
      </w:r>
      <w:r w:rsidRPr="00EA7252">
        <w:rPr>
          <w:spacing w:val="40"/>
        </w:rPr>
        <w:t xml:space="preserve"> </w:t>
      </w:r>
      <w:r w:rsidRPr="00EA7252">
        <w:t>особенности</w:t>
      </w:r>
      <w:r w:rsidRPr="00EA7252">
        <w:rPr>
          <w:spacing w:val="40"/>
        </w:rPr>
        <w:t xml:space="preserve"> </w:t>
      </w:r>
      <w:r w:rsidRPr="00EA7252">
        <w:t>русской</w:t>
      </w:r>
      <w:r w:rsidRPr="00EA7252">
        <w:rPr>
          <w:spacing w:val="40"/>
        </w:rPr>
        <w:t xml:space="preserve"> </w:t>
      </w:r>
      <w:r w:rsidRPr="00EA7252">
        <w:t>портретной</w:t>
      </w:r>
      <w:r w:rsidRPr="00EA7252">
        <w:rPr>
          <w:spacing w:val="40"/>
        </w:rPr>
        <w:t xml:space="preserve"> </w:t>
      </w:r>
      <w:r w:rsidRPr="00EA7252">
        <w:t>живописи XVIII века;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6"/>
        </w:rPr>
        <w:t xml:space="preserve"> </w:t>
      </w:r>
      <w:r w:rsidRPr="00EA7252">
        <w:t>признаки</w:t>
      </w:r>
      <w:r w:rsidRPr="00EA7252">
        <w:rPr>
          <w:spacing w:val="-4"/>
        </w:rPr>
        <w:t xml:space="preserve"> </w:t>
      </w:r>
      <w:r w:rsidRPr="00EA7252">
        <w:t>и</w:t>
      </w:r>
      <w:r w:rsidRPr="00EA7252">
        <w:rPr>
          <w:spacing w:val="-4"/>
        </w:rPr>
        <w:t xml:space="preserve"> </w:t>
      </w:r>
      <w:r w:rsidRPr="00EA7252">
        <w:t>особенности</w:t>
      </w:r>
      <w:r w:rsidRPr="00EA7252">
        <w:rPr>
          <w:spacing w:val="-3"/>
        </w:rPr>
        <w:t xml:space="preserve"> </w:t>
      </w:r>
      <w:r w:rsidRPr="00EA7252">
        <w:t>московского</w:t>
      </w:r>
      <w:r w:rsidRPr="00EA7252">
        <w:rPr>
          <w:spacing w:val="-4"/>
        </w:rPr>
        <w:t xml:space="preserve"> </w:t>
      </w:r>
      <w:r w:rsidRPr="00EA7252">
        <w:rPr>
          <w:spacing w:val="-2"/>
        </w:rPr>
        <w:t>барокко;</w:t>
      </w:r>
    </w:p>
    <w:p w:rsidR="00991C28" w:rsidRPr="00EA7252" w:rsidRDefault="001F7C28" w:rsidP="00EA7252">
      <w:pPr>
        <w:pStyle w:val="a4"/>
        <w:tabs>
          <w:tab w:val="left" w:pos="0"/>
          <w:tab w:val="left" w:pos="851"/>
        </w:tabs>
        <w:ind w:left="0" w:right="135" w:firstLine="567"/>
      </w:pPr>
      <w:r w:rsidRPr="00EA7252">
        <w:t xml:space="preserve">создавать разнообразные творческие работы (фантазийные конструкции) в </w:t>
      </w:r>
      <w:r w:rsidRPr="00EA7252">
        <w:rPr>
          <w:spacing w:val="-2"/>
        </w:rPr>
        <w:t>материале.</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 признаки для установления стилевых связей в процессе изучения изобразительного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1"/>
          <w:sz w:val="24"/>
          <w:szCs w:val="24"/>
        </w:rPr>
        <w:t xml:space="preserve"> </w:t>
      </w:r>
      <w:r w:rsidRPr="00EA7252">
        <w:rPr>
          <w:i/>
          <w:sz w:val="24"/>
          <w:szCs w:val="24"/>
        </w:rPr>
        <w:t>специфику</w:t>
      </w:r>
      <w:r w:rsidRPr="00EA7252">
        <w:rPr>
          <w:i/>
          <w:spacing w:val="-1"/>
          <w:sz w:val="24"/>
          <w:szCs w:val="24"/>
        </w:rPr>
        <w:t xml:space="preserve"> </w:t>
      </w:r>
      <w:r w:rsidRPr="00EA7252">
        <w:rPr>
          <w:i/>
          <w:sz w:val="24"/>
          <w:szCs w:val="24"/>
        </w:rPr>
        <w:t>изображения</w:t>
      </w:r>
      <w:r w:rsidRPr="00EA7252">
        <w:rPr>
          <w:i/>
          <w:spacing w:val="-3"/>
          <w:sz w:val="24"/>
          <w:szCs w:val="24"/>
        </w:rPr>
        <w:t xml:space="preserve"> </w:t>
      </w:r>
      <w:r w:rsidRPr="00EA7252">
        <w:rPr>
          <w:i/>
          <w:sz w:val="24"/>
          <w:szCs w:val="24"/>
        </w:rPr>
        <w:t>в</w:t>
      </w:r>
      <w:r w:rsidRPr="00EA7252">
        <w:rPr>
          <w:i/>
          <w:spacing w:val="-1"/>
          <w:sz w:val="24"/>
          <w:szCs w:val="24"/>
        </w:rPr>
        <w:t xml:space="preserve"> </w:t>
      </w:r>
      <w:r w:rsidRPr="00EA7252">
        <w:rPr>
          <w:i/>
          <w:spacing w:val="-2"/>
          <w:sz w:val="24"/>
          <w:szCs w:val="24"/>
        </w:rPr>
        <w:t>полиграфии;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4"/>
          <w:sz w:val="24"/>
          <w:szCs w:val="24"/>
        </w:rPr>
        <w:t xml:space="preserve"> </w:t>
      </w:r>
      <w:r w:rsidRPr="00EA7252">
        <w:rPr>
          <w:i/>
          <w:sz w:val="24"/>
          <w:szCs w:val="24"/>
        </w:rPr>
        <w:t>формы</w:t>
      </w:r>
      <w:r w:rsidRPr="00EA7252">
        <w:rPr>
          <w:i/>
          <w:spacing w:val="3"/>
          <w:sz w:val="24"/>
          <w:szCs w:val="24"/>
        </w:rPr>
        <w:t xml:space="preserve"> </w:t>
      </w:r>
      <w:r w:rsidRPr="00EA7252">
        <w:rPr>
          <w:i/>
          <w:sz w:val="24"/>
          <w:szCs w:val="24"/>
        </w:rPr>
        <w:t>полиграфической</w:t>
      </w:r>
      <w:r w:rsidRPr="00EA7252">
        <w:rPr>
          <w:i/>
          <w:spacing w:val="4"/>
          <w:sz w:val="24"/>
          <w:szCs w:val="24"/>
        </w:rPr>
        <w:t xml:space="preserve"> </w:t>
      </w:r>
      <w:r w:rsidRPr="00EA7252">
        <w:rPr>
          <w:i/>
          <w:sz w:val="24"/>
          <w:szCs w:val="24"/>
        </w:rPr>
        <w:t>продукции:</w:t>
      </w:r>
      <w:r w:rsidRPr="00EA7252">
        <w:rPr>
          <w:i/>
          <w:spacing w:val="4"/>
          <w:sz w:val="24"/>
          <w:szCs w:val="24"/>
        </w:rPr>
        <w:t xml:space="preserve"> </w:t>
      </w:r>
      <w:r w:rsidRPr="00EA7252">
        <w:rPr>
          <w:i/>
          <w:sz w:val="24"/>
          <w:szCs w:val="24"/>
        </w:rPr>
        <w:t>книги,</w:t>
      </w:r>
      <w:r w:rsidRPr="00EA7252">
        <w:rPr>
          <w:i/>
          <w:spacing w:val="3"/>
          <w:sz w:val="24"/>
          <w:szCs w:val="24"/>
        </w:rPr>
        <w:t xml:space="preserve"> </w:t>
      </w:r>
      <w:r w:rsidRPr="00EA7252">
        <w:rPr>
          <w:i/>
          <w:sz w:val="24"/>
          <w:szCs w:val="24"/>
        </w:rPr>
        <w:t>журналы,</w:t>
      </w:r>
      <w:r w:rsidRPr="00EA7252">
        <w:rPr>
          <w:i/>
          <w:spacing w:val="4"/>
          <w:sz w:val="24"/>
          <w:szCs w:val="24"/>
        </w:rPr>
        <w:t xml:space="preserve"> </w:t>
      </w:r>
      <w:r w:rsidRPr="00EA7252">
        <w:rPr>
          <w:i/>
          <w:sz w:val="24"/>
          <w:szCs w:val="24"/>
        </w:rPr>
        <w:t>плакаты,</w:t>
      </w:r>
      <w:r w:rsidRPr="00EA7252">
        <w:rPr>
          <w:i/>
          <w:spacing w:val="5"/>
          <w:sz w:val="24"/>
          <w:szCs w:val="24"/>
        </w:rPr>
        <w:t xml:space="preserve"> </w:t>
      </w:r>
      <w:r w:rsidRPr="00EA7252">
        <w:rPr>
          <w:i/>
          <w:spacing w:val="-2"/>
          <w:sz w:val="24"/>
          <w:szCs w:val="24"/>
        </w:rPr>
        <w:t>афиши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и </w:t>
      </w:r>
      <w:r w:rsidRPr="00EA7252">
        <w:rPr>
          <w:i/>
          <w:spacing w:val="-2"/>
          <w:sz w:val="24"/>
          <w:szCs w:val="24"/>
        </w:rPr>
        <w:t>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52"/>
          <w:sz w:val="24"/>
          <w:szCs w:val="24"/>
        </w:rPr>
        <w:t xml:space="preserve"> </w:t>
      </w:r>
      <w:r w:rsidRPr="00EA7252">
        <w:rPr>
          <w:i/>
          <w:sz w:val="24"/>
          <w:szCs w:val="24"/>
        </w:rPr>
        <w:t>и</w:t>
      </w:r>
      <w:r w:rsidRPr="00EA7252">
        <w:rPr>
          <w:i/>
          <w:spacing w:val="51"/>
          <w:sz w:val="24"/>
          <w:szCs w:val="24"/>
        </w:rPr>
        <w:t xml:space="preserve"> </w:t>
      </w:r>
      <w:r w:rsidRPr="00EA7252">
        <w:rPr>
          <w:i/>
          <w:sz w:val="24"/>
          <w:szCs w:val="24"/>
        </w:rPr>
        <w:t>характеризовать</w:t>
      </w:r>
      <w:r w:rsidRPr="00EA7252">
        <w:rPr>
          <w:i/>
          <w:spacing w:val="52"/>
          <w:sz w:val="24"/>
          <w:szCs w:val="24"/>
        </w:rPr>
        <w:t xml:space="preserve"> </w:t>
      </w:r>
      <w:r w:rsidRPr="00EA7252">
        <w:rPr>
          <w:i/>
          <w:sz w:val="24"/>
          <w:szCs w:val="24"/>
        </w:rPr>
        <w:t>типы</w:t>
      </w:r>
      <w:r w:rsidRPr="00EA7252">
        <w:rPr>
          <w:i/>
          <w:spacing w:val="52"/>
          <w:sz w:val="24"/>
          <w:szCs w:val="24"/>
        </w:rPr>
        <w:t xml:space="preserve"> </w:t>
      </w:r>
      <w:r w:rsidRPr="00EA7252">
        <w:rPr>
          <w:i/>
          <w:sz w:val="24"/>
          <w:szCs w:val="24"/>
        </w:rPr>
        <w:t>изображения</w:t>
      </w:r>
      <w:r w:rsidRPr="00EA7252">
        <w:rPr>
          <w:i/>
          <w:spacing w:val="50"/>
          <w:sz w:val="24"/>
          <w:szCs w:val="24"/>
        </w:rPr>
        <w:t xml:space="preserve"> </w:t>
      </w:r>
      <w:r w:rsidRPr="00EA7252">
        <w:rPr>
          <w:i/>
          <w:sz w:val="24"/>
          <w:szCs w:val="24"/>
        </w:rPr>
        <w:t>в</w:t>
      </w:r>
      <w:r w:rsidRPr="00EA7252">
        <w:rPr>
          <w:i/>
          <w:spacing w:val="52"/>
          <w:sz w:val="24"/>
          <w:szCs w:val="24"/>
        </w:rPr>
        <w:t xml:space="preserve"> </w:t>
      </w:r>
      <w:r w:rsidRPr="00EA7252">
        <w:rPr>
          <w:i/>
          <w:sz w:val="24"/>
          <w:szCs w:val="24"/>
        </w:rPr>
        <w:t>полиграфии</w:t>
      </w:r>
      <w:r w:rsidRPr="00EA7252">
        <w:rPr>
          <w:i/>
          <w:spacing w:val="54"/>
          <w:sz w:val="24"/>
          <w:szCs w:val="24"/>
        </w:rPr>
        <w:t xml:space="preserve"> </w:t>
      </w:r>
      <w:r w:rsidRPr="00EA7252">
        <w:rPr>
          <w:i/>
          <w:spacing w:val="-2"/>
          <w:sz w:val="24"/>
          <w:szCs w:val="24"/>
        </w:rPr>
        <w:t>(графическое,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живописное,</w:t>
      </w:r>
      <w:r w:rsidRPr="00EA7252">
        <w:rPr>
          <w:i/>
          <w:spacing w:val="-5"/>
          <w:sz w:val="24"/>
          <w:szCs w:val="24"/>
        </w:rPr>
        <w:t xml:space="preserve"> </w:t>
      </w:r>
      <w:r w:rsidRPr="00EA7252">
        <w:rPr>
          <w:i/>
          <w:sz w:val="24"/>
          <w:szCs w:val="24"/>
        </w:rPr>
        <w:t>компьютерное,</w:t>
      </w:r>
      <w:r w:rsidRPr="00EA7252">
        <w:rPr>
          <w:i/>
          <w:spacing w:val="-4"/>
          <w:sz w:val="24"/>
          <w:szCs w:val="24"/>
        </w:rPr>
        <w:t xml:space="preserve"> </w:t>
      </w:r>
      <w:r w:rsidRPr="00EA7252">
        <w:rPr>
          <w:i/>
          <w:spacing w:val="-2"/>
          <w:sz w:val="24"/>
          <w:szCs w:val="24"/>
        </w:rPr>
        <w:t>фотографическое);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проектировать</w:t>
      </w:r>
      <w:r w:rsidRPr="00EA7252">
        <w:rPr>
          <w:i/>
          <w:spacing w:val="-5"/>
          <w:sz w:val="24"/>
          <w:szCs w:val="24"/>
        </w:rPr>
        <w:t xml:space="preserve"> </w:t>
      </w:r>
      <w:r w:rsidRPr="00EA7252">
        <w:rPr>
          <w:i/>
          <w:sz w:val="24"/>
          <w:szCs w:val="24"/>
        </w:rPr>
        <w:t>обложку</w:t>
      </w:r>
      <w:r w:rsidRPr="00EA7252">
        <w:rPr>
          <w:i/>
          <w:spacing w:val="-5"/>
          <w:sz w:val="24"/>
          <w:szCs w:val="24"/>
        </w:rPr>
        <w:t xml:space="preserve"> </w:t>
      </w:r>
      <w:r w:rsidRPr="00EA7252">
        <w:rPr>
          <w:i/>
          <w:sz w:val="24"/>
          <w:szCs w:val="24"/>
        </w:rPr>
        <w:t>книги,</w:t>
      </w:r>
      <w:r w:rsidRPr="00EA7252">
        <w:rPr>
          <w:i/>
          <w:spacing w:val="-5"/>
          <w:sz w:val="24"/>
          <w:szCs w:val="24"/>
        </w:rPr>
        <w:t xml:space="preserve"> </w:t>
      </w:r>
      <w:r w:rsidRPr="00EA7252">
        <w:rPr>
          <w:i/>
          <w:sz w:val="24"/>
          <w:szCs w:val="24"/>
        </w:rPr>
        <w:t>рекламы</w:t>
      </w:r>
      <w:r w:rsidRPr="00EA7252">
        <w:rPr>
          <w:i/>
          <w:spacing w:val="-5"/>
          <w:sz w:val="24"/>
          <w:szCs w:val="24"/>
        </w:rPr>
        <w:t xml:space="preserve"> </w:t>
      </w:r>
      <w:r w:rsidRPr="00EA7252">
        <w:rPr>
          <w:i/>
          <w:sz w:val="24"/>
          <w:szCs w:val="24"/>
        </w:rPr>
        <w:t>открытки,</w:t>
      </w:r>
      <w:r w:rsidRPr="00EA7252">
        <w:rPr>
          <w:i/>
          <w:spacing w:val="-6"/>
          <w:sz w:val="24"/>
          <w:szCs w:val="24"/>
        </w:rPr>
        <w:t xml:space="preserve"> </w:t>
      </w:r>
      <w:r w:rsidRPr="00EA7252">
        <w:rPr>
          <w:i/>
          <w:sz w:val="24"/>
          <w:szCs w:val="24"/>
        </w:rPr>
        <w:t>визитки</w:t>
      </w:r>
      <w:r w:rsidRPr="00EA7252">
        <w:rPr>
          <w:i/>
          <w:spacing w:val="-5"/>
          <w:sz w:val="24"/>
          <w:szCs w:val="24"/>
        </w:rPr>
        <w:t xml:space="preserve"> </w:t>
      </w:r>
      <w:r w:rsidRPr="00EA7252">
        <w:rPr>
          <w:i/>
          <w:sz w:val="24"/>
          <w:szCs w:val="24"/>
        </w:rPr>
        <w:t>и</w:t>
      </w:r>
      <w:r w:rsidRPr="00EA7252">
        <w:rPr>
          <w:i/>
          <w:spacing w:val="-5"/>
          <w:sz w:val="24"/>
          <w:szCs w:val="24"/>
        </w:rPr>
        <w:t xml:space="preserve"> </w:t>
      </w:r>
      <w:r w:rsidRPr="00EA7252">
        <w:rPr>
          <w:i/>
          <w:sz w:val="24"/>
          <w:szCs w:val="24"/>
        </w:rPr>
        <w:t>др.; создавать художественную композицию макета книги, журнала;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4"/>
          <w:sz w:val="24"/>
          <w:szCs w:val="24"/>
        </w:rPr>
        <w:t xml:space="preserve"> </w:t>
      </w:r>
      <w:r w:rsidRPr="00EA7252">
        <w:rPr>
          <w:i/>
          <w:sz w:val="24"/>
          <w:szCs w:val="24"/>
        </w:rPr>
        <w:t>имена</w:t>
      </w:r>
      <w:r w:rsidRPr="00EA7252">
        <w:rPr>
          <w:i/>
          <w:spacing w:val="-1"/>
          <w:sz w:val="24"/>
          <w:szCs w:val="24"/>
        </w:rPr>
        <w:t xml:space="preserve"> </w:t>
      </w:r>
      <w:r w:rsidRPr="00EA7252">
        <w:rPr>
          <w:i/>
          <w:sz w:val="24"/>
          <w:szCs w:val="24"/>
        </w:rPr>
        <w:t>великих</w:t>
      </w:r>
      <w:r w:rsidRPr="00EA7252">
        <w:rPr>
          <w:i/>
          <w:spacing w:val="-2"/>
          <w:sz w:val="24"/>
          <w:szCs w:val="24"/>
        </w:rPr>
        <w:t xml:space="preserve"> </w:t>
      </w:r>
      <w:r w:rsidRPr="00EA7252">
        <w:rPr>
          <w:i/>
          <w:sz w:val="24"/>
          <w:szCs w:val="24"/>
        </w:rPr>
        <w:t>русских</w:t>
      </w:r>
      <w:r w:rsidRPr="00EA7252">
        <w:rPr>
          <w:i/>
          <w:spacing w:val="-1"/>
          <w:sz w:val="24"/>
          <w:szCs w:val="24"/>
        </w:rPr>
        <w:t xml:space="preserve"> </w:t>
      </w:r>
      <w:r w:rsidRPr="00EA7252">
        <w:rPr>
          <w:i/>
          <w:sz w:val="24"/>
          <w:szCs w:val="24"/>
        </w:rPr>
        <w:t>живописцев</w:t>
      </w:r>
      <w:r w:rsidRPr="00EA7252">
        <w:rPr>
          <w:i/>
          <w:spacing w:val="-3"/>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архитекторов</w:t>
      </w:r>
      <w:r w:rsidRPr="00EA7252">
        <w:rPr>
          <w:i/>
          <w:spacing w:val="-1"/>
          <w:sz w:val="24"/>
          <w:szCs w:val="24"/>
        </w:rPr>
        <w:t xml:space="preserve"> </w:t>
      </w:r>
      <w:r w:rsidRPr="00EA7252">
        <w:rPr>
          <w:i/>
          <w:sz w:val="24"/>
          <w:szCs w:val="24"/>
        </w:rPr>
        <w:t>XVIII</w:t>
      </w:r>
      <w:r w:rsidRPr="00EA7252">
        <w:rPr>
          <w:i/>
          <w:spacing w:val="1"/>
          <w:sz w:val="24"/>
          <w:szCs w:val="24"/>
        </w:rPr>
        <w:t xml:space="preserve"> </w:t>
      </w:r>
      <w:r w:rsidRPr="00EA7252">
        <w:rPr>
          <w:i/>
          <w:sz w:val="24"/>
          <w:szCs w:val="24"/>
        </w:rPr>
        <w:t>– XIX</w:t>
      </w:r>
      <w:r w:rsidRPr="00EA7252">
        <w:rPr>
          <w:i/>
          <w:spacing w:val="-1"/>
          <w:sz w:val="24"/>
          <w:szCs w:val="24"/>
        </w:rPr>
        <w:t xml:space="preserve"> </w:t>
      </w:r>
      <w:r w:rsidRPr="00EA7252">
        <w:rPr>
          <w:i/>
          <w:spacing w:val="-2"/>
          <w:sz w:val="24"/>
          <w:szCs w:val="24"/>
        </w:rPr>
        <w:t>веков;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характеризовать</w:t>
      </w:r>
      <w:r w:rsidRPr="00EA7252">
        <w:rPr>
          <w:i/>
          <w:spacing w:val="80"/>
          <w:sz w:val="24"/>
          <w:szCs w:val="24"/>
        </w:rPr>
        <w:t xml:space="preserve"> </w:t>
      </w:r>
      <w:r w:rsidRPr="00EA7252">
        <w:rPr>
          <w:i/>
          <w:sz w:val="24"/>
          <w:szCs w:val="24"/>
        </w:rPr>
        <w:t>произведения</w:t>
      </w:r>
      <w:r w:rsidRPr="00EA7252">
        <w:rPr>
          <w:i/>
          <w:spacing w:val="80"/>
          <w:sz w:val="24"/>
          <w:szCs w:val="24"/>
        </w:rPr>
        <w:t xml:space="preserve"> </w:t>
      </w:r>
      <w:r w:rsidRPr="00EA7252">
        <w:rPr>
          <w:i/>
          <w:sz w:val="24"/>
          <w:szCs w:val="24"/>
        </w:rPr>
        <w:t>изобразительного</w:t>
      </w:r>
      <w:r w:rsidRPr="00EA7252">
        <w:rPr>
          <w:i/>
          <w:spacing w:val="80"/>
          <w:sz w:val="24"/>
          <w:szCs w:val="24"/>
        </w:rPr>
        <w:t xml:space="preserve"> </w:t>
      </w:r>
      <w:r w:rsidRPr="00EA7252">
        <w:rPr>
          <w:i/>
          <w:sz w:val="24"/>
          <w:szCs w:val="24"/>
        </w:rPr>
        <w:t>искусства</w:t>
      </w:r>
      <w:r w:rsidRPr="00EA7252">
        <w:rPr>
          <w:i/>
          <w:spacing w:val="80"/>
          <w:sz w:val="24"/>
          <w:szCs w:val="24"/>
        </w:rPr>
        <w:t xml:space="preserve"> </w:t>
      </w:r>
      <w:r w:rsidRPr="00EA7252">
        <w:rPr>
          <w:i/>
          <w:sz w:val="24"/>
          <w:szCs w:val="24"/>
        </w:rPr>
        <w:t>и</w:t>
      </w:r>
      <w:r w:rsidRPr="00EA7252">
        <w:rPr>
          <w:i/>
          <w:spacing w:val="80"/>
          <w:w w:val="150"/>
          <w:sz w:val="24"/>
          <w:szCs w:val="24"/>
        </w:rPr>
        <w:t xml:space="preserve"> </w:t>
      </w:r>
      <w:r w:rsidRPr="00EA7252">
        <w:rPr>
          <w:i/>
          <w:sz w:val="24"/>
          <w:szCs w:val="24"/>
        </w:rPr>
        <w:t>архитектуры русских художников XVIII – XIX веков;</w:t>
      </w:r>
    </w:p>
    <w:p w:rsidR="00991C28" w:rsidRPr="00EA7252" w:rsidRDefault="001F7C28" w:rsidP="00EA7252">
      <w:pPr>
        <w:tabs>
          <w:tab w:val="left" w:pos="0"/>
          <w:tab w:val="left" w:pos="851"/>
          <w:tab w:val="left" w:pos="2620"/>
          <w:tab w:val="left" w:pos="3443"/>
          <w:tab w:val="left" w:pos="4944"/>
          <w:tab w:val="left" w:pos="5928"/>
          <w:tab w:val="left" w:pos="8414"/>
          <w:tab w:val="left" w:pos="9151"/>
          <w:tab w:val="left" w:pos="9798"/>
        </w:tabs>
        <w:ind w:right="135" w:firstLine="567"/>
        <w:jc w:val="both"/>
        <w:rPr>
          <w:i/>
          <w:sz w:val="24"/>
          <w:szCs w:val="24"/>
        </w:rPr>
      </w:pPr>
      <w:r w:rsidRPr="00EA7252">
        <w:rPr>
          <w:i/>
          <w:spacing w:val="-2"/>
          <w:sz w:val="24"/>
          <w:szCs w:val="24"/>
        </w:rPr>
        <w:t>называть</w:t>
      </w:r>
      <w:r w:rsidRPr="00EA7252">
        <w:rPr>
          <w:i/>
          <w:sz w:val="24"/>
          <w:szCs w:val="24"/>
        </w:rPr>
        <w:tab/>
      </w:r>
      <w:r w:rsidRPr="00EA7252">
        <w:rPr>
          <w:i/>
          <w:spacing w:val="-2"/>
          <w:sz w:val="24"/>
          <w:szCs w:val="24"/>
        </w:rPr>
        <w:t>имена</w:t>
      </w:r>
      <w:r w:rsidRPr="00EA7252">
        <w:rPr>
          <w:i/>
          <w:sz w:val="24"/>
          <w:szCs w:val="24"/>
        </w:rPr>
        <w:tab/>
      </w:r>
      <w:r w:rsidRPr="00EA7252">
        <w:rPr>
          <w:i/>
          <w:spacing w:val="-2"/>
          <w:sz w:val="24"/>
          <w:szCs w:val="24"/>
        </w:rPr>
        <w:t>выдающихся</w:t>
      </w:r>
      <w:r w:rsidRPr="00EA7252">
        <w:rPr>
          <w:i/>
          <w:sz w:val="24"/>
          <w:szCs w:val="24"/>
        </w:rPr>
        <w:tab/>
      </w:r>
      <w:r w:rsidRPr="00EA7252">
        <w:rPr>
          <w:i/>
          <w:spacing w:val="-2"/>
          <w:sz w:val="24"/>
          <w:szCs w:val="24"/>
        </w:rPr>
        <w:t>русских</w:t>
      </w:r>
      <w:r w:rsidRPr="00EA7252">
        <w:rPr>
          <w:i/>
          <w:sz w:val="24"/>
          <w:szCs w:val="24"/>
        </w:rPr>
        <w:tab/>
      </w:r>
      <w:r w:rsidRPr="00EA7252">
        <w:rPr>
          <w:i/>
          <w:spacing w:val="-2"/>
          <w:sz w:val="24"/>
          <w:szCs w:val="24"/>
        </w:rPr>
        <w:t>художников-ваятелей</w:t>
      </w:r>
      <w:r w:rsidRPr="00EA7252">
        <w:rPr>
          <w:i/>
          <w:sz w:val="24"/>
          <w:szCs w:val="24"/>
        </w:rPr>
        <w:tab/>
      </w:r>
      <w:r w:rsidRPr="00EA7252">
        <w:rPr>
          <w:i/>
          <w:spacing w:val="-2"/>
          <w:sz w:val="24"/>
          <w:szCs w:val="24"/>
        </w:rPr>
        <w:t>XVIII</w:t>
      </w:r>
      <w:r w:rsidRPr="00EA7252">
        <w:rPr>
          <w:i/>
          <w:sz w:val="24"/>
          <w:szCs w:val="24"/>
        </w:rPr>
        <w:tab/>
      </w:r>
      <w:r w:rsidRPr="00EA7252">
        <w:rPr>
          <w:i/>
          <w:spacing w:val="-4"/>
          <w:sz w:val="24"/>
          <w:szCs w:val="24"/>
        </w:rPr>
        <w:t>века</w:t>
      </w:r>
      <w:r w:rsidRPr="00EA7252">
        <w:rPr>
          <w:i/>
          <w:sz w:val="24"/>
          <w:szCs w:val="24"/>
        </w:rPr>
        <w:tab/>
      </w:r>
      <w:r w:rsidRPr="00EA7252">
        <w:rPr>
          <w:i/>
          <w:spacing w:val="-10"/>
          <w:sz w:val="24"/>
          <w:szCs w:val="24"/>
        </w:rPr>
        <w:t xml:space="preserve">и </w:t>
      </w:r>
      <w:r w:rsidRPr="00EA7252">
        <w:rPr>
          <w:i/>
          <w:sz w:val="24"/>
          <w:szCs w:val="24"/>
        </w:rPr>
        <w:t>определять скульптурные памятники;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40"/>
          <w:sz w:val="24"/>
          <w:szCs w:val="24"/>
        </w:rPr>
        <w:t xml:space="preserve"> </w:t>
      </w:r>
      <w:r w:rsidRPr="00EA7252">
        <w:rPr>
          <w:i/>
          <w:sz w:val="24"/>
          <w:szCs w:val="24"/>
        </w:rPr>
        <w:t>имена</w:t>
      </w:r>
      <w:r w:rsidRPr="00EA7252">
        <w:rPr>
          <w:i/>
          <w:spacing w:val="40"/>
          <w:sz w:val="24"/>
          <w:szCs w:val="24"/>
        </w:rPr>
        <w:t xml:space="preserve"> </w:t>
      </w:r>
      <w:r w:rsidRPr="00EA7252">
        <w:rPr>
          <w:i/>
          <w:sz w:val="24"/>
          <w:szCs w:val="24"/>
        </w:rPr>
        <w:t>выдающихся</w:t>
      </w:r>
      <w:r w:rsidRPr="00EA7252">
        <w:rPr>
          <w:i/>
          <w:spacing w:val="40"/>
          <w:sz w:val="24"/>
          <w:szCs w:val="24"/>
        </w:rPr>
        <w:t xml:space="preserve"> </w:t>
      </w:r>
      <w:r w:rsidRPr="00EA7252">
        <w:rPr>
          <w:i/>
          <w:sz w:val="24"/>
          <w:szCs w:val="24"/>
        </w:rPr>
        <w:t>художников</w:t>
      </w:r>
      <w:r w:rsidRPr="00EA7252">
        <w:rPr>
          <w:i/>
          <w:spacing w:val="40"/>
          <w:sz w:val="24"/>
          <w:szCs w:val="24"/>
        </w:rPr>
        <w:t xml:space="preserve"> </w:t>
      </w:r>
      <w:r w:rsidRPr="00EA7252">
        <w:rPr>
          <w:i/>
          <w:sz w:val="24"/>
          <w:szCs w:val="24"/>
        </w:rPr>
        <w:t>«Товарищества</w:t>
      </w:r>
      <w:r w:rsidRPr="00EA7252">
        <w:rPr>
          <w:i/>
          <w:spacing w:val="40"/>
          <w:sz w:val="24"/>
          <w:szCs w:val="24"/>
        </w:rPr>
        <w:t xml:space="preserve"> </w:t>
      </w:r>
      <w:r w:rsidRPr="00EA7252">
        <w:rPr>
          <w:i/>
          <w:sz w:val="24"/>
          <w:szCs w:val="24"/>
        </w:rPr>
        <w:t>передвижников»</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определять их произведения живописи;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80"/>
          <w:sz w:val="24"/>
          <w:szCs w:val="24"/>
        </w:rPr>
        <w:t xml:space="preserve"> </w:t>
      </w:r>
      <w:r w:rsidRPr="00EA7252">
        <w:rPr>
          <w:i/>
          <w:sz w:val="24"/>
          <w:szCs w:val="24"/>
        </w:rPr>
        <w:t>имена</w:t>
      </w:r>
      <w:r w:rsidRPr="00EA7252">
        <w:rPr>
          <w:i/>
          <w:spacing w:val="80"/>
          <w:sz w:val="24"/>
          <w:szCs w:val="24"/>
        </w:rPr>
        <w:t xml:space="preserve"> </w:t>
      </w:r>
      <w:r w:rsidRPr="00EA7252">
        <w:rPr>
          <w:i/>
          <w:sz w:val="24"/>
          <w:szCs w:val="24"/>
        </w:rPr>
        <w:t>выдающихся</w:t>
      </w:r>
      <w:r w:rsidRPr="00EA7252">
        <w:rPr>
          <w:i/>
          <w:spacing w:val="80"/>
          <w:sz w:val="24"/>
          <w:szCs w:val="24"/>
        </w:rPr>
        <w:t xml:space="preserve"> </w:t>
      </w:r>
      <w:r w:rsidRPr="00EA7252">
        <w:rPr>
          <w:i/>
          <w:sz w:val="24"/>
          <w:szCs w:val="24"/>
        </w:rPr>
        <w:t>русских</w:t>
      </w:r>
      <w:r w:rsidRPr="00EA7252">
        <w:rPr>
          <w:i/>
          <w:spacing w:val="80"/>
          <w:sz w:val="24"/>
          <w:szCs w:val="24"/>
        </w:rPr>
        <w:t xml:space="preserve"> </w:t>
      </w:r>
      <w:r w:rsidRPr="00EA7252">
        <w:rPr>
          <w:i/>
          <w:sz w:val="24"/>
          <w:szCs w:val="24"/>
        </w:rPr>
        <w:t>художников-пейзажистов</w:t>
      </w:r>
      <w:r w:rsidRPr="00EA7252">
        <w:rPr>
          <w:i/>
          <w:spacing w:val="80"/>
          <w:sz w:val="24"/>
          <w:szCs w:val="24"/>
        </w:rPr>
        <w:t xml:space="preserve"> </w:t>
      </w:r>
      <w:r w:rsidRPr="00EA7252">
        <w:rPr>
          <w:i/>
          <w:sz w:val="24"/>
          <w:szCs w:val="24"/>
        </w:rPr>
        <w:t>XIX</w:t>
      </w:r>
      <w:r w:rsidRPr="00EA7252">
        <w:rPr>
          <w:i/>
          <w:spacing w:val="80"/>
          <w:sz w:val="24"/>
          <w:szCs w:val="24"/>
        </w:rPr>
        <w:t xml:space="preserve"> </w:t>
      </w:r>
      <w:r w:rsidRPr="00EA7252">
        <w:rPr>
          <w:i/>
          <w:sz w:val="24"/>
          <w:szCs w:val="24"/>
        </w:rPr>
        <w:t>века</w:t>
      </w:r>
      <w:r w:rsidRPr="00EA7252">
        <w:rPr>
          <w:i/>
          <w:spacing w:val="80"/>
          <w:sz w:val="24"/>
          <w:szCs w:val="24"/>
        </w:rPr>
        <w:t xml:space="preserve"> </w:t>
      </w:r>
      <w:r w:rsidRPr="00EA7252">
        <w:rPr>
          <w:i/>
          <w:sz w:val="24"/>
          <w:szCs w:val="24"/>
        </w:rPr>
        <w:t>и определять произведения пейзажной живописи;</w:t>
      </w:r>
    </w:p>
    <w:p w:rsidR="00991C28" w:rsidRPr="00EA7252" w:rsidRDefault="001F7C28" w:rsidP="00EA7252">
      <w:pPr>
        <w:tabs>
          <w:tab w:val="left" w:pos="0"/>
          <w:tab w:val="left" w:pos="851"/>
          <w:tab w:val="left" w:pos="2706"/>
          <w:tab w:val="left" w:pos="4292"/>
          <w:tab w:val="left" w:pos="6082"/>
          <w:tab w:val="left" w:pos="7102"/>
          <w:tab w:val="left" w:pos="8550"/>
        </w:tabs>
        <w:ind w:right="135" w:firstLine="567"/>
        <w:jc w:val="both"/>
        <w:rPr>
          <w:i/>
          <w:sz w:val="24"/>
          <w:szCs w:val="24"/>
        </w:rPr>
      </w:pPr>
      <w:r w:rsidRPr="00EA7252">
        <w:rPr>
          <w:i/>
          <w:spacing w:val="-2"/>
          <w:sz w:val="24"/>
          <w:szCs w:val="24"/>
        </w:rPr>
        <w:t>понимать</w:t>
      </w:r>
      <w:r w:rsidRPr="00EA7252">
        <w:rPr>
          <w:i/>
          <w:sz w:val="24"/>
          <w:szCs w:val="24"/>
        </w:rPr>
        <w:tab/>
      </w:r>
      <w:r w:rsidRPr="00EA7252">
        <w:rPr>
          <w:i/>
          <w:spacing w:val="-2"/>
          <w:sz w:val="24"/>
          <w:szCs w:val="24"/>
        </w:rPr>
        <w:t>особенности</w:t>
      </w:r>
      <w:r w:rsidRPr="00EA7252">
        <w:rPr>
          <w:i/>
          <w:sz w:val="24"/>
          <w:szCs w:val="24"/>
        </w:rPr>
        <w:tab/>
      </w:r>
      <w:r w:rsidRPr="00EA7252">
        <w:rPr>
          <w:i/>
          <w:spacing w:val="-2"/>
          <w:sz w:val="24"/>
          <w:szCs w:val="24"/>
        </w:rPr>
        <w:t>исторического</w:t>
      </w:r>
      <w:r w:rsidRPr="00EA7252">
        <w:rPr>
          <w:i/>
          <w:sz w:val="24"/>
          <w:szCs w:val="24"/>
        </w:rPr>
        <w:tab/>
      </w:r>
      <w:r w:rsidRPr="00EA7252">
        <w:rPr>
          <w:i/>
          <w:spacing w:val="-2"/>
          <w:sz w:val="24"/>
          <w:szCs w:val="24"/>
        </w:rPr>
        <w:t>жанра,</w:t>
      </w:r>
      <w:r w:rsidRPr="00EA7252">
        <w:rPr>
          <w:i/>
          <w:sz w:val="24"/>
          <w:szCs w:val="24"/>
        </w:rPr>
        <w:tab/>
      </w:r>
      <w:r w:rsidRPr="00EA7252">
        <w:rPr>
          <w:i/>
          <w:spacing w:val="-2"/>
          <w:sz w:val="24"/>
          <w:szCs w:val="24"/>
        </w:rPr>
        <w:t>определять</w:t>
      </w:r>
      <w:r w:rsidRPr="00EA7252">
        <w:rPr>
          <w:i/>
          <w:sz w:val="24"/>
          <w:szCs w:val="24"/>
        </w:rPr>
        <w:tab/>
      </w:r>
      <w:r w:rsidRPr="00EA7252">
        <w:rPr>
          <w:i/>
          <w:spacing w:val="-2"/>
          <w:sz w:val="24"/>
          <w:szCs w:val="24"/>
        </w:rPr>
        <w:t xml:space="preserve">произведения </w:t>
      </w:r>
      <w:r w:rsidRPr="00EA7252">
        <w:rPr>
          <w:i/>
          <w:sz w:val="24"/>
          <w:szCs w:val="24"/>
        </w:rPr>
        <w:t>исторической живописи;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активно воспринимать произведения искусства и аргументированно анализировать </w:t>
      </w:r>
      <w:r w:rsidRPr="00EA7252">
        <w:rPr>
          <w:i/>
          <w:sz w:val="24"/>
          <w:szCs w:val="24"/>
        </w:rPr>
        <w:lastRenderedPageBreak/>
        <w:t>разные уровни своего восприятия, понимать изобразительные метафоры и видеть целостную картину мира, присущую произведениям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определять «Русский стиль» в архитектуре модерна, называть памятники архитектуры модерна;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5"/>
          <w:sz w:val="24"/>
          <w:szCs w:val="24"/>
        </w:rPr>
        <w:t xml:space="preserve"> </w:t>
      </w:r>
      <w:r w:rsidRPr="00EA7252">
        <w:rPr>
          <w:i/>
          <w:sz w:val="24"/>
          <w:szCs w:val="24"/>
        </w:rPr>
        <w:t>имена</w:t>
      </w:r>
      <w:r w:rsidRPr="00EA7252">
        <w:rPr>
          <w:i/>
          <w:spacing w:val="-5"/>
          <w:sz w:val="24"/>
          <w:szCs w:val="24"/>
        </w:rPr>
        <w:t xml:space="preserve"> </w:t>
      </w:r>
      <w:r w:rsidRPr="00EA7252">
        <w:rPr>
          <w:i/>
          <w:sz w:val="24"/>
          <w:szCs w:val="24"/>
        </w:rPr>
        <w:t>выдающихся</w:t>
      </w:r>
      <w:r w:rsidRPr="00EA7252">
        <w:rPr>
          <w:i/>
          <w:spacing w:val="-7"/>
          <w:sz w:val="24"/>
          <w:szCs w:val="24"/>
        </w:rPr>
        <w:t xml:space="preserve"> </w:t>
      </w:r>
      <w:r w:rsidRPr="00EA7252">
        <w:rPr>
          <w:i/>
          <w:sz w:val="24"/>
          <w:szCs w:val="24"/>
        </w:rPr>
        <w:t>русских</w:t>
      </w:r>
      <w:r w:rsidRPr="00EA7252">
        <w:rPr>
          <w:i/>
          <w:spacing w:val="-4"/>
          <w:sz w:val="24"/>
          <w:szCs w:val="24"/>
        </w:rPr>
        <w:t xml:space="preserve"> </w:t>
      </w:r>
      <w:r w:rsidRPr="00EA7252">
        <w:rPr>
          <w:i/>
          <w:sz w:val="24"/>
          <w:szCs w:val="24"/>
        </w:rPr>
        <w:t>художников-ваятелей</w:t>
      </w:r>
      <w:r w:rsidRPr="00EA7252">
        <w:rPr>
          <w:i/>
          <w:spacing w:val="-5"/>
          <w:sz w:val="24"/>
          <w:szCs w:val="24"/>
        </w:rPr>
        <w:t xml:space="preserve"> </w:t>
      </w:r>
      <w:r w:rsidRPr="00EA7252">
        <w:rPr>
          <w:i/>
          <w:sz w:val="24"/>
          <w:szCs w:val="24"/>
        </w:rPr>
        <w:t>второй</w:t>
      </w:r>
      <w:r w:rsidRPr="00EA7252">
        <w:rPr>
          <w:i/>
          <w:spacing w:val="-6"/>
          <w:sz w:val="24"/>
          <w:szCs w:val="24"/>
        </w:rPr>
        <w:t xml:space="preserve"> </w:t>
      </w:r>
      <w:r w:rsidRPr="00EA7252">
        <w:rPr>
          <w:i/>
          <w:sz w:val="24"/>
          <w:szCs w:val="24"/>
        </w:rPr>
        <w:t>половины</w:t>
      </w:r>
      <w:r w:rsidRPr="00EA7252">
        <w:rPr>
          <w:i/>
          <w:spacing w:val="-5"/>
          <w:sz w:val="24"/>
          <w:szCs w:val="24"/>
        </w:rPr>
        <w:t xml:space="preserve"> </w:t>
      </w:r>
      <w:r w:rsidRPr="00EA7252">
        <w:rPr>
          <w:i/>
          <w:sz w:val="24"/>
          <w:szCs w:val="24"/>
        </w:rPr>
        <w:t>XIX века и определять памятники монументальной скульптуры;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создавать разнообразные творческие работы (фантазийные конструкции) в </w:t>
      </w:r>
      <w:r w:rsidRPr="00EA7252">
        <w:rPr>
          <w:i/>
          <w:spacing w:val="-2"/>
          <w:sz w:val="24"/>
          <w:szCs w:val="24"/>
        </w:rPr>
        <w:t>материале;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узнавать основные художественные направления в искусстве XIX и XX веков; узнавать,</w:t>
      </w:r>
      <w:r w:rsidRPr="00EA7252">
        <w:rPr>
          <w:i/>
          <w:spacing w:val="34"/>
          <w:sz w:val="24"/>
          <w:szCs w:val="24"/>
        </w:rPr>
        <w:t xml:space="preserve"> </w:t>
      </w:r>
      <w:r w:rsidRPr="00EA7252">
        <w:rPr>
          <w:i/>
          <w:sz w:val="24"/>
          <w:szCs w:val="24"/>
        </w:rPr>
        <w:t>называть</w:t>
      </w:r>
      <w:r w:rsidRPr="00EA7252">
        <w:rPr>
          <w:i/>
          <w:spacing w:val="37"/>
          <w:sz w:val="24"/>
          <w:szCs w:val="24"/>
        </w:rPr>
        <w:t xml:space="preserve"> </w:t>
      </w:r>
      <w:r w:rsidRPr="00EA7252">
        <w:rPr>
          <w:i/>
          <w:sz w:val="24"/>
          <w:szCs w:val="24"/>
        </w:rPr>
        <w:t>основные</w:t>
      </w:r>
      <w:r w:rsidRPr="00EA7252">
        <w:rPr>
          <w:i/>
          <w:spacing w:val="36"/>
          <w:sz w:val="24"/>
          <w:szCs w:val="24"/>
        </w:rPr>
        <w:t xml:space="preserve"> </w:t>
      </w:r>
      <w:r w:rsidRPr="00EA7252">
        <w:rPr>
          <w:i/>
          <w:sz w:val="24"/>
          <w:szCs w:val="24"/>
        </w:rPr>
        <w:t>художественные</w:t>
      </w:r>
      <w:r w:rsidRPr="00EA7252">
        <w:rPr>
          <w:i/>
          <w:spacing w:val="36"/>
          <w:sz w:val="24"/>
          <w:szCs w:val="24"/>
        </w:rPr>
        <w:t xml:space="preserve"> </w:t>
      </w:r>
      <w:r w:rsidRPr="00EA7252">
        <w:rPr>
          <w:i/>
          <w:sz w:val="24"/>
          <w:szCs w:val="24"/>
        </w:rPr>
        <w:t>стили</w:t>
      </w:r>
      <w:r w:rsidRPr="00EA7252">
        <w:rPr>
          <w:i/>
          <w:spacing w:val="36"/>
          <w:sz w:val="24"/>
          <w:szCs w:val="24"/>
        </w:rPr>
        <w:t xml:space="preserve"> </w:t>
      </w:r>
      <w:r w:rsidRPr="00EA7252">
        <w:rPr>
          <w:i/>
          <w:sz w:val="24"/>
          <w:szCs w:val="24"/>
        </w:rPr>
        <w:t>в</w:t>
      </w:r>
      <w:r w:rsidRPr="00EA7252">
        <w:rPr>
          <w:i/>
          <w:spacing w:val="38"/>
          <w:sz w:val="24"/>
          <w:szCs w:val="24"/>
        </w:rPr>
        <w:t xml:space="preserve"> </w:t>
      </w:r>
      <w:r w:rsidRPr="00EA7252">
        <w:rPr>
          <w:i/>
          <w:sz w:val="24"/>
          <w:szCs w:val="24"/>
        </w:rPr>
        <w:t>европейском</w:t>
      </w:r>
      <w:r w:rsidRPr="00EA7252">
        <w:rPr>
          <w:i/>
          <w:spacing w:val="37"/>
          <w:sz w:val="24"/>
          <w:szCs w:val="24"/>
        </w:rPr>
        <w:t xml:space="preserve"> </w:t>
      </w:r>
      <w:r w:rsidRPr="00EA7252">
        <w:rPr>
          <w:i/>
          <w:sz w:val="24"/>
          <w:szCs w:val="24"/>
        </w:rPr>
        <w:t>и</w:t>
      </w:r>
      <w:r w:rsidRPr="00EA7252">
        <w:rPr>
          <w:i/>
          <w:spacing w:val="44"/>
          <w:sz w:val="24"/>
          <w:szCs w:val="24"/>
        </w:rPr>
        <w:t xml:space="preserve"> </w:t>
      </w:r>
      <w:r w:rsidRPr="00EA7252">
        <w:rPr>
          <w:i/>
          <w:spacing w:val="-2"/>
          <w:sz w:val="24"/>
          <w:szCs w:val="24"/>
        </w:rPr>
        <w:t>русском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искусстве</w:t>
      </w:r>
      <w:r w:rsidRPr="00EA7252">
        <w:rPr>
          <w:i/>
          <w:spacing w:val="-5"/>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время</w:t>
      </w:r>
      <w:r w:rsidRPr="00EA7252">
        <w:rPr>
          <w:i/>
          <w:spacing w:val="-3"/>
          <w:sz w:val="24"/>
          <w:szCs w:val="24"/>
        </w:rPr>
        <w:t xml:space="preserve"> </w:t>
      </w:r>
      <w:r w:rsidRPr="00EA7252">
        <w:rPr>
          <w:i/>
          <w:sz w:val="24"/>
          <w:szCs w:val="24"/>
        </w:rPr>
        <w:t>их</w:t>
      </w:r>
      <w:r w:rsidRPr="00EA7252">
        <w:rPr>
          <w:i/>
          <w:spacing w:val="-2"/>
          <w:sz w:val="24"/>
          <w:szCs w:val="24"/>
        </w:rPr>
        <w:t xml:space="preserve"> </w:t>
      </w:r>
      <w:r w:rsidRPr="00EA7252">
        <w:rPr>
          <w:i/>
          <w:sz w:val="24"/>
          <w:szCs w:val="24"/>
        </w:rPr>
        <w:t>развития</w:t>
      </w:r>
      <w:r w:rsidRPr="00EA7252">
        <w:rPr>
          <w:i/>
          <w:spacing w:val="-2"/>
          <w:sz w:val="24"/>
          <w:szCs w:val="24"/>
        </w:rPr>
        <w:t xml:space="preserve"> </w:t>
      </w:r>
      <w:r w:rsidRPr="00EA7252">
        <w:rPr>
          <w:i/>
          <w:sz w:val="24"/>
          <w:szCs w:val="24"/>
        </w:rPr>
        <w:t>в</w:t>
      </w:r>
      <w:r w:rsidRPr="00EA7252">
        <w:rPr>
          <w:i/>
          <w:spacing w:val="-2"/>
          <w:sz w:val="24"/>
          <w:szCs w:val="24"/>
        </w:rPr>
        <w:t xml:space="preserve"> </w:t>
      </w:r>
      <w:r w:rsidRPr="00EA7252">
        <w:rPr>
          <w:i/>
          <w:sz w:val="24"/>
          <w:szCs w:val="24"/>
        </w:rPr>
        <w:t>истории</w:t>
      </w:r>
      <w:r w:rsidRPr="00EA7252">
        <w:rPr>
          <w:i/>
          <w:spacing w:val="-2"/>
          <w:sz w:val="24"/>
          <w:szCs w:val="24"/>
        </w:rPr>
        <w:t xml:space="preserve"> культуры;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осознавать</w:t>
      </w:r>
      <w:r w:rsidRPr="00EA7252">
        <w:rPr>
          <w:i/>
          <w:spacing w:val="80"/>
          <w:w w:val="150"/>
          <w:sz w:val="24"/>
          <w:szCs w:val="24"/>
        </w:rPr>
        <w:t xml:space="preserve"> </w:t>
      </w:r>
      <w:r w:rsidRPr="00EA7252">
        <w:rPr>
          <w:i/>
          <w:sz w:val="24"/>
          <w:szCs w:val="24"/>
        </w:rPr>
        <w:t>главные</w:t>
      </w:r>
      <w:r w:rsidRPr="00EA7252">
        <w:rPr>
          <w:i/>
          <w:spacing w:val="80"/>
          <w:w w:val="150"/>
          <w:sz w:val="24"/>
          <w:szCs w:val="24"/>
        </w:rPr>
        <w:t xml:space="preserve"> </w:t>
      </w:r>
      <w:r w:rsidRPr="00EA7252">
        <w:rPr>
          <w:i/>
          <w:sz w:val="24"/>
          <w:szCs w:val="24"/>
        </w:rPr>
        <w:t>темы</w:t>
      </w:r>
      <w:r w:rsidRPr="00EA7252">
        <w:rPr>
          <w:i/>
          <w:spacing w:val="80"/>
          <w:w w:val="150"/>
          <w:sz w:val="24"/>
          <w:szCs w:val="24"/>
        </w:rPr>
        <w:t xml:space="preserve"> </w:t>
      </w:r>
      <w:r w:rsidRPr="00EA7252">
        <w:rPr>
          <w:i/>
          <w:sz w:val="24"/>
          <w:szCs w:val="24"/>
        </w:rPr>
        <w:t>искусства</w:t>
      </w:r>
      <w:r w:rsidRPr="00EA7252">
        <w:rPr>
          <w:i/>
          <w:spacing w:val="80"/>
          <w:w w:val="150"/>
          <w:sz w:val="24"/>
          <w:szCs w:val="24"/>
        </w:rPr>
        <w:t xml:space="preserve"> </w:t>
      </w:r>
      <w:r w:rsidRPr="00EA7252">
        <w:rPr>
          <w:i/>
          <w:sz w:val="24"/>
          <w:szCs w:val="24"/>
        </w:rPr>
        <w:t>и,</w:t>
      </w:r>
      <w:r w:rsidRPr="00EA7252">
        <w:rPr>
          <w:i/>
          <w:spacing w:val="80"/>
          <w:w w:val="150"/>
          <w:sz w:val="24"/>
          <w:szCs w:val="24"/>
        </w:rPr>
        <w:t xml:space="preserve"> </w:t>
      </w:r>
      <w:r w:rsidRPr="00EA7252">
        <w:rPr>
          <w:i/>
          <w:sz w:val="24"/>
          <w:szCs w:val="24"/>
        </w:rPr>
        <w:t>обращаясь</w:t>
      </w:r>
      <w:r w:rsidRPr="00EA7252">
        <w:rPr>
          <w:i/>
          <w:spacing w:val="80"/>
          <w:w w:val="150"/>
          <w:sz w:val="24"/>
          <w:szCs w:val="24"/>
        </w:rPr>
        <w:t xml:space="preserve"> </w:t>
      </w:r>
      <w:r w:rsidRPr="00EA7252">
        <w:rPr>
          <w:i/>
          <w:sz w:val="24"/>
          <w:szCs w:val="24"/>
        </w:rPr>
        <w:t>к</w:t>
      </w:r>
      <w:r w:rsidRPr="00EA7252">
        <w:rPr>
          <w:i/>
          <w:spacing w:val="80"/>
          <w:w w:val="150"/>
          <w:sz w:val="24"/>
          <w:szCs w:val="24"/>
        </w:rPr>
        <w:t xml:space="preserve"> </w:t>
      </w:r>
      <w:r w:rsidRPr="00EA7252">
        <w:rPr>
          <w:i/>
          <w:sz w:val="24"/>
          <w:szCs w:val="24"/>
        </w:rPr>
        <w:t>ним</w:t>
      </w:r>
      <w:r w:rsidRPr="00EA7252">
        <w:rPr>
          <w:i/>
          <w:spacing w:val="80"/>
          <w:w w:val="150"/>
          <w:sz w:val="24"/>
          <w:szCs w:val="24"/>
        </w:rPr>
        <w:t xml:space="preserve"> </w:t>
      </w:r>
      <w:r w:rsidRPr="00EA7252">
        <w:rPr>
          <w:i/>
          <w:sz w:val="24"/>
          <w:szCs w:val="24"/>
        </w:rPr>
        <w:t>в</w:t>
      </w:r>
      <w:r w:rsidRPr="00EA7252">
        <w:rPr>
          <w:i/>
          <w:spacing w:val="80"/>
          <w:w w:val="150"/>
          <w:sz w:val="24"/>
          <w:szCs w:val="24"/>
        </w:rPr>
        <w:t xml:space="preserve"> </w:t>
      </w:r>
      <w:r w:rsidRPr="00EA7252">
        <w:rPr>
          <w:i/>
          <w:sz w:val="24"/>
          <w:szCs w:val="24"/>
        </w:rPr>
        <w:t>собственной художественно-творческой деятельности, создавать выразительные образы;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творческий опыт разработки художественного проекта</w:t>
      </w:r>
      <w:r w:rsidRPr="00EA7252">
        <w:rPr>
          <w:i/>
          <w:spacing w:val="28"/>
          <w:sz w:val="24"/>
          <w:szCs w:val="24"/>
        </w:rPr>
        <w:t xml:space="preserve"> </w:t>
      </w:r>
      <w:r w:rsidRPr="00EA7252">
        <w:rPr>
          <w:i/>
          <w:sz w:val="24"/>
          <w:szCs w:val="24"/>
        </w:rPr>
        <w:t>– создания композиции на определенную тему;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смысл</w:t>
      </w:r>
      <w:r w:rsidRPr="00EA7252">
        <w:rPr>
          <w:i/>
          <w:spacing w:val="3"/>
          <w:sz w:val="24"/>
          <w:szCs w:val="24"/>
        </w:rPr>
        <w:t xml:space="preserve"> </w:t>
      </w:r>
      <w:r w:rsidRPr="00EA7252">
        <w:rPr>
          <w:i/>
          <w:sz w:val="24"/>
          <w:szCs w:val="24"/>
        </w:rPr>
        <w:t>традиций</w:t>
      </w:r>
      <w:r w:rsidRPr="00EA7252">
        <w:rPr>
          <w:i/>
          <w:spacing w:val="1"/>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новаторства</w:t>
      </w:r>
      <w:r w:rsidRPr="00EA7252">
        <w:rPr>
          <w:i/>
          <w:spacing w:val="4"/>
          <w:sz w:val="24"/>
          <w:szCs w:val="24"/>
        </w:rPr>
        <w:t xml:space="preserve"> </w:t>
      </w:r>
      <w:r w:rsidRPr="00EA7252">
        <w:rPr>
          <w:i/>
          <w:sz w:val="24"/>
          <w:szCs w:val="24"/>
        </w:rPr>
        <w:t>в</w:t>
      </w:r>
      <w:r w:rsidRPr="00EA7252">
        <w:rPr>
          <w:i/>
          <w:spacing w:val="1"/>
          <w:sz w:val="24"/>
          <w:szCs w:val="24"/>
        </w:rPr>
        <w:t xml:space="preserve"> </w:t>
      </w:r>
      <w:r w:rsidRPr="00EA7252">
        <w:rPr>
          <w:i/>
          <w:sz w:val="24"/>
          <w:szCs w:val="24"/>
        </w:rPr>
        <w:t>изобразительном</w:t>
      </w:r>
      <w:r w:rsidRPr="00EA7252">
        <w:rPr>
          <w:i/>
          <w:spacing w:val="2"/>
          <w:sz w:val="24"/>
          <w:szCs w:val="24"/>
        </w:rPr>
        <w:t xml:space="preserve"> </w:t>
      </w:r>
      <w:r w:rsidRPr="00EA7252">
        <w:rPr>
          <w:i/>
          <w:sz w:val="24"/>
          <w:szCs w:val="24"/>
        </w:rPr>
        <w:t>искусстве</w:t>
      </w:r>
      <w:r w:rsidRPr="00EA7252">
        <w:rPr>
          <w:i/>
          <w:spacing w:val="1"/>
          <w:sz w:val="24"/>
          <w:szCs w:val="24"/>
        </w:rPr>
        <w:t xml:space="preserve"> </w:t>
      </w:r>
      <w:r w:rsidRPr="00EA7252">
        <w:rPr>
          <w:i/>
          <w:sz w:val="24"/>
          <w:szCs w:val="24"/>
        </w:rPr>
        <w:t>XX</w:t>
      </w:r>
      <w:r w:rsidRPr="00EA7252">
        <w:rPr>
          <w:i/>
          <w:spacing w:val="4"/>
          <w:sz w:val="24"/>
          <w:szCs w:val="24"/>
        </w:rPr>
        <w:t xml:space="preserve"> </w:t>
      </w:r>
      <w:r w:rsidRPr="00EA7252">
        <w:rPr>
          <w:i/>
          <w:spacing w:val="-2"/>
          <w:sz w:val="24"/>
          <w:szCs w:val="24"/>
        </w:rPr>
        <w:t>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Модерн.</w:t>
      </w:r>
      <w:r w:rsidRPr="00EA7252">
        <w:rPr>
          <w:i/>
          <w:spacing w:val="-4"/>
          <w:sz w:val="24"/>
          <w:szCs w:val="24"/>
        </w:rPr>
        <w:t xml:space="preserve"> </w:t>
      </w:r>
      <w:r w:rsidRPr="00EA7252">
        <w:rPr>
          <w:i/>
          <w:sz w:val="24"/>
          <w:szCs w:val="24"/>
        </w:rPr>
        <w:t>Авангард.</w:t>
      </w:r>
      <w:r w:rsidRPr="00EA7252">
        <w:rPr>
          <w:i/>
          <w:spacing w:val="-3"/>
          <w:sz w:val="24"/>
          <w:szCs w:val="24"/>
        </w:rPr>
        <w:t xml:space="preserve"> </w:t>
      </w:r>
      <w:r w:rsidRPr="00EA7252">
        <w:rPr>
          <w:i/>
          <w:spacing w:val="-2"/>
          <w:sz w:val="24"/>
          <w:szCs w:val="24"/>
        </w:rPr>
        <w:t>Сюрреализм;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стиль модерн в архитектуре. Ф.О. Шехтель. А. Гауди; создавать</w:t>
      </w:r>
      <w:r w:rsidRPr="00EA7252">
        <w:rPr>
          <w:i/>
          <w:spacing w:val="40"/>
          <w:sz w:val="24"/>
          <w:szCs w:val="24"/>
        </w:rPr>
        <w:t xml:space="preserve"> </w:t>
      </w:r>
      <w:r w:rsidRPr="00EA7252">
        <w:rPr>
          <w:i/>
          <w:sz w:val="24"/>
          <w:szCs w:val="24"/>
        </w:rPr>
        <w:t>с</w:t>
      </w:r>
      <w:r w:rsidRPr="00EA7252">
        <w:rPr>
          <w:i/>
          <w:spacing w:val="40"/>
          <w:sz w:val="24"/>
          <w:szCs w:val="24"/>
        </w:rPr>
        <w:t xml:space="preserve"> </w:t>
      </w:r>
      <w:r w:rsidRPr="00EA7252">
        <w:rPr>
          <w:i/>
          <w:sz w:val="24"/>
          <w:szCs w:val="24"/>
        </w:rPr>
        <w:t>натуры</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по</w:t>
      </w:r>
      <w:r w:rsidRPr="00EA7252">
        <w:rPr>
          <w:i/>
          <w:spacing w:val="40"/>
          <w:sz w:val="24"/>
          <w:szCs w:val="24"/>
        </w:rPr>
        <w:t xml:space="preserve"> </w:t>
      </w:r>
      <w:r w:rsidRPr="00EA7252">
        <w:rPr>
          <w:i/>
          <w:sz w:val="24"/>
          <w:szCs w:val="24"/>
        </w:rPr>
        <w:t>воображению</w:t>
      </w:r>
      <w:r w:rsidRPr="00EA7252">
        <w:rPr>
          <w:i/>
          <w:spacing w:val="40"/>
          <w:sz w:val="24"/>
          <w:szCs w:val="24"/>
        </w:rPr>
        <w:t xml:space="preserve"> </w:t>
      </w:r>
      <w:r w:rsidRPr="00EA7252">
        <w:rPr>
          <w:i/>
          <w:sz w:val="24"/>
          <w:szCs w:val="24"/>
        </w:rPr>
        <w:t>архитектурные</w:t>
      </w:r>
      <w:r w:rsidRPr="00EA7252">
        <w:rPr>
          <w:i/>
          <w:spacing w:val="40"/>
          <w:sz w:val="24"/>
          <w:szCs w:val="24"/>
        </w:rPr>
        <w:t xml:space="preserve"> </w:t>
      </w:r>
      <w:r w:rsidRPr="00EA7252">
        <w:rPr>
          <w:i/>
          <w:sz w:val="24"/>
          <w:szCs w:val="24"/>
        </w:rPr>
        <w:t>образы</w:t>
      </w:r>
      <w:r w:rsidRPr="00EA7252">
        <w:rPr>
          <w:i/>
          <w:spacing w:val="40"/>
          <w:sz w:val="24"/>
          <w:szCs w:val="24"/>
        </w:rPr>
        <w:t xml:space="preserve"> </w:t>
      </w:r>
      <w:r w:rsidRPr="00EA7252">
        <w:rPr>
          <w:i/>
          <w:sz w:val="24"/>
          <w:szCs w:val="24"/>
        </w:rPr>
        <w:t>графическими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материалами</w:t>
      </w:r>
      <w:r w:rsidRPr="00EA7252">
        <w:rPr>
          <w:i/>
          <w:spacing w:val="-4"/>
          <w:sz w:val="24"/>
          <w:szCs w:val="24"/>
        </w:rPr>
        <w:t xml:space="preserve"> </w:t>
      </w:r>
      <w:r w:rsidRPr="00EA7252">
        <w:rPr>
          <w:i/>
          <w:sz w:val="24"/>
          <w:szCs w:val="24"/>
        </w:rPr>
        <w:t>и</w:t>
      </w:r>
      <w:r w:rsidRPr="00EA7252">
        <w:rPr>
          <w:i/>
          <w:spacing w:val="-2"/>
          <w:sz w:val="24"/>
          <w:szCs w:val="24"/>
        </w:rPr>
        <w:t xml:space="preserve"> </w:t>
      </w:r>
      <w:r w:rsidRPr="00EA7252">
        <w:rPr>
          <w:i/>
          <w:spacing w:val="-4"/>
          <w:sz w:val="24"/>
          <w:szCs w:val="24"/>
        </w:rPr>
        <w:t>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работать</w:t>
      </w:r>
      <w:r w:rsidRPr="00EA7252">
        <w:rPr>
          <w:i/>
          <w:spacing w:val="80"/>
          <w:sz w:val="24"/>
          <w:szCs w:val="24"/>
        </w:rPr>
        <w:t xml:space="preserve"> </w:t>
      </w:r>
      <w:r w:rsidRPr="00EA7252">
        <w:rPr>
          <w:i/>
          <w:sz w:val="24"/>
          <w:szCs w:val="24"/>
        </w:rPr>
        <w:t>над</w:t>
      </w:r>
      <w:r w:rsidRPr="00EA7252">
        <w:rPr>
          <w:i/>
          <w:spacing w:val="80"/>
          <w:sz w:val="24"/>
          <w:szCs w:val="24"/>
        </w:rPr>
        <w:t xml:space="preserve"> </w:t>
      </w:r>
      <w:r w:rsidRPr="00EA7252">
        <w:rPr>
          <w:i/>
          <w:sz w:val="24"/>
          <w:szCs w:val="24"/>
        </w:rPr>
        <w:t>эскизом</w:t>
      </w:r>
      <w:r w:rsidRPr="00EA7252">
        <w:rPr>
          <w:i/>
          <w:spacing w:val="80"/>
          <w:sz w:val="24"/>
          <w:szCs w:val="24"/>
        </w:rPr>
        <w:t xml:space="preserve"> </w:t>
      </w:r>
      <w:r w:rsidRPr="00EA7252">
        <w:rPr>
          <w:i/>
          <w:sz w:val="24"/>
          <w:szCs w:val="24"/>
        </w:rPr>
        <w:t>монументального</w:t>
      </w:r>
      <w:r w:rsidRPr="00EA7252">
        <w:rPr>
          <w:i/>
          <w:spacing w:val="80"/>
          <w:sz w:val="24"/>
          <w:szCs w:val="24"/>
        </w:rPr>
        <w:t xml:space="preserve"> </w:t>
      </w:r>
      <w:r w:rsidRPr="00EA7252">
        <w:rPr>
          <w:i/>
          <w:sz w:val="24"/>
          <w:szCs w:val="24"/>
        </w:rPr>
        <w:t>произведения</w:t>
      </w:r>
      <w:r w:rsidRPr="00EA7252">
        <w:rPr>
          <w:i/>
          <w:spacing w:val="80"/>
          <w:sz w:val="24"/>
          <w:szCs w:val="24"/>
        </w:rPr>
        <w:t xml:space="preserve"> </w:t>
      </w:r>
      <w:r w:rsidRPr="00EA7252">
        <w:rPr>
          <w:i/>
          <w:sz w:val="24"/>
          <w:szCs w:val="24"/>
        </w:rPr>
        <w:t>(витраж,</w:t>
      </w:r>
      <w:r w:rsidRPr="00EA7252">
        <w:rPr>
          <w:i/>
          <w:spacing w:val="80"/>
          <w:sz w:val="24"/>
          <w:szCs w:val="24"/>
        </w:rPr>
        <w:t xml:space="preserve"> </w:t>
      </w:r>
      <w:r w:rsidRPr="00EA7252">
        <w:rPr>
          <w:i/>
          <w:sz w:val="24"/>
          <w:szCs w:val="24"/>
        </w:rPr>
        <w:t>мозаика,</w:t>
      </w:r>
      <w:r w:rsidRPr="00EA7252">
        <w:rPr>
          <w:i/>
          <w:spacing w:val="80"/>
          <w:w w:val="150"/>
          <w:sz w:val="24"/>
          <w:szCs w:val="24"/>
        </w:rPr>
        <w:t xml:space="preserve"> </w:t>
      </w:r>
      <w:r w:rsidRPr="00EA7252">
        <w:rPr>
          <w:i/>
          <w:sz w:val="24"/>
          <w:szCs w:val="24"/>
        </w:rPr>
        <w:t>роспись, монументальная скульптура);</w:t>
      </w:r>
    </w:p>
    <w:p w:rsidR="00991C28" w:rsidRPr="00EA7252" w:rsidRDefault="001F7C28" w:rsidP="00EA7252">
      <w:pPr>
        <w:tabs>
          <w:tab w:val="left" w:pos="0"/>
          <w:tab w:val="left" w:pos="851"/>
          <w:tab w:val="left" w:pos="3092"/>
          <w:tab w:val="left" w:pos="4985"/>
          <w:tab w:val="left" w:pos="5740"/>
          <w:tab w:val="left" w:pos="6376"/>
          <w:tab w:val="left" w:pos="8204"/>
        </w:tabs>
        <w:ind w:right="135" w:firstLine="567"/>
        <w:jc w:val="both"/>
        <w:rPr>
          <w:i/>
          <w:sz w:val="24"/>
          <w:szCs w:val="24"/>
        </w:rPr>
      </w:pPr>
      <w:r w:rsidRPr="00EA7252">
        <w:rPr>
          <w:i/>
          <w:spacing w:val="-2"/>
          <w:sz w:val="24"/>
          <w:szCs w:val="24"/>
        </w:rPr>
        <w:t>использовать</w:t>
      </w:r>
      <w:r w:rsidRPr="00EA7252">
        <w:rPr>
          <w:i/>
          <w:sz w:val="24"/>
          <w:szCs w:val="24"/>
        </w:rPr>
        <w:tab/>
      </w:r>
      <w:r w:rsidRPr="00EA7252">
        <w:rPr>
          <w:i/>
          <w:spacing w:val="-2"/>
          <w:sz w:val="24"/>
          <w:szCs w:val="24"/>
        </w:rPr>
        <w:t>выразительный</w:t>
      </w:r>
      <w:r w:rsidRPr="00EA7252">
        <w:rPr>
          <w:i/>
          <w:sz w:val="24"/>
          <w:szCs w:val="24"/>
        </w:rPr>
        <w:tab/>
      </w:r>
      <w:r w:rsidRPr="00EA7252">
        <w:rPr>
          <w:i/>
          <w:spacing w:val="-4"/>
          <w:sz w:val="24"/>
          <w:szCs w:val="24"/>
        </w:rPr>
        <w:t>язык</w:t>
      </w:r>
      <w:r w:rsidRPr="00EA7252">
        <w:rPr>
          <w:i/>
          <w:sz w:val="24"/>
          <w:szCs w:val="24"/>
        </w:rPr>
        <w:tab/>
      </w:r>
      <w:r w:rsidRPr="00EA7252">
        <w:rPr>
          <w:i/>
          <w:spacing w:val="-4"/>
          <w:sz w:val="24"/>
          <w:szCs w:val="24"/>
        </w:rPr>
        <w:t>при</w:t>
      </w:r>
      <w:r w:rsidRPr="00EA7252">
        <w:rPr>
          <w:i/>
          <w:sz w:val="24"/>
          <w:szCs w:val="24"/>
        </w:rPr>
        <w:tab/>
      </w:r>
      <w:r w:rsidRPr="00EA7252">
        <w:rPr>
          <w:i/>
          <w:spacing w:val="-2"/>
          <w:sz w:val="24"/>
          <w:szCs w:val="24"/>
        </w:rPr>
        <w:t>моделировании</w:t>
      </w:r>
      <w:r w:rsidRPr="00EA7252">
        <w:rPr>
          <w:i/>
          <w:sz w:val="24"/>
          <w:szCs w:val="24"/>
        </w:rPr>
        <w:tab/>
      </w:r>
      <w:r w:rsidRPr="00EA7252">
        <w:rPr>
          <w:i/>
          <w:spacing w:val="-2"/>
          <w:sz w:val="24"/>
          <w:szCs w:val="24"/>
        </w:rPr>
        <w:t>архитектурного пространства;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w:t>
      </w:r>
      <w:r w:rsidRPr="00EA7252">
        <w:rPr>
          <w:i/>
          <w:spacing w:val="-5"/>
          <w:sz w:val="24"/>
          <w:szCs w:val="24"/>
        </w:rPr>
        <w:t xml:space="preserve"> </w:t>
      </w:r>
      <w:r w:rsidRPr="00EA7252">
        <w:rPr>
          <w:i/>
          <w:sz w:val="24"/>
          <w:szCs w:val="24"/>
        </w:rPr>
        <w:t>крупнейшие</w:t>
      </w:r>
      <w:r w:rsidRPr="00EA7252">
        <w:rPr>
          <w:i/>
          <w:spacing w:val="-3"/>
          <w:sz w:val="24"/>
          <w:szCs w:val="24"/>
        </w:rPr>
        <w:t xml:space="preserve"> </w:t>
      </w:r>
      <w:r w:rsidRPr="00EA7252">
        <w:rPr>
          <w:i/>
          <w:sz w:val="24"/>
          <w:szCs w:val="24"/>
        </w:rPr>
        <w:t>художественные</w:t>
      </w:r>
      <w:r w:rsidRPr="00EA7252">
        <w:rPr>
          <w:i/>
          <w:spacing w:val="-4"/>
          <w:sz w:val="24"/>
          <w:szCs w:val="24"/>
        </w:rPr>
        <w:t xml:space="preserve"> </w:t>
      </w:r>
      <w:r w:rsidRPr="00EA7252">
        <w:rPr>
          <w:i/>
          <w:sz w:val="24"/>
          <w:szCs w:val="24"/>
        </w:rPr>
        <w:t>музеи</w:t>
      </w:r>
      <w:r w:rsidRPr="00EA7252">
        <w:rPr>
          <w:i/>
          <w:spacing w:val="-2"/>
          <w:sz w:val="24"/>
          <w:szCs w:val="24"/>
        </w:rPr>
        <w:t xml:space="preserve"> </w:t>
      </w:r>
      <w:r w:rsidRPr="00EA7252">
        <w:rPr>
          <w:i/>
          <w:sz w:val="24"/>
          <w:szCs w:val="24"/>
        </w:rPr>
        <w:t>мира</w:t>
      </w:r>
      <w:r w:rsidRPr="00EA7252">
        <w:rPr>
          <w:i/>
          <w:spacing w:val="-4"/>
          <w:sz w:val="24"/>
          <w:szCs w:val="24"/>
        </w:rPr>
        <w:t xml:space="preserve"> </w:t>
      </w:r>
      <w:r w:rsidRPr="00EA7252">
        <w:rPr>
          <w:i/>
          <w:sz w:val="24"/>
          <w:szCs w:val="24"/>
        </w:rPr>
        <w:t>и</w:t>
      </w:r>
      <w:r w:rsidRPr="00EA7252">
        <w:rPr>
          <w:i/>
          <w:spacing w:val="-2"/>
          <w:sz w:val="24"/>
          <w:szCs w:val="24"/>
        </w:rPr>
        <w:t xml:space="preserve"> России;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получать</w:t>
      </w:r>
      <w:r w:rsidRPr="00EA7252">
        <w:rPr>
          <w:i/>
          <w:spacing w:val="-13"/>
          <w:sz w:val="24"/>
          <w:szCs w:val="24"/>
        </w:rPr>
        <w:t xml:space="preserve"> </w:t>
      </w:r>
      <w:r w:rsidRPr="00EA7252">
        <w:rPr>
          <w:i/>
          <w:sz w:val="24"/>
          <w:szCs w:val="24"/>
        </w:rPr>
        <w:t>представления</w:t>
      </w:r>
      <w:r w:rsidRPr="00EA7252">
        <w:rPr>
          <w:i/>
          <w:spacing w:val="-15"/>
          <w:sz w:val="24"/>
          <w:szCs w:val="24"/>
        </w:rPr>
        <w:t xml:space="preserve"> </w:t>
      </w:r>
      <w:r w:rsidRPr="00EA7252">
        <w:rPr>
          <w:i/>
          <w:sz w:val="24"/>
          <w:szCs w:val="24"/>
        </w:rPr>
        <w:t>об</w:t>
      </w:r>
      <w:r w:rsidRPr="00EA7252">
        <w:rPr>
          <w:i/>
          <w:spacing w:val="-14"/>
          <w:sz w:val="24"/>
          <w:szCs w:val="24"/>
        </w:rPr>
        <w:t xml:space="preserve"> </w:t>
      </w:r>
      <w:r w:rsidRPr="00EA7252">
        <w:rPr>
          <w:i/>
          <w:sz w:val="24"/>
          <w:szCs w:val="24"/>
        </w:rPr>
        <w:t>особенностях</w:t>
      </w:r>
      <w:r w:rsidRPr="00EA7252">
        <w:rPr>
          <w:i/>
          <w:spacing w:val="-14"/>
          <w:sz w:val="24"/>
          <w:szCs w:val="24"/>
        </w:rPr>
        <w:t xml:space="preserve"> </w:t>
      </w:r>
      <w:r w:rsidRPr="00EA7252">
        <w:rPr>
          <w:i/>
          <w:sz w:val="24"/>
          <w:szCs w:val="24"/>
        </w:rPr>
        <w:t>художественных</w:t>
      </w:r>
      <w:r w:rsidRPr="00EA7252">
        <w:rPr>
          <w:i/>
          <w:spacing w:val="-15"/>
          <w:sz w:val="24"/>
          <w:szCs w:val="24"/>
        </w:rPr>
        <w:t xml:space="preserve"> </w:t>
      </w:r>
      <w:r w:rsidRPr="00EA7252">
        <w:rPr>
          <w:i/>
          <w:sz w:val="24"/>
          <w:szCs w:val="24"/>
        </w:rPr>
        <w:t>коллекций</w:t>
      </w:r>
      <w:r w:rsidRPr="00EA7252">
        <w:rPr>
          <w:i/>
          <w:spacing w:val="-15"/>
          <w:sz w:val="24"/>
          <w:szCs w:val="24"/>
        </w:rPr>
        <w:t xml:space="preserve"> </w:t>
      </w:r>
      <w:r w:rsidRPr="00EA7252">
        <w:rPr>
          <w:i/>
          <w:sz w:val="24"/>
          <w:szCs w:val="24"/>
        </w:rPr>
        <w:t>крупнейших музеев мира;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w:t>
      </w:r>
      <w:r w:rsidRPr="00EA7252">
        <w:rPr>
          <w:i/>
          <w:spacing w:val="40"/>
          <w:sz w:val="24"/>
          <w:szCs w:val="24"/>
        </w:rPr>
        <w:t xml:space="preserve"> </w:t>
      </w:r>
      <w:r w:rsidRPr="00EA7252">
        <w:rPr>
          <w:i/>
          <w:sz w:val="24"/>
          <w:szCs w:val="24"/>
        </w:rPr>
        <w:t>навыки</w:t>
      </w:r>
      <w:r w:rsidRPr="00EA7252">
        <w:rPr>
          <w:i/>
          <w:spacing w:val="40"/>
          <w:sz w:val="24"/>
          <w:szCs w:val="24"/>
        </w:rPr>
        <w:t xml:space="preserve"> </w:t>
      </w:r>
      <w:r w:rsidRPr="00EA7252">
        <w:rPr>
          <w:i/>
          <w:sz w:val="24"/>
          <w:szCs w:val="24"/>
        </w:rPr>
        <w:t>коллективной</w:t>
      </w:r>
      <w:r w:rsidRPr="00EA7252">
        <w:rPr>
          <w:i/>
          <w:spacing w:val="40"/>
          <w:sz w:val="24"/>
          <w:szCs w:val="24"/>
        </w:rPr>
        <w:t xml:space="preserve"> </w:t>
      </w:r>
      <w:r w:rsidRPr="00EA7252">
        <w:rPr>
          <w:i/>
          <w:sz w:val="24"/>
          <w:szCs w:val="24"/>
        </w:rPr>
        <w:t>работы</w:t>
      </w:r>
      <w:r w:rsidRPr="00EA7252">
        <w:rPr>
          <w:i/>
          <w:spacing w:val="40"/>
          <w:sz w:val="24"/>
          <w:szCs w:val="24"/>
        </w:rPr>
        <w:t xml:space="preserve"> </w:t>
      </w:r>
      <w:r w:rsidRPr="00EA7252">
        <w:rPr>
          <w:i/>
          <w:sz w:val="24"/>
          <w:szCs w:val="24"/>
        </w:rPr>
        <w:t>над</w:t>
      </w:r>
      <w:r w:rsidRPr="00EA7252">
        <w:rPr>
          <w:i/>
          <w:spacing w:val="40"/>
          <w:sz w:val="24"/>
          <w:szCs w:val="24"/>
        </w:rPr>
        <w:t xml:space="preserve"> </w:t>
      </w:r>
      <w:r w:rsidRPr="00EA7252">
        <w:rPr>
          <w:i/>
          <w:sz w:val="24"/>
          <w:szCs w:val="24"/>
        </w:rPr>
        <w:t>объемно-</w:t>
      </w:r>
      <w:r w:rsidRPr="00EA7252">
        <w:rPr>
          <w:i/>
          <w:spacing w:val="40"/>
          <w:sz w:val="24"/>
          <w:szCs w:val="24"/>
        </w:rPr>
        <w:t xml:space="preserve"> </w:t>
      </w:r>
      <w:r w:rsidRPr="00EA7252">
        <w:rPr>
          <w:i/>
          <w:sz w:val="24"/>
          <w:szCs w:val="24"/>
        </w:rPr>
        <w:t>пространственной</w:t>
      </w:r>
      <w:r w:rsidRPr="00EA7252">
        <w:rPr>
          <w:i/>
          <w:spacing w:val="40"/>
          <w:sz w:val="24"/>
          <w:szCs w:val="24"/>
        </w:rPr>
        <w:t xml:space="preserve"> </w:t>
      </w:r>
      <w:r w:rsidRPr="00EA7252">
        <w:rPr>
          <w:i/>
          <w:spacing w:val="-2"/>
          <w:sz w:val="24"/>
          <w:szCs w:val="24"/>
        </w:rPr>
        <w:t>композицией;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основы сценографии как вида художественного творчества;</w:t>
      </w:r>
      <w:r w:rsidRPr="00EA7252">
        <w:rPr>
          <w:i/>
          <w:spacing w:val="40"/>
          <w:sz w:val="24"/>
          <w:szCs w:val="24"/>
        </w:rPr>
        <w:t xml:space="preserve"> </w:t>
      </w:r>
      <w:r w:rsidRPr="00EA7252">
        <w:rPr>
          <w:i/>
          <w:sz w:val="24"/>
          <w:szCs w:val="24"/>
        </w:rPr>
        <w:t>понимать роль костюма, маски и грима в искусстве актерского перевоплощения; называть</w:t>
      </w:r>
      <w:r w:rsidRPr="00EA7252">
        <w:rPr>
          <w:i/>
          <w:spacing w:val="80"/>
          <w:w w:val="150"/>
          <w:sz w:val="24"/>
          <w:szCs w:val="24"/>
        </w:rPr>
        <w:t xml:space="preserve"> </w:t>
      </w:r>
      <w:r w:rsidRPr="00EA7252">
        <w:rPr>
          <w:i/>
          <w:sz w:val="24"/>
          <w:szCs w:val="24"/>
        </w:rPr>
        <w:t>имена</w:t>
      </w:r>
      <w:r w:rsidRPr="00EA7252">
        <w:rPr>
          <w:i/>
          <w:spacing w:val="80"/>
          <w:w w:val="150"/>
          <w:sz w:val="24"/>
          <w:szCs w:val="24"/>
        </w:rPr>
        <w:t xml:space="preserve"> </w:t>
      </w:r>
      <w:r w:rsidRPr="00EA7252">
        <w:rPr>
          <w:i/>
          <w:sz w:val="24"/>
          <w:szCs w:val="24"/>
        </w:rPr>
        <w:t>российских</w:t>
      </w:r>
      <w:r w:rsidRPr="00EA7252">
        <w:rPr>
          <w:i/>
          <w:spacing w:val="80"/>
          <w:w w:val="150"/>
          <w:sz w:val="24"/>
          <w:szCs w:val="24"/>
        </w:rPr>
        <w:t xml:space="preserve"> </w:t>
      </w:r>
      <w:r w:rsidRPr="00EA7252">
        <w:rPr>
          <w:i/>
          <w:sz w:val="24"/>
          <w:szCs w:val="24"/>
        </w:rPr>
        <w:t>художников</w:t>
      </w:r>
      <w:r w:rsidRPr="00EA7252">
        <w:rPr>
          <w:i/>
          <w:spacing w:val="80"/>
          <w:w w:val="150"/>
          <w:sz w:val="24"/>
          <w:szCs w:val="24"/>
        </w:rPr>
        <w:t xml:space="preserve"> </w:t>
      </w:r>
      <w:r w:rsidRPr="00EA7252">
        <w:rPr>
          <w:i/>
          <w:sz w:val="24"/>
          <w:szCs w:val="24"/>
        </w:rPr>
        <w:t>(А.Я.</w:t>
      </w:r>
      <w:r w:rsidRPr="00EA7252">
        <w:rPr>
          <w:i/>
          <w:spacing w:val="80"/>
          <w:w w:val="150"/>
          <w:sz w:val="24"/>
          <w:szCs w:val="24"/>
        </w:rPr>
        <w:t xml:space="preserve"> </w:t>
      </w:r>
      <w:r w:rsidRPr="00EA7252">
        <w:rPr>
          <w:i/>
          <w:sz w:val="24"/>
          <w:szCs w:val="24"/>
        </w:rPr>
        <w:t>Головин,</w:t>
      </w:r>
      <w:r w:rsidRPr="00EA7252">
        <w:rPr>
          <w:i/>
          <w:spacing w:val="80"/>
          <w:w w:val="150"/>
          <w:sz w:val="24"/>
          <w:szCs w:val="24"/>
        </w:rPr>
        <w:t xml:space="preserve"> </w:t>
      </w:r>
      <w:r w:rsidRPr="00EA7252">
        <w:rPr>
          <w:i/>
          <w:sz w:val="24"/>
          <w:szCs w:val="24"/>
        </w:rPr>
        <w:t>А.Н.</w:t>
      </w:r>
      <w:r w:rsidRPr="00EA7252">
        <w:rPr>
          <w:i/>
          <w:spacing w:val="80"/>
          <w:w w:val="150"/>
          <w:sz w:val="24"/>
          <w:szCs w:val="24"/>
        </w:rPr>
        <w:t xml:space="preserve"> </w:t>
      </w:r>
      <w:r w:rsidRPr="00EA7252">
        <w:rPr>
          <w:i/>
          <w:sz w:val="24"/>
          <w:szCs w:val="24"/>
        </w:rPr>
        <w:t>Бенуа,</w:t>
      </w:r>
      <w:r w:rsidRPr="00EA7252">
        <w:rPr>
          <w:i/>
          <w:spacing w:val="80"/>
          <w:w w:val="150"/>
          <w:sz w:val="24"/>
          <w:szCs w:val="24"/>
        </w:rPr>
        <w:t xml:space="preserve"> </w:t>
      </w:r>
      <w:r w:rsidRPr="00EA7252">
        <w:rPr>
          <w:i/>
          <w:sz w:val="24"/>
          <w:szCs w:val="24"/>
        </w:rPr>
        <w:t>М.В.</w:t>
      </w:r>
      <w:r w:rsidRPr="00EA7252">
        <w:rPr>
          <w:i/>
          <w:spacing w:val="-2"/>
          <w:sz w:val="24"/>
          <w:szCs w:val="24"/>
        </w:rPr>
        <w:t>Добужинский);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6"/>
          <w:sz w:val="24"/>
          <w:szCs w:val="24"/>
        </w:rPr>
        <w:t xml:space="preserve"> </w:t>
      </w:r>
      <w:r w:rsidRPr="00EA7252">
        <w:rPr>
          <w:i/>
          <w:sz w:val="24"/>
          <w:szCs w:val="24"/>
        </w:rPr>
        <w:t>особенности</w:t>
      </w:r>
      <w:r w:rsidRPr="00EA7252">
        <w:rPr>
          <w:i/>
          <w:spacing w:val="-5"/>
          <w:sz w:val="24"/>
          <w:szCs w:val="24"/>
        </w:rPr>
        <w:t xml:space="preserve"> </w:t>
      </w:r>
      <w:r w:rsidRPr="00EA7252">
        <w:rPr>
          <w:i/>
          <w:sz w:val="24"/>
          <w:szCs w:val="24"/>
        </w:rPr>
        <w:t>художественной</w:t>
      </w:r>
      <w:r w:rsidRPr="00EA7252">
        <w:rPr>
          <w:i/>
          <w:spacing w:val="-3"/>
          <w:sz w:val="24"/>
          <w:szCs w:val="24"/>
        </w:rPr>
        <w:t xml:space="preserve"> </w:t>
      </w:r>
      <w:r w:rsidRPr="00EA7252">
        <w:rPr>
          <w:i/>
          <w:spacing w:val="-2"/>
          <w:sz w:val="24"/>
          <w:szCs w:val="24"/>
        </w:rPr>
        <w:t>фотографии;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 выразительные средства</w:t>
      </w:r>
      <w:r w:rsidRPr="00EA7252">
        <w:rPr>
          <w:i/>
          <w:spacing w:val="26"/>
          <w:sz w:val="24"/>
          <w:szCs w:val="24"/>
        </w:rPr>
        <w:t xml:space="preserve"> </w:t>
      </w:r>
      <w:r w:rsidRPr="00EA7252">
        <w:rPr>
          <w:i/>
          <w:sz w:val="24"/>
          <w:szCs w:val="24"/>
        </w:rPr>
        <w:t>художественной фотографии (композиция, план, ракурс, свет, ритм и др.);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4"/>
          <w:sz w:val="24"/>
          <w:szCs w:val="24"/>
        </w:rPr>
        <w:t xml:space="preserve"> </w:t>
      </w:r>
      <w:r w:rsidRPr="00EA7252">
        <w:rPr>
          <w:i/>
          <w:sz w:val="24"/>
          <w:szCs w:val="24"/>
        </w:rPr>
        <w:t>изобразительную</w:t>
      </w:r>
      <w:r w:rsidRPr="00EA7252">
        <w:rPr>
          <w:i/>
          <w:spacing w:val="-2"/>
          <w:sz w:val="24"/>
          <w:szCs w:val="24"/>
        </w:rPr>
        <w:t xml:space="preserve"> </w:t>
      </w:r>
      <w:r w:rsidRPr="00EA7252">
        <w:rPr>
          <w:i/>
          <w:sz w:val="24"/>
          <w:szCs w:val="24"/>
        </w:rPr>
        <w:t>природу</w:t>
      </w:r>
      <w:r w:rsidRPr="00EA7252">
        <w:rPr>
          <w:i/>
          <w:spacing w:val="-2"/>
          <w:sz w:val="24"/>
          <w:szCs w:val="24"/>
        </w:rPr>
        <w:t xml:space="preserve"> </w:t>
      </w:r>
      <w:r w:rsidRPr="00EA7252">
        <w:rPr>
          <w:i/>
          <w:sz w:val="24"/>
          <w:szCs w:val="24"/>
        </w:rPr>
        <w:t>экранных</w:t>
      </w:r>
      <w:r w:rsidRPr="00EA7252">
        <w:rPr>
          <w:i/>
          <w:spacing w:val="-5"/>
          <w:sz w:val="24"/>
          <w:szCs w:val="24"/>
        </w:rPr>
        <w:t xml:space="preserve"> </w:t>
      </w:r>
      <w:r w:rsidRPr="00EA7252">
        <w:rPr>
          <w:i/>
          <w:spacing w:val="-2"/>
          <w:sz w:val="24"/>
          <w:szCs w:val="24"/>
        </w:rPr>
        <w:t>искусств;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w:t>
      </w:r>
      <w:r w:rsidRPr="00EA7252">
        <w:rPr>
          <w:i/>
          <w:spacing w:val="-4"/>
          <w:sz w:val="24"/>
          <w:szCs w:val="24"/>
        </w:rPr>
        <w:t xml:space="preserve"> </w:t>
      </w:r>
      <w:r w:rsidRPr="00EA7252">
        <w:rPr>
          <w:i/>
          <w:sz w:val="24"/>
          <w:szCs w:val="24"/>
        </w:rPr>
        <w:t>принципы</w:t>
      </w:r>
      <w:r w:rsidRPr="00EA7252">
        <w:rPr>
          <w:i/>
          <w:spacing w:val="-1"/>
          <w:sz w:val="24"/>
          <w:szCs w:val="24"/>
        </w:rPr>
        <w:t xml:space="preserve"> </w:t>
      </w:r>
      <w:r w:rsidRPr="00EA7252">
        <w:rPr>
          <w:i/>
          <w:sz w:val="24"/>
          <w:szCs w:val="24"/>
        </w:rPr>
        <w:t>киномонтажа</w:t>
      </w:r>
      <w:r w:rsidRPr="00EA7252">
        <w:rPr>
          <w:i/>
          <w:spacing w:val="-2"/>
          <w:sz w:val="24"/>
          <w:szCs w:val="24"/>
        </w:rPr>
        <w:t xml:space="preserve"> </w:t>
      </w:r>
      <w:r w:rsidRPr="00EA7252">
        <w:rPr>
          <w:i/>
          <w:sz w:val="24"/>
          <w:szCs w:val="24"/>
        </w:rPr>
        <w:t>в</w:t>
      </w:r>
      <w:r w:rsidRPr="00EA7252">
        <w:rPr>
          <w:i/>
          <w:spacing w:val="-3"/>
          <w:sz w:val="24"/>
          <w:szCs w:val="24"/>
        </w:rPr>
        <w:t xml:space="preserve"> </w:t>
      </w:r>
      <w:r w:rsidRPr="00EA7252">
        <w:rPr>
          <w:i/>
          <w:sz w:val="24"/>
          <w:szCs w:val="24"/>
        </w:rPr>
        <w:t>создании</w:t>
      </w:r>
      <w:r w:rsidRPr="00EA7252">
        <w:rPr>
          <w:i/>
          <w:spacing w:val="-1"/>
          <w:sz w:val="24"/>
          <w:szCs w:val="24"/>
        </w:rPr>
        <w:t xml:space="preserve"> </w:t>
      </w:r>
      <w:r w:rsidRPr="00EA7252">
        <w:rPr>
          <w:i/>
          <w:sz w:val="24"/>
          <w:szCs w:val="24"/>
        </w:rPr>
        <w:t>художественного</w:t>
      </w:r>
      <w:r w:rsidRPr="00EA7252">
        <w:rPr>
          <w:i/>
          <w:spacing w:val="-1"/>
          <w:sz w:val="24"/>
          <w:szCs w:val="24"/>
        </w:rPr>
        <w:t xml:space="preserve"> </w:t>
      </w:r>
      <w:r w:rsidRPr="00EA7252">
        <w:rPr>
          <w:i/>
          <w:spacing w:val="-2"/>
          <w:sz w:val="24"/>
          <w:szCs w:val="24"/>
        </w:rPr>
        <w:t>образа;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3"/>
          <w:sz w:val="24"/>
          <w:szCs w:val="24"/>
        </w:rPr>
        <w:t xml:space="preserve"> </w:t>
      </w:r>
      <w:r w:rsidRPr="00EA7252">
        <w:rPr>
          <w:i/>
          <w:sz w:val="24"/>
          <w:szCs w:val="24"/>
        </w:rPr>
        <w:t>понятия:</w:t>
      </w:r>
      <w:r w:rsidRPr="00EA7252">
        <w:rPr>
          <w:i/>
          <w:spacing w:val="-3"/>
          <w:sz w:val="24"/>
          <w:szCs w:val="24"/>
        </w:rPr>
        <w:t xml:space="preserve"> </w:t>
      </w:r>
      <w:r w:rsidRPr="00EA7252">
        <w:rPr>
          <w:i/>
          <w:sz w:val="24"/>
          <w:szCs w:val="24"/>
        </w:rPr>
        <w:t>игровой</w:t>
      </w:r>
      <w:r w:rsidRPr="00EA7252">
        <w:rPr>
          <w:i/>
          <w:spacing w:val="-2"/>
          <w:sz w:val="24"/>
          <w:szCs w:val="24"/>
        </w:rPr>
        <w:t xml:space="preserve"> </w:t>
      </w:r>
      <w:r w:rsidRPr="00EA7252">
        <w:rPr>
          <w:i/>
          <w:sz w:val="24"/>
          <w:szCs w:val="24"/>
        </w:rPr>
        <w:t>и</w:t>
      </w:r>
      <w:r w:rsidRPr="00EA7252">
        <w:rPr>
          <w:i/>
          <w:spacing w:val="-3"/>
          <w:sz w:val="24"/>
          <w:szCs w:val="24"/>
        </w:rPr>
        <w:t xml:space="preserve"> </w:t>
      </w:r>
      <w:r w:rsidRPr="00EA7252">
        <w:rPr>
          <w:i/>
          <w:sz w:val="24"/>
          <w:szCs w:val="24"/>
        </w:rPr>
        <w:t>документальный</w:t>
      </w:r>
      <w:r w:rsidRPr="00EA7252">
        <w:rPr>
          <w:i/>
          <w:spacing w:val="-2"/>
          <w:sz w:val="24"/>
          <w:szCs w:val="24"/>
        </w:rPr>
        <w:t xml:space="preserve"> фильм;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называть</w:t>
      </w:r>
      <w:r w:rsidRPr="00EA7252">
        <w:rPr>
          <w:i/>
          <w:spacing w:val="37"/>
          <w:sz w:val="24"/>
          <w:szCs w:val="24"/>
        </w:rPr>
        <w:t xml:space="preserve"> </w:t>
      </w:r>
      <w:r w:rsidRPr="00EA7252">
        <w:rPr>
          <w:i/>
          <w:sz w:val="24"/>
          <w:szCs w:val="24"/>
        </w:rPr>
        <w:t>имена</w:t>
      </w:r>
      <w:r w:rsidRPr="00EA7252">
        <w:rPr>
          <w:i/>
          <w:spacing w:val="37"/>
          <w:sz w:val="24"/>
          <w:szCs w:val="24"/>
        </w:rPr>
        <w:t xml:space="preserve"> </w:t>
      </w:r>
      <w:r w:rsidRPr="00EA7252">
        <w:rPr>
          <w:i/>
          <w:sz w:val="24"/>
          <w:szCs w:val="24"/>
        </w:rPr>
        <w:t>мастеров</w:t>
      </w:r>
      <w:r w:rsidRPr="00EA7252">
        <w:rPr>
          <w:i/>
          <w:spacing w:val="36"/>
          <w:sz w:val="24"/>
          <w:szCs w:val="24"/>
        </w:rPr>
        <w:t xml:space="preserve"> </w:t>
      </w:r>
      <w:r w:rsidRPr="00EA7252">
        <w:rPr>
          <w:i/>
          <w:sz w:val="24"/>
          <w:szCs w:val="24"/>
        </w:rPr>
        <w:t>российского</w:t>
      </w:r>
      <w:r w:rsidRPr="00EA7252">
        <w:rPr>
          <w:i/>
          <w:spacing w:val="37"/>
          <w:sz w:val="24"/>
          <w:szCs w:val="24"/>
        </w:rPr>
        <w:t xml:space="preserve"> </w:t>
      </w:r>
      <w:r w:rsidRPr="00EA7252">
        <w:rPr>
          <w:i/>
          <w:sz w:val="24"/>
          <w:szCs w:val="24"/>
        </w:rPr>
        <w:t>кинематографа.</w:t>
      </w:r>
      <w:r w:rsidRPr="00EA7252">
        <w:rPr>
          <w:i/>
          <w:spacing w:val="36"/>
          <w:sz w:val="24"/>
          <w:szCs w:val="24"/>
        </w:rPr>
        <w:t xml:space="preserve"> </w:t>
      </w:r>
      <w:r w:rsidRPr="00EA7252">
        <w:rPr>
          <w:i/>
          <w:sz w:val="24"/>
          <w:szCs w:val="24"/>
        </w:rPr>
        <w:t>С.М. Эйзенштейн.</w:t>
      </w:r>
      <w:r w:rsidRPr="00EA7252">
        <w:rPr>
          <w:i/>
          <w:spacing w:val="36"/>
          <w:sz w:val="24"/>
          <w:szCs w:val="24"/>
        </w:rPr>
        <w:t xml:space="preserve"> </w:t>
      </w:r>
      <w:r w:rsidRPr="00EA7252">
        <w:rPr>
          <w:i/>
          <w:sz w:val="24"/>
          <w:szCs w:val="24"/>
        </w:rPr>
        <w:t>А.А. Тарковский. С.Ф. Бондарчук. Н.С. Михалков;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3"/>
          <w:sz w:val="24"/>
          <w:szCs w:val="24"/>
        </w:rPr>
        <w:t xml:space="preserve"> </w:t>
      </w:r>
      <w:r w:rsidRPr="00EA7252">
        <w:rPr>
          <w:i/>
          <w:sz w:val="24"/>
          <w:szCs w:val="24"/>
        </w:rPr>
        <w:t>основы</w:t>
      </w:r>
      <w:r w:rsidRPr="00EA7252">
        <w:rPr>
          <w:i/>
          <w:spacing w:val="-3"/>
          <w:sz w:val="24"/>
          <w:szCs w:val="24"/>
        </w:rPr>
        <w:t xml:space="preserve"> </w:t>
      </w:r>
      <w:r w:rsidRPr="00EA7252">
        <w:rPr>
          <w:i/>
          <w:sz w:val="24"/>
          <w:szCs w:val="24"/>
        </w:rPr>
        <w:t>искусства</w:t>
      </w:r>
      <w:r w:rsidRPr="00EA7252">
        <w:rPr>
          <w:i/>
          <w:spacing w:val="-3"/>
          <w:sz w:val="24"/>
          <w:szCs w:val="24"/>
        </w:rPr>
        <w:t xml:space="preserve"> </w:t>
      </w:r>
      <w:r w:rsidRPr="00EA7252">
        <w:rPr>
          <w:i/>
          <w:spacing w:val="-2"/>
          <w:sz w:val="24"/>
          <w:szCs w:val="24"/>
        </w:rPr>
        <w:t>телевидения;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различия в творческой работе художника-живописца и сценографа; применять</w:t>
      </w:r>
      <w:r w:rsidRPr="00EA7252">
        <w:rPr>
          <w:i/>
          <w:spacing w:val="-5"/>
          <w:sz w:val="24"/>
          <w:szCs w:val="24"/>
        </w:rPr>
        <w:t xml:space="preserve"> </w:t>
      </w:r>
      <w:r w:rsidRPr="00EA7252">
        <w:rPr>
          <w:i/>
          <w:sz w:val="24"/>
          <w:szCs w:val="24"/>
        </w:rPr>
        <w:t>полученные</w:t>
      </w:r>
      <w:r w:rsidRPr="00EA7252">
        <w:rPr>
          <w:i/>
          <w:spacing w:val="-7"/>
          <w:sz w:val="24"/>
          <w:szCs w:val="24"/>
        </w:rPr>
        <w:t xml:space="preserve"> </w:t>
      </w:r>
      <w:r w:rsidRPr="00EA7252">
        <w:rPr>
          <w:i/>
          <w:sz w:val="24"/>
          <w:szCs w:val="24"/>
        </w:rPr>
        <w:t>знания</w:t>
      </w:r>
      <w:r w:rsidRPr="00EA7252">
        <w:rPr>
          <w:i/>
          <w:spacing w:val="-7"/>
          <w:sz w:val="24"/>
          <w:szCs w:val="24"/>
        </w:rPr>
        <w:t xml:space="preserve"> </w:t>
      </w:r>
      <w:r w:rsidRPr="00EA7252">
        <w:rPr>
          <w:i/>
          <w:sz w:val="24"/>
          <w:szCs w:val="24"/>
        </w:rPr>
        <w:t>о</w:t>
      </w:r>
      <w:r w:rsidRPr="00EA7252">
        <w:rPr>
          <w:i/>
          <w:spacing w:val="-6"/>
          <w:sz w:val="24"/>
          <w:szCs w:val="24"/>
        </w:rPr>
        <w:t xml:space="preserve"> </w:t>
      </w:r>
      <w:r w:rsidRPr="00EA7252">
        <w:rPr>
          <w:i/>
          <w:sz w:val="24"/>
          <w:szCs w:val="24"/>
        </w:rPr>
        <w:t>типах</w:t>
      </w:r>
      <w:r w:rsidRPr="00EA7252">
        <w:rPr>
          <w:i/>
          <w:spacing w:val="-5"/>
          <w:sz w:val="24"/>
          <w:szCs w:val="24"/>
        </w:rPr>
        <w:t xml:space="preserve"> </w:t>
      </w:r>
      <w:r w:rsidRPr="00EA7252">
        <w:rPr>
          <w:i/>
          <w:sz w:val="24"/>
          <w:szCs w:val="24"/>
        </w:rPr>
        <w:t>оформления</w:t>
      </w:r>
      <w:r w:rsidRPr="00EA7252">
        <w:rPr>
          <w:i/>
          <w:spacing w:val="-7"/>
          <w:sz w:val="24"/>
          <w:szCs w:val="24"/>
        </w:rPr>
        <w:t xml:space="preserve"> </w:t>
      </w:r>
      <w:r w:rsidRPr="00EA7252">
        <w:rPr>
          <w:i/>
          <w:sz w:val="24"/>
          <w:szCs w:val="24"/>
        </w:rPr>
        <w:t>сцены</w:t>
      </w:r>
      <w:r w:rsidRPr="00EA7252">
        <w:rPr>
          <w:i/>
          <w:spacing w:val="-5"/>
          <w:sz w:val="24"/>
          <w:szCs w:val="24"/>
        </w:rPr>
        <w:t xml:space="preserve"> </w:t>
      </w:r>
      <w:r w:rsidRPr="00EA7252">
        <w:rPr>
          <w:i/>
          <w:sz w:val="24"/>
          <w:szCs w:val="24"/>
        </w:rPr>
        <w:t>при</w:t>
      </w:r>
      <w:r w:rsidRPr="00EA7252">
        <w:rPr>
          <w:i/>
          <w:spacing w:val="-6"/>
          <w:sz w:val="24"/>
          <w:szCs w:val="24"/>
        </w:rPr>
        <w:t xml:space="preserve"> </w:t>
      </w:r>
      <w:r w:rsidRPr="00EA7252">
        <w:rPr>
          <w:i/>
          <w:sz w:val="24"/>
          <w:szCs w:val="24"/>
        </w:rPr>
        <w:t>создании</w:t>
      </w:r>
      <w:r w:rsidRPr="00EA7252">
        <w:rPr>
          <w:i/>
          <w:spacing w:val="-6"/>
          <w:sz w:val="24"/>
          <w:szCs w:val="24"/>
        </w:rPr>
        <w:t xml:space="preserve"> </w:t>
      </w:r>
      <w:r w:rsidRPr="00EA7252">
        <w:rPr>
          <w:i/>
          <w:sz w:val="24"/>
          <w:szCs w:val="24"/>
        </w:rPr>
        <w:t>школьного</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спектакля;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добиваться в практической работе большей выразительности костюма и его стилевого единства со сценографией спектакля;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элементарные</w:t>
      </w:r>
      <w:r w:rsidRPr="00EA7252">
        <w:rPr>
          <w:i/>
          <w:spacing w:val="-1"/>
          <w:sz w:val="24"/>
          <w:szCs w:val="24"/>
        </w:rPr>
        <w:t xml:space="preserve"> </w:t>
      </w:r>
      <w:r w:rsidRPr="00EA7252">
        <w:rPr>
          <w:i/>
          <w:sz w:val="24"/>
          <w:szCs w:val="24"/>
        </w:rPr>
        <w:t>навыки основ</w:t>
      </w:r>
      <w:r w:rsidRPr="00EA7252">
        <w:rPr>
          <w:i/>
          <w:spacing w:val="-1"/>
          <w:sz w:val="24"/>
          <w:szCs w:val="24"/>
        </w:rPr>
        <w:t xml:space="preserve"> </w:t>
      </w:r>
      <w:r w:rsidRPr="00EA7252">
        <w:rPr>
          <w:i/>
          <w:sz w:val="24"/>
          <w:szCs w:val="24"/>
        </w:rPr>
        <w:t>фотосъемки, осознанно осуществлять выбор объекта и точки съемки, ракурса, плана как художественно-выразительных средств фотографии;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применять в своей съемочной практике ранее приобретенные знания и навыки композиции, чувства цвета, глубины пространства и т. д.;</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пользоваться компьютерной обработкой фотоснимка при исправлении отдельных недочетов и случайностей;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объяснять</w:t>
      </w:r>
      <w:r w:rsidRPr="00EA7252">
        <w:rPr>
          <w:i/>
          <w:spacing w:val="-3"/>
          <w:sz w:val="24"/>
          <w:szCs w:val="24"/>
        </w:rPr>
        <w:t xml:space="preserve"> </w:t>
      </w:r>
      <w:r w:rsidRPr="00EA7252">
        <w:rPr>
          <w:i/>
          <w:sz w:val="24"/>
          <w:szCs w:val="24"/>
        </w:rPr>
        <w:t>синтетическую</w:t>
      </w:r>
      <w:r w:rsidRPr="00EA7252">
        <w:rPr>
          <w:i/>
          <w:spacing w:val="-1"/>
          <w:sz w:val="24"/>
          <w:szCs w:val="24"/>
        </w:rPr>
        <w:t xml:space="preserve"> </w:t>
      </w:r>
      <w:r w:rsidRPr="00EA7252">
        <w:rPr>
          <w:i/>
          <w:sz w:val="24"/>
          <w:szCs w:val="24"/>
        </w:rPr>
        <w:t>природу</w:t>
      </w:r>
      <w:r w:rsidRPr="00EA7252">
        <w:rPr>
          <w:i/>
          <w:spacing w:val="-2"/>
          <w:sz w:val="24"/>
          <w:szCs w:val="24"/>
        </w:rPr>
        <w:t xml:space="preserve"> фильма;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применять первоначальные навыки в создании сценария и замысла фильма; применять полученные ранее знания по композиции и построению кадра; использовать первоначальные навыки операторской грамоты, техники съемки 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компьютерного</w:t>
      </w:r>
      <w:r w:rsidRPr="00EA7252">
        <w:rPr>
          <w:i/>
          <w:spacing w:val="-3"/>
          <w:sz w:val="24"/>
          <w:szCs w:val="24"/>
        </w:rPr>
        <w:t xml:space="preserve"> </w:t>
      </w:r>
      <w:r w:rsidRPr="00EA7252">
        <w:rPr>
          <w:i/>
          <w:spacing w:val="-2"/>
          <w:sz w:val="24"/>
          <w:szCs w:val="24"/>
        </w:rPr>
        <w:t>монтажа;</w:t>
      </w:r>
    </w:p>
    <w:p w:rsidR="00991C28" w:rsidRPr="00EA7252" w:rsidRDefault="001F7C28" w:rsidP="00EA7252">
      <w:pPr>
        <w:tabs>
          <w:tab w:val="left" w:pos="0"/>
          <w:tab w:val="left" w:pos="851"/>
          <w:tab w:val="left" w:pos="2752"/>
          <w:tab w:val="left" w:pos="5422"/>
          <w:tab w:val="left" w:pos="6367"/>
          <w:tab w:val="left" w:pos="6933"/>
          <w:tab w:val="left" w:pos="8363"/>
          <w:tab w:val="left" w:pos="9795"/>
        </w:tabs>
        <w:ind w:right="135" w:firstLine="567"/>
        <w:jc w:val="both"/>
        <w:rPr>
          <w:i/>
          <w:sz w:val="24"/>
          <w:szCs w:val="24"/>
        </w:rPr>
      </w:pPr>
      <w:r w:rsidRPr="00EA7252">
        <w:rPr>
          <w:i/>
          <w:spacing w:val="-2"/>
          <w:sz w:val="24"/>
          <w:szCs w:val="24"/>
        </w:rPr>
        <w:t>применять</w:t>
      </w:r>
      <w:r w:rsidRPr="00EA7252">
        <w:rPr>
          <w:i/>
          <w:sz w:val="24"/>
          <w:szCs w:val="24"/>
        </w:rPr>
        <w:tab/>
      </w:r>
      <w:r w:rsidRPr="00EA7252">
        <w:rPr>
          <w:i/>
          <w:spacing w:val="-2"/>
          <w:sz w:val="24"/>
          <w:szCs w:val="24"/>
        </w:rPr>
        <w:t>сценарно-режиссерские</w:t>
      </w:r>
      <w:r w:rsidRPr="00EA7252">
        <w:rPr>
          <w:i/>
          <w:sz w:val="24"/>
          <w:szCs w:val="24"/>
        </w:rPr>
        <w:tab/>
      </w:r>
      <w:r w:rsidRPr="00EA7252">
        <w:rPr>
          <w:i/>
          <w:spacing w:val="-2"/>
          <w:sz w:val="24"/>
          <w:szCs w:val="24"/>
        </w:rPr>
        <w:t>навыки</w:t>
      </w:r>
      <w:r w:rsidRPr="00EA7252">
        <w:rPr>
          <w:i/>
          <w:sz w:val="24"/>
          <w:szCs w:val="24"/>
        </w:rPr>
        <w:tab/>
      </w:r>
      <w:r w:rsidRPr="00EA7252">
        <w:rPr>
          <w:i/>
          <w:spacing w:val="-4"/>
          <w:sz w:val="24"/>
          <w:szCs w:val="24"/>
        </w:rPr>
        <w:t>при</w:t>
      </w:r>
      <w:r w:rsidRPr="00EA7252">
        <w:rPr>
          <w:i/>
          <w:sz w:val="24"/>
          <w:szCs w:val="24"/>
        </w:rPr>
        <w:tab/>
      </w:r>
      <w:r w:rsidRPr="00EA7252">
        <w:rPr>
          <w:i/>
          <w:spacing w:val="-2"/>
          <w:sz w:val="24"/>
          <w:szCs w:val="24"/>
        </w:rPr>
        <w:t>построении</w:t>
      </w:r>
      <w:r w:rsidRPr="00EA7252">
        <w:rPr>
          <w:i/>
          <w:sz w:val="24"/>
          <w:szCs w:val="24"/>
        </w:rPr>
        <w:tab/>
      </w:r>
      <w:r w:rsidRPr="00EA7252">
        <w:rPr>
          <w:i/>
          <w:spacing w:val="-2"/>
          <w:sz w:val="24"/>
          <w:szCs w:val="24"/>
        </w:rPr>
        <w:t>текстового</w:t>
      </w:r>
      <w:r w:rsidRPr="00EA7252">
        <w:rPr>
          <w:i/>
          <w:sz w:val="24"/>
          <w:szCs w:val="24"/>
        </w:rPr>
        <w:tab/>
      </w:r>
      <w:r w:rsidRPr="00EA7252">
        <w:rPr>
          <w:i/>
          <w:spacing w:val="-10"/>
          <w:sz w:val="24"/>
          <w:szCs w:val="24"/>
        </w:rPr>
        <w:t xml:space="preserve">и </w:t>
      </w:r>
      <w:r w:rsidRPr="00EA7252">
        <w:rPr>
          <w:i/>
          <w:sz w:val="24"/>
          <w:szCs w:val="24"/>
        </w:rPr>
        <w:t>изобразительного сюжета, а также звукового ряда своей компьютерной анимации;</w:t>
      </w:r>
    </w:p>
    <w:p w:rsidR="00991C28" w:rsidRPr="00EA7252" w:rsidRDefault="001F7C28" w:rsidP="00EA7252">
      <w:pPr>
        <w:tabs>
          <w:tab w:val="left" w:pos="0"/>
          <w:tab w:val="left" w:pos="851"/>
          <w:tab w:val="left" w:pos="2690"/>
          <w:tab w:val="left" w:pos="3025"/>
          <w:tab w:val="left" w:pos="4786"/>
          <w:tab w:val="left" w:pos="5108"/>
          <w:tab w:val="left" w:pos="5964"/>
          <w:tab w:val="left" w:pos="6849"/>
          <w:tab w:val="left" w:pos="8686"/>
        </w:tabs>
        <w:ind w:right="135" w:firstLine="567"/>
        <w:jc w:val="both"/>
        <w:rPr>
          <w:i/>
          <w:sz w:val="24"/>
          <w:szCs w:val="24"/>
        </w:rPr>
      </w:pPr>
      <w:r w:rsidRPr="00EA7252">
        <w:rPr>
          <w:i/>
          <w:spacing w:val="-2"/>
          <w:sz w:val="24"/>
          <w:szCs w:val="24"/>
        </w:rPr>
        <w:t>смотреть</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анализировать</w:t>
      </w:r>
      <w:r w:rsidRPr="00EA7252">
        <w:rPr>
          <w:i/>
          <w:sz w:val="24"/>
          <w:szCs w:val="24"/>
        </w:rPr>
        <w:tab/>
      </w:r>
      <w:r w:rsidRPr="00EA7252">
        <w:rPr>
          <w:i/>
          <w:spacing w:val="-10"/>
          <w:sz w:val="24"/>
          <w:szCs w:val="24"/>
        </w:rPr>
        <w:t>с</w:t>
      </w:r>
      <w:r w:rsidRPr="00EA7252">
        <w:rPr>
          <w:i/>
          <w:sz w:val="24"/>
          <w:szCs w:val="24"/>
        </w:rPr>
        <w:tab/>
      </w:r>
      <w:r w:rsidRPr="00EA7252">
        <w:rPr>
          <w:i/>
          <w:spacing w:val="-2"/>
          <w:sz w:val="24"/>
          <w:szCs w:val="24"/>
        </w:rPr>
        <w:t>точки</w:t>
      </w:r>
      <w:r w:rsidRPr="00EA7252">
        <w:rPr>
          <w:i/>
          <w:sz w:val="24"/>
          <w:szCs w:val="24"/>
        </w:rPr>
        <w:tab/>
      </w:r>
      <w:r w:rsidRPr="00EA7252">
        <w:rPr>
          <w:i/>
          <w:spacing w:val="-2"/>
          <w:sz w:val="24"/>
          <w:szCs w:val="24"/>
        </w:rPr>
        <w:t>зрения</w:t>
      </w:r>
      <w:r w:rsidRPr="00EA7252">
        <w:rPr>
          <w:i/>
          <w:sz w:val="24"/>
          <w:szCs w:val="24"/>
        </w:rPr>
        <w:tab/>
      </w:r>
      <w:r w:rsidRPr="00EA7252">
        <w:rPr>
          <w:i/>
          <w:spacing w:val="-2"/>
          <w:sz w:val="24"/>
          <w:szCs w:val="24"/>
        </w:rPr>
        <w:t>режиссерского,</w:t>
      </w:r>
      <w:r w:rsidRPr="00EA7252">
        <w:rPr>
          <w:i/>
          <w:sz w:val="24"/>
          <w:szCs w:val="24"/>
        </w:rPr>
        <w:tab/>
      </w:r>
      <w:r w:rsidRPr="00EA7252">
        <w:rPr>
          <w:i/>
          <w:spacing w:val="-2"/>
          <w:sz w:val="24"/>
          <w:szCs w:val="24"/>
        </w:rPr>
        <w:t xml:space="preserve">монтажно- </w:t>
      </w:r>
      <w:r w:rsidRPr="00EA7252">
        <w:rPr>
          <w:i/>
          <w:sz w:val="24"/>
          <w:szCs w:val="24"/>
        </w:rPr>
        <w:t>операторского искусства фильмы мастеров кино;</w:t>
      </w:r>
    </w:p>
    <w:p w:rsidR="00991C28" w:rsidRPr="00EA7252" w:rsidRDefault="001F7C28" w:rsidP="00EA7252">
      <w:pPr>
        <w:tabs>
          <w:tab w:val="left" w:pos="0"/>
          <w:tab w:val="left" w:pos="851"/>
          <w:tab w:val="left" w:pos="3081"/>
          <w:tab w:val="left" w:pos="3923"/>
          <w:tab w:val="left" w:pos="5897"/>
          <w:tab w:val="left" w:pos="6885"/>
          <w:tab w:val="left" w:pos="7271"/>
          <w:tab w:val="left" w:pos="9573"/>
        </w:tabs>
        <w:ind w:right="135" w:firstLine="567"/>
        <w:jc w:val="both"/>
        <w:rPr>
          <w:i/>
          <w:sz w:val="24"/>
          <w:szCs w:val="24"/>
        </w:rPr>
      </w:pPr>
      <w:r w:rsidRPr="00EA7252">
        <w:rPr>
          <w:i/>
          <w:spacing w:val="-2"/>
          <w:sz w:val="24"/>
          <w:szCs w:val="24"/>
        </w:rPr>
        <w:t>использовать</w:t>
      </w:r>
      <w:r w:rsidRPr="00EA7252">
        <w:rPr>
          <w:i/>
          <w:sz w:val="24"/>
          <w:szCs w:val="24"/>
        </w:rPr>
        <w:tab/>
      </w:r>
      <w:r w:rsidRPr="00EA7252">
        <w:rPr>
          <w:i/>
          <w:spacing w:val="-4"/>
          <w:sz w:val="24"/>
          <w:szCs w:val="24"/>
        </w:rPr>
        <w:t>опыт</w:t>
      </w:r>
      <w:r w:rsidRPr="00EA7252">
        <w:rPr>
          <w:i/>
          <w:sz w:val="24"/>
          <w:szCs w:val="24"/>
        </w:rPr>
        <w:tab/>
      </w:r>
      <w:r w:rsidRPr="00EA7252">
        <w:rPr>
          <w:i/>
          <w:spacing w:val="-2"/>
          <w:sz w:val="24"/>
          <w:szCs w:val="24"/>
        </w:rPr>
        <w:t>документальной</w:t>
      </w:r>
      <w:r w:rsidRPr="00EA7252">
        <w:rPr>
          <w:i/>
          <w:sz w:val="24"/>
          <w:szCs w:val="24"/>
        </w:rPr>
        <w:tab/>
      </w:r>
      <w:r w:rsidRPr="00EA7252">
        <w:rPr>
          <w:i/>
          <w:spacing w:val="-2"/>
          <w:sz w:val="24"/>
          <w:szCs w:val="24"/>
        </w:rPr>
        <w:t>съемки</w:t>
      </w:r>
      <w:r w:rsidRPr="00EA7252">
        <w:rPr>
          <w:i/>
          <w:sz w:val="24"/>
          <w:szCs w:val="24"/>
        </w:rPr>
        <w:tab/>
      </w:r>
      <w:r w:rsidRPr="00EA7252">
        <w:rPr>
          <w:i/>
          <w:spacing w:val="-10"/>
          <w:sz w:val="24"/>
          <w:szCs w:val="24"/>
        </w:rPr>
        <w:t>и</w:t>
      </w:r>
      <w:r w:rsidRPr="00EA7252">
        <w:rPr>
          <w:i/>
          <w:sz w:val="24"/>
          <w:szCs w:val="24"/>
        </w:rPr>
        <w:tab/>
      </w:r>
      <w:r w:rsidRPr="00EA7252">
        <w:rPr>
          <w:i/>
          <w:spacing w:val="-2"/>
          <w:sz w:val="24"/>
          <w:szCs w:val="24"/>
        </w:rPr>
        <w:t>тележурналистики</w:t>
      </w:r>
      <w:r w:rsidRPr="00EA7252">
        <w:rPr>
          <w:i/>
          <w:sz w:val="24"/>
          <w:szCs w:val="24"/>
        </w:rPr>
        <w:tab/>
      </w:r>
      <w:r w:rsidRPr="00EA7252">
        <w:rPr>
          <w:i/>
          <w:spacing w:val="-4"/>
          <w:sz w:val="24"/>
          <w:szCs w:val="24"/>
        </w:rPr>
        <w:t xml:space="preserve">для </w:t>
      </w:r>
      <w:r w:rsidRPr="00EA7252">
        <w:rPr>
          <w:i/>
          <w:sz w:val="24"/>
          <w:szCs w:val="24"/>
        </w:rPr>
        <w:t>формирования школьного телевидения;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реализовывать</w:t>
      </w:r>
      <w:r w:rsidRPr="00EA7252">
        <w:rPr>
          <w:i/>
          <w:spacing w:val="40"/>
          <w:sz w:val="24"/>
          <w:szCs w:val="24"/>
        </w:rPr>
        <w:t xml:space="preserve"> </w:t>
      </w:r>
      <w:r w:rsidRPr="00EA7252">
        <w:rPr>
          <w:i/>
          <w:sz w:val="24"/>
          <w:szCs w:val="24"/>
        </w:rPr>
        <w:t>сценарно-режиссерскую</w:t>
      </w:r>
      <w:r w:rsidRPr="00EA7252">
        <w:rPr>
          <w:i/>
          <w:spacing w:val="40"/>
          <w:sz w:val="24"/>
          <w:szCs w:val="24"/>
        </w:rPr>
        <w:t xml:space="preserve"> </w:t>
      </w:r>
      <w:r w:rsidRPr="00EA7252">
        <w:rPr>
          <w:i/>
          <w:sz w:val="24"/>
          <w:szCs w:val="24"/>
        </w:rPr>
        <w:t>и</w:t>
      </w:r>
      <w:r w:rsidRPr="00EA7252">
        <w:rPr>
          <w:i/>
          <w:spacing w:val="40"/>
          <w:sz w:val="24"/>
          <w:szCs w:val="24"/>
        </w:rPr>
        <w:t xml:space="preserve"> </w:t>
      </w:r>
      <w:r w:rsidRPr="00EA7252">
        <w:rPr>
          <w:i/>
          <w:sz w:val="24"/>
          <w:szCs w:val="24"/>
        </w:rPr>
        <w:t>операторскую</w:t>
      </w:r>
      <w:r w:rsidRPr="00EA7252">
        <w:rPr>
          <w:i/>
          <w:spacing w:val="40"/>
          <w:sz w:val="24"/>
          <w:szCs w:val="24"/>
        </w:rPr>
        <w:t xml:space="preserve"> </w:t>
      </w:r>
      <w:r w:rsidRPr="00EA7252">
        <w:rPr>
          <w:i/>
          <w:sz w:val="24"/>
          <w:szCs w:val="24"/>
        </w:rPr>
        <w:t>грамоту</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практике</w:t>
      </w:r>
      <w:r w:rsidRPr="00EA7252">
        <w:rPr>
          <w:i/>
          <w:spacing w:val="40"/>
          <w:sz w:val="24"/>
          <w:szCs w:val="24"/>
        </w:rPr>
        <w:t xml:space="preserve"> </w:t>
      </w:r>
      <w:r w:rsidRPr="00EA7252">
        <w:rPr>
          <w:i/>
          <w:sz w:val="24"/>
          <w:szCs w:val="24"/>
        </w:rPr>
        <w:t>создания видео-этюда.</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27" w:name="_bookmark25"/>
      <w:bookmarkEnd w:id="27"/>
      <w:r w:rsidRPr="00EA7252">
        <w:rPr>
          <w:spacing w:val="-2"/>
          <w:sz w:val="24"/>
          <w:szCs w:val="24"/>
        </w:rPr>
        <w:t>1.2.5.15.</w:t>
      </w:r>
      <w:r w:rsidR="001F7C28" w:rsidRPr="00EA7252">
        <w:rPr>
          <w:b/>
          <w:i/>
          <w:spacing w:val="-2"/>
          <w:sz w:val="24"/>
          <w:szCs w:val="24"/>
        </w:rPr>
        <w:t>Музыка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понимать значение интонации в музыке как носителя образного смысла; анализировать</w:t>
      </w:r>
      <w:r w:rsidRPr="00EA7252">
        <w:rPr>
          <w:spacing w:val="76"/>
        </w:rPr>
        <w:t xml:space="preserve"> </w:t>
      </w:r>
      <w:r w:rsidRPr="00EA7252">
        <w:t>средства</w:t>
      </w:r>
      <w:r w:rsidRPr="00EA7252">
        <w:rPr>
          <w:spacing w:val="74"/>
        </w:rPr>
        <w:t xml:space="preserve"> </w:t>
      </w:r>
      <w:r w:rsidRPr="00EA7252">
        <w:t>музыкальной</w:t>
      </w:r>
      <w:r w:rsidRPr="00EA7252">
        <w:rPr>
          <w:spacing w:val="76"/>
        </w:rPr>
        <w:t xml:space="preserve"> </w:t>
      </w:r>
      <w:r w:rsidRPr="00EA7252">
        <w:t>выразительности:</w:t>
      </w:r>
      <w:r w:rsidRPr="00EA7252">
        <w:rPr>
          <w:spacing w:val="75"/>
        </w:rPr>
        <w:t xml:space="preserve"> </w:t>
      </w:r>
      <w:r w:rsidRPr="00EA7252">
        <w:t>мелодию,</w:t>
      </w:r>
      <w:r w:rsidRPr="00EA7252">
        <w:rPr>
          <w:spacing w:val="72"/>
        </w:rPr>
        <w:t xml:space="preserve"> </w:t>
      </w:r>
      <w:r w:rsidRPr="00EA7252">
        <w:t>ритм,</w:t>
      </w:r>
      <w:r w:rsidRPr="00EA7252">
        <w:rPr>
          <w:spacing w:val="75"/>
        </w:rPr>
        <w:t xml:space="preserve"> </w:t>
      </w:r>
      <w:r w:rsidRPr="00EA7252">
        <w:t>темп,</w:t>
      </w:r>
    </w:p>
    <w:p w:rsidR="00991C28" w:rsidRPr="00EA7252" w:rsidRDefault="001F7C28" w:rsidP="00EA7252">
      <w:pPr>
        <w:pStyle w:val="a4"/>
        <w:tabs>
          <w:tab w:val="left" w:pos="0"/>
          <w:tab w:val="left" w:pos="851"/>
        </w:tabs>
        <w:ind w:left="0" w:right="135" w:firstLine="567"/>
      </w:pPr>
      <w:r w:rsidRPr="00EA7252">
        <w:t>динамику,</w:t>
      </w:r>
      <w:r w:rsidRPr="00EA7252">
        <w:rPr>
          <w:spacing w:val="-8"/>
        </w:rPr>
        <w:t xml:space="preserve"> </w:t>
      </w:r>
      <w:r w:rsidRPr="00EA7252">
        <w:rPr>
          <w:spacing w:val="-4"/>
        </w:rPr>
        <w:t>лад;</w:t>
      </w:r>
    </w:p>
    <w:p w:rsidR="00991C28" w:rsidRPr="00EA7252" w:rsidRDefault="001F7C28" w:rsidP="00EA7252">
      <w:pPr>
        <w:pStyle w:val="a4"/>
        <w:tabs>
          <w:tab w:val="left" w:pos="0"/>
          <w:tab w:val="left" w:pos="851"/>
          <w:tab w:val="left" w:pos="2828"/>
          <w:tab w:val="left" w:pos="3994"/>
          <w:tab w:val="left" w:pos="5651"/>
          <w:tab w:val="left" w:pos="6714"/>
          <w:tab w:val="left" w:pos="8316"/>
        </w:tabs>
        <w:ind w:left="0" w:right="135" w:firstLine="567"/>
      </w:pPr>
      <w:r w:rsidRPr="00EA7252">
        <w:rPr>
          <w:spacing w:val="-2"/>
        </w:rPr>
        <w:t>определять</w:t>
      </w:r>
      <w:r w:rsidRPr="00EA7252">
        <w:tab/>
      </w:r>
      <w:r w:rsidRPr="00EA7252">
        <w:rPr>
          <w:spacing w:val="-2"/>
        </w:rPr>
        <w:t>характер</w:t>
      </w:r>
      <w:r w:rsidRPr="00EA7252">
        <w:tab/>
      </w:r>
      <w:r w:rsidRPr="00EA7252">
        <w:rPr>
          <w:spacing w:val="-2"/>
        </w:rPr>
        <w:t>музыкальных</w:t>
      </w:r>
      <w:r w:rsidRPr="00EA7252">
        <w:tab/>
      </w:r>
      <w:r w:rsidRPr="00EA7252">
        <w:rPr>
          <w:spacing w:val="-2"/>
        </w:rPr>
        <w:t>образов</w:t>
      </w:r>
      <w:r w:rsidRPr="00EA7252">
        <w:tab/>
      </w:r>
      <w:r w:rsidRPr="00EA7252">
        <w:rPr>
          <w:spacing w:val="-2"/>
        </w:rPr>
        <w:t>(лирических,</w:t>
      </w:r>
      <w:r w:rsidRPr="00EA7252">
        <w:tab/>
      </w:r>
      <w:r w:rsidRPr="00EA7252">
        <w:rPr>
          <w:spacing w:val="-2"/>
        </w:rPr>
        <w:t xml:space="preserve">драматических, </w:t>
      </w:r>
      <w:r w:rsidRPr="00EA7252">
        <w:t>героических, романтических, эпических);</w:t>
      </w:r>
    </w:p>
    <w:p w:rsidR="00991C28" w:rsidRPr="00EA7252" w:rsidRDefault="001F7C28" w:rsidP="00EA7252">
      <w:pPr>
        <w:pStyle w:val="a4"/>
        <w:tabs>
          <w:tab w:val="left" w:pos="0"/>
          <w:tab w:val="left" w:pos="851"/>
        </w:tabs>
        <w:ind w:left="0" w:right="135" w:firstLine="567"/>
      </w:pPr>
      <w:r w:rsidRPr="00EA7252">
        <w:t>выявлять</w:t>
      </w:r>
      <w:r w:rsidRPr="00EA7252">
        <w:rPr>
          <w:spacing w:val="-3"/>
        </w:rPr>
        <w:t xml:space="preserve"> </w:t>
      </w:r>
      <w:r w:rsidRPr="00EA7252">
        <w:t>общее</w:t>
      </w:r>
      <w:r w:rsidRPr="00EA7252">
        <w:rPr>
          <w:spacing w:val="-5"/>
        </w:rPr>
        <w:t xml:space="preserve"> </w:t>
      </w:r>
      <w:r w:rsidRPr="00EA7252">
        <w:t>и</w:t>
      </w:r>
      <w:r w:rsidRPr="00EA7252">
        <w:rPr>
          <w:spacing w:val="-4"/>
        </w:rPr>
        <w:t xml:space="preserve"> </w:t>
      </w:r>
      <w:r w:rsidRPr="00EA7252">
        <w:t>особенное</w:t>
      </w:r>
      <w:r w:rsidRPr="00EA7252">
        <w:rPr>
          <w:spacing w:val="-5"/>
        </w:rPr>
        <w:t xml:space="preserve"> </w:t>
      </w:r>
      <w:r w:rsidRPr="00EA7252">
        <w:t>при</w:t>
      </w:r>
      <w:r w:rsidRPr="00EA7252">
        <w:rPr>
          <w:spacing w:val="-1"/>
        </w:rPr>
        <w:t xml:space="preserve"> </w:t>
      </w:r>
      <w:r w:rsidRPr="00EA7252">
        <w:t>сравнении</w:t>
      </w:r>
      <w:r w:rsidRPr="00EA7252">
        <w:rPr>
          <w:spacing w:val="-4"/>
        </w:rPr>
        <w:t xml:space="preserve"> </w:t>
      </w:r>
      <w:r w:rsidRPr="00EA7252">
        <w:t>музыкальных</w:t>
      </w:r>
      <w:r w:rsidRPr="00EA7252">
        <w:rPr>
          <w:spacing w:val="-3"/>
        </w:rPr>
        <w:t xml:space="preserve"> </w:t>
      </w:r>
      <w:r w:rsidRPr="00EA7252">
        <w:t>произведений</w:t>
      </w:r>
      <w:r w:rsidRPr="00EA7252">
        <w:rPr>
          <w:spacing w:val="-6"/>
        </w:rPr>
        <w:t xml:space="preserve"> </w:t>
      </w:r>
      <w:r w:rsidRPr="00EA7252">
        <w:t>на</w:t>
      </w:r>
      <w:r w:rsidRPr="00EA7252">
        <w:rPr>
          <w:spacing w:val="-5"/>
        </w:rPr>
        <w:t xml:space="preserve"> </w:t>
      </w:r>
      <w:r w:rsidRPr="00EA7252">
        <w:t>основе полученных знаний об интонационной природе музыки;</w:t>
      </w:r>
    </w:p>
    <w:p w:rsidR="00991C28" w:rsidRPr="00EA7252" w:rsidRDefault="001F7C28" w:rsidP="00EA7252">
      <w:pPr>
        <w:pStyle w:val="a4"/>
        <w:tabs>
          <w:tab w:val="left" w:pos="0"/>
          <w:tab w:val="left" w:pos="851"/>
        </w:tabs>
        <w:ind w:left="0" w:right="135" w:firstLine="567"/>
      </w:pPr>
      <w:r w:rsidRPr="00EA7252">
        <w:t>понимать</w:t>
      </w:r>
      <w:r w:rsidRPr="00EA7252">
        <w:rPr>
          <w:spacing w:val="56"/>
          <w:w w:val="150"/>
        </w:rPr>
        <w:t xml:space="preserve"> </w:t>
      </w:r>
      <w:r w:rsidRPr="00EA7252">
        <w:t>жизненно-образное</w:t>
      </w:r>
      <w:r w:rsidRPr="00EA7252">
        <w:rPr>
          <w:spacing w:val="58"/>
          <w:w w:val="150"/>
        </w:rPr>
        <w:t xml:space="preserve"> </w:t>
      </w:r>
      <w:r w:rsidRPr="00EA7252">
        <w:t>содержание</w:t>
      </w:r>
      <w:r w:rsidRPr="00EA7252">
        <w:rPr>
          <w:spacing w:val="57"/>
          <w:w w:val="150"/>
        </w:rPr>
        <w:t xml:space="preserve"> </w:t>
      </w:r>
      <w:r w:rsidRPr="00EA7252">
        <w:t>музыкальных</w:t>
      </w:r>
      <w:r w:rsidRPr="00EA7252">
        <w:rPr>
          <w:spacing w:val="60"/>
          <w:w w:val="150"/>
        </w:rPr>
        <w:t xml:space="preserve"> </w:t>
      </w:r>
      <w:r w:rsidRPr="00EA7252">
        <w:t>произведений</w:t>
      </w:r>
      <w:r w:rsidRPr="00EA7252">
        <w:rPr>
          <w:spacing w:val="59"/>
          <w:w w:val="150"/>
        </w:rPr>
        <w:t xml:space="preserve"> </w:t>
      </w:r>
      <w:r w:rsidRPr="00EA7252">
        <w:rPr>
          <w:spacing w:val="-2"/>
        </w:rPr>
        <w:t>разных</w:t>
      </w:r>
    </w:p>
    <w:p w:rsidR="00991C28" w:rsidRPr="00EA7252" w:rsidRDefault="001F7C28" w:rsidP="00EA7252">
      <w:pPr>
        <w:pStyle w:val="a4"/>
        <w:tabs>
          <w:tab w:val="left" w:pos="0"/>
          <w:tab w:val="left" w:pos="851"/>
        </w:tabs>
        <w:ind w:left="0" w:right="135" w:firstLine="567"/>
      </w:pPr>
      <w:r w:rsidRPr="00EA7252">
        <w:rPr>
          <w:spacing w:val="-2"/>
        </w:rPr>
        <w:t>жанров;</w:t>
      </w:r>
    </w:p>
    <w:p w:rsidR="00991C28" w:rsidRPr="00EA7252" w:rsidRDefault="001F7C28" w:rsidP="00EA7252">
      <w:pPr>
        <w:pStyle w:val="a4"/>
        <w:tabs>
          <w:tab w:val="left" w:pos="0"/>
          <w:tab w:val="left" w:pos="851"/>
          <w:tab w:val="left" w:pos="2627"/>
          <w:tab w:val="left" w:pos="2958"/>
          <w:tab w:val="left" w:pos="4840"/>
          <w:tab w:val="left" w:pos="5840"/>
          <w:tab w:val="left" w:pos="7678"/>
          <w:tab w:val="left" w:pos="8011"/>
          <w:tab w:val="left" w:pos="9119"/>
        </w:tabs>
        <w:ind w:left="0" w:right="135" w:firstLine="567"/>
      </w:pPr>
      <w:r w:rsidRPr="00EA7252">
        <w:rPr>
          <w:spacing w:val="-2"/>
        </w:rPr>
        <w:t>различать</w:t>
      </w:r>
      <w:r w:rsidRPr="00EA7252">
        <w:tab/>
      </w:r>
      <w:r w:rsidRPr="00EA7252">
        <w:rPr>
          <w:spacing w:val="-10"/>
        </w:rPr>
        <w:t>и</w:t>
      </w:r>
      <w:r w:rsidRPr="00EA7252">
        <w:tab/>
      </w:r>
      <w:r w:rsidRPr="00EA7252">
        <w:rPr>
          <w:spacing w:val="-2"/>
        </w:rPr>
        <w:t>характеризовать</w:t>
      </w:r>
      <w:r w:rsidRPr="00EA7252">
        <w:tab/>
      </w:r>
      <w:r w:rsidRPr="00EA7252">
        <w:rPr>
          <w:spacing w:val="-2"/>
        </w:rPr>
        <w:t>приемы</w:t>
      </w:r>
      <w:r w:rsidRPr="00EA7252">
        <w:tab/>
      </w:r>
      <w:r w:rsidRPr="00EA7252">
        <w:rPr>
          <w:spacing w:val="-2"/>
        </w:rPr>
        <w:t>взаимодействия</w:t>
      </w:r>
      <w:r w:rsidRPr="00EA7252">
        <w:tab/>
      </w:r>
      <w:r w:rsidRPr="00EA7252">
        <w:rPr>
          <w:spacing w:val="-10"/>
        </w:rPr>
        <w:t>и</w:t>
      </w:r>
      <w:r w:rsidRPr="00EA7252">
        <w:tab/>
      </w:r>
      <w:r w:rsidRPr="00EA7252">
        <w:rPr>
          <w:spacing w:val="-2"/>
        </w:rPr>
        <w:t>развития</w:t>
      </w:r>
      <w:r w:rsidRPr="00EA7252">
        <w:tab/>
      </w:r>
      <w:r w:rsidRPr="00EA7252">
        <w:rPr>
          <w:spacing w:val="-2"/>
        </w:rPr>
        <w:t>образов</w:t>
      </w:r>
    </w:p>
    <w:p w:rsidR="00991C28" w:rsidRPr="00EA7252" w:rsidRDefault="001F7C28" w:rsidP="00EA7252">
      <w:pPr>
        <w:pStyle w:val="a4"/>
        <w:tabs>
          <w:tab w:val="left" w:pos="0"/>
          <w:tab w:val="left" w:pos="851"/>
        </w:tabs>
        <w:ind w:left="0" w:right="135" w:firstLine="567"/>
      </w:pPr>
      <w:r w:rsidRPr="00EA7252">
        <w:t>музыкальных</w:t>
      </w:r>
      <w:r w:rsidRPr="00EA7252">
        <w:rPr>
          <w:spacing w:val="-2"/>
        </w:rPr>
        <w:t xml:space="preserve"> произведений;</w:t>
      </w:r>
    </w:p>
    <w:p w:rsidR="00991C28" w:rsidRPr="00EA7252" w:rsidRDefault="001F7C28" w:rsidP="00EA7252">
      <w:pPr>
        <w:pStyle w:val="a4"/>
        <w:tabs>
          <w:tab w:val="left" w:pos="0"/>
          <w:tab w:val="left" w:pos="851"/>
        </w:tabs>
        <w:ind w:left="0" w:right="135" w:firstLine="567"/>
      </w:pPr>
      <w:r w:rsidRPr="00EA7252">
        <w:t>различать многообразие музыкальных образов и способов их развития; производить</w:t>
      </w:r>
      <w:r w:rsidRPr="00EA7252">
        <w:rPr>
          <w:spacing w:val="-9"/>
        </w:rPr>
        <w:t xml:space="preserve"> </w:t>
      </w:r>
      <w:r w:rsidRPr="00EA7252">
        <w:t>интонационно-образный</w:t>
      </w:r>
      <w:r w:rsidRPr="00EA7252">
        <w:rPr>
          <w:spacing w:val="-9"/>
        </w:rPr>
        <w:t xml:space="preserve"> </w:t>
      </w:r>
      <w:r w:rsidRPr="00EA7252">
        <w:t>анализ</w:t>
      </w:r>
      <w:r w:rsidRPr="00EA7252">
        <w:rPr>
          <w:spacing w:val="-9"/>
        </w:rPr>
        <w:t xml:space="preserve"> </w:t>
      </w:r>
      <w:r w:rsidRPr="00EA7252">
        <w:t>музыкального</w:t>
      </w:r>
      <w:r w:rsidRPr="00EA7252">
        <w:rPr>
          <w:spacing w:val="-9"/>
        </w:rPr>
        <w:t xml:space="preserve"> </w:t>
      </w:r>
      <w:r w:rsidRPr="00EA7252">
        <w:t>произведения; понимать основной принцип построения и развития музыки;</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80"/>
        </w:rPr>
        <w:t xml:space="preserve"> </w:t>
      </w:r>
      <w:r w:rsidRPr="00EA7252">
        <w:t>взаимосвязь</w:t>
      </w:r>
      <w:r w:rsidRPr="00EA7252">
        <w:rPr>
          <w:spacing w:val="80"/>
        </w:rPr>
        <w:t xml:space="preserve"> </w:t>
      </w:r>
      <w:r w:rsidRPr="00EA7252">
        <w:t>жизненного</w:t>
      </w:r>
      <w:r w:rsidRPr="00EA7252">
        <w:rPr>
          <w:spacing w:val="80"/>
        </w:rPr>
        <w:t xml:space="preserve"> </w:t>
      </w:r>
      <w:r w:rsidRPr="00EA7252">
        <w:t>содержания</w:t>
      </w:r>
      <w:r w:rsidRPr="00EA7252">
        <w:rPr>
          <w:spacing w:val="80"/>
        </w:rPr>
        <w:t xml:space="preserve"> </w:t>
      </w:r>
      <w:r w:rsidRPr="00EA7252">
        <w:t>музыки</w:t>
      </w:r>
      <w:r w:rsidRPr="00EA7252">
        <w:rPr>
          <w:spacing w:val="80"/>
        </w:rPr>
        <w:t xml:space="preserve"> </w:t>
      </w:r>
      <w:r w:rsidRPr="00EA7252">
        <w:t>и</w:t>
      </w:r>
      <w:r w:rsidRPr="00EA7252">
        <w:rPr>
          <w:spacing w:val="80"/>
        </w:rPr>
        <w:t xml:space="preserve"> </w:t>
      </w:r>
      <w:r w:rsidRPr="00EA7252">
        <w:t xml:space="preserve">музыкальных </w:t>
      </w:r>
      <w:r w:rsidRPr="00EA7252">
        <w:rPr>
          <w:spacing w:val="-2"/>
        </w:rPr>
        <w:t>образов;</w:t>
      </w:r>
    </w:p>
    <w:p w:rsidR="00991C28" w:rsidRPr="00EA7252" w:rsidRDefault="001F7C28" w:rsidP="00EA7252">
      <w:pPr>
        <w:pStyle w:val="a4"/>
        <w:tabs>
          <w:tab w:val="left" w:pos="0"/>
          <w:tab w:val="left" w:pos="851"/>
        </w:tabs>
        <w:ind w:left="0" w:right="135" w:firstLine="567"/>
      </w:pPr>
      <w:r w:rsidRPr="00EA7252">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w:t>
      </w:r>
      <w:r w:rsidRPr="00EA7252">
        <w:rPr>
          <w:spacing w:val="-2"/>
        </w:rPr>
        <w:t>исполнителях;</w:t>
      </w:r>
    </w:p>
    <w:p w:rsidR="00991C28" w:rsidRPr="00EA7252" w:rsidRDefault="001F7C28" w:rsidP="00EA7252">
      <w:pPr>
        <w:pStyle w:val="a4"/>
        <w:tabs>
          <w:tab w:val="left" w:pos="0"/>
          <w:tab w:val="left" w:pos="851"/>
        </w:tabs>
        <w:ind w:left="0" w:right="135" w:firstLine="567"/>
      </w:pPr>
      <w:r w:rsidRPr="00EA7252">
        <w:t>понимать</w:t>
      </w:r>
      <w:r w:rsidRPr="00EA7252">
        <w:rPr>
          <w:spacing w:val="-5"/>
        </w:rPr>
        <w:t xml:space="preserve"> </w:t>
      </w:r>
      <w:r w:rsidRPr="00EA7252">
        <w:t>значение</w:t>
      </w:r>
      <w:r w:rsidRPr="00EA7252">
        <w:rPr>
          <w:spacing w:val="-3"/>
        </w:rPr>
        <w:t xml:space="preserve"> </w:t>
      </w:r>
      <w:r w:rsidRPr="00EA7252">
        <w:t>устного</w:t>
      </w:r>
      <w:r w:rsidRPr="00EA7252">
        <w:rPr>
          <w:spacing w:val="-4"/>
        </w:rPr>
        <w:t xml:space="preserve"> </w:t>
      </w:r>
      <w:r w:rsidRPr="00EA7252">
        <w:t>народного</w:t>
      </w:r>
      <w:r w:rsidRPr="00EA7252">
        <w:rPr>
          <w:spacing w:val="-4"/>
        </w:rPr>
        <w:t xml:space="preserve"> </w:t>
      </w:r>
      <w:r w:rsidRPr="00EA7252">
        <w:t>музыкального</w:t>
      </w:r>
      <w:r w:rsidRPr="00EA7252">
        <w:rPr>
          <w:spacing w:val="-4"/>
        </w:rPr>
        <w:t xml:space="preserve"> </w:t>
      </w:r>
      <w:r w:rsidRPr="00EA7252">
        <w:t>творчества</w:t>
      </w:r>
      <w:r w:rsidRPr="00EA7252">
        <w:rPr>
          <w:spacing w:val="-5"/>
        </w:rPr>
        <w:t xml:space="preserve"> </w:t>
      </w:r>
      <w:r w:rsidRPr="00EA7252">
        <w:t>в</w:t>
      </w:r>
      <w:r w:rsidRPr="00EA7252">
        <w:rPr>
          <w:spacing w:val="-5"/>
        </w:rPr>
        <w:t xml:space="preserve"> </w:t>
      </w:r>
      <w:r w:rsidRPr="00EA7252">
        <w:t>развитии</w:t>
      </w:r>
      <w:r w:rsidRPr="00EA7252">
        <w:rPr>
          <w:spacing w:val="-4"/>
        </w:rPr>
        <w:t xml:space="preserve"> </w:t>
      </w:r>
      <w:r w:rsidRPr="00EA7252">
        <w:t>общей культуры народа;</w:t>
      </w:r>
    </w:p>
    <w:p w:rsidR="00991C28" w:rsidRPr="00EA7252" w:rsidRDefault="001F7C28" w:rsidP="00EA7252">
      <w:pPr>
        <w:pStyle w:val="a4"/>
        <w:tabs>
          <w:tab w:val="left" w:pos="0"/>
          <w:tab w:val="left" w:pos="851"/>
        </w:tabs>
        <w:ind w:left="0" w:right="135" w:firstLine="567"/>
      </w:pPr>
      <w:r w:rsidRPr="00EA7252">
        <w:t>определять основные жанры русской народной музыки: былины, лирические песни, частушки, разновидности обрядовых песен;</w:t>
      </w:r>
    </w:p>
    <w:p w:rsidR="00991C28" w:rsidRPr="00EA7252" w:rsidRDefault="001F7C28" w:rsidP="00EA7252">
      <w:pPr>
        <w:pStyle w:val="a4"/>
        <w:tabs>
          <w:tab w:val="left" w:pos="0"/>
          <w:tab w:val="left" w:pos="851"/>
        </w:tabs>
        <w:ind w:left="0" w:right="135" w:firstLine="567"/>
      </w:pPr>
      <w:r w:rsidRPr="00EA7252">
        <w:t xml:space="preserve">понимать специфику перевоплощения народной музыки в произведениях </w:t>
      </w:r>
      <w:r w:rsidRPr="00EA7252">
        <w:rPr>
          <w:spacing w:val="-2"/>
        </w:rPr>
        <w:t>композиторов;</w:t>
      </w:r>
    </w:p>
    <w:p w:rsidR="00991C28" w:rsidRPr="00EA7252" w:rsidRDefault="001F7C28" w:rsidP="00EA7252">
      <w:pPr>
        <w:pStyle w:val="a4"/>
        <w:tabs>
          <w:tab w:val="left" w:pos="0"/>
          <w:tab w:val="left" w:pos="851"/>
        </w:tabs>
        <w:ind w:left="0" w:right="135" w:firstLine="567"/>
      </w:pPr>
      <w:r w:rsidRPr="00EA7252">
        <w:t>понимать</w:t>
      </w:r>
      <w:r w:rsidRPr="00EA7252">
        <w:rPr>
          <w:spacing w:val="40"/>
        </w:rPr>
        <w:t xml:space="preserve"> </w:t>
      </w:r>
      <w:r w:rsidRPr="00EA7252">
        <w:t>взаимосвязь</w:t>
      </w:r>
      <w:r w:rsidRPr="00EA7252">
        <w:rPr>
          <w:spacing w:val="40"/>
        </w:rPr>
        <w:t xml:space="preserve"> </w:t>
      </w:r>
      <w:r w:rsidRPr="00EA7252">
        <w:t>профессиональной</w:t>
      </w:r>
      <w:r w:rsidRPr="00EA7252">
        <w:rPr>
          <w:spacing w:val="40"/>
        </w:rPr>
        <w:t xml:space="preserve"> </w:t>
      </w:r>
      <w:r w:rsidRPr="00EA7252">
        <w:t>композиторской</w:t>
      </w:r>
      <w:r w:rsidRPr="00EA7252">
        <w:rPr>
          <w:spacing w:val="40"/>
        </w:rPr>
        <w:t xml:space="preserve"> </w:t>
      </w:r>
      <w:r w:rsidRPr="00EA7252">
        <w:t>музыки</w:t>
      </w:r>
      <w:r w:rsidRPr="00EA7252">
        <w:rPr>
          <w:spacing w:val="40"/>
        </w:rPr>
        <w:t xml:space="preserve"> </w:t>
      </w:r>
      <w:r w:rsidRPr="00EA7252">
        <w:t>и</w:t>
      </w:r>
      <w:r w:rsidRPr="00EA7252">
        <w:rPr>
          <w:spacing w:val="40"/>
        </w:rPr>
        <w:t xml:space="preserve"> </w:t>
      </w:r>
      <w:r w:rsidRPr="00EA7252">
        <w:t>народного музыкального творчества;</w:t>
      </w:r>
    </w:p>
    <w:p w:rsidR="00991C28" w:rsidRPr="00EA7252" w:rsidRDefault="001F7C28" w:rsidP="00EA7252">
      <w:pPr>
        <w:pStyle w:val="a4"/>
        <w:tabs>
          <w:tab w:val="left" w:pos="0"/>
          <w:tab w:val="left" w:pos="851"/>
        </w:tabs>
        <w:ind w:left="0" w:right="135" w:firstLine="567"/>
      </w:pPr>
      <w:r w:rsidRPr="00EA7252">
        <w:t>распознавать</w:t>
      </w:r>
      <w:r w:rsidRPr="00EA7252">
        <w:rPr>
          <w:spacing w:val="80"/>
        </w:rPr>
        <w:t xml:space="preserve"> </w:t>
      </w:r>
      <w:r w:rsidRPr="00EA7252">
        <w:t>художественные</w:t>
      </w:r>
      <w:r w:rsidRPr="00EA7252">
        <w:rPr>
          <w:spacing w:val="80"/>
        </w:rPr>
        <w:t xml:space="preserve"> </w:t>
      </w:r>
      <w:r w:rsidRPr="00EA7252">
        <w:t>направления,</w:t>
      </w:r>
      <w:r w:rsidRPr="00EA7252">
        <w:rPr>
          <w:spacing w:val="80"/>
        </w:rPr>
        <w:t xml:space="preserve"> </w:t>
      </w:r>
      <w:r w:rsidRPr="00EA7252">
        <w:t>стили</w:t>
      </w:r>
      <w:r w:rsidRPr="00EA7252">
        <w:rPr>
          <w:spacing w:val="80"/>
        </w:rPr>
        <w:t xml:space="preserve"> </w:t>
      </w:r>
      <w:r w:rsidRPr="00EA7252">
        <w:t>и</w:t>
      </w:r>
      <w:r w:rsidRPr="00EA7252">
        <w:rPr>
          <w:spacing w:val="80"/>
        </w:rPr>
        <w:t xml:space="preserve"> </w:t>
      </w:r>
      <w:r w:rsidRPr="00EA7252">
        <w:t>жанры</w:t>
      </w:r>
      <w:r w:rsidRPr="00EA7252">
        <w:rPr>
          <w:spacing w:val="80"/>
        </w:rPr>
        <w:t xml:space="preserve"> </w:t>
      </w:r>
      <w:r w:rsidRPr="00EA7252">
        <w:t>классической</w:t>
      </w:r>
      <w:r w:rsidRPr="00EA7252">
        <w:rPr>
          <w:spacing w:val="80"/>
        </w:rPr>
        <w:t xml:space="preserve"> </w:t>
      </w:r>
      <w:r w:rsidRPr="00EA7252">
        <w:t>и современной музыки, особенности их музыкального языка и музыкальной драматургии;</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основные</w:t>
      </w:r>
      <w:r w:rsidRPr="00EA7252">
        <w:rPr>
          <w:spacing w:val="80"/>
        </w:rPr>
        <w:t xml:space="preserve"> </w:t>
      </w:r>
      <w:r w:rsidRPr="00EA7252">
        <w:t>признаки</w:t>
      </w:r>
      <w:r w:rsidRPr="00EA7252">
        <w:rPr>
          <w:spacing w:val="80"/>
        </w:rPr>
        <w:t xml:space="preserve"> </w:t>
      </w:r>
      <w:r w:rsidRPr="00EA7252">
        <w:t>исторических</w:t>
      </w:r>
      <w:r w:rsidRPr="00EA7252">
        <w:rPr>
          <w:spacing w:val="80"/>
        </w:rPr>
        <w:t xml:space="preserve"> </w:t>
      </w:r>
      <w:r w:rsidRPr="00EA7252">
        <w:t>эпох,</w:t>
      </w:r>
      <w:r w:rsidRPr="00EA7252">
        <w:rPr>
          <w:spacing w:val="80"/>
        </w:rPr>
        <w:t xml:space="preserve"> </w:t>
      </w:r>
      <w:r w:rsidRPr="00EA7252">
        <w:t>стилевых</w:t>
      </w:r>
      <w:r w:rsidRPr="00EA7252">
        <w:rPr>
          <w:spacing w:val="80"/>
        </w:rPr>
        <w:t xml:space="preserve"> </w:t>
      </w:r>
      <w:r w:rsidRPr="00EA7252">
        <w:t>направлений</w:t>
      </w:r>
      <w:r w:rsidRPr="00EA7252">
        <w:rPr>
          <w:spacing w:val="80"/>
        </w:rPr>
        <w:t xml:space="preserve"> </w:t>
      </w:r>
      <w:r w:rsidRPr="00EA7252">
        <w:t>в русской музыке, понимать стилевые черты русской классической музыкальной школы;</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основные</w:t>
      </w:r>
      <w:r w:rsidRPr="00EA7252">
        <w:rPr>
          <w:spacing w:val="80"/>
        </w:rPr>
        <w:t xml:space="preserve"> </w:t>
      </w:r>
      <w:r w:rsidRPr="00EA7252">
        <w:t>признаки</w:t>
      </w:r>
      <w:r w:rsidRPr="00EA7252">
        <w:rPr>
          <w:spacing w:val="80"/>
        </w:rPr>
        <w:t xml:space="preserve"> </w:t>
      </w:r>
      <w:r w:rsidRPr="00EA7252">
        <w:t>исторических</w:t>
      </w:r>
      <w:r w:rsidRPr="00EA7252">
        <w:rPr>
          <w:spacing w:val="80"/>
        </w:rPr>
        <w:t xml:space="preserve"> </w:t>
      </w:r>
      <w:r w:rsidRPr="00EA7252">
        <w:t>эпох,</w:t>
      </w:r>
      <w:r w:rsidRPr="00EA7252">
        <w:rPr>
          <w:spacing w:val="80"/>
        </w:rPr>
        <w:t xml:space="preserve"> </w:t>
      </w:r>
      <w:r w:rsidRPr="00EA7252">
        <w:t>стилевых</w:t>
      </w:r>
      <w:r w:rsidRPr="00EA7252">
        <w:rPr>
          <w:spacing w:val="80"/>
        </w:rPr>
        <w:t xml:space="preserve"> </w:t>
      </w:r>
      <w:r w:rsidRPr="00EA7252">
        <w:t>направлений</w:t>
      </w:r>
      <w:r w:rsidRPr="00EA7252">
        <w:rPr>
          <w:spacing w:val="80"/>
        </w:rPr>
        <w:t xml:space="preserve"> </w:t>
      </w:r>
      <w:r w:rsidRPr="00EA7252">
        <w:t>и национальных школ в западноевропейской музыке;</w:t>
      </w:r>
    </w:p>
    <w:p w:rsidR="00991C28" w:rsidRPr="00EA7252" w:rsidRDefault="001F7C28" w:rsidP="00EA7252">
      <w:pPr>
        <w:pStyle w:val="a4"/>
        <w:tabs>
          <w:tab w:val="left" w:pos="0"/>
          <w:tab w:val="left" w:pos="851"/>
        </w:tabs>
        <w:ind w:left="0" w:right="135" w:firstLine="567"/>
      </w:pPr>
      <w:r w:rsidRPr="00EA7252">
        <w:t>узнавать</w:t>
      </w:r>
      <w:r w:rsidRPr="00EA7252">
        <w:rPr>
          <w:spacing w:val="80"/>
        </w:rPr>
        <w:t xml:space="preserve"> </w:t>
      </w:r>
      <w:r w:rsidRPr="00EA7252">
        <w:t>характерные</w:t>
      </w:r>
      <w:r w:rsidRPr="00EA7252">
        <w:rPr>
          <w:spacing w:val="80"/>
        </w:rPr>
        <w:t xml:space="preserve"> </w:t>
      </w:r>
      <w:r w:rsidRPr="00EA7252">
        <w:t>черты</w:t>
      </w:r>
      <w:r w:rsidRPr="00EA7252">
        <w:rPr>
          <w:spacing w:val="80"/>
        </w:rPr>
        <w:t xml:space="preserve"> </w:t>
      </w:r>
      <w:r w:rsidRPr="00EA7252">
        <w:t>и</w:t>
      </w:r>
      <w:r w:rsidRPr="00EA7252">
        <w:rPr>
          <w:spacing w:val="80"/>
        </w:rPr>
        <w:t xml:space="preserve"> </w:t>
      </w:r>
      <w:r w:rsidRPr="00EA7252">
        <w:t>образцы</w:t>
      </w:r>
      <w:r w:rsidRPr="00EA7252">
        <w:rPr>
          <w:spacing w:val="80"/>
        </w:rPr>
        <w:t xml:space="preserve"> </w:t>
      </w:r>
      <w:r w:rsidRPr="00EA7252">
        <w:t>творчества</w:t>
      </w:r>
      <w:r w:rsidRPr="00EA7252">
        <w:rPr>
          <w:spacing w:val="80"/>
        </w:rPr>
        <w:t xml:space="preserve"> </w:t>
      </w:r>
      <w:r w:rsidRPr="00EA7252">
        <w:t>крупнейших</w:t>
      </w:r>
      <w:r w:rsidRPr="00EA7252">
        <w:rPr>
          <w:spacing w:val="80"/>
        </w:rPr>
        <w:t xml:space="preserve"> </w:t>
      </w:r>
      <w:r w:rsidRPr="00EA7252">
        <w:t>русских</w:t>
      </w:r>
      <w:r w:rsidRPr="00EA7252">
        <w:rPr>
          <w:spacing w:val="80"/>
        </w:rPr>
        <w:t xml:space="preserve"> </w:t>
      </w:r>
      <w:r w:rsidRPr="00EA7252">
        <w:t>и</w:t>
      </w:r>
      <w:r w:rsidRPr="00EA7252">
        <w:rPr>
          <w:spacing w:val="40"/>
        </w:rPr>
        <w:t xml:space="preserve"> </w:t>
      </w:r>
      <w:r w:rsidRPr="00EA7252">
        <w:t>зарубежных композиторов;</w:t>
      </w:r>
    </w:p>
    <w:p w:rsidR="00991C28" w:rsidRPr="00EA7252" w:rsidRDefault="001F7C28" w:rsidP="00EA7252">
      <w:pPr>
        <w:pStyle w:val="a4"/>
        <w:tabs>
          <w:tab w:val="left" w:pos="0"/>
          <w:tab w:val="left" w:pos="851"/>
        </w:tabs>
        <w:ind w:left="0" w:right="135" w:firstLine="567"/>
      </w:pPr>
      <w:r w:rsidRPr="00EA7252">
        <w:t>выявлять</w:t>
      </w:r>
      <w:r w:rsidRPr="00EA7252">
        <w:rPr>
          <w:spacing w:val="-3"/>
        </w:rPr>
        <w:t xml:space="preserve"> </w:t>
      </w:r>
      <w:r w:rsidRPr="00EA7252">
        <w:t>общее</w:t>
      </w:r>
      <w:r w:rsidRPr="00EA7252">
        <w:rPr>
          <w:spacing w:val="-5"/>
        </w:rPr>
        <w:t xml:space="preserve"> </w:t>
      </w:r>
      <w:r w:rsidRPr="00EA7252">
        <w:t>и</w:t>
      </w:r>
      <w:r w:rsidRPr="00EA7252">
        <w:rPr>
          <w:spacing w:val="-4"/>
        </w:rPr>
        <w:t xml:space="preserve"> </w:t>
      </w:r>
      <w:r w:rsidRPr="00EA7252">
        <w:t>особенное</w:t>
      </w:r>
      <w:r w:rsidRPr="00EA7252">
        <w:rPr>
          <w:spacing w:val="-5"/>
        </w:rPr>
        <w:t xml:space="preserve"> </w:t>
      </w:r>
      <w:r w:rsidRPr="00EA7252">
        <w:t>при</w:t>
      </w:r>
      <w:r w:rsidRPr="00EA7252">
        <w:rPr>
          <w:spacing w:val="-4"/>
        </w:rPr>
        <w:t xml:space="preserve"> </w:t>
      </w:r>
      <w:r w:rsidRPr="00EA7252">
        <w:t>сравнении</w:t>
      </w:r>
      <w:r w:rsidRPr="00EA7252">
        <w:rPr>
          <w:spacing w:val="-4"/>
        </w:rPr>
        <w:t xml:space="preserve"> </w:t>
      </w:r>
      <w:r w:rsidRPr="00EA7252">
        <w:t>музыкальных</w:t>
      </w:r>
      <w:r w:rsidRPr="00EA7252">
        <w:rPr>
          <w:spacing w:val="-3"/>
        </w:rPr>
        <w:t xml:space="preserve"> </w:t>
      </w:r>
      <w:r w:rsidRPr="00EA7252">
        <w:t>произведений</w:t>
      </w:r>
      <w:r w:rsidRPr="00EA7252">
        <w:rPr>
          <w:spacing w:val="-6"/>
        </w:rPr>
        <w:t xml:space="preserve"> </w:t>
      </w:r>
      <w:r w:rsidRPr="00EA7252">
        <w:t>на</w:t>
      </w:r>
      <w:r w:rsidRPr="00EA7252">
        <w:rPr>
          <w:spacing w:val="-5"/>
        </w:rPr>
        <w:t xml:space="preserve"> </w:t>
      </w:r>
      <w:r w:rsidRPr="00EA7252">
        <w:t xml:space="preserve">основе </w:t>
      </w:r>
      <w:r w:rsidRPr="00EA7252">
        <w:lastRenderedPageBreak/>
        <w:t>полученных знаний о стилевых направлениях;</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80"/>
        </w:rPr>
        <w:t xml:space="preserve"> </w:t>
      </w:r>
      <w:r w:rsidRPr="00EA7252">
        <w:t>жанры</w:t>
      </w:r>
      <w:r w:rsidRPr="00EA7252">
        <w:rPr>
          <w:spacing w:val="80"/>
        </w:rPr>
        <w:t xml:space="preserve"> </w:t>
      </w:r>
      <w:r w:rsidRPr="00EA7252">
        <w:t>вокальной,</w:t>
      </w:r>
      <w:r w:rsidRPr="00EA7252">
        <w:rPr>
          <w:spacing w:val="80"/>
        </w:rPr>
        <w:t xml:space="preserve"> </w:t>
      </w:r>
      <w:r w:rsidRPr="00EA7252">
        <w:t>инструментальной,</w:t>
      </w:r>
      <w:r w:rsidRPr="00EA7252">
        <w:rPr>
          <w:spacing w:val="80"/>
        </w:rPr>
        <w:t xml:space="preserve"> </w:t>
      </w:r>
      <w:r w:rsidRPr="00EA7252">
        <w:t>вокально-инструментальной, камерно-инструментальной, симфонической музыки;</w:t>
      </w:r>
    </w:p>
    <w:p w:rsidR="00991C28" w:rsidRPr="00EA7252" w:rsidRDefault="001F7C28" w:rsidP="00EA7252">
      <w:pPr>
        <w:pStyle w:val="a4"/>
        <w:tabs>
          <w:tab w:val="left" w:pos="0"/>
          <w:tab w:val="left" w:pos="851"/>
        </w:tabs>
        <w:ind w:left="0" w:right="135" w:firstLine="567"/>
      </w:pPr>
      <w:r w:rsidRPr="00EA7252">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91C28" w:rsidRPr="00EA7252" w:rsidRDefault="001F7C28" w:rsidP="00EA7252">
      <w:pPr>
        <w:pStyle w:val="a4"/>
        <w:tabs>
          <w:tab w:val="left" w:pos="0"/>
          <w:tab w:val="left" w:pos="851"/>
        </w:tabs>
        <w:ind w:left="0" w:right="135" w:firstLine="567"/>
      </w:pPr>
      <w:r w:rsidRPr="00EA7252">
        <w:t>узнавать</w:t>
      </w:r>
      <w:r w:rsidRPr="00EA7252">
        <w:rPr>
          <w:spacing w:val="-15"/>
        </w:rPr>
        <w:t xml:space="preserve"> </w:t>
      </w:r>
      <w:r w:rsidRPr="00EA7252">
        <w:t>формы</w:t>
      </w:r>
      <w:r w:rsidRPr="00EA7252">
        <w:rPr>
          <w:spacing w:val="-15"/>
        </w:rPr>
        <w:t xml:space="preserve"> </w:t>
      </w:r>
      <w:r w:rsidRPr="00EA7252">
        <w:t>построения</w:t>
      </w:r>
      <w:r w:rsidRPr="00EA7252">
        <w:rPr>
          <w:spacing w:val="-15"/>
        </w:rPr>
        <w:t xml:space="preserve"> </w:t>
      </w:r>
      <w:r w:rsidRPr="00EA7252">
        <w:t>музыки</w:t>
      </w:r>
      <w:r w:rsidRPr="00EA7252">
        <w:rPr>
          <w:spacing w:val="-15"/>
        </w:rPr>
        <w:t xml:space="preserve"> </w:t>
      </w:r>
      <w:r w:rsidRPr="00EA7252">
        <w:t>(двухчастную,</w:t>
      </w:r>
      <w:r w:rsidRPr="00EA7252">
        <w:rPr>
          <w:spacing w:val="-15"/>
        </w:rPr>
        <w:t xml:space="preserve"> </w:t>
      </w:r>
      <w:r w:rsidRPr="00EA7252">
        <w:t>трехчастную,</w:t>
      </w:r>
      <w:r w:rsidRPr="00EA7252">
        <w:rPr>
          <w:spacing w:val="-15"/>
        </w:rPr>
        <w:t xml:space="preserve"> </w:t>
      </w:r>
      <w:r w:rsidRPr="00EA7252">
        <w:t>вариации,</w:t>
      </w:r>
      <w:r w:rsidRPr="00EA7252">
        <w:rPr>
          <w:spacing w:val="-15"/>
        </w:rPr>
        <w:t xml:space="preserve"> </w:t>
      </w:r>
      <w:r w:rsidRPr="00EA7252">
        <w:t>рондо); определять тембры музыкальных инструментов;</w:t>
      </w:r>
    </w:p>
    <w:p w:rsidR="00991C28" w:rsidRPr="00EA7252" w:rsidRDefault="001F7C28" w:rsidP="00EA7252">
      <w:pPr>
        <w:pStyle w:val="a4"/>
        <w:tabs>
          <w:tab w:val="left" w:pos="0"/>
          <w:tab w:val="left" w:pos="851"/>
        </w:tabs>
        <w:ind w:left="0" w:right="135" w:firstLine="567"/>
      </w:pPr>
      <w:r w:rsidRPr="00EA7252">
        <w:t>называть и определять звучание музыкальных инструментов: духовых, струнных, ударных, современных электронных;</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80"/>
        </w:rPr>
        <w:t xml:space="preserve"> </w:t>
      </w:r>
      <w:r w:rsidRPr="00EA7252">
        <w:t>виды</w:t>
      </w:r>
      <w:r w:rsidRPr="00EA7252">
        <w:rPr>
          <w:spacing w:val="80"/>
        </w:rPr>
        <w:t xml:space="preserve"> </w:t>
      </w:r>
      <w:r w:rsidRPr="00EA7252">
        <w:t>оркестров:</w:t>
      </w:r>
      <w:r w:rsidRPr="00EA7252">
        <w:rPr>
          <w:spacing w:val="80"/>
        </w:rPr>
        <w:t xml:space="preserve"> </w:t>
      </w:r>
      <w:r w:rsidRPr="00EA7252">
        <w:t>симфонического,</w:t>
      </w:r>
      <w:r w:rsidRPr="00EA7252">
        <w:rPr>
          <w:spacing w:val="80"/>
        </w:rPr>
        <w:t xml:space="preserve"> </w:t>
      </w:r>
      <w:r w:rsidRPr="00EA7252">
        <w:t>духового,</w:t>
      </w:r>
      <w:r w:rsidRPr="00EA7252">
        <w:rPr>
          <w:spacing w:val="80"/>
        </w:rPr>
        <w:t xml:space="preserve"> </w:t>
      </w:r>
      <w:r w:rsidRPr="00EA7252">
        <w:t>камерного,</w:t>
      </w:r>
      <w:r w:rsidRPr="00EA7252">
        <w:rPr>
          <w:spacing w:val="80"/>
        </w:rPr>
        <w:t xml:space="preserve"> </w:t>
      </w:r>
      <w:r w:rsidRPr="00EA7252">
        <w:t>оркестра народных инструментов, эстрадно-джазового оркестра;</w:t>
      </w:r>
    </w:p>
    <w:p w:rsidR="00991C28" w:rsidRPr="00EA7252" w:rsidRDefault="001F7C28" w:rsidP="00EA7252">
      <w:pPr>
        <w:pStyle w:val="a4"/>
        <w:tabs>
          <w:tab w:val="left" w:pos="0"/>
          <w:tab w:val="left" w:pos="851"/>
        </w:tabs>
        <w:ind w:left="0" w:right="135" w:firstLine="567"/>
      </w:pPr>
      <w:r w:rsidRPr="00EA7252">
        <w:t>владеть</w:t>
      </w:r>
      <w:r w:rsidRPr="00EA7252">
        <w:rPr>
          <w:spacing w:val="-3"/>
        </w:rPr>
        <w:t xml:space="preserve"> </w:t>
      </w:r>
      <w:r w:rsidRPr="00EA7252">
        <w:t>музыкальными</w:t>
      </w:r>
      <w:r w:rsidRPr="00EA7252">
        <w:rPr>
          <w:spacing w:val="-4"/>
        </w:rPr>
        <w:t xml:space="preserve"> </w:t>
      </w:r>
      <w:r w:rsidRPr="00EA7252">
        <w:t>терминами</w:t>
      </w:r>
      <w:r w:rsidRPr="00EA7252">
        <w:rPr>
          <w:spacing w:val="-4"/>
        </w:rPr>
        <w:t xml:space="preserve"> </w:t>
      </w:r>
      <w:r w:rsidRPr="00EA7252">
        <w:t>в</w:t>
      </w:r>
      <w:r w:rsidRPr="00EA7252">
        <w:rPr>
          <w:spacing w:val="-5"/>
        </w:rPr>
        <w:t xml:space="preserve"> </w:t>
      </w:r>
      <w:r w:rsidRPr="00EA7252">
        <w:t>пределах</w:t>
      </w:r>
      <w:r w:rsidRPr="00EA7252">
        <w:rPr>
          <w:spacing w:val="-5"/>
        </w:rPr>
        <w:t xml:space="preserve"> </w:t>
      </w:r>
      <w:r w:rsidRPr="00EA7252">
        <w:t>изучаемой</w:t>
      </w:r>
      <w:r w:rsidRPr="00EA7252">
        <w:rPr>
          <w:spacing w:val="-3"/>
        </w:rPr>
        <w:t xml:space="preserve"> </w:t>
      </w:r>
      <w:r w:rsidRPr="00EA7252">
        <w:rPr>
          <w:spacing w:val="-2"/>
        </w:rPr>
        <w:t>темы;</w:t>
      </w:r>
    </w:p>
    <w:p w:rsidR="00991C28" w:rsidRPr="00EA7252" w:rsidRDefault="001F7C28" w:rsidP="00EA7252">
      <w:pPr>
        <w:pStyle w:val="a4"/>
        <w:tabs>
          <w:tab w:val="left" w:pos="0"/>
          <w:tab w:val="left" w:pos="851"/>
        </w:tabs>
        <w:ind w:left="0" w:right="135" w:firstLine="567"/>
      </w:pPr>
      <w:r w:rsidRPr="00EA7252">
        <w:t>узнавать</w:t>
      </w:r>
      <w:r w:rsidRPr="00EA7252">
        <w:rPr>
          <w:spacing w:val="-15"/>
        </w:rPr>
        <w:t xml:space="preserve"> </w:t>
      </w:r>
      <w:r w:rsidRPr="00EA7252">
        <w:t>на</w:t>
      </w:r>
      <w:r w:rsidRPr="00EA7252">
        <w:rPr>
          <w:spacing w:val="-16"/>
        </w:rPr>
        <w:t xml:space="preserve"> </w:t>
      </w:r>
      <w:r w:rsidRPr="00EA7252">
        <w:t>слух</w:t>
      </w:r>
      <w:r w:rsidRPr="00EA7252">
        <w:rPr>
          <w:spacing w:val="-15"/>
        </w:rPr>
        <w:t xml:space="preserve"> </w:t>
      </w:r>
      <w:r w:rsidRPr="00EA7252">
        <w:t>изученные</w:t>
      </w:r>
      <w:r w:rsidRPr="00EA7252">
        <w:rPr>
          <w:spacing w:val="-16"/>
        </w:rPr>
        <w:t xml:space="preserve"> </w:t>
      </w:r>
      <w:r w:rsidRPr="00EA7252">
        <w:t>произведения</w:t>
      </w:r>
      <w:r w:rsidRPr="00EA7252">
        <w:rPr>
          <w:spacing w:val="-15"/>
        </w:rPr>
        <w:t xml:space="preserve"> </w:t>
      </w:r>
      <w:r w:rsidRPr="00EA7252">
        <w:t>русской</w:t>
      </w:r>
      <w:r w:rsidRPr="00EA7252">
        <w:rPr>
          <w:spacing w:val="-15"/>
        </w:rPr>
        <w:t xml:space="preserve"> </w:t>
      </w:r>
      <w:r w:rsidRPr="00EA7252">
        <w:t>и</w:t>
      </w:r>
      <w:r w:rsidRPr="00EA7252">
        <w:rPr>
          <w:spacing w:val="-15"/>
        </w:rPr>
        <w:t xml:space="preserve"> </w:t>
      </w:r>
      <w:r w:rsidRPr="00EA7252">
        <w:t>зарубежной</w:t>
      </w:r>
      <w:r w:rsidRPr="00EA7252">
        <w:rPr>
          <w:spacing w:val="-15"/>
        </w:rPr>
        <w:t xml:space="preserve"> </w:t>
      </w:r>
      <w:r w:rsidRPr="00EA7252">
        <w:t>классики,</w:t>
      </w:r>
      <w:r w:rsidRPr="00EA7252">
        <w:rPr>
          <w:spacing w:val="-15"/>
        </w:rPr>
        <w:t xml:space="preserve"> </w:t>
      </w:r>
      <w:r w:rsidRPr="00EA7252">
        <w:t>образцы народного музыкального творчества, произведения современных композиторов;</w:t>
      </w:r>
    </w:p>
    <w:p w:rsidR="00991C28" w:rsidRPr="00EA7252" w:rsidRDefault="001F7C28" w:rsidP="00EA7252">
      <w:pPr>
        <w:pStyle w:val="a4"/>
        <w:tabs>
          <w:tab w:val="left" w:pos="0"/>
          <w:tab w:val="left" w:pos="851"/>
        </w:tabs>
        <w:ind w:left="0" w:right="135" w:firstLine="567"/>
      </w:pPr>
      <w:r w:rsidRPr="00EA7252">
        <w:t>определять</w:t>
      </w:r>
      <w:r w:rsidRPr="00EA7252">
        <w:rPr>
          <w:spacing w:val="-4"/>
        </w:rPr>
        <w:t xml:space="preserve"> </w:t>
      </w:r>
      <w:r w:rsidRPr="00EA7252">
        <w:t>характерные</w:t>
      </w:r>
      <w:r w:rsidRPr="00EA7252">
        <w:rPr>
          <w:spacing w:val="-4"/>
        </w:rPr>
        <w:t xml:space="preserve"> </w:t>
      </w:r>
      <w:r w:rsidRPr="00EA7252">
        <w:t>особенности</w:t>
      </w:r>
      <w:r w:rsidRPr="00EA7252">
        <w:rPr>
          <w:spacing w:val="-1"/>
        </w:rPr>
        <w:t xml:space="preserve"> </w:t>
      </w:r>
      <w:r w:rsidRPr="00EA7252">
        <w:t>музыкального</w:t>
      </w:r>
      <w:r w:rsidRPr="00EA7252">
        <w:rPr>
          <w:spacing w:val="-2"/>
        </w:rPr>
        <w:t xml:space="preserve"> языка;</w:t>
      </w:r>
    </w:p>
    <w:p w:rsidR="00991C28" w:rsidRPr="00EA7252" w:rsidRDefault="001F7C28" w:rsidP="00EA7252">
      <w:pPr>
        <w:pStyle w:val="a4"/>
        <w:tabs>
          <w:tab w:val="left" w:pos="0"/>
          <w:tab w:val="left" w:pos="851"/>
          <w:tab w:val="left" w:pos="4149"/>
          <w:tab w:val="left" w:pos="5974"/>
          <w:tab w:val="left" w:pos="6480"/>
          <w:tab w:val="left" w:pos="8538"/>
        </w:tabs>
        <w:ind w:left="0" w:right="135" w:firstLine="567"/>
      </w:pPr>
      <w:r w:rsidRPr="00EA7252">
        <w:rPr>
          <w:spacing w:val="-2"/>
        </w:rPr>
        <w:t>эмоционально-образно</w:t>
      </w:r>
      <w:r w:rsidRPr="00EA7252">
        <w:tab/>
      </w:r>
      <w:r w:rsidRPr="00EA7252">
        <w:rPr>
          <w:spacing w:val="-2"/>
        </w:rPr>
        <w:t>воспринимать</w:t>
      </w:r>
      <w:r w:rsidRPr="00EA7252">
        <w:tab/>
      </w:r>
      <w:r w:rsidRPr="00EA7252">
        <w:rPr>
          <w:spacing w:val="-10"/>
        </w:rPr>
        <w:t>и</w:t>
      </w:r>
      <w:r w:rsidRPr="00EA7252">
        <w:tab/>
      </w:r>
      <w:r w:rsidRPr="00EA7252">
        <w:rPr>
          <w:spacing w:val="-2"/>
        </w:rPr>
        <w:t>характеризовать</w:t>
      </w:r>
      <w:r w:rsidRPr="00EA7252">
        <w:tab/>
      </w:r>
      <w:r w:rsidRPr="00EA7252">
        <w:rPr>
          <w:spacing w:val="-2"/>
        </w:rPr>
        <w:t>музыкальные произведения;</w:t>
      </w:r>
    </w:p>
    <w:p w:rsidR="00991C28" w:rsidRPr="00EA7252" w:rsidRDefault="001F7C28" w:rsidP="00EA7252">
      <w:pPr>
        <w:pStyle w:val="a4"/>
        <w:tabs>
          <w:tab w:val="left" w:pos="0"/>
          <w:tab w:val="left" w:pos="851"/>
          <w:tab w:val="left" w:pos="3241"/>
          <w:tab w:val="left" w:pos="4987"/>
          <w:tab w:val="left" w:pos="6659"/>
          <w:tab w:val="left" w:pos="8436"/>
          <w:tab w:val="left" w:pos="9785"/>
        </w:tabs>
        <w:ind w:left="0" w:right="135" w:firstLine="567"/>
      </w:pPr>
      <w:r w:rsidRPr="00EA7252">
        <w:rPr>
          <w:spacing w:val="-2"/>
        </w:rPr>
        <w:t>анализировать</w:t>
      </w:r>
      <w:r w:rsidRPr="00EA7252">
        <w:tab/>
      </w:r>
      <w:r w:rsidRPr="00EA7252">
        <w:rPr>
          <w:spacing w:val="-2"/>
        </w:rPr>
        <w:t>произведения</w:t>
      </w:r>
      <w:r w:rsidRPr="00EA7252">
        <w:tab/>
      </w:r>
      <w:r w:rsidRPr="00EA7252">
        <w:rPr>
          <w:spacing w:val="-2"/>
        </w:rPr>
        <w:t>выдающихся</w:t>
      </w:r>
      <w:r w:rsidRPr="00EA7252">
        <w:tab/>
      </w:r>
      <w:r w:rsidRPr="00EA7252">
        <w:rPr>
          <w:spacing w:val="-2"/>
        </w:rPr>
        <w:t>композиторов</w:t>
      </w:r>
      <w:r w:rsidRPr="00EA7252">
        <w:tab/>
      </w:r>
      <w:r w:rsidRPr="00EA7252">
        <w:rPr>
          <w:spacing w:val="-2"/>
        </w:rPr>
        <w:t>прошлого</w:t>
      </w:r>
      <w:r w:rsidRPr="00EA7252">
        <w:tab/>
      </w:r>
      <w:r w:rsidRPr="00EA7252">
        <w:rPr>
          <w:spacing w:val="-10"/>
        </w:rPr>
        <w:t xml:space="preserve">и </w:t>
      </w:r>
      <w:r w:rsidRPr="00EA7252">
        <w:rPr>
          <w:spacing w:val="-2"/>
        </w:rPr>
        <w:t>современности;</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40"/>
        </w:rPr>
        <w:t xml:space="preserve"> </w:t>
      </w:r>
      <w:r w:rsidRPr="00EA7252">
        <w:t>единство</w:t>
      </w:r>
      <w:r w:rsidRPr="00EA7252">
        <w:rPr>
          <w:spacing w:val="40"/>
        </w:rPr>
        <w:t xml:space="preserve"> </w:t>
      </w:r>
      <w:r w:rsidRPr="00EA7252">
        <w:t>жизненного</w:t>
      </w:r>
      <w:r w:rsidRPr="00EA7252">
        <w:rPr>
          <w:spacing w:val="40"/>
        </w:rPr>
        <w:t xml:space="preserve"> </w:t>
      </w:r>
      <w:r w:rsidRPr="00EA7252">
        <w:t>содержания</w:t>
      </w:r>
      <w:r w:rsidRPr="00EA7252">
        <w:rPr>
          <w:spacing w:val="40"/>
        </w:rPr>
        <w:t xml:space="preserve"> </w:t>
      </w:r>
      <w:r w:rsidRPr="00EA7252">
        <w:t>и</w:t>
      </w:r>
      <w:r w:rsidRPr="00EA7252">
        <w:rPr>
          <w:spacing w:val="40"/>
        </w:rPr>
        <w:t xml:space="preserve"> </w:t>
      </w:r>
      <w:r w:rsidRPr="00EA7252">
        <w:t>художественной</w:t>
      </w:r>
      <w:r w:rsidRPr="00EA7252">
        <w:rPr>
          <w:spacing w:val="40"/>
        </w:rPr>
        <w:t xml:space="preserve"> </w:t>
      </w:r>
      <w:r w:rsidRPr="00EA7252">
        <w:t>формы</w:t>
      </w:r>
      <w:r w:rsidRPr="00EA7252">
        <w:rPr>
          <w:spacing w:val="40"/>
        </w:rPr>
        <w:t xml:space="preserve"> </w:t>
      </w:r>
      <w:r w:rsidRPr="00EA7252">
        <w:t>в</w:t>
      </w:r>
      <w:r w:rsidRPr="00EA7252">
        <w:rPr>
          <w:spacing w:val="80"/>
        </w:rPr>
        <w:t xml:space="preserve"> </w:t>
      </w:r>
      <w:r w:rsidRPr="00EA7252">
        <w:t>различных музыкальных образах;</w:t>
      </w:r>
    </w:p>
    <w:p w:rsidR="00991C28" w:rsidRPr="00EA7252" w:rsidRDefault="001F7C28" w:rsidP="00EA7252">
      <w:pPr>
        <w:pStyle w:val="a4"/>
        <w:tabs>
          <w:tab w:val="left" w:pos="0"/>
          <w:tab w:val="left" w:pos="851"/>
        </w:tabs>
        <w:ind w:left="0" w:right="135" w:firstLine="567"/>
      </w:pPr>
      <w:r w:rsidRPr="00EA7252">
        <w:t>творчески</w:t>
      </w:r>
      <w:r w:rsidRPr="00EA7252">
        <w:rPr>
          <w:spacing w:val="-8"/>
        </w:rPr>
        <w:t xml:space="preserve"> </w:t>
      </w:r>
      <w:r w:rsidRPr="00EA7252">
        <w:t>интерпретировать</w:t>
      </w:r>
      <w:r w:rsidRPr="00EA7252">
        <w:rPr>
          <w:spacing w:val="-5"/>
        </w:rPr>
        <w:t xml:space="preserve"> </w:t>
      </w:r>
      <w:r w:rsidRPr="00EA7252">
        <w:t>содержание</w:t>
      </w:r>
      <w:r w:rsidRPr="00EA7252">
        <w:rPr>
          <w:spacing w:val="-7"/>
        </w:rPr>
        <w:t xml:space="preserve"> </w:t>
      </w:r>
      <w:r w:rsidRPr="00EA7252">
        <w:t>музыкальных</w:t>
      </w:r>
      <w:r w:rsidRPr="00EA7252">
        <w:rPr>
          <w:spacing w:val="-3"/>
        </w:rPr>
        <w:t xml:space="preserve"> </w:t>
      </w:r>
      <w:r w:rsidRPr="00EA7252">
        <w:rPr>
          <w:spacing w:val="-2"/>
        </w:rPr>
        <w:t>произведений;</w:t>
      </w:r>
    </w:p>
    <w:p w:rsidR="00284921" w:rsidRPr="00EA7252" w:rsidRDefault="001F7C28" w:rsidP="00EA7252">
      <w:pPr>
        <w:pStyle w:val="a4"/>
        <w:tabs>
          <w:tab w:val="left" w:pos="0"/>
          <w:tab w:val="left" w:pos="851"/>
        </w:tabs>
        <w:ind w:left="0" w:right="135" w:firstLine="567"/>
      </w:pPr>
      <w:r w:rsidRPr="00EA7252">
        <w:t>выявлять</w:t>
      </w:r>
      <w:r w:rsidRPr="00EA7252">
        <w:rPr>
          <w:spacing w:val="40"/>
        </w:rPr>
        <w:t xml:space="preserve"> </w:t>
      </w:r>
      <w:r w:rsidRPr="00EA7252">
        <w:t>особенности</w:t>
      </w:r>
      <w:r w:rsidRPr="00EA7252">
        <w:rPr>
          <w:spacing w:val="40"/>
        </w:rPr>
        <w:t xml:space="preserve"> </w:t>
      </w:r>
      <w:r w:rsidRPr="00EA7252">
        <w:t>интерпретации</w:t>
      </w:r>
      <w:r w:rsidRPr="00EA7252">
        <w:rPr>
          <w:spacing w:val="40"/>
        </w:rPr>
        <w:t xml:space="preserve"> </w:t>
      </w:r>
      <w:r w:rsidRPr="00EA7252">
        <w:t>одной</w:t>
      </w:r>
      <w:r w:rsidRPr="00EA7252">
        <w:rPr>
          <w:spacing w:val="40"/>
        </w:rPr>
        <w:t xml:space="preserve"> </w:t>
      </w:r>
      <w:r w:rsidRPr="00EA7252">
        <w:t>и</w:t>
      </w:r>
      <w:r w:rsidRPr="00EA7252">
        <w:rPr>
          <w:spacing w:val="40"/>
        </w:rPr>
        <w:t xml:space="preserve"> </w:t>
      </w:r>
      <w:r w:rsidRPr="00EA7252">
        <w:t>той</w:t>
      </w:r>
      <w:r w:rsidRPr="00EA7252">
        <w:rPr>
          <w:spacing w:val="40"/>
        </w:rPr>
        <w:t xml:space="preserve"> </w:t>
      </w:r>
      <w:r w:rsidRPr="00EA7252">
        <w:t>же</w:t>
      </w:r>
      <w:r w:rsidRPr="00EA7252">
        <w:rPr>
          <w:spacing w:val="40"/>
        </w:rPr>
        <w:t xml:space="preserve"> </w:t>
      </w:r>
      <w:r w:rsidRPr="00EA7252">
        <w:t>художественной</w:t>
      </w:r>
      <w:r w:rsidRPr="00EA7252">
        <w:rPr>
          <w:spacing w:val="40"/>
        </w:rPr>
        <w:t xml:space="preserve"> </w:t>
      </w:r>
      <w:r w:rsidRPr="00EA7252">
        <w:t>идеи,</w:t>
      </w:r>
      <w:r w:rsidRPr="00EA7252">
        <w:rPr>
          <w:spacing w:val="80"/>
        </w:rPr>
        <w:t xml:space="preserve"> </w:t>
      </w:r>
      <w:r w:rsidRPr="00EA7252">
        <w:t>сюжета в творчестве различных композиторов;</w:t>
      </w:r>
      <w:r w:rsidR="00284921" w:rsidRPr="00EA7252">
        <w:t xml:space="preserve"> </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6"/>
        </w:rPr>
        <w:t xml:space="preserve"> </w:t>
      </w:r>
      <w:r w:rsidRPr="00EA7252">
        <w:t>различные</w:t>
      </w:r>
      <w:r w:rsidRPr="00EA7252">
        <w:rPr>
          <w:spacing w:val="-8"/>
        </w:rPr>
        <w:t xml:space="preserve"> </w:t>
      </w:r>
      <w:r w:rsidRPr="00EA7252">
        <w:t>трактовки</w:t>
      </w:r>
      <w:r w:rsidRPr="00EA7252">
        <w:rPr>
          <w:spacing w:val="-6"/>
        </w:rPr>
        <w:t xml:space="preserve"> </w:t>
      </w:r>
      <w:r w:rsidRPr="00EA7252">
        <w:t>одного</w:t>
      </w:r>
      <w:r w:rsidRPr="00EA7252">
        <w:rPr>
          <w:spacing w:val="-7"/>
        </w:rPr>
        <w:t xml:space="preserve"> </w:t>
      </w:r>
      <w:r w:rsidRPr="00EA7252">
        <w:t>и</w:t>
      </w:r>
      <w:r w:rsidRPr="00EA7252">
        <w:rPr>
          <w:spacing w:val="-8"/>
        </w:rPr>
        <w:t xml:space="preserve"> </w:t>
      </w:r>
      <w:r w:rsidRPr="00EA7252">
        <w:t>того</w:t>
      </w:r>
      <w:r w:rsidRPr="00EA7252">
        <w:rPr>
          <w:spacing w:val="-6"/>
        </w:rPr>
        <w:t xml:space="preserve"> </w:t>
      </w:r>
      <w:r w:rsidRPr="00EA7252">
        <w:t>же</w:t>
      </w:r>
      <w:r w:rsidRPr="00EA7252">
        <w:rPr>
          <w:spacing w:val="-8"/>
        </w:rPr>
        <w:t xml:space="preserve"> </w:t>
      </w:r>
      <w:r w:rsidRPr="00EA7252">
        <w:t>произведения,</w:t>
      </w:r>
      <w:r w:rsidRPr="00EA7252">
        <w:rPr>
          <w:spacing w:val="-9"/>
        </w:rPr>
        <w:t xml:space="preserve"> </w:t>
      </w:r>
      <w:r w:rsidRPr="00EA7252">
        <w:t>аргументируя исполнительскую интерпретацию замысла композитора;</w:t>
      </w:r>
    </w:p>
    <w:p w:rsidR="00991C28" w:rsidRPr="00EA7252" w:rsidRDefault="001F7C28" w:rsidP="00EA7252">
      <w:pPr>
        <w:pStyle w:val="a4"/>
        <w:tabs>
          <w:tab w:val="left" w:pos="0"/>
          <w:tab w:val="left" w:pos="851"/>
        </w:tabs>
        <w:ind w:left="0" w:right="135" w:firstLine="567"/>
      </w:pPr>
      <w:r w:rsidRPr="00EA7252">
        <w:t>различать</w:t>
      </w:r>
      <w:r w:rsidRPr="00EA7252">
        <w:rPr>
          <w:spacing w:val="-6"/>
        </w:rPr>
        <w:t xml:space="preserve"> </w:t>
      </w:r>
      <w:r w:rsidRPr="00EA7252">
        <w:t>интерпретацию</w:t>
      </w:r>
      <w:r w:rsidRPr="00EA7252">
        <w:rPr>
          <w:spacing w:val="-7"/>
        </w:rPr>
        <w:t xml:space="preserve"> </w:t>
      </w:r>
      <w:r w:rsidRPr="00EA7252">
        <w:t>классической</w:t>
      </w:r>
      <w:r w:rsidRPr="00EA7252">
        <w:rPr>
          <w:spacing w:val="-7"/>
        </w:rPr>
        <w:t xml:space="preserve"> </w:t>
      </w:r>
      <w:r w:rsidRPr="00EA7252">
        <w:t>музыки</w:t>
      </w:r>
      <w:r w:rsidRPr="00EA7252">
        <w:rPr>
          <w:spacing w:val="-6"/>
        </w:rPr>
        <w:t xml:space="preserve"> </w:t>
      </w:r>
      <w:r w:rsidRPr="00EA7252">
        <w:t>в</w:t>
      </w:r>
      <w:r w:rsidRPr="00EA7252">
        <w:rPr>
          <w:spacing w:val="-8"/>
        </w:rPr>
        <w:t xml:space="preserve"> </w:t>
      </w:r>
      <w:r w:rsidRPr="00EA7252">
        <w:t>современных</w:t>
      </w:r>
      <w:r w:rsidRPr="00EA7252">
        <w:rPr>
          <w:spacing w:val="-6"/>
        </w:rPr>
        <w:t xml:space="preserve"> </w:t>
      </w:r>
      <w:r w:rsidRPr="00EA7252">
        <w:t>обработках; определять характерные признаки современной популярной музыки;</w:t>
      </w:r>
    </w:p>
    <w:p w:rsidR="00991C28" w:rsidRPr="00EA7252" w:rsidRDefault="001F7C28" w:rsidP="00EA7252">
      <w:pPr>
        <w:pStyle w:val="a4"/>
        <w:tabs>
          <w:tab w:val="left" w:pos="0"/>
          <w:tab w:val="left" w:pos="851"/>
        </w:tabs>
        <w:ind w:left="0" w:right="135" w:firstLine="567"/>
      </w:pPr>
      <w:r w:rsidRPr="00EA7252">
        <w:t>называть</w:t>
      </w:r>
      <w:r w:rsidRPr="00EA7252">
        <w:rPr>
          <w:spacing w:val="-11"/>
        </w:rPr>
        <w:t xml:space="preserve"> </w:t>
      </w:r>
      <w:r w:rsidRPr="00EA7252">
        <w:t>стили</w:t>
      </w:r>
      <w:r w:rsidRPr="00EA7252">
        <w:rPr>
          <w:spacing w:val="-11"/>
        </w:rPr>
        <w:t xml:space="preserve"> </w:t>
      </w:r>
      <w:r w:rsidRPr="00EA7252">
        <w:t>рок-музыки</w:t>
      </w:r>
      <w:r w:rsidRPr="00EA7252">
        <w:rPr>
          <w:spacing w:val="-8"/>
        </w:rPr>
        <w:t xml:space="preserve"> </w:t>
      </w:r>
      <w:r w:rsidRPr="00EA7252">
        <w:t>и</w:t>
      </w:r>
      <w:r w:rsidRPr="00EA7252">
        <w:rPr>
          <w:spacing w:val="-9"/>
        </w:rPr>
        <w:t xml:space="preserve"> </w:t>
      </w:r>
      <w:r w:rsidRPr="00EA7252">
        <w:t>ее</w:t>
      </w:r>
      <w:r w:rsidRPr="00EA7252">
        <w:rPr>
          <w:spacing w:val="-11"/>
        </w:rPr>
        <w:t xml:space="preserve"> </w:t>
      </w:r>
      <w:r w:rsidRPr="00EA7252">
        <w:t>отдельных</w:t>
      </w:r>
      <w:r w:rsidRPr="00EA7252">
        <w:rPr>
          <w:spacing w:val="-10"/>
        </w:rPr>
        <w:t xml:space="preserve"> </w:t>
      </w:r>
      <w:r w:rsidRPr="00EA7252">
        <w:t>направлений:</w:t>
      </w:r>
      <w:r w:rsidRPr="00EA7252">
        <w:rPr>
          <w:spacing w:val="-9"/>
        </w:rPr>
        <w:t xml:space="preserve"> </w:t>
      </w:r>
      <w:r w:rsidRPr="00EA7252">
        <w:t>рок-оперы,</w:t>
      </w:r>
      <w:r w:rsidRPr="00EA7252">
        <w:rPr>
          <w:spacing w:val="-10"/>
        </w:rPr>
        <w:t xml:space="preserve"> </w:t>
      </w:r>
      <w:r w:rsidRPr="00EA7252">
        <w:t>рок-н-ролла</w:t>
      </w:r>
      <w:r w:rsidRPr="00EA7252">
        <w:rPr>
          <w:spacing w:val="-10"/>
        </w:rPr>
        <w:t xml:space="preserve"> и</w:t>
      </w:r>
      <w:r w:rsidR="00284921" w:rsidRPr="00EA7252">
        <w:rPr>
          <w:spacing w:val="-10"/>
        </w:rPr>
        <w:t xml:space="preserve"> </w:t>
      </w:r>
      <w:r w:rsidRPr="00EA7252">
        <w:rPr>
          <w:spacing w:val="-4"/>
        </w:rPr>
        <w:t>др.;</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5"/>
        </w:rPr>
        <w:t xml:space="preserve"> </w:t>
      </w:r>
      <w:r w:rsidRPr="00EA7252">
        <w:t>творчество</w:t>
      </w:r>
      <w:r w:rsidRPr="00EA7252">
        <w:rPr>
          <w:spacing w:val="-3"/>
        </w:rPr>
        <w:t xml:space="preserve"> </w:t>
      </w:r>
      <w:r w:rsidRPr="00EA7252">
        <w:t>исполнителей</w:t>
      </w:r>
      <w:r w:rsidRPr="00EA7252">
        <w:rPr>
          <w:spacing w:val="-4"/>
        </w:rPr>
        <w:t xml:space="preserve"> </w:t>
      </w:r>
      <w:r w:rsidRPr="00EA7252">
        <w:t>авторской</w:t>
      </w:r>
      <w:r w:rsidRPr="00EA7252">
        <w:rPr>
          <w:spacing w:val="-3"/>
        </w:rPr>
        <w:t xml:space="preserve"> </w:t>
      </w:r>
      <w:r w:rsidRPr="00EA7252">
        <w:rPr>
          <w:spacing w:val="-2"/>
        </w:rPr>
        <w:t>песни;</w:t>
      </w:r>
    </w:p>
    <w:p w:rsidR="00991C28" w:rsidRPr="00EA7252" w:rsidRDefault="001F7C28" w:rsidP="00EA7252">
      <w:pPr>
        <w:pStyle w:val="a4"/>
        <w:tabs>
          <w:tab w:val="left" w:pos="0"/>
          <w:tab w:val="left" w:pos="851"/>
        </w:tabs>
        <w:ind w:left="0" w:right="135" w:firstLine="567"/>
      </w:pPr>
      <w:r w:rsidRPr="00EA7252">
        <w:t>выявлять</w:t>
      </w:r>
      <w:r w:rsidRPr="00EA7252">
        <w:rPr>
          <w:spacing w:val="-5"/>
        </w:rPr>
        <w:t xml:space="preserve"> </w:t>
      </w:r>
      <w:r w:rsidRPr="00EA7252">
        <w:t>особенности</w:t>
      </w:r>
      <w:r w:rsidRPr="00EA7252">
        <w:rPr>
          <w:spacing w:val="-3"/>
        </w:rPr>
        <w:t xml:space="preserve"> </w:t>
      </w:r>
      <w:r w:rsidRPr="00EA7252">
        <w:t>взаимодействия</w:t>
      </w:r>
      <w:r w:rsidRPr="00EA7252">
        <w:rPr>
          <w:spacing w:val="-3"/>
        </w:rPr>
        <w:t xml:space="preserve"> </w:t>
      </w:r>
      <w:r w:rsidRPr="00EA7252">
        <w:t>музыки</w:t>
      </w:r>
      <w:r w:rsidRPr="00EA7252">
        <w:rPr>
          <w:spacing w:val="-3"/>
        </w:rPr>
        <w:t xml:space="preserve"> </w:t>
      </w:r>
      <w:r w:rsidRPr="00EA7252">
        <w:t>с</w:t>
      </w:r>
      <w:r w:rsidRPr="00EA7252">
        <w:rPr>
          <w:spacing w:val="-3"/>
        </w:rPr>
        <w:t xml:space="preserve"> </w:t>
      </w:r>
      <w:r w:rsidRPr="00EA7252">
        <w:t>другими</w:t>
      </w:r>
      <w:r w:rsidRPr="00EA7252">
        <w:rPr>
          <w:spacing w:val="-3"/>
        </w:rPr>
        <w:t xml:space="preserve"> </w:t>
      </w:r>
      <w:r w:rsidRPr="00EA7252">
        <w:t>видами</w:t>
      </w:r>
      <w:r w:rsidRPr="00EA7252">
        <w:rPr>
          <w:spacing w:val="-3"/>
        </w:rPr>
        <w:t xml:space="preserve"> </w:t>
      </w:r>
      <w:r w:rsidRPr="00EA7252">
        <w:rPr>
          <w:spacing w:val="-2"/>
        </w:rPr>
        <w:t>искусства;</w:t>
      </w:r>
    </w:p>
    <w:p w:rsidR="00991C28" w:rsidRPr="00EA7252" w:rsidRDefault="001F7C28" w:rsidP="00EA7252">
      <w:pPr>
        <w:pStyle w:val="a4"/>
        <w:tabs>
          <w:tab w:val="left" w:pos="0"/>
          <w:tab w:val="left" w:pos="851"/>
        </w:tabs>
        <w:ind w:left="0" w:right="135" w:firstLine="567"/>
      </w:pPr>
      <w:r w:rsidRPr="00EA7252">
        <w:t>находить жанровые параллели между музыкой и другими видами искусств; сравнивать</w:t>
      </w:r>
      <w:r w:rsidRPr="00EA7252">
        <w:rPr>
          <w:spacing w:val="-15"/>
        </w:rPr>
        <w:t xml:space="preserve"> </w:t>
      </w:r>
      <w:r w:rsidRPr="00EA7252">
        <w:t>интонации</w:t>
      </w:r>
      <w:r w:rsidRPr="00EA7252">
        <w:rPr>
          <w:spacing w:val="-16"/>
        </w:rPr>
        <w:t xml:space="preserve"> </w:t>
      </w:r>
      <w:r w:rsidRPr="00EA7252">
        <w:t>музыкального,</w:t>
      </w:r>
      <w:r w:rsidRPr="00EA7252">
        <w:rPr>
          <w:spacing w:val="-15"/>
        </w:rPr>
        <w:t xml:space="preserve"> </w:t>
      </w:r>
      <w:r w:rsidRPr="00EA7252">
        <w:t>живописного</w:t>
      </w:r>
      <w:r w:rsidRPr="00EA7252">
        <w:rPr>
          <w:spacing w:val="-15"/>
        </w:rPr>
        <w:t xml:space="preserve"> </w:t>
      </w:r>
      <w:r w:rsidRPr="00EA7252">
        <w:t>и</w:t>
      </w:r>
      <w:r w:rsidRPr="00EA7252">
        <w:rPr>
          <w:spacing w:val="-15"/>
        </w:rPr>
        <w:t xml:space="preserve"> </w:t>
      </w:r>
      <w:r w:rsidRPr="00EA7252">
        <w:t>литературного</w:t>
      </w:r>
      <w:r w:rsidRPr="00EA7252">
        <w:rPr>
          <w:spacing w:val="-15"/>
        </w:rPr>
        <w:t xml:space="preserve"> </w:t>
      </w:r>
      <w:r w:rsidRPr="00EA7252">
        <w:t>произведений; понимать</w:t>
      </w:r>
      <w:r w:rsidRPr="00EA7252">
        <w:rPr>
          <w:spacing w:val="30"/>
        </w:rPr>
        <w:t xml:space="preserve"> </w:t>
      </w:r>
      <w:r w:rsidRPr="00EA7252">
        <w:t>взаимодействие</w:t>
      </w:r>
      <w:r w:rsidRPr="00EA7252">
        <w:rPr>
          <w:spacing w:val="30"/>
        </w:rPr>
        <w:t xml:space="preserve"> </w:t>
      </w:r>
      <w:r w:rsidRPr="00EA7252">
        <w:t>музыки,</w:t>
      </w:r>
      <w:r w:rsidRPr="00EA7252">
        <w:rPr>
          <w:spacing w:val="30"/>
        </w:rPr>
        <w:t xml:space="preserve"> </w:t>
      </w:r>
      <w:r w:rsidRPr="00EA7252">
        <w:t>изобразительного</w:t>
      </w:r>
      <w:r w:rsidRPr="00EA7252">
        <w:rPr>
          <w:spacing w:val="31"/>
        </w:rPr>
        <w:t xml:space="preserve"> </w:t>
      </w:r>
      <w:r w:rsidRPr="00EA7252">
        <w:t>искусства</w:t>
      </w:r>
      <w:r w:rsidRPr="00EA7252">
        <w:rPr>
          <w:spacing w:val="30"/>
        </w:rPr>
        <w:t xml:space="preserve"> </w:t>
      </w:r>
      <w:r w:rsidRPr="00EA7252">
        <w:t>и</w:t>
      </w:r>
      <w:r w:rsidRPr="00EA7252">
        <w:rPr>
          <w:spacing w:val="32"/>
        </w:rPr>
        <w:t xml:space="preserve"> </w:t>
      </w:r>
      <w:r w:rsidRPr="00EA7252">
        <w:t>литературы</w:t>
      </w:r>
      <w:r w:rsidRPr="00EA7252">
        <w:rPr>
          <w:spacing w:val="31"/>
        </w:rPr>
        <w:t xml:space="preserve"> </w:t>
      </w:r>
      <w:r w:rsidRPr="00EA7252">
        <w:rPr>
          <w:spacing w:val="-5"/>
        </w:rPr>
        <w:t>на</w:t>
      </w:r>
    </w:p>
    <w:p w:rsidR="00991C28" w:rsidRPr="00EA7252" w:rsidRDefault="001F7C28" w:rsidP="00EA7252">
      <w:pPr>
        <w:pStyle w:val="a4"/>
        <w:tabs>
          <w:tab w:val="left" w:pos="0"/>
          <w:tab w:val="left" w:pos="851"/>
        </w:tabs>
        <w:ind w:left="0" w:right="135" w:firstLine="567"/>
      </w:pPr>
      <w:r w:rsidRPr="00EA7252">
        <w:t>основе</w:t>
      </w:r>
      <w:r w:rsidRPr="00EA7252">
        <w:rPr>
          <w:spacing w:val="-5"/>
        </w:rPr>
        <w:t xml:space="preserve"> </w:t>
      </w:r>
      <w:r w:rsidRPr="00EA7252">
        <w:t>осознания</w:t>
      </w:r>
      <w:r w:rsidRPr="00EA7252">
        <w:rPr>
          <w:spacing w:val="-2"/>
        </w:rPr>
        <w:t xml:space="preserve"> </w:t>
      </w:r>
      <w:r w:rsidRPr="00EA7252">
        <w:t>специфики</w:t>
      </w:r>
      <w:r w:rsidRPr="00EA7252">
        <w:rPr>
          <w:spacing w:val="-2"/>
        </w:rPr>
        <w:t xml:space="preserve"> </w:t>
      </w:r>
      <w:r w:rsidRPr="00EA7252">
        <w:t>языка</w:t>
      </w:r>
      <w:r w:rsidRPr="00EA7252">
        <w:rPr>
          <w:spacing w:val="-2"/>
        </w:rPr>
        <w:t xml:space="preserve"> </w:t>
      </w:r>
      <w:r w:rsidRPr="00EA7252">
        <w:t>каждого</w:t>
      </w:r>
      <w:r w:rsidRPr="00EA7252">
        <w:rPr>
          <w:spacing w:val="-2"/>
        </w:rPr>
        <w:t xml:space="preserve"> </w:t>
      </w:r>
      <w:r w:rsidRPr="00EA7252">
        <w:t>из</w:t>
      </w:r>
      <w:r w:rsidRPr="00EA7252">
        <w:rPr>
          <w:spacing w:val="-2"/>
        </w:rPr>
        <w:t xml:space="preserve"> </w:t>
      </w:r>
      <w:r w:rsidRPr="00EA7252">
        <w:rPr>
          <w:spacing w:val="-4"/>
        </w:rPr>
        <w:t>них;</w:t>
      </w:r>
    </w:p>
    <w:p w:rsidR="00991C28" w:rsidRPr="00EA7252" w:rsidRDefault="001F7C28" w:rsidP="00EA7252">
      <w:pPr>
        <w:pStyle w:val="a4"/>
        <w:tabs>
          <w:tab w:val="left" w:pos="0"/>
          <w:tab w:val="left" w:pos="851"/>
        </w:tabs>
        <w:ind w:left="0" w:right="135" w:firstLine="567"/>
      </w:pPr>
      <w:r w:rsidRPr="00EA7252">
        <w:t>находить</w:t>
      </w:r>
      <w:r w:rsidRPr="00EA7252">
        <w:rPr>
          <w:spacing w:val="80"/>
        </w:rPr>
        <w:t xml:space="preserve"> </w:t>
      </w:r>
      <w:r w:rsidRPr="00EA7252">
        <w:t>ассоциативные</w:t>
      </w:r>
      <w:r w:rsidRPr="00EA7252">
        <w:rPr>
          <w:spacing w:val="80"/>
        </w:rPr>
        <w:t xml:space="preserve"> </w:t>
      </w:r>
      <w:r w:rsidRPr="00EA7252">
        <w:t>связи</w:t>
      </w:r>
      <w:r w:rsidRPr="00EA7252">
        <w:rPr>
          <w:spacing w:val="80"/>
        </w:rPr>
        <w:t xml:space="preserve"> </w:t>
      </w:r>
      <w:r w:rsidRPr="00EA7252">
        <w:t>между</w:t>
      </w:r>
      <w:r w:rsidRPr="00EA7252">
        <w:rPr>
          <w:spacing w:val="80"/>
        </w:rPr>
        <w:t xml:space="preserve"> </w:t>
      </w:r>
      <w:r w:rsidRPr="00EA7252">
        <w:t>художественными</w:t>
      </w:r>
      <w:r w:rsidRPr="00EA7252">
        <w:rPr>
          <w:spacing w:val="80"/>
        </w:rPr>
        <w:t xml:space="preserve"> </w:t>
      </w:r>
      <w:r w:rsidRPr="00EA7252">
        <w:t>образами</w:t>
      </w:r>
      <w:r w:rsidRPr="00EA7252">
        <w:rPr>
          <w:spacing w:val="80"/>
        </w:rPr>
        <w:t xml:space="preserve"> </w:t>
      </w:r>
      <w:r w:rsidRPr="00EA7252">
        <w:t>музыки,</w:t>
      </w:r>
      <w:r w:rsidRPr="00EA7252">
        <w:rPr>
          <w:spacing w:val="80"/>
        </w:rPr>
        <w:t xml:space="preserve"> </w:t>
      </w:r>
      <w:r w:rsidRPr="00EA7252">
        <w:t>изобразительного искусства и литературы;</w:t>
      </w:r>
    </w:p>
    <w:p w:rsidR="00991C28" w:rsidRPr="00EA7252" w:rsidRDefault="001F7C28" w:rsidP="00EA7252">
      <w:pPr>
        <w:pStyle w:val="a4"/>
        <w:tabs>
          <w:tab w:val="left" w:pos="0"/>
          <w:tab w:val="left" w:pos="851"/>
        </w:tabs>
        <w:ind w:left="0" w:right="135" w:firstLine="567"/>
      </w:pPr>
      <w:r w:rsidRPr="00EA7252">
        <w:t>понимать</w:t>
      </w:r>
      <w:r w:rsidRPr="00EA7252">
        <w:rPr>
          <w:spacing w:val="-4"/>
        </w:rPr>
        <w:t xml:space="preserve"> </w:t>
      </w:r>
      <w:r w:rsidRPr="00EA7252">
        <w:t>значимость</w:t>
      </w:r>
      <w:r w:rsidRPr="00EA7252">
        <w:rPr>
          <w:spacing w:val="-1"/>
        </w:rPr>
        <w:t xml:space="preserve"> </w:t>
      </w:r>
      <w:r w:rsidRPr="00EA7252">
        <w:t>музыки</w:t>
      </w:r>
      <w:r w:rsidRPr="00EA7252">
        <w:rPr>
          <w:spacing w:val="-1"/>
        </w:rPr>
        <w:t xml:space="preserve"> </w:t>
      </w:r>
      <w:r w:rsidRPr="00EA7252">
        <w:t>в</w:t>
      </w:r>
      <w:r w:rsidRPr="00EA7252">
        <w:rPr>
          <w:spacing w:val="-4"/>
        </w:rPr>
        <w:t xml:space="preserve"> </w:t>
      </w:r>
      <w:r w:rsidRPr="00EA7252">
        <w:t>творчестве</w:t>
      </w:r>
      <w:r w:rsidRPr="00EA7252">
        <w:rPr>
          <w:spacing w:val="-3"/>
        </w:rPr>
        <w:t xml:space="preserve"> </w:t>
      </w:r>
      <w:r w:rsidRPr="00EA7252">
        <w:t>писателей</w:t>
      </w:r>
      <w:r w:rsidRPr="00EA7252">
        <w:rPr>
          <w:spacing w:val="-2"/>
        </w:rPr>
        <w:t xml:space="preserve"> </w:t>
      </w:r>
      <w:r w:rsidRPr="00EA7252">
        <w:t>и</w:t>
      </w:r>
      <w:r w:rsidRPr="00EA7252">
        <w:rPr>
          <w:spacing w:val="-2"/>
        </w:rPr>
        <w:t xml:space="preserve"> поэтов;</w:t>
      </w:r>
    </w:p>
    <w:p w:rsidR="00991C28" w:rsidRPr="00EA7252" w:rsidRDefault="001F7C28" w:rsidP="00EA7252">
      <w:pPr>
        <w:pStyle w:val="a4"/>
        <w:tabs>
          <w:tab w:val="left" w:pos="0"/>
          <w:tab w:val="left" w:pos="851"/>
        </w:tabs>
        <w:ind w:left="0" w:right="135" w:firstLine="567"/>
      </w:pPr>
      <w:r w:rsidRPr="00EA7252">
        <w:t>называть и определять на слух мужские (тенор, баритон, бас) и женские (сопрано, меццо-сопрано, контральто) певческие голоса;</w:t>
      </w:r>
    </w:p>
    <w:p w:rsidR="00991C28" w:rsidRPr="00EA7252" w:rsidRDefault="001F7C28" w:rsidP="00EA7252">
      <w:pPr>
        <w:pStyle w:val="a4"/>
        <w:tabs>
          <w:tab w:val="left" w:pos="0"/>
          <w:tab w:val="left" w:pos="851"/>
        </w:tabs>
        <w:ind w:left="0" w:right="135" w:firstLine="567"/>
      </w:pPr>
      <w:r w:rsidRPr="00EA7252">
        <w:t>определять разновидности хоровых</w:t>
      </w:r>
      <w:r w:rsidRPr="00EA7252">
        <w:rPr>
          <w:spacing w:val="27"/>
        </w:rPr>
        <w:t xml:space="preserve"> </w:t>
      </w:r>
      <w:r w:rsidRPr="00EA7252">
        <w:t>коллективов по стилю (манере) исполнения: народные, академические;</w:t>
      </w:r>
    </w:p>
    <w:p w:rsidR="00991C28" w:rsidRPr="00EA7252" w:rsidRDefault="001F7C28" w:rsidP="00EA7252">
      <w:pPr>
        <w:pStyle w:val="a4"/>
        <w:tabs>
          <w:tab w:val="left" w:pos="0"/>
          <w:tab w:val="left" w:pos="851"/>
        </w:tabs>
        <w:ind w:left="0" w:right="135" w:firstLine="567"/>
      </w:pPr>
      <w:r w:rsidRPr="00EA7252">
        <w:t>владеть</w:t>
      </w:r>
      <w:r w:rsidRPr="00EA7252">
        <w:rPr>
          <w:spacing w:val="-5"/>
        </w:rPr>
        <w:t xml:space="preserve"> </w:t>
      </w:r>
      <w:r w:rsidRPr="00EA7252">
        <w:t>навыками</w:t>
      </w:r>
      <w:r w:rsidRPr="00EA7252">
        <w:rPr>
          <w:spacing w:val="-5"/>
        </w:rPr>
        <w:t xml:space="preserve"> </w:t>
      </w:r>
      <w:r w:rsidRPr="00EA7252">
        <w:t>вокально-хорового</w:t>
      </w:r>
      <w:r w:rsidRPr="00EA7252">
        <w:rPr>
          <w:spacing w:val="-4"/>
        </w:rPr>
        <w:t xml:space="preserve"> </w:t>
      </w:r>
      <w:r w:rsidRPr="00EA7252">
        <w:rPr>
          <w:spacing w:val="-2"/>
        </w:rPr>
        <w:t>музицирования;</w:t>
      </w:r>
    </w:p>
    <w:p w:rsidR="00991C28" w:rsidRPr="00EA7252" w:rsidRDefault="001F7C28" w:rsidP="00EA7252">
      <w:pPr>
        <w:pStyle w:val="a4"/>
        <w:tabs>
          <w:tab w:val="left" w:pos="0"/>
          <w:tab w:val="left" w:pos="851"/>
          <w:tab w:val="left" w:pos="2723"/>
          <w:tab w:val="left" w:pos="3698"/>
          <w:tab w:val="left" w:pos="5777"/>
          <w:tab w:val="left" w:pos="6729"/>
          <w:tab w:val="left" w:pos="7326"/>
          <w:tab w:val="left" w:pos="8168"/>
          <w:tab w:val="left" w:pos="8494"/>
        </w:tabs>
        <w:ind w:left="0" w:right="135" w:firstLine="567"/>
      </w:pPr>
      <w:r w:rsidRPr="00EA7252">
        <w:rPr>
          <w:spacing w:val="-2"/>
        </w:rPr>
        <w:t>применять</w:t>
      </w:r>
      <w:r w:rsidRPr="00EA7252">
        <w:tab/>
      </w:r>
      <w:r w:rsidRPr="00EA7252">
        <w:rPr>
          <w:spacing w:val="-2"/>
        </w:rPr>
        <w:t>навыки</w:t>
      </w:r>
      <w:r w:rsidRPr="00EA7252">
        <w:tab/>
      </w:r>
      <w:r w:rsidRPr="00EA7252">
        <w:rPr>
          <w:spacing w:val="-2"/>
        </w:rPr>
        <w:t>вокально-хоровой</w:t>
      </w:r>
      <w:r w:rsidRPr="00EA7252">
        <w:tab/>
      </w:r>
      <w:r w:rsidRPr="00EA7252">
        <w:rPr>
          <w:spacing w:val="-2"/>
        </w:rPr>
        <w:t>работы</w:t>
      </w:r>
      <w:r w:rsidRPr="00EA7252">
        <w:tab/>
      </w:r>
      <w:r w:rsidRPr="00EA7252">
        <w:rPr>
          <w:spacing w:val="-4"/>
        </w:rPr>
        <w:t>при</w:t>
      </w:r>
      <w:r w:rsidRPr="00EA7252">
        <w:tab/>
      </w:r>
      <w:r w:rsidRPr="00EA7252">
        <w:rPr>
          <w:spacing w:val="-2"/>
        </w:rPr>
        <w:t>пении</w:t>
      </w:r>
      <w:r w:rsidRPr="00EA7252">
        <w:tab/>
      </w:r>
      <w:r w:rsidRPr="00EA7252">
        <w:rPr>
          <w:spacing w:val="-10"/>
        </w:rPr>
        <w:t>с</w:t>
      </w:r>
      <w:r w:rsidRPr="00EA7252">
        <w:tab/>
      </w:r>
      <w:r w:rsidRPr="00EA7252">
        <w:rPr>
          <w:spacing w:val="-2"/>
        </w:rPr>
        <w:t xml:space="preserve">музыкальным </w:t>
      </w:r>
      <w:r w:rsidRPr="00EA7252">
        <w:t>сопровождением и без сопровождения (acappella);</w:t>
      </w:r>
    </w:p>
    <w:p w:rsidR="00991C28" w:rsidRPr="00EA7252" w:rsidRDefault="001F7C28" w:rsidP="00EA7252">
      <w:pPr>
        <w:pStyle w:val="a4"/>
        <w:tabs>
          <w:tab w:val="left" w:pos="0"/>
          <w:tab w:val="left" w:pos="851"/>
        </w:tabs>
        <w:ind w:left="0" w:right="135" w:firstLine="567"/>
      </w:pPr>
      <w:r w:rsidRPr="00EA7252">
        <w:t>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w:t>
      </w:r>
    </w:p>
    <w:p w:rsidR="00991C28" w:rsidRPr="00EA7252" w:rsidRDefault="001F7C28" w:rsidP="00EA7252">
      <w:pPr>
        <w:pStyle w:val="a4"/>
        <w:tabs>
          <w:tab w:val="left" w:pos="0"/>
          <w:tab w:val="left" w:pos="851"/>
        </w:tabs>
        <w:ind w:left="0" w:right="135" w:firstLine="567"/>
      </w:pPr>
      <w:r w:rsidRPr="00EA7252">
        <w:t>формы</w:t>
      </w:r>
      <w:r w:rsidRPr="00EA7252">
        <w:rPr>
          <w:spacing w:val="-4"/>
        </w:rPr>
        <w:t xml:space="preserve"> </w:t>
      </w:r>
      <w:r w:rsidRPr="00EA7252">
        <w:t>индивидуального</w:t>
      </w:r>
      <w:r w:rsidRPr="00EA7252">
        <w:rPr>
          <w:spacing w:val="-3"/>
        </w:rPr>
        <w:t xml:space="preserve"> </w:t>
      </w:r>
      <w:r w:rsidRPr="00EA7252">
        <w:t>и</w:t>
      </w:r>
      <w:r w:rsidRPr="00EA7252">
        <w:rPr>
          <w:spacing w:val="-3"/>
        </w:rPr>
        <w:t xml:space="preserve"> </w:t>
      </w:r>
      <w:r w:rsidRPr="00EA7252">
        <w:t>группового</w:t>
      </w:r>
      <w:r w:rsidRPr="00EA7252">
        <w:rPr>
          <w:spacing w:val="-3"/>
        </w:rPr>
        <w:t xml:space="preserve"> </w:t>
      </w:r>
      <w:r w:rsidRPr="00EA7252">
        <w:rPr>
          <w:spacing w:val="-2"/>
        </w:rPr>
        <w:t>музицирования;</w:t>
      </w:r>
    </w:p>
    <w:p w:rsidR="00991C28" w:rsidRPr="00EA7252" w:rsidRDefault="001F7C28" w:rsidP="00EA7252">
      <w:pPr>
        <w:pStyle w:val="a4"/>
        <w:tabs>
          <w:tab w:val="left" w:pos="0"/>
          <w:tab w:val="left" w:pos="851"/>
        </w:tabs>
        <w:ind w:left="0" w:right="135" w:firstLine="567"/>
      </w:pPr>
      <w:r w:rsidRPr="00EA7252">
        <w:t>размышлять</w:t>
      </w:r>
      <w:r w:rsidRPr="00EA7252">
        <w:rPr>
          <w:spacing w:val="40"/>
        </w:rPr>
        <w:t xml:space="preserve"> </w:t>
      </w:r>
      <w:r w:rsidRPr="00EA7252">
        <w:t>о</w:t>
      </w:r>
      <w:r w:rsidRPr="00EA7252">
        <w:rPr>
          <w:spacing w:val="39"/>
        </w:rPr>
        <w:t xml:space="preserve"> </w:t>
      </w:r>
      <w:r w:rsidRPr="00EA7252">
        <w:t>знакомом</w:t>
      </w:r>
      <w:r w:rsidRPr="00EA7252">
        <w:rPr>
          <w:spacing w:val="38"/>
        </w:rPr>
        <w:t xml:space="preserve"> </w:t>
      </w:r>
      <w:r w:rsidRPr="00EA7252">
        <w:t>музыкальном</w:t>
      </w:r>
      <w:r w:rsidRPr="00EA7252">
        <w:rPr>
          <w:spacing w:val="40"/>
        </w:rPr>
        <w:t xml:space="preserve"> </w:t>
      </w:r>
      <w:r w:rsidRPr="00EA7252">
        <w:t>произведении,</w:t>
      </w:r>
      <w:r w:rsidRPr="00EA7252">
        <w:rPr>
          <w:spacing w:val="39"/>
        </w:rPr>
        <w:t xml:space="preserve"> </w:t>
      </w:r>
      <w:r w:rsidRPr="00EA7252">
        <w:t>высказывать</w:t>
      </w:r>
      <w:r w:rsidRPr="00EA7252">
        <w:rPr>
          <w:spacing w:val="40"/>
        </w:rPr>
        <w:t xml:space="preserve"> </w:t>
      </w:r>
      <w:r w:rsidRPr="00EA7252">
        <w:t>суждения</w:t>
      </w:r>
      <w:r w:rsidRPr="00EA7252">
        <w:rPr>
          <w:spacing w:val="39"/>
        </w:rPr>
        <w:t xml:space="preserve"> </w:t>
      </w:r>
      <w:r w:rsidRPr="00EA7252">
        <w:t>об основной идее, о средствах и формах ее воплощения;</w:t>
      </w:r>
    </w:p>
    <w:p w:rsidR="00991C28" w:rsidRPr="00EA7252" w:rsidRDefault="001F7C28" w:rsidP="00EA7252">
      <w:pPr>
        <w:pStyle w:val="a4"/>
        <w:tabs>
          <w:tab w:val="left" w:pos="0"/>
          <w:tab w:val="left" w:pos="851"/>
          <w:tab w:val="left" w:pos="2714"/>
          <w:tab w:val="left" w:pos="4179"/>
          <w:tab w:val="left" w:pos="5716"/>
          <w:tab w:val="left" w:pos="6874"/>
          <w:tab w:val="left" w:pos="7249"/>
        </w:tabs>
        <w:ind w:left="0" w:right="135" w:firstLine="567"/>
      </w:pPr>
      <w:r w:rsidRPr="00EA7252">
        <w:t xml:space="preserve">передавать свои музыкальные впечатления в устной или письменной форме; </w:t>
      </w:r>
      <w:r w:rsidRPr="00EA7252">
        <w:rPr>
          <w:spacing w:val="-2"/>
        </w:rPr>
        <w:t>проявлять</w:t>
      </w:r>
      <w:r w:rsidRPr="00EA7252">
        <w:tab/>
      </w:r>
      <w:r w:rsidRPr="00EA7252">
        <w:rPr>
          <w:spacing w:val="-2"/>
        </w:rPr>
        <w:t>творческую</w:t>
      </w:r>
      <w:r w:rsidRPr="00EA7252">
        <w:tab/>
      </w:r>
      <w:r w:rsidRPr="00EA7252">
        <w:rPr>
          <w:spacing w:val="-2"/>
        </w:rPr>
        <w:t>инициативу,</w:t>
      </w:r>
      <w:r w:rsidRPr="00EA7252">
        <w:tab/>
      </w:r>
      <w:r w:rsidRPr="00EA7252">
        <w:rPr>
          <w:spacing w:val="-2"/>
        </w:rPr>
        <w:t>участвуя</w:t>
      </w:r>
      <w:r w:rsidRPr="00EA7252">
        <w:tab/>
      </w:r>
      <w:r w:rsidRPr="00EA7252">
        <w:rPr>
          <w:spacing w:val="-10"/>
        </w:rPr>
        <w:t>в</w:t>
      </w:r>
      <w:r w:rsidRPr="00EA7252">
        <w:tab/>
      </w:r>
      <w:r w:rsidRPr="00EA7252">
        <w:rPr>
          <w:spacing w:val="-2"/>
        </w:rPr>
        <w:t>музыкально-эстетической</w:t>
      </w:r>
    </w:p>
    <w:p w:rsidR="00991C28" w:rsidRPr="00EA7252" w:rsidRDefault="001F7C28" w:rsidP="00EA7252">
      <w:pPr>
        <w:pStyle w:val="a4"/>
        <w:tabs>
          <w:tab w:val="left" w:pos="0"/>
          <w:tab w:val="left" w:pos="851"/>
        </w:tabs>
        <w:ind w:left="0" w:right="135" w:firstLine="567"/>
      </w:pP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lastRenderedPageBreak/>
        <w:t>понимать специфику</w:t>
      </w:r>
      <w:r w:rsidRPr="00EA7252">
        <w:rPr>
          <w:spacing w:val="-5"/>
        </w:rPr>
        <w:t xml:space="preserve"> </w:t>
      </w:r>
      <w:r w:rsidRPr="00EA7252">
        <w:t>музыки как</w:t>
      </w:r>
      <w:r w:rsidRPr="00EA7252">
        <w:rPr>
          <w:spacing w:val="-1"/>
        </w:rPr>
        <w:t xml:space="preserve"> </w:t>
      </w:r>
      <w:r w:rsidRPr="00EA7252">
        <w:t>вида</w:t>
      </w:r>
      <w:r w:rsidRPr="00EA7252">
        <w:rPr>
          <w:spacing w:val="-2"/>
        </w:rPr>
        <w:t xml:space="preserve"> </w:t>
      </w:r>
      <w:r w:rsidRPr="00EA7252">
        <w:t>искусства</w:t>
      </w:r>
      <w:r w:rsidRPr="00EA7252">
        <w:rPr>
          <w:spacing w:val="-3"/>
        </w:rPr>
        <w:t xml:space="preserve"> </w:t>
      </w:r>
      <w:r w:rsidRPr="00EA7252">
        <w:t>и ее значение</w:t>
      </w:r>
      <w:r w:rsidRPr="00EA7252">
        <w:rPr>
          <w:spacing w:val="-2"/>
        </w:rPr>
        <w:t xml:space="preserve"> </w:t>
      </w:r>
      <w:r w:rsidRPr="00EA7252">
        <w:t>в</w:t>
      </w:r>
      <w:r w:rsidRPr="00EA7252">
        <w:rPr>
          <w:spacing w:val="-2"/>
        </w:rPr>
        <w:t xml:space="preserve"> </w:t>
      </w:r>
      <w:r w:rsidRPr="00EA7252">
        <w:t>жизни человека</w:t>
      </w:r>
      <w:r w:rsidRPr="00EA7252">
        <w:rPr>
          <w:spacing w:val="-2"/>
        </w:rPr>
        <w:t xml:space="preserve"> </w:t>
      </w:r>
      <w:r w:rsidRPr="00EA7252">
        <w:t xml:space="preserve">и </w:t>
      </w:r>
      <w:r w:rsidRPr="00EA7252">
        <w:rPr>
          <w:spacing w:val="-2"/>
        </w:rPr>
        <w:t>общества;</w:t>
      </w:r>
    </w:p>
    <w:p w:rsidR="00991C28" w:rsidRPr="00EA7252" w:rsidRDefault="001F7C28" w:rsidP="00EA7252">
      <w:pPr>
        <w:pStyle w:val="a4"/>
        <w:tabs>
          <w:tab w:val="left" w:pos="0"/>
          <w:tab w:val="left" w:pos="851"/>
        </w:tabs>
        <w:ind w:left="0" w:right="135" w:firstLine="567"/>
      </w:pPr>
      <w:r w:rsidRPr="00EA7252">
        <w:t>эмоционально проживать исторические события и судьбы защитников Отечества, воплощаемые в музыкальных произведениях;</w:t>
      </w:r>
    </w:p>
    <w:p w:rsidR="00991C28" w:rsidRPr="00EA7252" w:rsidRDefault="001F7C28" w:rsidP="00EA7252">
      <w:pPr>
        <w:pStyle w:val="a4"/>
        <w:tabs>
          <w:tab w:val="left" w:pos="0"/>
          <w:tab w:val="left" w:pos="851"/>
        </w:tabs>
        <w:ind w:left="0" w:right="135" w:firstLine="567"/>
      </w:pPr>
      <w:r w:rsidRPr="00EA7252">
        <w:t>приводить</w:t>
      </w:r>
      <w:r w:rsidRPr="00EA7252">
        <w:rPr>
          <w:spacing w:val="40"/>
        </w:rPr>
        <w:t xml:space="preserve"> </w:t>
      </w:r>
      <w:r w:rsidRPr="00EA7252">
        <w:t>примеры</w:t>
      </w:r>
      <w:r w:rsidRPr="00EA7252">
        <w:rPr>
          <w:spacing w:val="40"/>
        </w:rPr>
        <w:t xml:space="preserve"> </w:t>
      </w:r>
      <w:r w:rsidRPr="00EA7252">
        <w:t>выдающихся</w:t>
      </w:r>
      <w:r w:rsidRPr="00EA7252">
        <w:rPr>
          <w:spacing w:val="40"/>
        </w:rPr>
        <w:t xml:space="preserve"> </w:t>
      </w:r>
      <w:r w:rsidRPr="00EA7252">
        <w:t>(в</w:t>
      </w:r>
      <w:r w:rsidRPr="00EA7252">
        <w:rPr>
          <w:spacing w:val="40"/>
        </w:rPr>
        <w:t xml:space="preserve"> </w:t>
      </w:r>
      <w:r w:rsidRPr="00EA7252">
        <w:t>том</w:t>
      </w:r>
      <w:r w:rsidRPr="00EA7252">
        <w:rPr>
          <w:spacing w:val="40"/>
        </w:rPr>
        <w:t xml:space="preserve"> </w:t>
      </w:r>
      <w:r w:rsidRPr="00EA7252">
        <w:t>числе</w:t>
      </w:r>
      <w:r w:rsidRPr="00EA7252">
        <w:rPr>
          <w:spacing w:val="40"/>
        </w:rPr>
        <w:t xml:space="preserve"> </w:t>
      </w:r>
      <w:r w:rsidRPr="00EA7252">
        <w:t>современных)</w:t>
      </w:r>
      <w:r w:rsidRPr="00EA7252">
        <w:rPr>
          <w:spacing w:val="40"/>
        </w:rPr>
        <w:t xml:space="preserve"> </w:t>
      </w:r>
      <w:r w:rsidRPr="00EA7252">
        <w:t>отечественных</w:t>
      </w:r>
      <w:r w:rsidRPr="00EA7252">
        <w:rPr>
          <w:spacing w:val="40"/>
        </w:rPr>
        <w:t xml:space="preserve"> </w:t>
      </w:r>
      <w:r w:rsidRPr="00EA7252">
        <w:t>и зарубежных музыкальных исполнителей и исполнительских коллективов;</w:t>
      </w:r>
    </w:p>
    <w:p w:rsidR="00991C28" w:rsidRPr="00EA7252" w:rsidRDefault="001F7C28" w:rsidP="00EA7252">
      <w:pPr>
        <w:pStyle w:val="a4"/>
        <w:tabs>
          <w:tab w:val="left" w:pos="0"/>
          <w:tab w:val="left" w:pos="851"/>
        </w:tabs>
        <w:ind w:left="0" w:right="135" w:firstLine="567"/>
      </w:pPr>
      <w:r w:rsidRPr="00EA7252">
        <w:t>применять</w:t>
      </w:r>
      <w:r w:rsidRPr="00EA7252">
        <w:rPr>
          <w:spacing w:val="80"/>
        </w:rPr>
        <w:t xml:space="preserve"> </w:t>
      </w:r>
      <w:r w:rsidRPr="00EA7252">
        <w:t>современные</w:t>
      </w:r>
      <w:r w:rsidRPr="00EA7252">
        <w:rPr>
          <w:spacing w:val="80"/>
        </w:rPr>
        <w:t xml:space="preserve"> </w:t>
      </w:r>
      <w:r w:rsidRPr="00EA7252">
        <w:t>информационно-коммуникационные</w:t>
      </w:r>
      <w:r w:rsidRPr="00EA7252">
        <w:rPr>
          <w:spacing w:val="80"/>
        </w:rPr>
        <w:t xml:space="preserve"> </w:t>
      </w:r>
      <w:r w:rsidRPr="00EA7252">
        <w:t>технологии</w:t>
      </w:r>
      <w:r w:rsidRPr="00EA7252">
        <w:rPr>
          <w:spacing w:val="80"/>
        </w:rPr>
        <w:t xml:space="preserve"> </w:t>
      </w:r>
      <w:r w:rsidRPr="00EA7252">
        <w:t>для записи и воспроизведения музыки;</w:t>
      </w:r>
    </w:p>
    <w:p w:rsidR="00991C28" w:rsidRPr="00EA7252" w:rsidRDefault="001F7C28" w:rsidP="00EA7252">
      <w:pPr>
        <w:pStyle w:val="a4"/>
        <w:tabs>
          <w:tab w:val="left" w:pos="0"/>
          <w:tab w:val="left" w:pos="851"/>
          <w:tab w:val="left" w:pos="3251"/>
          <w:tab w:val="left" w:pos="4966"/>
          <w:tab w:val="left" w:pos="6864"/>
          <w:tab w:val="left" w:pos="8524"/>
        </w:tabs>
        <w:ind w:left="0" w:right="135" w:firstLine="567"/>
      </w:pPr>
      <w:r w:rsidRPr="00EA7252">
        <w:rPr>
          <w:spacing w:val="-2"/>
        </w:rPr>
        <w:t>обосновывать</w:t>
      </w:r>
      <w:r w:rsidRPr="00EA7252">
        <w:tab/>
      </w:r>
      <w:r w:rsidRPr="00EA7252">
        <w:rPr>
          <w:spacing w:val="-2"/>
        </w:rPr>
        <w:t>собственные</w:t>
      </w:r>
      <w:r w:rsidRPr="00EA7252">
        <w:tab/>
      </w:r>
      <w:r w:rsidRPr="00EA7252">
        <w:rPr>
          <w:spacing w:val="-2"/>
        </w:rPr>
        <w:t>предпочтения,</w:t>
      </w:r>
      <w:r w:rsidRPr="00EA7252">
        <w:tab/>
      </w:r>
      <w:r w:rsidRPr="00EA7252">
        <w:rPr>
          <w:spacing w:val="-2"/>
        </w:rPr>
        <w:t>касающиеся</w:t>
      </w:r>
      <w:r w:rsidRPr="00EA7252">
        <w:tab/>
      </w:r>
      <w:r w:rsidRPr="00EA7252">
        <w:rPr>
          <w:spacing w:val="-2"/>
        </w:rPr>
        <w:t xml:space="preserve">музыкальных </w:t>
      </w:r>
      <w:r w:rsidRPr="00EA7252">
        <w:t>произведений различных стилей и жанров;</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80"/>
        </w:rPr>
        <w:t xml:space="preserve"> </w:t>
      </w:r>
      <w:r w:rsidRPr="00EA7252">
        <w:t>знания</w:t>
      </w:r>
      <w:r w:rsidRPr="00EA7252">
        <w:rPr>
          <w:spacing w:val="80"/>
        </w:rPr>
        <w:t xml:space="preserve"> </w:t>
      </w:r>
      <w:r w:rsidRPr="00EA7252">
        <w:t>о</w:t>
      </w:r>
      <w:r w:rsidRPr="00EA7252">
        <w:rPr>
          <w:spacing w:val="80"/>
        </w:rPr>
        <w:t xml:space="preserve"> </w:t>
      </w:r>
      <w:r w:rsidRPr="00EA7252">
        <w:t>музыке</w:t>
      </w:r>
      <w:r w:rsidRPr="00EA7252">
        <w:rPr>
          <w:spacing w:val="80"/>
        </w:rPr>
        <w:t xml:space="preserve"> </w:t>
      </w:r>
      <w:r w:rsidRPr="00EA7252">
        <w:t>и</w:t>
      </w:r>
      <w:r w:rsidRPr="00EA7252">
        <w:rPr>
          <w:spacing w:val="80"/>
        </w:rPr>
        <w:t xml:space="preserve"> </w:t>
      </w:r>
      <w:r w:rsidRPr="00EA7252">
        <w:t>музыкантах,</w:t>
      </w:r>
      <w:r w:rsidRPr="00EA7252">
        <w:rPr>
          <w:spacing w:val="80"/>
        </w:rPr>
        <w:t xml:space="preserve"> </w:t>
      </w:r>
      <w:r w:rsidRPr="00EA7252">
        <w:t>полученные</w:t>
      </w:r>
      <w:r w:rsidRPr="00EA7252">
        <w:rPr>
          <w:spacing w:val="80"/>
        </w:rPr>
        <w:t xml:space="preserve"> </w:t>
      </w:r>
      <w:r w:rsidRPr="00EA7252">
        <w:t>на</w:t>
      </w:r>
      <w:r w:rsidRPr="00EA7252">
        <w:rPr>
          <w:spacing w:val="80"/>
        </w:rPr>
        <w:t xml:space="preserve"> </w:t>
      </w:r>
      <w:r w:rsidRPr="00EA7252">
        <w:t>занятиях,</w:t>
      </w:r>
      <w:r w:rsidRPr="00EA7252">
        <w:rPr>
          <w:spacing w:val="80"/>
        </w:rPr>
        <w:t xml:space="preserve"> </w:t>
      </w:r>
      <w:r w:rsidRPr="00EA7252">
        <w:t>при составлении домашней фонотеки, видеотеки;</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40"/>
        </w:rPr>
        <w:t xml:space="preserve"> </w:t>
      </w:r>
      <w:r w:rsidRPr="00EA7252">
        <w:t>приобретенные</w:t>
      </w:r>
      <w:r w:rsidRPr="00EA7252">
        <w:rPr>
          <w:spacing w:val="40"/>
        </w:rPr>
        <w:t xml:space="preserve"> </w:t>
      </w:r>
      <w:r w:rsidRPr="00EA7252">
        <w:t>знания</w:t>
      </w:r>
      <w:r w:rsidRPr="00EA7252">
        <w:rPr>
          <w:spacing w:val="40"/>
        </w:rPr>
        <w:t xml:space="preserve"> </w:t>
      </w:r>
      <w:r w:rsidRPr="00EA7252">
        <w:t>и</w:t>
      </w:r>
      <w:r w:rsidRPr="00EA7252">
        <w:rPr>
          <w:spacing w:val="40"/>
        </w:rPr>
        <w:t xml:space="preserve"> </w:t>
      </w:r>
      <w:r w:rsidRPr="00EA7252">
        <w:t>умения</w:t>
      </w:r>
      <w:r w:rsidRPr="00EA7252">
        <w:rPr>
          <w:spacing w:val="40"/>
        </w:rPr>
        <w:t xml:space="preserve"> </w:t>
      </w:r>
      <w:r w:rsidRPr="00EA7252">
        <w:t>в</w:t>
      </w:r>
      <w:r w:rsidRPr="00EA7252">
        <w:rPr>
          <w:spacing w:val="40"/>
        </w:rPr>
        <w:t xml:space="preserve"> </w:t>
      </w:r>
      <w:r w:rsidRPr="00EA7252">
        <w:t>практической</w:t>
      </w:r>
      <w:r w:rsidRPr="00EA7252">
        <w:rPr>
          <w:spacing w:val="40"/>
        </w:rPr>
        <w:t xml:space="preserve"> </w:t>
      </w:r>
      <w:r w:rsidRPr="00EA7252">
        <w:t>деятельности</w:t>
      </w:r>
      <w:r w:rsidRPr="00EA7252">
        <w:rPr>
          <w:spacing w:val="40"/>
        </w:rPr>
        <w:t xml:space="preserve"> </w:t>
      </w:r>
      <w:r w:rsidRPr="00EA7252">
        <w:t>и повседневной жизни (в том числе в творческой и сценической).</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особенности языка западноевропейской музыки на примере мадригала, мотета, кантаты, прелюдии, фуги, мессы, реквиема;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 особенности языка отечественной духовной и светской</w:t>
      </w:r>
      <w:r w:rsidRPr="00EA7252">
        <w:rPr>
          <w:i/>
          <w:spacing w:val="28"/>
          <w:sz w:val="24"/>
          <w:szCs w:val="24"/>
        </w:rPr>
        <w:t xml:space="preserve"> </w:t>
      </w:r>
      <w:r w:rsidRPr="00EA7252">
        <w:rPr>
          <w:i/>
          <w:sz w:val="24"/>
          <w:szCs w:val="24"/>
        </w:rPr>
        <w:t>музыкальной культуры на примере канта, литургии, хорового концерта;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определять</w:t>
      </w:r>
      <w:r w:rsidRPr="00EA7252">
        <w:rPr>
          <w:i/>
          <w:spacing w:val="-6"/>
          <w:sz w:val="24"/>
          <w:szCs w:val="24"/>
        </w:rPr>
        <w:t xml:space="preserve"> </w:t>
      </w:r>
      <w:r w:rsidRPr="00EA7252">
        <w:rPr>
          <w:i/>
          <w:sz w:val="24"/>
          <w:szCs w:val="24"/>
        </w:rPr>
        <w:t>специфику</w:t>
      </w:r>
      <w:r w:rsidRPr="00EA7252">
        <w:rPr>
          <w:i/>
          <w:spacing w:val="-1"/>
          <w:sz w:val="24"/>
          <w:szCs w:val="24"/>
        </w:rPr>
        <w:t xml:space="preserve"> </w:t>
      </w:r>
      <w:r w:rsidRPr="00EA7252">
        <w:rPr>
          <w:i/>
          <w:sz w:val="24"/>
          <w:szCs w:val="24"/>
        </w:rPr>
        <w:t>духовной</w:t>
      </w:r>
      <w:r w:rsidRPr="00EA7252">
        <w:rPr>
          <w:i/>
          <w:spacing w:val="-3"/>
          <w:sz w:val="24"/>
          <w:szCs w:val="24"/>
        </w:rPr>
        <w:t xml:space="preserve"> </w:t>
      </w:r>
      <w:r w:rsidRPr="00EA7252">
        <w:rPr>
          <w:i/>
          <w:sz w:val="24"/>
          <w:szCs w:val="24"/>
        </w:rPr>
        <w:t>музыки</w:t>
      </w:r>
      <w:r w:rsidRPr="00EA7252">
        <w:rPr>
          <w:i/>
          <w:spacing w:val="-2"/>
          <w:sz w:val="24"/>
          <w:szCs w:val="24"/>
        </w:rPr>
        <w:t xml:space="preserve"> </w:t>
      </w:r>
      <w:r w:rsidRPr="00EA7252">
        <w:rPr>
          <w:i/>
          <w:sz w:val="24"/>
          <w:szCs w:val="24"/>
        </w:rPr>
        <w:t>в</w:t>
      </w:r>
      <w:r w:rsidRPr="00EA7252">
        <w:rPr>
          <w:i/>
          <w:spacing w:val="-3"/>
          <w:sz w:val="24"/>
          <w:szCs w:val="24"/>
        </w:rPr>
        <w:t xml:space="preserve"> </w:t>
      </w:r>
      <w:r w:rsidRPr="00EA7252">
        <w:rPr>
          <w:i/>
          <w:sz w:val="24"/>
          <w:szCs w:val="24"/>
        </w:rPr>
        <w:t>эпоху</w:t>
      </w:r>
      <w:r w:rsidRPr="00EA7252">
        <w:rPr>
          <w:i/>
          <w:spacing w:val="-3"/>
          <w:sz w:val="24"/>
          <w:szCs w:val="24"/>
        </w:rPr>
        <w:t xml:space="preserve"> </w:t>
      </w:r>
      <w:r w:rsidRPr="00EA7252">
        <w:rPr>
          <w:i/>
          <w:spacing w:val="-2"/>
          <w:sz w:val="24"/>
          <w:szCs w:val="24"/>
        </w:rPr>
        <w:t>Средневековья;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распознавать</w:t>
      </w:r>
      <w:r w:rsidRPr="00EA7252">
        <w:rPr>
          <w:i/>
          <w:spacing w:val="51"/>
          <w:sz w:val="24"/>
          <w:szCs w:val="24"/>
        </w:rPr>
        <w:t xml:space="preserve"> </w:t>
      </w:r>
      <w:r w:rsidRPr="00EA7252">
        <w:rPr>
          <w:i/>
          <w:sz w:val="24"/>
          <w:szCs w:val="24"/>
        </w:rPr>
        <w:t>мелодику</w:t>
      </w:r>
      <w:r w:rsidRPr="00EA7252">
        <w:rPr>
          <w:i/>
          <w:spacing w:val="52"/>
          <w:sz w:val="24"/>
          <w:szCs w:val="24"/>
        </w:rPr>
        <w:t xml:space="preserve"> </w:t>
      </w:r>
      <w:r w:rsidRPr="00EA7252">
        <w:rPr>
          <w:i/>
          <w:sz w:val="24"/>
          <w:szCs w:val="24"/>
        </w:rPr>
        <w:t>знаменного</w:t>
      </w:r>
      <w:r w:rsidRPr="00EA7252">
        <w:rPr>
          <w:i/>
          <w:spacing w:val="52"/>
          <w:sz w:val="24"/>
          <w:szCs w:val="24"/>
        </w:rPr>
        <w:t xml:space="preserve"> </w:t>
      </w:r>
      <w:r w:rsidRPr="00EA7252">
        <w:rPr>
          <w:i/>
          <w:sz w:val="24"/>
          <w:szCs w:val="24"/>
        </w:rPr>
        <w:t>распева</w:t>
      </w:r>
      <w:r w:rsidRPr="00EA7252">
        <w:rPr>
          <w:i/>
          <w:spacing w:val="57"/>
          <w:sz w:val="24"/>
          <w:szCs w:val="24"/>
        </w:rPr>
        <w:t xml:space="preserve"> </w:t>
      </w:r>
      <w:r w:rsidRPr="00EA7252">
        <w:rPr>
          <w:i/>
          <w:sz w:val="24"/>
          <w:szCs w:val="24"/>
        </w:rPr>
        <w:t>–</w:t>
      </w:r>
      <w:r w:rsidRPr="00EA7252">
        <w:rPr>
          <w:i/>
          <w:spacing w:val="53"/>
          <w:sz w:val="24"/>
          <w:szCs w:val="24"/>
        </w:rPr>
        <w:t xml:space="preserve"> </w:t>
      </w:r>
      <w:r w:rsidRPr="00EA7252">
        <w:rPr>
          <w:i/>
          <w:sz w:val="24"/>
          <w:szCs w:val="24"/>
        </w:rPr>
        <w:t>основы</w:t>
      </w:r>
      <w:r w:rsidRPr="00EA7252">
        <w:rPr>
          <w:i/>
          <w:spacing w:val="53"/>
          <w:sz w:val="24"/>
          <w:szCs w:val="24"/>
        </w:rPr>
        <w:t xml:space="preserve"> </w:t>
      </w:r>
      <w:r w:rsidRPr="00EA7252">
        <w:rPr>
          <w:i/>
          <w:sz w:val="24"/>
          <w:szCs w:val="24"/>
        </w:rPr>
        <w:t>древнерусской</w:t>
      </w:r>
      <w:r w:rsidRPr="00EA7252">
        <w:rPr>
          <w:i/>
          <w:spacing w:val="53"/>
          <w:sz w:val="24"/>
          <w:szCs w:val="24"/>
        </w:rPr>
        <w:t xml:space="preserve"> </w:t>
      </w:r>
      <w:r w:rsidRPr="00EA7252">
        <w:rPr>
          <w:i/>
          <w:spacing w:val="-2"/>
          <w:sz w:val="24"/>
          <w:szCs w:val="24"/>
        </w:rPr>
        <w:t>церковной</w:t>
      </w:r>
    </w:p>
    <w:p w:rsidR="00991C28" w:rsidRPr="00EA7252" w:rsidRDefault="001F7C28" w:rsidP="00EA7252">
      <w:pPr>
        <w:tabs>
          <w:tab w:val="left" w:pos="0"/>
          <w:tab w:val="left" w:pos="851"/>
        </w:tabs>
        <w:ind w:right="135" w:firstLine="567"/>
        <w:jc w:val="both"/>
        <w:rPr>
          <w:i/>
          <w:sz w:val="24"/>
          <w:szCs w:val="24"/>
        </w:rPr>
      </w:pPr>
      <w:r w:rsidRPr="00EA7252">
        <w:rPr>
          <w:i/>
          <w:spacing w:val="-2"/>
          <w:sz w:val="24"/>
          <w:szCs w:val="24"/>
        </w:rPr>
        <w:t>музыки;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62"/>
          <w:sz w:val="24"/>
          <w:szCs w:val="24"/>
        </w:rPr>
        <w:t xml:space="preserve"> </w:t>
      </w:r>
      <w:r w:rsidRPr="00EA7252">
        <w:rPr>
          <w:i/>
          <w:sz w:val="24"/>
          <w:szCs w:val="24"/>
        </w:rPr>
        <w:t>формы</w:t>
      </w:r>
      <w:r w:rsidRPr="00EA7252">
        <w:rPr>
          <w:i/>
          <w:spacing w:val="64"/>
          <w:sz w:val="24"/>
          <w:szCs w:val="24"/>
        </w:rPr>
        <w:t xml:space="preserve"> </w:t>
      </w:r>
      <w:r w:rsidRPr="00EA7252">
        <w:rPr>
          <w:i/>
          <w:sz w:val="24"/>
          <w:szCs w:val="24"/>
        </w:rPr>
        <w:t>построения</w:t>
      </w:r>
      <w:r w:rsidRPr="00EA7252">
        <w:rPr>
          <w:i/>
          <w:spacing w:val="63"/>
          <w:sz w:val="24"/>
          <w:szCs w:val="24"/>
        </w:rPr>
        <w:t xml:space="preserve"> </w:t>
      </w:r>
      <w:r w:rsidRPr="00EA7252">
        <w:rPr>
          <w:i/>
          <w:sz w:val="24"/>
          <w:szCs w:val="24"/>
        </w:rPr>
        <w:t>музыки</w:t>
      </w:r>
      <w:r w:rsidRPr="00EA7252">
        <w:rPr>
          <w:i/>
          <w:spacing w:val="66"/>
          <w:sz w:val="24"/>
          <w:szCs w:val="24"/>
        </w:rPr>
        <w:t xml:space="preserve"> </w:t>
      </w:r>
      <w:r w:rsidRPr="00EA7252">
        <w:rPr>
          <w:i/>
          <w:sz w:val="24"/>
          <w:szCs w:val="24"/>
        </w:rPr>
        <w:t>(сонатно-симфонический</w:t>
      </w:r>
      <w:r w:rsidRPr="00EA7252">
        <w:rPr>
          <w:i/>
          <w:spacing w:val="64"/>
          <w:sz w:val="24"/>
          <w:szCs w:val="24"/>
        </w:rPr>
        <w:t xml:space="preserve"> </w:t>
      </w:r>
      <w:r w:rsidRPr="00EA7252">
        <w:rPr>
          <w:i/>
          <w:sz w:val="24"/>
          <w:szCs w:val="24"/>
        </w:rPr>
        <w:t>цикл,</w:t>
      </w:r>
      <w:r w:rsidRPr="00EA7252">
        <w:rPr>
          <w:i/>
          <w:spacing w:val="64"/>
          <w:sz w:val="24"/>
          <w:szCs w:val="24"/>
        </w:rPr>
        <w:t xml:space="preserve"> </w:t>
      </w:r>
      <w:r w:rsidRPr="00EA7252">
        <w:rPr>
          <w:i/>
          <w:spacing w:val="-2"/>
          <w:sz w:val="24"/>
          <w:szCs w:val="24"/>
        </w:rPr>
        <w:t>сюита),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понимать</w:t>
      </w:r>
      <w:r w:rsidRPr="00EA7252">
        <w:rPr>
          <w:i/>
          <w:spacing w:val="-4"/>
          <w:sz w:val="24"/>
          <w:szCs w:val="24"/>
        </w:rPr>
        <w:t xml:space="preserve"> </w:t>
      </w:r>
      <w:r w:rsidRPr="00EA7252">
        <w:rPr>
          <w:i/>
          <w:sz w:val="24"/>
          <w:szCs w:val="24"/>
        </w:rPr>
        <w:t>их</w:t>
      </w:r>
      <w:r w:rsidRPr="00EA7252">
        <w:rPr>
          <w:i/>
          <w:spacing w:val="-1"/>
          <w:sz w:val="24"/>
          <w:szCs w:val="24"/>
        </w:rPr>
        <w:t xml:space="preserve"> </w:t>
      </w:r>
      <w:r w:rsidRPr="00EA7252">
        <w:rPr>
          <w:i/>
          <w:sz w:val="24"/>
          <w:szCs w:val="24"/>
        </w:rPr>
        <w:t>возможности</w:t>
      </w:r>
      <w:r w:rsidRPr="00EA7252">
        <w:rPr>
          <w:i/>
          <w:spacing w:val="-2"/>
          <w:sz w:val="24"/>
          <w:szCs w:val="24"/>
        </w:rPr>
        <w:t xml:space="preserve"> </w:t>
      </w:r>
      <w:r w:rsidRPr="00EA7252">
        <w:rPr>
          <w:i/>
          <w:sz w:val="24"/>
          <w:szCs w:val="24"/>
        </w:rPr>
        <w:t>в</w:t>
      </w:r>
      <w:r w:rsidRPr="00EA7252">
        <w:rPr>
          <w:i/>
          <w:spacing w:val="-3"/>
          <w:sz w:val="24"/>
          <w:szCs w:val="24"/>
        </w:rPr>
        <w:t xml:space="preserve"> </w:t>
      </w:r>
      <w:r w:rsidRPr="00EA7252">
        <w:rPr>
          <w:i/>
          <w:sz w:val="24"/>
          <w:szCs w:val="24"/>
        </w:rPr>
        <w:t>воплощении</w:t>
      </w:r>
      <w:r w:rsidRPr="00EA7252">
        <w:rPr>
          <w:i/>
          <w:spacing w:val="-1"/>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развитии</w:t>
      </w:r>
      <w:r w:rsidRPr="00EA7252">
        <w:rPr>
          <w:i/>
          <w:spacing w:val="-1"/>
          <w:sz w:val="24"/>
          <w:szCs w:val="24"/>
        </w:rPr>
        <w:t xml:space="preserve"> </w:t>
      </w:r>
      <w:r w:rsidRPr="00EA7252">
        <w:rPr>
          <w:i/>
          <w:sz w:val="24"/>
          <w:szCs w:val="24"/>
        </w:rPr>
        <w:t>музыкальных</w:t>
      </w:r>
      <w:r w:rsidRPr="00EA7252">
        <w:rPr>
          <w:i/>
          <w:spacing w:val="-2"/>
          <w:sz w:val="24"/>
          <w:szCs w:val="24"/>
        </w:rPr>
        <w:t xml:space="preserve"> образов;</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выделять</w:t>
      </w:r>
      <w:r w:rsidRPr="00EA7252">
        <w:rPr>
          <w:i/>
          <w:spacing w:val="80"/>
          <w:sz w:val="24"/>
          <w:szCs w:val="24"/>
        </w:rPr>
        <w:t xml:space="preserve"> </w:t>
      </w:r>
      <w:r w:rsidRPr="00EA7252">
        <w:rPr>
          <w:i/>
          <w:sz w:val="24"/>
          <w:szCs w:val="24"/>
        </w:rPr>
        <w:t>признаки</w:t>
      </w:r>
      <w:r w:rsidRPr="00EA7252">
        <w:rPr>
          <w:i/>
          <w:spacing w:val="80"/>
          <w:sz w:val="24"/>
          <w:szCs w:val="24"/>
        </w:rPr>
        <w:t xml:space="preserve"> </w:t>
      </w:r>
      <w:r w:rsidRPr="00EA7252">
        <w:rPr>
          <w:i/>
          <w:sz w:val="24"/>
          <w:szCs w:val="24"/>
        </w:rPr>
        <w:t>для</w:t>
      </w:r>
      <w:r w:rsidRPr="00EA7252">
        <w:rPr>
          <w:i/>
          <w:spacing w:val="80"/>
          <w:sz w:val="24"/>
          <w:szCs w:val="24"/>
        </w:rPr>
        <w:t xml:space="preserve"> </w:t>
      </w:r>
      <w:r w:rsidRPr="00EA7252">
        <w:rPr>
          <w:i/>
          <w:sz w:val="24"/>
          <w:szCs w:val="24"/>
        </w:rPr>
        <w:t>установления</w:t>
      </w:r>
      <w:r w:rsidRPr="00EA7252">
        <w:rPr>
          <w:i/>
          <w:spacing w:val="80"/>
          <w:sz w:val="24"/>
          <w:szCs w:val="24"/>
        </w:rPr>
        <w:t xml:space="preserve"> </w:t>
      </w:r>
      <w:r w:rsidRPr="00EA7252">
        <w:rPr>
          <w:i/>
          <w:sz w:val="24"/>
          <w:szCs w:val="24"/>
        </w:rPr>
        <w:t>стилевых</w:t>
      </w:r>
      <w:r w:rsidRPr="00EA7252">
        <w:rPr>
          <w:i/>
          <w:spacing w:val="80"/>
          <w:sz w:val="24"/>
          <w:szCs w:val="24"/>
        </w:rPr>
        <w:t xml:space="preserve"> </w:t>
      </w:r>
      <w:r w:rsidRPr="00EA7252">
        <w:rPr>
          <w:i/>
          <w:sz w:val="24"/>
          <w:szCs w:val="24"/>
        </w:rPr>
        <w:t>связей</w:t>
      </w:r>
      <w:r w:rsidRPr="00EA7252">
        <w:rPr>
          <w:i/>
          <w:spacing w:val="80"/>
          <w:sz w:val="24"/>
          <w:szCs w:val="24"/>
        </w:rPr>
        <w:t xml:space="preserve"> </w:t>
      </w:r>
      <w:r w:rsidRPr="00EA7252">
        <w:rPr>
          <w:i/>
          <w:sz w:val="24"/>
          <w:szCs w:val="24"/>
        </w:rPr>
        <w:t>в</w:t>
      </w:r>
      <w:r w:rsidRPr="00EA7252">
        <w:rPr>
          <w:i/>
          <w:spacing w:val="80"/>
          <w:sz w:val="24"/>
          <w:szCs w:val="24"/>
        </w:rPr>
        <w:t xml:space="preserve"> </w:t>
      </w:r>
      <w:r w:rsidRPr="00EA7252">
        <w:rPr>
          <w:i/>
          <w:sz w:val="24"/>
          <w:szCs w:val="24"/>
        </w:rPr>
        <w:t>процессе</w:t>
      </w:r>
      <w:r w:rsidRPr="00EA7252">
        <w:rPr>
          <w:i/>
          <w:spacing w:val="80"/>
          <w:sz w:val="24"/>
          <w:szCs w:val="24"/>
        </w:rPr>
        <w:t xml:space="preserve"> </w:t>
      </w:r>
      <w:r w:rsidRPr="00EA7252">
        <w:rPr>
          <w:i/>
          <w:sz w:val="24"/>
          <w:szCs w:val="24"/>
        </w:rPr>
        <w:t>изучения музыкального искусства;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различать</w:t>
      </w:r>
      <w:r w:rsidRPr="00EA7252">
        <w:rPr>
          <w:i/>
          <w:spacing w:val="31"/>
          <w:sz w:val="24"/>
          <w:szCs w:val="24"/>
        </w:rPr>
        <w:t xml:space="preserve"> </w:t>
      </w:r>
      <w:r w:rsidRPr="00EA7252">
        <w:rPr>
          <w:i/>
          <w:sz w:val="24"/>
          <w:szCs w:val="24"/>
        </w:rPr>
        <w:t>и</w:t>
      </w:r>
      <w:r w:rsidRPr="00EA7252">
        <w:rPr>
          <w:i/>
          <w:spacing w:val="30"/>
          <w:sz w:val="24"/>
          <w:szCs w:val="24"/>
        </w:rPr>
        <w:t xml:space="preserve"> </w:t>
      </w:r>
      <w:r w:rsidRPr="00EA7252">
        <w:rPr>
          <w:i/>
          <w:sz w:val="24"/>
          <w:szCs w:val="24"/>
        </w:rPr>
        <w:t>передавать</w:t>
      </w:r>
      <w:r w:rsidRPr="00EA7252">
        <w:rPr>
          <w:i/>
          <w:spacing w:val="31"/>
          <w:sz w:val="24"/>
          <w:szCs w:val="24"/>
        </w:rPr>
        <w:t xml:space="preserve"> </w:t>
      </w:r>
      <w:r w:rsidRPr="00EA7252">
        <w:rPr>
          <w:i/>
          <w:sz w:val="24"/>
          <w:szCs w:val="24"/>
        </w:rPr>
        <w:t>в</w:t>
      </w:r>
      <w:r w:rsidRPr="00EA7252">
        <w:rPr>
          <w:i/>
          <w:spacing w:val="29"/>
          <w:sz w:val="24"/>
          <w:szCs w:val="24"/>
        </w:rPr>
        <w:t xml:space="preserve"> </w:t>
      </w:r>
      <w:r w:rsidRPr="00EA7252">
        <w:rPr>
          <w:i/>
          <w:sz w:val="24"/>
          <w:szCs w:val="24"/>
        </w:rPr>
        <w:t>художественно-творческой</w:t>
      </w:r>
      <w:r w:rsidRPr="00EA7252">
        <w:rPr>
          <w:i/>
          <w:spacing w:val="31"/>
          <w:sz w:val="24"/>
          <w:szCs w:val="24"/>
        </w:rPr>
        <w:t xml:space="preserve"> </w:t>
      </w:r>
      <w:r w:rsidRPr="00EA7252">
        <w:rPr>
          <w:i/>
          <w:sz w:val="24"/>
          <w:szCs w:val="24"/>
        </w:rPr>
        <w:t>деятельности</w:t>
      </w:r>
      <w:r w:rsidRPr="00EA7252">
        <w:rPr>
          <w:i/>
          <w:spacing w:val="30"/>
          <w:sz w:val="24"/>
          <w:szCs w:val="24"/>
        </w:rPr>
        <w:t xml:space="preserve"> </w:t>
      </w:r>
      <w:r w:rsidRPr="00EA7252">
        <w:rPr>
          <w:i/>
          <w:sz w:val="24"/>
          <w:szCs w:val="24"/>
        </w:rPr>
        <w:t>характер, эмоциональное состояние и свое отношение к природе, человеку, обществу;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исполнять свою партию в хоре в простейших двухголосных произведениях, в том числе с ориентацией на нотную запись;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pStyle w:val="Heading5"/>
        <w:tabs>
          <w:tab w:val="left" w:pos="0"/>
          <w:tab w:val="left" w:pos="851"/>
        </w:tabs>
        <w:ind w:left="0" w:right="135" w:firstLine="567"/>
      </w:pPr>
      <w:bookmarkStart w:id="28" w:name="_bookmark26"/>
      <w:bookmarkEnd w:id="28"/>
      <w:r w:rsidRPr="00EA7252">
        <w:rPr>
          <w:spacing w:val="-2"/>
        </w:rPr>
        <w:t>1.2.5.16.</w:t>
      </w:r>
      <w:r w:rsidR="001F7C28" w:rsidRPr="00EA7252">
        <w:rPr>
          <w:spacing w:val="-2"/>
        </w:rPr>
        <w:t>Технология.</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соответствии</w:t>
      </w:r>
      <w:r w:rsidRPr="00EA7252">
        <w:rPr>
          <w:spacing w:val="-5"/>
        </w:rPr>
        <w:t xml:space="preserve"> </w:t>
      </w:r>
      <w:r w:rsidRPr="00EA7252">
        <w:t>с</w:t>
      </w:r>
      <w:r w:rsidRPr="00EA7252">
        <w:rPr>
          <w:spacing w:val="-6"/>
        </w:rPr>
        <w:t xml:space="preserve"> </w:t>
      </w:r>
      <w:r w:rsidRPr="00EA7252">
        <w:t>требованиями</w:t>
      </w:r>
      <w:r w:rsidRPr="00EA7252">
        <w:rPr>
          <w:spacing w:val="-5"/>
        </w:rPr>
        <w:t xml:space="preserve"> </w:t>
      </w:r>
      <w:r w:rsidRPr="00EA7252">
        <w:t>Федерального</w:t>
      </w:r>
      <w:r w:rsidRPr="00EA7252">
        <w:rPr>
          <w:spacing w:val="-6"/>
        </w:rPr>
        <w:t xml:space="preserve"> </w:t>
      </w:r>
      <w:r w:rsidRPr="00EA7252">
        <w:t>государственного</w:t>
      </w:r>
      <w:r w:rsidRPr="00EA7252">
        <w:rPr>
          <w:spacing w:val="-5"/>
        </w:rPr>
        <w:t xml:space="preserve"> </w:t>
      </w:r>
      <w:r w:rsidRPr="00EA7252">
        <w:t>образовательного стандарта</w:t>
      </w:r>
      <w:r w:rsidRPr="00EA7252">
        <w:rPr>
          <w:spacing w:val="-15"/>
        </w:rPr>
        <w:t xml:space="preserve"> </w:t>
      </w:r>
      <w:r w:rsidRPr="00EA7252">
        <w:t>основного</w:t>
      </w:r>
      <w:r w:rsidRPr="00EA7252">
        <w:rPr>
          <w:spacing w:val="-15"/>
        </w:rPr>
        <w:t xml:space="preserve"> </w:t>
      </w:r>
      <w:r w:rsidRPr="00EA7252">
        <w:t>общего</w:t>
      </w:r>
      <w:r w:rsidRPr="00EA7252">
        <w:rPr>
          <w:spacing w:val="-15"/>
        </w:rPr>
        <w:t xml:space="preserve"> </w:t>
      </w:r>
      <w:r w:rsidRPr="00EA7252">
        <w:t>образования</w:t>
      </w:r>
      <w:r w:rsidRPr="00EA7252">
        <w:rPr>
          <w:spacing w:val="-15"/>
        </w:rPr>
        <w:t xml:space="preserve"> </w:t>
      </w:r>
      <w:r w:rsidRPr="00EA7252">
        <w:t>к</w:t>
      </w:r>
      <w:r w:rsidRPr="00EA7252">
        <w:rPr>
          <w:spacing w:val="-15"/>
        </w:rPr>
        <w:t xml:space="preserve"> </w:t>
      </w:r>
      <w:r w:rsidRPr="00EA7252">
        <w:t>результатам</w:t>
      </w:r>
      <w:r w:rsidRPr="00EA7252">
        <w:rPr>
          <w:spacing w:val="-15"/>
        </w:rPr>
        <w:t xml:space="preserve"> </w:t>
      </w:r>
      <w:r w:rsidRPr="00EA7252">
        <w:t>предметной</w:t>
      </w:r>
      <w:r w:rsidRPr="00EA7252">
        <w:rPr>
          <w:spacing w:val="-15"/>
        </w:rPr>
        <w:t xml:space="preserve"> </w:t>
      </w:r>
      <w:r w:rsidRPr="00EA7252">
        <w:t>области</w:t>
      </w:r>
      <w:r w:rsidRPr="00EA7252">
        <w:rPr>
          <w:spacing w:val="-15"/>
        </w:rPr>
        <w:t xml:space="preserve"> </w:t>
      </w:r>
      <w:r w:rsidRPr="00EA7252">
        <w:t>«Технология», планируемые результаты освоения предмета «Технология» отражают:</w:t>
      </w:r>
    </w:p>
    <w:p w:rsidR="00991C28" w:rsidRPr="00EA7252" w:rsidRDefault="001F7C28" w:rsidP="00EA7252">
      <w:pPr>
        <w:pStyle w:val="a4"/>
        <w:tabs>
          <w:tab w:val="left" w:pos="0"/>
          <w:tab w:val="left" w:pos="851"/>
        </w:tabs>
        <w:ind w:left="0" w:right="135" w:firstLine="567"/>
      </w:pPr>
      <w:r w:rsidRPr="00EA7252">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w:t>
      </w:r>
      <w:r w:rsidRPr="00EA7252">
        <w:rPr>
          <w:spacing w:val="-2"/>
        </w:rPr>
        <w:t>транспорта;</w:t>
      </w:r>
    </w:p>
    <w:p w:rsidR="00991C28" w:rsidRPr="00EA7252" w:rsidRDefault="001F7C28" w:rsidP="00EA7252">
      <w:pPr>
        <w:pStyle w:val="a4"/>
        <w:tabs>
          <w:tab w:val="left" w:pos="0"/>
          <w:tab w:val="left" w:pos="851"/>
        </w:tabs>
        <w:ind w:left="0" w:right="135" w:firstLine="567"/>
      </w:pPr>
      <w:r w:rsidRPr="00EA7252">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91C28" w:rsidRPr="00EA7252" w:rsidRDefault="001F7C28" w:rsidP="00EA7252">
      <w:pPr>
        <w:pStyle w:val="a4"/>
        <w:tabs>
          <w:tab w:val="left" w:pos="0"/>
          <w:tab w:val="left" w:pos="851"/>
        </w:tabs>
        <w:ind w:left="0" w:right="135" w:firstLine="567"/>
      </w:pPr>
      <w:r w:rsidRPr="00EA7252">
        <w:t>овладение средствами и формами графического отображения объектов или процессов, правилами выполнения графической документации;</w:t>
      </w:r>
    </w:p>
    <w:p w:rsidR="00991C28" w:rsidRPr="00EA7252" w:rsidRDefault="001F7C28" w:rsidP="00EA7252">
      <w:pPr>
        <w:pStyle w:val="a4"/>
        <w:tabs>
          <w:tab w:val="left" w:pos="0"/>
          <w:tab w:val="left" w:pos="851"/>
        </w:tabs>
        <w:ind w:left="0" w:right="135" w:firstLine="567"/>
      </w:pPr>
      <w:r w:rsidRPr="00EA7252">
        <w:t>формирование умений устанавливать взаимосвязь знаний по разным учебным предметам для решения прикладных учебных задач;</w:t>
      </w:r>
    </w:p>
    <w:p w:rsidR="00991C28" w:rsidRPr="00EA7252" w:rsidRDefault="001F7C28" w:rsidP="00EA7252">
      <w:pPr>
        <w:pStyle w:val="a4"/>
        <w:tabs>
          <w:tab w:val="left" w:pos="0"/>
          <w:tab w:val="left" w:pos="851"/>
        </w:tabs>
        <w:ind w:left="0" w:right="135" w:firstLine="567"/>
      </w:pPr>
      <w:r w:rsidRPr="00EA7252">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91C28" w:rsidRPr="00EA7252" w:rsidRDefault="001F7C28" w:rsidP="00EA7252">
      <w:pPr>
        <w:pStyle w:val="a4"/>
        <w:tabs>
          <w:tab w:val="left" w:pos="0"/>
          <w:tab w:val="left" w:pos="851"/>
        </w:tabs>
        <w:ind w:left="0" w:right="135" w:firstLine="567"/>
      </w:pPr>
      <w:r w:rsidRPr="00EA7252">
        <w:lastRenderedPageBreak/>
        <w:t>формирование представлений о мире профессий, связанных с изучаемыми технологиями, их востребованности на рынке труда.</w:t>
      </w:r>
    </w:p>
    <w:p w:rsidR="00991C28" w:rsidRPr="00EA7252" w:rsidRDefault="001F7C28" w:rsidP="00EA7252">
      <w:pPr>
        <w:pStyle w:val="a4"/>
        <w:tabs>
          <w:tab w:val="left" w:pos="0"/>
          <w:tab w:val="left" w:pos="851"/>
        </w:tabs>
        <w:ind w:left="0" w:right="135" w:firstLine="567"/>
      </w:pPr>
      <w:r w:rsidRPr="00EA7252">
        <w:t>При</w:t>
      </w:r>
      <w:r w:rsidRPr="00EA7252">
        <w:rPr>
          <w:spacing w:val="40"/>
        </w:rPr>
        <w:t xml:space="preserve">  </w:t>
      </w:r>
      <w:r w:rsidRPr="00EA7252">
        <w:t>формировании</w:t>
      </w:r>
      <w:r w:rsidRPr="00EA7252">
        <w:rPr>
          <w:spacing w:val="42"/>
        </w:rPr>
        <w:t xml:space="preserve">  </w:t>
      </w:r>
      <w:r w:rsidRPr="00EA7252">
        <w:t>перечня</w:t>
      </w:r>
      <w:r w:rsidRPr="00EA7252">
        <w:rPr>
          <w:spacing w:val="42"/>
        </w:rPr>
        <w:t xml:space="preserve">  </w:t>
      </w:r>
      <w:r w:rsidRPr="00EA7252">
        <w:t>планируемых</w:t>
      </w:r>
      <w:r w:rsidRPr="00EA7252">
        <w:rPr>
          <w:spacing w:val="43"/>
        </w:rPr>
        <w:t xml:space="preserve">  </w:t>
      </w:r>
      <w:r w:rsidRPr="00EA7252">
        <w:t>результатов</w:t>
      </w:r>
      <w:r w:rsidRPr="00EA7252">
        <w:rPr>
          <w:spacing w:val="42"/>
        </w:rPr>
        <w:t xml:space="preserve">  </w:t>
      </w:r>
      <w:r w:rsidRPr="00EA7252">
        <w:t>освоения</w:t>
      </w:r>
      <w:r w:rsidRPr="00EA7252">
        <w:rPr>
          <w:spacing w:val="42"/>
        </w:rPr>
        <w:t xml:space="preserve">  </w:t>
      </w:r>
      <w:r w:rsidRPr="00EA7252">
        <w:rPr>
          <w:spacing w:val="-2"/>
        </w:rPr>
        <w:t>предмета</w:t>
      </w:r>
    </w:p>
    <w:p w:rsidR="00991C28" w:rsidRPr="00EA7252" w:rsidRDefault="001F7C28" w:rsidP="00EA7252">
      <w:pPr>
        <w:pStyle w:val="a4"/>
        <w:tabs>
          <w:tab w:val="left" w:pos="0"/>
          <w:tab w:val="left" w:pos="851"/>
        </w:tabs>
        <w:ind w:left="0" w:right="135" w:firstLine="567"/>
      </w:pPr>
      <w:r w:rsidRPr="00EA7252">
        <w:t>«Технология»</w:t>
      </w:r>
      <w:r w:rsidRPr="00EA7252">
        <w:rPr>
          <w:spacing w:val="80"/>
        </w:rPr>
        <w:t xml:space="preserve"> </w:t>
      </w:r>
      <w:r w:rsidRPr="00EA7252">
        <w:t>учтены</w:t>
      </w:r>
      <w:r w:rsidRPr="00EA7252">
        <w:rPr>
          <w:spacing w:val="80"/>
        </w:rPr>
        <w:t xml:space="preserve"> </w:t>
      </w:r>
      <w:r w:rsidRPr="00EA7252">
        <w:t>требования</w:t>
      </w:r>
      <w:r w:rsidRPr="00EA7252">
        <w:rPr>
          <w:spacing w:val="80"/>
        </w:rPr>
        <w:t xml:space="preserve"> </w:t>
      </w:r>
      <w:r w:rsidRPr="00EA7252">
        <w:t>Федерального</w:t>
      </w:r>
      <w:r w:rsidRPr="00EA7252">
        <w:rPr>
          <w:spacing w:val="80"/>
        </w:rPr>
        <w:t xml:space="preserve"> </w:t>
      </w:r>
      <w:r w:rsidRPr="00EA7252">
        <w:t>государственного</w:t>
      </w:r>
      <w:r w:rsidRPr="00EA7252">
        <w:rPr>
          <w:spacing w:val="80"/>
        </w:rPr>
        <w:t xml:space="preserve"> </w:t>
      </w:r>
      <w:r w:rsidRPr="00EA7252">
        <w:t>образовательного стандарта</w:t>
      </w:r>
      <w:r w:rsidRPr="00EA7252">
        <w:rPr>
          <w:spacing w:val="80"/>
        </w:rPr>
        <w:t xml:space="preserve"> </w:t>
      </w:r>
      <w:r w:rsidRPr="00EA7252">
        <w:t>основного</w:t>
      </w:r>
      <w:r w:rsidRPr="00EA7252">
        <w:rPr>
          <w:spacing w:val="80"/>
        </w:rPr>
        <w:t xml:space="preserve"> </w:t>
      </w:r>
      <w:r w:rsidRPr="00EA7252">
        <w:t>образования</w:t>
      </w:r>
      <w:r w:rsidRPr="00EA7252">
        <w:rPr>
          <w:spacing w:val="80"/>
        </w:rPr>
        <w:t xml:space="preserve"> </w:t>
      </w:r>
      <w:r w:rsidRPr="00EA7252">
        <w:t>к</w:t>
      </w:r>
      <w:r w:rsidRPr="00EA7252">
        <w:rPr>
          <w:spacing w:val="80"/>
        </w:rPr>
        <w:t xml:space="preserve"> </w:t>
      </w:r>
      <w:r w:rsidRPr="00EA7252">
        <w:t>личностным</w:t>
      </w:r>
      <w:r w:rsidRPr="00EA7252">
        <w:rPr>
          <w:spacing w:val="80"/>
        </w:rPr>
        <w:t xml:space="preserve"> </w:t>
      </w:r>
      <w:r w:rsidRPr="00EA7252">
        <w:t>и</w:t>
      </w:r>
      <w:r w:rsidRPr="00EA7252">
        <w:rPr>
          <w:spacing w:val="80"/>
        </w:rPr>
        <w:t xml:space="preserve"> </w:t>
      </w:r>
      <w:r w:rsidRPr="00EA7252">
        <w:t>метапредметным</w:t>
      </w:r>
      <w:r w:rsidRPr="00EA7252">
        <w:rPr>
          <w:spacing w:val="80"/>
        </w:rPr>
        <w:t xml:space="preserve"> </w:t>
      </w:r>
      <w:r w:rsidRPr="00EA7252">
        <w:t>результатам</w:t>
      </w:r>
      <w:r w:rsidRPr="00EA7252">
        <w:rPr>
          <w:spacing w:val="80"/>
        </w:rPr>
        <w:t xml:space="preserve"> </w:t>
      </w:r>
      <w:r w:rsidRPr="00EA7252">
        <w:t>и</w:t>
      </w:r>
      <w:r w:rsidRPr="00EA7252">
        <w:rPr>
          <w:spacing w:val="40"/>
        </w:rPr>
        <w:t xml:space="preserve"> </w:t>
      </w:r>
      <w:r w:rsidRPr="00EA7252">
        <w:t>требования индивидуализации обучения, в связи с чем в программу</w:t>
      </w:r>
      <w:r w:rsidRPr="00EA7252">
        <w:rPr>
          <w:spacing w:val="-1"/>
        </w:rPr>
        <w:t xml:space="preserve"> </w:t>
      </w:r>
      <w:r w:rsidRPr="00EA7252">
        <w:t>включены результаты базового</w:t>
      </w:r>
      <w:r w:rsidRPr="00EA7252">
        <w:rPr>
          <w:spacing w:val="-4"/>
        </w:rPr>
        <w:t xml:space="preserve"> </w:t>
      </w:r>
      <w:r w:rsidRPr="00EA7252">
        <w:t>уровня,</w:t>
      </w:r>
      <w:r w:rsidRPr="00EA7252">
        <w:rPr>
          <w:spacing w:val="-3"/>
        </w:rPr>
        <w:t xml:space="preserve"> </w:t>
      </w:r>
      <w:r w:rsidRPr="00EA7252">
        <w:t>обязательного</w:t>
      </w:r>
      <w:r w:rsidRPr="00EA7252">
        <w:rPr>
          <w:spacing w:val="-3"/>
        </w:rPr>
        <w:t xml:space="preserve"> </w:t>
      </w:r>
      <w:r w:rsidRPr="00EA7252">
        <w:t>к</w:t>
      </w:r>
      <w:r w:rsidRPr="00EA7252">
        <w:rPr>
          <w:spacing w:val="-3"/>
        </w:rPr>
        <w:t xml:space="preserve"> </w:t>
      </w:r>
      <w:r w:rsidRPr="00EA7252">
        <w:t>освоению</w:t>
      </w:r>
      <w:r w:rsidRPr="00EA7252">
        <w:rPr>
          <w:spacing w:val="-2"/>
        </w:rPr>
        <w:t xml:space="preserve"> </w:t>
      </w:r>
      <w:r w:rsidRPr="00EA7252">
        <w:t>всеми</w:t>
      </w:r>
      <w:r w:rsidRPr="00EA7252">
        <w:rPr>
          <w:spacing w:val="-3"/>
        </w:rPr>
        <w:t xml:space="preserve"> </w:t>
      </w:r>
      <w:r w:rsidRPr="00EA7252">
        <w:t>обучающимися,</w:t>
      </w:r>
      <w:r w:rsidRPr="00EA7252">
        <w:rPr>
          <w:spacing w:val="-3"/>
        </w:rPr>
        <w:t xml:space="preserve"> </w:t>
      </w:r>
      <w:r w:rsidRPr="00EA7252">
        <w:t>и</w:t>
      </w:r>
      <w:r w:rsidRPr="00EA7252">
        <w:rPr>
          <w:spacing w:val="-3"/>
        </w:rPr>
        <w:t xml:space="preserve"> </w:t>
      </w:r>
      <w:r w:rsidRPr="00EA7252">
        <w:t xml:space="preserve">повышенного </w:t>
      </w:r>
      <w:r w:rsidRPr="00EA7252">
        <w:rPr>
          <w:spacing w:val="-2"/>
        </w:rPr>
        <w:t>уровня.</w:t>
      </w:r>
    </w:p>
    <w:p w:rsidR="00991C28" w:rsidRPr="00EA7252" w:rsidRDefault="001F7C28" w:rsidP="00EA7252">
      <w:pPr>
        <w:pStyle w:val="a4"/>
        <w:tabs>
          <w:tab w:val="left" w:pos="0"/>
          <w:tab w:val="left" w:pos="851"/>
        </w:tabs>
        <w:ind w:left="0" w:right="135" w:firstLine="567"/>
      </w:pPr>
      <w:r w:rsidRPr="00EA7252">
        <w:t xml:space="preserve">Результаты, заявленные образовательной программой «Технология» по блокам </w:t>
      </w:r>
      <w:r w:rsidRPr="00EA7252">
        <w:rPr>
          <w:spacing w:val="-2"/>
        </w:rPr>
        <w:t>содержания</w:t>
      </w:r>
    </w:p>
    <w:p w:rsidR="00991C28" w:rsidRPr="00EA7252" w:rsidRDefault="001F7C28" w:rsidP="00EA7252">
      <w:pPr>
        <w:pStyle w:val="a4"/>
        <w:tabs>
          <w:tab w:val="left" w:pos="0"/>
          <w:tab w:val="left" w:pos="851"/>
        </w:tabs>
        <w:ind w:left="0" w:right="135" w:firstLine="567"/>
      </w:pPr>
      <w:r w:rsidRPr="00EA7252">
        <w:t>Современные материальные, информационные и гуманитарные технологии и перспективы их развития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 технологии;</w:t>
      </w:r>
    </w:p>
    <w:p w:rsidR="00991C28" w:rsidRPr="00EA7252" w:rsidRDefault="001F7C28" w:rsidP="00EA7252">
      <w:pPr>
        <w:pStyle w:val="a4"/>
        <w:tabs>
          <w:tab w:val="left" w:pos="0"/>
          <w:tab w:val="left" w:pos="851"/>
        </w:tabs>
        <w:ind w:left="0" w:right="135" w:firstLine="567"/>
      </w:pPr>
      <w:r w:rsidRPr="00EA7252">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 технологии;</w:t>
      </w:r>
    </w:p>
    <w:p w:rsidR="00991C28" w:rsidRPr="00EA7252" w:rsidRDefault="001F7C28" w:rsidP="00EA7252">
      <w:pPr>
        <w:pStyle w:val="a4"/>
        <w:tabs>
          <w:tab w:val="left" w:pos="0"/>
          <w:tab w:val="left" w:pos="851"/>
        </w:tabs>
        <w:ind w:left="0" w:right="135" w:firstLine="567"/>
      </w:pPr>
      <w:r w:rsidRPr="00EA7252">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991C28" w:rsidRPr="00EA7252" w:rsidRDefault="001F7C28" w:rsidP="00EA7252">
      <w:pPr>
        <w:pStyle w:val="a4"/>
        <w:tabs>
          <w:tab w:val="left" w:pos="0"/>
          <w:tab w:val="left" w:pos="851"/>
        </w:tabs>
        <w:ind w:left="0" w:right="135" w:firstLine="567"/>
      </w:pPr>
      <w:r w:rsidRPr="00EA7252">
        <w:t>проводить мониторинг развития технологий произвольно избранной отрасли на основе работы с информационными источниками различных видов.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91C28" w:rsidRPr="00EA7252" w:rsidRDefault="001F7C28" w:rsidP="00EA7252">
      <w:pPr>
        <w:pStyle w:val="a4"/>
        <w:tabs>
          <w:tab w:val="left" w:pos="0"/>
          <w:tab w:val="left" w:pos="851"/>
        </w:tabs>
        <w:ind w:left="0" w:right="135" w:firstLine="567"/>
      </w:pPr>
      <w:r w:rsidRPr="00EA7252">
        <w:t>Формирование технологической культуры и проектно-технологического мышления обучающихся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 xml:space="preserve">следовать технологии, в том числе в процессе изготовления субъективно нового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оценивать</w:t>
      </w:r>
      <w:r w:rsidRPr="00EA7252">
        <w:rPr>
          <w:spacing w:val="-15"/>
        </w:rPr>
        <w:t xml:space="preserve"> </w:t>
      </w:r>
      <w:r w:rsidRPr="00EA7252">
        <w:t>условия</w:t>
      </w:r>
      <w:r w:rsidRPr="00EA7252">
        <w:rPr>
          <w:spacing w:val="-15"/>
        </w:rPr>
        <w:t xml:space="preserve"> </w:t>
      </w:r>
      <w:r w:rsidRPr="00EA7252">
        <w:t>применимости</w:t>
      </w:r>
      <w:r w:rsidRPr="00EA7252">
        <w:rPr>
          <w:spacing w:val="-15"/>
        </w:rPr>
        <w:t xml:space="preserve"> </w:t>
      </w:r>
      <w:r w:rsidRPr="00EA7252">
        <w:t>технологии</w:t>
      </w:r>
      <w:r w:rsidRPr="00EA7252">
        <w:rPr>
          <w:spacing w:val="-15"/>
        </w:rPr>
        <w:t xml:space="preserve"> </w:t>
      </w:r>
      <w:r w:rsidRPr="00EA7252">
        <w:t>в</w:t>
      </w:r>
      <w:r w:rsidRPr="00EA7252">
        <w:rPr>
          <w:spacing w:val="-15"/>
        </w:rPr>
        <w:t xml:space="preserve"> </w:t>
      </w:r>
      <w:r w:rsidRPr="00EA7252">
        <w:t>том</w:t>
      </w:r>
      <w:r w:rsidRPr="00EA7252">
        <w:rPr>
          <w:spacing w:val="-15"/>
        </w:rPr>
        <w:t xml:space="preserve"> </w:t>
      </w:r>
      <w:r w:rsidRPr="00EA7252">
        <w:t>числе</w:t>
      </w:r>
      <w:r w:rsidRPr="00EA7252">
        <w:rPr>
          <w:spacing w:val="-15"/>
        </w:rPr>
        <w:t xml:space="preserve"> </w:t>
      </w:r>
      <w:r w:rsidRPr="00EA7252">
        <w:t>с</w:t>
      </w:r>
      <w:r w:rsidRPr="00EA7252">
        <w:rPr>
          <w:spacing w:val="-15"/>
        </w:rPr>
        <w:t xml:space="preserve"> </w:t>
      </w:r>
      <w:r w:rsidRPr="00EA7252">
        <w:t>позиций</w:t>
      </w:r>
      <w:r w:rsidRPr="00EA7252">
        <w:rPr>
          <w:spacing w:val="-15"/>
        </w:rPr>
        <w:t xml:space="preserve"> </w:t>
      </w:r>
      <w:r w:rsidRPr="00EA7252">
        <w:t xml:space="preserve">экологической </w:t>
      </w:r>
      <w:r w:rsidRPr="00EA7252">
        <w:rPr>
          <w:spacing w:val="-2"/>
        </w:rPr>
        <w:t>защищенности;</w:t>
      </w:r>
    </w:p>
    <w:p w:rsidR="00991C28" w:rsidRPr="00EA7252" w:rsidRDefault="001F7C28" w:rsidP="00EA7252">
      <w:pPr>
        <w:pStyle w:val="a4"/>
        <w:tabs>
          <w:tab w:val="left" w:pos="0"/>
          <w:tab w:val="left" w:pos="851"/>
        </w:tabs>
        <w:ind w:left="0" w:right="135" w:firstLine="567"/>
      </w:pPr>
      <w:r w:rsidRPr="00EA7252">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w:t>
      </w:r>
      <w:r w:rsidRPr="00EA7252">
        <w:rPr>
          <w:spacing w:val="-2"/>
        </w:rPr>
        <w:t>эксперименты;</w:t>
      </w:r>
    </w:p>
    <w:p w:rsidR="00991C28" w:rsidRPr="00EA7252" w:rsidRDefault="001F7C28" w:rsidP="00EA7252">
      <w:pPr>
        <w:pStyle w:val="a4"/>
        <w:tabs>
          <w:tab w:val="left" w:pos="0"/>
          <w:tab w:val="left" w:pos="851"/>
        </w:tabs>
        <w:ind w:left="0" w:right="135" w:firstLine="567"/>
      </w:pPr>
      <w:r w:rsidRPr="00EA7252">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91C28" w:rsidRPr="00EA7252" w:rsidRDefault="001F7C28" w:rsidP="00EA7252">
      <w:pPr>
        <w:pStyle w:val="a4"/>
        <w:tabs>
          <w:tab w:val="left" w:pos="0"/>
          <w:tab w:val="left" w:pos="851"/>
        </w:tabs>
        <w:ind w:left="0" w:right="135" w:firstLine="567"/>
      </w:pPr>
      <w:r w:rsidRPr="00EA7252">
        <w:t>проводить</w:t>
      </w:r>
      <w:r w:rsidRPr="00EA7252">
        <w:rPr>
          <w:spacing w:val="-4"/>
        </w:rPr>
        <w:t xml:space="preserve"> </w:t>
      </w:r>
      <w:r w:rsidRPr="00EA7252">
        <w:t>оценку</w:t>
      </w:r>
      <w:r w:rsidRPr="00EA7252">
        <w:rPr>
          <w:spacing w:val="-10"/>
        </w:rPr>
        <w:t xml:space="preserve"> </w:t>
      </w:r>
      <w:r w:rsidRPr="00EA7252">
        <w:t>и</w:t>
      </w:r>
      <w:r w:rsidRPr="00EA7252">
        <w:rPr>
          <w:spacing w:val="-1"/>
        </w:rPr>
        <w:t xml:space="preserve"> </w:t>
      </w:r>
      <w:r w:rsidRPr="00EA7252">
        <w:t>испытание</w:t>
      </w:r>
      <w:r w:rsidRPr="00EA7252">
        <w:rPr>
          <w:spacing w:val="-3"/>
        </w:rPr>
        <w:t xml:space="preserve"> </w:t>
      </w:r>
      <w:r w:rsidRPr="00EA7252">
        <w:t>полученного</w:t>
      </w:r>
      <w:r w:rsidRPr="00EA7252">
        <w:rPr>
          <w:spacing w:val="-1"/>
        </w:rPr>
        <w:t xml:space="preserve">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проводить анализ потребностей в тех или иных материальных или информационных продуктах;</w:t>
      </w:r>
    </w:p>
    <w:p w:rsidR="00991C28" w:rsidRPr="00EA7252" w:rsidRDefault="001F7C28" w:rsidP="00EA7252">
      <w:pPr>
        <w:pStyle w:val="a4"/>
        <w:tabs>
          <w:tab w:val="left" w:pos="0"/>
          <w:tab w:val="left" w:pos="851"/>
        </w:tabs>
        <w:ind w:left="0" w:right="135" w:firstLine="567"/>
      </w:pPr>
      <w:r w:rsidRPr="00EA7252">
        <w:t xml:space="preserve">описывать технологическое решение с помощью текста, рисунков, графического </w:t>
      </w:r>
      <w:r w:rsidRPr="00EA7252">
        <w:rPr>
          <w:spacing w:val="-2"/>
        </w:rPr>
        <w:t>изображения;</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8"/>
        </w:rPr>
        <w:t xml:space="preserve"> </w:t>
      </w:r>
      <w:r w:rsidRPr="00EA7252">
        <w:t>возможные</w:t>
      </w:r>
      <w:r w:rsidRPr="00EA7252">
        <w:rPr>
          <w:spacing w:val="-11"/>
        </w:rPr>
        <w:t xml:space="preserve"> </w:t>
      </w:r>
      <w:r w:rsidRPr="00EA7252">
        <w:t>технологические</w:t>
      </w:r>
      <w:r w:rsidRPr="00EA7252">
        <w:rPr>
          <w:spacing w:val="-10"/>
        </w:rPr>
        <w:t xml:space="preserve"> </w:t>
      </w:r>
      <w:r w:rsidRPr="00EA7252">
        <w:t>решения,</w:t>
      </w:r>
      <w:r w:rsidRPr="00EA7252">
        <w:rPr>
          <w:spacing w:val="-9"/>
        </w:rPr>
        <w:t xml:space="preserve"> </w:t>
      </w:r>
      <w:r w:rsidRPr="00EA7252">
        <w:t>определять</w:t>
      </w:r>
      <w:r w:rsidRPr="00EA7252">
        <w:rPr>
          <w:spacing w:val="-9"/>
        </w:rPr>
        <w:t xml:space="preserve"> </w:t>
      </w:r>
      <w:r w:rsidRPr="00EA7252">
        <w:t>их</w:t>
      </w:r>
      <w:r w:rsidRPr="00EA7252">
        <w:rPr>
          <w:spacing w:val="-7"/>
        </w:rPr>
        <w:t xml:space="preserve"> </w:t>
      </w:r>
      <w:r w:rsidRPr="00EA7252">
        <w:t>достоинства</w:t>
      </w:r>
      <w:r w:rsidRPr="00EA7252">
        <w:rPr>
          <w:spacing w:val="-10"/>
        </w:rPr>
        <w:t xml:space="preserve"> </w:t>
      </w:r>
      <w:r w:rsidRPr="00EA7252">
        <w:t>и недостатки в контексте заданной ситуации;</w:t>
      </w:r>
    </w:p>
    <w:p w:rsidR="00991C28" w:rsidRPr="00EA7252" w:rsidRDefault="001F7C28" w:rsidP="00EA7252">
      <w:pPr>
        <w:pStyle w:val="a4"/>
        <w:tabs>
          <w:tab w:val="left" w:pos="0"/>
          <w:tab w:val="left" w:pos="851"/>
        </w:tabs>
        <w:ind w:left="0" w:right="135" w:firstLine="567"/>
      </w:pPr>
      <w:r w:rsidRPr="00EA7252">
        <w:t xml:space="preserve">проводить и анализировать разработку и / или реализацию прикладных проектов, </w:t>
      </w:r>
      <w:r w:rsidRPr="00EA7252">
        <w:rPr>
          <w:spacing w:val="-2"/>
        </w:rPr>
        <w:t>предполагающих:</w:t>
      </w:r>
    </w:p>
    <w:p w:rsidR="00991C28" w:rsidRPr="00EA7252" w:rsidRDefault="001F7C28" w:rsidP="00EA7252">
      <w:pPr>
        <w:pStyle w:val="a4"/>
        <w:tabs>
          <w:tab w:val="left" w:pos="0"/>
          <w:tab w:val="left" w:pos="851"/>
        </w:tabs>
        <w:ind w:left="0" w:right="135" w:firstLine="567"/>
      </w:pPr>
      <w:r w:rsidRPr="00EA7252">
        <w:t>изготовление</w:t>
      </w:r>
      <w:r w:rsidRPr="00EA7252">
        <w:rPr>
          <w:spacing w:val="-4"/>
        </w:rPr>
        <w:t xml:space="preserve"> </w:t>
      </w:r>
      <w:r w:rsidRPr="00EA7252">
        <w:t>материального</w:t>
      </w:r>
      <w:r w:rsidRPr="00EA7252">
        <w:rPr>
          <w:spacing w:val="-5"/>
        </w:rPr>
        <w:t xml:space="preserve"> </w:t>
      </w:r>
      <w:r w:rsidRPr="00EA7252">
        <w:t>продукта</w:t>
      </w:r>
      <w:r w:rsidRPr="00EA7252">
        <w:rPr>
          <w:spacing w:val="-4"/>
        </w:rPr>
        <w:t xml:space="preserve"> </w:t>
      </w:r>
      <w:r w:rsidRPr="00EA7252">
        <w:t>на</w:t>
      </w:r>
      <w:r w:rsidRPr="00EA7252">
        <w:rPr>
          <w:spacing w:val="-4"/>
        </w:rPr>
        <w:t xml:space="preserve"> </w:t>
      </w:r>
      <w:r w:rsidRPr="00EA7252">
        <w:t>основе</w:t>
      </w:r>
      <w:r w:rsidRPr="00EA7252">
        <w:rPr>
          <w:spacing w:val="-5"/>
        </w:rPr>
        <w:t xml:space="preserve"> </w:t>
      </w:r>
      <w:r w:rsidRPr="00EA7252">
        <w:t>технологической</w:t>
      </w:r>
      <w:r w:rsidRPr="00EA7252">
        <w:rPr>
          <w:spacing w:val="-3"/>
        </w:rPr>
        <w:t xml:space="preserve"> </w:t>
      </w:r>
      <w:r w:rsidRPr="00EA7252">
        <w:t>документации</w:t>
      </w:r>
      <w:r w:rsidRPr="00EA7252">
        <w:rPr>
          <w:spacing w:val="-3"/>
        </w:rPr>
        <w:t xml:space="preserve"> </w:t>
      </w:r>
      <w:r w:rsidRPr="00EA7252">
        <w:t>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91C28" w:rsidRPr="00EA7252" w:rsidRDefault="001F7C28" w:rsidP="00EA7252">
      <w:pPr>
        <w:pStyle w:val="a4"/>
        <w:tabs>
          <w:tab w:val="left" w:pos="0"/>
          <w:tab w:val="left" w:pos="851"/>
        </w:tabs>
        <w:ind w:left="0" w:right="135" w:firstLine="567"/>
      </w:pPr>
      <w:r w:rsidRPr="00EA7252">
        <w:lastRenderedPageBreak/>
        <w:t>модификацию</w:t>
      </w:r>
      <w:r w:rsidRPr="00EA7252">
        <w:rPr>
          <w:spacing w:val="-12"/>
        </w:rPr>
        <w:t xml:space="preserve"> </w:t>
      </w:r>
      <w:r w:rsidRPr="00EA7252">
        <w:t>материального</w:t>
      </w:r>
      <w:r w:rsidRPr="00EA7252">
        <w:rPr>
          <w:spacing w:val="-13"/>
        </w:rPr>
        <w:t xml:space="preserve"> </w:t>
      </w:r>
      <w:r w:rsidRPr="00EA7252">
        <w:t>продукта</w:t>
      </w:r>
      <w:r w:rsidRPr="00EA7252">
        <w:rPr>
          <w:spacing w:val="-13"/>
        </w:rPr>
        <w:t xml:space="preserve"> </w:t>
      </w:r>
      <w:r w:rsidRPr="00EA7252">
        <w:t>по</w:t>
      </w:r>
      <w:r w:rsidRPr="00EA7252">
        <w:rPr>
          <w:spacing w:val="-13"/>
        </w:rPr>
        <w:t xml:space="preserve"> </w:t>
      </w:r>
      <w:r w:rsidRPr="00EA7252">
        <w:t>технической</w:t>
      </w:r>
      <w:r w:rsidRPr="00EA7252">
        <w:rPr>
          <w:spacing w:val="-12"/>
        </w:rPr>
        <w:t xml:space="preserve"> </w:t>
      </w:r>
      <w:r w:rsidRPr="00EA7252">
        <w:t>документации</w:t>
      </w:r>
      <w:r w:rsidRPr="00EA7252">
        <w:rPr>
          <w:spacing w:val="-12"/>
        </w:rPr>
        <w:t xml:space="preserve"> </w:t>
      </w:r>
      <w:r w:rsidRPr="00EA7252">
        <w:t>и</w:t>
      </w:r>
      <w:r w:rsidRPr="00EA7252">
        <w:rPr>
          <w:spacing w:val="-14"/>
        </w:rPr>
        <w:t xml:space="preserve"> </w:t>
      </w:r>
      <w:r w:rsidRPr="00EA7252">
        <w:t xml:space="preserve">изменения параметров технологического процесса для получения заданных свойств материального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определение характеристик и разработку материального продукта, включая его моделирование в информационной среде (конструкторе);</w:t>
      </w:r>
    </w:p>
    <w:p w:rsidR="00991C28" w:rsidRPr="00EA7252" w:rsidRDefault="001F7C28" w:rsidP="00EA7252">
      <w:pPr>
        <w:pStyle w:val="a4"/>
        <w:tabs>
          <w:tab w:val="left" w:pos="0"/>
          <w:tab w:val="left" w:pos="851"/>
        </w:tabs>
        <w:ind w:left="0" w:right="135" w:firstLine="567"/>
      </w:pPr>
      <w:r w:rsidRPr="00EA7252">
        <w:t>встраивание созданного информационного продукта в заданную оболочку; изготовление</w:t>
      </w:r>
      <w:r w:rsidRPr="00EA7252">
        <w:rPr>
          <w:spacing w:val="60"/>
        </w:rPr>
        <w:t xml:space="preserve"> </w:t>
      </w:r>
      <w:r w:rsidRPr="00EA7252">
        <w:t>информационного</w:t>
      </w:r>
      <w:r w:rsidRPr="00EA7252">
        <w:rPr>
          <w:spacing w:val="59"/>
        </w:rPr>
        <w:t xml:space="preserve"> </w:t>
      </w:r>
      <w:r w:rsidRPr="00EA7252">
        <w:t>продукта</w:t>
      </w:r>
      <w:r w:rsidRPr="00EA7252">
        <w:rPr>
          <w:spacing w:val="62"/>
        </w:rPr>
        <w:t xml:space="preserve"> </w:t>
      </w:r>
      <w:r w:rsidRPr="00EA7252">
        <w:t>по</w:t>
      </w:r>
      <w:r w:rsidRPr="00EA7252">
        <w:rPr>
          <w:spacing w:val="61"/>
        </w:rPr>
        <w:t xml:space="preserve"> </w:t>
      </w:r>
      <w:r w:rsidRPr="00EA7252">
        <w:t>заданному</w:t>
      </w:r>
      <w:r w:rsidRPr="00EA7252">
        <w:rPr>
          <w:spacing w:val="55"/>
        </w:rPr>
        <w:t xml:space="preserve"> </w:t>
      </w:r>
      <w:r w:rsidRPr="00EA7252">
        <w:t>алгоритму</w:t>
      </w:r>
      <w:r w:rsidRPr="00EA7252">
        <w:rPr>
          <w:spacing w:val="59"/>
        </w:rPr>
        <w:t xml:space="preserve"> </w:t>
      </w:r>
      <w:r w:rsidRPr="00EA7252">
        <w:t>в</w:t>
      </w:r>
      <w:r w:rsidRPr="00EA7252">
        <w:rPr>
          <w:spacing w:val="62"/>
        </w:rPr>
        <w:t xml:space="preserve"> </w:t>
      </w:r>
      <w:r w:rsidRPr="00EA7252">
        <w:rPr>
          <w:spacing w:val="-2"/>
        </w:rPr>
        <w:t>заданной</w:t>
      </w:r>
    </w:p>
    <w:p w:rsidR="00991C28" w:rsidRPr="00EA7252" w:rsidRDefault="001F7C28" w:rsidP="00EA7252">
      <w:pPr>
        <w:pStyle w:val="a4"/>
        <w:tabs>
          <w:tab w:val="left" w:pos="0"/>
          <w:tab w:val="left" w:pos="851"/>
        </w:tabs>
        <w:ind w:left="0" w:right="135" w:firstLine="567"/>
      </w:pPr>
      <w:r w:rsidRPr="00EA7252">
        <w:rPr>
          <w:spacing w:val="-2"/>
        </w:rPr>
        <w:t>оболочке;</w:t>
      </w:r>
    </w:p>
    <w:p w:rsidR="00991C28" w:rsidRPr="00EA7252" w:rsidRDefault="001F7C28" w:rsidP="00EA7252">
      <w:pPr>
        <w:pStyle w:val="a4"/>
        <w:tabs>
          <w:tab w:val="left" w:pos="0"/>
          <w:tab w:val="left" w:pos="851"/>
        </w:tabs>
        <w:ind w:left="0" w:right="135" w:firstLine="567"/>
      </w:pPr>
      <w:r w:rsidRPr="00EA7252">
        <w:t>проводить и анализировать разработку и / или реализацию технологических проектов, предполагающих:</w:t>
      </w:r>
    </w:p>
    <w:p w:rsidR="00991C28" w:rsidRPr="00EA7252" w:rsidRDefault="001F7C28" w:rsidP="00EA7252">
      <w:pPr>
        <w:pStyle w:val="a4"/>
        <w:tabs>
          <w:tab w:val="left" w:pos="0"/>
          <w:tab w:val="left" w:pos="851"/>
        </w:tabs>
        <w:ind w:left="0" w:right="135" w:firstLine="567"/>
      </w:pPr>
      <w:r w:rsidRPr="00EA7252">
        <w:t>оптимизацию заданного способа (технологии) получения требующегося материального продукта (после его применения в собственной практике);</w:t>
      </w:r>
    </w:p>
    <w:p w:rsidR="00991C28" w:rsidRPr="00EA7252" w:rsidRDefault="001F7C28" w:rsidP="00EA7252">
      <w:pPr>
        <w:pStyle w:val="a4"/>
        <w:tabs>
          <w:tab w:val="left" w:pos="0"/>
          <w:tab w:val="left" w:pos="851"/>
        </w:tabs>
        <w:ind w:left="0" w:right="135" w:firstLine="567"/>
      </w:pPr>
      <w:r w:rsidRPr="00EA7252">
        <w:t>обобщение прецедентов получения продуктов одной группы различными субъектами</w:t>
      </w:r>
      <w:r w:rsidRPr="00EA7252">
        <w:rPr>
          <w:spacing w:val="-11"/>
        </w:rPr>
        <w:t xml:space="preserve"> </w:t>
      </w:r>
      <w:r w:rsidRPr="00EA7252">
        <w:t>(опыта),</w:t>
      </w:r>
      <w:r w:rsidRPr="00EA7252">
        <w:rPr>
          <w:spacing w:val="-15"/>
        </w:rPr>
        <w:t xml:space="preserve"> </w:t>
      </w:r>
      <w:r w:rsidRPr="00EA7252">
        <w:t>анализ</w:t>
      </w:r>
      <w:r w:rsidRPr="00EA7252">
        <w:rPr>
          <w:spacing w:val="-13"/>
        </w:rPr>
        <w:t xml:space="preserve"> </w:t>
      </w:r>
      <w:r w:rsidRPr="00EA7252">
        <w:t>потребительских</w:t>
      </w:r>
      <w:r w:rsidRPr="00EA7252">
        <w:rPr>
          <w:spacing w:val="-12"/>
        </w:rPr>
        <w:t xml:space="preserve"> </w:t>
      </w:r>
      <w:r w:rsidRPr="00EA7252">
        <w:t>свойств</w:t>
      </w:r>
      <w:r w:rsidRPr="00EA7252">
        <w:rPr>
          <w:spacing w:val="-14"/>
        </w:rPr>
        <w:t xml:space="preserve"> </w:t>
      </w:r>
      <w:r w:rsidRPr="00EA7252">
        <w:t>данных</w:t>
      </w:r>
      <w:r w:rsidRPr="00EA7252">
        <w:rPr>
          <w:spacing w:val="-12"/>
        </w:rPr>
        <w:t xml:space="preserve"> </w:t>
      </w:r>
      <w:r w:rsidRPr="00EA7252">
        <w:t>продуктов,</w:t>
      </w:r>
      <w:r w:rsidRPr="00EA7252">
        <w:rPr>
          <w:spacing w:val="-14"/>
        </w:rPr>
        <w:t xml:space="preserve"> </w:t>
      </w:r>
      <w:r w:rsidRPr="00EA7252">
        <w:t>запросов</w:t>
      </w:r>
      <w:r w:rsidRPr="00EA7252">
        <w:rPr>
          <w:spacing w:val="-15"/>
        </w:rPr>
        <w:t xml:space="preserve"> </w:t>
      </w:r>
      <w:r w:rsidRPr="00EA7252">
        <w:t>групп</w:t>
      </w:r>
      <w:r w:rsidRPr="00EA7252">
        <w:rPr>
          <w:spacing w:val="-13"/>
        </w:rPr>
        <w:t xml:space="preserve"> </w:t>
      </w:r>
      <w:r w:rsidRPr="00EA7252">
        <w:t xml:space="preserve">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w:t>
      </w:r>
      <w:r w:rsidRPr="00EA7252">
        <w:rPr>
          <w:spacing w:val="-2"/>
        </w:rPr>
        <w:t>субъектами;</w:t>
      </w:r>
    </w:p>
    <w:p w:rsidR="00991C28" w:rsidRPr="00EA7252" w:rsidRDefault="001F7C28" w:rsidP="00EA7252">
      <w:pPr>
        <w:pStyle w:val="a4"/>
        <w:tabs>
          <w:tab w:val="left" w:pos="0"/>
          <w:tab w:val="left" w:pos="851"/>
        </w:tabs>
        <w:ind w:left="0" w:right="135" w:firstLine="567"/>
      </w:pPr>
      <w:r w:rsidRPr="00EA7252">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w:t>
      </w:r>
      <w:r w:rsidRPr="00EA7252">
        <w:rPr>
          <w:spacing w:val="-2"/>
        </w:rPr>
        <w:t>свойствами;</w:t>
      </w:r>
    </w:p>
    <w:p w:rsidR="00991C28" w:rsidRPr="00EA7252" w:rsidRDefault="001F7C28" w:rsidP="00EA7252">
      <w:pPr>
        <w:pStyle w:val="a4"/>
        <w:tabs>
          <w:tab w:val="left" w:pos="0"/>
          <w:tab w:val="left" w:pos="851"/>
          <w:tab w:val="left" w:pos="2718"/>
          <w:tab w:val="left" w:pos="3085"/>
          <w:tab w:val="left" w:pos="4809"/>
          <w:tab w:val="left" w:pos="6179"/>
          <w:tab w:val="left" w:pos="6545"/>
          <w:tab w:val="left" w:pos="6850"/>
          <w:tab w:val="left" w:pos="7466"/>
          <w:tab w:val="left" w:pos="8922"/>
        </w:tabs>
        <w:ind w:left="0" w:right="135" w:firstLine="567"/>
      </w:pPr>
      <w:r w:rsidRPr="00EA7252">
        <w:rPr>
          <w:spacing w:val="-2"/>
        </w:rPr>
        <w:t>проводить</w:t>
      </w:r>
      <w:r w:rsidRPr="00EA7252">
        <w:tab/>
      </w:r>
      <w:r w:rsidRPr="00EA7252">
        <w:rPr>
          <w:spacing w:val="-10"/>
        </w:rPr>
        <w:t>и</w:t>
      </w:r>
      <w:r w:rsidRPr="00EA7252">
        <w:tab/>
      </w:r>
      <w:r w:rsidRPr="00EA7252">
        <w:rPr>
          <w:spacing w:val="-2"/>
        </w:rPr>
        <w:t>анализировать</w:t>
      </w:r>
      <w:r w:rsidRPr="00EA7252">
        <w:tab/>
      </w:r>
      <w:r w:rsidRPr="00EA7252">
        <w:rPr>
          <w:spacing w:val="-2"/>
        </w:rPr>
        <w:t>разработку</w:t>
      </w:r>
      <w:r w:rsidRPr="00EA7252">
        <w:tab/>
      </w:r>
      <w:r w:rsidRPr="00EA7252">
        <w:rPr>
          <w:spacing w:val="-10"/>
        </w:rPr>
        <w:t>и</w:t>
      </w:r>
      <w:r w:rsidRPr="00EA7252">
        <w:tab/>
      </w:r>
      <w:r w:rsidRPr="00EA7252">
        <w:rPr>
          <w:spacing w:val="-10"/>
        </w:rPr>
        <w:t>/</w:t>
      </w:r>
      <w:r w:rsidRPr="00EA7252">
        <w:tab/>
      </w:r>
      <w:r w:rsidRPr="00EA7252">
        <w:rPr>
          <w:spacing w:val="-4"/>
        </w:rPr>
        <w:t>или</w:t>
      </w:r>
      <w:r w:rsidRPr="00EA7252">
        <w:tab/>
      </w:r>
      <w:r w:rsidRPr="00EA7252">
        <w:rPr>
          <w:spacing w:val="-2"/>
        </w:rPr>
        <w:t>реализацию</w:t>
      </w:r>
      <w:r w:rsidRPr="00EA7252">
        <w:tab/>
      </w:r>
      <w:r w:rsidRPr="00EA7252">
        <w:rPr>
          <w:spacing w:val="-2"/>
        </w:rPr>
        <w:t>проектов, предполагающих:</w:t>
      </w:r>
    </w:p>
    <w:p w:rsidR="00991C28" w:rsidRPr="00EA7252" w:rsidRDefault="001F7C28" w:rsidP="00EA7252">
      <w:pPr>
        <w:pStyle w:val="a4"/>
        <w:tabs>
          <w:tab w:val="left" w:pos="0"/>
          <w:tab w:val="left" w:pos="851"/>
        </w:tabs>
        <w:ind w:left="0" w:right="135" w:firstLine="567"/>
      </w:pPr>
      <w:r w:rsidRPr="00EA7252">
        <w:t>планирование</w:t>
      </w:r>
      <w:r w:rsidRPr="00EA7252">
        <w:rPr>
          <w:spacing w:val="40"/>
        </w:rPr>
        <w:t xml:space="preserve"> </w:t>
      </w:r>
      <w:r w:rsidRPr="00EA7252">
        <w:t>(разработку)</w:t>
      </w:r>
      <w:r w:rsidRPr="00EA7252">
        <w:rPr>
          <w:spacing w:val="40"/>
        </w:rPr>
        <w:t xml:space="preserve"> </w:t>
      </w:r>
      <w:r w:rsidRPr="00EA7252">
        <w:t>материального</w:t>
      </w:r>
      <w:r w:rsidRPr="00EA7252">
        <w:rPr>
          <w:spacing w:val="40"/>
        </w:rPr>
        <w:t xml:space="preserve"> </w:t>
      </w:r>
      <w:r w:rsidRPr="00EA7252">
        <w:t>продукта</w:t>
      </w:r>
      <w:r w:rsidRPr="00EA7252">
        <w:rPr>
          <w:spacing w:val="40"/>
        </w:rPr>
        <w:t xml:space="preserve"> </w:t>
      </w:r>
      <w:r w:rsidRPr="00EA7252">
        <w:t>в</w:t>
      </w:r>
      <w:r w:rsidRPr="00EA7252">
        <w:rPr>
          <w:spacing w:val="40"/>
        </w:rPr>
        <w:t xml:space="preserve"> </w:t>
      </w:r>
      <w:r w:rsidRPr="00EA7252">
        <w:t>соответствии</w:t>
      </w:r>
      <w:r w:rsidRPr="00EA7252">
        <w:rPr>
          <w:spacing w:val="40"/>
        </w:rPr>
        <w:t xml:space="preserve"> </w:t>
      </w:r>
      <w:r w:rsidRPr="00EA7252">
        <w:t>с</w:t>
      </w:r>
      <w:r w:rsidRPr="00EA7252">
        <w:rPr>
          <w:spacing w:val="40"/>
        </w:rPr>
        <w:t xml:space="preserve"> </w:t>
      </w:r>
      <w:r w:rsidRPr="00EA7252">
        <w:t>задачей</w:t>
      </w:r>
      <w:r w:rsidRPr="00EA7252">
        <w:rPr>
          <w:spacing w:val="40"/>
        </w:rPr>
        <w:t xml:space="preserve"> </w:t>
      </w:r>
      <w:r w:rsidRPr="00EA7252">
        <w:t>собственной деятельности (включая моделирование и разработку документации);</w:t>
      </w:r>
    </w:p>
    <w:p w:rsidR="00991C28" w:rsidRPr="00EA7252" w:rsidRDefault="001F7C28" w:rsidP="00EA7252">
      <w:pPr>
        <w:pStyle w:val="a4"/>
        <w:tabs>
          <w:tab w:val="left" w:pos="0"/>
          <w:tab w:val="left" w:pos="851"/>
        </w:tabs>
        <w:ind w:left="0" w:right="135" w:firstLine="567"/>
      </w:pPr>
      <w:r w:rsidRPr="00EA7252">
        <w:t>планирование</w:t>
      </w:r>
      <w:r w:rsidRPr="00EA7252">
        <w:rPr>
          <w:spacing w:val="40"/>
        </w:rPr>
        <w:t xml:space="preserve"> </w:t>
      </w:r>
      <w:r w:rsidRPr="00EA7252">
        <w:t>(разработку)</w:t>
      </w:r>
      <w:r w:rsidRPr="00EA7252">
        <w:rPr>
          <w:spacing w:val="40"/>
        </w:rPr>
        <w:t xml:space="preserve"> </w:t>
      </w:r>
      <w:r w:rsidRPr="00EA7252">
        <w:t>материального</w:t>
      </w:r>
      <w:r w:rsidRPr="00EA7252">
        <w:rPr>
          <w:spacing w:val="40"/>
        </w:rPr>
        <w:t xml:space="preserve"> </w:t>
      </w:r>
      <w:r w:rsidRPr="00EA7252">
        <w:t>продукта</w:t>
      </w:r>
      <w:r w:rsidRPr="00EA7252">
        <w:rPr>
          <w:spacing w:val="40"/>
        </w:rPr>
        <w:t xml:space="preserve"> </w:t>
      </w:r>
      <w:r w:rsidRPr="00EA7252">
        <w:t>на</w:t>
      </w:r>
      <w:r w:rsidRPr="00EA7252">
        <w:rPr>
          <w:spacing w:val="40"/>
        </w:rPr>
        <w:t xml:space="preserve"> </w:t>
      </w:r>
      <w:r w:rsidRPr="00EA7252">
        <w:t>основе</w:t>
      </w:r>
      <w:r w:rsidRPr="00EA7252">
        <w:rPr>
          <w:spacing w:val="40"/>
        </w:rPr>
        <w:t xml:space="preserve"> </w:t>
      </w:r>
      <w:r w:rsidRPr="00EA7252">
        <w:t>самостоятельно проведенных исследований потребительских интересов;</w:t>
      </w:r>
    </w:p>
    <w:p w:rsidR="00991C28" w:rsidRPr="00EA7252" w:rsidRDefault="001F7C28" w:rsidP="00EA7252">
      <w:pPr>
        <w:pStyle w:val="a4"/>
        <w:tabs>
          <w:tab w:val="left" w:pos="0"/>
          <w:tab w:val="left" w:pos="851"/>
        </w:tabs>
        <w:ind w:left="0" w:right="135" w:firstLine="567"/>
      </w:pPr>
      <w:r w:rsidRPr="00EA7252">
        <w:t>разработку</w:t>
      </w:r>
      <w:r w:rsidRPr="00EA7252">
        <w:rPr>
          <w:spacing w:val="-9"/>
        </w:rPr>
        <w:t xml:space="preserve"> </w:t>
      </w:r>
      <w:r w:rsidRPr="00EA7252">
        <w:t>плана</w:t>
      </w:r>
      <w:r w:rsidRPr="00EA7252">
        <w:rPr>
          <w:spacing w:val="-1"/>
        </w:rPr>
        <w:t xml:space="preserve"> </w:t>
      </w:r>
      <w:r w:rsidRPr="00EA7252">
        <w:t xml:space="preserve">продвижения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проводить и анализировать конструирование механизмов, простейших роботов, позволяющих</w:t>
      </w:r>
      <w:r w:rsidRPr="00EA7252">
        <w:rPr>
          <w:spacing w:val="-1"/>
        </w:rPr>
        <w:t xml:space="preserve"> </w:t>
      </w:r>
      <w:r w:rsidRPr="00EA7252">
        <w:t>решить</w:t>
      </w:r>
      <w:r w:rsidRPr="00EA7252">
        <w:rPr>
          <w:spacing w:val="-3"/>
        </w:rPr>
        <w:t xml:space="preserve"> </w:t>
      </w:r>
      <w:r w:rsidRPr="00EA7252">
        <w:t>конкретные</w:t>
      </w:r>
      <w:r w:rsidRPr="00EA7252">
        <w:rPr>
          <w:spacing w:val="-7"/>
        </w:rPr>
        <w:t xml:space="preserve"> </w:t>
      </w:r>
      <w:r w:rsidRPr="00EA7252">
        <w:t>задачи</w:t>
      </w:r>
      <w:r w:rsidRPr="00EA7252">
        <w:rPr>
          <w:spacing w:val="-2"/>
        </w:rPr>
        <w:t xml:space="preserve"> </w:t>
      </w:r>
      <w:r w:rsidRPr="00EA7252">
        <w:t>(с</w:t>
      </w:r>
      <w:r w:rsidRPr="00EA7252">
        <w:rPr>
          <w:spacing w:val="-5"/>
        </w:rPr>
        <w:t xml:space="preserve"> </w:t>
      </w:r>
      <w:r w:rsidRPr="00EA7252">
        <w:t>помощью</w:t>
      </w:r>
      <w:r w:rsidRPr="00EA7252">
        <w:rPr>
          <w:spacing w:val="-3"/>
        </w:rPr>
        <w:t xml:space="preserve"> </w:t>
      </w:r>
      <w:r w:rsidRPr="00EA7252">
        <w:t>стандартных</w:t>
      </w:r>
      <w:r w:rsidRPr="00EA7252">
        <w:rPr>
          <w:spacing w:val="-3"/>
        </w:rPr>
        <w:t xml:space="preserve"> </w:t>
      </w:r>
      <w:r w:rsidRPr="00EA7252">
        <w:t>простых</w:t>
      </w:r>
      <w:r w:rsidRPr="00EA7252">
        <w:rPr>
          <w:spacing w:val="-1"/>
        </w:rPr>
        <w:t xml:space="preserve"> </w:t>
      </w:r>
      <w:r w:rsidRPr="00EA7252">
        <w:t>механизмов,</w:t>
      </w:r>
      <w:r w:rsidRPr="00EA7252">
        <w:rPr>
          <w:spacing w:val="-4"/>
        </w:rPr>
        <w:t xml:space="preserve"> </w:t>
      </w:r>
      <w:r w:rsidRPr="00EA7252">
        <w:t>с помощью материального или виртуального конструктора).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выявлять и формулировать проблему, требующую технологического решения; модифицировать</w:t>
      </w:r>
      <w:r w:rsidRPr="00EA7252">
        <w:rPr>
          <w:i/>
          <w:spacing w:val="16"/>
          <w:sz w:val="24"/>
          <w:szCs w:val="24"/>
        </w:rPr>
        <w:t xml:space="preserve"> </w:t>
      </w:r>
      <w:r w:rsidRPr="00EA7252">
        <w:rPr>
          <w:i/>
          <w:sz w:val="24"/>
          <w:szCs w:val="24"/>
        </w:rPr>
        <w:t>имеющиеся</w:t>
      </w:r>
      <w:r w:rsidRPr="00EA7252">
        <w:rPr>
          <w:i/>
          <w:spacing w:val="18"/>
          <w:sz w:val="24"/>
          <w:szCs w:val="24"/>
        </w:rPr>
        <w:t xml:space="preserve"> </w:t>
      </w:r>
      <w:r w:rsidRPr="00EA7252">
        <w:rPr>
          <w:i/>
          <w:sz w:val="24"/>
          <w:szCs w:val="24"/>
        </w:rPr>
        <w:t>продукты</w:t>
      </w:r>
      <w:r w:rsidRPr="00EA7252">
        <w:rPr>
          <w:i/>
          <w:spacing w:val="19"/>
          <w:sz w:val="24"/>
          <w:szCs w:val="24"/>
        </w:rPr>
        <w:t xml:space="preserve"> </w:t>
      </w:r>
      <w:r w:rsidRPr="00EA7252">
        <w:rPr>
          <w:i/>
          <w:sz w:val="24"/>
          <w:szCs w:val="24"/>
        </w:rPr>
        <w:t>в</w:t>
      </w:r>
      <w:r w:rsidRPr="00EA7252">
        <w:rPr>
          <w:i/>
          <w:spacing w:val="18"/>
          <w:sz w:val="24"/>
          <w:szCs w:val="24"/>
        </w:rPr>
        <w:t xml:space="preserve"> </w:t>
      </w:r>
      <w:r w:rsidRPr="00EA7252">
        <w:rPr>
          <w:i/>
          <w:sz w:val="24"/>
          <w:szCs w:val="24"/>
        </w:rPr>
        <w:t>соответствии</w:t>
      </w:r>
      <w:r w:rsidRPr="00EA7252">
        <w:rPr>
          <w:i/>
          <w:spacing w:val="19"/>
          <w:sz w:val="24"/>
          <w:szCs w:val="24"/>
        </w:rPr>
        <w:t xml:space="preserve"> </w:t>
      </w:r>
      <w:r w:rsidRPr="00EA7252">
        <w:rPr>
          <w:i/>
          <w:sz w:val="24"/>
          <w:szCs w:val="24"/>
        </w:rPr>
        <w:t>с</w:t>
      </w:r>
      <w:r w:rsidRPr="00EA7252">
        <w:rPr>
          <w:i/>
          <w:spacing w:val="17"/>
          <w:sz w:val="24"/>
          <w:szCs w:val="24"/>
        </w:rPr>
        <w:t xml:space="preserve"> </w:t>
      </w:r>
      <w:r w:rsidRPr="00EA7252">
        <w:rPr>
          <w:i/>
          <w:sz w:val="24"/>
          <w:szCs w:val="24"/>
        </w:rPr>
        <w:t>ситуацией</w:t>
      </w:r>
      <w:r w:rsidRPr="00EA7252">
        <w:rPr>
          <w:i/>
          <w:spacing w:val="19"/>
          <w:sz w:val="24"/>
          <w:szCs w:val="24"/>
        </w:rPr>
        <w:t xml:space="preserve"> </w:t>
      </w:r>
      <w:r w:rsidRPr="00EA7252">
        <w:rPr>
          <w:i/>
          <w:sz w:val="24"/>
          <w:szCs w:val="24"/>
        </w:rPr>
        <w:t>/</w:t>
      </w:r>
      <w:r w:rsidRPr="00EA7252">
        <w:rPr>
          <w:i/>
          <w:spacing w:val="19"/>
          <w:sz w:val="24"/>
          <w:szCs w:val="24"/>
        </w:rPr>
        <w:t xml:space="preserve"> </w:t>
      </w:r>
      <w:r w:rsidRPr="00EA7252">
        <w:rPr>
          <w:i/>
          <w:sz w:val="24"/>
          <w:szCs w:val="24"/>
        </w:rPr>
        <w:t>заказом</w:t>
      </w:r>
      <w:r w:rsidRPr="00EA7252">
        <w:rPr>
          <w:i/>
          <w:spacing w:val="17"/>
          <w:sz w:val="24"/>
          <w:szCs w:val="24"/>
        </w:rPr>
        <w:t xml:space="preserve"> </w:t>
      </w:r>
      <w:r w:rsidRPr="00EA7252">
        <w:rPr>
          <w:i/>
          <w:spacing w:val="-10"/>
          <w:sz w:val="24"/>
          <w:szCs w:val="24"/>
        </w:rPr>
        <w:t>/</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потребностью / задачей деятельности и в соответствии с их характеристиками разрабатывать технологию на основе базовой технологии;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w:t>
      </w:r>
      <w:r w:rsidRPr="00EA7252">
        <w:rPr>
          <w:i/>
          <w:spacing w:val="-2"/>
          <w:sz w:val="24"/>
          <w:szCs w:val="24"/>
        </w:rPr>
        <w:t>карты;</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оценивать</w:t>
      </w:r>
      <w:r w:rsidRPr="00EA7252">
        <w:rPr>
          <w:i/>
          <w:spacing w:val="-2"/>
          <w:sz w:val="24"/>
          <w:szCs w:val="24"/>
        </w:rPr>
        <w:t xml:space="preserve"> </w:t>
      </w:r>
      <w:r w:rsidRPr="00EA7252">
        <w:rPr>
          <w:i/>
          <w:sz w:val="24"/>
          <w:szCs w:val="24"/>
        </w:rPr>
        <w:t>коммерческий</w:t>
      </w:r>
      <w:r w:rsidRPr="00EA7252">
        <w:rPr>
          <w:i/>
          <w:spacing w:val="-1"/>
          <w:sz w:val="24"/>
          <w:szCs w:val="24"/>
        </w:rPr>
        <w:t xml:space="preserve"> </w:t>
      </w:r>
      <w:r w:rsidRPr="00EA7252">
        <w:rPr>
          <w:i/>
          <w:sz w:val="24"/>
          <w:szCs w:val="24"/>
        </w:rPr>
        <w:t>потенциал</w:t>
      </w:r>
      <w:r w:rsidRPr="00EA7252">
        <w:rPr>
          <w:i/>
          <w:spacing w:val="-1"/>
          <w:sz w:val="24"/>
          <w:szCs w:val="24"/>
        </w:rPr>
        <w:t xml:space="preserve"> </w:t>
      </w:r>
      <w:r w:rsidRPr="00EA7252">
        <w:rPr>
          <w:i/>
          <w:sz w:val="24"/>
          <w:szCs w:val="24"/>
        </w:rPr>
        <w:t>продукта</w:t>
      </w:r>
      <w:r w:rsidRPr="00EA7252">
        <w:rPr>
          <w:i/>
          <w:spacing w:val="-2"/>
          <w:sz w:val="24"/>
          <w:szCs w:val="24"/>
        </w:rPr>
        <w:t xml:space="preserve"> </w:t>
      </w:r>
      <w:r w:rsidRPr="00EA7252">
        <w:rPr>
          <w:i/>
          <w:sz w:val="24"/>
          <w:szCs w:val="24"/>
        </w:rPr>
        <w:t>и</w:t>
      </w:r>
      <w:r w:rsidRPr="00EA7252">
        <w:rPr>
          <w:i/>
          <w:spacing w:val="-1"/>
          <w:sz w:val="24"/>
          <w:szCs w:val="24"/>
        </w:rPr>
        <w:t xml:space="preserve"> </w:t>
      </w:r>
      <w:r w:rsidRPr="00EA7252">
        <w:rPr>
          <w:i/>
          <w:sz w:val="24"/>
          <w:szCs w:val="24"/>
        </w:rPr>
        <w:t>/</w:t>
      </w:r>
      <w:r w:rsidRPr="00EA7252">
        <w:rPr>
          <w:i/>
          <w:spacing w:val="-1"/>
          <w:sz w:val="24"/>
          <w:szCs w:val="24"/>
        </w:rPr>
        <w:t xml:space="preserve"> </w:t>
      </w:r>
      <w:r w:rsidRPr="00EA7252">
        <w:rPr>
          <w:i/>
          <w:sz w:val="24"/>
          <w:szCs w:val="24"/>
        </w:rPr>
        <w:t>или</w:t>
      </w:r>
      <w:r w:rsidRPr="00EA7252">
        <w:rPr>
          <w:i/>
          <w:spacing w:val="-1"/>
          <w:sz w:val="24"/>
          <w:szCs w:val="24"/>
        </w:rPr>
        <w:t xml:space="preserve"> </w:t>
      </w:r>
      <w:r w:rsidRPr="00EA7252">
        <w:rPr>
          <w:i/>
          <w:spacing w:val="-2"/>
          <w:sz w:val="24"/>
          <w:szCs w:val="24"/>
        </w:rPr>
        <w:t>технологии.</w:t>
      </w:r>
    </w:p>
    <w:p w:rsidR="00991C28" w:rsidRPr="00EA7252" w:rsidRDefault="001F7C28" w:rsidP="00EA7252">
      <w:pPr>
        <w:pStyle w:val="a4"/>
        <w:tabs>
          <w:tab w:val="left" w:pos="0"/>
          <w:tab w:val="left" w:pos="851"/>
        </w:tabs>
        <w:ind w:left="0" w:right="135" w:firstLine="567"/>
      </w:pPr>
      <w:r w:rsidRPr="00EA7252">
        <w:t xml:space="preserve">Построение образовательных траекторий и планов в области профессионального </w:t>
      </w:r>
      <w:r w:rsidRPr="00EA7252">
        <w:rPr>
          <w:spacing w:val="-2"/>
        </w:rPr>
        <w:t>самоопределения</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91C28" w:rsidRPr="00EA7252" w:rsidRDefault="001F7C28" w:rsidP="00EA7252">
      <w:pPr>
        <w:pStyle w:val="a4"/>
        <w:tabs>
          <w:tab w:val="left" w:pos="0"/>
          <w:tab w:val="left" w:pos="851"/>
        </w:tabs>
        <w:ind w:left="0" w:right="135" w:firstLine="567"/>
      </w:pPr>
      <w:r w:rsidRPr="00EA7252">
        <w:t xml:space="preserve">характеризовать ситуацию на региональном рынке труда, называет тенденции ее </w:t>
      </w:r>
      <w:r w:rsidRPr="00EA7252">
        <w:rPr>
          <w:spacing w:val="-2"/>
        </w:rPr>
        <w:t>развития,</w:t>
      </w:r>
    </w:p>
    <w:p w:rsidR="00991C28" w:rsidRPr="00EA7252" w:rsidRDefault="001F7C28" w:rsidP="00EA7252">
      <w:pPr>
        <w:pStyle w:val="a4"/>
        <w:tabs>
          <w:tab w:val="left" w:pos="0"/>
          <w:tab w:val="left" w:pos="851"/>
        </w:tabs>
        <w:ind w:left="0" w:right="135" w:firstLine="567"/>
      </w:pPr>
      <w:r w:rsidRPr="00EA7252">
        <w:t>разъяснять социальное значение групп профессий, востребованных на региональном рынке труда,</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7"/>
        </w:rPr>
        <w:t xml:space="preserve"> </w:t>
      </w:r>
      <w:r w:rsidRPr="00EA7252">
        <w:t>группы</w:t>
      </w:r>
      <w:r w:rsidRPr="00EA7252">
        <w:rPr>
          <w:spacing w:val="-4"/>
        </w:rPr>
        <w:t xml:space="preserve"> </w:t>
      </w:r>
      <w:r w:rsidRPr="00EA7252">
        <w:t>предприятий</w:t>
      </w:r>
      <w:r w:rsidRPr="00EA7252">
        <w:rPr>
          <w:spacing w:val="-4"/>
        </w:rPr>
        <w:t xml:space="preserve"> </w:t>
      </w:r>
      <w:r w:rsidRPr="00EA7252">
        <w:t>региона</w:t>
      </w:r>
      <w:r w:rsidRPr="00EA7252">
        <w:rPr>
          <w:spacing w:val="-4"/>
        </w:rPr>
        <w:t xml:space="preserve"> </w:t>
      </w:r>
      <w:r w:rsidRPr="00EA7252">
        <w:rPr>
          <w:spacing w:val="-2"/>
        </w:rPr>
        <w:t>проживания,</w:t>
      </w:r>
    </w:p>
    <w:p w:rsidR="00991C28" w:rsidRPr="00EA7252" w:rsidRDefault="001F7C28" w:rsidP="00EA7252">
      <w:pPr>
        <w:pStyle w:val="a4"/>
        <w:tabs>
          <w:tab w:val="left" w:pos="0"/>
          <w:tab w:val="left" w:pos="851"/>
        </w:tabs>
        <w:ind w:left="0" w:right="135" w:firstLine="567"/>
      </w:pPr>
      <w:r w:rsidRPr="00EA7252">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91C28" w:rsidRPr="00EA7252" w:rsidRDefault="001F7C28" w:rsidP="00EA7252">
      <w:pPr>
        <w:pStyle w:val="a4"/>
        <w:tabs>
          <w:tab w:val="left" w:pos="0"/>
          <w:tab w:val="left" w:pos="851"/>
        </w:tabs>
        <w:ind w:left="0" w:right="135" w:firstLine="567"/>
      </w:pPr>
      <w:r w:rsidRPr="00EA7252">
        <w:t>анализировать свои мотивы и причины принятия тех или иных решений, анализировать</w:t>
      </w:r>
      <w:r w:rsidRPr="00EA7252">
        <w:rPr>
          <w:spacing w:val="12"/>
        </w:rPr>
        <w:t xml:space="preserve"> </w:t>
      </w:r>
      <w:r w:rsidRPr="00EA7252">
        <w:t>результаты</w:t>
      </w:r>
      <w:r w:rsidRPr="00EA7252">
        <w:rPr>
          <w:spacing w:val="16"/>
        </w:rPr>
        <w:t xml:space="preserve"> </w:t>
      </w:r>
      <w:r w:rsidRPr="00EA7252">
        <w:t>и</w:t>
      </w:r>
      <w:r w:rsidRPr="00EA7252">
        <w:rPr>
          <w:spacing w:val="16"/>
        </w:rPr>
        <w:t xml:space="preserve"> </w:t>
      </w:r>
      <w:r w:rsidRPr="00EA7252">
        <w:t>последствия</w:t>
      </w:r>
      <w:r w:rsidRPr="00EA7252">
        <w:rPr>
          <w:spacing w:val="15"/>
        </w:rPr>
        <w:t xml:space="preserve"> </w:t>
      </w:r>
      <w:r w:rsidRPr="00EA7252">
        <w:t>своих</w:t>
      </w:r>
      <w:r w:rsidRPr="00EA7252">
        <w:rPr>
          <w:spacing w:val="18"/>
        </w:rPr>
        <w:t xml:space="preserve"> </w:t>
      </w:r>
      <w:r w:rsidRPr="00EA7252">
        <w:t>решений,</w:t>
      </w:r>
      <w:r w:rsidRPr="00EA7252">
        <w:rPr>
          <w:spacing w:val="15"/>
        </w:rPr>
        <w:t xml:space="preserve"> </w:t>
      </w:r>
      <w:r w:rsidRPr="00EA7252">
        <w:t>связанных</w:t>
      </w:r>
      <w:r w:rsidRPr="00EA7252">
        <w:rPr>
          <w:spacing w:val="15"/>
        </w:rPr>
        <w:t xml:space="preserve"> </w:t>
      </w:r>
      <w:r w:rsidRPr="00EA7252">
        <w:t>с</w:t>
      </w:r>
      <w:r w:rsidRPr="00EA7252">
        <w:rPr>
          <w:spacing w:val="15"/>
        </w:rPr>
        <w:t xml:space="preserve"> </w:t>
      </w:r>
      <w:r w:rsidRPr="00EA7252">
        <w:t>выбором</w:t>
      </w:r>
      <w:r w:rsidRPr="00EA7252">
        <w:rPr>
          <w:spacing w:val="15"/>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реализацией</w:t>
      </w:r>
      <w:r w:rsidRPr="00EA7252">
        <w:rPr>
          <w:spacing w:val="-6"/>
        </w:rPr>
        <w:t xml:space="preserve"> </w:t>
      </w:r>
      <w:r w:rsidRPr="00EA7252">
        <w:t>образовательной</w:t>
      </w:r>
      <w:r w:rsidRPr="00EA7252">
        <w:rPr>
          <w:spacing w:val="-4"/>
        </w:rPr>
        <w:t xml:space="preserve"> </w:t>
      </w:r>
      <w:r w:rsidRPr="00EA7252">
        <w:rPr>
          <w:spacing w:val="-2"/>
        </w:rPr>
        <w:t>траектории,</w:t>
      </w:r>
    </w:p>
    <w:p w:rsidR="00991C28" w:rsidRPr="00EA7252" w:rsidRDefault="001F7C28" w:rsidP="00EA7252">
      <w:pPr>
        <w:pStyle w:val="a4"/>
        <w:tabs>
          <w:tab w:val="left" w:pos="0"/>
          <w:tab w:val="left" w:pos="851"/>
        </w:tabs>
        <w:ind w:left="0" w:right="135" w:firstLine="567"/>
      </w:pPr>
      <w:r w:rsidRPr="00EA7252">
        <w:lastRenderedPageBreak/>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91C28" w:rsidRPr="00EA7252" w:rsidRDefault="001F7C28" w:rsidP="00EA7252">
      <w:pPr>
        <w:pStyle w:val="a4"/>
        <w:tabs>
          <w:tab w:val="left" w:pos="0"/>
          <w:tab w:val="left" w:pos="851"/>
        </w:tabs>
        <w:ind w:left="0" w:right="135" w:firstLine="567"/>
      </w:pPr>
      <w:r w:rsidRPr="00EA7252">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w:t>
      </w:r>
      <w:r w:rsidRPr="00EA7252">
        <w:rPr>
          <w:spacing w:val="-2"/>
        </w:rPr>
        <w:t>труда.</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 w:val="left" w:pos="2913"/>
          <w:tab w:val="left" w:pos="4978"/>
          <w:tab w:val="left" w:pos="6326"/>
          <w:tab w:val="left" w:pos="7920"/>
        </w:tabs>
        <w:ind w:right="135" w:firstLine="567"/>
        <w:jc w:val="both"/>
        <w:rPr>
          <w:i/>
          <w:sz w:val="24"/>
          <w:szCs w:val="24"/>
        </w:rPr>
      </w:pPr>
      <w:r w:rsidRPr="00EA7252">
        <w:rPr>
          <w:i/>
          <w:spacing w:val="-2"/>
          <w:sz w:val="24"/>
          <w:szCs w:val="24"/>
        </w:rPr>
        <w:t>предлагать</w:t>
      </w:r>
      <w:r w:rsidRPr="00EA7252">
        <w:rPr>
          <w:i/>
          <w:sz w:val="24"/>
          <w:szCs w:val="24"/>
        </w:rPr>
        <w:tab/>
      </w:r>
      <w:r w:rsidRPr="00EA7252">
        <w:rPr>
          <w:i/>
          <w:spacing w:val="-2"/>
          <w:sz w:val="24"/>
          <w:szCs w:val="24"/>
        </w:rPr>
        <w:t>альтернативные</w:t>
      </w:r>
      <w:r w:rsidRPr="00EA7252">
        <w:rPr>
          <w:i/>
          <w:sz w:val="24"/>
          <w:szCs w:val="24"/>
        </w:rPr>
        <w:tab/>
      </w:r>
      <w:r w:rsidRPr="00EA7252">
        <w:rPr>
          <w:i/>
          <w:spacing w:val="-2"/>
          <w:sz w:val="24"/>
          <w:szCs w:val="24"/>
        </w:rPr>
        <w:t>варианты</w:t>
      </w:r>
      <w:r w:rsidRPr="00EA7252">
        <w:rPr>
          <w:i/>
          <w:sz w:val="24"/>
          <w:szCs w:val="24"/>
        </w:rPr>
        <w:tab/>
      </w:r>
      <w:r w:rsidRPr="00EA7252">
        <w:rPr>
          <w:i/>
          <w:spacing w:val="-2"/>
          <w:sz w:val="24"/>
          <w:szCs w:val="24"/>
        </w:rPr>
        <w:t>траекторий</w:t>
      </w:r>
      <w:r w:rsidRPr="00EA7252">
        <w:rPr>
          <w:i/>
          <w:sz w:val="24"/>
          <w:szCs w:val="24"/>
        </w:rPr>
        <w:tab/>
      </w:r>
      <w:r w:rsidRPr="00EA7252">
        <w:rPr>
          <w:i/>
          <w:spacing w:val="-2"/>
          <w:sz w:val="24"/>
          <w:szCs w:val="24"/>
        </w:rPr>
        <w:t xml:space="preserve">профессионального </w:t>
      </w:r>
      <w:r w:rsidRPr="00EA7252">
        <w:rPr>
          <w:i/>
          <w:sz w:val="24"/>
          <w:szCs w:val="24"/>
        </w:rPr>
        <w:t>образования для занятия заданных должностей;</w:t>
      </w:r>
    </w:p>
    <w:p w:rsidR="00991C28" w:rsidRPr="00EA7252" w:rsidRDefault="001F7C28" w:rsidP="00EA7252">
      <w:pPr>
        <w:tabs>
          <w:tab w:val="left" w:pos="0"/>
          <w:tab w:val="left" w:pos="851"/>
          <w:tab w:val="left" w:pos="3292"/>
          <w:tab w:val="left" w:pos="4827"/>
          <w:tab w:val="left" w:pos="5943"/>
          <w:tab w:val="left" w:pos="7533"/>
          <w:tab w:val="left" w:pos="8797"/>
        </w:tabs>
        <w:ind w:right="135" w:firstLine="567"/>
        <w:jc w:val="both"/>
        <w:rPr>
          <w:i/>
          <w:sz w:val="24"/>
          <w:szCs w:val="24"/>
        </w:rPr>
      </w:pPr>
      <w:r w:rsidRPr="00EA7252">
        <w:rPr>
          <w:i/>
          <w:spacing w:val="-2"/>
          <w:sz w:val="24"/>
          <w:szCs w:val="24"/>
        </w:rPr>
        <w:t>анализировать</w:t>
      </w:r>
      <w:r w:rsidRPr="00EA7252">
        <w:rPr>
          <w:i/>
          <w:sz w:val="24"/>
          <w:szCs w:val="24"/>
        </w:rPr>
        <w:tab/>
      </w:r>
      <w:r w:rsidRPr="00EA7252">
        <w:rPr>
          <w:i/>
          <w:spacing w:val="-2"/>
          <w:sz w:val="24"/>
          <w:szCs w:val="24"/>
        </w:rPr>
        <w:t>социальный</w:t>
      </w:r>
      <w:r w:rsidRPr="00EA7252">
        <w:rPr>
          <w:i/>
          <w:sz w:val="24"/>
          <w:szCs w:val="24"/>
        </w:rPr>
        <w:tab/>
      </w:r>
      <w:r w:rsidRPr="00EA7252">
        <w:rPr>
          <w:i/>
          <w:spacing w:val="-2"/>
          <w:sz w:val="24"/>
          <w:szCs w:val="24"/>
        </w:rPr>
        <w:t>статус</w:t>
      </w:r>
      <w:r w:rsidRPr="00EA7252">
        <w:rPr>
          <w:i/>
          <w:sz w:val="24"/>
          <w:szCs w:val="24"/>
        </w:rPr>
        <w:tab/>
      </w:r>
      <w:r w:rsidRPr="00EA7252">
        <w:rPr>
          <w:i/>
          <w:spacing w:val="-2"/>
          <w:sz w:val="24"/>
          <w:szCs w:val="24"/>
        </w:rPr>
        <w:t>произвольно</w:t>
      </w:r>
      <w:r w:rsidRPr="00EA7252">
        <w:rPr>
          <w:i/>
          <w:sz w:val="24"/>
          <w:szCs w:val="24"/>
        </w:rPr>
        <w:tab/>
      </w:r>
      <w:r w:rsidRPr="00EA7252">
        <w:rPr>
          <w:i/>
          <w:spacing w:val="-2"/>
          <w:sz w:val="24"/>
          <w:szCs w:val="24"/>
        </w:rPr>
        <w:t>заданной</w:t>
      </w:r>
      <w:r w:rsidRPr="00EA7252">
        <w:rPr>
          <w:i/>
          <w:sz w:val="24"/>
          <w:szCs w:val="24"/>
        </w:rPr>
        <w:tab/>
      </w:r>
      <w:r w:rsidRPr="00EA7252">
        <w:rPr>
          <w:i/>
          <w:spacing w:val="-2"/>
          <w:sz w:val="24"/>
          <w:szCs w:val="24"/>
        </w:rPr>
        <w:t xml:space="preserve">социально- </w:t>
      </w:r>
      <w:r w:rsidRPr="00EA7252">
        <w:rPr>
          <w:i/>
          <w:sz w:val="24"/>
          <w:szCs w:val="24"/>
        </w:rPr>
        <w:t>профессиональной</w:t>
      </w:r>
      <w:r w:rsidRPr="00EA7252">
        <w:rPr>
          <w:i/>
          <w:spacing w:val="70"/>
          <w:sz w:val="24"/>
          <w:szCs w:val="24"/>
        </w:rPr>
        <w:t xml:space="preserve"> </w:t>
      </w:r>
      <w:r w:rsidRPr="00EA7252">
        <w:rPr>
          <w:i/>
          <w:sz w:val="24"/>
          <w:szCs w:val="24"/>
        </w:rPr>
        <w:t>группы</w:t>
      </w:r>
      <w:r w:rsidRPr="00EA7252">
        <w:rPr>
          <w:i/>
          <w:spacing w:val="72"/>
          <w:sz w:val="24"/>
          <w:szCs w:val="24"/>
        </w:rPr>
        <w:t xml:space="preserve"> </w:t>
      </w:r>
      <w:r w:rsidRPr="00EA7252">
        <w:rPr>
          <w:i/>
          <w:sz w:val="24"/>
          <w:szCs w:val="24"/>
        </w:rPr>
        <w:t>из</w:t>
      </w:r>
      <w:r w:rsidRPr="00EA7252">
        <w:rPr>
          <w:i/>
          <w:spacing w:val="71"/>
          <w:sz w:val="24"/>
          <w:szCs w:val="24"/>
        </w:rPr>
        <w:t xml:space="preserve"> </w:t>
      </w:r>
      <w:r w:rsidRPr="00EA7252">
        <w:rPr>
          <w:i/>
          <w:sz w:val="24"/>
          <w:szCs w:val="24"/>
        </w:rPr>
        <w:t>числа</w:t>
      </w:r>
      <w:r w:rsidRPr="00EA7252">
        <w:rPr>
          <w:i/>
          <w:spacing w:val="72"/>
          <w:sz w:val="24"/>
          <w:szCs w:val="24"/>
        </w:rPr>
        <w:t xml:space="preserve"> </w:t>
      </w:r>
      <w:r w:rsidRPr="00EA7252">
        <w:rPr>
          <w:i/>
          <w:sz w:val="24"/>
          <w:szCs w:val="24"/>
        </w:rPr>
        <w:t>профессий,</w:t>
      </w:r>
      <w:r w:rsidRPr="00EA7252">
        <w:rPr>
          <w:i/>
          <w:spacing w:val="72"/>
          <w:sz w:val="24"/>
          <w:szCs w:val="24"/>
        </w:rPr>
        <w:t xml:space="preserve"> </w:t>
      </w:r>
      <w:r w:rsidRPr="00EA7252">
        <w:rPr>
          <w:i/>
          <w:sz w:val="24"/>
          <w:szCs w:val="24"/>
        </w:rPr>
        <w:t>обслуживающих</w:t>
      </w:r>
      <w:r w:rsidRPr="00EA7252">
        <w:rPr>
          <w:i/>
          <w:spacing w:val="72"/>
          <w:sz w:val="24"/>
          <w:szCs w:val="24"/>
        </w:rPr>
        <w:t xml:space="preserve"> </w:t>
      </w:r>
      <w:r w:rsidRPr="00EA7252">
        <w:rPr>
          <w:i/>
          <w:sz w:val="24"/>
          <w:szCs w:val="24"/>
        </w:rPr>
        <w:t>технологии</w:t>
      </w:r>
      <w:r w:rsidRPr="00EA7252">
        <w:rPr>
          <w:i/>
          <w:spacing w:val="71"/>
          <w:sz w:val="24"/>
          <w:szCs w:val="24"/>
        </w:rPr>
        <w:t xml:space="preserve"> </w:t>
      </w:r>
      <w:r w:rsidRPr="00EA7252">
        <w:rPr>
          <w:i/>
          <w:sz w:val="24"/>
          <w:szCs w:val="24"/>
        </w:rPr>
        <w:t>в</w:t>
      </w:r>
      <w:r w:rsidRPr="00EA7252">
        <w:rPr>
          <w:i/>
          <w:spacing w:val="72"/>
          <w:sz w:val="24"/>
          <w:szCs w:val="24"/>
        </w:rPr>
        <w:t xml:space="preserve"> </w:t>
      </w:r>
      <w:r w:rsidRPr="00EA7252">
        <w:rPr>
          <w:i/>
          <w:spacing w:val="-2"/>
          <w:sz w:val="24"/>
          <w:szCs w:val="24"/>
        </w:rPr>
        <w:t>сферах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медицины,</w:t>
      </w:r>
      <w:r w:rsidRPr="00EA7252">
        <w:rPr>
          <w:i/>
          <w:spacing w:val="80"/>
          <w:sz w:val="24"/>
          <w:szCs w:val="24"/>
        </w:rPr>
        <w:t xml:space="preserve"> </w:t>
      </w:r>
      <w:r w:rsidRPr="00EA7252">
        <w:rPr>
          <w:i/>
          <w:sz w:val="24"/>
          <w:szCs w:val="24"/>
        </w:rPr>
        <w:t>производства</w:t>
      </w:r>
      <w:r w:rsidRPr="00EA7252">
        <w:rPr>
          <w:i/>
          <w:spacing w:val="80"/>
          <w:sz w:val="24"/>
          <w:szCs w:val="24"/>
        </w:rPr>
        <w:t xml:space="preserve"> </w:t>
      </w:r>
      <w:r w:rsidRPr="00EA7252">
        <w:rPr>
          <w:i/>
          <w:sz w:val="24"/>
          <w:szCs w:val="24"/>
        </w:rPr>
        <w:t>и</w:t>
      </w:r>
      <w:r w:rsidRPr="00EA7252">
        <w:rPr>
          <w:i/>
          <w:spacing w:val="80"/>
          <w:sz w:val="24"/>
          <w:szCs w:val="24"/>
        </w:rPr>
        <w:t xml:space="preserve"> </w:t>
      </w:r>
      <w:r w:rsidRPr="00EA7252">
        <w:rPr>
          <w:i/>
          <w:sz w:val="24"/>
          <w:szCs w:val="24"/>
        </w:rPr>
        <w:t>обработки</w:t>
      </w:r>
      <w:r w:rsidRPr="00EA7252">
        <w:rPr>
          <w:i/>
          <w:spacing w:val="80"/>
          <w:sz w:val="24"/>
          <w:szCs w:val="24"/>
        </w:rPr>
        <w:t xml:space="preserve"> </w:t>
      </w:r>
      <w:r w:rsidRPr="00EA7252">
        <w:rPr>
          <w:i/>
          <w:sz w:val="24"/>
          <w:szCs w:val="24"/>
        </w:rPr>
        <w:t>материалов,</w:t>
      </w:r>
      <w:r w:rsidRPr="00EA7252">
        <w:rPr>
          <w:i/>
          <w:spacing w:val="80"/>
          <w:sz w:val="24"/>
          <w:szCs w:val="24"/>
        </w:rPr>
        <w:t xml:space="preserve"> </w:t>
      </w:r>
      <w:r w:rsidRPr="00EA7252">
        <w:rPr>
          <w:i/>
          <w:sz w:val="24"/>
          <w:szCs w:val="24"/>
        </w:rPr>
        <w:t>машиностроения,</w:t>
      </w:r>
      <w:r w:rsidRPr="00EA7252">
        <w:rPr>
          <w:i/>
          <w:spacing w:val="80"/>
          <w:sz w:val="24"/>
          <w:szCs w:val="24"/>
        </w:rPr>
        <w:t xml:space="preserve"> </w:t>
      </w:r>
      <w:r w:rsidRPr="00EA7252">
        <w:rPr>
          <w:i/>
          <w:sz w:val="24"/>
          <w:szCs w:val="24"/>
        </w:rPr>
        <w:t>производства продуктов питания, сервиса, информационной сфере.</w:t>
      </w:r>
    </w:p>
    <w:p w:rsidR="00991C28" w:rsidRPr="00EA7252" w:rsidRDefault="001F7C28" w:rsidP="00EA7252">
      <w:pPr>
        <w:pStyle w:val="a4"/>
        <w:tabs>
          <w:tab w:val="left" w:pos="0"/>
          <w:tab w:val="left" w:pos="851"/>
        </w:tabs>
        <w:ind w:left="0" w:right="135" w:firstLine="567"/>
      </w:pPr>
      <w:r w:rsidRPr="00EA7252">
        <w:t>По</w:t>
      </w:r>
      <w:r w:rsidRPr="00EA7252">
        <w:rPr>
          <w:spacing w:val="-1"/>
        </w:rPr>
        <w:t xml:space="preserve"> </w:t>
      </w:r>
      <w:r w:rsidRPr="00EA7252">
        <w:t>годам</w:t>
      </w:r>
      <w:r w:rsidRPr="00EA7252">
        <w:rPr>
          <w:spacing w:val="-2"/>
        </w:rPr>
        <w:t xml:space="preserve"> </w:t>
      </w:r>
      <w:r w:rsidRPr="00EA7252">
        <w:t>обучения</w:t>
      </w:r>
      <w:r w:rsidRPr="00EA7252">
        <w:rPr>
          <w:spacing w:val="-1"/>
        </w:rPr>
        <w:t xml:space="preserve"> </w:t>
      </w:r>
      <w:r w:rsidRPr="00EA7252">
        <w:t>результаты</w:t>
      </w:r>
      <w:r w:rsidRPr="00EA7252">
        <w:rPr>
          <w:spacing w:val="-1"/>
        </w:rPr>
        <w:t xml:space="preserve"> </w:t>
      </w:r>
      <w:r w:rsidRPr="00EA7252">
        <w:t>структурированы</w:t>
      </w:r>
      <w:r w:rsidRPr="00EA7252">
        <w:rPr>
          <w:spacing w:val="-1"/>
        </w:rPr>
        <w:t xml:space="preserve"> </w:t>
      </w:r>
      <w:r w:rsidRPr="00EA7252">
        <w:t>и конкретизированы</w:t>
      </w:r>
      <w:r w:rsidRPr="00EA7252">
        <w:rPr>
          <w:spacing w:val="-1"/>
        </w:rPr>
        <w:t xml:space="preserve"> </w:t>
      </w:r>
      <w:r w:rsidRPr="00EA7252">
        <w:t xml:space="preserve">следующим </w:t>
      </w:r>
      <w:r w:rsidRPr="00EA7252">
        <w:rPr>
          <w:spacing w:val="-2"/>
        </w:rPr>
        <w:t>образом:</w:t>
      </w:r>
    </w:p>
    <w:p w:rsidR="00991C28" w:rsidRPr="00EA7252" w:rsidRDefault="001F7C28" w:rsidP="004C6BCE">
      <w:pPr>
        <w:pStyle w:val="a6"/>
        <w:numPr>
          <w:ilvl w:val="0"/>
          <w:numId w:val="34"/>
        </w:numPr>
        <w:tabs>
          <w:tab w:val="left" w:pos="0"/>
          <w:tab w:val="left" w:pos="851"/>
          <w:tab w:val="left" w:pos="1594"/>
        </w:tabs>
        <w:ind w:left="0" w:right="135" w:firstLine="567"/>
        <w:rPr>
          <w:sz w:val="24"/>
          <w:szCs w:val="24"/>
        </w:rPr>
      </w:pPr>
      <w:r w:rsidRPr="00EA7252">
        <w:rPr>
          <w:spacing w:val="-2"/>
          <w:sz w:val="24"/>
          <w:szCs w:val="24"/>
        </w:rPr>
        <w:t>класс</w:t>
      </w:r>
    </w:p>
    <w:p w:rsidR="00991C28" w:rsidRPr="00EA7252" w:rsidRDefault="001F7C28" w:rsidP="00EA7252">
      <w:pPr>
        <w:pStyle w:val="a4"/>
        <w:tabs>
          <w:tab w:val="left" w:pos="0"/>
          <w:tab w:val="left" w:pos="851"/>
        </w:tabs>
        <w:ind w:left="0" w:right="135" w:firstLine="567"/>
      </w:pPr>
      <w:r w:rsidRPr="00EA7252">
        <w:t>По</w:t>
      </w:r>
      <w:r w:rsidRPr="00EA7252">
        <w:rPr>
          <w:spacing w:val="-5"/>
        </w:rPr>
        <w:t xml:space="preserve"> </w:t>
      </w:r>
      <w:r w:rsidRPr="00EA7252">
        <w:t>завершении учебного</w:t>
      </w:r>
      <w:r w:rsidRPr="00EA7252">
        <w:rPr>
          <w:spacing w:val="-3"/>
        </w:rPr>
        <w:t xml:space="preserve"> </w:t>
      </w:r>
      <w:r w:rsidRPr="00EA7252">
        <w:t>года</w:t>
      </w:r>
      <w:r w:rsidRPr="00EA7252">
        <w:rPr>
          <w:spacing w:val="-4"/>
        </w:rPr>
        <w:t xml:space="preserve"> </w:t>
      </w:r>
      <w:r w:rsidRPr="00EA7252">
        <w:rPr>
          <w:spacing w:val="-2"/>
        </w:rPr>
        <w:t>обучающийся:</w:t>
      </w:r>
    </w:p>
    <w:p w:rsidR="00991C28" w:rsidRPr="00EA7252" w:rsidRDefault="001F7C28" w:rsidP="00EA7252">
      <w:pPr>
        <w:pStyle w:val="a4"/>
        <w:tabs>
          <w:tab w:val="left" w:pos="0"/>
          <w:tab w:val="left" w:pos="851"/>
        </w:tabs>
        <w:ind w:left="0" w:right="135" w:firstLine="567"/>
      </w:pPr>
      <w:r w:rsidRPr="00EA7252">
        <w:t>характеризует</w:t>
      </w:r>
      <w:r w:rsidRPr="00EA7252">
        <w:rPr>
          <w:spacing w:val="-4"/>
        </w:rPr>
        <w:t xml:space="preserve"> </w:t>
      </w:r>
      <w:r w:rsidRPr="00EA7252">
        <w:t>рекламу</w:t>
      </w:r>
      <w:r w:rsidRPr="00EA7252">
        <w:rPr>
          <w:spacing w:val="-5"/>
        </w:rPr>
        <w:t xml:space="preserve"> </w:t>
      </w:r>
      <w:r w:rsidRPr="00EA7252">
        <w:t>как</w:t>
      </w:r>
      <w:r w:rsidRPr="00EA7252">
        <w:rPr>
          <w:spacing w:val="-2"/>
        </w:rPr>
        <w:t xml:space="preserve"> </w:t>
      </w:r>
      <w:r w:rsidRPr="00EA7252">
        <w:t>средство</w:t>
      </w:r>
      <w:r w:rsidRPr="00EA7252">
        <w:rPr>
          <w:spacing w:val="-2"/>
        </w:rPr>
        <w:t xml:space="preserve"> </w:t>
      </w:r>
      <w:r w:rsidRPr="00EA7252">
        <w:t>формирования</w:t>
      </w:r>
      <w:r w:rsidRPr="00EA7252">
        <w:rPr>
          <w:spacing w:val="-1"/>
        </w:rPr>
        <w:t xml:space="preserve"> </w:t>
      </w:r>
      <w:r w:rsidRPr="00EA7252">
        <w:rPr>
          <w:spacing w:val="-2"/>
        </w:rPr>
        <w:t>потребностей;</w:t>
      </w:r>
    </w:p>
    <w:p w:rsidR="00991C28" w:rsidRPr="00EA7252" w:rsidRDefault="001F7C28" w:rsidP="00EA7252">
      <w:pPr>
        <w:pStyle w:val="a4"/>
        <w:tabs>
          <w:tab w:val="left" w:pos="0"/>
          <w:tab w:val="left" w:pos="851"/>
        </w:tabs>
        <w:ind w:left="0" w:right="135" w:firstLine="567"/>
      </w:pPr>
      <w:r w:rsidRPr="00EA7252">
        <w:t>характеризует</w:t>
      </w:r>
      <w:r w:rsidRPr="00EA7252">
        <w:rPr>
          <w:spacing w:val="40"/>
        </w:rPr>
        <w:t xml:space="preserve"> </w:t>
      </w:r>
      <w:r w:rsidRPr="00EA7252">
        <w:t>виды</w:t>
      </w:r>
      <w:r w:rsidRPr="00EA7252">
        <w:rPr>
          <w:spacing w:val="40"/>
        </w:rPr>
        <w:t xml:space="preserve"> </w:t>
      </w:r>
      <w:r w:rsidRPr="00EA7252">
        <w:t>ресурсов,</w:t>
      </w:r>
      <w:r w:rsidRPr="00EA7252">
        <w:rPr>
          <w:spacing w:val="40"/>
        </w:rPr>
        <w:t xml:space="preserve"> </w:t>
      </w:r>
      <w:r w:rsidRPr="00EA7252">
        <w:t>объясняет</w:t>
      </w:r>
      <w:r w:rsidRPr="00EA7252">
        <w:rPr>
          <w:spacing w:val="40"/>
        </w:rPr>
        <w:t xml:space="preserve"> </w:t>
      </w:r>
      <w:r w:rsidRPr="00EA7252">
        <w:t>место</w:t>
      </w:r>
      <w:r w:rsidRPr="00EA7252">
        <w:rPr>
          <w:spacing w:val="40"/>
        </w:rPr>
        <w:t xml:space="preserve"> </w:t>
      </w:r>
      <w:r w:rsidRPr="00EA7252">
        <w:t>ресурсов</w:t>
      </w:r>
      <w:r w:rsidRPr="00EA7252">
        <w:rPr>
          <w:spacing w:val="40"/>
        </w:rPr>
        <w:t xml:space="preserve"> </w:t>
      </w:r>
      <w:r w:rsidRPr="00EA7252">
        <w:t>в</w:t>
      </w:r>
      <w:r w:rsidRPr="00EA7252">
        <w:rPr>
          <w:spacing w:val="40"/>
        </w:rPr>
        <w:t xml:space="preserve"> </w:t>
      </w:r>
      <w:r w:rsidRPr="00EA7252">
        <w:t>проектировании</w:t>
      </w:r>
      <w:r w:rsidRPr="00EA7252">
        <w:rPr>
          <w:spacing w:val="40"/>
        </w:rPr>
        <w:t xml:space="preserve"> </w:t>
      </w:r>
      <w:r w:rsidRPr="00EA7252">
        <w:t>и</w:t>
      </w:r>
      <w:r w:rsidRPr="00EA7252">
        <w:rPr>
          <w:spacing w:val="80"/>
        </w:rPr>
        <w:t xml:space="preserve"> </w:t>
      </w:r>
      <w:r w:rsidRPr="00EA7252">
        <w:t>реализации технологического процесса;</w:t>
      </w:r>
    </w:p>
    <w:p w:rsidR="00991C28" w:rsidRPr="00EA7252" w:rsidRDefault="001F7C28" w:rsidP="00EA7252">
      <w:pPr>
        <w:pStyle w:val="a4"/>
        <w:tabs>
          <w:tab w:val="left" w:pos="0"/>
          <w:tab w:val="left" w:pos="851"/>
          <w:tab w:val="left" w:pos="1876"/>
          <w:tab w:val="left" w:pos="3286"/>
          <w:tab w:val="left" w:pos="4341"/>
          <w:tab w:val="left" w:pos="5995"/>
          <w:tab w:val="left" w:pos="8065"/>
        </w:tabs>
        <w:ind w:left="0" w:right="135" w:firstLine="567"/>
      </w:pPr>
      <w:r w:rsidRPr="00EA7252">
        <w:t>называет предприятия региона проживания, работающие на основе современных производственных</w:t>
      </w:r>
      <w:r w:rsidRPr="00EA7252">
        <w:rPr>
          <w:spacing w:val="-11"/>
        </w:rPr>
        <w:t xml:space="preserve"> </w:t>
      </w:r>
      <w:r w:rsidRPr="00EA7252">
        <w:t>технологий,</w:t>
      </w:r>
      <w:r w:rsidRPr="00EA7252">
        <w:rPr>
          <w:spacing w:val="-13"/>
        </w:rPr>
        <w:t xml:space="preserve"> </w:t>
      </w:r>
      <w:r w:rsidRPr="00EA7252">
        <w:t>приводит</w:t>
      </w:r>
      <w:r w:rsidRPr="00EA7252">
        <w:rPr>
          <w:spacing w:val="-10"/>
        </w:rPr>
        <w:t xml:space="preserve"> </w:t>
      </w:r>
      <w:r w:rsidRPr="00EA7252">
        <w:t>примеры</w:t>
      </w:r>
      <w:r w:rsidRPr="00EA7252">
        <w:rPr>
          <w:spacing w:val="-11"/>
        </w:rPr>
        <w:t xml:space="preserve"> </w:t>
      </w:r>
      <w:r w:rsidRPr="00EA7252">
        <w:t>функций</w:t>
      </w:r>
      <w:r w:rsidRPr="00EA7252">
        <w:rPr>
          <w:spacing w:val="-9"/>
        </w:rPr>
        <w:t xml:space="preserve"> </w:t>
      </w:r>
      <w:r w:rsidRPr="00EA7252">
        <w:t>работников</w:t>
      </w:r>
      <w:r w:rsidRPr="00EA7252">
        <w:rPr>
          <w:spacing w:val="-11"/>
        </w:rPr>
        <w:t xml:space="preserve"> </w:t>
      </w:r>
      <w:r w:rsidRPr="00EA7252">
        <w:t>этих</w:t>
      </w:r>
      <w:r w:rsidRPr="00EA7252">
        <w:rPr>
          <w:spacing w:val="-8"/>
        </w:rPr>
        <w:t xml:space="preserve"> </w:t>
      </w:r>
      <w:r w:rsidRPr="00EA7252">
        <w:t xml:space="preserve">предприятий; </w:t>
      </w:r>
      <w:r w:rsidRPr="00EA7252">
        <w:rPr>
          <w:spacing w:val="-2"/>
        </w:rPr>
        <w:t>разъясняет</w:t>
      </w:r>
      <w:r w:rsidRPr="00EA7252">
        <w:tab/>
      </w:r>
      <w:r w:rsidRPr="00EA7252">
        <w:rPr>
          <w:spacing w:val="-2"/>
        </w:rPr>
        <w:t>содержание</w:t>
      </w:r>
      <w:r w:rsidRPr="00EA7252">
        <w:tab/>
      </w:r>
      <w:r w:rsidRPr="00EA7252">
        <w:rPr>
          <w:spacing w:val="-2"/>
        </w:rPr>
        <w:t>понятий</w:t>
      </w:r>
      <w:r w:rsidRPr="00EA7252">
        <w:tab/>
      </w:r>
      <w:r w:rsidRPr="00EA7252">
        <w:rPr>
          <w:spacing w:val="-2"/>
        </w:rPr>
        <w:t>«технология»,</w:t>
      </w:r>
      <w:r w:rsidRPr="00EA7252">
        <w:tab/>
      </w:r>
      <w:r w:rsidRPr="00EA7252">
        <w:rPr>
          <w:spacing w:val="-2"/>
        </w:rPr>
        <w:t>«технологический</w:t>
      </w:r>
      <w:r w:rsidRPr="00EA7252">
        <w:tab/>
      </w:r>
      <w:r w:rsidRPr="00EA7252">
        <w:rPr>
          <w:spacing w:val="-2"/>
        </w:rPr>
        <w:t>процесс»,</w:t>
      </w:r>
    </w:p>
    <w:p w:rsidR="00991C28" w:rsidRPr="00EA7252" w:rsidRDefault="001F7C28" w:rsidP="00EA7252">
      <w:pPr>
        <w:pStyle w:val="a4"/>
        <w:tabs>
          <w:tab w:val="left" w:pos="0"/>
          <w:tab w:val="left" w:pos="851"/>
        </w:tabs>
        <w:ind w:left="0" w:right="135" w:firstLine="567"/>
      </w:pPr>
      <w:r w:rsidRPr="00EA7252">
        <w:t>«потребность»,</w:t>
      </w:r>
      <w:r w:rsidRPr="00EA7252">
        <w:rPr>
          <w:spacing w:val="80"/>
        </w:rPr>
        <w:t xml:space="preserve"> </w:t>
      </w:r>
      <w:r w:rsidRPr="00EA7252">
        <w:t>«конструкция»,</w:t>
      </w:r>
      <w:r w:rsidRPr="00EA7252">
        <w:rPr>
          <w:spacing w:val="80"/>
        </w:rPr>
        <w:t xml:space="preserve"> </w:t>
      </w:r>
      <w:r w:rsidRPr="00EA7252">
        <w:t>«механизм»,</w:t>
      </w:r>
      <w:r w:rsidRPr="00EA7252">
        <w:rPr>
          <w:spacing w:val="80"/>
        </w:rPr>
        <w:t xml:space="preserve"> </w:t>
      </w:r>
      <w:r w:rsidRPr="00EA7252">
        <w:t>«проект»</w:t>
      </w:r>
      <w:r w:rsidRPr="00EA7252">
        <w:rPr>
          <w:spacing w:val="40"/>
        </w:rPr>
        <w:t xml:space="preserve"> </w:t>
      </w:r>
      <w:r w:rsidRPr="00EA7252">
        <w:t>и</w:t>
      </w:r>
      <w:r w:rsidRPr="00EA7252">
        <w:rPr>
          <w:spacing w:val="80"/>
        </w:rPr>
        <w:t xml:space="preserve"> </w:t>
      </w:r>
      <w:r w:rsidRPr="00EA7252">
        <w:t>адекватно</w:t>
      </w:r>
      <w:r w:rsidRPr="00EA7252">
        <w:rPr>
          <w:spacing w:val="80"/>
        </w:rPr>
        <w:t xml:space="preserve"> </w:t>
      </w:r>
      <w:r w:rsidRPr="00EA7252">
        <w:t>пользуется</w:t>
      </w:r>
      <w:r w:rsidRPr="00EA7252">
        <w:rPr>
          <w:spacing w:val="80"/>
        </w:rPr>
        <w:t xml:space="preserve"> </w:t>
      </w:r>
      <w:r w:rsidRPr="00EA7252">
        <w:t xml:space="preserve">этими </w:t>
      </w:r>
      <w:r w:rsidRPr="00EA7252">
        <w:rPr>
          <w:spacing w:val="-2"/>
        </w:rPr>
        <w:t>понятиями;</w:t>
      </w:r>
    </w:p>
    <w:p w:rsidR="00991C28" w:rsidRPr="00EA7252" w:rsidRDefault="001F7C28" w:rsidP="00EA7252">
      <w:pPr>
        <w:pStyle w:val="a4"/>
        <w:tabs>
          <w:tab w:val="left" w:pos="0"/>
          <w:tab w:val="left" w:pos="851"/>
        </w:tabs>
        <w:ind w:left="0" w:right="135" w:firstLine="567"/>
      </w:pPr>
      <w:r w:rsidRPr="00EA7252">
        <w:t>объясняет</w:t>
      </w:r>
      <w:r w:rsidRPr="00EA7252">
        <w:rPr>
          <w:spacing w:val="30"/>
        </w:rPr>
        <w:t xml:space="preserve"> </w:t>
      </w:r>
      <w:r w:rsidRPr="00EA7252">
        <w:t>основания</w:t>
      </w:r>
      <w:r w:rsidRPr="00EA7252">
        <w:rPr>
          <w:spacing w:val="29"/>
        </w:rPr>
        <w:t xml:space="preserve"> </w:t>
      </w:r>
      <w:r w:rsidRPr="00EA7252">
        <w:t>развития</w:t>
      </w:r>
      <w:r w:rsidRPr="00EA7252">
        <w:rPr>
          <w:spacing w:val="29"/>
        </w:rPr>
        <w:t xml:space="preserve"> </w:t>
      </w:r>
      <w:r w:rsidRPr="00EA7252">
        <w:t>технологий,</w:t>
      </w:r>
      <w:r w:rsidRPr="00EA7252">
        <w:rPr>
          <w:spacing w:val="29"/>
        </w:rPr>
        <w:t xml:space="preserve"> </w:t>
      </w:r>
      <w:r w:rsidRPr="00EA7252">
        <w:t>опираясь</w:t>
      </w:r>
      <w:r w:rsidRPr="00EA7252">
        <w:rPr>
          <w:spacing w:val="30"/>
        </w:rPr>
        <w:t xml:space="preserve"> </w:t>
      </w:r>
      <w:r w:rsidRPr="00EA7252">
        <w:t>на</w:t>
      </w:r>
      <w:r w:rsidRPr="00EA7252">
        <w:rPr>
          <w:spacing w:val="28"/>
        </w:rPr>
        <w:t xml:space="preserve"> </w:t>
      </w:r>
      <w:r w:rsidRPr="00EA7252">
        <w:t>произвольно</w:t>
      </w:r>
      <w:r w:rsidRPr="00EA7252">
        <w:rPr>
          <w:spacing w:val="29"/>
        </w:rPr>
        <w:t xml:space="preserve"> </w:t>
      </w:r>
      <w:r w:rsidRPr="00EA7252">
        <w:t>избранную группу потребностей, которые удовлетворяют эти технологии;</w:t>
      </w:r>
    </w:p>
    <w:p w:rsidR="00991C28" w:rsidRPr="00EA7252" w:rsidRDefault="001F7C28" w:rsidP="00EA7252">
      <w:pPr>
        <w:pStyle w:val="a4"/>
        <w:tabs>
          <w:tab w:val="left" w:pos="0"/>
          <w:tab w:val="left" w:pos="851"/>
        </w:tabs>
        <w:ind w:left="0" w:right="135" w:firstLine="567"/>
      </w:pPr>
      <w:r w:rsidRPr="00EA7252">
        <w:t>приводит</w:t>
      </w:r>
      <w:r w:rsidRPr="00EA7252">
        <w:rPr>
          <w:spacing w:val="30"/>
        </w:rPr>
        <w:t xml:space="preserve"> </w:t>
      </w:r>
      <w:r w:rsidRPr="00EA7252">
        <w:t>произвольные примеры производственных</w:t>
      </w:r>
      <w:r w:rsidRPr="00EA7252">
        <w:rPr>
          <w:spacing w:val="31"/>
        </w:rPr>
        <w:t xml:space="preserve"> </w:t>
      </w:r>
      <w:r w:rsidRPr="00EA7252">
        <w:t>технологий</w:t>
      </w:r>
      <w:r w:rsidRPr="00EA7252">
        <w:rPr>
          <w:spacing w:val="30"/>
        </w:rPr>
        <w:t xml:space="preserve"> </w:t>
      </w:r>
      <w:r w:rsidRPr="00EA7252">
        <w:t>и</w:t>
      </w:r>
      <w:r w:rsidRPr="00EA7252">
        <w:rPr>
          <w:spacing w:val="30"/>
        </w:rPr>
        <w:t xml:space="preserve"> </w:t>
      </w:r>
      <w:r w:rsidRPr="00EA7252">
        <w:t>технологий</w:t>
      </w:r>
      <w:r w:rsidRPr="00EA7252">
        <w:rPr>
          <w:spacing w:val="30"/>
        </w:rPr>
        <w:t xml:space="preserve"> </w:t>
      </w:r>
      <w:r w:rsidRPr="00EA7252">
        <w:t>в сфере быта;</w:t>
      </w:r>
    </w:p>
    <w:p w:rsidR="00991C28" w:rsidRPr="00EA7252" w:rsidRDefault="001F7C28" w:rsidP="00EA7252">
      <w:pPr>
        <w:pStyle w:val="a4"/>
        <w:tabs>
          <w:tab w:val="left" w:pos="0"/>
          <w:tab w:val="left" w:pos="851"/>
        </w:tabs>
        <w:ind w:left="0" w:right="135" w:firstLine="567"/>
      </w:pPr>
      <w:r w:rsidRPr="00EA7252">
        <w:t>объясняет,</w:t>
      </w:r>
      <w:r w:rsidRPr="00EA7252">
        <w:rPr>
          <w:spacing w:val="40"/>
        </w:rPr>
        <w:t xml:space="preserve"> </w:t>
      </w:r>
      <w:r w:rsidRPr="00EA7252">
        <w:t>приводя</w:t>
      </w:r>
      <w:r w:rsidRPr="00EA7252">
        <w:rPr>
          <w:spacing w:val="40"/>
        </w:rPr>
        <w:t xml:space="preserve"> </w:t>
      </w:r>
      <w:r w:rsidRPr="00EA7252">
        <w:t>примеры,</w:t>
      </w:r>
      <w:r w:rsidRPr="00EA7252">
        <w:rPr>
          <w:spacing w:val="40"/>
        </w:rPr>
        <w:t xml:space="preserve"> </w:t>
      </w:r>
      <w:r w:rsidRPr="00EA7252">
        <w:t>принципиальную</w:t>
      </w:r>
      <w:r w:rsidRPr="00EA7252">
        <w:rPr>
          <w:spacing w:val="40"/>
        </w:rPr>
        <w:t xml:space="preserve"> </w:t>
      </w:r>
      <w:r w:rsidRPr="00EA7252">
        <w:t>технологическую</w:t>
      </w:r>
      <w:r w:rsidRPr="00EA7252">
        <w:rPr>
          <w:spacing w:val="40"/>
        </w:rPr>
        <w:t xml:space="preserve"> </w:t>
      </w:r>
      <w:r w:rsidRPr="00EA7252">
        <w:t>схему,</w:t>
      </w:r>
      <w:r w:rsidRPr="00EA7252">
        <w:rPr>
          <w:spacing w:val="40"/>
        </w:rPr>
        <w:t xml:space="preserve"> </w:t>
      </w:r>
      <w:r w:rsidRPr="00EA7252">
        <w:t>в</w:t>
      </w:r>
      <w:r w:rsidRPr="00EA7252">
        <w:rPr>
          <w:spacing w:val="40"/>
        </w:rPr>
        <w:t xml:space="preserve"> </w:t>
      </w:r>
      <w:r w:rsidRPr="00EA7252">
        <w:t>том числе характеризуя негативные эффекты;</w:t>
      </w:r>
    </w:p>
    <w:p w:rsidR="00991C28" w:rsidRPr="00EA7252" w:rsidRDefault="001F7C28" w:rsidP="00EA7252">
      <w:pPr>
        <w:pStyle w:val="a4"/>
        <w:tabs>
          <w:tab w:val="left" w:pos="0"/>
          <w:tab w:val="left" w:pos="851"/>
        </w:tabs>
        <w:ind w:left="0" w:right="135" w:firstLine="567"/>
      </w:pPr>
      <w:r w:rsidRPr="00EA7252">
        <w:t>составляет техническое задание, памятку, инструкцию, технологическую карту; осуществляет</w:t>
      </w:r>
      <w:r w:rsidRPr="00EA7252">
        <w:rPr>
          <w:spacing w:val="78"/>
        </w:rPr>
        <w:t xml:space="preserve"> </w:t>
      </w:r>
      <w:r w:rsidRPr="00EA7252">
        <w:t>сборку</w:t>
      </w:r>
      <w:r w:rsidRPr="00EA7252">
        <w:rPr>
          <w:spacing w:val="73"/>
        </w:rPr>
        <w:t xml:space="preserve"> </w:t>
      </w:r>
      <w:r w:rsidRPr="00EA7252">
        <w:t>моделей</w:t>
      </w:r>
      <w:r w:rsidRPr="00EA7252">
        <w:rPr>
          <w:spacing w:val="76"/>
        </w:rPr>
        <w:t xml:space="preserve"> </w:t>
      </w:r>
      <w:r w:rsidRPr="00EA7252">
        <w:t>с</w:t>
      </w:r>
      <w:r w:rsidRPr="00EA7252">
        <w:rPr>
          <w:spacing w:val="74"/>
        </w:rPr>
        <w:t xml:space="preserve"> </w:t>
      </w:r>
      <w:r w:rsidRPr="00EA7252">
        <w:t>помощью</w:t>
      </w:r>
      <w:r w:rsidRPr="00EA7252">
        <w:rPr>
          <w:spacing w:val="78"/>
        </w:rPr>
        <w:t xml:space="preserve"> </w:t>
      </w:r>
      <w:r w:rsidRPr="00EA7252">
        <w:t>образовательного</w:t>
      </w:r>
      <w:r w:rsidRPr="00EA7252">
        <w:rPr>
          <w:spacing w:val="75"/>
        </w:rPr>
        <w:t xml:space="preserve"> </w:t>
      </w:r>
      <w:r w:rsidRPr="00EA7252">
        <w:t>конструктора</w:t>
      </w:r>
      <w:r w:rsidRPr="00EA7252">
        <w:rPr>
          <w:spacing w:val="77"/>
        </w:rPr>
        <w:t xml:space="preserve"> </w:t>
      </w:r>
      <w:r w:rsidRPr="00EA7252">
        <w:t>по</w:t>
      </w:r>
    </w:p>
    <w:p w:rsidR="00991C28" w:rsidRPr="00EA7252" w:rsidRDefault="001F7C28" w:rsidP="00EA7252">
      <w:pPr>
        <w:pStyle w:val="a4"/>
        <w:tabs>
          <w:tab w:val="left" w:pos="0"/>
          <w:tab w:val="left" w:pos="851"/>
        </w:tabs>
        <w:ind w:left="0" w:right="135" w:firstLine="567"/>
      </w:pPr>
      <w:r w:rsidRPr="00EA7252">
        <w:rPr>
          <w:spacing w:val="-2"/>
        </w:rPr>
        <w:t>инструкции;</w:t>
      </w:r>
    </w:p>
    <w:p w:rsidR="00991C28" w:rsidRPr="00EA7252" w:rsidRDefault="001F7C28" w:rsidP="00EA7252">
      <w:pPr>
        <w:pStyle w:val="a4"/>
        <w:tabs>
          <w:tab w:val="left" w:pos="0"/>
          <w:tab w:val="left" w:pos="851"/>
        </w:tabs>
        <w:ind w:left="0" w:right="135" w:firstLine="567"/>
      </w:pPr>
      <w:r w:rsidRPr="00EA7252">
        <w:t>осуществляет</w:t>
      </w:r>
      <w:r w:rsidRPr="00EA7252">
        <w:rPr>
          <w:spacing w:val="-4"/>
        </w:rPr>
        <w:t xml:space="preserve"> </w:t>
      </w:r>
      <w:r w:rsidRPr="00EA7252">
        <w:t>выбор</w:t>
      </w:r>
      <w:r w:rsidRPr="00EA7252">
        <w:rPr>
          <w:spacing w:val="-1"/>
        </w:rPr>
        <w:t xml:space="preserve"> </w:t>
      </w:r>
      <w:r w:rsidRPr="00EA7252">
        <w:t>товара</w:t>
      </w:r>
      <w:r w:rsidRPr="00EA7252">
        <w:rPr>
          <w:spacing w:val="-2"/>
        </w:rPr>
        <w:t xml:space="preserve"> </w:t>
      </w:r>
      <w:r w:rsidRPr="00EA7252">
        <w:t>в модельной</w:t>
      </w:r>
      <w:r w:rsidRPr="00EA7252">
        <w:rPr>
          <w:spacing w:val="-1"/>
        </w:rPr>
        <w:t xml:space="preserve"> </w:t>
      </w:r>
      <w:r w:rsidRPr="00EA7252">
        <w:rPr>
          <w:spacing w:val="-2"/>
        </w:rPr>
        <w:t>ситуации;</w:t>
      </w:r>
    </w:p>
    <w:p w:rsidR="00991C28" w:rsidRPr="00EA7252" w:rsidRDefault="001F7C28" w:rsidP="00EA7252">
      <w:pPr>
        <w:pStyle w:val="a4"/>
        <w:tabs>
          <w:tab w:val="left" w:pos="0"/>
          <w:tab w:val="left" w:pos="851"/>
        </w:tabs>
        <w:ind w:left="0" w:right="135" w:firstLine="567"/>
      </w:pPr>
      <w:r w:rsidRPr="00EA7252">
        <w:t>осуществляет</w:t>
      </w:r>
      <w:r w:rsidRPr="00EA7252">
        <w:rPr>
          <w:spacing w:val="80"/>
        </w:rPr>
        <w:t xml:space="preserve"> </w:t>
      </w:r>
      <w:r w:rsidRPr="00EA7252">
        <w:t>сохранение</w:t>
      </w:r>
      <w:r w:rsidRPr="00EA7252">
        <w:rPr>
          <w:spacing w:val="80"/>
        </w:rPr>
        <w:t xml:space="preserve"> </w:t>
      </w:r>
      <w:r w:rsidRPr="00EA7252">
        <w:t>информации</w:t>
      </w:r>
      <w:r w:rsidRPr="00EA7252">
        <w:rPr>
          <w:spacing w:val="80"/>
        </w:rPr>
        <w:t xml:space="preserve"> </w:t>
      </w:r>
      <w:r w:rsidRPr="00EA7252">
        <w:t>в</w:t>
      </w:r>
      <w:r w:rsidRPr="00EA7252">
        <w:rPr>
          <w:spacing w:val="80"/>
        </w:rPr>
        <w:t xml:space="preserve"> </w:t>
      </w:r>
      <w:r w:rsidRPr="00EA7252">
        <w:t>формах</w:t>
      </w:r>
      <w:r w:rsidRPr="00EA7252">
        <w:rPr>
          <w:spacing w:val="80"/>
        </w:rPr>
        <w:t xml:space="preserve"> </w:t>
      </w:r>
      <w:r w:rsidRPr="00EA7252">
        <w:t>описания,</w:t>
      </w:r>
      <w:r w:rsidRPr="00EA7252">
        <w:rPr>
          <w:spacing w:val="80"/>
        </w:rPr>
        <w:t xml:space="preserve"> </w:t>
      </w:r>
      <w:r w:rsidRPr="00EA7252">
        <w:t>схемы,</w:t>
      </w:r>
      <w:r w:rsidRPr="00EA7252">
        <w:rPr>
          <w:spacing w:val="80"/>
        </w:rPr>
        <w:t xml:space="preserve"> </w:t>
      </w:r>
      <w:r w:rsidRPr="00EA7252">
        <w:t>эскиза,</w:t>
      </w:r>
      <w:r w:rsidRPr="00EA7252">
        <w:rPr>
          <w:spacing w:val="40"/>
        </w:rPr>
        <w:t xml:space="preserve"> </w:t>
      </w:r>
      <w:r w:rsidRPr="00EA7252">
        <w:rPr>
          <w:spacing w:val="-2"/>
        </w:rPr>
        <w:t>фотографии;</w:t>
      </w:r>
    </w:p>
    <w:p w:rsidR="00991C28" w:rsidRPr="00EA7252" w:rsidRDefault="001F7C28" w:rsidP="00EA7252">
      <w:pPr>
        <w:pStyle w:val="a4"/>
        <w:tabs>
          <w:tab w:val="left" w:pos="0"/>
          <w:tab w:val="left" w:pos="851"/>
        </w:tabs>
        <w:ind w:left="0" w:right="135" w:firstLine="567"/>
      </w:pPr>
      <w:r w:rsidRPr="00EA7252">
        <w:t>конструирует</w:t>
      </w:r>
      <w:r w:rsidRPr="00EA7252">
        <w:rPr>
          <w:spacing w:val="-3"/>
        </w:rPr>
        <w:t xml:space="preserve"> </w:t>
      </w:r>
      <w:r w:rsidRPr="00EA7252">
        <w:t>модель</w:t>
      </w:r>
      <w:r w:rsidRPr="00EA7252">
        <w:rPr>
          <w:spacing w:val="-3"/>
        </w:rPr>
        <w:t xml:space="preserve"> </w:t>
      </w:r>
      <w:r w:rsidRPr="00EA7252">
        <w:t>по</w:t>
      </w:r>
      <w:r w:rsidRPr="00EA7252">
        <w:rPr>
          <w:spacing w:val="-3"/>
        </w:rPr>
        <w:t xml:space="preserve"> </w:t>
      </w:r>
      <w:r w:rsidRPr="00EA7252">
        <w:t>заданному</w:t>
      </w:r>
      <w:r w:rsidRPr="00EA7252">
        <w:rPr>
          <w:spacing w:val="-7"/>
        </w:rPr>
        <w:t xml:space="preserve"> </w:t>
      </w:r>
      <w:r w:rsidRPr="00EA7252">
        <w:rPr>
          <w:spacing w:val="-2"/>
        </w:rPr>
        <w:t>прототипу;</w:t>
      </w:r>
    </w:p>
    <w:p w:rsidR="00991C28" w:rsidRPr="00EA7252" w:rsidRDefault="001F7C28" w:rsidP="00EA7252">
      <w:pPr>
        <w:pStyle w:val="a4"/>
        <w:tabs>
          <w:tab w:val="left" w:pos="0"/>
          <w:tab w:val="left" w:pos="851"/>
        </w:tabs>
        <w:ind w:left="0" w:right="135" w:firstLine="567"/>
      </w:pPr>
      <w:r w:rsidRPr="00EA7252">
        <w:t>осуществляет</w:t>
      </w:r>
      <w:r w:rsidRPr="00EA7252">
        <w:rPr>
          <w:spacing w:val="-3"/>
        </w:rPr>
        <w:t xml:space="preserve"> </w:t>
      </w:r>
      <w:r w:rsidRPr="00EA7252">
        <w:t>корректное</w:t>
      </w:r>
      <w:r w:rsidRPr="00EA7252">
        <w:rPr>
          <w:spacing w:val="-5"/>
        </w:rPr>
        <w:t xml:space="preserve"> </w:t>
      </w:r>
      <w:r w:rsidRPr="00EA7252">
        <w:t>применение</w:t>
      </w:r>
      <w:r w:rsidRPr="00EA7252">
        <w:rPr>
          <w:spacing w:val="-7"/>
        </w:rPr>
        <w:t xml:space="preserve"> </w:t>
      </w:r>
      <w:r w:rsidRPr="00EA7252">
        <w:t>/</w:t>
      </w:r>
      <w:r w:rsidRPr="00EA7252">
        <w:rPr>
          <w:spacing w:val="-5"/>
        </w:rPr>
        <w:t xml:space="preserve"> </w:t>
      </w:r>
      <w:r w:rsidRPr="00EA7252">
        <w:t>хранение</w:t>
      </w:r>
      <w:r w:rsidRPr="00EA7252">
        <w:rPr>
          <w:spacing w:val="-4"/>
        </w:rPr>
        <w:t xml:space="preserve"> </w:t>
      </w:r>
      <w:r w:rsidRPr="00EA7252">
        <w:t>произвольно</w:t>
      </w:r>
      <w:r w:rsidRPr="00EA7252">
        <w:rPr>
          <w:spacing w:val="-5"/>
        </w:rPr>
        <w:t xml:space="preserve"> </w:t>
      </w:r>
      <w:r w:rsidRPr="00EA7252">
        <w:t>заданного</w:t>
      </w:r>
      <w:r w:rsidRPr="00EA7252">
        <w:rPr>
          <w:spacing w:val="-3"/>
        </w:rPr>
        <w:t xml:space="preserve"> </w:t>
      </w:r>
      <w:r w:rsidRPr="00EA7252">
        <w:t>продукта на основе информации производителя (инструкции, памятки, этикетки);</w:t>
      </w:r>
    </w:p>
    <w:p w:rsidR="00991C28" w:rsidRPr="00EA7252" w:rsidRDefault="001F7C28" w:rsidP="00EA7252">
      <w:pPr>
        <w:pStyle w:val="a4"/>
        <w:tabs>
          <w:tab w:val="left" w:pos="0"/>
          <w:tab w:val="left" w:pos="851"/>
        </w:tabs>
        <w:ind w:left="0" w:right="135" w:firstLine="567"/>
      </w:pPr>
      <w:r w:rsidRPr="00EA7252">
        <w:t>получил</w:t>
      </w:r>
      <w:r w:rsidRPr="00EA7252">
        <w:rPr>
          <w:spacing w:val="-15"/>
        </w:rPr>
        <w:t xml:space="preserve"> </w:t>
      </w:r>
      <w:r w:rsidRPr="00EA7252">
        <w:t>и</w:t>
      </w:r>
      <w:r w:rsidRPr="00EA7252">
        <w:rPr>
          <w:spacing w:val="-15"/>
        </w:rPr>
        <w:t xml:space="preserve"> </w:t>
      </w:r>
      <w:r w:rsidRPr="00EA7252">
        <w:t>проанализировал</w:t>
      </w:r>
      <w:r w:rsidRPr="00EA7252">
        <w:rPr>
          <w:spacing w:val="-15"/>
        </w:rPr>
        <w:t xml:space="preserve"> </w:t>
      </w:r>
      <w:r w:rsidRPr="00EA7252">
        <w:t>опыт</w:t>
      </w:r>
      <w:r w:rsidRPr="00EA7252">
        <w:rPr>
          <w:spacing w:val="-15"/>
        </w:rPr>
        <w:t xml:space="preserve"> </w:t>
      </w:r>
      <w:r w:rsidRPr="00EA7252">
        <w:t>изучения</w:t>
      </w:r>
      <w:r w:rsidRPr="00EA7252">
        <w:rPr>
          <w:spacing w:val="-15"/>
        </w:rPr>
        <w:t xml:space="preserve"> </w:t>
      </w:r>
      <w:r w:rsidRPr="00EA7252">
        <w:t>потребностей</w:t>
      </w:r>
      <w:r w:rsidRPr="00EA7252">
        <w:rPr>
          <w:spacing w:val="-15"/>
        </w:rPr>
        <w:t xml:space="preserve"> </w:t>
      </w:r>
      <w:r w:rsidRPr="00EA7252">
        <w:t>ближайшего</w:t>
      </w:r>
      <w:r w:rsidRPr="00EA7252">
        <w:rPr>
          <w:spacing w:val="-15"/>
        </w:rPr>
        <w:t xml:space="preserve"> </w:t>
      </w:r>
      <w:r w:rsidRPr="00EA7252">
        <w:t>социального окружения на основе самостоятельно разработанной программы;</w:t>
      </w:r>
    </w:p>
    <w:p w:rsidR="00991C28" w:rsidRPr="00EA7252" w:rsidRDefault="001F7C28" w:rsidP="00EA7252">
      <w:pPr>
        <w:pStyle w:val="a4"/>
        <w:tabs>
          <w:tab w:val="left" w:pos="0"/>
          <w:tab w:val="left" w:pos="851"/>
        </w:tabs>
        <w:ind w:left="0" w:right="135" w:firstLine="567"/>
      </w:pPr>
      <w:r w:rsidRPr="00EA7252">
        <w:t>получил</w:t>
      </w:r>
      <w:r w:rsidRPr="00EA7252">
        <w:rPr>
          <w:spacing w:val="17"/>
        </w:rPr>
        <w:t xml:space="preserve"> </w:t>
      </w:r>
      <w:r w:rsidRPr="00EA7252">
        <w:t>и</w:t>
      </w:r>
      <w:r w:rsidRPr="00EA7252">
        <w:rPr>
          <w:spacing w:val="19"/>
        </w:rPr>
        <w:t xml:space="preserve"> </w:t>
      </w:r>
      <w:r w:rsidRPr="00EA7252">
        <w:t>проанализировал</w:t>
      </w:r>
      <w:r w:rsidRPr="00EA7252">
        <w:rPr>
          <w:spacing w:val="20"/>
        </w:rPr>
        <w:t xml:space="preserve"> </w:t>
      </w:r>
      <w:r w:rsidRPr="00EA7252">
        <w:t>опыт</w:t>
      </w:r>
      <w:r w:rsidRPr="00EA7252">
        <w:rPr>
          <w:spacing w:val="21"/>
        </w:rPr>
        <w:t xml:space="preserve"> </w:t>
      </w:r>
      <w:r w:rsidRPr="00EA7252">
        <w:t>проведения</w:t>
      </w:r>
      <w:r w:rsidRPr="00EA7252">
        <w:rPr>
          <w:spacing w:val="18"/>
        </w:rPr>
        <w:t xml:space="preserve"> </w:t>
      </w:r>
      <w:r w:rsidRPr="00EA7252">
        <w:t>испытания,</w:t>
      </w:r>
      <w:r w:rsidRPr="00EA7252">
        <w:rPr>
          <w:spacing w:val="18"/>
        </w:rPr>
        <w:t xml:space="preserve"> </w:t>
      </w:r>
      <w:r w:rsidRPr="00EA7252">
        <w:t>анализа,</w:t>
      </w:r>
      <w:r w:rsidRPr="00EA7252">
        <w:rPr>
          <w:spacing w:val="19"/>
        </w:rPr>
        <w:t xml:space="preserve"> </w:t>
      </w:r>
      <w:r w:rsidRPr="00EA7252">
        <w:rPr>
          <w:spacing w:val="-2"/>
        </w:rPr>
        <w:t>модернизации</w:t>
      </w:r>
    </w:p>
    <w:p w:rsidR="00991C28" w:rsidRPr="00EA7252" w:rsidRDefault="001F7C28" w:rsidP="00EA7252">
      <w:pPr>
        <w:pStyle w:val="a4"/>
        <w:tabs>
          <w:tab w:val="left" w:pos="0"/>
          <w:tab w:val="left" w:pos="851"/>
        </w:tabs>
        <w:ind w:left="0" w:right="135" w:firstLine="567"/>
      </w:pPr>
      <w:r w:rsidRPr="00EA7252">
        <w:rPr>
          <w:spacing w:val="-2"/>
        </w:rPr>
        <w:t>модели;</w:t>
      </w:r>
    </w:p>
    <w:p w:rsidR="00991C28" w:rsidRPr="00EA7252" w:rsidRDefault="001F7C28" w:rsidP="00EA7252">
      <w:pPr>
        <w:pStyle w:val="a4"/>
        <w:tabs>
          <w:tab w:val="left" w:pos="0"/>
          <w:tab w:val="left" w:pos="851"/>
        </w:tabs>
        <w:ind w:left="0" w:right="135" w:firstLine="567"/>
      </w:pPr>
      <w:r w:rsidRPr="00EA7252">
        <w:t>получил</w:t>
      </w:r>
      <w:r w:rsidRPr="00EA7252">
        <w:rPr>
          <w:spacing w:val="77"/>
          <w:w w:val="150"/>
        </w:rPr>
        <w:t xml:space="preserve"> </w:t>
      </w:r>
      <w:r w:rsidRPr="00EA7252">
        <w:t>и</w:t>
      </w:r>
      <w:r w:rsidRPr="00EA7252">
        <w:rPr>
          <w:spacing w:val="77"/>
          <w:w w:val="150"/>
        </w:rPr>
        <w:t xml:space="preserve"> </w:t>
      </w:r>
      <w:r w:rsidRPr="00EA7252">
        <w:t>проанализировал</w:t>
      </w:r>
      <w:r w:rsidRPr="00EA7252">
        <w:rPr>
          <w:spacing w:val="78"/>
          <w:w w:val="150"/>
        </w:rPr>
        <w:t xml:space="preserve"> </w:t>
      </w:r>
      <w:r w:rsidRPr="00EA7252">
        <w:t>опыт</w:t>
      </w:r>
      <w:r w:rsidRPr="00EA7252">
        <w:rPr>
          <w:spacing w:val="77"/>
          <w:w w:val="150"/>
        </w:rPr>
        <w:t xml:space="preserve"> </w:t>
      </w:r>
      <w:r w:rsidRPr="00EA7252">
        <w:t>разработки</w:t>
      </w:r>
      <w:r w:rsidRPr="00EA7252">
        <w:rPr>
          <w:spacing w:val="77"/>
          <w:w w:val="150"/>
        </w:rPr>
        <w:t xml:space="preserve"> </w:t>
      </w:r>
      <w:r w:rsidRPr="00EA7252">
        <w:t>оригинальных</w:t>
      </w:r>
      <w:r w:rsidRPr="00EA7252">
        <w:rPr>
          <w:spacing w:val="78"/>
          <w:w w:val="150"/>
        </w:rPr>
        <w:t xml:space="preserve"> </w:t>
      </w:r>
      <w:r w:rsidRPr="00EA7252">
        <w:t>конструкций</w:t>
      </w:r>
      <w:r w:rsidRPr="00EA7252">
        <w:rPr>
          <w:spacing w:val="77"/>
          <w:w w:val="150"/>
        </w:rPr>
        <w:t xml:space="preserve"> </w:t>
      </w:r>
      <w:r w:rsidRPr="00EA7252">
        <w:rPr>
          <w:spacing w:val="-10"/>
        </w:rPr>
        <w:t>в</w:t>
      </w:r>
    </w:p>
    <w:p w:rsidR="00991C28" w:rsidRPr="00EA7252" w:rsidRDefault="001F7C28" w:rsidP="00EA7252">
      <w:pPr>
        <w:pStyle w:val="a4"/>
        <w:tabs>
          <w:tab w:val="left" w:pos="0"/>
          <w:tab w:val="left" w:pos="851"/>
        </w:tabs>
        <w:ind w:left="0" w:right="135" w:firstLine="567"/>
      </w:pPr>
      <w:r w:rsidRPr="00EA7252">
        <w:t>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91C28" w:rsidRPr="00EA7252" w:rsidRDefault="001F7C28" w:rsidP="00EA7252">
      <w:pPr>
        <w:pStyle w:val="a4"/>
        <w:tabs>
          <w:tab w:val="left" w:pos="0"/>
          <w:tab w:val="left" w:pos="851"/>
        </w:tabs>
        <w:ind w:left="0" w:right="135" w:firstLine="567"/>
      </w:pPr>
      <w:r w:rsidRPr="00EA7252">
        <w:t>получил и проанализировал опыт изготовления информационного продукта по заданному алгоритму;</w:t>
      </w:r>
    </w:p>
    <w:p w:rsidR="00991C28" w:rsidRPr="00EA7252" w:rsidRDefault="001F7C28" w:rsidP="00EA7252">
      <w:pPr>
        <w:pStyle w:val="a4"/>
        <w:tabs>
          <w:tab w:val="left" w:pos="0"/>
          <w:tab w:val="left" w:pos="851"/>
        </w:tabs>
        <w:ind w:left="0" w:right="135" w:firstLine="567"/>
      </w:pPr>
      <w:r w:rsidRPr="00EA7252">
        <w:t>получил</w:t>
      </w:r>
      <w:r w:rsidRPr="00EA7252">
        <w:rPr>
          <w:spacing w:val="-6"/>
        </w:rPr>
        <w:t xml:space="preserve"> </w:t>
      </w:r>
      <w:r w:rsidRPr="00EA7252">
        <w:t>и</w:t>
      </w:r>
      <w:r w:rsidRPr="00EA7252">
        <w:rPr>
          <w:spacing w:val="-4"/>
        </w:rPr>
        <w:t xml:space="preserve"> </w:t>
      </w:r>
      <w:r w:rsidRPr="00EA7252">
        <w:t>проанализировал</w:t>
      </w:r>
      <w:r w:rsidRPr="00EA7252">
        <w:rPr>
          <w:spacing w:val="-6"/>
        </w:rPr>
        <w:t xml:space="preserve"> </w:t>
      </w:r>
      <w:r w:rsidRPr="00EA7252">
        <w:t>опыт</w:t>
      </w:r>
      <w:r w:rsidRPr="00EA7252">
        <w:rPr>
          <w:spacing w:val="-5"/>
        </w:rPr>
        <w:t xml:space="preserve"> </w:t>
      </w:r>
      <w:r w:rsidRPr="00EA7252">
        <w:t>изготовления</w:t>
      </w:r>
      <w:r w:rsidRPr="00EA7252">
        <w:rPr>
          <w:spacing w:val="-5"/>
        </w:rPr>
        <w:t xml:space="preserve"> </w:t>
      </w:r>
      <w:r w:rsidRPr="00EA7252">
        <w:t>материального</w:t>
      </w:r>
      <w:r w:rsidRPr="00EA7252">
        <w:rPr>
          <w:spacing w:val="-5"/>
        </w:rPr>
        <w:t xml:space="preserve"> </w:t>
      </w:r>
      <w:r w:rsidRPr="00EA7252">
        <w:t>продукта</w:t>
      </w:r>
      <w:r w:rsidRPr="00EA7252">
        <w:rPr>
          <w:spacing w:val="-5"/>
        </w:rPr>
        <w:t xml:space="preserve"> </w:t>
      </w:r>
      <w:r w:rsidRPr="00EA7252">
        <w:t>на</w:t>
      </w:r>
      <w:r w:rsidRPr="00EA7252">
        <w:rPr>
          <w:spacing w:val="-6"/>
        </w:rPr>
        <w:t xml:space="preserve"> </w:t>
      </w:r>
      <w:r w:rsidRPr="00EA7252">
        <w:t xml:space="preserve">основе </w:t>
      </w:r>
      <w:r w:rsidRPr="00EA7252">
        <w:lastRenderedPageBreak/>
        <w:t>технологической документации с применением элементарных (не требующих регулирования) рабочих инструментов;</w:t>
      </w:r>
    </w:p>
    <w:p w:rsidR="00991C28" w:rsidRPr="00EA7252" w:rsidRDefault="001F7C28" w:rsidP="00EA7252">
      <w:pPr>
        <w:pStyle w:val="a4"/>
        <w:tabs>
          <w:tab w:val="left" w:pos="0"/>
          <w:tab w:val="left" w:pos="851"/>
        </w:tabs>
        <w:ind w:left="0" w:right="135" w:firstLine="567"/>
      </w:pPr>
      <w:r w:rsidRPr="00EA7252">
        <w:t>получил и проанализировал опыт разработки или оптимизации и введение технологии на примере организации действий и взаимодействия в быту.</w:t>
      </w:r>
    </w:p>
    <w:p w:rsidR="00991C28" w:rsidRPr="00EA7252" w:rsidRDefault="001F7C28" w:rsidP="004C6BCE">
      <w:pPr>
        <w:pStyle w:val="a6"/>
        <w:numPr>
          <w:ilvl w:val="0"/>
          <w:numId w:val="34"/>
        </w:numPr>
        <w:tabs>
          <w:tab w:val="left" w:pos="0"/>
          <w:tab w:val="left" w:pos="851"/>
          <w:tab w:val="left" w:pos="1594"/>
        </w:tabs>
        <w:ind w:left="0" w:right="135" w:firstLine="567"/>
        <w:rPr>
          <w:sz w:val="24"/>
          <w:szCs w:val="24"/>
        </w:rPr>
      </w:pPr>
      <w:r w:rsidRPr="00EA7252">
        <w:rPr>
          <w:spacing w:val="-2"/>
          <w:sz w:val="24"/>
          <w:szCs w:val="24"/>
        </w:rPr>
        <w:t>класс</w:t>
      </w:r>
    </w:p>
    <w:p w:rsidR="00991C28" w:rsidRPr="00EA7252" w:rsidRDefault="001F7C28" w:rsidP="00EA7252">
      <w:pPr>
        <w:pStyle w:val="a4"/>
        <w:tabs>
          <w:tab w:val="left" w:pos="0"/>
          <w:tab w:val="left" w:pos="851"/>
        </w:tabs>
        <w:ind w:left="0" w:right="135" w:firstLine="567"/>
      </w:pPr>
      <w:r w:rsidRPr="00EA7252">
        <w:t>По</w:t>
      </w:r>
      <w:r w:rsidRPr="00EA7252">
        <w:rPr>
          <w:spacing w:val="-5"/>
        </w:rPr>
        <w:t xml:space="preserve"> </w:t>
      </w:r>
      <w:r w:rsidRPr="00EA7252">
        <w:t>завершении учебного</w:t>
      </w:r>
      <w:r w:rsidRPr="00EA7252">
        <w:rPr>
          <w:spacing w:val="-3"/>
        </w:rPr>
        <w:t xml:space="preserve"> </w:t>
      </w:r>
      <w:r w:rsidRPr="00EA7252">
        <w:t>года</w:t>
      </w:r>
      <w:r w:rsidRPr="00EA7252">
        <w:rPr>
          <w:spacing w:val="-4"/>
        </w:rPr>
        <w:t xml:space="preserve"> </w:t>
      </w:r>
      <w:r w:rsidRPr="00EA7252">
        <w:rPr>
          <w:spacing w:val="-2"/>
        </w:rPr>
        <w:t>обучающийся:</w:t>
      </w:r>
    </w:p>
    <w:p w:rsidR="00991C28" w:rsidRPr="00EA7252" w:rsidRDefault="001F7C28" w:rsidP="00EA7252">
      <w:pPr>
        <w:pStyle w:val="a4"/>
        <w:tabs>
          <w:tab w:val="left" w:pos="0"/>
          <w:tab w:val="left" w:pos="851"/>
        </w:tabs>
        <w:ind w:left="0" w:right="135" w:firstLine="567"/>
      </w:pPr>
      <w:r w:rsidRPr="00EA7252">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91C28" w:rsidRPr="00EA7252" w:rsidRDefault="001F7C28" w:rsidP="00EA7252">
      <w:pPr>
        <w:pStyle w:val="a4"/>
        <w:tabs>
          <w:tab w:val="left" w:pos="0"/>
          <w:tab w:val="left" w:pos="851"/>
        </w:tabs>
        <w:ind w:left="0" w:right="135" w:firstLine="567"/>
      </w:pPr>
      <w:r w:rsidRPr="00EA7252">
        <w:t>описывает</w:t>
      </w:r>
      <w:r w:rsidRPr="00EA7252">
        <w:rPr>
          <w:spacing w:val="-5"/>
        </w:rPr>
        <w:t xml:space="preserve"> </w:t>
      </w:r>
      <w:r w:rsidRPr="00EA7252">
        <w:t>жизненный</w:t>
      </w:r>
      <w:r w:rsidRPr="00EA7252">
        <w:rPr>
          <w:spacing w:val="-5"/>
        </w:rPr>
        <w:t xml:space="preserve"> </w:t>
      </w:r>
      <w:r w:rsidRPr="00EA7252">
        <w:t>цикл</w:t>
      </w:r>
      <w:r w:rsidRPr="00EA7252">
        <w:rPr>
          <w:spacing w:val="-5"/>
        </w:rPr>
        <w:t xml:space="preserve"> </w:t>
      </w:r>
      <w:r w:rsidRPr="00EA7252">
        <w:t>технологии,</w:t>
      </w:r>
      <w:r w:rsidRPr="00EA7252">
        <w:rPr>
          <w:spacing w:val="-3"/>
        </w:rPr>
        <w:t xml:space="preserve"> </w:t>
      </w:r>
      <w:r w:rsidRPr="00EA7252">
        <w:t>приводя</w:t>
      </w:r>
      <w:r w:rsidRPr="00EA7252">
        <w:rPr>
          <w:spacing w:val="-2"/>
        </w:rPr>
        <w:t xml:space="preserve"> примеры;</w:t>
      </w:r>
    </w:p>
    <w:p w:rsidR="00991C28" w:rsidRPr="00EA7252" w:rsidRDefault="001F7C28" w:rsidP="00EA7252">
      <w:pPr>
        <w:pStyle w:val="a4"/>
        <w:tabs>
          <w:tab w:val="left" w:pos="0"/>
          <w:tab w:val="left" w:pos="851"/>
        </w:tabs>
        <w:ind w:left="0" w:right="135" w:firstLine="567"/>
      </w:pPr>
      <w:r w:rsidRPr="00EA7252">
        <w:t>оперирует понятием «технологическая система» при описании средств удовлетворения потребностей человека;</w:t>
      </w:r>
    </w:p>
    <w:p w:rsidR="00991C28" w:rsidRPr="00EA7252" w:rsidRDefault="001F7C28" w:rsidP="00EA7252">
      <w:pPr>
        <w:pStyle w:val="a4"/>
        <w:tabs>
          <w:tab w:val="left" w:pos="0"/>
          <w:tab w:val="left" w:pos="851"/>
        </w:tabs>
        <w:ind w:left="0" w:right="135" w:firstLine="567"/>
      </w:pPr>
      <w:r w:rsidRPr="00EA7252">
        <w:t>проводит</w:t>
      </w:r>
      <w:r w:rsidRPr="00EA7252">
        <w:rPr>
          <w:spacing w:val="-6"/>
        </w:rPr>
        <w:t xml:space="preserve"> </w:t>
      </w:r>
      <w:r w:rsidRPr="00EA7252">
        <w:t>морфологический</w:t>
      </w:r>
      <w:r w:rsidRPr="00EA7252">
        <w:rPr>
          <w:spacing w:val="-3"/>
        </w:rPr>
        <w:t xml:space="preserve"> </w:t>
      </w:r>
      <w:r w:rsidRPr="00EA7252">
        <w:t>и</w:t>
      </w:r>
      <w:r w:rsidRPr="00EA7252">
        <w:rPr>
          <w:spacing w:val="-5"/>
        </w:rPr>
        <w:t xml:space="preserve"> </w:t>
      </w:r>
      <w:r w:rsidRPr="00EA7252">
        <w:t>функциональный</w:t>
      </w:r>
      <w:r w:rsidRPr="00EA7252">
        <w:rPr>
          <w:spacing w:val="-4"/>
        </w:rPr>
        <w:t xml:space="preserve"> </w:t>
      </w:r>
      <w:r w:rsidRPr="00EA7252">
        <w:t>анализ</w:t>
      </w:r>
      <w:r w:rsidRPr="00EA7252">
        <w:rPr>
          <w:spacing w:val="-5"/>
        </w:rPr>
        <w:t xml:space="preserve"> </w:t>
      </w:r>
      <w:r w:rsidRPr="00EA7252">
        <w:t>технологической</w:t>
      </w:r>
      <w:r w:rsidRPr="00EA7252">
        <w:rPr>
          <w:spacing w:val="-3"/>
        </w:rPr>
        <w:t xml:space="preserve"> </w:t>
      </w:r>
      <w:r w:rsidRPr="00EA7252">
        <w:rPr>
          <w:spacing w:val="-2"/>
        </w:rPr>
        <w:t>системы;</w:t>
      </w:r>
    </w:p>
    <w:p w:rsidR="00991C28" w:rsidRPr="00EA7252" w:rsidRDefault="001F7C28" w:rsidP="00EA7252">
      <w:pPr>
        <w:pStyle w:val="a4"/>
        <w:tabs>
          <w:tab w:val="left" w:pos="0"/>
          <w:tab w:val="left" w:pos="851"/>
        </w:tabs>
        <w:ind w:left="0" w:right="135" w:firstLine="567"/>
      </w:pPr>
      <w:r w:rsidRPr="00EA7252">
        <w:t>проводит</w:t>
      </w:r>
      <w:r w:rsidRPr="00EA7252">
        <w:rPr>
          <w:spacing w:val="-6"/>
        </w:rPr>
        <w:t xml:space="preserve"> </w:t>
      </w:r>
      <w:r w:rsidRPr="00EA7252">
        <w:t>анализ</w:t>
      </w:r>
      <w:r w:rsidRPr="00EA7252">
        <w:rPr>
          <w:spacing w:val="-8"/>
        </w:rPr>
        <w:t xml:space="preserve"> </w:t>
      </w:r>
      <w:r w:rsidRPr="00EA7252">
        <w:t>технологической</w:t>
      </w:r>
      <w:r w:rsidRPr="00EA7252">
        <w:rPr>
          <w:spacing w:val="-6"/>
        </w:rPr>
        <w:t xml:space="preserve"> </w:t>
      </w:r>
      <w:r w:rsidRPr="00EA7252">
        <w:t>системы</w:t>
      </w:r>
      <w:r w:rsidRPr="00EA7252">
        <w:rPr>
          <w:spacing w:val="-5"/>
        </w:rPr>
        <w:t xml:space="preserve"> </w:t>
      </w:r>
      <w:r w:rsidRPr="00EA7252">
        <w:t>–</w:t>
      </w:r>
      <w:r w:rsidRPr="00EA7252">
        <w:rPr>
          <w:spacing w:val="-7"/>
        </w:rPr>
        <w:t xml:space="preserve"> </w:t>
      </w:r>
      <w:r w:rsidRPr="00EA7252">
        <w:t>надсистемы</w:t>
      </w:r>
      <w:r w:rsidRPr="00EA7252">
        <w:rPr>
          <w:spacing w:val="-7"/>
        </w:rPr>
        <w:t xml:space="preserve"> </w:t>
      </w:r>
      <w:r w:rsidRPr="00EA7252">
        <w:t>–</w:t>
      </w:r>
      <w:r w:rsidRPr="00EA7252">
        <w:rPr>
          <w:spacing w:val="-7"/>
        </w:rPr>
        <w:t xml:space="preserve"> </w:t>
      </w:r>
      <w:r w:rsidRPr="00EA7252">
        <w:t>подсистемы</w:t>
      </w:r>
      <w:r w:rsidRPr="00EA7252">
        <w:rPr>
          <w:spacing w:val="-7"/>
        </w:rPr>
        <w:t xml:space="preserve"> </w:t>
      </w:r>
      <w:r w:rsidRPr="00EA7252">
        <w:t>в</w:t>
      </w:r>
      <w:r w:rsidRPr="00EA7252">
        <w:rPr>
          <w:spacing w:val="-7"/>
        </w:rPr>
        <w:t xml:space="preserve"> </w:t>
      </w:r>
      <w:r w:rsidRPr="00EA7252">
        <w:t>процессе проектирования продукта;</w:t>
      </w:r>
    </w:p>
    <w:p w:rsidR="00991C28" w:rsidRPr="00EA7252" w:rsidRDefault="001F7C28" w:rsidP="00EA7252">
      <w:pPr>
        <w:pStyle w:val="a4"/>
        <w:tabs>
          <w:tab w:val="left" w:pos="0"/>
          <w:tab w:val="left" w:pos="851"/>
        </w:tabs>
        <w:ind w:left="0" w:right="135" w:firstLine="567"/>
      </w:pPr>
      <w:r w:rsidRPr="00EA7252">
        <w:t>читает элементарные чертежи и эскизы; выполняет</w:t>
      </w:r>
      <w:r w:rsidRPr="00EA7252">
        <w:rPr>
          <w:spacing w:val="-12"/>
        </w:rPr>
        <w:t xml:space="preserve"> </w:t>
      </w:r>
      <w:r w:rsidRPr="00EA7252">
        <w:t>эскизы</w:t>
      </w:r>
      <w:r w:rsidRPr="00EA7252">
        <w:rPr>
          <w:spacing w:val="-12"/>
        </w:rPr>
        <w:t xml:space="preserve"> </w:t>
      </w:r>
      <w:r w:rsidRPr="00EA7252">
        <w:t>механизмов,</w:t>
      </w:r>
      <w:r w:rsidRPr="00EA7252">
        <w:rPr>
          <w:spacing w:val="-12"/>
        </w:rPr>
        <w:t xml:space="preserve"> </w:t>
      </w:r>
      <w:r w:rsidRPr="00EA7252">
        <w:t>интерьера;</w:t>
      </w:r>
    </w:p>
    <w:p w:rsidR="00991C28" w:rsidRPr="00EA7252" w:rsidRDefault="001F7C28" w:rsidP="00EA7252">
      <w:pPr>
        <w:pStyle w:val="a4"/>
        <w:tabs>
          <w:tab w:val="left" w:pos="0"/>
          <w:tab w:val="left" w:pos="851"/>
        </w:tabs>
        <w:ind w:left="0" w:right="135" w:firstLine="567"/>
      </w:pPr>
      <w:r w:rsidRPr="00EA7252">
        <w:t>освоил</w:t>
      </w:r>
      <w:r w:rsidRPr="00EA7252">
        <w:rPr>
          <w:spacing w:val="-2"/>
        </w:rPr>
        <w:t xml:space="preserve"> </w:t>
      </w:r>
      <w:r w:rsidRPr="00EA7252">
        <w:t>техники</w:t>
      </w:r>
      <w:r w:rsidRPr="00EA7252">
        <w:rPr>
          <w:spacing w:val="-1"/>
        </w:rPr>
        <w:t xml:space="preserve"> </w:t>
      </w:r>
      <w:r w:rsidRPr="00EA7252">
        <w:t>обработки</w:t>
      </w:r>
      <w:r w:rsidRPr="00EA7252">
        <w:rPr>
          <w:spacing w:val="-1"/>
        </w:rPr>
        <w:t xml:space="preserve"> </w:t>
      </w:r>
      <w:r w:rsidRPr="00EA7252">
        <w:t>материалов</w:t>
      </w:r>
      <w:r w:rsidRPr="00EA7252">
        <w:rPr>
          <w:spacing w:val="-3"/>
        </w:rPr>
        <w:t xml:space="preserve"> </w:t>
      </w:r>
      <w:r w:rsidRPr="00EA7252">
        <w:t>(по</w:t>
      </w:r>
      <w:r w:rsidRPr="00EA7252">
        <w:rPr>
          <w:spacing w:val="-2"/>
        </w:rPr>
        <w:t xml:space="preserve"> </w:t>
      </w:r>
      <w:r w:rsidRPr="00EA7252">
        <w:t>выбору</w:t>
      </w:r>
      <w:r w:rsidRPr="00EA7252">
        <w:rPr>
          <w:spacing w:val="-6"/>
        </w:rPr>
        <w:t xml:space="preserve"> </w:t>
      </w:r>
      <w:r w:rsidRPr="00EA7252">
        <w:t>обучающегося в</w:t>
      </w:r>
      <w:r w:rsidRPr="00EA7252">
        <w:rPr>
          <w:spacing w:val="-3"/>
        </w:rPr>
        <w:t xml:space="preserve"> </w:t>
      </w:r>
      <w:r w:rsidRPr="00EA7252">
        <w:t>соответствии</w:t>
      </w:r>
      <w:r w:rsidRPr="00EA7252">
        <w:rPr>
          <w:spacing w:val="-1"/>
        </w:rPr>
        <w:t xml:space="preserve"> </w:t>
      </w:r>
      <w:r w:rsidRPr="00EA7252">
        <w:t>с содержанием проектной деятельности) ;</w:t>
      </w:r>
    </w:p>
    <w:p w:rsidR="00991C28" w:rsidRPr="00EA7252" w:rsidRDefault="001F7C28" w:rsidP="00EA7252">
      <w:pPr>
        <w:pStyle w:val="a4"/>
        <w:tabs>
          <w:tab w:val="left" w:pos="0"/>
          <w:tab w:val="left" w:pos="851"/>
        </w:tabs>
        <w:ind w:left="0" w:right="135" w:firstLine="567"/>
      </w:pPr>
      <w:r w:rsidRPr="00EA7252">
        <w:t>применяет</w:t>
      </w:r>
      <w:r w:rsidRPr="00EA7252">
        <w:rPr>
          <w:spacing w:val="-5"/>
        </w:rPr>
        <w:t xml:space="preserve"> </w:t>
      </w:r>
      <w:r w:rsidRPr="00EA7252">
        <w:t>простые</w:t>
      </w:r>
      <w:r w:rsidRPr="00EA7252">
        <w:rPr>
          <w:spacing w:val="-3"/>
        </w:rPr>
        <w:t xml:space="preserve"> </w:t>
      </w:r>
      <w:r w:rsidRPr="00EA7252">
        <w:t>механизмы</w:t>
      </w:r>
      <w:r w:rsidRPr="00EA7252">
        <w:rPr>
          <w:spacing w:val="-2"/>
        </w:rPr>
        <w:t xml:space="preserve"> </w:t>
      </w:r>
      <w:r w:rsidRPr="00EA7252">
        <w:t>для</w:t>
      </w:r>
      <w:r w:rsidRPr="00EA7252">
        <w:rPr>
          <w:spacing w:val="-2"/>
        </w:rPr>
        <w:t xml:space="preserve"> </w:t>
      </w:r>
      <w:r w:rsidRPr="00EA7252">
        <w:t>решения</w:t>
      </w:r>
      <w:r w:rsidRPr="00EA7252">
        <w:rPr>
          <w:spacing w:val="-5"/>
        </w:rPr>
        <w:t xml:space="preserve"> </w:t>
      </w:r>
      <w:r w:rsidRPr="00EA7252">
        <w:t>поставленных</w:t>
      </w:r>
      <w:r w:rsidRPr="00EA7252">
        <w:rPr>
          <w:spacing w:val="3"/>
        </w:rPr>
        <w:t xml:space="preserve"> </w:t>
      </w:r>
      <w:r w:rsidRPr="00EA7252">
        <w:t>задач</w:t>
      </w:r>
      <w:r w:rsidRPr="00EA7252">
        <w:rPr>
          <w:spacing w:val="-3"/>
        </w:rPr>
        <w:t xml:space="preserve"> </w:t>
      </w:r>
      <w:r w:rsidRPr="00EA7252">
        <w:t>по</w:t>
      </w:r>
      <w:r w:rsidRPr="00EA7252">
        <w:rPr>
          <w:spacing w:val="-2"/>
        </w:rPr>
        <w:t xml:space="preserve"> модернизации</w:t>
      </w:r>
    </w:p>
    <w:p w:rsidR="00991C28" w:rsidRPr="00EA7252" w:rsidRDefault="001F7C28" w:rsidP="00EA7252">
      <w:pPr>
        <w:pStyle w:val="a4"/>
        <w:tabs>
          <w:tab w:val="left" w:pos="0"/>
          <w:tab w:val="left" w:pos="851"/>
        </w:tabs>
        <w:ind w:left="0" w:right="135" w:firstLine="567"/>
      </w:pPr>
      <w:r w:rsidRPr="00EA7252">
        <w:t>/</w:t>
      </w:r>
      <w:r w:rsidRPr="00EA7252">
        <w:rPr>
          <w:spacing w:val="-3"/>
        </w:rPr>
        <w:t xml:space="preserve"> </w:t>
      </w:r>
      <w:r w:rsidRPr="00EA7252">
        <w:t>проектированию</w:t>
      </w:r>
      <w:r w:rsidRPr="00EA7252">
        <w:rPr>
          <w:spacing w:val="-3"/>
        </w:rPr>
        <w:t xml:space="preserve"> </w:t>
      </w:r>
      <w:r w:rsidRPr="00EA7252">
        <w:t xml:space="preserve">технологических </w:t>
      </w:r>
      <w:r w:rsidRPr="00EA7252">
        <w:rPr>
          <w:spacing w:val="-2"/>
        </w:rPr>
        <w:t>систем;</w:t>
      </w:r>
    </w:p>
    <w:p w:rsidR="00991C28" w:rsidRPr="00EA7252" w:rsidRDefault="001F7C28" w:rsidP="00EA7252">
      <w:pPr>
        <w:pStyle w:val="a4"/>
        <w:tabs>
          <w:tab w:val="left" w:pos="0"/>
          <w:tab w:val="left" w:pos="851"/>
        </w:tabs>
        <w:ind w:left="0" w:right="135" w:firstLine="567"/>
      </w:pPr>
      <w:r w:rsidRPr="00EA7252">
        <w:t>строит</w:t>
      </w:r>
      <w:r w:rsidRPr="00EA7252">
        <w:rPr>
          <w:spacing w:val="40"/>
        </w:rPr>
        <w:t xml:space="preserve"> </w:t>
      </w:r>
      <w:r w:rsidRPr="00EA7252">
        <w:t>модель</w:t>
      </w:r>
      <w:r w:rsidRPr="00EA7252">
        <w:rPr>
          <w:spacing w:val="40"/>
        </w:rPr>
        <w:t xml:space="preserve"> </w:t>
      </w:r>
      <w:r w:rsidRPr="00EA7252">
        <w:t>механизма,</w:t>
      </w:r>
      <w:r w:rsidRPr="00EA7252">
        <w:rPr>
          <w:spacing w:val="40"/>
        </w:rPr>
        <w:t xml:space="preserve"> </w:t>
      </w:r>
      <w:r w:rsidRPr="00EA7252">
        <w:t>состоящего</w:t>
      </w:r>
      <w:r w:rsidRPr="00EA7252">
        <w:rPr>
          <w:spacing w:val="40"/>
        </w:rPr>
        <w:t xml:space="preserve"> </w:t>
      </w:r>
      <w:r w:rsidRPr="00EA7252">
        <w:t>из</w:t>
      </w:r>
      <w:r w:rsidRPr="00EA7252">
        <w:rPr>
          <w:spacing w:val="40"/>
        </w:rPr>
        <w:t xml:space="preserve"> </w:t>
      </w:r>
      <w:r w:rsidRPr="00EA7252">
        <w:t>нескольких</w:t>
      </w:r>
      <w:r w:rsidRPr="00EA7252">
        <w:rPr>
          <w:spacing w:val="40"/>
        </w:rPr>
        <w:t xml:space="preserve"> </w:t>
      </w:r>
      <w:r w:rsidRPr="00EA7252">
        <w:t>простых</w:t>
      </w:r>
      <w:r w:rsidRPr="00EA7252">
        <w:rPr>
          <w:spacing w:val="40"/>
        </w:rPr>
        <w:t xml:space="preserve"> </w:t>
      </w:r>
      <w:r w:rsidRPr="00EA7252">
        <w:t>механизмов</w:t>
      </w:r>
      <w:r w:rsidRPr="00EA7252">
        <w:rPr>
          <w:spacing w:val="40"/>
        </w:rPr>
        <w:t xml:space="preserve"> </w:t>
      </w:r>
      <w:r w:rsidRPr="00EA7252">
        <w:t>по кинематической схеме;</w:t>
      </w:r>
    </w:p>
    <w:p w:rsidR="00991C28" w:rsidRPr="00EA7252" w:rsidRDefault="001F7C28" w:rsidP="00EA7252">
      <w:pPr>
        <w:pStyle w:val="a4"/>
        <w:tabs>
          <w:tab w:val="left" w:pos="0"/>
          <w:tab w:val="left" w:pos="851"/>
        </w:tabs>
        <w:ind w:left="0" w:right="135" w:firstLine="567"/>
      </w:pPr>
      <w:r w:rsidRPr="00EA7252">
        <w:t>получил</w:t>
      </w:r>
      <w:r w:rsidRPr="00EA7252">
        <w:rPr>
          <w:spacing w:val="40"/>
        </w:rPr>
        <w:t xml:space="preserve"> </w:t>
      </w:r>
      <w:r w:rsidRPr="00EA7252">
        <w:t>и</w:t>
      </w:r>
      <w:r w:rsidRPr="00EA7252">
        <w:rPr>
          <w:spacing w:val="40"/>
        </w:rPr>
        <w:t xml:space="preserve"> </w:t>
      </w:r>
      <w:r w:rsidRPr="00EA7252">
        <w:t>проанализировал</w:t>
      </w:r>
      <w:r w:rsidRPr="00EA7252">
        <w:rPr>
          <w:spacing w:val="40"/>
        </w:rPr>
        <w:t xml:space="preserve"> </w:t>
      </w:r>
      <w:r w:rsidRPr="00EA7252">
        <w:t>опыт</w:t>
      </w:r>
      <w:r w:rsidRPr="00EA7252">
        <w:rPr>
          <w:spacing w:val="40"/>
        </w:rPr>
        <w:t xml:space="preserve"> </w:t>
      </w:r>
      <w:r w:rsidRPr="00EA7252">
        <w:t>исследования</w:t>
      </w:r>
      <w:r w:rsidRPr="00EA7252">
        <w:rPr>
          <w:spacing w:val="40"/>
        </w:rPr>
        <w:t xml:space="preserve"> </w:t>
      </w:r>
      <w:r w:rsidRPr="00EA7252">
        <w:t>способов</w:t>
      </w:r>
      <w:r w:rsidRPr="00EA7252">
        <w:rPr>
          <w:spacing w:val="40"/>
        </w:rPr>
        <w:t xml:space="preserve"> </w:t>
      </w:r>
      <w:r w:rsidRPr="00EA7252">
        <w:t>жизнеобеспечения</w:t>
      </w:r>
      <w:r w:rsidRPr="00EA7252">
        <w:rPr>
          <w:spacing w:val="40"/>
        </w:rPr>
        <w:t xml:space="preserve"> </w:t>
      </w:r>
      <w:r w:rsidRPr="00EA7252">
        <w:t>и состояния жилых зданий микрорайона / поселения;</w:t>
      </w:r>
    </w:p>
    <w:p w:rsidR="00991C28" w:rsidRPr="00EA7252" w:rsidRDefault="001F7C28" w:rsidP="00EA7252">
      <w:pPr>
        <w:pStyle w:val="a4"/>
        <w:tabs>
          <w:tab w:val="left" w:pos="0"/>
          <w:tab w:val="left" w:pos="851"/>
        </w:tabs>
        <w:ind w:left="0" w:right="135" w:firstLine="567"/>
      </w:pPr>
      <w:r w:rsidRPr="00EA7252">
        <w:t>получил</w:t>
      </w:r>
      <w:r w:rsidRPr="00EA7252">
        <w:rPr>
          <w:spacing w:val="11"/>
        </w:rPr>
        <w:t xml:space="preserve"> </w:t>
      </w:r>
      <w:r w:rsidRPr="00EA7252">
        <w:t>и</w:t>
      </w:r>
      <w:r w:rsidRPr="00EA7252">
        <w:rPr>
          <w:spacing w:val="15"/>
        </w:rPr>
        <w:t xml:space="preserve"> </w:t>
      </w:r>
      <w:r w:rsidRPr="00EA7252">
        <w:t>проанализировал</w:t>
      </w:r>
      <w:r w:rsidRPr="00EA7252">
        <w:rPr>
          <w:spacing w:val="14"/>
        </w:rPr>
        <w:t xml:space="preserve"> </w:t>
      </w:r>
      <w:r w:rsidRPr="00EA7252">
        <w:t>опыт</w:t>
      </w:r>
      <w:r w:rsidRPr="00EA7252">
        <w:rPr>
          <w:spacing w:val="14"/>
        </w:rPr>
        <w:t xml:space="preserve"> </w:t>
      </w:r>
      <w:r w:rsidRPr="00EA7252">
        <w:t>решения</w:t>
      </w:r>
      <w:r w:rsidRPr="00EA7252">
        <w:rPr>
          <w:spacing w:val="14"/>
        </w:rPr>
        <w:t xml:space="preserve"> </w:t>
      </w:r>
      <w:r w:rsidRPr="00EA7252">
        <w:t>задач</w:t>
      </w:r>
      <w:r w:rsidRPr="00EA7252">
        <w:rPr>
          <w:spacing w:val="13"/>
        </w:rPr>
        <w:t xml:space="preserve"> </w:t>
      </w:r>
      <w:r w:rsidRPr="00EA7252">
        <w:t>на</w:t>
      </w:r>
      <w:r w:rsidRPr="00EA7252">
        <w:rPr>
          <w:spacing w:val="13"/>
        </w:rPr>
        <w:t xml:space="preserve"> </w:t>
      </w:r>
      <w:r w:rsidRPr="00EA7252">
        <w:t>взаимодействие</w:t>
      </w:r>
      <w:r w:rsidRPr="00EA7252">
        <w:rPr>
          <w:spacing w:val="13"/>
        </w:rPr>
        <w:t xml:space="preserve"> </w:t>
      </w:r>
      <w:r w:rsidRPr="00EA7252">
        <w:t>со</w:t>
      </w:r>
      <w:r w:rsidRPr="00EA7252">
        <w:rPr>
          <w:spacing w:val="14"/>
        </w:rPr>
        <w:t xml:space="preserve"> </w:t>
      </w:r>
      <w:r w:rsidRPr="00EA7252">
        <w:rPr>
          <w:spacing w:val="-2"/>
        </w:rPr>
        <w:t>службами</w:t>
      </w:r>
    </w:p>
    <w:p w:rsidR="00991C28" w:rsidRPr="00EA7252" w:rsidRDefault="001F7C28" w:rsidP="00EA7252">
      <w:pPr>
        <w:pStyle w:val="a4"/>
        <w:tabs>
          <w:tab w:val="left" w:pos="0"/>
          <w:tab w:val="left" w:pos="851"/>
        </w:tabs>
        <w:ind w:left="0" w:right="135" w:firstLine="567"/>
      </w:pPr>
      <w:r w:rsidRPr="00EA7252">
        <w:rPr>
          <w:spacing w:val="-4"/>
        </w:rPr>
        <w:t>ЖКХ;</w:t>
      </w:r>
    </w:p>
    <w:p w:rsidR="00991C28" w:rsidRPr="00EA7252" w:rsidRDefault="001F7C28" w:rsidP="00EA7252">
      <w:pPr>
        <w:pStyle w:val="a4"/>
        <w:tabs>
          <w:tab w:val="left" w:pos="0"/>
          <w:tab w:val="left" w:pos="851"/>
        </w:tabs>
        <w:ind w:left="0" w:right="135" w:firstLine="567"/>
      </w:pPr>
      <w:r w:rsidRPr="00EA7252">
        <w:t>получил</w:t>
      </w:r>
      <w:r w:rsidRPr="00EA7252">
        <w:rPr>
          <w:spacing w:val="1"/>
        </w:rPr>
        <w:t xml:space="preserve"> </w:t>
      </w:r>
      <w:r w:rsidRPr="00EA7252">
        <w:t>опыт</w:t>
      </w:r>
      <w:r w:rsidRPr="00EA7252">
        <w:rPr>
          <w:spacing w:val="3"/>
        </w:rPr>
        <w:t xml:space="preserve"> </w:t>
      </w:r>
      <w:r w:rsidRPr="00EA7252">
        <w:t>мониторинга</w:t>
      </w:r>
      <w:r w:rsidRPr="00EA7252">
        <w:rPr>
          <w:spacing w:val="1"/>
        </w:rPr>
        <w:t xml:space="preserve"> </w:t>
      </w:r>
      <w:r w:rsidRPr="00EA7252">
        <w:t>развития</w:t>
      </w:r>
      <w:r w:rsidRPr="00EA7252">
        <w:rPr>
          <w:spacing w:val="3"/>
        </w:rPr>
        <w:t xml:space="preserve"> </w:t>
      </w:r>
      <w:r w:rsidRPr="00EA7252">
        <w:t>технологий</w:t>
      </w:r>
      <w:r w:rsidRPr="00EA7252">
        <w:rPr>
          <w:spacing w:val="1"/>
        </w:rPr>
        <w:t xml:space="preserve"> </w:t>
      </w:r>
      <w:r w:rsidRPr="00EA7252">
        <w:t>произвольно избранной</w:t>
      </w:r>
      <w:r w:rsidRPr="00EA7252">
        <w:rPr>
          <w:spacing w:val="4"/>
        </w:rPr>
        <w:t xml:space="preserve"> </w:t>
      </w:r>
      <w:r w:rsidRPr="00EA7252">
        <w:rPr>
          <w:spacing w:val="-2"/>
        </w:rPr>
        <w:t>отрасли,</w:t>
      </w:r>
    </w:p>
    <w:p w:rsidR="00991C28" w:rsidRPr="00EA7252" w:rsidRDefault="001F7C28" w:rsidP="00EA7252">
      <w:pPr>
        <w:pStyle w:val="a4"/>
        <w:tabs>
          <w:tab w:val="left" w:pos="0"/>
          <w:tab w:val="left" w:pos="851"/>
        </w:tabs>
        <w:ind w:left="0" w:right="135" w:firstLine="567"/>
      </w:pPr>
      <w:r w:rsidRPr="00EA7252">
        <w:t>удовлетворяющих произвольно избранную группу потребностей на основе работы с информационными источниками различных видов;</w:t>
      </w:r>
    </w:p>
    <w:p w:rsidR="00991C28" w:rsidRPr="00EA7252" w:rsidRDefault="001F7C28" w:rsidP="00EA7252">
      <w:pPr>
        <w:pStyle w:val="a4"/>
        <w:tabs>
          <w:tab w:val="left" w:pos="0"/>
          <w:tab w:val="left" w:pos="851"/>
        </w:tabs>
        <w:ind w:left="0" w:right="135" w:firstLine="567"/>
      </w:pPr>
      <w:r w:rsidRPr="00EA7252">
        <w:t>получил и проанализировал опыт модификации механизмов (на основе технической документации) для получения заданных свойств (решение задачи);</w:t>
      </w:r>
    </w:p>
    <w:p w:rsidR="00991C28" w:rsidRPr="00EA7252" w:rsidRDefault="001F7C28" w:rsidP="00EA7252">
      <w:pPr>
        <w:pStyle w:val="a4"/>
        <w:tabs>
          <w:tab w:val="left" w:pos="0"/>
          <w:tab w:val="left" w:pos="851"/>
        </w:tabs>
        <w:ind w:left="0" w:right="135" w:firstLine="567"/>
      </w:pPr>
      <w:r w:rsidRPr="00EA7252">
        <w:t>получил и проанализировал опыт планирования (разработки) получения материального</w:t>
      </w:r>
      <w:r w:rsidRPr="00EA7252">
        <w:rPr>
          <w:spacing w:val="-15"/>
        </w:rPr>
        <w:t xml:space="preserve"> </w:t>
      </w:r>
      <w:r w:rsidRPr="00EA7252">
        <w:t>продукта</w:t>
      </w:r>
      <w:r w:rsidRPr="00EA7252">
        <w:rPr>
          <w:spacing w:val="-15"/>
        </w:rPr>
        <w:t xml:space="preserve"> </w:t>
      </w:r>
      <w:r w:rsidRPr="00EA7252">
        <w:t>в</w:t>
      </w:r>
      <w:r w:rsidRPr="00EA7252">
        <w:rPr>
          <w:spacing w:val="-15"/>
        </w:rPr>
        <w:t xml:space="preserve"> </w:t>
      </w:r>
      <w:r w:rsidRPr="00EA7252">
        <w:t>соответствии</w:t>
      </w:r>
      <w:r w:rsidRPr="00EA7252">
        <w:rPr>
          <w:spacing w:val="-15"/>
        </w:rPr>
        <w:t xml:space="preserve"> </w:t>
      </w:r>
      <w:r w:rsidRPr="00EA7252">
        <w:t>с</w:t>
      </w:r>
      <w:r w:rsidRPr="00EA7252">
        <w:rPr>
          <w:spacing w:val="-15"/>
        </w:rPr>
        <w:t xml:space="preserve"> </w:t>
      </w:r>
      <w:r w:rsidRPr="00EA7252">
        <w:t>собственными</w:t>
      </w:r>
      <w:r w:rsidRPr="00EA7252">
        <w:rPr>
          <w:spacing w:val="-15"/>
        </w:rPr>
        <w:t xml:space="preserve"> </w:t>
      </w:r>
      <w:r w:rsidRPr="00EA7252">
        <w:t>задачами</w:t>
      </w:r>
      <w:r w:rsidRPr="00EA7252">
        <w:rPr>
          <w:spacing w:val="-15"/>
        </w:rPr>
        <w:t xml:space="preserve"> </w:t>
      </w:r>
      <w:r w:rsidRPr="00EA7252">
        <w:t>(включая</w:t>
      </w:r>
      <w:r w:rsidRPr="00EA7252">
        <w:rPr>
          <w:spacing w:val="-15"/>
        </w:rPr>
        <w:t xml:space="preserve"> </w:t>
      </w:r>
      <w:r w:rsidRPr="00EA7252">
        <w:t>моделирование и разработку документации) или на основе самостоятельно проведенных исследований потребительских интересов.</w:t>
      </w:r>
    </w:p>
    <w:p w:rsidR="00991C28" w:rsidRPr="00EA7252" w:rsidRDefault="001F7C28" w:rsidP="004C6BCE">
      <w:pPr>
        <w:pStyle w:val="a6"/>
        <w:numPr>
          <w:ilvl w:val="0"/>
          <w:numId w:val="34"/>
        </w:numPr>
        <w:tabs>
          <w:tab w:val="left" w:pos="0"/>
          <w:tab w:val="left" w:pos="851"/>
          <w:tab w:val="left" w:pos="1594"/>
        </w:tabs>
        <w:ind w:left="0" w:right="135" w:firstLine="567"/>
        <w:rPr>
          <w:sz w:val="24"/>
          <w:szCs w:val="24"/>
        </w:rPr>
      </w:pPr>
      <w:r w:rsidRPr="00EA7252">
        <w:rPr>
          <w:spacing w:val="-2"/>
          <w:sz w:val="24"/>
          <w:szCs w:val="24"/>
        </w:rPr>
        <w:t>класс</w:t>
      </w:r>
    </w:p>
    <w:p w:rsidR="00991C28" w:rsidRPr="00EA7252" w:rsidRDefault="001F7C28" w:rsidP="00EA7252">
      <w:pPr>
        <w:pStyle w:val="a4"/>
        <w:tabs>
          <w:tab w:val="left" w:pos="0"/>
          <w:tab w:val="left" w:pos="851"/>
        </w:tabs>
        <w:ind w:left="0" w:right="135" w:firstLine="567"/>
      </w:pPr>
      <w:r w:rsidRPr="00EA7252">
        <w:t>По</w:t>
      </w:r>
      <w:r w:rsidRPr="00EA7252">
        <w:rPr>
          <w:spacing w:val="-5"/>
        </w:rPr>
        <w:t xml:space="preserve"> </w:t>
      </w:r>
      <w:r w:rsidRPr="00EA7252">
        <w:t>завершении учебного</w:t>
      </w:r>
      <w:r w:rsidRPr="00EA7252">
        <w:rPr>
          <w:spacing w:val="-3"/>
        </w:rPr>
        <w:t xml:space="preserve"> </w:t>
      </w:r>
      <w:r w:rsidRPr="00EA7252">
        <w:t>года</w:t>
      </w:r>
      <w:r w:rsidRPr="00EA7252">
        <w:rPr>
          <w:spacing w:val="-4"/>
        </w:rPr>
        <w:t xml:space="preserve"> </w:t>
      </w:r>
      <w:r w:rsidRPr="00EA7252">
        <w:rPr>
          <w:spacing w:val="-2"/>
        </w:rPr>
        <w:t>обучающийся:</w:t>
      </w:r>
    </w:p>
    <w:p w:rsidR="00991C28" w:rsidRPr="00EA7252" w:rsidRDefault="001F7C28" w:rsidP="00EA7252">
      <w:pPr>
        <w:pStyle w:val="a4"/>
        <w:tabs>
          <w:tab w:val="left" w:pos="0"/>
          <w:tab w:val="left" w:pos="851"/>
          <w:tab w:val="left" w:pos="1703"/>
          <w:tab w:val="left" w:pos="2051"/>
          <w:tab w:val="left" w:pos="3725"/>
          <w:tab w:val="left" w:pos="5125"/>
          <w:tab w:val="left" w:pos="5475"/>
          <w:tab w:val="left" w:pos="7250"/>
        </w:tabs>
        <w:ind w:left="0" w:right="135" w:firstLine="567"/>
      </w:pPr>
      <w:r w:rsidRPr="00EA7252">
        <w:t>называет</w:t>
      </w:r>
      <w:r w:rsidRPr="00EA7252">
        <w:rPr>
          <w:spacing w:val="40"/>
        </w:rPr>
        <w:t xml:space="preserve"> </w:t>
      </w:r>
      <w:r w:rsidRPr="00EA7252">
        <w:t>и</w:t>
      </w:r>
      <w:r w:rsidRPr="00EA7252">
        <w:rPr>
          <w:spacing w:val="40"/>
        </w:rPr>
        <w:t xml:space="preserve"> </w:t>
      </w:r>
      <w:r w:rsidRPr="00EA7252">
        <w:t>характеризует</w:t>
      </w:r>
      <w:r w:rsidRPr="00EA7252">
        <w:rPr>
          <w:spacing w:val="40"/>
        </w:rPr>
        <w:t xml:space="preserve"> </w:t>
      </w:r>
      <w:r w:rsidRPr="00EA7252">
        <w:t>актуальные</w:t>
      </w:r>
      <w:r w:rsidRPr="00EA7252">
        <w:rPr>
          <w:spacing w:val="40"/>
        </w:rPr>
        <w:t xml:space="preserve"> </w:t>
      </w:r>
      <w:r w:rsidRPr="00EA7252">
        <w:t>и</w:t>
      </w:r>
      <w:r w:rsidRPr="00EA7252">
        <w:rPr>
          <w:spacing w:val="40"/>
        </w:rPr>
        <w:t xml:space="preserve"> </w:t>
      </w:r>
      <w:r w:rsidRPr="00EA7252">
        <w:t>перспективные</w:t>
      </w:r>
      <w:r w:rsidRPr="00EA7252">
        <w:rPr>
          <w:spacing w:val="40"/>
        </w:rPr>
        <w:t xml:space="preserve"> </w:t>
      </w:r>
      <w:r w:rsidRPr="00EA7252">
        <w:t>технологии</w:t>
      </w:r>
      <w:r w:rsidRPr="00EA7252">
        <w:rPr>
          <w:spacing w:val="40"/>
        </w:rPr>
        <w:t xml:space="preserve"> </w:t>
      </w:r>
      <w:r w:rsidRPr="00EA7252">
        <w:t>в</w:t>
      </w:r>
      <w:r w:rsidRPr="00EA7252">
        <w:rPr>
          <w:spacing w:val="40"/>
        </w:rPr>
        <w:t xml:space="preserve"> </w:t>
      </w:r>
      <w:r w:rsidRPr="00EA7252">
        <w:t>области энергетики,</w:t>
      </w:r>
      <w:r w:rsidRPr="00EA7252">
        <w:rPr>
          <w:spacing w:val="-13"/>
        </w:rPr>
        <w:t xml:space="preserve"> </w:t>
      </w:r>
      <w:r w:rsidRPr="00EA7252">
        <w:t>характеризует</w:t>
      </w:r>
      <w:r w:rsidRPr="00EA7252">
        <w:rPr>
          <w:spacing w:val="-8"/>
        </w:rPr>
        <w:t xml:space="preserve"> </w:t>
      </w:r>
      <w:r w:rsidRPr="00EA7252">
        <w:t>профессии</w:t>
      </w:r>
      <w:r w:rsidRPr="00EA7252">
        <w:rPr>
          <w:spacing w:val="-10"/>
        </w:rPr>
        <w:t xml:space="preserve"> </w:t>
      </w:r>
      <w:r w:rsidRPr="00EA7252">
        <w:t>в</w:t>
      </w:r>
      <w:r w:rsidRPr="00EA7252">
        <w:rPr>
          <w:spacing w:val="-11"/>
        </w:rPr>
        <w:t xml:space="preserve"> </w:t>
      </w:r>
      <w:r w:rsidRPr="00EA7252">
        <w:t>сфере</w:t>
      </w:r>
      <w:r w:rsidRPr="00EA7252">
        <w:rPr>
          <w:spacing w:val="-9"/>
        </w:rPr>
        <w:t xml:space="preserve"> </w:t>
      </w:r>
      <w:r w:rsidRPr="00EA7252">
        <w:t>энергетики,</w:t>
      </w:r>
      <w:r w:rsidRPr="00EA7252">
        <w:rPr>
          <w:spacing w:val="-11"/>
        </w:rPr>
        <w:t xml:space="preserve"> </w:t>
      </w:r>
      <w:r w:rsidRPr="00EA7252">
        <w:t>энергетику</w:t>
      </w:r>
      <w:r w:rsidRPr="00EA7252">
        <w:rPr>
          <w:spacing w:val="-15"/>
        </w:rPr>
        <w:t xml:space="preserve"> </w:t>
      </w:r>
      <w:r w:rsidRPr="00EA7252">
        <w:t>региона</w:t>
      </w:r>
      <w:r w:rsidRPr="00EA7252">
        <w:rPr>
          <w:spacing w:val="-12"/>
        </w:rPr>
        <w:t xml:space="preserve"> </w:t>
      </w:r>
      <w:r w:rsidRPr="00EA7252">
        <w:t xml:space="preserve">проживания; </w:t>
      </w:r>
      <w:r w:rsidRPr="00EA7252">
        <w:rPr>
          <w:spacing w:val="-2"/>
        </w:rPr>
        <w:t>называет</w:t>
      </w:r>
      <w:r w:rsidRPr="00EA7252">
        <w:tab/>
      </w:r>
      <w:r w:rsidRPr="00EA7252">
        <w:rPr>
          <w:spacing w:val="-10"/>
        </w:rPr>
        <w:t>и</w:t>
      </w:r>
      <w:r w:rsidRPr="00EA7252">
        <w:tab/>
      </w:r>
      <w:r w:rsidRPr="00EA7252">
        <w:rPr>
          <w:spacing w:val="-2"/>
        </w:rPr>
        <w:t>характеризует</w:t>
      </w:r>
      <w:r w:rsidRPr="00EA7252">
        <w:tab/>
      </w:r>
      <w:r w:rsidRPr="00EA7252">
        <w:rPr>
          <w:spacing w:val="-2"/>
        </w:rPr>
        <w:t>актуальные</w:t>
      </w:r>
      <w:r w:rsidRPr="00EA7252">
        <w:tab/>
      </w:r>
      <w:r w:rsidRPr="00EA7252">
        <w:rPr>
          <w:spacing w:val="-10"/>
        </w:rPr>
        <w:t>и</w:t>
      </w:r>
      <w:r w:rsidRPr="00EA7252">
        <w:tab/>
      </w:r>
      <w:r w:rsidRPr="00EA7252">
        <w:rPr>
          <w:spacing w:val="-2"/>
        </w:rPr>
        <w:t>перспективные</w:t>
      </w:r>
      <w:r w:rsidRPr="00EA7252">
        <w:tab/>
      </w:r>
      <w:r w:rsidRPr="00EA7252">
        <w:rPr>
          <w:spacing w:val="-2"/>
        </w:rPr>
        <w:t>информационные</w:t>
      </w:r>
    </w:p>
    <w:p w:rsidR="00991C28" w:rsidRPr="00EA7252" w:rsidRDefault="001F7C28" w:rsidP="00EA7252">
      <w:pPr>
        <w:pStyle w:val="a4"/>
        <w:tabs>
          <w:tab w:val="left" w:pos="0"/>
          <w:tab w:val="left" w:pos="851"/>
        </w:tabs>
        <w:ind w:left="0" w:right="135" w:firstLine="567"/>
      </w:pPr>
      <w:r w:rsidRPr="00EA7252">
        <w:t>технологии, характеризует профессии в сфере информационных технологий; характеризует</w:t>
      </w:r>
      <w:r w:rsidRPr="00EA7252">
        <w:rPr>
          <w:spacing w:val="50"/>
          <w:w w:val="150"/>
        </w:rPr>
        <w:t xml:space="preserve"> </w:t>
      </w:r>
      <w:r w:rsidRPr="00EA7252">
        <w:t>автоматизацию</w:t>
      </w:r>
      <w:r w:rsidRPr="00EA7252">
        <w:rPr>
          <w:spacing w:val="52"/>
          <w:w w:val="150"/>
        </w:rPr>
        <w:t xml:space="preserve"> </w:t>
      </w:r>
      <w:r w:rsidRPr="00EA7252">
        <w:t>производства</w:t>
      </w:r>
      <w:r w:rsidRPr="00EA7252">
        <w:rPr>
          <w:spacing w:val="51"/>
          <w:w w:val="150"/>
        </w:rPr>
        <w:t xml:space="preserve"> </w:t>
      </w:r>
      <w:r w:rsidRPr="00EA7252">
        <w:t>на</w:t>
      </w:r>
      <w:r w:rsidRPr="00EA7252">
        <w:rPr>
          <w:spacing w:val="51"/>
          <w:w w:val="150"/>
        </w:rPr>
        <w:t xml:space="preserve"> </w:t>
      </w:r>
      <w:r w:rsidRPr="00EA7252">
        <w:t>примере</w:t>
      </w:r>
      <w:r w:rsidRPr="00EA7252">
        <w:rPr>
          <w:spacing w:val="51"/>
          <w:w w:val="150"/>
        </w:rPr>
        <w:t xml:space="preserve"> </w:t>
      </w:r>
      <w:r w:rsidRPr="00EA7252">
        <w:t>региона</w:t>
      </w:r>
      <w:r w:rsidRPr="00EA7252">
        <w:rPr>
          <w:spacing w:val="52"/>
          <w:w w:val="150"/>
        </w:rPr>
        <w:t xml:space="preserve"> </w:t>
      </w:r>
      <w:r w:rsidRPr="00EA7252">
        <w:rPr>
          <w:spacing w:val="-2"/>
        </w:rPr>
        <w:t>проживания,</w:t>
      </w:r>
    </w:p>
    <w:p w:rsidR="00991C28" w:rsidRPr="00EA7252" w:rsidRDefault="001F7C28" w:rsidP="00EA7252">
      <w:pPr>
        <w:pStyle w:val="a4"/>
        <w:tabs>
          <w:tab w:val="left" w:pos="0"/>
          <w:tab w:val="left" w:pos="851"/>
        </w:tabs>
        <w:ind w:left="0" w:right="135" w:firstLine="567"/>
      </w:pPr>
      <w:r w:rsidRPr="00EA7252">
        <w:t>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91C28" w:rsidRPr="00EA7252" w:rsidRDefault="001F7C28" w:rsidP="00EA7252">
      <w:pPr>
        <w:pStyle w:val="a4"/>
        <w:tabs>
          <w:tab w:val="left" w:pos="0"/>
          <w:tab w:val="left" w:pos="851"/>
        </w:tabs>
        <w:ind w:left="0" w:right="135" w:firstLine="567"/>
      </w:pPr>
      <w:r w:rsidRPr="00EA7252">
        <w:t>перечисляет, характеризует и распознает устройства для накопления энергии, для передачи энергии;</w:t>
      </w:r>
    </w:p>
    <w:p w:rsidR="00991C28" w:rsidRPr="00EA7252" w:rsidRDefault="001F7C28" w:rsidP="00EA7252">
      <w:pPr>
        <w:pStyle w:val="a4"/>
        <w:tabs>
          <w:tab w:val="left" w:pos="0"/>
          <w:tab w:val="left" w:pos="851"/>
        </w:tabs>
        <w:ind w:left="0" w:right="135" w:firstLine="567"/>
      </w:pPr>
      <w:r w:rsidRPr="00EA7252">
        <w:t>объясняет понятие «машина», характеризует технологические системы, преобразующие энергию в вид, необходимый потребителю;</w:t>
      </w:r>
    </w:p>
    <w:p w:rsidR="00991C28" w:rsidRPr="00EA7252" w:rsidRDefault="001F7C28" w:rsidP="00EA7252">
      <w:pPr>
        <w:pStyle w:val="a4"/>
        <w:tabs>
          <w:tab w:val="left" w:pos="0"/>
          <w:tab w:val="left" w:pos="851"/>
        </w:tabs>
        <w:ind w:left="0" w:right="135" w:firstLine="567"/>
      </w:pPr>
      <w:r w:rsidRPr="00EA7252">
        <w:t>объясняет сущность управления в технологических системах, характеризует автоматические и саморегулируемые системы;</w:t>
      </w:r>
    </w:p>
    <w:p w:rsidR="00991C28" w:rsidRPr="00EA7252" w:rsidRDefault="001F7C28" w:rsidP="00EA7252">
      <w:pPr>
        <w:pStyle w:val="a4"/>
        <w:tabs>
          <w:tab w:val="left" w:pos="0"/>
          <w:tab w:val="left" w:pos="851"/>
        </w:tabs>
        <w:ind w:left="0" w:right="135" w:firstLine="567"/>
      </w:pPr>
      <w:r w:rsidRPr="00EA7252">
        <w:t>осуществляет сборку электрических цепей по электрической схеме, проводит анализ неполадок электрической цепи;</w:t>
      </w:r>
    </w:p>
    <w:p w:rsidR="00991C28" w:rsidRPr="00EA7252" w:rsidRDefault="001F7C28" w:rsidP="00EA7252">
      <w:pPr>
        <w:pStyle w:val="a4"/>
        <w:tabs>
          <w:tab w:val="left" w:pos="0"/>
          <w:tab w:val="left" w:pos="851"/>
        </w:tabs>
        <w:ind w:left="0" w:right="135" w:firstLine="567"/>
      </w:pPr>
      <w:r w:rsidRPr="00EA7252">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91C28" w:rsidRPr="00EA7252" w:rsidRDefault="001F7C28" w:rsidP="00EA7252">
      <w:pPr>
        <w:pStyle w:val="a4"/>
        <w:tabs>
          <w:tab w:val="left" w:pos="0"/>
          <w:tab w:val="left" w:pos="851"/>
        </w:tabs>
        <w:ind w:left="0" w:right="135" w:firstLine="567"/>
      </w:pPr>
      <w:r w:rsidRPr="00EA7252">
        <w:lastRenderedPageBreak/>
        <w:t>выполняет базовые операции редактора компьютерного трехмерного проектирования (на выбор образовательной организации);</w:t>
      </w:r>
    </w:p>
    <w:p w:rsidR="00991C28" w:rsidRPr="00EA7252" w:rsidRDefault="001F7C28" w:rsidP="00EA7252">
      <w:pPr>
        <w:pStyle w:val="a4"/>
        <w:tabs>
          <w:tab w:val="left" w:pos="0"/>
          <w:tab w:val="left" w:pos="851"/>
        </w:tabs>
        <w:ind w:left="0" w:right="135" w:firstLine="567"/>
      </w:pPr>
      <w:r w:rsidRPr="00EA7252">
        <w:t xml:space="preserve">конструирует простые системы с обратной связью на основе технических </w:t>
      </w:r>
      <w:r w:rsidRPr="00EA7252">
        <w:rPr>
          <w:spacing w:val="-2"/>
        </w:rPr>
        <w:t>конструкторов;</w:t>
      </w:r>
    </w:p>
    <w:p w:rsidR="00991C28" w:rsidRPr="00EA7252" w:rsidRDefault="001F7C28" w:rsidP="00EA7252">
      <w:pPr>
        <w:pStyle w:val="a4"/>
        <w:tabs>
          <w:tab w:val="left" w:pos="0"/>
          <w:tab w:val="left" w:pos="851"/>
        </w:tabs>
        <w:ind w:left="0" w:right="135" w:firstLine="567"/>
      </w:pPr>
      <w:r w:rsidRPr="00EA7252">
        <w:t xml:space="preserve">следует технологии, в том числе, в процессе изготовления субъективно нового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91C28" w:rsidRPr="00EA7252" w:rsidRDefault="001F7C28" w:rsidP="00EA7252">
      <w:pPr>
        <w:pStyle w:val="a4"/>
        <w:tabs>
          <w:tab w:val="left" w:pos="0"/>
          <w:tab w:val="left" w:pos="851"/>
        </w:tabs>
        <w:ind w:left="0" w:right="135" w:firstLine="567"/>
      </w:pPr>
      <w:r w:rsidRPr="00EA7252">
        <w:t>получил</w:t>
      </w:r>
      <w:r w:rsidRPr="00EA7252">
        <w:rPr>
          <w:spacing w:val="40"/>
        </w:rPr>
        <w:t xml:space="preserve"> </w:t>
      </w:r>
      <w:r w:rsidRPr="00EA7252">
        <w:t>и</w:t>
      </w:r>
      <w:r w:rsidRPr="00EA7252">
        <w:rPr>
          <w:spacing w:val="40"/>
        </w:rPr>
        <w:t xml:space="preserve"> </w:t>
      </w:r>
      <w:r w:rsidRPr="00EA7252">
        <w:t>проанализировал</w:t>
      </w:r>
      <w:r w:rsidRPr="00EA7252">
        <w:rPr>
          <w:spacing w:val="40"/>
        </w:rPr>
        <w:t xml:space="preserve"> </w:t>
      </w:r>
      <w:r w:rsidRPr="00EA7252">
        <w:t>опыт</w:t>
      </w:r>
      <w:r w:rsidRPr="00EA7252">
        <w:rPr>
          <w:spacing w:val="40"/>
        </w:rPr>
        <w:t xml:space="preserve"> </w:t>
      </w:r>
      <w:r w:rsidRPr="00EA7252">
        <w:t>разработки</w:t>
      </w:r>
      <w:r w:rsidRPr="00EA7252">
        <w:rPr>
          <w:spacing w:val="40"/>
        </w:rPr>
        <w:t xml:space="preserve"> </w:t>
      </w:r>
      <w:r w:rsidRPr="00EA7252">
        <w:t>и</w:t>
      </w:r>
      <w:r w:rsidRPr="00EA7252">
        <w:rPr>
          <w:spacing w:val="40"/>
        </w:rPr>
        <w:t xml:space="preserve"> </w:t>
      </w:r>
      <w:r w:rsidRPr="00EA7252">
        <w:t>создания</w:t>
      </w:r>
      <w:r w:rsidRPr="00EA7252">
        <w:rPr>
          <w:spacing w:val="40"/>
        </w:rPr>
        <w:t xml:space="preserve"> </w:t>
      </w:r>
      <w:r w:rsidRPr="00EA7252">
        <w:t>изделия</w:t>
      </w:r>
      <w:r w:rsidRPr="00EA7252">
        <w:rPr>
          <w:spacing w:val="40"/>
        </w:rPr>
        <w:t xml:space="preserve"> </w:t>
      </w:r>
      <w:r w:rsidRPr="00EA7252">
        <w:t>средствами</w:t>
      </w:r>
      <w:r w:rsidRPr="00EA7252">
        <w:rPr>
          <w:spacing w:val="40"/>
        </w:rPr>
        <w:t xml:space="preserve"> </w:t>
      </w:r>
      <w:r w:rsidRPr="00EA7252">
        <w:t>учебного станка, управляемого программой компьютерного</w:t>
      </w:r>
      <w:r w:rsidRPr="00EA7252">
        <w:rPr>
          <w:spacing w:val="-1"/>
        </w:rPr>
        <w:t xml:space="preserve"> </w:t>
      </w:r>
      <w:r w:rsidRPr="00EA7252">
        <w:t>трехмерного проектирования; получил</w:t>
      </w:r>
      <w:r w:rsidRPr="00EA7252">
        <w:rPr>
          <w:spacing w:val="40"/>
        </w:rPr>
        <w:t xml:space="preserve"> </w:t>
      </w:r>
      <w:r w:rsidRPr="00EA7252">
        <w:t>и</w:t>
      </w:r>
      <w:r w:rsidRPr="00EA7252">
        <w:rPr>
          <w:spacing w:val="40"/>
        </w:rPr>
        <w:t xml:space="preserve"> </w:t>
      </w:r>
      <w:r w:rsidRPr="00EA7252">
        <w:t>проанализировал</w:t>
      </w:r>
      <w:r w:rsidRPr="00EA7252">
        <w:rPr>
          <w:spacing w:val="40"/>
        </w:rPr>
        <w:t xml:space="preserve"> </w:t>
      </w:r>
      <w:r w:rsidRPr="00EA7252">
        <w:t>опыт</w:t>
      </w:r>
      <w:r w:rsidRPr="00EA7252">
        <w:rPr>
          <w:spacing w:val="40"/>
        </w:rPr>
        <w:t xml:space="preserve"> </w:t>
      </w:r>
      <w:r w:rsidRPr="00EA7252">
        <w:t>оптимизации</w:t>
      </w:r>
      <w:r w:rsidRPr="00EA7252">
        <w:rPr>
          <w:spacing w:val="40"/>
        </w:rPr>
        <w:t xml:space="preserve"> </w:t>
      </w:r>
      <w:r w:rsidRPr="00EA7252">
        <w:t>заданного</w:t>
      </w:r>
      <w:r w:rsidRPr="00EA7252">
        <w:rPr>
          <w:spacing w:val="40"/>
        </w:rPr>
        <w:t xml:space="preserve"> </w:t>
      </w:r>
      <w:r w:rsidRPr="00EA7252">
        <w:t>способа</w:t>
      </w:r>
      <w:r w:rsidRPr="00EA7252">
        <w:rPr>
          <w:spacing w:val="40"/>
        </w:rPr>
        <w:t xml:space="preserve"> </w:t>
      </w:r>
      <w:r w:rsidRPr="00EA7252">
        <w:t>(технологии) получения</w:t>
      </w:r>
      <w:r w:rsidRPr="00EA7252">
        <w:rPr>
          <w:spacing w:val="30"/>
        </w:rPr>
        <w:t xml:space="preserve"> </w:t>
      </w:r>
      <w:r w:rsidRPr="00EA7252">
        <w:t>материального</w:t>
      </w:r>
      <w:r w:rsidRPr="00EA7252">
        <w:rPr>
          <w:spacing w:val="31"/>
        </w:rPr>
        <w:t xml:space="preserve"> </w:t>
      </w:r>
      <w:r w:rsidRPr="00EA7252">
        <w:t>продукта</w:t>
      </w:r>
      <w:r w:rsidRPr="00EA7252">
        <w:rPr>
          <w:spacing w:val="31"/>
        </w:rPr>
        <w:t xml:space="preserve"> </w:t>
      </w:r>
      <w:r w:rsidRPr="00EA7252">
        <w:t>(на</w:t>
      </w:r>
      <w:r w:rsidRPr="00EA7252">
        <w:rPr>
          <w:spacing w:val="32"/>
        </w:rPr>
        <w:t xml:space="preserve"> </w:t>
      </w:r>
      <w:r w:rsidRPr="00EA7252">
        <w:t>основании</w:t>
      </w:r>
      <w:r w:rsidRPr="00EA7252">
        <w:rPr>
          <w:spacing w:val="32"/>
        </w:rPr>
        <w:t xml:space="preserve"> </w:t>
      </w:r>
      <w:r w:rsidRPr="00EA7252">
        <w:t>собственной</w:t>
      </w:r>
      <w:r w:rsidRPr="00EA7252">
        <w:rPr>
          <w:spacing w:val="32"/>
        </w:rPr>
        <w:t xml:space="preserve"> </w:t>
      </w:r>
      <w:r w:rsidRPr="00EA7252">
        <w:t>практики</w:t>
      </w:r>
      <w:r w:rsidRPr="00EA7252">
        <w:rPr>
          <w:spacing w:val="31"/>
        </w:rPr>
        <w:t xml:space="preserve"> </w:t>
      </w:r>
      <w:r w:rsidRPr="00EA7252">
        <w:rPr>
          <w:spacing w:val="-2"/>
        </w:rPr>
        <w:t>использования</w:t>
      </w:r>
    </w:p>
    <w:p w:rsidR="00991C28" w:rsidRPr="00EA7252" w:rsidRDefault="001F7C28" w:rsidP="00EA7252">
      <w:pPr>
        <w:pStyle w:val="a4"/>
        <w:tabs>
          <w:tab w:val="left" w:pos="0"/>
          <w:tab w:val="left" w:pos="851"/>
        </w:tabs>
        <w:ind w:left="0" w:right="135" w:firstLine="567"/>
      </w:pPr>
      <w:r w:rsidRPr="00EA7252">
        <w:t>этого</w:t>
      </w:r>
      <w:r w:rsidRPr="00EA7252">
        <w:rPr>
          <w:spacing w:val="-1"/>
        </w:rPr>
        <w:t xml:space="preserve"> </w:t>
      </w:r>
      <w:r w:rsidRPr="00EA7252">
        <w:rPr>
          <w:spacing w:val="-2"/>
        </w:rPr>
        <w:t>способа).</w:t>
      </w:r>
    </w:p>
    <w:p w:rsidR="00991C28" w:rsidRPr="00EA7252" w:rsidRDefault="001F7C28" w:rsidP="004C6BCE">
      <w:pPr>
        <w:pStyle w:val="a6"/>
        <w:numPr>
          <w:ilvl w:val="0"/>
          <w:numId w:val="34"/>
        </w:numPr>
        <w:tabs>
          <w:tab w:val="left" w:pos="0"/>
          <w:tab w:val="left" w:pos="851"/>
          <w:tab w:val="left" w:pos="1594"/>
        </w:tabs>
        <w:ind w:left="0" w:right="135" w:firstLine="567"/>
        <w:rPr>
          <w:sz w:val="24"/>
          <w:szCs w:val="24"/>
        </w:rPr>
      </w:pPr>
      <w:r w:rsidRPr="00EA7252">
        <w:rPr>
          <w:spacing w:val="-2"/>
          <w:sz w:val="24"/>
          <w:szCs w:val="24"/>
        </w:rPr>
        <w:t>класс</w:t>
      </w:r>
    </w:p>
    <w:p w:rsidR="00991C28" w:rsidRPr="00EA7252" w:rsidRDefault="001F7C28" w:rsidP="00EA7252">
      <w:pPr>
        <w:pStyle w:val="a4"/>
        <w:tabs>
          <w:tab w:val="left" w:pos="0"/>
          <w:tab w:val="left" w:pos="851"/>
        </w:tabs>
        <w:ind w:left="0" w:right="135" w:firstLine="567"/>
      </w:pPr>
      <w:r w:rsidRPr="00EA7252">
        <w:t>По</w:t>
      </w:r>
      <w:r w:rsidRPr="00EA7252">
        <w:rPr>
          <w:spacing w:val="-5"/>
        </w:rPr>
        <w:t xml:space="preserve"> </w:t>
      </w:r>
      <w:r w:rsidRPr="00EA7252">
        <w:t>завершении учебного</w:t>
      </w:r>
      <w:r w:rsidRPr="00EA7252">
        <w:rPr>
          <w:spacing w:val="-3"/>
        </w:rPr>
        <w:t xml:space="preserve"> </w:t>
      </w:r>
      <w:r w:rsidRPr="00EA7252">
        <w:t>года</w:t>
      </w:r>
      <w:r w:rsidRPr="00EA7252">
        <w:rPr>
          <w:spacing w:val="-4"/>
        </w:rPr>
        <w:t xml:space="preserve"> </w:t>
      </w:r>
      <w:r w:rsidRPr="00EA7252">
        <w:rPr>
          <w:spacing w:val="-2"/>
        </w:rPr>
        <w:t>обучающийся:</w:t>
      </w:r>
    </w:p>
    <w:p w:rsidR="00991C28" w:rsidRPr="00EA7252" w:rsidRDefault="001F7C28" w:rsidP="00EA7252">
      <w:pPr>
        <w:pStyle w:val="a4"/>
        <w:tabs>
          <w:tab w:val="left" w:pos="0"/>
          <w:tab w:val="left" w:pos="851"/>
        </w:tabs>
        <w:ind w:left="0" w:right="135" w:firstLine="567"/>
      </w:pPr>
      <w:r w:rsidRPr="00EA7252">
        <w:t>называет</w:t>
      </w:r>
      <w:r w:rsidRPr="00EA7252">
        <w:rPr>
          <w:spacing w:val="40"/>
        </w:rPr>
        <w:t xml:space="preserve"> </w:t>
      </w:r>
      <w:r w:rsidRPr="00EA7252">
        <w:t>и</w:t>
      </w:r>
      <w:r w:rsidRPr="00EA7252">
        <w:rPr>
          <w:spacing w:val="40"/>
        </w:rPr>
        <w:t xml:space="preserve"> </w:t>
      </w:r>
      <w:r w:rsidRPr="00EA7252">
        <w:t>характеризует</w:t>
      </w:r>
      <w:r w:rsidRPr="00EA7252">
        <w:rPr>
          <w:spacing w:val="40"/>
        </w:rPr>
        <w:t xml:space="preserve"> </w:t>
      </w:r>
      <w:r w:rsidRPr="00EA7252">
        <w:t>актуальные</w:t>
      </w:r>
      <w:r w:rsidRPr="00EA7252">
        <w:rPr>
          <w:spacing w:val="40"/>
        </w:rPr>
        <w:t xml:space="preserve"> </w:t>
      </w:r>
      <w:r w:rsidRPr="00EA7252">
        <w:t>и</w:t>
      </w:r>
      <w:r w:rsidRPr="00EA7252">
        <w:rPr>
          <w:spacing w:val="40"/>
        </w:rPr>
        <w:t xml:space="preserve"> </w:t>
      </w:r>
      <w:r w:rsidRPr="00EA7252">
        <w:t>перспективные</w:t>
      </w:r>
      <w:r w:rsidRPr="00EA7252">
        <w:rPr>
          <w:spacing w:val="40"/>
        </w:rPr>
        <w:t xml:space="preserve"> </w:t>
      </w:r>
      <w:r w:rsidRPr="00EA7252">
        <w:t>технологии</w:t>
      </w:r>
      <w:r w:rsidRPr="00EA7252">
        <w:rPr>
          <w:spacing w:val="40"/>
        </w:rPr>
        <w:t xml:space="preserve"> </w:t>
      </w:r>
      <w:r w:rsidRPr="00EA7252">
        <w:t>обработки материалов, технологии получения материалов с заданными свойствами;</w:t>
      </w:r>
    </w:p>
    <w:p w:rsidR="00991C28" w:rsidRPr="00EA7252" w:rsidRDefault="001F7C28" w:rsidP="00EA7252">
      <w:pPr>
        <w:pStyle w:val="a4"/>
        <w:tabs>
          <w:tab w:val="left" w:pos="0"/>
          <w:tab w:val="left" w:pos="851"/>
          <w:tab w:val="left" w:pos="3071"/>
          <w:tab w:val="left" w:pos="4656"/>
          <w:tab w:val="left" w:pos="5998"/>
          <w:tab w:val="left" w:pos="7101"/>
          <w:tab w:val="left" w:pos="7418"/>
          <w:tab w:val="left" w:pos="7998"/>
          <w:tab w:val="left" w:pos="8785"/>
          <w:tab w:val="left" w:pos="9101"/>
        </w:tabs>
        <w:ind w:left="0" w:right="135" w:firstLine="567"/>
      </w:pPr>
      <w:r w:rsidRPr="00EA7252">
        <w:rPr>
          <w:spacing w:val="-2"/>
        </w:rPr>
        <w:t>характеризует</w:t>
      </w:r>
      <w:r w:rsidRPr="00EA7252">
        <w:tab/>
      </w:r>
      <w:r w:rsidRPr="00EA7252">
        <w:rPr>
          <w:spacing w:val="-2"/>
        </w:rPr>
        <w:t>современную</w:t>
      </w:r>
      <w:r w:rsidRPr="00EA7252">
        <w:tab/>
      </w:r>
      <w:r w:rsidRPr="00EA7252">
        <w:rPr>
          <w:spacing w:val="-2"/>
        </w:rPr>
        <w:t>индустрию</w:t>
      </w:r>
      <w:r w:rsidRPr="00EA7252">
        <w:tab/>
      </w:r>
      <w:r w:rsidRPr="00EA7252">
        <w:rPr>
          <w:spacing w:val="-2"/>
        </w:rPr>
        <w:t>питания,</w:t>
      </w:r>
      <w:r w:rsidRPr="00EA7252">
        <w:tab/>
      </w:r>
      <w:r w:rsidRPr="00EA7252">
        <w:rPr>
          <w:spacing w:val="-10"/>
        </w:rPr>
        <w:t>в</w:t>
      </w:r>
      <w:r w:rsidRPr="00EA7252">
        <w:tab/>
      </w:r>
      <w:r w:rsidRPr="00EA7252">
        <w:rPr>
          <w:spacing w:val="-4"/>
        </w:rPr>
        <w:t>том</w:t>
      </w:r>
      <w:r w:rsidRPr="00EA7252">
        <w:tab/>
      </w:r>
      <w:r w:rsidRPr="00EA7252">
        <w:rPr>
          <w:spacing w:val="-2"/>
        </w:rPr>
        <w:t>числе</w:t>
      </w:r>
      <w:r w:rsidRPr="00EA7252">
        <w:tab/>
      </w:r>
      <w:r w:rsidRPr="00EA7252">
        <w:rPr>
          <w:spacing w:val="-10"/>
        </w:rPr>
        <w:t>в</w:t>
      </w:r>
      <w:r w:rsidRPr="00EA7252">
        <w:tab/>
      </w:r>
      <w:r w:rsidRPr="00EA7252">
        <w:rPr>
          <w:spacing w:val="-2"/>
        </w:rPr>
        <w:t xml:space="preserve">регионе </w:t>
      </w:r>
      <w:r w:rsidRPr="00EA7252">
        <w:t>проживания, и перспективы ее развития;</w:t>
      </w:r>
    </w:p>
    <w:p w:rsidR="00991C28" w:rsidRPr="00EA7252" w:rsidRDefault="001F7C28" w:rsidP="00EA7252">
      <w:pPr>
        <w:pStyle w:val="a4"/>
        <w:tabs>
          <w:tab w:val="left" w:pos="0"/>
          <w:tab w:val="left" w:pos="851"/>
        </w:tabs>
        <w:ind w:left="0" w:right="135" w:firstLine="567"/>
      </w:pPr>
      <w:r w:rsidRPr="00EA7252">
        <w:t>называет и характеризует актуальные и перспективные технологии транспорта; называет</w:t>
      </w:r>
      <w:r w:rsidRPr="00EA7252">
        <w:rPr>
          <w:spacing w:val="56"/>
          <w:w w:val="150"/>
        </w:rPr>
        <w:t xml:space="preserve"> </w:t>
      </w:r>
      <w:r w:rsidRPr="00EA7252">
        <w:t>характеристики</w:t>
      </w:r>
      <w:r w:rsidRPr="00EA7252">
        <w:rPr>
          <w:spacing w:val="59"/>
          <w:w w:val="150"/>
        </w:rPr>
        <w:t xml:space="preserve"> </w:t>
      </w:r>
      <w:r w:rsidRPr="00EA7252">
        <w:t>современного</w:t>
      </w:r>
      <w:r w:rsidRPr="00EA7252">
        <w:rPr>
          <w:spacing w:val="58"/>
          <w:w w:val="150"/>
        </w:rPr>
        <w:t xml:space="preserve"> </w:t>
      </w:r>
      <w:r w:rsidRPr="00EA7252">
        <w:t>рынка</w:t>
      </w:r>
      <w:r w:rsidRPr="00EA7252">
        <w:rPr>
          <w:spacing w:val="57"/>
          <w:w w:val="150"/>
        </w:rPr>
        <w:t xml:space="preserve"> </w:t>
      </w:r>
      <w:r w:rsidRPr="00EA7252">
        <w:t>труда,</w:t>
      </w:r>
      <w:r w:rsidRPr="00EA7252">
        <w:rPr>
          <w:spacing w:val="66"/>
          <w:w w:val="150"/>
        </w:rPr>
        <w:t xml:space="preserve"> </w:t>
      </w:r>
      <w:r w:rsidRPr="00EA7252">
        <w:t>описывает</w:t>
      </w:r>
      <w:r w:rsidRPr="00EA7252">
        <w:rPr>
          <w:spacing w:val="63"/>
          <w:w w:val="150"/>
        </w:rPr>
        <w:t xml:space="preserve"> </w:t>
      </w:r>
      <w:r w:rsidRPr="00EA7252">
        <w:t>цикл</w:t>
      </w:r>
      <w:r w:rsidRPr="00EA7252">
        <w:rPr>
          <w:spacing w:val="59"/>
          <w:w w:val="150"/>
        </w:rPr>
        <w:t xml:space="preserve"> </w:t>
      </w:r>
      <w:r w:rsidRPr="00EA7252">
        <w:rPr>
          <w:spacing w:val="-2"/>
        </w:rPr>
        <w:t>жизни</w:t>
      </w:r>
    </w:p>
    <w:p w:rsidR="00991C28" w:rsidRPr="00EA7252" w:rsidRDefault="001F7C28" w:rsidP="00EA7252">
      <w:pPr>
        <w:pStyle w:val="a4"/>
        <w:tabs>
          <w:tab w:val="left" w:pos="0"/>
          <w:tab w:val="left" w:pos="851"/>
        </w:tabs>
        <w:ind w:left="0" w:right="135" w:firstLine="567"/>
      </w:pPr>
      <w:r w:rsidRPr="00EA7252">
        <w:t>профессии, характеризует новые и умирающие профессии, в том числе на предприятиях</w:t>
      </w:r>
      <w:r w:rsidRPr="00EA7252">
        <w:rPr>
          <w:spacing w:val="40"/>
        </w:rPr>
        <w:t xml:space="preserve"> </w:t>
      </w:r>
      <w:r w:rsidRPr="00EA7252">
        <w:t>региона проживания,</w:t>
      </w:r>
    </w:p>
    <w:p w:rsidR="00991C28" w:rsidRPr="00EA7252" w:rsidRDefault="001F7C28" w:rsidP="00EA7252">
      <w:pPr>
        <w:pStyle w:val="a4"/>
        <w:tabs>
          <w:tab w:val="left" w:pos="0"/>
          <w:tab w:val="left" w:pos="851"/>
        </w:tabs>
        <w:ind w:left="0" w:right="135" w:firstLine="567"/>
      </w:pPr>
      <w:r w:rsidRPr="00EA7252">
        <w:t>характеризует</w:t>
      </w:r>
      <w:r w:rsidRPr="00EA7252">
        <w:rPr>
          <w:spacing w:val="40"/>
        </w:rPr>
        <w:t xml:space="preserve"> </w:t>
      </w:r>
      <w:r w:rsidRPr="00EA7252">
        <w:t>ситуацию</w:t>
      </w:r>
      <w:r w:rsidRPr="00EA7252">
        <w:rPr>
          <w:spacing w:val="40"/>
        </w:rPr>
        <w:t xml:space="preserve"> </w:t>
      </w:r>
      <w:r w:rsidRPr="00EA7252">
        <w:t>на</w:t>
      </w:r>
      <w:r w:rsidRPr="00EA7252">
        <w:rPr>
          <w:spacing w:val="40"/>
        </w:rPr>
        <w:t xml:space="preserve"> </w:t>
      </w:r>
      <w:r w:rsidRPr="00EA7252">
        <w:t>региональном</w:t>
      </w:r>
      <w:r w:rsidRPr="00EA7252">
        <w:rPr>
          <w:spacing w:val="40"/>
        </w:rPr>
        <w:t xml:space="preserve"> </w:t>
      </w:r>
      <w:r w:rsidRPr="00EA7252">
        <w:t>рынке</w:t>
      </w:r>
      <w:r w:rsidRPr="00EA7252">
        <w:rPr>
          <w:spacing w:val="40"/>
        </w:rPr>
        <w:t xml:space="preserve"> </w:t>
      </w:r>
      <w:r w:rsidRPr="00EA7252">
        <w:t>труда,</w:t>
      </w:r>
      <w:r w:rsidRPr="00EA7252">
        <w:rPr>
          <w:spacing w:val="40"/>
        </w:rPr>
        <w:t xml:space="preserve"> </w:t>
      </w:r>
      <w:r w:rsidRPr="00EA7252">
        <w:t>называет</w:t>
      </w:r>
      <w:r w:rsidRPr="00EA7252">
        <w:rPr>
          <w:spacing w:val="40"/>
        </w:rPr>
        <w:t xml:space="preserve"> </w:t>
      </w:r>
      <w:r w:rsidRPr="00EA7252">
        <w:t>тенденции</w:t>
      </w:r>
      <w:r w:rsidRPr="00EA7252">
        <w:rPr>
          <w:spacing w:val="40"/>
        </w:rPr>
        <w:t xml:space="preserve"> </w:t>
      </w:r>
      <w:r w:rsidRPr="00EA7252">
        <w:t xml:space="preserve">её </w:t>
      </w:r>
      <w:r w:rsidRPr="00EA7252">
        <w:rPr>
          <w:spacing w:val="-2"/>
        </w:rPr>
        <w:t>развития;</w:t>
      </w:r>
    </w:p>
    <w:p w:rsidR="00991C28" w:rsidRPr="00EA7252" w:rsidRDefault="001F7C28" w:rsidP="00EA7252">
      <w:pPr>
        <w:pStyle w:val="a4"/>
        <w:tabs>
          <w:tab w:val="left" w:pos="0"/>
          <w:tab w:val="left" w:pos="851"/>
          <w:tab w:val="left" w:pos="3076"/>
          <w:tab w:val="left" w:pos="4589"/>
          <w:tab w:val="left" w:pos="5773"/>
          <w:tab w:val="left" w:pos="6922"/>
          <w:tab w:val="left" w:pos="7244"/>
          <w:tab w:val="left" w:pos="8813"/>
          <w:tab w:val="left" w:pos="9127"/>
        </w:tabs>
        <w:ind w:left="0" w:right="135" w:firstLine="567"/>
      </w:pPr>
      <w:r w:rsidRPr="00EA7252">
        <w:t xml:space="preserve">перечисляет и характеризует виды технической и технологической документации </w:t>
      </w:r>
      <w:r w:rsidRPr="00EA7252">
        <w:rPr>
          <w:spacing w:val="-2"/>
        </w:rPr>
        <w:t>характеризует</w:t>
      </w:r>
      <w:r w:rsidRPr="00EA7252">
        <w:tab/>
      </w:r>
      <w:r w:rsidRPr="00EA7252">
        <w:rPr>
          <w:spacing w:val="-2"/>
        </w:rPr>
        <w:t>произвольно</w:t>
      </w:r>
      <w:r w:rsidRPr="00EA7252">
        <w:tab/>
      </w:r>
      <w:r w:rsidRPr="00EA7252">
        <w:rPr>
          <w:spacing w:val="-2"/>
        </w:rPr>
        <w:t>заданный</w:t>
      </w:r>
      <w:r w:rsidRPr="00EA7252">
        <w:tab/>
      </w:r>
      <w:r w:rsidRPr="00EA7252">
        <w:rPr>
          <w:spacing w:val="-2"/>
        </w:rPr>
        <w:t>материал</w:t>
      </w:r>
      <w:r w:rsidRPr="00EA7252">
        <w:tab/>
      </w:r>
      <w:r w:rsidRPr="00EA7252">
        <w:rPr>
          <w:spacing w:val="-10"/>
        </w:rPr>
        <w:t>в</w:t>
      </w:r>
      <w:r w:rsidRPr="00EA7252">
        <w:tab/>
      </w:r>
      <w:r w:rsidRPr="00EA7252">
        <w:rPr>
          <w:spacing w:val="-2"/>
        </w:rPr>
        <w:t>соответствии</w:t>
      </w:r>
      <w:r w:rsidRPr="00EA7252">
        <w:tab/>
      </w:r>
      <w:r w:rsidRPr="00EA7252">
        <w:rPr>
          <w:spacing w:val="-10"/>
        </w:rPr>
        <w:t>с</w:t>
      </w:r>
      <w:r w:rsidRPr="00EA7252">
        <w:tab/>
      </w:r>
      <w:r w:rsidRPr="00EA7252">
        <w:rPr>
          <w:spacing w:val="-2"/>
        </w:rPr>
        <w:t>задачей</w:t>
      </w:r>
    </w:p>
    <w:p w:rsidR="00991C28" w:rsidRPr="00EA7252" w:rsidRDefault="001F7C28" w:rsidP="00EA7252">
      <w:pPr>
        <w:pStyle w:val="a4"/>
        <w:tabs>
          <w:tab w:val="left" w:pos="0"/>
          <w:tab w:val="left" w:pos="851"/>
        </w:tabs>
        <w:ind w:left="0" w:right="135" w:firstLine="567"/>
      </w:pPr>
      <w:r w:rsidRPr="00EA7252">
        <w:t>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91C28" w:rsidRPr="00EA7252" w:rsidRDefault="001F7C28" w:rsidP="00EA7252">
      <w:pPr>
        <w:pStyle w:val="a4"/>
        <w:tabs>
          <w:tab w:val="left" w:pos="0"/>
          <w:tab w:val="left" w:pos="851"/>
        </w:tabs>
        <w:ind w:left="0" w:right="135" w:firstLine="567"/>
      </w:pPr>
      <w:r w:rsidRPr="00EA7252">
        <w:t>объясняет</w:t>
      </w:r>
      <w:r w:rsidRPr="00EA7252">
        <w:rPr>
          <w:spacing w:val="-15"/>
        </w:rPr>
        <w:t xml:space="preserve"> </w:t>
      </w:r>
      <w:r w:rsidRPr="00EA7252">
        <w:t>специфику</w:t>
      </w:r>
      <w:r w:rsidRPr="00EA7252">
        <w:rPr>
          <w:spacing w:val="-15"/>
        </w:rPr>
        <w:t xml:space="preserve"> </w:t>
      </w:r>
      <w:r w:rsidRPr="00EA7252">
        <w:t>социальных</w:t>
      </w:r>
      <w:r w:rsidRPr="00EA7252">
        <w:rPr>
          <w:spacing w:val="-15"/>
        </w:rPr>
        <w:t xml:space="preserve"> </w:t>
      </w:r>
      <w:r w:rsidRPr="00EA7252">
        <w:t>технологий,</w:t>
      </w:r>
      <w:r w:rsidRPr="00EA7252">
        <w:rPr>
          <w:spacing w:val="-15"/>
        </w:rPr>
        <w:t xml:space="preserve"> </w:t>
      </w:r>
      <w:r w:rsidRPr="00EA7252">
        <w:t>пользуясь</w:t>
      </w:r>
      <w:r w:rsidRPr="00EA7252">
        <w:rPr>
          <w:spacing w:val="-15"/>
        </w:rPr>
        <w:t xml:space="preserve"> </w:t>
      </w:r>
      <w:r w:rsidRPr="00EA7252">
        <w:t>произвольно</w:t>
      </w:r>
      <w:r w:rsidRPr="00EA7252">
        <w:rPr>
          <w:spacing w:val="-15"/>
        </w:rPr>
        <w:t xml:space="preserve"> </w:t>
      </w:r>
      <w:r w:rsidRPr="00EA7252">
        <w:t>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91C28" w:rsidRPr="00EA7252" w:rsidRDefault="001F7C28" w:rsidP="00EA7252">
      <w:pPr>
        <w:pStyle w:val="a4"/>
        <w:tabs>
          <w:tab w:val="left" w:pos="0"/>
          <w:tab w:val="left" w:pos="851"/>
        </w:tabs>
        <w:ind w:left="0" w:right="135" w:firstLine="567"/>
      </w:pPr>
      <w:r w:rsidRPr="00EA7252">
        <w:t>разъясняет</w:t>
      </w:r>
      <w:r w:rsidRPr="00EA7252">
        <w:rPr>
          <w:spacing w:val="-8"/>
        </w:rPr>
        <w:t xml:space="preserve"> </w:t>
      </w:r>
      <w:r w:rsidRPr="00EA7252">
        <w:t>функции</w:t>
      </w:r>
      <w:r w:rsidRPr="00EA7252">
        <w:rPr>
          <w:spacing w:val="-8"/>
        </w:rPr>
        <w:t xml:space="preserve"> </w:t>
      </w:r>
      <w:r w:rsidRPr="00EA7252">
        <w:t>модели</w:t>
      </w:r>
      <w:r w:rsidRPr="00EA7252">
        <w:rPr>
          <w:spacing w:val="-7"/>
        </w:rPr>
        <w:t xml:space="preserve"> </w:t>
      </w:r>
      <w:r w:rsidRPr="00EA7252">
        <w:t>и</w:t>
      </w:r>
      <w:r w:rsidRPr="00EA7252">
        <w:rPr>
          <w:spacing w:val="-8"/>
        </w:rPr>
        <w:t xml:space="preserve"> </w:t>
      </w:r>
      <w:r w:rsidRPr="00EA7252">
        <w:t>принципы</w:t>
      </w:r>
      <w:r w:rsidRPr="00EA7252">
        <w:rPr>
          <w:spacing w:val="-8"/>
        </w:rPr>
        <w:t xml:space="preserve"> </w:t>
      </w:r>
      <w:r w:rsidRPr="00EA7252">
        <w:t>моделирования, создаёт модель, адекватную практической задаче,</w:t>
      </w:r>
    </w:p>
    <w:p w:rsidR="00991C28" w:rsidRPr="00EA7252" w:rsidRDefault="001F7C28" w:rsidP="00EA7252">
      <w:pPr>
        <w:pStyle w:val="a4"/>
        <w:tabs>
          <w:tab w:val="left" w:pos="0"/>
          <w:tab w:val="left" w:pos="851"/>
        </w:tabs>
        <w:ind w:left="0" w:right="135" w:firstLine="567"/>
      </w:pPr>
      <w:r w:rsidRPr="00EA7252">
        <w:t xml:space="preserve">отбирает материал в соответствии с техническим решением или по заданным </w:t>
      </w:r>
      <w:r w:rsidRPr="00EA7252">
        <w:rPr>
          <w:spacing w:val="-2"/>
        </w:rPr>
        <w:t>критериям,</w:t>
      </w:r>
    </w:p>
    <w:p w:rsidR="00991C28" w:rsidRPr="00EA7252" w:rsidRDefault="001F7C28" w:rsidP="00EA7252">
      <w:pPr>
        <w:pStyle w:val="a4"/>
        <w:tabs>
          <w:tab w:val="left" w:pos="0"/>
          <w:tab w:val="left" w:pos="851"/>
        </w:tabs>
        <w:ind w:left="0" w:right="135" w:firstLine="567"/>
      </w:pPr>
      <w:r w:rsidRPr="00EA7252">
        <w:t>составляет</w:t>
      </w:r>
      <w:r w:rsidRPr="00EA7252">
        <w:rPr>
          <w:spacing w:val="-9"/>
        </w:rPr>
        <w:t xml:space="preserve"> </w:t>
      </w:r>
      <w:r w:rsidRPr="00EA7252">
        <w:t>рацион</w:t>
      </w:r>
      <w:r w:rsidRPr="00EA7252">
        <w:rPr>
          <w:spacing w:val="-9"/>
        </w:rPr>
        <w:t xml:space="preserve"> </w:t>
      </w:r>
      <w:r w:rsidRPr="00EA7252">
        <w:t>питания,</w:t>
      </w:r>
      <w:r w:rsidRPr="00EA7252">
        <w:rPr>
          <w:spacing w:val="-9"/>
        </w:rPr>
        <w:t xml:space="preserve"> </w:t>
      </w:r>
      <w:r w:rsidRPr="00EA7252">
        <w:t>адекватный</w:t>
      </w:r>
      <w:r w:rsidRPr="00EA7252">
        <w:rPr>
          <w:spacing w:val="-9"/>
        </w:rPr>
        <w:t xml:space="preserve"> </w:t>
      </w:r>
      <w:r w:rsidRPr="00EA7252">
        <w:t>ситуации, планирует продвижение продукта,</w:t>
      </w:r>
    </w:p>
    <w:p w:rsidR="00991C28" w:rsidRPr="00EA7252" w:rsidRDefault="001F7C28" w:rsidP="00EA7252">
      <w:pPr>
        <w:pStyle w:val="a4"/>
        <w:tabs>
          <w:tab w:val="left" w:pos="0"/>
          <w:tab w:val="left" w:pos="851"/>
        </w:tabs>
        <w:ind w:left="0" w:right="135" w:firstLine="567"/>
      </w:pPr>
      <w:r w:rsidRPr="00EA7252">
        <w:t>регламентирует</w:t>
      </w:r>
      <w:r w:rsidRPr="00EA7252">
        <w:rPr>
          <w:spacing w:val="-1"/>
        </w:rPr>
        <w:t xml:space="preserve"> </w:t>
      </w:r>
      <w:r w:rsidRPr="00EA7252">
        <w:t>заданный</w:t>
      </w:r>
      <w:r w:rsidRPr="00EA7252">
        <w:rPr>
          <w:spacing w:val="-1"/>
        </w:rPr>
        <w:t xml:space="preserve"> </w:t>
      </w:r>
      <w:r w:rsidRPr="00EA7252">
        <w:t>процесс</w:t>
      </w:r>
      <w:r w:rsidRPr="00EA7252">
        <w:rPr>
          <w:spacing w:val="-2"/>
        </w:rPr>
        <w:t xml:space="preserve"> </w:t>
      </w:r>
      <w:r w:rsidRPr="00EA7252">
        <w:t>в</w:t>
      </w:r>
      <w:r w:rsidRPr="00EA7252">
        <w:rPr>
          <w:spacing w:val="-2"/>
        </w:rPr>
        <w:t xml:space="preserve"> </w:t>
      </w:r>
      <w:r w:rsidRPr="00EA7252">
        <w:t>заданной</w:t>
      </w:r>
      <w:r w:rsidRPr="00EA7252">
        <w:rPr>
          <w:spacing w:val="-3"/>
        </w:rPr>
        <w:t xml:space="preserve"> </w:t>
      </w:r>
      <w:r w:rsidRPr="00EA7252">
        <w:t>форме, проводит</w:t>
      </w:r>
      <w:r w:rsidRPr="00EA7252">
        <w:rPr>
          <w:spacing w:val="-4"/>
        </w:rPr>
        <w:t xml:space="preserve"> </w:t>
      </w:r>
      <w:r w:rsidRPr="00EA7252">
        <w:t>оценку</w:t>
      </w:r>
      <w:r w:rsidRPr="00EA7252">
        <w:rPr>
          <w:spacing w:val="-10"/>
        </w:rPr>
        <w:t xml:space="preserve"> </w:t>
      </w:r>
      <w:r w:rsidRPr="00EA7252">
        <w:t>и</w:t>
      </w:r>
      <w:r w:rsidRPr="00EA7252">
        <w:rPr>
          <w:spacing w:val="-1"/>
        </w:rPr>
        <w:t xml:space="preserve"> </w:t>
      </w:r>
      <w:r w:rsidRPr="00EA7252">
        <w:t>испытание</w:t>
      </w:r>
      <w:r w:rsidRPr="00EA7252">
        <w:rPr>
          <w:spacing w:val="-3"/>
        </w:rPr>
        <w:t xml:space="preserve"> </w:t>
      </w:r>
      <w:r w:rsidRPr="00EA7252">
        <w:t>полученного</w:t>
      </w:r>
      <w:r w:rsidRPr="00EA7252">
        <w:rPr>
          <w:spacing w:val="-1"/>
        </w:rPr>
        <w:t xml:space="preserve"> </w:t>
      </w:r>
      <w:r w:rsidRPr="00EA7252">
        <w:rPr>
          <w:spacing w:val="-2"/>
        </w:rPr>
        <w:t>продукта,</w:t>
      </w:r>
    </w:p>
    <w:p w:rsidR="00991C28" w:rsidRPr="00EA7252" w:rsidRDefault="001F7C28" w:rsidP="00EA7252">
      <w:pPr>
        <w:pStyle w:val="a4"/>
        <w:tabs>
          <w:tab w:val="left" w:pos="0"/>
          <w:tab w:val="left" w:pos="851"/>
        </w:tabs>
        <w:ind w:left="0" w:right="135" w:firstLine="567"/>
      </w:pPr>
      <w:r w:rsidRPr="00EA7252">
        <w:t xml:space="preserve">описывает технологическое решение с помощью текста, рисунков, графического </w:t>
      </w:r>
      <w:r w:rsidRPr="00EA7252">
        <w:rPr>
          <w:spacing w:val="-2"/>
        </w:rPr>
        <w:t>изображения,</w:t>
      </w:r>
    </w:p>
    <w:p w:rsidR="00991C28" w:rsidRPr="00EA7252" w:rsidRDefault="001F7C28" w:rsidP="00EA7252">
      <w:pPr>
        <w:pStyle w:val="a4"/>
        <w:tabs>
          <w:tab w:val="left" w:pos="0"/>
          <w:tab w:val="left" w:pos="851"/>
        </w:tabs>
        <w:ind w:left="0" w:right="135" w:firstLine="567"/>
      </w:pPr>
      <w:r w:rsidRPr="00EA7252">
        <w:t>получил</w:t>
      </w:r>
      <w:r w:rsidRPr="00EA7252">
        <w:rPr>
          <w:spacing w:val="-11"/>
        </w:rPr>
        <w:t xml:space="preserve"> </w:t>
      </w:r>
      <w:r w:rsidRPr="00EA7252">
        <w:t>и</w:t>
      </w:r>
      <w:r w:rsidRPr="00EA7252">
        <w:rPr>
          <w:spacing w:val="-13"/>
        </w:rPr>
        <w:t xml:space="preserve"> </w:t>
      </w:r>
      <w:r w:rsidRPr="00EA7252">
        <w:t>проанализировал</w:t>
      </w:r>
      <w:r w:rsidRPr="00EA7252">
        <w:rPr>
          <w:spacing w:val="-11"/>
        </w:rPr>
        <w:t xml:space="preserve"> </w:t>
      </w:r>
      <w:r w:rsidRPr="00EA7252">
        <w:t>опыт</w:t>
      </w:r>
      <w:r w:rsidRPr="00EA7252">
        <w:rPr>
          <w:spacing w:val="-11"/>
        </w:rPr>
        <w:t xml:space="preserve"> </w:t>
      </w:r>
      <w:r w:rsidRPr="00EA7252">
        <w:t>лабораторного</w:t>
      </w:r>
      <w:r w:rsidRPr="00EA7252">
        <w:rPr>
          <w:spacing w:val="-11"/>
        </w:rPr>
        <w:t xml:space="preserve"> </w:t>
      </w:r>
      <w:r w:rsidRPr="00EA7252">
        <w:t>исследования</w:t>
      </w:r>
      <w:r w:rsidRPr="00EA7252">
        <w:rPr>
          <w:spacing w:val="-11"/>
        </w:rPr>
        <w:t xml:space="preserve"> </w:t>
      </w:r>
      <w:r w:rsidRPr="00EA7252">
        <w:t>продуктов</w:t>
      </w:r>
      <w:r w:rsidRPr="00EA7252">
        <w:rPr>
          <w:spacing w:val="-11"/>
        </w:rPr>
        <w:t xml:space="preserve"> </w:t>
      </w:r>
      <w:r w:rsidRPr="00EA7252">
        <w:t>питания, получил</w:t>
      </w:r>
      <w:r w:rsidRPr="00EA7252">
        <w:rPr>
          <w:spacing w:val="-15"/>
        </w:rPr>
        <w:t xml:space="preserve"> </w:t>
      </w:r>
      <w:r w:rsidRPr="00EA7252">
        <w:t>и</w:t>
      </w:r>
      <w:r w:rsidRPr="00EA7252">
        <w:rPr>
          <w:spacing w:val="-12"/>
        </w:rPr>
        <w:t xml:space="preserve"> </w:t>
      </w:r>
      <w:r w:rsidRPr="00EA7252">
        <w:t>проанализировал</w:t>
      </w:r>
      <w:r w:rsidRPr="00EA7252">
        <w:rPr>
          <w:spacing w:val="-12"/>
        </w:rPr>
        <w:t xml:space="preserve"> </w:t>
      </w:r>
      <w:r w:rsidRPr="00EA7252">
        <w:t>опыт</w:t>
      </w:r>
      <w:r w:rsidRPr="00EA7252">
        <w:rPr>
          <w:spacing w:val="-13"/>
        </w:rPr>
        <w:t xml:space="preserve"> </w:t>
      </w:r>
      <w:r w:rsidRPr="00EA7252">
        <w:t>разработки</w:t>
      </w:r>
      <w:r w:rsidRPr="00EA7252">
        <w:rPr>
          <w:spacing w:val="-12"/>
        </w:rPr>
        <w:t xml:space="preserve"> </w:t>
      </w:r>
      <w:r w:rsidRPr="00EA7252">
        <w:t>организационного</w:t>
      </w:r>
      <w:r w:rsidRPr="00EA7252">
        <w:rPr>
          <w:spacing w:val="-12"/>
        </w:rPr>
        <w:t xml:space="preserve"> </w:t>
      </w:r>
      <w:r w:rsidRPr="00EA7252">
        <w:t>проекта</w:t>
      </w:r>
      <w:r w:rsidRPr="00EA7252">
        <w:rPr>
          <w:spacing w:val="-13"/>
        </w:rPr>
        <w:t xml:space="preserve"> </w:t>
      </w:r>
      <w:r w:rsidRPr="00EA7252">
        <w:t>и</w:t>
      </w:r>
      <w:r w:rsidRPr="00EA7252">
        <w:rPr>
          <w:spacing w:val="-11"/>
        </w:rPr>
        <w:t xml:space="preserve"> </w:t>
      </w:r>
      <w:r w:rsidRPr="00EA7252">
        <w:rPr>
          <w:spacing w:val="-2"/>
        </w:rPr>
        <w:t>решения</w:t>
      </w:r>
    </w:p>
    <w:p w:rsidR="00991C28" w:rsidRPr="00EA7252" w:rsidRDefault="001F7C28" w:rsidP="00EA7252">
      <w:pPr>
        <w:pStyle w:val="a4"/>
        <w:tabs>
          <w:tab w:val="left" w:pos="0"/>
          <w:tab w:val="left" w:pos="851"/>
        </w:tabs>
        <w:ind w:left="0" w:right="135" w:firstLine="567"/>
      </w:pPr>
      <w:r w:rsidRPr="00EA7252">
        <w:t>логистических</w:t>
      </w:r>
      <w:r w:rsidRPr="00EA7252">
        <w:rPr>
          <w:spacing w:val="-2"/>
        </w:rPr>
        <w:t xml:space="preserve"> задач,</w:t>
      </w:r>
    </w:p>
    <w:p w:rsidR="00991C28" w:rsidRPr="00EA7252" w:rsidRDefault="001F7C28" w:rsidP="00EA7252">
      <w:pPr>
        <w:pStyle w:val="a4"/>
        <w:tabs>
          <w:tab w:val="left" w:pos="0"/>
          <w:tab w:val="left" w:pos="851"/>
        </w:tabs>
        <w:ind w:left="0" w:right="135" w:firstLine="567"/>
      </w:pPr>
      <w:r w:rsidRPr="00EA7252">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w:t>
      </w:r>
      <w:r w:rsidRPr="00EA7252">
        <w:rPr>
          <w:spacing w:val="-2"/>
        </w:rPr>
        <w:t>средства,</w:t>
      </w:r>
    </w:p>
    <w:p w:rsidR="00991C28" w:rsidRPr="00EA7252" w:rsidRDefault="001F7C28" w:rsidP="00EA7252">
      <w:pPr>
        <w:pStyle w:val="a4"/>
        <w:tabs>
          <w:tab w:val="left" w:pos="0"/>
          <w:tab w:val="left" w:pos="851"/>
        </w:tabs>
        <w:ind w:left="0" w:right="135" w:firstLine="567"/>
      </w:pPr>
      <w:r w:rsidRPr="00EA7252">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991C28" w:rsidRPr="00EA7252" w:rsidRDefault="001F7C28" w:rsidP="00EA7252">
      <w:pPr>
        <w:pStyle w:val="a4"/>
        <w:tabs>
          <w:tab w:val="left" w:pos="0"/>
          <w:tab w:val="left" w:pos="851"/>
        </w:tabs>
        <w:ind w:left="0" w:right="135" w:firstLine="567"/>
      </w:pPr>
      <w:r w:rsidRPr="00EA7252">
        <w:t>получил</w:t>
      </w:r>
      <w:r w:rsidRPr="00EA7252">
        <w:rPr>
          <w:spacing w:val="-8"/>
        </w:rPr>
        <w:t xml:space="preserve"> </w:t>
      </w:r>
      <w:r w:rsidRPr="00EA7252">
        <w:t>и</w:t>
      </w:r>
      <w:r w:rsidRPr="00EA7252">
        <w:rPr>
          <w:spacing w:val="-6"/>
        </w:rPr>
        <w:t xml:space="preserve"> </w:t>
      </w:r>
      <w:r w:rsidRPr="00EA7252">
        <w:t>проанализировал</w:t>
      </w:r>
      <w:r w:rsidRPr="00EA7252">
        <w:rPr>
          <w:spacing w:val="-8"/>
        </w:rPr>
        <w:t xml:space="preserve"> </w:t>
      </w:r>
      <w:r w:rsidRPr="00EA7252">
        <w:t>опыт</w:t>
      </w:r>
      <w:r w:rsidRPr="00EA7252">
        <w:rPr>
          <w:spacing w:val="-7"/>
        </w:rPr>
        <w:t xml:space="preserve"> </w:t>
      </w:r>
      <w:r w:rsidRPr="00EA7252">
        <w:t>моделирования</w:t>
      </w:r>
      <w:r w:rsidRPr="00EA7252">
        <w:rPr>
          <w:spacing w:val="-4"/>
        </w:rPr>
        <w:t xml:space="preserve"> </w:t>
      </w:r>
      <w:r w:rsidRPr="00EA7252">
        <w:t>транспортных</w:t>
      </w:r>
      <w:r w:rsidRPr="00EA7252">
        <w:rPr>
          <w:spacing w:val="-5"/>
        </w:rPr>
        <w:t xml:space="preserve"> </w:t>
      </w:r>
      <w:r w:rsidRPr="00EA7252">
        <w:t>потоков, получил опыт анализа объявлений, предлагающих работу</w:t>
      </w:r>
    </w:p>
    <w:p w:rsidR="00991C28" w:rsidRPr="00EA7252" w:rsidRDefault="001F7C28" w:rsidP="00EA7252">
      <w:pPr>
        <w:pStyle w:val="a4"/>
        <w:tabs>
          <w:tab w:val="left" w:pos="0"/>
          <w:tab w:val="left" w:pos="851"/>
        </w:tabs>
        <w:ind w:left="0" w:right="135" w:firstLine="567"/>
      </w:pPr>
      <w:r w:rsidRPr="00EA7252">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91C28" w:rsidRPr="00EA7252" w:rsidRDefault="001F7C28" w:rsidP="00EA7252">
      <w:pPr>
        <w:pStyle w:val="a4"/>
        <w:tabs>
          <w:tab w:val="left" w:pos="0"/>
          <w:tab w:val="left" w:pos="851"/>
        </w:tabs>
        <w:ind w:left="0" w:right="135" w:firstLine="567"/>
      </w:pPr>
      <w:r w:rsidRPr="00EA7252">
        <w:lastRenderedPageBreak/>
        <w:t>получил и проанализировал опыт создания информационного продукта и его встраивания в заданную оболочку,</w:t>
      </w:r>
    </w:p>
    <w:p w:rsidR="00991C28" w:rsidRPr="00EA7252" w:rsidRDefault="001F7C28" w:rsidP="00EA7252">
      <w:pPr>
        <w:pStyle w:val="a4"/>
        <w:tabs>
          <w:tab w:val="left" w:pos="0"/>
          <w:tab w:val="left" w:pos="851"/>
        </w:tabs>
        <w:ind w:left="0" w:right="135" w:firstLine="567"/>
      </w:pPr>
      <w:r w:rsidRPr="00EA7252">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91C28" w:rsidRPr="00EA7252" w:rsidRDefault="00991C28" w:rsidP="00EA7252">
      <w:pPr>
        <w:pStyle w:val="a4"/>
        <w:tabs>
          <w:tab w:val="left" w:pos="0"/>
          <w:tab w:val="left" w:pos="851"/>
        </w:tabs>
        <w:ind w:left="0" w:right="135" w:firstLine="567"/>
      </w:pPr>
    </w:p>
    <w:p w:rsidR="00991C28" w:rsidRPr="00EA7252" w:rsidRDefault="004C5D74" w:rsidP="00EA7252">
      <w:pPr>
        <w:tabs>
          <w:tab w:val="left" w:pos="0"/>
          <w:tab w:val="left" w:pos="851"/>
        </w:tabs>
        <w:ind w:right="135" w:firstLine="567"/>
        <w:jc w:val="both"/>
        <w:rPr>
          <w:b/>
          <w:i/>
          <w:sz w:val="24"/>
          <w:szCs w:val="24"/>
        </w:rPr>
      </w:pPr>
      <w:bookmarkStart w:id="29" w:name="_bookmark27"/>
      <w:bookmarkEnd w:id="29"/>
      <w:r w:rsidRPr="00EA7252">
        <w:rPr>
          <w:spacing w:val="-2"/>
          <w:sz w:val="24"/>
          <w:szCs w:val="24"/>
        </w:rPr>
        <w:t>1.2.5.17.</w:t>
      </w:r>
      <w:r w:rsidR="001F7C28" w:rsidRPr="00EA7252">
        <w:rPr>
          <w:b/>
          <w:i/>
          <w:sz w:val="24"/>
          <w:szCs w:val="24"/>
        </w:rPr>
        <w:t>Физическая</w:t>
      </w:r>
      <w:r w:rsidR="001F7C28" w:rsidRPr="00EA7252">
        <w:rPr>
          <w:b/>
          <w:i/>
          <w:spacing w:val="-6"/>
          <w:sz w:val="24"/>
          <w:szCs w:val="24"/>
        </w:rPr>
        <w:t xml:space="preserve"> </w:t>
      </w:r>
      <w:r w:rsidR="001F7C28" w:rsidRPr="00EA7252">
        <w:rPr>
          <w:b/>
          <w:i/>
          <w:spacing w:val="-2"/>
          <w:sz w:val="24"/>
          <w:szCs w:val="24"/>
        </w:rPr>
        <w:t>культура.</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91C28" w:rsidRPr="00EA7252" w:rsidRDefault="001F7C28" w:rsidP="00EA7252">
      <w:pPr>
        <w:pStyle w:val="a4"/>
        <w:tabs>
          <w:tab w:val="left" w:pos="0"/>
          <w:tab w:val="left" w:pos="851"/>
        </w:tabs>
        <w:ind w:left="0" w:right="135" w:firstLine="567"/>
      </w:pPr>
      <w:r w:rsidRPr="00EA7252">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w:t>
      </w:r>
      <w:r w:rsidRPr="00EA7252">
        <w:rPr>
          <w:spacing w:val="-2"/>
        </w:rPr>
        <w:t>привычек;</w:t>
      </w:r>
    </w:p>
    <w:p w:rsidR="00991C28" w:rsidRPr="00EA7252" w:rsidRDefault="001F7C28" w:rsidP="00EA7252">
      <w:pPr>
        <w:pStyle w:val="a4"/>
        <w:tabs>
          <w:tab w:val="left" w:pos="0"/>
          <w:tab w:val="left" w:pos="851"/>
        </w:tabs>
        <w:ind w:left="0" w:right="135" w:firstLine="567"/>
      </w:pPr>
      <w:r w:rsidRPr="00EA7252">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91C28" w:rsidRPr="00EA7252" w:rsidRDefault="001F7C28" w:rsidP="00EA7252">
      <w:pPr>
        <w:pStyle w:val="a4"/>
        <w:tabs>
          <w:tab w:val="left" w:pos="0"/>
          <w:tab w:val="left" w:pos="851"/>
        </w:tabs>
        <w:ind w:left="0" w:right="135" w:firstLine="567"/>
      </w:pPr>
      <w:r w:rsidRPr="00EA7252">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91C28" w:rsidRPr="00EA7252" w:rsidRDefault="001F7C28" w:rsidP="00EA7252">
      <w:pPr>
        <w:pStyle w:val="a4"/>
        <w:tabs>
          <w:tab w:val="left" w:pos="0"/>
          <w:tab w:val="left" w:pos="851"/>
        </w:tabs>
        <w:ind w:left="0" w:right="135" w:firstLine="567"/>
      </w:pPr>
      <w:r w:rsidRPr="00EA7252">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91C28" w:rsidRPr="00EA7252" w:rsidRDefault="001F7C28" w:rsidP="00EA7252">
      <w:pPr>
        <w:pStyle w:val="a4"/>
        <w:tabs>
          <w:tab w:val="left" w:pos="0"/>
          <w:tab w:val="left" w:pos="851"/>
        </w:tabs>
        <w:ind w:left="0" w:right="135" w:firstLine="567"/>
      </w:pPr>
      <w:r w:rsidRPr="00EA7252">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91C28" w:rsidRPr="00EA7252" w:rsidRDefault="001F7C28" w:rsidP="00EA7252">
      <w:pPr>
        <w:pStyle w:val="a4"/>
        <w:tabs>
          <w:tab w:val="left" w:pos="0"/>
          <w:tab w:val="left" w:pos="851"/>
        </w:tabs>
        <w:ind w:left="0" w:right="135" w:firstLine="567"/>
      </w:pPr>
      <w:r w:rsidRPr="00EA7252">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91C28" w:rsidRPr="00EA7252" w:rsidRDefault="001F7C28" w:rsidP="00EA7252">
      <w:pPr>
        <w:pStyle w:val="a4"/>
        <w:tabs>
          <w:tab w:val="left" w:pos="0"/>
          <w:tab w:val="left" w:pos="851"/>
        </w:tabs>
        <w:ind w:left="0" w:right="135" w:firstLine="567"/>
      </w:pPr>
      <w:r w:rsidRPr="00EA7252">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91C28" w:rsidRPr="00EA7252" w:rsidRDefault="001F7C28" w:rsidP="00EA7252">
      <w:pPr>
        <w:pStyle w:val="a4"/>
        <w:tabs>
          <w:tab w:val="left" w:pos="0"/>
          <w:tab w:val="left" w:pos="851"/>
        </w:tabs>
        <w:ind w:left="0" w:right="135" w:firstLine="567"/>
      </w:pPr>
      <w:r w:rsidRPr="00EA7252">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sidRPr="00EA7252">
        <w:rPr>
          <w:spacing w:val="-4"/>
        </w:rPr>
        <w:t>их;</w:t>
      </w:r>
    </w:p>
    <w:p w:rsidR="00991C28" w:rsidRPr="00EA7252" w:rsidRDefault="001F7C28" w:rsidP="00EA7252">
      <w:pPr>
        <w:pStyle w:val="a4"/>
        <w:tabs>
          <w:tab w:val="left" w:pos="0"/>
          <w:tab w:val="left" w:pos="851"/>
        </w:tabs>
        <w:ind w:left="0" w:right="135" w:firstLine="567"/>
      </w:pPr>
      <w:r w:rsidRPr="00EA7252">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9"/>
        </w:rPr>
        <w:t xml:space="preserve"> </w:t>
      </w:r>
      <w:r w:rsidRPr="00EA7252">
        <w:t>комплексы</w:t>
      </w:r>
      <w:r w:rsidRPr="00EA7252">
        <w:rPr>
          <w:spacing w:val="-8"/>
        </w:rPr>
        <w:t xml:space="preserve"> </w:t>
      </w:r>
      <w:r w:rsidRPr="00EA7252">
        <w:t>упражнений</w:t>
      </w:r>
      <w:r w:rsidRPr="00EA7252">
        <w:rPr>
          <w:spacing w:val="-7"/>
        </w:rPr>
        <w:t xml:space="preserve"> </w:t>
      </w:r>
      <w:r w:rsidRPr="00EA7252">
        <w:t>по</w:t>
      </w:r>
      <w:r w:rsidRPr="00EA7252">
        <w:rPr>
          <w:spacing w:val="-8"/>
        </w:rPr>
        <w:t xml:space="preserve"> </w:t>
      </w:r>
      <w:r w:rsidRPr="00EA7252">
        <w:t>профилактике</w:t>
      </w:r>
      <w:r w:rsidRPr="00EA7252">
        <w:rPr>
          <w:spacing w:val="-7"/>
        </w:rPr>
        <w:t xml:space="preserve"> </w:t>
      </w:r>
      <w:r w:rsidRPr="00EA7252">
        <w:t>утомления</w:t>
      </w:r>
      <w:r w:rsidRPr="00EA7252">
        <w:rPr>
          <w:spacing w:val="-8"/>
        </w:rPr>
        <w:t xml:space="preserve"> </w:t>
      </w:r>
      <w:r w:rsidRPr="00EA7252">
        <w:t>и</w:t>
      </w:r>
      <w:r w:rsidRPr="00EA7252">
        <w:rPr>
          <w:spacing w:val="-7"/>
        </w:rPr>
        <w:t xml:space="preserve"> </w:t>
      </w:r>
      <w:r w:rsidRPr="00EA7252">
        <w:t xml:space="preserve">перенапряжения организма, повышению его работоспособности в процессе трудовой и учебной </w:t>
      </w:r>
      <w:r w:rsidRPr="00EA7252">
        <w:rPr>
          <w:spacing w:val="-2"/>
        </w:rPr>
        <w:t>деятельности;</w:t>
      </w:r>
    </w:p>
    <w:p w:rsidR="00991C28" w:rsidRPr="00EA7252" w:rsidRDefault="001F7C28" w:rsidP="00EA7252">
      <w:pPr>
        <w:pStyle w:val="a4"/>
        <w:tabs>
          <w:tab w:val="left" w:pos="0"/>
          <w:tab w:val="left" w:pos="851"/>
        </w:tabs>
        <w:ind w:left="0" w:right="135" w:firstLine="567"/>
      </w:pPr>
      <w:r w:rsidRPr="00EA7252">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91C28" w:rsidRPr="00EA7252" w:rsidRDefault="001F7C28" w:rsidP="00EA7252">
      <w:pPr>
        <w:pStyle w:val="a4"/>
        <w:tabs>
          <w:tab w:val="left" w:pos="0"/>
          <w:tab w:val="left" w:pos="851"/>
        </w:tabs>
        <w:ind w:left="0" w:right="135" w:firstLine="567"/>
      </w:pPr>
      <w:r w:rsidRPr="00EA7252">
        <w:t>выполнять акробатические комбинации из числа хорошо освоенных упражнений; выполнять</w:t>
      </w:r>
      <w:r w:rsidRPr="00EA7252">
        <w:rPr>
          <w:spacing w:val="2"/>
        </w:rPr>
        <w:t xml:space="preserve"> </w:t>
      </w:r>
      <w:r w:rsidRPr="00EA7252">
        <w:t>гимнастические</w:t>
      </w:r>
      <w:r w:rsidRPr="00EA7252">
        <w:rPr>
          <w:spacing w:val="2"/>
        </w:rPr>
        <w:t xml:space="preserve"> </w:t>
      </w:r>
      <w:r w:rsidRPr="00EA7252">
        <w:t>комбинации</w:t>
      </w:r>
      <w:r w:rsidRPr="00EA7252">
        <w:rPr>
          <w:spacing w:val="2"/>
        </w:rPr>
        <w:t xml:space="preserve"> </w:t>
      </w:r>
      <w:r w:rsidRPr="00EA7252">
        <w:t>на</w:t>
      </w:r>
      <w:r w:rsidRPr="00EA7252">
        <w:rPr>
          <w:spacing w:val="2"/>
        </w:rPr>
        <w:t xml:space="preserve"> </w:t>
      </w:r>
      <w:r w:rsidRPr="00EA7252">
        <w:t>спортивных</w:t>
      </w:r>
      <w:r w:rsidRPr="00EA7252">
        <w:rPr>
          <w:spacing w:val="6"/>
        </w:rPr>
        <w:t xml:space="preserve"> </w:t>
      </w:r>
      <w:r w:rsidRPr="00EA7252">
        <w:t>снарядах</w:t>
      </w:r>
      <w:r w:rsidRPr="00EA7252">
        <w:rPr>
          <w:spacing w:val="10"/>
        </w:rPr>
        <w:t xml:space="preserve"> </w:t>
      </w:r>
      <w:r w:rsidRPr="00EA7252">
        <w:t>из</w:t>
      </w:r>
      <w:r w:rsidRPr="00EA7252">
        <w:rPr>
          <w:spacing w:val="3"/>
        </w:rPr>
        <w:t xml:space="preserve"> </w:t>
      </w:r>
      <w:r w:rsidRPr="00EA7252">
        <w:t>числа</w:t>
      </w:r>
      <w:r w:rsidRPr="00EA7252">
        <w:rPr>
          <w:spacing w:val="3"/>
        </w:rPr>
        <w:t xml:space="preserve"> </w:t>
      </w:r>
      <w:r w:rsidRPr="00EA7252">
        <w:rPr>
          <w:spacing w:val="-2"/>
        </w:rPr>
        <w:t>хорошо</w:t>
      </w:r>
    </w:p>
    <w:p w:rsidR="00991C28" w:rsidRPr="00EA7252" w:rsidRDefault="001F7C28" w:rsidP="00EA7252">
      <w:pPr>
        <w:pStyle w:val="a4"/>
        <w:tabs>
          <w:tab w:val="left" w:pos="0"/>
          <w:tab w:val="left" w:pos="851"/>
        </w:tabs>
        <w:ind w:left="0" w:right="135" w:firstLine="567"/>
      </w:pPr>
      <w:r w:rsidRPr="00EA7252">
        <w:t>освоенных</w:t>
      </w:r>
      <w:r w:rsidRPr="00EA7252">
        <w:rPr>
          <w:spacing w:val="-2"/>
        </w:rPr>
        <w:t xml:space="preserve"> упражнений;</w:t>
      </w:r>
    </w:p>
    <w:p w:rsidR="00991C28" w:rsidRPr="00EA7252" w:rsidRDefault="001F7C28" w:rsidP="00EA7252">
      <w:pPr>
        <w:pStyle w:val="a4"/>
        <w:tabs>
          <w:tab w:val="left" w:pos="0"/>
          <w:tab w:val="left" w:pos="851"/>
        </w:tabs>
        <w:ind w:left="0" w:right="135" w:firstLine="567"/>
      </w:pPr>
      <w:r w:rsidRPr="00EA7252">
        <w:t>выполнять</w:t>
      </w:r>
      <w:r w:rsidRPr="00EA7252">
        <w:rPr>
          <w:spacing w:val="-3"/>
        </w:rPr>
        <w:t xml:space="preserve"> </w:t>
      </w:r>
      <w:r w:rsidRPr="00EA7252">
        <w:t>легкоатлетические</w:t>
      </w:r>
      <w:r w:rsidRPr="00EA7252">
        <w:rPr>
          <w:spacing w:val="-1"/>
        </w:rPr>
        <w:t xml:space="preserve"> </w:t>
      </w:r>
      <w:r w:rsidRPr="00EA7252">
        <w:t>упражнения</w:t>
      </w:r>
      <w:r w:rsidRPr="00EA7252">
        <w:rPr>
          <w:spacing w:val="-4"/>
        </w:rPr>
        <w:t xml:space="preserve"> </w:t>
      </w:r>
      <w:r w:rsidRPr="00EA7252">
        <w:t>в</w:t>
      </w:r>
      <w:r w:rsidRPr="00EA7252">
        <w:rPr>
          <w:spacing w:val="-5"/>
        </w:rPr>
        <w:t xml:space="preserve"> </w:t>
      </w:r>
      <w:r w:rsidRPr="00EA7252">
        <w:t>беге</w:t>
      </w:r>
      <w:r w:rsidRPr="00EA7252">
        <w:rPr>
          <w:spacing w:val="-5"/>
        </w:rPr>
        <w:t xml:space="preserve"> </w:t>
      </w:r>
      <w:r w:rsidRPr="00EA7252">
        <w:t>и</w:t>
      </w:r>
      <w:r w:rsidRPr="00EA7252">
        <w:rPr>
          <w:spacing w:val="-4"/>
        </w:rPr>
        <w:t xml:space="preserve"> </w:t>
      </w:r>
      <w:r w:rsidRPr="00EA7252">
        <w:t>в</w:t>
      </w:r>
      <w:r w:rsidRPr="00EA7252">
        <w:rPr>
          <w:spacing w:val="-5"/>
        </w:rPr>
        <w:t xml:space="preserve"> </w:t>
      </w:r>
      <w:r w:rsidRPr="00EA7252">
        <w:t>прыжках</w:t>
      </w:r>
      <w:r w:rsidRPr="00EA7252">
        <w:rPr>
          <w:spacing w:val="-3"/>
        </w:rPr>
        <w:t xml:space="preserve"> </w:t>
      </w:r>
      <w:r w:rsidRPr="00EA7252">
        <w:t>(в</w:t>
      </w:r>
      <w:r w:rsidRPr="00EA7252">
        <w:rPr>
          <w:spacing w:val="-6"/>
        </w:rPr>
        <w:t xml:space="preserve"> </w:t>
      </w:r>
      <w:r w:rsidRPr="00EA7252">
        <w:t>длину</w:t>
      </w:r>
      <w:r w:rsidRPr="00EA7252">
        <w:rPr>
          <w:spacing w:val="-7"/>
        </w:rPr>
        <w:t xml:space="preserve"> </w:t>
      </w:r>
      <w:r w:rsidRPr="00EA7252">
        <w:t>и</w:t>
      </w:r>
      <w:r w:rsidRPr="00EA7252">
        <w:rPr>
          <w:spacing w:val="-4"/>
        </w:rPr>
        <w:t xml:space="preserve"> </w:t>
      </w:r>
      <w:r w:rsidRPr="00EA7252">
        <w:t>высоту); выполнять спуски и торможения на лыжах с пологого склона;</w:t>
      </w:r>
    </w:p>
    <w:p w:rsidR="00991C28" w:rsidRPr="00EA7252" w:rsidRDefault="001F7C28" w:rsidP="00EA7252">
      <w:pPr>
        <w:pStyle w:val="a4"/>
        <w:tabs>
          <w:tab w:val="left" w:pos="0"/>
          <w:tab w:val="left" w:pos="851"/>
        </w:tabs>
        <w:ind w:left="0" w:right="135" w:firstLine="567"/>
      </w:pPr>
      <w:r w:rsidRPr="00EA7252">
        <w:t>выполнять основные технические действия и приемы игры в футбол, волейбол, баскетбол в условиях учебной и игровой деятельности;</w:t>
      </w:r>
    </w:p>
    <w:p w:rsidR="00991C28" w:rsidRPr="00EA7252" w:rsidRDefault="001F7C28" w:rsidP="00EA7252">
      <w:pPr>
        <w:pStyle w:val="a4"/>
        <w:tabs>
          <w:tab w:val="left" w:pos="0"/>
          <w:tab w:val="left" w:pos="851"/>
        </w:tabs>
        <w:ind w:left="0" w:right="135" w:firstLine="567"/>
      </w:pPr>
      <w:r w:rsidRPr="00EA7252">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w:t>
      </w:r>
      <w:r w:rsidRPr="00EA7252">
        <w:rPr>
          <w:spacing w:val="-2"/>
        </w:rPr>
        <w:t>дистанций;</w:t>
      </w:r>
    </w:p>
    <w:p w:rsidR="00991C28" w:rsidRPr="00EA7252" w:rsidRDefault="001F7C28" w:rsidP="00EA7252">
      <w:pPr>
        <w:pStyle w:val="a4"/>
        <w:tabs>
          <w:tab w:val="left" w:pos="0"/>
          <w:tab w:val="left" w:pos="851"/>
        </w:tabs>
        <w:ind w:left="0" w:right="135" w:firstLine="567"/>
      </w:pPr>
      <w:r w:rsidRPr="00EA7252">
        <w:lastRenderedPageBreak/>
        <w:t>выполнять тестовые упражнения для оценки уровня индивидуального развития основных физических качеств.</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4"/>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проводить</w:t>
      </w:r>
      <w:r w:rsidRPr="00EA7252">
        <w:rPr>
          <w:i/>
          <w:spacing w:val="-6"/>
          <w:sz w:val="24"/>
          <w:szCs w:val="24"/>
        </w:rPr>
        <w:t xml:space="preserve"> </w:t>
      </w:r>
      <w:r w:rsidRPr="00EA7252">
        <w:rPr>
          <w:i/>
          <w:sz w:val="24"/>
          <w:szCs w:val="24"/>
        </w:rPr>
        <w:t>восстановительные</w:t>
      </w:r>
      <w:r w:rsidRPr="00EA7252">
        <w:rPr>
          <w:i/>
          <w:spacing w:val="-7"/>
          <w:sz w:val="24"/>
          <w:szCs w:val="24"/>
        </w:rPr>
        <w:t xml:space="preserve"> </w:t>
      </w:r>
      <w:r w:rsidRPr="00EA7252">
        <w:rPr>
          <w:i/>
          <w:sz w:val="24"/>
          <w:szCs w:val="24"/>
        </w:rPr>
        <w:t>мероприятия</w:t>
      </w:r>
      <w:r w:rsidRPr="00EA7252">
        <w:rPr>
          <w:i/>
          <w:spacing w:val="-6"/>
          <w:sz w:val="24"/>
          <w:szCs w:val="24"/>
        </w:rPr>
        <w:t xml:space="preserve"> </w:t>
      </w:r>
      <w:r w:rsidRPr="00EA7252">
        <w:rPr>
          <w:i/>
          <w:sz w:val="24"/>
          <w:szCs w:val="24"/>
        </w:rPr>
        <w:t>с</w:t>
      </w:r>
      <w:r w:rsidRPr="00EA7252">
        <w:rPr>
          <w:i/>
          <w:spacing w:val="-7"/>
          <w:sz w:val="24"/>
          <w:szCs w:val="24"/>
        </w:rPr>
        <w:t xml:space="preserve"> </w:t>
      </w:r>
      <w:r w:rsidRPr="00EA7252">
        <w:rPr>
          <w:i/>
          <w:sz w:val="24"/>
          <w:szCs w:val="24"/>
        </w:rPr>
        <w:t>использованием</w:t>
      </w:r>
      <w:r w:rsidRPr="00EA7252">
        <w:rPr>
          <w:i/>
          <w:spacing w:val="-7"/>
          <w:sz w:val="24"/>
          <w:szCs w:val="24"/>
        </w:rPr>
        <w:t xml:space="preserve"> </w:t>
      </w:r>
      <w:r w:rsidRPr="00EA7252">
        <w:rPr>
          <w:i/>
          <w:sz w:val="24"/>
          <w:szCs w:val="24"/>
        </w:rPr>
        <w:t>банных</w:t>
      </w:r>
      <w:r w:rsidRPr="00EA7252">
        <w:rPr>
          <w:i/>
          <w:spacing w:val="-7"/>
          <w:sz w:val="24"/>
          <w:szCs w:val="24"/>
        </w:rPr>
        <w:t xml:space="preserve"> </w:t>
      </w:r>
      <w:r w:rsidRPr="00EA7252">
        <w:rPr>
          <w:i/>
          <w:sz w:val="24"/>
          <w:szCs w:val="24"/>
        </w:rPr>
        <w:t>процедур</w:t>
      </w:r>
      <w:r w:rsidRPr="00EA7252">
        <w:rPr>
          <w:i/>
          <w:spacing w:val="-6"/>
          <w:sz w:val="24"/>
          <w:szCs w:val="24"/>
        </w:rPr>
        <w:t xml:space="preserve"> </w:t>
      </w:r>
      <w:r w:rsidRPr="00EA7252">
        <w:rPr>
          <w:i/>
          <w:sz w:val="24"/>
          <w:szCs w:val="24"/>
        </w:rPr>
        <w:t>и сеансов оздоровительного массажа;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преодолевать естественные и искусственные препятствия с помощью разнообразных способов лазания, прыжков и бега;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осуществлять</w:t>
      </w:r>
      <w:r w:rsidRPr="00EA7252">
        <w:rPr>
          <w:i/>
          <w:spacing w:val="-5"/>
          <w:sz w:val="24"/>
          <w:szCs w:val="24"/>
        </w:rPr>
        <w:t xml:space="preserve"> </w:t>
      </w:r>
      <w:r w:rsidRPr="00EA7252">
        <w:rPr>
          <w:i/>
          <w:sz w:val="24"/>
          <w:szCs w:val="24"/>
        </w:rPr>
        <w:t>судейство</w:t>
      </w:r>
      <w:r w:rsidRPr="00EA7252">
        <w:rPr>
          <w:i/>
          <w:spacing w:val="-2"/>
          <w:sz w:val="24"/>
          <w:szCs w:val="24"/>
        </w:rPr>
        <w:t xml:space="preserve"> </w:t>
      </w:r>
      <w:r w:rsidRPr="00EA7252">
        <w:rPr>
          <w:i/>
          <w:sz w:val="24"/>
          <w:szCs w:val="24"/>
        </w:rPr>
        <w:t>по</w:t>
      </w:r>
      <w:r w:rsidRPr="00EA7252">
        <w:rPr>
          <w:i/>
          <w:spacing w:val="-2"/>
          <w:sz w:val="24"/>
          <w:szCs w:val="24"/>
        </w:rPr>
        <w:t xml:space="preserve"> </w:t>
      </w:r>
      <w:r w:rsidRPr="00EA7252">
        <w:rPr>
          <w:i/>
          <w:sz w:val="24"/>
          <w:szCs w:val="24"/>
        </w:rPr>
        <w:t>одному</w:t>
      </w:r>
      <w:r w:rsidRPr="00EA7252">
        <w:rPr>
          <w:i/>
          <w:spacing w:val="-3"/>
          <w:sz w:val="24"/>
          <w:szCs w:val="24"/>
        </w:rPr>
        <w:t xml:space="preserve"> </w:t>
      </w:r>
      <w:r w:rsidRPr="00EA7252">
        <w:rPr>
          <w:i/>
          <w:sz w:val="24"/>
          <w:szCs w:val="24"/>
        </w:rPr>
        <w:t>из</w:t>
      </w:r>
      <w:r w:rsidRPr="00EA7252">
        <w:rPr>
          <w:i/>
          <w:spacing w:val="-2"/>
          <w:sz w:val="24"/>
          <w:szCs w:val="24"/>
        </w:rPr>
        <w:t xml:space="preserve"> </w:t>
      </w:r>
      <w:r w:rsidRPr="00EA7252">
        <w:rPr>
          <w:i/>
          <w:sz w:val="24"/>
          <w:szCs w:val="24"/>
        </w:rPr>
        <w:t>осваиваемых</w:t>
      </w:r>
      <w:r w:rsidRPr="00EA7252">
        <w:rPr>
          <w:i/>
          <w:spacing w:val="-3"/>
          <w:sz w:val="24"/>
          <w:szCs w:val="24"/>
        </w:rPr>
        <w:t xml:space="preserve"> </w:t>
      </w:r>
      <w:r w:rsidRPr="00EA7252">
        <w:rPr>
          <w:i/>
          <w:sz w:val="24"/>
          <w:szCs w:val="24"/>
        </w:rPr>
        <w:t>видов</w:t>
      </w:r>
      <w:r w:rsidRPr="00EA7252">
        <w:rPr>
          <w:i/>
          <w:spacing w:val="-2"/>
          <w:sz w:val="24"/>
          <w:szCs w:val="24"/>
        </w:rPr>
        <w:t xml:space="preserve"> спорта;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 тестовые нормативы Всероссийского физкультурно-спортивного комплекса «Готов к труду и обороне»;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выполнять</w:t>
      </w:r>
      <w:r w:rsidRPr="00EA7252">
        <w:rPr>
          <w:i/>
          <w:spacing w:val="-7"/>
          <w:sz w:val="24"/>
          <w:szCs w:val="24"/>
        </w:rPr>
        <w:t xml:space="preserve"> </w:t>
      </w:r>
      <w:r w:rsidRPr="00EA7252">
        <w:rPr>
          <w:i/>
          <w:sz w:val="24"/>
          <w:szCs w:val="24"/>
        </w:rPr>
        <w:t>технико-тактические</w:t>
      </w:r>
      <w:r w:rsidRPr="00EA7252">
        <w:rPr>
          <w:i/>
          <w:spacing w:val="-6"/>
          <w:sz w:val="24"/>
          <w:szCs w:val="24"/>
        </w:rPr>
        <w:t xml:space="preserve"> </w:t>
      </w:r>
      <w:r w:rsidRPr="00EA7252">
        <w:rPr>
          <w:i/>
          <w:sz w:val="24"/>
          <w:szCs w:val="24"/>
        </w:rPr>
        <w:t>действия</w:t>
      </w:r>
      <w:r w:rsidRPr="00EA7252">
        <w:rPr>
          <w:i/>
          <w:spacing w:val="-8"/>
          <w:sz w:val="24"/>
          <w:szCs w:val="24"/>
        </w:rPr>
        <w:t xml:space="preserve"> </w:t>
      </w:r>
      <w:r w:rsidRPr="00EA7252">
        <w:rPr>
          <w:i/>
          <w:sz w:val="24"/>
          <w:szCs w:val="24"/>
        </w:rPr>
        <w:t>национальных</w:t>
      </w:r>
      <w:r w:rsidRPr="00EA7252">
        <w:rPr>
          <w:i/>
          <w:spacing w:val="-7"/>
          <w:sz w:val="24"/>
          <w:szCs w:val="24"/>
        </w:rPr>
        <w:t xml:space="preserve"> </w:t>
      </w:r>
      <w:r w:rsidRPr="00EA7252">
        <w:rPr>
          <w:i/>
          <w:sz w:val="24"/>
          <w:szCs w:val="24"/>
        </w:rPr>
        <w:t>видов</w:t>
      </w:r>
      <w:r w:rsidRPr="00EA7252">
        <w:rPr>
          <w:i/>
          <w:spacing w:val="-7"/>
          <w:sz w:val="24"/>
          <w:szCs w:val="24"/>
        </w:rPr>
        <w:t xml:space="preserve"> </w:t>
      </w:r>
      <w:r w:rsidRPr="00EA7252">
        <w:rPr>
          <w:i/>
          <w:sz w:val="24"/>
          <w:szCs w:val="24"/>
        </w:rPr>
        <w:t>спорта; проплывать учебную дистанцию вольным стилем.</w:t>
      </w:r>
    </w:p>
    <w:p w:rsidR="00991C28" w:rsidRPr="00EA7252" w:rsidRDefault="00991C28" w:rsidP="00EA7252">
      <w:pPr>
        <w:pStyle w:val="a4"/>
        <w:tabs>
          <w:tab w:val="left" w:pos="0"/>
          <w:tab w:val="left" w:pos="851"/>
        </w:tabs>
        <w:ind w:left="0" w:right="135" w:firstLine="567"/>
        <w:rPr>
          <w:i/>
        </w:rPr>
      </w:pPr>
    </w:p>
    <w:p w:rsidR="00991C28" w:rsidRPr="00EA7252" w:rsidRDefault="004C5D74" w:rsidP="00EA7252">
      <w:pPr>
        <w:tabs>
          <w:tab w:val="left" w:pos="0"/>
          <w:tab w:val="left" w:pos="851"/>
        </w:tabs>
        <w:ind w:right="135" w:firstLine="567"/>
        <w:jc w:val="both"/>
        <w:rPr>
          <w:b/>
          <w:i/>
          <w:sz w:val="24"/>
          <w:szCs w:val="24"/>
        </w:rPr>
      </w:pPr>
      <w:bookmarkStart w:id="30" w:name="_bookmark28"/>
      <w:bookmarkEnd w:id="30"/>
      <w:r w:rsidRPr="00EA7252">
        <w:rPr>
          <w:spacing w:val="-2"/>
          <w:sz w:val="24"/>
          <w:szCs w:val="24"/>
        </w:rPr>
        <w:t>1.2.5.18.</w:t>
      </w:r>
      <w:r w:rsidR="001F7C28" w:rsidRPr="00EA7252">
        <w:rPr>
          <w:b/>
          <w:i/>
          <w:sz w:val="24"/>
          <w:szCs w:val="24"/>
        </w:rPr>
        <w:t>Основы</w:t>
      </w:r>
      <w:r w:rsidR="001F7C28" w:rsidRPr="00EA7252">
        <w:rPr>
          <w:b/>
          <w:i/>
          <w:spacing w:val="-5"/>
          <w:sz w:val="24"/>
          <w:szCs w:val="24"/>
        </w:rPr>
        <w:t xml:space="preserve"> </w:t>
      </w:r>
      <w:r w:rsidR="001F7C28" w:rsidRPr="00EA7252">
        <w:rPr>
          <w:b/>
          <w:i/>
          <w:sz w:val="24"/>
          <w:szCs w:val="24"/>
        </w:rPr>
        <w:t>безопасности</w:t>
      </w:r>
      <w:r w:rsidR="001F7C28" w:rsidRPr="00EA7252">
        <w:rPr>
          <w:b/>
          <w:i/>
          <w:spacing w:val="-4"/>
          <w:sz w:val="24"/>
          <w:szCs w:val="24"/>
        </w:rPr>
        <w:t xml:space="preserve"> </w:t>
      </w:r>
      <w:r w:rsidR="001F7C28" w:rsidRPr="00EA7252">
        <w:rPr>
          <w:b/>
          <w:i/>
          <w:spacing w:val="-2"/>
          <w:sz w:val="24"/>
          <w:szCs w:val="24"/>
        </w:rPr>
        <w:t>жизнедеятельности</w:t>
      </w:r>
    </w:p>
    <w:p w:rsidR="00991C28" w:rsidRPr="00EA7252" w:rsidRDefault="001F7C28" w:rsidP="00EA7252">
      <w:pPr>
        <w:pStyle w:val="Heading4"/>
        <w:tabs>
          <w:tab w:val="left" w:pos="0"/>
          <w:tab w:val="left" w:pos="851"/>
        </w:tabs>
        <w:ind w:left="0" w:right="135" w:firstLine="567"/>
      </w:pPr>
      <w:r w:rsidRPr="00EA7252">
        <w:t>Выпускник</w:t>
      </w:r>
      <w:r w:rsidRPr="00EA7252">
        <w:rPr>
          <w:spacing w:val="-1"/>
        </w:rPr>
        <w:t xml:space="preserve"> </w:t>
      </w:r>
      <w:r w:rsidRPr="00EA7252">
        <w:rPr>
          <w:spacing w:val="-2"/>
        </w:rPr>
        <w:t>научится:</w:t>
      </w:r>
    </w:p>
    <w:p w:rsidR="00991C28" w:rsidRPr="00EA7252" w:rsidRDefault="001F7C28" w:rsidP="00EA7252">
      <w:pPr>
        <w:pStyle w:val="a4"/>
        <w:tabs>
          <w:tab w:val="left" w:pos="0"/>
          <w:tab w:val="left" w:pos="851"/>
        </w:tabs>
        <w:ind w:left="0" w:right="135" w:firstLine="567"/>
      </w:pPr>
      <w:r w:rsidRPr="00EA7252">
        <w:t>классифицировать и характеризовать условия экологической безопасности; использовать знания о предельно допустимых концентрациях вредных веществ в</w:t>
      </w:r>
    </w:p>
    <w:p w:rsidR="00991C28" w:rsidRPr="00EA7252" w:rsidRDefault="001F7C28" w:rsidP="00EA7252">
      <w:pPr>
        <w:pStyle w:val="a4"/>
        <w:tabs>
          <w:tab w:val="left" w:pos="0"/>
          <w:tab w:val="left" w:pos="851"/>
        </w:tabs>
        <w:ind w:left="0" w:right="135" w:firstLine="567"/>
      </w:pPr>
      <w:r w:rsidRPr="00EA7252">
        <w:t>атмосфере,</w:t>
      </w:r>
      <w:r w:rsidRPr="00EA7252">
        <w:rPr>
          <w:spacing w:val="-1"/>
        </w:rPr>
        <w:t xml:space="preserve"> </w:t>
      </w:r>
      <w:r w:rsidRPr="00EA7252">
        <w:t>воде</w:t>
      </w:r>
      <w:r w:rsidRPr="00EA7252">
        <w:rPr>
          <w:spacing w:val="-4"/>
        </w:rPr>
        <w:t xml:space="preserve"> </w:t>
      </w:r>
      <w:r w:rsidRPr="00EA7252">
        <w:t>и</w:t>
      </w:r>
      <w:r w:rsidRPr="00EA7252">
        <w:rPr>
          <w:spacing w:val="-2"/>
        </w:rPr>
        <w:t xml:space="preserve"> почве;</w:t>
      </w:r>
    </w:p>
    <w:p w:rsidR="00991C28" w:rsidRPr="00EA7252" w:rsidRDefault="001F7C28" w:rsidP="00EA7252">
      <w:pPr>
        <w:pStyle w:val="a4"/>
        <w:tabs>
          <w:tab w:val="left" w:pos="0"/>
          <w:tab w:val="left" w:pos="851"/>
        </w:tabs>
        <w:ind w:left="0" w:right="135" w:firstLine="567"/>
      </w:pPr>
      <w:r w:rsidRPr="00EA7252">
        <w:t>использовать</w:t>
      </w:r>
      <w:r w:rsidRPr="00EA7252">
        <w:rPr>
          <w:spacing w:val="-15"/>
        </w:rPr>
        <w:t xml:space="preserve"> </w:t>
      </w:r>
      <w:r w:rsidRPr="00EA7252">
        <w:t>знания</w:t>
      </w:r>
      <w:r w:rsidRPr="00EA7252">
        <w:rPr>
          <w:spacing w:val="-15"/>
        </w:rPr>
        <w:t xml:space="preserve"> </w:t>
      </w:r>
      <w:r w:rsidRPr="00EA7252">
        <w:t>о</w:t>
      </w:r>
      <w:r w:rsidRPr="00EA7252">
        <w:rPr>
          <w:spacing w:val="-15"/>
        </w:rPr>
        <w:t xml:space="preserve"> </w:t>
      </w:r>
      <w:r w:rsidRPr="00EA7252">
        <w:t>способах</w:t>
      </w:r>
      <w:r w:rsidRPr="00EA7252">
        <w:rPr>
          <w:spacing w:val="-15"/>
        </w:rPr>
        <w:t xml:space="preserve"> </w:t>
      </w:r>
      <w:r w:rsidRPr="00EA7252">
        <w:t>контроля</w:t>
      </w:r>
      <w:r w:rsidRPr="00EA7252">
        <w:rPr>
          <w:spacing w:val="-15"/>
        </w:rPr>
        <w:t xml:space="preserve"> </w:t>
      </w:r>
      <w:r w:rsidRPr="00EA7252">
        <w:t>качества</w:t>
      </w:r>
      <w:r w:rsidRPr="00EA7252">
        <w:rPr>
          <w:spacing w:val="-15"/>
        </w:rPr>
        <w:t xml:space="preserve"> </w:t>
      </w:r>
      <w:r w:rsidRPr="00EA7252">
        <w:t>окружающей</w:t>
      </w:r>
      <w:r w:rsidRPr="00EA7252">
        <w:rPr>
          <w:spacing w:val="-15"/>
        </w:rPr>
        <w:t xml:space="preserve"> </w:t>
      </w:r>
      <w:r w:rsidRPr="00EA7252">
        <w:t>среды</w:t>
      </w:r>
      <w:r w:rsidRPr="00EA7252">
        <w:rPr>
          <w:spacing w:val="-15"/>
        </w:rPr>
        <w:t xml:space="preserve"> </w:t>
      </w:r>
      <w:r w:rsidRPr="00EA7252">
        <w:t>и</w:t>
      </w:r>
      <w:r w:rsidRPr="00EA7252">
        <w:rPr>
          <w:spacing w:val="-15"/>
        </w:rPr>
        <w:t xml:space="preserve"> </w:t>
      </w:r>
      <w:r w:rsidRPr="00EA7252">
        <w:t>продуктов питания с использованием бытовых приборов;</w:t>
      </w:r>
    </w:p>
    <w:p w:rsidR="00991C28" w:rsidRPr="00EA7252" w:rsidRDefault="001F7C28" w:rsidP="00EA7252">
      <w:pPr>
        <w:pStyle w:val="a4"/>
        <w:tabs>
          <w:tab w:val="left" w:pos="0"/>
          <w:tab w:val="left" w:pos="851"/>
        </w:tabs>
        <w:ind w:left="0" w:right="135" w:firstLine="567"/>
      </w:pPr>
      <w:r w:rsidRPr="00EA7252">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w:t>
      </w:r>
      <w:r w:rsidRPr="00EA7252">
        <w:rPr>
          <w:spacing w:val="-2"/>
        </w:rPr>
        <w:t>питания;</w:t>
      </w:r>
    </w:p>
    <w:p w:rsidR="00991C28" w:rsidRPr="00EA7252" w:rsidRDefault="001F7C28" w:rsidP="00EA7252">
      <w:pPr>
        <w:pStyle w:val="a4"/>
        <w:tabs>
          <w:tab w:val="left" w:pos="0"/>
          <w:tab w:val="left" w:pos="851"/>
        </w:tabs>
        <w:ind w:left="0" w:right="135" w:firstLine="567"/>
      </w:pPr>
      <w:r w:rsidRPr="00EA7252">
        <w:t>безопасно, использовать бытовые приборы контроля качества окружающей среды и продуктов питания;</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3"/>
        </w:rPr>
        <w:t xml:space="preserve"> </w:t>
      </w:r>
      <w:r w:rsidRPr="00EA7252">
        <w:t>использовать</w:t>
      </w:r>
      <w:r w:rsidRPr="00EA7252">
        <w:rPr>
          <w:spacing w:val="-3"/>
        </w:rPr>
        <w:t xml:space="preserve"> </w:t>
      </w:r>
      <w:r w:rsidRPr="00EA7252">
        <w:t>бытовые</w:t>
      </w:r>
      <w:r w:rsidRPr="00EA7252">
        <w:rPr>
          <w:spacing w:val="-4"/>
        </w:rPr>
        <w:t xml:space="preserve"> </w:t>
      </w:r>
      <w:r w:rsidRPr="00EA7252">
        <w:rPr>
          <w:spacing w:val="-2"/>
        </w:rPr>
        <w:t>приборы;</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8"/>
        </w:rPr>
        <w:t xml:space="preserve"> </w:t>
      </w:r>
      <w:r w:rsidRPr="00EA7252">
        <w:t>использовать</w:t>
      </w:r>
      <w:r w:rsidRPr="00EA7252">
        <w:rPr>
          <w:spacing w:val="-9"/>
        </w:rPr>
        <w:t xml:space="preserve"> </w:t>
      </w:r>
      <w:r w:rsidRPr="00EA7252">
        <w:t>средства</w:t>
      </w:r>
      <w:r w:rsidRPr="00EA7252">
        <w:rPr>
          <w:spacing w:val="-9"/>
        </w:rPr>
        <w:t xml:space="preserve"> </w:t>
      </w:r>
      <w:r w:rsidRPr="00EA7252">
        <w:t>бытовой</w:t>
      </w:r>
      <w:r w:rsidRPr="00EA7252">
        <w:rPr>
          <w:spacing w:val="-8"/>
        </w:rPr>
        <w:t xml:space="preserve"> </w:t>
      </w:r>
      <w:r w:rsidRPr="00EA7252">
        <w:t>химии; безопасно использовать средства коммуникации;</w:t>
      </w:r>
    </w:p>
    <w:p w:rsidR="00991C28" w:rsidRPr="00EA7252" w:rsidRDefault="001F7C28" w:rsidP="00EA7252">
      <w:pPr>
        <w:pStyle w:val="a4"/>
        <w:tabs>
          <w:tab w:val="left" w:pos="0"/>
          <w:tab w:val="left" w:pos="851"/>
        </w:tabs>
        <w:ind w:left="0" w:right="135" w:firstLine="567"/>
      </w:pPr>
      <w:r w:rsidRPr="00EA7252">
        <w:t xml:space="preserve">классифицировать и характеризовать опасные ситуации криминогенного </w:t>
      </w:r>
      <w:r w:rsidRPr="00EA7252">
        <w:rPr>
          <w:spacing w:val="-2"/>
        </w:rPr>
        <w:t>характера;</w:t>
      </w:r>
    </w:p>
    <w:p w:rsidR="00991C28" w:rsidRPr="00EA7252" w:rsidRDefault="001F7C28" w:rsidP="00EA7252">
      <w:pPr>
        <w:pStyle w:val="a4"/>
        <w:tabs>
          <w:tab w:val="left" w:pos="0"/>
          <w:tab w:val="left" w:pos="851"/>
          <w:tab w:val="left" w:pos="2953"/>
          <w:tab w:val="left" w:pos="4246"/>
          <w:tab w:val="left" w:pos="6162"/>
          <w:tab w:val="left" w:pos="7714"/>
          <w:tab w:val="left" w:pos="8962"/>
        </w:tabs>
        <w:ind w:left="0" w:right="135" w:firstLine="567"/>
      </w:pPr>
      <w:r w:rsidRPr="00EA7252">
        <w:rPr>
          <w:spacing w:val="-2"/>
        </w:rPr>
        <w:t>предвидеть</w:t>
      </w:r>
      <w:r w:rsidRPr="00EA7252">
        <w:tab/>
      </w:r>
      <w:r w:rsidRPr="00EA7252">
        <w:rPr>
          <w:spacing w:val="-2"/>
        </w:rPr>
        <w:t>причины</w:t>
      </w:r>
      <w:r w:rsidRPr="00EA7252">
        <w:tab/>
      </w:r>
      <w:r w:rsidRPr="00EA7252">
        <w:rPr>
          <w:spacing w:val="-2"/>
        </w:rPr>
        <w:t>возникновения</w:t>
      </w:r>
      <w:r w:rsidRPr="00EA7252">
        <w:tab/>
      </w:r>
      <w:r w:rsidRPr="00EA7252">
        <w:rPr>
          <w:spacing w:val="-2"/>
        </w:rPr>
        <w:t>возможных</w:t>
      </w:r>
      <w:r w:rsidRPr="00EA7252">
        <w:tab/>
      </w:r>
      <w:r w:rsidRPr="00EA7252">
        <w:rPr>
          <w:spacing w:val="-2"/>
        </w:rPr>
        <w:t>опасных</w:t>
      </w:r>
      <w:r w:rsidRPr="00EA7252">
        <w:tab/>
      </w:r>
      <w:r w:rsidRPr="00EA7252">
        <w:rPr>
          <w:spacing w:val="-2"/>
        </w:rPr>
        <w:t xml:space="preserve">ситуаций </w:t>
      </w:r>
      <w:r w:rsidRPr="00EA7252">
        <w:t>криминогенного характера;</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10"/>
        </w:rPr>
        <w:t xml:space="preserve"> </w:t>
      </w:r>
      <w:r w:rsidRPr="00EA7252">
        <w:t>вести</w:t>
      </w:r>
      <w:r w:rsidRPr="00EA7252">
        <w:rPr>
          <w:spacing w:val="10"/>
        </w:rPr>
        <w:t xml:space="preserve"> </w:t>
      </w:r>
      <w:r w:rsidRPr="00EA7252">
        <w:t>и</w:t>
      </w:r>
      <w:r w:rsidRPr="00EA7252">
        <w:rPr>
          <w:spacing w:val="9"/>
        </w:rPr>
        <w:t xml:space="preserve"> </w:t>
      </w:r>
      <w:r w:rsidRPr="00EA7252">
        <w:t>применять</w:t>
      </w:r>
      <w:r w:rsidRPr="00EA7252">
        <w:rPr>
          <w:spacing w:val="12"/>
        </w:rPr>
        <w:t xml:space="preserve"> </w:t>
      </w:r>
      <w:r w:rsidRPr="00EA7252">
        <w:t>способы</w:t>
      </w:r>
      <w:r w:rsidRPr="00EA7252">
        <w:rPr>
          <w:spacing w:val="9"/>
        </w:rPr>
        <w:t xml:space="preserve"> </w:t>
      </w:r>
      <w:r w:rsidRPr="00EA7252">
        <w:t>самозащиты</w:t>
      </w:r>
      <w:r w:rsidRPr="00EA7252">
        <w:rPr>
          <w:spacing w:val="11"/>
        </w:rPr>
        <w:t xml:space="preserve"> </w:t>
      </w:r>
      <w:r w:rsidRPr="00EA7252">
        <w:t>в</w:t>
      </w:r>
      <w:r w:rsidRPr="00EA7252">
        <w:rPr>
          <w:spacing w:val="8"/>
        </w:rPr>
        <w:t xml:space="preserve"> </w:t>
      </w:r>
      <w:r w:rsidRPr="00EA7252">
        <w:t>криминогенной</w:t>
      </w:r>
      <w:r w:rsidRPr="00EA7252">
        <w:rPr>
          <w:spacing w:val="9"/>
        </w:rPr>
        <w:t xml:space="preserve"> </w:t>
      </w:r>
      <w:r w:rsidRPr="00EA7252">
        <w:t>ситуации</w:t>
      </w:r>
      <w:r w:rsidRPr="00EA7252">
        <w:rPr>
          <w:spacing w:val="9"/>
        </w:rPr>
        <w:t xml:space="preserve"> </w:t>
      </w:r>
      <w:r w:rsidRPr="00EA7252">
        <w:rPr>
          <w:spacing w:val="-5"/>
        </w:rPr>
        <w:t>на</w:t>
      </w:r>
    </w:p>
    <w:p w:rsidR="00991C28" w:rsidRPr="00EA7252" w:rsidRDefault="001F7C28" w:rsidP="00EA7252">
      <w:pPr>
        <w:pStyle w:val="a4"/>
        <w:tabs>
          <w:tab w:val="left" w:pos="0"/>
          <w:tab w:val="left" w:pos="851"/>
        </w:tabs>
        <w:ind w:left="0" w:right="135" w:firstLine="567"/>
      </w:pPr>
      <w:r w:rsidRPr="00EA7252">
        <w:rPr>
          <w:spacing w:val="-2"/>
        </w:rPr>
        <w:t>улице;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23"/>
        </w:rPr>
        <w:t xml:space="preserve"> </w:t>
      </w:r>
      <w:r w:rsidRPr="00EA7252">
        <w:t>вести</w:t>
      </w:r>
      <w:r w:rsidRPr="00EA7252">
        <w:rPr>
          <w:spacing w:val="23"/>
        </w:rPr>
        <w:t xml:space="preserve"> </w:t>
      </w:r>
      <w:r w:rsidRPr="00EA7252">
        <w:t>и</w:t>
      </w:r>
      <w:r w:rsidRPr="00EA7252">
        <w:rPr>
          <w:spacing w:val="24"/>
        </w:rPr>
        <w:t xml:space="preserve"> </w:t>
      </w:r>
      <w:r w:rsidRPr="00EA7252">
        <w:t>применять</w:t>
      </w:r>
      <w:r w:rsidRPr="00EA7252">
        <w:rPr>
          <w:spacing w:val="24"/>
        </w:rPr>
        <w:t xml:space="preserve"> </w:t>
      </w:r>
      <w:r w:rsidRPr="00EA7252">
        <w:t>способы</w:t>
      </w:r>
      <w:r w:rsidRPr="00EA7252">
        <w:rPr>
          <w:spacing w:val="22"/>
        </w:rPr>
        <w:t xml:space="preserve"> </w:t>
      </w:r>
      <w:r w:rsidRPr="00EA7252">
        <w:t>самозащиты</w:t>
      </w:r>
      <w:r w:rsidRPr="00EA7252">
        <w:rPr>
          <w:spacing w:val="24"/>
        </w:rPr>
        <w:t xml:space="preserve"> </w:t>
      </w:r>
      <w:r w:rsidRPr="00EA7252">
        <w:t>в</w:t>
      </w:r>
      <w:r w:rsidRPr="00EA7252">
        <w:rPr>
          <w:spacing w:val="22"/>
        </w:rPr>
        <w:t xml:space="preserve"> </w:t>
      </w:r>
      <w:r w:rsidRPr="00EA7252">
        <w:t>криминогенной</w:t>
      </w:r>
      <w:r w:rsidRPr="00EA7252">
        <w:rPr>
          <w:spacing w:val="24"/>
        </w:rPr>
        <w:t xml:space="preserve"> </w:t>
      </w:r>
      <w:r w:rsidRPr="00EA7252">
        <w:t>ситуации</w:t>
      </w:r>
      <w:r w:rsidRPr="00EA7252">
        <w:rPr>
          <w:spacing w:val="24"/>
        </w:rPr>
        <w:t xml:space="preserve"> </w:t>
      </w:r>
      <w:r w:rsidRPr="00EA7252">
        <w:rPr>
          <w:spacing w:val="-10"/>
        </w:rPr>
        <w:t>в</w:t>
      </w:r>
    </w:p>
    <w:p w:rsidR="00991C28" w:rsidRPr="00EA7252" w:rsidRDefault="001F7C28" w:rsidP="00EA7252">
      <w:pPr>
        <w:pStyle w:val="a4"/>
        <w:tabs>
          <w:tab w:val="left" w:pos="0"/>
          <w:tab w:val="left" w:pos="851"/>
        </w:tabs>
        <w:ind w:left="0" w:right="135" w:firstLine="567"/>
      </w:pPr>
      <w:r w:rsidRPr="00EA7252">
        <w:rPr>
          <w:spacing w:val="-2"/>
        </w:rPr>
        <w:t>подъезде;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23"/>
        </w:rPr>
        <w:t xml:space="preserve"> </w:t>
      </w:r>
      <w:r w:rsidRPr="00EA7252">
        <w:t>вести</w:t>
      </w:r>
      <w:r w:rsidRPr="00EA7252">
        <w:rPr>
          <w:spacing w:val="23"/>
        </w:rPr>
        <w:t xml:space="preserve"> </w:t>
      </w:r>
      <w:r w:rsidRPr="00EA7252">
        <w:t>и</w:t>
      </w:r>
      <w:r w:rsidRPr="00EA7252">
        <w:rPr>
          <w:spacing w:val="24"/>
        </w:rPr>
        <w:t xml:space="preserve"> </w:t>
      </w:r>
      <w:r w:rsidRPr="00EA7252">
        <w:t>применять</w:t>
      </w:r>
      <w:r w:rsidRPr="00EA7252">
        <w:rPr>
          <w:spacing w:val="24"/>
        </w:rPr>
        <w:t xml:space="preserve"> </w:t>
      </w:r>
      <w:r w:rsidRPr="00EA7252">
        <w:t>способы</w:t>
      </w:r>
      <w:r w:rsidRPr="00EA7252">
        <w:rPr>
          <w:spacing w:val="22"/>
        </w:rPr>
        <w:t xml:space="preserve"> </w:t>
      </w:r>
      <w:r w:rsidRPr="00EA7252">
        <w:t>самозащиты</w:t>
      </w:r>
      <w:r w:rsidRPr="00EA7252">
        <w:rPr>
          <w:spacing w:val="24"/>
        </w:rPr>
        <w:t xml:space="preserve"> </w:t>
      </w:r>
      <w:r w:rsidRPr="00EA7252">
        <w:t>в</w:t>
      </w:r>
      <w:r w:rsidRPr="00EA7252">
        <w:rPr>
          <w:spacing w:val="22"/>
        </w:rPr>
        <w:t xml:space="preserve"> </w:t>
      </w:r>
      <w:r w:rsidRPr="00EA7252">
        <w:t>криминогенной</w:t>
      </w:r>
      <w:r w:rsidRPr="00EA7252">
        <w:rPr>
          <w:spacing w:val="24"/>
        </w:rPr>
        <w:t xml:space="preserve"> </w:t>
      </w:r>
      <w:r w:rsidRPr="00EA7252">
        <w:t>ситуации</w:t>
      </w:r>
      <w:r w:rsidRPr="00EA7252">
        <w:rPr>
          <w:spacing w:val="24"/>
        </w:rPr>
        <w:t xml:space="preserve"> </w:t>
      </w:r>
      <w:r w:rsidRPr="00EA7252">
        <w:rPr>
          <w:spacing w:val="-10"/>
        </w:rPr>
        <w:t>в</w:t>
      </w:r>
    </w:p>
    <w:p w:rsidR="00991C28" w:rsidRPr="00EA7252" w:rsidRDefault="001F7C28" w:rsidP="00EA7252">
      <w:pPr>
        <w:pStyle w:val="a4"/>
        <w:tabs>
          <w:tab w:val="left" w:pos="0"/>
          <w:tab w:val="left" w:pos="851"/>
        </w:tabs>
        <w:ind w:left="0" w:right="135" w:firstLine="567"/>
      </w:pPr>
      <w:r w:rsidRPr="00EA7252">
        <w:rPr>
          <w:spacing w:val="-2"/>
        </w:rPr>
        <w:t>лифте;</w:t>
      </w:r>
    </w:p>
    <w:p w:rsidR="00991C28" w:rsidRPr="00EA7252" w:rsidRDefault="001F7C28" w:rsidP="00EA7252">
      <w:pPr>
        <w:pStyle w:val="a4"/>
        <w:tabs>
          <w:tab w:val="left" w:pos="0"/>
          <w:tab w:val="left" w:pos="851"/>
        </w:tabs>
        <w:ind w:left="0" w:right="135" w:firstLine="567"/>
      </w:pPr>
      <w:r w:rsidRPr="00EA7252">
        <w:lastRenderedPageBreak/>
        <w:t>безопасно</w:t>
      </w:r>
      <w:r w:rsidRPr="00EA7252">
        <w:rPr>
          <w:spacing w:val="23"/>
        </w:rPr>
        <w:t xml:space="preserve"> </w:t>
      </w:r>
      <w:r w:rsidRPr="00EA7252">
        <w:t>вести</w:t>
      </w:r>
      <w:r w:rsidRPr="00EA7252">
        <w:rPr>
          <w:spacing w:val="23"/>
        </w:rPr>
        <w:t xml:space="preserve"> </w:t>
      </w:r>
      <w:r w:rsidRPr="00EA7252">
        <w:t>и</w:t>
      </w:r>
      <w:r w:rsidRPr="00EA7252">
        <w:rPr>
          <w:spacing w:val="24"/>
        </w:rPr>
        <w:t xml:space="preserve"> </w:t>
      </w:r>
      <w:r w:rsidRPr="00EA7252">
        <w:t>применять</w:t>
      </w:r>
      <w:r w:rsidRPr="00EA7252">
        <w:rPr>
          <w:spacing w:val="24"/>
        </w:rPr>
        <w:t xml:space="preserve"> </w:t>
      </w:r>
      <w:r w:rsidRPr="00EA7252">
        <w:t>способы</w:t>
      </w:r>
      <w:r w:rsidRPr="00EA7252">
        <w:rPr>
          <w:spacing w:val="22"/>
        </w:rPr>
        <w:t xml:space="preserve"> </w:t>
      </w:r>
      <w:r w:rsidRPr="00EA7252">
        <w:t>самозащиты</w:t>
      </w:r>
      <w:r w:rsidRPr="00EA7252">
        <w:rPr>
          <w:spacing w:val="24"/>
        </w:rPr>
        <w:t xml:space="preserve"> </w:t>
      </w:r>
      <w:r w:rsidRPr="00EA7252">
        <w:t>в</w:t>
      </w:r>
      <w:r w:rsidRPr="00EA7252">
        <w:rPr>
          <w:spacing w:val="22"/>
        </w:rPr>
        <w:t xml:space="preserve"> </w:t>
      </w:r>
      <w:r w:rsidRPr="00EA7252">
        <w:t>криминогенной</w:t>
      </w:r>
      <w:r w:rsidRPr="00EA7252">
        <w:rPr>
          <w:spacing w:val="24"/>
        </w:rPr>
        <w:t xml:space="preserve"> </w:t>
      </w:r>
      <w:r w:rsidRPr="00EA7252">
        <w:t>ситуации</w:t>
      </w:r>
      <w:r w:rsidRPr="00EA7252">
        <w:rPr>
          <w:spacing w:val="24"/>
        </w:rPr>
        <w:t xml:space="preserve"> </w:t>
      </w:r>
      <w:r w:rsidRPr="00EA7252">
        <w:rPr>
          <w:spacing w:val="-10"/>
        </w:rPr>
        <w:t>в</w:t>
      </w:r>
    </w:p>
    <w:p w:rsidR="00991C28" w:rsidRPr="00EA7252" w:rsidRDefault="001F7C28" w:rsidP="00EA7252">
      <w:pPr>
        <w:pStyle w:val="a4"/>
        <w:tabs>
          <w:tab w:val="left" w:pos="0"/>
          <w:tab w:val="left" w:pos="851"/>
        </w:tabs>
        <w:ind w:left="0" w:right="135" w:firstLine="567"/>
      </w:pPr>
      <w:r w:rsidRPr="00EA7252">
        <w:rPr>
          <w:spacing w:val="-2"/>
        </w:rPr>
        <w:t>квартире;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5"/>
        </w:rPr>
        <w:t xml:space="preserve"> </w:t>
      </w:r>
      <w:r w:rsidRPr="00EA7252">
        <w:t>вести</w:t>
      </w:r>
      <w:r w:rsidRPr="00EA7252">
        <w:rPr>
          <w:spacing w:val="-2"/>
        </w:rPr>
        <w:t xml:space="preserve"> </w:t>
      </w:r>
      <w:r w:rsidRPr="00EA7252">
        <w:t>и</w:t>
      </w:r>
      <w:r w:rsidRPr="00EA7252">
        <w:rPr>
          <w:spacing w:val="-3"/>
        </w:rPr>
        <w:t xml:space="preserve"> </w:t>
      </w:r>
      <w:r w:rsidRPr="00EA7252">
        <w:t>применять</w:t>
      </w:r>
      <w:r w:rsidRPr="00EA7252">
        <w:rPr>
          <w:spacing w:val="-2"/>
        </w:rPr>
        <w:t xml:space="preserve"> </w:t>
      </w:r>
      <w:r w:rsidRPr="00EA7252">
        <w:t>способы</w:t>
      </w:r>
      <w:r w:rsidRPr="00EA7252">
        <w:rPr>
          <w:spacing w:val="-2"/>
        </w:rPr>
        <w:t xml:space="preserve"> </w:t>
      </w:r>
      <w:r w:rsidRPr="00EA7252">
        <w:t>самозащиты</w:t>
      </w:r>
      <w:r w:rsidRPr="00EA7252">
        <w:rPr>
          <w:spacing w:val="-3"/>
        </w:rPr>
        <w:t xml:space="preserve"> </w:t>
      </w:r>
      <w:r w:rsidRPr="00EA7252">
        <w:t>при</w:t>
      </w:r>
      <w:r w:rsidRPr="00EA7252">
        <w:rPr>
          <w:spacing w:val="-3"/>
        </w:rPr>
        <w:t xml:space="preserve"> </w:t>
      </w:r>
      <w:r w:rsidRPr="00EA7252">
        <w:t>карманной</w:t>
      </w:r>
      <w:r w:rsidRPr="00EA7252">
        <w:rPr>
          <w:spacing w:val="-4"/>
        </w:rPr>
        <w:t xml:space="preserve"> </w:t>
      </w:r>
      <w:r w:rsidRPr="00EA7252">
        <w:rPr>
          <w:spacing w:val="-2"/>
        </w:rPr>
        <w:t>краже;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5"/>
        </w:rPr>
        <w:t xml:space="preserve"> </w:t>
      </w:r>
      <w:r w:rsidRPr="00EA7252">
        <w:t>вести</w:t>
      </w:r>
      <w:r w:rsidRPr="00EA7252">
        <w:rPr>
          <w:spacing w:val="-4"/>
        </w:rPr>
        <w:t xml:space="preserve"> </w:t>
      </w:r>
      <w:r w:rsidRPr="00EA7252">
        <w:t>и</w:t>
      </w:r>
      <w:r w:rsidRPr="00EA7252">
        <w:rPr>
          <w:spacing w:val="-5"/>
        </w:rPr>
        <w:t xml:space="preserve"> </w:t>
      </w:r>
      <w:r w:rsidRPr="00EA7252">
        <w:t>применять</w:t>
      </w:r>
      <w:r w:rsidRPr="00EA7252">
        <w:rPr>
          <w:spacing w:val="-4"/>
        </w:rPr>
        <w:t xml:space="preserve"> </w:t>
      </w:r>
      <w:r w:rsidRPr="00EA7252">
        <w:t>способы</w:t>
      </w:r>
      <w:r w:rsidRPr="00EA7252">
        <w:rPr>
          <w:spacing w:val="-5"/>
        </w:rPr>
        <w:t xml:space="preserve"> </w:t>
      </w:r>
      <w:r w:rsidRPr="00EA7252">
        <w:t>самозащиты</w:t>
      </w:r>
      <w:r w:rsidRPr="00EA7252">
        <w:rPr>
          <w:spacing w:val="-5"/>
        </w:rPr>
        <w:t xml:space="preserve"> </w:t>
      </w:r>
      <w:r w:rsidRPr="00EA7252">
        <w:t>при</w:t>
      </w:r>
      <w:r w:rsidRPr="00EA7252">
        <w:rPr>
          <w:spacing w:val="-5"/>
        </w:rPr>
        <w:t xml:space="preserve"> </w:t>
      </w:r>
      <w:r w:rsidRPr="00EA7252">
        <w:t>попытке</w:t>
      </w:r>
      <w:r w:rsidRPr="00EA7252">
        <w:rPr>
          <w:spacing w:val="-6"/>
        </w:rPr>
        <w:t xml:space="preserve"> </w:t>
      </w:r>
      <w:r w:rsidRPr="00EA7252">
        <w:t>мошенничества; адекватно оценивать ситуацию дорожного движения;</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6"/>
        </w:rPr>
        <w:t xml:space="preserve"> </w:t>
      </w:r>
      <w:r w:rsidRPr="00EA7252">
        <w:t>оценивать</w:t>
      </w:r>
      <w:r w:rsidRPr="00EA7252">
        <w:rPr>
          <w:spacing w:val="-3"/>
        </w:rPr>
        <w:t xml:space="preserve"> </w:t>
      </w:r>
      <w:r w:rsidRPr="00EA7252">
        <w:t>ситуацию</w:t>
      </w:r>
      <w:r w:rsidRPr="00EA7252">
        <w:rPr>
          <w:spacing w:val="-3"/>
        </w:rPr>
        <w:t xml:space="preserve"> </w:t>
      </w:r>
      <w:r w:rsidRPr="00EA7252">
        <w:t>и</w:t>
      </w:r>
      <w:r w:rsidRPr="00EA7252">
        <w:rPr>
          <w:spacing w:val="-4"/>
        </w:rPr>
        <w:t xml:space="preserve"> </w:t>
      </w:r>
      <w:r w:rsidRPr="00EA7252">
        <w:t>безопасно</w:t>
      </w:r>
      <w:r w:rsidRPr="00EA7252">
        <w:rPr>
          <w:spacing w:val="-3"/>
        </w:rPr>
        <w:t xml:space="preserve"> </w:t>
      </w:r>
      <w:r w:rsidRPr="00EA7252">
        <w:t>действовать</w:t>
      </w:r>
      <w:r w:rsidRPr="00EA7252">
        <w:rPr>
          <w:spacing w:val="-3"/>
        </w:rPr>
        <w:t xml:space="preserve"> </w:t>
      </w:r>
      <w:r w:rsidRPr="00EA7252">
        <w:t>при</w:t>
      </w:r>
      <w:r w:rsidRPr="00EA7252">
        <w:rPr>
          <w:spacing w:val="-5"/>
        </w:rPr>
        <w:t xml:space="preserve"> </w:t>
      </w:r>
      <w:r w:rsidRPr="00EA7252">
        <w:rPr>
          <w:spacing w:val="-2"/>
        </w:rPr>
        <w:t>пожаре;</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7"/>
        </w:rPr>
        <w:t xml:space="preserve"> </w:t>
      </w:r>
      <w:r w:rsidRPr="00EA7252">
        <w:t>использовать</w:t>
      </w:r>
      <w:r w:rsidRPr="00EA7252">
        <w:rPr>
          <w:spacing w:val="-8"/>
        </w:rPr>
        <w:t xml:space="preserve"> </w:t>
      </w:r>
      <w:r w:rsidRPr="00EA7252">
        <w:t>средства</w:t>
      </w:r>
      <w:r w:rsidRPr="00EA7252">
        <w:rPr>
          <w:spacing w:val="-8"/>
        </w:rPr>
        <w:t xml:space="preserve"> </w:t>
      </w:r>
      <w:r w:rsidRPr="00EA7252">
        <w:t>индивидуальной</w:t>
      </w:r>
      <w:r w:rsidRPr="00EA7252">
        <w:rPr>
          <w:spacing w:val="-7"/>
        </w:rPr>
        <w:t xml:space="preserve"> </w:t>
      </w:r>
      <w:r w:rsidRPr="00EA7252">
        <w:t>защиты</w:t>
      </w:r>
      <w:r w:rsidRPr="00EA7252">
        <w:rPr>
          <w:spacing w:val="-7"/>
        </w:rPr>
        <w:t xml:space="preserve"> </w:t>
      </w:r>
      <w:r w:rsidRPr="00EA7252">
        <w:t>при</w:t>
      </w:r>
      <w:r w:rsidRPr="00EA7252">
        <w:rPr>
          <w:spacing w:val="-7"/>
        </w:rPr>
        <w:t xml:space="preserve"> </w:t>
      </w:r>
      <w:r w:rsidRPr="00EA7252">
        <w:t>пожаре; безопасно применять первичные средства пожаротушения;</w:t>
      </w:r>
    </w:p>
    <w:p w:rsidR="00991C28" w:rsidRPr="00EA7252" w:rsidRDefault="001F7C28" w:rsidP="00EA7252">
      <w:pPr>
        <w:pStyle w:val="a4"/>
        <w:tabs>
          <w:tab w:val="left" w:pos="0"/>
          <w:tab w:val="left" w:pos="851"/>
        </w:tabs>
        <w:ind w:left="0" w:right="135" w:firstLine="567"/>
      </w:pPr>
      <w:r w:rsidRPr="00EA7252">
        <w:t>соблюдать правила безопасности дорожного движения пешехода; соблюдать</w:t>
      </w:r>
      <w:r w:rsidRPr="00EA7252">
        <w:rPr>
          <w:spacing w:val="-7"/>
        </w:rPr>
        <w:t xml:space="preserve"> </w:t>
      </w:r>
      <w:r w:rsidRPr="00EA7252">
        <w:t>правила</w:t>
      </w:r>
      <w:r w:rsidRPr="00EA7252">
        <w:rPr>
          <w:spacing w:val="-9"/>
        </w:rPr>
        <w:t xml:space="preserve"> </w:t>
      </w:r>
      <w:r w:rsidRPr="00EA7252">
        <w:t>безопасности</w:t>
      </w:r>
      <w:r w:rsidRPr="00EA7252">
        <w:rPr>
          <w:spacing w:val="-7"/>
        </w:rPr>
        <w:t xml:space="preserve"> </w:t>
      </w:r>
      <w:r w:rsidRPr="00EA7252">
        <w:t>дорожного</w:t>
      </w:r>
      <w:r w:rsidRPr="00EA7252">
        <w:rPr>
          <w:spacing w:val="-8"/>
        </w:rPr>
        <w:t xml:space="preserve"> </w:t>
      </w:r>
      <w:r w:rsidRPr="00EA7252">
        <w:t>движения</w:t>
      </w:r>
      <w:r w:rsidRPr="00EA7252">
        <w:rPr>
          <w:spacing w:val="-8"/>
        </w:rPr>
        <w:t xml:space="preserve"> </w:t>
      </w:r>
      <w:r w:rsidRPr="00EA7252">
        <w:t>велосипедиста;</w:t>
      </w:r>
    </w:p>
    <w:p w:rsidR="00991C28" w:rsidRPr="00EA7252" w:rsidRDefault="001F7C28" w:rsidP="00EA7252">
      <w:pPr>
        <w:pStyle w:val="a4"/>
        <w:tabs>
          <w:tab w:val="left" w:pos="0"/>
          <w:tab w:val="left" w:pos="851"/>
        </w:tabs>
        <w:ind w:left="0" w:right="135" w:firstLine="567"/>
      </w:pPr>
      <w:r w:rsidRPr="00EA7252">
        <w:t xml:space="preserve">соблюдать правила безопасности дорожного движения пассажира транспортного </w:t>
      </w:r>
      <w:r w:rsidRPr="00EA7252">
        <w:rPr>
          <w:spacing w:val="-2"/>
        </w:rPr>
        <w:t>средства;</w:t>
      </w:r>
    </w:p>
    <w:p w:rsidR="00991C28" w:rsidRPr="00EA7252" w:rsidRDefault="001F7C28" w:rsidP="00EA7252">
      <w:pPr>
        <w:pStyle w:val="a4"/>
        <w:tabs>
          <w:tab w:val="left" w:pos="0"/>
          <w:tab w:val="left" w:pos="851"/>
        </w:tabs>
        <w:ind w:left="0" w:right="135" w:firstLine="567"/>
      </w:pPr>
      <w:r w:rsidRPr="00EA7252">
        <w:t>классифицировать</w:t>
      </w:r>
      <w:r w:rsidRPr="00EA7252">
        <w:rPr>
          <w:spacing w:val="-13"/>
        </w:rPr>
        <w:t xml:space="preserve"> </w:t>
      </w:r>
      <w:r w:rsidRPr="00EA7252">
        <w:t>и</w:t>
      </w:r>
      <w:r w:rsidRPr="00EA7252">
        <w:rPr>
          <w:spacing w:val="-10"/>
        </w:rPr>
        <w:t xml:space="preserve"> </w:t>
      </w:r>
      <w:r w:rsidRPr="00EA7252">
        <w:t>характеризовать</w:t>
      </w:r>
      <w:r w:rsidRPr="00EA7252">
        <w:rPr>
          <w:spacing w:val="-9"/>
        </w:rPr>
        <w:t xml:space="preserve"> </w:t>
      </w:r>
      <w:r w:rsidRPr="00EA7252">
        <w:t>причины</w:t>
      </w:r>
      <w:r w:rsidRPr="00EA7252">
        <w:rPr>
          <w:spacing w:val="-13"/>
        </w:rPr>
        <w:t xml:space="preserve"> </w:t>
      </w:r>
      <w:r w:rsidRPr="00EA7252">
        <w:t>и</w:t>
      </w:r>
      <w:r w:rsidRPr="00EA7252">
        <w:rPr>
          <w:spacing w:val="-10"/>
        </w:rPr>
        <w:t xml:space="preserve"> </w:t>
      </w:r>
      <w:r w:rsidRPr="00EA7252">
        <w:t>последствия</w:t>
      </w:r>
      <w:r w:rsidRPr="00EA7252">
        <w:rPr>
          <w:spacing w:val="-11"/>
        </w:rPr>
        <w:t xml:space="preserve"> </w:t>
      </w:r>
      <w:r w:rsidRPr="00EA7252">
        <w:t>опасных</w:t>
      </w:r>
      <w:r w:rsidRPr="00EA7252">
        <w:rPr>
          <w:spacing w:val="-11"/>
        </w:rPr>
        <w:t xml:space="preserve"> </w:t>
      </w:r>
      <w:r w:rsidRPr="00EA7252">
        <w:t>ситуаций</w:t>
      </w:r>
      <w:r w:rsidRPr="00EA7252">
        <w:rPr>
          <w:spacing w:val="-10"/>
        </w:rPr>
        <w:t xml:space="preserve"> </w:t>
      </w:r>
      <w:r w:rsidRPr="00EA7252">
        <w:rPr>
          <w:spacing w:val="-5"/>
        </w:rPr>
        <w:t>на</w:t>
      </w:r>
    </w:p>
    <w:p w:rsidR="00991C28" w:rsidRPr="00EA7252" w:rsidRDefault="001F7C28" w:rsidP="00EA7252">
      <w:pPr>
        <w:pStyle w:val="a4"/>
        <w:tabs>
          <w:tab w:val="left" w:pos="0"/>
          <w:tab w:val="left" w:pos="851"/>
        </w:tabs>
        <w:ind w:left="0" w:right="135" w:firstLine="567"/>
      </w:pPr>
      <w:r w:rsidRPr="00EA7252">
        <w:rPr>
          <w:spacing w:val="-4"/>
        </w:rPr>
        <w:t>воде;</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4"/>
        </w:rPr>
        <w:t xml:space="preserve"> </w:t>
      </w:r>
      <w:r w:rsidRPr="00EA7252">
        <w:t>оценивать</w:t>
      </w:r>
      <w:r w:rsidRPr="00EA7252">
        <w:rPr>
          <w:spacing w:val="-3"/>
        </w:rPr>
        <w:t xml:space="preserve"> </w:t>
      </w:r>
      <w:r w:rsidRPr="00EA7252">
        <w:t>ситуацию</w:t>
      </w:r>
      <w:r w:rsidRPr="00EA7252">
        <w:rPr>
          <w:spacing w:val="-4"/>
        </w:rPr>
        <w:t xml:space="preserve"> </w:t>
      </w:r>
      <w:r w:rsidRPr="00EA7252">
        <w:t>и</w:t>
      </w:r>
      <w:r w:rsidRPr="00EA7252">
        <w:rPr>
          <w:spacing w:val="-4"/>
        </w:rPr>
        <w:t xml:space="preserve"> </w:t>
      </w:r>
      <w:r w:rsidRPr="00EA7252">
        <w:t>безопасно</w:t>
      </w:r>
      <w:r w:rsidRPr="00EA7252">
        <w:rPr>
          <w:spacing w:val="-4"/>
        </w:rPr>
        <w:t xml:space="preserve"> </w:t>
      </w:r>
      <w:r w:rsidRPr="00EA7252">
        <w:t>вести</w:t>
      </w:r>
      <w:r w:rsidRPr="00EA7252">
        <w:rPr>
          <w:spacing w:val="-1"/>
        </w:rPr>
        <w:t xml:space="preserve"> </w:t>
      </w:r>
      <w:r w:rsidRPr="00EA7252">
        <w:t>у</w:t>
      </w:r>
      <w:r w:rsidRPr="00EA7252">
        <w:rPr>
          <w:spacing w:val="-11"/>
        </w:rPr>
        <w:t xml:space="preserve"> </w:t>
      </w:r>
      <w:r w:rsidRPr="00EA7252">
        <w:t>воды</w:t>
      </w:r>
      <w:r w:rsidRPr="00EA7252">
        <w:rPr>
          <w:spacing w:val="-4"/>
        </w:rPr>
        <w:t xml:space="preserve"> </w:t>
      </w:r>
      <w:r w:rsidRPr="00EA7252">
        <w:t>и</w:t>
      </w:r>
      <w:r w:rsidRPr="00EA7252">
        <w:rPr>
          <w:spacing w:val="-4"/>
        </w:rPr>
        <w:t xml:space="preserve"> </w:t>
      </w:r>
      <w:r w:rsidRPr="00EA7252">
        <w:t>на</w:t>
      </w:r>
      <w:r w:rsidRPr="00EA7252">
        <w:rPr>
          <w:spacing w:val="-5"/>
        </w:rPr>
        <w:t xml:space="preserve"> </w:t>
      </w:r>
      <w:r w:rsidRPr="00EA7252">
        <w:t>воде; использовать средства и способы само- и взаимопомощи на воде;</w:t>
      </w:r>
    </w:p>
    <w:p w:rsidR="00991C28" w:rsidRPr="00EA7252" w:rsidRDefault="001F7C28" w:rsidP="00EA7252">
      <w:pPr>
        <w:pStyle w:val="a4"/>
        <w:tabs>
          <w:tab w:val="left" w:pos="0"/>
          <w:tab w:val="left" w:pos="851"/>
        </w:tabs>
        <w:ind w:left="0" w:right="135" w:firstLine="567"/>
      </w:pPr>
      <w:r w:rsidRPr="00EA7252">
        <w:t>классифицировать</w:t>
      </w:r>
      <w:r w:rsidRPr="00EA7252">
        <w:rPr>
          <w:spacing w:val="4"/>
        </w:rPr>
        <w:t xml:space="preserve"> </w:t>
      </w:r>
      <w:r w:rsidRPr="00EA7252">
        <w:t>и</w:t>
      </w:r>
      <w:r w:rsidRPr="00EA7252">
        <w:rPr>
          <w:spacing w:val="2"/>
        </w:rPr>
        <w:t xml:space="preserve"> </w:t>
      </w:r>
      <w:r w:rsidRPr="00EA7252">
        <w:t>характеризовать</w:t>
      </w:r>
      <w:r w:rsidRPr="00EA7252">
        <w:rPr>
          <w:spacing w:val="5"/>
        </w:rPr>
        <w:t xml:space="preserve"> </w:t>
      </w:r>
      <w:r w:rsidRPr="00EA7252">
        <w:t>причины</w:t>
      </w:r>
      <w:r w:rsidRPr="00EA7252">
        <w:rPr>
          <w:spacing w:val="3"/>
        </w:rPr>
        <w:t xml:space="preserve"> </w:t>
      </w:r>
      <w:r w:rsidRPr="00EA7252">
        <w:t>и</w:t>
      </w:r>
      <w:r w:rsidRPr="00EA7252">
        <w:rPr>
          <w:spacing w:val="4"/>
        </w:rPr>
        <w:t xml:space="preserve"> </w:t>
      </w:r>
      <w:r w:rsidRPr="00EA7252">
        <w:t>последствия</w:t>
      </w:r>
      <w:r w:rsidRPr="00EA7252">
        <w:rPr>
          <w:spacing w:val="6"/>
        </w:rPr>
        <w:t xml:space="preserve"> </w:t>
      </w:r>
      <w:r w:rsidRPr="00EA7252">
        <w:t>опасных</w:t>
      </w:r>
      <w:r w:rsidRPr="00EA7252">
        <w:rPr>
          <w:spacing w:val="8"/>
        </w:rPr>
        <w:t xml:space="preserve"> </w:t>
      </w:r>
      <w:r w:rsidRPr="00EA7252">
        <w:t>ситуаций</w:t>
      </w:r>
      <w:r w:rsidRPr="00EA7252">
        <w:rPr>
          <w:spacing w:val="7"/>
        </w:rPr>
        <w:t xml:space="preserve"> </w:t>
      </w:r>
      <w:r w:rsidRPr="00EA7252">
        <w:rPr>
          <w:spacing w:val="-10"/>
        </w:rPr>
        <w:t>в</w:t>
      </w:r>
      <w:r w:rsidRPr="00EA7252">
        <w:t>туристических</w:t>
      </w:r>
      <w:r w:rsidRPr="00EA7252">
        <w:rPr>
          <w:spacing w:val="-4"/>
        </w:rPr>
        <w:t xml:space="preserve"> </w:t>
      </w:r>
      <w:r w:rsidRPr="00EA7252">
        <w:rPr>
          <w:spacing w:val="-2"/>
        </w:rPr>
        <w:t>походах;</w:t>
      </w:r>
    </w:p>
    <w:p w:rsidR="00991C28" w:rsidRPr="00EA7252" w:rsidRDefault="001F7C28" w:rsidP="00EA7252">
      <w:pPr>
        <w:pStyle w:val="a4"/>
        <w:tabs>
          <w:tab w:val="left" w:pos="0"/>
          <w:tab w:val="left" w:pos="851"/>
        </w:tabs>
        <w:ind w:left="0" w:right="135" w:firstLine="567"/>
      </w:pPr>
      <w:r w:rsidRPr="00EA7252">
        <w:t>готовиться</w:t>
      </w:r>
      <w:r w:rsidRPr="00EA7252">
        <w:rPr>
          <w:spacing w:val="-4"/>
        </w:rPr>
        <w:t xml:space="preserve"> </w:t>
      </w:r>
      <w:r w:rsidRPr="00EA7252">
        <w:t>к</w:t>
      </w:r>
      <w:r w:rsidRPr="00EA7252">
        <w:rPr>
          <w:spacing w:val="-6"/>
        </w:rPr>
        <w:t xml:space="preserve"> </w:t>
      </w:r>
      <w:r w:rsidRPr="00EA7252">
        <w:t>туристическим</w:t>
      </w:r>
      <w:r w:rsidRPr="00EA7252">
        <w:rPr>
          <w:spacing w:val="-4"/>
        </w:rPr>
        <w:t xml:space="preserve"> </w:t>
      </w:r>
      <w:r w:rsidRPr="00EA7252">
        <w:rPr>
          <w:spacing w:val="-2"/>
        </w:rPr>
        <w:t>походам;</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5"/>
        </w:rPr>
        <w:t xml:space="preserve"> </w:t>
      </w:r>
      <w:r w:rsidRPr="00EA7252">
        <w:t>оценивать</w:t>
      </w:r>
      <w:r w:rsidRPr="00EA7252">
        <w:rPr>
          <w:spacing w:val="-5"/>
        </w:rPr>
        <w:t xml:space="preserve"> </w:t>
      </w:r>
      <w:r w:rsidRPr="00EA7252">
        <w:t>ситуацию</w:t>
      </w:r>
      <w:r w:rsidRPr="00EA7252">
        <w:rPr>
          <w:spacing w:val="-5"/>
        </w:rPr>
        <w:t xml:space="preserve"> </w:t>
      </w:r>
      <w:r w:rsidRPr="00EA7252">
        <w:t>и</w:t>
      </w:r>
      <w:r w:rsidRPr="00EA7252">
        <w:rPr>
          <w:spacing w:val="-5"/>
        </w:rPr>
        <w:t xml:space="preserve"> </w:t>
      </w:r>
      <w:r w:rsidRPr="00EA7252">
        <w:t>безопасно</w:t>
      </w:r>
      <w:r w:rsidRPr="00EA7252">
        <w:rPr>
          <w:spacing w:val="-5"/>
        </w:rPr>
        <w:t xml:space="preserve"> </w:t>
      </w:r>
      <w:r w:rsidRPr="00EA7252">
        <w:t>вести</w:t>
      </w:r>
      <w:r w:rsidRPr="00EA7252">
        <w:rPr>
          <w:spacing w:val="-5"/>
        </w:rPr>
        <w:t xml:space="preserve"> </w:t>
      </w:r>
      <w:r w:rsidRPr="00EA7252">
        <w:t>в</w:t>
      </w:r>
      <w:r w:rsidRPr="00EA7252">
        <w:rPr>
          <w:spacing w:val="-6"/>
        </w:rPr>
        <w:t xml:space="preserve"> </w:t>
      </w:r>
      <w:r w:rsidRPr="00EA7252">
        <w:t>туристических</w:t>
      </w:r>
      <w:r w:rsidRPr="00EA7252">
        <w:rPr>
          <w:spacing w:val="-4"/>
        </w:rPr>
        <w:t xml:space="preserve"> </w:t>
      </w:r>
      <w:r w:rsidRPr="00EA7252">
        <w:t>походах; адекватно оценивать ситуацию и ориентироваться на местности;</w:t>
      </w:r>
    </w:p>
    <w:p w:rsidR="00991C28" w:rsidRPr="00EA7252" w:rsidRDefault="001F7C28" w:rsidP="00EA7252">
      <w:pPr>
        <w:pStyle w:val="a4"/>
        <w:tabs>
          <w:tab w:val="left" w:pos="0"/>
          <w:tab w:val="left" w:pos="851"/>
        </w:tabs>
        <w:ind w:left="0" w:right="135" w:firstLine="567"/>
      </w:pPr>
      <w:r w:rsidRPr="00EA7252">
        <w:t>добывать</w:t>
      </w:r>
      <w:r w:rsidRPr="00EA7252">
        <w:rPr>
          <w:spacing w:val="-5"/>
        </w:rPr>
        <w:t xml:space="preserve"> </w:t>
      </w:r>
      <w:r w:rsidRPr="00EA7252">
        <w:t>и</w:t>
      </w:r>
      <w:r w:rsidRPr="00EA7252">
        <w:rPr>
          <w:spacing w:val="-6"/>
        </w:rPr>
        <w:t xml:space="preserve"> </w:t>
      </w:r>
      <w:r w:rsidRPr="00EA7252">
        <w:t>поддерживать</w:t>
      </w:r>
      <w:r w:rsidRPr="00EA7252">
        <w:rPr>
          <w:spacing w:val="-5"/>
        </w:rPr>
        <w:t xml:space="preserve"> </w:t>
      </w:r>
      <w:r w:rsidRPr="00EA7252">
        <w:t>огонь</w:t>
      </w:r>
      <w:r w:rsidRPr="00EA7252">
        <w:rPr>
          <w:spacing w:val="-6"/>
        </w:rPr>
        <w:t xml:space="preserve"> </w:t>
      </w:r>
      <w:r w:rsidRPr="00EA7252">
        <w:t>в</w:t>
      </w:r>
      <w:r w:rsidRPr="00EA7252">
        <w:rPr>
          <w:spacing w:val="-7"/>
        </w:rPr>
        <w:t xml:space="preserve"> </w:t>
      </w:r>
      <w:r w:rsidRPr="00EA7252">
        <w:t>автономных</w:t>
      </w:r>
      <w:r w:rsidRPr="00EA7252">
        <w:rPr>
          <w:spacing w:val="-7"/>
        </w:rPr>
        <w:t xml:space="preserve"> </w:t>
      </w:r>
      <w:r w:rsidRPr="00EA7252">
        <w:t>условиях; добывать и очищать воду в автономных условиях;</w:t>
      </w:r>
    </w:p>
    <w:p w:rsidR="00991C28" w:rsidRPr="00EA7252" w:rsidRDefault="001F7C28" w:rsidP="00EA7252">
      <w:pPr>
        <w:pStyle w:val="a4"/>
        <w:tabs>
          <w:tab w:val="left" w:pos="0"/>
          <w:tab w:val="left" w:pos="851"/>
        </w:tabs>
        <w:ind w:left="0" w:right="135" w:firstLine="567"/>
      </w:pPr>
      <w:r w:rsidRPr="00EA7252">
        <w:t>добывать</w:t>
      </w:r>
      <w:r w:rsidRPr="00EA7252">
        <w:rPr>
          <w:spacing w:val="40"/>
        </w:rPr>
        <w:t xml:space="preserve"> </w:t>
      </w:r>
      <w:r w:rsidRPr="00EA7252">
        <w:t>и</w:t>
      </w:r>
      <w:r w:rsidRPr="00EA7252">
        <w:rPr>
          <w:spacing w:val="40"/>
        </w:rPr>
        <w:t xml:space="preserve"> </w:t>
      </w:r>
      <w:r w:rsidRPr="00EA7252">
        <w:t>готовить</w:t>
      </w:r>
      <w:r w:rsidRPr="00EA7252">
        <w:rPr>
          <w:spacing w:val="40"/>
        </w:rPr>
        <w:t xml:space="preserve"> </w:t>
      </w:r>
      <w:r w:rsidRPr="00EA7252">
        <w:t>пищу</w:t>
      </w:r>
      <w:r w:rsidRPr="00EA7252">
        <w:rPr>
          <w:spacing w:val="40"/>
        </w:rPr>
        <w:t xml:space="preserve"> </w:t>
      </w:r>
      <w:r w:rsidRPr="00EA7252">
        <w:t>в</w:t>
      </w:r>
      <w:r w:rsidRPr="00EA7252">
        <w:rPr>
          <w:spacing w:val="40"/>
        </w:rPr>
        <w:t xml:space="preserve"> </w:t>
      </w:r>
      <w:r w:rsidRPr="00EA7252">
        <w:t>автономных</w:t>
      </w:r>
      <w:r w:rsidRPr="00EA7252">
        <w:rPr>
          <w:spacing w:val="40"/>
        </w:rPr>
        <w:t xml:space="preserve"> </w:t>
      </w:r>
      <w:r w:rsidRPr="00EA7252">
        <w:t>условиях;</w:t>
      </w:r>
      <w:r w:rsidRPr="00EA7252">
        <w:rPr>
          <w:spacing w:val="40"/>
        </w:rPr>
        <w:t xml:space="preserve"> </w:t>
      </w:r>
      <w:r w:rsidRPr="00EA7252">
        <w:t>сооружать</w:t>
      </w:r>
      <w:r w:rsidRPr="00EA7252">
        <w:rPr>
          <w:spacing w:val="40"/>
        </w:rPr>
        <w:t xml:space="preserve"> </w:t>
      </w:r>
      <w:r w:rsidRPr="00EA7252">
        <w:t>(обустраивать) временное жилище в автономных условиях;</w:t>
      </w:r>
    </w:p>
    <w:p w:rsidR="00991C28" w:rsidRPr="00EA7252" w:rsidRDefault="001F7C28" w:rsidP="00EA7252">
      <w:pPr>
        <w:pStyle w:val="a4"/>
        <w:tabs>
          <w:tab w:val="left" w:pos="0"/>
          <w:tab w:val="left" w:pos="851"/>
        </w:tabs>
        <w:ind w:left="0" w:right="135" w:firstLine="567"/>
      </w:pPr>
      <w:r w:rsidRPr="00EA7252">
        <w:t>подавать</w:t>
      </w:r>
      <w:r w:rsidRPr="00EA7252">
        <w:rPr>
          <w:spacing w:val="-2"/>
        </w:rPr>
        <w:t xml:space="preserve"> </w:t>
      </w:r>
      <w:r w:rsidRPr="00EA7252">
        <w:t>сигналы</w:t>
      </w:r>
      <w:r w:rsidRPr="00EA7252">
        <w:rPr>
          <w:spacing w:val="-2"/>
        </w:rPr>
        <w:t xml:space="preserve"> </w:t>
      </w:r>
      <w:r w:rsidRPr="00EA7252">
        <w:t>бедствия</w:t>
      </w:r>
      <w:r w:rsidRPr="00EA7252">
        <w:rPr>
          <w:spacing w:val="-2"/>
        </w:rPr>
        <w:t xml:space="preserve"> </w:t>
      </w:r>
      <w:r w:rsidRPr="00EA7252">
        <w:t>и</w:t>
      </w:r>
      <w:r w:rsidRPr="00EA7252">
        <w:rPr>
          <w:spacing w:val="-2"/>
        </w:rPr>
        <w:t xml:space="preserve"> </w:t>
      </w:r>
      <w:r w:rsidRPr="00EA7252">
        <w:t>отвечать</w:t>
      </w:r>
      <w:r w:rsidRPr="00EA7252">
        <w:rPr>
          <w:spacing w:val="-2"/>
        </w:rPr>
        <w:t xml:space="preserve"> </w:t>
      </w:r>
      <w:r w:rsidRPr="00EA7252">
        <w:t>на</w:t>
      </w:r>
      <w:r w:rsidRPr="00EA7252">
        <w:rPr>
          <w:spacing w:val="-2"/>
        </w:rPr>
        <w:t xml:space="preserve"> </w:t>
      </w:r>
      <w:r w:rsidRPr="00EA7252">
        <w:rPr>
          <w:spacing w:val="-4"/>
        </w:rPr>
        <w:t>них;</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причины</w:t>
      </w:r>
      <w:r w:rsidRPr="00EA7252">
        <w:rPr>
          <w:spacing w:val="40"/>
        </w:rPr>
        <w:t xml:space="preserve"> </w:t>
      </w:r>
      <w:r w:rsidRPr="00EA7252">
        <w:t>и</w:t>
      </w:r>
      <w:r w:rsidRPr="00EA7252">
        <w:rPr>
          <w:spacing w:val="40"/>
        </w:rPr>
        <w:t xml:space="preserve"> </w:t>
      </w:r>
      <w:r w:rsidRPr="00EA7252">
        <w:t>последствия</w:t>
      </w:r>
      <w:r w:rsidRPr="00EA7252">
        <w:rPr>
          <w:spacing w:val="40"/>
        </w:rPr>
        <w:t xml:space="preserve"> </w:t>
      </w:r>
      <w:r w:rsidRPr="00EA7252">
        <w:t>чрезвычайных</w:t>
      </w:r>
      <w:r w:rsidRPr="00EA7252">
        <w:rPr>
          <w:spacing w:val="40"/>
        </w:rPr>
        <w:t xml:space="preserve"> </w:t>
      </w:r>
      <w:r w:rsidRPr="00EA7252">
        <w:t>ситуаций</w:t>
      </w:r>
      <w:r w:rsidRPr="00EA7252">
        <w:rPr>
          <w:spacing w:val="40"/>
        </w:rPr>
        <w:t xml:space="preserve"> </w:t>
      </w:r>
      <w:r w:rsidRPr="00EA7252">
        <w:t>природного</w:t>
      </w:r>
      <w:r w:rsidRPr="00EA7252">
        <w:rPr>
          <w:spacing w:val="40"/>
        </w:rPr>
        <w:t xml:space="preserve"> </w:t>
      </w:r>
      <w:r w:rsidRPr="00EA7252">
        <w:t>характера для личности, общества и государства;</w:t>
      </w:r>
    </w:p>
    <w:p w:rsidR="00991C28" w:rsidRPr="00EA7252" w:rsidRDefault="001F7C28" w:rsidP="00EA7252">
      <w:pPr>
        <w:pStyle w:val="a4"/>
        <w:tabs>
          <w:tab w:val="left" w:pos="0"/>
          <w:tab w:val="left" w:pos="851"/>
        </w:tabs>
        <w:ind w:left="0" w:right="135" w:firstLine="567"/>
      </w:pPr>
      <w:r w:rsidRPr="00EA7252">
        <w:t>предвидеть опасности и правильно действовать в случае чрезвычайных ситуаций природного характера;</w:t>
      </w:r>
    </w:p>
    <w:p w:rsidR="00991C28" w:rsidRPr="00EA7252" w:rsidRDefault="001F7C28" w:rsidP="00EA7252">
      <w:pPr>
        <w:pStyle w:val="a4"/>
        <w:tabs>
          <w:tab w:val="left" w:pos="0"/>
          <w:tab w:val="left" w:pos="851"/>
        </w:tabs>
        <w:ind w:left="0" w:right="135" w:firstLine="567"/>
      </w:pPr>
      <w:r w:rsidRPr="00EA7252">
        <w:t>классифицировать мероприятия по защите населения от чрезвычайных ситуаций природного характера;</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6"/>
        </w:rPr>
        <w:t xml:space="preserve"> </w:t>
      </w:r>
      <w:r w:rsidRPr="00EA7252">
        <w:t>использовать</w:t>
      </w:r>
      <w:r w:rsidRPr="00EA7252">
        <w:rPr>
          <w:spacing w:val="-5"/>
        </w:rPr>
        <w:t xml:space="preserve"> </w:t>
      </w:r>
      <w:r w:rsidRPr="00EA7252">
        <w:t>средства</w:t>
      </w:r>
      <w:r w:rsidRPr="00EA7252">
        <w:rPr>
          <w:spacing w:val="-5"/>
        </w:rPr>
        <w:t xml:space="preserve"> </w:t>
      </w:r>
      <w:r w:rsidRPr="00EA7252">
        <w:t>индивидуальной</w:t>
      </w:r>
      <w:r w:rsidRPr="00EA7252">
        <w:rPr>
          <w:spacing w:val="-3"/>
        </w:rPr>
        <w:t xml:space="preserve"> </w:t>
      </w:r>
      <w:r w:rsidRPr="00EA7252">
        <w:rPr>
          <w:spacing w:val="-2"/>
        </w:rPr>
        <w:t>защиты;</w:t>
      </w:r>
    </w:p>
    <w:p w:rsidR="00991C28" w:rsidRPr="00EA7252" w:rsidRDefault="001F7C28" w:rsidP="00EA7252">
      <w:pPr>
        <w:pStyle w:val="a4"/>
        <w:tabs>
          <w:tab w:val="left" w:pos="0"/>
          <w:tab w:val="left" w:pos="851"/>
        </w:tabs>
        <w:ind w:left="0" w:right="135" w:firstLine="567"/>
      </w:pPr>
      <w:r w:rsidRPr="00EA7252">
        <w:t>характеризовать</w:t>
      </w:r>
      <w:r w:rsidRPr="00EA7252">
        <w:rPr>
          <w:spacing w:val="40"/>
        </w:rPr>
        <w:t xml:space="preserve"> </w:t>
      </w:r>
      <w:r w:rsidRPr="00EA7252">
        <w:t>причины</w:t>
      </w:r>
      <w:r w:rsidRPr="00EA7252">
        <w:rPr>
          <w:spacing w:val="40"/>
        </w:rPr>
        <w:t xml:space="preserve"> </w:t>
      </w:r>
      <w:r w:rsidRPr="00EA7252">
        <w:t>и</w:t>
      </w:r>
      <w:r w:rsidRPr="00EA7252">
        <w:rPr>
          <w:spacing w:val="40"/>
        </w:rPr>
        <w:t xml:space="preserve"> </w:t>
      </w:r>
      <w:r w:rsidRPr="00EA7252">
        <w:t>последствия</w:t>
      </w:r>
      <w:r w:rsidRPr="00EA7252">
        <w:rPr>
          <w:spacing w:val="40"/>
        </w:rPr>
        <w:t xml:space="preserve"> </w:t>
      </w:r>
      <w:r w:rsidRPr="00EA7252">
        <w:t>чрезвычайных</w:t>
      </w:r>
      <w:r w:rsidRPr="00EA7252">
        <w:rPr>
          <w:spacing w:val="40"/>
        </w:rPr>
        <w:t xml:space="preserve"> </w:t>
      </w:r>
      <w:r w:rsidRPr="00EA7252">
        <w:t>ситуаций</w:t>
      </w:r>
      <w:r w:rsidRPr="00EA7252">
        <w:rPr>
          <w:spacing w:val="40"/>
        </w:rPr>
        <w:t xml:space="preserve"> </w:t>
      </w:r>
      <w:r w:rsidRPr="00EA7252">
        <w:t>техногенного характера для личности, общества и государства;</w:t>
      </w:r>
    </w:p>
    <w:p w:rsidR="00991C28" w:rsidRPr="00EA7252" w:rsidRDefault="001F7C28" w:rsidP="00EA7252">
      <w:pPr>
        <w:pStyle w:val="a4"/>
        <w:tabs>
          <w:tab w:val="left" w:pos="0"/>
          <w:tab w:val="left" w:pos="851"/>
        </w:tabs>
        <w:ind w:left="0" w:right="135" w:firstLine="567"/>
      </w:pPr>
      <w:r w:rsidRPr="00EA7252">
        <w:t>предвидеть</w:t>
      </w:r>
      <w:r w:rsidRPr="00EA7252">
        <w:rPr>
          <w:spacing w:val="80"/>
        </w:rPr>
        <w:t xml:space="preserve"> </w:t>
      </w:r>
      <w:r w:rsidRPr="00EA7252">
        <w:t>опасности</w:t>
      </w:r>
      <w:r w:rsidRPr="00EA7252">
        <w:rPr>
          <w:spacing w:val="80"/>
        </w:rPr>
        <w:t xml:space="preserve"> </w:t>
      </w:r>
      <w:r w:rsidRPr="00EA7252">
        <w:t>и</w:t>
      </w:r>
      <w:r w:rsidRPr="00EA7252">
        <w:rPr>
          <w:spacing w:val="80"/>
        </w:rPr>
        <w:t xml:space="preserve"> </w:t>
      </w:r>
      <w:r w:rsidRPr="00EA7252">
        <w:t>правильно</w:t>
      </w:r>
      <w:r w:rsidRPr="00EA7252">
        <w:rPr>
          <w:spacing w:val="80"/>
        </w:rPr>
        <w:t xml:space="preserve"> </w:t>
      </w:r>
      <w:r w:rsidRPr="00EA7252">
        <w:t>действовать</w:t>
      </w:r>
      <w:r w:rsidRPr="00EA7252">
        <w:rPr>
          <w:spacing w:val="80"/>
        </w:rPr>
        <w:t xml:space="preserve"> </w:t>
      </w:r>
      <w:r w:rsidRPr="00EA7252">
        <w:t>в</w:t>
      </w:r>
      <w:r w:rsidRPr="00EA7252">
        <w:rPr>
          <w:spacing w:val="80"/>
        </w:rPr>
        <w:t xml:space="preserve"> </w:t>
      </w:r>
      <w:r w:rsidRPr="00EA7252">
        <w:t>чрезвычайных</w:t>
      </w:r>
      <w:r w:rsidRPr="00EA7252">
        <w:rPr>
          <w:spacing w:val="80"/>
        </w:rPr>
        <w:t xml:space="preserve"> </w:t>
      </w:r>
      <w:r w:rsidRPr="00EA7252">
        <w:t>ситуациях техногенного характера;</w:t>
      </w:r>
    </w:p>
    <w:p w:rsidR="00991C28" w:rsidRPr="00EA7252" w:rsidRDefault="001F7C28" w:rsidP="00EA7252">
      <w:pPr>
        <w:pStyle w:val="a4"/>
        <w:tabs>
          <w:tab w:val="left" w:pos="0"/>
          <w:tab w:val="left" w:pos="851"/>
        </w:tabs>
        <w:ind w:left="0" w:right="135" w:firstLine="567"/>
      </w:pPr>
      <w:r w:rsidRPr="00EA7252">
        <w:t>классифицировать мероприятия по защите населения от чрезвычайных ситуаций техногенного характера;</w:t>
      </w:r>
    </w:p>
    <w:p w:rsidR="00991C28" w:rsidRPr="00EA7252" w:rsidRDefault="001F7C28" w:rsidP="00EA7252">
      <w:pPr>
        <w:pStyle w:val="a4"/>
        <w:tabs>
          <w:tab w:val="left" w:pos="0"/>
          <w:tab w:val="left" w:pos="851"/>
        </w:tabs>
        <w:ind w:left="0" w:right="135" w:firstLine="567"/>
      </w:pPr>
      <w:r w:rsidRPr="00EA7252">
        <w:t>безопасно</w:t>
      </w:r>
      <w:r w:rsidRPr="00EA7252">
        <w:rPr>
          <w:spacing w:val="-6"/>
        </w:rPr>
        <w:t xml:space="preserve"> </w:t>
      </w:r>
      <w:r w:rsidRPr="00EA7252">
        <w:t>действовать</w:t>
      </w:r>
      <w:r w:rsidRPr="00EA7252">
        <w:rPr>
          <w:spacing w:val="-2"/>
        </w:rPr>
        <w:t xml:space="preserve"> </w:t>
      </w:r>
      <w:r w:rsidRPr="00EA7252">
        <w:t>по</w:t>
      </w:r>
      <w:r w:rsidRPr="00EA7252">
        <w:rPr>
          <w:spacing w:val="-3"/>
        </w:rPr>
        <w:t xml:space="preserve"> </w:t>
      </w:r>
      <w:r w:rsidRPr="00EA7252">
        <w:t>сигналу</w:t>
      </w:r>
      <w:r w:rsidRPr="00EA7252">
        <w:rPr>
          <w:spacing w:val="-6"/>
        </w:rPr>
        <w:t xml:space="preserve"> </w:t>
      </w:r>
      <w:r w:rsidRPr="00EA7252">
        <w:t>«Внимание</w:t>
      </w:r>
      <w:r w:rsidRPr="00EA7252">
        <w:rPr>
          <w:spacing w:val="-3"/>
        </w:rPr>
        <w:t xml:space="preserve"> </w:t>
      </w:r>
      <w:r w:rsidRPr="00EA7252">
        <w:rPr>
          <w:spacing w:val="-2"/>
        </w:rPr>
        <w:t>всем!»;</w:t>
      </w:r>
    </w:p>
    <w:p w:rsidR="00991C28" w:rsidRPr="00EA7252" w:rsidRDefault="001F7C28" w:rsidP="00EA7252">
      <w:pPr>
        <w:pStyle w:val="a4"/>
        <w:tabs>
          <w:tab w:val="left" w:pos="0"/>
          <w:tab w:val="left" w:pos="851"/>
        </w:tabs>
        <w:ind w:left="0" w:right="135" w:firstLine="567"/>
      </w:pPr>
      <w:r w:rsidRPr="00EA7252">
        <w:t>безопасно использовать средства индивидуальной и коллективной защиты; комплектовать минимально</w:t>
      </w:r>
      <w:r w:rsidRPr="00EA7252">
        <w:rPr>
          <w:spacing w:val="-2"/>
        </w:rPr>
        <w:t xml:space="preserve"> </w:t>
      </w:r>
      <w:r w:rsidRPr="00EA7252">
        <w:t>необходимый</w:t>
      </w:r>
      <w:r w:rsidRPr="00EA7252">
        <w:rPr>
          <w:spacing w:val="-1"/>
        </w:rPr>
        <w:t xml:space="preserve"> </w:t>
      </w:r>
      <w:r w:rsidRPr="00EA7252">
        <w:t>набор</w:t>
      </w:r>
      <w:r w:rsidRPr="00EA7252">
        <w:rPr>
          <w:spacing w:val="-1"/>
        </w:rPr>
        <w:t xml:space="preserve"> </w:t>
      </w:r>
      <w:r w:rsidRPr="00EA7252">
        <w:t>вещей (документов, продуктов)</w:t>
      </w:r>
      <w:r w:rsidRPr="00EA7252">
        <w:rPr>
          <w:spacing w:val="-1"/>
        </w:rPr>
        <w:t xml:space="preserve"> </w:t>
      </w:r>
      <w:r w:rsidRPr="00EA7252">
        <w:t>в</w:t>
      </w:r>
    </w:p>
    <w:p w:rsidR="00991C28" w:rsidRPr="00EA7252" w:rsidRDefault="001F7C28" w:rsidP="00EA7252">
      <w:pPr>
        <w:pStyle w:val="a4"/>
        <w:tabs>
          <w:tab w:val="left" w:pos="0"/>
          <w:tab w:val="left" w:pos="851"/>
        </w:tabs>
        <w:ind w:left="0" w:right="135" w:firstLine="567"/>
      </w:pPr>
      <w:r w:rsidRPr="00EA7252">
        <w:t>случае</w:t>
      </w:r>
      <w:r w:rsidRPr="00EA7252">
        <w:rPr>
          <w:spacing w:val="-5"/>
        </w:rPr>
        <w:t xml:space="preserve"> </w:t>
      </w:r>
      <w:r w:rsidRPr="00EA7252">
        <w:rPr>
          <w:spacing w:val="-2"/>
        </w:rPr>
        <w:t>эвакуации;</w:t>
      </w:r>
    </w:p>
    <w:p w:rsidR="00991C28" w:rsidRPr="00EA7252" w:rsidRDefault="001F7C28" w:rsidP="00EA7252">
      <w:pPr>
        <w:pStyle w:val="a4"/>
        <w:tabs>
          <w:tab w:val="left" w:pos="0"/>
          <w:tab w:val="left" w:pos="851"/>
          <w:tab w:val="left" w:pos="3591"/>
          <w:tab w:val="left" w:pos="3996"/>
          <w:tab w:val="left" w:pos="5956"/>
          <w:tab w:val="left" w:pos="7049"/>
          <w:tab w:val="left" w:pos="8560"/>
        </w:tabs>
        <w:ind w:left="0" w:right="135" w:firstLine="567"/>
      </w:pPr>
      <w:r w:rsidRPr="00EA7252">
        <w:rPr>
          <w:spacing w:val="-2"/>
        </w:rPr>
        <w:t>классифицировать</w:t>
      </w:r>
      <w:r w:rsidRPr="00EA7252">
        <w:tab/>
      </w:r>
      <w:r w:rsidRPr="00EA7252">
        <w:rPr>
          <w:spacing w:val="-10"/>
        </w:rPr>
        <w:t>и</w:t>
      </w:r>
      <w:r w:rsidRPr="00EA7252">
        <w:tab/>
      </w:r>
      <w:r w:rsidRPr="00EA7252">
        <w:rPr>
          <w:spacing w:val="-2"/>
        </w:rPr>
        <w:t>характеризовать</w:t>
      </w:r>
      <w:r w:rsidRPr="00EA7252">
        <w:tab/>
      </w:r>
      <w:r w:rsidRPr="00EA7252">
        <w:rPr>
          <w:spacing w:val="-2"/>
        </w:rPr>
        <w:t>явления</w:t>
      </w:r>
      <w:r w:rsidRPr="00EA7252">
        <w:tab/>
      </w:r>
      <w:r w:rsidRPr="00EA7252">
        <w:rPr>
          <w:spacing w:val="-2"/>
        </w:rPr>
        <w:t>терроризма,</w:t>
      </w:r>
      <w:r w:rsidRPr="00EA7252">
        <w:tab/>
      </w:r>
      <w:r w:rsidRPr="00EA7252">
        <w:rPr>
          <w:spacing w:val="-2"/>
        </w:rPr>
        <w:t xml:space="preserve">экстремизма, </w:t>
      </w:r>
      <w:r w:rsidRPr="00EA7252">
        <w:t>наркотизма и последствия данных явлений для личности, общества и государства;</w:t>
      </w:r>
    </w:p>
    <w:p w:rsidR="00991C28" w:rsidRPr="00EA7252" w:rsidRDefault="001F7C28" w:rsidP="00EA7252">
      <w:pPr>
        <w:pStyle w:val="a4"/>
        <w:tabs>
          <w:tab w:val="left" w:pos="0"/>
          <w:tab w:val="left" w:pos="851"/>
        </w:tabs>
        <w:ind w:left="0" w:right="135" w:firstLine="567"/>
      </w:pPr>
      <w:r w:rsidRPr="00EA7252">
        <w:t>классифицировать мероприятия</w:t>
      </w:r>
      <w:r w:rsidRPr="00EA7252">
        <w:rPr>
          <w:spacing w:val="-1"/>
        </w:rPr>
        <w:t xml:space="preserve"> </w:t>
      </w:r>
      <w:r w:rsidRPr="00EA7252">
        <w:t>по</w:t>
      </w:r>
      <w:r w:rsidRPr="00EA7252">
        <w:rPr>
          <w:spacing w:val="-3"/>
        </w:rPr>
        <w:t xml:space="preserve"> </w:t>
      </w:r>
      <w:r w:rsidRPr="00EA7252">
        <w:t>защите</w:t>
      </w:r>
      <w:r w:rsidRPr="00EA7252">
        <w:rPr>
          <w:spacing w:val="-4"/>
        </w:rPr>
        <w:t xml:space="preserve"> </w:t>
      </w:r>
      <w:r w:rsidRPr="00EA7252">
        <w:t>населения</w:t>
      </w:r>
      <w:r w:rsidRPr="00EA7252">
        <w:rPr>
          <w:spacing w:val="-1"/>
        </w:rPr>
        <w:t xml:space="preserve"> </w:t>
      </w:r>
      <w:r w:rsidRPr="00EA7252">
        <w:t>от терроризма,</w:t>
      </w:r>
      <w:r w:rsidRPr="00EA7252">
        <w:rPr>
          <w:spacing w:val="-3"/>
        </w:rPr>
        <w:t xml:space="preserve"> </w:t>
      </w:r>
      <w:r w:rsidRPr="00EA7252">
        <w:t xml:space="preserve">экстремизма, </w:t>
      </w:r>
      <w:r w:rsidRPr="00EA7252">
        <w:rPr>
          <w:spacing w:val="-2"/>
        </w:rPr>
        <w:t>наркотизма;</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80"/>
        </w:rPr>
        <w:t xml:space="preserve"> </w:t>
      </w:r>
      <w:r w:rsidRPr="00EA7252">
        <w:t>оценивать</w:t>
      </w:r>
      <w:r w:rsidRPr="00EA7252">
        <w:rPr>
          <w:spacing w:val="80"/>
        </w:rPr>
        <w:t xml:space="preserve"> </w:t>
      </w:r>
      <w:r w:rsidRPr="00EA7252">
        <w:t>ситуацию</w:t>
      </w:r>
      <w:r w:rsidRPr="00EA7252">
        <w:rPr>
          <w:spacing w:val="80"/>
        </w:rPr>
        <w:t xml:space="preserve"> </w:t>
      </w:r>
      <w:r w:rsidRPr="00EA7252">
        <w:t>и</w:t>
      </w:r>
      <w:r w:rsidRPr="00EA7252">
        <w:rPr>
          <w:spacing w:val="80"/>
        </w:rPr>
        <w:t xml:space="preserve"> </w:t>
      </w:r>
      <w:r w:rsidRPr="00EA7252">
        <w:t>безопасно</w:t>
      </w:r>
      <w:r w:rsidRPr="00EA7252">
        <w:rPr>
          <w:spacing w:val="80"/>
        </w:rPr>
        <w:t xml:space="preserve"> </w:t>
      </w:r>
      <w:r w:rsidRPr="00EA7252">
        <w:t>действовать</w:t>
      </w:r>
      <w:r w:rsidRPr="00EA7252">
        <w:rPr>
          <w:spacing w:val="80"/>
        </w:rPr>
        <w:t xml:space="preserve"> </w:t>
      </w:r>
      <w:r w:rsidRPr="00EA7252">
        <w:t>при</w:t>
      </w:r>
      <w:r w:rsidRPr="00EA7252">
        <w:rPr>
          <w:spacing w:val="80"/>
        </w:rPr>
        <w:t xml:space="preserve"> </w:t>
      </w:r>
      <w:r w:rsidRPr="00EA7252">
        <w:t>обнаружении</w:t>
      </w:r>
      <w:r w:rsidRPr="00EA7252">
        <w:rPr>
          <w:spacing w:val="80"/>
        </w:rPr>
        <w:t xml:space="preserve"> </w:t>
      </w:r>
      <w:r w:rsidRPr="00EA7252">
        <w:t>неизвестного предмета, возможной угрозе взрыва (при взрыве) взрывного устройства;</w:t>
      </w:r>
    </w:p>
    <w:p w:rsidR="00991C28" w:rsidRPr="00EA7252" w:rsidRDefault="001F7C28" w:rsidP="00EA7252">
      <w:pPr>
        <w:pStyle w:val="a4"/>
        <w:tabs>
          <w:tab w:val="left" w:pos="0"/>
          <w:tab w:val="left" w:pos="851"/>
        </w:tabs>
        <w:ind w:left="0" w:right="135" w:firstLine="567"/>
      </w:pPr>
      <w:r w:rsidRPr="00EA7252">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91C28" w:rsidRPr="00EA7252" w:rsidRDefault="001F7C28" w:rsidP="00EA7252">
      <w:pPr>
        <w:pStyle w:val="a4"/>
        <w:tabs>
          <w:tab w:val="left" w:pos="0"/>
          <w:tab w:val="left" w:pos="851"/>
        </w:tabs>
        <w:ind w:left="0" w:right="135" w:firstLine="567"/>
      </w:pPr>
      <w:r w:rsidRPr="00EA7252">
        <w:t>классифицировать</w:t>
      </w:r>
      <w:r w:rsidRPr="00EA7252">
        <w:rPr>
          <w:spacing w:val="-15"/>
        </w:rPr>
        <w:t xml:space="preserve"> </w:t>
      </w:r>
      <w:r w:rsidRPr="00EA7252">
        <w:t>и</w:t>
      </w:r>
      <w:r w:rsidRPr="00EA7252">
        <w:rPr>
          <w:spacing w:val="-15"/>
        </w:rPr>
        <w:t xml:space="preserve"> </w:t>
      </w:r>
      <w:r w:rsidRPr="00EA7252">
        <w:t>характеризовать</w:t>
      </w:r>
      <w:r w:rsidRPr="00EA7252">
        <w:rPr>
          <w:spacing w:val="-15"/>
        </w:rPr>
        <w:t xml:space="preserve"> </w:t>
      </w:r>
      <w:r w:rsidRPr="00EA7252">
        <w:t>основные</w:t>
      </w:r>
      <w:r w:rsidRPr="00EA7252">
        <w:rPr>
          <w:spacing w:val="-15"/>
        </w:rPr>
        <w:t xml:space="preserve"> </w:t>
      </w:r>
      <w:r w:rsidRPr="00EA7252">
        <w:t>положения</w:t>
      </w:r>
      <w:r w:rsidRPr="00EA7252">
        <w:rPr>
          <w:spacing w:val="-15"/>
        </w:rPr>
        <w:t xml:space="preserve"> </w:t>
      </w:r>
      <w:r w:rsidRPr="00EA7252">
        <w:t>законодательных</w:t>
      </w:r>
      <w:r w:rsidRPr="00EA7252">
        <w:rPr>
          <w:spacing w:val="-15"/>
        </w:rPr>
        <w:t xml:space="preserve"> </w:t>
      </w:r>
      <w:r w:rsidRPr="00EA7252">
        <w:t>актов, регламентирующих ответственность несовершеннолетних за правонарушения;</w:t>
      </w:r>
    </w:p>
    <w:p w:rsidR="00991C28" w:rsidRPr="00EA7252" w:rsidRDefault="001F7C28" w:rsidP="00EA7252">
      <w:pPr>
        <w:pStyle w:val="a4"/>
        <w:tabs>
          <w:tab w:val="left" w:pos="0"/>
          <w:tab w:val="left" w:pos="851"/>
        </w:tabs>
        <w:ind w:left="0" w:right="135" w:firstLine="567"/>
      </w:pPr>
      <w:r w:rsidRPr="00EA7252">
        <w:lastRenderedPageBreak/>
        <w:t>классифицировать</w:t>
      </w:r>
      <w:r w:rsidRPr="00EA7252">
        <w:rPr>
          <w:spacing w:val="80"/>
        </w:rPr>
        <w:t xml:space="preserve"> </w:t>
      </w:r>
      <w:r w:rsidRPr="00EA7252">
        <w:t>и</w:t>
      </w:r>
      <w:r w:rsidRPr="00EA7252">
        <w:rPr>
          <w:spacing w:val="80"/>
        </w:rPr>
        <w:t xml:space="preserve"> </w:t>
      </w:r>
      <w:r w:rsidRPr="00EA7252">
        <w:t>характеризовать</w:t>
      </w:r>
      <w:r w:rsidRPr="00EA7252">
        <w:rPr>
          <w:spacing w:val="80"/>
        </w:rPr>
        <w:t xml:space="preserve"> </w:t>
      </w:r>
      <w:r w:rsidRPr="00EA7252">
        <w:t>опасные</w:t>
      </w:r>
      <w:r w:rsidRPr="00EA7252">
        <w:rPr>
          <w:spacing w:val="80"/>
        </w:rPr>
        <w:t xml:space="preserve"> </w:t>
      </w:r>
      <w:r w:rsidRPr="00EA7252">
        <w:t>ситуации</w:t>
      </w:r>
      <w:r w:rsidRPr="00EA7252">
        <w:rPr>
          <w:spacing w:val="80"/>
        </w:rPr>
        <w:t xml:space="preserve"> </w:t>
      </w:r>
      <w:r w:rsidRPr="00EA7252">
        <w:t>в</w:t>
      </w:r>
      <w:r w:rsidRPr="00EA7252">
        <w:rPr>
          <w:spacing w:val="80"/>
        </w:rPr>
        <w:t xml:space="preserve"> </w:t>
      </w:r>
      <w:r w:rsidRPr="00EA7252">
        <w:t>местах</w:t>
      </w:r>
      <w:r w:rsidRPr="00EA7252">
        <w:rPr>
          <w:spacing w:val="80"/>
        </w:rPr>
        <w:t xml:space="preserve"> </w:t>
      </w:r>
      <w:r w:rsidRPr="00EA7252">
        <w:t>большого скопления людей;</w:t>
      </w:r>
    </w:p>
    <w:p w:rsidR="00991C28" w:rsidRPr="00EA7252" w:rsidRDefault="001F7C28" w:rsidP="00EA7252">
      <w:pPr>
        <w:pStyle w:val="a4"/>
        <w:tabs>
          <w:tab w:val="left" w:pos="0"/>
          <w:tab w:val="left" w:pos="851"/>
        </w:tabs>
        <w:ind w:left="0" w:right="135" w:firstLine="567"/>
      </w:pPr>
      <w:r w:rsidRPr="00EA7252">
        <w:t>предвидеть</w:t>
      </w:r>
      <w:r w:rsidRPr="00EA7252">
        <w:rPr>
          <w:spacing w:val="80"/>
        </w:rPr>
        <w:t xml:space="preserve"> </w:t>
      </w:r>
      <w:r w:rsidRPr="00EA7252">
        <w:t>причины</w:t>
      </w:r>
      <w:r w:rsidRPr="00EA7252">
        <w:rPr>
          <w:spacing w:val="80"/>
        </w:rPr>
        <w:t xml:space="preserve"> </w:t>
      </w:r>
      <w:r w:rsidRPr="00EA7252">
        <w:t>возникновения</w:t>
      </w:r>
      <w:r w:rsidRPr="00EA7252">
        <w:rPr>
          <w:spacing w:val="80"/>
        </w:rPr>
        <w:t xml:space="preserve"> </w:t>
      </w:r>
      <w:r w:rsidRPr="00EA7252">
        <w:t>возможных</w:t>
      </w:r>
      <w:r w:rsidRPr="00EA7252">
        <w:rPr>
          <w:spacing w:val="80"/>
        </w:rPr>
        <w:t xml:space="preserve"> </w:t>
      </w:r>
      <w:r w:rsidRPr="00EA7252">
        <w:t>опасных</w:t>
      </w:r>
      <w:r w:rsidRPr="00EA7252">
        <w:rPr>
          <w:spacing w:val="80"/>
        </w:rPr>
        <w:t xml:space="preserve"> </w:t>
      </w:r>
      <w:r w:rsidRPr="00EA7252">
        <w:t>ситуаций</w:t>
      </w:r>
      <w:r w:rsidRPr="00EA7252">
        <w:rPr>
          <w:spacing w:val="80"/>
        </w:rPr>
        <w:t xml:space="preserve"> </w:t>
      </w:r>
      <w:r w:rsidRPr="00EA7252">
        <w:t>в</w:t>
      </w:r>
      <w:r w:rsidRPr="00EA7252">
        <w:rPr>
          <w:spacing w:val="80"/>
        </w:rPr>
        <w:t xml:space="preserve"> </w:t>
      </w:r>
      <w:r w:rsidRPr="00EA7252">
        <w:t>местах большого скопления людей;</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80"/>
        </w:rPr>
        <w:t xml:space="preserve"> </w:t>
      </w:r>
      <w:r w:rsidRPr="00EA7252">
        <w:t>оценивать</w:t>
      </w:r>
      <w:r w:rsidRPr="00EA7252">
        <w:rPr>
          <w:spacing w:val="80"/>
        </w:rPr>
        <w:t xml:space="preserve"> </w:t>
      </w:r>
      <w:r w:rsidRPr="00EA7252">
        <w:t>ситуацию</w:t>
      </w:r>
      <w:r w:rsidRPr="00EA7252">
        <w:rPr>
          <w:spacing w:val="80"/>
        </w:rPr>
        <w:t xml:space="preserve"> </w:t>
      </w:r>
      <w:r w:rsidRPr="00EA7252">
        <w:t>и</w:t>
      </w:r>
      <w:r w:rsidRPr="00EA7252">
        <w:rPr>
          <w:spacing w:val="80"/>
        </w:rPr>
        <w:t xml:space="preserve"> </w:t>
      </w:r>
      <w:r w:rsidRPr="00EA7252">
        <w:t>безопасно</w:t>
      </w:r>
      <w:r w:rsidRPr="00EA7252">
        <w:rPr>
          <w:spacing w:val="80"/>
        </w:rPr>
        <w:t xml:space="preserve"> </w:t>
      </w:r>
      <w:r w:rsidRPr="00EA7252">
        <w:t>действовать</w:t>
      </w:r>
      <w:r w:rsidRPr="00EA7252">
        <w:rPr>
          <w:spacing w:val="80"/>
        </w:rPr>
        <w:t xml:space="preserve"> </w:t>
      </w:r>
      <w:r w:rsidRPr="00EA7252">
        <w:t>в</w:t>
      </w:r>
      <w:r w:rsidRPr="00EA7252">
        <w:rPr>
          <w:spacing w:val="80"/>
        </w:rPr>
        <w:t xml:space="preserve"> </w:t>
      </w:r>
      <w:r w:rsidRPr="00EA7252">
        <w:t>местах</w:t>
      </w:r>
      <w:r w:rsidRPr="00EA7252">
        <w:rPr>
          <w:spacing w:val="80"/>
        </w:rPr>
        <w:t xml:space="preserve"> </w:t>
      </w:r>
      <w:r w:rsidRPr="00EA7252">
        <w:t>массового скопления людей;</w:t>
      </w:r>
    </w:p>
    <w:p w:rsidR="00991C28" w:rsidRPr="00EA7252" w:rsidRDefault="001F7C28" w:rsidP="00EA7252">
      <w:pPr>
        <w:pStyle w:val="a4"/>
        <w:tabs>
          <w:tab w:val="left" w:pos="0"/>
          <w:tab w:val="left" w:pos="851"/>
        </w:tabs>
        <w:ind w:left="0" w:right="135" w:firstLine="567"/>
      </w:pPr>
      <w:r w:rsidRPr="00EA7252">
        <w:t>оповещать (вызывать) экстренные службы при чрезвычайной ситуации; характеризовать</w:t>
      </w:r>
      <w:r w:rsidRPr="00EA7252">
        <w:rPr>
          <w:spacing w:val="80"/>
        </w:rPr>
        <w:t xml:space="preserve"> </w:t>
      </w:r>
      <w:r w:rsidRPr="00EA7252">
        <w:t>безопасный</w:t>
      </w:r>
      <w:r w:rsidRPr="00EA7252">
        <w:rPr>
          <w:spacing w:val="80"/>
        </w:rPr>
        <w:t xml:space="preserve"> </w:t>
      </w:r>
      <w:r w:rsidRPr="00EA7252">
        <w:t>и</w:t>
      </w:r>
      <w:r w:rsidRPr="00EA7252">
        <w:rPr>
          <w:spacing w:val="80"/>
        </w:rPr>
        <w:t xml:space="preserve"> </w:t>
      </w:r>
      <w:r w:rsidRPr="00EA7252">
        <w:t>здоровый</w:t>
      </w:r>
      <w:r w:rsidRPr="00EA7252">
        <w:rPr>
          <w:spacing w:val="80"/>
        </w:rPr>
        <w:t xml:space="preserve"> </w:t>
      </w:r>
      <w:r w:rsidRPr="00EA7252">
        <w:t>образ</w:t>
      </w:r>
      <w:r w:rsidRPr="00EA7252">
        <w:rPr>
          <w:spacing w:val="80"/>
        </w:rPr>
        <w:t xml:space="preserve"> </w:t>
      </w:r>
      <w:r w:rsidRPr="00EA7252">
        <w:t>жизни,</w:t>
      </w:r>
      <w:r w:rsidRPr="00EA7252">
        <w:rPr>
          <w:spacing w:val="80"/>
        </w:rPr>
        <w:t xml:space="preserve"> </w:t>
      </w:r>
      <w:r w:rsidRPr="00EA7252">
        <w:t>его</w:t>
      </w:r>
      <w:r w:rsidRPr="00EA7252">
        <w:rPr>
          <w:spacing w:val="80"/>
        </w:rPr>
        <w:t xml:space="preserve"> </w:t>
      </w:r>
      <w:r w:rsidRPr="00EA7252">
        <w:t>составляющие</w:t>
      </w:r>
      <w:r w:rsidRPr="00EA7252">
        <w:rPr>
          <w:spacing w:val="80"/>
        </w:rPr>
        <w:t xml:space="preserve"> </w:t>
      </w:r>
      <w:r w:rsidRPr="00EA7252">
        <w:t>и</w:t>
      </w:r>
    </w:p>
    <w:p w:rsidR="00991C28" w:rsidRPr="00EA7252" w:rsidRDefault="001F7C28" w:rsidP="00EA7252">
      <w:pPr>
        <w:pStyle w:val="a4"/>
        <w:tabs>
          <w:tab w:val="left" w:pos="0"/>
          <w:tab w:val="left" w:pos="851"/>
        </w:tabs>
        <w:ind w:left="0" w:right="135" w:firstLine="567"/>
      </w:pPr>
      <w:r w:rsidRPr="00EA7252">
        <w:t>значение</w:t>
      </w:r>
      <w:r w:rsidRPr="00EA7252">
        <w:rPr>
          <w:spacing w:val="-3"/>
        </w:rPr>
        <w:t xml:space="preserve"> </w:t>
      </w:r>
      <w:r w:rsidRPr="00EA7252">
        <w:t>для</w:t>
      </w:r>
      <w:r w:rsidRPr="00EA7252">
        <w:rPr>
          <w:spacing w:val="-2"/>
        </w:rPr>
        <w:t xml:space="preserve"> </w:t>
      </w:r>
      <w:r w:rsidRPr="00EA7252">
        <w:t>личности,</w:t>
      </w:r>
      <w:r w:rsidRPr="00EA7252">
        <w:rPr>
          <w:spacing w:val="-5"/>
        </w:rPr>
        <w:t xml:space="preserve"> </w:t>
      </w:r>
      <w:r w:rsidRPr="00EA7252">
        <w:t>общества</w:t>
      </w:r>
      <w:r w:rsidRPr="00EA7252">
        <w:rPr>
          <w:spacing w:val="-3"/>
        </w:rPr>
        <w:t xml:space="preserve"> </w:t>
      </w:r>
      <w:r w:rsidRPr="00EA7252">
        <w:t>и</w:t>
      </w:r>
      <w:r w:rsidRPr="00EA7252">
        <w:rPr>
          <w:spacing w:val="-1"/>
        </w:rPr>
        <w:t xml:space="preserve"> </w:t>
      </w:r>
      <w:r w:rsidRPr="00EA7252">
        <w:rPr>
          <w:spacing w:val="-2"/>
        </w:rPr>
        <w:t>государства;</w:t>
      </w:r>
    </w:p>
    <w:p w:rsidR="00991C28" w:rsidRPr="00EA7252" w:rsidRDefault="001F7C28" w:rsidP="00EA7252">
      <w:pPr>
        <w:pStyle w:val="a4"/>
        <w:tabs>
          <w:tab w:val="left" w:pos="0"/>
          <w:tab w:val="left" w:pos="851"/>
          <w:tab w:val="left" w:pos="6517"/>
        </w:tabs>
        <w:ind w:left="0" w:right="135" w:firstLine="567"/>
      </w:pPr>
      <w:r w:rsidRPr="00EA7252">
        <w:t>классифицировать</w:t>
      </w:r>
      <w:r w:rsidRPr="00EA7252">
        <w:rPr>
          <w:spacing w:val="80"/>
        </w:rPr>
        <w:t xml:space="preserve"> </w:t>
      </w:r>
      <w:r w:rsidRPr="00EA7252">
        <w:t>мероприятия</w:t>
      </w:r>
      <w:r w:rsidRPr="00EA7252">
        <w:rPr>
          <w:spacing w:val="80"/>
        </w:rPr>
        <w:t xml:space="preserve"> </w:t>
      </w:r>
      <w:r w:rsidRPr="00EA7252">
        <w:t>и</w:t>
      </w:r>
      <w:r w:rsidRPr="00EA7252">
        <w:rPr>
          <w:spacing w:val="80"/>
        </w:rPr>
        <w:t xml:space="preserve"> </w:t>
      </w:r>
      <w:r w:rsidRPr="00EA7252">
        <w:t>факторы,</w:t>
      </w:r>
      <w:r w:rsidRPr="00EA7252">
        <w:tab/>
        <w:t>укрепляющие</w:t>
      </w:r>
      <w:r w:rsidRPr="00EA7252">
        <w:rPr>
          <w:spacing w:val="80"/>
        </w:rPr>
        <w:t xml:space="preserve"> </w:t>
      </w:r>
      <w:r w:rsidRPr="00EA7252">
        <w:t>и</w:t>
      </w:r>
      <w:r w:rsidRPr="00EA7252">
        <w:rPr>
          <w:spacing w:val="80"/>
        </w:rPr>
        <w:t xml:space="preserve"> </w:t>
      </w:r>
      <w:r w:rsidRPr="00EA7252">
        <w:t xml:space="preserve">разрушающие </w:t>
      </w:r>
      <w:r w:rsidRPr="00EA7252">
        <w:rPr>
          <w:spacing w:val="-2"/>
        </w:rPr>
        <w:t>здоровье;</w:t>
      </w:r>
    </w:p>
    <w:p w:rsidR="00991C28" w:rsidRPr="00EA7252" w:rsidRDefault="001F7C28" w:rsidP="00EA7252">
      <w:pPr>
        <w:pStyle w:val="a4"/>
        <w:tabs>
          <w:tab w:val="left" w:pos="0"/>
          <w:tab w:val="left" w:pos="851"/>
        </w:tabs>
        <w:ind w:left="0" w:right="135" w:firstLine="567"/>
      </w:pPr>
      <w:r w:rsidRPr="00EA7252">
        <w:t>планировать</w:t>
      </w:r>
      <w:r w:rsidRPr="00EA7252">
        <w:rPr>
          <w:spacing w:val="-5"/>
        </w:rPr>
        <w:t xml:space="preserve"> </w:t>
      </w:r>
      <w:r w:rsidRPr="00EA7252">
        <w:t>профилактические</w:t>
      </w:r>
      <w:r w:rsidRPr="00EA7252">
        <w:rPr>
          <w:spacing w:val="-5"/>
        </w:rPr>
        <w:t xml:space="preserve"> </w:t>
      </w:r>
      <w:r w:rsidRPr="00EA7252">
        <w:t>мероприятия</w:t>
      </w:r>
      <w:r w:rsidRPr="00EA7252">
        <w:rPr>
          <w:spacing w:val="-5"/>
        </w:rPr>
        <w:t xml:space="preserve"> </w:t>
      </w:r>
      <w:r w:rsidRPr="00EA7252">
        <w:t>по</w:t>
      </w:r>
      <w:r w:rsidRPr="00EA7252">
        <w:rPr>
          <w:spacing w:val="-4"/>
        </w:rPr>
        <w:t xml:space="preserve"> </w:t>
      </w:r>
      <w:r w:rsidRPr="00EA7252">
        <w:t>сохранению</w:t>
      </w:r>
      <w:r w:rsidRPr="00EA7252">
        <w:rPr>
          <w:spacing w:val="-4"/>
        </w:rPr>
        <w:t xml:space="preserve"> </w:t>
      </w:r>
      <w:r w:rsidRPr="00EA7252">
        <w:t>и</w:t>
      </w:r>
      <w:r w:rsidRPr="00EA7252">
        <w:rPr>
          <w:spacing w:val="-1"/>
        </w:rPr>
        <w:t xml:space="preserve"> </w:t>
      </w:r>
      <w:r w:rsidRPr="00EA7252">
        <w:t>укреплению</w:t>
      </w:r>
      <w:r w:rsidRPr="00EA7252">
        <w:rPr>
          <w:spacing w:val="-4"/>
        </w:rPr>
        <w:t xml:space="preserve"> </w:t>
      </w:r>
      <w:r w:rsidRPr="00EA7252">
        <w:t xml:space="preserve">своего </w:t>
      </w:r>
      <w:r w:rsidRPr="00EA7252">
        <w:rPr>
          <w:spacing w:val="-2"/>
        </w:rPr>
        <w:t>здоровья;</w:t>
      </w:r>
    </w:p>
    <w:p w:rsidR="00991C28" w:rsidRPr="00EA7252" w:rsidRDefault="001F7C28" w:rsidP="00EA7252">
      <w:pPr>
        <w:pStyle w:val="a4"/>
        <w:tabs>
          <w:tab w:val="left" w:pos="0"/>
          <w:tab w:val="left" w:pos="851"/>
        </w:tabs>
        <w:ind w:left="0" w:right="135" w:firstLine="567"/>
      </w:pPr>
      <w:r w:rsidRPr="00EA7252">
        <w:t>адекватно</w:t>
      </w:r>
      <w:r w:rsidRPr="00EA7252">
        <w:rPr>
          <w:spacing w:val="80"/>
        </w:rPr>
        <w:t xml:space="preserve"> </w:t>
      </w:r>
      <w:r w:rsidRPr="00EA7252">
        <w:t>оценивать</w:t>
      </w:r>
      <w:r w:rsidRPr="00EA7252">
        <w:rPr>
          <w:spacing w:val="80"/>
        </w:rPr>
        <w:t xml:space="preserve"> </w:t>
      </w:r>
      <w:r w:rsidRPr="00EA7252">
        <w:t>нагрузку</w:t>
      </w:r>
      <w:r w:rsidRPr="00EA7252">
        <w:rPr>
          <w:spacing w:val="80"/>
        </w:rPr>
        <w:t xml:space="preserve"> </w:t>
      </w:r>
      <w:r w:rsidRPr="00EA7252">
        <w:t>и</w:t>
      </w:r>
      <w:r w:rsidRPr="00EA7252">
        <w:rPr>
          <w:spacing w:val="80"/>
        </w:rPr>
        <w:t xml:space="preserve"> </w:t>
      </w:r>
      <w:r w:rsidRPr="00EA7252">
        <w:t>профилактические</w:t>
      </w:r>
      <w:r w:rsidRPr="00EA7252">
        <w:rPr>
          <w:spacing w:val="80"/>
        </w:rPr>
        <w:t xml:space="preserve"> </w:t>
      </w:r>
      <w:r w:rsidRPr="00EA7252">
        <w:t>занятия</w:t>
      </w:r>
      <w:r w:rsidRPr="00EA7252">
        <w:rPr>
          <w:spacing w:val="80"/>
        </w:rPr>
        <w:t xml:space="preserve"> </w:t>
      </w:r>
      <w:r w:rsidRPr="00EA7252">
        <w:t>по</w:t>
      </w:r>
      <w:r w:rsidRPr="00EA7252">
        <w:rPr>
          <w:spacing w:val="80"/>
        </w:rPr>
        <w:t xml:space="preserve"> </w:t>
      </w:r>
      <w:r w:rsidRPr="00EA7252">
        <w:t>укреплению здоровья; планировать распорядок дня с учетом нагрузок;</w:t>
      </w:r>
    </w:p>
    <w:p w:rsidR="00991C28" w:rsidRPr="00EA7252" w:rsidRDefault="001F7C28" w:rsidP="00EA7252">
      <w:pPr>
        <w:pStyle w:val="a4"/>
        <w:tabs>
          <w:tab w:val="left" w:pos="0"/>
          <w:tab w:val="left" w:pos="851"/>
        </w:tabs>
        <w:ind w:left="0" w:right="135" w:firstLine="567"/>
      </w:pPr>
      <w:r w:rsidRPr="00EA7252">
        <w:t>выявлять</w:t>
      </w:r>
      <w:r w:rsidRPr="00EA7252">
        <w:rPr>
          <w:spacing w:val="-4"/>
        </w:rPr>
        <w:t xml:space="preserve"> </w:t>
      </w:r>
      <w:r w:rsidRPr="00EA7252">
        <w:t>мероприятия</w:t>
      </w:r>
      <w:r w:rsidRPr="00EA7252">
        <w:rPr>
          <w:spacing w:val="-8"/>
        </w:rPr>
        <w:t xml:space="preserve"> </w:t>
      </w:r>
      <w:r w:rsidRPr="00EA7252">
        <w:t>и</w:t>
      </w:r>
      <w:r w:rsidRPr="00EA7252">
        <w:rPr>
          <w:spacing w:val="-5"/>
        </w:rPr>
        <w:t xml:space="preserve"> </w:t>
      </w:r>
      <w:r w:rsidRPr="00EA7252">
        <w:t>факторы,</w:t>
      </w:r>
      <w:r w:rsidRPr="00EA7252">
        <w:rPr>
          <w:spacing w:val="-5"/>
        </w:rPr>
        <w:t xml:space="preserve"> </w:t>
      </w:r>
      <w:r w:rsidRPr="00EA7252">
        <w:t>потенциально</w:t>
      </w:r>
      <w:r w:rsidRPr="00EA7252">
        <w:rPr>
          <w:spacing w:val="-5"/>
        </w:rPr>
        <w:t xml:space="preserve"> </w:t>
      </w:r>
      <w:r w:rsidRPr="00EA7252">
        <w:t>опасные</w:t>
      </w:r>
      <w:r w:rsidRPr="00EA7252">
        <w:rPr>
          <w:spacing w:val="-7"/>
        </w:rPr>
        <w:t xml:space="preserve"> </w:t>
      </w:r>
      <w:r w:rsidRPr="00EA7252">
        <w:t>для</w:t>
      </w:r>
      <w:r w:rsidRPr="00EA7252">
        <w:rPr>
          <w:spacing w:val="-5"/>
        </w:rPr>
        <w:t xml:space="preserve"> </w:t>
      </w:r>
      <w:r w:rsidRPr="00EA7252">
        <w:t>здоровья; безопасно использовать ресурсы интернета;</w:t>
      </w:r>
    </w:p>
    <w:p w:rsidR="00991C28" w:rsidRPr="00EA7252" w:rsidRDefault="001F7C28" w:rsidP="00EA7252">
      <w:pPr>
        <w:pStyle w:val="a4"/>
        <w:tabs>
          <w:tab w:val="left" w:pos="0"/>
          <w:tab w:val="left" w:pos="851"/>
        </w:tabs>
        <w:ind w:left="0" w:right="135" w:firstLine="567"/>
      </w:pPr>
      <w:r w:rsidRPr="00EA7252">
        <w:t>анализировать</w:t>
      </w:r>
      <w:r w:rsidRPr="00EA7252">
        <w:rPr>
          <w:spacing w:val="-6"/>
        </w:rPr>
        <w:t xml:space="preserve"> </w:t>
      </w:r>
      <w:r w:rsidRPr="00EA7252">
        <w:t>состояние</w:t>
      </w:r>
      <w:r w:rsidRPr="00EA7252">
        <w:rPr>
          <w:spacing w:val="-4"/>
        </w:rPr>
        <w:t xml:space="preserve"> </w:t>
      </w:r>
      <w:r w:rsidRPr="00EA7252">
        <w:t>своего</w:t>
      </w:r>
      <w:r w:rsidRPr="00EA7252">
        <w:rPr>
          <w:spacing w:val="-4"/>
        </w:rPr>
        <w:t xml:space="preserve"> </w:t>
      </w:r>
      <w:r w:rsidRPr="00EA7252">
        <w:rPr>
          <w:spacing w:val="-2"/>
        </w:rPr>
        <w:t>здоровья;</w:t>
      </w:r>
    </w:p>
    <w:p w:rsidR="00991C28" w:rsidRPr="00EA7252" w:rsidRDefault="001F7C28" w:rsidP="00EA7252">
      <w:pPr>
        <w:pStyle w:val="a4"/>
        <w:tabs>
          <w:tab w:val="left" w:pos="0"/>
          <w:tab w:val="left" w:pos="851"/>
        </w:tabs>
        <w:ind w:left="0" w:right="135" w:firstLine="567"/>
      </w:pPr>
      <w:r w:rsidRPr="00EA7252">
        <w:t>определять состояния оказания неотложной помощи; использовать</w:t>
      </w:r>
      <w:r w:rsidRPr="00EA7252">
        <w:rPr>
          <w:spacing w:val="-5"/>
        </w:rPr>
        <w:t xml:space="preserve"> </w:t>
      </w:r>
      <w:r w:rsidRPr="00EA7252">
        <w:t>алгоритм</w:t>
      </w:r>
      <w:r w:rsidRPr="00EA7252">
        <w:rPr>
          <w:spacing w:val="-9"/>
        </w:rPr>
        <w:t xml:space="preserve"> </w:t>
      </w:r>
      <w:r w:rsidRPr="00EA7252">
        <w:t>действий</w:t>
      </w:r>
      <w:r w:rsidRPr="00EA7252">
        <w:rPr>
          <w:spacing w:val="-6"/>
        </w:rPr>
        <w:t xml:space="preserve"> </w:t>
      </w:r>
      <w:r w:rsidRPr="00EA7252">
        <w:t>по</w:t>
      </w:r>
      <w:r w:rsidRPr="00EA7252">
        <w:rPr>
          <w:spacing w:val="-6"/>
        </w:rPr>
        <w:t xml:space="preserve"> </w:t>
      </w:r>
      <w:r w:rsidRPr="00EA7252">
        <w:t>оказанию</w:t>
      </w:r>
      <w:r w:rsidRPr="00EA7252">
        <w:rPr>
          <w:spacing w:val="-8"/>
        </w:rPr>
        <w:t xml:space="preserve"> </w:t>
      </w:r>
      <w:r w:rsidRPr="00EA7252">
        <w:t>первой</w:t>
      </w:r>
      <w:r w:rsidRPr="00EA7252">
        <w:rPr>
          <w:spacing w:val="-6"/>
        </w:rPr>
        <w:t xml:space="preserve"> </w:t>
      </w:r>
      <w:r w:rsidRPr="00EA7252">
        <w:t>помощи; классифицировать средства оказания первой помощи;</w:t>
      </w:r>
    </w:p>
    <w:p w:rsidR="00991C28" w:rsidRPr="00EA7252" w:rsidRDefault="001F7C28" w:rsidP="00EA7252">
      <w:pPr>
        <w:pStyle w:val="a4"/>
        <w:tabs>
          <w:tab w:val="left" w:pos="0"/>
          <w:tab w:val="left" w:pos="851"/>
        </w:tabs>
        <w:ind w:left="0" w:right="135" w:firstLine="567"/>
      </w:pPr>
      <w:r w:rsidRPr="00EA7252">
        <w:t>оказывать</w:t>
      </w:r>
      <w:r w:rsidRPr="00EA7252">
        <w:rPr>
          <w:spacing w:val="-4"/>
        </w:rPr>
        <w:t xml:space="preserve"> </w:t>
      </w:r>
      <w:r w:rsidRPr="00EA7252">
        <w:t>первую</w:t>
      </w:r>
      <w:r w:rsidRPr="00EA7252">
        <w:rPr>
          <w:spacing w:val="-5"/>
        </w:rPr>
        <w:t xml:space="preserve"> </w:t>
      </w:r>
      <w:r w:rsidRPr="00EA7252">
        <w:t>помощь</w:t>
      </w:r>
      <w:r w:rsidRPr="00EA7252">
        <w:rPr>
          <w:spacing w:val="-5"/>
        </w:rPr>
        <w:t xml:space="preserve"> </w:t>
      </w:r>
      <w:r w:rsidRPr="00EA7252">
        <w:t>при</w:t>
      </w:r>
      <w:r w:rsidRPr="00EA7252">
        <w:rPr>
          <w:spacing w:val="-7"/>
        </w:rPr>
        <w:t xml:space="preserve"> </w:t>
      </w:r>
      <w:r w:rsidRPr="00EA7252">
        <w:t>наружном</w:t>
      </w:r>
      <w:r w:rsidRPr="00EA7252">
        <w:rPr>
          <w:spacing w:val="-6"/>
        </w:rPr>
        <w:t xml:space="preserve"> </w:t>
      </w:r>
      <w:r w:rsidRPr="00EA7252">
        <w:t>и</w:t>
      </w:r>
      <w:r w:rsidRPr="00EA7252">
        <w:rPr>
          <w:spacing w:val="-5"/>
        </w:rPr>
        <w:t xml:space="preserve"> </w:t>
      </w:r>
      <w:r w:rsidRPr="00EA7252">
        <w:t>внутреннем</w:t>
      </w:r>
      <w:r w:rsidRPr="00EA7252">
        <w:rPr>
          <w:spacing w:val="-6"/>
        </w:rPr>
        <w:t xml:space="preserve"> </w:t>
      </w:r>
      <w:r w:rsidRPr="00EA7252">
        <w:t>кровотечении; извлекать инородное тело из верхних дыхательных путей;</w:t>
      </w:r>
    </w:p>
    <w:p w:rsidR="00991C28" w:rsidRPr="00EA7252" w:rsidRDefault="001F7C28" w:rsidP="00EA7252">
      <w:pPr>
        <w:pStyle w:val="a4"/>
        <w:tabs>
          <w:tab w:val="left" w:pos="0"/>
          <w:tab w:val="left" w:pos="851"/>
        </w:tabs>
        <w:ind w:left="0" w:right="135" w:firstLine="567"/>
      </w:pPr>
      <w:r w:rsidRPr="00EA7252">
        <w:t>оказывать первую помощь при ушибах; оказывать</w:t>
      </w:r>
      <w:r w:rsidRPr="00EA7252">
        <w:rPr>
          <w:spacing w:val="-9"/>
        </w:rPr>
        <w:t xml:space="preserve"> </w:t>
      </w:r>
      <w:r w:rsidRPr="00EA7252">
        <w:t>первую</w:t>
      </w:r>
      <w:r w:rsidRPr="00EA7252">
        <w:rPr>
          <w:spacing w:val="-10"/>
        </w:rPr>
        <w:t xml:space="preserve"> </w:t>
      </w:r>
      <w:r w:rsidRPr="00EA7252">
        <w:t>помощь</w:t>
      </w:r>
      <w:r w:rsidRPr="00EA7252">
        <w:rPr>
          <w:spacing w:val="-10"/>
        </w:rPr>
        <w:t xml:space="preserve"> </w:t>
      </w:r>
      <w:r w:rsidRPr="00EA7252">
        <w:t>при</w:t>
      </w:r>
      <w:r w:rsidRPr="00EA7252">
        <w:rPr>
          <w:spacing w:val="-10"/>
        </w:rPr>
        <w:t xml:space="preserve"> </w:t>
      </w:r>
      <w:r w:rsidRPr="00EA7252">
        <w:t>растяжениях; оказывать первую помощь при вывихах; оказывать первую помощь при переломах; оказывать первую помощь при ожогах;</w:t>
      </w:r>
    </w:p>
    <w:p w:rsidR="00991C28" w:rsidRPr="00EA7252" w:rsidRDefault="001F7C28" w:rsidP="00EA7252">
      <w:pPr>
        <w:pStyle w:val="a4"/>
        <w:tabs>
          <w:tab w:val="left" w:pos="0"/>
          <w:tab w:val="left" w:pos="851"/>
        </w:tabs>
        <w:ind w:left="0" w:right="135" w:firstLine="567"/>
      </w:pPr>
      <w:r w:rsidRPr="00EA7252">
        <w:t>оказывать</w:t>
      </w:r>
      <w:r w:rsidRPr="00EA7252">
        <w:rPr>
          <w:spacing w:val="-5"/>
        </w:rPr>
        <w:t xml:space="preserve"> </w:t>
      </w:r>
      <w:r w:rsidRPr="00EA7252">
        <w:t>первую</w:t>
      </w:r>
      <w:r w:rsidRPr="00EA7252">
        <w:rPr>
          <w:spacing w:val="-5"/>
        </w:rPr>
        <w:t xml:space="preserve"> </w:t>
      </w:r>
      <w:r w:rsidRPr="00EA7252">
        <w:t>помощь</w:t>
      </w:r>
      <w:r w:rsidRPr="00EA7252">
        <w:rPr>
          <w:spacing w:val="-5"/>
        </w:rPr>
        <w:t xml:space="preserve"> </w:t>
      </w:r>
      <w:r w:rsidRPr="00EA7252">
        <w:t>при</w:t>
      </w:r>
      <w:r w:rsidRPr="00EA7252">
        <w:rPr>
          <w:spacing w:val="-5"/>
        </w:rPr>
        <w:t xml:space="preserve"> </w:t>
      </w:r>
      <w:r w:rsidRPr="00EA7252">
        <w:t>отморожениях</w:t>
      </w:r>
      <w:r w:rsidRPr="00EA7252">
        <w:rPr>
          <w:spacing w:val="-6"/>
        </w:rPr>
        <w:t xml:space="preserve"> </w:t>
      </w:r>
      <w:r w:rsidRPr="00EA7252">
        <w:t>и</w:t>
      </w:r>
      <w:r w:rsidRPr="00EA7252">
        <w:rPr>
          <w:spacing w:val="-5"/>
        </w:rPr>
        <w:t xml:space="preserve"> </w:t>
      </w:r>
      <w:r w:rsidRPr="00EA7252">
        <w:t>общем</w:t>
      </w:r>
      <w:r w:rsidRPr="00EA7252">
        <w:rPr>
          <w:spacing w:val="-6"/>
        </w:rPr>
        <w:t xml:space="preserve"> </w:t>
      </w:r>
      <w:r w:rsidRPr="00EA7252">
        <w:t>переохлаждении; оказывать первую помощь при отравлениях;</w:t>
      </w:r>
    </w:p>
    <w:p w:rsidR="00991C28" w:rsidRPr="00EA7252" w:rsidRDefault="001F7C28" w:rsidP="00EA7252">
      <w:pPr>
        <w:pStyle w:val="a4"/>
        <w:tabs>
          <w:tab w:val="left" w:pos="0"/>
          <w:tab w:val="left" w:pos="851"/>
        </w:tabs>
        <w:ind w:left="0" w:right="135" w:firstLine="567"/>
      </w:pPr>
      <w:r w:rsidRPr="00EA7252">
        <w:t>оказывать</w:t>
      </w:r>
      <w:r w:rsidRPr="00EA7252">
        <w:rPr>
          <w:spacing w:val="-7"/>
        </w:rPr>
        <w:t xml:space="preserve"> </w:t>
      </w:r>
      <w:r w:rsidRPr="00EA7252">
        <w:t>первую</w:t>
      </w:r>
      <w:r w:rsidRPr="00EA7252">
        <w:rPr>
          <w:spacing w:val="-8"/>
        </w:rPr>
        <w:t xml:space="preserve"> </w:t>
      </w:r>
      <w:r w:rsidRPr="00EA7252">
        <w:t>помощь</w:t>
      </w:r>
      <w:r w:rsidRPr="00EA7252">
        <w:rPr>
          <w:spacing w:val="-8"/>
        </w:rPr>
        <w:t xml:space="preserve"> </w:t>
      </w:r>
      <w:r w:rsidRPr="00EA7252">
        <w:t>при</w:t>
      </w:r>
      <w:r w:rsidRPr="00EA7252">
        <w:rPr>
          <w:spacing w:val="-9"/>
        </w:rPr>
        <w:t xml:space="preserve"> </w:t>
      </w:r>
      <w:r w:rsidRPr="00EA7252">
        <w:t>тепловом</w:t>
      </w:r>
      <w:r w:rsidRPr="00EA7252">
        <w:rPr>
          <w:spacing w:val="-8"/>
        </w:rPr>
        <w:t xml:space="preserve"> </w:t>
      </w:r>
      <w:r w:rsidRPr="00EA7252">
        <w:t>(солнечном)</w:t>
      </w:r>
      <w:r w:rsidRPr="00EA7252">
        <w:rPr>
          <w:spacing w:val="-5"/>
        </w:rPr>
        <w:t xml:space="preserve"> </w:t>
      </w:r>
      <w:r w:rsidRPr="00EA7252">
        <w:t>ударе; оказывать первую помощь при укусе насекомых и змей.</w:t>
      </w:r>
    </w:p>
    <w:p w:rsidR="00991C28" w:rsidRPr="00EA7252" w:rsidRDefault="001F7C28" w:rsidP="00EA7252">
      <w:pPr>
        <w:pStyle w:val="Heading5"/>
        <w:tabs>
          <w:tab w:val="left" w:pos="0"/>
          <w:tab w:val="left" w:pos="851"/>
        </w:tabs>
        <w:ind w:left="0" w:right="135" w:firstLine="567"/>
      </w:pPr>
      <w:r w:rsidRPr="00EA7252">
        <w:t>Выпускник</w:t>
      </w:r>
      <w:r w:rsidRPr="00EA7252">
        <w:rPr>
          <w:spacing w:val="-3"/>
        </w:rPr>
        <w:t xml:space="preserve"> </w:t>
      </w:r>
      <w:r w:rsidRPr="00EA7252">
        <w:t>получит</w:t>
      </w:r>
      <w:r w:rsidRPr="00EA7252">
        <w:rPr>
          <w:spacing w:val="-2"/>
        </w:rPr>
        <w:t xml:space="preserve"> </w:t>
      </w:r>
      <w:r w:rsidRPr="00EA7252">
        <w:t>возможность</w:t>
      </w:r>
      <w:r w:rsidRPr="00EA7252">
        <w:rPr>
          <w:spacing w:val="-3"/>
        </w:rPr>
        <w:t xml:space="preserve"> </w:t>
      </w:r>
      <w:r w:rsidRPr="00EA7252">
        <w:rPr>
          <w:spacing w:val="-2"/>
        </w:rPr>
        <w:t>научиться: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безопасно использовать средства индивидуальной защиты велосипедиста; классифицировать и характеризовать причины и последствия опасных ситуаций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w:t>
      </w:r>
      <w:r w:rsidRPr="00EA7252">
        <w:rPr>
          <w:i/>
          <w:spacing w:val="-5"/>
          <w:sz w:val="24"/>
          <w:szCs w:val="24"/>
        </w:rPr>
        <w:t xml:space="preserve"> </w:t>
      </w:r>
      <w:r w:rsidRPr="00EA7252">
        <w:rPr>
          <w:i/>
          <w:sz w:val="24"/>
          <w:szCs w:val="24"/>
        </w:rPr>
        <w:t>туристических</w:t>
      </w:r>
      <w:r w:rsidRPr="00EA7252">
        <w:rPr>
          <w:i/>
          <w:spacing w:val="-3"/>
          <w:sz w:val="24"/>
          <w:szCs w:val="24"/>
        </w:rPr>
        <w:t xml:space="preserve"> </w:t>
      </w:r>
      <w:r w:rsidRPr="00EA7252">
        <w:rPr>
          <w:i/>
          <w:spacing w:val="-2"/>
          <w:sz w:val="24"/>
          <w:szCs w:val="24"/>
        </w:rPr>
        <w:t>поездках;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готовиться</w:t>
      </w:r>
      <w:r w:rsidRPr="00EA7252">
        <w:rPr>
          <w:i/>
          <w:spacing w:val="-6"/>
          <w:sz w:val="24"/>
          <w:szCs w:val="24"/>
        </w:rPr>
        <w:t xml:space="preserve"> </w:t>
      </w:r>
      <w:r w:rsidRPr="00EA7252">
        <w:rPr>
          <w:i/>
          <w:sz w:val="24"/>
          <w:szCs w:val="24"/>
        </w:rPr>
        <w:t>к</w:t>
      </w:r>
      <w:r w:rsidRPr="00EA7252">
        <w:rPr>
          <w:i/>
          <w:spacing w:val="-4"/>
          <w:sz w:val="24"/>
          <w:szCs w:val="24"/>
        </w:rPr>
        <w:t xml:space="preserve"> </w:t>
      </w:r>
      <w:r w:rsidRPr="00EA7252">
        <w:rPr>
          <w:i/>
          <w:sz w:val="24"/>
          <w:szCs w:val="24"/>
        </w:rPr>
        <w:t>туристическим</w:t>
      </w:r>
      <w:r w:rsidRPr="00EA7252">
        <w:rPr>
          <w:i/>
          <w:spacing w:val="-3"/>
          <w:sz w:val="24"/>
          <w:szCs w:val="24"/>
        </w:rPr>
        <w:t xml:space="preserve"> </w:t>
      </w:r>
      <w:r w:rsidRPr="00EA7252">
        <w:rPr>
          <w:i/>
          <w:spacing w:val="-2"/>
          <w:sz w:val="24"/>
          <w:szCs w:val="24"/>
        </w:rPr>
        <w:t>поездкам;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адекватно оценивать ситуацию и безопасно вести в туристических поездках; анализировать</w:t>
      </w:r>
      <w:r w:rsidRPr="00EA7252">
        <w:rPr>
          <w:i/>
          <w:spacing w:val="40"/>
          <w:sz w:val="24"/>
          <w:szCs w:val="24"/>
        </w:rPr>
        <w:t xml:space="preserve"> </w:t>
      </w:r>
      <w:r w:rsidRPr="00EA7252">
        <w:rPr>
          <w:i/>
          <w:sz w:val="24"/>
          <w:szCs w:val="24"/>
        </w:rPr>
        <w:t>последствия</w:t>
      </w:r>
      <w:r w:rsidRPr="00EA7252">
        <w:rPr>
          <w:i/>
          <w:spacing w:val="40"/>
          <w:sz w:val="24"/>
          <w:szCs w:val="24"/>
        </w:rPr>
        <w:t xml:space="preserve"> </w:t>
      </w:r>
      <w:r w:rsidRPr="00EA7252">
        <w:rPr>
          <w:i/>
          <w:sz w:val="24"/>
          <w:szCs w:val="24"/>
        </w:rPr>
        <w:t>возможных</w:t>
      </w:r>
      <w:r w:rsidRPr="00EA7252">
        <w:rPr>
          <w:i/>
          <w:spacing w:val="40"/>
          <w:sz w:val="24"/>
          <w:szCs w:val="24"/>
        </w:rPr>
        <w:t xml:space="preserve"> </w:t>
      </w:r>
      <w:r w:rsidRPr="00EA7252">
        <w:rPr>
          <w:i/>
          <w:sz w:val="24"/>
          <w:szCs w:val="24"/>
        </w:rPr>
        <w:t>опасных</w:t>
      </w:r>
      <w:r w:rsidRPr="00EA7252">
        <w:rPr>
          <w:i/>
          <w:spacing w:val="40"/>
          <w:sz w:val="24"/>
          <w:szCs w:val="24"/>
        </w:rPr>
        <w:t xml:space="preserve"> </w:t>
      </w:r>
      <w:r w:rsidRPr="00EA7252">
        <w:rPr>
          <w:i/>
          <w:sz w:val="24"/>
          <w:szCs w:val="24"/>
        </w:rPr>
        <w:t>ситуаций</w:t>
      </w:r>
      <w:r w:rsidRPr="00EA7252">
        <w:rPr>
          <w:i/>
          <w:spacing w:val="40"/>
          <w:sz w:val="24"/>
          <w:szCs w:val="24"/>
        </w:rPr>
        <w:t xml:space="preserve"> </w:t>
      </w:r>
      <w:r w:rsidRPr="00EA7252">
        <w:rPr>
          <w:i/>
          <w:sz w:val="24"/>
          <w:szCs w:val="24"/>
        </w:rPr>
        <w:t>в</w:t>
      </w:r>
      <w:r w:rsidRPr="00EA7252">
        <w:rPr>
          <w:i/>
          <w:spacing w:val="40"/>
          <w:sz w:val="24"/>
          <w:szCs w:val="24"/>
        </w:rPr>
        <w:t xml:space="preserve"> </w:t>
      </w:r>
      <w:r w:rsidRPr="00EA7252">
        <w:rPr>
          <w:i/>
          <w:sz w:val="24"/>
          <w:szCs w:val="24"/>
        </w:rPr>
        <w:t>местах</w:t>
      </w:r>
      <w:r w:rsidRPr="00EA7252">
        <w:rPr>
          <w:i/>
          <w:spacing w:val="40"/>
          <w:sz w:val="24"/>
          <w:szCs w:val="24"/>
        </w:rPr>
        <w:t xml:space="preserve"> </w:t>
      </w:r>
      <w:r w:rsidRPr="00EA7252">
        <w:rPr>
          <w:i/>
          <w:sz w:val="24"/>
          <w:szCs w:val="24"/>
        </w:rPr>
        <w:t>большого</w:t>
      </w:r>
      <w:r w:rsidR="00C50FDB" w:rsidRPr="00EA7252">
        <w:rPr>
          <w:i/>
          <w:sz w:val="24"/>
          <w:szCs w:val="24"/>
        </w:rPr>
        <w:t xml:space="preserve"> </w:t>
      </w:r>
      <w:r w:rsidRPr="00EA7252">
        <w:rPr>
          <w:i/>
          <w:sz w:val="24"/>
          <w:szCs w:val="24"/>
        </w:rPr>
        <w:t>скопления</w:t>
      </w:r>
      <w:r w:rsidRPr="00EA7252">
        <w:rPr>
          <w:i/>
          <w:spacing w:val="-3"/>
          <w:sz w:val="24"/>
          <w:szCs w:val="24"/>
        </w:rPr>
        <w:t xml:space="preserve"> </w:t>
      </w:r>
      <w:r w:rsidRPr="00EA7252">
        <w:rPr>
          <w:i/>
          <w:spacing w:val="-2"/>
          <w:sz w:val="24"/>
          <w:szCs w:val="24"/>
        </w:rPr>
        <w:t>людей;</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 xml:space="preserve">анализировать последствия возможных опасных ситуаций криминогенного </w:t>
      </w:r>
      <w:r w:rsidRPr="00EA7252">
        <w:rPr>
          <w:i/>
          <w:spacing w:val="-2"/>
          <w:sz w:val="24"/>
          <w:szCs w:val="24"/>
        </w:rPr>
        <w:t>характера;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безопасно</w:t>
      </w:r>
      <w:r w:rsidRPr="00EA7252">
        <w:rPr>
          <w:i/>
          <w:spacing w:val="-3"/>
          <w:sz w:val="24"/>
          <w:szCs w:val="24"/>
        </w:rPr>
        <w:t xml:space="preserve"> </w:t>
      </w:r>
      <w:r w:rsidRPr="00EA7252">
        <w:rPr>
          <w:i/>
          <w:sz w:val="24"/>
          <w:szCs w:val="24"/>
        </w:rPr>
        <w:t>вести</w:t>
      </w:r>
      <w:r w:rsidRPr="00EA7252">
        <w:rPr>
          <w:i/>
          <w:spacing w:val="-2"/>
          <w:sz w:val="24"/>
          <w:szCs w:val="24"/>
        </w:rPr>
        <w:t xml:space="preserve"> </w:t>
      </w:r>
      <w:r w:rsidRPr="00EA7252">
        <w:rPr>
          <w:i/>
          <w:sz w:val="24"/>
          <w:szCs w:val="24"/>
        </w:rPr>
        <w:t>и</w:t>
      </w:r>
      <w:r w:rsidRPr="00EA7252">
        <w:rPr>
          <w:i/>
          <w:spacing w:val="-2"/>
          <w:sz w:val="24"/>
          <w:szCs w:val="24"/>
        </w:rPr>
        <w:t xml:space="preserve"> </w:t>
      </w:r>
      <w:r w:rsidRPr="00EA7252">
        <w:rPr>
          <w:i/>
          <w:sz w:val="24"/>
          <w:szCs w:val="24"/>
        </w:rPr>
        <w:t>применять</w:t>
      </w:r>
      <w:r w:rsidRPr="00EA7252">
        <w:rPr>
          <w:i/>
          <w:spacing w:val="-3"/>
          <w:sz w:val="24"/>
          <w:szCs w:val="24"/>
        </w:rPr>
        <w:t xml:space="preserve"> </w:t>
      </w:r>
      <w:r w:rsidRPr="00EA7252">
        <w:rPr>
          <w:i/>
          <w:sz w:val="24"/>
          <w:szCs w:val="24"/>
        </w:rPr>
        <w:t>права</w:t>
      </w:r>
      <w:r w:rsidRPr="00EA7252">
        <w:rPr>
          <w:i/>
          <w:spacing w:val="-2"/>
          <w:sz w:val="24"/>
          <w:szCs w:val="24"/>
        </w:rPr>
        <w:t xml:space="preserve"> покупателя;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анализировать последствия проявления терроризма, экстремизма, наркотизма; предвидеть</w:t>
      </w:r>
      <w:r w:rsidRPr="00EA7252">
        <w:rPr>
          <w:i/>
          <w:spacing w:val="71"/>
          <w:w w:val="150"/>
          <w:sz w:val="24"/>
          <w:szCs w:val="24"/>
        </w:rPr>
        <w:t xml:space="preserve"> </w:t>
      </w:r>
      <w:r w:rsidRPr="00EA7252">
        <w:rPr>
          <w:i/>
          <w:sz w:val="24"/>
          <w:szCs w:val="24"/>
        </w:rPr>
        <w:t>пути</w:t>
      </w:r>
      <w:r w:rsidRPr="00EA7252">
        <w:rPr>
          <w:i/>
          <w:spacing w:val="75"/>
          <w:w w:val="150"/>
          <w:sz w:val="24"/>
          <w:szCs w:val="24"/>
        </w:rPr>
        <w:t xml:space="preserve"> </w:t>
      </w:r>
      <w:r w:rsidRPr="00EA7252">
        <w:rPr>
          <w:i/>
          <w:sz w:val="24"/>
          <w:szCs w:val="24"/>
        </w:rPr>
        <w:t>и</w:t>
      </w:r>
      <w:r w:rsidRPr="00EA7252">
        <w:rPr>
          <w:i/>
          <w:spacing w:val="72"/>
          <w:w w:val="150"/>
          <w:sz w:val="24"/>
          <w:szCs w:val="24"/>
        </w:rPr>
        <w:t xml:space="preserve"> </w:t>
      </w:r>
      <w:r w:rsidRPr="00EA7252">
        <w:rPr>
          <w:i/>
          <w:sz w:val="24"/>
          <w:szCs w:val="24"/>
        </w:rPr>
        <w:t>средства</w:t>
      </w:r>
      <w:r w:rsidRPr="00EA7252">
        <w:rPr>
          <w:i/>
          <w:spacing w:val="75"/>
          <w:w w:val="150"/>
          <w:sz w:val="24"/>
          <w:szCs w:val="24"/>
        </w:rPr>
        <w:t xml:space="preserve"> </w:t>
      </w:r>
      <w:r w:rsidRPr="00EA7252">
        <w:rPr>
          <w:i/>
          <w:sz w:val="24"/>
          <w:szCs w:val="24"/>
        </w:rPr>
        <w:t>возможного</w:t>
      </w:r>
      <w:r w:rsidRPr="00EA7252">
        <w:rPr>
          <w:i/>
          <w:spacing w:val="74"/>
          <w:w w:val="150"/>
          <w:sz w:val="24"/>
          <w:szCs w:val="24"/>
        </w:rPr>
        <w:t xml:space="preserve"> </w:t>
      </w:r>
      <w:r w:rsidRPr="00EA7252">
        <w:rPr>
          <w:i/>
          <w:sz w:val="24"/>
          <w:szCs w:val="24"/>
        </w:rPr>
        <w:t>вовлечения</w:t>
      </w:r>
      <w:r w:rsidRPr="00EA7252">
        <w:rPr>
          <w:i/>
          <w:spacing w:val="75"/>
          <w:w w:val="150"/>
          <w:sz w:val="24"/>
          <w:szCs w:val="24"/>
        </w:rPr>
        <w:t xml:space="preserve"> </w:t>
      </w:r>
      <w:r w:rsidRPr="00EA7252">
        <w:rPr>
          <w:i/>
          <w:sz w:val="24"/>
          <w:szCs w:val="24"/>
        </w:rPr>
        <w:t>в</w:t>
      </w:r>
      <w:r w:rsidRPr="00EA7252">
        <w:rPr>
          <w:i/>
          <w:spacing w:val="72"/>
          <w:w w:val="150"/>
          <w:sz w:val="24"/>
          <w:szCs w:val="24"/>
        </w:rPr>
        <w:t xml:space="preserve"> </w:t>
      </w:r>
      <w:r w:rsidRPr="00EA7252">
        <w:rPr>
          <w:i/>
          <w:spacing w:val="-2"/>
          <w:sz w:val="24"/>
          <w:szCs w:val="24"/>
        </w:rPr>
        <w:t>террористическую,</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экстремистскую и наркотическую деятельность; анализировать влияние вредных привычек и факторов и на состояние своего здоровья;</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характеризовать роль семьи в жизни личности и общества и ее влияние на здоровье человека;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владеть</w:t>
      </w:r>
      <w:r w:rsidRPr="00EA7252">
        <w:rPr>
          <w:i/>
          <w:spacing w:val="-15"/>
          <w:sz w:val="24"/>
          <w:szCs w:val="24"/>
        </w:rPr>
        <w:t xml:space="preserve"> </w:t>
      </w:r>
      <w:r w:rsidRPr="00EA7252">
        <w:rPr>
          <w:i/>
          <w:sz w:val="24"/>
          <w:szCs w:val="24"/>
        </w:rPr>
        <w:t>основами</w:t>
      </w:r>
      <w:r w:rsidRPr="00EA7252">
        <w:rPr>
          <w:i/>
          <w:spacing w:val="-15"/>
          <w:sz w:val="24"/>
          <w:szCs w:val="24"/>
        </w:rPr>
        <w:t xml:space="preserve"> </w:t>
      </w:r>
      <w:r w:rsidRPr="00EA7252">
        <w:rPr>
          <w:i/>
          <w:sz w:val="24"/>
          <w:szCs w:val="24"/>
        </w:rPr>
        <w:t>самоконтроля,</w:t>
      </w:r>
      <w:r w:rsidRPr="00EA7252">
        <w:rPr>
          <w:i/>
          <w:spacing w:val="-15"/>
          <w:sz w:val="24"/>
          <w:szCs w:val="24"/>
        </w:rPr>
        <w:t xml:space="preserve"> </w:t>
      </w:r>
      <w:r w:rsidRPr="00EA7252">
        <w:rPr>
          <w:i/>
          <w:sz w:val="24"/>
          <w:szCs w:val="24"/>
        </w:rPr>
        <w:t>самооценки,</w:t>
      </w:r>
      <w:r w:rsidRPr="00EA7252">
        <w:rPr>
          <w:i/>
          <w:spacing w:val="-15"/>
          <w:sz w:val="24"/>
          <w:szCs w:val="24"/>
        </w:rPr>
        <w:t xml:space="preserve"> </w:t>
      </w:r>
      <w:r w:rsidRPr="00EA7252">
        <w:rPr>
          <w:i/>
          <w:sz w:val="24"/>
          <w:szCs w:val="24"/>
        </w:rPr>
        <w:t>принятия</w:t>
      </w:r>
      <w:r w:rsidRPr="00EA7252">
        <w:rPr>
          <w:i/>
          <w:spacing w:val="-15"/>
          <w:sz w:val="24"/>
          <w:szCs w:val="24"/>
        </w:rPr>
        <w:t xml:space="preserve"> </w:t>
      </w:r>
      <w:r w:rsidRPr="00EA7252">
        <w:rPr>
          <w:i/>
          <w:sz w:val="24"/>
          <w:szCs w:val="24"/>
        </w:rPr>
        <w:t>решений</w:t>
      </w:r>
      <w:r w:rsidRPr="00EA7252">
        <w:rPr>
          <w:i/>
          <w:spacing w:val="-15"/>
          <w:sz w:val="24"/>
          <w:szCs w:val="24"/>
        </w:rPr>
        <w:t xml:space="preserve"> </w:t>
      </w:r>
      <w:r w:rsidRPr="00EA7252">
        <w:rPr>
          <w:i/>
          <w:sz w:val="24"/>
          <w:szCs w:val="24"/>
        </w:rPr>
        <w:t>и</w:t>
      </w:r>
      <w:r w:rsidRPr="00EA7252">
        <w:rPr>
          <w:i/>
          <w:spacing w:val="-15"/>
          <w:sz w:val="24"/>
          <w:szCs w:val="24"/>
        </w:rPr>
        <w:t xml:space="preserve"> </w:t>
      </w:r>
      <w:r w:rsidRPr="00EA7252">
        <w:rPr>
          <w:i/>
          <w:sz w:val="24"/>
          <w:szCs w:val="24"/>
        </w:rPr>
        <w:t>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классифицировать</w:t>
      </w:r>
      <w:r w:rsidRPr="00EA7252">
        <w:rPr>
          <w:i/>
          <w:spacing w:val="-6"/>
          <w:sz w:val="24"/>
          <w:szCs w:val="24"/>
        </w:rPr>
        <w:t xml:space="preserve"> </w:t>
      </w:r>
      <w:r w:rsidRPr="00EA7252">
        <w:rPr>
          <w:i/>
          <w:sz w:val="24"/>
          <w:szCs w:val="24"/>
        </w:rPr>
        <w:t>основные</w:t>
      </w:r>
      <w:r w:rsidRPr="00EA7252">
        <w:rPr>
          <w:i/>
          <w:spacing w:val="-7"/>
          <w:sz w:val="24"/>
          <w:szCs w:val="24"/>
        </w:rPr>
        <w:t xml:space="preserve"> </w:t>
      </w:r>
      <w:r w:rsidRPr="00EA7252">
        <w:rPr>
          <w:i/>
          <w:sz w:val="24"/>
          <w:szCs w:val="24"/>
        </w:rPr>
        <w:t>правовые</w:t>
      </w:r>
      <w:r w:rsidRPr="00EA7252">
        <w:rPr>
          <w:i/>
          <w:spacing w:val="-7"/>
          <w:sz w:val="24"/>
          <w:szCs w:val="24"/>
        </w:rPr>
        <w:t xml:space="preserve"> </w:t>
      </w:r>
      <w:r w:rsidRPr="00EA7252">
        <w:rPr>
          <w:i/>
          <w:sz w:val="24"/>
          <w:szCs w:val="24"/>
        </w:rPr>
        <w:t>аспекты</w:t>
      </w:r>
      <w:r w:rsidRPr="00EA7252">
        <w:rPr>
          <w:i/>
          <w:spacing w:val="-6"/>
          <w:sz w:val="24"/>
          <w:szCs w:val="24"/>
        </w:rPr>
        <w:t xml:space="preserve"> </w:t>
      </w:r>
      <w:r w:rsidRPr="00EA7252">
        <w:rPr>
          <w:i/>
          <w:sz w:val="24"/>
          <w:szCs w:val="24"/>
        </w:rPr>
        <w:t>оказания</w:t>
      </w:r>
      <w:r w:rsidRPr="00EA7252">
        <w:rPr>
          <w:i/>
          <w:spacing w:val="-8"/>
          <w:sz w:val="24"/>
          <w:szCs w:val="24"/>
        </w:rPr>
        <w:t xml:space="preserve"> </w:t>
      </w:r>
      <w:r w:rsidRPr="00EA7252">
        <w:rPr>
          <w:i/>
          <w:sz w:val="24"/>
          <w:szCs w:val="24"/>
        </w:rPr>
        <w:t>первой</w:t>
      </w:r>
      <w:r w:rsidRPr="00EA7252">
        <w:rPr>
          <w:i/>
          <w:spacing w:val="-6"/>
          <w:sz w:val="24"/>
          <w:szCs w:val="24"/>
        </w:rPr>
        <w:t xml:space="preserve"> </w:t>
      </w:r>
      <w:r w:rsidRPr="00EA7252">
        <w:rPr>
          <w:i/>
          <w:sz w:val="24"/>
          <w:szCs w:val="24"/>
        </w:rPr>
        <w:t>помощи; оказывать первую помощь при не инфекционных заболеваниях; оказывать первую помощь при инфекционных заболеваниях;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lastRenderedPageBreak/>
        <w:t>оказывать</w:t>
      </w:r>
      <w:r w:rsidRPr="00EA7252">
        <w:rPr>
          <w:i/>
          <w:spacing w:val="-6"/>
          <w:sz w:val="24"/>
          <w:szCs w:val="24"/>
        </w:rPr>
        <w:t xml:space="preserve"> </w:t>
      </w:r>
      <w:r w:rsidRPr="00EA7252">
        <w:rPr>
          <w:i/>
          <w:sz w:val="24"/>
          <w:szCs w:val="24"/>
        </w:rPr>
        <w:t>первую</w:t>
      </w:r>
      <w:r w:rsidRPr="00EA7252">
        <w:rPr>
          <w:i/>
          <w:spacing w:val="-6"/>
          <w:sz w:val="24"/>
          <w:szCs w:val="24"/>
        </w:rPr>
        <w:t xml:space="preserve"> </w:t>
      </w:r>
      <w:r w:rsidRPr="00EA7252">
        <w:rPr>
          <w:i/>
          <w:sz w:val="24"/>
          <w:szCs w:val="24"/>
        </w:rPr>
        <w:t>помощь</w:t>
      </w:r>
      <w:r w:rsidRPr="00EA7252">
        <w:rPr>
          <w:i/>
          <w:spacing w:val="-6"/>
          <w:sz w:val="24"/>
          <w:szCs w:val="24"/>
        </w:rPr>
        <w:t xml:space="preserve"> </w:t>
      </w:r>
      <w:r w:rsidRPr="00EA7252">
        <w:rPr>
          <w:i/>
          <w:sz w:val="24"/>
          <w:szCs w:val="24"/>
        </w:rPr>
        <w:t>при</w:t>
      </w:r>
      <w:r w:rsidRPr="00EA7252">
        <w:rPr>
          <w:i/>
          <w:spacing w:val="-6"/>
          <w:sz w:val="24"/>
          <w:szCs w:val="24"/>
        </w:rPr>
        <w:t xml:space="preserve"> </w:t>
      </w:r>
      <w:r w:rsidRPr="00EA7252">
        <w:rPr>
          <w:i/>
          <w:sz w:val="24"/>
          <w:szCs w:val="24"/>
        </w:rPr>
        <w:t>остановке</w:t>
      </w:r>
      <w:r w:rsidRPr="00EA7252">
        <w:rPr>
          <w:i/>
          <w:spacing w:val="-7"/>
          <w:sz w:val="24"/>
          <w:szCs w:val="24"/>
        </w:rPr>
        <w:t xml:space="preserve"> </w:t>
      </w:r>
      <w:r w:rsidRPr="00EA7252">
        <w:rPr>
          <w:i/>
          <w:sz w:val="24"/>
          <w:szCs w:val="24"/>
        </w:rPr>
        <w:t>сердечной</w:t>
      </w:r>
      <w:r w:rsidRPr="00EA7252">
        <w:rPr>
          <w:i/>
          <w:spacing w:val="-6"/>
          <w:sz w:val="24"/>
          <w:szCs w:val="24"/>
        </w:rPr>
        <w:t xml:space="preserve"> </w:t>
      </w:r>
      <w:r w:rsidRPr="00EA7252">
        <w:rPr>
          <w:i/>
          <w:sz w:val="24"/>
          <w:szCs w:val="24"/>
        </w:rPr>
        <w:t>деятельности; оказывать первую помощь при коме;</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оказывать</w:t>
      </w:r>
      <w:r w:rsidRPr="00EA7252">
        <w:rPr>
          <w:i/>
          <w:spacing w:val="-4"/>
          <w:sz w:val="24"/>
          <w:szCs w:val="24"/>
        </w:rPr>
        <w:t xml:space="preserve"> </w:t>
      </w:r>
      <w:r w:rsidRPr="00EA7252">
        <w:rPr>
          <w:i/>
          <w:sz w:val="24"/>
          <w:szCs w:val="24"/>
        </w:rPr>
        <w:t>первую</w:t>
      </w:r>
      <w:r w:rsidRPr="00EA7252">
        <w:rPr>
          <w:i/>
          <w:spacing w:val="-1"/>
          <w:sz w:val="24"/>
          <w:szCs w:val="24"/>
        </w:rPr>
        <w:t xml:space="preserve"> </w:t>
      </w:r>
      <w:r w:rsidRPr="00EA7252">
        <w:rPr>
          <w:i/>
          <w:sz w:val="24"/>
          <w:szCs w:val="24"/>
        </w:rPr>
        <w:t>помощь</w:t>
      </w:r>
      <w:r w:rsidRPr="00EA7252">
        <w:rPr>
          <w:i/>
          <w:spacing w:val="-2"/>
          <w:sz w:val="24"/>
          <w:szCs w:val="24"/>
        </w:rPr>
        <w:t xml:space="preserve"> </w:t>
      </w:r>
      <w:r w:rsidRPr="00EA7252">
        <w:rPr>
          <w:i/>
          <w:sz w:val="24"/>
          <w:szCs w:val="24"/>
        </w:rPr>
        <w:t>при</w:t>
      </w:r>
      <w:r w:rsidRPr="00EA7252">
        <w:rPr>
          <w:i/>
          <w:spacing w:val="-1"/>
          <w:sz w:val="24"/>
          <w:szCs w:val="24"/>
        </w:rPr>
        <w:t xml:space="preserve"> </w:t>
      </w:r>
      <w:r w:rsidRPr="00EA7252">
        <w:rPr>
          <w:i/>
          <w:sz w:val="24"/>
          <w:szCs w:val="24"/>
        </w:rPr>
        <w:t>поражении</w:t>
      </w:r>
      <w:r w:rsidRPr="00EA7252">
        <w:rPr>
          <w:i/>
          <w:spacing w:val="-2"/>
          <w:sz w:val="24"/>
          <w:szCs w:val="24"/>
        </w:rPr>
        <w:t xml:space="preserve"> </w:t>
      </w:r>
      <w:r w:rsidRPr="00EA7252">
        <w:rPr>
          <w:i/>
          <w:sz w:val="24"/>
          <w:szCs w:val="24"/>
        </w:rPr>
        <w:t>электрическим</w:t>
      </w:r>
      <w:r w:rsidRPr="00EA7252">
        <w:rPr>
          <w:i/>
          <w:spacing w:val="-1"/>
          <w:sz w:val="24"/>
          <w:szCs w:val="24"/>
        </w:rPr>
        <w:t xml:space="preserve"> </w:t>
      </w:r>
      <w:r w:rsidRPr="00EA7252">
        <w:rPr>
          <w:i/>
          <w:spacing w:val="-2"/>
          <w:sz w:val="24"/>
          <w:szCs w:val="24"/>
        </w:rPr>
        <w:t>током;</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усваивать приемы действий в различных опасных и чрезвычайных ситуациях; исследовать</w:t>
      </w:r>
      <w:r w:rsidRPr="00EA7252">
        <w:rPr>
          <w:i/>
          <w:spacing w:val="9"/>
          <w:sz w:val="24"/>
          <w:szCs w:val="24"/>
        </w:rPr>
        <w:t xml:space="preserve"> </w:t>
      </w:r>
      <w:r w:rsidRPr="00EA7252">
        <w:rPr>
          <w:i/>
          <w:sz w:val="24"/>
          <w:szCs w:val="24"/>
        </w:rPr>
        <w:t>различные</w:t>
      </w:r>
      <w:r w:rsidRPr="00EA7252">
        <w:rPr>
          <w:i/>
          <w:spacing w:val="10"/>
          <w:sz w:val="24"/>
          <w:szCs w:val="24"/>
        </w:rPr>
        <w:t xml:space="preserve"> </w:t>
      </w:r>
      <w:r w:rsidRPr="00EA7252">
        <w:rPr>
          <w:i/>
          <w:sz w:val="24"/>
          <w:szCs w:val="24"/>
        </w:rPr>
        <w:t>ситуации</w:t>
      </w:r>
      <w:r w:rsidRPr="00EA7252">
        <w:rPr>
          <w:i/>
          <w:spacing w:val="13"/>
          <w:sz w:val="24"/>
          <w:szCs w:val="24"/>
        </w:rPr>
        <w:t xml:space="preserve"> </w:t>
      </w:r>
      <w:r w:rsidRPr="00EA7252">
        <w:rPr>
          <w:i/>
          <w:sz w:val="24"/>
          <w:szCs w:val="24"/>
        </w:rPr>
        <w:t>в</w:t>
      </w:r>
      <w:r w:rsidRPr="00EA7252">
        <w:rPr>
          <w:i/>
          <w:spacing w:val="11"/>
          <w:sz w:val="24"/>
          <w:szCs w:val="24"/>
        </w:rPr>
        <w:t xml:space="preserve"> </w:t>
      </w:r>
      <w:r w:rsidRPr="00EA7252">
        <w:rPr>
          <w:i/>
          <w:sz w:val="24"/>
          <w:szCs w:val="24"/>
        </w:rPr>
        <w:t>повседневной</w:t>
      </w:r>
      <w:r w:rsidRPr="00EA7252">
        <w:rPr>
          <w:i/>
          <w:spacing w:val="11"/>
          <w:sz w:val="24"/>
          <w:szCs w:val="24"/>
        </w:rPr>
        <w:t xml:space="preserve"> </w:t>
      </w:r>
      <w:r w:rsidRPr="00EA7252">
        <w:rPr>
          <w:i/>
          <w:sz w:val="24"/>
          <w:szCs w:val="24"/>
        </w:rPr>
        <w:t>жизнедеятельности,</w:t>
      </w:r>
      <w:r w:rsidRPr="00EA7252">
        <w:rPr>
          <w:i/>
          <w:spacing w:val="11"/>
          <w:sz w:val="24"/>
          <w:szCs w:val="24"/>
        </w:rPr>
        <w:t xml:space="preserve"> </w:t>
      </w:r>
      <w:r w:rsidRPr="00EA7252">
        <w:rPr>
          <w:i/>
          <w:sz w:val="24"/>
          <w:szCs w:val="24"/>
        </w:rPr>
        <w:t>опасные</w:t>
      </w:r>
      <w:r w:rsidRPr="00EA7252">
        <w:rPr>
          <w:i/>
          <w:spacing w:val="11"/>
          <w:sz w:val="24"/>
          <w:szCs w:val="24"/>
        </w:rPr>
        <w:t xml:space="preserve"> </w:t>
      </w:r>
      <w:r w:rsidRPr="00EA7252">
        <w:rPr>
          <w:i/>
          <w:spacing w:val="-10"/>
          <w:sz w:val="24"/>
          <w:szCs w:val="24"/>
        </w:rPr>
        <w:t>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991C28" w:rsidRPr="00EA7252" w:rsidRDefault="001F7C28" w:rsidP="00EA7252">
      <w:pPr>
        <w:tabs>
          <w:tab w:val="left" w:pos="0"/>
          <w:tab w:val="left" w:pos="851"/>
        </w:tabs>
        <w:ind w:right="135" w:firstLine="567"/>
        <w:jc w:val="both"/>
        <w:rPr>
          <w:i/>
          <w:sz w:val="24"/>
          <w:szCs w:val="24"/>
        </w:rPr>
      </w:pPr>
      <w:r w:rsidRPr="00EA7252">
        <w:rPr>
          <w:i/>
          <w:sz w:val="24"/>
          <w:szCs w:val="24"/>
        </w:rPr>
        <w:t>творчески решать моделируемые ситуации и практические задачи в области безопасности жизнедеятельности.</w:t>
      </w:r>
    </w:p>
    <w:p w:rsidR="00991C28" w:rsidRPr="00EA7252" w:rsidRDefault="00991C28" w:rsidP="00EA7252">
      <w:pPr>
        <w:pStyle w:val="a4"/>
        <w:tabs>
          <w:tab w:val="left" w:pos="0"/>
          <w:tab w:val="left" w:pos="851"/>
        </w:tabs>
        <w:ind w:left="0" w:right="135" w:firstLine="567"/>
        <w:rPr>
          <w:i/>
        </w:rPr>
      </w:pPr>
    </w:p>
    <w:p w:rsidR="00991C28" w:rsidRPr="00EA7252" w:rsidRDefault="004C5D74" w:rsidP="004C6BCE">
      <w:pPr>
        <w:pStyle w:val="Heading2"/>
        <w:numPr>
          <w:ilvl w:val="1"/>
          <w:numId w:val="50"/>
        </w:numPr>
        <w:tabs>
          <w:tab w:val="left" w:pos="0"/>
          <w:tab w:val="left" w:pos="851"/>
          <w:tab w:val="left" w:pos="1907"/>
        </w:tabs>
        <w:spacing w:before="0"/>
        <w:ind w:left="0" w:right="135" w:firstLine="567"/>
        <w:rPr>
          <w:sz w:val="24"/>
          <w:szCs w:val="24"/>
        </w:rPr>
      </w:pPr>
      <w:bookmarkStart w:id="31" w:name="_bookmark29"/>
      <w:bookmarkEnd w:id="31"/>
      <w:r w:rsidRPr="00EA7252">
        <w:rPr>
          <w:sz w:val="24"/>
          <w:szCs w:val="24"/>
        </w:rPr>
        <w:t>1.3.</w:t>
      </w:r>
      <w:r w:rsidR="001F7C28" w:rsidRPr="00EA7252">
        <w:rPr>
          <w:sz w:val="24"/>
          <w:szCs w:val="24"/>
        </w:rPr>
        <w:t>Система оценки достижения планируемых результатов освоения</w:t>
      </w:r>
      <w:r w:rsidR="001F7C28" w:rsidRPr="00EA7252">
        <w:rPr>
          <w:spacing w:val="-8"/>
          <w:sz w:val="24"/>
          <w:szCs w:val="24"/>
        </w:rPr>
        <w:t xml:space="preserve"> </w:t>
      </w:r>
      <w:r w:rsidR="001F7C28" w:rsidRPr="00EA7252">
        <w:rPr>
          <w:sz w:val="24"/>
          <w:szCs w:val="24"/>
        </w:rPr>
        <w:t>основной</w:t>
      </w:r>
      <w:r w:rsidR="001F7C28" w:rsidRPr="00EA7252">
        <w:rPr>
          <w:spacing w:val="-10"/>
          <w:sz w:val="24"/>
          <w:szCs w:val="24"/>
        </w:rPr>
        <w:t xml:space="preserve"> </w:t>
      </w:r>
      <w:r w:rsidR="001F7C28" w:rsidRPr="00EA7252">
        <w:rPr>
          <w:sz w:val="24"/>
          <w:szCs w:val="24"/>
        </w:rPr>
        <w:t>образовательной</w:t>
      </w:r>
      <w:r w:rsidR="001F7C28" w:rsidRPr="00EA7252">
        <w:rPr>
          <w:spacing w:val="-7"/>
          <w:sz w:val="24"/>
          <w:szCs w:val="24"/>
        </w:rPr>
        <w:t xml:space="preserve"> </w:t>
      </w:r>
      <w:r w:rsidR="001F7C28" w:rsidRPr="00EA7252">
        <w:rPr>
          <w:sz w:val="24"/>
          <w:szCs w:val="24"/>
        </w:rPr>
        <w:t>программы</w:t>
      </w:r>
      <w:r w:rsidR="001F7C28" w:rsidRPr="00EA7252">
        <w:rPr>
          <w:spacing w:val="-7"/>
          <w:sz w:val="24"/>
          <w:szCs w:val="24"/>
        </w:rPr>
        <w:t xml:space="preserve"> </w:t>
      </w:r>
      <w:r w:rsidR="001F7C28" w:rsidRPr="00EA7252">
        <w:rPr>
          <w:sz w:val="24"/>
          <w:szCs w:val="24"/>
        </w:rPr>
        <w:t>основного</w:t>
      </w:r>
      <w:r w:rsidR="001F7C28" w:rsidRPr="00EA7252">
        <w:rPr>
          <w:spacing w:val="-7"/>
          <w:sz w:val="24"/>
          <w:szCs w:val="24"/>
        </w:rPr>
        <w:t xml:space="preserve"> </w:t>
      </w:r>
      <w:r w:rsidR="001F7C28" w:rsidRPr="00EA7252">
        <w:rPr>
          <w:sz w:val="24"/>
          <w:szCs w:val="24"/>
        </w:rPr>
        <w:t xml:space="preserve">общего </w:t>
      </w:r>
      <w:r w:rsidR="001F7C28" w:rsidRPr="00EA7252">
        <w:rPr>
          <w:spacing w:val="-2"/>
          <w:sz w:val="24"/>
          <w:szCs w:val="24"/>
        </w:rPr>
        <w:t>образования</w:t>
      </w:r>
    </w:p>
    <w:p w:rsidR="00991C28" w:rsidRPr="00EA7252" w:rsidRDefault="004C5D74" w:rsidP="004C6BCE">
      <w:pPr>
        <w:pStyle w:val="Heading4"/>
        <w:numPr>
          <w:ilvl w:val="2"/>
          <w:numId w:val="50"/>
        </w:numPr>
        <w:tabs>
          <w:tab w:val="left" w:pos="0"/>
          <w:tab w:val="left" w:pos="851"/>
          <w:tab w:val="left" w:pos="2014"/>
        </w:tabs>
        <w:ind w:left="0" w:right="135" w:firstLine="567"/>
      </w:pPr>
      <w:bookmarkStart w:id="32" w:name="_bookmark30"/>
      <w:bookmarkEnd w:id="32"/>
      <w:r w:rsidRPr="00EA7252">
        <w:t>1.3.1.</w:t>
      </w:r>
      <w:r w:rsidR="001F7C28" w:rsidRPr="00EA7252">
        <w:t>Общие</w:t>
      </w:r>
      <w:r w:rsidR="001F7C28" w:rsidRPr="00EA7252">
        <w:rPr>
          <w:spacing w:val="-5"/>
        </w:rPr>
        <w:t xml:space="preserve"> </w:t>
      </w:r>
      <w:r w:rsidR="001F7C28" w:rsidRPr="00EA7252">
        <w:rPr>
          <w:spacing w:val="-2"/>
        </w:rPr>
        <w:t>положения</w:t>
      </w:r>
    </w:p>
    <w:p w:rsidR="00991C28" w:rsidRPr="00EA7252" w:rsidRDefault="001F7C28" w:rsidP="00EA7252">
      <w:pPr>
        <w:pStyle w:val="a4"/>
        <w:tabs>
          <w:tab w:val="left" w:pos="0"/>
          <w:tab w:val="left" w:pos="851"/>
        </w:tabs>
        <w:ind w:left="0" w:right="135" w:firstLine="567"/>
        <w:jc w:val="left"/>
      </w:pPr>
      <w:r w:rsidRPr="00EA7252">
        <w:t>Основным объектом системы оценки, ее содержательной и критериальной базой выступают</w:t>
      </w:r>
      <w:r w:rsidRPr="00EA7252">
        <w:rPr>
          <w:spacing w:val="-5"/>
        </w:rPr>
        <w:t xml:space="preserve"> </w:t>
      </w:r>
      <w:r w:rsidRPr="00EA7252">
        <w:t>требования</w:t>
      </w:r>
      <w:r w:rsidRPr="00EA7252">
        <w:rPr>
          <w:spacing w:val="-5"/>
        </w:rPr>
        <w:t xml:space="preserve"> </w:t>
      </w:r>
      <w:r w:rsidRPr="00EA7252">
        <w:t>ФГОС</w:t>
      </w:r>
      <w:r w:rsidRPr="00EA7252">
        <w:rPr>
          <w:spacing w:val="-6"/>
        </w:rPr>
        <w:t xml:space="preserve"> </w:t>
      </w:r>
      <w:r w:rsidRPr="00EA7252">
        <w:t>ООО.</w:t>
      </w:r>
      <w:r w:rsidRPr="00EA7252">
        <w:rPr>
          <w:spacing w:val="-5"/>
        </w:rPr>
        <w:t xml:space="preserve"> </w:t>
      </w:r>
      <w:r w:rsidRPr="00EA7252">
        <w:t>Итоговые</w:t>
      </w:r>
      <w:r w:rsidRPr="00EA7252">
        <w:rPr>
          <w:spacing w:val="-5"/>
        </w:rPr>
        <w:t xml:space="preserve"> </w:t>
      </w:r>
      <w:r w:rsidRPr="00EA7252">
        <w:t>планируемые</w:t>
      </w:r>
      <w:r w:rsidRPr="00EA7252">
        <w:rPr>
          <w:spacing w:val="-7"/>
        </w:rPr>
        <w:t xml:space="preserve"> </w:t>
      </w:r>
      <w:r w:rsidRPr="00EA7252">
        <w:t>результаты</w:t>
      </w:r>
      <w:r w:rsidRPr="00EA7252">
        <w:rPr>
          <w:spacing w:val="-5"/>
        </w:rPr>
        <w:t xml:space="preserve"> </w:t>
      </w:r>
      <w:r w:rsidRPr="00EA7252">
        <w:t>детализируются</w:t>
      </w:r>
      <w:r w:rsidRPr="00EA7252">
        <w:rPr>
          <w:spacing w:val="-5"/>
        </w:rPr>
        <w:t xml:space="preserve"> </w:t>
      </w:r>
      <w:r w:rsidRPr="00EA7252">
        <w:t>в рабочих программах в виде промежуточных планируемых результатов.</w:t>
      </w:r>
    </w:p>
    <w:p w:rsidR="00991C28" w:rsidRPr="00EA7252" w:rsidRDefault="001F7C28" w:rsidP="00EA7252">
      <w:pPr>
        <w:pStyle w:val="a4"/>
        <w:tabs>
          <w:tab w:val="left" w:pos="0"/>
          <w:tab w:val="left" w:pos="851"/>
        </w:tabs>
        <w:ind w:left="0" w:right="135" w:firstLine="567"/>
        <w:jc w:val="left"/>
      </w:pPr>
      <w:r w:rsidRPr="00EA7252">
        <w:t>Основными</w:t>
      </w:r>
      <w:r w:rsidRPr="00EA7252">
        <w:rPr>
          <w:spacing w:val="-4"/>
        </w:rPr>
        <w:t xml:space="preserve"> </w:t>
      </w:r>
      <w:r w:rsidRPr="00EA7252">
        <w:t>направлениями</w:t>
      </w:r>
      <w:r w:rsidRPr="00EA7252">
        <w:rPr>
          <w:spacing w:val="-4"/>
        </w:rPr>
        <w:t xml:space="preserve"> </w:t>
      </w:r>
      <w:r w:rsidRPr="00EA7252">
        <w:t>и</w:t>
      </w:r>
      <w:r w:rsidRPr="00EA7252">
        <w:rPr>
          <w:spacing w:val="-6"/>
        </w:rPr>
        <w:t xml:space="preserve"> </w:t>
      </w:r>
      <w:r w:rsidRPr="00EA7252">
        <w:t>целями</w:t>
      </w:r>
      <w:r w:rsidRPr="00EA7252">
        <w:rPr>
          <w:spacing w:val="-4"/>
        </w:rPr>
        <w:t xml:space="preserve"> </w:t>
      </w:r>
      <w:r w:rsidRPr="00EA7252">
        <w:t>оценочной</w:t>
      </w:r>
      <w:r w:rsidRPr="00EA7252">
        <w:rPr>
          <w:spacing w:val="-4"/>
        </w:rPr>
        <w:t xml:space="preserve"> </w:t>
      </w:r>
      <w:r w:rsidRPr="00EA7252">
        <w:t>деятельности</w:t>
      </w:r>
      <w:r w:rsidRPr="00EA7252">
        <w:rPr>
          <w:spacing w:val="-3"/>
        </w:rPr>
        <w:t xml:space="preserve"> </w:t>
      </w:r>
      <w:r w:rsidRPr="00EA7252">
        <w:t>в</w:t>
      </w:r>
      <w:r w:rsidRPr="00EA7252">
        <w:rPr>
          <w:spacing w:val="-5"/>
        </w:rPr>
        <w:t xml:space="preserve"> </w:t>
      </w:r>
      <w:r w:rsidR="00522B82">
        <w:t>МБОУ «ООШ № 2 ст.Кардоникской»</w:t>
      </w:r>
      <w:r w:rsidRPr="00EA7252">
        <w:rPr>
          <w:spacing w:val="-4"/>
        </w:rPr>
        <w:t xml:space="preserve"> </w:t>
      </w:r>
      <w:r w:rsidRPr="00EA7252">
        <w:t>в</w:t>
      </w:r>
      <w:r w:rsidRPr="00EA7252">
        <w:rPr>
          <w:spacing w:val="-5"/>
        </w:rPr>
        <w:t xml:space="preserve"> </w:t>
      </w:r>
      <w:r w:rsidRPr="00EA7252">
        <w:t>соответствии с требованиями ФГОС СОО являются:</w:t>
      </w:r>
    </w:p>
    <w:p w:rsidR="00991C28" w:rsidRPr="00EA7252" w:rsidRDefault="001F7C28" w:rsidP="00EA7252">
      <w:pPr>
        <w:pStyle w:val="a4"/>
        <w:tabs>
          <w:tab w:val="left" w:pos="0"/>
          <w:tab w:val="left" w:pos="851"/>
          <w:tab w:val="left" w:pos="2469"/>
          <w:tab w:val="left" w:pos="4431"/>
          <w:tab w:val="left" w:pos="5878"/>
          <w:tab w:val="left" w:pos="7503"/>
          <w:tab w:val="left" w:pos="7945"/>
          <w:tab w:val="left" w:pos="9251"/>
        </w:tabs>
        <w:ind w:left="0" w:right="135" w:firstLine="567"/>
        <w:jc w:val="left"/>
      </w:pPr>
      <w:r w:rsidRPr="00EA7252">
        <w:t>‒</w:t>
      </w:r>
      <w:r w:rsidRPr="00EA7252">
        <w:rPr>
          <w:spacing w:val="-39"/>
        </w:rPr>
        <w:t xml:space="preserve"> </w:t>
      </w:r>
      <w:r w:rsidRPr="00EA7252">
        <w:t>оценка</w:t>
      </w:r>
      <w:r w:rsidRPr="00EA7252">
        <w:tab/>
      </w:r>
      <w:r w:rsidRPr="00EA7252">
        <w:rPr>
          <w:spacing w:val="-2"/>
        </w:rPr>
        <w:t>образовательных</w:t>
      </w:r>
      <w:r w:rsidRPr="00EA7252">
        <w:tab/>
      </w:r>
      <w:r w:rsidRPr="00EA7252">
        <w:rPr>
          <w:spacing w:val="-2"/>
        </w:rPr>
        <w:t>достижений</w:t>
      </w:r>
      <w:r w:rsidRPr="00EA7252">
        <w:tab/>
      </w:r>
      <w:r w:rsidRPr="00EA7252">
        <w:rPr>
          <w:spacing w:val="-2"/>
        </w:rPr>
        <w:t>обучающихся</w:t>
      </w:r>
      <w:r w:rsidRPr="00EA7252">
        <w:tab/>
      </w:r>
      <w:r w:rsidRPr="00EA7252">
        <w:rPr>
          <w:spacing w:val="-6"/>
        </w:rPr>
        <w:t>на</w:t>
      </w:r>
      <w:r w:rsidRPr="00EA7252">
        <w:tab/>
      </w:r>
      <w:r w:rsidRPr="00EA7252">
        <w:rPr>
          <w:spacing w:val="-2"/>
        </w:rPr>
        <w:t>различных</w:t>
      </w:r>
      <w:r w:rsidRPr="00EA7252">
        <w:tab/>
      </w:r>
      <w:r w:rsidRPr="00EA7252">
        <w:rPr>
          <w:spacing w:val="-2"/>
        </w:rPr>
        <w:t xml:space="preserve">этапах </w:t>
      </w:r>
      <w:r w:rsidRPr="00EA7252">
        <w:t>обучения как основа их итоговой аттестации;</w:t>
      </w:r>
    </w:p>
    <w:p w:rsidR="00991C28" w:rsidRPr="00EA7252" w:rsidRDefault="001F7C28" w:rsidP="00EA7252">
      <w:pPr>
        <w:pStyle w:val="a4"/>
        <w:tabs>
          <w:tab w:val="left" w:pos="0"/>
          <w:tab w:val="left" w:pos="851"/>
          <w:tab w:val="left" w:pos="2469"/>
          <w:tab w:val="left" w:pos="3898"/>
          <w:tab w:val="left" w:pos="5475"/>
          <w:tab w:val="left" w:pos="7292"/>
          <w:tab w:val="left" w:pos="8677"/>
          <w:tab w:val="left" w:pos="9225"/>
        </w:tabs>
        <w:ind w:left="0" w:right="135" w:firstLine="567"/>
        <w:jc w:val="left"/>
      </w:pPr>
      <w:r w:rsidRPr="00EA7252">
        <w:t>‒</w:t>
      </w:r>
      <w:r w:rsidRPr="00EA7252">
        <w:rPr>
          <w:spacing w:val="-39"/>
        </w:rPr>
        <w:t xml:space="preserve"> </w:t>
      </w:r>
      <w:r w:rsidRPr="00EA7252">
        <w:t>оценка</w:t>
      </w:r>
      <w:r w:rsidRPr="00EA7252">
        <w:tab/>
      </w:r>
      <w:r w:rsidRPr="00EA7252">
        <w:rPr>
          <w:spacing w:val="-2"/>
        </w:rPr>
        <w:t>результатов</w:t>
      </w:r>
      <w:r w:rsidRPr="00EA7252">
        <w:tab/>
      </w:r>
      <w:r w:rsidRPr="00EA7252">
        <w:rPr>
          <w:spacing w:val="-2"/>
        </w:rPr>
        <w:t>деятельности</w:t>
      </w:r>
      <w:r w:rsidRPr="00EA7252">
        <w:tab/>
      </w:r>
      <w:r w:rsidRPr="00EA7252">
        <w:rPr>
          <w:spacing w:val="-2"/>
        </w:rPr>
        <w:t>педагогических</w:t>
      </w:r>
      <w:r w:rsidRPr="00EA7252">
        <w:tab/>
      </w:r>
      <w:r w:rsidRPr="00EA7252">
        <w:rPr>
          <w:spacing w:val="-2"/>
        </w:rPr>
        <w:t>работников</w:t>
      </w:r>
      <w:r w:rsidRPr="00EA7252">
        <w:tab/>
      </w:r>
      <w:r w:rsidRPr="00EA7252">
        <w:rPr>
          <w:spacing w:val="-4"/>
        </w:rPr>
        <w:t>как</w:t>
      </w:r>
      <w:r w:rsidRPr="00EA7252">
        <w:tab/>
      </w:r>
      <w:r w:rsidRPr="00EA7252">
        <w:rPr>
          <w:spacing w:val="-2"/>
        </w:rPr>
        <w:t xml:space="preserve">основа </w:t>
      </w:r>
      <w:r w:rsidRPr="00EA7252">
        <w:t>аттестационных процедур;</w:t>
      </w:r>
    </w:p>
    <w:p w:rsidR="00284921" w:rsidRPr="00EA7252" w:rsidRDefault="001F7C28" w:rsidP="00EA7252">
      <w:pPr>
        <w:pStyle w:val="a4"/>
        <w:tabs>
          <w:tab w:val="left" w:pos="0"/>
          <w:tab w:val="left" w:pos="851"/>
        </w:tabs>
        <w:ind w:left="0" w:right="135" w:firstLine="567"/>
        <w:jc w:val="left"/>
        <w:rPr>
          <w:spacing w:val="-2"/>
        </w:rPr>
      </w:pPr>
      <w:r w:rsidRPr="00EA7252">
        <w:t>‒</w:t>
      </w:r>
      <w:r w:rsidRPr="00EA7252">
        <w:rPr>
          <w:spacing w:val="-39"/>
        </w:rPr>
        <w:t xml:space="preserve"> </w:t>
      </w:r>
      <w:r w:rsidRPr="00EA7252">
        <w:t>оценка</w:t>
      </w:r>
      <w:r w:rsidRPr="00EA7252">
        <w:rPr>
          <w:spacing w:val="80"/>
        </w:rPr>
        <w:t xml:space="preserve"> </w:t>
      </w:r>
      <w:r w:rsidRPr="00EA7252">
        <w:t>результатов</w:t>
      </w:r>
      <w:r w:rsidRPr="00EA7252">
        <w:rPr>
          <w:spacing w:val="80"/>
        </w:rPr>
        <w:t xml:space="preserve"> </w:t>
      </w:r>
      <w:r w:rsidRPr="00EA7252">
        <w:t>деятельности</w:t>
      </w:r>
      <w:r w:rsidRPr="00EA7252">
        <w:rPr>
          <w:spacing w:val="80"/>
        </w:rPr>
        <w:t xml:space="preserve"> </w:t>
      </w:r>
      <w:r w:rsidR="00522B82">
        <w:t>МБОУ «ООШ № 2 ст.Кардоникской»</w:t>
      </w:r>
      <w:r w:rsidRPr="00EA7252">
        <w:rPr>
          <w:spacing w:val="80"/>
        </w:rPr>
        <w:t xml:space="preserve"> </w:t>
      </w:r>
      <w:r w:rsidRPr="00EA7252">
        <w:t>как</w:t>
      </w:r>
      <w:r w:rsidRPr="00EA7252">
        <w:rPr>
          <w:spacing w:val="80"/>
        </w:rPr>
        <w:t xml:space="preserve"> </w:t>
      </w:r>
      <w:r w:rsidRPr="00EA7252">
        <w:t>основа</w:t>
      </w:r>
      <w:r w:rsidRPr="00EA7252">
        <w:rPr>
          <w:spacing w:val="80"/>
        </w:rPr>
        <w:t xml:space="preserve"> </w:t>
      </w:r>
      <w:r w:rsidRPr="00EA7252">
        <w:t>аккредитационных</w:t>
      </w:r>
      <w:r w:rsidRPr="00EA7252">
        <w:rPr>
          <w:spacing w:val="80"/>
        </w:rPr>
        <w:t xml:space="preserve"> </w:t>
      </w:r>
      <w:r w:rsidRPr="00EA7252">
        <w:rPr>
          <w:spacing w:val="-2"/>
        </w:rPr>
        <w:t>процедур.</w:t>
      </w:r>
    </w:p>
    <w:p w:rsidR="00991C28" w:rsidRPr="00EA7252" w:rsidRDefault="001F7C28" w:rsidP="00EA7252">
      <w:pPr>
        <w:pStyle w:val="a4"/>
        <w:tabs>
          <w:tab w:val="left" w:pos="0"/>
          <w:tab w:val="left" w:pos="851"/>
        </w:tabs>
        <w:ind w:left="0" w:right="135" w:firstLine="567"/>
        <w:jc w:val="left"/>
      </w:pPr>
      <w:r w:rsidRPr="00EA7252">
        <w:t>Оценка</w:t>
      </w:r>
      <w:r w:rsidRPr="00EA7252">
        <w:rPr>
          <w:spacing w:val="-7"/>
        </w:rPr>
        <w:t xml:space="preserve"> </w:t>
      </w:r>
      <w:r w:rsidRPr="00EA7252">
        <w:t>образовательных</w:t>
      </w:r>
      <w:r w:rsidRPr="00EA7252">
        <w:rPr>
          <w:spacing w:val="-5"/>
        </w:rPr>
        <w:t xml:space="preserve"> </w:t>
      </w:r>
      <w:r w:rsidRPr="00EA7252">
        <w:t>достижений</w:t>
      </w:r>
      <w:r w:rsidRPr="00EA7252">
        <w:rPr>
          <w:spacing w:val="-6"/>
        </w:rPr>
        <w:t xml:space="preserve"> </w:t>
      </w:r>
      <w:r w:rsidRPr="00EA7252">
        <w:t>обучающихся</w:t>
      </w:r>
      <w:r w:rsidRPr="00EA7252">
        <w:rPr>
          <w:spacing w:val="-6"/>
        </w:rPr>
        <w:t xml:space="preserve"> </w:t>
      </w:r>
      <w:r w:rsidRPr="00EA7252">
        <w:t>осуществляется</w:t>
      </w:r>
      <w:r w:rsidRPr="00EA7252">
        <w:rPr>
          <w:spacing w:val="-5"/>
        </w:rPr>
        <w:t xml:space="preserve"> </w:t>
      </w:r>
      <w:r w:rsidRPr="00EA7252">
        <w:t>в</w:t>
      </w:r>
      <w:r w:rsidRPr="00EA7252">
        <w:rPr>
          <w:spacing w:val="-5"/>
        </w:rPr>
        <w:t xml:space="preserve"> </w:t>
      </w:r>
      <w:r w:rsidRPr="00EA7252">
        <w:t xml:space="preserve">рамках </w:t>
      </w:r>
      <w:r w:rsidRPr="00EA7252">
        <w:rPr>
          <w:b/>
        </w:rPr>
        <w:t>внутренней оценки</w:t>
      </w:r>
      <w:r w:rsidRPr="00EA7252">
        <w:rPr>
          <w:b/>
          <w:spacing w:val="-3"/>
        </w:rPr>
        <w:t xml:space="preserve"> </w:t>
      </w:r>
      <w:r w:rsidR="00511EA8" w:rsidRPr="00EA7252">
        <w:t>ОУ</w:t>
      </w:r>
      <w:r w:rsidRPr="00EA7252">
        <w:t>,</w:t>
      </w:r>
      <w:r w:rsidRPr="00EA7252">
        <w:rPr>
          <w:spacing w:val="-4"/>
        </w:rPr>
        <w:t xml:space="preserve"> </w:t>
      </w:r>
      <w:r w:rsidRPr="00EA7252">
        <w:t>включающей</w:t>
      </w:r>
      <w:r w:rsidRPr="00EA7252">
        <w:rPr>
          <w:spacing w:val="-4"/>
        </w:rPr>
        <w:t xml:space="preserve"> </w:t>
      </w:r>
      <w:r w:rsidRPr="00EA7252">
        <w:t>различные</w:t>
      </w:r>
      <w:r w:rsidRPr="00EA7252">
        <w:rPr>
          <w:spacing w:val="-6"/>
        </w:rPr>
        <w:t xml:space="preserve"> </w:t>
      </w:r>
      <w:r w:rsidRPr="00EA7252">
        <w:t>оценочные</w:t>
      </w:r>
      <w:r w:rsidRPr="00EA7252">
        <w:rPr>
          <w:spacing w:val="-6"/>
        </w:rPr>
        <w:t xml:space="preserve"> </w:t>
      </w:r>
      <w:r w:rsidRPr="00EA7252">
        <w:t>процедуры</w:t>
      </w:r>
      <w:r w:rsidRPr="00EA7252">
        <w:rPr>
          <w:spacing w:val="-3"/>
        </w:rPr>
        <w:t xml:space="preserve"> </w:t>
      </w:r>
      <w:r w:rsidRPr="00EA7252">
        <w:t>(стартовая</w:t>
      </w:r>
      <w:r w:rsidRPr="00EA7252">
        <w:rPr>
          <w:spacing w:val="-4"/>
        </w:rPr>
        <w:t xml:space="preserve"> </w:t>
      </w:r>
      <w:r w:rsidRPr="00EA7252">
        <w:t>диагностика, текущая оценка, портфолио, процедуры внутреннего мониторинга образовательных</w:t>
      </w:r>
    </w:p>
    <w:p w:rsidR="00991C28" w:rsidRPr="00EA7252" w:rsidRDefault="001F7C28" w:rsidP="00EA7252">
      <w:pPr>
        <w:pStyle w:val="a4"/>
        <w:tabs>
          <w:tab w:val="left" w:pos="0"/>
          <w:tab w:val="left" w:pos="851"/>
        </w:tabs>
        <w:ind w:left="0" w:right="135" w:firstLine="567"/>
        <w:jc w:val="left"/>
      </w:pPr>
      <w:r w:rsidRPr="00EA7252">
        <w:t>достижений, промежуточная</w:t>
      </w:r>
      <w:r w:rsidRPr="00EA7252">
        <w:rPr>
          <w:vertAlign w:val="superscript"/>
        </w:rPr>
        <w:t>4</w:t>
      </w:r>
      <w:r w:rsidRPr="00EA7252">
        <w:t xml:space="preserve"> и итоговая аттестации обучающихся), а также процедур </w:t>
      </w:r>
      <w:r w:rsidRPr="00EA7252">
        <w:rPr>
          <w:b/>
        </w:rPr>
        <w:t>внешней</w:t>
      </w:r>
      <w:r w:rsidRPr="00EA7252">
        <w:rPr>
          <w:b/>
          <w:spacing w:val="-7"/>
        </w:rPr>
        <w:t xml:space="preserve"> </w:t>
      </w:r>
      <w:r w:rsidRPr="00EA7252">
        <w:rPr>
          <w:b/>
        </w:rPr>
        <w:t>оценки</w:t>
      </w:r>
      <w:r w:rsidRPr="00EA7252">
        <w:t>,</w:t>
      </w:r>
      <w:r w:rsidRPr="00EA7252">
        <w:rPr>
          <w:spacing w:val="-7"/>
        </w:rPr>
        <w:t xml:space="preserve"> </w:t>
      </w:r>
      <w:r w:rsidRPr="00EA7252">
        <w:t>включающей</w:t>
      </w:r>
      <w:r w:rsidRPr="00EA7252">
        <w:rPr>
          <w:spacing w:val="-7"/>
        </w:rPr>
        <w:t xml:space="preserve"> </w:t>
      </w:r>
      <w:r w:rsidRPr="00EA7252">
        <w:t>государственную</w:t>
      </w:r>
      <w:r w:rsidRPr="00EA7252">
        <w:rPr>
          <w:spacing w:val="-5"/>
        </w:rPr>
        <w:t xml:space="preserve"> </w:t>
      </w:r>
      <w:r w:rsidRPr="00EA7252">
        <w:t>итоговую</w:t>
      </w:r>
      <w:r w:rsidRPr="00EA7252">
        <w:rPr>
          <w:spacing w:val="-7"/>
        </w:rPr>
        <w:t xml:space="preserve"> </w:t>
      </w:r>
      <w:r w:rsidRPr="00EA7252">
        <w:t>аттестацию</w:t>
      </w:r>
      <w:r w:rsidRPr="00EA7252">
        <w:rPr>
          <w:vertAlign w:val="superscript"/>
        </w:rPr>
        <w:t>5</w:t>
      </w:r>
      <w:r w:rsidRPr="00EA7252">
        <w:t>,</w:t>
      </w:r>
      <w:r w:rsidRPr="00EA7252">
        <w:rPr>
          <w:spacing w:val="-7"/>
        </w:rPr>
        <w:t xml:space="preserve"> </w:t>
      </w:r>
      <w:r w:rsidRPr="00EA7252">
        <w:t>независимую оценку качества подготовки обучающихся</w:t>
      </w:r>
      <w:r w:rsidRPr="00EA7252">
        <w:rPr>
          <w:vertAlign w:val="superscript"/>
        </w:rPr>
        <w:t>6</w:t>
      </w:r>
      <w:r w:rsidRPr="00EA7252">
        <w:t xml:space="preserve"> и мониторинговые исследования муниципального, регионального и федерального уровней.</w:t>
      </w:r>
    </w:p>
    <w:p w:rsidR="00991C28" w:rsidRPr="00EA7252" w:rsidRDefault="001F7C28" w:rsidP="00EA7252">
      <w:pPr>
        <w:pStyle w:val="a4"/>
        <w:tabs>
          <w:tab w:val="left" w:pos="0"/>
          <w:tab w:val="left" w:pos="851"/>
        </w:tabs>
        <w:ind w:left="0" w:right="135" w:firstLine="567"/>
        <w:jc w:val="left"/>
      </w:pPr>
      <w:r w:rsidRPr="00EA7252">
        <w:t>Оценка</w:t>
      </w:r>
      <w:r w:rsidRPr="00EA7252">
        <w:rPr>
          <w:spacing w:val="-8"/>
        </w:rPr>
        <w:t xml:space="preserve"> </w:t>
      </w:r>
      <w:r w:rsidRPr="00EA7252">
        <w:t>результатов</w:t>
      </w:r>
      <w:r w:rsidRPr="00EA7252">
        <w:rPr>
          <w:spacing w:val="-7"/>
        </w:rPr>
        <w:t xml:space="preserve"> </w:t>
      </w:r>
      <w:r w:rsidRPr="00EA7252">
        <w:t>деятельности</w:t>
      </w:r>
      <w:r w:rsidRPr="00EA7252">
        <w:rPr>
          <w:spacing w:val="-8"/>
        </w:rPr>
        <w:t xml:space="preserve"> </w:t>
      </w:r>
      <w:r w:rsidRPr="00EA7252">
        <w:t>педагогических</w:t>
      </w:r>
      <w:r w:rsidRPr="00EA7252">
        <w:rPr>
          <w:spacing w:val="-5"/>
        </w:rPr>
        <w:t xml:space="preserve"> </w:t>
      </w:r>
      <w:r w:rsidRPr="00EA7252">
        <w:t>работников</w:t>
      </w:r>
      <w:r w:rsidRPr="00EA7252">
        <w:rPr>
          <w:spacing w:val="-7"/>
        </w:rPr>
        <w:t xml:space="preserve"> </w:t>
      </w:r>
      <w:r w:rsidRPr="00EA7252">
        <w:t>осуществляется</w:t>
      </w:r>
      <w:r w:rsidRPr="00EA7252">
        <w:rPr>
          <w:spacing w:val="-7"/>
        </w:rPr>
        <w:t xml:space="preserve"> </w:t>
      </w:r>
      <w:r w:rsidRPr="00EA7252">
        <w:t xml:space="preserve">на </w:t>
      </w:r>
      <w:r w:rsidRPr="00EA7252">
        <w:rPr>
          <w:spacing w:val="-2"/>
        </w:rPr>
        <w:t>основании:</w:t>
      </w:r>
    </w:p>
    <w:p w:rsidR="00991C28" w:rsidRPr="00EA7252" w:rsidRDefault="001F7C28" w:rsidP="00EA7252">
      <w:pPr>
        <w:pStyle w:val="a4"/>
        <w:tabs>
          <w:tab w:val="left" w:pos="0"/>
          <w:tab w:val="left" w:pos="851"/>
          <w:tab w:val="left" w:pos="3226"/>
          <w:tab w:val="left" w:pos="4779"/>
          <w:tab w:val="left" w:pos="6870"/>
          <w:tab w:val="left" w:pos="8445"/>
        </w:tabs>
        <w:ind w:left="0" w:right="135" w:firstLine="567"/>
        <w:jc w:val="left"/>
      </w:pPr>
      <w:r w:rsidRPr="00EA7252">
        <w:t>‒</w:t>
      </w:r>
      <w:r w:rsidRPr="00EA7252">
        <w:rPr>
          <w:spacing w:val="-39"/>
        </w:rPr>
        <w:t xml:space="preserve"> </w:t>
      </w:r>
      <w:r w:rsidRPr="00EA7252">
        <w:t>мониторинга</w:t>
      </w:r>
      <w:r w:rsidRPr="00EA7252">
        <w:tab/>
      </w:r>
      <w:r w:rsidRPr="00EA7252">
        <w:rPr>
          <w:spacing w:val="-2"/>
        </w:rPr>
        <w:t>результатов</w:t>
      </w:r>
      <w:r w:rsidRPr="00EA7252">
        <w:tab/>
      </w:r>
      <w:r w:rsidRPr="00EA7252">
        <w:rPr>
          <w:spacing w:val="-2"/>
        </w:rPr>
        <w:t>образовательных</w:t>
      </w:r>
      <w:r w:rsidRPr="00EA7252">
        <w:tab/>
      </w:r>
      <w:r w:rsidRPr="00EA7252">
        <w:rPr>
          <w:spacing w:val="-2"/>
        </w:rPr>
        <w:t>достижений</w:t>
      </w:r>
      <w:r w:rsidRPr="00EA7252">
        <w:tab/>
      </w:r>
      <w:r w:rsidRPr="00EA7252">
        <w:rPr>
          <w:spacing w:val="-2"/>
        </w:rPr>
        <w:t xml:space="preserve">обучающихся, </w:t>
      </w:r>
      <w:r w:rsidRPr="00EA7252">
        <w:t xml:space="preserve">полученных в рамках внутренней оценки </w:t>
      </w:r>
      <w:r w:rsidR="00522B82">
        <w:t>МБОУ «ООШ № 2 ст.Кардоникской»</w:t>
      </w:r>
      <w:r w:rsidRPr="00EA7252">
        <w:t xml:space="preserve"> и в рамках процедур внешней оценки;</w:t>
      </w:r>
    </w:p>
    <w:p w:rsidR="00991C28" w:rsidRPr="00EA7252" w:rsidRDefault="001F7C28" w:rsidP="00EA7252">
      <w:pPr>
        <w:pStyle w:val="a4"/>
        <w:tabs>
          <w:tab w:val="left" w:pos="0"/>
          <w:tab w:val="left" w:pos="851"/>
        </w:tabs>
        <w:ind w:left="0" w:right="135" w:firstLine="567"/>
        <w:jc w:val="left"/>
      </w:pPr>
      <w:r w:rsidRPr="00EA7252">
        <w:t>‒</w:t>
      </w:r>
      <w:r w:rsidRPr="00EA7252">
        <w:rPr>
          <w:spacing w:val="-41"/>
        </w:rPr>
        <w:t xml:space="preserve"> </w:t>
      </w:r>
      <w:r w:rsidRPr="00EA7252">
        <w:t>анализа</w:t>
      </w:r>
      <w:r w:rsidRPr="00EA7252">
        <w:rPr>
          <w:spacing w:val="-6"/>
        </w:rPr>
        <w:t xml:space="preserve"> </w:t>
      </w:r>
      <w:r w:rsidRPr="00EA7252">
        <w:t>качества</w:t>
      </w:r>
      <w:r w:rsidRPr="00EA7252">
        <w:rPr>
          <w:spacing w:val="1"/>
        </w:rPr>
        <w:t xml:space="preserve"> </w:t>
      </w:r>
      <w:r w:rsidRPr="00EA7252">
        <w:t>уроков,</w:t>
      </w:r>
      <w:r w:rsidRPr="00EA7252">
        <w:rPr>
          <w:spacing w:val="-3"/>
        </w:rPr>
        <w:t xml:space="preserve"> </w:t>
      </w:r>
      <w:r w:rsidRPr="00EA7252">
        <w:t>качества учебных</w:t>
      </w:r>
      <w:r w:rsidRPr="00EA7252">
        <w:rPr>
          <w:spacing w:val="-1"/>
        </w:rPr>
        <w:t xml:space="preserve"> </w:t>
      </w:r>
      <w:r w:rsidRPr="00EA7252">
        <w:t>заданий,</w:t>
      </w:r>
      <w:r w:rsidRPr="00EA7252">
        <w:rPr>
          <w:spacing w:val="-5"/>
        </w:rPr>
        <w:t xml:space="preserve"> </w:t>
      </w:r>
      <w:r w:rsidRPr="00EA7252">
        <w:t>предлагаемых</w:t>
      </w:r>
      <w:r w:rsidRPr="00EA7252">
        <w:rPr>
          <w:spacing w:val="2"/>
        </w:rPr>
        <w:t xml:space="preserve"> </w:t>
      </w:r>
      <w:r w:rsidRPr="00EA7252">
        <w:rPr>
          <w:spacing w:val="-2"/>
        </w:rPr>
        <w:t>учителем.</w:t>
      </w:r>
    </w:p>
    <w:p w:rsidR="00991C28" w:rsidRPr="00EA7252" w:rsidRDefault="001F7C28" w:rsidP="00EA7252">
      <w:pPr>
        <w:pStyle w:val="a4"/>
        <w:tabs>
          <w:tab w:val="left" w:pos="0"/>
          <w:tab w:val="left" w:pos="851"/>
        </w:tabs>
        <w:ind w:left="0" w:right="135" w:firstLine="567"/>
      </w:pPr>
      <w:r w:rsidRPr="00EA7252">
        <w:t>Мониторинг</w:t>
      </w:r>
      <w:r w:rsidRPr="00EA7252">
        <w:rPr>
          <w:spacing w:val="-6"/>
        </w:rPr>
        <w:t xml:space="preserve"> </w:t>
      </w:r>
      <w:r w:rsidRPr="00EA7252">
        <w:t>оценочной</w:t>
      </w:r>
      <w:r w:rsidRPr="00EA7252">
        <w:rPr>
          <w:spacing w:val="-7"/>
        </w:rPr>
        <w:t xml:space="preserve"> </w:t>
      </w:r>
      <w:r w:rsidRPr="00EA7252">
        <w:t>деятельности</w:t>
      </w:r>
      <w:r w:rsidRPr="00EA7252">
        <w:rPr>
          <w:spacing w:val="-2"/>
        </w:rPr>
        <w:t xml:space="preserve"> </w:t>
      </w:r>
      <w:r w:rsidRPr="00EA7252">
        <w:t>учителя</w:t>
      </w:r>
      <w:r w:rsidRPr="00EA7252">
        <w:rPr>
          <w:spacing w:val="-3"/>
        </w:rPr>
        <w:t xml:space="preserve"> </w:t>
      </w:r>
      <w:r w:rsidRPr="00EA7252">
        <w:t>с</w:t>
      </w:r>
      <w:r w:rsidRPr="00EA7252">
        <w:rPr>
          <w:spacing w:val="-6"/>
        </w:rPr>
        <w:t xml:space="preserve"> </w:t>
      </w:r>
      <w:r w:rsidRPr="00EA7252">
        <w:t>целью</w:t>
      </w:r>
      <w:r w:rsidRPr="00EA7252">
        <w:rPr>
          <w:spacing w:val="-5"/>
        </w:rPr>
        <w:t xml:space="preserve"> </w:t>
      </w:r>
      <w:r w:rsidRPr="00EA7252">
        <w:t>повышения</w:t>
      </w:r>
      <w:r w:rsidRPr="00EA7252">
        <w:rPr>
          <w:spacing w:val="-5"/>
        </w:rPr>
        <w:t xml:space="preserve"> </w:t>
      </w:r>
      <w:r w:rsidRPr="00EA7252">
        <w:t>объективности оценивания</w:t>
      </w:r>
      <w:r w:rsidRPr="00EA7252">
        <w:rPr>
          <w:spacing w:val="-4"/>
        </w:rPr>
        <w:t xml:space="preserve"> </w:t>
      </w:r>
      <w:r w:rsidRPr="00EA7252">
        <w:t>осуществляется</w:t>
      </w:r>
      <w:r w:rsidRPr="00EA7252">
        <w:rPr>
          <w:spacing w:val="-4"/>
        </w:rPr>
        <w:t xml:space="preserve"> </w:t>
      </w:r>
      <w:r w:rsidRPr="00EA7252">
        <w:t>методическим</w:t>
      </w:r>
      <w:r w:rsidRPr="00EA7252">
        <w:rPr>
          <w:spacing w:val="-5"/>
        </w:rPr>
        <w:t xml:space="preserve"> </w:t>
      </w:r>
      <w:r w:rsidRPr="00EA7252">
        <w:t>объединением</w:t>
      </w:r>
      <w:r w:rsidRPr="00EA7252">
        <w:rPr>
          <w:spacing w:val="-5"/>
        </w:rPr>
        <w:t xml:space="preserve"> </w:t>
      </w:r>
      <w:r w:rsidRPr="00EA7252">
        <w:t>(кафедрой)</w:t>
      </w:r>
      <w:r w:rsidRPr="00EA7252">
        <w:rPr>
          <w:spacing w:val="-4"/>
        </w:rPr>
        <w:t xml:space="preserve"> </w:t>
      </w:r>
      <w:r w:rsidRPr="00EA7252">
        <w:t>учителей</w:t>
      </w:r>
      <w:r w:rsidRPr="00EA7252">
        <w:rPr>
          <w:spacing w:val="-4"/>
        </w:rPr>
        <w:t xml:space="preserve"> </w:t>
      </w:r>
      <w:r w:rsidRPr="00EA7252">
        <w:t xml:space="preserve">по данному предмету и администрацией </w:t>
      </w:r>
      <w:r w:rsidR="00511EA8" w:rsidRPr="00EA7252">
        <w:t>ОУ</w:t>
      </w:r>
      <w:r w:rsidRPr="00EA7252">
        <w:t>.</w:t>
      </w:r>
    </w:p>
    <w:p w:rsidR="00991C28" w:rsidRPr="00EA7252" w:rsidRDefault="001F7C28" w:rsidP="00EA7252">
      <w:pPr>
        <w:pStyle w:val="a4"/>
        <w:tabs>
          <w:tab w:val="left" w:pos="0"/>
          <w:tab w:val="left" w:pos="851"/>
        </w:tabs>
        <w:ind w:left="0" w:right="135" w:firstLine="567"/>
      </w:pPr>
      <w:r w:rsidRPr="00EA7252">
        <w:t>Результаты</w:t>
      </w:r>
      <w:r w:rsidRPr="00EA7252">
        <w:rPr>
          <w:spacing w:val="-5"/>
        </w:rPr>
        <w:t xml:space="preserve"> </w:t>
      </w:r>
      <w:r w:rsidRPr="00EA7252">
        <w:t>мониторингов</w:t>
      </w:r>
      <w:r w:rsidRPr="00EA7252">
        <w:rPr>
          <w:spacing w:val="-5"/>
        </w:rPr>
        <w:t xml:space="preserve"> </w:t>
      </w:r>
      <w:r w:rsidRPr="00EA7252">
        <w:t>являются</w:t>
      </w:r>
      <w:r w:rsidRPr="00EA7252">
        <w:rPr>
          <w:spacing w:val="-5"/>
        </w:rPr>
        <w:t xml:space="preserve"> </w:t>
      </w:r>
      <w:r w:rsidRPr="00EA7252">
        <w:t>основанием</w:t>
      </w:r>
      <w:r w:rsidRPr="00EA7252">
        <w:rPr>
          <w:spacing w:val="-6"/>
        </w:rPr>
        <w:t xml:space="preserve"> </w:t>
      </w:r>
      <w:r w:rsidRPr="00EA7252">
        <w:t>для</w:t>
      </w:r>
      <w:r w:rsidRPr="00EA7252">
        <w:rPr>
          <w:spacing w:val="-5"/>
        </w:rPr>
        <w:t xml:space="preserve"> </w:t>
      </w:r>
      <w:r w:rsidRPr="00EA7252">
        <w:t>принятия</w:t>
      </w:r>
      <w:r w:rsidRPr="00EA7252">
        <w:rPr>
          <w:spacing w:val="-5"/>
        </w:rPr>
        <w:t xml:space="preserve"> </w:t>
      </w:r>
      <w:r w:rsidRPr="00EA7252">
        <w:t>решений</w:t>
      </w:r>
      <w:r w:rsidRPr="00EA7252">
        <w:rPr>
          <w:spacing w:val="-5"/>
        </w:rPr>
        <w:t xml:space="preserve"> </w:t>
      </w:r>
      <w:r w:rsidRPr="00EA7252">
        <w:t>по</w:t>
      </w:r>
      <w:r w:rsidRPr="00EA7252">
        <w:rPr>
          <w:spacing w:val="-5"/>
        </w:rPr>
        <w:t xml:space="preserve"> </w:t>
      </w:r>
      <w:r w:rsidRPr="00EA7252">
        <w:t>повышению квалификации учителя.</w:t>
      </w:r>
    </w:p>
    <w:p w:rsidR="00991C28" w:rsidRPr="00EA7252" w:rsidRDefault="001F7C28" w:rsidP="00EA7252">
      <w:pPr>
        <w:pStyle w:val="a4"/>
        <w:tabs>
          <w:tab w:val="left" w:pos="0"/>
          <w:tab w:val="left" w:pos="851"/>
        </w:tabs>
        <w:ind w:left="0" w:right="135" w:firstLine="567"/>
      </w:pPr>
      <w:r w:rsidRPr="00EA7252">
        <w:t xml:space="preserve">Результаты процедур оценки результатов деятельности </w:t>
      </w:r>
      <w:r w:rsidR="00511EA8" w:rsidRPr="00EA7252">
        <w:t>ОУ</w:t>
      </w:r>
      <w:r w:rsidRPr="00EA7252">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w:t>
      </w:r>
      <w:r w:rsidRPr="00EA7252">
        <w:rPr>
          <w:spacing w:val="-4"/>
        </w:rPr>
        <w:t xml:space="preserve"> </w:t>
      </w:r>
      <w:r w:rsidR="00522B82">
        <w:t>МБОУ «ООШ № 2 ст.Кардоникской»</w:t>
      </w:r>
      <w:r w:rsidRPr="00EA7252">
        <w:rPr>
          <w:spacing w:val="-4"/>
        </w:rPr>
        <w:t xml:space="preserve"> </w:t>
      </w:r>
      <w:r w:rsidRPr="00EA7252">
        <w:t>и</w:t>
      </w:r>
      <w:r w:rsidRPr="00EA7252">
        <w:rPr>
          <w:spacing w:val="-6"/>
        </w:rPr>
        <w:t xml:space="preserve"> </w:t>
      </w:r>
      <w:r w:rsidRPr="00EA7252">
        <w:t>уточнению</w:t>
      </w:r>
      <w:r w:rsidRPr="00EA7252">
        <w:rPr>
          <w:spacing w:val="-4"/>
        </w:rPr>
        <w:t xml:space="preserve"> </w:t>
      </w:r>
      <w:r w:rsidRPr="00EA7252">
        <w:t>и/или</w:t>
      </w:r>
      <w:r w:rsidRPr="00EA7252">
        <w:rPr>
          <w:spacing w:val="-3"/>
        </w:rPr>
        <w:t xml:space="preserve"> </w:t>
      </w:r>
      <w:r w:rsidRPr="00EA7252">
        <w:t>разработке</w:t>
      </w:r>
      <w:r w:rsidRPr="00EA7252">
        <w:rPr>
          <w:spacing w:val="-5"/>
        </w:rPr>
        <w:t xml:space="preserve"> </w:t>
      </w:r>
      <w:r w:rsidRPr="00EA7252">
        <w:t>программы развития</w:t>
      </w:r>
      <w:r w:rsidRPr="00EA7252">
        <w:rPr>
          <w:spacing w:val="-4"/>
        </w:rPr>
        <w:t xml:space="preserve"> </w:t>
      </w:r>
      <w:r w:rsidR="00522B82">
        <w:t>МБОУ «ООШ № 2 ст.Кардоникской»</w:t>
      </w:r>
      <w:r w:rsidRPr="00EA7252">
        <w:t>,</w:t>
      </w:r>
      <w:r w:rsidRPr="00EA7252">
        <w:rPr>
          <w:spacing w:val="-4"/>
        </w:rPr>
        <w:t xml:space="preserve"> </w:t>
      </w:r>
      <w:r w:rsidRPr="00EA7252">
        <w:t>а</w:t>
      </w:r>
    </w:p>
    <w:p w:rsidR="00991C28" w:rsidRPr="00EA7252" w:rsidRDefault="001F7C28" w:rsidP="00EA7252">
      <w:pPr>
        <w:pStyle w:val="a4"/>
        <w:tabs>
          <w:tab w:val="left" w:pos="0"/>
          <w:tab w:val="left" w:pos="851"/>
        </w:tabs>
        <w:ind w:left="0" w:right="135" w:firstLine="567"/>
      </w:pPr>
      <w:r w:rsidRPr="00EA7252">
        <w:t>также</w:t>
      </w:r>
      <w:r w:rsidRPr="00EA7252">
        <w:rPr>
          <w:spacing w:val="-4"/>
        </w:rPr>
        <w:t xml:space="preserve"> </w:t>
      </w:r>
      <w:r w:rsidRPr="00EA7252">
        <w:t>служат</w:t>
      </w:r>
      <w:r w:rsidRPr="00EA7252">
        <w:rPr>
          <w:spacing w:val="-4"/>
        </w:rPr>
        <w:t xml:space="preserve"> </w:t>
      </w:r>
      <w:r w:rsidRPr="00EA7252">
        <w:t>основанием</w:t>
      </w:r>
      <w:r w:rsidRPr="00EA7252">
        <w:rPr>
          <w:spacing w:val="-5"/>
        </w:rPr>
        <w:t xml:space="preserve"> </w:t>
      </w:r>
      <w:r w:rsidRPr="00EA7252">
        <w:t>для</w:t>
      </w:r>
      <w:r w:rsidRPr="00EA7252">
        <w:rPr>
          <w:spacing w:val="-3"/>
        </w:rPr>
        <w:t xml:space="preserve"> </w:t>
      </w:r>
      <w:r w:rsidRPr="00EA7252">
        <w:t>принятия</w:t>
      </w:r>
      <w:r w:rsidRPr="00EA7252">
        <w:rPr>
          <w:spacing w:val="-4"/>
        </w:rPr>
        <w:t xml:space="preserve"> </w:t>
      </w:r>
      <w:r w:rsidRPr="00EA7252">
        <w:t>иных</w:t>
      </w:r>
      <w:r w:rsidRPr="00EA7252">
        <w:rPr>
          <w:spacing w:val="-5"/>
        </w:rPr>
        <w:t xml:space="preserve"> </w:t>
      </w:r>
      <w:r w:rsidRPr="00EA7252">
        <w:t>необходимых</w:t>
      </w:r>
      <w:r w:rsidRPr="00EA7252">
        <w:rPr>
          <w:spacing w:val="-1"/>
        </w:rPr>
        <w:t xml:space="preserve"> </w:t>
      </w:r>
      <w:r w:rsidRPr="00EA7252">
        <w:t>управленческих</w:t>
      </w:r>
      <w:r w:rsidRPr="00EA7252">
        <w:rPr>
          <w:spacing w:val="-1"/>
        </w:rPr>
        <w:t xml:space="preserve"> </w:t>
      </w:r>
      <w:r w:rsidRPr="00EA7252">
        <w:rPr>
          <w:spacing w:val="-2"/>
        </w:rPr>
        <w:t>решений.</w:t>
      </w:r>
    </w:p>
    <w:p w:rsidR="00991C28" w:rsidRPr="00EA7252" w:rsidRDefault="001F7C28" w:rsidP="00EA7252">
      <w:pPr>
        <w:pStyle w:val="a4"/>
        <w:tabs>
          <w:tab w:val="left" w:pos="0"/>
          <w:tab w:val="left" w:pos="851"/>
        </w:tabs>
        <w:ind w:left="0" w:right="135" w:firstLine="567"/>
      </w:pPr>
      <w:r w:rsidRPr="00EA7252">
        <w:t>Для</w:t>
      </w:r>
      <w:r w:rsidRPr="00EA7252">
        <w:rPr>
          <w:spacing w:val="-7"/>
        </w:rPr>
        <w:t xml:space="preserve"> </w:t>
      </w:r>
      <w:r w:rsidRPr="00EA7252">
        <w:t>оценки</w:t>
      </w:r>
      <w:r w:rsidRPr="00EA7252">
        <w:rPr>
          <w:spacing w:val="-4"/>
        </w:rPr>
        <w:t xml:space="preserve"> </w:t>
      </w:r>
      <w:r w:rsidRPr="00EA7252">
        <w:t>результатов</w:t>
      </w:r>
      <w:r w:rsidRPr="00EA7252">
        <w:rPr>
          <w:spacing w:val="-4"/>
        </w:rPr>
        <w:t xml:space="preserve"> </w:t>
      </w:r>
      <w:r w:rsidRPr="00EA7252">
        <w:t>деятельности</w:t>
      </w:r>
      <w:r w:rsidRPr="00EA7252">
        <w:rPr>
          <w:spacing w:val="-2"/>
        </w:rPr>
        <w:t xml:space="preserve"> </w:t>
      </w:r>
      <w:r w:rsidRPr="00EA7252">
        <w:t>педагогических</w:t>
      </w:r>
      <w:r w:rsidRPr="00EA7252">
        <w:rPr>
          <w:spacing w:val="-2"/>
        </w:rPr>
        <w:t xml:space="preserve"> </w:t>
      </w:r>
      <w:r w:rsidRPr="00EA7252">
        <w:t>работников</w:t>
      </w:r>
      <w:r w:rsidRPr="00EA7252">
        <w:rPr>
          <w:spacing w:val="-4"/>
        </w:rPr>
        <w:t xml:space="preserve"> </w:t>
      </w:r>
      <w:r w:rsidRPr="00EA7252">
        <w:t>и</w:t>
      </w:r>
      <w:r w:rsidRPr="00EA7252">
        <w:rPr>
          <w:spacing w:val="-4"/>
        </w:rPr>
        <w:t xml:space="preserve"> </w:t>
      </w:r>
      <w:r w:rsidRPr="00EA7252">
        <w:t>оценки</w:t>
      </w:r>
      <w:r w:rsidRPr="00EA7252">
        <w:rPr>
          <w:spacing w:val="-3"/>
        </w:rPr>
        <w:t xml:space="preserve"> </w:t>
      </w:r>
      <w:r w:rsidRPr="00EA7252">
        <w:rPr>
          <w:spacing w:val="-2"/>
        </w:rPr>
        <w:t>результатов</w:t>
      </w:r>
    </w:p>
    <w:p w:rsidR="00991C28" w:rsidRPr="00EA7252" w:rsidRDefault="001F7C28" w:rsidP="00EA7252">
      <w:pPr>
        <w:pStyle w:val="a4"/>
        <w:tabs>
          <w:tab w:val="left" w:pos="0"/>
          <w:tab w:val="left" w:pos="851"/>
        </w:tabs>
        <w:ind w:left="0" w:right="135" w:firstLine="567"/>
      </w:pPr>
      <w:r w:rsidRPr="00EA7252">
        <w:t>деятельности</w:t>
      </w:r>
      <w:r w:rsidRPr="00EA7252">
        <w:rPr>
          <w:spacing w:val="-5"/>
        </w:rPr>
        <w:t xml:space="preserve"> </w:t>
      </w:r>
      <w:r w:rsidR="00522B82">
        <w:t>МБОУ «ООШ № 2 ст.Кардоникской»</w:t>
      </w:r>
      <w:r w:rsidRPr="00EA7252">
        <w:rPr>
          <w:spacing w:val="-8"/>
        </w:rPr>
        <w:t xml:space="preserve"> </w:t>
      </w:r>
      <w:r w:rsidRPr="00EA7252">
        <w:t>приоритетными</w:t>
      </w:r>
      <w:r w:rsidRPr="00EA7252">
        <w:rPr>
          <w:spacing w:val="-6"/>
        </w:rPr>
        <w:t xml:space="preserve"> </w:t>
      </w:r>
      <w:r w:rsidRPr="00EA7252">
        <w:t>являются</w:t>
      </w:r>
      <w:r w:rsidRPr="00EA7252">
        <w:rPr>
          <w:spacing w:val="-6"/>
        </w:rPr>
        <w:t xml:space="preserve"> </w:t>
      </w:r>
      <w:r w:rsidRPr="00EA7252">
        <w:t>оценочные</w:t>
      </w:r>
      <w:r w:rsidRPr="00EA7252">
        <w:rPr>
          <w:spacing w:val="-8"/>
        </w:rPr>
        <w:t xml:space="preserve"> </w:t>
      </w:r>
      <w:r w:rsidRPr="00EA7252">
        <w:lastRenderedPageBreak/>
        <w:t>процедуры,</w:t>
      </w:r>
      <w:r w:rsidRPr="00EA7252">
        <w:rPr>
          <w:spacing w:val="-6"/>
        </w:rPr>
        <w:t xml:space="preserve"> </w:t>
      </w:r>
      <w:r w:rsidRPr="00EA7252">
        <w:t>обеспечивающие определение динамики достижения обучающимися образовательных результатов в процессе обучения.</w:t>
      </w:r>
    </w:p>
    <w:p w:rsidR="00991C28" w:rsidRPr="00EA7252" w:rsidRDefault="001F7C28" w:rsidP="00EA7252">
      <w:pPr>
        <w:pStyle w:val="a4"/>
        <w:tabs>
          <w:tab w:val="left" w:pos="0"/>
          <w:tab w:val="left" w:pos="851"/>
        </w:tabs>
        <w:ind w:left="0" w:right="135" w:firstLine="567"/>
        <w:jc w:val="left"/>
      </w:pPr>
      <w:r w:rsidRPr="00EA7252">
        <w:t>В</w:t>
      </w:r>
      <w:r w:rsidRPr="00EA7252">
        <w:rPr>
          <w:spacing w:val="-7"/>
        </w:rPr>
        <w:t xml:space="preserve"> </w:t>
      </w:r>
      <w:r w:rsidRPr="00EA7252">
        <w:t>соответствии</w:t>
      </w:r>
      <w:r w:rsidRPr="00EA7252">
        <w:rPr>
          <w:spacing w:val="-2"/>
        </w:rPr>
        <w:t xml:space="preserve"> </w:t>
      </w:r>
      <w:r w:rsidRPr="00EA7252">
        <w:t>с</w:t>
      </w:r>
      <w:r w:rsidRPr="00EA7252">
        <w:rPr>
          <w:spacing w:val="-3"/>
        </w:rPr>
        <w:t xml:space="preserve"> </w:t>
      </w:r>
      <w:r w:rsidRPr="00EA7252">
        <w:t>ФГОС</w:t>
      </w:r>
      <w:r w:rsidRPr="00EA7252">
        <w:rPr>
          <w:spacing w:val="-3"/>
        </w:rPr>
        <w:t xml:space="preserve"> </w:t>
      </w:r>
      <w:r w:rsidRPr="00EA7252">
        <w:t>СОО</w:t>
      </w:r>
      <w:r w:rsidRPr="00EA7252">
        <w:rPr>
          <w:spacing w:val="-3"/>
        </w:rPr>
        <w:t xml:space="preserve"> </w:t>
      </w:r>
      <w:r w:rsidRPr="00EA7252">
        <w:t>система</w:t>
      </w:r>
      <w:r w:rsidRPr="00EA7252">
        <w:rPr>
          <w:spacing w:val="-3"/>
        </w:rPr>
        <w:t xml:space="preserve"> </w:t>
      </w:r>
      <w:r w:rsidRPr="00EA7252">
        <w:t>оценки</w:t>
      </w:r>
      <w:r w:rsidRPr="00EA7252">
        <w:rPr>
          <w:spacing w:val="-4"/>
        </w:rPr>
        <w:t xml:space="preserve"> </w:t>
      </w:r>
      <w:r w:rsidR="00522B82">
        <w:t>МБОУ «ООШ № 2 ст.Кардоникской»</w:t>
      </w:r>
      <w:r w:rsidRPr="00EA7252">
        <w:rPr>
          <w:spacing w:val="-2"/>
        </w:rPr>
        <w:t xml:space="preserve"> </w:t>
      </w:r>
      <w:r w:rsidRPr="00EA7252">
        <w:t>реализует</w:t>
      </w:r>
      <w:r w:rsidRPr="00EA7252">
        <w:rPr>
          <w:spacing w:val="-2"/>
        </w:rPr>
        <w:t xml:space="preserve"> системно-</w:t>
      </w:r>
    </w:p>
    <w:p w:rsidR="00991C28" w:rsidRPr="00EA7252" w:rsidRDefault="001F7C28" w:rsidP="00EA7252">
      <w:pPr>
        <w:pStyle w:val="a4"/>
        <w:tabs>
          <w:tab w:val="left" w:pos="0"/>
          <w:tab w:val="left" w:pos="851"/>
        </w:tabs>
        <w:ind w:left="0" w:right="135" w:firstLine="567"/>
        <w:jc w:val="left"/>
      </w:pPr>
      <w:r w:rsidRPr="00EA7252">
        <w:t>деятельностный,</w:t>
      </w:r>
      <w:r w:rsidRPr="00EA7252">
        <w:rPr>
          <w:spacing w:val="-8"/>
        </w:rPr>
        <w:t xml:space="preserve"> </w:t>
      </w:r>
      <w:r w:rsidRPr="00EA7252">
        <w:t>комплексный</w:t>
      </w:r>
      <w:r w:rsidRPr="00EA7252">
        <w:rPr>
          <w:spacing w:val="-6"/>
        </w:rPr>
        <w:t xml:space="preserve"> </w:t>
      </w:r>
      <w:r w:rsidRPr="00EA7252">
        <w:t>и</w:t>
      </w:r>
      <w:r w:rsidRPr="00EA7252">
        <w:rPr>
          <w:spacing w:val="-3"/>
        </w:rPr>
        <w:t xml:space="preserve"> </w:t>
      </w:r>
      <w:r w:rsidRPr="00EA7252">
        <w:t>уровневый</w:t>
      </w:r>
      <w:r w:rsidRPr="00EA7252">
        <w:rPr>
          <w:spacing w:val="-6"/>
        </w:rPr>
        <w:t xml:space="preserve"> </w:t>
      </w:r>
      <w:r w:rsidRPr="00EA7252">
        <w:t>подходы</w:t>
      </w:r>
      <w:r w:rsidRPr="00EA7252">
        <w:rPr>
          <w:spacing w:val="-6"/>
        </w:rPr>
        <w:t xml:space="preserve"> </w:t>
      </w:r>
      <w:r w:rsidRPr="00EA7252">
        <w:t>к</w:t>
      </w:r>
      <w:r w:rsidRPr="00EA7252">
        <w:rPr>
          <w:spacing w:val="-6"/>
        </w:rPr>
        <w:t xml:space="preserve"> </w:t>
      </w:r>
      <w:r w:rsidRPr="00EA7252">
        <w:t>оценке</w:t>
      </w:r>
      <w:r w:rsidRPr="00EA7252">
        <w:rPr>
          <w:spacing w:val="-7"/>
        </w:rPr>
        <w:t xml:space="preserve"> </w:t>
      </w:r>
      <w:r w:rsidRPr="00EA7252">
        <w:t xml:space="preserve">образовательных </w:t>
      </w:r>
      <w:r w:rsidRPr="00EA7252">
        <w:rPr>
          <w:spacing w:val="-2"/>
        </w:rPr>
        <w:t>достижений.</w:t>
      </w:r>
    </w:p>
    <w:p w:rsidR="00991C28" w:rsidRPr="00EA7252" w:rsidRDefault="001F7C28" w:rsidP="00EA7252">
      <w:pPr>
        <w:pStyle w:val="a4"/>
        <w:tabs>
          <w:tab w:val="left" w:pos="0"/>
          <w:tab w:val="left" w:pos="851"/>
        </w:tabs>
        <w:ind w:left="0" w:right="135" w:firstLine="567"/>
      </w:pPr>
      <w:r w:rsidRPr="00EA7252">
        <w:rPr>
          <w:u w:val="single"/>
        </w:rPr>
        <w:t>Системно-деятельностный подход</w:t>
      </w:r>
      <w:r w:rsidRPr="00EA7252">
        <w:t xml:space="preserve"> к оценке образовательных достижений проявляется</w:t>
      </w:r>
      <w:r w:rsidRPr="00EA7252">
        <w:rPr>
          <w:spacing w:val="-4"/>
        </w:rPr>
        <w:t xml:space="preserve"> </w:t>
      </w:r>
      <w:r w:rsidRPr="00EA7252">
        <w:t>в</w:t>
      </w:r>
      <w:r w:rsidRPr="00EA7252">
        <w:rPr>
          <w:spacing w:val="-4"/>
        </w:rPr>
        <w:t xml:space="preserve"> </w:t>
      </w:r>
      <w:r w:rsidRPr="00EA7252">
        <w:t>оценке</w:t>
      </w:r>
      <w:r w:rsidRPr="00EA7252">
        <w:rPr>
          <w:spacing w:val="-7"/>
        </w:rPr>
        <w:t xml:space="preserve"> </w:t>
      </w:r>
      <w:r w:rsidRPr="00EA7252">
        <w:t>способности учащихся</w:t>
      </w:r>
      <w:r w:rsidRPr="00EA7252">
        <w:rPr>
          <w:spacing w:val="-3"/>
        </w:rPr>
        <w:t xml:space="preserve"> </w:t>
      </w:r>
      <w:r w:rsidRPr="00EA7252">
        <w:t>к</w:t>
      </w:r>
      <w:r w:rsidRPr="00EA7252">
        <w:rPr>
          <w:spacing w:val="-5"/>
        </w:rPr>
        <w:t xml:space="preserve"> </w:t>
      </w:r>
      <w:r w:rsidRPr="00EA7252">
        <w:t>решению учебно-познавательных</w:t>
      </w:r>
      <w:r w:rsidRPr="00EA7252">
        <w:rPr>
          <w:spacing w:val="-4"/>
        </w:rPr>
        <w:t xml:space="preserve"> </w:t>
      </w:r>
      <w:r w:rsidRPr="00EA7252">
        <w:t xml:space="preserve">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w:t>
      </w:r>
      <w:r w:rsidRPr="00EA7252">
        <w:rPr>
          <w:spacing w:val="-2"/>
        </w:rPr>
        <w:t>форме.</w:t>
      </w:r>
    </w:p>
    <w:p w:rsidR="00991C28" w:rsidRPr="00EA7252" w:rsidRDefault="001F7C28" w:rsidP="00EA7252">
      <w:pPr>
        <w:pStyle w:val="a4"/>
        <w:tabs>
          <w:tab w:val="left" w:pos="0"/>
          <w:tab w:val="left" w:pos="851"/>
        </w:tabs>
        <w:ind w:left="0" w:right="135" w:firstLine="567"/>
      </w:pPr>
      <w:r w:rsidRPr="00EA7252">
        <w:rPr>
          <w:u w:val="single"/>
        </w:rPr>
        <w:t>Уровневый подход</w:t>
      </w:r>
      <w:r w:rsidRPr="00EA7252">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91C28" w:rsidRPr="00EA7252" w:rsidRDefault="001F7C28" w:rsidP="00EA7252">
      <w:pPr>
        <w:pStyle w:val="a4"/>
        <w:tabs>
          <w:tab w:val="left" w:pos="0"/>
          <w:tab w:val="left" w:pos="851"/>
        </w:tabs>
        <w:ind w:left="0" w:right="135" w:firstLine="567"/>
      </w:pPr>
      <w:r w:rsidRPr="00EA7252">
        <w:t>Уровневый</w:t>
      </w:r>
      <w:r w:rsidRPr="00EA7252">
        <w:rPr>
          <w:spacing w:val="-15"/>
        </w:rPr>
        <w:t xml:space="preserve"> </w:t>
      </w:r>
      <w:r w:rsidRPr="00EA7252">
        <w:t>подход</w:t>
      </w:r>
      <w:r w:rsidRPr="00EA7252">
        <w:rPr>
          <w:spacing w:val="-15"/>
        </w:rPr>
        <w:t xml:space="preserve"> </w:t>
      </w:r>
      <w:r w:rsidRPr="00EA7252">
        <w:t>к</w:t>
      </w:r>
      <w:r w:rsidRPr="00EA7252">
        <w:rPr>
          <w:spacing w:val="-15"/>
        </w:rPr>
        <w:t xml:space="preserve"> </w:t>
      </w:r>
      <w:r w:rsidRPr="00EA7252">
        <w:t>содержанию</w:t>
      </w:r>
      <w:r w:rsidRPr="00EA7252">
        <w:rPr>
          <w:spacing w:val="-15"/>
        </w:rPr>
        <w:t xml:space="preserve"> </w:t>
      </w:r>
      <w:r w:rsidRPr="00EA7252">
        <w:t>оценки</w:t>
      </w:r>
      <w:r w:rsidRPr="00EA7252">
        <w:rPr>
          <w:spacing w:val="-15"/>
        </w:rPr>
        <w:t xml:space="preserve"> </w:t>
      </w:r>
      <w:r w:rsidRPr="00EA7252">
        <w:t>обеспечивается</w:t>
      </w:r>
      <w:r w:rsidRPr="00EA7252">
        <w:rPr>
          <w:spacing w:val="-15"/>
        </w:rPr>
        <w:t xml:space="preserve"> </w:t>
      </w:r>
      <w:r w:rsidRPr="00EA7252">
        <w:t>структурой</w:t>
      </w:r>
      <w:r w:rsidRPr="00EA7252">
        <w:rPr>
          <w:spacing w:val="-15"/>
        </w:rPr>
        <w:t xml:space="preserve"> </w:t>
      </w:r>
      <w:r w:rsidRPr="00EA7252">
        <w:t>планируемых результатов,</w:t>
      </w:r>
      <w:r w:rsidRPr="00EA7252">
        <w:rPr>
          <w:spacing w:val="68"/>
        </w:rPr>
        <w:t xml:space="preserve"> </w:t>
      </w:r>
      <w:r w:rsidRPr="00EA7252">
        <w:t>в</w:t>
      </w:r>
      <w:r w:rsidRPr="00EA7252">
        <w:rPr>
          <w:spacing w:val="71"/>
        </w:rPr>
        <w:t xml:space="preserve"> </w:t>
      </w:r>
      <w:r w:rsidRPr="00EA7252">
        <w:t>которых</w:t>
      </w:r>
      <w:r w:rsidRPr="00EA7252">
        <w:rPr>
          <w:spacing w:val="72"/>
        </w:rPr>
        <w:t xml:space="preserve"> </w:t>
      </w:r>
      <w:r w:rsidRPr="00EA7252">
        <w:t>выделены</w:t>
      </w:r>
      <w:r w:rsidRPr="00EA7252">
        <w:rPr>
          <w:spacing w:val="69"/>
        </w:rPr>
        <w:t xml:space="preserve"> </w:t>
      </w:r>
      <w:r w:rsidRPr="00EA7252">
        <w:t>три</w:t>
      </w:r>
      <w:r w:rsidRPr="00EA7252">
        <w:rPr>
          <w:spacing w:val="70"/>
        </w:rPr>
        <w:t xml:space="preserve"> </w:t>
      </w:r>
      <w:r w:rsidRPr="00EA7252">
        <w:t>блока:</w:t>
      </w:r>
      <w:r w:rsidRPr="00EA7252">
        <w:rPr>
          <w:spacing w:val="70"/>
        </w:rPr>
        <w:t xml:space="preserve"> </w:t>
      </w:r>
      <w:r w:rsidRPr="00EA7252">
        <w:t>общецелевой,</w:t>
      </w:r>
      <w:r w:rsidRPr="00EA7252">
        <w:rPr>
          <w:spacing w:val="74"/>
        </w:rPr>
        <w:t xml:space="preserve"> </w:t>
      </w:r>
      <w:r w:rsidRPr="00EA7252">
        <w:t>«Выпускник</w:t>
      </w:r>
      <w:r w:rsidRPr="00EA7252">
        <w:rPr>
          <w:spacing w:val="70"/>
        </w:rPr>
        <w:t xml:space="preserve"> </w:t>
      </w:r>
      <w:r w:rsidRPr="00EA7252">
        <w:t>научится»</w:t>
      </w:r>
      <w:r w:rsidRPr="00EA7252">
        <w:rPr>
          <w:spacing w:val="64"/>
        </w:rPr>
        <w:t xml:space="preserve"> </w:t>
      </w:r>
      <w:r w:rsidRPr="00EA7252">
        <w:rPr>
          <w:spacing w:val="-10"/>
        </w:rPr>
        <w:t>и</w:t>
      </w:r>
    </w:p>
    <w:p w:rsidR="00991C28" w:rsidRPr="00EA7252" w:rsidRDefault="001F7C28" w:rsidP="00EA7252">
      <w:pPr>
        <w:pStyle w:val="a4"/>
        <w:tabs>
          <w:tab w:val="left" w:pos="0"/>
          <w:tab w:val="left" w:pos="851"/>
        </w:tabs>
        <w:ind w:left="0" w:right="135" w:firstLine="567"/>
      </w:pPr>
      <w:r w:rsidRPr="00EA7252">
        <w:t>«Выпускник получит возможность научиться». Достижение планируемых результатов, отнесенных</w:t>
      </w:r>
      <w:r w:rsidRPr="00EA7252">
        <w:rPr>
          <w:spacing w:val="-13"/>
        </w:rPr>
        <w:t xml:space="preserve"> </w:t>
      </w:r>
      <w:r w:rsidRPr="00EA7252">
        <w:t>к</w:t>
      </w:r>
      <w:r w:rsidRPr="00EA7252">
        <w:rPr>
          <w:spacing w:val="-12"/>
        </w:rPr>
        <w:t xml:space="preserve"> </w:t>
      </w:r>
      <w:r w:rsidRPr="00EA7252">
        <w:t>блоку</w:t>
      </w:r>
      <w:r w:rsidRPr="00EA7252">
        <w:rPr>
          <w:spacing w:val="-15"/>
        </w:rPr>
        <w:t xml:space="preserve"> </w:t>
      </w:r>
      <w:r w:rsidRPr="00EA7252">
        <w:t>«Выпускник</w:t>
      </w:r>
      <w:r w:rsidRPr="00EA7252">
        <w:rPr>
          <w:spacing w:val="-12"/>
        </w:rPr>
        <w:t xml:space="preserve"> </w:t>
      </w:r>
      <w:r w:rsidRPr="00EA7252">
        <w:t>научится»,</w:t>
      </w:r>
      <w:r w:rsidRPr="00EA7252">
        <w:rPr>
          <w:spacing w:val="-11"/>
        </w:rPr>
        <w:t xml:space="preserve"> </w:t>
      </w:r>
      <w:r w:rsidRPr="00EA7252">
        <w:t>выносится</w:t>
      </w:r>
      <w:r w:rsidRPr="00EA7252">
        <w:rPr>
          <w:spacing w:val="-13"/>
        </w:rPr>
        <w:t xml:space="preserve"> </w:t>
      </w:r>
      <w:r w:rsidRPr="00EA7252">
        <w:t>на</w:t>
      </w:r>
      <w:r w:rsidRPr="00EA7252">
        <w:rPr>
          <w:spacing w:val="-14"/>
        </w:rPr>
        <w:t xml:space="preserve"> </w:t>
      </w:r>
      <w:r w:rsidRPr="00EA7252">
        <w:t>итоговую</w:t>
      </w:r>
      <w:r w:rsidRPr="00EA7252">
        <w:rPr>
          <w:spacing w:val="-9"/>
        </w:rPr>
        <w:t xml:space="preserve"> </w:t>
      </w:r>
      <w:r w:rsidRPr="00EA7252">
        <w:t>оценку,</w:t>
      </w:r>
      <w:r w:rsidRPr="00EA7252">
        <w:rPr>
          <w:spacing w:val="-13"/>
        </w:rPr>
        <w:t xml:space="preserve"> </w:t>
      </w:r>
      <w:r w:rsidRPr="00EA7252">
        <w:t>которая</w:t>
      </w:r>
      <w:r w:rsidRPr="00EA7252">
        <w:rPr>
          <w:spacing w:val="-11"/>
        </w:rPr>
        <w:t xml:space="preserve"> </w:t>
      </w:r>
      <w:r w:rsidRPr="00EA7252">
        <w:t>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w:t>
      </w:r>
      <w:r w:rsidRPr="00EA7252">
        <w:rPr>
          <w:spacing w:val="-12"/>
        </w:rPr>
        <w:t xml:space="preserve"> </w:t>
      </w:r>
      <w:r w:rsidRPr="00EA7252">
        <w:t>строятся</w:t>
      </w:r>
      <w:r w:rsidRPr="00EA7252">
        <w:rPr>
          <w:spacing w:val="-12"/>
        </w:rPr>
        <w:t xml:space="preserve"> </w:t>
      </w:r>
      <w:r w:rsidRPr="00EA7252">
        <w:t>на</w:t>
      </w:r>
      <w:r w:rsidRPr="00EA7252">
        <w:rPr>
          <w:spacing w:val="-13"/>
        </w:rPr>
        <w:t xml:space="preserve"> </w:t>
      </w:r>
      <w:r w:rsidRPr="00EA7252">
        <w:t>планируемых</w:t>
      </w:r>
      <w:r w:rsidRPr="00EA7252">
        <w:rPr>
          <w:spacing w:val="-10"/>
        </w:rPr>
        <w:t xml:space="preserve"> </w:t>
      </w:r>
      <w:r w:rsidRPr="00EA7252">
        <w:t>результатах,</w:t>
      </w:r>
      <w:r w:rsidRPr="00EA7252">
        <w:rPr>
          <w:spacing w:val="-12"/>
        </w:rPr>
        <w:t xml:space="preserve"> </w:t>
      </w:r>
      <w:r w:rsidRPr="00EA7252">
        <w:t>представленных</w:t>
      </w:r>
      <w:r w:rsidRPr="00EA7252">
        <w:rPr>
          <w:spacing w:val="-10"/>
        </w:rPr>
        <w:t xml:space="preserve"> </w:t>
      </w:r>
      <w:r w:rsidRPr="00EA7252">
        <w:t>в</w:t>
      </w:r>
      <w:r w:rsidRPr="00EA7252">
        <w:rPr>
          <w:spacing w:val="-12"/>
        </w:rPr>
        <w:t xml:space="preserve"> </w:t>
      </w:r>
      <w:r w:rsidRPr="00EA7252">
        <w:t>блоках</w:t>
      </w:r>
      <w:r w:rsidRPr="00EA7252">
        <w:rPr>
          <w:spacing w:val="-7"/>
        </w:rPr>
        <w:t xml:space="preserve"> </w:t>
      </w:r>
      <w:r w:rsidRPr="00EA7252">
        <w:t>«Выпускник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91C28" w:rsidRPr="00EA7252" w:rsidRDefault="001F7C28" w:rsidP="00EA7252">
      <w:pPr>
        <w:pStyle w:val="a4"/>
        <w:tabs>
          <w:tab w:val="left" w:pos="0"/>
          <w:tab w:val="left" w:pos="851"/>
        </w:tabs>
        <w:ind w:left="0" w:right="135" w:firstLine="567"/>
      </w:pPr>
      <w:r w:rsidRPr="00EA7252">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r w:rsidRPr="00EA7252">
        <w:rPr>
          <w:spacing w:val="-5"/>
        </w:rPr>
        <w:t xml:space="preserve"> </w:t>
      </w:r>
      <w:r w:rsidRPr="00EA7252">
        <w:t>базовым уровнем</w:t>
      </w:r>
      <w:r w:rsidRPr="00EA7252">
        <w:rPr>
          <w:spacing w:val="-5"/>
        </w:rPr>
        <w:t xml:space="preserve"> </w:t>
      </w:r>
      <w:r w:rsidRPr="00EA7252">
        <w:t>является</w:t>
      </w:r>
      <w:r w:rsidRPr="00EA7252">
        <w:rPr>
          <w:spacing w:val="-3"/>
        </w:rPr>
        <w:t xml:space="preserve"> </w:t>
      </w:r>
      <w:r w:rsidRPr="00EA7252">
        <w:t>достаточным</w:t>
      </w:r>
      <w:r w:rsidRPr="00EA7252">
        <w:rPr>
          <w:spacing w:val="-6"/>
        </w:rPr>
        <w:t xml:space="preserve"> </w:t>
      </w:r>
      <w:r w:rsidRPr="00EA7252">
        <w:t>для</w:t>
      </w:r>
      <w:r w:rsidRPr="00EA7252">
        <w:rPr>
          <w:spacing w:val="-4"/>
        </w:rPr>
        <w:t xml:space="preserve"> </w:t>
      </w:r>
      <w:r w:rsidRPr="00EA7252">
        <w:t>продолжения</w:t>
      </w:r>
      <w:r w:rsidRPr="00EA7252">
        <w:rPr>
          <w:spacing w:val="-4"/>
        </w:rPr>
        <w:t xml:space="preserve"> </w:t>
      </w:r>
      <w:r w:rsidRPr="00EA7252">
        <w:t>обучения</w:t>
      </w:r>
      <w:r w:rsidRPr="00EA7252">
        <w:rPr>
          <w:spacing w:val="-4"/>
        </w:rPr>
        <w:t xml:space="preserve"> </w:t>
      </w:r>
      <w:r w:rsidRPr="00EA7252">
        <w:t>и усвоения последующего материала.</w:t>
      </w:r>
    </w:p>
    <w:p w:rsidR="00991C28" w:rsidRPr="00EA7252" w:rsidRDefault="001F7C28" w:rsidP="00EA7252">
      <w:pPr>
        <w:pStyle w:val="a4"/>
        <w:tabs>
          <w:tab w:val="left" w:pos="0"/>
          <w:tab w:val="left" w:pos="851"/>
        </w:tabs>
        <w:ind w:left="0" w:right="135" w:firstLine="567"/>
      </w:pPr>
      <w:r w:rsidRPr="00EA7252">
        <w:rPr>
          <w:u w:val="single"/>
        </w:rPr>
        <w:t>Комплексный подход</w:t>
      </w:r>
      <w:r w:rsidRPr="00EA7252">
        <w:t xml:space="preserve"> к оценке образовательных достижений реализуется путём оценки</w:t>
      </w:r>
      <w:r w:rsidRPr="00EA7252">
        <w:rPr>
          <w:spacing w:val="29"/>
        </w:rPr>
        <w:t xml:space="preserve">  </w:t>
      </w:r>
      <w:r w:rsidRPr="00EA7252">
        <w:t>трёх</w:t>
      </w:r>
      <w:r w:rsidRPr="00EA7252">
        <w:rPr>
          <w:spacing w:val="32"/>
        </w:rPr>
        <w:t xml:space="preserve">  </w:t>
      </w:r>
      <w:r w:rsidRPr="00EA7252">
        <w:t>групп</w:t>
      </w:r>
      <w:r w:rsidRPr="00EA7252">
        <w:rPr>
          <w:spacing w:val="31"/>
        </w:rPr>
        <w:t xml:space="preserve">  </w:t>
      </w:r>
      <w:r w:rsidRPr="00EA7252">
        <w:t>результатов:</w:t>
      </w:r>
      <w:r w:rsidRPr="00EA7252">
        <w:rPr>
          <w:spacing w:val="31"/>
        </w:rPr>
        <w:t xml:space="preserve">  </w:t>
      </w:r>
      <w:r w:rsidRPr="00EA7252">
        <w:t>предметных,</w:t>
      </w:r>
      <w:r w:rsidRPr="00EA7252">
        <w:rPr>
          <w:spacing w:val="31"/>
        </w:rPr>
        <w:t xml:space="preserve">  </w:t>
      </w:r>
      <w:r w:rsidRPr="00EA7252">
        <w:t>личностных,</w:t>
      </w:r>
      <w:r w:rsidRPr="00EA7252">
        <w:rPr>
          <w:spacing w:val="31"/>
        </w:rPr>
        <w:t xml:space="preserve">  </w:t>
      </w:r>
      <w:r w:rsidRPr="00EA7252">
        <w:rPr>
          <w:spacing w:val="-2"/>
        </w:rPr>
        <w:t>метапредметных</w:t>
      </w:r>
    </w:p>
    <w:p w:rsidR="00991C28" w:rsidRPr="00EA7252" w:rsidRDefault="001F7C28" w:rsidP="00EA7252">
      <w:pPr>
        <w:pStyle w:val="a4"/>
        <w:tabs>
          <w:tab w:val="left" w:pos="0"/>
          <w:tab w:val="left" w:pos="851"/>
        </w:tabs>
        <w:ind w:left="0" w:right="135" w:firstLine="567"/>
      </w:pPr>
      <w:r w:rsidRPr="00EA7252">
        <w:t>(регулятивных, коммуникативных и познавательных универсальных учебных действий); использования</w:t>
      </w:r>
      <w:r w:rsidRPr="00EA7252">
        <w:rPr>
          <w:spacing w:val="79"/>
          <w:w w:val="150"/>
        </w:rPr>
        <w:t xml:space="preserve">  </w:t>
      </w:r>
      <w:r w:rsidRPr="00EA7252">
        <w:t>комплекса</w:t>
      </w:r>
      <w:r w:rsidRPr="00EA7252">
        <w:rPr>
          <w:spacing w:val="53"/>
        </w:rPr>
        <w:t xml:space="preserve">   </w:t>
      </w:r>
      <w:r w:rsidRPr="00EA7252">
        <w:t>оценочных</w:t>
      </w:r>
      <w:r w:rsidRPr="00EA7252">
        <w:rPr>
          <w:spacing w:val="53"/>
        </w:rPr>
        <w:t xml:space="preserve">   </w:t>
      </w:r>
      <w:r w:rsidRPr="00EA7252">
        <w:t>процедур</w:t>
      </w:r>
      <w:r w:rsidRPr="00EA7252">
        <w:rPr>
          <w:spacing w:val="54"/>
        </w:rPr>
        <w:t xml:space="preserve">   </w:t>
      </w:r>
      <w:r w:rsidRPr="00EA7252">
        <w:t>(стартовой,</w:t>
      </w:r>
      <w:r w:rsidRPr="00EA7252">
        <w:rPr>
          <w:spacing w:val="54"/>
        </w:rPr>
        <w:t xml:space="preserve">   </w:t>
      </w:r>
      <w:r w:rsidRPr="00EA7252">
        <w:rPr>
          <w:spacing w:val="-2"/>
        </w:rPr>
        <w:t>текущей,</w:t>
      </w:r>
    </w:p>
    <w:p w:rsidR="00991C28" w:rsidRPr="00EA7252" w:rsidRDefault="001F7C28" w:rsidP="00EA7252">
      <w:pPr>
        <w:pStyle w:val="a4"/>
        <w:tabs>
          <w:tab w:val="left" w:pos="0"/>
          <w:tab w:val="left" w:pos="851"/>
        </w:tabs>
        <w:ind w:left="0" w:right="135" w:firstLine="567"/>
      </w:pPr>
      <w:r w:rsidRPr="00EA7252">
        <w:t>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91C28" w:rsidRPr="00EA7252" w:rsidRDefault="001F7C28" w:rsidP="00EA7252">
      <w:pPr>
        <w:pStyle w:val="a4"/>
        <w:tabs>
          <w:tab w:val="left" w:pos="0"/>
          <w:tab w:val="left" w:pos="851"/>
        </w:tabs>
        <w:ind w:left="0" w:right="135" w:firstLine="567"/>
      </w:pPr>
      <w:r w:rsidRPr="00EA7252">
        <w:t>использования</w:t>
      </w:r>
      <w:r w:rsidRPr="00EA7252">
        <w:rPr>
          <w:spacing w:val="-15"/>
        </w:rPr>
        <w:t xml:space="preserve"> </w:t>
      </w:r>
      <w:r w:rsidRPr="00EA7252">
        <w:t>контекстной</w:t>
      </w:r>
      <w:r w:rsidRPr="00EA7252">
        <w:rPr>
          <w:spacing w:val="-15"/>
        </w:rPr>
        <w:t xml:space="preserve"> </w:t>
      </w:r>
      <w:r w:rsidRPr="00EA7252">
        <w:t>информации</w:t>
      </w:r>
      <w:r w:rsidRPr="00EA7252">
        <w:rPr>
          <w:spacing w:val="-15"/>
        </w:rPr>
        <w:t xml:space="preserve"> </w:t>
      </w:r>
      <w:r w:rsidRPr="00EA7252">
        <w:t>(об</w:t>
      </w:r>
      <w:r w:rsidRPr="00EA7252">
        <w:rPr>
          <w:spacing w:val="-15"/>
        </w:rPr>
        <w:t xml:space="preserve"> </w:t>
      </w:r>
      <w:r w:rsidRPr="00EA7252">
        <w:t>особенностях</w:t>
      </w:r>
      <w:r w:rsidRPr="00EA7252">
        <w:rPr>
          <w:spacing w:val="-15"/>
        </w:rPr>
        <w:t xml:space="preserve"> </w:t>
      </w:r>
      <w:r w:rsidRPr="00EA7252">
        <w:t>обучающихся,</w:t>
      </w:r>
      <w:r w:rsidRPr="00EA7252">
        <w:rPr>
          <w:spacing w:val="-15"/>
        </w:rPr>
        <w:t xml:space="preserve"> </w:t>
      </w:r>
      <w:r w:rsidRPr="00EA7252">
        <w:t>условиях и</w:t>
      </w:r>
      <w:r w:rsidRPr="00EA7252">
        <w:rPr>
          <w:spacing w:val="-10"/>
        </w:rPr>
        <w:t xml:space="preserve"> </w:t>
      </w:r>
      <w:r w:rsidRPr="00EA7252">
        <w:t>процессе</w:t>
      </w:r>
      <w:r w:rsidRPr="00EA7252">
        <w:rPr>
          <w:spacing w:val="-12"/>
        </w:rPr>
        <w:t xml:space="preserve"> </w:t>
      </w:r>
      <w:r w:rsidRPr="00EA7252">
        <w:t>обучения</w:t>
      </w:r>
      <w:r w:rsidRPr="00EA7252">
        <w:rPr>
          <w:spacing w:val="-11"/>
        </w:rPr>
        <w:t xml:space="preserve"> </w:t>
      </w:r>
      <w:r w:rsidRPr="00EA7252">
        <w:t>и</w:t>
      </w:r>
      <w:r w:rsidRPr="00EA7252">
        <w:rPr>
          <w:spacing w:val="-8"/>
        </w:rPr>
        <w:t xml:space="preserve"> </w:t>
      </w:r>
      <w:r w:rsidRPr="00EA7252">
        <w:t>др.)</w:t>
      </w:r>
      <w:r w:rsidRPr="00EA7252">
        <w:rPr>
          <w:spacing w:val="-11"/>
        </w:rPr>
        <w:t xml:space="preserve"> </w:t>
      </w:r>
      <w:r w:rsidRPr="00EA7252">
        <w:t>для</w:t>
      </w:r>
      <w:r w:rsidRPr="00EA7252">
        <w:rPr>
          <w:spacing w:val="-10"/>
        </w:rPr>
        <w:t xml:space="preserve"> </w:t>
      </w:r>
      <w:r w:rsidRPr="00EA7252">
        <w:t>интерпретации</w:t>
      </w:r>
      <w:r w:rsidRPr="00EA7252">
        <w:rPr>
          <w:spacing w:val="-10"/>
        </w:rPr>
        <w:t xml:space="preserve"> </w:t>
      </w:r>
      <w:r w:rsidRPr="00EA7252">
        <w:t>полученных</w:t>
      </w:r>
      <w:r w:rsidRPr="00EA7252">
        <w:rPr>
          <w:spacing w:val="-9"/>
        </w:rPr>
        <w:t xml:space="preserve"> </w:t>
      </w:r>
      <w:r w:rsidRPr="00EA7252">
        <w:t>результатов</w:t>
      </w:r>
      <w:r w:rsidRPr="00EA7252">
        <w:rPr>
          <w:spacing w:val="-11"/>
        </w:rPr>
        <w:t xml:space="preserve"> </w:t>
      </w:r>
      <w:r w:rsidRPr="00EA7252">
        <w:t>в</w:t>
      </w:r>
      <w:r w:rsidRPr="00EA7252">
        <w:rPr>
          <w:spacing w:val="-11"/>
        </w:rPr>
        <w:t xml:space="preserve"> </w:t>
      </w:r>
      <w:r w:rsidRPr="00EA7252">
        <w:t>целях</w:t>
      </w:r>
      <w:r w:rsidRPr="00EA7252">
        <w:rPr>
          <w:spacing w:val="-7"/>
        </w:rPr>
        <w:t xml:space="preserve"> </w:t>
      </w:r>
      <w:r w:rsidRPr="00EA7252">
        <w:t>управления качеством образования;</w:t>
      </w:r>
    </w:p>
    <w:p w:rsidR="00991C28" w:rsidRPr="00EA7252" w:rsidRDefault="001F7C28" w:rsidP="00EA7252">
      <w:pPr>
        <w:pStyle w:val="a4"/>
        <w:tabs>
          <w:tab w:val="left" w:pos="0"/>
          <w:tab w:val="left" w:pos="851"/>
        </w:tabs>
        <w:ind w:left="0" w:right="135" w:firstLine="567"/>
      </w:pPr>
      <w:r w:rsidRPr="00EA7252">
        <w:t>использования</w:t>
      </w:r>
      <w:r w:rsidRPr="00EA7252">
        <w:rPr>
          <w:spacing w:val="-15"/>
        </w:rPr>
        <w:t xml:space="preserve"> </w:t>
      </w:r>
      <w:r w:rsidRPr="00EA7252">
        <w:t>разнообразных</w:t>
      </w:r>
      <w:r w:rsidRPr="00EA7252">
        <w:rPr>
          <w:spacing w:val="-15"/>
        </w:rPr>
        <w:t xml:space="preserve"> </w:t>
      </w:r>
      <w:r w:rsidRPr="00EA7252">
        <w:t>методов</w:t>
      </w:r>
      <w:r w:rsidRPr="00EA7252">
        <w:rPr>
          <w:spacing w:val="-15"/>
        </w:rPr>
        <w:t xml:space="preserve"> </w:t>
      </w:r>
      <w:r w:rsidRPr="00EA7252">
        <w:t>и</w:t>
      </w:r>
      <w:r w:rsidRPr="00EA7252">
        <w:rPr>
          <w:spacing w:val="-15"/>
        </w:rPr>
        <w:t xml:space="preserve"> </w:t>
      </w:r>
      <w:r w:rsidRPr="00EA7252">
        <w:t>форм</w:t>
      </w:r>
      <w:r w:rsidRPr="00EA7252">
        <w:rPr>
          <w:spacing w:val="-15"/>
        </w:rPr>
        <w:t xml:space="preserve"> </w:t>
      </w:r>
      <w:r w:rsidRPr="00EA7252">
        <w:t>оценки,</w:t>
      </w:r>
      <w:r w:rsidRPr="00EA7252">
        <w:rPr>
          <w:spacing w:val="-15"/>
        </w:rPr>
        <w:t xml:space="preserve"> </w:t>
      </w:r>
      <w:r w:rsidRPr="00EA7252">
        <w:t>взаимно</w:t>
      </w:r>
      <w:r w:rsidRPr="00EA7252">
        <w:rPr>
          <w:spacing w:val="-15"/>
        </w:rPr>
        <w:t xml:space="preserve"> </w:t>
      </w:r>
      <w:r w:rsidRPr="00EA7252">
        <w:t>дополняющих</w:t>
      </w:r>
      <w:r w:rsidRPr="00EA7252">
        <w:rPr>
          <w:spacing w:val="-15"/>
        </w:rPr>
        <w:t xml:space="preserve"> </w:t>
      </w:r>
      <w:r w:rsidRPr="00EA7252">
        <w:t>друг друга (стандартизированных устных и письменных работ, проектов, практических работ, самооценки, наблюдения и др.).</w:t>
      </w:r>
    </w:p>
    <w:p w:rsidR="00991C28" w:rsidRPr="00EA7252" w:rsidRDefault="00991C28" w:rsidP="00EA7252">
      <w:pPr>
        <w:pStyle w:val="a4"/>
        <w:tabs>
          <w:tab w:val="left" w:pos="0"/>
          <w:tab w:val="left" w:pos="851"/>
        </w:tabs>
        <w:ind w:left="0" w:right="135" w:firstLine="567"/>
        <w:jc w:val="left"/>
      </w:pPr>
    </w:p>
    <w:p w:rsidR="00991C28" w:rsidRPr="00EA7252" w:rsidRDefault="001F7C28" w:rsidP="00EA7252">
      <w:pPr>
        <w:pStyle w:val="Heading4"/>
        <w:tabs>
          <w:tab w:val="left" w:pos="0"/>
          <w:tab w:val="left" w:pos="851"/>
        </w:tabs>
        <w:ind w:left="0" w:right="135" w:firstLine="567"/>
      </w:pPr>
      <w:bookmarkStart w:id="33" w:name="_bookmark31"/>
      <w:bookmarkEnd w:id="33"/>
      <w:r w:rsidRPr="00EA7252">
        <w:t xml:space="preserve">Особенности оценки личностных, метапредметных и предметных </w:t>
      </w:r>
      <w:r w:rsidRPr="00EA7252">
        <w:rPr>
          <w:spacing w:val="-2"/>
        </w:rPr>
        <w:t>результатов.</w:t>
      </w:r>
    </w:p>
    <w:p w:rsidR="00991C28" w:rsidRPr="00EA7252" w:rsidRDefault="004C5D74" w:rsidP="00EA7252">
      <w:pPr>
        <w:tabs>
          <w:tab w:val="left" w:pos="0"/>
          <w:tab w:val="left" w:pos="851"/>
        </w:tabs>
        <w:ind w:right="135" w:firstLine="567"/>
        <w:jc w:val="both"/>
        <w:rPr>
          <w:b/>
          <w:sz w:val="24"/>
          <w:szCs w:val="24"/>
        </w:rPr>
      </w:pPr>
      <w:r w:rsidRPr="00EA7252">
        <w:rPr>
          <w:sz w:val="24"/>
          <w:szCs w:val="24"/>
        </w:rPr>
        <w:t xml:space="preserve">1.3.2. </w:t>
      </w:r>
      <w:r w:rsidR="001F7C28" w:rsidRPr="00EA7252">
        <w:rPr>
          <w:b/>
          <w:sz w:val="24"/>
          <w:szCs w:val="24"/>
        </w:rPr>
        <w:t>Особенности</w:t>
      </w:r>
      <w:r w:rsidR="001F7C28" w:rsidRPr="00EA7252">
        <w:rPr>
          <w:b/>
          <w:spacing w:val="-2"/>
          <w:sz w:val="24"/>
          <w:szCs w:val="24"/>
        </w:rPr>
        <w:t xml:space="preserve"> </w:t>
      </w:r>
      <w:r w:rsidR="001F7C28" w:rsidRPr="00EA7252">
        <w:rPr>
          <w:b/>
          <w:sz w:val="24"/>
          <w:szCs w:val="24"/>
        </w:rPr>
        <w:t>оценки</w:t>
      </w:r>
      <w:r w:rsidR="001F7C28" w:rsidRPr="00EA7252">
        <w:rPr>
          <w:b/>
          <w:spacing w:val="-2"/>
          <w:sz w:val="24"/>
          <w:szCs w:val="24"/>
        </w:rPr>
        <w:t xml:space="preserve"> </w:t>
      </w:r>
      <w:r w:rsidR="001F7C28" w:rsidRPr="00EA7252">
        <w:rPr>
          <w:b/>
          <w:sz w:val="24"/>
          <w:szCs w:val="24"/>
        </w:rPr>
        <w:t>личностных</w:t>
      </w:r>
      <w:r w:rsidR="001F7C28" w:rsidRPr="00EA7252">
        <w:rPr>
          <w:b/>
          <w:spacing w:val="-1"/>
          <w:sz w:val="24"/>
          <w:szCs w:val="24"/>
        </w:rPr>
        <w:t xml:space="preserve"> </w:t>
      </w:r>
      <w:r w:rsidR="001F7C28" w:rsidRPr="00EA7252">
        <w:rPr>
          <w:b/>
          <w:spacing w:val="-2"/>
          <w:sz w:val="24"/>
          <w:szCs w:val="24"/>
        </w:rPr>
        <w:t>результатов</w:t>
      </w:r>
    </w:p>
    <w:p w:rsidR="00991C28" w:rsidRPr="00EA7252" w:rsidRDefault="001F7C28" w:rsidP="00EA7252">
      <w:pPr>
        <w:pStyle w:val="a4"/>
        <w:tabs>
          <w:tab w:val="left" w:pos="0"/>
          <w:tab w:val="left" w:pos="851"/>
        </w:tabs>
        <w:ind w:left="0" w:right="135" w:firstLine="567"/>
      </w:pPr>
      <w:r w:rsidRPr="00EA7252">
        <w:t>Формирование</w:t>
      </w:r>
      <w:r w:rsidRPr="00EA7252">
        <w:rPr>
          <w:spacing w:val="-6"/>
        </w:rPr>
        <w:t xml:space="preserve"> </w:t>
      </w:r>
      <w:r w:rsidRPr="00EA7252">
        <w:t>личностных</w:t>
      </w:r>
      <w:r w:rsidRPr="00EA7252">
        <w:rPr>
          <w:spacing w:val="-4"/>
        </w:rPr>
        <w:t xml:space="preserve"> </w:t>
      </w:r>
      <w:r w:rsidRPr="00EA7252">
        <w:t>результатов</w:t>
      </w:r>
      <w:r w:rsidRPr="00EA7252">
        <w:rPr>
          <w:spacing w:val="-5"/>
        </w:rPr>
        <w:t xml:space="preserve"> </w:t>
      </w:r>
      <w:r w:rsidRPr="00EA7252">
        <w:t>обеспечивается</w:t>
      </w:r>
      <w:r w:rsidRPr="00EA7252">
        <w:rPr>
          <w:spacing w:val="-5"/>
        </w:rPr>
        <w:t xml:space="preserve"> </w:t>
      </w:r>
      <w:r w:rsidRPr="00EA7252">
        <w:t>в</w:t>
      </w:r>
      <w:r w:rsidRPr="00EA7252">
        <w:rPr>
          <w:spacing w:val="-6"/>
        </w:rPr>
        <w:t xml:space="preserve"> </w:t>
      </w:r>
      <w:r w:rsidRPr="00EA7252">
        <w:t>ходе</w:t>
      </w:r>
      <w:r w:rsidRPr="00EA7252">
        <w:rPr>
          <w:spacing w:val="-6"/>
        </w:rPr>
        <w:t xml:space="preserve"> </w:t>
      </w:r>
      <w:r w:rsidRPr="00EA7252">
        <w:t>реализации</w:t>
      </w:r>
      <w:r w:rsidRPr="00EA7252">
        <w:rPr>
          <w:spacing w:val="-5"/>
        </w:rPr>
        <w:t xml:space="preserve"> </w:t>
      </w:r>
      <w:r w:rsidRPr="00EA7252">
        <w:t>всех компонентов образовательного процесса, включая внеурочную деятельность.</w:t>
      </w:r>
    </w:p>
    <w:p w:rsidR="00991C28" w:rsidRPr="00EA7252" w:rsidRDefault="001F7C28" w:rsidP="00EA7252">
      <w:pPr>
        <w:pStyle w:val="a4"/>
        <w:tabs>
          <w:tab w:val="left" w:pos="0"/>
          <w:tab w:val="left" w:pos="851"/>
        </w:tabs>
        <w:ind w:left="0" w:right="135" w:firstLine="567"/>
      </w:pPr>
      <w:r w:rsidRPr="00EA7252">
        <w:t>Достижение личностных результатов не выносится на итоговую оценку учащихся, а является предметом оценки эффективности воспитательно-образовательной деятельности ОО и образовательных систем разного уровня.</w:t>
      </w:r>
    </w:p>
    <w:p w:rsidR="00991C28" w:rsidRPr="00EA7252" w:rsidRDefault="001F7C28" w:rsidP="00EA7252">
      <w:pPr>
        <w:pStyle w:val="a4"/>
        <w:tabs>
          <w:tab w:val="left" w:pos="0"/>
          <w:tab w:val="left" w:pos="851"/>
        </w:tabs>
        <w:ind w:left="0" w:right="135" w:firstLine="567"/>
      </w:pPr>
      <w:r w:rsidRPr="00EA7252">
        <w:t xml:space="preserve">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w:t>
      </w:r>
      <w:r w:rsidRPr="00EA7252">
        <w:lastRenderedPageBreak/>
        <w:t>профессиональных методиках психолого-педагогической диагностики.</w:t>
      </w:r>
    </w:p>
    <w:p w:rsidR="00991C28" w:rsidRPr="00EA7252" w:rsidRDefault="001F7C28" w:rsidP="00EA7252">
      <w:pPr>
        <w:pStyle w:val="a4"/>
        <w:tabs>
          <w:tab w:val="left" w:pos="0"/>
          <w:tab w:val="left" w:pos="851"/>
        </w:tabs>
        <w:ind w:left="0" w:right="135" w:firstLine="567"/>
      </w:pPr>
      <w:r w:rsidRPr="00EA7252">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соблюдении</w:t>
      </w:r>
      <w:r w:rsidRPr="00EA7252">
        <w:rPr>
          <w:spacing w:val="-7"/>
          <w:sz w:val="24"/>
          <w:szCs w:val="24"/>
        </w:rPr>
        <w:t xml:space="preserve"> </w:t>
      </w:r>
      <w:r w:rsidRPr="00EA7252">
        <w:rPr>
          <w:sz w:val="24"/>
          <w:szCs w:val="24"/>
        </w:rPr>
        <w:t>норм</w:t>
      </w:r>
      <w:r w:rsidRPr="00EA7252">
        <w:rPr>
          <w:spacing w:val="-3"/>
          <w:sz w:val="24"/>
          <w:szCs w:val="24"/>
        </w:rPr>
        <w:t xml:space="preserve"> </w:t>
      </w:r>
      <w:r w:rsidRPr="00EA7252">
        <w:rPr>
          <w:sz w:val="24"/>
          <w:szCs w:val="24"/>
        </w:rPr>
        <w:t>и</w:t>
      </w:r>
      <w:r w:rsidRPr="00EA7252">
        <w:rPr>
          <w:spacing w:val="-3"/>
          <w:sz w:val="24"/>
          <w:szCs w:val="24"/>
        </w:rPr>
        <w:t xml:space="preserve"> </w:t>
      </w:r>
      <w:r w:rsidRPr="00EA7252">
        <w:rPr>
          <w:sz w:val="24"/>
          <w:szCs w:val="24"/>
        </w:rPr>
        <w:t>правил</w:t>
      </w:r>
      <w:r w:rsidRPr="00EA7252">
        <w:rPr>
          <w:spacing w:val="-3"/>
          <w:sz w:val="24"/>
          <w:szCs w:val="24"/>
        </w:rPr>
        <w:t xml:space="preserve"> </w:t>
      </w:r>
      <w:r w:rsidRPr="00EA7252">
        <w:rPr>
          <w:sz w:val="24"/>
          <w:szCs w:val="24"/>
        </w:rPr>
        <w:t>поведения,</w:t>
      </w:r>
      <w:r w:rsidRPr="00EA7252">
        <w:rPr>
          <w:spacing w:val="-2"/>
          <w:sz w:val="24"/>
          <w:szCs w:val="24"/>
        </w:rPr>
        <w:t xml:space="preserve"> </w:t>
      </w:r>
      <w:r w:rsidRPr="00EA7252">
        <w:rPr>
          <w:sz w:val="24"/>
          <w:szCs w:val="24"/>
        </w:rPr>
        <w:t>принятых</w:t>
      </w:r>
      <w:r w:rsidRPr="00EA7252">
        <w:rPr>
          <w:spacing w:val="-2"/>
          <w:sz w:val="24"/>
          <w:szCs w:val="24"/>
        </w:rPr>
        <w:t xml:space="preserve"> </w:t>
      </w:r>
      <w:r w:rsidRPr="00EA7252">
        <w:rPr>
          <w:sz w:val="24"/>
          <w:szCs w:val="24"/>
        </w:rPr>
        <w:t>в</w:t>
      </w:r>
      <w:r w:rsidRPr="00EA7252">
        <w:rPr>
          <w:spacing w:val="2"/>
          <w:sz w:val="24"/>
          <w:szCs w:val="24"/>
        </w:rPr>
        <w:t xml:space="preserve"> </w:t>
      </w:r>
      <w:r w:rsidR="00522B82">
        <w:rPr>
          <w:spacing w:val="-2"/>
          <w:sz w:val="24"/>
          <w:szCs w:val="24"/>
        </w:rPr>
        <w:t>МБОУ «ООШ № 2 ст.Кардоникской»</w:t>
      </w:r>
      <w:r w:rsidRPr="00EA7252">
        <w:rPr>
          <w:spacing w:val="-2"/>
          <w:sz w:val="24"/>
          <w:szCs w:val="24"/>
        </w:rPr>
        <w:t>;</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участии</w:t>
      </w:r>
      <w:r w:rsidRPr="00EA7252">
        <w:rPr>
          <w:spacing w:val="33"/>
          <w:sz w:val="24"/>
          <w:szCs w:val="24"/>
        </w:rPr>
        <w:t xml:space="preserve"> </w:t>
      </w:r>
      <w:r w:rsidRPr="00EA7252">
        <w:rPr>
          <w:sz w:val="24"/>
          <w:szCs w:val="24"/>
        </w:rPr>
        <w:t>в</w:t>
      </w:r>
      <w:r w:rsidRPr="00EA7252">
        <w:rPr>
          <w:spacing w:val="32"/>
          <w:sz w:val="24"/>
          <w:szCs w:val="24"/>
        </w:rPr>
        <w:t xml:space="preserve"> </w:t>
      </w:r>
      <w:r w:rsidRPr="00EA7252">
        <w:rPr>
          <w:sz w:val="24"/>
          <w:szCs w:val="24"/>
        </w:rPr>
        <w:t>общественной</w:t>
      </w:r>
      <w:r w:rsidRPr="00EA7252">
        <w:rPr>
          <w:spacing w:val="33"/>
          <w:sz w:val="24"/>
          <w:szCs w:val="24"/>
        </w:rPr>
        <w:t xml:space="preserve"> </w:t>
      </w:r>
      <w:r w:rsidRPr="00EA7252">
        <w:rPr>
          <w:sz w:val="24"/>
          <w:szCs w:val="24"/>
        </w:rPr>
        <w:t>жизни</w:t>
      </w:r>
      <w:r w:rsidRPr="00EA7252">
        <w:rPr>
          <w:spacing w:val="34"/>
          <w:sz w:val="24"/>
          <w:szCs w:val="24"/>
        </w:rPr>
        <w:t xml:space="preserve"> </w:t>
      </w:r>
      <w:r w:rsidR="00522B82">
        <w:rPr>
          <w:sz w:val="24"/>
          <w:szCs w:val="24"/>
        </w:rPr>
        <w:t>МБОУ «ООШ № 2 ст.Кардоникской»</w:t>
      </w:r>
      <w:r w:rsidRPr="00EA7252">
        <w:rPr>
          <w:sz w:val="24"/>
          <w:szCs w:val="24"/>
        </w:rPr>
        <w:t>,</w:t>
      </w:r>
      <w:r w:rsidRPr="00EA7252">
        <w:rPr>
          <w:spacing w:val="32"/>
          <w:sz w:val="24"/>
          <w:szCs w:val="24"/>
        </w:rPr>
        <w:t xml:space="preserve"> </w:t>
      </w:r>
      <w:r w:rsidRPr="00EA7252">
        <w:rPr>
          <w:sz w:val="24"/>
          <w:szCs w:val="24"/>
        </w:rPr>
        <w:t>ближайшего</w:t>
      </w:r>
      <w:r w:rsidRPr="00EA7252">
        <w:rPr>
          <w:spacing w:val="32"/>
          <w:sz w:val="24"/>
          <w:szCs w:val="24"/>
        </w:rPr>
        <w:t xml:space="preserve"> </w:t>
      </w:r>
      <w:r w:rsidRPr="00EA7252">
        <w:rPr>
          <w:sz w:val="24"/>
          <w:szCs w:val="24"/>
        </w:rPr>
        <w:t>социального</w:t>
      </w:r>
      <w:r w:rsidRPr="00EA7252">
        <w:rPr>
          <w:spacing w:val="32"/>
          <w:sz w:val="24"/>
          <w:szCs w:val="24"/>
        </w:rPr>
        <w:t xml:space="preserve"> </w:t>
      </w:r>
      <w:r w:rsidRPr="00EA7252">
        <w:rPr>
          <w:sz w:val="24"/>
          <w:szCs w:val="24"/>
        </w:rPr>
        <w:t>окружения, страны, общественно-полезной деятельности;</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ответственности</w:t>
      </w:r>
      <w:r w:rsidRPr="00EA7252">
        <w:rPr>
          <w:spacing w:val="-3"/>
          <w:sz w:val="24"/>
          <w:szCs w:val="24"/>
        </w:rPr>
        <w:t xml:space="preserve"> </w:t>
      </w:r>
      <w:r w:rsidRPr="00EA7252">
        <w:rPr>
          <w:sz w:val="24"/>
          <w:szCs w:val="24"/>
        </w:rPr>
        <w:t>за</w:t>
      </w:r>
      <w:r w:rsidRPr="00EA7252">
        <w:rPr>
          <w:spacing w:val="-3"/>
          <w:sz w:val="24"/>
          <w:szCs w:val="24"/>
        </w:rPr>
        <w:t xml:space="preserve"> </w:t>
      </w:r>
      <w:r w:rsidRPr="00EA7252">
        <w:rPr>
          <w:sz w:val="24"/>
          <w:szCs w:val="24"/>
        </w:rPr>
        <w:t>результаты</w:t>
      </w:r>
      <w:r w:rsidRPr="00EA7252">
        <w:rPr>
          <w:spacing w:val="-3"/>
          <w:sz w:val="24"/>
          <w:szCs w:val="24"/>
        </w:rPr>
        <w:t xml:space="preserve"> </w:t>
      </w:r>
      <w:r w:rsidRPr="00EA7252">
        <w:rPr>
          <w:spacing w:val="-2"/>
          <w:sz w:val="24"/>
          <w:szCs w:val="24"/>
        </w:rPr>
        <w:t>обучения;</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готовности</w:t>
      </w:r>
      <w:r w:rsidRPr="00EA7252">
        <w:rPr>
          <w:spacing w:val="80"/>
          <w:sz w:val="24"/>
          <w:szCs w:val="24"/>
        </w:rPr>
        <w:t xml:space="preserve"> </w:t>
      </w:r>
      <w:r w:rsidRPr="00EA7252">
        <w:rPr>
          <w:sz w:val="24"/>
          <w:szCs w:val="24"/>
        </w:rPr>
        <w:t>и</w:t>
      </w:r>
      <w:r w:rsidRPr="00EA7252">
        <w:rPr>
          <w:spacing w:val="80"/>
          <w:sz w:val="24"/>
          <w:szCs w:val="24"/>
        </w:rPr>
        <w:t xml:space="preserve"> </w:t>
      </w:r>
      <w:r w:rsidRPr="00EA7252">
        <w:rPr>
          <w:sz w:val="24"/>
          <w:szCs w:val="24"/>
        </w:rPr>
        <w:t>способности</w:t>
      </w:r>
      <w:r w:rsidRPr="00EA7252">
        <w:rPr>
          <w:spacing w:val="80"/>
          <w:sz w:val="24"/>
          <w:szCs w:val="24"/>
        </w:rPr>
        <w:t xml:space="preserve"> </w:t>
      </w:r>
      <w:r w:rsidRPr="00EA7252">
        <w:rPr>
          <w:sz w:val="24"/>
          <w:szCs w:val="24"/>
        </w:rPr>
        <w:t>делать</w:t>
      </w:r>
      <w:r w:rsidRPr="00EA7252">
        <w:rPr>
          <w:spacing w:val="80"/>
          <w:sz w:val="24"/>
          <w:szCs w:val="24"/>
        </w:rPr>
        <w:t xml:space="preserve"> </w:t>
      </w:r>
      <w:r w:rsidRPr="00EA7252">
        <w:rPr>
          <w:sz w:val="24"/>
          <w:szCs w:val="24"/>
        </w:rPr>
        <w:t>осознанный</w:t>
      </w:r>
      <w:r w:rsidRPr="00EA7252">
        <w:rPr>
          <w:spacing w:val="80"/>
          <w:sz w:val="24"/>
          <w:szCs w:val="24"/>
        </w:rPr>
        <w:t xml:space="preserve"> </w:t>
      </w:r>
      <w:r w:rsidRPr="00EA7252">
        <w:rPr>
          <w:sz w:val="24"/>
          <w:szCs w:val="24"/>
        </w:rPr>
        <w:t>выбор</w:t>
      </w:r>
      <w:r w:rsidRPr="00EA7252">
        <w:rPr>
          <w:spacing w:val="80"/>
          <w:sz w:val="24"/>
          <w:szCs w:val="24"/>
        </w:rPr>
        <w:t xml:space="preserve"> </w:t>
      </w:r>
      <w:r w:rsidRPr="00EA7252">
        <w:rPr>
          <w:sz w:val="24"/>
          <w:szCs w:val="24"/>
        </w:rPr>
        <w:t>своей</w:t>
      </w:r>
      <w:r w:rsidRPr="00EA7252">
        <w:rPr>
          <w:spacing w:val="80"/>
          <w:sz w:val="24"/>
          <w:szCs w:val="24"/>
        </w:rPr>
        <w:t xml:space="preserve"> </w:t>
      </w:r>
      <w:r w:rsidRPr="00EA7252">
        <w:rPr>
          <w:sz w:val="24"/>
          <w:szCs w:val="24"/>
        </w:rPr>
        <w:t>образовательной траектории, в том числе выбор профессии;</w:t>
      </w:r>
    </w:p>
    <w:p w:rsidR="00991C28" w:rsidRPr="00EA7252" w:rsidRDefault="001F7C28" w:rsidP="004C6BCE">
      <w:pPr>
        <w:pStyle w:val="a6"/>
        <w:numPr>
          <w:ilvl w:val="0"/>
          <w:numId w:val="33"/>
        </w:numPr>
        <w:tabs>
          <w:tab w:val="left" w:pos="0"/>
          <w:tab w:val="left" w:pos="851"/>
          <w:tab w:val="left" w:pos="1414"/>
        </w:tabs>
        <w:ind w:left="0" w:right="135" w:firstLine="567"/>
        <w:jc w:val="left"/>
        <w:rPr>
          <w:sz w:val="24"/>
          <w:szCs w:val="24"/>
        </w:rPr>
      </w:pPr>
      <w:r w:rsidRPr="00EA7252">
        <w:rPr>
          <w:sz w:val="24"/>
          <w:szCs w:val="24"/>
        </w:rPr>
        <w:t>ценностно-смысловых</w:t>
      </w:r>
      <w:r w:rsidRPr="00EA7252">
        <w:rPr>
          <w:spacing w:val="-15"/>
          <w:sz w:val="24"/>
          <w:szCs w:val="24"/>
        </w:rPr>
        <w:t xml:space="preserve"> </w:t>
      </w:r>
      <w:r w:rsidRPr="00EA7252">
        <w:rPr>
          <w:sz w:val="24"/>
          <w:szCs w:val="24"/>
        </w:rPr>
        <w:t>установках</w:t>
      </w:r>
      <w:r w:rsidRPr="00EA7252">
        <w:rPr>
          <w:spacing w:val="-11"/>
          <w:sz w:val="24"/>
          <w:szCs w:val="24"/>
        </w:rPr>
        <w:t xml:space="preserve"> </w:t>
      </w:r>
      <w:r w:rsidRPr="00EA7252">
        <w:rPr>
          <w:sz w:val="24"/>
          <w:szCs w:val="24"/>
        </w:rPr>
        <w:t>учащихся,</w:t>
      </w:r>
      <w:r w:rsidRPr="00EA7252">
        <w:rPr>
          <w:spacing w:val="-14"/>
          <w:sz w:val="24"/>
          <w:szCs w:val="24"/>
        </w:rPr>
        <w:t xml:space="preserve"> </w:t>
      </w:r>
      <w:r w:rsidRPr="00EA7252">
        <w:rPr>
          <w:sz w:val="24"/>
          <w:szCs w:val="24"/>
        </w:rPr>
        <w:t>формируемых</w:t>
      </w:r>
      <w:r w:rsidRPr="00EA7252">
        <w:rPr>
          <w:spacing w:val="-15"/>
          <w:sz w:val="24"/>
          <w:szCs w:val="24"/>
        </w:rPr>
        <w:t xml:space="preserve"> </w:t>
      </w:r>
      <w:r w:rsidRPr="00EA7252">
        <w:rPr>
          <w:sz w:val="24"/>
          <w:szCs w:val="24"/>
        </w:rPr>
        <w:t>средствами</w:t>
      </w:r>
      <w:r w:rsidRPr="00EA7252">
        <w:rPr>
          <w:spacing w:val="-15"/>
          <w:sz w:val="24"/>
          <w:szCs w:val="24"/>
        </w:rPr>
        <w:t xml:space="preserve"> </w:t>
      </w:r>
      <w:r w:rsidRPr="00EA7252">
        <w:rPr>
          <w:sz w:val="24"/>
          <w:szCs w:val="24"/>
        </w:rPr>
        <w:t>различных предметов в рамках системы общего образования.</w:t>
      </w:r>
    </w:p>
    <w:p w:rsidR="00991C28" w:rsidRPr="00EA7252" w:rsidRDefault="001F7C28" w:rsidP="00EA7252">
      <w:pPr>
        <w:pStyle w:val="a4"/>
        <w:tabs>
          <w:tab w:val="left" w:pos="0"/>
          <w:tab w:val="left" w:pos="851"/>
        </w:tabs>
        <w:ind w:left="0" w:right="135" w:firstLine="567"/>
      </w:pPr>
      <w:r w:rsidRPr="00EA7252">
        <w:t>Внутришкольный мониторинг организуется администрацией ОО и осуществляется педагогом-психологом,</w:t>
      </w:r>
      <w:r w:rsidRPr="00EA7252">
        <w:rPr>
          <w:spacing w:val="-9"/>
        </w:rPr>
        <w:t xml:space="preserve"> </w:t>
      </w:r>
      <w:r w:rsidRPr="00EA7252">
        <w:t>классным</w:t>
      </w:r>
      <w:r w:rsidRPr="00EA7252">
        <w:rPr>
          <w:spacing w:val="-8"/>
        </w:rPr>
        <w:t xml:space="preserve"> </w:t>
      </w:r>
      <w:r w:rsidRPr="00EA7252">
        <w:t>руководителем</w:t>
      </w:r>
      <w:r w:rsidRPr="00EA7252">
        <w:rPr>
          <w:spacing w:val="-7"/>
        </w:rPr>
        <w:t xml:space="preserve"> </w:t>
      </w:r>
      <w:r w:rsidRPr="00EA7252">
        <w:t>преимущественно</w:t>
      </w:r>
      <w:r w:rsidRPr="00EA7252">
        <w:rPr>
          <w:spacing w:val="-6"/>
        </w:rPr>
        <w:t xml:space="preserve"> </w:t>
      </w:r>
      <w:r w:rsidRPr="00EA7252">
        <w:t>на</w:t>
      </w:r>
      <w:r w:rsidRPr="00EA7252">
        <w:rPr>
          <w:spacing w:val="-7"/>
        </w:rPr>
        <w:t xml:space="preserve"> </w:t>
      </w:r>
      <w:r w:rsidRPr="00EA7252">
        <w:t>основе</w:t>
      </w:r>
      <w:r w:rsidRPr="00EA7252">
        <w:rPr>
          <w:spacing w:val="-8"/>
        </w:rPr>
        <w:t xml:space="preserve"> </w:t>
      </w:r>
      <w:r w:rsidRPr="00EA7252">
        <w:t>ежедневных наблюдений в ходе учебных занятий и внеурочной деятельности, которые обобщаются в конце учебного года и представляются по форме, установленной ОО.</w:t>
      </w:r>
    </w:p>
    <w:p w:rsidR="00991C28" w:rsidRPr="00EA7252" w:rsidRDefault="001F7C28" w:rsidP="00EA7252">
      <w:pPr>
        <w:pStyle w:val="a4"/>
        <w:tabs>
          <w:tab w:val="left" w:pos="0"/>
          <w:tab w:val="left" w:pos="851"/>
        </w:tabs>
        <w:ind w:left="0" w:right="135" w:firstLine="567"/>
      </w:pPr>
      <w:r w:rsidRPr="00EA7252">
        <w:t>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w:t>
      </w:r>
    </w:p>
    <w:p w:rsidR="00991C28" w:rsidRPr="00EA7252" w:rsidRDefault="00991C28" w:rsidP="00EA7252">
      <w:pPr>
        <w:pStyle w:val="a4"/>
        <w:tabs>
          <w:tab w:val="left" w:pos="0"/>
          <w:tab w:val="left" w:pos="851"/>
        </w:tabs>
        <w:ind w:left="0" w:right="135" w:firstLine="567"/>
        <w:jc w:val="left"/>
      </w:pPr>
    </w:p>
    <w:p w:rsidR="00991C28" w:rsidRPr="00EA7252" w:rsidRDefault="001A259E" w:rsidP="00EA7252">
      <w:pPr>
        <w:pStyle w:val="Heading4"/>
        <w:tabs>
          <w:tab w:val="left" w:pos="0"/>
          <w:tab w:val="left" w:pos="851"/>
        </w:tabs>
        <w:ind w:left="0" w:right="135" w:firstLine="567"/>
      </w:pPr>
      <w:r w:rsidRPr="00EA7252">
        <w:t>1.3.3.</w:t>
      </w:r>
      <w:r w:rsidR="001F7C28" w:rsidRPr="00EA7252">
        <w:t>Особенности</w:t>
      </w:r>
      <w:r w:rsidR="001F7C28" w:rsidRPr="00EA7252">
        <w:rPr>
          <w:spacing w:val="-3"/>
        </w:rPr>
        <w:t xml:space="preserve"> </w:t>
      </w:r>
      <w:r w:rsidR="001F7C28" w:rsidRPr="00EA7252">
        <w:t>оценки</w:t>
      </w:r>
      <w:r w:rsidR="001F7C28" w:rsidRPr="00EA7252">
        <w:rPr>
          <w:spacing w:val="-5"/>
        </w:rPr>
        <w:t xml:space="preserve"> </w:t>
      </w:r>
      <w:r w:rsidR="001F7C28" w:rsidRPr="00EA7252">
        <w:t>метапредметных</w:t>
      </w:r>
      <w:r w:rsidR="001F7C28" w:rsidRPr="00EA7252">
        <w:rPr>
          <w:spacing w:val="-2"/>
        </w:rPr>
        <w:t xml:space="preserve"> результатов</w:t>
      </w:r>
    </w:p>
    <w:p w:rsidR="00991C28" w:rsidRPr="00EA7252" w:rsidRDefault="001F7C28" w:rsidP="00EA7252">
      <w:pPr>
        <w:pStyle w:val="a4"/>
        <w:tabs>
          <w:tab w:val="left" w:pos="0"/>
          <w:tab w:val="left" w:pos="851"/>
        </w:tabs>
        <w:ind w:left="0" w:right="135" w:firstLine="567"/>
      </w:pPr>
      <w:r w:rsidRPr="00EA7252">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w:t>
      </w:r>
      <w:r w:rsidRPr="00EA7252">
        <w:rPr>
          <w:spacing w:val="-3"/>
        </w:rPr>
        <w:t xml:space="preserve"> </w:t>
      </w:r>
      <w:r w:rsidRPr="00EA7252">
        <w:t>(разделы</w:t>
      </w:r>
      <w:r w:rsidRPr="00EA7252">
        <w:rPr>
          <w:spacing w:val="-2"/>
        </w:rPr>
        <w:t xml:space="preserve"> </w:t>
      </w:r>
      <w:r w:rsidRPr="00EA7252">
        <w:t>«Регулятивные</w:t>
      </w:r>
      <w:r w:rsidRPr="00EA7252">
        <w:rPr>
          <w:spacing w:val="-3"/>
        </w:rPr>
        <w:t xml:space="preserve"> </w:t>
      </w:r>
      <w:r w:rsidRPr="00EA7252">
        <w:t>универсальные</w:t>
      </w:r>
      <w:r w:rsidRPr="00EA7252">
        <w:rPr>
          <w:spacing w:val="-3"/>
        </w:rPr>
        <w:t xml:space="preserve"> </w:t>
      </w:r>
      <w:r w:rsidRPr="00EA7252">
        <w:t>учебные</w:t>
      </w:r>
      <w:r w:rsidRPr="00EA7252">
        <w:rPr>
          <w:spacing w:val="-4"/>
        </w:rPr>
        <w:t xml:space="preserve"> </w:t>
      </w:r>
      <w:r w:rsidRPr="00EA7252">
        <w:t>действия»,</w:t>
      </w:r>
      <w:r w:rsidRPr="00EA7252">
        <w:rPr>
          <w:spacing w:val="-2"/>
        </w:rPr>
        <w:t xml:space="preserve"> </w:t>
      </w:r>
      <w:r w:rsidRPr="00EA7252">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991C28" w:rsidRPr="00EA7252" w:rsidRDefault="001F7C28" w:rsidP="00EA7252">
      <w:pPr>
        <w:pStyle w:val="a4"/>
        <w:tabs>
          <w:tab w:val="left" w:pos="0"/>
          <w:tab w:val="left" w:pos="851"/>
        </w:tabs>
        <w:ind w:left="0" w:right="135" w:firstLine="567"/>
      </w:pPr>
      <w:r w:rsidRPr="00EA7252">
        <w:t>Оценка достижения метапредметных результатов осуществляется администрацией ОО в ходе внутришкольного мониторинга. Инструментарий строится на межпредметной основе</w:t>
      </w:r>
      <w:r w:rsidRPr="00EA7252">
        <w:rPr>
          <w:spacing w:val="-11"/>
        </w:rPr>
        <w:t xml:space="preserve"> </w:t>
      </w:r>
      <w:r w:rsidRPr="00EA7252">
        <w:t>и</w:t>
      </w:r>
      <w:r w:rsidRPr="00EA7252">
        <w:rPr>
          <w:spacing w:val="-8"/>
        </w:rPr>
        <w:t xml:space="preserve"> </w:t>
      </w:r>
      <w:r w:rsidRPr="00EA7252">
        <w:t>включает</w:t>
      </w:r>
      <w:r w:rsidRPr="00EA7252">
        <w:rPr>
          <w:spacing w:val="-9"/>
        </w:rPr>
        <w:t xml:space="preserve"> </w:t>
      </w:r>
      <w:r w:rsidRPr="00EA7252">
        <w:t>диагностические</w:t>
      </w:r>
      <w:r w:rsidRPr="00EA7252">
        <w:rPr>
          <w:spacing w:val="-10"/>
        </w:rPr>
        <w:t xml:space="preserve"> </w:t>
      </w:r>
      <w:r w:rsidRPr="00EA7252">
        <w:t>материалы</w:t>
      </w:r>
      <w:r w:rsidRPr="00EA7252">
        <w:rPr>
          <w:spacing w:val="-10"/>
        </w:rPr>
        <w:t xml:space="preserve"> </w:t>
      </w:r>
      <w:r w:rsidRPr="00EA7252">
        <w:t>по</w:t>
      </w:r>
      <w:r w:rsidRPr="00EA7252">
        <w:rPr>
          <w:spacing w:val="-9"/>
        </w:rPr>
        <w:t xml:space="preserve"> </w:t>
      </w:r>
      <w:r w:rsidRPr="00EA7252">
        <w:t>оценке</w:t>
      </w:r>
      <w:r w:rsidRPr="00EA7252">
        <w:rPr>
          <w:spacing w:val="-10"/>
        </w:rPr>
        <w:t xml:space="preserve"> </w:t>
      </w:r>
      <w:r w:rsidRPr="00EA7252">
        <w:t>читательской</w:t>
      </w:r>
      <w:r w:rsidRPr="00EA7252">
        <w:rPr>
          <w:spacing w:val="-8"/>
        </w:rPr>
        <w:t xml:space="preserve"> </w:t>
      </w:r>
      <w:r w:rsidRPr="00EA7252">
        <w:t>грамотности,</w:t>
      </w:r>
      <w:r w:rsidRPr="00EA7252">
        <w:rPr>
          <w:spacing w:val="-9"/>
        </w:rPr>
        <w:t xml:space="preserve"> </w:t>
      </w:r>
      <w:r w:rsidRPr="00EA7252">
        <w:t>ИКТ- компетентности, сформированности регулятивных, коммуникативных и познавательных учебных действий.</w:t>
      </w:r>
    </w:p>
    <w:p w:rsidR="00991C28" w:rsidRPr="00EA7252" w:rsidRDefault="001F7C28" w:rsidP="00EA7252">
      <w:pPr>
        <w:pStyle w:val="a4"/>
        <w:tabs>
          <w:tab w:val="left" w:pos="0"/>
          <w:tab w:val="left" w:pos="851"/>
        </w:tabs>
        <w:ind w:left="0" w:right="135" w:firstLine="567"/>
      </w:pPr>
      <w:r w:rsidRPr="00EA7252">
        <w:t>Наиболее</w:t>
      </w:r>
      <w:r w:rsidRPr="00EA7252">
        <w:rPr>
          <w:spacing w:val="-5"/>
        </w:rPr>
        <w:t xml:space="preserve"> </w:t>
      </w:r>
      <w:r w:rsidRPr="00EA7252">
        <w:t>адекватными</w:t>
      </w:r>
      <w:r w:rsidRPr="00EA7252">
        <w:rPr>
          <w:spacing w:val="-3"/>
        </w:rPr>
        <w:t xml:space="preserve"> </w:t>
      </w:r>
      <w:r w:rsidRPr="00EA7252">
        <w:t>формами</w:t>
      </w:r>
      <w:r w:rsidRPr="00EA7252">
        <w:rPr>
          <w:spacing w:val="-3"/>
        </w:rPr>
        <w:t xml:space="preserve"> </w:t>
      </w:r>
      <w:r w:rsidRPr="00EA7252">
        <w:rPr>
          <w:spacing w:val="-2"/>
        </w:rPr>
        <w:t>оценки</w:t>
      </w:r>
    </w:p>
    <w:p w:rsidR="00991C28" w:rsidRPr="00EA7252" w:rsidRDefault="001F7C28" w:rsidP="004C6BCE">
      <w:pPr>
        <w:pStyle w:val="a6"/>
        <w:numPr>
          <w:ilvl w:val="0"/>
          <w:numId w:val="33"/>
        </w:numPr>
        <w:tabs>
          <w:tab w:val="left" w:pos="0"/>
          <w:tab w:val="left" w:pos="851"/>
          <w:tab w:val="left" w:pos="1414"/>
        </w:tabs>
        <w:ind w:left="0" w:right="135" w:firstLine="567"/>
        <w:rPr>
          <w:sz w:val="24"/>
          <w:szCs w:val="24"/>
        </w:rPr>
      </w:pPr>
      <w:r w:rsidRPr="00EA7252">
        <w:rPr>
          <w:sz w:val="24"/>
          <w:szCs w:val="24"/>
        </w:rPr>
        <w:t>читательской</w:t>
      </w:r>
      <w:r w:rsidRPr="00EA7252">
        <w:rPr>
          <w:spacing w:val="-4"/>
          <w:sz w:val="24"/>
          <w:szCs w:val="24"/>
        </w:rPr>
        <w:t xml:space="preserve"> </w:t>
      </w:r>
      <w:r w:rsidRPr="00EA7252">
        <w:rPr>
          <w:sz w:val="24"/>
          <w:szCs w:val="24"/>
        </w:rPr>
        <w:t>грамотности</w:t>
      </w:r>
      <w:r w:rsidRPr="00EA7252">
        <w:rPr>
          <w:spacing w:val="-2"/>
          <w:sz w:val="24"/>
          <w:szCs w:val="24"/>
        </w:rPr>
        <w:t xml:space="preserve"> </w:t>
      </w:r>
      <w:r w:rsidRPr="00EA7252">
        <w:rPr>
          <w:sz w:val="24"/>
          <w:szCs w:val="24"/>
        </w:rPr>
        <w:t>служит</w:t>
      </w:r>
      <w:r w:rsidRPr="00EA7252">
        <w:rPr>
          <w:spacing w:val="-2"/>
          <w:sz w:val="24"/>
          <w:szCs w:val="24"/>
        </w:rPr>
        <w:t xml:space="preserve"> </w:t>
      </w:r>
      <w:r w:rsidRPr="00EA7252">
        <w:rPr>
          <w:sz w:val="24"/>
          <w:szCs w:val="24"/>
        </w:rPr>
        <w:t>письменная</w:t>
      </w:r>
      <w:r w:rsidRPr="00EA7252">
        <w:rPr>
          <w:spacing w:val="-6"/>
          <w:sz w:val="24"/>
          <w:szCs w:val="24"/>
        </w:rPr>
        <w:t xml:space="preserve"> </w:t>
      </w:r>
      <w:r w:rsidRPr="00EA7252">
        <w:rPr>
          <w:sz w:val="24"/>
          <w:szCs w:val="24"/>
        </w:rPr>
        <w:t>работа</w:t>
      </w:r>
      <w:r w:rsidRPr="00EA7252">
        <w:rPr>
          <w:spacing w:val="-3"/>
          <w:sz w:val="24"/>
          <w:szCs w:val="24"/>
        </w:rPr>
        <w:t xml:space="preserve"> </w:t>
      </w:r>
      <w:r w:rsidRPr="00EA7252">
        <w:rPr>
          <w:sz w:val="24"/>
          <w:szCs w:val="24"/>
        </w:rPr>
        <w:t>на</w:t>
      </w:r>
      <w:r w:rsidRPr="00EA7252">
        <w:rPr>
          <w:spacing w:val="-4"/>
          <w:sz w:val="24"/>
          <w:szCs w:val="24"/>
        </w:rPr>
        <w:t xml:space="preserve"> </w:t>
      </w:r>
      <w:r w:rsidRPr="00EA7252">
        <w:rPr>
          <w:sz w:val="24"/>
          <w:szCs w:val="24"/>
        </w:rPr>
        <w:t>межпредметной</w:t>
      </w:r>
      <w:r w:rsidRPr="00EA7252">
        <w:rPr>
          <w:spacing w:val="-2"/>
          <w:sz w:val="24"/>
          <w:szCs w:val="24"/>
        </w:rPr>
        <w:t xml:space="preserve"> основе;</w:t>
      </w:r>
    </w:p>
    <w:p w:rsidR="00991C28" w:rsidRPr="00EA7252" w:rsidRDefault="001F7C28" w:rsidP="004C6BCE">
      <w:pPr>
        <w:pStyle w:val="a6"/>
        <w:numPr>
          <w:ilvl w:val="0"/>
          <w:numId w:val="33"/>
        </w:numPr>
        <w:tabs>
          <w:tab w:val="left" w:pos="0"/>
          <w:tab w:val="left" w:pos="851"/>
          <w:tab w:val="left" w:pos="1414"/>
        </w:tabs>
        <w:ind w:left="0" w:right="135" w:firstLine="567"/>
        <w:rPr>
          <w:sz w:val="24"/>
          <w:szCs w:val="24"/>
        </w:rPr>
      </w:pPr>
      <w:r w:rsidRPr="00EA7252">
        <w:rPr>
          <w:sz w:val="24"/>
          <w:szCs w:val="24"/>
        </w:rPr>
        <w:t>ИКТ-компетентности – практическая работа в сочетании с письменной (компьютеризованной) частью;</w:t>
      </w:r>
    </w:p>
    <w:p w:rsidR="00991C28" w:rsidRPr="00EA7252" w:rsidRDefault="001F7C28" w:rsidP="004C6BCE">
      <w:pPr>
        <w:pStyle w:val="a6"/>
        <w:numPr>
          <w:ilvl w:val="0"/>
          <w:numId w:val="33"/>
        </w:numPr>
        <w:tabs>
          <w:tab w:val="left" w:pos="0"/>
          <w:tab w:val="left" w:pos="851"/>
          <w:tab w:val="left" w:pos="1414"/>
        </w:tabs>
        <w:ind w:left="0" w:right="135" w:firstLine="567"/>
        <w:rPr>
          <w:sz w:val="24"/>
          <w:szCs w:val="24"/>
        </w:rPr>
      </w:pPr>
      <w:r w:rsidRPr="00EA7252">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91C28" w:rsidRPr="00EA7252" w:rsidRDefault="001F7C28" w:rsidP="00EA7252">
      <w:pPr>
        <w:pStyle w:val="a4"/>
        <w:tabs>
          <w:tab w:val="left" w:pos="0"/>
          <w:tab w:val="left" w:pos="851"/>
        </w:tabs>
        <w:ind w:left="0" w:right="135" w:firstLine="567"/>
      </w:pPr>
      <w:r w:rsidRPr="00EA7252">
        <w:t>Каждый</w:t>
      </w:r>
      <w:r w:rsidRPr="00EA7252">
        <w:rPr>
          <w:spacing w:val="-15"/>
        </w:rPr>
        <w:t xml:space="preserve"> </w:t>
      </w:r>
      <w:r w:rsidRPr="00EA7252">
        <w:t>из</w:t>
      </w:r>
      <w:r w:rsidRPr="00EA7252">
        <w:rPr>
          <w:spacing w:val="-15"/>
        </w:rPr>
        <w:t xml:space="preserve"> </w:t>
      </w:r>
      <w:r w:rsidRPr="00EA7252">
        <w:t>перечисленных</w:t>
      </w:r>
      <w:r w:rsidRPr="00EA7252">
        <w:rPr>
          <w:spacing w:val="-15"/>
        </w:rPr>
        <w:t xml:space="preserve"> </w:t>
      </w:r>
      <w:r w:rsidRPr="00EA7252">
        <w:t>видов</w:t>
      </w:r>
      <w:r w:rsidRPr="00EA7252">
        <w:rPr>
          <w:spacing w:val="-15"/>
        </w:rPr>
        <w:t xml:space="preserve"> </w:t>
      </w:r>
      <w:r w:rsidRPr="00EA7252">
        <w:t>диагностик</w:t>
      </w:r>
      <w:r w:rsidRPr="00EA7252">
        <w:rPr>
          <w:spacing w:val="-15"/>
        </w:rPr>
        <w:t xml:space="preserve"> </w:t>
      </w:r>
      <w:r w:rsidRPr="00EA7252">
        <w:t>проводится</w:t>
      </w:r>
      <w:r w:rsidRPr="00EA7252">
        <w:rPr>
          <w:spacing w:val="-15"/>
        </w:rPr>
        <w:t xml:space="preserve"> </w:t>
      </w:r>
      <w:r w:rsidRPr="00EA7252">
        <w:t>с</w:t>
      </w:r>
      <w:r w:rsidRPr="00EA7252">
        <w:rPr>
          <w:spacing w:val="-15"/>
        </w:rPr>
        <w:t xml:space="preserve"> </w:t>
      </w:r>
      <w:r w:rsidRPr="00EA7252">
        <w:t>периодичностью</w:t>
      </w:r>
      <w:r w:rsidRPr="00EA7252">
        <w:rPr>
          <w:spacing w:val="-15"/>
        </w:rPr>
        <w:t xml:space="preserve"> </w:t>
      </w:r>
      <w:r w:rsidRPr="00EA7252">
        <w:t>не</w:t>
      </w:r>
      <w:r w:rsidRPr="00EA7252">
        <w:rPr>
          <w:spacing w:val="-15"/>
        </w:rPr>
        <w:t xml:space="preserve"> </w:t>
      </w:r>
      <w:r w:rsidRPr="00EA7252">
        <w:t>менее, чем один раз в два года.</w:t>
      </w:r>
    </w:p>
    <w:p w:rsidR="00991C28" w:rsidRPr="00EA7252" w:rsidRDefault="001F7C28" w:rsidP="00EA7252">
      <w:pPr>
        <w:pStyle w:val="a4"/>
        <w:tabs>
          <w:tab w:val="left" w:pos="0"/>
          <w:tab w:val="left" w:pos="851"/>
        </w:tabs>
        <w:ind w:left="0" w:right="135" w:firstLine="567"/>
      </w:pPr>
      <w:r w:rsidRPr="00EA7252">
        <w:t>Основной процедурой итоговой оценки достижения метапредметных результатов является защита итогового индивидуального проекта.</w:t>
      </w:r>
    </w:p>
    <w:p w:rsidR="00991C28" w:rsidRPr="00EA7252" w:rsidRDefault="001F7C28" w:rsidP="00EA7252">
      <w:pPr>
        <w:pStyle w:val="a4"/>
        <w:tabs>
          <w:tab w:val="left" w:pos="0"/>
          <w:tab w:val="left" w:pos="851"/>
        </w:tabs>
        <w:ind w:left="0" w:right="135" w:firstLine="567"/>
      </w:pPr>
      <w:r w:rsidRPr="00EA7252">
        <w:t>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91C28" w:rsidRPr="00EA7252" w:rsidRDefault="001F7C28" w:rsidP="00EA7252">
      <w:pPr>
        <w:pStyle w:val="a4"/>
        <w:tabs>
          <w:tab w:val="left" w:pos="0"/>
          <w:tab w:val="left" w:pos="851"/>
        </w:tabs>
        <w:ind w:left="0" w:right="135" w:firstLine="567"/>
      </w:pPr>
      <w:r w:rsidRPr="00EA7252">
        <w:t xml:space="preserve">Результатом (продуктом) проектной деятельности может быть любая из следующих </w:t>
      </w:r>
      <w:r w:rsidRPr="00EA7252">
        <w:rPr>
          <w:spacing w:val="-2"/>
        </w:rPr>
        <w:t>работ:</w:t>
      </w:r>
    </w:p>
    <w:p w:rsidR="00991C28" w:rsidRPr="00EA7252" w:rsidRDefault="001F7C28" w:rsidP="00EA7252">
      <w:pPr>
        <w:pStyle w:val="a4"/>
        <w:tabs>
          <w:tab w:val="left" w:pos="0"/>
          <w:tab w:val="left" w:pos="851"/>
        </w:tabs>
        <w:ind w:left="0" w:right="135" w:firstLine="567"/>
      </w:pPr>
      <w:r w:rsidRPr="00EA7252">
        <w:t>а)</w:t>
      </w:r>
      <w:r w:rsidRPr="00EA7252">
        <w:rPr>
          <w:spacing w:val="-5"/>
        </w:rPr>
        <w:t xml:space="preserve"> </w:t>
      </w:r>
      <w:r w:rsidRPr="00EA7252">
        <w:t>письменная</w:t>
      </w:r>
      <w:r w:rsidRPr="00EA7252">
        <w:rPr>
          <w:spacing w:val="-7"/>
        </w:rPr>
        <w:t xml:space="preserve"> </w:t>
      </w:r>
      <w:r w:rsidRPr="00EA7252">
        <w:t>работа</w:t>
      </w:r>
      <w:r w:rsidRPr="00EA7252">
        <w:rPr>
          <w:spacing w:val="-8"/>
        </w:rPr>
        <w:t xml:space="preserve"> </w:t>
      </w:r>
      <w:r w:rsidRPr="00EA7252">
        <w:t>(эссе,</w:t>
      </w:r>
      <w:r w:rsidRPr="00EA7252">
        <w:rPr>
          <w:spacing w:val="-7"/>
        </w:rPr>
        <w:t xml:space="preserve"> </w:t>
      </w:r>
      <w:r w:rsidRPr="00EA7252">
        <w:t>реферат,</w:t>
      </w:r>
      <w:r w:rsidRPr="00EA7252">
        <w:rPr>
          <w:spacing w:val="-6"/>
        </w:rPr>
        <w:t xml:space="preserve"> </w:t>
      </w:r>
      <w:r w:rsidRPr="00EA7252">
        <w:t>аналитические</w:t>
      </w:r>
      <w:r w:rsidRPr="00EA7252">
        <w:rPr>
          <w:spacing w:val="-8"/>
        </w:rPr>
        <w:t xml:space="preserve"> </w:t>
      </w:r>
      <w:r w:rsidRPr="00EA7252">
        <w:t>материалы,</w:t>
      </w:r>
      <w:r w:rsidRPr="00EA7252">
        <w:rPr>
          <w:spacing w:val="-7"/>
        </w:rPr>
        <w:t xml:space="preserve"> </w:t>
      </w:r>
      <w:r w:rsidRPr="00EA7252">
        <w:t>обзорные</w:t>
      </w:r>
      <w:r w:rsidRPr="00EA7252">
        <w:rPr>
          <w:spacing w:val="-8"/>
        </w:rPr>
        <w:t xml:space="preserve"> </w:t>
      </w:r>
      <w:r w:rsidRPr="00EA7252">
        <w:t>материалы, отчеты о проведенных исследованиях, стендовый доклад и др.);</w:t>
      </w:r>
    </w:p>
    <w:p w:rsidR="00991C28" w:rsidRPr="00EA7252" w:rsidRDefault="001F7C28" w:rsidP="00EA7252">
      <w:pPr>
        <w:pStyle w:val="a4"/>
        <w:tabs>
          <w:tab w:val="left" w:pos="0"/>
          <w:tab w:val="left" w:pos="851"/>
        </w:tabs>
        <w:ind w:left="0" w:right="135" w:firstLine="567"/>
      </w:pPr>
      <w:r w:rsidRPr="00EA7252">
        <w:lastRenderedPageBreak/>
        <w:t>б)</w:t>
      </w:r>
      <w:r w:rsidRPr="00EA7252">
        <w:rPr>
          <w:spacing w:val="-2"/>
        </w:rPr>
        <w:t xml:space="preserve"> </w:t>
      </w:r>
      <w:r w:rsidRPr="00EA7252">
        <w:t>художественная творческая работа (в области литературы, музыки, изобразительного</w:t>
      </w:r>
      <w:r w:rsidRPr="00EA7252">
        <w:rPr>
          <w:spacing w:val="-15"/>
        </w:rPr>
        <w:t xml:space="preserve"> </w:t>
      </w:r>
      <w:r w:rsidRPr="00EA7252">
        <w:t>искусства,</w:t>
      </w:r>
      <w:r w:rsidRPr="00EA7252">
        <w:rPr>
          <w:spacing w:val="-15"/>
        </w:rPr>
        <w:t xml:space="preserve"> </w:t>
      </w:r>
      <w:r w:rsidRPr="00EA7252">
        <w:t>экранных</w:t>
      </w:r>
      <w:r w:rsidRPr="00EA7252">
        <w:rPr>
          <w:spacing w:val="-15"/>
        </w:rPr>
        <w:t xml:space="preserve"> </w:t>
      </w:r>
      <w:r w:rsidRPr="00EA7252">
        <w:t>искусств),</w:t>
      </w:r>
      <w:r w:rsidRPr="00EA7252">
        <w:rPr>
          <w:spacing w:val="-15"/>
        </w:rPr>
        <w:t xml:space="preserve"> </w:t>
      </w:r>
      <w:r w:rsidRPr="00EA7252">
        <w:t>представленная</w:t>
      </w:r>
      <w:r w:rsidRPr="00EA7252">
        <w:rPr>
          <w:spacing w:val="-15"/>
        </w:rPr>
        <w:t xml:space="preserve"> </w:t>
      </w:r>
      <w:r w:rsidRPr="00EA7252">
        <w:t>в</w:t>
      </w:r>
      <w:r w:rsidRPr="00EA7252">
        <w:rPr>
          <w:spacing w:val="-15"/>
        </w:rPr>
        <w:t xml:space="preserve"> </w:t>
      </w:r>
      <w:r w:rsidRPr="00EA7252">
        <w:t>виде</w:t>
      </w:r>
      <w:r w:rsidRPr="00EA7252">
        <w:rPr>
          <w:spacing w:val="-15"/>
        </w:rPr>
        <w:t xml:space="preserve"> </w:t>
      </w:r>
      <w:r w:rsidRPr="00EA7252">
        <w:t>прозаического</w:t>
      </w:r>
      <w:r w:rsidRPr="00EA7252">
        <w:rPr>
          <w:spacing w:val="-15"/>
        </w:rPr>
        <w:t xml:space="preserve"> </w:t>
      </w:r>
      <w:r w:rsidRPr="00EA7252">
        <w:t>или стихотворного произведения, инсценировки, художественной декламации, исполнения музыкального произведения, компьютерной анимации и др.;</w:t>
      </w:r>
    </w:p>
    <w:p w:rsidR="00991C28" w:rsidRPr="00EA7252" w:rsidRDefault="001F7C28" w:rsidP="00EA7252">
      <w:pPr>
        <w:pStyle w:val="a4"/>
        <w:tabs>
          <w:tab w:val="left" w:pos="0"/>
          <w:tab w:val="left" w:pos="851"/>
        </w:tabs>
        <w:ind w:left="0" w:right="135" w:firstLine="567"/>
      </w:pPr>
      <w:r w:rsidRPr="00EA7252">
        <w:t>в)</w:t>
      </w:r>
      <w:r w:rsidRPr="00EA7252">
        <w:rPr>
          <w:spacing w:val="-7"/>
        </w:rPr>
        <w:t xml:space="preserve"> </w:t>
      </w:r>
      <w:r w:rsidRPr="00EA7252">
        <w:t>материальный</w:t>
      </w:r>
      <w:r w:rsidRPr="00EA7252">
        <w:rPr>
          <w:spacing w:val="-2"/>
        </w:rPr>
        <w:t xml:space="preserve"> </w:t>
      </w:r>
      <w:r w:rsidRPr="00EA7252">
        <w:t>объект,</w:t>
      </w:r>
      <w:r w:rsidRPr="00EA7252">
        <w:rPr>
          <w:spacing w:val="-2"/>
        </w:rPr>
        <w:t xml:space="preserve"> </w:t>
      </w:r>
      <w:r w:rsidRPr="00EA7252">
        <w:t>макет,</w:t>
      </w:r>
      <w:r w:rsidRPr="00EA7252">
        <w:rPr>
          <w:spacing w:val="-2"/>
        </w:rPr>
        <w:t xml:space="preserve"> </w:t>
      </w:r>
      <w:r w:rsidRPr="00EA7252">
        <w:t>иное</w:t>
      </w:r>
      <w:r w:rsidRPr="00EA7252">
        <w:rPr>
          <w:spacing w:val="-3"/>
        </w:rPr>
        <w:t xml:space="preserve"> </w:t>
      </w:r>
      <w:r w:rsidRPr="00EA7252">
        <w:t>конструкторское</w:t>
      </w:r>
      <w:r w:rsidRPr="00EA7252">
        <w:rPr>
          <w:spacing w:val="-2"/>
        </w:rPr>
        <w:t xml:space="preserve"> изделие;</w:t>
      </w:r>
    </w:p>
    <w:p w:rsidR="00991C28" w:rsidRPr="00EA7252" w:rsidRDefault="001F7C28" w:rsidP="00EA7252">
      <w:pPr>
        <w:pStyle w:val="a4"/>
        <w:tabs>
          <w:tab w:val="left" w:pos="0"/>
          <w:tab w:val="left" w:pos="851"/>
        </w:tabs>
        <w:ind w:left="0" w:right="135" w:firstLine="567"/>
      </w:pPr>
      <w:r w:rsidRPr="00EA7252">
        <w:t>г)</w:t>
      </w:r>
      <w:r w:rsidRPr="00EA7252">
        <w:rPr>
          <w:spacing w:val="-8"/>
        </w:rPr>
        <w:t xml:space="preserve"> </w:t>
      </w:r>
      <w:r w:rsidRPr="00EA7252">
        <w:t>отчетные</w:t>
      </w:r>
      <w:r w:rsidRPr="00EA7252">
        <w:rPr>
          <w:spacing w:val="-8"/>
        </w:rPr>
        <w:t xml:space="preserve"> </w:t>
      </w:r>
      <w:r w:rsidRPr="00EA7252">
        <w:t>материалы</w:t>
      </w:r>
      <w:r w:rsidRPr="00EA7252">
        <w:rPr>
          <w:spacing w:val="-5"/>
        </w:rPr>
        <w:t xml:space="preserve"> </w:t>
      </w:r>
      <w:r w:rsidRPr="00EA7252">
        <w:t>по</w:t>
      </w:r>
      <w:r w:rsidRPr="00EA7252">
        <w:rPr>
          <w:spacing w:val="-7"/>
        </w:rPr>
        <w:t xml:space="preserve"> </w:t>
      </w:r>
      <w:r w:rsidRPr="00EA7252">
        <w:t>социальному</w:t>
      </w:r>
      <w:r w:rsidRPr="00EA7252">
        <w:rPr>
          <w:spacing w:val="-13"/>
        </w:rPr>
        <w:t xml:space="preserve"> </w:t>
      </w:r>
      <w:r w:rsidRPr="00EA7252">
        <w:t>проекту,</w:t>
      </w:r>
      <w:r w:rsidRPr="00EA7252">
        <w:rPr>
          <w:spacing w:val="-5"/>
        </w:rPr>
        <w:t xml:space="preserve"> </w:t>
      </w:r>
      <w:r w:rsidRPr="00EA7252">
        <w:t>которые</w:t>
      </w:r>
      <w:r w:rsidRPr="00EA7252">
        <w:rPr>
          <w:spacing w:val="-8"/>
        </w:rPr>
        <w:t xml:space="preserve"> </w:t>
      </w:r>
      <w:r w:rsidRPr="00EA7252">
        <w:t>могут</w:t>
      </w:r>
      <w:r w:rsidRPr="00EA7252">
        <w:rPr>
          <w:spacing w:val="-4"/>
        </w:rPr>
        <w:t xml:space="preserve"> </w:t>
      </w:r>
      <w:r w:rsidRPr="00EA7252">
        <w:t>включать</w:t>
      </w:r>
      <w:r w:rsidRPr="00EA7252">
        <w:rPr>
          <w:spacing w:val="-5"/>
        </w:rPr>
        <w:t xml:space="preserve"> </w:t>
      </w:r>
      <w:r w:rsidRPr="00EA7252">
        <w:t>как тексты, так и мультимедийные продукты.</w:t>
      </w:r>
    </w:p>
    <w:p w:rsidR="00991C28" w:rsidRPr="00EA7252" w:rsidRDefault="001F7C28" w:rsidP="00EA7252">
      <w:pPr>
        <w:pStyle w:val="a4"/>
        <w:tabs>
          <w:tab w:val="left" w:pos="0"/>
          <w:tab w:val="left" w:pos="851"/>
        </w:tabs>
        <w:ind w:left="0" w:right="135" w:firstLine="567"/>
      </w:pPr>
      <w:r w:rsidRPr="00EA7252">
        <w:t>Требования</w:t>
      </w:r>
      <w:r w:rsidRPr="00EA7252">
        <w:rPr>
          <w:spacing w:val="-1"/>
        </w:rPr>
        <w:t xml:space="preserve"> </w:t>
      </w:r>
      <w:r w:rsidRPr="00EA7252">
        <w:t>к</w:t>
      </w:r>
      <w:r w:rsidRPr="00EA7252">
        <w:rPr>
          <w:spacing w:val="-1"/>
        </w:rPr>
        <w:t xml:space="preserve"> </w:t>
      </w:r>
      <w:r w:rsidRPr="00EA7252">
        <w:t>организации</w:t>
      </w:r>
      <w:r w:rsidRPr="00EA7252">
        <w:rPr>
          <w:spacing w:val="-3"/>
        </w:rPr>
        <w:t xml:space="preserve"> </w:t>
      </w:r>
      <w:r w:rsidRPr="00EA7252">
        <w:t>проектной деятельности,</w:t>
      </w:r>
      <w:r w:rsidRPr="00EA7252">
        <w:rPr>
          <w:spacing w:val="-1"/>
        </w:rPr>
        <w:t xml:space="preserve"> </w:t>
      </w:r>
      <w:r w:rsidRPr="00EA7252">
        <w:t>к</w:t>
      </w:r>
      <w:r w:rsidRPr="00EA7252">
        <w:rPr>
          <w:spacing w:val="-1"/>
        </w:rPr>
        <w:t xml:space="preserve"> </w:t>
      </w:r>
      <w:r w:rsidRPr="00EA7252">
        <w:t>содержанию</w:t>
      </w:r>
      <w:r w:rsidRPr="00EA7252">
        <w:rPr>
          <w:spacing w:val="-1"/>
        </w:rPr>
        <w:t xml:space="preserve"> </w:t>
      </w:r>
      <w:r w:rsidRPr="00EA7252">
        <w:t>и</w:t>
      </w:r>
      <w:r w:rsidRPr="00EA7252">
        <w:rPr>
          <w:spacing w:val="-3"/>
        </w:rPr>
        <w:t xml:space="preserve"> </w:t>
      </w:r>
      <w:r w:rsidRPr="00EA7252">
        <w:t>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ОО.</w:t>
      </w:r>
    </w:p>
    <w:p w:rsidR="00991C28" w:rsidRPr="00EA7252" w:rsidRDefault="001F7C28" w:rsidP="00EA7252">
      <w:pPr>
        <w:pStyle w:val="a4"/>
        <w:tabs>
          <w:tab w:val="left" w:pos="0"/>
          <w:tab w:val="left" w:pos="851"/>
        </w:tabs>
        <w:ind w:left="0" w:right="135" w:firstLine="567"/>
      </w:pPr>
      <w:r w:rsidRPr="00EA7252">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91C28" w:rsidRPr="00EA7252" w:rsidRDefault="001F7C28" w:rsidP="00EA7252">
      <w:pPr>
        <w:pStyle w:val="a4"/>
        <w:tabs>
          <w:tab w:val="left" w:pos="0"/>
          <w:tab w:val="left" w:pos="851"/>
        </w:tabs>
        <w:ind w:left="0" w:right="135" w:firstLine="567"/>
      </w:pPr>
      <w:r w:rsidRPr="00EA7252">
        <w:rPr>
          <w:spacing w:val="-2"/>
        </w:rPr>
        <w:t xml:space="preserve">Защита проекта осуществляется в процессе специально организованной деятельности </w:t>
      </w:r>
      <w:r w:rsidRPr="00EA7252">
        <w:t>комиссии ОО или на школьной конференции.</w:t>
      </w:r>
    </w:p>
    <w:p w:rsidR="00991C28" w:rsidRPr="00EA7252" w:rsidRDefault="001F7C28" w:rsidP="00EA7252">
      <w:pPr>
        <w:pStyle w:val="a4"/>
        <w:tabs>
          <w:tab w:val="left" w:pos="0"/>
          <w:tab w:val="left" w:pos="851"/>
        </w:tabs>
        <w:ind w:left="0" w:right="135" w:firstLine="567"/>
      </w:pPr>
      <w:r w:rsidRPr="00EA7252">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rsidR="00991C28" w:rsidRPr="00EA7252" w:rsidRDefault="001A259E" w:rsidP="00EA7252">
      <w:pPr>
        <w:pStyle w:val="Heading4"/>
        <w:tabs>
          <w:tab w:val="left" w:pos="0"/>
          <w:tab w:val="left" w:pos="851"/>
        </w:tabs>
        <w:ind w:left="0" w:right="135" w:firstLine="567"/>
      </w:pPr>
      <w:r w:rsidRPr="00EA7252">
        <w:t>1.3.4.</w:t>
      </w:r>
      <w:r w:rsidR="001F7C28" w:rsidRPr="00EA7252">
        <w:t>Особенности</w:t>
      </w:r>
      <w:r w:rsidR="001F7C28" w:rsidRPr="00EA7252">
        <w:rPr>
          <w:spacing w:val="-4"/>
        </w:rPr>
        <w:t xml:space="preserve"> </w:t>
      </w:r>
      <w:r w:rsidR="001F7C28" w:rsidRPr="00EA7252">
        <w:t>оценки</w:t>
      </w:r>
      <w:r w:rsidR="001F7C28" w:rsidRPr="00EA7252">
        <w:rPr>
          <w:spacing w:val="-5"/>
        </w:rPr>
        <w:t xml:space="preserve"> </w:t>
      </w:r>
      <w:r w:rsidR="001F7C28" w:rsidRPr="00EA7252">
        <w:t>предметных</w:t>
      </w:r>
      <w:r w:rsidR="001F7C28" w:rsidRPr="00EA7252">
        <w:rPr>
          <w:spacing w:val="-3"/>
        </w:rPr>
        <w:t xml:space="preserve"> </w:t>
      </w:r>
      <w:r w:rsidR="001F7C28" w:rsidRPr="00EA7252">
        <w:rPr>
          <w:spacing w:val="-2"/>
        </w:rPr>
        <w:t>результатов</w:t>
      </w:r>
    </w:p>
    <w:p w:rsidR="00991C28" w:rsidRPr="00EA7252" w:rsidRDefault="001F7C28" w:rsidP="00EA7252">
      <w:pPr>
        <w:pStyle w:val="a4"/>
        <w:tabs>
          <w:tab w:val="left" w:pos="0"/>
          <w:tab w:val="left" w:pos="851"/>
        </w:tabs>
        <w:ind w:left="0" w:right="135" w:firstLine="567"/>
      </w:pPr>
      <w:r w:rsidRPr="00EA7252">
        <w:t>Оценка предметных результатов представляет собой оценку достижения обучающимся планируемых результатов по отдельным предметам.</w:t>
      </w:r>
    </w:p>
    <w:p w:rsidR="00991C28" w:rsidRPr="00EA7252" w:rsidRDefault="001F7C28" w:rsidP="00EA7252">
      <w:pPr>
        <w:pStyle w:val="a4"/>
        <w:tabs>
          <w:tab w:val="left" w:pos="0"/>
          <w:tab w:val="left" w:pos="851"/>
        </w:tabs>
        <w:ind w:left="0" w:right="135" w:firstLine="567"/>
      </w:pPr>
      <w:r w:rsidRPr="00EA7252">
        <w:t>Формирование</w:t>
      </w:r>
      <w:r w:rsidRPr="00EA7252">
        <w:rPr>
          <w:spacing w:val="-4"/>
        </w:rPr>
        <w:t xml:space="preserve"> </w:t>
      </w:r>
      <w:r w:rsidRPr="00EA7252">
        <w:t>этих</w:t>
      </w:r>
      <w:r w:rsidRPr="00EA7252">
        <w:rPr>
          <w:spacing w:val="-1"/>
        </w:rPr>
        <w:t xml:space="preserve"> </w:t>
      </w:r>
      <w:r w:rsidRPr="00EA7252">
        <w:t>результатов</w:t>
      </w:r>
      <w:r w:rsidRPr="00EA7252">
        <w:rPr>
          <w:spacing w:val="-3"/>
        </w:rPr>
        <w:t xml:space="preserve"> </w:t>
      </w:r>
      <w:r w:rsidRPr="00EA7252">
        <w:t>обеспечивается</w:t>
      </w:r>
      <w:r w:rsidRPr="00EA7252">
        <w:rPr>
          <w:spacing w:val="-3"/>
        </w:rPr>
        <w:t xml:space="preserve"> </w:t>
      </w:r>
      <w:r w:rsidRPr="00EA7252">
        <w:t>каждым</w:t>
      </w:r>
      <w:r w:rsidRPr="00EA7252">
        <w:rPr>
          <w:spacing w:val="-3"/>
        </w:rPr>
        <w:t xml:space="preserve"> </w:t>
      </w:r>
      <w:r w:rsidRPr="00EA7252">
        <w:t>учебным</w:t>
      </w:r>
      <w:r w:rsidRPr="00EA7252">
        <w:rPr>
          <w:spacing w:val="-4"/>
        </w:rPr>
        <w:t xml:space="preserve"> </w:t>
      </w:r>
      <w:r w:rsidRPr="00EA7252">
        <w:rPr>
          <w:spacing w:val="-2"/>
        </w:rPr>
        <w:t>предметом.</w:t>
      </w:r>
    </w:p>
    <w:p w:rsidR="00991C28" w:rsidRPr="00EA7252" w:rsidRDefault="001F7C28" w:rsidP="00EA7252">
      <w:pPr>
        <w:pStyle w:val="a4"/>
        <w:tabs>
          <w:tab w:val="left" w:pos="0"/>
          <w:tab w:val="left" w:pos="851"/>
        </w:tabs>
        <w:ind w:left="0" w:right="135" w:firstLine="567"/>
      </w:pPr>
      <w:r w:rsidRPr="00EA7252">
        <w:t>Основным</w:t>
      </w:r>
      <w:r w:rsidRPr="00EA7252">
        <w:rPr>
          <w:spacing w:val="-10"/>
        </w:rPr>
        <w:t xml:space="preserve"> </w:t>
      </w:r>
      <w:r w:rsidRPr="00EA7252">
        <w:t>предметом</w:t>
      </w:r>
      <w:r w:rsidRPr="00EA7252">
        <w:rPr>
          <w:spacing w:val="-9"/>
        </w:rPr>
        <w:t xml:space="preserve"> </w:t>
      </w:r>
      <w:r w:rsidRPr="00EA7252">
        <w:t>оценки</w:t>
      </w:r>
      <w:r w:rsidRPr="00EA7252">
        <w:rPr>
          <w:spacing w:val="-8"/>
        </w:rPr>
        <w:t xml:space="preserve"> </w:t>
      </w:r>
      <w:r w:rsidRPr="00EA7252">
        <w:t>в</w:t>
      </w:r>
      <w:r w:rsidRPr="00EA7252">
        <w:rPr>
          <w:spacing w:val="-10"/>
        </w:rPr>
        <w:t xml:space="preserve"> </w:t>
      </w:r>
      <w:r w:rsidRPr="00EA7252">
        <w:t>соответствии</w:t>
      </w:r>
      <w:r w:rsidRPr="00EA7252">
        <w:rPr>
          <w:spacing w:val="-8"/>
        </w:rPr>
        <w:t xml:space="preserve"> </w:t>
      </w:r>
      <w:r w:rsidRPr="00EA7252">
        <w:t>с</w:t>
      </w:r>
      <w:r w:rsidRPr="00EA7252">
        <w:rPr>
          <w:spacing w:val="-12"/>
        </w:rPr>
        <w:t xml:space="preserve"> </w:t>
      </w:r>
      <w:r w:rsidRPr="00EA7252">
        <w:t>требованиями</w:t>
      </w:r>
      <w:r w:rsidRPr="00EA7252">
        <w:rPr>
          <w:spacing w:val="-8"/>
        </w:rPr>
        <w:t xml:space="preserve"> </w:t>
      </w:r>
      <w:r w:rsidRPr="00EA7252">
        <w:t>ФГОС</w:t>
      </w:r>
      <w:r w:rsidRPr="00EA7252">
        <w:rPr>
          <w:spacing w:val="-9"/>
        </w:rPr>
        <w:t xml:space="preserve"> </w:t>
      </w:r>
      <w:r w:rsidRPr="00EA7252">
        <w:t>ООО</w:t>
      </w:r>
      <w:r w:rsidRPr="00EA7252">
        <w:rPr>
          <w:spacing w:val="-10"/>
        </w:rPr>
        <w:t xml:space="preserve"> </w:t>
      </w:r>
      <w:r w:rsidRPr="00EA7252">
        <w:t>является способность</w:t>
      </w:r>
      <w:r w:rsidRPr="00EA7252">
        <w:rPr>
          <w:spacing w:val="-10"/>
        </w:rPr>
        <w:t xml:space="preserve"> </w:t>
      </w:r>
      <w:r w:rsidRPr="00EA7252">
        <w:t>к</w:t>
      </w:r>
      <w:r w:rsidRPr="00EA7252">
        <w:rPr>
          <w:spacing w:val="-10"/>
        </w:rPr>
        <w:t xml:space="preserve"> </w:t>
      </w:r>
      <w:r w:rsidRPr="00EA7252">
        <w:t>решению</w:t>
      </w:r>
      <w:r w:rsidRPr="00EA7252">
        <w:rPr>
          <w:spacing w:val="-10"/>
        </w:rPr>
        <w:t xml:space="preserve"> </w:t>
      </w:r>
      <w:r w:rsidRPr="00EA7252">
        <w:t>учебно-познавательных</w:t>
      </w:r>
      <w:r w:rsidRPr="00EA7252">
        <w:rPr>
          <w:spacing w:val="-10"/>
        </w:rPr>
        <w:t xml:space="preserve"> </w:t>
      </w:r>
      <w:r w:rsidRPr="00EA7252">
        <w:t>и</w:t>
      </w:r>
      <w:r w:rsidRPr="00EA7252">
        <w:rPr>
          <w:spacing w:val="-8"/>
        </w:rPr>
        <w:t xml:space="preserve"> </w:t>
      </w:r>
      <w:r w:rsidRPr="00EA7252">
        <w:t>учебно-практических</w:t>
      </w:r>
      <w:r w:rsidRPr="00EA7252">
        <w:rPr>
          <w:spacing w:val="-9"/>
        </w:rPr>
        <w:t xml:space="preserve"> </w:t>
      </w:r>
      <w:r w:rsidRPr="00EA7252">
        <w:t>задач,</w:t>
      </w:r>
      <w:r w:rsidRPr="00EA7252">
        <w:rPr>
          <w:spacing w:val="-10"/>
        </w:rPr>
        <w:t xml:space="preserve"> </w:t>
      </w:r>
      <w:r w:rsidRPr="00EA7252">
        <w:t>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991C28" w:rsidRPr="00EA7252" w:rsidRDefault="001F7C28" w:rsidP="00EA7252">
      <w:pPr>
        <w:pStyle w:val="a4"/>
        <w:tabs>
          <w:tab w:val="left" w:pos="0"/>
          <w:tab w:val="left" w:pos="851"/>
        </w:tabs>
        <w:ind w:left="0" w:right="135" w:firstLine="567"/>
      </w:pPr>
      <w:r w:rsidRPr="00EA7252">
        <w:t xml:space="preserve">Оценка предметных результатов ведётся каждым учителем в ходе процедур текущей, промежуточной и итоговой оценки, а также администрацией </w:t>
      </w:r>
      <w:r w:rsidR="00522B82">
        <w:t>МБОУ «ООШ № 2 ст.Кардоникской»</w:t>
      </w:r>
      <w:r w:rsidRPr="00EA7252">
        <w:t xml:space="preserve"> в ходе внутришкольного мониторинга. Учителя используют систему оценивания, принятую педагогическим советом в текущем учебном году:</w:t>
      </w:r>
    </w:p>
    <w:p w:rsidR="00991C28" w:rsidRPr="00EA7252" w:rsidRDefault="001F7C28" w:rsidP="00EA7252">
      <w:pPr>
        <w:pStyle w:val="Heading4"/>
        <w:tabs>
          <w:tab w:val="left" w:pos="0"/>
          <w:tab w:val="left" w:pos="851"/>
        </w:tabs>
        <w:ind w:left="0" w:right="135" w:firstLine="567"/>
      </w:pPr>
      <w:bookmarkStart w:id="34" w:name="_bookmark32"/>
      <w:bookmarkEnd w:id="34"/>
      <w:r w:rsidRPr="00EA7252">
        <w:t>Организация</w:t>
      </w:r>
      <w:r w:rsidRPr="00EA7252">
        <w:rPr>
          <w:spacing w:val="-4"/>
        </w:rPr>
        <w:t xml:space="preserve"> </w:t>
      </w:r>
      <w:r w:rsidRPr="00EA7252">
        <w:t>и</w:t>
      </w:r>
      <w:r w:rsidRPr="00EA7252">
        <w:rPr>
          <w:spacing w:val="-2"/>
        </w:rPr>
        <w:t xml:space="preserve"> </w:t>
      </w:r>
      <w:r w:rsidRPr="00EA7252">
        <w:t>содержание</w:t>
      </w:r>
      <w:r w:rsidRPr="00EA7252">
        <w:rPr>
          <w:spacing w:val="-2"/>
        </w:rPr>
        <w:t xml:space="preserve"> </w:t>
      </w:r>
      <w:r w:rsidRPr="00EA7252">
        <w:t xml:space="preserve">оценочных </w:t>
      </w:r>
      <w:r w:rsidRPr="00EA7252">
        <w:rPr>
          <w:spacing w:val="-2"/>
        </w:rPr>
        <w:t>процедур</w:t>
      </w:r>
    </w:p>
    <w:p w:rsidR="00991C28" w:rsidRPr="00EA7252" w:rsidRDefault="001F7C28" w:rsidP="00EA7252">
      <w:pPr>
        <w:pStyle w:val="a4"/>
        <w:tabs>
          <w:tab w:val="left" w:pos="0"/>
          <w:tab w:val="left" w:pos="851"/>
        </w:tabs>
        <w:ind w:left="0" w:right="135" w:firstLine="567"/>
      </w:pPr>
      <w:r w:rsidRPr="00EA7252">
        <w:rPr>
          <w:b/>
        </w:rPr>
        <w:t xml:space="preserve">Стартовая диагностика </w:t>
      </w:r>
      <w:r w:rsidRPr="00EA7252">
        <w:t>представляет собой процедуру оценки готовности к обучению</w:t>
      </w:r>
      <w:r w:rsidRPr="00EA7252">
        <w:rPr>
          <w:spacing w:val="-6"/>
        </w:rPr>
        <w:t xml:space="preserve"> </w:t>
      </w:r>
      <w:r w:rsidRPr="00EA7252">
        <w:t>на</w:t>
      </w:r>
      <w:r w:rsidRPr="00EA7252">
        <w:rPr>
          <w:spacing w:val="-7"/>
        </w:rPr>
        <w:t xml:space="preserve"> </w:t>
      </w:r>
      <w:r w:rsidRPr="00EA7252">
        <w:t>данном</w:t>
      </w:r>
      <w:r w:rsidRPr="00EA7252">
        <w:rPr>
          <w:spacing w:val="-5"/>
        </w:rPr>
        <w:t xml:space="preserve"> </w:t>
      </w:r>
      <w:r w:rsidRPr="00EA7252">
        <w:t>уровне</w:t>
      </w:r>
      <w:r w:rsidRPr="00EA7252">
        <w:rPr>
          <w:spacing w:val="-7"/>
        </w:rPr>
        <w:t xml:space="preserve"> </w:t>
      </w:r>
      <w:r w:rsidRPr="00EA7252">
        <w:t>образования.</w:t>
      </w:r>
      <w:r w:rsidRPr="00EA7252">
        <w:rPr>
          <w:spacing w:val="-6"/>
        </w:rPr>
        <w:t xml:space="preserve"> </w:t>
      </w:r>
      <w:r w:rsidRPr="00EA7252">
        <w:t>Проводится</w:t>
      </w:r>
      <w:r w:rsidRPr="00EA7252">
        <w:rPr>
          <w:spacing w:val="-7"/>
        </w:rPr>
        <w:t xml:space="preserve"> </w:t>
      </w:r>
      <w:r w:rsidRPr="00EA7252">
        <w:t>в</w:t>
      </w:r>
      <w:r w:rsidRPr="00EA7252">
        <w:rPr>
          <w:spacing w:val="-7"/>
        </w:rPr>
        <w:t xml:space="preserve"> </w:t>
      </w:r>
      <w:r w:rsidRPr="00EA7252">
        <w:t>начале</w:t>
      </w:r>
      <w:r w:rsidRPr="00EA7252">
        <w:rPr>
          <w:spacing w:val="-7"/>
        </w:rPr>
        <w:t xml:space="preserve"> </w:t>
      </w:r>
      <w:r w:rsidRPr="00EA7252">
        <w:t>5-го</w:t>
      </w:r>
      <w:r w:rsidRPr="00EA7252">
        <w:rPr>
          <w:spacing w:val="-4"/>
        </w:rPr>
        <w:t xml:space="preserve"> </w:t>
      </w:r>
      <w:r w:rsidRPr="00EA7252">
        <w:t>класса</w:t>
      </w:r>
      <w:r w:rsidRPr="00EA7252">
        <w:rPr>
          <w:spacing w:val="-7"/>
        </w:rPr>
        <w:t xml:space="preserve"> </w:t>
      </w:r>
      <w:r w:rsidRPr="00EA7252">
        <w:t>и</w:t>
      </w:r>
      <w:r w:rsidRPr="00EA7252">
        <w:rPr>
          <w:spacing w:val="-5"/>
        </w:rPr>
        <w:t xml:space="preserve"> </w:t>
      </w:r>
      <w:r w:rsidRPr="00EA7252">
        <w:t>выступает</w:t>
      </w:r>
      <w:r w:rsidRPr="00EA7252">
        <w:rPr>
          <w:spacing w:val="-6"/>
        </w:rPr>
        <w:t xml:space="preserve"> </w:t>
      </w:r>
      <w:r w:rsidRPr="00EA7252">
        <w:t>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 Стартовая диагностика может проводиться</w:t>
      </w:r>
      <w:r w:rsidRPr="00EA7252">
        <w:rPr>
          <w:spacing w:val="-15"/>
        </w:rPr>
        <w:t xml:space="preserve"> </w:t>
      </w:r>
      <w:r w:rsidRPr="00EA7252">
        <w:t>также</w:t>
      </w:r>
      <w:r w:rsidRPr="00EA7252">
        <w:rPr>
          <w:spacing w:val="-15"/>
        </w:rPr>
        <w:t xml:space="preserve"> </w:t>
      </w:r>
      <w:r w:rsidRPr="00EA7252">
        <w:t>учителями</w:t>
      </w:r>
      <w:r w:rsidRPr="00EA7252">
        <w:rPr>
          <w:spacing w:val="-15"/>
        </w:rPr>
        <w:t xml:space="preserve"> </w:t>
      </w:r>
      <w:r w:rsidRPr="00EA7252">
        <w:t>с</w:t>
      </w:r>
      <w:r w:rsidRPr="00EA7252">
        <w:rPr>
          <w:spacing w:val="-15"/>
        </w:rPr>
        <w:t xml:space="preserve"> </w:t>
      </w:r>
      <w:r w:rsidRPr="00EA7252">
        <w:t>целью</w:t>
      </w:r>
      <w:r w:rsidRPr="00EA7252">
        <w:rPr>
          <w:spacing w:val="-15"/>
        </w:rPr>
        <w:t xml:space="preserve"> </w:t>
      </w:r>
      <w:r w:rsidRPr="00EA7252">
        <w:t>оценки</w:t>
      </w:r>
      <w:r w:rsidRPr="00EA7252">
        <w:rPr>
          <w:spacing w:val="-15"/>
        </w:rPr>
        <w:t xml:space="preserve"> </w:t>
      </w:r>
      <w:r w:rsidRPr="00EA7252">
        <w:t>готовности</w:t>
      </w:r>
      <w:r w:rsidRPr="00EA7252">
        <w:rPr>
          <w:spacing w:val="-15"/>
        </w:rPr>
        <w:t xml:space="preserve"> </w:t>
      </w:r>
      <w:r w:rsidRPr="00EA7252">
        <w:t>к</w:t>
      </w:r>
      <w:r w:rsidRPr="00EA7252">
        <w:rPr>
          <w:spacing w:val="-15"/>
        </w:rPr>
        <w:t xml:space="preserve"> </w:t>
      </w:r>
      <w:r w:rsidRPr="00EA7252">
        <w:t>изучению</w:t>
      </w:r>
      <w:r w:rsidRPr="00EA7252">
        <w:rPr>
          <w:spacing w:val="-15"/>
        </w:rPr>
        <w:t xml:space="preserve"> </w:t>
      </w:r>
      <w:r w:rsidRPr="00EA7252">
        <w:t>отдельных</w:t>
      </w:r>
      <w:r w:rsidRPr="00EA7252">
        <w:rPr>
          <w:spacing w:val="-15"/>
        </w:rPr>
        <w:t xml:space="preserve"> </w:t>
      </w:r>
      <w:r w:rsidRPr="00EA7252">
        <w:t>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91C28" w:rsidRPr="00EA7252" w:rsidRDefault="001F7C28" w:rsidP="00EA7252">
      <w:pPr>
        <w:pStyle w:val="a4"/>
        <w:tabs>
          <w:tab w:val="left" w:pos="0"/>
          <w:tab w:val="left" w:pos="851"/>
        </w:tabs>
        <w:ind w:left="0" w:right="135" w:firstLine="567"/>
      </w:pPr>
      <w:r w:rsidRPr="00EA7252">
        <w:rPr>
          <w:b/>
        </w:rPr>
        <w:t xml:space="preserve">Текущая оценка </w:t>
      </w:r>
      <w:r w:rsidRPr="00EA7252">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w:t>
      </w:r>
      <w:r w:rsidRPr="00EA7252">
        <w:rPr>
          <w:spacing w:val="-3"/>
        </w:rPr>
        <w:t xml:space="preserve"> </w:t>
      </w:r>
      <w:r w:rsidRPr="00EA7252">
        <w:t>и</w:t>
      </w:r>
      <w:r w:rsidRPr="00EA7252">
        <w:rPr>
          <w:spacing w:val="-1"/>
        </w:rPr>
        <w:t xml:space="preserve"> </w:t>
      </w:r>
      <w:r w:rsidRPr="00EA7252">
        <w:t>письменные опросы,</w:t>
      </w:r>
      <w:r w:rsidRPr="00EA7252">
        <w:rPr>
          <w:spacing w:val="-3"/>
        </w:rPr>
        <w:t xml:space="preserve"> </w:t>
      </w:r>
      <w:r w:rsidRPr="00EA7252">
        <w:t>практические</w:t>
      </w:r>
      <w:r w:rsidRPr="00EA7252">
        <w:rPr>
          <w:spacing w:val="-3"/>
        </w:rPr>
        <w:t xml:space="preserve"> </w:t>
      </w:r>
      <w:r w:rsidRPr="00EA7252">
        <w:t>работы,</w:t>
      </w:r>
      <w:r w:rsidRPr="00EA7252">
        <w:rPr>
          <w:spacing w:val="-3"/>
        </w:rPr>
        <w:t xml:space="preserve"> </w:t>
      </w:r>
      <w:r w:rsidRPr="00EA7252">
        <w:t>творческие</w:t>
      </w:r>
      <w:r w:rsidRPr="00EA7252">
        <w:rPr>
          <w:spacing w:val="-3"/>
        </w:rPr>
        <w:t xml:space="preserve"> </w:t>
      </w:r>
      <w:r w:rsidRPr="00EA7252">
        <w:t>работы,</w:t>
      </w:r>
      <w:r w:rsidRPr="00EA7252">
        <w:rPr>
          <w:spacing w:val="-2"/>
        </w:rPr>
        <w:t xml:space="preserve"> </w:t>
      </w:r>
      <w:r w:rsidRPr="00EA7252">
        <w:t xml:space="preserve">индивидуальные и групповые формы, само- и взаимооценка, рефлексия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rsidRPr="00EA7252">
        <w:lastRenderedPageBreak/>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91C28" w:rsidRPr="00EA7252" w:rsidRDefault="001F7C28" w:rsidP="00EA7252">
      <w:pPr>
        <w:pStyle w:val="a4"/>
        <w:tabs>
          <w:tab w:val="left" w:pos="0"/>
          <w:tab w:val="left" w:pos="851"/>
        </w:tabs>
        <w:ind w:left="0" w:right="135" w:firstLine="567"/>
      </w:pPr>
      <w:r w:rsidRPr="00EA7252">
        <w:rPr>
          <w:b/>
        </w:rPr>
        <w:t>Портфолио</w:t>
      </w:r>
      <w:r w:rsidRPr="00EA7252">
        <w:rPr>
          <w:b/>
          <w:spacing w:val="-15"/>
        </w:rPr>
        <w:t xml:space="preserve"> </w:t>
      </w:r>
      <w:r w:rsidRPr="00EA7252">
        <w:t>представляет</w:t>
      </w:r>
      <w:r w:rsidRPr="00EA7252">
        <w:rPr>
          <w:spacing w:val="-15"/>
        </w:rPr>
        <w:t xml:space="preserve"> </w:t>
      </w:r>
      <w:r w:rsidRPr="00EA7252">
        <w:t>собой</w:t>
      </w:r>
      <w:r w:rsidRPr="00EA7252">
        <w:rPr>
          <w:spacing w:val="-15"/>
        </w:rPr>
        <w:t xml:space="preserve"> </w:t>
      </w:r>
      <w:r w:rsidRPr="00EA7252">
        <w:t>процедуру</w:t>
      </w:r>
      <w:r w:rsidRPr="00EA7252">
        <w:rPr>
          <w:spacing w:val="-15"/>
        </w:rPr>
        <w:t xml:space="preserve"> </w:t>
      </w:r>
      <w:r w:rsidRPr="00EA7252">
        <w:t>оценки</w:t>
      </w:r>
      <w:r w:rsidRPr="00EA7252">
        <w:rPr>
          <w:spacing w:val="-15"/>
        </w:rPr>
        <w:t xml:space="preserve"> </w:t>
      </w:r>
      <w:r w:rsidRPr="00EA7252">
        <w:t>динамики</w:t>
      </w:r>
      <w:r w:rsidRPr="00EA7252">
        <w:rPr>
          <w:spacing w:val="-15"/>
        </w:rPr>
        <w:t xml:space="preserve"> </w:t>
      </w:r>
      <w:r w:rsidRPr="00EA7252">
        <w:t>учебной</w:t>
      </w:r>
      <w:r w:rsidRPr="00EA7252">
        <w:rPr>
          <w:spacing w:val="-15"/>
        </w:rPr>
        <w:t xml:space="preserve"> </w:t>
      </w:r>
      <w:r w:rsidRPr="00EA7252">
        <w:t>и</w:t>
      </w:r>
      <w:r w:rsidRPr="00EA7252">
        <w:rPr>
          <w:spacing w:val="-15"/>
        </w:rPr>
        <w:t xml:space="preserve"> </w:t>
      </w:r>
      <w:r w:rsidRPr="00EA7252">
        <w:t>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w:t>
      </w:r>
      <w:r w:rsidRPr="00EA7252">
        <w:rPr>
          <w:spacing w:val="-11"/>
        </w:rPr>
        <w:t xml:space="preserve"> </w:t>
      </w:r>
      <w:r w:rsidRPr="00EA7252">
        <w:t>для</w:t>
      </w:r>
      <w:r w:rsidRPr="00EA7252">
        <w:rPr>
          <w:spacing w:val="-10"/>
        </w:rPr>
        <w:t xml:space="preserve"> </w:t>
      </w:r>
      <w:r w:rsidRPr="00EA7252">
        <w:t>портфолио</w:t>
      </w:r>
      <w:r w:rsidRPr="00EA7252">
        <w:rPr>
          <w:spacing w:val="-13"/>
        </w:rPr>
        <w:t xml:space="preserve"> </w:t>
      </w:r>
      <w:r w:rsidRPr="00EA7252">
        <w:t>ведётся</w:t>
      </w:r>
      <w:r w:rsidRPr="00EA7252">
        <w:rPr>
          <w:spacing w:val="-9"/>
        </w:rPr>
        <w:t xml:space="preserve"> </w:t>
      </w:r>
      <w:r w:rsidRPr="00EA7252">
        <w:t>самим</w:t>
      </w:r>
      <w:r w:rsidRPr="00EA7252">
        <w:rPr>
          <w:spacing w:val="-11"/>
        </w:rPr>
        <w:t xml:space="preserve"> </w:t>
      </w:r>
      <w:r w:rsidRPr="00EA7252">
        <w:t>обучающимся</w:t>
      </w:r>
      <w:r w:rsidRPr="00EA7252">
        <w:rPr>
          <w:spacing w:val="-11"/>
        </w:rPr>
        <w:t xml:space="preserve"> </w:t>
      </w:r>
      <w:r w:rsidRPr="00EA7252">
        <w:t>совместно</w:t>
      </w:r>
      <w:r w:rsidRPr="00EA7252">
        <w:rPr>
          <w:spacing w:val="-11"/>
        </w:rPr>
        <w:t xml:space="preserve"> </w:t>
      </w:r>
      <w:r w:rsidRPr="00EA7252">
        <w:t>с</w:t>
      </w:r>
      <w:r w:rsidRPr="00EA7252">
        <w:rPr>
          <w:spacing w:val="-12"/>
        </w:rPr>
        <w:t xml:space="preserve"> </w:t>
      </w:r>
      <w:r w:rsidRPr="00EA7252">
        <w:t>классным</w:t>
      </w:r>
      <w:r w:rsidRPr="00EA7252">
        <w:rPr>
          <w:spacing w:val="-12"/>
        </w:rPr>
        <w:t xml:space="preserve"> </w:t>
      </w:r>
      <w:r w:rsidRPr="00EA7252">
        <w:t>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или бумажном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91C28" w:rsidRPr="00EA7252" w:rsidRDefault="001F7C28" w:rsidP="00EA7252">
      <w:pPr>
        <w:pStyle w:val="a4"/>
        <w:tabs>
          <w:tab w:val="left" w:pos="0"/>
          <w:tab w:val="left" w:pos="851"/>
        </w:tabs>
        <w:ind w:left="0" w:right="135" w:firstLine="567"/>
      </w:pPr>
      <w:r w:rsidRPr="00EA7252">
        <w:rPr>
          <w:b/>
        </w:rPr>
        <w:t xml:space="preserve">Промежуточная аттестация </w:t>
      </w:r>
      <w:r w:rsidRPr="00EA7252">
        <w:t>представляет собой процедуру аттестации обучающихся на уровне основного общего образования и проводится в конце каждого учебного года по каждому изучаемому предмету, курсу и иным видам учебной деятельности, предусмотренным учебным планом.</w:t>
      </w:r>
    </w:p>
    <w:p w:rsidR="00991C28" w:rsidRPr="00EA7252" w:rsidRDefault="001F7C28" w:rsidP="00EA7252">
      <w:pPr>
        <w:pStyle w:val="a4"/>
        <w:tabs>
          <w:tab w:val="left" w:pos="0"/>
          <w:tab w:val="left" w:pos="851"/>
        </w:tabs>
        <w:ind w:left="0" w:right="135" w:firstLine="567"/>
      </w:pPr>
      <w:r w:rsidRPr="00EA7252">
        <w:t>Промежуточная оценка, фиксирующая достижение предметных планируемых результатов</w:t>
      </w:r>
      <w:r w:rsidRPr="00EA7252">
        <w:rPr>
          <w:spacing w:val="44"/>
        </w:rPr>
        <w:t xml:space="preserve"> </w:t>
      </w:r>
      <w:r w:rsidRPr="00EA7252">
        <w:t>и</w:t>
      </w:r>
      <w:r w:rsidRPr="00EA7252">
        <w:rPr>
          <w:spacing w:val="48"/>
        </w:rPr>
        <w:t xml:space="preserve"> </w:t>
      </w:r>
      <w:r w:rsidRPr="00EA7252">
        <w:t>универсальных</w:t>
      </w:r>
      <w:r w:rsidRPr="00EA7252">
        <w:rPr>
          <w:spacing w:val="46"/>
        </w:rPr>
        <w:t xml:space="preserve"> </w:t>
      </w:r>
      <w:r w:rsidRPr="00EA7252">
        <w:t>учебных</w:t>
      </w:r>
      <w:r w:rsidRPr="00EA7252">
        <w:rPr>
          <w:spacing w:val="46"/>
        </w:rPr>
        <w:t xml:space="preserve"> </w:t>
      </w:r>
      <w:r w:rsidRPr="00EA7252">
        <w:t>действий</w:t>
      </w:r>
      <w:r w:rsidRPr="00EA7252">
        <w:rPr>
          <w:spacing w:val="45"/>
        </w:rPr>
        <w:t xml:space="preserve"> </w:t>
      </w:r>
      <w:r w:rsidRPr="00EA7252">
        <w:t>на</w:t>
      </w:r>
      <w:r w:rsidRPr="00EA7252">
        <w:rPr>
          <w:spacing w:val="47"/>
        </w:rPr>
        <w:t xml:space="preserve"> </w:t>
      </w:r>
      <w:r w:rsidRPr="00EA7252">
        <w:t>уровне</w:t>
      </w:r>
      <w:r w:rsidRPr="00EA7252">
        <w:rPr>
          <w:spacing w:val="43"/>
        </w:rPr>
        <w:t xml:space="preserve"> </w:t>
      </w:r>
      <w:r w:rsidRPr="00EA7252">
        <w:t>не</w:t>
      </w:r>
      <w:r w:rsidRPr="00EA7252">
        <w:rPr>
          <w:spacing w:val="43"/>
        </w:rPr>
        <w:t xml:space="preserve"> </w:t>
      </w:r>
      <w:r w:rsidRPr="00EA7252">
        <w:t>ниже</w:t>
      </w:r>
      <w:r w:rsidRPr="00EA7252">
        <w:rPr>
          <w:spacing w:val="43"/>
        </w:rPr>
        <w:t xml:space="preserve"> </w:t>
      </w:r>
      <w:r w:rsidRPr="00EA7252">
        <w:t>базового,</w:t>
      </w:r>
      <w:r w:rsidRPr="00EA7252">
        <w:rPr>
          <w:spacing w:val="45"/>
        </w:rPr>
        <w:t xml:space="preserve"> </w:t>
      </w:r>
      <w:r w:rsidRPr="00EA7252">
        <w:rPr>
          <w:spacing w:val="-2"/>
        </w:rPr>
        <w:t>является</w:t>
      </w:r>
    </w:p>
    <w:p w:rsidR="00991C28" w:rsidRPr="00EA7252" w:rsidRDefault="001F7C28" w:rsidP="00EA7252">
      <w:pPr>
        <w:pStyle w:val="a4"/>
        <w:tabs>
          <w:tab w:val="left" w:pos="0"/>
          <w:tab w:val="left" w:pos="851"/>
        </w:tabs>
        <w:ind w:left="0" w:right="135" w:firstLine="567"/>
      </w:pPr>
      <w:r w:rsidRPr="00EA7252">
        <w:t>основанием для перевода в следующий класс и для допуска обучающегося к государственной итоговой аттестации.</w:t>
      </w:r>
    </w:p>
    <w:p w:rsidR="00991C28" w:rsidRPr="00EA7252" w:rsidRDefault="001F7C28" w:rsidP="00EA7252">
      <w:pPr>
        <w:pStyle w:val="a4"/>
        <w:tabs>
          <w:tab w:val="left" w:pos="0"/>
          <w:tab w:val="left" w:pos="851"/>
        </w:tabs>
        <w:ind w:left="0" w:right="135" w:firstLine="567"/>
      </w:pPr>
      <w:r w:rsidRPr="00EA7252">
        <w:t xml:space="preserve">Порядок проведения промежуточной аттестации регламентируется Федеральным законом «Об образовании в Российской Федерации» (ст.58) и нормативными актами </w:t>
      </w:r>
      <w:r w:rsidR="00522B82">
        <w:rPr>
          <w:spacing w:val="-2"/>
        </w:rPr>
        <w:t>МБОУ «ООШ № 2 ст.Кардоникской»</w:t>
      </w:r>
      <w:r w:rsidRPr="00EA7252">
        <w:rPr>
          <w:spacing w:val="-2"/>
        </w:rPr>
        <w:t>.</w:t>
      </w:r>
    </w:p>
    <w:p w:rsidR="00991C28" w:rsidRPr="00EA7252" w:rsidRDefault="001F7C28" w:rsidP="00EA7252">
      <w:pPr>
        <w:pStyle w:val="a4"/>
        <w:tabs>
          <w:tab w:val="left" w:pos="0"/>
          <w:tab w:val="left" w:pos="851"/>
        </w:tabs>
        <w:ind w:left="0" w:right="135" w:firstLine="567"/>
        <w:jc w:val="left"/>
      </w:pPr>
      <w:r w:rsidRPr="00EA7252">
        <w:rPr>
          <w:u w:val="single"/>
        </w:rPr>
        <w:t>Государственная</w:t>
      </w:r>
      <w:r w:rsidRPr="00EA7252">
        <w:rPr>
          <w:spacing w:val="-5"/>
          <w:u w:val="single"/>
        </w:rPr>
        <w:t xml:space="preserve"> </w:t>
      </w:r>
      <w:r w:rsidRPr="00EA7252">
        <w:rPr>
          <w:u w:val="single"/>
        </w:rPr>
        <w:t>итоговая</w:t>
      </w:r>
      <w:r w:rsidRPr="00EA7252">
        <w:rPr>
          <w:spacing w:val="-4"/>
          <w:u w:val="single"/>
        </w:rPr>
        <w:t xml:space="preserve"> </w:t>
      </w:r>
      <w:r w:rsidRPr="00EA7252">
        <w:rPr>
          <w:spacing w:val="-2"/>
          <w:u w:val="single"/>
        </w:rPr>
        <w:t>аттестация</w:t>
      </w:r>
    </w:p>
    <w:p w:rsidR="00991C28" w:rsidRPr="00EA7252" w:rsidRDefault="001F7C28" w:rsidP="00EA7252">
      <w:pPr>
        <w:pStyle w:val="a4"/>
        <w:tabs>
          <w:tab w:val="left" w:pos="0"/>
          <w:tab w:val="left" w:pos="851"/>
        </w:tabs>
        <w:ind w:left="0" w:right="135" w:firstLine="567"/>
      </w:pPr>
      <w:r w:rsidRPr="00EA7252">
        <w:t>В</w:t>
      </w:r>
      <w:r w:rsidRPr="00EA7252">
        <w:rPr>
          <w:spacing w:val="-3"/>
        </w:rPr>
        <w:t xml:space="preserve"> </w:t>
      </w:r>
      <w:r w:rsidRPr="00EA7252">
        <w:t>соответствии</w:t>
      </w:r>
      <w:r w:rsidRPr="00EA7252">
        <w:rPr>
          <w:spacing w:val="-1"/>
        </w:rPr>
        <w:t xml:space="preserve"> </w:t>
      </w:r>
      <w:r w:rsidRPr="00EA7252">
        <w:t>со</w:t>
      </w:r>
      <w:r w:rsidRPr="00EA7252">
        <w:rPr>
          <w:spacing w:val="-2"/>
        </w:rPr>
        <w:t xml:space="preserve"> </w:t>
      </w:r>
      <w:r w:rsidRPr="00EA7252">
        <w:t>статьей</w:t>
      </w:r>
      <w:r w:rsidRPr="00EA7252">
        <w:rPr>
          <w:spacing w:val="-1"/>
        </w:rPr>
        <w:t xml:space="preserve"> </w:t>
      </w:r>
      <w:r w:rsidRPr="00EA7252">
        <w:t>59</w:t>
      </w:r>
      <w:r w:rsidRPr="00EA7252">
        <w:rPr>
          <w:spacing w:val="-2"/>
        </w:rPr>
        <w:t xml:space="preserve"> </w:t>
      </w:r>
      <w:r w:rsidRPr="00EA7252">
        <w:t>Федерального</w:t>
      </w:r>
      <w:r w:rsidRPr="00EA7252">
        <w:rPr>
          <w:spacing w:val="-2"/>
        </w:rPr>
        <w:t xml:space="preserve"> </w:t>
      </w:r>
      <w:r w:rsidRPr="00EA7252">
        <w:t>закона</w:t>
      </w:r>
      <w:r w:rsidRPr="00EA7252">
        <w:rPr>
          <w:spacing w:val="-1"/>
        </w:rPr>
        <w:t xml:space="preserve"> </w:t>
      </w:r>
      <w:r w:rsidRPr="00EA7252">
        <w:t>«Об</w:t>
      </w:r>
      <w:r w:rsidRPr="00EA7252">
        <w:rPr>
          <w:spacing w:val="-2"/>
        </w:rPr>
        <w:t xml:space="preserve"> </w:t>
      </w:r>
      <w:r w:rsidRPr="00EA7252">
        <w:t>образовании</w:t>
      </w:r>
      <w:r w:rsidRPr="00EA7252">
        <w:rPr>
          <w:spacing w:val="-3"/>
        </w:rPr>
        <w:t xml:space="preserve"> </w:t>
      </w:r>
      <w:r w:rsidRPr="00EA7252">
        <w:t>в</w:t>
      </w:r>
      <w:r w:rsidRPr="00EA7252">
        <w:rPr>
          <w:spacing w:val="-2"/>
        </w:rPr>
        <w:t xml:space="preserve"> </w:t>
      </w:r>
      <w:r w:rsidRPr="00EA7252">
        <w:t>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91C28" w:rsidRPr="00EA7252" w:rsidRDefault="001F7C28" w:rsidP="00EA7252">
      <w:pPr>
        <w:pStyle w:val="a4"/>
        <w:tabs>
          <w:tab w:val="left" w:pos="0"/>
          <w:tab w:val="left" w:pos="851"/>
        </w:tabs>
        <w:ind w:left="0" w:right="135" w:firstLine="567"/>
      </w:pPr>
      <w:r w:rsidRPr="00EA7252">
        <w:t>Итоговая оценка (итоговая аттестация) по предмету складывается из результатов внутренней</w:t>
      </w:r>
      <w:r w:rsidRPr="00EA7252">
        <w:rPr>
          <w:spacing w:val="-1"/>
        </w:rPr>
        <w:t xml:space="preserve"> </w:t>
      </w:r>
      <w:r w:rsidRPr="00EA7252">
        <w:t>и</w:t>
      </w:r>
      <w:r w:rsidRPr="00EA7252">
        <w:rPr>
          <w:spacing w:val="-1"/>
        </w:rPr>
        <w:t xml:space="preserve"> </w:t>
      </w:r>
      <w:r w:rsidRPr="00EA7252">
        <w:t>внешней</w:t>
      </w:r>
      <w:r w:rsidRPr="00EA7252">
        <w:rPr>
          <w:spacing w:val="-5"/>
        </w:rPr>
        <w:t xml:space="preserve"> </w:t>
      </w:r>
      <w:r w:rsidRPr="00EA7252">
        <w:t>оценки.</w:t>
      </w:r>
      <w:r w:rsidRPr="00EA7252">
        <w:rPr>
          <w:spacing w:val="-4"/>
        </w:rPr>
        <w:t xml:space="preserve"> </w:t>
      </w:r>
      <w:r w:rsidRPr="00EA7252">
        <w:t>К</w:t>
      </w:r>
      <w:r w:rsidRPr="00EA7252">
        <w:rPr>
          <w:spacing w:val="-2"/>
        </w:rPr>
        <w:t xml:space="preserve"> </w:t>
      </w:r>
      <w:r w:rsidRPr="00EA7252">
        <w:t>результатам</w:t>
      </w:r>
      <w:r w:rsidRPr="00EA7252">
        <w:rPr>
          <w:spacing w:val="-1"/>
        </w:rPr>
        <w:t xml:space="preserve"> </w:t>
      </w:r>
      <w:r w:rsidRPr="00EA7252">
        <w:t>внешней</w:t>
      </w:r>
      <w:r w:rsidRPr="00EA7252">
        <w:rPr>
          <w:spacing w:val="-1"/>
        </w:rPr>
        <w:t xml:space="preserve"> </w:t>
      </w:r>
      <w:r w:rsidRPr="00EA7252">
        <w:t>оценки</w:t>
      </w:r>
      <w:r w:rsidRPr="00EA7252">
        <w:rPr>
          <w:spacing w:val="-1"/>
        </w:rPr>
        <w:t xml:space="preserve"> </w:t>
      </w:r>
      <w:r w:rsidRPr="00EA7252">
        <w:t>относятся</w:t>
      </w:r>
      <w:r w:rsidRPr="00EA7252">
        <w:rPr>
          <w:spacing w:val="-2"/>
        </w:rPr>
        <w:t xml:space="preserve"> </w:t>
      </w:r>
      <w:r w:rsidRPr="00EA7252">
        <w:t>результаты</w:t>
      </w:r>
      <w:r w:rsidRPr="00EA7252">
        <w:rPr>
          <w:spacing w:val="-2"/>
        </w:rPr>
        <w:t xml:space="preserve"> </w:t>
      </w:r>
      <w:r w:rsidRPr="00EA7252">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По предметам,</w:t>
      </w:r>
      <w:r w:rsidRPr="00EA7252">
        <w:rPr>
          <w:spacing w:val="-12"/>
        </w:rPr>
        <w:t xml:space="preserve"> </w:t>
      </w:r>
      <w:r w:rsidRPr="00EA7252">
        <w:t>не</w:t>
      </w:r>
      <w:r w:rsidRPr="00EA7252">
        <w:rPr>
          <w:spacing w:val="-13"/>
        </w:rPr>
        <w:t xml:space="preserve"> </w:t>
      </w:r>
      <w:r w:rsidRPr="00EA7252">
        <w:t>вынесенным</w:t>
      </w:r>
      <w:r w:rsidRPr="00EA7252">
        <w:rPr>
          <w:spacing w:val="-13"/>
        </w:rPr>
        <w:t xml:space="preserve"> </w:t>
      </w:r>
      <w:r w:rsidRPr="00EA7252">
        <w:t>на</w:t>
      </w:r>
      <w:r w:rsidRPr="00EA7252">
        <w:rPr>
          <w:spacing w:val="-13"/>
        </w:rPr>
        <w:t xml:space="preserve"> </w:t>
      </w:r>
      <w:r w:rsidRPr="00EA7252">
        <w:t>ГИА,</w:t>
      </w:r>
      <w:r w:rsidRPr="00EA7252">
        <w:rPr>
          <w:spacing w:val="-13"/>
        </w:rPr>
        <w:t xml:space="preserve"> </w:t>
      </w:r>
      <w:r w:rsidRPr="00EA7252">
        <w:t>итоговая</w:t>
      </w:r>
      <w:r w:rsidRPr="00EA7252">
        <w:rPr>
          <w:spacing w:val="-12"/>
        </w:rPr>
        <w:t xml:space="preserve"> </w:t>
      </w:r>
      <w:r w:rsidRPr="00EA7252">
        <w:t>оценка</w:t>
      </w:r>
      <w:r w:rsidRPr="00EA7252">
        <w:rPr>
          <w:spacing w:val="-13"/>
        </w:rPr>
        <w:t xml:space="preserve"> </w:t>
      </w:r>
      <w:r w:rsidRPr="00EA7252">
        <w:t>ставится</w:t>
      </w:r>
      <w:r w:rsidRPr="00EA7252">
        <w:rPr>
          <w:spacing w:val="-12"/>
        </w:rPr>
        <w:t xml:space="preserve"> </w:t>
      </w:r>
      <w:r w:rsidRPr="00EA7252">
        <w:t>на</w:t>
      </w:r>
      <w:r w:rsidRPr="00EA7252">
        <w:rPr>
          <w:spacing w:val="-13"/>
        </w:rPr>
        <w:t xml:space="preserve"> </w:t>
      </w:r>
      <w:r w:rsidRPr="00EA7252">
        <w:t>основе</w:t>
      </w:r>
      <w:r w:rsidRPr="00EA7252">
        <w:rPr>
          <w:spacing w:val="-14"/>
        </w:rPr>
        <w:t xml:space="preserve"> </w:t>
      </w:r>
      <w:r w:rsidRPr="00EA7252">
        <w:t>результатов</w:t>
      </w:r>
      <w:r w:rsidRPr="00EA7252">
        <w:rPr>
          <w:spacing w:val="-12"/>
        </w:rPr>
        <w:t xml:space="preserve"> </w:t>
      </w:r>
      <w:r w:rsidRPr="00EA7252">
        <w:t>только внутренней оценки.</w:t>
      </w:r>
    </w:p>
    <w:p w:rsidR="001A259E" w:rsidRPr="00EA7252" w:rsidRDefault="001F7C28" w:rsidP="00EA7252">
      <w:pPr>
        <w:pStyle w:val="a4"/>
        <w:tabs>
          <w:tab w:val="left" w:pos="0"/>
          <w:tab w:val="left" w:pos="851"/>
        </w:tabs>
        <w:ind w:left="0" w:right="135" w:firstLine="567"/>
        <w:rPr>
          <w:spacing w:val="-2"/>
        </w:rPr>
      </w:pPr>
      <w:r w:rsidRPr="00EA7252">
        <w:t xml:space="preserve">Итоговая оценка по предмету фиксируется в аттестате об основном общем </w:t>
      </w:r>
      <w:r w:rsidRPr="00EA7252">
        <w:rPr>
          <w:spacing w:val="-2"/>
        </w:rPr>
        <w:t>образовании.</w:t>
      </w:r>
      <w:bookmarkStart w:id="35" w:name="_bookmark33"/>
      <w:bookmarkEnd w:id="35"/>
    </w:p>
    <w:p w:rsidR="001A259E" w:rsidRDefault="001A259E" w:rsidP="00284921">
      <w:pPr>
        <w:pStyle w:val="a4"/>
        <w:tabs>
          <w:tab w:val="left" w:pos="0"/>
          <w:tab w:val="left" w:pos="851"/>
        </w:tabs>
        <w:ind w:left="0" w:right="135" w:firstLine="567"/>
        <w:rPr>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EA7252" w:rsidRDefault="00EA7252" w:rsidP="00284921">
      <w:pPr>
        <w:pStyle w:val="a4"/>
        <w:tabs>
          <w:tab w:val="left" w:pos="0"/>
          <w:tab w:val="left" w:pos="851"/>
        </w:tabs>
        <w:ind w:left="0" w:right="135" w:firstLine="567"/>
        <w:rPr>
          <w:b/>
          <w:spacing w:val="-2"/>
        </w:rPr>
      </w:pPr>
    </w:p>
    <w:p w:rsidR="00991C28" w:rsidRPr="001A259E" w:rsidRDefault="001A259E" w:rsidP="00EA7252">
      <w:pPr>
        <w:pStyle w:val="a4"/>
        <w:tabs>
          <w:tab w:val="left" w:pos="0"/>
          <w:tab w:val="left" w:pos="851"/>
        </w:tabs>
        <w:ind w:left="0" w:right="135" w:firstLine="567"/>
        <w:jc w:val="center"/>
        <w:rPr>
          <w:b/>
        </w:rPr>
      </w:pPr>
      <w:r w:rsidRPr="001A259E">
        <w:rPr>
          <w:b/>
          <w:spacing w:val="-2"/>
        </w:rPr>
        <w:t>2.</w:t>
      </w:r>
      <w:r w:rsidR="001F7C28" w:rsidRPr="001A259E">
        <w:rPr>
          <w:b/>
        </w:rPr>
        <w:t>Содержательный</w:t>
      </w:r>
      <w:r w:rsidR="001F7C28" w:rsidRPr="001A259E">
        <w:rPr>
          <w:b/>
          <w:spacing w:val="-14"/>
        </w:rPr>
        <w:t xml:space="preserve"> </w:t>
      </w:r>
      <w:r w:rsidR="001F7C28" w:rsidRPr="001A259E">
        <w:rPr>
          <w:b/>
        </w:rPr>
        <w:t>раздел</w:t>
      </w:r>
    </w:p>
    <w:p w:rsidR="004D0625" w:rsidRDefault="004D0625" w:rsidP="004C6BCE">
      <w:pPr>
        <w:pStyle w:val="Heading2"/>
        <w:numPr>
          <w:ilvl w:val="1"/>
          <w:numId w:val="32"/>
        </w:numPr>
        <w:tabs>
          <w:tab w:val="left" w:pos="0"/>
          <w:tab w:val="left" w:pos="851"/>
          <w:tab w:val="left" w:pos="1906"/>
        </w:tabs>
        <w:spacing w:before="0"/>
        <w:ind w:left="0" w:right="135" w:firstLine="567"/>
        <w:rPr>
          <w:sz w:val="24"/>
          <w:szCs w:val="24"/>
        </w:rPr>
      </w:pPr>
      <w:bookmarkStart w:id="36" w:name="_bookmark34"/>
      <w:bookmarkEnd w:id="36"/>
    </w:p>
    <w:p w:rsidR="00991C28" w:rsidRPr="001A259E" w:rsidRDefault="004D0625" w:rsidP="004C6BCE">
      <w:pPr>
        <w:pStyle w:val="Heading2"/>
        <w:numPr>
          <w:ilvl w:val="1"/>
          <w:numId w:val="32"/>
        </w:numPr>
        <w:tabs>
          <w:tab w:val="left" w:pos="0"/>
          <w:tab w:val="left" w:pos="851"/>
          <w:tab w:val="left" w:pos="1906"/>
        </w:tabs>
        <w:spacing w:before="0"/>
        <w:ind w:left="0" w:right="135" w:firstLine="567"/>
        <w:rPr>
          <w:sz w:val="24"/>
          <w:szCs w:val="24"/>
        </w:rPr>
      </w:pPr>
      <w:r>
        <w:rPr>
          <w:sz w:val="24"/>
          <w:szCs w:val="24"/>
        </w:rPr>
        <w:t>2.1.</w:t>
      </w:r>
      <w:r w:rsidR="001F7C28" w:rsidRPr="001A259E">
        <w:rPr>
          <w:sz w:val="24"/>
          <w:szCs w:val="24"/>
        </w:rPr>
        <w:t>Программа</w:t>
      </w:r>
      <w:r w:rsidR="001F7C28" w:rsidRPr="001A259E">
        <w:rPr>
          <w:spacing w:val="-9"/>
          <w:sz w:val="24"/>
          <w:szCs w:val="24"/>
        </w:rPr>
        <w:t xml:space="preserve"> </w:t>
      </w:r>
      <w:r>
        <w:rPr>
          <w:sz w:val="24"/>
          <w:szCs w:val="24"/>
        </w:rPr>
        <w:t>формирования</w:t>
      </w:r>
      <w:r w:rsidR="001F7C28" w:rsidRPr="001A259E">
        <w:rPr>
          <w:spacing w:val="-12"/>
          <w:sz w:val="24"/>
          <w:szCs w:val="24"/>
        </w:rPr>
        <w:t xml:space="preserve"> </w:t>
      </w:r>
      <w:r w:rsidR="001F7C28" w:rsidRPr="001A259E">
        <w:rPr>
          <w:sz w:val="24"/>
          <w:szCs w:val="24"/>
        </w:rPr>
        <w:t>универсальных</w:t>
      </w:r>
      <w:r w:rsidR="001F7C28" w:rsidRPr="001A259E">
        <w:rPr>
          <w:spacing w:val="-9"/>
          <w:sz w:val="24"/>
          <w:szCs w:val="24"/>
        </w:rPr>
        <w:t xml:space="preserve"> </w:t>
      </w:r>
      <w:r w:rsidR="001F7C28" w:rsidRPr="001A259E">
        <w:rPr>
          <w:sz w:val="24"/>
          <w:szCs w:val="24"/>
        </w:rPr>
        <w:t>учебных</w:t>
      </w:r>
      <w:r w:rsidR="001F7C28" w:rsidRPr="001A259E">
        <w:rPr>
          <w:spacing w:val="-9"/>
          <w:sz w:val="24"/>
          <w:szCs w:val="24"/>
        </w:rPr>
        <w:t xml:space="preserve"> </w:t>
      </w:r>
      <w:r w:rsidR="001F7C28" w:rsidRPr="001A259E">
        <w:rPr>
          <w:sz w:val="24"/>
          <w:szCs w:val="24"/>
        </w:rPr>
        <w:t>действий, включающая</w:t>
      </w:r>
      <w:r w:rsidR="001F7C28" w:rsidRPr="001A259E">
        <w:rPr>
          <w:spacing w:val="-5"/>
          <w:sz w:val="24"/>
          <w:szCs w:val="24"/>
        </w:rPr>
        <w:t xml:space="preserve"> </w:t>
      </w:r>
      <w:r w:rsidR="001F7C28" w:rsidRPr="001A259E">
        <w:rPr>
          <w:sz w:val="24"/>
          <w:szCs w:val="24"/>
        </w:rPr>
        <w:t>формирование</w:t>
      </w:r>
      <w:r w:rsidR="001F7C28" w:rsidRPr="001A259E">
        <w:rPr>
          <w:spacing w:val="-3"/>
          <w:sz w:val="24"/>
          <w:szCs w:val="24"/>
        </w:rPr>
        <w:t xml:space="preserve"> </w:t>
      </w:r>
      <w:r w:rsidR="001F7C28" w:rsidRPr="001A259E">
        <w:rPr>
          <w:sz w:val="24"/>
          <w:szCs w:val="24"/>
        </w:rPr>
        <w:t>компетенций</w:t>
      </w:r>
      <w:r w:rsidR="001F7C28" w:rsidRPr="001A259E">
        <w:rPr>
          <w:spacing w:val="-4"/>
          <w:sz w:val="24"/>
          <w:szCs w:val="24"/>
        </w:rPr>
        <w:t xml:space="preserve"> </w:t>
      </w:r>
      <w:r w:rsidR="001F7C28" w:rsidRPr="001A259E">
        <w:rPr>
          <w:sz w:val="24"/>
          <w:szCs w:val="24"/>
        </w:rPr>
        <w:t>обучающихся</w:t>
      </w:r>
      <w:r w:rsidR="001F7C28" w:rsidRPr="001A259E">
        <w:rPr>
          <w:spacing w:val="-5"/>
          <w:sz w:val="24"/>
          <w:szCs w:val="24"/>
        </w:rPr>
        <w:t xml:space="preserve"> </w:t>
      </w:r>
      <w:r w:rsidR="001F7C28" w:rsidRPr="001A259E">
        <w:rPr>
          <w:sz w:val="24"/>
          <w:szCs w:val="24"/>
        </w:rPr>
        <w:t>в</w:t>
      </w:r>
      <w:r w:rsidR="001F7C28" w:rsidRPr="001A259E">
        <w:rPr>
          <w:spacing w:val="-4"/>
          <w:sz w:val="24"/>
          <w:szCs w:val="24"/>
        </w:rPr>
        <w:t xml:space="preserve"> </w:t>
      </w:r>
      <w:r w:rsidR="001F7C28" w:rsidRPr="001A259E">
        <w:rPr>
          <w:sz w:val="24"/>
          <w:szCs w:val="24"/>
        </w:rPr>
        <w:t>области</w:t>
      </w:r>
      <w:r w:rsidR="001A259E">
        <w:rPr>
          <w:sz w:val="24"/>
          <w:szCs w:val="24"/>
        </w:rPr>
        <w:t xml:space="preserve"> </w:t>
      </w:r>
      <w:r w:rsidR="001F7C28" w:rsidRPr="001A259E">
        <w:rPr>
          <w:sz w:val="24"/>
          <w:szCs w:val="24"/>
        </w:rPr>
        <w:t>использования</w:t>
      </w:r>
      <w:r w:rsidR="001F7C28" w:rsidRPr="001A259E">
        <w:rPr>
          <w:spacing w:val="-12"/>
          <w:sz w:val="24"/>
          <w:szCs w:val="24"/>
        </w:rPr>
        <w:t xml:space="preserve"> </w:t>
      </w:r>
      <w:r w:rsidR="001F7C28" w:rsidRPr="001A259E">
        <w:rPr>
          <w:sz w:val="24"/>
          <w:szCs w:val="24"/>
        </w:rPr>
        <w:t>информационно-коммуникационных</w:t>
      </w:r>
      <w:r w:rsidR="001F7C28" w:rsidRPr="001A259E">
        <w:rPr>
          <w:spacing w:val="-9"/>
          <w:sz w:val="24"/>
          <w:szCs w:val="24"/>
        </w:rPr>
        <w:t xml:space="preserve"> </w:t>
      </w:r>
      <w:r w:rsidR="001F7C28" w:rsidRPr="001A259E">
        <w:rPr>
          <w:sz w:val="24"/>
          <w:szCs w:val="24"/>
        </w:rPr>
        <w:t>технологий,</w:t>
      </w:r>
      <w:r w:rsidR="001F7C28" w:rsidRPr="001A259E">
        <w:rPr>
          <w:spacing w:val="-11"/>
          <w:sz w:val="24"/>
          <w:szCs w:val="24"/>
        </w:rPr>
        <w:t xml:space="preserve"> </w:t>
      </w:r>
      <w:r w:rsidR="001F7C28" w:rsidRPr="001A259E">
        <w:rPr>
          <w:sz w:val="24"/>
          <w:szCs w:val="24"/>
        </w:rPr>
        <w:t>учебно- исследовательской и проектной деятельности</w:t>
      </w:r>
    </w:p>
    <w:p w:rsidR="00991C28" w:rsidRPr="00E55BE2" w:rsidRDefault="00991C28" w:rsidP="00E55BE2">
      <w:pPr>
        <w:pStyle w:val="a4"/>
        <w:tabs>
          <w:tab w:val="left" w:pos="0"/>
          <w:tab w:val="left" w:pos="851"/>
        </w:tabs>
        <w:ind w:left="0" w:right="135" w:firstLine="567"/>
        <w:jc w:val="left"/>
        <w:rPr>
          <w:b/>
        </w:rPr>
      </w:pPr>
    </w:p>
    <w:p w:rsidR="00991C28" w:rsidRPr="00E55BE2" w:rsidRDefault="001F7C28" w:rsidP="004C6BCE">
      <w:pPr>
        <w:pStyle w:val="Heading4"/>
        <w:numPr>
          <w:ilvl w:val="2"/>
          <w:numId w:val="32"/>
        </w:numPr>
        <w:tabs>
          <w:tab w:val="left" w:pos="0"/>
          <w:tab w:val="left" w:pos="851"/>
          <w:tab w:val="left" w:pos="2074"/>
        </w:tabs>
        <w:ind w:left="0" w:right="135" w:firstLine="567"/>
      </w:pPr>
      <w:bookmarkStart w:id="37" w:name="_bookmark35"/>
      <w:bookmarkEnd w:id="37"/>
      <w:r w:rsidRPr="00E55BE2">
        <w:t>Цели и задачи программы, описание ее места и роли в реализации требований ФГОС</w:t>
      </w:r>
    </w:p>
    <w:p w:rsidR="00991C28" w:rsidRPr="00E55BE2" w:rsidRDefault="001F7C28" w:rsidP="00E55BE2">
      <w:pPr>
        <w:pStyle w:val="a4"/>
        <w:tabs>
          <w:tab w:val="left" w:pos="0"/>
          <w:tab w:val="left" w:pos="851"/>
        </w:tabs>
        <w:ind w:left="0" w:right="135" w:firstLine="567"/>
      </w:pPr>
      <w:r w:rsidRPr="00E55BE2">
        <w:t>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w:t>
      </w:r>
      <w:r w:rsidRPr="00E55BE2">
        <w:rPr>
          <w:spacing w:val="-3"/>
        </w:rPr>
        <w:t xml:space="preserve"> </w:t>
      </w:r>
      <w:r w:rsidRPr="00E55BE2">
        <w:t>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91C28" w:rsidRPr="00E55BE2" w:rsidRDefault="001F7C28" w:rsidP="00E55BE2">
      <w:pPr>
        <w:pStyle w:val="a4"/>
        <w:tabs>
          <w:tab w:val="left" w:pos="0"/>
          <w:tab w:val="left" w:pos="851"/>
        </w:tabs>
        <w:ind w:left="0" w:right="135" w:firstLine="567"/>
      </w:pPr>
      <w:r w:rsidRPr="00E55BE2">
        <w:t>В соответствии с указанной целью программа развития УУД в основной школе определяет следующие задачи:</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w:t>
      </w:r>
      <w:r w:rsidRPr="00E55BE2">
        <w:rPr>
          <w:spacing w:val="-13"/>
          <w:sz w:val="24"/>
          <w:szCs w:val="24"/>
        </w:rPr>
        <w:t xml:space="preserve"> </w:t>
      </w:r>
      <w:r w:rsidRPr="00E55BE2">
        <w:rPr>
          <w:sz w:val="24"/>
          <w:szCs w:val="24"/>
        </w:rPr>
        <w:t>по</w:t>
      </w:r>
      <w:r w:rsidRPr="00E55BE2">
        <w:rPr>
          <w:spacing w:val="-13"/>
          <w:sz w:val="24"/>
          <w:szCs w:val="24"/>
        </w:rPr>
        <w:t xml:space="preserve"> </w:t>
      </w:r>
      <w:r w:rsidRPr="00E55BE2">
        <w:rPr>
          <w:sz w:val="24"/>
          <w:szCs w:val="24"/>
        </w:rPr>
        <w:t>развитию</w:t>
      </w:r>
      <w:r w:rsidRPr="00E55BE2">
        <w:rPr>
          <w:spacing w:val="-13"/>
          <w:sz w:val="24"/>
          <w:szCs w:val="24"/>
        </w:rPr>
        <w:t xml:space="preserve"> </w:t>
      </w:r>
      <w:r w:rsidRPr="00E55BE2">
        <w:rPr>
          <w:sz w:val="24"/>
          <w:szCs w:val="24"/>
        </w:rPr>
        <w:t>УУД,</w:t>
      </w:r>
      <w:r w:rsidRPr="00E55BE2">
        <w:rPr>
          <w:spacing w:val="-14"/>
          <w:sz w:val="24"/>
          <w:szCs w:val="24"/>
        </w:rPr>
        <w:t xml:space="preserve"> </w:t>
      </w:r>
      <w:r w:rsidRPr="00E55BE2">
        <w:rPr>
          <w:sz w:val="24"/>
          <w:szCs w:val="24"/>
        </w:rPr>
        <w:t>в</w:t>
      </w:r>
      <w:r w:rsidRPr="00E55BE2">
        <w:rPr>
          <w:spacing w:val="-14"/>
          <w:sz w:val="24"/>
          <w:szCs w:val="24"/>
        </w:rPr>
        <w:t xml:space="preserve"> </w:t>
      </w:r>
      <w:r w:rsidRPr="00E55BE2">
        <w:rPr>
          <w:sz w:val="24"/>
          <w:szCs w:val="24"/>
        </w:rPr>
        <w:t>том</w:t>
      </w:r>
      <w:r w:rsidRPr="00E55BE2">
        <w:rPr>
          <w:spacing w:val="-13"/>
          <w:sz w:val="24"/>
          <w:szCs w:val="24"/>
        </w:rPr>
        <w:t xml:space="preserve"> </w:t>
      </w:r>
      <w:r w:rsidRPr="00E55BE2">
        <w:rPr>
          <w:sz w:val="24"/>
          <w:szCs w:val="24"/>
        </w:rPr>
        <w:t>числе</w:t>
      </w:r>
      <w:r w:rsidRPr="00E55BE2">
        <w:rPr>
          <w:spacing w:val="-14"/>
          <w:sz w:val="24"/>
          <w:szCs w:val="24"/>
        </w:rPr>
        <w:t xml:space="preserve"> </w:t>
      </w:r>
      <w:r w:rsidRPr="00E55BE2">
        <w:rPr>
          <w:sz w:val="24"/>
          <w:szCs w:val="24"/>
        </w:rPr>
        <w:t>на</w:t>
      </w:r>
      <w:r w:rsidRPr="00E55BE2">
        <w:rPr>
          <w:spacing w:val="-14"/>
          <w:sz w:val="24"/>
          <w:szCs w:val="24"/>
        </w:rPr>
        <w:t xml:space="preserve"> </w:t>
      </w:r>
      <w:r w:rsidRPr="00E55BE2">
        <w:rPr>
          <w:sz w:val="24"/>
          <w:szCs w:val="24"/>
        </w:rPr>
        <w:t>материале</w:t>
      </w:r>
      <w:r w:rsidRPr="00E55BE2">
        <w:rPr>
          <w:spacing w:val="-11"/>
          <w:sz w:val="24"/>
          <w:szCs w:val="24"/>
        </w:rPr>
        <w:t xml:space="preserve"> </w:t>
      </w:r>
      <w:r w:rsidRPr="00E55BE2">
        <w:rPr>
          <w:sz w:val="24"/>
          <w:szCs w:val="24"/>
        </w:rPr>
        <w:t>содержания</w:t>
      </w:r>
      <w:r w:rsidRPr="00E55BE2">
        <w:rPr>
          <w:spacing w:val="-13"/>
          <w:sz w:val="24"/>
          <w:szCs w:val="24"/>
        </w:rPr>
        <w:t xml:space="preserve"> </w:t>
      </w:r>
      <w:r w:rsidRPr="00E55BE2">
        <w:rPr>
          <w:sz w:val="24"/>
          <w:szCs w:val="24"/>
        </w:rPr>
        <w:t>учебных</w:t>
      </w:r>
      <w:r w:rsidRPr="00E55BE2">
        <w:rPr>
          <w:spacing w:val="-11"/>
          <w:sz w:val="24"/>
          <w:szCs w:val="24"/>
        </w:rPr>
        <w:t xml:space="preserve"> </w:t>
      </w:r>
      <w:r w:rsidRPr="00E55BE2">
        <w:rPr>
          <w:sz w:val="24"/>
          <w:szCs w:val="24"/>
        </w:rPr>
        <w:t>предметов;</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 xml:space="preserve">включение развивающих задач как в урочную, так и внеурочную деятельность </w:t>
      </w:r>
      <w:r w:rsidRPr="00E55BE2">
        <w:rPr>
          <w:spacing w:val="-2"/>
          <w:sz w:val="24"/>
          <w:szCs w:val="24"/>
        </w:rPr>
        <w:t>обучающихся;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w:t>
      </w:r>
      <w:r w:rsidRPr="00E55BE2">
        <w:rPr>
          <w:spacing w:val="-2"/>
          <w:sz w:val="24"/>
          <w:szCs w:val="24"/>
        </w:rPr>
        <w:t>образованию.</w:t>
      </w:r>
    </w:p>
    <w:p w:rsidR="00991C28" w:rsidRPr="00E55BE2" w:rsidRDefault="001F7C28" w:rsidP="00E55BE2">
      <w:pPr>
        <w:pStyle w:val="a4"/>
        <w:tabs>
          <w:tab w:val="left" w:pos="0"/>
          <w:tab w:val="left" w:pos="851"/>
        </w:tabs>
        <w:ind w:left="0" w:right="135" w:firstLine="567"/>
      </w:pPr>
      <w:r w:rsidRPr="00E55BE2">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91C28" w:rsidRPr="00E55BE2" w:rsidRDefault="001F7C28" w:rsidP="00E55BE2">
      <w:pPr>
        <w:pStyle w:val="a4"/>
        <w:tabs>
          <w:tab w:val="left" w:pos="0"/>
          <w:tab w:val="left" w:pos="851"/>
        </w:tabs>
        <w:ind w:left="0" w:right="135" w:firstLine="567"/>
      </w:pPr>
      <w:r w:rsidRPr="00E55BE2">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w:t>
      </w:r>
      <w:r w:rsidRPr="00E55BE2">
        <w:rPr>
          <w:spacing w:val="-11"/>
        </w:rPr>
        <w:t xml:space="preserve"> </w:t>
      </w:r>
      <w:r w:rsidRPr="00E55BE2">
        <w:t>коммуникативные</w:t>
      </w:r>
      <w:r w:rsidRPr="00E55BE2">
        <w:rPr>
          <w:spacing w:val="-10"/>
        </w:rPr>
        <w:t xml:space="preserve"> </w:t>
      </w:r>
      <w:r w:rsidRPr="00E55BE2">
        <w:t>учебные</w:t>
      </w:r>
      <w:r w:rsidRPr="00E55BE2">
        <w:rPr>
          <w:spacing w:val="-11"/>
        </w:rPr>
        <w:t xml:space="preserve"> </w:t>
      </w:r>
      <w:r w:rsidRPr="00E55BE2">
        <w:t>действия.</w:t>
      </w:r>
      <w:r w:rsidRPr="00E55BE2">
        <w:rPr>
          <w:spacing w:val="-11"/>
        </w:rPr>
        <w:t xml:space="preserve"> </w:t>
      </w:r>
      <w:r w:rsidRPr="00E55BE2">
        <w:t>В</w:t>
      </w:r>
      <w:r w:rsidRPr="00E55BE2">
        <w:rPr>
          <w:spacing w:val="-13"/>
        </w:rPr>
        <w:t xml:space="preserve"> </w:t>
      </w:r>
      <w:r w:rsidRPr="00E55BE2">
        <w:t>этом</w:t>
      </w:r>
      <w:r w:rsidRPr="00E55BE2">
        <w:rPr>
          <w:spacing w:val="-10"/>
        </w:rPr>
        <w:t xml:space="preserve"> </w:t>
      </w:r>
      <w:r w:rsidRPr="00E55BE2">
        <w:t>смысле</w:t>
      </w:r>
      <w:r w:rsidRPr="00E55BE2">
        <w:rPr>
          <w:spacing w:val="-11"/>
        </w:rPr>
        <w:t xml:space="preserve"> </w:t>
      </w:r>
      <w:r w:rsidRPr="00E55BE2">
        <w:t>задача</w:t>
      </w:r>
      <w:r w:rsidRPr="00E55BE2">
        <w:rPr>
          <w:spacing w:val="-12"/>
        </w:rPr>
        <w:t xml:space="preserve"> </w:t>
      </w:r>
      <w:r w:rsidRPr="00E55BE2">
        <w:t>начальной</w:t>
      </w:r>
      <w:r w:rsidRPr="00E55BE2">
        <w:rPr>
          <w:spacing w:val="-10"/>
        </w:rPr>
        <w:t xml:space="preserve"> </w:t>
      </w:r>
      <w:r w:rsidRPr="00E55BE2">
        <w:rPr>
          <w:spacing w:val="-2"/>
        </w:rPr>
        <w:t>школы</w:t>
      </w:r>
    </w:p>
    <w:p w:rsidR="00991C28" w:rsidRPr="00E55BE2" w:rsidRDefault="001F7C28" w:rsidP="00E55BE2">
      <w:pPr>
        <w:pStyle w:val="a4"/>
        <w:tabs>
          <w:tab w:val="left" w:pos="0"/>
          <w:tab w:val="left" w:pos="851"/>
        </w:tabs>
        <w:ind w:left="0" w:right="135" w:firstLine="567"/>
      </w:pPr>
      <w:r w:rsidRPr="00E55BE2">
        <w:t>«учить ученика учиться» должна быть трансформирована в новую задачу для основной школы – «инициировать учебное сотрудничество».</w:t>
      </w:r>
    </w:p>
    <w:p w:rsidR="00991C28" w:rsidRPr="00E55BE2" w:rsidRDefault="001F7C28" w:rsidP="00E55BE2">
      <w:pPr>
        <w:pStyle w:val="a4"/>
        <w:tabs>
          <w:tab w:val="left" w:pos="0"/>
          <w:tab w:val="left" w:pos="851"/>
        </w:tabs>
        <w:ind w:left="0" w:right="135" w:firstLine="567"/>
      </w:pPr>
      <w:r w:rsidRPr="00E55BE2">
        <w:t>К</w:t>
      </w:r>
      <w:r w:rsidRPr="00E55BE2">
        <w:rPr>
          <w:spacing w:val="-4"/>
        </w:rPr>
        <w:t xml:space="preserve"> </w:t>
      </w:r>
      <w:r w:rsidRPr="00E55BE2">
        <w:t>принципам</w:t>
      </w:r>
      <w:r w:rsidRPr="00E55BE2">
        <w:rPr>
          <w:spacing w:val="-3"/>
        </w:rPr>
        <w:t xml:space="preserve"> </w:t>
      </w:r>
      <w:r w:rsidRPr="00E55BE2">
        <w:t>формирования</w:t>
      </w:r>
      <w:r w:rsidRPr="00E55BE2">
        <w:rPr>
          <w:spacing w:val="-2"/>
        </w:rPr>
        <w:t xml:space="preserve"> </w:t>
      </w:r>
      <w:r w:rsidRPr="00E55BE2">
        <w:t>УУД</w:t>
      </w:r>
      <w:r w:rsidRPr="00E55BE2">
        <w:rPr>
          <w:spacing w:val="-2"/>
        </w:rPr>
        <w:t xml:space="preserve"> </w:t>
      </w:r>
      <w:r w:rsidRPr="00E55BE2">
        <w:t>в</w:t>
      </w:r>
      <w:r w:rsidRPr="00E55BE2">
        <w:rPr>
          <w:spacing w:val="-3"/>
        </w:rPr>
        <w:t xml:space="preserve"> </w:t>
      </w:r>
      <w:r w:rsidRPr="00E55BE2">
        <w:t>основной</w:t>
      </w:r>
      <w:r w:rsidRPr="00E55BE2">
        <w:rPr>
          <w:spacing w:val="-4"/>
        </w:rPr>
        <w:t xml:space="preserve"> </w:t>
      </w:r>
      <w:r w:rsidRPr="00E55BE2">
        <w:t>школе</w:t>
      </w:r>
      <w:r w:rsidRPr="00E55BE2">
        <w:rPr>
          <w:spacing w:val="-2"/>
        </w:rPr>
        <w:t xml:space="preserve"> относятся: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формирование УУД – задача, сквозная для всего образовательного процесса (урочная, внеурочная деятельность);</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формирование УУД обязательно требует работы с предметным или междисципдинарным содержанием;</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гимназия</w:t>
      </w:r>
      <w:r w:rsidRPr="00E55BE2">
        <w:rPr>
          <w:spacing w:val="-7"/>
          <w:sz w:val="24"/>
          <w:szCs w:val="24"/>
        </w:rPr>
        <w:t xml:space="preserve"> </w:t>
      </w:r>
      <w:r w:rsidRPr="00E55BE2">
        <w:rPr>
          <w:sz w:val="24"/>
          <w:szCs w:val="24"/>
        </w:rPr>
        <w:t>в</w:t>
      </w:r>
      <w:r w:rsidRPr="00E55BE2">
        <w:rPr>
          <w:spacing w:val="-5"/>
          <w:sz w:val="24"/>
          <w:szCs w:val="24"/>
        </w:rPr>
        <w:t xml:space="preserve"> </w:t>
      </w:r>
      <w:r w:rsidRPr="00E55BE2">
        <w:rPr>
          <w:sz w:val="24"/>
          <w:szCs w:val="24"/>
        </w:rPr>
        <w:t>ООП</w:t>
      </w:r>
      <w:r w:rsidRPr="00E55BE2">
        <w:rPr>
          <w:spacing w:val="-5"/>
          <w:sz w:val="24"/>
          <w:szCs w:val="24"/>
        </w:rPr>
        <w:t xml:space="preserve"> </w:t>
      </w:r>
      <w:r w:rsidRPr="00E55BE2">
        <w:rPr>
          <w:sz w:val="24"/>
          <w:szCs w:val="24"/>
        </w:rPr>
        <w:t>самостоятельно</w:t>
      </w:r>
      <w:r w:rsidRPr="00E55BE2">
        <w:rPr>
          <w:spacing w:val="-4"/>
          <w:sz w:val="24"/>
          <w:szCs w:val="24"/>
        </w:rPr>
        <w:t xml:space="preserve"> </w:t>
      </w:r>
      <w:r w:rsidRPr="00E55BE2">
        <w:rPr>
          <w:sz w:val="24"/>
          <w:szCs w:val="24"/>
        </w:rPr>
        <w:t>определяет,</w:t>
      </w:r>
      <w:r w:rsidRPr="00E55BE2">
        <w:rPr>
          <w:spacing w:val="-4"/>
          <w:sz w:val="24"/>
          <w:szCs w:val="24"/>
        </w:rPr>
        <w:t xml:space="preserve"> </w:t>
      </w:r>
      <w:r w:rsidRPr="00E55BE2">
        <w:rPr>
          <w:sz w:val="24"/>
          <w:szCs w:val="24"/>
        </w:rPr>
        <w:t>на</w:t>
      </w:r>
      <w:r w:rsidRPr="00E55BE2">
        <w:rPr>
          <w:spacing w:val="-6"/>
          <w:sz w:val="24"/>
          <w:szCs w:val="24"/>
        </w:rPr>
        <w:t xml:space="preserve"> </w:t>
      </w:r>
      <w:r w:rsidRPr="00E55BE2">
        <w:rPr>
          <w:sz w:val="24"/>
          <w:szCs w:val="24"/>
        </w:rPr>
        <w:t>каком</w:t>
      </w:r>
      <w:r w:rsidRPr="00E55BE2">
        <w:rPr>
          <w:spacing w:val="-5"/>
          <w:sz w:val="24"/>
          <w:szCs w:val="24"/>
        </w:rPr>
        <w:t xml:space="preserve"> </w:t>
      </w:r>
      <w:r w:rsidRPr="00E55BE2">
        <w:rPr>
          <w:sz w:val="24"/>
          <w:szCs w:val="24"/>
        </w:rPr>
        <w:t>именно</w:t>
      </w:r>
      <w:r w:rsidRPr="00E55BE2">
        <w:rPr>
          <w:spacing w:val="-4"/>
          <w:sz w:val="24"/>
          <w:szCs w:val="24"/>
        </w:rPr>
        <w:t xml:space="preserve"> </w:t>
      </w:r>
      <w:r w:rsidRPr="00E55BE2">
        <w:rPr>
          <w:sz w:val="24"/>
          <w:szCs w:val="24"/>
        </w:rPr>
        <w:t>материале</w:t>
      </w:r>
      <w:r w:rsidRPr="00E55BE2">
        <w:rPr>
          <w:spacing w:val="-5"/>
          <w:sz w:val="24"/>
          <w:szCs w:val="24"/>
        </w:rPr>
        <w:t xml:space="preserve"> </w:t>
      </w:r>
      <w:r w:rsidRPr="00E55BE2">
        <w:rPr>
          <w:sz w:val="24"/>
          <w:szCs w:val="24"/>
        </w:rPr>
        <w:t>(в</w:t>
      </w:r>
      <w:r w:rsidRPr="00E55BE2">
        <w:rPr>
          <w:spacing w:val="-6"/>
          <w:sz w:val="24"/>
          <w:szCs w:val="24"/>
        </w:rPr>
        <w:t xml:space="preserve"> </w:t>
      </w:r>
      <w:r w:rsidRPr="00E55BE2">
        <w:rPr>
          <w:sz w:val="24"/>
          <w:szCs w:val="24"/>
        </w:rPr>
        <w:t>том числе</w:t>
      </w:r>
      <w:r w:rsidRPr="00E55BE2">
        <w:rPr>
          <w:spacing w:val="-15"/>
          <w:sz w:val="24"/>
          <w:szCs w:val="24"/>
        </w:rPr>
        <w:t xml:space="preserve"> </w:t>
      </w:r>
      <w:r w:rsidRPr="00E55BE2">
        <w:rPr>
          <w:sz w:val="24"/>
          <w:szCs w:val="24"/>
        </w:rPr>
        <w:t>в</w:t>
      </w:r>
      <w:r w:rsidRPr="00E55BE2">
        <w:rPr>
          <w:spacing w:val="-15"/>
          <w:sz w:val="24"/>
          <w:szCs w:val="24"/>
        </w:rPr>
        <w:t xml:space="preserve"> </w:t>
      </w:r>
      <w:r w:rsidRPr="00E55BE2">
        <w:rPr>
          <w:sz w:val="24"/>
          <w:szCs w:val="24"/>
        </w:rPr>
        <w:t>рамках</w:t>
      </w:r>
      <w:r w:rsidRPr="00E55BE2">
        <w:rPr>
          <w:spacing w:val="-15"/>
          <w:sz w:val="24"/>
          <w:szCs w:val="24"/>
        </w:rPr>
        <w:t xml:space="preserve"> </w:t>
      </w:r>
      <w:r w:rsidRPr="00E55BE2">
        <w:rPr>
          <w:sz w:val="24"/>
          <w:szCs w:val="24"/>
        </w:rPr>
        <w:t>учебной</w:t>
      </w:r>
      <w:r w:rsidRPr="00E55BE2">
        <w:rPr>
          <w:spacing w:val="-15"/>
          <w:sz w:val="24"/>
          <w:szCs w:val="24"/>
        </w:rPr>
        <w:t xml:space="preserve"> </w:t>
      </w:r>
      <w:r w:rsidRPr="00E55BE2">
        <w:rPr>
          <w:sz w:val="24"/>
          <w:szCs w:val="24"/>
        </w:rPr>
        <w:t>и</w:t>
      </w:r>
      <w:r w:rsidRPr="00E55BE2">
        <w:rPr>
          <w:spacing w:val="-15"/>
          <w:sz w:val="24"/>
          <w:szCs w:val="24"/>
        </w:rPr>
        <w:t xml:space="preserve"> </w:t>
      </w:r>
      <w:r w:rsidRPr="00E55BE2">
        <w:rPr>
          <w:sz w:val="24"/>
          <w:szCs w:val="24"/>
        </w:rPr>
        <w:t>внеучебной</w:t>
      </w:r>
      <w:r w:rsidRPr="00E55BE2">
        <w:rPr>
          <w:spacing w:val="-15"/>
          <w:sz w:val="24"/>
          <w:szCs w:val="24"/>
        </w:rPr>
        <w:t xml:space="preserve"> </w:t>
      </w:r>
      <w:r w:rsidRPr="00E55BE2">
        <w:rPr>
          <w:sz w:val="24"/>
          <w:szCs w:val="24"/>
        </w:rPr>
        <w:t>деятельности)</w:t>
      </w:r>
      <w:r w:rsidRPr="00E55BE2">
        <w:rPr>
          <w:spacing w:val="-15"/>
          <w:sz w:val="24"/>
          <w:szCs w:val="24"/>
        </w:rPr>
        <w:t xml:space="preserve"> </w:t>
      </w:r>
      <w:r w:rsidRPr="00E55BE2">
        <w:rPr>
          <w:sz w:val="24"/>
          <w:szCs w:val="24"/>
        </w:rPr>
        <w:t>реализовывать</w:t>
      </w:r>
      <w:r w:rsidRPr="00E55BE2">
        <w:rPr>
          <w:spacing w:val="-15"/>
          <w:sz w:val="24"/>
          <w:szCs w:val="24"/>
        </w:rPr>
        <w:t xml:space="preserve"> </w:t>
      </w:r>
      <w:r w:rsidRPr="00E55BE2">
        <w:rPr>
          <w:sz w:val="24"/>
          <w:szCs w:val="24"/>
        </w:rPr>
        <w:t>программу</w:t>
      </w:r>
      <w:r w:rsidRPr="00E55BE2">
        <w:rPr>
          <w:spacing w:val="-15"/>
          <w:sz w:val="24"/>
          <w:szCs w:val="24"/>
        </w:rPr>
        <w:t xml:space="preserve"> </w:t>
      </w:r>
      <w:r w:rsidRPr="00E55BE2">
        <w:rPr>
          <w:sz w:val="24"/>
          <w:szCs w:val="24"/>
        </w:rPr>
        <w:t>по</w:t>
      </w:r>
      <w:r w:rsidRPr="00E55BE2">
        <w:rPr>
          <w:spacing w:val="-15"/>
          <w:sz w:val="24"/>
          <w:szCs w:val="24"/>
        </w:rPr>
        <w:t xml:space="preserve"> </w:t>
      </w:r>
      <w:r w:rsidRPr="00E55BE2">
        <w:rPr>
          <w:sz w:val="24"/>
          <w:szCs w:val="24"/>
        </w:rPr>
        <w:t xml:space="preserve">развитию </w:t>
      </w:r>
      <w:r w:rsidRPr="00E55BE2">
        <w:rPr>
          <w:spacing w:val="-4"/>
          <w:sz w:val="24"/>
          <w:szCs w:val="24"/>
        </w:rPr>
        <w:t>УУД;</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284921">
        <w:rPr>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w:t>
      </w:r>
      <w:r w:rsidR="00284921">
        <w:rPr>
          <w:sz w:val="24"/>
          <w:szCs w:val="24"/>
        </w:rPr>
        <w:t xml:space="preserve"> </w:t>
      </w:r>
      <w:r w:rsidRPr="00E55BE2">
        <w:rPr>
          <w:sz w:val="24"/>
          <w:szCs w:val="24"/>
        </w:rPr>
        <w:t xml:space="preserve">том, что гибко сочетаются урочные, внеурочные формы, а также самостоятельная работа </w:t>
      </w:r>
      <w:r w:rsidRPr="00284921">
        <w:rPr>
          <w:spacing w:val="-2"/>
          <w:sz w:val="24"/>
          <w:szCs w:val="24"/>
        </w:rPr>
        <w:t>учащегося);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 xml:space="preserve">при составлении учебного плана и расписания должен быть сделан акцент на </w:t>
      </w:r>
      <w:r w:rsidRPr="00E55BE2">
        <w:rPr>
          <w:sz w:val="24"/>
          <w:szCs w:val="24"/>
        </w:rPr>
        <w:lastRenderedPageBreak/>
        <w:t>нелинейность, наличие элективных компонентов, вариативность, индивидуализацию.</w:t>
      </w:r>
    </w:p>
    <w:p w:rsidR="00991C28" w:rsidRPr="00E55BE2" w:rsidRDefault="001F7C28" w:rsidP="00E55BE2">
      <w:pPr>
        <w:pStyle w:val="a4"/>
        <w:tabs>
          <w:tab w:val="left" w:pos="0"/>
          <w:tab w:val="left" w:pos="851"/>
        </w:tabs>
        <w:ind w:left="0" w:right="135" w:firstLine="567"/>
      </w:pPr>
      <w:r w:rsidRPr="00E55BE2">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991C28" w:rsidRPr="00EA7252" w:rsidRDefault="001F7C28" w:rsidP="004C6BCE">
      <w:pPr>
        <w:pStyle w:val="Heading4"/>
        <w:numPr>
          <w:ilvl w:val="2"/>
          <w:numId w:val="32"/>
        </w:numPr>
        <w:tabs>
          <w:tab w:val="left" w:pos="0"/>
          <w:tab w:val="left" w:pos="851"/>
          <w:tab w:val="left" w:pos="2014"/>
        </w:tabs>
        <w:ind w:left="0" w:right="135" w:firstLine="567"/>
      </w:pPr>
      <w:bookmarkStart w:id="38" w:name="_bookmark36"/>
      <w:bookmarkEnd w:id="38"/>
      <w:r w:rsidRPr="00E55BE2">
        <w:t>Типовые</w:t>
      </w:r>
      <w:r w:rsidRPr="00E55BE2">
        <w:rPr>
          <w:spacing w:val="-7"/>
        </w:rPr>
        <w:t xml:space="preserve"> </w:t>
      </w:r>
      <w:r w:rsidRPr="00E55BE2">
        <w:t>задачи</w:t>
      </w:r>
      <w:r w:rsidRPr="00E55BE2">
        <w:rPr>
          <w:spacing w:val="-4"/>
        </w:rPr>
        <w:t xml:space="preserve"> </w:t>
      </w:r>
      <w:r w:rsidRPr="00E55BE2">
        <w:t>применения</w:t>
      </w:r>
      <w:r w:rsidRPr="00E55BE2">
        <w:rPr>
          <w:spacing w:val="-3"/>
        </w:rPr>
        <w:t xml:space="preserve"> </w:t>
      </w:r>
      <w:r w:rsidRPr="00E55BE2">
        <w:t>универсальных</w:t>
      </w:r>
      <w:r w:rsidRPr="00E55BE2">
        <w:rPr>
          <w:spacing w:val="-2"/>
        </w:rPr>
        <w:t xml:space="preserve"> </w:t>
      </w:r>
      <w:r w:rsidRPr="00E55BE2">
        <w:t>учебных</w:t>
      </w:r>
      <w:r w:rsidRPr="00E55BE2">
        <w:rPr>
          <w:spacing w:val="-2"/>
        </w:rPr>
        <w:t xml:space="preserve"> действий</w:t>
      </w:r>
    </w:p>
    <w:p w:rsidR="00EA7252" w:rsidRPr="00E55BE2" w:rsidRDefault="00EA7252" w:rsidP="004C6BCE">
      <w:pPr>
        <w:pStyle w:val="Heading4"/>
        <w:numPr>
          <w:ilvl w:val="2"/>
          <w:numId w:val="32"/>
        </w:numPr>
        <w:tabs>
          <w:tab w:val="left" w:pos="0"/>
          <w:tab w:val="left" w:pos="851"/>
          <w:tab w:val="left" w:pos="2014"/>
        </w:tabs>
        <w:ind w:left="0" w:right="135" w:firstLine="567"/>
      </w:pPr>
    </w:p>
    <w:p w:rsidR="00991C28" w:rsidRPr="00E55BE2" w:rsidRDefault="001F7C28" w:rsidP="00E55BE2">
      <w:pPr>
        <w:pStyle w:val="a4"/>
        <w:tabs>
          <w:tab w:val="left" w:pos="0"/>
          <w:tab w:val="left" w:pos="851"/>
        </w:tabs>
        <w:ind w:left="0" w:right="135" w:firstLine="567"/>
      </w:pPr>
      <w:r w:rsidRPr="00E55BE2">
        <w:t>Задачи</w:t>
      </w:r>
      <w:r w:rsidRPr="00E55BE2">
        <w:rPr>
          <w:spacing w:val="-5"/>
        </w:rPr>
        <w:t xml:space="preserve"> </w:t>
      </w:r>
      <w:r w:rsidRPr="00E55BE2">
        <w:t>на</w:t>
      </w:r>
      <w:r w:rsidRPr="00E55BE2">
        <w:rPr>
          <w:spacing w:val="-7"/>
        </w:rPr>
        <w:t xml:space="preserve"> </w:t>
      </w:r>
      <w:r w:rsidRPr="00E55BE2">
        <w:t>применение</w:t>
      </w:r>
      <w:r w:rsidRPr="00E55BE2">
        <w:rPr>
          <w:spacing w:val="-7"/>
        </w:rPr>
        <w:t xml:space="preserve"> </w:t>
      </w:r>
      <w:r w:rsidRPr="00E55BE2">
        <w:t>УУД</w:t>
      </w:r>
      <w:r w:rsidRPr="00E55BE2">
        <w:rPr>
          <w:spacing w:val="-6"/>
        </w:rPr>
        <w:t xml:space="preserve"> </w:t>
      </w:r>
      <w:r w:rsidRPr="00E55BE2">
        <w:t>могут</w:t>
      </w:r>
      <w:r w:rsidRPr="00E55BE2">
        <w:rPr>
          <w:spacing w:val="-3"/>
        </w:rPr>
        <w:t xml:space="preserve"> </w:t>
      </w:r>
      <w:r w:rsidRPr="00E55BE2">
        <w:t>строиться</w:t>
      </w:r>
      <w:r w:rsidRPr="00E55BE2">
        <w:rPr>
          <w:spacing w:val="-6"/>
        </w:rPr>
        <w:t xml:space="preserve"> </w:t>
      </w:r>
      <w:r w:rsidRPr="00E55BE2">
        <w:t>как</w:t>
      </w:r>
      <w:r w:rsidRPr="00E55BE2">
        <w:rPr>
          <w:spacing w:val="-5"/>
        </w:rPr>
        <w:t xml:space="preserve"> </w:t>
      </w:r>
      <w:r w:rsidRPr="00E55BE2">
        <w:t>на</w:t>
      </w:r>
      <w:r w:rsidRPr="00E55BE2">
        <w:rPr>
          <w:spacing w:val="-7"/>
        </w:rPr>
        <w:t xml:space="preserve"> </w:t>
      </w:r>
      <w:r w:rsidRPr="00E55BE2">
        <w:t>материале учебных</w:t>
      </w:r>
      <w:r w:rsidRPr="00E55BE2">
        <w:rPr>
          <w:spacing w:val="-4"/>
        </w:rPr>
        <w:t xml:space="preserve"> </w:t>
      </w:r>
      <w:r w:rsidRPr="00E55BE2">
        <w:t>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91C28" w:rsidRPr="00E55BE2" w:rsidRDefault="001F7C28" w:rsidP="00E55BE2">
      <w:pPr>
        <w:pStyle w:val="a4"/>
        <w:tabs>
          <w:tab w:val="left" w:pos="0"/>
          <w:tab w:val="left" w:pos="851"/>
        </w:tabs>
        <w:ind w:left="0" w:right="135" w:firstLine="567"/>
      </w:pPr>
      <w:r w:rsidRPr="00E55BE2">
        <w:t>Различаются</w:t>
      </w:r>
      <w:r w:rsidRPr="00E55BE2">
        <w:rPr>
          <w:spacing w:val="-3"/>
        </w:rPr>
        <w:t xml:space="preserve"> </w:t>
      </w:r>
      <w:r w:rsidRPr="00E55BE2">
        <w:t>два</w:t>
      </w:r>
      <w:r w:rsidRPr="00E55BE2">
        <w:rPr>
          <w:spacing w:val="-3"/>
        </w:rPr>
        <w:t xml:space="preserve"> </w:t>
      </w:r>
      <w:r w:rsidRPr="00E55BE2">
        <w:t>типа</w:t>
      </w:r>
      <w:r w:rsidRPr="00E55BE2">
        <w:rPr>
          <w:spacing w:val="-3"/>
        </w:rPr>
        <w:t xml:space="preserve"> </w:t>
      </w:r>
      <w:r w:rsidRPr="00E55BE2">
        <w:t>заданий,</w:t>
      </w:r>
      <w:r w:rsidRPr="00E55BE2">
        <w:rPr>
          <w:spacing w:val="-2"/>
        </w:rPr>
        <w:t xml:space="preserve"> </w:t>
      </w:r>
      <w:r w:rsidRPr="00E55BE2">
        <w:t>связанных</w:t>
      </w:r>
      <w:r w:rsidRPr="00E55BE2">
        <w:rPr>
          <w:spacing w:val="-1"/>
        </w:rPr>
        <w:t xml:space="preserve"> </w:t>
      </w:r>
      <w:r w:rsidRPr="00E55BE2">
        <w:t>с</w:t>
      </w:r>
      <w:r w:rsidRPr="00E55BE2">
        <w:rPr>
          <w:spacing w:val="-2"/>
        </w:rPr>
        <w:t xml:space="preserve"> </w:t>
      </w:r>
      <w:r w:rsidRPr="00E55BE2">
        <w:rPr>
          <w:spacing w:val="-4"/>
        </w:rPr>
        <w:t>УУД:</w:t>
      </w:r>
    </w:p>
    <w:p w:rsidR="00991C28" w:rsidRPr="00E55BE2" w:rsidRDefault="001F7C28" w:rsidP="004C6BCE">
      <w:pPr>
        <w:pStyle w:val="a6"/>
        <w:numPr>
          <w:ilvl w:val="0"/>
          <w:numId w:val="30"/>
        </w:numPr>
        <w:tabs>
          <w:tab w:val="left" w:pos="0"/>
          <w:tab w:val="left" w:pos="851"/>
          <w:tab w:val="left" w:pos="1652"/>
        </w:tabs>
        <w:ind w:left="0" w:right="135" w:firstLine="567"/>
        <w:rPr>
          <w:sz w:val="24"/>
          <w:szCs w:val="24"/>
        </w:rPr>
      </w:pPr>
      <w:r w:rsidRPr="00E55BE2">
        <w:rPr>
          <w:sz w:val="24"/>
          <w:szCs w:val="24"/>
        </w:rPr>
        <w:t>задания,</w:t>
      </w:r>
      <w:r w:rsidRPr="00E55BE2">
        <w:rPr>
          <w:spacing w:val="-9"/>
          <w:sz w:val="24"/>
          <w:szCs w:val="24"/>
        </w:rPr>
        <w:t xml:space="preserve"> </w:t>
      </w:r>
      <w:r w:rsidRPr="00E55BE2">
        <w:rPr>
          <w:sz w:val="24"/>
          <w:szCs w:val="24"/>
        </w:rPr>
        <w:t>позволяющие</w:t>
      </w:r>
      <w:r w:rsidRPr="00E55BE2">
        <w:rPr>
          <w:spacing w:val="-7"/>
          <w:sz w:val="24"/>
          <w:szCs w:val="24"/>
        </w:rPr>
        <w:t xml:space="preserve"> </w:t>
      </w:r>
      <w:r w:rsidRPr="00E55BE2">
        <w:rPr>
          <w:sz w:val="24"/>
          <w:szCs w:val="24"/>
        </w:rPr>
        <w:t>в</w:t>
      </w:r>
      <w:r w:rsidRPr="00E55BE2">
        <w:rPr>
          <w:spacing w:val="-7"/>
          <w:sz w:val="24"/>
          <w:szCs w:val="24"/>
        </w:rPr>
        <w:t xml:space="preserve"> </w:t>
      </w:r>
      <w:r w:rsidRPr="00E55BE2">
        <w:rPr>
          <w:sz w:val="24"/>
          <w:szCs w:val="24"/>
        </w:rPr>
        <w:t>рамках</w:t>
      </w:r>
      <w:r w:rsidRPr="00E55BE2">
        <w:rPr>
          <w:spacing w:val="-4"/>
          <w:sz w:val="24"/>
          <w:szCs w:val="24"/>
        </w:rPr>
        <w:t xml:space="preserve"> </w:t>
      </w:r>
      <w:r w:rsidRPr="00E55BE2">
        <w:rPr>
          <w:sz w:val="24"/>
          <w:szCs w:val="24"/>
        </w:rPr>
        <w:t>образовательного</w:t>
      </w:r>
      <w:r w:rsidRPr="00E55BE2">
        <w:rPr>
          <w:spacing w:val="-6"/>
          <w:sz w:val="24"/>
          <w:szCs w:val="24"/>
        </w:rPr>
        <w:t xml:space="preserve"> </w:t>
      </w:r>
      <w:r w:rsidRPr="00E55BE2">
        <w:rPr>
          <w:sz w:val="24"/>
          <w:szCs w:val="24"/>
        </w:rPr>
        <w:t>процесса</w:t>
      </w:r>
      <w:r w:rsidRPr="00E55BE2">
        <w:rPr>
          <w:spacing w:val="-5"/>
          <w:sz w:val="24"/>
          <w:szCs w:val="24"/>
        </w:rPr>
        <w:t xml:space="preserve"> </w:t>
      </w:r>
      <w:r w:rsidRPr="00E55BE2">
        <w:rPr>
          <w:sz w:val="24"/>
          <w:szCs w:val="24"/>
        </w:rPr>
        <w:t>сформировать</w:t>
      </w:r>
      <w:r w:rsidRPr="00E55BE2">
        <w:rPr>
          <w:spacing w:val="-4"/>
          <w:sz w:val="24"/>
          <w:szCs w:val="24"/>
        </w:rPr>
        <w:t xml:space="preserve"> УУД;</w:t>
      </w:r>
    </w:p>
    <w:p w:rsidR="00991C28" w:rsidRPr="00E55BE2" w:rsidRDefault="001F7C28" w:rsidP="004C6BCE">
      <w:pPr>
        <w:pStyle w:val="a6"/>
        <w:numPr>
          <w:ilvl w:val="0"/>
          <w:numId w:val="30"/>
        </w:numPr>
        <w:tabs>
          <w:tab w:val="left" w:pos="0"/>
          <w:tab w:val="left" w:pos="851"/>
          <w:tab w:val="left" w:pos="1654"/>
        </w:tabs>
        <w:ind w:left="0" w:right="135" w:firstLine="567"/>
        <w:rPr>
          <w:sz w:val="24"/>
          <w:szCs w:val="24"/>
        </w:rPr>
      </w:pPr>
      <w:r w:rsidRPr="00E55BE2">
        <w:rPr>
          <w:sz w:val="24"/>
          <w:szCs w:val="24"/>
        </w:rPr>
        <w:t>задания,</w:t>
      </w:r>
      <w:r w:rsidRPr="00E55BE2">
        <w:rPr>
          <w:spacing w:val="-6"/>
          <w:sz w:val="24"/>
          <w:szCs w:val="24"/>
        </w:rPr>
        <w:t xml:space="preserve"> </w:t>
      </w:r>
      <w:r w:rsidRPr="00E55BE2">
        <w:rPr>
          <w:sz w:val="24"/>
          <w:szCs w:val="24"/>
        </w:rPr>
        <w:t>позволяющие</w:t>
      </w:r>
      <w:r w:rsidRPr="00E55BE2">
        <w:rPr>
          <w:spacing w:val="-7"/>
          <w:sz w:val="24"/>
          <w:szCs w:val="24"/>
        </w:rPr>
        <w:t xml:space="preserve"> </w:t>
      </w:r>
      <w:r w:rsidRPr="00E55BE2">
        <w:rPr>
          <w:sz w:val="24"/>
          <w:szCs w:val="24"/>
        </w:rPr>
        <w:t>диагностировать</w:t>
      </w:r>
      <w:r w:rsidRPr="00E55BE2">
        <w:rPr>
          <w:spacing w:val="-4"/>
          <w:sz w:val="24"/>
          <w:szCs w:val="24"/>
        </w:rPr>
        <w:t xml:space="preserve"> </w:t>
      </w:r>
      <w:r w:rsidRPr="00E55BE2">
        <w:rPr>
          <w:sz w:val="24"/>
          <w:szCs w:val="24"/>
        </w:rPr>
        <w:t>уровень</w:t>
      </w:r>
      <w:r w:rsidRPr="00E55BE2">
        <w:rPr>
          <w:spacing w:val="-6"/>
          <w:sz w:val="24"/>
          <w:szCs w:val="24"/>
        </w:rPr>
        <w:t xml:space="preserve"> </w:t>
      </w:r>
      <w:r w:rsidRPr="00E55BE2">
        <w:rPr>
          <w:sz w:val="24"/>
          <w:szCs w:val="24"/>
        </w:rPr>
        <w:t>сформированности</w:t>
      </w:r>
      <w:r w:rsidRPr="00E55BE2">
        <w:rPr>
          <w:spacing w:val="-5"/>
          <w:sz w:val="24"/>
          <w:szCs w:val="24"/>
        </w:rPr>
        <w:t xml:space="preserve"> </w:t>
      </w:r>
      <w:r w:rsidRPr="00E55BE2">
        <w:rPr>
          <w:spacing w:val="-4"/>
          <w:sz w:val="24"/>
          <w:szCs w:val="24"/>
        </w:rPr>
        <w:t>УУД.</w:t>
      </w:r>
    </w:p>
    <w:p w:rsidR="00991C28" w:rsidRPr="00E55BE2" w:rsidRDefault="001F7C28" w:rsidP="00E55BE2">
      <w:pPr>
        <w:pStyle w:val="a4"/>
        <w:tabs>
          <w:tab w:val="left" w:pos="0"/>
          <w:tab w:val="left" w:pos="851"/>
        </w:tabs>
        <w:ind w:left="0" w:right="135" w:firstLine="567"/>
      </w:pPr>
      <w:r w:rsidRPr="00E55BE2">
        <w:t>В первом случае задание может быть направлено на формирование целой группы связанных</w:t>
      </w:r>
      <w:r w:rsidRPr="00E55BE2">
        <w:rPr>
          <w:spacing w:val="-14"/>
        </w:rPr>
        <w:t xml:space="preserve"> </w:t>
      </w:r>
      <w:r w:rsidRPr="00E55BE2">
        <w:t>друг</w:t>
      </w:r>
      <w:r w:rsidRPr="00E55BE2">
        <w:rPr>
          <w:spacing w:val="-15"/>
        </w:rPr>
        <w:t xml:space="preserve"> </w:t>
      </w:r>
      <w:r w:rsidRPr="00E55BE2">
        <w:t>с</w:t>
      </w:r>
      <w:r w:rsidRPr="00E55BE2">
        <w:rPr>
          <w:spacing w:val="-15"/>
        </w:rPr>
        <w:t xml:space="preserve"> </w:t>
      </w:r>
      <w:r w:rsidRPr="00E55BE2">
        <w:t>другом</w:t>
      </w:r>
      <w:r w:rsidRPr="00E55BE2">
        <w:rPr>
          <w:spacing w:val="-13"/>
        </w:rPr>
        <w:t xml:space="preserve"> </w:t>
      </w:r>
      <w:r w:rsidRPr="00E55BE2">
        <w:t>универсальных</w:t>
      </w:r>
      <w:r w:rsidRPr="00E55BE2">
        <w:rPr>
          <w:spacing w:val="-11"/>
        </w:rPr>
        <w:t xml:space="preserve"> </w:t>
      </w:r>
      <w:r w:rsidRPr="00E55BE2">
        <w:t>учебных</w:t>
      </w:r>
      <w:r w:rsidRPr="00E55BE2">
        <w:rPr>
          <w:spacing w:val="-13"/>
        </w:rPr>
        <w:t xml:space="preserve"> </w:t>
      </w:r>
      <w:r w:rsidRPr="00E55BE2">
        <w:t>действий.</w:t>
      </w:r>
      <w:r w:rsidRPr="00E55BE2">
        <w:rPr>
          <w:spacing w:val="-15"/>
        </w:rPr>
        <w:t xml:space="preserve"> </w:t>
      </w:r>
      <w:r w:rsidRPr="00E55BE2">
        <w:t>Действия</w:t>
      </w:r>
      <w:r w:rsidRPr="00E55BE2">
        <w:rPr>
          <w:spacing w:val="-15"/>
        </w:rPr>
        <w:t xml:space="preserve"> </w:t>
      </w:r>
      <w:r w:rsidRPr="00E55BE2">
        <w:t>могут</w:t>
      </w:r>
      <w:r w:rsidRPr="00E55BE2">
        <w:rPr>
          <w:spacing w:val="-14"/>
        </w:rPr>
        <w:t xml:space="preserve"> </w:t>
      </w:r>
      <w:r w:rsidRPr="00E55BE2">
        <w:t>относиться</w:t>
      </w:r>
      <w:r w:rsidRPr="00E55BE2">
        <w:rPr>
          <w:spacing w:val="-15"/>
        </w:rPr>
        <w:t xml:space="preserve"> </w:t>
      </w:r>
      <w:r w:rsidRPr="00E55BE2">
        <w:t>как к одной категории (например, регулятивные), так и к разным.</w:t>
      </w:r>
    </w:p>
    <w:p w:rsidR="00991C28" w:rsidRPr="00E55BE2" w:rsidRDefault="001F7C28" w:rsidP="00E55BE2">
      <w:pPr>
        <w:pStyle w:val="a4"/>
        <w:tabs>
          <w:tab w:val="left" w:pos="0"/>
          <w:tab w:val="left" w:pos="851"/>
        </w:tabs>
        <w:ind w:left="0" w:right="135" w:firstLine="567"/>
      </w:pPr>
      <w:r w:rsidRPr="00E55BE2">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w:t>
      </w:r>
      <w:r w:rsidRPr="00E55BE2">
        <w:rPr>
          <w:spacing w:val="-2"/>
        </w:rPr>
        <w:t>действие.</w:t>
      </w:r>
    </w:p>
    <w:p w:rsidR="00991C28" w:rsidRPr="00E55BE2" w:rsidRDefault="001F7C28" w:rsidP="00E55BE2">
      <w:pPr>
        <w:pStyle w:val="a4"/>
        <w:tabs>
          <w:tab w:val="left" w:pos="0"/>
          <w:tab w:val="left" w:pos="851"/>
        </w:tabs>
        <w:ind w:left="0" w:right="135" w:firstLine="567"/>
      </w:pPr>
      <w:r w:rsidRPr="00E55BE2">
        <w:t>В</w:t>
      </w:r>
      <w:r w:rsidRPr="00E55BE2">
        <w:rPr>
          <w:spacing w:val="-6"/>
        </w:rPr>
        <w:t xml:space="preserve"> </w:t>
      </w:r>
      <w:r w:rsidRPr="00E55BE2">
        <w:t>основной</w:t>
      </w:r>
      <w:r w:rsidRPr="00E55BE2">
        <w:rPr>
          <w:spacing w:val="-1"/>
        </w:rPr>
        <w:t xml:space="preserve"> </w:t>
      </w:r>
      <w:r w:rsidRPr="00E55BE2">
        <w:t>школе</w:t>
      </w:r>
      <w:r w:rsidRPr="00E55BE2">
        <w:rPr>
          <w:spacing w:val="-2"/>
        </w:rPr>
        <w:t xml:space="preserve"> </w:t>
      </w:r>
      <w:r w:rsidRPr="00E55BE2">
        <w:t>используются</w:t>
      </w:r>
      <w:r w:rsidRPr="00E55BE2">
        <w:rPr>
          <w:spacing w:val="-2"/>
        </w:rPr>
        <w:t xml:space="preserve"> </w:t>
      </w:r>
      <w:r w:rsidRPr="00E55BE2">
        <w:t>в</w:t>
      </w:r>
      <w:r w:rsidRPr="00E55BE2">
        <w:rPr>
          <w:spacing w:val="-2"/>
        </w:rPr>
        <w:t xml:space="preserve"> </w:t>
      </w:r>
      <w:r w:rsidRPr="00E55BE2">
        <w:t>том</w:t>
      </w:r>
      <w:r w:rsidRPr="00E55BE2">
        <w:rPr>
          <w:spacing w:val="-1"/>
        </w:rPr>
        <w:t xml:space="preserve"> </w:t>
      </w:r>
      <w:r w:rsidRPr="00E55BE2">
        <w:t>числе</w:t>
      </w:r>
      <w:r w:rsidRPr="00E55BE2">
        <w:rPr>
          <w:spacing w:val="-3"/>
        </w:rPr>
        <w:t xml:space="preserve"> </w:t>
      </w:r>
      <w:r w:rsidRPr="00E55BE2">
        <w:t>следующие</w:t>
      </w:r>
      <w:r w:rsidRPr="00E55BE2">
        <w:rPr>
          <w:spacing w:val="-2"/>
        </w:rPr>
        <w:t xml:space="preserve"> </w:t>
      </w:r>
      <w:r w:rsidRPr="00E55BE2">
        <w:t>типы</w:t>
      </w:r>
      <w:r w:rsidRPr="00E55BE2">
        <w:rPr>
          <w:spacing w:val="-1"/>
        </w:rPr>
        <w:t xml:space="preserve"> </w:t>
      </w:r>
      <w:r w:rsidRPr="00E55BE2">
        <w:rPr>
          <w:spacing w:val="-2"/>
        </w:rPr>
        <w:t>задач:</w:t>
      </w:r>
    </w:p>
    <w:p w:rsidR="00991C28" w:rsidRPr="00E55BE2" w:rsidRDefault="001F7C28" w:rsidP="004C6BCE">
      <w:pPr>
        <w:pStyle w:val="a6"/>
        <w:numPr>
          <w:ilvl w:val="0"/>
          <w:numId w:val="29"/>
        </w:numPr>
        <w:tabs>
          <w:tab w:val="left" w:pos="0"/>
          <w:tab w:val="left" w:pos="851"/>
          <w:tab w:val="left" w:pos="1654"/>
        </w:tabs>
        <w:ind w:left="0" w:right="135" w:firstLine="567"/>
        <w:rPr>
          <w:sz w:val="24"/>
          <w:szCs w:val="24"/>
        </w:rPr>
      </w:pPr>
      <w:r w:rsidRPr="00E55BE2">
        <w:rPr>
          <w:sz w:val="24"/>
          <w:szCs w:val="24"/>
        </w:rPr>
        <w:t>Задачи,</w:t>
      </w:r>
      <w:r w:rsidRPr="00E55BE2">
        <w:rPr>
          <w:spacing w:val="-4"/>
          <w:sz w:val="24"/>
          <w:szCs w:val="24"/>
        </w:rPr>
        <w:t xml:space="preserve"> </w:t>
      </w:r>
      <w:r w:rsidRPr="00E55BE2">
        <w:rPr>
          <w:sz w:val="24"/>
          <w:szCs w:val="24"/>
        </w:rPr>
        <w:t>формирующие</w:t>
      </w:r>
      <w:r w:rsidRPr="00E55BE2">
        <w:rPr>
          <w:spacing w:val="-5"/>
          <w:sz w:val="24"/>
          <w:szCs w:val="24"/>
        </w:rPr>
        <w:t xml:space="preserve"> </w:t>
      </w:r>
      <w:r w:rsidRPr="00E55BE2">
        <w:rPr>
          <w:sz w:val="24"/>
          <w:szCs w:val="24"/>
        </w:rPr>
        <w:t>коммуникативные</w:t>
      </w:r>
      <w:r w:rsidRPr="00E55BE2">
        <w:rPr>
          <w:spacing w:val="-5"/>
          <w:sz w:val="24"/>
          <w:szCs w:val="24"/>
        </w:rPr>
        <w:t xml:space="preserve"> </w:t>
      </w:r>
      <w:r w:rsidRPr="00E55BE2">
        <w:rPr>
          <w:spacing w:val="-4"/>
          <w:sz w:val="24"/>
          <w:szCs w:val="24"/>
        </w:rPr>
        <w:t>УУД:</w:t>
      </w:r>
    </w:p>
    <w:p w:rsidR="00991C28" w:rsidRPr="00E55BE2" w:rsidRDefault="001F7C28" w:rsidP="00E55BE2">
      <w:pPr>
        <w:pStyle w:val="a4"/>
        <w:tabs>
          <w:tab w:val="left" w:pos="0"/>
          <w:tab w:val="left" w:pos="851"/>
        </w:tabs>
        <w:ind w:left="0" w:right="135" w:firstLine="567"/>
        <w:jc w:val="left"/>
      </w:pPr>
      <w:r w:rsidRPr="00E55BE2">
        <w:t>на</w:t>
      </w:r>
      <w:r w:rsidRPr="00E55BE2">
        <w:rPr>
          <w:spacing w:val="-2"/>
        </w:rPr>
        <w:t xml:space="preserve"> </w:t>
      </w:r>
      <w:r w:rsidRPr="00E55BE2">
        <w:t>учет</w:t>
      </w:r>
      <w:r w:rsidRPr="00E55BE2">
        <w:rPr>
          <w:spacing w:val="-3"/>
        </w:rPr>
        <w:t xml:space="preserve"> </w:t>
      </w:r>
      <w:r w:rsidRPr="00E55BE2">
        <w:t>позиции</w:t>
      </w:r>
      <w:r w:rsidRPr="00E55BE2">
        <w:rPr>
          <w:spacing w:val="-2"/>
        </w:rPr>
        <w:t xml:space="preserve"> партнера;</w:t>
      </w:r>
    </w:p>
    <w:p w:rsidR="00991C28" w:rsidRPr="00E55BE2" w:rsidRDefault="001F7C28" w:rsidP="00E55BE2">
      <w:pPr>
        <w:pStyle w:val="a4"/>
        <w:tabs>
          <w:tab w:val="left" w:pos="0"/>
          <w:tab w:val="left" w:pos="851"/>
        </w:tabs>
        <w:ind w:left="0" w:right="135" w:firstLine="567"/>
        <w:jc w:val="left"/>
      </w:pPr>
      <w:r w:rsidRPr="00E55BE2">
        <w:t>на</w:t>
      </w:r>
      <w:r w:rsidRPr="00E55BE2">
        <w:rPr>
          <w:spacing w:val="-4"/>
        </w:rPr>
        <w:t xml:space="preserve"> </w:t>
      </w:r>
      <w:r w:rsidRPr="00E55BE2">
        <w:t>организацию</w:t>
      </w:r>
      <w:r w:rsidRPr="00E55BE2">
        <w:rPr>
          <w:spacing w:val="-2"/>
        </w:rPr>
        <w:t xml:space="preserve"> </w:t>
      </w:r>
      <w:r w:rsidRPr="00E55BE2">
        <w:t>и</w:t>
      </w:r>
      <w:r w:rsidRPr="00E55BE2">
        <w:rPr>
          <w:spacing w:val="-3"/>
        </w:rPr>
        <w:t xml:space="preserve"> </w:t>
      </w:r>
      <w:r w:rsidRPr="00E55BE2">
        <w:t>осуществление</w:t>
      </w:r>
      <w:r w:rsidRPr="00E55BE2">
        <w:rPr>
          <w:spacing w:val="-3"/>
        </w:rPr>
        <w:t xml:space="preserve"> </w:t>
      </w:r>
      <w:r w:rsidRPr="00E55BE2">
        <w:rPr>
          <w:spacing w:val="-2"/>
        </w:rPr>
        <w:t>сотрудничества;</w:t>
      </w:r>
    </w:p>
    <w:p w:rsidR="00991C28" w:rsidRPr="00E55BE2" w:rsidRDefault="001F7C28" w:rsidP="00E55BE2">
      <w:pPr>
        <w:pStyle w:val="a4"/>
        <w:tabs>
          <w:tab w:val="left" w:pos="0"/>
          <w:tab w:val="left" w:pos="851"/>
        </w:tabs>
        <w:ind w:left="0" w:right="135" w:firstLine="567"/>
        <w:jc w:val="left"/>
      </w:pPr>
      <w:r w:rsidRPr="00E55BE2">
        <w:t>на</w:t>
      </w:r>
      <w:r w:rsidRPr="00E55BE2">
        <w:rPr>
          <w:spacing w:val="-6"/>
        </w:rPr>
        <w:t xml:space="preserve"> </w:t>
      </w:r>
      <w:r w:rsidRPr="00E55BE2">
        <w:t>передачу</w:t>
      </w:r>
      <w:r w:rsidRPr="00E55BE2">
        <w:rPr>
          <w:spacing w:val="-10"/>
        </w:rPr>
        <w:t xml:space="preserve"> </w:t>
      </w:r>
      <w:r w:rsidRPr="00E55BE2">
        <w:t>информации</w:t>
      </w:r>
      <w:r w:rsidRPr="00E55BE2">
        <w:rPr>
          <w:spacing w:val="-5"/>
        </w:rPr>
        <w:t xml:space="preserve"> </w:t>
      </w:r>
      <w:r w:rsidRPr="00E55BE2">
        <w:t>и</w:t>
      </w:r>
      <w:r w:rsidRPr="00E55BE2">
        <w:rPr>
          <w:spacing w:val="-5"/>
        </w:rPr>
        <w:t xml:space="preserve"> </w:t>
      </w:r>
      <w:r w:rsidRPr="00E55BE2">
        <w:t>отображение</w:t>
      </w:r>
      <w:r w:rsidRPr="00E55BE2">
        <w:rPr>
          <w:spacing w:val="-9"/>
        </w:rPr>
        <w:t xml:space="preserve"> </w:t>
      </w:r>
      <w:r w:rsidRPr="00E55BE2">
        <w:t>предметного</w:t>
      </w:r>
      <w:r w:rsidRPr="00E55BE2">
        <w:rPr>
          <w:spacing w:val="-5"/>
        </w:rPr>
        <w:t xml:space="preserve"> </w:t>
      </w:r>
      <w:r w:rsidRPr="00E55BE2">
        <w:t>содержания; тренинги коммуникативных навыков;</w:t>
      </w:r>
    </w:p>
    <w:p w:rsidR="00991C28" w:rsidRPr="00E55BE2" w:rsidRDefault="001F7C28" w:rsidP="00E55BE2">
      <w:pPr>
        <w:pStyle w:val="a4"/>
        <w:tabs>
          <w:tab w:val="left" w:pos="0"/>
          <w:tab w:val="left" w:pos="851"/>
        </w:tabs>
        <w:ind w:left="0" w:right="135" w:firstLine="567"/>
        <w:jc w:val="left"/>
      </w:pPr>
      <w:r w:rsidRPr="00E55BE2">
        <w:t>ролевые</w:t>
      </w:r>
      <w:r w:rsidRPr="00E55BE2">
        <w:rPr>
          <w:spacing w:val="-4"/>
        </w:rPr>
        <w:t xml:space="preserve"> </w:t>
      </w:r>
      <w:r w:rsidRPr="00E55BE2">
        <w:rPr>
          <w:spacing w:val="-2"/>
        </w:rPr>
        <w:t>игры.</w:t>
      </w:r>
    </w:p>
    <w:p w:rsidR="00991C28" w:rsidRPr="00E55BE2" w:rsidRDefault="001F7C28" w:rsidP="004C6BCE">
      <w:pPr>
        <w:pStyle w:val="a6"/>
        <w:numPr>
          <w:ilvl w:val="0"/>
          <w:numId w:val="29"/>
        </w:numPr>
        <w:tabs>
          <w:tab w:val="left" w:pos="0"/>
          <w:tab w:val="left" w:pos="851"/>
          <w:tab w:val="left" w:pos="1654"/>
        </w:tabs>
        <w:ind w:left="0" w:right="135" w:firstLine="567"/>
        <w:rPr>
          <w:sz w:val="24"/>
          <w:szCs w:val="24"/>
        </w:rPr>
      </w:pPr>
      <w:r w:rsidRPr="00E55BE2">
        <w:rPr>
          <w:sz w:val="24"/>
          <w:szCs w:val="24"/>
        </w:rPr>
        <w:t>Задачи,</w:t>
      </w:r>
      <w:r w:rsidRPr="00E55BE2">
        <w:rPr>
          <w:spacing w:val="-4"/>
          <w:sz w:val="24"/>
          <w:szCs w:val="24"/>
        </w:rPr>
        <w:t xml:space="preserve"> </w:t>
      </w:r>
      <w:r w:rsidRPr="00E55BE2">
        <w:rPr>
          <w:sz w:val="24"/>
          <w:szCs w:val="24"/>
        </w:rPr>
        <w:t>формирующие</w:t>
      </w:r>
      <w:r w:rsidRPr="00E55BE2">
        <w:rPr>
          <w:spacing w:val="-5"/>
          <w:sz w:val="24"/>
          <w:szCs w:val="24"/>
        </w:rPr>
        <w:t xml:space="preserve"> </w:t>
      </w:r>
      <w:r w:rsidRPr="00E55BE2">
        <w:rPr>
          <w:sz w:val="24"/>
          <w:szCs w:val="24"/>
        </w:rPr>
        <w:t>познавательные</w:t>
      </w:r>
      <w:r w:rsidRPr="00E55BE2">
        <w:rPr>
          <w:spacing w:val="-5"/>
          <w:sz w:val="24"/>
          <w:szCs w:val="24"/>
        </w:rPr>
        <w:t xml:space="preserve"> </w:t>
      </w:r>
      <w:r w:rsidRPr="00E55BE2">
        <w:rPr>
          <w:spacing w:val="-4"/>
          <w:sz w:val="24"/>
          <w:szCs w:val="24"/>
        </w:rPr>
        <w:t>УУД:</w:t>
      </w:r>
    </w:p>
    <w:p w:rsidR="00991C28" w:rsidRPr="00E55BE2" w:rsidRDefault="001F7C28" w:rsidP="00E55BE2">
      <w:pPr>
        <w:pStyle w:val="a4"/>
        <w:tabs>
          <w:tab w:val="left" w:pos="0"/>
          <w:tab w:val="left" w:pos="851"/>
        </w:tabs>
        <w:ind w:left="0" w:right="135" w:firstLine="567"/>
        <w:jc w:val="left"/>
      </w:pPr>
      <w:r w:rsidRPr="00E55BE2">
        <w:t>проекты</w:t>
      </w:r>
      <w:r w:rsidRPr="00E55BE2">
        <w:rPr>
          <w:spacing w:val="-6"/>
        </w:rPr>
        <w:t xml:space="preserve"> </w:t>
      </w:r>
      <w:r w:rsidRPr="00E55BE2">
        <w:t>на</w:t>
      </w:r>
      <w:r w:rsidRPr="00E55BE2">
        <w:rPr>
          <w:spacing w:val="-7"/>
        </w:rPr>
        <w:t xml:space="preserve"> </w:t>
      </w:r>
      <w:r w:rsidRPr="00E55BE2">
        <w:t>выстраивание</w:t>
      </w:r>
      <w:r w:rsidRPr="00E55BE2">
        <w:rPr>
          <w:spacing w:val="-7"/>
        </w:rPr>
        <w:t xml:space="preserve"> </w:t>
      </w:r>
      <w:r w:rsidRPr="00E55BE2">
        <w:t>стратегии</w:t>
      </w:r>
      <w:r w:rsidRPr="00E55BE2">
        <w:rPr>
          <w:spacing w:val="-6"/>
        </w:rPr>
        <w:t xml:space="preserve"> </w:t>
      </w:r>
      <w:r w:rsidRPr="00E55BE2">
        <w:t>поиска</w:t>
      </w:r>
      <w:r w:rsidRPr="00E55BE2">
        <w:rPr>
          <w:spacing w:val="-7"/>
        </w:rPr>
        <w:t xml:space="preserve"> </w:t>
      </w:r>
      <w:r w:rsidRPr="00E55BE2">
        <w:t>решения</w:t>
      </w:r>
      <w:r w:rsidRPr="00E55BE2">
        <w:rPr>
          <w:spacing w:val="-6"/>
        </w:rPr>
        <w:t xml:space="preserve"> </w:t>
      </w:r>
      <w:r w:rsidRPr="00E55BE2">
        <w:t>задач; задачи на сериацию, сравнение, оценивание;</w:t>
      </w:r>
    </w:p>
    <w:p w:rsidR="00991C28" w:rsidRPr="00E55BE2" w:rsidRDefault="001F7C28" w:rsidP="00E55BE2">
      <w:pPr>
        <w:pStyle w:val="a4"/>
        <w:tabs>
          <w:tab w:val="left" w:pos="0"/>
          <w:tab w:val="left" w:pos="851"/>
        </w:tabs>
        <w:ind w:left="0" w:right="135" w:firstLine="567"/>
      </w:pPr>
      <w:r w:rsidRPr="00E55BE2">
        <w:t>проведение</w:t>
      </w:r>
      <w:r w:rsidRPr="00E55BE2">
        <w:rPr>
          <w:spacing w:val="-3"/>
        </w:rPr>
        <w:t xml:space="preserve"> </w:t>
      </w:r>
      <w:r w:rsidRPr="00E55BE2">
        <w:t>эмпирического</w:t>
      </w:r>
      <w:r w:rsidRPr="00E55BE2">
        <w:rPr>
          <w:spacing w:val="-2"/>
        </w:rPr>
        <w:t xml:space="preserve"> </w:t>
      </w:r>
      <w:r w:rsidRPr="00E55BE2">
        <w:t>исследования; проведение</w:t>
      </w:r>
      <w:r w:rsidRPr="00E55BE2">
        <w:rPr>
          <w:spacing w:val="-15"/>
        </w:rPr>
        <w:t xml:space="preserve"> </w:t>
      </w:r>
      <w:r w:rsidRPr="00E55BE2">
        <w:t>теоретического</w:t>
      </w:r>
      <w:r w:rsidRPr="00E55BE2">
        <w:rPr>
          <w:spacing w:val="-15"/>
        </w:rPr>
        <w:t xml:space="preserve"> </w:t>
      </w:r>
      <w:r w:rsidRPr="00E55BE2">
        <w:t>исследования; смысловое чтение.</w:t>
      </w:r>
    </w:p>
    <w:p w:rsidR="00991C28" w:rsidRPr="00E55BE2" w:rsidRDefault="001F7C28" w:rsidP="004C6BCE">
      <w:pPr>
        <w:pStyle w:val="a6"/>
        <w:numPr>
          <w:ilvl w:val="0"/>
          <w:numId w:val="29"/>
        </w:numPr>
        <w:tabs>
          <w:tab w:val="left" w:pos="0"/>
          <w:tab w:val="left" w:pos="851"/>
          <w:tab w:val="left" w:pos="1654"/>
        </w:tabs>
        <w:ind w:left="0" w:right="135" w:firstLine="567"/>
        <w:rPr>
          <w:sz w:val="24"/>
          <w:szCs w:val="24"/>
        </w:rPr>
      </w:pPr>
      <w:r w:rsidRPr="00E55BE2">
        <w:rPr>
          <w:sz w:val="24"/>
          <w:szCs w:val="24"/>
        </w:rPr>
        <w:t>Задачи,</w:t>
      </w:r>
      <w:r w:rsidRPr="00E55BE2">
        <w:rPr>
          <w:spacing w:val="-6"/>
          <w:sz w:val="24"/>
          <w:szCs w:val="24"/>
        </w:rPr>
        <w:t xml:space="preserve"> </w:t>
      </w:r>
      <w:r w:rsidRPr="00E55BE2">
        <w:rPr>
          <w:sz w:val="24"/>
          <w:szCs w:val="24"/>
        </w:rPr>
        <w:t>формирующие</w:t>
      </w:r>
      <w:r w:rsidRPr="00E55BE2">
        <w:rPr>
          <w:spacing w:val="-4"/>
          <w:sz w:val="24"/>
          <w:szCs w:val="24"/>
        </w:rPr>
        <w:t xml:space="preserve"> </w:t>
      </w:r>
      <w:r w:rsidRPr="00E55BE2">
        <w:rPr>
          <w:sz w:val="24"/>
          <w:szCs w:val="24"/>
        </w:rPr>
        <w:t>регулятивные</w:t>
      </w:r>
      <w:r w:rsidRPr="00E55BE2">
        <w:rPr>
          <w:spacing w:val="-5"/>
          <w:sz w:val="24"/>
          <w:szCs w:val="24"/>
        </w:rPr>
        <w:t xml:space="preserve"> </w:t>
      </w:r>
      <w:r w:rsidRPr="00E55BE2">
        <w:rPr>
          <w:spacing w:val="-4"/>
          <w:sz w:val="24"/>
          <w:szCs w:val="24"/>
        </w:rPr>
        <w:t>УУД:</w:t>
      </w:r>
    </w:p>
    <w:p w:rsidR="00991C28" w:rsidRPr="00E55BE2" w:rsidRDefault="001F7C28" w:rsidP="00E55BE2">
      <w:pPr>
        <w:pStyle w:val="a4"/>
        <w:tabs>
          <w:tab w:val="left" w:pos="0"/>
          <w:tab w:val="left" w:pos="851"/>
        </w:tabs>
        <w:ind w:left="0" w:right="135" w:firstLine="567"/>
        <w:jc w:val="left"/>
      </w:pPr>
      <w:r w:rsidRPr="00E55BE2">
        <w:t>на</w:t>
      </w:r>
      <w:r w:rsidRPr="00E55BE2">
        <w:rPr>
          <w:spacing w:val="-1"/>
        </w:rPr>
        <w:t xml:space="preserve"> </w:t>
      </w:r>
      <w:r w:rsidRPr="00E55BE2">
        <w:rPr>
          <w:spacing w:val="-2"/>
        </w:rPr>
        <w:t>планирование;</w:t>
      </w:r>
    </w:p>
    <w:p w:rsidR="00991C28" w:rsidRPr="00E55BE2" w:rsidRDefault="001F7C28" w:rsidP="00E55BE2">
      <w:pPr>
        <w:pStyle w:val="a4"/>
        <w:tabs>
          <w:tab w:val="left" w:pos="0"/>
          <w:tab w:val="left" w:pos="851"/>
        </w:tabs>
        <w:ind w:left="0" w:right="135" w:firstLine="567"/>
        <w:jc w:val="left"/>
      </w:pPr>
      <w:r w:rsidRPr="00E55BE2">
        <w:t>на</w:t>
      </w:r>
      <w:r w:rsidRPr="00E55BE2">
        <w:rPr>
          <w:spacing w:val="-11"/>
        </w:rPr>
        <w:t xml:space="preserve"> </w:t>
      </w:r>
      <w:r w:rsidRPr="00E55BE2">
        <w:t>ориентировку</w:t>
      </w:r>
      <w:r w:rsidRPr="00E55BE2">
        <w:rPr>
          <w:spacing w:val="-15"/>
        </w:rPr>
        <w:t xml:space="preserve"> </w:t>
      </w:r>
      <w:r w:rsidRPr="00E55BE2">
        <w:t>в</w:t>
      </w:r>
      <w:r w:rsidRPr="00E55BE2">
        <w:rPr>
          <w:spacing w:val="-11"/>
        </w:rPr>
        <w:t xml:space="preserve"> </w:t>
      </w:r>
      <w:r w:rsidRPr="00E55BE2">
        <w:t>ситуации; на прогнозирование;</w:t>
      </w:r>
    </w:p>
    <w:p w:rsidR="00991C28" w:rsidRPr="00E55BE2" w:rsidRDefault="001F7C28" w:rsidP="00E55BE2">
      <w:pPr>
        <w:pStyle w:val="a4"/>
        <w:tabs>
          <w:tab w:val="left" w:pos="0"/>
          <w:tab w:val="left" w:pos="851"/>
        </w:tabs>
        <w:ind w:left="0" w:right="135" w:firstLine="567"/>
        <w:jc w:val="left"/>
      </w:pPr>
      <w:r w:rsidRPr="00E55BE2">
        <w:t>на</w:t>
      </w:r>
      <w:r w:rsidRPr="00E55BE2">
        <w:rPr>
          <w:spacing w:val="-3"/>
        </w:rPr>
        <w:t xml:space="preserve"> </w:t>
      </w:r>
      <w:r w:rsidRPr="00E55BE2">
        <w:rPr>
          <w:spacing w:val="-2"/>
        </w:rPr>
        <w:t>целеполагание;</w:t>
      </w:r>
    </w:p>
    <w:p w:rsidR="00991C28" w:rsidRPr="00E55BE2" w:rsidRDefault="001F7C28" w:rsidP="00E55BE2">
      <w:pPr>
        <w:pStyle w:val="a4"/>
        <w:tabs>
          <w:tab w:val="left" w:pos="0"/>
          <w:tab w:val="left" w:pos="851"/>
        </w:tabs>
        <w:ind w:left="0" w:right="135" w:firstLine="567"/>
        <w:jc w:val="left"/>
      </w:pPr>
      <w:r w:rsidRPr="00E55BE2">
        <w:t>на</w:t>
      </w:r>
      <w:r w:rsidRPr="00E55BE2">
        <w:rPr>
          <w:spacing w:val="-15"/>
        </w:rPr>
        <w:t xml:space="preserve"> </w:t>
      </w:r>
      <w:r w:rsidRPr="00E55BE2">
        <w:t>принятие</w:t>
      </w:r>
      <w:r w:rsidRPr="00E55BE2">
        <w:rPr>
          <w:spacing w:val="-15"/>
        </w:rPr>
        <w:t xml:space="preserve"> </w:t>
      </w:r>
      <w:r w:rsidRPr="00E55BE2">
        <w:t>решения; на самоконтроль.</w:t>
      </w:r>
    </w:p>
    <w:p w:rsidR="00991C28" w:rsidRPr="00E55BE2" w:rsidRDefault="001F7C28" w:rsidP="00E55BE2">
      <w:pPr>
        <w:pStyle w:val="a4"/>
        <w:tabs>
          <w:tab w:val="left" w:pos="0"/>
          <w:tab w:val="left" w:pos="851"/>
        </w:tabs>
        <w:ind w:left="0" w:right="135" w:firstLine="567"/>
      </w:pPr>
      <w:r w:rsidRPr="00E55BE2">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EA7252" w:rsidRDefault="00EA7252" w:rsidP="004C6BCE">
      <w:pPr>
        <w:pStyle w:val="Heading4"/>
        <w:numPr>
          <w:ilvl w:val="2"/>
          <w:numId w:val="32"/>
        </w:numPr>
        <w:tabs>
          <w:tab w:val="left" w:pos="0"/>
          <w:tab w:val="left" w:pos="851"/>
          <w:tab w:val="left" w:pos="2163"/>
        </w:tabs>
        <w:ind w:left="0" w:right="135" w:firstLine="567"/>
      </w:pPr>
      <w:bookmarkStart w:id="39" w:name="_bookmark37"/>
      <w:bookmarkEnd w:id="39"/>
    </w:p>
    <w:p w:rsidR="00991C28" w:rsidRPr="00E55BE2" w:rsidRDefault="001F7C28" w:rsidP="004C6BCE">
      <w:pPr>
        <w:pStyle w:val="Heading4"/>
        <w:numPr>
          <w:ilvl w:val="2"/>
          <w:numId w:val="32"/>
        </w:numPr>
        <w:tabs>
          <w:tab w:val="left" w:pos="0"/>
          <w:tab w:val="left" w:pos="851"/>
          <w:tab w:val="left" w:pos="2163"/>
        </w:tabs>
        <w:ind w:left="0" w:right="135" w:firstLine="567"/>
      </w:pPr>
      <w:r w:rsidRPr="00E55BE2">
        <w:t>Описание особенностей, основных направлений и планируемых результатов</w:t>
      </w:r>
      <w:r w:rsidRPr="00E55BE2">
        <w:rPr>
          <w:spacing w:val="-10"/>
        </w:rPr>
        <w:t xml:space="preserve"> </w:t>
      </w:r>
      <w:r w:rsidRPr="00E55BE2">
        <w:t>учебно-исследовательской</w:t>
      </w:r>
      <w:r w:rsidRPr="00E55BE2">
        <w:rPr>
          <w:spacing w:val="-10"/>
        </w:rPr>
        <w:t xml:space="preserve"> </w:t>
      </w:r>
      <w:r w:rsidRPr="00E55BE2">
        <w:t>и</w:t>
      </w:r>
      <w:r w:rsidRPr="00E55BE2">
        <w:rPr>
          <w:spacing w:val="-10"/>
        </w:rPr>
        <w:t xml:space="preserve"> </w:t>
      </w:r>
      <w:r w:rsidRPr="00E55BE2">
        <w:t>проектной</w:t>
      </w:r>
      <w:r w:rsidRPr="00E55BE2">
        <w:rPr>
          <w:spacing w:val="-10"/>
        </w:rPr>
        <w:t xml:space="preserve"> </w:t>
      </w:r>
      <w:r w:rsidRPr="00E55BE2">
        <w:t>деятельности</w:t>
      </w:r>
      <w:r w:rsidRPr="00E55BE2">
        <w:rPr>
          <w:spacing w:val="-9"/>
        </w:rPr>
        <w:t xml:space="preserve"> </w:t>
      </w:r>
      <w:r w:rsidRPr="00E55BE2">
        <w:t>учащихся</w:t>
      </w:r>
      <w:r w:rsidRPr="00E55BE2">
        <w:rPr>
          <w:spacing w:val="-10"/>
        </w:rPr>
        <w:t xml:space="preserve"> </w:t>
      </w:r>
      <w:r w:rsidRPr="00E55BE2">
        <w:t>в</w:t>
      </w:r>
      <w:r w:rsidRPr="00E55BE2">
        <w:rPr>
          <w:spacing w:val="-10"/>
        </w:rPr>
        <w:t xml:space="preserve"> </w:t>
      </w:r>
      <w:r w:rsidRPr="00E55BE2">
        <w:t>рамках урочной и внеурочной деятельности по каждому из направлений, а также особенностей формирования ИКТ-компетенций</w:t>
      </w:r>
    </w:p>
    <w:p w:rsidR="00991C28" w:rsidRPr="00E55BE2" w:rsidRDefault="001F7C28" w:rsidP="00E55BE2">
      <w:pPr>
        <w:pStyle w:val="a4"/>
        <w:tabs>
          <w:tab w:val="left" w:pos="0"/>
          <w:tab w:val="left" w:pos="851"/>
        </w:tabs>
        <w:ind w:left="0" w:right="135" w:firstLine="567"/>
      </w:pPr>
      <w:r w:rsidRPr="00E55BE2">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r w:rsidRPr="00E55BE2">
        <w:rPr>
          <w:spacing w:val="-12"/>
        </w:rPr>
        <w:t xml:space="preserve"> </w:t>
      </w:r>
      <w:r w:rsidRPr="00E55BE2">
        <w:t>Программа</w:t>
      </w:r>
      <w:r w:rsidRPr="00E55BE2">
        <w:rPr>
          <w:spacing w:val="-13"/>
        </w:rPr>
        <w:t xml:space="preserve"> </w:t>
      </w:r>
      <w:r w:rsidRPr="00E55BE2">
        <w:t>ориентирована</w:t>
      </w:r>
      <w:r w:rsidRPr="00E55BE2">
        <w:rPr>
          <w:spacing w:val="-13"/>
        </w:rPr>
        <w:t xml:space="preserve"> </w:t>
      </w:r>
      <w:r w:rsidRPr="00E55BE2">
        <w:t>на</w:t>
      </w:r>
      <w:r w:rsidRPr="00E55BE2">
        <w:rPr>
          <w:spacing w:val="-13"/>
        </w:rPr>
        <w:t xml:space="preserve"> </w:t>
      </w:r>
      <w:r w:rsidRPr="00E55BE2">
        <w:t>использование</w:t>
      </w:r>
      <w:r w:rsidRPr="00E55BE2">
        <w:rPr>
          <w:spacing w:val="-13"/>
        </w:rPr>
        <w:t xml:space="preserve"> </w:t>
      </w:r>
      <w:r w:rsidRPr="00E55BE2">
        <w:t>в</w:t>
      </w:r>
      <w:r w:rsidRPr="00E55BE2">
        <w:rPr>
          <w:spacing w:val="-12"/>
        </w:rPr>
        <w:t xml:space="preserve"> </w:t>
      </w:r>
      <w:r w:rsidRPr="00E55BE2">
        <w:t>рамках</w:t>
      </w:r>
      <w:r w:rsidRPr="00E55BE2">
        <w:rPr>
          <w:spacing w:val="-7"/>
        </w:rPr>
        <w:t xml:space="preserve"> </w:t>
      </w:r>
      <w:r w:rsidRPr="00E55BE2">
        <w:t>урочной</w:t>
      </w:r>
      <w:r w:rsidRPr="00E55BE2">
        <w:rPr>
          <w:spacing w:val="-11"/>
        </w:rPr>
        <w:t xml:space="preserve"> </w:t>
      </w:r>
      <w:r w:rsidRPr="00E55BE2">
        <w:t>и</w:t>
      </w:r>
      <w:r w:rsidRPr="00E55BE2">
        <w:rPr>
          <w:spacing w:val="-11"/>
        </w:rPr>
        <w:t xml:space="preserve"> </w:t>
      </w:r>
      <w:r w:rsidRPr="00E55BE2">
        <w:t>внеурочной деятельности при получении основного общего образования.</w:t>
      </w:r>
    </w:p>
    <w:p w:rsidR="00991C28" w:rsidRPr="00E55BE2" w:rsidRDefault="001F7C28" w:rsidP="00E55BE2">
      <w:pPr>
        <w:pStyle w:val="a4"/>
        <w:tabs>
          <w:tab w:val="left" w:pos="0"/>
          <w:tab w:val="left" w:pos="851"/>
        </w:tabs>
        <w:ind w:left="0" w:right="135" w:firstLine="567"/>
      </w:pPr>
      <w:r w:rsidRPr="00E55BE2">
        <w:t>Специфика</w:t>
      </w:r>
      <w:r w:rsidRPr="00E55BE2">
        <w:rPr>
          <w:spacing w:val="-11"/>
        </w:rPr>
        <w:t xml:space="preserve"> </w:t>
      </w:r>
      <w:r w:rsidRPr="00E55BE2">
        <w:t>проектной</w:t>
      </w:r>
      <w:r w:rsidRPr="00E55BE2">
        <w:rPr>
          <w:spacing w:val="-9"/>
        </w:rPr>
        <w:t xml:space="preserve"> </w:t>
      </w:r>
      <w:r w:rsidRPr="00E55BE2">
        <w:t>деятельности</w:t>
      </w:r>
      <w:r w:rsidRPr="00E55BE2">
        <w:rPr>
          <w:spacing w:val="-6"/>
        </w:rPr>
        <w:t xml:space="preserve"> </w:t>
      </w:r>
      <w:r w:rsidRPr="00E55BE2">
        <w:t>обучающихся</w:t>
      </w:r>
      <w:r w:rsidRPr="00E55BE2">
        <w:rPr>
          <w:spacing w:val="-8"/>
        </w:rPr>
        <w:t xml:space="preserve"> </w:t>
      </w:r>
      <w:r w:rsidRPr="00E55BE2">
        <w:t>в</w:t>
      </w:r>
      <w:r w:rsidRPr="00E55BE2">
        <w:rPr>
          <w:spacing w:val="-11"/>
        </w:rPr>
        <w:t xml:space="preserve"> </w:t>
      </w:r>
      <w:r w:rsidRPr="00E55BE2">
        <w:t>значительной</w:t>
      </w:r>
      <w:r w:rsidRPr="00E55BE2">
        <w:rPr>
          <w:spacing w:val="-9"/>
        </w:rPr>
        <w:t xml:space="preserve"> </w:t>
      </w:r>
      <w:r w:rsidRPr="00E55BE2">
        <w:t>степени</w:t>
      </w:r>
      <w:r w:rsidRPr="00E55BE2">
        <w:rPr>
          <w:spacing w:val="-7"/>
        </w:rPr>
        <w:t xml:space="preserve"> </w:t>
      </w:r>
      <w:r w:rsidRPr="00E55BE2">
        <w:t xml:space="preserve">связана </w:t>
      </w:r>
      <w:r w:rsidRPr="00E55BE2">
        <w:rPr>
          <w:spacing w:val="-2"/>
        </w:rPr>
        <w:t xml:space="preserve">с ориентацией на получение проектного результата, обеспечивающего решение прикладной </w:t>
      </w:r>
      <w:r w:rsidRPr="00E55BE2">
        <w:t xml:space="preserve">задачи </w:t>
      </w:r>
      <w:r w:rsidRPr="00E55BE2">
        <w:lastRenderedPageBreak/>
        <w:t>и имеющего конкретное выражение.</w:t>
      </w:r>
    </w:p>
    <w:p w:rsidR="00991C28" w:rsidRPr="00E55BE2" w:rsidRDefault="001F7C28" w:rsidP="00E55BE2">
      <w:pPr>
        <w:pStyle w:val="a4"/>
        <w:tabs>
          <w:tab w:val="left" w:pos="0"/>
          <w:tab w:val="left" w:pos="851"/>
        </w:tabs>
        <w:ind w:left="0" w:right="135" w:firstLine="567"/>
      </w:pPr>
      <w:r w:rsidRPr="00E55BE2">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91C28" w:rsidRPr="00E55BE2" w:rsidRDefault="001F7C28" w:rsidP="00E55BE2">
      <w:pPr>
        <w:pStyle w:val="a4"/>
        <w:tabs>
          <w:tab w:val="left" w:pos="0"/>
          <w:tab w:val="left" w:pos="851"/>
        </w:tabs>
        <w:ind w:left="0" w:right="135" w:firstLine="567"/>
      </w:pPr>
      <w:r w:rsidRPr="00E55BE2">
        <w:t>Учебно-исследовательская работа учащихся организована по двум направлениям: урочная</w:t>
      </w:r>
      <w:r w:rsidRPr="00E55BE2">
        <w:rPr>
          <w:spacing w:val="61"/>
        </w:rPr>
        <w:t xml:space="preserve"> </w:t>
      </w:r>
      <w:r w:rsidRPr="00E55BE2">
        <w:t>учебно-исследовательская</w:t>
      </w:r>
      <w:r w:rsidRPr="00E55BE2">
        <w:rPr>
          <w:spacing w:val="59"/>
        </w:rPr>
        <w:t xml:space="preserve"> </w:t>
      </w:r>
      <w:r w:rsidRPr="00E55BE2">
        <w:t>деятельность</w:t>
      </w:r>
      <w:r w:rsidRPr="00E55BE2">
        <w:rPr>
          <w:spacing w:val="63"/>
        </w:rPr>
        <w:t xml:space="preserve"> </w:t>
      </w:r>
      <w:r w:rsidRPr="00E55BE2">
        <w:t>учащихся:</w:t>
      </w:r>
      <w:r w:rsidRPr="00E55BE2">
        <w:rPr>
          <w:spacing w:val="60"/>
        </w:rPr>
        <w:t xml:space="preserve"> </w:t>
      </w:r>
      <w:r w:rsidRPr="00E55BE2">
        <w:t>проблемные</w:t>
      </w:r>
      <w:r w:rsidRPr="00E55BE2">
        <w:rPr>
          <w:spacing w:val="60"/>
        </w:rPr>
        <w:t xml:space="preserve"> </w:t>
      </w:r>
      <w:r w:rsidRPr="00E55BE2">
        <w:rPr>
          <w:spacing w:val="-2"/>
        </w:rPr>
        <w:t>уроки;</w:t>
      </w:r>
    </w:p>
    <w:p w:rsidR="00991C28" w:rsidRPr="00E55BE2" w:rsidRDefault="001F7C28" w:rsidP="00E55BE2">
      <w:pPr>
        <w:pStyle w:val="a4"/>
        <w:tabs>
          <w:tab w:val="left" w:pos="0"/>
          <w:tab w:val="left" w:pos="851"/>
        </w:tabs>
        <w:ind w:left="0" w:right="135" w:firstLine="567"/>
      </w:pPr>
      <w:r w:rsidRPr="00E55BE2">
        <w:t>семинары;</w:t>
      </w:r>
      <w:r w:rsidRPr="00E55BE2">
        <w:rPr>
          <w:spacing w:val="-3"/>
        </w:rPr>
        <w:t xml:space="preserve"> </w:t>
      </w:r>
      <w:r w:rsidRPr="00E55BE2">
        <w:t>практические</w:t>
      </w:r>
      <w:r w:rsidRPr="00E55BE2">
        <w:rPr>
          <w:spacing w:val="-4"/>
        </w:rPr>
        <w:t xml:space="preserve"> </w:t>
      </w:r>
      <w:r w:rsidRPr="00E55BE2">
        <w:t>и</w:t>
      </w:r>
      <w:r w:rsidRPr="00E55BE2">
        <w:rPr>
          <w:spacing w:val="-2"/>
        </w:rPr>
        <w:t xml:space="preserve"> </w:t>
      </w:r>
      <w:r w:rsidRPr="00E55BE2">
        <w:t>лабораторные</w:t>
      </w:r>
      <w:r w:rsidRPr="00E55BE2">
        <w:rPr>
          <w:spacing w:val="-5"/>
        </w:rPr>
        <w:t xml:space="preserve"> </w:t>
      </w:r>
      <w:r w:rsidRPr="00E55BE2">
        <w:t>занятия,</w:t>
      </w:r>
      <w:r w:rsidRPr="00E55BE2">
        <w:rPr>
          <w:spacing w:val="-2"/>
        </w:rPr>
        <w:t xml:space="preserve"> </w:t>
      </w:r>
      <w:r w:rsidRPr="00E55BE2">
        <w:rPr>
          <w:spacing w:val="-4"/>
        </w:rPr>
        <w:t>др.;</w:t>
      </w:r>
    </w:p>
    <w:p w:rsidR="00991C28" w:rsidRPr="00E55BE2" w:rsidRDefault="001F7C28" w:rsidP="00E55BE2">
      <w:pPr>
        <w:pStyle w:val="a4"/>
        <w:tabs>
          <w:tab w:val="left" w:pos="0"/>
          <w:tab w:val="left" w:pos="851"/>
        </w:tabs>
        <w:ind w:left="0" w:right="135" w:firstLine="567"/>
      </w:pPr>
      <w:r w:rsidRPr="00E55BE2">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91C28" w:rsidRPr="00E55BE2" w:rsidRDefault="001F7C28" w:rsidP="00E55BE2">
      <w:pPr>
        <w:pStyle w:val="a4"/>
        <w:tabs>
          <w:tab w:val="left" w:pos="0"/>
          <w:tab w:val="left" w:pos="851"/>
        </w:tabs>
        <w:ind w:left="0" w:right="135" w:firstLine="567"/>
      </w:pPr>
      <w:r w:rsidRPr="00E55BE2">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w:t>
      </w:r>
      <w:r w:rsidRPr="00E55BE2">
        <w:rPr>
          <w:spacing w:val="-7"/>
        </w:rPr>
        <w:t xml:space="preserve"> </w:t>
      </w:r>
      <w:r w:rsidRPr="00E55BE2">
        <w:t>В</w:t>
      </w:r>
      <w:r w:rsidRPr="00E55BE2">
        <w:rPr>
          <w:spacing w:val="-9"/>
        </w:rPr>
        <w:t xml:space="preserve"> </w:t>
      </w:r>
      <w:r w:rsidRPr="00E55BE2">
        <w:t>состав</w:t>
      </w:r>
      <w:r w:rsidRPr="00E55BE2">
        <w:rPr>
          <w:spacing w:val="-3"/>
        </w:rPr>
        <w:t xml:space="preserve"> </w:t>
      </w:r>
      <w:r w:rsidRPr="00E55BE2">
        <w:t>участников</w:t>
      </w:r>
      <w:r w:rsidRPr="00E55BE2">
        <w:rPr>
          <w:spacing w:val="-7"/>
        </w:rPr>
        <w:t xml:space="preserve"> </w:t>
      </w:r>
      <w:r w:rsidRPr="00E55BE2">
        <w:t>проектной</w:t>
      </w:r>
      <w:r w:rsidRPr="00E55BE2">
        <w:rPr>
          <w:spacing w:val="-6"/>
        </w:rPr>
        <w:t xml:space="preserve"> </w:t>
      </w:r>
      <w:r w:rsidRPr="00E55BE2">
        <w:t>работы</w:t>
      </w:r>
      <w:r w:rsidRPr="00E55BE2">
        <w:rPr>
          <w:spacing w:val="-7"/>
        </w:rPr>
        <w:t xml:space="preserve"> </w:t>
      </w:r>
      <w:r w:rsidRPr="00E55BE2">
        <w:t>могут</w:t>
      </w:r>
      <w:r w:rsidRPr="00E55BE2">
        <w:rPr>
          <w:spacing w:val="-6"/>
        </w:rPr>
        <w:t xml:space="preserve"> </w:t>
      </w:r>
      <w:r w:rsidRPr="00E55BE2">
        <w:t>войти</w:t>
      </w:r>
      <w:r w:rsidRPr="00E55BE2">
        <w:rPr>
          <w:spacing w:val="-5"/>
        </w:rPr>
        <w:t xml:space="preserve"> </w:t>
      </w:r>
      <w:r w:rsidRPr="00E55BE2">
        <w:t>не</w:t>
      </w:r>
      <w:r w:rsidRPr="00E55BE2">
        <w:rPr>
          <w:spacing w:val="-8"/>
        </w:rPr>
        <w:t xml:space="preserve"> </w:t>
      </w:r>
      <w:r w:rsidRPr="00E55BE2">
        <w:t>только</w:t>
      </w:r>
      <w:r w:rsidRPr="00E55BE2">
        <w:rPr>
          <w:spacing w:val="-7"/>
        </w:rPr>
        <w:t xml:space="preserve"> </w:t>
      </w:r>
      <w:r w:rsidRPr="00E55BE2">
        <w:t>сами</w:t>
      </w:r>
      <w:r w:rsidRPr="00E55BE2">
        <w:rPr>
          <w:spacing w:val="-6"/>
        </w:rPr>
        <w:t xml:space="preserve"> </w:t>
      </w:r>
      <w:r w:rsidRPr="00E55BE2">
        <w:t>обучающиеся (одного или разных возрастов), но и родители, и учителя.</w:t>
      </w:r>
    </w:p>
    <w:p w:rsidR="00991C28" w:rsidRPr="00E55BE2" w:rsidRDefault="001F7C28" w:rsidP="00E55BE2">
      <w:pPr>
        <w:pStyle w:val="a4"/>
        <w:tabs>
          <w:tab w:val="left" w:pos="0"/>
          <w:tab w:val="left" w:pos="851"/>
        </w:tabs>
        <w:ind w:left="0" w:right="135" w:firstLine="567"/>
      </w:pPr>
      <w:r w:rsidRPr="00E55BE2">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Формы организации учебно-исследовательской деятельности на урочных занятиях могут быть </w:t>
      </w:r>
      <w:r w:rsidRPr="00E55BE2">
        <w:rPr>
          <w:spacing w:val="-2"/>
        </w:rPr>
        <w:t>следующими:</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w:t>
      </w:r>
      <w:r w:rsidRPr="00E55BE2">
        <w:rPr>
          <w:spacing w:val="-1"/>
          <w:sz w:val="24"/>
          <w:szCs w:val="24"/>
        </w:rPr>
        <w:t xml:space="preserve"> </w:t>
      </w:r>
      <w:r w:rsidRPr="00E55BE2">
        <w:rPr>
          <w:sz w:val="24"/>
          <w:szCs w:val="24"/>
        </w:rPr>
        <w:t>проектов,</w:t>
      </w:r>
      <w:r w:rsidRPr="00E55BE2">
        <w:rPr>
          <w:spacing w:val="-1"/>
          <w:sz w:val="24"/>
          <w:szCs w:val="24"/>
        </w:rPr>
        <w:t xml:space="preserve"> </w:t>
      </w:r>
      <w:r w:rsidRPr="00E55BE2">
        <w:rPr>
          <w:sz w:val="24"/>
          <w:szCs w:val="24"/>
        </w:rPr>
        <w:t>урок-экспертиза,</w:t>
      </w:r>
      <w:r w:rsidRPr="00E55BE2">
        <w:rPr>
          <w:spacing w:val="-1"/>
          <w:sz w:val="24"/>
          <w:szCs w:val="24"/>
        </w:rPr>
        <w:t xml:space="preserve"> </w:t>
      </w:r>
      <w:r w:rsidRPr="00E55BE2">
        <w:rPr>
          <w:sz w:val="24"/>
          <w:szCs w:val="24"/>
        </w:rPr>
        <w:t>урок «Патент</w:t>
      </w:r>
      <w:r w:rsidRPr="00E55BE2">
        <w:rPr>
          <w:spacing w:val="-3"/>
          <w:sz w:val="24"/>
          <w:szCs w:val="24"/>
        </w:rPr>
        <w:t xml:space="preserve"> </w:t>
      </w:r>
      <w:r w:rsidRPr="00E55BE2">
        <w:rPr>
          <w:sz w:val="24"/>
          <w:szCs w:val="24"/>
        </w:rPr>
        <w:t>на</w:t>
      </w:r>
      <w:r w:rsidRPr="00E55BE2">
        <w:rPr>
          <w:spacing w:val="-4"/>
          <w:sz w:val="24"/>
          <w:szCs w:val="24"/>
        </w:rPr>
        <w:t xml:space="preserve"> </w:t>
      </w:r>
      <w:r w:rsidRPr="00E55BE2">
        <w:rPr>
          <w:sz w:val="24"/>
          <w:szCs w:val="24"/>
        </w:rPr>
        <w:t>открытие», урок</w:t>
      </w:r>
      <w:r w:rsidRPr="00E55BE2">
        <w:rPr>
          <w:spacing w:val="-3"/>
          <w:sz w:val="24"/>
          <w:szCs w:val="24"/>
        </w:rPr>
        <w:t xml:space="preserve"> </w:t>
      </w:r>
      <w:r w:rsidRPr="00E55BE2">
        <w:rPr>
          <w:sz w:val="24"/>
          <w:szCs w:val="24"/>
        </w:rPr>
        <w:t xml:space="preserve">открытых </w:t>
      </w:r>
      <w:r w:rsidRPr="00E55BE2">
        <w:rPr>
          <w:spacing w:val="-2"/>
          <w:sz w:val="24"/>
          <w:szCs w:val="24"/>
        </w:rPr>
        <w:t>мыслей;</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учебный эксперимент, который позволяет организовать освоение таких элементов</w:t>
      </w:r>
      <w:r w:rsidRPr="00E55BE2">
        <w:rPr>
          <w:spacing w:val="-10"/>
          <w:sz w:val="24"/>
          <w:szCs w:val="24"/>
        </w:rPr>
        <w:t xml:space="preserve"> </w:t>
      </w:r>
      <w:r w:rsidRPr="00E55BE2">
        <w:rPr>
          <w:sz w:val="24"/>
          <w:szCs w:val="24"/>
        </w:rPr>
        <w:t>исследовательской</w:t>
      </w:r>
      <w:r w:rsidRPr="00E55BE2">
        <w:rPr>
          <w:spacing w:val="-9"/>
          <w:sz w:val="24"/>
          <w:szCs w:val="24"/>
        </w:rPr>
        <w:t xml:space="preserve"> </w:t>
      </w:r>
      <w:r w:rsidRPr="00E55BE2">
        <w:rPr>
          <w:sz w:val="24"/>
          <w:szCs w:val="24"/>
        </w:rPr>
        <w:t>деятельности,</w:t>
      </w:r>
      <w:r w:rsidRPr="00E55BE2">
        <w:rPr>
          <w:spacing w:val="-13"/>
          <w:sz w:val="24"/>
          <w:szCs w:val="24"/>
        </w:rPr>
        <w:t xml:space="preserve"> </w:t>
      </w:r>
      <w:r w:rsidRPr="00E55BE2">
        <w:rPr>
          <w:sz w:val="24"/>
          <w:szCs w:val="24"/>
        </w:rPr>
        <w:t>как</w:t>
      </w:r>
      <w:r w:rsidRPr="00E55BE2">
        <w:rPr>
          <w:spacing w:val="-10"/>
          <w:sz w:val="24"/>
          <w:szCs w:val="24"/>
        </w:rPr>
        <w:t xml:space="preserve"> </w:t>
      </w:r>
      <w:r w:rsidRPr="00E55BE2">
        <w:rPr>
          <w:sz w:val="24"/>
          <w:szCs w:val="24"/>
        </w:rPr>
        <w:t>планирование</w:t>
      </w:r>
      <w:r w:rsidRPr="00E55BE2">
        <w:rPr>
          <w:spacing w:val="-11"/>
          <w:sz w:val="24"/>
          <w:szCs w:val="24"/>
        </w:rPr>
        <w:t xml:space="preserve"> </w:t>
      </w:r>
      <w:r w:rsidRPr="00E55BE2">
        <w:rPr>
          <w:sz w:val="24"/>
          <w:szCs w:val="24"/>
        </w:rPr>
        <w:t>и</w:t>
      </w:r>
      <w:r w:rsidRPr="00E55BE2">
        <w:rPr>
          <w:spacing w:val="-12"/>
          <w:sz w:val="24"/>
          <w:szCs w:val="24"/>
        </w:rPr>
        <w:t xml:space="preserve"> </w:t>
      </w:r>
      <w:r w:rsidRPr="00E55BE2">
        <w:rPr>
          <w:sz w:val="24"/>
          <w:szCs w:val="24"/>
        </w:rPr>
        <w:t>проведение</w:t>
      </w:r>
      <w:r w:rsidRPr="00E55BE2">
        <w:rPr>
          <w:spacing w:val="-11"/>
          <w:sz w:val="24"/>
          <w:szCs w:val="24"/>
        </w:rPr>
        <w:t xml:space="preserve"> </w:t>
      </w:r>
      <w:r w:rsidRPr="00E55BE2">
        <w:rPr>
          <w:sz w:val="24"/>
          <w:szCs w:val="24"/>
        </w:rPr>
        <w:t>эксперимента, обработка и анализ его результатов;</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91C28" w:rsidRPr="00E55BE2" w:rsidRDefault="001F7C28" w:rsidP="00E55BE2">
      <w:pPr>
        <w:pStyle w:val="a4"/>
        <w:tabs>
          <w:tab w:val="left" w:pos="0"/>
          <w:tab w:val="left" w:pos="851"/>
        </w:tabs>
        <w:ind w:left="0" w:right="135" w:firstLine="567"/>
      </w:pPr>
      <w:r w:rsidRPr="00E55BE2">
        <w:t>Формы организации учебно-исследовательской деятельности на внеурочных занятиях могут быть следующими:</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исследовательская</w:t>
      </w:r>
      <w:r w:rsidRPr="00E55BE2">
        <w:rPr>
          <w:spacing w:val="-3"/>
          <w:sz w:val="24"/>
          <w:szCs w:val="24"/>
        </w:rPr>
        <w:t xml:space="preserve"> </w:t>
      </w:r>
      <w:r w:rsidRPr="00E55BE2">
        <w:rPr>
          <w:sz w:val="24"/>
          <w:szCs w:val="24"/>
        </w:rPr>
        <w:t>практика</w:t>
      </w:r>
      <w:r w:rsidRPr="00E55BE2">
        <w:rPr>
          <w:spacing w:val="-2"/>
          <w:sz w:val="24"/>
          <w:szCs w:val="24"/>
        </w:rPr>
        <w:t xml:space="preserve"> обучающихся;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w:t>
      </w:r>
    </w:p>
    <w:p w:rsidR="00991C28" w:rsidRPr="00E55BE2" w:rsidRDefault="001F7C28" w:rsidP="004C6BCE">
      <w:pPr>
        <w:pStyle w:val="a6"/>
        <w:numPr>
          <w:ilvl w:val="0"/>
          <w:numId w:val="31"/>
        </w:numPr>
        <w:tabs>
          <w:tab w:val="left" w:pos="0"/>
          <w:tab w:val="left" w:pos="851"/>
          <w:tab w:val="left" w:pos="1695"/>
        </w:tabs>
        <w:ind w:left="0" w:right="135" w:firstLine="567"/>
        <w:rPr>
          <w:sz w:val="24"/>
          <w:szCs w:val="24"/>
        </w:rPr>
      </w:pPr>
      <w:r w:rsidRPr="00E55BE2">
        <w:rPr>
          <w:sz w:val="24"/>
          <w:szCs w:val="24"/>
        </w:rPr>
        <w:t xml:space="preserve">участие обучающихся в олимпиадах, конкурсах, конференциях, в том числе </w:t>
      </w:r>
      <w:r w:rsidRPr="00E55BE2">
        <w:rPr>
          <w:spacing w:val="-2"/>
          <w:sz w:val="24"/>
          <w:szCs w:val="24"/>
        </w:rPr>
        <w:t>дистанционных.</w:t>
      </w:r>
    </w:p>
    <w:p w:rsidR="00991C28" w:rsidRPr="00E55BE2" w:rsidRDefault="001F7C28" w:rsidP="00E55BE2">
      <w:pPr>
        <w:pStyle w:val="a4"/>
        <w:tabs>
          <w:tab w:val="left" w:pos="0"/>
          <w:tab w:val="left" w:pos="851"/>
        </w:tabs>
        <w:ind w:left="0" w:right="135" w:firstLine="567"/>
        <w:jc w:val="left"/>
      </w:pPr>
      <w:r w:rsidRPr="00E55BE2">
        <w:t>Среди</w:t>
      </w:r>
      <w:r w:rsidRPr="00E55BE2">
        <w:rPr>
          <w:spacing w:val="80"/>
        </w:rPr>
        <w:t xml:space="preserve"> </w:t>
      </w:r>
      <w:r w:rsidRPr="00E55BE2">
        <w:t>возможных</w:t>
      </w:r>
      <w:r w:rsidRPr="00E55BE2">
        <w:rPr>
          <w:spacing w:val="80"/>
        </w:rPr>
        <w:t xml:space="preserve"> </w:t>
      </w:r>
      <w:r w:rsidRPr="00E55BE2">
        <w:t>форм</w:t>
      </w:r>
      <w:r w:rsidRPr="00E55BE2">
        <w:rPr>
          <w:spacing w:val="80"/>
        </w:rPr>
        <w:t xml:space="preserve"> </w:t>
      </w:r>
      <w:r w:rsidRPr="00E55BE2">
        <w:t>представления</w:t>
      </w:r>
      <w:r w:rsidRPr="00E55BE2">
        <w:rPr>
          <w:spacing w:val="80"/>
        </w:rPr>
        <w:t xml:space="preserve"> </w:t>
      </w:r>
      <w:r w:rsidRPr="00E55BE2">
        <w:t>результатов</w:t>
      </w:r>
      <w:r w:rsidRPr="00E55BE2">
        <w:rPr>
          <w:spacing w:val="80"/>
        </w:rPr>
        <w:t xml:space="preserve"> </w:t>
      </w:r>
      <w:r w:rsidRPr="00E55BE2">
        <w:t>проектной</w:t>
      </w:r>
      <w:r w:rsidRPr="00E55BE2">
        <w:rPr>
          <w:spacing w:val="80"/>
        </w:rPr>
        <w:t xml:space="preserve"> </w:t>
      </w:r>
      <w:r w:rsidRPr="00E55BE2">
        <w:t>деятельности можно выделить следующие:</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макеты,</w:t>
      </w:r>
      <w:r w:rsidRPr="00E55BE2">
        <w:rPr>
          <w:spacing w:val="-4"/>
          <w:sz w:val="24"/>
          <w:szCs w:val="24"/>
        </w:rPr>
        <w:t xml:space="preserve"> </w:t>
      </w:r>
      <w:r w:rsidRPr="00E55BE2">
        <w:rPr>
          <w:sz w:val="24"/>
          <w:szCs w:val="24"/>
        </w:rPr>
        <w:t>модели,</w:t>
      </w:r>
      <w:r w:rsidRPr="00E55BE2">
        <w:rPr>
          <w:spacing w:val="-1"/>
          <w:sz w:val="24"/>
          <w:szCs w:val="24"/>
        </w:rPr>
        <w:t xml:space="preserve"> </w:t>
      </w:r>
      <w:r w:rsidRPr="00E55BE2">
        <w:rPr>
          <w:sz w:val="24"/>
          <w:szCs w:val="24"/>
        </w:rPr>
        <w:t>рабочие установки,</w:t>
      </w:r>
      <w:r w:rsidRPr="00E55BE2">
        <w:rPr>
          <w:spacing w:val="-1"/>
          <w:sz w:val="24"/>
          <w:szCs w:val="24"/>
        </w:rPr>
        <w:t xml:space="preserve"> </w:t>
      </w:r>
      <w:r w:rsidRPr="00E55BE2">
        <w:rPr>
          <w:sz w:val="24"/>
          <w:szCs w:val="24"/>
        </w:rPr>
        <w:t>схемы,</w:t>
      </w:r>
      <w:r w:rsidRPr="00E55BE2">
        <w:rPr>
          <w:spacing w:val="-1"/>
          <w:sz w:val="24"/>
          <w:szCs w:val="24"/>
        </w:rPr>
        <w:t xml:space="preserve"> </w:t>
      </w:r>
      <w:r w:rsidRPr="00E55BE2">
        <w:rPr>
          <w:sz w:val="24"/>
          <w:szCs w:val="24"/>
        </w:rPr>
        <w:t>план-</w:t>
      </w:r>
      <w:r w:rsidRPr="00E55BE2">
        <w:rPr>
          <w:spacing w:val="-2"/>
          <w:sz w:val="24"/>
          <w:szCs w:val="24"/>
        </w:rPr>
        <w:t>карты;</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постеры,</w:t>
      </w:r>
      <w:r w:rsidRPr="00E55BE2">
        <w:rPr>
          <w:spacing w:val="-2"/>
          <w:sz w:val="24"/>
          <w:szCs w:val="24"/>
        </w:rPr>
        <w:t xml:space="preserve"> презентации;</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альбомы,</w:t>
      </w:r>
      <w:r w:rsidRPr="00E55BE2">
        <w:rPr>
          <w:spacing w:val="-2"/>
          <w:sz w:val="24"/>
          <w:szCs w:val="24"/>
        </w:rPr>
        <w:t xml:space="preserve"> </w:t>
      </w:r>
      <w:r w:rsidRPr="00E55BE2">
        <w:rPr>
          <w:sz w:val="24"/>
          <w:szCs w:val="24"/>
        </w:rPr>
        <w:t>буклеты,</w:t>
      </w:r>
      <w:r w:rsidRPr="00E55BE2">
        <w:rPr>
          <w:spacing w:val="-1"/>
          <w:sz w:val="24"/>
          <w:szCs w:val="24"/>
        </w:rPr>
        <w:t xml:space="preserve"> </w:t>
      </w:r>
      <w:r w:rsidRPr="00E55BE2">
        <w:rPr>
          <w:sz w:val="24"/>
          <w:szCs w:val="24"/>
        </w:rPr>
        <w:t>брошюры,</w:t>
      </w:r>
      <w:r w:rsidRPr="00E55BE2">
        <w:rPr>
          <w:spacing w:val="-1"/>
          <w:sz w:val="24"/>
          <w:szCs w:val="24"/>
        </w:rPr>
        <w:t xml:space="preserve"> </w:t>
      </w:r>
      <w:r w:rsidRPr="00E55BE2">
        <w:rPr>
          <w:spacing w:val="-2"/>
          <w:sz w:val="24"/>
          <w:szCs w:val="24"/>
        </w:rPr>
        <w:t>книги;</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реконструкции</w:t>
      </w:r>
      <w:r w:rsidRPr="00E55BE2">
        <w:rPr>
          <w:spacing w:val="-8"/>
          <w:sz w:val="24"/>
          <w:szCs w:val="24"/>
        </w:rPr>
        <w:t xml:space="preserve"> </w:t>
      </w:r>
      <w:r w:rsidRPr="00E55BE2">
        <w:rPr>
          <w:spacing w:val="-2"/>
          <w:sz w:val="24"/>
          <w:szCs w:val="24"/>
        </w:rPr>
        <w:t>событий;</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эссе,</w:t>
      </w:r>
      <w:r w:rsidRPr="00E55BE2">
        <w:rPr>
          <w:spacing w:val="-2"/>
          <w:sz w:val="24"/>
          <w:szCs w:val="24"/>
        </w:rPr>
        <w:t xml:space="preserve"> </w:t>
      </w:r>
      <w:r w:rsidRPr="00E55BE2">
        <w:rPr>
          <w:sz w:val="24"/>
          <w:szCs w:val="24"/>
        </w:rPr>
        <w:t>рассказы,</w:t>
      </w:r>
      <w:r w:rsidRPr="00E55BE2">
        <w:rPr>
          <w:spacing w:val="-2"/>
          <w:sz w:val="24"/>
          <w:szCs w:val="24"/>
        </w:rPr>
        <w:t xml:space="preserve"> </w:t>
      </w:r>
      <w:r w:rsidRPr="00E55BE2">
        <w:rPr>
          <w:sz w:val="24"/>
          <w:szCs w:val="24"/>
        </w:rPr>
        <w:t>стихи,</w:t>
      </w:r>
      <w:r w:rsidRPr="00E55BE2">
        <w:rPr>
          <w:spacing w:val="-1"/>
          <w:sz w:val="24"/>
          <w:szCs w:val="24"/>
        </w:rPr>
        <w:t xml:space="preserve"> </w:t>
      </w:r>
      <w:r w:rsidRPr="00E55BE2">
        <w:rPr>
          <w:spacing w:val="-2"/>
          <w:sz w:val="24"/>
          <w:szCs w:val="24"/>
        </w:rPr>
        <w:t>рисунки;</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результаты</w:t>
      </w:r>
      <w:r w:rsidRPr="00E55BE2">
        <w:rPr>
          <w:spacing w:val="-6"/>
          <w:sz w:val="24"/>
          <w:szCs w:val="24"/>
        </w:rPr>
        <w:t xml:space="preserve"> </w:t>
      </w:r>
      <w:r w:rsidRPr="00E55BE2">
        <w:rPr>
          <w:sz w:val="24"/>
          <w:szCs w:val="24"/>
        </w:rPr>
        <w:t>исследовательских</w:t>
      </w:r>
      <w:r w:rsidRPr="00E55BE2">
        <w:rPr>
          <w:spacing w:val="-2"/>
          <w:sz w:val="24"/>
          <w:szCs w:val="24"/>
        </w:rPr>
        <w:t xml:space="preserve"> </w:t>
      </w:r>
      <w:r w:rsidRPr="00E55BE2">
        <w:rPr>
          <w:sz w:val="24"/>
          <w:szCs w:val="24"/>
        </w:rPr>
        <w:t>экспедиций,</w:t>
      </w:r>
      <w:r w:rsidRPr="00E55BE2">
        <w:rPr>
          <w:spacing w:val="-4"/>
          <w:sz w:val="24"/>
          <w:szCs w:val="24"/>
        </w:rPr>
        <w:t xml:space="preserve"> </w:t>
      </w:r>
      <w:r w:rsidRPr="00E55BE2">
        <w:rPr>
          <w:sz w:val="24"/>
          <w:szCs w:val="24"/>
        </w:rPr>
        <w:t>обработки</w:t>
      </w:r>
      <w:r w:rsidRPr="00E55BE2">
        <w:rPr>
          <w:spacing w:val="-4"/>
          <w:sz w:val="24"/>
          <w:szCs w:val="24"/>
        </w:rPr>
        <w:t xml:space="preserve"> </w:t>
      </w:r>
      <w:r w:rsidRPr="00E55BE2">
        <w:rPr>
          <w:sz w:val="24"/>
          <w:szCs w:val="24"/>
        </w:rPr>
        <w:t>архивов</w:t>
      </w:r>
      <w:r w:rsidRPr="00E55BE2">
        <w:rPr>
          <w:spacing w:val="-5"/>
          <w:sz w:val="24"/>
          <w:szCs w:val="24"/>
        </w:rPr>
        <w:t xml:space="preserve"> </w:t>
      </w:r>
      <w:r w:rsidRPr="00E55BE2">
        <w:rPr>
          <w:sz w:val="24"/>
          <w:szCs w:val="24"/>
        </w:rPr>
        <w:t>и</w:t>
      </w:r>
      <w:r w:rsidRPr="00E55BE2">
        <w:rPr>
          <w:spacing w:val="-3"/>
          <w:sz w:val="24"/>
          <w:szCs w:val="24"/>
        </w:rPr>
        <w:t xml:space="preserve"> </w:t>
      </w:r>
      <w:r w:rsidRPr="00E55BE2">
        <w:rPr>
          <w:spacing w:val="-2"/>
          <w:sz w:val="24"/>
          <w:szCs w:val="24"/>
        </w:rPr>
        <w:t>мемуаров;</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документальные</w:t>
      </w:r>
      <w:r w:rsidRPr="00E55BE2">
        <w:rPr>
          <w:spacing w:val="-4"/>
          <w:sz w:val="24"/>
          <w:szCs w:val="24"/>
        </w:rPr>
        <w:t xml:space="preserve"> </w:t>
      </w:r>
      <w:r w:rsidRPr="00E55BE2">
        <w:rPr>
          <w:sz w:val="24"/>
          <w:szCs w:val="24"/>
        </w:rPr>
        <w:t>фильмы,</w:t>
      </w:r>
      <w:r w:rsidRPr="00E55BE2">
        <w:rPr>
          <w:spacing w:val="-2"/>
          <w:sz w:val="24"/>
          <w:szCs w:val="24"/>
        </w:rPr>
        <w:t xml:space="preserve"> мультфильмы;</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выставки,</w:t>
      </w:r>
      <w:r w:rsidRPr="00E55BE2">
        <w:rPr>
          <w:spacing w:val="-6"/>
          <w:sz w:val="24"/>
          <w:szCs w:val="24"/>
        </w:rPr>
        <w:t xml:space="preserve"> </w:t>
      </w:r>
      <w:r w:rsidRPr="00E55BE2">
        <w:rPr>
          <w:sz w:val="24"/>
          <w:szCs w:val="24"/>
        </w:rPr>
        <w:t>игры,</w:t>
      </w:r>
      <w:r w:rsidRPr="00E55BE2">
        <w:rPr>
          <w:spacing w:val="-3"/>
          <w:sz w:val="24"/>
          <w:szCs w:val="24"/>
        </w:rPr>
        <w:t xml:space="preserve"> </w:t>
      </w:r>
      <w:r w:rsidRPr="00E55BE2">
        <w:rPr>
          <w:sz w:val="24"/>
          <w:szCs w:val="24"/>
        </w:rPr>
        <w:t>тематические</w:t>
      </w:r>
      <w:r w:rsidRPr="00E55BE2">
        <w:rPr>
          <w:spacing w:val="-4"/>
          <w:sz w:val="24"/>
          <w:szCs w:val="24"/>
        </w:rPr>
        <w:t xml:space="preserve"> </w:t>
      </w:r>
      <w:r w:rsidRPr="00E55BE2">
        <w:rPr>
          <w:sz w:val="24"/>
          <w:szCs w:val="24"/>
        </w:rPr>
        <w:t>вечера,</w:t>
      </w:r>
      <w:r w:rsidRPr="00E55BE2">
        <w:rPr>
          <w:spacing w:val="-3"/>
          <w:sz w:val="24"/>
          <w:szCs w:val="24"/>
        </w:rPr>
        <w:t xml:space="preserve"> </w:t>
      </w:r>
      <w:r w:rsidRPr="00E55BE2">
        <w:rPr>
          <w:spacing w:val="-2"/>
          <w:sz w:val="24"/>
          <w:szCs w:val="24"/>
        </w:rPr>
        <w:t>концерты;</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сценарии</w:t>
      </w:r>
      <w:r w:rsidRPr="00E55BE2">
        <w:rPr>
          <w:spacing w:val="-5"/>
          <w:sz w:val="24"/>
          <w:szCs w:val="24"/>
        </w:rPr>
        <w:t xml:space="preserve"> </w:t>
      </w:r>
      <w:r w:rsidRPr="00E55BE2">
        <w:rPr>
          <w:spacing w:val="-2"/>
          <w:sz w:val="24"/>
          <w:szCs w:val="24"/>
        </w:rPr>
        <w:t>мероприятий;</w:t>
      </w:r>
    </w:p>
    <w:p w:rsidR="00991C28" w:rsidRPr="00E55BE2" w:rsidRDefault="001F7C28" w:rsidP="004C6BCE">
      <w:pPr>
        <w:pStyle w:val="a6"/>
        <w:numPr>
          <w:ilvl w:val="1"/>
          <w:numId w:val="31"/>
        </w:numPr>
        <w:tabs>
          <w:tab w:val="left" w:pos="0"/>
          <w:tab w:val="left" w:pos="851"/>
          <w:tab w:val="left" w:pos="2133"/>
          <w:tab w:val="left" w:pos="2134"/>
        </w:tabs>
        <w:ind w:left="0" w:right="135" w:firstLine="567"/>
        <w:jc w:val="left"/>
        <w:rPr>
          <w:sz w:val="24"/>
          <w:szCs w:val="24"/>
        </w:rPr>
      </w:pPr>
      <w:r w:rsidRPr="00E55BE2">
        <w:rPr>
          <w:sz w:val="24"/>
          <w:szCs w:val="24"/>
        </w:rPr>
        <w:t>веб-сайты, флэш-накопители (или другие цифровые носители) и др. Результаты</w:t>
      </w:r>
      <w:r w:rsidRPr="00E55BE2">
        <w:rPr>
          <w:spacing w:val="65"/>
          <w:sz w:val="24"/>
          <w:szCs w:val="24"/>
        </w:rPr>
        <w:t xml:space="preserve"> </w:t>
      </w:r>
      <w:r w:rsidRPr="00E55BE2">
        <w:rPr>
          <w:sz w:val="24"/>
          <w:szCs w:val="24"/>
        </w:rPr>
        <w:t>также</w:t>
      </w:r>
      <w:r w:rsidRPr="00E55BE2">
        <w:rPr>
          <w:spacing w:val="64"/>
          <w:sz w:val="24"/>
          <w:szCs w:val="24"/>
        </w:rPr>
        <w:t xml:space="preserve"> </w:t>
      </w:r>
      <w:r w:rsidRPr="00E55BE2">
        <w:rPr>
          <w:sz w:val="24"/>
          <w:szCs w:val="24"/>
        </w:rPr>
        <w:t>могут</w:t>
      </w:r>
      <w:r w:rsidRPr="00E55BE2">
        <w:rPr>
          <w:spacing w:val="65"/>
          <w:sz w:val="24"/>
          <w:szCs w:val="24"/>
        </w:rPr>
        <w:t xml:space="preserve"> </w:t>
      </w:r>
      <w:r w:rsidRPr="00E55BE2">
        <w:rPr>
          <w:sz w:val="24"/>
          <w:szCs w:val="24"/>
        </w:rPr>
        <w:t>быть</w:t>
      </w:r>
      <w:r w:rsidRPr="00E55BE2">
        <w:rPr>
          <w:spacing w:val="65"/>
          <w:sz w:val="24"/>
          <w:szCs w:val="24"/>
        </w:rPr>
        <w:t xml:space="preserve"> </w:t>
      </w:r>
      <w:r w:rsidRPr="00E55BE2">
        <w:rPr>
          <w:sz w:val="24"/>
          <w:szCs w:val="24"/>
        </w:rPr>
        <w:t>представлены</w:t>
      </w:r>
      <w:r w:rsidRPr="00E55BE2">
        <w:rPr>
          <w:spacing w:val="64"/>
          <w:sz w:val="24"/>
          <w:szCs w:val="24"/>
        </w:rPr>
        <w:t xml:space="preserve"> </w:t>
      </w:r>
      <w:r w:rsidRPr="00E55BE2">
        <w:rPr>
          <w:sz w:val="24"/>
          <w:szCs w:val="24"/>
        </w:rPr>
        <w:t>в</w:t>
      </w:r>
      <w:r w:rsidRPr="00E55BE2">
        <w:rPr>
          <w:spacing w:val="64"/>
          <w:sz w:val="24"/>
          <w:szCs w:val="24"/>
        </w:rPr>
        <w:t xml:space="preserve"> </w:t>
      </w:r>
      <w:r w:rsidRPr="00E55BE2">
        <w:rPr>
          <w:sz w:val="24"/>
          <w:szCs w:val="24"/>
        </w:rPr>
        <w:t>ходе</w:t>
      </w:r>
      <w:r w:rsidRPr="00E55BE2">
        <w:rPr>
          <w:spacing w:val="40"/>
          <w:sz w:val="24"/>
          <w:szCs w:val="24"/>
        </w:rPr>
        <w:t xml:space="preserve"> </w:t>
      </w:r>
      <w:r w:rsidRPr="00E55BE2">
        <w:rPr>
          <w:sz w:val="24"/>
          <w:szCs w:val="24"/>
        </w:rPr>
        <w:t>проведения</w:t>
      </w:r>
      <w:r w:rsidRPr="00E55BE2">
        <w:rPr>
          <w:spacing w:val="40"/>
          <w:sz w:val="24"/>
          <w:szCs w:val="24"/>
        </w:rPr>
        <w:t xml:space="preserve"> </w:t>
      </w:r>
      <w:r w:rsidRPr="00E55BE2">
        <w:rPr>
          <w:sz w:val="24"/>
          <w:szCs w:val="24"/>
        </w:rPr>
        <w:t>конференций,</w:t>
      </w:r>
    </w:p>
    <w:p w:rsidR="00991C28" w:rsidRPr="00E55BE2" w:rsidRDefault="001F7C28" w:rsidP="00E55BE2">
      <w:pPr>
        <w:pStyle w:val="a4"/>
        <w:tabs>
          <w:tab w:val="left" w:pos="0"/>
          <w:tab w:val="left" w:pos="851"/>
        </w:tabs>
        <w:ind w:left="0" w:right="135" w:firstLine="567"/>
        <w:jc w:val="left"/>
      </w:pPr>
      <w:r w:rsidRPr="00E55BE2">
        <w:t>семинаров</w:t>
      </w:r>
      <w:r w:rsidRPr="00E55BE2">
        <w:rPr>
          <w:spacing w:val="-4"/>
        </w:rPr>
        <w:t xml:space="preserve"> </w:t>
      </w:r>
      <w:r w:rsidRPr="00E55BE2">
        <w:t>и</w:t>
      </w:r>
      <w:r w:rsidRPr="00E55BE2">
        <w:rPr>
          <w:spacing w:val="-3"/>
        </w:rPr>
        <w:t xml:space="preserve"> </w:t>
      </w:r>
      <w:r w:rsidRPr="00E55BE2">
        <w:t>круглых</w:t>
      </w:r>
      <w:r w:rsidRPr="00E55BE2">
        <w:rPr>
          <w:spacing w:val="-2"/>
        </w:rPr>
        <w:t xml:space="preserve"> столов.</w:t>
      </w:r>
    </w:p>
    <w:p w:rsidR="00EA7252" w:rsidRDefault="00EA7252" w:rsidP="004C6BCE">
      <w:pPr>
        <w:pStyle w:val="Heading4"/>
        <w:numPr>
          <w:ilvl w:val="2"/>
          <w:numId w:val="32"/>
        </w:numPr>
        <w:tabs>
          <w:tab w:val="left" w:pos="0"/>
          <w:tab w:val="left" w:pos="851"/>
          <w:tab w:val="left" w:pos="2010"/>
        </w:tabs>
        <w:ind w:left="0" w:right="135" w:firstLine="567"/>
      </w:pPr>
      <w:bookmarkStart w:id="40" w:name="_bookmark38"/>
      <w:bookmarkEnd w:id="40"/>
    </w:p>
    <w:p w:rsidR="00991C28" w:rsidRPr="00E55BE2" w:rsidRDefault="001F7C28" w:rsidP="004C6BCE">
      <w:pPr>
        <w:pStyle w:val="Heading4"/>
        <w:numPr>
          <w:ilvl w:val="2"/>
          <w:numId w:val="32"/>
        </w:numPr>
        <w:tabs>
          <w:tab w:val="left" w:pos="0"/>
          <w:tab w:val="left" w:pos="851"/>
          <w:tab w:val="left" w:pos="2010"/>
        </w:tabs>
        <w:ind w:left="0" w:right="135" w:firstLine="567"/>
      </w:pPr>
      <w:r w:rsidRPr="00E55BE2">
        <w:lastRenderedPageBreak/>
        <w:t>Описание</w:t>
      </w:r>
      <w:r w:rsidRPr="00E55BE2">
        <w:rPr>
          <w:spacing w:val="-11"/>
        </w:rPr>
        <w:t xml:space="preserve"> </w:t>
      </w:r>
      <w:r w:rsidRPr="00E55BE2">
        <w:t>содержания,</w:t>
      </w:r>
      <w:r w:rsidRPr="00E55BE2">
        <w:rPr>
          <w:spacing w:val="-11"/>
        </w:rPr>
        <w:t xml:space="preserve"> </w:t>
      </w:r>
      <w:r w:rsidRPr="00E55BE2">
        <w:t>видов</w:t>
      </w:r>
      <w:r w:rsidRPr="00E55BE2">
        <w:rPr>
          <w:spacing w:val="-10"/>
        </w:rPr>
        <w:t xml:space="preserve"> </w:t>
      </w:r>
      <w:r w:rsidRPr="00E55BE2">
        <w:t>и</w:t>
      </w:r>
      <w:r w:rsidRPr="00E55BE2">
        <w:rPr>
          <w:spacing w:val="-6"/>
        </w:rPr>
        <w:t xml:space="preserve"> </w:t>
      </w:r>
      <w:r w:rsidRPr="00E55BE2">
        <w:t>форм</w:t>
      </w:r>
      <w:r w:rsidRPr="00E55BE2">
        <w:rPr>
          <w:spacing w:val="-8"/>
        </w:rPr>
        <w:t xml:space="preserve"> </w:t>
      </w:r>
      <w:r w:rsidRPr="00E55BE2">
        <w:t>организации</w:t>
      </w:r>
      <w:r w:rsidRPr="00E55BE2">
        <w:rPr>
          <w:spacing w:val="-10"/>
        </w:rPr>
        <w:t xml:space="preserve"> </w:t>
      </w:r>
      <w:r w:rsidRPr="00E55BE2">
        <w:t>учебной</w:t>
      </w:r>
      <w:r w:rsidRPr="00E55BE2">
        <w:rPr>
          <w:spacing w:val="-10"/>
        </w:rPr>
        <w:t xml:space="preserve"> </w:t>
      </w:r>
      <w:r w:rsidRPr="00E55BE2">
        <w:t>деятельности по развитию информационно-коммуникационных технологий</w:t>
      </w:r>
    </w:p>
    <w:p w:rsidR="00991C28" w:rsidRPr="00E55BE2" w:rsidRDefault="001F7C28" w:rsidP="00E55BE2">
      <w:pPr>
        <w:pStyle w:val="a4"/>
        <w:tabs>
          <w:tab w:val="left" w:pos="0"/>
          <w:tab w:val="left" w:pos="851"/>
        </w:tabs>
        <w:ind w:left="0" w:right="135" w:firstLine="567"/>
      </w:pPr>
      <w:r w:rsidRPr="00E55BE2">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w:t>
      </w:r>
      <w:r w:rsidRPr="00E55BE2">
        <w:rPr>
          <w:spacing w:val="-8"/>
        </w:rPr>
        <w:t xml:space="preserve"> </w:t>
      </w:r>
      <w:r w:rsidRPr="00E55BE2">
        <w:t>Программа</w:t>
      </w:r>
      <w:r w:rsidRPr="00E55BE2">
        <w:rPr>
          <w:spacing w:val="-9"/>
        </w:rPr>
        <w:t xml:space="preserve"> </w:t>
      </w:r>
      <w:r w:rsidRPr="00E55BE2">
        <w:t>развития</w:t>
      </w:r>
      <w:r w:rsidRPr="00E55BE2">
        <w:rPr>
          <w:spacing w:val="-8"/>
        </w:rPr>
        <w:t xml:space="preserve"> </w:t>
      </w:r>
      <w:r w:rsidRPr="00E55BE2">
        <w:t>УУД</w:t>
      </w:r>
      <w:r w:rsidRPr="00E55BE2">
        <w:rPr>
          <w:spacing w:val="-8"/>
        </w:rPr>
        <w:t xml:space="preserve"> </w:t>
      </w:r>
      <w:r w:rsidRPr="00E55BE2">
        <w:t>обеспечивает</w:t>
      </w:r>
      <w:r w:rsidRPr="00E55BE2">
        <w:rPr>
          <w:spacing w:val="-8"/>
        </w:rPr>
        <w:t xml:space="preserve"> </w:t>
      </w:r>
      <w:r w:rsidRPr="00E55BE2">
        <w:t>в</w:t>
      </w:r>
      <w:r w:rsidRPr="00E55BE2">
        <w:rPr>
          <w:spacing w:val="-9"/>
        </w:rPr>
        <w:t xml:space="preserve"> </w:t>
      </w:r>
      <w:r w:rsidRPr="00E55BE2">
        <w:t>структуре</w:t>
      </w:r>
      <w:r w:rsidRPr="00E55BE2">
        <w:rPr>
          <w:spacing w:val="-9"/>
        </w:rPr>
        <w:t xml:space="preserve"> </w:t>
      </w:r>
      <w:r w:rsidRPr="00E55BE2">
        <w:t>ИКТ-компетенции,</w:t>
      </w:r>
      <w:r w:rsidRPr="00E55BE2">
        <w:rPr>
          <w:spacing w:val="-8"/>
        </w:rPr>
        <w:t xml:space="preserve"> </w:t>
      </w:r>
      <w:r w:rsidRPr="00E55BE2">
        <w:t>в</w:t>
      </w:r>
      <w:r w:rsidRPr="00E55BE2">
        <w:rPr>
          <w:spacing w:val="-9"/>
        </w:rPr>
        <w:t xml:space="preserve"> </w:t>
      </w:r>
      <w:r w:rsidRPr="00E55BE2">
        <w:t>том</w:t>
      </w:r>
      <w:r w:rsidRPr="00E55BE2">
        <w:rPr>
          <w:spacing w:val="-8"/>
        </w:rPr>
        <w:t xml:space="preserve"> </w:t>
      </w:r>
      <w:r w:rsidRPr="00E55BE2">
        <w:t>числе владение поиском и передачей информации, презентационными навыками, основами информационной безопасности.</w:t>
      </w:r>
    </w:p>
    <w:p w:rsidR="00991C28" w:rsidRPr="00E55BE2" w:rsidRDefault="001F7C28" w:rsidP="00E55BE2">
      <w:pPr>
        <w:pStyle w:val="a4"/>
        <w:tabs>
          <w:tab w:val="left" w:pos="0"/>
          <w:tab w:val="left" w:pos="851"/>
        </w:tabs>
        <w:ind w:left="0" w:right="135" w:firstLine="567"/>
      </w:pPr>
      <w:r w:rsidRPr="00E55BE2">
        <w:t>Основные формы организации учебной деятельности по формированию ИКТ- компетенции обучающихся включают:</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уроки</w:t>
      </w:r>
      <w:r w:rsidRPr="00E55BE2">
        <w:rPr>
          <w:spacing w:val="-3"/>
          <w:sz w:val="24"/>
          <w:szCs w:val="24"/>
        </w:rPr>
        <w:t xml:space="preserve"> </w:t>
      </w:r>
      <w:r w:rsidRPr="00E55BE2">
        <w:rPr>
          <w:sz w:val="24"/>
          <w:szCs w:val="24"/>
        </w:rPr>
        <w:t>по</w:t>
      </w:r>
      <w:r w:rsidRPr="00E55BE2">
        <w:rPr>
          <w:spacing w:val="-3"/>
          <w:sz w:val="24"/>
          <w:szCs w:val="24"/>
        </w:rPr>
        <w:t xml:space="preserve"> </w:t>
      </w:r>
      <w:r w:rsidRPr="00E55BE2">
        <w:rPr>
          <w:sz w:val="24"/>
          <w:szCs w:val="24"/>
        </w:rPr>
        <w:t>информатике</w:t>
      </w:r>
      <w:r w:rsidRPr="00E55BE2">
        <w:rPr>
          <w:spacing w:val="-6"/>
          <w:sz w:val="24"/>
          <w:szCs w:val="24"/>
        </w:rPr>
        <w:t xml:space="preserve"> </w:t>
      </w:r>
      <w:r w:rsidRPr="00E55BE2">
        <w:rPr>
          <w:sz w:val="24"/>
          <w:szCs w:val="24"/>
        </w:rPr>
        <w:t>и</w:t>
      </w:r>
      <w:r w:rsidRPr="00E55BE2">
        <w:rPr>
          <w:spacing w:val="-3"/>
          <w:sz w:val="24"/>
          <w:szCs w:val="24"/>
        </w:rPr>
        <w:t xml:space="preserve"> </w:t>
      </w:r>
      <w:r w:rsidRPr="00E55BE2">
        <w:rPr>
          <w:sz w:val="24"/>
          <w:szCs w:val="24"/>
        </w:rPr>
        <w:t>другим</w:t>
      </w:r>
      <w:r w:rsidRPr="00E55BE2">
        <w:rPr>
          <w:spacing w:val="-3"/>
          <w:sz w:val="24"/>
          <w:szCs w:val="24"/>
        </w:rPr>
        <w:t xml:space="preserve"> </w:t>
      </w:r>
      <w:r w:rsidRPr="00E55BE2">
        <w:rPr>
          <w:spacing w:val="-2"/>
          <w:sz w:val="24"/>
          <w:szCs w:val="24"/>
        </w:rPr>
        <w:t>предметам;</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pacing w:val="-2"/>
          <w:sz w:val="24"/>
          <w:szCs w:val="24"/>
        </w:rPr>
        <w:t>кружки;</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интегративные</w:t>
      </w:r>
      <w:r w:rsidRPr="00E55BE2">
        <w:rPr>
          <w:spacing w:val="-5"/>
          <w:sz w:val="24"/>
          <w:szCs w:val="24"/>
        </w:rPr>
        <w:t xml:space="preserve"> </w:t>
      </w:r>
      <w:r w:rsidRPr="00E55BE2">
        <w:rPr>
          <w:sz w:val="24"/>
          <w:szCs w:val="24"/>
        </w:rPr>
        <w:t>межпредметные</w:t>
      </w:r>
      <w:r w:rsidRPr="00E55BE2">
        <w:rPr>
          <w:spacing w:val="-5"/>
          <w:sz w:val="24"/>
          <w:szCs w:val="24"/>
        </w:rPr>
        <w:t xml:space="preserve"> </w:t>
      </w:r>
      <w:r w:rsidRPr="00E55BE2">
        <w:rPr>
          <w:spacing w:val="-2"/>
          <w:sz w:val="24"/>
          <w:szCs w:val="24"/>
        </w:rPr>
        <w:t>проекты;</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внеурочные</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внешкольные</w:t>
      </w:r>
      <w:r w:rsidRPr="00E55BE2">
        <w:rPr>
          <w:spacing w:val="-4"/>
          <w:sz w:val="24"/>
          <w:szCs w:val="24"/>
        </w:rPr>
        <w:t xml:space="preserve"> </w:t>
      </w:r>
      <w:r w:rsidRPr="00E55BE2">
        <w:rPr>
          <w:spacing w:val="-2"/>
          <w:sz w:val="24"/>
          <w:szCs w:val="24"/>
        </w:rPr>
        <w:t>активности.</w:t>
      </w:r>
    </w:p>
    <w:p w:rsidR="00991C28" w:rsidRPr="00E55BE2" w:rsidRDefault="001F7C28" w:rsidP="00E55BE2">
      <w:pPr>
        <w:pStyle w:val="a4"/>
        <w:tabs>
          <w:tab w:val="left" w:pos="0"/>
          <w:tab w:val="left" w:pos="851"/>
        </w:tabs>
        <w:ind w:left="0" w:right="135" w:firstLine="567"/>
        <w:jc w:val="left"/>
      </w:pPr>
      <w:r w:rsidRPr="00E55BE2">
        <w:t>Среди</w:t>
      </w:r>
      <w:r w:rsidRPr="00E55BE2">
        <w:rPr>
          <w:spacing w:val="80"/>
        </w:rPr>
        <w:t xml:space="preserve"> </w:t>
      </w:r>
      <w:r w:rsidRPr="00E55BE2">
        <w:t>видов</w:t>
      </w:r>
      <w:r w:rsidRPr="00E55BE2">
        <w:rPr>
          <w:spacing w:val="80"/>
        </w:rPr>
        <w:t xml:space="preserve"> </w:t>
      </w:r>
      <w:r w:rsidRPr="00E55BE2">
        <w:t>учебной</w:t>
      </w:r>
      <w:r w:rsidRPr="00E55BE2">
        <w:rPr>
          <w:spacing w:val="80"/>
        </w:rPr>
        <w:t xml:space="preserve"> </w:t>
      </w:r>
      <w:r w:rsidRPr="00E55BE2">
        <w:t>деятельности,</w:t>
      </w:r>
      <w:r w:rsidRPr="00E55BE2">
        <w:rPr>
          <w:spacing w:val="80"/>
        </w:rPr>
        <w:t xml:space="preserve"> </w:t>
      </w:r>
      <w:r w:rsidRPr="00E55BE2">
        <w:t>обеспечивающих</w:t>
      </w:r>
      <w:r w:rsidRPr="00E55BE2">
        <w:rPr>
          <w:spacing w:val="80"/>
        </w:rPr>
        <w:t xml:space="preserve"> </w:t>
      </w:r>
      <w:r w:rsidRPr="00E55BE2">
        <w:t>формирование</w:t>
      </w:r>
      <w:r w:rsidRPr="00E55BE2">
        <w:rPr>
          <w:spacing w:val="80"/>
        </w:rPr>
        <w:t xml:space="preserve"> </w:t>
      </w:r>
      <w:r w:rsidRPr="00E55BE2">
        <w:t>ИКТ-</w:t>
      </w:r>
      <w:r w:rsidRPr="00E55BE2">
        <w:rPr>
          <w:spacing w:val="80"/>
          <w:w w:val="150"/>
        </w:rPr>
        <w:t xml:space="preserve"> </w:t>
      </w:r>
      <w:r w:rsidRPr="00E55BE2">
        <w:t>компетенции обучающихся, можно выделить в том числе такие, как:</w:t>
      </w:r>
    </w:p>
    <w:p w:rsidR="00991C28" w:rsidRPr="00E55BE2" w:rsidRDefault="001F7C28" w:rsidP="00E55BE2">
      <w:pPr>
        <w:pStyle w:val="a4"/>
        <w:tabs>
          <w:tab w:val="left" w:pos="0"/>
          <w:tab w:val="left" w:pos="851"/>
        </w:tabs>
        <w:ind w:left="0" w:right="135" w:firstLine="567"/>
        <w:jc w:val="left"/>
      </w:pPr>
      <w:r w:rsidRPr="00E55BE2">
        <w:t>выполняемые</w:t>
      </w:r>
      <w:r w:rsidRPr="00E55BE2">
        <w:rPr>
          <w:spacing w:val="40"/>
        </w:rPr>
        <w:t xml:space="preserve"> </w:t>
      </w:r>
      <w:r w:rsidRPr="00E55BE2">
        <w:t>на</w:t>
      </w:r>
      <w:r w:rsidRPr="00E55BE2">
        <w:rPr>
          <w:spacing w:val="40"/>
        </w:rPr>
        <w:t xml:space="preserve"> </w:t>
      </w:r>
      <w:r w:rsidRPr="00E55BE2">
        <w:t>уроках,</w:t>
      </w:r>
      <w:r w:rsidRPr="00E55BE2">
        <w:rPr>
          <w:spacing w:val="40"/>
        </w:rPr>
        <w:t xml:space="preserve"> </w:t>
      </w:r>
      <w:r w:rsidRPr="00E55BE2">
        <w:t>дома</w:t>
      </w:r>
      <w:r w:rsidRPr="00E55BE2">
        <w:rPr>
          <w:spacing w:val="40"/>
        </w:rPr>
        <w:t xml:space="preserve"> </w:t>
      </w:r>
      <w:r w:rsidRPr="00E55BE2">
        <w:t>и</w:t>
      </w:r>
      <w:r w:rsidRPr="00E55BE2">
        <w:rPr>
          <w:spacing w:val="40"/>
        </w:rPr>
        <w:t xml:space="preserve"> </w:t>
      </w:r>
      <w:r w:rsidRPr="00E55BE2">
        <w:t>в</w:t>
      </w:r>
      <w:r w:rsidRPr="00E55BE2">
        <w:rPr>
          <w:spacing w:val="40"/>
        </w:rPr>
        <w:t xml:space="preserve"> </w:t>
      </w:r>
      <w:r w:rsidRPr="00E55BE2">
        <w:t>рамках</w:t>
      </w:r>
      <w:r w:rsidRPr="00E55BE2">
        <w:rPr>
          <w:spacing w:val="40"/>
        </w:rPr>
        <w:t xml:space="preserve"> </w:t>
      </w:r>
      <w:r w:rsidRPr="00E55BE2">
        <w:t>внеурочной</w:t>
      </w:r>
      <w:r w:rsidRPr="00E55BE2">
        <w:rPr>
          <w:spacing w:val="40"/>
        </w:rPr>
        <w:t xml:space="preserve"> </w:t>
      </w:r>
      <w:r w:rsidRPr="00E55BE2">
        <w:t>деятельности</w:t>
      </w:r>
      <w:r w:rsidRPr="00E55BE2">
        <w:rPr>
          <w:spacing w:val="40"/>
        </w:rPr>
        <w:t xml:space="preserve"> </w:t>
      </w:r>
      <w:r w:rsidRPr="00E55BE2">
        <w:t>задания,</w:t>
      </w:r>
      <w:r w:rsidRPr="00E55BE2">
        <w:rPr>
          <w:spacing w:val="80"/>
        </w:rPr>
        <w:t xml:space="preserve"> </w:t>
      </w:r>
      <w:r w:rsidRPr="00E55BE2">
        <w:t>предполагающие использование электронных образовательных ресурсов;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редактирование</w:t>
      </w:r>
      <w:r w:rsidRPr="00E55BE2">
        <w:rPr>
          <w:spacing w:val="-3"/>
          <w:sz w:val="24"/>
          <w:szCs w:val="24"/>
        </w:rPr>
        <w:t xml:space="preserve"> </w:t>
      </w:r>
      <w:r w:rsidRPr="00E55BE2">
        <w:rPr>
          <w:spacing w:val="-2"/>
          <w:sz w:val="24"/>
          <w:szCs w:val="24"/>
        </w:rPr>
        <w:t>текстов;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6"/>
          <w:sz w:val="24"/>
          <w:szCs w:val="24"/>
        </w:rPr>
        <w:t xml:space="preserve"> </w:t>
      </w:r>
      <w:r w:rsidRPr="00E55BE2">
        <w:rPr>
          <w:sz w:val="24"/>
          <w:szCs w:val="24"/>
        </w:rPr>
        <w:t>и</w:t>
      </w:r>
      <w:r w:rsidRPr="00E55BE2">
        <w:rPr>
          <w:spacing w:val="-4"/>
          <w:sz w:val="24"/>
          <w:szCs w:val="24"/>
        </w:rPr>
        <w:t xml:space="preserve"> </w:t>
      </w:r>
      <w:r w:rsidRPr="00E55BE2">
        <w:rPr>
          <w:sz w:val="24"/>
          <w:szCs w:val="24"/>
        </w:rPr>
        <w:t>редактирование</w:t>
      </w:r>
      <w:r w:rsidRPr="00E55BE2">
        <w:rPr>
          <w:spacing w:val="-5"/>
          <w:sz w:val="24"/>
          <w:szCs w:val="24"/>
        </w:rPr>
        <w:t xml:space="preserve"> </w:t>
      </w:r>
      <w:r w:rsidRPr="00E55BE2">
        <w:rPr>
          <w:sz w:val="24"/>
          <w:szCs w:val="24"/>
        </w:rPr>
        <w:t>электронных</w:t>
      </w:r>
      <w:r w:rsidRPr="00E55BE2">
        <w:rPr>
          <w:spacing w:val="-2"/>
          <w:sz w:val="24"/>
          <w:szCs w:val="24"/>
        </w:rPr>
        <w:t xml:space="preserve"> таблиц;</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использование</w:t>
      </w:r>
      <w:r w:rsidRPr="00E55BE2">
        <w:rPr>
          <w:spacing w:val="40"/>
          <w:sz w:val="24"/>
          <w:szCs w:val="24"/>
        </w:rPr>
        <w:t xml:space="preserve"> </w:t>
      </w:r>
      <w:r w:rsidRPr="00E55BE2">
        <w:rPr>
          <w:sz w:val="24"/>
          <w:szCs w:val="24"/>
        </w:rPr>
        <w:t>средств</w:t>
      </w:r>
      <w:r w:rsidRPr="00E55BE2">
        <w:rPr>
          <w:spacing w:val="40"/>
          <w:sz w:val="24"/>
          <w:szCs w:val="24"/>
        </w:rPr>
        <w:t xml:space="preserve"> </w:t>
      </w:r>
      <w:r w:rsidRPr="00E55BE2">
        <w:rPr>
          <w:sz w:val="24"/>
          <w:szCs w:val="24"/>
        </w:rPr>
        <w:t>для</w:t>
      </w:r>
      <w:r w:rsidRPr="00E55BE2">
        <w:rPr>
          <w:spacing w:val="40"/>
          <w:sz w:val="24"/>
          <w:szCs w:val="24"/>
        </w:rPr>
        <w:t xml:space="preserve"> </w:t>
      </w:r>
      <w:r w:rsidRPr="00E55BE2">
        <w:rPr>
          <w:sz w:val="24"/>
          <w:szCs w:val="24"/>
        </w:rPr>
        <w:t>построения</w:t>
      </w:r>
      <w:r w:rsidRPr="00E55BE2">
        <w:rPr>
          <w:spacing w:val="40"/>
          <w:sz w:val="24"/>
          <w:szCs w:val="24"/>
        </w:rPr>
        <w:t xml:space="preserve"> </w:t>
      </w:r>
      <w:r w:rsidRPr="00E55BE2">
        <w:rPr>
          <w:sz w:val="24"/>
          <w:szCs w:val="24"/>
        </w:rPr>
        <w:t>диаграмм,</w:t>
      </w:r>
      <w:r w:rsidRPr="00E55BE2">
        <w:rPr>
          <w:spacing w:val="40"/>
          <w:sz w:val="24"/>
          <w:szCs w:val="24"/>
        </w:rPr>
        <w:t xml:space="preserve"> </w:t>
      </w:r>
      <w:r w:rsidRPr="00E55BE2">
        <w:rPr>
          <w:sz w:val="24"/>
          <w:szCs w:val="24"/>
        </w:rPr>
        <w:t>графиков,</w:t>
      </w:r>
      <w:r w:rsidRPr="00E55BE2">
        <w:rPr>
          <w:spacing w:val="40"/>
          <w:sz w:val="24"/>
          <w:szCs w:val="24"/>
        </w:rPr>
        <w:t xml:space="preserve"> </w:t>
      </w:r>
      <w:r w:rsidRPr="00E55BE2">
        <w:rPr>
          <w:sz w:val="24"/>
          <w:szCs w:val="24"/>
        </w:rPr>
        <w:t>блок-схем, других графических объектов;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редактирование</w:t>
      </w:r>
      <w:r w:rsidRPr="00E55BE2">
        <w:rPr>
          <w:spacing w:val="-3"/>
          <w:sz w:val="24"/>
          <w:szCs w:val="24"/>
        </w:rPr>
        <w:t xml:space="preserve"> </w:t>
      </w:r>
      <w:r w:rsidRPr="00E55BE2">
        <w:rPr>
          <w:spacing w:val="-2"/>
          <w:sz w:val="24"/>
          <w:szCs w:val="24"/>
        </w:rPr>
        <w:t>презентаций;</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5"/>
          <w:sz w:val="24"/>
          <w:szCs w:val="24"/>
        </w:rPr>
        <w:t xml:space="preserve"> </w:t>
      </w:r>
      <w:r w:rsidRPr="00E55BE2">
        <w:rPr>
          <w:sz w:val="24"/>
          <w:szCs w:val="24"/>
        </w:rPr>
        <w:t>и</w:t>
      </w:r>
      <w:r w:rsidRPr="00E55BE2">
        <w:rPr>
          <w:spacing w:val="-2"/>
          <w:sz w:val="24"/>
          <w:szCs w:val="24"/>
        </w:rPr>
        <w:t xml:space="preserve"> </w:t>
      </w:r>
      <w:r w:rsidRPr="00E55BE2">
        <w:rPr>
          <w:sz w:val="24"/>
          <w:szCs w:val="24"/>
        </w:rPr>
        <w:t>редактирование</w:t>
      </w:r>
      <w:r w:rsidRPr="00E55BE2">
        <w:rPr>
          <w:spacing w:val="-3"/>
          <w:sz w:val="24"/>
          <w:szCs w:val="24"/>
        </w:rPr>
        <w:t xml:space="preserve"> </w:t>
      </w:r>
      <w:r w:rsidRPr="00E55BE2">
        <w:rPr>
          <w:sz w:val="24"/>
          <w:szCs w:val="24"/>
        </w:rPr>
        <w:t>графики</w:t>
      </w:r>
      <w:r w:rsidRPr="00E55BE2">
        <w:rPr>
          <w:spacing w:val="-2"/>
          <w:sz w:val="24"/>
          <w:szCs w:val="24"/>
        </w:rPr>
        <w:t xml:space="preserve"> </w:t>
      </w:r>
      <w:r w:rsidRPr="00E55BE2">
        <w:rPr>
          <w:sz w:val="24"/>
          <w:szCs w:val="24"/>
        </w:rPr>
        <w:t>и</w:t>
      </w:r>
      <w:r w:rsidRPr="00E55BE2">
        <w:rPr>
          <w:spacing w:val="-2"/>
          <w:sz w:val="24"/>
          <w:szCs w:val="24"/>
        </w:rPr>
        <w:t xml:space="preserve"> фото;</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редактирование</w:t>
      </w:r>
      <w:r w:rsidRPr="00E55BE2">
        <w:rPr>
          <w:spacing w:val="-3"/>
          <w:sz w:val="24"/>
          <w:szCs w:val="24"/>
        </w:rPr>
        <w:t xml:space="preserve"> </w:t>
      </w:r>
      <w:r w:rsidRPr="00E55BE2">
        <w:rPr>
          <w:spacing w:val="-2"/>
          <w:sz w:val="24"/>
          <w:szCs w:val="24"/>
        </w:rPr>
        <w:t>видео;</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5"/>
          <w:sz w:val="24"/>
          <w:szCs w:val="24"/>
        </w:rPr>
        <w:t xml:space="preserve"> </w:t>
      </w:r>
      <w:r w:rsidRPr="00E55BE2">
        <w:rPr>
          <w:sz w:val="24"/>
          <w:szCs w:val="24"/>
        </w:rPr>
        <w:t>музыкальных</w:t>
      </w:r>
      <w:r w:rsidRPr="00E55BE2">
        <w:rPr>
          <w:spacing w:val="-4"/>
          <w:sz w:val="24"/>
          <w:szCs w:val="24"/>
        </w:rPr>
        <w:t xml:space="preserve"> </w:t>
      </w:r>
      <w:r w:rsidRPr="00E55BE2">
        <w:rPr>
          <w:sz w:val="24"/>
          <w:szCs w:val="24"/>
        </w:rPr>
        <w:t>и</w:t>
      </w:r>
      <w:r w:rsidRPr="00E55BE2">
        <w:rPr>
          <w:spacing w:val="-3"/>
          <w:sz w:val="24"/>
          <w:szCs w:val="24"/>
        </w:rPr>
        <w:t xml:space="preserve"> </w:t>
      </w:r>
      <w:r w:rsidRPr="00E55BE2">
        <w:rPr>
          <w:sz w:val="24"/>
          <w:szCs w:val="24"/>
        </w:rPr>
        <w:t>звуковых</w:t>
      </w:r>
      <w:r w:rsidRPr="00E55BE2">
        <w:rPr>
          <w:spacing w:val="-1"/>
          <w:sz w:val="24"/>
          <w:szCs w:val="24"/>
        </w:rPr>
        <w:t xml:space="preserve"> </w:t>
      </w:r>
      <w:r w:rsidRPr="00E55BE2">
        <w:rPr>
          <w:spacing w:val="-2"/>
          <w:sz w:val="24"/>
          <w:szCs w:val="24"/>
        </w:rPr>
        <w:t>объектов;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поиск</w:t>
      </w:r>
      <w:r w:rsidRPr="00E55BE2">
        <w:rPr>
          <w:spacing w:val="-4"/>
          <w:sz w:val="24"/>
          <w:szCs w:val="24"/>
        </w:rPr>
        <w:t xml:space="preserve"> </w:t>
      </w:r>
      <w:r w:rsidRPr="00E55BE2">
        <w:rPr>
          <w:sz w:val="24"/>
          <w:szCs w:val="24"/>
        </w:rPr>
        <w:t>и</w:t>
      </w:r>
      <w:r w:rsidRPr="00E55BE2">
        <w:rPr>
          <w:spacing w:val="-2"/>
          <w:sz w:val="24"/>
          <w:szCs w:val="24"/>
        </w:rPr>
        <w:t xml:space="preserve"> </w:t>
      </w:r>
      <w:r w:rsidRPr="00E55BE2">
        <w:rPr>
          <w:sz w:val="24"/>
          <w:szCs w:val="24"/>
        </w:rPr>
        <w:t>анализ</w:t>
      </w:r>
      <w:r w:rsidRPr="00E55BE2">
        <w:rPr>
          <w:spacing w:val="-4"/>
          <w:sz w:val="24"/>
          <w:szCs w:val="24"/>
        </w:rPr>
        <w:t xml:space="preserve"> </w:t>
      </w:r>
      <w:r w:rsidRPr="00E55BE2">
        <w:rPr>
          <w:sz w:val="24"/>
          <w:szCs w:val="24"/>
        </w:rPr>
        <w:t>информации</w:t>
      </w:r>
      <w:r w:rsidRPr="00E55BE2">
        <w:rPr>
          <w:spacing w:val="-2"/>
          <w:sz w:val="24"/>
          <w:szCs w:val="24"/>
        </w:rPr>
        <w:t xml:space="preserve"> </w:t>
      </w:r>
      <w:r w:rsidRPr="00E55BE2">
        <w:rPr>
          <w:sz w:val="24"/>
          <w:szCs w:val="24"/>
        </w:rPr>
        <w:t>в</w:t>
      </w:r>
      <w:r w:rsidRPr="00E55BE2">
        <w:rPr>
          <w:spacing w:val="-2"/>
          <w:sz w:val="24"/>
          <w:szCs w:val="24"/>
        </w:rPr>
        <w:t xml:space="preserve"> Интернете;</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моделирование,</w:t>
      </w:r>
      <w:r w:rsidRPr="00E55BE2">
        <w:rPr>
          <w:spacing w:val="-3"/>
          <w:sz w:val="24"/>
          <w:szCs w:val="24"/>
        </w:rPr>
        <w:t xml:space="preserve"> </w:t>
      </w:r>
      <w:r w:rsidRPr="00E55BE2">
        <w:rPr>
          <w:sz w:val="24"/>
          <w:szCs w:val="24"/>
        </w:rPr>
        <w:t>проектирование</w:t>
      </w:r>
      <w:r w:rsidRPr="00E55BE2">
        <w:rPr>
          <w:spacing w:val="-4"/>
          <w:sz w:val="24"/>
          <w:szCs w:val="24"/>
        </w:rPr>
        <w:t xml:space="preserve"> </w:t>
      </w:r>
      <w:r w:rsidRPr="00E55BE2">
        <w:rPr>
          <w:sz w:val="24"/>
          <w:szCs w:val="24"/>
        </w:rPr>
        <w:t xml:space="preserve">и </w:t>
      </w:r>
      <w:r w:rsidRPr="00E55BE2">
        <w:rPr>
          <w:spacing w:val="-2"/>
          <w:sz w:val="24"/>
          <w:szCs w:val="24"/>
        </w:rPr>
        <w:t>управление;</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математическая</w:t>
      </w:r>
      <w:r w:rsidRPr="00E55BE2">
        <w:rPr>
          <w:spacing w:val="-5"/>
          <w:sz w:val="24"/>
          <w:szCs w:val="24"/>
        </w:rPr>
        <w:t xml:space="preserve"> </w:t>
      </w:r>
      <w:r w:rsidRPr="00E55BE2">
        <w:rPr>
          <w:sz w:val="24"/>
          <w:szCs w:val="24"/>
        </w:rPr>
        <w:t>обработка</w:t>
      </w:r>
      <w:r w:rsidRPr="00E55BE2">
        <w:rPr>
          <w:spacing w:val="-3"/>
          <w:sz w:val="24"/>
          <w:szCs w:val="24"/>
        </w:rPr>
        <w:t xml:space="preserve"> </w:t>
      </w:r>
      <w:r w:rsidRPr="00E55BE2">
        <w:rPr>
          <w:sz w:val="24"/>
          <w:szCs w:val="24"/>
        </w:rPr>
        <w:t>и</w:t>
      </w:r>
      <w:r w:rsidRPr="00E55BE2">
        <w:rPr>
          <w:spacing w:val="-2"/>
          <w:sz w:val="24"/>
          <w:szCs w:val="24"/>
        </w:rPr>
        <w:t xml:space="preserve"> </w:t>
      </w:r>
      <w:r w:rsidRPr="00E55BE2">
        <w:rPr>
          <w:sz w:val="24"/>
          <w:szCs w:val="24"/>
        </w:rPr>
        <w:t>визуализация</w:t>
      </w:r>
      <w:r w:rsidRPr="00E55BE2">
        <w:rPr>
          <w:spacing w:val="-2"/>
          <w:sz w:val="24"/>
          <w:szCs w:val="24"/>
        </w:rPr>
        <w:t xml:space="preserve"> данных;</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создание</w:t>
      </w:r>
      <w:r w:rsidRPr="00E55BE2">
        <w:rPr>
          <w:spacing w:val="-3"/>
          <w:sz w:val="24"/>
          <w:szCs w:val="24"/>
        </w:rPr>
        <w:t xml:space="preserve"> </w:t>
      </w:r>
      <w:r w:rsidRPr="00E55BE2">
        <w:rPr>
          <w:sz w:val="24"/>
          <w:szCs w:val="24"/>
        </w:rPr>
        <w:t>веб-страниц</w:t>
      </w:r>
      <w:r w:rsidRPr="00E55BE2">
        <w:rPr>
          <w:spacing w:val="-3"/>
          <w:sz w:val="24"/>
          <w:szCs w:val="24"/>
        </w:rPr>
        <w:t xml:space="preserve"> </w:t>
      </w:r>
      <w:r w:rsidRPr="00E55BE2">
        <w:rPr>
          <w:sz w:val="24"/>
          <w:szCs w:val="24"/>
        </w:rPr>
        <w:t>и</w:t>
      </w:r>
      <w:r w:rsidRPr="00E55BE2">
        <w:rPr>
          <w:spacing w:val="-2"/>
          <w:sz w:val="24"/>
          <w:szCs w:val="24"/>
        </w:rPr>
        <w:t xml:space="preserve"> сайтов;</w:t>
      </w:r>
    </w:p>
    <w:p w:rsidR="00991C28" w:rsidRPr="00E55BE2" w:rsidRDefault="001F7C28" w:rsidP="004C6BCE">
      <w:pPr>
        <w:pStyle w:val="a6"/>
        <w:numPr>
          <w:ilvl w:val="3"/>
          <w:numId w:val="32"/>
        </w:numPr>
        <w:tabs>
          <w:tab w:val="left" w:pos="0"/>
          <w:tab w:val="left" w:pos="851"/>
          <w:tab w:val="left" w:pos="2133"/>
          <w:tab w:val="left" w:pos="2134"/>
        </w:tabs>
        <w:ind w:left="0" w:right="135" w:firstLine="567"/>
        <w:jc w:val="left"/>
        <w:rPr>
          <w:sz w:val="24"/>
          <w:szCs w:val="24"/>
        </w:rPr>
      </w:pPr>
      <w:r w:rsidRPr="00E55BE2">
        <w:rPr>
          <w:sz w:val="24"/>
          <w:szCs w:val="24"/>
        </w:rPr>
        <w:t>сетевая</w:t>
      </w:r>
      <w:r w:rsidRPr="00E55BE2">
        <w:rPr>
          <w:spacing w:val="-5"/>
          <w:sz w:val="24"/>
          <w:szCs w:val="24"/>
        </w:rPr>
        <w:t xml:space="preserve"> </w:t>
      </w:r>
      <w:r w:rsidRPr="00E55BE2">
        <w:rPr>
          <w:sz w:val="24"/>
          <w:szCs w:val="24"/>
        </w:rPr>
        <w:t>коммуникация</w:t>
      </w:r>
      <w:r w:rsidRPr="00E55BE2">
        <w:rPr>
          <w:spacing w:val="-3"/>
          <w:sz w:val="24"/>
          <w:szCs w:val="24"/>
        </w:rPr>
        <w:t xml:space="preserve"> </w:t>
      </w:r>
      <w:r w:rsidRPr="00E55BE2">
        <w:rPr>
          <w:sz w:val="24"/>
          <w:szCs w:val="24"/>
        </w:rPr>
        <w:t>между</w:t>
      </w:r>
      <w:r w:rsidRPr="00E55BE2">
        <w:rPr>
          <w:spacing w:val="-4"/>
          <w:sz w:val="24"/>
          <w:szCs w:val="24"/>
        </w:rPr>
        <w:t xml:space="preserve"> </w:t>
      </w:r>
      <w:r w:rsidRPr="00E55BE2">
        <w:rPr>
          <w:sz w:val="24"/>
          <w:szCs w:val="24"/>
        </w:rPr>
        <w:t>учениками</w:t>
      </w:r>
      <w:r w:rsidRPr="00E55BE2">
        <w:rPr>
          <w:spacing w:val="-3"/>
          <w:sz w:val="24"/>
          <w:szCs w:val="24"/>
        </w:rPr>
        <w:t xml:space="preserve"> </w:t>
      </w:r>
      <w:r w:rsidRPr="00E55BE2">
        <w:rPr>
          <w:sz w:val="24"/>
          <w:szCs w:val="24"/>
        </w:rPr>
        <w:t>и</w:t>
      </w:r>
      <w:r w:rsidRPr="00E55BE2">
        <w:rPr>
          <w:spacing w:val="-3"/>
          <w:sz w:val="24"/>
          <w:szCs w:val="24"/>
        </w:rPr>
        <w:t xml:space="preserve"> </w:t>
      </w:r>
      <w:r w:rsidRPr="00E55BE2">
        <w:rPr>
          <w:sz w:val="24"/>
          <w:szCs w:val="24"/>
        </w:rPr>
        <w:t>(или)</w:t>
      </w:r>
      <w:r w:rsidRPr="00E55BE2">
        <w:rPr>
          <w:spacing w:val="-2"/>
          <w:sz w:val="24"/>
          <w:szCs w:val="24"/>
        </w:rPr>
        <w:t xml:space="preserve"> учителем.</w:t>
      </w:r>
    </w:p>
    <w:p w:rsidR="00EA7252" w:rsidRDefault="00EA7252" w:rsidP="004C6BCE">
      <w:pPr>
        <w:pStyle w:val="Heading4"/>
        <w:numPr>
          <w:ilvl w:val="2"/>
          <w:numId w:val="32"/>
        </w:numPr>
        <w:tabs>
          <w:tab w:val="left" w:pos="0"/>
          <w:tab w:val="left" w:pos="851"/>
          <w:tab w:val="left" w:pos="2060"/>
        </w:tabs>
        <w:ind w:left="0" w:right="135" w:firstLine="567"/>
      </w:pPr>
      <w:bookmarkStart w:id="41" w:name="_bookmark39"/>
      <w:bookmarkEnd w:id="41"/>
    </w:p>
    <w:p w:rsidR="00991C28" w:rsidRPr="00EE2292" w:rsidRDefault="001F7C28" w:rsidP="004C6BCE">
      <w:pPr>
        <w:pStyle w:val="Heading4"/>
        <w:numPr>
          <w:ilvl w:val="2"/>
          <w:numId w:val="32"/>
        </w:numPr>
        <w:tabs>
          <w:tab w:val="left" w:pos="142"/>
          <w:tab w:val="left" w:pos="851"/>
          <w:tab w:val="left" w:pos="2060"/>
          <w:tab w:val="left" w:pos="10065"/>
        </w:tabs>
        <w:ind w:left="0" w:right="-6" w:firstLine="567"/>
      </w:pPr>
      <w:r w:rsidRPr="00EE2292">
        <w:t xml:space="preserve">Планируемые результаты формирования и развития компетентности обучающихся в области использования информационно-коммуникационных </w:t>
      </w:r>
      <w:r w:rsidRPr="00EE2292">
        <w:rPr>
          <w:spacing w:val="-2"/>
        </w:rPr>
        <w:t>технологий</w:t>
      </w:r>
    </w:p>
    <w:p w:rsidR="00991C28" w:rsidRPr="00EE2292" w:rsidRDefault="001F7C28" w:rsidP="00EE2292">
      <w:pPr>
        <w:pStyle w:val="a4"/>
        <w:tabs>
          <w:tab w:val="left" w:pos="142"/>
          <w:tab w:val="left" w:pos="851"/>
          <w:tab w:val="left" w:pos="10065"/>
        </w:tabs>
        <w:ind w:left="0" w:right="-6" w:firstLine="567"/>
      </w:pPr>
      <w:r w:rsidRPr="00EE2292">
        <w:t>В</w:t>
      </w:r>
      <w:r w:rsidRPr="00EE2292">
        <w:rPr>
          <w:spacing w:val="-7"/>
        </w:rPr>
        <w:t xml:space="preserve"> </w:t>
      </w:r>
      <w:r w:rsidRPr="00EE2292">
        <w:t>рамках</w:t>
      </w:r>
      <w:r w:rsidRPr="00EE2292">
        <w:rPr>
          <w:spacing w:val="-1"/>
        </w:rPr>
        <w:t xml:space="preserve"> </w:t>
      </w:r>
      <w:r w:rsidRPr="00EE2292">
        <w:t>направления</w:t>
      </w:r>
      <w:r w:rsidRPr="00EE2292">
        <w:rPr>
          <w:spacing w:val="-2"/>
        </w:rPr>
        <w:t xml:space="preserve"> </w:t>
      </w:r>
      <w:r w:rsidRPr="00EE2292">
        <w:t>«Обращение</w:t>
      </w:r>
      <w:r w:rsidRPr="00EE2292">
        <w:rPr>
          <w:spacing w:val="-4"/>
        </w:rPr>
        <w:t xml:space="preserve"> </w:t>
      </w:r>
      <w:r w:rsidRPr="00EE2292">
        <w:t>с устройствами</w:t>
      </w:r>
      <w:r w:rsidRPr="00EE2292">
        <w:rPr>
          <w:spacing w:val="-2"/>
        </w:rPr>
        <w:t xml:space="preserve"> </w:t>
      </w:r>
      <w:r w:rsidRPr="00EE2292">
        <w:t>ИКТ»</w:t>
      </w:r>
      <w:r w:rsidRPr="00EE2292">
        <w:rPr>
          <w:spacing w:val="-6"/>
        </w:rPr>
        <w:t xml:space="preserve"> </w:t>
      </w:r>
      <w:r w:rsidRPr="00EE2292">
        <w:t>учащийся</w:t>
      </w:r>
      <w:r w:rsidRPr="00EE2292">
        <w:rPr>
          <w:spacing w:val="-2"/>
        </w:rPr>
        <w:t xml:space="preserve"> сможет:</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осуществлять информационное подключение к локальной сети и глобальной сети Интернет;</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получать</w:t>
      </w:r>
      <w:r w:rsidRPr="00EE2292">
        <w:rPr>
          <w:spacing w:val="-2"/>
          <w:sz w:val="24"/>
          <w:szCs w:val="24"/>
        </w:rPr>
        <w:t xml:space="preserve"> </w:t>
      </w:r>
      <w:r w:rsidRPr="00EE2292">
        <w:rPr>
          <w:sz w:val="24"/>
          <w:szCs w:val="24"/>
        </w:rPr>
        <w:t>информацию</w:t>
      </w:r>
      <w:r w:rsidRPr="00EE2292">
        <w:rPr>
          <w:spacing w:val="-3"/>
          <w:sz w:val="24"/>
          <w:szCs w:val="24"/>
        </w:rPr>
        <w:t xml:space="preserve"> </w:t>
      </w:r>
      <w:r w:rsidRPr="00EE2292">
        <w:rPr>
          <w:sz w:val="24"/>
          <w:szCs w:val="24"/>
        </w:rPr>
        <w:t>о</w:t>
      </w:r>
      <w:r w:rsidRPr="00EE2292">
        <w:rPr>
          <w:spacing w:val="-3"/>
          <w:sz w:val="24"/>
          <w:szCs w:val="24"/>
        </w:rPr>
        <w:t xml:space="preserve"> </w:t>
      </w:r>
      <w:r w:rsidRPr="00EE2292">
        <w:rPr>
          <w:sz w:val="24"/>
          <w:szCs w:val="24"/>
        </w:rPr>
        <w:t>характеристиках</w:t>
      </w:r>
      <w:r w:rsidRPr="00EE2292">
        <w:rPr>
          <w:spacing w:val="-2"/>
          <w:sz w:val="24"/>
          <w:szCs w:val="24"/>
        </w:rPr>
        <w:t xml:space="preserve"> компьютера;</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w:t>
      </w:r>
      <w:r w:rsidRPr="00EE2292">
        <w:rPr>
          <w:spacing w:val="-2"/>
          <w:sz w:val="24"/>
          <w:szCs w:val="24"/>
        </w:rPr>
        <w:t>объекты;</w:t>
      </w:r>
    </w:p>
    <w:p w:rsidR="00991C28" w:rsidRPr="00EE2292" w:rsidRDefault="001F7C28" w:rsidP="004C6BCE">
      <w:pPr>
        <w:pStyle w:val="a6"/>
        <w:numPr>
          <w:ilvl w:val="0"/>
          <w:numId w:val="31"/>
        </w:numPr>
        <w:tabs>
          <w:tab w:val="left" w:pos="142"/>
          <w:tab w:val="left" w:pos="851"/>
          <w:tab w:val="left" w:pos="1695"/>
          <w:tab w:val="left" w:pos="10065"/>
        </w:tabs>
        <w:ind w:left="0" w:right="-6" w:firstLine="567"/>
        <w:rPr>
          <w:sz w:val="24"/>
          <w:szCs w:val="24"/>
        </w:rPr>
      </w:pPr>
      <w:r w:rsidRPr="00EE2292">
        <w:rPr>
          <w:sz w:val="24"/>
          <w:szCs w:val="24"/>
        </w:rPr>
        <w:t>соблюдать требования техники безопасности, гигиены, эргономики и ресурсосбережения при работе с устройствами ИКТ.</w:t>
      </w:r>
    </w:p>
    <w:p w:rsidR="00991C28" w:rsidRPr="00EE2292" w:rsidRDefault="001F7C28" w:rsidP="004C6BCE">
      <w:pPr>
        <w:pStyle w:val="a6"/>
        <w:numPr>
          <w:ilvl w:val="0"/>
          <w:numId w:val="31"/>
        </w:numPr>
        <w:tabs>
          <w:tab w:val="left" w:pos="142"/>
          <w:tab w:val="left" w:pos="851"/>
          <w:tab w:val="left" w:pos="1695"/>
          <w:tab w:val="left" w:pos="10065"/>
        </w:tabs>
        <w:ind w:left="0" w:right="-6" w:firstLine="567"/>
        <w:jc w:val="left"/>
        <w:rPr>
          <w:sz w:val="24"/>
          <w:szCs w:val="24"/>
        </w:rPr>
      </w:pPr>
      <w:r w:rsidRPr="00EE2292">
        <w:rPr>
          <w:sz w:val="24"/>
          <w:szCs w:val="24"/>
        </w:rPr>
        <w:t>В</w:t>
      </w:r>
      <w:r w:rsidRPr="00EE2292">
        <w:rPr>
          <w:spacing w:val="-17"/>
          <w:sz w:val="24"/>
          <w:szCs w:val="24"/>
        </w:rPr>
        <w:t xml:space="preserve"> </w:t>
      </w:r>
      <w:r w:rsidRPr="00EE2292">
        <w:rPr>
          <w:sz w:val="24"/>
          <w:szCs w:val="24"/>
        </w:rPr>
        <w:t>рамках</w:t>
      </w:r>
      <w:r w:rsidRPr="00EE2292">
        <w:rPr>
          <w:spacing w:val="-11"/>
          <w:sz w:val="24"/>
          <w:szCs w:val="24"/>
        </w:rPr>
        <w:t xml:space="preserve"> </w:t>
      </w:r>
      <w:r w:rsidRPr="00EE2292">
        <w:rPr>
          <w:sz w:val="24"/>
          <w:szCs w:val="24"/>
        </w:rPr>
        <w:t>направления</w:t>
      </w:r>
      <w:r w:rsidRPr="00EE2292">
        <w:rPr>
          <w:spacing w:val="-11"/>
          <w:sz w:val="24"/>
          <w:szCs w:val="24"/>
        </w:rPr>
        <w:t xml:space="preserve"> </w:t>
      </w:r>
      <w:r w:rsidRPr="00EE2292">
        <w:rPr>
          <w:sz w:val="24"/>
          <w:szCs w:val="24"/>
        </w:rPr>
        <w:t>«Фиксация</w:t>
      </w:r>
      <w:r w:rsidRPr="00EE2292">
        <w:rPr>
          <w:spacing w:val="-13"/>
          <w:sz w:val="24"/>
          <w:szCs w:val="24"/>
        </w:rPr>
        <w:t xml:space="preserve"> </w:t>
      </w:r>
      <w:r w:rsidRPr="00EE2292">
        <w:rPr>
          <w:sz w:val="24"/>
          <w:szCs w:val="24"/>
        </w:rPr>
        <w:t>и</w:t>
      </w:r>
      <w:r w:rsidRPr="00EE2292">
        <w:rPr>
          <w:spacing w:val="-11"/>
          <w:sz w:val="24"/>
          <w:szCs w:val="24"/>
        </w:rPr>
        <w:t xml:space="preserve"> </w:t>
      </w:r>
      <w:r w:rsidRPr="00EE2292">
        <w:rPr>
          <w:sz w:val="24"/>
          <w:szCs w:val="24"/>
        </w:rPr>
        <w:t>обработка</w:t>
      </w:r>
      <w:r w:rsidRPr="00EE2292">
        <w:rPr>
          <w:spacing w:val="-14"/>
          <w:sz w:val="24"/>
          <w:szCs w:val="24"/>
        </w:rPr>
        <w:t xml:space="preserve"> </w:t>
      </w:r>
      <w:r w:rsidRPr="00EE2292">
        <w:rPr>
          <w:sz w:val="24"/>
          <w:szCs w:val="24"/>
        </w:rPr>
        <w:t>изображений</w:t>
      </w:r>
      <w:r w:rsidRPr="00EE2292">
        <w:rPr>
          <w:spacing w:val="-12"/>
          <w:sz w:val="24"/>
          <w:szCs w:val="24"/>
        </w:rPr>
        <w:t xml:space="preserve"> </w:t>
      </w:r>
      <w:r w:rsidRPr="00EE2292">
        <w:rPr>
          <w:sz w:val="24"/>
          <w:szCs w:val="24"/>
        </w:rPr>
        <w:t>и</w:t>
      </w:r>
      <w:r w:rsidRPr="00EE2292">
        <w:rPr>
          <w:spacing w:val="-12"/>
          <w:sz w:val="24"/>
          <w:szCs w:val="24"/>
        </w:rPr>
        <w:t xml:space="preserve"> </w:t>
      </w:r>
      <w:r w:rsidRPr="00EE2292">
        <w:rPr>
          <w:sz w:val="24"/>
          <w:szCs w:val="24"/>
        </w:rPr>
        <w:t>звуков»</w:t>
      </w:r>
      <w:r w:rsidRPr="00EE2292">
        <w:rPr>
          <w:spacing w:val="-14"/>
          <w:sz w:val="24"/>
          <w:szCs w:val="24"/>
        </w:rPr>
        <w:t xml:space="preserve"> </w:t>
      </w:r>
      <w:r w:rsidRPr="00EE2292">
        <w:rPr>
          <w:spacing w:val="-2"/>
          <w:sz w:val="24"/>
          <w:szCs w:val="24"/>
        </w:rPr>
        <w:t>учащийся</w:t>
      </w:r>
      <w:r w:rsidR="00284921" w:rsidRPr="00EE2292">
        <w:rPr>
          <w:spacing w:val="-2"/>
          <w:sz w:val="24"/>
          <w:szCs w:val="24"/>
        </w:rPr>
        <w:t xml:space="preserve"> </w:t>
      </w:r>
      <w:r w:rsidRPr="00EE2292">
        <w:rPr>
          <w:spacing w:val="-2"/>
          <w:sz w:val="24"/>
          <w:szCs w:val="24"/>
        </w:rPr>
        <w:t>сможет:</w:t>
      </w:r>
    </w:p>
    <w:p w:rsidR="00991C28" w:rsidRPr="00EE2292" w:rsidRDefault="001F7C28" w:rsidP="004C6BCE">
      <w:pPr>
        <w:pStyle w:val="a6"/>
        <w:numPr>
          <w:ilvl w:val="0"/>
          <w:numId w:val="28"/>
        </w:numPr>
        <w:tabs>
          <w:tab w:val="left" w:pos="142"/>
          <w:tab w:val="left" w:pos="274"/>
          <w:tab w:val="left" w:pos="851"/>
          <w:tab w:val="left" w:pos="10065"/>
        </w:tabs>
        <w:ind w:left="0" w:right="-6" w:firstLine="567"/>
        <w:jc w:val="left"/>
        <w:rPr>
          <w:sz w:val="24"/>
          <w:szCs w:val="24"/>
        </w:rPr>
      </w:pPr>
      <w:r w:rsidRPr="00EE2292">
        <w:rPr>
          <w:sz w:val="24"/>
          <w:szCs w:val="24"/>
        </w:rPr>
        <w:t>создавать</w:t>
      </w:r>
      <w:r w:rsidRPr="00EE2292">
        <w:rPr>
          <w:spacing w:val="-2"/>
          <w:sz w:val="24"/>
          <w:szCs w:val="24"/>
        </w:rPr>
        <w:t xml:space="preserve"> </w:t>
      </w:r>
      <w:r w:rsidRPr="00EE2292">
        <w:rPr>
          <w:sz w:val="24"/>
          <w:szCs w:val="24"/>
        </w:rPr>
        <w:t>презентации</w:t>
      </w:r>
      <w:r w:rsidRPr="00EE2292">
        <w:rPr>
          <w:spacing w:val="-3"/>
          <w:sz w:val="24"/>
          <w:szCs w:val="24"/>
        </w:rPr>
        <w:t xml:space="preserve"> </w:t>
      </w:r>
      <w:r w:rsidRPr="00EE2292">
        <w:rPr>
          <w:sz w:val="24"/>
          <w:szCs w:val="24"/>
        </w:rPr>
        <w:t>на</w:t>
      </w:r>
      <w:r w:rsidRPr="00EE2292">
        <w:rPr>
          <w:spacing w:val="-3"/>
          <w:sz w:val="24"/>
          <w:szCs w:val="24"/>
        </w:rPr>
        <w:t xml:space="preserve"> </w:t>
      </w:r>
      <w:r w:rsidRPr="00EE2292">
        <w:rPr>
          <w:sz w:val="24"/>
          <w:szCs w:val="24"/>
        </w:rPr>
        <w:t>основе</w:t>
      </w:r>
      <w:r w:rsidRPr="00EE2292">
        <w:rPr>
          <w:spacing w:val="-4"/>
          <w:sz w:val="24"/>
          <w:szCs w:val="24"/>
        </w:rPr>
        <w:t xml:space="preserve"> </w:t>
      </w:r>
      <w:r w:rsidRPr="00EE2292">
        <w:rPr>
          <w:sz w:val="24"/>
          <w:szCs w:val="24"/>
        </w:rPr>
        <w:t>цифровых</w:t>
      </w:r>
      <w:r w:rsidRPr="00EE2292">
        <w:rPr>
          <w:spacing w:val="-1"/>
          <w:sz w:val="24"/>
          <w:szCs w:val="24"/>
        </w:rPr>
        <w:t xml:space="preserve"> </w:t>
      </w:r>
      <w:r w:rsidRPr="00EE2292">
        <w:rPr>
          <w:spacing w:val="-2"/>
          <w:sz w:val="24"/>
          <w:szCs w:val="24"/>
        </w:rPr>
        <w:t>фотографий;</w:t>
      </w:r>
    </w:p>
    <w:p w:rsidR="00991C28" w:rsidRPr="00EE2292" w:rsidRDefault="001F7C28" w:rsidP="004C6BCE">
      <w:pPr>
        <w:pStyle w:val="a6"/>
        <w:numPr>
          <w:ilvl w:val="0"/>
          <w:numId w:val="28"/>
        </w:numPr>
        <w:tabs>
          <w:tab w:val="left" w:pos="142"/>
          <w:tab w:val="left" w:pos="274"/>
          <w:tab w:val="left" w:pos="851"/>
          <w:tab w:val="left" w:pos="10065"/>
        </w:tabs>
        <w:ind w:left="0" w:right="-6" w:firstLine="567"/>
        <w:jc w:val="left"/>
        <w:rPr>
          <w:sz w:val="24"/>
          <w:szCs w:val="24"/>
        </w:rPr>
      </w:pPr>
      <w:r w:rsidRPr="00EE2292">
        <w:rPr>
          <w:sz w:val="24"/>
          <w:szCs w:val="24"/>
        </w:rPr>
        <w:t>проводить</w:t>
      </w:r>
      <w:r w:rsidRPr="00EE2292">
        <w:rPr>
          <w:spacing w:val="34"/>
          <w:sz w:val="24"/>
          <w:szCs w:val="24"/>
        </w:rPr>
        <w:t xml:space="preserve"> </w:t>
      </w:r>
      <w:r w:rsidRPr="00EE2292">
        <w:rPr>
          <w:sz w:val="24"/>
          <w:szCs w:val="24"/>
        </w:rPr>
        <w:t>обработку</w:t>
      </w:r>
      <w:r w:rsidRPr="00EE2292">
        <w:rPr>
          <w:spacing w:val="29"/>
          <w:sz w:val="24"/>
          <w:szCs w:val="24"/>
        </w:rPr>
        <w:t xml:space="preserve"> </w:t>
      </w:r>
      <w:r w:rsidRPr="00EE2292">
        <w:rPr>
          <w:sz w:val="24"/>
          <w:szCs w:val="24"/>
        </w:rPr>
        <w:t>цифровых</w:t>
      </w:r>
      <w:r w:rsidRPr="00EE2292">
        <w:rPr>
          <w:spacing w:val="36"/>
          <w:sz w:val="24"/>
          <w:szCs w:val="24"/>
        </w:rPr>
        <w:t xml:space="preserve"> </w:t>
      </w:r>
      <w:r w:rsidRPr="00EE2292">
        <w:rPr>
          <w:sz w:val="24"/>
          <w:szCs w:val="24"/>
        </w:rPr>
        <w:t>фотографий</w:t>
      </w:r>
      <w:r w:rsidRPr="00EE2292">
        <w:rPr>
          <w:spacing w:val="34"/>
          <w:sz w:val="24"/>
          <w:szCs w:val="24"/>
        </w:rPr>
        <w:t xml:space="preserve"> </w:t>
      </w:r>
      <w:r w:rsidRPr="00EE2292">
        <w:rPr>
          <w:sz w:val="24"/>
          <w:szCs w:val="24"/>
        </w:rPr>
        <w:t>с</w:t>
      </w:r>
      <w:r w:rsidRPr="00EE2292">
        <w:rPr>
          <w:spacing w:val="36"/>
          <w:sz w:val="24"/>
          <w:szCs w:val="24"/>
        </w:rPr>
        <w:t xml:space="preserve"> </w:t>
      </w:r>
      <w:r w:rsidRPr="00EE2292">
        <w:rPr>
          <w:sz w:val="24"/>
          <w:szCs w:val="24"/>
        </w:rPr>
        <w:t>использованием</w:t>
      </w:r>
      <w:r w:rsidRPr="00EE2292">
        <w:rPr>
          <w:spacing w:val="36"/>
          <w:sz w:val="24"/>
          <w:szCs w:val="24"/>
        </w:rPr>
        <w:t xml:space="preserve"> </w:t>
      </w:r>
      <w:r w:rsidRPr="00EE2292">
        <w:rPr>
          <w:spacing w:val="-2"/>
          <w:sz w:val="24"/>
          <w:szCs w:val="24"/>
        </w:rPr>
        <w:t>возможностей</w:t>
      </w:r>
    </w:p>
    <w:p w:rsidR="00991C28" w:rsidRPr="00EE2292" w:rsidRDefault="001F7C28" w:rsidP="00EE2292">
      <w:pPr>
        <w:pStyle w:val="a4"/>
        <w:tabs>
          <w:tab w:val="left" w:pos="142"/>
          <w:tab w:val="left" w:pos="851"/>
          <w:tab w:val="left" w:pos="10065"/>
        </w:tabs>
        <w:ind w:left="0" w:right="-6" w:firstLine="567"/>
        <w:jc w:val="left"/>
      </w:pPr>
      <w:r w:rsidRPr="00EE2292">
        <w:t>специальных</w:t>
      </w:r>
      <w:r w:rsidRPr="00EE2292">
        <w:rPr>
          <w:spacing w:val="-4"/>
        </w:rPr>
        <w:t xml:space="preserve"> </w:t>
      </w:r>
      <w:r w:rsidRPr="00EE2292">
        <w:t>компьютерных</w:t>
      </w:r>
      <w:r w:rsidRPr="00EE2292">
        <w:rPr>
          <w:spacing w:val="-5"/>
        </w:rPr>
        <w:t xml:space="preserve"> </w:t>
      </w:r>
      <w:r w:rsidRPr="00EE2292">
        <w:rPr>
          <w:spacing w:val="-2"/>
        </w:rPr>
        <w:t>инструментов;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lastRenderedPageBreak/>
        <w:t>проводить обработку цифровых звукозаписей с использованием возможностей специальных компьютерных инструментов;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осуществлять</w:t>
      </w:r>
      <w:r w:rsidRPr="00EE2292">
        <w:rPr>
          <w:spacing w:val="80"/>
          <w:w w:val="150"/>
          <w:sz w:val="24"/>
          <w:szCs w:val="24"/>
        </w:rPr>
        <w:t xml:space="preserve"> </w:t>
      </w:r>
      <w:r w:rsidRPr="00EE2292">
        <w:rPr>
          <w:sz w:val="24"/>
          <w:szCs w:val="24"/>
        </w:rPr>
        <w:t>видеосъемку</w:t>
      </w:r>
      <w:r w:rsidRPr="00EE2292">
        <w:rPr>
          <w:spacing w:val="80"/>
          <w:w w:val="150"/>
          <w:sz w:val="24"/>
          <w:szCs w:val="24"/>
        </w:rPr>
        <w:t xml:space="preserve"> </w:t>
      </w:r>
      <w:r w:rsidRPr="00EE2292">
        <w:rPr>
          <w:sz w:val="24"/>
          <w:szCs w:val="24"/>
        </w:rPr>
        <w:t>и</w:t>
      </w:r>
      <w:r w:rsidRPr="00EE2292">
        <w:rPr>
          <w:spacing w:val="80"/>
          <w:w w:val="150"/>
          <w:sz w:val="24"/>
          <w:szCs w:val="24"/>
        </w:rPr>
        <w:t xml:space="preserve"> </w:t>
      </w:r>
      <w:r w:rsidRPr="00EE2292">
        <w:rPr>
          <w:sz w:val="24"/>
          <w:szCs w:val="24"/>
        </w:rPr>
        <w:t>проводить</w:t>
      </w:r>
      <w:r w:rsidRPr="00EE2292">
        <w:rPr>
          <w:spacing w:val="80"/>
          <w:w w:val="150"/>
          <w:sz w:val="24"/>
          <w:szCs w:val="24"/>
        </w:rPr>
        <w:t xml:space="preserve"> </w:t>
      </w:r>
      <w:r w:rsidRPr="00EE2292">
        <w:rPr>
          <w:sz w:val="24"/>
          <w:szCs w:val="24"/>
        </w:rPr>
        <w:t>монтаж</w:t>
      </w:r>
      <w:r w:rsidRPr="00EE2292">
        <w:rPr>
          <w:spacing w:val="80"/>
          <w:w w:val="150"/>
          <w:sz w:val="24"/>
          <w:szCs w:val="24"/>
        </w:rPr>
        <w:t xml:space="preserve"> </w:t>
      </w:r>
      <w:r w:rsidRPr="00EE2292">
        <w:rPr>
          <w:sz w:val="24"/>
          <w:szCs w:val="24"/>
        </w:rPr>
        <w:t>отснятого</w:t>
      </w:r>
      <w:r w:rsidRPr="00EE2292">
        <w:rPr>
          <w:spacing w:val="80"/>
          <w:w w:val="150"/>
          <w:sz w:val="24"/>
          <w:szCs w:val="24"/>
        </w:rPr>
        <w:t xml:space="preserve"> </w:t>
      </w:r>
      <w:r w:rsidRPr="00EE2292">
        <w:rPr>
          <w:sz w:val="24"/>
          <w:szCs w:val="24"/>
        </w:rPr>
        <w:t>материала</w:t>
      </w:r>
      <w:r w:rsidRPr="00EE2292">
        <w:rPr>
          <w:spacing w:val="80"/>
          <w:w w:val="150"/>
          <w:sz w:val="24"/>
          <w:szCs w:val="24"/>
        </w:rPr>
        <w:t xml:space="preserve"> </w:t>
      </w:r>
      <w:r w:rsidRPr="00EE2292">
        <w:rPr>
          <w:sz w:val="24"/>
          <w:szCs w:val="24"/>
        </w:rPr>
        <w:t>с использованием возможностей специальных компьютерных инструментов.</w:t>
      </w:r>
    </w:p>
    <w:p w:rsidR="00991C28" w:rsidRPr="00EE2292" w:rsidRDefault="001F7C28" w:rsidP="00EE2292">
      <w:pPr>
        <w:pStyle w:val="a4"/>
        <w:tabs>
          <w:tab w:val="left" w:pos="142"/>
          <w:tab w:val="left" w:pos="851"/>
          <w:tab w:val="left" w:pos="9563"/>
          <w:tab w:val="left" w:pos="10065"/>
        </w:tabs>
        <w:ind w:left="0" w:right="-6" w:firstLine="567"/>
        <w:jc w:val="left"/>
      </w:pPr>
      <w:r w:rsidRPr="00EE2292">
        <w:t>В</w:t>
      </w:r>
      <w:r w:rsidRPr="00EE2292">
        <w:rPr>
          <w:spacing w:val="80"/>
        </w:rPr>
        <w:t xml:space="preserve"> </w:t>
      </w:r>
      <w:r w:rsidRPr="00EE2292">
        <w:t>рамках</w:t>
      </w:r>
      <w:r w:rsidRPr="00EE2292">
        <w:rPr>
          <w:spacing w:val="80"/>
        </w:rPr>
        <w:t xml:space="preserve"> </w:t>
      </w:r>
      <w:r w:rsidRPr="00EE2292">
        <w:t>направления</w:t>
      </w:r>
      <w:r w:rsidRPr="00EE2292">
        <w:rPr>
          <w:spacing w:val="80"/>
        </w:rPr>
        <w:t xml:space="preserve"> </w:t>
      </w:r>
      <w:r w:rsidRPr="00EE2292">
        <w:t>«Поиск</w:t>
      </w:r>
      <w:r w:rsidRPr="00EE2292">
        <w:rPr>
          <w:spacing w:val="80"/>
        </w:rPr>
        <w:t xml:space="preserve"> </w:t>
      </w:r>
      <w:r w:rsidRPr="00EE2292">
        <w:t>и</w:t>
      </w:r>
      <w:r w:rsidRPr="00EE2292">
        <w:rPr>
          <w:spacing w:val="80"/>
        </w:rPr>
        <w:t xml:space="preserve"> </w:t>
      </w:r>
      <w:r w:rsidRPr="00EE2292">
        <w:t>организация</w:t>
      </w:r>
      <w:r w:rsidRPr="00EE2292">
        <w:rPr>
          <w:spacing w:val="80"/>
        </w:rPr>
        <w:t xml:space="preserve"> </w:t>
      </w:r>
      <w:r w:rsidRPr="00EE2292">
        <w:t>хранения</w:t>
      </w:r>
      <w:r w:rsidRPr="00EE2292">
        <w:rPr>
          <w:spacing w:val="80"/>
        </w:rPr>
        <w:t xml:space="preserve"> </w:t>
      </w:r>
      <w:r w:rsidRPr="00EE2292">
        <w:t>информации»</w:t>
      </w:r>
      <w:r w:rsidRPr="00EE2292">
        <w:tab/>
      </w:r>
      <w:r w:rsidRPr="00EE2292">
        <w:rPr>
          <w:spacing w:val="-4"/>
        </w:rPr>
        <w:t xml:space="preserve">что </w:t>
      </w:r>
      <w:r w:rsidRPr="00EE2292">
        <w:t>учащийся сможет:</w:t>
      </w:r>
    </w:p>
    <w:p w:rsidR="00991C28" w:rsidRPr="00EE2292" w:rsidRDefault="001F7C28" w:rsidP="004C6BCE">
      <w:pPr>
        <w:pStyle w:val="a6"/>
        <w:numPr>
          <w:ilvl w:val="1"/>
          <w:numId w:val="28"/>
        </w:numPr>
        <w:tabs>
          <w:tab w:val="left" w:pos="142"/>
          <w:tab w:val="left" w:pos="851"/>
          <w:tab w:val="left" w:pos="1695"/>
          <w:tab w:val="left" w:pos="3263"/>
          <w:tab w:val="left" w:pos="4551"/>
          <w:tab w:val="left" w:pos="5553"/>
          <w:tab w:val="left" w:pos="6464"/>
          <w:tab w:val="left" w:pos="7968"/>
          <w:tab w:val="left" w:pos="8287"/>
          <w:tab w:val="left" w:pos="8937"/>
          <w:tab w:val="left" w:pos="10065"/>
        </w:tabs>
        <w:ind w:left="0" w:right="-6" w:firstLine="567"/>
        <w:jc w:val="left"/>
        <w:rPr>
          <w:sz w:val="24"/>
          <w:szCs w:val="24"/>
        </w:rPr>
      </w:pPr>
      <w:r w:rsidRPr="00EE2292">
        <w:rPr>
          <w:spacing w:val="-2"/>
          <w:sz w:val="24"/>
          <w:szCs w:val="24"/>
        </w:rPr>
        <w:t>использовать</w:t>
      </w:r>
      <w:r w:rsidRPr="00EE2292">
        <w:rPr>
          <w:sz w:val="24"/>
          <w:szCs w:val="24"/>
        </w:rPr>
        <w:tab/>
      </w:r>
      <w:r w:rsidRPr="00EE2292">
        <w:rPr>
          <w:spacing w:val="-2"/>
          <w:sz w:val="24"/>
          <w:szCs w:val="24"/>
        </w:rPr>
        <w:t>различные</w:t>
      </w:r>
      <w:r w:rsidRPr="00EE2292">
        <w:rPr>
          <w:sz w:val="24"/>
          <w:szCs w:val="24"/>
        </w:rPr>
        <w:tab/>
      </w:r>
      <w:r w:rsidRPr="00EE2292">
        <w:rPr>
          <w:spacing w:val="-2"/>
          <w:sz w:val="24"/>
          <w:szCs w:val="24"/>
        </w:rPr>
        <w:t>приемы</w:t>
      </w:r>
      <w:r w:rsidRPr="00EE2292">
        <w:rPr>
          <w:sz w:val="24"/>
          <w:szCs w:val="24"/>
        </w:rPr>
        <w:tab/>
      </w:r>
      <w:r w:rsidRPr="00EE2292">
        <w:rPr>
          <w:spacing w:val="-2"/>
          <w:sz w:val="24"/>
          <w:szCs w:val="24"/>
        </w:rPr>
        <w:t>поиска</w:t>
      </w:r>
      <w:r w:rsidRPr="00EE2292">
        <w:rPr>
          <w:sz w:val="24"/>
          <w:szCs w:val="24"/>
        </w:rPr>
        <w:tab/>
      </w:r>
      <w:r w:rsidRPr="00EE2292">
        <w:rPr>
          <w:spacing w:val="-2"/>
          <w:sz w:val="24"/>
          <w:szCs w:val="24"/>
        </w:rPr>
        <w:t>информации</w:t>
      </w:r>
      <w:r w:rsidRPr="00EE2292">
        <w:rPr>
          <w:sz w:val="24"/>
          <w:szCs w:val="24"/>
        </w:rPr>
        <w:tab/>
      </w:r>
      <w:r w:rsidRPr="00EE2292">
        <w:rPr>
          <w:spacing w:val="-10"/>
          <w:sz w:val="24"/>
          <w:szCs w:val="24"/>
        </w:rPr>
        <w:t>в</w:t>
      </w:r>
      <w:r w:rsidRPr="00EE2292">
        <w:rPr>
          <w:sz w:val="24"/>
          <w:szCs w:val="24"/>
        </w:rPr>
        <w:tab/>
      </w:r>
      <w:r w:rsidRPr="00EE2292">
        <w:rPr>
          <w:spacing w:val="-4"/>
          <w:sz w:val="24"/>
          <w:szCs w:val="24"/>
        </w:rPr>
        <w:t>сети</w:t>
      </w:r>
      <w:r w:rsidRPr="00EE2292">
        <w:rPr>
          <w:sz w:val="24"/>
          <w:szCs w:val="24"/>
        </w:rPr>
        <w:tab/>
      </w:r>
      <w:r w:rsidRPr="00EE2292">
        <w:rPr>
          <w:spacing w:val="-2"/>
          <w:sz w:val="24"/>
          <w:szCs w:val="24"/>
        </w:rPr>
        <w:t xml:space="preserve">Интернет </w:t>
      </w:r>
      <w:r w:rsidRPr="00EE2292">
        <w:rPr>
          <w:sz w:val="24"/>
          <w:szCs w:val="24"/>
        </w:rPr>
        <w:t>(поисковые системы, справочные разделы, предметные рубрики);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строить</w:t>
      </w:r>
      <w:r w:rsidRPr="00EE2292">
        <w:rPr>
          <w:spacing w:val="80"/>
          <w:sz w:val="24"/>
          <w:szCs w:val="24"/>
        </w:rPr>
        <w:t xml:space="preserve"> </w:t>
      </w:r>
      <w:r w:rsidRPr="00EE2292">
        <w:rPr>
          <w:sz w:val="24"/>
          <w:szCs w:val="24"/>
        </w:rPr>
        <w:t>запросы</w:t>
      </w:r>
      <w:r w:rsidRPr="00EE2292">
        <w:rPr>
          <w:spacing w:val="80"/>
          <w:sz w:val="24"/>
          <w:szCs w:val="24"/>
        </w:rPr>
        <w:t xml:space="preserve"> </w:t>
      </w:r>
      <w:r w:rsidRPr="00EE2292">
        <w:rPr>
          <w:sz w:val="24"/>
          <w:szCs w:val="24"/>
        </w:rPr>
        <w:t>для</w:t>
      </w:r>
      <w:r w:rsidRPr="00EE2292">
        <w:rPr>
          <w:spacing w:val="80"/>
          <w:sz w:val="24"/>
          <w:szCs w:val="24"/>
        </w:rPr>
        <w:t xml:space="preserve"> </w:t>
      </w:r>
      <w:r w:rsidRPr="00EE2292">
        <w:rPr>
          <w:sz w:val="24"/>
          <w:szCs w:val="24"/>
        </w:rPr>
        <w:t>поиска</w:t>
      </w:r>
      <w:r w:rsidRPr="00EE2292">
        <w:rPr>
          <w:spacing w:val="80"/>
          <w:sz w:val="24"/>
          <w:szCs w:val="24"/>
        </w:rPr>
        <w:t xml:space="preserve"> </w:t>
      </w:r>
      <w:r w:rsidRPr="00EE2292">
        <w:rPr>
          <w:sz w:val="24"/>
          <w:szCs w:val="24"/>
        </w:rPr>
        <w:t>информации</w:t>
      </w:r>
      <w:r w:rsidRPr="00EE2292">
        <w:rPr>
          <w:spacing w:val="80"/>
          <w:sz w:val="24"/>
          <w:szCs w:val="24"/>
        </w:rPr>
        <w:t xml:space="preserve"> </w:t>
      </w:r>
      <w:r w:rsidRPr="00EE2292">
        <w:rPr>
          <w:sz w:val="24"/>
          <w:szCs w:val="24"/>
        </w:rPr>
        <w:t>с</w:t>
      </w:r>
      <w:r w:rsidRPr="00EE2292">
        <w:rPr>
          <w:spacing w:val="80"/>
          <w:sz w:val="24"/>
          <w:szCs w:val="24"/>
        </w:rPr>
        <w:t xml:space="preserve"> </w:t>
      </w:r>
      <w:r w:rsidRPr="00EE2292">
        <w:rPr>
          <w:sz w:val="24"/>
          <w:szCs w:val="24"/>
        </w:rPr>
        <w:t>использованием</w:t>
      </w:r>
      <w:r w:rsidRPr="00EE2292">
        <w:rPr>
          <w:spacing w:val="80"/>
          <w:sz w:val="24"/>
          <w:szCs w:val="24"/>
        </w:rPr>
        <w:t xml:space="preserve"> </w:t>
      </w:r>
      <w:r w:rsidRPr="00EE2292">
        <w:rPr>
          <w:sz w:val="24"/>
          <w:szCs w:val="24"/>
        </w:rPr>
        <w:t>логических</w:t>
      </w:r>
      <w:r w:rsidRPr="00EE2292">
        <w:rPr>
          <w:spacing w:val="80"/>
          <w:sz w:val="24"/>
          <w:szCs w:val="24"/>
        </w:rPr>
        <w:t xml:space="preserve"> </w:t>
      </w:r>
      <w:r w:rsidRPr="00EE2292">
        <w:rPr>
          <w:sz w:val="24"/>
          <w:szCs w:val="24"/>
        </w:rPr>
        <w:t>операций и анализировать результаты поиска;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использовать различные библиотечные, в том числе электронные, каталоги для поиска необходимых книг;</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искать</w:t>
      </w:r>
      <w:r w:rsidRPr="00EE2292">
        <w:rPr>
          <w:spacing w:val="40"/>
          <w:sz w:val="24"/>
          <w:szCs w:val="24"/>
        </w:rPr>
        <w:t xml:space="preserve"> </w:t>
      </w:r>
      <w:r w:rsidRPr="00EE2292">
        <w:rPr>
          <w:sz w:val="24"/>
          <w:szCs w:val="24"/>
        </w:rPr>
        <w:t>информацию</w:t>
      </w:r>
      <w:r w:rsidRPr="00EE2292">
        <w:rPr>
          <w:spacing w:val="40"/>
          <w:sz w:val="24"/>
          <w:szCs w:val="24"/>
        </w:rPr>
        <w:t xml:space="preserve"> </w:t>
      </w:r>
      <w:r w:rsidRPr="00EE2292">
        <w:rPr>
          <w:sz w:val="24"/>
          <w:szCs w:val="24"/>
        </w:rPr>
        <w:t>в</w:t>
      </w:r>
      <w:r w:rsidRPr="00EE2292">
        <w:rPr>
          <w:spacing w:val="40"/>
          <w:sz w:val="24"/>
          <w:szCs w:val="24"/>
        </w:rPr>
        <w:t xml:space="preserve"> </w:t>
      </w:r>
      <w:r w:rsidRPr="00EE2292">
        <w:rPr>
          <w:sz w:val="24"/>
          <w:szCs w:val="24"/>
        </w:rPr>
        <w:t>различных</w:t>
      </w:r>
      <w:r w:rsidRPr="00EE2292">
        <w:rPr>
          <w:spacing w:val="40"/>
          <w:sz w:val="24"/>
          <w:szCs w:val="24"/>
        </w:rPr>
        <w:t xml:space="preserve"> </w:t>
      </w:r>
      <w:r w:rsidRPr="00EE2292">
        <w:rPr>
          <w:sz w:val="24"/>
          <w:szCs w:val="24"/>
        </w:rPr>
        <w:t>базах</w:t>
      </w:r>
      <w:r w:rsidRPr="00EE2292">
        <w:rPr>
          <w:spacing w:val="40"/>
          <w:sz w:val="24"/>
          <w:szCs w:val="24"/>
        </w:rPr>
        <w:t xml:space="preserve"> </w:t>
      </w:r>
      <w:r w:rsidRPr="00EE2292">
        <w:rPr>
          <w:sz w:val="24"/>
          <w:szCs w:val="24"/>
        </w:rPr>
        <w:t>данных,</w:t>
      </w:r>
      <w:r w:rsidRPr="00EE2292">
        <w:rPr>
          <w:spacing w:val="40"/>
          <w:sz w:val="24"/>
          <w:szCs w:val="24"/>
        </w:rPr>
        <w:t xml:space="preserve"> </w:t>
      </w:r>
      <w:r w:rsidRPr="00EE2292">
        <w:rPr>
          <w:sz w:val="24"/>
          <w:szCs w:val="24"/>
        </w:rPr>
        <w:t>создавать</w:t>
      </w:r>
      <w:r w:rsidRPr="00EE2292">
        <w:rPr>
          <w:spacing w:val="40"/>
          <w:sz w:val="24"/>
          <w:szCs w:val="24"/>
        </w:rPr>
        <w:t xml:space="preserve"> </w:t>
      </w:r>
      <w:r w:rsidRPr="00EE2292">
        <w:rPr>
          <w:sz w:val="24"/>
          <w:szCs w:val="24"/>
        </w:rPr>
        <w:t>и</w:t>
      </w:r>
      <w:r w:rsidRPr="00EE2292">
        <w:rPr>
          <w:spacing w:val="40"/>
          <w:sz w:val="24"/>
          <w:szCs w:val="24"/>
        </w:rPr>
        <w:t xml:space="preserve"> </w:t>
      </w:r>
      <w:r w:rsidRPr="00EE2292">
        <w:rPr>
          <w:sz w:val="24"/>
          <w:szCs w:val="24"/>
        </w:rPr>
        <w:t>заполнять</w:t>
      </w:r>
      <w:r w:rsidRPr="00EE2292">
        <w:rPr>
          <w:spacing w:val="40"/>
          <w:sz w:val="24"/>
          <w:szCs w:val="24"/>
        </w:rPr>
        <w:t xml:space="preserve"> </w:t>
      </w:r>
      <w:r w:rsidRPr="00EE2292">
        <w:rPr>
          <w:sz w:val="24"/>
          <w:szCs w:val="24"/>
        </w:rPr>
        <w:t>базы данных, в частности, использовать различные определители;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сохранять</w:t>
      </w:r>
      <w:r w:rsidRPr="00EE2292">
        <w:rPr>
          <w:spacing w:val="40"/>
          <w:sz w:val="24"/>
          <w:szCs w:val="24"/>
        </w:rPr>
        <w:t xml:space="preserve"> </w:t>
      </w:r>
      <w:r w:rsidRPr="00EE2292">
        <w:rPr>
          <w:sz w:val="24"/>
          <w:szCs w:val="24"/>
        </w:rPr>
        <w:t>для</w:t>
      </w:r>
      <w:r w:rsidRPr="00EE2292">
        <w:rPr>
          <w:spacing w:val="40"/>
          <w:sz w:val="24"/>
          <w:szCs w:val="24"/>
        </w:rPr>
        <w:t xml:space="preserve"> </w:t>
      </w:r>
      <w:r w:rsidRPr="00EE2292">
        <w:rPr>
          <w:sz w:val="24"/>
          <w:szCs w:val="24"/>
        </w:rPr>
        <w:t>индивидуального</w:t>
      </w:r>
      <w:r w:rsidRPr="00EE2292">
        <w:rPr>
          <w:spacing w:val="40"/>
          <w:sz w:val="24"/>
          <w:szCs w:val="24"/>
        </w:rPr>
        <w:t xml:space="preserve"> </w:t>
      </w:r>
      <w:r w:rsidRPr="00EE2292">
        <w:rPr>
          <w:sz w:val="24"/>
          <w:szCs w:val="24"/>
        </w:rPr>
        <w:t>использования</w:t>
      </w:r>
      <w:r w:rsidRPr="00EE2292">
        <w:rPr>
          <w:spacing w:val="40"/>
          <w:sz w:val="24"/>
          <w:szCs w:val="24"/>
        </w:rPr>
        <w:t xml:space="preserve"> </w:t>
      </w:r>
      <w:r w:rsidRPr="00EE2292">
        <w:rPr>
          <w:sz w:val="24"/>
          <w:szCs w:val="24"/>
        </w:rPr>
        <w:t>найденные</w:t>
      </w:r>
      <w:r w:rsidRPr="00EE2292">
        <w:rPr>
          <w:spacing w:val="40"/>
          <w:sz w:val="24"/>
          <w:szCs w:val="24"/>
        </w:rPr>
        <w:t xml:space="preserve"> </w:t>
      </w:r>
      <w:r w:rsidRPr="00EE2292">
        <w:rPr>
          <w:sz w:val="24"/>
          <w:szCs w:val="24"/>
        </w:rPr>
        <w:t>в</w:t>
      </w:r>
      <w:r w:rsidRPr="00EE2292">
        <w:rPr>
          <w:spacing w:val="40"/>
          <w:sz w:val="24"/>
          <w:szCs w:val="24"/>
        </w:rPr>
        <w:t xml:space="preserve"> </w:t>
      </w:r>
      <w:r w:rsidRPr="00EE2292">
        <w:rPr>
          <w:sz w:val="24"/>
          <w:szCs w:val="24"/>
        </w:rPr>
        <w:t>сети</w:t>
      </w:r>
      <w:r w:rsidRPr="00EE2292">
        <w:rPr>
          <w:spacing w:val="40"/>
          <w:sz w:val="24"/>
          <w:szCs w:val="24"/>
        </w:rPr>
        <w:t xml:space="preserve"> </w:t>
      </w:r>
      <w:r w:rsidRPr="00EE2292">
        <w:rPr>
          <w:sz w:val="24"/>
          <w:szCs w:val="24"/>
        </w:rPr>
        <w:t>Интернет информационные объекты и ссылки на них.</w:t>
      </w:r>
    </w:p>
    <w:p w:rsidR="00991C28" w:rsidRPr="00EE2292" w:rsidRDefault="001F7C28" w:rsidP="00EE2292">
      <w:pPr>
        <w:pStyle w:val="a4"/>
        <w:tabs>
          <w:tab w:val="left" w:pos="142"/>
          <w:tab w:val="left" w:pos="851"/>
          <w:tab w:val="left" w:pos="10065"/>
        </w:tabs>
        <w:ind w:left="0" w:right="-6" w:firstLine="567"/>
        <w:jc w:val="left"/>
      </w:pPr>
      <w:r w:rsidRPr="00EE2292">
        <w:t>В</w:t>
      </w:r>
      <w:r w:rsidRPr="00EE2292">
        <w:rPr>
          <w:spacing w:val="-8"/>
        </w:rPr>
        <w:t xml:space="preserve"> </w:t>
      </w:r>
      <w:r w:rsidRPr="00EE2292">
        <w:t>рамках</w:t>
      </w:r>
      <w:r w:rsidRPr="00EE2292">
        <w:rPr>
          <w:spacing w:val="-1"/>
        </w:rPr>
        <w:t xml:space="preserve"> </w:t>
      </w:r>
      <w:r w:rsidRPr="00EE2292">
        <w:t>направления</w:t>
      </w:r>
      <w:r w:rsidRPr="00EE2292">
        <w:rPr>
          <w:spacing w:val="-4"/>
        </w:rPr>
        <w:t xml:space="preserve"> </w:t>
      </w:r>
      <w:r w:rsidRPr="00EE2292">
        <w:t>«Создание</w:t>
      </w:r>
      <w:r w:rsidRPr="00EE2292">
        <w:rPr>
          <w:spacing w:val="-4"/>
        </w:rPr>
        <w:t xml:space="preserve"> </w:t>
      </w:r>
      <w:r w:rsidRPr="00EE2292">
        <w:t>письменных</w:t>
      </w:r>
      <w:r w:rsidRPr="00EE2292">
        <w:rPr>
          <w:spacing w:val="-4"/>
        </w:rPr>
        <w:t xml:space="preserve"> </w:t>
      </w:r>
      <w:r w:rsidRPr="00EE2292">
        <w:t>сообщений»</w:t>
      </w:r>
      <w:r w:rsidRPr="00EE2292">
        <w:rPr>
          <w:spacing w:val="-6"/>
        </w:rPr>
        <w:t xml:space="preserve"> </w:t>
      </w:r>
      <w:r w:rsidRPr="00EE2292">
        <w:t>учащийся</w:t>
      </w:r>
      <w:r w:rsidRPr="00EE2292">
        <w:rPr>
          <w:spacing w:val="-3"/>
        </w:rPr>
        <w:t xml:space="preserve"> </w:t>
      </w:r>
      <w:r w:rsidRPr="00EE2292">
        <w:rPr>
          <w:spacing w:val="-2"/>
        </w:rPr>
        <w:t>сможет: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осуществлять редактирование и структурирование текста в соответствии с его смыслом средствами текстового редактора;</w:t>
      </w:r>
    </w:p>
    <w:p w:rsidR="00991C28" w:rsidRPr="00EE2292" w:rsidRDefault="001F7C28" w:rsidP="004C6BCE">
      <w:pPr>
        <w:pStyle w:val="a6"/>
        <w:numPr>
          <w:ilvl w:val="1"/>
          <w:numId w:val="28"/>
        </w:numPr>
        <w:tabs>
          <w:tab w:val="left" w:pos="142"/>
          <w:tab w:val="left" w:pos="851"/>
          <w:tab w:val="left" w:pos="1695"/>
          <w:tab w:val="left" w:pos="3501"/>
          <w:tab w:val="left" w:pos="4782"/>
          <w:tab w:val="left" w:pos="6159"/>
          <w:tab w:val="left" w:pos="7506"/>
          <w:tab w:val="left" w:pos="8929"/>
          <w:tab w:val="left" w:pos="10065"/>
        </w:tabs>
        <w:ind w:left="0" w:right="-6" w:firstLine="567"/>
        <w:jc w:val="left"/>
        <w:rPr>
          <w:sz w:val="24"/>
          <w:szCs w:val="24"/>
        </w:rPr>
      </w:pPr>
      <w:r w:rsidRPr="00EE2292">
        <w:rPr>
          <w:spacing w:val="-2"/>
          <w:sz w:val="24"/>
          <w:szCs w:val="24"/>
        </w:rPr>
        <w:t>форматировать</w:t>
      </w:r>
      <w:r w:rsidRPr="00EE2292">
        <w:rPr>
          <w:sz w:val="24"/>
          <w:szCs w:val="24"/>
        </w:rPr>
        <w:tab/>
      </w:r>
      <w:r w:rsidRPr="00EE2292">
        <w:rPr>
          <w:spacing w:val="-2"/>
          <w:sz w:val="24"/>
          <w:szCs w:val="24"/>
        </w:rPr>
        <w:t>текстовые</w:t>
      </w:r>
      <w:r w:rsidRPr="00EE2292">
        <w:rPr>
          <w:sz w:val="24"/>
          <w:szCs w:val="24"/>
        </w:rPr>
        <w:tab/>
      </w:r>
      <w:r w:rsidRPr="00EE2292">
        <w:rPr>
          <w:spacing w:val="-2"/>
          <w:sz w:val="24"/>
          <w:szCs w:val="24"/>
        </w:rPr>
        <w:t>документы</w:t>
      </w:r>
      <w:r w:rsidRPr="00EE2292">
        <w:rPr>
          <w:sz w:val="24"/>
          <w:szCs w:val="24"/>
        </w:rPr>
        <w:tab/>
      </w:r>
      <w:r w:rsidRPr="00EE2292">
        <w:rPr>
          <w:spacing w:val="-2"/>
          <w:sz w:val="24"/>
          <w:szCs w:val="24"/>
        </w:rPr>
        <w:t>(установка</w:t>
      </w:r>
      <w:r w:rsidRPr="00EE2292">
        <w:rPr>
          <w:sz w:val="24"/>
          <w:szCs w:val="24"/>
        </w:rPr>
        <w:tab/>
      </w:r>
      <w:r w:rsidRPr="00EE2292">
        <w:rPr>
          <w:spacing w:val="-2"/>
          <w:sz w:val="24"/>
          <w:szCs w:val="24"/>
        </w:rPr>
        <w:t>параметров</w:t>
      </w:r>
      <w:r w:rsidRPr="00EE2292">
        <w:rPr>
          <w:sz w:val="24"/>
          <w:szCs w:val="24"/>
        </w:rPr>
        <w:tab/>
      </w:r>
      <w:r w:rsidRPr="00EE2292">
        <w:rPr>
          <w:spacing w:val="-2"/>
          <w:sz w:val="24"/>
          <w:szCs w:val="24"/>
        </w:rPr>
        <w:t xml:space="preserve">страницы </w:t>
      </w:r>
      <w:r w:rsidRPr="00EE2292">
        <w:rPr>
          <w:sz w:val="24"/>
          <w:szCs w:val="24"/>
        </w:rPr>
        <w:t>документа;</w:t>
      </w:r>
      <w:r w:rsidRPr="00EE2292">
        <w:rPr>
          <w:spacing w:val="-15"/>
          <w:sz w:val="24"/>
          <w:szCs w:val="24"/>
        </w:rPr>
        <w:t xml:space="preserve"> </w:t>
      </w:r>
      <w:r w:rsidRPr="00EE2292">
        <w:rPr>
          <w:sz w:val="24"/>
          <w:szCs w:val="24"/>
        </w:rPr>
        <w:t>форматирование</w:t>
      </w:r>
      <w:r w:rsidRPr="00EE2292">
        <w:rPr>
          <w:spacing w:val="-16"/>
          <w:sz w:val="24"/>
          <w:szCs w:val="24"/>
        </w:rPr>
        <w:t xml:space="preserve"> </w:t>
      </w:r>
      <w:r w:rsidRPr="00EE2292">
        <w:rPr>
          <w:sz w:val="24"/>
          <w:szCs w:val="24"/>
        </w:rPr>
        <w:t>символов</w:t>
      </w:r>
      <w:r w:rsidRPr="00EE2292">
        <w:rPr>
          <w:spacing w:val="-16"/>
          <w:sz w:val="24"/>
          <w:szCs w:val="24"/>
        </w:rPr>
        <w:t xml:space="preserve"> </w:t>
      </w:r>
      <w:r w:rsidRPr="00EE2292">
        <w:rPr>
          <w:sz w:val="24"/>
          <w:szCs w:val="24"/>
        </w:rPr>
        <w:t>и</w:t>
      </w:r>
      <w:r w:rsidRPr="00EE2292">
        <w:rPr>
          <w:spacing w:val="-15"/>
          <w:sz w:val="24"/>
          <w:szCs w:val="24"/>
        </w:rPr>
        <w:t xml:space="preserve"> </w:t>
      </w:r>
      <w:r w:rsidRPr="00EE2292">
        <w:rPr>
          <w:sz w:val="24"/>
          <w:szCs w:val="24"/>
        </w:rPr>
        <w:t>абзацев;</w:t>
      </w:r>
      <w:r w:rsidRPr="00EE2292">
        <w:rPr>
          <w:spacing w:val="-15"/>
          <w:sz w:val="24"/>
          <w:szCs w:val="24"/>
        </w:rPr>
        <w:t xml:space="preserve"> </w:t>
      </w:r>
      <w:r w:rsidRPr="00EE2292">
        <w:rPr>
          <w:sz w:val="24"/>
          <w:szCs w:val="24"/>
        </w:rPr>
        <w:t>вставка</w:t>
      </w:r>
      <w:r w:rsidRPr="00EE2292">
        <w:rPr>
          <w:spacing w:val="-16"/>
          <w:sz w:val="24"/>
          <w:szCs w:val="24"/>
        </w:rPr>
        <w:t xml:space="preserve"> </w:t>
      </w:r>
      <w:r w:rsidRPr="00EE2292">
        <w:rPr>
          <w:sz w:val="24"/>
          <w:szCs w:val="24"/>
        </w:rPr>
        <w:t>колонтитулов</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номеров</w:t>
      </w:r>
      <w:r w:rsidRPr="00EE2292">
        <w:rPr>
          <w:spacing w:val="-15"/>
          <w:sz w:val="24"/>
          <w:szCs w:val="24"/>
        </w:rPr>
        <w:t xml:space="preserve"> </w:t>
      </w:r>
      <w:r w:rsidRPr="00EE2292">
        <w:rPr>
          <w:sz w:val="24"/>
          <w:szCs w:val="24"/>
        </w:rPr>
        <w:t>страниц);</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вставлять</w:t>
      </w:r>
      <w:r w:rsidRPr="00EE2292">
        <w:rPr>
          <w:spacing w:val="-5"/>
          <w:sz w:val="24"/>
          <w:szCs w:val="24"/>
        </w:rPr>
        <w:t xml:space="preserve"> </w:t>
      </w:r>
      <w:r w:rsidRPr="00EE2292">
        <w:rPr>
          <w:sz w:val="24"/>
          <w:szCs w:val="24"/>
        </w:rPr>
        <w:t>в</w:t>
      </w:r>
      <w:r w:rsidRPr="00EE2292">
        <w:rPr>
          <w:spacing w:val="-4"/>
          <w:sz w:val="24"/>
          <w:szCs w:val="24"/>
        </w:rPr>
        <w:t xml:space="preserve"> </w:t>
      </w:r>
      <w:r w:rsidRPr="00EE2292">
        <w:rPr>
          <w:sz w:val="24"/>
          <w:szCs w:val="24"/>
        </w:rPr>
        <w:t>документ</w:t>
      </w:r>
      <w:r w:rsidRPr="00EE2292">
        <w:rPr>
          <w:spacing w:val="-1"/>
          <w:sz w:val="24"/>
          <w:szCs w:val="24"/>
        </w:rPr>
        <w:t xml:space="preserve"> </w:t>
      </w:r>
      <w:r w:rsidRPr="00EE2292">
        <w:rPr>
          <w:sz w:val="24"/>
          <w:szCs w:val="24"/>
        </w:rPr>
        <w:t>формулы,</w:t>
      </w:r>
      <w:r w:rsidRPr="00EE2292">
        <w:rPr>
          <w:spacing w:val="-3"/>
          <w:sz w:val="24"/>
          <w:szCs w:val="24"/>
        </w:rPr>
        <w:t xml:space="preserve"> </w:t>
      </w:r>
      <w:r w:rsidRPr="00EE2292">
        <w:rPr>
          <w:sz w:val="24"/>
          <w:szCs w:val="24"/>
        </w:rPr>
        <w:t>таблицы,</w:t>
      </w:r>
      <w:r w:rsidRPr="00EE2292">
        <w:rPr>
          <w:spacing w:val="-3"/>
          <w:sz w:val="24"/>
          <w:szCs w:val="24"/>
        </w:rPr>
        <w:t xml:space="preserve"> </w:t>
      </w:r>
      <w:r w:rsidRPr="00EE2292">
        <w:rPr>
          <w:sz w:val="24"/>
          <w:szCs w:val="24"/>
        </w:rPr>
        <w:t>списки,</w:t>
      </w:r>
      <w:r w:rsidRPr="00EE2292">
        <w:rPr>
          <w:spacing w:val="-2"/>
          <w:sz w:val="24"/>
          <w:szCs w:val="24"/>
        </w:rPr>
        <w:t xml:space="preserve"> изображения;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участвовать</w:t>
      </w:r>
      <w:r w:rsidRPr="00EE2292">
        <w:rPr>
          <w:spacing w:val="-3"/>
          <w:sz w:val="24"/>
          <w:szCs w:val="24"/>
        </w:rPr>
        <w:t xml:space="preserve"> </w:t>
      </w:r>
      <w:r w:rsidRPr="00EE2292">
        <w:rPr>
          <w:sz w:val="24"/>
          <w:szCs w:val="24"/>
        </w:rPr>
        <w:t>в</w:t>
      </w:r>
      <w:r w:rsidRPr="00EE2292">
        <w:rPr>
          <w:spacing w:val="-3"/>
          <w:sz w:val="24"/>
          <w:szCs w:val="24"/>
        </w:rPr>
        <w:t xml:space="preserve"> </w:t>
      </w:r>
      <w:r w:rsidRPr="00EE2292">
        <w:rPr>
          <w:sz w:val="24"/>
          <w:szCs w:val="24"/>
        </w:rPr>
        <w:t>коллективном</w:t>
      </w:r>
      <w:r w:rsidRPr="00EE2292">
        <w:rPr>
          <w:spacing w:val="-2"/>
          <w:sz w:val="24"/>
          <w:szCs w:val="24"/>
        </w:rPr>
        <w:t xml:space="preserve"> </w:t>
      </w:r>
      <w:r w:rsidRPr="00EE2292">
        <w:rPr>
          <w:sz w:val="24"/>
          <w:szCs w:val="24"/>
        </w:rPr>
        <w:t>создании</w:t>
      </w:r>
      <w:r w:rsidRPr="00EE2292">
        <w:rPr>
          <w:spacing w:val="-4"/>
          <w:sz w:val="24"/>
          <w:szCs w:val="24"/>
        </w:rPr>
        <w:t xml:space="preserve"> </w:t>
      </w:r>
      <w:r w:rsidRPr="00EE2292">
        <w:rPr>
          <w:sz w:val="24"/>
          <w:szCs w:val="24"/>
        </w:rPr>
        <w:t>текстового</w:t>
      </w:r>
      <w:r w:rsidRPr="00EE2292">
        <w:rPr>
          <w:spacing w:val="-1"/>
          <w:sz w:val="24"/>
          <w:szCs w:val="24"/>
        </w:rPr>
        <w:t xml:space="preserve"> </w:t>
      </w:r>
      <w:r w:rsidRPr="00EE2292">
        <w:rPr>
          <w:spacing w:val="-2"/>
          <w:sz w:val="24"/>
          <w:szCs w:val="24"/>
        </w:rPr>
        <w:t>документа;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создавать</w:t>
      </w:r>
      <w:r w:rsidRPr="00EE2292">
        <w:rPr>
          <w:spacing w:val="-3"/>
          <w:sz w:val="24"/>
          <w:szCs w:val="24"/>
        </w:rPr>
        <w:t xml:space="preserve"> </w:t>
      </w:r>
      <w:r w:rsidRPr="00EE2292">
        <w:rPr>
          <w:sz w:val="24"/>
          <w:szCs w:val="24"/>
        </w:rPr>
        <w:t>гипертекстовые</w:t>
      </w:r>
      <w:r w:rsidRPr="00EE2292">
        <w:rPr>
          <w:spacing w:val="-5"/>
          <w:sz w:val="24"/>
          <w:szCs w:val="24"/>
        </w:rPr>
        <w:t xml:space="preserve"> </w:t>
      </w:r>
      <w:r w:rsidRPr="00EE2292">
        <w:rPr>
          <w:spacing w:val="-2"/>
          <w:sz w:val="24"/>
          <w:szCs w:val="24"/>
        </w:rPr>
        <w:t>документы.</w:t>
      </w:r>
    </w:p>
    <w:p w:rsidR="00991C28" w:rsidRPr="00EE2292" w:rsidRDefault="001F7C28" w:rsidP="00EE2292">
      <w:pPr>
        <w:pStyle w:val="a4"/>
        <w:tabs>
          <w:tab w:val="left" w:pos="142"/>
          <w:tab w:val="left" w:pos="851"/>
          <w:tab w:val="left" w:pos="10065"/>
        </w:tabs>
        <w:ind w:left="0" w:right="-6" w:firstLine="567"/>
        <w:jc w:val="left"/>
      </w:pPr>
      <w:r w:rsidRPr="00EE2292">
        <w:t>В</w:t>
      </w:r>
      <w:r w:rsidRPr="00EE2292">
        <w:rPr>
          <w:spacing w:val="-8"/>
        </w:rPr>
        <w:t xml:space="preserve"> </w:t>
      </w:r>
      <w:r w:rsidRPr="00EE2292">
        <w:t>рамках</w:t>
      </w:r>
      <w:r w:rsidRPr="00EE2292">
        <w:rPr>
          <w:spacing w:val="-1"/>
        </w:rPr>
        <w:t xml:space="preserve"> </w:t>
      </w:r>
      <w:r w:rsidRPr="00EE2292">
        <w:t>направления</w:t>
      </w:r>
      <w:r w:rsidRPr="00EE2292">
        <w:rPr>
          <w:spacing w:val="-3"/>
        </w:rPr>
        <w:t xml:space="preserve"> </w:t>
      </w:r>
      <w:r w:rsidRPr="00EE2292">
        <w:t>«Создание</w:t>
      </w:r>
      <w:r w:rsidRPr="00EE2292">
        <w:rPr>
          <w:spacing w:val="-5"/>
        </w:rPr>
        <w:t xml:space="preserve"> </w:t>
      </w:r>
      <w:r w:rsidRPr="00EE2292">
        <w:t>графических</w:t>
      </w:r>
      <w:r w:rsidRPr="00EE2292">
        <w:rPr>
          <w:spacing w:val="-3"/>
        </w:rPr>
        <w:t xml:space="preserve"> </w:t>
      </w:r>
      <w:r w:rsidRPr="00EE2292">
        <w:t>объектов»</w:t>
      </w:r>
      <w:r w:rsidRPr="00EE2292">
        <w:rPr>
          <w:spacing w:val="-6"/>
        </w:rPr>
        <w:t xml:space="preserve"> </w:t>
      </w:r>
      <w:r w:rsidRPr="00EE2292">
        <w:t>учащийся</w:t>
      </w:r>
      <w:r w:rsidRPr="00EE2292">
        <w:rPr>
          <w:spacing w:val="-3"/>
        </w:rPr>
        <w:t xml:space="preserve"> </w:t>
      </w:r>
      <w:r w:rsidRPr="00EE2292">
        <w:rPr>
          <w:spacing w:val="-2"/>
        </w:rPr>
        <w:t>сможет: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создавать</w:t>
      </w:r>
      <w:r w:rsidRPr="00EE2292">
        <w:rPr>
          <w:spacing w:val="-12"/>
          <w:sz w:val="24"/>
          <w:szCs w:val="24"/>
        </w:rPr>
        <w:t xml:space="preserve"> </w:t>
      </w:r>
      <w:r w:rsidRPr="00EE2292">
        <w:rPr>
          <w:sz w:val="24"/>
          <w:szCs w:val="24"/>
        </w:rPr>
        <w:t>и</w:t>
      </w:r>
      <w:r w:rsidRPr="00EE2292">
        <w:rPr>
          <w:spacing w:val="-13"/>
          <w:sz w:val="24"/>
          <w:szCs w:val="24"/>
        </w:rPr>
        <w:t xml:space="preserve"> </w:t>
      </w:r>
      <w:r w:rsidRPr="00EE2292">
        <w:rPr>
          <w:sz w:val="24"/>
          <w:szCs w:val="24"/>
        </w:rPr>
        <w:t>редактировать</w:t>
      </w:r>
      <w:r w:rsidRPr="00EE2292">
        <w:rPr>
          <w:spacing w:val="-12"/>
          <w:sz w:val="24"/>
          <w:szCs w:val="24"/>
        </w:rPr>
        <w:t xml:space="preserve"> </w:t>
      </w:r>
      <w:r w:rsidRPr="00EE2292">
        <w:rPr>
          <w:sz w:val="24"/>
          <w:szCs w:val="24"/>
        </w:rPr>
        <w:t>изображения</w:t>
      </w:r>
      <w:r w:rsidRPr="00EE2292">
        <w:rPr>
          <w:spacing w:val="-14"/>
          <w:sz w:val="24"/>
          <w:szCs w:val="24"/>
        </w:rPr>
        <w:t xml:space="preserve"> </w:t>
      </w:r>
      <w:r w:rsidRPr="00EE2292">
        <w:rPr>
          <w:sz w:val="24"/>
          <w:szCs w:val="24"/>
        </w:rPr>
        <w:t>с</w:t>
      </w:r>
      <w:r w:rsidRPr="00EE2292">
        <w:rPr>
          <w:spacing w:val="-15"/>
          <w:sz w:val="24"/>
          <w:szCs w:val="24"/>
        </w:rPr>
        <w:t xml:space="preserve"> </w:t>
      </w:r>
      <w:r w:rsidRPr="00EE2292">
        <w:rPr>
          <w:sz w:val="24"/>
          <w:szCs w:val="24"/>
        </w:rPr>
        <w:t>помощью</w:t>
      </w:r>
      <w:r w:rsidRPr="00EE2292">
        <w:rPr>
          <w:spacing w:val="-10"/>
          <w:sz w:val="24"/>
          <w:szCs w:val="24"/>
        </w:rPr>
        <w:t xml:space="preserve"> </w:t>
      </w:r>
      <w:r w:rsidRPr="00EE2292">
        <w:rPr>
          <w:sz w:val="24"/>
          <w:szCs w:val="24"/>
        </w:rPr>
        <w:t>инструментов</w:t>
      </w:r>
      <w:r w:rsidRPr="00EE2292">
        <w:rPr>
          <w:spacing w:val="-13"/>
          <w:sz w:val="24"/>
          <w:szCs w:val="24"/>
        </w:rPr>
        <w:t xml:space="preserve"> </w:t>
      </w:r>
      <w:r w:rsidRPr="00EE2292">
        <w:rPr>
          <w:sz w:val="24"/>
          <w:szCs w:val="24"/>
        </w:rPr>
        <w:t xml:space="preserve">графического </w:t>
      </w:r>
      <w:r w:rsidRPr="00EE2292">
        <w:rPr>
          <w:spacing w:val="-2"/>
          <w:sz w:val="24"/>
          <w:szCs w:val="24"/>
        </w:rPr>
        <w:t>редактора;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sidRPr="00EE2292">
        <w:rPr>
          <w:spacing w:val="-2"/>
          <w:sz w:val="24"/>
          <w:szCs w:val="24"/>
        </w:rPr>
        <w:t>задачами.</w:t>
      </w:r>
    </w:p>
    <w:p w:rsidR="00991C28" w:rsidRPr="00EE2292" w:rsidRDefault="001F7C28" w:rsidP="00EE2292">
      <w:pPr>
        <w:pStyle w:val="a4"/>
        <w:tabs>
          <w:tab w:val="left" w:pos="142"/>
          <w:tab w:val="left" w:pos="851"/>
          <w:tab w:val="left" w:pos="10065"/>
        </w:tabs>
        <w:ind w:left="0" w:right="-6" w:firstLine="567"/>
      </w:pPr>
      <w:r w:rsidRPr="00EE2292">
        <w:t>В</w:t>
      </w:r>
      <w:r w:rsidRPr="00EE2292">
        <w:rPr>
          <w:spacing w:val="13"/>
        </w:rPr>
        <w:t xml:space="preserve"> </w:t>
      </w:r>
      <w:r w:rsidRPr="00EE2292">
        <w:t>рамках</w:t>
      </w:r>
      <w:r w:rsidRPr="00EE2292">
        <w:rPr>
          <w:spacing w:val="18"/>
        </w:rPr>
        <w:t xml:space="preserve"> </w:t>
      </w:r>
      <w:r w:rsidRPr="00EE2292">
        <w:t>направления</w:t>
      </w:r>
      <w:r w:rsidRPr="00EE2292">
        <w:rPr>
          <w:spacing w:val="13"/>
        </w:rPr>
        <w:t xml:space="preserve"> </w:t>
      </w:r>
      <w:r w:rsidRPr="00EE2292">
        <w:t>«Создание</w:t>
      </w:r>
      <w:r w:rsidRPr="00EE2292">
        <w:rPr>
          <w:spacing w:val="15"/>
        </w:rPr>
        <w:t xml:space="preserve"> </w:t>
      </w:r>
      <w:r w:rsidRPr="00EE2292">
        <w:t>музыкальных</w:t>
      </w:r>
      <w:r w:rsidRPr="00EE2292">
        <w:rPr>
          <w:spacing w:val="15"/>
        </w:rPr>
        <w:t xml:space="preserve"> </w:t>
      </w:r>
      <w:r w:rsidRPr="00EE2292">
        <w:t>и</w:t>
      </w:r>
      <w:r w:rsidRPr="00EE2292">
        <w:rPr>
          <w:spacing w:val="16"/>
        </w:rPr>
        <w:t xml:space="preserve"> </w:t>
      </w:r>
      <w:r w:rsidRPr="00EE2292">
        <w:t>звуковых</w:t>
      </w:r>
      <w:r w:rsidRPr="00EE2292">
        <w:rPr>
          <w:spacing w:val="18"/>
        </w:rPr>
        <w:t xml:space="preserve"> </w:t>
      </w:r>
      <w:r w:rsidRPr="00EE2292">
        <w:t>объектов»</w:t>
      </w:r>
      <w:r w:rsidRPr="00EE2292">
        <w:rPr>
          <w:spacing w:val="64"/>
          <w:w w:val="150"/>
        </w:rPr>
        <w:t xml:space="preserve"> </w:t>
      </w:r>
      <w:r w:rsidRPr="00EE2292">
        <w:rPr>
          <w:spacing w:val="-2"/>
        </w:rPr>
        <w:t>учащийся</w:t>
      </w:r>
    </w:p>
    <w:p w:rsidR="00991C28" w:rsidRPr="00EE2292" w:rsidRDefault="001F7C28" w:rsidP="00EE2292">
      <w:pPr>
        <w:pStyle w:val="a4"/>
        <w:tabs>
          <w:tab w:val="left" w:pos="142"/>
          <w:tab w:val="left" w:pos="851"/>
          <w:tab w:val="left" w:pos="10065"/>
        </w:tabs>
        <w:ind w:left="0" w:right="-6" w:firstLine="567"/>
        <w:jc w:val="left"/>
      </w:pPr>
      <w:r w:rsidRPr="00EE2292">
        <w:rPr>
          <w:spacing w:val="-2"/>
        </w:rPr>
        <w:t>сможет:</w:t>
      </w:r>
    </w:p>
    <w:p w:rsidR="00991C28" w:rsidRPr="00EE2292" w:rsidRDefault="001F7C28" w:rsidP="004C6BCE">
      <w:pPr>
        <w:pStyle w:val="a6"/>
        <w:numPr>
          <w:ilvl w:val="0"/>
          <w:numId w:val="28"/>
        </w:numPr>
        <w:tabs>
          <w:tab w:val="left" w:pos="142"/>
          <w:tab w:val="left" w:pos="274"/>
          <w:tab w:val="left" w:pos="851"/>
          <w:tab w:val="left" w:pos="10065"/>
        </w:tabs>
        <w:ind w:left="0" w:right="-6" w:firstLine="567"/>
        <w:jc w:val="left"/>
        <w:rPr>
          <w:sz w:val="24"/>
          <w:szCs w:val="24"/>
        </w:rPr>
      </w:pPr>
      <w:r w:rsidRPr="00EE2292">
        <w:rPr>
          <w:sz w:val="24"/>
          <w:szCs w:val="24"/>
        </w:rPr>
        <w:t>записывать</w:t>
      </w:r>
      <w:r w:rsidRPr="00EE2292">
        <w:rPr>
          <w:spacing w:val="76"/>
          <w:w w:val="150"/>
          <w:sz w:val="24"/>
          <w:szCs w:val="24"/>
        </w:rPr>
        <w:t xml:space="preserve"> </w:t>
      </w:r>
      <w:r w:rsidRPr="00EE2292">
        <w:rPr>
          <w:sz w:val="24"/>
          <w:szCs w:val="24"/>
        </w:rPr>
        <w:t>звуковые</w:t>
      </w:r>
      <w:r w:rsidRPr="00EE2292">
        <w:rPr>
          <w:spacing w:val="78"/>
          <w:w w:val="150"/>
          <w:sz w:val="24"/>
          <w:szCs w:val="24"/>
        </w:rPr>
        <w:t xml:space="preserve"> </w:t>
      </w:r>
      <w:r w:rsidRPr="00EE2292">
        <w:rPr>
          <w:sz w:val="24"/>
          <w:szCs w:val="24"/>
        </w:rPr>
        <w:t>файлы</w:t>
      </w:r>
      <w:r w:rsidRPr="00EE2292">
        <w:rPr>
          <w:spacing w:val="76"/>
          <w:w w:val="150"/>
          <w:sz w:val="24"/>
          <w:szCs w:val="24"/>
        </w:rPr>
        <w:t xml:space="preserve"> </w:t>
      </w:r>
      <w:r w:rsidRPr="00EE2292">
        <w:rPr>
          <w:sz w:val="24"/>
          <w:szCs w:val="24"/>
        </w:rPr>
        <w:t>с</w:t>
      </w:r>
      <w:r w:rsidRPr="00EE2292">
        <w:rPr>
          <w:spacing w:val="77"/>
          <w:w w:val="150"/>
          <w:sz w:val="24"/>
          <w:szCs w:val="24"/>
        </w:rPr>
        <w:t xml:space="preserve"> </w:t>
      </w:r>
      <w:r w:rsidRPr="00EE2292">
        <w:rPr>
          <w:sz w:val="24"/>
          <w:szCs w:val="24"/>
        </w:rPr>
        <w:t>различным</w:t>
      </w:r>
      <w:r w:rsidRPr="00EE2292">
        <w:rPr>
          <w:spacing w:val="73"/>
          <w:w w:val="150"/>
          <w:sz w:val="24"/>
          <w:szCs w:val="24"/>
        </w:rPr>
        <w:t xml:space="preserve"> </w:t>
      </w:r>
      <w:r w:rsidRPr="00EE2292">
        <w:rPr>
          <w:sz w:val="24"/>
          <w:szCs w:val="24"/>
        </w:rPr>
        <w:t>качеством</w:t>
      </w:r>
      <w:r w:rsidRPr="00EE2292">
        <w:rPr>
          <w:spacing w:val="76"/>
          <w:w w:val="150"/>
          <w:sz w:val="24"/>
          <w:szCs w:val="24"/>
        </w:rPr>
        <w:t xml:space="preserve"> </w:t>
      </w:r>
      <w:r w:rsidRPr="00EE2292">
        <w:rPr>
          <w:sz w:val="24"/>
          <w:szCs w:val="24"/>
        </w:rPr>
        <w:t>звучания</w:t>
      </w:r>
      <w:r w:rsidRPr="00EE2292">
        <w:rPr>
          <w:spacing w:val="78"/>
          <w:w w:val="150"/>
          <w:sz w:val="24"/>
          <w:szCs w:val="24"/>
        </w:rPr>
        <w:t xml:space="preserve"> </w:t>
      </w:r>
      <w:r w:rsidRPr="00EE2292">
        <w:rPr>
          <w:spacing w:val="-2"/>
          <w:sz w:val="24"/>
          <w:szCs w:val="24"/>
        </w:rPr>
        <w:t>(глубиной</w:t>
      </w:r>
    </w:p>
    <w:p w:rsidR="00991C28" w:rsidRPr="00EE2292" w:rsidRDefault="001F7C28" w:rsidP="00EE2292">
      <w:pPr>
        <w:pStyle w:val="a4"/>
        <w:tabs>
          <w:tab w:val="left" w:pos="142"/>
          <w:tab w:val="left" w:pos="851"/>
          <w:tab w:val="left" w:pos="10065"/>
        </w:tabs>
        <w:ind w:left="0" w:right="-6" w:firstLine="567"/>
      </w:pPr>
      <w:r w:rsidRPr="00EE2292">
        <w:t>кодирования</w:t>
      </w:r>
      <w:r w:rsidRPr="00EE2292">
        <w:rPr>
          <w:spacing w:val="-4"/>
        </w:rPr>
        <w:t xml:space="preserve"> </w:t>
      </w:r>
      <w:r w:rsidRPr="00EE2292">
        <w:t>и</w:t>
      </w:r>
      <w:r w:rsidRPr="00EE2292">
        <w:rPr>
          <w:spacing w:val="-1"/>
        </w:rPr>
        <w:t xml:space="preserve"> </w:t>
      </w:r>
      <w:r w:rsidRPr="00EE2292">
        <w:t>частотой</w:t>
      </w:r>
      <w:r w:rsidRPr="00EE2292">
        <w:rPr>
          <w:spacing w:val="-1"/>
        </w:rPr>
        <w:t xml:space="preserve"> </w:t>
      </w:r>
      <w:r w:rsidRPr="00EE2292">
        <w:rPr>
          <w:spacing w:val="-2"/>
        </w:rPr>
        <w:t>дискретизации);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использовать</w:t>
      </w:r>
      <w:r w:rsidRPr="00EE2292">
        <w:rPr>
          <w:spacing w:val="-4"/>
          <w:sz w:val="24"/>
          <w:szCs w:val="24"/>
        </w:rPr>
        <w:t xml:space="preserve"> </w:t>
      </w:r>
      <w:r w:rsidRPr="00EE2292">
        <w:rPr>
          <w:sz w:val="24"/>
          <w:szCs w:val="24"/>
        </w:rPr>
        <w:t>музыкальные</w:t>
      </w:r>
      <w:r w:rsidRPr="00EE2292">
        <w:rPr>
          <w:spacing w:val="-7"/>
          <w:sz w:val="24"/>
          <w:szCs w:val="24"/>
        </w:rPr>
        <w:t xml:space="preserve"> </w:t>
      </w:r>
      <w:r w:rsidRPr="00EE2292">
        <w:rPr>
          <w:sz w:val="24"/>
          <w:szCs w:val="24"/>
        </w:rPr>
        <w:t>редакторы,</w:t>
      </w:r>
      <w:r w:rsidRPr="00EE2292">
        <w:rPr>
          <w:spacing w:val="-5"/>
          <w:sz w:val="24"/>
          <w:szCs w:val="24"/>
        </w:rPr>
        <w:t xml:space="preserve"> </w:t>
      </w:r>
      <w:r w:rsidRPr="00EE2292">
        <w:rPr>
          <w:sz w:val="24"/>
          <w:szCs w:val="24"/>
        </w:rPr>
        <w:t>клавишные</w:t>
      </w:r>
      <w:r w:rsidRPr="00EE2292">
        <w:rPr>
          <w:spacing w:val="-7"/>
          <w:sz w:val="24"/>
          <w:szCs w:val="24"/>
        </w:rPr>
        <w:t xml:space="preserve"> </w:t>
      </w:r>
      <w:r w:rsidRPr="00EE2292">
        <w:rPr>
          <w:sz w:val="24"/>
          <w:szCs w:val="24"/>
        </w:rPr>
        <w:t>и</w:t>
      </w:r>
      <w:r w:rsidRPr="00EE2292">
        <w:rPr>
          <w:spacing w:val="-4"/>
          <w:sz w:val="24"/>
          <w:szCs w:val="24"/>
        </w:rPr>
        <w:t xml:space="preserve"> </w:t>
      </w:r>
      <w:r w:rsidRPr="00EE2292">
        <w:rPr>
          <w:sz w:val="24"/>
          <w:szCs w:val="24"/>
        </w:rPr>
        <w:t>кинетические</w:t>
      </w:r>
      <w:r w:rsidRPr="00EE2292">
        <w:rPr>
          <w:spacing w:val="-6"/>
          <w:sz w:val="24"/>
          <w:szCs w:val="24"/>
        </w:rPr>
        <w:t xml:space="preserve"> </w:t>
      </w:r>
      <w:r w:rsidRPr="00EE2292">
        <w:rPr>
          <w:sz w:val="24"/>
          <w:szCs w:val="24"/>
        </w:rPr>
        <w:t>синтезаторы для решения творческих задач.</w:t>
      </w:r>
    </w:p>
    <w:p w:rsidR="00991C28" w:rsidRPr="00EE2292" w:rsidRDefault="001F7C28" w:rsidP="00EE2292">
      <w:pPr>
        <w:pStyle w:val="a4"/>
        <w:tabs>
          <w:tab w:val="left" w:pos="142"/>
          <w:tab w:val="left" w:pos="851"/>
          <w:tab w:val="left" w:pos="10065"/>
        </w:tabs>
        <w:ind w:left="0" w:right="-6" w:firstLine="567"/>
      </w:pPr>
      <w:r w:rsidRPr="00EE2292">
        <w:t>В рамках направления «Восприятие, использование и создание гипертекстовых и мультимедийных информационных объектов» учащийся сможет: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w:t>
      </w:r>
      <w:r w:rsidRPr="00EE2292">
        <w:rPr>
          <w:spacing w:val="-15"/>
          <w:sz w:val="24"/>
          <w:szCs w:val="24"/>
        </w:rPr>
        <w:t xml:space="preserve"> </w:t>
      </w:r>
      <w:r w:rsidRPr="00EE2292">
        <w:rPr>
          <w:sz w:val="24"/>
          <w:szCs w:val="24"/>
        </w:rPr>
        <w:t>хронологические)</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спутниковыми</w:t>
      </w:r>
      <w:r w:rsidRPr="00EE2292">
        <w:rPr>
          <w:spacing w:val="-15"/>
          <w:sz w:val="24"/>
          <w:szCs w:val="24"/>
        </w:rPr>
        <w:t xml:space="preserve"> </w:t>
      </w:r>
      <w:r w:rsidRPr="00EE2292">
        <w:rPr>
          <w:sz w:val="24"/>
          <w:szCs w:val="24"/>
        </w:rPr>
        <w:t>фотографиями,</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том</w:t>
      </w:r>
      <w:r w:rsidRPr="00EE2292">
        <w:rPr>
          <w:spacing w:val="-15"/>
          <w:sz w:val="24"/>
          <w:szCs w:val="24"/>
        </w:rPr>
        <w:t xml:space="preserve"> </w:t>
      </w:r>
      <w:r w:rsidRPr="00EE2292">
        <w:rPr>
          <w:sz w:val="24"/>
          <w:szCs w:val="24"/>
        </w:rPr>
        <w:t>числе</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системах глобального позиционирования;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оценивать размеры файлов, подготовленных с использованием различных устройств</w:t>
      </w:r>
      <w:r w:rsidRPr="00EE2292">
        <w:rPr>
          <w:spacing w:val="-14"/>
          <w:sz w:val="24"/>
          <w:szCs w:val="24"/>
        </w:rPr>
        <w:t xml:space="preserve"> </w:t>
      </w:r>
      <w:r w:rsidRPr="00EE2292">
        <w:rPr>
          <w:sz w:val="24"/>
          <w:szCs w:val="24"/>
        </w:rPr>
        <w:t>ввода</w:t>
      </w:r>
      <w:r w:rsidRPr="00EE2292">
        <w:rPr>
          <w:spacing w:val="-15"/>
          <w:sz w:val="24"/>
          <w:szCs w:val="24"/>
        </w:rPr>
        <w:t xml:space="preserve"> </w:t>
      </w:r>
      <w:r w:rsidRPr="00EE2292">
        <w:rPr>
          <w:sz w:val="24"/>
          <w:szCs w:val="24"/>
        </w:rPr>
        <w:t>информации</w:t>
      </w:r>
      <w:r w:rsidRPr="00EE2292">
        <w:rPr>
          <w:spacing w:val="-13"/>
          <w:sz w:val="24"/>
          <w:szCs w:val="24"/>
        </w:rPr>
        <w:t xml:space="preserve"> </w:t>
      </w:r>
      <w:r w:rsidRPr="00EE2292">
        <w:rPr>
          <w:sz w:val="24"/>
          <w:szCs w:val="24"/>
        </w:rPr>
        <w:t>в</w:t>
      </w:r>
      <w:r w:rsidRPr="00EE2292">
        <w:rPr>
          <w:spacing w:val="-15"/>
          <w:sz w:val="24"/>
          <w:szCs w:val="24"/>
        </w:rPr>
        <w:t xml:space="preserve"> </w:t>
      </w:r>
      <w:r w:rsidRPr="00EE2292">
        <w:rPr>
          <w:sz w:val="24"/>
          <w:szCs w:val="24"/>
        </w:rPr>
        <w:t>заданный</w:t>
      </w:r>
      <w:r w:rsidRPr="00EE2292">
        <w:rPr>
          <w:spacing w:val="-14"/>
          <w:sz w:val="24"/>
          <w:szCs w:val="24"/>
        </w:rPr>
        <w:t xml:space="preserve"> </w:t>
      </w:r>
      <w:r w:rsidRPr="00EE2292">
        <w:rPr>
          <w:sz w:val="24"/>
          <w:szCs w:val="24"/>
        </w:rPr>
        <w:t>интервал</w:t>
      </w:r>
      <w:r w:rsidRPr="00EE2292">
        <w:rPr>
          <w:spacing w:val="-14"/>
          <w:sz w:val="24"/>
          <w:szCs w:val="24"/>
        </w:rPr>
        <w:t xml:space="preserve"> </w:t>
      </w:r>
      <w:r w:rsidRPr="00EE2292">
        <w:rPr>
          <w:sz w:val="24"/>
          <w:szCs w:val="24"/>
        </w:rPr>
        <w:t>времени</w:t>
      </w:r>
      <w:r w:rsidRPr="00EE2292">
        <w:rPr>
          <w:spacing w:val="-13"/>
          <w:sz w:val="24"/>
          <w:szCs w:val="24"/>
        </w:rPr>
        <w:t xml:space="preserve"> </w:t>
      </w:r>
      <w:r w:rsidRPr="00EE2292">
        <w:rPr>
          <w:sz w:val="24"/>
          <w:szCs w:val="24"/>
        </w:rPr>
        <w:t>(клавиатура,</w:t>
      </w:r>
      <w:r w:rsidRPr="00EE2292">
        <w:rPr>
          <w:spacing w:val="-14"/>
          <w:sz w:val="24"/>
          <w:szCs w:val="24"/>
        </w:rPr>
        <w:t xml:space="preserve"> </w:t>
      </w:r>
      <w:r w:rsidRPr="00EE2292">
        <w:rPr>
          <w:sz w:val="24"/>
          <w:szCs w:val="24"/>
        </w:rPr>
        <w:t>сканер,</w:t>
      </w:r>
      <w:r w:rsidRPr="00EE2292">
        <w:rPr>
          <w:spacing w:val="-7"/>
          <w:sz w:val="24"/>
          <w:szCs w:val="24"/>
        </w:rPr>
        <w:t xml:space="preserve"> </w:t>
      </w:r>
      <w:r w:rsidRPr="00EE2292">
        <w:rPr>
          <w:sz w:val="24"/>
          <w:szCs w:val="24"/>
        </w:rPr>
        <w:t>микрофон, фотокамера, видеокамера);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использовать</w:t>
      </w:r>
      <w:r w:rsidRPr="00EE2292">
        <w:rPr>
          <w:spacing w:val="-7"/>
          <w:sz w:val="24"/>
          <w:szCs w:val="24"/>
        </w:rPr>
        <w:t xml:space="preserve"> </w:t>
      </w:r>
      <w:r w:rsidRPr="00EE2292">
        <w:rPr>
          <w:sz w:val="24"/>
          <w:szCs w:val="24"/>
        </w:rPr>
        <w:t>программы-</w:t>
      </w:r>
      <w:r w:rsidRPr="00EE2292">
        <w:rPr>
          <w:spacing w:val="-2"/>
          <w:sz w:val="24"/>
          <w:szCs w:val="24"/>
        </w:rPr>
        <w:t>архиваторы.</w:t>
      </w:r>
    </w:p>
    <w:p w:rsidR="00991C28" w:rsidRPr="00EE2292" w:rsidRDefault="001F7C28" w:rsidP="00EE2292">
      <w:pPr>
        <w:pStyle w:val="a4"/>
        <w:tabs>
          <w:tab w:val="left" w:pos="142"/>
          <w:tab w:val="left" w:pos="851"/>
          <w:tab w:val="left" w:pos="10065"/>
        </w:tabs>
        <w:ind w:left="0" w:right="-6" w:firstLine="567"/>
      </w:pPr>
      <w:r w:rsidRPr="00EE2292">
        <w:t>В рамках направления «Анализ информации, математическая обработка данных в исследовании» учащийся сможет: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lastRenderedPageBreak/>
        <w:t>проводить</w:t>
      </w:r>
      <w:r w:rsidRPr="00EE2292">
        <w:rPr>
          <w:spacing w:val="-7"/>
          <w:sz w:val="24"/>
          <w:szCs w:val="24"/>
        </w:rPr>
        <w:t xml:space="preserve"> </w:t>
      </w:r>
      <w:r w:rsidRPr="00EE2292">
        <w:rPr>
          <w:sz w:val="24"/>
          <w:szCs w:val="24"/>
        </w:rPr>
        <w:t>простые</w:t>
      </w:r>
      <w:r w:rsidRPr="00EE2292">
        <w:rPr>
          <w:spacing w:val="-6"/>
          <w:sz w:val="24"/>
          <w:szCs w:val="24"/>
        </w:rPr>
        <w:t xml:space="preserve"> </w:t>
      </w:r>
      <w:r w:rsidRPr="00EE2292">
        <w:rPr>
          <w:sz w:val="24"/>
          <w:szCs w:val="24"/>
        </w:rPr>
        <w:t>эксперименты</w:t>
      </w:r>
      <w:r w:rsidRPr="00EE2292">
        <w:rPr>
          <w:spacing w:val="-5"/>
          <w:sz w:val="24"/>
          <w:szCs w:val="24"/>
        </w:rPr>
        <w:t xml:space="preserve"> </w:t>
      </w:r>
      <w:r w:rsidRPr="00EE2292">
        <w:rPr>
          <w:sz w:val="24"/>
          <w:szCs w:val="24"/>
        </w:rPr>
        <w:t>и</w:t>
      </w:r>
      <w:r w:rsidRPr="00EE2292">
        <w:rPr>
          <w:spacing w:val="-4"/>
          <w:sz w:val="24"/>
          <w:szCs w:val="24"/>
        </w:rPr>
        <w:t xml:space="preserve"> </w:t>
      </w:r>
      <w:r w:rsidRPr="00EE2292">
        <w:rPr>
          <w:sz w:val="24"/>
          <w:szCs w:val="24"/>
        </w:rPr>
        <w:t>исследования</w:t>
      </w:r>
      <w:r w:rsidRPr="00EE2292">
        <w:rPr>
          <w:spacing w:val="-5"/>
          <w:sz w:val="24"/>
          <w:szCs w:val="24"/>
        </w:rPr>
        <w:t xml:space="preserve"> </w:t>
      </w:r>
      <w:r w:rsidRPr="00EE2292">
        <w:rPr>
          <w:sz w:val="24"/>
          <w:szCs w:val="24"/>
        </w:rPr>
        <w:t>в</w:t>
      </w:r>
      <w:r w:rsidRPr="00EE2292">
        <w:rPr>
          <w:spacing w:val="-5"/>
          <w:sz w:val="24"/>
          <w:szCs w:val="24"/>
        </w:rPr>
        <w:t xml:space="preserve"> </w:t>
      </w:r>
      <w:r w:rsidRPr="00EE2292">
        <w:rPr>
          <w:sz w:val="24"/>
          <w:szCs w:val="24"/>
        </w:rPr>
        <w:t>виртуальных</w:t>
      </w:r>
      <w:r w:rsidRPr="00EE2292">
        <w:rPr>
          <w:spacing w:val="-3"/>
          <w:sz w:val="24"/>
          <w:szCs w:val="24"/>
        </w:rPr>
        <w:t xml:space="preserve"> </w:t>
      </w:r>
      <w:r w:rsidRPr="00EE2292">
        <w:rPr>
          <w:spacing w:val="-2"/>
          <w:sz w:val="24"/>
          <w:szCs w:val="24"/>
        </w:rPr>
        <w:t>лабораториях;</w:t>
      </w:r>
    </w:p>
    <w:p w:rsidR="00991C28" w:rsidRPr="004D0625"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4D0625">
        <w:rPr>
          <w:sz w:val="24"/>
          <w:szCs w:val="24"/>
        </w:rPr>
        <w:t>вводить результаты измерений и другие цифровые данные для их обработки, в том числе статистической и визуализации;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проводить</w:t>
      </w:r>
      <w:r w:rsidRPr="00EE2292">
        <w:rPr>
          <w:spacing w:val="80"/>
          <w:sz w:val="24"/>
          <w:szCs w:val="24"/>
        </w:rPr>
        <w:t xml:space="preserve"> </w:t>
      </w:r>
      <w:r w:rsidRPr="00EE2292">
        <w:rPr>
          <w:sz w:val="24"/>
          <w:szCs w:val="24"/>
        </w:rPr>
        <w:t>эксперименты</w:t>
      </w:r>
      <w:r w:rsidRPr="00EE2292">
        <w:rPr>
          <w:spacing w:val="80"/>
          <w:sz w:val="24"/>
          <w:szCs w:val="24"/>
        </w:rPr>
        <w:t xml:space="preserve"> </w:t>
      </w:r>
      <w:r w:rsidRPr="00EE2292">
        <w:rPr>
          <w:sz w:val="24"/>
          <w:szCs w:val="24"/>
        </w:rPr>
        <w:t>и</w:t>
      </w:r>
      <w:r w:rsidRPr="00EE2292">
        <w:rPr>
          <w:spacing w:val="80"/>
          <w:sz w:val="24"/>
          <w:szCs w:val="24"/>
        </w:rPr>
        <w:t xml:space="preserve"> </w:t>
      </w:r>
      <w:r w:rsidRPr="00EE2292">
        <w:rPr>
          <w:sz w:val="24"/>
          <w:szCs w:val="24"/>
        </w:rPr>
        <w:t>исследования</w:t>
      </w:r>
      <w:r w:rsidRPr="00EE2292">
        <w:rPr>
          <w:spacing w:val="80"/>
          <w:sz w:val="24"/>
          <w:szCs w:val="24"/>
        </w:rPr>
        <w:t xml:space="preserve"> </w:t>
      </w:r>
      <w:r w:rsidRPr="00EE2292">
        <w:rPr>
          <w:sz w:val="24"/>
          <w:szCs w:val="24"/>
        </w:rPr>
        <w:t>в</w:t>
      </w:r>
      <w:r w:rsidRPr="00EE2292">
        <w:rPr>
          <w:spacing w:val="80"/>
          <w:sz w:val="24"/>
          <w:szCs w:val="24"/>
        </w:rPr>
        <w:t xml:space="preserve"> </w:t>
      </w:r>
      <w:r w:rsidRPr="00EE2292">
        <w:rPr>
          <w:sz w:val="24"/>
          <w:szCs w:val="24"/>
        </w:rPr>
        <w:t>виртуальных</w:t>
      </w:r>
      <w:r w:rsidRPr="00EE2292">
        <w:rPr>
          <w:spacing w:val="80"/>
          <w:sz w:val="24"/>
          <w:szCs w:val="24"/>
        </w:rPr>
        <w:t xml:space="preserve"> </w:t>
      </w:r>
      <w:r w:rsidRPr="00EE2292">
        <w:rPr>
          <w:sz w:val="24"/>
          <w:szCs w:val="24"/>
        </w:rPr>
        <w:t>лабораториях</w:t>
      </w:r>
      <w:r w:rsidRPr="00EE2292">
        <w:rPr>
          <w:spacing w:val="80"/>
          <w:sz w:val="24"/>
          <w:szCs w:val="24"/>
        </w:rPr>
        <w:t xml:space="preserve"> </w:t>
      </w:r>
      <w:r w:rsidRPr="00EE2292">
        <w:rPr>
          <w:sz w:val="24"/>
          <w:szCs w:val="24"/>
        </w:rPr>
        <w:t>по естественным наукам, математике и информатике.</w:t>
      </w:r>
    </w:p>
    <w:p w:rsidR="00991C28" w:rsidRPr="00EE2292" w:rsidRDefault="001F7C28" w:rsidP="00EE2292">
      <w:pPr>
        <w:pStyle w:val="a4"/>
        <w:tabs>
          <w:tab w:val="left" w:pos="142"/>
          <w:tab w:val="left" w:pos="851"/>
          <w:tab w:val="left" w:pos="10065"/>
        </w:tabs>
        <w:ind w:left="0" w:right="-6" w:firstLine="567"/>
        <w:jc w:val="left"/>
      </w:pPr>
      <w:r w:rsidRPr="00EE2292">
        <w:t>В</w:t>
      </w:r>
      <w:r w:rsidRPr="00EE2292">
        <w:rPr>
          <w:spacing w:val="-6"/>
        </w:rPr>
        <w:t xml:space="preserve"> </w:t>
      </w:r>
      <w:r w:rsidRPr="00EE2292">
        <w:t>рамках направления</w:t>
      </w:r>
      <w:r w:rsidRPr="00EE2292">
        <w:rPr>
          <w:spacing w:val="-1"/>
        </w:rPr>
        <w:t xml:space="preserve"> </w:t>
      </w:r>
      <w:r w:rsidRPr="00EE2292">
        <w:t>«Моделирование,</w:t>
      </w:r>
      <w:r w:rsidRPr="00EE2292">
        <w:rPr>
          <w:spacing w:val="-2"/>
        </w:rPr>
        <w:t xml:space="preserve"> </w:t>
      </w:r>
      <w:r w:rsidRPr="00EE2292">
        <w:t>проектирование</w:t>
      </w:r>
      <w:r w:rsidRPr="00EE2292">
        <w:rPr>
          <w:spacing w:val="-2"/>
        </w:rPr>
        <w:t xml:space="preserve"> </w:t>
      </w:r>
      <w:r w:rsidRPr="00EE2292">
        <w:t>и</w:t>
      </w:r>
      <w:r w:rsidRPr="00EE2292">
        <w:rPr>
          <w:spacing w:val="1"/>
        </w:rPr>
        <w:t xml:space="preserve"> </w:t>
      </w:r>
      <w:r w:rsidRPr="00EE2292">
        <w:t xml:space="preserve">управление» </w:t>
      </w:r>
      <w:r w:rsidRPr="00EE2292">
        <w:rPr>
          <w:spacing w:val="-2"/>
        </w:rPr>
        <w:t>учащийся</w:t>
      </w:r>
    </w:p>
    <w:p w:rsidR="00991C28" w:rsidRPr="00EE2292" w:rsidRDefault="001F7C28" w:rsidP="00EE2292">
      <w:pPr>
        <w:pStyle w:val="a4"/>
        <w:tabs>
          <w:tab w:val="left" w:pos="142"/>
          <w:tab w:val="left" w:pos="851"/>
          <w:tab w:val="left" w:pos="10065"/>
        </w:tabs>
        <w:ind w:left="0" w:right="-6" w:firstLine="567"/>
        <w:jc w:val="left"/>
      </w:pPr>
      <w:r w:rsidRPr="00EE2292">
        <w:rPr>
          <w:spacing w:val="-2"/>
        </w:rPr>
        <w:t>сможет:</w:t>
      </w:r>
    </w:p>
    <w:p w:rsidR="00991C28" w:rsidRPr="00EE2292" w:rsidRDefault="001F7C28" w:rsidP="004C6BCE">
      <w:pPr>
        <w:pStyle w:val="a6"/>
        <w:numPr>
          <w:ilvl w:val="0"/>
          <w:numId w:val="28"/>
        </w:numPr>
        <w:tabs>
          <w:tab w:val="left" w:pos="142"/>
          <w:tab w:val="left" w:pos="274"/>
          <w:tab w:val="left" w:pos="851"/>
          <w:tab w:val="left" w:pos="1431"/>
          <w:tab w:val="left" w:pos="1899"/>
          <w:tab w:val="left" w:pos="3256"/>
          <w:tab w:val="left" w:pos="5165"/>
          <w:tab w:val="left" w:pos="6959"/>
          <w:tab w:val="left" w:pos="10065"/>
        </w:tabs>
        <w:ind w:left="0" w:right="-6" w:firstLine="567"/>
        <w:jc w:val="left"/>
        <w:rPr>
          <w:sz w:val="24"/>
          <w:szCs w:val="24"/>
        </w:rPr>
      </w:pPr>
      <w:r w:rsidRPr="00EE2292">
        <w:rPr>
          <w:spacing w:val="-2"/>
          <w:sz w:val="24"/>
          <w:szCs w:val="24"/>
        </w:rPr>
        <w:t>строить</w:t>
      </w:r>
      <w:r w:rsidRPr="00EE2292">
        <w:rPr>
          <w:sz w:val="24"/>
          <w:szCs w:val="24"/>
        </w:rPr>
        <w:tab/>
      </w:r>
      <w:r w:rsidRPr="00EE2292">
        <w:rPr>
          <w:spacing w:val="-10"/>
          <w:sz w:val="24"/>
          <w:szCs w:val="24"/>
        </w:rPr>
        <w:t>с</w:t>
      </w:r>
      <w:r w:rsidRPr="00EE2292">
        <w:rPr>
          <w:sz w:val="24"/>
          <w:szCs w:val="24"/>
        </w:rPr>
        <w:tab/>
      </w:r>
      <w:r w:rsidRPr="00EE2292">
        <w:rPr>
          <w:spacing w:val="-2"/>
          <w:sz w:val="24"/>
          <w:szCs w:val="24"/>
        </w:rPr>
        <w:t>помощью</w:t>
      </w:r>
      <w:r w:rsidRPr="00EE2292">
        <w:rPr>
          <w:sz w:val="24"/>
          <w:szCs w:val="24"/>
        </w:rPr>
        <w:tab/>
      </w:r>
      <w:r w:rsidRPr="00EE2292">
        <w:rPr>
          <w:spacing w:val="-2"/>
          <w:sz w:val="24"/>
          <w:szCs w:val="24"/>
        </w:rPr>
        <w:t>компьютерных</w:t>
      </w:r>
      <w:r w:rsidRPr="00EE2292">
        <w:rPr>
          <w:sz w:val="24"/>
          <w:szCs w:val="24"/>
        </w:rPr>
        <w:tab/>
      </w:r>
      <w:r w:rsidRPr="00EE2292">
        <w:rPr>
          <w:spacing w:val="-2"/>
          <w:sz w:val="24"/>
          <w:szCs w:val="24"/>
        </w:rPr>
        <w:t>инструментов</w:t>
      </w:r>
      <w:r w:rsidR="00EE2292">
        <w:rPr>
          <w:spacing w:val="-2"/>
          <w:sz w:val="24"/>
          <w:szCs w:val="24"/>
        </w:rPr>
        <w:t xml:space="preserve"> </w:t>
      </w:r>
      <w:r w:rsidRPr="00EE2292">
        <w:rPr>
          <w:spacing w:val="-2"/>
          <w:sz w:val="24"/>
          <w:szCs w:val="24"/>
        </w:rPr>
        <w:t>разнообразные</w:t>
      </w:r>
      <w:r w:rsidR="00EE2292">
        <w:rPr>
          <w:spacing w:val="-2"/>
          <w:sz w:val="24"/>
          <w:szCs w:val="24"/>
        </w:rPr>
        <w:t xml:space="preserve"> </w:t>
      </w:r>
      <w:r w:rsidRPr="00EE2292">
        <w:rPr>
          <w:sz w:val="24"/>
          <w:szCs w:val="24"/>
        </w:rPr>
        <w:t>информационные</w:t>
      </w:r>
      <w:r w:rsidRPr="00EE2292">
        <w:rPr>
          <w:spacing w:val="-6"/>
          <w:sz w:val="24"/>
          <w:szCs w:val="24"/>
        </w:rPr>
        <w:t xml:space="preserve"> </w:t>
      </w:r>
      <w:r w:rsidRPr="00EE2292">
        <w:rPr>
          <w:sz w:val="24"/>
          <w:szCs w:val="24"/>
        </w:rPr>
        <w:t>структуры</w:t>
      </w:r>
      <w:r w:rsidRPr="00EE2292">
        <w:rPr>
          <w:spacing w:val="-3"/>
          <w:sz w:val="24"/>
          <w:szCs w:val="24"/>
        </w:rPr>
        <w:t xml:space="preserve"> </w:t>
      </w:r>
      <w:r w:rsidRPr="00EE2292">
        <w:rPr>
          <w:sz w:val="24"/>
          <w:szCs w:val="24"/>
        </w:rPr>
        <w:t>для</w:t>
      </w:r>
      <w:r w:rsidRPr="00EE2292">
        <w:rPr>
          <w:spacing w:val="-4"/>
          <w:sz w:val="24"/>
          <w:szCs w:val="24"/>
        </w:rPr>
        <w:t xml:space="preserve"> </w:t>
      </w:r>
      <w:r w:rsidRPr="00EE2292">
        <w:rPr>
          <w:sz w:val="24"/>
          <w:szCs w:val="24"/>
        </w:rPr>
        <w:t>описания</w:t>
      </w:r>
      <w:r w:rsidRPr="00EE2292">
        <w:rPr>
          <w:spacing w:val="-3"/>
          <w:sz w:val="24"/>
          <w:szCs w:val="24"/>
        </w:rPr>
        <w:t xml:space="preserve"> </w:t>
      </w:r>
      <w:r w:rsidRPr="00EE2292">
        <w:rPr>
          <w:spacing w:val="-2"/>
          <w:sz w:val="24"/>
          <w:szCs w:val="24"/>
        </w:rPr>
        <w:t>объектов;</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конструировать</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моделировать</w:t>
      </w:r>
      <w:r w:rsidRPr="00EE2292">
        <w:rPr>
          <w:spacing w:val="-15"/>
          <w:sz w:val="24"/>
          <w:szCs w:val="24"/>
        </w:rPr>
        <w:t xml:space="preserve"> </w:t>
      </w:r>
      <w:r w:rsidRPr="00EE2292">
        <w:rPr>
          <w:sz w:val="24"/>
          <w:szCs w:val="24"/>
        </w:rPr>
        <w:t>с</w:t>
      </w:r>
      <w:r w:rsidRPr="00EE2292">
        <w:rPr>
          <w:spacing w:val="-15"/>
          <w:sz w:val="24"/>
          <w:szCs w:val="24"/>
        </w:rPr>
        <w:t xml:space="preserve"> </w:t>
      </w:r>
      <w:r w:rsidRPr="00EE2292">
        <w:rPr>
          <w:sz w:val="24"/>
          <w:szCs w:val="24"/>
        </w:rPr>
        <w:t>использованием</w:t>
      </w:r>
      <w:r w:rsidRPr="00EE2292">
        <w:rPr>
          <w:spacing w:val="-15"/>
          <w:sz w:val="24"/>
          <w:szCs w:val="24"/>
        </w:rPr>
        <w:t xml:space="preserve"> </w:t>
      </w:r>
      <w:r w:rsidRPr="00EE2292">
        <w:rPr>
          <w:sz w:val="24"/>
          <w:szCs w:val="24"/>
        </w:rPr>
        <w:t>материальных</w:t>
      </w:r>
      <w:r w:rsidRPr="00EE2292">
        <w:rPr>
          <w:spacing w:val="-15"/>
          <w:sz w:val="24"/>
          <w:szCs w:val="24"/>
        </w:rPr>
        <w:t xml:space="preserve"> </w:t>
      </w:r>
      <w:r w:rsidRPr="00EE2292">
        <w:rPr>
          <w:sz w:val="24"/>
          <w:szCs w:val="24"/>
        </w:rPr>
        <w:t>конструкторов с компьютерным управлением и обратной связью (робототехника);</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моделировать</w:t>
      </w:r>
      <w:r w:rsidRPr="00EE2292">
        <w:rPr>
          <w:spacing w:val="-5"/>
          <w:sz w:val="24"/>
          <w:szCs w:val="24"/>
        </w:rPr>
        <w:t xml:space="preserve"> </w:t>
      </w:r>
      <w:r w:rsidRPr="00EE2292">
        <w:rPr>
          <w:sz w:val="24"/>
          <w:szCs w:val="24"/>
        </w:rPr>
        <w:t>с</w:t>
      </w:r>
      <w:r w:rsidRPr="00EE2292">
        <w:rPr>
          <w:spacing w:val="-5"/>
          <w:sz w:val="24"/>
          <w:szCs w:val="24"/>
        </w:rPr>
        <w:t xml:space="preserve"> </w:t>
      </w:r>
      <w:r w:rsidRPr="00EE2292">
        <w:rPr>
          <w:sz w:val="24"/>
          <w:szCs w:val="24"/>
        </w:rPr>
        <w:t>использованием</w:t>
      </w:r>
      <w:r w:rsidRPr="00EE2292">
        <w:rPr>
          <w:spacing w:val="-4"/>
          <w:sz w:val="24"/>
          <w:szCs w:val="24"/>
        </w:rPr>
        <w:t xml:space="preserve"> </w:t>
      </w:r>
      <w:r w:rsidRPr="00EE2292">
        <w:rPr>
          <w:sz w:val="24"/>
          <w:szCs w:val="24"/>
        </w:rPr>
        <w:t>виртуальных</w:t>
      </w:r>
      <w:r w:rsidRPr="00EE2292">
        <w:rPr>
          <w:spacing w:val="-4"/>
          <w:sz w:val="24"/>
          <w:szCs w:val="24"/>
        </w:rPr>
        <w:t xml:space="preserve"> </w:t>
      </w:r>
      <w:r w:rsidRPr="00EE2292">
        <w:rPr>
          <w:spacing w:val="-2"/>
          <w:sz w:val="24"/>
          <w:szCs w:val="24"/>
        </w:rPr>
        <w:t>конструкторов;</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моделировать</w:t>
      </w:r>
      <w:r w:rsidRPr="00EE2292">
        <w:rPr>
          <w:spacing w:val="-3"/>
          <w:sz w:val="24"/>
          <w:szCs w:val="24"/>
        </w:rPr>
        <w:t xml:space="preserve"> </w:t>
      </w:r>
      <w:r w:rsidRPr="00EE2292">
        <w:rPr>
          <w:sz w:val="24"/>
          <w:szCs w:val="24"/>
        </w:rPr>
        <w:t>с</w:t>
      </w:r>
      <w:r w:rsidRPr="00EE2292">
        <w:rPr>
          <w:spacing w:val="-4"/>
          <w:sz w:val="24"/>
          <w:szCs w:val="24"/>
        </w:rPr>
        <w:t xml:space="preserve"> </w:t>
      </w:r>
      <w:r w:rsidRPr="00EE2292">
        <w:rPr>
          <w:sz w:val="24"/>
          <w:szCs w:val="24"/>
        </w:rPr>
        <w:t>использованием</w:t>
      </w:r>
      <w:r w:rsidRPr="00EE2292">
        <w:rPr>
          <w:spacing w:val="-3"/>
          <w:sz w:val="24"/>
          <w:szCs w:val="24"/>
        </w:rPr>
        <w:t xml:space="preserve"> </w:t>
      </w:r>
      <w:r w:rsidRPr="00EE2292">
        <w:rPr>
          <w:sz w:val="24"/>
          <w:szCs w:val="24"/>
        </w:rPr>
        <w:t>средств</w:t>
      </w:r>
      <w:r w:rsidRPr="00EE2292">
        <w:rPr>
          <w:spacing w:val="-3"/>
          <w:sz w:val="24"/>
          <w:szCs w:val="24"/>
        </w:rPr>
        <w:t xml:space="preserve"> </w:t>
      </w:r>
      <w:r w:rsidRPr="00EE2292">
        <w:rPr>
          <w:spacing w:val="-2"/>
          <w:sz w:val="24"/>
          <w:szCs w:val="24"/>
        </w:rPr>
        <w:t>программирования.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В рамках направления «Коммуникация и социальное взаимодействие» учащийся сможет:</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использовать возможности электронной почты, интернет-мессенджеров и социальных сетей для обучения;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вести</w:t>
      </w:r>
      <w:r w:rsidRPr="00EE2292">
        <w:rPr>
          <w:spacing w:val="-4"/>
          <w:sz w:val="24"/>
          <w:szCs w:val="24"/>
        </w:rPr>
        <w:t xml:space="preserve"> </w:t>
      </w:r>
      <w:r w:rsidRPr="00EE2292">
        <w:rPr>
          <w:sz w:val="24"/>
          <w:szCs w:val="24"/>
        </w:rPr>
        <w:t>личный</w:t>
      </w:r>
      <w:r w:rsidRPr="00EE2292">
        <w:rPr>
          <w:spacing w:val="-3"/>
          <w:sz w:val="24"/>
          <w:szCs w:val="24"/>
        </w:rPr>
        <w:t xml:space="preserve"> </w:t>
      </w:r>
      <w:r w:rsidRPr="00EE2292">
        <w:rPr>
          <w:sz w:val="24"/>
          <w:szCs w:val="24"/>
        </w:rPr>
        <w:t>дневник</w:t>
      </w:r>
      <w:r w:rsidRPr="00EE2292">
        <w:rPr>
          <w:spacing w:val="-2"/>
          <w:sz w:val="24"/>
          <w:szCs w:val="24"/>
        </w:rPr>
        <w:t xml:space="preserve"> </w:t>
      </w:r>
      <w:r w:rsidRPr="00EE2292">
        <w:rPr>
          <w:sz w:val="24"/>
          <w:szCs w:val="24"/>
        </w:rPr>
        <w:t>(блог)</w:t>
      </w:r>
      <w:r w:rsidRPr="00EE2292">
        <w:rPr>
          <w:spacing w:val="-3"/>
          <w:sz w:val="24"/>
          <w:szCs w:val="24"/>
        </w:rPr>
        <w:t xml:space="preserve"> </w:t>
      </w:r>
      <w:r w:rsidRPr="00EE2292">
        <w:rPr>
          <w:sz w:val="24"/>
          <w:szCs w:val="24"/>
        </w:rPr>
        <w:t>с</w:t>
      </w:r>
      <w:r w:rsidRPr="00EE2292">
        <w:rPr>
          <w:spacing w:val="-5"/>
          <w:sz w:val="24"/>
          <w:szCs w:val="24"/>
        </w:rPr>
        <w:t xml:space="preserve"> </w:t>
      </w:r>
      <w:r w:rsidRPr="00EE2292">
        <w:rPr>
          <w:sz w:val="24"/>
          <w:szCs w:val="24"/>
        </w:rPr>
        <w:t>использованием</w:t>
      </w:r>
      <w:r w:rsidRPr="00EE2292">
        <w:rPr>
          <w:spacing w:val="-6"/>
          <w:sz w:val="24"/>
          <w:szCs w:val="24"/>
        </w:rPr>
        <w:t xml:space="preserve"> </w:t>
      </w:r>
      <w:r w:rsidRPr="00EE2292">
        <w:rPr>
          <w:sz w:val="24"/>
          <w:szCs w:val="24"/>
        </w:rPr>
        <w:t>возможностей</w:t>
      </w:r>
      <w:r w:rsidRPr="00EE2292">
        <w:rPr>
          <w:spacing w:val="-3"/>
          <w:sz w:val="24"/>
          <w:szCs w:val="24"/>
        </w:rPr>
        <w:t xml:space="preserve"> </w:t>
      </w:r>
      <w:r w:rsidRPr="00EE2292">
        <w:rPr>
          <w:sz w:val="24"/>
          <w:szCs w:val="24"/>
        </w:rPr>
        <w:t>сети</w:t>
      </w:r>
      <w:r w:rsidRPr="00EE2292">
        <w:rPr>
          <w:spacing w:val="-1"/>
          <w:sz w:val="24"/>
          <w:szCs w:val="24"/>
        </w:rPr>
        <w:t xml:space="preserve"> </w:t>
      </w:r>
      <w:r w:rsidRPr="00EE2292">
        <w:rPr>
          <w:spacing w:val="-2"/>
          <w:sz w:val="24"/>
          <w:szCs w:val="24"/>
        </w:rPr>
        <w:t>Интернет;</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соблюдать</w:t>
      </w:r>
      <w:r w:rsidRPr="00EE2292">
        <w:rPr>
          <w:spacing w:val="40"/>
          <w:sz w:val="24"/>
          <w:szCs w:val="24"/>
        </w:rPr>
        <w:t xml:space="preserve"> </w:t>
      </w:r>
      <w:r w:rsidRPr="00EE2292">
        <w:rPr>
          <w:sz w:val="24"/>
          <w:szCs w:val="24"/>
        </w:rPr>
        <w:t>нормы</w:t>
      </w:r>
      <w:r w:rsidRPr="00EE2292">
        <w:rPr>
          <w:spacing w:val="40"/>
          <w:sz w:val="24"/>
          <w:szCs w:val="24"/>
        </w:rPr>
        <w:t xml:space="preserve"> </w:t>
      </w:r>
      <w:r w:rsidRPr="00EE2292">
        <w:rPr>
          <w:sz w:val="24"/>
          <w:szCs w:val="24"/>
        </w:rPr>
        <w:t>информационной</w:t>
      </w:r>
      <w:r w:rsidRPr="00EE2292">
        <w:rPr>
          <w:spacing w:val="40"/>
          <w:sz w:val="24"/>
          <w:szCs w:val="24"/>
        </w:rPr>
        <w:t xml:space="preserve"> </w:t>
      </w:r>
      <w:r w:rsidRPr="00EE2292">
        <w:rPr>
          <w:sz w:val="24"/>
          <w:szCs w:val="24"/>
        </w:rPr>
        <w:t>культуры,</w:t>
      </w:r>
      <w:r w:rsidRPr="00EE2292">
        <w:rPr>
          <w:spacing w:val="40"/>
          <w:sz w:val="24"/>
          <w:szCs w:val="24"/>
        </w:rPr>
        <w:t xml:space="preserve"> </w:t>
      </w:r>
      <w:r w:rsidRPr="00EE2292">
        <w:rPr>
          <w:sz w:val="24"/>
          <w:szCs w:val="24"/>
        </w:rPr>
        <w:t>этики</w:t>
      </w:r>
      <w:r w:rsidRPr="00EE2292">
        <w:rPr>
          <w:spacing w:val="40"/>
          <w:sz w:val="24"/>
          <w:szCs w:val="24"/>
        </w:rPr>
        <w:t xml:space="preserve"> </w:t>
      </w:r>
      <w:r w:rsidRPr="00EE2292">
        <w:rPr>
          <w:sz w:val="24"/>
          <w:szCs w:val="24"/>
        </w:rPr>
        <w:t>и</w:t>
      </w:r>
      <w:r w:rsidRPr="00EE2292">
        <w:rPr>
          <w:spacing w:val="40"/>
          <w:sz w:val="24"/>
          <w:szCs w:val="24"/>
        </w:rPr>
        <w:t xml:space="preserve"> </w:t>
      </w:r>
      <w:r w:rsidRPr="00EE2292">
        <w:rPr>
          <w:sz w:val="24"/>
          <w:szCs w:val="24"/>
        </w:rPr>
        <w:t>права;</w:t>
      </w:r>
      <w:r w:rsidRPr="00EE2292">
        <w:rPr>
          <w:spacing w:val="40"/>
          <w:sz w:val="24"/>
          <w:szCs w:val="24"/>
        </w:rPr>
        <w:t xml:space="preserve"> </w:t>
      </w:r>
      <w:r w:rsidRPr="00EE2292">
        <w:rPr>
          <w:sz w:val="24"/>
          <w:szCs w:val="24"/>
        </w:rPr>
        <w:t>с</w:t>
      </w:r>
      <w:r w:rsidRPr="00EE2292">
        <w:rPr>
          <w:spacing w:val="40"/>
          <w:sz w:val="24"/>
          <w:szCs w:val="24"/>
        </w:rPr>
        <w:t xml:space="preserve"> </w:t>
      </w:r>
      <w:r w:rsidRPr="00EE2292">
        <w:rPr>
          <w:sz w:val="24"/>
          <w:szCs w:val="24"/>
        </w:rPr>
        <w:t>уважением относиться к частной информации и информационным правам других людей;</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соблюдать</w:t>
      </w:r>
      <w:r w:rsidRPr="00EE2292">
        <w:rPr>
          <w:spacing w:val="-4"/>
          <w:sz w:val="24"/>
          <w:szCs w:val="24"/>
        </w:rPr>
        <w:t xml:space="preserve"> </w:t>
      </w:r>
      <w:r w:rsidRPr="00EE2292">
        <w:rPr>
          <w:sz w:val="24"/>
          <w:szCs w:val="24"/>
        </w:rPr>
        <w:t>правила</w:t>
      </w:r>
      <w:r w:rsidRPr="00EE2292">
        <w:rPr>
          <w:spacing w:val="-3"/>
          <w:sz w:val="24"/>
          <w:szCs w:val="24"/>
        </w:rPr>
        <w:t xml:space="preserve"> </w:t>
      </w:r>
      <w:r w:rsidRPr="00EE2292">
        <w:rPr>
          <w:sz w:val="24"/>
          <w:szCs w:val="24"/>
        </w:rPr>
        <w:t>безопасного</w:t>
      </w:r>
      <w:r w:rsidRPr="00EE2292">
        <w:rPr>
          <w:spacing w:val="-3"/>
          <w:sz w:val="24"/>
          <w:szCs w:val="24"/>
        </w:rPr>
        <w:t xml:space="preserve"> </w:t>
      </w:r>
      <w:r w:rsidRPr="00EE2292">
        <w:rPr>
          <w:sz w:val="24"/>
          <w:szCs w:val="24"/>
        </w:rPr>
        <w:t>поведения</w:t>
      </w:r>
      <w:r w:rsidRPr="00EE2292">
        <w:rPr>
          <w:spacing w:val="-2"/>
          <w:sz w:val="24"/>
          <w:szCs w:val="24"/>
        </w:rPr>
        <w:t xml:space="preserve"> </w:t>
      </w:r>
      <w:r w:rsidRPr="00EE2292">
        <w:rPr>
          <w:sz w:val="24"/>
          <w:szCs w:val="24"/>
        </w:rPr>
        <w:t>в</w:t>
      </w:r>
      <w:r w:rsidRPr="00EE2292">
        <w:rPr>
          <w:spacing w:val="-4"/>
          <w:sz w:val="24"/>
          <w:szCs w:val="24"/>
        </w:rPr>
        <w:t xml:space="preserve"> </w:t>
      </w:r>
      <w:r w:rsidRPr="00EE2292">
        <w:rPr>
          <w:sz w:val="24"/>
          <w:szCs w:val="24"/>
        </w:rPr>
        <w:t>сети</w:t>
      </w:r>
      <w:r w:rsidRPr="00EE2292">
        <w:rPr>
          <w:spacing w:val="-1"/>
          <w:sz w:val="24"/>
          <w:szCs w:val="24"/>
        </w:rPr>
        <w:t xml:space="preserve"> </w:t>
      </w:r>
      <w:r w:rsidRPr="00EE2292">
        <w:rPr>
          <w:spacing w:val="-2"/>
          <w:sz w:val="24"/>
          <w:szCs w:val="24"/>
        </w:rPr>
        <w:t>Интернет;</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A7252" w:rsidRDefault="00EA7252" w:rsidP="004C6BCE">
      <w:pPr>
        <w:pStyle w:val="Heading4"/>
        <w:numPr>
          <w:ilvl w:val="2"/>
          <w:numId w:val="32"/>
        </w:numPr>
        <w:tabs>
          <w:tab w:val="left" w:pos="142"/>
          <w:tab w:val="left" w:pos="851"/>
          <w:tab w:val="left" w:pos="1134"/>
          <w:tab w:val="left" w:pos="2173"/>
          <w:tab w:val="left" w:pos="10065"/>
        </w:tabs>
        <w:ind w:left="0" w:right="-6" w:firstLine="567"/>
      </w:pPr>
      <w:bookmarkStart w:id="42" w:name="_bookmark40"/>
      <w:bookmarkEnd w:id="42"/>
    </w:p>
    <w:p w:rsidR="00991C28" w:rsidRPr="00EE2292" w:rsidRDefault="001F7C28" w:rsidP="004C6BCE">
      <w:pPr>
        <w:pStyle w:val="Heading4"/>
        <w:numPr>
          <w:ilvl w:val="2"/>
          <w:numId w:val="32"/>
        </w:numPr>
        <w:tabs>
          <w:tab w:val="left" w:pos="142"/>
          <w:tab w:val="left" w:pos="851"/>
          <w:tab w:val="left" w:pos="1134"/>
          <w:tab w:val="left" w:pos="2173"/>
          <w:tab w:val="left" w:pos="10065"/>
        </w:tabs>
        <w:ind w:left="0" w:right="-6" w:firstLine="567"/>
      </w:pPr>
      <w:r w:rsidRPr="00EE2292">
        <w:t xml:space="preserve">Виды взаимодействия с учебными, научными и социальными организациями, формы привлечения консультантов, экспертов и научных </w:t>
      </w:r>
      <w:r w:rsidRPr="00EE2292">
        <w:rPr>
          <w:spacing w:val="-2"/>
        </w:rPr>
        <w:t>руководителей</w:t>
      </w:r>
    </w:p>
    <w:p w:rsidR="00991C28" w:rsidRPr="00EE2292" w:rsidRDefault="001F7C28" w:rsidP="00EE2292">
      <w:pPr>
        <w:pStyle w:val="a4"/>
        <w:tabs>
          <w:tab w:val="left" w:pos="142"/>
          <w:tab w:val="left" w:pos="851"/>
          <w:tab w:val="left" w:pos="1134"/>
          <w:tab w:val="left" w:pos="10065"/>
        </w:tabs>
        <w:ind w:left="0" w:right="-6" w:firstLine="567"/>
      </w:pPr>
      <w:r w:rsidRPr="00EE2292">
        <w:t>Формы</w:t>
      </w:r>
      <w:r w:rsidRPr="00EE2292">
        <w:rPr>
          <w:spacing w:val="-2"/>
        </w:rPr>
        <w:t xml:space="preserve"> </w:t>
      </w:r>
      <w:r w:rsidRPr="00EE2292">
        <w:t>привлечения</w:t>
      </w:r>
      <w:r w:rsidRPr="00EE2292">
        <w:rPr>
          <w:spacing w:val="-1"/>
        </w:rPr>
        <w:t xml:space="preserve"> </w:t>
      </w:r>
      <w:r w:rsidRPr="00EE2292">
        <w:t>консультантов,</w:t>
      </w:r>
      <w:r w:rsidRPr="00EE2292">
        <w:rPr>
          <w:spacing w:val="-1"/>
        </w:rPr>
        <w:t xml:space="preserve"> </w:t>
      </w:r>
      <w:r w:rsidRPr="00EE2292">
        <w:t>экспертов</w:t>
      </w:r>
      <w:r w:rsidRPr="00EE2292">
        <w:rPr>
          <w:spacing w:val="-4"/>
        </w:rPr>
        <w:t xml:space="preserve"> </w:t>
      </w:r>
      <w:r w:rsidRPr="00EE2292">
        <w:t>и</w:t>
      </w:r>
      <w:r w:rsidRPr="00EE2292">
        <w:rPr>
          <w:spacing w:val="-2"/>
        </w:rPr>
        <w:t xml:space="preserve"> </w:t>
      </w:r>
      <w:r w:rsidRPr="00EE2292">
        <w:t>научных руководителей строятся на основе договорных отношений, отношений взаимовыгодного сотрудничества. Такие формы в себя включают:</w:t>
      </w:r>
    </w:p>
    <w:p w:rsidR="00991C28" w:rsidRPr="00EE2292" w:rsidRDefault="001F7C28" w:rsidP="00EE2292">
      <w:pPr>
        <w:pStyle w:val="a4"/>
        <w:tabs>
          <w:tab w:val="left" w:pos="142"/>
          <w:tab w:val="left" w:pos="851"/>
          <w:tab w:val="left" w:pos="1134"/>
          <w:tab w:val="left" w:pos="10065"/>
        </w:tabs>
        <w:ind w:left="0" w:right="-6" w:firstLine="567"/>
      </w:pPr>
      <w:r w:rsidRPr="00EE2292">
        <w:t>договор с вузами о взаимовыгодном сотрудничестве (привлечение научных сотрудников,</w:t>
      </w:r>
      <w:r w:rsidRPr="00EE2292">
        <w:rPr>
          <w:spacing w:val="-15"/>
        </w:rPr>
        <w:t xml:space="preserve"> </w:t>
      </w:r>
      <w:r w:rsidRPr="00EE2292">
        <w:t>преподавателей</w:t>
      </w:r>
      <w:r w:rsidRPr="00EE2292">
        <w:rPr>
          <w:spacing w:val="-11"/>
        </w:rPr>
        <w:t xml:space="preserve"> </w:t>
      </w:r>
      <w:r w:rsidRPr="00EE2292">
        <w:t>университетов</w:t>
      </w:r>
      <w:r w:rsidRPr="00EE2292">
        <w:rPr>
          <w:spacing w:val="-15"/>
        </w:rPr>
        <w:t xml:space="preserve"> </w:t>
      </w:r>
      <w:r w:rsidRPr="00EE2292">
        <w:t>в</w:t>
      </w:r>
      <w:r w:rsidRPr="00EE2292">
        <w:rPr>
          <w:spacing w:val="-14"/>
        </w:rPr>
        <w:t xml:space="preserve"> </w:t>
      </w:r>
      <w:r w:rsidRPr="00EE2292">
        <w:t>качестве</w:t>
      </w:r>
      <w:r w:rsidRPr="00EE2292">
        <w:rPr>
          <w:spacing w:val="-15"/>
        </w:rPr>
        <w:t xml:space="preserve"> </w:t>
      </w:r>
      <w:r w:rsidRPr="00EE2292">
        <w:t>экспертов,</w:t>
      </w:r>
      <w:r w:rsidRPr="00EE2292">
        <w:rPr>
          <w:spacing w:val="-15"/>
        </w:rPr>
        <w:t xml:space="preserve"> </w:t>
      </w:r>
      <w:r w:rsidRPr="00EE2292">
        <w:t>консультантов,</w:t>
      </w:r>
      <w:r w:rsidRPr="00EE2292">
        <w:rPr>
          <w:spacing w:val="-15"/>
        </w:rPr>
        <w:t xml:space="preserve"> </w:t>
      </w:r>
      <w:r w:rsidRPr="00EE2292">
        <w:t>научных руководителей</w:t>
      </w:r>
      <w:r w:rsidRPr="00EE2292">
        <w:rPr>
          <w:spacing w:val="-1"/>
        </w:rPr>
        <w:t xml:space="preserve"> </w:t>
      </w:r>
      <w:r w:rsidRPr="00EE2292">
        <w:t>в</w:t>
      </w:r>
      <w:r w:rsidRPr="00EE2292">
        <w:rPr>
          <w:spacing w:val="-3"/>
        </w:rPr>
        <w:t xml:space="preserve"> </w:t>
      </w:r>
      <w:r w:rsidRPr="00EE2292">
        <w:t>обмен</w:t>
      </w:r>
      <w:r w:rsidRPr="00EE2292">
        <w:rPr>
          <w:spacing w:val="-1"/>
        </w:rPr>
        <w:t xml:space="preserve"> </w:t>
      </w:r>
      <w:r w:rsidRPr="00EE2292">
        <w:t>на</w:t>
      </w:r>
      <w:r w:rsidRPr="00EE2292">
        <w:rPr>
          <w:spacing w:val="-3"/>
        </w:rPr>
        <w:t xml:space="preserve"> </w:t>
      </w:r>
      <w:r w:rsidRPr="00EE2292">
        <w:t>предоставление</w:t>
      </w:r>
      <w:r w:rsidRPr="00EE2292">
        <w:rPr>
          <w:spacing w:val="-3"/>
        </w:rPr>
        <w:t xml:space="preserve"> </w:t>
      </w:r>
      <w:r w:rsidRPr="00EE2292">
        <w:t>возможности</w:t>
      </w:r>
      <w:r w:rsidRPr="00EE2292">
        <w:rPr>
          <w:spacing w:val="-1"/>
        </w:rPr>
        <w:t xml:space="preserve"> </w:t>
      </w:r>
      <w:r w:rsidRPr="00EE2292">
        <w:t>прохождения</w:t>
      </w:r>
      <w:r w:rsidRPr="00EE2292">
        <w:rPr>
          <w:spacing w:val="-2"/>
        </w:rPr>
        <w:t xml:space="preserve"> </w:t>
      </w:r>
      <w:r w:rsidRPr="00EE2292">
        <w:t>практики</w:t>
      </w:r>
      <w:r w:rsidRPr="00EE2292">
        <w:rPr>
          <w:spacing w:val="-1"/>
        </w:rPr>
        <w:t xml:space="preserve"> </w:t>
      </w:r>
      <w:r w:rsidRPr="00EE2292">
        <w:t>студентам или возможности проведения исследований на базе организации);</w:t>
      </w:r>
    </w:p>
    <w:p w:rsidR="00991C28" w:rsidRPr="00EE2292" w:rsidRDefault="001F7C28" w:rsidP="00EE2292">
      <w:pPr>
        <w:pStyle w:val="a4"/>
        <w:tabs>
          <w:tab w:val="left" w:pos="142"/>
          <w:tab w:val="left" w:pos="851"/>
          <w:tab w:val="left" w:pos="1134"/>
          <w:tab w:val="left" w:pos="10065"/>
        </w:tabs>
        <w:ind w:left="0" w:right="-6" w:firstLine="567"/>
      </w:pPr>
      <w:r w:rsidRPr="00EE2292">
        <w:t>экспертная,</w:t>
      </w:r>
      <w:r w:rsidRPr="00EE2292">
        <w:rPr>
          <w:spacing w:val="-4"/>
        </w:rPr>
        <w:t xml:space="preserve"> </w:t>
      </w:r>
      <w:r w:rsidRPr="00EE2292">
        <w:t>научная</w:t>
      </w:r>
      <w:r w:rsidRPr="00EE2292">
        <w:rPr>
          <w:spacing w:val="-3"/>
        </w:rPr>
        <w:t xml:space="preserve"> </w:t>
      </w:r>
      <w:r w:rsidRPr="00EE2292">
        <w:t>и</w:t>
      </w:r>
      <w:r w:rsidRPr="00EE2292">
        <w:rPr>
          <w:spacing w:val="-4"/>
        </w:rPr>
        <w:t xml:space="preserve"> </w:t>
      </w:r>
      <w:r w:rsidRPr="00EE2292">
        <w:t>консультационная</w:t>
      </w:r>
      <w:r w:rsidRPr="00EE2292">
        <w:rPr>
          <w:spacing w:val="-3"/>
        </w:rPr>
        <w:t xml:space="preserve"> </w:t>
      </w:r>
      <w:r w:rsidRPr="00EE2292">
        <w:rPr>
          <w:spacing w:val="-2"/>
        </w:rPr>
        <w:t>поддержка;</w:t>
      </w:r>
    </w:p>
    <w:p w:rsidR="00991C28" w:rsidRPr="00EE2292" w:rsidRDefault="001F7C28" w:rsidP="00EE2292">
      <w:pPr>
        <w:pStyle w:val="a4"/>
        <w:tabs>
          <w:tab w:val="left" w:pos="142"/>
          <w:tab w:val="left" w:pos="851"/>
          <w:tab w:val="left" w:pos="1134"/>
          <w:tab w:val="left" w:pos="3574"/>
          <w:tab w:val="left" w:pos="4987"/>
          <w:tab w:val="left" w:pos="6025"/>
          <w:tab w:val="left" w:pos="7354"/>
          <w:tab w:val="left" w:pos="7685"/>
          <w:tab w:val="left" w:pos="8627"/>
          <w:tab w:val="left" w:pos="10065"/>
        </w:tabs>
        <w:ind w:left="0" w:right="-6" w:firstLine="567"/>
        <w:jc w:val="right"/>
      </w:pPr>
      <w:r w:rsidRPr="00EE2292">
        <w:rPr>
          <w:spacing w:val="-2"/>
        </w:rPr>
        <w:t>консультационная,</w:t>
      </w:r>
      <w:r w:rsidRPr="00EE2292">
        <w:tab/>
      </w:r>
      <w:r w:rsidRPr="00EE2292">
        <w:rPr>
          <w:spacing w:val="-2"/>
        </w:rPr>
        <w:t>экспертная,</w:t>
      </w:r>
      <w:r w:rsidRPr="00EE2292">
        <w:tab/>
      </w:r>
      <w:r w:rsidRPr="00EE2292">
        <w:rPr>
          <w:spacing w:val="-2"/>
        </w:rPr>
        <w:t>научная</w:t>
      </w:r>
      <w:r w:rsidRPr="00EE2292">
        <w:tab/>
      </w:r>
      <w:r w:rsidRPr="00EE2292">
        <w:rPr>
          <w:spacing w:val="-2"/>
        </w:rPr>
        <w:t>поддержка</w:t>
      </w:r>
      <w:r w:rsidRPr="00EE2292">
        <w:tab/>
      </w:r>
      <w:r w:rsidRPr="00EE2292">
        <w:rPr>
          <w:spacing w:val="-10"/>
        </w:rPr>
        <w:t>в</w:t>
      </w:r>
      <w:r w:rsidRPr="00EE2292">
        <w:tab/>
      </w:r>
      <w:r w:rsidRPr="00EE2292">
        <w:rPr>
          <w:spacing w:val="-2"/>
        </w:rPr>
        <w:t>рамках</w:t>
      </w:r>
      <w:r w:rsidRPr="00EE2292">
        <w:tab/>
      </w:r>
      <w:r w:rsidRPr="00EE2292">
        <w:rPr>
          <w:spacing w:val="-2"/>
        </w:rPr>
        <w:t xml:space="preserve">организации </w:t>
      </w:r>
      <w:r w:rsidRPr="00EE2292">
        <w:t>повышения</w:t>
      </w:r>
      <w:r w:rsidRPr="00EE2292">
        <w:rPr>
          <w:spacing w:val="80"/>
        </w:rPr>
        <w:t xml:space="preserve"> </w:t>
      </w:r>
      <w:r w:rsidRPr="00EE2292">
        <w:t>квалификации</w:t>
      </w:r>
      <w:r w:rsidRPr="00EE2292">
        <w:rPr>
          <w:spacing w:val="80"/>
        </w:rPr>
        <w:t xml:space="preserve"> </w:t>
      </w:r>
      <w:r w:rsidRPr="00EE2292">
        <w:t>на</w:t>
      </w:r>
      <w:r w:rsidRPr="00EE2292">
        <w:rPr>
          <w:spacing w:val="80"/>
        </w:rPr>
        <w:t xml:space="preserve"> </w:t>
      </w:r>
      <w:r w:rsidRPr="00EE2292">
        <w:t>базе</w:t>
      </w:r>
      <w:r w:rsidRPr="00EE2292">
        <w:rPr>
          <w:spacing w:val="80"/>
        </w:rPr>
        <w:t xml:space="preserve"> </w:t>
      </w:r>
      <w:r w:rsidRPr="00EE2292">
        <w:t>стажировочных</w:t>
      </w:r>
      <w:r w:rsidRPr="00EE2292">
        <w:rPr>
          <w:spacing w:val="80"/>
        </w:rPr>
        <w:t xml:space="preserve"> </w:t>
      </w:r>
      <w:r w:rsidRPr="00EE2292">
        <w:t>площадок</w:t>
      </w:r>
      <w:r w:rsidRPr="00EE2292">
        <w:rPr>
          <w:spacing w:val="80"/>
        </w:rPr>
        <w:t xml:space="preserve"> </w:t>
      </w:r>
      <w:r w:rsidRPr="00EE2292">
        <w:t>(школ),</w:t>
      </w:r>
      <w:r w:rsidRPr="00EE2292">
        <w:rPr>
          <w:spacing w:val="80"/>
        </w:rPr>
        <w:t xml:space="preserve"> </w:t>
      </w:r>
      <w:r w:rsidRPr="00EE2292">
        <w:t>применяющих современные</w:t>
      </w:r>
      <w:r w:rsidRPr="00EE2292">
        <w:rPr>
          <w:spacing w:val="-15"/>
        </w:rPr>
        <w:t xml:space="preserve"> </w:t>
      </w:r>
      <w:r w:rsidRPr="00EE2292">
        <w:t>образовательные</w:t>
      </w:r>
      <w:r w:rsidRPr="00EE2292">
        <w:rPr>
          <w:spacing w:val="-15"/>
        </w:rPr>
        <w:t xml:space="preserve"> </w:t>
      </w:r>
      <w:r w:rsidRPr="00EE2292">
        <w:t>технологии,</w:t>
      </w:r>
      <w:r w:rsidRPr="00EE2292">
        <w:rPr>
          <w:spacing w:val="-15"/>
        </w:rPr>
        <w:t xml:space="preserve"> </w:t>
      </w:r>
      <w:r w:rsidRPr="00EE2292">
        <w:t>имеющих</w:t>
      </w:r>
      <w:r w:rsidRPr="00EE2292">
        <w:rPr>
          <w:spacing w:val="-15"/>
        </w:rPr>
        <w:t xml:space="preserve"> </w:t>
      </w:r>
      <w:r w:rsidRPr="00EE2292">
        <w:t>высокие</w:t>
      </w:r>
      <w:r w:rsidRPr="00EE2292">
        <w:rPr>
          <w:spacing w:val="-15"/>
        </w:rPr>
        <w:t xml:space="preserve"> </w:t>
      </w:r>
      <w:r w:rsidRPr="00EE2292">
        <w:t>образовательные</w:t>
      </w:r>
      <w:r w:rsidRPr="00EE2292">
        <w:rPr>
          <w:spacing w:val="-15"/>
        </w:rPr>
        <w:t xml:space="preserve"> </w:t>
      </w:r>
      <w:r w:rsidRPr="00EE2292">
        <w:t>результаты обучающихся,</w:t>
      </w:r>
      <w:r w:rsidRPr="00EE2292">
        <w:rPr>
          <w:spacing w:val="-16"/>
        </w:rPr>
        <w:t xml:space="preserve"> </w:t>
      </w:r>
      <w:r w:rsidRPr="00EE2292">
        <w:t>реализующих</w:t>
      </w:r>
      <w:r w:rsidRPr="00EE2292">
        <w:rPr>
          <w:spacing w:val="-12"/>
        </w:rPr>
        <w:t xml:space="preserve"> </w:t>
      </w:r>
      <w:r w:rsidRPr="00EE2292">
        <w:t>эффективные</w:t>
      </w:r>
      <w:r w:rsidRPr="00EE2292">
        <w:rPr>
          <w:spacing w:val="-15"/>
        </w:rPr>
        <w:t xml:space="preserve"> </w:t>
      </w:r>
      <w:r w:rsidRPr="00EE2292">
        <w:t>модели</w:t>
      </w:r>
      <w:r w:rsidRPr="00EE2292">
        <w:rPr>
          <w:spacing w:val="-13"/>
        </w:rPr>
        <w:t xml:space="preserve"> </w:t>
      </w:r>
      <w:r w:rsidRPr="00EE2292">
        <w:t>финансово-экономического</w:t>
      </w:r>
      <w:r w:rsidRPr="00EE2292">
        <w:rPr>
          <w:spacing w:val="-11"/>
        </w:rPr>
        <w:t xml:space="preserve"> </w:t>
      </w:r>
      <w:r w:rsidRPr="00EE2292">
        <w:rPr>
          <w:spacing w:val="-2"/>
        </w:rPr>
        <w:t>управления.</w:t>
      </w:r>
    </w:p>
    <w:p w:rsidR="00991C28" w:rsidRPr="00EE2292" w:rsidRDefault="001F7C28" w:rsidP="00EE2292">
      <w:pPr>
        <w:pStyle w:val="a4"/>
        <w:tabs>
          <w:tab w:val="left" w:pos="142"/>
          <w:tab w:val="left" w:pos="851"/>
          <w:tab w:val="left" w:pos="1134"/>
          <w:tab w:val="left" w:pos="10065"/>
        </w:tabs>
        <w:ind w:left="0" w:right="-6" w:firstLine="567"/>
      </w:pPr>
      <w:r w:rsidRPr="00EE2292">
        <w:t>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91C28" w:rsidRPr="00EE2292" w:rsidRDefault="001F7C28" w:rsidP="00EE2292">
      <w:pPr>
        <w:pStyle w:val="a4"/>
        <w:tabs>
          <w:tab w:val="left" w:pos="142"/>
          <w:tab w:val="left" w:pos="851"/>
          <w:tab w:val="left" w:pos="1134"/>
          <w:tab w:val="left" w:pos="10065"/>
        </w:tabs>
        <w:ind w:left="0" w:right="-6" w:firstLine="567"/>
      </w:pPr>
      <w:r w:rsidRPr="00EE2292">
        <w:t>В рамках реализации проекта “Система управления качеством гуманитарного образования на основе эффективного использования цифровых технологий и ресурсов” (соглашение</w:t>
      </w:r>
      <w:r w:rsidRPr="00EE2292">
        <w:rPr>
          <w:spacing w:val="-9"/>
        </w:rPr>
        <w:t xml:space="preserve"> </w:t>
      </w:r>
      <w:r w:rsidRPr="00EE2292">
        <w:t>между</w:t>
      </w:r>
      <w:r w:rsidRPr="00EE2292">
        <w:rPr>
          <w:spacing w:val="-13"/>
        </w:rPr>
        <w:t xml:space="preserve"> </w:t>
      </w:r>
      <w:r w:rsidRPr="00EE2292">
        <w:t>Министерством</w:t>
      </w:r>
      <w:r w:rsidRPr="00EE2292">
        <w:rPr>
          <w:spacing w:val="-9"/>
        </w:rPr>
        <w:t xml:space="preserve"> </w:t>
      </w:r>
      <w:r w:rsidRPr="00EE2292">
        <w:t>просвещения</w:t>
      </w:r>
      <w:r w:rsidRPr="00EE2292">
        <w:rPr>
          <w:spacing w:val="40"/>
        </w:rPr>
        <w:t xml:space="preserve"> </w:t>
      </w:r>
      <w:r w:rsidRPr="00EE2292">
        <w:t>РФ</w:t>
      </w:r>
      <w:r w:rsidRPr="00EE2292">
        <w:rPr>
          <w:spacing w:val="-8"/>
        </w:rPr>
        <w:t xml:space="preserve"> </w:t>
      </w:r>
      <w:r w:rsidRPr="00EE2292">
        <w:t>и</w:t>
      </w:r>
      <w:r w:rsidRPr="00EE2292">
        <w:rPr>
          <w:spacing w:val="-7"/>
        </w:rPr>
        <w:t xml:space="preserve"> </w:t>
      </w:r>
      <w:r w:rsidRPr="00EE2292">
        <w:t>МБОУ</w:t>
      </w:r>
      <w:r w:rsidRPr="00EE2292">
        <w:rPr>
          <w:spacing w:val="-8"/>
        </w:rPr>
        <w:t xml:space="preserve"> </w:t>
      </w:r>
      <w:r w:rsidRPr="00EE2292">
        <w:t>“Гимназия</w:t>
      </w:r>
      <w:r w:rsidRPr="00EE2292">
        <w:rPr>
          <w:spacing w:val="-8"/>
        </w:rPr>
        <w:t xml:space="preserve"> </w:t>
      </w:r>
      <w:r w:rsidRPr="00EE2292">
        <w:t>№14”</w:t>
      </w:r>
      <w:r w:rsidRPr="00EE2292">
        <w:rPr>
          <w:spacing w:val="-9"/>
        </w:rPr>
        <w:t xml:space="preserve"> </w:t>
      </w:r>
      <w:r w:rsidRPr="00EE2292">
        <w:t>№</w:t>
      </w:r>
      <w:r w:rsidRPr="00EE2292">
        <w:rPr>
          <w:spacing w:val="-3"/>
        </w:rPr>
        <w:t xml:space="preserve"> </w:t>
      </w:r>
      <w:r w:rsidRPr="00EE2292">
        <w:t>073-15- 2019-1212) осуществляется работа в созданной открытой авторской методической образовательной сети инновационной тематической направленности для отработки и тиражирования</w:t>
      </w:r>
      <w:r w:rsidRPr="00EE2292">
        <w:rPr>
          <w:spacing w:val="-14"/>
        </w:rPr>
        <w:t xml:space="preserve"> </w:t>
      </w:r>
      <w:r w:rsidRPr="00EE2292">
        <w:t>продуктов</w:t>
      </w:r>
      <w:r w:rsidRPr="00EE2292">
        <w:rPr>
          <w:spacing w:val="-12"/>
        </w:rPr>
        <w:t xml:space="preserve"> </w:t>
      </w:r>
      <w:r w:rsidRPr="00EE2292">
        <w:t>инновационной</w:t>
      </w:r>
      <w:r w:rsidRPr="00EE2292">
        <w:rPr>
          <w:spacing w:val="-11"/>
        </w:rPr>
        <w:t xml:space="preserve"> </w:t>
      </w:r>
      <w:r w:rsidRPr="00EE2292">
        <w:t>деятельности,</w:t>
      </w:r>
      <w:r w:rsidRPr="00EE2292">
        <w:rPr>
          <w:spacing w:val="-14"/>
        </w:rPr>
        <w:t xml:space="preserve"> </w:t>
      </w:r>
      <w:r w:rsidRPr="00EE2292">
        <w:t>включающей</w:t>
      </w:r>
      <w:r w:rsidRPr="00EE2292">
        <w:rPr>
          <w:spacing w:val="-11"/>
        </w:rPr>
        <w:t xml:space="preserve"> </w:t>
      </w:r>
      <w:r w:rsidRPr="00EE2292">
        <w:t>20</w:t>
      </w:r>
      <w:r w:rsidRPr="00EE2292">
        <w:rPr>
          <w:spacing w:val="-12"/>
        </w:rPr>
        <w:t xml:space="preserve"> </w:t>
      </w:r>
      <w:r w:rsidRPr="00EE2292">
        <w:t xml:space="preserve">образовательных </w:t>
      </w:r>
      <w:r w:rsidRPr="00EE2292">
        <w:rPr>
          <w:spacing w:val="-2"/>
        </w:rPr>
        <w:t>организаций.</w:t>
      </w:r>
    </w:p>
    <w:p w:rsidR="00EA7252" w:rsidRDefault="00EA7252" w:rsidP="004C6BCE">
      <w:pPr>
        <w:pStyle w:val="Heading4"/>
        <w:numPr>
          <w:ilvl w:val="2"/>
          <w:numId w:val="32"/>
        </w:numPr>
        <w:tabs>
          <w:tab w:val="left" w:pos="142"/>
          <w:tab w:val="left" w:pos="851"/>
          <w:tab w:val="left" w:pos="1134"/>
          <w:tab w:val="left" w:pos="2033"/>
          <w:tab w:val="left" w:pos="10065"/>
        </w:tabs>
        <w:ind w:left="0" w:right="-6" w:firstLine="567"/>
      </w:pPr>
      <w:bookmarkStart w:id="43" w:name="_bookmark41"/>
      <w:bookmarkEnd w:id="43"/>
    </w:p>
    <w:p w:rsidR="00991C28" w:rsidRPr="00EE2292" w:rsidRDefault="001F7C28" w:rsidP="004C6BCE">
      <w:pPr>
        <w:pStyle w:val="Heading4"/>
        <w:numPr>
          <w:ilvl w:val="2"/>
          <w:numId w:val="32"/>
        </w:numPr>
        <w:tabs>
          <w:tab w:val="left" w:pos="142"/>
          <w:tab w:val="left" w:pos="851"/>
          <w:tab w:val="left" w:pos="1134"/>
          <w:tab w:val="left" w:pos="2033"/>
          <w:tab w:val="left" w:pos="10065"/>
        </w:tabs>
        <w:ind w:left="0" w:right="-6" w:firstLine="567"/>
      </w:pPr>
      <w:r w:rsidRPr="00EE2292">
        <w:lastRenderedPageBreak/>
        <w:t>Описание условий, обеспечивающих развитие универсальных учебных действий у обучающихся, в том числе формирование опыта проектно- исследовательской деятельности и ИКТ-компетенций</w:t>
      </w:r>
    </w:p>
    <w:p w:rsidR="00991C28" w:rsidRPr="00EE2292" w:rsidRDefault="001F7C28" w:rsidP="00EE2292">
      <w:pPr>
        <w:pStyle w:val="a4"/>
        <w:tabs>
          <w:tab w:val="left" w:pos="142"/>
          <w:tab w:val="left" w:pos="851"/>
          <w:tab w:val="left" w:pos="1134"/>
          <w:tab w:val="left" w:pos="10065"/>
        </w:tabs>
        <w:ind w:left="0" w:right="-6" w:firstLine="567"/>
      </w:pPr>
      <w:r w:rsidRPr="00EE2292">
        <w:t>Требования</w:t>
      </w:r>
      <w:r w:rsidRPr="00EE2292">
        <w:rPr>
          <w:spacing w:val="-4"/>
        </w:rPr>
        <w:t xml:space="preserve"> </w:t>
      </w:r>
      <w:r w:rsidRPr="00EE2292">
        <w:t>к</w:t>
      </w:r>
      <w:r w:rsidRPr="00EE2292">
        <w:rPr>
          <w:spacing w:val="-1"/>
        </w:rPr>
        <w:t xml:space="preserve"> </w:t>
      </w:r>
      <w:r w:rsidRPr="00EE2292">
        <w:t>условиям</w:t>
      </w:r>
      <w:r w:rsidRPr="00EE2292">
        <w:rPr>
          <w:spacing w:val="-2"/>
        </w:rPr>
        <w:t xml:space="preserve"> включают:</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укомплектованность</w:t>
      </w:r>
      <w:r w:rsidRPr="00EE2292">
        <w:rPr>
          <w:spacing w:val="80"/>
          <w:sz w:val="24"/>
          <w:szCs w:val="24"/>
        </w:rPr>
        <w:t xml:space="preserve"> </w:t>
      </w:r>
      <w:r w:rsidR="00522B82">
        <w:rPr>
          <w:sz w:val="24"/>
          <w:szCs w:val="24"/>
        </w:rPr>
        <w:t>МБОУ «ООШ № 2 ст.Кардоникской»</w:t>
      </w:r>
      <w:r w:rsidRPr="00EE2292">
        <w:rPr>
          <w:spacing w:val="80"/>
          <w:sz w:val="24"/>
          <w:szCs w:val="24"/>
        </w:rPr>
        <w:t xml:space="preserve"> </w:t>
      </w:r>
      <w:r w:rsidRPr="00EE2292">
        <w:rPr>
          <w:sz w:val="24"/>
          <w:szCs w:val="24"/>
        </w:rPr>
        <w:t>педагогическими,</w:t>
      </w:r>
      <w:r w:rsidRPr="00EE2292">
        <w:rPr>
          <w:spacing w:val="80"/>
          <w:sz w:val="24"/>
          <w:szCs w:val="24"/>
        </w:rPr>
        <w:t xml:space="preserve"> </w:t>
      </w:r>
      <w:r w:rsidRPr="00EE2292">
        <w:rPr>
          <w:sz w:val="24"/>
          <w:szCs w:val="24"/>
        </w:rPr>
        <w:t>руководящими</w:t>
      </w:r>
      <w:r w:rsidRPr="00EE2292">
        <w:rPr>
          <w:spacing w:val="80"/>
          <w:sz w:val="24"/>
          <w:szCs w:val="24"/>
        </w:rPr>
        <w:t xml:space="preserve"> </w:t>
      </w:r>
      <w:r w:rsidRPr="00EE2292">
        <w:rPr>
          <w:sz w:val="24"/>
          <w:szCs w:val="24"/>
        </w:rPr>
        <w:t>и</w:t>
      </w:r>
      <w:r w:rsidRPr="00EE2292">
        <w:rPr>
          <w:spacing w:val="80"/>
          <w:sz w:val="24"/>
          <w:szCs w:val="24"/>
        </w:rPr>
        <w:t xml:space="preserve"> </w:t>
      </w:r>
      <w:r w:rsidRPr="00EE2292">
        <w:rPr>
          <w:sz w:val="24"/>
          <w:szCs w:val="24"/>
        </w:rPr>
        <w:t xml:space="preserve">иными </w:t>
      </w:r>
      <w:r w:rsidRPr="00EE2292">
        <w:rPr>
          <w:spacing w:val="-2"/>
          <w:sz w:val="24"/>
          <w:szCs w:val="24"/>
        </w:rPr>
        <w:t>работниками;</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jc w:val="left"/>
        <w:rPr>
          <w:sz w:val="24"/>
          <w:szCs w:val="24"/>
        </w:rPr>
      </w:pPr>
      <w:r w:rsidRPr="00EE2292">
        <w:rPr>
          <w:sz w:val="24"/>
          <w:szCs w:val="24"/>
        </w:rPr>
        <w:t>уровень</w:t>
      </w:r>
      <w:r w:rsidRPr="00EE2292">
        <w:rPr>
          <w:spacing w:val="-6"/>
          <w:sz w:val="24"/>
          <w:szCs w:val="24"/>
        </w:rPr>
        <w:t xml:space="preserve"> </w:t>
      </w:r>
      <w:r w:rsidRPr="00EE2292">
        <w:rPr>
          <w:sz w:val="24"/>
          <w:szCs w:val="24"/>
        </w:rPr>
        <w:t>квалификации</w:t>
      </w:r>
      <w:r w:rsidRPr="00EE2292">
        <w:rPr>
          <w:spacing w:val="-5"/>
          <w:sz w:val="24"/>
          <w:szCs w:val="24"/>
        </w:rPr>
        <w:t xml:space="preserve"> </w:t>
      </w:r>
      <w:r w:rsidRPr="00EE2292">
        <w:rPr>
          <w:sz w:val="24"/>
          <w:szCs w:val="24"/>
        </w:rPr>
        <w:t>педагогических</w:t>
      </w:r>
      <w:r w:rsidRPr="00EE2292">
        <w:rPr>
          <w:spacing w:val="-4"/>
          <w:sz w:val="24"/>
          <w:szCs w:val="24"/>
        </w:rPr>
        <w:t xml:space="preserve"> </w:t>
      </w:r>
      <w:r w:rsidRPr="00EE2292">
        <w:rPr>
          <w:sz w:val="24"/>
          <w:szCs w:val="24"/>
        </w:rPr>
        <w:t>и</w:t>
      </w:r>
      <w:r w:rsidRPr="00EE2292">
        <w:rPr>
          <w:spacing w:val="-4"/>
          <w:sz w:val="24"/>
          <w:szCs w:val="24"/>
        </w:rPr>
        <w:t xml:space="preserve"> </w:t>
      </w:r>
      <w:r w:rsidRPr="00EE2292">
        <w:rPr>
          <w:sz w:val="24"/>
          <w:szCs w:val="24"/>
        </w:rPr>
        <w:t>иных</w:t>
      </w:r>
      <w:r w:rsidRPr="00EE2292">
        <w:rPr>
          <w:spacing w:val="-4"/>
          <w:sz w:val="24"/>
          <w:szCs w:val="24"/>
        </w:rPr>
        <w:t xml:space="preserve"> </w:t>
      </w:r>
      <w:r w:rsidRPr="00EE2292">
        <w:rPr>
          <w:sz w:val="24"/>
          <w:szCs w:val="24"/>
        </w:rPr>
        <w:t>работников</w:t>
      </w:r>
      <w:r w:rsidRPr="00EE2292">
        <w:rPr>
          <w:spacing w:val="-3"/>
          <w:sz w:val="24"/>
          <w:szCs w:val="24"/>
        </w:rPr>
        <w:t xml:space="preserve"> </w:t>
      </w:r>
      <w:r w:rsidR="00522B82">
        <w:rPr>
          <w:spacing w:val="-2"/>
          <w:sz w:val="24"/>
          <w:szCs w:val="24"/>
        </w:rPr>
        <w:t>МБОУ «ООШ № 2 ст.Кардоникской»</w:t>
      </w:r>
      <w:r w:rsidRPr="00EE2292">
        <w:rPr>
          <w:spacing w:val="-2"/>
          <w:sz w:val="24"/>
          <w:szCs w:val="24"/>
        </w:rPr>
        <w:t>;</w:t>
      </w:r>
    </w:p>
    <w:p w:rsidR="00991C28" w:rsidRPr="00EE2292" w:rsidRDefault="001F7C28" w:rsidP="004C6BCE">
      <w:pPr>
        <w:pStyle w:val="a6"/>
        <w:numPr>
          <w:ilvl w:val="1"/>
          <w:numId w:val="28"/>
        </w:numPr>
        <w:tabs>
          <w:tab w:val="left" w:pos="142"/>
          <w:tab w:val="left" w:pos="851"/>
          <w:tab w:val="left" w:pos="1134"/>
          <w:tab w:val="left" w:pos="1695"/>
          <w:tab w:val="left" w:pos="3471"/>
          <w:tab w:val="left" w:pos="5716"/>
          <w:tab w:val="left" w:pos="6844"/>
          <w:tab w:val="left" w:pos="8674"/>
          <w:tab w:val="left" w:pos="10065"/>
        </w:tabs>
        <w:ind w:left="0" w:right="-6" w:firstLine="567"/>
        <w:jc w:val="left"/>
        <w:rPr>
          <w:sz w:val="24"/>
          <w:szCs w:val="24"/>
        </w:rPr>
      </w:pPr>
      <w:r w:rsidRPr="00EE2292">
        <w:rPr>
          <w:spacing w:val="-2"/>
          <w:sz w:val="24"/>
          <w:szCs w:val="24"/>
        </w:rPr>
        <w:t>непрерывность</w:t>
      </w:r>
      <w:r w:rsidRPr="00EE2292">
        <w:rPr>
          <w:sz w:val="24"/>
          <w:szCs w:val="24"/>
        </w:rPr>
        <w:tab/>
      </w:r>
      <w:r w:rsidRPr="00EE2292">
        <w:rPr>
          <w:spacing w:val="-2"/>
          <w:sz w:val="24"/>
          <w:szCs w:val="24"/>
        </w:rPr>
        <w:t>профессионального</w:t>
      </w:r>
      <w:r w:rsidRPr="00EE2292">
        <w:rPr>
          <w:sz w:val="24"/>
          <w:szCs w:val="24"/>
        </w:rPr>
        <w:tab/>
      </w:r>
      <w:r w:rsidRPr="00EE2292">
        <w:rPr>
          <w:spacing w:val="-2"/>
          <w:sz w:val="24"/>
          <w:szCs w:val="24"/>
        </w:rPr>
        <w:t>развития</w:t>
      </w:r>
      <w:r w:rsidRPr="00EE2292">
        <w:rPr>
          <w:sz w:val="24"/>
          <w:szCs w:val="24"/>
        </w:rPr>
        <w:tab/>
      </w:r>
      <w:r w:rsidRPr="00EE2292">
        <w:rPr>
          <w:spacing w:val="-2"/>
          <w:sz w:val="24"/>
          <w:szCs w:val="24"/>
        </w:rPr>
        <w:t>педагогических</w:t>
      </w:r>
      <w:r w:rsidRPr="00EE2292">
        <w:rPr>
          <w:sz w:val="24"/>
          <w:szCs w:val="24"/>
        </w:rPr>
        <w:tab/>
      </w:r>
      <w:r w:rsidRPr="00EE2292">
        <w:rPr>
          <w:spacing w:val="-2"/>
          <w:sz w:val="24"/>
          <w:szCs w:val="24"/>
        </w:rPr>
        <w:t xml:space="preserve">работников, </w:t>
      </w:r>
      <w:r w:rsidRPr="00EE2292">
        <w:rPr>
          <w:sz w:val="24"/>
          <w:szCs w:val="24"/>
        </w:rPr>
        <w:t>реализующей образовательную программу основного общего образования.</w:t>
      </w:r>
    </w:p>
    <w:p w:rsidR="00991C28" w:rsidRPr="00EE2292" w:rsidRDefault="001F7C28" w:rsidP="00EE2292">
      <w:pPr>
        <w:pStyle w:val="a4"/>
        <w:tabs>
          <w:tab w:val="left" w:pos="142"/>
          <w:tab w:val="left" w:pos="851"/>
          <w:tab w:val="left" w:pos="1134"/>
          <w:tab w:val="left" w:pos="10065"/>
        </w:tabs>
        <w:ind w:left="0" w:right="-6" w:firstLine="567"/>
        <w:jc w:val="left"/>
      </w:pPr>
      <w:r w:rsidRPr="00EE2292">
        <w:t>Педагогические кадры имеют</w:t>
      </w:r>
      <w:r w:rsidRPr="00EE2292">
        <w:rPr>
          <w:spacing w:val="28"/>
        </w:rPr>
        <w:t xml:space="preserve"> </w:t>
      </w:r>
      <w:r w:rsidRPr="00EE2292">
        <w:t>необходимый</w:t>
      </w:r>
      <w:r w:rsidRPr="00EE2292">
        <w:rPr>
          <w:spacing w:val="30"/>
        </w:rPr>
        <w:t xml:space="preserve"> </w:t>
      </w:r>
      <w:r w:rsidRPr="00EE2292">
        <w:t>уровень</w:t>
      </w:r>
      <w:r w:rsidRPr="00EE2292">
        <w:rPr>
          <w:spacing w:val="28"/>
        </w:rPr>
        <w:t xml:space="preserve"> </w:t>
      </w:r>
      <w:r w:rsidRPr="00EE2292">
        <w:t>подготовки для реализации программы УУД, что может включать следующее:</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 владеют представлениями о возрастных особенностях учащихся начальной, основной и старшей школы;</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w:t>
      </w:r>
      <w:r w:rsidRPr="00EE2292">
        <w:rPr>
          <w:spacing w:val="-4"/>
          <w:sz w:val="24"/>
          <w:szCs w:val="24"/>
        </w:rPr>
        <w:t xml:space="preserve"> </w:t>
      </w:r>
      <w:r w:rsidRPr="00EE2292">
        <w:rPr>
          <w:sz w:val="24"/>
          <w:szCs w:val="24"/>
        </w:rPr>
        <w:t>прошли</w:t>
      </w:r>
      <w:r w:rsidRPr="00EE2292">
        <w:rPr>
          <w:spacing w:val="-5"/>
          <w:sz w:val="24"/>
          <w:szCs w:val="24"/>
        </w:rPr>
        <w:t xml:space="preserve"> </w:t>
      </w:r>
      <w:r w:rsidRPr="00EE2292">
        <w:rPr>
          <w:sz w:val="24"/>
          <w:szCs w:val="24"/>
        </w:rPr>
        <w:t>курсы</w:t>
      </w:r>
      <w:r w:rsidRPr="00EE2292">
        <w:rPr>
          <w:spacing w:val="-3"/>
          <w:sz w:val="24"/>
          <w:szCs w:val="24"/>
        </w:rPr>
        <w:t xml:space="preserve"> </w:t>
      </w:r>
      <w:r w:rsidRPr="00EE2292">
        <w:rPr>
          <w:sz w:val="24"/>
          <w:szCs w:val="24"/>
        </w:rPr>
        <w:t>повышения</w:t>
      </w:r>
      <w:r w:rsidRPr="00EE2292">
        <w:rPr>
          <w:spacing w:val="-4"/>
          <w:sz w:val="24"/>
          <w:szCs w:val="24"/>
        </w:rPr>
        <w:t xml:space="preserve"> </w:t>
      </w:r>
      <w:r w:rsidRPr="00EE2292">
        <w:rPr>
          <w:sz w:val="24"/>
          <w:szCs w:val="24"/>
        </w:rPr>
        <w:t>квалификации,</w:t>
      </w:r>
      <w:r w:rsidRPr="00EE2292">
        <w:rPr>
          <w:spacing w:val="-6"/>
          <w:sz w:val="24"/>
          <w:szCs w:val="24"/>
        </w:rPr>
        <w:t xml:space="preserve"> </w:t>
      </w:r>
      <w:r w:rsidRPr="00EE2292">
        <w:rPr>
          <w:sz w:val="24"/>
          <w:szCs w:val="24"/>
        </w:rPr>
        <w:t>посвященные</w:t>
      </w:r>
      <w:r w:rsidRPr="00EE2292">
        <w:rPr>
          <w:spacing w:val="-5"/>
          <w:sz w:val="24"/>
          <w:szCs w:val="24"/>
        </w:rPr>
        <w:t xml:space="preserve"> </w:t>
      </w:r>
      <w:r w:rsidRPr="00EE2292">
        <w:rPr>
          <w:spacing w:val="-2"/>
          <w:sz w:val="24"/>
          <w:szCs w:val="24"/>
        </w:rPr>
        <w:t>ФГОС;</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w:t>
      </w:r>
      <w:r w:rsidRPr="00EE2292">
        <w:rPr>
          <w:spacing w:val="-7"/>
          <w:sz w:val="24"/>
          <w:szCs w:val="24"/>
        </w:rPr>
        <w:t xml:space="preserve"> </w:t>
      </w:r>
      <w:r w:rsidRPr="00EE2292">
        <w:rPr>
          <w:sz w:val="24"/>
          <w:szCs w:val="24"/>
        </w:rPr>
        <w:t>могут</w:t>
      </w:r>
      <w:r w:rsidRPr="00EE2292">
        <w:rPr>
          <w:spacing w:val="-7"/>
          <w:sz w:val="24"/>
          <w:szCs w:val="24"/>
        </w:rPr>
        <w:t xml:space="preserve"> </w:t>
      </w:r>
      <w:r w:rsidRPr="00EE2292">
        <w:rPr>
          <w:sz w:val="24"/>
          <w:szCs w:val="24"/>
        </w:rPr>
        <w:t>строить</w:t>
      </w:r>
      <w:r w:rsidRPr="00EE2292">
        <w:rPr>
          <w:spacing w:val="-9"/>
          <w:sz w:val="24"/>
          <w:szCs w:val="24"/>
        </w:rPr>
        <w:t xml:space="preserve"> </w:t>
      </w:r>
      <w:r w:rsidRPr="00EE2292">
        <w:rPr>
          <w:sz w:val="24"/>
          <w:szCs w:val="24"/>
        </w:rPr>
        <w:t>образовательный</w:t>
      </w:r>
      <w:r w:rsidRPr="00EE2292">
        <w:rPr>
          <w:spacing w:val="-10"/>
          <w:sz w:val="24"/>
          <w:szCs w:val="24"/>
        </w:rPr>
        <w:t xml:space="preserve"> </w:t>
      </w:r>
      <w:r w:rsidRPr="00EE2292">
        <w:rPr>
          <w:sz w:val="24"/>
          <w:szCs w:val="24"/>
        </w:rPr>
        <w:t>процесс</w:t>
      </w:r>
      <w:r w:rsidRPr="00EE2292">
        <w:rPr>
          <w:spacing w:val="-9"/>
          <w:sz w:val="24"/>
          <w:szCs w:val="24"/>
        </w:rPr>
        <w:t xml:space="preserve"> </w:t>
      </w:r>
      <w:r w:rsidRPr="00EE2292">
        <w:rPr>
          <w:sz w:val="24"/>
          <w:szCs w:val="24"/>
        </w:rPr>
        <w:t>в</w:t>
      </w:r>
      <w:r w:rsidRPr="00EE2292">
        <w:rPr>
          <w:spacing w:val="-8"/>
          <w:sz w:val="24"/>
          <w:szCs w:val="24"/>
        </w:rPr>
        <w:t xml:space="preserve"> </w:t>
      </w:r>
      <w:r w:rsidRPr="00EE2292">
        <w:rPr>
          <w:sz w:val="24"/>
          <w:szCs w:val="24"/>
        </w:rPr>
        <w:t>рамках</w:t>
      </w:r>
      <w:r w:rsidRPr="00EE2292">
        <w:rPr>
          <w:spacing w:val="-3"/>
          <w:sz w:val="24"/>
          <w:szCs w:val="24"/>
        </w:rPr>
        <w:t xml:space="preserve"> </w:t>
      </w:r>
      <w:r w:rsidRPr="00EE2292">
        <w:rPr>
          <w:sz w:val="24"/>
          <w:szCs w:val="24"/>
        </w:rPr>
        <w:t>учебного</w:t>
      </w:r>
      <w:r w:rsidRPr="00EE2292">
        <w:rPr>
          <w:spacing w:val="-8"/>
          <w:sz w:val="24"/>
          <w:szCs w:val="24"/>
        </w:rPr>
        <w:t xml:space="preserve"> </w:t>
      </w:r>
      <w:r w:rsidRPr="00EE2292">
        <w:rPr>
          <w:sz w:val="24"/>
          <w:szCs w:val="24"/>
        </w:rPr>
        <w:t>предмета</w:t>
      </w:r>
      <w:r w:rsidRPr="00EE2292">
        <w:rPr>
          <w:spacing w:val="-8"/>
          <w:sz w:val="24"/>
          <w:szCs w:val="24"/>
        </w:rPr>
        <w:t xml:space="preserve"> </w:t>
      </w:r>
      <w:r w:rsidRPr="00EE2292">
        <w:rPr>
          <w:sz w:val="24"/>
          <w:szCs w:val="24"/>
        </w:rPr>
        <w:t>в соответствии с особенностями формирования конкретных УУД;</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 осуществляют формирование УУД в рамках проектной, исследовательской деятельностей;</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характер взаимодействия педагога и обучающегося не противоречит представлениям об условиях формирования УУД;</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w:t>
      </w:r>
      <w:r w:rsidRPr="00EE2292">
        <w:rPr>
          <w:spacing w:val="-8"/>
          <w:sz w:val="24"/>
          <w:szCs w:val="24"/>
        </w:rPr>
        <w:t xml:space="preserve"> </w:t>
      </w:r>
      <w:r w:rsidRPr="00EE2292">
        <w:rPr>
          <w:sz w:val="24"/>
          <w:szCs w:val="24"/>
        </w:rPr>
        <w:t>владеют</w:t>
      </w:r>
      <w:r w:rsidRPr="00EE2292">
        <w:rPr>
          <w:spacing w:val="-5"/>
          <w:sz w:val="24"/>
          <w:szCs w:val="24"/>
        </w:rPr>
        <w:t xml:space="preserve"> </w:t>
      </w:r>
      <w:r w:rsidRPr="00EE2292">
        <w:rPr>
          <w:sz w:val="24"/>
          <w:szCs w:val="24"/>
        </w:rPr>
        <w:t>навыками</w:t>
      </w:r>
      <w:r w:rsidRPr="00EE2292">
        <w:rPr>
          <w:spacing w:val="-5"/>
          <w:sz w:val="24"/>
          <w:szCs w:val="24"/>
        </w:rPr>
        <w:t xml:space="preserve"> </w:t>
      </w:r>
      <w:r w:rsidRPr="00EE2292">
        <w:rPr>
          <w:sz w:val="24"/>
          <w:szCs w:val="24"/>
        </w:rPr>
        <w:t>формирующего</w:t>
      </w:r>
      <w:r w:rsidRPr="00EE2292">
        <w:rPr>
          <w:spacing w:val="-5"/>
          <w:sz w:val="24"/>
          <w:szCs w:val="24"/>
        </w:rPr>
        <w:t xml:space="preserve"> </w:t>
      </w:r>
      <w:r w:rsidRPr="00EE2292">
        <w:rPr>
          <w:spacing w:val="-2"/>
          <w:sz w:val="24"/>
          <w:szCs w:val="24"/>
        </w:rPr>
        <w:t>оценивания;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педагоги умеют применять диагностический инструментарий для оценки качества</w:t>
      </w:r>
      <w:r w:rsidRPr="00EE2292">
        <w:rPr>
          <w:spacing w:val="-8"/>
          <w:sz w:val="24"/>
          <w:szCs w:val="24"/>
        </w:rPr>
        <w:t xml:space="preserve"> </w:t>
      </w:r>
      <w:r w:rsidRPr="00EE2292">
        <w:rPr>
          <w:sz w:val="24"/>
          <w:szCs w:val="24"/>
        </w:rPr>
        <w:t>формирования</w:t>
      </w:r>
      <w:r w:rsidRPr="00EE2292">
        <w:rPr>
          <w:spacing w:val="-7"/>
          <w:sz w:val="24"/>
          <w:szCs w:val="24"/>
        </w:rPr>
        <w:t xml:space="preserve"> </w:t>
      </w:r>
      <w:r w:rsidRPr="00EE2292">
        <w:rPr>
          <w:sz w:val="24"/>
          <w:szCs w:val="24"/>
        </w:rPr>
        <w:t>УУД</w:t>
      </w:r>
      <w:r w:rsidRPr="00EE2292">
        <w:rPr>
          <w:spacing w:val="-7"/>
          <w:sz w:val="24"/>
          <w:szCs w:val="24"/>
        </w:rPr>
        <w:t xml:space="preserve"> </w:t>
      </w:r>
      <w:r w:rsidRPr="00EE2292">
        <w:rPr>
          <w:sz w:val="24"/>
          <w:szCs w:val="24"/>
        </w:rPr>
        <w:t>как</w:t>
      </w:r>
      <w:r w:rsidRPr="00EE2292">
        <w:rPr>
          <w:spacing w:val="-8"/>
          <w:sz w:val="24"/>
          <w:szCs w:val="24"/>
        </w:rPr>
        <w:t xml:space="preserve"> </w:t>
      </w:r>
      <w:r w:rsidRPr="00EE2292">
        <w:rPr>
          <w:sz w:val="24"/>
          <w:szCs w:val="24"/>
        </w:rPr>
        <w:t>в</w:t>
      </w:r>
      <w:r w:rsidRPr="00EE2292">
        <w:rPr>
          <w:spacing w:val="-7"/>
          <w:sz w:val="24"/>
          <w:szCs w:val="24"/>
        </w:rPr>
        <w:t xml:space="preserve"> </w:t>
      </w:r>
      <w:r w:rsidRPr="00EE2292">
        <w:rPr>
          <w:sz w:val="24"/>
          <w:szCs w:val="24"/>
        </w:rPr>
        <w:t>рамках</w:t>
      </w:r>
      <w:r w:rsidRPr="00EE2292">
        <w:rPr>
          <w:spacing w:val="-5"/>
          <w:sz w:val="24"/>
          <w:szCs w:val="24"/>
        </w:rPr>
        <w:t xml:space="preserve"> </w:t>
      </w:r>
      <w:r w:rsidRPr="00EE2292">
        <w:rPr>
          <w:sz w:val="24"/>
          <w:szCs w:val="24"/>
        </w:rPr>
        <w:t>предметной,</w:t>
      </w:r>
      <w:r w:rsidRPr="00EE2292">
        <w:rPr>
          <w:spacing w:val="-7"/>
          <w:sz w:val="24"/>
          <w:szCs w:val="24"/>
        </w:rPr>
        <w:t xml:space="preserve"> </w:t>
      </w:r>
      <w:r w:rsidRPr="00EE2292">
        <w:rPr>
          <w:sz w:val="24"/>
          <w:szCs w:val="24"/>
        </w:rPr>
        <w:t>так</w:t>
      </w:r>
      <w:r w:rsidRPr="00EE2292">
        <w:rPr>
          <w:spacing w:val="-9"/>
          <w:sz w:val="24"/>
          <w:szCs w:val="24"/>
        </w:rPr>
        <w:t xml:space="preserve"> </w:t>
      </w:r>
      <w:r w:rsidRPr="00EE2292">
        <w:rPr>
          <w:sz w:val="24"/>
          <w:szCs w:val="24"/>
        </w:rPr>
        <w:t>и</w:t>
      </w:r>
      <w:r w:rsidRPr="00EE2292">
        <w:rPr>
          <w:spacing w:val="-8"/>
          <w:sz w:val="24"/>
          <w:szCs w:val="24"/>
        </w:rPr>
        <w:t xml:space="preserve"> </w:t>
      </w:r>
      <w:r w:rsidRPr="00EE2292">
        <w:rPr>
          <w:sz w:val="24"/>
          <w:szCs w:val="24"/>
        </w:rPr>
        <w:t>внепредметной</w:t>
      </w:r>
      <w:r w:rsidRPr="00EE2292">
        <w:rPr>
          <w:spacing w:val="-6"/>
          <w:sz w:val="24"/>
          <w:szCs w:val="24"/>
        </w:rPr>
        <w:t xml:space="preserve"> </w:t>
      </w:r>
      <w:r w:rsidRPr="00EE2292">
        <w:rPr>
          <w:sz w:val="24"/>
          <w:szCs w:val="24"/>
        </w:rPr>
        <w:t>деятельности.</w:t>
      </w:r>
    </w:p>
    <w:p w:rsidR="00EA7252" w:rsidRDefault="00EA7252" w:rsidP="004C6BCE">
      <w:pPr>
        <w:pStyle w:val="Heading4"/>
        <w:numPr>
          <w:ilvl w:val="2"/>
          <w:numId w:val="32"/>
        </w:numPr>
        <w:tabs>
          <w:tab w:val="left" w:pos="142"/>
          <w:tab w:val="left" w:pos="851"/>
          <w:tab w:val="left" w:pos="1134"/>
          <w:tab w:val="left" w:pos="2108"/>
          <w:tab w:val="left" w:pos="10065"/>
        </w:tabs>
        <w:ind w:left="0" w:right="-6" w:firstLine="567"/>
      </w:pPr>
      <w:bookmarkStart w:id="44" w:name="_bookmark42"/>
      <w:bookmarkEnd w:id="44"/>
    </w:p>
    <w:p w:rsidR="00991C28" w:rsidRPr="00EE2292" w:rsidRDefault="001F7C28" w:rsidP="004C6BCE">
      <w:pPr>
        <w:pStyle w:val="Heading4"/>
        <w:numPr>
          <w:ilvl w:val="2"/>
          <w:numId w:val="32"/>
        </w:numPr>
        <w:tabs>
          <w:tab w:val="left" w:pos="142"/>
          <w:tab w:val="left" w:pos="851"/>
          <w:tab w:val="left" w:pos="1134"/>
          <w:tab w:val="left" w:pos="2108"/>
          <w:tab w:val="left" w:pos="10065"/>
        </w:tabs>
        <w:ind w:left="0" w:right="-6" w:firstLine="567"/>
      </w:pPr>
      <w:r w:rsidRPr="00EE2292">
        <w:t>Методика и инструментарий мониторинга успешности освоения и применения обучающимися универсальных учебных действий</w:t>
      </w:r>
    </w:p>
    <w:p w:rsidR="00991C28" w:rsidRPr="00EE2292" w:rsidRDefault="001F7C28" w:rsidP="00EE2292">
      <w:pPr>
        <w:pStyle w:val="a4"/>
        <w:tabs>
          <w:tab w:val="left" w:pos="142"/>
          <w:tab w:val="left" w:pos="851"/>
          <w:tab w:val="left" w:pos="1134"/>
          <w:tab w:val="left" w:pos="10065"/>
        </w:tabs>
        <w:ind w:left="0" w:right="-6" w:firstLine="567"/>
      </w:pPr>
      <w:r w:rsidRPr="00EE2292">
        <w:t>В процессе реализации мониторинга успешности освоения и применения УУД учитываются следующие этапы освоения УУД:</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универсальное</w:t>
      </w:r>
      <w:r w:rsidRPr="00EE2292">
        <w:rPr>
          <w:spacing w:val="-9"/>
          <w:sz w:val="24"/>
          <w:szCs w:val="24"/>
        </w:rPr>
        <w:t xml:space="preserve"> </w:t>
      </w:r>
      <w:r w:rsidRPr="00EE2292">
        <w:rPr>
          <w:sz w:val="24"/>
          <w:szCs w:val="24"/>
        </w:rPr>
        <w:t>учебное</w:t>
      </w:r>
      <w:r w:rsidRPr="00EE2292">
        <w:rPr>
          <w:spacing w:val="-11"/>
          <w:sz w:val="24"/>
          <w:szCs w:val="24"/>
        </w:rPr>
        <w:t xml:space="preserve"> </w:t>
      </w:r>
      <w:r w:rsidRPr="00EE2292">
        <w:rPr>
          <w:sz w:val="24"/>
          <w:szCs w:val="24"/>
        </w:rPr>
        <w:t>действие</w:t>
      </w:r>
      <w:r w:rsidRPr="00EE2292">
        <w:rPr>
          <w:spacing w:val="-14"/>
          <w:sz w:val="24"/>
          <w:szCs w:val="24"/>
        </w:rPr>
        <w:t xml:space="preserve"> </w:t>
      </w:r>
      <w:r w:rsidRPr="00EE2292">
        <w:rPr>
          <w:sz w:val="24"/>
          <w:szCs w:val="24"/>
        </w:rPr>
        <w:t>не</w:t>
      </w:r>
      <w:r w:rsidRPr="00EE2292">
        <w:rPr>
          <w:spacing w:val="-14"/>
          <w:sz w:val="24"/>
          <w:szCs w:val="24"/>
        </w:rPr>
        <w:t xml:space="preserve"> </w:t>
      </w:r>
      <w:r w:rsidRPr="00EE2292">
        <w:rPr>
          <w:sz w:val="24"/>
          <w:szCs w:val="24"/>
        </w:rPr>
        <w:t>сформировано</w:t>
      </w:r>
      <w:r w:rsidRPr="00EE2292">
        <w:rPr>
          <w:spacing w:val="-13"/>
          <w:sz w:val="24"/>
          <w:szCs w:val="24"/>
        </w:rPr>
        <w:t xml:space="preserve"> </w:t>
      </w:r>
      <w:r w:rsidRPr="00EE2292">
        <w:rPr>
          <w:sz w:val="24"/>
          <w:szCs w:val="24"/>
        </w:rPr>
        <w:t>(школьник</w:t>
      </w:r>
      <w:r w:rsidRPr="00EE2292">
        <w:rPr>
          <w:spacing w:val="-12"/>
          <w:sz w:val="24"/>
          <w:szCs w:val="24"/>
        </w:rPr>
        <w:t xml:space="preserve"> </w:t>
      </w:r>
      <w:r w:rsidRPr="00EE2292">
        <w:rPr>
          <w:sz w:val="24"/>
          <w:szCs w:val="24"/>
        </w:rPr>
        <w:t>может</w:t>
      </w:r>
      <w:r w:rsidRPr="00EE2292">
        <w:rPr>
          <w:spacing w:val="-12"/>
          <w:sz w:val="24"/>
          <w:szCs w:val="24"/>
        </w:rPr>
        <w:t xml:space="preserve"> </w:t>
      </w:r>
      <w:r w:rsidRPr="00EE2292">
        <w:rPr>
          <w:sz w:val="24"/>
          <w:szCs w:val="24"/>
        </w:rPr>
        <w:t>выполнить лишь отдельные операции, может только копировать действия учителя, не планирует и не контролирует</w:t>
      </w:r>
      <w:r w:rsidRPr="00EE2292">
        <w:rPr>
          <w:spacing w:val="-3"/>
          <w:sz w:val="24"/>
          <w:szCs w:val="24"/>
        </w:rPr>
        <w:t xml:space="preserve"> </w:t>
      </w:r>
      <w:r w:rsidRPr="00EE2292">
        <w:rPr>
          <w:sz w:val="24"/>
          <w:szCs w:val="24"/>
        </w:rPr>
        <w:t>своих</w:t>
      </w:r>
      <w:r w:rsidRPr="00EE2292">
        <w:rPr>
          <w:spacing w:val="-1"/>
          <w:sz w:val="24"/>
          <w:szCs w:val="24"/>
        </w:rPr>
        <w:t xml:space="preserve"> </w:t>
      </w:r>
      <w:r w:rsidRPr="00EE2292">
        <w:rPr>
          <w:sz w:val="24"/>
          <w:szCs w:val="24"/>
        </w:rPr>
        <w:t>действий,</w:t>
      </w:r>
      <w:r w:rsidRPr="00EE2292">
        <w:rPr>
          <w:spacing w:val="-5"/>
          <w:sz w:val="24"/>
          <w:szCs w:val="24"/>
        </w:rPr>
        <w:t xml:space="preserve"> </w:t>
      </w:r>
      <w:r w:rsidRPr="00EE2292">
        <w:rPr>
          <w:sz w:val="24"/>
          <w:szCs w:val="24"/>
        </w:rPr>
        <w:t>подменяет учебную</w:t>
      </w:r>
      <w:r w:rsidRPr="00EE2292">
        <w:rPr>
          <w:spacing w:val="-3"/>
          <w:sz w:val="24"/>
          <w:szCs w:val="24"/>
        </w:rPr>
        <w:t xml:space="preserve"> </w:t>
      </w:r>
      <w:r w:rsidRPr="00EE2292">
        <w:rPr>
          <w:sz w:val="24"/>
          <w:szCs w:val="24"/>
        </w:rPr>
        <w:t>задачу</w:t>
      </w:r>
      <w:r w:rsidRPr="00EE2292">
        <w:rPr>
          <w:spacing w:val="-8"/>
          <w:sz w:val="24"/>
          <w:szCs w:val="24"/>
        </w:rPr>
        <w:t xml:space="preserve"> </w:t>
      </w:r>
      <w:r w:rsidRPr="00EE2292">
        <w:rPr>
          <w:sz w:val="24"/>
          <w:szCs w:val="24"/>
        </w:rPr>
        <w:t>задачей</w:t>
      </w:r>
      <w:r w:rsidRPr="00EE2292">
        <w:rPr>
          <w:spacing w:val="-2"/>
          <w:sz w:val="24"/>
          <w:szCs w:val="24"/>
        </w:rPr>
        <w:t xml:space="preserve"> </w:t>
      </w:r>
      <w:r w:rsidRPr="00EE2292">
        <w:rPr>
          <w:sz w:val="24"/>
          <w:szCs w:val="24"/>
        </w:rPr>
        <w:t>буквального</w:t>
      </w:r>
      <w:r w:rsidRPr="00EE2292">
        <w:rPr>
          <w:spacing w:val="-3"/>
          <w:sz w:val="24"/>
          <w:szCs w:val="24"/>
        </w:rPr>
        <w:t xml:space="preserve"> </w:t>
      </w:r>
      <w:r w:rsidRPr="00EE2292">
        <w:rPr>
          <w:sz w:val="24"/>
          <w:szCs w:val="24"/>
        </w:rPr>
        <w:t>заучивания и воспроизведения);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обобщение</w:t>
      </w:r>
      <w:r w:rsidRPr="00EE2292">
        <w:rPr>
          <w:spacing w:val="-4"/>
          <w:sz w:val="24"/>
          <w:szCs w:val="24"/>
        </w:rPr>
        <w:t xml:space="preserve"> </w:t>
      </w:r>
      <w:r w:rsidRPr="00EE2292">
        <w:rPr>
          <w:sz w:val="24"/>
          <w:szCs w:val="24"/>
        </w:rPr>
        <w:t>учебных</w:t>
      </w:r>
      <w:r w:rsidRPr="00EE2292">
        <w:rPr>
          <w:spacing w:val="-4"/>
          <w:sz w:val="24"/>
          <w:szCs w:val="24"/>
        </w:rPr>
        <w:t xml:space="preserve"> </w:t>
      </w:r>
      <w:r w:rsidRPr="00EE2292">
        <w:rPr>
          <w:sz w:val="24"/>
          <w:szCs w:val="24"/>
        </w:rPr>
        <w:t>действий</w:t>
      </w:r>
      <w:r w:rsidRPr="00EE2292">
        <w:rPr>
          <w:spacing w:val="-7"/>
          <w:sz w:val="24"/>
          <w:szCs w:val="24"/>
        </w:rPr>
        <w:t xml:space="preserve"> </w:t>
      </w:r>
      <w:r w:rsidRPr="00EE2292">
        <w:rPr>
          <w:sz w:val="24"/>
          <w:szCs w:val="24"/>
        </w:rPr>
        <w:t>на</w:t>
      </w:r>
      <w:r w:rsidRPr="00EE2292">
        <w:rPr>
          <w:spacing w:val="-6"/>
          <w:sz w:val="24"/>
          <w:szCs w:val="24"/>
        </w:rPr>
        <w:t xml:space="preserve"> </w:t>
      </w:r>
      <w:r w:rsidRPr="00EE2292">
        <w:rPr>
          <w:sz w:val="24"/>
          <w:szCs w:val="24"/>
        </w:rPr>
        <w:t>основе</w:t>
      </w:r>
      <w:r w:rsidRPr="00EE2292">
        <w:rPr>
          <w:spacing w:val="-7"/>
          <w:sz w:val="24"/>
          <w:szCs w:val="24"/>
        </w:rPr>
        <w:t xml:space="preserve"> </w:t>
      </w:r>
      <w:r w:rsidRPr="00EE2292">
        <w:rPr>
          <w:sz w:val="24"/>
          <w:szCs w:val="24"/>
        </w:rPr>
        <w:t>выявления</w:t>
      </w:r>
      <w:r w:rsidRPr="00EE2292">
        <w:rPr>
          <w:spacing w:val="-2"/>
          <w:sz w:val="24"/>
          <w:szCs w:val="24"/>
        </w:rPr>
        <w:t xml:space="preserve"> </w:t>
      </w:r>
      <w:r w:rsidRPr="00EE2292">
        <w:rPr>
          <w:sz w:val="24"/>
          <w:szCs w:val="24"/>
        </w:rPr>
        <w:t>общих</w:t>
      </w:r>
      <w:r w:rsidRPr="00EE2292">
        <w:rPr>
          <w:spacing w:val="-6"/>
          <w:sz w:val="24"/>
          <w:szCs w:val="24"/>
        </w:rPr>
        <w:t xml:space="preserve"> </w:t>
      </w:r>
      <w:r w:rsidRPr="00EE2292">
        <w:rPr>
          <w:sz w:val="24"/>
          <w:szCs w:val="24"/>
        </w:rPr>
        <w:t>принципов. Система оценки УУД может быть:</w:t>
      </w:r>
    </w:p>
    <w:p w:rsidR="00991C28" w:rsidRPr="00EE2292" w:rsidRDefault="001F7C28" w:rsidP="004C6BCE">
      <w:pPr>
        <w:pStyle w:val="a6"/>
        <w:numPr>
          <w:ilvl w:val="1"/>
          <w:numId w:val="28"/>
        </w:numPr>
        <w:tabs>
          <w:tab w:val="left" w:pos="142"/>
          <w:tab w:val="left" w:pos="851"/>
          <w:tab w:val="left" w:pos="1134"/>
          <w:tab w:val="left" w:pos="1695"/>
          <w:tab w:val="left" w:pos="10065"/>
        </w:tabs>
        <w:ind w:left="0" w:right="-6" w:firstLine="567"/>
        <w:rPr>
          <w:sz w:val="24"/>
          <w:szCs w:val="24"/>
        </w:rPr>
      </w:pPr>
      <w:r w:rsidRPr="00EE2292">
        <w:rPr>
          <w:sz w:val="24"/>
          <w:szCs w:val="24"/>
        </w:rPr>
        <w:t>уровневой</w:t>
      </w:r>
      <w:r w:rsidRPr="00EE2292">
        <w:rPr>
          <w:spacing w:val="-4"/>
          <w:sz w:val="24"/>
          <w:szCs w:val="24"/>
        </w:rPr>
        <w:t xml:space="preserve"> </w:t>
      </w:r>
      <w:r w:rsidRPr="00EE2292">
        <w:rPr>
          <w:sz w:val="24"/>
          <w:szCs w:val="24"/>
        </w:rPr>
        <w:t>(определяются</w:t>
      </w:r>
      <w:r w:rsidRPr="00EE2292">
        <w:rPr>
          <w:spacing w:val="-3"/>
          <w:sz w:val="24"/>
          <w:szCs w:val="24"/>
        </w:rPr>
        <w:t xml:space="preserve"> </w:t>
      </w:r>
      <w:r w:rsidRPr="00EE2292">
        <w:rPr>
          <w:sz w:val="24"/>
          <w:szCs w:val="24"/>
        </w:rPr>
        <w:t>уровни</w:t>
      </w:r>
      <w:r w:rsidRPr="00EE2292">
        <w:rPr>
          <w:spacing w:val="-4"/>
          <w:sz w:val="24"/>
          <w:szCs w:val="24"/>
        </w:rPr>
        <w:t xml:space="preserve"> </w:t>
      </w:r>
      <w:r w:rsidRPr="00EE2292">
        <w:rPr>
          <w:sz w:val="24"/>
          <w:szCs w:val="24"/>
        </w:rPr>
        <w:t>владения</w:t>
      </w:r>
      <w:r w:rsidRPr="00EE2292">
        <w:rPr>
          <w:spacing w:val="-3"/>
          <w:sz w:val="24"/>
          <w:szCs w:val="24"/>
        </w:rPr>
        <w:t xml:space="preserve"> </w:t>
      </w:r>
      <w:r w:rsidRPr="00EE2292">
        <w:rPr>
          <w:spacing w:val="-4"/>
          <w:sz w:val="24"/>
          <w:szCs w:val="24"/>
        </w:rPr>
        <w:t>УУД);</w:t>
      </w:r>
    </w:p>
    <w:p w:rsidR="00991C28" w:rsidRPr="00EE2292" w:rsidRDefault="001F7C28" w:rsidP="004C6BCE">
      <w:pPr>
        <w:pStyle w:val="a6"/>
        <w:numPr>
          <w:ilvl w:val="1"/>
          <w:numId w:val="28"/>
        </w:numPr>
        <w:tabs>
          <w:tab w:val="left" w:pos="142"/>
          <w:tab w:val="left" w:pos="851"/>
          <w:tab w:val="left" w:pos="1134"/>
          <w:tab w:val="left" w:pos="1978"/>
          <w:tab w:val="left" w:pos="10065"/>
        </w:tabs>
        <w:ind w:left="0" w:right="-6" w:firstLine="567"/>
        <w:rPr>
          <w:sz w:val="24"/>
          <w:szCs w:val="24"/>
        </w:rPr>
      </w:pPr>
      <w:r w:rsidRPr="00EE2292">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w:t>
      </w:r>
      <w:r w:rsidRPr="00EE2292">
        <w:rPr>
          <w:spacing w:val="-5"/>
          <w:sz w:val="24"/>
          <w:szCs w:val="24"/>
        </w:rPr>
        <w:t xml:space="preserve"> </w:t>
      </w:r>
      <w:r w:rsidRPr="00EE2292">
        <w:rPr>
          <w:sz w:val="24"/>
          <w:szCs w:val="24"/>
        </w:rPr>
        <w:t>родителей,</w:t>
      </w:r>
      <w:r w:rsidRPr="00EE2292">
        <w:rPr>
          <w:spacing w:val="-5"/>
          <w:sz w:val="24"/>
          <w:szCs w:val="24"/>
        </w:rPr>
        <w:t xml:space="preserve"> </w:t>
      </w:r>
      <w:r w:rsidRPr="00EE2292">
        <w:rPr>
          <w:sz w:val="24"/>
          <w:szCs w:val="24"/>
        </w:rPr>
        <w:lastRenderedPageBreak/>
        <w:t>представителей</w:t>
      </w:r>
      <w:r w:rsidRPr="00EE2292">
        <w:rPr>
          <w:spacing w:val="-5"/>
          <w:sz w:val="24"/>
          <w:szCs w:val="24"/>
        </w:rPr>
        <w:t xml:space="preserve"> </w:t>
      </w:r>
      <w:r w:rsidRPr="00EE2292">
        <w:rPr>
          <w:sz w:val="24"/>
          <w:szCs w:val="24"/>
        </w:rPr>
        <w:t>общественности,</w:t>
      </w:r>
      <w:r w:rsidRPr="00EE2292">
        <w:rPr>
          <w:spacing w:val="-5"/>
          <w:sz w:val="24"/>
          <w:szCs w:val="24"/>
        </w:rPr>
        <w:t xml:space="preserve"> </w:t>
      </w:r>
      <w:r w:rsidRPr="00EE2292">
        <w:rPr>
          <w:sz w:val="24"/>
          <w:szCs w:val="24"/>
        </w:rPr>
        <w:t>принимающей</w:t>
      </w:r>
      <w:r w:rsidRPr="00EE2292">
        <w:rPr>
          <w:spacing w:val="-2"/>
          <w:sz w:val="24"/>
          <w:szCs w:val="24"/>
        </w:rPr>
        <w:t xml:space="preserve"> </w:t>
      </w:r>
      <w:r w:rsidRPr="00EE2292">
        <w:rPr>
          <w:sz w:val="24"/>
          <w:szCs w:val="24"/>
        </w:rPr>
        <w:t>участие</w:t>
      </w:r>
      <w:r w:rsidRPr="00EE2292">
        <w:rPr>
          <w:spacing w:val="-6"/>
          <w:sz w:val="24"/>
          <w:szCs w:val="24"/>
        </w:rPr>
        <w:t xml:space="preserve"> </w:t>
      </w:r>
      <w:r w:rsidRPr="00EE2292">
        <w:rPr>
          <w:sz w:val="24"/>
          <w:szCs w:val="24"/>
        </w:rPr>
        <w:t>в</w:t>
      </w:r>
      <w:r w:rsidRPr="00EE2292">
        <w:rPr>
          <w:spacing w:val="-6"/>
          <w:sz w:val="24"/>
          <w:szCs w:val="24"/>
        </w:rPr>
        <w:t xml:space="preserve"> </w:t>
      </w:r>
      <w:r w:rsidRPr="00EE2292">
        <w:rPr>
          <w:sz w:val="24"/>
          <w:szCs w:val="24"/>
        </w:rPr>
        <w:t>отдельном проекте или виде</w:t>
      </w:r>
      <w:r w:rsidRPr="00EE2292">
        <w:rPr>
          <w:spacing w:val="-1"/>
          <w:sz w:val="24"/>
          <w:szCs w:val="24"/>
        </w:rPr>
        <w:t xml:space="preserve"> </w:t>
      </w:r>
      <w:r w:rsidRPr="00EE2292">
        <w:rPr>
          <w:sz w:val="24"/>
          <w:szCs w:val="24"/>
        </w:rPr>
        <w:t>социальной</w:t>
      </w:r>
      <w:r w:rsidRPr="00EE2292">
        <w:rPr>
          <w:spacing w:val="-1"/>
          <w:sz w:val="24"/>
          <w:szCs w:val="24"/>
        </w:rPr>
        <w:t xml:space="preserve"> </w:t>
      </w:r>
      <w:r w:rsidRPr="00EE2292">
        <w:rPr>
          <w:sz w:val="24"/>
          <w:szCs w:val="24"/>
        </w:rPr>
        <w:t>практики, сверстников, самого обучающегося – в результате появляется некоторая карта самооценивания и позиционного внешнего оценивания.</w:t>
      </w:r>
    </w:p>
    <w:p w:rsidR="00991C28" w:rsidRPr="00EE2292" w:rsidRDefault="00991C28" w:rsidP="00EE2292">
      <w:pPr>
        <w:pStyle w:val="a4"/>
        <w:tabs>
          <w:tab w:val="left" w:pos="142"/>
          <w:tab w:val="left" w:pos="851"/>
          <w:tab w:val="left" w:pos="1134"/>
          <w:tab w:val="left" w:pos="10065"/>
        </w:tabs>
        <w:ind w:left="0" w:right="-6" w:firstLine="567"/>
        <w:jc w:val="left"/>
      </w:pPr>
    </w:p>
    <w:p w:rsidR="00EA7252" w:rsidRDefault="00EA7252" w:rsidP="004C6BCE">
      <w:pPr>
        <w:pStyle w:val="Heading2"/>
        <w:numPr>
          <w:ilvl w:val="1"/>
          <w:numId w:val="32"/>
        </w:numPr>
        <w:tabs>
          <w:tab w:val="left" w:pos="142"/>
          <w:tab w:val="left" w:pos="851"/>
          <w:tab w:val="left" w:pos="1134"/>
          <w:tab w:val="left" w:pos="1906"/>
          <w:tab w:val="left" w:pos="10065"/>
        </w:tabs>
        <w:spacing w:before="0"/>
        <w:ind w:left="0" w:right="-6" w:firstLine="567"/>
        <w:jc w:val="left"/>
        <w:rPr>
          <w:sz w:val="24"/>
          <w:szCs w:val="24"/>
        </w:rPr>
      </w:pPr>
      <w:bookmarkStart w:id="45" w:name="_bookmark43"/>
      <w:bookmarkEnd w:id="45"/>
    </w:p>
    <w:p w:rsidR="00EA7252" w:rsidRDefault="00EA7252" w:rsidP="004C6BCE">
      <w:pPr>
        <w:pStyle w:val="Heading2"/>
        <w:numPr>
          <w:ilvl w:val="1"/>
          <w:numId w:val="32"/>
        </w:numPr>
        <w:tabs>
          <w:tab w:val="left" w:pos="142"/>
          <w:tab w:val="left" w:pos="851"/>
          <w:tab w:val="left" w:pos="1134"/>
          <w:tab w:val="left" w:pos="1906"/>
          <w:tab w:val="left" w:pos="10065"/>
        </w:tabs>
        <w:spacing w:before="0"/>
        <w:ind w:left="0" w:right="-6" w:firstLine="567"/>
        <w:jc w:val="left"/>
        <w:rPr>
          <w:sz w:val="24"/>
          <w:szCs w:val="24"/>
        </w:rPr>
      </w:pPr>
    </w:p>
    <w:p w:rsidR="00991C28" w:rsidRPr="00EE2292" w:rsidRDefault="004D0625" w:rsidP="004C6BCE">
      <w:pPr>
        <w:pStyle w:val="Heading2"/>
        <w:numPr>
          <w:ilvl w:val="1"/>
          <w:numId w:val="32"/>
        </w:numPr>
        <w:tabs>
          <w:tab w:val="left" w:pos="142"/>
          <w:tab w:val="left" w:pos="851"/>
          <w:tab w:val="left" w:pos="1134"/>
          <w:tab w:val="left" w:pos="1906"/>
          <w:tab w:val="left" w:pos="10065"/>
        </w:tabs>
        <w:spacing w:before="0"/>
        <w:ind w:left="0" w:right="-6" w:firstLine="567"/>
        <w:jc w:val="left"/>
        <w:rPr>
          <w:sz w:val="24"/>
          <w:szCs w:val="24"/>
        </w:rPr>
      </w:pPr>
      <w:r>
        <w:rPr>
          <w:sz w:val="24"/>
          <w:szCs w:val="24"/>
        </w:rPr>
        <w:t>2.2.</w:t>
      </w:r>
      <w:r w:rsidR="001F7C28" w:rsidRPr="00EE2292">
        <w:rPr>
          <w:sz w:val="24"/>
          <w:szCs w:val="24"/>
        </w:rPr>
        <w:t>Программы</w:t>
      </w:r>
      <w:r w:rsidR="001F7C28" w:rsidRPr="00EE2292">
        <w:rPr>
          <w:spacing w:val="-8"/>
          <w:sz w:val="24"/>
          <w:szCs w:val="24"/>
        </w:rPr>
        <w:t xml:space="preserve"> </w:t>
      </w:r>
      <w:r w:rsidR="001F7C28" w:rsidRPr="00EE2292">
        <w:rPr>
          <w:sz w:val="24"/>
          <w:szCs w:val="24"/>
        </w:rPr>
        <w:t>учебных</w:t>
      </w:r>
      <w:r w:rsidR="001F7C28" w:rsidRPr="00EE2292">
        <w:rPr>
          <w:spacing w:val="-6"/>
          <w:sz w:val="24"/>
          <w:szCs w:val="24"/>
        </w:rPr>
        <w:t xml:space="preserve"> </w:t>
      </w:r>
      <w:r w:rsidR="001F7C28" w:rsidRPr="00EE2292">
        <w:rPr>
          <w:sz w:val="24"/>
          <w:szCs w:val="24"/>
        </w:rPr>
        <w:t>предметов,</w:t>
      </w:r>
      <w:r w:rsidR="001F7C28" w:rsidRPr="00EE2292">
        <w:rPr>
          <w:spacing w:val="-11"/>
          <w:sz w:val="24"/>
          <w:szCs w:val="24"/>
        </w:rPr>
        <w:t xml:space="preserve"> </w:t>
      </w:r>
      <w:r w:rsidR="001F7C28" w:rsidRPr="00EE2292">
        <w:rPr>
          <w:spacing w:val="-2"/>
          <w:sz w:val="24"/>
          <w:szCs w:val="24"/>
        </w:rPr>
        <w:t>курсов</w:t>
      </w:r>
    </w:p>
    <w:p w:rsidR="00991C28" w:rsidRPr="00EE2292" w:rsidRDefault="001F7C28" w:rsidP="004C6BCE">
      <w:pPr>
        <w:pStyle w:val="Heading4"/>
        <w:numPr>
          <w:ilvl w:val="2"/>
          <w:numId w:val="27"/>
        </w:numPr>
        <w:tabs>
          <w:tab w:val="left" w:pos="142"/>
          <w:tab w:val="left" w:pos="851"/>
          <w:tab w:val="left" w:pos="1134"/>
          <w:tab w:val="left" w:pos="1954"/>
          <w:tab w:val="left" w:pos="10065"/>
        </w:tabs>
        <w:ind w:left="0" w:right="-6" w:firstLine="567"/>
      </w:pPr>
      <w:bookmarkStart w:id="46" w:name="_bookmark44"/>
      <w:bookmarkEnd w:id="46"/>
      <w:r w:rsidRPr="00EE2292">
        <w:t>Общие</w:t>
      </w:r>
      <w:r w:rsidRPr="00EE2292">
        <w:rPr>
          <w:spacing w:val="-5"/>
        </w:rPr>
        <w:t xml:space="preserve"> </w:t>
      </w:r>
      <w:r w:rsidRPr="00EE2292">
        <w:rPr>
          <w:spacing w:val="-2"/>
        </w:rPr>
        <w:t>положения</w:t>
      </w:r>
    </w:p>
    <w:p w:rsidR="00991C28" w:rsidRPr="00EE2292" w:rsidRDefault="001F7C28" w:rsidP="00EE2292">
      <w:pPr>
        <w:pStyle w:val="a4"/>
        <w:tabs>
          <w:tab w:val="left" w:pos="142"/>
          <w:tab w:val="left" w:pos="851"/>
          <w:tab w:val="left" w:pos="1134"/>
          <w:tab w:val="left" w:pos="10065"/>
        </w:tabs>
        <w:ind w:left="0" w:right="-6" w:firstLine="567"/>
      </w:pPr>
      <w:r w:rsidRPr="00EE2292">
        <w:t>Рабочие</w:t>
      </w:r>
      <w:r w:rsidRPr="00EE2292">
        <w:rPr>
          <w:spacing w:val="-2"/>
        </w:rPr>
        <w:t xml:space="preserve"> </w:t>
      </w:r>
      <w:r w:rsidRPr="00EE2292">
        <w:t>программы</w:t>
      </w:r>
      <w:r w:rsidRPr="00EE2292">
        <w:rPr>
          <w:spacing w:val="-1"/>
        </w:rPr>
        <w:t xml:space="preserve"> </w:t>
      </w:r>
      <w:r w:rsidRPr="00EE2292">
        <w:t>учебных</w:t>
      </w:r>
      <w:r w:rsidRPr="00EE2292">
        <w:rPr>
          <w:spacing w:val="-3"/>
        </w:rPr>
        <w:t xml:space="preserve"> </w:t>
      </w:r>
      <w:r w:rsidRPr="00EE2292">
        <w:t>предметов</w:t>
      </w:r>
      <w:r w:rsidRPr="00EE2292">
        <w:rPr>
          <w:spacing w:val="-2"/>
        </w:rPr>
        <w:t xml:space="preserve"> </w:t>
      </w:r>
      <w:r w:rsidRPr="00EE2292">
        <w:t>(далее</w:t>
      </w:r>
      <w:r w:rsidRPr="00EE2292">
        <w:rPr>
          <w:spacing w:val="-1"/>
        </w:rPr>
        <w:t xml:space="preserve"> </w:t>
      </w:r>
      <w:r w:rsidRPr="00EE2292">
        <w:t>–</w:t>
      </w:r>
      <w:r w:rsidRPr="00EE2292">
        <w:rPr>
          <w:spacing w:val="-2"/>
        </w:rPr>
        <w:t xml:space="preserve"> </w:t>
      </w:r>
      <w:r w:rsidRPr="00EE2292">
        <w:t>программы)</w:t>
      </w:r>
      <w:r w:rsidRPr="00EE2292">
        <w:rPr>
          <w:spacing w:val="-3"/>
        </w:rPr>
        <w:t xml:space="preserve"> </w:t>
      </w:r>
      <w:r w:rsidRPr="00EE2292">
        <w:t>на</w:t>
      </w:r>
      <w:r w:rsidRPr="00EE2292">
        <w:rPr>
          <w:spacing w:val="-2"/>
        </w:rPr>
        <w:t xml:space="preserve"> </w:t>
      </w:r>
      <w:r w:rsidRPr="00EE2292">
        <w:t>уровне</w:t>
      </w:r>
      <w:r w:rsidRPr="00EE2292">
        <w:rPr>
          <w:spacing w:val="-3"/>
        </w:rPr>
        <w:t xml:space="preserve"> </w:t>
      </w:r>
      <w:r w:rsidRPr="00EE2292">
        <w:t>основного общего образования составлены в соответствии с требованиями к результатам основного общего образования, утвержденными ФГОС ООО.</w:t>
      </w:r>
    </w:p>
    <w:p w:rsidR="00991C28" w:rsidRPr="00EE2292" w:rsidRDefault="001F7C28" w:rsidP="00EE2292">
      <w:pPr>
        <w:pStyle w:val="a4"/>
        <w:tabs>
          <w:tab w:val="left" w:pos="142"/>
          <w:tab w:val="left" w:pos="851"/>
          <w:tab w:val="left" w:pos="1134"/>
          <w:tab w:val="left" w:pos="10065"/>
        </w:tabs>
        <w:ind w:left="0" w:right="-6" w:firstLine="567"/>
      </w:pPr>
      <w:r w:rsidRPr="00EE2292">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91C28" w:rsidRPr="00EE2292" w:rsidRDefault="001F7C28" w:rsidP="00EE2292">
      <w:pPr>
        <w:pStyle w:val="a4"/>
        <w:tabs>
          <w:tab w:val="left" w:pos="142"/>
          <w:tab w:val="left" w:pos="851"/>
          <w:tab w:val="left" w:pos="1134"/>
          <w:tab w:val="left" w:pos="10065"/>
        </w:tabs>
        <w:ind w:left="0" w:right="-6" w:firstLine="567"/>
      </w:pPr>
      <w:r w:rsidRPr="00EE2292">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91C28" w:rsidRPr="00EE2292" w:rsidRDefault="001F7C28" w:rsidP="00EE2292">
      <w:pPr>
        <w:pStyle w:val="a4"/>
        <w:tabs>
          <w:tab w:val="left" w:pos="142"/>
          <w:tab w:val="left" w:pos="851"/>
          <w:tab w:val="left" w:pos="1134"/>
          <w:tab w:val="left" w:pos="10065"/>
        </w:tabs>
        <w:ind w:left="0" w:right="-6" w:firstLine="567"/>
      </w:pPr>
      <w:r w:rsidRPr="00EE2292">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w:t>
      </w:r>
      <w:r w:rsidRPr="00EE2292">
        <w:rPr>
          <w:spacing w:val="-1"/>
        </w:rPr>
        <w:t xml:space="preserve"> </w:t>
      </w:r>
      <w:r w:rsidRPr="00EE2292">
        <w:t>общего</w:t>
      </w:r>
      <w:r w:rsidRPr="00EE2292">
        <w:rPr>
          <w:spacing w:val="-1"/>
        </w:rPr>
        <w:t xml:space="preserve"> </w:t>
      </w:r>
      <w:r w:rsidRPr="00EE2292">
        <w:t>образования</w:t>
      </w:r>
      <w:r w:rsidRPr="00EE2292">
        <w:rPr>
          <w:spacing w:val="-1"/>
        </w:rPr>
        <w:t xml:space="preserve"> </w:t>
      </w:r>
      <w:r w:rsidRPr="00EE2292">
        <w:t>всеми обучающимися,</w:t>
      </w:r>
      <w:r w:rsidRPr="00EE2292">
        <w:rPr>
          <w:spacing w:val="-1"/>
        </w:rPr>
        <w:t xml:space="preserve"> </w:t>
      </w:r>
      <w:r w:rsidRPr="00EE2292">
        <w:t>в</w:t>
      </w:r>
      <w:r w:rsidRPr="00EE2292">
        <w:rPr>
          <w:spacing w:val="-2"/>
        </w:rPr>
        <w:t xml:space="preserve"> </w:t>
      </w:r>
      <w:r w:rsidRPr="00EE2292">
        <w:t>том</w:t>
      </w:r>
      <w:r w:rsidRPr="00EE2292">
        <w:rPr>
          <w:spacing w:val="-1"/>
        </w:rPr>
        <w:t xml:space="preserve"> </w:t>
      </w:r>
      <w:r w:rsidRPr="00EE2292">
        <w:t>числе</w:t>
      </w:r>
      <w:r w:rsidRPr="00EE2292">
        <w:rPr>
          <w:spacing w:val="-2"/>
        </w:rPr>
        <w:t xml:space="preserve"> </w:t>
      </w:r>
      <w:r w:rsidRPr="00EE2292">
        <w:t>обучающимися с</w:t>
      </w:r>
      <w:r w:rsidRPr="00EE2292">
        <w:rPr>
          <w:spacing w:val="-2"/>
        </w:rPr>
        <w:t xml:space="preserve"> </w:t>
      </w:r>
      <w:r w:rsidRPr="00EE2292">
        <w:t>ОВЗ</w:t>
      </w:r>
      <w:r w:rsidRPr="00EE2292">
        <w:rPr>
          <w:spacing w:val="-2"/>
        </w:rPr>
        <w:t xml:space="preserve"> </w:t>
      </w:r>
      <w:r w:rsidRPr="00EE2292">
        <w:t xml:space="preserve">и </w:t>
      </w:r>
      <w:r w:rsidRPr="00EE2292">
        <w:rPr>
          <w:spacing w:val="-2"/>
        </w:rPr>
        <w:t>инвалидами.</w:t>
      </w:r>
    </w:p>
    <w:p w:rsidR="00991C28" w:rsidRPr="00EE2292" w:rsidRDefault="001F7C28" w:rsidP="00EE2292">
      <w:pPr>
        <w:pStyle w:val="a4"/>
        <w:tabs>
          <w:tab w:val="left" w:pos="142"/>
          <w:tab w:val="left" w:pos="851"/>
          <w:tab w:val="left" w:pos="1134"/>
          <w:tab w:val="left" w:pos="10065"/>
        </w:tabs>
        <w:ind w:left="0" w:right="-6" w:firstLine="567"/>
      </w:pPr>
      <w:r w:rsidRPr="00EE2292">
        <w:t>Планируемые результаты освоения всех обязательных учебных предметов на уровне основного общего образования по каждому классу приводятся в специальном разделе программ.</w:t>
      </w:r>
    </w:p>
    <w:p w:rsidR="00991C28" w:rsidRPr="00EE2292" w:rsidRDefault="00EE2292" w:rsidP="0015676C">
      <w:pPr>
        <w:pStyle w:val="Heading4"/>
        <w:tabs>
          <w:tab w:val="left" w:pos="142"/>
          <w:tab w:val="left" w:pos="1134"/>
          <w:tab w:val="left" w:pos="10065"/>
        </w:tabs>
        <w:ind w:left="0" w:right="-6" w:firstLine="567"/>
        <w:jc w:val="left"/>
      </w:pPr>
      <w:r w:rsidRPr="00EE2292">
        <w:t xml:space="preserve">   </w:t>
      </w:r>
      <w:r w:rsidR="0015676C">
        <w:t>2.2.1.</w:t>
      </w:r>
      <w:r w:rsidR="00EA7252">
        <w:t>Основное содержание учебных предметов на уровне основного общего образования</w:t>
      </w:r>
    </w:p>
    <w:p w:rsidR="00991C28" w:rsidRPr="00EE2292" w:rsidRDefault="0015676C" w:rsidP="00EE2292">
      <w:pPr>
        <w:pStyle w:val="Heading5"/>
        <w:tabs>
          <w:tab w:val="left" w:pos="142"/>
          <w:tab w:val="left" w:pos="1134"/>
          <w:tab w:val="left" w:pos="10065"/>
        </w:tabs>
        <w:ind w:left="0" w:right="-6" w:firstLine="567"/>
        <w:rPr>
          <w:i w:val="0"/>
        </w:rPr>
      </w:pPr>
      <w:bookmarkStart w:id="47" w:name="_bookmark45"/>
      <w:bookmarkEnd w:id="47"/>
      <w:r>
        <w:rPr>
          <w:i w:val="0"/>
        </w:rPr>
        <w:t>2.2.1.1.</w:t>
      </w:r>
      <w:r w:rsidR="001F7C28" w:rsidRPr="00EE2292">
        <w:rPr>
          <w:i w:val="0"/>
        </w:rPr>
        <w:t>Русский</w:t>
      </w:r>
      <w:r w:rsidR="001F7C28" w:rsidRPr="00EE2292">
        <w:rPr>
          <w:i w:val="0"/>
          <w:spacing w:val="-3"/>
        </w:rPr>
        <w:t xml:space="preserve"> </w:t>
      </w:r>
      <w:r w:rsidR="001F7C28" w:rsidRPr="00EE2292">
        <w:rPr>
          <w:i w:val="0"/>
          <w:spacing w:val="-4"/>
        </w:rPr>
        <w:t>язык</w:t>
      </w:r>
    </w:p>
    <w:p w:rsidR="00991C28" w:rsidRPr="00EE2292" w:rsidRDefault="001F7C28" w:rsidP="00EE2292">
      <w:pPr>
        <w:pStyle w:val="a4"/>
        <w:tabs>
          <w:tab w:val="left" w:pos="142"/>
          <w:tab w:val="left" w:pos="1134"/>
          <w:tab w:val="left" w:pos="10065"/>
        </w:tabs>
        <w:ind w:left="0" w:right="-6" w:firstLine="567"/>
      </w:pPr>
      <w:r w:rsidRPr="00EE2292">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w:t>
      </w:r>
      <w:r w:rsidRPr="00EE2292">
        <w:rPr>
          <w:spacing w:val="-5"/>
        </w:rPr>
        <w:t xml:space="preserve"> </w:t>
      </w:r>
      <w:r w:rsidRPr="00EE2292">
        <w:t>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91C28" w:rsidRPr="00EE2292" w:rsidRDefault="001F7C28" w:rsidP="00EE2292">
      <w:pPr>
        <w:pStyle w:val="a4"/>
        <w:tabs>
          <w:tab w:val="left" w:pos="142"/>
          <w:tab w:val="left" w:pos="1134"/>
          <w:tab w:val="left" w:pos="10065"/>
        </w:tabs>
        <w:ind w:left="0" w:right="-6" w:firstLine="567"/>
      </w:pPr>
      <w:r w:rsidRPr="00EE2292">
        <w:t>Русский</w:t>
      </w:r>
      <w:r w:rsidRPr="00EE2292">
        <w:rPr>
          <w:spacing w:val="-12"/>
        </w:rPr>
        <w:t xml:space="preserve"> </w:t>
      </w:r>
      <w:r w:rsidRPr="00EE2292">
        <w:t>язык</w:t>
      </w:r>
      <w:r w:rsidRPr="00EE2292">
        <w:rPr>
          <w:spacing w:val="-13"/>
        </w:rPr>
        <w:t xml:space="preserve"> </w:t>
      </w:r>
      <w:r w:rsidRPr="00EE2292">
        <w:t>является</w:t>
      </w:r>
      <w:r w:rsidRPr="00EE2292">
        <w:rPr>
          <w:spacing w:val="-13"/>
        </w:rPr>
        <w:t xml:space="preserve"> </w:t>
      </w:r>
      <w:r w:rsidRPr="00EE2292">
        <w:t>основой</w:t>
      </w:r>
      <w:r w:rsidRPr="00EE2292">
        <w:rPr>
          <w:spacing w:val="-13"/>
        </w:rPr>
        <w:t xml:space="preserve"> </w:t>
      </w:r>
      <w:r w:rsidRPr="00EE2292">
        <w:t>развития</w:t>
      </w:r>
      <w:r w:rsidRPr="00EE2292">
        <w:rPr>
          <w:spacing w:val="-13"/>
        </w:rPr>
        <w:t xml:space="preserve"> </w:t>
      </w:r>
      <w:r w:rsidRPr="00EE2292">
        <w:t>мышления</w:t>
      </w:r>
      <w:r w:rsidRPr="00EE2292">
        <w:rPr>
          <w:spacing w:val="-13"/>
        </w:rPr>
        <w:t xml:space="preserve"> </w:t>
      </w:r>
      <w:r w:rsidRPr="00EE2292">
        <w:t>и</w:t>
      </w:r>
      <w:r w:rsidRPr="00EE2292">
        <w:rPr>
          <w:spacing w:val="-12"/>
        </w:rPr>
        <w:t xml:space="preserve"> </w:t>
      </w:r>
      <w:r w:rsidRPr="00EE2292">
        <w:t>средством</w:t>
      </w:r>
      <w:r w:rsidRPr="00EE2292">
        <w:rPr>
          <w:spacing w:val="-14"/>
        </w:rPr>
        <w:t xml:space="preserve"> </w:t>
      </w:r>
      <w:r w:rsidRPr="00EE2292">
        <w:t>обучения</w:t>
      </w:r>
      <w:r w:rsidRPr="00EE2292">
        <w:rPr>
          <w:spacing w:val="-13"/>
        </w:rPr>
        <w:t xml:space="preserve"> </w:t>
      </w:r>
      <w:r w:rsidRPr="00EE2292">
        <w:t>в</w:t>
      </w:r>
      <w:r w:rsidRPr="00EE2292">
        <w:rPr>
          <w:spacing w:val="-14"/>
        </w:rPr>
        <w:t xml:space="preserve"> </w:t>
      </w:r>
      <w:r w:rsidRPr="00EE2292">
        <w:t>школе, поэтому</w:t>
      </w:r>
      <w:r w:rsidRPr="00EE2292">
        <w:rPr>
          <w:spacing w:val="-15"/>
        </w:rPr>
        <w:t xml:space="preserve"> </w:t>
      </w:r>
      <w:r w:rsidRPr="00EE2292">
        <w:t>его</w:t>
      </w:r>
      <w:r w:rsidRPr="00EE2292">
        <w:rPr>
          <w:spacing w:val="-15"/>
        </w:rPr>
        <w:t xml:space="preserve"> </w:t>
      </w:r>
      <w:r w:rsidRPr="00EE2292">
        <w:t>изучение</w:t>
      </w:r>
      <w:r w:rsidRPr="00EE2292">
        <w:rPr>
          <w:spacing w:val="-15"/>
        </w:rPr>
        <w:t xml:space="preserve"> </w:t>
      </w:r>
      <w:r w:rsidRPr="00EE2292">
        <w:t>неразрывно</w:t>
      </w:r>
      <w:r w:rsidRPr="00EE2292">
        <w:rPr>
          <w:spacing w:val="-15"/>
        </w:rPr>
        <w:t xml:space="preserve"> </w:t>
      </w:r>
      <w:r w:rsidRPr="00EE2292">
        <w:t>связано</w:t>
      </w:r>
      <w:r w:rsidRPr="00EE2292">
        <w:rPr>
          <w:spacing w:val="-15"/>
        </w:rPr>
        <w:t xml:space="preserve"> </w:t>
      </w:r>
      <w:r w:rsidRPr="00EE2292">
        <w:t>со</w:t>
      </w:r>
      <w:r w:rsidRPr="00EE2292">
        <w:rPr>
          <w:spacing w:val="-15"/>
        </w:rPr>
        <w:t xml:space="preserve"> </w:t>
      </w:r>
      <w:r w:rsidRPr="00EE2292">
        <w:t>всем</w:t>
      </w:r>
      <w:r w:rsidRPr="00EE2292">
        <w:rPr>
          <w:spacing w:val="-15"/>
        </w:rPr>
        <w:t xml:space="preserve"> </w:t>
      </w:r>
      <w:r w:rsidRPr="00EE2292">
        <w:t>процессом</w:t>
      </w:r>
      <w:r w:rsidRPr="00EE2292">
        <w:rPr>
          <w:spacing w:val="-15"/>
        </w:rPr>
        <w:t xml:space="preserve"> </w:t>
      </w:r>
      <w:r w:rsidRPr="00EE2292">
        <w:t>обучения</w:t>
      </w:r>
      <w:r w:rsidRPr="00EE2292">
        <w:rPr>
          <w:spacing w:val="-15"/>
        </w:rPr>
        <w:t xml:space="preserve"> </w:t>
      </w:r>
      <w:r w:rsidRPr="00EE2292">
        <w:t>на</w:t>
      </w:r>
      <w:r w:rsidRPr="00EE2292">
        <w:rPr>
          <w:spacing w:val="-15"/>
        </w:rPr>
        <w:t xml:space="preserve"> </w:t>
      </w:r>
      <w:r w:rsidRPr="00EE2292">
        <w:t>уровне</w:t>
      </w:r>
      <w:r w:rsidRPr="00EE2292">
        <w:rPr>
          <w:spacing w:val="-15"/>
        </w:rPr>
        <w:t xml:space="preserve"> </w:t>
      </w:r>
      <w:r w:rsidRPr="00EE2292">
        <w:t>основного общего образования.</w:t>
      </w:r>
    </w:p>
    <w:p w:rsidR="00991C28" w:rsidRPr="00EE2292" w:rsidRDefault="001F7C28" w:rsidP="00EE2292">
      <w:pPr>
        <w:pStyle w:val="a4"/>
        <w:tabs>
          <w:tab w:val="left" w:pos="142"/>
          <w:tab w:val="left" w:pos="1134"/>
          <w:tab w:val="left" w:pos="10065"/>
        </w:tabs>
        <w:ind w:left="0" w:right="-6" w:firstLine="567"/>
      </w:pPr>
      <w:r w:rsidRPr="00EE2292">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w:t>
      </w:r>
      <w:r w:rsidRPr="00EE2292">
        <w:rPr>
          <w:spacing w:val="-2"/>
        </w:rPr>
        <w:t>компетенций.</w:t>
      </w:r>
    </w:p>
    <w:p w:rsidR="00991C28" w:rsidRPr="00EE2292" w:rsidRDefault="001F7C28" w:rsidP="00EE2292">
      <w:pPr>
        <w:pStyle w:val="a4"/>
        <w:tabs>
          <w:tab w:val="left" w:pos="142"/>
          <w:tab w:val="left" w:pos="1134"/>
          <w:tab w:val="left" w:pos="10065"/>
        </w:tabs>
        <w:ind w:left="0" w:right="-6" w:firstLine="567"/>
      </w:pPr>
      <w:r w:rsidRPr="00EE2292">
        <w:t>Коммуникативная компетенция – владение всеми видами речевой деятельности и основами</w:t>
      </w:r>
      <w:r w:rsidRPr="00EE2292">
        <w:rPr>
          <w:spacing w:val="-11"/>
        </w:rPr>
        <w:t xml:space="preserve"> </w:t>
      </w:r>
      <w:r w:rsidRPr="00EE2292">
        <w:t>культуры</w:t>
      </w:r>
      <w:r w:rsidRPr="00EE2292">
        <w:rPr>
          <w:spacing w:val="-7"/>
        </w:rPr>
        <w:t xml:space="preserve"> </w:t>
      </w:r>
      <w:r w:rsidRPr="00EE2292">
        <w:t>устной</w:t>
      </w:r>
      <w:r w:rsidRPr="00EE2292">
        <w:rPr>
          <w:spacing w:val="-11"/>
        </w:rPr>
        <w:t xml:space="preserve"> </w:t>
      </w:r>
      <w:r w:rsidRPr="00EE2292">
        <w:t>и</w:t>
      </w:r>
      <w:r w:rsidRPr="00EE2292">
        <w:rPr>
          <w:spacing w:val="-13"/>
        </w:rPr>
        <w:t xml:space="preserve"> </w:t>
      </w:r>
      <w:r w:rsidRPr="00EE2292">
        <w:t>письменной</w:t>
      </w:r>
      <w:r w:rsidRPr="00EE2292">
        <w:rPr>
          <w:spacing w:val="-11"/>
        </w:rPr>
        <w:t xml:space="preserve"> </w:t>
      </w:r>
      <w:r w:rsidRPr="00EE2292">
        <w:t>речи,</w:t>
      </w:r>
      <w:r w:rsidRPr="00EE2292">
        <w:rPr>
          <w:spacing w:val="-12"/>
        </w:rPr>
        <w:t xml:space="preserve"> </w:t>
      </w:r>
      <w:r w:rsidRPr="00EE2292">
        <w:t>умениями</w:t>
      </w:r>
      <w:r w:rsidRPr="00EE2292">
        <w:rPr>
          <w:spacing w:val="-11"/>
        </w:rPr>
        <w:t xml:space="preserve"> </w:t>
      </w:r>
      <w:r w:rsidRPr="00EE2292">
        <w:t>и</w:t>
      </w:r>
      <w:r w:rsidRPr="00EE2292">
        <w:rPr>
          <w:spacing w:val="-11"/>
        </w:rPr>
        <w:t xml:space="preserve"> </w:t>
      </w:r>
      <w:r w:rsidRPr="00EE2292">
        <w:t>навыками</w:t>
      </w:r>
      <w:r w:rsidRPr="00EE2292">
        <w:rPr>
          <w:spacing w:val="-13"/>
        </w:rPr>
        <w:t xml:space="preserve"> </w:t>
      </w:r>
      <w:r w:rsidRPr="00EE2292">
        <w:t>использования</w:t>
      </w:r>
      <w:r w:rsidRPr="00EE2292">
        <w:rPr>
          <w:spacing w:val="-12"/>
        </w:rPr>
        <w:t xml:space="preserve"> </w:t>
      </w:r>
      <w:r w:rsidRPr="00EE2292">
        <w:t>языка в различных сферах и ситуациях общения, соответствующих опыту, интересам, психологическим особенностям обучающихся основной школы.</w:t>
      </w:r>
    </w:p>
    <w:p w:rsidR="00991C28" w:rsidRPr="00EE2292" w:rsidRDefault="001F7C28" w:rsidP="00EE2292">
      <w:pPr>
        <w:pStyle w:val="a4"/>
        <w:tabs>
          <w:tab w:val="left" w:pos="142"/>
          <w:tab w:val="left" w:pos="1134"/>
          <w:tab w:val="left" w:pos="10065"/>
        </w:tabs>
        <w:ind w:left="0" w:right="-6" w:firstLine="567"/>
      </w:pPr>
      <w:r w:rsidRPr="00EE2292">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w:t>
      </w:r>
      <w:r w:rsidRPr="00EE2292">
        <w:rPr>
          <w:spacing w:val="-12"/>
        </w:rPr>
        <w:t xml:space="preserve"> </w:t>
      </w:r>
      <w:r w:rsidRPr="00EE2292">
        <w:t>свой</w:t>
      </w:r>
      <w:r w:rsidRPr="00EE2292">
        <w:rPr>
          <w:spacing w:val="-13"/>
        </w:rPr>
        <w:t xml:space="preserve"> </w:t>
      </w:r>
      <w:r w:rsidRPr="00EE2292">
        <w:t>словарный</w:t>
      </w:r>
      <w:r w:rsidRPr="00EE2292">
        <w:rPr>
          <w:spacing w:val="-13"/>
        </w:rPr>
        <w:t xml:space="preserve"> </w:t>
      </w:r>
      <w:r w:rsidRPr="00EE2292">
        <w:t>запас;</w:t>
      </w:r>
      <w:r w:rsidRPr="00EE2292">
        <w:rPr>
          <w:spacing w:val="-13"/>
        </w:rPr>
        <w:t xml:space="preserve"> </w:t>
      </w:r>
      <w:r w:rsidRPr="00EE2292">
        <w:t>формировать</w:t>
      </w:r>
      <w:r w:rsidRPr="00EE2292">
        <w:rPr>
          <w:spacing w:val="-12"/>
        </w:rPr>
        <w:t xml:space="preserve"> </w:t>
      </w:r>
      <w:r w:rsidRPr="00EE2292">
        <w:t>навыки</w:t>
      </w:r>
      <w:r w:rsidRPr="00EE2292">
        <w:rPr>
          <w:spacing w:val="-12"/>
        </w:rPr>
        <w:t xml:space="preserve"> </w:t>
      </w:r>
      <w:r w:rsidRPr="00EE2292">
        <w:t>анализа</w:t>
      </w:r>
      <w:r w:rsidRPr="00EE2292">
        <w:rPr>
          <w:spacing w:val="-14"/>
        </w:rPr>
        <w:t xml:space="preserve"> </w:t>
      </w:r>
      <w:r w:rsidRPr="00EE2292">
        <w:t>и</w:t>
      </w:r>
      <w:r w:rsidRPr="00EE2292">
        <w:rPr>
          <w:spacing w:val="-12"/>
        </w:rPr>
        <w:t xml:space="preserve"> </w:t>
      </w:r>
      <w:r w:rsidRPr="00EE2292">
        <w:t>оценки</w:t>
      </w:r>
      <w:r w:rsidRPr="00EE2292">
        <w:rPr>
          <w:spacing w:val="-12"/>
        </w:rPr>
        <w:t xml:space="preserve"> </w:t>
      </w:r>
      <w:r w:rsidRPr="00EE2292">
        <w:t>языковых</w:t>
      </w:r>
      <w:r w:rsidRPr="00EE2292">
        <w:rPr>
          <w:spacing w:val="-11"/>
        </w:rPr>
        <w:t xml:space="preserve"> </w:t>
      </w:r>
      <w:r w:rsidRPr="00EE2292">
        <w:t>явлений и фактов; умение пользоваться различными лингвистическими словарями.</w:t>
      </w:r>
    </w:p>
    <w:p w:rsidR="00991C28" w:rsidRPr="00EE2292" w:rsidRDefault="001F7C28" w:rsidP="00EE2292">
      <w:pPr>
        <w:pStyle w:val="a4"/>
        <w:tabs>
          <w:tab w:val="left" w:pos="142"/>
          <w:tab w:val="left" w:pos="1134"/>
          <w:tab w:val="left" w:pos="10065"/>
        </w:tabs>
        <w:ind w:left="0" w:right="-6" w:firstLine="567"/>
      </w:pPr>
      <w:r w:rsidRPr="00EE2292">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91C28" w:rsidRPr="00EE2292" w:rsidRDefault="001F7C28" w:rsidP="00EE2292">
      <w:pPr>
        <w:pStyle w:val="a4"/>
        <w:tabs>
          <w:tab w:val="left" w:pos="142"/>
          <w:tab w:val="left" w:pos="1134"/>
          <w:tab w:val="left" w:pos="10065"/>
        </w:tabs>
        <w:ind w:left="0" w:right="-6" w:firstLine="567"/>
      </w:pPr>
      <w:r w:rsidRPr="00EE2292">
        <w:t>Владение русским языком, умение общаться, добиваться успеха в процессе коммуникации</w:t>
      </w:r>
      <w:r w:rsidRPr="00EE2292">
        <w:rPr>
          <w:spacing w:val="-11"/>
        </w:rPr>
        <w:t xml:space="preserve"> </w:t>
      </w:r>
      <w:r w:rsidRPr="00EE2292">
        <w:t>являются</w:t>
      </w:r>
      <w:r w:rsidRPr="00EE2292">
        <w:rPr>
          <w:spacing w:val="-12"/>
        </w:rPr>
        <w:t xml:space="preserve"> </w:t>
      </w:r>
      <w:r w:rsidRPr="00EE2292">
        <w:t>теми</w:t>
      </w:r>
      <w:r w:rsidRPr="00EE2292">
        <w:rPr>
          <w:spacing w:val="-11"/>
        </w:rPr>
        <w:t xml:space="preserve"> </w:t>
      </w:r>
      <w:r w:rsidRPr="00EE2292">
        <w:t>характеристиками</w:t>
      </w:r>
      <w:r w:rsidRPr="00EE2292">
        <w:rPr>
          <w:spacing w:val="-11"/>
        </w:rPr>
        <w:t xml:space="preserve"> </w:t>
      </w:r>
      <w:r w:rsidRPr="00EE2292">
        <w:t>личности,</w:t>
      </w:r>
      <w:r w:rsidRPr="00EE2292">
        <w:rPr>
          <w:spacing w:val="-12"/>
        </w:rPr>
        <w:t xml:space="preserve"> </w:t>
      </w:r>
      <w:r w:rsidRPr="00EE2292">
        <w:t>которые</w:t>
      </w:r>
      <w:r w:rsidRPr="00EE2292">
        <w:rPr>
          <w:spacing w:val="-13"/>
        </w:rPr>
        <w:t xml:space="preserve"> </w:t>
      </w:r>
      <w:r w:rsidRPr="00EE2292">
        <w:t>во</w:t>
      </w:r>
      <w:r w:rsidRPr="00EE2292">
        <w:rPr>
          <w:spacing w:val="-15"/>
        </w:rPr>
        <w:t xml:space="preserve"> </w:t>
      </w:r>
      <w:r w:rsidRPr="00EE2292">
        <w:t>многом</w:t>
      </w:r>
      <w:r w:rsidRPr="00EE2292">
        <w:rPr>
          <w:spacing w:val="-12"/>
        </w:rPr>
        <w:t xml:space="preserve"> </w:t>
      </w:r>
      <w:r w:rsidRPr="00EE2292">
        <w:t>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91C28" w:rsidRPr="00EE2292" w:rsidRDefault="001F7C28" w:rsidP="00EE2292">
      <w:pPr>
        <w:pStyle w:val="a4"/>
        <w:tabs>
          <w:tab w:val="left" w:pos="142"/>
          <w:tab w:val="left" w:pos="1134"/>
          <w:tab w:val="left" w:pos="10065"/>
        </w:tabs>
        <w:ind w:left="0" w:right="-6" w:firstLine="567"/>
      </w:pPr>
      <w:r w:rsidRPr="00EE2292">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91C28" w:rsidRPr="00EE2292" w:rsidRDefault="001F7C28" w:rsidP="00EE2292">
      <w:pPr>
        <w:pStyle w:val="a4"/>
        <w:tabs>
          <w:tab w:val="left" w:pos="142"/>
          <w:tab w:val="left" w:pos="1134"/>
          <w:tab w:val="left" w:pos="10065"/>
        </w:tabs>
        <w:ind w:left="0" w:right="-6" w:firstLine="567"/>
      </w:pPr>
      <w:r w:rsidRPr="00EE2292">
        <w:t>Владение русским языком, умение общаться, добиваться успеха в процессе коммуникации</w:t>
      </w:r>
      <w:r w:rsidRPr="00EE2292">
        <w:rPr>
          <w:spacing w:val="-11"/>
        </w:rPr>
        <w:t xml:space="preserve"> </w:t>
      </w:r>
      <w:r w:rsidRPr="00EE2292">
        <w:t>являются</w:t>
      </w:r>
      <w:r w:rsidRPr="00EE2292">
        <w:rPr>
          <w:spacing w:val="-12"/>
        </w:rPr>
        <w:t xml:space="preserve"> </w:t>
      </w:r>
      <w:r w:rsidRPr="00EE2292">
        <w:t>теми</w:t>
      </w:r>
      <w:r w:rsidRPr="00EE2292">
        <w:rPr>
          <w:spacing w:val="-11"/>
        </w:rPr>
        <w:t xml:space="preserve"> </w:t>
      </w:r>
      <w:r w:rsidRPr="00EE2292">
        <w:t>характеристиками</w:t>
      </w:r>
      <w:r w:rsidRPr="00EE2292">
        <w:rPr>
          <w:spacing w:val="-11"/>
        </w:rPr>
        <w:t xml:space="preserve"> </w:t>
      </w:r>
      <w:r w:rsidRPr="00EE2292">
        <w:t>личности,</w:t>
      </w:r>
      <w:r w:rsidRPr="00EE2292">
        <w:rPr>
          <w:spacing w:val="-12"/>
        </w:rPr>
        <w:t xml:space="preserve"> </w:t>
      </w:r>
      <w:r w:rsidRPr="00EE2292">
        <w:t>которые</w:t>
      </w:r>
      <w:r w:rsidRPr="00EE2292">
        <w:rPr>
          <w:spacing w:val="-12"/>
        </w:rPr>
        <w:t xml:space="preserve"> </w:t>
      </w:r>
      <w:r w:rsidRPr="00EE2292">
        <w:t>во</w:t>
      </w:r>
      <w:r w:rsidRPr="00EE2292">
        <w:rPr>
          <w:spacing w:val="-14"/>
        </w:rPr>
        <w:t xml:space="preserve"> </w:t>
      </w:r>
      <w:r w:rsidRPr="00EE2292">
        <w:t>многом</w:t>
      </w:r>
      <w:r w:rsidRPr="00EE2292">
        <w:rPr>
          <w:spacing w:val="-12"/>
        </w:rPr>
        <w:t xml:space="preserve"> </w:t>
      </w:r>
      <w:r w:rsidRPr="00EE2292">
        <w:t>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91C28" w:rsidRPr="00EE2292" w:rsidRDefault="001F7C28" w:rsidP="00EE2292">
      <w:pPr>
        <w:pStyle w:val="a4"/>
        <w:tabs>
          <w:tab w:val="left" w:pos="142"/>
          <w:tab w:val="left" w:pos="1134"/>
          <w:tab w:val="left" w:pos="10065"/>
        </w:tabs>
        <w:ind w:left="0" w:right="-6" w:firstLine="567"/>
      </w:pPr>
      <w:r w:rsidRPr="00EE2292">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91C28" w:rsidRPr="00EE2292" w:rsidRDefault="001F7C28" w:rsidP="00EE2292">
      <w:pPr>
        <w:pStyle w:val="a4"/>
        <w:tabs>
          <w:tab w:val="left" w:pos="142"/>
          <w:tab w:val="left" w:pos="1134"/>
          <w:tab w:val="left" w:pos="10065"/>
        </w:tabs>
        <w:ind w:left="0" w:right="-6" w:firstLine="567"/>
      </w:pPr>
      <w:r w:rsidRPr="00EE2292">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w:t>
      </w:r>
      <w:r w:rsidRPr="00EE2292">
        <w:rPr>
          <w:spacing w:val="-3"/>
        </w:rPr>
        <w:t xml:space="preserve"> </w:t>
      </w:r>
      <w:r w:rsidRPr="00EE2292">
        <w:t>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91C28" w:rsidRPr="00EE2292" w:rsidRDefault="001F7C28" w:rsidP="00EE2292">
      <w:pPr>
        <w:pStyle w:val="a4"/>
        <w:tabs>
          <w:tab w:val="left" w:pos="142"/>
          <w:tab w:val="left" w:pos="1134"/>
          <w:tab w:val="left" w:pos="10065"/>
        </w:tabs>
        <w:ind w:left="0" w:right="-6" w:firstLine="567"/>
      </w:pPr>
      <w:r w:rsidRPr="00EE2292">
        <w:t>Главными</w:t>
      </w:r>
      <w:r w:rsidRPr="00EE2292">
        <w:rPr>
          <w:spacing w:val="-6"/>
        </w:rPr>
        <w:t xml:space="preserve"> </w:t>
      </w:r>
      <w:r w:rsidRPr="00EE2292">
        <w:t>задачами</w:t>
      </w:r>
      <w:r w:rsidRPr="00EE2292">
        <w:rPr>
          <w:spacing w:val="-5"/>
        </w:rPr>
        <w:t xml:space="preserve"> </w:t>
      </w:r>
      <w:r w:rsidRPr="00EE2292">
        <w:t>реализации</w:t>
      </w:r>
      <w:r w:rsidRPr="00EE2292">
        <w:rPr>
          <w:spacing w:val="-6"/>
        </w:rPr>
        <w:t xml:space="preserve"> </w:t>
      </w:r>
      <w:r w:rsidRPr="00EE2292">
        <w:t>Программы</w:t>
      </w:r>
      <w:r w:rsidRPr="00EE2292">
        <w:rPr>
          <w:spacing w:val="-5"/>
        </w:rPr>
        <w:t xml:space="preserve"> </w:t>
      </w:r>
      <w:r w:rsidRPr="00EE2292">
        <w:rPr>
          <w:spacing w:val="-2"/>
        </w:rPr>
        <w:t>являются:</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усвоение</w:t>
      </w:r>
      <w:r w:rsidRPr="00EE2292">
        <w:rPr>
          <w:spacing w:val="-9"/>
          <w:sz w:val="24"/>
          <w:szCs w:val="24"/>
        </w:rPr>
        <w:t xml:space="preserve"> </w:t>
      </w:r>
      <w:r w:rsidRPr="00EE2292">
        <w:rPr>
          <w:sz w:val="24"/>
          <w:szCs w:val="24"/>
        </w:rPr>
        <w:t>знаний</w:t>
      </w:r>
      <w:r w:rsidRPr="00EE2292">
        <w:rPr>
          <w:spacing w:val="-7"/>
          <w:sz w:val="24"/>
          <w:szCs w:val="24"/>
        </w:rPr>
        <w:t xml:space="preserve"> </w:t>
      </w:r>
      <w:r w:rsidRPr="00EE2292">
        <w:rPr>
          <w:sz w:val="24"/>
          <w:szCs w:val="24"/>
        </w:rPr>
        <w:t>о</w:t>
      </w:r>
      <w:r w:rsidRPr="00EE2292">
        <w:rPr>
          <w:spacing w:val="-8"/>
          <w:sz w:val="24"/>
          <w:szCs w:val="24"/>
        </w:rPr>
        <w:t xml:space="preserve"> </w:t>
      </w:r>
      <w:r w:rsidRPr="00EE2292">
        <w:rPr>
          <w:sz w:val="24"/>
          <w:szCs w:val="24"/>
        </w:rPr>
        <w:t>русском</w:t>
      </w:r>
      <w:r w:rsidRPr="00EE2292">
        <w:rPr>
          <w:spacing w:val="-9"/>
          <w:sz w:val="24"/>
          <w:szCs w:val="24"/>
        </w:rPr>
        <w:t xml:space="preserve"> </w:t>
      </w:r>
      <w:r w:rsidRPr="00EE2292">
        <w:rPr>
          <w:sz w:val="24"/>
          <w:szCs w:val="24"/>
        </w:rPr>
        <w:t>языке</w:t>
      </w:r>
      <w:r w:rsidRPr="00EE2292">
        <w:rPr>
          <w:spacing w:val="-8"/>
          <w:sz w:val="24"/>
          <w:szCs w:val="24"/>
        </w:rPr>
        <w:t xml:space="preserve"> </w:t>
      </w:r>
      <w:r w:rsidRPr="00EE2292">
        <w:rPr>
          <w:sz w:val="24"/>
          <w:szCs w:val="24"/>
        </w:rPr>
        <w:t>как</w:t>
      </w:r>
      <w:r w:rsidRPr="00EE2292">
        <w:rPr>
          <w:spacing w:val="-7"/>
          <w:sz w:val="24"/>
          <w:szCs w:val="24"/>
        </w:rPr>
        <w:t xml:space="preserve"> </w:t>
      </w:r>
      <w:r w:rsidRPr="00EE2292">
        <w:rPr>
          <w:sz w:val="24"/>
          <w:szCs w:val="24"/>
        </w:rPr>
        <w:t>развивающейся</w:t>
      </w:r>
      <w:r w:rsidRPr="00EE2292">
        <w:rPr>
          <w:spacing w:val="-8"/>
          <w:sz w:val="24"/>
          <w:szCs w:val="24"/>
        </w:rPr>
        <w:t xml:space="preserve"> </w:t>
      </w:r>
      <w:r w:rsidRPr="00EE2292">
        <w:rPr>
          <w:sz w:val="24"/>
          <w:szCs w:val="24"/>
        </w:rPr>
        <w:t>системе,</w:t>
      </w:r>
      <w:r w:rsidRPr="00EE2292">
        <w:rPr>
          <w:spacing w:val="-8"/>
          <w:sz w:val="24"/>
          <w:szCs w:val="24"/>
        </w:rPr>
        <w:t xml:space="preserve"> </w:t>
      </w:r>
      <w:r w:rsidRPr="00EE2292">
        <w:rPr>
          <w:sz w:val="24"/>
          <w:szCs w:val="24"/>
        </w:rPr>
        <w:t>их</w:t>
      </w:r>
      <w:r w:rsidRPr="00EE2292">
        <w:rPr>
          <w:spacing w:val="-3"/>
          <w:sz w:val="24"/>
          <w:szCs w:val="24"/>
        </w:rPr>
        <w:t xml:space="preserve"> </w:t>
      </w:r>
      <w:r w:rsidRPr="00EE2292">
        <w:rPr>
          <w:sz w:val="24"/>
          <w:szCs w:val="24"/>
        </w:rPr>
        <w:t>углубление и систематизация; освоение базовых лингвистических понятий и их использование при анализе и оценке языковых фактов;</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овладение функциональной грамотностью и принципами нормативного использования языковых средств;</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991C28" w:rsidRPr="00EE2292" w:rsidRDefault="001F7C28" w:rsidP="00EE2292">
      <w:pPr>
        <w:pStyle w:val="a4"/>
        <w:tabs>
          <w:tab w:val="left" w:pos="142"/>
          <w:tab w:val="left" w:pos="1134"/>
          <w:tab w:val="left" w:pos="10065"/>
        </w:tabs>
        <w:ind w:left="0" w:right="-6" w:firstLine="567"/>
      </w:pPr>
      <w:r w:rsidRPr="00EE2292">
        <w:t>В</w:t>
      </w:r>
      <w:r w:rsidRPr="00EE2292">
        <w:rPr>
          <w:spacing w:val="-7"/>
        </w:rPr>
        <w:t xml:space="preserve"> </w:t>
      </w:r>
      <w:r w:rsidRPr="00EE2292">
        <w:t>процессе</w:t>
      </w:r>
      <w:r w:rsidRPr="00EE2292">
        <w:rPr>
          <w:spacing w:val="-3"/>
        </w:rPr>
        <w:t xml:space="preserve"> </w:t>
      </w:r>
      <w:r w:rsidRPr="00EE2292">
        <w:t>изучения</w:t>
      </w:r>
      <w:r w:rsidRPr="00EE2292">
        <w:rPr>
          <w:spacing w:val="-2"/>
        </w:rPr>
        <w:t xml:space="preserve"> </w:t>
      </w:r>
      <w:r w:rsidRPr="00EE2292">
        <w:t>предмета</w:t>
      </w:r>
      <w:r w:rsidRPr="00EE2292">
        <w:rPr>
          <w:spacing w:val="1"/>
        </w:rPr>
        <w:t xml:space="preserve"> </w:t>
      </w:r>
      <w:r w:rsidRPr="00EE2292">
        <w:t>«Русский</w:t>
      </w:r>
      <w:r w:rsidRPr="00EE2292">
        <w:rPr>
          <w:spacing w:val="-2"/>
        </w:rPr>
        <w:t xml:space="preserve"> </w:t>
      </w:r>
      <w:r w:rsidRPr="00EE2292">
        <w:t>язык»</w:t>
      </w:r>
      <w:r w:rsidRPr="00EE2292">
        <w:rPr>
          <w:spacing w:val="-8"/>
        </w:rPr>
        <w:t xml:space="preserve"> </w:t>
      </w:r>
      <w:r w:rsidRPr="00EE2292">
        <w:t>создаются</w:t>
      </w:r>
      <w:r w:rsidRPr="00EE2292">
        <w:rPr>
          <w:spacing w:val="-1"/>
        </w:rPr>
        <w:t xml:space="preserve"> </w:t>
      </w:r>
      <w:r w:rsidRPr="00EE2292">
        <w:rPr>
          <w:spacing w:val="-2"/>
        </w:rPr>
        <w:t>условия</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 xml:space="preserve">для развития личности, ее духовно-нравственного и эмоционального </w:t>
      </w:r>
      <w:r w:rsidRPr="00EE2292">
        <w:rPr>
          <w:spacing w:val="-2"/>
          <w:sz w:val="24"/>
          <w:szCs w:val="24"/>
        </w:rPr>
        <w:t>совершенствования;</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способности;для формирования социальных ценностей обучающихся, основ их гражданской идентичности и социально-профессиональных ориентаций;</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для включения</w:t>
      </w:r>
      <w:r w:rsidRPr="00EE2292">
        <w:rPr>
          <w:spacing w:val="-1"/>
          <w:sz w:val="24"/>
          <w:szCs w:val="24"/>
        </w:rPr>
        <w:t xml:space="preserve"> </w:t>
      </w:r>
      <w:r w:rsidRPr="00EE2292">
        <w:rPr>
          <w:sz w:val="24"/>
          <w:szCs w:val="24"/>
        </w:rPr>
        <w:t>обучающихся</w:t>
      </w:r>
      <w:r w:rsidRPr="00EE2292">
        <w:rPr>
          <w:spacing w:val="-1"/>
          <w:sz w:val="24"/>
          <w:szCs w:val="24"/>
        </w:rPr>
        <w:t xml:space="preserve"> </w:t>
      </w:r>
      <w:r w:rsidRPr="00EE2292">
        <w:rPr>
          <w:sz w:val="24"/>
          <w:szCs w:val="24"/>
        </w:rPr>
        <w:t>в</w:t>
      </w:r>
      <w:r w:rsidRPr="00EE2292">
        <w:rPr>
          <w:spacing w:val="-1"/>
          <w:sz w:val="24"/>
          <w:szCs w:val="24"/>
        </w:rPr>
        <w:t xml:space="preserve"> </w:t>
      </w:r>
      <w:r w:rsidRPr="00EE2292">
        <w:rPr>
          <w:sz w:val="24"/>
          <w:szCs w:val="24"/>
        </w:rPr>
        <w:t>процессы преобразования</w:t>
      </w:r>
      <w:r w:rsidRPr="00EE2292">
        <w:rPr>
          <w:spacing w:val="-1"/>
          <w:sz w:val="24"/>
          <w:szCs w:val="24"/>
        </w:rPr>
        <w:t xml:space="preserve"> </w:t>
      </w:r>
      <w:r w:rsidRPr="00EE2292">
        <w:rPr>
          <w:sz w:val="24"/>
          <w:szCs w:val="24"/>
        </w:rPr>
        <w:t>социальной</w:t>
      </w:r>
      <w:r w:rsidRPr="00EE2292">
        <w:rPr>
          <w:spacing w:val="-2"/>
          <w:sz w:val="24"/>
          <w:szCs w:val="24"/>
        </w:rPr>
        <w:t xml:space="preserve"> </w:t>
      </w:r>
      <w:r w:rsidRPr="00EE2292">
        <w:rPr>
          <w:sz w:val="24"/>
          <w:szCs w:val="24"/>
        </w:rPr>
        <w:t>среды, формирования у них лидерских качеств, опыта социальной деятельности, реализации социальных проектов и программ;</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для</w:t>
      </w:r>
      <w:r w:rsidRPr="00EE2292">
        <w:rPr>
          <w:spacing w:val="-4"/>
          <w:sz w:val="24"/>
          <w:szCs w:val="24"/>
        </w:rPr>
        <w:t xml:space="preserve"> </w:t>
      </w:r>
      <w:r w:rsidRPr="00EE2292">
        <w:rPr>
          <w:sz w:val="24"/>
          <w:szCs w:val="24"/>
        </w:rPr>
        <w:t>знакомства</w:t>
      </w:r>
      <w:r w:rsidRPr="00EE2292">
        <w:rPr>
          <w:spacing w:val="-3"/>
          <w:sz w:val="24"/>
          <w:szCs w:val="24"/>
        </w:rPr>
        <w:t xml:space="preserve"> </w:t>
      </w:r>
      <w:r w:rsidRPr="00EE2292">
        <w:rPr>
          <w:sz w:val="24"/>
          <w:szCs w:val="24"/>
        </w:rPr>
        <w:t>обучающихся</w:t>
      </w:r>
      <w:r w:rsidRPr="00EE2292">
        <w:rPr>
          <w:spacing w:val="-2"/>
          <w:sz w:val="24"/>
          <w:szCs w:val="24"/>
        </w:rPr>
        <w:t xml:space="preserve"> </w:t>
      </w:r>
      <w:r w:rsidRPr="00EE2292">
        <w:rPr>
          <w:sz w:val="24"/>
          <w:szCs w:val="24"/>
        </w:rPr>
        <w:t>с</w:t>
      </w:r>
      <w:r w:rsidRPr="00EE2292">
        <w:rPr>
          <w:spacing w:val="-3"/>
          <w:sz w:val="24"/>
          <w:szCs w:val="24"/>
        </w:rPr>
        <w:t xml:space="preserve"> </w:t>
      </w:r>
      <w:r w:rsidRPr="00EE2292">
        <w:rPr>
          <w:sz w:val="24"/>
          <w:szCs w:val="24"/>
        </w:rPr>
        <w:t>методами</w:t>
      </w:r>
      <w:r w:rsidRPr="00EE2292">
        <w:rPr>
          <w:spacing w:val="-2"/>
          <w:sz w:val="24"/>
          <w:szCs w:val="24"/>
        </w:rPr>
        <w:t xml:space="preserve"> </w:t>
      </w:r>
      <w:r w:rsidRPr="00EE2292">
        <w:rPr>
          <w:sz w:val="24"/>
          <w:szCs w:val="24"/>
        </w:rPr>
        <w:t>научного</w:t>
      </w:r>
      <w:r w:rsidRPr="00EE2292">
        <w:rPr>
          <w:spacing w:val="-1"/>
          <w:sz w:val="24"/>
          <w:szCs w:val="24"/>
        </w:rPr>
        <w:t xml:space="preserve"> </w:t>
      </w:r>
      <w:r w:rsidRPr="00EE2292">
        <w:rPr>
          <w:spacing w:val="-2"/>
          <w:sz w:val="24"/>
          <w:szCs w:val="24"/>
        </w:rPr>
        <w:t>познания;</w:t>
      </w:r>
    </w:p>
    <w:p w:rsidR="00991C28" w:rsidRPr="00EE2292" w:rsidRDefault="001F7C28" w:rsidP="004C6BCE">
      <w:pPr>
        <w:pStyle w:val="a6"/>
        <w:numPr>
          <w:ilvl w:val="0"/>
          <w:numId w:val="26"/>
        </w:numPr>
        <w:tabs>
          <w:tab w:val="left" w:pos="142"/>
          <w:tab w:val="left" w:pos="1134"/>
          <w:tab w:val="left" w:pos="1981"/>
          <w:tab w:val="left" w:pos="10065"/>
        </w:tabs>
        <w:ind w:left="0" w:right="-6" w:firstLine="567"/>
        <w:rPr>
          <w:sz w:val="24"/>
          <w:szCs w:val="24"/>
        </w:rPr>
      </w:pPr>
      <w:r w:rsidRPr="00EE2292">
        <w:rPr>
          <w:sz w:val="24"/>
          <w:szCs w:val="24"/>
        </w:rPr>
        <w:t>для формирования у</w:t>
      </w:r>
      <w:r w:rsidRPr="00EE2292">
        <w:rPr>
          <w:spacing w:val="-6"/>
          <w:sz w:val="24"/>
          <w:szCs w:val="24"/>
        </w:rPr>
        <w:t xml:space="preserve"> </w:t>
      </w:r>
      <w:r w:rsidRPr="00EE2292">
        <w:rPr>
          <w:sz w:val="24"/>
          <w:szCs w:val="24"/>
        </w:rPr>
        <w:t>обучающихся опыта самостоятельной образовательной, общественной, проектно-исследовательской и художественной деятельности;</w:t>
      </w:r>
    </w:p>
    <w:p w:rsidR="00991C28" w:rsidRPr="00EE2292" w:rsidRDefault="001F7C28" w:rsidP="004C6BCE">
      <w:pPr>
        <w:pStyle w:val="a6"/>
        <w:numPr>
          <w:ilvl w:val="0"/>
          <w:numId w:val="26"/>
        </w:numPr>
        <w:tabs>
          <w:tab w:val="left" w:pos="142"/>
          <w:tab w:val="left" w:pos="1134"/>
          <w:tab w:val="left" w:pos="1978"/>
          <w:tab w:val="left" w:pos="10065"/>
        </w:tabs>
        <w:ind w:left="0" w:right="-6" w:firstLine="567"/>
        <w:rPr>
          <w:sz w:val="24"/>
          <w:szCs w:val="24"/>
        </w:rPr>
      </w:pPr>
      <w:r w:rsidRPr="00EE2292">
        <w:rPr>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91C28" w:rsidRPr="00EE2292" w:rsidRDefault="001F7C28" w:rsidP="00EE2292">
      <w:pPr>
        <w:pStyle w:val="Heading4"/>
        <w:tabs>
          <w:tab w:val="left" w:pos="142"/>
          <w:tab w:val="left" w:pos="1134"/>
          <w:tab w:val="left" w:pos="10065"/>
        </w:tabs>
        <w:ind w:left="0" w:right="-6" w:firstLine="567"/>
      </w:pPr>
      <w:r w:rsidRPr="00EE2292">
        <w:t>Речь.</w:t>
      </w:r>
      <w:r w:rsidRPr="00EE2292">
        <w:rPr>
          <w:spacing w:val="-3"/>
        </w:rPr>
        <w:t xml:space="preserve"> </w:t>
      </w:r>
      <w:r w:rsidRPr="00EE2292">
        <w:t>Речевая</w:t>
      </w:r>
      <w:r w:rsidRPr="00EE2292">
        <w:rPr>
          <w:spacing w:val="-5"/>
        </w:rPr>
        <w:t xml:space="preserve"> </w:t>
      </w:r>
      <w:r w:rsidRPr="00EE2292">
        <w:rPr>
          <w:spacing w:val="-2"/>
        </w:rPr>
        <w:t>деятельность</w:t>
      </w:r>
    </w:p>
    <w:p w:rsidR="00991C28" w:rsidRPr="00EE2292" w:rsidRDefault="001F7C28" w:rsidP="00EE2292">
      <w:pPr>
        <w:pStyle w:val="a4"/>
        <w:tabs>
          <w:tab w:val="left" w:pos="142"/>
          <w:tab w:val="left" w:pos="1134"/>
          <w:tab w:val="left" w:pos="10065"/>
        </w:tabs>
        <w:ind w:left="0" w:right="-6" w:firstLine="567"/>
      </w:pPr>
      <w:r w:rsidRPr="00EE2292">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991C28" w:rsidRPr="00EE2292" w:rsidRDefault="001F7C28" w:rsidP="00EE2292">
      <w:pPr>
        <w:pStyle w:val="a4"/>
        <w:tabs>
          <w:tab w:val="left" w:pos="142"/>
          <w:tab w:val="left" w:pos="1134"/>
          <w:tab w:val="left" w:pos="10065"/>
        </w:tabs>
        <w:ind w:left="0" w:right="-6" w:firstLine="567"/>
      </w:pPr>
      <w:r w:rsidRPr="00EE2292">
        <w:t>Текст как продукт речевой деятельности. Формально-смысловое единство и его коммуникативная</w:t>
      </w:r>
      <w:r w:rsidRPr="00EE2292">
        <w:rPr>
          <w:spacing w:val="-1"/>
        </w:rPr>
        <w:t xml:space="preserve"> </w:t>
      </w:r>
      <w:r w:rsidRPr="00EE2292">
        <w:t>направленность текста:</w:t>
      </w:r>
      <w:r w:rsidRPr="00EE2292">
        <w:rPr>
          <w:spacing w:val="-1"/>
        </w:rPr>
        <w:t xml:space="preserve"> </w:t>
      </w:r>
      <w:r w:rsidRPr="00EE2292">
        <w:t>тема,</w:t>
      </w:r>
      <w:r w:rsidRPr="00EE2292">
        <w:rPr>
          <w:spacing w:val="-1"/>
        </w:rPr>
        <w:t xml:space="preserve"> </w:t>
      </w:r>
      <w:r w:rsidRPr="00EE2292">
        <w:t>проблема,</w:t>
      </w:r>
      <w:r w:rsidRPr="00EE2292">
        <w:rPr>
          <w:spacing w:val="-1"/>
        </w:rPr>
        <w:t xml:space="preserve"> </w:t>
      </w:r>
      <w:r w:rsidRPr="00EE2292">
        <w:t>идея;</w:t>
      </w:r>
      <w:r w:rsidRPr="00EE2292">
        <w:rPr>
          <w:spacing w:val="-1"/>
        </w:rPr>
        <w:t xml:space="preserve"> </w:t>
      </w:r>
      <w:r w:rsidRPr="00EE2292">
        <w:t>главная,</w:t>
      </w:r>
      <w:r w:rsidRPr="00EE2292">
        <w:rPr>
          <w:spacing w:val="-1"/>
        </w:rPr>
        <w:t xml:space="preserve"> </w:t>
      </w:r>
      <w:r w:rsidRPr="00EE2292">
        <w:t>второстепенная</w:t>
      </w:r>
      <w:r w:rsidRPr="00EE2292">
        <w:rPr>
          <w:spacing w:val="-1"/>
        </w:rPr>
        <w:t xml:space="preserve"> </w:t>
      </w:r>
      <w:r w:rsidRPr="00EE2292">
        <w:t>и избыточная информация. Функционально-смысловые типы текста (повествование, описание, рассуждение). Тексты смешанного типа.</w:t>
      </w:r>
    </w:p>
    <w:p w:rsidR="00991C28" w:rsidRPr="00EE2292" w:rsidRDefault="001F7C28" w:rsidP="00EE2292">
      <w:pPr>
        <w:pStyle w:val="a4"/>
        <w:tabs>
          <w:tab w:val="left" w:pos="142"/>
          <w:tab w:val="left" w:pos="1134"/>
          <w:tab w:val="left" w:pos="10065"/>
        </w:tabs>
        <w:ind w:left="0" w:right="-6" w:firstLine="567"/>
        <w:jc w:val="left"/>
      </w:pPr>
      <w:r w:rsidRPr="00EE2292">
        <w:t>Специфика</w:t>
      </w:r>
      <w:r w:rsidRPr="00EE2292">
        <w:rPr>
          <w:spacing w:val="-15"/>
        </w:rPr>
        <w:t xml:space="preserve"> </w:t>
      </w:r>
      <w:r w:rsidRPr="00EE2292">
        <w:t>художественного</w:t>
      </w:r>
      <w:r w:rsidRPr="00EE2292">
        <w:rPr>
          <w:spacing w:val="-15"/>
        </w:rPr>
        <w:t xml:space="preserve"> </w:t>
      </w:r>
      <w:r w:rsidRPr="00EE2292">
        <w:t>текста. Анализ текста.</w:t>
      </w:r>
    </w:p>
    <w:p w:rsidR="00991C28" w:rsidRPr="00EE2292" w:rsidRDefault="001F7C28" w:rsidP="00EE2292">
      <w:pPr>
        <w:pStyle w:val="a4"/>
        <w:tabs>
          <w:tab w:val="left" w:pos="142"/>
          <w:tab w:val="left" w:pos="1134"/>
          <w:tab w:val="left" w:pos="10065"/>
        </w:tabs>
        <w:ind w:left="0" w:right="-6" w:firstLine="567"/>
        <w:jc w:val="left"/>
      </w:pPr>
      <w:r w:rsidRPr="00EE2292">
        <w:lastRenderedPageBreak/>
        <w:t>Виды</w:t>
      </w:r>
      <w:r w:rsidRPr="00EE2292">
        <w:rPr>
          <w:spacing w:val="-3"/>
        </w:rPr>
        <w:t xml:space="preserve"> </w:t>
      </w:r>
      <w:r w:rsidRPr="00EE2292">
        <w:t>речевой</w:t>
      </w:r>
      <w:r w:rsidRPr="00EE2292">
        <w:rPr>
          <w:spacing w:val="-3"/>
        </w:rPr>
        <w:t xml:space="preserve"> </w:t>
      </w:r>
      <w:r w:rsidRPr="00EE2292">
        <w:t>деятельности</w:t>
      </w:r>
      <w:r w:rsidRPr="00EE2292">
        <w:rPr>
          <w:spacing w:val="-3"/>
        </w:rPr>
        <w:t xml:space="preserve"> </w:t>
      </w:r>
      <w:r w:rsidRPr="00EE2292">
        <w:t>(говорение,</w:t>
      </w:r>
      <w:r w:rsidRPr="00EE2292">
        <w:rPr>
          <w:spacing w:val="-3"/>
        </w:rPr>
        <w:t xml:space="preserve"> </w:t>
      </w:r>
      <w:r w:rsidRPr="00EE2292">
        <w:t>аудирование,</w:t>
      </w:r>
      <w:r w:rsidRPr="00EE2292">
        <w:rPr>
          <w:spacing w:val="-2"/>
        </w:rPr>
        <w:t xml:space="preserve"> </w:t>
      </w:r>
      <w:r w:rsidRPr="00EE2292">
        <w:t>письмо,</w:t>
      </w:r>
      <w:r w:rsidRPr="00EE2292">
        <w:rPr>
          <w:spacing w:val="-3"/>
        </w:rPr>
        <w:t xml:space="preserve"> </w:t>
      </w:r>
      <w:r w:rsidRPr="00EE2292">
        <w:rPr>
          <w:spacing w:val="-2"/>
        </w:rPr>
        <w:t>чтение).</w:t>
      </w:r>
    </w:p>
    <w:p w:rsidR="00991C28" w:rsidRPr="00EE2292" w:rsidRDefault="001F7C28" w:rsidP="00EE2292">
      <w:pPr>
        <w:pStyle w:val="a4"/>
        <w:tabs>
          <w:tab w:val="left" w:pos="142"/>
          <w:tab w:val="left" w:pos="1134"/>
          <w:tab w:val="left" w:pos="10065"/>
        </w:tabs>
        <w:ind w:left="0" w:right="-6" w:firstLine="567"/>
      </w:pPr>
      <w:r w:rsidRPr="00EE2292">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91C28" w:rsidRPr="00EE2292" w:rsidRDefault="001F7C28" w:rsidP="00EE2292">
      <w:pPr>
        <w:pStyle w:val="a4"/>
        <w:tabs>
          <w:tab w:val="left" w:pos="142"/>
          <w:tab w:val="left" w:pos="1134"/>
          <w:tab w:val="left" w:pos="10065"/>
        </w:tabs>
        <w:ind w:left="0" w:right="-6" w:firstLine="567"/>
      </w:pPr>
      <w:r w:rsidRPr="00EE2292">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91C28" w:rsidRPr="00EE2292" w:rsidRDefault="001F7C28" w:rsidP="00EE2292">
      <w:pPr>
        <w:pStyle w:val="a4"/>
        <w:tabs>
          <w:tab w:val="left" w:pos="142"/>
          <w:tab w:val="left" w:pos="1134"/>
          <w:tab w:val="left" w:pos="10065"/>
        </w:tabs>
        <w:ind w:left="0" w:right="-6" w:firstLine="567"/>
      </w:pPr>
      <w:r w:rsidRPr="00EE2292">
        <w:t>Создание устных высказываний разной коммуникативной направленности в зависимости от сферы и ситуации общения.</w:t>
      </w:r>
    </w:p>
    <w:p w:rsidR="00991C28" w:rsidRPr="00EE2292" w:rsidRDefault="001F7C28" w:rsidP="00EE2292">
      <w:pPr>
        <w:pStyle w:val="a4"/>
        <w:tabs>
          <w:tab w:val="left" w:pos="142"/>
          <w:tab w:val="left" w:pos="1134"/>
          <w:tab w:val="left" w:pos="10065"/>
        </w:tabs>
        <w:ind w:left="0" w:right="-6" w:firstLine="567"/>
      </w:pPr>
      <w:r w:rsidRPr="00EE2292">
        <w:t>Информационная</w:t>
      </w:r>
      <w:r w:rsidRPr="00EE2292">
        <w:rPr>
          <w:spacing w:val="-6"/>
        </w:rPr>
        <w:t xml:space="preserve"> </w:t>
      </w:r>
      <w:r w:rsidRPr="00EE2292">
        <w:t>переработка</w:t>
      </w:r>
      <w:r w:rsidRPr="00EE2292">
        <w:rPr>
          <w:spacing w:val="-4"/>
        </w:rPr>
        <w:t xml:space="preserve"> </w:t>
      </w:r>
      <w:r w:rsidRPr="00EE2292">
        <w:t>текста</w:t>
      </w:r>
      <w:r w:rsidRPr="00EE2292">
        <w:rPr>
          <w:spacing w:val="-4"/>
        </w:rPr>
        <w:t xml:space="preserve"> </w:t>
      </w:r>
      <w:r w:rsidRPr="00EE2292">
        <w:t>(план,</w:t>
      </w:r>
      <w:r w:rsidRPr="00EE2292">
        <w:rPr>
          <w:spacing w:val="-3"/>
        </w:rPr>
        <w:t xml:space="preserve"> </w:t>
      </w:r>
      <w:r w:rsidRPr="00EE2292">
        <w:t>конспект,</w:t>
      </w:r>
      <w:r w:rsidRPr="00EE2292">
        <w:rPr>
          <w:spacing w:val="-3"/>
        </w:rPr>
        <w:t xml:space="preserve"> </w:t>
      </w:r>
      <w:r w:rsidRPr="00EE2292">
        <w:rPr>
          <w:spacing w:val="-2"/>
        </w:rPr>
        <w:t>аннотация).</w:t>
      </w:r>
    </w:p>
    <w:p w:rsidR="00991C28" w:rsidRPr="00EE2292" w:rsidRDefault="001F7C28" w:rsidP="00EE2292">
      <w:pPr>
        <w:pStyle w:val="a4"/>
        <w:tabs>
          <w:tab w:val="left" w:pos="142"/>
          <w:tab w:val="left" w:pos="1134"/>
          <w:tab w:val="left" w:pos="10065"/>
        </w:tabs>
        <w:ind w:left="0" w:right="-6" w:firstLine="567"/>
      </w:pPr>
      <w:r w:rsidRPr="00EE2292">
        <w:t>Изложение содержания прослушанного или прочитанного текста (подробное, сжатое, выборочное).</w:t>
      </w:r>
    </w:p>
    <w:p w:rsidR="00991C28" w:rsidRPr="00EE2292" w:rsidRDefault="001F7C28" w:rsidP="00EE2292">
      <w:pPr>
        <w:pStyle w:val="a4"/>
        <w:tabs>
          <w:tab w:val="left" w:pos="142"/>
          <w:tab w:val="left" w:pos="1134"/>
          <w:tab w:val="left" w:pos="10065"/>
        </w:tabs>
        <w:ind w:left="0" w:right="-6" w:firstLine="567"/>
      </w:pPr>
      <w:r w:rsidRPr="00EE2292">
        <w:t>Написание</w:t>
      </w:r>
      <w:r w:rsidRPr="00EE2292">
        <w:rPr>
          <w:spacing w:val="-4"/>
        </w:rPr>
        <w:t xml:space="preserve"> </w:t>
      </w:r>
      <w:r w:rsidRPr="00EE2292">
        <w:t>сочинений,</w:t>
      </w:r>
      <w:r w:rsidRPr="00EE2292">
        <w:rPr>
          <w:spacing w:val="-6"/>
        </w:rPr>
        <w:t xml:space="preserve"> </w:t>
      </w:r>
      <w:r w:rsidRPr="00EE2292">
        <w:t>писем,</w:t>
      </w:r>
      <w:r w:rsidRPr="00EE2292">
        <w:rPr>
          <w:spacing w:val="-3"/>
        </w:rPr>
        <w:t xml:space="preserve"> </w:t>
      </w:r>
      <w:r w:rsidRPr="00EE2292">
        <w:t>текстов</w:t>
      </w:r>
      <w:r w:rsidRPr="00EE2292">
        <w:rPr>
          <w:spacing w:val="-3"/>
        </w:rPr>
        <w:t xml:space="preserve"> </w:t>
      </w:r>
      <w:r w:rsidRPr="00EE2292">
        <w:t xml:space="preserve">иных </w:t>
      </w:r>
      <w:r w:rsidRPr="00EE2292">
        <w:rPr>
          <w:spacing w:val="-2"/>
        </w:rPr>
        <w:t>жанров.</w:t>
      </w:r>
    </w:p>
    <w:p w:rsidR="00991C28" w:rsidRPr="00EE2292" w:rsidRDefault="001F7C28" w:rsidP="00EE2292">
      <w:pPr>
        <w:pStyle w:val="Heading4"/>
        <w:tabs>
          <w:tab w:val="left" w:pos="142"/>
          <w:tab w:val="left" w:pos="1134"/>
          <w:tab w:val="left" w:pos="10065"/>
        </w:tabs>
        <w:ind w:left="0" w:right="-6" w:firstLine="567"/>
      </w:pPr>
      <w:r w:rsidRPr="00EE2292">
        <w:t>Культура</w:t>
      </w:r>
      <w:r w:rsidRPr="00EE2292">
        <w:rPr>
          <w:spacing w:val="-2"/>
        </w:rPr>
        <w:t xml:space="preserve"> </w:t>
      </w:r>
      <w:r w:rsidRPr="00EE2292">
        <w:rPr>
          <w:spacing w:val="-4"/>
        </w:rPr>
        <w:t>речи</w:t>
      </w:r>
    </w:p>
    <w:p w:rsidR="00991C28" w:rsidRPr="00EE2292" w:rsidRDefault="001F7C28" w:rsidP="00EE2292">
      <w:pPr>
        <w:tabs>
          <w:tab w:val="left" w:pos="142"/>
          <w:tab w:val="left" w:pos="1134"/>
          <w:tab w:val="left" w:pos="10065"/>
        </w:tabs>
        <w:ind w:right="-6" w:firstLine="567"/>
        <w:jc w:val="both"/>
        <w:rPr>
          <w:sz w:val="24"/>
          <w:szCs w:val="24"/>
        </w:rPr>
      </w:pPr>
      <w:r w:rsidRPr="00EE2292">
        <w:rPr>
          <w:sz w:val="24"/>
          <w:szCs w:val="24"/>
        </w:rPr>
        <w:t>Культура речи и ее основные аспекты: нормативный, коммуникативный, этический. Основные критерии культуры речи.</w:t>
      </w:r>
    </w:p>
    <w:p w:rsidR="00991C28" w:rsidRPr="00EE2292" w:rsidRDefault="001F7C28" w:rsidP="00EE2292">
      <w:pPr>
        <w:pStyle w:val="a4"/>
        <w:tabs>
          <w:tab w:val="left" w:pos="142"/>
          <w:tab w:val="left" w:pos="1134"/>
          <w:tab w:val="left" w:pos="10065"/>
        </w:tabs>
        <w:ind w:left="0" w:right="-6" w:firstLine="567"/>
      </w:pPr>
      <w:r w:rsidRPr="00EE2292">
        <w:t>Языковая норма, ее</w:t>
      </w:r>
      <w:r w:rsidRPr="00EE2292">
        <w:rPr>
          <w:spacing w:val="-1"/>
        </w:rPr>
        <w:t xml:space="preserve"> </w:t>
      </w:r>
      <w:r w:rsidRPr="00EE2292">
        <w:t>функции.</w:t>
      </w:r>
      <w:r w:rsidRPr="00EE2292">
        <w:rPr>
          <w:spacing w:val="-2"/>
        </w:rPr>
        <w:t xml:space="preserve"> </w:t>
      </w:r>
      <w:r w:rsidRPr="00EE2292">
        <w:t>Основные</w:t>
      </w:r>
      <w:r w:rsidRPr="00EE2292">
        <w:rPr>
          <w:spacing w:val="-1"/>
        </w:rPr>
        <w:t xml:space="preserve"> </w:t>
      </w:r>
      <w:r w:rsidRPr="00EE2292">
        <w:t>виды</w:t>
      </w:r>
      <w:r w:rsidRPr="00EE2292">
        <w:rPr>
          <w:spacing w:val="-2"/>
        </w:rPr>
        <w:t xml:space="preserve"> </w:t>
      </w:r>
      <w:r w:rsidRPr="00EE2292">
        <w:t>норм русского литературного языка (орфоэпические,</w:t>
      </w:r>
      <w:r w:rsidRPr="00EE2292">
        <w:rPr>
          <w:spacing w:val="69"/>
        </w:rPr>
        <w:t xml:space="preserve">  </w:t>
      </w:r>
      <w:r w:rsidRPr="00EE2292">
        <w:t>лексические,</w:t>
      </w:r>
      <w:r w:rsidRPr="00EE2292">
        <w:rPr>
          <w:spacing w:val="71"/>
        </w:rPr>
        <w:t xml:space="preserve">  </w:t>
      </w:r>
      <w:r w:rsidRPr="00EE2292">
        <w:t>грамматические,</w:t>
      </w:r>
      <w:r w:rsidRPr="00EE2292">
        <w:rPr>
          <w:spacing w:val="71"/>
        </w:rPr>
        <w:t xml:space="preserve">  </w:t>
      </w:r>
      <w:r w:rsidRPr="00EE2292">
        <w:t>стилистические,</w:t>
      </w:r>
      <w:r w:rsidRPr="00EE2292">
        <w:rPr>
          <w:spacing w:val="72"/>
        </w:rPr>
        <w:t xml:space="preserve">  </w:t>
      </w:r>
      <w:r w:rsidRPr="00EE2292">
        <w:rPr>
          <w:spacing w:val="-2"/>
        </w:rPr>
        <w:t>орфографические,</w:t>
      </w:r>
    </w:p>
    <w:p w:rsidR="00991C28" w:rsidRPr="00EE2292" w:rsidRDefault="001F7C28" w:rsidP="00EE2292">
      <w:pPr>
        <w:pStyle w:val="a4"/>
        <w:tabs>
          <w:tab w:val="left" w:pos="142"/>
          <w:tab w:val="left" w:pos="1134"/>
          <w:tab w:val="left" w:pos="10065"/>
        </w:tabs>
        <w:ind w:left="0" w:right="-6" w:firstLine="567"/>
      </w:pPr>
      <w:r w:rsidRPr="00EE2292">
        <w:t>пунктуационные). Вариативность нормы. Виды лингвистических словарей и их роль в овладении</w:t>
      </w:r>
      <w:r w:rsidRPr="00EE2292">
        <w:rPr>
          <w:spacing w:val="-2"/>
        </w:rPr>
        <w:t xml:space="preserve"> </w:t>
      </w:r>
      <w:r w:rsidRPr="00EE2292">
        <w:t>словарным</w:t>
      </w:r>
      <w:r w:rsidRPr="00EE2292">
        <w:rPr>
          <w:spacing w:val="-4"/>
        </w:rPr>
        <w:t xml:space="preserve"> </w:t>
      </w:r>
      <w:r w:rsidRPr="00EE2292">
        <w:t>богатством</w:t>
      </w:r>
      <w:r w:rsidRPr="00EE2292">
        <w:rPr>
          <w:spacing w:val="-2"/>
        </w:rPr>
        <w:t xml:space="preserve"> </w:t>
      </w:r>
      <w:r w:rsidRPr="00EE2292">
        <w:t>и</w:t>
      </w:r>
      <w:r w:rsidRPr="00EE2292">
        <w:rPr>
          <w:spacing w:val="-2"/>
        </w:rPr>
        <w:t xml:space="preserve"> </w:t>
      </w:r>
      <w:r w:rsidRPr="00EE2292">
        <w:t>нормами</w:t>
      </w:r>
      <w:r w:rsidRPr="00EE2292">
        <w:rPr>
          <w:spacing w:val="-2"/>
        </w:rPr>
        <w:t xml:space="preserve"> </w:t>
      </w:r>
      <w:r w:rsidRPr="00EE2292">
        <w:t>современного</w:t>
      </w:r>
      <w:r w:rsidRPr="00EE2292">
        <w:rPr>
          <w:spacing w:val="-2"/>
        </w:rPr>
        <w:t xml:space="preserve"> </w:t>
      </w:r>
      <w:r w:rsidRPr="00EE2292">
        <w:t>русского литературного</w:t>
      </w:r>
      <w:r w:rsidRPr="00EE2292">
        <w:rPr>
          <w:spacing w:val="-1"/>
        </w:rPr>
        <w:t xml:space="preserve"> </w:t>
      </w:r>
      <w:r w:rsidRPr="00EE2292">
        <w:rPr>
          <w:spacing w:val="-2"/>
        </w:rPr>
        <w:t>языка.</w:t>
      </w:r>
    </w:p>
    <w:p w:rsidR="00991C28" w:rsidRPr="00EE2292" w:rsidRDefault="001F7C28" w:rsidP="00EE2292">
      <w:pPr>
        <w:pStyle w:val="a4"/>
        <w:tabs>
          <w:tab w:val="left" w:pos="142"/>
          <w:tab w:val="left" w:pos="1134"/>
          <w:tab w:val="left" w:pos="10065"/>
        </w:tabs>
        <w:ind w:left="0" w:right="-6" w:firstLine="567"/>
      </w:pPr>
      <w:r w:rsidRPr="00EE2292">
        <w:t>Оценивание</w:t>
      </w:r>
      <w:r w:rsidRPr="00EE2292">
        <w:rPr>
          <w:spacing w:val="-9"/>
        </w:rPr>
        <w:t xml:space="preserve"> </w:t>
      </w:r>
      <w:r w:rsidRPr="00EE2292">
        <w:t>правильности,</w:t>
      </w:r>
      <w:r w:rsidRPr="00EE2292">
        <w:rPr>
          <w:spacing w:val="-5"/>
        </w:rPr>
        <w:t xml:space="preserve"> </w:t>
      </w:r>
      <w:r w:rsidRPr="00EE2292">
        <w:t>коммуникативных</w:t>
      </w:r>
      <w:r w:rsidRPr="00EE2292">
        <w:rPr>
          <w:spacing w:val="-7"/>
        </w:rPr>
        <w:t xml:space="preserve"> </w:t>
      </w:r>
      <w:r w:rsidRPr="00EE2292">
        <w:t>качеств</w:t>
      </w:r>
      <w:r w:rsidRPr="00EE2292">
        <w:rPr>
          <w:spacing w:val="-5"/>
        </w:rPr>
        <w:t xml:space="preserve"> </w:t>
      </w:r>
      <w:r w:rsidRPr="00EE2292">
        <w:t>и</w:t>
      </w:r>
      <w:r w:rsidRPr="00EE2292">
        <w:rPr>
          <w:spacing w:val="-5"/>
        </w:rPr>
        <w:t xml:space="preserve"> </w:t>
      </w:r>
      <w:r w:rsidRPr="00EE2292">
        <w:t>эффективности</w:t>
      </w:r>
      <w:r w:rsidRPr="00EE2292">
        <w:rPr>
          <w:spacing w:val="-4"/>
        </w:rPr>
        <w:t xml:space="preserve"> </w:t>
      </w:r>
      <w:r w:rsidRPr="00EE2292">
        <w:rPr>
          <w:spacing w:val="-2"/>
        </w:rPr>
        <w:t>речи.</w:t>
      </w:r>
    </w:p>
    <w:p w:rsidR="00991C28" w:rsidRPr="00EE2292" w:rsidRDefault="001F7C28" w:rsidP="00EE2292">
      <w:pPr>
        <w:tabs>
          <w:tab w:val="left" w:pos="142"/>
          <w:tab w:val="left" w:pos="1134"/>
          <w:tab w:val="left" w:pos="10065"/>
        </w:tabs>
        <w:ind w:right="-6" w:firstLine="567"/>
        <w:jc w:val="both"/>
        <w:rPr>
          <w:sz w:val="24"/>
          <w:szCs w:val="24"/>
        </w:rPr>
      </w:pPr>
      <w:r w:rsidRPr="00EE2292">
        <w:rPr>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991C28" w:rsidRPr="00EE2292" w:rsidRDefault="001F7C28" w:rsidP="00EE2292">
      <w:pPr>
        <w:pStyle w:val="Heading4"/>
        <w:tabs>
          <w:tab w:val="left" w:pos="142"/>
          <w:tab w:val="left" w:pos="1134"/>
          <w:tab w:val="left" w:pos="10065"/>
        </w:tabs>
        <w:ind w:left="0" w:right="-6" w:firstLine="567"/>
      </w:pPr>
      <w:r w:rsidRPr="00EE2292">
        <w:t>Общие</w:t>
      </w:r>
      <w:r w:rsidRPr="00EE2292">
        <w:rPr>
          <w:spacing w:val="-4"/>
        </w:rPr>
        <w:t xml:space="preserve"> </w:t>
      </w:r>
      <w:r w:rsidRPr="00EE2292">
        <w:t>сведения</w:t>
      </w:r>
      <w:r w:rsidRPr="00EE2292">
        <w:rPr>
          <w:spacing w:val="-5"/>
        </w:rPr>
        <w:t xml:space="preserve"> </w:t>
      </w:r>
      <w:r w:rsidRPr="00EE2292">
        <w:t>о</w:t>
      </w:r>
      <w:r w:rsidRPr="00EE2292">
        <w:rPr>
          <w:spacing w:val="-5"/>
        </w:rPr>
        <w:t xml:space="preserve"> </w:t>
      </w:r>
      <w:r w:rsidRPr="00EE2292">
        <w:t>языке.</w:t>
      </w:r>
      <w:r w:rsidRPr="00EE2292">
        <w:rPr>
          <w:spacing w:val="-5"/>
        </w:rPr>
        <w:t xml:space="preserve"> </w:t>
      </w:r>
      <w:r w:rsidRPr="00EE2292">
        <w:t>Основные</w:t>
      </w:r>
      <w:r w:rsidRPr="00EE2292">
        <w:rPr>
          <w:spacing w:val="-6"/>
        </w:rPr>
        <w:t xml:space="preserve"> </w:t>
      </w:r>
      <w:r w:rsidRPr="00EE2292">
        <w:t>разделы</w:t>
      </w:r>
      <w:r w:rsidRPr="00EE2292">
        <w:rPr>
          <w:spacing w:val="-5"/>
        </w:rPr>
        <w:t xml:space="preserve"> </w:t>
      </w:r>
      <w:r w:rsidRPr="00EE2292">
        <w:t>науки</w:t>
      </w:r>
      <w:r w:rsidRPr="00EE2292">
        <w:rPr>
          <w:spacing w:val="-5"/>
        </w:rPr>
        <w:t xml:space="preserve"> </w:t>
      </w:r>
      <w:r w:rsidRPr="00EE2292">
        <w:t>о</w:t>
      </w:r>
      <w:r w:rsidRPr="00EE2292">
        <w:rPr>
          <w:spacing w:val="-5"/>
        </w:rPr>
        <w:t xml:space="preserve"> </w:t>
      </w:r>
      <w:r w:rsidRPr="00EE2292">
        <w:t>языке Общие сведения о языке</w:t>
      </w:r>
    </w:p>
    <w:p w:rsidR="00991C28" w:rsidRPr="00EE2292" w:rsidRDefault="001F7C28" w:rsidP="00EE2292">
      <w:pPr>
        <w:pStyle w:val="a4"/>
        <w:tabs>
          <w:tab w:val="left" w:pos="142"/>
          <w:tab w:val="left" w:pos="1134"/>
          <w:tab w:val="left" w:pos="10065"/>
        </w:tabs>
        <w:ind w:left="0" w:right="-6" w:firstLine="567"/>
      </w:pPr>
      <w:r w:rsidRPr="00EE2292">
        <w:t>Роль языка в жизни человека и общества. Русский язык – национальный язык русского народа, государственный язык Российской Федерации</w:t>
      </w:r>
      <w:r w:rsidRPr="00EE2292">
        <w:rPr>
          <w:spacing w:val="-1"/>
        </w:rPr>
        <w:t xml:space="preserve"> </w:t>
      </w:r>
      <w:r w:rsidRPr="00EE2292">
        <w:t>и язык межнационального общения. Русский язык в современном мире. Русский язык как развивающееся явление.</w:t>
      </w:r>
    </w:p>
    <w:p w:rsidR="00991C28" w:rsidRPr="00EE2292" w:rsidRDefault="001F7C28" w:rsidP="00EE2292">
      <w:pPr>
        <w:tabs>
          <w:tab w:val="left" w:pos="142"/>
          <w:tab w:val="left" w:pos="1134"/>
          <w:tab w:val="left" w:pos="10065"/>
        </w:tabs>
        <w:ind w:right="-6" w:firstLine="567"/>
        <w:jc w:val="both"/>
        <w:rPr>
          <w:sz w:val="24"/>
          <w:szCs w:val="24"/>
        </w:rPr>
      </w:pPr>
      <w:r w:rsidRPr="00EE2292">
        <w:rPr>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991C28" w:rsidRPr="00EE2292" w:rsidRDefault="001F7C28" w:rsidP="00EE2292">
      <w:pPr>
        <w:pStyle w:val="a4"/>
        <w:tabs>
          <w:tab w:val="left" w:pos="142"/>
          <w:tab w:val="left" w:pos="1134"/>
          <w:tab w:val="left" w:pos="10065"/>
        </w:tabs>
        <w:ind w:left="0" w:right="-6" w:firstLine="567"/>
      </w:pPr>
      <w:r w:rsidRPr="00EE2292">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91C28" w:rsidRPr="00EE2292" w:rsidRDefault="001F7C28" w:rsidP="00EE2292">
      <w:pPr>
        <w:pStyle w:val="a4"/>
        <w:tabs>
          <w:tab w:val="left" w:pos="142"/>
          <w:tab w:val="left" w:pos="1134"/>
          <w:tab w:val="left" w:pos="10065"/>
        </w:tabs>
        <w:ind w:left="0" w:right="-6" w:firstLine="567"/>
      </w:pPr>
      <w:r w:rsidRPr="00EE2292">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w:t>
      </w:r>
      <w:r w:rsidRPr="00EE2292">
        <w:rPr>
          <w:spacing w:val="-1"/>
        </w:rPr>
        <w:t xml:space="preserve"> </w:t>
      </w:r>
      <w:r w:rsidRPr="00EE2292">
        <w:t>национально-культурным</w:t>
      </w:r>
      <w:r w:rsidRPr="00EE2292">
        <w:rPr>
          <w:spacing w:val="-1"/>
        </w:rPr>
        <w:t xml:space="preserve"> </w:t>
      </w:r>
      <w:r w:rsidRPr="00EE2292">
        <w:t>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91C28" w:rsidRPr="00EE2292" w:rsidRDefault="001F7C28" w:rsidP="00EE2292">
      <w:pPr>
        <w:pStyle w:val="a4"/>
        <w:tabs>
          <w:tab w:val="left" w:pos="142"/>
          <w:tab w:val="left" w:pos="1134"/>
          <w:tab w:val="left" w:pos="10065"/>
        </w:tabs>
        <w:ind w:left="0" w:right="-6" w:firstLine="567"/>
      </w:pPr>
      <w:r w:rsidRPr="00EE2292">
        <w:t>Русский</w:t>
      </w:r>
      <w:r w:rsidRPr="00EE2292">
        <w:rPr>
          <w:spacing w:val="-2"/>
        </w:rPr>
        <w:t xml:space="preserve"> </w:t>
      </w:r>
      <w:r w:rsidRPr="00EE2292">
        <w:t>язык</w:t>
      </w:r>
      <w:r w:rsidRPr="00EE2292">
        <w:rPr>
          <w:spacing w:val="-3"/>
        </w:rPr>
        <w:t xml:space="preserve"> </w:t>
      </w:r>
      <w:r w:rsidRPr="00EE2292">
        <w:t>–</w:t>
      </w:r>
      <w:r w:rsidRPr="00EE2292">
        <w:rPr>
          <w:spacing w:val="-3"/>
        </w:rPr>
        <w:t xml:space="preserve"> </w:t>
      </w:r>
      <w:r w:rsidRPr="00EE2292">
        <w:t>язык</w:t>
      </w:r>
      <w:r w:rsidRPr="00EE2292">
        <w:rPr>
          <w:spacing w:val="-3"/>
        </w:rPr>
        <w:t xml:space="preserve"> </w:t>
      </w:r>
      <w:r w:rsidRPr="00EE2292">
        <w:t>русской</w:t>
      </w:r>
      <w:r w:rsidRPr="00EE2292">
        <w:rPr>
          <w:spacing w:val="-5"/>
        </w:rPr>
        <w:t xml:space="preserve"> </w:t>
      </w:r>
      <w:r w:rsidRPr="00EE2292">
        <w:t>художественной</w:t>
      </w:r>
      <w:r w:rsidRPr="00EE2292">
        <w:rPr>
          <w:spacing w:val="-5"/>
        </w:rPr>
        <w:t xml:space="preserve"> </w:t>
      </w:r>
      <w:r w:rsidRPr="00EE2292">
        <w:t>литературы.</w:t>
      </w:r>
      <w:r w:rsidRPr="00EE2292">
        <w:rPr>
          <w:spacing w:val="-4"/>
        </w:rPr>
        <w:t xml:space="preserve"> </w:t>
      </w:r>
      <w:r w:rsidRPr="00EE2292">
        <w:t>Языковые</w:t>
      </w:r>
      <w:r w:rsidRPr="00EE2292">
        <w:rPr>
          <w:spacing w:val="-5"/>
        </w:rPr>
        <w:t xml:space="preserve"> </w:t>
      </w:r>
      <w:r w:rsidRPr="00EE2292">
        <w:t>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991C28" w:rsidRPr="00EE2292" w:rsidRDefault="001F7C28" w:rsidP="00EE2292">
      <w:pPr>
        <w:pStyle w:val="a4"/>
        <w:tabs>
          <w:tab w:val="left" w:pos="142"/>
          <w:tab w:val="left" w:pos="1134"/>
          <w:tab w:val="left" w:pos="10065"/>
        </w:tabs>
        <w:ind w:left="0" w:right="-6" w:firstLine="567"/>
        <w:jc w:val="left"/>
      </w:pPr>
      <w:r w:rsidRPr="00EE2292">
        <w:t>Основные</w:t>
      </w:r>
      <w:r w:rsidRPr="00EE2292">
        <w:rPr>
          <w:spacing w:val="-7"/>
        </w:rPr>
        <w:t xml:space="preserve"> </w:t>
      </w:r>
      <w:r w:rsidRPr="00EE2292">
        <w:t>лингвистические</w:t>
      </w:r>
      <w:r w:rsidRPr="00EE2292">
        <w:rPr>
          <w:spacing w:val="-4"/>
        </w:rPr>
        <w:t xml:space="preserve"> </w:t>
      </w:r>
      <w:r w:rsidRPr="00EE2292">
        <w:t>словари.</w:t>
      </w:r>
      <w:r w:rsidRPr="00EE2292">
        <w:rPr>
          <w:spacing w:val="-3"/>
        </w:rPr>
        <w:t xml:space="preserve"> </w:t>
      </w:r>
      <w:r w:rsidRPr="00EE2292">
        <w:t>Работа</w:t>
      </w:r>
      <w:r w:rsidRPr="00EE2292">
        <w:rPr>
          <w:spacing w:val="-4"/>
        </w:rPr>
        <w:t xml:space="preserve"> </w:t>
      </w:r>
      <w:r w:rsidRPr="00EE2292">
        <w:t>со</w:t>
      </w:r>
      <w:r w:rsidRPr="00EE2292">
        <w:rPr>
          <w:spacing w:val="-1"/>
        </w:rPr>
        <w:t xml:space="preserve"> </w:t>
      </w:r>
      <w:r w:rsidRPr="00EE2292">
        <w:t>словарной</w:t>
      </w:r>
      <w:r w:rsidRPr="00EE2292">
        <w:rPr>
          <w:spacing w:val="-3"/>
        </w:rPr>
        <w:t xml:space="preserve"> </w:t>
      </w:r>
      <w:r w:rsidRPr="00EE2292">
        <w:rPr>
          <w:spacing w:val="-2"/>
        </w:rPr>
        <w:t>статьей.</w:t>
      </w:r>
    </w:p>
    <w:p w:rsidR="00991C28" w:rsidRPr="00EE2292" w:rsidRDefault="001F7C28" w:rsidP="00EE2292">
      <w:pPr>
        <w:tabs>
          <w:tab w:val="left" w:pos="142"/>
          <w:tab w:val="left" w:pos="1134"/>
          <w:tab w:val="left" w:pos="10065"/>
        </w:tabs>
        <w:ind w:right="-6" w:firstLine="567"/>
        <w:rPr>
          <w:sz w:val="24"/>
          <w:szCs w:val="24"/>
        </w:rPr>
      </w:pPr>
      <w:r w:rsidRPr="00EE2292">
        <w:rPr>
          <w:sz w:val="24"/>
          <w:szCs w:val="24"/>
        </w:rPr>
        <w:t>Выдающиеся</w:t>
      </w:r>
      <w:r w:rsidRPr="00EE2292">
        <w:rPr>
          <w:spacing w:val="-6"/>
          <w:sz w:val="24"/>
          <w:szCs w:val="24"/>
        </w:rPr>
        <w:t xml:space="preserve"> </w:t>
      </w:r>
      <w:r w:rsidRPr="00EE2292">
        <w:rPr>
          <w:sz w:val="24"/>
          <w:szCs w:val="24"/>
        </w:rPr>
        <w:t>отечественные</w:t>
      </w:r>
      <w:r w:rsidRPr="00EE2292">
        <w:rPr>
          <w:spacing w:val="-5"/>
          <w:sz w:val="24"/>
          <w:szCs w:val="24"/>
        </w:rPr>
        <w:t xml:space="preserve"> </w:t>
      </w:r>
      <w:r w:rsidRPr="00EE2292">
        <w:rPr>
          <w:spacing w:val="-2"/>
          <w:sz w:val="24"/>
          <w:szCs w:val="24"/>
        </w:rPr>
        <w:t>лингвисты.</w:t>
      </w:r>
    </w:p>
    <w:p w:rsidR="00991C28" w:rsidRPr="00EE2292" w:rsidRDefault="001F7C28" w:rsidP="00EE2292">
      <w:pPr>
        <w:pStyle w:val="Heading4"/>
        <w:tabs>
          <w:tab w:val="left" w:pos="142"/>
          <w:tab w:val="left" w:pos="1134"/>
          <w:tab w:val="left" w:pos="10065"/>
        </w:tabs>
        <w:ind w:left="0" w:right="-6" w:firstLine="567"/>
        <w:jc w:val="left"/>
      </w:pPr>
      <w:r w:rsidRPr="00EE2292">
        <w:t>Фонетика,</w:t>
      </w:r>
      <w:r w:rsidRPr="00EE2292">
        <w:rPr>
          <w:spacing w:val="-2"/>
        </w:rPr>
        <w:t xml:space="preserve"> </w:t>
      </w:r>
      <w:r w:rsidRPr="00EE2292">
        <w:t>орфоэпия</w:t>
      </w:r>
      <w:r w:rsidRPr="00EE2292">
        <w:rPr>
          <w:spacing w:val="-1"/>
        </w:rPr>
        <w:t xml:space="preserve"> </w:t>
      </w:r>
      <w:r w:rsidRPr="00EE2292">
        <w:t>и</w:t>
      </w:r>
      <w:r w:rsidRPr="00EE2292">
        <w:rPr>
          <w:spacing w:val="-3"/>
        </w:rPr>
        <w:t xml:space="preserve"> </w:t>
      </w:r>
      <w:r w:rsidRPr="00EE2292">
        <w:rPr>
          <w:spacing w:val="-2"/>
        </w:rPr>
        <w:t>графика</w:t>
      </w:r>
    </w:p>
    <w:p w:rsidR="00991C28" w:rsidRPr="00EE2292" w:rsidRDefault="001F7C28" w:rsidP="00EE2292">
      <w:pPr>
        <w:pStyle w:val="a4"/>
        <w:tabs>
          <w:tab w:val="left" w:pos="142"/>
          <w:tab w:val="left" w:pos="1134"/>
          <w:tab w:val="left" w:pos="10065"/>
        </w:tabs>
        <w:ind w:left="0" w:right="-6" w:firstLine="567"/>
      </w:pPr>
      <w:r w:rsidRPr="00EE2292">
        <w:t>Звуки</w:t>
      </w:r>
      <w:r w:rsidRPr="00EE2292">
        <w:rPr>
          <w:spacing w:val="-13"/>
        </w:rPr>
        <w:t xml:space="preserve"> </w:t>
      </w:r>
      <w:r w:rsidRPr="00EE2292">
        <w:t>речи.</w:t>
      </w:r>
      <w:r w:rsidRPr="00EE2292">
        <w:rPr>
          <w:spacing w:val="-14"/>
        </w:rPr>
        <w:t xml:space="preserve"> </w:t>
      </w:r>
      <w:r w:rsidRPr="00EE2292">
        <w:t>Система</w:t>
      </w:r>
      <w:r w:rsidRPr="00EE2292">
        <w:rPr>
          <w:spacing w:val="-15"/>
        </w:rPr>
        <w:t xml:space="preserve"> </w:t>
      </w:r>
      <w:r w:rsidRPr="00EE2292">
        <w:t>гласных</w:t>
      </w:r>
      <w:r w:rsidRPr="00EE2292">
        <w:rPr>
          <w:spacing w:val="-12"/>
        </w:rPr>
        <w:t xml:space="preserve"> </w:t>
      </w:r>
      <w:r w:rsidRPr="00EE2292">
        <w:t>звуков.</w:t>
      </w:r>
      <w:r w:rsidRPr="00EE2292">
        <w:rPr>
          <w:spacing w:val="-15"/>
        </w:rPr>
        <w:t xml:space="preserve"> </w:t>
      </w:r>
      <w:r w:rsidRPr="00EE2292">
        <w:t>Система</w:t>
      </w:r>
      <w:r w:rsidRPr="00EE2292">
        <w:rPr>
          <w:spacing w:val="-13"/>
        </w:rPr>
        <w:t xml:space="preserve"> </w:t>
      </w:r>
      <w:r w:rsidRPr="00EE2292">
        <w:t>согласных</w:t>
      </w:r>
      <w:r w:rsidRPr="00EE2292">
        <w:rPr>
          <w:spacing w:val="-12"/>
        </w:rPr>
        <w:t xml:space="preserve"> </w:t>
      </w:r>
      <w:r w:rsidRPr="00EE2292">
        <w:t>звуков.</w:t>
      </w:r>
      <w:r w:rsidRPr="00EE2292">
        <w:rPr>
          <w:spacing w:val="-15"/>
        </w:rPr>
        <w:t xml:space="preserve"> </w:t>
      </w:r>
      <w:r w:rsidRPr="00EE2292">
        <w:t>Изменение</w:t>
      </w:r>
      <w:r w:rsidRPr="00EE2292">
        <w:rPr>
          <w:spacing w:val="-15"/>
        </w:rPr>
        <w:t xml:space="preserve"> </w:t>
      </w:r>
      <w:r w:rsidRPr="00EE2292">
        <w:t>звуков в речевом потоке. Фонетическая транскрипция.</w:t>
      </w:r>
      <w:r w:rsidRPr="00EE2292">
        <w:rPr>
          <w:spacing w:val="40"/>
        </w:rPr>
        <w:t xml:space="preserve"> </w:t>
      </w:r>
      <w:r w:rsidRPr="00EE2292">
        <w:t>Слог. Ударение, его разноместность, подвижность при формо- и словообразовании. Смыслоразличительная роль ударения. Фонетический анализ слова.</w:t>
      </w:r>
    </w:p>
    <w:p w:rsidR="00991C28" w:rsidRPr="00EE2292" w:rsidRDefault="001F7C28" w:rsidP="00EE2292">
      <w:pPr>
        <w:pStyle w:val="a4"/>
        <w:tabs>
          <w:tab w:val="left" w:pos="142"/>
          <w:tab w:val="left" w:pos="1134"/>
          <w:tab w:val="left" w:pos="10065"/>
        </w:tabs>
        <w:ind w:left="0" w:right="-6" w:firstLine="567"/>
      </w:pPr>
      <w:r w:rsidRPr="00EE2292">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w:t>
      </w:r>
      <w:r w:rsidRPr="00EE2292">
        <w:rPr>
          <w:spacing w:val="-2"/>
        </w:rPr>
        <w:t>письме.</w:t>
      </w:r>
    </w:p>
    <w:p w:rsidR="00991C28" w:rsidRPr="00EE2292" w:rsidRDefault="001F7C28" w:rsidP="00EE2292">
      <w:pPr>
        <w:pStyle w:val="a4"/>
        <w:tabs>
          <w:tab w:val="left" w:pos="142"/>
          <w:tab w:val="left" w:pos="1134"/>
          <w:tab w:val="left" w:pos="10065"/>
        </w:tabs>
        <w:ind w:left="0" w:right="-6" w:firstLine="567"/>
      </w:pPr>
      <w:r w:rsidRPr="00EE2292">
        <w:lastRenderedPageBreak/>
        <w:t>Интонация,</w:t>
      </w:r>
      <w:r w:rsidRPr="00EE2292">
        <w:rPr>
          <w:spacing w:val="-7"/>
        </w:rPr>
        <w:t xml:space="preserve"> </w:t>
      </w:r>
      <w:r w:rsidRPr="00EE2292">
        <w:t>ее</w:t>
      </w:r>
      <w:r w:rsidRPr="00EE2292">
        <w:rPr>
          <w:spacing w:val="-8"/>
        </w:rPr>
        <w:t xml:space="preserve"> </w:t>
      </w:r>
      <w:r w:rsidRPr="00EE2292">
        <w:t>функции.</w:t>
      </w:r>
      <w:r w:rsidRPr="00EE2292">
        <w:rPr>
          <w:spacing w:val="-7"/>
        </w:rPr>
        <w:t xml:space="preserve"> </w:t>
      </w:r>
      <w:r w:rsidRPr="00EE2292">
        <w:t>Основные</w:t>
      </w:r>
      <w:r w:rsidRPr="00EE2292">
        <w:rPr>
          <w:spacing w:val="-9"/>
        </w:rPr>
        <w:t xml:space="preserve"> </w:t>
      </w:r>
      <w:r w:rsidRPr="00EE2292">
        <w:t>элементы</w:t>
      </w:r>
      <w:r w:rsidRPr="00EE2292">
        <w:rPr>
          <w:spacing w:val="-7"/>
        </w:rPr>
        <w:t xml:space="preserve"> </w:t>
      </w:r>
      <w:r w:rsidRPr="00EE2292">
        <w:t>интонации. Связь фонетики с графикой и орфографией.</w:t>
      </w:r>
    </w:p>
    <w:p w:rsidR="00991C28" w:rsidRPr="00EE2292" w:rsidRDefault="001F7C28" w:rsidP="00EE2292">
      <w:pPr>
        <w:pStyle w:val="a4"/>
        <w:tabs>
          <w:tab w:val="left" w:pos="142"/>
          <w:tab w:val="left" w:pos="1134"/>
          <w:tab w:val="left" w:pos="10065"/>
        </w:tabs>
        <w:ind w:left="0" w:right="-6" w:firstLine="567"/>
      </w:pPr>
      <w:r w:rsidRPr="00EE2292">
        <w:t>Орфоэпия как раздел лингвистики. Основные нормы произношения слов (нормы, определяющие</w:t>
      </w:r>
      <w:r w:rsidRPr="00EE2292">
        <w:rPr>
          <w:spacing w:val="-11"/>
        </w:rPr>
        <w:t xml:space="preserve"> </w:t>
      </w:r>
      <w:r w:rsidRPr="00EE2292">
        <w:t>произношение</w:t>
      </w:r>
      <w:r w:rsidRPr="00EE2292">
        <w:rPr>
          <w:spacing w:val="-11"/>
        </w:rPr>
        <w:t xml:space="preserve"> </w:t>
      </w:r>
      <w:r w:rsidRPr="00EE2292">
        <w:t>гласных</w:t>
      </w:r>
      <w:r w:rsidRPr="00EE2292">
        <w:rPr>
          <w:spacing w:val="-11"/>
        </w:rPr>
        <w:t xml:space="preserve"> </w:t>
      </w:r>
      <w:r w:rsidRPr="00EE2292">
        <w:t>звуков</w:t>
      </w:r>
      <w:r w:rsidRPr="00EE2292">
        <w:rPr>
          <w:spacing w:val="-9"/>
        </w:rPr>
        <w:t xml:space="preserve"> </w:t>
      </w:r>
      <w:r w:rsidRPr="00EE2292">
        <w:t>и</w:t>
      </w:r>
      <w:r w:rsidRPr="00EE2292">
        <w:rPr>
          <w:spacing w:val="-10"/>
        </w:rPr>
        <w:t xml:space="preserve"> </w:t>
      </w:r>
      <w:r w:rsidRPr="00EE2292">
        <w:t>произношение</w:t>
      </w:r>
      <w:r w:rsidRPr="00EE2292">
        <w:rPr>
          <w:spacing w:val="-11"/>
        </w:rPr>
        <w:t xml:space="preserve"> </w:t>
      </w:r>
      <w:r w:rsidRPr="00EE2292">
        <w:t>согласных</w:t>
      </w:r>
      <w:r w:rsidRPr="00EE2292">
        <w:rPr>
          <w:spacing w:val="-11"/>
        </w:rPr>
        <w:t xml:space="preserve"> </w:t>
      </w:r>
      <w:r w:rsidRPr="00EE2292">
        <w:t>звуков;</w:t>
      </w:r>
      <w:r w:rsidRPr="00EE2292">
        <w:rPr>
          <w:spacing w:val="-9"/>
        </w:rPr>
        <w:t xml:space="preserve"> </w:t>
      </w:r>
      <w:r w:rsidRPr="00EE2292">
        <w:t>ударение в</w:t>
      </w:r>
      <w:r w:rsidRPr="00EE2292">
        <w:rPr>
          <w:spacing w:val="-7"/>
        </w:rPr>
        <w:t xml:space="preserve"> </w:t>
      </w:r>
      <w:r w:rsidRPr="00EE2292">
        <w:t>отдельных</w:t>
      </w:r>
      <w:r w:rsidRPr="00EE2292">
        <w:rPr>
          <w:spacing w:val="-6"/>
        </w:rPr>
        <w:t xml:space="preserve"> </w:t>
      </w:r>
      <w:r w:rsidRPr="00EE2292">
        <w:t>грамматических</w:t>
      </w:r>
      <w:r w:rsidRPr="00EE2292">
        <w:rPr>
          <w:spacing w:val="-7"/>
        </w:rPr>
        <w:t xml:space="preserve"> </w:t>
      </w:r>
      <w:r w:rsidRPr="00EE2292">
        <w:t>формах)</w:t>
      </w:r>
      <w:r w:rsidRPr="00EE2292">
        <w:rPr>
          <w:spacing w:val="-8"/>
        </w:rPr>
        <w:t xml:space="preserve"> </w:t>
      </w:r>
      <w:r w:rsidRPr="00EE2292">
        <w:t>и</w:t>
      </w:r>
      <w:r w:rsidRPr="00EE2292">
        <w:rPr>
          <w:spacing w:val="-8"/>
        </w:rPr>
        <w:t xml:space="preserve"> </w:t>
      </w:r>
      <w:r w:rsidRPr="00EE2292">
        <w:t>интонирования</w:t>
      </w:r>
      <w:r w:rsidRPr="00EE2292">
        <w:rPr>
          <w:spacing w:val="-9"/>
        </w:rPr>
        <w:t xml:space="preserve"> </w:t>
      </w:r>
      <w:r w:rsidRPr="00EE2292">
        <w:t>предложений.</w:t>
      </w:r>
      <w:r w:rsidRPr="00EE2292">
        <w:rPr>
          <w:spacing w:val="-9"/>
        </w:rPr>
        <w:t xml:space="preserve"> </w:t>
      </w:r>
      <w:r w:rsidRPr="00EE2292">
        <w:t>Оценка</w:t>
      </w:r>
      <w:r w:rsidRPr="00EE2292">
        <w:rPr>
          <w:spacing w:val="-8"/>
        </w:rPr>
        <w:t xml:space="preserve"> </w:t>
      </w:r>
      <w:r w:rsidRPr="00EE2292">
        <w:t>собственной и чужой речи с точки зрения орфоэпических норм.</w:t>
      </w:r>
    </w:p>
    <w:p w:rsidR="00991C28" w:rsidRPr="00EE2292" w:rsidRDefault="001F7C28" w:rsidP="00EE2292">
      <w:pPr>
        <w:pStyle w:val="a4"/>
        <w:tabs>
          <w:tab w:val="left" w:pos="142"/>
          <w:tab w:val="left" w:pos="1134"/>
          <w:tab w:val="left" w:pos="10065"/>
        </w:tabs>
        <w:ind w:left="0" w:right="-6" w:firstLine="567"/>
      </w:pPr>
      <w:r w:rsidRPr="00EE2292">
        <w:t>Применение</w:t>
      </w:r>
      <w:r w:rsidRPr="00EE2292">
        <w:rPr>
          <w:spacing w:val="-3"/>
        </w:rPr>
        <w:t xml:space="preserve"> </w:t>
      </w:r>
      <w:r w:rsidRPr="00EE2292">
        <w:t>знаний</w:t>
      </w:r>
      <w:r w:rsidRPr="00EE2292">
        <w:rPr>
          <w:spacing w:val="-3"/>
        </w:rPr>
        <w:t xml:space="preserve"> </w:t>
      </w:r>
      <w:r w:rsidRPr="00EE2292">
        <w:t>по</w:t>
      </w:r>
      <w:r w:rsidRPr="00EE2292">
        <w:rPr>
          <w:spacing w:val="-4"/>
        </w:rPr>
        <w:t xml:space="preserve"> </w:t>
      </w:r>
      <w:r w:rsidRPr="00EE2292">
        <w:t>фонетике</w:t>
      </w:r>
      <w:r w:rsidRPr="00EE2292">
        <w:rPr>
          <w:spacing w:val="-3"/>
        </w:rPr>
        <w:t xml:space="preserve"> </w:t>
      </w:r>
      <w:r w:rsidRPr="00EE2292">
        <w:t>в</w:t>
      </w:r>
      <w:r w:rsidRPr="00EE2292">
        <w:rPr>
          <w:spacing w:val="-2"/>
        </w:rPr>
        <w:t xml:space="preserve"> </w:t>
      </w:r>
      <w:r w:rsidRPr="00EE2292">
        <w:t>практике</w:t>
      </w:r>
      <w:r w:rsidRPr="00EE2292">
        <w:rPr>
          <w:spacing w:val="-1"/>
        </w:rPr>
        <w:t xml:space="preserve"> </w:t>
      </w:r>
      <w:r w:rsidRPr="00EE2292">
        <w:rPr>
          <w:spacing w:val="-2"/>
        </w:rPr>
        <w:t>правописания.</w:t>
      </w:r>
    </w:p>
    <w:p w:rsidR="00991C28" w:rsidRPr="00EE2292" w:rsidRDefault="001F7C28" w:rsidP="00EE2292">
      <w:pPr>
        <w:pStyle w:val="Heading4"/>
        <w:tabs>
          <w:tab w:val="left" w:pos="142"/>
          <w:tab w:val="left" w:pos="1134"/>
          <w:tab w:val="left" w:pos="10065"/>
        </w:tabs>
        <w:ind w:left="0" w:right="-6" w:firstLine="567"/>
      </w:pPr>
      <w:r w:rsidRPr="00EE2292">
        <w:t>Морфемика</w:t>
      </w:r>
      <w:r w:rsidRPr="00EE2292">
        <w:rPr>
          <w:spacing w:val="-2"/>
        </w:rPr>
        <w:t xml:space="preserve"> </w:t>
      </w:r>
      <w:r w:rsidRPr="00EE2292">
        <w:t>и</w:t>
      </w:r>
      <w:r w:rsidRPr="00EE2292">
        <w:rPr>
          <w:spacing w:val="-2"/>
        </w:rPr>
        <w:t xml:space="preserve"> словообразование</w:t>
      </w:r>
    </w:p>
    <w:p w:rsidR="00991C28" w:rsidRPr="00EE2292" w:rsidRDefault="001F7C28" w:rsidP="00EE2292">
      <w:pPr>
        <w:pStyle w:val="a4"/>
        <w:tabs>
          <w:tab w:val="left" w:pos="142"/>
          <w:tab w:val="left" w:pos="1134"/>
          <w:tab w:val="left" w:pos="10065"/>
        </w:tabs>
        <w:ind w:left="0" w:right="-6" w:firstLine="567"/>
      </w:pPr>
      <w:r w:rsidRPr="00EE2292">
        <w:t>Состав</w:t>
      </w:r>
      <w:r w:rsidRPr="00EE2292">
        <w:rPr>
          <w:spacing w:val="-5"/>
        </w:rPr>
        <w:t xml:space="preserve"> </w:t>
      </w:r>
      <w:r w:rsidRPr="00EE2292">
        <w:t>слова.</w:t>
      </w:r>
      <w:r w:rsidRPr="00EE2292">
        <w:rPr>
          <w:spacing w:val="-4"/>
        </w:rPr>
        <w:t xml:space="preserve"> </w:t>
      </w:r>
      <w:r w:rsidRPr="00EE2292">
        <w:t>Морфема</w:t>
      </w:r>
      <w:r w:rsidRPr="00EE2292">
        <w:rPr>
          <w:spacing w:val="-3"/>
        </w:rPr>
        <w:t xml:space="preserve"> </w:t>
      </w:r>
      <w:r w:rsidRPr="00EE2292">
        <w:t>как</w:t>
      </w:r>
      <w:r w:rsidRPr="00EE2292">
        <w:rPr>
          <w:spacing w:val="-4"/>
        </w:rPr>
        <w:t xml:space="preserve"> </w:t>
      </w:r>
      <w:r w:rsidRPr="00EE2292">
        <w:t>минимальная</w:t>
      </w:r>
      <w:r w:rsidRPr="00EE2292">
        <w:rPr>
          <w:spacing w:val="-7"/>
        </w:rPr>
        <w:t xml:space="preserve"> </w:t>
      </w:r>
      <w:r w:rsidRPr="00EE2292">
        <w:t>значимая</w:t>
      </w:r>
      <w:r w:rsidRPr="00EE2292">
        <w:rPr>
          <w:spacing w:val="-4"/>
        </w:rPr>
        <w:t xml:space="preserve"> </w:t>
      </w:r>
      <w:r w:rsidRPr="00EE2292">
        <w:t>единица</w:t>
      </w:r>
      <w:r w:rsidRPr="00EE2292">
        <w:rPr>
          <w:spacing w:val="-5"/>
        </w:rPr>
        <w:t xml:space="preserve"> </w:t>
      </w:r>
      <w:r w:rsidRPr="00EE2292">
        <w:t>языка.</w:t>
      </w:r>
      <w:r w:rsidRPr="00EE2292">
        <w:rPr>
          <w:spacing w:val="-4"/>
        </w:rPr>
        <w:t xml:space="preserve"> </w:t>
      </w:r>
      <w:r w:rsidRPr="00EE2292">
        <w:t>Основа</w:t>
      </w:r>
      <w:r w:rsidRPr="00EE2292">
        <w:rPr>
          <w:spacing w:val="-6"/>
        </w:rPr>
        <w:t xml:space="preserve"> </w:t>
      </w:r>
      <w:r w:rsidRPr="00EE2292">
        <w:t>слова</w:t>
      </w:r>
      <w:r w:rsidRPr="00EE2292">
        <w:rPr>
          <w:spacing w:val="-6"/>
        </w:rPr>
        <w:t xml:space="preserve"> </w:t>
      </w:r>
      <w:r w:rsidRPr="00EE2292">
        <w:t>и окончание.</w:t>
      </w:r>
      <w:r w:rsidRPr="00EE2292">
        <w:rPr>
          <w:spacing w:val="60"/>
        </w:rPr>
        <w:t xml:space="preserve"> </w:t>
      </w:r>
      <w:r w:rsidRPr="00EE2292">
        <w:t>Виды</w:t>
      </w:r>
      <w:r w:rsidRPr="00EE2292">
        <w:rPr>
          <w:spacing w:val="62"/>
        </w:rPr>
        <w:t xml:space="preserve"> </w:t>
      </w:r>
      <w:r w:rsidRPr="00EE2292">
        <w:t>морфем:</w:t>
      </w:r>
      <w:r w:rsidRPr="00EE2292">
        <w:rPr>
          <w:spacing w:val="63"/>
        </w:rPr>
        <w:t xml:space="preserve"> </w:t>
      </w:r>
      <w:r w:rsidRPr="00EE2292">
        <w:t>корень,</w:t>
      </w:r>
      <w:r w:rsidRPr="00EE2292">
        <w:rPr>
          <w:spacing w:val="62"/>
        </w:rPr>
        <w:t xml:space="preserve"> </w:t>
      </w:r>
      <w:r w:rsidRPr="00EE2292">
        <w:t>приставка,</w:t>
      </w:r>
      <w:r w:rsidRPr="00EE2292">
        <w:rPr>
          <w:spacing w:val="63"/>
        </w:rPr>
        <w:t xml:space="preserve"> </w:t>
      </w:r>
      <w:r w:rsidRPr="00EE2292">
        <w:t>суффикс,</w:t>
      </w:r>
      <w:r w:rsidRPr="00EE2292">
        <w:rPr>
          <w:spacing w:val="62"/>
        </w:rPr>
        <w:t xml:space="preserve"> </w:t>
      </w:r>
      <w:r w:rsidRPr="00EE2292">
        <w:t>окончание.</w:t>
      </w:r>
      <w:r w:rsidRPr="00EE2292">
        <w:rPr>
          <w:spacing w:val="62"/>
        </w:rPr>
        <w:t xml:space="preserve"> </w:t>
      </w:r>
      <w:r w:rsidRPr="00EE2292">
        <w:t>Нулевая</w:t>
      </w:r>
      <w:r w:rsidRPr="00EE2292">
        <w:rPr>
          <w:spacing w:val="63"/>
        </w:rPr>
        <w:t xml:space="preserve"> </w:t>
      </w:r>
      <w:r w:rsidRPr="00EE2292">
        <w:rPr>
          <w:spacing w:val="-2"/>
        </w:rPr>
        <w:t>морфема.</w:t>
      </w:r>
    </w:p>
    <w:p w:rsidR="00991C28" w:rsidRPr="00EE2292" w:rsidRDefault="001F7C28" w:rsidP="00EE2292">
      <w:pPr>
        <w:pStyle w:val="a4"/>
        <w:tabs>
          <w:tab w:val="left" w:pos="142"/>
          <w:tab w:val="left" w:pos="1134"/>
          <w:tab w:val="left" w:pos="10065"/>
        </w:tabs>
        <w:ind w:left="0" w:right="-6" w:firstLine="567"/>
      </w:pPr>
      <w:r w:rsidRPr="00EE2292">
        <w:t>Словообразующие и формообразующие морфемы. Чередование звуков в морфемах. Морфемный анализ слова.</w:t>
      </w:r>
    </w:p>
    <w:p w:rsidR="00991C28" w:rsidRPr="00EE2292" w:rsidRDefault="001F7C28" w:rsidP="00EE2292">
      <w:pPr>
        <w:pStyle w:val="a4"/>
        <w:tabs>
          <w:tab w:val="left" w:pos="142"/>
          <w:tab w:val="left" w:pos="1134"/>
          <w:tab w:val="left" w:pos="10065"/>
        </w:tabs>
        <w:ind w:left="0" w:right="-6" w:firstLine="567"/>
      </w:pPr>
      <w:r w:rsidRPr="00EE2292">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991C28" w:rsidRPr="00EE2292" w:rsidRDefault="001F7C28" w:rsidP="00EE2292">
      <w:pPr>
        <w:tabs>
          <w:tab w:val="left" w:pos="142"/>
          <w:tab w:val="left" w:pos="1134"/>
          <w:tab w:val="left" w:pos="10065"/>
        </w:tabs>
        <w:ind w:right="-6" w:firstLine="567"/>
        <w:rPr>
          <w:sz w:val="24"/>
          <w:szCs w:val="24"/>
        </w:rPr>
      </w:pPr>
      <w:r w:rsidRPr="00EE2292">
        <w:rPr>
          <w:sz w:val="24"/>
          <w:szCs w:val="24"/>
        </w:rPr>
        <w:t>Словообразовательная</w:t>
      </w:r>
      <w:r w:rsidRPr="00EE2292">
        <w:rPr>
          <w:spacing w:val="-8"/>
          <w:sz w:val="24"/>
          <w:szCs w:val="24"/>
        </w:rPr>
        <w:t xml:space="preserve"> </w:t>
      </w:r>
      <w:r w:rsidRPr="00EE2292">
        <w:rPr>
          <w:sz w:val="24"/>
          <w:szCs w:val="24"/>
        </w:rPr>
        <w:t>цепочка.</w:t>
      </w:r>
      <w:r w:rsidRPr="00EE2292">
        <w:rPr>
          <w:spacing w:val="-4"/>
          <w:sz w:val="24"/>
          <w:szCs w:val="24"/>
        </w:rPr>
        <w:t xml:space="preserve"> </w:t>
      </w:r>
      <w:r w:rsidRPr="00EE2292">
        <w:rPr>
          <w:sz w:val="24"/>
          <w:szCs w:val="24"/>
        </w:rPr>
        <w:t>Словообразовательное</w:t>
      </w:r>
      <w:r w:rsidRPr="00EE2292">
        <w:rPr>
          <w:spacing w:val="-4"/>
          <w:sz w:val="24"/>
          <w:szCs w:val="24"/>
        </w:rPr>
        <w:t xml:space="preserve"> </w:t>
      </w:r>
      <w:r w:rsidRPr="00EE2292">
        <w:rPr>
          <w:spacing w:val="-2"/>
          <w:sz w:val="24"/>
          <w:szCs w:val="24"/>
        </w:rPr>
        <w:t>гнездо.</w:t>
      </w:r>
    </w:p>
    <w:p w:rsidR="00991C28" w:rsidRPr="00EE2292" w:rsidRDefault="001F7C28" w:rsidP="00EE2292">
      <w:pPr>
        <w:pStyle w:val="a4"/>
        <w:tabs>
          <w:tab w:val="left" w:pos="142"/>
          <w:tab w:val="left" w:pos="1134"/>
          <w:tab w:val="left" w:pos="10065"/>
        </w:tabs>
        <w:ind w:left="0" w:right="-6" w:firstLine="567"/>
        <w:jc w:val="left"/>
      </w:pPr>
      <w:r w:rsidRPr="00EE2292">
        <w:t>Применение</w:t>
      </w:r>
      <w:r w:rsidRPr="00EE2292">
        <w:rPr>
          <w:spacing w:val="-3"/>
        </w:rPr>
        <w:t xml:space="preserve"> </w:t>
      </w:r>
      <w:r w:rsidRPr="00EE2292">
        <w:t>знаний</w:t>
      </w:r>
      <w:r w:rsidRPr="00EE2292">
        <w:rPr>
          <w:spacing w:val="-4"/>
        </w:rPr>
        <w:t xml:space="preserve"> </w:t>
      </w:r>
      <w:r w:rsidRPr="00EE2292">
        <w:t>по</w:t>
      </w:r>
      <w:r w:rsidRPr="00EE2292">
        <w:rPr>
          <w:spacing w:val="-5"/>
        </w:rPr>
        <w:t xml:space="preserve"> </w:t>
      </w:r>
      <w:r w:rsidRPr="00EE2292">
        <w:t>морфемике</w:t>
      </w:r>
      <w:r w:rsidRPr="00EE2292">
        <w:rPr>
          <w:spacing w:val="-3"/>
        </w:rPr>
        <w:t xml:space="preserve"> </w:t>
      </w:r>
      <w:r w:rsidRPr="00EE2292">
        <w:t>и</w:t>
      </w:r>
      <w:r w:rsidRPr="00EE2292">
        <w:rPr>
          <w:spacing w:val="-2"/>
        </w:rPr>
        <w:t xml:space="preserve"> </w:t>
      </w:r>
      <w:r w:rsidRPr="00EE2292">
        <w:t>словообразованию</w:t>
      </w:r>
      <w:r w:rsidRPr="00EE2292">
        <w:rPr>
          <w:spacing w:val="-2"/>
        </w:rPr>
        <w:t xml:space="preserve"> </w:t>
      </w:r>
      <w:r w:rsidRPr="00EE2292">
        <w:t>в</w:t>
      </w:r>
      <w:r w:rsidRPr="00EE2292">
        <w:rPr>
          <w:spacing w:val="-3"/>
        </w:rPr>
        <w:t xml:space="preserve"> </w:t>
      </w:r>
      <w:r w:rsidRPr="00EE2292">
        <w:t>практике</w:t>
      </w:r>
      <w:r w:rsidRPr="00EE2292">
        <w:rPr>
          <w:spacing w:val="-2"/>
        </w:rPr>
        <w:t xml:space="preserve"> правописания.</w:t>
      </w:r>
    </w:p>
    <w:p w:rsidR="00991C28" w:rsidRPr="00EE2292" w:rsidRDefault="001F7C28" w:rsidP="00EE2292">
      <w:pPr>
        <w:pStyle w:val="Heading4"/>
        <w:tabs>
          <w:tab w:val="left" w:pos="142"/>
          <w:tab w:val="left" w:pos="1134"/>
          <w:tab w:val="left" w:pos="10065"/>
        </w:tabs>
        <w:ind w:left="0" w:right="-6" w:firstLine="567"/>
        <w:jc w:val="left"/>
      </w:pPr>
      <w:r w:rsidRPr="00EE2292">
        <w:t>Лексикология</w:t>
      </w:r>
      <w:r w:rsidRPr="00EE2292">
        <w:rPr>
          <w:spacing w:val="-2"/>
        </w:rPr>
        <w:t xml:space="preserve"> </w:t>
      </w:r>
      <w:r w:rsidRPr="00EE2292">
        <w:t>и</w:t>
      </w:r>
      <w:r w:rsidRPr="00EE2292">
        <w:rPr>
          <w:spacing w:val="-2"/>
        </w:rPr>
        <w:t xml:space="preserve"> фразеология</w:t>
      </w:r>
    </w:p>
    <w:p w:rsidR="00991C28" w:rsidRPr="00EE2292" w:rsidRDefault="001F7C28" w:rsidP="00EE2292">
      <w:pPr>
        <w:pStyle w:val="a4"/>
        <w:tabs>
          <w:tab w:val="left" w:pos="142"/>
          <w:tab w:val="left" w:pos="1134"/>
          <w:tab w:val="left" w:pos="10065"/>
        </w:tabs>
        <w:ind w:left="0" w:right="-6" w:firstLine="567"/>
      </w:pPr>
      <w:r w:rsidRPr="00EE2292">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w:t>
      </w:r>
      <w:r w:rsidRPr="00EE2292">
        <w:rPr>
          <w:spacing w:val="-11"/>
        </w:rPr>
        <w:t xml:space="preserve"> </w:t>
      </w:r>
      <w:r w:rsidRPr="00EE2292">
        <w:t>языка</w:t>
      </w:r>
      <w:r w:rsidRPr="00EE2292">
        <w:rPr>
          <w:spacing w:val="-11"/>
        </w:rPr>
        <w:t xml:space="preserve"> </w:t>
      </w:r>
      <w:r w:rsidRPr="00EE2292">
        <w:t>(нормы</w:t>
      </w:r>
      <w:r w:rsidRPr="00EE2292">
        <w:rPr>
          <w:spacing w:val="-10"/>
        </w:rPr>
        <w:t xml:space="preserve"> </w:t>
      </w:r>
      <w:r w:rsidRPr="00EE2292">
        <w:t>употребления</w:t>
      </w:r>
      <w:r w:rsidRPr="00EE2292">
        <w:rPr>
          <w:spacing w:val="-11"/>
        </w:rPr>
        <w:t xml:space="preserve"> </w:t>
      </w:r>
      <w:r w:rsidRPr="00EE2292">
        <w:t>слова</w:t>
      </w:r>
      <w:r w:rsidRPr="00EE2292">
        <w:rPr>
          <w:spacing w:val="-12"/>
        </w:rPr>
        <w:t xml:space="preserve"> </w:t>
      </w:r>
      <w:r w:rsidRPr="00EE2292">
        <w:t>в</w:t>
      </w:r>
      <w:r w:rsidRPr="00EE2292">
        <w:rPr>
          <w:spacing w:val="-11"/>
        </w:rPr>
        <w:t xml:space="preserve"> </w:t>
      </w:r>
      <w:r w:rsidRPr="00EE2292">
        <w:t>соответствии</w:t>
      </w:r>
      <w:r w:rsidRPr="00EE2292">
        <w:rPr>
          <w:spacing w:val="-11"/>
        </w:rPr>
        <w:t xml:space="preserve"> </w:t>
      </w:r>
      <w:r w:rsidRPr="00EE2292">
        <w:t>с</w:t>
      </w:r>
      <w:r w:rsidRPr="00EE2292">
        <w:rPr>
          <w:spacing w:val="-12"/>
        </w:rPr>
        <w:t xml:space="preserve"> </w:t>
      </w:r>
      <w:r w:rsidRPr="00EE2292">
        <w:t>его</w:t>
      </w:r>
      <w:r w:rsidRPr="00EE2292">
        <w:rPr>
          <w:spacing w:val="-9"/>
        </w:rPr>
        <w:t xml:space="preserve"> </w:t>
      </w:r>
      <w:r w:rsidRPr="00EE2292">
        <w:t>точным</w:t>
      </w:r>
      <w:r w:rsidRPr="00EE2292">
        <w:rPr>
          <w:spacing w:val="-12"/>
        </w:rPr>
        <w:t xml:space="preserve"> </w:t>
      </w:r>
      <w:r w:rsidRPr="00EE2292">
        <w:t>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91C28" w:rsidRPr="00EE2292" w:rsidRDefault="001F7C28" w:rsidP="00EE2292">
      <w:pPr>
        <w:tabs>
          <w:tab w:val="left" w:pos="142"/>
          <w:tab w:val="left" w:pos="1134"/>
          <w:tab w:val="left" w:pos="10065"/>
        </w:tabs>
        <w:ind w:right="-6" w:firstLine="567"/>
        <w:jc w:val="both"/>
        <w:rPr>
          <w:sz w:val="24"/>
          <w:szCs w:val="24"/>
        </w:rPr>
      </w:pPr>
      <w:r w:rsidRPr="00EE2292">
        <w:rPr>
          <w:sz w:val="24"/>
          <w:szCs w:val="24"/>
        </w:rPr>
        <w:t>Понятие</w:t>
      </w:r>
      <w:r w:rsidRPr="00EE2292">
        <w:rPr>
          <w:spacing w:val="-4"/>
          <w:sz w:val="24"/>
          <w:szCs w:val="24"/>
        </w:rPr>
        <w:t xml:space="preserve"> </w:t>
      </w:r>
      <w:r w:rsidRPr="00EE2292">
        <w:rPr>
          <w:sz w:val="24"/>
          <w:szCs w:val="24"/>
        </w:rPr>
        <w:t>об</w:t>
      </w:r>
      <w:r w:rsidRPr="00EE2292">
        <w:rPr>
          <w:spacing w:val="-4"/>
          <w:sz w:val="24"/>
          <w:szCs w:val="24"/>
        </w:rPr>
        <w:t xml:space="preserve"> </w:t>
      </w:r>
      <w:r w:rsidRPr="00EE2292">
        <w:rPr>
          <w:spacing w:val="-2"/>
          <w:sz w:val="24"/>
          <w:szCs w:val="24"/>
        </w:rPr>
        <w:t>этимологии.</w:t>
      </w:r>
    </w:p>
    <w:p w:rsidR="00991C28" w:rsidRPr="00EE2292" w:rsidRDefault="001F7C28" w:rsidP="00EE2292">
      <w:pPr>
        <w:pStyle w:val="a4"/>
        <w:tabs>
          <w:tab w:val="left" w:pos="142"/>
          <w:tab w:val="left" w:pos="1134"/>
          <w:tab w:val="left" w:pos="10065"/>
        </w:tabs>
        <w:ind w:left="0" w:right="-6" w:firstLine="567"/>
      </w:pPr>
      <w:r w:rsidRPr="00EE2292">
        <w:t xml:space="preserve">Оценка своей и чужой речи с точки зрения точного, уместного и выразительного </w:t>
      </w:r>
      <w:r w:rsidRPr="00EE2292">
        <w:rPr>
          <w:spacing w:val="-2"/>
        </w:rPr>
        <w:t>словоупотребления.</w:t>
      </w:r>
    </w:p>
    <w:p w:rsidR="00991C28" w:rsidRPr="00EE2292" w:rsidRDefault="001F7C28" w:rsidP="00EE2292">
      <w:pPr>
        <w:pStyle w:val="Heading4"/>
        <w:tabs>
          <w:tab w:val="left" w:pos="142"/>
          <w:tab w:val="left" w:pos="1134"/>
          <w:tab w:val="left" w:pos="10065"/>
        </w:tabs>
        <w:ind w:left="0" w:right="-6" w:firstLine="567"/>
        <w:jc w:val="left"/>
      </w:pPr>
      <w:r w:rsidRPr="00EE2292">
        <w:rPr>
          <w:spacing w:val="-2"/>
        </w:rPr>
        <w:t>Морфология</w:t>
      </w:r>
    </w:p>
    <w:p w:rsidR="00991C28" w:rsidRPr="00EE2292" w:rsidRDefault="001F7C28" w:rsidP="00EE2292">
      <w:pPr>
        <w:pStyle w:val="a4"/>
        <w:tabs>
          <w:tab w:val="left" w:pos="142"/>
          <w:tab w:val="left" w:pos="1134"/>
          <w:tab w:val="left" w:pos="10065"/>
        </w:tabs>
        <w:ind w:left="0" w:right="-6" w:firstLine="567"/>
      </w:pPr>
      <w:r w:rsidRPr="00EE2292">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w:t>
      </w:r>
      <w:r w:rsidRPr="00EE2292">
        <w:rPr>
          <w:spacing w:val="-2"/>
        </w:rPr>
        <w:t xml:space="preserve"> </w:t>
      </w:r>
      <w:r w:rsidRPr="00EE2292">
        <w:t>и деепричастия в</w:t>
      </w:r>
      <w:r w:rsidRPr="00EE2292">
        <w:rPr>
          <w:spacing w:val="-1"/>
        </w:rPr>
        <w:t xml:space="preserve"> </w:t>
      </w:r>
      <w:r w:rsidRPr="00EE2292">
        <w:t>системе</w:t>
      </w:r>
      <w:r w:rsidRPr="00EE2292">
        <w:rPr>
          <w:spacing w:val="-1"/>
        </w:rPr>
        <w:t xml:space="preserve"> </w:t>
      </w:r>
      <w:r w:rsidRPr="00EE2292">
        <w:t>частей речи. Служебные</w:t>
      </w:r>
      <w:r w:rsidRPr="00EE2292">
        <w:rPr>
          <w:spacing w:val="-2"/>
        </w:rPr>
        <w:t xml:space="preserve"> </w:t>
      </w:r>
      <w:r w:rsidRPr="00EE2292">
        <w:t>части речи. Междометия и звукоподражательные слова.</w:t>
      </w:r>
    </w:p>
    <w:p w:rsidR="00991C28" w:rsidRPr="00EE2292" w:rsidRDefault="001F7C28" w:rsidP="00EE2292">
      <w:pPr>
        <w:pStyle w:val="a4"/>
        <w:tabs>
          <w:tab w:val="left" w:pos="142"/>
          <w:tab w:val="left" w:pos="1134"/>
          <w:tab w:val="left" w:pos="10065"/>
        </w:tabs>
        <w:ind w:left="0" w:right="-6" w:firstLine="567"/>
      </w:pPr>
      <w:r w:rsidRPr="00EE2292">
        <w:t>Морфологический анализ слова. Омонимия</w:t>
      </w:r>
      <w:r w:rsidRPr="00EE2292">
        <w:rPr>
          <w:spacing w:val="-4"/>
        </w:rPr>
        <w:t xml:space="preserve"> </w:t>
      </w:r>
      <w:r w:rsidRPr="00EE2292">
        <w:t>слов</w:t>
      </w:r>
      <w:r w:rsidRPr="00EE2292">
        <w:rPr>
          <w:spacing w:val="-5"/>
        </w:rPr>
        <w:t xml:space="preserve"> </w:t>
      </w:r>
      <w:r w:rsidRPr="00EE2292">
        <w:t>разных</w:t>
      </w:r>
      <w:r w:rsidRPr="00EE2292">
        <w:rPr>
          <w:spacing w:val="-4"/>
        </w:rPr>
        <w:t xml:space="preserve"> </w:t>
      </w:r>
      <w:r w:rsidRPr="00EE2292">
        <w:t>частей</w:t>
      </w:r>
      <w:r w:rsidRPr="00EE2292">
        <w:rPr>
          <w:spacing w:val="-3"/>
        </w:rPr>
        <w:t xml:space="preserve"> </w:t>
      </w:r>
      <w:r w:rsidRPr="00EE2292">
        <w:rPr>
          <w:spacing w:val="-4"/>
        </w:rPr>
        <w:t>речи.</w:t>
      </w:r>
    </w:p>
    <w:p w:rsidR="00991C28" w:rsidRPr="00EE2292" w:rsidRDefault="001F7C28" w:rsidP="00EE2292">
      <w:pPr>
        <w:pStyle w:val="a4"/>
        <w:tabs>
          <w:tab w:val="left" w:pos="142"/>
          <w:tab w:val="left" w:pos="1134"/>
          <w:tab w:val="left" w:pos="10065"/>
        </w:tabs>
        <w:ind w:left="0" w:right="-6" w:firstLine="567"/>
      </w:pPr>
      <w:r w:rsidRPr="00EE2292">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91C28" w:rsidRPr="00EE2292" w:rsidRDefault="001F7C28" w:rsidP="00EE2292">
      <w:pPr>
        <w:pStyle w:val="a4"/>
        <w:tabs>
          <w:tab w:val="left" w:pos="142"/>
          <w:tab w:val="left" w:pos="1134"/>
          <w:tab w:val="left" w:pos="10065"/>
        </w:tabs>
        <w:ind w:left="0" w:right="-6" w:firstLine="567"/>
        <w:jc w:val="left"/>
      </w:pPr>
      <w:r w:rsidRPr="00EE2292">
        <w:t>Применение</w:t>
      </w:r>
      <w:r w:rsidRPr="00EE2292">
        <w:rPr>
          <w:spacing w:val="-3"/>
        </w:rPr>
        <w:t xml:space="preserve"> </w:t>
      </w:r>
      <w:r w:rsidRPr="00EE2292">
        <w:t>знаний</w:t>
      </w:r>
      <w:r w:rsidRPr="00EE2292">
        <w:rPr>
          <w:spacing w:val="-4"/>
        </w:rPr>
        <w:t xml:space="preserve"> </w:t>
      </w:r>
      <w:r w:rsidRPr="00EE2292">
        <w:t>по</w:t>
      </w:r>
      <w:r w:rsidRPr="00EE2292">
        <w:rPr>
          <w:spacing w:val="-5"/>
        </w:rPr>
        <w:t xml:space="preserve"> </w:t>
      </w:r>
      <w:r w:rsidRPr="00EE2292">
        <w:t>морфологии</w:t>
      </w:r>
      <w:r w:rsidRPr="00EE2292">
        <w:rPr>
          <w:spacing w:val="-2"/>
        </w:rPr>
        <w:t xml:space="preserve"> </w:t>
      </w:r>
      <w:r w:rsidRPr="00EE2292">
        <w:t>в</w:t>
      </w:r>
      <w:r w:rsidRPr="00EE2292">
        <w:rPr>
          <w:spacing w:val="-3"/>
        </w:rPr>
        <w:t xml:space="preserve"> </w:t>
      </w:r>
      <w:r w:rsidRPr="00EE2292">
        <w:t>практике</w:t>
      </w:r>
      <w:r w:rsidRPr="00EE2292">
        <w:rPr>
          <w:spacing w:val="-5"/>
        </w:rPr>
        <w:t xml:space="preserve"> </w:t>
      </w:r>
      <w:r w:rsidRPr="00EE2292">
        <w:rPr>
          <w:spacing w:val="-2"/>
        </w:rPr>
        <w:t>правописания.</w:t>
      </w:r>
    </w:p>
    <w:p w:rsidR="00991C28" w:rsidRPr="00EE2292" w:rsidRDefault="001F7C28" w:rsidP="00EE2292">
      <w:pPr>
        <w:pStyle w:val="Heading4"/>
        <w:tabs>
          <w:tab w:val="left" w:pos="142"/>
          <w:tab w:val="left" w:pos="1134"/>
          <w:tab w:val="left" w:pos="10065"/>
        </w:tabs>
        <w:ind w:left="0" w:right="-6" w:firstLine="567"/>
        <w:jc w:val="left"/>
      </w:pPr>
      <w:r w:rsidRPr="00EE2292">
        <w:rPr>
          <w:spacing w:val="-2"/>
        </w:rPr>
        <w:t>Синтаксис</w:t>
      </w:r>
    </w:p>
    <w:p w:rsidR="00991C28" w:rsidRPr="00EE2292" w:rsidRDefault="001F7C28" w:rsidP="00EE2292">
      <w:pPr>
        <w:pStyle w:val="a4"/>
        <w:tabs>
          <w:tab w:val="left" w:pos="142"/>
          <w:tab w:val="left" w:pos="1134"/>
          <w:tab w:val="left" w:pos="10065"/>
        </w:tabs>
        <w:ind w:left="0" w:right="-6" w:firstLine="567"/>
      </w:pPr>
      <w:r w:rsidRPr="00EE2292">
        <w:t>Единицы</w:t>
      </w:r>
      <w:r w:rsidRPr="00EE2292">
        <w:rPr>
          <w:spacing w:val="-14"/>
        </w:rPr>
        <w:t xml:space="preserve"> </w:t>
      </w:r>
      <w:r w:rsidRPr="00EE2292">
        <w:t>синтаксиса</w:t>
      </w:r>
      <w:r w:rsidRPr="00EE2292">
        <w:rPr>
          <w:spacing w:val="-14"/>
        </w:rPr>
        <w:t xml:space="preserve"> </w:t>
      </w:r>
      <w:r w:rsidRPr="00EE2292">
        <w:t>русского</w:t>
      </w:r>
      <w:r w:rsidRPr="00EE2292">
        <w:rPr>
          <w:spacing w:val="-14"/>
        </w:rPr>
        <w:t xml:space="preserve"> </w:t>
      </w:r>
      <w:r w:rsidRPr="00EE2292">
        <w:t>языка.</w:t>
      </w:r>
      <w:r w:rsidRPr="00EE2292">
        <w:rPr>
          <w:spacing w:val="-14"/>
        </w:rPr>
        <w:t xml:space="preserve"> </w:t>
      </w:r>
      <w:r w:rsidRPr="00EE2292">
        <w:t>Словосочетание</w:t>
      </w:r>
      <w:r w:rsidRPr="00EE2292">
        <w:rPr>
          <w:spacing w:val="-14"/>
        </w:rPr>
        <w:t xml:space="preserve"> </w:t>
      </w:r>
      <w:r w:rsidRPr="00EE2292">
        <w:t>как</w:t>
      </w:r>
      <w:r w:rsidRPr="00EE2292">
        <w:rPr>
          <w:spacing w:val="-13"/>
        </w:rPr>
        <w:t xml:space="preserve"> </w:t>
      </w:r>
      <w:r w:rsidRPr="00EE2292">
        <w:t>синтаксическая</w:t>
      </w:r>
      <w:r w:rsidRPr="00EE2292">
        <w:rPr>
          <w:spacing w:val="-14"/>
        </w:rPr>
        <w:t xml:space="preserve"> </w:t>
      </w:r>
      <w:r w:rsidRPr="00EE2292">
        <w:t>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w:t>
      </w:r>
      <w:r w:rsidRPr="00EE2292">
        <w:rPr>
          <w:spacing w:val="21"/>
        </w:rPr>
        <w:t xml:space="preserve"> </w:t>
      </w:r>
      <w:r w:rsidRPr="00EE2292">
        <w:t>Сложные</w:t>
      </w:r>
      <w:r w:rsidRPr="00EE2292">
        <w:rPr>
          <w:spacing w:val="22"/>
        </w:rPr>
        <w:t xml:space="preserve"> </w:t>
      </w:r>
      <w:r w:rsidRPr="00EE2292">
        <w:t>предложения.</w:t>
      </w:r>
      <w:r w:rsidRPr="00EE2292">
        <w:rPr>
          <w:spacing w:val="22"/>
        </w:rPr>
        <w:t xml:space="preserve"> </w:t>
      </w:r>
      <w:r w:rsidRPr="00EE2292">
        <w:t>Типы</w:t>
      </w:r>
      <w:r w:rsidRPr="00EE2292">
        <w:rPr>
          <w:spacing w:val="23"/>
        </w:rPr>
        <w:t xml:space="preserve"> </w:t>
      </w:r>
      <w:r w:rsidRPr="00EE2292">
        <w:t>сложных</w:t>
      </w:r>
      <w:r w:rsidRPr="00EE2292">
        <w:rPr>
          <w:spacing w:val="22"/>
        </w:rPr>
        <w:t xml:space="preserve"> </w:t>
      </w:r>
      <w:r w:rsidRPr="00EE2292">
        <w:t>предложений.</w:t>
      </w:r>
      <w:r w:rsidRPr="00EE2292">
        <w:rPr>
          <w:spacing w:val="22"/>
        </w:rPr>
        <w:t xml:space="preserve"> </w:t>
      </w:r>
      <w:r w:rsidRPr="00EE2292">
        <w:t>Средства</w:t>
      </w:r>
      <w:r w:rsidRPr="00EE2292">
        <w:rPr>
          <w:spacing w:val="23"/>
        </w:rPr>
        <w:t xml:space="preserve"> </w:t>
      </w:r>
      <w:r w:rsidRPr="00EE2292">
        <w:rPr>
          <w:spacing w:val="-2"/>
        </w:rPr>
        <w:t>выражения</w:t>
      </w:r>
      <w:r w:rsidR="0015676C">
        <w:rPr>
          <w:spacing w:val="-2"/>
        </w:rPr>
        <w:t xml:space="preserve"> </w:t>
      </w:r>
      <w:r w:rsidRPr="00EE2292">
        <w:t>синтаксических</w:t>
      </w:r>
      <w:r w:rsidRPr="00EE2292">
        <w:rPr>
          <w:spacing w:val="-11"/>
        </w:rPr>
        <w:t xml:space="preserve"> </w:t>
      </w:r>
      <w:r w:rsidRPr="00EE2292">
        <w:t>отношений</w:t>
      </w:r>
      <w:r w:rsidRPr="00EE2292">
        <w:rPr>
          <w:spacing w:val="-12"/>
        </w:rPr>
        <w:t xml:space="preserve"> </w:t>
      </w:r>
      <w:r w:rsidRPr="00EE2292">
        <w:t>между</w:t>
      </w:r>
      <w:r w:rsidRPr="00EE2292">
        <w:rPr>
          <w:spacing w:val="-15"/>
        </w:rPr>
        <w:t xml:space="preserve"> </w:t>
      </w:r>
      <w:r w:rsidRPr="00EE2292">
        <w:t>частями</w:t>
      </w:r>
      <w:r w:rsidRPr="00EE2292">
        <w:rPr>
          <w:spacing w:val="-12"/>
        </w:rPr>
        <w:t xml:space="preserve"> </w:t>
      </w:r>
      <w:r w:rsidRPr="00EE2292">
        <w:t>сложного</w:t>
      </w:r>
      <w:r w:rsidRPr="00EE2292">
        <w:rPr>
          <w:spacing w:val="-12"/>
        </w:rPr>
        <w:t xml:space="preserve"> </w:t>
      </w:r>
      <w:r w:rsidRPr="00EE2292">
        <w:t>предложения.</w:t>
      </w:r>
      <w:r w:rsidRPr="00EE2292">
        <w:rPr>
          <w:spacing w:val="-12"/>
        </w:rPr>
        <w:t xml:space="preserve"> </w:t>
      </w:r>
      <w:r w:rsidRPr="00EE2292">
        <w:t>Сложные</w:t>
      </w:r>
      <w:r w:rsidRPr="00EE2292">
        <w:rPr>
          <w:spacing w:val="-13"/>
        </w:rPr>
        <w:t xml:space="preserve"> </w:t>
      </w:r>
      <w:r w:rsidRPr="00EE2292">
        <w:t>предложения с различными видами связи.</w:t>
      </w:r>
    </w:p>
    <w:p w:rsidR="00991C28" w:rsidRPr="00EE2292" w:rsidRDefault="001F7C28" w:rsidP="00EE2292">
      <w:pPr>
        <w:pStyle w:val="a4"/>
        <w:tabs>
          <w:tab w:val="left" w:pos="142"/>
          <w:tab w:val="left" w:pos="1134"/>
          <w:tab w:val="left" w:pos="10065"/>
        </w:tabs>
        <w:ind w:left="0" w:right="-6" w:firstLine="567"/>
      </w:pPr>
      <w:r w:rsidRPr="00EE2292">
        <w:lastRenderedPageBreak/>
        <w:t>Способы</w:t>
      </w:r>
      <w:r w:rsidRPr="00EE2292">
        <w:rPr>
          <w:spacing w:val="-3"/>
        </w:rPr>
        <w:t xml:space="preserve"> </w:t>
      </w:r>
      <w:r w:rsidRPr="00EE2292">
        <w:t>передачи</w:t>
      </w:r>
      <w:r w:rsidRPr="00EE2292">
        <w:rPr>
          <w:spacing w:val="-3"/>
        </w:rPr>
        <w:t xml:space="preserve"> </w:t>
      </w:r>
      <w:r w:rsidRPr="00EE2292">
        <w:t>чужой</w:t>
      </w:r>
      <w:r w:rsidRPr="00EE2292">
        <w:rPr>
          <w:spacing w:val="-2"/>
        </w:rPr>
        <w:t xml:space="preserve"> </w:t>
      </w:r>
      <w:r w:rsidRPr="00EE2292">
        <w:rPr>
          <w:spacing w:val="-4"/>
        </w:rPr>
        <w:t>речи.</w:t>
      </w:r>
    </w:p>
    <w:p w:rsidR="00991C28" w:rsidRPr="00EE2292" w:rsidRDefault="001F7C28" w:rsidP="00EE2292">
      <w:pPr>
        <w:pStyle w:val="a4"/>
        <w:tabs>
          <w:tab w:val="left" w:pos="142"/>
          <w:tab w:val="left" w:pos="1134"/>
          <w:tab w:val="left" w:pos="10065"/>
        </w:tabs>
        <w:ind w:left="0" w:right="-6" w:firstLine="567"/>
      </w:pPr>
      <w:r w:rsidRPr="00EE2292">
        <w:t>Синтаксический</w:t>
      </w:r>
      <w:r w:rsidRPr="00EE2292">
        <w:rPr>
          <w:spacing w:val="-2"/>
        </w:rPr>
        <w:t xml:space="preserve"> </w:t>
      </w:r>
      <w:r w:rsidRPr="00EE2292">
        <w:t>анализ</w:t>
      </w:r>
      <w:r w:rsidRPr="00EE2292">
        <w:rPr>
          <w:spacing w:val="-4"/>
        </w:rPr>
        <w:t xml:space="preserve"> </w:t>
      </w:r>
      <w:r w:rsidRPr="00EE2292">
        <w:t>простого</w:t>
      </w:r>
      <w:r w:rsidRPr="00EE2292">
        <w:rPr>
          <w:spacing w:val="-2"/>
        </w:rPr>
        <w:t xml:space="preserve"> </w:t>
      </w:r>
      <w:r w:rsidRPr="00EE2292">
        <w:t>и</w:t>
      </w:r>
      <w:r w:rsidRPr="00EE2292">
        <w:rPr>
          <w:spacing w:val="-1"/>
        </w:rPr>
        <w:t xml:space="preserve"> </w:t>
      </w:r>
      <w:r w:rsidRPr="00EE2292">
        <w:t>сложного</w:t>
      </w:r>
      <w:r w:rsidRPr="00EE2292">
        <w:rPr>
          <w:spacing w:val="-2"/>
        </w:rPr>
        <w:t xml:space="preserve"> предложения.</w:t>
      </w:r>
    </w:p>
    <w:p w:rsidR="00991C28" w:rsidRPr="00EE2292" w:rsidRDefault="001F7C28" w:rsidP="00EE2292">
      <w:pPr>
        <w:pStyle w:val="a4"/>
        <w:tabs>
          <w:tab w:val="left" w:pos="142"/>
          <w:tab w:val="left" w:pos="1134"/>
          <w:tab w:val="left" w:pos="10065"/>
        </w:tabs>
        <w:ind w:left="0" w:right="-6" w:firstLine="567"/>
      </w:pPr>
      <w:r w:rsidRPr="00EE2292">
        <w:t>Понятие текста, основные признаки текста (членимость, смысловая цельность, связность, завершенность). Внутритекстовые средства связи.</w:t>
      </w:r>
    </w:p>
    <w:p w:rsidR="00991C28" w:rsidRPr="00EE2292" w:rsidRDefault="001F7C28" w:rsidP="00EE2292">
      <w:pPr>
        <w:pStyle w:val="a4"/>
        <w:tabs>
          <w:tab w:val="left" w:pos="142"/>
          <w:tab w:val="left" w:pos="1134"/>
          <w:tab w:val="left" w:pos="10065"/>
        </w:tabs>
        <w:ind w:left="0" w:right="-6" w:firstLine="567"/>
      </w:pPr>
      <w:r w:rsidRPr="00EE2292">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w:t>
      </w:r>
      <w:r w:rsidRPr="00EE2292">
        <w:rPr>
          <w:spacing w:val="-5"/>
        </w:rPr>
        <w:t xml:space="preserve"> </w:t>
      </w:r>
      <w:r w:rsidRPr="00EE2292">
        <w:t>место</w:t>
      </w:r>
      <w:r w:rsidRPr="00EE2292">
        <w:rPr>
          <w:spacing w:val="-5"/>
        </w:rPr>
        <w:t xml:space="preserve"> </w:t>
      </w:r>
      <w:r w:rsidRPr="00EE2292">
        <w:t>придаточного</w:t>
      </w:r>
      <w:r w:rsidRPr="00EE2292">
        <w:rPr>
          <w:spacing w:val="-5"/>
        </w:rPr>
        <w:t xml:space="preserve"> </w:t>
      </w:r>
      <w:r w:rsidRPr="00EE2292">
        <w:t>определительного</w:t>
      </w:r>
      <w:r w:rsidRPr="00EE2292">
        <w:rPr>
          <w:spacing w:val="-5"/>
        </w:rPr>
        <w:t xml:space="preserve"> </w:t>
      </w:r>
      <w:r w:rsidRPr="00EE2292">
        <w:t>в</w:t>
      </w:r>
      <w:r w:rsidRPr="00EE2292">
        <w:rPr>
          <w:spacing w:val="-6"/>
        </w:rPr>
        <w:t xml:space="preserve"> </w:t>
      </w:r>
      <w:r w:rsidRPr="00EE2292">
        <w:t>сложноподчиненном</w:t>
      </w:r>
      <w:r w:rsidRPr="00EE2292">
        <w:rPr>
          <w:spacing w:val="-6"/>
        </w:rPr>
        <w:t xml:space="preserve"> </w:t>
      </w:r>
      <w:r w:rsidRPr="00EE2292">
        <w:t xml:space="preserve">предложении; построение сложноподчиненного предложения с придаточным изъяснительным, </w:t>
      </w:r>
      <w:r w:rsidRPr="00EE2292">
        <w:rPr>
          <w:spacing w:val="-2"/>
        </w:rPr>
        <w:t>присоединенным</w:t>
      </w:r>
      <w:r w:rsidRPr="00EE2292">
        <w:rPr>
          <w:spacing w:val="-6"/>
        </w:rPr>
        <w:t xml:space="preserve"> </w:t>
      </w:r>
      <w:r w:rsidRPr="00EE2292">
        <w:rPr>
          <w:spacing w:val="-2"/>
        </w:rPr>
        <w:t>к</w:t>
      </w:r>
      <w:r w:rsidRPr="00EE2292">
        <w:rPr>
          <w:spacing w:val="-3"/>
        </w:rPr>
        <w:t xml:space="preserve"> </w:t>
      </w:r>
      <w:r w:rsidRPr="00EE2292">
        <w:rPr>
          <w:spacing w:val="-2"/>
        </w:rPr>
        <w:t>главной</w:t>
      </w:r>
      <w:r w:rsidRPr="00EE2292">
        <w:rPr>
          <w:spacing w:val="-3"/>
        </w:rPr>
        <w:t xml:space="preserve"> </w:t>
      </w:r>
      <w:r w:rsidRPr="00EE2292">
        <w:rPr>
          <w:spacing w:val="-2"/>
        </w:rPr>
        <w:t>части союзом «чтобы»,</w:t>
      </w:r>
      <w:r w:rsidRPr="00EE2292">
        <w:rPr>
          <w:spacing w:val="-4"/>
        </w:rPr>
        <w:t xml:space="preserve"> </w:t>
      </w:r>
      <w:r w:rsidRPr="00EE2292">
        <w:rPr>
          <w:spacing w:val="-2"/>
        </w:rPr>
        <w:t>союзными</w:t>
      </w:r>
      <w:r w:rsidRPr="00EE2292">
        <w:rPr>
          <w:spacing w:val="-3"/>
        </w:rPr>
        <w:t xml:space="preserve"> </w:t>
      </w:r>
      <w:r w:rsidRPr="00EE2292">
        <w:rPr>
          <w:spacing w:val="-2"/>
        </w:rPr>
        <w:t>словами</w:t>
      </w:r>
      <w:r w:rsidRPr="00EE2292">
        <w:rPr>
          <w:spacing w:val="-3"/>
        </w:rPr>
        <w:t xml:space="preserve"> </w:t>
      </w:r>
      <w:r w:rsidRPr="00EE2292">
        <w:rPr>
          <w:spacing w:val="-2"/>
        </w:rPr>
        <w:t xml:space="preserve">«какой», «который»; </w:t>
      </w:r>
      <w:r w:rsidRPr="00EE2292">
        <w:t>нормы</w:t>
      </w:r>
      <w:r w:rsidRPr="00EE2292">
        <w:rPr>
          <w:spacing w:val="-3"/>
        </w:rPr>
        <w:t xml:space="preserve"> </w:t>
      </w:r>
      <w:r w:rsidRPr="00EE2292">
        <w:t>построения</w:t>
      </w:r>
      <w:r w:rsidRPr="00EE2292">
        <w:rPr>
          <w:spacing w:val="-3"/>
        </w:rPr>
        <w:t xml:space="preserve"> </w:t>
      </w:r>
      <w:r w:rsidRPr="00EE2292">
        <w:t>бессоюзного</w:t>
      </w:r>
      <w:r w:rsidRPr="00EE2292">
        <w:rPr>
          <w:spacing w:val="-3"/>
        </w:rPr>
        <w:t xml:space="preserve"> </w:t>
      </w:r>
      <w:r w:rsidRPr="00EE2292">
        <w:t>предложения;</w:t>
      </w:r>
      <w:r w:rsidRPr="00EE2292">
        <w:rPr>
          <w:spacing w:val="-3"/>
        </w:rPr>
        <w:t xml:space="preserve"> </w:t>
      </w:r>
      <w:r w:rsidRPr="00EE2292">
        <w:t>нормы</w:t>
      </w:r>
      <w:r w:rsidRPr="00EE2292">
        <w:rPr>
          <w:spacing w:val="-3"/>
        </w:rPr>
        <w:t xml:space="preserve"> </w:t>
      </w:r>
      <w:r w:rsidRPr="00EE2292">
        <w:t>построения</w:t>
      </w:r>
      <w:r w:rsidRPr="00EE2292">
        <w:rPr>
          <w:spacing w:val="-3"/>
        </w:rPr>
        <w:t xml:space="preserve"> </w:t>
      </w:r>
      <w:r w:rsidRPr="00EE2292">
        <w:t>предложений</w:t>
      </w:r>
      <w:r w:rsidRPr="00EE2292">
        <w:rPr>
          <w:spacing w:val="-3"/>
        </w:rPr>
        <w:t xml:space="preserve"> </w:t>
      </w:r>
      <w:r w:rsidRPr="00EE2292">
        <w:t>с</w:t>
      </w:r>
      <w:r w:rsidRPr="00EE2292">
        <w:rPr>
          <w:spacing w:val="-4"/>
        </w:rPr>
        <w:t xml:space="preserve"> </w:t>
      </w:r>
      <w:r w:rsidRPr="00EE2292">
        <w:t>прямой</w:t>
      </w:r>
      <w:r w:rsidRPr="00EE2292">
        <w:rPr>
          <w:spacing w:val="-3"/>
        </w:rPr>
        <w:t xml:space="preserve"> </w:t>
      </w:r>
      <w:r w:rsidRPr="00EE2292">
        <w:t>и косвенной речью (цитирование в предложении с косвенной речью и др.).</w:t>
      </w:r>
    </w:p>
    <w:p w:rsidR="00991C28" w:rsidRPr="00EE2292" w:rsidRDefault="001F7C28" w:rsidP="00EE2292">
      <w:pPr>
        <w:pStyle w:val="a4"/>
        <w:tabs>
          <w:tab w:val="left" w:pos="142"/>
          <w:tab w:val="left" w:pos="1134"/>
          <w:tab w:val="left" w:pos="10065"/>
        </w:tabs>
        <w:ind w:left="0" w:right="-6" w:firstLine="567"/>
      </w:pPr>
      <w:r w:rsidRPr="00EE2292">
        <w:t>Применение</w:t>
      </w:r>
      <w:r w:rsidRPr="00EE2292">
        <w:rPr>
          <w:spacing w:val="-3"/>
        </w:rPr>
        <w:t xml:space="preserve"> </w:t>
      </w:r>
      <w:r w:rsidRPr="00EE2292">
        <w:t>знаний</w:t>
      </w:r>
      <w:r w:rsidRPr="00EE2292">
        <w:rPr>
          <w:spacing w:val="-3"/>
        </w:rPr>
        <w:t xml:space="preserve"> </w:t>
      </w:r>
      <w:r w:rsidRPr="00EE2292">
        <w:t>по</w:t>
      </w:r>
      <w:r w:rsidRPr="00EE2292">
        <w:rPr>
          <w:spacing w:val="-5"/>
        </w:rPr>
        <w:t xml:space="preserve"> </w:t>
      </w:r>
      <w:r w:rsidRPr="00EE2292">
        <w:t>синтаксису</w:t>
      </w:r>
      <w:r w:rsidRPr="00EE2292">
        <w:rPr>
          <w:spacing w:val="-7"/>
        </w:rPr>
        <w:t xml:space="preserve"> </w:t>
      </w:r>
      <w:r w:rsidRPr="00EE2292">
        <w:t>в</w:t>
      </w:r>
      <w:r w:rsidRPr="00EE2292">
        <w:rPr>
          <w:spacing w:val="-2"/>
        </w:rPr>
        <w:t xml:space="preserve"> </w:t>
      </w:r>
      <w:r w:rsidRPr="00EE2292">
        <w:t>практике</w:t>
      </w:r>
      <w:r w:rsidRPr="00EE2292">
        <w:rPr>
          <w:spacing w:val="-5"/>
        </w:rPr>
        <w:t xml:space="preserve"> </w:t>
      </w:r>
      <w:r w:rsidRPr="00EE2292">
        <w:rPr>
          <w:spacing w:val="-2"/>
        </w:rPr>
        <w:t>правописания.</w:t>
      </w:r>
    </w:p>
    <w:p w:rsidR="00991C28" w:rsidRPr="00EE2292" w:rsidRDefault="001F7C28" w:rsidP="00EE2292">
      <w:pPr>
        <w:pStyle w:val="Heading4"/>
        <w:tabs>
          <w:tab w:val="left" w:pos="142"/>
          <w:tab w:val="left" w:pos="1134"/>
          <w:tab w:val="left" w:pos="10065"/>
        </w:tabs>
        <w:ind w:left="0" w:right="-6" w:firstLine="567"/>
      </w:pPr>
      <w:r w:rsidRPr="00EE2292">
        <w:t>Правописание:</w:t>
      </w:r>
      <w:r w:rsidRPr="00EE2292">
        <w:rPr>
          <w:spacing w:val="-3"/>
        </w:rPr>
        <w:t xml:space="preserve"> </w:t>
      </w:r>
      <w:r w:rsidRPr="00EE2292">
        <w:t>орфография</w:t>
      </w:r>
      <w:r w:rsidRPr="00EE2292">
        <w:rPr>
          <w:spacing w:val="-3"/>
        </w:rPr>
        <w:t xml:space="preserve"> </w:t>
      </w:r>
      <w:r w:rsidRPr="00EE2292">
        <w:t>и</w:t>
      </w:r>
      <w:r w:rsidRPr="00EE2292">
        <w:rPr>
          <w:spacing w:val="-2"/>
        </w:rPr>
        <w:t xml:space="preserve"> пунктуация</w:t>
      </w:r>
    </w:p>
    <w:p w:rsidR="00991C28" w:rsidRPr="00EE2292" w:rsidRDefault="001F7C28" w:rsidP="00EE2292">
      <w:pPr>
        <w:pStyle w:val="a4"/>
        <w:tabs>
          <w:tab w:val="left" w:pos="142"/>
          <w:tab w:val="left" w:pos="1134"/>
          <w:tab w:val="left" w:pos="10065"/>
        </w:tabs>
        <w:ind w:left="0" w:right="-6" w:firstLine="567"/>
      </w:pPr>
      <w:r w:rsidRPr="00EE2292">
        <w:t>Орфография. Понятие</w:t>
      </w:r>
      <w:r w:rsidRPr="00EE2292">
        <w:rPr>
          <w:spacing w:val="-1"/>
        </w:rPr>
        <w:t xml:space="preserve"> </w:t>
      </w:r>
      <w:r w:rsidRPr="00EE2292">
        <w:t>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91C28" w:rsidRPr="00EE2292" w:rsidRDefault="001F7C28" w:rsidP="00EE2292">
      <w:pPr>
        <w:pStyle w:val="a4"/>
        <w:tabs>
          <w:tab w:val="left" w:pos="142"/>
          <w:tab w:val="left" w:pos="1134"/>
          <w:tab w:val="left" w:pos="10065"/>
        </w:tabs>
        <w:ind w:left="0" w:right="-6" w:firstLine="567"/>
      </w:pPr>
      <w:r w:rsidRPr="00EE2292">
        <w:t>Пунктуация. Знаки препинания и их функции. Одиночные и парные знаки препинания.</w:t>
      </w:r>
      <w:r w:rsidRPr="00EE2292">
        <w:rPr>
          <w:spacing w:val="-4"/>
        </w:rPr>
        <w:t xml:space="preserve"> </w:t>
      </w:r>
      <w:r w:rsidRPr="00EE2292">
        <w:t>Знаки</w:t>
      </w:r>
      <w:r w:rsidRPr="00EE2292">
        <w:rPr>
          <w:spacing w:val="-6"/>
        </w:rPr>
        <w:t xml:space="preserve"> </w:t>
      </w:r>
      <w:r w:rsidRPr="00EE2292">
        <w:t>препинания</w:t>
      </w:r>
      <w:r w:rsidRPr="00EE2292">
        <w:rPr>
          <w:spacing w:val="-4"/>
        </w:rPr>
        <w:t xml:space="preserve"> </w:t>
      </w:r>
      <w:r w:rsidRPr="00EE2292">
        <w:t>в</w:t>
      </w:r>
      <w:r w:rsidRPr="00EE2292">
        <w:rPr>
          <w:spacing w:val="-7"/>
        </w:rPr>
        <w:t xml:space="preserve"> </w:t>
      </w:r>
      <w:r w:rsidRPr="00EE2292">
        <w:t>конце</w:t>
      </w:r>
      <w:r w:rsidRPr="00EE2292">
        <w:rPr>
          <w:spacing w:val="-5"/>
        </w:rPr>
        <w:t xml:space="preserve"> </w:t>
      </w:r>
      <w:r w:rsidRPr="00EE2292">
        <w:t>предложения,</w:t>
      </w:r>
      <w:r w:rsidRPr="00EE2292">
        <w:rPr>
          <w:spacing w:val="-4"/>
        </w:rPr>
        <w:t xml:space="preserve"> </w:t>
      </w:r>
      <w:r w:rsidRPr="00EE2292">
        <w:t>в</w:t>
      </w:r>
      <w:r w:rsidRPr="00EE2292">
        <w:rPr>
          <w:spacing w:val="-5"/>
        </w:rPr>
        <w:t xml:space="preserve"> </w:t>
      </w:r>
      <w:r w:rsidRPr="00EE2292">
        <w:t>простом</w:t>
      </w:r>
      <w:r w:rsidRPr="00EE2292">
        <w:rPr>
          <w:spacing w:val="-4"/>
        </w:rPr>
        <w:t xml:space="preserve"> </w:t>
      </w:r>
      <w:r w:rsidRPr="00EE2292">
        <w:t>и</w:t>
      </w:r>
      <w:r w:rsidRPr="00EE2292">
        <w:rPr>
          <w:spacing w:val="-6"/>
        </w:rPr>
        <w:t xml:space="preserve"> </w:t>
      </w:r>
      <w:r w:rsidRPr="00EE2292">
        <w:t>сложном</w:t>
      </w:r>
      <w:r w:rsidRPr="00EE2292">
        <w:rPr>
          <w:spacing w:val="-5"/>
        </w:rPr>
        <w:t xml:space="preserve"> </w:t>
      </w:r>
      <w:r w:rsidRPr="00EE2292">
        <w:t>предложениях, при прямой речи и цитировании, в диалоге. Сочетание знаков препинания. Соблюдение основных пунктуационных норм.</w:t>
      </w:r>
    </w:p>
    <w:p w:rsidR="00991C28" w:rsidRPr="00EE2292" w:rsidRDefault="001F7C28" w:rsidP="00EE2292">
      <w:pPr>
        <w:pStyle w:val="a4"/>
        <w:tabs>
          <w:tab w:val="left" w:pos="142"/>
          <w:tab w:val="left" w:pos="1134"/>
          <w:tab w:val="left" w:pos="10065"/>
        </w:tabs>
        <w:ind w:left="0" w:right="-6" w:firstLine="567"/>
      </w:pPr>
      <w:r w:rsidRPr="00EE2292">
        <w:t>Орфографический</w:t>
      </w:r>
      <w:r w:rsidRPr="00EE2292">
        <w:rPr>
          <w:spacing w:val="-6"/>
        </w:rPr>
        <w:t xml:space="preserve"> </w:t>
      </w:r>
      <w:r w:rsidRPr="00EE2292">
        <w:t>анализ</w:t>
      </w:r>
      <w:r w:rsidRPr="00EE2292">
        <w:rPr>
          <w:spacing w:val="-4"/>
        </w:rPr>
        <w:t xml:space="preserve"> </w:t>
      </w:r>
      <w:r w:rsidRPr="00EE2292">
        <w:t>слова</w:t>
      </w:r>
      <w:r w:rsidRPr="00EE2292">
        <w:rPr>
          <w:spacing w:val="-6"/>
        </w:rPr>
        <w:t xml:space="preserve"> </w:t>
      </w:r>
      <w:r w:rsidRPr="00EE2292">
        <w:t>и</w:t>
      </w:r>
      <w:r w:rsidRPr="00EE2292">
        <w:rPr>
          <w:spacing w:val="-4"/>
        </w:rPr>
        <w:t xml:space="preserve"> </w:t>
      </w:r>
      <w:r w:rsidRPr="00EE2292">
        <w:t>пунктуационный</w:t>
      </w:r>
      <w:r w:rsidRPr="00EE2292">
        <w:rPr>
          <w:spacing w:val="-4"/>
        </w:rPr>
        <w:t xml:space="preserve"> </w:t>
      </w:r>
      <w:r w:rsidRPr="00EE2292">
        <w:t>анализ</w:t>
      </w:r>
      <w:r w:rsidRPr="00EE2292">
        <w:rPr>
          <w:spacing w:val="-3"/>
        </w:rPr>
        <w:t xml:space="preserve"> </w:t>
      </w:r>
      <w:r w:rsidRPr="00EE2292">
        <w:rPr>
          <w:spacing w:val="-2"/>
        </w:rPr>
        <w:t>предложения.</w:t>
      </w:r>
    </w:p>
    <w:p w:rsidR="00991C28" w:rsidRPr="00EE2292" w:rsidRDefault="0015676C" w:rsidP="00EE2292">
      <w:pPr>
        <w:pStyle w:val="Heading5"/>
        <w:tabs>
          <w:tab w:val="left" w:pos="142"/>
          <w:tab w:val="left" w:pos="1134"/>
          <w:tab w:val="left" w:pos="10065"/>
        </w:tabs>
        <w:ind w:left="0" w:right="-6" w:firstLine="567"/>
        <w:jc w:val="left"/>
        <w:rPr>
          <w:i w:val="0"/>
        </w:rPr>
      </w:pPr>
      <w:bookmarkStart w:id="48" w:name="_bookmark46"/>
      <w:bookmarkEnd w:id="48"/>
      <w:r>
        <w:rPr>
          <w:i w:val="0"/>
        </w:rPr>
        <w:t>2.2.1.2.</w:t>
      </w:r>
      <w:r w:rsidR="001F7C28" w:rsidRPr="00EE2292">
        <w:rPr>
          <w:i w:val="0"/>
          <w:spacing w:val="-2"/>
        </w:rPr>
        <w:t>Литература</w:t>
      </w:r>
    </w:p>
    <w:p w:rsidR="00991C28" w:rsidRPr="00EE2292" w:rsidRDefault="001F7C28" w:rsidP="00EE2292">
      <w:pPr>
        <w:pStyle w:val="Heading4"/>
        <w:tabs>
          <w:tab w:val="left" w:pos="142"/>
          <w:tab w:val="left" w:pos="1134"/>
          <w:tab w:val="left" w:pos="10065"/>
        </w:tabs>
        <w:ind w:left="0" w:right="-6" w:firstLine="567"/>
        <w:jc w:val="left"/>
      </w:pPr>
      <w:r w:rsidRPr="00EE2292">
        <w:t>Цели</w:t>
      </w:r>
      <w:r w:rsidRPr="00EE2292">
        <w:rPr>
          <w:spacing w:val="-2"/>
        </w:rPr>
        <w:t xml:space="preserve"> </w:t>
      </w:r>
      <w:r w:rsidRPr="00EE2292">
        <w:t>и</w:t>
      </w:r>
      <w:r w:rsidRPr="00EE2292">
        <w:rPr>
          <w:spacing w:val="-2"/>
        </w:rPr>
        <w:t xml:space="preserve"> </w:t>
      </w:r>
      <w:r w:rsidRPr="00EE2292">
        <w:t>задачи</w:t>
      </w:r>
      <w:r w:rsidRPr="00EE2292">
        <w:rPr>
          <w:spacing w:val="-2"/>
        </w:rPr>
        <w:t xml:space="preserve"> </w:t>
      </w:r>
      <w:r w:rsidRPr="00EE2292">
        <w:t>литературного</w:t>
      </w:r>
      <w:r w:rsidRPr="00EE2292">
        <w:rPr>
          <w:spacing w:val="-2"/>
        </w:rPr>
        <w:t xml:space="preserve"> образования</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jc w:val="left"/>
        <w:rPr>
          <w:sz w:val="24"/>
          <w:szCs w:val="24"/>
        </w:rPr>
      </w:pPr>
      <w:r w:rsidRPr="00EE2292">
        <w:rPr>
          <w:sz w:val="24"/>
          <w:szCs w:val="24"/>
        </w:rPr>
        <w:t>Литература</w:t>
      </w:r>
      <w:r w:rsidRPr="00EE2292">
        <w:rPr>
          <w:spacing w:val="-5"/>
          <w:sz w:val="24"/>
          <w:szCs w:val="24"/>
        </w:rPr>
        <w:t xml:space="preserve"> </w:t>
      </w:r>
      <w:r w:rsidRPr="00EE2292">
        <w:rPr>
          <w:sz w:val="24"/>
          <w:szCs w:val="24"/>
        </w:rPr>
        <w:t>–</w:t>
      </w:r>
      <w:r w:rsidRPr="00EE2292">
        <w:rPr>
          <w:spacing w:val="1"/>
          <w:sz w:val="24"/>
          <w:szCs w:val="24"/>
        </w:rPr>
        <w:t xml:space="preserve"> </w:t>
      </w:r>
      <w:r w:rsidRPr="00EE2292">
        <w:rPr>
          <w:sz w:val="24"/>
          <w:szCs w:val="24"/>
        </w:rPr>
        <w:t>учебный</w:t>
      </w:r>
      <w:r w:rsidRPr="00EE2292">
        <w:rPr>
          <w:spacing w:val="-2"/>
          <w:sz w:val="24"/>
          <w:szCs w:val="24"/>
        </w:rPr>
        <w:t xml:space="preserve"> </w:t>
      </w:r>
      <w:r w:rsidRPr="00EE2292">
        <w:rPr>
          <w:sz w:val="24"/>
          <w:szCs w:val="24"/>
        </w:rPr>
        <w:t>предмет,</w:t>
      </w:r>
      <w:r w:rsidRPr="00EE2292">
        <w:rPr>
          <w:spacing w:val="-2"/>
          <w:sz w:val="24"/>
          <w:szCs w:val="24"/>
        </w:rPr>
        <w:t xml:space="preserve"> </w:t>
      </w:r>
      <w:r w:rsidRPr="00EE2292">
        <w:rPr>
          <w:sz w:val="24"/>
          <w:szCs w:val="24"/>
        </w:rPr>
        <w:t>освоение</w:t>
      </w:r>
      <w:r w:rsidRPr="00EE2292">
        <w:rPr>
          <w:spacing w:val="-4"/>
          <w:sz w:val="24"/>
          <w:szCs w:val="24"/>
        </w:rPr>
        <w:t xml:space="preserve"> </w:t>
      </w:r>
      <w:r w:rsidRPr="00EE2292">
        <w:rPr>
          <w:sz w:val="24"/>
          <w:szCs w:val="24"/>
        </w:rPr>
        <w:t>содержания</w:t>
      </w:r>
      <w:r w:rsidRPr="00EE2292">
        <w:rPr>
          <w:spacing w:val="-2"/>
          <w:sz w:val="24"/>
          <w:szCs w:val="24"/>
        </w:rPr>
        <w:t xml:space="preserve"> </w:t>
      </w:r>
      <w:r w:rsidRPr="00EE2292">
        <w:rPr>
          <w:sz w:val="24"/>
          <w:szCs w:val="24"/>
        </w:rPr>
        <w:t>которого</w:t>
      </w:r>
      <w:r w:rsidRPr="00EE2292">
        <w:rPr>
          <w:spacing w:val="-5"/>
          <w:sz w:val="24"/>
          <w:szCs w:val="24"/>
        </w:rPr>
        <w:t xml:space="preserve"> </w:t>
      </w:r>
      <w:r w:rsidRPr="00EE2292">
        <w:rPr>
          <w:spacing w:val="-2"/>
          <w:sz w:val="24"/>
          <w:szCs w:val="24"/>
        </w:rPr>
        <w:t>направлено:</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 последовательное формирование читательской культуры через приобщение к чтению художественной литературы;</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 развитие эмоциональной сферы личности, образного, ассоциативного и логического мышления;</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91C28" w:rsidRPr="00EE2292" w:rsidRDefault="001F7C28" w:rsidP="004C6BCE">
      <w:pPr>
        <w:pStyle w:val="a6"/>
        <w:numPr>
          <w:ilvl w:val="0"/>
          <w:numId w:val="25"/>
        </w:numPr>
        <w:tabs>
          <w:tab w:val="left" w:pos="142"/>
          <w:tab w:val="left" w:pos="1134"/>
          <w:tab w:val="left" w:pos="1556"/>
          <w:tab w:val="left" w:pos="10065"/>
        </w:tabs>
        <w:ind w:left="0" w:right="-6" w:firstLine="567"/>
        <w:rPr>
          <w:sz w:val="24"/>
          <w:szCs w:val="24"/>
        </w:rPr>
      </w:pPr>
      <w:r w:rsidRPr="00EE2292">
        <w:rPr>
          <w:sz w:val="24"/>
          <w:szCs w:val="24"/>
        </w:rPr>
        <w:t>на</w:t>
      </w:r>
      <w:r w:rsidRPr="00EE2292">
        <w:rPr>
          <w:spacing w:val="-5"/>
          <w:sz w:val="24"/>
          <w:szCs w:val="24"/>
        </w:rPr>
        <w:t xml:space="preserve"> </w:t>
      </w:r>
      <w:r w:rsidRPr="00EE2292">
        <w:rPr>
          <w:sz w:val="24"/>
          <w:szCs w:val="24"/>
        </w:rPr>
        <w:t>формирование</w:t>
      </w:r>
      <w:r w:rsidRPr="00EE2292">
        <w:rPr>
          <w:spacing w:val="-3"/>
          <w:sz w:val="24"/>
          <w:szCs w:val="24"/>
        </w:rPr>
        <w:t xml:space="preserve"> </w:t>
      </w:r>
      <w:r w:rsidRPr="00EE2292">
        <w:rPr>
          <w:sz w:val="24"/>
          <w:szCs w:val="24"/>
        </w:rPr>
        <w:t>потребности</w:t>
      </w:r>
      <w:r w:rsidRPr="00EE2292">
        <w:rPr>
          <w:spacing w:val="-1"/>
          <w:sz w:val="24"/>
          <w:szCs w:val="24"/>
        </w:rPr>
        <w:t xml:space="preserve"> </w:t>
      </w:r>
      <w:r w:rsidRPr="00EE2292">
        <w:rPr>
          <w:sz w:val="24"/>
          <w:szCs w:val="24"/>
        </w:rPr>
        <w:t>и</w:t>
      </w:r>
      <w:r w:rsidRPr="00EE2292">
        <w:rPr>
          <w:spacing w:val="-2"/>
          <w:sz w:val="24"/>
          <w:szCs w:val="24"/>
        </w:rPr>
        <w:t xml:space="preserve"> </w:t>
      </w:r>
      <w:r w:rsidRPr="00EE2292">
        <w:rPr>
          <w:sz w:val="24"/>
          <w:szCs w:val="24"/>
        </w:rPr>
        <w:t>способности</w:t>
      </w:r>
      <w:r w:rsidRPr="00EE2292">
        <w:rPr>
          <w:spacing w:val="-2"/>
          <w:sz w:val="24"/>
          <w:szCs w:val="24"/>
        </w:rPr>
        <w:t xml:space="preserve"> </w:t>
      </w:r>
      <w:r w:rsidRPr="00EE2292">
        <w:rPr>
          <w:sz w:val="24"/>
          <w:szCs w:val="24"/>
        </w:rPr>
        <w:t>выражения</w:t>
      </w:r>
      <w:r w:rsidRPr="00EE2292">
        <w:rPr>
          <w:spacing w:val="-2"/>
          <w:sz w:val="24"/>
          <w:szCs w:val="24"/>
        </w:rPr>
        <w:t xml:space="preserve"> </w:t>
      </w:r>
      <w:r w:rsidRPr="00EE2292">
        <w:rPr>
          <w:sz w:val="24"/>
          <w:szCs w:val="24"/>
        </w:rPr>
        <w:t>себя</w:t>
      </w:r>
      <w:r w:rsidRPr="00EE2292">
        <w:rPr>
          <w:spacing w:val="-2"/>
          <w:sz w:val="24"/>
          <w:szCs w:val="24"/>
        </w:rPr>
        <w:t xml:space="preserve"> </w:t>
      </w:r>
      <w:r w:rsidRPr="00EE2292">
        <w:rPr>
          <w:sz w:val="24"/>
          <w:szCs w:val="24"/>
        </w:rPr>
        <w:t>в</w:t>
      </w:r>
      <w:r w:rsidRPr="00EE2292">
        <w:rPr>
          <w:spacing w:val="-2"/>
          <w:sz w:val="24"/>
          <w:szCs w:val="24"/>
        </w:rPr>
        <w:t xml:space="preserve"> слове.</w:t>
      </w:r>
    </w:p>
    <w:p w:rsidR="00991C28" w:rsidRPr="00EE2292" w:rsidRDefault="001F7C28" w:rsidP="00EE2292">
      <w:pPr>
        <w:pStyle w:val="a4"/>
        <w:tabs>
          <w:tab w:val="left" w:pos="142"/>
          <w:tab w:val="left" w:pos="1134"/>
          <w:tab w:val="left" w:pos="10065"/>
        </w:tabs>
        <w:ind w:left="0" w:right="-6" w:firstLine="567"/>
      </w:pPr>
      <w:r w:rsidRPr="00EE2292">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91C28" w:rsidRPr="00EE2292" w:rsidRDefault="001F7C28" w:rsidP="00EE2292">
      <w:pPr>
        <w:pStyle w:val="a4"/>
        <w:tabs>
          <w:tab w:val="left" w:pos="142"/>
          <w:tab w:val="left" w:pos="1134"/>
          <w:tab w:val="left" w:pos="10065"/>
        </w:tabs>
        <w:ind w:left="0" w:right="-6" w:firstLine="567"/>
      </w:pPr>
      <w:r w:rsidRPr="00EE2292">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991C28" w:rsidRPr="00EE2292" w:rsidRDefault="001F7C28" w:rsidP="00EE2292">
      <w:pPr>
        <w:tabs>
          <w:tab w:val="left" w:pos="142"/>
          <w:tab w:val="left" w:pos="1134"/>
          <w:tab w:val="left" w:pos="10065"/>
        </w:tabs>
        <w:ind w:right="-6" w:firstLine="567"/>
        <w:jc w:val="both"/>
        <w:rPr>
          <w:sz w:val="24"/>
          <w:szCs w:val="24"/>
        </w:rPr>
      </w:pPr>
      <w:r w:rsidRPr="00EE2292">
        <w:rPr>
          <w:b/>
          <w:sz w:val="24"/>
          <w:szCs w:val="24"/>
        </w:rPr>
        <w:t>Стратегическая</w:t>
      </w:r>
      <w:r w:rsidRPr="00EE2292">
        <w:rPr>
          <w:b/>
          <w:spacing w:val="-11"/>
          <w:sz w:val="24"/>
          <w:szCs w:val="24"/>
        </w:rPr>
        <w:t xml:space="preserve"> </w:t>
      </w:r>
      <w:r w:rsidRPr="00EE2292">
        <w:rPr>
          <w:b/>
          <w:sz w:val="24"/>
          <w:szCs w:val="24"/>
        </w:rPr>
        <w:t>цель</w:t>
      </w:r>
      <w:r w:rsidRPr="00EE2292">
        <w:rPr>
          <w:b/>
          <w:spacing w:val="-9"/>
          <w:sz w:val="24"/>
          <w:szCs w:val="24"/>
        </w:rPr>
        <w:t xml:space="preserve"> </w:t>
      </w:r>
      <w:r w:rsidRPr="00EE2292">
        <w:rPr>
          <w:b/>
          <w:sz w:val="24"/>
          <w:szCs w:val="24"/>
        </w:rPr>
        <w:t>изучения</w:t>
      </w:r>
      <w:r w:rsidRPr="00EE2292">
        <w:rPr>
          <w:b/>
          <w:spacing w:val="-8"/>
          <w:sz w:val="24"/>
          <w:szCs w:val="24"/>
        </w:rPr>
        <w:t xml:space="preserve"> </w:t>
      </w:r>
      <w:r w:rsidRPr="00EE2292">
        <w:rPr>
          <w:b/>
          <w:sz w:val="24"/>
          <w:szCs w:val="24"/>
        </w:rPr>
        <w:t>литературы</w:t>
      </w:r>
      <w:r w:rsidRPr="00EE2292">
        <w:rPr>
          <w:b/>
          <w:spacing w:val="-7"/>
          <w:sz w:val="24"/>
          <w:szCs w:val="24"/>
        </w:rPr>
        <w:t xml:space="preserve"> </w:t>
      </w:r>
      <w:r w:rsidRPr="00EE2292">
        <w:rPr>
          <w:sz w:val="24"/>
          <w:szCs w:val="24"/>
        </w:rPr>
        <w:t>на</w:t>
      </w:r>
      <w:r w:rsidRPr="00EE2292">
        <w:rPr>
          <w:spacing w:val="-8"/>
          <w:sz w:val="24"/>
          <w:szCs w:val="24"/>
        </w:rPr>
        <w:t xml:space="preserve"> </w:t>
      </w:r>
      <w:r w:rsidRPr="00EE2292">
        <w:rPr>
          <w:sz w:val="24"/>
          <w:szCs w:val="24"/>
        </w:rPr>
        <w:t>этапе</w:t>
      </w:r>
      <w:r w:rsidRPr="00EE2292">
        <w:rPr>
          <w:spacing w:val="-9"/>
          <w:sz w:val="24"/>
          <w:szCs w:val="24"/>
        </w:rPr>
        <w:t xml:space="preserve"> </w:t>
      </w:r>
      <w:r w:rsidRPr="00EE2292">
        <w:rPr>
          <w:sz w:val="24"/>
          <w:szCs w:val="24"/>
        </w:rPr>
        <w:t>основного</w:t>
      </w:r>
      <w:r w:rsidRPr="00EE2292">
        <w:rPr>
          <w:spacing w:val="-8"/>
          <w:sz w:val="24"/>
          <w:szCs w:val="24"/>
        </w:rPr>
        <w:t xml:space="preserve"> </w:t>
      </w:r>
      <w:r w:rsidRPr="00EE2292">
        <w:rPr>
          <w:sz w:val="24"/>
          <w:szCs w:val="24"/>
        </w:rPr>
        <w:t>общего</w:t>
      </w:r>
      <w:r w:rsidRPr="00EE2292">
        <w:rPr>
          <w:spacing w:val="-8"/>
          <w:sz w:val="24"/>
          <w:szCs w:val="24"/>
        </w:rPr>
        <w:t xml:space="preserve"> </w:t>
      </w:r>
      <w:r w:rsidRPr="00EE2292">
        <w:rPr>
          <w:spacing w:val="-2"/>
          <w:sz w:val="24"/>
          <w:szCs w:val="24"/>
        </w:rPr>
        <w:t>образования</w:t>
      </w:r>
    </w:p>
    <w:p w:rsidR="00991C28" w:rsidRPr="00EE2292" w:rsidRDefault="001F7C28" w:rsidP="00EE2292">
      <w:pPr>
        <w:pStyle w:val="a4"/>
        <w:tabs>
          <w:tab w:val="left" w:pos="142"/>
          <w:tab w:val="left" w:pos="1134"/>
          <w:tab w:val="left" w:pos="10065"/>
        </w:tabs>
        <w:ind w:left="0" w:right="-6" w:firstLine="567"/>
      </w:pPr>
      <w:r w:rsidRPr="00EE2292">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w:t>
      </w:r>
      <w:r w:rsidRPr="00EE2292">
        <w:rPr>
          <w:spacing w:val="-9"/>
        </w:rPr>
        <w:t xml:space="preserve"> </w:t>
      </w:r>
      <w:r w:rsidRPr="00EE2292">
        <w:t>осмысления,</w:t>
      </w:r>
      <w:r w:rsidRPr="00EE2292">
        <w:rPr>
          <w:spacing w:val="-9"/>
        </w:rPr>
        <w:t xml:space="preserve"> </w:t>
      </w:r>
      <w:r w:rsidRPr="00EE2292">
        <w:t>говорения</w:t>
      </w:r>
      <w:r w:rsidRPr="00EE2292">
        <w:rPr>
          <w:spacing w:val="-10"/>
        </w:rPr>
        <w:t xml:space="preserve"> </w:t>
      </w:r>
      <w:r w:rsidRPr="00EE2292">
        <w:t>о</w:t>
      </w:r>
      <w:r w:rsidRPr="00EE2292">
        <w:rPr>
          <w:spacing w:val="-11"/>
        </w:rPr>
        <w:t xml:space="preserve"> </w:t>
      </w:r>
      <w:r w:rsidRPr="00EE2292">
        <w:t>литературе</w:t>
      </w:r>
      <w:r w:rsidRPr="00EE2292">
        <w:rPr>
          <w:spacing w:val="-11"/>
        </w:rPr>
        <w:t xml:space="preserve"> </w:t>
      </w:r>
      <w:r w:rsidRPr="00EE2292">
        <w:t>у</w:t>
      </w:r>
      <w:r w:rsidRPr="00EE2292">
        <w:rPr>
          <w:spacing w:val="-11"/>
        </w:rPr>
        <w:t xml:space="preserve"> </w:t>
      </w:r>
      <w:r w:rsidRPr="00EE2292">
        <w:t>обучающихся</w:t>
      </w:r>
      <w:r w:rsidRPr="00EE2292">
        <w:rPr>
          <w:spacing w:val="-10"/>
        </w:rPr>
        <w:t xml:space="preserve"> </w:t>
      </w:r>
      <w:r w:rsidRPr="00EE2292">
        <w:t>последовательно</w:t>
      </w:r>
      <w:r w:rsidRPr="00EE2292">
        <w:rPr>
          <w:spacing w:val="-9"/>
        </w:rPr>
        <w:t xml:space="preserve"> </w:t>
      </w:r>
      <w:r w:rsidRPr="00EE2292">
        <w:t>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991C28" w:rsidRPr="00EE2292" w:rsidRDefault="001F7C28" w:rsidP="00EE2292">
      <w:pPr>
        <w:pStyle w:val="a4"/>
        <w:tabs>
          <w:tab w:val="left" w:pos="142"/>
          <w:tab w:val="left" w:pos="1134"/>
          <w:tab w:val="left" w:pos="10065"/>
        </w:tabs>
        <w:ind w:left="0" w:right="-6" w:firstLine="567"/>
      </w:pPr>
      <w:r w:rsidRPr="00EE2292">
        <w:lastRenderedPageBreak/>
        <w:t>Изучение литературы в основной школе (5-9 классы) закладывает необходимый фундамент для достижения перечисленных целей.</w:t>
      </w:r>
    </w:p>
    <w:p w:rsidR="00991C28" w:rsidRPr="00EE2292" w:rsidRDefault="001F7C28" w:rsidP="00EE2292">
      <w:pPr>
        <w:pStyle w:val="a4"/>
        <w:tabs>
          <w:tab w:val="left" w:pos="142"/>
          <w:tab w:val="left" w:pos="1134"/>
          <w:tab w:val="left" w:pos="10065"/>
        </w:tabs>
        <w:ind w:left="0" w:right="-6" w:firstLine="567"/>
      </w:pPr>
      <w:r w:rsidRPr="00EE2292">
        <w:t>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w:t>
      </w:r>
      <w:r w:rsidRPr="00EE2292">
        <w:rPr>
          <w:spacing w:val="-8"/>
        </w:rPr>
        <w:t xml:space="preserve"> </w:t>
      </w:r>
      <w:r w:rsidRPr="00EE2292">
        <w:t>направленной</w:t>
      </w:r>
      <w:r w:rsidRPr="00EE2292">
        <w:rPr>
          <w:spacing w:val="-8"/>
        </w:rPr>
        <w:t xml:space="preserve"> </w:t>
      </w:r>
      <w:r w:rsidRPr="00EE2292">
        <w:t>на</w:t>
      </w:r>
      <w:r w:rsidRPr="00EE2292">
        <w:rPr>
          <w:spacing w:val="-8"/>
        </w:rPr>
        <w:t xml:space="preserve"> </w:t>
      </w:r>
      <w:r w:rsidRPr="00EE2292">
        <w:t>освоение</w:t>
      </w:r>
      <w:r w:rsidRPr="00EE2292">
        <w:rPr>
          <w:spacing w:val="-13"/>
        </w:rPr>
        <w:t xml:space="preserve"> </w:t>
      </w:r>
      <w:r w:rsidRPr="00EE2292">
        <w:t>навыков</w:t>
      </w:r>
      <w:r w:rsidRPr="00EE2292">
        <w:rPr>
          <w:spacing w:val="-8"/>
        </w:rPr>
        <w:t xml:space="preserve"> </w:t>
      </w:r>
      <w:r w:rsidRPr="00EE2292">
        <w:t>культуры</w:t>
      </w:r>
      <w:r w:rsidRPr="00EE2292">
        <w:rPr>
          <w:spacing w:val="-10"/>
        </w:rPr>
        <w:t xml:space="preserve"> </w:t>
      </w:r>
      <w:r w:rsidRPr="00EE2292">
        <w:t>чтения</w:t>
      </w:r>
      <w:r w:rsidRPr="00EE2292">
        <w:rPr>
          <w:spacing w:val="-9"/>
        </w:rPr>
        <w:t xml:space="preserve"> </w:t>
      </w:r>
      <w:r w:rsidRPr="00EE2292">
        <w:t>(вслух,</w:t>
      </w:r>
      <w:r w:rsidRPr="00EE2292">
        <w:rPr>
          <w:spacing w:val="-8"/>
        </w:rPr>
        <w:t xml:space="preserve"> </w:t>
      </w:r>
      <w:r w:rsidRPr="00EE2292">
        <w:t>про</w:t>
      </w:r>
      <w:r w:rsidRPr="00EE2292">
        <w:rPr>
          <w:spacing w:val="-8"/>
        </w:rPr>
        <w:t xml:space="preserve"> </w:t>
      </w:r>
      <w:r w:rsidRPr="00EE2292">
        <w:t>себя,</w:t>
      </w:r>
      <w:r w:rsidRPr="00EE2292">
        <w:rPr>
          <w:spacing w:val="-8"/>
        </w:rPr>
        <w:t xml:space="preserve"> </w:t>
      </w:r>
      <w:r w:rsidRPr="00EE2292">
        <w:t>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991C28" w:rsidRPr="00EE2292" w:rsidRDefault="001F7C28" w:rsidP="00EE2292">
      <w:pPr>
        <w:pStyle w:val="a4"/>
        <w:tabs>
          <w:tab w:val="left" w:pos="142"/>
          <w:tab w:val="left" w:pos="1134"/>
          <w:tab w:val="left" w:pos="10065"/>
        </w:tabs>
        <w:ind w:left="0" w:right="-6" w:firstLine="567"/>
      </w:pPr>
      <w:r w:rsidRPr="00EE2292">
        <w:t>Изучение</w:t>
      </w:r>
      <w:r w:rsidRPr="00EE2292">
        <w:rPr>
          <w:spacing w:val="-6"/>
        </w:rPr>
        <w:t xml:space="preserve"> </w:t>
      </w:r>
      <w:r w:rsidRPr="00EE2292">
        <w:t>литературы</w:t>
      </w:r>
      <w:r w:rsidRPr="00EE2292">
        <w:rPr>
          <w:spacing w:val="-3"/>
        </w:rPr>
        <w:t xml:space="preserve"> </w:t>
      </w:r>
      <w:r w:rsidRPr="00EE2292">
        <w:t>в</w:t>
      </w:r>
      <w:r w:rsidRPr="00EE2292">
        <w:rPr>
          <w:spacing w:val="-6"/>
        </w:rPr>
        <w:t xml:space="preserve"> </w:t>
      </w:r>
      <w:r w:rsidRPr="00EE2292">
        <w:t>школе</w:t>
      </w:r>
      <w:r w:rsidRPr="00EE2292">
        <w:rPr>
          <w:spacing w:val="-3"/>
        </w:rPr>
        <w:t xml:space="preserve"> </w:t>
      </w:r>
      <w:r w:rsidRPr="00EE2292">
        <w:t>решает</w:t>
      </w:r>
      <w:r w:rsidRPr="00EE2292">
        <w:rPr>
          <w:spacing w:val="-3"/>
        </w:rPr>
        <w:t xml:space="preserve"> </w:t>
      </w:r>
      <w:r w:rsidRPr="00EE2292">
        <w:t>следующие</w:t>
      </w:r>
      <w:r w:rsidRPr="00EE2292">
        <w:rPr>
          <w:spacing w:val="-3"/>
        </w:rPr>
        <w:t xml:space="preserve"> </w:t>
      </w:r>
      <w:r w:rsidRPr="00EE2292">
        <w:t xml:space="preserve">образовательные </w:t>
      </w:r>
      <w:r w:rsidRPr="00EE2292">
        <w:rPr>
          <w:b/>
          <w:spacing w:val="-2"/>
        </w:rPr>
        <w:t>задачи</w:t>
      </w:r>
      <w:r w:rsidRPr="00EE2292">
        <w:rPr>
          <w:spacing w:val="-2"/>
        </w:rPr>
        <w:t>:</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формирование</w:t>
      </w:r>
      <w:r w:rsidRPr="00EE2292">
        <w:rPr>
          <w:spacing w:val="-11"/>
          <w:sz w:val="24"/>
          <w:szCs w:val="24"/>
        </w:rPr>
        <w:t xml:space="preserve"> </w:t>
      </w:r>
      <w:r w:rsidRPr="00EE2292">
        <w:rPr>
          <w:sz w:val="24"/>
          <w:szCs w:val="24"/>
        </w:rPr>
        <w:t>отношения</w:t>
      </w:r>
      <w:r w:rsidRPr="00EE2292">
        <w:rPr>
          <w:spacing w:val="-10"/>
          <w:sz w:val="24"/>
          <w:szCs w:val="24"/>
        </w:rPr>
        <w:t xml:space="preserve"> </w:t>
      </w:r>
      <w:r w:rsidRPr="00EE2292">
        <w:rPr>
          <w:sz w:val="24"/>
          <w:szCs w:val="24"/>
        </w:rPr>
        <w:t>к</w:t>
      </w:r>
      <w:r w:rsidRPr="00EE2292">
        <w:rPr>
          <w:spacing w:val="-9"/>
          <w:sz w:val="24"/>
          <w:szCs w:val="24"/>
        </w:rPr>
        <w:t xml:space="preserve"> </w:t>
      </w:r>
      <w:r w:rsidRPr="00EE2292">
        <w:rPr>
          <w:sz w:val="24"/>
          <w:szCs w:val="24"/>
        </w:rPr>
        <w:t>литературе</w:t>
      </w:r>
      <w:r w:rsidRPr="00EE2292">
        <w:rPr>
          <w:spacing w:val="-9"/>
          <w:sz w:val="24"/>
          <w:szCs w:val="24"/>
        </w:rPr>
        <w:t xml:space="preserve"> </w:t>
      </w:r>
      <w:r w:rsidRPr="00EE2292">
        <w:rPr>
          <w:sz w:val="24"/>
          <w:szCs w:val="24"/>
        </w:rPr>
        <w:t>как</w:t>
      </w:r>
      <w:r w:rsidRPr="00EE2292">
        <w:rPr>
          <w:spacing w:val="-9"/>
          <w:sz w:val="24"/>
          <w:szCs w:val="24"/>
        </w:rPr>
        <w:t xml:space="preserve"> </w:t>
      </w:r>
      <w:r w:rsidRPr="00EE2292">
        <w:rPr>
          <w:sz w:val="24"/>
          <w:szCs w:val="24"/>
        </w:rPr>
        <w:t>к</w:t>
      </w:r>
      <w:r w:rsidRPr="00EE2292">
        <w:rPr>
          <w:spacing w:val="-10"/>
          <w:sz w:val="24"/>
          <w:szCs w:val="24"/>
        </w:rPr>
        <w:t xml:space="preserve"> </w:t>
      </w:r>
      <w:r w:rsidRPr="00EE2292">
        <w:rPr>
          <w:sz w:val="24"/>
          <w:szCs w:val="24"/>
        </w:rPr>
        <w:t>особому</w:t>
      </w:r>
      <w:r w:rsidRPr="00EE2292">
        <w:rPr>
          <w:spacing w:val="-9"/>
          <w:sz w:val="24"/>
          <w:szCs w:val="24"/>
        </w:rPr>
        <w:t xml:space="preserve"> </w:t>
      </w:r>
      <w:r w:rsidRPr="00EE2292">
        <w:rPr>
          <w:sz w:val="24"/>
          <w:szCs w:val="24"/>
        </w:rPr>
        <w:t>способу</w:t>
      </w:r>
      <w:r w:rsidRPr="00EE2292">
        <w:rPr>
          <w:spacing w:val="-10"/>
          <w:sz w:val="24"/>
          <w:szCs w:val="24"/>
        </w:rPr>
        <w:t xml:space="preserve"> </w:t>
      </w:r>
      <w:r w:rsidRPr="00EE2292">
        <w:rPr>
          <w:sz w:val="24"/>
          <w:szCs w:val="24"/>
        </w:rPr>
        <w:t>познания</w:t>
      </w:r>
      <w:r w:rsidRPr="00EE2292">
        <w:rPr>
          <w:spacing w:val="-9"/>
          <w:sz w:val="24"/>
          <w:szCs w:val="24"/>
        </w:rPr>
        <w:t xml:space="preserve"> </w:t>
      </w:r>
      <w:r w:rsidRPr="00EE2292">
        <w:rPr>
          <w:spacing w:val="-2"/>
          <w:sz w:val="24"/>
          <w:szCs w:val="24"/>
        </w:rPr>
        <w:t>жизни;</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воспитание</w:t>
      </w:r>
      <w:r w:rsidRPr="00EE2292">
        <w:rPr>
          <w:spacing w:val="-2"/>
          <w:sz w:val="24"/>
          <w:szCs w:val="24"/>
        </w:rPr>
        <w:t xml:space="preserve"> </w:t>
      </w:r>
      <w:r w:rsidRPr="00EE2292">
        <w:rPr>
          <w:sz w:val="24"/>
          <w:szCs w:val="24"/>
        </w:rPr>
        <w:t>у</w:t>
      </w:r>
      <w:r w:rsidRPr="00EE2292">
        <w:rPr>
          <w:spacing w:val="-3"/>
          <w:sz w:val="24"/>
          <w:szCs w:val="24"/>
        </w:rPr>
        <w:t xml:space="preserve"> </w:t>
      </w:r>
      <w:r w:rsidRPr="00EE2292">
        <w:rPr>
          <w:sz w:val="24"/>
          <w:szCs w:val="24"/>
        </w:rPr>
        <w:t>читателя</w:t>
      </w:r>
      <w:r w:rsidRPr="00EE2292">
        <w:rPr>
          <w:spacing w:val="-5"/>
          <w:sz w:val="24"/>
          <w:szCs w:val="24"/>
        </w:rPr>
        <w:t xml:space="preserve"> </w:t>
      </w:r>
      <w:r w:rsidRPr="00EE2292">
        <w:rPr>
          <w:sz w:val="24"/>
          <w:szCs w:val="24"/>
        </w:rPr>
        <w:t>культуры</w:t>
      </w:r>
      <w:r w:rsidRPr="00EE2292">
        <w:rPr>
          <w:spacing w:val="-1"/>
          <w:sz w:val="24"/>
          <w:szCs w:val="24"/>
        </w:rPr>
        <w:t xml:space="preserve"> </w:t>
      </w:r>
      <w:r w:rsidRPr="00EE2292">
        <w:rPr>
          <w:sz w:val="24"/>
          <w:szCs w:val="24"/>
        </w:rPr>
        <w:t>выражения</w:t>
      </w:r>
      <w:r w:rsidRPr="00EE2292">
        <w:rPr>
          <w:spacing w:val="-3"/>
          <w:sz w:val="24"/>
          <w:szCs w:val="24"/>
        </w:rPr>
        <w:t xml:space="preserve"> </w:t>
      </w:r>
      <w:r w:rsidRPr="00EE2292">
        <w:rPr>
          <w:sz w:val="24"/>
          <w:szCs w:val="24"/>
        </w:rPr>
        <w:t>собственной</w:t>
      </w:r>
      <w:r w:rsidRPr="00EE2292">
        <w:rPr>
          <w:spacing w:val="-2"/>
          <w:sz w:val="24"/>
          <w:szCs w:val="24"/>
        </w:rPr>
        <w:t xml:space="preserve"> </w:t>
      </w:r>
      <w:r w:rsidRPr="00EE2292">
        <w:rPr>
          <w:sz w:val="24"/>
          <w:szCs w:val="24"/>
        </w:rPr>
        <w:t>позиции,</w:t>
      </w:r>
      <w:r w:rsidRPr="00EE2292">
        <w:rPr>
          <w:spacing w:val="-3"/>
          <w:sz w:val="24"/>
          <w:szCs w:val="24"/>
        </w:rPr>
        <w:t xml:space="preserve"> </w:t>
      </w:r>
      <w:r w:rsidRPr="00EE2292">
        <w:rPr>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воспитание</w:t>
      </w:r>
      <w:r w:rsidRPr="00EE2292">
        <w:rPr>
          <w:spacing w:val="40"/>
          <w:sz w:val="24"/>
          <w:szCs w:val="24"/>
        </w:rPr>
        <w:t xml:space="preserve"> </w:t>
      </w:r>
      <w:r w:rsidRPr="00EE2292">
        <w:rPr>
          <w:sz w:val="24"/>
          <w:szCs w:val="24"/>
        </w:rPr>
        <w:t>квалифицированного</w:t>
      </w:r>
      <w:r w:rsidRPr="00EE2292">
        <w:rPr>
          <w:spacing w:val="43"/>
          <w:sz w:val="24"/>
          <w:szCs w:val="24"/>
        </w:rPr>
        <w:t xml:space="preserve"> </w:t>
      </w:r>
      <w:r w:rsidRPr="00EE2292">
        <w:rPr>
          <w:sz w:val="24"/>
          <w:szCs w:val="24"/>
        </w:rPr>
        <w:t>читателя</w:t>
      </w:r>
      <w:r w:rsidRPr="00EE2292">
        <w:rPr>
          <w:spacing w:val="43"/>
          <w:sz w:val="24"/>
          <w:szCs w:val="24"/>
        </w:rPr>
        <w:t xml:space="preserve"> </w:t>
      </w:r>
      <w:r w:rsidRPr="00EE2292">
        <w:rPr>
          <w:sz w:val="24"/>
          <w:szCs w:val="24"/>
        </w:rPr>
        <w:t>со</w:t>
      </w:r>
      <w:r w:rsidRPr="00EE2292">
        <w:rPr>
          <w:spacing w:val="45"/>
          <w:sz w:val="24"/>
          <w:szCs w:val="24"/>
        </w:rPr>
        <w:t xml:space="preserve"> </w:t>
      </w:r>
      <w:r w:rsidRPr="00EE2292">
        <w:rPr>
          <w:sz w:val="24"/>
          <w:szCs w:val="24"/>
        </w:rPr>
        <w:t>сформированным</w:t>
      </w:r>
      <w:r w:rsidRPr="00EE2292">
        <w:rPr>
          <w:spacing w:val="43"/>
          <w:sz w:val="24"/>
          <w:szCs w:val="24"/>
        </w:rPr>
        <w:t xml:space="preserve"> </w:t>
      </w:r>
      <w:r w:rsidRPr="00EE2292">
        <w:rPr>
          <w:spacing w:val="-2"/>
          <w:sz w:val="24"/>
          <w:szCs w:val="24"/>
        </w:rPr>
        <w:t>эстетическим</w:t>
      </w:r>
    </w:p>
    <w:p w:rsidR="00991C28" w:rsidRPr="00EE2292" w:rsidRDefault="001F7C28" w:rsidP="00EE2292">
      <w:pPr>
        <w:pStyle w:val="a4"/>
        <w:tabs>
          <w:tab w:val="left" w:pos="142"/>
          <w:tab w:val="left" w:pos="1134"/>
          <w:tab w:val="left" w:pos="10065"/>
        </w:tabs>
        <w:ind w:left="0" w:right="-6" w:firstLine="567"/>
        <w:jc w:val="left"/>
      </w:pPr>
      <w:r w:rsidRPr="00EE2292">
        <w:rPr>
          <w:spacing w:val="-2"/>
        </w:rPr>
        <w:t>вкусом;</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jc w:val="left"/>
        <w:rPr>
          <w:sz w:val="24"/>
          <w:szCs w:val="24"/>
        </w:rPr>
      </w:pPr>
      <w:r w:rsidRPr="00EE2292">
        <w:rPr>
          <w:sz w:val="24"/>
          <w:szCs w:val="24"/>
        </w:rPr>
        <w:t>формирование</w:t>
      </w:r>
      <w:r w:rsidRPr="00EE2292">
        <w:rPr>
          <w:spacing w:val="26"/>
          <w:sz w:val="24"/>
          <w:szCs w:val="24"/>
        </w:rPr>
        <w:t xml:space="preserve"> </w:t>
      </w:r>
      <w:r w:rsidRPr="00EE2292">
        <w:rPr>
          <w:sz w:val="24"/>
          <w:szCs w:val="24"/>
        </w:rPr>
        <w:t>отношения</w:t>
      </w:r>
      <w:r w:rsidRPr="00EE2292">
        <w:rPr>
          <w:spacing w:val="28"/>
          <w:sz w:val="24"/>
          <w:szCs w:val="24"/>
        </w:rPr>
        <w:t xml:space="preserve"> </w:t>
      </w:r>
      <w:r w:rsidRPr="00EE2292">
        <w:rPr>
          <w:sz w:val="24"/>
          <w:szCs w:val="24"/>
        </w:rPr>
        <w:t>к</w:t>
      </w:r>
      <w:r w:rsidRPr="00EE2292">
        <w:rPr>
          <w:spacing w:val="27"/>
          <w:sz w:val="24"/>
          <w:szCs w:val="24"/>
        </w:rPr>
        <w:t xml:space="preserve"> </w:t>
      </w:r>
      <w:r w:rsidRPr="00EE2292">
        <w:rPr>
          <w:sz w:val="24"/>
          <w:szCs w:val="24"/>
        </w:rPr>
        <w:t>литературе</w:t>
      </w:r>
      <w:r w:rsidRPr="00EE2292">
        <w:rPr>
          <w:spacing w:val="28"/>
          <w:sz w:val="24"/>
          <w:szCs w:val="24"/>
        </w:rPr>
        <w:t xml:space="preserve"> </w:t>
      </w:r>
      <w:r w:rsidRPr="00EE2292">
        <w:rPr>
          <w:sz w:val="24"/>
          <w:szCs w:val="24"/>
        </w:rPr>
        <w:t>как</w:t>
      </w:r>
      <w:r w:rsidRPr="00EE2292">
        <w:rPr>
          <w:spacing w:val="30"/>
          <w:sz w:val="24"/>
          <w:szCs w:val="24"/>
        </w:rPr>
        <w:t xml:space="preserve"> </w:t>
      </w:r>
      <w:r w:rsidRPr="00EE2292">
        <w:rPr>
          <w:sz w:val="24"/>
          <w:szCs w:val="24"/>
        </w:rPr>
        <w:t>к</w:t>
      </w:r>
      <w:r w:rsidRPr="00EE2292">
        <w:rPr>
          <w:spacing w:val="29"/>
          <w:sz w:val="24"/>
          <w:szCs w:val="24"/>
        </w:rPr>
        <w:t xml:space="preserve"> </w:t>
      </w:r>
      <w:r w:rsidRPr="00EE2292">
        <w:rPr>
          <w:sz w:val="24"/>
          <w:szCs w:val="24"/>
        </w:rPr>
        <w:t>одной</w:t>
      </w:r>
      <w:r w:rsidRPr="00EE2292">
        <w:rPr>
          <w:spacing w:val="27"/>
          <w:sz w:val="24"/>
          <w:szCs w:val="24"/>
        </w:rPr>
        <w:t xml:space="preserve"> </w:t>
      </w:r>
      <w:r w:rsidRPr="00EE2292">
        <w:rPr>
          <w:sz w:val="24"/>
          <w:szCs w:val="24"/>
        </w:rPr>
        <w:t>из</w:t>
      </w:r>
      <w:r w:rsidRPr="00EE2292">
        <w:rPr>
          <w:spacing w:val="29"/>
          <w:sz w:val="24"/>
          <w:szCs w:val="24"/>
        </w:rPr>
        <w:t xml:space="preserve"> </w:t>
      </w:r>
      <w:r w:rsidRPr="00EE2292">
        <w:rPr>
          <w:sz w:val="24"/>
          <w:szCs w:val="24"/>
        </w:rPr>
        <w:t>основных</w:t>
      </w:r>
      <w:r w:rsidRPr="00EE2292">
        <w:rPr>
          <w:spacing w:val="29"/>
          <w:sz w:val="24"/>
          <w:szCs w:val="24"/>
        </w:rPr>
        <w:t xml:space="preserve"> </w:t>
      </w:r>
      <w:r w:rsidRPr="00EE2292">
        <w:rPr>
          <w:spacing w:val="-2"/>
          <w:sz w:val="24"/>
          <w:szCs w:val="24"/>
        </w:rPr>
        <w:t>культурных</w:t>
      </w:r>
    </w:p>
    <w:p w:rsidR="00991C28" w:rsidRPr="00EE2292" w:rsidRDefault="001F7C28" w:rsidP="00EE2292">
      <w:pPr>
        <w:pStyle w:val="a4"/>
        <w:tabs>
          <w:tab w:val="left" w:pos="142"/>
          <w:tab w:val="left" w:pos="1134"/>
          <w:tab w:val="left" w:pos="10065"/>
        </w:tabs>
        <w:ind w:left="0" w:right="-6" w:firstLine="567"/>
        <w:jc w:val="left"/>
      </w:pPr>
      <w:r w:rsidRPr="00EE2292">
        <w:t>ценностей</w:t>
      </w:r>
      <w:r w:rsidRPr="00EE2292">
        <w:rPr>
          <w:spacing w:val="-4"/>
        </w:rPr>
        <w:t xml:space="preserve"> </w:t>
      </w:r>
      <w:r w:rsidRPr="00EE2292">
        <w:rPr>
          <w:spacing w:val="-2"/>
        </w:rPr>
        <w:t>народа;</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jc w:val="left"/>
        <w:rPr>
          <w:sz w:val="24"/>
          <w:szCs w:val="24"/>
        </w:rPr>
      </w:pPr>
      <w:r w:rsidRPr="00EE2292">
        <w:rPr>
          <w:sz w:val="24"/>
          <w:szCs w:val="24"/>
        </w:rPr>
        <w:t>обеспечение через чтение и изучение классической и современной литературы культурной самоидентификации;</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jc w:val="left"/>
        <w:rPr>
          <w:sz w:val="24"/>
          <w:szCs w:val="24"/>
        </w:rPr>
      </w:pPr>
      <w:r w:rsidRPr="00EE2292">
        <w:rPr>
          <w:sz w:val="24"/>
          <w:szCs w:val="24"/>
        </w:rPr>
        <w:t xml:space="preserve">осознание значимости чтения и изучения литературы для своего дальнейшего </w:t>
      </w:r>
      <w:r w:rsidRPr="00EE2292">
        <w:rPr>
          <w:spacing w:val="-2"/>
          <w:sz w:val="24"/>
          <w:szCs w:val="24"/>
        </w:rPr>
        <w:t>развития;</w:t>
      </w:r>
    </w:p>
    <w:p w:rsidR="00991C28" w:rsidRPr="00EE2292" w:rsidRDefault="001F7C28" w:rsidP="004C6BCE">
      <w:pPr>
        <w:pStyle w:val="a6"/>
        <w:numPr>
          <w:ilvl w:val="0"/>
          <w:numId w:val="24"/>
        </w:numPr>
        <w:tabs>
          <w:tab w:val="left" w:pos="142"/>
          <w:tab w:val="left" w:pos="1134"/>
          <w:tab w:val="left" w:pos="1695"/>
          <w:tab w:val="left" w:pos="3414"/>
          <w:tab w:val="left" w:pos="3747"/>
          <w:tab w:val="left" w:pos="5097"/>
          <w:tab w:val="left" w:pos="6498"/>
          <w:tab w:val="left" w:pos="7961"/>
          <w:tab w:val="left" w:pos="9465"/>
          <w:tab w:val="left" w:pos="10065"/>
        </w:tabs>
        <w:ind w:left="0" w:right="-6" w:firstLine="567"/>
        <w:jc w:val="left"/>
        <w:rPr>
          <w:sz w:val="24"/>
          <w:szCs w:val="24"/>
        </w:rPr>
      </w:pPr>
      <w:r w:rsidRPr="00EE2292">
        <w:rPr>
          <w:spacing w:val="-2"/>
          <w:sz w:val="24"/>
          <w:szCs w:val="24"/>
        </w:rPr>
        <w:t>формирование</w:t>
      </w:r>
      <w:r w:rsidRPr="00EE2292">
        <w:rPr>
          <w:sz w:val="24"/>
          <w:szCs w:val="24"/>
        </w:rPr>
        <w:tab/>
      </w:r>
      <w:r w:rsidRPr="00EE2292">
        <w:rPr>
          <w:spacing w:val="-10"/>
          <w:sz w:val="24"/>
          <w:szCs w:val="24"/>
        </w:rPr>
        <w:t>у</w:t>
      </w:r>
      <w:r w:rsidRPr="00EE2292">
        <w:rPr>
          <w:sz w:val="24"/>
          <w:szCs w:val="24"/>
        </w:rPr>
        <w:tab/>
      </w:r>
      <w:r w:rsidRPr="00EE2292">
        <w:rPr>
          <w:spacing w:val="-2"/>
          <w:sz w:val="24"/>
          <w:szCs w:val="24"/>
        </w:rPr>
        <w:t>школьника</w:t>
      </w:r>
      <w:r w:rsidRPr="00EE2292">
        <w:rPr>
          <w:sz w:val="24"/>
          <w:szCs w:val="24"/>
        </w:rPr>
        <w:tab/>
      </w:r>
      <w:r w:rsidRPr="00EE2292">
        <w:rPr>
          <w:spacing w:val="-2"/>
          <w:sz w:val="24"/>
          <w:szCs w:val="24"/>
        </w:rPr>
        <w:t>стремления</w:t>
      </w:r>
      <w:r w:rsidRPr="00EE2292">
        <w:rPr>
          <w:sz w:val="24"/>
          <w:szCs w:val="24"/>
        </w:rPr>
        <w:tab/>
      </w:r>
      <w:r w:rsidRPr="00EE2292">
        <w:rPr>
          <w:spacing w:val="-2"/>
          <w:sz w:val="24"/>
          <w:szCs w:val="24"/>
        </w:rPr>
        <w:t>сознательно</w:t>
      </w:r>
      <w:r w:rsidRPr="00EE2292">
        <w:rPr>
          <w:sz w:val="24"/>
          <w:szCs w:val="24"/>
        </w:rPr>
        <w:tab/>
      </w:r>
      <w:r w:rsidRPr="00EE2292">
        <w:rPr>
          <w:spacing w:val="-2"/>
          <w:sz w:val="24"/>
          <w:szCs w:val="24"/>
        </w:rPr>
        <w:t>планировать</w:t>
      </w:r>
      <w:r w:rsidRPr="00EE2292">
        <w:rPr>
          <w:sz w:val="24"/>
          <w:szCs w:val="24"/>
        </w:rPr>
        <w:tab/>
      </w:r>
      <w:r w:rsidRPr="00EE2292">
        <w:rPr>
          <w:spacing w:val="-4"/>
          <w:sz w:val="24"/>
          <w:szCs w:val="24"/>
        </w:rPr>
        <w:t xml:space="preserve">свое </w:t>
      </w:r>
      <w:r w:rsidRPr="00EE2292">
        <w:rPr>
          <w:sz w:val="24"/>
          <w:szCs w:val="24"/>
        </w:rPr>
        <w:t>досуговое чтение.</w:t>
      </w:r>
    </w:p>
    <w:p w:rsidR="00991C28" w:rsidRPr="00EE2292" w:rsidRDefault="001F7C28" w:rsidP="00EE2292">
      <w:pPr>
        <w:pStyle w:val="a4"/>
        <w:tabs>
          <w:tab w:val="left" w:pos="142"/>
          <w:tab w:val="left" w:pos="1134"/>
          <w:tab w:val="left" w:pos="10065"/>
        </w:tabs>
        <w:ind w:left="0" w:right="-6" w:firstLine="567"/>
      </w:pPr>
      <w:r w:rsidRPr="00EE2292">
        <w:t>В процессе обучения в основной школе эти задачи решаются постепенно, последовательно</w:t>
      </w:r>
      <w:r w:rsidRPr="00EE2292">
        <w:rPr>
          <w:spacing w:val="-11"/>
        </w:rPr>
        <w:t xml:space="preserve"> </w:t>
      </w:r>
      <w:r w:rsidRPr="00EE2292">
        <w:t>и</w:t>
      </w:r>
      <w:r w:rsidRPr="00EE2292">
        <w:rPr>
          <w:spacing w:val="-10"/>
        </w:rPr>
        <w:t xml:space="preserve"> </w:t>
      </w:r>
      <w:r w:rsidRPr="00EE2292">
        <w:t>постоянно;</w:t>
      </w:r>
      <w:r w:rsidRPr="00EE2292">
        <w:rPr>
          <w:spacing w:val="-10"/>
        </w:rPr>
        <w:t xml:space="preserve"> </w:t>
      </w:r>
      <w:r w:rsidRPr="00EE2292">
        <w:t>на</w:t>
      </w:r>
      <w:r w:rsidRPr="00EE2292">
        <w:rPr>
          <w:spacing w:val="-12"/>
        </w:rPr>
        <w:t xml:space="preserve"> </w:t>
      </w:r>
      <w:r w:rsidRPr="00EE2292">
        <w:t>всех</w:t>
      </w:r>
      <w:r w:rsidRPr="00EE2292">
        <w:rPr>
          <w:spacing w:val="-9"/>
        </w:rPr>
        <w:t xml:space="preserve"> </w:t>
      </w:r>
      <w:r w:rsidRPr="00EE2292">
        <w:t>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991C28" w:rsidRPr="00EE2292" w:rsidRDefault="001F7C28" w:rsidP="00EE2292">
      <w:pPr>
        <w:pStyle w:val="a4"/>
        <w:tabs>
          <w:tab w:val="left" w:pos="142"/>
          <w:tab w:val="left" w:pos="1134"/>
          <w:tab w:val="left" w:pos="10065"/>
        </w:tabs>
        <w:ind w:left="0" w:right="-6" w:firstLine="567"/>
      </w:pPr>
      <w:r w:rsidRPr="00EE2292">
        <w:t>Программа</w:t>
      </w:r>
      <w:r w:rsidRPr="00EE2292">
        <w:rPr>
          <w:spacing w:val="-3"/>
        </w:rPr>
        <w:t xml:space="preserve"> </w:t>
      </w:r>
      <w:r w:rsidRPr="00EE2292">
        <w:t>по</w:t>
      </w:r>
      <w:r w:rsidRPr="00EE2292">
        <w:rPr>
          <w:spacing w:val="-2"/>
        </w:rPr>
        <w:t xml:space="preserve"> </w:t>
      </w:r>
      <w:r w:rsidRPr="00EE2292">
        <w:t>литературе</w:t>
      </w:r>
      <w:r w:rsidRPr="00EE2292">
        <w:rPr>
          <w:spacing w:val="-3"/>
        </w:rPr>
        <w:t xml:space="preserve"> </w:t>
      </w:r>
      <w:r w:rsidRPr="00EE2292">
        <w:t>строится</w:t>
      </w:r>
      <w:r w:rsidRPr="00EE2292">
        <w:rPr>
          <w:spacing w:val="-2"/>
        </w:rPr>
        <w:t xml:space="preserve"> </w:t>
      </w:r>
      <w:r w:rsidRPr="00EE2292">
        <w:t>с</w:t>
      </w:r>
      <w:r w:rsidRPr="00EE2292">
        <w:rPr>
          <w:spacing w:val="2"/>
        </w:rPr>
        <w:t xml:space="preserve"> </w:t>
      </w:r>
      <w:r w:rsidRPr="00EE2292">
        <w:rPr>
          <w:spacing w:val="-2"/>
        </w:rPr>
        <w:t>учетом:</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лучших традиций отечественной методики преподавания литературы, заложенных</w:t>
      </w:r>
      <w:r w:rsidRPr="00EE2292">
        <w:rPr>
          <w:spacing w:val="-15"/>
          <w:sz w:val="24"/>
          <w:szCs w:val="24"/>
        </w:rPr>
        <w:t xml:space="preserve"> </w:t>
      </w:r>
      <w:r w:rsidRPr="00EE2292">
        <w:rPr>
          <w:sz w:val="24"/>
          <w:szCs w:val="24"/>
        </w:rPr>
        <w:t>трудами</w:t>
      </w:r>
      <w:r w:rsidRPr="00EE2292">
        <w:rPr>
          <w:spacing w:val="-15"/>
          <w:sz w:val="24"/>
          <w:szCs w:val="24"/>
        </w:rPr>
        <w:t xml:space="preserve"> </w:t>
      </w:r>
      <w:r w:rsidRPr="00EE2292">
        <w:rPr>
          <w:sz w:val="24"/>
          <w:szCs w:val="24"/>
        </w:rPr>
        <w:t>В.И.</w:t>
      </w:r>
      <w:r w:rsidRPr="00EE2292">
        <w:rPr>
          <w:spacing w:val="-15"/>
          <w:sz w:val="24"/>
          <w:szCs w:val="24"/>
        </w:rPr>
        <w:t xml:space="preserve"> </w:t>
      </w:r>
      <w:r w:rsidRPr="00EE2292">
        <w:rPr>
          <w:sz w:val="24"/>
          <w:szCs w:val="24"/>
        </w:rPr>
        <w:t>Водовозова,</w:t>
      </w:r>
      <w:r w:rsidRPr="00EE2292">
        <w:rPr>
          <w:spacing w:val="-15"/>
          <w:sz w:val="24"/>
          <w:szCs w:val="24"/>
        </w:rPr>
        <w:t xml:space="preserve"> </w:t>
      </w:r>
      <w:r w:rsidRPr="00EE2292">
        <w:rPr>
          <w:sz w:val="24"/>
          <w:szCs w:val="24"/>
        </w:rPr>
        <w:t>А.Д.</w:t>
      </w:r>
      <w:r w:rsidRPr="00EE2292">
        <w:rPr>
          <w:spacing w:val="-15"/>
          <w:sz w:val="24"/>
          <w:szCs w:val="24"/>
        </w:rPr>
        <w:t xml:space="preserve"> </w:t>
      </w:r>
      <w:r w:rsidRPr="00EE2292">
        <w:rPr>
          <w:sz w:val="24"/>
          <w:szCs w:val="24"/>
        </w:rPr>
        <w:t>Алферова,</w:t>
      </w:r>
      <w:r w:rsidRPr="00EE2292">
        <w:rPr>
          <w:spacing w:val="-15"/>
          <w:sz w:val="24"/>
          <w:szCs w:val="24"/>
        </w:rPr>
        <w:t xml:space="preserve"> </w:t>
      </w:r>
      <w:r w:rsidRPr="00EE2292">
        <w:rPr>
          <w:sz w:val="24"/>
          <w:szCs w:val="24"/>
        </w:rPr>
        <w:t>В.Я.</w:t>
      </w:r>
      <w:r w:rsidRPr="00EE2292">
        <w:rPr>
          <w:spacing w:val="-15"/>
          <w:sz w:val="24"/>
          <w:szCs w:val="24"/>
        </w:rPr>
        <w:t xml:space="preserve"> </w:t>
      </w:r>
      <w:r w:rsidRPr="00EE2292">
        <w:rPr>
          <w:sz w:val="24"/>
          <w:szCs w:val="24"/>
        </w:rPr>
        <w:t>Стоюнина,</w:t>
      </w:r>
      <w:r w:rsidRPr="00EE2292">
        <w:rPr>
          <w:spacing w:val="-15"/>
          <w:sz w:val="24"/>
          <w:szCs w:val="24"/>
        </w:rPr>
        <w:t xml:space="preserve"> </w:t>
      </w:r>
      <w:r w:rsidRPr="00EE2292">
        <w:rPr>
          <w:sz w:val="24"/>
          <w:szCs w:val="24"/>
        </w:rPr>
        <w:t>В.П.</w:t>
      </w:r>
      <w:r w:rsidRPr="00EE2292">
        <w:rPr>
          <w:spacing w:val="-15"/>
          <w:sz w:val="24"/>
          <w:szCs w:val="24"/>
        </w:rPr>
        <w:t xml:space="preserve"> </w:t>
      </w:r>
      <w:r w:rsidRPr="00EE2292">
        <w:rPr>
          <w:sz w:val="24"/>
          <w:szCs w:val="24"/>
        </w:rPr>
        <w:t>Острогорского, Л.И. Поливанова, В.В. Голубкова, Н.М. Соколова, М.А. Рыбниковой, И.С. Збарского, В.Г. Маранцмана, З.Н. Новлянской и др.;</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традиций изучения конкретных произведений (прежде всего русской и зарубежной классики), сложившихся в школьной практике;</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b/>
          <w:sz w:val="24"/>
          <w:szCs w:val="24"/>
        </w:rPr>
      </w:pPr>
      <w:r w:rsidRPr="00EE2292">
        <w:rPr>
          <w:sz w:val="24"/>
          <w:szCs w:val="24"/>
        </w:rPr>
        <w:t>традиций</w:t>
      </w:r>
      <w:r w:rsidRPr="00EE2292">
        <w:rPr>
          <w:spacing w:val="-14"/>
          <w:sz w:val="24"/>
          <w:szCs w:val="24"/>
        </w:rPr>
        <w:t xml:space="preserve"> </w:t>
      </w:r>
      <w:r w:rsidRPr="00EE2292">
        <w:rPr>
          <w:sz w:val="24"/>
          <w:szCs w:val="24"/>
        </w:rPr>
        <w:t>научного</w:t>
      </w:r>
      <w:r w:rsidRPr="00EE2292">
        <w:rPr>
          <w:spacing w:val="-13"/>
          <w:sz w:val="24"/>
          <w:szCs w:val="24"/>
        </w:rPr>
        <w:t xml:space="preserve"> </w:t>
      </w:r>
      <w:r w:rsidRPr="00EE2292">
        <w:rPr>
          <w:sz w:val="24"/>
          <w:szCs w:val="24"/>
        </w:rPr>
        <w:t>анализа,</w:t>
      </w:r>
      <w:r w:rsidRPr="00EE2292">
        <w:rPr>
          <w:spacing w:val="-15"/>
          <w:sz w:val="24"/>
          <w:szCs w:val="24"/>
        </w:rPr>
        <w:t xml:space="preserve"> </w:t>
      </w:r>
      <w:r w:rsidRPr="00EE2292">
        <w:rPr>
          <w:sz w:val="24"/>
          <w:szCs w:val="24"/>
        </w:rPr>
        <w:t>а</w:t>
      </w:r>
      <w:r w:rsidRPr="00EE2292">
        <w:rPr>
          <w:spacing w:val="-15"/>
          <w:sz w:val="24"/>
          <w:szCs w:val="24"/>
        </w:rPr>
        <w:t xml:space="preserve"> </w:t>
      </w:r>
      <w:r w:rsidRPr="00EE2292">
        <w:rPr>
          <w:sz w:val="24"/>
          <w:szCs w:val="24"/>
        </w:rPr>
        <w:t>также</w:t>
      </w:r>
      <w:r w:rsidRPr="00EE2292">
        <w:rPr>
          <w:spacing w:val="-15"/>
          <w:sz w:val="24"/>
          <w:szCs w:val="24"/>
        </w:rPr>
        <w:t xml:space="preserve"> </w:t>
      </w:r>
      <w:r w:rsidRPr="00EE2292">
        <w:rPr>
          <w:sz w:val="24"/>
          <w:szCs w:val="24"/>
        </w:rPr>
        <w:t>художественной</w:t>
      </w:r>
      <w:r w:rsidRPr="00EE2292">
        <w:rPr>
          <w:spacing w:val="-14"/>
          <w:sz w:val="24"/>
          <w:szCs w:val="24"/>
        </w:rPr>
        <w:t xml:space="preserve"> </w:t>
      </w:r>
      <w:r w:rsidRPr="00EE2292">
        <w:rPr>
          <w:sz w:val="24"/>
          <w:szCs w:val="24"/>
        </w:rPr>
        <w:t>интерпретации</w:t>
      </w:r>
      <w:r w:rsidRPr="00EE2292">
        <w:rPr>
          <w:spacing w:val="-14"/>
          <w:sz w:val="24"/>
          <w:szCs w:val="24"/>
        </w:rPr>
        <w:t xml:space="preserve"> </w:t>
      </w:r>
      <w:r w:rsidRPr="00EE2292">
        <w:rPr>
          <w:sz w:val="24"/>
          <w:szCs w:val="24"/>
        </w:rPr>
        <w:t xml:space="preserve">средствами </w:t>
      </w:r>
      <w:r w:rsidRPr="00EE2292">
        <w:rPr>
          <w:sz w:val="24"/>
          <w:szCs w:val="24"/>
        </w:rPr>
        <w:lastRenderedPageBreak/>
        <w:t xml:space="preserve">литературы и других видов искусств литературных произведений, входящих в национальный литературный канон </w:t>
      </w:r>
      <w:r w:rsidRPr="00EE2292">
        <w:rPr>
          <w:b/>
          <w:sz w:val="24"/>
          <w:szCs w:val="24"/>
        </w:rPr>
        <w:t>(</w:t>
      </w:r>
      <w:r w:rsidRPr="00EE2292">
        <w:rPr>
          <w:sz w:val="24"/>
          <w:szCs w:val="24"/>
        </w:rPr>
        <w:t>то есть образующих совокупность наиболее авторитетных</w:t>
      </w:r>
      <w:r w:rsidRPr="00EE2292">
        <w:rPr>
          <w:spacing w:val="-10"/>
          <w:sz w:val="24"/>
          <w:szCs w:val="24"/>
        </w:rPr>
        <w:t xml:space="preserve"> </w:t>
      </w:r>
      <w:r w:rsidRPr="00EE2292">
        <w:rPr>
          <w:sz w:val="24"/>
          <w:szCs w:val="24"/>
        </w:rPr>
        <w:t>для</w:t>
      </w:r>
      <w:r w:rsidRPr="00EE2292">
        <w:rPr>
          <w:spacing w:val="-14"/>
          <w:sz w:val="24"/>
          <w:szCs w:val="24"/>
        </w:rPr>
        <w:t xml:space="preserve"> </w:t>
      </w:r>
      <w:r w:rsidRPr="00EE2292">
        <w:rPr>
          <w:sz w:val="24"/>
          <w:szCs w:val="24"/>
        </w:rPr>
        <w:t>национальной</w:t>
      </w:r>
      <w:r w:rsidRPr="00EE2292">
        <w:rPr>
          <w:spacing w:val="-11"/>
          <w:sz w:val="24"/>
          <w:szCs w:val="24"/>
        </w:rPr>
        <w:t xml:space="preserve"> </w:t>
      </w:r>
      <w:r w:rsidRPr="00EE2292">
        <w:rPr>
          <w:sz w:val="24"/>
          <w:szCs w:val="24"/>
        </w:rPr>
        <w:t>традиции</w:t>
      </w:r>
      <w:r w:rsidRPr="00EE2292">
        <w:rPr>
          <w:spacing w:val="-13"/>
          <w:sz w:val="24"/>
          <w:szCs w:val="24"/>
        </w:rPr>
        <w:t xml:space="preserve"> </w:t>
      </w:r>
      <w:r w:rsidRPr="00EE2292">
        <w:rPr>
          <w:sz w:val="24"/>
          <w:szCs w:val="24"/>
        </w:rPr>
        <w:t>писательских</w:t>
      </w:r>
      <w:r w:rsidRPr="00EE2292">
        <w:rPr>
          <w:spacing w:val="-10"/>
          <w:sz w:val="24"/>
          <w:szCs w:val="24"/>
        </w:rPr>
        <w:t xml:space="preserve"> </w:t>
      </w:r>
      <w:r w:rsidRPr="00EE2292">
        <w:rPr>
          <w:sz w:val="24"/>
          <w:szCs w:val="24"/>
        </w:rPr>
        <w:t>имен,</w:t>
      </w:r>
      <w:r w:rsidRPr="00EE2292">
        <w:rPr>
          <w:spacing w:val="-14"/>
          <w:sz w:val="24"/>
          <w:szCs w:val="24"/>
        </w:rPr>
        <w:t xml:space="preserve"> </w:t>
      </w:r>
      <w:r w:rsidRPr="00EE2292">
        <w:rPr>
          <w:sz w:val="24"/>
          <w:szCs w:val="24"/>
        </w:rPr>
        <w:t>корпусов</w:t>
      </w:r>
      <w:r w:rsidRPr="00EE2292">
        <w:rPr>
          <w:spacing w:val="-12"/>
          <w:sz w:val="24"/>
          <w:szCs w:val="24"/>
        </w:rPr>
        <w:t xml:space="preserve"> </w:t>
      </w:r>
      <w:r w:rsidRPr="00EE2292">
        <w:rPr>
          <w:sz w:val="24"/>
          <w:szCs w:val="24"/>
        </w:rPr>
        <w:t>их</w:t>
      </w:r>
      <w:r w:rsidRPr="00EE2292">
        <w:rPr>
          <w:spacing w:val="-10"/>
          <w:sz w:val="24"/>
          <w:szCs w:val="24"/>
        </w:rPr>
        <w:t xml:space="preserve"> </w:t>
      </w:r>
      <w:r w:rsidRPr="00EE2292">
        <w:rPr>
          <w:sz w:val="24"/>
          <w:szCs w:val="24"/>
        </w:rPr>
        <w:t>творчества</w:t>
      </w:r>
      <w:r w:rsidRPr="00EE2292">
        <w:rPr>
          <w:spacing w:val="-12"/>
          <w:sz w:val="24"/>
          <w:szCs w:val="24"/>
        </w:rPr>
        <w:t xml:space="preserve"> </w:t>
      </w:r>
      <w:r w:rsidRPr="00EE2292">
        <w:rPr>
          <w:sz w:val="24"/>
          <w:szCs w:val="24"/>
        </w:rPr>
        <w:t>и</w:t>
      </w:r>
      <w:r w:rsidRPr="00EE2292">
        <w:rPr>
          <w:spacing w:val="-11"/>
          <w:sz w:val="24"/>
          <w:szCs w:val="24"/>
        </w:rPr>
        <w:t xml:space="preserve"> </w:t>
      </w:r>
      <w:r w:rsidRPr="00EE2292">
        <w:rPr>
          <w:sz w:val="24"/>
          <w:szCs w:val="24"/>
        </w:rPr>
        <w:t>их отдельных произведений)</w:t>
      </w:r>
      <w:r w:rsidRPr="00EE2292">
        <w:rPr>
          <w:b/>
          <w:sz w:val="24"/>
          <w:szCs w:val="24"/>
        </w:rPr>
        <w:t>;</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необходимой</w:t>
      </w:r>
      <w:r w:rsidRPr="00EE2292">
        <w:rPr>
          <w:spacing w:val="-3"/>
          <w:sz w:val="24"/>
          <w:szCs w:val="24"/>
        </w:rPr>
        <w:t xml:space="preserve"> </w:t>
      </w:r>
      <w:r w:rsidRPr="00EE2292">
        <w:rPr>
          <w:sz w:val="24"/>
          <w:szCs w:val="24"/>
        </w:rPr>
        <w:t>вариативности</w:t>
      </w:r>
      <w:r w:rsidRPr="00EE2292">
        <w:rPr>
          <w:spacing w:val="-3"/>
          <w:sz w:val="24"/>
          <w:szCs w:val="24"/>
        </w:rPr>
        <w:t xml:space="preserve"> </w:t>
      </w:r>
      <w:r w:rsidRPr="00EE2292">
        <w:rPr>
          <w:sz w:val="24"/>
          <w:szCs w:val="24"/>
        </w:rPr>
        <w:t>авторской</w:t>
      </w:r>
      <w:r w:rsidRPr="00EE2292">
        <w:rPr>
          <w:spacing w:val="-6"/>
          <w:sz w:val="24"/>
          <w:szCs w:val="24"/>
        </w:rPr>
        <w:t xml:space="preserve"> </w:t>
      </w:r>
      <w:r w:rsidRPr="00EE2292">
        <w:rPr>
          <w:sz w:val="24"/>
          <w:szCs w:val="24"/>
        </w:rPr>
        <w:t>/</w:t>
      </w:r>
      <w:r w:rsidRPr="00EE2292">
        <w:rPr>
          <w:spacing w:val="-4"/>
          <w:sz w:val="24"/>
          <w:szCs w:val="24"/>
        </w:rPr>
        <w:t xml:space="preserve"> </w:t>
      </w:r>
      <w:r w:rsidRPr="00EE2292">
        <w:rPr>
          <w:sz w:val="24"/>
          <w:szCs w:val="24"/>
        </w:rPr>
        <w:t>рабочей</w:t>
      </w:r>
      <w:r w:rsidRPr="00EE2292">
        <w:rPr>
          <w:spacing w:val="-3"/>
          <w:sz w:val="24"/>
          <w:szCs w:val="24"/>
        </w:rPr>
        <w:t xml:space="preserve"> </w:t>
      </w:r>
      <w:r w:rsidRPr="00EE2292">
        <w:rPr>
          <w:sz w:val="24"/>
          <w:szCs w:val="24"/>
        </w:rPr>
        <w:t>программы</w:t>
      </w:r>
      <w:r w:rsidRPr="00EE2292">
        <w:rPr>
          <w:spacing w:val="-5"/>
          <w:sz w:val="24"/>
          <w:szCs w:val="24"/>
        </w:rPr>
        <w:t xml:space="preserve"> </w:t>
      </w:r>
      <w:r w:rsidRPr="00EE2292">
        <w:rPr>
          <w:sz w:val="24"/>
          <w:szCs w:val="24"/>
        </w:rPr>
        <w:t>по</w:t>
      </w:r>
      <w:r w:rsidRPr="00EE2292">
        <w:rPr>
          <w:spacing w:val="-4"/>
          <w:sz w:val="24"/>
          <w:szCs w:val="24"/>
        </w:rPr>
        <w:t xml:space="preserve"> </w:t>
      </w:r>
      <w:r w:rsidRPr="00EE2292">
        <w:rPr>
          <w:sz w:val="24"/>
          <w:szCs w:val="24"/>
        </w:rPr>
        <w:t>литературе</w:t>
      </w:r>
      <w:r w:rsidRPr="00EE2292">
        <w:rPr>
          <w:spacing w:val="-5"/>
          <w:sz w:val="24"/>
          <w:szCs w:val="24"/>
        </w:rPr>
        <w:t xml:space="preserve"> </w:t>
      </w:r>
      <w:r w:rsidRPr="00EE2292">
        <w:rPr>
          <w:sz w:val="24"/>
          <w:szCs w:val="24"/>
        </w:rPr>
        <w:t>при сохранении обязательных базовых элементов содержания предмета;</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соответствия рекомендуемых к изучению литературных произведений возрастным и психологическим особенностям обучающихся;</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требований современного культурно-исторического контекста к изучению классической литературы;</w:t>
      </w:r>
    </w:p>
    <w:p w:rsidR="00991C28" w:rsidRPr="00EE2292" w:rsidRDefault="001F7C28" w:rsidP="004C6BCE">
      <w:pPr>
        <w:pStyle w:val="a6"/>
        <w:numPr>
          <w:ilvl w:val="0"/>
          <w:numId w:val="24"/>
        </w:numPr>
        <w:tabs>
          <w:tab w:val="left" w:pos="142"/>
          <w:tab w:val="left" w:pos="1134"/>
          <w:tab w:val="left" w:pos="1695"/>
          <w:tab w:val="left" w:pos="10065"/>
        </w:tabs>
        <w:ind w:left="0" w:right="-6" w:firstLine="567"/>
        <w:rPr>
          <w:sz w:val="24"/>
          <w:szCs w:val="24"/>
        </w:rPr>
      </w:pPr>
      <w:r w:rsidRPr="00EE2292">
        <w:rPr>
          <w:sz w:val="24"/>
          <w:szCs w:val="24"/>
        </w:rPr>
        <w:t>минимального количества учебного времени, отведенного на изучение литературы согласно действующему ФГОС и учебному плану.</w:t>
      </w:r>
    </w:p>
    <w:p w:rsidR="00991C28" w:rsidRPr="00EE2292" w:rsidRDefault="001F7C28" w:rsidP="00EE2292">
      <w:pPr>
        <w:pStyle w:val="a4"/>
        <w:tabs>
          <w:tab w:val="left" w:pos="142"/>
          <w:tab w:val="left" w:pos="1134"/>
          <w:tab w:val="left" w:pos="10065"/>
        </w:tabs>
        <w:ind w:left="0" w:right="-6" w:firstLine="567"/>
      </w:pPr>
      <w:r w:rsidRPr="00EE2292">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w:t>
      </w:r>
      <w:r w:rsidRPr="00EE2292">
        <w:rPr>
          <w:spacing w:val="-9"/>
        </w:rPr>
        <w:t xml:space="preserve"> </w:t>
      </w:r>
      <w:r w:rsidRPr="00EE2292">
        <w:t>организацией,</w:t>
      </w:r>
      <w:r w:rsidRPr="00EE2292">
        <w:rPr>
          <w:spacing w:val="-9"/>
        </w:rPr>
        <w:t xml:space="preserve"> </w:t>
      </w:r>
      <w:r w:rsidRPr="00EE2292">
        <w:t>осуществляющей</w:t>
      </w:r>
      <w:r w:rsidRPr="00EE2292">
        <w:rPr>
          <w:spacing w:val="-8"/>
        </w:rPr>
        <w:t xml:space="preserve"> </w:t>
      </w:r>
      <w:r w:rsidRPr="00EE2292">
        <w:t>образовательную</w:t>
      </w:r>
      <w:r w:rsidRPr="00EE2292">
        <w:rPr>
          <w:spacing w:val="-8"/>
        </w:rPr>
        <w:t xml:space="preserve"> </w:t>
      </w:r>
      <w:r w:rsidRPr="00EE2292">
        <w:t>деятельность.</w:t>
      </w:r>
      <w:r w:rsidRPr="00EE2292">
        <w:rPr>
          <w:spacing w:val="-11"/>
        </w:rPr>
        <w:t xml:space="preserve"> </w:t>
      </w:r>
      <w:r w:rsidRPr="00EE2292">
        <w:t>Это</w:t>
      </w:r>
      <w:r w:rsidRPr="00EE2292">
        <w:rPr>
          <w:spacing w:val="-11"/>
        </w:rPr>
        <w:t xml:space="preserve"> </w:t>
      </w:r>
      <w:r w:rsidRPr="00EE2292">
        <w:t>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991C28" w:rsidRPr="00EE2292" w:rsidRDefault="001F7C28" w:rsidP="00EE2292">
      <w:pPr>
        <w:pStyle w:val="Heading4"/>
        <w:tabs>
          <w:tab w:val="left" w:pos="142"/>
          <w:tab w:val="left" w:pos="851"/>
          <w:tab w:val="left" w:pos="10065"/>
        </w:tabs>
        <w:ind w:left="0" w:right="-6" w:firstLine="567"/>
        <w:rPr>
          <w:b w:val="0"/>
        </w:rPr>
      </w:pPr>
      <w:r w:rsidRPr="00EE2292">
        <w:t>Основные</w:t>
      </w:r>
      <w:r w:rsidRPr="00EE2292">
        <w:rPr>
          <w:spacing w:val="-6"/>
        </w:rPr>
        <w:t xml:space="preserve"> </w:t>
      </w:r>
      <w:r w:rsidRPr="00EE2292">
        <w:t>теоретико-литературные</w:t>
      </w:r>
      <w:r w:rsidRPr="00EE2292">
        <w:rPr>
          <w:spacing w:val="-6"/>
        </w:rPr>
        <w:t xml:space="preserve"> </w:t>
      </w:r>
      <w:r w:rsidRPr="00EE2292">
        <w:t>понятия,</w:t>
      </w:r>
      <w:r w:rsidRPr="00EE2292">
        <w:rPr>
          <w:spacing w:val="-4"/>
        </w:rPr>
        <w:t xml:space="preserve"> </w:t>
      </w:r>
      <w:r w:rsidRPr="00EE2292">
        <w:t>требующие</w:t>
      </w:r>
      <w:r w:rsidRPr="00EE2292">
        <w:rPr>
          <w:spacing w:val="-2"/>
        </w:rPr>
        <w:t xml:space="preserve"> </w:t>
      </w:r>
      <w:r w:rsidRPr="00EE2292">
        <w:t>освоения</w:t>
      </w:r>
      <w:r w:rsidRPr="00EE2292">
        <w:rPr>
          <w:spacing w:val="-3"/>
        </w:rPr>
        <w:t xml:space="preserve"> </w:t>
      </w:r>
      <w:r w:rsidRPr="00EE2292">
        <w:rPr>
          <w:spacing w:val="-10"/>
        </w:rPr>
        <w:t>в</w:t>
      </w:r>
      <w:r w:rsidRPr="00EE2292">
        <w:rPr>
          <w:b w:val="0"/>
        </w:rPr>
        <w:t>основной</w:t>
      </w:r>
      <w:r w:rsidRPr="00EE2292">
        <w:rPr>
          <w:b w:val="0"/>
          <w:spacing w:val="1"/>
        </w:rPr>
        <w:t xml:space="preserve"> </w:t>
      </w:r>
      <w:r w:rsidRPr="00EE2292">
        <w:rPr>
          <w:b w:val="0"/>
          <w:spacing w:val="-2"/>
        </w:rPr>
        <w:t>школе</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Художественная</w:t>
      </w:r>
      <w:r w:rsidRPr="00EE2292">
        <w:rPr>
          <w:spacing w:val="-5"/>
          <w:sz w:val="24"/>
          <w:szCs w:val="24"/>
        </w:rPr>
        <w:t xml:space="preserve"> </w:t>
      </w:r>
      <w:r w:rsidRPr="00EE2292">
        <w:rPr>
          <w:sz w:val="24"/>
          <w:szCs w:val="24"/>
        </w:rPr>
        <w:t>литература</w:t>
      </w:r>
      <w:r w:rsidRPr="00EE2292">
        <w:rPr>
          <w:spacing w:val="-4"/>
          <w:sz w:val="24"/>
          <w:szCs w:val="24"/>
        </w:rPr>
        <w:t xml:space="preserve"> </w:t>
      </w:r>
      <w:r w:rsidRPr="00EE2292">
        <w:rPr>
          <w:sz w:val="24"/>
          <w:szCs w:val="24"/>
        </w:rPr>
        <w:t>как</w:t>
      </w:r>
      <w:r w:rsidRPr="00EE2292">
        <w:rPr>
          <w:spacing w:val="-3"/>
          <w:sz w:val="24"/>
          <w:szCs w:val="24"/>
        </w:rPr>
        <w:t xml:space="preserve"> </w:t>
      </w:r>
      <w:r w:rsidRPr="00EE2292">
        <w:rPr>
          <w:sz w:val="24"/>
          <w:szCs w:val="24"/>
        </w:rPr>
        <w:t>искусство</w:t>
      </w:r>
      <w:r w:rsidRPr="00EE2292">
        <w:rPr>
          <w:spacing w:val="-2"/>
          <w:sz w:val="24"/>
          <w:szCs w:val="24"/>
        </w:rPr>
        <w:t xml:space="preserve"> </w:t>
      </w:r>
      <w:r w:rsidRPr="00EE2292">
        <w:rPr>
          <w:sz w:val="24"/>
          <w:szCs w:val="24"/>
        </w:rPr>
        <w:t>слова.</w:t>
      </w:r>
      <w:r w:rsidRPr="00EE2292">
        <w:rPr>
          <w:spacing w:val="-2"/>
          <w:sz w:val="24"/>
          <w:szCs w:val="24"/>
        </w:rPr>
        <w:t xml:space="preserve"> </w:t>
      </w:r>
      <w:r w:rsidRPr="00EE2292">
        <w:rPr>
          <w:sz w:val="24"/>
          <w:szCs w:val="24"/>
        </w:rPr>
        <w:t>Художественный</w:t>
      </w:r>
      <w:r w:rsidRPr="00EE2292">
        <w:rPr>
          <w:spacing w:val="-3"/>
          <w:sz w:val="24"/>
          <w:szCs w:val="24"/>
        </w:rPr>
        <w:t xml:space="preserve"> </w:t>
      </w:r>
      <w:r w:rsidRPr="00EE2292">
        <w:rPr>
          <w:spacing w:val="-2"/>
          <w:sz w:val="24"/>
          <w:szCs w:val="24"/>
        </w:rPr>
        <w:t>образ.</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Устное</w:t>
      </w:r>
      <w:r w:rsidRPr="00EE2292">
        <w:rPr>
          <w:spacing w:val="-2"/>
          <w:sz w:val="24"/>
          <w:szCs w:val="24"/>
        </w:rPr>
        <w:t xml:space="preserve"> </w:t>
      </w:r>
      <w:r w:rsidRPr="00EE2292">
        <w:rPr>
          <w:sz w:val="24"/>
          <w:szCs w:val="24"/>
        </w:rPr>
        <w:t>народное</w:t>
      </w:r>
      <w:r w:rsidRPr="00EE2292">
        <w:rPr>
          <w:spacing w:val="-2"/>
          <w:sz w:val="24"/>
          <w:szCs w:val="24"/>
        </w:rPr>
        <w:t xml:space="preserve"> </w:t>
      </w:r>
      <w:r w:rsidRPr="00EE2292">
        <w:rPr>
          <w:sz w:val="24"/>
          <w:szCs w:val="24"/>
        </w:rPr>
        <w:t>творчество.</w:t>
      </w:r>
      <w:r w:rsidRPr="00EE2292">
        <w:rPr>
          <w:spacing w:val="-1"/>
          <w:sz w:val="24"/>
          <w:szCs w:val="24"/>
        </w:rPr>
        <w:t xml:space="preserve"> </w:t>
      </w:r>
      <w:r w:rsidRPr="00EE2292">
        <w:rPr>
          <w:sz w:val="24"/>
          <w:szCs w:val="24"/>
        </w:rPr>
        <w:t>Жанры</w:t>
      </w:r>
      <w:r w:rsidRPr="00EE2292">
        <w:rPr>
          <w:spacing w:val="-1"/>
          <w:sz w:val="24"/>
          <w:szCs w:val="24"/>
        </w:rPr>
        <w:t xml:space="preserve"> </w:t>
      </w:r>
      <w:r w:rsidRPr="00EE2292">
        <w:rPr>
          <w:sz w:val="24"/>
          <w:szCs w:val="24"/>
        </w:rPr>
        <w:t>фольклора.</w:t>
      </w:r>
      <w:r w:rsidRPr="00EE2292">
        <w:rPr>
          <w:spacing w:val="-1"/>
          <w:sz w:val="24"/>
          <w:szCs w:val="24"/>
        </w:rPr>
        <w:t xml:space="preserve"> </w:t>
      </w:r>
      <w:r w:rsidRPr="00EE2292">
        <w:rPr>
          <w:sz w:val="24"/>
          <w:szCs w:val="24"/>
        </w:rPr>
        <w:t>Миф</w:t>
      </w:r>
      <w:r w:rsidRPr="00EE2292">
        <w:rPr>
          <w:spacing w:val="-1"/>
          <w:sz w:val="24"/>
          <w:szCs w:val="24"/>
        </w:rPr>
        <w:t xml:space="preserve"> </w:t>
      </w:r>
      <w:r w:rsidRPr="00EE2292">
        <w:rPr>
          <w:sz w:val="24"/>
          <w:szCs w:val="24"/>
        </w:rPr>
        <w:t xml:space="preserve">и </w:t>
      </w:r>
      <w:r w:rsidRPr="00EE2292">
        <w:rPr>
          <w:spacing w:val="-2"/>
          <w:sz w:val="24"/>
          <w:szCs w:val="24"/>
        </w:rPr>
        <w:t>фольклор.</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w:t>
      </w:r>
      <w:r w:rsidRPr="00EE2292">
        <w:rPr>
          <w:spacing w:val="-2"/>
          <w:sz w:val="24"/>
          <w:szCs w:val="24"/>
        </w:rPr>
        <w:t>трагедия).</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Основные</w:t>
      </w:r>
      <w:r w:rsidRPr="00EE2292">
        <w:rPr>
          <w:spacing w:val="-15"/>
          <w:sz w:val="24"/>
          <w:szCs w:val="24"/>
        </w:rPr>
        <w:t xml:space="preserve"> </w:t>
      </w:r>
      <w:r w:rsidRPr="00EE2292">
        <w:rPr>
          <w:sz w:val="24"/>
          <w:szCs w:val="24"/>
        </w:rPr>
        <w:t>литературные</w:t>
      </w:r>
      <w:r w:rsidRPr="00EE2292">
        <w:rPr>
          <w:spacing w:val="-15"/>
          <w:sz w:val="24"/>
          <w:szCs w:val="24"/>
        </w:rPr>
        <w:t xml:space="preserve"> </w:t>
      </w:r>
      <w:r w:rsidRPr="00EE2292">
        <w:rPr>
          <w:sz w:val="24"/>
          <w:szCs w:val="24"/>
        </w:rPr>
        <w:t>направления:</w:t>
      </w:r>
      <w:r w:rsidRPr="00EE2292">
        <w:rPr>
          <w:spacing w:val="-15"/>
          <w:sz w:val="24"/>
          <w:szCs w:val="24"/>
        </w:rPr>
        <w:t xml:space="preserve"> </w:t>
      </w:r>
      <w:r w:rsidRPr="00EE2292">
        <w:rPr>
          <w:sz w:val="24"/>
          <w:szCs w:val="24"/>
        </w:rPr>
        <w:t>классицизм,</w:t>
      </w:r>
      <w:r w:rsidRPr="00EE2292">
        <w:rPr>
          <w:spacing w:val="-15"/>
          <w:sz w:val="24"/>
          <w:szCs w:val="24"/>
        </w:rPr>
        <w:t xml:space="preserve"> </w:t>
      </w:r>
      <w:r w:rsidRPr="00EE2292">
        <w:rPr>
          <w:sz w:val="24"/>
          <w:szCs w:val="24"/>
        </w:rPr>
        <w:t>сентиментализм,</w:t>
      </w:r>
      <w:r w:rsidRPr="00EE2292">
        <w:rPr>
          <w:spacing w:val="-15"/>
          <w:sz w:val="24"/>
          <w:szCs w:val="24"/>
        </w:rPr>
        <w:t xml:space="preserve"> </w:t>
      </w:r>
      <w:r w:rsidRPr="00EE2292">
        <w:rPr>
          <w:sz w:val="24"/>
          <w:szCs w:val="24"/>
        </w:rPr>
        <w:t>романтизм, реализм, модернизм.</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Форма и содержание литературного произведения: тема, проблематика, идея; автор-повествователь,</w:t>
      </w:r>
      <w:r w:rsidRPr="00EE2292">
        <w:rPr>
          <w:spacing w:val="-2"/>
          <w:sz w:val="24"/>
          <w:szCs w:val="24"/>
        </w:rPr>
        <w:t xml:space="preserve"> </w:t>
      </w:r>
      <w:r w:rsidRPr="00EE2292">
        <w:rPr>
          <w:sz w:val="24"/>
          <w:szCs w:val="24"/>
        </w:rPr>
        <w:t>герой-рассказчик,</w:t>
      </w:r>
      <w:r w:rsidRPr="00EE2292">
        <w:rPr>
          <w:spacing w:val="-2"/>
          <w:sz w:val="24"/>
          <w:szCs w:val="24"/>
        </w:rPr>
        <w:t xml:space="preserve"> </w:t>
      </w:r>
      <w:r w:rsidRPr="00EE2292">
        <w:rPr>
          <w:sz w:val="24"/>
          <w:szCs w:val="24"/>
        </w:rPr>
        <w:t>точка</w:t>
      </w:r>
      <w:r w:rsidRPr="00EE2292">
        <w:rPr>
          <w:spacing w:val="-4"/>
          <w:sz w:val="24"/>
          <w:szCs w:val="24"/>
        </w:rPr>
        <w:t xml:space="preserve"> </w:t>
      </w:r>
      <w:r w:rsidRPr="00EE2292">
        <w:rPr>
          <w:sz w:val="24"/>
          <w:szCs w:val="24"/>
        </w:rPr>
        <w:t>зрения,</w:t>
      </w:r>
      <w:r w:rsidRPr="00EE2292">
        <w:rPr>
          <w:spacing w:val="-2"/>
          <w:sz w:val="24"/>
          <w:szCs w:val="24"/>
        </w:rPr>
        <w:t xml:space="preserve"> </w:t>
      </w:r>
      <w:r w:rsidRPr="00EE2292">
        <w:rPr>
          <w:sz w:val="24"/>
          <w:szCs w:val="24"/>
        </w:rPr>
        <w:t>адресат,</w:t>
      </w:r>
      <w:r w:rsidRPr="00EE2292">
        <w:rPr>
          <w:spacing w:val="-1"/>
          <w:sz w:val="24"/>
          <w:szCs w:val="24"/>
        </w:rPr>
        <w:t xml:space="preserve"> </w:t>
      </w:r>
      <w:r w:rsidRPr="00EE2292">
        <w:rPr>
          <w:sz w:val="24"/>
          <w:szCs w:val="24"/>
        </w:rPr>
        <w:t>читатель;</w:t>
      </w:r>
      <w:r w:rsidRPr="00EE2292">
        <w:rPr>
          <w:spacing w:val="-1"/>
          <w:sz w:val="24"/>
          <w:szCs w:val="24"/>
        </w:rPr>
        <w:t xml:space="preserve"> </w:t>
      </w:r>
      <w:r w:rsidRPr="00EE2292">
        <w:rPr>
          <w:sz w:val="24"/>
          <w:szCs w:val="24"/>
        </w:rPr>
        <w:t>герой,</w:t>
      </w:r>
      <w:r w:rsidRPr="00EE2292">
        <w:rPr>
          <w:spacing w:val="-3"/>
          <w:sz w:val="24"/>
          <w:szCs w:val="24"/>
        </w:rPr>
        <w:t xml:space="preserve"> </w:t>
      </w:r>
      <w:r w:rsidRPr="00EE2292">
        <w:rPr>
          <w:sz w:val="24"/>
          <w:szCs w:val="24"/>
        </w:rPr>
        <w:t>персонаж, действующее лицо, лирический герой, система образов персонажей; сюжет, фабула, композиция, конфликт,</w:t>
      </w:r>
      <w:r w:rsidRPr="00EE2292">
        <w:rPr>
          <w:spacing w:val="-2"/>
          <w:sz w:val="24"/>
          <w:szCs w:val="24"/>
        </w:rPr>
        <w:t xml:space="preserve"> </w:t>
      </w:r>
      <w:r w:rsidRPr="00EE2292">
        <w:rPr>
          <w:sz w:val="24"/>
          <w:szCs w:val="24"/>
        </w:rPr>
        <w:t>стадии развития действия: экспозиция,</w:t>
      </w:r>
      <w:r w:rsidRPr="00EE2292">
        <w:rPr>
          <w:spacing w:val="-2"/>
          <w:sz w:val="24"/>
          <w:szCs w:val="24"/>
        </w:rPr>
        <w:t xml:space="preserve"> </w:t>
      </w:r>
      <w:r w:rsidRPr="00EE2292">
        <w:rPr>
          <w:sz w:val="24"/>
          <w:szCs w:val="24"/>
        </w:rPr>
        <w:t>завязка, развитие</w:t>
      </w:r>
      <w:r w:rsidRPr="00EE2292">
        <w:rPr>
          <w:spacing w:val="-1"/>
          <w:sz w:val="24"/>
          <w:szCs w:val="24"/>
        </w:rPr>
        <w:t xml:space="preserve"> </w:t>
      </w:r>
      <w:r w:rsidRPr="00EE2292">
        <w:rPr>
          <w:sz w:val="24"/>
          <w:szCs w:val="24"/>
        </w:rPr>
        <w:t>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Язык</w:t>
      </w:r>
      <w:r w:rsidRPr="00EE2292">
        <w:rPr>
          <w:spacing w:val="-5"/>
          <w:sz w:val="24"/>
          <w:szCs w:val="24"/>
        </w:rPr>
        <w:t xml:space="preserve"> </w:t>
      </w:r>
      <w:r w:rsidRPr="00EE2292">
        <w:rPr>
          <w:sz w:val="24"/>
          <w:szCs w:val="24"/>
        </w:rPr>
        <w:t>художественного</w:t>
      </w:r>
      <w:r w:rsidRPr="00EE2292">
        <w:rPr>
          <w:spacing w:val="-1"/>
          <w:sz w:val="24"/>
          <w:szCs w:val="24"/>
        </w:rPr>
        <w:t xml:space="preserve"> </w:t>
      </w:r>
      <w:r w:rsidRPr="00EE2292">
        <w:rPr>
          <w:sz w:val="24"/>
          <w:szCs w:val="24"/>
        </w:rPr>
        <w:t>произведения.</w:t>
      </w:r>
      <w:r w:rsidRPr="00EE2292">
        <w:rPr>
          <w:spacing w:val="-3"/>
          <w:sz w:val="24"/>
          <w:szCs w:val="24"/>
        </w:rPr>
        <w:t xml:space="preserve"> </w:t>
      </w:r>
      <w:r w:rsidRPr="00EE2292">
        <w:rPr>
          <w:sz w:val="24"/>
          <w:szCs w:val="24"/>
        </w:rPr>
        <w:t>Изобразительно-выразительные</w:t>
      </w:r>
      <w:r w:rsidRPr="00EE2292">
        <w:rPr>
          <w:spacing w:val="-4"/>
          <w:sz w:val="24"/>
          <w:szCs w:val="24"/>
        </w:rPr>
        <w:t xml:space="preserve"> </w:t>
      </w:r>
      <w:r w:rsidRPr="00EE2292">
        <w:rPr>
          <w:sz w:val="24"/>
          <w:szCs w:val="24"/>
        </w:rPr>
        <w:t xml:space="preserve">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w:t>
      </w:r>
      <w:r w:rsidRPr="00EE2292">
        <w:rPr>
          <w:spacing w:val="-2"/>
          <w:sz w:val="24"/>
          <w:szCs w:val="24"/>
        </w:rPr>
        <w:t>ассонанс.</w:t>
      </w:r>
    </w:p>
    <w:p w:rsidR="00991C28" w:rsidRPr="00EE2292" w:rsidRDefault="001F7C28" w:rsidP="004C6BCE">
      <w:pPr>
        <w:pStyle w:val="a6"/>
        <w:numPr>
          <w:ilvl w:val="0"/>
          <w:numId w:val="24"/>
        </w:numPr>
        <w:tabs>
          <w:tab w:val="left" w:pos="142"/>
          <w:tab w:val="left" w:pos="851"/>
          <w:tab w:val="left" w:pos="1695"/>
          <w:tab w:val="left" w:pos="10065"/>
        </w:tabs>
        <w:ind w:left="0" w:right="-6" w:firstLine="567"/>
        <w:rPr>
          <w:sz w:val="24"/>
          <w:szCs w:val="24"/>
        </w:rPr>
      </w:pPr>
      <w:r w:rsidRPr="00EE2292">
        <w:rPr>
          <w:sz w:val="24"/>
          <w:szCs w:val="24"/>
        </w:rPr>
        <w:t>Стих и проза. Основы стихосложения: стихотворный метр и размер, ритм, рифма, строфа.</w:t>
      </w:r>
    </w:p>
    <w:p w:rsidR="00991C28" w:rsidRPr="00EE2292" w:rsidRDefault="001F7C28" w:rsidP="00EE2292">
      <w:pPr>
        <w:pStyle w:val="a4"/>
        <w:tabs>
          <w:tab w:val="left" w:pos="142"/>
          <w:tab w:val="left" w:pos="851"/>
          <w:tab w:val="left" w:pos="10065"/>
        </w:tabs>
        <w:ind w:left="0" w:right="-6" w:firstLine="567"/>
      </w:pPr>
      <w:r w:rsidRPr="00EE2292">
        <w:t>Единство</w:t>
      </w:r>
      <w:r w:rsidRPr="00EE2292">
        <w:rPr>
          <w:spacing w:val="-6"/>
        </w:rPr>
        <w:t xml:space="preserve"> </w:t>
      </w:r>
      <w:r w:rsidRPr="00EE2292">
        <w:t>литературного</w:t>
      </w:r>
      <w:r w:rsidRPr="00EE2292">
        <w:rPr>
          <w:spacing w:val="-6"/>
        </w:rPr>
        <w:t xml:space="preserve"> </w:t>
      </w:r>
      <w:r w:rsidRPr="00EE2292">
        <w:t>образования</w:t>
      </w:r>
      <w:r w:rsidRPr="00EE2292">
        <w:rPr>
          <w:spacing w:val="-6"/>
        </w:rPr>
        <w:t xml:space="preserve"> </w:t>
      </w:r>
      <w:r w:rsidRPr="00EE2292">
        <w:t>обеспечивается</w:t>
      </w:r>
      <w:r w:rsidRPr="00EE2292">
        <w:rPr>
          <w:spacing w:val="-6"/>
        </w:rPr>
        <w:t xml:space="preserve"> </w:t>
      </w:r>
      <w:r w:rsidRPr="00EE2292">
        <w:t>на</w:t>
      </w:r>
      <w:r w:rsidRPr="00EE2292">
        <w:rPr>
          <w:spacing w:val="-7"/>
        </w:rPr>
        <w:t xml:space="preserve"> </w:t>
      </w:r>
      <w:r w:rsidRPr="00EE2292">
        <w:t>разных</w:t>
      </w:r>
      <w:r w:rsidRPr="00EE2292">
        <w:rPr>
          <w:spacing w:val="-2"/>
        </w:rPr>
        <w:t xml:space="preserve"> </w:t>
      </w:r>
      <w:r w:rsidRPr="00EE2292">
        <w:t>уровнях:</w:t>
      </w:r>
      <w:r w:rsidRPr="00EE2292">
        <w:rPr>
          <w:spacing w:val="-5"/>
        </w:rPr>
        <w:t xml:space="preserve"> </w:t>
      </w:r>
      <w:r w:rsidRPr="00EE2292">
        <w:t>это</w:t>
      </w:r>
      <w:r w:rsidRPr="00EE2292">
        <w:rPr>
          <w:spacing w:val="-6"/>
        </w:rPr>
        <w:t xml:space="preserve"> </w:t>
      </w:r>
      <w:r w:rsidRPr="00EE2292">
        <w:t>общие для изучения произведения, общие, ключевые для культуры, авторы, общие проблемно- 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w:t>
      </w:r>
      <w:r w:rsidRPr="00EE2292">
        <w:rPr>
          <w:spacing w:val="-1"/>
        </w:rPr>
        <w:t xml:space="preserve"> </w:t>
      </w:r>
      <w:r w:rsidRPr="00EE2292">
        <w:t>по</w:t>
      </w:r>
      <w:r w:rsidRPr="00EE2292">
        <w:rPr>
          <w:spacing w:val="-1"/>
        </w:rPr>
        <w:t xml:space="preserve"> </w:t>
      </w:r>
      <w:r w:rsidRPr="00EE2292">
        <w:t>тому</w:t>
      </w:r>
      <w:r w:rsidRPr="00EE2292">
        <w:rPr>
          <w:spacing w:val="-6"/>
        </w:rPr>
        <w:t xml:space="preserve"> </w:t>
      </w:r>
      <w:r w:rsidRPr="00EE2292">
        <w:t>же</w:t>
      </w:r>
      <w:r w:rsidRPr="00EE2292">
        <w:rPr>
          <w:spacing w:val="-3"/>
        </w:rPr>
        <w:t xml:space="preserve"> </w:t>
      </w:r>
      <w:r w:rsidRPr="00EE2292">
        <w:t>произведению,</w:t>
      </w:r>
      <w:r w:rsidRPr="00EE2292">
        <w:rPr>
          <w:spacing w:val="-4"/>
        </w:rPr>
        <w:t xml:space="preserve"> </w:t>
      </w:r>
      <w:r w:rsidRPr="00EE2292">
        <w:t>которое</w:t>
      </w:r>
      <w:r w:rsidRPr="00EE2292">
        <w:rPr>
          <w:spacing w:val="-2"/>
        </w:rPr>
        <w:t xml:space="preserve"> </w:t>
      </w:r>
      <w:r w:rsidRPr="00EE2292">
        <w:t>он</w:t>
      </w:r>
      <w:r w:rsidRPr="00EE2292">
        <w:rPr>
          <w:spacing w:val="-3"/>
        </w:rPr>
        <w:t xml:space="preserve"> </w:t>
      </w:r>
      <w:r w:rsidRPr="00EE2292">
        <w:t>в</w:t>
      </w:r>
      <w:r w:rsidRPr="00EE2292">
        <w:rPr>
          <w:spacing w:val="-2"/>
        </w:rPr>
        <w:t xml:space="preserve"> </w:t>
      </w:r>
      <w:r w:rsidRPr="00EE2292">
        <w:t>это</w:t>
      </w:r>
      <w:r w:rsidRPr="00EE2292">
        <w:rPr>
          <w:spacing w:val="-2"/>
        </w:rPr>
        <w:t xml:space="preserve"> </w:t>
      </w:r>
      <w:r w:rsidRPr="00EE2292">
        <w:t>время</w:t>
      </w:r>
      <w:r w:rsidRPr="00EE2292">
        <w:rPr>
          <w:spacing w:val="-1"/>
        </w:rPr>
        <w:t xml:space="preserve"> </w:t>
      </w:r>
      <w:r w:rsidRPr="00EE2292">
        <w:t>изучал</w:t>
      </w:r>
      <w:r w:rsidRPr="00EE2292">
        <w:rPr>
          <w:spacing w:val="-2"/>
        </w:rPr>
        <w:t xml:space="preserve"> </w:t>
      </w:r>
      <w:r w:rsidRPr="00EE2292">
        <w:t>в</w:t>
      </w:r>
      <w:r w:rsidRPr="00EE2292">
        <w:rPr>
          <w:spacing w:val="-2"/>
        </w:rPr>
        <w:t xml:space="preserve"> </w:t>
      </w:r>
      <w:r w:rsidRPr="00EE2292">
        <w:t>предыдущей</w:t>
      </w:r>
      <w:r w:rsidRPr="00EE2292">
        <w:rPr>
          <w:spacing w:val="-1"/>
        </w:rPr>
        <w:t xml:space="preserve"> </w:t>
      </w:r>
      <w:r w:rsidRPr="00EE2292">
        <w:t>школе,</w:t>
      </w:r>
      <w:r w:rsidRPr="00EE2292">
        <w:rPr>
          <w:spacing w:val="-1"/>
        </w:rPr>
        <w:t xml:space="preserve"> </w:t>
      </w:r>
      <w:r w:rsidRPr="00EE2292">
        <w:t>а</w:t>
      </w:r>
      <w:r w:rsidRPr="00EE2292">
        <w:rPr>
          <w:spacing w:val="-2"/>
        </w:rPr>
        <w:t xml:space="preserve"> </w:t>
      </w:r>
      <w:r w:rsidRPr="00EE2292">
        <w:t>в ту</w:t>
      </w:r>
      <w:r w:rsidRPr="00EE2292">
        <w:rPr>
          <w:spacing w:val="-15"/>
        </w:rPr>
        <w:t xml:space="preserve"> </w:t>
      </w:r>
      <w:r w:rsidRPr="00EE2292">
        <w:t>же</w:t>
      </w:r>
      <w:r w:rsidRPr="00EE2292">
        <w:rPr>
          <w:spacing w:val="-15"/>
        </w:rPr>
        <w:t xml:space="preserve"> </w:t>
      </w:r>
      <w:r w:rsidRPr="00EE2292">
        <w:t>систему</w:t>
      </w:r>
      <w:r w:rsidRPr="00EE2292">
        <w:rPr>
          <w:spacing w:val="-15"/>
        </w:rPr>
        <w:t xml:space="preserve"> </w:t>
      </w:r>
      <w:r w:rsidRPr="00EE2292">
        <w:t>сформированных</w:t>
      </w:r>
      <w:r w:rsidRPr="00EE2292">
        <w:rPr>
          <w:spacing w:val="-9"/>
        </w:rPr>
        <w:t xml:space="preserve"> </w:t>
      </w:r>
      <w:r w:rsidRPr="00EE2292">
        <w:t>умений,</w:t>
      </w:r>
      <w:r w:rsidRPr="00EE2292">
        <w:rPr>
          <w:spacing w:val="-13"/>
        </w:rPr>
        <w:t xml:space="preserve"> </w:t>
      </w:r>
      <w:r w:rsidRPr="00EE2292">
        <w:t>на</w:t>
      </w:r>
      <w:r w:rsidRPr="00EE2292">
        <w:rPr>
          <w:spacing w:val="-13"/>
        </w:rPr>
        <w:t xml:space="preserve"> </w:t>
      </w:r>
      <w:r w:rsidRPr="00EE2292">
        <w:t>ту</w:t>
      </w:r>
      <w:r w:rsidRPr="00EE2292">
        <w:rPr>
          <w:spacing w:val="-15"/>
        </w:rPr>
        <w:t xml:space="preserve"> </w:t>
      </w:r>
      <w:r w:rsidRPr="00EE2292">
        <w:t>же</w:t>
      </w:r>
      <w:r w:rsidRPr="00EE2292">
        <w:rPr>
          <w:spacing w:val="-13"/>
        </w:rPr>
        <w:t xml:space="preserve"> </w:t>
      </w:r>
      <w:r w:rsidRPr="00EE2292">
        <w:t>ступень</w:t>
      </w:r>
      <w:r w:rsidRPr="00EE2292">
        <w:rPr>
          <w:spacing w:val="-12"/>
        </w:rPr>
        <w:t xml:space="preserve"> </w:t>
      </w:r>
      <w:r w:rsidRPr="00EE2292">
        <w:t>владения</w:t>
      </w:r>
      <w:r w:rsidRPr="00EE2292">
        <w:rPr>
          <w:spacing w:val="-13"/>
        </w:rPr>
        <w:t xml:space="preserve"> </w:t>
      </w:r>
      <w:r w:rsidRPr="00EE2292">
        <w:t>базовыми</w:t>
      </w:r>
      <w:r w:rsidRPr="00EE2292">
        <w:rPr>
          <w:spacing w:val="-12"/>
        </w:rPr>
        <w:t xml:space="preserve"> </w:t>
      </w:r>
      <w:r w:rsidRPr="00EE2292">
        <w:t xml:space="preserve">предметными </w:t>
      </w:r>
      <w:r w:rsidRPr="00EE2292">
        <w:rPr>
          <w:spacing w:val="-2"/>
        </w:rPr>
        <w:t>компетенциями.</w:t>
      </w:r>
    </w:p>
    <w:p w:rsidR="00991C28" w:rsidRPr="00EE2292" w:rsidRDefault="00EF5D11" w:rsidP="00EE2292">
      <w:pPr>
        <w:pStyle w:val="Heading5"/>
        <w:tabs>
          <w:tab w:val="left" w:pos="142"/>
          <w:tab w:val="left" w:pos="851"/>
          <w:tab w:val="left" w:pos="10065"/>
        </w:tabs>
        <w:ind w:left="0" w:right="-6" w:firstLine="567"/>
        <w:jc w:val="left"/>
        <w:rPr>
          <w:i w:val="0"/>
        </w:rPr>
      </w:pPr>
      <w:bookmarkStart w:id="49" w:name="_bookmark47"/>
      <w:bookmarkEnd w:id="49"/>
      <w:r>
        <w:rPr>
          <w:i w:val="0"/>
        </w:rPr>
        <w:t>2.2.1.3.</w:t>
      </w:r>
      <w:r w:rsidR="001F7C28" w:rsidRPr="00EE2292">
        <w:rPr>
          <w:i w:val="0"/>
        </w:rPr>
        <w:t>Родной</w:t>
      </w:r>
      <w:r w:rsidR="001F7C28" w:rsidRPr="00EE2292">
        <w:rPr>
          <w:i w:val="0"/>
          <w:spacing w:val="-3"/>
        </w:rPr>
        <w:t xml:space="preserve"> </w:t>
      </w:r>
      <w:r w:rsidR="001F7C28" w:rsidRPr="00EE2292">
        <w:rPr>
          <w:i w:val="0"/>
        </w:rPr>
        <w:t xml:space="preserve">язык </w:t>
      </w:r>
      <w:r w:rsidR="001F7C28" w:rsidRPr="00EE2292">
        <w:rPr>
          <w:i w:val="0"/>
          <w:spacing w:val="-2"/>
        </w:rPr>
        <w:t>(русский)</w:t>
      </w:r>
    </w:p>
    <w:p w:rsidR="00991C28" w:rsidRPr="00EE2292" w:rsidRDefault="001F7C28" w:rsidP="00EE2292">
      <w:pPr>
        <w:pStyle w:val="a4"/>
        <w:tabs>
          <w:tab w:val="left" w:pos="142"/>
          <w:tab w:val="left" w:pos="851"/>
          <w:tab w:val="left" w:pos="10065"/>
        </w:tabs>
        <w:ind w:left="0" w:right="-6" w:firstLine="567"/>
      </w:pPr>
      <w:r w:rsidRPr="00EE2292">
        <w:t>Изучение предмета «Родной язык</w:t>
      </w:r>
      <w:r w:rsidRPr="00EE2292">
        <w:rPr>
          <w:spacing w:val="-1"/>
        </w:rPr>
        <w:t xml:space="preserve"> </w:t>
      </w:r>
      <w:r w:rsidRPr="00EE2292">
        <w:t>(русский)» на уровне основного</w:t>
      </w:r>
      <w:r w:rsidRPr="00EE2292">
        <w:rPr>
          <w:spacing w:val="-2"/>
        </w:rPr>
        <w:t xml:space="preserve"> </w:t>
      </w:r>
      <w:r w:rsidRPr="00EE2292">
        <w:t>общего образования нацелено на личностное развитие обучающихся, так как формирует представление о единстве</w:t>
      </w:r>
      <w:r w:rsidRPr="00EE2292">
        <w:rPr>
          <w:spacing w:val="-12"/>
        </w:rPr>
        <w:t xml:space="preserve"> </w:t>
      </w:r>
      <w:r w:rsidRPr="00EE2292">
        <w:t>и</w:t>
      </w:r>
      <w:r w:rsidRPr="00EE2292">
        <w:rPr>
          <w:spacing w:val="-13"/>
        </w:rPr>
        <w:t xml:space="preserve"> </w:t>
      </w:r>
      <w:r w:rsidRPr="00EE2292">
        <w:t>многообразии</w:t>
      </w:r>
      <w:r w:rsidRPr="00EE2292">
        <w:rPr>
          <w:spacing w:val="-13"/>
        </w:rPr>
        <w:t xml:space="preserve"> </w:t>
      </w:r>
      <w:r w:rsidRPr="00EE2292">
        <w:t>языкового</w:t>
      </w:r>
      <w:r w:rsidRPr="00EE2292">
        <w:rPr>
          <w:spacing w:val="-13"/>
        </w:rPr>
        <w:t xml:space="preserve"> </w:t>
      </w:r>
      <w:r w:rsidRPr="00EE2292">
        <w:t>и</w:t>
      </w:r>
      <w:r w:rsidRPr="00EE2292">
        <w:rPr>
          <w:spacing w:val="-13"/>
        </w:rPr>
        <w:t xml:space="preserve"> </w:t>
      </w:r>
      <w:r w:rsidRPr="00EE2292">
        <w:t>культурного</w:t>
      </w:r>
      <w:r w:rsidRPr="00EE2292">
        <w:rPr>
          <w:spacing w:val="-13"/>
        </w:rPr>
        <w:t xml:space="preserve"> </w:t>
      </w:r>
      <w:r w:rsidRPr="00EE2292">
        <w:t>пространства</w:t>
      </w:r>
      <w:r w:rsidRPr="00EE2292">
        <w:rPr>
          <w:spacing w:val="-13"/>
        </w:rPr>
        <w:t xml:space="preserve"> </w:t>
      </w:r>
      <w:r w:rsidRPr="00EE2292">
        <w:t>России,</w:t>
      </w:r>
      <w:r w:rsidRPr="00EE2292">
        <w:rPr>
          <w:spacing w:val="-13"/>
        </w:rPr>
        <w:t xml:space="preserve"> </w:t>
      </w:r>
      <w:r w:rsidRPr="00EE2292">
        <w:t>о</w:t>
      </w:r>
      <w:r w:rsidRPr="00EE2292">
        <w:rPr>
          <w:spacing w:val="-13"/>
        </w:rPr>
        <w:t xml:space="preserve"> </w:t>
      </w:r>
      <w:r w:rsidRPr="00EE2292">
        <w:t>родном</w:t>
      </w:r>
      <w:r w:rsidRPr="00EE2292">
        <w:rPr>
          <w:spacing w:val="-14"/>
        </w:rPr>
        <w:t xml:space="preserve"> </w:t>
      </w:r>
      <w:r w:rsidRPr="00EE2292">
        <w:t xml:space="preserve">русском языке как духовной, нравственной и культурной ценности народа. Родной (русский) язык является основой </w:t>
      </w:r>
      <w:r w:rsidRPr="00EE2292">
        <w:lastRenderedPageBreak/>
        <w:t xml:space="preserve">развития мышления и средством обучения в школе, поэтому его изучение неразрывно связано со всем процессом обучения на уровне основного общего </w:t>
      </w:r>
      <w:r w:rsidRPr="00EE2292">
        <w:rPr>
          <w:spacing w:val="-2"/>
        </w:rPr>
        <w:t>образования.</w:t>
      </w:r>
    </w:p>
    <w:p w:rsidR="00991C28" w:rsidRPr="00EE2292" w:rsidRDefault="001F7C28" w:rsidP="004C6BCE">
      <w:pPr>
        <w:pStyle w:val="Heading4"/>
        <w:numPr>
          <w:ilvl w:val="1"/>
          <w:numId w:val="34"/>
        </w:numPr>
        <w:tabs>
          <w:tab w:val="left" w:pos="142"/>
          <w:tab w:val="left" w:pos="851"/>
          <w:tab w:val="left" w:pos="5402"/>
          <w:tab w:val="left" w:pos="10065"/>
        </w:tabs>
        <w:ind w:left="0" w:right="-6" w:firstLine="567"/>
        <w:jc w:val="left"/>
      </w:pPr>
      <w:r w:rsidRPr="00EE2292">
        <w:rPr>
          <w:spacing w:val="-2"/>
        </w:rPr>
        <w:t>класс</w:t>
      </w:r>
    </w:p>
    <w:p w:rsidR="00991C28" w:rsidRPr="00EE2292" w:rsidRDefault="001F7C28" w:rsidP="00EE2292">
      <w:pPr>
        <w:pStyle w:val="Heading5"/>
        <w:tabs>
          <w:tab w:val="left" w:pos="142"/>
          <w:tab w:val="left" w:pos="851"/>
          <w:tab w:val="left" w:pos="10065"/>
        </w:tabs>
        <w:ind w:left="0" w:right="-6" w:firstLine="567"/>
        <w:jc w:val="center"/>
        <w:rPr>
          <w:i w:val="0"/>
        </w:rPr>
      </w:pPr>
      <w:r w:rsidRPr="00EE2292">
        <w:rPr>
          <w:i w:val="0"/>
        </w:rPr>
        <w:t>Раздел</w:t>
      </w:r>
      <w:r w:rsidRPr="00EE2292">
        <w:rPr>
          <w:i w:val="0"/>
          <w:spacing w:val="-4"/>
        </w:rPr>
        <w:t xml:space="preserve"> </w:t>
      </w:r>
      <w:r w:rsidRPr="00EE2292">
        <w:rPr>
          <w:i w:val="0"/>
        </w:rPr>
        <w:t>1. Язык</w:t>
      </w:r>
      <w:r w:rsidRPr="00EE2292">
        <w:rPr>
          <w:i w:val="0"/>
          <w:spacing w:val="-2"/>
        </w:rPr>
        <w:t xml:space="preserve"> </w:t>
      </w:r>
      <w:r w:rsidRPr="00EE2292">
        <w:rPr>
          <w:i w:val="0"/>
        </w:rPr>
        <w:t>и</w:t>
      </w:r>
      <w:r w:rsidRPr="00EE2292">
        <w:rPr>
          <w:i w:val="0"/>
          <w:spacing w:val="-3"/>
        </w:rPr>
        <w:t xml:space="preserve"> </w:t>
      </w:r>
      <w:r w:rsidRPr="00EE2292">
        <w:rPr>
          <w:i w:val="0"/>
          <w:spacing w:val="-2"/>
        </w:rPr>
        <w:t>культура</w:t>
      </w:r>
    </w:p>
    <w:p w:rsidR="00991C28" w:rsidRPr="00EE2292" w:rsidRDefault="001F7C28" w:rsidP="00EE2292">
      <w:pPr>
        <w:pStyle w:val="a4"/>
        <w:tabs>
          <w:tab w:val="left" w:pos="142"/>
          <w:tab w:val="left" w:pos="851"/>
          <w:tab w:val="left" w:pos="10065"/>
        </w:tabs>
        <w:ind w:left="0" w:right="-6" w:firstLine="567"/>
      </w:pPr>
      <w:r w:rsidRPr="00EE2292">
        <w:t>Русский</w:t>
      </w:r>
      <w:r w:rsidRPr="00EE2292">
        <w:rPr>
          <w:spacing w:val="-3"/>
        </w:rPr>
        <w:t xml:space="preserve"> </w:t>
      </w:r>
      <w:r w:rsidRPr="00EE2292">
        <w:t>язык</w:t>
      </w:r>
      <w:r w:rsidRPr="00EE2292">
        <w:rPr>
          <w:spacing w:val="-3"/>
        </w:rPr>
        <w:t xml:space="preserve"> </w:t>
      </w:r>
      <w:r w:rsidRPr="00EE2292">
        <w:t>—</w:t>
      </w:r>
      <w:r w:rsidRPr="00EE2292">
        <w:rPr>
          <w:spacing w:val="-1"/>
        </w:rPr>
        <w:t xml:space="preserve"> </w:t>
      </w:r>
      <w:r w:rsidRPr="00EE2292">
        <w:t>национальный</w:t>
      </w:r>
      <w:r w:rsidRPr="00EE2292">
        <w:rPr>
          <w:spacing w:val="-2"/>
        </w:rPr>
        <w:t xml:space="preserve"> </w:t>
      </w:r>
      <w:r w:rsidRPr="00EE2292">
        <w:t>язык</w:t>
      </w:r>
      <w:r w:rsidRPr="00EE2292">
        <w:rPr>
          <w:spacing w:val="-4"/>
        </w:rPr>
        <w:t xml:space="preserve"> </w:t>
      </w:r>
      <w:r w:rsidRPr="00EE2292">
        <w:t>русского</w:t>
      </w:r>
      <w:r w:rsidRPr="00EE2292">
        <w:rPr>
          <w:spacing w:val="-1"/>
        </w:rPr>
        <w:t xml:space="preserve"> </w:t>
      </w:r>
      <w:r w:rsidRPr="00EE2292">
        <w:rPr>
          <w:spacing w:val="-2"/>
        </w:rPr>
        <w:t>народа.</w:t>
      </w:r>
    </w:p>
    <w:p w:rsidR="00991C28" w:rsidRPr="00EE2292" w:rsidRDefault="001F7C28" w:rsidP="00EE2292">
      <w:pPr>
        <w:pStyle w:val="a4"/>
        <w:tabs>
          <w:tab w:val="left" w:pos="142"/>
          <w:tab w:val="left" w:pos="851"/>
          <w:tab w:val="left" w:pos="10065"/>
        </w:tabs>
        <w:ind w:left="0" w:right="-6" w:firstLine="567"/>
      </w:pPr>
      <w:r w:rsidRPr="00EE2292">
        <w:t>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Язык как зеркало национальной культуры.</w:t>
      </w:r>
    </w:p>
    <w:p w:rsidR="00991C28" w:rsidRPr="00EE2292" w:rsidRDefault="001F7C28" w:rsidP="00EE2292">
      <w:pPr>
        <w:pStyle w:val="a4"/>
        <w:tabs>
          <w:tab w:val="left" w:pos="142"/>
          <w:tab w:val="left" w:pos="851"/>
          <w:tab w:val="left" w:pos="10065"/>
        </w:tabs>
        <w:ind w:left="0" w:right="-6" w:firstLine="567"/>
      </w:pPr>
      <w:r w:rsidRPr="00EE2292">
        <w:t>Краткая</w:t>
      </w:r>
      <w:r w:rsidRPr="00EE2292">
        <w:rPr>
          <w:spacing w:val="-7"/>
        </w:rPr>
        <w:t xml:space="preserve"> </w:t>
      </w:r>
      <w:r w:rsidRPr="00EE2292">
        <w:t>история</w:t>
      </w:r>
      <w:r w:rsidRPr="00EE2292">
        <w:rPr>
          <w:spacing w:val="-6"/>
        </w:rPr>
        <w:t xml:space="preserve"> </w:t>
      </w:r>
      <w:r w:rsidRPr="00EE2292">
        <w:t>русской</w:t>
      </w:r>
      <w:r w:rsidRPr="00EE2292">
        <w:rPr>
          <w:spacing w:val="-4"/>
        </w:rPr>
        <w:t xml:space="preserve"> </w:t>
      </w:r>
      <w:r w:rsidRPr="00EE2292">
        <w:t>письменности.</w:t>
      </w:r>
      <w:r w:rsidRPr="00EE2292">
        <w:rPr>
          <w:spacing w:val="-6"/>
        </w:rPr>
        <w:t xml:space="preserve"> </w:t>
      </w:r>
      <w:r w:rsidRPr="00EE2292">
        <w:t>Создание</w:t>
      </w:r>
      <w:r w:rsidRPr="00EE2292">
        <w:rPr>
          <w:spacing w:val="-4"/>
        </w:rPr>
        <w:t xml:space="preserve"> </w:t>
      </w:r>
      <w:r w:rsidRPr="00EE2292">
        <w:t>славянского</w:t>
      </w:r>
      <w:r w:rsidRPr="00EE2292">
        <w:rPr>
          <w:spacing w:val="-4"/>
        </w:rPr>
        <w:t xml:space="preserve"> </w:t>
      </w:r>
      <w:r w:rsidRPr="00EE2292">
        <w:rPr>
          <w:spacing w:val="-2"/>
        </w:rPr>
        <w:t>алфавита.</w:t>
      </w:r>
    </w:p>
    <w:p w:rsidR="00991C28" w:rsidRPr="00EE2292" w:rsidRDefault="001F7C28" w:rsidP="00EE2292">
      <w:pPr>
        <w:pStyle w:val="a4"/>
        <w:tabs>
          <w:tab w:val="left" w:pos="142"/>
          <w:tab w:val="left" w:pos="851"/>
          <w:tab w:val="left" w:pos="10065"/>
        </w:tabs>
        <w:ind w:left="0" w:right="-6" w:firstLine="567"/>
      </w:pPr>
      <w:r w:rsidRPr="00EE2292">
        <w:t>Слово как хранилище материальной и духовной культуры народа. Национальная специфика</w:t>
      </w:r>
      <w:r w:rsidRPr="00EE2292">
        <w:rPr>
          <w:spacing w:val="-14"/>
        </w:rPr>
        <w:t xml:space="preserve"> </w:t>
      </w:r>
      <w:r w:rsidRPr="00EE2292">
        <w:t>слов</w:t>
      </w:r>
      <w:r w:rsidRPr="00EE2292">
        <w:rPr>
          <w:spacing w:val="-14"/>
        </w:rPr>
        <w:t xml:space="preserve"> </w:t>
      </w:r>
      <w:r w:rsidRPr="00EE2292">
        <w:t>с</w:t>
      </w:r>
      <w:r w:rsidRPr="00EE2292">
        <w:rPr>
          <w:spacing w:val="-13"/>
        </w:rPr>
        <w:t xml:space="preserve"> </w:t>
      </w:r>
      <w:r w:rsidRPr="00EE2292">
        <w:t>живой</w:t>
      </w:r>
      <w:r w:rsidRPr="00EE2292">
        <w:rPr>
          <w:spacing w:val="-14"/>
        </w:rPr>
        <w:t xml:space="preserve"> </w:t>
      </w:r>
      <w:r w:rsidRPr="00EE2292">
        <w:t>внутренней</w:t>
      </w:r>
      <w:r w:rsidRPr="00EE2292">
        <w:rPr>
          <w:spacing w:val="-13"/>
        </w:rPr>
        <w:t xml:space="preserve"> </w:t>
      </w:r>
      <w:r w:rsidRPr="00EE2292">
        <w:t>формой</w:t>
      </w:r>
      <w:r w:rsidRPr="00EE2292">
        <w:rPr>
          <w:spacing w:val="-14"/>
        </w:rPr>
        <w:t xml:space="preserve"> </w:t>
      </w:r>
      <w:r w:rsidRPr="00EE2292">
        <w:t>(черника,</w:t>
      </w:r>
      <w:r w:rsidRPr="00EE2292">
        <w:rPr>
          <w:spacing w:val="-13"/>
        </w:rPr>
        <w:t xml:space="preserve"> </w:t>
      </w:r>
      <w:r w:rsidRPr="00EE2292">
        <w:t>голубика,</w:t>
      </w:r>
      <w:r w:rsidRPr="00EE2292">
        <w:rPr>
          <w:spacing w:val="-14"/>
        </w:rPr>
        <w:t xml:space="preserve"> </w:t>
      </w:r>
      <w:r w:rsidRPr="00EE2292">
        <w:t>земляника,</w:t>
      </w:r>
      <w:r w:rsidRPr="00EE2292">
        <w:rPr>
          <w:spacing w:val="-14"/>
        </w:rPr>
        <w:t xml:space="preserve"> </w:t>
      </w:r>
      <w:r w:rsidRPr="00EE2292">
        <w:t>рыжик).</w:t>
      </w:r>
      <w:r w:rsidRPr="00EE2292">
        <w:rPr>
          <w:spacing w:val="-13"/>
        </w:rPr>
        <w:t xml:space="preserve"> </w:t>
      </w:r>
      <w:r w:rsidRPr="00EE2292">
        <w:t>Слова с суффиксами субъективной оценки как изобразительное средство. Уменьшительно- ласкательные формы как средство выражения задушевности и иронии. Особенности употребления</w:t>
      </w:r>
      <w:r w:rsidRPr="00EE2292">
        <w:rPr>
          <w:spacing w:val="-14"/>
        </w:rPr>
        <w:t xml:space="preserve"> </w:t>
      </w:r>
      <w:r w:rsidRPr="00EE2292">
        <w:t>слов</w:t>
      </w:r>
      <w:r w:rsidRPr="00EE2292">
        <w:rPr>
          <w:spacing w:val="-14"/>
        </w:rPr>
        <w:t xml:space="preserve"> </w:t>
      </w:r>
      <w:r w:rsidRPr="00EE2292">
        <w:t>с</w:t>
      </w:r>
      <w:r w:rsidRPr="00EE2292">
        <w:rPr>
          <w:spacing w:val="-13"/>
        </w:rPr>
        <w:t xml:space="preserve"> </w:t>
      </w:r>
      <w:r w:rsidRPr="00EE2292">
        <w:t>суффиксами</w:t>
      </w:r>
      <w:r w:rsidRPr="00EE2292">
        <w:rPr>
          <w:spacing w:val="-14"/>
        </w:rPr>
        <w:t xml:space="preserve"> </w:t>
      </w:r>
      <w:r w:rsidRPr="00EE2292">
        <w:t>субъективной</w:t>
      </w:r>
      <w:r w:rsidRPr="00EE2292">
        <w:rPr>
          <w:spacing w:val="-13"/>
        </w:rPr>
        <w:t xml:space="preserve"> </w:t>
      </w:r>
      <w:r w:rsidRPr="00EE2292">
        <w:t>оценки</w:t>
      </w:r>
      <w:r w:rsidRPr="00EE2292">
        <w:rPr>
          <w:spacing w:val="-14"/>
        </w:rPr>
        <w:t xml:space="preserve"> </w:t>
      </w:r>
      <w:r w:rsidRPr="00EE2292">
        <w:t>в</w:t>
      </w:r>
      <w:r w:rsidRPr="00EE2292">
        <w:rPr>
          <w:spacing w:val="-13"/>
        </w:rPr>
        <w:t xml:space="preserve"> </w:t>
      </w:r>
      <w:r w:rsidRPr="00EE2292">
        <w:t>произведениях</w:t>
      </w:r>
      <w:r w:rsidRPr="00EE2292">
        <w:rPr>
          <w:spacing w:val="-14"/>
        </w:rPr>
        <w:t xml:space="preserve"> </w:t>
      </w:r>
      <w:r w:rsidRPr="00EE2292">
        <w:t>устного</w:t>
      </w:r>
      <w:r w:rsidRPr="00EE2292">
        <w:rPr>
          <w:spacing w:val="-14"/>
        </w:rPr>
        <w:t xml:space="preserve"> </w:t>
      </w:r>
      <w:r w:rsidRPr="00EE2292">
        <w:t>народного творчества и произведениях художественной литературы разных исторических эпох. Ознакомление с историей и этимологией некоторых слов.</w:t>
      </w:r>
      <w:r w:rsidRPr="00EE2292">
        <w:rPr>
          <w:spacing w:val="40"/>
        </w:rPr>
        <w:t xml:space="preserve"> </w:t>
      </w:r>
      <w:r w:rsidRPr="00EE2292">
        <w:t>Национальная специфика терминов родства.</w:t>
      </w:r>
    </w:p>
    <w:p w:rsidR="00991C28" w:rsidRPr="00EE2292" w:rsidRDefault="001F7C28" w:rsidP="00EE2292">
      <w:pPr>
        <w:pStyle w:val="a4"/>
        <w:tabs>
          <w:tab w:val="left" w:pos="142"/>
          <w:tab w:val="left" w:pos="851"/>
          <w:tab w:val="left" w:pos="10065"/>
        </w:tabs>
        <w:ind w:left="0" w:right="-6" w:firstLine="567"/>
      </w:pPr>
      <w:r w:rsidRPr="00EE2292">
        <w:t>Слово как хранилище материальной и духовной культуры народа. Слова, обозначающие</w:t>
      </w:r>
      <w:r w:rsidRPr="00EE2292">
        <w:rPr>
          <w:spacing w:val="-9"/>
        </w:rPr>
        <w:t xml:space="preserve"> </w:t>
      </w:r>
      <w:r w:rsidRPr="00EE2292">
        <w:t>предметы</w:t>
      </w:r>
      <w:r w:rsidRPr="00EE2292">
        <w:rPr>
          <w:spacing w:val="-8"/>
        </w:rPr>
        <w:t xml:space="preserve"> </w:t>
      </w:r>
      <w:r w:rsidRPr="00EE2292">
        <w:t>и</w:t>
      </w:r>
      <w:r w:rsidRPr="00EE2292">
        <w:rPr>
          <w:spacing w:val="-12"/>
        </w:rPr>
        <w:t xml:space="preserve"> </w:t>
      </w:r>
      <w:r w:rsidRPr="00EE2292">
        <w:t>явления</w:t>
      </w:r>
      <w:r w:rsidRPr="00EE2292">
        <w:rPr>
          <w:spacing w:val="-10"/>
        </w:rPr>
        <w:t xml:space="preserve"> </w:t>
      </w:r>
      <w:r w:rsidRPr="00EE2292">
        <w:t>традиционного</w:t>
      </w:r>
      <w:r w:rsidRPr="00EE2292">
        <w:rPr>
          <w:spacing w:val="-9"/>
        </w:rPr>
        <w:t xml:space="preserve"> </w:t>
      </w:r>
      <w:r w:rsidRPr="00EE2292">
        <w:t>русского</w:t>
      </w:r>
      <w:r w:rsidRPr="00EE2292">
        <w:rPr>
          <w:spacing w:val="-9"/>
        </w:rPr>
        <w:t xml:space="preserve"> </w:t>
      </w:r>
      <w:r w:rsidRPr="00EE2292">
        <w:t>быта</w:t>
      </w:r>
      <w:r w:rsidRPr="00EE2292">
        <w:rPr>
          <w:spacing w:val="-9"/>
        </w:rPr>
        <w:t xml:space="preserve"> </w:t>
      </w:r>
      <w:r w:rsidRPr="00EE2292">
        <w:t>(национальную</w:t>
      </w:r>
      <w:r w:rsidRPr="00EE2292">
        <w:rPr>
          <w:spacing w:val="-10"/>
        </w:rPr>
        <w:t xml:space="preserve"> </w:t>
      </w:r>
      <w:r w:rsidRPr="00EE2292">
        <w:t>одежду, пищу, игры, народные танцы и т. п.), слова с национально-культурным компонентом значения (символика числа, цвета и т. п.), народно-поэтические символы, народно- поэтические</w:t>
      </w:r>
      <w:r w:rsidRPr="00EE2292">
        <w:rPr>
          <w:spacing w:val="-5"/>
        </w:rPr>
        <w:t xml:space="preserve"> </w:t>
      </w:r>
      <w:r w:rsidRPr="00EE2292">
        <w:t>эпитеты</w:t>
      </w:r>
      <w:r w:rsidRPr="00EE2292">
        <w:rPr>
          <w:spacing w:val="-5"/>
        </w:rPr>
        <w:t xml:space="preserve"> </w:t>
      </w:r>
      <w:r w:rsidRPr="00EE2292">
        <w:t>(за</w:t>
      </w:r>
      <w:r w:rsidRPr="00EE2292">
        <w:rPr>
          <w:spacing w:val="-6"/>
        </w:rPr>
        <w:t xml:space="preserve"> </w:t>
      </w:r>
      <w:r w:rsidRPr="00EE2292">
        <w:t>тридевять</w:t>
      </w:r>
      <w:r w:rsidRPr="00EE2292">
        <w:rPr>
          <w:spacing w:val="-8"/>
        </w:rPr>
        <w:t xml:space="preserve"> </w:t>
      </w:r>
      <w:r w:rsidRPr="00EE2292">
        <w:t>земель,</w:t>
      </w:r>
      <w:r w:rsidRPr="00EE2292">
        <w:rPr>
          <w:spacing w:val="-8"/>
        </w:rPr>
        <w:t xml:space="preserve"> </w:t>
      </w:r>
      <w:r w:rsidRPr="00EE2292">
        <w:t>цветущая</w:t>
      </w:r>
      <w:r w:rsidRPr="00EE2292">
        <w:rPr>
          <w:spacing w:val="-7"/>
        </w:rPr>
        <w:t xml:space="preserve"> </w:t>
      </w:r>
      <w:r w:rsidRPr="00EE2292">
        <w:t>калина</w:t>
      </w:r>
      <w:r w:rsidRPr="00EE2292">
        <w:rPr>
          <w:spacing w:val="-5"/>
        </w:rPr>
        <w:t xml:space="preserve"> </w:t>
      </w:r>
      <w:r w:rsidRPr="00EE2292">
        <w:t>—</w:t>
      </w:r>
      <w:r w:rsidRPr="00EE2292">
        <w:rPr>
          <w:spacing w:val="-7"/>
        </w:rPr>
        <w:t xml:space="preserve"> </w:t>
      </w:r>
      <w:r w:rsidRPr="00EE2292">
        <w:t>девушка,</w:t>
      </w:r>
      <w:r w:rsidRPr="00EE2292">
        <w:rPr>
          <w:spacing w:val="-6"/>
        </w:rPr>
        <w:t xml:space="preserve"> </w:t>
      </w:r>
      <w:r w:rsidRPr="00EE2292">
        <w:t>тучи</w:t>
      </w:r>
      <w:r w:rsidRPr="00EE2292">
        <w:rPr>
          <w:spacing w:val="-7"/>
        </w:rPr>
        <w:t xml:space="preserve"> </w:t>
      </w:r>
      <w:r w:rsidRPr="00EE2292">
        <w:t>—</w:t>
      </w:r>
      <w:r w:rsidRPr="00EE2292">
        <w:rPr>
          <w:spacing w:val="-7"/>
        </w:rPr>
        <w:t xml:space="preserve"> </w:t>
      </w:r>
      <w:r w:rsidRPr="00EE2292">
        <w:t xml:space="preserve">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 п.) в русских народных и литературных сказках, народных песнях, былинах, художественной </w:t>
      </w:r>
      <w:r w:rsidRPr="00EE2292">
        <w:rPr>
          <w:spacing w:val="-2"/>
        </w:rPr>
        <w:t>литературе.</w:t>
      </w:r>
    </w:p>
    <w:p w:rsidR="00991C28" w:rsidRPr="00EE2292" w:rsidRDefault="001F7C28" w:rsidP="00EE2292">
      <w:pPr>
        <w:pStyle w:val="a4"/>
        <w:tabs>
          <w:tab w:val="left" w:pos="142"/>
          <w:tab w:val="left" w:pos="851"/>
          <w:tab w:val="left" w:pos="10065"/>
        </w:tabs>
        <w:ind w:left="0" w:right="-6" w:firstLine="567"/>
      </w:pPr>
      <w:r w:rsidRPr="00EE2292">
        <w:t>Крылатые слова и выражения (прецедентные тексты) из русских народных и литературных</w:t>
      </w:r>
      <w:r w:rsidRPr="00EE2292">
        <w:rPr>
          <w:spacing w:val="-14"/>
        </w:rPr>
        <w:t xml:space="preserve"> </w:t>
      </w:r>
      <w:r w:rsidRPr="00EE2292">
        <w:t>сказок</w:t>
      </w:r>
      <w:r w:rsidRPr="00EE2292">
        <w:rPr>
          <w:spacing w:val="-14"/>
        </w:rPr>
        <w:t xml:space="preserve"> </w:t>
      </w:r>
      <w:r w:rsidRPr="00EE2292">
        <w:t>(битый</w:t>
      </w:r>
      <w:r w:rsidRPr="00EE2292">
        <w:rPr>
          <w:spacing w:val="-13"/>
        </w:rPr>
        <w:t xml:space="preserve"> </w:t>
      </w:r>
      <w:r w:rsidRPr="00EE2292">
        <w:t>небитого</w:t>
      </w:r>
      <w:r w:rsidRPr="00EE2292">
        <w:rPr>
          <w:spacing w:val="-14"/>
        </w:rPr>
        <w:t xml:space="preserve"> </w:t>
      </w:r>
      <w:r w:rsidRPr="00EE2292">
        <w:t>везет;</w:t>
      </w:r>
      <w:r w:rsidRPr="00EE2292">
        <w:rPr>
          <w:spacing w:val="-13"/>
        </w:rPr>
        <w:t xml:space="preserve"> </w:t>
      </w:r>
      <w:r w:rsidRPr="00EE2292">
        <w:t>по</w:t>
      </w:r>
      <w:r w:rsidRPr="00EE2292">
        <w:rPr>
          <w:spacing w:val="-14"/>
        </w:rPr>
        <w:t xml:space="preserve"> </w:t>
      </w:r>
      <w:r w:rsidRPr="00EE2292">
        <w:t>щучьему</w:t>
      </w:r>
      <w:r w:rsidRPr="00EE2292">
        <w:rPr>
          <w:spacing w:val="-13"/>
        </w:rPr>
        <w:t xml:space="preserve"> </w:t>
      </w:r>
      <w:r w:rsidRPr="00EE2292">
        <w:t>веленью;</w:t>
      </w:r>
      <w:r w:rsidRPr="00EE2292">
        <w:rPr>
          <w:spacing w:val="-14"/>
        </w:rPr>
        <w:t xml:space="preserve"> </w:t>
      </w:r>
      <w:r w:rsidRPr="00EE2292">
        <w:t>сказка</w:t>
      </w:r>
      <w:r w:rsidRPr="00EE2292">
        <w:rPr>
          <w:spacing w:val="-14"/>
        </w:rPr>
        <w:t xml:space="preserve"> </w:t>
      </w:r>
      <w:r w:rsidRPr="00EE2292">
        <w:t>про</w:t>
      </w:r>
      <w:r w:rsidRPr="00EE2292">
        <w:rPr>
          <w:spacing w:val="-13"/>
        </w:rPr>
        <w:t xml:space="preserve"> </w:t>
      </w:r>
      <w:r w:rsidRPr="00EE2292">
        <w:t>белого</w:t>
      </w:r>
      <w:r w:rsidRPr="00EE2292">
        <w:rPr>
          <w:spacing w:val="-14"/>
        </w:rPr>
        <w:t xml:space="preserve"> </w:t>
      </w:r>
      <w:r w:rsidRPr="00EE2292">
        <w:t>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991C28" w:rsidRPr="00EE2292" w:rsidRDefault="001F7C28" w:rsidP="00EE2292">
      <w:pPr>
        <w:pStyle w:val="a4"/>
        <w:tabs>
          <w:tab w:val="left" w:pos="142"/>
          <w:tab w:val="left" w:pos="851"/>
          <w:tab w:val="left" w:pos="10065"/>
        </w:tabs>
        <w:ind w:left="0" w:right="-6" w:firstLine="567"/>
      </w:pPr>
      <w:r w:rsidRPr="00EE2292">
        <w:t>Метафоры общеязыковые и художественные, их национально-культурная специфика. Метафора, олицетворение, эпитет как изобразительные средства.</w:t>
      </w:r>
      <w:r w:rsidRPr="00EE2292">
        <w:rPr>
          <w:spacing w:val="40"/>
        </w:rPr>
        <w:t xml:space="preserve"> </w:t>
      </w:r>
      <w:r w:rsidRPr="00EE2292">
        <w:t>Слова со специфическим оценочно-характеризующим значением. Связь определенных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 лиса — хитрая для русских, мудрая для эскимосов;</w:t>
      </w:r>
      <w:r w:rsidRPr="00EE2292">
        <w:rPr>
          <w:spacing w:val="-10"/>
        </w:rPr>
        <w:t xml:space="preserve"> </w:t>
      </w:r>
      <w:r w:rsidRPr="00EE2292">
        <w:t>змея</w:t>
      </w:r>
      <w:r w:rsidRPr="00EE2292">
        <w:rPr>
          <w:spacing w:val="-10"/>
        </w:rPr>
        <w:t xml:space="preserve"> </w:t>
      </w:r>
      <w:r w:rsidRPr="00EE2292">
        <w:t>—</w:t>
      </w:r>
      <w:r w:rsidRPr="00EE2292">
        <w:rPr>
          <w:spacing w:val="-10"/>
        </w:rPr>
        <w:t xml:space="preserve"> </w:t>
      </w:r>
      <w:r w:rsidRPr="00EE2292">
        <w:t>злая,</w:t>
      </w:r>
      <w:r w:rsidRPr="00EE2292">
        <w:rPr>
          <w:spacing w:val="-10"/>
        </w:rPr>
        <w:t xml:space="preserve"> </w:t>
      </w:r>
      <w:r w:rsidRPr="00EE2292">
        <w:t>коварная</w:t>
      </w:r>
      <w:r w:rsidRPr="00EE2292">
        <w:rPr>
          <w:spacing w:val="-10"/>
        </w:rPr>
        <w:t xml:space="preserve"> </w:t>
      </w:r>
      <w:r w:rsidRPr="00EE2292">
        <w:t>для</w:t>
      </w:r>
      <w:r w:rsidRPr="00EE2292">
        <w:rPr>
          <w:spacing w:val="-10"/>
        </w:rPr>
        <w:t xml:space="preserve"> </w:t>
      </w:r>
      <w:r w:rsidRPr="00EE2292">
        <w:t>русских,</w:t>
      </w:r>
      <w:r w:rsidRPr="00EE2292">
        <w:rPr>
          <w:spacing w:val="-10"/>
        </w:rPr>
        <w:t xml:space="preserve"> </w:t>
      </w:r>
      <w:r w:rsidRPr="00EE2292">
        <w:t>символ</w:t>
      </w:r>
      <w:r w:rsidRPr="00EE2292">
        <w:rPr>
          <w:spacing w:val="-10"/>
        </w:rPr>
        <w:t xml:space="preserve"> </w:t>
      </w:r>
      <w:r w:rsidRPr="00EE2292">
        <w:t>долголетия,</w:t>
      </w:r>
      <w:r w:rsidRPr="00EE2292">
        <w:rPr>
          <w:spacing w:val="-10"/>
        </w:rPr>
        <w:t xml:space="preserve"> </w:t>
      </w:r>
      <w:r w:rsidRPr="00EE2292">
        <w:t>мудрости</w:t>
      </w:r>
      <w:r w:rsidRPr="00EE2292">
        <w:rPr>
          <w:spacing w:val="-9"/>
        </w:rPr>
        <w:t xml:space="preserve"> </w:t>
      </w:r>
      <w:r w:rsidRPr="00EE2292">
        <w:t>—</w:t>
      </w:r>
      <w:r w:rsidRPr="00EE2292">
        <w:rPr>
          <w:spacing w:val="-10"/>
        </w:rPr>
        <w:t xml:space="preserve"> </w:t>
      </w:r>
      <w:r w:rsidRPr="00EE2292">
        <w:t>в</w:t>
      </w:r>
      <w:r w:rsidRPr="00EE2292">
        <w:rPr>
          <w:spacing w:val="-12"/>
        </w:rPr>
        <w:t xml:space="preserve"> </w:t>
      </w:r>
      <w:r w:rsidRPr="00EE2292">
        <w:t>тюркских языках и т. п.).</w:t>
      </w:r>
    </w:p>
    <w:p w:rsidR="00991C28" w:rsidRPr="00EE2292" w:rsidRDefault="001F7C28" w:rsidP="00EE2292">
      <w:pPr>
        <w:pStyle w:val="a4"/>
        <w:tabs>
          <w:tab w:val="left" w:pos="142"/>
          <w:tab w:val="left" w:pos="851"/>
          <w:tab w:val="left" w:pos="10065"/>
        </w:tabs>
        <w:ind w:left="0" w:right="-6" w:firstLine="567"/>
      </w:pPr>
      <w:r w:rsidRPr="00EE2292">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определенную стилистическую окраску.</w:t>
      </w:r>
    </w:p>
    <w:p w:rsidR="00991C28" w:rsidRPr="00EE2292" w:rsidRDefault="001F7C28" w:rsidP="00EE2292">
      <w:pPr>
        <w:pStyle w:val="a4"/>
        <w:tabs>
          <w:tab w:val="left" w:pos="142"/>
          <w:tab w:val="left" w:pos="851"/>
          <w:tab w:val="left" w:pos="10065"/>
        </w:tabs>
        <w:ind w:left="0" w:right="-6" w:firstLine="567"/>
      </w:pPr>
      <w:r w:rsidRPr="00EE2292">
        <w:t>Названия</w:t>
      </w:r>
      <w:r w:rsidRPr="00EE2292">
        <w:rPr>
          <w:spacing w:val="-7"/>
        </w:rPr>
        <w:t xml:space="preserve"> </w:t>
      </w:r>
      <w:r w:rsidRPr="00EE2292">
        <w:t>общеизвестных</w:t>
      </w:r>
      <w:r w:rsidRPr="00EE2292">
        <w:rPr>
          <w:spacing w:val="-4"/>
        </w:rPr>
        <w:t xml:space="preserve"> </w:t>
      </w:r>
      <w:r w:rsidRPr="00EE2292">
        <w:t>старинных</w:t>
      </w:r>
      <w:r w:rsidRPr="00EE2292">
        <w:rPr>
          <w:spacing w:val="-5"/>
        </w:rPr>
        <w:t xml:space="preserve"> </w:t>
      </w:r>
      <w:r w:rsidRPr="00EE2292">
        <w:t>русских</w:t>
      </w:r>
      <w:r w:rsidRPr="00EE2292">
        <w:rPr>
          <w:spacing w:val="-4"/>
        </w:rPr>
        <w:t xml:space="preserve"> </w:t>
      </w:r>
      <w:r w:rsidRPr="00EE2292">
        <w:t>городов.</w:t>
      </w:r>
      <w:r w:rsidRPr="00EE2292">
        <w:rPr>
          <w:spacing w:val="-4"/>
        </w:rPr>
        <w:t xml:space="preserve"> </w:t>
      </w:r>
      <w:r w:rsidRPr="00EE2292">
        <w:t>Их</w:t>
      </w:r>
      <w:r w:rsidRPr="00EE2292">
        <w:rPr>
          <w:spacing w:val="-4"/>
        </w:rPr>
        <w:t xml:space="preserve"> </w:t>
      </w:r>
      <w:r w:rsidRPr="00EE2292">
        <w:rPr>
          <w:spacing w:val="-2"/>
        </w:rPr>
        <w:t>происхождение.</w:t>
      </w:r>
    </w:p>
    <w:p w:rsidR="00991C28" w:rsidRPr="00EE2292" w:rsidRDefault="001F7C28" w:rsidP="00EE2292">
      <w:pPr>
        <w:pStyle w:val="Heading5"/>
        <w:tabs>
          <w:tab w:val="left" w:pos="142"/>
          <w:tab w:val="left" w:pos="851"/>
          <w:tab w:val="left" w:pos="10065"/>
        </w:tabs>
        <w:ind w:left="0" w:right="-6" w:firstLine="567"/>
        <w:rPr>
          <w:i w:val="0"/>
        </w:rPr>
      </w:pPr>
      <w:r w:rsidRPr="00EE2292">
        <w:rPr>
          <w:i w:val="0"/>
        </w:rPr>
        <w:t>Раздел</w:t>
      </w:r>
      <w:r w:rsidRPr="00EE2292">
        <w:rPr>
          <w:i w:val="0"/>
          <w:spacing w:val="-8"/>
        </w:rPr>
        <w:t xml:space="preserve"> </w:t>
      </w:r>
      <w:r w:rsidRPr="00EE2292">
        <w:rPr>
          <w:i w:val="0"/>
        </w:rPr>
        <w:t>2.</w:t>
      </w:r>
      <w:r w:rsidRPr="00EE2292">
        <w:rPr>
          <w:i w:val="0"/>
          <w:spacing w:val="-3"/>
        </w:rPr>
        <w:t xml:space="preserve"> </w:t>
      </w:r>
      <w:r w:rsidRPr="00EE2292">
        <w:rPr>
          <w:i w:val="0"/>
        </w:rPr>
        <w:t>Культура</w:t>
      </w:r>
      <w:r w:rsidRPr="00EE2292">
        <w:rPr>
          <w:i w:val="0"/>
          <w:spacing w:val="-2"/>
        </w:rPr>
        <w:t xml:space="preserve"> </w:t>
      </w:r>
      <w:r w:rsidRPr="00EE2292">
        <w:rPr>
          <w:i w:val="0"/>
          <w:spacing w:val="-4"/>
        </w:rPr>
        <w:t>речи</w:t>
      </w:r>
    </w:p>
    <w:p w:rsidR="00991C28" w:rsidRPr="00EE2292" w:rsidRDefault="001F7C28" w:rsidP="00EE2292">
      <w:pPr>
        <w:pStyle w:val="a4"/>
        <w:tabs>
          <w:tab w:val="left" w:pos="142"/>
          <w:tab w:val="left" w:pos="851"/>
          <w:tab w:val="left" w:pos="10065"/>
        </w:tabs>
        <w:ind w:left="0" w:right="-6" w:firstLine="567"/>
      </w:pPr>
      <w:r w:rsidRPr="00EE2292">
        <w:t>Основные орфоэпические нормы современного русского литературного языка. Понятие</w:t>
      </w:r>
      <w:r w:rsidRPr="00EE2292">
        <w:rPr>
          <w:spacing w:val="65"/>
          <w:w w:val="150"/>
        </w:rPr>
        <w:t xml:space="preserve"> </w:t>
      </w:r>
      <w:r w:rsidRPr="00EE2292">
        <w:t>о</w:t>
      </w:r>
      <w:r w:rsidRPr="00EE2292">
        <w:rPr>
          <w:spacing w:val="66"/>
          <w:w w:val="150"/>
        </w:rPr>
        <w:t xml:space="preserve"> </w:t>
      </w:r>
      <w:r w:rsidRPr="00EE2292">
        <w:t>варианте</w:t>
      </w:r>
      <w:r w:rsidRPr="00EE2292">
        <w:rPr>
          <w:spacing w:val="64"/>
          <w:w w:val="150"/>
        </w:rPr>
        <w:t xml:space="preserve"> </w:t>
      </w:r>
      <w:r w:rsidRPr="00EE2292">
        <w:t>нормы.</w:t>
      </w:r>
      <w:r w:rsidRPr="00EE2292">
        <w:rPr>
          <w:spacing w:val="65"/>
          <w:w w:val="150"/>
        </w:rPr>
        <w:t xml:space="preserve"> </w:t>
      </w:r>
      <w:r w:rsidRPr="00EE2292">
        <w:t>Равноправные</w:t>
      </w:r>
      <w:r w:rsidRPr="00EE2292">
        <w:rPr>
          <w:spacing w:val="64"/>
          <w:w w:val="150"/>
        </w:rPr>
        <w:t xml:space="preserve"> </w:t>
      </w:r>
      <w:r w:rsidRPr="00EE2292">
        <w:t>и</w:t>
      </w:r>
      <w:r w:rsidRPr="00EE2292">
        <w:rPr>
          <w:spacing w:val="66"/>
          <w:w w:val="150"/>
        </w:rPr>
        <w:t xml:space="preserve"> </w:t>
      </w:r>
      <w:r w:rsidRPr="00EE2292">
        <w:t>допустимые</w:t>
      </w:r>
      <w:r w:rsidRPr="00EE2292">
        <w:rPr>
          <w:spacing w:val="66"/>
          <w:w w:val="150"/>
        </w:rPr>
        <w:t xml:space="preserve"> </w:t>
      </w:r>
      <w:r w:rsidRPr="00EE2292">
        <w:t>варианты</w:t>
      </w:r>
      <w:r w:rsidRPr="00EE2292">
        <w:rPr>
          <w:spacing w:val="66"/>
          <w:w w:val="150"/>
        </w:rPr>
        <w:t xml:space="preserve"> </w:t>
      </w:r>
      <w:r w:rsidRPr="00EE2292">
        <w:rPr>
          <w:spacing w:val="-2"/>
        </w:rPr>
        <w:t>произношения.</w:t>
      </w:r>
    </w:p>
    <w:p w:rsidR="00991C28" w:rsidRPr="00EE2292" w:rsidRDefault="001F7C28" w:rsidP="00EE2292">
      <w:pPr>
        <w:pStyle w:val="a4"/>
        <w:tabs>
          <w:tab w:val="left" w:pos="142"/>
          <w:tab w:val="left" w:pos="851"/>
          <w:tab w:val="left" w:pos="10065"/>
        </w:tabs>
        <w:ind w:left="0" w:right="-6" w:firstLine="567"/>
      </w:pPr>
      <w:r w:rsidRPr="00EE2292">
        <w:t>Нерекомендуемые и неправильные варианты произношения. Запретительные пометы в орфоэпических</w:t>
      </w:r>
      <w:r w:rsidRPr="00EE2292">
        <w:rPr>
          <w:spacing w:val="-14"/>
        </w:rPr>
        <w:t xml:space="preserve"> </w:t>
      </w:r>
      <w:r w:rsidRPr="00EE2292">
        <w:t>словарях.</w:t>
      </w:r>
      <w:r w:rsidRPr="00EE2292">
        <w:rPr>
          <w:spacing w:val="-14"/>
        </w:rPr>
        <w:t xml:space="preserve"> </w:t>
      </w:r>
      <w:r w:rsidRPr="00EE2292">
        <w:t>Произносительные</w:t>
      </w:r>
      <w:r w:rsidRPr="00EE2292">
        <w:rPr>
          <w:spacing w:val="-13"/>
        </w:rPr>
        <w:t xml:space="preserve"> </w:t>
      </w:r>
      <w:r w:rsidRPr="00EE2292">
        <w:t>варианты</w:t>
      </w:r>
      <w:r w:rsidRPr="00EE2292">
        <w:rPr>
          <w:spacing w:val="-14"/>
        </w:rPr>
        <w:t xml:space="preserve"> </w:t>
      </w:r>
      <w:r w:rsidRPr="00EE2292">
        <w:t>орфоэпической</w:t>
      </w:r>
      <w:r w:rsidRPr="00EE2292">
        <w:rPr>
          <w:spacing w:val="-14"/>
        </w:rPr>
        <w:t xml:space="preserve"> </w:t>
      </w:r>
      <w:r w:rsidRPr="00EE2292">
        <w:t>нормы:</w:t>
      </w:r>
      <w:r w:rsidRPr="00EE2292">
        <w:rPr>
          <w:spacing w:val="-13"/>
        </w:rPr>
        <w:t xml:space="preserve"> </w:t>
      </w:r>
      <w:r w:rsidRPr="00EE2292">
        <w:t>(було[ч’]ная</w:t>
      </w:r>
    </w:p>
    <w:p w:rsidR="00991C28" w:rsidRPr="00EE2292" w:rsidRDefault="001F7C28" w:rsidP="00EE2292">
      <w:pPr>
        <w:pStyle w:val="a4"/>
        <w:tabs>
          <w:tab w:val="left" w:pos="142"/>
          <w:tab w:val="left" w:pos="851"/>
          <w:tab w:val="left" w:pos="10065"/>
        </w:tabs>
        <w:ind w:left="0" w:right="-6" w:firstLine="567"/>
      </w:pPr>
      <w:r w:rsidRPr="00EE2292">
        <w:t>— було[ш]ная, до[жд]ём — до[ж’ж’]ём и т. п.). Произносительные варианты на уровне словосочетаний (микроволнОвая печь — микровОлновая терапия).</w:t>
      </w:r>
    </w:p>
    <w:p w:rsidR="00991C28" w:rsidRPr="00EE2292" w:rsidRDefault="001F7C28" w:rsidP="00EE2292">
      <w:pPr>
        <w:pStyle w:val="a4"/>
        <w:tabs>
          <w:tab w:val="left" w:pos="142"/>
          <w:tab w:val="left" w:pos="851"/>
          <w:tab w:val="left" w:pos="10065"/>
        </w:tabs>
        <w:ind w:left="0" w:right="-6" w:firstLine="567"/>
      </w:pPr>
      <w:r w:rsidRPr="00EE2292">
        <w:t xml:space="preserve">Основные грамматические нормы современного русского литературного языка. </w:t>
      </w:r>
      <w:r w:rsidRPr="00EE2292">
        <w:lastRenderedPageBreak/>
        <w:t>Нормативные и ненормативные формы употребления имен существительных. 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991C28" w:rsidRPr="00EE2292" w:rsidRDefault="001F7C28" w:rsidP="00EE2292">
      <w:pPr>
        <w:pStyle w:val="a4"/>
        <w:tabs>
          <w:tab w:val="left" w:pos="142"/>
          <w:tab w:val="left" w:pos="851"/>
          <w:tab w:val="left" w:pos="10065"/>
        </w:tabs>
        <w:ind w:left="0" w:right="-6" w:firstLine="567"/>
      </w:pPr>
      <w:r w:rsidRPr="00EE2292">
        <w:t>Категория рода: род заимствованных несклоняемых имен существительных (шимпанзе, колибри, евро, авеню, салями, коммюнике); род сложносоставных существительных (плащ-палатка, диван-кровать, музей-квартира); род имен собственных (географических названий); род аббревиатур.</w:t>
      </w:r>
    </w:p>
    <w:p w:rsidR="00991C28" w:rsidRPr="00EE2292" w:rsidRDefault="001F7C28" w:rsidP="00EE2292">
      <w:pPr>
        <w:pStyle w:val="a4"/>
        <w:tabs>
          <w:tab w:val="left" w:pos="142"/>
          <w:tab w:val="left" w:pos="851"/>
          <w:tab w:val="left" w:pos="10065"/>
        </w:tabs>
        <w:ind w:left="0" w:right="-6" w:firstLine="567"/>
      </w:pPr>
      <w:r w:rsidRPr="00EE2292">
        <w:t>Речевой этикет.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имен,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91C28" w:rsidRPr="00EE2292" w:rsidRDefault="001F7C28" w:rsidP="00EE2292">
      <w:pPr>
        <w:pStyle w:val="Heading5"/>
        <w:tabs>
          <w:tab w:val="left" w:pos="142"/>
          <w:tab w:val="left" w:pos="851"/>
          <w:tab w:val="left" w:pos="10065"/>
        </w:tabs>
        <w:ind w:left="0" w:right="-6" w:firstLine="567"/>
        <w:rPr>
          <w:i w:val="0"/>
        </w:rPr>
      </w:pPr>
      <w:r w:rsidRPr="00EE2292">
        <w:rPr>
          <w:i w:val="0"/>
        </w:rPr>
        <w:t>Раздел</w:t>
      </w:r>
      <w:r w:rsidRPr="00EE2292">
        <w:rPr>
          <w:i w:val="0"/>
          <w:spacing w:val="-6"/>
        </w:rPr>
        <w:t xml:space="preserve"> </w:t>
      </w:r>
      <w:r w:rsidRPr="00EE2292">
        <w:rPr>
          <w:i w:val="0"/>
        </w:rPr>
        <w:t>3.</w:t>
      </w:r>
      <w:r w:rsidRPr="00EE2292">
        <w:rPr>
          <w:i w:val="0"/>
          <w:spacing w:val="-3"/>
        </w:rPr>
        <w:t xml:space="preserve"> </w:t>
      </w:r>
      <w:r w:rsidRPr="00EE2292">
        <w:rPr>
          <w:i w:val="0"/>
        </w:rPr>
        <w:t>Речь.</w:t>
      </w:r>
      <w:r w:rsidRPr="00EE2292">
        <w:rPr>
          <w:i w:val="0"/>
          <w:spacing w:val="-6"/>
        </w:rPr>
        <w:t xml:space="preserve"> </w:t>
      </w:r>
      <w:r w:rsidRPr="00EE2292">
        <w:rPr>
          <w:i w:val="0"/>
        </w:rPr>
        <w:t>Речевая</w:t>
      </w:r>
      <w:r w:rsidRPr="00EE2292">
        <w:rPr>
          <w:i w:val="0"/>
          <w:spacing w:val="-3"/>
        </w:rPr>
        <w:t xml:space="preserve"> </w:t>
      </w:r>
      <w:r w:rsidRPr="00EE2292">
        <w:rPr>
          <w:i w:val="0"/>
        </w:rPr>
        <w:t>деятельность.</w:t>
      </w:r>
      <w:r w:rsidRPr="00EE2292">
        <w:rPr>
          <w:i w:val="0"/>
          <w:spacing w:val="-3"/>
        </w:rPr>
        <w:t xml:space="preserve"> </w:t>
      </w:r>
      <w:r w:rsidRPr="00EE2292">
        <w:rPr>
          <w:i w:val="0"/>
          <w:spacing w:val="-4"/>
        </w:rPr>
        <w:t>Текст</w:t>
      </w:r>
    </w:p>
    <w:p w:rsidR="00991C28" w:rsidRPr="00EE2292" w:rsidRDefault="001F7C28" w:rsidP="00EE2292">
      <w:pPr>
        <w:pStyle w:val="a4"/>
        <w:tabs>
          <w:tab w:val="left" w:pos="142"/>
          <w:tab w:val="left" w:pos="851"/>
          <w:tab w:val="left" w:pos="10065"/>
        </w:tabs>
        <w:ind w:left="0" w:right="-6" w:firstLine="567"/>
      </w:pPr>
      <w:r w:rsidRPr="00EE2292">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r w:rsidRPr="00EE2292">
        <w:rPr>
          <w:spacing w:val="40"/>
        </w:rPr>
        <w:t xml:space="preserve"> </w:t>
      </w:r>
      <w:r w:rsidRPr="00EE2292">
        <w:t>Разговорная речь. Просьба, извинение как жанры разговорной речи.</w:t>
      </w:r>
    </w:p>
    <w:p w:rsidR="00991C28" w:rsidRPr="00EE2292" w:rsidRDefault="001F7C28" w:rsidP="00EE2292">
      <w:pPr>
        <w:pStyle w:val="a4"/>
        <w:tabs>
          <w:tab w:val="left" w:pos="142"/>
          <w:tab w:val="left" w:pos="851"/>
          <w:tab w:val="left" w:pos="10065"/>
        </w:tabs>
        <w:ind w:left="0" w:right="-6" w:firstLine="567"/>
      </w:pPr>
      <w:r w:rsidRPr="00EE2292">
        <w:t>Текст как единица языка и речи. Текст и его основные признаки. Как строится текст. Композиционные</w:t>
      </w:r>
      <w:r w:rsidRPr="00EE2292">
        <w:rPr>
          <w:spacing w:val="19"/>
        </w:rPr>
        <w:t xml:space="preserve"> </w:t>
      </w:r>
      <w:r w:rsidRPr="00EE2292">
        <w:t>формы</w:t>
      </w:r>
      <w:r w:rsidRPr="00EE2292">
        <w:rPr>
          <w:spacing w:val="21"/>
        </w:rPr>
        <w:t xml:space="preserve"> </w:t>
      </w:r>
      <w:r w:rsidRPr="00EE2292">
        <w:t>описания,</w:t>
      </w:r>
      <w:r w:rsidRPr="00EE2292">
        <w:rPr>
          <w:spacing w:val="21"/>
        </w:rPr>
        <w:t xml:space="preserve"> </w:t>
      </w:r>
      <w:r w:rsidRPr="00EE2292">
        <w:t>повествования,</w:t>
      </w:r>
      <w:r w:rsidRPr="00EE2292">
        <w:rPr>
          <w:spacing w:val="20"/>
        </w:rPr>
        <w:t xml:space="preserve"> </w:t>
      </w:r>
      <w:r w:rsidRPr="00EE2292">
        <w:t>рассуждения.</w:t>
      </w:r>
      <w:r w:rsidRPr="00EE2292">
        <w:rPr>
          <w:spacing w:val="21"/>
        </w:rPr>
        <w:t xml:space="preserve"> </w:t>
      </w:r>
      <w:r w:rsidRPr="00EE2292">
        <w:t>Повествование</w:t>
      </w:r>
      <w:r w:rsidRPr="00EE2292">
        <w:rPr>
          <w:spacing w:val="21"/>
        </w:rPr>
        <w:t xml:space="preserve"> </w:t>
      </w:r>
      <w:r w:rsidRPr="00EE2292">
        <w:t>как</w:t>
      </w:r>
      <w:r w:rsidRPr="00EE2292">
        <w:rPr>
          <w:spacing w:val="20"/>
        </w:rPr>
        <w:t xml:space="preserve"> </w:t>
      </w:r>
      <w:r w:rsidRPr="00EE2292">
        <w:rPr>
          <w:spacing w:val="-5"/>
        </w:rPr>
        <w:t>тип</w:t>
      </w:r>
    </w:p>
    <w:p w:rsidR="00991C28" w:rsidRPr="00EE2292" w:rsidRDefault="001F7C28" w:rsidP="00EE2292">
      <w:pPr>
        <w:pStyle w:val="a4"/>
        <w:tabs>
          <w:tab w:val="left" w:pos="142"/>
          <w:tab w:val="left" w:pos="851"/>
          <w:tab w:val="left" w:pos="10065"/>
        </w:tabs>
        <w:ind w:left="0" w:right="-6" w:firstLine="567"/>
        <w:jc w:val="left"/>
      </w:pPr>
      <w:r w:rsidRPr="00EE2292">
        <w:t>речи.</w:t>
      </w:r>
      <w:r w:rsidRPr="00EE2292">
        <w:rPr>
          <w:spacing w:val="80"/>
          <w:w w:val="150"/>
        </w:rPr>
        <w:t xml:space="preserve"> </w:t>
      </w:r>
      <w:r w:rsidRPr="00EE2292">
        <w:t>Средства</w:t>
      </w:r>
      <w:r w:rsidRPr="00EE2292">
        <w:rPr>
          <w:spacing w:val="80"/>
          <w:w w:val="150"/>
        </w:rPr>
        <w:t xml:space="preserve"> </w:t>
      </w:r>
      <w:r w:rsidRPr="00EE2292">
        <w:t>связи</w:t>
      </w:r>
      <w:r w:rsidRPr="00EE2292">
        <w:rPr>
          <w:spacing w:val="80"/>
          <w:w w:val="150"/>
        </w:rPr>
        <w:t xml:space="preserve"> </w:t>
      </w:r>
      <w:r w:rsidRPr="00EE2292">
        <w:t>предложений</w:t>
      </w:r>
      <w:r w:rsidRPr="00EE2292">
        <w:rPr>
          <w:spacing w:val="80"/>
          <w:w w:val="150"/>
        </w:rPr>
        <w:t xml:space="preserve"> </w:t>
      </w:r>
      <w:r w:rsidRPr="00EE2292">
        <w:t>и</w:t>
      </w:r>
      <w:r w:rsidRPr="00EE2292">
        <w:rPr>
          <w:spacing w:val="80"/>
          <w:w w:val="150"/>
        </w:rPr>
        <w:t xml:space="preserve"> </w:t>
      </w:r>
      <w:r w:rsidRPr="00EE2292">
        <w:t>частей</w:t>
      </w:r>
      <w:r w:rsidRPr="00EE2292">
        <w:rPr>
          <w:spacing w:val="80"/>
          <w:w w:val="150"/>
        </w:rPr>
        <w:t xml:space="preserve"> </w:t>
      </w:r>
      <w:r w:rsidRPr="00EE2292">
        <w:t>текста.</w:t>
      </w:r>
      <w:r w:rsidRPr="00EE2292">
        <w:rPr>
          <w:spacing w:val="80"/>
          <w:w w:val="150"/>
        </w:rPr>
        <w:t xml:space="preserve"> </w:t>
      </w:r>
      <w:r w:rsidRPr="00EE2292">
        <w:t>Официально-деловой</w:t>
      </w:r>
      <w:r w:rsidRPr="00EE2292">
        <w:rPr>
          <w:spacing w:val="80"/>
          <w:w w:val="150"/>
        </w:rPr>
        <w:t xml:space="preserve"> </w:t>
      </w:r>
      <w:r w:rsidRPr="00EE2292">
        <w:t>стиль. Объявление (устное и письменное).</w:t>
      </w:r>
    </w:p>
    <w:p w:rsidR="00991C28" w:rsidRPr="00EE2292" w:rsidRDefault="001F7C28" w:rsidP="00EE2292">
      <w:pPr>
        <w:pStyle w:val="a4"/>
        <w:tabs>
          <w:tab w:val="left" w:pos="142"/>
          <w:tab w:val="left" w:pos="851"/>
          <w:tab w:val="left" w:pos="10065"/>
        </w:tabs>
        <w:ind w:left="0" w:right="-6" w:firstLine="567"/>
        <w:jc w:val="left"/>
      </w:pPr>
      <w:r w:rsidRPr="00EE2292">
        <w:t>Публицистический</w:t>
      </w:r>
      <w:r w:rsidRPr="00EE2292">
        <w:rPr>
          <w:spacing w:val="-7"/>
        </w:rPr>
        <w:t xml:space="preserve"> </w:t>
      </w:r>
      <w:r w:rsidRPr="00EE2292">
        <w:t>стиль.</w:t>
      </w:r>
      <w:r w:rsidRPr="00EE2292">
        <w:rPr>
          <w:spacing w:val="-6"/>
        </w:rPr>
        <w:t xml:space="preserve"> </w:t>
      </w:r>
      <w:r w:rsidRPr="00EE2292">
        <w:t>Устное</w:t>
      </w:r>
      <w:r w:rsidRPr="00EE2292">
        <w:rPr>
          <w:spacing w:val="-5"/>
        </w:rPr>
        <w:t xml:space="preserve"> </w:t>
      </w:r>
      <w:r w:rsidRPr="00EE2292">
        <w:rPr>
          <w:spacing w:val="-2"/>
        </w:rPr>
        <w:t>выступление.</w:t>
      </w:r>
    </w:p>
    <w:p w:rsidR="00991C28" w:rsidRPr="00EE2292" w:rsidRDefault="001F7C28" w:rsidP="00EE2292">
      <w:pPr>
        <w:pStyle w:val="a4"/>
        <w:tabs>
          <w:tab w:val="left" w:pos="142"/>
          <w:tab w:val="left" w:pos="851"/>
          <w:tab w:val="left" w:pos="10065"/>
        </w:tabs>
        <w:ind w:left="0" w:right="-6" w:firstLine="567"/>
        <w:jc w:val="left"/>
      </w:pPr>
      <w:r w:rsidRPr="00EE2292">
        <w:t>Язык</w:t>
      </w:r>
      <w:r w:rsidRPr="00EE2292">
        <w:rPr>
          <w:spacing w:val="-8"/>
        </w:rPr>
        <w:t xml:space="preserve"> </w:t>
      </w:r>
      <w:r w:rsidRPr="00EE2292">
        <w:t>художественной</w:t>
      </w:r>
      <w:r w:rsidRPr="00EE2292">
        <w:rPr>
          <w:spacing w:val="-3"/>
        </w:rPr>
        <w:t xml:space="preserve"> </w:t>
      </w:r>
      <w:r w:rsidRPr="00EE2292">
        <w:t>литературы.</w:t>
      </w:r>
      <w:r w:rsidRPr="00EE2292">
        <w:rPr>
          <w:spacing w:val="-6"/>
        </w:rPr>
        <w:t xml:space="preserve"> </w:t>
      </w:r>
      <w:r w:rsidRPr="00EE2292">
        <w:t>Литературная</w:t>
      </w:r>
      <w:r w:rsidRPr="00EE2292">
        <w:rPr>
          <w:spacing w:val="-5"/>
        </w:rPr>
        <w:t xml:space="preserve"> </w:t>
      </w:r>
      <w:r w:rsidRPr="00EE2292">
        <w:t>сказка.</w:t>
      </w:r>
      <w:r w:rsidRPr="00EE2292">
        <w:rPr>
          <w:spacing w:val="-4"/>
        </w:rPr>
        <w:t xml:space="preserve"> </w:t>
      </w:r>
      <w:r w:rsidRPr="00EE2292">
        <w:rPr>
          <w:spacing w:val="-2"/>
        </w:rPr>
        <w:t>Рассказ.</w:t>
      </w:r>
    </w:p>
    <w:p w:rsidR="00991C28" w:rsidRPr="00EE2292" w:rsidRDefault="001F7C28" w:rsidP="004C6BCE">
      <w:pPr>
        <w:pStyle w:val="Heading4"/>
        <w:numPr>
          <w:ilvl w:val="1"/>
          <w:numId w:val="34"/>
        </w:numPr>
        <w:tabs>
          <w:tab w:val="left" w:pos="142"/>
          <w:tab w:val="left" w:pos="851"/>
          <w:tab w:val="left" w:pos="5402"/>
          <w:tab w:val="left" w:pos="10065"/>
        </w:tabs>
        <w:ind w:left="0" w:right="-6" w:firstLine="567"/>
        <w:jc w:val="left"/>
      </w:pPr>
      <w:r w:rsidRPr="00EE2292">
        <w:rPr>
          <w:spacing w:val="-2"/>
        </w:rPr>
        <w:t>класс</w:t>
      </w:r>
    </w:p>
    <w:p w:rsidR="00991C28" w:rsidRPr="00EE2292" w:rsidRDefault="001F7C28" w:rsidP="00EE2292">
      <w:pPr>
        <w:pStyle w:val="Heading5"/>
        <w:tabs>
          <w:tab w:val="left" w:pos="142"/>
          <w:tab w:val="left" w:pos="851"/>
          <w:tab w:val="left" w:pos="10065"/>
        </w:tabs>
        <w:ind w:left="0" w:right="-6" w:firstLine="567"/>
        <w:jc w:val="left"/>
        <w:rPr>
          <w:i w:val="0"/>
        </w:rPr>
      </w:pPr>
      <w:r w:rsidRPr="00EE2292">
        <w:rPr>
          <w:i w:val="0"/>
        </w:rPr>
        <w:t>Раздел</w:t>
      </w:r>
      <w:r w:rsidRPr="00EE2292">
        <w:rPr>
          <w:i w:val="0"/>
          <w:spacing w:val="-4"/>
        </w:rPr>
        <w:t xml:space="preserve"> </w:t>
      </w:r>
      <w:r w:rsidRPr="00EE2292">
        <w:rPr>
          <w:i w:val="0"/>
        </w:rPr>
        <w:t>1.</w:t>
      </w:r>
      <w:r w:rsidRPr="00EE2292">
        <w:rPr>
          <w:i w:val="0"/>
          <w:spacing w:val="2"/>
        </w:rPr>
        <w:t xml:space="preserve"> </w:t>
      </w:r>
      <w:r w:rsidRPr="00EE2292">
        <w:rPr>
          <w:i w:val="0"/>
        </w:rPr>
        <w:t>Язык</w:t>
      </w:r>
      <w:r w:rsidRPr="00EE2292">
        <w:rPr>
          <w:i w:val="0"/>
          <w:spacing w:val="-2"/>
        </w:rPr>
        <w:t xml:space="preserve"> </w:t>
      </w:r>
      <w:r w:rsidRPr="00EE2292">
        <w:rPr>
          <w:i w:val="0"/>
        </w:rPr>
        <w:t>и</w:t>
      </w:r>
      <w:r w:rsidRPr="00EE2292">
        <w:rPr>
          <w:i w:val="0"/>
          <w:spacing w:val="-3"/>
        </w:rPr>
        <w:t xml:space="preserve"> </w:t>
      </w:r>
      <w:r w:rsidRPr="00EE2292">
        <w:rPr>
          <w:i w:val="0"/>
          <w:spacing w:val="-2"/>
        </w:rPr>
        <w:t>культура</w:t>
      </w:r>
    </w:p>
    <w:p w:rsidR="00991C28" w:rsidRPr="00EE2292" w:rsidRDefault="001F7C28" w:rsidP="00EE2292">
      <w:pPr>
        <w:pStyle w:val="a4"/>
        <w:tabs>
          <w:tab w:val="left" w:pos="142"/>
          <w:tab w:val="left" w:pos="851"/>
          <w:tab w:val="left" w:pos="10065"/>
        </w:tabs>
        <w:ind w:left="0" w:right="-6" w:firstLine="567"/>
      </w:pPr>
      <w:r w:rsidRPr="00EE2292">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w:t>
      </w:r>
      <w:r w:rsidRPr="00EE2292">
        <w:rPr>
          <w:spacing w:val="-10"/>
        </w:rPr>
        <w:t xml:space="preserve"> </w:t>
      </w:r>
      <w:r w:rsidRPr="00EE2292">
        <w:t>литературному</w:t>
      </w:r>
      <w:r w:rsidRPr="00EE2292">
        <w:rPr>
          <w:spacing w:val="-10"/>
        </w:rPr>
        <w:t xml:space="preserve"> </w:t>
      </w:r>
      <w:r w:rsidRPr="00EE2292">
        <w:t>языку</w:t>
      </w:r>
      <w:r w:rsidRPr="00EE2292">
        <w:rPr>
          <w:spacing w:val="-10"/>
        </w:rPr>
        <w:t xml:space="preserve"> </w:t>
      </w:r>
      <w:r w:rsidRPr="00EE2292">
        <w:t>и</w:t>
      </w:r>
      <w:r w:rsidRPr="00EE2292">
        <w:rPr>
          <w:spacing w:val="-10"/>
        </w:rPr>
        <w:t xml:space="preserve"> </w:t>
      </w:r>
      <w:r w:rsidRPr="00EE2292">
        <w:t>несущих</w:t>
      </w:r>
      <w:r w:rsidRPr="00EE2292">
        <w:rPr>
          <w:spacing w:val="-8"/>
        </w:rPr>
        <w:t xml:space="preserve"> </w:t>
      </w:r>
      <w:r w:rsidRPr="00EE2292">
        <w:t>информацию</w:t>
      </w:r>
      <w:r w:rsidRPr="00EE2292">
        <w:rPr>
          <w:spacing w:val="-11"/>
        </w:rPr>
        <w:t xml:space="preserve"> </w:t>
      </w:r>
      <w:r w:rsidRPr="00EE2292">
        <w:t>о</w:t>
      </w:r>
      <w:r w:rsidRPr="00EE2292">
        <w:rPr>
          <w:spacing w:val="-9"/>
        </w:rPr>
        <w:t xml:space="preserve"> </w:t>
      </w:r>
      <w:r w:rsidRPr="00EE2292">
        <w:t>способах</w:t>
      </w:r>
      <w:r w:rsidRPr="00EE2292">
        <w:rPr>
          <w:spacing w:val="-10"/>
        </w:rPr>
        <w:t xml:space="preserve"> </w:t>
      </w:r>
      <w:r w:rsidRPr="00EE2292">
        <w:t>ведения</w:t>
      </w:r>
      <w:r w:rsidRPr="00EE2292">
        <w:rPr>
          <w:spacing w:val="-11"/>
        </w:rPr>
        <w:t xml:space="preserve"> </w:t>
      </w:r>
      <w:r w:rsidRPr="00EE2292">
        <w:t>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91C28" w:rsidRPr="00EE2292" w:rsidRDefault="001F7C28" w:rsidP="00EE2292">
      <w:pPr>
        <w:pStyle w:val="a4"/>
        <w:tabs>
          <w:tab w:val="left" w:pos="142"/>
          <w:tab w:val="left" w:pos="851"/>
          <w:tab w:val="left" w:pos="10065"/>
        </w:tabs>
        <w:ind w:left="0" w:right="-6" w:firstLine="567"/>
      </w:pPr>
      <w:r w:rsidRPr="00EE2292">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w:t>
      </w:r>
      <w:r w:rsidRPr="00EE2292">
        <w:rPr>
          <w:spacing w:val="-6"/>
        </w:rPr>
        <w:t xml:space="preserve"> </w:t>
      </w:r>
      <w:r w:rsidRPr="00EE2292">
        <w:t>освоения</w:t>
      </w:r>
      <w:r w:rsidRPr="00EE2292">
        <w:rPr>
          <w:spacing w:val="-5"/>
        </w:rPr>
        <w:t xml:space="preserve"> </w:t>
      </w:r>
      <w:r w:rsidRPr="00EE2292">
        <w:t>иноязычной</w:t>
      </w:r>
      <w:r w:rsidRPr="00EE2292">
        <w:rPr>
          <w:spacing w:val="-6"/>
        </w:rPr>
        <w:t xml:space="preserve"> </w:t>
      </w:r>
      <w:r w:rsidRPr="00EE2292">
        <w:t>лексики</w:t>
      </w:r>
      <w:r w:rsidRPr="00EE2292">
        <w:rPr>
          <w:spacing w:val="-6"/>
        </w:rPr>
        <w:t xml:space="preserve"> </w:t>
      </w:r>
      <w:r w:rsidRPr="00EE2292">
        <w:t>(общее</w:t>
      </w:r>
      <w:r w:rsidRPr="00EE2292">
        <w:rPr>
          <w:spacing w:val="-5"/>
        </w:rPr>
        <w:t xml:space="preserve"> </w:t>
      </w:r>
      <w:r w:rsidRPr="00EE2292">
        <w:t>представление).</w:t>
      </w:r>
      <w:r w:rsidRPr="00EE2292">
        <w:rPr>
          <w:spacing w:val="-9"/>
        </w:rPr>
        <w:t xml:space="preserve"> </w:t>
      </w:r>
      <w:r w:rsidRPr="00EE2292">
        <w:t>Роль</w:t>
      </w:r>
      <w:r w:rsidRPr="00EE2292">
        <w:rPr>
          <w:spacing w:val="-6"/>
        </w:rPr>
        <w:t xml:space="preserve"> </w:t>
      </w:r>
      <w:r w:rsidRPr="00EE2292">
        <w:t>заимствованной лексики в современном русском языке.</w:t>
      </w:r>
    </w:p>
    <w:p w:rsidR="00991C28" w:rsidRPr="00EE2292" w:rsidRDefault="001F7C28" w:rsidP="00EE2292">
      <w:pPr>
        <w:pStyle w:val="a4"/>
        <w:tabs>
          <w:tab w:val="left" w:pos="142"/>
          <w:tab w:val="left" w:pos="851"/>
          <w:tab w:val="left" w:pos="10065"/>
        </w:tabs>
        <w:ind w:left="0" w:right="-6" w:firstLine="567"/>
      </w:pPr>
      <w:r w:rsidRPr="00EE2292">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91C28" w:rsidRPr="00EE2292" w:rsidRDefault="001F7C28" w:rsidP="00EE2292">
      <w:pPr>
        <w:pStyle w:val="a4"/>
        <w:tabs>
          <w:tab w:val="left" w:pos="142"/>
          <w:tab w:val="left" w:pos="851"/>
          <w:tab w:val="left" w:pos="10065"/>
        </w:tabs>
        <w:ind w:left="0" w:right="-6" w:firstLine="567"/>
      </w:pPr>
      <w:r w:rsidRPr="00EE2292">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w:t>
      </w:r>
      <w:r w:rsidRPr="00EE2292">
        <w:rPr>
          <w:spacing w:val="-2"/>
        </w:rPr>
        <w:t xml:space="preserve"> </w:t>
      </w:r>
      <w:r w:rsidRPr="00EE2292">
        <w:t>культуры и т.п. (начать с азов, от доски до</w:t>
      </w:r>
      <w:r w:rsidRPr="00EE2292">
        <w:rPr>
          <w:spacing w:val="-1"/>
        </w:rPr>
        <w:t xml:space="preserve"> </w:t>
      </w:r>
      <w:r w:rsidRPr="00EE2292">
        <w:t>доски, приложить руку и т.п. – информация о традиционной русской грамотности и др.).</w:t>
      </w:r>
    </w:p>
    <w:p w:rsidR="00991C28" w:rsidRPr="00EE2292" w:rsidRDefault="001F7C28" w:rsidP="00EE2292">
      <w:pPr>
        <w:pStyle w:val="Heading5"/>
        <w:tabs>
          <w:tab w:val="left" w:pos="142"/>
          <w:tab w:val="left" w:pos="851"/>
          <w:tab w:val="left" w:pos="10065"/>
        </w:tabs>
        <w:ind w:left="0" w:right="-6" w:firstLine="567"/>
        <w:rPr>
          <w:i w:val="0"/>
        </w:rPr>
      </w:pPr>
      <w:r w:rsidRPr="00EE2292">
        <w:rPr>
          <w:i w:val="0"/>
        </w:rPr>
        <w:t>Раздел</w:t>
      </w:r>
      <w:r w:rsidRPr="00EE2292">
        <w:rPr>
          <w:i w:val="0"/>
          <w:spacing w:val="-8"/>
        </w:rPr>
        <w:t xml:space="preserve"> </w:t>
      </w:r>
      <w:r w:rsidRPr="00EE2292">
        <w:rPr>
          <w:i w:val="0"/>
        </w:rPr>
        <w:t>2.</w:t>
      </w:r>
      <w:r w:rsidRPr="00EE2292">
        <w:rPr>
          <w:i w:val="0"/>
          <w:spacing w:val="-3"/>
        </w:rPr>
        <w:t xml:space="preserve"> </w:t>
      </w:r>
      <w:r w:rsidRPr="00EE2292">
        <w:rPr>
          <w:i w:val="0"/>
        </w:rPr>
        <w:t>Культура</w:t>
      </w:r>
      <w:r w:rsidRPr="00EE2292">
        <w:rPr>
          <w:i w:val="0"/>
          <w:spacing w:val="-2"/>
        </w:rPr>
        <w:t xml:space="preserve"> </w:t>
      </w:r>
      <w:r w:rsidRPr="00EE2292">
        <w:rPr>
          <w:i w:val="0"/>
          <w:spacing w:val="-4"/>
        </w:rPr>
        <w:t>речи</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Основные</w:t>
      </w:r>
      <w:r w:rsidRPr="00EE2292">
        <w:rPr>
          <w:b/>
          <w:spacing w:val="-8"/>
          <w:sz w:val="24"/>
          <w:szCs w:val="24"/>
        </w:rPr>
        <w:t xml:space="preserve"> </w:t>
      </w:r>
      <w:r w:rsidRPr="00EE2292">
        <w:rPr>
          <w:b/>
          <w:sz w:val="24"/>
          <w:szCs w:val="24"/>
        </w:rPr>
        <w:t>орфоэпические</w:t>
      </w:r>
      <w:r w:rsidRPr="00EE2292">
        <w:rPr>
          <w:b/>
          <w:spacing w:val="-5"/>
          <w:sz w:val="24"/>
          <w:szCs w:val="24"/>
        </w:rPr>
        <w:t xml:space="preserve"> </w:t>
      </w:r>
      <w:r w:rsidRPr="00EE2292">
        <w:rPr>
          <w:b/>
          <w:sz w:val="24"/>
          <w:szCs w:val="24"/>
        </w:rPr>
        <w:t>нормы</w:t>
      </w:r>
      <w:r w:rsidRPr="00EE2292">
        <w:rPr>
          <w:b/>
          <w:spacing w:val="-2"/>
          <w:sz w:val="24"/>
          <w:szCs w:val="24"/>
        </w:rPr>
        <w:t xml:space="preserve"> </w:t>
      </w:r>
      <w:r w:rsidRPr="00EE2292">
        <w:rPr>
          <w:sz w:val="24"/>
          <w:szCs w:val="24"/>
        </w:rPr>
        <w:t>современного</w:t>
      </w:r>
      <w:r w:rsidRPr="00EE2292">
        <w:rPr>
          <w:spacing w:val="-5"/>
          <w:sz w:val="24"/>
          <w:szCs w:val="24"/>
        </w:rPr>
        <w:t xml:space="preserve"> </w:t>
      </w:r>
      <w:r w:rsidRPr="00EE2292">
        <w:rPr>
          <w:sz w:val="24"/>
          <w:szCs w:val="24"/>
        </w:rPr>
        <w:t>русского</w:t>
      </w:r>
      <w:r w:rsidRPr="00EE2292">
        <w:rPr>
          <w:spacing w:val="-4"/>
          <w:sz w:val="24"/>
          <w:szCs w:val="24"/>
        </w:rPr>
        <w:t xml:space="preserve"> </w:t>
      </w:r>
      <w:r w:rsidRPr="00EE2292">
        <w:rPr>
          <w:sz w:val="24"/>
          <w:szCs w:val="24"/>
        </w:rPr>
        <w:t>литературного</w:t>
      </w:r>
      <w:r w:rsidRPr="00EE2292">
        <w:rPr>
          <w:spacing w:val="-3"/>
          <w:sz w:val="24"/>
          <w:szCs w:val="24"/>
        </w:rPr>
        <w:t xml:space="preserve"> </w:t>
      </w:r>
      <w:r w:rsidRPr="00EE2292">
        <w:rPr>
          <w:spacing w:val="-2"/>
          <w:sz w:val="24"/>
          <w:szCs w:val="24"/>
        </w:rPr>
        <w:t>языка.</w:t>
      </w:r>
    </w:p>
    <w:p w:rsidR="00991C28" w:rsidRPr="00EE2292" w:rsidRDefault="001F7C28" w:rsidP="00EE2292">
      <w:pPr>
        <w:pStyle w:val="a4"/>
        <w:tabs>
          <w:tab w:val="left" w:pos="142"/>
          <w:tab w:val="left" w:pos="851"/>
          <w:tab w:val="left" w:pos="10065"/>
        </w:tabs>
        <w:ind w:left="0" w:right="-6" w:firstLine="567"/>
      </w:pPr>
      <w:r w:rsidRPr="00EE2292">
        <w:t xml:space="preserve">Произносительные различия в русском языке, обусловленные темпом речи. </w:t>
      </w:r>
      <w:r w:rsidRPr="00EE2292">
        <w:lastRenderedPageBreak/>
        <w:t>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w:t>
      </w:r>
      <w:r w:rsidRPr="00EE2292">
        <w:rPr>
          <w:spacing w:val="-14"/>
        </w:rPr>
        <w:t xml:space="preserve"> </w:t>
      </w:r>
      <w:r w:rsidRPr="00EE2292">
        <w:t>слов:</w:t>
      </w:r>
      <w:r w:rsidRPr="00EE2292">
        <w:rPr>
          <w:spacing w:val="-14"/>
        </w:rPr>
        <w:t xml:space="preserve"> </w:t>
      </w:r>
      <w:r w:rsidRPr="00EE2292">
        <w:t>ударение</w:t>
      </w:r>
      <w:r w:rsidRPr="00EE2292">
        <w:rPr>
          <w:spacing w:val="-13"/>
        </w:rPr>
        <w:t xml:space="preserve"> </w:t>
      </w:r>
      <w:r w:rsidRPr="00EE2292">
        <w:t>в</w:t>
      </w:r>
      <w:r w:rsidRPr="00EE2292">
        <w:rPr>
          <w:spacing w:val="-14"/>
        </w:rPr>
        <w:t xml:space="preserve"> </w:t>
      </w:r>
      <w:r w:rsidRPr="00EE2292">
        <w:t>форме</w:t>
      </w:r>
      <w:r w:rsidRPr="00EE2292">
        <w:rPr>
          <w:spacing w:val="-13"/>
        </w:rPr>
        <w:t xml:space="preserve"> </w:t>
      </w:r>
      <w:r w:rsidRPr="00EE2292">
        <w:t>род.п.</w:t>
      </w:r>
      <w:r w:rsidRPr="00EE2292">
        <w:rPr>
          <w:spacing w:val="-14"/>
        </w:rPr>
        <w:t xml:space="preserve"> </w:t>
      </w:r>
      <w:r w:rsidRPr="00EE2292">
        <w:t>мн.</w:t>
      </w:r>
      <w:r w:rsidRPr="00EE2292">
        <w:rPr>
          <w:spacing w:val="-13"/>
        </w:rPr>
        <w:t xml:space="preserve"> </w:t>
      </w:r>
      <w:r w:rsidRPr="00EE2292">
        <w:t>ч.</w:t>
      </w:r>
      <w:r w:rsidRPr="00EE2292">
        <w:rPr>
          <w:spacing w:val="-14"/>
        </w:rPr>
        <w:t xml:space="preserve"> </w:t>
      </w:r>
      <w:r w:rsidRPr="00EE2292">
        <w:t>существительных;</w:t>
      </w:r>
      <w:r w:rsidRPr="00EE2292">
        <w:rPr>
          <w:spacing w:val="-14"/>
        </w:rPr>
        <w:t xml:space="preserve"> </w:t>
      </w:r>
      <w:r w:rsidRPr="00EE2292">
        <w:t>ударение</w:t>
      </w:r>
      <w:r w:rsidRPr="00EE2292">
        <w:rPr>
          <w:spacing w:val="-13"/>
        </w:rPr>
        <w:t xml:space="preserve"> </w:t>
      </w:r>
      <w:r w:rsidRPr="00EE2292">
        <w:t>в</w:t>
      </w:r>
      <w:r w:rsidRPr="00EE2292">
        <w:rPr>
          <w:spacing w:val="-14"/>
        </w:rPr>
        <w:t xml:space="preserve"> </w:t>
      </w:r>
      <w:r w:rsidRPr="00EE2292">
        <w:t>кратких формах прилагательных; подвижное ударение в глаголах; ударение в формах глагола прошедшего времени; ударение в возвратных глаго</w:t>
      </w:r>
      <w:r w:rsidR="00EE2292">
        <w:t>лах в формах прошедшего времене</w:t>
      </w:r>
      <w:r w:rsidRPr="00EE2292">
        <w:t>м.</w:t>
      </w:r>
    </w:p>
    <w:p w:rsidR="00991C28" w:rsidRPr="00EE2292" w:rsidRDefault="001F7C28" w:rsidP="00EE2292">
      <w:pPr>
        <w:pStyle w:val="a4"/>
        <w:tabs>
          <w:tab w:val="left" w:pos="142"/>
          <w:tab w:val="left" w:pos="851"/>
          <w:tab w:val="left" w:pos="10065"/>
        </w:tabs>
        <w:ind w:left="0" w:right="-6" w:firstLine="567"/>
      </w:pPr>
      <w:r w:rsidRPr="00EE2292">
        <w:t>р.; ударение в формах глаголов II спряжения на –ить; глаголы звон</w:t>
      </w:r>
      <w:r w:rsidRPr="00EE2292">
        <w:rPr>
          <w:b/>
        </w:rPr>
        <w:t>и</w:t>
      </w:r>
      <w:r w:rsidRPr="00EE2292">
        <w:t>ть, включ</w:t>
      </w:r>
      <w:r w:rsidRPr="00EE2292">
        <w:rPr>
          <w:b/>
        </w:rPr>
        <w:t>и</w:t>
      </w:r>
      <w:r w:rsidRPr="00EE2292">
        <w:t>ть и др. Варианты ударения внутри нормы: б</w:t>
      </w:r>
      <w:r w:rsidRPr="00EE2292">
        <w:rPr>
          <w:b/>
        </w:rPr>
        <w:t>а</w:t>
      </w:r>
      <w:r w:rsidRPr="00EE2292">
        <w:t>ловать – балов</w:t>
      </w:r>
      <w:r w:rsidRPr="00EE2292">
        <w:rPr>
          <w:b/>
        </w:rPr>
        <w:t>а</w:t>
      </w:r>
      <w:r w:rsidRPr="00EE2292">
        <w:t>ть, обесп</w:t>
      </w:r>
      <w:r w:rsidRPr="00EE2292">
        <w:rPr>
          <w:b/>
        </w:rPr>
        <w:t>е</w:t>
      </w:r>
      <w:r w:rsidRPr="00EE2292">
        <w:t>чение – обеспеч</w:t>
      </w:r>
      <w:r w:rsidRPr="00EE2292">
        <w:rPr>
          <w:b/>
        </w:rPr>
        <w:t>е</w:t>
      </w:r>
      <w:r w:rsidRPr="00EE2292">
        <w:t>ние.</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лексические нормы современного русского литературного языка. </w:t>
      </w:r>
      <w:r w:rsidRPr="00EE2292">
        <w:rPr>
          <w:sz w:val="24"/>
          <w:szCs w:val="24"/>
        </w:rPr>
        <w:t xml:space="preserve">Синонимы и точность речи. Смысловые‚ стилистические особенности употребления </w:t>
      </w:r>
      <w:r w:rsidRPr="00EE2292">
        <w:rPr>
          <w:spacing w:val="-2"/>
          <w:sz w:val="24"/>
          <w:szCs w:val="24"/>
        </w:rPr>
        <w:t>синонимов.</w:t>
      </w:r>
    </w:p>
    <w:p w:rsidR="00991C28" w:rsidRPr="00EE2292" w:rsidRDefault="001F7C28" w:rsidP="00EE2292">
      <w:pPr>
        <w:pStyle w:val="a4"/>
        <w:tabs>
          <w:tab w:val="left" w:pos="142"/>
          <w:tab w:val="left" w:pos="851"/>
          <w:tab w:val="left" w:pos="10065"/>
        </w:tabs>
        <w:ind w:left="0" w:right="-6" w:firstLine="567"/>
      </w:pPr>
      <w:r w:rsidRPr="00EE2292">
        <w:t>Антонимы</w:t>
      </w:r>
      <w:r w:rsidRPr="00EE2292">
        <w:rPr>
          <w:spacing w:val="-6"/>
        </w:rPr>
        <w:t xml:space="preserve"> </w:t>
      </w:r>
      <w:r w:rsidRPr="00EE2292">
        <w:t>и</w:t>
      </w:r>
      <w:r w:rsidRPr="00EE2292">
        <w:rPr>
          <w:spacing w:val="-7"/>
        </w:rPr>
        <w:t xml:space="preserve"> </w:t>
      </w:r>
      <w:r w:rsidRPr="00EE2292">
        <w:t>точность</w:t>
      </w:r>
      <w:r w:rsidRPr="00EE2292">
        <w:rPr>
          <w:spacing w:val="-6"/>
        </w:rPr>
        <w:t xml:space="preserve"> </w:t>
      </w:r>
      <w:r w:rsidRPr="00EE2292">
        <w:t>речи.</w:t>
      </w:r>
      <w:r w:rsidRPr="00EE2292">
        <w:rPr>
          <w:spacing w:val="-7"/>
        </w:rPr>
        <w:t xml:space="preserve"> </w:t>
      </w:r>
      <w:r w:rsidRPr="00EE2292">
        <w:t>Смысловые‚</w:t>
      </w:r>
      <w:r w:rsidRPr="00EE2292">
        <w:rPr>
          <w:spacing w:val="-6"/>
        </w:rPr>
        <w:t xml:space="preserve"> </w:t>
      </w:r>
      <w:r w:rsidRPr="00EE2292">
        <w:t>стилистические</w:t>
      </w:r>
      <w:r w:rsidRPr="00EE2292">
        <w:rPr>
          <w:spacing w:val="-6"/>
        </w:rPr>
        <w:t xml:space="preserve"> </w:t>
      </w:r>
      <w:r w:rsidRPr="00EE2292">
        <w:t>особенности</w:t>
      </w:r>
      <w:r w:rsidRPr="00EE2292">
        <w:rPr>
          <w:spacing w:val="-4"/>
        </w:rPr>
        <w:t xml:space="preserve"> </w:t>
      </w:r>
      <w:r w:rsidRPr="00EE2292">
        <w:t xml:space="preserve">употребления </w:t>
      </w:r>
      <w:r w:rsidRPr="00EE2292">
        <w:rPr>
          <w:spacing w:val="-2"/>
        </w:rPr>
        <w:t>антонимов.</w:t>
      </w:r>
    </w:p>
    <w:p w:rsidR="00991C28" w:rsidRPr="00EE2292" w:rsidRDefault="001F7C28" w:rsidP="00EE2292">
      <w:pPr>
        <w:pStyle w:val="a4"/>
        <w:tabs>
          <w:tab w:val="left" w:pos="142"/>
          <w:tab w:val="left" w:pos="851"/>
          <w:tab w:val="left" w:pos="10065"/>
        </w:tabs>
        <w:ind w:left="0" w:right="-6" w:firstLine="567"/>
      </w:pPr>
      <w:r w:rsidRPr="00EE2292">
        <w:t>Лексические омонимы и точность речи. Смысловые‚ стилистические особенности употребления лексических омонимов.</w:t>
      </w:r>
    </w:p>
    <w:p w:rsidR="00991C28" w:rsidRPr="00EE2292" w:rsidRDefault="001F7C28" w:rsidP="00EE2292">
      <w:pPr>
        <w:pStyle w:val="a4"/>
        <w:tabs>
          <w:tab w:val="left" w:pos="142"/>
          <w:tab w:val="left" w:pos="851"/>
          <w:tab w:val="left" w:pos="10065"/>
        </w:tabs>
        <w:ind w:left="0" w:right="-6" w:firstLine="567"/>
      </w:pPr>
      <w:r w:rsidRPr="00EE2292">
        <w:t>Типичные речевые ошибки‚ связанные с употреблением синонимов‚ антонимов и лексических омонимов в речи.</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грамматические нормы современного русского литературного языка. </w:t>
      </w:r>
      <w:r w:rsidRPr="00EE2292">
        <w:rPr>
          <w:sz w:val="24"/>
          <w:szCs w:val="24"/>
        </w:rPr>
        <w:t>Категория склонения: склонение русских и иностранных имён и фамилий; названий географических объектов; им. п. мн. ч. существительных на -а/-я и -ы/-и (директора, договоры);</w:t>
      </w:r>
      <w:r w:rsidRPr="00EE2292">
        <w:rPr>
          <w:spacing w:val="-2"/>
          <w:sz w:val="24"/>
          <w:szCs w:val="24"/>
        </w:rPr>
        <w:t xml:space="preserve"> </w:t>
      </w:r>
      <w:r w:rsidRPr="00EE2292">
        <w:rPr>
          <w:sz w:val="24"/>
          <w:szCs w:val="24"/>
        </w:rPr>
        <w:t>род. п.</w:t>
      </w:r>
      <w:r w:rsidRPr="00EE2292">
        <w:rPr>
          <w:spacing w:val="-2"/>
          <w:sz w:val="24"/>
          <w:szCs w:val="24"/>
        </w:rPr>
        <w:t xml:space="preserve"> </w:t>
      </w:r>
      <w:r w:rsidRPr="00EE2292">
        <w:rPr>
          <w:sz w:val="24"/>
          <w:szCs w:val="24"/>
        </w:rPr>
        <w:t>мн. ч. существительных м.</w:t>
      </w:r>
      <w:r w:rsidRPr="00EE2292">
        <w:rPr>
          <w:spacing w:val="-1"/>
          <w:sz w:val="24"/>
          <w:szCs w:val="24"/>
        </w:rPr>
        <w:t xml:space="preserve"> </w:t>
      </w:r>
      <w:r w:rsidRPr="00EE2292">
        <w:rPr>
          <w:sz w:val="24"/>
          <w:szCs w:val="24"/>
        </w:rPr>
        <w:t>и</w:t>
      </w:r>
      <w:r w:rsidRPr="00EE2292">
        <w:rPr>
          <w:spacing w:val="-2"/>
          <w:sz w:val="24"/>
          <w:szCs w:val="24"/>
        </w:rPr>
        <w:t xml:space="preserve"> </w:t>
      </w:r>
      <w:r w:rsidRPr="00EE2292">
        <w:rPr>
          <w:sz w:val="24"/>
          <w:szCs w:val="24"/>
        </w:rPr>
        <w:t>ср. р. с</w:t>
      </w:r>
      <w:r w:rsidRPr="00EE2292">
        <w:rPr>
          <w:spacing w:val="-2"/>
          <w:sz w:val="24"/>
          <w:szCs w:val="24"/>
        </w:rPr>
        <w:t xml:space="preserve"> </w:t>
      </w:r>
      <w:r w:rsidRPr="00EE2292">
        <w:rPr>
          <w:sz w:val="24"/>
          <w:szCs w:val="24"/>
        </w:rPr>
        <w:t>нулевым</w:t>
      </w:r>
      <w:r w:rsidRPr="00EE2292">
        <w:rPr>
          <w:spacing w:val="-1"/>
          <w:sz w:val="24"/>
          <w:szCs w:val="24"/>
        </w:rPr>
        <w:t xml:space="preserve"> </w:t>
      </w:r>
      <w:r w:rsidRPr="00EE2292">
        <w:rPr>
          <w:sz w:val="24"/>
          <w:szCs w:val="24"/>
        </w:rPr>
        <w:t>окончанием</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pacing w:val="-2"/>
          <w:sz w:val="24"/>
          <w:szCs w:val="24"/>
        </w:rPr>
        <w:t>окончанием</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–ов</w:t>
      </w:r>
      <w:r w:rsidRPr="00EE2292">
        <w:rPr>
          <w:spacing w:val="5"/>
          <w:sz w:val="24"/>
          <w:szCs w:val="24"/>
        </w:rPr>
        <w:t xml:space="preserve"> </w:t>
      </w:r>
      <w:r w:rsidRPr="00EE2292">
        <w:rPr>
          <w:sz w:val="24"/>
          <w:szCs w:val="24"/>
        </w:rPr>
        <w:t>(баклажанов,</w:t>
      </w:r>
      <w:r w:rsidRPr="00EE2292">
        <w:rPr>
          <w:spacing w:val="5"/>
          <w:sz w:val="24"/>
          <w:szCs w:val="24"/>
        </w:rPr>
        <w:t xml:space="preserve"> </w:t>
      </w:r>
      <w:r w:rsidRPr="00EE2292">
        <w:rPr>
          <w:sz w:val="24"/>
          <w:szCs w:val="24"/>
        </w:rPr>
        <w:t>яблок,</w:t>
      </w:r>
      <w:r w:rsidRPr="00EE2292">
        <w:rPr>
          <w:spacing w:val="6"/>
          <w:sz w:val="24"/>
          <w:szCs w:val="24"/>
        </w:rPr>
        <w:t xml:space="preserve"> </w:t>
      </w:r>
      <w:r w:rsidRPr="00EE2292">
        <w:rPr>
          <w:sz w:val="24"/>
          <w:szCs w:val="24"/>
        </w:rPr>
        <w:t>гектаров,</w:t>
      </w:r>
      <w:r w:rsidRPr="00EE2292">
        <w:rPr>
          <w:spacing w:val="5"/>
          <w:sz w:val="24"/>
          <w:szCs w:val="24"/>
        </w:rPr>
        <w:t xml:space="preserve"> </w:t>
      </w:r>
      <w:r w:rsidRPr="00EE2292">
        <w:rPr>
          <w:sz w:val="24"/>
          <w:szCs w:val="24"/>
        </w:rPr>
        <w:t>носков,</w:t>
      </w:r>
      <w:r w:rsidRPr="00EE2292">
        <w:rPr>
          <w:spacing w:val="6"/>
          <w:sz w:val="24"/>
          <w:szCs w:val="24"/>
        </w:rPr>
        <w:t xml:space="preserve"> </w:t>
      </w:r>
      <w:r w:rsidRPr="00EE2292">
        <w:rPr>
          <w:sz w:val="24"/>
          <w:szCs w:val="24"/>
        </w:rPr>
        <w:t>чулок);</w:t>
      </w:r>
      <w:r w:rsidRPr="00EE2292">
        <w:rPr>
          <w:spacing w:val="4"/>
          <w:sz w:val="24"/>
          <w:szCs w:val="24"/>
        </w:rPr>
        <w:t xml:space="preserve"> </w:t>
      </w:r>
      <w:r w:rsidRPr="00EE2292">
        <w:rPr>
          <w:sz w:val="24"/>
          <w:szCs w:val="24"/>
        </w:rPr>
        <w:t>род.</w:t>
      </w:r>
      <w:r w:rsidRPr="00EE2292">
        <w:rPr>
          <w:spacing w:val="5"/>
          <w:sz w:val="24"/>
          <w:szCs w:val="24"/>
        </w:rPr>
        <w:t xml:space="preserve"> </w:t>
      </w:r>
      <w:r w:rsidRPr="00EE2292">
        <w:rPr>
          <w:sz w:val="24"/>
          <w:szCs w:val="24"/>
        </w:rPr>
        <w:t>п.</w:t>
      </w:r>
      <w:r w:rsidRPr="00EE2292">
        <w:rPr>
          <w:spacing w:val="2"/>
          <w:sz w:val="24"/>
          <w:szCs w:val="24"/>
        </w:rPr>
        <w:t xml:space="preserve"> </w:t>
      </w:r>
      <w:r w:rsidRPr="00EE2292">
        <w:rPr>
          <w:sz w:val="24"/>
          <w:szCs w:val="24"/>
        </w:rPr>
        <w:t>мн.</w:t>
      </w:r>
      <w:r w:rsidRPr="00EE2292">
        <w:rPr>
          <w:spacing w:val="4"/>
          <w:sz w:val="24"/>
          <w:szCs w:val="24"/>
        </w:rPr>
        <w:t xml:space="preserve"> </w:t>
      </w:r>
      <w:r w:rsidRPr="00EE2292">
        <w:rPr>
          <w:sz w:val="24"/>
          <w:szCs w:val="24"/>
        </w:rPr>
        <w:t>ч.</w:t>
      </w:r>
      <w:r w:rsidRPr="00EE2292">
        <w:rPr>
          <w:spacing w:val="3"/>
          <w:sz w:val="24"/>
          <w:szCs w:val="24"/>
        </w:rPr>
        <w:t xml:space="preserve"> </w:t>
      </w:r>
      <w:r w:rsidRPr="00EE2292">
        <w:rPr>
          <w:sz w:val="24"/>
          <w:szCs w:val="24"/>
        </w:rPr>
        <w:t>существительных</w:t>
      </w:r>
      <w:r w:rsidRPr="00EE2292">
        <w:rPr>
          <w:spacing w:val="4"/>
          <w:sz w:val="24"/>
          <w:szCs w:val="24"/>
        </w:rPr>
        <w:t xml:space="preserve"> </w:t>
      </w:r>
      <w:r w:rsidRPr="00EE2292">
        <w:rPr>
          <w:sz w:val="24"/>
          <w:szCs w:val="24"/>
        </w:rPr>
        <w:t>ж.</w:t>
      </w:r>
      <w:r w:rsidRPr="00EE2292">
        <w:rPr>
          <w:spacing w:val="3"/>
          <w:sz w:val="24"/>
          <w:szCs w:val="24"/>
        </w:rPr>
        <w:t xml:space="preserve"> </w:t>
      </w:r>
      <w:r w:rsidRPr="00EE2292">
        <w:rPr>
          <w:sz w:val="24"/>
          <w:szCs w:val="24"/>
        </w:rPr>
        <w:t>р.</w:t>
      </w:r>
      <w:r w:rsidRPr="00EE2292">
        <w:rPr>
          <w:spacing w:val="2"/>
          <w:sz w:val="24"/>
          <w:szCs w:val="24"/>
        </w:rPr>
        <w:t xml:space="preserve"> </w:t>
      </w:r>
      <w:r w:rsidRPr="00EE2292">
        <w:rPr>
          <w:spacing w:val="-5"/>
          <w:sz w:val="24"/>
          <w:szCs w:val="24"/>
        </w:rPr>
        <w:t>на</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–ня</w:t>
      </w:r>
      <w:r w:rsidRPr="00EE2292">
        <w:rPr>
          <w:spacing w:val="-14"/>
          <w:sz w:val="24"/>
          <w:szCs w:val="24"/>
        </w:rPr>
        <w:t xml:space="preserve"> </w:t>
      </w:r>
      <w:r w:rsidRPr="00EE2292">
        <w:rPr>
          <w:sz w:val="24"/>
          <w:szCs w:val="24"/>
        </w:rPr>
        <w:t>(басен,</w:t>
      </w:r>
      <w:r w:rsidRPr="00EE2292">
        <w:rPr>
          <w:spacing w:val="-14"/>
          <w:sz w:val="24"/>
          <w:szCs w:val="24"/>
        </w:rPr>
        <w:t xml:space="preserve"> </w:t>
      </w:r>
      <w:r w:rsidRPr="00EE2292">
        <w:rPr>
          <w:sz w:val="24"/>
          <w:szCs w:val="24"/>
        </w:rPr>
        <w:t>вишен,</w:t>
      </w:r>
      <w:r w:rsidRPr="00EE2292">
        <w:rPr>
          <w:spacing w:val="-13"/>
          <w:sz w:val="24"/>
          <w:szCs w:val="24"/>
        </w:rPr>
        <w:t xml:space="preserve"> </w:t>
      </w:r>
      <w:r w:rsidRPr="00EE2292">
        <w:rPr>
          <w:sz w:val="24"/>
          <w:szCs w:val="24"/>
        </w:rPr>
        <w:t>богинь,</w:t>
      </w:r>
      <w:r w:rsidRPr="00EE2292">
        <w:rPr>
          <w:spacing w:val="-12"/>
          <w:sz w:val="24"/>
          <w:szCs w:val="24"/>
        </w:rPr>
        <w:t xml:space="preserve"> </w:t>
      </w:r>
      <w:r w:rsidRPr="00EE2292">
        <w:rPr>
          <w:sz w:val="24"/>
          <w:szCs w:val="24"/>
        </w:rPr>
        <w:t>тихонь,</w:t>
      </w:r>
      <w:r w:rsidRPr="00EE2292">
        <w:rPr>
          <w:spacing w:val="-14"/>
          <w:sz w:val="24"/>
          <w:szCs w:val="24"/>
        </w:rPr>
        <w:t xml:space="preserve"> </w:t>
      </w:r>
      <w:r w:rsidRPr="00EE2292">
        <w:rPr>
          <w:sz w:val="24"/>
          <w:szCs w:val="24"/>
        </w:rPr>
        <w:t>кухонь);</w:t>
      </w:r>
      <w:r w:rsidRPr="00EE2292">
        <w:rPr>
          <w:spacing w:val="-12"/>
          <w:sz w:val="24"/>
          <w:szCs w:val="24"/>
        </w:rPr>
        <w:t xml:space="preserve"> </w:t>
      </w:r>
      <w:r w:rsidRPr="00EE2292">
        <w:rPr>
          <w:sz w:val="24"/>
          <w:szCs w:val="24"/>
        </w:rPr>
        <w:t>тв.</w:t>
      </w:r>
      <w:r w:rsidRPr="00EE2292">
        <w:rPr>
          <w:spacing w:val="-14"/>
          <w:sz w:val="24"/>
          <w:szCs w:val="24"/>
        </w:rPr>
        <w:t xml:space="preserve"> </w:t>
      </w:r>
      <w:r w:rsidRPr="00EE2292">
        <w:rPr>
          <w:sz w:val="24"/>
          <w:szCs w:val="24"/>
        </w:rPr>
        <w:t>п.</w:t>
      </w:r>
      <w:r w:rsidRPr="00EE2292">
        <w:rPr>
          <w:spacing w:val="-12"/>
          <w:sz w:val="24"/>
          <w:szCs w:val="24"/>
        </w:rPr>
        <w:t xml:space="preserve"> </w:t>
      </w:r>
      <w:r w:rsidRPr="00EE2292">
        <w:rPr>
          <w:sz w:val="24"/>
          <w:szCs w:val="24"/>
        </w:rPr>
        <w:t>мн.</w:t>
      </w:r>
      <w:r w:rsidRPr="00EE2292">
        <w:rPr>
          <w:spacing w:val="-13"/>
          <w:sz w:val="24"/>
          <w:szCs w:val="24"/>
        </w:rPr>
        <w:t xml:space="preserve"> </w:t>
      </w:r>
      <w:r w:rsidRPr="00EE2292">
        <w:rPr>
          <w:sz w:val="24"/>
          <w:szCs w:val="24"/>
        </w:rPr>
        <w:t>ч.</w:t>
      </w:r>
      <w:r w:rsidRPr="00EE2292">
        <w:rPr>
          <w:spacing w:val="-12"/>
          <w:sz w:val="24"/>
          <w:szCs w:val="24"/>
        </w:rPr>
        <w:t xml:space="preserve"> </w:t>
      </w:r>
      <w:r w:rsidRPr="00EE2292">
        <w:rPr>
          <w:sz w:val="24"/>
          <w:szCs w:val="24"/>
        </w:rPr>
        <w:t>существительных</w:t>
      </w:r>
      <w:r w:rsidRPr="00EE2292">
        <w:rPr>
          <w:spacing w:val="-13"/>
          <w:sz w:val="24"/>
          <w:szCs w:val="24"/>
        </w:rPr>
        <w:t xml:space="preserve"> </w:t>
      </w:r>
      <w:r w:rsidRPr="00EE2292">
        <w:rPr>
          <w:sz w:val="24"/>
          <w:szCs w:val="24"/>
        </w:rPr>
        <w:t>III</w:t>
      </w:r>
      <w:r w:rsidRPr="00EE2292">
        <w:rPr>
          <w:spacing w:val="-13"/>
          <w:sz w:val="24"/>
          <w:szCs w:val="24"/>
        </w:rPr>
        <w:t xml:space="preserve"> </w:t>
      </w:r>
      <w:r w:rsidRPr="00EE2292">
        <w:rPr>
          <w:sz w:val="24"/>
          <w:szCs w:val="24"/>
        </w:rPr>
        <w:t>склонения;</w:t>
      </w:r>
      <w:r w:rsidRPr="00EE2292">
        <w:rPr>
          <w:spacing w:val="-11"/>
          <w:sz w:val="24"/>
          <w:szCs w:val="24"/>
        </w:rPr>
        <w:t xml:space="preserve"> </w:t>
      </w:r>
      <w:r w:rsidRPr="00EE2292">
        <w:rPr>
          <w:sz w:val="24"/>
          <w:szCs w:val="24"/>
        </w:rPr>
        <w:t>род. П. ед. ч. существительных м. р. (стакан чая – стакан чаю); склонение местоимений‚ порядковых</w:t>
      </w:r>
      <w:r w:rsidRPr="00EE2292">
        <w:rPr>
          <w:spacing w:val="-14"/>
          <w:sz w:val="24"/>
          <w:szCs w:val="24"/>
        </w:rPr>
        <w:t xml:space="preserve"> </w:t>
      </w:r>
      <w:r w:rsidRPr="00EE2292">
        <w:rPr>
          <w:sz w:val="24"/>
          <w:szCs w:val="24"/>
        </w:rPr>
        <w:t>и</w:t>
      </w:r>
      <w:r w:rsidRPr="00EE2292">
        <w:rPr>
          <w:spacing w:val="-14"/>
          <w:sz w:val="24"/>
          <w:szCs w:val="24"/>
        </w:rPr>
        <w:t xml:space="preserve"> </w:t>
      </w:r>
      <w:r w:rsidRPr="00EE2292">
        <w:rPr>
          <w:sz w:val="24"/>
          <w:szCs w:val="24"/>
        </w:rPr>
        <w:t>количественных</w:t>
      </w:r>
      <w:r w:rsidRPr="00EE2292">
        <w:rPr>
          <w:spacing w:val="-13"/>
          <w:sz w:val="24"/>
          <w:szCs w:val="24"/>
        </w:rPr>
        <w:t xml:space="preserve"> </w:t>
      </w:r>
      <w:r w:rsidRPr="00EE2292">
        <w:rPr>
          <w:sz w:val="24"/>
          <w:szCs w:val="24"/>
        </w:rPr>
        <w:t>числительных.</w:t>
      </w:r>
      <w:r w:rsidRPr="00EE2292">
        <w:rPr>
          <w:spacing w:val="-14"/>
          <w:sz w:val="24"/>
          <w:szCs w:val="24"/>
        </w:rPr>
        <w:t xml:space="preserve"> </w:t>
      </w:r>
      <w:r w:rsidRPr="00EE2292">
        <w:rPr>
          <w:sz w:val="24"/>
          <w:szCs w:val="24"/>
        </w:rPr>
        <w:t>Нормативные</w:t>
      </w:r>
      <w:r w:rsidRPr="00EE2292">
        <w:rPr>
          <w:spacing w:val="-13"/>
          <w:sz w:val="24"/>
          <w:szCs w:val="24"/>
        </w:rPr>
        <w:t xml:space="preserve"> </w:t>
      </w:r>
      <w:r w:rsidRPr="00EE2292">
        <w:rPr>
          <w:sz w:val="24"/>
          <w:szCs w:val="24"/>
        </w:rPr>
        <w:t>и</w:t>
      </w:r>
      <w:r w:rsidRPr="00EE2292">
        <w:rPr>
          <w:spacing w:val="-14"/>
          <w:sz w:val="24"/>
          <w:szCs w:val="24"/>
        </w:rPr>
        <w:t xml:space="preserve"> </w:t>
      </w:r>
      <w:r w:rsidRPr="00EE2292">
        <w:rPr>
          <w:sz w:val="24"/>
          <w:szCs w:val="24"/>
        </w:rPr>
        <w:t>ненормативные</w:t>
      </w:r>
      <w:r w:rsidRPr="00EE2292">
        <w:rPr>
          <w:spacing w:val="-13"/>
          <w:sz w:val="24"/>
          <w:szCs w:val="24"/>
        </w:rPr>
        <w:t xml:space="preserve"> </w:t>
      </w:r>
      <w:r w:rsidRPr="00EE2292">
        <w:rPr>
          <w:sz w:val="24"/>
          <w:szCs w:val="24"/>
        </w:rPr>
        <w:t>формы</w:t>
      </w:r>
      <w:r w:rsidRPr="00EE2292">
        <w:rPr>
          <w:spacing w:val="-14"/>
          <w:sz w:val="24"/>
          <w:szCs w:val="24"/>
        </w:rPr>
        <w:t xml:space="preserve"> </w:t>
      </w:r>
      <w:r w:rsidRPr="00EE2292">
        <w:rPr>
          <w:sz w:val="24"/>
          <w:szCs w:val="24"/>
        </w:rPr>
        <w:t>имён существительных. Типичные грамматические ошибки в речи.</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Нормы употребления форм имен существительных в соответствии с типом склонения (в санаторий – не «санаторию», стукнуть т</w:t>
      </w:r>
      <w:r w:rsidRPr="00EE2292">
        <w:rPr>
          <w:b/>
          <w:sz w:val="24"/>
          <w:szCs w:val="24"/>
        </w:rPr>
        <w:t>у</w:t>
      </w:r>
      <w:r w:rsidRPr="00EE2292">
        <w:rPr>
          <w:sz w:val="24"/>
          <w:szCs w:val="24"/>
        </w:rPr>
        <w:t>флей – не «т</w:t>
      </w:r>
      <w:r w:rsidRPr="00EE2292">
        <w:rPr>
          <w:b/>
          <w:sz w:val="24"/>
          <w:szCs w:val="24"/>
        </w:rPr>
        <w:t>у</w:t>
      </w:r>
      <w:r w:rsidRPr="00EE2292">
        <w:rPr>
          <w:sz w:val="24"/>
          <w:szCs w:val="24"/>
        </w:rPr>
        <w:t>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991C28" w:rsidRPr="00EE2292" w:rsidRDefault="001F7C28" w:rsidP="00EE2292">
      <w:pPr>
        <w:pStyle w:val="a4"/>
        <w:tabs>
          <w:tab w:val="left" w:pos="142"/>
          <w:tab w:val="left" w:pos="851"/>
          <w:tab w:val="left" w:pos="10065"/>
        </w:tabs>
        <w:ind w:left="0" w:right="-6" w:firstLine="567"/>
      </w:pPr>
      <w:r w:rsidRPr="00EE2292">
        <w:t xml:space="preserve">Варианты грамматической нормы: литературные и разговорные падежные формы имен существительных. Отражение вариантов грамматической нормы в словарях и </w:t>
      </w:r>
      <w:r w:rsidRPr="00EE2292">
        <w:rPr>
          <w:spacing w:val="-2"/>
        </w:rPr>
        <w:t>справочниках.</w:t>
      </w:r>
    </w:p>
    <w:p w:rsidR="00991C28" w:rsidRPr="00EE2292" w:rsidRDefault="001F7C28" w:rsidP="00EE2292">
      <w:pPr>
        <w:pStyle w:val="Heading4"/>
        <w:tabs>
          <w:tab w:val="left" w:pos="142"/>
          <w:tab w:val="left" w:pos="851"/>
          <w:tab w:val="left" w:pos="10065"/>
        </w:tabs>
        <w:ind w:left="0" w:right="-6" w:firstLine="567"/>
      </w:pPr>
      <w:r w:rsidRPr="00EE2292">
        <w:t>Речевой</w:t>
      </w:r>
      <w:r w:rsidRPr="00EE2292">
        <w:rPr>
          <w:spacing w:val="-6"/>
        </w:rPr>
        <w:t xml:space="preserve"> </w:t>
      </w:r>
      <w:r w:rsidRPr="00EE2292">
        <w:rPr>
          <w:spacing w:val="-2"/>
        </w:rPr>
        <w:t>этикет</w:t>
      </w:r>
    </w:p>
    <w:p w:rsidR="00991C28" w:rsidRPr="00EE2292" w:rsidRDefault="001F7C28" w:rsidP="00EE2292">
      <w:pPr>
        <w:pStyle w:val="a4"/>
        <w:tabs>
          <w:tab w:val="left" w:pos="142"/>
          <w:tab w:val="left" w:pos="851"/>
          <w:tab w:val="left" w:pos="10065"/>
        </w:tabs>
        <w:ind w:left="0" w:right="-6" w:firstLine="567"/>
      </w:pPr>
      <w:r w:rsidRPr="00EE2292">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w:t>
      </w:r>
      <w:r w:rsidRPr="00EE2292">
        <w:rPr>
          <w:spacing w:val="-11"/>
        </w:rPr>
        <w:t xml:space="preserve"> </w:t>
      </w:r>
      <w:r w:rsidRPr="00EE2292">
        <w:t>отношение</w:t>
      </w:r>
      <w:r w:rsidRPr="00EE2292">
        <w:rPr>
          <w:spacing w:val="-13"/>
        </w:rPr>
        <w:t xml:space="preserve"> </w:t>
      </w:r>
      <w:r w:rsidRPr="00EE2292">
        <w:t>к</w:t>
      </w:r>
      <w:r w:rsidRPr="00EE2292">
        <w:rPr>
          <w:spacing w:val="-12"/>
        </w:rPr>
        <w:t xml:space="preserve"> </w:t>
      </w:r>
      <w:r w:rsidRPr="00EE2292">
        <w:t>собеседнику.</w:t>
      </w:r>
      <w:r w:rsidRPr="00EE2292">
        <w:rPr>
          <w:spacing w:val="-12"/>
        </w:rPr>
        <w:t xml:space="preserve"> </w:t>
      </w:r>
      <w:r w:rsidRPr="00EE2292">
        <w:t>Этика</w:t>
      </w:r>
      <w:r w:rsidRPr="00EE2292">
        <w:rPr>
          <w:spacing w:val="-11"/>
        </w:rPr>
        <w:t xml:space="preserve"> </w:t>
      </w:r>
      <w:r w:rsidRPr="00EE2292">
        <w:t>и</w:t>
      </w:r>
      <w:r w:rsidRPr="00EE2292">
        <w:rPr>
          <w:spacing w:val="-14"/>
        </w:rPr>
        <w:t xml:space="preserve"> </w:t>
      </w:r>
      <w:r w:rsidRPr="00EE2292">
        <w:t>речевой</w:t>
      </w:r>
      <w:r w:rsidRPr="00EE2292">
        <w:rPr>
          <w:spacing w:val="-12"/>
        </w:rPr>
        <w:t xml:space="preserve"> </w:t>
      </w:r>
      <w:r w:rsidRPr="00EE2292">
        <w:t>этикет.</w:t>
      </w:r>
      <w:r w:rsidRPr="00EE2292">
        <w:rPr>
          <w:spacing w:val="-14"/>
        </w:rPr>
        <w:t xml:space="preserve"> </w:t>
      </w:r>
      <w:r w:rsidRPr="00EE2292">
        <w:t>Соотношение</w:t>
      </w:r>
      <w:r w:rsidRPr="00EE2292">
        <w:rPr>
          <w:spacing w:val="-9"/>
        </w:rPr>
        <w:t xml:space="preserve"> </w:t>
      </w:r>
      <w:r w:rsidRPr="00EE2292">
        <w:t>понятий</w:t>
      </w:r>
      <w:r w:rsidRPr="00EE2292">
        <w:rPr>
          <w:spacing w:val="-11"/>
        </w:rPr>
        <w:t xml:space="preserve"> </w:t>
      </w:r>
      <w:r w:rsidRPr="00EE2292">
        <w:t>этика</w:t>
      </w:r>
    </w:p>
    <w:p w:rsidR="00991C28" w:rsidRPr="00EE2292" w:rsidRDefault="001F7C28" w:rsidP="00EE2292">
      <w:pPr>
        <w:pStyle w:val="a4"/>
        <w:tabs>
          <w:tab w:val="left" w:pos="142"/>
          <w:tab w:val="left" w:pos="851"/>
          <w:tab w:val="left" w:pos="10065"/>
        </w:tabs>
        <w:ind w:left="0" w:right="-6" w:firstLine="567"/>
      </w:pPr>
      <w:r w:rsidRPr="00EE2292">
        <w:t>–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991C28" w:rsidRPr="00EE2292" w:rsidRDefault="001F7C28" w:rsidP="00EE2292">
      <w:pPr>
        <w:tabs>
          <w:tab w:val="left" w:pos="142"/>
          <w:tab w:val="left" w:pos="851"/>
          <w:tab w:val="left" w:pos="10065"/>
        </w:tabs>
        <w:ind w:right="-6" w:firstLine="567"/>
        <w:jc w:val="both"/>
        <w:rPr>
          <w:b/>
          <w:sz w:val="24"/>
          <w:szCs w:val="24"/>
        </w:rPr>
      </w:pPr>
      <w:r w:rsidRPr="00EE2292">
        <w:rPr>
          <w:b/>
          <w:sz w:val="24"/>
          <w:szCs w:val="24"/>
        </w:rPr>
        <w:t>Раздел</w:t>
      </w:r>
      <w:r w:rsidRPr="00EE2292">
        <w:rPr>
          <w:b/>
          <w:spacing w:val="-6"/>
          <w:sz w:val="24"/>
          <w:szCs w:val="24"/>
        </w:rPr>
        <w:t xml:space="preserve"> </w:t>
      </w:r>
      <w:r w:rsidRPr="00EE2292">
        <w:rPr>
          <w:b/>
          <w:sz w:val="24"/>
          <w:szCs w:val="24"/>
        </w:rPr>
        <w:t>3.</w:t>
      </w:r>
      <w:r w:rsidRPr="00EE2292">
        <w:rPr>
          <w:b/>
          <w:spacing w:val="-3"/>
          <w:sz w:val="24"/>
          <w:szCs w:val="24"/>
        </w:rPr>
        <w:t xml:space="preserve"> </w:t>
      </w:r>
      <w:r w:rsidRPr="00EE2292">
        <w:rPr>
          <w:b/>
          <w:sz w:val="24"/>
          <w:szCs w:val="24"/>
        </w:rPr>
        <w:t>Речь.</w:t>
      </w:r>
      <w:r w:rsidRPr="00EE2292">
        <w:rPr>
          <w:b/>
          <w:spacing w:val="-6"/>
          <w:sz w:val="24"/>
          <w:szCs w:val="24"/>
        </w:rPr>
        <w:t xml:space="preserve"> </w:t>
      </w:r>
      <w:r w:rsidRPr="00EE2292">
        <w:rPr>
          <w:b/>
          <w:sz w:val="24"/>
          <w:szCs w:val="24"/>
        </w:rPr>
        <w:t>Речевая</w:t>
      </w:r>
      <w:r w:rsidRPr="00EE2292">
        <w:rPr>
          <w:b/>
          <w:spacing w:val="-3"/>
          <w:sz w:val="24"/>
          <w:szCs w:val="24"/>
        </w:rPr>
        <w:t xml:space="preserve"> </w:t>
      </w:r>
      <w:r w:rsidRPr="00EE2292">
        <w:rPr>
          <w:b/>
          <w:sz w:val="24"/>
          <w:szCs w:val="24"/>
        </w:rPr>
        <w:t>деятельность.</w:t>
      </w:r>
      <w:r w:rsidRPr="00EE2292">
        <w:rPr>
          <w:b/>
          <w:spacing w:val="-3"/>
          <w:sz w:val="24"/>
          <w:szCs w:val="24"/>
        </w:rPr>
        <w:t xml:space="preserve"> </w:t>
      </w:r>
      <w:r w:rsidRPr="00EE2292">
        <w:rPr>
          <w:b/>
          <w:spacing w:val="-4"/>
          <w:sz w:val="24"/>
          <w:szCs w:val="24"/>
        </w:rPr>
        <w:t>Текст</w:t>
      </w:r>
    </w:p>
    <w:p w:rsidR="00991C28" w:rsidRPr="00EE2292" w:rsidRDefault="001F7C28" w:rsidP="00EE2292">
      <w:pPr>
        <w:pStyle w:val="Heading4"/>
        <w:tabs>
          <w:tab w:val="left" w:pos="142"/>
          <w:tab w:val="left" w:pos="851"/>
          <w:tab w:val="left" w:pos="10065"/>
        </w:tabs>
        <w:ind w:left="0" w:right="-6" w:firstLine="567"/>
      </w:pPr>
      <w:r w:rsidRPr="00EE2292">
        <w:t>Язык</w:t>
      </w:r>
      <w:r w:rsidRPr="00EE2292">
        <w:rPr>
          <w:spacing w:val="-3"/>
        </w:rPr>
        <w:t xml:space="preserve"> </w:t>
      </w:r>
      <w:r w:rsidRPr="00EE2292">
        <w:t>и</w:t>
      </w:r>
      <w:r w:rsidRPr="00EE2292">
        <w:rPr>
          <w:spacing w:val="-1"/>
        </w:rPr>
        <w:t xml:space="preserve"> </w:t>
      </w:r>
      <w:r w:rsidRPr="00EE2292">
        <w:t>речь.</w:t>
      </w:r>
      <w:r w:rsidRPr="00EE2292">
        <w:rPr>
          <w:spacing w:val="-1"/>
        </w:rPr>
        <w:t xml:space="preserve"> </w:t>
      </w:r>
      <w:r w:rsidRPr="00EE2292">
        <w:t>Виды</w:t>
      </w:r>
      <w:r w:rsidRPr="00EE2292">
        <w:rPr>
          <w:spacing w:val="-2"/>
        </w:rPr>
        <w:t xml:space="preserve"> </w:t>
      </w:r>
      <w:r w:rsidRPr="00EE2292">
        <w:t>речевой</w:t>
      </w:r>
      <w:r w:rsidRPr="00EE2292">
        <w:rPr>
          <w:spacing w:val="-1"/>
        </w:rPr>
        <w:t xml:space="preserve"> </w:t>
      </w:r>
      <w:r w:rsidRPr="00EE2292">
        <w:rPr>
          <w:spacing w:val="-2"/>
        </w:rPr>
        <w:t>деятельности</w:t>
      </w:r>
    </w:p>
    <w:p w:rsidR="00991C28" w:rsidRPr="00EE2292" w:rsidRDefault="001F7C28" w:rsidP="00EE2292">
      <w:pPr>
        <w:pStyle w:val="a4"/>
        <w:tabs>
          <w:tab w:val="left" w:pos="142"/>
          <w:tab w:val="left" w:pos="851"/>
          <w:tab w:val="left" w:pos="10065"/>
        </w:tabs>
        <w:ind w:left="0" w:right="-6" w:firstLine="567"/>
      </w:pPr>
      <w:r w:rsidRPr="00EE2292">
        <w:t xml:space="preserve">Эффективные приёмы чтения. Предтекстовый, текстовый и послетекстовый этапы </w:t>
      </w:r>
      <w:r w:rsidRPr="00EE2292">
        <w:rPr>
          <w:spacing w:val="-2"/>
        </w:rPr>
        <w:t>работы.</w:t>
      </w:r>
    </w:p>
    <w:p w:rsidR="00991C28" w:rsidRPr="00EE2292" w:rsidRDefault="001F7C28" w:rsidP="00EE2292">
      <w:pPr>
        <w:pStyle w:val="Heading4"/>
        <w:tabs>
          <w:tab w:val="left" w:pos="142"/>
          <w:tab w:val="left" w:pos="851"/>
          <w:tab w:val="left" w:pos="10065"/>
        </w:tabs>
        <w:ind w:left="0" w:right="-6" w:firstLine="567"/>
      </w:pPr>
      <w:r w:rsidRPr="00EE2292">
        <w:t>Текст</w:t>
      </w:r>
      <w:r w:rsidRPr="00EE2292">
        <w:rPr>
          <w:spacing w:val="-3"/>
        </w:rPr>
        <w:t xml:space="preserve"> </w:t>
      </w:r>
      <w:r w:rsidRPr="00EE2292">
        <w:t>как</w:t>
      </w:r>
      <w:r w:rsidRPr="00EE2292">
        <w:rPr>
          <w:spacing w:val="-2"/>
        </w:rPr>
        <w:t xml:space="preserve"> </w:t>
      </w:r>
      <w:r w:rsidRPr="00EE2292">
        <w:t>единица</w:t>
      </w:r>
      <w:r w:rsidRPr="00EE2292">
        <w:rPr>
          <w:spacing w:val="-3"/>
        </w:rPr>
        <w:t xml:space="preserve"> </w:t>
      </w:r>
      <w:r w:rsidRPr="00EE2292">
        <w:t>языка</w:t>
      </w:r>
      <w:r w:rsidRPr="00EE2292">
        <w:rPr>
          <w:spacing w:val="-3"/>
        </w:rPr>
        <w:t xml:space="preserve"> </w:t>
      </w:r>
      <w:r w:rsidRPr="00EE2292">
        <w:t>и</w:t>
      </w:r>
      <w:r w:rsidRPr="00EE2292">
        <w:rPr>
          <w:spacing w:val="-1"/>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t>Текст, тематическое единство текста. Тексты описательного типа: определение, дефиниция, собственно описание, пояснение.</w:t>
      </w:r>
    </w:p>
    <w:p w:rsidR="00991C28" w:rsidRPr="00EE2292" w:rsidRDefault="001F7C28" w:rsidP="00EE2292">
      <w:pPr>
        <w:pStyle w:val="Heading4"/>
        <w:tabs>
          <w:tab w:val="left" w:pos="142"/>
          <w:tab w:val="left" w:pos="851"/>
          <w:tab w:val="left" w:pos="10065"/>
        </w:tabs>
        <w:ind w:left="0" w:right="-6" w:firstLine="567"/>
      </w:pPr>
      <w:r w:rsidRPr="00EE2292">
        <w:t>Функциональные</w:t>
      </w:r>
      <w:r w:rsidRPr="00EE2292">
        <w:rPr>
          <w:spacing w:val="-7"/>
        </w:rPr>
        <w:t xml:space="preserve"> </w:t>
      </w:r>
      <w:r w:rsidRPr="00EE2292">
        <w:t>разновидности</w:t>
      </w:r>
      <w:r w:rsidRPr="00EE2292">
        <w:rPr>
          <w:spacing w:val="-7"/>
        </w:rPr>
        <w:t xml:space="preserve"> </w:t>
      </w:r>
      <w:r w:rsidRPr="00EE2292">
        <w:rPr>
          <w:spacing w:val="-4"/>
        </w:rPr>
        <w:t>языка</w:t>
      </w:r>
    </w:p>
    <w:p w:rsidR="00991C28" w:rsidRPr="00EE2292" w:rsidRDefault="001F7C28" w:rsidP="00EE2292">
      <w:pPr>
        <w:pStyle w:val="a4"/>
        <w:tabs>
          <w:tab w:val="left" w:pos="142"/>
          <w:tab w:val="left" w:pos="851"/>
          <w:tab w:val="left" w:pos="10065"/>
        </w:tabs>
        <w:ind w:left="0" w:right="-6" w:firstLine="567"/>
      </w:pPr>
      <w:r w:rsidRPr="00EE2292">
        <w:t>Разговорная</w:t>
      </w:r>
      <w:r w:rsidRPr="00EE2292">
        <w:rPr>
          <w:spacing w:val="-6"/>
        </w:rPr>
        <w:t xml:space="preserve"> </w:t>
      </w:r>
      <w:r w:rsidRPr="00EE2292">
        <w:t>речь.</w:t>
      </w:r>
      <w:r w:rsidRPr="00EE2292">
        <w:rPr>
          <w:spacing w:val="-5"/>
        </w:rPr>
        <w:t xml:space="preserve"> </w:t>
      </w:r>
      <w:r w:rsidRPr="00EE2292">
        <w:t>Рассказ</w:t>
      </w:r>
      <w:r w:rsidRPr="00EE2292">
        <w:rPr>
          <w:spacing w:val="-4"/>
        </w:rPr>
        <w:t xml:space="preserve"> </w:t>
      </w:r>
      <w:r w:rsidRPr="00EE2292">
        <w:t>о</w:t>
      </w:r>
      <w:r w:rsidRPr="00EE2292">
        <w:rPr>
          <w:spacing w:val="-2"/>
        </w:rPr>
        <w:t xml:space="preserve"> </w:t>
      </w:r>
      <w:r w:rsidRPr="00EE2292">
        <w:t>событии,</w:t>
      </w:r>
      <w:r w:rsidRPr="00EE2292">
        <w:rPr>
          <w:spacing w:val="-3"/>
        </w:rPr>
        <w:t xml:space="preserve"> </w:t>
      </w:r>
      <w:r w:rsidRPr="00EE2292">
        <w:rPr>
          <w:spacing w:val="-2"/>
        </w:rPr>
        <w:t>«бывальщины».</w:t>
      </w:r>
    </w:p>
    <w:p w:rsidR="00991C28" w:rsidRPr="00EE2292" w:rsidRDefault="001F7C28" w:rsidP="00EE2292">
      <w:pPr>
        <w:pStyle w:val="a4"/>
        <w:tabs>
          <w:tab w:val="left" w:pos="142"/>
          <w:tab w:val="left" w:pos="851"/>
          <w:tab w:val="left" w:pos="10065"/>
        </w:tabs>
        <w:ind w:left="0" w:right="-6" w:firstLine="567"/>
      </w:pPr>
      <w:r w:rsidRPr="00EE2292">
        <w:t>Учебно-научный</w:t>
      </w:r>
      <w:r w:rsidRPr="00EE2292">
        <w:rPr>
          <w:spacing w:val="-1"/>
        </w:rPr>
        <w:t xml:space="preserve"> </w:t>
      </w:r>
      <w:r w:rsidRPr="00EE2292">
        <w:t>стиль.</w:t>
      </w:r>
      <w:r w:rsidRPr="00EE2292">
        <w:rPr>
          <w:spacing w:val="-1"/>
        </w:rPr>
        <w:t xml:space="preserve"> </w:t>
      </w:r>
      <w:r w:rsidRPr="00EE2292">
        <w:t>Словарная</w:t>
      </w:r>
      <w:r w:rsidRPr="00EE2292">
        <w:rPr>
          <w:spacing w:val="-2"/>
        </w:rPr>
        <w:t xml:space="preserve"> </w:t>
      </w:r>
      <w:r w:rsidRPr="00EE2292">
        <w:t>статья,</w:t>
      </w:r>
      <w:r w:rsidRPr="00EE2292">
        <w:rPr>
          <w:spacing w:val="-1"/>
        </w:rPr>
        <w:t xml:space="preserve"> </w:t>
      </w:r>
      <w:r w:rsidRPr="00EE2292">
        <w:t>её</w:t>
      </w:r>
      <w:r w:rsidRPr="00EE2292">
        <w:rPr>
          <w:spacing w:val="-1"/>
        </w:rPr>
        <w:t xml:space="preserve"> </w:t>
      </w:r>
      <w:r w:rsidRPr="00EE2292">
        <w:t>строение.</w:t>
      </w:r>
      <w:r w:rsidRPr="00EE2292">
        <w:rPr>
          <w:spacing w:val="-1"/>
        </w:rPr>
        <w:t xml:space="preserve"> </w:t>
      </w:r>
      <w:r w:rsidRPr="00EE2292">
        <w:t>Научное</w:t>
      </w:r>
      <w:r w:rsidRPr="00EE2292">
        <w:rPr>
          <w:spacing w:val="-1"/>
        </w:rPr>
        <w:t xml:space="preserve"> </w:t>
      </w:r>
      <w:r w:rsidRPr="00EE2292">
        <w:t>сообщение</w:t>
      </w:r>
      <w:r w:rsidRPr="00EE2292">
        <w:rPr>
          <w:spacing w:val="-1"/>
        </w:rPr>
        <w:t xml:space="preserve"> </w:t>
      </w:r>
      <w:r w:rsidRPr="00EE2292">
        <w:t>(устный ответ). Содержание и строение учебного сообщения (устного ответа). Структура устного ответа.</w:t>
      </w:r>
      <w:r w:rsidRPr="00EE2292">
        <w:rPr>
          <w:spacing w:val="-11"/>
        </w:rPr>
        <w:t xml:space="preserve"> </w:t>
      </w:r>
      <w:r w:rsidRPr="00EE2292">
        <w:lastRenderedPageBreak/>
        <w:t>Различные</w:t>
      </w:r>
      <w:r w:rsidRPr="00EE2292">
        <w:rPr>
          <w:spacing w:val="-11"/>
        </w:rPr>
        <w:t xml:space="preserve"> </w:t>
      </w:r>
      <w:r w:rsidRPr="00EE2292">
        <w:t>виды</w:t>
      </w:r>
      <w:r w:rsidRPr="00EE2292">
        <w:rPr>
          <w:spacing w:val="-11"/>
        </w:rPr>
        <w:t xml:space="preserve"> </w:t>
      </w:r>
      <w:r w:rsidRPr="00EE2292">
        <w:t>ответов:</w:t>
      </w:r>
      <w:r w:rsidRPr="00EE2292">
        <w:rPr>
          <w:spacing w:val="-13"/>
        </w:rPr>
        <w:t xml:space="preserve"> </w:t>
      </w:r>
      <w:r w:rsidRPr="00EE2292">
        <w:t>ответ-анализ,</w:t>
      </w:r>
      <w:r w:rsidRPr="00EE2292">
        <w:rPr>
          <w:spacing w:val="-11"/>
        </w:rPr>
        <w:t xml:space="preserve"> </w:t>
      </w:r>
      <w:r w:rsidRPr="00EE2292">
        <w:t>ответ-обобщение,</w:t>
      </w:r>
      <w:r w:rsidRPr="00EE2292">
        <w:rPr>
          <w:spacing w:val="-11"/>
        </w:rPr>
        <w:t xml:space="preserve"> </w:t>
      </w:r>
      <w:r w:rsidRPr="00EE2292">
        <w:t>ответ-добавление,</w:t>
      </w:r>
      <w:r w:rsidRPr="00EE2292">
        <w:rPr>
          <w:spacing w:val="-13"/>
        </w:rPr>
        <w:t xml:space="preserve"> </w:t>
      </w:r>
      <w:r w:rsidRPr="00EE2292">
        <w:t>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91C28" w:rsidRPr="00EE2292" w:rsidRDefault="001F7C28" w:rsidP="00EE2292">
      <w:pPr>
        <w:pStyle w:val="a4"/>
        <w:tabs>
          <w:tab w:val="left" w:pos="142"/>
          <w:tab w:val="left" w:pos="851"/>
          <w:tab w:val="left" w:pos="10065"/>
        </w:tabs>
        <w:ind w:left="0" w:right="-6" w:firstLine="567"/>
      </w:pPr>
      <w:r w:rsidRPr="00EE2292">
        <w:t>Публицистический</w:t>
      </w:r>
      <w:r w:rsidRPr="00EE2292">
        <w:rPr>
          <w:spacing w:val="-7"/>
        </w:rPr>
        <w:t xml:space="preserve"> </w:t>
      </w:r>
      <w:r w:rsidRPr="00EE2292">
        <w:t>стиль.</w:t>
      </w:r>
      <w:r w:rsidRPr="00EE2292">
        <w:rPr>
          <w:spacing w:val="-6"/>
        </w:rPr>
        <w:t xml:space="preserve"> </w:t>
      </w:r>
      <w:r w:rsidRPr="00EE2292">
        <w:t>Устное</w:t>
      </w:r>
      <w:r w:rsidRPr="00EE2292">
        <w:rPr>
          <w:spacing w:val="-5"/>
        </w:rPr>
        <w:t xml:space="preserve"> </w:t>
      </w:r>
      <w:r w:rsidRPr="00EE2292">
        <w:rPr>
          <w:spacing w:val="-2"/>
        </w:rPr>
        <w:t>выступление.</w:t>
      </w:r>
    </w:p>
    <w:p w:rsidR="00991C28" w:rsidRPr="00EE2292" w:rsidRDefault="001F7C28" w:rsidP="00EE2292">
      <w:pPr>
        <w:pStyle w:val="a4"/>
        <w:tabs>
          <w:tab w:val="left" w:pos="142"/>
          <w:tab w:val="left" w:pos="851"/>
          <w:tab w:val="left" w:pos="10065"/>
        </w:tabs>
        <w:ind w:left="0" w:right="-6" w:firstLine="567"/>
      </w:pPr>
      <w:r w:rsidRPr="00EE2292">
        <w:t>Язык</w:t>
      </w:r>
      <w:r w:rsidRPr="00EE2292">
        <w:rPr>
          <w:spacing w:val="-9"/>
        </w:rPr>
        <w:t xml:space="preserve"> </w:t>
      </w:r>
      <w:r w:rsidRPr="00EE2292">
        <w:t>художественной</w:t>
      </w:r>
      <w:r w:rsidRPr="00EE2292">
        <w:rPr>
          <w:spacing w:val="-5"/>
        </w:rPr>
        <w:t xml:space="preserve"> </w:t>
      </w:r>
      <w:r w:rsidRPr="00EE2292">
        <w:t>литературы.</w:t>
      </w:r>
      <w:r w:rsidRPr="00EE2292">
        <w:rPr>
          <w:spacing w:val="-6"/>
        </w:rPr>
        <w:t xml:space="preserve"> </w:t>
      </w:r>
      <w:r w:rsidRPr="00EE2292">
        <w:t>Описание</w:t>
      </w:r>
      <w:r w:rsidRPr="00EE2292">
        <w:rPr>
          <w:spacing w:val="-5"/>
        </w:rPr>
        <w:t xml:space="preserve"> </w:t>
      </w:r>
      <w:r w:rsidRPr="00EE2292">
        <w:t>внешности</w:t>
      </w:r>
      <w:r w:rsidRPr="00EE2292">
        <w:rPr>
          <w:spacing w:val="-4"/>
        </w:rPr>
        <w:t xml:space="preserve"> </w:t>
      </w:r>
      <w:r w:rsidRPr="00EE2292">
        <w:rPr>
          <w:spacing w:val="-2"/>
        </w:rPr>
        <w:t>человека.</w:t>
      </w:r>
    </w:p>
    <w:p w:rsidR="00991C28" w:rsidRPr="00EE2292" w:rsidRDefault="001F7C28" w:rsidP="004C6BCE">
      <w:pPr>
        <w:pStyle w:val="Heading4"/>
        <w:numPr>
          <w:ilvl w:val="1"/>
          <w:numId w:val="34"/>
        </w:numPr>
        <w:tabs>
          <w:tab w:val="left" w:pos="142"/>
          <w:tab w:val="left" w:pos="851"/>
          <w:tab w:val="left" w:pos="5402"/>
          <w:tab w:val="left" w:pos="10065"/>
        </w:tabs>
        <w:ind w:left="0" w:right="-6" w:firstLine="567"/>
        <w:jc w:val="left"/>
      </w:pPr>
      <w:r w:rsidRPr="00EE2292">
        <w:rPr>
          <w:spacing w:val="-2"/>
        </w:rPr>
        <w:t>класс</w:t>
      </w:r>
    </w:p>
    <w:p w:rsidR="00991C28" w:rsidRPr="00EE2292" w:rsidRDefault="001F7C28" w:rsidP="00EE2292">
      <w:pPr>
        <w:tabs>
          <w:tab w:val="left" w:pos="142"/>
          <w:tab w:val="left" w:pos="851"/>
          <w:tab w:val="left" w:pos="10065"/>
        </w:tabs>
        <w:ind w:right="-6" w:firstLine="567"/>
        <w:jc w:val="center"/>
        <w:rPr>
          <w:b/>
          <w:sz w:val="24"/>
          <w:szCs w:val="24"/>
        </w:rPr>
      </w:pPr>
      <w:r w:rsidRPr="00EE2292">
        <w:rPr>
          <w:b/>
          <w:sz w:val="24"/>
          <w:szCs w:val="24"/>
        </w:rPr>
        <w:t>Раздел</w:t>
      </w:r>
      <w:r w:rsidRPr="00EE2292">
        <w:rPr>
          <w:b/>
          <w:spacing w:val="-1"/>
          <w:sz w:val="24"/>
          <w:szCs w:val="24"/>
        </w:rPr>
        <w:t xml:space="preserve"> </w:t>
      </w:r>
      <w:r w:rsidRPr="00EE2292">
        <w:rPr>
          <w:b/>
          <w:sz w:val="24"/>
          <w:szCs w:val="24"/>
        </w:rPr>
        <w:t>1. Язык</w:t>
      </w:r>
      <w:r w:rsidRPr="00EE2292">
        <w:rPr>
          <w:b/>
          <w:spacing w:val="-2"/>
          <w:sz w:val="24"/>
          <w:szCs w:val="24"/>
        </w:rPr>
        <w:t xml:space="preserve"> </w:t>
      </w:r>
      <w:r w:rsidRPr="00EE2292">
        <w:rPr>
          <w:b/>
          <w:sz w:val="24"/>
          <w:szCs w:val="24"/>
        </w:rPr>
        <w:t xml:space="preserve">и </w:t>
      </w:r>
      <w:r w:rsidRPr="00EE2292">
        <w:rPr>
          <w:b/>
          <w:spacing w:val="-2"/>
          <w:sz w:val="24"/>
          <w:szCs w:val="24"/>
        </w:rPr>
        <w:t>культура</w:t>
      </w:r>
    </w:p>
    <w:p w:rsidR="00991C28" w:rsidRPr="00EE2292" w:rsidRDefault="001F7C28" w:rsidP="00EE2292">
      <w:pPr>
        <w:pStyle w:val="a4"/>
        <w:tabs>
          <w:tab w:val="left" w:pos="142"/>
          <w:tab w:val="left" w:pos="851"/>
          <w:tab w:val="left" w:pos="10065"/>
        </w:tabs>
        <w:ind w:left="0" w:right="-6" w:firstLine="567"/>
      </w:pPr>
      <w:r w:rsidRPr="00EE2292">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w:t>
      </w:r>
      <w:r w:rsidRPr="00EE2292">
        <w:rPr>
          <w:spacing w:val="-8"/>
        </w:rPr>
        <w:t xml:space="preserve"> </w:t>
      </w:r>
      <w:r w:rsidRPr="00EE2292">
        <w:t>и</w:t>
      </w:r>
      <w:r w:rsidRPr="00EE2292">
        <w:rPr>
          <w:spacing w:val="-7"/>
        </w:rPr>
        <w:t xml:space="preserve"> </w:t>
      </w:r>
      <w:r w:rsidRPr="00EE2292">
        <w:t>явления</w:t>
      </w:r>
      <w:r w:rsidRPr="00EE2292">
        <w:rPr>
          <w:spacing w:val="-6"/>
        </w:rPr>
        <w:t xml:space="preserve"> </w:t>
      </w:r>
      <w:r w:rsidRPr="00EE2292">
        <w:t>предшествующих</w:t>
      </w:r>
      <w:r w:rsidRPr="00EE2292">
        <w:rPr>
          <w:spacing w:val="-6"/>
        </w:rPr>
        <w:t xml:space="preserve"> </w:t>
      </w:r>
      <w:r w:rsidRPr="00EE2292">
        <w:t>эпох,</w:t>
      </w:r>
      <w:r w:rsidRPr="00EE2292">
        <w:rPr>
          <w:spacing w:val="-5"/>
        </w:rPr>
        <w:t xml:space="preserve"> </w:t>
      </w:r>
      <w:r w:rsidRPr="00EE2292">
        <w:t>вышедшие</w:t>
      </w:r>
      <w:r w:rsidRPr="00EE2292">
        <w:rPr>
          <w:spacing w:val="-7"/>
        </w:rPr>
        <w:t xml:space="preserve"> </w:t>
      </w:r>
      <w:r w:rsidRPr="00EE2292">
        <w:t>из</w:t>
      </w:r>
      <w:r w:rsidRPr="00EE2292">
        <w:rPr>
          <w:spacing w:val="-6"/>
        </w:rPr>
        <w:t xml:space="preserve"> </w:t>
      </w:r>
      <w:r w:rsidRPr="00EE2292">
        <w:t>употребления</w:t>
      </w:r>
      <w:r w:rsidRPr="00EE2292">
        <w:rPr>
          <w:spacing w:val="-5"/>
        </w:rPr>
        <w:t xml:space="preserve"> </w:t>
      </w:r>
      <w:r w:rsidRPr="00EE2292">
        <w:t>по</w:t>
      </w:r>
      <w:r w:rsidRPr="00EE2292">
        <w:rPr>
          <w:spacing w:val="-4"/>
        </w:rPr>
        <w:t xml:space="preserve"> </w:t>
      </w:r>
      <w:r w:rsidRPr="00EE2292">
        <w:t>причине</w:t>
      </w:r>
      <w:r w:rsidRPr="00EE2292">
        <w:rPr>
          <w:spacing w:val="-4"/>
        </w:rPr>
        <w:t xml:space="preserve"> </w:t>
      </w:r>
      <w:r w:rsidRPr="00EE2292">
        <w:rPr>
          <w:spacing w:val="-2"/>
        </w:rPr>
        <w:t>ухода</w:t>
      </w:r>
    </w:p>
    <w:p w:rsidR="00991C28" w:rsidRPr="00EE2292" w:rsidRDefault="001F7C28" w:rsidP="00EE2292">
      <w:pPr>
        <w:pStyle w:val="a4"/>
        <w:tabs>
          <w:tab w:val="left" w:pos="142"/>
          <w:tab w:val="left" w:pos="851"/>
          <w:tab w:val="left" w:pos="10065"/>
        </w:tabs>
        <w:ind w:left="0" w:right="-6" w:firstLine="567"/>
      </w:pPr>
      <w:r w:rsidRPr="00EE2292">
        <w:t>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w:t>
      </w:r>
      <w:r w:rsidRPr="00EE2292">
        <w:rPr>
          <w:spacing w:val="-11"/>
        </w:rPr>
        <w:t xml:space="preserve"> </w:t>
      </w:r>
      <w:r w:rsidRPr="00EE2292">
        <w:t>синонимы.</w:t>
      </w:r>
      <w:r w:rsidRPr="00EE2292">
        <w:rPr>
          <w:spacing w:val="-12"/>
        </w:rPr>
        <w:t xml:space="preserve"> </w:t>
      </w:r>
      <w:r w:rsidRPr="00EE2292">
        <w:t>Группы</w:t>
      </w:r>
      <w:r w:rsidRPr="00EE2292">
        <w:rPr>
          <w:spacing w:val="-11"/>
        </w:rPr>
        <w:t xml:space="preserve"> </w:t>
      </w:r>
      <w:r w:rsidRPr="00EE2292">
        <w:t>лексических</w:t>
      </w:r>
      <w:r w:rsidRPr="00EE2292">
        <w:rPr>
          <w:spacing w:val="-13"/>
        </w:rPr>
        <w:t xml:space="preserve"> </w:t>
      </w:r>
      <w:r w:rsidRPr="00EE2292">
        <w:t>единиц</w:t>
      </w:r>
      <w:r w:rsidRPr="00EE2292">
        <w:rPr>
          <w:spacing w:val="-12"/>
        </w:rPr>
        <w:t xml:space="preserve"> </w:t>
      </w:r>
      <w:r w:rsidRPr="00EE2292">
        <w:t>по</w:t>
      </w:r>
      <w:r w:rsidRPr="00EE2292">
        <w:rPr>
          <w:spacing w:val="-11"/>
        </w:rPr>
        <w:t xml:space="preserve"> </w:t>
      </w:r>
      <w:r w:rsidRPr="00EE2292">
        <w:t>степени</w:t>
      </w:r>
      <w:r w:rsidRPr="00EE2292">
        <w:rPr>
          <w:spacing w:val="-12"/>
        </w:rPr>
        <w:t xml:space="preserve"> </w:t>
      </w:r>
      <w:r w:rsidRPr="00EE2292">
        <w:t>устарелости.</w:t>
      </w:r>
      <w:r w:rsidRPr="00EE2292">
        <w:rPr>
          <w:spacing w:val="-12"/>
        </w:rPr>
        <w:t xml:space="preserve"> </w:t>
      </w:r>
      <w:r w:rsidRPr="00EE2292">
        <w:t>Перераспределение пластов лексики между активным и пассивным запасом слов. Диалекты. Актуализация устаревшей лексики в новом речевом контексте (губернатор, диакон, ваучер, агитационный пункт, большевик, колхоз и т.п.). Лексические заимствования последних десятилетий. Употребление иноязычных слов как проблема культуры речи.</w:t>
      </w:r>
    </w:p>
    <w:p w:rsidR="00991C28" w:rsidRPr="00EE2292" w:rsidRDefault="001F7C28" w:rsidP="00EE2292">
      <w:pPr>
        <w:pStyle w:val="a4"/>
        <w:tabs>
          <w:tab w:val="left" w:pos="142"/>
          <w:tab w:val="left" w:pos="851"/>
          <w:tab w:val="left" w:pos="10065"/>
        </w:tabs>
        <w:ind w:left="0" w:right="-6" w:firstLine="567"/>
      </w:pPr>
      <w:r w:rsidRPr="00EE2292">
        <w:rPr>
          <w:b/>
        </w:rPr>
        <w:t>Раздел 2. Культура речи</w:t>
      </w:r>
      <w:r w:rsidRPr="00EE2292">
        <w:rPr>
          <w:b/>
          <w:spacing w:val="80"/>
        </w:rPr>
        <w:t xml:space="preserve"> </w:t>
      </w:r>
      <w:r w:rsidRPr="00EE2292">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r w:rsidRPr="00EE2292">
        <w:rPr>
          <w:spacing w:val="40"/>
        </w:rPr>
        <w:t xml:space="preserve"> </w:t>
      </w:r>
      <w:r w:rsidRPr="00EE2292">
        <w:t>Основные грамматические нормы современного русского литературного языка. Типичные грамматические ошибки в речи. Глаголы 1 лица единственного числа настоящего и будущего</w:t>
      </w:r>
      <w:r w:rsidRPr="00EE2292">
        <w:rPr>
          <w:spacing w:val="-4"/>
        </w:rPr>
        <w:t xml:space="preserve"> </w:t>
      </w:r>
      <w:r w:rsidRPr="00EE2292">
        <w:t>времени</w:t>
      </w:r>
      <w:r w:rsidRPr="00EE2292">
        <w:rPr>
          <w:spacing w:val="-5"/>
        </w:rPr>
        <w:t xml:space="preserve"> </w:t>
      </w:r>
      <w:r w:rsidRPr="00EE2292">
        <w:t>(в</w:t>
      </w:r>
      <w:r w:rsidRPr="00EE2292">
        <w:rPr>
          <w:spacing w:val="-6"/>
        </w:rPr>
        <w:t xml:space="preserve"> </w:t>
      </w:r>
      <w:r w:rsidRPr="00EE2292">
        <w:t>том</w:t>
      </w:r>
      <w:r w:rsidRPr="00EE2292">
        <w:rPr>
          <w:spacing w:val="-4"/>
        </w:rPr>
        <w:t xml:space="preserve"> </w:t>
      </w:r>
      <w:r w:rsidRPr="00EE2292">
        <w:t>числе</w:t>
      </w:r>
      <w:r w:rsidRPr="00EE2292">
        <w:rPr>
          <w:spacing w:val="-5"/>
        </w:rPr>
        <w:t xml:space="preserve"> </w:t>
      </w:r>
      <w:r w:rsidRPr="00EE2292">
        <w:t>способы</w:t>
      </w:r>
      <w:r w:rsidRPr="00EE2292">
        <w:rPr>
          <w:spacing w:val="-6"/>
        </w:rPr>
        <w:t xml:space="preserve"> </w:t>
      </w:r>
      <w:r w:rsidRPr="00EE2292">
        <w:t>выражения</w:t>
      </w:r>
      <w:r w:rsidRPr="00EE2292">
        <w:rPr>
          <w:spacing w:val="-6"/>
        </w:rPr>
        <w:t xml:space="preserve"> </w:t>
      </w:r>
      <w:r w:rsidRPr="00EE2292">
        <w:t>формы</w:t>
      </w:r>
      <w:r w:rsidRPr="00EE2292">
        <w:rPr>
          <w:spacing w:val="-4"/>
        </w:rPr>
        <w:t xml:space="preserve"> </w:t>
      </w:r>
      <w:r w:rsidRPr="00EE2292">
        <w:t>1</w:t>
      </w:r>
      <w:r w:rsidRPr="00EE2292">
        <w:rPr>
          <w:spacing w:val="-7"/>
        </w:rPr>
        <w:t xml:space="preserve"> </w:t>
      </w:r>
      <w:r w:rsidRPr="00EE2292">
        <w:t>лица</w:t>
      </w:r>
      <w:r w:rsidRPr="00EE2292">
        <w:rPr>
          <w:spacing w:val="-5"/>
        </w:rPr>
        <w:t xml:space="preserve"> </w:t>
      </w:r>
      <w:r w:rsidRPr="00EE2292">
        <w:t>настоящего</w:t>
      </w:r>
      <w:r w:rsidRPr="00EE2292">
        <w:rPr>
          <w:spacing w:val="-7"/>
        </w:rPr>
        <w:t xml:space="preserve"> </w:t>
      </w:r>
      <w:r w:rsidRPr="00EE2292">
        <w:t>и</w:t>
      </w:r>
      <w:r w:rsidRPr="00EE2292">
        <w:rPr>
          <w:spacing w:val="-5"/>
        </w:rPr>
        <w:t xml:space="preserve"> </w:t>
      </w:r>
      <w:r w:rsidRPr="00EE2292">
        <w:t>будущего времени глаголов очутиться, победить, убедить, учредить, утвердить) ‚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r w:rsidRPr="00EE2292">
        <w:rPr>
          <w:spacing w:val="40"/>
        </w:rPr>
        <w:t xml:space="preserve"> </w:t>
      </w:r>
      <w:r w:rsidRPr="00EE2292">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r w:rsidRPr="00EE2292">
        <w:rPr>
          <w:spacing w:val="40"/>
        </w:rPr>
        <w:t xml:space="preserve"> </w:t>
      </w:r>
      <w:r w:rsidRPr="00EE2292">
        <w:t>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Раздел 3. Речь. Речевая деятельность. Текст</w:t>
      </w:r>
      <w:r w:rsidRPr="00EE2292">
        <w:rPr>
          <w:sz w:val="24"/>
          <w:szCs w:val="24"/>
        </w:rPr>
        <w:t>.</w:t>
      </w:r>
      <w:r w:rsidRPr="00EE2292">
        <w:rPr>
          <w:spacing w:val="40"/>
          <w:sz w:val="24"/>
          <w:szCs w:val="24"/>
        </w:rPr>
        <w:t xml:space="preserve"> </w:t>
      </w:r>
      <w:r w:rsidRPr="00EE2292">
        <w:rPr>
          <w:sz w:val="24"/>
          <w:szCs w:val="24"/>
        </w:rPr>
        <w:t xml:space="preserve">Язык и речь. Виды речевой </w:t>
      </w:r>
      <w:r w:rsidRPr="00EE2292">
        <w:rPr>
          <w:spacing w:val="-2"/>
          <w:sz w:val="24"/>
          <w:szCs w:val="24"/>
        </w:rPr>
        <w:t>деятельности</w:t>
      </w:r>
    </w:p>
    <w:p w:rsidR="00991C28" w:rsidRPr="00EE2292" w:rsidRDefault="001F7C28" w:rsidP="00EE2292">
      <w:pPr>
        <w:pStyle w:val="a4"/>
        <w:tabs>
          <w:tab w:val="left" w:pos="142"/>
          <w:tab w:val="left" w:pos="851"/>
          <w:tab w:val="left" w:pos="10065"/>
        </w:tabs>
        <w:ind w:left="0" w:right="-6" w:firstLine="567"/>
      </w:pPr>
      <w:r w:rsidRPr="00EE2292">
        <w:t>Традиции</w:t>
      </w:r>
      <w:r w:rsidRPr="00EE2292">
        <w:rPr>
          <w:spacing w:val="-11"/>
        </w:rPr>
        <w:t xml:space="preserve"> </w:t>
      </w:r>
      <w:r w:rsidRPr="00EE2292">
        <w:t>русского</w:t>
      </w:r>
      <w:r w:rsidRPr="00EE2292">
        <w:rPr>
          <w:spacing w:val="-10"/>
        </w:rPr>
        <w:t xml:space="preserve"> </w:t>
      </w:r>
      <w:r w:rsidRPr="00EE2292">
        <w:t>речевого</w:t>
      </w:r>
      <w:r w:rsidRPr="00EE2292">
        <w:rPr>
          <w:spacing w:val="-10"/>
        </w:rPr>
        <w:t xml:space="preserve"> </w:t>
      </w:r>
      <w:r w:rsidRPr="00EE2292">
        <w:t>общения.</w:t>
      </w:r>
      <w:r w:rsidRPr="00EE2292">
        <w:rPr>
          <w:spacing w:val="-9"/>
        </w:rPr>
        <w:t xml:space="preserve"> </w:t>
      </w:r>
      <w:r w:rsidRPr="00EE2292">
        <w:t>Коммуникативные</w:t>
      </w:r>
      <w:r w:rsidRPr="00EE2292">
        <w:rPr>
          <w:spacing w:val="-8"/>
        </w:rPr>
        <w:t xml:space="preserve"> </w:t>
      </w:r>
      <w:r w:rsidRPr="00EE2292">
        <w:t>стратегии</w:t>
      </w:r>
      <w:r w:rsidRPr="00EE2292">
        <w:rPr>
          <w:spacing w:val="-11"/>
        </w:rPr>
        <w:t xml:space="preserve"> </w:t>
      </w:r>
      <w:r w:rsidRPr="00EE2292">
        <w:t>и</w:t>
      </w:r>
      <w:r w:rsidRPr="00EE2292">
        <w:rPr>
          <w:spacing w:val="-11"/>
        </w:rPr>
        <w:t xml:space="preserve"> </w:t>
      </w:r>
      <w:r w:rsidRPr="00EE2292">
        <w:t>тактики</w:t>
      </w:r>
      <w:r w:rsidRPr="00EE2292">
        <w:rPr>
          <w:spacing w:val="-9"/>
        </w:rPr>
        <w:t xml:space="preserve"> </w:t>
      </w:r>
      <w:r w:rsidRPr="00EE2292">
        <w:t>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w:t>
      </w:r>
      <w:r w:rsidRPr="00EE2292">
        <w:rPr>
          <w:spacing w:val="-14"/>
        </w:rPr>
        <w:t xml:space="preserve"> </w:t>
      </w:r>
      <w:r w:rsidRPr="00EE2292">
        <w:t>структуры.</w:t>
      </w:r>
      <w:r w:rsidRPr="00EE2292">
        <w:rPr>
          <w:spacing w:val="-14"/>
        </w:rPr>
        <w:t xml:space="preserve"> </w:t>
      </w:r>
      <w:r w:rsidRPr="00EE2292">
        <w:t>Заголовки</w:t>
      </w:r>
      <w:r w:rsidRPr="00EE2292">
        <w:rPr>
          <w:spacing w:val="-13"/>
        </w:rPr>
        <w:t xml:space="preserve"> </w:t>
      </w:r>
      <w:r w:rsidRPr="00EE2292">
        <w:t>текстов,</w:t>
      </w:r>
      <w:r w:rsidRPr="00EE2292">
        <w:rPr>
          <w:spacing w:val="-14"/>
        </w:rPr>
        <w:t xml:space="preserve"> </w:t>
      </w:r>
      <w:r w:rsidRPr="00EE2292">
        <w:t>их</w:t>
      </w:r>
      <w:r w:rsidRPr="00EE2292">
        <w:rPr>
          <w:spacing w:val="-13"/>
        </w:rPr>
        <w:t xml:space="preserve"> </w:t>
      </w:r>
      <w:r w:rsidRPr="00EE2292">
        <w:t>типы.</w:t>
      </w:r>
      <w:r w:rsidRPr="00EE2292">
        <w:rPr>
          <w:spacing w:val="-14"/>
        </w:rPr>
        <w:t xml:space="preserve"> </w:t>
      </w:r>
      <w:r w:rsidRPr="00EE2292">
        <w:t>Информативная</w:t>
      </w:r>
      <w:r w:rsidRPr="00EE2292">
        <w:rPr>
          <w:spacing w:val="-13"/>
        </w:rPr>
        <w:t xml:space="preserve"> </w:t>
      </w:r>
      <w:r w:rsidRPr="00EE2292">
        <w:t>функция заголовков. Тексты аргументативного типа: рассуждение, доказательство, объяснение.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r w:rsidRPr="00EE2292">
        <w:rPr>
          <w:spacing w:val="40"/>
        </w:rPr>
        <w:t xml:space="preserve"> </w:t>
      </w:r>
      <w:r w:rsidRPr="00EE2292">
        <w:t xml:space="preserve">Публицистический стиль. </w:t>
      </w:r>
      <w:r w:rsidRPr="00EE2292">
        <w:lastRenderedPageBreak/>
        <w:t>Путевые записки. Текст рекламного</w:t>
      </w:r>
      <w:r w:rsidRPr="00EE2292">
        <w:rPr>
          <w:spacing w:val="-1"/>
        </w:rPr>
        <w:t xml:space="preserve"> </w:t>
      </w:r>
      <w:r w:rsidRPr="00EE2292">
        <w:t>объявления, его языковые и структурные особенности.</w:t>
      </w:r>
      <w:r w:rsidRPr="00EE2292">
        <w:rPr>
          <w:spacing w:val="40"/>
        </w:rPr>
        <w:t xml:space="preserve"> </w:t>
      </w:r>
      <w:r w:rsidRPr="00EE2292">
        <w:t>Язык художественной литературы. Фактуальная и подтекстная информация в текстах художественного стиля речи. Сильные позиции в художественном тексте. Притчи.</w:t>
      </w:r>
    </w:p>
    <w:p w:rsidR="00991C28" w:rsidRPr="00EE2292" w:rsidRDefault="001F7C28" w:rsidP="004C6BCE">
      <w:pPr>
        <w:pStyle w:val="Heading4"/>
        <w:numPr>
          <w:ilvl w:val="1"/>
          <w:numId w:val="34"/>
        </w:numPr>
        <w:tabs>
          <w:tab w:val="left" w:pos="142"/>
          <w:tab w:val="left" w:pos="851"/>
          <w:tab w:val="left" w:pos="5048"/>
          <w:tab w:val="left" w:pos="10065"/>
        </w:tabs>
        <w:ind w:left="0" w:right="-6" w:firstLine="567"/>
        <w:jc w:val="left"/>
      </w:pPr>
      <w:r w:rsidRPr="00EE2292">
        <w:rPr>
          <w:spacing w:val="-2"/>
        </w:rPr>
        <w:t>класс</w:t>
      </w:r>
    </w:p>
    <w:p w:rsidR="00991C28" w:rsidRPr="00EE2292" w:rsidRDefault="001F7C28" w:rsidP="00EE2292">
      <w:pPr>
        <w:tabs>
          <w:tab w:val="left" w:pos="142"/>
          <w:tab w:val="left" w:pos="851"/>
          <w:tab w:val="left" w:pos="10065"/>
        </w:tabs>
        <w:ind w:right="-6" w:firstLine="567"/>
        <w:jc w:val="center"/>
        <w:rPr>
          <w:b/>
          <w:sz w:val="24"/>
          <w:szCs w:val="24"/>
        </w:rPr>
      </w:pPr>
      <w:r w:rsidRPr="00EE2292">
        <w:rPr>
          <w:b/>
          <w:sz w:val="24"/>
          <w:szCs w:val="24"/>
        </w:rPr>
        <w:t>Раздел</w:t>
      </w:r>
      <w:r w:rsidRPr="00EE2292">
        <w:rPr>
          <w:b/>
          <w:spacing w:val="-1"/>
          <w:sz w:val="24"/>
          <w:szCs w:val="24"/>
        </w:rPr>
        <w:t xml:space="preserve"> </w:t>
      </w:r>
      <w:r w:rsidRPr="00EE2292">
        <w:rPr>
          <w:b/>
          <w:sz w:val="24"/>
          <w:szCs w:val="24"/>
        </w:rPr>
        <w:t>1. Язык</w:t>
      </w:r>
      <w:r w:rsidRPr="00EE2292">
        <w:rPr>
          <w:b/>
          <w:spacing w:val="-2"/>
          <w:sz w:val="24"/>
          <w:szCs w:val="24"/>
        </w:rPr>
        <w:t xml:space="preserve"> </w:t>
      </w:r>
      <w:r w:rsidRPr="00EE2292">
        <w:rPr>
          <w:b/>
          <w:sz w:val="24"/>
          <w:szCs w:val="24"/>
        </w:rPr>
        <w:t xml:space="preserve">и </w:t>
      </w:r>
      <w:r w:rsidRPr="00EE2292">
        <w:rPr>
          <w:b/>
          <w:spacing w:val="-2"/>
          <w:sz w:val="24"/>
          <w:szCs w:val="24"/>
        </w:rPr>
        <w:t>культура.</w:t>
      </w:r>
    </w:p>
    <w:p w:rsidR="00991C28" w:rsidRPr="00EE2292" w:rsidRDefault="001F7C28" w:rsidP="00EE2292">
      <w:pPr>
        <w:pStyle w:val="a4"/>
        <w:tabs>
          <w:tab w:val="left" w:pos="142"/>
          <w:tab w:val="left" w:pos="851"/>
          <w:tab w:val="left" w:pos="10065"/>
        </w:tabs>
        <w:ind w:left="0" w:right="-6" w:firstLine="567"/>
      </w:pPr>
      <w:r w:rsidRPr="00EE2292">
        <w:t>Исконно русская лексика: слова общеиндоевропейского фонда, слова праславянского (общеславянского) языка, древнерусские (обще восточнославянские) слова, собственно русские слова. Собственно, русские слова как</w:t>
      </w:r>
      <w:r w:rsidRPr="00EE2292">
        <w:rPr>
          <w:spacing w:val="-1"/>
        </w:rPr>
        <w:t xml:space="preserve"> </w:t>
      </w:r>
      <w:r w:rsidRPr="00EE2292">
        <w:t>база и основной источник развития лексики русского литературного языка.</w:t>
      </w:r>
    </w:p>
    <w:p w:rsidR="00991C28" w:rsidRPr="00EE2292" w:rsidRDefault="001F7C28" w:rsidP="00EE2292">
      <w:pPr>
        <w:pStyle w:val="a4"/>
        <w:tabs>
          <w:tab w:val="left" w:pos="142"/>
          <w:tab w:val="left" w:pos="851"/>
          <w:tab w:val="left" w:pos="10065"/>
        </w:tabs>
        <w:ind w:left="0" w:right="-6" w:firstLine="567"/>
      </w:pPr>
      <w:r w:rsidRPr="00EE2292">
        <w:t>Роль</w:t>
      </w:r>
      <w:r w:rsidRPr="00EE2292">
        <w:rPr>
          <w:spacing w:val="40"/>
        </w:rPr>
        <w:t xml:space="preserve"> </w:t>
      </w:r>
      <w:r w:rsidRPr="00EE2292">
        <w:t>старославянизмов</w:t>
      </w:r>
      <w:r w:rsidRPr="00EE2292">
        <w:rPr>
          <w:spacing w:val="44"/>
        </w:rPr>
        <w:t xml:space="preserve"> </w:t>
      </w:r>
      <w:r w:rsidRPr="00EE2292">
        <w:t>в</w:t>
      </w:r>
      <w:r w:rsidRPr="00EE2292">
        <w:rPr>
          <w:spacing w:val="40"/>
        </w:rPr>
        <w:t xml:space="preserve"> </w:t>
      </w:r>
      <w:r w:rsidRPr="00EE2292">
        <w:t>развитии</w:t>
      </w:r>
      <w:r w:rsidRPr="00EE2292">
        <w:rPr>
          <w:spacing w:val="39"/>
        </w:rPr>
        <w:t xml:space="preserve"> </w:t>
      </w:r>
      <w:r w:rsidRPr="00EE2292">
        <w:t>русского</w:t>
      </w:r>
      <w:r w:rsidRPr="00EE2292">
        <w:rPr>
          <w:spacing w:val="42"/>
        </w:rPr>
        <w:t xml:space="preserve"> </w:t>
      </w:r>
      <w:r w:rsidRPr="00EE2292">
        <w:t>литературного</w:t>
      </w:r>
      <w:r w:rsidRPr="00EE2292">
        <w:rPr>
          <w:spacing w:val="42"/>
        </w:rPr>
        <w:t xml:space="preserve"> </w:t>
      </w:r>
      <w:r w:rsidRPr="00EE2292">
        <w:t>языка</w:t>
      </w:r>
      <w:r w:rsidRPr="00EE2292">
        <w:rPr>
          <w:spacing w:val="43"/>
        </w:rPr>
        <w:t xml:space="preserve"> </w:t>
      </w:r>
      <w:r w:rsidRPr="00EE2292">
        <w:t>и</w:t>
      </w:r>
      <w:r w:rsidRPr="00EE2292">
        <w:rPr>
          <w:spacing w:val="41"/>
        </w:rPr>
        <w:t xml:space="preserve"> </w:t>
      </w:r>
      <w:r w:rsidRPr="00EE2292">
        <w:t>их</w:t>
      </w:r>
      <w:r w:rsidRPr="00EE2292">
        <w:rPr>
          <w:spacing w:val="43"/>
        </w:rPr>
        <w:t xml:space="preserve"> </w:t>
      </w:r>
      <w:r w:rsidRPr="00EE2292">
        <w:rPr>
          <w:spacing w:val="-2"/>
        </w:rPr>
        <w:t>приметы.</w:t>
      </w:r>
    </w:p>
    <w:p w:rsidR="00991C28" w:rsidRPr="00EE2292" w:rsidRDefault="001F7C28" w:rsidP="00EE2292">
      <w:pPr>
        <w:pStyle w:val="a4"/>
        <w:tabs>
          <w:tab w:val="left" w:pos="142"/>
          <w:tab w:val="left" w:pos="851"/>
          <w:tab w:val="left" w:pos="10065"/>
        </w:tabs>
        <w:ind w:left="0" w:right="-6" w:firstLine="567"/>
      </w:pPr>
      <w:r w:rsidRPr="00EE2292">
        <w:t>Стилистически</w:t>
      </w:r>
      <w:r w:rsidRPr="00EE2292">
        <w:rPr>
          <w:spacing w:val="-8"/>
        </w:rPr>
        <w:t xml:space="preserve"> </w:t>
      </w:r>
      <w:r w:rsidRPr="00EE2292">
        <w:t>нейтральные,</w:t>
      </w:r>
      <w:r w:rsidRPr="00EE2292">
        <w:rPr>
          <w:spacing w:val="-5"/>
        </w:rPr>
        <w:t xml:space="preserve"> </w:t>
      </w:r>
      <w:r w:rsidRPr="00EE2292">
        <w:t>книжные,</w:t>
      </w:r>
      <w:r w:rsidRPr="00EE2292">
        <w:rPr>
          <w:spacing w:val="-5"/>
        </w:rPr>
        <w:t xml:space="preserve"> </w:t>
      </w:r>
      <w:r w:rsidRPr="00EE2292">
        <w:t>устаревшие</w:t>
      </w:r>
      <w:r w:rsidRPr="00EE2292">
        <w:rPr>
          <w:spacing w:val="-5"/>
        </w:rPr>
        <w:t xml:space="preserve"> </w:t>
      </w:r>
      <w:r w:rsidRPr="00EE2292">
        <w:rPr>
          <w:spacing w:val="-2"/>
        </w:rPr>
        <w:t>старославянизмы.</w:t>
      </w:r>
    </w:p>
    <w:p w:rsidR="00991C28" w:rsidRPr="00EE2292" w:rsidRDefault="001F7C28" w:rsidP="00EE2292">
      <w:pPr>
        <w:pStyle w:val="a4"/>
        <w:tabs>
          <w:tab w:val="left" w:pos="142"/>
          <w:tab w:val="left" w:pos="851"/>
          <w:tab w:val="left" w:pos="10065"/>
        </w:tabs>
        <w:ind w:left="0" w:right="-6" w:firstLine="567"/>
      </w:pPr>
      <w:r w:rsidRPr="00EE2292">
        <w:t xml:space="preserve">Иноязычная лексика в разговорной речи, дисплейных текстах, современной </w:t>
      </w:r>
      <w:r w:rsidRPr="00EE2292">
        <w:rPr>
          <w:spacing w:val="-2"/>
        </w:rPr>
        <w:t>публицистике.</w:t>
      </w:r>
    </w:p>
    <w:p w:rsidR="00991C28" w:rsidRPr="00EE2292" w:rsidRDefault="001F7C28" w:rsidP="00EE2292">
      <w:pPr>
        <w:pStyle w:val="a4"/>
        <w:tabs>
          <w:tab w:val="left" w:pos="142"/>
          <w:tab w:val="left" w:pos="851"/>
          <w:tab w:val="left" w:pos="10065"/>
        </w:tabs>
        <w:ind w:left="0" w:right="-6" w:firstLine="567"/>
      </w:pPr>
      <w:r w:rsidRPr="00EE2292">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w:t>
      </w:r>
      <w:r w:rsidRPr="00EE2292">
        <w:rPr>
          <w:spacing w:val="-2"/>
        </w:rPr>
        <w:t>народов.</w:t>
      </w:r>
    </w:p>
    <w:p w:rsidR="00991C28" w:rsidRPr="00EE2292" w:rsidRDefault="001F7C28" w:rsidP="00EE2292">
      <w:pPr>
        <w:pStyle w:val="Heading4"/>
        <w:tabs>
          <w:tab w:val="left" w:pos="142"/>
          <w:tab w:val="left" w:pos="851"/>
          <w:tab w:val="left" w:pos="10065"/>
        </w:tabs>
        <w:ind w:left="0" w:right="-6" w:firstLine="567"/>
      </w:pPr>
      <w:r w:rsidRPr="00EE2292">
        <w:t>Раздел</w:t>
      </w:r>
      <w:r w:rsidRPr="00EE2292">
        <w:rPr>
          <w:spacing w:val="-2"/>
        </w:rPr>
        <w:t xml:space="preserve"> </w:t>
      </w:r>
      <w:r w:rsidRPr="00EE2292">
        <w:t>2.</w:t>
      </w:r>
      <w:r w:rsidRPr="00EE2292">
        <w:rPr>
          <w:spacing w:val="-2"/>
        </w:rPr>
        <w:t xml:space="preserve"> </w:t>
      </w:r>
      <w:r w:rsidRPr="00EE2292">
        <w:t>Культура</w:t>
      </w:r>
      <w:r w:rsidRPr="00EE2292">
        <w:rPr>
          <w:spacing w:val="-3"/>
        </w:rPr>
        <w:t xml:space="preserve"> </w:t>
      </w:r>
      <w:r w:rsidRPr="00EE2292">
        <w:rPr>
          <w:spacing w:val="-2"/>
        </w:rPr>
        <w:t>речи.</w:t>
      </w:r>
    </w:p>
    <w:p w:rsidR="00991C28" w:rsidRPr="00EE2292" w:rsidRDefault="001F7C28" w:rsidP="00EE2292">
      <w:pPr>
        <w:pStyle w:val="a4"/>
        <w:tabs>
          <w:tab w:val="left" w:pos="142"/>
          <w:tab w:val="left" w:pos="851"/>
          <w:tab w:val="left" w:pos="10065"/>
        </w:tabs>
        <w:ind w:left="0" w:right="-6" w:firstLine="567"/>
      </w:pPr>
      <w:r w:rsidRPr="00EE2292">
        <w:rPr>
          <w:b/>
        </w:rPr>
        <w:t xml:space="preserve">Основные орфоэпические нормы </w:t>
      </w:r>
      <w:r w:rsidRPr="00EE2292">
        <w:t>современного русского литературного языка. Типичные</w:t>
      </w:r>
      <w:r w:rsidRPr="00EE2292">
        <w:rPr>
          <w:spacing w:val="40"/>
        </w:rPr>
        <w:t xml:space="preserve"> </w:t>
      </w:r>
      <w:r w:rsidRPr="00EE2292">
        <w:t>орфоэпические</w:t>
      </w:r>
      <w:r w:rsidRPr="00EE2292">
        <w:rPr>
          <w:spacing w:val="40"/>
        </w:rPr>
        <w:t xml:space="preserve"> </w:t>
      </w:r>
      <w:r w:rsidRPr="00EE2292">
        <w:t>ошибки</w:t>
      </w:r>
      <w:r w:rsidRPr="00EE2292">
        <w:rPr>
          <w:spacing w:val="40"/>
        </w:rPr>
        <w:t xml:space="preserve"> </w:t>
      </w:r>
      <w:r w:rsidRPr="00EE2292">
        <w:t>в</w:t>
      </w:r>
      <w:r w:rsidRPr="00EE2292">
        <w:rPr>
          <w:spacing w:val="40"/>
        </w:rPr>
        <w:t xml:space="preserve"> </w:t>
      </w:r>
      <w:r w:rsidRPr="00EE2292">
        <w:t>современной</w:t>
      </w:r>
      <w:r w:rsidRPr="00EE2292">
        <w:rPr>
          <w:spacing w:val="40"/>
        </w:rPr>
        <w:t xml:space="preserve"> </w:t>
      </w:r>
      <w:r w:rsidRPr="00EE2292">
        <w:t>речи:</w:t>
      </w:r>
      <w:r w:rsidRPr="00EE2292">
        <w:rPr>
          <w:spacing w:val="40"/>
        </w:rPr>
        <w:t xml:space="preserve"> </w:t>
      </w:r>
      <w:r w:rsidRPr="00EE2292">
        <w:t>произношение</w:t>
      </w:r>
      <w:r w:rsidRPr="00EE2292">
        <w:rPr>
          <w:spacing w:val="40"/>
        </w:rPr>
        <w:t xml:space="preserve"> </w:t>
      </w:r>
      <w:r w:rsidRPr="00EE2292">
        <w:t>гласных</w:t>
      </w:r>
      <w:r w:rsidRPr="00EE2292">
        <w:rPr>
          <w:spacing w:val="40"/>
        </w:rPr>
        <w:t xml:space="preserve"> </w:t>
      </w:r>
      <w:r w:rsidRPr="00EE2292">
        <w:t>[э],</w:t>
      </w:r>
      <w:r w:rsidRPr="00EE2292">
        <w:rPr>
          <w:spacing w:val="40"/>
        </w:rPr>
        <w:t xml:space="preserve"> </w:t>
      </w:r>
      <w:r w:rsidRPr="00EE2292">
        <w:t>[о]</w:t>
      </w:r>
      <w:r w:rsidR="00EE2292">
        <w:t xml:space="preserve"> </w:t>
      </w:r>
      <w:r w:rsidRPr="00EE2292">
        <w:t>после</w:t>
      </w:r>
      <w:r w:rsidRPr="00EE2292">
        <w:rPr>
          <w:spacing w:val="-14"/>
        </w:rPr>
        <w:t xml:space="preserve"> </w:t>
      </w:r>
      <w:r w:rsidRPr="00EE2292">
        <w:t>мягких</w:t>
      </w:r>
      <w:r w:rsidRPr="00EE2292">
        <w:rPr>
          <w:spacing w:val="-14"/>
        </w:rPr>
        <w:t xml:space="preserve"> </w:t>
      </w:r>
      <w:r w:rsidRPr="00EE2292">
        <w:t>согласных</w:t>
      </w:r>
      <w:r w:rsidRPr="00EE2292">
        <w:rPr>
          <w:spacing w:val="-13"/>
        </w:rPr>
        <w:t xml:space="preserve"> </w:t>
      </w:r>
      <w:r w:rsidRPr="00EE2292">
        <w:t>и</w:t>
      </w:r>
      <w:r w:rsidRPr="00EE2292">
        <w:rPr>
          <w:spacing w:val="-14"/>
        </w:rPr>
        <w:t xml:space="preserve"> </w:t>
      </w:r>
      <w:r w:rsidRPr="00EE2292">
        <w:t>шипящих;</w:t>
      </w:r>
      <w:r w:rsidRPr="00EE2292">
        <w:rPr>
          <w:spacing w:val="-13"/>
        </w:rPr>
        <w:t xml:space="preserve"> </w:t>
      </w:r>
      <w:r w:rsidRPr="00EE2292">
        <w:t>безударный</w:t>
      </w:r>
      <w:r w:rsidRPr="00EE2292">
        <w:rPr>
          <w:spacing w:val="-14"/>
        </w:rPr>
        <w:t xml:space="preserve"> </w:t>
      </w:r>
      <w:r w:rsidRPr="00EE2292">
        <w:t>[о]</w:t>
      </w:r>
      <w:r w:rsidRPr="00EE2292">
        <w:rPr>
          <w:spacing w:val="-13"/>
        </w:rPr>
        <w:t xml:space="preserve"> </w:t>
      </w:r>
      <w:r w:rsidRPr="00EE2292">
        <w:t>в</w:t>
      </w:r>
      <w:r w:rsidRPr="00EE2292">
        <w:rPr>
          <w:spacing w:val="-14"/>
        </w:rPr>
        <w:t xml:space="preserve"> </w:t>
      </w:r>
      <w:r w:rsidRPr="00EE2292">
        <w:t>словах</w:t>
      </w:r>
      <w:r w:rsidRPr="00EE2292">
        <w:rPr>
          <w:spacing w:val="-14"/>
        </w:rPr>
        <w:t xml:space="preserve"> </w:t>
      </w:r>
      <w:r w:rsidRPr="00EE2292">
        <w:t>иностранного</w:t>
      </w:r>
      <w:r w:rsidRPr="00EE2292">
        <w:rPr>
          <w:spacing w:val="-13"/>
        </w:rPr>
        <w:t xml:space="preserve"> </w:t>
      </w:r>
      <w:r w:rsidRPr="00EE2292">
        <w:t>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w:t>
      </w:r>
      <w:r w:rsidRPr="00EE2292">
        <w:rPr>
          <w:spacing w:val="-3"/>
        </w:rPr>
        <w:t xml:space="preserve"> </w:t>
      </w:r>
      <w:r w:rsidRPr="00EE2292">
        <w:t>чт;</w:t>
      </w:r>
      <w:r w:rsidRPr="00EE2292">
        <w:rPr>
          <w:spacing w:val="-2"/>
        </w:rPr>
        <w:t xml:space="preserve"> </w:t>
      </w:r>
      <w:r w:rsidRPr="00EE2292">
        <w:t>произношение</w:t>
      </w:r>
      <w:r w:rsidRPr="00EE2292">
        <w:rPr>
          <w:spacing w:val="-2"/>
        </w:rPr>
        <w:t xml:space="preserve"> </w:t>
      </w:r>
      <w:r w:rsidRPr="00EE2292">
        <w:t>женских</w:t>
      </w:r>
      <w:r w:rsidRPr="00EE2292">
        <w:rPr>
          <w:spacing w:val="-4"/>
        </w:rPr>
        <w:t xml:space="preserve"> </w:t>
      </w:r>
      <w:r w:rsidRPr="00EE2292">
        <w:t>отчеств</w:t>
      </w:r>
      <w:r w:rsidRPr="00EE2292">
        <w:rPr>
          <w:spacing w:val="-2"/>
        </w:rPr>
        <w:t xml:space="preserve"> </w:t>
      </w:r>
      <w:r w:rsidRPr="00EE2292">
        <w:t>на -ична,</w:t>
      </w:r>
      <w:r w:rsidRPr="00EE2292">
        <w:rPr>
          <w:spacing w:val="-2"/>
        </w:rPr>
        <w:t xml:space="preserve"> </w:t>
      </w:r>
      <w:r w:rsidRPr="00EE2292">
        <w:t>-инична;</w:t>
      </w:r>
      <w:r w:rsidRPr="00EE2292">
        <w:rPr>
          <w:spacing w:val="-2"/>
        </w:rPr>
        <w:t xml:space="preserve"> </w:t>
      </w:r>
      <w:r w:rsidRPr="00EE2292">
        <w:t>произношение</w:t>
      </w:r>
      <w:r w:rsidRPr="00EE2292">
        <w:rPr>
          <w:spacing w:val="-2"/>
        </w:rPr>
        <w:t xml:space="preserve"> </w:t>
      </w:r>
      <w:r w:rsidRPr="00EE2292">
        <w:t>твёрдого</w:t>
      </w:r>
      <w:r w:rsidRPr="00EE2292">
        <w:rPr>
          <w:spacing w:val="-4"/>
        </w:rPr>
        <w:t xml:space="preserve"> </w:t>
      </w:r>
      <w:r w:rsidRPr="00EE2292">
        <w:t>[н]</w:t>
      </w:r>
      <w:r w:rsidRPr="00EE2292">
        <w:rPr>
          <w:spacing w:val="-2"/>
        </w:rPr>
        <w:t xml:space="preserve"> </w:t>
      </w:r>
      <w:r w:rsidRPr="00EE2292">
        <w:t>перед мягкими [ф'] и [в']; произношение мягкого [н] перед ч и щ.</w:t>
      </w:r>
    </w:p>
    <w:p w:rsidR="00991C28" w:rsidRPr="00EE2292" w:rsidRDefault="001F7C28" w:rsidP="00EE2292">
      <w:pPr>
        <w:pStyle w:val="a4"/>
        <w:tabs>
          <w:tab w:val="left" w:pos="142"/>
          <w:tab w:val="left" w:pos="851"/>
          <w:tab w:val="left" w:pos="10065"/>
        </w:tabs>
        <w:ind w:left="0" w:right="-6" w:firstLine="567"/>
      </w:pPr>
      <w:r w:rsidRPr="00EE2292">
        <w:t>Типичные</w:t>
      </w:r>
      <w:r w:rsidRPr="00EE2292">
        <w:rPr>
          <w:spacing w:val="-5"/>
        </w:rPr>
        <w:t xml:space="preserve"> </w:t>
      </w:r>
      <w:r w:rsidRPr="00EE2292">
        <w:t>акцентологические</w:t>
      </w:r>
      <w:r w:rsidRPr="00EE2292">
        <w:rPr>
          <w:spacing w:val="-5"/>
        </w:rPr>
        <w:t xml:space="preserve"> </w:t>
      </w:r>
      <w:r w:rsidRPr="00EE2292">
        <w:t>ошибки</w:t>
      </w:r>
      <w:r w:rsidRPr="00EE2292">
        <w:rPr>
          <w:spacing w:val="-6"/>
        </w:rPr>
        <w:t xml:space="preserve"> </w:t>
      </w:r>
      <w:r w:rsidRPr="00EE2292">
        <w:t>в</w:t>
      </w:r>
      <w:r w:rsidRPr="00EE2292">
        <w:rPr>
          <w:spacing w:val="-6"/>
        </w:rPr>
        <w:t xml:space="preserve"> </w:t>
      </w:r>
      <w:r w:rsidRPr="00EE2292">
        <w:t>современной</w:t>
      </w:r>
      <w:r w:rsidRPr="00EE2292">
        <w:rPr>
          <w:spacing w:val="-4"/>
        </w:rPr>
        <w:t xml:space="preserve"> </w:t>
      </w:r>
      <w:r w:rsidRPr="00EE2292">
        <w:rPr>
          <w:spacing w:val="-2"/>
        </w:rPr>
        <w:t>речи.</w:t>
      </w:r>
    </w:p>
    <w:p w:rsidR="00991C28" w:rsidRPr="00EE2292" w:rsidRDefault="001F7C28" w:rsidP="00EE2292">
      <w:pPr>
        <w:pStyle w:val="a4"/>
        <w:tabs>
          <w:tab w:val="left" w:pos="142"/>
          <w:tab w:val="left" w:pos="851"/>
          <w:tab w:val="left" w:pos="10065"/>
        </w:tabs>
        <w:ind w:left="0" w:right="-6" w:firstLine="567"/>
      </w:pPr>
      <w:r w:rsidRPr="00EE2292">
        <w:rPr>
          <w:b/>
        </w:rPr>
        <w:t xml:space="preserve">Основные лексические нормы современного русского литературного языка. </w:t>
      </w:r>
      <w:r w:rsidRPr="00EE2292">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грамматические нормы современного русского литературного языка. </w:t>
      </w:r>
      <w:r w:rsidRPr="00EE2292">
        <w:rPr>
          <w:sz w:val="24"/>
          <w:szCs w:val="24"/>
        </w:rPr>
        <w:t>Типичные грамматические ошибки. Согласование: согласование сказуемого с подлежащим,</w:t>
      </w:r>
      <w:r w:rsidRPr="00EE2292">
        <w:rPr>
          <w:spacing w:val="-12"/>
          <w:sz w:val="24"/>
          <w:szCs w:val="24"/>
        </w:rPr>
        <w:t xml:space="preserve"> </w:t>
      </w:r>
      <w:r w:rsidRPr="00EE2292">
        <w:rPr>
          <w:sz w:val="24"/>
          <w:szCs w:val="24"/>
        </w:rPr>
        <w:t>имеющим</w:t>
      </w:r>
      <w:r w:rsidRPr="00EE2292">
        <w:rPr>
          <w:spacing w:val="-11"/>
          <w:sz w:val="24"/>
          <w:szCs w:val="24"/>
        </w:rPr>
        <w:t xml:space="preserve"> </w:t>
      </w:r>
      <w:r w:rsidRPr="00EE2292">
        <w:rPr>
          <w:sz w:val="24"/>
          <w:szCs w:val="24"/>
        </w:rPr>
        <w:t>в</w:t>
      </w:r>
      <w:r w:rsidRPr="00EE2292">
        <w:rPr>
          <w:spacing w:val="-12"/>
          <w:sz w:val="24"/>
          <w:szCs w:val="24"/>
        </w:rPr>
        <w:t xml:space="preserve"> </w:t>
      </w:r>
      <w:r w:rsidRPr="00EE2292">
        <w:rPr>
          <w:sz w:val="24"/>
          <w:szCs w:val="24"/>
        </w:rPr>
        <w:t>своем</w:t>
      </w:r>
      <w:r w:rsidRPr="00EE2292">
        <w:rPr>
          <w:spacing w:val="-11"/>
          <w:sz w:val="24"/>
          <w:szCs w:val="24"/>
        </w:rPr>
        <w:t xml:space="preserve"> </w:t>
      </w:r>
      <w:r w:rsidRPr="00EE2292">
        <w:rPr>
          <w:sz w:val="24"/>
          <w:szCs w:val="24"/>
        </w:rPr>
        <w:t>составе</w:t>
      </w:r>
      <w:r w:rsidRPr="00EE2292">
        <w:rPr>
          <w:spacing w:val="-11"/>
          <w:sz w:val="24"/>
          <w:szCs w:val="24"/>
        </w:rPr>
        <w:t xml:space="preserve"> </w:t>
      </w:r>
      <w:r w:rsidRPr="00EE2292">
        <w:rPr>
          <w:sz w:val="24"/>
          <w:szCs w:val="24"/>
        </w:rPr>
        <w:t>количественно-именное</w:t>
      </w:r>
      <w:r w:rsidRPr="00EE2292">
        <w:rPr>
          <w:spacing w:val="-11"/>
          <w:sz w:val="24"/>
          <w:szCs w:val="24"/>
        </w:rPr>
        <w:t xml:space="preserve"> </w:t>
      </w:r>
      <w:r w:rsidRPr="00EE2292">
        <w:rPr>
          <w:sz w:val="24"/>
          <w:szCs w:val="24"/>
        </w:rPr>
        <w:t>сочетание;</w:t>
      </w:r>
      <w:r w:rsidRPr="00EE2292">
        <w:rPr>
          <w:spacing w:val="-11"/>
          <w:sz w:val="24"/>
          <w:szCs w:val="24"/>
        </w:rPr>
        <w:t xml:space="preserve"> </w:t>
      </w:r>
      <w:r w:rsidRPr="00EE2292">
        <w:rPr>
          <w:sz w:val="24"/>
          <w:szCs w:val="24"/>
        </w:rPr>
        <w:t>согласование сказуемого с подлежащим, выраженным существительным со значением лица женского рода</w:t>
      </w:r>
      <w:r w:rsidRPr="00EE2292">
        <w:rPr>
          <w:spacing w:val="-6"/>
          <w:sz w:val="24"/>
          <w:szCs w:val="24"/>
        </w:rPr>
        <w:t xml:space="preserve"> </w:t>
      </w:r>
      <w:r w:rsidRPr="00EE2292">
        <w:rPr>
          <w:sz w:val="24"/>
          <w:szCs w:val="24"/>
        </w:rPr>
        <w:t>(врач</w:t>
      </w:r>
      <w:r w:rsidRPr="00EE2292">
        <w:rPr>
          <w:spacing w:val="-6"/>
          <w:sz w:val="24"/>
          <w:szCs w:val="24"/>
        </w:rPr>
        <w:t xml:space="preserve"> </w:t>
      </w:r>
      <w:r w:rsidRPr="00EE2292">
        <w:rPr>
          <w:sz w:val="24"/>
          <w:szCs w:val="24"/>
        </w:rPr>
        <w:t>пришел</w:t>
      </w:r>
      <w:r w:rsidRPr="00EE2292">
        <w:rPr>
          <w:spacing w:val="-6"/>
          <w:sz w:val="24"/>
          <w:szCs w:val="24"/>
        </w:rPr>
        <w:t xml:space="preserve"> </w:t>
      </w:r>
      <w:r w:rsidRPr="00EE2292">
        <w:rPr>
          <w:sz w:val="24"/>
          <w:szCs w:val="24"/>
        </w:rPr>
        <w:t>–</w:t>
      </w:r>
      <w:r w:rsidRPr="00EE2292">
        <w:rPr>
          <w:spacing w:val="-7"/>
          <w:sz w:val="24"/>
          <w:szCs w:val="24"/>
        </w:rPr>
        <w:t xml:space="preserve"> </w:t>
      </w:r>
      <w:r w:rsidRPr="00EE2292">
        <w:rPr>
          <w:sz w:val="24"/>
          <w:szCs w:val="24"/>
        </w:rPr>
        <w:t>врач</w:t>
      </w:r>
      <w:r w:rsidRPr="00EE2292">
        <w:rPr>
          <w:spacing w:val="-6"/>
          <w:sz w:val="24"/>
          <w:szCs w:val="24"/>
        </w:rPr>
        <w:t xml:space="preserve"> </w:t>
      </w:r>
      <w:r w:rsidRPr="00EE2292">
        <w:rPr>
          <w:sz w:val="24"/>
          <w:szCs w:val="24"/>
        </w:rPr>
        <w:t>пришла);</w:t>
      </w:r>
      <w:r w:rsidRPr="00EE2292">
        <w:rPr>
          <w:spacing w:val="-6"/>
          <w:sz w:val="24"/>
          <w:szCs w:val="24"/>
        </w:rPr>
        <w:t xml:space="preserve"> </w:t>
      </w:r>
      <w:r w:rsidRPr="00EE2292">
        <w:rPr>
          <w:sz w:val="24"/>
          <w:szCs w:val="24"/>
        </w:rPr>
        <w:t>согласование</w:t>
      </w:r>
      <w:r w:rsidRPr="00EE2292">
        <w:rPr>
          <w:spacing w:val="-5"/>
          <w:sz w:val="24"/>
          <w:szCs w:val="24"/>
        </w:rPr>
        <w:t xml:space="preserve"> </w:t>
      </w:r>
      <w:r w:rsidRPr="00EE2292">
        <w:rPr>
          <w:sz w:val="24"/>
          <w:szCs w:val="24"/>
        </w:rPr>
        <w:t>сказуемого</w:t>
      </w:r>
      <w:r w:rsidRPr="00EE2292">
        <w:rPr>
          <w:spacing w:val="-8"/>
          <w:sz w:val="24"/>
          <w:szCs w:val="24"/>
        </w:rPr>
        <w:t xml:space="preserve"> </w:t>
      </w:r>
      <w:r w:rsidRPr="00EE2292">
        <w:rPr>
          <w:sz w:val="24"/>
          <w:szCs w:val="24"/>
        </w:rPr>
        <w:t>с</w:t>
      </w:r>
      <w:r w:rsidRPr="00EE2292">
        <w:rPr>
          <w:spacing w:val="-7"/>
          <w:sz w:val="24"/>
          <w:szCs w:val="24"/>
        </w:rPr>
        <w:t xml:space="preserve"> </w:t>
      </w:r>
      <w:r w:rsidRPr="00EE2292">
        <w:rPr>
          <w:sz w:val="24"/>
          <w:szCs w:val="24"/>
        </w:rPr>
        <w:t>подлежащим,</w:t>
      </w:r>
      <w:r w:rsidRPr="00EE2292">
        <w:rPr>
          <w:spacing w:val="-6"/>
          <w:sz w:val="24"/>
          <w:szCs w:val="24"/>
        </w:rPr>
        <w:t xml:space="preserve"> </w:t>
      </w:r>
      <w:r w:rsidRPr="00EE2292">
        <w:rPr>
          <w:sz w:val="24"/>
          <w:szCs w:val="24"/>
        </w:rPr>
        <w:t>выраженным сочетанием числительного несколько и существительным; согласование определения в количественно-именных</w:t>
      </w:r>
      <w:r w:rsidRPr="00EE2292">
        <w:rPr>
          <w:spacing w:val="-1"/>
          <w:sz w:val="24"/>
          <w:szCs w:val="24"/>
        </w:rPr>
        <w:t xml:space="preserve"> </w:t>
      </w:r>
      <w:r w:rsidRPr="00EE2292">
        <w:rPr>
          <w:sz w:val="24"/>
          <w:szCs w:val="24"/>
        </w:rPr>
        <w:t>сочетаниях</w:t>
      </w:r>
      <w:r w:rsidRPr="00EE2292">
        <w:rPr>
          <w:spacing w:val="-1"/>
          <w:sz w:val="24"/>
          <w:szCs w:val="24"/>
        </w:rPr>
        <w:t xml:space="preserve"> </w:t>
      </w:r>
      <w:r w:rsidRPr="00EE2292">
        <w:rPr>
          <w:sz w:val="24"/>
          <w:szCs w:val="24"/>
        </w:rPr>
        <w:t>с</w:t>
      </w:r>
      <w:r w:rsidRPr="00EE2292">
        <w:rPr>
          <w:spacing w:val="-1"/>
          <w:sz w:val="24"/>
          <w:szCs w:val="24"/>
        </w:rPr>
        <w:t xml:space="preserve"> </w:t>
      </w:r>
      <w:r w:rsidRPr="00EE2292">
        <w:rPr>
          <w:sz w:val="24"/>
          <w:szCs w:val="24"/>
        </w:rPr>
        <w:t>числительными два, три, четыре (два новых</w:t>
      </w:r>
      <w:r w:rsidRPr="00EE2292">
        <w:rPr>
          <w:spacing w:val="-1"/>
          <w:sz w:val="24"/>
          <w:szCs w:val="24"/>
        </w:rPr>
        <w:t xml:space="preserve"> </w:t>
      </w:r>
      <w:r w:rsidRPr="00EE2292">
        <w:rPr>
          <w:sz w:val="24"/>
          <w:szCs w:val="24"/>
        </w:rPr>
        <w:t>стола, две молодых женщины и две молодые женщины).</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Нормы построения словосочетаний по типу согласования (маршрутное такси, обеих сестер – обоих братьев).</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w:t>
      </w:r>
      <w:r w:rsidRPr="00EE2292">
        <w:rPr>
          <w:spacing w:val="40"/>
          <w:sz w:val="24"/>
          <w:szCs w:val="24"/>
        </w:rPr>
        <w:t xml:space="preserve"> </w:t>
      </w:r>
      <w:r w:rsidRPr="00EE2292">
        <w:rPr>
          <w:sz w:val="24"/>
          <w:szCs w:val="24"/>
        </w:rPr>
        <w:t>Отражение вариантов грамматической нормы в современных грамматических словарях и справочниках.</w:t>
      </w:r>
    </w:p>
    <w:p w:rsidR="00991C28" w:rsidRPr="00EE2292" w:rsidRDefault="001F7C28" w:rsidP="00EE2292">
      <w:pPr>
        <w:pStyle w:val="Heading4"/>
        <w:tabs>
          <w:tab w:val="left" w:pos="142"/>
          <w:tab w:val="left" w:pos="851"/>
          <w:tab w:val="left" w:pos="10065"/>
        </w:tabs>
        <w:ind w:left="0" w:right="-6" w:firstLine="567"/>
      </w:pPr>
      <w:r w:rsidRPr="00EE2292">
        <w:t>Речевой</w:t>
      </w:r>
      <w:r w:rsidRPr="00EE2292">
        <w:rPr>
          <w:spacing w:val="-6"/>
        </w:rPr>
        <w:t xml:space="preserve"> </w:t>
      </w:r>
      <w:r w:rsidRPr="00EE2292">
        <w:rPr>
          <w:spacing w:val="-2"/>
        </w:rPr>
        <w:t>этикет</w:t>
      </w:r>
    </w:p>
    <w:p w:rsidR="00991C28" w:rsidRPr="00EE2292" w:rsidRDefault="001F7C28" w:rsidP="00EE2292">
      <w:pPr>
        <w:pStyle w:val="a4"/>
        <w:tabs>
          <w:tab w:val="left" w:pos="142"/>
          <w:tab w:val="left" w:pos="851"/>
          <w:tab w:val="left" w:pos="10065"/>
        </w:tabs>
        <w:ind w:left="0" w:right="-6" w:firstLine="567"/>
      </w:pPr>
      <w:r w:rsidRPr="00EE2292">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991C28" w:rsidRPr="00EE2292" w:rsidRDefault="001F7C28" w:rsidP="00EE2292">
      <w:pPr>
        <w:pStyle w:val="Heading4"/>
        <w:tabs>
          <w:tab w:val="left" w:pos="142"/>
          <w:tab w:val="left" w:pos="851"/>
          <w:tab w:val="left" w:pos="10065"/>
        </w:tabs>
        <w:ind w:left="0" w:right="-6" w:firstLine="567"/>
      </w:pPr>
      <w:r w:rsidRPr="00EE2292">
        <w:t>Раздел</w:t>
      </w:r>
      <w:r w:rsidRPr="00EE2292">
        <w:rPr>
          <w:spacing w:val="-7"/>
        </w:rPr>
        <w:t xml:space="preserve"> </w:t>
      </w:r>
      <w:r w:rsidRPr="00EE2292">
        <w:t>3.</w:t>
      </w:r>
      <w:r w:rsidRPr="00EE2292">
        <w:rPr>
          <w:spacing w:val="-7"/>
        </w:rPr>
        <w:t xml:space="preserve"> </w:t>
      </w:r>
      <w:r w:rsidRPr="00EE2292">
        <w:t>Речь.</w:t>
      </w:r>
      <w:r w:rsidRPr="00EE2292">
        <w:rPr>
          <w:spacing w:val="-7"/>
        </w:rPr>
        <w:t xml:space="preserve"> </w:t>
      </w:r>
      <w:r w:rsidRPr="00EE2292">
        <w:t>Речевая</w:t>
      </w:r>
      <w:r w:rsidRPr="00EE2292">
        <w:rPr>
          <w:spacing w:val="-7"/>
        </w:rPr>
        <w:t xml:space="preserve"> </w:t>
      </w:r>
      <w:r w:rsidRPr="00EE2292">
        <w:t>деятельность.</w:t>
      </w:r>
      <w:r w:rsidRPr="00EE2292">
        <w:rPr>
          <w:spacing w:val="-7"/>
        </w:rPr>
        <w:t xml:space="preserve"> </w:t>
      </w:r>
      <w:r w:rsidRPr="00EE2292">
        <w:t>Текст. Язык и речь. Виды речевой деятельности</w:t>
      </w:r>
    </w:p>
    <w:p w:rsidR="00991C28" w:rsidRPr="00EE2292" w:rsidRDefault="001F7C28" w:rsidP="00EE2292">
      <w:pPr>
        <w:pStyle w:val="a4"/>
        <w:tabs>
          <w:tab w:val="left" w:pos="142"/>
          <w:tab w:val="left" w:pos="851"/>
          <w:tab w:val="left" w:pos="10065"/>
        </w:tabs>
        <w:ind w:left="0" w:right="-6" w:firstLine="567"/>
      </w:pPr>
      <w:r w:rsidRPr="00EE2292">
        <w:t>Эффективные</w:t>
      </w:r>
      <w:r w:rsidRPr="00EE2292">
        <w:rPr>
          <w:spacing w:val="-14"/>
        </w:rPr>
        <w:t xml:space="preserve"> </w:t>
      </w:r>
      <w:r w:rsidRPr="00EE2292">
        <w:t>приёмы</w:t>
      </w:r>
      <w:r w:rsidRPr="00EE2292">
        <w:rPr>
          <w:spacing w:val="-14"/>
        </w:rPr>
        <w:t xml:space="preserve"> </w:t>
      </w:r>
      <w:r w:rsidRPr="00EE2292">
        <w:t>слушания.</w:t>
      </w:r>
      <w:r w:rsidRPr="00EE2292">
        <w:rPr>
          <w:spacing w:val="-13"/>
        </w:rPr>
        <w:t xml:space="preserve"> </w:t>
      </w:r>
      <w:r w:rsidRPr="00EE2292">
        <w:t>Предтекстовый,</w:t>
      </w:r>
      <w:r w:rsidRPr="00EE2292">
        <w:rPr>
          <w:spacing w:val="-14"/>
        </w:rPr>
        <w:t xml:space="preserve"> </w:t>
      </w:r>
      <w:r w:rsidRPr="00EE2292">
        <w:t>текстовый</w:t>
      </w:r>
      <w:r w:rsidRPr="00EE2292">
        <w:rPr>
          <w:spacing w:val="-13"/>
        </w:rPr>
        <w:t xml:space="preserve"> </w:t>
      </w:r>
      <w:r w:rsidRPr="00EE2292">
        <w:t>и</w:t>
      </w:r>
      <w:r w:rsidRPr="00EE2292">
        <w:rPr>
          <w:spacing w:val="-14"/>
        </w:rPr>
        <w:t xml:space="preserve"> </w:t>
      </w:r>
      <w:r w:rsidRPr="00EE2292">
        <w:t>послетекстовый</w:t>
      </w:r>
      <w:r w:rsidRPr="00EE2292">
        <w:rPr>
          <w:spacing w:val="-13"/>
        </w:rPr>
        <w:t xml:space="preserve"> </w:t>
      </w:r>
      <w:r w:rsidRPr="00EE2292">
        <w:t xml:space="preserve">этапы </w:t>
      </w:r>
      <w:r w:rsidRPr="00EE2292">
        <w:rPr>
          <w:spacing w:val="-2"/>
        </w:rPr>
        <w:t>работы.</w:t>
      </w:r>
    </w:p>
    <w:p w:rsidR="00991C28" w:rsidRPr="00EE2292" w:rsidRDefault="001F7C28" w:rsidP="00EE2292">
      <w:pPr>
        <w:pStyle w:val="a4"/>
        <w:tabs>
          <w:tab w:val="left" w:pos="142"/>
          <w:tab w:val="left" w:pos="851"/>
          <w:tab w:val="left" w:pos="10065"/>
        </w:tabs>
        <w:ind w:left="0" w:right="-6" w:firstLine="567"/>
      </w:pPr>
      <w:r w:rsidRPr="00EE2292">
        <w:t>Основные</w:t>
      </w:r>
      <w:r w:rsidRPr="00EE2292">
        <w:rPr>
          <w:spacing w:val="-6"/>
        </w:rPr>
        <w:t xml:space="preserve"> </w:t>
      </w:r>
      <w:r w:rsidRPr="00EE2292">
        <w:t>методы,</w:t>
      </w:r>
      <w:r w:rsidRPr="00EE2292">
        <w:rPr>
          <w:spacing w:val="-4"/>
        </w:rPr>
        <w:t xml:space="preserve"> </w:t>
      </w:r>
      <w:r w:rsidRPr="00EE2292">
        <w:t>способы</w:t>
      </w:r>
      <w:r w:rsidRPr="00EE2292">
        <w:rPr>
          <w:spacing w:val="-3"/>
        </w:rPr>
        <w:t xml:space="preserve"> </w:t>
      </w:r>
      <w:r w:rsidRPr="00EE2292">
        <w:t>и</w:t>
      </w:r>
      <w:r w:rsidRPr="00EE2292">
        <w:rPr>
          <w:spacing w:val="-4"/>
        </w:rPr>
        <w:t xml:space="preserve"> </w:t>
      </w:r>
      <w:r w:rsidRPr="00EE2292">
        <w:t>средства</w:t>
      </w:r>
      <w:r w:rsidRPr="00EE2292">
        <w:rPr>
          <w:spacing w:val="-4"/>
        </w:rPr>
        <w:t xml:space="preserve"> </w:t>
      </w:r>
      <w:r w:rsidRPr="00EE2292">
        <w:t>получения,</w:t>
      </w:r>
      <w:r w:rsidRPr="00EE2292">
        <w:rPr>
          <w:spacing w:val="-4"/>
        </w:rPr>
        <w:t xml:space="preserve"> </w:t>
      </w:r>
      <w:r w:rsidRPr="00EE2292">
        <w:t>переработки</w:t>
      </w:r>
      <w:r w:rsidRPr="00EE2292">
        <w:rPr>
          <w:spacing w:val="-4"/>
        </w:rPr>
        <w:t xml:space="preserve"> </w:t>
      </w:r>
      <w:r w:rsidRPr="00EE2292">
        <w:rPr>
          <w:spacing w:val="-2"/>
        </w:rPr>
        <w:t>информации.</w:t>
      </w:r>
    </w:p>
    <w:p w:rsidR="00991C28" w:rsidRPr="00EE2292" w:rsidRDefault="001F7C28" w:rsidP="00EE2292">
      <w:pPr>
        <w:pStyle w:val="Heading4"/>
        <w:tabs>
          <w:tab w:val="left" w:pos="142"/>
          <w:tab w:val="left" w:pos="851"/>
          <w:tab w:val="left" w:pos="10065"/>
        </w:tabs>
        <w:ind w:left="0" w:right="-6" w:firstLine="567"/>
      </w:pPr>
      <w:r w:rsidRPr="00EE2292">
        <w:lastRenderedPageBreak/>
        <w:t>Текст</w:t>
      </w:r>
      <w:r w:rsidRPr="00EE2292">
        <w:rPr>
          <w:spacing w:val="-3"/>
        </w:rPr>
        <w:t xml:space="preserve"> </w:t>
      </w:r>
      <w:r w:rsidRPr="00EE2292">
        <w:t>как</w:t>
      </w:r>
      <w:r w:rsidRPr="00EE2292">
        <w:rPr>
          <w:spacing w:val="-2"/>
        </w:rPr>
        <w:t xml:space="preserve"> </w:t>
      </w:r>
      <w:r w:rsidRPr="00EE2292">
        <w:t>единица</w:t>
      </w:r>
      <w:r w:rsidRPr="00EE2292">
        <w:rPr>
          <w:spacing w:val="-3"/>
        </w:rPr>
        <w:t xml:space="preserve"> </w:t>
      </w:r>
      <w:r w:rsidRPr="00EE2292">
        <w:t>языка</w:t>
      </w:r>
      <w:r w:rsidRPr="00EE2292">
        <w:rPr>
          <w:spacing w:val="-3"/>
        </w:rPr>
        <w:t xml:space="preserve"> </w:t>
      </w:r>
      <w:r w:rsidRPr="00EE2292">
        <w:t>и</w:t>
      </w:r>
      <w:r w:rsidRPr="00EE2292">
        <w:rPr>
          <w:spacing w:val="-1"/>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w:t>
      </w:r>
      <w:r w:rsidRPr="00EE2292">
        <w:rPr>
          <w:spacing w:val="-2"/>
        </w:rPr>
        <w:t>общении.</w:t>
      </w:r>
    </w:p>
    <w:p w:rsidR="00991C28" w:rsidRPr="00EE2292" w:rsidRDefault="001F7C28" w:rsidP="00EE2292">
      <w:pPr>
        <w:pStyle w:val="a4"/>
        <w:tabs>
          <w:tab w:val="left" w:pos="142"/>
          <w:tab w:val="left" w:pos="851"/>
          <w:tab w:val="left" w:pos="10065"/>
        </w:tabs>
        <w:ind w:left="0" w:right="-6" w:firstLine="567"/>
      </w:pPr>
      <w:r w:rsidRPr="00EE2292">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991C28" w:rsidRPr="00EE2292" w:rsidRDefault="001F7C28" w:rsidP="00EE2292">
      <w:pPr>
        <w:pStyle w:val="Heading4"/>
        <w:tabs>
          <w:tab w:val="left" w:pos="142"/>
          <w:tab w:val="left" w:pos="851"/>
          <w:tab w:val="left" w:pos="10065"/>
        </w:tabs>
        <w:ind w:left="0" w:right="-6" w:firstLine="567"/>
      </w:pPr>
      <w:r w:rsidRPr="00EE2292">
        <w:t>Функциональные</w:t>
      </w:r>
      <w:r w:rsidRPr="00EE2292">
        <w:rPr>
          <w:spacing w:val="-7"/>
        </w:rPr>
        <w:t xml:space="preserve"> </w:t>
      </w:r>
      <w:r w:rsidRPr="00EE2292">
        <w:t>разновидности</w:t>
      </w:r>
      <w:r w:rsidRPr="00EE2292">
        <w:rPr>
          <w:spacing w:val="-7"/>
        </w:rPr>
        <w:t xml:space="preserve"> </w:t>
      </w:r>
      <w:r w:rsidRPr="00EE2292">
        <w:rPr>
          <w:spacing w:val="-4"/>
        </w:rPr>
        <w:t>языка</w:t>
      </w:r>
    </w:p>
    <w:p w:rsidR="00991C28" w:rsidRPr="00EE2292" w:rsidRDefault="001F7C28" w:rsidP="00EE2292">
      <w:pPr>
        <w:pStyle w:val="a4"/>
        <w:tabs>
          <w:tab w:val="left" w:pos="142"/>
          <w:tab w:val="left" w:pos="851"/>
          <w:tab w:val="left" w:pos="10065"/>
        </w:tabs>
        <w:ind w:left="0" w:right="-6" w:firstLine="567"/>
      </w:pPr>
      <w:r w:rsidRPr="00EE2292">
        <w:t>Разговорная</w:t>
      </w:r>
      <w:r w:rsidRPr="00EE2292">
        <w:rPr>
          <w:spacing w:val="-7"/>
        </w:rPr>
        <w:t xml:space="preserve"> </w:t>
      </w:r>
      <w:r w:rsidRPr="00EE2292">
        <w:t>речь.</w:t>
      </w:r>
      <w:r w:rsidRPr="00EE2292">
        <w:rPr>
          <w:spacing w:val="-5"/>
        </w:rPr>
        <w:t xml:space="preserve"> </w:t>
      </w:r>
      <w:r w:rsidRPr="00EE2292">
        <w:t>Самохарактеристика,</w:t>
      </w:r>
      <w:r w:rsidRPr="00EE2292">
        <w:rPr>
          <w:spacing w:val="-5"/>
        </w:rPr>
        <w:t xml:space="preserve"> </w:t>
      </w:r>
      <w:r w:rsidRPr="00EE2292">
        <w:t>самопрезентация,</w:t>
      </w:r>
      <w:r w:rsidRPr="00EE2292">
        <w:rPr>
          <w:spacing w:val="-5"/>
        </w:rPr>
        <w:t xml:space="preserve"> </w:t>
      </w:r>
      <w:r w:rsidRPr="00EE2292">
        <w:rPr>
          <w:spacing w:val="-2"/>
        </w:rPr>
        <w:t>поздравление.</w:t>
      </w:r>
    </w:p>
    <w:p w:rsidR="00991C28" w:rsidRPr="00EE2292" w:rsidRDefault="001F7C28" w:rsidP="00EE2292">
      <w:pPr>
        <w:pStyle w:val="a4"/>
        <w:tabs>
          <w:tab w:val="left" w:pos="142"/>
          <w:tab w:val="left" w:pos="851"/>
          <w:tab w:val="left" w:pos="10065"/>
        </w:tabs>
        <w:ind w:left="0" w:right="-6" w:firstLine="567"/>
      </w:pPr>
      <w:r w:rsidRPr="00EE2292">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91C28" w:rsidRPr="00EE2292" w:rsidRDefault="001F7C28" w:rsidP="00EE2292">
      <w:pPr>
        <w:pStyle w:val="a4"/>
        <w:tabs>
          <w:tab w:val="left" w:pos="142"/>
          <w:tab w:val="left" w:pos="851"/>
          <w:tab w:val="left" w:pos="10065"/>
        </w:tabs>
        <w:ind w:left="0" w:right="-6" w:firstLine="567"/>
      </w:pPr>
      <w:r w:rsidRPr="00EE2292">
        <w:t>Язык художественной литературы. Сочинение в жанре письма другу (в том числе электронного), страницы дневника.</w:t>
      </w:r>
    </w:p>
    <w:p w:rsidR="00991C28" w:rsidRPr="00EE2292" w:rsidRDefault="001F7C28" w:rsidP="004C6BCE">
      <w:pPr>
        <w:pStyle w:val="Heading4"/>
        <w:numPr>
          <w:ilvl w:val="1"/>
          <w:numId w:val="34"/>
        </w:numPr>
        <w:tabs>
          <w:tab w:val="left" w:pos="142"/>
          <w:tab w:val="left" w:pos="851"/>
          <w:tab w:val="left" w:pos="5402"/>
          <w:tab w:val="left" w:pos="10065"/>
        </w:tabs>
        <w:ind w:left="0" w:right="-6" w:firstLine="567"/>
        <w:jc w:val="left"/>
      </w:pPr>
      <w:r w:rsidRPr="00EE2292">
        <w:rPr>
          <w:spacing w:val="-2"/>
        </w:rPr>
        <w:t>класс</w:t>
      </w:r>
    </w:p>
    <w:p w:rsidR="00991C28" w:rsidRPr="00EE2292" w:rsidRDefault="001F7C28" w:rsidP="00EE2292">
      <w:pPr>
        <w:tabs>
          <w:tab w:val="left" w:pos="142"/>
          <w:tab w:val="left" w:pos="851"/>
          <w:tab w:val="left" w:pos="10065"/>
        </w:tabs>
        <w:ind w:right="-6" w:firstLine="567"/>
        <w:jc w:val="center"/>
        <w:rPr>
          <w:b/>
          <w:sz w:val="24"/>
          <w:szCs w:val="24"/>
        </w:rPr>
      </w:pPr>
      <w:r w:rsidRPr="00EE2292">
        <w:rPr>
          <w:b/>
          <w:sz w:val="24"/>
          <w:szCs w:val="24"/>
        </w:rPr>
        <w:t>Раздел</w:t>
      </w:r>
      <w:r w:rsidRPr="00EE2292">
        <w:rPr>
          <w:b/>
          <w:spacing w:val="-1"/>
          <w:sz w:val="24"/>
          <w:szCs w:val="24"/>
        </w:rPr>
        <w:t xml:space="preserve"> </w:t>
      </w:r>
      <w:r w:rsidRPr="00EE2292">
        <w:rPr>
          <w:b/>
          <w:sz w:val="24"/>
          <w:szCs w:val="24"/>
        </w:rPr>
        <w:t>1. Язык</w:t>
      </w:r>
      <w:r w:rsidRPr="00EE2292">
        <w:rPr>
          <w:b/>
          <w:spacing w:val="-2"/>
          <w:sz w:val="24"/>
          <w:szCs w:val="24"/>
        </w:rPr>
        <w:t xml:space="preserve"> </w:t>
      </w:r>
      <w:r w:rsidRPr="00EE2292">
        <w:rPr>
          <w:b/>
          <w:sz w:val="24"/>
          <w:szCs w:val="24"/>
        </w:rPr>
        <w:t xml:space="preserve">и </w:t>
      </w:r>
      <w:r w:rsidRPr="00EE2292">
        <w:rPr>
          <w:b/>
          <w:spacing w:val="-2"/>
          <w:sz w:val="24"/>
          <w:szCs w:val="24"/>
        </w:rPr>
        <w:t>культура</w:t>
      </w:r>
    </w:p>
    <w:p w:rsidR="00991C28" w:rsidRPr="00EE2292" w:rsidRDefault="001F7C28" w:rsidP="00EE2292">
      <w:pPr>
        <w:pStyle w:val="a4"/>
        <w:tabs>
          <w:tab w:val="left" w:pos="142"/>
          <w:tab w:val="left" w:pos="851"/>
          <w:tab w:val="left" w:pos="10065"/>
        </w:tabs>
        <w:ind w:left="0" w:right="-6" w:firstLine="567"/>
      </w:pPr>
      <w:r w:rsidRPr="00EE2292">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91C28" w:rsidRPr="00EE2292" w:rsidRDefault="001F7C28" w:rsidP="00EE2292">
      <w:pPr>
        <w:pStyle w:val="a4"/>
        <w:tabs>
          <w:tab w:val="left" w:pos="142"/>
          <w:tab w:val="left" w:pos="851"/>
          <w:tab w:val="left" w:pos="10065"/>
        </w:tabs>
        <w:ind w:left="0" w:right="-6" w:firstLine="567"/>
      </w:pPr>
      <w:r w:rsidRPr="00EE2292">
        <w:t>Развитие языка как объективный процесс. Общее представление о внешних и внутренних</w:t>
      </w:r>
      <w:r w:rsidRPr="00EE2292">
        <w:rPr>
          <w:spacing w:val="-14"/>
        </w:rPr>
        <w:t xml:space="preserve"> </w:t>
      </w:r>
      <w:r w:rsidRPr="00EE2292">
        <w:t>факторах</w:t>
      </w:r>
      <w:r w:rsidRPr="00EE2292">
        <w:rPr>
          <w:spacing w:val="-14"/>
        </w:rPr>
        <w:t xml:space="preserve"> </w:t>
      </w:r>
      <w:r w:rsidRPr="00EE2292">
        <w:t>языковых</w:t>
      </w:r>
      <w:r w:rsidRPr="00EE2292">
        <w:rPr>
          <w:spacing w:val="-13"/>
        </w:rPr>
        <w:t xml:space="preserve"> </w:t>
      </w:r>
      <w:r w:rsidRPr="00EE2292">
        <w:t>изменений,</w:t>
      </w:r>
      <w:r w:rsidRPr="00EE2292">
        <w:rPr>
          <w:spacing w:val="-12"/>
        </w:rPr>
        <w:t xml:space="preserve"> </w:t>
      </w:r>
      <w:r w:rsidRPr="00EE2292">
        <w:t>об</w:t>
      </w:r>
      <w:r w:rsidRPr="00EE2292">
        <w:rPr>
          <w:spacing w:val="-14"/>
        </w:rPr>
        <w:t xml:space="preserve"> </w:t>
      </w:r>
      <w:r w:rsidRPr="00EE2292">
        <w:t>активных</w:t>
      </w:r>
      <w:r w:rsidRPr="00EE2292">
        <w:rPr>
          <w:spacing w:val="-13"/>
        </w:rPr>
        <w:t xml:space="preserve"> </w:t>
      </w:r>
      <w:r w:rsidRPr="00EE2292">
        <w:t>процессах</w:t>
      </w:r>
      <w:r w:rsidRPr="00EE2292">
        <w:rPr>
          <w:spacing w:val="-13"/>
        </w:rPr>
        <w:t xml:space="preserve"> </w:t>
      </w:r>
      <w:r w:rsidRPr="00EE2292">
        <w:t>в</w:t>
      </w:r>
      <w:r w:rsidRPr="00EE2292">
        <w:rPr>
          <w:spacing w:val="-13"/>
        </w:rPr>
        <w:t xml:space="preserve"> </w:t>
      </w:r>
      <w:r w:rsidRPr="00EE2292">
        <w:t>современном</w:t>
      </w:r>
      <w:r w:rsidRPr="00EE2292">
        <w:rPr>
          <w:spacing w:val="-11"/>
        </w:rPr>
        <w:t xml:space="preserve"> </w:t>
      </w:r>
      <w:r w:rsidRPr="00EE2292">
        <w:t>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w:t>
      </w:r>
      <w:r w:rsidRPr="00EE2292">
        <w:rPr>
          <w:spacing w:val="-6"/>
        </w:rPr>
        <w:t xml:space="preserve"> </w:t>
      </w:r>
      <w:r w:rsidRPr="00EE2292">
        <w:t>имеющихся</w:t>
      </w:r>
      <w:r w:rsidRPr="00EE2292">
        <w:rPr>
          <w:spacing w:val="-7"/>
        </w:rPr>
        <w:t xml:space="preserve"> </w:t>
      </w:r>
      <w:r w:rsidRPr="00EE2292">
        <w:t>в</w:t>
      </w:r>
      <w:r w:rsidRPr="00EE2292">
        <w:rPr>
          <w:spacing w:val="-6"/>
        </w:rPr>
        <w:t xml:space="preserve"> </w:t>
      </w:r>
      <w:r w:rsidRPr="00EE2292">
        <w:t>языке</w:t>
      </w:r>
      <w:r w:rsidRPr="00EE2292">
        <w:rPr>
          <w:spacing w:val="-6"/>
        </w:rPr>
        <w:t xml:space="preserve"> </w:t>
      </w:r>
      <w:r w:rsidRPr="00EE2292">
        <w:t>слов,</w:t>
      </w:r>
      <w:r w:rsidRPr="00EE2292">
        <w:rPr>
          <w:spacing w:val="-6"/>
        </w:rPr>
        <w:t xml:space="preserve"> </w:t>
      </w:r>
      <w:r w:rsidRPr="00EE2292">
        <w:t>их</w:t>
      </w:r>
      <w:r w:rsidRPr="00EE2292">
        <w:rPr>
          <w:spacing w:val="-9"/>
        </w:rPr>
        <w:t xml:space="preserve"> </w:t>
      </w:r>
      <w:r w:rsidRPr="00EE2292">
        <w:t>стилистическая</w:t>
      </w:r>
      <w:r w:rsidRPr="00EE2292">
        <w:rPr>
          <w:spacing w:val="-7"/>
        </w:rPr>
        <w:t xml:space="preserve"> </w:t>
      </w:r>
      <w:r w:rsidRPr="00EE2292">
        <w:t>переоценка,</w:t>
      </w:r>
      <w:r w:rsidRPr="00EE2292">
        <w:rPr>
          <w:spacing w:val="-6"/>
        </w:rPr>
        <w:t xml:space="preserve"> </w:t>
      </w:r>
      <w:r w:rsidRPr="00EE2292">
        <w:t>создание</w:t>
      </w:r>
      <w:r w:rsidRPr="00EE2292">
        <w:rPr>
          <w:spacing w:val="-6"/>
        </w:rPr>
        <w:t xml:space="preserve"> </w:t>
      </w:r>
      <w:r w:rsidRPr="00EE2292">
        <w:t>новой фразеологии, активизация процесса заимствования иноязычных слов.</w:t>
      </w:r>
    </w:p>
    <w:p w:rsidR="00991C28" w:rsidRPr="00EE2292" w:rsidRDefault="001F7C28" w:rsidP="00EE2292">
      <w:pPr>
        <w:pStyle w:val="Heading4"/>
        <w:tabs>
          <w:tab w:val="left" w:pos="142"/>
          <w:tab w:val="left" w:pos="851"/>
          <w:tab w:val="left" w:pos="10065"/>
        </w:tabs>
        <w:ind w:left="0" w:right="-6" w:firstLine="567"/>
      </w:pPr>
      <w:r w:rsidRPr="00EE2292">
        <w:t>Раздел</w:t>
      </w:r>
      <w:r w:rsidRPr="00EE2292">
        <w:rPr>
          <w:spacing w:val="-2"/>
        </w:rPr>
        <w:t xml:space="preserve"> </w:t>
      </w:r>
      <w:r w:rsidRPr="00EE2292">
        <w:t>2.</w:t>
      </w:r>
      <w:r w:rsidRPr="00EE2292">
        <w:rPr>
          <w:spacing w:val="-2"/>
        </w:rPr>
        <w:t xml:space="preserve"> </w:t>
      </w:r>
      <w:r w:rsidRPr="00EE2292">
        <w:t>Культура</w:t>
      </w:r>
      <w:r w:rsidRPr="00EE2292">
        <w:rPr>
          <w:spacing w:val="-3"/>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rPr>
          <w:b/>
        </w:rPr>
        <w:t xml:space="preserve">Основные орфоэпические нормы </w:t>
      </w:r>
      <w:r w:rsidRPr="00EE2292">
        <w:t>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991C28" w:rsidRPr="00EE2292" w:rsidRDefault="001F7C28" w:rsidP="00EE2292">
      <w:pPr>
        <w:pStyle w:val="a4"/>
        <w:tabs>
          <w:tab w:val="left" w:pos="142"/>
          <w:tab w:val="left" w:pos="851"/>
          <w:tab w:val="left" w:pos="10065"/>
        </w:tabs>
        <w:ind w:left="0" w:right="-6" w:firstLine="567"/>
      </w:pPr>
      <w:r w:rsidRPr="00EE2292">
        <w:t>Нарушение</w:t>
      </w:r>
      <w:r w:rsidRPr="00EE2292">
        <w:rPr>
          <w:spacing w:val="-7"/>
        </w:rPr>
        <w:t xml:space="preserve"> </w:t>
      </w:r>
      <w:r w:rsidRPr="00EE2292">
        <w:t>орфоэпической</w:t>
      </w:r>
      <w:r w:rsidRPr="00EE2292">
        <w:rPr>
          <w:spacing w:val="-4"/>
        </w:rPr>
        <w:t xml:space="preserve"> </w:t>
      </w:r>
      <w:r w:rsidRPr="00EE2292">
        <w:t>нормы</w:t>
      </w:r>
      <w:r w:rsidRPr="00EE2292">
        <w:rPr>
          <w:spacing w:val="-6"/>
        </w:rPr>
        <w:t xml:space="preserve"> </w:t>
      </w:r>
      <w:r w:rsidRPr="00EE2292">
        <w:t>как</w:t>
      </w:r>
      <w:r w:rsidRPr="00EE2292">
        <w:rPr>
          <w:spacing w:val="-6"/>
        </w:rPr>
        <w:t xml:space="preserve"> </w:t>
      </w:r>
      <w:r w:rsidRPr="00EE2292">
        <w:t>художественный</w:t>
      </w:r>
      <w:r w:rsidRPr="00EE2292">
        <w:rPr>
          <w:spacing w:val="-5"/>
        </w:rPr>
        <w:t xml:space="preserve"> </w:t>
      </w:r>
      <w:r w:rsidRPr="00EE2292">
        <w:rPr>
          <w:spacing w:val="-2"/>
        </w:rPr>
        <w:t>приём.</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лексические нормы современного русского литературного языка. </w:t>
      </w:r>
      <w:r w:rsidRPr="00EE2292">
        <w:rPr>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91C28" w:rsidRPr="00EE2292" w:rsidRDefault="001F7C28" w:rsidP="00EE2292">
      <w:pPr>
        <w:pStyle w:val="a4"/>
        <w:tabs>
          <w:tab w:val="left" w:pos="142"/>
          <w:tab w:val="left" w:pos="851"/>
          <w:tab w:val="left" w:pos="10065"/>
        </w:tabs>
        <w:ind w:left="0" w:right="-6" w:firstLine="567"/>
      </w:pPr>
      <w:r w:rsidRPr="00EE2292">
        <w:t>Речевая избыточность и точность. Тавтология. Плеоназм. Типичные ошибки‚ связанные с речевой избыточностью.</w:t>
      </w:r>
    </w:p>
    <w:p w:rsidR="00991C28" w:rsidRPr="00EE2292" w:rsidRDefault="001F7C28" w:rsidP="00EE2292">
      <w:pPr>
        <w:pStyle w:val="a4"/>
        <w:tabs>
          <w:tab w:val="left" w:pos="142"/>
          <w:tab w:val="left" w:pos="851"/>
          <w:tab w:val="left" w:pos="10065"/>
        </w:tabs>
        <w:ind w:left="0" w:right="-6" w:firstLine="567"/>
      </w:pPr>
      <w:r w:rsidRPr="00EE2292">
        <w:t>Современные толковые словари. Отражение вариантов лексической нормы в современных словарях. Словарные пометы.</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Основные грамматические нормы современного русского литературного языка. </w:t>
      </w:r>
      <w:r w:rsidRPr="00EE2292">
        <w:rPr>
          <w:sz w:val="24"/>
          <w:szCs w:val="24"/>
        </w:rPr>
        <w:t>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св составе словосочетания</w:t>
      </w:r>
      <w:r w:rsidRPr="00EE2292">
        <w:rPr>
          <w:spacing w:val="-11"/>
          <w:sz w:val="24"/>
          <w:szCs w:val="24"/>
        </w:rPr>
        <w:t xml:space="preserve"> </w:t>
      </w:r>
      <w:r w:rsidRPr="00EE2292">
        <w:rPr>
          <w:sz w:val="24"/>
          <w:szCs w:val="24"/>
        </w:rPr>
        <w:t>(приехать</w:t>
      </w:r>
      <w:r w:rsidRPr="00EE2292">
        <w:rPr>
          <w:spacing w:val="-9"/>
          <w:sz w:val="24"/>
          <w:szCs w:val="24"/>
        </w:rPr>
        <w:t xml:space="preserve"> </w:t>
      </w:r>
      <w:r w:rsidRPr="00EE2292">
        <w:rPr>
          <w:sz w:val="24"/>
          <w:szCs w:val="24"/>
        </w:rPr>
        <w:t>из</w:t>
      </w:r>
      <w:r w:rsidRPr="00EE2292">
        <w:rPr>
          <w:spacing w:val="-10"/>
          <w:sz w:val="24"/>
          <w:szCs w:val="24"/>
        </w:rPr>
        <w:t xml:space="preserve"> </w:t>
      </w:r>
      <w:r w:rsidRPr="00EE2292">
        <w:rPr>
          <w:sz w:val="24"/>
          <w:szCs w:val="24"/>
        </w:rPr>
        <w:t>Москвы</w:t>
      </w:r>
      <w:r w:rsidRPr="00EE2292">
        <w:rPr>
          <w:spacing w:val="-7"/>
          <w:sz w:val="24"/>
          <w:szCs w:val="24"/>
        </w:rPr>
        <w:t xml:space="preserve"> </w:t>
      </w:r>
      <w:r w:rsidRPr="00EE2292">
        <w:rPr>
          <w:sz w:val="24"/>
          <w:szCs w:val="24"/>
        </w:rPr>
        <w:t>–</w:t>
      </w:r>
      <w:r w:rsidRPr="00EE2292">
        <w:rPr>
          <w:spacing w:val="-9"/>
          <w:sz w:val="24"/>
          <w:szCs w:val="24"/>
        </w:rPr>
        <w:t xml:space="preserve"> </w:t>
      </w:r>
      <w:r w:rsidRPr="00EE2292">
        <w:rPr>
          <w:sz w:val="24"/>
          <w:szCs w:val="24"/>
        </w:rPr>
        <w:t>приехать</w:t>
      </w:r>
      <w:r w:rsidRPr="00EE2292">
        <w:rPr>
          <w:spacing w:val="-9"/>
          <w:sz w:val="24"/>
          <w:szCs w:val="24"/>
        </w:rPr>
        <w:t xml:space="preserve"> </w:t>
      </w:r>
      <w:r w:rsidRPr="00EE2292">
        <w:rPr>
          <w:sz w:val="24"/>
          <w:szCs w:val="24"/>
        </w:rPr>
        <w:t>с</w:t>
      </w:r>
      <w:r w:rsidRPr="00EE2292">
        <w:rPr>
          <w:spacing w:val="-9"/>
          <w:sz w:val="24"/>
          <w:szCs w:val="24"/>
        </w:rPr>
        <w:t xml:space="preserve"> </w:t>
      </w:r>
      <w:r w:rsidRPr="00EE2292">
        <w:rPr>
          <w:sz w:val="24"/>
          <w:szCs w:val="24"/>
        </w:rPr>
        <w:t>Урала).</w:t>
      </w:r>
      <w:r w:rsidRPr="00EE2292">
        <w:rPr>
          <w:spacing w:val="-11"/>
          <w:sz w:val="24"/>
          <w:szCs w:val="24"/>
        </w:rPr>
        <w:t xml:space="preserve"> </w:t>
      </w:r>
      <w:r w:rsidRPr="00EE2292">
        <w:rPr>
          <w:sz w:val="24"/>
          <w:szCs w:val="24"/>
        </w:rPr>
        <w:t>Нагромождение</w:t>
      </w:r>
      <w:r w:rsidRPr="00EE2292">
        <w:rPr>
          <w:spacing w:val="-9"/>
          <w:sz w:val="24"/>
          <w:szCs w:val="24"/>
        </w:rPr>
        <w:t xml:space="preserve"> </w:t>
      </w:r>
      <w:r w:rsidRPr="00EE2292">
        <w:rPr>
          <w:sz w:val="24"/>
          <w:szCs w:val="24"/>
        </w:rPr>
        <w:t>одних</w:t>
      </w:r>
      <w:r w:rsidRPr="00EE2292">
        <w:rPr>
          <w:spacing w:val="-11"/>
          <w:sz w:val="24"/>
          <w:szCs w:val="24"/>
        </w:rPr>
        <w:t xml:space="preserve"> </w:t>
      </w:r>
      <w:r w:rsidRPr="00EE2292">
        <w:rPr>
          <w:sz w:val="24"/>
          <w:szCs w:val="24"/>
        </w:rPr>
        <w:t>и</w:t>
      </w:r>
      <w:r w:rsidRPr="00EE2292">
        <w:rPr>
          <w:spacing w:val="-10"/>
          <w:sz w:val="24"/>
          <w:szCs w:val="24"/>
        </w:rPr>
        <w:t xml:space="preserve"> </w:t>
      </w:r>
      <w:r w:rsidRPr="00EE2292">
        <w:rPr>
          <w:sz w:val="24"/>
          <w:szCs w:val="24"/>
        </w:rPr>
        <w:t>тех</w:t>
      </w:r>
      <w:r w:rsidRPr="00EE2292">
        <w:rPr>
          <w:spacing w:val="-10"/>
          <w:sz w:val="24"/>
          <w:szCs w:val="24"/>
        </w:rPr>
        <w:t xml:space="preserve"> </w:t>
      </w:r>
      <w:r w:rsidRPr="00EE2292">
        <w:rPr>
          <w:sz w:val="24"/>
          <w:szCs w:val="24"/>
        </w:rPr>
        <w:t>же падежных форм, в частности родительного и творительного падежа.</w:t>
      </w:r>
    </w:p>
    <w:p w:rsidR="00991C28" w:rsidRPr="00EE2292" w:rsidRDefault="001F7C28" w:rsidP="00EE2292">
      <w:pPr>
        <w:pStyle w:val="a4"/>
        <w:tabs>
          <w:tab w:val="left" w:pos="142"/>
          <w:tab w:val="left" w:pos="851"/>
          <w:tab w:val="left" w:pos="10065"/>
        </w:tabs>
        <w:ind w:left="0" w:right="-6" w:firstLine="567"/>
      </w:pPr>
      <w:r w:rsidRPr="00EE2292">
        <w:t>Нормы употребления причастных и деепричастных оборотов‚ предложений с косвенной речью.</w:t>
      </w:r>
    </w:p>
    <w:p w:rsidR="00991C28" w:rsidRPr="00EE2292" w:rsidRDefault="001F7C28" w:rsidP="00EE2292">
      <w:pPr>
        <w:tabs>
          <w:tab w:val="left" w:pos="142"/>
          <w:tab w:val="left" w:pos="851"/>
          <w:tab w:val="left" w:pos="10065"/>
        </w:tabs>
        <w:ind w:right="-6" w:firstLine="567"/>
        <w:jc w:val="both"/>
        <w:rPr>
          <w:sz w:val="24"/>
          <w:szCs w:val="24"/>
        </w:rPr>
      </w:pPr>
      <w:r w:rsidRPr="00EE2292">
        <w:rPr>
          <w:sz w:val="24"/>
          <w:szCs w:val="24"/>
        </w:rPr>
        <w:t>Типичные ошибки в построении сложных предложений: постановка рядом двух однозначных</w:t>
      </w:r>
      <w:r w:rsidRPr="00EE2292">
        <w:rPr>
          <w:spacing w:val="-8"/>
          <w:sz w:val="24"/>
          <w:szCs w:val="24"/>
        </w:rPr>
        <w:t xml:space="preserve"> </w:t>
      </w:r>
      <w:r w:rsidRPr="00EE2292">
        <w:rPr>
          <w:sz w:val="24"/>
          <w:szCs w:val="24"/>
        </w:rPr>
        <w:t>союзов</w:t>
      </w:r>
      <w:r w:rsidRPr="00EE2292">
        <w:rPr>
          <w:spacing w:val="-7"/>
          <w:sz w:val="24"/>
          <w:szCs w:val="24"/>
        </w:rPr>
        <w:t xml:space="preserve"> </w:t>
      </w:r>
      <w:r w:rsidRPr="00EE2292">
        <w:rPr>
          <w:sz w:val="24"/>
          <w:szCs w:val="24"/>
        </w:rPr>
        <w:t>(но</w:t>
      </w:r>
      <w:r w:rsidRPr="00EE2292">
        <w:rPr>
          <w:spacing w:val="-7"/>
          <w:sz w:val="24"/>
          <w:szCs w:val="24"/>
        </w:rPr>
        <w:t xml:space="preserve"> </w:t>
      </w:r>
      <w:r w:rsidRPr="00EE2292">
        <w:rPr>
          <w:sz w:val="24"/>
          <w:szCs w:val="24"/>
        </w:rPr>
        <w:t>и</w:t>
      </w:r>
      <w:r w:rsidRPr="00EE2292">
        <w:rPr>
          <w:spacing w:val="-8"/>
          <w:sz w:val="24"/>
          <w:szCs w:val="24"/>
        </w:rPr>
        <w:t xml:space="preserve"> </w:t>
      </w:r>
      <w:r w:rsidRPr="00EE2292">
        <w:rPr>
          <w:sz w:val="24"/>
          <w:szCs w:val="24"/>
        </w:rPr>
        <w:t>однако,</w:t>
      </w:r>
      <w:r w:rsidRPr="00EE2292">
        <w:rPr>
          <w:spacing w:val="-7"/>
          <w:sz w:val="24"/>
          <w:szCs w:val="24"/>
        </w:rPr>
        <w:t xml:space="preserve"> </w:t>
      </w:r>
      <w:r w:rsidRPr="00EE2292">
        <w:rPr>
          <w:sz w:val="24"/>
          <w:szCs w:val="24"/>
        </w:rPr>
        <w:t>что</w:t>
      </w:r>
      <w:r w:rsidRPr="00EE2292">
        <w:rPr>
          <w:spacing w:val="-8"/>
          <w:sz w:val="24"/>
          <w:szCs w:val="24"/>
        </w:rPr>
        <w:t xml:space="preserve"> </w:t>
      </w:r>
      <w:r w:rsidRPr="00EE2292">
        <w:rPr>
          <w:sz w:val="24"/>
          <w:szCs w:val="24"/>
        </w:rPr>
        <w:t>и</w:t>
      </w:r>
      <w:r w:rsidRPr="00EE2292">
        <w:rPr>
          <w:spacing w:val="-8"/>
          <w:sz w:val="24"/>
          <w:szCs w:val="24"/>
        </w:rPr>
        <w:t xml:space="preserve"> </w:t>
      </w:r>
      <w:r w:rsidRPr="00EE2292">
        <w:rPr>
          <w:sz w:val="24"/>
          <w:szCs w:val="24"/>
        </w:rPr>
        <w:t>будто,</w:t>
      </w:r>
      <w:r w:rsidRPr="00EE2292">
        <w:rPr>
          <w:spacing w:val="-7"/>
          <w:sz w:val="24"/>
          <w:szCs w:val="24"/>
        </w:rPr>
        <w:t xml:space="preserve"> </w:t>
      </w:r>
      <w:r w:rsidRPr="00EE2292">
        <w:rPr>
          <w:sz w:val="24"/>
          <w:szCs w:val="24"/>
        </w:rPr>
        <w:t>что</w:t>
      </w:r>
      <w:r w:rsidRPr="00EE2292">
        <w:rPr>
          <w:spacing w:val="-8"/>
          <w:sz w:val="24"/>
          <w:szCs w:val="24"/>
        </w:rPr>
        <w:t xml:space="preserve"> </w:t>
      </w:r>
      <w:r w:rsidRPr="00EE2292">
        <w:rPr>
          <w:sz w:val="24"/>
          <w:szCs w:val="24"/>
        </w:rPr>
        <w:t>и</w:t>
      </w:r>
      <w:r w:rsidRPr="00EE2292">
        <w:rPr>
          <w:spacing w:val="-8"/>
          <w:sz w:val="24"/>
          <w:szCs w:val="24"/>
        </w:rPr>
        <w:t xml:space="preserve"> </w:t>
      </w:r>
      <w:r w:rsidRPr="00EE2292">
        <w:rPr>
          <w:sz w:val="24"/>
          <w:szCs w:val="24"/>
        </w:rPr>
        <w:t>как</w:t>
      </w:r>
      <w:r w:rsidRPr="00EE2292">
        <w:rPr>
          <w:spacing w:val="-8"/>
          <w:sz w:val="24"/>
          <w:szCs w:val="24"/>
        </w:rPr>
        <w:t xml:space="preserve"> </w:t>
      </w:r>
      <w:r w:rsidRPr="00EE2292">
        <w:rPr>
          <w:sz w:val="24"/>
          <w:szCs w:val="24"/>
        </w:rPr>
        <w:t>будто)‚</w:t>
      </w:r>
      <w:r w:rsidRPr="00EE2292">
        <w:rPr>
          <w:spacing w:val="-8"/>
          <w:sz w:val="24"/>
          <w:szCs w:val="24"/>
        </w:rPr>
        <w:t xml:space="preserve"> </w:t>
      </w:r>
      <w:r w:rsidRPr="00EE2292">
        <w:rPr>
          <w:sz w:val="24"/>
          <w:szCs w:val="24"/>
        </w:rPr>
        <w:t>повторение</w:t>
      </w:r>
      <w:r w:rsidRPr="00EE2292">
        <w:rPr>
          <w:spacing w:val="-9"/>
          <w:sz w:val="24"/>
          <w:szCs w:val="24"/>
        </w:rPr>
        <w:t xml:space="preserve"> </w:t>
      </w:r>
      <w:r w:rsidRPr="00EE2292">
        <w:rPr>
          <w:sz w:val="24"/>
          <w:szCs w:val="24"/>
        </w:rPr>
        <w:t>частицы</w:t>
      </w:r>
      <w:r w:rsidRPr="00EE2292">
        <w:rPr>
          <w:spacing w:val="-9"/>
          <w:sz w:val="24"/>
          <w:szCs w:val="24"/>
        </w:rPr>
        <w:t xml:space="preserve"> </w:t>
      </w:r>
      <w:r w:rsidRPr="00EE2292">
        <w:rPr>
          <w:sz w:val="24"/>
          <w:szCs w:val="24"/>
        </w:rPr>
        <w:t>бы в предложениях с союзами чтобы и, если бы‚ введение в сложное предложение лишних указательных местоимений.</w:t>
      </w:r>
    </w:p>
    <w:p w:rsidR="00991C28" w:rsidRPr="00EE2292" w:rsidRDefault="001F7C28" w:rsidP="00EE2292">
      <w:pPr>
        <w:pStyle w:val="a4"/>
        <w:tabs>
          <w:tab w:val="left" w:pos="142"/>
          <w:tab w:val="left" w:pos="851"/>
          <w:tab w:val="left" w:pos="10065"/>
        </w:tabs>
        <w:ind w:left="0" w:right="-6" w:firstLine="567"/>
      </w:pPr>
      <w:r w:rsidRPr="00EE2292">
        <w:t xml:space="preserve">Отражение вариантов грамматической нормы в современных грамматических словарях и </w:t>
      </w:r>
      <w:r w:rsidRPr="00EE2292">
        <w:lastRenderedPageBreak/>
        <w:t>справочниках. Словарные пометы.</w:t>
      </w:r>
    </w:p>
    <w:p w:rsidR="00991C28" w:rsidRPr="00EE2292" w:rsidRDefault="001F7C28" w:rsidP="00EE2292">
      <w:pPr>
        <w:pStyle w:val="Heading4"/>
        <w:tabs>
          <w:tab w:val="left" w:pos="142"/>
          <w:tab w:val="left" w:pos="851"/>
          <w:tab w:val="left" w:pos="10065"/>
        </w:tabs>
        <w:ind w:left="0" w:right="-6" w:firstLine="567"/>
      </w:pPr>
      <w:r w:rsidRPr="00EE2292">
        <w:t>Речевой</w:t>
      </w:r>
      <w:r w:rsidRPr="00EE2292">
        <w:rPr>
          <w:spacing w:val="-6"/>
        </w:rPr>
        <w:t xml:space="preserve"> </w:t>
      </w:r>
      <w:r w:rsidRPr="00EE2292">
        <w:rPr>
          <w:spacing w:val="-2"/>
        </w:rPr>
        <w:t>этикет</w:t>
      </w:r>
    </w:p>
    <w:p w:rsidR="00991C28" w:rsidRPr="00EE2292" w:rsidRDefault="001F7C28" w:rsidP="00EE2292">
      <w:pPr>
        <w:pStyle w:val="a4"/>
        <w:tabs>
          <w:tab w:val="left" w:pos="142"/>
          <w:tab w:val="left" w:pos="851"/>
          <w:tab w:val="left" w:pos="10065"/>
        </w:tabs>
        <w:ind w:left="0" w:right="-6" w:firstLine="567"/>
      </w:pPr>
      <w:r w:rsidRPr="00EE2292">
        <w:t>Этика и этикет в электронной среде общения. Понятие не этикета. Этикет Интернет- переписки. Этические нормы, правила этикета Интернет-дискуссии, Интернет-полемики. Этикетное речевое поведение в ситуациях делового общения.</w:t>
      </w:r>
    </w:p>
    <w:p w:rsidR="00991C28" w:rsidRPr="00EE2292" w:rsidRDefault="001F7C28" w:rsidP="00EE2292">
      <w:pPr>
        <w:pStyle w:val="Heading4"/>
        <w:tabs>
          <w:tab w:val="left" w:pos="142"/>
          <w:tab w:val="left" w:pos="851"/>
          <w:tab w:val="left" w:pos="10065"/>
        </w:tabs>
        <w:ind w:left="0" w:right="-6" w:firstLine="567"/>
      </w:pPr>
      <w:r w:rsidRPr="00EE2292">
        <w:t>Раздел</w:t>
      </w:r>
      <w:r w:rsidRPr="00EE2292">
        <w:rPr>
          <w:spacing w:val="-7"/>
        </w:rPr>
        <w:t xml:space="preserve"> </w:t>
      </w:r>
      <w:r w:rsidRPr="00EE2292">
        <w:t>3.</w:t>
      </w:r>
      <w:r w:rsidRPr="00EE2292">
        <w:rPr>
          <w:spacing w:val="-7"/>
        </w:rPr>
        <w:t xml:space="preserve"> </w:t>
      </w:r>
      <w:r w:rsidRPr="00EE2292">
        <w:t>Речь.</w:t>
      </w:r>
      <w:r w:rsidRPr="00EE2292">
        <w:rPr>
          <w:spacing w:val="-7"/>
        </w:rPr>
        <w:t xml:space="preserve"> </w:t>
      </w:r>
      <w:r w:rsidRPr="00EE2292">
        <w:t>Речевая</w:t>
      </w:r>
      <w:r w:rsidRPr="00EE2292">
        <w:rPr>
          <w:spacing w:val="-7"/>
        </w:rPr>
        <w:t xml:space="preserve"> </w:t>
      </w:r>
      <w:r w:rsidRPr="00EE2292">
        <w:t>деятельность.</w:t>
      </w:r>
      <w:r w:rsidRPr="00EE2292">
        <w:rPr>
          <w:spacing w:val="-7"/>
        </w:rPr>
        <w:t xml:space="preserve"> </w:t>
      </w:r>
      <w:r w:rsidRPr="00EE2292">
        <w:t>Текст. Язык и речь. Виды речевой деятельности</w:t>
      </w:r>
    </w:p>
    <w:p w:rsidR="00991C28" w:rsidRPr="00EE2292" w:rsidRDefault="001F7C28" w:rsidP="00EE2292">
      <w:pPr>
        <w:pStyle w:val="a4"/>
        <w:tabs>
          <w:tab w:val="left" w:pos="142"/>
          <w:tab w:val="left" w:pos="851"/>
          <w:tab w:val="left" w:pos="10065"/>
        </w:tabs>
        <w:ind w:left="0" w:right="-6" w:firstLine="567"/>
        <w:jc w:val="left"/>
      </w:pPr>
      <w:r w:rsidRPr="00EE2292">
        <w:t>Русский язык в Интернете. Правила информационной безопасности при общении в социальных сетях. Контактное и дистантное общение.</w:t>
      </w:r>
    </w:p>
    <w:p w:rsidR="00991C28" w:rsidRPr="00EE2292" w:rsidRDefault="001F7C28" w:rsidP="00EE2292">
      <w:pPr>
        <w:pStyle w:val="Heading4"/>
        <w:tabs>
          <w:tab w:val="left" w:pos="142"/>
          <w:tab w:val="left" w:pos="851"/>
          <w:tab w:val="left" w:pos="10065"/>
        </w:tabs>
        <w:ind w:left="0" w:right="-6" w:firstLine="567"/>
        <w:jc w:val="left"/>
      </w:pPr>
      <w:r w:rsidRPr="00EE2292">
        <w:t>Текст</w:t>
      </w:r>
      <w:r w:rsidRPr="00EE2292">
        <w:rPr>
          <w:spacing w:val="-3"/>
        </w:rPr>
        <w:t xml:space="preserve"> </w:t>
      </w:r>
      <w:r w:rsidRPr="00EE2292">
        <w:t>как</w:t>
      </w:r>
      <w:r w:rsidRPr="00EE2292">
        <w:rPr>
          <w:spacing w:val="-2"/>
        </w:rPr>
        <w:t xml:space="preserve"> </w:t>
      </w:r>
      <w:r w:rsidRPr="00EE2292">
        <w:t>единица</w:t>
      </w:r>
      <w:r w:rsidRPr="00EE2292">
        <w:rPr>
          <w:spacing w:val="-3"/>
        </w:rPr>
        <w:t xml:space="preserve"> </w:t>
      </w:r>
      <w:r w:rsidRPr="00EE2292">
        <w:t>языка</w:t>
      </w:r>
      <w:r w:rsidRPr="00EE2292">
        <w:rPr>
          <w:spacing w:val="-3"/>
        </w:rPr>
        <w:t xml:space="preserve"> </w:t>
      </w:r>
      <w:r w:rsidRPr="00EE2292">
        <w:t>и</w:t>
      </w:r>
      <w:r w:rsidRPr="00EE2292">
        <w:rPr>
          <w:spacing w:val="-1"/>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jc w:val="left"/>
      </w:pPr>
      <w:r w:rsidRPr="00EE2292">
        <w:t>Виды</w:t>
      </w:r>
      <w:r w:rsidRPr="00EE2292">
        <w:rPr>
          <w:spacing w:val="80"/>
        </w:rPr>
        <w:t xml:space="preserve"> </w:t>
      </w:r>
      <w:r w:rsidRPr="00EE2292">
        <w:t>преобразования</w:t>
      </w:r>
      <w:r w:rsidRPr="00EE2292">
        <w:rPr>
          <w:spacing w:val="80"/>
        </w:rPr>
        <w:t xml:space="preserve"> </w:t>
      </w:r>
      <w:r w:rsidRPr="00EE2292">
        <w:t>текстов:</w:t>
      </w:r>
      <w:r w:rsidRPr="00EE2292">
        <w:rPr>
          <w:spacing w:val="80"/>
        </w:rPr>
        <w:t xml:space="preserve"> </w:t>
      </w:r>
      <w:r w:rsidRPr="00EE2292">
        <w:t>аннотация,</w:t>
      </w:r>
      <w:r w:rsidRPr="00EE2292">
        <w:rPr>
          <w:spacing w:val="80"/>
        </w:rPr>
        <w:t xml:space="preserve"> </w:t>
      </w:r>
      <w:r w:rsidRPr="00EE2292">
        <w:t>конспект.</w:t>
      </w:r>
      <w:r w:rsidRPr="00EE2292">
        <w:rPr>
          <w:spacing w:val="80"/>
        </w:rPr>
        <w:t xml:space="preserve"> </w:t>
      </w:r>
      <w:r w:rsidRPr="00EE2292">
        <w:t>Использование</w:t>
      </w:r>
      <w:r w:rsidRPr="00EE2292">
        <w:rPr>
          <w:spacing w:val="80"/>
        </w:rPr>
        <w:t xml:space="preserve"> </w:t>
      </w:r>
      <w:r w:rsidRPr="00EE2292">
        <w:t>графиков, диаграмм, схем для представления информации.</w:t>
      </w:r>
    </w:p>
    <w:p w:rsidR="00991C28" w:rsidRPr="00EE2292" w:rsidRDefault="001F7C28" w:rsidP="00EE2292">
      <w:pPr>
        <w:pStyle w:val="Heading4"/>
        <w:tabs>
          <w:tab w:val="left" w:pos="142"/>
          <w:tab w:val="left" w:pos="851"/>
          <w:tab w:val="left" w:pos="10065"/>
        </w:tabs>
        <w:ind w:left="0" w:right="-6" w:firstLine="567"/>
        <w:jc w:val="left"/>
      </w:pPr>
      <w:r w:rsidRPr="00EE2292">
        <w:t>Функциональные</w:t>
      </w:r>
      <w:r w:rsidRPr="00EE2292">
        <w:rPr>
          <w:spacing w:val="-7"/>
        </w:rPr>
        <w:t xml:space="preserve"> </w:t>
      </w:r>
      <w:r w:rsidRPr="00EE2292">
        <w:t>разновидности</w:t>
      </w:r>
      <w:r w:rsidRPr="00EE2292">
        <w:rPr>
          <w:spacing w:val="-7"/>
        </w:rPr>
        <w:t xml:space="preserve"> </w:t>
      </w:r>
      <w:r w:rsidRPr="00EE2292">
        <w:rPr>
          <w:spacing w:val="-4"/>
        </w:rPr>
        <w:t>языка</w:t>
      </w:r>
    </w:p>
    <w:p w:rsidR="00991C28" w:rsidRPr="00EE2292" w:rsidRDefault="001F7C28" w:rsidP="00EE2292">
      <w:pPr>
        <w:pStyle w:val="a4"/>
        <w:tabs>
          <w:tab w:val="left" w:pos="142"/>
          <w:tab w:val="left" w:pos="851"/>
          <w:tab w:val="left" w:pos="10065"/>
        </w:tabs>
        <w:ind w:left="0" w:right="-6" w:firstLine="567"/>
        <w:jc w:val="left"/>
      </w:pPr>
      <w:r w:rsidRPr="00EE2292">
        <w:t>Разговорная</w:t>
      </w:r>
      <w:r w:rsidRPr="00EE2292">
        <w:rPr>
          <w:spacing w:val="-6"/>
        </w:rPr>
        <w:t xml:space="preserve"> </w:t>
      </w:r>
      <w:r w:rsidRPr="00EE2292">
        <w:t>речь.</w:t>
      </w:r>
      <w:r w:rsidRPr="00EE2292">
        <w:rPr>
          <w:spacing w:val="-4"/>
        </w:rPr>
        <w:t xml:space="preserve"> </w:t>
      </w:r>
      <w:r w:rsidRPr="00EE2292">
        <w:t>Анекдот,</w:t>
      </w:r>
      <w:r w:rsidRPr="00EE2292">
        <w:rPr>
          <w:spacing w:val="-3"/>
        </w:rPr>
        <w:t xml:space="preserve"> </w:t>
      </w:r>
      <w:r w:rsidRPr="00EE2292">
        <w:rPr>
          <w:spacing w:val="-2"/>
        </w:rPr>
        <w:t>шутка.</w:t>
      </w:r>
    </w:p>
    <w:p w:rsidR="00991C28" w:rsidRPr="00EE2292" w:rsidRDefault="001F7C28" w:rsidP="00EE2292">
      <w:pPr>
        <w:pStyle w:val="a4"/>
        <w:tabs>
          <w:tab w:val="left" w:pos="142"/>
          <w:tab w:val="left" w:pos="851"/>
          <w:tab w:val="left" w:pos="10065"/>
        </w:tabs>
        <w:ind w:left="0" w:right="-6" w:firstLine="567"/>
        <w:jc w:val="left"/>
      </w:pPr>
      <w:r w:rsidRPr="00EE2292">
        <w:t>Официально-деловой стиль. Деловое</w:t>
      </w:r>
      <w:r w:rsidRPr="00EE2292">
        <w:rPr>
          <w:spacing w:val="-2"/>
        </w:rPr>
        <w:t xml:space="preserve"> </w:t>
      </w:r>
      <w:r w:rsidRPr="00EE2292">
        <w:t>письмо,</w:t>
      </w:r>
      <w:r w:rsidRPr="00EE2292">
        <w:rPr>
          <w:spacing w:val="-2"/>
        </w:rPr>
        <w:t xml:space="preserve"> </w:t>
      </w:r>
      <w:r w:rsidRPr="00EE2292">
        <w:t>его</w:t>
      </w:r>
      <w:r w:rsidRPr="00EE2292">
        <w:rPr>
          <w:spacing w:val="-2"/>
        </w:rPr>
        <w:t xml:space="preserve"> </w:t>
      </w:r>
      <w:r w:rsidRPr="00EE2292">
        <w:t>структурные</w:t>
      </w:r>
      <w:r w:rsidRPr="00EE2292">
        <w:rPr>
          <w:spacing w:val="-2"/>
        </w:rPr>
        <w:t xml:space="preserve"> </w:t>
      </w:r>
      <w:r w:rsidRPr="00EE2292">
        <w:t>элементы и</w:t>
      </w:r>
      <w:r w:rsidRPr="00EE2292">
        <w:rPr>
          <w:spacing w:val="-3"/>
        </w:rPr>
        <w:t xml:space="preserve"> </w:t>
      </w:r>
      <w:r w:rsidRPr="00EE2292">
        <w:t xml:space="preserve">языковые </w:t>
      </w:r>
      <w:r w:rsidRPr="00EE2292">
        <w:rPr>
          <w:spacing w:val="-2"/>
        </w:rPr>
        <w:t>особенности.</w:t>
      </w:r>
    </w:p>
    <w:p w:rsidR="00991C28" w:rsidRPr="00EE2292" w:rsidRDefault="001F7C28" w:rsidP="00EE2292">
      <w:pPr>
        <w:pStyle w:val="a4"/>
        <w:tabs>
          <w:tab w:val="left" w:pos="142"/>
          <w:tab w:val="left" w:pos="851"/>
          <w:tab w:val="left" w:pos="10065"/>
        </w:tabs>
        <w:ind w:left="0" w:right="-6" w:firstLine="567"/>
        <w:jc w:val="left"/>
      </w:pPr>
      <w:r w:rsidRPr="00EE2292">
        <w:t>Учебно-научный</w:t>
      </w:r>
      <w:r w:rsidRPr="00EE2292">
        <w:rPr>
          <w:spacing w:val="-5"/>
        </w:rPr>
        <w:t xml:space="preserve"> </w:t>
      </w:r>
      <w:r w:rsidRPr="00EE2292">
        <w:t>стиль.</w:t>
      </w:r>
      <w:r w:rsidRPr="00EE2292">
        <w:rPr>
          <w:spacing w:val="-5"/>
        </w:rPr>
        <w:t xml:space="preserve"> </w:t>
      </w:r>
      <w:r w:rsidRPr="00EE2292">
        <w:t>Доклад,</w:t>
      </w:r>
      <w:r w:rsidRPr="00EE2292">
        <w:rPr>
          <w:spacing w:val="-4"/>
        </w:rPr>
        <w:t xml:space="preserve"> </w:t>
      </w:r>
      <w:r w:rsidRPr="00EE2292">
        <w:t>сообщение.</w:t>
      </w:r>
      <w:r w:rsidRPr="00EE2292">
        <w:rPr>
          <w:spacing w:val="-5"/>
        </w:rPr>
        <w:t xml:space="preserve"> </w:t>
      </w:r>
      <w:r w:rsidRPr="00EE2292">
        <w:t>Речь</w:t>
      </w:r>
      <w:r w:rsidRPr="00EE2292">
        <w:rPr>
          <w:spacing w:val="-4"/>
        </w:rPr>
        <w:t xml:space="preserve"> </w:t>
      </w:r>
      <w:r w:rsidRPr="00EE2292">
        <w:t>оппонента</w:t>
      </w:r>
      <w:r w:rsidRPr="00EE2292">
        <w:rPr>
          <w:spacing w:val="-4"/>
        </w:rPr>
        <w:t xml:space="preserve"> </w:t>
      </w:r>
      <w:r w:rsidRPr="00EE2292">
        <w:t>на</w:t>
      </w:r>
      <w:r w:rsidRPr="00EE2292">
        <w:rPr>
          <w:spacing w:val="-5"/>
        </w:rPr>
        <w:t xml:space="preserve"> </w:t>
      </w:r>
      <w:r w:rsidRPr="00EE2292">
        <w:t>защите</w:t>
      </w:r>
      <w:r w:rsidRPr="00EE2292">
        <w:rPr>
          <w:spacing w:val="-4"/>
        </w:rPr>
        <w:t xml:space="preserve"> </w:t>
      </w:r>
      <w:r w:rsidRPr="00EE2292">
        <w:t>проекта. Публицистический стиль. Проблемный очерк.</w:t>
      </w:r>
    </w:p>
    <w:p w:rsidR="00991C28" w:rsidRPr="00EE2292" w:rsidRDefault="001F7C28" w:rsidP="00EE2292">
      <w:pPr>
        <w:pStyle w:val="a4"/>
        <w:tabs>
          <w:tab w:val="left" w:pos="142"/>
          <w:tab w:val="left" w:pos="851"/>
          <w:tab w:val="left" w:pos="10065"/>
        </w:tabs>
        <w:ind w:left="0" w:right="-6" w:firstLine="567"/>
        <w:jc w:val="left"/>
      </w:pPr>
      <w:r w:rsidRPr="00EE2292">
        <w:t>Язык</w:t>
      </w:r>
      <w:r w:rsidRPr="00EE2292">
        <w:rPr>
          <w:spacing w:val="6"/>
        </w:rPr>
        <w:t xml:space="preserve"> </w:t>
      </w:r>
      <w:r w:rsidRPr="00EE2292">
        <w:t>художественной</w:t>
      </w:r>
      <w:r w:rsidRPr="00EE2292">
        <w:rPr>
          <w:spacing w:val="9"/>
        </w:rPr>
        <w:t xml:space="preserve"> </w:t>
      </w:r>
      <w:r w:rsidRPr="00EE2292">
        <w:t>литературы.</w:t>
      </w:r>
      <w:r w:rsidRPr="00EE2292">
        <w:rPr>
          <w:spacing w:val="8"/>
        </w:rPr>
        <w:t xml:space="preserve"> </w:t>
      </w:r>
      <w:r w:rsidRPr="00EE2292">
        <w:t>Диалогичность</w:t>
      </w:r>
      <w:r w:rsidRPr="00EE2292">
        <w:rPr>
          <w:spacing w:val="8"/>
        </w:rPr>
        <w:t xml:space="preserve"> </w:t>
      </w:r>
      <w:r w:rsidRPr="00EE2292">
        <w:t>в</w:t>
      </w:r>
      <w:r w:rsidRPr="00EE2292">
        <w:rPr>
          <w:spacing w:val="8"/>
        </w:rPr>
        <w:t xml:space="preserve"> </w:t>
      </w:r>
      <w:r w:rsidRPr="00EE2292">
        <w:t>художественном</w:t>
      </w:r>
      <w:r w:rsidRPr="00EE2292">
        <w:rPr>
          <w:spacing w:val="7"/>
        </w:rPr>
        <w:t xml:space="preserve"> </w:t>
      </w:r>
      <w:r w:rsidRPr="00EE2292">
        <w:rPr>
          <w:spacing w:val="-2"/>
        </w:rPr>
        <w:t>произведении.</w:t>
      </w:r>
    </w:p>
    <w:p w:rsidR="00991C28" w:rsidRPr="00EE2292" w:rsidRDefault="001F7C28" w:rsidP="00EE2292">
      <w:pPr>
        <w:pStyle w:val="a4"/>
        <w:tabs>
          <w:tab w:val="left" w:pos="142"/>
          <w:tab w:val="left" w:pos="851"/>
          <w:tab w:val="left" w:pos="10065"/>
        </w:tabs>
        <w:ind w:left="0" w:right="-6" w:firstLine="567"/>
        <w:jc w:val="left"/>
      </w:pPr>
      <w:r w:rsidRPr="00EE2292">
        <w:t>Текст</w:t>
      </w:r>
      <w:r w:rsidRPr="00EE2292">
        <w:rPr>
          <w:spacing w:val="-4"/>
        </w:rPr>
        <w:t xml:space="preserve"> </w:t>
      </w:r>
      <w:r w:rsidRPr="00EE2292">
        <w:t>и</w:t>
      </w:r>
      <w:r w:rsidRPr="00EE2292">
        <w:rPr>
          <w:spacing w:val="-4"/>
        </w:rPr>
        <w:t xml:space="preserve"> </w:t>
      </w:r>
      <w:r w:rsidRPr="00EE2292">
        <w:t>интертекст.</w:t>
      </w:r>
      <w:r w:rsidRPr="00EE2292">
        <w:rPr>
          <w:spacing w:val="-5"/>
        </w:rPr>
        <w:t xml:space="preserve"> </w:t>
      </w:r>
      <w:r w:rsidRPr="00EE2292">
        <w:t>Афоризмы.</w:t>
      </w:r>
      <w:r w:rsidRPr="00EE2292">
        <w:rPr>
          <w:spacing w:val="-5"/>
        </w:rPr>
        <w:t xml:space="preserve"> </w:t>
      </w:r>
      <w:r w:rsidRPr="00EE2292">
        <w:t>Прецедентные</w:t>
      </w:r>
      <w:r w:rsidRPr="00EE2292">
        <w:rPr>
          <w:spacing w:val="-5"/>
        </w:rPr>
        <w:t xml:space="preserve"> </w:t>
      </w:r>
      <w:r w:rsidRPr="00EE2292">
        <w:rPr>
          <w:spacing w:val="-2"/>
        </w:rPr>
        <w:t>тексты.</w:t>
      </w:r>
    </w:p>
    <w:p w:rsidR="00991C28" w:rsidRPr="00EE2292" w:rsidRDefault="00EF5D11" w:rsidP="00EE2292">
      <w:pPr>
        <w:pStyle w:val="Heading5"/>
        <w:tabs>
          <w:tab w:val="left" w:pos="142"/>
          <w:tab w:val="left" w:pos="851"/>
          <w:tab w:val="left" w:pos="10065"/>
        </w:tabs>
        <w:ind w:left="0" w:right="-6" w:firstLine="567"/>
        <w:jc w:val="left"/>
        <w:rPr>
          <w:i w:val="0"/>
        </w:rPr>
      </w:pPr>
      <w:bookmarkStart w:id="50" w:name="_bookmark48"/>
      <w:bookmarkEnd w:id="50"/>
      <w:r>
        <w:rPr>
          <w:i w:val="0"/>
        </w:rPr>
        <w:t>2.2.1.4.</w:t>
      </w:r>
      <w:r w:rsidR="001F7C28" w:rsidRPr="00EE2292">
        <w:rPr>
          <w:i w:val="0"/>
        </w:rPr>
        <w:t>Родная</w:t>
      </w:r>
      <w:r w:rsidR="001F7C28" w:rsidRPr="00EE2292">
        <w:rPr>
          <w:i w:val="0"/>
          <w:spacing w:val="-4"/>
        </w:rPr>
        <w:t xml:space="preserve"> </w:t>
      </w:r>
      <w:r w:rsidR="001F7C28" w:rsidRPr="00EE2292">
        <w:rPr>
          <w:i w:val="0"/>
        </w:rPr>
        <w:t>литература</w:t>
      </w:r>
      <w:r w:rsidR="001F7C28" w:rsidRPr="00EE2292">
        <w:rPr>
          <w:i w:val="0"/>
          <w:spacing w:val="-1"/>
        </w:rPr>
        <w:t xml:space="preserve"> </w:t>
      </w:r>
      <w:r w:rsidR="001F7C28" w:rsidRPr="00EE2292">
        <w:rPr>
          <w:i w:val="0"/>
          <w:spacing w:val="-2"/>
        </w:rPr>
        <w:t>(русская)</w:t>
      </w:r>
    </w:p>
    <w:p w:rsidR="00991C28" w:rsidRPr="00EE2292" w:rsidRDefault="001F7C28" w:rsidP="00EE2292">
      <w:pPr>
        <w:pStyle w:val="a4"/>
        <w:tabs>
          <w:tab w:val="left" w:pos="142"/>
          <w:tab w:val="left" w:pos="851"/>
          <w:tab w:val="left" w:pos="10065"/>
        </w:tabs>
        <w:ind w:left="0" w:right="-6" w:firstLine="567"/>
      </w:pPr>
      <w:r w:rsidRPr="00EE2292">
        <w:t>Родная литература (русская) – это особый предмет, помогающий прояснить самую сущность</w:t>
      </w:r>
      <w:r w:rsidRPr="00EE2292">
        <w:rPr>
          <w:spacing w:val="-8"/>
        </w:rPr>
        <w:t xml:space="preserve"> </w:t>
      </w:r>
      <w:r w:rsidRPr="00EE2292">
        <w:t>языка</w:t>
      </w:r>
      <w:r w:rsidRPr="00EE2292">
        <w:rPr>
          <w:spacing w:val="-8"/>
        </w:rPr>
        <w:t xml:space="preserve"> </w:t>
      </w:r>
      <w:r w:rsidRPr="00EE2292">
        <w:t>и</w:t>
      </w:r>
      <w:r w:rsidRPr="00EE2292">
        <w:rPr>
          <w:spacing w:val="-8"/>
        </w:rPr>
        <w:t xml:space="preserve"> </w:t>
      </w:r>
      <w:r w:rsidRPr="00EE2292">
        <w:t>литературы.</w:t>
      </w:r>
      <w:r w:rsidRPr="00EE2292">
        <w:rPr>
          <w:spacing w:val="-9"/>
        </w:rPr>
        <w:t xml:space="preserve"> </w:t>
      </w:r>
      <w:r w:rsidRPr="00EE2292">
        <w:t>Строение</w:t>
      </w:r>
      <w:r w:rsidRPr="00EE2292">
        <w:rPr>
          <w:spacing w:val="-8"/>
        </w:rPr>
        <w:t xml:space="preserve"> </w:t>
      </w:r>
      <w:r w:rsidRPr="00EE2292">
        <w:t>языка,</w:t>
      </w:r>
      <w:r w:rsidRPr="00EE2292">
        <w:rPr>
          <w:spacing w:val="-8"/>
        </w:rPr>
        <w:t xml:space="preserve"> </w:t>
      </w:r>
      <w:r w:rsidRPr="00EE2292">
        <w:t>его</w:t>
      </w:r>
      <w:r w:rsidRPr="00EE2292">
        <w:rPr>
          <w:spacing w:val="-8"/>
        </w:rPr>
        <w:t xml:space="preserve"> </w:t>
      </w:r>
      <w:r w:rsidRPr="00EE2292">
        <w:t>нормы</w:t>
      </w:r>
      <w:r w:rsidRPr="00EE2292">
        <w:rPr>
          <w:spacing w:val="-9"/>
        </w:rPr>
        <w:t xml:space="preserve"> </w:t>
      </w:r>
      <w:r w:rsidRPr="00EE2292">
        <w:t>дают</w:t>
      </w:r>
      <w:r w:rsidRPr="00EE2292">
        <w:rPr>
          <w:spacing w:val="-8"/>
        </w:rPr>
        <w:t xml:space="preserve"> </w:t>
      </w:r>
      <w:r w:rsidRPr="00EE2292">
        <w:t>возможность</w:t>
      </w:r>
      <w:r w:rsidRPr="00EE2292">
        <w:rPr>
          <w:spacing w:val="-8"/>
        </w:rPr>
        <w:t xml:space="preserve"> </w:t>
      </w:r>
      <w:r w:rsidRPr="00EE2292">
        <w:t>использовать язык как материал для создания художественных произведений, а художественные произведения являются важнейшей сокровищницей национального языка, всего его богатства. Родная литература учит детей воспринимать произведение как единое целостное явление искусства слова. Программа предполагает развитие художественно – творческих способностей детей. На уроках у обучающихся формируется умение, обеспечивающее</w:t>
      </w:r>
      <w:r w:rsidRPr="00EE2292">
        <w:rPr>
          <w:spacing w:val="-14"/>
        </w:rPr>
        <w:t xml:space="preserve"> </w:t>
      </w:r>
      <w:r w:rsidRPr="00EE2292">
        <w:t>самостоятельное</w:t>
      </w:r>
      <w:r w:rsidRPr="00EE2292">
        <w:rPr>
          <w:spacing w:val="-14"/>
        </w:rPr>
        <w:t xml:space="preserve"> </w:t>
      </w:r>
      <w:r w:rsidRPr="00EE2292">
        <w:t>освоение</w:t>
      </w:r>
      <w:r w:rsidRPr="00EE2292">
        <w:rPr>
          <w:spacing w:val="-13"/>
        </w:rPr>
        <w:t xml:space="preserve"> </w:t>
      </w:r>
      <w:r w:rsidRPr="00EE2292">
        <w:t>художественных</w:t>
      </w:r>
      <w:r w:rsidRPr="00EE2292">
        <w:rPr>
          <w:spacing w:val="-14"/>
        </w:rPr>
        <w:t xml:space="preserve"> </w:t>
      </w:r>
      <w:r w:rsidRPr="00EE2292">
        <w:t>ценностей</w:t>
      </w:r>
      <w:r w:rsidRPr="00EE2292">
        <w:rPr>
          <w:spacing w:val="-13"/>
        </w:rPr>
        <w:t xml:space="preserve"> </w:t>
      </w:r>
      <w:r w:rsidRPr="00EE2292">
        <w:t>и</w:t>
      </w:r>
      <w:r w:rsidRPr="00EE2292">
        <w:rPr>
          <w:spacing w:val="-14"/>
        </w:rPr>
        <w:t xml:space="preserve"> </w:t>
      </w:r>
      <w:r w:rsidRPr="00EE2292">
        <w:t>вырабатывается чувство эмоциональной и интеллектуальной отзывчивости при восприятии художественных произведений.</w:t>
      </w:r>
    </w:p>
    <w:p w:rsidR="00991C28" w:rsidRPr="00EE2292" w:rsidRDefault="001F7C28" w:rsidP="00EE2292">
      <w:pPr>
        <w:pStyle w:val="a4"/>
        <w:tabs>
          <w:tab w:val="left" w:pos="142"/>
          <w:tab w:val="left" w:pos="851"/>
          <w:tab w:val="left" w:pos="10065"/>
        </w:tabs>
        <w:ind w:left="0" w:right="-6" w:firstLine="567"/>
      </w:pPr>
      <w:r w:rsidRPr="00EE2292">
        <w:t>Программа</w:t>
      </w:r>
      <w:r w:rsidRPr="00EE2292">
        <w:rPr>
          <w:spacing w:val="-11"/>
        </w:rPr>
        <w:t xml:space="preserve"> </w:t>
      </w:r>
      <w:r w:rsidRPr="00EE2292">
        <w:t>по</w:t>
      </w:r>
      <w:r w:rsidRPr="00EE2292">
        <w:rPr>
          <w:spacing w:val="-10"/>
        </w:rPr>
        <w:t xml:space="preserve"> </w:t>
      </w:r>
      <w:r w:rsidRPr="00EE2292">
        <w:t>предмету</w:t>
      </w:r>
      <w:r w:rsidRPr="00EE2292">
        <w:rPr>
          <w:spacing w:val="-9"/>
        </w:rPr>
        <w:t xml:space="preserve"> </w:t>
      </w:r>
      <w:r w:rsidRPr="00EE2292">
        <w:t>«Родная</w:t>
      </w:r>
      <w:r w:rsidRPr="00EE2292">
        <w:rPr>
          <w:spacing w:val="-9"/>
        </w:rPr>
        <w:t xml:space="preserve"> </w:t>
      </w:r>
      <w:r w:rsidRPr="00EE2292">
        <w:t>литература</w:t>
      </w:r>
      <w:r w:rsidRPr="00EE2292">
        <w:rPr>
          <w:spacing w:val="-10"/>
        </w:rPr>
        <w:t xml:space="preserve"> </w:t>
      </w:r>
      <w:r w:rsidRPr="00EE2292">
        <w:t>(русская)»</w:t>
      </w:r>
      <w:r w:rsidRPr="00EE2292">
        <w:rPr>
          <w:spacing w:val="-9"/>
        </w:rPr>
        <w:t xml:space="preserve"> </w:t>
      </w:r>
      <w:r w:rsidRPr="00EE2292">
        <w:t>включает</w:t>
      </w:r>
      <w:r w:rsidRPr="00EE2292">
        <w:rPr>
          <w:spacing w:val="-8"/>
        </w:rPr>
        <w:t xml:space="preserve"> </w:t>
      </w:r>
      <w:r w:rsidRPr="00EE2292">
        <w:t>в</w:t>
      </w:r>
      <w:r w:rsidRPr="00EE2292">
        <w:rPr>
          <w:spacing w:val="-8"/>
        </w:rPr>
        <w:t xml:space="preserve"> </w:t>
      </w:r>
      <w:r w:rsidRPr="00EE2292">
        <w:t>себя</w:t>
      </w:r>
      <w:r w:rsidRPr="00EE2292">
        <w:rPr>
          <w:spacing w:val="-9"/>
        </w:rPr>
        <w:t xml:space="preserve"> </w:t>
      </w:r>
      <w:r w:rsidRPr="00EE2292">
        <w:t>материалы, которые углубляют знания учащихся по литературе, знакомят с новыми фактами из жизни и творчества русских писателей и поэтов.</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Главными целями изучения </w:t>
      </w:r>
      <w:r w:rsidRPr="00EE2292">
        <w:rPr>
          <w:sz w:val="24"/>
          <w:szCs w:val="24"/>
        </w:rPr>
        <w:t>предмета «Родная литература (русская)» на уровне основного общего образования являются:</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w:t>
      </w:r>
      <w:r w:rsidRPr="00EE2292">
        <w:rPr>
          <w:spacing w:val="56"/>
          <w:sz w:val="24"/>
          <w:szCs w:val="24"/>
        </w:rPr>
        <w:t xml:space="preserve">  </w:t>
      </w:r>
      <w:r w:rsidRPr="00EE2292">
        <w:rPr>
          <w:sz w:val="24"/>
          <w:szCs w:val="24"/>
        </w:rPr>
        <w:t>чувством</w:t>
      </w:r>
      <w:r w:rsidRPr="00EE2292">
        <w:rPr>
          <w:spacing w:val="56"/>
          <w:sz w:val="24"/>
          <w:szCs w:val="24"/>
        </w:rPr>
        <w:t xml:space="preserve">  </w:t>
      </w:r>
      <w:r w:rsidRPr="00EE2292">
        <w:rPr>
          <w:sz w:val="24"/>
          <w:szCs w:val="24"/>
        </w:rPr>
        <w:t>патриотизма</w:t>
      </w:r>
      <w:r w:rsidRPr="00EE2292">
        <w:rPr>
          <w:spacing w:val="55"/>
          <w:sz w:val="24"/>
          <w:szCs w:val="24"/>
        </w:rPr>
        <w:t xml:space="preserve">  </w:t>
      </w:r>
      <w:r w:rsidRPr="00EE2292">
        <w:rPr>
          <w:sz w:val="24"/>
          <w:szCs w:val="24"/>
        </w:rPr>
        <w:t>и</w:t>
      </w:r>
      <w:r w:rsidRPr="00EE2292">
        <w:rPr>
          <w:spacing w:val="55"/>
          <w:sz w:val="24"/>
          <w:szCs w:val="24"/>
        </w:rPr>
        <w:t xml:space="preserve">  </w:t>
      </w:r>
      <w:r w:rsidRPr="00EE2292">
        <w:rPr>
          <w:sz w:val="24"/>
          <w:szCs w:val="24"/>
        </w:rPr>
        <w:t>гордости</w:t>
      </w:r>
      <w:r w:rsidRPr="00EE2292">
        <w:rPr>
          <w:spacing w:val="54"/>
          <w:sz w:val="24"/>
          <w:szCs w:val="24"/>
        </w:rPr>
        <w:t xml:space="preserve">  </w:t>
      </w:r>
      <w:r w:rsidRPr="00EE2292">
        <w:rPr>
          <w:sz w:val="24"/>
          <w:szCs w:val="24"/>
        </w:rPr>
        <w:t>от</w:t>
      </w:r>
      <w:r w:rsidRPr="00EE2292">
        <w:rPr>
          <w:spacing w:val="58"/>
          <w:sz w:val="24"/>
          <w:szCs w:val="24"/>
        </w:rPr>
        <w:t xml:space="preserve">  </w:t>
      </w:r>
      <w:r w:rsidRPr="00EE2292">
        <w:rPr>
          <w:sz w:val="24"/>
          <w:szCs w:val="24"/>
        </w:rPr>
        <w:t>принадлежности</w:t>
      </w:r>
      <w:r w:rsidRPr="00EE2292">
        <w:rPr>
          <w:spacing w:val="57"/>
          <w:sz w:val="24"/>
          <w:szCs w:val="24"/>
        </w:rPr>
        <w:t xml:space="preserve">  </w:t>
      </w:r>
      <w:r w:rsidRPr="00EE2292">
        <w:rPr>
          <w:sz w:val="24"/>
          <w:szCs w:val="24"/>
        </w:rPr>
        <w:t>к</w:t>
      </w:r>
      <w:r w:rsidR="00EE2292">
        <w:rPr>
          <w:sz w:val="24"/>
          <w:szCs w:val="24"/>
        </w:rPr>
        <w:t xml:space="preserve"> </w:t>
      </w:r>
      <w:r w:rsidRPr="00EE2292">
        <w:rPr>
          <w:sz w:val="24"/>
          <w:szCs w:val="24"/>
        </w:rPr>
        <w:t>многонациональному</w:t>
      </w:r>
      <w:r w:rsidRPr="00EE2292">
        <w:rPr>
          <w:spacing w:val="-5"/>
          <w:sz w:val="24"/>
          <w:szCs w:val="24"/>
        </w:rPr>
        <w:t xml:space="preserve"> </w:t>
      </w:r>
      <w:r w:rsidRPr="00EE2292">
        <w:rPr>
          <w:sz w:val="24"/>
          <w:szCs w:val="24"/>
        </w:rPr>
        <w:t>народу</w:t>
      </w:r>
      <w:r w:rsidRPr="00EE2292">
        <w:rPr>
          <w:spacing w:val="-4"/>
          <w:sz w:val="24"/>
          <w:szCs w:val="24"/>
        </w:rPr>
        <w:t xml:space="preserve"> </w:t>
      </w:r>
      <w:r w:rsidRPr="00EE2292">
        <w:rPr>
          <w:spacing w:val="-2"/>
          <w:sz w:val="24"/>
          <w:szCs w:val="24"/>
        </w:rPr>
        <w:t>России;</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формирование</w:t>
      </w:r>
      <w:r w:rsidRPr="00EE2292">
        <w:rPr>
          <w:spacing w:val="-12"/>
          <w:sz w:val="24"/>
          <w:szCs w:val="24"/>
        </w:rPr>
        <w:t xml:space="preserve"> </w:t>
      </w:r>
      <w:r w:rsidRPr="00EE2292">
        <w:rPr>
          <w:sz w:val="24"/>
          <w:szCs w:val="24"/>
        </w:rPr>
        <w:t>познавательного</w:t>
      </w:r>
      <w:r w:rsidRPr="00EE2292">
        <w:rPr>
          <w:spacing w:val="-14"/>
          <w:sz w:val="24"/>
          <w:szCs w:val="24"/>
        </w:rPr>
        <w:t xml:space="preserve"> </w:t>
      </w:r>
      <w:r w:rsidRPr="00EE2292">
        <w:rPr>
          <w:sz w:val="24"/>
          <w:szCs w:val="24"/>
        </w:rPr>
        <w:t>интереса</w:t>
      </w:r>
      <w:r w:rsidRPr="00EE2292">
        <w:rPr>
          <w:spacing w:val="-14"/>
          <w:sz w:val="24"/>
          <w:szCs w:val="24"/>
        </w:rPr>
        <w:t xml:space="preserve"> </w:t>
      </w:r>
      <w:r w:rsidRPr="00EE2292">
        <w:rPr>
          <w:sz w:val="24"/>
          <w:szCs w:val="24"/>
        </w:rPr>
        <w:t>к</w:t>
      </w:r>
      <w:r w:rsidRPr="00EE2292">
        <w:rPr>
          <w:spacing w:val="-12"/>
          <w:sz w:val="24"/>
          <w:szCs w:val="24"/>
        </w:rPr>
        <w:t xml:space="preserve"> </w:t>
      </w:r>
      <w:r w:rsidRPr="00EE2292">
        <w:rPr>
          <w:sz w:val="24"/>
          <w:szCs w:val="24"/>
        </w:rPr>
        <w:t>родной</w:t>
      </w:r>
      <w:r w:rsidRPr="00EE2292">
        <w:rPr>
          <w:spacing w:val="-12"/>
          <w:sz w:val="24"/>
          <w:szCs w:val="24"/>
        </w:rPr>
        <w:t xml:space="preserve"> </w:t>
      </w:r>
      <w:r w:rsidRPr="00EE2292">
        <w:rPr>
          <w:sz w:val="24"/>
          <w:szCs w:val="24"/>
        </w:rPr>
        <w:t>русской</w:t>
      </w:r>
      <w:r w:rsidRPr="00EE2292">
        <w:rPr>
          <w:spacing w:val="-12"/>
          <w:sz w:val="24"/>
          <w:szCs w:val="24"/>
        </w:rPr>
        <w:t xml:space="preserve"> </w:t>
      </w:r>
      <w:r w:rsidRPr="00EE2292">
        <w:rPr>
          <w:sz w:val="24"/>
          <w:szCs w:val="24"/>
        </w:rPr>
        <w:t>литературе,</w:t>
      </w:r>
      <w:r w:rsidRPr="00EE2292">
        <w:rPr>
          <w:spacing w:val="-12"/>
          <w:sz w:val="24"/>
          <w:szCs w:val="24"/>
        </w:rPr>
        <w:t xml:space="preserve"> </w:t>
      </w:r>
      <w:r w:rsidRPr="00EE2292">
        <w:rPr>
          <w:sz w:val="24"/>
          <w:szCs w:val="24"/>
        </w:rPr>
        <w:t>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осознание</w:t>
      </w:r>
      <w:r w:rsidRPr="00EE2292">
        <w:rPr>
          <w:spacing w:val="-12"/>
          <w:sz w:val="24"/>
          <w:szCs w:val="24"/>
        </w:rPr>
        <w:t xml:space="preserve"> </w:t>
      </w:r>
      <w:r w:rsidRPr="00EE2292">
        <w:rPr>
          <w:sz w:val="24"/>
          <w:szCs w:val="24"/>
        </w:rPr>
        <w:t>исторической</w:t>
      </w:r>
      <w:r w:rsidRPr="00EE2292">
        <w:rPr>
          <w:spacing w:val="-12"/>
          <w:sz w:val="24"/>
          <w:szCs w:val="24"/>
        </w:rPr>
        <w:t xml:space="preserve"> </w:t>
      </w:r>
      <w:r w:rsidRPr="00EE2292">
        <w:rPr>
          <w:sz w:val="24"/>
          <w:szCs w:val="24"/>
        </w:rPr>
        <w:t>преемственности</w:t>
      </w:r>
      <w:r w:rsidRPr="00EE2292">
        <w:rPr>
          <w:spacing w:val="-12"/>
          <w:sz w:val="24"/>
          <w:szCs w:val="24"/>
        </w:rPr>
        <w:t xml:space="preserve"> </w:t>
      </w:r>
      <w:r w:rsidRPr="00EE2292">
        <w:rPr>
          <w:sz w:val="24"/>
          <w:szCs w:val="24"/>
        </w:rPr>
        <w:t>поколений,</w:t>
      </w:r>
      <w:r w:rsidRPr="00EE2292">
        <w:rPr>
          <w:spacing w:val="-12"/>
          <w:sz w:val="24"/>
          <w:szCs w:val="24"/>
        </w:rPr>
        <w:t xml:space="preserve"> </w:t>
      </w:r>
      <w:r w:rsidRPr="00EE2292">
        <w:rPr>
          <w:sz w:val="24"/>
          <w:szCs w:val="24"/>
        </w:rPr>
        <w:t>формирование</w:t>
      </w:r>
      <w:r w:rsidRPr="00EE2292">
        <w:rPr>
          <w:spacing w:val="-13"/>
          <w:sz w:val="24"/>
          <w:szCs w:val="24"/>
        </w:rPr>
        <w:t xml:space="preserve"> </w:t>
      </w:r>
      <w:r w:rsidRPr="00EE2292">
        <w:rPr>
          <w:sz w:val="24"/>
          <w:szCs w:val="24"/>
        </w:rPr>
        <w:t>причастности к</w:t>
      </w:r>
      <w:r w:rsidRPr="00EE2292">
        <w:rPr>
          <w:spacing w:val="-7"/>
          <w:sz w:val="24"/>
          <w:szCs w:val="24"/>
        </w:rPr>
        <w:t xml:space="preserve"> </w:t>
      </w:r>
      <w:r w:rsidRPr="00EE2292">
        <w:rPr>
          <w:sz w:val="24"/>
          <w:szCs w:val="24"/>
        </w:rPr>
        <w:t>свершениям</w:t>
      </w:r>
      <w:r w:rsidRPr="00EE2292">
        <w:rPr>
          <w:spacing w:val="-5"/>
          <w:sz w:val="24"/>
          <w:szCs w:val="24"/>
        </w:rPr>
        <w:t xml:space="preserve"> </w:t>
      </w:r>
      <w:r w:rsidRPr="00EE2292">
        <w:rPr>
          <w:sz w:val="24"/>
          <w:szCs w:val="24"/>
        </w:rPr>
        <w:t>и</w:t>
      </w:r>
      <w:r w:rsidRPr="00EE2292">
        <w:rPr>
          <w:spacing w:val="-6"/>
          <w:sz w:val="24"/>
          <w:szCs w:val="24"/>
        </w:rPr>
        <w:t xml:space="preserve"> </w:t>
      </w:r>
      <w:r w:rsidRPr="00EE2292">
        <w:rPr>
          <w:sz w:val="24"/>
          <w:szCs w:val="24"/>
        </w:rPr>
        <w:t>традициям</w:t>
      </w:r>
      <w:r w:rsidRPr="00EE2292">
        <w:rPr>
          <w:spacing w:val="-5"/>
          <w:sz w:val="24"/>
          <w:szCs w:val="24"/>
        </w:rPr>
        <w:t xml:space="preserve"> </w:t>
      </w:r>
      <w:r w:rsidRPr="00EE2292">
        <w:rPr>
          <w:sz w:val="24"/>
          <w:szCs w:val="24"/>
        </w:rPr>
        <w:t>своего</w:t>
      </w:r>
      <w:r w:rsidRPr="00EE2292">
        <w:rPr>
          <w:spacing w:val="-5"/>
          <w:sz w:val="24"/>
          <w:szCs w:val="24"/>
        </w:rPr>
        <w:t xml:space="preserve"> </w:t>
      </w:r>
      <w:r w:rsidRPr="00EE2292">
        <w:rPr>
          <w:sz w:val="24"/>
          <w:szCs w:val="24"/>
        </w:rPr>
        <w:t>народа</w:t>
      </w:r>
      <w:r w:rsidRPr="00EE2292">
        <w:rPr>
          <w:spacing w:val="-6"/>
          <w:sz w:val="24"/>
          <w:szCs w:val="24"/>
        </w:rPr>
        <w:t xml:space="preserve"> </w:t>
      </w:r>
      <w:r w:rsidRPr="00EE2292">
        <w:rPr>
          <w:sz w:val="24"/>
          <w:szCs w:val="24"/>
        </w:rPr>
        <w:t>и</w:t>
      </w:r>
      <w:r w:rsidRPr="00EE2292">
        <w:rPr>
          <w:spacing w:val="-8"/>
          <w:sz w:val="24"/>
          <w:szCs w:val="24"/>
        </w:rPr>
        <w:t xml:space="preserve"> </w:t>
      </w:r>
      <w:r w:rsidRPr="00EE2292">
        <w:rPr>
          <w:sz w:val="24"/>
          <w:szCs w:val="24"/>
        </w:rPr>
        <w:t>ответственности</w:t>
      </w:r>
      <w:r w:rsidRPr="00EE2292">
        <w:rPr>
          <w:spacing w:val="-6"/>
          <w:sz w:val="24"/>
          <w:szCs w:val="24"/>
        </w:rPr>
        <w:t xml:space="preserve"> </w:t>
      </w:r>
      <w:r w:rsidRPr="00EE2292">
        <w:rPr>
          <w:sz w:val="24"/>
          <w:szCs w:val="24"/>
        </w:rPr>
        <w:t>за</w:t>
      </w:r>
      <w:r w:rsidRPr="00EE2292">
        <w:rPr>
          <w:spacing w:val="-6"/>
          <w:sz w:val="24"/>
          <w:szCs w:val="24"/>
        </w:rPr>
        <w:t xml:space="preserve"> </w:t>
      </w:r>
      <w:r w:rsidRPr="00EE2292">
        <w:rPr>
          <w:sz w:val="24"/>
          <w:szCs w:val="24"/>
        </w:rPr>
        <w:t>сохранение</w:t>
      </w:r>
      <w:r w:rsidRPr="00EE2292">
        <w:rPr>
          <w:spacing w:val="-5"/>
          <w:sz w:val="24"/>
          <w:szCs w:val="24"/>
        </w:rPr>
        <w:t xml:space="preserve"> </w:t>
      </w:r>
      <w:r w:rsidRPr="00EE2292">
        <w:rPr>
          <w:sz w:val="24"/>
          <w:szCs w:val="24"/>
        </w:rPr>
        <w:t xml:space="preserve">русской </w:t>
      </w:r>
      <w:r w:rsidRPr="00EE2292">
        <w:rPr>
          <w:spacing w:val="-2"/>
          <w:sz w:val="24"/>
          <w:szCs w:val="24"/>
        </w:rPr>
        <w:t>культуры;</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991C28" w:rsidRPr="00EE2292" w:rsidRDefault="001F7C28" w:rsidP="00EE2292">
      <w:pPr>
        <w:pStyle w:val="a4"/>
        <w:tabs>
          <w:tab w:val="left" w:pos="142"/>
          <w:tab w:val="left" w:pos="851"/>
          <w:tab w:val="left" w:pos="10065"/>
        </w:tabs>
        <w:ind w:left="0" w:right="-6" w:firstLine="567"/>
      </w:pPr>
      <w:r w:rsidRPr="00EE2292">
        <w:t>Учебный</w:t>
      </w:r>
      <w:r w:rsidRPr="00EE2292">
        <w:rPr>
          <w:spacing w:val="-13"/>
        </w:rPr>
        <w:t xml:space="preserve"> </w:t>
      </w:r>
      <w:r w:rsidRPr="00EE2292">
        <w:t>предмет</w:t>
      </w:r>
      <w:r w:rsidRPr="00EE2292">
        <w:rPr>
          <w:spacing w:val="-12"/>
        </w:rPr>
        <w:t xml:space="preserve"> </w:t>
      </w:r>
      <w:r w:rsidRPr="00EE2292">
        <w:t>«Родная</w:t>
      </w:r>
      <w:r w:rsidRPr="00EE2292">
        <w:rPr>
          <w:spacing w:val="-11"/>
        </w:rPr>
        <w:t xml:space="preserve"> </w:t>
      </w:r>
      <w:r w:rsidRPr="00EE2292">
        <w:t>литература</w:t>
      </w:r>
      <w:r w:rsidRPr="00EE2292">
        <w:rPr>
          <w:spacing w:val="-10"/>
        </w:rPr>
        <w:t xml:space="preserve"> </w:t>
      </w:r>
      <w:r w:rsidRPr="00EE2292">
        <w:t>(русская)»</w:t>
      </w:r>
      <w:r w:rsidRPr="00EE2292">
        <w:rPr>
          <w:spacing w:val="-12"/>
        </w:rPr>
        <w:t xml:space="preserve"> </w:t>
      </w:r>
      <w:r w:rsidRPr="00EE2292">
        <w:t>направлен</w:t>
      </w:r>
      <w:r w:rsidRPr="00EE2292">
        <w:rPr>
          <w:spacing w:val="-11"/>
        </w:rPr>
        <w:t xml:space="preserve"> </w:t>
      </w:r>
      <w:r w:rsidRPr="00EE2292">
        <w:t>на</w:t>
      </w:r>
      <w:r w:rsidRPr="00EE2292">
        <w:rPr>
          <w:spacing w:val="-11"/>
        </w:rPr>
        <w:t xml:space="preserve"> </w:t>
      </w:r>
      <w:r w:rsidRPr="00EE2292">
        <w:t>решение</w:t>
      </w:r>
      <w:r w:rsidRPr="00EE2292">
        <w:rPr>
          <w:spacing w:val="-10"/>
        </w:rPr>
        <w:t xml:space="preserve"> </w:t>
      </w:r>
      <w:r w:rsidRPr="00EE2292">
        <w:t>следующих</w:t>
      </w:r>
      <w:r w:rsidRPr="00EE2292">
        <w:rPr>
          <w:spacing w:val="-6"/>
        </w:rPr>
        <w:t xml:space="preserve"> </w:t>
      </w:r>
      <w:r w:rsidRPr="00EE2292">
        <w:rPr>
          <w:b/>
          <w:spacing w:val="-2"/>
        </w:rPr>
        <w:t>задач</w:t>
      </w:r>
      <w:r w:rsidRPr="00EE2292">
        <w:rPr>
          <w:spacing w:val="-2"/>
        </w:rPr>
        <w:t>:</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lastRenderedPageBreak/>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w:t>
      </w:r>
      <w:r w:rsidRPr="00EE2292">
        <w:rPr>
          <w:spacing w:val="-1"/>
          <w:sz w:val="24"/>
          <w:szCs w:val="24"/>
        </w:rPr>
        <w:t xml:space="preserve"> </w:t>
      </w:r>
      <w:r w:rsidRPr="00EE2292">
        <w:rPr>
          <w:sz w:val="24"/>
          <w:szCs w:val="24"/>
        </w:rPr>
        <w:t>и</w:t>
      </w:r>
      <w:r w:rsidRPr="00EE2292">
        <w:rPr>
          <w:spacing w:val="-1"/>
          <w:sz w:val="24"/>
          <w:szCs w:val="24"/>
        </w:rPr>
        <w:t xml:space="preserve"> </w:t>
      </w:r>
      <w:r w:rsidRPr="00EE2292">
        <w:rPr>
          <w:sz w:val="24"/>
          <w:szCs w:val="24"/>
        </w:rPr>
        <w:t>духовной культуры</w:t>
      </w:r>
      <w:r w:rsidRPr="00EE2292">
        <w:rPr>
          <w:spacing w:val="-1"/>
          <w:sz w:val="24"/>
          <w:szCs w:val="24"/>
        </w:rPr>
        <w:t xml:space="preserve"> </w:t>
      </w:r>
      <w:r w:rsidRPr="00EE2292">
        <w:rPr>
          <w:sz w:val="24"/>
          <w:szCs w:val="24"/>
        </w:rPr>
        <w:t>русского народа в русской литературе;</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получение знаний о родной русской литературе как о развивающемся явлении в контексте</w:t>
      </w:r>
      <w:r w:rsidRPr="00EE2292">
        <w:rPr>
          <w:spacing w:val="-14"/>
          <w:sz w:val="24"/>
          <w:szCs w:val="24"/>
        </w:rPr>
        <w:t xml:space="preserve"> </w:t>
      </w:r>
      <w:r w:rsidRPr="00EE2292">
        <w:rPr>
          <w:sz w:val="24"/>
          <w:szCs w:val="24"/>
        </w:rPr>
        <w:t>её</w:t>
      </w:r>
      <w:r w:rsidRPr="00EE2292">
        <w:rPr>
          <w:spacing w:val="-14"/>
          <w:sz w:val="24"/>
          <w:szCs w:val="24"/>
        </w:rPr>
        <w:t xml:space="preserve"> </w:t>
      </w:r>
      <w:r w:rsidRPr="00EE2292">
        <w:rPr>
          <w:sz w:val="24"/>
          <w:szCs w:val="24"/>
        </w:rPr>
        <w:t>взаимодействия</w:t>
      </w:r>
      <w:r w:rsidRPr="00EE2292">
        <w:rPr>
          <w:spacing w:val="-13"/>
          <w:sz w:val="24"/>
          <w:szCs w:val="24"/>
        </w:rPr>
        <w:t xml:space="preserve"> </w:t>
      </w:r>
      <w:r w:rsidRPr="00EE2292">
        <w:rPr>
          <w:sz w:val="24"/>
          <w:szCs w:val="24"/>
        </w:rPr>
        <w:t>с</w:t>
      </w:r>
      <w:r w:rsidRPr="00EE2292">
        <w:rPr>
          <w:spacing w:val="-14"/>
          <w:sz w:val="24"/>
          <w:szCs w:val="24"/>
        </w:rPr>
        <w:t xml:space="preserve"> </w:t>
      </w:r>
      <w:r w:rsidRPr="00EE2292">
        <w:rPr>
          <w:sz w:val="24"/>
          <w:szCs w:val="24"/>
        </w:rPr>
        <w:t>литературой</w:t>
      </w:r>
      <w:r w:rsidRPr="00EE2292">
        <w:rPr>
          <w:spacing w:val="-13"/>
          <w:sz w:val="24"/>
          <w:szCs w:val="24"/>
        </w:rPr>
        <w:t xml:space="preserve"> </w:t>
      </w:r>
      <w:r w:rsidRPr="00EE2292">
        <w:rPr>
          <w:sz w:val="24"/>
          <w:szCs w:val="24"/>
        </w:rPr>
        <w:t>других</w:t>
      </w:r>
      <w:r w:rsidRPr="00EE2292">
        <w:rPr>
          <w:spacing w:val="-14"/>
          <w:sz w:val="24"/>
          <w:szCs w:val="24"/>
        </w:rPr>
        <w:t xml:space="preserve"> </w:t>
      </w:r>
      <w:r w:rsidRPr="00EE2292">
        <w:rPr>
          <w:sz w:val="24"/>
          <w:szCs w:val="24"/>
        </w:rPr>
        <w:t>народов</w:t>
      </w:r>
      <w:r w:rsidRPr="00EE2292">
        <w:rPr>
          <w:spacing w:val="-13"/>
          <w:sz w:val="24"/>
          <w:szCs w:val="24"/>
        </w:rPr>
        <w:t xml:space="preserve"> </w:t>
      </w:r>
      <w:r w:rsidRPr="00EE2292">
        <w:rPr>
          <w:sz w:val="24"/>
          <w:szCs w:val="24"/>
        </w:rPr>
        <w:t>Российской</w:t>
      </w:r>
      <w:r w:rsidRPr="00EE2292">
        <w:rPr>
          <w:spacing w:val="-14"/>
          <w:sz w:val="24"/>
          <w:szCs w:val="24"/>
        </w:rPr>
        <w:t xml:space="preserve"> </w:t>
      </w:r>
      <w:r w:rsidRPr="00EE2292">
        <w:rPr>
          <w:sz w:val="24"/>
          <w:szCs w:val="24"/>
        </w:rPr>
        <w:t>Федерации, их взаимовлияния;</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выявление культурных и нравственных смыслов, заложенных в родной русской литературе;</w:t>
      </w:r>
      <w:r w:rsidRPr="00EE2292">
        <w:rPr>
          <w:spacing w:val="-9"/>
          <w:sz w:val="24"/>
          <w:szCs w:val="24"/>
        </w:rPr>
        <w:t xml:space="preserve"> </w:t>
      </w:r>
      <w:r w:rsidRPr="00EE2292">
        <w:rPr>
          <w:sz w:val="24"/>
          <w:szCs w:val="24"/>
        </w:rPr>
        <w:t>создание</w:t>
      </w:r>
      <w:r w:rsidRPr="00EE2292">
        <w:rPr>
          <w:spacing w:val="-11"/>
          <w:sz w:val="24"/>
          <w:szCs w:val="24"/>
        </w:rPr>
        <w:t xml:space="preserve"> </w:t>
      </w:r>
      <w:r w:rsidRPr="00EE2292">
        <w:rPr>
          <w:sz w:val="24"/>
          <w:szCs w:val="24"/>
        </w:rPr>
        <w:t>устных</w:t>
      </w:r>
      <w:r w:rsidRPr="00EE2292">
        <w:rPr>
          <w:spacing w:val="-10"/>
          <w:sz w:val="24"/>
          <w:szCs w:val="24"/>
        </w:rPr>
        <w:t xml:space="preserve"> </w:t>
      </w:r>
      <w:r w:rsidRPr="00EE2292">
        <w:rPr>
          <w:sz w:val="24"/>
          <w:szCs w:val="24"/>
        </w:rPr>
        <w:t>и</w:t>
      </w:r>
      <w:r w:rsidRPr="00EE2292">
        <w:rPr>
          <w:spacing w:val="-9"/>
          <w:sz w:val="24"/>
          <w:szCs w:val="24"/>
        </w:rPr>
        <w:t xml:space="preserve"> </w:t>
      </w:r>
      <w:r w:rsidRPr="00EE2292">
        <w:rPr>
          <w:sz w:val="24"/>
          <w:szCs w:val="24"/>
        </w:rPr>
        <w:t>письменных</w:t>
      </w:r>
      <w:r w:rsidRPr="00EE2292">
        <w:rPr>
          <w:spacing w:val="-10"/>
          <w:sz w:val="24"/>
          <w:szCs w:val="24"/>
        </w:rPr>
        <w:t xml:space="preserve"> </w:t>
      </w:r>
      <w:r w:rsidRPr="00EE2292">
        <w:rPr>
          <w:sz w:val="24"/>
          <w:szCs w:val="24"/>
        </w:rPr>
        <w:t>высказываний,</w:t>
      </w:r>
      <w:r w:rsidRPr="00EE2292">
        <w:rPr>
          <w:spacing w:val="-10"/>
          <w:sz w:val="24"/>
          <w:szCs w:val="24"/>
        </w:rPr>
        <w:t xml:space="preserve"> </w:t>
      </w:r>
      <w:r w:rsidRPr="00EE2292">
        <w:rPr>
          <w:sz w:val="24"/>
          <w:szCs w:val="24"/>
        </w:rPr>
        <w:t>содержащих</w:t>
      </w:r>
      <w:r w:rsidRPr="00EE2292">
        <w:rPr>
          <w:spacing w:val="-10"/>
          <w:sz w:val="24"/>
          <w:szCs w:val="24"/>
        </w:rPr>
        <w:t xml:space="preserve"> </w:t>
      </w:r>
      <w:r w:rsidRPr="00EE2292">
        <w:rPr>
          <w:sz w:val="24"/>
          <w:szCs w:val="24"/>
        </w:rPr>
        <w:t>суждения</w:t>
      </w:r>
      <w:r w:rsidRPr="00EE2292">
        <w:rPr>
          <w:spacing w:val="-10"/>
          <w:sz w:val="24"/>
          <w:szCs w:val="24"/>
        </w:rPr>
        <w:t xml:space="preserve"> </w:t>
      </w:r>
      <w:r w:rsidRPr="00EE2292">
        <w:rPr>
          <w:sz w:val="24"/>
          <w:szCs w:val="24"/>
        </w:rPr>
        <w:t>и оценки по поводу прочитанного;</w:t>
      </w:r>
    </w:p>
    <w:p w:rsidR="00991C28" w:rsidRPr="00EE2292" w:rsidRDefault="001F7C28" w:rsidP="004C6BCE">
      <w:pPr>
        <w:pStyle w:val="a6"/>
        <w:numPr>
          <w:ilvl w:val="0"/>
          <w:numId w:val="23"/>
        </w:numPr>
        <w:tabs>
          <w:tab w:val="left" w:pos="142"/>
          <w:tab w:val="left" w:pos="851"/>
          <w:tab w:val="left" w:pos="1338"/>
          <w:tab w:val="left" w:pos="10065"/>
        </w:tabs>
        <w:ind w:left="0" w:right="-6" w:firstLine="567"/>
        <w:rPr>
          <w:sz w:val="24"/>
          <w:szCs w:val="24"/>
        </w:rPr>
      </w:pPr>
      <w:r w:rsidRPr="00EE2292">
        <w:rPr>
          <w:sz w:val="24"/>
          <w:szCs w:val="24"/>
        </w:rPr>
        <w:tab/>
        <w:t>формирование опыта общения с произведениями родной русской литературы в повседневной жизни и учебной деятельности;</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формирование потребности в систематическом чтении произведений родной русской</w:t>
      </w:r>
      <w:r w:rsidRPr="00EE2292">
        <w:rPr>
          <w:spacing w:val="-1"/>
          <w:sz w:val="24"/>
          <w:szCs w:val="24"/>
        </w:rPr>
        <w:t xml:space="preserve"> </w:t>
      </w:r>
      <w:r w:rsidRPr="00EE2292">
        <w:rPr>
          <w:sz w:val="24"/>
          <w:szCs w:val="24"/>
        </w:rPr>
        <w:t>литературы как</w:t>
      </w:r>
      <w:r w:rsidRPr="00EE2292">
        <w:rPr>
          <w:spacing w:val="-5"/>
          <w:sz w:val="24"/>
          <w:szCs w:val="24"/>
        </w:rPr>
        <w:t xml:space="preserve"> </w:t>
      </w:r>
      <w:r w:rsidRPr="00EE2292">
        <w:rPr>
          <w:sz w:val="24"/>
          <w:szCs w:val="24"/>
        </w:rPr>
        <w:t>средстве</w:t>
      </w:r>
      <w:r w:rsidRPr="00EE2292">
        <w:rPr>
          <w:spacing w:val="-3"/>
          <w:sz w:val="24"/>
          <w:szCs w:val="24"/>
        </w:rPr>
        <w:t xml:space="preserve"> </w:t>
      </w:r>
      <w:r w:rsidRPr="00EE2292">
        <w:rPr>
          <w:sz w:val="24"/>
          <w:szCs w:val="24"/>
        </w:rPr>
        <w:t>познания</w:t>
      </w:r>
      <w:r w:rsidRPr="00EE2292">
        <w:rPr>
          <w:spacing w:val="-2"/>
          <w:sz w:val="24"/>
          <w:szCs w:val="24"/>
        </w:rPr>
        <w:t xml:space="preserve"> </w:t>
      </w:r>
      <w:r w:rsidRPr="00EE2292">
        <w:rPr>
          <w:sz w:val="24"/>
          <w:szCs w:val="24"/>
        </w:rPr>
        <w:t>мира</w:t>
      </w:r>
      <w:r w:rsidRPr="00EE2292">
        <w:rPr>
          <w:spacing w:val="-1"/>
          <w:sz w:val="24"/>
          <w:szCs w:val="24"/>
        </w:rPr>
        <w:t xml:space="preserve"> </w:t>
      </w:r>
      <w:r w:rsidRPr="00EE2292">
        <w:rPr>
          <w:sz w:val="24"/>
          <w:szCs w:val="24"/>
        </w:rPr>
        <w:t>и</w:t>
      </w:r>
      <w:r w:rsidRPr="00EE2292">
        <w:rPr>
          <w:spacing w:val="-4"/>
          <w:sz w:val="24"/>
          <w:szCs w:val="24"/>
        </w:rPr>
        <w:t xml:space="preserve"> </w:t>
      </w:r>
      <w:r w:rsidRPr="00EE2292">
        <w:rPr>
          <w:sz w:val="24"/>
          <w:szCs w:val="24"/>
        </w:rPr>
        <w:t>себя</w:t>
      </w:r>
      <w:r w:rsidRPr="00EE2292">
        <w:rPr>
          <w:spacing w:val="-2"/>
          <w:sz w:val="24"/>
          <w:szCs w:val="24"/>
        </w:rPr>
        <w:t xml:space="preserve"> </w:t>
      </w:r>
      <w:r w:rsidRPr="00EE2292">
        <w:rPr>
          <w:sz w:val="24"/>
          <w:szCs w:val="24"/>
        </w:rPr>
        <w:t>в</w:t>
      </w:r>
      <w:r w:rsidRPr="00EE2292">
        <w:rPr>
          <w:spacing w:val="-1"/>
          <w:sz w:val="24"/>
          <w:szCs w:val="24"/>
        </w:rPr>
        <w:t xml:space="preserve"> </w:t>
      </w:r>
      <w:r w:rsidRPr="00EE2292">
        <w:rPr>
          <w:sz w:val="24"/>
          <w:szCs w:val="24"/>
        </w:rPr>
        <w:t>этом</w:t>
      </w:r>
      <w:r w:rsidRPr="00EE2292">
        <w:rPr>
          <w:spacing w:val="-3"/>
          <w:sz w:val="24"/>
          <w:szCs w:val="24"/>
        </w:rPr>
        <w:t xml:space="preserve"> </w:t>
      </w:r>
      <w:r w:rsidRPr="00EE2292">
        <w:rPr>
          <w:sz w:val="24"/>
          <w:szCs w:val="24"/>
        </w:rPr>
        <w:t>мире,</w:t>
      </w:r>
      <w:r w:rsidRPr="00EE2292">
        <w:rPr>
          <w:spacing w:val="-3"/>
          <w:sz w:val="24"/>
          <w:szCs w:val="24"/>
        </w:rPr>
        <w:t xml:space="preserve"> </w:t>
      </w:r>
      <w:r w:rsidRPr="00EE2292">
        <w:rPr>
          <w:sz w:val="24"/>
          <w:szCs w:val="24"/>
        </w:rPr>
        <w:t xml:space="preserve">гармонизации отношений </w:t>
      </w:r>
      <w:r w:rsidRPr="00EE2292">
        <w:rPr>
          <w:b/>
          <w:sz w:val="24"/>
          <w:szCs w:val="24"/>
        </w:rPr>
        <w:t xml:space="preserve">человека </w:t>
      </w:r>
      <w:r w:rsidRPr="00EE2292">
        <w:rPr>
          <w:sz w:val="24"/>
          <w:szCs w:val="24"/>
        </w:rPr>
        <w:t>и общества, многоаспектного диалога;</w:t>
      </w:r>
    </w:p>
    <w:p w:rsidR="00991C28" w:rsidRPr="00EE2292" w:rsidRDefault="001F7C28" w:rsidP="004C6BCE">
      <w:pPr>
        <w:pStyle w:val="a6"/>
        <w:numPr>
          <w:ilvl w:val="0"/>
          <w:numId w:val="23"/>
        </w:numPr>
        <w:tabs>
          <w:tab w:val="left" w:pos="142"/>
          <w:tab w:val="left" w:pos="851"/>
          <w:tab w:val="left" w:pos="1282"/>
          <w:tab w:val="left" w:pos="10065"/>
        </w:tabs>
        <w:ind w:left="0" w:right="-6" w:firstLine="567"/>
        <w:rPr>
          <w:sz w:val="24"/>
          <w:szCs w:val="24"/>
        </w:rPr>
      </w:pPr>
      <w:r w:rsidRPr="00EE2292">
        <w:rPr>
          <w:sz w:val="24"/>
          <w:szCs w:val="24"/>
        </w:rPr>
        <w:t>развитие умений работы с источниками информации, осуществление поиска, анализа,</w:t>
      </w:r>
      <w:r w:rsidRPr="00EE2292">
        <w:rPr>
          <w:spacing w:val="-1"/>
          <w:sz w:val="24"/>
          <w:szCs w:val="24"/>
        </w:rPr>
        <w:t xml:space="preserve"> </w:t>
      </w:r>
      <w:r w:rsidRPr="00EE2292">
        <w:rPr>
          <w:sz w:val="24"/>
          <w:szCs w:val="24"/>
        </w:rPr>
        <w:t>обработки</w:t>
      </w:r>
      <w:r w:rsidRPr="00EE2292">
        <w:rPr>
          <w:spacing w:val="-1"/>
          <w:sz w:val="24"/>
          <w:szCs w:val="24"/>
        </w:rPr>
        <w:t xml:space="preserve"> </w:t>
      </w:r>
      <w:r w:rsidRPr="00EE2292">
        <w:rPr>
          <w:sz w:val="24"/>
          <w:szCs w:val="24"/>
        </w:rPr>
        <w:t>и</w:t>
      </w:r>
      <w:r w:rsidRPr="00EE2292">
        <w:rPr>
          <w:spacing w:val="-1"/>
          <w:sz w:val="24"/>
          <w:szCs w:val="24"/>
        </w:rPr>
        <w:t xml:space="preserve"> </w:t>
      </w:r>
      <w:r w:rsidRPr="00EE2292">
        <w:rPr>
          <w:sz w:val="24"/>
          <w:szCs w:val="24"/>
        </w:rPr>
        <w:t>презентации</w:t>
      </w:r>
      <w:r w:rsidRPr="00EE2292">
        <w:rPr>
          <w:spacing w:val="-2"/>
          <w:sz w:val="24"/>
          <w:szCs w:val="24"/>
        </w:rPr>
        <w:t xml:space="preserve"> </w:t>
      </w:r>
      <w:r w:rsidRPr="00EE2292">
        <w:rPr>
          <w:sz w:val="24"/>
          <w:szCs w:val="24"/>
        </w:rPr>
        <w:t>информации</w:t>
      </w:r>
      <w:r w:rsidRPr="00EE2292">
        <w:rPr>
          <w:spacing w:val="-2"/>
          <w:sz w:val="24"/>
          <w:szCs w:val="24"/>
        </w:rPr>
        <w:t xml:space="preserve"> </w:t>
      </w:r>
      <w:r w:rsidRPr="00EE2292">
        <w:rPr>
          <w:sz w:val="24"/>
          <w:szCs w:val="24"/>
        </w:rPr>
        <w:t>из</w:t>
      </w:r>
      <w:r w:rsidRPr="00EE2292">
        <w:rPr>
          <w:spacing w:val="-2"/>
          <w:sz w:val="24"/>
          <w:szCs w:val="24"/>
        </w:rPr>
        <w:t xml:space="preserve"> </w:t>
      </w:r>
      <w:r w:rsidRPr="00EE2292">
        <w:rPr>
          <w:sz w:val="24"/>
          <w:szCs w:val="24"/>
        </w:rPr>
        <w:t>различных</w:t>
      </w:r>
      <w:r w:rsidRPr="00EE2292">
        <w:rPr>
          <w:spacing w:val="-2"/>
          <w:sz w:val="24"/>
          <w:szCs w:val="24"/>
        </w:rPr>
        <w:t xml:space="preserve"> </w:t>
      </w:r>
      <w:r w:rsidRPr="00EE2292">
        <w:rPr>
          <w:sz w:val="24"/>
          <w:szCs w:val="24"/>
        </w:rPr>
        <w:t>источников, включая Интернет, и др.</w:t>
      </w:r>
    </w:p>
    <w:p w:rsidR="00991C28" w:rsidRPr="00EE2292" w:rsidRDefault="001F7C28" w:rsidP="004C6BCE">
      <w:pPr>
        <w:pStyle w:val="Heading4"/>
        <w:numPr>
          <w:ilvl w:val="0"/>
          <w:numId w:val="22"/>
        </w:numPr>
        <w:tabs>
          <w:tab w:val="left" w:pos="142"/>
          <w:tab w:val="left" w:pos="851"/>
          <w:tab w:val="left" w:pos="5262"/>
          <w:tab w:val="left" w:pos="10065"/>
        </w:tabs>
        <w:ind w:left="0" w:right="-6" w:firstLine="567"/>
      </w:pPr>
      <w:r w:rsidRPr="00EE2292">
        <w:rPr>
          <w:spacing w:val="-2"/>
        </w:rPr>
        <w:t>класс</w:t>
      </w:r>
    </w:p>
    <w:p w:rsidR="00991C28" w:rsidRPr="00EE2292" w:rsidRDefault="001F7C28" w:rsidP="00EE2292">
      <w:pPr>
        <w:pStyle w:val="a4"/>
        <w:tabs>
          <w:tab w:val="left" w:pos="142"/>
          <w:tab w:val="left" w:pos="851"/>
          <w:tab w:val="left" w:pos="10065"/>
        </w:tabs>
        <w:ind w:left="0" w:right="-6" w:firstLine="567"/>
        <w:jc w:val="left"/>
      </w:pPr>
      <w:r w:rsidRPr="00EE2292">
        <w:t>Почему</w:t>
      </w:r>
      <w:r w:rsidRPr="00EE2292">
        <w:rPr>
          <w:spacing w:val="-4"/>
        </w:rPr>
        <w:t xml:space="preserve"> </w:t>
      </w:r>
      <w:r w:rsidRPr="00EE2292">
        <w:t>надо</w:t>
      </w:r>
      <w:r w:rsidRPr="00EE2292">
        <w:rPr>
          <w:spacing w:val="-1"/>
        </w:rPr>
        <w:t xml:space="preserve"> </w:t>
      </w:r>
      <w:r w:rsidRPr="00EE2292">
        <w:t>изучать</w:t>
      </w:r>
      <w:r w:rsidRPr="00EE2292">
        <w:rPr>
          <w:spacing w:val="-4"/>
        </w:rPr>
        <w:t xml:space="preserve"> </w:t>
      </w:r>
      <w:r w:rsidRPr="00EE2292">
        <w:t>родную</w:t>
      </w:r>
      <w:r w:rsidRPr="00EE2292">
        <w:rPr>
          <w:spacing w:val="-2"/>
        </w:rPr>
        <w:t xml:space="preserve"> литературу?</w:t>
      </w:r>
    </w:p>
    <w:p w:rsidR="00991C28" w:rsidRPr="00EE2292" w:rsidRDefault="001F7C28" w:rsidP="00EE2292">
      <w:pPr>
        <w:pStyle w:val="Heading4"/>
        <w:tabs>
          <w:tab w:val="left" w:pos="142"/>
          <w:tab w:val="left" w:pos="851"/>
          <w:tab w:val="left" w:pos="10065"/>
        </w:tabs>
        <w:ind w:left="0" w:right="-6" w:firstLine="567"/>
        <w:jc w:val="left"/>
      </w:pPr>
      <w:r w:rsidRPr="00EE2292">
        <w:t>Русский</w:t>
      </w:r>
      <w:r w:rsidRPr="00EE2292">
        <w:rPr>
          <w:spacing w:val="-5"/>
        </w:rPr>
        <w:t xml:space="preserve"> </w:t>
      </w:r>
      <w:r w:rsidRPr="00EE2292">
        <w:rPr>
          <w:spacing w:val="-2"/>
        </w:rPr>
        <w:t>фольклор.</w:t>
      </w:r>
    </w:p>
    <w:p w:rsidR="00991C28" w:rsidRPr="00EE2292" w:rsidRDefault="001F7C28" w:rsidP="00EE2292">
      <w:pPr>
        <w:pStyle w:val="a4"/>
        <w:tabs>
          <w:tab w:val="left" w:pos="142"/>
          <w:tab w:val="left" w:pos="851"/>
          <w:tab w:val="left" w:pos="10065"/>
        </w:tabs>
        <w:ind w:left="0" w:right="-6" w:firstLine="567"/>
        <w:jc w:val="left"/>
      </w:pPr>
      <w:r w:rsidRPr="00EE2292">
        <w:t>Былины</w:t>
      </w:r>
      <w:r w:rsidRPr="00EE2292">
        <w:rPr>
          <w:spacing w:val="-3"/>
        </w:rPr>
        <w:t xml:space="preserve"> </w:t>
      </w:r>
      <w:r w:rsidRPr="00EE2292">
        <w:t>«Алёша</w:t>
      </w:r>
      <w:r w:rsidRPr="00EE2292">
        <w:rPr>
          <w:spacing w:val="-4"/>
        </w:rPr>
        <w:t xml:space="preserve"> </w:t>
      </w:r>
      <w:r w:rsidRPr="00EE2292">
        <w:t>Попович</w:t>
      </w:r>
      <w:r w:rsidRPr="00EE2292">
        <w:rPr>
          <w:spacing w:val="-2"/>
        </w:rPr>
        <w:t xml:space="preserve"> </w:t>
      </w:r>
      <w:r w:rsidRPr="00EE2292">
        <w:t>и</w:t>
      </w:r>
      <w:r w:rsidRPr="00EE2292">
        <w:rPr>
          <w:spacing w:val="-2"/>
        </w:rPr>
        <w:t xml:space="preserve"> </w:t>
      </w:r>
      <w:r w:rsidRPr="00EE2292">
        <w:t>Тугарин</w:t>
      </w:r>
      <w:r w:rsidRPr="00EE2292">
        <w:rPr>
          <w:spacing w:val="-2"/>
        </w:rPr>
        <w:t xml:space="preserve"> </w:t>
      </w:r>
      <w:r w:rsidRPr="00EE2292">
        <w:t>Змеевич»,</w:t>
      </w:r>
      <w:r w:rsidRPr="00EE2292">
        <w:rPr>
          <w:spacing w:val="-4"/>
        </w:rPr>
        <w:t xml:space="preserve"> </w:t>
      </w:r>
      <w:r w:rsidRPr="00EE2292">
        <w:t>«Илья</w:t>
      </w:r>
      <w:r w:rsidRPr="00EE2292">
        <w:rPr>
          <w:spacing w:val="-3"/>
        </w:rPr>
        <w:t xml:space="preserve"> </w:t>
      </w:r>
      <w:r w:rsidRPr="00EE2292">
        <w:t>Муромец</w:t>
      </w:r>
      <w:r w:rsidRPr="00EE2292">
        <w:rPr>
          <w:spacing w:val="-2"/>
        </w:rPr>
        <w:t xml:space="preserve"> </w:t>
      </w:r>
      <w:r w:rsidRPr="00EE2292">
        <w:t>и</w:t>
      </w:r>
      <w:r w:rsidRPr="00EE2292">
        <w:rPr>
          <w:spacing w:val="-3"/>
        </w:rPr>
        <w:t xml:space="preserve"> </w:t>
      </w:r>
      <w:r w:rsidRPr="00EE2292">
        <w:t>Калин-</w:t>
      </w:r>
      <w:r w:rsidRPr="00EE2292">
        <w:rPr>
          <w:spacing w:val="-2"/>
        </w:rPr>
        <w:t>царь».</w:t>
      </w:r>
    </w:p>
    <w:p w:rsidR="00991C28" w:rsidRPr="00EE2292" w:rsidRDefault="001F7C28" w:rsidP="00EE2292">
      <w:pPr>
        <w:pStyle w:val="Heading4"/>
        <w:tabs>
          <w:tab w:val="left" w:pos="142"/>
          <w:tab w:val="left" w:pos="851"/>
          <w:tab w:val="left" w:pos="10065"/>
        </w:tabs>
        <w:ind w:left="0" w:right="-6" w:firstLine="567"/>
        <w:jc w:val="left"/>
      </w:pPr>
      <w:r w:rsidRPr="00EE2292">
        <w:t>Русская</w:t>
      </w:r>
      <w:r w:rsidRPr="00EE2292">
        <w:rPr>
          <w:spacing w:val="-3"/>
        </w:rPr>
        <w:t xml:space="preserve"> </w:t>
      </w:r>
      <w:r w:rsidRPr="00EE2292">
        <w:t>литература</w:t>
      </w:r>
      <w:r w:rsidRPr="00EE2292">
        <w:rPr>
          <w:spacing w:val="-4"/>
        </w:rPr>
        <w:t xml:space="preserve"> </w:t>
      </w:r>
      <w:r w:rsidRPr="00EE2292">
        <w:t>18</w:t>
      </w:r>
      <w:r w:rsidRPr="00EE2292">
        <w:rPr>
          <w:spacing w:val="-4"/>
        </w:rPr>
        <w:t xml:space="preserve"> века</w:t>
      </w:r>
    </w:p>
    <w:p w:rsidR="00991C28" w:rsidRPr="00EE2292" w:rsidRDefault="001F7C28" w:rsidP="00EE2292">
      <w:pPr>
        <w:pStyle w:val="a4"/>
        <w:tabs>
          <w:tab w:val="left" w:pos="142"/>
          <w:tab w:val="left" w:pos="851"/>
          <w:tab w:val="left" w:pos="10065"/>
        </w:tabs>
        <w:ind w:left="0" w:right="-6" w:firstLine="567"/>
      </w:pPr>
      <w:r w:rsidRPr="00EE2292">
        <w:t>Выразительное</w:t>
      </w:r>
      <w:r w:rsidRPr="00EE2292">
        <w:rPr>
          <w:spacing w:val="-2"/>
        </w:rPr>
        <w:t xml:space="preserve"> </w:t>
      </w:r>
      <w:r w:rsidRPr="00EE2292">
        <w:t>чтение</w:t>
      </w:r>
      <w:r w:rsidRPr="00EE2292">
        <w:rPr>
          <w:spacing w:val="-3"/>
        </w:rPr>
        <w:t xml:space="preserve"> </w:t>
      </w:r>
      <w:r w:rsidRPr="00EE2292">
        <w:t>басен</w:t>
      </w:r>
      <w:r w:rsidRPr="00EE2292">
        <w:rPr>
          <w:spacing w:val="-3"/>
        </w:rPr>
        <w:t xml:space="preserve"> </w:t>
      </w:r>
      <w:r w:rsidRPr="00EE2292">
        <w:t>И.</w:t>
      </w:r>
      <w:r w:rsidRPr="00EE2292">
        <w:rPr>
          <w:spacing w:val="-4"/>
        </w:rPr>
        <w:t xml:space="preserve"> </w:t>
      </w:r>
      <w:r w:rsidRPr="00EE2292">
        <w:t>А.</w:t>
      </w:r>
      <w:r w:rsidRPr="00EE2292">
        <w:rPr>
          <w:spacing w:val="-2"/>
        </w:rPr>
        <w:t xml:space="preserve"> </w:t>
      </w:r>
      <w:r w:rsidRPr="00EE2292">
        <w:t>Крылова,</w:t>
      </w:r>
      <w:r w:rsidRPr="00EE2292">
        <w:rPr>
          <w:spacing w:val="-1"/>
        </w:rPr>
        <w:t xml:space="preserve"> </w:t>
      </w:r>
      <w:r w:rsidRPr="00EE2292">
        <w:t>Д.</w:t>
      </w:r>
      <w:r w:rsidRPr="00EE2292">
        <w:rPr>
          <w:spacing w:val="-5"/>
        </w:rPr>
        <w:t xml:space="preserve"> </w:t>
      </w:r>
      <w:r w:rsidRPr="00EE2292">
        <w:rPr>
          <w:spacing w:val="-2"/>
        </w:rPr>
        <w:t>Дмитриева.</w:t>
      </w:r>
    </w:p>
    <w:p w:rsidR="00991C28" w:rsidRPr="00EE2292" w:rsidRDefault="001F7C28" w:rsidP="00EE2292">
      <w:pPr>
        <w:pStyle w:val="Heading4"/>
        <w:tabs>
          <w:tab w:val="left" w:pos="142"/>
          <w:tab w:val="left" w:pos="851"/>
          <w:tab w:val="left" w:pos="10065"/>
        </w:tabs>
        <w:ind w:left="0" w:right="-6" w:firstLine="567"/>
      </w:pPr>
      <w:r w:rsidRPr="00EE2292">
        <w:t>Литература</w:t>
      </w:r>
      <w:r w:rsidRPr="00EE2292">
        <w:rPr>
          <w:spacing w:val="-3"/>
        </w:rPr>
        <w:t xml:space="preserve"> </w:t>
      </w:r>
      <w:r w:rsidRPr="00EE2292">
        <w:t>19</w:t>
      </w:r>
      <w:r w:rsidRPr="00EE2292">
        <w:rPr>
          <w:spacing w:val="2"/>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Выразительное</w:t>
      </w:r>
      <w:r w:rsidRPr="00EE2292">
        <w:rPr>
          <w:spacing w:val="-11"/>
        </w:rPr>
        <w:t xml:space="preserve"> </w:t>
      </w:r>
      <w:r w:rsidRPr="00EE2292">
        <w:t>чтение</w:t>
      </w:r>
      <w:r w:rsidRPr="00EE2292">
        <w:rPr>
          <w:spacing w:val="-14"/>
        </w:rPr>
        <w:t xml:space="preserve"> </w:t>
      </w:r>
      <w:r w:rsidRPr="00EE2292">
        <w:t>как</w:t>
      </w:r>
      <w:r w:rsidRPr="00EE2292">
        <w:rPr>
          <w:spacing w:val="-12"/>
        </w:rPr>
        <w:t xml:space="preserve"> </w:t>
      </w:r>
      <w:r w:rsidRPr="00EE2292">
        <w:t>прием</w:t>
      </w:r>
      <w:r w:rsidRPr="00EE2292">
        <w:rPr>
          <w:spacing w:val="-11"/>
        </w:rPr>
        <w:t xml:space="preserve"> </w:t>
      </w:r>
      <w:r w:rsidRPr="00EE2292">
        <w:t>анализа</w:t>
      </w:r>
      <w:r w:rsidRPr="00EE2292">
        <w:rPr>
          <w:spacing w:val="-12"/>
        </w:rPr>
        <w:t xml:space="preserve"> </w:t>
      </w:r>
      <w:r w:rsidRPr="00EE2292">
        <w:t>стихотворений</w:t>
      </w:r>
      <w:r w:rsidRPr="00EE2292">
        <w:rPr>
          <w:spacing w:val="-12"/>
        </w:rPr>
        <w:t xml:space="preserve"> </w:t>
      </w:r>
      <w:r w:rsidRPr="00EE2292">
        <w:t>А.С.</w:t>
      </w:r>
      <w:r w:rsidRPr="00EE2292">
        <w:rPr>
          <w:spacing w:val="-12"/>
        </w:rPr>
        <w:t xml:space="preserve"> </w:t>
      </w:r>
      <w:r w:rsidRPr="00EE2292">
        <w:t>Пушкина.</w:t>
      </w:r>
      <w:r w:rsidRPr="00EE2292">
        <w:rPr>
          <w:spacing w:val="-12"/>
        </w:rPr>
        <w:t xml:space="preserve"> </w:t>
      </w:r>
      <w:r w:rsidRPr="00EE2292">
        <w:t>Сопоставление стихотворения «Кавказ» и фрагмента описания из «Путешествия в Арзрум» („Кавказ нас принял в свое святилище..."). По пушкинским местам. Выразительное чтение стихотворений А. В. Кольцова «Лес», «Горькая доля», «Песня» („Ах, зачем меня...").</w:t>
      </w:r>
    </w:p>
    <w:p w:rsidR="00991C28" w:rsidRPr="00EE2292" w:rsidRDefault="001F7C28" w:rsidP="00EE2292">
      <w:pPr>
        <w:pStyle w:val="Heading4"/>
        <w:tabs>
          <w:tab w:val="left" w:pos="142"/>
          <w:tab w:val="left" w:pos="851"/>
          <w:tab w:val="left" w:pos="10065"/>
        </w:tabs>
        <w:ind w:left="0" w:right="-6" w:firstLine="567"/>
      </w:pPr>
      <w:r w:rsidRPr="00EE2292">
        <w:t>Литература</w:t>
      </w:r>
      <w:r w:rsidRPr="00EE2292">
        <w:rPr>
          <w:spacing w:val="-3"/>
        </w:rPr>
        <w:t xml:space="preserve"> </w:t>
      </w:r>
      <w:r w:rsidRPr="00EE2292">
        <w:t xml:space="preserve">20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Ю. Яковлев «Цветок хлеба». Раннее взросление, забота взрослых о ребенке. Выразительное чтение рассказа М. Шолохова «Жеребенок» как путь постижения психологизма героев и авторского повествования.</w:t>
      </w:r>
    </w:p>
    <w:p w:rsidR="00991C28" w:rsidRPr="00EE2292" w:rsidRDefault="001F7C28" w:rsidP="00EE2292">
      <w:pPr>
        <w:pStyle w:val="a4"/>
        <w:tabs>
          <w:tab w:val="left" w:pos="142"/>
          <w:tab w:val="left" w:pos="851"/>
          <w:tab w:val="left" w:pos="10065"/>
        </w:tabs>
        <w:ind w:left="0" w:right="-6" w:firstLine="567"/>
      </w:pPr>
      <w:r w:rsidRPr="00EE2292">
        <w:t>Конкурс</w:t>
      </w:r>
      <w:r w:rsidRPr="00EE2292">
        <w:rPr>
          <w:spacing w:val="2"/>
        </w:rPr>
        <w:t xml:space="preserve"> </w:t>
      </w:r>
      <w:r w:rsidRPr="00EE2292">
        <w:t>чтецов</w:t>
      </w:r>
      <w:r w:rsidRPr="00EE2292">
        <w:rPr>
          <w:spacing w:val="5"/>
        </w:rPr>
        <w:t xml:space="preserve"> </w:t>
      </w:r>
      <w:r w:rsidRPr="00EE2292">
        <w:t>на</w:t>
      </w:r>
      <w:r w:rsidRPr="00EE2292">
        <w:rPr>
          <w:spacing w:val="2"/>
        </w:rPr>
        <w:t xml:space="preserve"> </w:t>
      </w:r>
      <w:r w:rsidRPr="00EE2292">
        <w:t>темы:</w:t>
      </w:r>
      <w:r w:rsidRPr="00EE2292">
        <w:rPr>
          <w:spacing w:val="5"/>
        </w:rPr>
        <w:t xml:space="preserve"> </w:t>
      </w:r>
      <w:r w:rsidRPr="00EE2292">
        <w:t>«Россия,</w:t>
      </w:r>
      <w:r w:rsidRPr="00EE2292">
        <w:rPr>
          <w:spacing w:val="5"/>
        </w:rPr>
        <w:t xml:space="preserve"> </w:t>
      </w:r>
      <w:r w:rsidRPr="00EE2292">
        <w:t>родина</w:t>
      </w:r>
      <w:r w:rsidRPr="00EE2292">
        <w:rPr>
          <w:spacing w:val="2"/>
        </w:rPr>
        <w:t xml:space="preserve"> </w:t>
      </w:r>
      <w:r w:rsidRPr="00EE2292">
        <w:t>моя»,</w:t>
      </w:r>
      <w:r w:rsidRPr="00EE2292">
        <w:rPr>
          <w:spacing w:val="5"/>
        </w:rPr>
        <w:t xml:space="preserve"> </w:t>
      </w:r>
      <w:r w:rsidRPr="00EE2292">
        <w:t>«Москва!..</w:t>
      </w:r>
      <w:r w:rsidRPr="00EE2292">
        <w:rPr>
          <w:spacing w:val="3"/>
        </w:rPr>
        <w:t xml:space="preserve"> </w:t>
      </w:r>
      <w:r w:rsidRPr="00EE2292">
        <w:t>Как</w:t>
      </w:r>
      <w:r w:rsidRPr="00EE2292">
        <w:rPr>
          <w:spacing w:val="1"/>
        </w:rPr>
        <w:t xml:space="preserve"> </w:t>
      </w:r>
      <w:r w:rsidRPr="00EE2292">
        <w:t>много</w:t>
      </w:r>
      <w:r w:rsidRPr="00EE2292">
        <w:rPr>
          <w:spacing w:val="3"/>
        </w:rPr>
        <w:t xml:space="preserve"> </w:t>
      </w:r>
      <w:r w:rsidRPr="00EE2292">
        <w:t>в</w:t>
      </w:r>
      <w:r w:rsidRPr="00EE2292">
        <w:rPr>
          <w:spacing w:val="5"/>
        </w:rPr>
        <w:t xml:space="preserve"> </w:t>
      </w:r>
      <w:r w:rsidRPr="00EE2292">
        <w:t>этом</w:t>
      </w:r>
      <w:r w:rsidRPr="00EE2292">
        <w:rPr>
          <w:spacing w:val="5"/>
        </w:rPr>
        <w:t xml:space="preserve"> </w:t>
      </w:r>
      <w:r w:rsidRPr="00EE2292">
        <w:rPr>
          <w:spacing w:val="-2"/>
        </w:rPr>
        <w:t>звуке...»,</w:t>
      </w:r>
    </w:p>
    <w:p w:rsidR="00991C28" w:rsidRPr="00EE2292" w:rsidRDefault="001F7C28" w:rsidP="00EE2292">
      <w:pPr>
        <w:pStyle w:val="a4"/>
        <w:tabs>
          <w:tab w:val="left" w:pos="142"/>
          <w:tab w:val="left" w:pos="851"/>
          <w:tab w:val="left" w:pos="10065"/>
        </w:tabs>
        <w:ind w:left="0" w:right="-6" w:firstLine="567"/>
      </w:pPr>
      <w:r w:rsidRPr="00EE2292">
        <w:t>«Я</w:t>
      </w:r>
      <w:r w:rsidRPr="00EE2292">
        <w:rPr>
          <w:spacing w:val="-2"/>
        </w:rPr>
        <w:t xml:space="preserve"> </w:t>
      </w:r>
      <w:r w:rsidRPr="00EE2292">
        <w:t>счастлив,</w:t>
      </w:r>
      <w:r w:rsidRPr="00EE2292">
        <w:rPr>
          <w:spacing w:val="-1"/>
        </w:rPr>
        <w:t xml:space="preserve"> </w:t>
      </w:r>
      <w:r w:rsidRPr="00EE2292">
        <w:t>что</w:t>
      </w:r>
      <w:r w:rsidRPr="00EE2292">
        <w:rPr>
          <w:spacing w:val="-1"/>
        </w:rPr>
        <w:t xml:space="preserve"> </w:t>
      </w:r>
      <w:r w:rsidRPr="00EE2292">
        <w:t>в</w:t>
      </w:r>
      <w:r w:rsidRPr="00EE2292">
        <w:rPr>
          <w:spacing w:val="-4"/>
        </w:rPr>
        <w:t xml:space="preserve"> </w:t>
      </w:r>
      <w:r w:rsidRPr="00EE2292">
        <w:t>городе</w:t>
      </w:r>
      <w:r w:rsidRPr="00EE2292">
        <w:rPr>
          <w:spacing w:val="-2"/>
        </w:rPr>
        <w:t xml:space="preserve"> </w:t>
      </w:r>
      <w:r w:rsidRPr="00EE2292">
        <w:t>этом</w:t>
      </w:r>
      <w:r w:rsidRPr="00EE2292">
        <w:rPr>
          <w:spacing w:val="-3"/>
        </w:rPr>
        <w:t xml:space="preserve"> </w:t>
      </w:r>
      <w:r w:rsidRPr="00EE2292">
        <w:t>живу...»,</w:t>
      </w:r>
      <w:r w:rsidRPr="00EE2292">
        <w:rPr>
          <w:spacing w:val="-3"/>
        </w:rPr>
        <w:t xml:space="preserve"> </w:t>
      </w:r>
      <w:r w:rsidRPr="00EE2292">
        <w:t xml:space="preserve">«День </w:t>
      </w:r>
      <w:r w:rsidRPr="00EE2292">
        <w:rPr>
          <w:spacing w:val="-2"/>
        </w:rPr>
        <w:t>Победы».</w:t>
      </w:r>
    </w:p>
    <w:p w:rsidR="00991C28" w:rsidRPr="00EE2292" w:rsidRDefault="00991C28" w:rsidP="00EE2292">
      <w:pPr>
        <w:pStyle w:val="a4"/>
        <w:tabs>
          <w:tab w:val="left" w:pos="142"/>
          <w:tab w:val="left" w:pos="851"/>
          <w:tab w:val="left" w:pos="10065"/>
        </w:tabs>
        <w:ind w:left="0" w:right="-6" w:firstLine="567"/>
        <w:jc w:val="left"/>
      </w:pPr>
    </w:p>
    <w:p w:rsidR="00991C28" w:rsidRPr="00EE2292" w:rsidRDefault="001F7C28" w:rsidP="004C6BCE">
      <w:pPr>
        <w:pStyle w:val="Heading4"/>
        <w:numPr>
          <w:ilvl w:val="0"/>
          <w:numId w:val="22"/>
        </w:numPr>
        <w:tabs>
          <w:tab w:val="left" w:pos="142"/>
          <w:tab w:val="left" w:pos="851"/>
          <w:tab w:val="left" w:pos="5262"/>
          <w:tab w:val="left" w:pos="10065"/>
        </w:tabs>
        <w:ind w:left="0" w:right="-6" w:firstLine="567"/>
      </w:pPr>
      <w:r w:rsidRPr="00EE2292">
        <w:rPr>
          <w:spacing w:val="-2"/>
        </w:rPr>
        <w:t>класс</w:t>
      </w:r>
    </w:p>
    <w:p w:rsidR="00991C28" w:rsidRPr="00EE2292" w:rsidRDefault="001F7C28" w:rsidP="00EE2292">
      <w:pPr>
        <w:pStyle w:val="a4"/>
        <w:tabs>
          <w:tab w:val="left" w:pos="142"/>
          <w:tab w:val="left" w:pos="851"/>
          <w:tab w:val="left" w:pos="10065"/>
        </w:tabs>
        <w:ind w:left="0" w:right="-6" w:firstLine="567"/>
        <w:jc w:val="left"/>
      </w:pPr>
      <w:r w:rsidRPr="00EE2292">
        <w:t>Богатство</w:t>
      </w:r>
      <w:r w:rsidRPr="00EE2292">
        <w:rPr>
          <w:spacing w:val="-4"/>
        </w:rPr>
        <w:t xml:space="preserve"> </w:t>
      </w:r>
      <w:r w:rsidRPr="00EE2292">
        <w:t>родной</w:t>
      </w:r>
      <w:r w:rsidRPr="00EE2292">
        <w:rPr>
          <w:spacing w:val="-3"/>
        </w:rPr>
        <w:t xml:space="preserve"> </w:t>
      </w:r>
      <w:r w:rsidRPr="00EE2292">
        <w:rPr>
          <w:spacing w:val="-2"/>
        </w:rPr>
        <w:t>литературы.</w:t>
      </w:r>
    </w:p>
    <w:p w:rsidR="00991C28" w:rsidRPr="00EE2292" w:rsidRDefault="001F7C28" w:rsidP="00EE2292">
      <w:pPr>
        <w:pStyle w:val="a4"/>
        <w:tabs>
          <w:tab w:val="left" w:pos="142"/>
          <w:tab w:val="left" w:pos="851"/>
          <w:tab w:val="left" w:pos="10065"/>
        </w:tabs>
        <w:ind w:left="0" w:right="-6" w:firstLine="567"/>
        <w:jc w:val="left"/>
      </w:pPr>
      <w:r w:rsidRPr="00EE2292">
        <w:t>Русский</w:t>
      </w:r>
      <w:r w:rsidRPr="00EE2292">
        <w:rPr>
          <w:spacing w:val="-5"/>
        </w:rPr>
        <w:t xml:space="preserve"> </w:t>
      </w:r>
      <w:r w:rsidRPr="00EE2292">
        <w:t>фольклор.</w:t>
      </w:r>
      <w:r w:rsidRPr="00EE2292">
        <w:rPr>
          <w:spacing w:val="-4"/>
        </w:rPr>
        <w:t xml:space="preserve"> </w:t>
      </w:r>
      <w:r w:rsidRPr="00EE2292">
        <w:t>Сказки</w:t>
      </w:r>
      <w:r w:rsidRPr="00EE2292">
        <w:rPr>
          <w:spacing w:val="-3"/>
        </w:rPr>
        <w:t xml:space="preserve"> </w:t>
      </w:r>
      <w:r w:rsidRPr="00EE2292">
        <w:t>волшебные,</w:t>
      </w:r>
      <w:r w:rsidRPr="00EE2292">
        <w:rPr>
          <w:spacing w:val="-2"/>
        </w:rPr>
        <w:t xml:space="preserve"> </w:t>
      </w:r>
      <w:r w:rsidRPr="00EE2292">
        <w:t>бытовые,</w:t>
      </w:r>
      <w:r w:rsidRPr="00EE2292">
        <w:rPr>
          <w:spacing w:val="-2"/>
        </w:rPr>
        <w:t xml:space="preserve"> </w:t>
      </w:r>
      <w:r w:rsidRPr="00EE2292">
        <w:t>о</w:t>
      </w:r>
      <w:r w:rsidRPr="00EE2292">
        <w:rPr>
          <w:spacing w:val="1"/>
        </w:rPr>
        <w:t xml:space="preserve"> </w:t>
      </w:r>
      <w:r w:rsidRPr="00EE2292">
        <w:rPr>
          <w:spacing w:val="-2"/>
        </w:rPr>
        <w:t>животных.</w:t>
      </w:r>
    </w:p>
    <w:p w:rsidR="00991C28" w:rsidRPr="00EE2292" w:rsidRDefault="001F7C28" w:rsidP="00EE2292">
      <w:pPr>
        <w:pStyle w:val="Heading4"/>
        <w:tabs>
          <w:tab w:val="left" w:pos="142"/>
          <w:tab w:val="left" w:pos="851"/>
          <w:tab w:val="left" w:pos="10065"/>
        </w:tabs>
        <w:ind w:left="0" w:right="-6" w:firstLine="567"/>
        <w:jc w:val="left"/>
      </w:pPr>
      <w:r w:rsidRPr="00EE2292">
        <w:t>Русская</w:t>
      </w:r>
      <w:r w:rsidRPr="00EE2292">
        <w:rPr>
          <w:spacing w:val="-3"/>
        </w:rPr>
        <w:t xml:space="preserve"> </w:t>
      </w:r>
      <w:r w:rsidRPr="00EE2292">
        <w:t>литература</w:t>
      </w:r>
      <w:r w:rsidRPr="00EE2292">
        <w:rPr>
          <w:spacing w:val="-4"/>
        </w:rPr>
        <w:t xml:space="preserve"> </w:t>
      </w:r>
      <w:r w:rsidRPr="00EE2292">
        <w:t>18</w:t>
      </w:r>
      <w:r w:rsidRPr="00EE2292">
        <w:rPr>
          <w:spacing w:val="-4"/>
        </w:rPr>
        <w:t xml:space="preserve"> века</w:t>
      </w:r>
    </w:p>
    <w:p w:rsidR="00991C28" w:rsidRPr="00EE2292" w:rsidRDefault="001F7C28" w:rsidP="00EE2292">
      <w:pPr>
        <w:pStyle w:val="a4"/>
        <w:tabs>
          <w:tab w:val="left" w:pos="142"/>
          <w:tab w:val="left" w:pos="851"/>
          <w:tab w:val="left" w:pos="10065"/>
        </w:tabs>
        <w:ind w:left="0" w:right="-6" w:firstLine="567"/>
        <w:jc w:val="left"/>
      </w:pPr>
      <w:r w:rsidRPr="00EE2292">
        <w:t>Басни</w:t>
      </w:r>
      <w:r w:rsidRPr="00EE2292">
        <w:rPr>
          <w:spacing w:val="-2"/>
        </w:rPr>
        <w:t xml:space="preserve"> </w:t>
      </w:r>
      <w:r w:rsidRPr="00EE2292">
        <w:t>И.А.</w:t>
      </w:r>
      <w:r w:rsidRPr="00EE2292">
        <w:rPr>
          <w:spacing w:val="-2"/>
        </w:rPr>
        <w:t xml:space="preserve"> Крылова.</w:t>
      </w:r>
    </w:p>
    <w:p w:rsidR="00991C28" w:rsidRPr="00EE2292" w:rsidRDefault="001F7C28" w:rsidP="00EE2292">
      <w:pPr>
        <w:pStyle w:val="Heading4"/>
        <w:tabs>
          <w:tab w:val="left" w:pos="142"/>
          <w:tab w:val="left" w:pos="851"/>
          <w:tab w:val="left" w:pos="10065"/>
        </w:tabs>
        <w:ind w:left="0" w:right="-6" w:firstLine="567"/>
        <w:jc w:val="left"/>
      </w:pPr>
      <w:r w:rsidRPr="00EE2292">
        <w:t>Литература</w:t>
      </w:r>
      <w:r w:rsidRPr="00EE2292">
        <w:rPr>
          <w:spacing w:val="-3"/>
        </w:rPr>
        <w:t xml:space="preserve"> </w:t>
      </w:r>
      <w:r w:rsidRPr="00EE2292">
        <w:t xml:space="preserve">19 </w:t>
      </w:r>
      <w:r w:rsidRPr="00EE2292">
        <w:rPr>
          <w:spacing w:val="-4"/>
        </w:rPr>
        <w:t>века.</w:t>
      </w:r>
    </w:p>
    <w:p w:rsidR="00991C28" w:rsidRPr="00EE2292" w:rsidRDefault="001F7C28" w:rsidP="00EE2292">
      <w:pPr>
        <w:pStyle w:val="a4"/>
        <w:tabs>
          <w:tab w:val="left" w:pos="142"/>
          <w:tab w:val="left" w:pos="851"/>
          <w:tab w:val="left" w:pos="10065"/>
        </w:tabs>
        <w:ind w:left="0" w:right="-6" w:firstLine="567"/>
        <w:jc w:val="left"/>
      </w:pPr>
      <w:r w:rsidRPr="00EE2292">
        <w:t>Выразительное</w:t>
      </w:r>
      <w:r w:rsidRPr="00EE2292">
        <w:rPr>
          <w:spacing w:val="76"/>
        </w:rPr>
        <w:t xml:space="preserve"> </w:t>
      </w:r>
      <w:r w:rsidRPr="00EE2292">
        <w:t>чтение</w:t>
      </w:r>
      <w:r w:rsidRPr="00EE2292">
        <w:rPr>
          <w:spacing w:val="76"/>
        </w:rPr>
        <w:t xml:space="preserve"> </w:t>
      </w:r>
      <w:r w:rsidRPr="00EE2292">
        <w:t>как</w:t>
      </w:r>
      <w:r w:rsidRPr="00EE2292">
        <w:rPr>
          <w:spacing w:val="76"/>
        </w:rPr>
        <w:t xml:space="preserve"> </w:t>
      </w:r>
      <w:r w:rsidRPr="00EE2292">
        <w:t>прием</w:t>
      </w:r>
      <w:r w:rsidRPr="00EE2292">
        <w:rPr>
          <w:spacing w:val="77"/>
        </w:rPr>
        <w:t xml:space="preserve"> </w:t>
      </w:r>
      <w:r w:rsidRPr="00EE2292">
        <w:t>анализа</w:t>
      </w:r>
      <w:r w:rsidRPr="00EE2292">
        <w:rPr>
          <w:spacing w:val="75"/>
        </w:rPr>
        <w:t xml:space="preserve"> </w:t>
      </w:r>
      <w:r w:rsidRPr="00EE2292">
        <w:t>стихотворений</w:t>
      </w:r>
      <w:r w:rsidRPr="00EE2292">
        <w:rPr>
          <w:spacing w:val="76"/>
        </w:rPr>
        <w:t xml:space="preserve"> </w:t>
      </w:r>
      <w:r w:rsidRPr="00EE2292">
        <w:t>А.С.</w:t>
      </w:r>
      <w:r w:rsidRPr="00EE2292">
        <w:rPr>
          <w:spacing w:val="76"/>
        </w:rPr>
        <w:t xml:space="preserve"> </w:t>
      </w:r>
      <w:r w:rsidRPr="00EE2292">
        <w:t>Пушкина.</w:t>
      </w:r>
      <w:r w:rsidRPr="00EE2292">
        <w:rPr>
          <w:spacing w:val="76"/>
        </w:rPr>
        <w:t xml:space="preserve"> </w:t>
      </w:r>
      <w:r w:rsidRPr="00EE2292">
        <w:t>Стихи</w:t>
      </w:r>
      <w:r w:rsidRPr="00EE2292">
        <w:rPr>
          <w:spacing w:val="76"/>
        </w:rPr>
        <w:t xml:space="preserve"> </w:t>
      </w:r>
      <w:r w:rsidRPr="00EE2292">
        <w:t>о дружбе. По пушкинским местам. Выразительное чтение стихотворений Ф.И. Тютчева</w:t>
      </w:r>
    </w:p>
    <w:p w:rsidR="00991C28" w:rsidRPr="00EE2292" w:rsidRDefault="001F7C28" w:rsidP="00EE2292">
      <w:pPr>
        <w:pStyle w:val="Heading4"/>
        <w:tabs>
          <w:tab w:val="left" w:pos="142"/>
          <w:tab w:val="left" w:pos="851"/>
          <w:tab w:val="left" w:pos="10065"/>
        </w:tabs>
        <w:ind w:left="0" w:right="-6" w:firstLine="567"/>
        <w:jc w:val="left"/>
      </w:pPr>
      <w:r w:rsidRPr="00EE2292">
        <w:t>Литература</w:t>
      </w:r>
      <w:r w:rsidRPr="00EE2292">
        <w:rPr>
          <w:spacing w:val="-3"/>
        </w:rPr>
        <w:t xml:space="preserve"> </w:t>
      </w:r>
      <w:r w:rsidRPr="00EE2292">
        <w:t xml:space="preserve">20 </w:t>
      </w:r>
      <w:r w:rsidRPr="00EE2292">
        <w:rPr>
          <w:spacing w:val="-4"/>
        </w:rPr>
        <w:t>века.</w:t>
      </w:r>
    </w:p>
    <w:p w:rsidR="00991C28" w:rsidRPr="00EE2292" w:rsidRDefault="001F7C28" w:rsidP="00F46714">
      <w:pPr>
        <w:pStyle w:val="a4"/>
        <w:tabs>
          <w:tab w:val="left" w:pos="142"/>
          <w:tab w:val="left" w:pos="851"/>
          <w:tab w:val="left" w:pos="10065"/>
        </w:tabs>
        <w:ind w:left="0" w:right="-6" w:firstLine="567"/>
        <w:jc w:val="left"/>
      </w:pPr>
      <w:r w:rsidRPr="00EE2292">
        <w:t>Гайдар</w:t>
      </w:r>
      <w:r w:rsidRPr="00EE2292">
        <w:rPr>
          <w:spacing w:val="-2"/>
        </w:rPr>
        <w:t xml:space="preserve"> </w:t>
      </w:r>
      <w:r w:rsidRPr="00EE2292">
        <w:t>А.П.</w:t>
      </w:r>
      <w:r w:rsidRPr="00EE2292">
        <w:rPr>
          <w:spacing w:val="-5"/>
        </w:rPr>
        <w:t xml:space="preserve"> </w:t>
      </w:r>
      <w:r w:rsidRPr="00EE2292">
        <w:t>«Тимур</w:t>
      </w:r>
      <w:r w:rsidRPr="00EE2292">
        <w:rPr>
          <w:spacing w:val="-3"/>
        </w:rPr>
        <w:t xml:space="preserve"> </w:t>
      </w:r>
      <w:r w:rsidRPr="00EE2292">
        <w:t>и</w:t>
      </w:r>
      <w:r w:rsidRPr="00EE2292">
        <w:rPr>
          <w:spacing w:val="-6"/>
        </w:rPr>
        <w:t xml:space="preserve"> </w:t>
      </w:r>
      <w:r w:rsidRPr="00EE2292">
        <w:t>его</w:t>
      </w:r>
      <w:r w:rsidRPr="00EE2292">
        <w:rPr>
          <w:spacing w:val="-3"/>
        </w:rPr>
        <w:t xml:space="preserve"> </w:t>
      </w:r>
      <w:r w:rsidRPr="00EE2292">
        <w:t>команда».</w:t>
      </w:r>
      <w:r w:rsidRPr="00EE2292">
        <w:rPr>
          <w:spacing w:val="-4"/>
        </w:rPr>
        <w:t xml:space="preserve"> </w:t>
      </w:r>
      <w:r w:rsidRPr="00EE2292">
        <w:t>Раннее</w:t>
      </w:r>
      <w:r w:rsidRPr="00EE2292">
        <w:rPr>
          <w:spacing w:val="-3"/>
        </w:rPr>
        <w:t xml:space="preserve"> </w:t>
      </w:r>
      <w:r w:rsidRPr="00EE2292">
        <w:t>взросление,</w:t>
      </w:r>
      <w:r w:rsidRPr="00EE2292">
        <w:rPr>
          <w:spacing w:val="-3"/>
        </w:rPr>
        <w:t xml:space="preserve"> </w:t>
      </w:r>
      <w:r w:rsidRPr="00EE2292">
        <w:t>забота</w:t>
      </w:r>
      <w:r w:rsidRPr="00EE2292">
        <w:rPr>
          <w:spacing w:val="-4"/>
        </w:rPr>
        <w:t xml:space="preserve"> </w:t>
      </w:r>
      <w:r w:rsidRPr="00EE2292">
        <w:t>взрослых</w:t>
      </w:r>
      <w:r w:rsidRPr="00EE2292">
        <w:rPr>
          <w:spacing w:val="-5"/>
        </w:rPr>
        <w:t xml:space="preserve"> </w:t>
      </w:r>
      <w:r w:rsidRPr="00EE2292">
        <w:t>о</w:t>
      </w:r>
      <w:r w:rsidRPr="00EE2292">
        <w:rPr>
          <w:spacing w:val="-5"/>
        </w:rPr>
        <w:t xml:space="preserve"> </w:t>
      </w:r>
      <w:r w:rsidRPr="00EE2292">
        <w:t>ребенке. Конкурс чтецов на темы: «Как прекрасен этот мир…»</w:t>
      </w:r>
      <w:r w:rsidRPr="00EE2292">
        <w:rPr>
          <w:spacing w:val="-2"/>
        </w:rPr>
        <w:t>класс</w:t>
      </w:r>
    </w:p>
    <w:p w:rsidR="00991C28" w:rsidRPr="00EE2292" w:rsidRDefault="001F7C28" w:rsidP="00EE2292">
      <w:pPr>
        <w:pStyle w:val="a4"/>
        <w:tabs>
          <w:tab w:val="left" w:pos="142"/>
          <w:tab w:val="left" w:pos="851"/>
          <w:tab w:val="left" w:pos="10065"/>
        </w:tabs>
        <w:ind w:left="0" w:right="-6" w:firstLine="567"/>
        <w:jc w:val="center"/>
      </w:pPr>
      <w:r w:rsidRPr="00EE2292">
        <w:t>Слово</w:t>
      </w:r>
      <w:r w:rsidRPr="00EE2292">
        <w:rPr>
          <w:spacing w:val="-5"/>
        </w:rPr>
        <w:t xml:space="preserve"> </w:t>
      </w:r>
      <w:r w:rsidRPr="00EE2292">
        <w:t>и</w:t>
      </w:r>
      <w:r w:rsidRPr="00EE2292">
        <w:rPr>
          <w:spacing w:val="-3"/>
        </w:rPr>
        <w:t xml:space="preserve"> </w:t>
      </w:r>
      <w:r w:rsidRPr="00EE2292">
        <w:t>словесность.</w:t>
      </w:r>
      <w:r w:rsidRPr="00EE2292">
        <w:rPr>
          <w:spacing w:val="-3"/>
        </w:rPr>
        <w:t xml:space="preserve"> </w:t>
      </w:r>
      <w:r w:rsidRPr="00EE2292">
        <w:t>Формы</w:t>
      </w:r>
      <w:r w:rsidRPr="00EE2292">
        <w:rPr>
          <w:spacing w:val="-4"/>
        </w:rPr>
        <w:t xml:space="preserve"> </w:t>
      </w:r>
      <w:r w:rsidRPr="00EE2292">
        <w:rPr>
          <w:spacing w:val="-2"/>
        </w:rPr>
        <w:t>словесности.</w:t>
      </w:r>
    </w:p>
    <w:p w:rsidR="00991C28" w:rsidRPr="00EE2292" w:rsidRDefault="001F7C28" w:rsidP="00EE2292">
      <w:pPr>
        <w:pStyle w:val="a4"/>
        <w:tabs>
          <w:tab w:val="left" w:pos="142"/>
          <w:tab w:val="left" w:pos="851"/>
          <w:tab w:val="left" w:pos="10065"/>
        </w:tabs>
        <w:ind w:left="0" w:right="-6" w:firstLine="567"/>
        <w:jc w:val="left"/>
      </w:pPr>
      <w:r w:rsidRPr="00EE2292">
        <w:t>Диалог</w:t>
      </w:r>
      <w:r w:rsidRPr="00EE2292">
        <w:rPr>
          <w:spacing w:val="-4"/>
        </w:rPr>
        <w:t xml:space="preserve"> </w:t>
      </w:r>
      <w:r w:rsidRPr="00EE2292">
        <w:t>и</w:t>
      </w:r>
      <w:r w:rsidRPr="00EE2292">
        <w:rPr>
          <w:spacing w:val="-4"/>
        </w:rPr>
        <w:t xml:space="preserve"> </w:t>
      </w:r>
      <w:r w:rsidRPr="00EE2292">
        <w:t>монолог</w:t>
      </w:r>
      <w:r w:rsidRPr="00EE2292">
        <w:rPr>
          <w:spacing w:val="-5"/>
        </w:rPr>
        <w:t xml:space="preserve"> </w:t>
      </w:r>
      <w:r w:rsidRPr="00EE2292">
        <w:t>в</w:t>
      </w:r>
      <w:r w:rsidRPr="00EE2292">
        <w:rPr>
          <w:spacing w:val="-4"/>
        </w:rPr>
        <w:t xml:space="preserve"> </w:t>
      </w:r>
      <w:r w:rsidRPr="00EE2292">
        <w:t>художественной</w:t>
      </w:r>
      <w:r w:rsidRPr="00EE2292">
        <w:rPr>
          <w:spacing w:val="-3"/>
        </w:rPr>
        <w:t xml:space="preserve"> </w:t>
      </w:r>
      <w:r w:rsidRPr="00EE2292">
        <w:t>словесности.</w:t>
      </w:r>
      <w:r w:rsidRPr="00EE2292">
        <w:rPr>
          <w:spacing w:val="-4"/>
        </w:rPr>
        <w:t xml:space="preserve"> </w:t>
      </w:r>
      <w:r w:rsidRPr="00EE2292">
        <w:rPr>
          <w:spacing w:val="-2"/>
        </w:rPr>
        <w:t>Сказ.</w:t>
      </w:r>
    </w:p>
    <w:p w:rsidR="00991C28" w:rsidRPr="00EE2292" w:rsidRDefault="001F7C28" w:rsidP="00EE2292">
      <w:pPr>
        <w:pStyle w:val="a4"/>
        <w:tabs>
          <w:tab w:val="left" w:pos="142"/>
          <w:tab w:val="left" w:pos="851"/>
          <w:tab w:val="left" w:pos="10065"/>
        </w:tabs>
        <w:ind w:left="0" w:right="-6" w:firstLine="567"/>
        <w:jc w:val="left"/>
      </w:pPr>
      <w:r w:rsidRPr="00EE2292">
        <w:t>Стихи</w:t>
      </w:r>
      <w:r w:rsidRPr="00EE2292">
        <w:rPr>
          <w:spacing w:val="-4"/>
        </w:rPr>
        <w:t xml:space="preserve"> </w:t>
      </w:r>
      <w:r w:rsidRPr="00EE2292">
        <w:t>и</w:t>
      </w:r>
      <w:r w:rsidRPr="00EE2292">
        <w:rPr>
          <w:spacing w:val="-2"/>
        </w:rPr>
        <w:t xml:space="preserve"> </w:t>
      </w:r>
      <w:r w:rsidRPr="00EE2292">
        <w:t>проза,</w:t>
      </w:r>
      <w:r w:rsidRPr="00EE2292">
        <w:rPr>
          <w:spacing w:val="-3"/>
        </w:rPr>
        <w:t xml:space="preserve"> </w:t>
      </w:r>
      <w:r w:rsidRPr="00EE2292">
        <w:t>их</w:t>
      </w:r>
      <w:r w:rsidRPr="00EE2292">
        <w:rPr>
          <w:spacing w:val="-6"/>
        </w:rPr>
        <w:t xml:space="preserve"> </w:t>
      </w:r>
      <w:r w:rsidRPr="00EE2292">
        <w:t>различие.</w:t>
      </w:r>
      <w:r w:rsidRPr="00EE2292">
        <w:rPr>
          <w:spacing w:val="-3"/>
        </w:rPr>
        <w:t xml:space="preserve"> </w:t>
      </w:r>
      <w:r w:rsidRPr="00EE2292">
        <w:t>Ритм</w:t>
      </w:r>
      <w:r w:rsidRPr="00EE2292">
        <w:rPr>
          <w:spacing w:val="-4"/>
        </w:rPr>
        <w:t xml:space="preserve"> </w:t>
      </w:r>
      <w:r w:rsidRPr="00EE2292">
        <w:t>и</w:t>
      </w:r>
      <w:r w:rsidRPr="00EE2292">
        <w:rPr>
          <w:spacing w:val="-3"/>
        </w:rPr>
        <w:t xml:space="preserve"> </w:t>
      </w:r>
      <w:r w:rsidRPr="00EE2292">
        <w:t>интонация</w:t>
      </w:r>
      <w:r w:rsidRPr="00EE2292">
        <w:rPr>
          <w:spacing w:val="-4"/>
        </w:rPr>
        <w:t xml:space="preserve"> </w:t>
      </w:r>
      <w:r w:rsidRPr="00EE2292">
        <w:t>в</w:t>
      </w:r>
      <w:r w:rsidRPr="00EE2292">
        <w:rPr>
          <w:spacing w:val="-3"/>
        </w:rPr>
        <w:t xml:space="preserve"> </w:t>
      </w:r>
      <w:r w:rsidRPr="00EE2292">
        <w:t>стихах</w:t>
      </w:r>
      <w:r w:rsidRPr="00EE2292">
        <w:rPr>
          <w:spacing w:val="-4"/>
        </w:rPr>
        <w:t xml:space="preserve"> </w:t>
      </w:r>
      <w:r w:rsidRPr="00EE2292">
        <w:t>и</w:t>
      </w:r>
      <w:r w:rsidRPr="00EE2292">
        <w:rPr>
          <w:spacing w:val="-3"/>
        </w:rPr>
        <w:t xml:space="preserve"> </w:t>
      </w:r>
      <w:r w:rsidRPr="00EE2292">
        <w:t>в</w:t>
      </w:r>
      <w:r w:rsidRPr="00EE2292">
        <w:rPr>
          <w:spacing w:val="-3"/>
        </w:rPr>
        <w:t xml:space="preserve"> </w:t>
      </w:r>
      <w:r w:rsidRPr="00EE2292">
        <w:t>прозе. Стилистическая окраска слова.</w:t>
      </w:r>
    </w:p>
    <w:p w:rsidR="00991C28" w:rsidRPr="00EE2292" w:rsidRDefault="001F7C28" w:rsidP="00EE2292">
      <w:pPr>
        <w:pStyle w:val="a4"/>
        <w:tabs>
          <w:tab w:val="left" w:pos="142"/>
          <w:tab w:val="left" w:pos="851"/>
          <w:tab w:val="left" w:pos="10065"/>
        </w:tabs>
        <w:ind w:left="0" w:right="-6" w:firstLine="567"/>
        <w:jc w:val="left"/>
      </w:pPr>
      <w:r w:rsidRPr="00EE2292">
        <w:lastRenderedPageBreak/>
        <w:t>Духовная</w:t>
      </w:r>
      <w:r w:rsidRPr="00EE2292">
        <w:rPr>
          <w:spacing w:val="-4"/>
        </w:rPr>
        <w:t xml:space="preserve"> </w:t>
      </w:r>
      <w:r w:rsidRPr="00EE2292">
        <w:t>литература,</w:t>
      </w:r>
      <w:r w:rsidRPr="00EE2292">
        <w:rPr>
          <w:spacing w:val="-3"/>
        </w:rPr>
        <w:t xml:space="preserve"> </w:t>
      </w:r>
      <w:r w:rsidRPr="00EE2292">
        <w:t>её</w:t>
      </w:r>
      <w:r w:rsidRPr="00EE2292">
        <w:rPr>
          <w:spacing w:val="-3"/>
        </w:rPr>
        <w:t xml:space="preserve"> </w:t>
      </w:r>
      <w:r w:rsidRPr="00EE2292">
        <w:t>жанры.</w:t>
      </w:r>
      <w:r w:rsidRPr="00EE2292">
        <w:rPr>
          <w:spacing w:val="-5"/>
        </w:rPr>
        <w:t xml:space="preserve"> </w:t>
      </w:r>
      <w:r w:rsidRPr="00EE2292">
        <w:t>Библия</w:t>
      </w:r>
      <w:r w:rsidRPr="00EE2292">
        <w:rPr>
          <w:spacing w:val="-4"/>
        </w:rPr>
        <w:t xml:space="preserve"> </w:t>
      </w:r>
      <w:r w:rsidRPr="00EE2292">
        <w:t>и</w:t>
      </w:r>
      <w:r w:rsidRPr="00EE2292">
        <w:rPr>
          <w:spacing w:val="-3"/>
        </w:rPr>
        <w:t xml:space="preserve"> </w:t>
      </w:r>
      <w:r w:rsidRPr="00EE2292">
        <w:t>особенности</w:t>
      </w:r>
      <w:r w:rsidRPr="00EE2292">
        <w:rPr>
          <w:spacing w:val="-2"/>
        </w:rPr>
        <w:t xml:space="preserve"> </w:t>
      </w:r>
      <w:r w:rsidRPr="00EE2292">
        <w:t>её</w:t>
      </w:r>
      <w:r w:rsidRPr="00EE2292">
        <w:rPr>
          <w:spacing w:val="-2"/>
        </w:rPr>
        <w:t xml:space="preserve"> стиля.</w:t>
      </w:r>
    </w:p>
    <w:p w:rsidR="00991C28" w:rsidRPr="00EE2292" w:rsidRDefault="001F7C28" w:rsidP="00EE2292">
      <w:pPr>
        <w:pStyle w:val="a4"/>
        <w:tabs>
          <w:tab w:val="left" w:pos="142"/>
          <w:tab w:val="left" w:pos="851"/>
          <w:tab w:val="left" w:pos="10065"/>
        </w:tabs>
        <w:ind w:left="0" w:right="-6" w:firstLine="567"/>
        <w:jc w:val="left"/>
      </w:pPr>
      <w:r w:rsidRPr="00EE2292">
        <w:t>Эпические</w:t>
      </w:r>
      <w:r w:rsidRPr="00EE2292">
        <w:rPr>
          <w:spacing w:val="29"/>
        </w:rPr>
        <w:t xml:space="preserve"> </w:t>
      </w:r>
      <w:r w:rsidRPr="00EE2292">
        <w:t>произведения,</w:t>
      </w:r>
      <w:r w:rsidRPr="00EE2292">
        <w:rPr>
          <w:spacing w:val="29"/>
        </w:rPr>
        <w:t xml:space="preserve"> </w:t>
      </w:r>
      <w:r w:rsidRPr="00EE2292">
        <w:t>их</w:t>
      </w:r>
      <w:r w:rsidRPr="00EE2292">
        <w:rPr>
          <w:spacing w:val="28"/>
        </w:rPr>
        <w:t xml:space="preserve"> </w:t>
      </w:r>
      <w:r w:rsidRPr="00EE2292">
        <w:t>виды</w:t>
      </w:r>
      <w:r w:rsidRPr="00EE2292">
        <w:rPr>
          <w:spacing w:val="30"/>
        </w:rPr>
        <w:t xml:space="preserve"> </w:t>
      </w:r>
      <w:r w:rsidRPr="00EE2292">
        <w:t>и</w:t>
      </w:r>
      <w:r w:rsidRPr="00EE2292">
        <w:rPr>
          <w:spacing w:val="26"/>
        </w:rPr>
        <w:t xml:space="preserve"> </w:t>
      </w:r>
      <w:r w:rsidRPr="00EE2292">
        <w:t>жанры.</w:t>
      </w:r>
      <w:r w:rsidRPr="00EE2292">
        <w:rPr>
          <w:spacing w:val="26"/>
        </w:rPr>
        <w:t xml:space="preserve"> </w:t>
      </w:r>
      <w:r w:rsidRPr="00EE2292">
        <w:t>Герой</w:t>
      </w:r>
      <w:r w:rsidRPr="00EE2292">
        <w:rPr>
          <w:spacing w:val="29"/>
        </w:rPr>
        <w:t xml:space="preserve"> </w:t>
      </w:r>
      <w:r w:rsidRPr="00EE2292">
        <w:t>эпического</w:t>
      </w:r>
      <w:r w:rsidRPr="00EE2292">
        <w:rPr>
          <w:spacing w:val="29"/>
        </w:rPr>
        <w:t xml:space="preserve"> </w:t>
      </w:r>
      <w:r w:rsidRPr="00EE2292">
        <w:t>произведения.</w:t>
      </w:r>
      <w:r w:rsidRPr="00EE2292">
        <w:rPr>
          <w:spacing w:val="28"/>
        </w:rPr>
        <w:t xml:space="preserve"> </w:t>
      </w:r>
      <w:r w:rsidRPr="00EE2292">
        <w:t>Языковые средства изображения характера.</w:t>
      </w:r>
    </w:p>
    <w:p w:rsidR="00991C28" w:rsidRPr="00EE2292" w:rsidRDefault="001F7C28" w:rsidP="004C6BCE">
      <w:pPr>
        <w:pStyle w:val="Heading4"/>
        <w:numPr>
          <w:ilvl w:val="0"/>
          <w:numId w:val="22"/>
        </w:numPr>
        <w:tabs>
          <w:tab w:val="left" w:pos="142"/>
          <w:tab w:val="left" w:pos="851"/>
          <w:tab w:val="left" w:pos="5262"/>
          <w:tab w:val="left" w:pos="10065"/>
        </w:tabs>
        <w:ind w:left="0" w:right="-6" w:firstLine="567"/>
      </w:pPr>
      <w:r w:rsidRPr="00EE2292">
        <w:rPr>
          <w:spacing w:val="-2"/>
        </w:rPr>
        <w:t>класс</w:t>
      </w:r>
    </w:p>
    <w:p w:rsidR="00991C28" w:rsidRPr="00EE2292" w:rsidRDefault="001F7C28" w:rsidP="00EE2292">
      <w:pPr>
        <w:pStyle w:val="a4"/>
        <w:tabs>
          <w:tab w:val="left" w:pos="142"/>
          <w:tab w:val="left" w:pos="851"/>
          <w:tab w:val="left" w:pos="10065"/>
        </w:tabs>
        <w:ind w:left="0" w:right="-6" w:firstLine="567"/>
        <w:jc w:val="center"/>
      </w:pPr>
      <w:r w:rsidRPr="00EE2292">
        <w:t>Своеобразие</w:t>
      </w:r>
      <w:r w:rsidRPr="00EE2292">
        <w:rPr>
          <w:spacing w:val="-4"/>
        </w:rPr>
        <w:t xml:space="preserve"> </w:t>
      </w:r>
      <w:r w:rsidRPr="00EE2292">
        <w:t>родной</w:t>
      </w:r>
      <w:r w:rsidRPr="00EE2292">
        <w:rPr>
          <w:spacing w:val="-2"/>
        </w:rPr>
        <w:t xml:space="preserve"> литературы.</w:t>
      </w:r>
    </w:p>
    <w:p w:rsidR="00991C28" w:rsidRPr="00EE2292" w:rsidRDefault="001F7C28" w:rsidP="00EE2292">
      <w:pPr>
        <w:pStyle w:val="a4"/>
        <w:tabs>
          <w:tab w:val="left" w:pos="142"/>
          <w:tab w:val="left" w:pos="851"/>
          <w:tab w:val="left" w:pos="10065"/>
        </w:tabs>
        <w:ind w:left="0" w:right="-6" w:firstLine="567"/>
      </w:pPr>
      <w:r w:rsidRPr="00EE2292">
        <w:t>Родная литература как национально-культурная ценность народа. Родная литература как способ познания жизни.</w:t>
      </w:r>
    </w:p>
    <w:p w:rsidR="00991C28" w:rsidRPr="00EE2292" w:rsidRDefault="001F7C28" w:rsidP="00EE2292">
      <w:pPr>
        <w:pStyle w:val="a4"/>
        <w:tabs>
          <w:tab w:val="left" w:pos="142"/>
          <w:tab w:val="left" w:pos="851"/>
          <w:tab w:val="left" w:pos="10065"/>
        </w:tabs>
        <w:ind w:left="0" w:right="-6" w:firstLine="567"/>
      </w:pPr>
      <w:r w:rsidRPr="00EE2292">
        <w:t>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w:t>
      </w:r>
    </w:p>
    <w:p w:rsidR="00991C28" w:rsidRPr="00EE2292" w:rsidRDefault="001F7C28" w:rsidP="00EE2292">
      <w:pPr>
        <w:pStyle w:val="a4"/>
        <w:tabs>
          <w:tab w:val="left" w:pos="142"/>
          <w:tab w:val="left" w:pos="851"/>
          <w:tab w:val="left" w:pos="10065"/>
        </w:tabs>
        <w:ind w:left="0" w:right="-6" w:firstLine="567"/>
      </w:pPr>
      <w:r w:rsidRPr="00EE2292">
        <w:t>Слово</w:t>
      </w:r>
      <w:r w:rsidRPr="00EE2292">
        <w:rPr>
          <w:spacing w:val="-3"/>
        </w:rPr>
        <w:t xml:space="preserve"> </w:t>
      </w:r>
      <w:r w:rsidRPr="00EE2292">
        <w:t>как</w:t>
      </w:r>
      <w:r w:rsidRPr="00EE2292">
        <w:rPr>
          <w:spacing w:val="-4"/>
        </w:rPr>
        <w:t xml:space="preserve"> </w:t>
      </w:r>
      <w:r w:rsidRPr="00EE2292">
        <w:t>средство</w:t>
      </w:r>
      <w:r w:rsidRPr="00EE2292">
        <w:rPr>
          <w:spacing w:val="-5"/>
        </w:rPr>
        <w:t xml:space="preserve"> </w:t>
      </w:r>
      <w:r w:rsidRPr="00EE2292">
        <w:t>создания</w:t>
      </w:r>
      <w:r w:rsidRPr="00EE2292">
        <w:rPr>
          <w:spacing w:val="-3"/>
        </w:rPr>
        <w:t xml:space="preserve"> </w:t>
      </w:r>
      <w:r w:rsidRPr="00EE2292">
        <w:rPr>
          <w:spacing w:val="-2"/>
        </w:rPr>
        <w:t>образа.</w:t>
      </w:r>
    </w:p>
    <w:p w:rsidR="00991C28" w:rsidRPr="00EE2292" w:rsidRDefault="001F7C28" w:rsidP="00EE2292">
      <w:pPr>
        <w:pStyle w:val="a4"/>
        <w:tabs>
          <w:tab w:val="left" w:pos="142"/>
          <w:tab w:val="left" w:pos="851"/>
          <w:tab w:val="left" w:pos="10065"/>
        </w:tabs>
        <w:ind w:left="0" w:right="-6" w:firstLine="567"/>
      </w:pPr>
      <w:r w:rsidRPr="00EE2292">
        <w:t>Книга</w:t>
      </w:r>
      <w:r w:rsidRPr="00EE2292">
        <w:rPr>
          <w:spacing w:val="-6"/>
        </w:rPr>
        <w:t xml:space="preserve"> </w:t>
      </w:r>
      <w:r w:rsidRPr="00EE2292">
        <w:t>как</w:t>
      </w:r>
      <w:r w:rsidRPr="00EE2292">
        <w:rPr>
          <w:spacing w:val="-3"/>
        </w:rPr>
        <w:t xml:space="preserve"> </w:t>
      </w:r>
      <w:r w:rsidRPr="00EE2292">
        <w:t>духовное</w:t>
      </w:r>
      <w:r w:rsidRPr="00EE2292">
        <w:rPr>
          <w:spacing w:val="-3"/>
        </w:rPr>
        <w:t xml:space="preserve"> </w:t>
      </w:r>
      <w:r w:rsidRPr="00EE2292">
        <w:t>завещание</w:t>
      </w:r>
      <w:r w:rsidRPr="00EE2292">
        <w:rPr>
          <w:spacing w:val="-2"/>
        </w:rPr>
        <w:t xml:space="preserve"> </w:t>
      </w:r>
      <w:r w:rsidRPr="00EE2292">
        <w:t>одного</w:t>
      </w:r>
      <w:r w:rsidRPr="00EE2292">
        <w:rPr>
          <w:spacing w:val="-5"/>
        </w:rPr>
        <w:t xml:space="preserve"> </w:t>
      </w:r>
      <w:r w:rsidRPr="00EE2292">
        <w:t>поколения</w:t>
      </w:r>
      <w:r w:rsidRPr="00EE2292">
        <w:rPr>
          <w:spacing w:val="-3"/>
        </w:rPr>
        <w:t xml:space="preserve"> </w:t>
      </w:r>
      <w:r w:rsidRPr="00EE2292">
        <w:rPr>
          <w:spacing w:val="-2"/>
        </w:rPr>
        <w:t>другому.</w:t>
      </w:r>
    </w:p>
    <w:p w:rsidR="00991C28" w:rsidRPr="00EE2292" w:rsidRDefault="001F7C28" w:rsidP="00EE2292">
      <w:pPr>
        <w:pStyle w:val="a4"/>
        <w:tabs>
          <w:tab w:val="left" w:pos="142"/>
          <w:tab w:val="left" w:pos="851"/>
          <w:tab w:val="left" w:pos="10065"/>
        </w:tabs>
        <w:ind w:left="0" w:right="-6" w:firstLine="567"/>
      </w:pPr>
      <w:r w:rsidRPr="00EE2292">
        <w:t>Прогноз развития литературных традиций в XXI веке. Русский фольклор. Связь фольклорных произведений с другими видами искусства. Русский героический эпос в изобразительном искусстве и музыке. Фольклорные традиции в русской литературе</w:t>
      </w:r>
    </w:p>
    <w:p w:rsidR="00991C28" w:rsidRPr="00EE2292" w:rsidRDefault="001F7C28" w:rsidP="00EE2292">
      <w:pPr>
        <w:pStyle w:val="Heading4"/>
        <w:tabs>
          <w:tab w:val="left" w:pos="142"/>
          <w:tab w:val="left" w:pos="851"/>
          <w:tab w:val="left" w:pos="10065"/>
        </w:tabs>
        <w:ind w:left="0" w:right="-6" w:firstLine="567"/>
      </w:pPr>
      <w:r w:rsidRPr="00EE2292">
        <w:t>Древнерусская</w:t>
      </w:r>
      <w:r w:rsidRPr="00EE2292">
        <w:rPr>
          <w:spacing w:val="-8"/>
        </w:rPr>
        <w:t xml:space="preserve"> </w:t>
      </w:r>
      <w:r w:rsidRPr="00EE2292">
        <w:rPr>
          <w:spacing w:val="-2"/>
        </w:rPr>
        <w:t>литература</w:t>
      </w:r>
    </w:p>
    <w:p w:rsidR="00991C28" w:rsidRPr="00EE2292" w:rsidRDefault="001F7C28" w:rsidP="00EE2292">
      <w:pPr>
        <w:pStyle w:val="a4"/>
        <w:tabs>
          <w:tab w:val="left" w:pos="142"/>
          <w:tab w:val="left" w:pos="851"/>
          <w:tab w:val="left" w:pos="10065"/>
        </w:tabs>
        <w:ind w:left="0" w:right="-6" w:firstLine="567"/>
      </w:pPr>
      <w:r w:rsidRPr="00EE2292">
        <w:t>Жанровое богатство древнерусской литературы Традиции древнерусской литературы (Традиции и особенности духовной литературы. Образное отражение жизни в древнерусской литературе.) «Русская земля».</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1"/>
        </w:rPr>
        <w:t xml:space="preserve"> </w:t>
      </w:r>
      <w:r w:rsidRPr="00EE2292">
        <w:t>литературы</w:t>
      </w:r>
      <w:r w:rsidRPr="00EE2292">
        <w:rPr>
          <w:spacing w:val="-2"/>
        </w:rPr>
        <w:t xml:space="preserve"> </w:t>
      </w:r>
      <w:r w:rsidRPr="00EE2292">
        <w:t xml:space="preserve">XVIII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Новиков</w:t>
      </w:r>
      <w:r w:rsidRPr="00EE2292">
        <w:rPr>
          <w:spacing w:val="-4"/>
        </w:rPr>
        <w:t xml:space="preserve"> </w:t>
      </w:r>
      <w:r w:rsidRPr="00EE2292">
        <w:t>Н.И.</w:t>
      </w:r>
      <w:r w:rsidRPr="00EE2292">
        <w:rPr>
          <w:spacing w:val="-4"/>
        </w:rPr>
        <w:t xml:space="preserve"> </w:t>
      </w:r>
      <w:r w:rsidRPr="00EE2292">
        <w:t>«Детское</w:t>
      </w:r>
      <w:r w:rsidRPr="00EE2292">
        <w:rPr>
          <w:spacing w:val="-1"/>
        </w:rPr>
        <w:t xml:space="preserve"> </w:t>
      </w:r>
      <w:r w:rsidRPr="00EE2292">
        <w:t>чтение</w:t>
      </w:r>
      <w:r w:rsidRPr="00EE2292">
        <w:rPr>
          <w:spacing w:val="-2"/>
        </w:rPr>
        <w:t xml:space="preserve"> </w:t>
      </w:r>
      <w:r w:rsidRPr="00EE2292">
        <w:t>для</w:t>
      </w:r>
      <w:r w:rsidRPr="00EE2292">
        <w:rPr>
          <w:spacing w:val="-4"/>
        </w:rPr>
        <w:t xml:space="preserve"> </w:t>
      </w:r>
      <w:r w:rsidRPr="00EE2292">
        <w:t>сердца</w:t>
      </w:r>
      <w:r w:rsidRPr="00EE2292">
        <w:rPr>
          <w:spacing w:val="-4"/>
        </w:rPr>
        <w:t xml:space="preserve"> </w:t>
      </w:r>
      <w:r w:rsidRPr="00EE2292">
        <w:t>и</w:t>
      </w:r>
      <w:r w:rsidRPr="00EE2292">
        <w:rPr>
          <w:spacing w:val="-5"/>
        </w:rPr>
        <w:t xml:space="preserve"> </w:t>
      </w:r>
      <w:r w:rsidRPr="00EE2292">
        <w:t>разума»</w:t>
      </w:r>
      <w:r w:rsidRPr="00EE2292">
        <w:rPr>
          <w:spacing w:val="-2"/>
        </w:rPr>
        <w:t xml:space="preserve"> </w:t>
      </w:r>
      <w:r w:rsidRPr="00EE2292">
        <w:t>(фрагменты</w:t>
      </w:r>
      <w:r w:rsidRPr="00EE2292">
        <w:rPr>
          <w:spacing w:val="-4"/>
        </w:rPr>
        <w:t xml:space="preserve"> </w:t>
      </w:r>
      <w:r w:rsidRPr="00EE2292">
        <w:t>по</w:t>
      </w:r>
      <w:r w:rsidRPr="00EE2292">
        <w:rPr>
          <w:spacing w:val="-1"/>
        </w:rPr>
        <w:t xml:space="preserve"> </w:t>
      </w:r>
      <w:r w:rsidRPr="00EE2292">
        <w:rPr>
          <w:spacing w:val="-2"/>
        </w:rPr>
        <w:t>выбору)</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3"/>
        </w:rPr>
        <w:t xml:space="preserve"> </w:t>
      </w:r>
      <w:r w:rsidRPr="00EE2292">
        <w:t>литературы</w:t>
      </w:r>
      <w:r w:rsidRPr="00EE2292">
        <w:rPr>
          <w:spacing w:val="-1"/>
        </w:rPr>
        <w:t xml:space="preserve"> </w:t>
      </w:r>
      <w:r w:rsidRPr="00EE2292">
        <w:t>XIX</w:t>
      </w:r>
      <w:r w:rsidRPr="00EE2292">
        <w:rPr>
          <w:spacing w:val="-2"/>
        </w:rPr>
        <w:t xml:space="preserve"> </w:t>
      </w:r>
      <w:r w:rsidRPr="00EE2292">
        <w:rPr>
          <w:spacing w:val="-4"/>
        </w:rPr>
        <w:t>века</w:t>
      </w:r>
    </w:p>
    <w:p w:rsidR="00991C28" w:rsidRPr="00EE2292" w:rsidRDefault="001F7C28" w:rsidP="00F46714">
      <w:pPr>
        <w:pStyle w:val="a4"/>
        <w:tabs>
          <w:tab w:val="left" w:pos="142"/>
          <w:tab w:val="left" w:pos="851"/>
          <w:tab w:val="left" w:pos="10065"/>
        </w:tabs>
        <w:ind w:left="0" w:right="-6" w:firstLine="567"/>
      </w:pPr>
      <w:r w:rsidRPr="00EE2292">
        <w:t>Традиции литературы XIX века. Басни. Толстой Л. Н. «Два товарища», «Лгун». Литературные сказки. Богатство и выразительность языка сказок В.И. Даля. Тема труда в сказке.</w:t>
      </w:r>
      <w:r w:rsidRPr="00EE2292">
        <w:rPr>
          <w:spacing w:val="36"/>
        </w:rPr>
        <w:t xml:space="preserve"> </w:t>
      </w:r>
      <w:r w:rsidRPr="00EE2292">
        <w:t>Сказка</w:t>
      </w:r>
      <w:r w:rsidRPr="00EE2292">
        <w:rPr>
          <w:spacing w:val="38"/>
        </w:rPr>
        <w:t xml:space="preserve"> </w:t>
      </w:r>
      <w:r w:rsidRPr="00EE2292">
        <w:t>«Что</w:t>
      </w:r>
      <w:r w:rsidRPr="00EE2292">
        <w:rPr>
          <w:spacing w:val="38"/>
        </w:rPr>
        <w:t xml:space="preserve"> </w:t>
      </w:r>
      <w:r w:rsidRPr="00EE2292">
        <w:t>значит</w:t>
      </w:r>
      <w:r w:rsidRPr="00EE2292">
        <w:rPr>
          <w:spacing w:val="38"/>
        </w:rPr>
        <w:t xml:space="preserve"> </w:t>
      </w:r>
      <w:r w:rsidRPr="00EE2292">
        <w:t>досуг?».</w:t>
      </w:r>
      <w:r w:rsidRPr="00EE2292">
        <w:rPr>
          <w:spacing w:val="38"/>
        </w:rPr>
        <w:t xml:space="preserve"> </w:t>
      </w:r>
      <w:r w:rsidRPr="00EE2292">
        <w:t>Идейно</w:t>
      </w:r>
      <w:r w:rsidRPr="00EE2292">
        <w:rPr>
          <w:spacing w:val="39"/>
        </w:rPr>
        <w:t xml:space="preserve"> </w:t>
      </w:r>
      <w:r w:rsidRPr="00EE2292">
        <w:t>–</w:t>
      </w:r>
      <w:r w:rsidRPr="00EE2292">
        <w:rPr>
          <w:spacing w:val="38"/>
        </w:rPr>
        <w:t xml:space="preserve"> </w:t>
      </w:r>
      <w:r w:rsidR="00F46714">
        <w:t xml:space="preserve"> </w:t>
      </w:r>
      <w:r w:rsidRPr="00EE2292">
        <w:rPr>
          <w:spacing w:val="38"/>
        </w:rPr>
        <w:t xml:space="preserve"> </w:t>
      </w:r>
      <w:r w:rsidRPr="00EE2292">
        <w:t>смысл.</w:t>
      </w:r>
      <w:r w:rsidRPr="00EE2292">
        <w:rPr>
          <w:spacing w:val="38"/>
        </w:rPr>
        <w:t xml:space="preserve"> </w:t>
      </w:r>
      <w:r w:rsidRPr="00EE2292">
        <w:rPr>
          <w:spacing w:val="-2"/>
        </w:rPr>
        <w:t>Индивидуальная</w:t>
      </w:r>
      <w:r w:rsidRPr="00EE2292">
        <w:t>характеристика</w:t>
      </w:r>
      <w:r w:rsidRPr="00EE2292">
        <w:rPr>
          <w:spacing w:val="-1"/>
        </w:rPr>
        <w:t xml:space="preserve"> </w:t>
      </w:r>
      <w:r w:rsidRPr="00EE2292">
        <w:t>героя</w:t>
      </w:r>
      <w:r w:rsidRPr="00EE2292">
        <w:rPr>
          <w:spacing w:val="-1"/>
        </w:rPr>
        <w:t xml:space="preserve"> </w:t>
      </w:r>
      <w:r w:rsidRPr="00EE2292">
        <w:t>и</w:t>
      </w:r>
      <w:r w:rsidRPr="00EE2292">
        <w:rPr>
          <w:spacing w:val="-3"/>
        </w:rPr>
        <w:t xml:space="preserve"> </w:t>
      </w:r>
      <w:r w:rsidRPr="00EE2292">
        <w:t>авторское отношение.</w:t>
      </w:r>
      <w:r w:rsidRPr="00EE2292">
        <w:rPr>
          <w:spacing w:val="-3"/>
        </w:rPr>
        <w:t xml:space="preserve"> </w:t>
      </w:r>
      <w:r w:rsidRPr="00EE2292">
        <w:t>Использование описательной речи автора</w:t>
      </w:r>
      <w:r w:rsidRPr="00EE2292">
        <w:rPr>
          <w:spacing w:val="-3"/>
        </w:rPr>
        <w:t xml:space="preserve"> </w:t>
      </w:r>
      <w:r w:rsidRPr="00EE2292">
        <w:t>и речи действующих лиц.</w:t>
      </w:r>
    </w:p>
    <w:p w:rsidR="00991C28" w:rsidRPr="00EE2292" w:rsidRDefault="001F7C28" w:rsidP="00EE2292">
      <w:pPr>
        <w:pStyle w:val="Heading4"/>
        <w:tabs>
          <w:tab w:val="left" w:pos="142"/>
          <w:tab w:val="left" w:pos="851"/>
          <w:tab w:val="left" w:pos="10065"/>
        </w:tabs>
        <w:ind w:left="0" w:right="-6" w:firstLine="567"/>
        <w:jc w:val="left"/>
      </w:pPr>
      <w:r w:rsidRPr="00EE2292">
        <w:t>Родная</w:t>
      </w:r>
      <w:r w:rsidRPr="00EE2292">
        <w:rPr>
          <w:spacing w:val="-3"/>
        </w:rPr>
        <w:t xml:space="preserve"> </w:t>
      </w:r>
      <w:r w:rsidRPr="00EE2292">
        <w:t>природа</w:t>
      </w:r>
      <w:r w:rsidRPr="00EE2292">
        <w:rPr>
          <w:spacing w:val="-3"/>
        </w:rPr>
        <w:t xml:space="preserve"> </w:t>
      </w:r>
      <w:r w:rsidRPr="00EE2292">
        <w:t>в</w:t>
      </w:r>
      <w:r w:rsidRPr="00EE2292">
        <w:rPr>
          <w:spacing w:val="-3"/>
        </w:rPr>
        <w:t xml:space="preserve"> </w:t>
      </w:r>
      <w:r w:rsidRPr="00EE2292">
        <w:t>стихах</w:t>
      </w:r>
      <w:r w:rsidRPr="00EE2292">
        <w:rPr>
          <w:spacing w:val="-3"/>
        </w:rPr>
        <w:t xml:space="preserve"> </w:t>
      </w:r>
      <w:r w:rsidRPr="00EE2292">
        <w:t>поэтов</w:t>
      </w:r>
      <w:r w:rsidRPr="00EE2292">
        <w:rPr>
          <w:spacing w:val="-2"/>
        </w:rPr>
        <w:t xml:space="preserve"> </w:t>
      </w:r>
      <w:r w:rsidRPr="00EE2292">
        <w:t>XIX</w:t>
      </w:r>
      <w:r w:rsidRPr="00EE2292">
        <w:rPr>
          <w:spacing w:val="-1"/>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jc w:val="left"/>
      </w:pPr>
      <w:r w:rsidRPr="00EE2292">
        <w:t>Стихотворение</w:t>
      </w:r>
      <w:r w:rsidRPr="00EE2292">
        <w:rPr>
          <w:spacing w:val="34"/>
        </w:rPr>
        <w:t xml:space="preserve"> </w:t>
      </w:r>
      <w:r w:rsidRPr="00EE2292">
        <w:t>П.</w:t>
      </w:r>
      <w:r w:rsidRPr="00EE2292">
        <w:rPr>
          <w:spacing w:val="35"/>
        </w:rPr>
        <w:t xml:space="preserve"> </w:t>
      </w:r>
      <w:r w:rsidRPr="00EE2292">
        <w:t>А.</w:t>
      </w:r>
      <w:r w:rsidRPr="00EE2292">
        <w:rPr>
          <w:spacing w:val="36"/>
        </w:rPr>
        <w:t xml:space="preserve"> </w:t>
      </w:r>
      <w:r w:rsidRPr="00EE2292">
        <w:t>Вяземского</w:t>
      </w:r>
      <w:r w:rsidRPr="00EE2292">
        <w:rPr>
          <w:spacing w:val="36"/>
        </w:rPr>
        <w:t xml:space="preserve"> </w:t>
      </w:r>
      <w:r w:rsidRPr="00EE2292">
        <w:t>«Первый</w:t>
      </w:r>
      <w:r w:rsidRPr="00EE2292">
        <w:rPr>
          <w:spacing w:val="36"/>
        </w:rPr>
        <w:t xml:space="preserve"> </w:t>
      </w:r>
      <w:r w:rsidRPr="00EE2292">
        <w:t>снег».</w:t>
      </w:r>
      <w:r w:rsidRPr="00EE2292">
        <w:rPr>
          <w:spacing w:val="35"/>
        </w:rPr>
        <w:t xml:space="preserve"> </w:t>
      </w:r>
      <w:r w:rsidRPr="00EE2292">
        <w:t>Радостные</w:t>
      </w:r>
      <w:r w:rsidRPr="00EE2292">
        <w:rPr>
          <w:spacing w:val="34"/>
        </w:rPr>
        <w:t xml:space="preserve"> </w:t>
      </w:r>
      <w:r w:rsidRPr="00EE2292">
        <w:t>впечатления,</w:t>
      </w:r>
      <w:r w:rsidRPr="00EE2292">
        <w:rPr>
          <w:spacing w:val="36"/>
        </w:rPr>
        <w:t xml:space="preserve"> </w:t>
      </w:r>
      <w:r w:rsidRPr="00EE2292">
        <w:t>труд,</w:t>
      </w:r>
      <w:r w:rsidRPr="00EE2292">
        <w:rPr>
          <w:spacing w:val="36"/>
        </w:rPr>
        <w:t xml:space="preserve"> </w:t>
      </w:r>
      <w:r w:rsidRPr="00EE2292">
        <w:t>быт, волнения сердца, чистота помыслов и стремлений лирического героя.</w:t>
      </w:r>
    </w:p>
    <w:p w:rsidR="00991C28" w:rsidRPr="00EE2292" w:rsidRDefault="001F7C28" w:rsidP="00EE2292">
      <w:pPr>
        <w:pStyle w:val="Heading4"/>
        <w:tabs>
          <w:tab w:val="left" w:pos="142"/>
          <w:tab w:val="left" w:pos="851"/>
          <w:tab w:val="left" w:pos="10065"/>
        </w:tabs>
        <w:ind w:left="0" w:right="-6" w:firstLine="567"/>
        <w:jc w:val="left"/>
      </w:pPr>
      <w:r w:rsidRPr="00EE2292">
        <w:t>Творчество</w:t>
      </w:r>
      <w:r w:rsidRPr="00EE2292">
        <w:rPr>
          <w:spacing w:val="-3"/>
        </w:rPr>
        <w:t xml:space="preserve"> </w:t>
      </w:r>
      <w:r w:rsidRPr="00EE2292">
        <w:t>поэтов</w:t>
      </w:r>
      <w:r w:rsidRPr="00EE2292">
        <w:rPr>
          <w:spacing w:val="-3"/>
        </w:rPr>
        <w:t xml:space="preserve"> </w:t>
      </w:r>
      <w:r w:rsidRPr="00EE2292">
        <w:t>и</w:t>
      </w:r>
      <w:r w:rsidRPr="00EE2292">
        <w:rPr>
          <w:spacing w:val="-4"/>
        </w:rPr>
        <w:t xml:space="preserve"> </w:t>
      </w:r>
      <w:r w:rsidRPr="00EE2292">
        <w:t>писателей</w:t>
      </w:r>
      <w:r w:rsidRPr="00EE2292">
        <w:rPr>
          <w:spacing w:val="-2"/>
        </w:rPr>
        <w:t xml:space="preserve"> </w:t>
      </w:r>
      <w:r w:rsidRPr="00EE2292">
        <w:t>XIX</w:t>
      </w:r>
      <w:r w:rsidRPr="00EE2292">
        <w:rPr>
          <w:spacing w:val="-2"/>
        </w:rPr>
        <w:t xml:space="preserve"> </w:t>
      </w:r>
      <w:r w:rsidRPr="00EE2292">
        <w:rPr>
          <w:spacing w:val="-4"/>
        </w:rPr>
        <w:t>века.</w:t>
      </w:r>
    </w:p>
    <w:p w:rsidR="00991C28" w:rsidRPr="00EE2292" w:rsidRDefault="001F7C28" w:rsidP="00EE2292">
      <w:pPr>
        <w:pStyle w:val="a4"/>
        <w:tabs>
          <w:tab w:val="left" w:pos="142"/>
          <w:tab w:val="left" w:pos="851"/>
          <w:tab w:val="left" w:pos="2486"/>
          <w:tab w:val="left" w:pos="3208"/>
          <w:tab w:val="left" w:pos="4242"/>
          <w:tab w:val="left" w:pos="6298"/>
          <w:tab w:val="left" w:pos="7231"/>
          <w:tab w:val="left" w:pos="8970"/>
          <w:tab w:val="left" w:pos="10065"/>
        </w:tabs>
        <w:ind w:left="0" w:right="-6" w:firstLine="567"/>
        <w:jc w:val="left"/>
      </w:pPr>
      <w:r w:rsidRPr="00EE2292">
        <w:rPr>
          <w:spacing w:val="-2"/>
        </w:rPr>
        <w:t>Станюкович</w:t>
      </w:r>
      <w:r w:rsidRPr="00EE2292">
        <w:tab/>
      </w:r>
      <w:r w:rsidRPr="00EE2292">
        <w:rPr>
          <w:spacing w:val="-4"/>
        </w:rPr>
        <w:t>К.М.</w:t>
      </w:r>
      <w:r w:rsidRPr="00EE2292">
        <w:tab/>
      </w:r>
      <w:r w:rsidRPr="00EE2292">
        <w:rPr>
          <w:spacing w:val="-2"/>
        </w:rPr>
        <w:t>Рассказ</w:t>
      </w:r>
      <w:r w:rsidRPr="00EE2292">
        <w:tab/>
      </w:r>
      <w:r w:rsidRPr="00EE2292">
        <w:rPr>
          <w:spacing w:val="-2"/>
        </w:rPr>
        <w:t>«Рождественская</w:t>
      </w:r>
      <w:r w:rsidRPr="00EE2292">
        <w:tab/>
      </w:r>
      <w:r w:rsidRPr="00EE2292">
        <w:rPr>
          <w:spacing w:val="-2"/>
        </w:rPr>
        <w:t>ночь»:</w:t>
      </w:r>
      <w:r w:rsidRPr="00EE2292">
        <w:tab/>
      </w:r>
      <w:r w:rsidRPr="00EE2292">
        <w:rPr>
          <w:spacing w:val="-2"/>
        </w:rPr>
        <w:t>проблематика</w:t>
      </w:r>
      <w:r w:rsidRPr="00EE2292">
        <w:tab/>
      </w:r>
      <w:r w:rsidRPr="00EE2292">
        <w:rPr>
          <w:spacing w:val="-2"/>
        </w:rPr>
        <w:t xml:space="preserve">рассказа. </w:t>
      </w:r>
      <w:r w:rsidRPr="00EE2292">
        <w:t>Милосердие</w:t>
      </w:r>
      <w:r w:rsidRPr="00EE2292">
        <w:rPr>
          <w:spacing w:val="3"/>
        </w:rPr>
        <w:t xml:space="preserve"> </w:t>
      </w:r>
      <w:r w:rsidRPr="00EE2292">
        <w:t>и</w:t>
      </w:r>
      <w:r w:rsidRPr="00EE2292">
        <w:rPr>
          <w:spacing w:val="5"/>
        </w:rPr>
        <w:t xml:space="preserve"> </w:t>
      </w:r>
      <w:r w:rsidRPr="00EE2292">
        <w:t>вера</w:t>
      </w:r>
      <w:r w:rsidRPr="00EE2292">
        <w:rPr>
          <w:spacing w:val="5"/>
        </w:rPr>
        <w:t xml:space="preserve"> </w:t>
      </w:r>
      <w:r w:rsidRPr="00EE2292">
        <w:t>в</w:t>
      </w:r>
      <w:r w:rsidRPr="00EE2292">
        <w:rPr>
          <w:spacing w:val="6"/>
        </w:rPr>
        <w:t xml:space="preserve"> </w:t>
      </w:r>
      <w:r w:rsidRPr="00EE2292">
        <w:t>произведении</w:t>
      </w:r>
      <w:r w:rsidRPr="00EE2292">
        <w:rPr>
          <w:spacing w:val="7"/>
        </w:rPr>
        <w:t xml:space="preserve"> </w:t>
      </w:r>
      <w:r w:rsidRPr="00EE2292">
        <w:t>писателя.</w:t>
      </w:r>
      <w:r w:rsidRPr="00EE2292">
        <w:rPr>
          <w:spacing w:val="7"/>
        </w:rPr>
        <w:t xml:space="preserve"> </w:t>
      </w:r>
      <w:r w:rsidRPr="00EE2292">
        <w:t>Смешное</w:t>
      </w:r>
      <w:r w:rsidRPr="00EE2292">
        <w:rPr>
          <w:spacing w:val="6"/>
        </w:rPr>
        <w:t xml:space="preserve"> </w:t>
      </w:r>
      <w:r w:rsidRPr="00EE2292">
        <w:t>и</w:t>
      </w:r>
      <w:r w:rsidRPr="00EE2292">
        <w:rPr>
          <w:spacing w:val="5"/>
        </w:rPr>
        <w:t xml:space="preserve"> </w:t>
      </w:r>
      <w:r w:rsidRPr="00EE2292">
        <w:t>грустное</w:t>
      </w:r>
      <w:r w:rsidRPr="00EE2292">
        <w:rPr>
          <w:spacing w:val="5"/>
        </w:rPr>
        <w:t xml:space="preserve"> </w:t>
      </w:r>
      <w:r w:rsidRPr="00EE2292">
        <w:t>в</w:t>
      </w:r>
      <w:r w:rsidRPr="00EE2292">
        <w:rPr>
          <w:spacing w:val="6"/>
        </w:rPr>
        <w:t xml:space="preserve"> </w:t>
      </w:r>
      <w:r w:rsidRPr="00EE2292">
        <w:t>рассказе</w:t>
      </w:r>
      <w:r w:rsidRPr="00EE2292">
        <w:rPr>
          <w:spacing w:val="7"/>
        </w:rPr>
        <w:t xml:space="preserve"> </w:t>
      </w:r>
      <w:r w:rsidRPr="00EE2292">
        <w:t>А.П.</w:t>
      </w:r>
      <w:r w:rsidRPr="00EE2292">
        <w:rPr>
          <w:spacing w:val="7"/>
        </w:rPr>
        <w:t xml:space="preserve"> </w:t>
      </w:r>
      <w:r w:rsidRPr="00EE2292">
        <w:rPr>
          <w:spacing w:val="-2"/>
        </w:rPr>
        <w:t>Чехова</w:t>
      </w:r>
    </w:p>
    <w:p w:rsidR="00991C28" w:rsidRPr="00EE2292" w:rsidRDefault="001F7C28" w:rsidP="00EE2292">
      <w:pPr>
        <w:pStyle w:val="a4"/>
        <w:tabs>
          <w:tab w:val="left" w:pos="142"/>
          <w:tab w:val="left" w:pos="851"/>
          <w:tab w:val="left" w:pos="10065"/>
        </w:tabs>
        <w:ind w:left="0" w:right="-6" w:firstLine="567"/>
        <w:jc w:val="left"/>
      </w:pPr>
      <w:r w:rsidRPr="00EE2292">
        <w:rPr>
          <w:spacing w:val="-2"/>
        </w:rPr>
        <w:t>«Шуточка».</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3"/>
        </w:rPr>
        <w:t xml:space="preserve"> </w:t>
      </w:r>
      <w:r w:rsidRPr="00EE2292">
        <w:t>литературы XX</w:t>
      </w:r>
      <w:r w:rsidRPr="00EE2292">
        <w:rPr>
          <w:spacing w:val="-1"/>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Традиции</w:t>
      </w:r>
      <w:r w:rsidRPr="00EE2292">
        <w:rPr>
          <w:spacing w:val="-8"/>
        </w:rPr>
        <w:t xml:space="preserve"> </w:t>
      </w:r>
      <w:r w:rsidRPr="00EE2292">
        <w:t>литературы</w:t>
      </w:r>
      <w:r w:rsidRPr="00EE2292">
        <w:rPr>
          <w:spacing w:val="-7"/>
        </w:rPr>
        <w:t xml:space="preserve"> </w:t>
      </w:r>
      <w:r w:rsidRPr="00EE2292">
        <w:t>XX</w:t>
      </w:r>
      <w:r w:rsidRPr="00EE2292">
        <w:rPr>
          <w:spacing w:val="-7"/>
        </w:rPr>
        <w:t xml:space="preserve"> </w:t>
      </w:r>
      <w:r w:rsidRPr="00EE2292">
        <w:t>века.</w:t>
      </w:r>
      <w:r w:rsidRPr="00EE2292">
        <w:rPr>
          <w:spacing w:val="40"/>
        </w:rPr>
        <w:t xml:space="preserve"> </w:t>
      </w:r>
      <w:r w:rsidRPr="00EE2292">
        <w:t>Литературные</w:t>
      </w:r>
      <w:r w:rsidRPr="00EE2292">
        <w:rPr>
          <w:spacing w:val="-7"/>
        </w:rPr>
        <w:t xml:space="preserve"> </w:t>
      </w:r>
      <w:r w:rsidRPr="00EE2292">
        <w:t>сказки.</w:t>
      </w:r>
      <w:r w:rsidRPr="00EE2292">
        <w:rPr>
          <w:spacing w:val="-5"/>
        </w:rPr>
        <w:t xml:space="preserve"> </w:t>
      </w:r>
      <w:r w:rsidRPr="00EE2292">
        <w:t>Сказы.</w:t>
      </w:r>
      <w:r w:rsidRPr="00EE2292">
        <w:rPr>
          <w:spacing w:val="40"/>
        </w:rPr>
        <w:t xml:space="preserve"> </w:t>
      </w:r>
      <w:r w:rsidRPr="00EE2292">
        <w:t>Произведения</w:t>
      </w:r>
      <w:r w:rsidRPr="00EE2292">
        <w:rPr>
          <w:spacing w:val="-8"/>
        </w:rPr>
        <w:t xml:space="preserve"> </w:t>
      </w:r>
      <w:r w:rsidRPr="00EE2292">
        <w:t>П.</w:t>
      </w:r>
      <w:r w:rsidRPr="00EE2292">
        <w:rPr>
          <w:spacing w:val="-8"/>
        </w:rPr>
        <w:t xml:space="preserve"> </w:t>
      </w:r>
      <w:r w:rsidRPr="00EE2292">
        <w:t>Бажова, С.Я. Маршака, Б. Щергина (по выбору учителя). Пришвин М.М. Мир природы и мир человека. «Предательская колбаса», «Таинственный ящик», «Лесная капель». Стихи о прекрасном и неведомом. В. Берестов «Почему –то в детстве…».</w:t>
      </w:r>
    </w:p>
    <w:p w:rsidR="00991C28" w:rsidRPr="00EE2292" w:rsidRDefault="00991C28" w:rsidP="00EE2292">
      <w:pPr>
        <w:pStyle w:val="a4"/>
        <w:tabs>
          <w:tab w:val="left" w:pos="142"/>
          <w:tab w:val="left" w:pos="851"/>
          <w:tab w:val="left" w:pos="10065"/>
        </w:tabs>
        <w:ind w:left="0" w:right="-6" w:firstLine="567"/>
        <w:jc w:val="left"/>
      </w:pPr>
    </w:p>
    <w:p w:rsidR="00991C28" w:rsidRPr="00EE2292" w:rsidRDefault="001F7C28" w:rsidP="004C6BCE">
      <w:pPr>
        <w:pStyle w:val="Heading4"/>
        <w:numPr>
          <w:ilvl w:val="0"/>
          <w:numId w:val="22"/>
        </w:numPr>
        <w:tabs>
          <w:tab w:val="left" w:pos="142"/>
          <w:tab w:val="left" w:pos="851"/>
          <w:tab w:val="left" w:pos="5262"/>
          <w:tab w:val="left" w:pos="10065"/>
        </w:tabs>
        <w:ind w:left="0" w:right="-6" w:firstLine="567"/>
      </w:pPr>
      <w:r w:rsidRPr="00EE2292">
        <w:rPr>
          <w:spacing w:val="-2"/>
        </w:rPr>
        <w:t>класс</w:t>
      </w:r>
    </w:p>
    <w:p w:rsidR="00991C28" w:rsidRPr="00EE2292" w:rsidRDefault="001F7C28" w:rsidP="00EE2292">
      <w:pPr>
        <w:tabs>
          <w:tab w:val="left" w:pos="142"/>
          <w:tab w:val="left" w:pos="851"/>
          <w:tab w:val="left" w:pos="10065"/>
        </w:tabs>
        <w:ind w:right="-6" w:firstLine="567"/>
        <w:jc w:val="center"/>
        <w:rPr>
          <w:b/>
          <w:sz w:val="24"/>
          <w:szCs w:val="24"/>
        </w:rPr>
      </w:pPr>
      <w:r w:rsidRPr="00EE2292">
        <w:rPr>
          <w:b/>
          <w:sz w:val="24"/>
          <w:szCs w:val="24"/>
        </w:rPr>
        <w:t>Из</w:t>
      </w:r>
      <w:r w:rsidRPr="00EE2292">
        <w:rPr>
          <w:b/>
          <w:spacing w:val="-1"/>
          <w:sz w:val="24"/>
          <w:szCs w:val="24"/>
        </w:rPr>
        <w:t xml:space="preserve"> </w:t>
      </w:r>
      <w:r w:rsidRPr="00EE2292">
        <w:rPr>
          <w:b/>
          <w:sz w:val="24"/>
          <w:szCs w:val="24"/>
        </w:rPr>
        <w:t>русской</w:t>
      </w:r>
      <w:r w:rsidRPr="00EE2292">
        <w:rPr>
          <w:b/>
          <w:spacing w:val="-2"/>
          <w:sz w:val="24"/>
          <w:szCs w:val="24"/>
        </w:rPr>
        <w:t xml:space="preserve"> </w:t>
      </w:r>
      <w:r w:rsidRPr="00EE2292">
        <w:rPr>
          <w:b/>
          <w:sz w:val="24"/>
          <w:szCs w:val="24"/>
        </w:rPr>
        <w:t>литературы</w:t>
      </w:r>
      <w:r w:rsidRPr="00EE2292">
        <w:rPr>
          <w:b/>
          <w:spacing w:val="-1"/>
          <w:sz w:val="24"/>
          <w:szCs w:val="24"/>
        </w:rPr>
        <w:t xml:space="preserve"> </w:t>
      </w:r>
      <w:r w:rsidRPr="00EE2292">
        <w:rPr>
          <w:b/>
          <w:sz w:val="24"/>
          <w:szCs w:val="24"/>
        </w:rPr>
        <w:t>XVIII</w:t>
      </w:r>
      <w:r w:rsidRPr="00EE2292">
        <w:rPr>
          <w:b/>
          <w:spacing w:val="-2"/>
          <w:sz w:val="24"/>
          <w:szCs w:val="24"/>
        </w:rPr>
        <w:t xml:space="preserve"> </w:t>
      </w:r>
      <w:r w:rsidRPr="00EE2292">
        <w:rPr>
          <w:b/>
          <w:spacing w:val="-4"/>
          <w:sz w:val="24"/>
          <w:szCs w:val="24"/>
        </w:rPr>
        <w:t>века</w:t>
      </w:r>
    </w:p>
    <w:p w:rsidR="00991C28" w:rsidRPr="00EE2292" w:rsidRDefault="001F7C28" w:rsidP="00EE2292">
      <w:pPr>
        <w:pStyle w:val="a4"/>
        <w:tabs>
          <w:tab w:val="left" w:pos="142"/>
          <w:tab w:val="left" w:pos="851"/>
          <w:tab w:val="left" w:pos="10065"/>
        </w:tabs>
        <w:ind w:left="0" w:right="-6" w:firstLine="567"/>
      </w:pPr>
      <w:r w:rsidRPr="00EE2292">
        <w:t xml:space="preserve">Н. М. Карамзин «Сиерра Морена» –яркий образец лирической прозы русского романтического направления 18 века. Тема трагической любви. Мотив вселенского </w:t>
      </w:r>
      <w:r w:rsidRPr="00EE2292">
        <w:rPr>
          <w:spacing w:val="-2"/>
        </w:rPr>
        <w:t>одиночества.</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3"/>
        </w:rPr>
        <w:t xml:space="preserve"> </w:t>
      </w:r>
      <w:r w:rsidRPr="00EE2292">
        <w:t>литературы</w:t>
      </w:r>
      <w:r w:rsidRPr="00EE2292">
        <w:rPr>
          <w:spacing w:val="-1"/>
        </w:rPr>
        <w:t xml:space="preserve"> </w:t>
      </w:r>
      <w:r w:rsidRPr="00EE2292">
        <w:t>XIX</w:t>
      </w:r>
      <w:r w:rsidRPr="00EE2292">
        <w:rPr>
          <w:spacing w:val="-2"/>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pPr>
      <w:r w:rsidRPr="00EE2292">
        <w:t>Л.</w:t>
      </w:r>
      <w:r w:rsidRPr="00EE2292">
        <w:rPr>
          <w:spacing w:val="-4"/>
        </w:rPr>
        <w:t xml:space="preserve"> </w:t>
      </w:r>
      <w:r w:rsidRPr="00EE2292">
        <w:t>Н.</w:t>
      </w:r>
      <w:r w:rsidRPr="00EE2292">
        <w:rPr>
          <w:spacing w:val="-5"/>
        </w:rPr>
        <w:t xml:space="preserve"> </w:t>
      </w:r>
      <w:r w:rsidRPr="00EE2292">
        <w:t>Толстой</w:t>
      </w:r>
      <w:r w:rsidRPr="00EE2292">
        <w:rPr>
          <w:spacing w:val="-4"/>
        </w:rPr>
        <w:t xml:space="preserve"> </w:t>
      </w:r>
      <w:r w:rsidRPr="00EE2292">
        <w:t>«Народные</w:t>
      </w:r>
      <w:r w:rsidRPr="00EE2292">
        <w:rPr>
          <w:spacing w:val="-3"/>
        </w:rPr>
        <w:t xml:space="preserve"> </w:t>
      </w:r>
      <w:r w:rsidRPr="00EE2292">
        <w:t>рассказы»-подлинная</w:t>
      </w:r>
      <w:r w:rsidRPr="00EE2292">
        <w:rPr>
          <w:spacing w:val="-5"/>
        </w:rPr>
        <w:t xml:space="preserve"> </w:t>
      </w:r>
      <w:r w:rsidRPr="00EE2292">
        <w:t>энциклопедия</w:t>
      </w:r>
      <w:r w:rsidRPr="00EE2292">
        <w:rPr>
          <w:spacing w:val="-4"/>
        </w:rPr>
        <w:t xml:space="preserve"> </w:t>
      </w:r>
      <w:r w:rsidRPr="00EE2292">
        <w:t>народной</w:t>
      </w:r>
      <w:r w:rsidRPr="00EE2292">
        <w:rPr>
          <w:spacing w:val="-3"/>
        </w:rPr>
        <w:t xml:space="preserve"> </w:t>
      </w:r>
      <w:r w:rsidRPr="00EE2292">
        <w:t>жизни.</w:t>
      </w:r>
      <w:r w:rsidRPr="00EE2292">
        <w:rPr>
          <w:spacing w:val="-4"/>
        </w:rPr>
        <w:t xml:space="preserve"> </w:t>
      </w:r>
      <w:r w:rsidRPr="00EE2292">
        <w:t>Поиск встречи</w:t>
      </w:r>
      <w:r w:rsidRPr="00EE2292">
        <w:rPr>
          <w:spacing w:val="-12"/>
        </w:rPr>
        <w:t xml:space="preserve"> </w:t>
      </w:r>
      <w:r w:rsidRPr="00EE2292">
        <w:t>с</w:t>
      </w:r>
      <w:r w:rsidRPr="00EE2292">
        <w:rPr>
          <w:spacing w:val="-14"/>
        </w:rPr>
        <w:t xml:space="preserve"> </w:t>
      </w:r>
      <w:r w:rsidRPr="00EE2292">
        <w:t>Богом.</w:t>
      </w:r>
      <w:r w:rsidRPr="00EE2292">
        <w:rPr>
          <w:spacing w:val="-12"/>
        </w:rPr>
        <w:t xml:space="preserve"> </w:t>
      </w:r>
      <w:r w:rsidRPr="00EE2292">
        <w:t>Путь</w:t>
      </w:r>
      <w:r w:rsidRPr="00EE2292">
        <w:rPr>
          <w:spacing w:val="-13"/>
        </w:rPr>
        <w:t xml:space="preserve"> </w:t>
      </w:r>
      <w:r w:rsidRPr="00EE2292">
        <w:t>к</w:t>
      </w:r>
      <w:r w:rsidRPr="00EE2292">
        <w:rPr>
          <w:spacing w:val="-14"/>
        </w:rPr>
        <w:t xml:space="preserve"> </w:t>
      </w:r>
      <w:r w:rsidRPr="00EE2292">
        <w:t>душе.</w:t>
      </w:r>
      <w:r w:rsidRPr="00EE2292">
        <w:rPr>
          <w:spacing w:val="-11"/>
        </w:rPr>
        <w:t xml:space="preserve"> </w:t>
      </w:r>
      <w:r w:rsidRPr="00EE2292">
        <w:t>(«Свечка»,</w:t>
      </w:r>
      <w:r w:rsidRPr="00EE2292">
        <w:rPr>
          <w:spacing w:val="-12"/>
        </w:rPr>
        <w:t xml:space="preserve"> </w:t>
      </w:r>
      <w:r w:rsidRPr="00EE2292">
        <w:t>«Три</w:t>
      </w:r>
      <w:r w:rsidRPr="00EE2292">
        <w:rPr>
          <w:spacing w:val="-12"/>
        </w:rPr>
        <w:t xml:space="preserve"> </w:t>
      </w:r>
      <w:r w:rsidRPr="00EE2292">
        <w:t>старца»,</w:t>
      </w:r>
      <w:r w:rsidRPr="00EE2292">
        <w:rPr>
          <w:spacing w:val="-12"/>
        </w:rPr>
        <w:t xml:space="preserve"> </w:t>
      </w:r>
      <w:r w:rsidRPr="00EE2292">
        <w:t>«Где</w:t>
      </w:r>
      <w:r w:rsidRPr="00EE2292">
        <w:rPr>
          <w:spacing w:val="-13"/>
        </w:rPr>
        <w:t xml:space="preserve"> </w:t>
      </w:r>
      <w:r w:rsidRPr="00EE2292">
        <w:t>любовь,</w:t>
      </w:r>
      <w:r w:rsidRPr="00EE2292">
        <w:rPr>
          <w:spacing w:val="-12"/>
        </w:rPr>
        <w:t xml:space="preserve"> </w:t>
      </w:r>
      <w:r w:rsidRPr="00EE2292">
        <w:t>там</w:t>
      </w:r>
      <w:r w:rsidRPr="00EE2292">
        <w:rPr>
          <w:spacing w:val="-11"/>
        </w:rPr>
        <w:t xml:space="preserve"> </w:t>
      </w:r>
      <w:r w:rsidRPr="00EE2292">
        <w:t>и</w:t>
      </w:r>
      <w:r w:rsidRPr="00EE2292">
        <w:rPr>
          <w:spacing w:val="-12"/>
        </w:rPr>
        <w:t xml:space="preserve"> </w:t>
      </w:r>
      <w:r w:rsidRPr="00EE2292">
        <w:t>Бог»,</w:t>
      </w:r>
      <w:r w:rsidRPr="00EE2292">
        <w:rPr>
          <w:spacing w:val="-13"/>
        </w:rPr>
        <w:t xml:space="preserve"> </w:t>
      </w:r>
      <w:r w:rsidRPr="00EE2292">
        <w:t>«Кающийся грешник» и др.). Поэтика и проблематика. Язык. (Анализ рассказов по выбору).</w:t>
      </w:r>
    </w:p>
    <w:p w:rsidR="00991C28" w:rsidRPr="00EE2292" w:rsidRDefault="001F7C28" w:rsidP="00EE2292">
      <w:pPr>
        <w:pStyle w:val="a4"/>
        <w:tabs>
          <w:tab w:val="left" w:pos="142"/>
          <w:tab w:val="left" w:pos="851"/>
          <w:tab w:val="left" w:pos="10065"/>
        </w:tabs>
        <w:ind w:left="0" w:right="-6" w:firstLine="567"/>
      </w:pPr>
      <w:r w:rsidRPr="00EE2292">
        <w:t xml:space="preserve">А. П. Чехов «В рождественскую ночь». Иронический парадокс в рождественском рассказе. Трагедийная тема рока, неотвратимости судьбы. Нравственное перерождение </w:t>
      </w:r>
      <w:r w:rsidRPr="00EE2292">
        <w:rPr>
          <w:spacing w:val="-2"/>
        </w:rPr>
        <w:t>героини.</w:t>
      </w:r>
    </w:p>
    <w:p w:rsidR="00991C28" w:rsidRPr="00EE2292" w:rsidRDefault="001F7C28" w:rsidP="00EE2292">
      <w:pPr>
        <w:pStyle w:val="Heading4"/>
        <w:tabs>
          <w:tab w:val="left" w:pos="142"/>
          <w:tab w:val="left" w:pos="851"/>
          <w:tab w:val="left" w:pos="10065"/>
        </w:tabs>
        <w:ind w:left="0" w:right="-6" w:firstLine="567"/>
      </w:pPr>
      <w:r w:rsidRPr="00EE2292">
        <w:t>Из</w:t>
      </w:r>
      <w:r w:rsidRPr="00EE2292">
        <w:rPr>
          <w:spacing w:val="-3"/>
        </w:rPr>
        <w:t xml:space="preserve"> </w:t>
      </w:r>
      <w:r w:rsidRPr="00EE2292">
        <w:t>литературы XX</w:t>
      </w:r>
      <w:r w:rsidRPr="00EE2292">
        <w:rPr>
          <w:spacing w:val="-1"/>
        </w:rPr>
        <w:t xml:space="preserve"> </w:t>
      </w:r>
      <w:r w:rsidRPr="00EE2292">
        <w:rPr>
          <w:spacing w:val="-4"/>
        </w:rPr>
        <w:t>века</w:t>
      </w:r>
    </w:p>
    <w:p w:rsidR="00991C28" w:rsidRPr="00EE2292" w:rsidRDefault="001F7C28" w:rsidP="00EE2292">
      <w:pPr>
        <w:pStyle w:val="a4"/>
        <w:tabs>
          <w:tab w:val="left" w:pos="142"/>
          <w:tab w:val="left" w:pos="851"/>
          <w:tab w:val="left" w:pos="10065"/>
        </w:tabs>
        <w:ind w:left="0" w:right="-6" w:firstLine="567"/>
        <w:jc w:val="left"/>
      </w:pPr>
      <w:r w:rsidRPr="00EE2292">
        <w:t>Ю.</w:t>
      </w:r>
      <w:r w:rsidRPr="00EE2292">
        <w:rPr>
          <w:spacing w:val="19"/>
        </w:rPr>
        <w:t xml:space="preserve"> </w:t>
      </w:r>
      <w:r w:rsidRPr="00EE2292">
        <w:t>П.</w:t>
      </w:r>
      <w:r w:rsidRPr="00EE2292">
        <w:rPr>
          <w:spacing w:val="22"/>
        </w:rPr>
        <w:t xml:space="preserve"> </w:t>
      </w:r>
      <w:r w:rsidRPr="00EE2292">
        <w:t>Казаков</w:t>
      </w:r>
      <w:r w:rsidRPr="00EE2292">
        <w:rPr>
          <w:spacing w:val="21"/>
        </w:rPr>
        <w:t xml:space="preserve"> </w:t>
      </w:r>
      <w:r w:rsidRPr="00EE2292">
        <w:t>«Двое</w:t>
      </w:r>
      <w:r w:rsidRPr="00EE2292">
        <w:rPr>
          <w:spacing w:val="23"/>
        </w:rPr>
        <w:t xml:space="preserve"> </w:t>
      </w:r>
      <w:r w:rsidRPr="00EE2292">
        <w:t>в</w:t>
      </w:r>
      <w:r w:rsidRPr="00EE2292">
        <w:rPr>
          <w:spacing w:val="19"/>
        </w:rPr>
        <w:t xml:space="preserve"> </w:t>
      </w:r>
      <w:r w:rsidRPr="00EE2292">
        <w:t>декабре».</w:t>
      </w:r>
      <w:r w:rsidRPr="00EE2292">
        <w:rPr>
          <w:spacing w:val="22"/>
        </w:rPr>
        <w:t xml:space="preserve"> </w:t>
      </w:r>
      <w:r w:rsidRPr="00EE2292">
        <w:t>Смысл</w:t>
      </w:r>
      <w:r w:rsidRPr="00EE2292">
        <w:rPr>
          <w:spacing w:val="21"/>
        </w:rPr>
        <w:t xml:space="preserve"> </w:t>
      </w:r>
      <w:r w:rsidRPr="00EE2292">
        <w:t>названия</w:t>
      </w:r>
      <w:r w:rsidRPr="00EE2292">
        <w:rPr>
          <w:spacing w:val="22"/>
        </w:rPr>
        <w:t xml:space="preserve"> </w:t>
      </w:r>
      <w:r w:rsidRPr="00EE2292">
        <w:t>рассказа.</w:t>
      </w:r>
      <w:r w:rsidRPr="00EE2292">
        <w:rPr>
          <w:spacing w:val="21"/>
        </w:rPr>
        <w:t xml:space="preserve"> </w:t>
      </w:r>
      <w:r w:rsidRPr="00EE2292">
        <w:t>Душевная</w:t>
      </w:r>
      <w:r w:rsidRPr="00EE2292">
        <w:rPr>
          <w:spacing w:val="21"/>
        </w:rPr>
        <w:t xml:space="preserve"> </w:t>
      </w:r>
      <w:r w:rsidRPr="00EE2292">
        <w:t>жизнь</w:t>
      </w:r>
      <w:r w:rsidRPr="00EE2292">
        <w:rPr>
          <w:spacing w:val="22"/>
        </w:rPr>
        <w:t xml:space="preserve"> </w:t>
      </w:r>
      <w:r w:rsidRPr="00EE2292">
        <w:rPr>
          <w:spacing w:val="-2"/>
        </w:rPr>
        <w:t>героев.</w:t>
      </w:r>
    </w:p>
    <w:p w:rsidR="00991C28" w:rsidRPr="00EE2292" w:rsidRDefault="001F7C28" w:rsidP="00EE2292">
      <w:pPr>
        <w:pStyle w:val="a4"/>
        <w:tabs>
          <w:tab w:val="left" w:pos="142"/>
          <w:tab w:val="left" w:pos="851"/>
          <w:tab w:val="left" w:pos="10065"/>
        </w:tabs>
        <w:ind w:left="0" w:right="-6" w:firstLine="567"/>
        <w:jc w:val="left"/>
      </w:pPr>
      <w:r w:rsidRPr="00EE2292">
        <w:t>Поэтика</w:t>
      </w:r>
      <w:r w:rsidRPr="00EE2292">
        <w:rPr>
          <w:spacing w:val="-3"/>
        </w:rPr>
        <w:t xml:space="preserve"> </w:t>
      </w:r>
      <w:r w:rsidRPr="00EE2292">
        <w:t>психологического</w:t>
      </w:r>
      <w:r w:rsidRPr="00EE2292">
        <w:rPr>
          <w:spacing w:val="-2"/>
        </w:rPr>
        <w:t xml:space="preserve"> параллелизма.</w:t>
      </w:r>
    </w:p>
    <w:p w:rsidR="00991C28" w:rsidRPr="00EE2292" w:rsidRDefault="001F7C28" w:rsidP="00EE2292">
      <w:pPr>
        <w:pStyle w:val="a4"/>
        <w:tabs>
          <w:tab w:val="left" w:pos="142"/>
          <w:tab w:val="left" w:pos="851"/>
          <w:tab w:val="left" w:pos="10065"/>
        </w:tabs>
        <w:ind w:left="0" w:right="-6" w:firstLine="567"/>
        <w:jc w:val="left"/>
      </w:pPr>
      <w:r w:rsidRPr="00EE2292">
        <w:t>К.</w:t>
      </w:r>
      <w:r w:rsidRPr="00EE2292">
        <w:rPr>
          <w:spacing w:val="28"/>
        </w:rPr>
        <w:t xml:space="preserve"> </w:t>
      </w:r>
      <w:r w:rsidRPr="00EE2292">
        <w:t>Д.</w:t>
      </w:r>
      <w:r w:rsidRPr="00EE2292">
        <w:rPr>
          <w:spacing w:val="29"/>
        </w:rPr>
        <w:t xml:space="preserve"> </w:t>
      </w:r>
      <w:r w:rsidRPr="00EE2292">
        <w:t>Воробьёв</w:t>
      </w:r>
      <w:r w:rsidRPr="00EE2292">
        <w:rPr>
          <w:spacing w:val="30"/>
        </w:rPr>
        <w:t xml:space="preserve"> </w:t>
      </w:r>
      <w:r w:rsidRPr="00EE2292">
        <w:t>«Гуси-лебеди».</w:t>
      </w:r>
      <w:r w:rsidRPr="00EE2292">
        <w:rPr>
          <w:spacing w:val="29"/>
        </w:rPr>
        <w:t xml:space="preserve"> </w:t>
      </w:r>
      <w:r w:rsidRPr="00EE2292">
        <w:t>Человек</w:t>
      </w:r>
      <w:r w:rsidRPr="00EE2292">
        <w:rPr>
          <w:spacing w:val="29"/>
        </w:rPr>
        <w:t xml:space="preserve"> </w:t>
      </w:r>
      <w:r w:rsidRPr="00EE2292">
        <w:t>на</w:t>
      </w:r>
      <w:r w:rsidRPr="00EE2292">
        <w:rPr>
          <w:spacing w:val="30"/>
        </w:rPr>
        <w:t xml:space="preserve"> </w:t>
      </w:r>
      <w:r w:rsidRPr="00EE2292">
        <w:t>войне.</w:t>
      </w:r>
      <w:r w:rsidRPr="00EE2292">
        <w:rPr>
          <w:spacing w:val="30"/>
        </w:rPr>
        <w:t xml:space="preserve"> </w:t>
      </w:r>
      <w:r w:rsidRPr="00EE2292">
        <w:t>Любовь</w:t>
      </w:r>
      <w:r w:rsidRPr="00EE2292">
        <w:rPr>
          <w:spacing w:val="30"/>
        </w:rPr>
        <w:t xml:space="preserve"> </w:t>
      </w:r>
      <w:r w:rsidRPr="00EE2292">
        <w:t>как</w:t>
      </w:r>
      <w:r w:rsidRPr="00EE2292">
        <w:rPr>
          <w:spacing w:val="29"/>
        </w:rPr>
        <w:t xml:space="preserve"> </w:t>
      </w:r>
      <w:r w:rsidRPr="00EE2292">
        <w:t>высшая</w:t>
      </w:r>
      <w:r w:rsidRPr="00EE2292">
        <w:rPr>
          <w:spacing w:val="29"/>
        </w:rPr>
        <w:t xml:space="preserve"> </w:t>
      </w:r>
      <w:r w:rsidRPr="00EE2292">
        <w:t>нравственная основа в человеке. Смысл названия рассказа.</w:t>
      </w:r>
    </w:p>
    <w:p w:rsidR="00991C28" w:rsidRPr="00EE2292" w:rsidRDefault="001F7C28" w:rsidP="00EE2292">
      <w:pPr>
        <w:pStyle w:val="Heading4"/>
        <w:tabs>
          <w:tab w:val="left" w:pos="142"/>
          <w:tab w:val="left" w:pos="851"/>
          <w:tab w:val="left" w:pos="10065"/>
        </w:tabs>
        <w:ind w:left="0" w:right="-6" w:firstLine="567"/>
        <w:jc w:val="left"/>
      </w:pPr>
      <w:r w:rsidRPr="00EE2292">
        <w:lastRenderedPageBreak/>
        <w:t>Из</w:t>
      </w:r>
      <w:r w:rsidRPr="00EE2292">
        <w:rPr>
          <w:spacing w:val="-3"/>
        </w:rPr>
        <w:t xml:space="preserve"> </w:t>
      </w:r>
      <w:r w:rsidRPr="00EE2292">
        <w:t>современной</w:t>
      </w:r>
      <w:r w:rsidRPr="00EE2292">
        <w:rPr>
          <w:spacing w:val="-4"/>
        </w:rPr>
        <w:t xml:space="preserve"> </w:t>
      </w:r>
      <w:r w:rsidRPr="00EE2292">
        <w:t>русской</w:t>
      </w:r>
      <w:r w:rsidRPr="00EE2292">
        <w:rPr>
          <w:spacing w:val="-2"/>
        </w:rPr>
        <w:t xml:space="preserve"> литературы</w:t>
      </w:r>
    </w:p>
    <w:p w:rsidR="00991C28" w:rsidRPr="00EE2292" w:rsidRDefault="001F7C28" w:rsidP="00EE2292">
      <w:pPr>
        <w:pStyle w:val="a4"/>
        <w:tabs>
          <w:tab w:val="left" w:pos="142"/>
          <w:tab w:val="left" w:pos="851"/>
          <w:tab w:val="left" w:pos="10065"/>
        </w:tabs>
        <w:ind w:left="0" w:right="-6" w:firstLine="567"/>
      </w:pPr>
      <w:r w:rsidRPr="00EE2292">
        <w:t>А. И. Солженицын Цикл «Крохотки» -многолетние раздумья автора о человеке, о природе, о проблемах современного общества и о судьбе России.</w:t>
      </w:r>
    </w:p>
    <w:p w:rsidR="00991C28" w:rsidRPr="00EE2292" w:rsidRDefault="001F7C28" w:rsidP="00EE2292">
      <w:pPr>
        <w:pStyle w:val="a4"/>
        <w:tabs>
          <w:tab w:val="left" w:pos="142"/>
          <w:tab w:val="left" w:pos="851"/>
          <w:tab w:val="left" w:pos="10065"/>
        </w:tabs>
        <w:ind w:left="0" w:right="-6" w:firstLine="567"/>
      </w:pPr>
      <w:r w:rsidRPr="00EE2292">
        <w:t>Языковые</w:t>
      </w:r>
      <w:r w:rsidRPr="00EE2292">
        <w:rPr>
          <w:spacing w:val="-2"/>
        </w:rPr>
        <w:t xml:space="preserve"> </w:t>
      </w:r>
      <w:r w:rsidRPr="00EE2292">
        <w:t>средства</w:t>
      </w:r>
      <w:r w:rsidRPr="00EE2292">
        <w:rPr>
          <w:spacing w:val="-3"/>
        </w:rPr>
        <w:t xml:space="preserve"> </w:t>
      </w:r>
      <w:r w:rsidRPr="00EE2292">
        <w:t>философского</w:t>
      </w:r>
      <w:r w:rsidRPr="00EE2292">
        <w:rPr>
          <w:spacing w:val="-2"/>
        </w:rPr>
        <w:t xml:space="preserve"> </w:t>
      </w:r>
      <w:r w:rsidRPr="00EE2292">
        <w:t>цикла</w:t>
      </w:r>
      <w:r w:rsidRPr="00EE2292">
        <w:rPr>
          <w:spacing w:val="-3"/>
        </w:rPr>
        <w:t xml:space="preserve"> </w:t>
      </w:r>
      <w:r w:rsidRPr="00EE2292">
        <w:t>и</w:t>
      </w:r>
      <w:r w:rsidRPr="00EE2292">
        <w:rPr>
          <w:spacing w:val="-3"/>
        </w:rPr>
        <w:t xml:space="preserve"> </w:t>
      </w:r>
      <w:r w:rsidRPr="00EE2292">
        <w:t>их</w:t>
      </w:r>
      <w:r w:rsidRPr="00EE2292">
        <w:rPr>
          <w:spacing w:val="-4"/>
        </w:rPr>
        <w:t xml:space="preserve"> </w:t>
      </w:r>
      <w:r w:rsidRPr="00EE2292">
        <w:t>роль</w:t>
      </w:r>
      <w:r w:rsidRPr="00EE2292">
        <w:rPr>
          <w:spacing w:val="-3"/>
        </w:rPr>
        <w:t xml:space="preserve"> </w:t>
      </w:r>
      <w:r w:rsidRPr="00EE2292">
        <w:t>в</w:t>
      </w:r>
      <w:r w:rsidRPr="00EE2292">
        <w:rPr>
          <w:spacing w:val="-3"/>
        </w:rPr>
        <w:t xml:space="preserve"> </w:t>
      </w:r>
      <w:r w:rsidRPr="00EE2292">
        <w:t>раскрытии</w:t>
      </w:r>
      <w:r w:rsidRPr="00EE2292">
        <w:rPr>
          <w:spacing w:val="-3"/>
        </w:rPr>
        <w:t xml:space="preserve"> </w:t>
      </w:r>
      <w:r w:rsidRPr="00EE2292">
        <w:t>образа</w:t>
      </w:r>
      <w:r w:rsidRPr="00EE2292">
        <w:rPr>
          <w:spacing w:val="-5"/>
        </w:rPr>
        <w:t xml:space="preserve"> </w:t>
      </w:r>
      <w:r w:rsidRPr="00EE2292">
        <w:t>автора.</w:t>
      </w:r>
      <w:r w:rsidRPr="00EE2292">
        <w:rPr>
          <w:spacing w:val="-3"/>
        </w:rPr>
        <w:t xml:space="preserve"> </w:t>
      </w:r>
      <w:r w:rsidRPr="00EE2292">
        <w:t>(Анализ отдельных миниатюр цикла по выбору).</w:t>
      </w:r>
    </w:p>
    <w:p w:rsidR="00991C28" w:rsidRPr="00EE2292" w:rsidRDefault="001F7C28" w:rsidP="00EE2292">
      <w:pPr>
        <w:pStyle w:val="a4"/>
        <w:tabs>
          <w:tab w:val="left" w:pos="142"/>
          <w:tab w:val="left" w:pos="851"/>
          <w:tab w:val="left" w:pos="10065"/>
        </w:tabs>
        <w:ind w:left="0" w:right="-6" w:firstLine="567"/>
      </w:pPr>
      <w:r w:rsidRPr="00EE2292">
        <w:t xml:space="preserve">В. Г. Распутин «Женский разговор». Проблема любви и целомудрия. Две героини, две </w:t>
      </w:r>
      <w:r w:rsidRPr="00EE2292">
        <w:rPr>
          <w:spacing w:val="-2"/>
        </w:rPr>
        <w:t>судьбы.</w:t>
      </w:r>
    </w:p>
    <w:p w:rsidR="00991C28" w:rsidRPr="00EE2292" w:rsidRDefault="001F7C28" w:rsidP="00EE2292">
      <w:pPr>
        <w:pStyle w:val="a4"/>
        <w:tabs>
          <w:tab w:val="left" w:pos="142"/>
          <w:tab w:val="left" w:pos="851"/>
          <w:tab w:val="left" w:pos="10065"/>
        </w:tabs>
        <w:ind w:left="0" w:right="-6" w:firstLine="567"/>
      </w:pPr>
      <w:r w:rsidRPr="00EE2292">
        <w:t>Т. Н. Толстая «Соня». Мотив времени –один из основных мотивов рассказа. Тема нравственного выбора. Образ «вечной Сонечки». Символические образы.Средства выражения авторской позиции. Психологический параллелизм как сюжетно- 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991C28" w:rsidRPr="00EE2292" w:rsidRDefault="001F7C28" w:rsidP="00EE2292">
      <w:pPr>
        <w:pStyle w:val="a4"/>
        <w:tabs>
          <w:tab w:val="left" w:pos="142"/>
          <w:tab w:val="left" w:pos="851"/>
          <w:tab w:val="left" w:pos="10065"/>
        </w:tabs>
        <w:ind w:left="0" w:right="-6" w:firstLine="567"/>
      </w:pPr>
      <w:r w:rsidRPr="00EE2292">
        <w:t>Б. П. Екимов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p>
    <w:p w:rsidR="00991C28" w:rsidRPr="00EE2292" w:rsidRDefault="001F7C28" w:rsidP="00EE2292">
      <w:pPr>
        <w:pStyle w:val="a4"/>
        <w:tabs>
          <w:tab w:val="left" w:pos="142"/>
          <w:tab w:val="left" w:pos="851"/>
          <w:tab w:val="left" w:pos="10065"/>
        </w:tabs>
        <w:ind w:left="0" w:right="-6" w:firstLine="567"/>
      </w:pPr>
      <w:r w:rsidRPr="00EE2292">
        <w:t>Захар Прилепин. «Белый квадрат». Нравственное взросление героя рассказа. Проблемы памяти, долга, ответственности, не преходящей человеческой жизни в изображении писателя.</w:t>
      </w:r>
    </w:p>
    <w:p w:rsidR="00991C28" w:rsidRPr="00EE2292" w:rsidRDefault="00EF5D11" w:rsidP="00EE2292">
      <w:pPr>
        <w:pStyle w:val="Heading5"/>
        <w:tabs>
          <w:tab w:val="left" w:pos="142"/>
          <w:tab w:val="left" w:pos="851"/>
          <w:tab w:val="left" w:pos="10065"/>
        </w:tabs>
        <w:ind w:left="0" w:right="-6" w:firstLine="567"/>
        <w:rPr>
          <w:i w:val="0"/>
        </w:rPr>
      </w:pPr>
      <w:bookmarkStart w:id="51" w:name="_bookmark49"/>
      <w:bookmarkEnd w:id="51"/>
      <w:r>
        <w:rPr>
          <w:i w:val="0"/>
        </w:rPr>
        <w:t>2.2.1.5.</w:t>
      </w:r>
      <w:r w:rsidR="001F7C28" w:rsidRPr="00EE2292">
        <w:rPr>
          <w:i w:val="0"/>
        </w:rPr>
        <w:t>Иностранный</w:t>
      </w:r>
      <w:r w:rsidR="001F7C28" w:rsidRPr="00EE2292">
        <w:rPr>
          <w:i w:val="0"/>
          <w:spacing w:val="-4"/>
        </w:rPr>
        <w:t xml:space="preserve"> </w:t>
      </w:r>
      <w:r w:rsidR="001F7C28" w:rsidRPr="00EE2292">
        <w:rPr>
          <w:i w:val="0"/>
        </w:rPr>
        <w:t xml:space="preserve">язык </w:t>
      </w:r>
      <w:r w:rsidR="001F7C28" w:rsidRPr="00EE2292">
        <w:rPr>
          <w:i w:val="0"/>
          <w:spacing w:val="-2"/>
        </w:rPr>
        <w:t>(английский)</w:t>
      </w:r>
    </w:p>
    <w:p w:rsidR="00991C28" w:rsidRPr="00EE2292" w:rsidRDefault="001F7C28" w:rsidP="00EE2292">
      <w:pPr>
        <w:pStyle w:val="a4"/>
        <w:tabs>
          <w:tab w:val="left" w:pos="142"/>
          <w:tab w:val="left" w:pos="851"/>
          <w:tab w:val="left" w:pos="10065"/>
        </w:tabs>
        <w:ind w:left="0" w:right="-6" w:firstLine="567"/>
      </w:pPr>
      <w:r w:rsidRPr="00EE2292">
        <w:t>Освоение предмета «Иностранный язык (английский)» в основной школе предполагает применение коммуникативного подхода в обучении иностранному языку.</w:t>
      </w:r>
    </w:p>
    <w:p w:rsidR="00991C28" w:rsidRPr="00EE2292" w:rsidRDefault="001F7C28" w:rsidP="00EE2292">
      <w:pPr>
        <w:pStyle w:val="a4"/>
        <w:tabs>
          <w:tab w:val="left" w:pos="142"/>
          <w:tab w:val="left" w:pos="851"/>
          <w:tab w:val="left" w:pos="10065"/>
        </w:tabs>
        <w:ind w:left="0" w:right="-6" w:firstLine="567"/>
      </w:pPr>
      <w:r w:rsidRPr="00EE2292">
        <w:t>Учебный предмет «Иностранный язык» обеспечивает развитие</w:t>
      </w:r>
      <w:r w:rsidRPr="00EE2292">
        <w:rPr>
          <w:spacing w:val="80"/>
        </w:rPr>
        <w:t xml:space="preserve"> </w:t>
      </w:r>
      <w:r w:rsidRPr="00EE2292">
        <w:t xml:space="preserve">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w:t>
      </w:r>
      <w:r w:rsidRPr="00EE2292">
        <w:rPr>
          <w:spacing w:val="-2"/>
        </w:rPr>
        <w:t>образования.</w:t>
      </w:r>
    </w:p>
    <w:p w:rsidR="00991C28" w:rsidRPr="00EE2292" w:rsidRDefault="001F7C28" w:rsidP="00EE2292">
      <w:pPr>
        <w:pStyle w:val="a4"/>
        <w:tabs>
          <w:tab w:val="left" w:pos="142"/>
          <w:tab w:val="left" w:pos="851"/>
          <w:tab w:val="left" w:pos="10065"/>
        </w:tabs>
        <w:ind w:left="0" w:right="-6" w:firstLine="567"/>
      </w:pPr>
      <w:r w:rsidRPr="00EE2292">
        <w:t>Освоение</w:t>
      </w:r>
      <w:r w:rsidRPr="00EE2292">
        <w:rPr>
          <w:spacing w:val="-4"/>
        </w:rPr>
        <w:t xml:space="preserve"> </w:t>
      </w:r>
      <w:r w:rsidRPr="00EE2292">
        <w:t>учебного</w:t>
      </w:r>
      <w:r w:rsidRPr="00EE2292">
        <w:rPr>
          <w:spacing w:val="-5"/>
        </w:rPr>
        <w:t xml:space="preserve"> </w:t>
      </w:r>
      <w:r w:rsidRPr="00EE2292">
        <w:t>предмета</w:t>
      </w:r>
      <w:r w:rsidRPr="00EE2292">
        <w:rPr>
          <w:spacing w:val="-1"/>
        </w:rPr>
        <w:t xml:space="preserve"> </w:t>
      </w:r>
      <w:r w:rsidRPr="00EE2292">
        <w:t>«Иностранный</w:t>
      </w:r>
      <w:r w:rsidRPr="00EE2292">
        <w:rPr>
          <w:spacing w:val="-5"/>
        </w:rPr>
        <w:t xml:space="preserve"> </w:t>
      </w:r>
      <w:r w:rsidRPr="00EE2292">
        <w:t>язык</w:t>
      </w:r>
      <w:r w:rsidRPr="00EE2292">
        <w:rPr>
          <w:spacing w:val="-5"/>
        </w:rPr>
        <w:t xml:space="preserve"> </w:t>
      </w:r>
      <w:r w:rsidRPr="00EE2292">
        <w:t>(английский)»</w:t>
      </w:r>
      <w:r w:rsidRPr="00EE2292">
        <w:rPr>
          <w:spacing w:val="-12"/>
        </w:rPr>
        <w:t xml:space="preserve"> </w:t>
      </w:r>
      <w:r w:rsidRPr="00EE2292">
        <w:t>направлено</w:t>
      </w:r>
      <w:r w:rsidRPr="00EE2292">
        <w:rPr>
          <w:spacing w:val="-4"/>
        </w:rPr>
        <w:t xml:space="preserve"> </w:t>
      </w:r>
      <w:r w:rsidRPr="00EE2292">
        <w:rPr>
          <w:spacing w:val="-5"/>
        </w:rPr>
        <w:t>на</w:t>
      </w:r>
    </w:p>
    <w:p w:rsidR="00991C28" w:rsidRPr="00EE2292" w:rsidRDefault="001F7C28" w:rsidP="00EE2292">
      <w:pPr>
        <w:pStyle w:val="a4"/>
        <w:tabs>
          <w:tab w:val="left" w:pos="142"/>
          <w:tab w:val="left" w:pos="851"/>
          <w:tab w:val="left" w:pos="10065"/>
        </w:tabs>
        <w:ind w:left="0" w:right="-6" w:firstLine="567"/>
      </w:pPr>
      <w:r w:rsidRPr="00EE2292">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991C28" w:rsidRPr="00EE2292" w:rsidRDefault="001F7C28" w:rsidP="00EE2292">
      <w:pPr>
        <w:pStyle w:val="a4"/>
        <w:tabs>
          <w:tab w:val="left" w:pos="142"/>
          <w:tab w:val="left" w:pos="851"/>
          <w:tab w:val="left" w:pos="10065"/>
        </w:tabs>
        <w:ind w:left="0" w:right="-6" w:firstLine="567"/>
      </w:pPr>
      <w:r w:rsidRPr="00EE2292">
        <w:t>Изучение предмета «Иностранный язык (английский)» в части формирования навыков</w:t>
      </w:r>
      <w:r w:rsidRPr="00EE2292">
        <w:rPr>
          <w:spacing w:val="-15"/>
        </w:rPr>
        <w:t xml:space="preserve"> </w:t>
      </w:r>
      <w:r w:rsidRPr="00EE2292">
        <w:t>и</w:t>
      </w:r>
      <w:r w:rsidRPr="00EE2292">
        <w:rPr>
          <w:spacing w:val="-13"/>
        </w:rPr>
        <w:t xml:space="preserve"> </w:t>
      </w:r>
      <w:r w:rsidRPr="00EE2292">
        <w:t>развития</w:t>
      </w:r>
      <w:r w:rsidRPr="00EE2292">
        <w:rPr>
          <w:spacing w:val="-12"/>
        </w:rPr>
        <w:t xml:space="preserve"> </w:t>
      </w:r>
      <w:r w:rsidRPr="00EE2292">
        <w:t>умений</w:t>
      </w:r>
      <w:r w:rsidRPr="00EE2292">
        <w:rPr>
          <w:spacing w:val="-13"/>
        </w:rPr>
        <w:t xml:space="preserve"> </w:t>
      </w:r>
      <w:r w:rsidRPr="00EE2292">
        <w:t>обобщать</w:t>
      </w:r>
      <w:r w:rsidRPr="00EE2292">
        <w:rPr>
          <w:spacing w:val="-15"/>
        </w:rPr>
        <w:t xml:space="preserve"> </w:t>
      </w:r>
      <w:r w:rsidRPr="00EE2292">
        <w:t>и</w:t>
      </w:r>
      <w:r w:rsidRPr="00EE2292">
        <w:rPr>
          <w:spacing w:val="-13"/>
        </w:rPr>
        <w:t xml:space="preserve"> </w:t>
      </w:r>
      <w:r w:rsidRPr="00EE2292">
        <w:t>систематизировать</w:t>
      </w:r>
      <w:r w:rsidRPr="00EE2292">
        <w:rPr>
          <w:spacing w:val="-15"/>
        </w:rPr>
        <w:t xml:space="preserve"> </w:t>
      </w:r>
      <w:r w:rsidRPr="00EE2292">
        <w:t>имеющийся</w:t>
      </w:r>
      <w:r w:rsidRPr="00EE2292">
        <w:rPr>
          <w:spacing w:val="-14"/>
        </w:rPr>
        <w:t xml:space="preserve"> </w:t>
      </w:r>
      <w:r w:rsidRPr="00EE2292">
        <w:t>языковой</w:t>
      </w:r>
      <w:r w:rsidRPr="00EE2292">
        <w:rPr>
          <w:spacing w:val="-15"/>
        </w:rPr>
        <w:t xml:space="preserve"> </w:t>
      </w:r>
      <w:r w:rsidRPr="00EE2292">
        <w:t>и</w:t>
      </w:r>
      <w:r w:rsidRPr="00EE2292">
        <w:rPr>
          <w:spacing w:val="-13"/>
        </w:rPr>
        <w:t xml:space="preserve"> </w:t>
      </w:r>
      <w:r w:rsidRPr="00EE2292">
        <w:t>речевой опыт</w:t>
      </w:r>
      <w:r w:rsidRPr="00EE2292">
        <w:rPr>
          <w:spacing w:val="33"/>
        </w:rPr>
        <w:t xml:space="preserve"> </w:t>
      </w:r>
      <w:r w:rsidRPr="00EE2292">
        <w:t>основано</w:t>
      </w:r>
      <w:r w:rsidRPr="00EE2292">
        <w:rPr>
          <w:spacing w:val="33"/>
        </w:rPr>
        <w:t xml:space="preserve"> </w:t>
      </w:r>
      <w:r w:rsidRPr="00EE2292">
        <w:t>на</w:t>
      </w:r>
      <w:r w:rsidRPr="00EE2292">
        <w:rPr>
          <w:spacing w:val="32"/>
        </w:rPr>
        <w:t xml:space="preserve"> </w:t>
      </w:r>
      <w:r w:rsidRPr="00EE2292">
        <w:t>межпредметных</w:t>
      </w:r>
      <w:r w:rsidRPr="00EE2292">
        <w:rPr>
          <w:spacing w:val="34"/>
        </w:rPr>
        <w:t xml:space="preserve"> </w:t>
      </w:r>
      <w:r w:rsidRPr="00EE2292">
        <w:t>связях</w:t>
      </w:r>
      <w:r w:rsidRPr="00EE2292">
        <w:rPr>
          <w:spacing w:val="35"/>
        </w:rPr>
        <w:t xml:space="preserve"> </w:t>
      </w:r>
      <w:r w:rsidRPr="00EE2292">
        <w:t>с</w:t>
      </w:r>
      <w:r w:rsidRPr="00EE2292">
        <w:rPr>
          <w:spacing w:val="32"/>
        </w:rPr>
        <w:t xml:space="preserve"> </w:t>
      </w:r>
      <w:r w:rsidRPr="00EE2292">
        <w:t>предметами</w:t>
      </w:r>
      <w:r w:rsidRPr="00EE2292">
        <w:rPr>
          <w:spacing w:val="38"/>
        </w:rPr>
        <w:t xml:space="preserve"> </w:t>
      </w:r>
      <w:r w:rsidRPr="00EE2292">
        <w:t>«Русский</w:t>
      </w:r>
      <w:r w:rsidRPr="00EE2292">
        <w:rPr>
          <w:spacing w:val="34"/>
        </w:rPr>
        <w:t xml:space="preserve"> </w:t>
      </w:r>
      <w:r w:rsidRPr="00EE2292">
        <w:t>язык»,</w:t>
      </w:r>
      <w:r w:rsidRPr="00EE2292">
        <w:rPr>
          <w:spacing w:val="40"/>
        </w:rPr>
        <w:t xml:space="preserve"> </w:t>
      </w:r>
      <w:r w:rsidRPr="00EE2292">
        <w:t>«Литература»,</w:t>
      </w:r>
    </w:p>
    <w:p w:rsidR="00991C28" w:rsidRPr="00EE2292" w:rsidRDefault="001F7C28" w:rsidP="00EE2292">
      <w:pPr>
        <w:pStyle w:val="a4"/>
        <w:tabs>
          <w:tab w:val="left" w:pos="142"/>
          <w:tab w:val="left" w:pos="851"/>
          <w:tab w:val="left" w:pos="10065"/>
        </w:tabs>
        <w:ind w:left="0" w:right="-6" w:firstLine="567"/>
      </w:pPr>
      <w:r w:rsidRPr="00EE2292">
        <w:t>«История»,</w:t>
      </w:r>
      <w:r w:rsidRPr="00EE2292">
        <w:rPr>
          <w:spacing w:val="-4"/>
        </w:rPr>
        <w:t xml:space="preserve"> </w:t>
      </w:r>
      <w:r w:rsidRPr="00EE2292">
        <w:t>«География»,</w:t>
      </w:r>
      <w:r w:rsidRPr="00EE2292">
        <w:rPr>
          <w:spacing w:val="-2"/>
        </w:rPr>
        <w:t xml:space="preserve"> </w:t>
      </w:r>
      <w:r w:rsidRPr="00EE2292">
        <w:t>«Физика»,</w:t>
      </w:r>
      <w:r w:rsidRPr="00EE2292">
        <w:rPr>
          <w:spacing w:val="-3"/>
        </w:rPr>
        <w:t xml:space="preserve"> </w:t>
      </w:r>
      <w:r w:rsidRPr="00EE2292">
        <w:t>«Музыка»,</w:t>
      </w:r>
      <w:r w:rsidRPr="00EE2292">
        <w:rPr>
          <w:spacing w:val="-4"/>
        </w:rPr>
        <w:t xml:space="preserve"> </w:t>
      </w:r>
      <w:r w:rsidRPr="00EE2292">
        <w:t>«Изобразительное</w:t>
      </w:r>
      <w:r w:rsidRPr="00EE2292">
        <w:rPr>
          <w:spacing w:val="-7"/>
        </w:rPr>
        <w:t xml:space="preserve"> </w:t>
      </w:r>
      <w:r w:rsidRPr="00EE2292">
        <w:t>искусство»</w:t>
      </w:r>
      <w:r w:rsidRPr="00EE2292">
        <w:rPr>
          <w:spacing w:val="-15"/>
        </w:rPr>
        <w:t xml:space="preserve"> </w:t>
      </w:r>
      <w:r w:rsidRPr="00EE2292">
        <w:t>и</w:t>
      </w:r>
      <w:r w:rsidRPr="00EE2292">
        <w:rPr>
          <w:spacing w:val="-6"/>
        </w:rPr>
        <w:t xml:space="preserve"> </w:t>
      </w:r>
      <w:r w:rsidRPr="00EE2292">
        <w:rPr>
          <w:spacing w:val="-5"/>
        </w:rPr>
        <w:t>др.</w:t>
      </w:r>
    </w:p>
    <w:p w:rsidR="00991C28" w:rsidRPr="00EE2292" w:rsidRDefault="001F7C28" w:rsidP="00EE2292">
      <w:pPr>
        <w:pStyle w:val="Heading4"/>
        <w:tabs>
          <w:tab w:val="left" w:pos="142"/>
          <w:tab w:val="left" w:pos="851"/>
          <w:tab w:val="left" w:pos="10065"/>
        </w:tabs>
        <w:ind w:left="0" w:right="-6" w:firstLine="567"/>
      </w:pPr>
      <w:r w:rsidRPr="00EE2292">
        <w:t>Предметное</w:t>
      </w:r>
      <w:r w:rsidRPr="00EE2292">
        <w:rPr>
          <w:spacing w:val="-5"/>
        </w:rPr>
        <w:t xml:space="preserve"> </w:t>
      </w:r>
      <w:r w:rsidRPr="00EE2292">
        <w:t>содержание</w:t>
      </w:r>
      <w:r w:rsidRPr="00EE2292">
        <w:rPr>
          <w:spacing w:val="-5"/>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rPr>
          <w:b/>
        </w:rPr>
        <w:t xml:space="preserve">Моя семья. </w:t>
      </w:r>
      <w:r w:rsidRPr="00EE2292">
        <w:t xml:space="preserve">Взаимоотношения в семье. Конфликтные ситуации и способы их </w:t>
      </w:r>
      <w:r w:rsidRPr="00EE2292">
        <w:rPr>
          <w:spacing w:val="-2"/>
        </w:rPr>
        <w:t>решения.</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Мои</w:t>
      </w:r>
      <w:r w:rsidRPr="00EE2292">
        <w:rPr>
          <w:b/>
          <w:spacing w:val="51"/>
          <w:w w:val="150"/>
          <w:sz w:val="24"/>
          <w:szCs w:val="24"/>
        </w:rPr>
        <w:t xml:space="preserve">  </w:t>
      </w:r>
      <w:r w:rsidRPr="00EE2292">
        <w:rPr>
          <w:b/>
          <w:sz w:val="24"/>
          <w:szCs w:val="24"/>
        </w:rPr>
        <w:t>друзья.</w:t>
      </w:r>
      <w:r w:rsidRPr="00EE2292">
        <w:rPr>
          <w:b/>
          <w:spacing w:val="53"/>
          <w:w w:val="150"/>
          <w:sz w:val="24"/>
          <w:szCs w:val="24"/>
        </w:rPr>
        <w:t xml:space="preserve">  </w:t>
      </w:r>
      <w:r w:rsidRPr="00EE2292">
        <w:rPr>
          <w:sz w:val="24"/>
          <w:szCs w:val="24"/>
        </w:rPr>
        <w:t>Лучший</w:t>
      </w:r>
      <w:r w:rsidRPr="00EE2292">
        <w:rPr>
          <w:spacing w:val="53"/>
          <w:w w:val="150"/>
          <w:sz w:val="24"/>
          <w:szCs w:val="24"/>
        </w:rPr>
        <w:t xml:space="preserve">  </w:t>
      </w:r>
      <w:r w:rsidRPr="00EE2292">
        <w:rPr>
          <w:sz w:val="24"/>
          <w:szCs w:val="24"/>
        </w:rPr>
        <w:t>друг/подруга.</w:t>
      </w:r>
      <w:r w:rsidRPr="00EE2292">
        <w:rPr>
          <w:spacing w:val="54"/>
          <w:w w:val="150"/>
          <w:sz w:val="24"/>
          <w:szCs w:val="24"/>
        </w:rPr>
        <w:t xml:space="preserve">  </w:t>
      </w:r>
      <w:r w:rsidRPr="00EE2292">
        <w:rPr>
          <w:sz w:val="24"/>
          <w:szCs w:val="24"/>
        </w:rPr>
        <w:t>Внешность</w:t>
      </w:r>
      <w:r w:rsidRPr="00EE2292">
        <w:rPr>
          <w:spacing w:val="53"/>
          <w:w w:val="150"/>
          <w:sz w:val="24"/>
          <w:szCs w:val="24"/>
        </w:rPr>
        <w:t xml:space="preserve">  </w:t>
      </w:r>
      <w:r w:rsidRPr="00EE2292">
        <w:rPr>
          <w:sz w:val="24"/>
          <w:szCs w:val="24"/>
        </w:rPr>
        <w:t>и</w:t>
      </w:r>
      <w:r w:rsidRPr="00EE2292">
        <w:rPr>
          <w:spacing w:val="55"/>
          <w:w w:val="150"/>
          <w:sz w:val="24"/>
          <w:szCs w:val="24"/>
        </w:rPr>
        <w:t xml:space="preserve">  </w:t>
      </w:r>
      <w:r w:rsidRPr="00EE2292">
        <w:rPr>
          <w:sz w:val="24"/>
          <w:szCs w:val="24"/>
        </w:rPr>
        <w:t>черты</w:t>
      </w:r>
      <w:r w:rsidRPr="00EE2292">
        <w:rPr>
          <w:spacing w:val="53"/>
          <w:w w:val="150"/>
          <w:sz w:val="24"/>
          <w:szCs w:val="24"/>
        </w:rPr>
        <w:t xml:space="preserve">  </w:t>
      </w:r>
      <w:r w:rsidRPr="00EE2292">
        <w:rPr>
          <w:spacing w:val="-2"/>
          <w:sz w:val="24"/>
          <w:szCs w:val="24"/>
        </w:rPr>
        <w:t>характера.</w:t>
      </w:r>
    </w:p>
    <w:p w:rsidR="00991C28" w:rsidRPr="00EE2292" w:rsidRDefault="001F7C28" w:rsidP="00EE2292">
      <w:pPr>
        <w:pStyle w:val="a4"/>
        <w:tabs>
          <w:tab w:val="left" w:pos="142"/>
          <w:tab w:val="left" w:pos="851"/>
          <w:tab w:val="left" w:pos="10065"/>
        </w:tabs>
        <w:ind w:left="0" w:right="-6" w:firstLine="567"/>
      </w:pPr>
      <w:r w:rsidRPr="00EE2292">
        <w:t>Межличностные</w:t>
      </w:r>
      <w:r w:rsidRPr="00EE2292">
        <w:rPr>
          <w:spacing w:val="-7"/>
        </w:rPr>
        <w:t xml:space="preserve"> </w:t>
      </w:r>
      <w:r w:rsidRPr="00EE2292">
        <w:t>взаимоотношения</w:t>
      </w:r>
      <w:r w:rsidRPr="00EE2292">
        <w:rPr>
          <w:spacing w:val="-2"/>
        </w:rPr>
        <w:t xml:space="preserve"> </w:t>
      </w:r>
      <w:r w:rsidRPr="00EE2292">
        <w:t>с</w:t>
      </w:r>
      <w:r w:rsidRPr="00EE2292">
        <w:rPr>
          <w:spacing w:val="-3"/>
        </w:rPr>
        <w:t xml:space="preserve"> </w:t>
      </w:r>
      <w:r w:rsidRPr="00EE2292">
        <w:t>друзьями</w:t>
      </w:r>
      <w:r w:rsidRPr="00EE2292">
        <w:rPr>
          <w:spacing w:val="-2"/>
        </w:rPr>
        <w:t xml:space="preserve"> </w:t>
      </w:r>
      <w:r w:rsidRPr="00EE2292">
        <w:t>и</w:t>
      </w:r>
      <w:r w:rsidRPr="00EE2292">
        <w:rPr>
          <w:spacing w:val="-2"/>
        </w:rPr>
        <w:t xml:space="preserve"> </w:t>
      </w:r>
      <w:r w:rsidRPr="00EE2292">
        <w:t>в</w:t>
      </w:r>
      <w:r w:rsidRPr="00EE2292">
        <w:rPr>
          <w:spacing w:val="-3"/>
        </w:rPr>
        <w:t xml:space="preserve"> </w:t>
      </w:r>
      <w:r w:rsidRPr="00EE2292">
        <w:rPr>
          <w:spacing w:val="-2"/>
        </w:rPr>
        <w:t>школе.</w:t>
      </w:r>
    </w:p>
    <w:p w:rsidR="00991C28" w:rsidRPr="00EE2292" w:rsidRDefault="001F7C28" w:rsidP="00EE2292">
      <w:pPr>
        <w:pStyle w:val="a4"/>
        <w:tabs>
          <w:tab w:val="left" w:pos="142"/>
          <w:tab w:val="left" w:pos="851"/>
          <w:tab w:val="left" w:pos="10065"/>
        </w:tabs>
        <w:ind w:left="0" w:right="-6" w:firstLine="567"/>
      </w:pPr>
      <w:r w:rsidRPr="00EE2292">
        <w:rPr>
          <w:b/>
        </w:rPr>
        <w:t xml:space="preserve">Свободное время. </w:t>
      </w:r>
      <w:r w:rsidRPr="00EE2292">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991C28" w:rsidRPr="00EE2292" w:rsidRDefault="001F7C28" w:rsidP="00EE2292">
      <w:pPr>
        <w:tabs>
          <w:tab w:val="left" w:pos="142"/>
          <w:tab w:val="left" w:pos="851"/>
          <w:tab w:val="left" w:pos="10065"/>
        </w:tabs>
        <w:ind w:right="-6" w:firstLine="567"/>
        <w:jc w:val="both"/>
        <w:rPr>
          <w:sz w:val="24"/>
          <w:szCs w:val="24"/>
        </w:rPr>
      </w:pPr>
      <w:r w:rsidRPr="00EE2292">
        <w:rPr>
          <w:b/>
          <w:sz w:val="24"/>
          <w:szCs w:val="24"/>
        </w:rPr>
        <w:t xml:space="preserve">Здоровый образ жизни. </w:t>
      </w:r>
      <w:r w:rsidRPr="00EE2292">
        <w:rPr>
          <w:sz w:val="24"/>
          <w:szCs w:val="24"/>
        </w:rPr>
        <w:t>Режим труда и отдыха, занятия спортом, здоровое питание, отказ от вредных привычек.</w:t>
      </w:r>
    </w:p>
    <w:p w:rsidR="00991C28" w:rsidRPr="00EE2292" w:rsidRDefault="001F7C28" w:rsidP="00EE2292">
      <w:pPr>
        <w:pStyle w:val="a4"/>
        <w:tabs>
          <w:tab w:val="left" w:pos="142"/>
          <w:tab w:val="left" w:pos="851"/>
          <w:tab w:val="left" w:pos="10065"/>
        </w:tabs>
        <w:ind w:left="0" w:right="-6" w:firstLine="567"/>
      </w:pPr>
      <w:r w:rsidRPr="00EE2292">
        <w:rPr>
          <w:b/>
        </w:rPr>
        <w:t>Спорт.</w:t>
      </w:r>
      <w:r w:rsidRPr="00EE2292">
        <w:rPr>
          <w:b/>
          <w:spacing w:val="-5"/>
        </w:rPr>
        <w:t xml:space="preserve"> </w:t>
      </w:r>
      <w:r w:rsidRPr="00EE2292">
        <w:t>Виды</w:t>
      </w:r>
      <w:r w:rsidRPr="00EE2292">
        <w:rPr>
          <w:spacing w:val="-2"/>
        </w:rPr>
        <w:t xml:space="preserve"> </w:t>
      </w:r>
      <w:r w:rsidRPr="00EE2292">
        <w:t>спорта.</w:t>
      </w:r>
      <w:r w:rsidRPr="00EE2292">
        <w:rPr>
          <w:spacing w:val="-3"/>
        </w:rPr>
        <w:t xml:space="preserve"> </w:t>
      </w:r>
      <w:r w:rsidRPr="00EE2292">
        <w:t>Спортивные</w:t>
      </w:r>
      <w:r w:rsidRPr="00EE2292">
        <w:rPr>
          <w:spacing w:val="-4"/>
        </w:rPr>
        <w:t xml:space="preserve"> </w:t>
      </w:r>
      <w:r w:rsidRPr="00EE2292">
        <w:t>игры.</w:t>
      </w:r>
      <w:r w:rsidRPr="00EE2292">
        <w:rPr>
          <w:spacing w:val="-3"/>
        </w:rPr>
        <w:t xml:space="preserve"> </w:t>
      </w:r>
      <w:r w:rsidRPr="00EE2292">
        <w:t>Спортивные</w:t>
      </w:r>
      <w:r w:rsidRPr="00EE2292">
        <w:rPr>
          <w:spacing w:val="-4"/>
        </w:rPr>
        <w:t xml:space="preserve"> </w:t>
      </w:r>
      <w:r w:rsidRPr="00EE2292">
        <w:rPr>
          <w:spacing w:val="-2"/>
        </w:rPr>
        <w:t>соревнования.</w:t>
      </w:r>
    </w:p>
    <w:p w:rsidR="00991C28" w:rsidRPr="00EE2292" w:rsidRDefault="001F7C28" w:rsidP="00EE2292">
      <w:pPr>
        <w:pStyle w:val="a4"/>
        <w:tabs>
          <w:tab w:val="left" w:pos="142"/>
          <w:tab w:val="left" w:pos="851"/>
          <w:tab w:val="left" w:pos="10065"/>
        </w:tabs>
        <w:ind w:left="0" w:right="-6" w:firstLine="567"/>
      </w:pPr>
      <w:r w:rsidRPr="00EE2292">
        <w:rPr>
          <w:b/>
        </w:rPr>
        <w:t xml:space="preserve">Школа. </w:t>
      </w:r>
      <w:r w:rsidRPr="00EE2292">
        <w:t>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991C28" w:rsidRPr="00EE2292" w:rsidRDefault="001F7C28" w:rsidP="00EE2292">
      <w:pPr>
        <w:pStyle w:val="a4"/>
        <w:tabs>
          <w:tab w:val="left" w:pos="142"/>
          <w:tab w:val="left" w:pos="851"/>
          <w:tab w:val="left" w:pos="10065"/>
        </w:tabs>
        <w:ind w:left="0" w:right="-6" w:firstLine="567"/>
      </w:pPr>
      <w:r w:rsidRPr="00EE2292">
        <w:rPr>
          <w:b/>
        </w:rPr>
        <w:t xml:space="preserve">Выбор профессии. </w:t>
      </w:r>
      <w:r w:rsidRPr="00EE2292">
        <w:t>Мир профессий. Проблема выбора профессии. Роль иностранного языка в планах на будущее.</w:t>
      </w:r>
    </w:p>
    <w:p w:rsidR="00991C28" w:rsidRPr="00EE2292" w:rsidRDefault="001F7C28" w:rsidP="00EE2292">
      <w:pPr>
        <w:pStyle w:val="a4"/>
        <w:tabs>
          <w:tab w:val="left" w:pos="142"/>
          <w:tab w:val="left" w:pos="851"/>
          <w:tab w:val="left" w:pos="10065"/>
        </w:tabs>
        <w:ind w:left="0" w:right="-6" w:firstLine="567"/>
      </w:pPr>
      <w:r w:rsidRPr="00EE2292">
        <w:rPr>
          <w:b/>
        </w:rPr>
        <w:t>Путешествия.</w:t>
      </w:r>
      <w:r w:rsidRPr="00EE2292">
        <w:rPr>
          <w:b/>
          <w:spacing w:val="-3"/>
        </w:rPr>
        <w:t xml:space="preserve"> </w:t>
      </w:r>
      <w:r w:rsidRPr="00EE2292">
        <w:t>Путешествия</w:t>
      </w:r>
      <w:r w:rsidRPr="00EE2292">
        <w:rPr>
          <w:spacing w:val="-2"/>
        </w:rPr>
        <w:t xml:space="preserve"> </w:t>
      </w:r>
      <w:r w:rsidRPr="00EE2292">
        <w:t>по</w:t>
      </w:r>
      <w:r w:rsidRPr="00EE2292">
        <w:rPr>
          <w:spacing w:val="-1"/>
        </w:rPr>
        <w:t xml:space="preserve"> </w:t>
      </w:r>
      <w:r w:rsidRPr="00EE2292">
        <w:t>России</w:t>
      </w:r>
      <w:r w:rsidRPr="00EE2292">
        <w:rPr>
          <w:spacing w:val="-3"/>
        </w:rPr>
        <w:t xml:space="preserve"> </w:t>
      </w:r>
      <w:r w:rsidRPr="00EE2292">
        <w:t>и</w:t>
      </w:r>
      <w:r w:rsidRPr="00EE2292">
        <w:rPr>
          <w:spacing w:val="-2"/>
        </w:rPr>
        <w:t xml:space="preserve"> </w:t>
      </w:r>
      <w:r w:rsidRPr="00EE2292">
        <w:t>странам</w:t>
      </w:r>
      <w:r w:rsidRPr="00EE2292">
        <w:rPr>
          <w:spacing w:val="-2"/>
        </w:rPr>
        <w:t xml:space="preserve"> </w:t>
      </w:r>
      <w:r w:rsidRPr="00EE2292">
        <w:t>изучаемого</w:t>
      </w:r>
      <w:r w:rsidRPr="00EE2292">
        <w:rPr>
          <w:spacing w:val="-2"/>
        </w:rPr>
        <w:t xml:space="preserve"> </w:t>
      </w:r>
      <w:r w:rsidRPr="00EE2292">
        <w:t>языка.</w:t>
      </w:r>
      <w:r w:rsidRPr="00EE2292">
        <w:rPr>
          <w:spacing w:val="-1"/>
        </w:rPr>
        <w:t xml:space="preserve"> </w:t>
      </w:r>
      <w:r w:rsidRPr="00EE2292">
        <w:rPr>
          <w:spacing w:val="-2"/>
        </w:rPr>
        <w:t>Транспорт.</w:t>
      </w:r>
    </w:p>
    <w:p w:rsidR="00991C28" w:rsidRPr="00EE2292" w:rsidRDefault="001F7C28" w:rsidP="00EE2292">
      <w:pPr>
        <w:pStyle w:val="Heading4"/>
        <w:tabs>
          <w:tab w:val="left" w:pos="142"/>
          <w:tab w:val="left" w:pos="851"/>
          <w:tab w:val="left" w:pos="10065"/>
        </w:tabs>
        <w:ind w:left="0" w:right="-6" w:firstLine="567"/>
      </w:pPr>
      <w:r w:rsidRPr="00EE2292">
        <w:t>Окружающий</w:t>
      </w:r>
      <w:r w:rsidRPr="00EE2292">
        <w:rPr>
          <w:spacing w:val="-6"/>
        </w:rPr>
        <w:t xml:space="preserve"> </w:t>
      </w:r>
      <w:r w:rsidRPr="00EE2292">
        <w:rPr>
          <w:spacing w:val="-5"/>
        </w:rPr>
        <w:t>мир</w:t>
      </w:r>
    </w:p>
    <w:p w:rsidR="00991C28" w:rsidRPr="00EE2292" w:rsidRDefault="001F7C28" w:rsidP="00EE2292">
      <w:pPr>
        <w:pStyle w:val="a4"/>
        <w:tabs>
          <w:tab w:val="left" w:pos="142"/>
          <w:tab w:val="left" w:pos="851"/>
          <w:tab w:val="left" w:pos="10065"/>
        </w:tabs>
        <w:ind w:left="0" w:right="-6" w:firstLine="567"/>
      </w:pPr>
      <w:r w:rsidRPr="00EE2292">
        <w:t>Природа:</w:t>
      </w:r>
      <w:r w:rsidRPr="00EE2292">
        <w:rPr>
          <w:spacing w:val="-9"/>
        </w:rPr>
        <w:t xml:space="preserve"> </w:t>
      </w:r>
      <w:r w:rsidRPr="00EE2292">
        <w:t>растения</w:t>
      </w:r>
      <w:r w:rsidRPr="00EE2292">
        <w:rPr>
          <w:spacing w:val="-9"/>
        </w:rPr>
        <w:t xml:space="preserve"> </w:t>
      </w:r>
      <w:r w:rsidRPr="00EE2292">
        <w:t>и</w:t>
      </w:r>
      <w:r w:rsidRPr="00EE2292">
        <w:rPr>
          <w:spacing w:val="-8"/>
        </w:rPr>
        <w:t xml:space="preserve"> </w:t>
      </w:r>
      <w:r w:rsidRPr="00EE2292">
        <w:t>животные.</w:t>
      </w:r>
      <w:r w:rsidRPr="00EE2292">
        <w:rPr>
          <w:spacing w:val="-9"/>
        </w:rPr>
        <w:t xml:space="preserve"> </w:t>
      </w:r>
      <w:r w:rsidRPr="00EE2292">
        <w:t>Погода.</w:t>
      </w:r>
      <w:r w:rsidRPr="00EE2292">
        <w:rPr>
          <w:spacing w:val="-9"/>
        </w:rPr>
        <w:t xml:space="preserve"> </w:t>
      </w:r>
      <w:r w:rsidRPr="00EE2292">
        <w:t>Проблемы</w:t>
      </w:r>
      <w:r w:rsidRPr="00EE2292">
        <w:rPr>
          <w:spacing w:val="-10"/>
        </w:rPr>
        <w:t xml:space="preserve"> </w:t>
      </w:r>
      <w:r w:rsidRPr="00EE2292">
        <w:t>экологии.</w:t>
      </w:r>
      <w:r w:rsidRPr="00EE2292">
        <w:rPr>
          <w:spacing w:val="-9"/>
        </w:rPr>
        <w:t xml:space="preserve"> </w:t>
      </w:r>
      <w:r w:rsidRPr="00EE2292">
        <w:t>Защита</w:t>
      </w:r>
      <w:r w:rsidRPr="00EE2292">
        <w:rPr>
          <w:spacing w:val="-10"/>
        </w:rPr>
        <w:t xml:space="preserve"> </w:t>
      </w:r>
      <w:r w:rsidRPr="00EE2292">
        <w:t>окружающей среды. Жизнь в городе/ в сельской местности.</w:t>
      </w:r>
    </w:p>
    <w:p w:rsidR="00991C28" w:rsidRPr="00EE2292" w:rsidRDefault="001F7C28" w:rsidP="00EE2292">
      <w:pPr>
        <w:pStyle w:val="Heading4"/>
        <w:tabs>
          <w:tab w:val="left" w:pos="142"/>
          <w:tab w:val="left" w:pos="851"/>
          <w:tab w:val="left" w:pos="10065"/>
        </w:tabs>
        <w:ind w:left="0" w:right="-6" w:firstLine="567"/>
      </w:pPr>
      <w:r w:rsidRPr="00EE2292">
        <w:t>Средства</w:t>
      </w:r>
      <w:r w:rsidRPr="00EE2292">
        <w:rPr>
          <w:spacing w:val="-6"/>
        </w:rPr>
        <w:t xml:space="preserve"> </w:t>
      </w:r>
      <w:r w:rsidRPr="00EE2292">
        <w:t>массовой</w:t>
      </w:r>
      <w:r w:rsidRPr="00EE2292">
        <w:rPr>
          <w:spacing w:val="-5"/>
        </w:rPr>
        <w:t xml:space="preserve"> </w:t>
      </w:r>
      <w:r w:rsidRPr="00EE2292">
        <w:rPr>
          <w:spacing w:val="-2"/>
        </w:rPr>
        <w:t>информации</w:t>
      </w:r>
    </w:p>
    <w:p w:rsidR="00991C28" w:rsidRPr="00EE2292" w:rsidRDefault="001F7C28" w:rsidP="00EE2292">
      <w:pPr>
        <w:pStyle w:val="a4"/>
        <w:tabs>
          <w:tab w:val="left" w:pos="142"/>
          <w:tab w:val="left" w:pos="851"/>
          <w:tab w:val="left" w:pos="10065"/>
        </w:tabs>
        <w:ind w:left="0" w:right="-6" w:firstLine="567"/>
      </w:pPr>
      <w:r w:rsidRPr="00EE2292">
        <w:t xml:space="preserve">Роль средств массовой информации в жизни общества. Средства массовой информации: </w:t>
      </w:r>
      <w:r w:rsidRPr="00EE2292">
        <w:lastRenderedPageBreak/>
        <w:t>пресса, телевидение, радио, Интернет.</w:t>
      </w:r>
    </w:p>
    <w:p w:rsidR="00991C28" w:rsidRPr="00EE2292" w:rsidRDefault="001F7C28" w:rsidP="00EE2292">
      <w:pPr>
        <w:pStyle w:val="Heading4"/>
        <w:tabs>
          <w:tab w:val="left" w:pos="142"/>
          <w:tab w:val="left" w:pos="851"/>
          <w:tab w:val="left" w:pos="10065"/>
        </w:tabs>
        <w:ind w:left="0" w:right="-6" w:firstLine="567"/>
      </w:pPr>
      <w:r w:rsidRPr="00EE2292">
        <w:t>Страны</w:t>
      </w:r>
      <w:r w:rsidRPr="00EE2292">
        <w:rPr>
          <w:spacing w:val="-5"/>
        </w:rPr>
        <w:t xml:space="preserve"> </w:t>
      </w:r>
      <w:r w:rsidRPr="00EE2292">
        <w:t>изучаемого</w:t>
      </w:r>
      <w:r w:rsidRPr="00EE2292">
        <w:rPr>
          <w:spacing w:val="-2"/>
        </w:rPr>
        <w:t xml:space="preserve"> </w:t>
      </w:r>
      <w:r w:rsidRPr="00EE2292">
        <w:t>языка</w:t>
      </w:r>
      <w:r w:rsidRPr="00EE2292">
        <w:rPr>
          <w:spacing w:val="-1"/>
        </w:rPr>
        <w:t xml:space="preserve"> </w:t>
      </w:r>
      <w:r w:rsidRPr="00EE2292">
        <w:t>и</w:t>
      </w:r>
      <w:r w:rsidRPr="00EE2292">
        <w:rPr>
          <w:spacing w:val="-2"/>
        </w:rPr>
        <w:t xml:space="preserve"> </w:t>
      </w:r>
      <w:r w:rsidRPr="00EE2292">
        <w:t>родная</w:t>
      </w:r>
      <w:r w:rsidRPr="00EE2292">
        <w:rPr>
          <w:spacing w:val="-1"/>
        </w:rPr>
        <w:t xml:space="preserve"> </w:t>
      </w:r>
      <w:r w:rsidRPr="00EE2292">
        <w:rPr>
          <w:spacing w:val="-2"/>
        </w:rPr>
        <w:t>страна</w:t>
      </w:r>
    </w:p>
    <w:p w:rsidR="00991C28" w:rsidRPr="00EE2292" w:rsidRDefault="001F7C28" w:rsidP="00EE2292">
      <w:pPr>
        <w:pStyle w:val="a4"/>
        <w:tabs>
          <w:tab w:val="left" w:pos="142"/>
          <w:tab w:val="left" w:pos="851"/>
          <w:tab w:val="left" w:pos="10065"/>
        </w:tabs>
        <w:ind w:left="0" w:right="-6" w:firstLine="567"/>
      </w:pPr>
      <w:r w:rsidRPr="00EE229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91C28" w:rsidRPr="00EE2292" w:rsidRDefault="001F7C28" w:rsidP="00EE2292">
      <w:pPr>
        <w:pStyle w:val="Heading4"/>
        <w:tabs>
          <w:tab w:val="left" w:pos="142"/>
          <w:tab w:val="left" w:pos="851"/>
          <w:tab w:val="left" w:pos="10065"/>
        </w:tabs>
        <w:ind w:left="0" w:right="-6" w:firstLine="567"/>
      </w:pPr>
      <w:r w:rsidRPr="00EE2292">
        <w:t>Коммуникативные</w:t>
      </w:r>
      <w:r w:rsidRPr="00EE2292">
        <w:rPr>
          <w:spacing w:val="-15"/>
        </w:rPr>
        <w:t xml:space="preserve"> </w:t>
      </w:r>
      <w:r w:rsidRPr="00EE2292">
        <w:t xml:space="preserve">умения </w:t>
      </w:r>
      <w:r w:rsidRPr="00EE2292">
        <w:rPr>
          <w:spacing w:val="-2"/>
        </w:rPr>
        <w:t>Говорение</w:t>
      </w:r>
    </w:p>
    <w:p w:rsidR="00991C28" w:rsidRPr="00EE2292" w:rsidRDefault="001F7C28" w:rsidP="00EE2292">
      <w:pPr>
        <w:tabs>
          <w:tab w:val="left" w:pos="142"/>
          <w:tab w:val="left" w:pos="851"/>
          <w:tab w:val="left" w:pos="10065"/>
        </w:tabs>
        <w:ind w:right="-6" w:firstLine="567"/>
        <w:jc w:val="both"/>
        <w:rPr>
          <w:b/>
          <w:sz w:val="24"/>
          <w:szCs w:val="24"/>
        </w:rPr>
      </w:pPr>
      <w:r w:rsidRPr="00EE2292">
        <w:rPr>
          <w:b/>
          <w:sz w:val="24"/>
          <w:szCs w:val="24"/>
        </w:rPr>
        <w:t>Диалогическая</w:t>
      </w:r>
      <w:r w:rsidRPr="00EE2292">
        <w:rPr>
          <w:b/>
          <w:spacing w:val="-6"/>
          <w:sz w:val="24"/>
          <w:szCs w:val="24"/>
        </w:rPr>
        <w:t xml:space="preserve"> </w:t>
      </w:r>
      <w:r w:rsidRPr="00EE2292">
        <w:rPr>
          <w:b/>
          <w:spacing w:val="-4"/>
          <w:sz w:val="24"/>
          <w:szCs w:val="24"/>
        </w:rPr>
        <w:t>речь</w:t>
      </w:r>
    </w:p>
    <w:p w:rsidR="00991C28" w:rsidRPr="00EE2292" w:rsidRDefault="001F7C28" w:rsidP="00EE2292">
      <w:pPr>
        <w:pStyle w:val="a4"/>
        <w:tabs>
          <w:tab w:val="left" w:pos="142"/>
          <w:tab w:val="left" w:pos="851"/>
          <w:tab w:val="left" w:pos="10065"/>
        </w:tabs>
        <w:ind w:left="0" w:right="-6" w:firstLine="567"/>
      </w:pPr>
      <w:r w:rsidRPr="00EE229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91C28" w:rsidRPr="00EE2292" w:rsidRDefault="001F7C28" w:rsidP="00EE2292">
      <w:pPr>
        <w:pStyle w:val="a4"/>
        <w:tabs>
          <w:tab w:val="left" w:pos="142"/>
          <w:tab w:val="left" w:pos="851"/>
          <w:tab w:val="left" w:pos="10065"/>
        </w:tabs>
        <w:ind w:left="0" w:right="-6" w:firstLine="567"/>
      </w:pPr>
      <w:r w:rsidRPr="00EE2292">
        <w:t>Объем</w:t>
      </w:r>
      <w:r w:rsidRPr="00EE2292">
        <w:rPr>
          <w:spacing w:val="-15"/>
        </w:rPr>
        <w:t xml:space="preserve"> </w:t>
      </w:r>
      <w:r w:rsidRPr="00EE2292">
        <w:t>диалога</w:t>
      </w:r>
      <w:r w:rsidRPr="00EE2292">
        <w:rPr>
          <w:spacing w:val="-15"/>
        </w:rPr>
        <w:t xml:space="preserve"> </w:t>
      </w:r>
      <w:r w:rsidRPr="00EE2292">
        <w:t>от</w:t>
      </w:r>
      <w:r w:rsidRPr="00EE2292">
        <w:rPr>
          <w:spacing w:val="-15"/>
        </w:rPr>
        <w:t xml:space="preserve"> </w:t>
      </w:r>
      <w:r w:rsidRPr="00EE2292">
        <w:t>3</w:t>
      </w:r>
      <w:r w:rsidRPr="00EE2292">
        <w:rPr>
          <w:spacing w:val="-15"/>
        </w:rPr>
        <w:t xml:space="preserve"> </w:t>
      </w:r>
      <w:r w:rsidRPr="00EE2292">
        <w:t>реплик</w:t>
      </w:r>
      <w:r w:rsidRPr="00EE2292">
        <w:rPr>
          <w:spacing w:val="-14"/>
        </w:rPr>
        <w:t xml:space="preserve"> </w:t>
      </w:r>
      <w:r w:rsidRPr="00EE2292">
        <w:t>(5-7</w:t>
      </w:r>
      <w:r w:rsidRPr="00EE2292">
        <w:rPr>
          <w:spacing w:val="-14"/>
        </w:rPr>
        <w:t xml:space="preserve"> </w:t>
      </w:r>
      <w:r w:rsidRPr="00EE2292">
        <w:t>класс)</w:t>
      </w:r>
      <w:r w:rsidRPr="00EE2292">
        <w:rPr>
          <w:spacing w:val="-15"/>
        </w:rPr>
        <w:t xml:space="preserve"> </w:t>
      </w:r>
      <w:r w:rsidRPr="00EE2292">
        <w:t>до</w:t>
      </w:r>
      <w:r w:rsidRPr="00EE2292">
        <w:rPr>
          <w:spacing w:val="-14"/>
        </w:rPr>
        <w:t xml:space="preserve"> </w:t>
      </w:r>
      <w:r w:rsidRPr="00EE2292">
        <w:t>4-5</w:t>
      </w:r>
      <w:r w:rsidRPr="00EE2292">
        <w:rPr>
          <w:spacing w:val="-15"/>
        </w:rPr>
        <w:t xml:space="preserve"> </w:t>
      </w:r>
      <w:r w:rsidRPr="00EE2292">
        <w:t>реплик</w:t>
      </w:r>
      <w:r w:rsidRPr="00EE2292">
        <w:rPr>
          <w:spacing w:val="-15"/>
        </w:rPr>
        <w:t xml:space="preserve"> </w:t>
      </w:r>
      <w:r w:rsidRPr="00EE2292">
        <w:t>(8-9</w:t>
      </w:r>
      <w:r w:rsidRPr="00EE2292">
        <w:rPr>
          <w:spacing w:val="-14"/>
        </w:rPr>
        <w:t xml:space="preserve"> </w:t>
      </w:r>
      <w:r w:rsidRPr="00EE2292">
        <w:t>класс)</w:t>
      </w:r>
      <w:r w:rsidRPr="00EE2292">
        <w:rPr>
          <w:spacing w:val="-15"/>
        </w:rPr>
        <w:t xml:space="preserve"> </w:t>
      </w:r>
      <w:r w:rsidRPr="00EE2292">
        <w:t>со</w:t>
      </w:r>
      <w:r w:rsidRPr="00EE2292">
        <w:rPr>
          <w:spacing w:val="-13"/>
        </w:rPr>
        <w:t xml:space="preserve"> </w:t>
      </w:r>
      <w:r w:rsidRPr="00EE2292">
        <w:t>стороны</w:t>
      </w:r>
      <w:r w:rsidRPr="00EE2292">
        <w:rPr>
          <w:spacing w:val="-15"/>
        </w:rPr>
        <w:t xml:space="preserve"> </w:t>
      </w:r>
      <w:r w:rsidRPr="00EE2292">
        <w:t>каждого учащегося. Продолжительность диалога – до 2,5–3 минут.</w:t>
      </w:r>
    </w:p>
    <w:p w:rsidR="00991C28" w:rsidRPr="00EE2292" w:rsidRDefault="001F7C28" w:rsidP="00EE2292">
      <w:pPr>
        <w:pStyle w:val="Heading4"/>
        <w:tabs>
          <w:tab w:val="left" w:pos="142"/>
          <w:tab w:val="left" w:pos="851"/>
          <w:tab w:val="left" w:pos="10065"/>
        </w:tabs>
        <w:ind w:left="0" w:right="-6" w:firstLine="567"/>
      </w:pPr>
      <w:r w:rsidRPr="00EE2292">
        <w:t>Монологическая</w:t>
      </w:r>
      <w:r w:rsidRPr="00EE2292">
        <w:rPr>
          <w:spacing w:val="-8"/>
        </w:rPr>
        <w:t xml:space="preserve"> </w:t>
      </w:r>
      <w:r w:rsidRPr="00EE2292">
        <w:rPr>
          <w:spacing w:val="-4"/>
        </w:rPr>
        <w:t>речь</w:t>
      </w:r>
    </w:p>
    <w:p w:rsidR="00991C28" w:rsidRPr="00EE2292" w:rsidRDefault="001F7C28" w:rsidP="00EE2292">
      <w:pPr>
        <w:pStyle w:val="a4"/>
        <w:tabs>
          <w:tab w:val="left" w:pos="142"/>
          <w:tab w:val="left" w:pos="851"/>
          <w:tab w:val="left" w:pos="10065"/>
        </w:tabs>
        <w:ind w:left="0" w:right="-6" w:firstLine="567"/>
      </w:pPr>
      <w:r w:rsidRPr="00EE2292">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w:t>
      </w:r>
      <w:r w:rsidRPr="00EE2292">
        <w:rPr>
          <w:spacing w:val="-12"/>
        </w:rPr>
        <w:t xml:space="preserve"> </w:t>
      </w:r>
      <w:r w:rsidRPr="00EE2292">
        <w:t>с</w:t>
      </w:r>
      <w:r w:rsidRPr="00EE2292">
        <w:rPr>
          <w:spacing w:val="-12"/>
        </w:rPr>
        <w:t xml:space="preserve"> </w:t>
      </w:r>
      <w:r w:rsidRPr="00EE2292">
        <w:t>высказыванием</w:t>
      </w:r>
      <w:r w:rsidRPr="00EE2292">
        <w:rPr>
          <w:spacing w:val="-12"/>
        </w:rPr>
        <w:t xml:space="preserve"> </w:t>
      </w:r>
      <w:r w:rsidRPr="00EE2292">
        <w:t>своего</w:t>
      </w:r>
      <w:r w:rsidRPr="00EE2292">
        <w:rPr>
          <w:spacing w:val="-12"/>
        </w:rPr>
        <w:t xml:space="preserve"> </w:t>
      </w:r>
      <w:r w:rsidRPr="00EE2292">
        <w:t>мнения</w:t>
      </w:r>
      <w:r w:rsidRPr="00EE2292">
        <w:rPr>
          <w:spacing w:val="-12"/>
        </w:rPr>
        <w:t xml:space="preserve"> </w:t>
      </w:r>
      <w:r w:rsidRPr="00EE2292">
        <w:t>и</w:t>
      </w:r>
      <w:r w:rsidRPr="00EE2292">
        <w:rPr>
          <w:spacing w:val="-12"/>
        </w:rPr>
        <w:t xml:space="preserve"> </w:t>
      </w:r>
      <w:r w:rsidRPr="00EE2292">
        <w:t>краткой</w:t>
      </w:r>
      <w:r w:rsidRPr="00EE2292">
        <w:rPr>
          <w:spacing w:val="-11"/>
        </w:rPr>
        <w:t xml:space="preserve"> </w:t>
      </w:r>
      <w:r w:rsidRPr="00EE2292">
        <w:t>аргументацией</w:t>
      </w:r>
      <w:r w:rsidRPr="00EE2292">
        <w:rPr>
          <w:spacing w:val="-11"/>
        </w:rPr>
        <w:t xml:space="preserve"> </w:t>
      </w:r>
      <w:r w:rsidRPr="00EE2292">
        <w:t>с</w:t>
      </w:r>
      <w:r w:rsidRPr="00EE2292">
        <w:rPr>
          <w:spacing w:val="-12"/>
        </w:rPr>
        <w:t xml:space="preserve"> </w:t>
      </w:r>
      <w:r w:rsidRPr="00EE2292">
        <w:t>опорой</w:t>
      </w:r>
      <w:r w:rsidRPr="00EE2292">
        <w:rPr>
          <w:spacing w:val="-12"/>
        </w:rPr>
        <w:t xml:space="preserve"> </w:t>
      </w:r>
      <w:r w:rsidRPr="00EE2292">
        <w:t>и</w:t>
      </w:r>
      <w:r w:rsidRPr="00EE2292">
        <w:rPr>
          <w:spacing w:val="-12"/>
        </w:rPr>
        <w:t xml:space="preserve"> </w:t>
      </w:r>
      <w:r w:rsidRPr="00EE2292">
        <w:t>без опоры на зрительную наглядность, прочитанный/прослушанный текст и/или вербальные опоры (ключевые слова, план, вопросы)</w:t>
      </w:r>
    </w:p>
    <w:p w:rsidR="00991C28" w:rsidRPr="00EE2292" w:rsidRDefault="001F7C28" w:rsidP="00EE2292">
      <w:pPr>
        <w:pStyle w:val="a4"/>
        <w:tabs>
          <w:tab w:val="left" w:pos="142"/>
          <w:tab w:val="left" w:pos="851"/>
          <w:tab w:val="left" w:pos="10065"/>
        </w:tabs>
        <w:ind w:left="0" w:right="-6" w:firstLine="567"/>
      </w:pPr>
      <w:r w:rsidRPr="00EE2292">
        <w:t>Объем монологического высказывания от 8-10 фраз (5-7 класс) до 10-12 фраз (8-9 класс). Продолжительность монологического высказывания –1,5–2 минуты.</w:t>
      </w:r>
    </w:p>
    <w:p w:rsidR="00991C28" w:rsidRPr="00EE2292" w:rsidRDefault="001F7C28" w:rsidP="00EE2292">
      <w:pPr>
        <w:pStyle w:val="Heading4"/>
        <w:tabs>
          <w:tab w:val="left" w:pos="142"/>
          <w:tab w:val="left" w:pos="851"/>
          <w:tab w:val="left" w:pos="10065"/>
        </w:tabs>
        <w:ind w:left="0" w:right="-6" w:firstLine="567"/>
        <w:jc w:val="left"/>
      </w:pPr>
      <w:r w:rsidRPr="00EE2292">
        <w:rPr>
          <w:spacing w:val="-2"/>
        </w:rPr>
        <w:t>Аудирование</w:t>
      </w:r>
    </w:p>
    <w:p w:rsidR="00991C28" w:rsidRPr="00EE2292" w:rsidRDefault="001F7C28" w:rsidP="00EE2292">
      <w:pPr>
        <w:pStyle w:val="a4"/>
        <w:tabs>
          <w:tab w:val="left" w:pos="142"/>
          <w:tab w:val="left" w:pos="851"/>
          <w:tab w:val="left" w:pos="10065"/>
        </w:tabs>
        <w:ind w:left="0" w:right="-6" w:firstLine="567"/>
      </w:pPr>
      <w:r w:rsidRPr="00EE229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w:t>
      </w:r>
      <w:r w:rsidRPr="00EE2292">
        <w:rPr>
          <w:spacing w:val="-2"/>
        </w:rPr>
        <w:t>задачи.</w:t>
      </w:r>
    </w:p>
    <w:p w:rsidR="00991C28" w:rsidRPr="00EE2292" w:rsidRDefault="001F7C28" w:rsidP="00EE2292">
      <w:pPr>
        <w:pStyle w:val="a4"/>
        <w:tabs>
          <w:tab w:val="left" w:pos="142"/>
          <w:tab w:val="left" w:pos="851"/>
          <w:tab w:val="left" w:pos="10065"/>
        </w:tabs>
        <w:ind w:left="0" w:right="-6" w:firstLine="567"/>
        <w:jc w:val="center"/>
      </w:pPr>
      <w:r w:rsidRPr="00EE2292">
        <w:t>Жанры</w:t>
      </w:r>
      <w:r w:rsidRPr="00EE2292">
        <w:rPr>
          <w:spacing w:val="-8"/>
        </w:rPr>
        <w:t xml:space="preserve"> </w:t>
      </w:r>
      <w:r w:rsidRPr="00EE2292">
        <w:t>текстов:</w:t>
      </w:r>
      <w:r w:rsidRPr="00EE2292">
        <w:rPr>
          <w:spacing w:val="-5"/>
        </w:rPr>
        <w:t xml:space="preserve"> </w:t>
      </w:r>
      <w:r w:rsidRPr="00EE2292">
        <w:t>прагматические,</w:t>
      </w:r>
      <w:r w:rsidRPr="00EE2292">
        <w:rPr>
          <w:spacing w:val="-3"/>
        </w:rPr>
        <w:t xml:space="preserve"> </w:t>
      </w:r>
      <w:r w:rsidRPr="00EE2292">
        <w:t>информационные,</w:t>
      </w:r>
      <w:r w:rsidRPr="00EE2292">
        <w:rPr>
          <w:spacing w:val="-5"/>
        </w:rPr>
        <w:t xml:space="preserve"> </w:t>
      </w:r>
      <w:r w:rsidRPr="00EE2292">
        <w:t>научно-</w:t>
      </w:r>
      <w:r w:rsidRPr="00EE2292">
        <w:rPr>
          <w:spacing w:val="-2"/>
        </w:rPr>
        <w:t>популярные.</w:t>
      </w:r>
    </w:p>
    <w:p w:rsidR="00991C28" w:rsidRPr="00EE2292" w:rsidRDefault="001F7C28" w:rsidP="00EE2292">
      <w:pPr>
        <w:pStyle w:val="a4"/>
        <w:tabs>
          <w:tab w:val="left" w:pos="142"/>
          <w:tab w:val="left" w:pos="851"/>
          <w:tab w:val="left" w:pos="10065"/>
        </w:tabs>
        <w:ind w:left="0" w:right="-6" w:firstLine="567"/>
      </w:pPr>
      <w:r w:rsidRPr="00EE2292">
        <w:t>Типы текстов: высказывания собеседников в ситуациях повседневного общения, сообщение, беседа, интервью, объявление, реклама и др.</w:t>
      </w:r>
    </w:p>
    <w:p w:rsidR="00991C28" w:rsidRPr="00EE2292" w:rsidRDefault="001F7C28" w:rsidP="00EE2292">
      <w:pPr>
        <w:pStyle w:val="a4"/>
        <w:tabs>
          <w:tab w:val="left" w:pos="142"/>
          <w:tab w:val="left" w:pos="851"/>
          <w:tab w:val="left" w:pos="10065"/>
        </w:tabs>
        <w:ind w:left="0" w:right="-6" w:firstLine="567"/>
      </w:pPr>
      <w:r w:rsidRPr="00EE2292">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91C28" w:rsidRPr="00EE2292" w:rsidRDefault="001F7C28" w:rsidP="00EE2292">
      <w:pPr>
        <w:pStyle w:val="a4"/>
        <w:tabs>
          <w:tab w:val="left" w:pos="142"/>
          <w:tab w:val="left" w:pos="851"/>
          <w:tab w:val="left" w:pos="10065"/>
        </w:tabs>
        <w:ind w:left="0" w:right="-6" w:firstLine="567"/>
      </w:pPr>
      <w:r w:rsidRPr="00EE2292">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991C28" w:rsidRPr="00EE2292" w:rsidRDefault="001F7C28" w:rsidP="00EE2292">
      <w:pPr>
        <w:pStyle w:val="a4"/>
        <w:tabs>
          <w:tab w:val="left" w:pos="142"/>
          <w:tab w:val="left" w:pos="851"/>
          <w:tab w:val="left" w:pos="10065"/>
        </w:tabs>
        <w:ind w:left="0" w:right="-6" w:firstLine="567"/>
      </w:pPr>
      <w:r w:rsidRPr="00EE2292">
        <w:t>Аудирование</w:t>
      </w:r>
      <w:r w:rsidRPr="00EE2292">
        <w:rPr>
          <w:spacing w:val="-2"/>
        </w:rPr>
        <w:t xml:space="preserve"> </w:t>
      </w:r>
      <w:r w:rsidRPr="00EE2292">
        <w:t>с выборочным</w:t>
      </w:r>
      <w:r w:rsidRPr="00EE2292">
        <w:rPr>
          <w:spacing w:val="-2"/>
        </w:rPr>
        <w:t xml:space="preserve"> </w:t>
      </w:r>
      <w:r w:rsidRPr="00EE2292">
        <w:t>пониманием</w:t>
      </w:r>
      <w:r w:rsidRPr="00EE2292">
        <w:rPr>
          <w:spacing w:val="-2"/>
        </w:rPr>
        <w:t xml:space="preserve"> </w:t>
      </w:r>
      <w:r w:rsidRPr="00EE2292">
        <w:t>нужной/</w:t>
      </w:r>
      <w:r w:rsidRPr="00EE2292">
        <w:rPr>
          <w:spacing w:val="-1"/>
        </w:rPr>
        <w:t xml:space="preserve"> </w:t>
      </w:r>
      <w:r w:rsidRPr="00EE2292">
        <w:t>интересующей/</w:t>
      </w:r>
      <w:r w:rsidRPr="00EE2292">
        <w:rPr>
          <w:spacing w:val="-1"/>
        </w:rPr>
        <w:t xml:space="preserve"> </w:t>
      </w:r>
      <w:r w:rsidRPr="00EE2292">
        <w:t>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91C28" w:rsidRPr="00EE2292" w:rsidRDefault="001F7C28" w:rsidP="00EE2292">
      <w:pPr>
        <w:pStyle w:val="a4"/>
        <w:tabs>
          <w:tab w:val="left" w:pos="142"/>
          <w:tab w:val="left" w:pos="851"/>
          <w:tab w:val="left" w:pos="10065"/>
        </w:tabs>
        <w:ind w:left="0" w:right="-6" w:firstLine="567"/>
      </w:pPr>
      <w:r w:rsidRPr="00EE229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91C28" w:rsidRPr="00EE2292" w:rsidRDefault="001F7C28" w:rsidP="00EE2292">
      <w:pPr>
        <w:pStyle w:val="Heading4"/>
        <w:tabs>
          <w:tab w:val="left" w:pos="142"/>
          <w:tab w:val="left" w:pos="851"/>
          <w:tab w:val="left" w:pos="10065"/>
        </w:tabs>
        <w:ind w:left="0" w:right="-6" w:firstLine="567"/>
        <w:jc w:val="left"/>
      </w:pPr>
      <w:r w:rsidRPr="00EE2292">
        <w:rPr>
          <w:spacing w:val="-2"/>
        </w:rPr>
        <w:t>Чтение</w:t>
      </w:r>
    </w:p>
    <w:p w:rsidR="00991C28" w:rsidRPr="00EE2292" w:rsidRDefault="001F7C28" w:rsidP="00EE2292">
      <w:pPr>
        <w:pStyle w:val="a4"/>
        <w:tabs>
          <w:tab w:val="left" w:pos="142"/>
          <w:tab w:val="left" w:pos="851"/>
          <w:tab w:val="left" w:pos="10065"/>
        </w:tabs>
        <w:ind w:left="0" w:right="-6" w:firstLine="567"/>
      </w:pPr>
      <w:r w:rsidRPr="00EE2292">
        <w:t>Чтение и понимание текстов с различной глубиной и точностью проникновения в их</w:t>
      </w:r>
      <w:r w:rsidRPr="00EE2292">
        <w:rPr>
          <w:spacing w:val="-3"/>
        </w:rPr>
        <w:t xml:space="preserve"> </w:t>
      </w:r>
      <w:r w:rsidRPr="00EE2292">
        <w:t>содержание:</w:t>
      </w:r>
      <w:r w:rsidRPr="00EE2292">
        <w:rPr>
          <w:spacing w:val="-3"/>
        </w:rPr>
        <w:t xml:space="preserve"> </w:t>
      </w:r>
      <w:r w:rsidRPr="00EE2292">
        <w:t>с</w:t>
      </w:r>
      <w:r w:rsidRPr="00EE2292">
        <w:rPr>
          <w:spacing w:val="-5"/>
        </w:rPr>
        <w:t xml:space="preserve"> </w:t>
      </w:r>
      <w:r w:rsidRPr="00EE2292">
        <w:t>пониманием</w:t>
      </w:r>
      <w:r w:rsidRPr="00EE2292">
        <w:rPr>
          <w:spacing w:val="-4"/>
        </w:rPr>
        <w:t xml:space="preserve"> </w:t>
      </w:r>
      <w:r w:rsidRPr="00EE2292">
        <w:t>основного</w:t>
      </w:r>
      <w:r w:rsidRPr="00EE2292">
        <w:rPr>
          <w:spacing w:val="-3"/>
        </w:rPr>
        <w:t xml:space="preserve"> </w:t>
      </w:r>
      <w:r w:rsidRPr="00EE2292">
        <w:t>содержания,</w:t>
      </w:r>
      <w:r w:rsidRPr="00EE2292">
        <w:rPr>
          <w:spacing w:val="-3"/>
        </w:rPr>
        <w:t xml:space="preserve"> </w:t>
      </w:r>
      <w:r w:rsidRPr="00EE2292">
        <w:t>с</w:t>
      </w:r>
      <w:r w:rsidRPr="00EE2292">
        <w:rPr>
          <w:spacing w:val="-4"/>
        </w:rPr>
        <w:t xml:space="preserve"> </w:t>
      </w:r>
      <w:r w:rsidRPr="00EE2292">
        <w:t>выборочным</w:t>
      </w:r>
      <w:r w:rsidRPr="00EE2292">
        <w:rPr>
          <w:spacing w:val="-5"/>
        </w:rPr>
        <w:t xml:space="preserve"> </w:t>
      </w:r>
      <w:r w:rsidRPr="00EE2292">
        <w:t>пониманием</w:t>
      </w:r>
      <w:r w:rsidRPr="00EE2292">
        <w:rPr>
          <w:spacing w:val="-4"/>
        </w:rPr>
        <w:t xml:space="preserve"> </w:t>
      </w:r>
      <w:r w:rsidRPr="00EE2292">
        <w:t>нужной/ интересующей/ запрашиваемой информации, с полным пониманием.</w:t>
      </w:r>
    </w:p>
    <w:p w:rsidR="00991C28" w:rsidRPr="00EE2292" w:rsidRDefault="001F7C28" w:rsidP="00EE2292">
      <w:pPr>
        <w:pStyle w:val="a4"/>
        <w:tabs>
          <w:tab w:val="left" w:pos="142"/>
          <w:tab w:val="left" w:pos="851"/>
          <w:tab w:val="left" w:pos="10065"/>
        </w:tabs>
        <w:ind w:left="0" w:right="-6" w:firstLine="567"/>
      </w:pPr>
      <w:r w:rsidRPr="00EE2292">
        <w:t xml:space="preserve">Жанры текстов: научно-популярные, публицистические, художественные, </w:t>
      </w:r>
      <w:r w:rsidRPr="00EE2292">
        <w:rPr>
          <w:spacing w:val="-2"/>
        </w:rPr>
        <w:t>прагматические.</w:t>
      </w:r>
    </w:p>
    <w:p w:rsidR="00991C28" w:rsidRPr="00EE2292" w:rsidRDefault="001F7C28" w:rsidP="00EE2292">
      <w:pPr>
        <w:pStyle w:val="a4"/>
        <w:tabs>
          <w:tab w:val="left" w:pos="142"/>
          <w:tab w:val="left" w:pos="851"/>
          <w:tab w:val="left" w:pos="10065"/>
        </w:tabs>
        <w:ind w:left="0" w:right="-6" w:firstLine="567"/>
      </w:pPr>
      <w:r w:rsidRPr="00EE2292">
        <w:t>Типы текстов: статья, интервью, рассказ, отрывок из художественного произведения, объявление, рецепт, рекламный проспект, стихотворение и др.</w:t>
      </w:r>
    </w:p>
    <w:p w:rsidR="00991C28" w:rsidRPr="00EE2292" w:rsidRDefault="001F7C28" w:rsidP="00EE2292">
      <w:pPr>
        <w:pStyle w:val="a4"/>
        <w:tabs>
          <w:tab w:val="left" w:pos="142"/>
          <w:tab w:val="left" w:pos="851"/>
          <w:tab w:val="left" w:pos="10065"/>
        </w:tabs>
        <w:ind w:left="0" w:right="-6" w:firstLine="567"/>
      </w:pPr>
      <w:r w:rsidRPr="00EE229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91C28" w:rsidRPr="00EE2292" w:rsidRDefault="001F7C28" w:rsidP="00EE2292">
      <w:pPr>
        <w:pStyle w:val="a4"/>
        <w:tabs>
          <w:tab w:val="left" w:pos="142"/>
          <w:tab w:val="left" w:pos="851"/>
          <w:tab w:val="left" w:pos="10065"/>
        </w:tabs>
        <w:ind w:left="0" w:right="-6" w:firstLine="567"/>
      </w:pPr>
      <w:r w:rsidRPr="00EE2292">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w:t>
      </w:r>
      <w:r w:rsidRPr="00EE2292">
        <w:lastRenderedPageBreak/>
        <w:t>некоторое количество неизученных языковых явлений. Объем текстов для чтения – до 700 слов.</w:t>
      </w:r>
    </w:p>
    <w:p w:rsidR="00991C28" w:rsidRPr="00EE2292" w:rsidRDefault="001F7C28" w:rsidP="00EE2292">
      <w:pPr>
        <w:pStyle w:val="a4"/>
        <w:tabs>
          <w:tab w:val="left" w:pos="142"/>
          <w:tab w:val="left" w:pos="851"/>
          <w:tab w:val="left" w:pos="10065"/>
        </w:tabs>
        <w:ind w:left="0" w:right="-6" w:firstLine="567"/>
      </w:pPr>
      <w:r w:rsidRPr="00EE2292">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91C28" w:rsidRPr="00EE2292" w:rsidRDefault="001F7C28" w:rsidP="00EE2292">
      <w:pPr>
        <w:pStyle w:val="a4"/>
        <w:tabs>
          <w:tab w:val="left" w:pos="142"/>
          <w:tab w:val="left" w:pos="851"/>
          <w:tab w:val="left" w:pos="10065"/>
        </w:tabs>
        <w:ind w:left="0" w:right="-6" w:firstLine="567"/>
      </w:pPr>
      <w:r w:rsidRPr="00EE2292">
        <w:t>Чтение</w:t>
      </w:r>
      <w:r w:rsidRPr="00EE2292">
        <w:rPr>
          <w:spacing w:val="-15"/>
        </w:rPr>
        <w:t xml:space="preserve"> </w:t>
      </w:r>
      <w:r w:rsidRPr="00EE2292">
        <w:t>с</w:t>
      </w:r>
      <w:r w:rsidRPr="00EE2292">
        <w:rPr>
          <w:spacing w:val="-15"/>
        </w:rPr>
        <w:t xml:space="preserve"> </w:t>
      </w:r>
      <w:r w:rsidRPr="00EE2292">
        <w:t>полным</w:t>
      </w:r>
      <w:r w:rsidRPr="00EE2292">
        <w:rPr>
          <w:spacing w:val="-15"/>
        </w:rPr>
        <w:t xml:space="preserve"> </w:t>
      </w:r>
      <w:r w:rsidRPr="00EE2292">
        <w:t>пониманием</w:t>
      </w:r>
      <w:r w:rsidRPr="00EE2292">
        <w:rPr>
          <w:spacing w:val="-15"/>
        </w:rPr>
        <w:t xml:space="preserve"> </w:t>
      </w:r>
      <w:r w:rsidRPr="00EE2292">
        <w:t>осуществляется</w:t>
      </w:r>
      <w:r w:rsidRPr="00EE2292">
        <w:rPr>
          <w:spacing w:val="-12"/>
        </w:rPr>
        <w:t xml:space="preserve"> </w:t>
      </w:r>
      <w:r w:rsidRPr="00EE2292">
        <w:t>на</w:t>
      </w:r>
      <w:r w:rsidRPr="00EE2292">
        <w:rPr>
          <w:spacing w:val="-15"/>
        </w:rPr>
        <w:t xml:space="preserve"> </w:t>
      </w:r>
      <w:r w:rsidRPr="00EE2292">
        <w:t>несложных</w:t>
      </w:r>
      <w:r w:rsidRPr="00EE2292">
        <w:rPr>
          <w:spacing w:val="-12"/>
        </w:rPr>
        <w:t xml:space="preserve"> </w:t>
      </w:r>
      <w:r w:rsidRPr="00EE2292">
        <w:t>аутентичных</w:t>
      </w:r>
      <w:r w:rsidRPr="00EE2292">
        <w:rPr>
          <w:spacing w:val="-12"/>
        </w:rPr>
        <w:t xml:space="preserve"> </w:t>
      </w:r>
      <w:r w:rsidRPr="00EE2292">
        <w:t>текстах, построенных на изученном языковом материале. Объем текста для чтения около 500 слов.</w:t>
      </w:r>
    </w:p>
    <w:p w:rsidR="00991C28" w:rsidRPr="00EE2292" w:rsidRDefault="001F7C28" w:rsidP="00EE2292">
      <w:pPr>
        <w:pStyle w:val="a4"/>
        <w:tabs>
          <w:tab w:val="left" w:pos="142"/>
          <w:tab w:val="left" w:pos="851"/>
          <w:tab w:val="left" w:pos="10065"/>
        </w:tabs>
        <w:ind w:left="0" w:right="-6" w:firstLine="567"/>
      </w:pPr>
      <w:r w:rsidRPr="00EE2292">
        <w:t>Независимо</w:t>
      </w:r>
      <w:r w:rsidRPr="00EE2292">
        <w:rPr>
          <w:spacing w:val="-6"/>
        </w:rPr>
        <w:t xml:space="preserve"> </w:t>
      </w:r>
      <w:r w:rsidRPr="00EE2292">
        <w:t>от</w:t>
      </w:r>
      <w:r w:rsidRPr="00EE2292">
        <w:rPr>
          <w:spacing w:val="-4"/>
        </w:rPr>
        <w:t xml:space="preserve"> </w:t>
      </w:r>
      <w:r w:rsidRPr="00EE2292">
        <w:t>вида</w:t>
      </w:r>
      <w:r w:rsidRPr="00EE2292">
        <w:rPr>
          <w:spacing w:val="-4"/>
        </w:rPr>
        <w:t xml:space="preserve"> </w:t>
      </w:r>
      <w:r w:rsidRPr="00EE2292">
        <w:t>чтения</w:t>
      </w:r>
      <w:r w:rsidRPr="00EE2292">
        <w:rPr>
          <w:spacing w:val="-4"/>
        </w:rPr>
        <w:t xml:space="preserve"> </w:t>
      </w:r>
      <w:r w:rsidRPr="00EE2292">
        <w:t>возможно</w:t>
      </w:r>
      <w:r w:rsidRPr="00EE2292">
        <w:rPr>
          <w:spacing w:val="-6"/>
        </w:rPr>
        <w:t xml:space="preserve"> </w:t>
      </w:r>
      <w:r w:rsidRPr="00EE2292">
        <w:t>использование</w:t>
      </w:r>
      <w:r w:rsidRPr="00EE2292">
        <w:rPr>
          <w:spacing w:val="-5"/>
        </w:rPr>
        <w:t xml:space="preserve"> </w:t>
      </w:r>
      <w:r w:rsidRPr="00EE2292">
        <w:t>двуязычного</w:t>
      </w:r>
      <w:r w:rsidRPr="00EE2292">
        <w:rPr>
          <w:spacing w:val="-3"/>
        </w:rPr>
        <w:t xml:space="preserve"> </w:t>
      </w:r>
      <w:r w:rsidRPr="00EE2292">
        <w:rPr>
          <w:spacing w:val="-2"/>
        </w:rPr>
        <w:t>словаря.</w:t>
      </w:r>
    </w:p>
    <w:p w:rsidR="00991C28" w:rsidRPr="00EE2292" w:rsidRDefault="001F7C28" w:rsidP="00EE2292">
      <w:pPr>
        <w:pStyle w:val="Heading4"/>
        <w:tabs>
          <w:tab w:val="left" w:pos="142"/>
          <w:tab w:val="left" w:pos="851"/>
          <w:tab w:val="left" w:pos="10065"/>
        </w:tabs>
        <w:ind w:left="0" w:right="-6" w:firstLine="567"/>
      </w:pPr>
      <w:r w:rsidRPr="00EE2292">
        <w:t>Письменная</w:t>
      </w:r>
      <w:r w:rsidRPr="00EE2292">
        <w:rPr>
          <w:spacing w:val="-3"/>
        </w:rPr>
        <w:t xml:space="preserve"> </w:t>
      </w:r>
      <w:r w:rsidRPr="00EE2292">
        <w:rPr>
          <w:spacing w:val="-4"/>
        </w:rPr>
        <w:t>речь</w:t>
      </w:r>
    </w:p>
    <w:p w:rsidR="00991C28" w:rsidRPr="00EE2292" w:rsidRDefault="001F7C28" w:rsidP="00EE2292">
      <w:pPr>
        <w:pStyle w:val="a4"/>
        <w:tabs>
          <w:tab w:val="left" w:pos="142"/>
          <w:tab w:val="left" w:pos="851"/>
          <w:tab w:val="left" w:pos="10065"/>
        </w:tabs>
        <w:ind w:left="0" w:right="-6" w:firstLine="567"/>
      </w:pPr>
      <w:r w:rsidRPr="00EE2292">
        <w:t>Дальнейшее</w:t>
      </w:r>
      <w:r w:rsidRPr="00EE2292">
        <w:rPr>
          <w:spacing w:val="-6"/>
        </w:rPr>
        <w:t xml:space="preserve"> </w:t>
      </w:r>
      <w:r w:rsidRPr="00EE2292">
        <w:t>развитие</w:t>
      </w:r>
      <w:r w:rsidRPr="00EE2292">
        <w:rPr>
          <w:spacing w:val="-4"/>
        </w:rPr>
        <w:t xml:space="preserve"> </w:t>
      </w:r>
      <w:r w:rsidRPr="00EE2292">
        <w:t>и</w:t>
      </w:r>
      <w:r w:rsidRPr="00EE2292">
        <w:rPr>
          <w:spacing w:val="-5"/>
        </w:rPr>
        <w:t xml:space="preserve"> </w:t>
      </w:r>
      <w:r w:rsidRPr="00EE2292">
        <w:t>совершенствование</w:t>
      </w:r>
      <w:r w:rsidRPr="00EE2292">
        <w:rPr>
          <w:spacing w:val="-3"/>
        </w:rPr>
        <w:t xml:space="preserve"> </w:t>
      </w:r>
      <w:r w:rsidRPr="00EE2292">
        <w:t>письменной</w:t>
      </w:r>
      <w:r w:rsidRPr="00EE2292">
        <w:rPr>
          <w:spacing w:val="-3"/>
        </w:rPr>
        <w:t xml:space="preserve"> </w:t>
      </w:r>
      <w:r w:rsidRPr="00EE2292">
        <w:t>речи,</w:t>
      </w:r>
      <w:r w:rsidRPr="00EE2292">
        <w:rPr>
          <w:spacing w:val="-3"/>
        </w:rPr>
        <w:t xml:space="preserve"> </w:t>
      </w:r>
      <w:r w:rsidRPr="00EE2292">
        <w:t>а</w:t>
      </w:r>
      <w:r w:rsidRPr="00EE2292">
        <w:rPr>
          <w:spacing w:val="-4"/>
        </w:rPr>
        <w:t xml:space="preserve"> </w:t>
      </w:r>
      <w:r w:rsidRPr="00EE2292">
        <w:t xml:space="preserve">именно </w:t>
      </w:r>
      <w:r w:rsidRPr="00EE2292">
        <w:rPr>
          <w:spacing w:val="-2"/>
        </w:rPr>
        <w:t>умений:</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заполнение анкет и формуляров (указывать имя, фамилию, пол, гражданство, национальность, адрес);</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написание коротких поздравлений с днем рождения и другими праздниками, выражение пожеланий (объемом 30–40 слов, включая адрес);</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w:t>
      </w:r>
      <w:r w:rsidRPr="00F46714">
        <w:rPr>
          <w:spacing w:val="53"/>
          <w:sz w:val="24"/>
          <w:szCs w:val="24"/>
        </w:rPr>
        <w:t xml:space="preserve"> </w:t>
      </w:r>
      <w:r w:rsidRPr="00EE2292">
        <w:rPr>
          <w:sz w:val="24"/>
          <w:szCs w:val="24"/>
        </w:rPr>
        <w:t>адресата</w:t>
      </w:r>
      <w:r w:rsidRPr="00F46714">
        <w:rPr>
          <w:spacing w:val="53"/>
          <w:sz w:val="24"/>
          <w:szCs w:val="24"/>
        </w:rPr>
        <w:t xml:space="preserve"> </w:t>
      </w:r>
      <w:r w:rsidRPr="00EE2292">
        <w:rPr>
          <w:sz w:val="24"/>
          <w:szCs w:val="24"/>
        </w:rPr>
        <w:t>о</w:t>
      </w:r>
      <w:r w:rsidRPr="00F46714">
        <w:rPr>
          <w:spacing w:val="54"/>
          <w:sz w:val="24"/>
          <w:szCs w:val="24"/>
        </w:rPr>
        <w:t xml:space="preserve"> </w:t>
      </w:r>
      <w:r w:rsidRPr="00EE2292">
        <w:rPr>
          <w:sz w:val="24"/>
          <w:szCs w:val="24"/>
        </w:rPr>
        <w:t>его</w:t>
      </w:r>
      <w:r w:rsidRPr="00F46714">
        <w:rPr>
          <w:spacing w:val="56"/>
          <w:sz w:val="24"/>
          <w:szCs w:val="24"/>
        </w:rPr>
        <w:t xml:space="preserve"> </w:t>
      </w:r>
      <w:r w:rsidRPr="00EE2292">
        <w:rPr>
          <w:sz w:val="24"/>
          <w:szCs w:val="24"/>
        </w:rPr>
        <w:t>жизни,</w:t>
      </w:r>
      <w:r w:rsidRPr="00F46714">
        <w:rPr>
          <w:spacing w:val="54"/>
          <w:sz w:val="24"/>
          <w:szCs w:val="24"/>
        </w:rPr>
        <w:t xml:space="preserve"> </w:t>
      </w:r>
      <w:r w:rsidRPr="00EE2292">
        <w:rPr>
          <w:sz w:val="24"/>
          <w:szCs w:val="24"/>
        </w:rPr>
        <w:t>делах,</w:t>
      </w:r>
      <w:r w:rsidRPr="00F46714">
        <w:rPr>
          <w:spacing w:val="53"/>
          <w:sz w:val="24"/>
          <w:szCs w:val="24"/>
        </w:rPr>
        <w:t xml:space="preserve"> </w:t>
      </w:r>
      <w:r w:rsidRPr="00EE2292">
        <w:rPr>
          <w:sz w:val="24"/>
          <w:szCs w:val="24"/>
        </w:rPr>
        <w:t>сообщать</w:t>
      </w:r>
      <w:r w:rsidRPr="00F46714">
        <w:rPr>
          <w:spacing w:val="54"/>
          <w:sz w:val="24"/>
          <w:szCs w:val="24"/>
        </w:rPr>
        <w:t xml:space="preserve"> </w:t>
      </w:r>
      <w:r w:rsidRPr="00EE2292">
        <w:rPr>
          <w:sz w:val="24"/>
          <w:szCs w:val="24"/>
        </w:rPr>
        <w:t>то</w:t>
      </w:r>
      <w:r w:rsidRPr="00F46714">
        <w:rPr>
          <w:spacing w:val="55"/>
          <w:sz w:val="24"/>
          <w:szCs w:val="24"/>
        </w:rPr>
        <w:t xml:space="preserve"> </w:t>
      </w:r>
      <w:r w:rsidRPr="00EE2292">
        <w:rPr>
          <w:sz w:val="24"/>
          <w:szCs w:val="24"/>
        </w:rPr>
        <w:t>же</w:t>
      </w:r>
      <w:r w:rsidRPr="00F46714">
        <w:rPr>
          <w:spacing w:val="53"/>
          <w:sz w:val="24"/>
          <w:szCs w:val="24"/>
        </w:rPr>
        <w:t xml:space="preserve"> </w:t>
      </w:r>
      <w:r w:rsidRPr="00EE2292">
        <w:rPr>
          <w:sz w:val="24"/>
          <w:szCs w:val="24"/>
        </w:rPr>
        <w:t>самое</w:t>
      </w:r>
      <w:r w:rsidRPr="00F46714">
        <w:rPr>
          <w:spacing w:val="54"/>
          <w:sz w:val="24"/>
          <w:szCs w:val="24"/>
        </w:rPr>
        <w:t xml:space="preserve"> </w:t>
      </w:r>
      <w:r w:rsidRPr="00EE2292">
        <w:rPr>
          <w:sz w:val="24"/>
          <w:szCs w:val="24"/>
        </w:rPr>
        <w:t>о</w:t>
      </w:r>
      <w:r w:rsidRPr="00F46714">
        <w:rPr>
          <w:spacing w:val="56"/>
          <w:sz w:val="24"/>
          <w:szCs w:val="24"/>
        </w:rPr>
        <w:t xml:space="preserve"> </w:t>
      </w:r>
      <w:r w:rsidRPr="00EE2292">
        <w:rPr>
          <w:sz w:val="24"/>
          <w:szCs w:val="24"/>
        </w:rPr>
        <w:t>себе,</w:t>
      </w:r>
      <w:r w:rsidRPr="00F46714">
        <w:rPr>
          <w:spacing w:val="57"/>
          <w:sz w:val="24"/>
          <w:szCs w:val="24"/>
        </w:rPr>
        <w:t xml:space="preserve"> </w:t>
      </w:r>
      <w:r w:rsidRPr="00F46714">
        <w:rPr>
          <w:spacing w:val="-2"/>
          <w:sz w:val="24"/>
          <w:szCs w:val="24"/>
        </w:rPr>
        <w:t>выражать</w:t>
      </w:r>
      <w:r w:rsidR="00F46714">
        <w:rPr>
          <w:spacing w:val="-2"/>
          <w:sz w:val="24"/>
          <w:szCs w:val="24"/>
        </w:rPr>
        <w:t xml:space="preserve"> </w:t>
      </w:r>
      <w:r w:rsidRPr="00EE2292">
        <w:rPr>
          <w:sz w:val="24"/>
          <w:szCs w:val="24"/>
        </w:rPr>
        <w:t>благодарность, давать совет, просить о чем-либо), объем личного письма около 100–120 слов, включая адрес;</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pacing w:val="-2"/>
          <w:sz w:val="24"/>
          <w:szCs w:val="24"/>
        </w:rPr>
        <w:t xml:space="preserve">составление плана, тезисов устного/письменного сообщения; краткое изложение </w:t>
      </w:r>
      <w:r w:rsidRPr="00EE2292">
        <w:rPr>
          <w:sz w:val="24"/>
          <w:szCs w:val="24"/>
        </w:rPr>
        <w:t>результатов проектной деятельности.</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делать выписки из текстов; составлять небольшие письменные высказывания в соответствии с коммуникативной задачей.</w:t>
      </w:r>
    </w:p>
    <w:p w:rsidR="00991C28" w:rsidRPr="00EE2292" w:rsidRDefault="001F7C28" w:rsidP="00EE2292">
      <w:pPr>
        <w:pStyle w:val="Heading4"/>
        <w:tabs>
          <w:tab w:val="left" w:pos="142"/>
          <w:tab w:val="left" w:pos="851"/>
          <w:tab w:val="left" w:pos="10065"/>
        </w:tabs>
        <w:ind w:left="0" w:right="-6" w:firstLine="567"/>
      </w:pPr>
      <w:r w:rsidRPr="00EE2292">
        <w:t>Языковые</w:t>
      </w:r>
      <w:r w:rsidRPr="00EE2292">
        <w:rPr>
          <w:spacing w:val="-7"/>
        </w:rPr>
        <w:t xml:space="preserve"> </w:t>
      </w:r>
      <w:r w:rsidRPr="00EE2292">
        <w:t>средства</w:t>
      </w:r>
      <w:r w:rsidRPr="00EE2292">
        <w:rPr>
          <w:spacing w:val="-8"/>
        </w:rPr>
        <w:t xml:space="preserve"> </w:t>
      </w:r>
      <w:r w:rsidRPr="00EE2292">
        <w:t>и</w:t>
      </w:r>
      <w:r w:rsidRPr="00EE2292">
        <w:rPr>
          <w:spacing w:val="-7"/>
        </w:rPr>
        <w:t xml:space="preserve"> </w:t>
      </w:r>
      <w:r w:rsidRPr="00EE2292">
        <w:t>навыки</w:t>
      </w:r>
      <w:r w:rsidRPr="00EE2292">
        <w:rPr>
          <w:spacing w:val="-7"/>
        </w:rPr>
        <w:t xml:space="preserve"> </w:t>
      </w:r>
      <w:r w:rsidRPr="00EE2292">
        <w:t>оперирования</w:t>
      </w:r>
      <w:r w:rsidRPr="00EE2292">
        <w:rPr>
          <w:spacing w:val="-7"/>
        </w:rPr>
        <w:t xml:space="preserve"> </w:t>
      </w:r>
      <w:r w:rsidRPr="00EE2292">
        <w:t>ими Орфография и пунктуация</w:t>
      </w:r>
    </w:p>
    <w:p w:rsidR="00991C28" w:rsidRPr="00EE2292" w:rsidRDefault="001F7C28" w:rsidP="00EE2292">
      <w:pPr>
        <w:pStyle w:val="a4"/>
        <w:tabs>
          <w:tab w:val="left" w:pos="142"/>
          <w:tab w:val="left" w:pos="851"/>
          <w:tab w:val="left" w:pos="10065"/>
        </w:tabs>
        <w:ind w:left="0" w:right="-6" w:firstLine="567"/>
      </w:pPr>
      <w:r w:rsidRPr="00EE2292">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91C28" w:rsidRPr="00EE2292" w:rsidRDefault="001F7C28" w:rsidP="00EE2292">
      <w:pPr>
        <w:pStyle w:val="Heading4"/>
        <w:tabs>
          <w:tab w:val="left" w:pos="142"/>
          <w:tab w:val="left" w:pos="851"/>
          <w:tab w:val="left" w:pos="10065"/>
        </w:tabs>
        <w:ind w:left="0" w:right="-6" w:firstLine="567"/>
      </w:pPr>
      <w:r w:rsidRPr="00EE2292">
        <w:t>Фонетическая</w:t>
      </w:r>
      <w:r w:rsidRPr="00EE2292">
        <w:rPr>
          <w:spacing w:val="-5"/>
        </w:rPr>
        <w:t xml:space="preserve"> </w:t>
      </w:r>
      <w:r w:rsidRPr="00EE2292">
        <w:t>сторона</w:t>
      </w:r>
      <w:r w:rsidRPr="00EE2292">
        <w:rPr>
          <w:spacing w:val="-4"/>
        </w:rPr>
        <w:t xml:space="preserve"> речи</w:t>
      </w:r>
    </w:p>
    <w:p w:rsidR="00991C28" w:rsidRPr="00EE2292" w:rsidRDefault="001F7C28" w:rsidP="00EE2292">
      <w:pPr>
        <w:pStyle w:val="a4"/>
        <w:tabs>
          <w:tab w:val="left" w:pos="142"/>
          <w:tab w:val="left" w:pos="851"/>
          <w:tab w:val="left" w:pos="10065"/>
        </w:tabs>
        <w:ind w:left="0" w:right="-6" w:firstLine="567"/>
      </w:pPr>
      <w:r w:rsidRPr="00EE229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91C28" w:rsidRPr="00EE2292" w:rsidRDefault="001F7C28" w:rsidP="00EE2292">
      <w:pPr>
        <w:pStyle w:val="Heading4"/>
        <w:tabs>
          <w:tab w:val="left" w:pos="142"/>
          <w:tab w:val="left" w:pos="851"/>
          <w:tab w:val="left" w:pos="10065"/>
        </w:tabs>
        <w:ind w:left="0" w:right="-6" w:firstLine="567"/>
      </w:pPr>
      <w:r w:rsidRPr="00EE2292">
        <w:t>Лексическая</w:t>
      </w:r>
      <w:r w:rsidRPr="00EE2292">
        <w:rPr>
          <w:spacing w:val="-4"/>
        </w:rPr>
        <w:t xml:space="preserve"> </w:t>
      </w:r>
      <w:r w:rsidRPr="00EE2292">
        <w:t>сторона</w:t>
      </w:r>
      <w:r w:rsidRPr="00EE2292">
        <w:rPr>
          <w:spacing w:val="-3"/>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991C28" w:rsidRPr="00EE2292" w:rsidRDefault="001F7C28" w:rsidP="00EE2292">
      <w:pPr>
        <w:pStyle w:val="a4"/>
        <w:tabs>
          <w:tab w:val="left" w:pos="142"/>
          <w:tab w:val="left" w:pos="851"/>
          <w:tab w:val="left" w:pos="10065"/>
        </w:tabs>
        <w:ind w:left="0" w:right="-6" w:firstLine="567"/>
      </w:pPr>
      <w:r w:rsidRPr="00EE2292">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991C28" w:rsidRPr="00EE2292" w:rsidRDefault="001F7C28" w:rsidP="00EE2292">
      <w:pPr>
        <w:pStyle w:val="Heading4"/>
        <w:tabs>
          <w:tab w:val="left" w:pos="142"/>
          <w:tab w:val="left" w:pos="851"/>
          <w:tab w:val="left" w:pos="10065"/>
        </w:tabs>
        <w:ind w:left="0" w:right="-6" w:firstLine="567"/>
      </w:pPr>
      <w:r w:rsidRPr="00EE2292">
        <w:t>Грамматическая</w:t>
      </w:r>
      <w:r w:rsidRPr="00EE2292">
        <w:rPr>
          <w:spacing w:val="-3"/>
        </w:rPr>
        <w:t xml:space="preserve"> </w:t>
      </w:r>
      <w:r w:rsidRPr="00EE2292">
        <w:t>сторона</w:t>
      </w:r>
      <w:r w:rsidRPr="00EE2292">
        <w:rPr>
          <w:spacing w:val="-3"/>
        </w:rPr>
        <w:t xml:space="preserve"> </w:t>
      </w:r>
      <w:r w:rsidRPr="00EE2292">
        <w:rPr>
          <w:spacing w:val="-4"/>
        </w:rPr>
        <w:t>речи</w:t>
      </w:r>
    </w:p>
    <w:p w:rsidR="00991C28" w:rsidRPr="00EE2292" w:rsidRDefault="001F7C28" w:rsidP="00EE2292">
      <w:pPr>
        <w:pStyle w:val="a4"/>
        <w:tabs>
          <w:tab w:val="left" w:pos="142"/>
          <w:tab w:val="left" w:pos="851"/>
          <w:tab w:val="left" w:pos="10065"/>
        </w:tabs>
        <w:ind w:left="0" w:right="-6" w:firstLine="567"/>
      </w:pPr>
      <w:r w:rsidRPr="00EE2292">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w:t>
      </w:r>
      <w:r w:rsidRPr="00EE2292">
        <w:rPr>
          <w:spacing w:val="-2"/>
        </w:rPr>
        <w:t>предложений.</w:t>
      </w:r>
    </w:p>
    <w:p w:rsidR="00991C28" w:rsidRPr="00EE2292" w:rsidRDefault="001F7C28" w:rsidP="00EE2292">
      <w:pPr>
        <w:pStyle w:val="a4"/>
        <w:tabs>
          <w:tab w:val="left" w:pos="142"/>
          <w:tab w:val="left" w:pos="851"/>
          <w:tab w:val="left" w:pos="10065"/>
        </w:tabs>
        <w:ind w:left="0" w:right="-6" w:firstLine="567"/>
      </w:pPr>
      <w:r w:rsidRPr="00EE2292">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91C28" w:rsidRPr="00EE2292" w:rsidRDefault="001F7C28" w:rsidP="00EE2292">
      <w:pPr>
        <w:pStyle w:val="a4"/>
        <w:tabs>
          <w:tab w:val="left" w:pos="142"/>
          <w:tab w:val="left" w:pos="851"/>
          <w:tab w:val="left" w:pos="10065"/>
        </w:tabs>
        <w:ind w:left="0" w:right="-6" w:firstLine="567"/>
      </w:pPr>
      <w:r w:rsidRPr="00EE2292">
        <w:t>Навыки</w:t>
      </w:r>
      <w:r w:rsidRPr="00EE2292">
        <w:rPr>
          <w:spacing w:val="-1"/>
        </w:rPr>
        <w:t xml:space="preserve"> </w:t>
      </w:r>
      <w:r w:rsidRPr="00EE2292">
        <w:t>распознавания</w:t>
      </w:r>
      <w:r w:rsidRPr="00EE2292">
        <w:rPr>
          <w:spacing w:val="-2"/>
        </w:rPr>
        <w:t xml:space="preserve"> </w:t>
      </w:r>
      <w:r w:rsidRPr="00EE2292">
        <w:t>и употребления</w:t>
      </w:r>
      <w:r w:rsidRPr="00EE2292">
        <w:rPr>
          <w:spacing w:val="-2"/>
        </w:rPr>
        <w:t xml:space="preserve"> </w:t>
      </w:r>
      <w:r w:rsidRPr="00EE2292">
        <w:t>в</w:t>
      </w:r>
      <w:r w:rsidRPr="00EE2292">
        <w:rPr>
          <w:spacing w:val="-3"/>
        </w:rPr>
        <w:t xml:space="preserve"> </w:t>
      </w:r>
      <w:r w:rsidRPr="00EE2292">
        <w:t>речи</w:t>
      </w:r>
      <w:r w:rsidRPr="00EE2292">
        <w:rPr>
          <w:spacing w:val="-1"/>
        </w:rPr>
        <w:t xml:space="preserve"> </w:t>
      </w:r>
      <w:r w:rsidRPr="00EE2292">
        <w:t>существительных</w:t>
      </w:r>
      <w:r w:rsidRPr="00EE2292">
        <w:rPr>
          <w:spacing w:val="-1"/>
        </w:rPr>
        <w:t xml:space="preserve"> </w:t>
      </w:r>
      <w:r w:rsidRPr="00EE2292">
        <w:t>в</w:t>
      </w:r>
      <w:r w:rsidRPr="00EE2292">
        <w:rPr>
          <w:spacing w:val="-3"/>
        </w:rPr>
        <w:t xml:space="preserve"> </w:t>
      </w:r>
      <w:r w:rsidRPr="00EE2292">
        <w:t>единственном</w:t>
      </w:r>
      <w:r w:rsidRPr="00EE2292">
        <w:rPr>
          <w:spacing w:val="-3"/>
        </w:rPr>
        <w:t xml:space="preserve"> </w:t>
      </w:r>
      <w:r w:rsidRPr="00EE2292">
        <w:t>и множественном</w:t>
      </w:r>
      <w:r w:rsidRPr="00EE2292">
        <w:rPr>
          <w:spacing w:val="-11"/>
        </w:rPr>
        <w:t xml:space="preserve"> </w:t>
      </w:r>
      <w:r w:rsidRPr="00EE2292">
        <w:t>числе</w:t>
      </w:r>
      <w:r w:rsidRPr="00EE2292">
        <w:rPr>
          <w:spacing w:val="-8"/>
        </w:rPr>
        <w:t xml:space="preserve"> </w:t>
      </w:r>
      <w:r w:rsidRPr="00EE2292">
        <w:t>в</w:t>
      </w:r>
      <w:r w:rsidRPr="00EE2292">
        <w:rPr>
          <w:spacing w:val="-10"/>
        </w:rPr>
        <w:t xml:space="preserve"> </w:t>
      </w:r>
      <w:r w:rsidRPr="00EE2292">
        <w:t>различных</w:t>
      </w:r>
      <w:r w:rsidRPr="00EE2292">
        <w:rPr>
          <w:spacing w:val="-10"/>
        </w:rPr>
        <w:t xml:space="preserve"> </w:t>
      </w:r>
      <w:r w:rsidRPr="00EE2292">
        <w:t>падежах;</w:t>
      </w:r>
      <w:r w:rsidRPr="00EE2292">
        <w:rPr>
          <w:spacing w:val="-11"/>
        </w:rPr>
        <w:t xml:space="preserve"> </w:t>
      </w:r>
      <w:r w:rsidRPr="00EE2292">
        <w:t>артиклей;</w:t>
      </w:r>
      <w:r w:rsidRPr="00EE2292">
        <w:rPr>
          <w:spacing w:val="-11"/>
        </w:rPr>
        <w:t xml:space="preserve"> </w:t>
      </w:r>
      <w:r w:rsidRPr="00EE2292">
        <w:t>прилагательных</w:t>
      </w:r>
      <w:r w:rsidRPr="00EE2292">
        <w:rPr>
          <w:spacing w:val="-10"/>
        </w:rPr>
        <w:t xml:space="preserve"> </w:t>
      </w:r>
      <w:r w:rsidRPr="00EE2292">
        <w:t>и</w:t>
      </w:r>
      <w:r w:rsidRPr="00EE2292">
        <w:rPr>
          <w:spacing w:val="-11"/>
        </w:rPr>
        <w:t xml:space="preserve"> </w:t>
      </w:r>
      <w:r w:rsidRPr="00EE2292">
        <w:t>наречий</w:t>
      </w:r>
      <w:r w:rsidRPr="00EE2292">
        <w:rPr>
          <w:spacing w:val="-11"/>
        </w:rPr>
        <w:t xml:space="preserve"> </w:t>
      </w:r>
      <w:r w:rsidRPr="00EE2292">
        <w:t>в</w:t>
      </w:r>
      <w:r w:rsidRPr="00EE2292">
        <w:rPr>
          <w:spacing w:val="-11"/>
        </w:rPr>
        <w:t xml:space="preserve"> </w:t>
      </w:r>
      <w:r w:rsidRPr="00EE2292">
        <w:t>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w:t>
      </w:r>
      <w:r w:rsidRPr="00EE2292">
        <w:rPr>
          <w:spacing w:val="-9"/>
        </w:rPr>
        <w:t xml:space="preserve"> </w:t>
      </w:r>
      <w:r w:rsidRPr="00EE2292">
        <w:t>числительных;</w:t>
      </w:r>
      <w:r w:rsidRPr="00EE2292">
        <w:rPr>
          <w:spacing w:val="-11"/>
        </w:rPr>
        <w:t xml:space="preserve"> </w:t>
      </w:r>
      <w:r w:rsidRPr="00EE2292">
        <w:t>глаголов</w:t>
      </w:r>
      <w:r w:rsidRPr="00EE2292">
        <w:rPr>
          <w:spacing w:val="-12"/>
        </w:rPr>
        <w:t xml:space="preserve"> </w:t>
      </w:r>
      <w:r w:rsidRPr="00EE2292">
        <w:t>в</w:t>
      </w:r>
      <w:r w:rsidRPr="00EE2292">
        <w:rPr>
          <w:spacing w:val="-14"/>
        </w:rPr>
        <w:t xml:space="preserve"> </w:t>
      </w:r>
      <w:r w:rsidRPr="00EE2292">
        <w:t>наиболее</w:t>
      </w:r>
      <w:r w:rsidRPr="00EE2292">
        <w:rPr>
          <w:spacing w:val="-10"/>
        </w:rPr>
        <w:t xml:space="preserve"> </w:t>
      </w:r>
      <w:r w:rsidRPr="00EE2292">
        <w:t>употребительных</w:t>
      </w:r>
      <w:r w:rsidRPr="00EE2292">
        <w:rPr>
          <w:spacing w:val="-12"/>
        </w:rPr>
        <w:t xml:space="preserve"> </w:t>
      </w:r>
      <w:r w:rsidRPr="00EE2292">
        <w:t>видо-временных</w:t>
      </w:r>
      <w:r w:rsidRPr="00EE2292">
        <w:rPr>
          <w:spacing w:val="-10"/>
        </w:rPr>
        <w:t xml:space="preserve"> </w:t>
      </w:r>
      <w:r w:rsidRPr="00EE2292">
        <w:t xml:space="preserve">формах действительного и страдательного залогов, модальных глаголов и их эквивалентов; </w:t>
      </w:r>
      <w:r w:rsidRPr="00EE2292">
        <w:rPr>
          <w:spacing w:val="-2"/>
        </w:rPr>
        <w:t>предлогов.</w:t>
      </w:r>
    </w:p>
    <w:p w:rsidR="00991C28" w:rsidRPr="00EE2292" w:rsidRDefault="001F7C28" w:rsidP="00EE2292">
      <w:pPr>
        <w:pStyle w:val="Heading4"/>
        <w:tabs>
          <w:tab w:val="left" w:pos="142"/>
          <w:tab w:val="left" w:pos="851"/>
          <w:tab w:val="left" w:pos="10065"/>
        </w:tabs>
        <w:ind w:left="0" w:right="-6" w:firstLine="567"/>
      </w:pPr>
      <w:r w:rsidRPr="00EE2292">
        <w:t>Социокультурные</w:t>
      </w:r>
      <w:r w:rsidRPr="00EE2292">
        <w:rPr>
          <w:spacing w:val="-4"/>
        </w:rPr>
        <w:t xml:space="preserve"> </w:t>
      </w:r>
      <w:r w:rsidRPr="00EE2292">
        <w:t>знания</w:t>
      </w:r>
      <w:r w:rsidRPr="00EE2292">
        <w:rPr>
          <w:spacing w:val="-2"/>
        </w:rPr>
        <w:t xml:space="preserve"> </w:t>
      </w:r>
      <w:r w:rsidRPr="00EE2292">
        <w:t>и</w:t>
      </w:r>
      <w:r w:rsidRPr="00EE2292">
        <w:rPr>
          <w:spacing w:val="-1"/>
        </w:rPr>
        <w:t xml:space="preserve"> </w:t>
      </w:r>
      <w:r w:rsidRPr="00EE2292">
        <w:rPr>
          <w:spacing w:val="-2"/>
        </w:rPr>
        <w:t>умения.</w:t>
      </w:r>
    </w:p>
    <w:p w:rsidR="00991C28" w:rsidRPr="00EE2292" w:rsidRDefault="001F7C28" w:rsidP="00EE2292">
      <w:pPr>
        <w:pStyle w:val="a4"/>
        <w:tabs>
          <w:tab w:val="left" w:pos="142"/>
          <w:tab w:val="left" w:pos="851"/>
          <w:tab w:val="left" w:pos="10065"/>
        </w:tabs>
        <w:ind w:left="0" w:right="-6" w:firstLine="567"/>
      </w:pPr>
      <w:r w:rsidRPr="00EE2292">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r w:rsidRPr="00EE2292">
        <w:rPr>
          <w:spacing w:val="-6"/>
        </w:rPr>
        <w:t xml:space="preserve"> </w:t>
      </w:r>
      <w:r w:rsidRPr="00EE2292">
        <w:lastRenderedPageBreak/>
        <w:t>полученные</w:t>
      </w:r>
      <w:r w:rsidRPr="00EE2292">
        <w:rPr>
          <w:spacing w:val="-7"/>
        </w:rPr>
        <w:t xml:space="preserve"> </w:t>
      </w:r>
      <w:r w:rsidRPr="00EE2292">
        <w:t>на</w:t>
      </w:r>
      <w:r w:rsidRPr="00EE2292">
        <w:rPr>
          <w:spacing w:val="-2"/>
        </w:rPr>
        <w:t xml:space="preserve"> </w:t>
      </w:r>
      <w:r w:rsidRPr="00EE2292">
        <w:t>уроках</w:t>
      </w:r>
      <w:r w:rsidRPr="00EE2292">
        <w:rPr>
          <w:spacing w:val="-4"/>
        </w:rPr>
        <w:t xml:space="preserve"> </w:t>
      </w:r>
      <w:r w:rsidRPr="00EE2292">
        <w:t>иностранного</w:t>
      </w:r>
      <w:r w:rsidRPr="00EE2292">
        <w:rPr>
          <w:spacing w:val="-6"/>
        </w:rPr>
        <w:t xml:space="preserve"> </w:t>
      </w:r>
      <w:r w:rsidRPr="00EE2292">
        <w:t>языка</w:t>
      </w:r>
      <w:r w:rsidRPr="00EE2292">
        <w:rPr>
          <w:spacing w:val="-6"/>
        </w:rPr>
        <w:t xml:space="preserve"> </w:t>
      </w:r>
      <w:r w:rsidRPr="00EE2292">
        <w:t>и</w:t>
      </w:r>
      <w:r w:rsidRPr="00EE2292">
        <w:rPr>
          <w:spacing w:val="-5"/>
        </w:rPr>
        <w:t xml:space="preserve"> </w:t>
      </w:r>
      <w:r w:rsidRPr="00EE2292">
        <w:t>в</w:t>
      </w:r>
      <w:r w:rsidRPr="00EE2292">
        <w:rPr>
          <w:spacing w:val="-6"/>
        </w:rPr>
        <w:t xml:space="preserve"> </w:t>
      </w:r>
      <w:r w:rsidRPr="00EE2292">
        <w:t>процессе</w:t>
      </w:r>
      <w:r w:rsidRPr="00EE2292">
        <w:rPr>
          <w:spacing w:val="-7"/>
        </w:rPr>
        <w:t xml:space="preserve"> </w:t>
      </w:r>
      <w:r w:rsidRPr="00EE2292">
        <w:t>изучения</w:t>
      </w:r>
      <w:r w:rsidRPr="00EE2292">
        <w:rPr>
          <w:spacing w:val="-6"/>
        </w:rPr>
        <w:t xml:space="preserve"> </w:t>
      </w:r>
      <w:r w:rsidRPr="00EE2292">
        <w:t>других</w:t>
      </w:r>
      <w:r w:rsidRPr="00EE2292">
        <w:rPr>
          <w:spacing w:val="-4"/>
        </w:rPr>
        <w:t xml:space="preserve"> </w:t>
      </w:r>
      <w:r w:rsidRPr="00EE2292">
        <w:t>предметов (знания межпредметного характера). Это предполагает овладение:</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знаниями</w:t>
      </w:r>
      <w:r w:rsidRPr="00EE2292">
        <w:rPr>
          <w:spacing w:val="-5"/>
          <w:sz w:val="24"/>
          <w:szCs w:val="24"/>
        </w:rPr>
        <w:t xml:space="preserve"> </w:t>
      </w:r>
      <w:r w:rsidRPr="00EE2292">
        <w:rPr>
          <w:sz w:val="24"/>
          <w:szCs w:val="24"/>
        </w:rPr>
        <w:t>о</w:t>
      </w:r>
      <w:r w:rsidRPr="00EE2292">
        <w:rPr>
          <w:spacing w:val="-2"/>
          <w:sz w:val="24"/>
          <w:szCs w:val="24"/>
        </w:rPr>
        <w:t xml:space="preserve"> </w:t>
      </w:r>
      <w:r w:rsidRPr="00EE2292">
        <w:rPr>
          <w:sz w:val="24"/>
          <w:szCs w:val="24"/>
        </w:rPr>
        <w:t>значении</w:t>
      </w:r>
      <w:r w:rsidRPr="00EE2292">
        <w:rPr>
          <w:spacing w:val="-2"/>
          <w:sz w:val="24"/>
          <w:szCs w:val="24"/>
        </w:rPr>
        <w:t xml:space="preserve"> </w:t>
      </w:r>
      <w:r w:rsidRPr="00EE2292">
        <w:rPr>
          <w:sz w:val="24"/>
          <w:szCs w:val="24"/>
        </w:rPr>
        <w:t>родного и</w:t>
      </w:r>
      <w:r w:rsidRPr="00EE2292">
        <w:rPr>
          <w:spacing w:val="-4"/>
          <w:sz w:val="24"/>
          <w:szCs w:val="24"/>
        </w:rPr>
        <w:t xml:space="preserve"> </w:t>
      </w:r>
      <w:r w:rsidRPr="00EE2292">
        <w:rPr>
          <w:sz w:val="24"/>
          <w:szCs w:val="24"/>
        </w:rPr>
        <w:t>иностранного</w:t>
      </w:r>
      <w:r w:rsidRPr="00EE2292">
        <w:rPr>
          <w:spacing w:val="-4"/>
          <w:sz w:val="24"/>
          <w:szCs w:val="24"/>
        </w:rPr>
        <w:t xml:space="preserve"> </w:t>
      </w:r>
      <w:r w:rsidRPr="00EE2292">
        <w:rPr>
          <w:sz w:val="24"/>
          <w:szCs w:val="24"/>
        </w:rPr>
        <w:t>языков</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современном</w:t>
      </w:r>
      <w:r w:rsidRPr="00EE2292">
        <w:rPr>
          <w:spacing w:val="-1"/>
          <w:sz w:val="24"/>
          <w:szCs w:val="24"/>
        </w:rPr>
        <w:t xml:space="preserve"> </w:t>
      </w:r>
      <w:r w:rsidRPr="00EE2292">
        <w:rPr>
          <w:spacing w:val="-2"/>
          <w:sz w:val="24"/>
          <w:szCs w:val="24"/>
        </w:rPr>
        <w:t>мире;</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сведениями о социокультурном портрете стран, говорящих на иностранном языке, их символике и культурном наследии;</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сведениями о социокультурном портрете стран, говорящих на иностранном языке, их символике и культурном наследии;</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w:t>
      </w:r>
      <w:r w:rsidRPr="00EE2292">
        <w:rPr>
          <w:spacing w:val="-2"/>
          <w:sz w:val="24"/>
          <w:szCs w:val="24"/>
        </w:rPr>
        <w:t>лексику);</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умением представлять родную страну и ее культуру на иностранном языке; оказывать</w:t>
      </w:r>
      <w:r w:rsidRPr="00EE2292">
        <w:rPr>
          <w:spacing w:val="-15"/>
          <w:sz w:val="24"/>
          <w:szCs w:val="24"/>
        </w:rPr>
        <w:t xml:space="preserve"> </w:t>
      </w:r>
      <w:r w:rsidRPr="00EE2292">
        <w:rPr>
          <w:sz w:val="24"/>
          <w:szCs w:val="24"/>
        </w:rPr>
        <w:t>помощь</w:t>
      </w:r>
      <w:r w:rsidRPr="00EE2292">
        <w:rPr>
          <w:spacing w:val="-15"/>
          <w:sz w:val="24"/>
          <w:szCs w:val="24"/>
        </w:rPr>
        <w:t xml:space="preserve"> </w:t>
      </w:r>
      <w:r w:rsidRPr="00EE2292">
        <w:rPr>
          <w:sz w:val="24"/>
          <w:szCs w:val="24"/>
        </w:rPr>
        <w:t>зарубежным</w:t>
      </w:r>
      <w:r w:rsidRPr="00EE2292">
        <w:rPr>
          <w:spacing w:val="-16"/>
          <w:sz w:val="24"/>
          <w:szCs w:val="24"/>
        </w:rPr>
        <w:t xml:space="preserve"> </w:t>
      </w:r>
      <w:r w:rsidRPr="00EE2292">
        <w:rPr>
          <w:sz w:val="24"/>
          <w:szCs w:val="24"/>
        </w:rPr>
        <w:t>гостям</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нашей</w:t>
      </w:r>
      <w:r w:rsidRPr="00EE2292">
        <w:rPr>
          <w:spacing w:val="-15"/>
          <w:sz w:val="24"/>
          <w:szCs w:val="24"/>
        </w:rPr>
        <w:t xml:space="preserve"> </w:t>
      </w:r>
      <w:r w:rsidRPr="00EE2292">
        <w:rPr>
          <w:sz w:val="24"/>
          <w:szCs w:val="24"/>
        </w:rPr>
        <w:t>стране</w:t>
      </w:r>
      <w:r w:rsidRPr="00EE2292">
        <w:rPr>
          <w:spacing w:val="-16"/>
          <w:sz w:val="24"/>
          <w:szCs w:val="24"/>
        </w:rPr>
        <w:t xml:space="preserve"> </w:t>
      </w:r>
      <w:r w:rsidRPr="00EE2292">
        <w:rPr>
          <w:sz w:val="24"/>
          <w:szCs w:val="24"/>
        </w:rPr>
        <w:t>в</w:t>
      </w:r>
      <w:r w:rsidRPr="00EE2292">
        <w:rPr>
          <w:spacing w:val="-15"/>
          <w:sz w:val="24"/>
          <w:szCs w:val="24"/>
        </w:rPr>
        <w:t xml:space="preserve"> </w:t>
      </w:r>
      <w:r w:rsidRPr="00EE2292">
        <w:rPr>
          <w:sz w:val="24"/>
          <w:szCs w:val="24"/>
        </w:rPr>
        <w:t>ситуациях</w:t>
      </w:r>
      <w:r w:rsidRPr="00EE2292">
        <w:rPr>
          <w:spacing w:val="-15"/>
          <w:sz w:val="24"/>
          <w:szCs w:val="24"/>
        </w:rPr>
        <w:t xml:space="preserve"> </w:t>
      </w:r>
      <w:r w:rsidRPr="00EE2292">
        <w:rPr>
          <w:sz w:val="24"/>
          <w:szCs w:val="24"/>
        </w:rPr>
        <w:t>повседневного</w:t>
      </w:r>
      <w:r w:rsidRPr="00EE2292">
        <w:rPr>
          <w:spacing w:val="-15"/>
          <w:sz w:val="24"/>
          <w:szCs w:val="24"/>
        </w:rPr>
        <w:t xml:space="preserve"> </w:t>
      </w:r>
      <w:r w:rsidRPr="00EE2292">
        <w:rPr>
          <w:sz w:val="24"/>
          <w:szCs w:val="24"/>
        </w:rPr>
        <w:t>общения.</w:t>
      </w:r>
    </w:p>
    <w:p w:rsidR="00991C28" w:rsidRPr="00EE2292" w:rsidRDefault="001F7C28" w:rsidP="00EE2292">
      <w:pPr>
        <w:pStyle w:val="Heading4"/>
        <w:tabs>
          <w:tab w:val="left" w:pos="142"/>
          <w:tab w:val="left" w:pos="851"/>
          <w:tab w:val="left" w:pos="10065"/>
        </w:tabs>
        <w:ind w:left="0" w:right="-6" w:firstLine="567"/>
      </w:pPr>
      <w:r w:rsidRPr="00EE2292">
        <w:t>Компенсаторные</w:t>
      </w:r>
      <w:r w:rsidRPr="00EE2292">
        <w:rPr>
          <w:spacing w:val="-6"/>
        </w:rPr>
        <w:t xml:space="preserve"> </w:t>
      </w:r>
      <w:r w:rsidRPr="00EE2292">
        <w:rPr>
          <w:spacing w:val="-2"/>
        </w:rPr>
        <w:t>умения</w:t>
      </w:r>
    </w:p>
    <w:p w:rsidR="00991C28" w:rsidRPr="00EE2292" w:rsidRDefault="001F7C28" w:rsidP="00EE2292">
      <w:pPr>
        <w:pStyle w:val="a4"/>
        <w:tabs>
          <w:tab w:val="left" w:pos="142"/>
          <w:tab w:val="left" w:pos="851"/>
          <w:tab w:val="left" w:pos="10065"/>
        </w:tabs>
        <w:ind w:left="0" w:right="-6" w:firstLine="567"/>
      </w:pPr>
      <w:r w:rsidRPr="00EE2292">
        <w:t>Совершенствование</w:t>
      </w:r>
      <w:r w:rsidRPr="00EE2292">
        <w:rPr>
          <w:spacing w:val="-3"/>
        </w:rPr>
        <w:t xml:space="preserve"> </w:t>
      </w:r>
      <w:r w:rsidRPr="00EE2292">
        <w:rPr>
          <w:spacing w:val="-2"/>
        </w:rPr>
        <w:t>умений:</w:t>
      </w:r>
    </w:p>
    <w:p w:rsidR="00991C28" w:rsidRPr="00EE2292" w:rsidRDefault="001F7C28" w:rsidP="004C6BCE">
      <w:pPr>
        <w:pStyle w:val="a6"/>
        <w:numPr>
          <w:ilvl w:val="0"/>
          <w:numId w:val="21"/>
        </w:numPr>
        <w:tabs>
          <w:tab w:val="left" w:pos="142"/>
          <w:tab w:val="left" w:pos="851"/>
          <w:tab w:val="left" w:pos="1695"/>
          <w:tab w:val="left" w:pos="10065"/>
        </w:tabs>
        <w:ind w:left="0" w:right="-6" w:firstLine="567"/>
        <w:rPr>
          <w:sz w:val="24"/>
          <w:szCs w:val="24"/>
        </w:rPr>
      </w:pPr>
      <w:r w:rsidRPr="00EE2292">
        <w:rPr>
          <w:sz w:val="24"/>
          <w:szCs w:val="24"/>
        </w:rPr>
        <w:t>переспрашивать,</w:t>
      </w:r>
      <w:r w:rsidRPr="00EE2292">
        <w:rPr>
          <w:spacing w:val="-5"/>
          <w:sz w:val="24"/>
          <w:szCs w:val="24"/>
        </w:rPr>
        <w:t xml:space="preserve"> </w:t>
      </w:r>
      <w:r w:rsidRPr="00EE2292">
        <w:rPr>
          <w:sz w:val="24"/>
          <w:szCs w:val="24"/>
        </w:rPr>
        <w:t>просить</w:t>
      </w:r>
      <w:r w:rsidRPr="00EE2292">
        <w:rPr>
          <w:spacing w:val="-3"/>
          <w:sz w:val="24"/>
          <w:szCs w:val="24"/>
        </w:rPr>
        <w:t xml:space="preserve"> </w:t>
      </w:r>
      <w:r w:rsidRPr="00EE2292">
        <w:rPr>
          <w:sz w:val="24"/>
          <w:szCs w:val="24"/>
        </w:rPr>
        <w:t>повторить,</w:t>
      </w:r>
      <w:r w:rsidRPr="00EE2292">
        <w:rPr>
          <w:spacing w:val="-3"/>
          <w:sz w:val="24"/>
          <w:szCs w:val="24"/>
        </w:rPr>
        <w:t xml:space="preserve"> </w:t>
      </w:r>
      <w:r w:rsidRPr="00EE2292">
        <w:rPr>
          <w:sz w:val="24"/>
          <w:szCs w:val="24"/>
        </w:rPr>
        <w:t>уточняя</w:t>
      </w:r>
      <w:r w:rsidRPr="00EE2292">
        <w:rPr>
          <w:spacing w:val="-4"/>
          <w:sz w:val="24"/>
          <w:szCs w:val="24"/>
        </w:rPr>
        <w:t xml:space="preserve"> </w:t>
      </w:r>
      <w:r w:rsidRPr="00EE2292">
        <w:rPr>
          <w:sz w:val="24"/>
          <w:szCs w:val="24"/>
        </w:rPr>
        <w:t>значение</w:t>
      </w:r>
      <w:r w:rsidRPr="00EE2292">
        <w:rPr>
          <w:spacing w:val="-5"/>
          <w:sz w:val="24"/>
          <w:szCs w:val="24"/>
        </w:rPr>
        <w:t xml:space="preserve"> </w:t>
      </w:r>
      <w:r w:rsidRPr="00EE2292">
        <w:rPr>
          <w:sz w:val="24"/>
          <w:szCs w:val="24"/>
        </w:rPr>
        <w:t>незнакомых</w:t>
      </w:r>
      <w:r w:rsidRPr="00EE2292">
        <w:rPr>
          <w:spacing w:val="-2"/>
          <w:sz w:val="24"/>
          <w:szCs w:val="24"/>
        </w:rPr>
        <w:t xml:space="preserve"> слов;</w:t>
      </w:r>
    </w:p>
    <w:p w:rsidR="00991C28" w:rsidRPr="00EE2292" w:rsidRDefault="001F7C28" w:rsidP="00EE2292">
      <w:pPr>
        <w:pStyle w:val="a4"/>
        <w:tabs>
          <w:tab w:val="left" w:pos="142"/>
          <w:tab w:val="left" w:pos="851"/>
          <w:tab w:val="left" w:pos="10065"/>
        </w:tabs>
        <w:ind w:left="0" w:right="-6" w:firstLine="567"/>
      </w:pPr>
      <w:r w:rsidRPr="00EE2292">
        <w:t>- использовать в качестве опоры при порождении собственных высказываний ключевые слова, план к тексту, тематический словарь и т. д.;</w:t>
      </w:r>
    </w:p>
    <w:p w:rsidR="00991C28" w:rsidRPr="00EE2292" w:rsidRDefault="001F7C28" w:rsidP="004C6BCE">
      <w:pPr>
        <w:pStyle w:val="a6"/>
        <w:numPr>
          <w:ilvl w:val="0"/>
          <w:numId w:val="21"/>
        </w:numPr>
        <w:tabs>
          <w:tab w:val="left" w:pos="142"/>
          <w:tab w:val="left" w:pos="851"/>
          <w:tab w:val="left" w:pos="1695"/>
          <w:tab w:val="left" w:pos="10065"/>
        </w:tabs>
        <w:ind w:left="0" w:right="-6" w:firstLine="567"/>
        <w:jc w:val="left"/>
        <w:rPr>
          <w:sz w:val="24"/>
          <w:szCs w:val="24"/>
        </w:rPr>
      </w:pPr>
      <w:r w:rsidRPr="00EE2292">
        <w:rPr>
          <w:sz w:val="24"/>
          <w:szCs w:val="24"/>
        </w:rPr>
        <w:t>прогнозировать</w:t>
      </w:r>
      <w:r w:rsidRPr="00EE2292">
        <w:rPr>
          <w:spacing w:val="80"/>
          <w:sz w:val="24"/>
          <w:szCs w:val="24"/>
        </w:rPr>
        <w:t xml:space="preserve"> </w:t>
      </w:r>
      <w:r w:rsidRPr="00EE2292">
        <w:rPr>
          <w:sz w:val="24"/>
          <w:szCs w:val="24"/>
        </w:rPr>
        <w:t>содержание</w:t>
      </w:r>
      <w:r w:rsidRPr="00EE2292">
        <w:rPr>
          <w:spacing w:val="80"/>
          <w:sz w:val="24"/>
          <w:szCs w:val="24"/>
        </w:rPr>
        <w:t xml:space="preserve"> </w:t>
      </w:r>
      <w:r w:rsidRPr="00EE2292">
        <w:rPr>
          <w:sz w:val="24"/>
          <w:szCs w:val="24"/>
        </w:rPr>
        <w:t>текста</w:t>
      </w:r>
      <w:r w:rsidRPr="00EE2292">
        <w:rPr>
          <w:spacing w:val="80"/>
          <w:sz w:val="24"/>
          <w:szCs w:val="24"/>
        </w:rPr>
        <w:t xml:space="preserve"> </w:t>
      </w:r>
      <w:r w:rsidRPr="00EE2292">
        <w:rPr>
          <w:sz w:val="24"/>
          <w:szCs w:val="24"/>
        </w:rPr>
        <w:t>на</w:t>
      </w:r>
      <w:r w:rsidRPr="00EE2292">
        <w:rPr>
          <w:spacing w:val="80"/>
          <w:sz w:val="24"/>
          <w:szCs w:val="24"/>
        </w:rPr>
        <w:t xml:space="preserve"> </w:t>
      </w:r>
      <w:r w:rsidRPr="00EE2292">
        <w:rPr>
          <w:sz w:val="24"/>
          <w:szCs w:val="24"/>
        </w:rPr>
        <w:t>основе</w:t>
      </w:r>
      <w:r w:rsidRPr="00EE2292">
        <w:rPr>
          <w:spacing w:val="80"/>
          <w:sz w:val="24"/>
          <w:szCs w:val="24"/>
        </w:rPr>
        <w:t xml:space="preserve"> </w:t>
      </w:r>
      <w:r w:rsidRPr="00EE2292">
        <w:rPr>
          <w:sz w:val="24"/>
          <w:szCs w:val="24"/>
        </w:rPr>
        <w:t>заголовка,</w:t>
      </w:r>
      <w:r w:rsidRPr="00EE2292">
        <w:rPr>
          <w:spacing w:val="80"/>
          <w:sz w:val="24"/>
          <w:szCs w:val="24"/>
        </w:rPr>
        <w:t xml:space="preserve"> </w:t>
      </w:r>
      <w:r w:rsidRPr="00EE2292">
        <w:rPr>
          <w:sz w:val="24"/>
          <w:szCs w:val="24"/>
        </w:rPr>
        <w:t>предварительно</w:t>
      </w:r>
      <w:r w:rsidRPr="00EE2292">
        <w:rPr>
          <w:spacing w:val="80"/>
          <w:sz w:val="24"/>
          <w:szCs w:val="24"/>
        </w:rPr>
        <w:t xml:space="preserve"> </w:t>
      </w:r>
      <w:r w:rsidRPr="00EE2292">
        <w:rPr>
          <w:sz w:val="24"/>
          <w:szCs w:val="24"/>
        </w:rPr>
        <w:t>поставленных вопросов и т. д.;</w:t>
      </w:r>
    </w:p>
    <w:p w:rsidR="00991C28" w:rsidRPr="00EE2292" w:rsidRDefault="001F7C28" w:rsidP="004C6BCE">
      <w:pPr>
        <w:pStyle w:val="a6"/>
        <w:numPr>
          <w:ilvl w:val="0"/>
          <w:numId w:val="21"/>
        </w:numPr>
        <w:tabs>
          <w:tab w:val="left" w:pos="142"/>
          <w:tab w:val="left" w:pos="851"/>
          <w:tab w:val="left" w:pos="1695"/>
          <w:tab w:val="left" w:pos="10065"/>
        </w:tabs>
        <w:ind w:left="0" w:right="-6" w:firstLine="567"/>
        <w:jc w:val="left"/>
        <w:rPr>
          <w:sz w:val="24"/>
          <w:szCs w:val="24"/>
        </w:rPr>
      </w:pPr>
      <w:r w:rsidRPr="00EE2292">
        <w:rPr>
          <w:sz w:val="24"/>
          <w:szCs w:val="24"/>
        </w:rPr>
        <w:t>догадываться</w:t>
      </w:r>
      <w:r w:rsidRPr="00EE2292">
        <w:rPr>
          <w:spacing w:val="40"/>
          <w:sz w:val="24"/>
          <w:szCs w:val="24"/>
        </w:rPr>
        <w:t xml:space="preserve"> </w:t>
      </w:r>
      <w:r w:rsidRPr="00EE2292">
        <w:rPr>
          <w:sz w:val="24"/>
          <w:szCs w:val="24"/>
        </w:rPr>
        <w:t>о</w:t>
      </w:r>
      <w:r w:rsidRPr="00EE2292">
        <w:rPr>
          <w:spacing w:val="40"/>
          <w:sz w:val="24"/>
          <w:szCs w:val="24"/>
        </w:rPr>
        <w:t xml:space="preserve"> </w:t>
      </w:r>
      <w:r w:rsidRPr="00EE2292">
        <w:rPr>
          <w:sz w:val="24"/>
          <w:szCs w:val="24"/>
        </w:rPr>
        <w:t>значении</w:t>
      </w:r>
      <w:r w:rsidRPr="00EE2292">
        <w:rPr>
          <w:spacing w:val="40"/>
          <w:sz w:val="24"/>
          <w:szCs w:val="24"/>
        </w:rPr>
        <w:t xml:space="preserve"> </w:t>
      </w:r>
      <w:r w:rsidRPr="00EE2292">
        <w:rPr>
          <w:sz w:val="24"/>
          <w:szCs w:val="24"/>
        </w:rPr>
        <w:t>незнакомых</w:t>
      </w:r>
      <w:r w:rsidRPr="00EE2292">
        <w:rPr>
          <w:spacing w:val="40"/>
          <w:sz w:val="24"/>
          <w:szCs w:val="24"/>
        </w:rPr>
        <w:t xml:space="preserve"> </w:t>
      </w:r>
      <w:r w:rsidRPr="00EE2292">
        <w:rPr>
          <w:sz w:val="24"/>
          <w:szCs w:val="24"/>
        </w:rPr>
        <w:t>слов</w:t>
      </w:r>
      <w:r w:rsidRPr="00EE2292">
        <w:rPr>
          <w:spacing w:val="40"/>
          <w:sz w:val="24"/>
          <w:szCs w:val="24"/>
        </w:rPr>
        <w:t xml:space="preserve"> </w:t>
      </w:r>
      <w:r w:rsidRPr="00EE2292">
        <w:rPr>
          <w:sz w:val="24"/>
          <w:szCs w:val="24"/>
        </w:rPr>
        <w:t>по</w:t>
      </w:r>
      <w:r w:rsidRPr="00EE2292">
        <w:rPr>
          <w:spacing w:val="40"/>
          <w:sz w:val="24"/>
          <w:szCs w:val="24"/>
        </w:rPr>
        <w:t xml:space="preserve"> </w:t>
      </w:r>
      <w:r w:rsidRPr="00EE2292">
        <w:rPr>
          <w:sz w:val="24"/>
          <w:szCs w:val="24"/>
        </w:rPr>
        <w:t>контексту,</w:t>
      </w:r>
      <w:r w:rsidRPr="00EE2292">
        <w:rPr>
          <w:spacing w:val="40"/>
          <w:sz w:val="24"/>
          <w:szCs w:val="24"/>
        </w:rPr>
        <w:t xml:space="preserve"> </w:t>
      </w:r>
      <w:r w:rsidRPr="00EE2292">
        <w:rPr>
          <w:sz w:val="24"/>
          <w:szCs w:val="24"/>
        </w:rPr>
        <w:t>по</w:t>
      </w:r>
      <w:r w:rsidRPr="00EE2292">
        <w:rPr>
          <w:spacing w:val="40"/>
          <w:sz w:val="24"/>
          <w:szCs w:val="24"/>
        </w:rPr>
        <w:t xml:space="preserve"> </w:t>
      </w:r>
      <w:r w:rsidRPr="00EE2292">
        <w:rPr>
          <w:sz w:val="24"/>
          <w:szCs w:val="24"/>
        </w:rPr>
        <w:t>используемым собеседником жестам и мимике;</w:t>
      </w:r>
    </w:p>
    <w:p w:rsidR="00991C28" w:rsidRPr="00EE2292" w:rsidRDefault="001F7C28" w:rsidP="004C6BCE">
      <w:pPr>
        <w:pStyle w:val="a6"/>
        <w:numPr>
          <w:ilvl w:val="0"/>
          <w:numId w:val="21"/>
        </w:numPr>
        <w:tabs>
          <w:tab w:val="left" w:pos="142"/>
          <w:tab w:val="left" w:pos="851"/>
          <w:tab w:val="left" w:pos="1695"/>
          <w:tab w:val="left" w:pos="10065"/>
        </w:tabs>
        <w:ind w:left="0" w:right="-6" w:firstLine="567"/>
        <w:jc w:val="left"/>
        <w:rPr>
          <w:sz w:val="24"/>
          <w:szCs w:val="24"/>
        </w:rPr>
      </w:pPr>
      <w:r w:rsidRPr="00EE2292">
        <w:rPr>
          <w:sz w:val="24"/>
          <w:szCs w:val="24"/>
        </w:rPr>
        <w:t>использовать</w:t>
      </w:r>
      <w:r w:rsidRPr="00EE2292">
        <w:rPr>
          <w:spacing w:val="11"/>
          <w:sz w:val="24"/>
          <w:szCs w:val="24"/>
        </w:rPr>
        <w:t xml:space="preserve"> </w:t>
      </w:r>
      <w:r w:rsidRPr="00EE2292">
        <w:rPr>
          <w:sz w:val="24"/>
          <w:szCs w:val="24"/>
        </w:rPr>
        <w:t>синонимы,</w:t>
      </w:r>
      <w:r w:rsidRPr="00EE2292">
        <w:rPr>
          <w:spacing w:val="10"/>
          <w:sz w:val="24"/>
          <w:szCs w:val="24"/>
        </w:rPr>
        <w:t xml:space="preserve"> </w:t>
      </w:r>
      <w:r w:rsidRPr="00EE2292">
        <w:rPr>
          <w:sz w:val="24"/>
          <w:szCs w:val="24"/>
        </w:rPr>
        <w:t>антонимы,</w:t>
      </w:r>
      <w:r w:rsidRPr="00EE2292">
        <w:rPr>
          <w:spacing w:val="9"/>
          <w:sz w:val="24"/>
          <w:szCs w:val="24"/>
        </w:rPr>
        <w:t xml:space="preserve"> </w:t>
      </w:r>
      <w:r w:rsidRPr="00EE2292">
        <w:rPr>
          <w:sz w:val="24"/>
          <w:szCs w:val="24"/>
        </w:rPr>
        <w:t>описание</w:t>
      </w:r>
      <w:r w:rsidRPr="00EE2292">
        <w:rPr>
          <w:spacing w:val="7"/>
          <w:sz w:val="24"/>
          <w:szCs w:val="24"/>
        </w:rPr>
        <w:t xml:space="preserve"> </w:t>
      </w:r>
      <w:r w:rsidRPr="00EE2292">
        <w:rPr>
          <w:sz w:val="24"/>
          <w:szCs w:val="24"/>
        </w:rPr>
        <w:t>понятия</w:t>
      </w:r>
      <w:r w:rsidRPr="00EE2292">
        <w:rPr>
          <w:spacing w:val="8"/>
          <w:sz w:val="24"/>
          <w:szCs w:val="24"/>
        </w:rPr>
        <w:t xml:space="preserve"> </w:t>
      </w:r>
      <w:r w:rsidRPr="00EE2292">
        <w:rPr>
          <w:sz w:val="24"/>
          <w:szCs w:val="24"/>
        </w:rPr>
        <w:t>при</w:t>
      </w:r>
      <w:r w:rsidRPr="00EE2292">
        <w:rPr>
          <w:spacing w:val="9"/>
          <w:sz w:val="24"/>
          <w:szCs w:val="24"/>
        </w:rPr>
        <w:t xml:space="preserve"> </w:t>
      </w:r>
      <w:r w:rsidRPr="00EE2292">
        <w:rPr>
          <w:sz w:val="24"/>
          <w:szCs w:val="24"/>
        </w:rPr>
        <w:t>дефиците</w:t>
      </w:r>
      <w:r w:rsidRPr="00EE2292">
        <w:rPr>
          <w:spacing w:val="8"/>
          <w:sz w:val="24"/>
          <w:szCs w:val="24"/>
        </w:rPr>
        <w:t xml:space="preserve"> </w:t>
      </w:r>
      <w:r w:rsidRPr="00EE2292">
        <w:rPr>
          <w:spacing w:val="-2"/>
          <w:sz w:val="24"/>
          <w:szCs w:val="24"/>
        </w:rPr>
        <w:t>языковых</w:t>
      </w:r>
    </w:p>
    <w:p w:rsidR="00991C28" w:rsidRPr="00EE2292" w:rsidRDefault="001F7C28" w:rsidP="00F46714">
      <w:pPr>
        <w:pStyle w:val="a4"/>
        <w:tabs>
          <w:tab w:val="left" w:pos="142"/>
          <w:tab w:val="left" w:pos="851"/>
          <w:tab w:val="left" w:pos="10065"/>
        </w:tabs>
        <w:ind w:left="0" w:right="-6" w:firstLine="567"/>
        <w:jc w:val="left"/>
      </w:pPr>
      <w:r w:rsidRPr="00EE2292">
        <w:rPr>
          <w:spacing w:val="-2"/>
        </w:rPr>
        <w:t>средств.</w:t>
      </w:r>
    </w:p>
    <w:p w:rsidR="00991C28" w:rsidRPr="00EE2292" w:rsidRDefault="001F7C28" w:rsidP="00EE2292">
      <w:pPr>
        <w:pStyle w:val="Heading4"/>
        <w:tabs>
          <w:tab w:val="left" w:pos="142"/>
          <w:tab w:val="left" w:pos="851"/>
          <w:tab w:val="left" w:pos="10065"/>
        </w:tabs>
        <w:ind w:left="0" w:right="-6" w:firstLine="567"/>
        <w:jc w:val="left"/>
      </w:pPr>
      <w:r w:rsidRPr="00EE2292">
        <w:t>Общеучебные</w:t>
      </w:r>
      <w:r w:rsidRPr="00EE2292">
        <w:rPr>
          <w:spacing w:val="-5"/>
        </w:rPr>
        <w:t xml:space="preserve"> </w:t>
      </w:r>
      <w:r w:rsidRPr="00EE2292">
        <w:t>умения</w:t>
      </w:r>
      <w:r w:rsidRPr="00EE2292">
        <w:rPr>
          <w:spacing w:val="-2"/>
        </w:rPr>
        <w:t xml:space="preserve"> </w:t>
      </w:r>
      <w:r w:rsidRPr="00EE2292">
        <w:t>и</w:t>
      </w:r>
      <w:r w:rsidRPr="00EE2292">
        <w:rPr>
          <w:spacing w:val="-3"/>
        </w:rPr>
        <w:t xml:space="preserve"> </w:t>
      </w:r>
      <w:r w:rsidRPr="00EE2292">
        <w:t>универсальные</w:t>
      </w:r>
      <w:r w:rsidRPr="00EE2292">
        <w:rPr>
          <w:spacing w:val="-3"/>
        </w:rPr>
        <w:t xml:space="preserve"> </w:t>
      </w:r>
      <w:r w:rsidRPr="00EE2292">
        <w:t>способы</w:t>
      </w:r>
      <w:r w:rsidRPr="00EE2292">
        <w:rPr>
          <w:spacing w:val="-2"/>
        </w:rPr>
        <w:t xml:space="preserve"> деятельности</w:t>
      </w:r>
    </w:p>
    <w:p w:rsidR="00991C28" w:rsidRPr="00EE2292" w:rsidRDefault="001F7C28" w:rsidP="00EE2292">
      <w:pPr>
        <w:pStyle w:val="a4"/>
        <w:tabs>
          <w:tab w:val="left" w:pos="142"/>
          <w:tab w:val="left" w:pos="851"/>
          <w:tab w:val="left" w:pos="10065"/>
        </w:tabs>
        <w:ind w:left="0" w:right="-6" w:firstLine="567"/>
        <w:jc w:val="left"/>
      </w:pPr>
      <w:r w:rsidRPr="00EE2292">
        <w:t>Формирование</w:t>
      </w:r>
      <w:r w:rsidRPr="00EE2292">
        <w:rPr>
          <w:spacing w:val="-4"/>
        </w:rPr>
        <w:t xml:space="preserve"> </w:t>
      </w:r>
      <w:r w:rsidRPr="00EE2292">
        <w:t>и</w:t>
      </w:r>
      <w:r w:rsidRPr="00EE2292">
        <w:rPr>
          <w:spacing w:val="-3"/>
        </w:rPr>
        <w:t xml:space="preserve"> </w:t>
      </w:r>
      <w:r w:rsidRPr="00EE2292">
        <w:t>совершенствование</w:t>
      </w:r>
      <w:r w:rsidRPr="00EE2292">
        <w:rPr>
          <w:spacing w:val="-1"/>
        </w:rPr>
        <w:t xml:space="preserve"> </w:t>
      </w:r>
      <w:r w:rsidRPr="00EE2292">
        <w:rPr>
          <w:spacing w:val="-2"/>
        </w:rPr>
        <w:t>умений:</w:t>
      </w:r>
    </w:p>
    <w:p w:rsidR="00991C28" w:rsidRPr="00EE2292" w:rsidRDefault="001F7C28" w:rsidP="004C6BCE">
      <w:pPr>
        <w:pStyle w:val="a6"/>
        <w:numPr>
          <w:ilvl w:val="0"/>
          <w:numId w:val="28"/>
        </w:numPr>
        <w:tabs>
          <w:tab w:val="left" w:pos="142"/>
          <w:tab w:val="left" w:pos="256"/>
          <w:tab w:val="left" w:pos="851"/>
          <w:tab w:val="left" w:pos="10065"/>
        </w:tabs>
        <w:ind w:left="0" w:right="-6" w:firstLine="567"/>
        <w:jc w:val="left"/>
        <w:rPr>
          <w:sz w:val="24"/>
          <w:szCs w:val="24"/>
        </w:rPr>
      </w:pPr>
      <w:r w:rsidRPr="00EE2292">
        <w:rPr>
          <w:sz w:val="24"/>
          <w:szCs w:val="24"/>
        </w:rPr>
        <w:t>работать</w:t>
      </w:r>
      <w:r w:rsidRPr="00EE2292">
        <w:rPr>
          <w:spacing w:val="8"/>
          <w:sz w:val="24"/>
          <w:szCs w:val="24"/>
        </w:rPr>
        <w:t xml:space="preserve"> </w:t>
      </w:r>
      <w:r w:rsidRPr="00EE2292">
        <w:rPr>
          <w:sz w:val="24"/>
          <w:szCs w:val="24"/>
        </w:rPr>
        <w:t>с</w:t>
      </w:r>
      <w:r w:rsidRPr="00EE2292">
        <w:rPr>
          <w:spacing w:val="8"/>
          <w:sz w:val="24"/>
          <w:szCs w:val="24"/>
        </w:rPr>
        <w:t xml:space="preserve"> </w:t>
      </w:r>
      <w:r w:rsidRPr="00EE2292">
        <w:rPr>
          <w:sz w:val="24"/>
          <w:szCs w:val="24"/>
        </w:rPr>
        <w:t>информацией:</w:t>
      </w:r>
      <w:r w:rsidRPr="00EE2292">
        <w:rPr>
          <w:spacing w:val="10"/>
          <w:sz w:val="24"/>
          <w:szCs w:val="24"/>
        </w:rPr>
        <w:t xml:space="preserve"> </w:t>
      </w:r>
      <w:r w:rsidRPr="00EE2292">
        <w:rPr>
          <w:sz w:val="24"/>
          <w:szCs w:val="24"/>
        </w:rPr>
        <w:t>поиск</w:t>
      </w:r>
      <w:r w:rsidRPr="00EE2292">
        <w:rPr>
          <w:spacing w:val="9"/>
          <w:sz w:val="24"/>
          <w:szCs w:val="24"/>
        </w:rPr>
        <w:t xml:space="preserve"> </w:t>
      </w:r>
      <w:r w:rsidRPr="00EE2292">
        <w:rPr>
          <w:sz w:val="24"/>
          <w:szCs w:val="24"/>
        </w:rPr>
        <w:t>и</w:t>
      </w:r>
      <w:r w:rsidRPr="00EE2292">
        <w:rPr>
          <w:spacing w:val="10"/>
          <w:sz w:val="24"/>
          <w:szCs w:val="24"/>
        </w:rPr>
        <w:t xml:space="preserve"> </w:t>
      </w:r>
      <w:r w:rsidRPr="00EE2292">
        <w:rPr>
          <w:sz w:val="24"/>
          <w:szCs w:val="24"/>
        </w:rPr>
        <w:t>выделение</w:t>
      </w:r>
      <w:r w:rsidRPr="00EE2292">
        <w:rPr>
          <w:spacing w:val="8"/>
          <w:sz w:val="24"/>
          <w:szCs w:val="24"/>
        </w:rPr>
        <w:t xml:space="preserve"> </w:t>
      </w:r>
      <w:r w:rsidRPr="00EE2292">
        <w:rPr>
          <w:sz w:val="24"/>
          <w:szCs w:val="24"/>
        </w:rPr>
        <w:t>нужной</w:t>
      </w:r>
      <w:r w:rsidRPr="00EE2292">
        <w:rPr>
          <w:spacing w:val="10"/>
          <w:sz w:val="24"/>
          <w:szCs w:val="24"/>
        </w:rPr>
        <w:t xml:space="preserve"> </w:t>
      </w:r>
      <w:r w:rsidRPr="00EE2292">
        <w:rPr>
          <w:sz w:val="24"/>
          <w:szCs w:val="24"/>
        </w:rPr>
        <w:t>информации,</w:t>
      </w:r>
      <w:r w:rsidRPr="00EE2292">
        <w:rPr>
          <w:spacing w:val="9"/>
          <w:sz w:val="24"/>
          <w:szCs w:val="24"/>
        </w:rPr>
        <w:t xml:space="preserve"> </w:t>
      </w:r>
      <w:r w:rsidRPr="00EE2292">
        <w:rPr>
          <w:spacing w:val="-2"/>
          <w:sz w:val="24"/>
          <w:szCs w:val="24"/>
        </w:rPr>
        <w:t>обобщение,</w:t>
      </w:r>
    </w:p>
    <w:p w:rsidR="00991C28" w:rsidRPr="00EE2292" w:rsidRDefault="001F7C28" w:rsidP="00EE2292">
      <w:pPr>
        <w:pStyle w:val="a4"/>
        <w:tabs>
          <w:tab w:val="left" w:pos="142"/>
          <w:tab w:val="left" w:pos="851"/>
          <w:tab w:val="left" w:pos="10065"/>
        </w:tabs>
        <w:ind w:left="0" w:right="-6" w:firstLine="567"/>
      </w:pPr>
      <w:r w:rsidRPr="00EE2292">
        <w:t>сокращение, расширение устной и письменной информации, создание второго текста по аналогии, заполнение таблиц;</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работать с разными источниками на иностранном языке: справочными материалами, словарями, интернет-ресурсами, литературой;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 xml:space="preserve">самостоятельно работать в классе и дома. </w:t>
      </w:r>
      <w:r w:rsidRPr="00EE2292">
        <w:rPr>
          <w:b/>
          <w:sz w:val="24"/>
          <w:szCs w:val="24"/>
        </w:rPr>
        <w:t xml:space="preserve">Специальные учебные умения </w:t>
      </w:r>
      <w:r w:rsidRPr="00EE2292">
        <w:rPr>
          <w:sz w:val="24"/>
          <w:szCs w:val="24"/>
        </w:rPr>
        <w:t>Формирование</w:t>
      </w:r>
      <w:r w:rsidRPr="00EE2292">
        <w:rPr>
          <w:spacing w:val="-13"/>
          <w:sz w:val="24"/>
          <w:szCs w:val="24"/>
        </w:rPr>
        <w:t xml:space="preserve"> </w:t>
      </w:r>
      <w:r w:rsidRPr="00EE2292">
        <w:rPr>
          <w:sz w:val="24"/>
          <w:szCs w:val="24"/>
        </w:rPr>
        <w:t>и</w:t>
      </w:r>
      <w:r w:rsidRPr="00EE2292">
        <w:rPr>
          <w:spacing w:val="-13"/>
          <w:sz w:val="24"/>
          <w:szCs w:val="24"/>
        </w:rPr>
        <w:t xml:space="preserve"> </w:t>
      </w:r>
      <w:r w:rsidRPr="00EE2292">
        <w:rPr>
          <w:sz w:val="24"/>
          <w:szCs w:val="24"/>
        </w:rPr>
        <w:t>совершенствование</w:t>
      </w:r>
      <w:r w:rsidRPr="00EE2292">
        <w:rPr>
          <w:spacing w:val="-12"/>
          <w:sz w:val="24"/>
          <w:szCs w:val="24"/>
        </w:rPr>
        <w:t xml:space="preserve"> </w:t>
      </w:r>
      <w:r w:rsidRPr="00EE2292">
        <w:rPr>
          <w:sz w:val="24"/>
          <w:szCs w:val="24"/>
        </w:rPr>
        <w:t>умений: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находить</w:t>
      </w:r>
      <w:r w:rsidRPr="00EE2292">
        <w:rPr>
          <w:spacing w:val="-6"/>
          <w:sz w:val="24"/>
          <w:szCs w:val="24"/>
        </w:rPr>
        <w:t xml:space="preserve"> </w:t>
      </w:r>
      <w:r w:rsidRPr="00EE2292">
        <w:rPr>
          <w:sz w:val="24"/>
          <w:szCs w:val="24"/>
        </w:rPr>
        <w:t>ключевые</w:t>
      </w:r>
      <w:r w:rsidRPr="00EE2292">
        <w:rPr>
          <w:spacing w:val="-3"/>
          <w:sz w:val="24"/>
          <w:szCs w:val="24"/>
        </w:rPr>
        <w:t xml:space="preserve"> </w:t>
      </w:r>
      <w:r w:rsidRPr="00EE2292">
        <w:rPr>
          <w:sz w:val="24"/>
          <w:szCs w:val="24"/>
        </w:rPr>
        <w:t>слова</w:t>
      </w:r>
      <w:r w:rsidRPr="00EE2292">
        <w:rPr>
          <w:spacing w:val="-4"/>
          <w:sz w:val="24"/>
          <w:szCs w:val="24"/>
        </w:rPr>
        <w:t xml:space="preserve"> </w:t>
      </w:r>
      <w:r w:rsidRPr="00EE2292">
        <w:rPr>
          <w:sz w:val="24"/>
          <w:szCs w:val="24"/>
        </w:rPr>
        <w:t>и</w:t>
      </w:r>
      <w:r w:rsidRPr="00EE2292">
        <w:rPr>
          <w:spacing w:val="-2"/>
          <w:sz w:val="24"/>
          <w:szCs w:val="24"/>
        </w:rPr>
        <w:t xml:space="preserve"> </w:t>
      </w:r>
      <w:r w:rsidRPr="00EE2292">
        <w:rPr>
          <w:sz w:val="24"/>
          <w:szCs w:val="24"/>
        </w:rPr>
        <w:t>социокультурные</w:t>
      </w:r>
      <w:r w:rsidRPr="00EE2292">
        <w:rPr>
          <w:spacing w:val="-2"/>
          <w:sz w:val="24"/>
          <w:szCs w:val="24"/>
        </w:rPr>
        <w:t xml:space="preserve"> </w:t>
      </w:r>
      <w:r w:rsidRPr="00EE2292">
        <w:rPr>
          <w:sz w:val="24"/>
          <w:szCs w:val="24"/>
        </w:rPr>
        <w:t>реалии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работе</w:t>
      </w:r>
      <w:r w:rsidRPr="00EE2292">
        <w:rPr>
          <w:spacing w:val="-3"/>
          <w:sz w:val="24"/>
          <w:szCs w:val="24"/>
        </w:rPr>
        <w:t xml:space="preserve"> </w:t>
      </w:r>
      <w:r w:rsidRPr="00EE2292">
        <w:rPr>
          <w:sz w:val="24"/>
          <w:szCs w:val="24"/>
        </w:rPr>
        <w:t>над</w:t>
      </w:r>
      <w:r w:rsidRPr="00EE2292">
        <w:rPr>
          <w:spacing w:val="-2"/>
          <w:sz w:val="24"/>
          <w:szCs w:val="24"/>
        </w:rPr>
        <w:t xml:space="preserve"> текстом;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семантизировать</w:t>
      </w:r>
      <w:r w:rsidRPr="00EE2292">
        <w:rPr>
          <w:spacing w:val="-1"/>
          <w:sz w:val="24"/>
          <w:szCs w:val="24"/>
        </w:rPr>
        <w:t xml:space="preserve"> </w:t>
      </w:r>
      <w:r w:rsidRPr="00EE2292">
        <w:rPr>
          <w:sz w:val="24"/>
          <w:szCs w:val="24"/>
        </w:rPr>
        <w:t>слова</w:t>
      </w:r>
      <w:r w:rsidRPr="00EE2292">
        <w:rPr>
          <w:spacing w:val="-3"/>
          <w:sz w:val="24"/>
          <w:szCs w:val="24"/>
        </w:rPr>
        <w:t xml:space="preserve"> </w:t>
      </w:r>
      <w:r w:rsidRPr="00EE2292">
        <w:rPr>
          <w:sz w:val="24"/>
          <w:szCs w:val="24"/>
        </w:rPr>
        <w:t>на</w:t>
      </w:r>
      <w:r w:rsidRPr="00EE2292">
        <w:rPr>
          <w:spacing w:val="-2"/>
          <w:sz w:val="24"/>
          <w:szCs w:val="24"/>
        </w:rPr>
        <w:t xml:space="preserve"> </w:t>
      </w:r>
      <w:r w:rsidRPr="00EE2292">
        <w:rPr>
          <w:sz w:val="24"/>
          <w:szCs w:val="24"/>
        </w:rPr>
        <w:t>основе</w:t>
      </w:r>
      <w:r w:rsidRPr="00EE2292">
        <w:rPr>
          <w:spacing w:val="-3"/>
          <w:sz w:val="24"/>
          <w:szCs w:val="24"/>
        </w:rPr>
        <w:t xml:space="preserve"> </w:t>
      </w:r>
      <w:r w:rsidRPr="00EE2292">
        <w:rPr>
          <w:sz w:val="24"/>
          <w:szCs w:val="24"/>
        </w:rPr>
        <w:t xml:space="preserve">языковой </w:t>
      </w:r>
      <w:r w:rsidRPr="00EE2292">
        <w:rPr>
          <w:spacing w:val="-2"/>
          <w:sz w:val="24"/>
          <w:szCs w:val="24"/>
        </w:rPr>
        <w:t>догадки;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осуществлять</w:t>
      </w:r>
      <w:r w:rsidRPr="00EE2292">
        <w:rPr>
          <w:spacing w:val="-3"/>
          <w:sz w:val="24"/>
          <w:szCs w:val="24"/>
        </w:rPr>
        <w:t xml:space="preserve"> </w:t>
      </w:r>
      <w:r w:rsidRPr="00EE2292">
        <w:rPr>
          <w:sz w:val="24"/>
          <w:szCs w:val="24"/>
        </w:rPr>
        <w:t>словообразовательный</w:t>
      </w:r>
      <w:r w:rsidRPr="00EE2292">
        <w:rPr>
          <w:spacing w:val="-3"/>
          <w:sz w:val="24"/>
          <w:szCs w:val="24"/>
        </w:rPr>
        <w:t xml:space="preserve"> </w:t>
      </w:r>
      <w:r w:rsidRPr="00EE2292">
        <w:rPr>
          <w:spacing w:val="-2"/>
          <w:sz w:val="24"/>
          <w:szCs w:val="24"/>
        </w:rPr>
        <w:t>анализ;</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участвовать</w:t>
      </w:r>
      <w:r w:rsidRPr="00EE2292">
        <w:rPr>
          <w:spacing w:val="-3"/>
          <w:sz w:val="24"/>
          <w:szCs w:val="24"/>
        </w:rPr>
        <w:t xml:space="preserve"> </w:t>
      </w:r>
      <w:r w:rsidRPr="00EE2292">
        <w:rPr>
          <w:sz w:val="24"/>
          <w:szCs w:val="24"/>
        </w:rPr>
        <w:t>в</w:t>
      </w:r>
      <w:r w:rsidRPr="00EE2292">
        <w:rPr>
          <w:spacing w:val="-3"/>
          <w:sz w:val="24"/>
          <w:szCs w:val="24"/>
        </w:rPr>
        <w:t xml:space="preserve"> </w:t>
      </w:r>
      <w:r w:rsidRPr="00EE2292">
        <w:rPr>
          <w:sz w:val="24"/>
          <w:szCs w:val="24"/>
        </w:rPr>
        <w:t>проектной</w:t>
      </w:r>
      <w:r w:rsidRPr="00EE2292">
        <w:rPr>
          <w:spacing w:val="-2"/>
          <w:sz w:val="24"/>
          <w:szCs w:val="24"/>
        </w:rPr>
        <w:t xml:space="preserve"> </w:t>
      </w:r>
      <w:r w:rsidRPr="00EE2292">
        <w:rPr>
          <w:sz w:val="24"/>
          <w:szCs w:val="24"/>
        </w:rPr>
        <w:t>деятельности</w:t>
      </w:r>
      <w:r w:rsidRPr="00EE2292">
        <w:rPr>
          <w:spacing w:val="-1"/>
          <w:sz w:val="24"/>
          <w:szCs w:val="24"/>
        </w:rPr>
        <w:t xml:space="preserve"> </w:t>
      </w:r>
      <w:r w:rsidRPr="00EE2292">
        <w:rPr>
          <w:sz w:val="24"/>
          <w:szCs w:val="24"/>
        </w:rPr>
        <w:t>меж-</w:t>
      </w:r>
      <w:r w:rsidRPr="00EE2292">
        <w:rPr>
          <w:spacing w:val="-3"/>
          <w:sz w:val="24"/>
          <w:szCs w:val="24"/>
        </w:rPr>
        <w:t xml:space="preserve"> </w:t>
      </w:r>
      <w:r w:rsidRPr="00EE2292">
        <w:rPr>
          <w:sz w:val="24"/>
          <w:szCs w:val="24"/>
        </w:rPr>
        <w:t>и</w:t>
      </w:r>
      <w:r w:rsidRPr="00EE2292">
        <w:rPr>
          <w:spacing w:val="-4"/>
          <w:sz w:val="24"/>
          <w:szCs w:val="24"/>
        </w:rPr>
        <w:t xml:space="preserve"> </w:t>
      </w:r>
      <w:r w:rsidRPr="00EE2292">
        <w:rPr>
          <w:sz w:val="24"/>
          <w:szCs w:val="24"/>
        </w:rPr>
        <w:t>метапредметного</w:t>
      </w:r>
      <w:r w:rsidRPr="00EE2292">
        <w:rPr>
          <w:spacing w:val="-1"/>
          <w:sz w:val="24"/>
          <w:szCs w:val="24"/>
        </w:rPr>
        <w:t xml:space="preserve"> </w:t>
      </w:r>
      <w:r w:rsidRPr="00EE2292">
        <w:rPr>
          <w:spacing w:val="-2"/>
          <w:sz w:val="24"/>
          <w:szCs w:val="24"/>
        </w:rPr>
        <w:t>характера.</w:t>
      </w:r>
    </w:p>
    <w:p w:rsidR="00991C28" w:rsidRPr="00EE2292" w:rsidRDefault="00EF5D11" w:rsidP="00EE2292">
      <w:pPr>
        <w:pStyle w:val="Heading5"/>
        <w:tabs>
          <w:tab w:val="left" w:pos="142"/>
          <w:tab w:val="left" w:pos="851"/>
          <w:tab w:val="left" w:pos="10065"/>
        </w:tabs>
        <w:ind w:left="0" w:right="-6" w:firstLine="567"/>
        <w:rPr>
          <w:i w:val="0"/>
        </w:rPr>
      </w:pPr>
      <w:bookmarkStart w:id="52" w:name="_bookmark50"/>
      <w:bookmarkEnd w:id="52"/>
      <w:r>
        <w:rPr>
          <w:i w:val="0"/>
        </w:rPr>
        <w:lastRenderedPageBreak/>
        <w:t>2.2.1.6.</w:t>
      </w:r>
      <w:r w:rsidR="001F7C28" w:rsidRPr="00EE2292">
        <w:rPr>
          <w:i w:val="0"/>
        </w:rPr>
        <w:t>История</w:t>
      </w:r>
      <w:r w:rsidR="001F7C28" w:rsidRPr="00EE2292">
        <w:rPr>
          <w:i w:val="0"/>
          <w:spacing w:val="-2"/>
        </w:rPr>
        <w:t xml:space="preserve"> </w:t>
      </w:r>
      <w:r w:rsidR="001F7C28" w:rsidRPr="00EE2292">
        <w:rPr>
          <w:i w:val="0"/>
        </w:rPr>
        <w:t>России.</w:t>
      </w:r>
      <w:r w:rsidR="001F7C28" w:rsidRPr="00EE2292">
        <w:rPr>
          <w:i w:val="0"/>
          <w:spacing w:val="-2"/>
        </w:rPr>
        <w:t xml:space="preserve"> </w:t>
      </w:r>
      <w:r w:rsidR="001F7C28" w:rsidRPr="00EE2292">
        <w:rPr>
          <w:i w:val="0"/>
        </w:rPr>
        <w:t>Всеобщая</w:t>
      </w:r>
      <w:r w:rsidR="001F7C28" w:rsidRPr="00EE2292">
        <w:rPr>
          <w:i w:val="0"/>
          <w:spacing w:val="-1"/>
        </w:rPr>
        <w:t xml:space="preserve"> </w:t>
      </w:r>
      <w:r w:rsidR="001F7C28" w:rsidRPr="00EE2292">
        <w:rPr>
          <w:i w:val="0"/>
          <w:spacing w:val="-2"/>
        </w:rPr>
        <w:t>история</w:t>
      </w:r>
    </w:p>
    <w:p w:rsidR="00991C28" w:rsidRPr="00EE2292" w:rsidRDefault="001F7C28" w:rsidP="00EE2292">
      <w:pPr>
        <w:pStyle w:val="a4"/>
        <w:tabs>
          <w:tab w:val="left" w:pos="142"/>
          <w:tab w:val="left" w:pos="851"/>
          <w:tab w:val="left" w:pos="10065"/>
        </w:tabs>
        <w:ind w:left="0" w:right="-6" w:firstLine="567"/>
      </w:pPr>
      <w:r w:rsidRPr="00EE2292">
        <w:t>Примерная</w:t>
      </w:r>
      <w:r w:rsidRPr="00EE2292">
        <w:rPr>
          <w:spacing w:val="-1"/>
        </w:rPr>
        <w:t xml:space="preserve"> </w:t>
      </w:r>
      <w:r w:rsidRPr="00EE2292">
        <w:t>программа учебного</w:t>
      </w:r>
      <w:r w:rsidRPr="00EE2292">
        <w:rPr>
          <w:spacing w:val="-1"/>
        </w:rPr>
        <w:t xml:space="preserve"> </w:t>
      </w:r>
      <w:r w:rsidRPr="00EE2292">
        <w:t>предмета «История»</w:t>
      </w:r>
      <w:r w:rsidRPr="00EE2292">
        <w:rPr>
          <w:spacing w:val="-7"/>
        </w:rPr>
        <w:t xml:space="preserve"> </w:t>
      </w:r>
      <w:r w:rsidRPr="00EE2292">
        <w:t>на уровне</w:t>
      </w:r>
      <w:r w:rsidRPr="00EE2292">
        <w:rPr>
          <w:spacing w:val="-1"/>
        </w:rPr>
        <w:t xml:space="preserve"> </w:t>
      </w:r>
      <w:r w:rsidRPr="00EE2292">
        <w:t>основного</w:t>
      </w:r>
      <w:r w:rsidRPr="00EE2292">
        <w:rPr>
          <w:spacing w:val="-1"/>
        </w:rPr>
        <w:t xml:space="preserve"> </w:t>
      </w:r>
      <w:r w:rsidRPr="00EE2292">
        <w:t>общего образования</w:t>
      </w:r>
      <w:r w:rsidRPr="00EE2292">
        <w:rPr>
          <w:spacing w:val="-12"/>
        </w:rPr>
        <w:t xml:space="preserve"> </w:t>
      </w:r>
      <w:r w:rsidRPr="00EE2292">
        <w:t>разработана</w:t>
      </w:r>
      <w:r w:rsidRPr="00EE2292">
        <w:rPr>
          <w:spacing w:val="-13"/>
        </w:rPr>
        <w:t xml:space="preserve"> </w:t>
      </w:r>
      <w:r w:rsidRPr="00EE2292">
        <w:t>на</w:t>
      </w:r>
      <w:r w:rsidRPr="00EE2292">
        <w:rPr>
          <w:spacing w:val="-13"/>
        </w:rPr>
        <w:t xml:space="preserve"> </w:t>
      </w:r>
      <w:r w:rsidRPr="00EE2292">
        <w:t>основе</w:t>
      </w:r>
      <w:r w:rsidRPr="00EE2292">
        <w:rPr>
          <w:spacing w:val="-13"/>
        </w:rPr>
        <w:t xml:space="preserve"> </w:t>
      </w:r>
      <w:r w:rsidRPr="00EE2292">
        <w:t>Концепции</w:t>
      </w:r>
      <w:r w:rsidRPr="00EE2292">
        <w:rPr>
          <w:spacing w:val="-15"/>
        </w:rPr>
        <w:t xml:space="preserve"> </w:t>
      </w:r>
      <w:r w:rsidRPr="00EE2292">
        <w:t>нового</w:t>
      </w:r>
      <w:r w:rsidRPr="00EE2292">
        <w:rPr>
          <w:spacing w:val="-10"/>
        </w:rPr>
        <w:t xml:space="preserve"> </w:t>
      </w:r>
      <w:r w:rsidRPr="00EE2292">
        <w:t>учебно-методического</w:t>
      </w:r>
      <w:r w:rsidRPr="00EE2292">
        <w:rPr>
          <w:spacing w:val="-12"/>
        </w:rPr>
        <w:t xml:space="preserve"> </w:t>
      </w:r>
      <w:r w:rsidRPr="00EE2292">
        <w:t>комплекса</w:t>
      </w:r>
      <w:r w:rsidRPr="00EE2292">
        <w:rPr>
          <w:spacing w:val="-13"/>
        </w:rPr>
        <w:t xml:space="preserve"> </w:t>
      </w:r>
      <w:r w:rsidRPr="00EE2292">
        <w:t>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991C28" w:rsidRPr="00EE2292" w:rsidRDefault="001F7C28" w:rsidP="00EE2292">
      <w:pPr>
        <w:pStyle w:val="a4"/>
        <w:tabs>
          <w:tab w:val="left" w:pos="142"/>
          <w:tab w:val="left" w:pos="851"/>
          <w:tab w:val="left" w:pos="10065"/>
        </w:tabs>
        <w:ind w:left="0" w:right="-6" w:firstLine="567"/>
      </w:pPr>
      <w:r w:rsidRPr="00EE2292">
        <w:t>Общая</w:t>
      </w:r>
      <w:r w:rsidRPr="00EE2292">
        <w:rPr>
          <w:spacing w:val="-2"/>
        </w:rPr>
        <w:t xml:space="preserve"> </w:t>
      </w:r>
      <w:r w:rsidRPr="00EE2292">
        <w:t>характеристика</w:t>
      </w:r>
      <w:r w:rsidRPr="00EE2292">
        <w:rPr>
          <w:spacing w:val="-3"/>
        </w:rPr>
        <w:t xml:space="preserve"> </w:t>
      </w:r>
      <w:r w:rsidRPr="00EE2292">
        <w:t>программы</w:t>
      </w:r>
      <w:r w:rsidRPr="00EE2292">
        <w:rPr>
          <w:spacing w:val="-1"/>
        </w:rPr>
        <w:t xml:space="preserve"> </w:t>
      </w:r>
      <w:r w:rsidRPr="00EE2292">
        <w:t>по</w:t>
      </w:r>
      <w:r w:rsidRPr="00EE2292">
        <w:rPr>
          <w:spacing w:val="-1"/>
        </w:rPr>
        <w:t xml:space="preserve"> </w:t>
      </w:r>
      <w:r w:rsidRPr="00EE2292">
        <w:rPr>
          <w:spacing w:val="-2"/>
        </w:rPr>
        <w:t>истории.</w:t>
      </w:r>
    </w:p>
    <w:p w:rsidR="00991C28" w:rsidRPr="00EE2292" w:rsidRDefault="001F7C28" w:rsidP="00EE2292">
      <w:pPr>
        <w:pStyle w:val="a4"/>
        <w:tabs>
          <w:tab w:val="left" w:pos="142"/>
          <w:tab w:val="left" w:pos="851"/>
          <w:tab w:val="left" w:pos="10065"/>
        </w:tabs>
        <w:ind w:left="0" w:right="-6" w:firstLine="567"/>
      </w:pPr>
      <w:r w:rsidRPr="00EE2292">
        <w:t>Целью</w:t>
      </w:r>
      <w:r w:rsidRPr="00EE2292">
        <w:rPr>
          <w:spacing w:val="-15"/>
        </w:rPr>
        <w:t xml:space="preserve"> </w:t>
      </w:r>
      <w:r w:rsidRPr="00EE2292">
        <w:t>школьного</w:t>
      </w:r>
      <w:r w:rsidRPr="00EE2292">
        <w:rPr>
          <w:spacing w:val="-15"/>
        </w:rPr>
        <w:t xml:space="preserve"> </w:t>
      </w:r>
      <w:r w:rsidRPr="00EE2292">
        <w:t>исторического</w:t>
      </w:r>
      <w:r w:rsidRPr="00EE2292">
        <w:rPr>
          <w:spacing w:val="-15"/>
        </w:rPr>
        <w:t xml:space="preserve"> </w:t>
      </w:r>
      <w:r w:rsidRPr="00EE2292">
        <w:t>образования</w:t>
      </w:r>
      <w:r w:rsidRPr="00EE2292">
        <w:rPr>
          <w:spacing w:val="-15"/>
        </w:rPr>
        <w:t xml:space="preserve"> </w:t>
      </w:r>
      <w:r w:rsidRPr="00EE2292">
        <w:t>является</w:t>
      </w:r>
      <w:r w:rsidRPr="00EE2292">
        <w:rPr>
          <w:spacing w:val="-15"/>
        </w:rPr>
        <w:t xml:space="preserve"> </w:t>
      </w:r>
      <w:r w:rsidRPr="00EE2292">
        <w:t>формирование</w:t>
      </w:r>
      <w:r w:rsidRPr="00EE2292">
        <w:rPr>
          <w:spacing w:val="-15"/>
        </w:rPr>
        <w:t xml:space="preserve"> </w:t>
      </w:r>
      <w:r w:rsidRPr="00EE2292">
        <w:t>у</w:t>
      </w:r>
      <w:r w:rsidRPr="00EE2292">
        <w:rPr>
          <w:spacing w:val="-15"/>
        </w:rPr>
        <w:t xml:space="preserve"> </w:t>
      </w:r>
      <w:r w:rsidRPr="00EE2292">
        <w:t>учащегося целостной картины российской и мировой истории, учитывающей взаимосвязь всех ее этапов,</w:t>
      </w:r>
      <w:r w:rsidRPr="00EE2292">
        <w:rPr>
          <w:spacing w:val="-3"/>
        </w:rPr>
        <w:t xml:space="preserve"> </w:t>
      </w:r>
      <w:r w:rsidRPr="00EE2292">
        <w:t>их</w:t>
      </w:r>
      <w:r w:rsidRPr="00EE2292">
        <w:rPr>
          <w:spacing w:val="-2"/>
        </w:rPr>
        <w:t xml:space="preserve"> </w:t>
      </w:r>
      <w:r w:rsidRPr="00EE2292">
        <w:t>значимость</w:t>
      </w:r>
      <w:r w:rsidRPr="00EE2292">
        <w:rPr>
          <w:spacing w:val="-3"/>
        </w:rPr>
        <w:t xml:space="preserve"> </w:t>
      </w:r>
      <w:r w:rsidRPr="00EE2292">
        <w:t>для</w:t>
      </w:r>
      <w:r w:rsidRPr="00EE2292">
        <w:rPr>
          <w:spacing w:val="-2"/>
        </w:rPr>
        <w:t xml:space="preserve"> </w:t>
      </w:r>
      <w:r w:rsidRPr="00EE2292">
        <w:t>понимания</w:t>
      </w:r>
      <w:r w:rsidRPr="00EE2292">
        <w:rPr>
          <w:spacing w:val="-2"/>
        </w:rPr>
        <w:t xml:space="preserve"> </w:t>
      </w:r>
      <w:r w:rsidRPr="00EE2292">
        <w:t>современного</w:t>
      </w:r>
      <w:r w:rsidRPr="00EE2292">
        <w:rPr>
          <w:spacing w:val="-2"/>
        </w:rPr>
        <w:t xml:space="preserve"> </w:t>
      </w:r>
      <w:r w:rsidRPr="00EE2292">
        <w:t>места</w:t>
      </w:r>
      <w:r w:rsidRPr="00EE2292">
        <w:rPr>
          <w:spacing w:val="-3"/>
        </w:rPr>
        <w:t xml:space="preserve"> </w:t>
      </w:r>
      <w:r w:rsidRPr="00EE2292">
        <w:t>и</w:t>
      </w:r>
      <w:r w:rsidRPr="00EE2292">
        <w:rPr>
          <w:spacing w:val="-1"/>
        </w:rPr>
        <w:t xml:space="preserve"> </w:t>
      </w:r>
      <w:r w:rsidRPr="00EE2292">
        <w:t>роли</w:t>
      </w:r>
      <w:r w:rsidRPr="00EE2292">
        <w:rPr>
          <w:spacing w:val="-3"/>
        </w:rPr>
        <w:t xml:space="preserve"> </w:t>
      </w:r>
      <w:r w:rsidRPr="00EE2292">
        <w:t>России</w:t>
      </w:r>
      <w:r w:rsidRPr="00EE2292">
        <w:rPr>
          <w:spacing w:val="-1"/>
        </w:rPr>
        <w:t xml:space="preserve"> </w:t>
      </w:r>
      <w:r w:rsidRPr="00EE2292">
        <w:t>в</w:t>
      </w:r>
      <w:r w:rsidRPr="00EE2292">
        <w:rPr>
          <w:spacing w:val="-3"/>
        </w:rPr>
        <w:t xml:space="preserve"> </w:t>
      </w:r>
      <w:r w:rsidRPr="00EE2292">
        <w:t>мире,</w:t>
      </w:r>
      <w:r w:rsidRPr="00EE2292">
        <w:rPr>
          <w:spacing w:val="-2"/>
        </w:rPr>
        <w:t xml:space="preserve"> </w:t>
      </w:r>
      <w:r w:rsidRPr="00EE2292">
        <w:t>важность вклада каждого народа, его культуры в общую историю страны и мировую историю, формирование</w:t>
      </w:r>
      <w:r w:rsidRPr="00EE2292">
        <w:rPr>
          <w:spacing w:val="-15"/>
        </w:rPr>
        <w:t xml:space="preserve"> </w:t>
      </w:r>
      <w:r w:rsidRPr="00EE2292">
        <w:t>личностной</w:t>
      </w:r>
      <w:r w:rsidRPr="00EE2292">
        <w:rPr>
          <w:spacing w:val="-13"/>
        </w:rPr>
        <w:t xml:space="preserve"> </w:t>
      </w:r>
      <w:r w:rsidRPr="00EE2292">
        <w:t>позиции</w:t>
      </w:r>
      <w:r w:rsidRPr="00EE2292">
        <w:rPr>
          <w:spacing w:val="-15"/>
        </w:rPr>
        <w:t xml:space="preserve"> </w:t>
      </w:r>
      <w:r w:rsidRPr="00EE2292">
        <w:t>по</w:t>
      </w:r>
      <w:r w:rsidRPr="00EE2292">
        <w:rPr>
          <w:spacing w:val="-14"/>
        </w:rPr>
        <w:t xml:space="preserve"> </w:t>
      </w:r>
      <w:r w:rsidRPr="00EE2292">
        <w:t>основным</w:t>
      </w:r>
      <w:r w:rsidRPr="00EE2292">
        <w:rPr>
          <w:spacing w:val="-15"/>
        </w:rPr>
        <w:t xml:space="preserve"> </w:t>
      </w:r>
      <w:r w:rsidRPr="00EE2292">
        <w:t>этапам</w:t>
      </w:r>
      <w:r w:rsidRPr="00EE2292">
        <w:rPr>
          <w:spacing w:val="-15"/>
        </w:rPr>
        <w:t xml:space="preserve"> </w:t>
      </w:r>
      <w:r w:rsidRPr="00EE2292">
        <w:t>развития</w:t>
      </w:r>
      <w:r w:rsidRPr="00EE2292">
        <w:rPr>
          <w:spacing w:val="-14"/>
        </w:rPr>
        <w:t xml:space="preserve"> </w:t>
      </w:r>
      <w:r w:rsidRPr="00EE2292">
        <w:t>российского</w:t>
      </w:r>
      <w:r w:rsidRPr="00EE2292">
        <w:rPr>
          <w:spacing w:val="-14"/>
        </w:rPr>
        <w:t xml:space="preserve"> </w:t>
      </w:r>
      <w:r w:rsidRPr="00EE2292">
        <w:t>государства и общества, а также современного образа России.</w:t>
      </w:r>
    </w:p>
    <w:p w:rsidR="00991C28" w:rsidRPr="00EE2292" w:rsidRDefault="001F7C28" w:rsidP="00EE2292">
      <w:pPr>
        <w:pStyle w:val="a4"/>
        <w:tabs>
          <w:tab w:val="left" w:pos="142"/>
          <w:tab w:val="left" w:pos="851"/>
          <w:tab w:val="left" w:pos="10065"/>
        </w:tabs>
        <w:ind w:left="0" w:right="-6" w:firstLine="567"/>
      </w:pPr>
      <w:r w:rsidRPr="00EE229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w:t>
      </w:r>
      <w:r w:rsidRPr="00EE2292">
        <w:rPr>
          <w:spacing w:val="-2"/>
        </w:rPr>
        <w:t>школе: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развитие способностей учащихся анализировать содержащуюся в различных источниках</w:t>
      </w:r>
      <w:r w:rsidRPr="00EE2292">
        <w:rPr>
          <w:spacing w:val="23"/>
          <w:sz w:val="24"/>
          <w:szCs w:val="24"/>
        </w:rPr>
        <w:t xml:space="preserve"> </w:t>
      </w:r>
      <w:r w:rsidRPr="00EE2292">
        <w:rPr>
          <w:sz w:val="24"/>
          <w:szCs w:val="24"/>
        </w:rPr>
        <w:t>информацию</w:t>
      </w:r>
      <w:r w:rsidRPr="00EE2292">
        <w:rPr>
          <w:spacing w:val="24"/>
          <w:sz w:val="24"/>
          <w:szCs w:val="24"/>
        </w:rPr>
        <w:t xml:space="preserve"> </w:t>
      </w:r>
      <w:r w:rsidRPr="00EE2292">
        <w:rPr>
          <w:sz w:val="24"/>
          <w:szCs w:val="24"/>
        </w:rPr>
        <w:t>о</w:t>
      </w:r>
      <w:r w:rsidRPr="00EE2292">
        <w:rPr>
          <w:spacing w:val="23"/>
          <w:sz w:val="24"/>
          <w:szCs w:val="24"/>
        </w:rPr>
        <w:t xml:space="preserve"> </w:t>
      </w:r>
      <w:r w:rsidRPr="00EE2292">
        <w:rPr>
          <w:sz w:val="24"/>
          <w:szCs w:val="24"/>
        </w:rPr>
        <w:t>событиях</w:t>
      </w:r>
      <w:r w:rsidRPr="00EE2292">
        <w:rPr>
          <w:spacing w:val="25"/>
          <w:sz w:val="24"/>
          <w:szCs w:val="24"/>
        </w:rPr>
        <w:t xml:space="preserve"> </w:t>
      </w:r>
      <w:r w:rsidRPr="00EE2292">
        <w:rPr>
          <w:sz w:val="24"/>
          <w:szCs w:val="24"/>
        </w:rPr>
        <w:t>и</w:t>
      </w:r>
      <w:r w:rsidRPr="00EE2292">
        <w:rPr>
          <w:spacing w:val="22"/>
          <w:sz w:val="24"/>
          <w:szCs w:val="24"/>
        </w:rPr>
        <w:t xml:space="preserve"> </w:t>
      </w:r>
      <w:r w:rsidRPr="00EE2292">
        <w:rPr>
          <w:sz w:val="24"/>
          <w:szCs w:val="24"/>
        </w:rPr>
        <w:t>явлениях</w:t>
      </w:r>
      <w:r w:rsidRPr="00EE2292">
        <w:rPr>
          <w:spacing w:val="23"/>
          <w:sz w:val="24"/>
          <w:szCs w:val="24"/>
        </w:rPr>
        <w:t xml:space="preserve"> </w:t>
      </w:r>
      <w:r w:rsidRPr="00EE2292">
        <w:rPr>
          <w:sz w:val="24"/>
          <w:szCs w:val="24"/>
        </w:rPr>
        <w:t>прошлого</w:t>
      </w:r>
      <w:r w:rsidRPr="00EE2292">
        <w:rPr>
          <w:spacing w:val="21"/>
          <w:sz w:val="24"/>
          <w:szCs w:val="24"/>
        </w:rPr>
        <w:t xml:space="preserve"> </w:t>
      </w:r>
      <w:r w:rsidRPr="00EE2292">
        <w:rPr>
          <w:sz w:val="24"/>
          <w:szCs w:val="24"/>
        </w:rPr>
        <w:t>и</w:t>
      </w:r>
      <w:r w:rsidRPr="00EE2292">
        <w:rPr>
          <w:spacing w:val="24"/>
          <w:sz w:val="24"/>
          <w:szCs w:val="24"/>
        </w:rPr>
        <w:t xml:space="preserve"> </w:t>
      </w:r>
      <w:r w:rsidRPr="00EE2292">
        <w:rPr>
          <w:sz w:val="24"/>
          <w:szCs w:val="24"/>
        </w:rPr>
        <w:t>настоящего,</w:t>
      </w:r>
      <w:r w:rsidRPr="00EE2292">
        <w:rPr>
          <w:spacing w:val="23"/>
          <w:sz w:val="24"/>
          <w:szCs w:val="24"/>
        </w:rPr>
        <w:t xml:space="preserve"> </w:t>
      </w:r>
      <w:r w:rsidRPr="00EE2292">
        <w:rPr>
          <w:sz w:val="24"/>
          <w:szCs w:val="24"/>
        </w:rPr>
        <w:t>рассматривать</w:t>
      </w:r>
    </w:p>
    <w:p w:rsidR="00991C28" w:rsidRPr="00EE2292" w:rsidRDefault="001F7C28" w:rsidP="00EE2292">
      <w:pPr>
        <w:pStyle w:val="a4"/>
        <w:tabs>
          <w:tab w:val="left" w:pos="142"/>
          <w:tab w:val="left" w:pos="851"/>
          <w:tab w:val="left" w:pos="10065"/>
        </w:tabs>
        <w:ind w:left="0" w:right="-6" w:firstLine="567"/>
      </w:pPr>
      <w:r w:rsidRPr="00EE2292">
        <w:t xml:space="preserve">события в соответствии с принципом историзма, в их динамике, взаимосвязи и </w:t>
      </w:r>
      <w:r w:rsidRPr="00EE2292">
        <w:rPr>
          <w:spacing w:val="-2"/>
        </w:rPr>
        <w:t>взаимообусловленности;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w:t>
      </w:r>
      <w:r w:rsidRPr="00EE2292">
        <w:rPr>
          <w:spacing w:val="-9"/>
          <w:sz w:val="24"/>
          <w:szCs w:val="24"/>
        </w:rPr>
        <w:t xml:space="preserve"> </w:t>
      </w:r>
      <w:r w:rsidRPr="00EE2292">
        <w:rPr>
          <w:sz w:val="24"/>
          <w:szCs w:val="24"/>
        </w:rPr>
        <w:t>у</w:t>
      </w:r>
      <w:r w:rsidRPr="00EE2292">
        <w:rPr>
          <w:spacing w:val="-14"/>
          <w:sz w:val="24"/>
          <w:szCs w:val="24"/>
        </w:rPr>
        <w:t xml:space="preserve"> </w:t>
      </w:r>
      <w:r w:rsidRPr="00EE2292">
        <w:rPr>
          <w:sz w:val="24"/>
          <w:szCs w:val="24"/>
        </w:rPr>
        <w:t>школьников</w:t>
      </w:r>
      <w:r w:rsidRPr="00EE2292">
        <w:rPr>
          <w:spacing w:val="-8"/>
          <w:sz w:val="24"/>
          <w:szCs w:val="24"/>
        </w:rPr>
        <w:t xml:space="preserve"> </w:t>
      </w:r>
      <w:r w:rsidRPr="00EE2292">
        <w:rPr>
          <w:sz w:val="24"/>
          <w:szCs w:val="24"/>
        </w:rPr>
        <w:t>умений</w:t>
      </w:r>
      <w:r w:rsidRPr="00EE2292">
        <w:rPr>
          <w:spacing w:val="-9"/>
          <w:sz w:val="24"/>
          <w:szCs w:val="24"/>
        </w:rPr>
        <w:t xml:space="preserve"> </w:t>
      </w:r>
      <w:r w:rsidRPr="00EE2292">
        <w:rPr>
          <w:sz w:val="24"/>
          <w:szCs w:val="24"/>
        </w:rPr>
        <w:t>применять</w:t>
      </w:r>
      <w:r w:rsidRPr="00EE2292">
        <w:rPr>
          <w:spacing w:val="-9"/>
          <w:sz w:val="24"/>
          <w:szCs w:val="24"/>
        </w:rPr>
        <w:t xml:space="preserve"> </w:t>
      </w:r>
      <w:r w:rsidRPr="00EE2292">
        <w:rPr>
          <w:sz w:val="24"/>
          <w:szCs w:val="24"/>
        </w:rPr>
        <w:t>исторические</w:t>
      </w:r>
      <w:r w:rsidRPr="00EE2292">
        <w:rPr>
          <w:spacing w:val="-11"/>
          <w:sz w:val="24"/>
          <w:szCs w:val="24"/>
        </w:rPr>
        <w:t xml:space="preserve"> </w:t>
      </w:r>
      <w:r w:rsidRPr="00EE2292">
        <w:rPr>
          <w:sz w:val="24"/>
          <w:szCs w:val="24"/>
        </w:rPr>
        <w:t>знания</w:t>
      </w:r>
      <w:r w:rsidRPr="00EE2292">
        <w:rPr>
          <w:spacing w:val="-13"/>
          <w:sz w:val="24"/>
          <w:szCs w:val="24"/>
        </w:rPr>
        <w:t xml:space="preserve"> </w:t>
      </w:r>
      <w:r w:rsidRPr="00EE2292">
        <w:rPr>
          <w:sz w:val="24"/>
          <w:szCs w:val="24"/>
        </w:rPr>
        <w:t>в</w:t>
      </w:r>
      <w:r w:rsidRPr="00EE2292">
        <w:rPr>
          <w:spacing w:val="-8"/>
          <w:sz w:val="24"/>
          <w:szCs w:val="24"/>
        </w:rPr>
        <w:t xml:space="preserve"> </w:t>
      </w:r>
      <w:r w:rsidRPr="00EE2292">
        <w:rPr>
          <w:sz w:val="24"/>
          <w:szCs w:val="24"/>
        </w:rPr>
        <w:t>учебной и внешкольной деятельности, в современном поликультурном, полиэтничном и многоконфессиональном обществе.</w:t>
      </w:r>
    </w:p>
    <w:p w:rsidR="00991C28" w:rsidRPr="00EE2292" w:rsidRDefault="001F7C28" w:rsidP="00EE2292">
      <w:pPr>
        <w:pStyle w:val="a4"/>
        <w:tabs>
          <w:tab w:val="left" w:pos="142"/>
          <w:tab w:val="left" w:pos="851"/>
          <w:tab w:val="left" w:pos="10065"/>
        </w:tabs>
        <w:ind w:left="0" w:right="-6" w:firstLine="567"/>
        <w:jc w:val="left"/>
      </w:pPr>
      <w:r w:rsidRPr="00EE2292">
        <w:t>В соответствии с Концепцией нового учебно-методического комплекса по отечественной</w:t>
      </w:r>
      <w:r w:rsidRPr="00EE2292">
        <w:rPr>
          <w:spacing w:val="-6"/>
        </w:rPr>
        <w:t xml:space="preserve"> </w:t>
      </w:r>
      <w:r w:rsidRPr="00EE2292">
        <w:t>истории</w:t>
      </w:r>
      <w:r w:rsidRPr="00EE2292">
        <w:rPr>
          <w:spacing w:val="-7"/>
        </w:rPr>
        <w:t xml:space="preserve"> </w:t>
      </w:r>
      <w:r w:rsidRPr="00EE2292">
        <w:t>базовыми</w:t>
      </w:r>
      <w:r w:rsidRPr="00EE2292">
        <w:rPr>
          <w:spacing w:val="-6"/>
        </w:rPr>
        <w:t xml:space="preserve"> </w:t>
      </w:r>
      <w:r w:rsidRPr="00EE2292">
        <w:t>принципами</w:t>
      </w:r>
      <w:r w:rsidRPr="00EE2292">
        <w:rPr>
          <w:spacing w:val="-7"/>
        </w:rPr>
        <w:t xml:space="preserve"> </w:t>
      </w:r>
      <w:r w:rsidRPr="00EE2292">
        <w:t>школьного</w:t>
      </w:r>
      <w:r w:rsidRPr="00EE2292">
        <w:rPr>
          <w:spacing w:val="-8"/>
        </w:rPr>
        <w:t xml:space="preserve"> </w:t>
      </w:r>
      <w:r w:rsidRPr="00EE2292">
        <w:t>исторического</w:t>
      </w:r>
      <w:r w:rsidRPr="00EE2292">
        <w:rPr>
          <w:spacing w:val="-7"/>
        </w:rPr>
        <w:t xml:space="preserve"> </w:t>
      </w:r>
      <w:r w:rsidRPr="00EE2292">
        <w:t xml:space="preserve">образования </w:t>
      </w:r>
      <w:r w:rsidRPr="00EE2292">
        <w:rPr>
          <w:spacing w:val="-2"/>
        </w:rPr>
        <w:t>являются: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идея</w:t>
      </w:r>
      <w:r w:rsidRPr="00EE2292">
        <w:rPr>
          <w:spacing w:val="-5"/>
          <w:sz w:val="24"/>
          <w:szCs w:val="24"/>
        </w:rPr>
        <w:t xml:space="preserve"> </w:t>
      </w:r>
      <w:r w:rsidRPr="00EE2292">
        <w:rPr>
          <w:sz w:val="24"/>
          <w:szCs w:val="24"/>
        </w:rPr>
        <w:t>преемственности</w:t>
      </w:r>
      <w:r w:rsidRPr="00EE2292">
        <w:rPr>
          <w:spacing w:val="-4"/>
          <w:sz w:val="24"/>
          <w:szCs w:val="24"/>
        </w:rPr>
        <w:t xml:space="preserve"> </w:t>
      </w:r>
      <w:r w:rsidRPr="00EE2292">
        <w:rPr>
          <w:sz w:val="24"/>
          <w:szCs w:val="24"/>
        </w:rPr>
        <w:t>исторических</w:t>
      </w:r>
      <w:r w:rsidRPr="00EE2292">
        <w:rPr>
          <w:spacing w:val="-3"/>
          <w:sz w:val="24"/>
          <w:szCs w:val="24"/>
        </w:rPr>
        <w:t xml:space="preserve"> </w:t>
      </w:r>
      <w:r w:rsidRPr="00EE2292">
        <w:rPr>
          <w:sz w:val="24"/>
          <w:szCs w:val="24"/>
        </w:rPr>
        <w:t>периодов,</w:t>
      </w:r>
      <w:r w:rsidRPr="00EE2292">
        <w:rPr>
          <w:spacing w:val="-5"/>
          <w:sz w:val="24"/>
          <w:szCs w:val="24"/>
        </w:rPr>
        <w:t xml:space="preserve"> </w:t>
      </w:r>
      <w:r w:rsidRPr="00EE2292">
        <w:rPr>
          <w:sz w:val="24"/>
          <w:szCs w:val="24"/>
        </w:rPr>
        <w:t>в</w:t>
      </w:r>
      <w:r w:rsidRPr="00EE2292">
        <w:rPr>
          <w:spacing w:val="-6"/>
          <w:sz w:val="24"/>
          <w:szCs w:val="24"/>
        </w:rPr>
        <w:t xml:space="preserve"> </w:t>
      </w:r>
      <w:r w:rsidRPr="00EE2292">
        <w:rPr>
          <w:sz w:val="24"/>
          <w:szCs w:val="24"/>
        </w:rPr>
        <w:t>т.</w:t>
      </w:r>
      <w:r w:rsidRPr="00EE2292">
        <w:rPr>
          <w:spacing w:val="-5"/>
          <w:sz w:val="24"/>
          <w:szCs w:val="24"/>
        </w:rPr>
        <w:t xml:space="preserve"> </w:t>
      </w:r>
      <w:r w:rsidRPr="00EE2292">
        <w:rPr>
          <w:sz w:val="24"/>
          <w:szCs w:val="24"/>
        </w:rPr>
        <w:t>ч.</w:t>
      </w:r>
      <w:r w:rsidRPr="00EE2292">
        <w:rPr>
          <w:spacing w:val="-5"/>
          <w:sz w:val="24"/>
          <w:szCs w:val="24"/>
        </w:rPr>
        <w:t xml:space="preserve"> </w:t>
      </w:r>
      <w:r w:rsidRPr="00EE2292">
        <w:rPr>
          <w:sz w:val="24"/>
          <w:szCs w:val="24"/>
        </w:rPr>
        <w:t>непрерывности</w:t>
      </w:r>
      <w:r w:rsidRPr="00EE2292">
        <w:rPr>
          <w:spacing w:val="-2"/>
          <w:sz w:val="24"/>
          <w:szCs w:val="24"/>
        </w:rPr>
        <w:t xml:space="preserve"> </w:t>
      </w:r>
      <w:r w:rsidRPr="00EE2292">
        <w:rPr>
          <w:sz w:val="24"/>
          <w:szCs w:val="24"/>
        </w:rPr>
        <w:t>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рассмотрение</w:t>
      </w:r>
      <w:r w:rsidRPr="00EE2292">
        <w:rPr>
          <w:spacing w:val="-8"/>
          <w:sz w:val="24"/>
          <w:szCs w:val="24"/>
        </w:rPr>
        <w:t xml:space="preserve"> </w:t>
      </w:r>
      <w:r w:rsidRPr="00EE2292">
        <w:rPr>
          <w:sz w:val="24"/>
          <w:szCs w:val="24"/>
        </w:rPr>
        <w:t>истории</w:t>
      </w:r>
      <w:r w:rsidRPr="00EE2292">
        <w:rPr>
          <w:spacing w:val="-8"/>
          <w:sz w:val="24"/>
          <w:szCs w:val="24"/>
        </w:rPr>
        <w:t xml:space="preserve"> </w:t>
      </w:r>
      <w:r w:rsidRPr="00EE2292">
        <w:rPr>
          <w:sz w:val="24"/>
          <w:szCs w:val="24"/>
        </w:rPr>
        <w:t>России</w:t>
      </w:r>
      <w:r w:rsidRPr="00EE2292">
        <w:rPr>
          <w:spacing w:val="-6"/>
          <w:sz w:val="24"/>
          <w:szCs w:val="24"/>
        </w:rPr>
        <w:t xml:space="preserve"> </w:t>
      </w:r>
      <w:r w:rsidRPr="00EE2292">
        <w:rPr>
          <w:sz w:val="24"/>
          <w:szCs w:val="24"/>
        </w:rPr>
        <w:t>как</w:t>
      </w:r>
      <w:r w:rsidRPr="00EE2292">
        <w:rPr>
          <w:spacing w:val="-6"/>
          <w:sz w:val="24"/>
          <w:szCs w:val="24"/>
        </w:rPr>
        <w:t xml:space="preserve"> </w:t>
      </w:r>
      <w:r w:rsidRPr="00EE2292">
        <w:rPr>
          <w:sz w:val="24"/>
          <w:szCs w:val="24"/>
        </w:rPr>
        <w:t>неотъемлемой</w:t>
      </w:r>
      <w:r w:rsidRPr="00EE2292">
        <w:rPr>
          <w:spacing w:val="-6"/>
          <w:sz w:val="24"/>
          <w:szCs w:val="24"/>
        </w:rPr>
        <w:t xml:space="preserve"> </w:t>
      </w:r>
      <w:r w:rsidRPr="00EE2292">
        <w:rPr>
          <w:sz w:val="24"/>
          <w:szCs w:val="24"/>
        </w:rPr>
        <w:t>части</w:t>
      </w:r>
      <w:r w:rsidRPr="00EE2292">
        <w:rPr>
          <w:spacing w:val="-6"/>
          <w:sz w:val="24"/>
          <w:szCs w:val="24"/>
        </w:rPr>
        <w:t xml:space="preserve"> </w:t>
      </w:r>
      <w:r w:rsidRPr="00EE2292">
        <w:rPr>
          <w:sz w:val="24"/>
          <w:szCs w:val="24"/>
        </w:rPr>
        <w:t>мирового</w:t>
      </w:r>
      <w:r w:rsidRPr="00EE2292">
        <w:rPr>
          <w:spacing w:val="-7"/>
          <w:sz w:val="24"/>
          <w:szCs w:val="24"/>
        </w:rPr>
        <w:t xml:space="preserve"> </w:t>
      </w:r>
      <w:r w:rsidRPr="00EE2292">
        <w:rPr>
          <w:sz w:val="24"/>
          <w:szCs w:val="24"/>
        </w:rPr>
        <w:t>исторического процесса, понимание особенностей ее развития, места и роли в мировой истории и в современном мире;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ценности гражданского общества – верховенство права, социальная солидарность, безопасность, свобода и ответственность;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общественное согласие и уважение как необходимое условие взаимодействия государств и народов в новейшей истории.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познавательное</w:t>
      </w:r>
      <w:r w:rsidRPr="00EE2292">
        <w:rPr>
          <w:spacing w:val="-7"/>
          <w:sz w:val="24"/>
          <w:szCs w:val="24"/>
        </w:rPr>
        <w:t xml:space="preserve"> </w:t>
      </w:r>
      <w:r w:rsidRPr="00EE2292">
        <w:rPr>
          <w:sz w:val="24"/>
          <w:szCs w:val="24"/>
        </w:rPr>
        <w:t>значение</w:t>
      </w:r>
      <w:r w:rsidRPr="00EE2292">
        <w:rPr>
          <w:spacing w:val="-4"/>
          <w:sz w:val="24"/>
          <w:szCs w:val="24"/>
        </w:rPr>
        <w:t xml:space="preserve"> </w:t>
      </w:r>
      <w:r w:rsidRPr="00EE2292">
        <w:rPr>
          <w:sz w:val="24"/>
          <w:szCs w:val="24"/>
        </w:rPr>
        <w:t>российской,</w:t>
      </w:r>
      <w:r w:rsidRPr="00EE2292">
        <w:rPr>
          <w:spacing w:val="-3"/>
          <w:sz w:val="24"/>
          <w:szCs w:val="24"/>
        </w:rPr>
        <w:t xml:space="preserve"> </w:t>
      </w:r>
      <w:r w:rsidRPr="00EE2292">
        <w:rPr>
          <w:sz w:val="24"/>
          <w:szCs w:val="24"/>
        </w:rPr>
        <w:t>региональной</w:t>
      </w:r>
      <w:r w:rsidRPr="00EE2292">
        <w:rPr>
          <w:spacing w:val="-5"/>
          <w:sz w:val="24"/>
          <w:szCs w:val="24"/>
        </w:rPr>
        <w:t xml:space="preserve"> </w:t>
      </w:r>
      <w:r w:rsidRPr="00EE2292">
        <w:rPr>
          <w:sz w:val="24"/>
          <w:szCs w:val="24"/>
        </w:rPr>
        <w:t>и</w:t>
      </w:r>
      <w:r w:rsidRPr="00EE2292">
        <w:rPr>
          <w:spacing w:val="-3"/>
          <w:sz w:val="24"/>
          <w:szCs w:val="24"/>
        </w:rPr>
        <w:t xml:space="preserve"> </w:t>
      </w:r>
      <w:r w:rsidRPr="00EE2292">
        <w:rPr>
          <w:sz w:val="24"/>
          <w:szCs w:val="24"/>
        </w:rPr>
        <w:t>мировой</w:t>
      </w:r>
      <w:r w:rsidRPr="00EE2292">
        <w:rPr>
          <w:spacing w:val="-5"/>
          <w:sz w:val="24"/>
          <w:szCs w:val="24"/>
        </w:rPr>
        <w:t xml:space="preserve"> </w:t>
      </w:r>
      <w:r w:rsidRPr="00EE2292">
        <w:rPr>
          <w:spacing w:val="-2"/>
          <w:sz w:val="24"/>
          <w:szCs w:val="24"/>
        </w:rPr>
        <w:t>истории;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требований к каждой ступени непрерывного исторического образования на протяжении всей жизни.</w:t>
      </w:r>
    </w:p>
    <w:p w:rsidR="00991C28" w:rsidRPr="00EE2292" w:rsidRDefault="001F7C28" w:rsidP="00EE2292">
      <w:pPr>
        <w:pStyle w:val="a4"/>
        <w:tabs>
          <w:tab w:val="left" w:pos="142"/>
          <w:tab w:val="left" w:pos="851"/>
          <w:tab w:val="left" w:pos="10065"/>
        </w:tabs>
        <w:ind w:left="0" w:right="-6" w:firstLine="567"/>
      </w:pPr>
      <w:r w:rsidRPr="00EE2292">
        <w:t>Методической основой изучения курса истории в основной школе является системно-</w:t>
      </w:r>
      <w:r w:rsidRPr="00EE2292">
        <w:lastRenderedPageBreak/>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91C28" w:rsidRPr="00EE2292" w:rsidRDefault="001F7C28" w:rsidP="00EE2292">
      <w:pPr>
        <w:pStyle w:val="a4"/>
        <w:tabs>
          <w:tab w:val="left" w:pos="142"/>
          <w:tab w:val="left" w:pos="851"/>
          <w:tab w:val="left" w:pos="10065"/>
        </w:tabs>
        <w:ind w:left="0" w:right="-6" w:firstLine="567"/>
      </w:pPr>
      <w:r w:rsidRPr="00EE2292">
        <w:t>Методологическая</w:t>
      </w:r>
      <w:r w:rsidRPr="00EE2292">
        <w:rPr>
          <w:spacing w:val="-5"/>
        </w:rPr>
        <w:t xml:space="preserve"> </w:t>
      </w:r>
      <w:r w:rsidRPr="00EE2292">
        <w:t>основа</w:t>
      </w:r>
      <w:r w:rsidRPr="00EE2292">
        <w:rPr>
          <w:spacing w:val="-7"/>
        </w:rPr>
        <w:t xml:space="preserve"> </w:t>
      </w:r>
      <w:r w:rsidRPr="00EE2292">
        <w:t>преподавания</w:t>
      </w:r>
      <w:r w:rsidRPr="00EE2292">
        <w:rPr>
          <w:spacing w:val="-5"/>
        </w:rPr>
        <w:t xml:space="preserve"> </w:t>
      </w:r>
      <w:r w:rsidRPr="00EE2292">
        <w:t>курса</w:t>
      </w:r>
      <w:r w:rsidRPr="00EE2292">
        <w:rPr>
          <w:spacing w:val="-4"/>
        </w:rPr>
        <w:t xml:space="preserve"> </w:t>
      </w:r>
      <w:r w:rsidRPr="00EE2292">
        <w:t>истории</w:t>
      </w:r>
      <w:r w:rsidRPr="00EE2292">
        <w:rPr>
          <w:spacing w:val="-5"/>
        </w:rPr>
        <w:t xml:space="preserve"> </w:t>
      </w:r>
      <w:r w:rsidRPr="00EE2292">
        <w:t>в</w:t>
      </w:r>
      <w:r w:rsidRPr="00EE2292">
        <w:rPr>
          <w:spacing w:val="-6"/>
        </w:rPr>
        <w:t xml:space="preserve"> </w:t>
      </w:r>
      <w:r w:rsidRPr="00EE2292">
        <w:t>школе</w:t>
      </w:r>
      <w:r w:rsidRPr="00EE2292">
        <w:rPr>
          <w:spacing w:val="-6"/>
        </w:rPr>
        <w:t xml:space="preserve"> </w:t>
      </w:r>
      <w:r w:rsidRPr="00EE2292">
        <w:t>зиждется</w:t>
      </w:r>
      <w:r w:rsidRPr="00EE2292">
        <w:rPr>
          <w:spacing w:val="-5"/>
        </w:rPr>
        <w:t xml:space="preserve"> </w:t>
      </w:r>
      <w:r w:rsidRPr="00EE2292">
        <w:t>на следующих образовательных и воспитательных приоритетах:</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принцип научности, определяющий соответствие учебных единиц основным результатам научных исследований;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многоуровневое представление истории в единстве локальной, региональной, отечественной</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мировой</w:t>
      </w:r>
      <w:r w:rsidRPr="00EE2292">
        <w:rPr>
          <w:spacing w:val="-15"/>
          <w:sz w:val="24"/>
          <w:szCs w:val="24"/>
        </w:rPr>
        <w:t xml:space="preserve"> </w:t>
      </w:r>
      <w:r w:rsidRPr="00EE2292">
        <w:rPr>
          <w:sz w:val="24"/>
          <w:szCs w:val="24"/>
        </w:rPr>
        <w:t>истории,</w:t>
      </w:r>
      <w:r w:rsidRPr="00EE2292">
        <w:rPr>
          <w:spacing w:val="-15"/>
          <w:sz w:val="24"/>
          <w:szCs w:val="24"/>
        </w:rPr>
        <w:t xml:space="preserve"> </w:t>
      </w:r>
      <w:r w:rsidRPr="00EE2292">
        <w:rPr>
          <w:sz w:val="24"/>
          <w:szCs w:val="24"/>
        </w:rPr>
        <w:t>рассмотрение</w:t>
      </w:r>
      <w:r w:rsidRPr="00EE2292">
        <w:rPr>
          <w:spacing w:val="-15"/>
          <w:sz w:val="24"/>
          <w:szCs w:val="24"/>
        </w:rPr>
        <w:t xml:space="preserve"> </w:t>
      </w:r>
      <w:r w:rsidRPr="00EE2292">
        <w:rPr>
          <w:sz w:val="24"/>
          <w:szCs w:val="24"/>
        </w:rPr>
        <w:t>исторического</w:t>
      </w:r>
      <w:r w:rsidRPr="00EE2292">
        <w:rPr>
          <w:spacing w:val="-15"/>
          <w:sz w:val="24"/>
          <w:szCs w:val="24"/>
        </w:rPr>
        <w:t xml:space="preserve"> </w:t>
      </w:r>
      <w:r w:rsidRPr="00EE2292">
        <w:rPr>
          <w:sz w:val="24"/>
          <w:szCs w:val="24"/>
        </w:rPr>
        <w:t>процесса</w:t>
      </w:r>
      <w:r w:rsidRPr="00EE2292">
        <w:rPr>
          <w:spacing w:val="-15"/>
          <w:sz w:val="24"/>
          <w:szCs w:val="24"/>
        </w:rPr>
        <w:t xml:space="preserve"> </w:t>
      </w:r>
      <w:r w:rsidRPr="00EE2292">
        <w:rPr>
          <w:sz w:val="24"/>
          <w:szCs w:val="24"/>
        </w:rPr>
        <w:t>как</w:t>
      </w:r>
      <w:r w:rsidRPr="00EE2292">
        <w:rPr>
          <w:spacing w:val="-15"/>
          <w:sz w:val="24"/>
          <w:szCs w:val="24"/>
        </w:rPr>
        <w:t xml:space="preserve"> </w:t>
      </w:r>
      <w:r w:rsidRPr="00EE2292">
        <w:rPr>
          <w:sz w:val="24"/>
          <w:szCs w:val="24"/>
        </w:rPr>
        <w:t>совокупности усилий многих поколений, народов и государств;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многофакторный подход к освещению истории всех сторон жизни государства и общества;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w:t>
      </w:r>
      <w:r w:rsidRPr="00EE2292">
        <w:rPr>
          <w:spacing w:val="-2"/>
          <w:sz w:val="24"/>
          <w:szCs w:val="24"/>
        </w:rPr>
        <w:t>цикла;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антропологический подход, формирующий личностное эмоционально окрашенное восприятие прошлого;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историко-культурологический подход, формирующий способности к межкультурному</w:t>
      </w:r>
      <w:r w:rsidRPr="00EE2292">
        <w:rPr>
          <w:spacing w:val="-4"/>
          <w:sz w:val="24"/>
          <w:szCs w:val="24"/>
        </w:rPr>
        <w:t xml:space="preserve"> </w:t>
      </w:r>
      <w:r w:rsidRPr="00EE2292">
        <w:rPr>
          <w:sz w:val="24"/>
          <w:szCs w:val="24"/>
        </w:rPr>
        <w:t>диалогу, восприятию</w:t>
      </w:r>
      <w:r w:rsidRPr="00EE2292">
        <w:rPr>
          <w:spacing w:val="-1"/>
          <w:sz w:val="24"/>
          <w:szCs w:val="24"/>
        </w:rPr>
        <w:t xml:space="preserve"> </w:t>
      </w:r>
      <w:r w:rsidRPr="00EE2292">
        <w:rPr>
          <w:sz w:val="24"/>
          <w:szCs w:val="24"/>
        </w:rPr>
        <w:t>и бережному</w:t>
      </w:r>
      <w:r w:rsidRPr="00EE2292">
        <w:rPr>
          <w:spacing w:val="-4"/>
          <w:sz w:val="24"/>
          <w:szCs w:val="24"/>
        </w:rPr>
        <w:t xml:space="preserve"> </w:t>
      </w:r>
      <w:r w:rsidRPr="00EE2292">
        <w:rPr>
          <w:sz w:val="24"/>
          <w:szCs w:val="24"/>
        </w:rPr>
        <w:t>отношению к</w:t>
      </w:r>
      <w:r w:rsidRPr="00EE2292">
        <w:rPr>
          <w:spacing w:val="-1"/>
          <w:sz w:val="24"/>
          <w:szCs w:val="24"/>
        </w:rPr>
        <w:t xml:space="preserve"> </w:t>
      </w:r>
      <w:r w:rsidRPr="00EE2292">
        <w:rPr>
          <w:sz w:val="24"/>
          <w:szCs w:val="24"/>
        </w:rPr>
        <w:t>культурному</w:t>
      </w:r>
      <w:r w:rsidRPr="00EE2292">
        <w:rPr>
          <w:spacing w:val="-4"/>
          <w:sz w:val="24"/>
          <w:szCs w:val="24"/>
        </w:rPr>
        <w:t xml:space="preserve"> </w:t>
      </w:r>
      <w:r w:rsidRPr="00EE2292">
        <w:rPr>
          <w:sz w:val="24"/>
          <w:szCs w:val="24"/>
        </w:rPr>
        <w:t>наследию.</w:t>
      </w:r>
    </w:p>
    <w:p w:rsidR="00991C28" w:rsidRPr="00EE2292" w:rsidRDefault="001F7C28" w:rsidP="00EE2292">
      <w:pPr>
        <w:pStyle w:val="a4"/>
        <w:tabs>
          <w:tab w:val="left" w:pos="142"/>
          <w:tab w:val="left" w:pos="851"/>
          <w:tab w:val="left" w:pos="10065"/>
        </w:tabs>
        <w:ind w:left="0" w:right="-6" w:firstLine="567"/>
      </w:pPr>
      <w:r w:rsidRPr="00EE2292">
        <w:t>Место</w:t>
      </w:r>
      <w:r w:rsidRPr="00EE2292">
        <w:rPr>
          <w:spacing w:val="-2"/>
        </w:rPr>
        <w:t xml:space="preserve"> </w:t>
      </w:r>
      <w:r w:rsidRPr="00EE2292">
        <w:t>учебного</w:t>
      </w:r>
      <w:r w:rsidRPr="00EE2292">
        <w:rPr>
          <w:spacing w:val="-4"/>
        </w:rPr>
        <w:t xml:space="preserve"> </w:t>
      </w:r>
      <w:r w:rsidRPr="00EE2292">
        <w:t>предмета «История»</w:t>
      </w:r>
      <w:r w:rsidRPr="00EE2292">
        <w:rPr>
          <w:spacing w:val="-12"/>
        </w:rPr>
        <w:t xml:space="preserve"> </w:t>
      </w:r>
      <w:r w:rsidRPr="00EE2292">
        <w:t>в</w:t>
      </w:r>
      <w:r w:rsidRPr="00EE2292">
        <w:rPr>
          <w:spacing w:val="-5"/>
        </w:rPr>
        <w:t xml:space="preserve"> </w:t>
      </w:r>
      <w:r w:rsidRPr="00EE2292">
        <w:t>Примерном</w:t>
      </w:r>
      <w:r w:rsidRPr="00EE2292">
        <w:rPr>
          <w:spacing w:val="-3"/>
        </w:rPr>
        <w:t xml:space="preserve"> </w:t>
      </w:r>
      <w:r w:rsidRPr="00EE2292">
        <w:t>учебном</w:t>
      </w:r>
      <w:r w:rsidRPr="00EE2292">
        <w:rPr>
          <w:spacing w:val="-5"/>
        </w:rPr>
        <w:t xml:space="preserve"> </w:t>
      </w:r>
      <w:r w:rsidRPr="00EE2292">
        <w:t>плане</w:t>
      </w:r>
      <w:r w:rsidRPr="00EE2292">
        <w:rPr>
          <w:spacing w:val="-5"/>
        </w:rPr>
        <w:t xml:space="preserve"> </w:t>
      </w:r>
      <w:r w:rsidRPr="00EE2292">
        <w:t>основного</w:t>
      </w:r>
      <w:r w:rsidRPr="00EE2292">
        <w:rPr>
          <w:spacing w:val="-4"/>
        </w:rPr>
        <w:t xml:space="preserve"> </w:t>
      </w:r>
      <w:r w:rsidRPr="00EE2292">
        <w:t xml:space="preserve">общего </w:t>
      </w:r>
      <w:r w:rsidRPr="00EE2292">
        <w:rPr>
          <w:spacing w:val="-2"/>
        </w:rPr>
        <w:t>образования.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Предмет «История» изучается на уровне основного общего образования в качестве обязательного предмета в 5-9 классах.</w:t>
      </w:r>
    </w:p>
    <w:p w:rsidR="00991C28" w:rsidRPr="00EE2292" w:rsidRDefault="001F7C28" w:rsidP="004C6BCE">
      <w:pPr>
        <w:pStyle w:val="a6"/>
        <w:numPr>
          <w:ilvl w:val="1"/>
          <w:numId w:val="28"/>
        </w:numPr>
        <w:tabs>
          <w:tab w:val="left" w:pos="142"/>
          <w:tab w:val="left" w:pos="851"/>
          <w:tab w:val="left" w:pos="1695"/>
          <w:tab w:val="left" w:pos="10065"/>
        </w:tabs>
        <w:ind w:left="0" w:right="-6" w:firstLine="567"/>
      </w:pPr>
      <w:r w:rsidRPr="00EE2292">
        <w:rPr>
          <w:sz w:val="24"/>
          <w:szCs w:val="24"/>
        </w:rPr>
        <w:t>Изучение предмета «История» как части предметной области «Общественно- научные</w:t>
      </w:r>
      <w:r w:rsidRPr="00EF5D11">
        <w:rPr>
          <w:spacing w:val="-11"/>
          <w:sz w:val="24"/>
          <w:szCs w:val="24"/>
        </w:rPr>
        <w:t xml:space="preserve"> </w:t>
      </w:r>
      <w:r w:rsidRPr="00EE2292">
        <w:rPr>
          <w:sz w:val="24"/>
          <w:szCs w:val="24"/>
        </w:rPr>
        <w:t>предметы»</w:t>
      </w:r>
      <w:r w:rsidRPr="00EF5D11">
        <w:rPr>
          <w:spacing w:val="-15"/>
          <w:sz w:val="24"/>
          <w:szCs w:val="24"/>
        </w:rPr>
        <w:t xml:space="preserve"> </w:t>
      </w:r>
      <w:r w:rsidRPr="00EE2292">
        <w:rPr>
          <w:sz w:val="24"/>
          <w:szCs w:val="24"/>
        </w:rPr>
        <w:t>основано</w:t>
      </w:r>
      <w:r w:rsidRPr="00EF5D11">
        <w:rPr>
          <w:spacing w:val="-12"/>
          <w:sz w:val="24"/>
          <w:szCs w:val="24"/>
        </w:rPr>
        <w:t xml:space="preserve"> </w:t>
      </w:r>
      <w:r w:rsidRPr="00EE2292">
        <w:rPr>
          <w:sz w:val="24"/>
          <w:szCs w:val="24"/>
        </w:rPr>
        <w:t>на</w:t>
      </w:r>
      <w:r w:rsidRPr="00EF5D11">
        <w:rPr>
          <w:spacing w:val="-13"/>
          <w:sz w:val="24"/>
          <w:szCs w:val="24"/>
        </w:rPr>
        <w:t xml:space="preserve"> </w:t>
      </w:r>
      <w:r w:rsidRPr="00EE2292">
        <w:rPr>
          <w:sz w:val="24"/>
          <w:szCs w:val="24"/>
        </w:rPr>
        <w:t>межпредметных</w:t>
      </w:r>
      <w:r w:rsidRPr="00EF5D11">
        <w:rPr>
          <w:spacing w:val="-10"/>
          <w:sz w:val="24"/>
          <w:szCs w:val="24"/>
        </w:rPr>
        <w:t xml:space="preserve"> </w:t>
      </w:r>
      <w:r w:rsidRPr="00EE2292">
        <w:rPr>
          <w:sz w:val="24"/>
          <w:szCs w:val="24"/>
        </w:rPr>
        <w:t>связях</w:t>
      </w:r>
      <w:r w:rsidRPr="00EF5D11">
        <w:rPr>
          <w:spacing w:val="-10"/>
          <w:sz w:val="24"/>
          <w:szCs w:val="24"/>
        </w:rPr>
        <w:t xml:space="preserve"> </w:t>
      </w:r>
      <w:r w:rsidRPr="00EE2292">
        <w:rPr>
          <w:sz w:val="24"/>
          <w:szCs w:val="24"/>
        </w:rPr>
        <w:t>с</w:t>
      </w:r>
      <w:r w:rsidRPr="00EF5D11">
        <w:rPr>
          <w:spacing w:val="-13"/>
          <w:sz w:val="24"/>
          <w:szCs w:val="24"/>
        </w:rPr>
        <w:t xml:space="preserve"> </w:t>
      </w:r>
      <w:r w:rsidRPr="00EE2292">
        <w:rPr>
          <w:sz w:val="24"/>
          <w:szCs w:val="24"/>
        </w:rPr>
        <w:t>предметами:</w:t>
      </w:r>
      <w:r w:rsidRPr="00EF5D11">
        <w:rPr>
          <w:spacing w:val="-6"/>
          <w:sz w:val="24"/>
          <w:szCs w:val="24"/>
        </w:rPr>
        <w:t xml:space="preserve"> </w:t>
      </w:r>
      <w:r w:rsidRPr="00EE2292">
        <w:rPr>
          <w:sz w:val="24"/>
          <w:szCs w:val="24"/>
        </w:rPr>
        <w:t>«Обществознание»,</w:t>
      </w:r>
      <w:r w:rsidRPr="00EE2292">
        <w:t>«География»,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Структурно предмет «История»</w:t>
      </w:r>
      <w:r w:rsidRPr="00EE2292">
        <w:rPr>
          <w:spacing w:val="-6"/>
          <w:sz w:val="24"/>
          <w:szCs w:val="24"/>
        </w:rPr>
        <w:t xml:space="preserve"> </w:t>
      </w:r>
      <w:r w:rsidRPr="00EE2292">
        <w:rPr>
          <w:sz w:val="24"/>
          <w:szCs w:val="24"/>
        </w:rPr>
        <w:t>включает учебные курсы по всеобщей истории и истории России.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w:t>
      </w:r>
      <w:r w:rsidRPr="00EE2292">
        <w:rPr>
          <w:spacing w:val="-7"/>
          <w:sz w:val="24"/>
          <w:szCs w:val="24"/>
        </w:rPr>
        <w:t xml:space="preserve"> </w:t>
      </w:r>
      <w:r w:rsidRPr="00EE2292">
        <w:rPr>
          <w:sz w:val="24"/>
          <w:szCs w:val="24"/>
        </w:rPr>
        <w:t>и</w:t>
      </w:r>
      <w:r w:rsidRPr="00EE2292">
        <w:rPr>
          <w:spacing w:val="-6"/>
          <w:sz w:val="24"/>
          <w:szCs w:val="24"/>
        </w:rPr>
        <w:t xml:space="preserve"> </w:t>
      </w:r>
      <w:r w:rsidRPr="00EE2292">
        <w:rPr>
          <w:sz w:val="24"/>
          <w:szCs w:val="24"/>
        </w:rPr>
        <w:t>государств,</w:t>
      </w:r>
      <w:r w:rsidRPr="00EE2292">
        <w:rPr>
          <w:spacing w:val="-7"/>
          <w:sz w:val="24"/>
          <w:szCs w:val="24"/>
        </w:rPr>
        <w:t xml:space="preserve"> </w:t>
      </w:r>
      <w:r w:rsidRPr="00EE2292">
        <w:rPr>
          <w:sz w:val="24"/>
          <w:szCs w:val="24"/>
        </w:rPr>
        <w:t>преемственности</w:t>
      </w:r>
      <w:r w:rsidRPr="00EE2292">
        <w:rPr>
          <w:spacing w:val="-5"/>
          <w:sz w:val="24"/>
          <w:szCs w:val="24"/>
        </w:rPr>
        <w:t xml:space="preserve"> </w:t>
      </w:r>
      <w:r w:rsidRPr="00EE2292">
        <w:rPr>
          <w:sz w:val="24"/>
          <w:szCs w:val="24"/>
        </w:rPr>
        <w:t>исторических</w:t>
      </w:r>
      <w:r w:rsidRPr="00EE2292">
        <w:rPr>
          <w:spacing w:val="-5"/>
          <w:sz w:val="24"/>
          <w:szCs w:val="24"/>
        </w:rPr>
        <w:t xml:space="preserve"> </w:t>
      </w:r>
      <w:r w:rsidRPr="00EE2292">
        <w:rPr>
          <w:sz w:val="24"/>
          <w:szCs w:val="24"/>
        </w:rPr>
        <w:t>эпох</w:t>
      </w:r>
      <w:r w:rsidRPr="00EE2292">
        <w:rPr>
          <w:spacing w:val="-5"/>
          <w:sz w:val="24"/>
          <w:szCs w:val="24"/>
        </w:rPr>
        <w:t xml:space="preserve"> </w:t>
      </w:r>
      <w:r w:rsidRPr="00EE2292">
        <w:rPr>
          <w:sz w:val="24"/>
          <w:szCs w:val="24"/>
        </w:rPr>
        <w:t>и</w:t>
      </w:r>
      <w:r w:rsidRPr="00EE2292">
        <w:rPr>
          <w:spacing w:val="-6"/>
          <w:sz w:val="24"/>
          <w:szCs w:val="24"/>
        </w:rPr>
        <w:t xml:space="preserve"> </w:t>
      </w:r>
      <w:r w:rsidRPr="00EE2292">
        <w:rPr>
          <w:sz w:val="24"/>
          <w:szCs w:val="24"/>
        </w:rPr>
        <w:t>непрерывности</w:t>
      </w:r>
      <w:r w:rsidRPr="00EE2292">
        <w:rPr>
          <w:spacing w:val="-5"/>
          <w:sz w:val="24"/>
          <w:szCs w:val="24"/>
        </w:rPr>
        <w:t xml:space="preserve"> </w:t>
      </w:r>
      <w:r w:rsidRPr="00EE2292">
        <w:rPr>
          <w:sz w:val="24"/>
          <w:szCs w:val="24"/>
        </w:rPr>
        <w:t>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 рамках курса всеобщей истории обучающиеся знакомятся с исторической картой</w:t>
      </w:r>
      <w:r w:rsidRPr="00EE2292">
        <w:rPr>
          <w:spacing w:val="-6"/>
          <w:sz w:val="24"/>
          <w:szCs w:val="24"/>
        </w:rPr>
        <w:t xml:space="preserve"> </w:t>
      </w:r>
      <w:r w:rsidRPr="00EE2292">
        <w:rPr>
          <w:sz w:val="24"/>
          <w:szCs w:val="24"/>
        </w:rPr>
        <w:t>как</w:t>
      </w:r>
      <w:r w:rsidRPr="00EE2292">
        <w:rPr>
          <w:spacing w:val="-5"/>
          <w:sz w:val="24"/>
          <w:szCs w:val="24"/>
        </w:rPr>
        <w:t xml:space="preserve"> </w:t>
      </w:r>
      <w:r w:rsidRPr="00EE2292">
        <w:rPr>
          <w:sz w:val="24"/>
          <w:szCs w:val="24"/>
        </w:rPr>
        <w:t>источником</w:t>
      </w:r>
      <w:r w:rsidRPr="00EE2292">
        <w:rPr>
          <w:spacing w:val="-10"/>
          <w:sz w:val="24"/>
          <w:szCs w:val="24"/>
        </w:rPr>
        <w:t xml:space="preserve"> </w:t>
      </w:r>
      <w:r w:rsidRPr="00EE2292">
        <w:rPr>
          <w:sz w:val="24"/>
          <w:szCs w:val="24"/>
        </w:rPr>
        <w:t>информации</w:t>
      </w:r>
      <w:r w:rsidRPr="00EE2292">
        <w:rPr>
          <w:spacing w:val="-5"/>
          <w:sz w:val="24"/>
          <w:szCs w:val="24"/>
        </w:rPr>
        <w:t xml:space="preserve"> </w:t>
      </w:r>
      <w:r w:rsidRPr="00EE2292">
        <w:rPr>
          <w:sz w:val="24"/>
          <w:szCs w:val="24"/>
        </w:rPr>
        <w:t>о</w:t>
      </w:r>
      <w:r w:rsidRPr="00EE2292">
        <w:rPr>
          <w:spacing w:val="-8"/>
          <w:sz w:val="24"/>
          <w:szCs w:val="24"/>
        </w:rPr>
        <w:t xml:space="preserve"> </w:t>
      </w:r>
      <w:r w:rsidRPr="00EE2292">
        <w:rPr>
          <w:sz w:val="24"/>
          <w:szCs w:val="24"/>
        </w:rPr>
        <w:t>расселении</w:t>
      </w:r>
      <w:r w:rsidRPr="00EE2292">
        <w:rPr>
          <w:spacing w:val="-5"/>
          <w:sz w:val="24"/>
          <w:szCs w:val="24"/>
        </w:rPr>
        <w:t xml:space="preserve"> </w:t>
      </w:r>
      <w:r w:rsidRPr="00EE2292">
        <w:rPr>
          <w:sz w:val="24"/>
          <w:szCs w:val="24"/>
        </w:rPr>
        <w:t>человеческих</w:t>
      </w:r>
      <w:r w:rsidRPr="00EE2292">
        <w:rPr>
          <w:spacing w:val="-3"/>
          <w:sz w:val="24"/>
          <w:szCs w:val="24"/>
        </w:rPr>
        <w:t xml:space="preserve"> </w:t>
      </w:r>
      <w:r w:rsidRPr="00EE2292">
        <w:rPr>
          <w:sz w:val="24"/>
          <w:szCs w:val="24"/>
        </w:rPr>
        <w:t>общностей,</w:t>
      </w:r>
      <w:r w:rsidRPr="00EE2292">
        <w:rPr>
          <w:spacing w:val="-5"/>
          <w:sz w:val="24"/>
          <w:szCs w:val="24"/>
        </w:rPr>
        <w:t xml:space="preserve"> </w:t>
      </w:r>
      <w:r w:rsidRPr="00EE2292">
        <w:rPr>
          <w:sz w:val="24"/>
          <w:szCs w:val="24"/>
        </w:rPr>
        <w:t>расположении цивилизаций</w:t>
      </w:r>
      <w:r w:rsidRPr="00EE2292">
        <w:rPr>
          <w:spacing w:val="77"/>
          <w:sz w:val="24"/>
          <w:szCs w:val="24"/>
        </w:rPr>
        <w:t xml:space="preserve">  </w:t>
      </w:r>
      <w:r w:rsidRPr="00EE2292">
        <w:rPr>
          <w:sz w:val="24"/>
          <w:szCs w:val="24"/>
        </w:rPr>
        <w:t>и</w:t>
      </w:r>
      <w:r w:rsidRPr="00EE2292">
        <w:rPr>
          <w:spacing w:val="50"/>
          <w:w w:val="150"/>
          <w:sz w:val="24"/>
          <w:szCs w:val="24"/>
        </w:rPr>
        <w:t xml:space="preserve">  </w:t>
      </w:r>
      <w:r w:rsidRPr="00EE2292">
        <w:rPr>
          <w:sz w:val="24"/>
          <w:szCs w:val="24"/>
        </w:rPr>
        <w:t>государств,</w:t>
      </w:r>
      <w:r w:rsidRPr="00EE2292">
        <w:rPr>
          <w:spacing w:val="50"/>
          <w:w w:val="150"/>
          <w:sz w:val="24"/>
          <w:szCs w:val="24"/>
        </w:rPr>
        <w:t xml:space="preserve">  </w:t>
      </w:r>
      <w:r w:rsidRPr="00EE2292">
        <w:rPr>
          <w:sz w:val="24"/>
          <w:szCs w:val="24"/>
        </w:rPr>
        <w:t>местах</w:t>
      </w:r>
      <w:r w:rsidRPr="00EE2292">
        <w:rPr>
          <w:spacing w:val="50"/>
          <w:w w:val="150"/>
          <w:sz w:val="24"/>
          <w:szCs w:val="24"/>
        </w:rPr>
        <w:t xml:space="preserve">  </w:t>
      </w:r>
      <w:r w:rsidRPr="00EE2292">
        <w:rPr>
          <w:sz w:val="24"/>
          <w:szCs w:val="24"/>
        </w:rPr>
        <w:t>важнейших</w:t>
      </w:r>
      <w:r w:rsidRPr="00EE2292">
        <w:rPr>
          <w:spacing w:val="51"/>
          <w:w w:val="150"/>
          <w:sz w:val="24"/>
          <w:szCs w:val="24"/>
        </w:rPr>
        <w:t xml:space="preserve">  </w:t>
      </w:r>
      <w:r w:rsidRPr="00EE2292">
        <w:rPr>
          <w:sz w:val="24"/>
          <w:szCs w:val="24"/>
        </w:rPr>
        <w:t>событий,</w:t>
      </w:r>
      <w:r w:rsidRPr="00EE2292">
        <w:rPr>
          <w:spacing w:val="79"/>
          <w:sz w:val="24"/>
          <w:szCs w:val="24"/>
        </w:rPr>
        <w:t xml:space="preserve">  </w:t>
      </w:r>
      <w:r w:rsidRPr="00EE2292">
        <w:rPr>
          <w:sz w:val="24"/>
          <w:szCs w:val="24"/>
        </w:rPr>
        <w:t>динамики</w:t>
      </w:r>
      <w:r w:rsidRPr="00EE2292">
        <w:rPr>
          <w:spacing w:val="80"/>
          <w:sz w:val="24"/>
          <w:szCs w:val="24"/>
        </w:rPr>
        <w:t xml:space="preserve">  </w:t>
      </w:r>
      <w:r w:rsidRPr="00EE2292">
        <w:rPr>
          <w:spacing w:val="-2"/>
          <w:sz w:val="24"/>
          <w:szCs w:val="24"/>
        </w:rPr>
        <w:t>развития</w:t>
      </w:r>
    </w:p>
    <w:p w:rsidR="00991C28" w:rsidRPr="00EE2292" w:rsidRDefault="001F7C28" w:rsidP="00EE2292">
      <w:pPr>
        <w:pStyle w:val="a4"/>
        <w:tabs>
          <w:tab w:val="left" w:pos="142"/>
          <w:tab w:val="left" w:pos="851"/>
          <w:tab w:val="left" w:pos="10065"/>
        </w:tabs>
        <w:ind w:left="0" w:right="-6" w:firstLine="567"/>
      </w:pPr>
      <w:r w:rsidRPr="00EE2292">
        <w:t>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Курс</w:t>
      </w:r>
      <w:r w:rsidRPr="00EE2292">
        <w:rPr>
          <w:spacing w:val="40"/>
          <w:sz w:val="24"/>
          <w:szCs w:val="24"/>
        </w:rPr>
        <w:t xml:space="preserve">  </w:t>
      </w:r>
      <w:r w:rsidRPr="00EE2292">
        <w:rPr>
          <w:sz w:val="24"/>
          <w:szCs w:val="24"/>
        </w:rPr>
        <w:t>отечественной</w:t>
      </w:r>
      <w:r w:rsidRPr="00EE2292">
        <w:rPr>
          <w:spacing w:val="41"/>
          <w:sz w:val="24"/>
          <w:szCs w:val="24"/>
        </w:rPr>
        <w:t xml:space="preserve">  </w:t>
      </w:r>
      <w:r w:rsidRPr="00EE2292">
        <w:rPr>
          <w:sz w:val="24"/>
          <w:szCs w:val="24"/>
        </w:rPr>
        <w:t>истории</w:t>
      </w:r>
      <w:r w:rsidRPr="00EE2292">
        <w:rPr>
          <w:spacing w:val="41"/>
          <w:sz w:val="24"/>
          <w:szCs w:val="24"/>
        </w:rPr>
        <w:t xml:space="preserve">  </w:t>
      </w:r>
      <w:r w:rsidRPr="00EE2292">
        <w:rPr>
          <w:sz w:val="24"/>
          <w:szCs w:val="24"/>
        </w:rPr>
        <w:t>является</w:t>
      </w:r>
      <w:r w:rsidRPr="00EE2292">
        <w:rPr>
          <w:spacing w:val="41"/>
          <w:sz w:val="24"/>
          <w:szCs w:val="24"/>
        </w:rPr>
        <w:t xml:space="preserve">  </w:t>
      </w:r>
      <w:r w:rsidRPr="00EE2292">
        <w:rPr>
          <w:sz w:val="24"/>
          <w:szCs w:val="24"/>
        </w:rPr>
        <w:t>важнейшим</w:t>
      </w:r>
      <w:r w:rsidRPr="00EE2292">
        <w:rPr>
          <w:spacing w:val="40"/>
          <w:sz w:val="24"/>
          <w:szCs w:val="24"/>
        </w:rPr>
        <w:t xml:space="preserve">  </w:t>
      </w:r>
      <w:r w:rsidRPr="00EE2292">
        <w:rPr>
          <w:sz w:val="24"/>
          <w:szCs w:val="24"/>
        </w:rPr>
        <w:t>слагаемым</w:t>
      </w:r>
      <w:r w:rsidRPr="00EE2292">
        <w:rPr>
          <w:spacing w:val="41"/>
          <w:sz w:val="24"/>
          <w:szCs w:val="24"/>
        </w:rPr>
        <w:t xml:space="preserve">  </w:t>
      </w:r>
      <w:r w:rsidRPr="00EE2292">
        <w:rPr>
          <w:spacing w:val="-2"/>
          <w:sz w:val="24"/>
          <w:szCs w:val="24"/>
        </w:rPr>
        <w:t>предмета</w:t>
      </w:r>
    </w:p>
    <w:p w:rsidR="00991C28" w:rsidRPr="00EE2292" w:rsidRDefault="001F7C28" w:rsidP="00EE2292">
      <w:pPr>
        <w:pStyle w:val="a4"/>
        <w:tabs>
          <w:tab w:val="left" w:pos="142"/>
          <w:tab w:val="left" w:pos="851"/>
          <w:tab w:val="left" w:pos="10065"/>
        </w:tabs>
        <w:ind w:left="0" w:right="-6" w:firstLine="567"/>
      </w:pPr>
      <w:r w:rsidRPr="00EE2292">
        <w:lastRenderedPageBreak/>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w:t>
      </w:r>
      <w:r w:rsidRPr="00EE2292">
        <w:rPr>
          <w:spacing w:val="-14"/>
        </w:rPr>
        <w:t xml:space="preserve"> </w:t>
      </w:r>
      <w:r w:rsidRPr="00EE2292">
        <w:t>спектре</w:t>
      </w:r>
      <w:r w:rsidRPr="00EE2292">
        <w:rPr>
          <w:spacing w:val="-13"/>
        </w:rPr>
        <w:t xml:space="preserve"> </w:t>
      </w:r>
      <w:r w:rsidRPr="00EE2292">
        <w:t>–</w:t>
      </w:r>
      <w:r w:rsidRPr="00EE2292">
        <w:rPr>
          <w:spacing w:val="-14"/>
        </w:rPr>
        <w:t xml:space="preserve"> </w:t>
      </w:r>
      <w:r w:rsidRPr="00EE2292">
        <w:t>как</w:t>
      </w:r>
      <w:r w:rsidRPr="00EE2292">
        <w:rPr>
          <w:spacing w:val="-11"/>
        </w:rPr>
        <w:t xml:space="preserve"> </w:t>
      </w:r>
      <w:r w:rsidRPr="00EE2292">
        <w:t>граждан</w:t>
      </w:r>
      <w:r w:rsidRPr="00EE2292">
        <w:rPr>
          <w:spacing w:val="-13"/>
        </w:rPr>
        <w:t xml:space="preserve"> </w:t>
      </w:r>
      <w:r w:rsidRPr="00EE2292">
        <w:t>своей</w:t>
      </w:r>
      <w:r w:rsidRPr="00EE2292">
        <w:rPr>
          <w:spacing w:val="-13"/>
        </w:rPr>
        <w:t xml:space="preserve"> </w:t>
      </w:r>
      <w:r w:rsidRPr="00EE2292">
        <w:t>страны,</w:t>
      </w:r>
      <w:r w:rsidRPr="00EE2292">
        <w:rPr>
          <w:spacing w:val="-12"/>
        </w:rPr>
        <w:t xml:space="preserve"> </w:t>
      </w:r>
      <w:r w:rsidRPr="00EE2292">
        <w:t>жителей</w:t>
      </w:r>
      <w:r w:rsidRPr="00EE2292">
        <w:rPr>
          <w:spacing w:val="-13"/>
        </w:rPr>
        <w:t xml:space="preserve"> </w:t>
      </w:r>
      <w:r w:rsidRPr="00EE2292">
        <w:t>своего</w:t>
      </w:r>
      <w:r w:rsidRPr="00EE2292">
        <w:rPr>
          <w:spacing w:val="-14"/>
        </w:rPr>
        <w:t xml:space="preserve"> </w:t>
      </w:r>
      <w:r w:rsidRPr="00EE2292">
        <w:t>края,</w:t>
      </w:r>
      <w:r w:rsidRPr="00EE2292">
        <w:rPr>
          <w:spacing w:val="-12"/>
        </w:rPr>
        <w:t xml:space="preserve"> </w:t>
      </w:r>
      <w:r w:rsidRPr="00EE2292">
        <w:t>города,</w:t>
      </w:r>
      <w:r w:rsidRPr="00EE2292">
        <w:rPr>
          <w:spacing w:val="-14"/>
        </w:rPr>
        <w:t xml:space="preserve"> </w:t>
      </w:r>
      <w:r w:rsidRPr="00EE2292">
        <w:t xml:space="preserve">представителей определенной этнонациональной и религиозной общности, хранителей традиций рода и </w:t>
      </w:r>
      <w:r w:rsidRPr="00EE2292">
        <w:rPr>
          <w:spacing w:val="-2"/>
        </w:rPr>
        <w:t>семьи.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w:t>
      </w:r>
      <w:r w:rsidRPr="00EE2292">
        <w:rPr>
          <w:spacing w:val="-15"/>
          <w:sz w:val="24"/>
          <w:szCs w:val="24"/>
        </w:rPr>
        <w:t xml:space="preserve"> </w:t>
      </w:r>
      <w:r w:rsidRPr="00EE2292">
        <w:rPr>
          <w:sz w:val="24"/>
          <w:szCs w:val="24"/>
        </w:rPr>
        <w:t>истории</w:t>
      </w:r>
      <w:r w:rsidRPr="00EE2292">
        <w:rPr>
          <w:spacing w:val="-15"/>
          <w:sz w:val="24"/>
          <w:szCs w:val="24"/>
        </w:rPr>
        <w:t xml:space="preserve"> </w:t>
      </w:r>
      <w:r w:rsidRPr="00EE2292">
        <w:rPr>
          <w:sz w:val="24"/>
          <w:szCs w:val="24"/>
        </w:rPr>
        <w:t>России</w:t>
      </w:r>
      <w:r w:rsidRPr="00EE2292">
        <w:rPr>
          <w:spacing w:val="-15"/>
          <w:sz w:val="24"/>
          <w:szCs w:val="24"/>
        </w:rPr>
        <w:t xml:space="preserve"> </w:t>
      </w:r>
      <w:r w:rsidRPr="00EE2292">
        <w:rPr>
          <w:sz w:val="24"/>
          <w:szCs w:val="24"/>
        </w:rPr>
        <w:t>и</w:t>
      </w:r>
      <w:r w:rsidRPr="00EE2292">
        <w:rPr>
          <w:spacing w:val="-13"/>
          <w:sz w:val="24"/>
          <w:szCs w:val="24"/>
        </w:rPr>
        <w:t xml:space="preserve"> </w:t>
      </w:r>
      <w:r w:rsidRPr="00EE2292">
        <w:rPr>
          <w:sz w:val="24"/>
          <w:szCs w:val="24"/>
        </w:rPr>
        <w:t>всеобщей</w:t>
      </w:r>
      <w:r w:rsidRPr="00EE2292">
        <w:rPr>
          <w:spacing w:val="-13"/>
          <w:sz w:val="24"/>
          <w:szCs w:val="24"/>
        </w:rPr>
        <w:t xml:space="preserve"> </w:t>
      </w:r>
      <w:r w:rsidRPr="00EE2292">
        <w:rPr>
          <w:sz w:val="24"/>
          <w:szCs w:val="24"/>
        </w:rPr>
        <w:t>истории,</w:t>
      </w:r>
      <w:r w:rsidRPr="00EE2292">
        <w:rPr>
          <w:spacing w:val="-13"/>
          <w:sz w:val="24"/>
          <w:szCs w:val="24"/>
        </w:rPr>
        <w:t xml:space="preserve"> </w:t>
      </w:r>
      <w:r w:rsidRPr="00EE2292">
        <w:rPr>
          <w:sz w:val="24"/>
          <w:szCs w:val="24"/>
        </w:rPr>
        <w:t>сопоставления</w:t>
      </w:r>
      <w:r w:rsidRPr="00EE2292">
        <w:rPr>
          <w:spacing w:val="-14"/>
          <w:sz w:val="24"/>
          <w:szCs w:val="24"/>
        </w:rPr>
        <w:t xml:space="preserve"> </w:t>
      </w:r>
      <w:r w:rsidRPr="00EE2292">
        <w:rPr>
          <w:sz w:val="24"/>
          <w:szCs w:val="24"/>
        </w:rPr>
        <w:t>ключевых</w:t>
      </w:r>
      <w:r w:rsidRPr="00EE2292">
        <w:rPr>
          <w:spacing w:val="-15"/>
          <w:sz w:val="24"/>
          <w:szCs w:val="24"/>
        </w:rPr>
        <w:t xml:space="preserve"> </w:t>
      </w:r>
      <w:r w:rsidRPr="00EE2292">
        <w:rPr>
          <w:sz w:val="24"/>
          <w:szCs w:val="24"/>
        </w:rPr>
        <w:t>событий</w:t>
      </w:r>
      <w:r w:rsidRPr="00EE2292">
        <w:rPr>
          <w:spacing w:val="-15"/>
          <w:sz w:val="24"/>
          <w:szCs w:val="24"/>
        </w:rPr>
        <w:t xml:space="preserve"> </w:t>
      </w:r>
      <w:r w:rsidRPr="00EE2292">
        <w:rPr>
          <w:sz w:val="24"/>
          <w:szCs w:val="24"/>
        </w:rPr>
        <w:t>и</w:t>
      </w:r>
      <w:r w:rsidRPr="00EE2292">
        <w:rPr>
          <w:spacing w:val="-13"/>
          <w:sz w:val="24"/>
          <w:szCs w:val="24"/>
        </w:rPr>
        <w:t xml:space="preserve"> </w:t>
      </w:r>
      <w:r w:rsidRPr="00EE2292">
        <w:rPr>
          <w:sz w:val="24"/>
          <w:szCs w:val="24"/>
        </w:rPr>
        <w:t>процессов российской и мировой истории, введения в содержание образования элементов региональной истории и компаративных характеристик.</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w:t>
      </w:r>
      <w:r w:rsidRPr="00EE2292">
        <w:rPr>
          <w:spacing w:val="-12"/>
          <w:sz w:val="24"/>
          <w:szCs w:val="24"/>
        </w:rPr>
        <w:t xml:space="preserve"> </w:t>
      </w:r>
      <w:r w:rsidRPr="00EE2292">
        <w:rPr>
          <w:sz w:val="24"/>
          <w:szCs w:val="24"/>
        </w:rPr>
        <w:t>Предметом</w:t>
      </w:r>
      <w:r w:rsidRPr="00EE2292">
        <w:rPr>
          <w:spacing w:val="-12"/>
          <w:sz w:val="24"/>
          <w:szCs w:val="24"/>
        </w:rPr>
        <w:t xml:space="preserve"> </w:t>
      </w:r>
      <w:r w:rsidRPr="00EE2292">
        <w:rPr>
          <w:sz w:val="24"/>
          <w:szCs w:val="24"/>
        </w:rPr>
        <w:t>патриотической</w:t>
      </w:r>
      <w:r w:rsidRPr="00EE2292">
        <w:rPr>
          <w:spacing w:val="-11"/>
          <w:sz w:val="24"/>
          <w:szCs w:val="24"/>
        </w:rPr>
        <w:t xml:space="preserve"> </w:t>
      </w:r>
      <w:r w:rsidRPr="00EE2292">
        <w:rPr>
          <w:sz w:val="24"/>
          <w:szCs w:val="24"/>
        </w:rPr>
        <w:t>гордости,</w:t>
      </w:r>
      <w:r w:rsidRPr="00EE2292">
        <w:rPr>
          <w:spacing w:val="-12"/>
          <w:sz w:val="24"/>
          <w:szCs w:val="24"/>
        </w:rPr>
        <w:t xml:space="preserve"> </w:t>
      </w:r>
      <w:r w:rsidRPr="00EE2292">
        <w:rPr>
          <w:sz w:val="24"/>
          <w:szCs w:val="24"/>
        </w:rPr>
        <w:t>несомненно,</w:t>
      </w:r>
      <w:r w:rsidRPr="00EE2292">
        <w:rPr>
          <w:spacing w:val="-12"/>
          <w:sz w:val="24"/>
          <w:szCs w:val="24"/>
        </w:rPr>
        <w:t xml:space="preserve"> </w:t>
      </w:r>
      <w:r w:rsidRPr="00EE2292">
        <w:rPr>
          <w:sz w:val="24"/>
          <w:szCs w:val="24"/>
        </w:rPr>
        <w:t>является</w:t>
      </w:r>
      <w:r w:rsidRPr="00EE2292">
        <w:rPr>
          <w:spacing w:val="-12"/>
          <w:sz w:val="24"/>
          <w:szCs w:val="24"/>
        </w:rPr>
        <w:t xml:space="preserve"> </w:t>
      </w:r>
      <w:r w:rsidRPr="00EE2292">
        <w:rPr>
          <w:sz w:val="24"/>
          <w:szCs w:val="24"/>
        </w:rPr>
        <w:t>великий</w:t>
      </w:r>
      <w:r w:rsidRPr="00EE2292">
        <w:rPr>
          <w:spacing w:val="-11"/>
          <w:sz w:val="24"/>
          <w:szCs w:val="24"/>
        </w:rPr>
        <w:t xml:space="preserve"> </w:t>
      </w:r>
      <w:r w:rsidRPr="00EE2292">
        <w:rPr>
          <w:sz w:val="24"/>
          <w:szCs w:val="24"/>
        </w:rPr>
        <w:t>труд</w:t>
      </w:r>
      <w:r w:rsidRPr="00EE2292">
        <w:rPr>
          <w:spacing w:val="-11"/>
          <w:sz w:val="24"/>
          <w:szCs w:val="24"/>
        </w:rPr>
        <w:t xml:space="preserve"> </w:t>
      </w:r>
      <w:r w:rsidRPr="00EE2292">
        <w:rPr>
          <w:sz w:val="24"/>
          <w:szCs w:val="24"/>
        </w:rPr>
        <w:t>народа по освоению громадных пространств Евразии с ее суровой природой, формирование российского</w:t>
      </w:r>
      <w:r w:rsidRPr="00EE2292">
        <w:rPr>
          <w:spacing w:val="-3"/>
          <w:sz w:val="24"/>
          <w:szCs w:val="24"/>
        </w:rPr>
        <w:t xml:space="preserve"> </w:t>
      </w:r>
      <w:r w:rsidRPr="00EE2292">
        <w:rPr>
          <w:sz w:val="24"/>
          <w:szCs w:val="24"/>
        </w:rPr>
        <w:t>общества</w:t>
      </w:r>
      <w:r w:rsidRPr="00EE2292">
        <w:rPr>
          <w:spacing w:val="-2"/>
          <w:sz w:val="24"/>
          <w:szCs w:val="24"/>
        </w:rPr>
        <w:t xml:space="preserve"> </w:t>
      </w:r>
      <w:r w:rsidRPr="00EE2292">
        <w:rPr>
          <w:sz w:val="24"/>
          <w:szCs w:val="24"/>
        </w:rPr>
        <w:t>на</w:t>
      </w:r>
      <w:r w:rsidRPr="00EE2292">
        <w:rPr>
          <w:spacing w:val="-4"/>
          <w:sz w:val="24"/>
          <w:szCs w:val="24"/>
        </w:rPr>
        <w:t xml:space="preserve"> </w:t>
      </w:r>
      <w:r w:rsidRPr="00EE2292">
        <w:rPr>
          <w:sz w:val="24"/>
          <w:szCs w:val="24"/>
        </w:rPr>
        <w:t>сложной</w:t>
      </w:r>
      <w:r w:rsidRPr="00EE2292">
        <w:rPr>
          <w:spacing w:val="-2"/>
          <w:sz w:val="24"/>
          <w:szCs w:val="24"/>
        </w:rPr>
        <w:t xml:space="preserve"> </w:t>
      </w:r>
      <w:r w:rsidRPr="00EE2292">
        <w:rPr>
          <w:sz w:val="24"/>
          <w:szCs w:val="24"/>
        </w:rPr>
        <w:t>многонациональной</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z w:val="24"/>
          <w:szCs w:val="24"/>
        </w:rPr>
        <w:t>поликонфессиональной</w:t>
      </w:r>
      <w:r w:rsidRPr="00EE2292">
        <w:rPr>
          <w:spacing w:val="-2"/>
          <w:sz w:val="24"/>
          <w:szCs w:val="24"/>
        </w:rPr>
        <w:t xml:space="preserve"> </w:t>
      </w:r>
      <w:r w:rsidRPr="00EE2292">
        <w:rPr>
          <w:sz w:val="24"/>
          <w:szCs w:val="24"/>
        </w:rPr>
        <w:t>основе,</w:t>
      </w:r>
      <w:r w:rsidRPr="00EE2292">
        <w:rPr>
          <w:spacing w:val="-3"/>
          <w:sz w:val="24"/>
          <w:szCs w:val="24"/>
        </w:rPr>
        <w:t xml:space="preserve"> </w:t>
      </w:r>
      <w:r w:rsidRPr="00EE2292">
        <w:rPr>
          <w:sz w:val="24"/>
          <w:szCs w:val="24"/>
        </w:rPr>
        <w:t>в рамках</w:t>
      </w:r>
      <w:r w:rsidRPr="00EE2292">
        <w:rPr>
          <w:spacing w:val="-13"/>
          <w:sz w:val="24"/>
          <w:szCs w:val="24"/>
        </w:rPr>
        <w:t xml:space="preserve"> </w:t>
      </w:r>
      <w:r w:rsidRPr="00EE2292">
        <w:rPr>
          <w:sz w:val="24"/>
          <w:szCs w:val="24"/>
        </w:rPr>
        <w:t>которого</w:t>
      </w:r>
      <w:r w:rsidRPr="00EE2292">
        <w:rPr>
          <w:spacing w:val="-12"/>
          <w:sz w:val="24"/>
          <w:szCs w:val="24"/>
        </w:rPr>
        <w:t xml:space="preserve"> </w:t>
      </w:r>
      <w:r w:rsidRPr="00EE2292">
        <w:rPr>
          <w:sz w:val="24"/>
          <w:szCs w:val="24"/>
        </w:rPr>
        <w:t>преобладали</w:t>
      </w:r>
      <w:r w:rsidRPr="00EE2292">
        <w:rPr>
          <w:spacing w:val="-11"/>
          <w:sz w:val="24"/>
          <w:szCs w:val="24"/>
        </w:rPr>
        <w:t xml:space="preserve"> </w:t>
      </w:r>
      <w:r w:rsidRPr="00EE2292">
        <w:rPr>
          <w:sz w:val="24"/>
          <w:szCs w:val="24"/>
        </w:rPr>
        <w:t>начала</w:t>
      </w:r>
      <w:r w:rsidRPr="00EE2292">
        <w:rPr>
          <w:spacing w:val="-11"/>
          <w:sz w:val="24"/>
          <w:szCs w:val="24"/>
        </w:rPr>
        <w:t xml:space="preserve"> </w:t>
      </w:r>
      <w:r w:rsidRPr="00EE2292">
        <w:rPr>
          <w:sz w:val="24"/>
          <w:szCs w:val="24"/>
        </w:rPr>
        <w:t>взаимовыручки,</w:t>
      </w:r>
      <w:r w:rsidRPr="00EE2292">
        <w:rPr>
          <w:spacing w:val="-12"/>
          <w:sz w:val="24"/>
          <w:szCs w:val="24"/>
        </w:rPr>
        <w:t xml:space="preserve"> </w:t>
      </w:r>
      <w:r w:rsidRPr="00EE2292">
        <w:rPr>
          <w:sz w:val="24"/>
          <w:szCs w:val="24"/>
        </w:rPr>
        <w:t>согласия</w:t>
      </w:r>
      <w:r w:rsidRPr="00EE2292">
        <w:rPr>
          <w:spacing w:val="-12"/>
          <w:sz w:val="24"/>
          <w:szCs w:val="24"/>
        </w:rPr>
        <w:t xml:space="preserve"> </w:t>
      </w:r>
      <w:r w:rsidRPr="00EE2292">
        <w:rPr>
          <w:sz w:val="24"/>
          <w:szCs w:val="24"/>
        </w:rPr>
        <w:t>и</w:t>
      </w:r>
      <w:r w:rsidRPr="00EE2292">
        <w:rPr>
          <w:spacing w:val="-11"/>
          <w:sz w:val="24"/>
          <w:szCs w:val="24"/>
        </w:rPr>
        <w:t xml:space="preserve"> </w:t>
      </w:r>
      <w:r w:rsidRPr="00EE2292">
        <w:rPr>
          <w:sz w:val="24"/>
          <w:szCs w:val="24"/>
        </w:rPr>
        <w:t>веротерпимости,</w:t>
      </w:r>
      <w:r w:rsidRPr="00EE2292">
        <w:rPr>
          <w:spacing w:val="-12"/>
          <w:sz w:val="24"/>
          <w:szCs w:val="24"/>
        </w:rPr>
        <w:t xml:space="preserve"> </w:t>
      </w:r>
      <w:r w:rsidRPr="00EE2292">
        <w:rPr>
          <w:spacing w:val="-2"/>
          <w:sz w:val="24"/>
          <w:szCs w:val="24"/>
        </w:rPr>
        <w:t>создание</w:t>
      </w:r>
    </w:p>
    <w:p w:rsidR="00991C28" w:rsidRPr="00EE2292" w:rsidRDefault="001F7C28" w:rsidP="00EE2292">
      <w:pPr>
        <w:pStyle w:val="a4"/>
        <w:tabs>
          <w:tab w:val="left" w:pos="142"/>
          <w:tab w:val="left" w:pos="851"/>
          <w:tab w:val="left" w:pos="10065"/>
        </w:tabs>
        <w:ind w:left="0" w:right="-6" w:firstLine="567"/>
      </w:pPr>
      <w:r w:rsidRPr="00EE2292">
        <w:t>науки и культуры мирового значения, традиции трудовой и предпринимательской культуры, благотворительности и меценатства.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w:t>
      </w:r>
      <w:r w:rsidRPr="00EE2292">
        <w:rPr>
          <w:spacing w:val="-8"/>
          <w:sz w:val="24"/>
          <w:szCs w:val="24"/>
        </w:rPr>
        <w:t xml:space="preserve"> </w:t>
      </w:r>
      <w:r w:rsidRPr="00EE2292">
        <w:rPr>
          <w:sz w:val="24"/>
          <w:szCs w:val="24"/>
        </w:rPr>
        <w:t>школьном</w:t>
      </w:r>
      <w:r w:rsidRPr="00EE2292">
        <w:rPr>
          <w:spacing w:val="-7"/>
          <w:sz w:val="24"/>
          <w:szCs w:val="24"/>
        </w:rPr>
        <w:t xml:space="preserve"> </w:t>
      </w:r>
      <w:r w:rsidRPr="00EE2292">
        <w:rPr>
          <w:sz w:val="24"/>
          <w:szCs w:val="24"/>
        </w:rPr>
        <w:t>курсе</w:t>
      </w:r>
      <w:r w:rsidRPr="00EE2292">
        <w:rPr>
          <w:spacing w:val="-7"/>
          <w:sz w:val="24"/>
          <w:szCs w:val="24"/>
        </w:rPr>
        <w:t xml:space="preserve"> </w:t>
      </w:r>
      <w:r w:rsidRPr="00EE2292">
        <w:rPr>
          <w:sz w:val="24"/>
          <w:szCs w:val="24"/>
        </w:rPr>
        <w:t>должен</w:t>
      </w:r>
      <w:r w:rsidRPr="00EE2292">
        <w:rPr>
          <w:spacing w:val="-5"/>
          <w:sz w:val="24"/>
          <w:szCs w:val="24"/>
        </w:rPr>
        <w:t xml:space="preserve"> </w:t>
      </w:r>
      <w:r w:rsidRPr="00EE2292">
        <w:rPr>
          <w:sz w:val="24"/>
          <w:szCs w:val="24"/>
        </w:rPr>
        <w:t>преобладать</w:t>
      </w:r>
      <w:r w:rsidRPr="00EE2292">
        <w:rPr>
          <w:spacing w:val="-4"/>
          <w:sz w:val="24"/>
          <w:szCs w:val="24"/>
        </w:rPr>
        <w:t xml:space="preserve"> </w:t>
      </w:r>
      <w:r w:rsidRPr="00EE2292">
        <w:rPr>
          <w:sz w:val="24"/>
          <w:szCs w:val="24"/>
        </w:rPr>
        <w:t>пафос</w:t>
      </w:r>
      <w:r w:rsidRPr="00EE2292">
        <w:rPr>
          <w:spacing w:val="-6"/>
          <w:sz w:val="24"/>
          <w:szCs w:val="24"/>
        </w:rPr>
        <w:t xml:space="preserve"> </w:t>
      </w:r>
      <w:r w:rsidRPr="00EE2292">
        <w:rPr>
          <w:sz w:val="24"/>
          <w:szCs w:val="24"/>
        </w:rPr>
        <w:t>созидания,</w:t>
      </w:r>
      <w:r w:rsidRPr="00EE2292">
        <w:rPr>
          <w:spacing w:val="-6"/>
          <w:sz w:val="24"/>
          <w:szCs w:val="24"/>
        </w:rPr>
        <w:t xml:space="preserve"> </w:t>
      </w:r>
      <w:r w:rsidRPr="00EE2292">
        <w:rPr>
          <w:sz w:val="24"/>
          <w:szCs w:val="24"/>
        </w:rPr>
        <w:t>позитивный</w:t>
      </w:r>
      <w:r w:rsidRPr="00EE2292">
        <w:rPr>
          <w:spacing w:val="-5"/>
          <w:sz w:val="24"/>
          <w:szCs w:val="24"/>
        </w:rPr>
        <w:t xml:space="preserve"> </w:t>
      </w:r>
      <w:r w:rsidRPr="00EE2292">
        <w:rPr>
          <w:sz w:val="24"/>
          <w:szCs w:val="24"/>
        </w:rPr>
        <w:t>настрой</w:t>
      </w:r>
      <w:r w:rsidRPr="00EE2292">
        <w:rPr>
          <w:spacing w:val="-4"/>
          <w:sz w:val="24"/>
          <w:szCs w:val="24"/>
        </w:rPr>
        <w:t xml:space="preserve"> </w:t>
      </w:r>
      <w:r w:rsidRPr="00EE2292">
        <w:rPr>
          <w:sz w:val="24"/>
          <w:szCs w:val="24"/>
        </w:rPr>
        <w:t>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w:t>
      </w:r>
      <w:r w:rsidRPr="00EE2292">
        <w:rPr>
          <w:spacing w:val="-8"/>
          <w:sz w:val="24"/>
          <w:szCs w:val="24"/>
        </w:rPr>
        <w:t xml:space="preserve"> </w:t>
      </w:r>
      <w:r w:rsidRPr="00EE2292">
        <w:rPr>
          <w:sz w:val="24"/>
          <w:szCs w:val="24"/>
        </w:rPr>
        <w:t>войны,</w:t>
      </w:r>
      <w:r w:rsidRPr="00EE2292">
        <w:rPr>
          <w:spacing w:val="-7"/>
          <w:sz w:val="24"/>
          <w:szCs w:val="24"/>
        </w:rPr>
        <w:t xml:space="preserve"> </w:t>
      </w:r>
      <w:r w:rsidRPr="00EE2292">
        <w:rPr>
          <w:sz w:val="24"/>
          <w:szCs w:val="24"/>
        </w:rPr>
        <w:t>политические</w:t>
      </w:r>
      <w:r w:rsidRPr="00EE2292">
        <w:rPr>
          <w:spacing w:val="-8"/>
          <w:sz w:val="24"/>
          <w:szCs w:val="24"/>
        </w:rPr>
        <w:t xml:space="preserve"> </w:t>
      </w:r>
      <w:r w:rsidRPr="00EE2292">
        <w:rPr>
          <w:sz w:val="24"/>
          <w:szCs w:val="24"/>
        </w:rPr>
        <w:t>репрессии</w:t>
      </w:r>
      <w:r w:rsidRPr="00EE2292">
        <w:rPr>
          <w:spacing w:val="-8"/>
          <w:sz w:val="24"/>
          <w:szCs w:val="24"/>
        </w:rPr>
        <w:t xml:space="preserve"> </w:t>
      </w:r>
      <w:r w:rsidRPr="00EE2292">
        <w:rPr>
          <w:sz w:val="24"/>
          <w:szCs w:val="24"/>
        </w:rPr>
        <w:t>и</w:t>
      </w:r>
      <w:r w:rsidRPr="00EE2292">
        <w:rPr>
          <w:spacing w:val="-6"/>
          <w:sz w:val="24"/>
          <w:szCs w:val="24"/>
        </w:rPr>
        <w:t xml:space="preserve"> </w:t>
      </w:r>
      <w:r w:rsidRPr="00EE2292">
        <w:rPr>
          <w:sz w:val="24"/>
          <w:szCs w:val="24"/>
        </w:rPr>
        <w:t>др.),</w:t>
      </w:r>
      <w:r w:rsidRPr="00EE2292">
        <w:rPr>
          <w:spacing w:val="-7"/>
          <w:sz w:val="24"/>
          <w:szCs w:val="24"/>
        </w:rPr>
        <w:t xml:space="preserve"> </w:t>
      </w:r>
      <w:r w:rsidRPr="00EE2292">
        <w:rPr>
          <w:sz w:val="24"/>
          <w:szCs w:val="24"/>
        </w:rPr>
        <w:t>без</w:t>
      </w:r>
      <w:r w:rsidRPr="00EE2292">
        <w:rPr>
          <w:spacing w:val="-6"/>
          <w:sz w:val="24"/>
          <w:szCs w:val="24"/>
        </w:rPr>
        <w:t xml:space="preserve"> </w:t>
      </w:r>
      <w:r w:rsidRPr="00EE2292">
        <w:rPr>
          <w:sz w:val="24"/>
          <w:szCs w:val="24"/>
        </w:rPr>
        <w:t>освещения</w:t>
      </w:r>
      <w:r w:rsidRPr="00EE2292">
        <w:rPr>
          <w:spacing w:val="-9"/>
          <w:sz w:val="24"/>
          <w:szCs w:val="24"/>
        </w:rPr>
        <w:t xml:space="preserve"> </w:t>
      </w:r>
      <w:r w:rsidRPr="00EE2292">
        <w:rPr>
          <w:sz w:val="24"/>
          <w:szCs w:val="24"/>
        </w:rPr>
        <w:t>которых</w:t>
      </w:r>
      <w:r w:rsidRPr="00EE2292">
        <w:rPr>
          <w:spacing w:val="-7"/>
          <w:sz w:val="24"/>
          <w:szCs w:val="24"/>
        </w:rPr>
        <w:t xml:space="preserve"> </w:t>
      </w:r>
      <w:r w:rsidRPr="00EE2292">
        <w:rPr>
          <w:sz w:val="24"/>
          <w:szCs w:val="24"/>
        </w:rPr>
        <w:t>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 – крупнейшая многонациональная и поликонфессиональная страна в мире.</w:t>
      </w:r>
      <w:r w:rsidRPr="00EE2292">
        <w:rPr>
          <w:spacing w:val="-13"/>
          <w:sz w:val="24"/>
          <w:szCs w:val="24"/>
        </w:rPr>
        <w:t xml:space="preserve"> </w:t>
      </w:r>
      <w:r w:rsidRPr="00EE2292">
        <w:rPr>
          <w:sz w:val="24"/>
          <w:szCs w:val="24"/>
        </w:rPr>
        <w:t>В</w:t>
      </w:r>
      <w:r w:rsidRPr="00EE2292">
        <w:rPr>
          <w:spacing w:val="-15"/>
          <w:sz w:val="24"/>
          <w:szCs w:val="24"/>
        </w:rPr>
        <w:t xml:space="preserve"> </w:t>
      </w:r>
      <w:r w:rsidRPr="00EE2292">
        <w:rPr>
          <w:sz w:val="24"/>
          <w:szCs w:val="24"/>
        </w:rPr>
        <w:t>связи</w:t>
      </w:r>
      <w:r w:rsidRPr="00EE2292">
        <w:rPr>
          <w:spacing w:val="-12"/>
          <w:sz w:val="24"/>
          <w:szCs w:val="24"/>
        </w:rPr>
        <w:t xml:space="preserve"> </w:t>
      </w:r>
      <w:r w:rsidRPr="00EE2292">
        <w:rPr>
          <w:sz w:val="24"/>
          <w:szCs w:val="24"/>
        </w:rPr>
        <w:t>с</w:t>
      </w:r>
      <w:r w:rsidRPr="00EE2292">
        <w:rPr>
          <w:spacing w:val="-14"/>
          <w:sz w:val="24"/>
          <w:szCs w:val="24"/>
        </w:rPr>
        <w:t xml:space="preserve"> </w:t>
      </w:r>
      <w:r w:rsidRPr="00EE2292">
        <w:rPr>
          <w:sz w:val="24"/>
          <w:szCs w:val="24"/>
        </w:rPr>
        <w:t>этим</w:t>
      </w:r>
      <w:r w:rsidRPr="00EE2292">
        <w:rPr>
          <w:spacing w:val="-14"/>
          <w:sz w:val="24"/>
          <w:szCs w:val="24"/>
        </w:rPr>
        <w:t xml:space="preserve"> </w:t>
      </w:r>
      <w:r w:rsidRPr="00EE2292">
        <w:rPr>
          <w:sz w:val="24"/>
          <w:szCs w:val="24"/>
        </w:rPr>
        <w:t>необходимо</w:t>
      </w:r>
      <w:r w:rsidRPr="00EE2292">
        <w:rPr>
          <w:spacing w:val="-13"/>
          <w:sz w:val="24"/>
          <w:szCs w:val="24"/>
        </w:rPr>
        <w:t xml:space="preserve"> </w:t>
      </w:r>
      <w:r w:rsidRPr="00EE2292">
        <w:rPr>
          <w:sz w:val="24"/>
          <w:szCs w:val="24"/>
        </w:rPr>
        <w:t>расширить</w:t>
      </w:r>
      <w:r w:rsidRPr="00EE2292">
        <w:rPr>
          <w:spacing w:val="-12"/>
          <w:sz w:val="24"/>
          <w:szCs w:val="24"/>
        </w:rPr>
        <w:t xml:space="preserve"> </w:t>
      </w:r>
      <w:r w:rsidRPr="00EE2292">
        <w:rPr>
          <w:sz w:val="24"/>
          <w:szCs w:val="24"/>
        </w:rPr>
        <w:t>объем</w:t>
      </w:r>
      <w:r w:rsidRPr="00EE2292">
        <w:rPr>
          <w:spacing w:val="-11"/>
          <w:sz w:val="24"/>
          <w:szCs w:val="24"/>
        </w:rPr>
        <w:t xml:space="preserve"> </w:t>
      </w:r>
      <w:r w:rsidRPr="00EE2292">
        <w:rPr>
          <w:sz w:val="24"/>
          <w:szCs w:val="24"/>
        </w:rPr>
        <w:t>учебного</w:t>
      </w:r>
      <w:r w:rsidRPr="00EE2292">
        <w:rPr>
          <w:spacing w:val="-13"/>
          <w:sz w:val="24"/>
          <w:szCs w:val="24"/>
        </w:rPr>
        <w:t xml:space="preserve"> </w:t>
      </w:r>
      <w:r w:rsidRPr="00EE2292">
        <w:rPr>
          <w:sz w:val="24"/>
          <w:szCs w:val="24"/>
        </w:rPr>
        <w:t>материала</w:t>
      </w:r>
      <w:r w:rsidRPr="00EE2292">
        <w:rPr>
          <w:spacing w:val="-14"/>
          <w:sz w:val="24"/>
          <w:szCs w:val="24"/>
        </w:rPr>
        <w:t xml:space="preserve"> </w:t>
      </w:r>
      <w:r w:rsidRPr="00EE2292">
        <w:rPr>
          <w:sz w:val="24"/>
          <w:szCs w:val="24"/>
        </w:rPr>
        <w:t>по</w:t>
      </w:r>
      <w:r w:rsidRPr="00EE2292">
        <w:rPr>
          <w:spacing w:val="-13"/>
          <w:sz w:val="24"/>
          <w:szCs w:val="24"/>
        </w:rPr>
        <w:t xml:space="preserve"> </w:t>
      </w:r>
      <w:r w:rsidRPr="00EE2292">
        <w:rPr>
          <w:sz w:val="24"/>
          <w:szCs w:val="24"/>
        </w:rPr>
        <w:t>истории</w:t>
      </w:r>
      <w:r w:rsidRPr="00EE2292">
        <w:rPr>
          <w:spacing w:val="-12"/>
          <w:sz w:val="24"/>
          <w:szCs w:val="24"/>
        </w:rPr>
        <w:t xml:space="preserve"> </w:t>
      </w:r>
      <w:r w:rsidRPr="00EE2292">
        <w:rPr>
          <w:sz w:val="24"/>
          <w:szCs w:val="24"/>
        </w:rPr>
        <w:t>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Одной из главных задач школьного курса истории является формирование гражданской общероссийской</w:t>
      </w:r>
      <w:r w:rsidRPr="00EE2292">
        <w:rPr>
          <w:spacing w:val="-3"/>
          <w:sz w:val="24"/>
          <w:szCs w:val="24"/>
        </w:rPr>
        <w:t xml:space="preserve"> </w:t>
      </w:r>
      <w:r w:rsidRPr="00EE2292">
        <w:rPr>
          <w:sz w:val="24"/>
          <w:szCs w:val="24"/>
        </w:rPr>
        <w:t>идентичности,</w:t>
      </w:r>
      <w:r w:rsidRPr="00EE2292">
        <w:rPr>
          <w:spacing w:val="-3"/>
          <w:sz w:val="24"/>
          <w:szCs w:val="24"/>
        </w:rPr>
        <w:t xml:space="preserve"> </w:t>
      </w:r>
      <w:r w:rsidRPr="00EE2292">
        <w:rPr>
          <w:sz w:val="24"/>
          <w:szCs w:val="24"/>
        </w:rPr>
        <w:t>при этом</w:t>
      </w:r>
      <w:r w:rsidRPr="00EE2292">
        <w:rPr>
          <w:spacing w:val="-2"/>
          <w:sz w:val="24"/>
          <w:szCs w:val="24"/>
        </w:rPr>
        <w:t xml:space="preserve"> </w:t>
      </w:r>
      <w:r w:rsidRPr="00EE2292">
        <w:rPr>
          <w:sz w:val="24"/>
          <w:szCs w:val="24"/>
        </w:rPr>
        <w:t>необходимо</w:t>
      </w:r>
      <w:r w:rsidRPr="00EE2292">
        <w:rPr>
          <w:spacing w:val="-1"/>
          <w:sz w:val="24"/>
          <w:szCs w:val="24"/>
        </w:rPr>
        <w:t xml:space="preserve"> </w:t>
      </w:r>
      <w:r w:rsidRPr="00EE2292">
        <w:rPr>
          <w:sz w:val="24"/>
          <w:szCs w:val="24"/>
        </w:rPr>
        <w:t>сделать акцент</w:t>
      </w:r>
      <w:r w:rsidRPr="00EE2292">
        <w:rPr>
          <w:spacing w:val="-1"/>
          <w:sz w:val="24"/>
          <w:szCs w:val="24"/>
        </w:rPr>
        <w:t xml:space="preserve"> </w:t>
      </w:r>
      <w:r w:rsidRPr="00EE2292">
        <w:rPr>
          <w:sz w:val="24"/>
          <w:szCs w:val="24"/>
        </w:rPr>
        <w:t>на</w:t>
      </w:r>
      <w:r w:rsidRPr="00EE2292">
        <w:rPr>
          <w:spacing w:val="-2"/>
          <w:sz w:val="24"/>
          <w:szCs w:val="24"/>
        </w:rPr>
        <w:t xml:space="preserve"> </w:t>
      </w:r>
      <w:r w:rsidRPr="00EE2292">
        <w:rPr>
          <w:sz w:val="24"/>
          <w:szCs w:val="24"/>
        </w:rPr>
        <w:t>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Необходимо увеличить количество учебного времени на изучение материалов по истории культуры, имея в виду</w:t>
      </w:r>
      <w:r w:rsidRPr="00EE2292">
        <w:rPr>
          <w:spacing w:val="-1"/>
          <w:sz w:val="24"/>
          <w:szCs w:val="24"/>
        </w:rPr>
        <w:t xml:space="preserve"> </w:t>
      </w:r>
      <w:r w:rsidRPr="00EE2292">
        <w:rPr>
          <w:sz w:val="24"/>
          <w:szCs w:val="24"/>
        </w:rPr>
        <w:t xml:space="preserve">в первую очередь социокультурный материал, историю повседневности, традиций народов России. Культура не должна быть на периферии школьного </w:t>
      </w:r>
      <w:r w:rsidRPr="00EE2292">
        <w:rPr>
          <w:sz w:val="24"/>
          <w:szCs w:val="24"/>
        </w:rPr>
        <w:lastRenderedPageBreak/>
        <w:t>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Концепцией</w:t>
      </w:r>
      <w:r w:rsidRPr="00EE2292">
        <w:rPr>
          <w:spacing w:val="-15"/>
          <w:sz w:val="24"/>
          <w:szCs w:val="24"/>
        </w:rPr>
        <w:t xml:space="preserve"> </w:t>
      </w:r>
      <w:r w:rsidRPr="00EE2292">
        <w:rPr>
          <w:sz w:val="24"/>
          <w:szCs w:val="24"/>
        </w:rPr>
        <w:t>нового</w:t>
      </w:r>
      <w:r w:rsidRPr="00EE2292">
        <w:rPr>
          <w:spacing w:val="-15"/>
          <w:sz w:val="24"/>
          <w:szCs w:val="24"/>
        </w:rPr>
        <w:t xml:space="preserve"> </w:t>
      </w:r>
      <w:r w:rsidRPr="00EE2292">
        <w:rPr>
          <w:sz w:val="24"/>
          <w:szCs w:val="24"/>
        </w:rPr>
        <w:t>учебно-методического</w:t>
      </w:r>
      <w:r w:rsidRPr="00EE2292">
        <w:rPr>
          <w:spacing w:val="-15"/>
          <w:sz w:val="24"/>
          <w:szCs w:val="24"/>
        </w:rPr>
        <w:t xml:space="preserve"> </w:t>
      </w:r>
      <w:r w:rsidRPr="00EE2292">
        <w:rPr>
          <w:sz w:val="24"/>
          <w:szCs w:val="24"/>
        </w:rPr>
        <w:t>комплекса</w:t>
      </w:r>
      <w:r w:rsidRPr="00EE2292">
        <w:rPr>
          <w:spacing w:val="-15"/>
          <w:sz w:val="24"/>
          <w:szCs w:val="24"/>
        </w:rPr>
        <w:t xml:space="preserve"> </w:t>
      </w:r>
      <w:r w:rsidRPr="00EE2292">
        <w:rPr>
          <w:sz w:val="24"/>
          <w:szCs w:val="24"/>
        </w:rPr>
        <w:t>по</w:t>
      </w:r>
      <w:r w:rsidRPr="00EE2292">
        <w:rPr>
          <w:spacing w:val="-15"/>
          <w:sz w:val="24"/>
          <w:szCs w:val="24"/>
        </w:rPr>
        <w:t xml:space="preserve"> </w:t>
      </w:r>
      <w:r w:rsidRPr="00EE2292">
        <w:rPr>
          <w:sz w:val="24"/>
          <w:szCs w:val="24"/>
        </w:rPr>
        <w:t>отечественной</w:t>
      </w:r>
      <w:r w:rsidRPr="00EE2292">
        <w:rPr>
          <w:spacing w:val="-15"/>
          <w:sz w:val="24"/>
          <w:szCs w:val="24"/>
        </w:rPr>
        <w:t xml:space="preserve"> </w:t>
      </w:r>
      <w:r w:rsidRPr="00EE2292">
        <w:rPr>
          <w:sz w:val="24"/>
          <w:szCs w:val="24"/>
        </w:rPr>
        <w:t>истории в</w:t>
      </w:r>
      <w:r w:rsidRPr="00EE2292">
        <w:rPr>
          <w:spacing w:val="-14"/>
          <w:sz w:val="24"/>
          <w:szCs w:val="24"/>
        </w:rPr>
        <w:t xml:space="preserve"> </w:t>
      </w:r>
      <w:r w:rsidRPr="00EE2292">
        <w:rPr>
          <w:sz w:val="24"/>
          <w:szCs w:val="24"/>
        </w:rPr>
        <w:t>качестве</w:t>
      </w:r>
      <w:r w:rsidRPr="00EE2292">
        <w:rPr>
          <w:spacing w:val="-14"/>
          <w:sz w:val="24"/>
          <w:szCs w:val="24"/>
        </w:rPr>
        <w:t xml:space="preserve"> </w:t>
      </w:r>
      <w:r w:rsidRPr="00EE2292">
        <w:rPr>
          <w:sz w:val="24"/>
          <w:szCs w:val="24"/>
        </w:rPr>
        <w:t>наиболее</w:t>
      </w:r>
      <w:r w:rsidRPr="00EE2292">
        <w:rPr>
          <w:spacing w:val="-14"/>
          <w:sz w:val="24"/>
          <w:szCs w:val="24"/>
        </w:rPr>
        <w:t xml:space="preserve"> </w:t>
      </w:r>
      <w:r w:rsidRPr="00EE2292">
        <w:rPr>
          <w:sz w:val="24"/>
          <w:szCs w:val="24"/>
        </w:rPr>
        <w:t>оптимальной</w:t>
      </w:r>
      <w:r w:rsidRPr="00EE2292">
        <w:rPr>
          <w:spacing w:val="-15"/>
          <w:sz w:val="24"/>
          <w:szCs w:val="24"/>
        </w:rPr>
        <w:t xml:space="preserve"> </w:t>
      </w:r>
      <w:r w:rsidRPr="00EE2292">
        <w:rPr>
          <w:sz w:val="24"/>
          <w:szCs w:val="24"/>
        </w:rPr>
        <w:t>предложена</w:t>
      </w:r>
      <w:r w:rsidRPr="00EE2292">
        <w:rPr>
          <w:spacing w:val="-13"/>
          <w:sz w:val="24"/>
          <w:szCs w:val="24"/>
        </w:rPr>
        <w:t xml:space="preserve"> </w:t>
      </w:r>
      <w:r w:rsidRPr="00EE2292">
        <w:rPr>
          <w:sz w:val="24"/>
          <w:szCs w:val="24"/>
        </w:rPr>
        <w:t>модель,</w:t>
      </w:r>
      <w:r w:rsidRPr="00EE2292">
        <w:rPr>
          <w:spacing w:val="-13"/>
          <w:sz w:val="24"/>
          <w:szCs w:val="24"/>
        </w:rPr>
        <w:t xml:space="preserve"> </w:t>
      </w:r>
      <w:r w:rsidRPr="00EE2292">
        <w:rPr>
          <w:sz w:val="24"/>
          <w:szCs w:val="24"/>
        </w:rPr>
        <w:t>при</w:t>
      </w:r>
      <w:r w:rsidRPr="00EE2292">
        <w:rPr>
          <w:spacing w:val="-12"/>
          <w:sz w:val="24"/>
          <w:szCs w:val="24"/>
        </w:rPr>
        <w:t xml:space="preserve"> </w:t>
      </w:r>
      <w:r w:rsidRPr="00EE2292">
        <w:rPr>
          <w:sz w:val="24"/>
          <w:szCs w:val="24"/>
        </w:rPr>
        <w:t>которой</w:t>
      </w:r>
      <w:r w:rsidRPr="00EE2292">
        <w:rPr>
          <w:spacing w:val="-12"/>
          <w:sz w:val="24"/>
          <w:szCs w:val="24"/>
        </w:rPr>
        <w:t xml:space="preserve"> </w:t>
      </w:r>
      <w:r w:rsidRPr="00EE2292">
        <w:rPr>
          <w:sz w:val="24"/>
          <w:szCs w:val="24"/>
        </w:rPr>
        <w:t>изучение</w:t>
      </w:r>
      <w:r w:rsidRPr="00EE2292">
        <w:rPr>
          <w:spacing w:val="-14"/>
          <w:sz w:val="24"/>
          <w:szCs w:val="24"/>
        </w:rPr>
        <w:t xml:space="preserve"> </w:t>
      </w:r>
      <w:r w:rsidRPr="00EE2292">
        <w:rPr>
          <w:sz w:val="24"/>
          <w:szCs w:val="24"/>
        </w:rPr>
        <w:t>истории</w:t>
      </w:r>
      <w:r w:rsidRPr="00EE2292">
        <w:rPr>
          <w:spacing w:val="-12"/>
          <w:sz w:val="24"/>
          <w:szCs w:val="24"/>
        </w:rPr>
        <w:t xml:space="preserve"> </w:t>
      </w:r>
      <w:r w:rsidRPr="00EE2292">
        <w:rPr>
          <w:sz w:val="24"/>
          <w:szCs w:val="24"/>
        </w:rPr>
        <w:t>будет строиться по линейной системе с 5 по 10 классы. За счет более подробного изучения исторических</w:t>
      </w:r>
      <w:r w:rsidRPr="00EE2292">
        <w:rPr>
          <w:spacing w:val="-9"/>
          <w:sz w:val="24"/>
          <w:szCs w:val="24"/>
        </w:rPr>
        <w:t xml:space="preserve"> </w:t>
      </w:r>
      <w:r w:rsidRPr="00EE2292">
        <w:rPr>
          <w:sz w:val="24"/>
          <w:szCs w:val="24"/>
        </w:rPr>
        <w:t>периодов</w:t>
      </w:r>
      <w:r w:rsidRPr="00EE2292">
        <w:rPr>
          <w:spacing w:val="-13"/>
          <w:sz w:val="24"/>
          <w:szCs w:val="24"/>
        </w:rPr>
        <w:t xml:space="preserve"> </w:t>
      </w:r>
      <w:r w:rsidRPr="00EE2292">
        <w:rPr>
          <w:sz w:val="24"/>
          <w:szCs w:val="24"/>
        </w:rPr>
        <w:t>обучающиеся</w:t>
      </w:r>
      <w:r w:rsidRPr="00EE2292">
        <w:rPr>
          <w:spacing w:val="-9"/>
          <w:sz w:val="24"/>
          <w:szCs w:val="24"/>
        </w:rPr>
        <w:t xml:space="preserve"> </w:t>
      </w:r>
      <w:r w:rsidRPr="00EE2292">
        <w:rPr>
          <w:sz w:val="24"/>
          <w:szCs w:val="24"/>
        </w:rPr>
        <w:t>смогут</w:t>
      </w:r>
      <w:r w:rsidRPr="00EE2292">
        <w:rPr>
          <w:spacing w:val="-10"/>
          <w:sz w:val="24"/>
          <w:szCs w:val="24"/>
        </w:rPr>
        <w:t xml:space="preserve"> </w:t>
      </w:r>
      <w:r w:rsidRPr="00EE2292">
        <w:rPr>
          <w:sz w:val="24"/>
          <w:szCs w:val="24"/>
        </w:rPr>
        <w:t>как</w:t>
      </w:r>
      <w:r w:rsidRPr="00EE2292">
        <w:rPr>
          <w:spacing w:val="-10"/>
          <w:sz w:val="24"/>
          <w:szCs w:val="24"/>
        </w:rPr>
        <w:t xml:space="preserve"> </w:t>
      </w:r>
      <w:r w:rsidRPr="00EE2292">
        <w:rPr>
          <w:sz w:val="24"/>
          <w:szCs w:val="24"/>
        </w:rPr>
        <w:t>освоить</w:t>
      </w:r>
      <w:r w:rsidRPr="00EE2292">
        <w:rPr>
          <w:spacing w:val="-9"/>
          <w:sz w:val="24"/>
          <w:szCs w:val="24"/>
        </w:rPr>
        <w:t xml:space="preserve"> </w:t>
      </w:r>
      <w:r w:rsidRPr="00EE2292">
        <w:rPr>
          <w:sz w:val="24"/>
          <w:szCs w:val="24"/>
        </w:rPr>
        <w:t>базовые</w:t>
      </w:r>
      <w:r w:rsidRPr="00EE2292">
        <w:rPr>
          <w:spacing w:val="-12"/>
          <w:sz w:val="24"/>
          <w:szCs w:val="24"/>
        </w:rPr>
        <w:t xml:space="preserve"> </w:t>
      </w:r>
      <w:r w:rsidRPr="00EE2292">
        <w:rPr>
          <w:sz w:val="24"/>
          <w:szCs w:val="24"/>
        </w:rPr>
        <w:t>исторические</w:t>
      </w:r>
      <w:r w:rsidRPr="00EE2292">
        <w:rPr>
          <w:spacing w:val="-12"/>
          <w:sz w:val="24"/>
          <w:szCs w:val="24"/>
        </w:rPr>
        <w:t xml:space="preserve"> </w:t>
      </w:r>
      <w:r w:rsidRPr="00EE2292">
        <w:rPr>
          <w:sz w:val="24"/>
          <w:szCs w:val="24"/>
        </w:rPr>
        <w:t>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w:t>
      </w:r>
      <w:r w:rsidRPr="00EE2292">
        <w:rPr>
          <w:spacing w:val="-9"/>
          <w:sz w:val="24"/>
          <w:szCs w:val="24"/>
        </w:rPr>
        <w:t xml:space="preserve"> </w:t>
      </w:r>
      <w:r w:rsidRPr="00EE2292">
        <w:rPr>
          <w:sz w:val="24"/>
          <w:szCs w:val="24"/>
        </w:rPr>
        <w:t>работы</w:t>
      </w:r>
      <w:r w:rsidRPr="00EE2292">
        <w:rPr>
          <w:spacing w:val="-10"/>
          <w:sz w:val="24"/>
          <w:szCs w:val="24"/>
        </w:rPr>
        <w:t xml:space="preserve"> </w:t>
      </w:r>
      <w:r w:rsidRPr="00EE2292">
        <w:rPr>
          <w:sz w:val="24"/>
          <w:szCs w:val="24"/>
        </w:rPr>
        <w:t>с</w:t>
      </w:r>
      <w:r w:rsidRPr="00EE2292">
        <w:rPr>
          <w:spacing w:val="-9"/>
          <w:sz w:val="24"/>
          <w:szCs w:val="24"/>
        </w:rPr>
        <w:t xml:space="preserve"> </w:t>
      </w:r>
      <w:r w:rsidRPr="00EE2292">
        <w:rPr>
          <w:sz w:val="24"/>
          <w:szCs w:val="24"/>
        </w:rPr>
        <w:t>историческими</w:t>
      </w:r>
      <w:r w:rsidRPr="00EE2292">
        <w:rPr>
          <w:spacing w:val="-9"/>
          <w:sz w:val="24"/>
          <w:szCs w:val="24"/>
        </w:rPr>
        <w:t xml:space="preserve"> </w:t>
      </w:r>
      <w:r w:rsidRPr="00EE2292">
        <w:rPr>
          <w:sz w:val="24"/>
          <w:szCs w:val="24"/>
        </w:rPr>
        <w:t>источниками,</w:t>
      </w:r>
      <w:r w:rsidRPr="00EE2292">
        <w:rPr>
          <w:spacing w:val="-8"/>
          <w:sz w:val="24"/>
          <w:szCs w:val="24"/>
        </w:rPr>
        <w:t xml:space="preserve"> </w:t>
      </w:r>
      <w:r w:rsidRPr="00EE2292">
        <w:rPr>
          <w:sz w:val="24"/>
          <w:szCs w:val="24"/>
        </w:rPr>
        <w:t>умениями</w:t>
      </w:r>
      <w:r w:rsidRPr="00EE2292">
        <w:rPr>
          <w:spacing w:val="-9"/>
          <w:sz w:val="24"/>
          <w:szCs w:val="24"/>
        </w:rPr>
        <w:t xml:space="preserve"> </w:t>
      </w:r>
      <w:r w:rsidRPr="00EE2292">
        <w:rPr>
          <w:sz w:val="24"/>
          <w:szCs w:val="24"/>
        </w:rPr>
        <w:t>самостоятельно</w:t>
      </w:r>
      <w:r w:rsidRPr="00EE2292">
        <w:rPr>
          <w:spacing w:val="-10"/>
          <w:sz w:val="24"/>
          <w:szCs w:val="24"/>
        </w:rPr>
        <w:t xml:space="preserve"> </w:t>
      </w:r>
      <w:r w:rsidRPr="00EE2292">
        <w:rPr>
          <w:sz w:val="24"/>
          <w:szCs w:val="24"/>
        </w:rPr>
        <w:t>анализировать документальную базу по исторической тематике; сформировать умение сопоставлять и оценивать различные исторические версии.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История</w:t>
      </w:r>
      <w:r w:rsidRPr="00EE2292">
        <w:rPr>
          <w:spacing w:val="-2"/>
          <w:sz w:val="24"/>
          <w:szCs w:val="24"/>
        </w:rPr>
        <w:t xml:space="preserve"> </w:t>
      </w:r>
      <w:r w:rsidRPr="00EE2292">
        <w:rPr>
          <w:sz w:val="24"/>
          <w:szCs w:val="24"/>
        </w:rPr>
        <w:t>России.</w:t>
      </w:r>
      <w:r w:rsidRPr="00EE2292">
        <w:rPr>
          <w:spacing w:val="-2"/>
          <w:sz w:val="24"/>
          <w:szCs w:val="24"/>
        </w:rPr>
        <w:t xml:space="preserve"> </w:t>
      </w:r>
      <w:r w:rsidRPr="00EE2292">
        <w:rPr>
          <w:sz w:val="24"/>
          <w:szCs w:val="24"/>
        </w:rPr>
        <w:t>Всеобщая</w:t>
      </w:r>
      <w:r w:rsidRPr="00EE2292">
        <w:rPr>
          <w:spacing w:val="-1"/>
          <w:sz w:val="24"/>
          <w:szCs w:val="24"/>
        </w:rPr>
        <w:t xml:space="preserve"> </w:t>
      </w:r>
      <w:r w:rsidRPr="00EE2292">
        <w:rPr>
          <w:spacing w:val="-2"/>
          <w:sz w:val="24"/>
          <w:szCs w:val="24"/>
        </w:rPr>
        <w:t>история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История</w:t>
      </w:r>
      <w:r w:rsidRPr="00EE2292">
        <w:rPr>
          <w:spacing w:val="-4"/>
          <w:sz w:val="24"/>
          <w:szCs w:val="24"/>
        </w:rPr>
        <w:t xml:space="preserve"> </w:t>
      </w:r>
      <w:r w:rsidRPr="00EE2292">
        <w:rPr>
          <w:spacing w:val="-2"/>
          <w:sz w:val="24"/>
          <w:szCs w:val="24"/>
        </w:rPr>
        <w:t>России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От</w:t>
      </w:r>
      <w:r w:rsidRPr="00EE2292">
        <w:rPr>
          <w:spacing w:val="-4"/>
          <w:sz w:val="24"/>
          <w:szCs w:val="24"/>
        </w:rPr>
        <w:t xml:space="preserve"> </w:t>
      </w:r>
      <w:r w:rsidRPr="00EE2292">
        <w:rPr>
          <w:sz w:val="24"/>
          <w:szCs w:val="24"/>
        </w:rPr>
        <w:t>Древней</w:t>
      </w:r>
      <w:r w:rsidRPr="00EE2292">
        <w:rPr>
          <w:spacing w:val="-2"/>
          <w:sz w:val="24"/>
          <w:szCs w:val="24"/>
        </w:rPr>
        <w:t xml:space="preserve"> </w:t>
      </w:r>
      <w:r w:rsidRPr="00EE2292">
        <w:rPr>
          <w:sz w:val="24"/>
          <w:szCs w:val="24"/>
        </w:rPr>
        <w:t>Руси</w:t>
      </w:r>
      <w:r w:rsidRPr="00EE2292">
        <w:rPr>
          <w:spacing w:val="-3"/>
          <w:sz w:val="24"/>
          <w:szCs w:val="24"/>
        </w:rPr>
        <w:t xml:space="preserve"> </w:t>
      </w:r>
      <w:r w:rsidRPr="00EE2292">
        <w:rPr>
          <w:sz w:val="24"/>
          <w:szCs w:val="24"/>
        </w:rPr>
        <w:t>к</w:t>
      </w:r>
      <w:r w:rsidRPr="00EE2292">
        <w:rPr>
          <w:spacing w:val="-2"/>
          <w:sz w:val="24"/>
          <w:szCs w:val="24"/>
        </w:rPr>
        <w:t xml:space="preserve"> </w:t>
      </w:r>
      <w:r w:rsidRPr="00EE2292">
        <w:rPr>
          <w:sz w:val="24"/>
          <w:szCs w:val="24"/>
        </w:rPr>
        <w:t>Российскому</w:t>
      </w:r>
      <w:r w:rsidRPr="00EE2292">
        <w:rPr>
          <w:spacing w:val="-7"/>
          <w:sz w:val="24"/>
          <w:szCs w:val="24"/>
        </w:rPr>
        <w:t xml:space="preserve"> </w:t>
      </w:r>
      <w:r w:rsidRPr="00EE2292">
        <w:rPr>
          <w:spacing w:val="-2"/>
          <w:sz w:val="24"/>
          <w:szCs w:val="24"/>
        </w:rPr>
        <w:t>государству</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pacing w:val="-2"/>
          <w:sz w:val="24"/>
          <w:szCs w:val="24"/>
        </w:rPr>
        <w:t>Введение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w:t>
      </w:r>
      <w:r w:rsidRPr="00EE2292">
        <w:rPr>
          <w:spacing w:val="-2"/>
          <w:sz w:val="24"/>
          <w:szCs w:val="24"/>
        </w:rPr>
        <w:t>России.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Народы</w:t>
      </w:r>
      <w:r w:rsidRPr="00EE2292">
        <w:rPr>
          <w:spacing w:val="-2"/>
          <w:sz w:val="24"/>
          <w:szCs w:val="24"/>
        </w:rPr>
        <w:t xml:space="preserve"> </w:t>
      </w:r>
      <w:r w:rsidRPr="00EE2292">
        <w:rPr>
          <w:sz w:val="24"/>
          <w:szCs w:val="24"/>
        </w:rPr>
        <w:t>и</w:t>
      </w:r>
      <w:r w:rsidRPr="00EE2292">
        <w:rPr>
          <w:spacing w:val="-1"/>
          <w:sz w:val="24"/>
          <w:szCs w:val="24"/>
        </w:rPr>
        <w:t xml:space="preserve"> </w:t>
      </w:r>
      <w:r w:rsidRPr="00EE2292">
        <w:rPr>
          <w:sz w:val="24"/>
          <w:szCs w:val="24"/>
        </w:rPr>
        <w:t>государства</w:t>
      </w:r>
      <w:r w:rsidRPr="00EE2292">
        <w:rPr>
          <w:spacing w:val="-1"/>
          <w:sz w:val="24"/>
          <w:szCs w:val="24"/>
        </w:rPr>
        <w:t xml:space="preserve"> </w:t>
      </w:r>
      <w:r w:rsidRPr="00EE2292">
        <w:rPr>
          <w:sz w:val="24"/>
          <w:szCs w:val="24"/>
        </w:rPr>
        <w:t>на</w:t>
      </w:r>
      <w:r w:rsidRPr="00EE2292">
        <w:rPr>
          <w:spacing w:val="-2"/>
          <w:sz w:val="24"/>
          <w:szCs w:val="24"/>
        </w:rPr>
        <w:t xml:space="preserve"> </w:t>
      </w:r>
      <w:r w:rsidRPr="00EE2292">
        <w:rPr>
          <w:sz w:val="24"/>
          <w:szCs w:val="24"/>
        </w:rPr>
        <w:t>территории</w:t>
      </w:r>
      <w:r w:rsidRPr="00EE2292">
        <w:rPr>
          <w:spacing w:val="-1"/>
          <w:sz w:val="24"/>
          <w:szCs w:val="24"/>
        </w:rPr>
        <w:t xml:space="preserve"> </w:t>
      </w:r>
      <w:r w:rsidRPr="00EE2292">
        <w:rPr>
          <w:sz w:val="24"/>
          <w:szCs w:val="24"/>
        </w:rPr>
        <w:t>нашей</w:t>
      </w:r>
      <w:r w:rsidRPr="00EE2292">
        <w:rPr>
          <w:spacing w:val="-2"/>
          <w:sz w:val="24"/>
          <w:szCs w:val="24"/>
        </w:rPr>
        <w:t xml:space="preserve"> </w:t>
      </w:r>
      <w:r w:rsidRPr="00EE2292">
        <w:rPr>
          <w:sz w:val="24"/>
          <w:szCs w:val="24"/>
        </w:rPr>
        <w:t>страны</w:t>
      </w:r>
      <w:r w:rsidRPr="00EE2292">
        <w:rPr>
          <w:spacing w:val="-1"/>
          <w:sz w:val="24"/>
          <w:szCs w:val="24"/>
        </w:rPr>
        <w:t xml:space="preserve"> </w:t>
      </w:r>
      <w:r w:rsidRPr="00EE2292">
        <w:rPr>
          <w:sz w:val="24"/>
          <w:szCs w:val="24"/>
        </w:rPr>
        <w:t>в</w:t>
      </w:r>
      <w:r w:rsidRPr="00EE2292">
        <w:rPr>
          <w:spacing w:val="-2"/>
          <w:sz w:val="24"/>
          <w:szCs w:val="24"/>
        </w:rPr>
        <w:t xml:space="preserve"> древности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Заселение территории нашей страны человеком. Каменный век. Особенности перехода</w:t>
      </w:r>
      <w:r w:rsidRPr="00EE2292">
        <w:rPr>
          <w:spacing w:val="-15"/>
          <w:sz w:val="24"/>
          <w:szCs w:val="24"/>
        </w:rPr>
        <w:t xml:space="preserve"> </w:t>
      </w:r>
      <w:r w:rsidRPr="00EE2292">
        <w:rPr>
          <w:sz w:val="24"/>
          <w:szCs w:val="24"/>
        </w:rPr>
        <w:t>от</w:t>
      </w:r>
      <w:r w:rsidRPr="00EE2292">
        <w:rPr>
          <w:spacing w:val="-15"/>
          <w:sz w:val="24"/>
          <w:szCs w:val="24"/>
        </w:rPr>
        <w:t xml:space="preserve"> </w:t>
      </w:r>
      <w:r w:rsidRPr="00EE2292">
        <w:rPr>
          <w:sz w:val="24"/>
          <w:szCs w:val="24"/>
        </w:rPr>
        <w:t>присваивающего</w:t>
      </w:r>
      <w:r w:rsidRPr="00EE2292">
        <w:rPr>
          <w:spacing w:val="-15"/>
          <w:sz w:val="24"/>
          <w:szCs w:val="24"/>
        </w:rPr>
        <w:t xml:space="preserve"> </w:t>
      </w:r>
      <w:r w:rsidRPr="00EE2292">
        <w:rPr>
          <w:sz w:val="24"/>
          <w:szCs w:val="24"/>
        </w:rPr>
        <w:t>хозяйства</w:t>
      </w:r>
      <w:r w:rsidRPr="00EE2292">
        <w:rPr>
          <w:spacing w:val="-15"/>
          <w:sz w:val="24"/>
          <w:szCs w:val="24"/>
        </w:rPr>
        <w:t xml:space="preserve"> </w:t>
      </w:r>
      <w:r w:rsidRPr="00EE2292">
        <w:rPr>
          <w:sz w:val="24"/>
          <w:szCs w:val="24"/>
        </w:rPr>
        <w:t>к</w:t>
      </w:r>
      <w:r w:rsidRPr="00EE2292">
        <w:rPr>
          <w:spacing w:val="-15"/>
          <w:sz w:val="24"/>
          <w:szCs w:val="24"/>
        </w:rPr>
        <w:t xml:space="preserve"> </w:t>
      </w:r>
      <w:r w:rsidRPr="00EE2292">
        <w:rPr>
          <w:sz w:val="24"/>
          <w:szCs w:val="24"/>
        </w:rPr>
        <w:t>производящему</w:t>
      </w:r>
      <w:r w:rsidRPr="00EE2292">
        <w:rPr>
          <w:spacing w:val="-15"/>
          <w:sz w:val="24"/>
          <w:szCs w:val="24"/>
        </w:rPr>
        <w:t xml:space="preserve"> </w:t>
      </w:r>
      <w:r w:rsidRPr="00EE2292">
        <w:rPr>
          <w:sz w:val="24"/>
          <w:szCs w:val="24"/>
        </w:rPr>
        <w:t>на</w:t>
      </w:r>
      <w:r w:rsidRPr="00EE2292">
        <w:rPr>
          <w:spacing w:val="-15"/>
          <w:sz w:val="24"/>
          <w:szCs w:val="24"/>
        </w:rPr>
        <w:t xml:space="preserve"> </w:t>
      </w:r>
      <w:r w:rsidRPr="00EE2292">
        <w:rPr>
          <w:sz w:val="24"/>
          <w:szCs w:val="24"/>
        </w:rPr>
        <w:t>территории</w:t>
      </w:r>
      <w:r w:rsidRPr="00EE2292">
        <w:rPr>
          <w:spacing w:val="-15"/>
          <w:sz w:val="24"/>
          <w:szCs w:val="24"/>
        </w:rPr>
        <w:t xml:space="preserve"> </w:t>
      </w:r>
      <w:r w:rsidRPr="00EE2292">
        <w:rPr>
          <w:sz w:val="24"/>
          <w:szCs w:val="24"/>
        </w:rPr>
        <w:t>Северной</w:t>
      </w:r>
      <w:r w:rsidRPr="00EE2292">
        <w:rPr>
          <w:spacing w:val="-15"/>
          <w:sz w:val="24"/>
          <w:szCs w:val="24"/>
        </w:rPr>
        <w:t xml:space="preserve"> </w:t>
      </w:r>
      <w:r w:rsidRPr="00EE2292">
        <w:rPr>
          <w:sz w:val="24"/>
          <w:szCs w:val="24"/>
        </w:rPr>
        <w:t>Евразии. Ареалы древнейшего земледелия и скотоводства. Появление металлических</w:t>
      </w:r>
      <w:r w:rsidRPr="00EE2292">
        <w:rPr>
          <w:spacing w:val="22"/>
          <w:sz w:val="24"/>
          <w:szCs w:val="24"/>
        </w:rPr>
        <w:t xml:space="preserve"> </w:t>
      </w:r>
      <w:r w:rsidRPr="00EE2292">
        <w:rPr>
          <w:sz w:val="24"/>
          <w:szCs w:val="24"/>
        </w:rPr>
        <w:t>орудий и их</w:t>
      </w:r>
    </w:p>
    <w:p w:rsidR="00991C28" w:rsidRPr="00EE2292" w:rsidRDefault="001F7C28" w:rsidP="00EE2292">
      <w:pPr>
        <w:pStyle w:val="a4"/>
        <w:tabs>
          <w:tab w:val="left" w:pos="142"/>
          <w:tab w:val="left" w:pos="851"/>
          <w:tab w:val="left" w:pos="10065"/>
        </w:tabs>
        <w:ind w:left="0" w:right="-6" w:firstLine="567"/>
      </w:pPr>
      <w:r w:rsidRPr="00EE2292">
        <w:t>влияние</w:t>
      </w:r>
      <w:r w:rsidRPr="00EE2292">
        <w:rPr>
          <w:spacing w:val="-3"/>
        </w:rPr>
        <w:t xml:space="preserve"> </w:t>
      </w:r>
      <w:r w:rsidRPr="00EE2292">
        <w:t>на</w:t>
      </w:r>
      <w:r w:rsidRPr="00EE2292">
        <w:rPr>
          <w:spacing w:val="-1"/>
        </w:rPr>
        <w:t xml:space="preserve"> </w:t>
      </w:r>
      <w:r w:rsidRPr="00EE2292">
        <w:t>первобытное</w:t>
      </w:r>
      <w:r w:rsidRPr="00EE2292">
        <w:rPr>
          <w:spacing w:val="-1"/>
        </w:rPr>
        <w:t xml:space="preserve"> </w:t>
      </w:r>
      <w:r w:rsidRPr="00EE2292">
        <w:t>общество.</w:t>
      </w:r>
      <w:r w:rsidRPr="00EE2292">
        <w:rPr>
          <w:spacing w:val="-1"/>
        </w:rPr>
        <w:t xml:space="preserve"> </w:t>
      </w:r>
      <w:r w:rsidRPr="00EE2292">
        <w:t>Центры</w:t>
      </w:r>
      <w:r w:rsidRPr="00EE2292">
        <w:rPr>
          <w:spacing w:val="-1"/>
        </w:rPr>
        <w:t xml:space="preserve"> </w:t>
      </w:r>
      <w:r w:rsidRPr="00EE2292">
        <w:t>древнейшей металлургии в</w:t>
      </w:r>
      <w:r w:rsidRPr="00EE2292">
        <w:rPr>
          <w:spacing w:val="-1"/>
        </w:rPr>
        <w:t xml:space="preserve"> </w:t>
      </w:r>
      <w:r w:rsidRPr="00EE2292">
        <w:t>Северной Евразии. Кочевые</w:t>
      </w:r>
      <w:r w:rsidRPr="00EE2292">
        <w:rPr>
          <w:spacing w:val="-4"/>
        </w:rPr>
        <w:t xml:space="preserve"> </w:t>
      </w:r>
      <w:r w:rsidRPr="00EE2292">
        <w:t>общества</w:t>
      </w:r>
      <w:r w:rsidRPr="00EE2292">
        <w:rPr>
          <w:spacing w:val="-2"/>
        </w:rPr>
        <w:t xml:space="preserve"> </w:t>
      </w:r>
      <w:r w:rsidRPr="00EE2292">
        <w:t>евразийских</w:t>
      </w:r>
      <w:r w:rsidRPr="00EE2292">
        <w:rPr>
          <w:spacing w:val="-1"/>
        </w:rPr>
        <w:t xml:space="preserve"> </w:t>
      </w:r>
      <w:r w:rsidRPr="00EE2292">
        <w:t>степей</w:t>
      </w:r>
      <w:r w:rsidRPr="00EE2292">
        <w:rPr>
          <w:spacing w:val="-3"/>
        </w:rPr>
        <w:t xml:space="preserve"> </w:t>
      </w:r>
      <w:r w:rsidRPr="00EE2292">
        <w:t>в</w:t>
      </w:r>
      <w:r w:rsidRPr="00EE2292">
        <w:rPr>
          <w:spacing w:val="-4"/>
        </w:rPr>
        <w:t xml:space="preserve"> </w:t>
      </w:r>
      <w:r w:rsidRPr="00EE2292">
        <w:t>эпоху</w:t>
      </w:r>
      <w:r w:rsidRPr="00EE2292">
        <w:rPr>
          <w:spacing w:val="-9"/>
        </w:rPr>
        <w:t xml:space="preserve"> </w:t>
      </w:r>
      <w:r w:rsidRPr="00EE2292">
        <w:t>бронзы</w:t>
      </w:r>
      <w:r w:rsidRPr="00EE2292">
        <w:rPr>
          <w:spacing w:val="-3"/>
        </w:rPr>
        <w:t xml:space="preserve"> </w:t>
      </w:r>
      <w:r w:rsidRPr="00EE2292">
        <w:t>и</w:t>
      </w:r>
      <w:r w:rsidRPr="00EE2292">
        <w:rPr>
          <w:spacing w:val="-3"/>
        </w:rPr>
        <w:t xml:space="preserve"> </w:t>
      </w:r>
      <w:r w:rsidRPr="00EE2292">
        <w:t>раннем</w:t>
      </w:r>
      <w:r w:rsidRPr="00EE2292">
        <w:rPr>
          <w:spacing w:val="-4"/>
        </w:rPr>
        <w:t xml:space="preserve"> </w:t>
      </w:r>
      <w:r w:rsidRPr="00EE2292">
        <w:t>железном</w:t>
      </w:r>
      <w:r w:rsidRPr="00EE2292">
        <w:rPr>
          <w:spacing w:val="-4"/>
        </w:rPr>
        <w:t xml:space="preserve"> </w:t>
      </w:r>
      <w:r w:rsidRPr="00EE2292">
        <w:t>веке.</w:t>
      </w:r>
      <w:r w:rsidRPr="00EE2292">
        <w:rPr>
          <w:spacing w:val="-3"/>
        </w:rPr>
        <w:t xml:space="preserve"> </w:t>
      </w:r>
      <w:r w:rsidRPr="00EE2292">
        <w:t>Степь</w:t>
      </w:r>
      <w:r w:rsidRPr="00EE2292">
        <w:rPr>
          <w:spacing w:val="-3"/>
        </w:rPr>
        <w:t xml:space="preserve"> </w:t>
      </w:r>
      <w:r w:rsidRPr="00EE2292">
        <w:t>и</w:t>
      </w:r>
      <w:r w:rsidRPr="00EE2292">
        <w:rPr>
          <w:spacing w:val="-3"/>
        </w:rPr>
        <w:t xml:space="preserve"> </w:t>
      </w:r>
      <w:r w:rsidRPr="00EE2292">
        <w:t>ее роль в распространении культурных взаимовлияний.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Восточная</w:t>
      </w:r>
      <w:r w:rsidRPr="00EE2292">
        <w:rPr>
          <w:spacing w:val="-1"/>
          <w:sz w:val="24"/>
          <w:szCs w:val="24"/>
        </w:rPr>
        <w:t xml:space="preserve"> </w:t>
      </w:r>
      <w:r w:rsidRPr="00EE2292">
        <w:rPr>
          <w:sz w:val="24"/>
          <w:szCs w:val="24"/>
        </w:rPr>
        <w:t>Европа</w:t>
      </w:r>
      <w:r w:rsidRPr="00EE2292">
        <w:rPr>
          <w:spacing w:val="-2"/>
          <w:sz w:val="24"/>
          <w:szCs w:val="24"/>
        </w:rPr>
        <w:t xml:space="preserve"> </w:t>
      </w:r>
      <w:r w:rsidRPr="00EE2292">
        <w:rPr>
          <w:sz w:val="24"/>
          <w:szCs w:val="24"/>
        </w:rPr>
        <w:t>в середине I</w:t>
      </w:r>
      <w:r w:rsidRPr="00EE2292">
        <w:rPr>
          <w:spacing w:val="-7"/>
          <w:sz w:val="24"/>
          <w:szCs w:val="24"/>
        </w:rPr>
        <w:t xml:space="preserve"> </w:t>
      </w:r>
      <w:r w:rsidRPr="00EE2292">
        <w:rPr>
          <w:sz w:val="24"/>
          <w:szCs w:val="24"/>
        </w:rPr>
        <w:t>тыс.</w:t>
      </w:r>
      <w:r w:rsidRPr="00EE2292">
        <w:rPr>
          <w:spacing w:val="-1"/>
          <w:sz w:val="24"/>
          <w:szCs w:val="24"/>
        </w:rPr>
        <w:t xml:space="preserve"> </w:t>
      </w:r>
      <w:r w:rsidRPr="00EE2292">
        <w:rPr>
          <w:sz w:val="24"/>
          <w:szCs w:val="24"/>
        </w:rPr>
        <w:t xml:space="preserve">н. </w:t>
      </w:r>
      <w:r w:rsidRPr="00EE2292">
        <w:rPr>
          <w:spacing w:val="-5"/>
          <w:sz w:val="24"/>
          <w:szCs w:val="24"/>
        </w:rPr>
        <w:t>э.</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Образование</w:t>
      </w:r>
      <w:r w:rsidRPr="00EE2292">
        <w:rPr>
          <w:spacing w:val="-8"/>
          <w:sz w:val="24"/>
          <w:szCs w:val="24"/>
        </w:rPr>
        <w:t xml:space="preserve"> </w:t>
      </w:r>
      <w:r w:rsidRPr="00EE2292">
        <w:rPr>
          <w:sz w:val="24"/>
          <w:szCs w:val="24"/>
        </w:rPr>
        <w:t>государства</w:t>
      </w:r>
      <w:r w:rsidRPr="00EE2292">
        <w:rPr>
          <w:spacing w:val="-7"/>
          <w:sz w:val="24"/>
          <w:szCs w:val="24"/>
        </w:rPr>
        <w:t xml:space="preserve"> </w:t>
      </w:r>
      <w:r w:rsidRPr="00EE2292">
        <w:rPr>
          <w:spacing w:val="-4"/>
          <w:sz w:val="24"/>
          <w:szCs w:val="24"/>
        </w:rPr>
        <w:t>Русь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Исторические условия складывания русской государственности: природно- климатический</w:t>
      </w:r>
      <w:r w:rsidRPr="00EE2292">
        <w:rPr>
          <w:spacing w:val="-15"/>
          <w:sz w:val="24"/>
          <w:szCs w:val="24"/>
        </w:rPr>
        <w:t xml:space="preserve"> </w:t>
      </w:r>
      <w:r w:rsidRPr="00EE2292">
        <w:rPr>
          <w:sz w:val="24"/>
          <w:szCs w:val="24"/>
        </w:rPr>
        <w:t>фактор</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политические</w:t>
      </w:r>
      <w:r w:rsidRPr="00EE2292">
        <w:rPr>
          <w:spacing w:val="-15"/>
          <w:sz w:val="24"/>
          <w:szCs w:val="24"/>
        </w:rPr>
        <w:t xml:space="preserve"> </w:t>
      </w:r>
      <w:r w:rsidRPr="00EE2292">
        <w:rPr>
          <w:sz w:val="24"/>
          <w:szCs w:val="24"/>
        </w:rPr>
        <w:t>процессы</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Европе</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конце</w:t>
      </w:r>
      <w:r w:rsidRPr="00EE2292">
        <w:rPr>
          <w:spacing w:val="-15"/>
          <w:sz w:val="24"/>
          <w:szCs w:val="24"/>
        </w:rPr>
        <w:t xml:space="preserve"> </w:t>
      </w:r>
      <w:r w:rsidRPr="00EE2292">
        <w:rPr>
          <w:sz w:val="24"/>
          <w:szCs w:val="24"/>
        </w:rPr>
        <w:t>I</w:t>
      </w:r>
      <w:r w:rsidRPr="00EE2292">
        <w:rPr>
          <w:spacing w:val="-15"/>
          <w:sz w:val="24"/>
          <w:szCs w:val="24"/>
        </w:rPr>
        <w:t xml:space="preserve"> </w:t>
      </w:r>
      <w:r w:rsidRPr="00EE2292">
        <w:rPr>
          <w:sz w:val="24"/>
          <w:szCs w:val="24"/>
        </w:rPr>
        <w:t>тыс.</w:t>
      </w:r>
      <w:r w:rsidRPr="00EE2292">
        <w:rPr>
          <w:spacing w:val="-15"/>
          <w:sz w:val="24"/>
          <w:szCs w:val="24"/>
        </w:rPr>
        <w:t xml:space="preserve"> </w:t>
      </w:r>
      <w:r w:rsidRPr="00EE2292">
        <w:rPr>
          <w:sz w:val="24"/>
          <w:szCs w:val="24"/>
        </w:rPr>
        <w:t>н.</w:t>
      </w:r>
      <w:r w:rsidRPr="00EE2292">
        <w:rPr>
          <w:spacing w:val="-15"/>
          <w:sz w:val="24"/>
          <w:szCs w:val="24"/>
        </w:rPr>
        <w:t xml:space="preserve"> </w:t>
      </w:r>
      <w:r w:rsidRPr="00EE2292">
        <w:rPr>
          <w:sz w:val="24"/>
          <w:szCs w:val="24"/>
        </w:rPr>
        <w:t>э.</w:t>
      </w:r>
      <w:r w:rsidRPr="00EE2292">
        <w:rPr>
          <w:spacing w:val="-15"/>
          <w:sz w:val="24"/>
          <w:szCs w:val="24"/>
        </w:rPr>
        <w:t xml:space="preserve"> </w:t>
      </w:r>
      <w:r w:rsidRPr="00EE2292">
        <w:rPr>
          <w:sz w:val="24"/>
          <w:szCs w:val="24"/>
        </w:rPr>
        <w:t xml:space="preserve">Формирование новой </w:t>
      </w:r>
      <w:r w:rsidRPr="00EE2292">
        <w:rPr>
          <w:sz w:val="24"/>
          <w:szCs w:val="24"/>
        </w:rPr>
        <w:lastRenderedPageBreak/>
        <w:t>политической и этнической карты континента.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w:t>
      </w:r>
      <w:r w:rsidRPr="00EE2292">
        <w:rPr>
          <w:spacing w:val="-14"/>
          <w:sz w:val="24"/>
          <w:szCs w:val="24"/>
        </w:rPr>
        <w:t xml:space="preserve"> </w:t>
      </w:r>
      <w:r w:rsidRPr="00EE2292">
        <w:rPr>
          <w:sz w:val="24"/>
          <w:szCs w:val="24"/>
        </w:rPr>
        <w:t>Европы,</w:t>
      </w:r>
      <w:r w:rsidRPr="00EE2292">
        <w:rPr>
          <w:spacing w:val="-15"/>
          <w:sz w:val="24"/>
          <w:szCs w:val="24"/>
        </w:rPr>
        <w:t xml:space="preserve"> </w:t>
      </w:r>
      <w:r w:rsidRPr="00EE2292">
        <w:rPr>
          <w:sz w:val="24"/>
          <w:szCs w:val="24"/>
        </w:rPr>
        <w:t>кочевниками</w:t>
      </w:r>
      <w:r w:rsidRPr="00EE2292">
        <w:rPr>
          <w:spacing w:val="-14"/>
          <w:sz w:val="24"/>
          <w:szCs w:val="24"/>
        </w:rPr>
        <w:t xml:space="preserve"> </w:t>
      </w:r>
      <w:r w:rsidRPr="00EE2292">
        <w:rPr>
          <w:sz w:val="24"/>
          <w:szCs w:val="24"/>
        </w:rPr>
        <w:t>европейских</w:t>
      </w:r>
      <w:r w:rsidRPr="00EE2292">
        <w:rPr>
          <w:spacing w:val="-13"/>
          <w:sz w:val="24"/>
          <w:szCs w:val="24"/>
        </w:rPr>
        <w:t xml:space="preserve"> </w:t>
      </w:r>
      <w:r w:rsidRPr="00EE2292">
        <w:rPr>
          <w:sz w:val="24"/>
          <w:szCs w:val="24"/>
        </w:rPr>
        <w:t>степей.</w:t>
      </w:r>
      <w:r w:rsidRPr="00EE2292">
        <w:rPr>
          <w:spacing w:val="-15"/>
          <w:sz w:val="24"/>
          <w:szCs w:val="24"/>
        </w:rPr>
        <w:t xml:space="preserve"> </w:t>
      </w:r>
      <w:r w:rsidRPr="00EE2292">
        <w:rPr>
          <w:sz w:val="24"/>
          <w:szCs w:val="24"/>
        </w:rPr>
        <w:t>Русь</w:t>
      </w:r>
      <w:r w:rsidRPr="00EE2292">
        <w:rPr>
          <w:spacing w:val="-14"/>
          <w:sz w:val="24"/>
          <w:szCs w:val="24"/>
        </w:rPr>
        <w:t xml:space="preserve"> </w:t>
      </w:r>
      <w:r w:rsidRPr="00EE2292">
        <w:rPr>
          <w:sz w:val="24"/>
          <w:szCs w:val="24"/>
        </w:rPr>
        <w:t>в</w:t>
      </w:r>
      <w:r w:rsidRPr="00EE2292">
        <w:rPr>
          <w:spacing w:val="-15"/>
          <w:sz w:val="24"/>
          <w:szCs w:val="24"/>
        </w:rPr>
        <w:t xml:space="preserve"> </w:t>
      </w:r>
      <w:r w:rsidRPr="00EE2292">
        <w:rPr>
          <w:sz w:val="24"/>
          <w:szCs w:val="24"/>
        </w:rPr>
        <w:t>международной</w:t>
      </w:r>
      <w:r w:rsidRPr="00EE2292">
        <w:rPr>
          <w:spacing w:val="-14"/>
          <w:sz w:val="24"/>
          <w:szCs w:val="24"/>
        </w:rPr>
        <w:t xml:space="preserve"> </w:t>
      </w:r>
      <w:r w:rsidRPr="00EE2292">
        <w:rPr>
          <w:sz w:val="24"/>
          <w:szCs w:val="24"/>
        </w:rPr>
        <w:t>торговле.</w:t>
      </w:r>
      <w:r w:rsidRPr="00EE2292">
        <w:rPr>
          <w:spacing w:val="-15"/>
          <w:sz w:val="24"/>
          <w:szCs w:val="24"/>
        </w:rPr>
        <w:t xml:space="preserve"> </w:t>
      </w:r>
      <w:r w:rsidRPr="00EE2292">
        <w:rPr>
          <w:sz w:val="24"/>
          <w:szCs w:val="24"/>
        </w:rPr>
        <w:t>Путь из варяг в греки. Волжский торговый путь.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Принятие</w:t>
      </w:r>
      <w:r w:rsidRPr="00EE2292">
        <w:rPr>
          <w:spacing w:val="-6"/>
          <w:sz w:val="24"/>
          <w:szCs w:val="24"/>
        </w:rPr>
        <w:t xml:space="preserve"> </w:t>
      </w:r>
      <w:r w:rsidRPr="00EE2292">
        <w:rPr>
          <w:sz w:val="24"/>
          <w:szCs w:val="24"/>
        </w:rPr>
        <w:t>христианства</w:t>
      </w:r>
      <w:r w:rsidRPr="00EE2292">
        <w:rPr>
          <w:spacing w:val="-4"/>
          <w:sz w:val="24"/>
          <w:szCs w:val="24"/>
        </w:rPr>
        <w:t xml:space="preserve"> </w:t>
      </w:r>
      <w:r w:rsidRPr="00EE2292">
        <w:rPr>
          <w:sz w:val="24"/>
          <w:szCs w:val="24"/>
        </w:rPr>
        <w:t>и</w:t>
      </w:r>
      <w:r w:rsidRPr="00EE2292">
        <w:rPr>
          <w:spacing w:val="-2"/>
          <w:sz w:val="24"/>
          <w:szCs w:val="24"/>
        </w:rPr>
        <w:t xml:space="preserve"> </w:t>
      </w:r>
      <w:r w:rsidRPr="00EE2292">
        <w:rPr>
          <w:sz w:val="24"/>
          <w:szCs w:val="24"/>
        </w:rPr>
        <w:t>его</w:t>
      </w:r>
      <w:r w:rsidRPr="00EE2292">
        <w:rPr>
          <w:spacing w:val="-4"/>
          <w:sz w:val="24"/>
          <w:szCs w:val="24"/>
        </w:rPr>
        <w:t xml:space="preserve"> </w:t>
      </w:r>
      <w:r w:rsidRPr="00EE2292">
        <w:rPr>
          <w:sz w:val="24"/>
          <w:szCs w:val="24"/>
        </w:rPr>
        <w:t>значение.</w:t>
      </w:r>
      <w:r w:rsidRPr="00EE2292">
        <w:rPr>
          <w:spacing w:val="-3"/>
          <w:sz w:val="24"/>
          <w:szCs w:val="24"/>
        </w:rPr>
        <w:t xml:space="preserve"> </w:t>
      </w:r>
      <w:r w:rsidRPr="00EE2292">
        <w:rPr>
          <w:sz w:val="24"/>
          <w:szCs w:val="24"/>
        </w:rPr>
        <w:t>Византийское</w:t>
      </w:r>
      <w:r w:rsidRPr="00EE2292">
        <w:rPr>
          <w:spacing w:val="-3"/>
          <w:sz w:val="24"/>
          <w:szCs w:val="24"/>
        </w:rPr>
        <w:t xml:space="preserve"> </w:t>
      </w:r>
      <w:r w:rsidRPr="00EE2292">
        <w:rPr>
          <w:sz w:val="24"/>
          <w:szCs w:val="24"/>
        </w:rPr>
        <w:t>наследие</w:t>
      </w:r>
      <w:r w:rsidRPr="00EE2292">
        <w:rPr>
          <w:spacing w:val="-4"/>
          <w:sz w:val="24"/>
          <w:szCs w:val="24"/>
        </w:rPr>
        <w:t xml:space="preserve"> </w:t>
      </w:r>
      <w:r w:rsidRPr="00EE2292">
        <w:rPr>
          <w:sz w:val="24"/>
          <w:szCs w:val="24"/>
        </w:rPr>
        <w:t>на</w:t>
      </w:r>
      <w:r w:rsidRPr="00EE2292">
        <w:rPr>
          <w:spacing w:val="-3"/>
          <w:sz w:val="24"/>
          <w:szCs w:val="24"/>
        </w:rPr>
        <w:t xml:space="preserve"> </w:t>
      </w:r>
      <w:r w:rsidRPr="00EE2292">
        <w:rPr>
          <w:spacing w:val="-2"/>
          <w:sz w:val="24"/>
          <w:szCs w:val="24"/>
        </w:rPr>
        <w:t>Руси.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Русь</w:t>
      </w:r>
      <w:r w:rsidRPr="00EE2292">
        <w:rPr>
          <w:spacing w:val="-1"/>
          <w:sz w:val="24"/>
          <w:szCs w:val="24"/>
        </w:rPr>
        <w:t xml:space="preserve"> </w:t>
      </w:r>
      <w:r w:rsidRPr="00EE2292">
        <w:rPr>
          <w:sz w:val="24"/>
          <w:szCs w:val="24"/>
        </w:rPr>
        <w:t>в</w:t>
      </w:r>
      <w:r w:rsidRPr="00EE2292">
        <w:rPr>
          <w:spacing w:val="-1"/>
          <w:sz w:val="24"/>
          <w:szCs w:val="24"/>
        </w:rPr>
        <w:t xml:space="preserve"> </w:t>
      </w:r>
      <w:r w:rsidRPr="00EE2292">
        <w:rPr>
          <w:sz w:val="24"/>
          <w:szCs w:val="24"/>
        </w:rPr>
        <w:t>конце</w:t>
      </w:r>
      <w:r w:rsidRPr="00EE2292">
        <w:rPr>
          <w:spacing w:val="-1"/>
          <w:sz w:val="24"/>
          <w:szCs w:val="24"/>
        </w:rPr>
        <w:t xml:space="preserve"> </w:t>
      </w:r>
      <w:r w:rsidRPr="00EE2292">
        <w:rPr>
          <w:sz w:val="24"/>
          <w:szCs w:val="24"/>
        </w:rPr>
        <w:t>X</w:t>
      </w:r>
      <w:r w:rsidRPr="00EE2292">
        <w:rPr>
          <w:spacing w:val="-1"/>
          <w:sz w:val="24"/>
          <w:szCs w:val="24"/>
        </w:rPr>
        <w:t xml:space="preserve"> </w:t>
      </w:r>
      <w:r w:rsidRPr="00EE2292">
        <w:rPr>
          <w:sz w:val="24"/>
          <w:szCs w:val="24"/>
        </w:rPr>
        <w:t>– начале</w:t>
      </w:r>
      <w:r w:rsidRPr="00EE2292">
        <w:rPr>
          <w:spacing w:val="-1"/>
          <w:sz w:val="24"/>
          <w:szCs w:val="24"/>
        </w:rPr>
        <w:t xml:space="preserve"> </w:t>
      </w:r>
      <w:r w:rsidRPr="00EE2292">
        <w:rPr>
          <w:sz w:val="24"/>
          <w:szCs w:val="24"/>
        </w:rPr>
        <w:t>XII</w:t>
      </w:r>
      <w:r w:rsidRPr="00EE2292">
        <w:rPr>
          <w:spacing w:val="-4"/>
          <w:sz w:val="24"/>
          <w:szCs w:val="24"/>
        </w:rPr>
        <w:t xml:space="preserve"> </w:t>
      </w:r>
      <w:r w:rsidRPr="00EE2292">
        <w:rPr>
          <w:spacing w:val="-5"/>
          <w:sz w:val="24"/>
          <w:szCs w:val="24"/>
        </w:rPr>
        <w:t>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7"/>
          <w:sz w:val="24"/>
          <w:szCs w:val="24"/>
        </w:rPr>
        <w:t xml:space="preserve"> </w:t>
      </w:r>
      <w:r w:rsidRPr="00EE2292">
        <w:rPr>
          <w:spacing w:val="-2"/>
          <w:sz w:val="24"/>
          <w:szCs w:val="24"/>
        </w:rPr>
        <w:t>пространство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Русь</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середине</w:t>
      </w:r>
      <w:r w:rsidRPr="00EE2292">
        <w:rPr>
          <w:spacing w:val="-1"/>
          <w:sz w:val="24"/>
          <w:szCs w:val="24"/>
        </w:rPr>
        <w:t xml:space="preserve"> </w:t>
      </w:r>
      <w:r w:rsidRPr="00EE2292">
        <w:rPr>
          <w:sz w:val="24"/>
          <w:szCs w:val="24"/>
        </w:rPr>
        <w:t>XII</w:t>
      </w:r>
      <w:r w:rsidRPr="00EE2292">
        <w:rPr>
          <w:spacing w:val="-3"/>
          <w:sz w:val="24"/>
          <w:szCs w:val="24"/>
        </w:rPr>
        <w:t xml:space="preserve"> </w:t>
      </w:r>
      <w:r w:rsidRPr="00EE2292">
        <w:rPr>
          <w:sz w:val="24"/>
          <w:szCs w:val="24"/>
        </w:rPr>
        <w:t>– начале XIII</w:t>
      </w:r>
      <w:r w:rsidRPr="00EE2292">
        <w:rPr>
          <w:spacing w:val="-1"/>
          <w:sz w:val="24"/>
          <w:szCs w:val="24"/>
        </w:rPr>
        <w:t xml:space="preserve"> </w:t>
      </w:r>
      <w:r w:rsidRPr="00EE2292">
        <w:rPr>
          <w:spacing w:val="-5"/>
          <w:sz w:val="24"/>
          <w:szCs w:val="24"/>
        </w:rPr>
        <w:t>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w:t>
      </w:r>
      <w:r w:rsidRPr="00EE2292">
        <w:rPr>
          <w:spacing w:val="-6"/>
          <w:sz w:val="24"/>
          <w:szCs w:val="24"/>
        </w:rPr>
        <w:t xml:space="preserve"> </w:t>
      </w:r>
      <w:r w:rsidRPr="00EE2292">
        <w:rPr>
          <w:sz w:val="24"/>
          <w:szCs w:val="24"/>
        </w:rPr>
        <w:t>Эволюция</w:t>
      </w:r>
      <w:r w:rsidRPr="00EE2292">
        <w:rPr>
          <w:spacing w:val="-5"/>
          <w:sz w:val="24"/>
          <w:szCs w:val="24"/>
        </w:rPr>
        <w:t xml:space="preserve"> </w:t>
      </w:r>
      <w:r w:rsidRPr="00EE2292">
        <w:rPr>
          <w:sz w:val="24"/>
          <w:szCs w:val="24"/>
        </w:rPr>
        <w:t>общественного</w:t>
      </w:r>
      <w:r w:rsidRPr="00EE2292">
        <w:rPr>
          <w:spacing w:val="-5"/>
          <w:sz w:val="24"/>
          <w:szCs w:val="24"/>
        </w:rPr>
        <w:t xml:space="preserve"> </w:t>
      </w:r>
      <w:r w:rsidRPr="00EE2292">
        <w:rPr>
          <w:sz w:val="24"/>
          <w:szCs w:val="24"/>
        </w:rPr>
        <w:t>строя</w:t>
      </w:r>
      <w:r w:rsidRPr="00EE2292">
        <w:rPr>
          <w:spacing w:val="-5"/>
          <w:sz w:val="24"/>
          <w:szCs w:val="24"/>
        </w:rPr>
        <w:t xml:space="preserve"> </w:t>
      </w:r>
      <w:r w:rsidRPr="00EE2292">
        <w:rPr>
          <w:sz w:val="24"/>
          <w:szCs w:val="24"/>
        </w:rPr>
        <w:t>и</w:t>
      </w:r>
      <w:r w:rsidRPr="00EE2292">
        <w:rPr>
          <w:spacing w:val="-5"/>
          <w:sz w:val="24"/>
          <w:szCs w:val="24"/>
        </w:rPr>
        <w:t xml:space="preserve"> </w:t>
      </w:r>
      <w:r w:rsidRPr="00EE2292">
        <w:rPr>
          <w:sz w:val="24"/>
          <w:szCs w:val="24"/>
        </w:rPr>
        <w:t>права.</w:t>
      </w:r>
      <w:r w:rsidRPr="00EE2292">
        <w:rPr>
          <w:spacing w:val="-5"/>
          <w:sz w:val="24"/>
          <w:szCs w:val="24"/>
        </w:rPr>
        <w:t xml:space="preserve"> </w:t>
      </w:r>
      <w:r w:rsidRPr="00EE2292">
        <w:rPr>
          <w:sz w:val="24"/>
          <w:szCs w:val="24"/>
        </w:rPr>
        <w:t>Внешняя</w:t>
      </w:r>
      <w:r w:rsidRPr="00EE2292">
        <w:rPr>
          <w:spacing w:val="-5"/>
          <w:sz w:val="24"/>
          <w:szCs w:val="24"/>
        </w:rPr>
        <w:t xml:space="preserve"> </w:t>
      </w:r>
      <w:r w:rsidRPr="00EE2292">
        <w:rPr>
          <w:sz w:val="24"/>
          <w:szCs w:val="24"/>
        </w:rPr>
        <w:t>политика</w:t>
      </w:r>
      <w:r w:rsidRPr="00EE2292">
        <w:rPr>
          <w:spacing w:val="-5"/>
          <w:sz w:val="24"/>
          <w:szCs w:val="24"/>
        </w:rPr>
        <w:t xml:space="preserve"> </w:t>
      </w:r>
      <w:r w:rsidRPr="00EE2292">
        <w:rPr>
          <w:sz w:val="24"/>
          <w:szCs w:val="24"/>
        </w:rPr>
        <w:t>русских</w:t>
      </w:r>
      <w:r w:rsidRPr="00EE2292">
        <w:rPr>
          <w:spacing w:val="-3"/>
          <w:sz w:val="24"/>
          <w:szCs w:val="24"/>
        </w:rPr>
        <w:t xml:space="preserve"> </w:t>
      </w:r>
      <w:r w:rsidRPr="00EE2292">
        <w:rPr>
          <w:sz w:val="24"/>
          <w:szCs w:val="24"/>
        </w:rPr>
        <w:t>земель в евразийском контексте.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Русские</w:t>
      </w:r>
      <w:r w:rsidRPr="00EE2292">
        <w:rPr>
          <w:spacing w:val="-3"/>
          <w:sz w:val="24"/>
          <w:szCs w:val="24"/>
        </w:rPr>
        <w:t xml:space="preserve"> </w:t>
      </w:r>
      <w:r w:rsidRPr="00EE2292">
        <w:rPr>
          <w:sz w:val="24"/>
          <w:szCs w:val="24"/>
        </w:rPr>
        <w:t>земли в</w:t>
      </w:r>
      <w:r w:rsidRPr="00EE2292">
        <w:rPr>
          <w:spacing w:val="-2"/>
          <w:sz w:val="24"/>
          <w:szCs w:val="24"/>
        </w:rPr>
        <w:t xml:space="preserve"> </w:t>
      </w:r>
      <w:r w:rsidRPr="00EE2292">
        <w:rPr>
          <w:sz w:val="24"/>
          <w:szCs w:val="24"/>
        </w:rPr>
        <w:t>середине</w:t>
      </w:r>
      <w:r w:rsidRPr="00EE2292">
        <w:rPr>
          <w:spacing w:val="-2"/>
          <w:sz w:val="24"/>
          <w:szCs w:val="24"/>
        </w:rPr>
        <w:t xml:space="preserve"> </w:t>
      </w:r>
      <w:r w:rsidRPr="00EE2292">
        <w:rPr>
          <w:sz w:val="24"/>
          <w:szCs w:val="24"/>
        </w:rPr>
        <w:t>XIII</w:t>
      </w:r>
      <w:r w:rsidRPr="00EE2292">
        <w:rPr>
          <w:spacing w:val="-5"/>
          <w:sz w:val="24"/>
          <w:szCs w:val="24"/>
        </w:rPr>
        <w:t xml:space="preserve"> </w:t>
      </w:r>
      <w:r w:rsidRPr="00EE2292">
        <w:rPr>
          <w:sz w:val="24"/>
          <w:szCs w:val="24"/>
        </w:rPr>
        <w:t>- XIV</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Возникновение</w:t>
      </w:r>
      <w:r w:rsidRPr="00EE2292">
        <w:rPr>
          <w:spacing w:val="-1"/>
          <w:sz w:val="24"/>
          <w:szCs w:val="24"/>
        </w:rPr>
        <w:t xml:space="preserve"> </w:t>
      </w:r>
      <w:r w:rsidRPr="00EE2292">
        <w:rPr>
          <w:sz w:val="24"/>
          <w:szCs w:val="24"/>
        </w:rPr>
        <w:t>Монгольской империи.</w:t>
      </w:r>
      <w:r w:rsidRPr="00EE2292">
        <w:rPr>
          <w:spacing w:val="-1"/>
          <w:sz w:val="24"/>
          <w:szCs w:val="24"/>
        </w:rPr>
        <w:t xml:space="preserve"> </w:t>
      </w:r>
      <w:r w:rsidRPr="00EE2292">
        <w:rPr>
          <w:sz w:val="24"/>
          <w:szCs w:val="24"/>
        </w:rPr>
        <w:t>Завоевания</w:t>
      </w:r>
      <w:r w:rsidRPr="00EE2292">
        <w:rPr>
          <w:spacing w:val="-1"/>
          <w:sz w:val="24"/>
          <w:szCs w:val="24"/>
        </w:rPr>
        <w:t xml:space="preserve"> </w:t>
      </w:r>
      <w:r w:rsidRPr="00EE2292">
        <w:rPr>
          <w:sz w:val="24"/>
          <w:szCs w:val="24"/>
        </w:rPr>
        <w:t>Чингисхана</w:t>
      </w:r>
      <w:r w:rsidRPr="00EE2292">
        <w:rPr>
          <w:spacing w:val="-1"/>
          <w:sz w:val="24"/>
          <w:szCs w:val="24"/>
        </w:rPr>
        <w:t xml:space="preserve"> </w:t>
      </w:r>
      <w:r w:rsidRPr="00EE2292">
        <w:rPr>
          <w:sz w:val="24"/>
          <w:szCs w:val="24"/>
        </w:rPr>
        <w:t>и его</w:t>
      </w:r>
      <w:r w:rsidRPr="00EE2292">
        <w:rPr>
          <w:spacing w:val="-1"/>
          <w:sz w:val="24"/>
          <w:szCs w:val="24"/>
        </w:rPr>
        <w:t xml:space="preserve"> </w:t>
      </w:r>
      <w:r w:rsidRPr="00EE2292">
        <w:rPr>
          <w:sz w:val="24"/>
          <w:szCs w:val="24"/>
        </w:rPr>
        <w:t>потомков. Походы Батыя на Восточную Европу. Возникновение Золотой орды. Судьбы русских земель</w:t>
      </w:r>
      <w:r w:rsidRPr="00EE2292">
        <w:rPr>
          <w:spacing w:val="-7"/>
          <w:sz w:val="24"/>
          <w:szCs w:val="24"/>
        </w:rPr>
        <w:t xml:space="preserve"> </w:t>
      </w:r>
      <w:r w:rsidRPr="00EE2292">
        <w:rPr>
          <w:sz w:val="24"/>
          <w:szCs w:val="24"/>
        </w:rPr>
        <w:t>после</w:t>
      </w:r>
      <w:r w:rsidRPr="00EE2292">
        <w:rPr>
          <w:spacing w:val="-9"/>
          <w:sz w:val="24"/>
          <w:szCs w:val="24"/>
        </w:rPr>
        <w:t xml:space="preserve"> </w:t>
      </w:r>
      <w:r w:rsidRPr="00EE2292">
        <w:rPr>
          <w:sz w:val="24"/>
          <w:szCs w:val="24"/>
        </w:rPr>
        <w:t>монгольского</w:t>
      </w:r>
      <w:r w:rsidRPr="00EE2292">
        <w:rPr>
          <w:spacing w:val="-8"/>
          <w:sz w:val="24"/>
          <w:szCs w:val="24"/>
        </w:rPr>
        <w:t xml:space="preserve"> </w:t>
      </w:r>
      <w:r w:rsidRPr="00EE2292">
        <w:rPr>
          <w:sz w:val="24"/>
          <w:szCs w:val="24"/>
        </w:rPr>
        <w:t>нашествия.</w:t>
      </w:r>
      <w:r w:rsidRPr="00EE2292">
        <w:rPr>
          <w:spacing w:val="-8"/>
          <w:sz w:val="24"/>
          <w:szCs w:val="24"/>
        </w:rPr>
        <w:t xml:space="preserve"> </w:t>
      </w:r>
      <w:r w:rsidRPr="00EE2292">
        <w:rPr>
          <w:sz w:val="24"/>
          <w:szCs w:val="24"/>
        </w:rPr>
        <w:t>Система</w:t>
      </w:r>
      <w:r w:rsidRPr="00EE2292">
        <w:rPr>
          <w:spacing w:val="-9"/>
          <w:sz w:val="24"/>
          <w:szCs w:val="24"/>
        </w:rPr>
        <w:t xml:space="preserve"> </w:t>
      </w:r>
      <w:r w:rsidRPr="00EE2292">
        <w:rPr>
          <w:sz w:val="24"/>
          <w:szCs w:val="24"/>
        </w:rPr>
        <w:t>зависимости</w:t>
      </w:r>
      <w:r w:rsidRPr="00EE2292">
        <w:rPr>
          <w:spacing w:val="-6"/>
          <w:sz w:val="24"/>
          <w:szCs w:val="24"/>
        </w:rPr>
        <w:t xml:space="preserve"> </w:t>
      </w:r>
      <w:r w:rsidRPr="00EE2292">
        <w:rPr>
          <w:sz w:val="24"/>
          <w:szCs w:val="24"/>
        </w:rPr>
        <w:t>русских</w:t>
      </w:r>
      <w:r w:rsidRPr="00EE2292">
        <w:rPr>
          <w:spacing w:val="-8"/>
          <w:sz w:val="24"/>
          <w:szCs w:val="24"/>
        </w:rPr>
        <w:t xml:space="preserve"> </w:t>
      </w:r>
      <w:r w:rsidRPr="00EE2292">
        <w:rPr>
          <w:sz w:val="24"/>
          <w:szCs w:val="24"/>
        </w:rPr>
        <w:t>земель</w:t>
      </w:r>
      <w:r w:rsidRPr="00EE2292">
        <w:rPr>
          <w:spacing w:val="-7"/>
          <w:sz w:val="24"/>
          <w:szCs w:val="24"/>
        </w:rPr>
        <w:t xml:space="preserve"> </w:t>
      </w:r>
      <w:r w:rsidRPr="00EE2292">
        <w:rPr>
          <w:sz w:val="24"/>
          <w:szCs w:val="24"/>
        </w:rPr>
        <w:t>от</w:t>
      </w:r>
      <w:r w:rsidRPr="00EE2292">
        <w:rPr>
          <w:spacing w:val="-7"/>
          <w:sz w:val="24"/>
          <w:szCs w:val="24"/>
        </w:rPr>
        <w:t xml:space="preserve"> </w:t>
      </w:r>
      <w:r w:rsidRPr="00EE2292">
        <w:rPr>
          <w:sz w:val="24"/>
          <w:szCs w:val="24"/>
        </w:rPr>
        <w:t>ордынских ханов (т.н. «ордынское иго»).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w:t>
      </w:r>
      <w:r w:rsidRPr="00EE2292">
        <w:rPr>
          <w:spacing w:val="-15"/>
          <w:sz w:val="24"/>
          <w:szCs w:val="24"/>
        </w:rPr>
        <w:t xml:space="preserve"> </w:t>
      </w:r>
      <w:r w:rsidRPr="00EE2292">
        <w:rPr>
          <w:sz w:val="24"/>
          <w:szCs w:val="24"/>
        </w:rPr>
        <w:t>Политический</w:t>
      </w:r>
      <w:r w:rsidRPr="00EE2292">
        <w:rPr>
          <w:spacing w:val="-15"/>
          <w:sz w:val="24"/>
          <w:szCs w:val="24"/>
        </w:rPr>
        <w:t xml:space="preserve"> </w:t>
      </w:r>
      <w:r w:rsidRPr="00EE2292">
        <w:rPr>
          <w:sz w:val="24"/>
          <w:szCs w:val="24"/>
        </w:rPr>
        <w:t>строй</w:t>
      </w:r>
      <w:r w:rsidRPr="00EE2292">
        <w:rPr>
          <w:spacing w:val="-15"/>
          <w:sz w:val="24"/>
          <w:szCs w:val="24"/>
        </w:rPr>
        <w:t xml:space="preserve"> </w:t>
      </w:r>
      <w:r w:rsidRPr="00EE2292">
        <w:rPr>
          <w:sz w:val="24"/>
          <w:szCs w:val="24"/>
        </w:rPr>
        <w:t>Новгорода</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Пскова.</w:t>
      </w:r>
      <w:r w:rsidRPr="00EE2292">
        <w:rPr>
          <w:spacing w:val="-15"/>
          <w:sz w:val="24"/>
          <w:szCs w:val="24"/>
        </w:rPr>
        <w:t xml:space="preserve"> </w:t>
      </w:r>
      <w:r w:rsidRPr="00EE2292">
        <w:rPr>
          <w:sz w:val="24"/>
          <w:szCs w:val="24"/>
        </w:rPr>
        <w:t>Роль</w:t>
      </w:r>
      <w:r w:rsidRPr="00EE2292">
        <w:rPr>
          <w:spacing w:val="-15"/>
          <w:sz w:val="24"/>
          <w:szCs w:val="24"/>
        </w:rPr>
        <w:t xml:space="preserve"> </w:t>
      </w:r>
      <w:r w:rsidRPr="00EE2292">
        <w:rPr>
          <w:sz w:val="24"/>
          <w:szCs w:val="24"/>
        </w:rPr>
        <w:t>вече</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князя.</w:t>
      </w:r>
      <w:r w:rsidRPr="00EE2292">
        <w:rPr>
          <w:spacing w:val="-15"/>
          <w:sz w:val="24"/>
          <w:szCs w:val="24"/>
        </w:rPr>
        <w:t xml:space="preserve"> </w:t>
      </w:r>
      <w:r w:rsidRPr="00EE2292">
        <w:rPr>
          <w:sz w:val="24"/>
          <w:szCs w:val="24"/>
        </w:rPr>
        <w:t>Новгород</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системе балтийских связей.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r w:rsidRPr="00EE2292">
        <w:rPr>
          <w:sz w:val="24"/>
          <w:szCs w:val="24"/>
        </w:rPr>
        <w:lastRenderedPageBreak/>
        <w:t>Дмитрий Донской. Куликовская битва. Закрепление первенствующего положения московских князей.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Народы</w:t>
      </w:r>
      <w:r w:rsidRPr="00EE2292">
        <w:rPr>
          <w:spacing w:val="-2"/>
          <w:sz w:val="24"/>
          <w:szCs w:val="24"/>
        </w:rPr>
        <w:t xml:space="preserve"> </w:t>
      </w:r>
      <w:r w:rsidRPr="00EE2292">
        <w:rPr>
          <w:sz w:val="24"/>
          <w:szCs w:val="24"/>
        </w:rPr>
        <w:t>и</w:t>
      </w:r>
      <w:r w:rsidRPr="00EE2292">
        <w:rPr>
          <w:spacing w:val="-1"/>
          <w:sz w:val="24"/>
          <w:szCs w:val="24"/>
        </w:rPr>
        <w:t xml:space="preserve"> </w:t>
      </w:r>
      <w:r w:rsidRPr="00EE2292">
        <w:rPr>
          <w:sz w:val="24"/>
          <w:szCs w:val="24"/>
        </w:rPr>
        <w:t>государства</w:t>
      </w:r>
      <w:r w:rsidRPr="00EE2292">
        <w:rPr>
          <w:spacing w:val="-3"/>
          <w:sz w:val="24"/>
          <w:szCs w:val="24"/>
        </w:rPr>
        <w:t xml:space="preserve"> </w:t>
      </w:r>
      <w:r w:rsidRPr="00EE2292">
        <w:rPr>
          <w:sz w:val="24"/>
          <w:szCs w:val="24"/>
        </w:rPr>
        <w:t>степной</w:t>
      </w:r>
      <w:r w:rsidRPr="00EE2292">
        <w:rPr>
          <w:spacing w:val="-3"/>
          <w:sz w:val="24"/>
          <w:szCs w:val="24"/>
        </w:rPr>
        <w:t xml:space="preserve"> </w:t>
      </w:r>
      <w:r w:rsidRPr="00EE2292">
        <w:rPr>
          <w:sz w:val="24"/>
          <w:szCs w:val="24"/>
        </w:rPr>
        <w:t>зоны</w:t>
      </w:r>
      <w:r w:rsidRPr="00EE2292">
        <w:rPr>
          <w:spacing w:val="-1"/>
          <w:sz w:val="24"/>
          <w:szCs w:val="24"/>
        </w:rPr>
        <w:t xml:space="preserve"> </w:t>
      </w:r>
      <w:r w:rsidRPr="00EE2292">
        <w:rPr>
          <w:sz w:val="24"/>
          <w:szCs w:val="24"/>
        </w:rPr>
        <w:t>Восточной</w:t>
      </w:r>
      <w:r w:rsidRPr="00EE2292">
        <w:rPr>
          <w:spacing w:val="-4"/>
          <w:sz w:val="24"/>
          <w:szCs w:val="24"/>
        </w:rPr>
        <w:t xml:space="preserve"> </w:t>
      </w:r>
      <w:r w:rsidRPr="00EE2292">
        <w:rPr>
          <w:sz w:val="24"/>
          <w:szCs w:val="24"/>
        </w:rPr>
        <w:t>Европы</w:t>
      </w:r>
      <w:r w:rsidRPr="00EE2292">
        <w:rPr>
          <w:spacing w:val="-1"/>
          <w:sz w:val="24"/>
          <w:szCs w:val="24"/>
        </w:rPr>
        <w:t xml:space="preserve"> </w:t>
      </w:r>
      <w:r w:rsidRPr="00EE2292">
        <w:rPr>
          <w:sz w:val="24"/>
          <w:szCs w:val="24"/>
        </w:rPr>
        <w:t>и</w:t>
      </w:r>
      <w:r w:rsidRPr="00EE2292">
        <w:rPr>
          <w:spacing w:val="-1"/>
          <w:sz w:val="24"/>
          <w:szCs w:val="24"/>
        </w:rPr>
        <w:t xml:space="preserve"> </w:t>
      </w:r>
      <w:r w:rsidRPr="00EE2292">
        <w:rPr>
          <w:sz w:val="24"/>
          <w:szCs w:val="24"/>
        </w:rPr>
        <w:t>Сибири</w:t>
      </w:r>
      <w:r w:rsidRPr="00EE2292">
        <w:rPr>
          <w:spacing w:val="-2"/>
          <w:sz w:val="24"/>
          <w:szCs w:val="24"/>
        </w:rPr>
        <w:t xml:space="preserve"> </w:t>
      </w:r>
      <w:r w:rsidRPr="00EE2292">
        <w:rPr>
          <w:sz w:val="24"/>
          <w:szCs w:val="24"/>
        </w:rPr>
        <w:t>в</w:t>
      </w:r>
      <w:r w:rsidRPr="00EE2292">
        <w:rPr>
          <w:spacing w:val="-2"/>
          <w:sz w:val="24"/>
          <w:szCs w:val="24"/>
        </w:rPr>
        <w:t xml:space="preserve"> </w:t>
      </w:r>
      <w:r w:rsidRPr="00EE2292">
        <w:rPr>
          <w:sz w:val="24"/>
          <w:szCs w:val="24"/>
        </w:rPr>
        <w:t>XIII-XV</w:t>
      </w:r>
      <w:r w:rsidRPr="00EE2292">
        <w:rPr>
          <w:spacing w:val="-2"/>
          <w:sz w:val="24"/>
          <w:szCs w:val="24"/>
        </w:rPr>
        <w:t xml:space="preserve"> </w:t>
      </w:r>
      <w:r w:rsidRPr="00EE2292">
        <w:rPr>
          <w:spacing w:val="-5"/>
          <w:sz w:val="24"/>
          <w:szCs w:val="24"/>
        </w:rPr>
        <w:t>вв.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w:t>
      </w:r>
      <w:r w:rsidRPr="00EE2292">
        <w:rPr>
          <w:spacing w:val="-10"/>
          <w:sz w:val="24"/>
          <w:szCs w:val="24"/>
        </w:rPr>
        <w:t xml:space="preserve"> </w:t>
      </w:r>
      <w:r w:rsidRPr="00EE2292">
        <w:rPr>
          <w:sz w:val="24"/>
          <w:szCs w:val="24"/>
        </w:rPr>
        <w:t>(Каффа,</w:t>
      </w:r>
      <w:r w:rsidRPr="00EE2292">
        <w:rPr>
          <w:spacing w:val="-10"/>
          <w:sz w:val="24"/>
          <w:szCs w:val="24"/>
        </w:rPr>
        <w:t xml:space="preserve"> </w:t>
      </w:r>
      <w:r w:rsidRPr="00EE2292">
        <w:rPr>
          <w:sz w:val="24"/>
          <w:szCs w:val="24"/>
        </w:rPr>
        <w:t>Тана,</w:t>
      </w:r>
      <w:r w:rsidRPr="00EE2292">
        <w:rPr>
          <w:spacing w:val="-10"/>
          <w:sz w:val="24"/>
          <w:szCs w:val="24"/>
        </w:rPr>
        <w:t xml:space="preserve"> </w:t>
      </w:r>
      <w:r w:rsidRPr="00EE2292">
        <w:rPr>
          <w:sz w:val="24"/>
          <w:szCs w:val="24"/>
        </w:rPr>
        <w:t>Солдайя</w:t>
      </w:r>
      <w:r w:rsidRPr="00EE2292">
        <w:rPr>
          <w:spacing w:val="-10"/>
          <w:sz w:val="24"/>
          <w:szCs w:val="24"/>
        </w:rPr>
        <w:t xml:space="preserve"> </w:t>
      </w:r>
      <w:r w:rsidRPr="00EE2292">
        <w:rPr>
          <w:sz w:val="24"/>
          <w:szCs w:val="24"/>
        </w:rPr>
        <w:t>и</w:t>
      </w:r>
      <w:r w:rsidRPr="00EE2292">
        <w:rPr>
          <w:spacing w:val="-9"/>
          <w:sz w:val="24"/>
          <w:szCs w:val="24"/>
        </w:rPr>
        <w:t xml:space="preserve"> </w:t>
      </w:r>
      <w:r w:rsidRPr="00EE2292">
        <w:rPr>
          <w:sz w:val="24"/>
          <w:szCs w:val="24"/>
        </w:rPr>
        <w:t>др.)</w:t>
      </w:r>
      <w:r w:rsidRPr="00EE2292">
        <w:rPr>
          <w:spacing w:val="-10"/>
          <w:sz w:val="24"/>
          <w:szCs w:val="24"/>
        </w:rPr>
        <w:t xml:space="preserve"> </w:t>
      </w:r>
      <w:r w:rsidRPr="00EE2292">
        <w:rPr>
          <w:sz w:val="24"/>
          <w:szCs w:val="24"/>
        </w:rPr>
        <w:t>и</w:t>
      </w:r>
      <w:r w:rsidRPr="00EE2292">
        <w:rPr>
          <w:spacing w:val="-9"/>
          <w:sz w:val="24"/>
          <w:szCs w:val="24"/>
        </w:rPr>
        <w:t xml:space="preserve"> </w:t>
      </w:r>
      <w:r w:rsidRPr="00EE2292">
        <w:rPr>
          <w:sz w:val="24"/>
          <w:szCs w:val="24"/>
        </w:rPr>
        <w:t>их</w:t>
      </w:r>
      <w:r w:rsidRPr="00EE2292">
        <w:rPr>
          <w:spacing w:val="-8"/>
          <w:sz w:val="24"/>
          <w:szCs w:val="24"/>
        </w:rPr>
        <w:t xml:space="preserve"> </w:t>
      </w:r>
      <w:r w:rsidRPr="00EE2292">
        <w:rPr>
          <w:sz w:val="24"/>
          <w:szCs w:val="24"/>
        </w:rPr>
        <w:t>роль</w:t>
      </w:r>
      <w:r w:rsidRPr="00EE2292">
        <w:rPr>
          <w:spacing w:val="-9"/>
          <w:sz w:val="24"/>
          <w:szCs w:val="24"/>
        </w:rPr>
        <w:t xml:space="preserve"> </w:t>
      </w:r>
      <w:r w:rsidRPr="00EE2292">
        <w:rPr>
          <w:sz w:val="24"/>
          <w:szCs w:val="24"/>
        </w:rPr>
        <w:t>в</w:t>
      </w:r>
      <w:r w:rsidRPr="00EE2292">
        <w:rPr>
          <w:spacing w:val="-10"/>
          <w:sz w:val="24"/>
          <w:szCs w:val="24"/>
        </w:rPr>
        <w:t xml:space="preserve"> </w:t>
      </w:r>
      <w:r w:rsidRPr="00EE2292">
        <w:rPr>
          <w:sz w:val="24"/>
          <w:szCs w:val="24"/>
        </w:rPr>
        <w:t>системе</w:t>
      </w:r>
      <w:r w:rsidRPr="00EE2292">
        <w:rPr>
          <w:spacing w:val="-11"/>
          <w:sz w:val="24"/>
          <w:szCs w:val="24"/>
        </w:rPr>
        <w:t xml:space="preserve"> </w:t>
      </w:r>
      <w:r w:rsidRPr="00EE2292">
        <w:rPr>
          <w:sz w:val="24"/>
          <w:szCs w:val="24"/>
        </w:rPr>
        <w:t>торговых</w:t>
      </w:r>
      <w:r w:rsidRPr="00EE2292">
        <w:rPr>
          <w:spacing w:val="-8"/>
          <w:sz w:val="24"/>
          <w:szCs w:val="24"/>
        </w:rPr>
        <w:t xml:space="preserve"> </w:t>
      </w:r>
      <w:r w:rsidRPr="00EE2292">
        <w:rPr>
          <w:sz w:val="24"/>
          <w:szCs w:val="24"/>
        </w:rPr>
        <w:t>и</w:t>
      </w:r>
      <w:r w:rsidRPr="00EE2292">
        <w:rPr>
          <w:spacing w:val="-9"/>
          <w:sz w:val="24"/>
          <w:szCs w:val="24"/>
        </w:rPr>
        <w:t xml:space="preserve"> </w:t>
      </w:r>
      <w:r w:rsidRPr="00EE2292">
        <w:rPr>
          <w:sz w:val="24"/>
          <w:szCs w:val="24"/>
        </w:rPr>
        <w:t>политических связей Руси с Западом и Востоком.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7"/>
          <w:sz w:val="24"/>
          <w:szCs w:val="24"/>
        </w:rPr>
        <w:t xml:space="preserve"> </w:t>
      </w:r>
      <w:r w:rsidRPr="00EE2292">
        <w:rPr>
          <w:spacing w:val="-2"/>
          <w:sz w:val="24"/>
          <w:szCs w:val="24"/>
        </w:rPr>
        <w:t>пространство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Изменения в представлениях о картине мира в Евразии в связи с завершением монгольских</w:t>
      </w:r>
      <w:r w:rsidRPr="00EE2292">
        <w:rPr>
          <w:spacing w:val="-7"/>
          <w:sz w:val="24"/>
          <w:szCs w:val="24"/>
        </w:rPr>
        <w:t xml:space="preserve"> </w:t>
      </w:r>
      <w:r w:rsidRPr="00EE2292">
        <w:rPr>
          <w:sz w:val="24"/>
          <w:szCs w:val="24"/>
        </w:rPr>
        <w:t>завоеваний.</w:t>
      </w:r>
      <w:r w:rsidRPr="00EE2292">
        <w:rPr>
          <w:spacing w:val="-9"/>
          <w:sz w:val="24"/>
          <w:szCs w:val="24"/>
        </w:rPr>
        <w:t xml:space="preserve"> </w:t>
      </w:r>
      <w:r w:rsidRPr="00EE2292">
        <w:rPr>
          <w:sz w:val="24"/>
          <w:szCs w:val="24"/>
        </w:rPr>
        <w:t>Культурное</w:t>
      </w:r>
      <w:r w:rsidRPr="00EE2292">
        <w:rPr>
          <w:spacing w:val="-10"/>
          <w:sz w:val="24"/>
          <w:szCs w:val="24"/>
        </w:rPr>
        <w:t xml:space="preserve"> </w:t>
      </w:r>
      <w:r w:rsidRPr="00EE2292">
        <w:rPr>
          <w:sz w:val="24"/>
          <w:szCs w:val="24"/>
        </w:rPr>
        <w:t>взаимодействие</w:t>
      </w:r>
      <w:r w:rsidRPr="00EE2292">
        <w:rPr>
          <w:spacing w:val="-10"/>
          <w:sz w:val="24"/>
          <w:szCs w:val="24"/>
        </w:rPr>
        <w:t xml:space="preserve"> </w:t>
      </w:r>
      <w:r w:rsidRPr="00EE2292">
        <w:rPr>
          <w:sz w:val="24"/>
          <w:szCs w:val="24"/>
        </w:rPr>
        <w:t>цивилизаций.</w:t>
      </w:r>
      <w:r w:rsidRPr="00EE2292">
        <w:rPr>
          <w:spacing w:val="-11"/>
          <w:sz w:val="24"/>
          <w:szCs w:val="24"/>
        </w:rPr>
        <w:t xml:space="preserve"> </w:t>
      </w:r>
      <w:r w:rsidRPr="00EE2292">
        <w:rPr>
          <w:sz w:val="24"/>
          <w:szCs w:val="24"/>
        </w:rPr>
        <w:t>Межкультурные</w:t>
      </w:r>
      <w:r w:rsidRPr="00EE2292">
        <w:rPr>
          <w:spacing w:val="-8"/>
          <w:sz w:val="24"/>
          <w:szCs w:val="24"/>
        </w:rPr>
        <w:t xml:space="preserve"> </w:t>
      </w:r>
      <w:r w:rsidRPr="00EE2292">
        <w:rPr>
          <w:sz w:val="24"/>
          <w:szCs w:val="24"/>
        </w:rPr>
        <w:t>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Формирование</w:t>
      </w:r>
      <w:r w:rsidRPr="00EE2292">
        <w:rPr>
          <w:spacing w:val="-3"/>
          <w:sz w:val="24"/>
          <w:szCs w:val="24"/>
        </w:rPr>
        <w:t xml:space="preserve"> </w:t>
      </w:r>
      <w:r w:rsidRPr="00EE2292">
        <w:rPr>
          <w:sz w:val="24"/>
          <w:szCs w:val="24"/>
        </w:rPr>
        <w:t>единого</w:t>
      </w:r>
      <w:r w:rsidRPr="00EE2292">
        <w:rPr>
          <w:spacing w:val="-5"/>
          <w:sz w:val="24"/>
          <w:szCs w:val="24"/>
        </w:rPr>
        <w:t xml:space="preserve"> </w:t>
      </w:r>
      <w:r w:rsidRPr="00EE2292">
        <w:rPr>
          <w:sz w:val="24"/>
          <w:szCs w:val="24"/>
        </w:rPr>
        <w:t>Русского</w:t>
      </w:r>
      <w:r w:rsidRPr="00EE2292">
        <w:rPr>
          <w:spacing w:val="-1"/>
          <w:sz w:val="24"/>
          <w:szCs w:val="24"/>
        </w:rPr>
        <w:t xml:space="preserve"> </w:t>
      </w:r>
      <w:r w:rsidRPr="00EE2292">
        <w:rPr>
          <w:sz w:val="24"/>
          <w:szCs w:val="24"/>
        </w:rPr>
        <w:t>государства</w:t>
      </w:r>
      <w:r w:rsidRPr="00EE2292">
        <w:rPr>
          <w:spacing w:val="-1"/>
          <w:sz w:val="24"/>
          <w:szCs w:val="24"/>
        </w:rPr>
        <w:t xml:space="preserve"> </w:t>
      </w:r>
      <w:r w:rsidRPr="00EE2292">
        <w:rPr>
          <w:sz w:val="24"/>
          <w:szCs w:val="24"/>
        </w:rPr>
        <w:t>в</w:t>
      </w:r>
      <w:r w:rsidRPr="00EE2292">
        <w:rPr>
          <w:spacing w:val="-1"/>
          <w:sz w:val="24"/>
          <w:szCs w:val="24"/>
        </w:rPr>
        <w:t xml:space="preserve"> </w:t>
      </w:r>
      <w:r w:rsidRPr="00EE2292">
        <w:rPr>
          <w:sz w:val="24"/>
          <w:szCs w:val="24"/>
        </w:rPr>
        <w:t>XV</w:t>
      </w:r>
      <w:r w:rsidRPr="00EE2292">
        <w:rPr>
          <w:spacing w:val="-2"/>
          <w:sz w:val="24"/>
          <w:szCs w:val="24"/>
        </w:rPr>
        <w:t xml:space="preserve"> </w:t>
      </w:r>
      <w:r w:rsidRPr="00EE2292">
        <w:rPr>
          <w:spacing w:val="-4"/>
          <w:sz w:val="24"/>
          <w:szCs w:val="24"/>
        </w:rPr>
        <w:t>веке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w:t>
      </w:r>
      <w:r w:rsidRPr="00EE2292">
        <w:rPr>
          <w:spacing w:val="-3"/>
          <w:sz w:val="24"/>
          <w:szCs w:val="24"/>
        </w:rPr>
        <w:t xml:space="preserve"> </w:t>
      </w:r>
      <w:r w:rsidRPr="00EE2292">
        <w:rPr>
          <w:sz w:val="24"/>
          <w:szCs w:val="24"/>
        </w:rPr>
        <w:t>мире.</w:t>
      </w:r>
      <w:r w:rsidRPr="00EE2292">
        <w:rPr>
          <w:spacing w:val="-4"/>
          <w:sz w:val="24"/>
          <w:szCs w:val="24"/>
        </w:rPr>
        <w:t xml:space="preserve"> </w:t>
      </w:r>
      <w:r w:rsidRPr="00EE2292">
        <w:rPr>
          <w:sz w:val="24"/>
          <w:szCs w:val="24"/>
        </w:rPr>
        <w:t>Теория «Москва</w:t>
      </w:r>
      <w:r w:rsidRPr="00EE2292">
        <w:rPr>
          <w:spacing w:val="-1"/>
          <w:sz w:val="24"/>
          <w:szCs w:val="24"/>
        </w:rPr>
        <w:t xml:space="preserve"> </w:t>
      </w:r>
      <w:r w:rsidRPr="00EE2292">
        <w:rPr>
          <w:sz w:val="24"/>
          <w:szCs w:val="24"/>
        </w:rPr>
        <w:t>–</w:t>
      </w:r>
      <w:r w:rsidRPr="00EE2292">
        <w:rPr>
          <w:spacing w:val="-4"/>
          <w:sz w:val="24"/>
          <w:szCs w:val="24"/>
        </w:rPr>
        <w:t xml:space="preserve"> </w:t>
      </w:r>
      <w:r w:rsidRPr="00EE2292">
        <w:rPr>
          <w:sz w:val="24"/>
          <w:szCs w:val="24"/>
        </w:rPr>
        <w:t>третий</w:t>
      </w:r>
      <w:r w:rsidRPr="00EE2292">
        <w:rPr>
          <w:spacing w:val="-1"/>
          <w:sz w:val="24"/>
          <w:szCs w:val="24"/>
        </w:rPr>
        <w:t xml:space="preserve"> </w:t>
      </w:r>
      <w:r w:rsidRPr="00EE2292">
        <w:rPr>
          <w:sz w:val="24"/>
          <w:szCs w:val="24"/>
        </w:rPr>
        <w:t>Рим».</w:t>
      </w:r>
      <w:r w:rsidRPr="00EE2292">
        <w:rPr>
          <w:spacing w:val="-2"/>
          <w:sz w:val="24"/>
          <w:szCs w:val="24"/>
        </w:rPr>
        <w:t xml:space="preserve"> </w:t>
      </w:r>
      <w:r w:rsidRPr="00EE2292">
        <w:rPr>
          <w:sz w:val="24"/>
          <w:szCs w:val="24"/>
        </w:rPr>
        <w:t>Иван</w:t>
      </w:r>
      <w:r w:rsidRPr="00EE2292">
        <w:rPr>
          <w:spacing w:val="-1"/>
          <w:sz w:val="24"/>
          <w:szCs w:val="24"/>
        </w:rPr>
        <w:t xml:space="preserve"> </w:t>
      </w:r>
      <w:r w:rsidRPr="00EE2292">
        <w:rPr>
          <w:sz w:val="24"/>
          <w:szCs w:val="24"/>
        </w:rPr>
        <w:t>III.</w:t>
      </w:r>
      <w:r w:rsidRPr="00EE2292">
        <w:rPr>
          <w:spacing w:val="-2"/>
          <w:sz w:val="24"/>
          <w:szCs w:val="24"/>
        </w:rPr>
        <w:t xml:space="preserve"> </w:t>
      </w:r>
      <w:r w:rsidRPr="00EE2292">
        <w:rPr>
          <w:sz w:val="24"/>
          <w:szCs w:val="24"/>
        </w:rPr>
        <w:t>Присоединение</w:t>
      </w:r>
      <w:r w:rsidRPr="00EE2292">
        <w:rPr>
          <w:spacing w:val="-5"/>
          <w:sz w:val="24"/>
          <w:szCs w:val="24"/>
        </w:rPr>
        <w:t xml:space="preserve"> </w:t>
      </w:r>
      <w:r w:rsidRPr="00EE2292">
        <w:rPr>
          <w:sz w:val="24"/>
          <w:szCs w:val="24"/>
        </w:rPr>
        <w:t>Новгорода</w:t>
      </w:r>
      <w:r w:rsidRPr="00EE2292">
        <w:rPr>
          <w:spacing w:val="-5"/>
          <w:sz w:val="24"/>
          <w:szCs w:val="24"/>
        </w:rPr>
        <w:t xml:space="preserve"> </w:t>
      </w:r>
      <w:r w:rsidRPr="00EE2292">
        <w:rPr>
          <w:sz w:val="24"/>
          <w:szCs w:val="24"/>
        </w:rPr>
        <w:t>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7"/>
          <w:sz w:val="24"/>
          <w:szCs w:val="24"/>
        </w:rPr>
        <w:t xml:space="preserve"> </w:t>
      </w:r>
      <w:r w:rsidRPr="00EE2292">
        <w:rPr>
          <w:spacing w:val="-2"/>
          <w:sz w:val="24"/>
          <w:szCs w:val="24"/>
        </w:rPr>
        <w:t>пространство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Изменения восприятия мира. Сакрализация великокняжеской власти. Флорентийская</w:t>
      </w:r>
      <w:r w:rsidRPr="00EE2292">
        <w:rPr>
          <w:spacing w:val="-10"/>
          <w:sz w:val="24"/>
          <w:szCs w:val="24"/>
        </w:rPr>
        <w:t xml:space="preserve"> </w:t>
      </w:r>
      <w:r w:rsidRPr="00EE2292">
        <w:rPr>
          <w:sz w:val="24"/>
          <w:szCs w:val="24"/>
        </w:rPr>
        <w:t>уния.</w:t>
      </w:r>
      <w:r w:rsidRPr="00EE2292">
        <w:rPr>
          <w:spacing w:val="-13"/>
          <w:sz w:val="24"/>
          <w:szCs w:val="24"/>
        </w:rPr>
        <w:t xml:space="preserve"> </w:t>
      </w:r>
      <w:r w:rsidRPr="00EE2292">
        <w:rPr>
          <w:sz w:val="24"/>
          <w:szCs w:val="24"/>
        </w:rPr>
        <w:t>Установление</w:t>
      </w:r>
      <w:r w:rsidRPr="00EE2292">
        <w:rPr>
          <w:spacing w:val="-14"/>
          <w:sz w:val="24"/>
          <w:szCs w:val="24"/>
        </w:rPr>
        <w:t xml:space="preserve"> </w:t>
      </w:r>
      <w:r w:rsidRPr="00EE2292">
        <w:rPr>
          <w:sz w:val="24"/>
          <w:szCs w:val="24"/>
        </w:rPr>
        <w:t>автокефалии</w:t>
      </w:r>
      <w:r w:rsidRPr="00EE2292">
        <w:rPr>
          <w:spacing w:val="-12"/>
          <w:sz w:val="24"/>
          <w:szCs w:val="24"/>
        </w:rPr>
        <w:t xml:space="preserve"> </w:t>
      </w:r>
      <w:r w:rsidRPr="00EE2292">
        <w:rPr>
          <w:sz w:val="24"/>
          <w:szCs w:val="24"/>
        </w:rPr>
        <w:t>русской</w:t>
      </w:r>
      <w:r w:rsidRPr="00EE2292">
        <w:rPr>
          <w:spacing w:val="-8"/>
          <w:sz w:val="24"/>
          <w:szCs w:val="24"/>
        </w:rPr>
        <w:t xml:space="preserve"> </w:t>
      </w:r>
      <w:r w:rsidRPr="00EE2292">
        <w:rPr>
          <w:sz w:val="24"/>
          <w:szCs w:val="24"/>
        </w:rPr>
        <w:t>церкви.</w:t>
      </w:r>
      <w:r w:rsidRPr="00EE2292">
        <w:rPr>
          <w:spacing w:val="-13"/>
          <w:sz w:val="24"/>
          <w:szCs w:val="24"/>
        </w:rPr>
        <w:t xml:space="preserve"> </w:t>
      </w:r>
      <w:r w:rsidRPr="00EE2292">
        <w:rPr>
          <w:sz w:val="24"/>
          <w:szCs w:val="24"/>
        </w:rPr>
        <w:t>Внутрицерковная</w:t>
      </w:r>
      <w:r w:rsidRPr="00EE2292">
        <w:rPr>
          <w:spacing w:val="-13"/>
          <w:sz w:val="24"/>
          <w:szCs w:val="24"/>
        </w:rPr>
        <w:t xml:space="preserve"> </w:t>
      </w:r>
      <w:r w:rsidRPr="00EE2292">
        <w:rPr>
          <w:sz w:val="24"/>
          <w:szCs w:val="24"/>
        </w:rPr>
        <w:t>борьба (иосифляне и нестяжатели, ереси). Развитие культуры единого Русского государства. Летописание: общерусское</w:t>
      </w:r>
      <w:r w:rsidRPr="00EE2292">
        <w:rPr>
          <w:spacing w:val="-1"/>
          <w:sz w:val="24"/>
          <w:szCs w:val="24"/>
        </w:rPr>
        <w:t xml:space="preserve"> </w:t>
      </w:r>
      <w:r w:rsidRPr="00EE2292">
        <w:rPr>
          <w:sz w:val="24"/>
          <w:szCs w:val="24"/>
        </w:rPr>
        <w:t>и региональное.</w:t>
      </w:r>
      <w:r w:rsidRPr="00EE2292">
        <w:rPr>
          <w:spacing w:val="-2"/>
          <w:sz w:val="24"/>
          <w:szCs w:val="24"/>
        </w:rPr>
        <w:t xml:space="preserve"> </w:t>
      </w:r>
      <w:r w:rsidRPr="00EE2292">
        <w:rPr>
          <w:sz w:val="24"/>
          <w:szCs w:val="24"/>
        </w:rPr>
        <w:t>Житийная литература. «Хожение</w:t>
      </w:r>
      <w:r w:rsidRPr="00EE2292">
        <w:rPr>
          <w:spacing w:val="-1"/>
          <w:sz w:val="24"/>
          <w:szCs w:val="24"/>
        </w:rPr>
        <w:t xml:space="preserve"> </w:t>
      </w:r>
      <w:r w:rsidRPr="00EE2292">
        <w:rPr>
          <w:sz w:val="24"/>
          <w:szCs w:val="24"/>
        </w:rPr>
        <w:t>за</w:t>
      </w:r>
      <w:r w:rsidRPr="00EE2292">
        <w:rPr>
          <w:spacing w:val="-1"/>
          <w:sz w:val="24"/>
          <w:szCs w:val="24"/>
        </w:rPr>
        <w:t xml:space="preserve"> </w:t>
      </w:r>
      <w:r w:rsidRPr="00EE2292">
        <w:rPr>
          <w:sz w:val="24"/>
          <w:szCs w:val="24"/>
        </w:rPr>
        <w:t>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Региональный</w:t>
      </w:r>
      <w:r w:rsidRPr="00EE2292">
        <w:rPr>
          <w:spacing w:val="-5"/>
          <w:sz w:val="24"/>
          <w:szCs w:val="24"/>
        </w:rPr>
        <w:t xml:space="preserve"> </w:t>
      </w:r>
      <w:r w:rsidRPr="00EE2292">
        <w:rPr>
          <w:spacing w:val="-2"/>
          <w:sz w:val="24"/>
          <w:szCs w:val="24"/>
        </w:rPr>
        <w:t>компонент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Наш</w:t>
      </w:r>
      <w:r w:rsidRPr="00EE2292">
        <w:rPr>
          <w:spacing w:val="-2"/>
          <w:sz w:val="24"/>
          <w:szCs w:val="24"/>
        </w:rPr>
        <w:t xml:space="preserve"> </w:t>
      </w:r>
      <w:r w:rsidRPr="00EE2292">
        <w:rPr>
          <w:sz w:val="24"/>
          <w:szCs w:val="24"/>
        </w:rPr>
        <w:t>регион</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древности</w:t>
      </w:r>
      <w:r w:rsidRPr="00EE2292">
        <w:rPr>
          <w:spacing w:val="-1"/>
          <w:sz w:val="24"/>
          <w:szCs w:val="24"/>
        </w:rPr>
        <w:t xml:space="preserve"> </w:t>
      </w:r>
      <w:r w:rsidRPr="00EE2292">
        <w:rPr>
          <w:sz w:val="24"/>
          <w:szCs w:val="24"/>
        </w:rPr>
        <w:t>и</w:t>
      </w:r>
      <w:r w:rsidRPr="00EE2292">
        <w:rPr>
          <w:spacing w:val="-1"/>
          <w:sz w:val="24"/>
          <w:szCs w:val="24"/>
        </w:rPr>
        <w:t xml:space="preserve"> </w:t>
      </w:r>
      <w:r w:rsidRPr="00EE2292">
        <w:rPr>
          <w:spacing w:val="-2"/>
          <w:sz w:val="24"/>
          <w:szCs w:val="24"/>
        </w:rPr>
        <w:t>средневековье.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Россия</w:t>
      </w:r>
      <w:r w:rsidRPr="00EE2292">
        <w:rPr>
          <w:spacing w:val="-3"/>
          <w:sz w:val="24"/>
          <w:szCs w:val="24"/>
        </w:rPr>
        <w:t xml:space="preserve"> </w:t>
      </w:r>
      <w:r w:rsidRPr="00EE2292">
        <w:rPr>
          <w:sz w:val="24"/>
          <w:szCs w:val="24"/>
        </w:rPr>
        <w:t>В</w:t>
      </w:r>
      <w:r w:rsidRPr="00EE2292">
        <w:rPr>
          <w:spacing w:val="-3"/>
          <w:sz w:val="24"/>
          <w:szCs w:val="24"/>
        </w:rPr>
        <w:t xml:space="preserve"> </w:t>
      </w:r>
      <w:r w:rsidRPr="00EE2292">
        <w:rPr>
          <w:sz w:val="24"/>
          <w:szCs w:val="24"/>
        </w:rPr>
        <w:t>XVI</w:t>
      </w:r>
      <w:r w:rsidRPr="00EE2292">
        <w:rPr>
          <w:spacing w:val="-3"/>
          <w:sz w:val="24"/>
          <w:szCs w:val="24"/>
        </w:rPr>
        <w:t xml:space="preserve"> </w:t>
      </w:r>
      <w:r w:rsidRPr="00EE2292">
        <w:rPr>
          <w:sz w:val="24"/>
          <w:szCs w:val="24"/>
        </w:rPr>
        <w:t>–</w:t>
      </w:r>
      <w:r w:rsidRPr="00EE2292">
        <w:rPr>
          <w:spacing w:val="1"/>
          <w:sz w:val="24"/>
          <w:szCs w:val="24"/>
        </w:rPr>
        <w:t xml:space="preserve"> </w:t>
      </w:r>
      <w:r w:rsidRPr="00EE2292">
        <w:rPr>
          <w:sz w:val="24"/>
          <w:szCs w:val="24"/>
        </w:rPr>
        <w:t>XVII</w:t>
      </w:r>
      <w:r w:rsidRPr="00EE2292">
        <w:rPr>
          <w:spacing w:val="-3"/>
          <w:sz w:val="24"/>
          <w:szCs w:val="24"/>
        </w:rPr>
        <w:t xml:space="preserve"> </w:t>
      </w:r>
      <w:r w:rsidRPr="00EE2292">
        <w:rPr>
          <w:sz w:val="24"/>
          <w:szCs w:val="24"/>
        </w:rPr>
        <w:t>вв.:</w:t>
      </w:r>
      <w:r w:rsidRPr="00EE2292">
        <w:rPr>
          <w:spacing w:val="-1"/>
          <w:sz w:val="24"/>
          <w:szCs w:val="24"/>
        </w:rPr>
        <w:t xml:space="preserve"> </w:t>
      </w:r>
      <w:r w:rsidRPr="00EE2292">
        <w:rPr>
          <w:sz w:val="24"/>
          <w:szCs w:val="24"/>
        </w:rPr>
        <w:t>от</w:t>
      </w:r>
      <w:r w:rsidRPr="00EE2292">
        <w:rPr>
          <w:spacing w:val="-1"/>
          <w:sz w:val="24"/>
          <w:szCs w:val="24"/>
        </w:rPr>
        <w:t xml:space="preserve"> </w:t>
      </w:r>
      <w:r w:rsidRPr="00EE2292">
        <w:rPr>
          <w:sz w:val="24"/>
          <w:szCs w:val="24"/>
        </w:rPr>
        <w:t>великого княжества</w:t>
      </w:r>
      <w:r w:rsidRPr="00EE2292">
        <w:rPr>
          <w:spacing w:val="-2"/>
          <w:sz w:val="24"/>
          <w:szCs w:val="24"/>
        </w:rPr>
        <w:t xml:space="preserve"> </w:t>
      </w:r>
      <w:r w:rsidRPr="00EE2292">
        <w:rPr>
          <w:sz w:val="24"/>
          <w:szCs w:val="24"/>
        </w:rPr>
        <w:t>к</w:t>
      </w:r>
      <w:r w:rsidRPr="00EE2292">
        <w:rPr>
          <w:spacing w:val="-1"/>
          <w:sz w:val="24"/>
          <w:szCs w:val="24"/>
        </w:rPr>
        <w:t xml:space="preserve"> </w:t>
      </w:r>
      <w:r w:rsidRPr="00EE2292">
        <w:rPr>
          <w:sz w:val="24"/>
          <w:szCs w:val="24"/>
        </w:rPr>
        <w:t>царству.</w:t>
      </w:r>
      <w:r w:rsidRPr="00EE2292">
        <w:rPr>
          <w:spacing w:val="-1"/>
          <w:sz w:val="24"/>
          <w:szCs w:val="24"/>
        </w:rPr>
        <w:t xml:space="preserve"> </w:t>
      </w:r>
      <w:r w:rsidRPr="00EE2292">
        <w:rPr>
          <w:sz w:val="24"/>
          <w:szCs w:val="24"/>
        </w:rPr>
        <w:t>Россия</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XVI</w:t>
      </w:r>
      <w:r w:rsidRPr="00EE2292">
        <w:rPr>
          <w:spacing w:val="-4"/>
          <w:sz w:val="24"/>
          <w:szCs w:val="24"/>
        </w:rPr>
        <w:t xml:space="preserve"> </w:t>
      </w:r>
      <w:r w:rsidRPr="00EE2292">
        <w:rPr>
          <w:spacing w:val="-2"/>
          <w:sz w:val="24"/>
          <w:szCs w:val="24"/>
        </w:rPr>
        <w:t>веке.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Княжение</w:t>
      </w:r>
      <w:r w:rsidRPr="00EE2292">
        <w:rPr>
          <w:spacing w:val="-15"/>
          <w:sz w:val="24"/>
          <w:szCs w:val="24"/>
        </w:rPr>
        <w:t xml:space="preserve"> </w:t>
      </w:r>
      <w:r w:rsidRPr="00EE2292">
        <w:rPr>
          <w:sz w:val="24"/>
          <w:szCs w:val="24"/>
        </w:rPr>
        <w:t>Василия</w:t>
      </w:r>
      <w:r w:rsidRPr="00EE2292">
        <w:rPr>
          <w:spacing w:val="-15"/>
          <w:sz w:val="24"/>
          <w:szCs w:val="24"/>
        </w:rPr>
        <w:t xml:space="preserve"> </w:t>
      </w:r>
      <w:r w:rsidRPr="00EE2292">
        <w:rPr>
          <w:sz w:val="24"/>
          <w:szCs w:val="24"/>
        </w:rPr>
        <w:t>III.</w:t>
      </w:r>
      <w:r w:rsidRPr="00EE2292">
        <w:rPr>
          <w:spacing w:val="-15"/>
          <w:sz w:val="24"/>
          <w:szCs w:val="24"/>
        </w:rPr>
        <w:t xml:space="preserve"> </w:t>
      </w:r>
      <w:r w:rsidRPr="00EE2292">
        <w:rPr>
          <w:sz w:val="24"/>
          <w:szCs w:val="24"/>
        </w:rPr>
        <w:t>Завершение</w:t>
      </w:r>
      <w:r w:rsidRPr="00EE2292">
        <w:rPr>
          <w:spacing w:val="-15"/>
          <w:sz w:val="24"/>
          <w:szCs w:val="24"/>
        </w:rPr>
        <w:t xml:space="preserve"> </w:t>
      </w:r>
      <w:r w:rsidRPr="00EE2292">
        <w:rPr>
          <w:sz w:val="24"/>
          <w:szCs w:val="24"/>
        </w:rPr>
        <w:t>объединения</w:t>
      </w:r>
      <w:r w:rsidRPr="00EE2292">
        <w:rPr>
          <w:spacing w:val="-15"/>
          <w:sz w:val="24"/>
          <w:szCs w:val="24"/>
        </w:rPr>
        <w:t xml:space="preserve"> </w:t>
      </w:r>
      <w:r w:rsidRPr="00EE2292">
        <w:rPr>
          <w:sz w:val="24"/>
          <w:szCs w:val="24"/>
        </w:rPr>
        <w:t>русских</w:t>
      </w:r>
      <w:r w:rsidRPr="00EE2292">
        <w:rPr>
          <w:spacing w:val="-15"/>
          <w:sz w:val="24"/>
          <w:szCs w:val="24"/>
        </w:rPr>
        <w:t xml:space="preserve"> </w:t>
      </w:r>
      <w:r w:rsidRPr="00EE2292">
        <w:rPr>
          <w:sz w:val="24"/>
          <w:szCs w:val="24"/>
        </w:rPr>
        <w:t>земель</w:t>
      </w:r>
      <w:r w:rsidRPr="00EE2292">
        <w:rPr>
          <w:spacing w:val="-15"/>
          <w:sz w:val="24"/>
          <w:szCs w:val="24"/>
        </w:rPr>
        <w:t xml:space="preserve"> </w:t>
      </w:r>
      <w:r w:rsidRPr="00EE2292">
        <w:rPr>
          <w:sz w:val="24"/>
          <w:szCs w:val="24"/>
        </w:rPr>
        <w:t>вокруг</w:t>
      </w:r>
      <w:r w:rsidRPr="00EE2292">
        <w:rPr>
          <w:spacing w:val="-15"/>
          <w:sz w:val="24"/>
          <w:szCs w:val="24"/>
        </w:rPr>
        <w:t xml:space="preserve"> </w:t>
      </w:r>
      <w:r w:rsidRPr="00EE2292">
        <w:rPr>
          <w:sz w:val="24"/>
          <w:szCs w:val="24"/>
        </w:rPr>
        <w:t>Москвы: присоединение Псковской, Смоленской, Рязанской земель. Отмирание удельной системы. Укрепление</w:t>
      </w:r>
      <w:r w:rsidRPr="00EE2292">
        <w:rPr>
          <w:spacing w:val="-8"/>
          <w:sz w:val="24"/>
          <w:szCs w:val="24"/>
        </w:rPr>
        <w:t xml:space="preserve"> </w:t>
      </w:r>
      <w:r w:rsidRPr="00EE2292">
        <w:rPr>
          <w:sz w:val="24"/>
          <w:szCs w:val="24"/>
        </w:rPr>
        <w:t>великокняжеской</w:t>
      </w:r>
      <w:r w:rsidRPr="00EE2292">
        <w:rPr>
          <w:spacing w:val="-7"/>
          <w:sz w:val="24"/>
          <w:szCs w:val="24"/>
        </w:rPr>
        <w:t xml:space="preserve"> </w:t>
      </w:r>
      <w:r w:rsidRPr="00EE2292">
        <w:rPr>
          <w:sz w:val="24"/>
          <w:szCs w:val="24"/>
        </w:rPr>
        <w:t>власти.</w:t>
      </w:r>
      <w:r w:rsidRPr="00EE2292">
        <w:rPr>
          <w:spacing w:val="-7"/>
          <w:sz w:val="24"/>
          <w:szCs w:val="24"/>
        </w:rPr>
        <w:t xml:space="preserve"> </w:t>
      </w:r>
      <w:r w:rsidRPr="00EE2292">
        <w:rPr>
          <w:sz w:val="24"/>
          <w:szCs w:val="24"/>
        </w:rPr>
        <w:t>Внешняя</w:t>
      </w:r>
      <w:r w:rsidRPr="00EE2292">
        <w:rPr>
          <w:spacing w:val="-7"/>
          <w:sz w:val="24"/>
          <w:szCs w:val="24"/>
        </w:rPr>
        <w:t xml:space="preserve"> </w:t>
      </w:r>
      <w:r w:rsidRPr="00EE2292">
        <w:rPr>
          <w:sz w:val="24"/>
          <w:szCs w:val="24"/>
        </w:rPr>
        <w:t>политика</w:t>
      </w:r>
      <w:r w:rsidRPr="00EE2292">
        <w:rPr>
          <w:spacing w:val="-8"/>
          <w:sz w:val="24"/>
          <w:szCs w:val="24"/>
        </w:rPr>
        <w:t xml:space="preserve"> </w:t>
      </w:r>
      <w:r w:rsidRPr="00EE2292">
        <w:rPr>
          <w:sz w:val="24"/>
          <w:szCs w:val="24"/>
        </w:rPr>
        <w:t>Московского</w:t>
      </w:r>
      <w:r w:rsidRPr="00EE2292">
        <w:rPr>
          <w:spacing w:val="-7"/>
          <w:sz w:val="24"/>
          <w:szCs w:val="24"/>
        </w:rPr>
        <w:t xml:space="preserve"> </w:t>
      </w:r>
      <w:r w:rsidRPr="00EE2292">
        <w:rPr>
          <w:sz w:val="24"/>
          <w:szCs w:val="24"/>
        </w:rPr>
        <w:t>княжества</w:t>
      </w:r>
      <w:r w:rsidRPr="00EE2292">
        <w:rPr>
          <w:spacing w:val="-8"/>
          <w:sz w:val="24"/>
          <w:szCs w:val="24"/>
        </w:rPr>
        <w:t xml:space="preserve"> </w:t>
      </w:r>
      <w:r w:rsidRPr="00EE2292">
        <w:rPr>
          <w:sz w:val="24"/>
          <w:szCs w:val="24"/>
        </w:rPr>
        <w:t>в</w:t>
      </w:r>
      <w:r w:rsidRPr="00EE2292">
        <w:rPr>
          <w:spacing w:val="-7"/>
          <w:sz w:val="24"/>
          <w:szCs w:val="24"/>
        </w:rPr>
        <w:t xml:space="preserve"> </w:t>
      </w:r>
      <w:r w:rsidRPr="00EE2292">
        <w:rPr>
          <w:sz w:val="24"/>
          <w:szCs w:val="24"/>
        </w:rPr>
        <w:t>первой трети XVI в.: война с Великим княжеством Литовским, отношения с Крымским и Казанским ханствами, посольства в европейские государства.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Органы государственной власти. Приказная система: формирование первых приказных</w:t>
      </w:r>
      <w:r w:rsidRPr="00EE2292">
        <w:rPr>
          <w:spacing w:val="-7"/>
          <w:sz w:val="24"/>
          <w:szCs w:val="24"/>
        </w:rPr>
        <w:t xml:space="preserve"> </w:t>
      </w:r>
      <w:r w:rsidRPr="00EE2292">
        <w:rPr>
          <w:sz w:val="24"/>
          <w:szCs w:val="24"/>
        </w:rPr>
        <w:t>учреждений.</w:t>
      </w:r>
      <w:r w:rsidRPr="00EE2292">
        <w:rPr>
          <w:spacing w:val="-11"/>
          <w:sz w:val="24"/>
          <w:szCs w:val="24"/>
        </w:rPr>
        <w:t xml:space="preserve"> </w:t>
      </w:r>
      <w:r w:rsidRPr="00EE2292">
        <w:rPr>
          <w:sz w:val="24"/>
          <w:szCs w:val="24"/>
        </w:rPr>
        <w:t>Боярская</w:t>
      </w:r>
      <w:r w:rsidRPr="00EE2292">
        <w:rPr>
          <w:spacing w:val="-11"/>
          <w:sz w:val="24"/>
          <w:szCs w:val="24"/>
        </w:rPr>
        <w:t xml:space="preserve"> </w:t>
      </w:r>
      <w:r w:rsidRPr="00EE2292">
        <w:rPr>
          <w:sz w:val="24"/>
          <w:szCs w:val="24"/>
        </w:rPr>
        <w:t>дума,</w:t>
      </w:r>
      <w:r w:rsidRPr="00EE2292">
        <w:rPr>
          <w:spacing w:val="-9"/>
          <w:sz w:val="24"/>
          <w:szCs w:val="24"/>
        </w:rPr>
        <w:t xml:space="preserve"> </w:t>
      </w:r>
      <w:r w:rsidRPr="00EE2292">
        <w:rPr>
          <w:sz w:val="24"/>
          <w:szCs w:val="24"/>
        </w:rPr>
        <w:t>ее</w:t>
      </w:r>
      <w:r w:rsidRPr="00EE2292">
        <w:rPr>
          <w:spacing w:val="-12"/>
          <w:sz w:val="24"/>
          <w:szCs w:val="24"/>
        </w:rPr>
        <w:t xml:space="preserve"> </w:t>
      </w:r>
      <w:r w:rsidRPr="00EE2292">
        <w:rPr>
          <w:sz w:val="24"/>
          <w:szCs w:val="24"/>
        </w:rPr>
        <w:t>роль</w:t>
      </w:r>
      <w:r w:rsidRPr="00EE2292">
        <w:rPr>
          <w:spacing w:val="-8"/>
          <w:sz w:val="24"/>
          <w:szCs w:val="24"/>
        </w:rPr>
        <w:t xml:space="preserve"> </w:t>
      </w:r>
      <w:r w:rsidRPr="00EE2292">
        <w:rPr>
          <w:sz w:val="24"/>
          <w:szCs w:val="24"/>
        </w:rPr>
        <w:t>в</w:t>
      </w:r>
      <w:r w:rsidRPr="00EE2292">
        <w:rPr>
          <w:spacing w:val="-9"/>
          <w:sz w:val="24"/>
          <w:szCs w:val="24"/>
        </w:rPr>
        <w:t xml:space="preserve"> </w:t>
      </w:r>
      <w:r w:rsidRPr="00EE2292">
        <w:rPr>
          <w:sz w:val="24"/>
          <w:szCs w:val="24"/>
        </w:rPr>
        <w:t>управлении</w:t>
      </w:r>
      <w:r w:rsidRPr="00EE2292">
        <w:rPr>
          <w:spacing w:val="-10"/>
          <w:sz w:val="24"/>
          <w:szCs w:val="24"/>
        </w:rPr>
        <w:t xml:space="preserve"> </w:t>
      </w:r>
      <w:r w:rsidRPr="00EE2292">
        <w:rPr>
          <w:sz w:val="24"/>
          <w:szCs w:val="24"/>
        </w:rPr>
        <w:t>государством.</w:t>
      </w:r>
      <w:r w:rsidRPr="00EE2292">
        <w:rPr>
          <w:spacing w:val="-6"/>
          <w:sz w:val="24"/>
          <w:szCs w:val="24"/>
        </w:rPr>
        <w:t xml:space="preserve"> </w:t>
      </w:r>
      <w:r w:rsidRPr="00EE2292">
        <w:rPr>
          <w:sz w:val="24"/>
          <w:szCs w:val="24"/>
        </w:rPr>
        <w:t>«Малая</w:t>
      </w:r>
      <w:r w:rsidRPr="00EE2292">
        <w:rPr>
          <w:spacing w:val="-11"/>
          <w:sz w:val="24"/>
          <w:szCs w:val="24"/>
        </w:rPr>
        <w:t xml:space="preserve"> </w:t>
      </w:r>
      <w:r w:rsidRPr="00EE2292">
        <w:rPr>
          <w:sz w:val="24"/>
          <w:szCs w:val="24"/>
        </w:rPr>
        <w:t>дума». Местничество. Местное управление: наместники и волостели, система кормлений. Государство и церковь.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Регентство</w:t>
      </w:r>
      <w:r w:rsidRPr="00EE2292">
        <w:rPr>
          <w:spacing w:val="-12"/>
          <w:sz w:val="24"/>
          <w:szCs w:val="24"/>
        </w:rPr>
        <w:t xml:space="preserve"> </w:t>
      </w:r>
      <w:r w:rsidRPr="00EE2292">
        <w:rPr>
          <w:sz w:val="24"/>
          <w:szCs w:val="24"/>
        </w:rPr>
        <w:t>Елены</w:t>
      </w:r>
      <w:r w:rsidRPr="00EE2292">
        <w:rPr>
          <w:spacing w:val="-13"/>
          <w:sz w:val="24"/>
          <w:szCs w:val="24"/>
        </w:rPr>
        <w:t xml:space="preserve"> </w:t>
      </w:r>
      <w:r w:rsidRPr="00EE2292">
        <w:rPr>
          <w:sz w:val="24"/>
          <w:szCs w:val="24"/>
        </w:rPr>
        <w:t>Глинской.</w:t>
      </w:r>
      <w:r w:rsidRPr="00EE2292">
        <w:rPr>
          <w:spacing w:val="-12"/>
          <w:sz w:val="24"/>
          <w:szCs w:val="24"/>
        </w:rPr>
        <w:t xml:space="preserve"> </w:t>
      </w:r>
      <w:r w:rsidRPr="00EE2292">
        <w:rPr>
          <w:sz w:val="24"/>
          <w:szCs w:val="24"/>
        </w:rPr>
        <w:t>Сопротивление</w:t>
      </w:r>
      <w:r w:rsidRPr="00EE2292">
        <w:rPr>
          <w:spacing w:val="-11"/>
          <w:sz w:val="24"/>
          <w:szCs w:val="24"/>
        </w:rPr>
        <w:t xml:space="preserve"> </w:t>
      </w:r>
      <w:r w:rsidRPr="00EE2292">
        <w:rPr>
          <w:sz w:val="24"/>
          <w:szCs w:val="24"/>
        </w:rPr>
        <w:t>удельных</w:t>
      </w:r>
      <w:r w:rsidRPr="00EE2292">
        <w:rPr>
          <w:spacing w:val="-13"/>
          <w:sz w:val="24"/>
          <w:szCs w:val="24"/>
        </w:rPr>
        <w:t xml:space="preserve"> </w:t>
      </w:r>
      <w:r w:rsidRPr="00EE2292">
        <w:rPr>
          <w:sz w:val="24"/>
          <w:szCs w:val="24"/>
        </w:rPr>
        <w:t>князей</w:t>
      </w:r>
      <w:r w:rsidRPr="00EE2292">
        <w:rPr>
          <w:spacing w:val="-14"/>
          <w:sz w:val="24"/>
          <w:szCs w:val="24"/>
        </w:rPr>
        <w:t xml:space="preserve"> </w:t>
      </w:r>
      <w:r w:rsidRPr="00EE2292">
        <w:rPr>
          <w:sz w:val="24"/>
          <w:szCs w:val="24"/>
        </w:rPr>
        <w:t>великокняжеской власти. Мятеж князя Андрея Старицкого. Унификация денежной системы. Стародубская война с Польшей и Литвой.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Период боярского правления. Борьба за власть между боярскими кланами Шуйских, </w:t>
      </w:r>
      <w:r w:rsidRPr="00EE2292">
        <w:rPr>
          <w:sz w:val="24"/>
          <w:szCs w:val="24"/>
        </w:rPr>
        <w:lastRenderedPageBreak/>
        <w:t>Бельских и Глинских. Губная реформа. Московское восстание 1547 г. Ереси Матвея Башкина и Феодосия Косого.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Принятие Иваном IV царского титула. Реформы середины XVI в. «Избранная рада»:</w:t>
      </w:r>
      <w:r w:rsidRPr="00EE2292">
        <w:rPr>
          <w:spacing w:val="-4"/>
          <w:sz w:val="24"/>
          <w:szCs w:val="24"/>
        </w:rPr>
        <w:t xml:space="preserve"> </w:t>
      </w:r>
      <w:r w:rsidRPr="00EE2292">
        <w:rPr>
          <w:sz w:val="24"/>
          <w:szCs w:val="24"/>
        </w:rPr>
        <w:t>ее</w:t>
      </w:r>
      <w:r w:rsidRPr="00EE2292">
        <w:rPr>
          <w:spacing w:val="-6"/>
          <w:sz w:val="24"/>
          <w:szCs w:val="24"/>
        </w:rPr>
        <w:t xml:space="preserve"> </w:t>
      </w:r>
      <w:r w:rsidRPr="00EE2292">
        <w:rPr>
          <w:sz w:val="24"/>
          <w:szCs w:val="24"/>
        </w:rPr>
        <w:t>состав</w:t>
      </w:r>
      <w:r w:rsidRPr="00EE2292">
        <w:rPr>
          <w:spacing w:val="-7"/>
          <w:sz w:val="24"/>
          <w:szCs w:val="24"/>
        </w:rPr>
        <w:t xml:space="preserve"> </w:t>
      </w:r>
      <w:r w:rsidRPr="00EE2292">
        <w:rPr>
          <w:sz w:val="24"/>
          <w:szCs w:val="24"/>
        </w:rPr>
        <w:t>и</w:t>
      </w:r>
      <w:r w:rsidRPr="00EE2292">
        <w:rPr>
          <w:spacing w:val="-6"/>
          <w:sz w:val="24"/>
          <w:szCs w:val="24"/>
        </w:rPr>
        <w:t xml:space="preserve"> </w:t>
      </w:r>
      <w:r w:rsidRPr="00EE2292">
        <w:rPr>
          <w:sz w:val="24"/>
          <w:szCs w:val="24"/>
        </w:rPr>
        <w:t>значение.</w:t>
      </w:r>
      <w:r w:rsidRPr="00EE2292">
        <w:rPr>
          <w:spacing w:val="-6"/>
          <w:sz w:val="24"/>
          <w:szCs w:val="24"/>
        </w:rPr>
        <w:t xml:space="preserve"> </w:t>
      </w:r>
      <w:r w:rsidRPr="00EE2292">
        <w:rPr>
          <w:sz w:val="24"/>
          <w:szCs w:val="24"/>
        </w:rPr>
        <w:t>Появление</w:t>
      </w:r>
      <w:r w:rsidRPr="00EE2292">
        <w:rPr>
          <w:spacing w:val="-7"/>
          <w:sz w:val="24"/>
          <w:szCs w:val="24"/>
        </w:rPr>
        <w:t xml:space="preserve"> </w:t>
      </w:r>
      <w:r w:rsidRPr="00EE2292">
        <w:rPr>
          <w:sz w:val="24"/>
          <w:szCs w:val="24"/>
        </w:rPr>
        <w:t>Земских</w:t>
      </w:r>
      <w:r w:rsidRPr="00EE2292">
        <w:rPr>
          <w:spacing w:val="-5"/>
          <w:sz w:val="24"/>
          <w:szCs w:val="24"/>
        </w:rPr>
        <w:t xml:space="preserve"> </w:t>
      </w:r>
      <w:r w:rsidRPr="00EE2292">
        <w:rPr>
          <w:sz w:val="24"/>
          <w:szCs w:val="24"/>
        </w:rPr>
        <w:t>соборов:</w:t>
      </w:r>
      <w:r w:rsidRPr="00EE2292">
        <w:rPr>
          <w:spacing w:val="-6"/>
          <w:sz w:val="24"/>
          <w:szCs w:val="24"/>
        </w:rPr>
        <w:t xml:space="preserve"> </w:t>
      </w:r>
      <w:r w:rsidRPr="00EE2292">
        <w:rPr>
          <w:sz w:val="24"/>
          <w:szCs w:val="24"/>
        </w:rPr>
        <w:t>дискуссии</w:t>
      </w:r>
      <w:r w:rsidRPr="00EE2292">
        <w:rPr>
          <w:spacing w:val="-6"/>
          <w:sz w:val="24"/>
          <w:szCs w:val="24"/>
        </w:rPr>
        <w:t xml:space="preserve"> </w:t>
      </w:r>
      <w:r w:rsidRPr="00EE2292">
        <w:rPr>
          <w:sz w:val="24"/>
          <w:szCs w:val="24"/>
        </w:rPr>
        <w:t>о</w:t>
      </w:r>
      <w:r w:rsidRPr="00EE2292">
        <w:rPr>
          <w:spacing w:val="-6"/>
          <w:sz w:val="24"/>
          <w:szCs w:val="24"/>
        </w:rPr>
        <w:t xml:space="preserve"> </w:t>
      </w:r>
      <w:r w:rsidRPr="00EE2292">
        <w:rPr>
          <w:sz w:val="24"/>
          <w:szCs w:val="24"/>
        </w:rPr>
        <w:t>характере</w:t>
      </w:r>
      <w:r w:rsidRPr="00EE2292">
        <w:rPr>
          <w:spacing w:val="-7"/>
          <w:sz w:val="24"/>
          <w:szCs w:val="24"/>
        </w:rPr>
        <w:t xml:space="preserve"> </w:t>
      </w:r>
      <w:r w:rsidRPr="00EE2292">
        <w:rPr>
          <w:sz w:val="24"/>
          <w:szCs w:val="24"/>
        </w:rPr>
        <w:t>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Внешняя</w:t>
      </w:r>
      <w:r w:rsidRPr="00EE2292">
        <w:rPr>
          <w:spacing w:val="-5"/>
          <w:sz w:val="24"/>
          <w:szCs w:val="24"/>
        </w:rPr>
        <w:t xml:space="preserve"> </w:t>
      </w:r>
      <w:r w:rsidRPr="00EE2292">
        <w:rPr>
          <w:sz w:val="24"/>
          <w:szCs w:val="24"/>
        </w:rPr>
        <w:t>политика</w:t>
      </w:r>
      <w:r w:rsidRPr="00EE2292">
        <w:rPr>
          <w:spacing w:val="-5"/>
          <w:sz w:val="24"/>
          <w:szCs w:val="24"/>
        </w:rPr>
        <w:t xml:space="preserve"> </w:t>
      </w:r>
      <w:r w:rsidRPr="00EE2292">
        <w:rPr>
          <w:sz w:val="24"/>
          <w:szCs w:val="24"/>
        </w:rPr>
        <w:t>России</w:t>
      </w:r>
      <w:r w:rsidRPr="00EE2292">
        <w:rPr>
          <w:spacing w:val="-4"/>
          <w:sz w:val="24"/>
          <w:szCs w:val="24"/>
        </w:rPr>
        <w:t xml:space="preserve"> </w:t>
      </w:r>
      <w:r w:rsidRPr="00EE2292">
        <w:rPr>
          <w:sz w:val="24"/>
          <w:szCs w:val="24"/>
        </w:rPr>
        <w:t>в</w:t>
      </w:r>
      <w:r w:rsidRPr="00EE2292">
        <w:rPr>
          <w:spacing w:val="-5"/>
          <w:sz w:val="24"/>
          <w:szCs w:val="24"/>
        </w:rPr>
        <w:t xml:space="preserve"> </w:t>
      </w:r>
      <w:r w:rsidRPr="00EE2292">
        <w:rPr>
          <w:sz w:val="24"/>
          <w:szCs w:val="24"/>
        </w:rPr>
        <w:t>XVI</w:t>
      </w:r>
      <w:r w:rsidRPr="00EE2292">
        <w:rPr>
          <w:spacing w:val="-6"/>
          <w:sz w:val="24"/>
          <w:szCs w:val="24"/>
        </w:rPr>
        <w:t xml:space="preserve"> </w:t>
      </w:r>
      <w:r w:rsidRPr="00EE2292">
        <w:rPr>
          <w:sz w:val="24"/>
          <w:szCs w:val="24"/>
        </w:rPr>
        <w:t>в.</w:t>
      </w:r>
      <w:r w:rsidRPr="00EE2292">
        <w:rPr>
          <w:spacing w:val="-5"/>
          <w:sz w:val="24"/>
          <w:szCs w:val="24"/>
        </w:rPr>
        <w:t xml:space="preserve"> </w:t>
      </w:r>
      <w:r w:rsidRPr="00EE2292">
        <w:rPr>
          <w:sz w:val="24"/>
          <w:szCs w:val="24"/>
        </w:rPr>
        <w:t>Создание</w:t>
      </w:r>
      <w:r w:rsidRPr="00EE2292">
        <w:rPr>
          <w:spacing w:val="-6"/>
          <w:sz w:val="24"/>
          <w:szCs w:val="24"/>
        </w:rPr>
        <w:t xml:space="preserve"> </w:t>
      </w:r>
      <w:r w:rsidRPr="00EE2292">
        <w:rPr>
          <w:sz w:val="24"/>
          <w:szCs w:val="24"/>
        </w:rPr>
        <w:t>стрелецких</w:t>
      </w:r>
      <w:r w:rsidRPr="00EE2292">
        <w:rPr>
          <w:spacing w:val="-3"/>
          <w:sz w:val="24"/>
          <w:szCs w:val="24"/>
        </w:rPr>
        <w:t xml:space="preserve"> </w:t>
      </w:r>
      <w:r w:rsidRPr="00EE2292">
        <w:rPr>
          <w:sz w:val="24"/>
          <w:szCs w:val="24"/>
        </w:rPr>
        <w:t>полков</w:t>
      </w:r>
      <w:r w:rsidRPr="00EE2292">
        <w:rPr>
          <w:spacing w:val="-5"/>
          <w:sz w:val="24"/>
          <w:szCs w:val="24"/>
        </w:rPr>
        <w:t xml:space="preserve"> </w:t>
      </w:r>
      <w:r w:rsidRPr="00EE2292">
        <w:rPr>
          <w:sz w:val="24"/>
          <w:szCs w:val="24"/>
        </w:rPr>
        <w:t>и «Уложение</w:t>
      </w:r>
      <w:r w:rsidRPr="00EE2292">
        <w:rPr>
          <w:spacing w:val="-6"/>
          <w:sz w:val="24"/>
          <w:szCs w:val="24"/>
        </w:rPr>
        <w:t xml:space="preserve"> </w:t>
      </w:r>
      <w:r w:rsidRPr="00EE2292">
        <w:rPr>
          <w:sz w:val="24"/>
          <w:szCs w:val="24"/>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w:t>
      </w:r>
      <w:r w:rsidRPr="00EE2292">
        <w:rPr>
          <w:spacing w:val="-9"/>
          <w:sz w:val="24"/>
          <w:szCs w:val="24"/>
        </w:rPr>
        <w:t xml:space="preserve"> </w:t>
      </w:r>
      <w:r w:rsidRPr="00EE2292">
        <w:rPr>
          <w:sz w:val="24"/>
          <w:szCs w:val="24"/>
        </w:rPr>
        <w:t>Набег</w:t>
      </w:r>
      <w:r w:rsidRPr="00EE2292">
        <w:rPr>
          <w:spacing w:val="-8"/>
          <w:sz w:val="24"/>
          <w:szCs w:val="24"/>
        </w:rPr>
        <w:t xml:space="preserve"> </w:t>
      </w:r>
      <w:r w:rsidRPr="00EE2292">
        <w:rPr>
          <w:sz w:val="24"/>
          <w:szCs w:val="24"/>
        </w:rPr>
        <w:t>Девлет-Гирея</w:t>
      </w:r>
      <w:r w:rsidRPr="00EE2292">
        <w:rPr>
          <w:spacing w:val="-8"/>
          <w:sz w:val="24"/>
          <w:szCs w:val="24"/>
        </w:rPr>
        <w:t xml:space="preserve"> </w:t>
      </w:r>
      <w:r w:rsidRPr="00EE2292">
        <w:rPr>
          <w:sz w:val="24"/>
          <w:szCs w:val="24"/>
        </w:rPr>
        <w:t>1571</w:t>
      </w:r>
      <w:r w:rsidRPr="00EE2292">
        <w:rPr>
          <w:spacing w:val="-8"/>
          <w:sz w:val="24"/>
          <w:szCs w:val="24"/>
        </w:rPr>
        <w:t xml:space="preserve"> </w:t>
      </w:r>
      <w:r w:rsidRPr="00EE2292">
        <w:rPr>
          <w:sz w:val="24"/>
          <w:szCs w:val="24"/>
        </w:rPr>
        <w:t>г.</w:t>
      </w:r>
      <w:r w:rsidRPr="00EE2292">
        <w:rPr>
          <w:spacing w:val="-8"/>
          <w:sz w:val="24"/>
          <w:szCs w:val="24"/>
        </w:rPr>
        <w:t xml:space="preserve"> </w:t>
      </w:r>
      <w:r w:rsidRPr="00EE2292">
        <w:rPr>
          <w:sz w:val="24"/>
          <w:szCs w:val="24"/>
        </w:rPr>
        <w:t>и</w:t>
      </w:r>
      <w:r w:rsidRPr="00EE2292">
        <w:rPr>
          <w:spacing w:val="-7"/>
          <w:sz w:val="24"/>
          <w:szCs w:val="24"/>
        </w:rPr>
        <w:t xml:space="preserve"> </w:t>
      </w:r>
      <w:r w:rsidRPr="00EE2292">
        <w:rPr>
          <w:sz w:val="24"/>
          <w:szCs w:val="24"/>
        </w:rPr>
        <w:t>сожжение</w:t>
      </w:r>
      <w:r w:rsidRPr="00EE2292">
        <w:rPr>
          <w:spacing w:val="-9"/>
          <w:sz w:val="24"/>
          <w:szCs w:val="24"/>
        </w:rPr>
        <w:t xml:space="preserve"> </w:t>
      </w:r>
      <w:r w:rsidRPr="00EE2292">
        <w:rPr>
          <w:sz w:val="24"/>
          <w:szCs w:val="24"/>
        </w:rPr>
        <w:t>Москвы.</w:t>
      </w:r>
      <w:r w:rsidRPr="00EE2292">
        <w:rPr>
          <w:spacing w:val="-8"/>
          <w:sz w:val="24"/>
          <w:szCs w:val="24"/>
        </w:rPr>
        <w:t xml:space="preserve"> </w:t>
      </w:r>
      <w:r w:rsidRPr="00EE2292">
        <w:rPr>
          <w:sz w:val="24"/>
          <w:szCs w:val="24"/>
        </w:rPr>
        <w:t>Битва</w:t>
      </w:r>
      <w:r w:rsidRPr="00EE2292">
        <w:rPr>
          <w:spacing w:val="-9"/>
          <w:sz w:val="24"/>
          <w:szCs w:val="24"/>
        </w:rPr>
        <w:t xml:space="preserve"> </w:t>
      </w:r>
      <w:r w:rsidRPr="00EE2292">
        <w:rPr>
          <w:sz w:val="24"/>
          <w:szCs w:val="24"/>
        </w:rPr>
        <w:t>при</w:t>
      </w:r>
      <w:r w:rsidRPr="00EE2292">
        <w:rPr>
          <w:spacing w:val="-10"/>
          <w:sz w:val="24"/>
          <w:szCs w:val="24"/>
        </w:rPr>
        <w:t xml:space="preserve"> </w:t>
      </w:r>
      <w:r w:rsidRPr="00EE2292">
        <w:rPr>
          <w:sz w:val="24"/>
          <w:szCs w:val="24"/>
        </w:rPr>
        <w:t>Молодях.</w:t>
      </w:r>
      <w:r w:rsidRPr="00EE2292">
        <w:rPr>
          <w:spacing w:val="-11"/>
          <w:sz w:val="24"/>
          <w:szCs w:val="24"/>
        </w:rPr>
        <w:t xml:space="preserve"> </w:t>
      </w:r>
      <w:r w:rsidRPr="00EE2292">
        <w:rPr>
          <w:sz w:val="24"/>
          <w:szCs w:val="24"/>
        </w:rPr>
        <w:t>Ливонская война:</w:t>
      </w:r>
      <w:r w:rsidRPr="00EE2292">
        <w:rPr>
          <w:spacing w:val="74"/>
          <w:sz w:val="24"/>
          <w:szCs w:val="24"/>
        </w:rPr>
        <w:t xml:space="preserve"> </w:t>
      </w:r>
      <w:r w:rsidRPr="00EE2292">
        <w:rPr>
          <w:sz w:val="24"/>
          <w:szCs w:val="24"/>
        </w:rPr>
        <w:t>причины</w:t>
      </w:r>
      <w:r w:rsidRPr="00EE2292">
        <w:rPr>
          <w:spacing w:val="70"/>
          <w:sz w:val="24"/>
          <w:szCs w:val="24"/>
        </w:rPr>
        <w:t xml:space="preserve"> </w:t>
      </w:r>
      <w:r w:rsidRPr="00EE2292">
        <w:rPr>
          <w:sz w:val="24"/>
          <w:szCs w:val="24"/>
        </w:rPr>
        <w:t>и</w:t>
      </w:r>
      <w:r w:rsidRPr="00EE2292">
        <w:rPr>
          <w:spacing w:val="72"/>
          <w:sz w:val="24"/>
          <w:szCs w:val="24"/>
        </w:rPr>
        <w:t xml:space="preserve"> </w:t>
      </w:r>
      <w:r w:rsidRPr="00EE2292">
        <w:rPr>
          <w:sz w:val="24"/>
          <w:szCs w:val="24"/>
        </w:rPr>
        <w:t>характер.</w:t>
      </w:r>
      <w:r w:rsidRPr="00EE2292">
        <w:rPr>
          <w:spacing w:val="73"/>
          <w:sz w:val="24"/>
          <w:szCs w:val="24"/>
        </w:rPr>
        <w:t xml:space="preserve"> </w:t>
      </w:r>
      <w:r w:rsidRPr="00EE2292">
        <w:rPr>
          <w:sz w:val="24"/>
          <w:szCs w:val="24"/>
        </w:rPr>
        <w:t>Ликвидация</w:t>
      </w:r>
      <w:r w:rsidRPr="00EE2292">
        <w:rPr>
          <w:spacing w:val="71"/>
          <w:sz w:val="24"/>
          <w:szCs w:val="24"/>
        </w:rPr>
        <w:t xml:space="preserve"> </w:t>
      </w:r>
      <w:r w:rsidRPr="00EE2292">
        <w:rPr>
          <w:sz w:val="24"/>
          <w:szCs w:val="24"/>
        </w:rPr>
        <w:t>Ливонского</w:t>
      </w:r>
      <w:r w:rsidRPr="00EE2292">
        <w:rPr>
          <w:spacing w:val="73"/>
          <w:sz w:val="24"/>
          <w:szCs w:val="24"/>
        </w:rPr>
        <w:t xml:space="preserve"> </w:t>
      </w:r>
      <w:r w:rsidRPr="00EE2292">
        <w:rPr>
          <w:sz w:val="24"/>
          <w:szCs w:val="24"/>
        </w:rPr>
        <w:t>ордена.</w:t>
      </w:r>
      <w:r w:rsidRPr="00EE2292">
        <w:rPr>
          <w:spacing w:val="73"/>
          <w:sz w:val="24"/>
          <w:szCs w:val="24"/>
        </w:rPr>
        <w:t xml:space="preserve"> </w:t>
      </w:r>
      <w:r w:rsidRPr="00EE2292">
        <w:rPr>
          <w:sz w:val="24"/>
          <w:szCs w:val="24"/>
        </w:rPr>
        <w:t>Причины</w:t>
      </w:r>
      <w:r w:rsidRPr="00EE2292">
        <w:rPr>
          <w:spacing w:val="70"/>
          <w:sz w:val="24"/>
          <w:szCs w:val="24"/>
        </w:rPr>
        <w:t xml:space="preserve"> </w:t>
      </w:r>
      <w:r w:rsidRPr="00EE2292">
        <w:rPr>
          <w:sz w:val="24"/>
          <w:szCs w:val="24"/>
        </w:rPr>
        <w:t>и</w:t>
      </w:r>
      <w:r w:rsidRPr="00EE2292">
        <w:rPr>
          <w:spacing w:val="74"/>
          <w:sz w:val="24"/>
          <w:szCs w:val="24"/>
        </w:rPr>
        <w:t xml:space="preserve"> </w:t>
      </w:r>
      <w:r w:rsidRPr="00EE2292">
        <w:rPr>
          <w:sz w:val="24"/>
          <w:szCs w:val="24"/>
        </w:rPr>
        <w:t>результаты</w:t>
      </w:r>
    </w:p>
    <w:p w:rsidR="00991C28" w:rsidRPr="00EE2292" w:rsidRDefault="001F7C28" w:rsidP="00EE2292">
      <w:pPr>
        <w:pStyle w:val="a4"/>
        <w:tabs>
          <w:tab w:val="left" w:pos="142"/>
          <w:tab w:val="left" w:pos="851"/>
          <w:tab w:val="left" w:pos="10065"/>
        </w:tabs>
        <w:ind w:left="0" w:right="-6" w:firstLine="567"/>
      </w:pPr>
      <w:r w:rsidRPr="00EE2292">
        <w:t>поражения</w:t>
      </w:r>
      <w:r w:rsidRPr="00EE2292">
        <w:rPr>
          <w:spacing w:val="-1"/>
        </w:rPr>
        <w:t xml:space="preserve"> </w:t>
      </w:r>
      <w:r w:rsidRPr="00EE2292">
        <w:t>России в</w:t>
      </w:r>
      <w:r w:rsidRPr="00EE2292">
        <w:rPr>
          <w:spacing w:val="-2"/>
        </w:rPr>
        <w:t xml:space="preserve"> </w:t>
      </w:r>
      <w:r w:rsidRPr="00EE2292">
        <w:t>Ливонской войне.</w:t>
      </w:r>
      <w:r w:rsidRPr="00EE2292">
        <w:rPr>
          <w:spacing w:val="-1"/>
        </w:rPr>
        <w:t xml:space="preserve"> </w:t>
      </w:r>
      <w:r w:rsidRPr="00EE2292">
        <w:t>Поход</w:t>
      </w:r>
      <w:r w:rsidRPr="00EE2292">
        <w:rPr>
          <w:spacing w:val="-3"/>
        </w:rPr>
        <w:t xml:space="preserve"> </w:t>
      </w:r>
      <w:r w:rsidRPr="00EE2292">
        <w:t>Ермака</w:t>
      </w:r>
      <w:r w:rsidRPr="00EE2292">
        <w:rPr>
          <w:spacing w:val="-2"/>
        </w:rPr>
        <w:t xml:space="preserve"> </w:t>
      </w:r>
      <w:r w:rsidRPr="00EE2292">
        <w:t>Тимофеевича</w:t>
      </w:r>
      <w:r w:rsidRPr="00EE2292">
        <w:rPr>
          <w:spacing w:val="-2"/>
        </w:rPr>
        <w:t xml:space="preserve"> </w:t>
      </w:r>
      <w:r w:rsidRPr="00EE2292">
        <w:t>на</w:t>
      </w:r>
      <w:r w:rsidRPr="00EE2292">
        <w:rPr>
          <w:spacing w:val="-2"/>
        </w:rPr>
        <w:t xml:space="preserve"> </w:t>
      </w:r>
      <w:r w:rsidRPr="00EE2292">
        <w:t>Сибирское</w:t>
      </w:r>
      <w:r w:rsidRPr="00EE2292">
        <w:rPr>
          <w:spacing w:val="-2"/>
        </w:rPr>
        <w:t xml:space="preserve"> </w:t>
      </w:r>
      <w:r w:rsidRPr="00EE2292">
        <w:t>ханство. Начало присоединения к России Западной Сибири.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Социальная структура российского общества. Дворянство. Служилые и неслужилые люди. Формирование Государева двора и «служилых городов». Торгово- ремесленное</w:t>
      </w:r>
      <w:r w:rsidRPr="00EE2292">
        <w:rPr>
          <w:spacing w:val="40"/>
          <w:sz w:val="24"/>
          <w:szCs w:val="24"/>
        </w:rPr>
        <w:t xml:space="preserve"> </w:t>
      </w:r>
      <w:r w:rsidRPr="00EE2292">
        <w:rPr>
          <w:sz w:val="24"/>
          <w:szCs w:val="24"/>
        </w:rPr>
        <w:t>население</w:t>
      </w:r>
      <w:r w:rsidRPr="00EE2292">
        <w:rPr>
          <w:spacing w:val="40"/>
          <w:sz w:val="24"/>
          <w:szCs w:val="24"/>
        </w:rPr>
        <w:t xml:space="preserve"> </w:t>
      </w:r>
      <w:r w:rsidRPr="00EE2292">
        <w:rPr>
          <w:sz w:val="24"/>
          <w:szCs w:val="24"/>
        </w:rPr>
        <w:t>городов.</w:t>
      </w:r>
      <w:r w:rsidRPr="00EE2292">
        <w:rPr>
          <w:spacing w:val="40"/>
          <w:sz w:val="24"/>
          <w:szCs w:val="24"/>
        </w:rPr>
        <w:t xml:space="preserve"> </w:t>
      </w:r>
      <w:r w:rsidRPr="00EE2292">
        <w:rPr>
          <w:sz w:val="24"/>
          <w:szCs w:val="24"/>
        </w:rPr>
        <w:t>Духовенство.</w:t>
      </w:r>
      <w:r w:rsidRPr="00EE2292">
        <w:rPr>
          <w:spacing w:val="40"/>
          <w:sz w:val="24"/>
          <w:szCs w:val="24"/>
        </w:rPr>
        <w:t xml:space="preserve"> </w:t>
      </w:r>
      <w:r w:rsidRPr="00EE2292">
        <w:rPr>
          <w:sz w:val="24"/>
          <w:szCs w:val="24"/>
        </w:rPr>
        <w:t>Начало</w:t>
      </w:r>
      <w:r w:rsidRPr="00EE2292">
        <w:rPr>
          <w:spacing w:val="66"/>
          <w:sz w:val="24"/>
          <w:szCs w:val="24"/>
        </w:rPr>
        <w:t xml:space="preserve"> </w:t>
      </w:r>
      <w:r w:rsidRPr="00EE2292">
        <w:rPr>
          <w:sz w:val="24"/>
          <w:szCs w:val="24"/>
        </w:rPr>
        <w:t>закрепощения</w:t>
      </w:r>
      <w:r w:rsidRPr="00EE2292">
        <w:rPr>
          <w:spacing w:val="40"/>
          <w:sz w:val="24"/>
          <w:szCs w:val="24"/>
        </w:rPr>
        <w:t xml:space="preserve"> </w:t>
      </w:r>
      <w:r w:rsidRPr="00EE2292">
        <w:rPr>
          <w:sz w:val="24"/>
          <w:szCs w:val="24"/>
        </w:rPr>
        <w:t>крестьян:</w:t>
      </w:r>
      <w:r w:rsidRPr="00EE2292">
        <w:rPr>
          <w:spacing w:val="67"/>
          <w:sz w:val="24"/>
          <w:szCs w:val="24"/>
        </w:rPr>
        <w:t xml:space="preserve"> </w:t>
      </w:r>
      <w:r w:rsidRPr="00EE2292">
        <w:rPr>
          <w:sz w:val="24"/>
          <w:szCs w:val="24"/>
        </w:rPr>
        <w:t>указ</w:t>
      </w:r>
      <w:r w:rsidRPr="00EE2292">
        <w:rPr>
          <w:spacing w:val="65"/>
          <w:sz w:val="24"/>
          <w:szCs w:val="24"/>
        </w:rPr>
        <w:t xml:space="preserve"> </w:t>
      </w:r>
      <w:r w:rsidRPr="00EE2292">
        <w:rPr>
          <w:sz w:val="24"/>
          <w:szCs w:val="24"/>
        </w:rPr>
        <w:t>о</w:t>
      </w:r>
    </w:p>
    <w:p w:rsidR="00991C28" w:rsidRPr="00EE2292" w:rsidRDefault="001F7C28" w:rsidP="00EE2292">
      <w:pPr>
        <w:pStyle w:val="a4"/>
        <w:tabs>
          <w:tab w:val="left" w:pos="142"/>
          <w:tab w:val="left" w:pos="851"/>
          <w:tab w:val="left" w:pos="10065"/>
        </w:tabs>
        <w:ind w:left="0" w:right="-6" w:firstLine="567"/>
      </w:pPr>
      <w:r w:rsidRPr="00EE2292">
        <w:t>«заповедных</w:t>
      </w:r>
      <w:r w:rsidRPr="00EE2292">
        <w:rPr>
          <w:spacing w:val="-5"/>
        </w:rPr>
        <w:t xml:space="preserve"> </w:t>
      </w:r>
      <w:r w:rsidRPr="00EE2292">
        <w:t>летах».</w:t>
      </w:r>
      <w:r w:rsidRPr="00EE2292">
        <w:rPr>
          <w:spacing w:val="-3"/>
        </w:rPr>
        <w:t xml:space="preserve"> </w:t>
      </w:r>
      <w:r w:rsidRPr="00EE2292">
        <w:t>Формирование</w:t>
      </w:r>
      <w:r w:rsidRPr="00EE2292">
        <w:rPr>
          <w:spacing w:val="-2"/>
        </w:rPr>
        <w:t xml:space="preserve"> </w:t>
      </w:r>
      <w:r w:rsidRPr="00EE2292">
        <w:t>вольного</w:t>
      </w:r>
      <w:r w:rsidRPr="00EE2292">
        <w:rPr>
          <w:spacing w:val="-6"/>
        </w:rPr>
        <w:t xml:space="preserve"> </w:t>
      </w:r>
      <w:r w:rsidRPr="00EE2292">
        <w:rPr>
          <w:spacing w:val="-2"/>
        </w:rPr>
        <w:t>казачества.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Многонациональный состав населения Русского государства. Финно-угорские народы.</w:t>
      </w:r>
      <w:r w:rsidRPr="00EE2292">
        <w:rPr>
          <w:spacing w:val="-2"/>
          <w:sz w:val="24"/>
          <w:szCs w:val="24"/>
        </w:rPr>
        <w:t xml:space="preserve"> </w:t>
      </w:r>
      <w:r w:rsidRPr="00EE2292">
        <w:rPr>
          <w:sz w:val="24"/>
          <w:szCs w:val="24"/>
        </w:rPr>
        <w:t>Народы</w:t>
      </w:r>
      <w:r w:rsidRPr="00EE2292">
        <w:rPr>
          <w:spacing w:val="-2"/>
          <w:sz w:val="24"/>
          <w:szCs w:val="24"/>
        </w:rPr>
        <w:t xml:space="preserve"> </w:t>
      </w:r>
      <w:r w:rsidRPr="00EE2292">
        <w:rPr>
          <w:sz w:val="24"/>
          <w:szCs w:val="24"/>
        </w:rPr>
        <w:t>Поволжья</w:t>
      </w:r>
      <w:r w:rsidRPr="00EE2292">
        <w:rPr>
          <w:spacing w:val="-1"/>
          <w:sz w:val="24"/>
          <w:szCs w:val="24"/>
        </w:rPr>
        <w:t xml:space="preserve"> </w:t>
      </w:r>
      <w:r w:rsidRPr="00EE2292">
        <w:rPr>
          <w:sz w:val="24"/>
          <w:szCs w:val="24"/>
        </w:rPr>
        <w:t>после</w:t>
      </w:r>
      <w:r w:rsidRPr="00EE2292">
        <w:rPr>
          <w:spacing w:val="-2"/>
          <w:sz w:val="24"/>
          <w:szCs w:val="24"/>
        </w:rPr>
        <w:t xml:space="preserve"> </w:t>
      </w:r>
      <w:r w:rsidRPr="00EE2292">
        <w:rPr>
          <w:sz w:val="24"/>
          <w:szCs w:val="24"/>
        </w:rPr>
        <w:t>присоединения</w:t>
      </w:r>
      <w:r w:rsidRPr="00EE2292">
        <w:rPr>
          <w:spacing w:val="-1"/>
          <w:sz w:val="24"/>
          <w:szCs w:val="24"/>
        </w:rPr>
        <w:t xml:space="preserve"> </w:t>
      </w:r>
      <w:r w:rsidRPr="00EE2292">
        <w:rPr>
          <w:sz w:val="24"/>
          <w:szCs w:val="24"/>
        </w:rPr>
        <w:t>к</w:t>
      </w:r>
      <w:r w:rsidRPr="00EE2292">
        <w:rPr>
          <w:spacing w:val="-3"/>
          <w:sz w:val="24"/>
          <w:szCs w:val="24"/>
        </w:rPr>
        <w:t xml:space="preserve"> </w:t>
      </w:r>
      <w:r w:rsidRPr="00EE2292">
        <w:rPr>
          <w:sz w:val="24"/>
          <w:szCs w:val="24"/>
        </w:rPr>
        <w:t>России.</w:t>
      </w:r>
      <w:r w:rsidRPr="00EE2292">
        <w:rPr>
          <w:spacing w:val="-4"/>
          <w:sz w:val="24"/>
          <w:szCs w:val="24"/>
        </w:rPr>
        <w:t xml:space="preserve"> </w:t>
      </w:r>
      <w:r w:rsidRPr="00EE2292">
        <w:rPr>
          <w:sz w:val="24"/>
          <w:szCs w:val="24"/>
        </w:rPr>
        <w:t>Служилые татары.</w:t>
      </w:r>
      <w:r w:rsidRPr="00EE2292">
        <w:rPr>
          <w:spacing w:val="-1"/>
          <w:sz w:val="24"/>
          <w:szCs w:val="24"/>
        </w:rPr>
        <w:t xml:space="preserve"> </w:t>
      </w:r>
      <w:r w:rsidRPr="00EE2292">
        <w:rPr>
          <w:sz w:val="24"/>
          <w:szCs w:val="24"/>
        </w:rPr>
        <w:t>Выходцы</w:t>
      </w:r>
      <w:r w:rsidRPr="00EE2292">
        <w:rPr>
          <w:spacing w:val="-3"/>
          <w:sz w:val="24"/>
          <w:szCs w:val="24"/>
        </w:rPr>
        <w:t xml:space="preserve"> </w:t>
      </w:r>
      <w:r w:rsidRPr="00EE2292">
        <w:rPr>
          <w:sz w:val="24"/>
          <w:szCs w:val="24"/>
        </w:rPr>
        <w:t>из стран</w:t>
      </w:r>
      <w:r w:rsidRPr="00EE2292">
        <w:rPr>
          <w:spacing w:val="-15"/>
          <w:sz w:val="24"/>
          <w:szCs w:val="24"/>
        </w:rPr>
        <w:t xml:space="preserve"> </w:t>
      </w:r>
      <w:r w:rsidRPr="00EE2292">
        <w:rPr>
          <w:sz w:val="24"/>
          <w:szCs w:val="24"/>
        </w:rPr>
        <w:t>Европы</w:t>
      </w:r>
      <w:r w:rsidRPr="00EE2292">
        <w:rPr>
          <w:spacing w:val="-15"/>
          <w:sz w:val="24"/>
          <w:szCs w:val="24"/>
        </w:rPr>
        <w:t xml:space="preserve"> </w:t>
      </w:r>
      <w:r w:rsidRPr="00EE2292">
        <w:rPr>
          <w:sz w:val="24"/>
          <w:szCs w:val="24"/>
        </w:rPr>
        <w:t>на</w:t>
      </w:r>
      <w:r w:rsidRPr="00EE2292">
        <w:rPr>
          <w:spacing w:val="-15"/>
          <w:sz w:val="24"/>
          <w:szCs w:val="24"/>
        </w:rPr>
        <w:t xml:space="preserve"> </w:t>
      </w:r>
      <w:r w:rsidRPr="00EE2292">
        <w:rPr>
          <w:sz w:val="24"/>
          <w:szCs w:val="24"/>
        </w:rPr>
        <w:t>государевой</w:t>
      </w:r>
      <w:r w:rsidRPr="00EE2292">
        <w:rPr>
          <w:spacing w:val="-15"/>
          <w:sz w:val="24"/>
          <w:szCs w:val="24"/>
        </w:rPr>
        <w:t xml:space="preserve"> </w:t>
      </w:r>
      <w:r w:rsidRPr="00EE2292">
        <w:rPr>
          <w:sz w:val="24"/>
          <w:szCs w:val="24"/>
        </w:rPr>
        <w:t>службе.</w:t>
      </w:r>
      <w:r w:rsidRPr="00EE2292">
        <w:rPr>
          <w:spacing w:val="-15"/>
          <w:sz w:val="24"/>
          <w:szCs w:val="24"/>
        </w:rPr>
        <w:t xml:space="preserve"> </w:t>
      </w:r>
      <w:r w:rsidRPr="00EE2292">
        <w:rPr>
          <w:sz w:val="24"/>
          <w:szCs w:val="24"/>
        </w:rPr>
        <w:t>Сосуществование</w:t>
      </w:r>
      <w:r w:rsidRPr="00EE2292">
        <w:rPr>
          <w:spacing w:val="-15"/>
          <w:sz w:val="24"/>
          <w:szCs w:val="24"/>
        </w:rPr>
        <w:t xml:space="preserve"> </w:t>
      </w:r>
      <w:r w:rsidRPr="00EE2292">
        <w:rPr>
          <w:sz w:val="24"/>
          <w:szCs w:val="24"/>
        </w:rPr>
        <w:t>религий</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Российском</w:t>
      </w:r>
      <w:r w:rsidRPr="00EE2292">
        <w:rPr>
          <w:spacing w:val="-15"/>
          <w:sz w:val="24"/>
          <w:szCs w:val="24"/>
        </w:rPr>
        <w:t xml:space="preserve"> </w:t>
      </w:r>
      <w:r w:rsidRPr="00EE2292">
        <w:rPr>
          <w:sz w:val="24"/>
          <w:szCs w:val="24"/>
        </w:rPr>
        <w:t>государстве. Русская Православная церковь. Мусульманское духовенство.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Смута</w:t>
      </w:r>
      <w:r w:rsidRPr="00EE2292">
        <w:rPr>
          <w:spacing w:val="-5"/>
          <w:sz w:val="24"/>
          <w:szCs w:val="24"/>
        </w:rPr>
        <w:t xml:space="preserve"> </w:t>
      </w:r>
      <w:r w:rsidRPr="00EE2292">
        <w:rPr>
          <w:sz w:val="24"/>
          <w:szCs w:val="24"/>
        </w:rPr>
        <w:t>в</w:t>
      </w:r>
      <w:r w:rsidRPr="00EE2292">
        <w:rPr>
          <w:spacing w:val="-2"/>
          <w:sz w:val="24"/>
          <w:szCs w:val="24"/>
        </w:rPr>
        <w:t xml:space="preserve"> России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sidRPr="00EE2292">
        <w:rPr>
          <w:spacing w:val="-2"/>
          <w:sz w:val="24"/>
          <w:szCs w:val="24"/>
        </w:rPr>
        <w:t>самозванца.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w:t>
      </w:r>
      <w:r w:rsidRPr="00EE2292">
        <w:rPr>
          <w:spacing w:val="-1"/>
          <w:sz w:val="24"/>
          <w:szCs w:val="24"/>
        </w:rPr>
        <w:t xml:space="preserve"> </w:t>
      </w:r>
      <w:r w:rsidRPr="00EE2292">
        <w:rPr>
          <w:sz w:val="24"/>
          <w:szCs w:val="24"/>
        </w:rPr>
        <w:t>М.В. Скопина-Шуйского и Я.-П. Делагарди и распад тушинского лагеря. Открытое вступление в войну против России Речи Посполитой. Оборона Смоленска.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pPr>
      <w:r w:rsidRPr="00EE2292">
        <w:rPr>
          <w:sz w:val="24"/>
          <w:szCs w:val="24"/>
        </w:rPr>
        <w:t>Свержение</w:t>
      </w:r>
      <w:r w:rsidRPr="00EF5D11">
        <w:rPr>
          <w:spacing w:val="-8"/>
          <w:sz w:val="24"/>
          <w:szCs w:val="24"/>
        </w:rPr>
        <w:t xml:space="preserve"> </w:t>
      </w:r>
      <w:r w:rsidRPr="00EE2292">
        <w:rPr>
          <w:sz w:val="24"/>
          <w:szCs w:val="24"/>
        </w:rPr>
        <w:t>Василия</w:t>
      </w:r>
      <w:r w:rsidRPr="00EF5D11">
        <w:rPr>
          <w:spacing w:val="-7"/>
          <w:sz w:val="24"/>
          <w:szCs w:val="24"/>
        </w:rPr>
        <w:t xml:space="preserve"> </w:t>
      </w:r>
      <w:r w:rsidRPr="00EE2292">
        <w:rPr>
          <w:sz w:val="24"/>
          <w:szCs w:val="24"/>
        </w:rPr>
        <w:t>Шуйского</w:t>
      </w:r>
      <w:r w:rsidRPr="00EF5D11">
        <w:rPr>
          <w:spacing w:val="-7"/>
          <w:sz w:val="24"/>
          <w:szCs w:val="24"/>
        </w:rPr>
        <w:t xml:space="preserve"> </w:t>
      </w:r>
      <w:r w:rsidRPr="00EE2292">
        <w:rPr>
          <w:sz w:val="24"/>
          <w:szCs w:val="24"/>
        </w:rPr>
        <w:t>и</w:t>
      </w:r>
      <w:r w:rsidRPr="00EF5D11">
        <w:rPr>
          <w:spacing w:val="-6"/>
          <w:sz w:val="24"/>
          <w:szCs w:val="24"/>
        </w:rPr>
        <w:t xml:space="preserve"> </w:t>
      </w:r>
      <w:r w:rsidRPr="00EE2292">
        <w:rPr>
          <w:sz w:val="24"/>
          <w:szCs w:val="24"/>
        </w:rPr>
        <w:t>переход</w:t>
      </w:r>
      <w:r w:rsidRPr="00EF5D11">
        <w:rPr>
          <w:spacing w:val="-7"/>
          <w:sz w:val="24"/>
          <w:szCs w:val="24"/>
        </w:rPr>
        <w:t xml:space="preserve"> </w:t>
      </w:r>
      <w:r w:rsidRPr="00EE2292">
        <w:rPr>
          <w:sz w:val="24"/>
          <w:szCs w:val="24"/>
        </w:rPr>
        <w:t>власти</w:t>
      </w:r>
      <w:r w:rsidRPr="00EF5D11">
        <w:rPr>
          <w:spacing w:val="-5"/>
          <w:sz w:val="24"/>
          <w:szCs w:val="24"/>
        </w:rPr>
        <w:t xml:space="preserve"> </w:t>
      </w:r>
      <w:r w:rsidRPr="00EE2292">
        <w:rPr>
          <w:sz w:val="24"/>
          <w:szCs w:val="24"/>
        </w:rPr>
        <w:t>к</w:t>
      </w:r>
      <w:r w:rsidRPr="00EF5D11">
        <w:rPr>
          <w:spacing w:val="-6"/>
          <w:sz w:val="24"/>
          <w:szCs w:val="24"/>
        </w:rPr>
        <w:t xml:space="preserve"> </w:t>
      </w:r>
      <w:r w:rsidRPr="00EE2292">
        <w:rPr>
          <w:sz w:val="24"/>
          <w:szCs w:val="24"/>
        </w:rPr>
        <w:t>«семибоярщине».</w:t>
      </w:r>
      <w:r w:rsidRPr="00EF5D11">
        <w:rPr>
          <w:spacing w:val="-5"/>
          <w:sz w:val="24"/>
          <w:szCs w:val="24"/>
        </w:rPr>
        <w:t xml:space="preserve"> </w:t>
      </w:r>
      <w:r w:rsidRPr="00EE2292">
        <w:rPr>
          <w:sz w:val="24"/>
          <w:szCs w:val="24"/>
        </w:rPr>
        <w:t>Договор</w:t>
      </w:r>
      <w:r w:rsidRPr="00EF5D11">
        <w:rPr>
          <w:spacing w:val="-7"/>
          <w:sz w:val="24"/>
          <w:szCs w:val="24"/>
        </w:rPr>
        <w:t xml:space="preserve"> </w:t>
      </w:r>
      <w:r w:rsidRPr="00EE2292">
        <w:rPr>
          <w:sz w:val="24"/>
          <w:szCs w:val="24"/>
        </w:rPr>
        <w:t>об избрании</w:t>
      </w:r>
      <w:r w:rsidRPr="00EF5D11">
        <w:rPr>
          <w:spacing w:val="66"/>
          <w:sz w:val="24"/>
          <w:szCs w:val="24"/>
        </w:rPr>
        <w:t xml:space="preserve"> </w:t>
      </w:r>
      <w:r w:rsidRPr="00EE2292">
        <w:rPr>
          <w:sz w:val="24"/>
          <w:szCs w:val="24"/>
        </w:rPr>
        <w:t>на</w:t>
      </w:r>
      <w:r w:rsidRPr="00EF5D11">
        <w:rPr>
          <w:spacing w:val="64"/>
          <w:sz w:val="24"/>
          <w:szCs w:val="24"/>
        </w:rPr>
        <w:t xml:space="preserve"> </w:t>
      </w:r>
      <w:r w:rsidRPr="00EE2292">
        <w:rPr>
          <w:sz w:val="24"/>
          <w:szCs w:val="24"/>
        </w:rPr>
        <w:t>престол</w:t>
      </w:r>
      <w:r w:rsidRPr="00EF5D11">
        <w:rPr>
          <w:spacing w:val="66"/>
          <w:sz w:val="24"/>
          <w:szCs w:val="24"/>
        </w:rPr>
        <w:t xml:space="preserve"> </w:t>
      </w:r>
      <w:r w:rsidRPr="00EE2292">
        <w:rPr>
          <w:sz w:val="24"/>
          <w:szCs w:val="24"/>
        </w:rPr>
        <w:t>польского</w:t>
      </w:r>
      <w:r w:rsidRPr="00EF5D11">
        <w:rPr>
          <w:spacing w:val="65"/>
          <w:sz w:val="24"/>
          <w:szCs w:val="24"/>
        </w:rPr>
        <w:t xml:space="preserve"> </w:t>
      </w:r>
      <w:r w:rsidRPr="00EE2292">
        <w:rPr>
          <w:sz w:val="24"/>
          <w:szCs w:val="24"/>
        </w:rPr>
        <w:t>принца</w:t>
      </w:r>
      <w:r w:rsidRPr="00EF5D11">
        <w:rPr>
          <w:spacing w:val="66"/>
          <w:sz w:val="24"/>
          <w:szCs w:val="24"/>
        </w:rPr>
        <w:t xml:space="preserve"> </w:t>
      </w:r>
      <w:r w:rsidRPr="00EE2292">
        <w:rPr>
          <w:sz w:val="24"/>
          <w:szCs w:val="24"/>
        </w:rPr>
        <w:t>Владислава</w:t>
      </w:r>
      <w:r w:rsidRPr="00EF5D11">
        <w:rPr>
          <w:spacing w:val="66"/>
          <w:sz w:val="24"/>
          <w:szCs w:val="24"/>
        </w:rPr>
        <w:t xml:space="preserve"> </w:t>
      </w:r>
      <w:r w:rsidRPr="00EE2292">
        <w:rPr>
          <w:sz w:val="24"/>
          <w:szCs w:val="24"/>
        </w:rPr>
        <w:t>и</w:t>
      </w:r>
      <w:r w:rsidRPr="00EF5D11">
        <w:rPr>
          <w:spacing w:val="68"/>
          <w:sz w:val="24"/>
          <w:szCs w:val="24"/>
        </w:rPr>
        <w:t xml:space="preserve"> </w:t>
      </w:r>
      <w:r w:rsidRPr="00EE2292">
        <w:rPr>
          <w:sz w:val="24"/>
          <w:szCs w:val="24"/>
        </w:rPr>
        <w:t>вступление</w:t>
      </w:r>
      <w:r w:rsidRPr="00EF5D11">
        <w:rPr>
          <w:spacing w:val="69"/>
          <w:sz w:val="24"/>
          <w:szCs w:val="24"/>
        </w:rPr>
        <w:t xml:space="preserve"> </w:t>
      </w:r>
      <w:r w:rsidRPr="00EE2292">
        <w:rPr>
          <w:sz w:val="24"/>
          <w:szCs w:val="24"/>
        </w:rPr>
        <w:t>польско-литовского</w:t>
      </w:r>
      <w:r w:rsidR="00EF5D11">
        <w:rPr>
          <w:sz w:val="24"/>
          <w:szCs w:val="24"/>
        </w:rPr>
        <w:t xml:space="preserve"> </w:t>
      </w:r>
      <w:r w:rsidRPr="00EE2292">
        <w:t>гарнизона в Москву. Подъем национально-освободительного движения. Патриарх Гермоген.</w:t>
      </w:r>
      <w:r w:rsidRPr="00EF5D11">
        <w:rPr>
          <w:spacing w:val="-6"/>
        </w:rPr>
        <w:t xml:space="preserve"> </w:t>
      </w:r>
      <w:r w:rsidRPr="00EE2292">
        <w:t>Московское</w:t>
      </w:r>
      <w:r w:rsidRPr="00EF5D11">
        <w:rPr>
          <w:spacing w:val="-4"/>
        </w:rPr>
        <w:t xml:space="preserve"> </w:t>
      </w:r>
      <w:r w:rsidRPr="00EE2292">
        <w:t>восстание</w:t>
      </w:r>
      <w:r w:rsidRPr="00EF5D11">
        <w:rPr>
          <w:spacing w:val="-7"/>
        </w:rPr>
        <w:t xml:space="preserve"> </w:t>
      </w:r>
      <w:r w:rsidRPr="00EE2292">
        <w:t>1611</w:t>
      </w:r>
      <w:r w:rsidRPr="00EF5D11">
        <w:rPr>
          <w:spacing w:val="-6"/>
        </w:rPr>
        <w:t xml:space="preserve"> </w:t>
      </w:r>
      <w:r w:rsidRPr="00EE2292">
        <w:t>г.</w:t>
      </w:r>
      <w:r w:rsidRPr="00EF5D11">
        <w:rPr>
          <w:spacing w:val="-6"/>
        </w:rPr>
        <w:t xml:space="preserve"> </w:t>
      </w:r>
      <w:r w:rsidRPr="00EE2292">
        <w:t>и</w:t>
      </w:r>
      <w:r w:rsidRPr="00EF5D11">
        <w:rPr>
          <w:spacing w:val="-3"/>
        </w:rPr>
        <w:t xml:space="preserve"> </w:t>
      </w:r>
      <w:r w:rsidRPr="00EE2292">
        <w:t>сожжение</w:t>
      </w:r>
      <w:r w:rsidRPr="00EF5D11">
        <w:rPr>
          <w:spacing w:val="-7"/>
        </w:rPr>
        <w:t xml:space="preserve"> </w:t>
      </w:r>
      <w:r w:rsidRPr="00EE2292">
        <w:t>города</w:t>
      </w:r>
      <w:r w:rsidRPr="00EF5D11">
        <w:rPr>
          <w:spacing w:val="-7"/>
        </w:rPr>
        <w:t xml:space="preserve"> </w:t>
      </w:r>
      <w:r w:rsidRPr="00EE2292">
        <w:t>оккупантами.</w:t>
      </w:r>
      <w:r w:rsidRPr="00EF5D11">
        <w:rPr>
          <w:spacing w:val="-6"/>
        </w:rPr>
        <w:t xml:space="preserve"> </w:t>
      </w:r>
      <w:r w:rsidRPr="00EE2292">
        <w:t>Первое</w:t>
      </w:r>
      <w:r w:rsidRPr="00EF5D11">
        <w:rPr>
          <w:spacing w:val="-7"/>
        </w:rPr>
        <w:t xml:space="preserve"> </w:t>
      </w:r>
      <w:r w:rsidRPr="00EE2292">
        <w:t>и</w:t>
      </w:r>
      <w:r w:rsidRPr="00EF5D11">
        <w:rPr>
          <w:spacing w:val="-5"/>
        </w:rPr>
        <w:t xml:space="preserve"> </w:t>
      </w:r>
      <w:r w:rsidRPr="00EE2292">
        <w:t>второе ополчения. Захват Новгорода шведскими войсками. «Совет всей земли». Освобождение Москвы в 1612 г.</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Земский</w:t>
      </w:r>
      <w:r w:rsidRPr="00EE2292">
        <w:rPr>
          <w:spacing w:val="-1"/>
          <w:sz w:val="24"/>
          <w:szCs w:val="24"/>
        </w:rPr>
        <w:t xml:space="preserve"> </w:t>
      </w:r>
      <w:r w:rsidRPr="00EE2292">
        <w:rPr>
          <w:sz w:val="24"/>
          <w:szCs w:val="24"/>
        </w:rPr>
        <w:t>собор</w:t>
      </w:r>
      <w:r w:rsidRPr="00EE2292">
        <w:rPr>
          <w:spacing w:val="-2"/>
          <w:sz w:val="24"/>
          <w:szCs w:val="24"/>
        </w:rPr>
        <w:t xml:space="preserve"> </w:t>
      </w:r>
      <w:r w:rsidRPr="00EE2292">
        <w:rPr>
          <w:sz w:val="24"/>
          <w:szCs w:val="24"/>
        </w:rPr>
        <w:t>1613</w:t>
      </w:r>
      <w:r w:rsidRPr="00EE2292">
        <w:rPr>
          <w:spacing w:val="-2"/>
          <w:sz w:val="24"/>
          <w:szCs w:val="24"/>
        </w:rPr>
        <w:t xml:space="preserve"> </w:t>
      </w:r>
      <w:r w:rsidRPr="00EE2292">
        <w:rPr>
          <w:sz w:val="24"/>
          <w:szCs w:val="24"/>
        </w:rPr>
        <w:t>г.</w:t>
      </w:r>
      <w:r w:rsidRPr="00EE2292">
        <w:rPr>
          <w:spacing w:val="-5"/>
          <w:sz w:val="24"/>
          <w:szCs w:val="24"/>
        </w:rPr>
        <w:t xml:space="preserve"> </w:t>
      </w:r>
      <w:r w:rsidRPr="00EE2292">
        <w:rPr>
          <w:sz w:val="24"/>
          <w:szCs w:val="24"/>
        </w:rPr>
        <w:t>и</w:t>
      </w:r>
      <w:r w:rsidRPr="00EE2292">
        <w:rPr>
          <w:spacing w:val="-1"/>
          <w:sz w:val="24"/>
          <w:szCs w:val="24"/>
        </w:rPr>
        <w:t xml:space="preserve"> </w:t>
      </w:r>
      <w:r w:rsidRPr="00EE2292">
        <w:rPr>
          <w:sz w:val="24"/>
          <w:szCs w:val="24"/>
        </w:rPr>
        <w:t>его</w:t>
      </w:r>
      <w:r w:rsidRPr="00EE2292">
        <w:rPr>
          <w:spacing w:val="-2"/>
          <w:sz w:val="24"/>
          <w:szCs w:val="24"/>
        </w:rPr>
        <w:t xml:space="preserve"> </w:t>
      </w:r>
      <w:r w:rsidRPr="00EE2292">
        <w:rPr>
          <w:sz w:val="24"/>
          <w:szCs w:val="24"/>
        </w:rPr>
        <w:t>роль</w:t>
      </w:r>
      <w:r w:rsidRPr="00EE2292">
        <w:rPr>
          <w:spacing w:val="-1"/>
          <w:sz w:val="24"/>
          <w:szCs w:val="24"/>
        </w:rPr>
        <w:t xml:space="preserve"> </w:t>
      </w:r>
      <w:r w:rsidRPr="00EE2292">
        <w:rPr>
          <w:sz w:val="24"/>
          <w:szCs w:val="24"/>
        </w:rPr>
        <w:t>в укреплении</w:t>
      </w:r>
      <w:r w:rsidRPr="00EE2292">
        <w:rPr>
          <w:spacing w:val="-1"/>
          <w:sz w:val="24"/>
          <w:szCs w:val="24"/>
        </w:rPr>
        <w:t xml:space="preserve"> </w:t>
      </w:r>
      <w:r w:rsidRPr="00EE2292">
        <w:rPr>
          <w:sz w:val="24"/>
          <w:szCs w:val="24"/>
        </w:rPr>
        <w:t>государственности.</w:t>
      </w:r>
      <w:r w:rsidRPr="00EE2292">
        <w:rPr>
          <w:spacing w:val="-2"/>
          <w:sz w:val="24"/>
          <w:szCs w:val="24"/>
        </w:rPr>
        <w:t xml:space="preserve"> </w:t>
      </w:r>
      <w:r w:rsidRPr="00EE2292">
        <w:rPr>
          <w:sz w:val="24"/>
          <w:szCs w:val="24"/>
        </w:rPr>
        <w:t>Избрание</w:t>
      </w:r>
      <w:r w:rsidRPr="00EE2292">
        <w:rPr>
          <w:spacing w:val="-5"/>
          <w:sz w:val="24"/>
          <w:szCs w:val="24"/>
        </w:rPr>
        <w:t xml:space="preserve"> </w:t>
      </w:r>
      <w:r w:rsidRPr="00EE2292">
        <w:rPr>
          <w:sz w:val="24"/>
          <w:szCs w:val="24"/>
        </w:rPr>
        <w:t xml:space="preserve">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w:t>
      </w:r>
      <w:r w:rsidRPr="00EE2292">
        <w:rPr>
          <w:sz w:val="24"/>
          <w:szCs w:val="24"/>
        </w:rPr>
        <w:lastRenderedPageBreak/>
        <w:t xml:space="preserve">Посполитой. Итоги и последствия Смутного </w:t>
      </w:r>
      <w:r w:rsidRPr="00EE2292">
        <w:rPr>
          <w:spacing w:val="-2"/>
          <w:sz w:val="24"/>
          <w:szCs w:val="24"/>
        </w:rPr>
        <w:t>времени.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w:t>
      </w:r>
      <w:r w:rsidRPr="00EE2292">
        <w:rPr>
          <w:spacing w:val="-3"/>
          <w:sz w:val="24"/>
          <w:szCs w:val="24"/>
        </w:rPr>
        <w:t xml:space="preserve"> </w:t>
      </w:r>
      <w:r w:rsidRPr="00EE2292">
        <w:rPr>
          <w:sz w:val="24"/>
          <w:szCs w:val="24"/>
        </w:rPr>
        <w:t>в</w:t>
      </w:r>
      <w:r w:rsidRPr="00EE2292">
        <w:rPr>
          <w:spacing w:val="-2"/>
          <w:sz w:val="24"/>
          <w:szCs w:val="24"/>
        </w:rPr>
        <w:t xml:space="preserve"> </w:t>
      </w:r>
      <w:r w:rsidRPr="00EE2292">
        <w:rPr>
          <w:sz w:val="24"/>
          <w:szCs w:val="24"/>
        </w:rPr>
        <w:t>XVII</w:t>
      </w:r>
      <w:r w:rsidRPr="00EE2292">
        <w:rPr>
          <w:spacing w:val="-4"/>
          <w:sz w:val="24"/>
          <w:szCs w:val="24"/>
        </w:rPr>
        <w:t xml:space="preserve"> веке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Царь</w:t>
      </w:r>
      <w:r w:rsidRPr="00EE2292">
        <w:rPr>
          <w:spacing w:val="-5"/>
          <w:sz w:val="24"/>
          <w:szCs w:val="24"/>
        </w:rPr>
        <w:t xml:space="preserve"> </w:t>
      </w:r>
      <w:r w:rsidRPr="00EE2292">
        <w:rPr>
          <w:sz w:val="24"/>
          <w:szCs w:val="24"/>
        </w:rPr>
        <w:t>Федор</w:t>
      </w:r>
      <w:r w:rsidRPr="00EE2292">
        <w:rPr>
          <w:spacing w:val="-3"/>
          <w:sz w:val="24"/>
          <w:szCs w:val="24"/>
        </w:rPr>
        <w:t xml:space="preserve"> </w:t>
      </w:r>
      <w:r w:rsidRPr="00EE2292">
        <w:rPr>
          <w:sz w:val="24"/>
          <w:szCs w:val="24"/>
        </w:rPr>
        <w:t>Алексеевич.</w:t>
      </w:r>
      <w:r w:rsidRPr="00EE2292">
        <w:rPr>
          <w:spacing w:val="-3"/>
          <w:sz w:val="24"/>
          <w:szCs w:val="24"/>
        </w:rPr>
        <w:t xml:space="preserve"> </w:t>
      </w:r>
      <w:r w:rsidRPr="00EE2292">
        <w:rPr>
          <w:sz w:val="24"/>
          <w:szCs w:val="24"/>
        </w:rPr>
        <w:t>Отмена</w:t>
      </w:r>
      <w:r w:rsidRPr="00EE2292">
        <w:rPr>
          <w:spacing w:val="-3"/>
          <w:sz w:val="24"/>
          <w:szCs w:val="24"/>
        </w:rPr>
        <w:t xml:space="preserve"> </w:t>
      </w:r>
      <w:r w:rsidRPr="00EE2292">
        <w:rPr>
          <w:sz w:val="24"/>
          <w:szCs w:val="24"/>
        </w:rPr>
        <w:t>местничества.</w:t>
      </w:r>
      <w:r w:rsidRPr="00EE2292">
        <w:rPr>
          <w:spacing w:val="-3"/>
          <w:sz w:val="24"/>
          <w:szCs w:val="24"/>
        </w:rPr>
        <w:t xml:space="preserve"> </w:t>
      </w:r>
      <w:r w:rsidRPr="00EE2292">
        <w:rPr>
          <w:sz w:val="24"/>
          <w:szCs w:val="24"/>
        </w:rPr>
        <w:t>Налоговая</w:t>
      </w:r>
      <w:r w:rsidRPr="00EE2292">
        <w:rPr>
          <w:spacing w:val="-3"/>
          <w:sz w:val="24"/>
          <w:szCs w:val="24"/>
        </w:rPr>
        <w:t xml:space="preserve"> </w:t>
      </w:r>
      <w:r w:rsidRPr="00EE2292">
        <w:rPr>
          <w:sz w:val="24"/>
          <w:szCs w:val="24"/>
        </w:rPr>
        <w:t>(податная)</w:t>
      </w:r>
      <w:r w:rsidRPr="00EE2292">
        <w:rPr>
          <w:spacing w:val="-1"/>
          <w:sz w:val="24"/>
          <w:szCs w:val="24"/>
        </w:rPr>
        <w:t xml:space="preserve"> </w:t>
      </w:r>
      <w:r w:rsidRPr="00EE2292">
        <w:rPr>
          <w:spacing w:val="-2"/>
          <w:sz w:val="24"/>
          <w:szCs w:val="24"/>
        </w:rPr>
        <w:t>реформа.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Социальная</w:t>
      </w:r>
      <w:r w:rsidRPr="00EE2292">
        <w:rPr>
          <w:spacing w:val="-8"/>
          <w:sz w:val="24"/>
          <w:szCs w:val="24"/>
        </w:rPr>
        <w:t xml:space="preserve"> </w:t>
      </w:r>
      <w:r w:rsidRPr="00EE2292">
        <w:rPr>
          <w:sz w:val="24"/>
          <w:szCs w:val="24"/>
        </w:rPr>
        <w:t>структура</w:t>
      </w:r>
      <w:r w:rsidRPr="00EE2292">
        <w:rPr>
          <w:spacing w:val="-6"/>
          <w:sz w:val="24"/>
          <w:szCs w:val="24"/>
        </w:rPr>
        <w:t xml:space="preserve"> </w:t>
      </w:r>
      <w:r w:rsidRPr="00EE2292">
        <w:rPr>
          <w:sz w:val="24"/>
          <w:szCs w:val="24"/>
        </w:rPr>
        <w:t>российского</w:t>
      </w:r>
      <w:r w:rsidRPr="00EE2292">
        <w:rPr>
          <w:spacing w:val="-8"/>
          <w:sz w:val="24"/>
          <w:szCs w:val="24"/>
        </w:rPr>
        <w:t xml:space="preserve"> </w:t>
      </w:r>
      <w:r w:rsidRPr="00EE2292">
        <w:rPr>
          <w:sz w:val="24"/>
          <w:szCs w:val="24"/>
        </w:rPr>
        <w:t>общества.</w:t>
      </w:r>
      <w:r w:rsidRPr="00EE2292">
        <w:rPr>
          <w:spacing w:val="-5"/>
          <w:sz w:val="24"/>
          <w:szCs w:val="24"/>
        </w:rPr>
        <w:t xml:space="preserve"> </w:t>
      </w:r>
      <w:r w:rsidRPr="00EE2292">
        <w:rPr>
          <w:sz w:val="24"/>
          <w:szCs w:val="24"/>
        </w:rPr>
        <w:t>Государев</w:t>
      </w:r>
      <w:r w:rsidRPr="00EE2292">
        <w:rPr>
          <w:spacing w:val="-8"/>
          <w:sz w:val="24"/>
          <w:szCs w:val="24"/>
        </w:rPr>
        <w:t xml:space="preserve"> </w:t>
      </w:r>
      <w:r w:rsidRPr="00EE2292">
        <w:rPr>
          <w:sz w:val="24"/>
          <w:szCs w:val="24"/>
        </w:rPr>
        <w:t>двор,</w:t>
      </w:r>
      <w:r w:rsidRPr="00EE2292">
        <w:rPr>
          <w:spacing w:val="-6"/>
          <w:sz w:val="24"/>
          <w:szCs w:val="24"/>
        </w:rPr>
        <w:t xml:space="preserve"> </w:t>
      </w:r>
      <w:r w:rsidRPr="00EE2292">
        <w:rPr>
          <w:sz w:val="24"/>
          <w:szCs w:val="24"/>
        </w:rPr>
        <w:t>служилый</w:t>
      </w:r>
      <w:r w:rsidRPr="00EE2292">
        <w:rPr>
          <w:spacing w:val="-7"/>
          <w:sz w:val="24"/>
          <w:szCs w:val="24"/>
        </w:rPr>
        <w:t xml:space="preserve"> </w:t>
      </w:r>
      <w:r w:rsidRPr="00EE2292">
        <w:rPr>
          <w:sz w:val="24"/>
          <w:szCs w:val="24"/>
        </w:rPr>
        <w:t>город, духовенство,</w:t>
      </w:r>
      <w:r w:rsidRPr="00EE2292">
        <w:rPr>
          <w:spacing w:val="-4"/>
          <w:sz w:val="24"/>
          <w:szCs w:val="24"/>
        </w:rPr>
        <w:t xml:space="preserve"> </w:t>
      </w:r>
      <w:r w:rsidRPr="00EE2292">
        <w:rPr>
          <w:sz w:val="24"/>
          <w:szCs w:val="24"/>
        </w:rPr>
        <w:t>торговые</w:t>
      </w:r>
      <w:r w:rsidRPr="00EE2292">
        <w:rPr>
          <w:spacing w:val="-4"/>
          <w:sz w:val="24"/>
          <w:szCs w:val="24"/>
        </w:rPr>
        <w:t xml:space="preserve"> </w:t>
      </w:r>
      <w:r w:rsidRPr="00EE2292">
        <w:rPr>
          <w:sz w:val="24"/>
          <w:szCs w:val="24"/>
        </w:rPr>
        <w:t>люди,</w:t>
      </w:r>
      <w:r w:rsidRPr="00EE2292">
        <w:rPr>
          <w:spacing w:val="-4"/>
          <w:sz w:val="24"/>
          <w:szCs w:val="24"/>
        </w:rPr>
        <w:t xml:space="preserve"> </w:t>
      </w:r>
      <w:r w:rsidRPr="00EE2292">
        <w:rPr>
          <w:sz w:val="24"/>
          <w:szCs w:val="24"/>
        </w:rPr>
        <w:t>посадское</w:t>
      </w:r>
      <w:r w:rsidRPr="00EE2292">
        <w:rPr>
          <w:spacing w:val="-5"/>
          <w:sz w:val="24"/>
          <w:szCs w:val="24"/>
        </w:rPr>
        <w:t xml:space="preserve"> </w:t>
      </w:r>
      <w:r w:rsidRPr="00EE2292">
        <w:rPr>
          <w:sz w:val="24"/>
          <w:szCs w:val="24"/>
        </w:rPr>
        <w:t>население,</w:t>
      </w:r>
      <w:r w:rsidRPr="00EE2292">
        <w:rPr>
          <w:spacing w:val="-4"/>
          <w:sz w:val="24"/>
          <w:szCs w:val="24"/>
        </w:rPr>
        <w:t xml:space="preserve"> </w:t>
      </w:r>
      <w:r w:rsidRPr="00EE2292">
        <w:rPr>
          <w:sz w:val="24"/>
          <w:szCs w:val="24"/>
        </w:rPr>
        <w:t>стрельцы,</w:t>
      </w:r>
      <w:r w:rsidRPr="00EE2292">
        <w:rPr>
          <w:spacing w:val="-4"/>
          <w:sz w:val="24"/>
          <w:szCs w:val="24"/>
        </w:rPr>
        <w:t xml:space="preserve"> </w:t>
      </w:r>
      <w:r w:rsidRPr="00EE2292">
        <w:rPr>
          <w:sz w:val="24"/>
          <w:szCs w:val="24"/>
        </w:rPr>
        <w:t>служилые</w:t>
      </w:r>
      <w:r w:rsidRPr="00EE2292">
        <w:rPr>
          <w:spacing w:val="-6"/>
          <w:sz w:val="24"/>
          <w:szCs w:val="24"/>
        </w:rPr>
        <w:t xml:space="preserve"> </w:t>
      </w:r>
      <w:r w:rsidRPr="00EE2292">
        <w:rPr>
          <w:sz w:val="24"/>
          <w:szCs w:val="24"/>
        </w:rPr>
        <w:t>иноземцы,</w:t>
      </w:r>
      <w:r w:rsidRPr="00EE2292">
        <w:rPr>
          <w:spacing w:val="-4"/>
          <w:sz w:val="24"/>
          <w:szCs w:val="24"/>
        </w:rPr>
        <w:t xml:space="preserve"> </w:t>
      </w:r>
      <w:r w:rsidRPr="00EE2292">
        <w:rPr>
          <w:sz w:val="24"/>
          <w:szCs w:val="24"/>
        </w:rPr>
        <w:t>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w:t>
      </w:r>
      <w:r w:rsidRPr="00EE2292">
        <w:rPr>
          <w:spacing w:val="-6"/>
          <w:sz w:val="24"/>
          <w:szCs w:val="24"/>
        </w:rPr>
        <w:t xml:space="preserve"> </w:t>
      </w:r>
      <w:r w:rsidRPr="00EE2292">
        <w:rPr>
          <w:sz w:val="24"/>
          <w:szCs w:val="24"/>
        </w:rPr>
        <w:t>Дон</w:t>
      </w:r>
      <w:r w:rsidRPr="00EE2292">
        <w:rPr>
          <w:spacing w:val="-5"/>
          <w:sz w:val="24"/>
          <w:szCs w:val="24"/>
        </w:rPr>
        <w:t xml:space="preserve"> </w:t>
      </w:r>
      <w:r w:rsidRPr="00EE2292">
        <w:rPr>
          <w:sz w:val="24"/>
          <w:szCs w:val="24"/>
        </w:rPr>
        <w:t>и</w:t>
      </w:r>
      <w:r w:rsidRPr="00EE2292">
        <w:rPr>
          <w:spacing w:val="-5"/>
          <w:sz w:val="24"/>
          <w:szCs w:val="24"/>
        </w:rPr>
        <w:t xml:space="preserve"> </w:t>
      </w:r>
      <w:r w:rsidRPr="00EE2292">
        <w:rPr>
          <w:sz w:val="24"/>
          <w:szCs w:val="24"/>
        </w:rPr>
        <w:t>Сибирь</w:t>
      </w:r>
      <w:r w:rsidRPr="00EE2292">
        <w:rPr>
          <w:spacing w:val="-8"/>
          <w:sz w:val="24"/>
          <w:szCs w:val="24"/>
        </w:rPr>
        <w:t xml:space="preserve"> </w:t>
      </w:r>
      <w:r w:rsidRPr="00EE2292">
        <w:rPr>
          <w:sz w:val="24"/>
          <w:szCs w:val="24"/>
        </w:rPr>
        <w:t>как</w:t>
      </w:r>
      <w:r w:rsidRPr="00EE2292">
        <w:rPr>
          <w:spacing w:val="-5"/>
          <w:sz w:val="24"/>
          <w:szCs w:val="24"/>
        </w:rPr>
        <w:t xml:space="preserve"> </w:t>
      </w:r>
      <w:r w:rsidRPr="00EE2292">
        <w:rPr>
          <w:sz w:val="24"/>
          <w:szCs w:val="24"/>
        </w:rPr>
        <w:t>регионы,</w:t>
      </w:r>
      <w:r w:rsidRPr="00EE2292">
        <w:rPr>
          <w:spacing w:val="-6"/>
          <w:sz w:val="24"/>
          <w:szCs w:val="24"/>
        </w:rPr>
        <w:t xml:space="preserve"> </w:t>
      </w:r>
      <w:r w:rsidRPr="00EE2292">
        <w:rPr>
          <w:sz w:val="24"/>
          <w:szCs w:val="24"/>
        </w:rPr>
        <w:t>свободные</w:t>
      </w:r>
      <w:r w:rsidRPr="00EE2292">
        <w:rPr>
          <w:spacing w:val="-7"/>
          <w:sz w:val="24"/>
          <w:szCs w:val="24"/>
        </w:rPr>
        <w:t xml:space="preserve"> </w:t>
      </w:r>
      <w:r w:rsidRPr="00EE2292">
        <w:rPr>
          <w:sz w:val="24"/>
          <w:szCs w:val="24"/>
        </w:rPr>
        <w:t>от</w:t>
      </w:r>
      <w:r w:rsidRPr="00EE2292">
        <w:rPr>
          <w:spacing w:val="-5"/>
          <w:sz w:val="24"/>
          <w:szCs w:val="24"/>
        </w:rPr>
        <w:t xml:space="preserve"> </w:t>
      </w:r>
      <w:r w:rsidRPr="00EE2292">
        <w:rPr>
          <w:sz w:val="24"/>
          <w:szCs w:val="24"/>
        </w:rPr>
        <w:t>крепостничества.</w:t>
      </w:r>
      <w:r w:rsidRPr="00EE2292">
        <w:rPr>
          <w:spacing w:val="-6"/>
          <w:sz w:val="24"/>
          <w:szCs w:val="24"/>
        </w:rPr>
        <w:t xml:space="preserve"> </w:t>
      </w:r>
      <w:r w:rsidRPr="00EE2292">
        <w:rPr>
          <w:sz w:val="24"/>
          <w:szCs w:val="24"/>
        </w:rPr>
        <w:t>Денежная</w:t>
      </w:r>
      <w:r w:rsidRPr="00EE2292">
        <w:rPr>
          <w:spacing w:val="-6"/>
          <w:sz w:val="24"/>
          <w:szCs w:val="24"/>
        </w:rPr>
        <w:t xml:space="preserve"> </w:t>
      </w:r>
      <w:r w:rsidRPr="00EE2292">
        <w:rPr>
          <w:sz w:val="24"/>
          <w:szCs w:val="24"/>
        </w:rPr>
        <w:t>реформа</w:t>
      </w:r>
      <w:r w:rsidRPr="00EE2292">
        <w:rPr>
          <w:spacing w:val="-7"/>
          <w:sz w:val="24"/>
          <w:szCs w:val="24"/>
        </w:rPr>
        <w:t xml:space="preserve"> </w:t>
      </w:r>
      <w:r w:rsidRPr="00EE2292">
        <w:rPr>
          <w:sz w:val="24"/>
          <w:szCs w:val="24"/>
        </w:rPr>
        <w:t>1654 г. Медный бунт. Побеги крестьян на Дон и в Сибирь. Восстание Степана Разина.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Внешняя</w:t>
      </w:r>
      <w:r w:rsidRPr="00EE2292">
        <w:rPr>
          <w:spacing w:val="-12"/>
          <w:sz w:val="24"/>
          <w:szCs w:val="24"/>
        </w:rPr>
        <w:t xml:space="preserve"> </w:t>
      </w:r>
      <w:r w:rsidRPr="00EE2292">
        <w:rPr>
          <w:sz w:val="24"/>
          <w:szCs w:val="24"/>
        </w:rPr>
        <w:t>политика</w:t>
      </w:r>
      <w:r w:rsidRPr="00EE2292">
        <w:rPr>
          <w:spacing w:val="-12"/>
          <w:sz w:val="24"/>
          <w:szCs w:val="24"/>
        </w:rPr>
        <w:t xml:space="preserve"> </w:t>
      </w:r>
      <w:r w:rsidRPr="00EE2292">
        <w:rPr>
          <w:sz w:val="24"/>
          <w:szCs w:val="24"/>
        </w:rPr>
        <w:t>России</w:t>
      </w:r>
      <w:r w:rsidRPr="00EE2292">
        <w:rPr>
          <w:spacing w:val="-11"/>
          <w:sz w:val="24"/>
          <w:szCs w:val="24"/>
        </w:rPr>
        <w:t xml:space="preserve"> </w:t>
      </w:r>
      <w:r w:rsidRPr="00EE2292">
        <w:rPr>
          <w:sz w:val="24"/>
          <w:szCs w:val="24"/>
        </w:rPr>
        <w:t>в</w:t>
      </w:r>
      <w:r w:rsidRPr="00EE2292">
        <w:rPr>
          <w:spacing w:val="-15"/>
          <w:sz w:val="24"/>
          <w:szCs w:val="24"/>
        </w:rPr>
        <w:t xml:space="preserve"> </w:t>
      </w:r>
      <w:r w:rsidRPr="00EE2292">
        <w:rPr>
          <w:sz w:val="24"/>
          <w:szCs w:val="24"/>
        </w:rPr>
        <w:t>XVII</w:t>
      </w:r>
      <w:r w:rsidRPr="00EE2292">
        <w:rPr>
          <w:spacing w:val="-15"/>
          <w:sz w:val="24"/>
          <w:szCs w:val="24"/>
        </w:rPr>
        <w:t xml:space="preserve"> </w:t>
      </w:r>
      <w:r w:rsidRPr="00EE2292">
        <w:rPr>
          <w:sz w:val="24"/>
          <w:szCs w:val="24"/>
        </w:rPr>
        <w:t>в.</w:t>
      </w:r>
      <w:r w:rsidRPr="00EE2292">
        <w:rPr>
          <w:spacing w:val="-12"/>
          <w:sz w:val="24"/>
          <w:szCs w:val="24"/>
        </w:rPr>
        <w:t xml:space="preserve"> </w:t>
      </w:r>
      <w:r w:rsidRPr="00EE2292">
        <w:rPr>
          <w:sz w:val="24"/>
          <w:szCs w:val="24"/>
        </w:rPr>
        <w:t>Возобновление</w:t>
      </w:r>
      <w:r w:rsidRPr="00EE2292">
        <w:rPr>
          <w:spacing w:val="-13"/>
          <w:sz w:val="24"/>
          <w:szCs w:val="24"/>
        </w:rPr>
        <w:t xml:space="preserve"> </w:t>
      </w:r>
      <w:r w:rsidRPr="00EE2292">
        <w:rPr>
          <w:sz w:val="24"/>
          <w:szCs w:val="24"/>
        </w:rPr>
        <w:t>дипломатических</w:t>
      </w:r>
      <w:r w:rsidRPr="00EE2292">
        <w:rPr>
          <w:spacing w:val="-12"/>
          <w:sz w:val="24"/>
          <w:szCs w:val="24"/>
        </w:rPr>
        <w:t xml:space="preserve"> </w:t>
      </w:r>
      <w:r w:rsidRPr="00EE2292">
        <w:rPr>
          <w:sz w:val="24"/>
          <w:szCs w:val="24"/>
        </w:rPr>
        <w:t>контактов со</w:t>
      </w:r>
      <w:r w:rsidRPr="00EE2292">
        <w:rPr>
          <w:spacing w:val="-1"/>
          <w:sz w:val="24"/>
          <w:szCs w:val="24"/>
        </w:rPr>
        <w:t xml:space="preserve"> </w:t>
      </w:r>
      <w:r w:rsidRPr="00EE2292">
        <w:rPr>
          <w:sz w:val="24"/>
          <w:szCs w:val="24"/>
        </w:rPr>
        <w:t>странами Европы</w:t>
      </w:r>
      <w:r w:rsidRPr="00EE2292">
        <w:rPr>
          <w:spacing w:val="-2"/>
          <w:sz w:val="24"/>
          <w:szCs w:val="24"/>
        </w:rPr>
        <w:t xml:space="preserve"> </w:t>
      </w:r>
      <w:r w:rsidRPr="00EE2292">
        <w:rPr>
          <w:sz w:val="24"/>
          <w:szCs w:val="24"/>
        </w:rPr>
        <w:t>и</w:t>
      </w:r>
      <w:r w:rsidRPr="00EE2292">
        <w:rPr>
          <w:spacing w:val="-3"/>
          <w:sz w:val="24"/>
          <w:szCs w:val="24"/>
        </w:rPr>
        <w:t xml:space="preserve"> </w:t>
      </w:r>
      <w:r w:rsidRPr="00EE2292">
        <w:rPr>
          <w:sz w:val="24"/>
          <w:szCs w:val="24"/>
        </w:rPr>
        <w:t>Азии</w:t>
      </w:r>
      <w:r w:rsidRPr="00EE2292">
        <w:rPr>
          <w:spacing w:val="-3"/>
          <w:sz w:val="24"/>
          <w:szCs w:val="24"/>
        </w:rPr>
        <w:t xml:space="preserve"> </w:t>
      </w:r>
      <w:r w:rsidRPr="00EE2292">
        <w:rPr>
          <w:sz w:val="24"/>
          <w:szCs w:val="24"/>
        </w:rPr>
        <w:t>после</w:t>
      </w:r>
      <w:r w:rsidRPr="00EE2292">
        <w:rPr>
          <w:spacing w:val="-2"/>
          <w:sz w:val="24"/>
          <w:szCs w:val="24"/>
        </w:rPr>
        <w:t xml:space="preserve"> </w:t>
      </w:r>
      <w:r w:rsidRPr="00EE2292">
        <w:rPr>
          <w:sz w:val="24"/>
          <w:szCs w:val="24"/>
        </w:rPr>
        <w:t>Смуты.</w:t>
      </w:r>
      <w:r w:rsidRPr="00EE2292">
        <w:rPr>
          <w:spacing w:val="-1"/>
          <w:sz w:val="24"/>
          <w:szCs w:val="24"/>
        </w:rPr>
        <w:t xml:space="preserve"> </w:t>
      </w:r>
      <w:r w:rsidRPr="00EE2292">
        <w:rPr>
          <w:sz w:val="24"/>
          <w:szCs w:val="24"/>
        </w:rPr>
        <w:t>Смоленская</w:t>
      </w:r>
      <w:r w:rsidRPr="00EE2292">
        <w:rPr>
          <w:spacing w:val="-1"/>
          <w:sz w:val="24"/>
          <w:szCs w:val="24"/>
        </w:rPr>
        <w:t xml:space="preserve"> </w:t>
      </w:r>
      <w:r w:rsidRPr="00EE2292">
        <w:rPr>
          <w:sz w:val="24"/>
          <w:szCs w:val="24"/>
        </w:rPr>
        <w:t>война.</w:t>
      </w:r>
      <w:r w:rsidRPr="00EE2292">
        <w:rPr>
          <w:spacing w:val="-1"/>
          <w:sz w:val="24"/>
          <w:szCs w:val="24"/>
        </w:rPr>
        <w:t xml:space="preserve"> </w:t>
      </w:r>
      <w:r w:rsidRPr="00EE2292">
        <w:rPr>
          <w:sz w:val="24"/>
          <w:szCs w:val="24"/>
        </w:rPr>
        <w:t>Поляновский мир.</w:t>
      </w:r>
      <w:r w:rsidRPr="00EE2292">
        <w:rPr>
          <w:spacing w:val="-3"/>
          <w:sz w:val="24"/>
          <w:szCs w:val="24"/>
        </w:rPr>
        <w:t xml:space="preserve"> </w:t>
      </w:r>
      <w:r w:rsidRPr="00EE2292">
        <w:rPr>
          <w:sz w:val="24"/>
          <w:szCs w:val="24"/>
        </w:rPr>
        <w:t>Контакты с</w:t>
      </w:r>
      <w:r w:rsidRPr="00EE2292">
        <w:rPr>
          <w:spacing w:val="73"/>
          <w:sz w:val="24"/>
          <w:szCs w:val="24"/>
        </w:rPr>
        <w:t xml:space="preserve">  </w:t>
      </w:r>
      <w:r w:rsidRPr="00EE2292">
        <w:rPr>
          <w:sz w:val="24"/>
          <w:szCs w:val="24"/>
        </w:rPr>
        <w:t>православным</w:t>
      </w:r>
      <w:r w:rsidRPr="00EE2292">
        <w:rPr>
          <w:spacing w:val="72"/>
          <w:sz w:val="24"/>
          <w:szCs w:val="24"/>
        </w:rPr>
        <w:t xml:space="preserve">  </w:t>
      </w:r>
      <w:r w:rsidRPr="00EE2292">
        <w:rPr>
          <w:sz w:val="24"/>
          <w:szCs w:val="24"/>
        </w:rPr>
        <w:t>населением</w:t>
      </w:r>
      <w:r w:rsidRPr="00EE2292">
        <w:rPr>
          <w:spacing w:val="73"/>
          <w:sz w:val="24"/>
          <w:szCs w:val="24"/>
        </w:rPr>
        <w:t xml:space="preserve">  </w:t>
      </w:r>
      <w:r w:rsidRPr="00EE2292">
        <w:rPr>
          <w:sz w:val="24"/>
          <w:szCs w:val="24"/>
        </w:rPr>
        <w:t>Речи</w:t>
      </w:r>
      <w:r w:rsidRPr="00EE2292">
        <w:rPr>
          <w:spacing w:val="73"/>
          <w:sz w:val="24"/>
          <w:szCs w:val="24"/>
        </w:rPr>
        <w:t xml:space="preserve">  </w:t>
      </w:r>
      <w:r w:rsidRPr="00EE2292">
        <w:rPr>
          <w:sz w:val="24"/>
          <w:szCs w:val="24"/>
        </w:rPr>
        <w:t>Посполитой:</w:t>
      </w:r>
      <w:r w:rsidRPr="00EE2292">
        <w:rPr>
          <w:spacing w:val="73"/>
          <w:sz w:val="24"/>
          <w:szCs w:val="24"/>
        </w:rPr>
        <w:t xml:space="preserve">  </w:t>
      </w:r>
      <w:r w:rsidRPr="00EE2292">
        <w:rPr>
          <w:sz w:val="24"/>
          <w:szCs w:val="24"/>
        </w:rPr>
        <w:t>противодействие</w:t>
      </w:r>
      <w:r w:rsidRPr="00EE2292">
        <w:rPr>
          <w:spacing w:val="73"/>
          <w:sz w:val="24"/>
          <w:szCs w:val="24"/>
        </w:rPr>
        <w:t xml:space="preserve">  </w:t>
      </w:r>
      <w:r w:rsidRPr="00EE2292">
        <w:rPr>
          <w:sz w:val="24"/>
          <w:szCs w:val="24"/>
        </w:rPr>
        <w:t>полонизации,</w:t>
      </w:r>
    </w:p>
    <w:p w:rsidR="00991C28" w:rsidRPr="00EE2292" w:rsidRDefault="001F7C28" w:rsidP="00EE2292">
      <w:pPr>
        <w:pStyle w:val="a4"/>
        <w:tabs>
          <w:tab w:val="left" w:pos="142"/>
          <w:tab w:val="left" w:pos="851"/>
          <w:tab w:val="left" w:pos="10065"/>
        </w:tabs>
        <w:ind w:left="0" w:right="-6" w:firstLine="567"/>
      </w:pPr>
      <w:r w:rsidRPr="00EE2292">
        <w:t>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w:t>
      </w:r>
      <w:r w:rsidRPr="00EE2292">
        <w:rPr>
          <w:spacing w:val="-15"/>
        </w:rPr>
        <w:t xml:space="preserve"> </w:t>
      </w:r>
      <w:r w:rsidRPr="00EE2292">
        <w:t>1656-1658</w:t>
      </w:r>
      <w:r w:rsidRPr="00EE2292">
        <w:rPr>
          <w:spacing w:val="-15"/>
        </w:rPr>
        <w:t xml:space="preserve"> </w:t>
      </w:r>
      <w:r w:rsidRPr="00EE2292">
        <w:t>гг.</w:t>
      </w:r>
      <w:r w:rsidRPr="00EE2292">
        <w:rPr>
          <w:spacing w:val="-15"/>
        </w:rPr>
        <w:t xml:space="preserve"> </w:t>
      </w:r>
      <w:r w:rsidRPr="00EE2292">
        <w:t>и</w:t>
      </w:r>
      <w:r w:rsidRPr="00EE2292">
        <w:rPr>
          <w:spacing w:val="-15"/>
        </w:rPr>
        <w:t xml:space="preserve"> </w:t>
      </w:r>
      <w:r w:rsidRPr="00EE2292">
        <w:t>ее</w:t>
      </w:r>
      <w:r w:rsidRPr="00EE2292">
        <w:rPr>
          <w:spacing w:val="-15"/>
        </w:rPr>
        <w:t xml:space="preserve"> </w:t>
      </w:r>
      <w:r w:rsidRPr="00EE2292">
        <w:t>результаты.</w:t>
      </w:r>
      <w:r w:rsidRPr="00EE2292">
        <w:rPr>
          <w:spacing w:val="-15"/>
        </w:rPr>
        <w:t xml:space="preserve"> </w:t>
      </w:r>
      <w:r w:rsidRPr="00EE2292">
        <w:t>Конфликты</w:t>
      </w:r>
      <w:r w:rsidRPr="00EE2292">
        <w:rPr>
          <w:spacing w:val="-15"/>
        </w:rPr>
        <w:t xml:space="preserve"> </w:t>
      </w:r>
      <w:r w:rsidRPr="00EE2292">
        <w:t>с</w:t>
      </w:r>
      <w:r w:rsidRPr="00EE2292">
        <w:rPr>
          <w:spacing w:val="-15"/>
        </w:rPr>
        <w:t xml:space="preserve"> </w:t>
      </w:r>
      <w:r w:rsidRPr="00EE2292">
        <w:t>Османской</w:t>
      </w:r>
      <w:r w:rsidRPr="00EE2292">
        <w:rPr>
          <w:spacing w:val="-15"/>
        </w:rPr>
        <w:t xml:space="preserve"> </w:t>
      </w:r>
      <w:r w:rsidRPr="00EE2292">
        <w:t>империей.</w:t>
      </w:r>
      <w:r w:rsidRPr="00EE2292">
        <w:rPr>
          <w:spacing w:val="-13"/>
        </w:rPr>
        <w:t xml:space="preserve"> </w:t>
      </w:r>
      <w:r w:rsidRPr="00EE2292">
        <w:t>«Азовское</w:t>
      </w:r>
      <w:r w:rsidRPr="00EE2292">
        <w:rPr>
          <w:spacing w:val="-15"/>
        </w:rPr>
        <w:t xml:space="preserve"> </w:t>
      </w:r>
      <w:r w:rsidRPr="00EE2292">
        <w:t>осадное сидение». «Чигиринская</w:t>
      </w:r>
      <w:r w:rsidRPr="00EE2292">
        <w:rPr>
          <w:spacing w:val="-1"/>
        </w:rPr>
        <w:t xml:space="preserve"> </w:t>
      </w:r>
      <w:r w:rsidRPr="00EE2292">
        <w:t>война»</w:t>
      </w:r>
      <w:r w:rsidRPr="00EE2292">
        <w:rPr>
          <w:spacing w:val="-9"/>
        </w:rPr>
        <w:t xml:space="preserve"> </w:t>
      </w:r>
      <w:r w:rsidRPr="00EE2292">
        <w:t>и Бахчисарайский мирный</w:t>
      </w:r>
      <w:r w:rsidRPr="00EE2292">
        <w:rPr>
          <w:spacing w:val="-1"/>
        </w:rPr>
        <w:t xml:space="preserve"> </w:t>
      </w:r>
      <w:r w:rsidRPr="00EE2292">
        <w:t>договор.</w:t>
      </w:r>
      <w:r w:rsidRPr="00EE2292">
        <w:rPr>
          <w:spacing w:val="-1"/>
        </w:rPr>
        <w:t xml:space="preserve"> </w:t>
      </w:r>
      <w:r w:rsidRPr="00EE2292">
        <w:t>Отношения</w:t>
      </w:r>
      <w:r w:rsidRPr="00EE2292">
        <w:rPr>
          <w:spacing w:val="-3"/>
        </w:rPr>
        <w:t xml:space="preserve"> </w:t>
      </w:r>
      <w:r w:rsidRPr="00EE2292">
        <w:t>России со странами Западной Европы. Военные столкновения с манчжурами и империей Цин.</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7"/>
          <w:sz w:val="24"/>
          <w:szCs w:val="24"/>
        </w:rPr>
        <w:t xml:space="preserve"> </w:t>
      </w:r>
      <w:r w:rsidRPr="00EE2292">
        <w:rPr>
          <w:spacing w:val="-2"/>
          <w:sz w:val="24"/>
          <w:szCs w:val="24"/>
        </w:rPr>
        <w:t>пространство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Изобразительное искусство. Симон Ушаков. Ярославская школа иконописи. Парсунная живопись.</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w:t>
      </w:r>
      <w:r w:rsidRPr="00EE2292">
        <w:rPr>
          <w:sz w:val="24"/>
          <w:szCs w:val="24"/>
        </w:rPr>
        <w:lastRenderedPageBreak/>
        <w:t>европейского культурного влияния. Посадская сатира XVII 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w:t>
      </w:r>
      <w:r w:rsidRPr="00EE2292">
        <w:rPr>
          <w:spacing w:val="-2"/>
          <w:sz w:val="24"/>
          <w:szCs w:val="24"/>
        </w:rPr>
        <w:t>истории.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Региональный</w:t>
      </w:r>
      <w:r w:rsidRPr="00EE2292">
        <w:rPr>
          <w:spacing w:val="-5"/>
          <w:sz w:val="24"/>
          <w:szCs w:val="24"/>
        </w:rPr>
        <w:t xml:space="preserve"> </w:t>
      </w:r>
      <w:r w:rsidRPr="00EE2292">
        <w:rPr>
          <w:spacing w:val="-2"/>
          <w:sz w:val="24"/>
          <w:szCs w:val="24"/>
        </w:rPr>
        <w:t>компонент</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Наш</w:t>
      </w:r>
      <w:r w:rsidRPr="00EE2292">
        <w:rPr>
          <w:spacing w:val="-1"/>
          <w:sz w:val="24"/>
          <w:szCs w:val="24"/>
        </w:rPr>
        <w:t xml:space="preserve"> </w:t>
      </w:r>
      <w:r w:rsidRPr="00EE2292">
        <w:rPr>
          <w:sz w:val="24"/>
          <w:szCs w:val="24"/>
        </w:rPr>
        <w:t>регион</w:t>
      </w:r>
      <w:r w:rsidRPr="00EE2292">
        <w:rPr>
          <w:spacing w:val="-1"/>
          <w:sz w:val="24"/>
          <w:szCs w:val="24"/>
        </w:rPr>
        <w:t xml:space="preserve"> </w:t>
      </w:r>
      <w:r w:rsidRPr="00EE2292">
        <w:rPr>
          <w:sz w:val="24"/>
          <w:szCs w:val="24"/>
        </w:rPr>
        <w:t>в</w:t>
      </w:r>
      <w:r w:rsidRPr="00EE2292">
        <w:rPr>
          <w:spacing w:val="-1"/>
          <w:sz w:val="24"/>
          <w:szCs w:val="24"/>
        </w:rPr>
        <w:t xml:space="preserve"> </w:t>
      </w:r>
      <w:r w:rsidRPr="00EE2292">
        <w:rPr>
          <w:sz w:val="24"/>
          <w:szCs w:val="24"/>
        </w:rPr>
        <w:t>XVI</w:t>
      </w:r>
      <w:r w:rsidRPr="00EE2292">
        <w:rPr>
          <w:spacing w:val="-3"/>
          <w:sz w:val="24"/>
          <w:szCs w:val="24"/>
        </w:rPr>
        <w:t xml:space="preserve"> </w:t>
      </w:r>
      <w:r w:rsidRPr="00EE2292">
        <w:rPr>
          <w:sz w:val="24"/>
          <w:szCs w:val="24"/>
        </w:rPr>
        <w:t>– XVII</w:t>
      </w:r>
      <w:r w:rsidRPr="00EE2292">
        <w:rPr>
          <w:spacing w:val="-4"/>
          <w:sz w:val="24"/>
          <w:szCs w:val="24"/>
        </w:rPr>
        <w:t xml:space="preserve"> </w:t>
      </w:r>
      <w:r w:rsidRPr="00EE2292">
        <w:rPr>
          <w:spacing w:val="-5"/>
          <w:sz w:val="24"/>
          <w:szCs w:val="24"/>
        </w:rPr>
        <w:t>вв.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Россия</w:t>
      </w:r>
      <w:r w:rsidRPr="00EE2292">
        <w:rPr>
          <w:spacing w:val="-2"/>
          <w:sz w:val="24"/>
          <w:szCs w:val="24"/>
        </w:rPr>
        <w:t xml:space="preserve"> </w:t>
      </w:r>
      <w:r w:rsidRPr="00EE2292">
        <w:rPr>
          <w:sz w:val="24"/>
          <w:szCs w:val="24"/>
        </w:rPr>
        <w:t>в</w:t>
      </w:r>
      <w:r w:rsidRPr="00EE2292">
        <w:rPr>
          <w:spacing w:val="-2"/>
          <w:sz w:val="24"/>
          <w:szCs w:val="24"/>
        </w:rPr>
        <w:t xml:space="preserve"> </w:t>
      </w:r>
      <w:r w:rsidRPr="00EE2292">
        <w:rPr>
          <w:sz w:val="24"/>
          <w:szCs w:val="24"/>
        </w:rPr>
        <w:t>конце</w:t>
      </w:r>
      <w:r w:rsidRPr="00EE2292">
        <w:rPr>
          <w:spacing w:val="-2"/>
          <w:sz w:val="24"/>
          <w:szCs w:val="24"/>
        </w:rPr>
        <w:t xml:space="preserve"> </w:t>
      </w:r>
      <w:r w:rsidRPr="00EE2292">
        <w:rPr>
          <w:sz w:val="24"/>
          <w:szCs w:val="24"/>
        </w:rPr>
        <w:t>XVII - XVIII</w:t>
      </w:r>
      <w:r w:rsidRPr="00EE2292">
        <w:rPr>
          <w:spacing w:val="-2"/>
          <w:sz w:val="24"/>
          <w:szCs w:val="24"/>
        </w:rPr>
        <w:t xml:space="preserve"> </w:t>
      </w:r>
      <w:r w:rsidRPr="00EE2292">
        <w:rPr>
          <w:sz w:val="24"/>
          <w:szCs w:val="24"/>
        </w:rPr>
        <w:t>вв:</w:t>
      </w:r>
      <w:r w:rsidRPr="00EE2292">
        <w:rPr>
          <w:spacing w:val="-1"/>
          <w:sz w:val="24"/>
          <w:szCs w:val="24"/>
        </w:rPr>
        <w:t xml:space="preserve"> </w:t>
      </w:r>
      <w:r w:rsidRPr="00EE2292">
        <w:rPr>
          <w:sz w:val="24"/>
          <w:szCs w:val="24"/>
        </w:rPr>
        <w:t>от</w:t>
      </w:r>
      <w:r w:rsidRPr="00EE2292">
        <w:rPr>
          <w:spacing w:val="-1"/>
          <w:sz w:val="24"/>
          <w:szCs w:val="24"/>
        </w:rPr>
        <w:t xml:space="preserve"> </w:t>
      </w:r>
      <w:r w:rsidRPr="00EE2292">
        <w:rPr>
          <w:sz w:val="24"/>
          <w:szCs w:val="24"/>
        </w:rPr>
        <w:t>царства</w:t>
      </w:r>
      <w:r w:rsidRPr="00EE2292">
        <w:rPr>
          <w:spacing w:val="-2"/>
          <w:sz w:val="24"/>
          <w:szCs w:val="24"/>
        </w:rPr>
        <w:t xml:space="preserve"> </w:t>
      </w:r>
      <w:r w:rsidRPr="00EE2292">
        <w:rPr>
          <w:sz w:val="24"/>
          <w:szCs w:val="24"/>
        </w:rPr>
        <w:t>к</w:t>
      </w:r>
      <w:r w:rsidRPr="00EE2292">
        <w:rPr>
          <w:spacing w:val="-1"/>
          <w:sz w:val="24"/>
          <w:szCs w:val="24"/>
        </w:rPr>
        <w:t xml:space="preserve"> </w:t>
      </w:r>
      <w:r w:rsidRPr="00EE2292">
        <w:rPr>
          <w:spacing w:val="-2"/>
          <w:sz w:val="24"/>
          <w:szCs w:val="24"/>
        </w:rPr>
        <w:t>империи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jc w:val="left"/>
        <w:rPr>
          <w:sz w:val="24"/>
          <w:szCs w:val="24"/>
        </w:rPr>
      </w:pPr>
      <w:r w:rsidRPr="00EE2292">
        <w:rPr>
          <w:sz w:val="24"/>
          <w:szCs w:val="24"/>
        </w:rPr>
        <w:t>Россия</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эпоху</w:t>
      </w:r>
      <w:r w:rsidRPr="00EE2292">
        <w:rPr>
          <w:spacing w:val="-9"/>
          <w:sz w:val="24"/>
          <w:szCs w:val="24"/>
        </w:rPr>
        <w:t xml:space="preserve"> </w:t>
      </w:r>
      <w:r w:rsidRPr="00EE2292">
        <w:rPr>
          <w:sz w:val="24"/>
          <w:szCs w:val="24"/>
        </w:rPr>
        <w:t>преобразований</w:t>
      </w:r>
      <w:r w:rsidRPr="00EE2292">
        <w:rPr>
          <w:spacing w:val="-1"/>
          <w:sz w:val="24"/>
          <w:szCs w:val="24"/>
        </w:rPr>
        <w:t xml:space="preserve"> </w:t>
      </w:r>
      <w:r w:rsidRPr="00EE2292">
        <w:rPr>
          <w:sz w:val="24"/>
          <w:szCs w:val="24"/>
        </w:rPr>
        <w:t>Петра</w:t>
      </w:r>
      <w:r w:rsidRPr="00EE2292">
        <w:rPr>
          <w:spacing w:val="1"/>
          <w:sz w:val="24"/>
          <w:szCs w:val="24"/>
        </w:rPr>
        <w:t xml:space="preserve"> </w:t>
      </w:r>
      <w:r w:rsidRPr="00EE2292">
        <w:rPr>
          <w:spacing w:val="-10"/>
          <w:sz w:val="24"/>
          <w:szCs w:val="24"/>
        </w:rPr>
        <w:t>I</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Причины</w:t>
      </w:r>
      <w:r w:rsidRPr="00EE2292">
        <w:rPr>
          <w:spacing w:val="-7"/>
          <w:sz w:val="24"/>
          <w:szCs w:val="24"/>
        </w:rPr>
        <w:t xml:space="preserve"> </w:t>
      </w:r>
      <w:r w:rsidRPr="00EE2292">
        <w:rPr>
          <w:sz w:val="24"/>
          <w:szCs w:val="24"/>
        </w:rPr>
        <w:t>и</w:t>
      </w:r>
      <w:r w:rsidRPr="00EE2292">
        <w:rPr>
          <w:spacing w:val="-6"/>
          <w:sz w:val="24"/>
          <w:szCs w:val="24"/>
        </w:rPr>
        <w:t xml:space="preserve"> </w:t>
      </w:r>
      <w:r w:rsidRPr="00EE2292">
        <w:rPr>
          <w:sz w:val="24"/>
          <w:szCs w:val="24"/>
        </w:rPr>
        <w:t>предпосылки</w:t>
      </w:r>
      <w:r w:rsidRPr="00EE2292">
        <w:rPr>
          <w:spacing w:val="-6"/>
          <w:sz w:val="24"/>
          <w:szCs w:val="24"/>
        </w:rPr>
        <w:t xml:space="preserve"> </w:t>
      </w:r>
      <w:r w:rsidRPr="00EE2292">
        <w:rPr>
          <w:sz w:val="24"/>
          <w:szCs w:val="24"/>
        </w:rPr>
        <w:t>преобразований</w:t>
      </w:r>
      <w:r w:rsidRPr="00EE2292">
        <w:rPr>
          <w:spacing w:val="-6"/>
          <w:sz w:val="24"/>
          <w:szCs w:val="24"/>
        </w:rPr>
        <w:t xml:space="preserve"> </w:t>
      </w:r>
      <w:r w:rsidRPr="00EE2292">
        <w:rPr>
          <w:sz w:val="24"/>
          <w:szCs w:val="24"/>
        </w:rPr>
        <w:t>(дискуссии</w:t>
      </w:r>
      <w:r w:rsidRPr="00EE2292">
        <w:rPr>
          <w:spacing w:val="-6"/>
          <w:sz w:val="24"/>
          <w:szCs w:val="24"/>
        </w:rPr>
        <w:t xml:space="preserve"> </w:t>
      </w:r>
      <w:r w:rsidRPr="00EE2292">
        <w:rPr>
          <w:sz w:val="24"/>
          <w:szCs w:val="24"/>
        </w:rPr>
        <w:t>по</w:t>
      </w:r>
      <w:r w:rsidRPr="00EE2292">
        <w:rPr>
          <w:spacing w:val="-7"/>
          <w:sz w:val="24"/>
          <w:szCs w:val="24"/>
        </w:rPr>
        <w:t xml:space="preserve"> </w:t>
      </w:r>
      <w:r w:rsidRPr="00EE2292">
        <w:rPr>
          <w:sz w:val="24"/>
          <w:szCs w:val="24"/>
        </w:rPr>
        <w:t>этому</w:t>
      </w:r>
      <w:r w:rsidRPr="00EE2292">
        <w:rPr>
          <w:spacing w:val="-12"/>
          <w:sz w:val="24"/>
          <w:szCs w:val="24"/>
        </w:rPr>
        <w:t xml:space="preserve"> </w:t>
      </w:r>
      <w:r w:rsidRPr="00EE2292">
        <w:rPr>
          <w:sz w:val="24"/>
          <w:szCs w:val="24"/>
        </w:rPr>
        <w:t>вопросу).</w:t>
      </w:r>
      <w:r w:rsidRPr="00EE2292">
        <w:rPr>
          <w:spacing w:val="-8"/>
          <w:sz w:val="24"/>
          <w:szCs w:val="24"/>
        </w:rPr>
        <w:t xml:space="preserve"> </w:t>
      </w:r>
      <w:r w:rsidRPr="00EE2292">
        <w:rPr>
          <w:sz w:val="24"/>
          <w:szCs w:val="24"/>
        </w:rPr>
        <w:t>Россия и Европа в конце XVII века. Модернизация как жизненно важная национальная задача.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Начало царствования Петра I, борьба за власть. Правление царевны Софьи. Стрелецкие бунты. </w:t>
      </w:r>
      <w:r w:rsidR="00EF5D11">
        <w:rPr>
          <w:sz w:val="24"/>
          <w:szCs w:val="24"/>
        </w:rPr>
        <w:t xml:space="preserve"> </w:t>
      </w:r>
      <w:r w:rsidRPr="00EE2292">
        <w:rPr>
          <w:sz w:val="24"/>
          <w:szCs w:val="24"/>
        </w:rPr>
        <w:t>Хованщина. Первые шаги на пути преобразований. Азовские походы. Великое посольство и его значение. Сподвижники Петра I.</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Первые гвардейские полки. Создание регулярной армии, военного флота. Рекрутские наборы.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Церковная реформа. Упразднение патриаршества, учреждение синода. Положение конфессий.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Оппозиция</w:t>
      </w:r>
      <w:r w:rsidRPr="00EE2292">
        <w:rPr>
          <w:spacing w:val="-11"/>
          <w:sz w:val="24"/>
          <w:szCs w:val="24"/>
        </w:rPr>
        <w:t xml:space="preserve"> </w:t>
      </w:r>
      <w:r w:rsidRPr="00EE2292">
        <w:rPr>
          <w:sz w:val="24"/>
          <w:szCs w:val="24"/>
        </w:rPr>
        <w:t>реформам</w:t>
      </w:r>
      <w:r w:rsidRPr="00EE2292">
        <w:rPr>
          <w:spacing w:val="-11"/>
          <w:sz w:val="24"/>
          <w:szCs w:val="24"/>
        </w:rPr>
        <w:t xml:space="preserve"> </w:t>
      </w:r>
      <w:r w:rsidRPr="00EE2292">
        <w:rPr>
          <w:sz w:val="24"/>
          <w:szCs w:val="24"/>
        </w:rPr>
        <w:t>Петра</w:t>
      </w:r>
      <w:r w:rsidRPr="00EE2292">
        <w:rPr>
          <w:spacing w:val="-9"/>
          <w:sz w:val="24"/>
          <w:szCs w:val="24"/>
        </w:rPr>
        <w:t xml:space="preserve"> </w:t>
      </w:r>
      <w:r w:rsidRPr="00EE2292">
        <w:rPr>
          <w:sz w:val="24"/>
          <w:szCs w:val="24"/>
        </w:rPr>
        <w:t>I.</w:t>
      </w:r>
      <w:r w:rsidRPr="00EE2292">
        <w:rPr>
          <w:spacing w:val="-11"/>
          <w:sz w:val="24"/>
          <w:szCs w:val="24"/>
        </w:rPr>
        <w:t xml:space="preserve"> </w:t>
      </w:r>
      <w:r w:rsidRPr="00EE2292">
        <w:rPr>
          <w:sz w:val="24"/>
          <w:szCs w:val="24"/>
        </w:rPr>
        <w:t>Социальные</w:t>
      </w:r>
      <w:r w:rsidRPr="00EE2292">
        <w:rPr>
          <w:spacing w:val="-12"/>
          <w:sz w:val="24"/>
          <w:szCs w:val="24"/>
        </w:rPr>
        <w:t xml:space="preserve"> </w:t>
      </w:r>
      <w:r w:rsidRPr="00EE2292">
        <w:rPr>
          <w:sz w:val="24"/>
          <w:szCs w:val="24"/>
        </w:rPr>
        <w:t>движения</w:t>
      </w:r>
      <w:r w:rsidRPr="00EE2292">
        <w:rPr>
          <w:spacing w:val="-11"/>
          <w:sz w:val="24"/>
          <w:szCs w:val="24"/>
        </w:rPr>
        <w:t xml:space="preserve"> </w:t>
      </w:r>
      <w:r w:rsidRPr="00EE2292">
        <w:rPr>
          <w:sz w:val="24"/>
          <w:szCs w:val="24"/>
        </w:rPr>
        <w:t>в</w:t>
      </w:r>
      <w:r w:rsidRPr="00EE2292">
        <w:rPr>
          <w:spacing w:val="-11"/>
          <w:sz w:val="24"/>
          <w:szCs w:val="24"/>
        </w:rPr>
        <w:t xml:space="preserve"> </w:t>
      </w:r>
      <w:r w:rsidRPr="00EE2292">
        <w:rPr>
          <w:sz w:val="24"/>
          <w:szCs w:val="24"/>
        </w:rPr>
        <w:t>первой</w:t>
      </w:r>
      <w:r w:rsidRPr="00EE2292">
        <w:rPr>
          <w:spacing w:val="-10"/>
          <w:sz w:val="24"/>
          <w:szCs w:val="24"/>
        </w:rPr>
        <w:t xml:space="preserve"> </w:t>
      </w:r>
      <w:r w:rsidRPr="00EE2292">
        <w:rPr>
          <w:sz w:val="24"/>
          <w:szCs w:val="24"/>
        </w:rPr>
        <w:t>четверти</w:t>
      </w:r>
      <w:r w:rsidRPr="00EE2292">
        <w:rPr>
          <w:spacing w:val="-9"/>
          <w:sz w:val="24"/>
          <w:szCs w:val="24"/>
        </w:rPr>
        <w:t xml:space="preserve"> </w:t>
      </w:r>
      <w:r w:rsidRPr="00EE2292">
        <w:rPr>
          <w:sz w:val="24"/>
          <w:szCs w:val="24"/>
        </w:rPr>
        <w:t>XVIII</w:t>
      </w:r>
      <w:r w:rsidRPr="00EE2292">
        <w:rPr>
          <w:spacing w:val="-14"/>
          <w:sz w:val="24"/>
          <w:szCs w:val="24"/>
        </w:rPr>
        <w:t xml:space="preserve"> </w:t>
      </w:r>
      <w:r w:rsidRPr="00EE2292">
        <w:rPr>
          <w:sz w:val="24"/>
          <w:szCs w:val="24"/>
        </w:rPr>
        <w:t>в. Восстания в Астрахани, Башкирии, на Дону. Дело царевича Алексея.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Закрепление России на берегах Балтики. Провозглашение России империей. Каспийский поход Петра I.</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w:t>
      </w:r>
      <w:r w:rsidRPr="00EE2292">
        <w:rPr>
          <w:spacing w:val="40"/>
          <w:sz w:val="24"/>
          <w:szCs w:val="24"/>
        </w:rPr>
        <w:t xml:space="preserve"> </w:t>
      </w:r>
      <w:r w:rsidRPr="00EE2292">
        <w:rPr>
          <w:sz w:val="24"/>
          <w:szCs w:val="24"/>
        </w:rPr>
        <w:t>печати.</w:t>
      </w:r>
      <w:r w:rsidRPr="00EE2292">
        <w:rPr>
          <w:spacing w:val="40"/>
          <w:sz w:val="24"/>
          <w:szCs w:val="24"/>
        </w:rPr>
        <w:t xml:space="preserve"> </w:t>
      </w:r>
      <w:r w:rsidRPr="00EE2292">
        <w:rPr>
          <w:sz w:val="24"/>
          <w:szCs w:val="24"/>
        </w:rPr>
        <w:t>Первая</w:t>
      </w:r>
      <w:r w:rsidRPr="00EE2292">
        <w:rPr>
          <w:spacing w:val="40"/>
          <w:sz w:val="24"/>
          <w:szCs w:val="24"/>
        </w:rPr>
        <w:t xml:space="preserve"> </w:t>
      </w:r>
      <w:r w:rsidRPr="00EE2292">
        <w:rPr>
          <w:sz w:val="24"/>
          <w:szCs w:val="24"/>
        </w:rPr>
        <w:t>газета</w:t>
      </w:r>
      <w:r w:rsidRPr="00EE2292">
        <w:rPr>
          <w:spacing w:val="40"/>
          <w:sz w:val="24"/>
          <w:szCs w:val="24"/>
        </w:rPr>
        <w:t xml:space="preserve"> </w:t>
      </w:r>
      <w:r w:rsidRPr="00EE2292">
        <w:rPr>
          <w:sz w:val="24"/>
          <w:szCs w:val="24"/>
        </w:rPr>
        <w:t>«Ведомости».</w:t>
      </w:r>
      <w:r w:rsidRPr="00EE2292">
        <w:rPr>
          <w:spacing w:val="40"/>
          <w:sz w:val="24"/>
          <w:szCs w:val="24"/>
        </w:rPr>
        <w:t xml:space="preserve"> </w:t>
      </w:r>
      <w:r w:rsidRPr="00EE2292">
        <w:rPr>
          <w:sz w:val="24"/>
          <w:szCs w:val="24"/>
        </w:rPr>
        <w:t>Создание</w:t>
      </w:r>
      <w:r w:rsidRPr="00EE2292">
        <w:rPr>
          <w:spacing w:val="40"/>
          <w:sz w:val="24"/>
          <w:szCs w:val="24"/>
        </w:rPr>
        <w:t xml:space="preserve"> </w:t>
      </w:r>
      <w:r w:rsidRPr="00EE2292">
        <w:rPr>
          <w:sz w:val="24"/>
          <w:szCs w:val="24"/>
        </w:rPr>
        <w:t>сети</w:t>
      </w:r>
      <w:r w:rsidRPr="00EE2292">
        <w:rPr>
          <w:spacing w:val="40"/>
          <w:sz w:val="24"/>
          <w:szCs w:val="24"/>
        </w:rPr>
        <w:t xml:space="preserve"> </w:t>
      </w:r>
      <w:r w:rsidRPr="00EE2292">
        <w:rPr>
          <w:sz w:val="24"/>
          <w:szCs w:val="24"/>
        </w:rPr>
        <w:t>школ</w:t>
      </w:r>
      <w:r w:rsidRPr="00EE2292">
        <w:rPr>
          <w:spacing w:val="40"/>
          <w:sz w:val="24"/>
          <w:szCs w:val="24"/>
        </w:rPr>
        <w:t xml:space="preserve"> </w:t>
      </w:r>
      <w:r w:rsidRPr="00EE2292">
        <w:rPr>
          <w:sz w:val="24"/>
          <w:szCs w:val="24"/>
        </w:rPr>
        <w:t>и</w:t>
      </w:r>
      <w:r w:rsidRPr="00EE2292">
        <w:rPr>
          <w:spacing w:val="40"/>
          <w:sz w:val="24"/>
          <w:szCs w:val="24"/>
        </w:rPr>
        <w:t xml:space="preserve"> </w:t>
      </w:r>
      <w:r w:rsidRPr="00EE2292">
        <w:rPr>
          <w:sz w:val="24"/>
          <w:szCs w:val="24"/>
        </w:rPr>
        <w:t>специальных</w:t>
      </w:r>
    </w:p>
    <w:p w:rsidR="00991C28" w:rsidRPr="00EE2292" w:rsidRDefault="001F7C28" w:rsidP="00EE2292">
      <w:pPr>
        <w:pStyle w:val="a4"/>
        <w:tabs>
          <w:tab w:val="left" w:pos="142"/>
          <w:tab w:val="left" w:pos="851"/>
          <w:tab w:val="left" w:pos="10065"/>
        </w:tabs>
        <w:ind w:left="0" w:right="-6" w:firstLine="567"/>
      </w:pPr>
      <w:r w:rsidRPr="00EE2292">
        <w:t>учебных</w:t>
      </w:r>
      <w:r w:rsidRPr="00EE2292">
        <w:rPr>
          <w:spacing w:val="-4"/>
        </w:rPr>
        <w:t xml:space="preserve"> </w:t>
      </w:r>
      <w:r w:rsidRPr="00EE2292">
        <w:t>заведений.</w:t>
      </w:r>
      <w:r w:rsidRPr="00EE2292">
        <w:rPr>
          <w:spacing w:val="-5"/>
        </w:rPr>
        <w:t xml:space="preserve"> </w:t>
      </w:r>
      <w:r w:rsidRPr="00EE2292">
        <w:t>Развитие</w:t>
      </w:r>
      <w:r w:rsidRPr="00EE2292">
        <w:rPr>
          <w:spacing w:val="-6"/>
        </w:rPr>
        <w:t xml:space="preserve"> </w:t>
      </w:r>
      <w:r w:rsidRPr="00EE2292">
        <w:t>науки.</w:t>
      </w:r>
      <w:r w:rsidRPr="00EE2292">
        <w:rPr>
          <w:spacing w:val="-5"/>
        </w:rPr>
        <w:t xml:space="preserve"> </w:t>
      </w:r>
      <w:r w:rsidRPr="00EE2292">
        <w:t>Открытие</w:t>
      </w:r>
      <w:r w:rsidRPr="00EE2292">
        <w:rPr>
          <w:spacing w:val="-6"/>
        </w:rPr>
        <w:t xml:space="preserve"> </w:t>
      </w:r>
      <w:r w:rsidRPr="00EE2292">
        <w:t>Академии</w:t>
      </w:r>
      <w:r w:rsidRPr="00EE2292">
        <w:rPr>
          <w:spacing w:val="-5"/>
        </w:rPr>
        <w:t xml:space="preserve"> </w:t>
      </w:r>
      <w:r w:rsidRPr="00EE2292">
        <w:t>наук</w:t>
      </w:r>
      <w:r w:rsidRPr="00EE2292">
        <w:rPr>
          <w:spacing w:val="-2"/>
        </w:rPr>
        <w:t xml:space="preserve"> </w:t>
      </w:r>
      <w:r w:rsidRPr="00EE2292">
        <w:t>в</w:t>
      </w:r>
      <w:r w:rsidRPr="00EE2292">
        <w:rPr>
          <w:spacing w:val="-6"/>
        </w:rPr>
        <w:t xml:space="preserve"> </w:t>
      </w:r>
      <w:r w:rsidRPr="00EE2292">
        <w:t>Петербурге.</w:t>
      </w:r>
      <w:r w:rsidRPr="00EE2292">
        <w:rPr>
          <w:spacing w:val="-5"/>
        </w:rPr>
        <w:t xml:space="preserve"> </w:t>
      </w:r>
      <w:r w:rsidRPr="00EE2292">
        <w:t>Кунсткамера. Светская живопись, портрет петровской эпохи. Скульптура и архитектура. Памятники раннего барокко.</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Итоги, последствия и значение петровских преобразований. Образ Петра I в русской культуре.</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После</w:t>
      </w:r>
      <w:r w:rsidRPr="00EE2292">
        <w:rPr>
          <w:spacing w:val="-6"/>
          <w:sz w:val="24"/>
          <w:szCs w:val="24"/>
        </w:rPr>
        <w:t xml:space="preserve"> </w:t>
      </w:r>
      <w:r w:rsidRPr="00EE2292">
        <w:rPr>
          <w:sz w:val="24"/>
          <w:szCs w:val="24"/>
        </w:rPr>
        <w:t>Петра</w:t>
      </w:r>
      <w:r w:rsidRPr="00EE2292">
        <w:rPr>
          <w:spacing w:val="-3"/>
          <w:sz w:val="24"/>
          <w:szCs w:val="24"/>
        </w:rPr>
        <w:t xml:space="preserve"> </w:t>
      </w:r>
      <w:r w:rsidRPr="00EE2292">
        <w:rPr>
          <w:sz w:val="24"/>
          <w:szCs w:val="24"/>
        </w:rPr>
        <w:t>Великого:</w:t>
      </w:r>
      <w:r w:rsidRPr="00EE2292">
        <w:rPr>
          <w:spacing w:val="-3"/>
          <w:sz w:val="24"/>
          <w:szCs w:val="24"/>
        </w:rPr>
        <w:t xml:space="preserve"> </w:t>
      </w:r>
      <w:r w:rsidRPr="00EE2292">
        <w:rPr>
          <w:sz w:val="24"/>
          <w:szCs w:val="24"/>
        </w:rPr>
        <w:t xml:space="preserve">эпоха «дворцовых </w:t>
      </w:r>
      <w:r w:rsidRPr="00EE2292">
        <w:rPr>
          <w:spacing w:val="-2"/>
          <w:sz w:val="24"/>
          <w:szCs w:val="24"/>
        </w:rPr>
        <w:t>переворотов»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sidRPr="00EE2292">
        <w:rPr>
          <w:sz w:val="24"/>
          <w:szCs w:val="24"/>
        </w:rPr>
        <w:lastRenderedPageBreak/>
        <w:t>«Кондиции верховников» и приход к власти Анны Иоанновны. «Кабинет министров».</w:t>
      </w:r>
      <w:r w:rsidRPr="00EE2292">
        <w:rPr>
          <w:spacing w:val="-10"/>
          <w:sz w:val="24"/>
          <w:szCs w:val="24"/>
        </w:rPr>
        <w:t xml:space="preserve"> </w:t>
      </w:r>
      <w:r w:rsidRPr="00EE2292">
        <w:rPr>
          <w:sz w:val="24"/>
          <w:szCs w:val="24"/>
        </w:rPr>
        <w:t>Роль</w:t>
      </w:r>
      <w:r w:rsidRPr="00EE2292">
        <w:rPr>
          <w:spacing w:val="-10"/>
          <w:sz w:val="24"/>
          <w:szCs w:val="24"/>
        </w:rPr>
        <w:t xml:space="preserve"> </w:t>
      </w:r>
      <w:r w:rsidRPr="00EE2292">
        <w:rPr>
          <w:sz w:val="24"/>
          <w:szCs w:val="24"/>
        </w:rPr>
        <w:t>Э.</w:t>
      </w:r>
      <w:r w:rsidRPr="00EE2292">
        <w:rPr>
          <w:spacing w:val="-11"/>
          <w:sz w:val="24"/>
          <w:szCs w:val="24"/>
        </w:rPr>
        <w:t xml:space="preserve"> </w:t>
      </w:r>
      <w:r w:rsidRPr="00EE2292">
        <w:rPr>
          <w:sz w:val="24"/>
          <w:szCs w:val="24"/>
        </w:rPr>
        <w:t>Бирона,</w:t>
      </w:r>
      <w:r w:rsidRPr="00EE2292">
        <w:rPr>
          <w:spacing w:val="-11"/>
          <w:sz w:val="24"/>
          <w:szCs w:val="24"/>
        </w:rPr>
        <w:t xml:space="preserve"> </w:t>
      </w:r>
      <w:r w:rsidRPr="00EE2292">
        <w:rPr>
          <w:sz w:val="24"/>
          <w:szCs w:val="24"/>
        </w:rPr>
        <w:t>А.И.</w:t>
      </w:r>
      <w:r w:rsidRPr="00EE2292">
        <w:rPr>
          <w:spacing w:val="-11"/>
          <w:sz w:val="24"/>
          <w:szCs w:val="24"/>
        </w:rPr>
        <w:t xml:space="preserve"> </w:t>
      </w:r>
      <w:r w:rsidRPr="00EE2292">
        <w:rPr>
          <w:sz w:val="24"/>
          <w:szCs w:val="24"/>
        </w:rPr>
        <w:t>Остермана,</w:t>
      </w:r>
      <w:r w:rsidRPr="00EE2292">
        <w:rPr>
          <w:spacing w:val="-9"/>
          <w:sz w:val="24"/>
          <w:szCs w:val="24"/>
        </w:rPr>
        <w:t xml:space="preserve"> </w:t>
      </w:r>
      <w:r w:rsidRPr="00EE2292">
        <w:rPr>
          <w:sz w:val="24"/>
          <w:szCs w:val="24"/>
        </w:rPr>
        <w:t>А.П.</w:t>
      </w:r>
      <w:r w:rsidRPr="00EE2292">
        <w:rPr>
          <w:spacing w:val="-9"/>
          <w:sz w:val="24"/>
          <w:szCs w:val="24"/>
        </w:rPr>
        <w:t xml:space="preserve"> </w:t>
      </w:r>
      <w:r w:rsidRPr="00EE2292">
        <w:rPr>
          <w:sz w:val="24"/>
          <w:szCs w:val="24"/>
        </w:rPr>
        <w:t>Волынского,</w:t>
      </w:r>
      <w:r w:rsidRPr="00EE2292">
        <w:rPr>
          <w:spacing w:val="-11"/>
          <w:sz w:val="24"/>
          <w:szCs w:val="24"/>
        </w:rPr>
        <w:t xml:space="preserve"> </w:t>
      </w:r>
      <w:r w:rsidRPr="00EE2292">
        <w:rPr>
          <w:sz w:val="24"/>
          <w:szCs w:val="24"/>
        </w:rPr>
        <w:t>Б.Х.</w:t>
      </w:r>
      <w:r w:rsidRPr="00EE2292">
        <w:rPr>
          <w:spacing w:val="-8"/>
          <w:sz w:val="24"/>
          <w:szCs w:val="24"/>
        </w:rPr>
        <w:t xml:space="preserve"> </w:t>
      </w:r>
      <w:r w:rsidRPr="00EE2292">
        <w:rPr>
          <w:sz w:val="24"/>
          <w:szCs w:val="24"/>
        </w:rPr>
        <w:t>Миниха</w:t>
      </w:r>
      <w:r w:rsidRPr="00EE2292">
        <w:rPr>
          <w:spacing w:val="-12"/>
          <w:sz w:val="24"/>
          <w:szCs w:val="24"/>
        </w:rPr>
        <w:t xml:space="preserve"> </w:t>
      </w:r>
      <w:r w:rsidRPr="00EE2292">
        <w:rPr>
          <w:sz w:val="24"/>
          <w:szCs w:val="24"/>
        </w:rPr>
        <w:t>в</w:t>
      </w:r>
      <w:r w:rsidRPr="00EE2292">
        <w:rPr>
          <w:spacing w:val="-7"/>
          <w:sz w:val="24"/>
          <w:szCs w:val="24"/>
        </w:rPr>
        <w:t xml:space="preserve"> </w:t>
      </w:r>
      <w:r w:rsidRPr="00EE2292">
        <w:rPr>
          <w:sz w:val="24"/>
          <w:szCs w:val="24"/>
        </w:rPr>
        <w:t>управлении и политической жизни страны.</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w:t>
      </w:r>
      <w:r w:rsidRPr="00EE2292">
        <w:rPr>
          <w:spacing w:val="-2"/>
          <w:sz w:val="24"/>
          <w:szCs w:val="24"/>
        </w:rPr>
        <w:t>империей.</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 при Елизавете Петровне. Экономическая и финансовая политика. Деятельность</w:t>
      </w:r>
      <w:r w:rsidRPr="00EE2292">
        <w:rPr>
          <w:spacing w:val="-15"/>
          <w:sz w:val="24"/>
          <w:szCs w:val="24"/>
        </w:rPr>
        <w:t xml:space="preserve"> </w:t>
      </w:r>
      <w:r w:rsidRPr="00EE2292">
        <w:rPr>
          <w:sz w:val="24"/>
          <w:szCs w:val="24"/>
        </w:rPr>
        <w:t>П.И.</w:t>
      </w:r>
      <w:r w:rsidRPr="00EE2292">
        <w:rPr>
          <w:spacing w:val="-15"/>
          <w:sz w:val="24"/>
          <w:szCs w:val="24"/>
        </w:rPr>
        <w:t xml:space="preserve"> </w:t>
      </w:r>
      <w:r w:rsidRPr="00EE2292">
        <w:rPr>
          <w:sz w:val="24"/>
          <w:szCs w:val="24"/>
        </w:rPr>
        <w:t>Шувалова.</w:t>
      </w:r>
      <w:r w:rsidRPr="00EE2292">
        <w:rPr>
          <w:spacing w:val="-15"/>
          <w:sz w:val="24"/>
          <w:szCs w:val="24"/>
        </w:rPr>
        <w:t xml:space="preserve"> </w:t>
      </w:r>
      <w:r w:rsidRPr="00EE2292">
        <w:rPr>
          <w:sz w:val="24"/>
          <w:szCs w:val="24"/>
        </w:rPr>
        <w:t>Создание</w:t>
      </w:r>
      <w:r w:rsidRPr="00EE2292">
        <w:rPr>
          <w:spacing w:val="-15"/>
          <w:sz w:val="24"/>
          <w:szCs w:val="24"/>
        </w:rPr>
        <w:t xml:space="preserve"> </w:t>
      </w:r>
      <w:r w:rsidRPr="00EE2292">
        <w:rPr>
          <w:sz w:val="24"/>
          <w:szCs w:val="24"/>
        </w:rPr>
        <w:t>Дворянского</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Купеческого</w:t>
      </w:r>
      <w:r w:rsidRPr="00EE2292">
        <w:rPr>
          <w:spacing w:val="-15"/>
          <w:sz w:val="24"/>
          <w:szCs w:val="24"/>
        </w:rPr>
        <w:t xml:space="preserve"> </w:t>
      </w:r>
      <w:r w:rsidRPr="00EE2292">
        <w:rPr>
          <w:sz w:val="24"/>
          <w:szCs w:val="24"/>
        </w:rPr>
        <w:t>банков.</w:t>
      </w:r>
      <w:r w:rsidRPr="00EE2292">
        <w:rPr>
          <w:spacing w:val="-15"/>
          <w:sz w:val="24"/>
          <w:szCs w:val="24"/>
        </w:rPr>
        <w:t xml:space="preserve"> </w:t>
      </w:r>
      <w:r w:rsidRPr="00EE2292">
        <w:rPr>
          <w:sz w:val="24"/>
          <w:szCs w:val="24"/>
        </w:rPr>
        <w:t>Усиление</w:t>
      </w:r>
      <w:r w:rsidRPr="00EE2292">
        <w:rPr>
          <w:spacing w:val="-15"/>
          <w:sz w:val="24"/>
          <w:szCs w:val="24"/>
        </w:rPr>
        <w:t xml:space="preserve"> </w:t>
      </w:r>
      <w:r w:rsidRPr="00EE2292">
        <w:rPr>
          <w:sz w:val="24"/>
          <w:szCs w:val="24"/>
        </w:rPr>
        <w:t>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991C28" w:rsidRPr="00EE2292" w:rsidRDefault="001F7C28" w:rsidP="004C6BCE">
      <w:pPr>
        <w:pStyle w:val="a6"/>
        <w:numPr>
          <w:ilvl w:val="1"/>
          <w:numId w:val="28"/>
        </w:numPr>
        <w:tabs>
          <w:tab w:val="left" w:pos="142"/>
          <w:tab w:val="left" w:pos="851"/>
          <w:tab w:val="left" w:pos="1695"/>
          <w:tab w:val="left" w:pos="10065"/>
        </w:tabs>
        <w:ind w:left="0" w:right="-6" w:firstLine="567"/>
        <w:rPr>
          <w:sz w:val="24"/>
          <w:szCs w:val="24"/>
        </w:rPr>
      </w:pPr>
      <w:r w:rsidRPr="00EE2292">
        <w:rPr>
          <w:sz w:val="24"/>
          <w:szCs w:val="24"/>
        </w:rPr>
        <w:t>Россия</w:t>
      </w:r>
      <w:r w:rsidRPr="00EE2292">
        <w:rPr>
          <w:spacing w:val="-7"/>
          <w:sz w:val="24"/>
          <w:szCs w:val="24"/>
        </w:rPr>
        <w:t xml:space="preserve"> </w:t>
      </w:r>
      <w:r w:rsidRPr="00EE2292">
        <w:rPr>
          <w:sz w:val="24"/>
          <w:szCs w:val="24"/>
        </w:rPr>
        <w:t>в</w:t>
      </w:r>
      <w:r w:rsidRPr="00EE2292">
        <w:rPr>
          <w:spacing w:val="-5"/>
          <w:sz w:val="24"/>
          <w:szCs w:val="24"/>
        </w:rPr>
        <w:t xml:space="preserve"> </w:t>
      </w:r>
      <w:r w:rsidRPr="00EE2292">
        <w:rPr>
          <w:sz w:val="24"/>
          <w:szCs w:val="24"/>
        </w:rPr>
        <w:t>международных</w:t>
      </w:r>
      <w:r w:rsidRPr="00EE2292">
        <w:rPr>
          <w:spacing w:val="-2"/>
          <w:sz w:val="24"/>
          <w:szCs w:val="24"/>
        </w:rPr>
        <w:t xml:space="preserve"> </w:t>
      </w:r>
      <w:r w:rsidRPr="00EE2292">
        <w:rPr>
          <w:sz w:val="24"/>
          <w:szCs w:val="24"/>
        </w:rPr>
        <w:t>конфликтах</w:t>
      </w:r>
      <w:r w:rsidRPr="00EE2292">
        <w:rPr>
          <w:spacing w:val="-3"/>
          <w:sz w:val="24"/>
          <w:szCs w:val="24"/>
        </w:rPr>
        <w:t xml:space="preserve"> </w:t>
      </w:r>
      <w:r w:rsidRPr="00EE2292">
        <w:rPr>
          <w:sz w:val="24"/>
          <w:szCs w:val="24"/>
        </w:rPr>
        <w:t>1740-х</w:t>
      </w:r>
      <w:r w:rsidRPr="00EE2292">
        <w:rPr>
          <w:spacing w:val="-5"/>
          <w:sz w:val="24"/>
          <w:szCs w:val="24"/>
        </w:rPr>
        <w:t xml:space="preserve"> </w:t>
      </w:r>
      <w:r w:rsidRPr="00EE2292">
        <w:rPr>
          <w:sz w:val="24"/>
          <w:szCs w:val="24"/>
        </w:rPr>
        <w:t>–</w:t>
      </w:r>
      <w:r w:rsidRPr="00EE2292">
        <w:rPr>
          <w:spacing w:val="-4"/>
          <w:sz w:val="24"/>
          <w:szCs w:val="24"/>
        </w:rPr>
        <w:t xml:space="preserve"> </w:t>
      </w:r>
      <w:r w:rsidRPr="00EE2292">
        <w:rPr>
          <w:sz w:val="24"/>
          <w:szCs w:val="24"/>
        </w:rPr>
        <w:t>1750-х</w:t>
      </w:r>
      <w:r w:rsidRPr="00EE2292">
        <w:rPr>
          <w:spacing w:val="-3"/>
          <w:sz w:val="24"/>
          <w:szCs w:val="24"/>
        </w:rPr>
        <w:t xml:space="preserve"> </w:t>
      </w:r>
      <w:r w:rsidRPr="00EE2292">
        <w:rPr>
          <w:sz w:val="24"/>
          <w:szCs w:val="24"/>
        </w:rPr>
        <w:t>гг.</w:t>
      </w:r>
      <w:r w:rsidRPr="00EE2292">
        <w:rPr>
          <w:spacing w:val="-4"/>
          <w:sz w:val="24"/>
          <w:szCs w:val="24"/>
        </w:rPr>
        <w:t xml:space="preserve"> </w:t>
      </w:r>
      <w:r w:rsidRPr="00EE2292">
        <w:rPr>
          <w:sz w:val="24"/>
          <w:szCs w:val="24"/>
        </w:rPr>
        <w:t>Участие</w:t>
      </w:r>
      <w:r w:rsidRPr="00EE2292">
        <w:rPr>
          <w:spacing w:val="-6"/>
          <w:sz w:val="24"/>
          <w:szCs w:val="24"/>
        </w:rPr>
        <w:t xml:space="preserve"> </w:t>
      </w:r>
      <w:r w:rsidRPr="00EE2292">
        <w:rPr>
          <w:sz w:val="24"/>
          <w:szCs w:val="24"/>
        </w:rPr>
        <w:t>в</w:t>
      </w:r>
      <w:r w:rsidRPr="00EE2292">
        <w:rPr>
          <w:spacing w:val="-4"/>
          <w:sz w:val="24"/>
          <w:szCs w:val="24"/>
        </w:rPr>
        <w:t xml:space="preserve"> </w:t>
      </w:r>
      <w:r w:rsidRPr="00EE2292">
        <w:rPr>
          <w:spacing w:val="-2"/>
          <w:sz w:val="24"/>
          <w:szCs w:val="24"/>
        </w:rPr>
        <w:t>Семилетней</w:t>
      </w:r>
    </w:p>
    <w:p w:rsidR="00991C28" w:rsidRPr="00EE2292" w:rsidRDefault="001F7C28" w:rsidP="00F46714">
      <w:pPr>
        <w:pStyle w:val="a4"/>
        <w:tabs>
          <w:tab w:val="left" w:pos="142"/>
          <w:tab w:val="left" w:pos="851"/>
          <w:tab w:val="left" w:pos="10065"/>
        </w:tabs>
        <w:ind w:left="0" w:right="-6" w:firstLine="567"/>
        <w:jc w:val="left"/>
      </w:pPr>
      <w:r w:rsidRPr="00EE2292">
        <w:rPr>
          <w:spacing w:val="-2"/>
        </w:rPr>
        <w:t>войне.</w:t>
      </w:r>
    </w:p>
    <w:p w:rsidR="00991C28" w:rsidRPr="00EE2292" w:rsidRDefault="001F7C28" w:rsidP="004C6BCE">
      <w:pPr>
        <w:pStyle w:val="a6"/>
        <w:numPr>
          <w:ilvl w:val="0"/>
          <w:numId w:val="20"/>
        </w:numPr>
        <w:tabs>
          <w:tab w:val="left" w:pos="142"/>
          <w:tab w:val="left" w:pos="436"/>
          <w:tab w:val="left" w:pos="851"/>
          <w:tab w:val="left" w:pos="10065"/>
        </w:tabs>
        <w:ind w:left="0" w:right="-6" w:firstLine="567"/>
        <w:jc w:val="left"/>
        <w:rPr>
          <w:sz w:val="24"/>
          <w:szCs w:val="24"/>
        </w:rPr>
      </w:pPr>
      <w:r w:rsidRPr="00EE2292">
        <w:rPr>
          <w:sz w:val="24"/>
          <w:szCs w:val="24"/>
        </w:rPr>
        <w:t>Петр</w:t>
      </w:r>
      <w:r w:rsidRPr="00EE2292">
        <w:rPr>
          <w:spacing w:val="-4"/>
          <w:sz w:val="24"/>
          <w:szCs w:val="24"/>
        </w:rPr>
        <w:t xml:space="preserve"> </w:t>
      </w:r>
      <w:r w:rsidRPr="00EE2292">
        <w:rPr>
          <w:sz w:val="24"/>
          <w:szCs w:val="24"/>
        </w:rPr>
        <w:t>III.</w:t>
      </w:r>
      <w:r w:rsidRPr="00EE2292">
        <w:rPr>
          <w:spacing w:val="-3"/>
          <w:sz w:val="24"/>
          <w:szCs w:val="24"/>
        </w:rPr>
        <w:t xml:space="preserve"> </w:t>
      </w:r>
      <w:r w:rsidRPr="00EE2292">
        <w:rPr>
          <w:sz w:val="24"/>
          <w:szCs w:val="24"/>
        </w:rPr>
        <w:t>Манифест</w:t>
      </w:r>
      <w:r w:rsidRPr="00EE2292">
        <w:rPr>
          <w:spacing w:val="1"/>
          <w:sz w:val="24"/>
          <w:szCs w:val="24"/>
        </w:rPr>
        <w:t xml:space="preserve"> </w:t>
      </w:r>
      <w:r w:rsidRPr="00EE2292">
        <w:rPr>
          <w:sz w:val="24"/>
          <w:szCs w:val="24"/>
        </w:rPr>
        <w:t>«о</w:t>
      </w:r>
      <w:r w:rsidRPr="00EE2292">
        <w:rPr>
          <w:spacing w:val="-4"/>
          <w:sz w:val="24"/>
          <w:szCs w:val="24"/>
        </w:rPr>
        <w:t xml:space="preserve"> </w:t>
      </w:r>
      <w:r w:rsidRPr="00EE2292">
        <w:rPr>
          <w:sz w:val="24"/>
          <w:szCs w:val="24"/>
        </w:rPr>
        <w:t>вольности</w:t>
      </w:r>
      <w:r w:rsidRPr="00EE2292">
        <w:rPr>
          <w:spacing w:val="-2"/>
          <w:sz w:val="24"/>
          <w:szCs w:val="24"/>
        </w:rPr>
        <w:t xml:space="preserve"> </w:t>
      </w:r>
      <w:r w:rsidRPr="00EE2292">
        <w:rPr>
          <w:sz w:val="24"/>
          <w:szCs w:val="24"/>
        </w:rPr>
        <w:t>дворянской».</w:t>
      </w:r>
      <w:r w:rsidRPr="00EE2292">
        <w:rPr>
          <w:spacing w:val="-2"/>
          <w:sz w:val="24"/>
          <w:szCs w:val="24"/>
        </w:rPr>
        <w:t xml:space="preserve"> </w:t>
      </w:r>
      <w:r w:rsidRPr="00EE2292">
        <w:rPr>
          <w:sz w:val="24"/>
          <w:szCs w:val="24"/>
        </w:rPr>
        <w:t>Переворот</w:t>
      </w:r>
      <w:r w:rsidRPr="00EE2292">
        <w:rPr>
          <w:spacing w:val="-4"/>
          <w:sz w:val="24"/>
          <w:szCs w:val="24"/>
        </w:rPr>
        <w:t xml:space="preserve"> </w:t>
      </w:r>
      <w:r w:rsidRPr="00EE2292">
        <w:rPr>
          <w:sz w:val="24"/>
          <w:szCs w:val="24"/>
        </w:rPr>
        <w:t>28</w:t>
      </w:r>
      <w:r w:rsidRPr="00EE2292">
        <w:rPr>
          <w:spacing w:val="1"/>
          <w:sz w:val="24"/>
          <w:szCs w:val="24"/>
        </w:rPr>
        <w:t xml:space="preserve"> </w:t>
      </w:r>
      <w:r w:rsidRPr="00EE2292">
        <w:rPr>
          <w:sz w:val="24"/>
          <w:szCs w:val="24"/>
        </w:rPr>
        <w:t>июня</w:t>
      </w:r>
      <w:r w:rsidRPr="00EE2292">
        <w:rPr>
          <w:spacing w:val="-3"/>
          <w:sz w:val="24"/>
          <w:szCs w:val="24"/>
        </w:rPr>
        <w:t xml:space="preserve"> </w:t>
      </w:r>
      <w:r w:rsidRPr="00EE2292">
        <w:rPr>
          <w:sz w:val="24"/>
          <w:szCs w:val="24"/>
        </w:rPr>
        <w:t>1762</w:t>
      </w:r>
      <w:r w:rsidRPr="00EE2292">
        <w:rPr>
          <w:spacing w:val="-3"/>
          <w:sz w:val="24"/>
          <w:szCs w:val="24"/>
        </w:rPr>
        <w:t xml:space="preserve"> </w:t>
      </w:r>
      <w:r w:rsidRPr="00EE2292">
        <w:rPr>
          <w:spacing w:val="-5"/>
          <w:sz w:val="24"/>
          <w:szCs w:val="24"/>
        </w:rPr>
        <w:t>г.</w:t>
      </w:r>
    </w:p>
    <w:p w:rsidR="00991C28" w:rsidRPr="00EE2292" w:rsidRDefault="001F7C28" w:rsidP="004C6BCE">
      <w:pPr>
        <w:pStyle w:val="a6"/>
        <w:numPr>
          <w:ilvl w:val="0"/>
          <w:numId w:val="20"/>
        </w:numPr>
        <w:tabs>
          <w:tab w:val="left" w:pos="142"/>
          <w:tab w:val="left" w:pos="436"/>
          <w:tab w:val="left" w:pos="851"/>
          <w:tab w:val="left" w:pos="10065"/>
        </w:tabs>
        <w:ind w:left="0" w:right="-6" w:firstLine="567"/>
        <w:jc w:val="left"/>
        <w:rPr>
          <w:sz w:val="24"/>
          <w:szCs w:val="24"/>
        </w:rPr>
      </w:pPr>
      <w:r w:rsidRPr="00EE2292">
        <w:rPr>
          <w:sz w:val="24"/>
          <w:szCs w:val="24"/>
        </w:rPr>
        <w:t>Россия</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1760-х –</w:t>
      </w:r>
      <w:r w:rsidRPr="00EE2292">
        <w:rPr>
          <w:spacing w:val="-2"/>
          <w:sz w:val="24"/>
          <w:szCs w:val="24"/>
        </w:rPr>
        <w:t xml:space="preserve"> </w:t>
      </w:r>
      <w:r w:rsidRPr="00EE2292">
        <w:rPr>
          <w:sz w:val="24"/>
          <w:szCs w:val="24"/>
        </w:rPr>
        <w:t>1790-</w:t>
      </w:r>
      <w:r w:rsidRPr="00EE2292">
        <w:rPr>
          <w:spacing w:val="-3"/>
          <w:sz w:val="24"/>
          <w:szCs w:val="24"/>
        </w:rPr>
        <w:t xml:space="preserve"> </w:t>
      </w:r>
      <w:r w:rsidRPr="00EE2292">
        <w:rPr>
          <w:sz w:val="24"/>
          <w:szCs w:val="24"/>
        </w:rPr>
        <w:t>гг.</w:t>
      </w:r>
      <w:r w:rsidRPr="00EE2292">
        <w:rPr>
          <w:spacing w:val="-3"/>
          <w:sz w:val="24"/>
          <w:szCs w:val="24"/>
        </w:rPr>
        <w:t xml:space="preserve"> </w:t>
      </w:r>
      <w:r w:rsidRPr="00EE2292">
        <w:rPr>
          <w:sz w:val="24"/>
          <w:szCs w:val="24"/>
        </w:rPr>
        <w:t>Правление</w:t>
      </w:r>
      <w:r w:rsidRPr="00EE2292">
        <w:rPr>
          <w:spacing w:val="-3"/>
          <w:sz w:val="24"/>
          <w:szCs w:val="24"/>
        </w:rPr>
        <w:t xml:space="preserve"> </w:t>
      </w:r>
      <w:r w:rsidRPr="00EE2292">
        <w:rPr>
          <w:sz w:val="24"/>
          <w:szCs w:val="24"/>
        </w:rPr>
        <w:t>Екатерины</w:t>
      </w:r>
      <w:r w:rsidRPr="00EE2292">
        <w:rPr>
          <w:spacing w:val="-1"/>
          <w:sz w:val="24"/>
          <w:szCs w:val="24"/>
        </w:rPr>
        <w:t xml:space="preserve"> </w:t>
      </w:r>
      <w:r w:rsidRPr="00EE2292">
        <w:rPr>
          <w:sz w:val="24"/>
          <w:szCs w:val="24"/>
        </w:rPr>
        <w:t>II</w:t>
      </w:r>
      <w:r w:rsidRPr="00EE2292">
        <w:rPr>
          <w:spacing w:val="-6"/>
          <w:sz w:val="24"/>
          <w:szCs w:val="24"/>
        </w:rPr>
        <w:t xml:space="preserve"> </w:t>
      </w:r>
      <w:r w:rsidRPr="00EE2292">
        <w:rPr>
          <w:sz w:val="24"/>
          <w:szCs w:val="24"/>
        </w:rPr>
        <w:t>и</w:t>
      </w:r>
      <w:r w:rsidRPr="00EE2292">
        <w:rPr>
          <w:spacing w:val="-2"/>
          <w:sz w:val="24"/>
          <w:szCs w:val="24"/>
        </w:rPr>
        <w:t xml:space="preserve"> </w:t>
      </w:r>
      <w:r w:rsidRPr="00EE2292">
        <w:rPr>
          <w:sz w:val="24"/>
          <w:szCs w:val="24"/>
        </w:rPr>
        <w:t>Павла</w:t>
      </w:r>
      <w:r w:rsidRPr="00EE2292">
        <w:rPr>
          <w:spacing w:val="-1"/>
          <w:sz w:val="24"/>
          <w:szCs w:val="24"/>
        </w:rPr>
        <w:t xml:space="preserve"> </w:t>
      </w:r>
      <w:r w:rsidRPr="00EE2292">
        <w:rPr>
          <w:spacing w:val="-10"/>
          <w:sz w:val="24"/>
          <w:szCs w:val="24"/>
        </w:rPr>
        <w:t>I</w:t>
      </w:r>
    </w:p>
    <w:p w:rsidR="00F46714" w:rsidRDefault="001F7C28" w:rsidP="004C6BCE">
      <w:pPr>
        <w:pStyle w:val="a6"/>
        <w:numPr>
          <w:ilvl w:val="0"/>
          <w:numId w:val="20"/>
        </w:numPr>
        <w:tabs>
          <w:tab w:val="left" w:pos="142"/>
          <w:tab w:val="left" w:pos="436"/>
          <w:tab w:val="left" w:pos="851"/>
          <w:tab w:val="left" w:pos="1944"/>
          <w:tab w:val="left" w:pos="3188"/>
          <w:tab w:val="left" w:pos="4603"/>
          <w:tab w:val="left" w:pos="5112"/>
          <w:tab w:val="left" w:pos="6385"/>
          <w:tab w:val="left" w:pos="8122"/>
          <w:tab w:val="left" w:pos="10065"/>
        </w:tabs>
        <w:ind w:left="0" w:right="-6" w:firstLine="567"/>
        <w:jc w:val="left"/>
        <w:rPr>
          <w:sz w:val="24"/>
          <w:szCs w:val="24"/>
        </w:rPr>
      </w:pPr>
      <w:r w:rsidRPr="00EE2292">
        <w:rPr>
          <w:spacing w:val="-2"/>
          <w:sz w:val="24"/>
          <w:szCs w:val="24"/>
        </w:rPr>
        <w:t>Внутренняя</w:t>
      </w:r>
      <w:r w:rsidRPr="00EE2292">
        <w:rPr>
          <w:sz w:val="24"/>
          <w:szCs w:val="24"/>
        </w:rPr>
        <w:tab/>
      </w:r>
      <w:r w:rsidRPr="00EE2292">
        <w:rPr>
          <w:spacing w:val="-2"/>
          <w:sz w:val="24"/>
          <w:szCs w:val="24"/>
        </w:rPr>
        <w:t>политика</w:t>
      </w:r>
      <w:r w:rsidRPr="00EE2292">
        <w:rPr>
          <w:sz w:val="24"/>
          <w:szCs w:val="24"/>
        </w:rPr>
        <w:tab/>
      </w:r>
      <w:r w:rsidRPr="00EE2292">
        <w:rPr>
          <w:spacing w:val="-2"/>
          <w:sz w:val="24"/>
          <w:szCs w:val="24"/>
        </w:rPr>
        <w:t>Екатерины</w:t>
      </w:r>
      <w:r w:rsidRPr="00EE2292">
        <w:rPr>
          <w:sz w:val="24"/>
          <w:szCs w:val="24"/>
        </w:rPr>
        <w:tab/>
      </w:r>
      <w:r w:rsidRPr="00EE2292">
        <w:rPr>
          <w:spacing w:val="-5"/>
          <w:sz w:val="24"/>
          <w:szCs w:val="24"/>
        </w:rPr>
        <w:t>II.</w:t>
      </w:r>
      <w:r w:rsidRPr="00EE2292">
        <w:rPr>
          <w:sz w:val="24"/>
          <w:szCs w:val="24"/>
        </w:rPr>
        <w:tab/>
      </w:r>
      <w:r w:rsidRPr="00EE2292">
        <w:rPr>
          <w:spacing w:val="-2"/>
          <w:sz w:val="24"/>
          <w:szCs w:val="24"/>
        </w:rPr>
        <w:t>Личность</w:t>
      </w:r>
      <w:r w:rsidRPr="00EE2292">
        <w:rPr>
          <w:sz w:val="24"/>
          <w:szCs w:val="24"/>
        </w:rPr>
        <w:tab/>
      </w:r>
    </w:p>
    <w:p w:rsidR="00991C28" w:rsidRPr="00F46714" w:rsidRDefault="001F7C28" w:rsidP="00F46714">
      <w:pPr>
        <w:tabs>
          <w:tab w:val="left" w:pos="142"/>
          <w:tab w:val="left" w:pos="436"/>
          <w:tab w:val="left" w:pos="851"/>
          <w:tab w:val="left" w:pos="1944"/>
          <w:tab w:val="left" w:pos="3188"/>
          <w:tab w:val="left" w:pos="4603"/>
          <w:tab w:val="left" w:pos="5112"/>
          <w:tab w:val="left" w:pos="6385"/>
          <w:tab w:val="left" w:pos="8122"/>
          <w:tab w:val="left" w:pos="10065"/>
        </w:tabs>
        <w:ind w:right="-6"/>
        <w:rPr>
          <w:sz w:val="24"/>
          <w:szCs w:val="24"/>
        </w:rPr>
      </w:pPr>
      <w:r w:rsidRPr="00F46714">
        <w:rPr>
          <w:spacing w:val="-2"/>
          <w:sz w:val="24"/>
          <w:szCs w:val="24"/>
        </w:rPr>
        <w:t>императрицы.</w:t>
      </w:r>
      <w:r w:rsidRPr="00F46714">
        <w:rPr>
          <w:sz w:val="24"/>
          <w:szCs w:val="24"/>
        </w:rPr>
        <w:tab/>
      </w:r>
      <w:r w:rsidRPr="00F46714">
        <w:rPr>
          <w:spacing w:val="-4"/>
          <w:sz w:val="24"/>
          <w:szCs w:val="24"/>
        </w:rPr>
        <w:t>Идеи</w:t>
      </w:r>
    </w:p>
    <w:p w:rsidR="00991C28" w:rsidRPr="00EE2292" w:rsidRDefault="001F7C28" w:rsidP="00F46714">
      <w:pPr>
        <w:pStyle w:val="a4"/>
        <w:tabs>
          <w:tab w:val="left" w:pos="142"/>
          <w:tab w:val="left" w:pos="851"/>
          <w:tab w:val="left" w:pos="10065"/>
        </w:tabs>
        <w:ind w:left="0" w:right="-6" w:firstLine="567"/>
      </w:pPr>
      <w:r w:rsidRPr="00EE2292">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sidRPr="00EE2292">
        <w:rPr>
          <w:spacing w:val="29"/>
        </w:rPr>
        <w:t xml:space="preserve">  </w:t>
      </w:r>
      <w:r w:rsidRPr="00EE2292">
        <w:t>грамоты</w:t>
      </w:r>
      <w:r w:rsidRPr="00EE2292">
        <w:rPr>
          <w:spacing w:val="33"/>
        </w:rPr>
        <w:t xml:space="preserve">  </w:t>
      </w:r>
      <w:r w:rsidRPr="00EE2292">
        <w:t>дворянству</w:t>
      </w:r>
      <w:r w:rsidRPr="00EE2292">
        <w:rPr>
          <w:spacing w:val="30"/>
        </w:rPr>
        <w:t xml:space="preserve">  </w:t>
      </w:r>
      <w:r w:rsidRPr="00EE2292">
        <w:t>и</w:t>
      </w:r>
      <w:r w:rsidRPr="00EE2292">
        <w:rPr>
          <w:spacing w:val="33"/>
        </w:rPr>
        <w:t xml:space="preserve">  </w:t>
      </w:r>
      <w:r w:rsidRPr="00EE2292">
        <w:t>городам.</w:t>
      </w:r>
      <w:r w:rsidRPr="00EE2292">
        <w:rPr>
          <w:spacing w:val="33"/>
        </w:rPr>
        <w:t xml:space="preserve">  </w:t>
      </w:r>
      <w:r w:rsidRPr="00EE2292">
        <w:t>Положение</w:t>
      </w:r>
      <w:r w:rsidRPr="00EE2292">
        <w:rPr>
          <w:spacing w:val="32"/>
        </w:rPr>
        <w:t xml:space="preserve">  </w:t>
      </w:r>
      <w:r w:rsidRPr="00EE2292">
        <w:t>сословий.</w:t>
      </w:r>
      <w:r w:rsidRPr="00EE2292">
        <w:rPr>
          <w:spacing w:val="33"/>
        </w:rPr>
        <w:t xml:space="preserve">  </w:t>
      </w:r>
      <w:r w:rsidRPr="00EE2292">
        <w:t>Дворянство</w:t>
      </w:r>
      <w:r w:rsidRPr="00EE2292">
        <w:rPr>
          <w:spacing w:val="37"/>
        </w:rPr>
        <w:t xml:space="preserve">  </w:t>
      </w:r>
      <w:r w:rsidRPr="00EE2292">
        <w:rPr>
          <w:spacing w:val="-10"/>
        </w:rPr>
        <w:t>–</w:t>
      </w:r>
    </w:p>
    <w:p w:rsidR="00991C28" w:rsidRPr="00EE2292" w:rsidRDefault="001F7C28" w:rsidP="00EE2292">
      <w:pPr>
        <w:pStyle w:val="a4"/>
        <w:tabs>
          <w:tab w:val="left" w:pos="142"/>
          <w:tab w:val="left" w:pos="851"/>
          <w:tab w:val="left" w:pos="10065"/>
        </w:tabs>
        <w:ind w:left="0" w:right="-6" w:firstLine="567"/>
      </w:pPr>
      <w:r w:rsidRPr="00EE2292">
        <w:t>«первенствующее</w:t>
      </w:r>
      <w:r w:rsidRPr="00EE2292">
        <w:rPr>
          <w:spacing w:val="10"/>
        </w:rPr>
        <w:t xml:space="preserve"> </w:t>
      </w:r>
      <w:r w:rsidRPr="00EE2292">
        <w:t>сословие»</w:t>
      </w:r>
      <w:r w:rsidRPr="00EE2292">
        <w:rPr>
          <w:spacing w:val="2"/>
        </w:rPr>
        <w:t xml:space="preserve"> </w:t>
      </w:r>
      <w:r w:rsidRPr="00EE2292">
        <w:t>империи.</w:t>
      </w:r>
      <w:r w:rsidRPr="00EE2292">
        <w:rPr>
          <w:spacing w:val="9"/>
        </w:rPr>
        <w:t xml:space="preserve"> </w:t>
      </w:r>
      <w:r w:rsidRPr="00EE2292">
        <w:t>Привлечение</w:t>
      </w:r>
      <w:r w:rsidRPr="00EE2292">
        <w:rPr>
          <w:spacing w:val="8"/>
        </w:rPr>
        <w:t xml:space="preserve"> </w:t>
      </w:r>
      <w:r w:rsidRPr="00EE2292">
        <w:t>представителей</w:t>
      </w:r>
      <w:r w:rsidRPr="00EE2292">
        <w:rPr>
          <w:spacing w:val="10"/>
        </w:rPr>
        <w:t xml:space="preserve"> </w:t>
      </w:r>
      <w:r w:rsidRPr="00EE2292">
        <w:t>сословий</w:t>
      </w:r>
      <w:r w:rsidRPr="00EE2292">
        <w:rPr>
          <w:spacing w:val="10"/>
        </w:rPr>
        <w:t xml:space="preserve"> </w:t>
      </w:r>
      <w:r w:rsidRPr="00EE2292">
        <w:t>к</w:t>
      </w:r>
      <w:r w:rsidRPr="00EE2292">
        <w:rPr>
          <w:spacing w:val="10"/>
        </w:rPr>
        <w:t xml:space="preserve"> </w:t>
      </w:r>
      <w:r w:rsidRPr="00EE2292">
        <w:rPr>
          <w:spacing w:val="-2"/>
        </w:rPr>
        <w:t>местному</w:t>
      </w:r>
    </w:p>
    <w:p w:rsidR="00991C28" w:rsidRPr="00EE2292" w:rsidRDefault="001F7C28" w:rsidP="00EE2292">
      <w:pPr>
        <w:pStyle w:val="a4"/>
        <w:tabs>
          <w:tab w:val="left" w:pos="142"/>
          <w:tab w:val="left" w:pos="851"/>
          <w:tab w:val="left" w:pos="10065"/>
        </w:tabs>
        <w:ind w:left="0" w:right="-6" w:firstLine="567"/>
      </w:pPr>
      <w:r w:rsidRPr="00EE2292">
        <w:t>управлению.</w:t>
      </w:r>
      <w:r w:rsidRPr="00EE2292">
        <w:rPr>
          <w:spacing w:val="-2"/>
        </w:rPr>
        <w:t xml:space="preserve"> </w:t>
      </w:r>
      <w:r w:rsidRPr="00EE2292">
        <w:t>Создание</w:t>
      </w:r>
      <w:r w:rsidRPr="00EE2292">
        <w:rPr>
          <w:spacing w:val="-5"/>
        </w:rPr>
        <w:t xml:space="preserve"> </w:t>
      </w:r>
      <w:r w:rsidRPr="00EE2292">
        <w:t>дворянских обществ</w:t>
      </w:r>
      <w:r w:rsidRPr="00EE2292">
        <w:rPr>
          <w:spacing w:val="-2"/>
        </w:rPr>
        <w:t xml:space="preserve"> </w:t>
      </w:r>
      <w:r w:rsidRPr="00EE2292">
        <w:t>в</w:t>
      </w:r>
      <w:r w:rsidRPr="00EE2292">
        <w:rPr>
          <w:spacing w:val="-3"/>
        </w:rPr>
        <w:t xml:space="preserve"> </w:t>
      </w:r>
      <w:r w:rsidRPr="00EE2292">
        <w:t>губерниях и</w:t>
      </w:r>
      <w:r w:rsidRPr="00EE2292">
        <w:rPr>
          <w:spacing w:val="-1"/>
        </w:rPr>
        <w:t xml:space="preserve"> </w:t>
      </w:r>
      <w:r w:rsidRPr="00EE2292">
        <w:t>уездах.</w:t>
      </w:r>
      <w:r w:rsidRPr="00EE2292">
        <w:rPr>
          <w:spacing w:val="-2"/>
        </w:rPr>
        <w:t xml:space="preserve"> </w:t>
      </w:r>
      <w:r w:rsidRPr="00EE2292">
        <w:t>Расширение</w:t>
      </w:r>
      <w:r w:rsidRPr="00EE2292">
        <w:rPr>
          <w:spacing w:val="-3"/>
        </w:rPr>
        <w:t xml:space="preserve"> </w:t>
      </w:r>
      <w:r w:rsidRPr="00EE2292">
        <w:t>привилегий гильдейского купечества в налоговой сфере и городском управлении.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w:t>
      </w:r>
      <w:r w:rsidRPr="00EE2292">
        <w:rPr>
          <w:spacing w:val="-15"/>
          <w:sz w:val="24"/>
          <w:szCs w:val="24"/>
        </w:rPr>
        <w:t xml:space="preserve"> </w:t>
      </w:r>
      <w:r w:rsidRPr="00EE2292">
        <w:rPr>
          <w:sz w:val="24"/>
          <w:szCs w:val="24"/>
        </w:rPr>
        <w:t>по</w:t>
      </w:r>
      <w:r w:rsidRPr="00EE2292">
        <w:rPr>
          <w:spacing w:val="-15"/>
          <w:sz w:val="24"/>
          <w:szCs w:val="24"/>
        </w:rPr>
        <w:t xml:space="preserve"> </w:t>
      </w:r>
      <w:r w:rsidRPr="00EE2292">
        <w:rPr>
          <w:sz w:val="24"/>
          <w:szCs w:val="24"/>
        </w:rPr>
        <w:t>отношению</w:t>
      </w:r>
      <w:r w:rsidRPr="00EE2292">
        <w:rPr>
          <w:spacing w:val="-15"/>
          <w:sz w:val="24"/>
          <w:szCs w:val="24"/>
        </w:rPr>
        <w:t xml:space="preserve"> </w:t>
      </w:r>
      <w:r w:rsidRPr="00EE2292">
        <w:rPr>
          <w:sz w:val="24"/>
          <w:szCs w:val="24"/>
        </w:rPr>
        <w:t>к</w:t>
      </w:r>
      <w:r w:rsidRPr="00EE2292">
        <w:rPr>
          <w:spacing w:val="-15"/>
          <w:sz w:val="24"/>
          <w:szCs w:val="24"/>
        </w:rPr>
        <w:t xml:space="preserve"> </w:t>
      </w:r>
      <w:r w:rsidRPr="00EE2292">
        <w:rPr>
          <w:sz w:val="24"/>
          <w:szCs w:val="24"/>
        </w:rPr>
        <w:t>своим</w:t>
      </w:r>
      <w:r w:rsidRPr="00EE2292">
        <w:rPr>
          <w:spacing w:val="-15"/>
          <w:sz w:val="24"/>
          <w:szCs w:val="24"/>
        </w:rPr>
        <w:t xml:space="preserve"> </w:t>
      </w:r>
      <w:r w:rsidRPr="00EE2292">
        <w:rPr>
          <w:sz w:val="24"/>
          <w:szCs w:val="24"/>
        </w:rPr>
        <w:t>крепостным.</w:t>
      </w:r>
      <w:r w:rsidRPr="00EE2292">
        <w:rPr>
          <w:spacing w:val="-15"/>
          <w:sz w:val="24"/>
          <w:szCs w:val="24"/>
        </w:rPr>
        <w:t xml:space="preserve"> </w:t>
      </w:r>
      <w:r w:rsidRPr="00EE2292">
        <w:rPr>
          <w:sz w:val="24"/>
          <w:szCs w:val="24"/>
        </w:rPr>
        <w:t>Барщинное</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оброчное</w:t>
      </w:r>
      <w:r w:rsidRPr="00EE2292">
        <w:rPr>
          <w:spacing w:val="-15"/>
          <w:sz w:val="24"/>
          <w:szCs w:val="24"/>
        </w:rPr>
        <w:t xml:space="preserve"> </w:t>
      </w:r>
      <w:r w:rsidRPr="00EE2292">
        <w:rPr>
          <w:sz w:val="24"/>
          <w:szCs w:val="24"/>
        </w:rPr>
        <w:t>хозяйство.</w:t>
      </w:r>
      <w:r w:rsidRPr="00EE2292">
        <w:rPr>
          <w:spacing w:val="-15"/>
          <w:sz w:val="24"/>
          <w:szCs w:val="24"/>
        </w:rPr>
        <w:t xml:space="preserve"> </w:t>
      </w:r>
      <w:r w:rsidRPr="00EE2292">
        <w:rPr>
          <w:sz w:val="24"/>
          <w:szCs w:val="24"/>
        </w:rPr>
        <w:t>Дворовые люди. Роль крепостного строя в экономике страны.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Промышленность</w:t>
      </w:r>
      <w:r w:rsidRPr="00EE2292">
        <w:rPr>
          <w:spacing w:val="-5"/>
          <w:sz w:val="24"/>
          <w:szCs w:val="24"/>
        </w:rPr>
        <w:t xml:space="preserve"> </w:t>
      </w:r>
      <w:r w:rsidRPr="00EE2292">
        <w:rPr>
          <w:sz w:val="24"/>
          <w:szCs w:val="24"/>
        </w:rPr>
        <w:t>в</w:t>
      </w:r>
      <w:r w:rsidRPr="00EE2292">
        <w:rPr>
          <w:spacing w:val="-7"/>
          <w:sz w:val="24"/>
          <w:szCs w:val="24"/>
        </w:rPr>
        <w:t xml:space="preserve"> </w:t>
      </w:r>
      <w:r w:rsidRPr="00EE2292">
        <w:rPr>
          <w:sz w:val="24"/>
          <w:szCs w:val="24"/>
        </w:rPr>
        <w:t>городе</w:t>
      </w:r>
      <w:r w:rsidRPr="00EE2292">
        <w:rPr>
          <w:spacing w:val="-8"/>
          <w:sz w:val="24"/>
          <w:szCs w:val="24"/>
        </w:rPr>
        <w:t xml:space="preserve"> </w:t>
      </w:r>
      <w:r w:rsidRPr="00EE2292">
        <w:rPr>
          <w:sz w:val="24"/>
          <w:szCs w:val="24"/>
        </w:rPr>
        <w:t>и</w:t>
      </w:r>
      <w:r w:rsidRPr="00EE2292">
        <w:rPr>
          <w:spacing w:val="-6"/>
          <w:sz w:val="24"/>
          <w:szCs w:val="24"/>
        </w:rPr>
        <w:t xml:space="preserve"> </w:t>
      </w:r>
      <w:r w:rsidRPr="00EE2292">
        <w:rPr>
          <w:sz w:val="24"/>
          <w:szCs w:val="24"/>
        </w:rPr>
        <w:t>деревне.</w:t>
      </w:r>
      <w:r w:rsidRPr="00EE2292">
        <w:rPr>
          <w:spacing w:val="-7"/>
          <w:sz w:val="24"/>
          <w:szCs w:val="24"/>
        </w:rPr>
        <w:t xml:space="preserve"> </w:t>
      </w:r>
      <w:r w:rsidRPr="00EE2292">
        <w:rPr>
          <w:sz w:val="24"/>
          <w:szCs w:val="24"/>
        </w:rPr>
        <w:t>Роль</w:t>
      </w:r>
      <w:r w:rsidRPr="00EE2292">
        <w:rPr>
          <w:spacing w:val="-6"/>
          <w:sz w:val="24"/>
          <w:szCs w:val="24"/>
        </w:rPr>
        <w:t xml:space="preserve"> </w:t>
      </w:r>
      <w:r w:rsidRPr="00EE2292">
        <w:rPr>
          <w:sz w:val="24"/>
          <w:szCs w:val="24"/>
        </w:rPr>
        <w:t>государства,</w:t>
      </w:r>
      <w:r w:rsidRPr="00EE2292">
        <w:rPr>
          <w:spacing w:val="-7"/>
          <w:sz w:val="24"/>
          <w:szCs w:val="24"/>
        </w:rPr>
        <w:t xml:space="preserve"> </w:t>
      </w:r>
      <w:r w:rsidRPr="00EE2292">
        <w:rPr>
          <w:sz w:val="24"/>
          <w:szCs w:val="24"/>
        </w:rPr>
        <w:t>купечества,</w:t>
      </w:r>
      <w:r w:rsidRPr="00EE2292">
        <w:rPr>
          <w:spacing w:val="-7"/>
          <w:sz w:val="24"/>
          <w:szCs w:val="24"/>
        </w:rPr>
        <w:t xml:space="preserve"> </w:t>
      </w:r>
      <w:r w:rsidRPr="00EE2292">
        <w:rPr>
          <w:sz w:val="24"/>
          <w:szCs w:val="24"/>
        </w:rPr>
        <w:t>помещиков в</w:t>
      </w:r>
      <w:r w:rsidRPr="00EE2292">
        <w:rPr>
          <w:spacing w:val="-15"/>
          <w:sz w:val="24"/>
          <w:szCs w:val="24"/>
        </w:rPr>
        <w:t xml:space="preserve"> </w:t>
      </w:r>
      <w:r w:rsidRPr="00EE2292">
        <w:rPr>
          <w:sz w:val="24"/>
          <w:szCs w:val="24"/>
        </w:rPr>
        <w:t>развитии</w:t>
      </w:r>
      <w:r w:rsidRPr="00EE2292">
        <w:rPr>
          <w:spacing w:val="-15"/>
          <w:sz w:val="24"/>
          <w:szCs w:val="24"/>
        </w:rPr>
        <w:t xml:space="preserve"> </w:t>
      </w:r>
      <w:r w:rsidRPr="00EE2292">
        <w:rPr>
          <w:sz w:val="24"/>
          <w:szCs w:val="24"/>
        </w:rPr>
        <w:t>промышленности.</w:t>
      </w:r>
      <w:r w:rsidRPr="00EE2292">
        <w:rPr>
          <w:spacing w:val="-15"/>
          <w:sz w:val="24"/>
          <w:szCs w:val="24"/>
        </w:rPr>
        <w:t xml:space="preserve"> </w:t>
      </w:r>
      <w:r w:rsidRPr="00EE2292">
        <w:rPr>
          <w:sz w:val="24"/>
          <w:szCs w:val="24"/>
        </w:rPr>
        <w:t>Крепостной</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вольнонаемный</w:t>
      </w:r>
      <w:r w:rsidRPr="00EE2292">
        <w:rPr>
          <w:spacing w:val="-15"/>
          <w:sz w:val="24"/>
          <w:szCs w:val="24"/>
        </w:rPr>
        <w:t xml:space="preserve"> </w:t>
      </w:r>
      <w:r w:rsidRPr="00EE2292">
        <w:rPr>
          <w:sz w:val="24"/>
          <w:szCs w:val="24"/>
        </w:rPr>
        <w:t>труд.</w:t>
      </w:r>
      <w:r w:rsidRPr="00EE2292">
        <w:rPr>
          <w:spacing w:val="-15"/>
          <w:sz w:val="24"/>
          <w:szCs w:val="24"/>
        </w:rPr>
        <w:t xml:space="preserve"> </w:t>
      </w:r>
      <w:r w:rsidRPr="00EE2292">
        <w:rPr>
          <w:sz w:val="24"/>
          <w:szCs w:val="24"/>
        </w:rPr>
        <w:t>Привлечение</w:t>
      </w:r>
      <w:r w:rsidRPr="00EE2292">
        <w:rPr>
          <w:spacing w:val="-15"/>
          <w:sz w:val="24"/>
          <w:szCs w:val="24"/>
        </w:rPr>
        <w:t xml:space="preserve"> </w:t>
      </w:r>
      <w:r w:rsidRPr="00EE2292">
        <w:rPr>
          <w:sz w:val="24"/>
          <w:szCs w:val="24"/>
        </w:rPr>
        <w:t>крепостных оброчных крестьян к работе на мануфактурах. Развитие крестьянских промыслов. Рост текстильной</w:t>
      </w:r>
      <w:r w:rsidRPr="00EE2292">
        <w:rPr>
          <w:spacing w:val="-4"/>
          <w:sz w:val="24"/>
          <w:szCs w:val="24"/>
        </w:rPr>
        <w:t xml:space="preserve"> </w:t>
      </w:r>
      <w:r w:rsidRPr="00EE2292">
        <w:rPr>
          <w:sz w:val="24"/>
          <w:szCs w:val="24"/>
        </w:rPr>
        <w:t>промышленности:</w:t>
      </w:r>
      <w:r w:rsidRPr="00EE2292">
        <w:rPr>
          <w:spacing w:val="-4"/>
          <w:sz w:val="24"/>
          <w:szCs w:val="24"/>
        </w:rPr>
        <w:t xml:space="preserve"> </w:t>
      </w:r>
      <w:r w:rsidRPr="00EE2292">
        <w:rPr>
          <w:sz w:val="24"/>
          <w:szCs w:val="24"/>
        </w:rPr>
        <w:t>распространение</w:t>
      </w:r>
      <w:r w:rsidRPr="00EE2292">
        <w:rPr>
          <w:spacing w:val="-4"/>
          <w:sz w:val="24"/>
          <w:szCs w:val="24"/>
        </w:rPr>
        <w:t xml:space="preserve"> </w:t>
      </w:r>
      <w:r w:rsidRPr="00EE2292">
        <w:rPr>
          <w:sz w:val="24"/>
          <w:szCs w:val="24"/>
        </w:rPr>
        <w:t>производства</w:t>
      </w:r>
      <w:r w:rsidRPr="00EE2292">
        <w:rPr>
          <w:spacing w:val="-4"/>
          <w:sz w:val="24"/>
          <w:szCs w:val="24"/>
        </w:rPr>
        <w:t xml:space="preserve"> </w:t>
      </w:r>
      <w:r w:rsidRPr="00EE2292">
        <w:rPr>
          <w:sz w:val="24"/>
          <w:szCs w:val="24"/>
        </w:rPr>
        <w:t>хлопчатобумажных</w:t>
      </w:r>
      <w:r w:rsidRPr="00EE2292">
        <w:rPr>
          <w:spacing w:val="-2"/>
          <w:sz w:val="24"/>
          <w:szCs w:val="24"/>
        </w:rPr>
        <w:t xml:space="preserve"> </w:t>
      </w:r>
      <w:r w:rsidRPr="00EE2292">
        <w:rPr>
          <w:sz w:val="24"/>
          <w:szCs w:val="24"/>
        </w:rPr>
        <w:t>тканей. Начало известных предпринимательских династий: Морозовы, Рябушинские, Гарелины, Прохоровы, Демидовы и др.</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Внутренняя и внешняя торговля. Торговые пути внутри страны. Водно- транспортные</w:t>
      </w:r>
      <w:r w:rsidRPr="00EE2292">
        <w:rPr>
          <w:spacing w:val="-11"/>
          <w:sz w:val="24"/>
          <w:szCs w:val="24"/>
        </w:rPr>
        <w:t xml:space="preserve"> </w:t>
      </w:r>
      <w:r w:rsidRPr="00EE2292">
        <w:rPr>
          <w:sz w:val="24"/>
          <w:szCs w:val="24"/>
        </w:rPr>
        <w:t>системы:</w:t>
      </w:r>
      <w:r w:rsidRPr="00EE2292">
        <w:rPr>
          <w:spacing w:val="-10"/>
          <w:sz w:val="24"/>
          <w:szCs w:val="24"/>
        </w:rPr>
        <w:t xml:space="preserve"> </w:t>
      </w:r>
      <w:r w:rsidRPr="00EE2292">
        <w:rPr>
          <w:sz w:val="24"/>
          <w:szCs w:val="24"/>
        </w:rPr>
        <w:t>Вышневолоцкая,</w:t>
      </w:r>
      <w:r w:rsidRPr="00EE2292">
        <w:rPr>
          <w:spacing w:val="-10"/>
          <w:sz w:val="24"/>
          <w:szCs w:val="24"/>
        </w:rPr>
        <w:t xml:space="preserve"> </w:t>
      </w:r>
      <w:r w:rsidRPr="00EE2292">
        <w:rPr>
          <w:sz w:val="24"/>
          <w:szCs w:val="24"/>
        </w:rPr>
        <w:t>Тихвинская,</w:t>
      </w:r>
      <w:r w:rsidRPr="00EE2292">
        <w:rPr>
          <w:spacing w:val="-10"/>
          <w:sz w:val="24"/>
          <w:szCs w:val="24"/>
        </w:rPr>
        <w:t xml:space="preserve"> </w:t>
      </w:r>
      <w:r w:rsidRPr="00EE2292">
        <w:rPr>
          <w:sz w:val="24"/>
          <w:szCs w:val="24"/>
        </w:rPr>
        <w:t>Мариинская</w:t>
      </w:r>
      <w:r w:rsidRPr="00EE2292">
        <w:rPr>
          <w:spacing w:val="-10"/>
          <w:sz w:val="24"/>
          <w:szCs w:val="24"/>
        </w:rPr>
        <w:t xml:space="preserve"> </w:t>
      </w:r>
      <w:r w:rsidRPr="00EE2292">
        <w:rPr>
          <w:sz w:val="24"/>
          <w:szCs w:val="24"/>
        </w:rPr>
        <w:t>и</w:t>
      </w:r>
      <w:r w:rsidRPr="00EE2292">
        <w:rPr>
          <w:spacing w:val="-9"/>
          <w:sz w:val="24"/>
          <w:szCs w:val="24"/>
        </w:rPr>
        <w:t xml:space="preserve"> </w:t>
      </w:r>
      <w:r w:rsidRPr="00EE2292">
        <w:rPr>
          <w:sz w:val="24"/>
          <w:szCs w:val="24"/>
        </w:rPr>
        <w:t>др.</w:t>
      </w:r>
      <w:r w:rsidRPr="00EE2292">
        <w:rPr>
          <w:spacing w:val="-10"/>
          <w:sz w:val="24"/>
          <w:szCs w:val="24"/>
        </w:rPr>
        <w:t xml:space="preserve"> </w:t>
      </w:r>
      <w:r w:rsidRPr="00EE2292">
        <w:rPr>
          <w:sz w:val="24"/>
          <w:szCs w:val="24"/>
        </w:rPr>
        <w:t>Ярмарки</w:t>
      </w:r>
      <w:r w:rsidRPr="00EE2292">
        <w:rPr>
          <w:spacing w:val="-9"/>
          <w:sz w:val="24"/>
          <w:szCs w:val="24"/>
        </w:rPr>
        <w:t xml:space="preserve"> </w:t>
      </w:r>
      <w:r w:rsidRPr="00EE2292">
        <w:rPr>
          <w:sz w:val="24"/>
          <w:szCs w:val="24"/>
        </w:rPr>
        <w:t>и</w:t>
      </w:r>
      <w:r w:rsidRPr="00EE2292">
        <w:rPr>
          <w:spacing w:val="-9"/>
          <w:sz w:val="24"/>
          <w:szCs w:val="24"/>
        </w:rPr>
        <w:t xml:space="preserve"> </w:t>
      </w:r>
      <w:r w:rsidRPr="00EE2292">
        <w:rPr>
          <w:sz w:val="24"/>
          <w:szCs w:val="24"/>
        </w:rPr>
        <w:t>их</w:t>
      </w:r>
      <w:r w:rsidRPr="00EE2292">
        <w:rPr>
          <w:spacing w:val="-8"/>
          <w:sz w:val="24"/>
          <w:szCs w:val="24"/>
        </w:rPr>
        <w:t xml:space="preserve"> </w:t>
      </w:r>
      <w:r w:rsidRPr="00EE2292">
        <w:rPr>
          <w:sz w:val="24"/>
          <w:szCs w:val="24"/>
        </w:rPr>
        <w:t>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Обострение социальных противоречий. Чумной бунт в Москве. Восстание под предводительством</w:t>
      </w:r>
      <w:r w:rsidRPr="00EE2292">
        <w:rPr>
          <w:spacing w:val="-4"/>
          <w:sz w:val="24"/>
          <w:szCs w:val="24"/>
        </w:rPr>
        <w:t xml:space="preserve"> </w:t>
      </w:r>
      <w:r w:rsidRPr="00EE2292">
        <w:rPr>
          <w:sz w:val="24"/>
          <w:szCs w:val="24"/>
        </w:rPr>
        <w:t>Емельяна</w:t>
      </w:r>
      <w:r w:rsidRPr="00EE2292">
        <w:rPr>
          <w:spacing w:val="-4"/>
          <w:sz w:val="24"/>
          <w:szCs w:val="24"/>
        </w:rPr>
        <w:t xml:space="preserve"> </w:t>
      </w:r>
      <w:r w:rsidRPr="00EE2292">
        <w:rPr>
          <w:sz w:val="24"/>
          <w:szCs w:val="24"/>
        </w:rPr>
        <w:t>Пугачева.</w:t>
      </w:r>
      <w:r w:rsidRPr="00EE2292">
        <w:rPr>
          <w:spacing w:val="-3"/>
          <w:sz w:val="24"/>
          <w:szCs w:val="24"/>
        </w:rPr>
        <w:t xml:space="preserve"> </w:t>
      </w:r>
      <w:r w:rsidRPr="00EE2292">
        <w:rPr>
          <w:sz w:val="24"/>
          <w:szCs w:val="24"/>
        </w:rPr>
        <w:t>Антидворянский</w:t>
      </w:r>
      <w:r w:rsidRPr="00EE2292">
        <w:rPr>
          <w:spacing w:val="-4"/>
          <w:sz w:val="24"/>
          <w:szCs w:val="24"/>
        </w:rPr>
        <w:t xml:space="preserve"> </w:t>
      </w:r>
      <w:r w:rsidRPr="00EE2292">
        <w:rPr>
          <w:sz w:val="24"/>
          <w:szCs w:val="24"/>
        </w:rPr>
        <w:t>и</w:t>
      </w:r>
      <w:r w:rsidRPr="00EE2292">
        <w:rPr>
          <w:spacing w:val="-2"/>
          <w:sz w:val="24"/>
          <w:szCs w:val="24"/>
        </w:rPr>
        <w:t xml:space="preserve"> </w:t>
      </w:r>
      <w:r w:rsidRPr="00EE2292">
        <w:rPr>
          <w:sz w:val="24"/>
          <w:szCs w:val="24"/>
        </w:rPr>
        <w:t>антикрепостнический</w:t>
      </w:r>
      <w:r w:rsidRPr="00EE2292">
        <w:rPr>
          <w:spacing w:val="-4"/>
          <w:sz w:val="24"/>
          <w:szCs w:val="24"/>
        </w:rPr>
        <w:t xml:space="preserve"> </w:t>
      </w:r>
      <w:r w:rsidRPr="00EE2292">
        <w:rPr>
          <w:sz w:val="24"/>
          <w:szCs w:val="24"/>
        </w:rPr>
        <w:t>характер движения.</w:t>
      </w:r>
      <w:r w:rsidRPr="00EE2292">
        <w:rPr>
          <w:spacing w:val="-1"/>
          <w:sz w:val="24"/>
          <w:szCs w:val="24"/>
        </w:rPr>
        <w:t xml:space="preserve"> </w:t>
      </w:r>
      <w:r w:rsidRPr="00EE2292">
        <w:rPr>
          <w:sz w:val="24"/>
          <w:szCs w:val="24"/>
        </w:rPr>
        <w:t>Роль</w:t>
      </w:r>
      <w:r w:rsidRPr="00EE2292">
        <w:rPr>
          <w:spacing w:val="-3"/>
          <w:sz w:val="24"/>
          <w:szCs w:val="24"/>
        </w:rPr>
        <w:t xml:space="preserve"> </w:t>
      </w:r>
      <w:r w:rsidRPr="00EE2292">
        <w:rPr>
          <w:sz w:val="24"/>
          <w:szCs w:val="24"/>
        </w:rPr>
        <w:t>казачества,</w:t>
      </w:r>
      <w:r w:rsidRPr="00EE2292">
        <w:rPr>
          <w:spacing w:val="-1"/>
          <w:sz w:val="24"/>
          <w:szCs w:val="24"/>
        </w:rPr>
        <w:t xml:space="preserve"> </w:t>
      </w:r>
      <w:r w:rsidRPr="00EE2292">
        <w:rPr>
          <w:sz w:val="24"/>
          <w:szCs w:val="24"/>
        </w:rPr>
        <w:t>народов</w:t>
      </w:r>
      <w:r w:rsidRPr="00EE2292">
        <w:rPr>
          <w:spacing w:val="-2"/>
          <w:sz w:val="24"/>
          <w:szCs w:val="24"/>
        </w:rPr>
        <w:t xml:space="preserve"> </w:t>
      </w:r>
      <w:r w:rsidRPr="00EE2292">
        <w:rPr>
          <w:sz w:val="24"/>
          <w:szCs w:val="24"/>
        </w:rPr>
        <w:t>Урала и Поволжья</w:t>
      </w:r>
      <w:r w:rsidRPr="00EE2292">
        <w:rPr>
          <w:spacing w:val="-1"/>
          <w:sz w:val="24"/>
          <w:szCs w:val="24"/>
        </w:rPr>
        <w:t xml:space="preserve"> </w:t>
      </w:r>
      <w:r w:rsidRPr="00EE2292">
        <w:rPr>
          <w:sz w:val="24"/>
          <w:szCs w:val="24"/>
        </w:rPr>
        <w:t>в восстании.</w:t>
      </w:r>
      <w:r w:rsidRPr="00EE2292">
        <w:rPr>
          <w:spacing w:val="-1"/>
          <w:sz w:val="24"/>
          <w:szCs w:val="24"/>
        </w:rPr>
        <w:t xml:space="preserve"> </w:t>
      </w:r>
      <w:r w:rsidRPr="00EE2292">
        <w:rPr>
          <w:sz w:val="24"/>
          <w:szCs w:val="24"/>
        </w:rPr>
        <w:t>Влияние</w:t>
      </w:r>
      <w:r w:rsidRPr="00EE2292">
        <w:rPr>
          <w:spacing w:val="-2"/>
          <w:sz w:val="24"/>
          <w:szCs w:val="24"/>
        </w:rPr>
        <w:t xml:space="preserve"> </w:t>
      </w:r>
      <w:r w:rsidRPr="00EE2292">
        <w:rPr>
          <w:sz w:val="24"/>
          <w:szCs w:val="24"/>
        </w:rPr>
        <w:t>восстания</w:t>
      </w:r>
      <w:r w:rsidRPr="00EE2292">
        <w:rPr>
          <w:spacing w:val="-1"/>
          <w:sz w:val="24"/>
          <w:szCs w:val="24"/>
        </w:rPr>
        <w:t xml:space="preserve"> </w:t>
      </w:r>
      <w:r w:rsidRPr="00EE2292">
        <w:rPr>
          <w:sz w:val="24"/>
          <w:szCs w:val="24"/>
        </w:rPr>
        <w:t>на внутреннюю политику и развитие общественной мысли.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Внешняя</w:t>
      </w:r>
      <w:r w:rsidRPr="00EE2292">
        <w:rPr>
          <w:spacing w:val="40"/>
          <w:sz w:val="24"/>
          <w:szCs w:val="24"/>
        </w:rPr>
        <w:t xml:space="preserve"> </w:t>
      </w:r>
      <w:r w:rsidRPr="00EE2292">
        <w:rPr>
          <w:sz w:val="24"/>
          <w:szCs w:val="24"/>
        </w:rPr>
        <w:t>политика</w:t>
      </w:r>
      <w:r w:rsidRPr="00EE2292">
        <w:rPr>
          <w:spacing w:val="40"/>
          <w:sz w:val="24"/>
          <w:szCs w:val="24"/>
        </w:rPr>
        <w:t xml:space="preserve"> </w:t>
      </w:r>
      <w:r w:rsidRPr="00EE2292">
        <w:rPr>
          <w:sz w:val="24"/>
          <w:szCs w:val="24"/>
        </w:rPr>
        <w:t>России</w:t>
      </w:r>
      <w:r w:rsidRPr="00EE2292">
        <w:rPr>
          <w:spacing w:val="40"/>
          <w:sz w:val="24"/>
          <w:szCs w:val="24"/>
        </w:rPr>
        <w:t xml:space="preserve"> </w:t>
      </w:r>
      <w:r w:rsidRPr="00EE2292">
        <w:rPr>
          <w:sz w:val="24"/>
          <w:szCs w:val="24"/>
        </w:rPr>
        <w:t>второй</w:t>
      </w:r>
      <w:r w:rsidRPr="00EE2292">
        <w:rPr>
          <w:spacing w:val="40"/>
          <w:sz w:val="24"/>
          <w:szCs w:val="24"/>
        </w:rPr>
        <w:t xml:space="preserve"> </w:t>
      </w:r>
      <w:r w:rsidRPr="00EE2292">
        <w:rPr>
          <w:sz w:val="24"/>
          <w:szCs w:val="24"/>
        </w:rPr>
        <w:t>половины XVIII</w:t>
      </w:r>
      <w:r w:rsidRPr="00EE2292">
        <w:rPr>
          <w:spacing w:val="40"/>
          <w:sz w:val="24"/>
          <w:szCs w:val="24"/>
        </w:rPr>
        <w:t xml:space="preserve"> </w:t>
      </w:r>
      <w:r w:rsidRPr="00EE2292">
        <w:rPr>
          <w:sz w:val="24"/>
          <w:szCs w:val="24"/>
        </w:rPr>
        <w:t>в.,</w:t>
      </w:r>
      <w:r w:rsidRPr="00EE2292">
        <w:rPr>
          <w:spacing w:val="40"/>
          <w:sz w:val="24"/>
          <w:szCs w:val="24"/>
        </w:rPr>
        <w:t xml:space="preserve"> </w:t>
      </w:r>
      <w:r w:rsidRPr="00EE2292">
        <w:rPr>
          <w:sz w:val="24"/>
          <w:szCs w:val="24"/>
        </w:rPr>
        <w:t>ее</w:t>
      </w:r>
      <w:r w:rsidRPr="00EE2292">
        <w:rPr>
          <w:spacing w:val="40"/>
          <w:sz w:val="24"/>
          <w:szCs w:val="24"/>
        </w:rPr>
        <w:t xml:space="preserve"> </w:t>
      </w:r>
      <w:r w:rsidRPr="00EE2292">
        <w:rPr>
          <w:sz w:val="24"/>
          <w:szCs w:val="24"/>
        </w:rPr>
        <w:t>основные</w:t>
      </w:r>
      <w:r w:rsidRPr="00EE2292">
        <w:rPr>
          <w:spacing w:val="40"/>
          <w:sz w:val="24"/>
          <w:szCs w:val="24"/>
        </w:rPr>
        <w:t xml:space="preserve"> </w:t>
      </w:r>
      <w:r w:rsidRPr="00EE2292">
        <w:rPr>
          <w:sz w:val="24"/>
          <w:szCs w:val="24"/>
        </w:rPr>
        <w:t>задачи. Н.И. Панин и А.А.Безбородко.</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Борьба России за выход к Черному морю. Войны с Османской империей. П.А. Румянцев, </w:t>
      </w:r>
      <w:r w:rsidRPr="00EE2292">
        <w:rPr>
          <w:sz w:val="24"/>
          <w:szCs w:val="24"/>
        </w:rPr>
        <w:lastRenderedPageBreak/>
        <w:t>А.В. Суворов, Ф.Ф. Ушаков, победы российских войск под их руководством. Присоединение Крыма и Северного Причерноморья. Организация управления Новороссией.</w:t>
      </w:r>
      <w:r w:rsidRPr="00EE2292">
        <w:rPr>
          <w:spacing w:val="-15"/>
          <w:sz w:val="24"/>
          <w:szCs w:val="24"/>
        </w:rPr>
        <w:t xml:space="preserve"> </w:t>
      </w:r>
      <w:r w:rsidRPr="00EE2292">
        <w:rPr>
          <w:sz w:val="24"/>
          <w:szCs w:val="24"/>
        </w:rPr>
        <w:t>Строительство</w:t>
      </w:r>
      <w:r w:rsidRPr="00EE2292">
        <w:rPr>
          <w:spacing w:val="-15"/>
          <w:sz w:val="24"/>
          <w:szCs w:val="24"/>
        </w:rPr>
        <w:t xml:space="preserve"> </w:t>
      </w:r>
      <w:r w:rsidRPr="00EE2292">
        <w:rPr>
          <w:sz w:val="24"/>
          <w:szCs w:val="24"/>
        </w:rPr>
        <w:t>новых</w:t>
      </w:r>
      <w:r w:rsidRPr="00EE2292">
        <w:rPr>
          <w:spacing w:val="-15"/>
          <w:sz w:val="24"/>
          <w:szCs w:val="24"/>
        </w:rPr>
        <w:t xml:space="preserve"> </w:t>
      </w:r>
      <w:r w:rsidRPr="00EE2292">
        <w:rPr>
          <w:sz w:val="24"/>
          <w:szCs w:val="24"/>
        </w:rPr>
        <w:t>городов</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портов.</w:t>
      </w:r>
      <w:r w:rsidRPr="00EE2292">
        <w:rPr>
          <w:spacing w:val="-15"/>
          <w:sz w:val="24"/>
          <w:szCs w:val="24"/>
        </w:rPr>
        <w:t xml:space="preserve"> </w:t>
      </w:r>
      <w:r w:rsidRPr="00EE2292">
        <w:rPr>
          <w:sz w:val="24"/>
          <w:szCs w:val="24"/>
        </w:rPr>
        <w:t>Основание</w:t>
      </w:r>
      <w:r w:rsidRPr="00EE2292">
        <w:rPr>
          <w:spacing w:val="-15"/>
          <w:sz w:val="24"/>
          <w:szCs w:val="24"/>
        </w:rPr>
        <w:t xml:space="preserve"> </w:t>
      </w:r>
      <w:r w:rsidRPr="00EE2292">
        <w:rPr>
          <w:sz w:val="24"/>
          <w:szCs w:val="24"/>
        </w:rPr>
        <w:t>Пятигорска,</w:t>
      </w:r>
      <w:r w:rsidRPr="00EE2292">
        <w:rPr>
          <w:spacing w:val="-15"/>
          <w:sz w:val="24"/>
          <w:szCs w:val="24"/>
        </w:rPr>
        <w:t xml:space="preserve"> </w:t>
      </w:r>
      <w:r w:rsidRPr="00EE2292">
        <w:rPr>
          <w:sz w:val="24"/>
          <w:szCs w:val="24"/>
        </w:rPr>
        <w:t>Севастополя, Одессы, Херсона. Г.А. Потемкин. Путешествие Екатерины II на юг в 1787 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w:t>
      </w:r>
      <w:r w:rsidRPr="00EE2292">
        <w:rPr>
          <w:spacing w:val="-11"/>
          <w:sz w:val="24"/>
          <w:szCs w:val="24"/>
        </w:rPr>
        <w:t xml:space="preserve"> </w:t>
      </w:r>
      <w:r w:rsidRPr="00EE2292">
        <w:rPr>
          <w:sz w:val="24"/>
          <w:szCs w:val="24"/>
        </w:rPr>
        <w:t>земель.</w:t>
      </w:r>
      <w:r w:rsidRPr="00EE2292">
        <w:rPr>
          <w:spacing w:val="-13"/>
          <w:sz w:val="24"/>
          <w:szCs w:val="24"/>
        </w:rPr>
        <w:t xml:space="preserve"> </w:t>
      </w:r>
      <w:r w:rsidRPr="00EE2292">
        <w:rPr>
          <w:sz w:val="24"/>
          <w:szCs w:val="24"/>
        </w:rPr>
        <w:t>Присоединение</w:t>
      </w:r>
      <w:r w:rsidRPr="00EE2292">
        <w:rPr>
          <w:spacing w:val="-14"/>
          <w:sz w:val="24"/>
          <w:szCs w:val="24"/>
        </w:rPr>
        <w:t xml:space="preserve"> </w:t>
      </w:r>
      <w:r w:rsidRPr="00EE2292">
        <w:rPr>
          <w:sz w:val="24"/>
          <w:szCs w:val="24"/>
        </w:rPr>
        <w:t>Литвы</w:t>
      </w:r>
      <w:r w:rsidRPr="00EE2292">
        <w:rPr>
          <w:spacing w:val="-13"/>
          <w:sz w:val="24"/>
          <w:szCs w:val="24"/>
        </w:rPr>
        <w:t xml:space="preserve"> </w:t>
      </w:r>
      <w:r w:rsidRPr="00EE2292">
        <w:rPr>
          <w:sz w:val="24"/>
          <w:szCs w:val="24"/>
        </w:rPr>
        <w:t>и</w:t>
      </w:r>
      <w:r w:rsidRPr="00EE2292">
        <w:rPr>
          <w:spacing w:val="-12"/>
          <w:sz w:val="24"/>
          <w:szCs w:val="24"/>
        </w:rPr>
        <w:t xml:space="preserve"> </w:t>
      </w:r>
      <w:r w:rsidRPr="00EE2292">
        <w:rPr>
          <w:sz w:val="24"/>
          <w:szCs w:val="24"/>
        </w:rPr>
        <w:t>Курляндии.</w:t>
      </w:r>
      <w:r w:rsidRPr="00EE2292">
        <w:rPr>
          <w:spacing w:val="-13"/>
          <w:sz w:val="24"/>
          <w:szCs w:val="24"/>
        </w:rPr>
        <w:t xml:space="preserve"> </w:t>
      </w:r>
      <w:r w:rsidRPr="00EE2292">
        <w:rPr>
          <w:sz w:val="24"/>
          <w:szCs w:val="24"/>
        </w:rPr>
        <w:t>Борьба</w:t>
      </w:r>
      <w:r w:rsidRPr="00EE2292">
        <w:rPr>
          <w:spacing w:val="-14"/>
          <w:sz w:val="24"/>
          <w:szCs w:val="24"/>
        </w:rPr>
        <w:t xml:space="preserve"> </w:t>
      </w:r>
      <w:r w:rsidRPr="00EE2292">
        <w:rPr>
          <w:sz w:val="24"/>
          <w:szCs w:val="24"/>
        </w:rPr>
        <w:t>Польши</w:t>
      </w:r>
      <w:r w:rsidRPr="00EE2292">
        <w:rPr>
          <w:spacing w:val="-12"/>
          <w:sz w:val="24"/>
          <w:szCs w:val="24"/>
        </w:rPr>
        <w:t xml:space="preserve"> </w:t>
      </w:r>
      <w:r w:rsidRPr="00EE2292">
        <w:rPr>
          <w:sz w:val="24"/>
          <w:szCs w:val="24"/>
        </w:rPr>
        <w:t>за</w:t>
      </w:r>
      <w:r w:rsidRPr="00EE2292">
        <w:rPr>
          <w:spacing w:val="-14"/>
          <w:sz w:val="24"/>
          <w:szCs w:val="24"/>
        </w:rPr>
        <w:t xml:space="preserve"> </w:t>
      </w:r>
      <w:r w:rsidRPr="00EE2292">
        <w:rPr>
          <w:sz w:val="24"/>
          <w:szCs w:val="24"/>
        </w:rPr>
        <w:t>национальную независимость. Восстание под предводительством Тадеуша Костюшко.</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w:t>
      </w:r>
      <w:r w:rsidRPr="00EE2292">
        <w:rPr>
          <w:spacing w:val="-2"/>
          <w:sz w:val="24"/>
          <w:szCs w:val="24"/>
        </w:rPr>
        <w:t>море.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6"/>
          <w:sz w:val="24"/>
          <w:szCs w:val="24"/>
        </w:rPr>
        <w:t xml:space="preserve"> </w:t>
      </w:r>
      <w:r w:rsidRPr="00EE2292">
        <w:rPr>
          <w:sz w:val="24"/>
          <w:szCs w:val="24"/>
        </w:rPr>
        <w:t>пространство</w:t>
      </w:r>
      <w:r w:rsidRPr="00EE2292">
        <w:rPr>
          <w:spacing w:val="-3"/>
          <w:sz w:val="24"/>
          <w:szCs w:val="24"/>
        </w:rPr>
        <w:t xml:space="preserve"> </w:t>
      </w:r>
      <w:r w:rsidRPr="00EE2292">
        <w:rPr>
          <w:sz w:val="24"/>
          <w:szCs w:val="24"/>
        </w:rPr>
        <w:t>Российской</w:t>
      </w:r>
      <w:r w:rsidRPr="00EE2292">
        <w:rPr>
          <w:spacing w:val="-3"/>
          <w:sz w:val="24"/>
          <w:szCs w:val="24"/>
        </w:rPr>
        <w:t xml:space="preserve"> </w:t>
      </w:r>
      <w:r w:rsidRPr="00EE2292">
        <w:rPr>
          <w:sz w:val="24"/>
          <w:szCs w:val="24"/>
        </w:rPr>
        <w:t>империи</w:t>
      </w:r>
      <w:r w:rsidRPr="00EE2292">
        <w:rPr>
          <w:spacing w:val="-4"/>
          <w:sz w:val="24"/>
          <w:szCs w:val="24"/>
        </w:rPr>
        <w:t xml:space="preserve"> </w:t>
      </w:r>
      <w:r w:rsidRPr="00EE2292">
        <w:rPr>
          <w:sz w:val="24"/>
          <w:szCs w:val="24"/>
        </w:rPr>
        <w:t>в</w:t>
      </w:r>
      <w:r w:rsidRPr="00EE2292">
        <w:rPr>
          <w:spacing w:val="-4"/>
          <w:sz w:val="24"/>
          <w:szCs w:val="24"/>
        </w:rPr>
        <w:t xml:space="preserve"> </w:t>
      </w:r>
      <w:r w:rsidRPr="00EE2292">
        <w:rPr>
          <w:sz w:val="24"/>
          <w:szCs w:val="24"/>
        </w:rPr>
        <w:t>XVIII</w:t>
      </w:r>
      <w:r w:rsidRPr="00EE2292">
        <w:rPr>
          <w:spacing w:val="-3"/>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Определяющее</w:t>
      </w:r>
      <w:r w:rsidRPr="00EE2292">
        <w:rPr>
          <w:spacing w:val="-2"/>
          <w:sz w:val="24"/>
          <w:szCs w:val="24"/>
        </w:rPr>
        <w:t xml:space="preserve"> </w:t>
      </w:r>
      <w:r w:rsidRPr="00EE2292">
        <w:rPr>
          <w:sz w:val="24"/>
          <w:szCs w:val="24"/>
        </w:rPr>
        <w:t>влияние</w:t>
      </w:r>
      <w:r w:rsidRPr="00EE2292">
        <w:rPr>
          <w:spacing w:val="-3"/>
          <w:sz w:val="24"/>
          <w:szCs w:val="24"/>
        </w:rPr>
        <w:t xml:space="preserve"> </w:t>
      </w:r>
      <w:r w:rsidRPr="00EE2292">
        <w:rPr>
          <w:sz w:val="24"/>
          <w:szCs w:val="24"/>
        </w:rPr>
        <w:t>идей</w:t>
      </w:r>
      <w:r w:rsidRPr="00EE2292">
        <w:rPr>
          <w:spacing w:val="-2"/>
          <w:sz w:val="24"/>
          <w:szCs w:val="24"/>
        </w:rPr>
        <w:t xml:space="preserve"> </w:t>
      </w:r>
      <w:r w:rsidRPr="00EE2292">
        <w:rPr>
          <w:sz w:val="24"/>
          <w:szCs w:val="24"/>
        </w:rPr>
        <w:t>Просвещения</w:t>
      </w:r>
      <w:r w:rsidRPr="00EE2292">
        <w:rPr>
          <w:spacing w:val="-2"/>
          <w:sz w:val="24"/>
          <w:szCs w:val="24"/>
        </w:rPr>
        <w:t xml:space="preserve"> </w:t>
      </w:r>
      <w:r w:rsidRPr="00EE2292">
        <w:rPr>
          <w:sz w:val="24"/>
          <w:szCs w:val="24"/>
        </w:rPr>
        <w:t>в российской</w:t>
      </w:r>
      <w:r w:rsidRPr="00EE2292">
        <w:rPr>
          <w:spacing w:val="-2"/>
          <w:sz w:val="24"/>
          <w:szCs w:val="24"/>
        </w:rPr>
        <w:t xml:space="preserve"> </w:t>
      </w:r>
      <w:r w:rsidRPr="00EE2292">
        <w:rPr>
          <w:sz w:val="24"/>
          <w:szCs w:val="24"/>
        </w:rPr>
        <w:t>общественной</w:t>
      </w:r>
      <w:r w:rsidRPr="00EE2292">
        <w:rPr>
          <w:spacing w:val="-2"/>
          <w:sz w:val="24"/>
          <w:szCs w:val="24"/>
        </w:rPr>
        <w:t xml:space="preserve"> </w:t>
      </w:r>
      <w:r w:rsidRPr="00EE2292">
        <w:rPr>
          <w:sz w:val="24"/>
          <w:szCs w:val="24"/>
        </w:rPr>
        <w:t>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w:t>
      </w:r>
      <w:r w:rsidRPr="00EE2292">
        <w:rPr>
          <w:spacing w:val="-8"/>
          <w:sz w:val="24"/>
          <w:szCs w:val="24"/>
        </w:rPr>
        <w:t xml:space="preserve"> </w:t>
      </w:r>
      <w:r w:rsidRPr="00EE2292">
        <w:rPr>
          <w:sz w:val="24"/>
          <w:szCs w:val="24"/>
        </w:rPr>
        <w:t>Новиков,</w:t>
      </w:r>
      <w:r w:rsidRPr="00EE2292">
        <w:rPr>
          <w:spacing w:val="-9"/>
          <w:sz w:val="24"/>
          <w:szCs w:val="24"/>
        </w:rPr>
        <w:t xml:space="preserve"> </w:t>
      </w:r>
      <w:r w:rsidRPr="00EE2292">
        <w:rPr>
          <w:sz w:val="24"/>
          <w:szCs w:val="24"/>
        </w:rPr>
        <w:t>материалы</w:t>
      </w:r>
      <w:r w:rsidRPr="00EE2292">
        <w:rPr>
          <w:spacing w:val="-9"/>
          <w:sz w:val="24"/>
          <w:szCs w:val="24"/>
        </w:rPr>
        <w:t xml:space="preserve"> </w:t>
      </w:r>
      <w:r w:rsidRPr="00EE2292">
        <w:rPr>
          <w:sz w:val="24"/>
          <w:szCs w:val="24"/>
        </w:rPr>
        <w:t>о</w:t>
      </w:r>
      <w:r w:rsidRPr="00EE2292">
        <w:rPr>
          <w:spacing w:val="-8"/>
          <w:sz w:val="24"/>
          <w:szCs w:val="24"/>
        </w:rPr>
        <w:t xml:space="preserve"> </w:t>
      </w:r>
      <w:r w:rsidRPr="00EE2292">
        <w:rPr>
          <w:sz w:val="24"/>
          <w:szCs w:val="24"/>
        </w:rPr>
        <w:t>положении</w:t>
      </w:r>
      <w:r w:rsidRPr="00EE2292">
        <w:rPr>
          <w:spacing w:val="-10"/>
          <w:sz w:val="24"/>
          <w:szCs w:val="24"/>
        </w:rPr>
        <w:t xml:space="preserve"> </w:t>
      </w:r>
      <w:r w:rsidRPr="00EE2292">
        <w:rPr>
          <w:sz w:val="24"/>
          <w:szCs w:val="24"/>
        </w:rPr>
        <w:t>крепостных</w:t>
      </w:r>
      <w:r w:rsidRPr="00EE2292">
        <w:rPr>
          <w:spacing w:val="-6"/>
          <w:sz w:val="24"/>
          <w:szCs w:val="24"/>
        </w:rPr>
        <w:t xml:space="preserve"> </w:t>
      </w:r>
      <w:r w:rsidRPr="00EE2292">
        <w:rPr>
          <w:sz w:val="24"/>
          <w:szCs w:val="24"/>
        </w:rPr>
        <w:t>крестьян</w:t>
      </w:r>
      <w:r w:rsidRPr="00EE2292">
        <w:rPr>
          <w:spacing w:val="-7"/>
          <w:sz w:val="24"/>
          <w:szCs w:val="24"/>
        </w:rPr>
        <w:t xml:space="preserve"> </w:t>
      </w:r>
      <w:r w:rsidRPr="00EE2292">
        <w:rPr>
          <w:sz w:val="24"/>
          <w:szCs w:val="24"/>
        </w:rPr>
        <w:t>в</w:t>
      </w:r>
      <w:r w:rsidRPr="00EE2292">
        <w:rPr>
          <w:spacing w:val="-9"/>
          <w:sz w:val="24"/>
          <w:szCs w:val="24"/>
        </w:rPr>
        <w:t xml:space="preserve"> </w:t>
      </w:r>
      <w:r w:rsidRPr="00EE2292">
        <w:rPr>
          <w:sz w:val="24"/>
          <w:szCs w:val="24"/>
        </w:rPr>
        <w:t>его</w:t>
      </w:r>
      <w:r w:rsidRPr="00EE2292">
        <w:rPr>
          <w:spacing w:val="-8"/>
          <w:sz w:val="24"/>
          <w:szCs w:val="24"/>
        </w:rPr>
        <w:t xml:space="preserve"> </w:t>
      </w:r>
      <w:r w:rsidRPr="00EE2292">
        <w:rPr>
          <w:sz w:val="24"/>
          <w:szCs w:val="24"/>
        </w:rPr>
        <w:t>журналах.</w:t>
      </w:r>
      <w:r w:rsidRPr="00EE2292">
        <w:rPr>
          <w:spacing w:val="-8"/>
          <w:sz w:val="24"/>
          <w:szCs w:val="24"/>
        </w:rPr>
        <w:t xml:space="preserve"> </w:t>
      </w:r>
      <w:r w:rsidRPr="00EE2292">
        <w:rPr>
          <w:sz w:val="24"/>
          <w:szCs w:val="24"/>
        </w:rPr>
        <w:t>А.Н.</w:t>
      </w:r>
      <w:r w:rsidRPr="00EE2292">
        <w:rPr>
          <w:spacing w:val="-8"/>
          <w:sz w:val="24"/>
          <w:szCs w:val="24"/>
        </w:rPr>
        <w:t xml:space="preserve"> </w:t>
      </w:r>
      <w:r w:rsidRPr="00EE2292">
        <w:rPr>
          <w:sz w:val="24"/>
          <w:szCs w:val="24"/>
        </w:rPr>
        <w:t>Радищев и его «Путешествие из Петербурга в Москву».</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жанров</w:t>
      </w:r>
      <w:r w:rsidRPr="00EE2292">
        <w:rPr>
          <w:spacing w:val="-3"/>
          <w:sz w:val="24"/>
          <w:szCs w:val="24"/>
        </w:rPr>
        <w:t xml:space="preserve"> </w:t>
      </w:r>
      <w:r w:rsidRPr="00EE2292">
        <w:rPr>
          <w:sz w:val="24"/>
          <w:szCs w:val="24"/>
        </w:rPr>
        <w:t>европейской</w:t>
      </w:r>
      <w:r w:rsidRPr="00EE2292">
        <w:rPr>
          <w:spacing w:val="-5"/>
          <w:sz w:val="24"/>
          <w:szCs w:val="24"/>
        </w:rPr>
        <w:t xml:space="preserve"> </w:t>
      </w:r>
      <w:r w:rsidRPr="00EE2292">
        <w:rPr>
          <w:sz w:val="24"/>
          <w:szCs w:val="24"/>
        </w:rPr>
        <w:t>художественной</w:t>
      </w:r>
      <w:r w:rsidRPr="00EE2292">
        <w:rPr>
          <w:spacing w:val="-3"/>
          <w:sz w:val="24"/>
          <w:szCs w:val="24"/>
        </w:rPr>
        <w:t xml:space="preserve"> </w:t>
      </w:r>
      <w:r w:rsidRPr="00EE2292">
        <w:rPr>
          <w:sz w:val="24"/>
          <w:szCs w:val="24"/>
        </w:rPr>
        <w:t>культуры</w:t>
      </w:r>
      <w:r w:rsidRPr="00EE2292">
        <w:rPr>
          <w:spacing w:val="-3"/>
          <w:sz w:val="24"/>
          <w:szCs w:val="24"/>
        </w:rPr>
        <w:t xml:space="preserve"> </w:t>
      </w:r>
      <w:r w:rsidRPr="00EE2292">
        <w:rPr>
          <w:sz w:val="24"/>
          <w:szCs w:val="24"/>
        </w:rPr>
        <w:t>(барокко,</w:t>
      </w:r>
      <w:r w:rsidRPr="00EE2292">
        <w:rPr>
          <w:spacing w:val="-3"/>
          <w:sz w:val="24"/>
          <w:szCs w:val="24"/>
        </w:rPr>
        <w:t xml:space="preserve"> </w:t>
      </w:r>
      <w:r w:rsidRPr="00EE2292">
        <w:rPr>
          <w:sz w:val="24"/>
          <w:szCs w:val="24"/>
        </w:rPr>
        <w:t>классицизм,</w:t>
      </w:r>
      <w:r w:rsidRPr="00EE2292">
        <w:rPr>
          <w:spacing w:val="-3"/>
          <w:sz w:val="24"/>
          <w:szCs w:val="24"/>
        </w:rPr>
        <w:t xml:space="preserve"> </w:t>
      </w:r>
      <w:r w:rsidRPr="00EE2292">
        <w:rPr>
          <w:sz w:val="24"/>
          <w:szCs w:val="24"/>
        </w:rPr>
        <w:t>рококо</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Культура и быт российских сословий. Дворянство: жизнь и быт дворянской усадьбы. Духовенство. Купечество. Крестьянство.</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Российская</w:t>
      </w:r>
      <w:r w:rsidRPr="00EE2292">
        <w:rPr>
          <w:spacing w:val="-9"/>
          <w:sz w:val="24"/>
          <w:szCs w:val="24"/>
        </w:rPr>
        <w:t xml:space="preserve"> </w:t>
      </w:r>
      <w:r w:rsidRPr="00EE2292">
        <w:rPr>
          <w:sz w:val="24"/>
          <w:szCs w:val="24"/>
        </w:rPr>
        <w:t>наука</w:t>
      </w:r>
      <w:r w:rsidRPr="00EE2292">
        <w:rPr>
          <w:spacing w:val="-10"/>
          <w:sz w:val="24"/>
          <w:szCs w:val="24"/>
        </w:rPr>
        <w:t xml:space="preserve"> </w:t>
      </w:r>
      <w:r w:rsidRPr="00EE2292">
        <w:rPr>
          <w:sz w:val="24"/>
          <w:szCs w:val="24"/>
        </w:rPr>
        <w:t>в</w:t>
      </w:r>
      <w:r w:rsidRPr="00EE2292">
        <w:rPr>
          <w:spacing w:val="-7"/>
          <w:sz w:val="24"/>
          <w:szCs w:val="24"/>
        </w:rPr>
        <w:t xml:space="preserve"> </w:t>
      </w:r>
      <w:r w:rsidRPr="00EE2292">
        <w:rPr>
          <w:sz w:val="24"/>
          <w:szCs w:val="24"/>
        </w:rPr>
        <w:t>XVIII</w:t>
      </w:r>
      <w:r w:rsidRPr="00EE2292">
        <w:rPr>
          <w:spacing w:val="-10"/>
          <w:sz w:val="24"/>
          <w:szCs w:val="24"/>
        </w:rPr>
        <w:t xml:space="preserve"> </w:t>
      </w:r>
      <w:r w:rsidRPr="00EE2292">
        <w:rPr>
          <w:sz w:val="24"/>
          <w:szCs w:val="24"/>
        </w:rPr>
        <w:t>веке.</w:t>
      </w:r>
      <w:r w:rsidRPr="00EE2292">
        <w:rPr>
          <w:spacing w:val="-7"/>
          <w:sz w:val="24"/>
          <w:szCs w:val="24"/>
        </w:rPr>
        <w:t xml:space="preserve"> </w:t>
      </w:r>
      <w:r w:rsidRPr="00EE2292">
        <w:rPr>
          <w:sz w:val="24"/>
          <w:szCs w:val="24"/>
        </w:rPr>
        <w:t>Академия</w:t>
      </w:r>
      <w:r w:rsidRPr="00EE2292">
        <w:rPr>
          <w:spacing w:val="-9"/>
          <w:sz w:val="24"/>
          <w:szCs w:val="24"/>
        </w:rPr>
        <w:t xml:space="preserve"> </w:t>
      </w:r>
      <w:r w:rsidRPr="00EE2292">
        <w:rPr>
          <w:sz w:val="24"/>
          <w:szCs w:val="24"/>
        </w:rPr>
        <w:t>наук</w:t>
      </w:r>
      <w:r w:rsidRPr="00EE2292">
        <w:rPr>
          <w:spacing w:val="-4"/>
          <w:sz w:val="24"/>
          <w:szCs w:val="24"/>
        </w:rPr>
        <w:t xml:space="preserve"> </w:t>
      </w:r>
      <w:r w:rsidRPr="00EE2292">
        <w:rPr>
          <w:sz w:val="24"/>
          <w:szCs w:val="24"/>
        </w:rPr>
        <w:t>в</w:t>
      </w:r>
      <w:r w:rsidRPr="00EE2292">
        <w:rPr>
          <w:spacing w:val="-10"/>
          <w:sz w:val="24"/>
          <w:szCs w:val="24"/>
        </w:rPr>
        <w:t xml:space="preserve"> </w:t>
      </w:r>
      <w:r w:rsidRPr="00EE2292">
        <w:rPr>
          <w:sz w:val="24"/>
          <w:szCs w:val="24"/>
        </w:rPr>
        <w:t>Петербурге.</w:t>
      </w:r>
      <w:r w:rsidRPr="00EE2292">
        <w:rPr>
          <w:spacing w:val="-7"/>
          <w:sz w:val="24"/>
          <w:szCs w:val="24"/>
        </w:rPr>
        <w:t xml:space="preserve"> </w:t>
      </w:r>
      <w:r w:rsidRPr="00EE2292">
        <w:rPr>
          <w:sz w:val="24"/>
          <w:szCs w:val="24"/>
        </w:rPr>
        <w:t>Изучение</w:t>
      </w:r>
      <w:r w:rsidRPr="00EE2292">
        <w:rPr>
          <w:spacing w:val="-10"/>
          <w:sz w:val="24"/>
          <w:szCs w:val="24"/>
        </w:rPr>
        <w:t xml:space="preserve"> </w:t>
      </w:r>
      <w:r w:rsidRPr="00EE2292">
        <w:rPr>
          <w:sz w:val="24"/>
          <w:szCs w:val="24"/>
        </w:rPr>
        <w:t>страны</w:t>
      </w:r>
      <w:r w:rsidRPr="00EE2292">
        <w:rPr>
          <w:spacing w:val="-2"/>
          <w:sz w:val="24"/>
          <w:szCs w:val="24"/>
        </w:rPr>
        <w:t xml:space="preserve"> </w:t>
      </w:r>
      <w:r w:rsidRPr="00EE2292">
        <w:rPr>
          <w:sz w:val="24"/>
          <w:szCs w:val="24"/>
        </w:rPr>
        <w:t xml:space="preserve">–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w:t>
      </w:r>
      <w:r w:rsidRPr="00EE2292">
        <w:rPr>
          <w:spacing w:val="-2"/>
          <w:sz w:val="24"/>
          <w:szCs w:val="24"/>
        </w:rPr>
        <w:t>Дашкова.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М.В. Ломоносов и его выдающаяся роль в становлении российской науки и </w:t>
      </w:r>
      <w:r w:rsidRPr="00EE2292">
        <w:rPr>
          <w:spacing w:val="-2"/>
          <w:sz w:val="24"/>
          <w:szCs w:val="24"/>
        </w:rPr>
        <w:t>образования.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Образование</w:t>
      </w:r>
      <w:r w:rsidRPr="00EE2292">
        <w:rPr>
          <w:spacing w:val="22"/>
          <w:sz w:val="24"/>
          <w:szCs w:val="24"/>
        </w:rPr>
        <w:t xml:space="preserve"> </w:t>
      </w:r>
      <w:r w:rsidRPr="00EE2292">
        <w:rPr>
          <w:sz w:val="24"/>
          <w:szCs w:val="24"/>
        </w:rPr>
        <w:t>в</w:t>
      </w:r>
      <w:r w:rsidRPr="00EE2292">
        <w:rPr>
          <w:spacing w:val="27"/>
          <w:sz w:val="24"/>
          <w:szCs w:val="24"/>
        </w:rPr>
        <w:t xml:space="preserve"> </w:t>
      </w:r>
      <w:r w:rsidRPr="00EE2292">
        <w:rPr>
          <w:sz w:val="24"/>
          <w:szCs w:val="24"/>
        </w:rPr>
        <w:t>России</w:t>
      </w:r>
      <w:r w:rsidRPr="00EE2292">
        <w:rPr>
          <w:spacing w:val="24"/>
          <w:sz w:val="24"/>
          <w:szCs w:val="24"/>
        </w:rPr>
        <w:t xml:space="preserve"> </w:t>
      </w:r>
      <w:r w:rsidRPr="00EE2292">
        <w:rPr>
          <w:sz w:val="24"/>
          <w:szCs w:val="24"/>
        </w:rPr>
        <w:t>в</w:t>
      </w:r>
      <w:r w:rsidRPr="00EE2292">
        <w:rPr>
          <w:spacing w:val="26"/>
          <w:sz w:val="24"/>
          <w:szCs w:val="24"/>
        </w:rPr>
        <w:t xml:space="preserve"> </w:t>
      </w:r>
      <w:r w:rsidRPr="00EE2292">
        <w:rPr>
          <w:sz w:val="24"/>
          <w:szCs w:val="24"/>
        </w:rPr>
        <w:t>XVIII</w:t>
      </w:r>
      <w:r w:rsidRPr="00EE2292">
        <w:rPr>
          <w:spacing w:val="22"/>
          <w:sz w:val="24"/>
          <w:szCs w:val="24"/>
        </w:rPr>
        <w:t xml:space="preserve"> </w:t>
      </w:r>
      <w:r w:rsidRPr="00EE2292">
        <w:rPr>
          <w:sz w:val="24"/>
          <w:szCs w:val="24"/>
        </w:rPr>
        <w:t>в.</w:t>
      </w:r>
      <w:r w:rsidRPr="00EE2292">
        <w:rPr>
          <w:spacing w:val="27"/>
          <w:sz w:val="24"/>
          <w:szCs w:val="24"/>
        </w:rPr>
        <w:t xml:space="preserve"> </w:t>
      </w:r>
      <w:r w:rsidRPr="00EE2292">
        <w:rPr>
          <w:sz w:val="24"/>
          <w:szCs w:val="24"/>
        </w:rPr>
        <w:t>Основные</w:t>
      </w:r>
      <w:r w:rsidRPr="00EE2292">
        <w:rPr>
          <w:spacing w:val="25"/>
          <w:sz w:val="24"/>
          <w:szCs w:val="24"/>
        </w:rPr>
        <w:t xml:space="preserve"> </w:t>
      </w:r>
      <w:r w:rsidRPr="00EE2292">
        <w:rPr>
          <w:sz w:val="24"/>
          <w:szCs w:val="24"/>
        </w:rPr>
        <w:t>педагогические</w:t>
      </w:r>
      <w:r w:rsidRPr="00EE2292">
        <w:rPr>
          <w:spacing w:val="24"/>
          <w:sz w:val="24"/>
          <w:szCs w:val="24"/>
        </w:rPr>
        <w:t xml:space="preserve"> </w:t>
      </w:r>
      <w:r w:rsidRPr="00EE2292">
        <w:rPr>
          <w:sz w:val="24"/>
          <w:szCs w:val="24"/>
        </w:rPr>
        <w:t>идеи.</w:t>
      </w:r>
      <w:r w:rsidRPr="00EE2292">
        <w:rPr>
          <w:spacing w:val="26"/>
          <w:sz w:val="24"/>
          <w:szCs w:val="24"/>
        </w:rPr>
        <w:t xml:space="preserve"> </w:t>
      </w:r>
      <w:r w:rsidRPr="00EE2292">
        <w:rPr>
          <w:spacing w:val="-2"/>
          <w:sz w:val="24"/>
          <w:szCs w:val="24"/>
        </w:rPr>
        <w:t>Воспитание</w:t>
      </w:r>
    </w:p>
    <w:p w:rsidR="00991C28" w:rsidRPr="00EE2292" w:rsidRDefault="001F7C28" w:rsidP="00EE2292">
      <w:pPr>
        <w:pStyle w:val="a4"/>
        <w:tabs>
          <w:tab w:val="left" w:pos="142"/>
          <w:tab w:val="left" w:pos="851"/>
          <w:tab w:val="left" w:pos="10065"/>
        </w:tabs>
        <w:ind w:left="0" w:right="-6" w:firstLine="567"/>
      </w:pPr>
      <w:r w:rsidRPr="00EE2292">
        <w:t>«новой</w:t>
      </w:r>
      <w:r w:rsidRPr="00EE2292">
        <w:rPr>
          <w:spacing w:val="10"/>
        </w:rPr>
        <w:t xml:space="preserve"> </w:t>
      </w:r>
      <w:r w:rsidRPr="00EE2292">
        <w:t>породы»</w:t>
      </w:r>
      <w:r w:rsidRPr="00EE2292">
        <w:rPr>
          <w:spacing w:val="5"/>
        </w:rPr>
        <w:t xml:space="preserve"> </w:t>
      </w:r>
      <w:r w:rsidRPr="00EE2292">
        <w:t>людей.</w:t>
      </w:r>
      <w:r w:rsidRPr="00EE2292">
        <w:rPr>
          <w:spacing w:val="13"/>
        </w:rPr>
        <w:t xml:space="preserve"> </w:t>
      </w:r>
      <w:r w:rsidRPr="00EE2292">
        <w:t>Основание</w:t>
      </w:r>
      <w:r w:rsidRPr="00EE2292">
        <w:rPr>
          <w:spacing w:val="11"/>
        </w:rPr>
        <w:t xml:space="preserve"> </w:t>
      </w:r>
      <w:r w:rsidRPr="00EE2292">
        <w:t>воспитательных</w:t>
      </w:r>
      <w:r w:rsidRPr="00EE2292">
        <w:rPr>
          <w:spacing w:val="15"/>
        </w:rPr>
        <w:t xml:space="preserve"> </w:t>
      </w:r>
      <w:r w:rsidRPr="00EE2292">
        <w:t>домов</w:t>
      </w:r>
      <w:r w:rsidRPr="00EE2292">
        <w:rPr>
          <w:spacing w:val="12"/>
        </w:rPr>
        <w:t xml:space="preserve"> </w:t>
      </w:r>
      <w:r w:rsidRPr="00EE2292">
        <w:t>в</w:t>
      </w:r>
      <w:r w:rsidRPr="00EE2292">
        <w:rPr>
          <w:spacing w:val="11"/>
        </w:rPr>
        <w:t xml:space="preserve"> </w:t>
      </w:r>
      <w:r w:rsidRPr="00EE2292">
        <w:t>Санкт-Петербурге</w:t>
      </w:r>
      <w:r w:rsidRPr="00EE2292">
        <w:rPr>
          <w:spacing w:val="12"/>
        </w:rPr>
        <w:t xml:space="preserve"> </w:t>
      </w:r>
      <w:r w:rsidRPr="00EE2292">
        <w:t>и</w:t>
      </w:r>
      <w:r w:rsidRPr="00EE2292">
        <w:rPr>
          <w:spacing w:val="14"/>
        </w:rPr>
        <w:t xml:space="preserve"> </w:t>
      </w:r>
      <w:r w:rsidRPr="00EE2292">
        <w:rPr>
          <w:spacing w:val="-2"/>
        </w:rPr>
        <w:t>Москве,</w:t>
      </w:r>
    </w:p>
    <w:p w:rsidR="00991C28" w:rsidRPr="00EE2292" w:rsidRDefault="001F7C28" w:rsidP="00EE2292">
      <w:pPr>
        <w:pStyle w:val="a4"/>
        <w:tabs>
          <w:tab w:val="left" w:pos="142"/>
          <w:tab w:val="left" w:pos="851"/>
          <w:tab w:val="left" w:pos="10065"/>
        </w:tabs>
        <w:ind w:left="0" w:right="-6" w:firstLine="567"/>
      </w:pPr>
      <w:r w:rsidRPr="00EE2292">
        <w:t>Института «благородных девиц» в Смольном монастыре. Сословные учебные заведения для</w:t>
      </w:r>
      <w:r w:rsidRPr="00EE2292">
        <w:rPr>
          <w:spacing w:val="-11"/>
        </w:rPr>
        <w:t xml:space="preserve"> </w:t>
      </w:r>
      <w:r w:rsidRPr="00EE2292">
        <w:t>юношества</w:t>
      </w:r>
      <w:r w:rsidRPr="00EE2292">
        <w:rPr>
          <w:spacing w:val="-10"/>
        </w:rPr>
        <w:t xml:space="preserve"> </w:t>
      </w:r>
      <w:r w:rsidRPr="00EE2292">
        <w:t>из</w:t>
      </w:r>
      <w:r w:rsidRPr="00EE2292">
        <w:rPr>
          <w:spacing w:val="-10"/>
        </w:rPr>
        <w:t xml:space="preserve"> </w:t>
      </w:r>
      <w:r w:rsidRPr="00EE2292">
        <w:t>дворянства.</w:t>
      </w:r>
      <w:r w:rsidRPr="00EE2292">
        <w:rPr>
          <w:spacing w:val="-8"/>
        </w:rPr>
        <w:t xml:space="preserve"> </w:t>
      </w:r>
      <w:r w:rsidRPr="00EE2292">
        <w:t>Московский</w:t>
      </w:r>
      <w:r w:rsidRPr="00EE2292">
        <w:rPr>
          <w:spacing w:val="-6"/>
        </w:rPr>
        <w:t xml:space="preserve"> </w:t>
      </w:r>
      <w:r w:rsidRPr="00EE2292">
        <w:t>университет</w:t>
      </w:r>
      <w:r w:rsidRPr="00EE2292">
        <w:rPr>
          <w:spacing w:val="-7"/>
        </w:rPr>
        <w:t xml:space="preserve"> </w:t>
      </w:r>
      <w:r w:rsidRPr="00EE2292">
        <w:t>–</w:t>
      </w:r>
      <w:r w:rsidRPr="00EE2292">
        <w:rPr>
          <w:spacing w:val="-9"/>
        </w:rPr>
        <w:t xml:space="preserve"> </w:t>
      </w:r>
      <w:r w:rsidRPr="00EE2292">
        <w:t>первый</w:t>
      </w:r>
      <w:r w:rsidRPr="00EE2292">
        <w:rPr>
          <w:spacing w:val="-8"/>
        </w:rPr>
        <w:t xml:space="preserve"> </w:t>
      </w:r>
      <w:r w:rsidRPr="00EE2292">
        <w:t>российский</w:t>
      </w:r>
      <w:r w:rsidRPr="00EE2292">
        <w:rPr>
          <w:spacing w:val="-5"/>
        </w:rPr>
        <w:t xml:space="preserve"> </w:t>
      </w:r>
      <w:r w:rsidRPr="00EE2292">
        <w:rPr>
          <w:spacing w:val="-2"/>
        </w:rPr>
        <w:t>университет.</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Русская архитектура XVIII в. Строительство Петербурга, формирование его городского</w:t>
      </w:r>
      <w:r w:rsidRPr="00EE2292">
        <w:rPr>
          <w:spacing w:val="-7"/>
          <w:sz w:val="24"/>
          <w:szCs w:val="24"/>
        </w:rPr>
        <w:t xml:space="preserve"> </w:t>
      </w:r>
      <w:r w:rsidRPr="00EE2292">
        <w:rPr>
          <w:sz w:val="24"/>
          <w:szCs w:val="24"/>
        </w:rPr>
        <w:t>плана.</w:t>
      </w:r>
      <w:r w:rsidRPr="00EE2292">
        <w:rPr>
          <w:spacing w:val="-7"/>
          <w:sz w:val="24"/>
          <w:szCs w:val="24"/>
        </w:rPr>
        <w:t xml:space="preserve"> </w:t>
      </w:r>
      <w:r w:rsidRPr="00EE2292">
        <w:rPr>
          <w:sz w:val="24"/>
          <w:szCs w:val="24"/>
        </w:rPr>
        <w:t>Регулярный</w:t>
      </w:r>
      <w:r w:rsidRPr="00EE2292">
        <w:rPr>
          <w:spacing w:val="-9"/>
          <w:sz w:val="24"/>
          <w:szCs w:val="24"/>
        </w:rPr>
        <w:t xml:space="preserve"> </w:t>
      </w:r>
      <w:r w:rsidRPr="00EE2292">
        <w:rPr>
          <w:sz w:val="24"/>
          <w:szCs w:val="24"/>
        </w:rPr>
        <w:t>характер</w:t>
      </w:r>
      <w:r w:rsidRPr="00EE2292">
        <w:rPr>
          <w:spacing w:val="-7"/>
          <w:sz w:val="24"/>
          <w:szCs w:val="24"/>
        </w:rPr>
        <w:t xml:space="preserve"> </w:t>
      </w:r>
      <w:r w:rsidRPr="00EE2292">
        <w:rPr>
          <w:sz w:val="24"/>
          <w:szCs w:val="24"/>
        </w:rPr>
        <w:t>застройки</w:t>
      </w:r>
      <w:r w:rsidRPr="00EE2292">
        <w:rPr>
          <w:spacing w:val="-8"/>
          <w:sz w:val="24"/>
          <w:szCs w:val="24"/>
        </w:rPr>
        <w:t xml:space="preserve"> </w:t>
      </w:r>
      <w:r w:rsidRPr="00EE2292">
        <w:rPr>
          <w:sz w:val="24"/>
          <w:szCs w:val="24"/>
        </w:rPr>
        <w:t>Петербурга</w:t>
      </w:r>
      <w:r w:rsidRPr="00EE2292">
        <w:rPr>
          <w:spacing w:val="-8"/>
          <w:sz w:val="24"/>
          <w:szCs w:val="24"/>
        </w:rPr>
        <w:t xml:space="preserve"> </w:t>
      </w:r>
      <w:r w:rsidRPr="00EE2292">
        <w:rPr>
          <w:sz w:val="24"/>
          <w:szCs w:val="24"/>
        </w:rPr>
        <w:t>и</w:t>
      </w:r>
      <w:r w:rsidRPr="00EE2292">
        <w:rPr>
          <w:spacing w:val="-6"/>
          <w:sz w:val="24"/>
          <w:szCs w:val="24"/>
        </w:rPr>
        <w:t xml:space="preserve"> </w:t>
      </w:r>
      <w:r w:rsidRPr="00EE2292">
        <w:rPr>
          <w:sz w:val="24"/>
          <w:szCs w:val="24"/>
        </w:rPr>
        <w:t>других</w:t>
      </w:r>
      <w:r w:rsidRPr="00EE2292">
        <w:rPr>
          <w:spacing w:val="-5"/>
          <w:sz w:val="24"/>
          <w:szCs w:val="24"/>
        </w:rPr>
        <w:t xml:space="preserve"> </w:t>
      </w:r>
      <w:r w:rsidRPr="00EE2292">
        <w:rPr>
          <w:sz w:val="24"/>
          <w:szCs w:val="24"/>
        </w:rPr>
        <w:t>городов.</w:t>
      </w:r>
      <w:r w:rsidRPr="00EE2292">
        <w:rPr>
          <w:spacing w:val="-7"/>
          <w:sz w:val="24"/>
          <w:szCs w:val="24"/>
        </w:rPr>
        <w:t xml:space="preserve"> </w:t>
      </w:r>
      <w:r w:rsidRPr="00EE2292">
        <w:rPr>
          <w:sz w:val="24"/>
          <w:szCs w:val="24"/>
        </w:rPr>
        <w:t>Барокко</w:t>
      </w:r>
      <w:r w:rsidRPr="00EE2292">
        <w:rPr>
          <w:spacing w:val="-9"/>
          <w:sz w:val="24"/>
          <w:szCs w:val="24"/>
        </w:rPr>
        <w:t xml:space="preserve"> </w:t>
      </w:r>
      <w:r w:rsidRPr="00EE2292">
        <w:rPr>
          <w:sz w:val="24"/>
          <w:szCs w:val="24"/>
        </w:rPr>
        <w:t>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Изобразительное</w:t>
      </w:r>
      <w:r w:rsidRPr="00EE2292">
        <w:rPr>
          <w:spacing w:val="-3"/>
          <w:sz w:val="24"/>
          <w:szCs w:val="24"/>
        </w:rPr>
        <w:t xml:space="preserve"> </w:t>
      </w:r>
      <w:r w:rsidRPr="00EE2292">
        <w:rPr>
          <w:sz w:val="24"/>
          <w:szCs w:val="24"/>
        </w:rPr>
        <w:t>искусство</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России,</w:t>
      </w:r>
      <w:r w:rsidRPr="00EE2292">
        <w:rPr>
          <w:spacing w:val="-2"/>
          <w:sz w:val="24"/>
          <w:szCs w:val="24"/>
        </w:rPr>
        <w:t xml:space="preserve"> </w:t>
      </w:r>
      <w:r w:rsidRPr="00EE2292">
        <w:rPr>
          <w:sz w:val="24"/>
          <w:szCs w:val="24"/>
        </w:rPr>
        <w:t>его</w:t>
      </w:r>
      <w:r w:rsidRPr="00EE2292">
        <w:rPr>
          <w:spacing w:val="-2"/>
          <w:sz w:val="24"/>
          <w:szCs w:val="24"/>
        </w:rPr>
        <w:t xml:space="preserve"> </w:t>
      </w:r>
      <w:r w:rsidRPr="00EE2292">
        <w:rPr>
          <w:sz w:val="24"/>
          <w:szCs w:val="24"/>
        </w:rPr>
        <w:t>выдающиеся</w:t>
      </w:r>
      <w:r w:rsidRPr="00EE2292">
        <w:rPr>
          <w:spacing w:val="-2"/>
          <w:sz w:val="24"/>
          <w:szCs w:val="24"/>
        </w:rPr>
        <w:t xml:space="preserve"> </w:t>
      </w:r>
      <w:r w:rsidRPr="00EE2292">
        <w:rPr>
          <w:sz w:val="24"/>
          <w:szCs w:val="24"/>
        </w:rPr>
        <w:t>мастера</w:t>
      </w:r>
      <w:r w:rsidRPr="00EE2292">
        <w:rPr>
          <w:spacing w:val="-3"/>
          <w:sz w:val="24"/>
          <w:szCs w:val="24"/>
        </w:rPr>
        <w:t xml:space="preserve"> </w:t>
      </w:r>
      <w:r w:rsidRPr="00EE2292">
        <w:rPr>
          <w:sz w:val="24"/>
          <w:szCs w:val="24"/>
        </w:rPr>
        <w:t>и</w:t>
      </w:r>
      <w:r w:rsidRPr="00EE2292">
        <w:rPr>
          <w:spacing w:val="-1"/>
          <w:sz w:val="24"/>
          <w:szCs w:val="24"/>
        </w:rPr>
        <w:t xml:space="preserve"> </w:t>
      </w:r>
      <w:r w:rsidRPr="00EE2292">
        <w:rPr>
          <w:sz w:val="24"/>
          <w:szCs w:val="24"/>
        </w:rPr>
        <w:t>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Народы</w:t>
      </w:r>
      <w:r w:rsidRPr="00EE2292">
        <w:rPr>
          <w:spacing w:val="-2"/>
          <w:sz w:val="24"/>
          <w:szCs w:val="24"/>
        </w:rPr>
        <w:t xml:space="preserve"> </w:t>
      </w:r>
      <w:r w:rsidRPr="00EE2292">
        <w:rPr>
          <w:sz w:val="24"/>
          <w:szCs w:val="24"/>
        </w:rPr>
        <w:t>России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 xml:space="preserve">XVIII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Россия</w:t>
      </w:r>
      <w:r w:rsidRPr="00EE2292">
        <w:rPr>
          <w:spacing w:val="-3"/>
          <w:sz w:val="24"/>
          <w:szCs w:val="24"/>
        </w:rPr>
        <w:t xml:space="preserve"> </w:t>
      </w:r>
      <w:r w:rsidRPr="00EE2292">
        <w:rPr>
          <w:sz w:val="24"/>
          <w:szCs w:val="24"/>
        </w:rPr>
        <w:t>при</w:t>
      </w:r>
      <w:r w:rsidRPr="00EE2292">
        <w:rPr>
          <w:spacing w:val="-2"/>
          <w:sz w:val="24"/>
          <w:szCs w:val="24"/>
        </w:rPr>
        <w:t xml:space="preserve"> </w:t>
      </w:r>
      <w:r w:rsidRPr="00EE2292">
        <w:rPr>
          <w:sz w:val="24"/>
          <w:szCs w:val="24"/>
        </w:rPr>
        <w:t>Павле</w:t>
      </w:r>
      <w:r w:rsidRPr="00EE2292">
        <w:rPr>
          <w:spacing w:val="-2"/>
          <w:sz w:val="24"/>
          <w:szCs w:val="24"/>
        </w:rPr>
        <w:t xml:space="preserve"> </w:t>
      </w:r>
      <w:r w:rsidRPr="00EE2292">
        <w:rPr>
          <w:spacing w:val="-10"/>
          <w:sz w:val="24"/>
          <w:szCs w:val="24"/>
        </w:rPr>
        <w:t>I</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lastRenderedPageBreak/>
        <w:t>Политика Павла I</w:t>
      </w:r>
      <w:r w:rsidRPr="00EE2292">
        <w:rPr>
          <w:spacing w:val="-1"/>
          <w:sz w:val="24"/>
          <w:szCs w:val="24"/>
        </w:rPr>
        <w:t xml:space="preserve"> </w:t>
      </w:r>
      <w:r w:rsidRPr="00EE2292">
        <w:rPr>
          <w:sz w:val="24"/>
          <w:szCs w:val="24"/>
        </w:rPr>
        <w:t>по отношению к дворянству, взаимоотношение со столичной знатью,</w:t>
      </w:r>
      <w:r w:rsidRPr="00EE2292">
        <w:rPr>
          <w:spacing w:val="-15"/>
          <w:sz w:val="24"/>
          <w:szCs w:val="24"/>
        </w:rPr>
        <w:t xml:space="preserve"> </w:t>
      </w:r>
      <w:r w:rsidRPr="00EE2292">
        <w:rPr>
          <w:sz w:val="24"/>
          <w:szCs w:val="24"/>
        </w:rPr>
        <w:t>меры</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области</w:t>
      </w:r>
      <w:r w:rsidRPr="00EE2292">
        <w:rPr>
          <w:spacing w:val="-15"/>
          <w:sz w:val="24"/>
          <w:szCs w:val="24"/>
        </w:rPr>
        <w:t xml:space="preserve"> </w:t>
      </w:r>
      <w:r w:rsidRPr="00EE2292">
        <w:rPr>
          <w:sz w:val="24"/>
          <w:szCs w:val="24"/>
        </w:rPr>
        <w:t>внешней</w:t>
      </w:r>
      <w:r w:rsidRPr="00EE2292">
        <w:rPr>
          <w:spacing w:val="-15"/>
          <w:sz w:val="24"/>
          <w:szCs w:val="24"/>
        </w:rPr>
        <w:t xml:space="preserve"> </w:t>
      </w:r>
      <w:r w:rsidRPr="00EE2292">
        <w:rPr>
          <w:sz w:val="24"/>
          <w:szCs w:val="24"/>
        </w:rPr>
        <w:t>политики</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причины</w:t>
      </w:r>
      <w:r w:rsidRPr="00EE2292">
        <w:rPr>
          <w:spacing w:val="-15"/>
          <w:sz w:val="24"/>
          <w:szCs w:val="24"/>
        </w:rPr>
        <w:t xml:space="preserve"> </w:t>
      </w:r>
      <w:r w:rsidRPr="00EE2292">
        <w:rPr>
          <w:sz w:val="24"/>
          <w:szCs w:val="24"/>
        </w:rPr>
        <w:t>дворцового</w:t>
      </w:r>
      <w:r w:rsidRPr="00EE2292">
        <w:rPr>
          <w:spacing w:val="-15"/>
          <w:sz w:val="24"/>
          <w:szCs w:val="24"/>
        </w:rPr>
        <w:t xml:space="preserve"> </w:t>
      </w:r>
      <w:r w:rsidRPr="00EE2292">
        <w:rPr>
          <w:sz w:val="24"/>
          <w:szCs w:val="24"/>
        </w:rPr>
        <w:t>переворота</w:t>
      </w:r>
      <w:r w:rsidRPr="00EE2292">
        <w:rPr>
          <w:spacing w:val="-15"/>
          <w:sz w:val="24"/>
          <w:szCs w:val="24"/>
        </w:rPr>
        <w:t xml:space="preserve"> </w:t>
      </w:r>
      <w:r w:rsidRPr="00EE2292">
        <w:rPr>
          <w:sz w:val="24"/>
          <w:szCs w:val="24"/>
        </w:rPr>
        <w:t>11</w:t>
      </w:r>
      <w:r w:rsidRPr="00EE2292">
        <w:rPr>
          <w:spacing w:val="-15"/>
          <w:sz w:val="24"/>
          <w:szCs w:val="24"/>
        </w:rPr>
        <w:t xml:space="preserve"> </w:t>
      </w:r>
      <w:r w:rsidRPr="00EE2292">
        <w:rPr>
          <w:sz w:val="24"/>
          <w:szCs w:val="24"/>
        </w:rPr>
        <w:t>марта</w:t>
      </w:r>
      <w:r w:rsidRPr="00EE2292">
        <w:rPr>
          <w:spacing w:val="-15"/>
          <w:sz w:val="24"/>
          <w:szCs w:val="24"/>
        </w:rPr>
        <w:t xml:space="preserve"> </w:t>
      </w:r>
      <w:r w:rsidRPr="00EE2292">
        <w:rPr>
          <w:sz w:val="24"/>
          <w:szCs w:val="24"/>
        </w:rPr>
        <w:t xml:space="preserve">1801 </w:t>
      </w:r>
      <w:r w:rsidRPr="00EE2292">
        <w:rPr>
          <w:spacing w:val="-2"/>
          <w:sz w:val="24"/>
          <w:szCs w:val="24"/>
        </w:rPr>
        <w:t>года.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Внутренняя</w:t>
      </w:r>
      <w:r w:rsidRPr="00EE2292">
        <w:rPr>
          <w:spacing w:val="-6"/>
          <w:sz w:val="24"/>
          <w:szCs w:val="24"/>
        </w:rPr>
        <w:t xml:space="preserve"> </w:t>
      </w:r>
      <w:r w:rsidRPr="00EE2292">
        <w:rPr>
          <w:sz w:val="24"/>
          <w:szCs w:val="24"/>
        </w:rPr>
        <w:t>политика.</w:t>
      </w:r>
      <w:r w:rsidRPr="00EE2292">
        <w:rPr>
          <w:spacing w:val="-3"/>
          <w:sz w:val="24"/>
          <w:szCs w:val="24"/>
        </w:rPr>
        <w:t xml:space="preserve"> </w:t>
      </w:r>
      <w:r w:rsidRPr="00EE2292">
        <w:rPr>
          <w:sz w:val="24"/>
          <w:szCs w:val="24"/>
        </w:rPr>
        <w:t>Ограничение</w:t>
      </w:r>
      <w:r w:rsidRPr="00EE2292">
        <w:rPr>
          <w:spacing w:val="-4"/>
          <w:sz w:val="24"/>
          <w:szCs w:val="24"/>
        </w:rPr>
        <w:t xml:space="preserve"> </w:t>
      </w:r>
      <w:r w:rsidRPr="00EE2292">
        <w:rPr>
          <w:sz w:val="24"/>
          <w:szCs w:val="24"/>
        </w:rPr>
        <w:t>дворянских</w:t>
      </w:r>
      <w:r w:rsidRPr="00EE2292">
        <w:rPr>
          <w:spacing w:val="-3"/>
          <w:sz w:val="24"/>
          <w:szCs w:val="24"/>
        </w:rPr>
        <w:t xml:space="preserve"> </w:t>
      </w:r>
      <w:r w:rsidRPr="00EE2292">
        <w:rPr>
          <w:spacing w:val="-2"/>
          <w:sz w:val="24"/>
          <w:szCs w:val="24"/>
        </w:rPr>
        <w:t>привилегий.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Региональный</w:t>
      </w:r>
      <w:r w:rsidRPr="00EE2292">
        <w:rPr>
          <w:spacing w:val="-5"/>
          <w:sz w:val="24"/>
          <w:szCs w:val="24"/>
        </w:rPr>
        <w:t xml:space="preserve"> </w:t>
      </w:r>
      <w:r w:rsidRPr="00EE2292">
        <w:rPr>
          <w:spacing w:val="-2"/>
          <w:sz w:val="24"/>
          <w:szCs w:val="24"/>
        </w:rPr>
        <w:t>компонент</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Наш</w:t>
      </w:r>
      <w:r w:rsidRPr="00EE2292">
        <w:rPr>
          <w:spacing w:val="-2"/>
          <w:sz w:val="24"/>
          <w:szCs w:val="24"/>
        </w:rPr>
        <w:t xml:space="preserve"> </w:t>
      </w:r>
      <w:r w:rsidRPr="00EE2292">
        <w:rPr>
          <w:sz w:val="24"/>
          <w:szCs w:val="24"/>
        </w:rPr>
        <w:t>регион</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XVIII</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Российсская</w:t>
      </w:r>
      <w:r w:rsidRPr="00EE2292">
        <w:rPr>
          <w:spacing w:val="-4"/>
          <w:sz w:val="24"/>
          <w:szCs w:val="24"/>
        </w:rPr>
        <w:t xml:space="preserve"> </w:t>
      </w:r>
      <w:r w:rsidRPr="00EE2292">
        <w:rPr>
          <w:sz w:val="24"/>
          <w:szCs w:val="24"/>
        </w:rPr>
        <w:t>империя</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XIX</w:t>
      </w:r>
      <w:r w:rsidRPr="00EE2292">
        <w:rPr>
          <w:spacing w:val="1"/>
          <w:sz w:val="24"/>
          <w:szCs w:val="24"/>
        </w:rPr>
        <w:t xml:space="preserve"> </w:t>
      </w:r>
      <w:r w:rsidRPr="00EE2292">
        <w:rPr>
          <w:sz w:val="24"/>
          <w:szCs w:val="24"/>
        </w:rPr>
        <w:t>–</w:t>
      </w:r>
      <w:r w:rsidRPr="00EE2292">
        <w:rPr>
          <w:spacing w:val="-2"/>
          <w:sz w:val="24"/>
          <w:szCs w:val="24"/>
        </w:rPr>
        <w:t xml:space="preserve"> </w:t>
      </w:r>
      <w:r w:rsidRPr="00EE2292">
        <w:rPr>
          <w:sz w:val="24"/>
          <w:szCs w:val="24"/>
        </w:rPr>
        <w:t>начале</w:t>
      </w:r>
      <w:r w:rsidRPr="00EE2292">
        <w:rPr>
          <w:spacing w:val="-3"/>
          <w:sz w:val="24"/>
          <w:szCs w:val="24"/>
        </w:rPr>
        <w:t xml:space="preserve"> </w:t>
      </w:r>
      <w:r w:rsidRPr="00EE2292">
        <w:rPr>
          <w:sz w:val="24"/>
          <w:szCs w:val="24"/>
        </w:rPr>
        <w:t>XX</w:t>
      </w:r>
      <w:r w:rsidRPr="00EE2292">
        <w:rPr>
          <w:spacing w:val="-2"/>
          <w:sz w:val="24"/>
          <w:szCs w:val="24"/>
        </w:rPr>
        <w:t xml:space="preserve"> </w:t>
      </w:r>
      <w:r w:rsidRPr="00EE2292">
        <w:rPr>
          <w:spacing w:val="-5"/>
          <w:sz w:val="24"/>
          <w:szCs w:val="24"/>
        </w:rPr>
        <w:t>вв.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Россия</w:t>
      </w:r>
      <w:r w:rsidRPr="00EE2292">
        <w:rPr>
          <w:spacing w:val="-4"/>
          <w:sz w:val="24"/>
          <w:szCs w:val="24"/>
        </w:rPr>
        <w:t xml:space="preserve"> </w:t>
      </w:r>
      <w:r w:rsidRPr="00EE2292">
        <w:rPr>
          <w:sz w:val="24"/>
          <w:szCs w:val="24"/>
        </w:rPr>
        <w:t>на</w:t>
      </w:r>
      <w:r w:rsidRPr="00EE2292">
        <w:rPr>
          <w:spacing w:val="-3"/>
          <w:sz w:val="24"/>
          <w:szCs w:val="24"/>
        </w:rPr>
        <w:t xml:space="preserve"> </w:t>
      </w:r>
      <w:r w:rsidRPr="00EE2292">
        <w:rPr>
          <w:sz w:val="24"/>
          <w:szCs w:val="24"/>
        </w:rPr>
        <w:t>пути</w:t>
      </w:r>
      <w:r w:rsidRPr="00EE2292">
        <w:rPr>
          <w:spacing w:val="-2"/>
          <w:sz w:val="24"/>
          <w:szCs w:val="24"/>
        </w:rPr>
        <w:t xml:space="preserve"> </w:t>
      </w:r>
      <w:r w:rsidRPr="00EE2292">
        <w:rPr>
          <w:sz w:val="24"/>
          <w:szCs w:val="24"/>
        </w:rPr>
        <w:t>к</w:t>
      </w:r>
      <w:r w:rsidRPr="00EE2292">
        <w:rPr>
          <w:spacing w:val="-2"/>
          <w:sz w:val="24"/>
          <w:szCs w:val="24"/>
        </w:rPr>
        <w:t xml:space="preserve"> </w:t>
      </w:r>
      <w:r w:rsidRPr="00EE2292">
        <w:rPr>
          <w:sz w:val="24"/>
          <w:szCs w:val="24"/>
        </w:rPr>
        <w:t>реформам</w:t>
      </w:r>
      <w:r w:rsidRPr="00EE2292">
        <w:rPr>
          <w:spacing w:val="-2"/>
          <w:sz w:val="24"/>
          <w:szCs w:val="24"/>
        </w:rPr>
        <w:t xml:space="preserve"> (1801–1861)</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Александровская</w:t>
      </w:r>
      <w:r w:rsidRPr="00EE2292">
        <w:rPr>
          <w:spacing w:val="-5"/>
          <w:sz w:val="24"/>
          <w:szCs w:val="24"/>
        </w:rPr>
        <w:t xml:space="preserve"> </w:t>
      </w:r>
      <w:r w:rsidRPr="00EE2292">
        <w:rPr>
          <w:sz w:val="24"/>
          <w:szCs w:val="24"/>
        </w:rPr>
        <w:t>эпоха:</w:t>
      </w:r>
      <w:r w:rsidRPr="00EE2292">
        <w:rPr>
          <w:spacing w:val="-5"/>
          <w:sz w:val="24"/>
          <w:szCs w:val="24"/>
        </w:rPr>
        <w:t xml:space="preserve"> </w:t>
      </w:r>
      <w:r w:rsidRPr="00EE2292">
        <w:rPr>
          <w:sz w:val="24"/>
          <w:szCs w:val="24"/>
        </w:rPr>
        <w:t>государственный</w:t>
      </w:r>
      <w:r w:rsidRPr="00EE2292">
        <w:rPr>
          <w:spacing w:val="-5"/>
          <w:sz w:val="24"/>
          <w:szCs w:val="24"/>
        </w:rPr>
        <w:t xml:space="preserve"> </w:t>
      </w:r>
      <w:r w:rsidRPr="00EE2292">
        <w:rPr>
          <w:spacing w:val="-2"/>
          <w:sz w:val="24"/>
          <w:szCs w:val="24"/>
        </w:rPr>
        <w:t>либерализм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Отечественная</w:t>
      </w:r>
      <w:r w:rsidRPr="00EE2292">
        <w:rPr>
          <w:spacing w:val="-3"/>
          <w:sz w:val="24"/>
          <w:szCs w:val="24"/>
        </w:rPr>
        <w:t xml:space="preserve"> </w:t>
      </w:r>
      <w:r w:rsidRPr="00EE2292">
        <w:rPr>
          <w:sz w:val="24"/>
          <w:szCs w:val="24"/>
        </w:rPr>
        <w:t>война</w:t>
      </w:r>
      <w:r w:rsidRPr="00EE2292">
        <w:rPr>
          <w:spacing w:val="-4"/>
          <w:sz w:val="24"/>
          <w:szCs w:val="24"/>
        </w:rPr>
        <w:t xml:space="preserve"> </w:t>
      </w:r>
      <w:r w:rsidRPr="00EE2292">
        <w:rPr>
          <w:sz w:val="24"/>
          <w:szCs w:val="24"/>
        </w:rPr>
        <w:t>1812</w:t>
      </w:r>
      <w:r w:rsidRPr="00EE2292">
        <w:rPr>
          <w:spacing w:val="-2"/>
          <w:sz w:val="24"/>
          <w:szCs w:val="24"/>
        </w:rPr>
        <w:t xml:space="preserve"> </w:t>
      </w:r>
      <w:r w:rsidRPr="00EE2292">
        <w:rPr>
          <w:spacing w:val="-5"/>
          <w:sz w:val="24"/>
          <w:szCs w:val="24"/>
        </w:rPr>
        <w:t>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w:t>
      </w:r>
      <w:r w:rsidRPr="00F46714">
        <w:rPr>
          <w:spacing w:val="40"/>
          <w:sz w:val="24"/>
          <w:szCs w:val="24"/>
        </w:rPr>
        <w:t xml:space="preserve"> </w:t>
      </w:r>
      <w:r w:rsidRPr="00EE2292">
        <w:rPr>
          <w:sz w:val="24"/>
          <w:szCs w:val="24"/>
        </w:rPr>
        <w:t>1812</w:t>
      </w:r>
      <w:r w:rsidRPr="00F46714">
        <w:rPr>
          <w:spacing w:val="40"/>
          <w:sz w:val="24"/>
          <w:szCs w:val="24"/>
        </w:rPr>
        <w:t xml:space="preserve"> </w:t>
      </w:r>
      <w:r w:rsidRPr="00EE2292">
        <w:rPr>
          <w:sz w:val="24"/>
          <w:szCs w:val="24"/>
        </w:rPr>
        <w:t>г.</w:t>
      </w:r>
      <w:r w:rsidRPr="00F46714">
        <w:rPr>
          <w:spacing w:val="40"/>
          <w:sz w:val="24"/>
          <w:szCs w:val="24"/>
        </w:rPr>
        <w:t xml:space="preserve"> </w:t>
      </w:r>
      <w:r w:rsidRPr="00EE2292">
        <w:rPr>
          <w:sz w:val="24"/>
          <w:szCs w:val="24"/>
        </w:rPr>
        <w:t>Отечественная</w:t>
      </w:r>
      <w:r w:rsidRPr="00F46714">
        <w:rPr>
          <w:spacing w:val="40"/>
          <w:sz w:val="24"/>
          <w:szCs w:val="24"/>
        </w:rPr>
        <w:t xml:space="preserve"> </w:t>
      </w:r>
      <w:r w:rsidRPr="00EE2292">
        <w:rPr>
          <w:sz w:val="24"/>
          <w:szCs w:val="24"/>
        </w:rPr>
        <w:t>война</w:t>
      </w:r>
      <w:r w:rsidRPr="00F46714">
        <w:rPr>
          <w:spacing w:val="40"/>
          <w:sz w:val="24"/>
          <w:szCs w:val="24"/>
        </w:rPr>
        <w:t xml:space="preserve"> </w:t>
      </w:r>
      <w:r w:rsidRPr="00EE2292">
        <w:rPr>
          <w:sz w:val="24"/>
          <w:szCs w:val="24"/>
        </w:rPr>
        <w:t>1812</w:t>
      </w:r>
      <w:r w:rsidRPr="00F46714">
        <w:rPr>
          <w:spacing w:val="40"/>
          <w:sz w:val="24"/>
          <w:szCs w:val="24"/>
        </w:rPr>
        <w:t xml:space="preserve"> </w:t>
      </w:r>
      <w:r w:rsidRPr="00EE2292">
        <w:rPr>
          <w:sz w:val="24"/>
          <w:szCs w:val="24"/>
        </w:rPr>
        <w:t>г.</w:t>
      </w:r>
      <w:r w:rsidRPr="00F46714">
        <w:rPr>
          <w:spacing w:val="40"/>
          <w:sz w:val="24"/>
          <w:szCs w:val="24"/>
        </w:rPr>
        <w:t xml:space="preserve"> </w:t>
      </w:r>
      <w:r w:rsidRPr="00EE2292">
        <w:rPr>
          <w:sz w:val="24"/>
          <w:szCs w:val="24"/>
        </w:rPr>
        <w:t>–</w:t>
      </w:r>
      <w:r w:rsidRPr="00F46714">
        <w:rPr>
          <w:spacing w:val="40"/>
          <w:sz w:val="24"/>
          <w:szCs w:val="24"/>
        </w:rPr>
        <w:t xml:space="preserve"> </w:t>
      </w:r>
      <w:r w:rsidRPr="00EE2292">
        <w:rPr>
          <w:sz w:val="24"/>
          <w:szCs w:val="24"/>
        </w:rPr>
        <w:t>важнейшее</w:t>
      </w:r>
      <w:r w:rsidRPr="00F46714">
        <w:rPr>
          <w:spacing w:val="40"/>
          <w:sz w:val="24"/>
          <w:szCs w:val="24"/>
        </w:rPr>
        <w:t xml:space="preserve"> </w:t>
      </w:r>
      <w:r w:rsidRPr="00EE2292">
        <w:rPr>
          <w:sz w:val="24"/>
          <w:szCs w:val="24"/>
        </w:rPr>
        <w:t>событие</w:t>
      </w:r>
      <w:r w:rsidRPr="00F46714">
        <w:rPr>
          <w:spacing w:val="40"/>
          <w:sz w:val="24"/>
          <w:szCs w:val="24"/>
        </w:rPr>
        <w:t xml:space="preserve"> </w:t>
      </w:r>
      <w:r w:rsidRPr="00EE2292">
        <w:rPr>
          <w:sz w:val="24"/>
          <w:szCs w:val="24"/>
        </w:rPr>
        <w:t>российской</w:t>
      </w:r>
      <w:r w:rsidRPr="00F46714">
        <w:rPr>
          <w:spacing w:val="40"/>
          <w:sz w:val="24"/>
          <w:szCs w:val="24"/>
        </w:rPr>
        <w:t xml:space="preserve"> </w:t>
      </w:r>
      <w:r w:rsidRPr="00EE2292">
        <w:rPr>
          <w:sz w:val="24"/>
          <w:szCs w:val="24"/>
        </w:rPr>
        <w:t>и</w:t>
      </w:r>
      <w:r w:rsidRPr="00F46714">
        <w:rPr>
          <w:spacing w:val="40"/>
          <w:sz w:val="24"/>
          <w:szCs w:val="24"/>
        </w:rPr>
        <w:t xml:space="preserve"> </w:t>
      </w:r>
      <w:r w:rsidRPr="00EE2292">
        <w:rPr>
          <w:sz w:val="24"/>
          <w:szCs w:val="24"/>
        </w:rPr>
        <w:t>мировой</w:t>
      </w:r>
      <w:r w:rsidR="00F46714">
        <w:rPr>
          <w:sz w:val="24"/>
          <w:szCs w:val="24"/>
        </w:rPr>
        <w:t xml:space="preserve"> </w:t>
      </w:r>
      <w:r w:rsidRPr="00EE2292">
        <w:rPr>
          <w:sz w:val="24"/>
          <w:szCs w:val="24"/>
        </w:rPr>
        <w:t>истории XIX в. Венский конгресс и его решения. Священный союз. Возрастание роли России после победы над Наполеоном и Венского конгресса.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w:t>
      </w:r>
      <w:r w:rsidRPr="00EE2292">
        <w:rPr>
          <w:spacing w:val="-15"/>
          <w:sz w:val="24"/>
          <w:szCs w:val="24"/>
        </w:rPr>
        <w:t xml:space="preserve"> </w:t>
      </w:r>
      <w:r w:rsidRPr="00EE2292">
        <w:rPr>
          <w:sz w:val="24"/>
          <w:szCs w:val="24"/>
        </w:rPr>
        <w:t>Союз</w:t>
      </w:r>
      <w:r w:rsidRPr="00EE2292">
        <w:rPr>
          <w:spacing w:val="-15"/>
          <w:sz w:val="24"/>
          <w:szCs w:val="24"/>
        </w:rPr>
        <w:t xml:space="preserve"> </w:t>
      </w:r>
      <w:r w:rsidRPr="00EE2292">
        <w:rPr>
          <w:sz w:val="24"/>
          <w:szCs w:val="24"/>
        </w:rPr>
        <w:t>спасения,</w:t>
      </w:r>
      <w:r w:rsidRPr="00EE2292">
        <w:rPr>
          <w:spacing w:val="-15"/>
          <w:sz w:val="24"/>
          <w:szCs w:val="24"/>
        </w:rPr>
        <w:t xml:space="preserve"> </w:t>
      </w:r>
      <w:r w:rsidRPr="00EE2292">
        <w:rPr>
          <w:sz w:val="24"/>
          <w:szCs w:val="24"/>
        </w:rPr>
        <w:t>Союз</w:t>
      </w:r>
      <w:r w:rsidRPr="00EE2292">
        <w:rPr>
          <w:spacing w:val="-15"/>
          <w:sz w:val="24"/>
          <w:szCs w:val="24"/>
        </w:rPr>
        <w:t xml:space="preserve"> </w:t>
      </w:r>
      <w:r w:rsidRPr="00EE2292">
        <w:rPr>
          <w:sz w:val="24"/>
          <w:szCs w:val="24"/>
        </w:rPr>
        <w:t>благоденствия,</w:t>
      </w:r>
      <w:r w:rsidRPr="00EE2292">
        <w:rPr>
          <w:spacing w:val="-15"/>
          <w:sz w:val="24"/>
          <w:szCs w:val="24"/>
        </w:rPr>
        <w:t xml:space="preserve"> </w:t>
      </w:r>
      <w:r w:rsidRPr="00EE2292">
        <w:rPr>
          <w:sz w:val="24"/>
          <w:szCs w:val="24"/>
        </w:rPr>
        <w:t>Северное</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Южное</w:t>
      </w:r>
      <w:r w:rsidRPr="00EE2292">
        <w:rPr>
          <w:spacing w:val="-15"/>
          <w:sz w:val="24"/>
          <w:szCs w:val="24"/>
        </w:rPr>
        <w:t xml:space="preserve"> </w:t>
      </w:r>
      <w:r w:rsidRPr="00EE2292">
        <w:rPr>
          <w:sz w:val="24"/>
          <w:szCs w:val="24"/>
        </w:rPr>
        <w:t>общества.</w:t>
      </w:r>
      <w:r w:rsidRPr="00EE2292">
        <w:rPr>
          <w:spacing w:val="-15"/>
          <w:sz w:val="24"/>
          <w:szCs w:val="24"/>
        </w:rPr>
        <w:t xml:space="preserve"> </w:t>
      </w:r>
      <w:r w:rsidRPr="00EE2292">
        <w:rPr>
          <w:sz w:val="24"/>
          <w:szCs w:val="24"/>
        </w:rPr>
        <w:t>Восстание декабристов 14 декабря 1825 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Николаевское</w:t>
      </w:r>
      <w:r w:rsidRPr="00EE2292">
        <w:rPr>
          <w:spacing w:val="-8"/>
          <w:sz w:val="24"/>
          <w:szCs w:val="24"/>
        </w:rPr>
        <w:t xml:space="preserve"> </w:t>
      </w:r>
      <w:r w:rsidRPr="00EE2292">
        <w:rPr>
          <w:sz w:val="24"/>
          <w:szCs w:val="24"/>
        </w:rPr>
        <w:t>самодержавие:</w:t>
      </w:r>
      <w:r w:rsidRPr="00EE2292">
        <w:rPr>
          <w:spacing w:val="-5"/>
          <w:sz w:val="24"/>
          <w:szCs w:val="24"/>
        </w:rPr>
        <w:t xml:space="preserve"> </w:t>
      </w:r>
      <w:r w:rsidRPr="00EE2292">
        <w:rPr>
          <w:sz w:val="24"/>
          <w:szCs w:val="24"/>
        </w:rPr>
        <w:t>государственный</w:t>
      </w:r>
      <w:r w:rsidRPr="00EE2292">
        <w:rPr>
          <w:spacing w:val="-4"/>
          <w:sz w:val="24"/>
          <w:szCs w:val="24"/>
        </w:rPr>
        <w:t xml:space="preserve"> </w:t>
      </w:r>
      <w:r w:rsidRPr="00EE2292">
        <w:rPr>
          <w:spacing w:val="-2"/>
          <w:sz w:val="24"/>
          <w:szCs w:val="24"/>
        </w:rPr>
        <w:t>консерватизм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991C28" w:rsidRPr="00EE2292" w:rsidRDefault="001F7C28" w:rsidP="00EE2292">
      <w:pPr>
        <w:pStyle w:val="a4"/>
        <w:tabs>
          <w:tab w:val="left" w:pos="142"/>
          <w:tab w:val="left" w:pos="851"/>
          <w:tab w:val="left" w:pos="10065"/>
        </w:tabs>
        <w:ind w:left="0" w:right="-6" w:firstLine="567"/>
      </w:pPr>
      <w:r w:rsidRPr="00EE2292">
        <w:t>«православие,</w:t>
      </w:r>
      <w:r w:rsidRPr="00EE2292">
        <w:rPr>
          <w:spacing w:val="-13"/>
        </w:rPr>
        <w:t xml:space="preserve"> </w:t>
      </w:r>
      <w:r w:rsidRPr="00EE2292">
        <w:t>самодержавие,</w:t>
      </w:r>
      <w:r w:rsidRPr="00EE2292">
        <w:rPr>
          <w:spacing w:val="-13"/>
        </w:rPr>
        <w:t xml:space="preserve"> </w:t>
      </w:r>
      <w:r w:rsidRPr="00EE2292">
        <w:t>народность».</w:t>
      </w:r>
      <w:r w:rsidRPr="00EE2292">
        <w:rPr>
          <w:spacing w:val="-13"/>
        </w:rPr>
        <w:t xml:space="preserve"> </w:t>
      </w:r>
      <w:r w:rsidRPr="00EE2292">
        <w:t>Формирование</w:t>
      </w:r>
      <w:r w:rsidRPr="00EE2292">
        <w:rPr>
          <w:spacing w:val="-11"/>
        </w:rPr>
        <w:t xml:space="preserve"> </w:t>
      </w:r>
      <w:r w:rsidRPr="00EE2292">
        <w:t>профессиональной</w:t>
      </w:r>
      <w:r w:rsidRPr="00EE2292">
        <w:rPr>
          <w:spacing w:val="-12"/>
        </w:rPr>
        <w:t xml:space="preserve"> </w:t>
      </w:r>
      <w:r w:rsidRPr="00EE2292">
        <w:t>бюрократии. Прогрессивное чиновничество: у истоков либерального реформаторства.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Крепостнический</w:t>
      </w:r>
      <w:r w:rsidRPr="00EE2292">
        <w:rPr>
          <w:spacing w:val="-4"/>
          <w:sz w:val="24"/>
          <w:szCs w:val="24"/>
        </w:rPr>
        <w:t xml:space="preserve"> </w:t>
      </w:r>
      <w:r w:rsidRPr="00EE2292">
        <w:rPr>
          <w:sz w:val="24"/>
          <w:szCs w:val="24"/>
        </w:rPr>
        <w:t>социум.</w:t>
      </w:r>
      <w:r w:rsidRPr="00EE2292">
        <w:rPr>
          <w:spacing w:val="-3"/>
          <w:sz w:val="24"/>
          <w:szCs w:val="24"/>
        </w:rPr>
        <w:t xml:space="preserve"> </w:t>
      </w:r>
      <w:r w:rsidRPr="00EE2292">
        <w:rPr>
          <w:sz w:val="24"/>
          <w:szCs w:val="24"/>
        </w:rPr>
        <w:t>Деревня</w:t>
      </w:r>
      <w:r w:rsidRPr="00EE2292">
        <w:rPr>
          <w:spacing w:val="-4"/>
          <w:sz w:val="24"/>
          <w:szCs w:val="24"/>
        </w:rPr>
        <w:t xml:space="preserve"> </w:t>
      </w:r>
      <w:r w:rsidRPr="00EE2292">
        <w:rPr>
          <w:sz w:val="24"/>
          <w:szCs w:val="24"/>
        </w:rPr>
        <w:t>и</w:t>
      </w:r>
      <w:r w:rsidRPr="00EE2292">
        <w:rPr>
          <w:spacing w:val="-3"/>
          <w:sz w:val="24"/>
          <w:szCs w:val="24"/>
        </w:rPr>
        <w:t xml:space="preserve"> </w:t>
      </w:r>
      <w:r w:rsidRPr="00EE2292">
        <w:rPr>
          <w:spacing w:val="-2"/>
          <w:sz w:val="24"/>
          <w:szCs w:val="24"/>
        </w:rPr>
        <w:t>город</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Сословная</w:t>
      </w:r>
      <w:r w:rsidRPr="00EE2292">
        <w:rPr>
          <w:spacing w:val="-3"/>
          <w:sz w:val="24"/>
          <w:szCs w:val="24"/>
        </w:rPr>
        <w:t xml:space="preserve"> </w:t>
      </w:r>
      <w:r w:rsidRPr="00EE2292">
        <w:rPr>
          <w:sz w:val="24"/>
          <w:szCs w:val="24"/>
        </w:rPr>
        <w:t>структура</w:t>
      </w:r>
      <w:r w:rsidRPr="00EE2292">
        <w:rPr>
          <w:spacing w:val="-4"/>
          <w:sz w:val="24"/>
          <w:szCs w:val="24"/>
        </w:rPr>
        <w:t xml:space="preserve"> </w:t>
      </w:r>
      <w:r w:rsidRPr="00EE2292">
        <w:rPr>
          <w:sz w:val="24"/>
          <w:szCs w:val="24"/>
        </w:rPr>
        <w:t>российского</w:t>
      </w:r>
      <w:r w:rsidRPr="00EE2292">
        <w:rPr>
          <w:spacing w:val="-3"/>
          <w:sz w:val="24"/>
          <w:szCs w:val="24"/>
        </w:rPr>
        <w:t xml:space="preserve"> </w:t>
      </w:r>
      <w:r w:rsidRPr="00EE2292">
        <w:rPr>
          <w:sz w:val="24"/>
          <w:szCs w:val="24"/>
        </w:rPr>
        <w:t>общества.</w:t>
      </w:r>
      <w:r w:rsidRPr="00EE2292">
        <w:rPr>
          <w:spacing w:val="-3"/>
          <w:sz w:val="24"/>
          <w:szCs w:val="24"/>
        </w:rPr>
        <w:t xml:space="preserve"> </w:t>
      </w:r>
      <w:r w:rsidRPr="00EE2292">
        <w:rPr>
          <w:sz w:val="24"/>
          <w:szCs w:val="24"/>
        </w:rPr>
        <w:t>Крепостное</w:t>
      </w:r>
      <w:r w:rsidRPr="00EE2292">
        <w:rPr>
          <w:spacing w:val="-6"/>
          <w:sz w:val="24"/>
          <w:szCs w:val="24"/>
        </w:rPr>
        <w:t xml:space="preserve"> </w:t>
      </w:r>
      <w:r w:rsidRPr="00EE2292">
        <w:rPr>
          <w:sz w:val="24"/>
          <w:szCs w:val="24"/>
        </w:rPr>
        <w:t>хозяйство.</w:t>
      </w:r>
      <w:r w:rsidRPr="00EE2292">
        <w:rPr>
          <w:spacing w:val="-5"/>
          <w:sz w:val="24"/>
          <w:szCs w:val="24"/>
        </w:rPr>
        <w:t xml:space="preserve"> </w:t>
      </w:r>
      <w:r w:rsidRPr="00EE2292">
        <w:rPr>
          <w:sz w:val="24"/>
          <w:szCs w:val="24"/>
        </w:rPr>
        <w:t>Помещик</w:t>
      </w:r>
      <w:r w:rsidRPr="00EE2292">
        <w:rPr>
          <w:spacing w:val="-3"/>
          <w:sz w:val="24"/>
          <w:szCs w:val="24"/>
        </w:rPr>
        <w:t xml:space="preserve"> </w:t>
      </w:r>
      <w:r w:rsidRPr="00EE2292">
        <w:rPr>
          <w:sz w:val="24"/>
          <w:szCs w:val="24"/>
        </w:rPr>
        <w:t>и крестьянин, конфликты</w:t>
      </w:r>
      <w:r w:rsidRPr="00EE2292">
        <w:rPr>
          <w:spacing w:val="-1"/>
          <w:sz w:val="24"/>
          <w:szCs w:val="24"/>
        </w:rPr>
        <w:t xml:space="preserve"> </w:t>
      </w:r>
      <w:r w:rsidRPr="00EE2292">
        <w:rPr>
          <w:sz w:val="24"/>
          <w:szCs w:val="24"/>
        </w:rPr>
        <w:t xml:space="preserve">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sidRPr="00EE2292">
        <w:rPr>
          <w:spacing w:val="-2"/>
          <w:sz w:val="24"/>
          <w:szCs w:val="24"/>
        </w:rPr>
        <w:t>самоуправление.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6"/>
          <w:sz w:val="24"/>
          <w:szCs w:val="24"/>
        </w:rPr>
        <w:t xml:space="preserve"> </w:t>
      </w:r>
      <w:r w:rsidRPr="00EE2292">
        <w:rPr>
          <w:sz w:val="24"/>
          <w:szCs w:val="24"/>
        </w:rPr>
        <w:t>пространство</w:t>
      </w:r>
      <w:r w:rsidRPr="00EE2292">
        <w:rPr>
          <w:spacing w:val="-2"/>
          <w:sz w:val="24"/>
          <w:szCs w:val="24"/>
        </w:rPr>
        <w:t xml:space="preserve"> </w:t>
      </w:r>
      <w:r w:rsidRPr="00EE2292">
        <w:rPr>
          <w:sz w:val="24"/>
          <w:szCs w:val="24"/>
        </w:rPr>
        <w:t>империи</w:t>
      </w:r>
      <w:r w:rsidRPr="00EE2292">
        <w:rPr>
          <w:spacing w:val="-2"/>
          <w:sz w:val="24"/>
          <w:szCs w:val="24"/>
        </w:rPr>
        <w:t xml:space="preserve"> </w:t>
      </w:r>
      <w:r w:rsidRPr="00EE2292">
        <w:rPr>
          <w:sz w:val="24"/>
          <w:szCs w:val="24"/>
        </w:rPr>
        <w:t>в</w:t>
      </w:r>
      <w:r w:rsidRPr="00EE2292">
        <w:rPr>
          <w:spacing w:val="-4"/>
          <w:sz w:val="24"/>
          <w:szCs w:val="24"/>
        </w:rPr>
        <w:t xml:space="preserve"> </w:t>
      </w:r>
      <w:r w:rsidRPr="00EE2292">
        <w:rPr>
          <w:sz w:val="24"/>
          <w:szCs w:val="24"/>
        </w:rPr>
        <w:t>первой</w:t>
      </w:r>
      <w:r w:rsidRPr="00EE2292">
        <w:rPr>
          <w:spacing w:val="-4"/>
          <w:sz w:val="24"/>
          <w:szCs w:val="24"/>
        </w:rPr>
        <w:t xml:space="preserve"> </w:t>
      </w:r>
      <w:r w:rsidRPr="00EE2292">
        <w:rPr>
          <w:sz w:val="24"/>
          <w:szCs w:val="24"/>
        </w:rPr>
        <w:t>половине</w:t>
      </w:r>
      <w:r w:rsidRPr="00EE2292">
        <w:rPr>
          <w:spacing w:val="-3"/>
          <w:sz w:val="24"/>
          <w:szCs w:val="24"/>
        </w:rPr>
        <w:t xml:space="preserve"> </w:t>
      </w:r>
      <w:r w:rsidRPr="00EE2292">
        <w:rPr>
          <w:sz w:val="24"/>
          <w:szCs w:val="24"/>
        </w:rPr>
        <w:t>XIX</w:t>
      </w:r>
      <w:r w:rsidRPr="00EE2292">
        <w:rPr>
          <w:spacing w:val="-1"/>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w:t>
      </w:r>
      <w:r w:rsidRPr="00EE2292">
        <w:rPr>
          <w:spacing w:val="-15"/>
          <w:sz w:val="24"/>
          <w:szCs w:val="24"/>
        </w:rPr>
        <w:t xml:space="preserve"> </w:t>
      </w:r>
      <w:r w:rsidRPr="00EE2292">
        <w:rPr>
          <w:sz w:val="24"/>
          <w:szCs w:val="24"/>
        </w:rPr>
        <w:t>Золотой</w:t>
      </w:r>
      <w:r w:rsidRPr="00EE2292">
        <w:rPr>
          <w:spacing w:val="-15"/>
          <w:sz w:val="24"/>
          <w:szCs w:val="24"/>
        </w:rPr>
        <w:t xml:space="preserve"> </w:t>
      </w:r>
      <w:r w:rsidRPr="00EE2292">
        <w:rPr>
          <w:sz w:val="24"/>
          <w:szCs w:val="24"/>
        </w:rPr>
        <w:t>век</w:t>
      </w:r>
      <w:r w:rsidRPr="00EE2292">
        <w:rPr>
          <w:spacing w:val="-15"/>
          <w:sz w:val="24"/>
          <w:szCs w:val="24"/>
        </w:rPr>
        <w:t xml:space="preserve"> </w:t>
      </w:r>
      <w:r w:rsidRPr="00EE2292">
        <w:rPr>
          <w:sz w:val="24"/>
          <w:szCs w:val="24"/>
        </w:rPr>
        <w:t>русской</w:t>
      </w:r>
      <w:r w:rsidRPr="00EE2292">
        <w:rPr>
          <w:spacing w:val="-14"/>
          <w:sz w:val="24"/>
          <w:szCs w:val="24"/>
        </w:rPr>
        <w:t xml:space="preserve"> </w:t>
      </w:r>
      <w:r w:rsidRPr="00EE2292">
        <w:rPr>
          <w:sz w:val="24"/>
          <w:szCs w:val="24"/>
        </w:rPr>
        <w:t>литературы.</w:t>
      </w:r>
      <w:r w:rsidRPr="00EE2292">
        <w:rPr>
          <w:spacing w:val="-15"/>
          <w:sz w:val="24"/>
          <w:szCs w:val="24"/>
        </w:rPr>
        <w:t xml:space="preserve"> </w:t>
      </w:r>
      <w:r w:rsidRPr="00EE2292">
        <w:rPr>
          <w:sz w:val="24"/>
          <w:szCs w:val="24"/>
        </w:rPr>
        <w:t>Формирование</w:t>
      </w:r>
      <w:r w:rsidRPr="00EE2292">
        <w:rPr>
          <w:spacing w:val="-15"/>
          <w:sz w:val="24"/>
          <w:szCs w:val="24"/>
        </w:rPr>
        <w:t xml:space="preserve"> </w:t>
      </w:r>
      <w:r w:rsidRPr="00EE2292">
        <w:rPr>
          <w:sz w:val="24"/>
          <w:szCs w:val="24"/>
        </w:rPr>
        <w:t>русской</w:t>
      </w:r>
      <w:r w:rsidRPr="00EE2292">
        <w:rPr>
          <w:spacing w:val="-14"/>
          <w:sz w:val="24"/>
          <w:szCs w:val="24"/>
        </w:rPr>
        <w:t xml:space="preserve"> </w:t>
      </w:r>
      <w:r w:rsidRPr="00EE2292">
        <w:rPr>
          <w:sz w:val="24"/>
          <w:szCs w:val="24"/>
        </w:rPr>
        <w:t xml:space="preserve">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sidRPr="00EE2292">
        <w:rPr>
          <w:spacing w:val="-2"/>
          <w:sz w:val="24"/>
          <w:szCs w:val="24"/>
        </w:rPr>
        <w:t>культуры.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Пространство</w:t>
      </w:r>
      <w:r w:rsidRPr="00EE2292">
        <w:rPr>
          <w:spacing w:val="-4"/>
          <w:sz w:val="24"/>
          <w:szCs w:val="24"/>
        </w:rPr>
        <w:t xml:space="preserve"> </w:t>
      </w:r>
      <w:r w:rsidRPr="00EE2292">
        <w:rPr>
          <w:sz w:val="24"/>
          <w:szCs w:val="24"/>
        </w:rPr>
        <w:t>империи:</w:t>
      </w:r>
      <w:r w:rsidRPr="00EE2292">
        <w:rPr>
          <w:spacing w:val="-6"/>
          <w:sz w:val="24"/>
          <w:szCs w:val="24"/>
        </w:rPr>
        <w:t xml:space="preserve"> </w:t>
      </w:r>
      <w:r w:rsidRPr="00EE2292">
        <w:rPr>
          <w:sz w:val="24"/>
          <w:szCs w:val="24"/>
        </w:rPr>
        <w:t>этнокультурный</w:t>
      </w:r>
      <w:r w:rsidRPr="00EE2292">
        <w:rPr>
          <w:spacing w:val="-4"/>
          <w:sz w:val="24"/>
          <w:szCs w:val="24"/>
        </w:rPr>
        <w:t xml:space="preserve"> </w:t>
      </w:r>
      <w:r w:rsidRPr="00EE2292">
        <w:rPr>
          <w:sz w:val="24"/>
          <w:szCs w:val="24"/>
        </w:rPr>
        <w:t>облик</w:t>
      </w:r>
      <w:r w:rsidRPr="00EE2292">
        <w:rPr>
          <w:spacing w:val="-5"/>
          <w:sz w:val="24"/>
          <w:szCs w:val="24"/>
        </w:rPr>
        <w:t xml:space="preserve"> </w:t>
      </w:r>
      <w:r w:rsidRPr="00EE2292">
        <w:rPr>
          <w:spacing w:val="-2"/>
          <w:sz w:val="24"/>
          <w:szCs w:val="24"/>
        </w:rPr>
        <w:t>страны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w:t>
      </w:r>
      <w:r w:rsidRPr="00EE2292">
        <w:rPr>
          <w:spacing w:val="-5"/>
          <w:sz w:val="24"/>
          <w:szCs w:val="24"/>
        </w:rPr>
        <w:t xml:space="preserve"> </w:t>
      </w:r>
      <w:r w:rsidRPr="00EE2292">
        <w:rPr>
          <w:sz w:val="24"/>
          <w:szCs w:val="24"/>
        </w:rPr>
        <w:t>1830–1831</w:t>
      </w:r>
      <w:r w:rsidRPr="00EE2292">
        <w:rPr>
          <w:spacing w:val="-4"/>
          <w:sz w:val="24"/>
          <w:szCs w:val="24"/>
        </w:rPr>
        <w:t xml:space="preserve"> </w:t>
      </w:r>
      <w:r w:rsidRPr="00EE2292">
        <w:rPr>
          <w:sz w:val="24"/>
          <w:szCs w:val="24"/>
        </w:rPr>
        <w:t>гг.</w:t>
      </w:r>
      <w:r w:rsidRPr="00EE2292">
        <w:rPr>
          <w:spacing w:val="-5"/>
          <w:sz w:val="24"/>
          <w:szCs w:val="24"/>
        </w:rPr>
        <w:t xml:space="preserve"> </w:t>
      </w:r>
      <w:r w:rsidRPr="00EE2292">
        <w:rPr>
          <w:sz w:val="24"/>
          <w:szCs w:val="24"/>
        </w:rPr>
        <w:t>Присоединение</w:t>
      </w:r>
      <w:r w:rsidRPr="00EE2292">
        <w:rPr>
          <w:spacing w:val="-5"/>
          <w:sz w:val="24"/>
          <w:szCs w:val="24"/>
        </w:rPr>
        <w:t xml:space="preserve"> </w:t>
      </w:r>
      <w:r w:rsidRPr="00EE2292">
        <w:rPr>
          <w:sz w:val="24"/>
          <w:szCs w:val="24"/>
        </w:rPr>
        <w:t>Грузии</w:t>
      </w:r>
      <w:r w:rsidRPr="00EE2292">
        <w:rPr>
          <w:spacing w:val="-4"/>
          <w:sz w:val="24"/>
          <w:szCs w:val="24"/>
        </w:rPr>
        <w:t xml:space="preserve"> </w:t>
      </w:r>
      <w:r w:rsidRPr="00EE2292">
        <w:rPr>
          <w:sz w:val="24"/>
          <w:szCs w:val="24"/>
        </w:rPr>
        <w:lastRenderedPageBreak/>
        <w:t>и</w:t>
      </w:r>
      <w:r w:rsidRPr="00EE2292">
        <w:rPr>
          <w:spacing w:val="-4"/>
          <w:sz w:val="24"/>
          <w:szCs w:val="24"/>
        </w:rPr>
        <w:t xml:space="preserve"> </w:t>
      </w:r>
      <w:r w:rsidRPr="00EE2292">
        <w:rPr>
          <w:sz w:val="24"/>
          <w:szCs w:val="24"/>
        </w:rPr>
        <w:t>Закавказья.</w:t>
      </w:r>
      <w:r w:rsidRPr="00EE2292">
        <w:rPr>
          <w:spacing w:val="-7"/>
          <w:sz w:val="24"/>
          <w:szCs w:val="24"/>
        </w:rPr>
        <w:t xml:space="preserve"> </w:t>
      </w:r>
      <w:r w:rsidRPr="00EE2292">
        <w:rPr>
          <w:sz w:val="24"/>
          <w:szCs w:val="24"/>
        </w:rPr>
        <w:t>Кавказская</w:t>
      </w:r>
      <w:r w:rsidRPr="00EE2292">
        <w:rPr>
          <w:spacing w:val="-4"/>
          <w:sz w:val="24"/>
          <w:szCs w:val="24"/>
        </w:rPr>
        <w:t xml:space="preserve"> </w:t>
      </w:r>
      <w:r w:rsidRPr="00EE2292">
        <w:rPr>
          <w:sz w:val="24"/>
          <w:szCs w:val="24"/>
        </w:rPr>
        <w:t>война.</w:t>
      </w:r>
      <w:r w:rsidRPr="00EE2292">
        <w:rPr>
          <w:spacing w:val="-4"/>
          <w:sz w:val="24"/>
          <w:szCs w:val="24"/>
        </w:rPr>
        <w:t xml:space="preserve"> </w:t>
      </w:r>
      <w:r w:rsidRPr="00EE2292">
        <w:rPr>
          <w:sz w:val="24"/>
          <w:szCs w:val="24"/>
        </w:rPr>
        <w:t xml:space="preserve">Движение </w:t>
      </w:r>
      <w:r w:rsidRPr="00EE2292">
        <w:rPr>
          <w:spacing w:val="-2"/>
          <w:sz w:val="24"/>
          <w:szCs w:val="24"/>
        </w:rPr>
        <w:t>Шамиля.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Формирование</w:t>
      </w:r>
      <w:r w:rsidRPr="00EE2292">
        <w:rPr>
          <w:spacing w:val="12"/>
          <w:sz w:val="24"/>
          <w:szCs w:val="24"/>
        </w:rPr>
        <w:t xml:space="preserve"> </w:t>
      </w:r>
      <w:r w:rsidRPr="00EE2292">
        <w:rPr>
          <w:sz w:val="24"/>
          <w:szCs w:val="24"/>
        </w:rPr>
        <w:t>гражданского</w:t>
      </w:r>
      <w:r w:rsidRPr="00EE2292">
        <w:rPr>
          <w:spacing w:val="14"/>
          <w:sz w:val="24"/>
          <w:szCs w:val="24"/>
        </w:rPr>
        <w:t xml:space="preserve"> </w:t>
      </w:r>
      <w:r w:rsidRPr="00EE2292">
        <w:rPr>
          <w:sz w:val="24"/>
          <w:szCs w:val="24"/>
        </w:rPr>
        <w:t>правосознания.</w:t>
      </w:r>
      <w:r w:rsidRPr="00EE2292">
        <w:rPr>
          <w:spacing w:val="12"/>
          <w:sz w:val="24"/>
          <w:szCs w:val="24"/>
        </w:rPr>
        <w:t xml:space="preserve"> </w:t>
      </w:r>
      <w:r w:rsidRPr="00EE2292">
        <w:rPr>
          <w:sz w:val="24"/>
          <w:szCs w:val="24"/>
        </w:rPr>
        <w:t>Основные</w:t>
      </w:r>
      <w:r w:rsidRPr="00EE2292">
        <w:rPr>
          <w:spacing w:val="13"/>
          <w:sz w:val="24"/>
          <w:szCs w:val="24"/>
        </w:rPr>
        <w:t xml:space="preserve"> </w:t>
      </w:r>
      <w:r w:rsidRPr="00EE2292">
        <w:rPr>
          <w:sz w:val="24"/>
          <w:szCs w:val="24"/>
        </w:rPr>
        <w:t>течения</w:t>
      </w:r>
      <w:r w:rsidRPr="00EE2292">
        <w:rPr>
          <w:spacing w:val="15"/>
          <w:sz w:val="24"/>
          <w:szCs w:val="24"/>
        </w:rPr>
        <w:t xml:space="preserve"> </w:t>
      </w:r>
      <w:r w:rsidRPr="00EE2292">
        <w:rPr>
          <w:spacing w:val="-2"/>
          <w:sz w:val="24"/>
          <w:szCs w:val="24"/>
        </w:rPr>
        <w:t>общественной</w:t>
      </w:r>
    </w:p>
    <w:p w:rsidR="00991C28" w:rsidRPr="00EE2292" w:rsidRDefault="001F7C28" w:rsidP="00F46714">
      <w:pPr>
        <w:pStyle w:val="a4"/>
        <w:tabs>
          <w:tab w:val="left" w:pos="142"/>
          <w:tab w:val="left" w:pos="851"/>
          <w:tab w:val="left" w:pos="10065"/>
        </w:tabs>
        <w:ind w:left="0" w:right="-6" w:firstLine="567"/>
        <w:jc w:val="left"/>
      </w:pPr>
      <w:r w:rsidRPr="00EE2292">
        <w:rPr>
          <w:spacing w:val="-4"/>
        </w:rPr>
        <w:t>мысли</w:t>
      </w:r>
    </w:p>
    <w:p w:rsidR="00991C28" w:rsidRPr="00EE2292" w:rsidRDefault="001F7C28" w:rsidP="004C6BCE">
      <w:pPr>
        <w:pStyle w:val="a6"/>
        <w:numPr>
          <w:ilvl w:val="0"/>
          <w:numId w:val="20"/>
        </w:numPr>
        <w:tabs>
          <w:tab w:val="left" w:pos="142"/>
          <w:tab w:val="left" w:pos="427"/>
          <w:tab w:val="left" w:pos="851"/>
          <w:tab w:val="left" w:pos="10065"/>
        </w:tabs>
        <w:ind w:left="0" w:right="-6" w:firstLine="567"/>
        <w:jc w:val="left"/>
        <w:rPr>
          <w:sz w:val="24"/>
          <w:szCs w:val="24"/>
        </w:rPr>
      </w:pPr>
      <w:r w:rsidRPr="00EE2292">
        <w:rPr>
          <w:sz w:val="24"/>
          <w:szCs w:val="24"/>
        </w:rPr>
        <w:t>Западное</w:t>
      </w:r>
      <w:r w:rsidRPr="00EE2292">
        <w:rPr>
          <w:spacing w:val="52"/>
          <w:sz w:val="24"/>
          <w:szCs w:val="24"/>
        </w:rPr>
        <w:t xml:space="preserve"> </w:t>
      </w:r>
      <w:r w:rsidRPr="00EE2292">
        <w:rPr>
          <w:sz w:val="24"/>
          <w:szCs w:val="24"/>
        </w:rPr>
        <w:t>просвещение</w:t>
      </w:r>
      <w:r w:rsidRPr="00EE2292">
        <w:rPr>
          <w:spacing w:val="55"/>
          <w:sz w:val="24"/>
          <w:szCs w:val="24"/>
        </w:rPr>
        <w:t xml:space="preserve"> </w:t>
      </w:r>
      <w:r w:rsidRPr="00EE2292">
        <w:rPr>
          <w:sz w:val="24"/>
          <w:szCs w:val="24"/>
        </w:rPr>
        <w:t>и</w:t>
      </w:r>
      <w:r w:rsidRPr="00EE2292">
        <w:rPr>
          <w:spacing w:val="57"/>
          <w:sz w:val="24"/>
          <w:szCs w:val="24"/>
        </w:rPr>
        <w:t xml:space="preserve"> </w:t>
      </w:r>
      <w:r w:rsidRPr="00EE2292">
        <w:rPr>
          <w:sz w:val="24"/>
          <w:szCs w:val="24"/>
        </w:rPr>
        <w:t>образованное</w:t>
      </w:r>
      <w:r w:rsidRPr="00EE2292">
        <w:rPr>
          <w:spacing w:val="54"/>
          <w:sz w:val="24"/>
          <w:szCs w:val="24"/>
        </w:rPr>
        <w:t xml:space="preserve"> </w:t>
      </w:r>
      <w:r w:rsidRPr="00EE2292">
        <w:rPr>
          <w:sz w:val="24"/>
          <w:szCs w:val="24"/>
        </w:rPr>
        <w:t>меньшинство:</w:t>
      </w:r>
      <w:r w:rsidRPr="00EE2292">
        <w:rPr>
          <w:spacing w:val="57"/>
          <w:sz w:val="24"/>
          <w:szCs w:val="24"/>
        </w:rPr>
        <w:t xml:space="preserve"> </w:t>
      </w:r>
      <w:r w:rsidRPr="00EE2292">
        <w:rPr>
          <w:sz w:val="24"/>
          <w:szCs w:val="24"/>
        </w:rPr>
        <w:t>кризис</w:t>
      </w:r>
      <w:r w:rsidRPr="00EE2292">
        <w:rPr>
          <w:spacing w:val="55"/>
          <w:sz w:val="24"/>
          <w:szCs w:val="24"/>
        </w:rPr>
        <w:t xml:space="preserve"> </w:t>
      </w:r>
      <w:r w:rsidRPr="00EE2292">
        <w:rPr>
          <w:spacing w:val="-2"/>
          <w:sz w:val="24"/>
          <w:szCs w:val="24"/>
        </w:rPr>
        <w:t>традиционного</w:t>
      </w:r>
    </w:p>
    <w:p w:rsidR="00991C28" w:rsidRPr="00EE2292" w:rsidRDefault="001F7C28" w:rsidP="00EE2292">
      <w:pPr>
        <w:pStyle w:val="a4"/>
        <w:tabs>
          <w:tab w:val="left" w:pos="142"/>
          <w:tab w:val="left" w:pos="851"/>
          <w:tab w:val="left" w:pos="10065"/>
        </w:tabs>
        <w:ind w:left="0" w:right="-6" w:firstLine="567"/>
      </w:pPr>
      <w:r w:rsidRPr="00EE2292">
        <w:t xml:space="preserve">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w:t>
      </w:r>
      <w:r w:rsidRPr="00EE2292">
        <w:rPr>
          <w:spacing w:val="-2"/>
        </w:rPr>
        <w:t>декабристов.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Общественная</w:t>
      </w:r>
      <w:r w:rsidRPr="00EE2292">
        <w:rPr>
          <w:spacing w:val="-15"/>
          <w:sz w:val="24"/>
          <w:szCs w:val="24"/>
        </w:rPr>
        <w:t xml:space="preserve"> </w:t>
      </w:r>
      <w:r w:rsidRPr="00EE2292">
        <w:rPr>
          <w:sz w:val="24"/>
          <w:szCs w:val="24"/>
        </w:rPr>
        <w:t>жизнь</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1830</w:t>
      </w:r>
      <w:r w:rsidRPr="00EE2292">
        <w:rPr>
          <w:spacing w:val="-15"/>
          <w:sz w:val="24"/>
          <w:szCs w:val="24"/>
        </w:rPr>
        <w:t xml:space="preserve"> </w:t>
      </w:r>
      <w:r w:rsidRPr="00EE2292">
        <w:rPr>
          <w:sz w:val="24"/>
          <w:szCs w:val="24"/>
        </w:rPr>
        <w:t>–</w:t>
      </w:r>
      <w:r w:rsidRPr="00EE2292">
        <w:rPr>
          <w:spacing w:val="-15"/>
          <w:sz w:val="24"/>
          <w:szCs w:val="24"/>
        </w:rPr>
        <w:t xml:space="preserve"> </w:t>
      </w:r>
      <w:r w:rsidRPr="00EE2292">
        <w:rPr>
          <w:sz w:val="24"/>
          <w:szCs w:val="24"/>
        </w:rPr>
        <w:t>1850-е</w:t>
      </w:r>
      <w:r w:rsidRPr="00EE2292">
        <w:rPr>
          <w:spacing w:val="-15"/>
          <w:sz w:val="24"/>
          <w:szCs w:val="24"/>
        </w:rPr>
        <w:t xml:space="preserve"> </w:t>
      </w:r>
      <w:r w:rsidRPr="00EE2292">
        <w:rPr>
          <w:sz w:val="24"/>
          <w:szCs w:val="24"/>
        </w:rPr>
        <w:t>гг.</w:t>
      </w:r>
      <w:r w:rsidRPr="00EE2292">
        <w:rPr>
          <w:spacing w:val="-15"/>
          <w:sz w:val="24"/>
          <w:szCs w:val="24"/>
        </w:rPr>
        <w:t xml:space="preserve"> </w:t>
      </w:r>
      <w:r w:rsidRPr="00EE2292">
        <w:rPr>
          <w:sz w:val="24"/>
          <w:szCs w:val="24"/>
        </w:rPr>
        <w:t>Роль</w:t>
      </w:r>
      <w:r w:rsidRPr="00EE2292">
        <w:rPr>
          <w:spacing w:val="-15"/>
          <w:sz w:val="24"/>
          <w:szCs w:val="24"/>
        </w:rPr>
        <w:t xml:space="preserve"> </w:t>
      </w:r>
      <w:r w:rsidRPr="00EE2292">
        <w:rPr>
          <w:sz w:val="24"/>
          <w:szCs w:val="24"/>
        </w:rPr>
        <w:t>литературы,</w:t>
      </w:r>
      <w:r w:rsidRPr="00EE2292">
        <w:rPr>
          <w:spacing w:val="-15"/>
          <w:sz w:val="24"/>
          <w:szCs w:val="24"/>
        </w:rPr>
        <w:t xml:space="preserve"> </w:t>
      </w:r>
      <w:r w:rsidRPr="00EE2292">
        <w:rPr>
          <w:sz w:val="24"/>
          <w:szCs w:val="24"/>
        </w:rPr>
        <w:t>печати,</w:t>
      </w:r>
      <w:r w:rsidRPr="00EE2292">
        <w:rPr>
          <w:spacing w:val="-15"/>
          <w:sz w:val="24"/>
          <w:szCs w:val="24"/>
        </w:rPr>
        <w:t xml:space="preserve"> </w:t>
      </w:r>
      <w:r w:rsidRPr="00EE2292">
        <w:rPr>
          <w:sz w:val="24"/>
          <w:szCs w:val="24"/>
        </w:rPr>
        <w:t>университетов в</w:t>
      </w:r>
      <w:r w:rsidRPr="00EE2292">
        <w:rPr>
          <w:spacing w:val="-10"/>
          <w:sz w:val="24"/>
          <w:szCs w:val="24"/>
        </w:rPr>
        <w:t xml:space="preserve"> </w:t>
      </w:r>
      <w:r w:rsidRPr="00EE2292">
        <w:rPr>
          <w:sz w:val="24"/>
          <w:szCs w:val="24"/>
        </w:rPr>
        <w:t>формировании</w:t>
      </w:r>
      <w:r w:rsidRPr="00EE2292">
        <w:rPr>
          <w:spacing w:val="-9"/>
          <w:sz w:val="24"/>
          <w:szCs w:val="24"/>
        </w:rPr>
        <w:t xml:space="preserve"> </w:t>
      </w:r>
      <w:r w:rsidRPr="00EE2292">
        <w:rPr>
          <w:sz w:val="24"/>
          <w:szCs w:val="24"/>
        </w:rPr>
        <w:t>независимого</w:t>
      </w:r>
      <w:r w:rsidRPr="00EE2292">
        <w:rPr>
          <w:spacing w:val="-9"/>
          <w:sz w:val="24"/>
          <w:szCs w:val="24"/>
        </w:rPr>
        <w:t xml:space="preserve"> </w:t>
      </w:r>
      <w:r w:rsidRPr="00EE2292">
        <w:rPr>
          <w:sz w:val="24"/>
          <w:szCs w:val="24"/>
        </w:rPr>
        <w:t>общественного</w:t>
      </w:r>
      <w:r w:rsidRPr="00EE2292">
        <w:rPr>
          <w:spacing w:val="-9"/>
          <w:sz w:val="24"/>
          <w:szCs w:val="24"/>
        </w:rPr>
        <w:t xml:space="preserve"> </w:t>
      </w:r>
      <w:r w:rsidRPr="00EE2292">
        <w:rPr>
          <w:sz w:val="24"/>
          <w:szCs w:val="24"/>
        </w:rPr>
        <w:t>мнения.</w:t>
      </w:r>
      <w:r w:rsidRPr="00EE2292">
        <w:rPr>
          <w:spacing w:val="-10"/>
          <w:sz w:val="24"/>
          <w:szCs w:val="24"/>
        </w:rPr>
        <w:t xml:space="preserve"> </w:t>
      </w:r>
      <w:r w:rsidRPr="00EE2292">
        <w:rPr>
          <w:sz w:val="24"/>
          <w:szCs w:val="24"/>
        </w:rPr>
        <w:t>Общественная</w:t>
      </w:r>
      <w:r w:rsidRPr="00EE2292">
        <w:rPr>
          <w:spacing w:val="-8"/>
          <w:sz w:val="24"/>
          <w:szCs w:val="24"/>
        </w:rPr>
        <w:t xml:space="preserve"> </w:t>
      </w:r>
      <w:r w:rsidRPr="00EE2292">
        <w:rPr>
          <w:sz w:val="24"/>
          <w:szCs w:val="24"/>
        </w:rPr>
        <w:t>мысль:</w:t>
      </w:r>
      <w:r w:rsidRPr="00EE2292">
        <w:rPr>
          <w:spacing w:val="-9"/>
          <w:sz w:val="24"/>
          <w:szCs w:val="24"/>
        </w:rPr>
        <w:t xml:space="preserve"> </w:t>
      </w:r>
      <w:r w:rsidRPr="00EE2292">
        <w:rPr>
          <w:sz w:val="24"/>
          <w:szCs w:val="24"/>
        </w:rPr>
        <w:t>официальная идеология,</w:t>
      </w:r>
      <w:r w:rsidRPr="00EE2292">
        <w:rPr>
          <w:spacing w:val="-1"/>
          <w:sz w:val="24"/>
          <w:szCs w:val="24"/>
        </w:rPr>
        <w:t xml:space="preserve"> </w:t>
      </w:r>
      <w:r w:rsidRPr="00EE2292">
        <w:rPr>
          <w:sz w:val="24"/>
          <w:szCs w:val="24"/>
        </w:rPr>
        <w:t>славянофилы</w:t>
      </w:r>
      <w:r w:rsidRPr="00EE2292">
        <w:rPr>
          <w:spacing w:val="-1"/>
          <w:sz w:val="24"/>
          <w:szCs w:val="24"/>
        </w:rPr>
        <w:t xml:space="preserve"> </w:t>
      </w:r>
      <w:r w:rsidRPr="00EE2292">
        <w:rPr>
          <w:sz w:val="24"/>
          <w:szCs w:val="24"/>
        </w:rPr>
        <w:t>и западники,</w:t>
      </w:r>
      <w:r w:rsidRPr="00EE2292">
        <w:rPr>
          <w:spacing w:val="-3"/>
          <w:sz w:val="24"/>
          <w:szCs w:val="24"/>
        </w:rPr>
        <w:t xml:space="preserve"> </w:t>
      </w:r>
      <w:r w:rsidRPr="00EE2292">
        <w:rPr>
          <w:sz w:val="24"/>
          <w:szCs w:val="24"/>
        </w:rPr>
        <w:t>зарождение</w:t>
      </w:r>
      <w:r w:rsidRPr="00EE2292">
        <w:rPr>
          <w:spacing w:val="-2"/>
          <w:sz w:val="24"/>
          <w:szCs w:val="24"/>
        </w:rPr>
        <w:t xml:space="preserve"> </w:t>
      </w:r>
      <w:r w:rsidRPr="00EE2292">
        <w:rPr>
          <w:sz w:val="24"/>
          <w:szCs w:val="24"/>
        </w:rPr>
        <w:t>социалистической</w:t>
      </w:r>
      <w:r w:rsidRPr="00EE2292">
        <w:rPr>
          <w:spacing w:val="-2"/>
          <w:sz w:val="24"/>
          <w:szCs w:val="24"/>
        </w:rPr>
        <w:t xml:space="preserve"> </w:t>
      </w:r>
      <w:r w:rsidRPr="00EE2292">
        <w:rPr>
          <w:sz w:val="24"/>
          <w:szCs w:val="24"/>
        </w:rPr>
        <w:t>мысли.</w:t>
      </w:r>
      <w:r w:rsidRPr="00EE2292">
        <w:rPr>
          <w:spacing w:val="-1"/>
          <w:sz w:val="24"/>
          <w:szCs w:val="24"/>
        </w:rPr>
        <w:t xml:space="preserve"> </w:t>
      </w:r>
      <w:r w:rsidRPr="00EE2292">
        <w:rPr>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Россия в</w:t>
      </w:r>
      <w:r w:rsidRPr="00EE2292">
        <w:rPr>
          <w:spacing w:val="-1"/>
          <w:sz w:val="24"/>
          <w:szCs w:val="24"/>
        </w:rPr>
        <w:t xml:space="preserve"> </w:t>
      </w:r>
      <w:r w:rsidRPr="00EE2292">
        <w:rPr>
          <w:sz w:val="24"/>
          <w:szCs w:val="24"/>
        </w:rPr>
        <w:t>эпоху</w:t>
      </w:r>
      <w:r w:rsidRPr="00EE2292">
        <w:rPr>
          <w:spacing w:val="-7"/>
          <w:sz w:val="24"/>
          <w:szCs w:val="24"/>
        </w:rPr>
        <w:t xml:space="preserve"> </w:t>
      </w:r>
      <w:r w:rsidRPr="00EE2292">
        <w:rPr>
          <w:spacing w:val="-2"/>
          <w:sz w:val="24"/>
          <w:szCs w:val="24"/>
        </w:rPr>
        <w:t>реформ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Преобразования</w:t>
      </w:r>
      <w:r w:rsidRPr="00EE2292">
        <w:rPr>
          <w:spacing w:val="-6"/>
          <w:sz w:val="24"/>
          <w:szCs w:val="24"/>
        </w:rPr>
        <w:t xml:space="preserve"> </w:t>
      </w:r>
      <w:r w:rsidRPr="00EE2292">
        <w:rPr>
          <w:sz w:val="24"/>
          <w:szCs w:val="24"/>
        </w:rPr>
        <w:t>Александра</w:t>
      </w:r>
      <w:r w:rsidRPr="00EE2292">
        <w:rPr>
          <w:spacing w:val="-3"/>
          <w:sz w:val="24"/>
          <w:szCs w:val="24"/>
        </w:rPr>
        <w:t xml:space="preserve"> </w:t>
      </w:r>
      <w:r w:rsidRPr="00EE2292">
        <w:rPr>
          <w:sz w:val="24"/>
          <w:szCs w:val="24"/>
        </w:rPr>
        <w:t>II:</w:t>
      </w:r>
      <w:r w:rsidRPr="00EE2292">
        <w:rPr>
          <w:spacing w:val="-4"/>
          <w:sz w:val="24"/>
          <w:szCs w:val="24"/>
        </w:rPr>
        <w:t xml:space="preserve"> </w:t>
      </w:r>
      <w:r w:rsidRPr="00EE2292">
        <w:rPr>
          <w:sz w:val="24"/>
          <w:szCs w:val="24"/>
        </w:rPr>
        <w:t>социальная</w:t>
      </w:r>
      <w:r w:rsidRPr="00EE2292">
        <w:rPr>
          <w:spacing w:val="-3"/>
          <w:sz w:val="24"/>
          <w:szCs w:val="24"/>
        </w:rPr>
        <w:t xml:space="preserve"> </w:t>
      </w:r>
      <w:r w:rsidRPr="00EE2292">
        <w:rPr>
          <w:sz w:val="24"/>
          <w:szCs w:val="24"/>
        </w:rPr>
        <w:t>и</w:t>
      </w:r>
      <w:r w:rsidRPr="00EE2292">
        <w:rPr>
          <w:spacing w:val="-6"/>
          <w:sz w:val="24"/>
          <w:szCs w:val="24"/>
        </w:rPr>
        <w:t xml:space="preserve"> </w:t>
      </w:r>
      <w:r w:rsidRPr="00EE2292">
        <w:rPr>
          <w:sz w:val="24"/>
          <w:szCs w:val="24"/>
        </w:rPr>
        <w:t>правовая</w:t>
      </w:r>
      <w:r w:rsidRPr="00EE2292">
        <w:rPr>
          <w:spacing w:val="-3"/>
          <w:sz w:val="24"/>
          <w:szCs w:val="24"/>
        </w:rPr>
        <w:t xml:space="preserve"> </w:t>
      </w:r>
      <w:r w:rsidRPr="00EE2292">
        <w:rPr>
          <w:spacing w:val="-2"/>
          <w:sz w:val="24"/>
          <w:szCs w:val="24"/>
        </w:rPr>
        <w:t>модернизация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Реформы 1860-1870-х гг. – движение к правовому государству</w:t>
      </w:r>
      <w:r w:rsidRPr="00EE2292">
        <w:rPr>
          <w:spacing w:val="-1"/>
          <w:sz w:val="24"/>
          <w:szCs w:val="24"/>
        </w:rPr>
        <w:t xml:space="preserve"> </w:t>
      </w:r>
      <w:r w:rsidRPr="00EE2292">
        <w:rPr>
          <w:sz w:val="24"/>
          <w:szCs w:val="24"/>
        </w:rPr>
        <w:t>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Многовекторность</w:t>
      </w:r>
      <w:r w:rsidRPr="00EE2292">
        <w:rPr>
          <w:spacing w:val="-5"/>
          <w:sz w:val="24"/>
          <w:szCs w:val="24"/>
        </w:rPr>
        <w:t xml:space="preserve"> </w:t>
      </w:r>
      <w:r w:rsidRPr="00EE2292">
        <w:rPr>
          <w:sz w:val="24"/>
          <w:szCs w:val="24"/>
        </w:rPr>
        <w:t>внешней</w:t>
      </w:r>
      <w:r w:rsidRPr="00EE2292">
        <w:rPr>
          <w:spacing w:val="-6"/>
          <w:sz w:val="24"/>
          <w:szCs w:val="24"/>
        </w:rPr>
        <w:t xml:space="preserve"> </w:t>
      </w:r>
      <w:r w:rsidRPr="00EE2292">
        <w:rPr>
          <w:sz w:val="24"/>
          <w:szCs w:val="24"/>
        </w:rPr>
        <w:t>политики</w:t>
      </w:r>
      <w:r w:rsidRPr="00EE2292">
        <w:rPr>
          <w:spacing w:val="-5"/>
          <w:sz w:val="24"/>
          <w:szCs w:val="24"/>
        </w:rPr>
        <w:t xml:space="preserve"> </w:t>
      </w:r>
      <w:r w:rsidRPr="00EE2292">
        <w:rPr>
          <w:sz w:val="24"/>
          <w:szCs w:val="24"/>
        </w:rPr>
        <w:t>империи.</w:t>
      </w:r>
      <w:r w:rsidRPr="00EE2292">
        <w:rPr>
          <w:spacing w:val="-6"/>
          <w:sz w:val="24"/>
          <w:szCs w:val="24"/>
        </w:rPr>
        <w:t xml:space="preserve"> </w:t>
      </w:r>
      <w:r w:rsidRPr="00EE2292">
        <w:rPr>
          <w:sz w:val="24"/>
          <w:szCs w:val="24"/>
        </w:rPr>
        <w:t>Завершение</w:t>
      </w:r>
      <w:r w:rsidRPr="00EE2292">
        <w:rPr>
          <w:spacing w:val="-7"/>
          <w:sz w:val="24"/>
          <w:szCs w:val="24"/>
        </w:rPr>
        <w:t xml:space="preserve"> </w:t>
      </w:r>
      <w:r w:rsidRPr="00EE2292">
        <w:rPr>
          <w:sz w:val="24"/>
          <w:szCs w:val="24"/>
        </w:rPr>
        <w:t>Кавказской</w:t>
      </w:r>
      <w:r w:rsidRPr="00EE2292">
        <w:rPr>
          <w:spacing w:val="-6"/>
          <w:sz w:val="24"/>
          <w:szCs w:val="24"/>
        </w:rPr>
        <w:t xml:space="preserve"> </w:t>
      </w:r>
      <w:r w:rsidRPr="00EE2292">
        <w:rPr>
          <w:sz w:val="24"/>
          <w:szCs w:val="24"/>
        </w:rPr>
        <w:t>войны. Присоединение Средней Азии. Россия и Балканы. Русско-турецкая война 1877-1878 гг. Россия на Дальнем Востоке. Основание Хабаровска.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«Народное</w:t>
      </w:r>
      <w:r w:rsidRPr="00EE2292">
        <w:rPr>
          <w:spacing w:val="-4"/>
          <w:sz w:val="24"/>
          <w:szCs w:val="24"/>
        </w:rPr>
        <w:t xml:space="preserve"> </w:t>
      </w:r>
      <w:r w:rsidRPr="00EE2292">
        <w:rPr>
          <w:sz w:val="24"/>
          <w:szCs w:val="24"/>
        </w:rPr>
        <w:t>самодержавие»</w:t>
      </w:r>
      <w:r w:rsidRPr="00EE2292">
        <w:rPr>
          <w:spacing w:val="-9"/>
          <w:sz w:val="24"/>
          <w:szCs w:val="24"/>
        </w:rPr>
        <w:t xml:space="preserve"> </w:t>
      </w:r>
      <w:r w:rsidRPr="00EE2292">
        <w:rPr>
          <w:sz w:val="24"/>
          <w:szCs w:val="24"/>
        </w:rPr>
        <w:t>Александра</w:t>
      </w:r>
      <w:r w:rsidRPr="00EE2292">
        <w:rPr>
          <w:spacing w:val="-1"/>
          <w:sz w:val="24"/>
          <w:szCs w:val="24"/>
        </w:rPr>
        <w:t xml:space="preserve"> </w:t>
      </w:r>
      <w:r w:rsidRPr="00EE2292">
        <w:rPr>
          <w:spacing w:val="-5"/>
          <w:sz w:val="24"/>
          <w:szCs w:val="24"/>
        </w:rPr>
        <w:t>III</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w:t>
      </w:r>
      <w:r w:rsidRPr="00EE2292">
        <w:rPr>
          <w:spacing w:val="57"/>
          <w:sz w:val="24"/>
          <w:szCs w:val="24"/>
        </w:rPr>
        <w:t xml:space="preserve">   </w:t>
      </w:r>
      <w:r w:rsidRPr="00EE2292">
        <w:rPr>
          <w:sz w:val="24"/>
          <w:szCs w:val="24"/>
        </w:rPr>
        <w:t>самодеятельности.</w:t>
      </w:r>
      <w:r w:rsidRPr="00EE2292">
        <w:rPr>
          <w:spacing w:val="56"/>
          <w:sz w:val="24"/>
          <w:szCs w:val="24"/>
        </w:rPr>
        <w:t xml:space="preserve">   </w:t>
      </w:r>
      <w:r w:rsidRPr="00EE2292">
        <w:rPr>
          <w:sz w:val="24"/>
          <w:szCs w:val="24"/>
        </w:rPr>
        <w:t>Местное</w:t>
      </w:r>
      <w:r w:rsidRPr="00EE2292">
        <w:rPr>
          <w:spacing w:val="57"/>
          <w:sz w:val="24"/>
          <w:szCs w:val="24"/>
        </w:rPr>
        <w:t xml:space="preserve">   </w:t>
      </w:r>
      <w:r w:rsidRPr="00EE2292">
        <w:rPr>
          <w:sz w:val="24"/>
          <w:szCs w:val="24"/>
        </w:rPr>
        <w:t>самоуправление</w:t>
      </w:r>
      <w:r w:rsidRPr="00EE2292">
        <w:rPr>
          <w:spacing w:val="58"/>
          <w:sz w:val="24"/>
          <w:szCs w:val="24"/>
        </w:rPr>
        <w:t xml:space="preserve">   </w:t>
      </w:r>
      <w:r w:rsidRPr="00EE2292">
        <w:rPr>
          <w:sz w:val="24"/>
          <w:szCs w:val="24"/>
        </w:rPr>
        <w:t>и</w:t>
      </w:r>
      <w:r w:rsidRPr="00EE2292">
        <w:rPr>
          <w:spacing w:val="57"/>
          <w:sz w:val="24"/>
          <w:szCs w:val="24"/>
        </w:rPr>
        <w:t xml:space="preserve">   </w:t>
      </w:r>
      <w:r w:rsidRPr="00EE2292">
        <w:rPr>
          <w:spacing w:val="-2"/>
          <w:sz w:val="24"/>
          <w:szCs w:val="24"/>
        </w:rPr>
        <w:t>самодержавие.</w:t>
      </w:r>
    </w:p>
    <w:p w:rsidR="00991C28" w:rsidRPr="00EE2292" w:rsidRDefault="001F7C28" w:rsidP="00EE2292">
      <w:pPr>
        <w:pStyle w:val="a4"/>
        <w:tabs>
          <w:tab w:val="left" w:pos="142"/>
          <w:tab w:val="left" w:pos="851"/>
          <w:tab w:val="left" w:pos="10065"/>
        </w:tabs>
        <w:ind w:left="0" w:right="-6" w:firstLine="567"/>
      </w:pPr>
      <w:r w:rsidRPr="00EE2292">
        <w:t>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Пореформенный</w:t>
      </w:r>
      <w:r w:rsidRPr="00EE2292">
        <w:rPr>
          <w:spacing w:val="-5"/>
          <w:sz w:val="24"/>
          <w:szCs w:val="24"/>
        </w:rPr>
        <w:t xml:space="preserve"> </w:t>
      </w:r>
      <w:r w:rsidRPr="00EE2292">
        <w:rPr>
          <w:sz w:val="24"/>
          <w:szCs w:val="24"/>
        </w:rPr>
        <w:t>социум.</w:t>
      </w:r>
      <w:r w:rsidRPr="00EE2292">
        <w:rPr>
          <w:spacing w:val="-3"/>
          <w:sz w:val="24"/>
          <w:szCs w:val="24"/>
        </w:rPr>
        <w:t xml:space="preserve"> </w:t>
      </w:r>
      <w:r w:rsidRPr="00EE2292">
        <w:rPr>
          <w:sz w:val="24"/>
          <w:szCs w:val="24"/>
        </w:rPr>
        <w:t>Сельское</w:t>
      </w:r>
      <w:r w:rsidRPr="00EE2292">
        <w:rPr>
          <w:spacing w:val="-4"/>
          <w:sz w:val="24"/>
          <w:szCs w:val="24"/>
        </w:rPr>
        <w:t xml:space="preserve"> </w:t>
      </w:r>
      <w:r w:rsidRPr="00EE2292">
        <w:rPr>
          <w:sz w:val="24"/>
          <w:szCs w:val="24"/>
        </w:rPr>
        <w:t>хозяйство</w:t>
      </w:r>
      <w:r w:rsidRPr="00EE2292">
        <w:rPr>
          <w:spacing w:val="-3"/>
          <w:sz w:val="24"/>
          <w:szCs w:val="24"/>
        </w:rPr>
        <w:t xml:space="preserve"> </w:t>
      </w:r>
      <w:r w:rsidRPr="00EE2292">
        <w:rPr>
          <w:sz w:val="24"/>
          <w:szCs w:val="24"/>
        </w:rPr>
        <w:t>и</w:t>
      </w:r>
      <w:r w:rsidRPr="00EE2292">
        <w:rPr>
          <w:spacing w:val="-2"/>
          <w:sz w:val="24"/>
          <w:szCs w:val="24"/>
        </w:rPr>
        <w:t xml:space="preserve"> промышленность</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Индустриализация</w:t>
      </w:r>
      <w:r w:rsidRPr="00EE2292">
        <w:rPr>
          <w:spacing w:val="-7"/>
          <w:sz w:val="24"/>
          <w:szCs w:val="24"/>
        </w:rPr>
        <w:t xml:space="preserve"> </w:t>
      </w:r>
      <w:r w:rsidRPr="00EE2292">
        <w:rPr>
          <w:sz w:val="24"/>
          <w:szCs w:val="24"/>
        </w:rPr>
        <w:t>и</w:t>
      </w:r>
      <w:r w:rsidRPr="00EE2292">
        <w:rPr>
          <w:spacing w:val="-1"/>
          <w:sz w:val="24"/>
          <w:szCs w:val="24"/>
        </w:rPr>
        <w:t xml:space="preserve"> </w:t>
      </w:r>
      <w:r w:rsidRPr="00EE2292">
        <w:rPr>
          <w:sz w:val="24"/>
          <w:szCs w:val="24"/>
        </w:rPr>
        <w:t>урбанизация.</w:t>
      </w:r>
      <w:r w:rsidRPr="00EE2292">
        <w:rPr>
          <w:spacing w:val="-4"/>
          <w:sz w:val="24"/>
          <w:szCs w:val="24"/>
        </w:rPr>
        <w:t xml:space="preserve"> </w:t>
      </w:r>
      <w:r w:rsidRPr="00EE2292">
        <w:rPr>
          <w:sz w:val="24"/>
          <w:szCs w:val="24"/>
        </w:rPr>
        <w:t>Железные</w:t>
      </w:r>
      <w:r w:rsidRPr="00EE2292">
        <w:rPr>
          <w:spacing w:val="-6"/>
          <w:sz w:val="24"/>
          <w:szCs w:val="24"/>
        </w:rPr>
        <w:t xml:space="preserve"> </w:t>
      </w:r>
      <w:r w:rsidRPr="00EE2292">
        <w:rPr>
          <w:sz w:val="24"/>
          <w:szCs w:val="24"/>
        </w:rPr>
        <w:t>дороги</w:t>
      </w:r>
      <w:r w:rsidRPr="00EE2292">
        <w:rPr>
          <w:spacing w:val="-3"/>
          <w:sz w:val="24"/>
          <w:szCs w:val="24"/>
        </w:rPr>
        <w:t xml:space="preserve"> </w:t>
      </w:r>
      <w:r w:rsidRPr="00EE2292">
        <w:rPr>
          <w:sz w:val="24"/>
          <w:szCs w:val="24"/>
        </w:rPr>
        <w:t>и</w:t>
      </w:r>
      <w:r w:rsidRPr="00EE2292">
        <w:rPr>
          <w:spacing w:val="-6"/>
          <w:sz w:val="24"/>
          <w:szCs w:val="24"/>
        </w:rPr>
        <w:t xml:space="preserve"> </w:t>
      </w:r>
      <w:r w:rsidRPr="00EE2292">
        <w:rPr>
          <w:sz w:val="24"/>
          <w:szCs w:val="24"/>
        </w:rPr>
        <w:t>их</w:t>
      </w:r>
      <w:r w:rsidRPr="00EE2292">
        <w:rPr>
          <w:spacing w:val="-2"/>
          <w:sz w:val="24"/>
          <w:szCs w:val="24"/>
        </w:rPr>
        <w:t xml:space="preserve"> </w:t>
      </w:r>
      <w:r w:rsidRPr="00EE2292">
        <w:rPr>
          <w:sz w:val="24"/>
          <w:szCs w:val="24"/>
        </w:rPr>
        <w:t>роль</w:t>
      </w:r>
      <w:r w:rsidRPr="00EE2292">
        <w:rPr>
          <w:spacing w:val="-4"/>
          <w:sz w:val="24"/>
          <w:szCs w:val="24"/>
        </w:rPr>
        <w:t xml:space="preserve"> </w:t>
      </w:r>
      <w:r w:rsidRPr="00EE2292">
        <w:rPr>
          <w:sz w:val="24"/>
          <w:szCs w:val="24"/>
        </w:rPr>
        <w:t>в</w:t>
      </w:r>
      <w:r w:rsidRPr="00EE2292">
        <w:rPr>
          <w:spacing w:val="-5"/>
          <w:sz w:val="24"/>
          <w:szCs w:val="24"/>
        </w:rPr>
        <w:t xml:space="preserve"> </w:t>
      </w:r>
      <w:r w:rsidRPr="00EE2292">
        <w:rPr>
          <w:sz w:val="24"/>
          <w:szCs w:val="24"/>
        </w:rPr>
        <w:t>экономической и</w:t>
      </w:r>
      <w:r w:rsidRPr="00EE2292">
        <w:rPr>
          <w:spacing w:val="-15"/>
          <w:sz w:val="24"/>
          <w:szCs w:val="24"/>
        </w:rPr>
        <w:t xml:space="preserve"> </w:t>
      </w:r>
      <w:r w:rsidRPr="00EE2292">
        <w:rPr>
          <w:sz w:val="24"/>
          <w:szCs w:val="24"/>
        </w:rPr>
        <w:t>социальной</w:t>
      </w:r>
      <w:r w:rsidRPr="00EE2292">
        <w:rPr>
          <w:spacing w:val="-15"/>
          <w:sz w:val="24"/>
          <w:szCs w:val="24"/>
        </w:rPr>
        <w:t xml:space="preserve"> </w:t>
      </w:r>
      <w:r w:rsidRPr="00EE2292">
        <w:rPr>
          <w:sz w:val="24"/>
          <w:szCs w:val="24"/>
        </w:rPr>
        <w:t>модернизации.</w:t>
      </w:r>
      <w:r w:rsidRPr="00EE2292">
        <w:rPr>
          <w:spacing w:val="-15"/>
          <w:sz w:val="24"/>
          <w:szCs w:val="24"/>
        </w:rPr>
        <w:t xml:space="preserve"> </w:t>
      </w:r>
      <w:r w:rsidRPr="00EE2292">
        <w:rPr>
          <w:sz w:val="24"/>
          <w:szCs w:val="24"/>
        </w:rPr>
        <w:t>Миграции</w:t>
      </w:r>
      <w:r w:rsidRPr="00EE2292">
        <w:rPr>
          <w:spacing w:val="-15"/>
          <w:sz w:val="24"/>
          <w:szCs w:val="24"/>
        </w:rPr>
        <w:t xml:space="preserve"> </w:t>
      </w:r>
      <w:r w:rsidRPr="00EE2292">
        <w:rPr>
          <w:sz w:val="24"/>
          <w:szCs w:val="24"/>
        </w:rPr>
        <w:t>сельского</w:t>
      </w:r>
      <w:r w:rsidRPr="00EE2292">
        <w:rPr>
          <w:spacing w:val="-15"/>
          <w:sz w:val="24"/>
          <w:szCs w:val="24"/>
        </w:rPr>
        <w:t xml:space="preserve"> </w:t>
      </w:r>
      <w:r w:rsidRPr="00EE2292">
        <w:rPr>
          <w:sz w:val="24"/>
          <w:szCs w:val="24"/>
        </w:rPr>
        <w:t>населения</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города.</w:t>
      </w:r>
      <w:r w:rsidRPr="00EE2292">
        <w:rPr>
          <w:spacing w:val="-15"/>
          <w:sz w:val="24"/>
          <w:szCs w:val="24"/>
        </w:rPr>
        <w:t xml:space="preserve"> </w:t>
      </w:r>
      <w:r w:rsidRPr="00EE2292">
        <w:rPr>
          <w:sz w:val="24"/>
          <w:szCs w:val="24"/>
        </w:rPr>
        <w:t>Рабочий</w:t>
      </w:r>
      <w:r w:rsidRPr="00EE2292">
        <w:rPr>
          <w:spacing w:val="-15"/>
          <w:sz w:val="24"/>
          <w:szCs w:val="24"/>
        </w:rPr>
        <w:t xml:space="preserve"> </w:t>
      </w:r>
      <w:r w:rsidRPr="00EE2292">
        <w:rPr>
          <w:sz w:val="24"/>
          <w:szCs w:val="24"/>
        </w:rPr>
        <w:t>вопрос</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его особенности в России. Государственные, общественные и частнопредпринимательские способы его решения.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Культурное</w:t>
      </w:r>
      <w:r w:rsidRPr="00EE2292">
        <w:rPr>
          <w:spacing w:val="-6"/>
          <w:sz w:val="24"/>
          <w:szCs w:val="24"/>
        </w:rPr>
        <w:t xml:space="preserve"> </w:t>
      </w:r>
      <w:r w:rsidRPr="00EE2292">
        <w:rPr>
          <w:sz w:val="24"/>
          <w:szCs w:val="24"/>
        </w:rPr>
        <w:t>пространство</w:t>
      </w:r>
      <w:r w:rsidRPr="00EE2292">
        <w:rPr>
          <w:spacing w:val="-3"/>
          <w:sz w:val="24"/>
          <w:szCs w:val="24"/>
        </w:rPr>
        <w:t xml:space="preserve"> </w:t>
      </w:r>
      <w:r w:rsidRPr="00EE2292">
        <w:rPr>
          <w:sz w:val="24"/>
          <w:szCs w:val="24"/>
        </w:rPr>
        <w:t>империи</w:t>
      </w:r>
      <w:r w:rsidRPr="00EE2292">
        <w:rPr>
          <w:spacing w:val="-2"/>
          <w:sz w:val="24"/>
          <w:szCs w:val="24"/>
        </w:rPr>
        <w:t xml:space="preserve"> </w:t>
      </w:r>
      <w:r w:rsidRPr="00EE2292">
        <w:rPr>
          <w:sz w:val="24"/>
          <w:szCs w:val="24"/>
        </w:rPr>
        <w:t>во</w:t>
      </w:r>
      <w:r w:rsidRPr="00EE2292">
        <w:rPr>
          <w:spacing w:val="-4"/>
          <w:sz w:val="24"/>
          <w:szCs w:val="24"/>
        </w:rPr>
        <w:t xml:space="preserve"> </w:t>
      </w:r>
      <w:r w:rsidRPr="00EE2292">
        <w:rPr>
          <w:sz w:val="24"/>
          <w:szCs w:val="24"/>
        </w:rPr>
        <w:t>второй</w:t>
      </w:r>
      <w:r w:rsidRPr="00EE2292">
        <w:rPr>
          <w:spacing w:val="-3"/>
          <w:sz w:val="24"/>
          <w:szCs w:val="24"/>
        </w:rPr>
        <w:t xml:space="preserve"> </w:t>
      </w:r>
      <w:r w:rsidRPr="00EE2292">
        <w:rPr>
          <w:sz w:val="24"/>
          <w:szCs w:val="24"/>
        </w:rPr>
        <w:t>половине</w:t>
      </w:r>
      <w:r w:rsidRPr="00EE2292">
        <w:rPr>
          <w:spacing w:val="-4"/>
          <w:sz w:val="24"/>
          <w:szCs w:val="24"/>
        </w:rPr>
        <w:t xml:space="preserve"> </w:t>
      </w:r>
      <w:r w:rsidRPr="00EE2292">
        <w:rPr>
          <w:sz w:val="24"/>
          <w:szCs w:val="24"/>
        </w:rPr>
        <w:t>XIX</w:t>
      </w:r>
      <w:r w:rsidRPr="00EE2292">
        <w:rPr>
          <w:spacing w:val="-1"/>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Культура и быт народов России во второй половине XIX в. Развитие городской культуры. Технический</w:t>
      </w:r>
      <w:r w:rsidRPr="00EE2292">
        <w:rPr>
          <w:spacing w:val="-1"/>
          <w:sz w:val="24"/>
          <w:szCs w:val="24"/>
        </w:rPr>
        <w:t xml:space="preserve"> </w:t>
      </w:r>
      <w:r w:rsidRPr="00EE2292">
        <w:rPr>
          <w:sz w:val="24"/>
          <w:szCs w:val="24"/>
        </w:rPr>
        <w:t>прогресс</w:t>
      </w:r>
      <w:r w:rsidRPr="00EE2292">
        <w:rPr>
          <w:spacing w:val="-1"/>
          <w:sz w:val="24"/>
          <w:szCs w:val="24"/>
        </w:rPr>
        <w:t xml:space="preserve"> </w:t>
      </w:r>
      <w:r w:rsidRPr="00EE2292">
        <w:rPr>
          <w:sz w:val="24"/>
          <w:szCs w:val="24"/>
        </w:rPr>
        <w:t>и перемены в повседневной жизни. Развитие</w:t>
      </w:r>
      <w:r w:rsidRPr="00EE2292">
        <w:rPr>
          <w:spacing w:val="-1"/>
          <w:sz w:val="24"/>
          <w:szCs w:val="24"/>
        </w:rPr>
        <w:t xml:space="preserve"> </w:t>
      </w:r>
      <w:r w:rsidRPr="00EE2292">
        <w:rPr>
          <w:sz w:val="24"/>
          <w:szCs w:val="24"/>
        </w:rPr>
        <w:t>транспорта, связи.</w:t>
      </w:r>
      <w:r w:rsidRPr="00EE2292">
        <w:rPr>
          <w:spacing w:val="-9"/>
          <w:sz w:val="24"/>
          <w:szCs w:val="24"/>
        </w:rPr>
        <w:t xml:space="preserve"> </w:t>
      </w:r>
      <w:r w:rsidRPr="00EE2292">
        <w:rPr>
          <w:sz w:val="24"/>
          <w:szCs w:val="24"/>
        </w:rPr>
        <w:t>Рост</w:t>
      </w:r>
      <w:r w:rsidRPr="00EE2292">
        <w:rPr>
          <w:spacing w:val="-9"/>
          <w:sz w:val="24"/>
          <w:szCs w:val="24"/>
        </w:rPr>
        <w:t xml:space="preserve"> </w:t>
      </w:r>
      <w:r w:rsidRPr="00EE2292">
        <w:rPr>
          <w:sz w:val="24"/>
          <w:szCs w:val="24"/>
        </w:rPr>
        <w:t>образования</w:t>
      </w:r>
      <w:r w:rsidRPr="00EE2292">
        <w:rPr>
          <w:spacing w:val="-9"/>
          <w:sz w:val="24"/>
          <w:szCs w:val="24"/>
        </w:rPr>
        <w:t xml:space="preserve"> </w:t>
      </w:r>
      <w:r w:rsidRPr="00EE2292">
        <w:rPr>
          <w:sz w:val="24"/>
          <w:szCs w:val="24"/>
        </w:rPr>
        <w:t>и</w:t>
      </w:r>
      <w:r w:rsidRPr="00EE2292">
        <w:rPr>
          <w:spacing w:val="-8"/>
          <w:sz w:val="24"/>
          <w:szCs w:val="24"/>
        </w:rPr>
        <w:t xml:space="preserve"> </w:t>
      </w:r>
      <w:r w:rsidRPr="00EE2292">
        <w:rPr>
          <w:sz w:val="24"/>
          <w:szCs w:val="24"/>
        </w:rPr>
        <w:t>распространение</w:t>
      </w:r>
      <w:r w:rsidRPr="00EE2292">
        <w:rPr>
          <w:spacing w:val="-10"/>
          <w:sz w:val="24"/>
          <w:szCs w:val="24"/>
        </w:rPr>
        <w:t xml:space="preserve"> </w:t>
      </w:r>
      <w:r w:rsidRPr="00EE2292">
        <w:rPr>
          <w:sz w:val="24"/>
          <w:szCs w:val="24"/>
        </w:rPr>
        <w:t>грамотности.</w:t>
      </w:r>
      <w:r w:rsidRPr="00EE2292">
        <w:rPr>
          <w:spacing w:val="-9"/>
          <w:sz w:val="24"/>
          <w:szCs w:val="24"/>
        </w:rPr>
        <w:t xml:space="preserve"> </w:t>
      </w:r>
      <w:r w:rsidRPr="00EE2292">
        <w:rPr>
          <w:sz w:val="24"/>
          <w:szCs w:val="24"/>
        </w:rPr>
        <w:t>Появление</w:t>
      </w:r>
      <w:r w:rsidRPr="00EE2292">
        <w:rPr>
          <w:spacing w:val="-13"/>
          <w:sz w:val="24"/>
          <w:szCs w:val="24"/>
        </w:rPr>
        <w:t xml:space="preserve"> </w:t>
      </w:r>
      <w:r w:rsidRPr="00EE2292">
        <w:rPr>
          <w:sz w:val="24"/>
          <w:szCs w:val="24"/>
        </w:rPr>
        <w:t>массовой</w:t>
      </w:r>
      <w:r w:rsidRPr="00EE2292">
        <w:rPr>
          <w:spacing w:val="-9"/>
          <w:sz w:val="24"/>
          <w:szCs w:val="24"/>
        </w:rPr>
        <w:t xml:space="preserve"> </w:t>
      </w:r>
      <w:r w:rsidRPr="00EE2292">
        <w:rPr>
          <w:sz w:val="24"/>
          <w:szCs w:val="24"/>
        </w:rPr>
        <w:t>печати.</w:t>
      </w:r>
      <w:r w:rsidRPr="00EE2292">
        <w:rPr>
          <w:spacing w:val="-9"/>
          <w:sz w:val="24"/>
          <w:szCs w:val="24"/>
        </w:rPr>
        <w:t xml:space="preserve"> </w:t>
      </w:r>
      <w:r w:rsidRPr="00EE2292">
        <w:rPr>
          <w:sz w:val="24"/>
          <w:szCs w:val="24"/>
        </w:rPr>
        <w:t>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w:t>
      </w:r>
      <w:r w:rsidRPr="00EE2292">
        <w:rPr>
          <w:spacing w:val="-5"/>
          <w:sz w:val="24"/>
          <w:szCs w:val="24"/>
        </w:rPr>
        <w:t xml:space="preserve"> </w:t>
      </w:r>
      <w:r w:rsidRPr="00EE2292">
        <w:rPr>
          <w:sz w:val="24"/>
          <w:szCs w:val="24"/>
        </w:rPr>
        <w:t>художественной</w:t>
      </w:r>
      <w:r w:rsidRPr="00EE2292">
        <w:rPr>
          <w:spacing w:val="-6"/>
          <w:sz w:val="24"/>
          <w:szCs w:val="24"/>
        </w:rPr>
        <w:t xml:space="preserve"> </w:t>
      </w:r>
      <w:r w:rsidRPr="00EE2292">
        <w:rPr>
          <w:sz w:val="24"/>
          <w:szCs w:val="24"/>
        </w:rPr>
        <w:t>культуры.</w:t>
      </w:r>
      <w:r w:rsidRPr="00EE2292">
        <w:rPr>
          <w:spacing w:val="-4"/>
          <w:sz w:val="24"/>
          <w:szCs w:val="24"/>
        </w:rPr>
        <w:t xml:space="preserve"> </w:t>
      </w:r>
      <w:r w:rsidRPr="00EE2292">
        <w:rPr>
          <w:sz w:val="24"/>
          <w:szCs w:val="24"/>
        </w:rPr>
        <w:t>Литература,</w:t>
      </w:r>
      <w:r w:rsidRPr="00EE2292">
        <w:rPr>
          <w:spacing w:val="-4"/>
          <w:sz w:val="24"/>
          <w:szCs w:val="24"/>
        </w:rPr>
        <w:t xml:space="preserve"> </w:t>
      </w:r>
      <w:r w:rsidRPr="00EE2292">
        <w:rPr>
          <w:sz w:val="24"/>
          <w:szCs w:val="24"/>
        </w:rPr>
        <w:t>живопись,</w:t>
      </w:r>
      <w:r w:rsidRPr="00EE2292">
        <w:rPr>
          <w:spacing w:val="-5"/>
          <w:sz w:val="24"/>
          <w:szCs w:val="24"/>
        </w:rPr>
        <w:t xml:space="preserve"> </w:t>
      </w:r>
      <w:r w:rsidRPr="00EE2292">
        <w:rPr>
          <w:sz w:val="24"/>
          <w:szCs w:val="24"/>
        </w:rPr>
        <w:t>музыка,</w:t>
      </w:r>
      <w:r w:rsidRPr="00EE2292">
        <w:rPr>
          <w:spacing w:val="-4"/>
          <w:sz w:val="24"/>
          <w:szCs w:val="24"/>
        </w:rPr>
        <w:t xml:space="preserve"> </w:t>
      </w:r>
      <w:r w:rsidRPr="00EE2292">
        <w:rPr>
          <w:sz w:val="24"/>
          <w:szCs w:val="24"/>
        </w:rPr>
        <w:t>театр.</w:t>
      </w:r>
      <w:r w:rsidRPr="00EE2292">
        <w:rPr>
          <w:spacing w:val="-4"/>
          <w:sz w:val="24"/>
          <w:szCs w:val="24"/>
        </w:rPr>
        <w:t xml:space="preserve"> </w:t>
      </w:r>
      <w:r w:rsidRPr="00EE2292">
        <w:rPr>
          <w:sz w:val="24"/>
          <w:szCs w:val="24"/>
        </w:rPr>
        <w:t>Архитектура и градостроительство.</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lastRenderedPageBreak/>
        <w:t>Этнокультурный</w:t>
      </w:r>
      <w:r w:rsidRPr="00EE2292">
        <w:rPr>
          <w:spacing w:val="-5"/>
          <w:sz w:val="24"/>
          <w:szCs w:val="24"/>
        </w:rPr>
        <w:t xml:space="preserve"> </w:t>
      </w:r>
      <w:r w:rsidRPr="00EE2292">
        <w:rPr>
          <w:sz w:val="24"/>
          <w:szCs w:val="24"/>
        </w:rPr>
        <w:t>облик</w:t>
      </w:r>
      <w:r w:rsidRPr="00EE2292">
        <w:rPr>
          <w:spacing w:val="-5"/>
          <w:sz w:val="24"/>
          <w:szCs w:val="24"/>
        </w:rPr>
        <w:t xml:space="preserve"> </w:t>
      </w:r>
      <w:r w:rsidRPr="00EE2292">
        <w:rPr>
          <w:spacing w:val="-2"/>
          <w:sz w:val="24"/>
          <w:szCs w:val="24"/>
        </w:rPr>
        <w:t>империи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w:t>
      </w:r>
      <w:r w:rsidRPr="00EE2292">
        <w:rPr>
          <w:spacing w:val="-15"/>
          <w:sz w:val="24"/>
          <w:szCs w:val="24"/>
        </w:rPr>
        <w:t xml:space="preserve"> </w:t>
      </w:r>
      <w:r w:rsidRPr="00EE2292">
        <w:rPr>
          <w:sz w:val="24"/>
          <w:szCs w:val="24"/>
        </w:rPr>
        <w:t>Азии.</w:t>
      </w:r>
      <w:r w:rsidRPr="00EE2292">
        <w:rPr>
          <w:spacing w:val="-15"/>
          <w:sz w:val="24"/>
          <w:szCs w:val="24"/>
        </w:rPr>
        <w:t xml:space="preserve"> </w:t>
      </w:r>
      <w:r w:rsidRPr="00EE2292">
        <w:rPr>
          <w:sz w:val="24"/>
          <w:szCs w:val="24"/>
        </w:rPr>
        <w:t>Народы</w:t>
      </w:r>
      <w:r w:rsidRPr="00EE2292">
        <w:rPr>
          <w:spacing w:val="-15"/>
          <w:sz w:val="24"/>
          <w:szCs w:val="24"/>
        </w:rPr>
        <w:t xml:space="preserve"> </w:t>
      </w:r>
      <w:r w:rsidRPr="00EE2292">
        <w:rPr>
          <w:sz w:val="24"/>
          <w:szCs w:val="24"/>
        </w:rPr>
        <w:t>Сибири</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Дальнего</w:t>
      </w:r>
      <w:r w:rsidRPr="00EE2292">
        <w:rPr>
          <w:spacing w:val="-15"/>
          <w:sz w:val="24"/>
          <w:szCs w:val="24"/>
        </w:rPr>
        <w:t xml:space="preserve"> </w:t>
      </w:r>
      <w:r w:rsidRPr="00EE2292">
        <w:rPr>
          <w:sz w:val="24"/>
          <w:szCs w:val="24"/>
        </w:rPr>
        <w:t>Востока.</w:t>
      </w:r>
      <w:r w:rsidRPr="00EE2292">
        <w:rPr>
          <w:spacing w:val="-15"/>
          <w:sz w:val="24"/>
          <w:szCs w:val="24"/>
        </w:rPr>
        <w:t xml:space="preserve"> </w:t>
      </w:r>
      <w:r w:rsidRPr="00EE2292">
        <w:rPr>
          <w:sz w:val="24"/>
          <w:szCs w:val="24"/>
        </w:rPr>
        <w:t>Народы</w:t>
      </w:r>
      <w:r w:rsidRPr="00EE2292">
        <w:rPr>
          <w:spacing w:val="-15"/>
          <w:sz w:val="24"/>
          <w:szCs w:val="24"/>
        </w:rPr>
        <w:t xml:space="preserve"> </w:t>
      </w:r>
      <w:r w:rsidRPr="00EE2292">
        <w:rPr>
          <w:sz w:val="24"/>
          <w:szCs w:val="24"/>
        </w:rPr>
        <w:t>Российской</w:t>
      </w:r>
      <w:r w:rsidRPr="00EE2292">
        <w:rPr>
          <w:spacing w:val="-15"/>
          <w:sz w:val="24"/>
          <w:szCs w:val="24"/>
        </w:rPr>
        <w:t xml:space="preserve"> </w:t>
      </w:r>
      <w:r w:rsidRPr="00EE2292">
        <w:rPr>
          <w:sz w:val="24"/>
          <w:szCs w:val="24"/>
        </w:rPr>
        <w:t>империи</w:t>
      </w:r>
      <w:r w:rsidRPr="00EE2292">
        <w:rPr>
          <w:spacing w:val="-15"/>
          <w:sz w:val="24"/>
          <w:szCs w:val="24"/>
        </w:rPr>
        <w:t xml:space="preserve"> </w:t>
      </w:r>
      <w:r w:rsidRPr="00EE2292">
        <w:rPr>
          <w:sz w:val="24"/>
          <w:szCs w:val="24"/>
        </w:rPr>
        <w:t>во</w:t>
      </w:r>
      <w:r w:rsidRPr="00EE2292">
        <w:rPr>
          <w:spacing w:val="-15"/>
          <w:sz w:val="24"/>
          <w:szCs w:val="24"/>
        </w:rPr>
        <w:t xml:space="preserve"> </w:t>
      </w:r>
      <w:r w:rsidRPr="00EE2292">
        <w:rPr>
          <w:sz w:val="24"/>
          <w:szCs w:val="24"/>
        </w:rPr>
        <w:t>второй половине XIX в. Правовое положение различных этносов и конфессий. Процессы национального</w:t>
      </w:r>
      <w:r w:rsidRPr="00EE2292">
        <w:rPr>
          <w:spacing w:val="-15"/>
          <w:sz w:val="24"/>
          <w:szCs w:val="24"/>
        </w:rPr>
        <w:t xml:space="preserve"> </w:t>
      </w:r>
      <w:r w:rsidRPr="00EE2292">
        <w:rPr>
          <w:sz w:val="24"/>
          <w:szCs w:val="24"/>
        </w:rPr>
        <w:t>и</w:t>
      </w:r>
      <w:r w:rsidRPr="00EE2292">
        <w:rPr>
          <w:spacing w:val="-14"/>
          <w:sz w:val="24"/>
          <w:szCs w:val="24"/>
        </w:rPr>
        <w:t xml:space="preserve"> </w:t>
      </w:r>
      <w:r w:rsidRPr="00EE2292">
        <w:rPr>
          <w:sz w:val="24"/>
          <w:szCs w:val="24"/>
        </w:rPr>
        <w:t>религиозного</w:t>
      </w:r>
      <w:r w:rsidRPr="00EE2292">
        <w:rPr>
          <w:spacing w:val="-14"/>
          <w:sz w:val="24"/>
          <w:szCs w:val="24"/>
        </w:rPr>
        <w:t xml:space="preserve"> </w:t>
      </w:r>
      <w:r w:rsidRPr="00EE2292">
        <w:rPr>
          <w:sz w:val="24"/>
          <w:szCs w:val="24"/>
        </w:rPr>
        <w:t>возрождения</w:t>
      </w:r>
      <w:r w:rsidRPr="00EE2292">
        <w:rPr>
          <w:spacing w:val="-12"/>
          <w:sz w:val="24"/>
          <w:szCs w:val="24"/>
        </w:rPr>
        <w:t xml:space="preserve"> </w:t>
      </w:r>
      <w:r w:rsidRPr="00EE2292">
        <w:rPr>
          <w:sz w:val="24"/>
          <w:szCs w:val="24"/>
        </w:rPr>
        <w:t>у</w:t>
      </w:r>
      <w:r w:rsidRPr="00EE2292">
        <w:rPr>
          <w:spacing w:val="-15"/>
          <w:sz w:val="24"/>
          <w:szCs w:val="24"/>
        </w:rPr>
        <w:t xml:space="preserve"> </w:t>
      </w:r>
      <w:r w:rsidRPr="00EE2292">
        <w:rPr>
          <w:sz w:val="24"/>
          <w:szCs w:val="24"/>
        </w:rPr>
        <w:t>народов</w:t>
      </w:r>
      <w:r w:rsidRPr="00EE2292">
        <w:rPr>
          <w:spacing w:val="-14"/>
          <w:sz w:val="24"/>
          <w:szCs w:val="24"/>
        </w:rPr>
        <w:t xml:space="preserve"> </w:t>
      </w:r>
      <w:r w:rsidRPr="00EE2292">
        <w:rPr>
          <w:sz w:val="24"/>
          <w:szCs w:val="24"/>
        </w:rPr>
        <w:t>Российской</w:t>
      </w:r>
      <w:r w:rsidRPr="00EE2292">
        <w:rPr>
          <w:spacing w:val="-13"/>
          <w:sz w:val="24"/>
          <w:szCs w:val="24"/>
        </w:rPr>
        <w:t xml:space="preserve"> </w:t>
      </w:r>
      <w:r w:rsidRPr="00EE2292">
        <w:rPr>
          <w:sz w:val="24"/>
          <w:szCs w:val="24"/>
        </w:rPr>
        <w:t>империи.</w:t>
      </w:r>
      <w:r w:rsidRPr="00EE2292">
        <w:rPr>
          <w:spacing w:val="-14"/>
          <w:sz w:val="24"/>
          <w:szCs w:val="24"/>
        </w:rPr>
        <w:t xml:space="preserve"> </w:t>
      </w:r>
      <w:r w:rsidRPr="00EE2292">
        <w:rPr>
          <w:sz w:val="24"/>
          <w:szCs w:val="24"/>
        </w:rPr>
        <w:t xml:space="preserve">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w:t>
      </w:r>
      <w:r w:rsidRPr="00EE2292">
        <w:rPr>
          <w:spacing w:val="-2"/>
          <w:sz w:val="24"/>
          <w:szCs w:val="24"/>
        </w:rPr>
        <w:t>народов.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Формирование гражданского общества и основные</w:t>
      </w:r>
      <w:r w:rsidRPr="00EE2292">
        <w:rPr>
          <w:spacing w:val="-1"/>
          <w:sz w:val="24"/>
          <w:szCs w:val="24"/>
        </w:rPr>
        <w:t xml:space="preserve"> </w:t>
      </w:r>
      <w:r w:rsidRPr="00EE2292">
        <w:rPr>
          <w:sz w:val="24"/>
          <w:szCs w:val="24"/>
        </w:rPr>
        <w:t xml:space="preserve">направления общественных </w:t>
      </w:r>
      <w:r w:rsidRPr="00EE2292">
        <w:rPr>
          <w:spacing w:val="-2"/>
          <w:sz w:val="24"/>
          <w:szCs w:val="24"/>
        </w:rPr>
        <w:t>движений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w:t>
      </w:r>
      <w:r w:rsidRPr="00EE2292">
        <w:rPr>
          <w:spacing w:val="-15"/>
          <w:sz w:val="24"/>
          <w:szCs w:val="24"/>
        </w:rPr>
        <w:t xml:space="preserve"> </w:t>
      </w:r>
      <w:r w:rsidRPr="00EE2292">
        <w:rPr>
          <w:sz w:val="24"/>
          <w:szCs w:val="24"/>
        </w:rPr>
        <w:t>интеллигенции.</w:t>
      </w:r>
      <w:r w:rsidRPr="00EE2292">
        <w:rPr>
          <w:spacing w:val="-15"/>
          <w:sz w:val="24"/>
          <w:szCs w:val="24"/>
        </w:rPr>
        <w:t xml:space="preserve"> </w:t>
      </w:r>
      <w:r w:rsidRPr="00EE2292">
        <w:rPr>
          <w:sz w:val="24"/>
          <w:szCs w:val="24"/>
        </w:rPr>
        <w:t>Общественные</w:t>
      </w:r>
      <w:r w:rsidRPr="00EE2292">
        <w:rPr>
          <w:spacing w:val="-15"/>
          <w:sz w:val="24"/>
          <w:szCs w:val="24"/>
        </w:rPr>
        <w:t xml:space="preserve"> </w:t>
      </w:r>
      <w:r w:rsidRPr="00EE2292">
        <w:rPr>
          <w:sz w:val="24"/>
          <w:szCs w:val="24"/>
        </w:rPr>
        <w:t>организации.</w:t>
      </w:r>
      <w:r w:rsidRPr="00EE2292">
        <w:rPr>
          <w:spacing w:val="-15"/>
          <w:sz w:val="24"/>
          <w:szCs w:val="24"/>
        </w:rPr>
        <w:t xml:space="preserve"> </w:t>
      </w:r>
      <w:r w:rsidRPr="00EE2292">
        <w:rPr>
          <w:sz w:val="24"/>
          <w:szCs w:val="24"/>
        </w:rPr>
        <w:t>Благотворительность.</w:t>
      </w:r>
      <w:r w:rsidRPr="00EE2292">
        <w:rPr>
          <w:spacing w:val="-15"/>
          <w:sz w:val="24"/>
          <w:szCs w:val="24"/>
        </w:rPr>
        <w:t xml:space="preserve"> </w:t>
      </w:r>
      <w:r w:rsidRPr="00EE2292">
        <w:rPr>
          <w:sz w:val="24"/>
          <w:szCs w:val="24"/>
        </w:rPr>
        <w:t>Студенческое движение. Рабочее движение. Женское движение.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Идейные</w:t>
      </w:r>
      <w:r w:rsidRPr="00EE2292">
        <w:rPr>
          <w:spacing w:val="-15"/>
          <w:sz w:val="24"/>
          <w:szCs w:val="24"/>
        </w:rPr>
        <w:t xml:space="preserve"> </w:t>
      </w:r>
      <w:r w:rsidRPr="00EE2292">
        <w:rPr>
          <w:sz w:val="24"/>
          <w:szCs w:val="24"/>
        </w:rPr>
        <w:t>течения</w:t>
      </w:r>
      <w:r w:rsidRPr="00EE2292">
        <w:rPr>
          <w:spacing w:val="-15"/>
          <w:sz w:val="24"/>
          <w:szCs w:val="24"/>
        </w:rPr>
        <w:t xml:space="preserve"> </w:t>
      </w:r>
      <w:r w:rsidRPr="00EE2292">
        <w:rPr>
          <w:sz w:val="24"/>
          <w:szCs w:val="24"/>
        </w:rPr>
        <w:t>и</w:t>
      </w:r>
      <w:r w:rsidRPr="00EE2292">
        <w:rPr>
          <w:spacing w:val="-14"/>
          <w:sz w:val="24"/>
          <w:szCs w:val="24"/>
        </w:rPr>
        <w:t xml:space="preserve"> </w:t>
      </w:r>
      <w:r w:rsidRPr="00EE2292">
        <w:rPr>
          <w:sz w:val="24"/>
          <w:szCs w:val="24"/>
        </w:rPr>
        <w:t>общественное</w:t>
      </w:r>
      <w:r w:rsidRPr="00EE2292">
        <w:rPr>
          <w:spacing w:val="-15"/>
          <w:sz w:val="24"/>
          <w:szCs w:val="24"/>
        </w:rPr>
        <w:t xml:space="preserve"> </w:t>
      </w:r>
      <w:r w:rsidRPr="00EE2292">
        <w:rPr>
          <w:sz w:val="24"/>
          <w:szCs w:val="24"/>
        </w:rPr>
        <w:t>движение.</w:t>
      </w:r>
      <w:r w:rsidRPr="00EE2292">
        <w:rPr>
          <w:spacing w:val="-14"/>
          <w:sz w:val="24"/>
          <w:szCs w:val="24"/>
        </w:rPr>
        <w:t xml:space="preserve"> </w:t>
      </w:r>
      <w:r w:rsidRPr="00EE2292">
        <w:rPr>
          <w:sz w:val="24"/>
          <w:szCs w:val="24"/>
        </w:rPr>
        <w:t>Влияние</w:t>
      </w:r>
      <w:r w:rsidRPr="00EE2292">
        <w:rPr>
          <w:spacing w:val="-15"/>
          <w:sz w:val="24"/>
          <w:szCs w:val="24"/>
        </w:rPr>
        <w:t xml:space="preserve"> </w:t>
      </w:r>
      <w:r w:rsidRPr="00EE2292">
        <w:rPr>
          <w:sz w:val="24"/>
          <w:szCs w:val="24"/>
        </w:rPr>
        <w:t>позитивизма,</w:t>
      </w:r>
      <w:r w:rsidRPr="00EE2292">
        <w:rPr>
          <w:spacing w:val="-15"/>
          <w:sz w:val="24"/>
          <w:szCs w:val="24"/>
        </w:rPr>
        <w:t xml:space="preserve"> </w:t>
      </w:r>
      <w:r w:rsidRPr="00EE2292">
        <w:rPr>
          <w:sz w:val="24"/>
          <w:szCs w:val="24"/>
        </w:rPr>
        <w:t>дарвинизма, марксизма и других направлений европейской общественной мысли. Консервативная мысль.</w:t>
      </w:r>
      <w:r w:rsidRPr="00EE2292">
        <w:rPr>
          <w:spacing w:val="-14"/>
          <w:sz w:val="24"/>
          <w:szCs w:val="24"/>
        </w:rPr>
        <w:t xml:space="preserve"> </w:t>
      </w:r>
      <w:r w:rsidRPr="00EE2292">
        <w:rPr>
          <w:sz w:val="24"/>
          <w:szCs w:val="24"/>
        </w:rPr>
        <w:t>Национализм.</w:t>
      </w:r>
      <w:r w:rsidRPr="00EE2292">
        <w:rPr>
          <w:spacing w:val="-14"/>
          <w:sz w:val="24"/>
          <w:szCs w:val="24"/>
        </w:rPr>
        <w:t xml:space="preserve"> </w:t>
      </w:r>
      <w:r w:rsidRPr="00EE2292">
        <w:rPr>
          <w:sz w:val="24"/>
          <w:szCs w:val="24"/>
        </w:rPr>
        <w:t>Либерализм</w:t>
      </w:r>
      <w:r w:rsidRPr="00EE2292">
        <w:rPr>
          <w:spacing w:val="-15"/>
          <w:sz w:val="24"/>
          <w:szCs w:val="24"/>
        </w:rPr>
        <w:t xml:space="preserve"> </w:t>
      </w:r>
      <w:r w:rsidRPr="00EE2292">
        <w:rPr>
          <w:sz w:val="24"/>
          <w:szCs w:val="24"/>
        </w:rPr>
        <w:t>и</w:t>
      </w:r>
      <w:r w:rsidRPr="00EE2292">
        <w:rPr>
          <w:spacing w:val="-14"/>
          <w:sz w:val="24"/>
          <w:szCs w:val="24"/>
        </w:rPr>
        <w:t xml:space="preserve"> </w:t>
      </w:r>
      <w:r w:rsidRPr="00EE2292">
        <w:rPr>
          <w:sz w:val="24"/>
          <w:szCs w:val="24"/>
        </w:rPr>
        <w:t>его</w:t>
      </w:r>
      <w:r w:rsidRPr="00EE2292">
        <w:rPr>
          <w:spacing w:val="-15"/>
          <w:sz w:val="24"/>
          <w:szCs w:val="24"/>
        </w:rPr>
        <w:t xml:space="preserve"> </w:t>
      </w:r>
      <w:r w:rsidRPr="00EE2292">
        <w:rPr>
          <w:sz w:val="24"/>
          <w:szCs w:val="24"/>
        </w:rPr>
        <w:t>особенности</w:t>
      </w:r>
      <w:r w:rsidRPr="00EE2292">
        <w:rPr>
          <w:spacing w:val="-13"/>
          <w:sz w:val="24"/>
          <w:szCs w:val="24"/>
        </w:rPr>
        <w:t xml:space="preserve"> </w:t>
      </w:r>
      <w:r w:rsidRPr="00EE2292">
        <w:rPr>
          <w:sz w:val="24"/>
          <w:szCs w:val="24"/>
        </w:rPr>
        <w:t>в</w:t>
      </w:r>
      <w:r w:rsidRPr="00EE2292">
        <w:rPr>
          <w:spacing w:val="-15"/>
          <w:sz w:val="24"/>
          <w:szCs w:val="24"/>
        </w:rPr>
        <w:t xml:space="preserve"> </w:t>
      </w:r>
      <w:r w:rsidRPr="00EE2292">
        <w:rPr>
          <w:sz w:val="24"/>
          <w:szCs w:val="24"/>
        </w:rPr>
        <w:t>России.</w:t>
      </w:r>
      <w:r w:rsidRPr="00EE2292">
        <w:rPr>
          <w:spacing w:val="-14"/>
          <w:sz w:val="24"/>
          <w:szCs w:val="24"/>
        </w:rPr>
        <w:t xml:space="preserve"> </w:t>
      </w:r>
      <w:r w:rsidRPr="00EE2292">
        <w:rPr>
          <w:sz w:val="24"/>
          <w:szCs w:val="24"/>
        </w:rPr>
        <w:t>Русский</w:t>
      </w:r>
      <w:r w:rsidRPr="00EE2292">
        <w:rPr>
          <w:spacing w:val="-14"/>
          <w:sz w:val="24"/>
          <w:szCs w:val="24"/>
        </w:rPr>
        <w:t xml:space="preserve"> </w:t>
      </w:r>
      <w:r w:rsidRPr="00EE2292">
        <w:rPr>
          <w:sz w:val="24"/>
          <w:szCs w:val="24"/>
        </w:rPr>
        <w:t>социализм.</w:t>
      </w:r>
      <w:r w:rsidRPr="00EE2292">
        <w:rPr>
          <w:spacing w:val="-14"/>
          <w:sz w:val="24"/>
          <w:szCs w:val="24"/>
        </w:rPr>
        <w:t xml:space="preserve"> </w:t>
      </w:r>
      <w:r w:rsidRPr="00EE2292">
        <w:rPr>
          <w:sz w:val="24"/>
          <w:szCs w:val="24"/>
        </w:rPr>
        <w:t>Русский анархизм.</w:t>
      </w:r>
      <w:r w:rsidRPr="00EE2292">
        <w:rPr>
          <w:spacing w:val="-10"/>
          <w:sz w:val="24"/>
          <w:szCs w:val="24"/>
        </w:rPr>
        <w:t xml:space="preserve"> </w:t>
      </w:r>
      <w:r w:rsidRPr="00EE2292">
        <w:rPr>
          <w:sz w:val="24"/>
          <w:szCs w:val="24"/>
        </w:rPr>
        <w:t>Формы</w:t>
      </w:r>
      <w:r w:rsidRPr="00EE2292">
        <w:rPr>
          <w:spacing w:val="-11"/>
          <w:sz w:val="24"/>
          <w:szCs w:val="24"/>
        </w:rPr>
        <w:t xml:space="preserve"> </w:t>
      </w:r>
      <w:r w:rsidRPr="00EE2292">
        <w:rPr>
          <w:sz w:val="24"/>
          <w:szCs w:val="24"/>
        </w:rPr>
        <w:t>политической</w:t>
      </w:r>
      <w:r w:rsidRPr="00EE2292">
        <w:rPr>
          <w:spacing w:val="-9"/>
          <w:sz w:val="24"/>
          <w:szCs w:val="24"/>
        </w:rPr>
        <w:t xml:space="preserve"> </w:t>
      </w:r>
      <w:r w:rsidRPr="00EE2292">
        <w:rPr>
          <w:sz w:val="24"/>
          <w:szCs w:val="24"/>
        </w:rPr>
        <w:t>оппозиции:</w:t>
      </w:r>
      <w:r w:rsidRPr="00EE2292">
        <w:rPr>
          <w:spacing w:val="-9"/>
          <w:sz w:val="24"/>
          <w:szCs w:val="24"/>
        </w:rPr>
        <w:t xml:space="preserve"> </w:t>
      </w:r>
      <w:r w:rsidRPr="00EE2292">
        <w:rPr>
          <w:sz w:val="24"/>
          <w:szCs w:val="24"/>
        </w:rPr>
        <w:t>земское</w:t>
      </w:r>
      <w:r w:rsidRPr="00EE2292">
        <w:rPr>
          <w:spacing w:val="-11"/>
          <w:sz w:val="24"/>
          <w:szCs w:val="24"/>
        </w:rPr>
        <w:t xml:space="preserve"> </w:t>
      </w:r>
      <w:r w:rsidRPr="00EE2292">
        <w:rPr>
          <w:sz w:val="24"/>
          <w:szCs w:val="24"/>
        </w:rPr>
        <w:t>движение,</w:t>
      </w:r>
      <w:r w:rsidRPr="00EE2292">
        <w:rPr>
          <w:spacing w:val="-10"/>
          <w:sz w:val="24"/>
          <w:szCs w:val="24"/>
        </w:rPr>
        <w:t xml:space="preserve"> </w:t>
      </w:r>
      <w:r w:rsidRPr="00EE2292">
        <w:rPr>
          <w:sz w:val="24"/>
          <w:szCs w:val="24"/>
        </w:rPr>
        <w:t>революционное</w:t>
      </w:r>
      <w:r w:rsidRPr="00EE2292">
        <w:rPr>
          <w:spacing w:val="-11"/>
          <w:sz w:val="24"/>
          <w:szCs w:val="24"/>
        </w:rPr>
        <w:t xml:space="preserve"> </w:t>
      </w:r>
      <w:r w:rsidRPr="00EE2292">
        <w:rPr>
          <w:sz w:val="24"/>
          <w:szCs w:val="24"/>
        </w:rPr>
        <w:t>подполье</w:t>
      </w:r>
      <w:r w:rsidRPr="00EE2292">
        <w:rPr>
          <w:spacing w:val="-13"/>
          <w:sz w:val="24"/>
          <w:szCs w:val="24"/>
        </w:rPr>
        <w:t xml:space="preserve"> </w:t>
      </w:r>
      <w:r w:rsidRPr="00EE2292">
        <w:rPr>
          <w:sz w:val="24"/>
          <w:szCs w:val="24"/>
        </w:rPr>
        <w:t>и эмиграция.</w:t>
      </w:r>
      <w:r w:rsidRPr="00EE2292">
        <w:rPr>
          <w:spacing w:val="-4"/>
          <w:sz w:val="24"/>
          <w:szCs w:val="24"/>
        </w:rPr>
        <w:t xml:space="preserve"> </w:t>
      </w:r>
      <w:r w:rsidRPr="00EE2292">
        <w:rPr>
          <w:sz w:val="24"/>
          <w:szCs w:val="24"/>
        </w:rPr>
        <w:t>Народничество</w:t>
      </w:r>
      <w:r w:rsidRPr="00EE2292">
        <w:rPr>
          <w:spacing w:val="-4"/>
          <w:sz w:val="24"/>
          <w:szCs w:val="24"/>
        </w:rPr>
        <w:t xml:space="preserve"> </w:t>
      </w:r>
      <w:r w:rsidRPr="00EE2292">
        <w:rPr>
          <w:sz w:val="24"/>
          <w:szCs w:val="24"/>
        </w:rPr>
        <w:t>и</w:t>
      </w:r>
      <w:r w:rsidRPr="00EE2292">
        <w:rPr>
          <w:spacing w:val="-3"/>
          <w:sz w:val="24"/>
          <w:szCs w:val="24"/>
        </w:rPr>
        <w:t xml:space="preserve"> </w:t>
      </w:r>
      <w:r w:rsidRPr="00EE2292">
        <w:rPr>
          <w:sz w:val="24"/>
          <w:szCs w:val="24"/>
        </w:rPr>
        <w:t>его</w:t>
      </w:r>
      <w:r w:rsidRPr="00EE2292">
        <w:rPr>
          <w:spacing w:val="-4"/>
          <w:sz w:val="24"/>
          <w:szCs w:val="24"/>
        </w:rPr>
        <w:t xml:space="preserve"> </w:t>
      </w:r>
      <w:r w:rsidRPr="00EE2292">
        <w:rPr>
          <w:sz w:val="24"/>
          <w:szCs w:val="24"/>
        </w:rPr>
        <w:t>эволюция.</w:t>
      </w:r>
      <w:r w:rsidRPr="00EE2292">
        <w:rPr>
          <w:spacing w:val="-4"/>
          <w:sz w:val="24"/>
          <w:szCs w:val="24"/>
        </w:rPr>
        <w:t xml:space="preserve"> </w:t>
      </w:r>
      <w:r w:rsidRPr="00EE2292">
        <w:rPr>
          <w:sz w:val="24"/>
          <w:szCs w:val="24"/>
        </w:rPr>
        <w:t>Народнические</w:t>
      </w:r>
      <w:r w:rsidRPr="00EE2292">
        <w:rPr>
          <w:spacing w:val="-4"/>
          <w:sz w:val="24"/>
          <w:szCs w:val="24"/>
        </w:rPr>
        <w:t xml:space="preserve"> </w:t>
      </w:r>
      <w:r w:rsidRPr="00EE2292">
        <w:rPr>
          <w:sz w:val="24"/>
          <w:szCs w:val="24"/>
        </w:rPr>
        <w:t>кружки:</w:t>
      </w:r>
      <w:r w:rsidRPr="00EE2292">
        <w:rPr>
          <w:spacing w:val="-4"/>
          <w:sz w:val="24"/>
          <w:szCs w:val="24"/>
        </w:rPr>
        <w:t xml:space="preserve"> </w:t>
      </w:r>
      <w:r w:rsidRPr="00EE2292">
        <w:rPr>
          <w:sz w:val="24"/>
          <w:szCs w:val="24"/>
        </w:rPr>
        <w:t>идеология</w:t>
      </w:r>
      <w:r w:rsidRPr="00EE2292">
        <w:rPr>
          <w:spacing w:val="-4"/>
          <w:sz w:val="24"/>
          <w:szCs w:val="24"/>
        </w:rPr>
        <w:t xml:space="preserve"> </w:t>
      </w:r>
      <w:r w:rsidRPr="00EE2292">
        <w:rPr>
          <w:sz w:val="24"/>
          <w:szCs w:val="24"/>
        </w:rPr>
        <w:t>и</w:t>
      </w:r>
      <w:r w:rsidRPr="00EE2292">
        <w:rPr>
          <w:spacing w:val="-4"/>
          <w:sz w:val="24"/>
          <w:szCs w:val="24"/>
        </w:rPr>
        <w:t xml:space="preserve"> </w:t>
      </w:r>
      <w:r w:rsidRPr="00EE2292">
        <w:rPr>
          <w:sz w:val="24"/>
          <w:szCs w:val="24"/>
        </w:rPr>
        <w:t>практика. Большое</w:t>
      </w:r>
      <w:r w:rsidRPr="00EE2292">
        <w:rPr>
          <w:spacing w:val="-8"/>
          <w:sz w:val="24"/>
          <w:szCs w:val="24"/>
        </w:rPr>
        <w:t xml:space="preserve"> </w:t>
      </w:r>
      <w:r w:rsidRPr="00EE2292">
        <w:rPr>
          <w:sz w:val="24"/>
          <w:szCs w:val="24"/>
        </w:rPr>
        <w:t>общество</w:t>
      </w:r>
      <w:r w:rsidRPr="00EE2292">
        <w:rPr>
          <w:spacing w:val="-7"/>
          <w:sz w:val="24"/>
          <w:szCs w:val="24"/>
        </w:rPr>
        <w:t xml:space="preserve"> </w:t>
      </w:r>
      <w:r w:rsidRPr="00EE2292">
        <w:rPr>
          <w:sz w:val="24"/>
          <w:szCs w:val="24"/>
        </w:rPr>
        <w:t>пропаганды.</w:t>
      </w:r>
      <w:r w:rsidRPr="00EE2292">
        <w:rPr>
          <w:spacing w:val="-2"/>
          <w:sz w:val="24"/>
          <w:szCs w:val="24"/>
        </w:rPr>
        <w:t xml:space="preserve"> </w:t>
      </w:r>
      <w:r w:rsidRPr="00EE2292">
        <w:rPr>
          <w:sz w:val="24"/>
          <w:szCs w:val="24"/>
        </w:rPr>
        <w:t>«Хождение</w:t>
      </w:r>
      <w:r w:rsidRPr="00EE2292">
        <w:rPr>
          <w:spacing w:val="-8"/>
          <w:sz w:val="24"/>
          <w:szCs w:val="24"/>
        </w:rPr>
        <w:t xml:space="preserve"> </w:t>
      </w:r>
      <w:r w:rsidRPr="00EE2292">
        <w:rPr>
          <w:sz w:val="24"/>
          <w:szCs w:val="24"/>
        </w:rPr>
        <w:t>в</w:t>
      </w:r>
      <w:r w:rsidRPr="00EE2292">
        <w:rPr>
          <w:spacing w:val="-7"/>
          <w:sz w:val="24"/>
          <w:szCs w:val="24"/>
        </w:rPr>
        <w:t xml:space="preserve"> </w:t>
      </w:r>
      <w:r w:rsidRPr="00EE2292">
        <w:rPr>
          <w:sz w:val="24"/>
          <w:szCs w:val="24"/>
        </w:rPr>
        <w:t>народ».</w:t>
      </w:r>
      <w:r w:rsidRPr="00EE2292">
        <w:rPr>
          <w:spacing w:val="-2"/>
          <w:sz w:val="24"/>
          <w:szCs w:val="24"/>
        </w:rPr>
        <w:t xml:space="preserve"> </w:t>
      </w:r>
      <w:r w:rsidRPr="00EE2292">
        <w:rPr>
          <w:sz w:val="24"/>
          <w:szCs w:val="24"/>
        </w:rPr>
        <w:t>«Земля</w:t>
      </w:r>
      <w:r w:rsidRPr="00EE2292">
        <w:rPr>
          <w:spacing w:val="-7"/>
          <w:sz w:val="24"/>
          <w:szCs w:val="24"/>
        </w:rPr>
        <w:t xml:space="preserve"> </w:t>
      </w:r>
      <w:r w:rsidRPr="00EE2292">
        <w:rPr>
          <w:sz w:val="24"/>
          <w:szCs w:val="24"/>
        </w:rPr>
        <w:t>и</w:t>
      </w:r>
      <w:r w:rsidRPr="00EE2292">
        <w:rPr>
          <w:spacing w:val="-6"/>
          <w:sz w:val="24"/>
          <w:szCs w:val="24"/>
        </w:rPr>
        <w:t xml:space="preserve"> </w:t>
      </w:r>
      <w:r w:rsidRPr="00EE2292">
        <w:rPr>
          <w:sz w:val="24"/>
          <w:szCs w:val="24"/>
        </w:rPr>
        <w:t>воля»</w:t>
      </w:r>
      <w:r w:rsidRPr="00EE2292">
        <w:rPr>
          <w:spacing w:val="-12"/>
          <w:sz w:val="24"/>
          <w:szCs w:val="24"/>
        </w:rPr>
        <w:t xml:space="preserve"> </w:t>
      </w:r>
      <w:r w:rsidRPr="00EE2292">
        <w:rPr>
          <w:sz w:val="24"/>
          <w:szCs w:val="24"/>
        </w:rPr>
        <w:t>и</w:t>
      </w:r>
      <w:r w:rsidRPr="00EE2292">
        <w:rPr>
          <w:spacing w:val="-6"/>
          <w:sz w:val="24"/>
          <w:szCs w:val="24"/>
        </w:rPr>
        <w:t xml:space="preserve"> </w:t>
      </w:r>
      <w:r w:rsidRPr="00EE2292">
        <w:rPr>
          <w:sz w:val="24"/>
          <w:szCs w:val="24"/>
        </w:rPr>
        <w:t>ее</w:t>
      </w:r>
      <w:r w:rsidRPr="00EE2292">
        <w:rPr>
          <w:spacing w:val="-8"/>
          <w:sz w:val="24"/>
          <w:szCs w:val="24"/>
        </w:rPr>
        <w:t xml:space="preserve"> </w:t>
      </w:r>
      <w:r w:rsidRPr="00EE2292">
        <w:rPr>
          <w:sz w:val="24"/>
          <w:szCs w:val="24"/>
        </w:rPr>
        <w:t>раскол.</w:t>
      </w:r>
      <w:r w:rsidRPr="00EE2292">
        <w:rPr>
          <w:spacing w:val="-2"/>
          <w:sz w:val="24"/>
          <w:szCs w:val="24"/>
        </w:rPr>
        <w:t xml:space="preserve"> </w:t>
      </w:r>
      <w:r w:rsidRPr="00EE2292">
        <w:rPr>
          <w:sz w:val="24"/>
          <w:szCs w:val="24"/>
        </w:rPr>
        <w:t>«Черный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Кризис</w:t>
      </w:r>
      <w:r w:rsidRPr="00EE2292">
        <w:rPr>
          <w:spacing w:val="-3"/>
          <w:sz w:val="24"/>
          <w:szCs w:val="24"/>
        </w:rPr>
        <w:t xml:space="preserve"> </w:t>
      </w:r>
      <w:r w:rsidRPr="00EE2292">
        <w:rPr>
          <w:sz w:val="24"/>
          <w:szCs w:val="24"/>
        </w:rPr>
        <w:t>империи</w:t>
      </w:r>
      <w:r w:rsidRPr="00EE2292">
        <w:rPr>
          <w:spacing w:val="-3"/>
          <w:sz w:val="24"/>
          <w:szCs w:val="24"/>
        </w:rPr>
        <w:t xml:space="preserve"> </w:t>
      </w:r>
      <w:r w:rsidRPr="00EE2292">
        <w:rPr>
          <w:sz w:val="24"/>
          <w:szCs w:val="24"/>
        </w:rPr>
        <w:t>в</w:t>
      </w:r>
      <w:r w:rsidRPr="00EE2292">
        <w:rPr>
          <w:spacing w:val="-3"/>
          <w:sz w:val="24"/>
          <w:szCs w:val="24"/>
        </w:rPr>
        <w:t xml:space="preserve"> </w:t>
      </w:r>
      <w:r w:rsidRPr="00EE2292">
        <w:rPr>
          <w:sz w:val="24"/>
          <w:szCs w:val="24"/>
        </w:rPr>
        <w:t>начале</w:t>
      </w:r>
      <w:r w:rsidRPr="00EE2292">
        <w:rPr>
          <w:spacing w:val="-2"/>
          <w:sz w:val="24"/>
          <w:szCs w:val="24"/>
        </w:rPr>
        <w:t xml:space="preserve"> </w:t>
      </w:r>
      <w:r w:rsidRPr="00EE2292">
        <w:rPr>
          <w:sz w:val="24"/>
          <w:szCs w:val="24"/>
        </w:rPr>
        <w:t>ХХ</w:t>
      </w:r>
      <w:r w:rsidRPr="00EE2292">
        <w:rPr>
          <w:spacing w:val="-3"/>
          <w:sz w:val="24"/>
          <w:szCs w:val="24"/>
        </w:rPr>
        <w:t xml:space="preserve"> </w:t>
      </w:r>
      <w:r w:rsidRPr="00EE2292">
        <w:rPr>
          <w:spacing w:val="-4"/>
          <w:sz w:val="24"/>
          <w:szCs w:val="24"/>
        </w:rPr>
        <w:t>века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w:t>
      </w:r>
      <w:r w:rsidRPr="00EE2292">
        <w:rPr>
          <w:spacing w:val="-15"/>
          <w:sz w:val="24"/>
          <w:szCs w:val="24"/>
        </w:rPr>
        <w:t xml:space="preserve"> </w:t>
      </w:r>
      <w:r w:rsidRPr="00EE2292">
        <w:rPr>
          <w:sz w:val="24"/>
          <w:szCs w:val="24"/>
        </w:rPr>
        <w:t>пороге</w:t>
      </w:r>
      <w:r w:rsidRPr="00EE2292">
        <w:rPr>
          <w:spacing w:val="-15"/>
          <w:sz w:val="24"/>
          <w:szCs w:val="24"/>
        </w:rPr>
        <w:t xml:space="preserve"> </w:t>
      </w:r>
      <w:r w:rsidRPr="00EE2292">
        <w:rPr>
          <w:sz w:val="24"/>
          <w:szCs w:val="24"/>
        </w:rPr>
        <w:t>нового</w:t>
      </w:r>
      <w:r w:rsidRPr="00EE2292">
        <w:rPr>
          <w:spacing w:val="-14"/>
          <w:sz w:val="24"/>
          <w:szCs w:val="24"/>
        </w:rPr>
        <w:t xml:space="preserve"> </w:t>
      </w:r>
      <w:r w:rsidRPr="00EE2292">
        <w:rPr>
          <w:sz w:val="24"/>
          <w:szCs w:val="24"/>
        </w:rPr>
        <w:t>века:</w:t>
      </w:r>
      <w:r w:rsidRPr="00EE2292">
        <w:rPr>
          <w:spacing w:val="-13"/>
          <w:sz w:val="24"/>
          <w:szCs w:val="24"/>
        </w:rPr>
        <w:t xml:space="preserve"> </w:t>
      </w:r>
      <w:r w:rsidRPr="00EE2292">
        <w:rPr>
          <w:sz w:val="24"/>
          <w:szCs w:val="24"/>
        </w:rPr>
        <w:t>динамика</w:t>
      </w:r>
      <w:r w:rsidRPr="00EE2292">
        <w:rPr>
          <w:spacing w:val="-15"/>
          <w:sz w:val="24"/>
          <w:szCs w:val="24"/>
        </w:rPr>
        <w:t xml:space="preserve"> </w:t>
      </w:r>
      <w:r w:rsidRPr="00EE2292">
        <w:rPr>
          <w:sz w:val="24"/>
          <w:szCs w:val="24"/>
        </w:rPr>
        <w:t>и</w:t>
      </w:r>
      <w:r w:rsidRPr="00EE2292">
        <w:rPr>
          <w:spacing w:val="-12"/>
          <w:sz w:val="24"/>
          <w:szCs w:val="24"/>
        </w:rPr>
        <w:t xml:space="preserve"> </w:t>
      </w:r>
      <w:r w:rsidRPr="00EE2292">
        <w:rPr>
          <w:sz w:val="24"/>
          <w:szCs w:val="24"/>
        </w:rPr>
        <w:t>противоречия</w:t>
      </w:r>
      <w:r w:rsidRPr="00EE2292">
        <w:rPr>
          <w:spacing w:val="-13"/>
          <w:sz w:val="24"/>
          <w:szCs w:val="24"/>
        </w:rPr>
        <w:t xml:space="preserve"> </w:t>
      </w:r>
      <w:r w:rsidRPr="00EE2292">
        <w:rPr>
          <w:sz w:val="24"/>
          <w:szCs w:val="24"/>
        </w:rPr>
        <w:t>развития</w:t>
      </w:r>
      <w:r w:rsidRPr="00EE2292">
        <w:rPr>
          <w:spacing w:val="-13"/>
          <w:sz w:val="24"/>
          <w:szCs w:val="24"/>
        </w:rPr>
        <w:t xml:space="preserve"> </w:t>
      </w:r>
      <w:r w:rsidRPr="00EE2292">
        <w:rPr>
          <w:sz w:val="24"/>
          <w:szCs w:val="24"/>
        </w:rPr>
        <w:t>Экономический</w:t>
      </w:r>
      <w:r w:rsidRPr="00EE2292">
        <w:rPr>
          <w:spacing w:val="-12"/>
          <w:sz w:val="24"/>
          <w:szCs w:val="24"/>
        </w:rPr>
        <w:t xml:space="preserve"> </w:t>
      </w:r>
      <w:r w:rsidRPr="00EE2292">
        <w:rPr>
          <w:sz w:val="24"/>
          <w:szCs w:val="24"/>
        </w:rPr>
        <w:t>рост. Промышленное развитие. Новая география экономики. Урбанизация и облик городов. Новониколаевск</w:t>
      </w:r>
      <w:r w:rsidRPr="00EE2292">
        <w:rPr>
          <w:spacing w:val="-2"/>
          <w:sz w:val="24"/>
          <w:szCs w:val="24"/>
        </w:rPr>
        <w:t xml:space="preserve"> </w:t>
      </w:r>
      <w:r w:rsidRPr="00EE2292">
        <w:rPr>
          <w:sz w:val="24"/>
          <w:szCs w:val="24"/>
        </w:rPr>
        <w:t>(Новосибирск) –</w:t>
      </w:r>
      <w:r w:rsidRPr="00EE2292">
        <w:rPr>
          <w:spacing w:val="-2"/>
          <w:sz w:val="24"/>
          <w:szCs w:val="24"/>
        </w:rPr>
        <w:t xml:space="preserve"> </w:t>
      </w:r>
      <w:r w:rsidRPr="00EE2292">
        <w:rPr>
          <w:sz w:val="24"/>
          <w:szCs w:val="24"/>
        </w:rPr>
        <w:t>пример</w:t>
      </w:r>
      <w:r w:rsidRPr="00EE2292">
        <w:rPr>
          <w:spacing w:val="-2"/>
          <w:sz w:val="24"/>
          <w:szCs w:val="24"/>
        </w:rPr>
        <w:t xml:space="preserve"> </w:t>
      </w:r>
      <w:r w:rsidRPr="00EE2292">
        <w:rPr>
          <w:sz w:val="24"/>
          <w:szCs w:val="24"/>
        </w:rPr>
        <w:t>нового</w:t>
      </w:r>
      <w:r w:rsidRPr="00EE2292">
        <w:rPr>
          <w:spacing w:val="-3"/>
          <w:sz w:val="24"/>
          <w:szCs w:val="24"/>
        </w:rPr>
        <w:t xml:space="preserve"> </w:t>
      </w:r>
      <w:r w:rsidRPr="00EE2292">
        <w:rPr>
          <w:sz w:val="24"/>
          <w:szCs w:val="24"/>
        </w:rPr>
        <w:t>транспортного</w:t>
      </w:r>
      <w:r w:rsidRPr="00EE2292">
        <w:rPr>
          <w:spacing w:val="-4"/>
          <w:sz w:val="24"/>
          <w:szCs w:val="24"/>
        </w:rPr>
        <w:t xml:space="preserve"> </w:t>
      </w:r>
      <w:r w:rsidRPr="00EE2292">
        <w:rPr>
          <w:sz w:val="24"/>
          <w:szCs w:val="24"/>
        </w:rPr>
        <w:t>и</w:t>
      </w:r>
      <w:r w:rsidRPr="00EE2292">
        <w:rPr>
          <w:spacing w:val="-1"/>
          <w:sz w:val="24"/>
          <w:szCs w:val="24"/>
        </w:rPr>
        <w:t xml:space="preserve"> </w:t>
      </w:r>
      <w:r w:rsidRPr="00EE2292">
        <w:rPr>
          <w:sz w:val="24"/>
          <w:szCs w:val="24"/>
        </w:rPr>
        <w:t>промышленного</w:t>
      </w:r>
      <w:r w:rsidRPr="00EE2292">
        <w:rPr>
          <w:spacing w:val="-2"/>
          <w:sz w:val="24"/>
          <w:szCs w:val="24"/>
        </w:rPr>
        <w:t xml:space="preserve"> </w:t>
      </w:r>
      <w:r w:rsidRPr="00EE2292">
        <w:rPr>
          <w:sz w:val="24"/>
          <w:szCs w:val="24"/>
        </w:rPr>
        <w:t>центра. Отечественный и иностранный капитал, его роль в индустриализации страны. Россия – мировой экспортер хлеба. Аграрный вопрос.</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w:t>
      </w:r>
      <w:r w:rsidRPr="00EE2292">
        <w:rPr>
          <w:spacing w:val="-15"/>
          <w:sz w:val="24"/>
          <w:szCs w:val="24"/>
        </w:rPr>
        <w:t xml:space="preserve"> </w:t>
      </w:r>
      <w:r w:rsidRPr="00EE2292">
        <w:rPr>
          <w:sz w:val="24"/>
          <w:szCs w:val="24"/>
        </w:rPr>
        <w:t>на</w:t>
      </w:r>
      <w:r w:rsidRPr="00EE2292">
        <w:rPr>
          <w:spacing w:val="-15"/>
          <w:sz w:val="24"/>
          <w:szCs w:val="24"/>
        </w:rPr>
        <w:t xml:space="preserve"> </w:t>
      </w:r>
      <w:r w:rsidRPr="00EE2292">
        <w:rPr>
          <w:sz w:val="24"/>
          <w:szCs w:val="24"/>
        </w:rPr>
        <w:t>Дальнем</w:t>
      </w:r>
      <w:r w:rsidRPr="00EE2292">
        <w:rPr>
          <w:spacing w:val="-15"/>
          <w:sz w:val="24"/>
          <w:szCs w:val="24"/>
        </w:rPr>
        <w:t xml:space="preserve"> </w:t>
      </w:r>
      <w:r w:rsidRPr="00EE2292">
        <w:rPr>
          <w:sz w:val="24"/>
          <w:szCs w:val="24"/>
        </w:rPr>
        <w:t>Востоке.</w:t>
      </w:r>
      <w:r w:rsidRPr="00EE2292">
        <w:rPr>
          <w:spacing w:val="-15"/>
          <w:sz w:val="24"/>
          <w:szCs w:val="24"/>
        </w:rPr>
        <w:t xml:space="preserve"> </w:t>
      </w:r>
      <w:r w:rsidRPr="00EE2292">
        <w:rPr>
          <w:sz w:val="24"/>
          <w:szCs w:val="24"/>
        </w:rPr>
        <w:t>Русско-японская</w:t>
      </w:r>
      <w:r w:rsidRPr="00EE2292">
        <w:rPr>
          <w:spacing w:val="-14"/>
          <w:sz w:val="24"/>
          <w:szCs w:val="24"/>
        </w:rPr>
        <w:t xml:space="preserve"> </w:t>
      </w:r>
      <w:r w:rsidRPr="00EE2292">
        <w:rPr>
          <w:sz w:val="24"/>
          <w:szCs w:val="24"/>
        </w:rPr>
        <w:t>война</w:t>
      </w:r>
      <w:r w:rsidRPr="00EE2292">
        <w:rPr>
          <w:spacing w:val="-15"/>
          <w:sz w:val="24"/>
          <w:szCs w:val="24"/>
        </w:rPr>
        <w:t xml:space="preserve"> </w:t>
      </w:r>
      <w:r w:rsidRPr="00EE2292">
        <w:rPr>
          <w:sz w:val="24"/>
          <w:szCs w:val="24"/>
        </w:rPr>
        <w:t>1904-1905</w:t>
      </w:r>
      <w:r w:rsidRPr="00EE2292">
        <w:rPr>
          <w:spacing w:val="-14"/>
          <w:sz w:val="24"/>
          <w:szCs w:val="24"/>
        </w:rPr>
        <w:t xml:space="preserve"> </w:t>
      </w:r>
      <w:r w:rsidRPr="00EE2292">
        <w:rPr>
          <w:sz w:val="24"/>
          <w:szCs w:val="24"/>
        </w:rPr>
        <w:t>гг.</w:t>
      </w:r>
      <w:r w:rsidRPr="00EE2292">
        <w:rPr>
          <w:spacing w:val="-15"/>
          <w:sz w:val="24"/>
          <w:szCs w:val="24"/>
        </w:rPr>
        <w:t xml:space="preserve"> </w:t>
      </w:r>
      <w:r w:rsidRPr="00EE2292">
        <w:rPr>
          <w:sz w:val="24"/>
          <w:szCs w:val="24"/>
        </w:rPr>
        <w:t>Оборона</w:t>
      </w:r>
      <w:r w:rsidRPr="00EE2292">
        <w:rPr>
          <w:spacing w:val="-15"/>
          <w:sz w:val="24"/>
          <w:szCs w:val="24"/>
        </w:rPr>
        <w:t xml:space="preserve"> </w:t>
      </w:r>
      <w:r w:rsidRPr="00EE2292">
        <w:rPr>
          <w:sz w:val="24"/>
          <w:szCs w:val="24"/>
        </w:rPr>
        <w:t>Порт-Артура. Цусимское сражение.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Первая</w:t>
      </w:r>
      <w:r w:rsidRPr="00EE2292">
        <w:rPr>
          <w:spacing w:val="-5"/>
          <w:sz w:val="24"/>
          <w:szCs w:val="24"/>
        </w:rPr>
        <w:t xml:space="preserve"> </w:t>
      </w:r>
      <w:r w:rsidRPr="00EE2292">
        <w:rPr>
          <w:sz w:val="24"/>
          <w:szCs w:val="24"/>
        </w:rPr>
        <w:t>российская</w:t>
      </w:r>
      <w:r w:rsidRPr="00EE2292">
        <w:rPr>
          <w:spacing w:val="-3"/>
          <w:sz w:val="24"/>
          <w:szCs w:val="24"/>
        </w:rPr>
        <w:t xml:space="preserve"> </w:t>
      </w:r>
      <w:r w:rsidRPr="00EE2292">
        <w:rPr>
          <w:sz w:val="24"/>
          <w:szCs w:val="24"/>
        </w:rPr>
        <w:t>революция</w:t>
      </w:r>
      <w:r w:rsidRPr="00EE2292">
        <w:rPr>
          <w:spacing w:val="-2"/>
          <w:sz w:val="24"/>
          <w:szCs w:val="24"/>
        </w:rPr>
        <w:t xml:space="preserve"> </w:t>
      </w:r>
      <w:r w:rsidRPr="00EE2292">
        <w:rPr>
          <w:sz w:val="24"/>
          <w:szCs w:val="24"/>
        </w:rPr>
        <w:t>1905-1907</w:t>
      </w:r>
      <w:r w:rsidRPr="00EE2292">
        <w:rPr>
          <w:spacing w:val="-3"/>
          <w:sz w:val="24"/>
          <w:szCs w:val="24"/>
        </w:rPr>
        <w:t xml:space="preserve"> </w:t>
      </w:r>
      <w:r w:rsidRPr="00EE2292">
        <w:rPr>
          <w:sz w:val="24"/>
          <w:szCs w:val="24"/>
        </w:rPr>
        <w:t>гг.</w:t>
      </w:r>
      <w:r w:rsidRPr="00EE2292">
        <w:rPr>
          <w:spacing w:val="-3"/>
          <w:sz w:val="24"/>
          <w:szCs w:val="24"/>
        </w:rPr>
        <w:t xml:space="preserve"> </w:t>
      </w:r>
      <w:r w:rsidRPr="00EE2292">
        <w:rPr>
          <w:sz w:val="24"/>
          <w:szCs w:val="24"/>
        </w:rPr>
        <w:t>Начало</w:t>
      </w:r>
      <w:r w:rsidRPr="00EE2292">
        <w:rPr>
          <w:spacing w:val="-3"/>
          <w:sz w:val="24"/>
          <w:szCs w:val="24"/>
        </w:rPr>
        <w:t xml:space="preserve"> </w:t>
      </w:r>
      <w:r w:rsidRPr="00EE2292">
        <w:rPr>
          <w:spacing w:val="-2"/>
          <w:sz w:val="24"/>
          <w:szCs w:val="24"/>
        </w:rPr>
        <w:t>парламентаризма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pPr>
      <w:r w:rsidRPr="00EE2292">
        <w:rPr>
          <w:sz w:val="24"/>
          <w:szCs w:val="24"/>
        </w:rPr>
        <w:t>Николай II и его окружение. Деятельность В.К. Плеве на посту министра внутренних</w:t>
      </w:r>
      <w:r w:rsidRPr="00EF5D11">
        <w:rPr>
          <w:spacing w:val="58"/>
          <w:sz w:val="24"/>
          <w:szCs w:val="24"/>
        </w:rPr>
        <w:t xml:space="preserve">  </w:t>
      </w:r>
      <w:r w:rsidRPr="00EE2292">
        <w:rPr>
          <w:sz w:val="24"/>
          <w:szCs w:val="24"/>
        </w:rPr>
        <w:t>дел.</w:t>
      </w:r>
      <w:r w:rsidRPr="00EF5D11">
        <w:rPr>
          <w:spacing w:val="57"/>
          <w:sz w:val="24"/>
          <w:szCs w:val="24"/>
        </w:rPr>
        <w:t xml:space="preserve">  </w:t>
      </w:r>
      <w:r w:rsidRPr="00EE2292">
        <w:rPr>
          <w:sz w:val="24"/>
          <w:szCs w:val="24"/>
        </w:rPr>
        <w:t>Оппозиционное</w:t>
      </w:r>
      <w:r w:rsidRPr="00EF5D11">
        <w:rPr>
          <w:spacing w:val="40"/>
          <w:sz w:val="24"/>
          <w:szCs w:val="24"/>
        </w:rPr>
        <w:t xml:space="preserve">  </w:t>
      </w:r>
      <w:r w:rsidRPr="00EE2292">
        <w:rPr>
          <w:sz w:val="24"/>
          <w:szCs w:val="24"/>
        </w:rPr>
        <w:t>либеральное</w:t>
      </w:r>
      <w:r w:rsidRPr="00EF5D11">
        <w:rPr>
          <w:spacing w:val="40"/>
          <w:sz w:val="24"/>
          <w:szCs w:val="24"/>
        </w:rPr>
        <w:t xml:space="preserve">  </w:t>
      </w:r>
      <w:r w:rsidRPr="00EE2292">
        <w:rPr>
          <w:sz w:val="24"/>
          <w:szCs w:val="24"/>
        </w:rPr>
        <w:t>движение.</w:t>
      </w:r>
      <w:r w:rsidRPr="00EF5D11">
        <w:rPr>
          <w:spacing w:val="58"/>
          <w:sz w:val="24"/>
          <w:szCs w:val="24"/>
        </w:rPr>
        <w:t xml:space="preserve">  </w:t>
      </w:r>
      <w:r w:rsidRPr="00EE2292">
        <w:rPr>
          <w:sz w:val="24"/>
          <w:szCs w:val="24"/>
        </w:rPr>
        <w:t>«Союз</w:t>
      </w:r>
      <w:r w:rsidRPr="00EF5D11">
        <w:rPr>
          <w:spacing w:val="57"/>
          <w:sz w:val="24"/>
          <w:szCs w:val="24"/>
        </w:rPr>
        <w:t xml:space="preserve">  </w:t>
      </w:r>
      <w:r w:rsidRPr="00EE2292">
        <w:rPr>
          <w:sz w:val="24"/>
          <w:szCs w:val="24"/>
        </w:rPr>
        <w:t>освобождения».</w:t>
      </w:r>
      <w:r w:rsidRPr="00EE2292">
        <w:t>«Банкетная</w:t>
      </w:r>
      <w:r w:rsidRPr="00EF5D11">
        <w:rPr>
          <w:spacing w:val="-6"/>
        </w:rPr>
        <w:t xml:space="preserve"> </w:t>
      </w:r>
      <w:r w:rsidRPr="00EF5D11">
        <w:rPr>
          <w:spacing w:val="-2"/>
        </w:rPr>
        <w:t>кампания».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lastRenderedPageBreak/>
        <w:t>Избирательный</w:t>
      </w:r>
      <w:r w:rsidRPr="00EE2292">
        <w:rPr>
          <w:spacing w:val="40"/>
          <w:sz w:val="24"/>
          <w:szCs w:val="24"/>
        </w:rPr>
        <w:t xml:space="preserve">  </w:t>
      </w:r>
      <w:r w:rsidRPr="00EE2292">
        <w:rPr>
          <w:sz w:val="24"/>
          <w:szCs w:val="24"/>
        </w:rPr>
        <w:t>закон</w:t>
      </w:r>
      <w:r w:rsidRPr="00EE2292">
        <w:rPr>
          <w:spacing w:val="40"/>
          <w:sz w:val="24"/>
          <w:szCs w:val="24"/>
        </w:rPr>
        <w:t xml:space="preserve">  </w:t>
      </w:r>
      <w:r w:rsidRPr="00EE2292">
        <w:rPr>
          <w:sz w:val="24"/>
          <w:szCs w:val="24"/>
        </w:rPr>
        <w:t>11</w:t>
      </w:r>
      <w:r w:rsidRPr="00EE2292">
        <w:rPr>
          <w:spacing w:val="40"/>
          <w:sz w:val="24"/>
          <w:szCs w:val="24"/>
        </w:rPr>
        <w:t xml:space="preserve">  </w:t>
      </w:r>
      <w:r w:rsidRPr="00EE2292">
        <w:rPr>
          <w:sz w:val="24"/>
          <w:szCs w:val="24"/>
        </w:rPr>
        <w:t>декабря</w:t>
      </w:r>
      <w:r w:rsidRPr="00EE2292">
        <w:rPr>
          <w:spacing w:val="40"/>
          <w:sz w:val="24"/>
          <w:szCs w:val="24"/>
        </w:rPr>
        <w:t xml:space="preserve">  </w:t>
      </w:r>
      <w:r w:rsidRPr="00EE2292">
        <w:rPr>
          <w:sz w:val="24"/>
          <w:szCs w:val="24"/>
        </w:rPr>
        <w:t>1905</w:t>
      </w:r>
      <w:r w:rsidRPr="00EE2292">
        <w:rPr>
          <w:spacing w:val="40"/>
          <w:sz w:val="24"/>
          <w:szCs w:val="24"/>
        </w:rPr>
        <w:t xml:space="preserve">  </w:t>
      </w:r>
      <w:r w:rsidRPr="00EE2292">
        <w:rPr>
          <w:sz w:val="24"/>
          <w:szCs w:val="24"/>
        </w:rPr>
        <w:t>г.</w:t>
      </w:r>
      <w:r w:rsidRPr="00EE2292">
        <w:rPr>
          <w:spacing w:val="40"/>
          <w:sz w:val="24"/>
          <w:szCs w:val="24"/>
        </w:rPr>
        <w:t xml:space="preserve">  </w:t>
      </w:r>
      <w:r w:rsidRPr="00EE2292">
        <w:rPr>
          <w:sz w:val="24"/>
          <w:szCs w:val="24"/>
        </w:rPr>
        <w:t>Избирательная</w:t>
      </w:r>
      <w:r w:rsidRPr="00EE2292">
        <w:rPr>
          <w:spacing w:val="40"/>
          <w:sz w:val="24"/>
          <w:szCs w:val="24"/>
        </w:rPr>
        <w:t xml:space="preserve">  </w:t>
      </w:r>
      <w:r w:rsidRPr="00EE2292">
        <w:rPr>
          <w:sz w:val="24"/>
          <w:szCs w:val="24"/>
        </w:rPr>
        <w:t>кампания</w:t>
      </w:r>
      <w:r w:rsidRPr="00EE2292">
        <w:rPr>
          <w:spacing w:val="40"/>
          <w:sz w:val="24"/>
          <w:szCs w:val="24"/>
        </w:rPr>
        <w:t xml:space="preserve">  </w:t>
      </w:r>
      <w:r w:rsidRPr="00EE2292">
        <w:rPr>
          <w:sz w:val="24"/>
          <w:szCs w:val="24"/>
        </w:rPr>
        <w:t>в</w:t>
      </w:r>
      <w:r w:rsidRPr="00EE2292">
        <w:rPr>
          <w:spacing w:val="80"/>
          <w:sz w:val="24"/>
          <w:szCs w:val="24"/>
        </w:rPr>
        <w:t xml:space="preserve"> </w:t>
      </w:r>
      <w:r w:rsidRPr="00EE2292">
        <w:rPr>
          <w:sz w:val="24"/>
          <w:szCs w:val="24"/>
        </w:rPr>
        <w:t>I</w:t>
      </w:r>
      <w:r w:rsidRPr="00EE2292">
        <w:rPr>
          <w:spacing w:val="-5"/>
          <w:sz w:val="24"/>
          <w:szCs w:val="24"/>
        </w:rPr>
        <w:t xml:space="preserve"> </w:t>
      </w:r>
      <w:r w:rsidRPr="00EE2292">
        <w:rPr>
          <w:sz w:val="24"/>
          <w:szCs w:val="24"/>
        </w:rPr>
        <w:t>Государственную думу. Основные государственные законы 23 апреля 1906 г. Деятельность I и II Государственной думы: итоги и уроки.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Общество</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власть</w:t>
      </w:r>
      <w:r w:rsidRPr="00EE2292">
        <w:rPr>
          <w:spacing w:val="-2"/>
          <w:sz w:val="24"/>
          <w:szCs w:val="24"/>
        </w:rPr>
        <w:t xml:space="preserve"> </w:t>
      </w:r>
      <w:r w:rsidRPr="00EE2292">
        <w:rPr>
          <w:sz w:val="24"/>
          <w:szCs w:val="24"/>
        </w:rPr>
        <w:t>после</w:t>
      </w:r>
      <w:r w:rsidRPr="00EE2292">
        <w:rPr>
          <w:spacing w:val="-3"/>
          <w:sz w:val="24"/>
          <w:szCs w:val="24"/>
        </w:rPr>
        <w:t xml:space="preserve"> </w:t>
      </w:r>
      <w:r w:rsidRPr="00EE2292">
        <w:rPr>
          <w:spacing w:val="-2"/>
          <w:sz w:val="24"/>
          <w:szCs w:val="24"/>
        </w:rPr>
        <w:t>революции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w:t>
      </w:r>
      <w:r w:rsidRPr="00EE2292">
        <w:rPr>
          <w:spacing w:val="-15"/>
          <w:sz w:val="24"/>
          <w:szCs w:val="24"/>
        </w:rPr>
        <w:t xml:space="preserve"> </w:t>
      </w:r>
      <w:r w:rsidRPr="00EE2292">
        <w:rPr>
          <w:sz w:val="24"/>
          <w:szCs w:val="24"/>
        </w:rPr>
        <w:t>спектр.</w:t>
      </w:r>
      <w:r w:rsidRPr="00EE2292">
        <w:rPr>
          <w:spacing w:val="-15"/>
          <w:sz w:val="24"/>
          <w:szCs w:val="24"/>
        </w:rPr>
        <w:t xml:space="preserve"> </w:t>
      </w:r>
      <w:r w:rsidRPr="00EE2292">
        <w:rPr>
          <w:sz w:val="24"/>
          <w:szCs w:val="24"/>
        </w:rPr>
        <w:t>Общественный</w:t>
      </w:r>
      <w:r w:rsidRPr="00EE2292">
        <w:rPr>
          <w:spacing w:val="-15"/>
          <w:sz w:val="24"/>
          <w:szCs w:val="24"/>
        </w:rPr>
        <w:t xml:space="preserve"> </w:t>
      </w:r>
      <w:r w:rsidRPr="00EE2292">
        <w:rPr>
          <w:sz w:val="24"/>
          <w:szCs w:val="24"/>
        </w:rPr>
        <w:t>и</w:t>
      </w:r>
      <w:r w:rsidRPr="00EE2292">
        <w:rPr>
          <w:spacing w:val="-15"/>
          <w:sz w:val="24"/>
          <w:szCs w:val="24"/>
        </w:rPr>
        <w:t xml:space="preserve"> </w:t>
      </w:r>
      <w:r w:rsidRPr="00EE2292">
        <w:rPr>
          <w:sz w:val="24"/>
          <w:szCs w:val="24"/>
        </w:rPr>
        <w:t>социальный</w:t>
      </w:r>
      <w:r w:rsidRPr="00EE2292">
        <w:rPr>
          <w:spacing w:val="-15"/>
          <w:sz w:val="24"/>
          <w:szCs w:val="24"/>
        </w:rPr>
        <w:t xml:space="preserve"> </w:t>
      </w:r>
      <w:r w:rsidRPr="00EE2292">
        <w:rPr>
          <w:sz w:val="24"/>
          <w:szCs w:val="24"/>
        </w:rPr>
        <w:t>подъем.</w:t>
      </w:r>
      <w:r w:rsidRPr="00EE2292">
        <w:rPr>
          <w:spacing w:val="-15"/>
          <w:sz w:val="24"/>
          <w:szCs w:val="24"/>
        </w:rPr>
        <w:t xml:space="preserve"> </w:t>
      </w:r>
      <w:r w:rsidRPr="00EE2292">
        <w:rPr>
          <w:sz w:val="24"/>
          <w:szCs w:val="24"/>
        </w:rPr>
        <w:t>Национальные</w:t>
      </w:r>
      <w:r w:rsidRPr="00EE2292">
        <w:rPr>
          <w:spacing w:val="-15"/>
          <w:sz w:val="24"/>
          <w:szCs w:val="24"/>
        </w:rPr>
        <w:t xml:space="preserve"> </w:t>
      </w:r>
      <w:r w:rsidRPr="00EE2292">
        <w:rPr>
          <w:sz w:val="24"/>
          <w:szCs w:val="24"/>
        </w:rPr>
        <w:t>партии и фракции в Государственной Думе.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Обострение международной обстановки. Блоковая система и участие в ней России. Россия в преддверии мировой катастрофы.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«Серебряный</w:t>
      </w:r>
      <w:r w:rsidRPr="00EE2292">
        <w:rPr>
          <w:spacing w:val="-1"/>
          <w:sz w:val="24"/>
          <w:szCs w:val="24"/>
        </w:rPr>
        <w:t xml:space="preserve"> </w:t>
      </w:r>
      <w:r w:rsidRPr="00EE2292">
        <w:rPr>
          <w:sz w:val="24"/>
          <w:szCs w:val="24"/>
        </w:rPr>
        <w:t>век»</w:t>
      </w:r>
      <w:r w:rsidRPr="00EE2292">
        <w:rPr>
          <w:spacing w:val="-6"/>
          <w:sz w:val="24"/>
          <w:szCs w:val="24"/>
        </w:rPr>
        <w:t xml:space="preserve"> </w:t>
      </w:r>
      <w:r w:rsidRPr="00EE2292">
        <w:rPr>
          <w:sz w:val="24"/>
          <w:szCs w:val="24"/>
        </w:rPr>
        <w:t>российской</w:t>
      </w:r>
      <w:r w:rsidRPr="00EE2292">
        <w:rPr>
          <w:spacing w:val="-2"/>
          <w:sz w:val="24"/>
          <w:szCs w:val="24"/>
        </w:rPr>
        <w:t xml:space="preserve"> культуры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w:t>
      </w:r>
      <w:r w:rsidRPr="00EE2292">
        <w:rPr>
          <w:spacing w:val="79"/>
          <w:w w:val="150"/>
          <w:sz w:val="24"/>
          <w:szCs w:val="24"/>
        </w:rPr>
        <w:t xml:space="preserve"> </w:t>
      </w:r>
      <w:r w:rsidRPr="00EE2292">
        <w:rPr>
          <w:sz w:val="24"/>
          <w:szCs w:val="24"/>
        </w:rPr>
        <w:t>Скульптура.</w:t>
      </w:r>
      <w:r w:rsidRPr="00EE2292">
        <w:rPr>
          <w:spacing w:val="79"/>
          <w:w w:val="150"/>
          <w:sz w:val="24"/>
          <w:szCs w:val="24"/>
        </w:rPr>
        <w:t xml:space="preserve"> </w:t>
      </w:r>
      <w:r w:rsidRPr="00EE2292">
        <w:rPr>
          <w:sz w:val="24"/>
          <w:szCs w:val="24"/>
        </w:rPr>
        <w:t>Драматический</w:t>
      </w:r>
      <w:r w:rsidRPr="00EE2292">
        <w:rPr>
          <w:spacing w:val="80"/>
          <w:w w:val="150"/>
          <w:sz w:val="24"/>
          <w:szCs w:val="24"/>
        </w:rPr>
        <w:t xml:space="preserve"> </w:t>
      </w:r>
      <w:r w:rsidRPr="00EE2292">
        <w:rPr>
          <w:sz w:val="24"/>
          <w:szCs w:val="24"/>
        </w:rPr>
        <w:t>театр:</w:t>
      </w:r>
      <w:r w:rsidRPr="00EE2292">
        <w:rPr>
          <w:spacing w:val="80"/>
          <w:w w:val="150"/>
          <w:sz w:val="24"/>
          <w:szCs w:val="24"/>
        </w:rPr>
        <w:t xml:space="preserve"> </w:t>
      </w:r>
      <w:r w:rsidRPr="00EE2292">
        <w:rPr>
          <w:sz w:val="24"/>
          <w:szCs w:val="24"/>
        </w:rPr>
        <w:t>традиции</w:t>
      </w:r>
      <w:r w:rsidRPr="00EE2292">
        <w:rPr>
          <w:spacing w:val="80"/>
          <w:sz w:val="24"/>
          <w:szCs w:val="24"/>
        </w:rPr>
        <w:t xml:space="preserve"> </w:t>
      </w:r>
      <w:r w:rsidRPr="00EE2292">
        <w:rPr>
          <w:sz w:val="24"/>
          <w:szCs w:val="24"/>
        </w:rPr>
        <w:t>и</w:t>
      </w:r>
      <w:r w:rsidRPr="00EE2292">
        <w:rPr>
          <w:spacing w:val="80"/>
          <w:w w:val="150"/>
          <w:sz w:val="24"/>
          <w:szCs w:val="24"/>
        </w:rPr>
        <w:t xml:space="preserve"> </w:t>
      </w:r>
      <w:r w:rsidRPr="00EE2292">
        <w:rPr>
          <w:sz w:val="24"/>
          <w:szCs w:val="24"/>
        </w:rPr>
        <w:t>новаторство.</w:t>
      </w:r>
      <w:r w:rsidRPr="00EE2292">
        <w:rPr>
          <w:spacing w:val="79"/>
          <w:w w:val="150"/>
          <w:sz w:val="24"/>
          <w:szCs w:val="24"/>
        </w:rPr>
        <w:t xml:space="preserve"> </w:t>
      </w:r>
      <w:r w:rsidRPr="00EE2292">
        <w:rPr>
          <w:sz w:val="24"/>
          <w:szCs w:val="24"/>
        </w:rPr>
        <w:t>Музыка.</w:t>
      </w:r>
    </w:p>
    <w:p w:rsidR="00991C28" w:rsidRPr="00EE2292" w:rsidRDefault="001F7C28" w:rsidP="00EE2292">
      <w:pPr>
        <w:pStyle w:val="a4"/>
        <w:tabs>
          <w:tab w:val="left" w:pos="142"/>
          <w:tab w:val="left" w:pos="851"/>
          <w:tab w:val="left" w:pos="10065"/>
        </w:tabs>
        <w:ind w:left="0" w:right="-6" w:firstLine="567"/>
      </w:pPr>
      <w:r w:rsidRPr="00EE2292">
        <w:t>«Русские</w:t>
      </w:r>
      <w:r w:rsidRPr="00EE2292">
        <w:rPr>
          <w:spacing w:val="-4"/>
        </w:rPr>
        <w:t xml:space="preserve"> </w:t>
      </w:r>
      <w:r w:rsidRPr="00EE2292">
        <w:t>сезоны»</w:t>
      </w:r>
      <w:r w:rsidRPr="00EE2292">
        <w:rPr>
          <w:spacing w:val="-9"/>
        </w:rPr>
        <w:t xml:space="preserve"> </w:t>
      </w:r>
      <w:r w:rsidRPr="00EE2292">
        <w:t>в</w:t>
      </w:r>
      <w:r w:rsidRPr="00EE2292">
        <w:rPr>
          <w:spacing w:val="-2"/>
        </w:rPr>
        <w:t xml:space="preserve"> </w:t>
      </w:r>
      <w:r w:rsidRPr="00EE2292">
        <w:t>Париже.</w:t>
      </w:r>
      <w:r w:rsidRPr="00EE2292">
        <w:rPr>
          <w:spacing w:val="-1"/>
        </w:rPr>
        <w:t xml:space="preserve"> </w:t>
      </w:r>
      <w:r w:rsidRPr="00EE2292">
        <w:t>Зарождение</w:t>
      </w:r>
      <w:r w:rsidRPr="00EE2292">
        <w:rPr>
          <w:spacing w:val="-2"/>
        </w:rPr>
        <w:t xml:space="preserve"> </w:t>
      </w:r>
      <w:r w:rsidRPr="00EE2292">
        <w:t xml:space="preserve">российского </w:t>
      </w:r>
      <w:r w:rsidRPr="00EE2292">
        <w:rPr>
          <w:spacing w:val="-2"/>
        </w:rPr>
        <w:t>кинематографа.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Развитие</w:t>
      </w:r>
      <w:r w:rsidRPr="00EE2292">
        <w:rPr>
          <w:spacing w:val="80"/>
          <w:sz w:val="24"/>
          <w:szCs w:val="24"/>
        </w:rPr>
        <w:t xml:space="preserve"> </w:t>
      </w:r>
      <w:r w:rsidRPr="00EE2292">
        <w:rPr>
          <w:sz w:val="24"/>
          <w:szCs w:val="24"/>
        </w:rPr>
        <w:t>народного</w:t>
      </w:r>
      <w:r w:rsidRPr="00EE2292">
        <w:rPr>
          <w:spacing w:val="80"/>
          <w:sz w:val="24"/>
          <w:szCs w:val="24"/>
        </w:rPr>
        <w:t xml:space="preserve"> </w:t>
      </w:r>
      <w:r w:rsidRPr="00EE2292">
        <w:rPr>
          <w:sz w:val="24"/>
          <w:szCs w:val="24"/>
        </w:rPr>
        <w:t>просвещения:</w:t>
      </w:r>
      <w:r w:rsidRPr="00EE2292">
        <w:rPr>
          <w:spacing w:val="80"/>
          <w:sz w:val="24"/>
          <w:szCs w:val="24"/>
        </w:rPr>
        <w:t xml:space="preserve"> </w:t>
      </w:r>
      <w:r w:rsidRPr="00EE2292">
        <w:rPr>
          <w:sz w:val="24"/>
          <w:szCs w:val="24"/>
        </w:rPr>
        <w:t>попытка</w:t>
      </w:r>
      <w:r w:rsidRPr="00EE2292">
        <w:rPr>
          <w:spacing w:val="80"/>
          <w:sz w:val="24"/>
          <w:szCs w:val="24"/>
        </w:rPr>
        <w:t xml:space="preserve"> </w:t>
      </w:r>
      <w:r w:rsidRPr="00EE2292">
        <w:rPr>
          <w:sz w:val="24"/>
          <w:szCs w:val="24"/>
        </w:rPr>
        <w:t>преодоления</w:t>
      </w:r>
      <w:r w:rsidRPr="00EE2292">
        <w:rPr>
          <w:spacing w:val="80"/>
          <w:sz w:val="24"/>
          <w:szCs w:val="24"/>
        </w:rPr>
        <w:t xml:space="preserve"> </w:t>
      </w:r>
      <w:r w:rsidRPr="00EE2292">
        <w:rPr>
          <w:sz w:val="24"/>
          <w:szCs w:val="24"/>
        </w:rPr>
        <w:t>разрыва</w:t>
      </w:r>
      <w:r w:rsidRPr="00EE2292">
        <w:rPr>
          <w:spacing w:val="80"/>
          <w:sz w:val="24"/>
          <w:szCs w:val="24"/>
        </w:rPr>
        <w:t xml:space="preserve"> </w:t>
      </w:r>
      <w:r w:rsidRPr="00EE2292">
        <w:rPr>
          <w:sz w:val="24"/>
          <w:szCs w:val="24"/>
        </w:rPr>
        <w:t>между</w:t>
      </w:r>
      <w:r w:rsidRPr="00EE2292">
        <w:rPr>
          <w:spacing w:val="80"/>
          <w:sz w:val="24"/>
          <w:szCs w:val="24"/>
        </w:rPr>
        <w:t xml:space="preserve"> </w:t>
      </w:r>
      <w:r w:rsidRPr="00EE2292">
        <w:rPr>
          <w:sz w:val="24"/>
          <w:szCs w:val="24"/>
        </w:rPr>
        <w:t>образованным обществом и народом.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Открытия</w:t>
      </w:r>
      <w:r w:rsidRPr="00EE2292">
        <w:rPr>
          <w:spacing w:val="-1"/>
          <w:sz w:val="24"/>
          <w:szCs w:val="24"/>
        </w:rPr>
        <w:t xml:space="preserve"> </w:t>
      </w:r>
      <w:r w:rsidRPr="00EE2292">
        <w:rPr>
          <w:sz w:val="24"/>
          <w:szCs w:val="24"/>
        </w:rPr>
        <w:t>российских ученых.</w:t>
      </w:r>
      <w:r w:rsidRPr="00EE2292">
        <w:rPr>
          <w:spacing w:val="-1"/>
          <w:sz w:val="24"/>
          <w:szCs w:val="24"/>
        </w:rPr>
        <w:t xml:space="preserve"> </w:t>
      </w:r>
      <w:r w:rsidRPr="00EE2292">
        <w:rPr>
          <w:sz w:val="24"/>
          <w:szCs w:val="24"/>
        </w:rPr>
        <w:t>Достижения</w:t>
      </w:r>
      <w:r w:rsidRPr="00EE2292">
        <w:rPr>
          <w:spacing w:val="-2"/>
          <w:sz w:val="24"/>
          <w:szCs w:val="24"/>
        </w:rPr>
        <w:t xml:space="preserve"> </w:t>
      </w:r>
      <w:r w:rsidRPr="00EE2292">
        <w:rPr>
          <w:sz w:val="24"/>
          <w:szCs w:val="24"/>
        </w:rPr>
        <w:t>гуманитарных</w:t>
      </w:r>
      <w:r w:rsidRPr="00EE2292">
        <w:rPr>
          <w:spacing w:val="-1"/>
          <w:sz w:val="24"/>
          <w:szCs w:val="24"/>
        </w:rPr>
        <w:t xml:space="preserve"> </w:t>
      </w:r>
      <w:r w:rsidRPr="00EE2292">
        <w:rPr>
          <w:sz w:val="24"/>
          <w:szCs w:val="24"/>
        </w:rPr>
        <w:t>наук.</w:t>
      </w:r>
      <w:r w:rsidRPr="00EE2292">
        <w:rPr>
          <w:spacing w:val="-1"/>
          <w:sz w:val="24"/>
          <w:szCs w:val="24"/>
        </w:rPr>
        <w:t xml:space="preserve"> </w:t>
      </w:r>
      <w:r w:rsidRPr="00EE2292">
        <w:rPr>
          <w:sz w:val="24"/>
          <w:szCs w:val="24"/>
        </w:rPr>
        <w:t>Формирование русской философской школы. Вклад России начала XX в. в мировую культуру.</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Региональный</w:t>
      </w:r>
      <w:r w:rsidRPr="00EE2292">
        <w:rPr>
          <w:spacing w:val="-5"/>
          <w:sz w:val="24"/>
          <w:szCs w:val="24"/>
        </w:rPr>
        <w:t xml:space="preserve"> </w:t>
      </w:r>
      <w:r w:rsidRPr="00EE2292">
        <w:rPr>
          <w:spacing w:val="-2"/>
          <w:sz w:val="24"/>
          <w:szCs w:val="24"/>
        </w:rPr>
        <w:t>компонент</w:t>
      </w:r>
    </w:p>
    <w:p w:rsidR="00F46714" w:rsidRPr="00F46714"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F46714">
        <w:rPr>
          <w:sz w:val="24"/>
          <w:szCs w:val="24"/>
        </w:rPr>
        <w:t>Наш</w:t>
      </w:r>
      <w:r w:rsidRPr="00F46714">
        <w:rPr>
          <w:spacing w:val="-3"/>
          <w:sz w:val="24"/>
          <w:szCs w:val="24"/>
        </w:rPr>
        <w:t xml:space="preserve"> </w:t>
      </w:r>
      <w:r w:rsidRPr="00F46714">
        <w:rPr>
          <w:sz w:val="24"/>
          <w:szCs w:val="24"/>
        </w:rPr>
        <w:t>регион</w:t>
      </w:r>
      <w:r w:rsidRPr="00F46714">
        <w:rPr>
          <w:spacing w:val="-2"/>
          <w:sz w:val="24"/>
          <w:szCs w:val="24"/>
        </w:rPr>
        <w:t xml:space="preserve"> </w:t>
      </w:r>
      <w:r w:rsidRPr="00F46714">
        <w:rPr>
          <w:sz w:val="24"/>
          <w:szCs w:val="24"/>
        </w:rPr>
        <w:t>в</w:t>
      </w:r>
      <w:r w:rsidRPr="00F46714">
        <w:rPr>
          <w:spacing w:val="-3"/>
          <w:sz w:val="24"/>
          <w:szCs w:val="24"/>
        </w:rPr>
        <w:t xml:space="preserve"> </w:t>
      </w:r>
      <w:r w:rsidRPr="00F46714">
        <w:rPr>
          <w:sz w:val="24"/>
          <w:szCs w:val="24"/>
        </w:rPr>
        <w:t>XIX</w:t>
      </w:r>
      <w:r w:rsidRPr="00F46714">
        <w:rPr>
          <w:spacing w:val="-2"/>
          <w:sz w:val="24"/>
          <w:szCs w:val="24"/>
        </w:rPr>
        <w:t xml:space="preserve"> </w:t>
      </w:r>
      <w:r w:rsidRPr="00F46714">
        <w:rPr>
          <w:spacing w:val="-5"/>
          <w:sz w:val="24"/>
          <w:szCs w:val="24"/>
        </w:rPr>
        <w:t>в.</w:t>
      </w:r>
    </w:p>
    <w:p w:rsidR="00991C28" w:rsidRPr="00F46714" w:rsidRDefault="001F7C28" w:rsidP="00F46714">
      <w:pPr>
        <w:pStyle w:val="a6"/>
        <w:tabs>
          <w:tab w:val="left" w:pos="142"/>
          <w:tab w:val="left" w:pos="851"/>
          <w:tab w:val="left" w:pos="1695"/>
          <w:tab w:val="left" w:pos="10065"/>
        </w:tabs>
        <w:ind w:left="567" w:right="-6" w:firstLine="0"/>
        <w:jc w:val="left"/>
        <w:rPr>
          <w:sz w:val="24"/>
          <w:szCs w:val="24"/>
        </w:rPr>
      </w:pPr>
      <w:r w:rsidRPr="00F46714">
        <w:rPr>
          <w:sz w:val="24"/>
          <w:szCs w:val="24"/>
        </w:rPr>
        <w:t>Всеобщая</w:t>
      </w:r>
      <w:r w:rsidRPr="00F46714">
        <w:rPr>
          <w:spacing w:val="-3"/>
          <w:sz w:val="24"/>
          <w:szCs w:val="24"/>
        </w:rPr>
        <w:t xml:space="preserve"> </w:t>
      </w:r>
      <w:r w:rsidRPr="00F46714">
        <w:rPr>
          <w:spacing w:val="-2"/>
          <w:sz w:val="24"/>
          <w:szCs w:val="24"/>
        </w:rPr>
        <w:t>история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История</w:t>
      </w:r>
      <w:r w:rsidRPr="00EE2292">
        <w:rPr>
          <w:spacing w:val="-5"/>
          <w:sz w:val="24"/>
          <w:szCs w:val="24"/>
        </w:rPr>
        <w:t xml:space="preserve"> </w:t>
      </w:r>
      <w:r w:rsidRPr="00EE2292">
        <w:rPr>
          <w:sz w:val="24"/>
          <w:szCs w:val="24"/>
        </w:rPr>
        <w:t>Древнего</w:t>
      </w:r>
      <w:r w:rsidRPr="00EE2292">
        <w:rPr>
          <w:spacing w:val="-5"/>
          <w:sz w:val="24"/>
          <w:szCs w:val="24"/>
        </w:rPr>
        <w:t xml:space="preserve"> </w:t>
      </w:r>
      <w:r w:rsidRPr="00EE2292">
        <w:rPr>
          <w:spacing w:val="-4"/>
          <w:sz w:val="24"/>
          <w:szCs w:val="24"/>
        </w:rPr>
        <w:t>мира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Что изучает история. Историческая хронология (счет лет «до н. э.» и «н.</w:t>
      </w:r>
      <w:r w:rsidRPr="00EE2292">
        <w:rPr>
          <w:spacing w:val="-2"/>
          <w:sz w:val="24"/>
          <w:szCs w:val="24"/>
        </w:rPr>
        <w:t xml:space="preserve"> </w:t>
      </w:r>
      <w:r w:rsidRPr="00EE2292">
        <w:rPr>
          <w:sz w:val="24"/>
          <w:szCs w:val="24"/>
        </w:rPr>
        <w:t xml:space="preserve">э.»). Историческая карта. Источники исторических знаний. Вспомогательные исторические </w:t>
      </w:r>
      <w:r w:rsidRPr="00EE2292">
        <w:rPr>
          <w:spacing w:val="-2"/>
          <w:sz w:val="24"/>
          <w:szCs w:val="24"/>
        </w:rPr>
        <w:t>науки.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Первобытность.</w:t>
      </w:r>
      <w:r w:rsidRPr="00EE2292">
        <w:rPr>
          <w:spacing w:val="-9"/>
          <w:sz w:val="24"/>
          <w:szCs w:val="24"/>
        </w:rPr>
        <w:t xml:space="preserve"> </w:t>
      </w:r>
      <w:r w:rsidRPr="00EE2292">
        <w:rPr>
          <w:sz w:val="24"/>
          <w:szCs w:val="24"/>
        </w:rPr>
        <w:t>Расселение</w:t>
      </w:r>
      <w:r w:rsidRPr="00EE2292">
        <w:rPr>
          <w:spacing w:val="-10"/>
          <w:sz w:val="24"/>
          <w:szCs w:val="24"/>
        </w:rPr>
        <w:t xml:space="preserve"> </w:t>
      </w:r>
      <w:r w:rsidRPr="00EE2292">
        <w:rPr>
          <w:sz w:val="24"/>
          <w:szCs w:val="24"/>
        </w:rPr>
        <w:t>древнейшего</w:t>
      </w:r>
      <w:r w:rsidRPr="00EE2292">
        <w:rPr>
          <w:spacing w:val="-9"/>
          <w:sz w:val="24"/>
          <w:szCs w:val="24"/>
        </w:rPr>
        <w:t xml:space="preserve"> </w:t>
      </w:r>
      <w:r w:rsidRPr="00EE2292">
        <w:rPr>
          <w:sz w:val="24"/>
          <w:szCs w:val="24"/>
        </w:rPr>
        <w:t>человека.</w:t>
      </w:r>
      <w:r w:rsidRPr="00EE2292">
        <w:rPr>
          <w:spacing w:val="-9"/>
          <w:sz w:val="24"/>
          <w:szCs w:val="24"/>
        </w:rPr>
        <w:t xml:space="preserve"> </w:t>
      </w:r>
      <w:r w:rsidRPr="00EE2292">
        <w:rPr>
          <w:sz w:val="24"/>
          <w:szCs w:val="24"/>
        </w:rPr>
        <w:t>Человек</w:t>
      </w:r>
      <w:r w:rsidRPr="00EE2292">
        <w:rPr>
          <w:spacing w:val="-9"/>
          <w:sz w:val="24"/>
          <w:szCs w:val="24"/>
        </w:rPr>
        <w:t xml:space="preserve"> </w:t>
      </w:r>
      <w:r w:rsidRPr="00EE2292">
        <w:rPr>
          <w:sz w:val="24"/>
          <w:szCs w:val="24"/>
        </w:rPr>
        <w:t>разумный.</w:t>
      </w:r>
      <w:r w:rsidRPr="00EE2292">
        <w:rPr>
          <w:spacing w:val="-9"/>
          <w:sz w:val="24"/>
          <w:szCs w:val="24"/>
        </w:rPr>
        <w:t xml:space="preserve"> </w:t>
      </w:r>
      <w:r w:rsidRPr="00EE2292">
        <w:rPr>
          <w:sz w:val="24"/>
          <w:szCs w:val="24"/>
        </w:rPr>
        <w:t>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w:t>
      </w:r>
      <w:r w:rsidRPr="00EE2292">
        <w:rPr>
          <w:spacing w:val="-5"/>
          <w:sz w:val="24"/>
          <w:szCs w:val="24"/>
        </w:rPr>
        <w:t xml:space="preserve"> </w:t>
      </w:r>
      <w:r w:rsidRPr="00EE2292">
        <w:rPr>
          <w:sz w:val="24"/>
          <w:szCs w:val="24"/>
        </w:rPr>
        <w:t>мир:</w:t>
      </w:r>
      <w:r w:rsidRPr="00EE2292">
        <w:rPr>
          <w:spacing w:val="-2"/>
          <w:sz w:val="24"/>
          <w:szCs w:val="24"/>
        </w:rPr>
        <w:t xml:space="preserve"> </w:t>
      </w:r>
      <w:r w:rsidRPr="00EE2292">
        <w:rPr>
          <w:sz w:val="24"/>
          <w:szCs w:val="24"/>
        </w:rPr>
        <w:t>понятие</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хронология.</w:t>
      </w:r>
      <w:r w:rsidRPr="00EE2292">
        <w:rPr>
          <w:spacing w:val="-5"/>
          <w:sz w:val="24"/>
          <w:szCs w:val="24"/>
        </w:rPr>
        <w:t xml:space="preserve"> </w:t>
      </w:r>
      <w:r w:rsidRPr="00EE2292">
        <w:rPr>
          <w:sz w:val="24"/>
          <w:szCs w:val="24"/>
        </w:rPr>
        <w:t>Карта</w:t>
      </w:r>
      <w:r w:rsidRPr="00EE2292">
        <w:rPr>
          <w:spacing w:val="-2"/>
          <w:sz w:val="24"/>
          <w:szCs w:val="24"/>
        </w:rPr>
        <w:t xml:space="preserve"> </w:t>
      </w:r>
      <w:r w:rsidRPr="00EE2292">
        <w:rPr>
          <w:sz w:val="24"/>
          <w:szCs w:val="24"/>
        </w:rPr>
        <w:t>Древнего</w:t>
      </w:r>
      <w:r w:rsidRPr="00EE2292">
        <w:rPr>
          <w:spacing w:val="-3"/>
          <w:sz w:val="24"/>
          <w:szCs w:val="24"/>
        </w:rPr>
        <w:t xml:space="preserve"> </w:t>
      </w:r>
      <w:r w:rsidRPr="00EE2292">
        <w:rPr>
          <w:spacing w:val="-2"/>
          <w:sz w:val="24"/>
          <w:szCs w:val="24"/>
        </w:rPr>
        <w:t>мира.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w:t>
      </w:r>
      <w:r w:rsidRPr="00EE2292">
        <w:rPr>
          <w:spacing w:val="-5"/>
          <w:sz w:val="24"/>
          <w:szCs w:val="24"/>
        </w:rPr>
        <w:t xml:space="preserve"> </w:t>
      </w:r>
      <w:r w:rsidRPr="00EE2292">
        <w:rPr>
          <w:spacing w:val="-2"/>
          <w:sz w:val="24"/>
          <w:szCs w:val="24"/>
        </w:rPr>
        <w:t>Восток</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w:t>
      </w:r>
      <w:r w:rsidRPr="00EE2292">
        <w:rPr>
          <w:spacing w:val="-2"/>
          <w:sz w:val="24"/>
          <w:szCs w:val="24"/>
        </w:rPr>
        <w:t>Вавилона.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w:t>
      </w:r>
      <w:r w:rsidRPr="00EE2292">
        <w:rPr>
          <w:spacing w:val="-13"/>
          <w:sz w:val="24"/>
          <w:szCs w:val="24"/>
        </w:rPr>
        <w:t xml:space="preserve"> </w:t>
      </w:r>
      <w:r w:rsidRPr="00EE2292">
        <w:rPr>
          <w:sz w:val="24"/>
          <w:szCs w:val="24"/>
        </w:rPr>
        <w:t>Египет.</w:t>
      </w:r>
      <w:r w:rsidRPr="00EE2292">
        <w:rPr>
          <w:spacing w:val="-13"/>
          <w:sz w:val="24"/>
          <w:szCs w:val="24"/>
        </w:rPr>
        <w:t xml:space="preserve"> </w:t>
      </w:r>
      <w:r w:rsidRPr="00EE2292">
        <w:rPr>
          <w:sz w:val="24"/>
          <w:szCs w:val="24"/>
        </w:rPr>
        <w:t>Условия</w:t>
      </w:r>
      <w:r w:rsidRPr="00EE2292">
        <w:rPr>
          <w:spacing w:val="-14"/>
          <w:sz w:val="24"/>
          <w:szCs w:val="24"/>
        </w:rPr>
        <w:t xml:space="preserve"> </w:t>
      </w:r>
      <w:r w:rsidRPr="00EE2292">
        <w:rPr>
          <w:sz w:val="24"/>
          <w:szCs w:val="24"/>
        </w:rPr>
        <w:t>жизни</w:t>
      </w:r>
      <w:r w:rsidRPr="00EE2292">
        <w:rPr>
          <w:spacing w:val="-13"/>
          <w:sz w:val="24"/>
          <w:szCs w:val="24"/>
        </w:rPr>
        <w:t xml:space="preserve"> </w:t>
      </w:r>
      <w:r w:rsidRPr="00EE2292">
        <w:rPr>
          <w:sz w:val="24"/>
          <w:szCs w:val="24"/>
        </w:rPr>
        <w:t>и</w:t>
      </w:r>
      <w:r w:rsidRPr="00EE2292">
        <w:rPr>
          <w:spacing w:val="-13"/>
          <w:sz w:val="24"/>
          <w:szCs w:val="24"/>
        </w:rPr>
        <w:t xml:space="preserve"> </w:t>
      </w:r>
      <w:r w:rsidRPr="00EE2292">
        <w:rPr>
          <w:sz w:val="24"/>
          <w:szCs w:val="24"/>
        </w:rPr>
        <w:t>занятия</w:t>
      </w:r>
      <w:r w:rsidRPr="00EE2292">
        <w:rPr>
          <w:spacing w:val="-14"/>
          <w:sz w:val="24"/>
          <w:szCs w:val="24"/>
        </w:rPr>
        <w:t xml:space="preserve"> </w:t>
      </w:r>
      <w:r w:rsidRPr="00EE2292">
        <w:rPr>
          <w:sz w:val="24"/>
          <w:szCs w:val="24"/>
        </w:rPr>
        <w:t>населения.</w:t>
      </w:r>
      <w:r w:rsidRPr="00EE2292">
        <w:rPr>
          <w:spacing w:val="-14"/>
          <w:sz w:val="24"/>
          <w:szCs w:val="24"/>
        </w:rPr>
        <w:t xml:space="preserve"> </w:t>
      </w:r>
      <w:r w:rsidRPr="00EE2292">
        <w:rPr>
          <w:sz w:val="24"/>
          <w:szCs w:val="24"/>
        </w:rPr>
        <w:t>Управление</w:t>
      </w:r>
      <w:r w:rsidRPr="00EE2292">
        <w:rPr>
          <w:spacing w:val="-14"/>
          <w:sz w:val="24"/>
          <w:szCs w:val="24"/>
        </w:rPr>
        <w:t xml:space="preserve"> </w:t>
      </w:r>
      <w:r w:rsidRPr="00EE2292">
        <w:rPr>
          <w:sz w:val="24"/>
          <w:szCs w:val="24"/>
        </w:rPr>
        <w:t xml:space="preserve">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w:t>
      </w:r>
      <w:r w:rsidRPr="00EE2292">
        <w:rPr>
          <w:spacing w:val="-2"/>
          <w:sz w:val="24"/>
          <w:szCs w:val="24"/>
        </w:rPr>
        <w:t>пирамиды.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 Китай. Условия жизни и хозяйственная деятельность населения. Создание</w:t>
      </w:r>
      <w:r w:rsidRPr="00EE2292">
        <w:rPr>
          <w:spacing w:val="-9"/>
          <w:sz w:val="24"/>
          <w:szCs w:val="24"/>
        </w:rPr>
        <w:t xml:space="preserve"> </w:t>
      </w:r>
      <w:r w:rsidRPr="00EE2292">
        <w:rPr>
          <w:sz w:val="24"/>
          <w:szCs w:val="24"/>
        </w:rPr>
        <w:t>объединенного</w:t>
      </w:r>
      <w:r w:rsidRPr="00EE2292">
        <w:rPr>
          <w:spacing w:val="-8"/>
          <w:sz w:val="24"/>
          <w:szCs w:val="24"/>
        </w:rPr>
        <w:t xml:space="preserve"> </w:t>
      </w:r>
      <w:r w:rsidRPr="00EE2292">
        <w:rPr>
          <w:sz w:val="24"/>
          <w:szCs w:val="24"/>
        </w:rPr>
        <w:t>государства.</w:t>
      </w:r>
      <w:r w:rsidRPr="00EE2292">
        <w:rPr>
          <w:spacing w:val="-8"/>
          <w:sz w:val="24"/>
          <w:szCs w:val="24"/>
        </w:rPr>
        <w:t xml:space="preserve"> </w:t>
      </w:r>
      <w:r w:rsidRPr="00EE2292">
        <w:rPr>
          <w:sz w:val="24"/>
          <w:szCs w:val="24"/>
        </w:rPr>
        <w:t>Империи</w:t>
      </w:r>
      <w:r w:rsidRPr="00EE2292">
        <w:rPr>
          <w:spacing w:val="-7"/>
          <w:sz w:val="24"/>
          <w:szCs w:val="24"/>
        </w:rPr>
        <w:t xml:space="preserve"> </w:t>
      </w:r>
      <w:r w:rsidRPr="00EE2292">
        <w:rPr>
          <w:sz w:val="24"/>
          <w:szCs w:val="24"/>
        </w:rPr>
        <w:t>Цинь</w:t>
      </w:r>
      <w:r w:rsidRPr="00EE2292">
        <w:rPr>
          <w:spacing w:val="-8"/>
          <w:sz w:val="24"/>
          <w:szCs w:val="24"/>
        </w:rPr>
        <w:t xml:space="preserve"> </w:t>
      </w:r>
      <w:r w:rsidRPr="00EE2292">
        <w:rPr>
          <w:sz w:val="24"/>
          <w:szCs w:val="24"/>
        </w:rPr>
        <w:t>и</w:t>
      </w:r>
      <w:r w:rsidRPr="00EE2292">
        <w:rPr>
          <w:spacing w:val="-7"/>
          <w:sz w:val="24"/>
          <w:szCs w:val="24"/>
        </w:rPr>
        <w:t xml:space="preserve"> </w:t>
      </w:r>
      <w:r w:rsidRPr="00EE2292">
        <w:rPr>
          <w:sz w:val="24"/>
          <w:szCs w:val="24"/>
        </w:rPr>
        <w:t>Хань.</w:t>
      </w:r>
      <w:r w:rsidRPr="00EE2292">
        <w:rPr>
          <w:spacing w:val="-8"/>
          <w:sz w:val="24"/>
          <w:szCs w:val="24"/>
        </w:rPr>
        <w:t xml:space="preserve"> </w:t>
      </w:r>
      <w:r w:rsidRPr="00EE2292">
        <w:rPr>
          <w:sz w:val="24"/>
          <w:szCs w:val="24"/>
        </w:rPr>
        <w:t>Жизнь</w:t>
      </w:r>
      <w:r w:rsidRPr="00EE2292">
        <w:rPr>
          <w:spacing w:val="-8"/>
          <w:sz w:val="24"/>
          <w:szCs w:val="24"/>
        </w:rPr>
        <w:t xml:space="preserve"> </w:t>
      </w:r>
      <w:r w:rsidRPr="00EE2292">
        <w:rPr>
          <w:sz w:val="24"/>
          <w:szCs w:val="24"/>
        </w:rPr>
        <w:t>в</w:t>
      </w:r>
      <w:r w:rsidRPr="00EE2292">
        <w:rPr>
          <w:spacing w:val="-9"/>
          <w:sz w:val="24"/>
          <w:szCs w:val="24"/>
        </w:rPr>
        <w:t xml:space="preserve"> </w:t>
      </w:r>
      <w:r w:rsidRPr="00EE2292">
        <w:rPr>
          <w:sz w:val="24"/>
          <w:szCs w:val="24"/>
        </w:rPr>
        <w:t>империи:</w:t>
      </w:r>
      <w:r w:rsidRPr="00EE2292">
        <w:rPr>
          <w:spacing w:val="-8"/>
          <w:sz w:val="24"/>
          <w:szCs w:val="24"/>
        </w:rPr>
        <w:t xml:space="preserve"> </w:t>
      </w:r>
      <w:r w:rsidRPr="00EE2292">
        <w:rPr>
          <w:sz w:val="24"/>
          <w:szCs w:val="24"/>
        </w:rPr>
        <w:t>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lastRenderedPageBreak/>
        <w:t>Античный</w:t>
      </w:r>
      <w:r w:rsidRPr="00EE2292">
        <w:rPr>
          <w:spacing w:val="-3"/>
          <w:sz w:val="24"/>
          <w:szCs w:val="24"/>
        </w:rPr>
        <w:t xml:space="preserve"> </w:t>
      </w:r>
      <w:r w:rsidRPr="00EE2292">
        <w:rPr>
          <w:sz w:val="24"/>
          <w:szCs w:val="24"/>
        </w:rPr>
        <w:t>мир:</w:t>
      </w:r>
      <w:r w:rsidRPr="00EE2292">
        <w:rPr>
          <w:spacing w:val="-3"/>
          <w:sz w:val="24"/>
          <w:szCs w:val="24"/>
        </w:rPr>
        <w:t xml:space="preserve"> </w:t>
      </w:r>
      <w:r w:rsidRPr="00EE2292">
        <w:rPr>
          <w:sz w:val="24"/>
          <w:szCs w:val="24"/>
        </w:rPr>
        <w:t>понятие.</w:t>
      </w:r>
      <w:r w:rsidRPr="00EE2292">
        <w:rPr>
          <w:spacing w:val="-3"/>
          <w:sz w:val="24"/>
          <w:szCs w:val="24"/>
        </w:rPr>
        <w:t xml:space="preserve"> </w:t>
      </w:r>
      <w:r w:rsidRPr="00EE2292">
        <w:rPr>
          <w:sz w:val="24"/>
          <w:szCs w:val="24"/>
        </w:rPr>
        <w:t>Карта</w:t>
      </w:r>
      <w:r w:rsidRPr="00EE2292">
        <w:rPr>
          <w:spacing w:val="-3"/>
          <w:sz w:val="24"/>
          <w:szCs w:val="24"/>
        </w:rPr>
        <w:t xml:space="preserve"> </w:t>
      </w:r>
      <w:r w:rsidRPr="00EE2292">
        <w:rPr>
          <w:sz w:val="24"/>
          <w:szCs w:val="24"/>
        </w:rPr>
        <w:t>античного</w:t>
      </w:r>
      <w:r w:rsidRPr="00EE2292">
        <w:rPr>
          <w:spacing w:val="-3"/>
          <w:sz w:val="24"/>
          <w:szCs w:val="24"/>
        </w:rPr>
        <w:t xml:space="preserve"> </w:t>
      </w:r>
      <w:r w:rsidRPr="00EE2292">
        <w:rPr>
          <w:spacing w:val="-4"/>
          <w:sz w:val="24"/>
          <w:szCs w:val="24"/>
        </w:rPr>
        <w:t>мира.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Древняя</w:t>
      </w:r>
      <w:r w:rsidRPr="00EE2292">
        <w:rPr>
          <w:spacing w:val="-5"/>
          <w:sz w:val="24"/>
          <w:szCs w:val="24"/>
        </w:rPr>
        <w:t xml:space="preserve"> </w:t>
      </w:r>
      <w:r w:rsidRPr="00EE2292">
        <w:rPr>
          <w:spacing w:val="-2"/>
          <w:sz w:val="24"/>
          <w:szCs w:val="24"/>
        </w:rPr>
        <w:t>Греция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Население</w:t>
      </w:r>
      <w:r w:rsidRPr="00EE2292">
        <w:rPr>
          <w:spacing w:val="-4"/>
          <w:sz w:val="24"/>
          <w:szCs w:val="24"/>
        </w:rPr>
        <w:t xml:space="preserve"> </w:t>
      </w:r>
      <w:r w:rsidRPr="00EE2292">
        <w:rPr>
          <w:sz w:val="24"/>
          <w:szCs w:val="24"/>
        </w:rPr>
        <w:t>Древней</w:t>
      </w:r>
      <w:r w:rsidRPr="00EE2292">
        <w:rPr>
          <w:spacing w:val="-2"/>
          <w:sz w:val="24"/>
          <w:szCs w:val="24"/>
        </w:rPr>
        <w:t xml:space="preserve"> </w:t>
      </w:r>
      <w:r w:rsidRPr="00EE2292">
        <w:rPr>
          <w:sz w:val="24"/>
          <w:szCs w:val="24"/>
        </w:rPr>
        <w:t>Греции: условия</w:t>
      </w:r>
      <w:r w:rsidRPr="00EE2292">
        <w:rPr>
          <w:spacing w:val="-3"/>
          <w:sz w:val="24"/>
          <w:szCs w:val="24"/>
        </w:rPr>
        <w:t xml:space="preserve"> </w:t>
      </w:r>
      <w:r w:rsidRPr="00EE2292">
        <w:rPr>
          <w:sz w:val="24"/>
          <w:szCs w:val="24"/>
        </w:rPr>
        <w:t>жизни</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z w:val="24"/>
          <w:szCs w:val="24"/>
        </w:rPr>
        <w:t>занятия.</w:t>
      </w:r>
      <w:r w:rsidRPr="00EE2292">
        <w:rPr>
          <w:spacing w:val="-3"/>
          <w:sz w:val="24"/>
          <w:szCs w:val="24"/>
        </w:rPr>
        <w:t xml:space="preserve"> </w:t>
      </w:r>
      <w:r w:rsidRPr="00EE2292">
        <w:rPr>
          <w:sz w:val="24"/>
          <w:szCs w:val="24"/>
        </w:rPr>
        <w:t>Древнейшие</w:t>
      </w:r>
      <w:r w:rsidRPr="00EE2292">
        <w:rPr>
          <w:spacing w:val="-4"/>
          <w:sz w:val="24"/>
          <w:szCs w:val="24"/>
        </w:rPr>
        <w:t xml:space="preserve"> </w:t>
      </w:r>
      <w:r w:rsidRPr="00EE2292">
        <w:rPr>
          <w:sz w:val="24"/>
          <w:szCs w:val="24"/>
        </w:rPr>
        <w:t>государства на</w:t>
      </w:r>
      <w:r w:rsidRPr="00EE2292">
        <w:rPr>
          <w:spacing w:val="75"/>
          <w:sz w:val="24"/>
          <w:szCs w:val="24"/>
        </w:rPr>
        <w:t xml:space="preserve"> </w:t>
      </w:r>
      <w:r w:rsidRPr="00EE2292">
        <w:rPr>
          <w:sz w:val="24"/>
          <w:szCs w:val="24"/>
        </w:rPr>
        <w:t>Крите.</w:t>
      </w:r>
      <w:r w:rsidRPr="00EE2292">
        <w:rPr>
          <w:spacing w:val="75"/>
          <w:sz w:val="24"/>
          <w:szCs w:val="24"/>
        </w:rPr>
        <w:t xml:space="preserve"> </w:t>
      </w:r>
      <w:r w:rsidRPr="00EE2292">
        <w:rPr>
          <w:sz w:val="24"/>
          <w:szCs w:val="24"/>
        </w:rPr>
        <w:t>Государства</w:t>
      </w:r>
      <w:r w:rsidRPr="00EE2292">
        <w:rPr>
          <w:spacing w:val="75"/>
          <w:sz w:val="24"/>
          <w:szCs w:val="24"/>
        </w:rPr>
        <w:t xml:space="preserve"> </w:t>
      </w:r>
      <w:r w:rsidRPr="00EE2292">
        <w:rPr>
          <w:sz w:val="24"/>
          <w:szCs w:val="24"/>
        </w:rPr>
        <w:t>ахейской</w:t>
      </w:r>
      <w:r w:rsidRPr="00EE2292">
        <w:rPr>
          <w:spacing w:val="76"/>
          <w:sz w:val="24"/>
          <w:szCs w:val="24"/>
        </w:rPr>
        <w:t xml:space="preserve"> </w:t>
      </w:r>
      <w:r w:rsidRPr="00EE2292">
        <w:rPr>
          <w:sz w:val="24"/>
          <w:szCs w:val="24"/>
        </w:rPr>
        <w:t>Греции</w:t>
      </w:r>
      <w:r w:rsidRPr="00EE2292">
        <w:rPr>
          <w:spacing w:val="76"/>
          <w:sz w:val="24"/>
          <w:szCs w:val="24"/>
        </w:rPr>
        <w:t xml:space="preserve"> </w:t>
      </w:r>
      <w:r w:rsidRPr="00EE2292">
        <w:rPr>
          <w:sz w:val="24"/>
          <w:szCs w:val="24"/>
        </w:rPr>
        <w:t>(Микены,</w:t>
      </w:r>
      <w:r w:rsidRPr="00EE2292">
        <w:rPr>
          <w:spacing w:val="75"/>
          <w:sz w:val="24"/>
          <w:szCs w:val="24"/>
        </w:rPr>
        <w:t xml:space="preserve"> </w:t>
      </w:r>
      <w:r w:rsidRPr="00EE2292">
        <w:rPr>
          <w:sz w:val="24"/>
          <w:szCs w:val="24"/>
        </w:rPr>
        <w:t>Тиринф</w:t>
      </w:r>
      <w:r w:rsidRPr="00EE2292">
        <w:rPr>
          <w:spacing w:val="76"/>
          <w:sz w:val="24"/>
          <w:szCs w:val="24"/>
        </w:rPr>
        <w:t xml:space="preserve"> </w:t>
      </w:r>
      <w:r w:rsidRPr="00EE2292">
        <w:rPr>
          <w:sz w:val="24"/>
          <w:szCs w:val="24"/>
        </w:rPr>
        <w:t>и</w:t>
      </w:r>
      <w:r w:rsidRPr="00EE2292">
        <w:rPr>
          <w:spacing w:val="76"/>
          <w:sz w:val="24"/>
          <w:szCs w:val="24"/>
        </w:rPr>
        <w:t xml:space="preserve"> </w:t>
      </w:r>
      <w:r w:rsidRPr="00EE2292">
        <w:rPr>
          <w:sz w:val="24"/>
          <w:szCs w:val="24"/>
        </w:rPr>
        <w:t>др.).</w:t>
      </w:r>
      <w:r w:rsidRPr="00EE2292">
        <w:rPr>
          <w:spacing w:val="75"/>
          <w:sz w:val="24"/>
          <w:szCs w:val="24"/>
        </w:rPr>
        <w:t xml:space="preserve"> </w:t>
      </w:r>
      <w:r w:rsidRPr="00EE2292">
        <w:rPr>
          <w:sz w:val="24"/>
          <w:szCs w:val="24"/>
        </w:rPr>
        <w:t>Троянская</w:t>
      </w:r>
      <w:r w:rsidRPr="00EE2292">
        <w:rPr>
          <w:spacing w:val="75"/>
          <w:sz w:val="24"/>
          <w:szCs w:val="24"/>
        </w:rPr>
        <w:t xml:space="preserve"> </w:t>
      </w:r>
      <w:r w:rsidRPr="00EE2292">
        <w:rPr>
          <w:sz w:val="24"/>
          <w:szCs w:val="24"/>
        </w:rPr>
        <w:t>война.</w:t>
      </w:r>
    </w:p>
    <w:p w:rsidR="00991C28" w:rsidRPr="00EE2292" w:rsidRDefault="001F7C28" w:rsidP="00EE2292">
      <w:pPr>
        <w:pStyle w:val="a4"/>
        <w:tabs>
          <w:tab w:val="left" w:pos="142"/>
          <w:tab w:val="left" w:pos="851"/>
          <w:tab w:val="left" w:pos="10065"/>
        </w:tabs>
        <w:ind w:left="0" w:right="-6" w:firstLine="567"/>
      </w:pPr>
      <w:r w:rsidRPr="00EE2292">
        <w:t>«Илиада»</w:t>
      </w:r>
      <w:r w:rsidRPr="00EE2292">
        <w:rPr>
          <w:spacing w:val="-11"/>
        </w:rPr>
        <w:t xml:space="preserve"> </w:t>
      </w:r>
      <w:r w:rsidRPr="00EE2292">
        <w:t>и</w:t>
      </w:r>
      <w:r w:rsidRPr="00EE2292">
        <w:rPr>
          <w:spacing w:val="2"/>
        </w:rPr>
        <w:t xml:space="preserve"> </w:t>
      </w:r>
      <w:r w:rsidRPr="00EE2292">
        <w:t>«Одиссея».</w:t>
      </w:r>
      <w:r w:rsidRPr="00EE2292">
        <w:rPr>
          <w:spacing w:val="1"/>
        </w:rPr>
        <w:t xml:space="preserve"> </w:t>
      </w:r>
      <w:r w:rsidRPr="00EE2292">
        <w:t>Верования</w:t>
      </w:r>
      <w:r w:rsidRPr="00EE2292">
        <w:rPr>
          <w:spacing w:val="-2"/>
        </w:rPr>
        <w:t xml:space="preserve"> </w:t>
      </w:r>
      <w:r w:rsidRPr="00EE2292">
        <w:t>древних</w:t>
      </w:r>
      <w:r w:rsidRPr="00EE2292">
        <w:rPr>
          <w:spacing w:val="-1"/>
        </w:rPr>
        <w:t xml:space="preserve"> </w:t>
      </w:r>
      <w:r w:rsidRPr="00EE2292">
        <w:t>греков.</w:t>
      </w:r>
      <w:r w:rsidRPr="00EE2292">
        <w:rPr>
          <w:spacing w:val="-3"/>
        </w:rPr>
        <w:t xml:space="preserve"> </w:t>
      </w:r>
      <w:r w:rsidRPr="00EE2292">
        <w:t>Сказания</w:t>
      </w:r>
      <w:r w:rsidRPr="00EE2292">
        <w:rPr>
          <w:spacing w:val="-3"/>
        </w:rPr>
        <w:t xml:space="preserve"> </w:t>
      </w:r>
      <w:r w:rsidRPr="00EE2292">
        <w:t>о</w:t>
      </w:r>
      <w:r w:rsidRPr="00EE2292">
        <w:rPr>
          <w:spacing w:val="-2"/>
        </w:rPr>
        <w:t xml:space="preserve"> </w:t>
      </w:r>
      <w:r w:rsidRPr="00EE2292">
        <w:t>богах</w:t>
      </w:r>
      <w:r w:rsidRPr="00EE2292">
        <w:rPr>
          <w:spacing w:val="-4"/>
        </w:rPr>
        <w:t xml:space="preserve"> </w:t>
      </w:r>
      <w:r w:rsidRPr="00EE2292">
        <w:t>и</w:t>
      </w:r>
      <w:r w:rsidRPr="00EE2292">
        <w:rPr>
          <w:spacing w:val="-4"/>
        </w:rPr>
        <w:t xml:space="preserve"> </w:t>
      </w:r>
      <w:r w:rsidRPr="00EE2292">
        <w:rPr>
          <w:spacing w:val="-2"/>
        </w:rPr>
        <w:t>героях.</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Классическая Греция. Греко-персидские войны: причины, участники, крупнейшие</w:t>
      </w:r>
      <w:r w:rsidRPr="00EE2292">
        <w:rPr>
          <w:spacing w:val="-15"/>
          <w:sz w:val="24"/>
          <w:szCs w:val="24"/>
        </w:rPr>
        <w:t xml:space="preserve"> </w:t>
      </w:r>
      <w:r w:rsidRPr="00EE2292">
        <w:rPr>
          <w:sz w:val="24"/>
          <w:szCs w:val="24"/>
        </w:rPr>
        <w:t>сражения,</w:t>
      </w:r>
      <w:r w:rsidRPr="00EE2292">
        <w:rPr>
          <w:spacing w:val="-14"/>
          <w:sz w:val="24"/>
          <w:szCs w:val="24"/>
        </w:rPr>
        <w:t xml:space="preserve"> </w:t>
      </w:r>
      <w:r w:rsidRPr="00EE2292">
        <w:rPr>
          <w:sz w:val="24"/>
          <w:szCs w:val="24"/>
        </w:rPr>
        <w:t>герои.</w:t>
      </w:r>
      <w:r w:rsidRPr="00EE2292">
        <w:rPr>
          <w:spacing w:val="-13"/>
          <w:sz w:val="24"/>
          <w:szCs w:val="24"/>
        </w:rPr>
        <w:t xml:space="preserve"> </w:t>
      </w:r>
      <w:r w:rsidRPr="00EE2292">
        <w:rPr>
          <w:sz w:val="24"/>
          <w:szCs w:val="24"/>
        </w:rPr>
        <w:t>Причины</w:t>
      </w:r>
      <w:r w:rsidRPr="00EE2292">
        <w:rPr>
          <w:spacing w:val="-15"/>
          <w:sz w:val="24"/>
          <w:szCs w:val="24"/>
        </w:rPr>
        <w:t xml:space="preserve"> </w:t>
      </w:r>
      <w:r w:rsidRPr="00EE2292">
        <w:rPr>
          <w:sz w:val="24"/>
          <w:szCs w:val="24"/>
        </w:rPr>
        <w:t>победы</w:t>
      </w:r>
      <w:r w:rsidRPr="00EE2292">
        <w:rPr>
          <w:spacing w:val="-15"/>
          <w:sz w:val="24"/>
          <w:szCs w:val="24"/>
        </w:rPr>
        <w:t xml:space="preserve"> </w:t>
      </w:r>
      <w:r w:rsidRPr="00EE2292">
        <w:rPr>
          <w:sz w:val="24"/>
          <w:szCs w:val="24"/>
        </w:rPr>
        <w:t>греков.</w:t>
      </w:r>
      <w:r w:rsidRPr="00EE2292">
        <w:rPr>
          <w:spacing w:val="-14"/>
          <w:sz w:val="24"/>
          <w:szCs w:val="24"/>
        </w:rPr>
        <w:t xml:space="preserve"> </w:t>
      </w:r>
      <w:r w:rsidRPr="00EE2292">
        <w:rPr>
          <w:sz w:val="24"/>
          <w:szCs w:val="24"/>
        </w:rPr>
        <w:t>Афинская</w:t>
      </w:r>
      <w:r w:rsidRPr="00EE2292">
        <w:rPr>
          <w:spacing w:val="-13"/>
          <w:sz w:val="24"/>
          <w:szCs w:val="24"/>
        </w:rPr>
        <w:t xml:space="preserve"> </w:t>
      </w:r>
      <w:r w:rsidRPr="00EE2292">
        <w:rPr>
          <w:sz w:val="24"/>
          <w:szCs w:val="24"/>
        </w:rPr>
        <w:t>демократия</w:t>
      </w:r>
      <w:r w:rsidRPr="00EE2292">
        <w:rPr>
          <w:spacing w:val="-15"/>
          <w:sz w:val="24"/>
          <w:szCs w:val="24"/>
        </w:rPr>
        <w:t xml:space="preserve"> </w:t>
      </w:r>
      <w:r w:rsidRPr="00EE2292">
        <w:rPr>
          <w:sz w:val="24"/>
          <w:szCs w:val="24"/>
        </w:rPr>
        <w:t>при</w:t>
      </w:r>
      <w:r w:rsidRPr="00EE2292">
        <w:rPr>
          <w:spacing w:val="-14"/>
          <w:sz w:val="24"/>
          <w:szCs w:val="24"/>
        </w:rPr>
        <w:t xml:space="preserve"> </w:t>
      </w:r>
      <w:r w:rsidRPr="00EE2292">
        <w:rPr>
          <w:sz w:val="24"/>
          <w:szCs w:val="24"/>
        </w:rPr>
        <w:t>Перикле. Хозяйственная жизнь в древнегреческом обществе. Рабство. Пелопоннесская война. Возвышение Македонии.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Древний</w:t>
      </w:r>
      <w:r w:rsidRPr="00EE2292">
        <w:rPr>
          <w:spacing w:val="-5"/>
          <w:sz w:val="24"/>
          <w:szCs w:val="24"/>
        </w:rPr>
        <w:t xml:space="preserve"> Рим</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Население Древней Италии: условия жизни и занятия. Этруски. Легенды об основании</w:t>
      </w:r>
      <w:r w:rsidRPr="00EE2292">
        <w:rPr>
          <w:spacing w:val="-3"/>
          <w:sz w:val="24"/>
          <w:szCs w:val="24"/>
        </w:rPr>
        <w:t xml:space="preserve"> </w:t>
      </w:r>
      <w:r w:rsidRPr="00EE2292">
        <w:rPr>
          <w:sz w:val="24"/>
          <w:szCs w:val="24"/>
        </w:rPr>
        <w:t>Рима.</w:t>
      </w:r>
      <w:r w:rsidRPr="00EE2292">
        <w:rPr>
          <w:spacing w:val="-3"/>
          <w:sz w:val="24"/>
          <w:szCs w:val="24"/>
        </w:rPr>
        <w:t xml:space="preserve"> </w:t>
      </w:r>
      <w:r w:rsidRPr="00EE2292">
        <w:rPr>
          <w:sz w:val="24"/>
          <w:szCs w:val="24"/>
        </w:rPr>
        <w:t>Рим</w:t>
      </w:r>
      <w:r w:rsidRPr="00EE2292">
        <w:rPr>
          <w:spacing w:val="-4"/>
          <w:sz w:val="24"/>
          <w:szCs w:val="24"/>
        </w:rPr>
        <w:t xml:space="preserve"> </w:t>
      </w:r>
      <w:r w:rsidRPr="00EE2292">
        <w:rPr>
          <w:sz w:val="24"/>
          <w:szCs w:val="24"/>
        </w:rPr>
        <w:t>эпохи</w:t>
      </w:r>
      <w:r w:rsidRPr="00EE2292">
        <w:rPr>
          <w:spacing w:val="-3"/>
          <w:sz w:val="24"/>
          <w:szCs w:val="24"/>
        </w:rPr>
        <w:t xml:space="preserve"> </w:t>
      </w:r>
      <w:r w:rsidRPr="00EE2292">
        <w:rPr>
          <w:sz w:val="24"/>
          <w:szCs w:val="24"/>
        </w:rPr>
        <w:t>царей.</w:t>
      </w:r>
      <w:r w:rsidRPr="00EE2292">
        <w:rPr>
          <w:spacing w:val="-3"/>
          <w:sz w:val="24"/>
          <w:szCs w:val="24"/>
        </w:rPr>
        <w:t xml:space="preserve"> </w:t>
      </w:r>
      <w:r w:rsidRPr="00EE2292">
        <w:rPr>
          <w:sz w:val="24"/>
          <w:szCs w:val="24"/>
        </w:rPr>
        <w:t>Римская</w:t>
      </w:r>
      <w:r w:rsidRPr="00EE2292">
        <w:rPr>
          <w:spacing w:val="-3"/>
          <w:sz w:val="24"/>
          <w:szCs w:val="24"/>
        </w:rPr>
        <w:t xml:space="preserve"> </w:t>
      </w:r>
      <w:r w:rsidRPr="00EE2292">
        <w:rPr>
          <w:sz w:val="24"/>
          <w:szCs w:val="24"/>
        </w:rPr>
        <w:t>республика.</w:t>
      </w:r>
      <w:r w:rsidRPr="00EE2292">
        <w:rPr>
          <w:spacing w:val="-3"/>
          <w:sz w:val="24"/>
          <w:szCs w:val="24"/>
        </w:rPr>
        <w:t xml:space="preserve"> </w:t>
      </w:r>
      <w:r w:rsidRPr="00EE2292">
        <w:rPr>
          <w:sz w:val="24"/>
          <w:szCs w:val="24"/>
        </w:rPr>
        <w:t>Патриции</w:t>
      </w:r>
      <w:r w:rsidRPr="00EE2292">
        <w:rPr>
          <w:spacing w:val="-3"/>
          <w:sz w:val="24"/>
          <w:szCs w:val="24"/>
        </w:rPr>
        <w:t xml:space="preserve"> </w:t>
      </w:r>
      <w:r w:rsidRPr="00EE2292">
        <w:rPr>
          <w:sz w:val="24"/>
          <w:szCs w:val="24"/>
        </w:rPr>
        <w:t>и</w:t>
      </w:r>
      <w:r w:rsidRPr="00EE2292">
        <w:rPr>
          <w:spacing w:val="-5"/>
          <w:sz w:val="24"/>
          <w:szCs w:val="24"/>
        </w:rPr>
        <w:t xml:space="preserve"> </w:t>
      </w:r>
      <w:r w:rsidRPr="00EE2292">
        <w:rPr>
          <w:sz w:val="24"/>
          <w:szCs w:val="24"/>
        </w:rPr>
        <w:t>плебеи.</w:t>
      </w:r>
      <w:r w:rsidRPr="00EE2292">
        <w:rPr>
          <w:spacing w:val="-3"/>
          <w:sz w:val="24"/>
          <w:szCs w:val="24"/>
        </w:rPr>
        <w:t xml:space="preserve"> </w:t>
      </w:r>
      <w:r w:rsidRPr="00EE2292">
        <w:rPr>
          <w:sz w:val="24"/>
          <w:szCs w:val="24"/>
        </w:rPr>
        <w:t>Управление</w:t>
      </w:r>
      <w:r w:rsidRPr="00EE2292">
        <w:rPr>
          <w:spacing w:val="-4"/>
          <w:sz w:val="24"/>
          <w:szCs w:val="24"/>
        </w:rPr>
        <w:t xml:space="preserve"> </w:t>
      </w:r>
      <w:r w:rsidRPr="00EE2292">
        <w:rPr>
          <w:sz w:val="24"/>
          <w:szCs w:val="24"/>
        </w:rPr>
        <w:t>и законы. Верования древних римлян.</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w:t>
      </w:r>
      <w:r w:rsidRPr="00EE2292">
        <w:rPr>
          <w:spacing w:val="-2"/>
          <w:sz w:val="24"/>
          <w:szCs w:val="24"/>
        </w:rPr>
        <w:t>Риме.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w:t>
      </w:r>
      <w:r w:rsidRPr="00EE2292">
        <w:rPr>
          <w:spacing w:val="-2"/>
          <w:sz w:val="24"/>
          <w:szCs w:val="24"/>
        </w:rPr>
        <w:t>империи.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w:t>
      </w:r>
      <w:r w:rsidRPr="00EE2292">
        <w:rPr>
          <w:spacing w:val="-2"/>
          <w:sz w:val="24"/>
          <w:szCs w:val="24"/>
        </w:rPr>
        <w:t>римлян.</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Историческое</w:t>
      </w:r>
      <w:r w:rsidRPr="00EE2292">
        <w:rPr>
          <w:spacing w:val="-6"/>
          <w:sz w:val="24"/>
          <w:szCs w:val="24"/>
        </w:rPr>
        <w:t xml:space="preserve"> </w:t>
      </w:r>
      <w:r w:rsidRPr="00EE2292">
        <w:rPr>
          <w:sz w:val="24"/>
          <w:szCs w:val="24"/>
        </w:rPr>
        <w:t>и</w:t>
      </w:r>
      <w:r w:rsidRPr="00EE2292">
        <w:rPr>
          <w:spacing w:val="-2"/>
          <w:sz w:val="24"/>
          <w:szCs w:val="24"/>
        </w:rPr>
        <w:t xml:space="preserve"> </w:t>
      </w:r>
      <w:r w:rsidRPr="00EE2292">
        <w:rPr>
          <w:sz w:val="24"/>
          <w:szCs w:val="24"/>
        </w:rPr>
        <w:t>культурное</w:t>
      </w:r>
      <w:r w:rsidRPr="00EE2292">
        <w:rPr>
          <w:spacing w:val="-4"/>
          <w:sz w:val="24"/>
          <w:szCs w:val="24"/>
        </w:rPr>
        <w:t xml:space="preserve"> </w:t>
      </w:r>
      <w:r w:rsidRPr="00EE2292">
        <w:rPr>
          <w:sz w:val="24"/>
          <w:szCs w:val="24"/>
        </w:rPr>
        <w:t>наследие</w:t>
      </w:r>
      <w:r w:rsidRPr="00EE2292">
        <w:rPr>
          <w:spacing w:val="-3"/>
          <w:sz w:val="24"/>
          <w:szCs w:val="24"/>
        </w:rPr>
        <w:t xml:space="preserve"> </w:t>
      </w:r>
      <w:r w:rsidRPr="00EE2292">
        <w:rPr>
          <w:sz w:val="24"/>
          <w:szCs w:val="24"/>
        </w:rPr>
        <w:t>древних</w:t>
      </w:r>
      <w:r w:rsidRPr="00EE2292">
        <w:rPr>
          <w:spacing w:val="-3"/>
          <w:sz w:val="24"/>
          <w:szCs w:val="24"/>
        </w:rPr>
        <w:t xml:space="preserve"> </w:t>
      </w:r>
      <w:r w:rsidRPr="00EE2292">
        <w:rPr>
          <w:spacing w:val="-2"/>
          <w:sz w:val="24"/>
          <w:szCs w:val="24"/>
        </w:rPr>
        <w:t>цивилизаций.</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История</w:t>
      </w:r>
      <w:r w:rsidRPr="00EE2292">
        <w:rPr>
          <w:spacing w:val="-2"/>
          <w:sz w:val="24"/>
          <w:szCs w:val="24"/>
        </w:rPr>
        <w:t xml:space="preserve"> </w:t>
      </w:r>
      <w:r w:rsidRPr="00EE2292">
        <w:rPr>
          <w:sz w:val="24"/>
          <w:szCs w:val="24"/>
        </w:rPr>
        <w:t>средних</w:t>
      </w:r>
      <w:r w:rsidRPr="00EE2292">
        <w:rPr>
          <w:spacing w:val="1"/>
          <w:sz w:val="24"/>
          <w:szCs w:val="24"/>
        </w:rPr>
        <w:t xml:space="preserve"> </w:t>
      </w:r>
      <w:r w:rsidRPr="00EE2292">
        <w:rPr>
          <w:spacing w:val="-4"/>
          <w:sz w:val="24"/>
          <w:szCs w:val="24"/>
        </w:rPr>
        <w:t>веков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Средние</w:t>
      </w:r>
      <w:r w:rsidRPr="00EE2292">
        <w:rPr>
          <w:spacing w:val="-5"/>
          <w:sz w:val="24"/>
          <w:szCs w:val="24"/>
        </w:rPr>
        <w:t xml:space="preserve"> </w:t>
      </w:r>
      <w:r w:rsidRPr="00EE2292">
        <w:rPr>
          <w:sz w:val="24"/>
          <w:szCs w:val="24"/>
        </w:rPr>
        <w:t>века:</w:t>
      </w:r>
      <w:r w:rsidRPr="00EE2292">
        <w:rPr>
          <w:spacing w:val="-2"/>
          <w:sz w:val="24"/>
          <w:szCs w:val="24"/>
        </w:rPr>
        <w:t xml:space="preserve"> </w:t>
      </w:r>
      <w:r w:rsidRPr="00EE2292">
        <w:rPr>
          <w:sz w:val="24"/>
          <w:szCs w:val="24"/>
        </w:rPr>
        <w:t>понятие</w:t>
      </w:r>
      <w:r w:rsidRPr="00EE2292">
        <w:rPr>
          <w:spacing w:val="-5"/>
          <w:sz w:val="24"/>
          <w:szCs w:val="24"/>
        </w:rPr>
        <w:t xml:space="preserve"> </w:t>
      </w:r>
      <w:r w:rsidRPr="00EE2292">
        <w:rPr>
          <w:sz w:val="24"/>
          <w:szCs w:val="24"/>
        </w:rPr>
        <w:t>и</w:t>
      </w:r>
      <w:r w:rsidRPr="00EE2292">
        <w:rPr>
          <w:spacing w:val="-2"/>
          <w:sz w:val="24"/>
          <w:szCs w:val="24"/>
        </w:rPr>
        <w:t xml:space="preserve"> </w:t>
      </w:r>
      <w:r w:rsidRPr="00EE2292">
        <w:rPr>
          <w:sz w:val="24"/>
          <w:szCs w:val="24"/>
        </w:rPr>
        <w:t>хронологические</w:t>
      </w:r>
      <w:r w:rsidRPr="00EE2292">
        <w:rPr>
          <w:spacing w:val="-2"/>
          <w:sz w:val="24"/>
          <w:szCs w:val="24"/>
        </w:rPr>
        <w:t xml:space="preserve"> рамки.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Раннее</w:t>
      </w:r>
      <w:r w:rsidRPr="00EE2292">
        <w:rPr>
          <w:spacing w:val="-3"/>
          <w:sz w:val="24"/>
          <w:szCs w:val="24"/>
        </w:rPr>
        <w:t xml:space="preserve"> </w:t>
      </w:r>
      <w:r w:rsidRPr="00EE2292">
        <w:rPr>
          <w:spacing w:val="-2"/>
          <w:sz w:val="24"/>
          <w:szCs w:val="24"/>
        </w:rPr>
        <w:t>Средневековье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Начало Средневековья. Великое</w:t>
      </w:r>
      <w:r w:rsidRPr="00EE2292">
        <w:rPr>
          <w:spacing w:val="-1"/>
          <w:sz w:val="24"/>
          <w:szCs w:val="24"/>
        </w:rPr>
        <w:t xml:space="preserve"> </w:t>
      </w:r>
      <w:r w:rsidRPr="00EE2292">
        <w:rPr>
          <w:sz w:val="24"/>
          <w:szCs w:val="24"/>
        </w:rPr>
        <w:t>переселение</w:t>
      </w:r>
      <w:r w:rsidRPr="00EE2292">
        <w:rPr>
          <w:spacing w:val="-1"/>
          <w:sz w:val="24"/>
          <w:szCs w:val="24"/>
        </w:rPr>
        <w:t xml:space="preserve"> </w:t>
      </w:r>
      <w:r w:rsidRPr="00EE2292">
        <w:rPr>
          <w:sz w:val="24"/>
          <w:szCs w:val="24"/>
        </w:rPr>
        <w:t>народов.</w:t>
      </w:r>
      <w:r w:rsidRPr="00EE2292">
        <w:rPr>
          <w:spacing w:val="-1"/>
          <w:sz w:val="24"/>
          <w:szCs w:val="24"/>
        </w:rPr>
        <w:t xml:space="preserve"> </w:t>
      </w:r>
      <w:r w:rsidRPr="00EE2292">
        <w:rPr>
          <w:sz w:val="24"/>
          <w:szCs w:val="24"/>
        </w:rPr>
        <w:t>Образование</w:t>
      </w:r>
      <w:r w:rsidRPr="00EE2292">
        <w:rPr>
          <w:spacing w:val="-1"/>
          <w:sz w:val="24"/>
          <w:szCs w:val="24"/>
        </w:rPr>
        <w:t xml:space="preserve"> </w:t>
      </w:r>
      <w:r w:rsidRPr="00EE2292">
        <w:rPr>
          <w:sz w:val="24"/>
          <w:szCs w:val="24"/>
        </w:rPr>
        <w:t xml:space="preserve">варварских </w:t>
      </w:r>
      <w:r w:rsidRPr="00EE2292">
        <w:rPr>
          <w:spacing w:val="-2"/>
          <w:sz w:val="24"/>
          <w:szCs w:val="24"/>
        </w:rPr>
        <w:t>королевств.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w:t>
      </w:r>
      <w:r w:rsidRPr="00EE2292">
        <w:rPr>
          <w:spacing w:val="-2"/>
          <w:sz w:val="24"/>
          <w:szCs w:val="24"/>
        </w:rPr>
        <w:t>Средневековья.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Византийская империя в IV—XI</w:t>
      </w:r>
      <w:r w:rsidRPr="00EE2292">
        <w:rPr>
          <w:spacing w:val="-6"/>
          <w:sz w:val="24"/>
          <w:szCs w:val="24"/>
        </w:rPr>
        <w:t xml:space="preserve"> </w:t>
      </w:r>
      <w:r w:rsidRPr="00EE2292">
        <w:rPr>
          <w:sz w:val="24"/>
          <w:szCs w:val="24"/>
        </w:rPr>
        <w:t>вв.: территория, хозяйство, управление. Византийские императоры; Юстиниан. Кодификация законов. Власть императора и церковь. Внешняя</w:t>
      </w:r>
      <w:r w:rsidRPr="00EE2292">
        <w:rPr>
          <w:spacing w:val="-1"/>
          <w:sz w:val="24"/>
          <w:szCs w:val="24"/>
        </w:rPr>
        <w:t xml:space="preserve"> </w:t>
      </w:r>
      <w:r w:rsidRPr="00EE2292">
        <w:rPr>
          <w:sz w:val="24"/>
          <w:szCs w:val="24"/>
        </w:rPr>
        <w:t>политика Византии: отношения с соседями, вторжения славян</w:t>
      </w:r>
      <w:r w:rsidRPr="00EE2292">
        <w:rPr>
          <w:spacing w:val="-1"/>
          <w:sz w:val="24"/>
          <w:szCs w:val="24"/>
        </w:rPr>
        <w:t xml:space="preserve"> </w:t>
      </w:r>
      <w:r w:rsidRPr="00EE2292">
        <w:rPr>
          <w:sz w:val="24"/>
          <w:szCs w:val="24"/>
        </w:rPr>
        <w:t>и арабов. Культура Византии.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Арабы в VI—ХI</w:t>
      </w:r>
      <w:r w:rsidRPr="00EE2292">
        <w:rPr>
          <w:spacing w:val="-6"/>
          <w:sz w:val="24"/>
          <w:szCs w:val="24"/>
        </w:rPr>
        <w:t xml:space="preserve"> </w:t>
      </w:r>
      <w:r w:rsidRPr="00EE2292">
        <w:rPr>
          <w:sz w:val="24"/>
          <w:szCs w:val="24"/>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Зрелое</w:t>
      </w:r>
      <w:r w:rsidRPr="00EE2292">
        <w:rPr>
          <w:spacing w:val="-3"/>
          <w:sz w:val="24"/>
          <w:szCs w:val="24"/>
        </w:rPr>
        <w:t xml:space="preserve"> </w:t>
      </w:r>
      <w:r w:rsidRPr="00EE2292">
        <w:rPr>
          <w:spacing w:val="-2"/>
          <w:sz w:val="24"/>
          <w:szCs w:val="24"/>
        </w:rPr>
        <w:t>Средневековье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Средневековое европейское общество. Аграрное производство. Феодальное землевладение.</w:t>
      </w:r>
      <w:r w:rsidRPr="00EE2292">
        <w:rPr>
          <w:spacing w:val="-8"/>
          <w:sz w:val="24"/>
          <w:szCs w:val="24"/>
        </w:rPr>
        <w:t xml:space="preserve"> </w:t>
      </w:r>
      <w:r w:rsidRPr="00EE2292">
        <w:rPr>
          <w:sz w:val="24"/>
          <w:szCs w:val="24"/>
        </w:rPr>
        <w:t>Феодальная</w:t>
      </w:r>
      <w:r w:rsidRPr="00EE2292">
        <w:rPr>
          <w:spacing w:val="-8"/>
          <w:sz w:val="24"/>
          <w:szCs w:val="24"/>
        </w:rPr>
        <w:t xml:space="preserve"> </w:t>
      </w:r>
      <w:r w:rsidRPr="00EE2292">
        <w:rPr>
          <w:sz w:val="24"/>
          <w:szCs w:val="24"/>
        </w:rPr>
        <w:t>иерархия.</w:t>
      </w:r>
      <w:r w:rsidRPr="00EE2292">
        <w:rPr>
          <w:spacing w:val="-8"/>
          <w:sz w:val="24"/>
          <w:szCs w:val="24"/>
        </w:rPr>
        <w:t xml:space="preserve"> </w:t>
      </w:r>
      <w:r w:rsidRPr="00EE2292">
        <w:rPr>
          <w:sz w:val="24"/>
          <w:szCs w:val="24"/>
        </w:rPr>
        <w:t>Знать</w:t>
      </w:r>
      <w:r w:rsidRPr="00EE2292">
        <w:rPr>
          <w:spacing w:val="-8"/>
          <w:sz w:val="24"/>
          <w:szCs w:val="24"/>
        </w:rPr>
        <w:t xml:space="preserve"> </w:t>
      </w:r>
      <w:r w:rsidRPr="00EE2292">
        <w:rPr>
          <w:sz w:val="24"/>
          <w:szCs w:val="24"/>
        </w:rPr>
        <w:t>и</w:t>
      </w:r>
      <w:r w:rsidRPr="00EE2292">
        <w:rPr>
          <w:spacing w:val="-10"/>
          <w:sz w:val="24"/>
          <w:szCs w:val="24"/>
        </w:rPr>
        <w:t xml:space="preserve"> </w:t>
      </w:r>
      <w:r w:rsidRPr="00EE2292">
        <w:rPr>
          <w:sz w:val="24"/>
          <w:szCs w:val="24"/>
        </w:rPr>
        <w:t>рыцарство:</w:t>
      </w:r>
      <w:r w:rsidRPr="00EE2292">
        <w:rPr>
          <w:spacing w:val="-8"/>
          <w:sz w:val="24"/>
          <w:szCs w:val="24"/>
        </w:rPr>
        <w:t xml:space="preserve"> </w:t>
      </w:r>
      <w:r w:rsidRPr="00EE2292">
        <w:rPr>
          <w:sz w:val="24"/>
          <w:szCs w:val="24"/>
        </w:rPr>
        <w:t>социальный</w:t>
      </w:r>
      <w:r w:rsidRPr="00EE2292">
        <w:rPr>
          <w:spacing w:val="-10"/>
          <w:sz w:val="24"/>
          <w:szCs w:val="24"/>
        </w:rPr>
        <w:t xml:space="preserve"> </w:t>
      </w:r>
      <w:r w:rsidRPr="00EE2292">
        <w:rPr>
          <w:sz w:val="24"/>
          <w:szCs w:val="24"/>
        </w:rPr>
        <w:t>статус,</w:t>
      </w:r>
      <w:r w:rsidRPr="00EE2292">
        <w:rPr>
          <w:spacing w:val="-8"/>
          <w:sz w:val="24"/>
          <w:szCs w:val="24"/>
        </w:rPr>
        <w:t xml:space="preserve"> </w:t>
      </w:r>
      <w:r w:rsidRPr="00EE2292">
        <w:rPr>
          <w:sz w:val="24"/>
          <w:szCs w:val="24"/>
        </w:rPr>
        <w:t>образ</w:t>
      </w:r>
      <w:r w:rsidRPr="00EE2292">
        <w:rPr>
          <w:spacing w:val="-7"/>
          <w:sz w:val="24"/>
          <w:szCs w:val="24"/>
        </w:rPr>
        <w:t xml:space="preserve"> </w:t>
      </w:r>
      <w:r w:rsidRPr="00EE2292">
        <w:rPr>
          <w:sz w:val="24"/>
          <w:szCs w:val="24"/>
        </w:rPr>
        <w:t>жизни.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Крестьянство: феодальная зависимость, повинности, условия жизни. Крестьянская </w:t>
      </w:r>
      <w:r w:rsidRPr="00EE2292">
        <w:rPr>
          <w:sz w:val="24"/>
          <w:szCs w:val="24"/>
        </w:rPr>
        <w:lastRenderedPageBreak/>
        <w:t>община.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Церковь</w:t>
      </w:r>
      <w:r w:rsidRPr="00EE2292">
        <w:rPr>
          <w:spacing w:val="-4"/>
          <w:sz w:val="24"/>
          <w:szCs w:val="24"/>
        </w:rPr>
        <w:t xml:space="preserve"> </w:t>
      </w:r>
      <w:r w:rsidRPr="00EE2292">
        <w:rPr>
          <w:sz w:val="24"/>
          <w:szCs w:val="24"/>
        </w:rPr>
        <w:t>и</w:t>
      </w:r>
      <w:r w:rsidRPr="00EE2292">
        <w:rPr>
          <w:spacing w:val="-4"/>
          <w:sz w:val="24"/>
          <w:szCs w:val="24"/>
        </w:rPr>
        <w:t xml:space="preserve"> </w:t>
      </w:r>
      <w:r w:rsidRPr="00EE2292">
        <w:rPr>
          <w:sz w:val="24"/>
          <w:szCs w:val="24"/>
        </w:rPr>
        <w:t>духовенство.</w:t>
      </w:r>
      <w:r w:rsidRPr="00EE2292">
        <w:rPr>
          <w:spacing w:val="-3"/>
          <w:sz w:val="24"/>
          <w:szCs w:val="24"/>
        </w:rPr>
        <w:t xml:space="preserve"> </w:t>
      </w:r>
      <w:r w:rsidRPr="00EE2292">
        <w:rPr>
          <w:sz w:val="24"/>
          <w:szCs w:val="24"/>
        </w:rPr>
        <w:t>Разделение</w:t>
      </w:r>
      <w:r w:rsidRPr="00EE2292">
        <w:rPr>
          <w:spacing w:val="-8"/>
          <w:sz w:val="24"/>
          <w:szCs w:val="24"/>
        </w:rPr>
        <w:t xml:space="preserve"> </w:t>
      </w:r>
      <w:r w:rsidRPr="00EE2292">
        <w:rPr>
          <w:sz w:val="24"/>
          <w:szCs w:val="24"/>
        </w:rPr>
        <w:t>христианства</w:t>
      </w:r>
      <w:r w:rsidRPr="00EE2292">
        <w:rPr>
          <w:spacing w:val="-6"/>
          <w:sz w:val="24"/>
          <w:szCs w:val="24"/>
        </w:rPr>
        <w:t xml:space="preserve"> </w:t>
      </w:r>
      <w:r w:rsidRPr="00EE2292">
        <w:rPr>
          <w:sz w:val="24"/>
          <w:szCs w:val="24"/>
        </w:rPr>
        <w:t>на</w:t>
      </w:r>
      <w:r w:rsidRPr="00EE2292">
        <w:rPr>
          <w:spacing w:val="-5"/>
          <w:sz w:val="24"/>
          <w:szCs w:val="24"/>
        </w:rPr>
        <w:t xml:space="preserve"> </w:t>
      </w:r>
      <w:r w:rsidRPr="00EE2292">
        <w:rPr>
          <w:sz w:val="24"/>
          <w:szCs w:val="24"/>
        </w:rPr>
        <w:t>католицизм</w:t>
      </w:r>
      <w:r w:rsidRPr="00EE2292">
        <w:rPr>
          <w:spacing w:val="-5"/>
          <w:sz w:val="24"/>
          <w:szCs w:val="24"/>
        </w:rPr>
        <w:t xml:space="preserve"> </w:t>
      </w:r>
      <w:r w:rsidRPr="00EE2292">
        <w:rPr>
          <w:sz w:val="24"/>
          <w:szCs w:val="24"/>
        </w:rPr>
        <w:t>и</w:t>
      </w:r>
      <w:r w:rsidRPr="00EE2292">
        <w:rPr>
          <w:spacing w:val="-6"/>
          <w:sz w:val="24"/>
          <w:szCs w:val="24"/>
        </w:rPr>
        <w:t xml:space="preserve"> </w:t>
      </w:r>
      <w:r w:rsidRPr="00EE2292">
        <w:rPr>
          <w:sz w:val="24"/>
          <w:szCs w:val="24"/>
        </w:rPr>
        <w:t>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Государства Европы в XII—ХV</w:t>
      </w:r>
      <w:r w:rsidRPr="00EE2292">
        <w:rPr>
          <w:spacing w:val="-3"/>
          <w:sz w:val="24"/>
          <w:szCs w:val="24"/>
        </w:rPr>
        <w:t xml:space="preserve"> </w:t>
      </w:r>
      <w:r w:rsidRPr="00EE2292">
        <w:rPr>
          <w:sz w:val="24"/>
          <w:szCs w:val="24"/>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w:t>
      </w:r>
      <w:r w:rsidRPr="00EE2292">
        <w:rPr>
          <w:spacing w:val="-2"/>
          <w:sz w:val="24"/>
          <w:szCs w:val="24"/>
        </w:rPr>
        <w:t xml:space="preserve"> </w:t>
      </w:r>
      <w:r w:rsidRPr="00EE2292">
        <w:rPr>
          <w:sz w:val="24"/>
          <w:szCs w:val="24"/>
        </w:rPr>
        <w:t>вв. Реконкиста и образование централизованных государств на Пиренейском полуострове.</w:t>
      </w:r>
      <w:r w:rsidRPr="00EE2292">
        <w:rPr>
          <w:spacing w:val="25"/>
          <w:sz w:val="24"/>
          <w:szCs w:val="24"/>
        </w:rPr>
        <w:t xml:space="preserve">  </w:t>
      </w:r>
      <w:r w:rsidRPr="00EE2292">
        <w:rPr>
          <w:sz w:val="24"/>
          <w:szCs w:val="24"/>
        </w:rPr>
        <w:t>Итальянские</w:t>
      </w:r>
      <w:r w:rsidRPr="00EE2292">
        <w:rPr>
          <w:spacing w:val="25"/>
          <w:sz w:val="24"/>
          <w:szCs w:val="24"/>
        </w:rPr>
        <w:t xml:space="preserve">  </w:t>
      </w:r>
      <w:r w:rsidRPr="00EE2292">
        <w:rPr>
          <w:sz w:val="24"/>
          <w:szCs w:val="24"/>
        </w:rPr>
        <w:t>республики</w:t>
      </w:r>
      <w:r w:rsidRPr="00EE2292">
        <w:rPr>
          <w:spacing w:val="26"/>
          <w:sz w:val="24"/>
          <w:szCs w:val="24"/>
        </w:rPr>
        <w:t xml:space="preserve">  </w:t>
      </w:r>
      <w:r w:rsidRPr="00EE2292">
        <w:rPr>
          <w:sz w:val="24"/>
          <w:szCs w:val="24"/>
        </w:rPr>
        <w:t>в</w:t>
      </w:r>
      <w:r w:rsidRPr="00EE2292">
        <w:rPr>
          <w:spacing w:val="26"/>
          <w:sz w:val="24"/>
          <w:szCs w:val="24"/>
        </w:rPr>
        <w:t xml:space="preserve">  </w:t>
      </w:r>
      <w:r w:rsidRPr="00EE2292">
        <w:rPr>
          <w:sz w:val="24"/>
          <w:szCs w:val="24"/>
        </w:rPr>
        <w:t>XII—XV вв.</w:t>
      </w:r>
      <w:r w:rsidRPr="00EE2292">
        <w:rPr>
          <w:spacing w:val="25"/>
          <w:sz w:val="24"/>
          <w:szCs w:val="24"/>
        </w:rPr>
        <w:t xml:space="preserve">  </w:t>
      </w:r>
      <w:r w:rsidRPr="00EE2292">
        <w:rPr>
          <w:sz w:val="24"/>
          <w:szCs w:val="24"/>
        </w:rPr>
        <w:t>Экономическое</w:t>
      </w:r>
      <w:r w:rsidRPr="00EE2292">
        <w:rPr>
          <w:spacing w:val="25"/>
          <w:sz w:val="24"/>
          <w:szCs w:val="24"/>
        </w:rPr>
        <w:t xml:space="preserve">  </w:t>
      </w:r>
      <w:r w:rsidRPr="00EE2292">
        <w:rPr>
          <w:sz w:val="24"/>
          <w:szCs w:val="24"/>
        </w:rPr>
        <w:t>и</w:t>
      </w:r>
      <w:r w:rsidRPr="00EE2292">
        <w:rPr>
          <w:spacing w:val="26"/>
          <w:sz w:val="24"/>
          <w:szCs w:val="24"/>
        </w:rPr>
        <w:t xml:space="preserve">  </w:t>
      </w:r>
      <w:r w:rsidRPr="00EE2292">
        <w:rPr>
          <w:spacing w:val="-2"/>
          <w:sz w:val="24"/>
          <w:szCs w:val="24"/>
        </w:rPr>
        <w:t>социальное</w:t>
      </w:r>
    </w:p>
    <w:p w:rsidR="00991C28" w:rsidRPr="00EE2292" w:rsidRDefault="001F7C28" w:rsidP="00EE2292">
      <w:pPr>
        <w:pStyle w:val="a4"/>
        <w:tabs>
          <w:tab w:val="left" w:pos="142"/>
          <w:tab w:val="left" w:pos="851"/>
          <w:tab w:val="left" w:pos="10065"/>
        </w:tabs>
        <w:ind w:left="0" w:right="-6" w:firstLine="567"/>
      </w:pPr>
      <w:r w:rsidRPr="00EE2292">
        <w:t>развитие европейских стран. Обострение социальных противоречий в XIV в. (Жакерия, восстание Уота Тайлера). Гуситское движение в Чехии.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Византийская империя и славянские государства в XII—XV</w:t>
      </w:r>
      <w:r w:rsidRPr="00EE2292">
        <w:rPr>
          <w:spacing w:val="-3"/>
          <w:sz w:val="24"/>
          <w:szCs w:val="24"/>
        </w:rPr>
        <w:t xml:space="preserve"> </w:t>
      </w:r>
      <w:r w:rsidRPr="00EE2292">
        <w:rPr>
          <w:sz w:val="24"/>
          <w:szCs w:val="24"/>
        </w:rPr>
        <w:t>вв. Экспансия турок-османов и падение Византии.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w:t>
      </w:r>
      <w:r w:rsidRPr="00EE2292">
        <w:rPr>
          <w:spacing w:val="-2"/>
          <w:sz w:val="24"/>
          <w:szCs w:val="24"/>
        </w:rPr>
        <w:t>творения.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15"/>
          <w:sz w:val="24"/>
          <w:szCs w:val="24"/>
        </w:rPr>
        <w:t xml:space="preserve"> </w:t>
      </w:r>
      <w:r w:rsidRPr="00EE2292">
        <w:rPr>
          <w:sz w:val="24"/>
          <w:szCs w:val="24"/>
        </w:rPr>
        <w:t>Востока</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Средние</w:t>
      </w:r>
      <w:r w:rsidRPr="00EE2292">
        <w:rPr>
          <w:spacing w:val="-15"/>
          <w:sz w:val="24"/>
          <w:szCs w:val="24"/>
        </w:rPr>
        <w:t xml:space="preserve"> </w:t>
      </w:r>
      <w:r w:rsidRPr="00EE2292">
        <w:rPr>
          <w:sz w:val="24"/>
          <w:szCs w:val="24"/>
        </w:rPr>
        <w:t>века.</w:t>
      </w:r>
      <w:r w:rsidRPr="00EE2292">
        <w:rPr>
          <w:spacing w:val="-15"/>
          <w:sz w:val="24"/>
          <w:szCs w:val="24"/>
        </w:rPr>
        <w:t xml:space="preserve"> </w:t>
      </w:r>
      <w:r w:rsidRPr="00EE2292">
        <w:rPr>
          <w:sz w:val="24"/>
          <w:szCs w:val="24"/>
        </w:rPr>
        <w:t>Османская</w:t>
      </w:r>
      <w:r w:rsidRPr="00EE2292">
        <w:rPr>
          <w:spacing w:val="-15"/>
          <w:sz w:val="24"/>
          <w:szCs w:val="24"/>
        </w:rPr>
        <w:t xml:space="preserve"> </w:t>
      </w:r>
      <w:r w:rsidRPr="00EE2292">
        <w:rPr>
          <w:sz w:val="24"/>
          <w:szCs w:val="24"/>
        </w:rPr>
        <w:t>империя:</w:t>
      </w:r>
      <w:r w:rsidRPr="00EE2292">
        <w:rPr>
          <w:spacing w:val="-15"/>
          <w:sz w:val="24"/>
          <w:szCs w:val="24"/>
        </w:rPr>
        <w:t xml:space="preserve"> </w:t>
      </w:r>
      <w:r w:rsidRPr="00EE2292">
        <w:rPr>
          <w:sz w:val="24"/>
          <w:szCs w:val="24"/>
        </w:rPr>
        <w:t>завоевания</w:t>
      </w:r>
      <w:r w:rsidRPr="00EE2292">
        <w:rPr>
          <w:spacing w:val="-15"/>
          <w:sz w:val="24"/>
          <w:szCs w:val="24"/>
        </w:rPr>
        <w:t xml:space="preserve"> </w:t>
      </w:r>
      <w:r w:rsidRPr="00EE2292">
        <w:rPr>
          <w:sz w:val="24"/>
          <w:szCs w:val="24"/>
        </w:rPr>
        <w:t>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w:t>
      </w:r>
      <w:r w:rsidRPr="00EE2292">
        <w:rPr>
          <w:spacing w:val="-15"/>
          <w:sz w:val="24"/>
          <w:szCs w:val="24"/>
        </w:rPr>
        <w:t xml:space="preserve"> </w:t>
      </w:r>
      <w:r w:rsidRPr="00EE2292">
        <w:rPr>
          <w:sz w:val="24"/>
          <w:szCs w:val="24"/>
        </w:rPr>
        <w:t>подчиненными</w:t>
      </w:r>
      <w:r w:rsidRPr="00EE2292">
        <w:rPr>
          <w:spacing w:val="-13"/>
          <w:sz w:val="24"/>
          <w:szCs w:val="24"/>
        </w:rPr>
        <w:t xml:space="preserve"> </w:t>
      </w:r>
      <w:r w:rsidRPr="00EE2292">
        <w:rPr>
          <w:sz w:val="24"/>
          <w:szCs w:val="24"/>
        </w:rPr>
        <w:t>территориями.</w:t>
      </w:r>
      <w:r w:rsidRPr="00EE2292">
        <w:rPr>
          <w:spacing w:val="-15"/>
          <w:sz w:val="24"/>
          <w:szCs w:val="24"/>
        </w:rPr>
        <w:t xml:space="preserve"> </w:t>
      </w:r>
      <w:r w:rsidRPr="00EE2292">
        <w:rPr>
          <w:sz w:val="24"/>
          <w:szCs w:val="24"/>
        </w:rPr>
        <w:t>Китай:</w:t>
      </w:r>
      <w:r w:rsidRPr="00EE2292">
        <w:rPr>
          <w:spacing w:val="-14"/>
          <w:sz w:val="24"/>
          <w:szCs w:val="24"/>
        </w:rPr>
        <w:t xml:space="preserve"> </w:t>
      </w:r>
      <w:r w:rsidRPr="00EE2292">
        <w:rPr>
          <w:sz w:val="24"/>
          <w:szCs w:val="24"/>
        </w:rPr>
        <w:t>империи,</w:t>
      </w:r>
      <w:r w:rsidRPr="00EE2292">
        <w:rPr>
          <w:spacing w:val="-14"/>
          <w:sz w:val="24"/>
          <w:szCs w:val="24"/>
        </w:rPr>
        <w:t xml:space="preserve"> </w:t>
      </w:r>
      <w:r w:rsidRPr="00EE2292">
        <w:rPr>
          <w:sz w:val="24"/>
          <w:szCs w:val="24"/>
        </w:rPr>
        <w:t>правители</w:t>
      </w:r>
      <w:r w:rsidRPr="00EE2292">
        <w:rPr>
          <w:spacing w:val="-15"/>
          <w:sz w:val="24"/>
          <w:szCs w:val="24"/>
        </w:rPr>
        <w:t xml:space="preserve"> </w:t>
      </w:r>
      <w:r w:rsidRPr="00EE2292">
        <w:rPr>
          <w:sz w:val="24"/>
          <w:szCs w:val="24"/>
        </w:rPr>
        <w:t>и</w:t>
      </w:r>
      <w:r w:rsidRPr="00EE2292">
        <w:rPr>
          <w:spacing w:val="-13"/>
          <w:sz w:val="24"/>
          <w:szCs w:val="24"/>
        </w:rPr>
        <w:t xml:space="preserve"> </w:t>
      </w:r>
      <w:r w:rsidRPr="00EE2292">
        <w:rPr>
          <w:sz w:val="24"/>
          <w:szCs w:val="24"/>
        </w:rPr>
        <w:t>подданные,</w:t>
      </w:r>
      <w:r w:rsidRPr="00EE2292">
        <w:rPr>
          <w:spacing w:val="-14"/>
          <w:sz w:val="24"/>
          <w:szCs w:val="24"/>
        </w:rPr>
        <w:t xml:space="preserve"> </w:t>
      </w:r>
      <w:r w:rsidRPr="00EE2292">
        <w:rPr>
          <w:sz w:val="24"/>
          <w:szCs w:val="24"/>
        </w:rPr>
        <w:t>борьба против</w:t>
      </w:r>
      <w:r w:rsidRPr="00EE2292">
        <w:rPr>
          <w:spacing w:val="-15"/>
          <w:sz w:val="24"/>
          <w:szCs w:val="24"/>
        </w:rPr>
        <w:t xml:space="preserve"> </w:t>
      </w:r>
      <w:r w:rsidRPr="00EE2292">
        <w:rPr>
          <w:sz w:val="24"/>
          <w:szCs w:val="24"/>
        </w:rPr>
        <w:t>завоевателей.</w:t>
      </w:r>
      <w:r w:rsidRPr="00EE2292">
        <w:rPr>
          <w:spacing w:val="-15"/>
          <w:sz w:val="24"/>
          <w:szCs w:val="24"/>
        </w:rPr>
        <w:t xml:space="preserve"> </w:t>
      </w:r>
      <w:r w:rsidRPr="00EE2292">
        <w:rPr>
          <w:sz w:val="24"/>
          <w:szCs w:val="24"/>
        </w:rPr>
        <w:t>Япония</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Средние</w:t>
      </w:r>
      <w:r w:rsidRPr="00EE2292">
        <w:rPr>
          <w:spacing w:val="-15"/>
          <w:sz w:val="24"/>
          <w:szCs w:val="24"/>
        </w:rPr>
        <w:t xml:space="preserve"> </w:t>
      </w:r>
      <w:r w:rsidRPr="00EE2292">
        <w:rPr>
          <w:sz w:val="24"/>
          <w:szCs w:val="24"/>
        </w:rPr>
        <w:t>века.</w:t>
      </w:r>
      <w:r w:rsidRPr="00EE2292">
        <w:rPr>
          <w:spacing w:val="-15"/>
          <w:sz w:val="24"/>
          <w:szCs w:val="24"/>
        </w:rPr>
        <w:t xml:space="preserve"> </w:t>
      </w:r>
      <w:r w:rsidRPr="00EE2292">
        <w:rPr>
          <w:sz w:val="24"/>
          <w:szCs w:val="24"/>
        </w:rPr>
        <w:t>Индия:</w:t>
      </w:r>
      <w:r w:rsidRPr="00EE2292">
        <w:rPr>
          <w:spacing w:val="-15"/>
          <w:sz w:val="24"/>
          <w:szCs w:val="24"/>
        </w:rPr>
        <w:t xml:space="preserve"> </w:t>
      </w:r>
      <w:r w:rsidRPr="00EE2292">
        <w:rPr>
          <w:sz w:val="24"/>
          <w:szCs w:val="24"/>
        </w:rPr>
        <w:t>раздробленность</w:t>
      </w:r>
      <w:r w:rsidRPr="00EE2292">
        <w:rPr>
          <w:spacing w:val="-15"/>
          <w:sz w:val="24"/>
          <w:szCs w:val="24"/>
        </w:rPr>
        <w:t xml:space="preserve"> </w:t>
      </w:r>
      <w:r w:rsidRPr="00EE2292">
        <w:rPr>
          <w:sz w:val="24"/>
          <w:szCs w:val="24"/>
        </w:rPr>
        <w:t>индийских</w:t>
      </w:r>
      <w:r w:rsidRPr="00EE2292">
        <w:rPr>
          <w:spacing w:val="-15"/>
          <w:sz w:val="24"/>
          <w:szCs w:val="24"/>
        </w:rPr>
        <w:t xml:space="preserve"> </w:t>
      </w:r>
      <w:r w:rsidRPr="00EE2292">
        <w:rPr>
          <w:sz w:val="24"/>
          <w:szCs w:val="24"/>
        </w:rPr>
        <w:t>княжеств, вторжение мусульман, Делийский султанат. Культура народов Востока. Литература. Архитектура. Традиционные искусства и ремесла.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Государства доколумбовой Америки. Общественный строй. Религиозные верования населения. Культура.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Историческое</w:t>
      </w:r>
      <w:r w:rsidRPr="00EE2292">
        <w:rPr>
          <w:spacing w:val="-4"/>
          <w:sz w:val="24"/>
          <w:szCs w:val="24"/>
        </w:rPr>
        <w:t xml:space="preserve"> </w:t>
      </w:r>
      <w:r w:rsidRPr="00EE2292">
        <w:rPr>
          <w:sz w:val="24"/>
          <w:szCs w:val="24"/>
        </w:rPr>
        <w:t>и</w:t>
      </w:r>
      <w:r w:rsidRPr="00EE2292">
        <w:rPr>
          <w:spacing w:val="-3"/>
          <w:sz w:val="24"/>
          <w:szCs w:val="24"/>
        </w:rPr>
        <w:t xml:space="preserve"> </w:t>
      </w:r>
      <w:r w:rsidRPr="00EE2292">
        <w:rPr>
          <w:sz w:val="24"/>
          <w:szCs w:val="24"/>
        </w:rPr>
        <w:t>культурное</w:t>
      </w:r>
      <w:r w:rsidRPr="00EE2292">
        <w:rPr>
          <w:spacing w:val="-3"/>
          <w:sz w:val="24"/>
          <w:szCs w:val="24"/>
        </w:rPr>
        <w:t xml:space="preserve"> </w:t>
      </w:r>
      <w:r w:rsidRPr="00EE2292">
        <w:rPr>
          <w:sz w:val="24"/>
          <w:szCs w:val="24"/>
        </w:rPr>
        <w:t>наследие</w:t>
      </w:r>
      <w:r w:rsidRPr="00EE2292">
        <w:rPr>
          <w:spacing w:val="-3"/>
          <w:sz w:val="24"/>
          <w:szCs w:val="24"/>
        </w:rPr>
        <w:t xml:space="preserve"> </w:t>
      </w:r>
      <w:r w:rsidRPr="00EE2292">
        <w:rPr>
          <w:spacing w:val="-2"/>
          <w:sz w:val="24"/>
          <w:szCs w:val="24"/>
        </w:rPr>
        <w:t>Средневековья.</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История</w:t>
      </w:r>
      <w:r w:rsidRPr="00EE2292">
        <w:rPr>
          <w:spacing w:val="-3"/>
          <w:sz w:val="24"/>
          <w:szCs w:val="24"/>
        </w:rPr>
        <w:t xml:space="preserve"> </w:t>
      </w:r>
      <w:r w:rsidRPr="00EE2292">
        <w:rPr>
          <w:sz w:val="24"/>
          <w:szCs w:val="24"/>
        </w:rPr>
        <w:t>Нового</w:t>
      </w:r>
      <w:r w:rsidRPr="00EE2292">
        <w:rPr>
          <w:spacing w:val="-2"/>
          <w:sz w:val="24"/>
          <w:szCs w:val="24"/>
        </w:rPr>
        <w:t xml:space="preserve"> времени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Новое</w:t>
      </w:r>
      <w:r w:rsidRPr="00EE2292">
        <w:rPr>
          <w:spacing w:val="-5"/>
          <w:sz w:val="24"/>
          <w:szCs w:val="24"/>
        </w:rPr>
        <w:t xml:space="preserve"> </w:t>
      </w:r>
      <w:r w:rsidRPr="00EE2292">
        <w:rPr>
          <w:sz w:val="24"/>
          <w:szCs w:val="24"/>
        </w:rPr>
        <w:t>время:</w:t>
      </w:r>
      <w:r w:rsidRPr="00EE2292">
        <w:rPr>
          <w:spacing w:val="-1"/>
          <w:sz w:val="24"/>
          <w:szCs w:val="24"/>
        </w:rPr>
        <w:t xml:space="preserve"> </w:t>
      </w:r>
      <w:r w:rsidRPr="00EE2292">
        <w:rPr>
          <w:sz w:val="24"/>
          <w:szCs w:val="24"/>
        </w:rPr>
        <w:t>понятие</w:t>
      </w:r>
      <w:r w:rsidRPr="00EE2292">
        <w:rPr>
          <w:spacing w:val="-3"/>
          <w:sz w:val="24"/>
          <w:szCs w:val="24"/>
        </w:rPr>
        <w:t xml:space="preserve"> </w:t>
      </w:r>
      <w:r w:rsidRPr="00EE2292">
        <w:rPr>
          <w:sz w:val="24"/>
          <w:szCs w:val="24"/>
        </w:rPr>
        <w:t>и</w:t>
      </w:r>
      <w:r w:rsidRPr="00EE2292">
        <w:rPr>
          <w:spacing w:val="-3"/>
          <w:sz w:val="24"/>
          <w:szCs w:val="24"/>
        </w:rPr>
        <w:t xml:space="preserve"> </w:t>
      </w:r>
      <w:r w:rsidRPr="00EE2292">
        <w:rPr>
          <w:sz w:val="24"/>
          <w:szCs w:val="24"/>
        </w:rPr>
        <w:t>хронологические</w:t>
      </w:r>
      <w:r w:rsidRPr="00EE2292">
        <w:rPr>
          <w:spacing w:val="-2"/>
          <w:sz w:val="24"/>
          <w:szCs w:val="24"/>
        </w:rPr>
        <w:t xml:space="preserve"> рамки.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jc w:val="left"/>
        <w:rPr>
          <w:sz w:val="24"/>
          <w:szCs w:val="24"/>
        </w:rPr>
      </w:pPr>
      <w:r w:rsidRPr="00EE2292">
        <w:rPr>
          <w:sz w:val="24"/>
          <w:szCs w:val="24"/>
        </w:rPr>
        <w:t>Европа</w:t>
      </w:r>
      <w:r w:rsidRPr="00EE2292">
        <w:rPr>
          <w:spacing w:val="-2"/>
          <w:sz w:val="24"/>
          <w:szCs w:val="24"/>
        </w:rPr>
        <w:t xml:space="preserve"> </w:t>
      </w:r>
      <w:r w:rsidRPr="00EE2292">
        <w:rPr>
          <w:sz w:val="24"/>
          <w:szCs w:val="24"/>
        </w:rPr>
        <w:t>в</w:t>
      </w:r>
      <w:r w:rsidRPr="00EE2292">
        <w:rPr>
          <w:spacing w:val="-2"/>
          <w:sz w:val="24"/>
          <w:szCs w:val="24"/>
        </w:rPr>
        <w:t xml:space="preserve"> </w:t>
      </w:r>
      <w:r w:rsidRPr="00EE2292">
        <w:rPr>
          <w:sz w:val="24"/>
          <w:szCs w:val="24"/>
        </w:rPr>
        <w:t>конце</w:t>
      </w:r>
      <w:r w:rsidRPr="00EE2292">
        <w:rPr>
          <w:spacing w:val="-2"/>
          <w:sz w:val="24"/>
          <w:szCs w:val="24"/>
        </w:rPr>
        <w:t xml:space="preserve"> </w:t>
      </w:r>
      <w:r w:rsidRPr="00EE2292">
        <w:rPr>
          <w:sz w:val="24"/>
          <w:szCs w:val="24"/>
        </w:rPr>
        <w:t>ХV—</w:t>
      </w:r>
      <w:r w:rsidRPr="00EE2292">
        <w:rPr>
          <w:spacing w:val="-1"/>
          <w:sz w:val="24"/>
          <w:szCs w:val="24"/>
        </w:rPr>
        <w:t xml:space="preserve"> </w:t>
      </w:r>
      <w:r w:rsidRPr="00EE2292">
        <w:rPr>
          <w:sz w:val="24"/>
          <w:szCs w:val="24"/>
        </w:rPr>
        <w:t>начале XVII</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w:t>
      </w:r>
      <w:r w:rsidRPr="00EE2292">
        <w:rPr>
          <w:spacing w:val="-1"/>
          <w:sz w:val="24"/>
          <w:szCs w:val="24"/>
        </w:rPr>
        <w:t xml:space="preserve"> </w:t>
      </w:r>
      <w:r w:rsidRPr="00EE2292">
        <w:rPr>
          <w:sz w:val="24"/>
          <w:szCs w:val="24"/>
        </w:rPr>
        <w:t>Свет.</w:t>
      </w:r>
      <w:r w:rsidRPr="00EE2292">
        <w:rPr>
          <w:spacing w:val="-1"/>
          <w:sz w:val="24"/>
          <w:szCs w:val="24"/>
        </w:rPr>
        <w:t xml:space="preserve"> </w:t>
      </w:r>
      <w:r w:rsidRPr="00EE2292">
        <w:rPr>
          <w:sz w:val="24"/>
          <w:szCs w:val="24"/>
        </w:rPr>
        <w:t>Экономическое</w:t>
      </w:r>
      <w:r w:rsidRPr="00EE2292">
        <w:rPr>
          <w:spacing w:val="-2"/>
          <w:sz w:val="24"/>
          <w:szCs w:val="24"/>
        </w:rPr>
        <w:t xml:space="preserve"> </w:t>
      </w:r>
      <w:r w:rsidRPr="00EE2292">
        <w:rPr>
          <w:sz w:val="24"/>
          <w:szCs w:val="24"/>
        </w:rPr>
        <w:t>и социальное</w:t>
      </w:r>
      <w:r w:rsidRPr="00EE2292">
        <w:rPr>
          <w:spacing w:val="-2"/>
          <w:sz w:val="24"/>
          <w:szCs w:val="24"/>
        </w:rPr>
        <w:t xml:space="preserve"> </w:t>
      </w:r>
      <w:r w:rsidRPr="00EE2292">
        <w:rPr>
          <w:sz w:val="24"/>
          <w:szCs w:val="24"/>
        </w:rPr>
        <w:t>развитие</w:t>
      </w:r>
      <w:r w:rsidRPr="00EE2292">
        <w:rPr>
          <w:spacing w:val="-2"/>
          <w:sz w:val="24"/>
          <w:szCs w:val="24"/>
        </w:rPr>
        <w:t xml:space="preserve"> </w:t>
      </w:r>
      <w:r w:rsidRPr="00EE2292">
        <w:rPr>
          <w:sz w:val="24"/>
          <w:szCs w:val="24"/>
        </w:rPr>
        <w:t>европейских стран</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XVI — начале</w:t>
      </w:r>
      <w:r w:rsidRPr="00EE2292">
        <w:rPr>
          <w:spacing w:val="-5"/>
          <w:sz w:val="24"/>
          <w:szCs w:val="24"/>
        </w:rPr>
        <w:t xml:space="preserve"> </w:t>
      </w:r>
      <w:r w:rsidRPr="00EE2292">
        <w:rPr>
          <w:sz w:val="24"/>
          <w:szCs w:val="24"/>
        </w:rPr>
        <w:t>XVII</w:t>
      </w:r>
      <w:r w:rsidRPr="00EE2292">
        <w:rPr>
          <w:spacing w:val="-8"/>
          <w:sz w:val="24"/>
          <w:szCs w:val="24"/>
        </w:rPr>
        <w:t xml:space="preserve"> </w:t>
      </w:r>
      <w:r w:rsidRPr="00EE2292">
        <w:rPr>
          <w:sz w:val="24"/>
          <w:szCs w:val="24"/>
        </w:rPr>
        <w:t>в.</w:t>
      </w:r>
      <w:r w:rsidRPr="00EE2292">
        <w:rPr>
          <w:spacing w:val="-3"/>
          <w:sz w:val="24"/>
          <w:szCs w:val="24"/>
        </w:rPr>
        <w:t xml:space="preserve"> </w:t>
      </w:r>
      <w:r w:rsidRPr="00EE2292">
        <w:rPr>
          <w:sz w:val="24"/>
          <w:szCs w:val="24"/>
        </w:rPr>
        <w:t>Возникновение</w:t>
      </w:r>
      <w:r w:rsidRPr="00EE2292">
        <w:rPr>
          <w:spacing w:val="-5"/>
          <w:sz w:val="24"/>
          <w:szCs w:val="24"/>
        </w:rPr>
        <w:t xml:space="preserve"> </w:t>
      </w:r>
      <w:r w:rsidRPr="00EE2292">
        <w:rPr>
          <w:sz w:val="24"/>
          <w:szCs w:val="24"/>
        </w:rPr>
        <w:t>мануфактур.</w:t>
      </w:r>
      <w:r w:rsidRPr="00EE2292">
        <w:rPr>
          <w:spacing w:val="-4"/>
          <w:sz w:val="24"/>
          <w:szCs w:val="24"/>
        </w:rPr>
        <w:t xml:space="preserve"> </w:t>
      </w:r>
      <w:r w:rsidRPr="00EE2292">
        <w:rPr>
          <w:sz w:val="24"/>
          <w:szCs w:val="24"/>
        </w:rPr>
        <w:t>Развитие</w:t>
      </w:r>
      <w:r w:rsidRPr="00EE2292">
        <w:rPr>
          <w:spacing w:val="-5"/>
          <w:sz w:val="24"/>
          <w:szCs w:val="24"/>
        </w:rPr>
        <w:t xml:space="preserve"> </w:t>
      </w:r>
      <w:r w:rsidRPr="00EE2292">
        <w:rPr>
          <w:sz w:val="24"/>
          <w:szCs w:val="24"/>
        </w:rPr>
        <w:t>товарного</w:t>
      </w:r>
      <w:r w:rsidRPr="00EE2292">
        <w:rPr>
          <w:spacing w:val="-4"/>
          <w:sz w:val="24"/>
          <w:szCs w:val="24"/>
        </w:rPr>
        <w:t xml:space="preserve"> </w:t>
      </w:r>
      <w:r w:rsidRPr="00EE2292">
        <w:rPr>
          <w:sz w:val="24"/>
          <w:szCs w:val="24"/>
        </w:rPr>
        <w:t>производства.</w:t>
      </w:r>
      <w:r w:rsidRPr="00EE2292">
        <w:rPr>
          <w:spacing w:val="-4"/>
          <w:sz w:val="24"/>
          <w:szCs w:val="24"/>
        </w:rPr>
        <w:t xml:space="preserve"> </w:t>
      </w:r>
      <w:r w:rsidRPr="00EE2292">
        <w:rPr>
          <w:sz w:val="24"/>
          <w:szCs w:val="24"/>
        </w:rPr>
        <w:t>Расширение внутреннего и мирового рынка.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Абсолютные</w:t>
      </w:r>
      <w:r w:rsidRPr="00EE2292">
        <w:rPr>
          <w:spacing w:val="-15"/>
          <w:sz w:val="24"/>
          <w:szCs w:val="24"/>
        </w:rPr>
        <w:t xml:space="preserve"> </w:t>
      </w:r>
      <w:r w:rsidRPr="00EE2292">
        <w:rPr>
          <w:sz w:val="24"/>
          <w:szCs w:val="24"/>
        </w:rPr>
        <w:t>монархии.</w:t>
      </w:r>
      <w:r w:rsidRPr="00EE2292">
        <w:rPr>
          <w:spacing w:val="-15"/>
          <w:sz w:val="24"/>
          <w:szCs w:val="24"/>
        </w:rPr>
        <w:t xml:space="preserve"> </w:t>
      </w:r>
      <w:r w:rsidRPr="00EE2292">
        <w:rPr>
          <w:sz w:val="24"/>
          <w:szCs w:val="24"/>
        </w:rPr>
        <w:t>Англия,</w:t>
      </w:r>
      <w:r w:rsidRPr="00EE2292">
        <w:rPr>
          <w:spacing w:val="-15"/>
          <w:sz w:val="24"/>
          <w:szCs w:val="24"/>
        </w:rPr>
        <w:t xml:space="preserve"> </w:t>
      </w:r>
      <w:r w:rsidRPr="00EE2292">
        <w:rPr>
          <w:sz w:val="24"/>
          <w:szCs w:val="24"/>
        </w:rPr>
        <w:t>Франция,</w:t>
      </w:r>
      <w:r w:rsidRPr="00EE2292">
        <w:rPr>
          <w:spacing w:val="-15"/>
          <w:sz w:val="24"/>
          <w:szCs w:val="24"/>
        </w:rPr>
        <w:t xml:space="preserve"> </w:t>
      </w:r>
      <w:r w:rsidRPr="00EE2292">
        <w:rPr>
          <w:sz w:val="24"/>
          <w:szCs w:val="24"/>
        </w:rPr>
        <w:t>монархия</w:t>
      </w:r>
      <w:r w:rsidRPr="00EE2292">
        <w:rPr>
          <w:spacing w:val="-15"/>
          <w:sz w:val="24"/>
          <w:szCs w:val="24"/>
        </w:rPr>
        <w:t xml:space="preserve"> </w:t>
      </w:r>
      <w:r w:rsidRPr="00EE2292">
        <w:rPr>
          <w:sz w:val="24"/>
          <w:szCs w:val="24"/>
        </w:rPr>
        <w:t>Габсбургов</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XVI</w:t>
      </w:r>
      <w:r w:rsidRPr="00EE2292">
        <w:rPr>
          <w:spacing w:val="-15"/>
          <w:sz w:val="24"/>
          <w:szCs w:val="24"/>
        </w:rPr>
        <w:t xml:space="preserve"> </w:t>
      </w:r>
      <w:r w:rsidRPr="00EE2292">
        <w:rPr>
          <w:sz w:val="24"/>
          <w:szCs w:val="24"/>
        </w:rPr>
        <w:t>—</w:t>
      </w:r>
      <w:r w:rsidRPr="00EE2292">
        <w:rPr>
          <w:spacing w:val="-15"/>
          <w:sz w:val="24"/>
          <w:szCs w:val="24"/>
        </w:rPr>
        <w:t xml:space="preserve"> </w:t>
      </w:r>
      <w:r w:rsidRPr="00EE2292">
        <w:rPr>
          <w:sz w:val="24"/>
          <w:szCs w:val="24"/>
        </w:rPr>
        <w:t>начале XVII</w:t>
      </w:r>
      <w:r w:rsidRPr="00EE2292">
        <w:rPr>
          <w:spacing w:val="-7"/>
          <w:sz w:val="24"/>
          <w:szCs w:val="24"/>
        </w:rPr>
        <w:t xml:space="preserve"> </w:t>
      </w:r>
      <w:r w:rsidRPr="00EE2292">
        <w:rPr>
          <w:sz w:val="24"/>
          <w:szCs w:val="24"/>
        </w:rPr>
        <w:t>в.: внутреннее развитие и внешняя политика. Образование национальных государств в Европе.</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Начало Реформации; М.</w:t>
      </w:r>
      <w:r w:rsidRPr="00EE2292">
        <w:rPr>
          <w:spacing w:val="-1"/>
          <w:sz w:val="24"/>
          <w:szCs w:val="24"/>
        </w:rPr>
        <w:t xml:space="preserve"> </w:t>
      </w:r>
      <w:r w:rsidRPr="00EE2292">
        <w:rPr>
          <w:sz w:val="24"/>
          <w:szCs w:val="24"/>
        </w:rPr>
        <w:t>Лютер. Развитие Реформации и Крестьянская война в Германии.</w:t>
      </w:r>
      <w:r w:rsidRPr="00EE2292">
        <w:rPr>
          <w:spacing w:val="-5"/>
          <w:sz w:val="24"/>
          <w:szCs w:val="24"/>
        </w:rPr>
        <w:t xml:space="preserve"> </w:t>
      </w:r>
      <w:r w:rsidRPr="00EE2292">
        <w:rPr>
          <w:sz w:val="24"/>
          <w:szCs w:val="24"/>
        </w:rPr>
        <w:t>Распространение</w:t>
      </w:r>
      <w:r w:rsidRPr="00EE2292">
        <w:rPr>
          <w:spacing w:val="-6"/>
          <w:sz w:val="24"/>
          <w:szCs w:val="24"/>
        </w:rPr>
        <w:t xml:space="preserve"> </w:t>
      </w:r>
      <w:r w:rsidRPr="00EE2292">
        <w:rPr>
          <w:sz w:val="24"/>
          <w:szCs w:val="24"/>
        </w:rPr>
        <w:t>протестантизма</w:t>
      </w:r>
      <w:r w:rsidRPr="00EE2292">
        <w:rPr>
          <w:spacing w:val="-6"/>
          <w:sz w:val="24"/>
          <w:szCs w:val="24"/>
        </w:rPr>
        <w:t xml:space="preserve"> </w:t>
      </w:r>
      <w:r w:rsidRPr="00EE2292">
        <w:rPr>
          <w:sz w:val="24"/>
          <w:szCs w:val="24"/>
        </w:rPr>
        <w:t>в</w:t>
      </w:r>
      <w:r w:rsidRPr="00EE2292">
        <w:rPr>
          <w:spacing w:val="-8"/>
          <w:sz w:val="24"/>
          <w:szCs w:val="24"/>
        </w:rPr>
        <w:t xml:space="preserve"> </w:t>
      </w:r>
      <w:r w:rsidRPr="00EE2292">
        <w:rPr>
          <w:sz w:val="24"/>
          <w:szCs w:val="24"/>
        </w:rPr>
        <w:t>Европе.</w:t>
      </w:r>
      <w:r w:rsidRPr="00EE2292">
        <w:rPr>
          <w:spacing w:val="-5"/>
          <w:sz w:val="24"/>
          <w:szCs w:val="24"/>
        </w:rPr>
        <w:t xml:space="preserve"> </w:t>
      </w:r>
      <w:r w:rsidRPr="00EE2292">
        <w:rPr>
          <w:sz w:val="24"/>
          <w:szCs w:val="24"/>
        </w:rPr>
        <w:t>Борьба</w:t>
      </w:r>
      <w:r w:rsidRPr="00EE2292">
        <w:rPr>
          <w:spacing w:val="-6"/>
          <w:sz w:val="24"/>
          <w:szCs w:val="24"/>
        </w:rPr>
        <w:t xml:space="preserve"> </w:t>
      </w:r>
      <w:r w:rsidRPr="00EE2292">
        <w:rPr>
          <w:sz w:val="24"/>
          <w:szCs w:val="24"/>
        </w:rPr>
        <w:t>католической</w:t>
      </w:r>
      <w:r w:rsidRPr="00EE2292">
        <w:rPr>
          <w:spacing w:val="-5"/>
          <w:sz w:val="24"/>
          <w:szCs w:val="24"/>
        </w:rPr>
        <w:t xml:space="preserve"> </w:t>
      </w:r>
      <w:r w:rsidRPr="00EE2292">
        <w:rPr>
          <w:sz w:val="24"/>
          <w:szCs w:val="24"/>
        </w:rPr>
        <w:t>церкви</w:t>
      </w:r>
      <w:r w:rsidRPr="00EE2292">
        <w:rPr>
          <w:spacing w:val="-7"/>
          <w:sz w:val="24"/>
          <w:szCs w:val="24"/>
        </w:rPr>
        <w:t xml:space="preserve"> </w:t>
      </w:r>
      <w:r w:rsidRPr="00EE2292">
        <w:rPr>
          <w:sz w:val="24"/>
          <w:szCs w:val="24"/>
        </w:rPr>
        <w:t>против реформационного движения. Религиозные войны.</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Нидерландская революция: цели, участники, формы борьбы. Итоги и значение </w:t>
      </w:r>
      <w:r w:rsidRPr="00EE2292">
        <w:rPr>
          <w:spacing w:val="-2"/>
          <w:sz w:val="24"/>
          <w:szCs w:val="24"/>
        </w:rPr>
        <w:t>революции.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w:t>
      </w:r>
      <w:r w:rsidRPr="00EE2292">
        <w:rPr>
          <w:spacing w:val="-4"/>
          <w:sz w:val="24"/>
          <w:szCs w:val="24"/>
        </w:rPr>
        <w:t>мир.</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5"/>
          <w:sz w:val="24"/>
          <w:szCs w:val="24"/>
        </w:rPr>
        <w:t xml:space="preserve"> </w:t>
      </w:r>
      <w:r w:rsidRPr="00EE2292">
        <w:rPr>
          <w:sz w:val="24"/>
          <w:szCs w:val="24"/>
        </w:rPr>
        <w:t>Европы</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z w:val="24"/>
          <w:szCs w:val="24"/>
        </w:rPr>
        <w:t>Северной</w:t>
      </w:r>
      <w:r w:rsidRPr="00EE2292">
        <w:rPr>
          <w:spacing w:val="-2"/>
          <w:sz w:val="24"/>
          <w:szCs w:val="24"/>
        </w:rPr>
        <w:t xml:space="preserve"> </w:t>
      </w:r>
      <w:r w:rsidRPr="00EE2292">
        <w:rPr>
          <w:sz w:val="24"/>
          <w:szCs w:val="24"/>
        </w:rPr>
        <w:t>Америки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середине</w:t>
      </w:r>
      <w:r w:rsidRPr="00EE2292">
        <w:rPr>
          <w:spacing w:val="-3"/>
          <w:sz w:val="24"/>
          <w:szCs w:val="24"/>
        </w:rPr>
        <w:t xml:space="preserve"> </w:t>
      </w:r>
      <w:r w:rsidRPr="00EE2292">
        <w:rPr>
          <w:sz w:val="24"/>
          <w:szCs w:val="24"/>
        </w:rPr>
        <w:t>XVII—ХVIII</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Английская</w:t>
      </w:r>
      <w:r w:rsidRPr="00EE2292">
        <w:rPr>
          <w:spacing w:val="-15"/>
          <w:sz w:val="24"/>
          <w:szCs w:val="24"/>
        </w:rPr>
        <w:t xml:space="preserve"> </w:t>
      </w:r>
      <w:r w:rsidRPr="00EE2292">
        <w:rPr>
          <w:sz w:val="24"/>
          <w:szCs w:val="24"/>
        </w:rPr>
        <w:t>революция</w:t>
      </w:r>
      <w:r w:rsidRPr="00EE2292">
        <w:rPr>
          <w:spacing w:val="-15"/>
          <w:sz w:val="24"/>
          <w:szCs w:val="24"/>
        </w:rPr>
        <w:t xml:space="preserve"> </w:t>
      </w:r>
      <w:r w:rsidRPr="00EE2292">
        <w:rPr>
          <w:sz w:val="24"/>
          <w:szCs w:val="24"/>
        </w:rPr>
        <w:t>XVII</w:t>
      </w:r>
      <w:r w:rsidRPr="00EE2292">
        <w:rPr>
          <w:spacing w:val="-13"/>
          <w:sz w:val="24"/>
          <w:szCs w:val="24"/>
        </w:rPr>
        <w:t xml:space="preserve"> </w:t>
      </w:r>
      <w:r w:rsidRPr="00EE2292">
        <w:rPr>
          <w:sz w:val="24"/>
          <w:szCs w:val="24"/>
        </w:rPr>
        <w:t>в.:</w:t>
      </w:r>
      <w:r w:rsidRPr="00EE2292">
        <w:rPr>
          <w:spacing w:val="-15"/>
          <w:sz w:val="24"/>
          <w:szCs w:val="24"/>
        </w:rPr>
        <w:t xml:space="preserve"> </w:t>
      </w:r>
      <w:r w:rsidRPr="00EE2292">
        <w:rPr>
          <w:sz w:val="24"/>
          <w:szCs w:val="24"/>
        </w:rPr>
        <w:t>причины,</w:t>
      </w:r>
      <w:r w:rsidRPr="00EE2292">
        <w:rPr>
          <w:spacing w:val="-15"/>
          <w:sz w:val="24"/>
          <w:szCs w:val="24"/>
        </w:rPr>
        <w:t xml:space="preserve"> </w:t>
      </w:r>
      <w:r w:rsidRPr="00EE2292">
        <w:rPr>
          <w:sz w:val="24"/>
          <w:szCs w:val="24"/>
        </w:rPr>
        <w:t>участники,</w:t>
      </w:r>
      <w:r w:rsidRPr="00EE2292">
        <w:rPr>
          <w:spacing w:val="-15"/>
          <w:sz w:val="24"/>
          <w:szCs w:val="24"/>
        </w:rPr>
        <w:t xml:space="preserve"> </w:t>
      </w:r>
      <w:r w:rsidRPr="00EE2292">
        <w:rPr>
          <w:sz w:val="24"/>
          <w:szCs w:val="24"/>
        </w:rPr>
        <w:t>этапы.</w:t>
      </w:r>
      <w:r w:rsidRPr="00EE2292">
        <w:rPr>
          <w:spacing w:val="-15"/>
          <w:sz w:val="24"/>
          <w:szCs w:val="24"/>
        </w:rPr>
        <w:t xml:space="preserve"> </w:t>
      </w:r>
      <w:r w:rsidRPr="00EE2292">
        <w:rPr>
          <w:sz w:val="24"/>
          <w:szCs w:val="24"/>
        </w:rPr>
        <w:t>О.</w:t>
      </w:r>
      <w:r w:rsidRPr="00EE2292">
        <w:rPr>
          <w:spacing w:val="-2"/>
          <w:sz w:val="24"/>
          <w:szCs w:val="24"/>
        </w:rPr>
        <w:t xml:space="preserve"> </w:t>
      </w:r>
      <w:r w:rsidRPr="00EE2292">
        <w:rPr>
          <w:sz w:val="24"/>
          <w:szCs w:val="24"/>
        </w:rPr>
        <w:t>Кромвель.</w:t>
      </w:r>
      <w:r w:rsidRPr="00EE2292">
        <w:rPr>
          <w:spacing w:val="-15"/>
          <w:sz w:val="24"/>
          <w:szCs w:val="24"/>
        </w:rPr>
        <w:t xml:space="preserve"> </w:t>
      </w:r>
      <w:r w:rsidRPr="00EE2292">
        <w:rPr>
          <w:sz w:val="24"/>
          <w:szCs w:val="24"/>
        </w:rPr>
        <w:t>Итоги и значение революции. Экономическое и социальное развитие Европы в XVII—ХVIII</w:t>
      </w:r>
      <w:r w:rsidRPr="00EE2292">
        <w:rPr>
          <w:spacing w:val="-3"/>
          <w:sz w:val="24"/>
          <w:szCs w:val="24"/>
        </w:rPr>
        <w:t xml:space="preserve"> </w:t>
      </w:r>
      <w:r w:rsidRPr="00EE2292">
        <w:rPr>
          <w:sz w:val="24"/>
          <w:szCs w:val="24"/>
        </w:rPr>
        <w:t xml:space="preserve">вв.: начало промышленного переворота, развитие мануфактурного производства, положение сословий. </w:t>
      </w:r>
      <w:r w:rsidRPr="00EE2292">
        <w:rPr>
          <w:sz w:val="24"/>
          <w:szCs w:val="24"/>
        </w:rPr>
        <w:lastRenderedPageBreak/>
        <w:t>Абсолютизм: «старый порядок» и новые веяния. Век Просвещения: развитие естественных наук, французские просветители XVIII</w:t>
      </w:r>
      <w:r w:rsidRPr="00EE2292">
        <w:rPr>
          <w:spacing w:val="-3"/>
          <w:sz w:val="24"/>
          <w:szCs w:val="24"/>
        </w:rPr>
        <w:t xml:space="preserve"> </w:t>
      </w:r>
      <w:r w:rsidRPr="00EE2292">
        <w:rPr>
          <w:sz w:val="24"/>
          <w:szCs w:val="24"/>
        </w:rPr>
        <w:t xml:space="preserve">в. Война североамериканских колоний за независимость. Образование Соединенных Штатов Америки; «отцы- </w:t>
      </w:r>
      <w:r w:rsidRPr="00EE2292">
        <w:rPr>
          <w:spacing w:val="-2"/>
          <w:sz w:val="24"/>
          <w:szCs w:val="24"/>
        </w:rPr>
        <w:t>основатели».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Французская революция XVIII</w:t>
      </w:r>
      <w:r w:rsidRPr="00EE2292">
        <w:rPr>
          <w:spacing w:val="-2"/>
          <w:sz w:val="24"/>
          <w:szCs w:val="24"/>
        </w:rPr>
        <w:t xml:space="preserve"> </w:t>
      </w:r>
      <w:r w:rsidRPr="00EE2292">
        <w:rPr>
          <w:sz w:val="24"/>
          <w:szCs w:val="24"/>
        </w:rP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Европейская культура XVI—XVIII</w:t>
      </w:r>
      <w:r w:rsidRPr="00EE2292">
        <w:rPr>
          <w:spacing w:val="-4"/>
          <w:sz w:val="24"/>
          <w:szCs w:val="24"/>
        </w:rPr>
        <w:t xml:space="preserve"> </w:t>
      </w:r>
      <w:r w:rsidRPr="00EE2292">
        <w:rPr>
          <w:sz w:val="24"/>
          <w:szCs w:val="24"/>
        </w:rPr>
        <w:t>вв. Развитие науки: переворот в естествознании, возникновение</w:t>
      </w:r>
      <w:r w:rsidRPr="00EE2292">
        <w:rPr>
          <w:spacing w:val="-1"/>
          <w:sz w:val="24"/>
          <w:szCs w:val="24"/>
        </w:rPr>
        <w:t xml:space="preserve"> </w:t>
      </w:r>
      <w:r w:rsidRPr="00EE2292">
        <w:rPr>
          <w:sz w:val="24"/>
          <w:szCs w:val="24"/>
        </w:rPr>
        <w:t>новой</w:t>
      </w:r>
      <w:r w:rsidRPr="00EE2292">
        <w:rPr>
          <w:spacing w:val="-2"/>
          <w:sz w:val="24"/>
          <w:szCs w:val="24"/>
        </w:rPr>
        <w:t xml:space="preserve"> </w:t>
      </w:r>
      <w:r w:rsidRPr="00EE2292">
        <w:rPr>
          <w:sz w:val="24"/>
          <w:szCs w:val="24"/>
        </w:rPr>
        <w:t>картины</w:t>
      </w:r>
      <w:r w:rsidRPr="00EE2292">
        <w:rPr>
          <w:spacing w:val="-2"/>
          <w:sz w:val="24"/>
          <w:szCs w:val="24"/>
        </w:rPr>
        <w:t xml:space="preserve"> </w:t>
      </w:r>
      <w:r w:rsidRPr="00EE2292">
        <w:rPr>
          <w:sz w:val="24"/>
          <w:szCs w:val="24"/>
        </w:rPr>
        <w:t>мира; выдающиеся ученые</w:t>
      </w:r>
      <w:r w:rsidRPr="00EE2292">
        <w:rPr>
          <w:spacing w:val="-1"/>
          <w:sz w:val="24"/>
          <w:szCs w:val="24"/>
        </w:rPr>
        <w:t xml:space="preserve"> </w:t>
      </w:r>
      <w:r w:rsidRPr="00EE2292">
        <w:rPr>
          <w:sz w:val="24"/>
          <w:szCs w:val="24"/>
        </w:rPr>
        <w:t>и изобретатели. Высокое</w:t>
      </w:r>
      <w:r w:rsidRPr="00EE2292">
        <w:rPr>
          <w:spacing w:val="-3"/>
          <w:sz w:val="24"/>
          <w:szCs w:val="24"/>
        </w:rPr>
        <w:t xml:space="preserve"> </w:t>
      </w:r>
      <w:r w:rsidRPr="00EE2292">
        <w:rPr>
          <w:sz w:val="24"/>
          <w:szCs w:val="24"/>
        </w:rPr>
        <w:t>Возрождение:</w:t>
      </w:r>
      <w:r w:rsidRPr="00EE2292">
        <w:rPr>
          <w:spacing w:val="-4"/>
          <w:sz w:val="24"/>
          <w:szCs w:val="24"/>
        </w:rPr>
        <w:t xml:space="preserve"> </w:t>
      </w:r>
      <w:r w:rsidRPr="00EE2292">
        <w:rPr>
          <w:sz w:val="24"/>
          <w:szCs w:val="24"/>
        </w:rPr>
        <w:t>художники</w:t>
      </w:r>
      <w:r w:rsidRPr="00EE2292">
        <w:rPr>
          <w:spacing w:val="-4"/>
          <w:sz w:val="24"/>
          <w:szCs w:val="24"/>
        </w:rPr>
        <w:t xml:space="preserve"> </w:t>
      </w:r>
      <w:r w:rsidRPr="00EE2292">
        <w:rPr>
          <w:sz w:val="24"/>
          <w:szCs w:val="24"/>
        </w:rPr>
        <w:t>и</w:t>
      </w:r>
      <w:r w:rsidRPr="00EE2292">
        <w:rPr>
          <w:spacing w:val="-5"/>
          <w:sz w:val="24"/>
          <w:szCs w:val="24"/>
        </w:rPr>
        <w:t xml:space="preserve"> </w:t>
      </w:r>
      <w:r w:rsidRPr="00EE2292">
        <w:rPr>
          <w:sz w:val="24"/>
          <w:szCs w:val="24"/>
        </w:rPr>
        <w:t>их</w:t>
      </w:r>
      <w:r w:rsidRPr="00EE2292">
        <w:rPr>
          <w:spacing w:val="-2"/>
          <w:sz w:val="24"/>
          <w:szCs w:val="24"/>
        </w:rPr>
        <w:t xml:space="preserve"> </w:t>
      </w:r>
      <w:r w:rsidRPr="00EE2292">
        <w:rPr>
          <w:sz w:val="24"/>
          <w:szCs w:val="24"/>
        </w:rPr>
        <w:t>произведения.</w:t>
      </w:r>
      <w:r w:rsidRPr="00EE2292">
        <w:rPr>
          <w:spacing w:val="-4"/>
          <w:sz w:val="24"/>
          <w:szCs w:val="24"/>
        </w:rPr>
        <w:t xml:space="preserve"> </w:t>
      </w:r>
      <w:r w:rsidRPr="00EE2292">
        <w:rPr>
          <w:sz w:val="24"/>
          <w:szCs w:val="24"/>
        </w:rPr>
        <w:t>Мир</w:t>
      </w:r>
      <w:r w:rsidRPr="00EE2292">
        <w:rPr>
          <w:spacing w:val="-4"/>
          <w:sz w:val="24"/>
          <w:szCs w:val="24"/>
        </w:rPr>
        <w:t xml:space="preserve"> </w:t>
      </w:r>
      <w:r w:rsidRPr="00EE2292">
        <w:rPr>
          <w:sz w:val="24"/>
          <w:szCs w:val="24"/>
        </w:rPr>
        <w:t>человека</w:t>
      </w:r>
      <w:r w:rsidRPr="00EE2292">
        <w:rPr>
          <w:spacing w:val="-5"/>
          <w:sz w:val="24"/>
          <w:szCs w:val="24"/>
        </w:rPr>
        <w:t xml:space="preserve"> </w:t>
      </w:r>
      <w:r w:rsidRPr="00EE2292">
        <w:rPr>
          <w:sz w:val="24"/>
          <w:szCs w:val="24"/>
        </w:rPr>
        <w:t>в</w:t>
      </w:r>
      <w:r w:rsidRPr="00EE2292">
        <w:rPr>
          <w:spacing w:val="-5"/>
          <w:sz w:val="24"/>
          <w:szCs w:val="24"/>
        </w:rPr>
        <w:t xml:space="preserve"> </w:t>
      </w:r>
      <w:r w:rsidRPr="00EE2292">
        <w:rPr>
          <w:sz w:val="24"/>
          <w:szCs w:val="24"/>
        </w:rPr>
        <w:t>литературе</w:t>
      </w:r>
      <w:r w:rsidRPr="00EE2292">
        <w:rPr>
          <w:spacing w:val="-5"/>
          <w:sz w:val="24"/>
          <w:szCs w:val="24"/>
        </w:rPr>
        <w:t xml:space="preserve"> </w:t>
      </w:r>
      <w:r w:rsidRPr="00EE2292">
        <w:rPr>
          <w:sz w:val="24"/>
          <w:szCs w:val="24"/>
        </w:rPr>
        <w:t>раннего Нового</w:t>
      </w:r>
      <w:r w:rsidRPr="00EE2292">
        <w:rPr>
          <w:spacing w:val="-4"/>
          <w:sz w:val="24"/>
          <w:szCs w:val="24"/>
        </w:rPr>
        <w:t xml:space="preserve"> </w:t>
      </w:r>
      <w:r w:rsidRPr="00EE2292">
        <w:rPr>
          <w:sz w:val="24"/>
          <w:szCs w:val="24"/>
        </w:rPr>
        <w:t>времени.</w:t>
      </w:r>
      <w:r w:rsidRPr="00EE2292">
        <w:rPr>
          <w:spacing w:val="-4"/>
          <w:sz w:val="24"/>
          <w:szCs w:val="24"/>
        </w:rPr>
        <w:t xml:space="preserve"> </w:t>
      </w:r>
      <w:r w:rsidRPr="00EE2292">
        <w:rPr>
          <w:sz w:val="24"/>
          <w:szCs w:val="24"/>
        </w:rPr>
        <w:t>Стили</w:t>
      </w:r>
      <w:r w:rsidRPr="00EE2292">
        <w:rPr>
          <w:spacing w:val="-6"/>
          <w:sz w:val="24"/>
          <w:szCs w:val="24"/>
        </w:rPr>
        <w:t xml:space="preserve"> </w:t>
      </w:r>
      <w:r w:rsidRPr="00EE2292">
        <w:rPr>
          <w:sz w:val="24"/>
          <w:szCs w:val="24"/>
        </w:rPr>
        <w:t>художественной</w:t>
      </w:r>
      <w:r w:rsidRPr="00EE2292">
        <w:rPr>
          <w:spacing w:val="-4"/>
          <w:sz w:val="24"/>
          <w:szCs w:val="24"/>
        </w:rPr>
        <w:t xml:space="preserve"> </w:t>
      </w:r>
      <w:r w:rsidRPr="00EE2292">
        <w:rPr>
          <w:sz w:val="24"/>
          <w:szCs w:val="24"/>
        </w:rPr>
        <w:t>культуры</w:t>
      </w:r>
      <w:r w:rsidRPr="00EE2292">
        <w:rPr>
          <w:spacing w:val="-4"/>
          <w:sz w:val="24"/>
          <w:szCs w:val="24"/>
        </w:rPr>
        <w:t xml:space="preserve"> </w:t>
      </w:r>
      <w:r w:rsidRPr="00EE2292">
        <w:rPr>
          <w:sz w:val="24"/>
          <w:szCs w:val="24"/>
        </w:rPr>
        <w:t>XVII—XVIII</w:t>
      </w:r>
      <w:r w:rsidRPr="00EE2292">
        <w:rPr>
          <w:spacing w:val="-5"/>
          <w:sz w:val="24"/>
          <w:szCs w:val="24"/>
        </w:rPr>
        <w:t xml:space="preserve"> </w:t>
      </w:r>
      <w:r w:rsidRPr="00EE2292">
        <w:rPr>
          <w:sz w:val="24"/>
          <w:szCs w:val="24"/>
        </w:rPr>
        <w:t>вв.</w:t>
      </w:r>
      <w:r w:rsidRPr="00EE2292">
        <w:rPr>
          <w:spacing w:val="-4"/>
          <w:sz w:val="24"/>
          <w:szCs w:val="24"/>
        </w:rPr>
        <w:t xml:space="preserve"> </w:t>
      </w:r>
      <w:r w:rsidRPr="00EE2292">
        <w:rPr>
          <w:sz w:val="24"/>
          <w:szCs w:val="24"/>
        </w:rPr>
        <w:t>(барокко,</w:t>
      </w:r>
      <w:r w:rsidRPr="00EE2292">
        <w:rPr>
          <w:spacing w:val="-4"/>
          <w:sz w:val="24"/>
          <w:szCs w:val="24"/>
        </w:rPr>
        <w:t xml:space="preserve"> </w:t>
      </w:r>
      <w:r w:rsidRPr="00EE2292">
        <w:rPr>
          <w:sz w:val="24"/>
          <w:szCs w:val="24"/>
        </w:rPr>
        <w:t>классицизм). Становление театра. Международные отношения середины XVII—XVIII</w:t>
      </w:r>
      <w:r w:rsidRPr="00EE2292">
        <w:rPr>
          <w:spacing w:val="-4"/>
          <w:sz w:val="24"/>
          <w:szCs w:val="24"/>
        </w:rPr>
        <w:t xml:space="preserve"> </w:t>
      </w:r>
      <w:r w:rsidRPr="00EE2292">
        <w:rPr>
          <w:sz w:val="24"/>
          <w:szCs w:val="24"/>
        </w:rPr>
        <w:t>в. Европейские конфликты и дипломатия. Семилетняя война. Разделы Речи Посполитой. Колониальные захваты европейских держав.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3"/>
          <w:sz w:val="24"/>
          <w:szCs w:val="24"/>
        </w:rPr>
        <w:t xml:space="preserve"> </w:t>
      </w:r>
      <w:r w:rsidRPr="00EE2292">
        <w:rPr>
          <w:sz w:val="24"/>
          <w:szCs w:val="24"/>
        </w:rPr>
        <w:t>Востока</w:t>
      </w:r>
      <w:r w:rsidRPr="00EE2292">
        <w:rPr>
          <w:spacing w:val="-3"/>
          <w:sz w:val="24"/>
          <w:szCs w:val="24"/>
        </w:rPr>
        <w:t xml:space="preserve"> </w:t>
      </w:r>
      <w:r w:rsidRPr="00EE2292">
        <w:rPr>
          <w:sz w:val="24"/>
          <w:szCs w:val="24"/>
        </w:rPr>
        <w:t>в</w:t>
      </w:r>
      <w:r w:rsidRPr="00EE2292">
        <w:rPr>
          <w:spacing w:val="-4"/>
          <w:sz w:val="24"/>
          <w:szCs w:val="24"/>
        </w:rPr>
        <w:t xml:space="preserve"> </w:t>
      </w:r>
      <w:r w:rsidRPr="00EE2292">
        <w:rPr>
          <w:sz w:val="24"/>
          <w:szCs w:val="24"/>
        </w:rPr>
        <w:t>XVI—XVIII</w:t>
      </w:r>
      <w:r w:rsidRPr="00EE2292">
        <w:rPr>
          <w:spacing w:val="-4"/>
          <w:sz w:val="24"/>
          <w:szCs w:val="24"/>
        </w:rPr>
        <w:t xml:space="preserve"> </w:t>
      </w:r>
      <w:r w:rsidRPr="00EE2292">
        <w:rPr>
          <w:spacing w:val="-5"/>
          <w:sz w:val="24"/>
          <w:szCs w:val="24"/>
        </w:rPr>
        <w:t>вв.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Османская</w:t>
      </w:r>
      <w:r w:rsidRPr="00EE2292">
        <w:rPr>
          <w:spacing w:val="-15"/>
          <w:sz w:val="24"/>
          <w:szCs w:val="24"/>
        </w:rPr>
        <w:t xml:space="preserve"> </w:t>
      </w:r>
      <w:r w:rsidRPr="00EE2292">
        <w:rPr>
          <w:sz w:val="24"/>
          <w:szCs w:val="24"/>
        </w:rPr>
        <w:t>империя:</w:t>
      </w:r>
      <w:r w:rsidRPr="00EE2292">
        <w:rPr>
          <w:spacing w:val="-15"/>
          <w:sz w:val="24"/>
          <w:szCs w:val="24"/>
        </w:rPr>
        <w:t xml:space="preserve"> </w:t>
      </w:r>
      <w:r w:rsidRPr="00EE2292">
        <w:rPr>
          <w:sz w:val="24"/>
          <w:szCs w:val="24"/>
        </w:rPr>
        <w:t>от</w:t>
      </w:r>
      <w:r w:rsidRPr="00EE2292">
        <w:rPr>
          <w:spacing w:val="-15"/>
          <w:sz w:val="24"/>
          <w:szCs w:val="24"/>
        </w:rPr>
        <w:t xml:space="preserve"> </w:t>
      </w:r>
      <w:r w:rsidRPr="00EE2292">
        <w:rPr>
          <w:sz w:val="24"/>
          <w:szCs w:val="24"/>
        </w:rPr>
        <w:t>могущества</w:t>
      </w:r>
      <w:r w:rsidRPr="00EE2292">
        <w:rPr>
          <w:spacing w:val="-15"/>
          <w:sz w:val="24"/>
          <w:szCs w:val="24"/>
        </w:rPr>
        <w:t xml:space="preserve"> </w:t>
      </w:r>
      <w:r w:rsidRPr="00EE2292">
        <w:rPr>
          <w:sz w:val="24"/>
          <w:szCs w:val="24"/>
        </w:rPr>
        <w:t>к</w:t>
      </w:r>
      <w:r w:rsidRPr="00EE2292">
        <w:rPr>
          <w:spacing w:val="-15"/>
          <w:sz w:val="24"/>
          <w:szCs w:val="24"/>
        </w:rPr>
        <w:t xml:space="preserve"> </w:t>
      </w:r>
      <w:r w:rsidRPr="00EE2292">
        <w:rPr>
          <w:sz w:val="24"/>
          <w:szCs w:val="24"/>
        </w:rPr>
        <w:t>упадку.</w:t>
      </w:r>
      <w:r w:rsidRPr="00EE2292">
        <w:rPr>
          <w:spacing w:val="-15"/>
          <w:sz w:val="24"/>
          <w:szCs w:val="24"/>
        </w:rPr>
        <w:t xml:space="preserve"> </w:t>
      </w:r>
      <w:r w:rsidRPr="00EE2292">
        <w:rPr>
          <w:sz w:val="24"/>
          <w:szCs w:val="24"/>
        </w:rPr>
        <w:t>Индия:</w:t>
      </w:r>
      <w:r w:rsidRPr="00EE2292">
        <w:rPr>
          <w:spacing w:val="-15"/>
          <w:sz w:val="24"/>
          <w:szCs w:val="24"/>
        </w:rPr>
        <w:t xml:space="preserve"> </w:t>
      </w:r>
      <w:r w:rsidRPr="00EE2292">
        <w:rPr>
          <w:sz w:val="24"/>
          <w:szCs w:val="24"/>
        </w:rPr>
        <w:t>держава</w:t>
      </w:r>
      <w:r w:rsidRPr="00EE2292">
        <w:rPr>
          <w:spacing w:val="-15"/>
          <w:sz w:val="24"/>
          <w:szCs w:val="24"/>
        </w:rPr>
        <w:t xml:space="preserve"> </w:t>
      </w:r>
      <w:r w:rsidRPr="00EE2292">
        <w:rPr>
          <w:sz w:val="24"/>
          <w:szCs w:val="24"/>
        </w:rPr>
        <w:t>Великих</w:t>
      </w:r>
      <w:r w:rsidRPr="00EE2292">
        <w:rPr>
          <w:spacing w:val="-15"/>
          <w:sz w:val="24"/>
          <w:szCs w:val="24"/>
        </w:rPr>
        <w:t xml:space="preserve"> </w:t>
      </w:r>
      <w:r w:rsidRPr="00EE2292">
        <w:rPr>
          <w:sz w:val="24"/>
          <w:szCs w:val="24"/>
        </w:rPr>
        <w:t>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4"/>
          <w:sz w:val="24"/>
          <w:szCs w:val="24"/>
        </w:rPr>
        <w:t xml:space="preserve"> </w:t>
      </w:r>
      <w:r w:rsidRPr="00EE2292">
        <w:rPr>
          <w:sz w:val="24"/>
          <w:szCs w:val="24"/>
        </w:rPr>
        <w:t>Европы</w:t>
      </w:r>
      <w:r w:rsidRPr="00EE2292">
        <w:rPr>
          <w:spacing w:val="-3"/>
          <w:sz w:val="24"/>
          <w:szCs w:val="24"/>
        </w:rPr>
        <w:t xml:space="preserve"> </w:t>
      </w:r>
      <w:r w:rsidRPr="00EE2292">
        <w:rPr>
          <w:sz w:val="24"/>
          <w:szCs w:val="24"/>
        </w:rPr>
        <w:t>и</w:t>
      </w:r>
      <w:r w:rsidRPr="00EE2292">
        <w:rPr>
          <w:spacing w:val="-2"/>
          <w:sz w:val="24"/>
          <w:szCs w:val="24"/>
        </w:rPr>
        <w:t xml:space="preserve"> </w:t>
      </w:r>
      <w:r w:rsidRPr="00EE2292">
        <w:rPr>
          <w:sz w:val="24"/>
          <w:szCs w:val="24"/>
        </w:rPr>
        <w:t>Северной</w:t>
      </w:r>
      <w:r w:rsidRPr="00EE2292">
        <w:rPr>
          <w:spacing w:val="-2"/>
          <w:sz w:val="24"/>
          <w:szCs w:val="24"/>
        </w:rPr>
        <w:t xml:space="preserve"> </w:t>
      </w:r>
      <w:r w:rsidRPr="00EE2292">
        <w:rPr>
          <w:sz w:val="24"/>
          <w:szCs w:val="24"/>
        </w:rPr>
        <w:t>Америки</w:t>
      </w:r>
      <w:r w:rsidRPr="00EE2292">
        <w:rPr>
          <w:spacing w:val="-2"/>
          <w:sz w:val="24"/>
          <w:szCs w:val="24"/>
        </w:rPr>
        <w:t xml:space="preserve"> </w:t>
      </w:r>
      <w:r w:rsidRPr="00EE2292">
        <w:rPr>
          <w:sz w:val="24"/>
          <w:szCs w:val="24"/>
        </w:rPr>
        <w:t>в</w:t>
      </w:r>
      <w:r w:rsidRPr="00EE2292">
        <w:rPr>
          <w:spacing w:val="-4"/>
          <w:sz w:val="24"/>
          <w:szCs w:val="24"/>
        </w:rPr>
        <w:t xml:space="preserve"> </w:t>
      </w:r>
      <w:r w:rsidRPr="00EE2292">
        <w:rPr>
          <w:sz w:val="24"/>
          <w:szCs w:val="24"/>
        </w:rPr>
        <w:t>первой</w:t>
      </w:r>
      <w:r w:rsidRPr="00EE2292">
        <w:rPr>
          <w:spacing w:val="-4"/>
          <w:sz w:val="24"/>
          <w:szCs w:val="24"/>
        </w:rPr>
        <w:t xml:space="preserve"> </w:t>
      </w:r>
      <w:r w:rsidRPr="00EE2292">
        <w:rPr>
          <w:sz w:val="24"/>
          <w:szCs w:val="24"/>
        </w:rPr>
        <w:t>половине</w:t>
      </w:r>
      <w:r w:rsidRPr="00EE2292">
        <w:rPr>
          <w:spacing w:val="-3"/>
          <w:sz w:val="24"/>
          <w:szCs w:val="24"/>
        </w:rPr>
        <w:t xml:space="preserve"> </w:t>
      </w:r>
      <w:r w:rsidRPr="00EE2292">
        <w:rPr>
          <w:sz w:val="24"/>
          <w:szCs w:val="24"/>
        </w:rPr>
        <w:t>ХIХ</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Империя Наполеона во Франции: внутренняя и внешняя политика. Наполеоновские</w:t>
      </w:r>
      <w:r w:rsidRPr="00EE2292">
        <w:rPr>
          <w:spacing w:val="-15"/>
          <w:sz w:val="24"/>
          <w:szCs w:val="24"/>
        </w:rPr>
        <w:t xml:space="preserve"> </w:t>
      </w:r>
      <w:r w:rsidRPr="00EE2292">
        <w:rPr>
          <w:sz w:val="24"/>
          <w:szCs w:val="24"/>
        </w:rPr>
        <w:t>войны.</w:t>
      </w:r>
      <w:r w:rsidRPr="00EE2292">
        <w:rPr>
          <w:spacing w:val="-15"/>
          <w:sz w:val="24"/>
          <w:szCs w:val="24"/>
        </w:rPr>
        <w:t xml:space="preserve"> </w:t>
      </w:r>
      <w:r w:rsidRPr="00EE2292">
        <w:rPr>
          <w:sz w:val="24"/>
          <w:szCs w:val="24"/>
        </w:rPr>
        <w:t>Падение</w:t>
      </w:r>
      <w:r w:rsidRPr="00EE2292">
        <w:rPr>
          <w:spacing w:val="-15"/>
          <w:sz w:val="24"/>
          <w:szCs w:val="24"/>
        </w:rPr>
        <w:t xml:space="preserve"> </w:t>
      </w:r>
      <w:r w:rsidRPr="00EE2292">
        <w:rPr>
          <w:sz w:val="24"/>
          <w:szCs w:val="24"/>
        </w:rPr>
        <w:t>империи.</w:t>
      </w:r>
      <w:r w:rsidRPr="00EE2292">
        <w:rPr>
          <w:spacing w:val="-15"/>
          <w:sz w:val="24"/>
          <w:szCs w:val="24"/>
        </w:rPr>
        <w:t xml:space="preserve"> </w:t>
      </w:r>
      <w:r w:rsidRPr="00EE2292">
        <w:rPr>
          <w:sz w:val="24"/>
          <w:szCs w:val="24"/>
        </w:rPr>
        <w:t>Венский</w:t>
      </w:r>
      <w:r w:rsidRPr="00EE2292">
        <w:rPr>
          <w:spacing w:val="-15"/>
          <w:sz w:val="24"/>
          <w:szCs w:val="24"/>
        </w:rPr>
        <w:t xml:space="preserve"> </w:t>
      </w:r>
      <w:r w:rsidRPr="00EE2292">
        <w:rPr>
          <w:sz w:val="24"/>
          <w:szCs w:val="24"/>
        </w:rPr>
        <w:t>конгресс;</w:t>
      </w:r>
      <w:r w:rsidRPr="00EE2292">
        <w:rPr>
          <w:spacing w:val="-15"/>
          <w:sz w:val="24"/>
          <w:szCs w:val="24"/>
        </w:rPr>
        <w:t xml:space="preserve"> </w:t>
      </w:r>
      <w:r w:rsidRPr="00EE2292">
        <w:rPr>
          <w:sz w:val="24"/>
          <w:szCs w:val="24"/>
        </w:rPr>
        <w:t>Ш.</w:t>
      </w:r>
      <w:r w:rsidRPr="00EE2292">
        <w:rPr>
          <w:spacing w:val="-4"/>
          <w:sz w:val="24"/>
          <w:szCs w:val="24"/>
        </w:rPr>
        <w:t xml:space="preserve"> </w:t>
      </w:r>
      <w:r w:rsidRPr="00EE2292">
        <w:rPr>
          <w:sz w:val="24"/>
          <w:szCs w:val="24"/>
        </w:rPr>
        <w:t>М.</w:t>
      </w:r>
      <w:r w:rsidRPr="00EE2292">
        <w:rPr>
          <w:spacing w:val="-5"/>
          <w:sz w:val="24"/>
          <w:szCs w:val="24"/>
        </w:rPr>
        <w:t xml:space="preserve"> </w:t>
      </w:r>
      <w:r w:rsidRPr="00EE2292">
        <w:rPr>
          <w:sz w:val="24"/>
          <w:szCs w:val="24"/>
        </w:rPr>
        <w:t>Талейран.</w:t>
      </w:r>
      <w:r w:rsidRPr="00EE2292">
        <w:rPr>
          <w:spacing w:val="-15"/>
          <w:sz w:val="24"/>
          <w:szCs w:val="24"/>
        </w:rPr>
        <w:t xml:space="preserve"> </w:t>
      </w:r>
      <w:r w:rsidRPr="00EE2292">
        <w:rPr>
          <w:sz w:val="24"/>
          <w:szCs w:val="24"/>
        </w:rPr>
        <w:t xml:space="preserve">Священный </w:t>
      </w:r>
      <w:r w:rsidRPr="00EE2292">
        <w:rPr>
          <w:spacing w:val="-2"/>
          <w:sz w:val="24"/>
          <w:szCs w:val="24"/>
        </w:rPr>
        <w:t>союз.</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w:t>
      </w:r>
      <w:r w:rsidRPr="00EE2292">
        <w:rPr>
          <w:spacing w:val="13"/>
          <w:sz w:val="24"/>
          <w:szCs w:val="24"/>
        </w:rPr>
        <w:t xml:space="preserve"> </w:t>
      </w:r>
      <w:r w:rsidRPr="00EE2292">
        <w:rPr>
          <w:sz w:val="24"/>
          <w:szCs w:val="24"/>
        </w:rPr>
        <w:t>развитие</w:t>
      </w:r>
      <w:r w:rsidRPr="00EE2292">
        <w:rPr>
          <w:spacing w:val="15"/>
          <w:sz w:val="24"/>
          <w:szCs w:val="24"/>
        </w:rPr>
        <w:t xml:space="preserve"> </w:t>
      </w:r>
      <w:r w:rsidRPr="00EE2292">
        <w:rPr>
          <w:sz w:val="24"/>
          <w:szCs w:val="24"/>
        </w:rPr>
        <w:t>европейских</w:t>
      </w:r>
      <w:r w:rsidRPr="00EE2292">
        <w:rPr>
          <w:spacing w:val="18"/>
          <w:sz w:val="24"/>
          <w:szCs w:val="24"/>
        </w:rPr>
        <w:t xml:space="preserve"> </w:t>
      </w:r>
      <w:r w:rsidRPr="00EE2292">
        <w:rPr>
          <w:sz w:val="24"/>
          <w:szCs w:val="24"/>
        </w:rPr>
        <w:t>стран</w:t>
      </w:r>
      <w:r w:rsidRPr="00EE2292">
        <w:rPr>
          <w:spacing w:val="15"/>
          <w:sz w:val="24"/>
          <w:szCs w:val="24"/>
        </w:rPr>
        <w:t xml:space="preserve"> </w:t>
      </w:r>
      <w:r w:rsidRPr="00EE2292">
        <w:rPr>
          <w:sz w:val="24"/>
          <w:szCs w:val="24"/>
        </w:rPr>
        <w:t>в</w:t>
      </w:r>
      <w:r w:rsidRPr="00EE2292">
        <w:rPr>
          <w:spacing w:val="15"/>
          <w:sz w:val="24"/>
          <w:szCs w:val="24"/>
        </w:rPr>
        <w:t xml:space="preserve"> </w:t>
      </w:r>
      <w:r w:rsidRPr="00EE2292">
        <w:rPr>
          <w:sz w:val="24"/>
          <w:szCs w:val="24"/>
        </w:rPr>
        <w:t>1815—1849</w:t>
      </w:r>
      <w:r w:rsidRPr="00EE2292">
        <w:rPr>
          <w:spacing w:val="-2"/>
          <w:sz w:val="24"/>
          <w:szCs w:val="24"/>
        </w:rPr>
        <w:t xml:space="preserve"> </w:t>
      </w:r>
      <w:r w:rsidRPr="00EE2292">
        <w:rPr>
          <w:sz w:val="24"/>
          <w:szCs w:val="24"/>
        </w:rPr>
        <w:t>гг.:</w:t>
      </w:r>
      <w:r w:rsidRPr="00EE2292">
        <w:rPr>
          <w:spacing w:val="16"/>
          <w:sz w:val="24"/>
          <w:szCs w:val="24"/>
        </w:rPr>
        <w:t xml:space="preserve"> </w:t>
      </w:r>
      <w:r w:rsidRPr="00EE2292">
        <w:rPr>
          <w:sz w:val="24"/>
          <w:szCs w:val="24"/>
        </w:rPr>
        <w:t>социальные</w:t>
      </w:r>
      <w:r w:rsidRPr="00EE2292">
        <w:rPr>
          <w:spacing w:val="14"/>
          <w:sz w:val="24"/>
          <w:szCs w:val="24"/>
        </w:rPr>
        <w:t xml:space="preserve"> </w:t>
      </w:r>
      <w:r w:rsidRPr="00EE2292">
        <w:rPr>
          <w:sz w:val="24"/>
          <w:szCs w:val="24"/>
        </w:rPr>
        <w:t>и</w:t>
      </w:r>
      <w:r w:rsidRPr="00EE2292">
        <w:rPr>
          <w:spacing w:val="15"/>
          <w:sz w:val="24"/>
          <w:szCs w:val="24"/>
        </w:rPr>
        <w:t xml:space="preserve"> </w:t>
      </w:r>
      <w:r w:rsidRPr="00EE2292">
        <w:rPr>
          <w:spacing w:val="-2"/>
          <w:sz w:val="24"/>
          <w:szCs w:val="24"/>
        </w:rPr>
        <w:t>национальные</w:t>
      </w:r>
    </w:p>
    <w:p w:rsidR="00991C28" w:rsidRPr="00EE2292" w:rsidRDefault="001F7C28" w:rsidP="00EE2292">
      <w:pPr>
        <w:pStyle w:val="a4"/>
        <w:tabs>
          <w:tab w:val="left" w:pos="142"/>
          <w:tab w:val="left" w:pos="851"/>
          <w:tab w:val="left" w:pos="10065"/>
        </w:tabs>
        <w:ind w:left="0" w:right="-6" w:firstLine="567"/>
      </w:pPr>
      <w:r w:rsidRPr="00EE2292">
        <w:t>движения, реформы и революции. Оформление консервативных, либеральных, радикальных политических течений и партий; возникновение марксизма.</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5"/>
          <w:sz w:val="24"/>
          <w:szCs w:val="24"/>
        </w:rPr>
        <w:t xml:space="preserve"> </w:t>
      </w:r>
      <w:r w:rsidRPr="00EE2292">
        <w:rPr>
          <w:sz w:val="24"/>
          <w:szCs w:val="24"/>
        </w:rPr>
        <w:t>Европы</w:t>
      </w:r>
      <w:r w:rsidRPr="00EE2292">
        <w:rPr>
          <w:spacing w:val="-2"/>
          <w:sz w:val="24"/>
          <w:szCs w:val="24"/>
        </w:rPr>
        <w:t xml:space="preserve"> </w:t>
      </w:r>
      <w:r w:rsidRPr="00EE2292">
        <w:rPr>
          <w:sz w:val="24"/>
          <w:szCs w:val="24"/>
        </w:rPr>
        <w:t>и</w:t>
      </w:r>
      <w:r w:rsidRPr="00EE2292">
        <w:rPr>
          <w:spacing w:val="-2"/>
          <w:sz w:val="24"/>
          <w:szCs w:val="24"/>
        </w:rPr>
        <w:t xml:space="preserve"> </w:t>
      </w:r>
      <w:r w:rsidRPr="00EE2292">
        <w:rPr>
          <w:sz w:val="24"/>
          <w:szCs w:val="24"/>
        </w:rPr>
        <w:t>Северной</w:t>
      </w:r>
      <w:r w:rsidRPr="00EE2292">
        <w:rPr>
          <w:spacing w:val="-3"/>
          <w:sz w:val="24"/>
          <w:szCs w:val="24"/>
        </w:rPr>
        <w:t xml:space="preserve"> </w:t>
      </w:r>
      <w:r w:rsidRPr="00EE2292">
        <w:rPr>
          <w:sz w:val="24"/>
          <w:szCs w:val="24"/>
        </w:rPr>
        <w:t>Америки</w:t>
      </w:r>
      <w:r w:rsidRPr="00EE2292">
        <w:rPr>
          <w:spacing w:val="-2"/>
          <w:sz w:val="24"/>
          <w:szCs w:val="24"/>
        </w:rPr>
        <w:t xml:space="preserve"> </w:t>
      </w:r>
      <w:r w:rsidRPr="00EE2292">
        <w:rPr>
          <w:sz w:val="24"/>
          <w:szCs w:val="24"/>
        </w:rPr>
        <w:t>во</w:t>
      </w:r>
      <w:r w:rsidRPr="00EE2292">
        <w:rPr>
          <w:spacing w:val="-3"/>
          <w:sz w:val="24"/>
          <w:szCs w:val="24"/>
        </w:rPr>
        <w:t xml:space="preserve"> </w:t>
      </w:r>
      <w:r w:rsidRPr="00EE2292">
        <w:rPr>
          <w:sz w:val="24"/>
          <w:szCs w:val="24"/>
        </w:rPr>
        <w:t>второй</w:t>
      </w:r>
      <w:r w:rsidRPr="00EE2292">
        <w:rPr>
          <w:spacing w:val="-3"/>
          <w:sz w:val="24"/>
          <w:szCs w:val="24"/>
        </w:rPr>
        <w:t xml:space="preserve"> </w:t>
      </w:r>
      <w:r w:rsidRPr="00EE2292">
        <w:rPr>
          <w:sz w:val="24"/>
          <w:szCs w:val="24"/>
        </w:rPr>
        <w:t>половине</w:t>
      </w:r>
      <w:r w:rsidRPr="00EE2292">
        <w:rPr>
          <w:spacing w:val="-3"/>
          <w:sz w:val="24"/>
          <w:szCs w:val="24"/>
        </w:rPr>
        <w:t xml:space="preserve"> </w:t>
      </w:r>
      <w:r w:rsidRPr="00EE2292">
        <w:rPr>
          <w:sz w:val="24"/>
          <w:szCs w:val="24"/>
        </w:rPr>
        <w:t>ХIХ</w:t>
      </w:r>
      <w:r w:rsidRPr="00EE2292">
        <w:rPr>
          <w:spacing w:val="3"/>
          <w:sz w:val="24"/>
          <w:szCs w:val="24"/>
        </w:rPr>
        <w:t xml:space="preserve"> </w:t>
      </w:r>
      <w:r w:rsidRPr="00EE2292">
        <w:rPr>
          <w:spacing w:val="-5"/>
          <w:sz w:val="24"/>
          <w:szCs w:val="24"/>
        </w:rPr>
        <w:t>в.</w:t>
      </w:r>
    </w:p>
    <w:p w:rsidR="00991C28" w:rsidRPr="00EE2292" w:rsidRDefault="001F7C28" w:rsidP="004C6BCE">
      <w:pPr>
        <w:pStyle w:val="a6"/>
        <w:numPr>
          <w:ilvl w:val="1"/>
          <w:numId w:val="20"/>
        </w:numPr>
        <w:tabs>
          <w:tab w:val="left" w:pos="142"/>
          <w:tab w:val="left" w:pos="851"/>
          <w:tab w:val="left" w:pos="1695"/>
          <w:tab w:val="left" w:pos="10065"/>
        </w:tabs>
        <w:ind w:left="0" w:right="-6" w:firstLine="567"/>
        <w:rPr>
          <w:sz w:val="24"/>
          <w:szCs w:val="24"/>
        </w:rPr>
      </w:pPr>
      <w:r w:rsidRPr="00EE2292">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w:t>
      </w:r>
    </w:p>
    <w:p w:rsidR="00991C28" w:rsidRPr="00EE2292" w:rsidRDefault="001F7C28" w:rsidP="004C6BCE">
      <w:pPr>
        <w:pStyle w:val="a6"/>
        <w:numPr>
          <w:ilvl w:val="0"/>
          <w:numId w:val="19"/>
        </w:numPr>
        <w:tabs>
          <w:tab w:val="left" w:pos="142"/>
          <w:tab w:val="left" w:pos="851"/>
          <w:tab w:val="left" w:pos="896"/>
          <w:tab w:val="left" w:pos="10065"/>
        </w:tabs>
        <w:ind w:left="0" w:right="-6" w:firstLine="567"/>
        <w:rPr>
          <w:sz w:val="24"/>
          <w:szCs w:val="24"/>
        </w:rPr>
      </w:pPr>
      <w:r w:rsidRPr="00EE2292">
        <w:rPr>
          <w:sz w:val="24"/>
          <w:szCs w:val="24"/>
        </w:rPr>
        <w:t>от Второй империи к Третьей республике: внутренняя и внешняя политика, франко- германская</w:t>
      </w:r>
      <w:r w:rsidRPr="00EE2292">
        <w:rPr>
          <w:spacing w:val="40"/>
          <w:sz w:val="24"/>
          <w:szCs w:val="24"/>
        </w:rPr>
        <w:t xml:space="preserve"> </w:t>
      </w:r>
      <w:r w:rsidRPr="00EE2292">
        <w:rPr>
          <w:sz w:val="24"/>
          <w:szCs w:val="24"/>
        </w:rPr>
        <w:t>война,</w:t>
      </w:r>
      <w:r w:rsidRPr="00EE2292">
        <w:rPr>
          <w:spacing w:val="40"/>
          <w:sz w:val="24"/>
          <w:szCs w:val="24"/>
        </w:rPr>
        <w:t xml:space="preserve"> </w:t>
      </w:r>
      <w:r w:rsidRPr="00EE2292">
        <w:rPr>
          <w:sz w:val="24"/>
          <w:szCs w:val="24"/>
        </w:rPr>
        <w:t>колониальные</w:t>
      </w:r>
      <w:r w:rsidRPr="00EE2292">
        <w:rPr>
          <w:spacing w:val="40"/>
          <w:sz w:val="24"/>
          <w:szCs w:val="24"/>
        </w:rPr>
        <w:t xml:space="preserve"> </w:t>
      </w:r>
      <w:r w:rsidRPr="00EE2292">
        <w:rPr>
          <w:sz w:val="24"/>
          <w:szCs w:val="24"/>
        </w:rPr>
        <w:t>войны.</w:t>
      </w:r>
      <w:r w:rsidRPr="00EE2292">
        <w:rPr>
          <w:spacing w:val="40"/>
          <w:sz w:val="24"/>
          <w:szCs w:val="24"/>
        </w:rPr>
        <w:t xml:space="preserve"> </w:t>
      </w:r>
      <w:r w:rsidRPr="00EE2292">
        <w:rPr>
          <w:sz w:val="24"/>
          <w:szCs w:val="24"/>
        </w:rPr>
        <w:t>Образование</w:t>
      </w:r>
      <w:r w:rsidRPr="00EE2292">
        <w:rPr>
          <w:spacing w:val="40"/>
          <w:sz w:val="24"/>
          <w:szCs w:val="24"/>
        </w:rPr>
        <w:t xml:space="preserve"> </w:t>
      </w:r>
      <w:r w:rsidRPr="00EE2292">
        <w:rPr>
          <w:sz w:val="24"/>
          <w:szCs w:val="24"/>
        </w:rPr>
        <w:t>единого</w:t>
      </w:r>
      <w:r w:rsidRPr="00EE2292">
        <w:rPr>
          <w:spacing w:val="40"/>
          <w:sz w:val="24"/>
          <w:szCs w:val="24"/>
        </w:rPr>
        <w:t xml:space="preserve"> </w:t>
      </w:r>
      <w:r w:rsidRPr="00EE2292">
        <w:rPr>
          <w:sz w:val="24"/>
          <w:szCs w:val="24"/>
        </w:rPr>
        <w:t>государства</w:t>
      </w:r>
      <w:r w:rsidRPr="00EE2292">
        <w:rPr>
          <w:spacing w:val="40"/>
          <w:sz w:val="24"/>
          <w:szCs w:val="24"/>
        </w:rPr>
        <w:t xml:space="preserve"> </w:t>
      </w:r>
      <w:r w:rsidRPr="00EE2292">
        <w:rPr>
          <w:sz w:val="24"/>
          <w:szCs w:val="24"/>
        </w:rPr>
        <w:t>в</w:t>
      </w:r>
      <w:r w:rsidRPr="00EE2292">
        <w:rPr>
          <w:spacing w:val="40"/>
          <w:sz w:val="24"/>
          <w:szCs w:val="24"/>
        </w:rPr>
        <w:t xml:space="preserve"> </w:t>
      </w:r>
      <w:r w:rsidRPr="00EE2292">
        <w:rPr>
          <w:sz w:val="24"/>
          <w:szCs w:val="24"/>
        </w:rPr>
        <w:t>Италии;</w:t>
      </w:r>
      <w:r w:rsidRPr="00EE2292">
        <w:rPr>
          <w:spacing w:val="40"/>
          <w:sz w:val="24"/>
          <w:szCs w:val="24"/>
        </w:rPr>
        <w:t xml:space="preserve"> </w:t>
      </w:r>
      <w:r w:rsidRPr="00EE2292">
        <w:rPr>
          <w:sz w:val="24"/>
          <w:szCs w:val="24"/>
        </w:rPr>
        <w:t>К.</w:t>
      </w:r>
      <w:r w:rsidRPr="00EE2292">
        <w:rPr>
          <w:spacing w:val="-2"/>
          <w:sz w:val="24"/>
          <w:szCs w:val="24"/>
        </w:rPr>
        <w:t xml:space="preserve"> </w:t>
      </w:r>
      <w:r w:rsidRPr="00EE2292">
        <w:rPr>
          <w:sz w:val="24"/>
          <w:szCs w:val="24"/>
        </w:rPr>
        <w:t>Кавур, Дж.</w:t>
      </w:r>
      <w:r w:rsidRPr="00EE2292">
        <w:rPr>
          <w:spacing w:val="-3"/>
          <w:sz w:val="24"/>
          <w:szCs w:val="24"/>
        </w:rPr>
        <w:t xml:space="preserve"> </w:t>
      </w:r>
      <w:r w:rsidRPr="00EE2292">
        <w:rPr>
          <w:sz w:val="24"/>
          <w:szCs w:val="24"/>
        </w:rPr>
        <w:t>Гарибальди. Объединение германских государств, провозглашение Германской империи; О. Бисмарк. Габсбургская монархия: австро-венгерский дуализм.</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Соединенные Штаты Америки во второй половине ХIХ в.: экономика, социальные отношения, политическая жизнь. Север и Юг. Гражданская война (1861— 1865). А. Линкольн.</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Экономическое и социально-политическое развитие стран Европы и США в конце ХIХ в.</w:t>
      </w:r>
    </w:p>
    <w:p w:rsidR="00991C28" w:rsidRPr="00EE2292" w:rsidRDefault="001F7C28" w:rsidP="004C6BCE">
      <w:pPr>
        <w:pStyle w:val="a6"/>
        <w:numPr>
          <w:ilvl w:val="1"/>
          <w:numId w:val="19"/>
        </w:numPr>
        <w:tabs>
          <w:tab w:val="left" w:pos="142"/>
          <w:tab w:val="left" w:pos="851"/>
          <w:tab w:val="left" w:pos="1695"/>
          <w:tab w:val="left" w:pos="3618"/>
          <w:tab w:val="left" w:pos="6016"/>
          <w:tab w:val="left" w:pos="7926"/>
          <w:tab w:val="left" w:pos="10065"/>
        </w:tabs>
        <w:ind w:left="0" w:right="-6" w:firstLine="567"/>
        <w:rPr>
          <w:sz w:val="24"/>
          <w:szCs w:val="24"/>
        </w:rPr>
      </w:pPr>
      <w:r w:rsidRPr="00EE2292">
        <w:rPr>
          <w:spacing w:val="-2"/>
          <w:sz w:val="24"/>
          <w:szCs w:val="24"/>
        </w:rPr>
        <w:t>Завершение</w:t>
      </w:r>
      <w:r w:rsidRPr="00EE2292">
        <w:rPr>
          <w:sz w:val="24"/>
          <w:szCs w:val="24"/>
        </w:rPr>
        <w:tab/>
      </w:r>
      <w:r w:rsidRPr="00EE2292">
        <w:rPr>
          <w:spacing w:val="-2"/>
          <w:sz w:val="24"/>
          <w:szCs w:val="24"/>
        </w:rPr>
        <w:t>промышленного</w:t>
      </w:r>
      <w:r w:rsidRPr="00EE2292">
        <w:rPr>
          <w:sz w:val="24"/>
          <w:szCs w:val="24"/>
        </w:rPr>
        <w:tab/>
      </w:r>
      <w:r w:rsidRPr="00EE2292">
        <w:rPr>
          <w:spacing w:val="-2"/>
          <w:sz w:val="24"/>
          <w:szCs w:val="24"/>
        </w:rPr>
        <w:t>переворота.</w:t>
      </w:r>
      <w:r w:rsidRPr="00EE2292">
        <w:rPr>
          <w:sz w:val="24"/>
          <w:szCs w:val="24"/>
        </w:rPr>
        <w:tab/>
      </w:r>
      <w:r w:rsidRPr="00EE2292">
        <w:rPr>
          <w:spacing w:val="-2"/>
          <w:sz w:val="24"/>
          <w:szCs w:val="24"/>
        </w:rPr>
        <w:t xml:space="preserve">Индустриализация. </w:t>
      </w:r>
      <w:r w:rsidRPr="00EE2292">
        <w:rPr>
          <w:sz w:val="24"/>
          <w:szCs w:val="24"/>
        </w:rP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Страны</w:t>
      </w:r>
      <w:r w:rsidRPr="00EE2292">
        <w:rPr>
          <w:spacing w:val="-4"/>
          <w:sz w:val="24"/>
          <w:szCs w:val="24"/>
        </w:rPr>
        <w:t xml:space="preserve"> </w:t>
      </w:r>
      <w:r w:rsidRPr="00EE2292">
        <w:rPr>
          <w:sz w:val="24"/>
          <w:szCs w:val="24"/>
        </w:rPr>
        <w:t>Азии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ХIХ</w:t>
      </w:r>
      <w:r w:rsidRPr="00EE2292">
        <w:rPr>
          <w:spacing w:val="-1"/>
          <w:sz w:val="24"/>
          <w:szCs w:val="24"/>
        </w:rPr>
        <w:t xml:space="preserve"> </w:t>
      </w:r>
      <w:r w:rsidRPr="00EE2292">
        <w:rPr>
          <w:spacing w:val="-5"/>
          <w:sz w:val="24"/>
          <w:szCs w:val="24"/>
        </w:rPr>
        <w:t>в.</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w:t>
      </w:r>
      <w:r w:rsidRPr="00EE2292">
        <w:rPr>
          <w:spacing w:val="80"/>
          <w:w w:val="150"/>
          <w:sz w:val="24"/>
          <w:szCs w:val="24"/>
        </w:rPr>
        <w:t xml:space="preserve"> </w:t>
      </w:r>
      <w:r w:rsidRPr="00EE2292">
        <w:rPr>
          <w:sz w:val="24"/>
          <w:szCs w:val="24"/>
        </w:rPr>
        <w:t>освободительные</w:t>
      </w:r>
      <w:r w:rsidRPr="00EE2292">
        <w:rPr>
          <w:spacing w:val="80"/>
          <w:w w:val="150"/>
          <w:sz w:val="24"/>
          <w:szCs w:val="24"/>
        </w:rPr>
        <w:t xml:space="preserve"> </w:t>
      </w:r>
      <w:r w:rsidRPr="00EE2292">
        <w:rPr>
          <w:sz w:val="24"/>
          <w:szCs w:val="24"/>
        </w:rPr>
        <w:t>восстания.</w:t>
      </w:r>
      <w:r w:rsidRPr="00EE2292">
        <w:rPr>
          <w:spacing w:val="80"/>
          <w:w w:val="150"/>
          <w:sz w:val="24"/>
          <w:szCs w:val="24"/>
        </w:rPr>
        <w:t xml:space="preserve"> </w:t>
      </w:r>
      <w:r w:rsidRPr="00EE2292">
        <w:rPr>
          <w:sz w:val="24"/>
          <w:szCs w:val="24"/>
        </w:rPr>
        <w:t>Китай:</w:t>
      </w:r>
      <w:r w:rsidRPr="00EE2292">
        <w:rPr>
          <w:spacing w:val="80"/>
          <w:w w:val="150"/>
          <w:sz w:val="24"/>
          <w:szCs w:val="24"/>
        </w:rPr>
        <w:t xml:space="preserve"> </w:t>
      </w:r>
      <w:r w:rsidRPr="00EE2292">
        <w:rPr>
          <w:sz w:val="24"/>
          <w:szCs w:val="24"/>
        </w:rPr>
        <w:t>империя</w:t>
      </w:r>
      <w:r w:rsidRPr="00EE2292">
        <w:rPr>
          <w:spacing w:val="80"/>
          <w:w w:val="150"/>
          <w:sz w:val="24"/>
          <w:szCs w:val="24"/>
        </w:rPr>
        <w:t xml:space="preserve"> </w:t>
      </w:r>
      <w:r w:rsidRPr="00EE2292">
        <w:rPr>
          <w:sz w:val="24"/>
          <w:szCs w:val="24"/>
        </w:rPr>
        <w:t>Цин,</w:t>
      </w:r>
      <w:r w:rsidRPr="00EE2292">
        <w:rPr>
          <w:spacing w:val="80"/>
          <w:w w:val="150"/>
          <w:sz w:val="24"/>
          <w:szCs w:val="24"/>
        </w:rPr>
        <w:t xml:space="preserve"> </w:t>
      </w:r>
      <w:r w:rsidRPr="00EE2292">
        <w:rPr>
          <w:sz w:val="24"/>
          <w:szCs w:val="24"/>
        </w:rPr>
        <w:t>«закрытие»</w:t>
      </w:r>
      <w:r w:rsidRPr="00EE2292">
        <w:rPr>
          <w:spacing w:val="80"/>
          <w:w w:val="150"/>
          <w:sz w:val="24"/>
          <w:szCs w:val="24"/>
        </w:rPr>
        <w:t xml:space="preserve"> </w:t>
      </w:r>
      <w:r w:rsidRPr="00EE2292">
        <w:rPr>
          <w:sz w:val="24"/>
          <w:szCs w:val="24"/>
        </w:rPr>
        <w:t>страны,</w:t>
      </w:r>
    </w:p>
    <w:p w:rsidR="00991C28" w:rsidRPr="00EE2292" w:rsidRDefault="001F7C28" w:rsidP="00EE2292">
      <w:pPr>
        <w:pStyle w:val="a4"/>
        <w:tabs>
          <w:tab w:val="left" w:pos="142"/>
          <w:tab w:val="left" w:pos="851"/>
          <w:tab w:val="left" w:pos="10065"/>
        </w:tabs>
        <w:ind w:left="0" w:right="-6" w:firstLine="567"/>
      </w:pPr>
      <w:r w:rsidRPr="00EE2292">
        <w:t>«опиумные</w:t>
      </w:r>
      <w:r w:rsidRPr="00EE2292">
        <w:rPr>
          <w:spacing w:val="-11"/>
        </w:rPr>
        <w:t xml:space="preserve"> </w:t>
      </w:r>
      <w:r w:rsidRPr="00EE2292">
        <w:t>войны»,</w:t>
      </w:r>
      <w:r w:rsidRPr="00EE2292">
        <w:rPr>
          <w:spacing w:val="-10"/>
        </w:rPr>
        <w:t xml:space="preserve"> </w:t>
      </w:r>
      <w:r w:rsidRPr="00EE2292">
        <w:t>движение</w:t>
      </w:r>
      <w:r w:rsidRPr="00EE2292">
        <w:rPr>
          <w:spacing w:val="-13"/>
        </w:rPr>
        <w:t xml:space="preserve"> </w:t>
      </w:r>
      <w:r w:rsidRPr="00EE2292">
        <w:t>тайпинов.</w:t>
      </w:r>
      <w:r w:rsidRPr="00EE2292">
        <w:rPr>
          <w:spacing w:val="-12"/>
        </w:rPr>
        <w:t xml:space="preserve"> </w:t>
      </w:r>
      <w:r w:rsidRPr="00EE2292">
        <w:t>Япония:</w:t>
      </w:r>
      <w:r w:rsidRPr="00EE2292">
        <w:rPr>
          <w:spacing w:val="-11"/>
        </w:rPr>
        <w:t xml:space="preserve"> </w:t>
      </w:r>
      <w:r w:rsidRPr="00EE2292">
        <w:t>внутренняя</w:t>
      </w:r>
      <w:r w:rsidRPr="00EE2292">
        <w:rPr>
          <w:spacing w:val="-12"/>
        </w:rPr>
        <w:t xml:space="preserve"> </w:t>
      </w:r>
      <w:r w:rsidRPr="00EE2292">
        <w:t>и</w:t>
      </w:r>
      <w:r w:rsidRPr="00EE2292">
        <w:rPr>
          <w:spacing w:val="-11"/>
        </w:rPr>
        <w:t xml:space="preserve"> </w:t>
      </w:r>
      <w:r w:rsidRPr="00EE2292">
        <w:t>внешняя</w:t>
      </w:r>
      <w:r w:rsidRPr="00EE2292">
        <w:rPr>
          <w:spacing w:val="-12"/>
        </w:rPr>
        <w:t xml:space="preserve"> </w:t>
      </w:r>
      <w:r w:rsidRPr="00EE2292">
        <w:t>политика</w:t>
      </w:r>
      <w:r w:rsidRPr="00EE2292">
        <w:rPr>
          <w:spacing w:val="-12"/>
        </w:rPr>
        <w:t xml:space="preserve"> </w:t>
      </w:r>
      <w:r w:rsidRPr="00EE2292">
        <w:t>сегуната Токугава, преобразования эпохи Мэйдзи.</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Война</w:t>
      </w:r>
      <w:r w:rsidRPr="00EE2292">
        <w:rPr>
          <w:spacing w:val="-6"/>
          <w:sz w:val="24"/>
          <w:szCs w:val="24"/>
        </w:rPr>
        <w:t xml:space="preserve"> </w:t>
      </w:r>
      <w:r w:rsidRPr="00EE2292">
        <w:rPr>
          <w:sz w:val="24"/>
          <w:szCs w:val="24"/>
        </w:rPr>
        <w:t>за</w:t>
      </w:r>
      <w:r w:rsidRPr="00EE2292">
        <w:rPr>
          <w:spacing w:val="-4"/>
          <w:sz w:val="24"/>
          <w:szCs w:val="24"/>
        </w:rPr>
        <w:t xml:space="preserve"> </w:t>
      </w:r>
      <w:r w:rsidRPr="00EE2292">
        <w:rPr>
          <w:sz w:val="24"/>
          <w:szCs w:val="24"/>
        </w:rPr>
        <w:t>независимость</w:t>
      </w:r>
      <w:r w:rsidRPr="00EE2292">
        <w:rPr>
          <w:spacing w:val="-1"/>
          <w:sz w:val="24"/>
          <w:szCs w:val="24"/>
        </w:rPr>
        <w:t xml:space="preserve"> </w:t>
      </w:r>
      <w:r w:rsidRPr="00EE2292">
        <w:rPr>
          <w:sz w:val="24"/>
          <w:szCs w:val="24"/>
        </w:rPr>
        <w:t>в</w:t>
      </w:r>
      <w:r w:rsidRPr="00EE2292">
        <w:rPr>
          <w:spacing w:val="-4"/>
          <w:sz w:val="24"/>
          <w:szCs w:val="24"/>
        </w:rPr>
        <w:t xml:space="preserve"> </w:t>
      </w:r>
      <w:r w:rsidRPr="00EE2292">
        <w:rPr>
          <w:sz w:val="24"/>
          <w:szCs w:val="24"/>
        </w:rPr>
        <w:t>Латинской</w:t>
      </w:r>
      <w:r w:rsidRPr="00EE2292">
        <w:rPr>
          <w:spacing w:val="-2"/>
          <w:sz w:val="24"/>
          <w:szCs w:val="24"/>
        </w:rPr>
        <w:t xml:space="preserve"> Америке</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Колониальное общество. Освободительная борьба: задачи, участники, формы выступлений.</w:t>
      </w:r>
      <w:r w:rsidRPr="00EE2292">
        <w:rPr>
          <w:spacing w:val="40"/>
          <w:sz w:val="24"/>
          <w:szCs w:val="24"/>
        </w:rPr>
        <w:t xml:space="preserve"> </w:t>
      </w:r>
      <w:r w:rsidRPr="00EE2292">
        <w:rPr>
          <w:sz w:val="24"/>
          <w:szCs w:val="24"/>
        </w:rPr>
        <w:t>П.</w:t>
      </w:r>
      <w:r w:rsidRPr="00EE2292">
        <w:rPr>
          <w:spacing w:val="-1"/>
          <w:sz w:val="24"/>
          <w:szCs w:val="24"/>
        </w:rPr>
        <w:t xml:space="preserve"> </w:t>
      </w:r>
      <w:r w:rsidRPr="00EE2292">
        <w:rPr>
          <w:sz w:val="24"/>
          <w:szCs w:val="24"/>
        </w:rPr>
        <w:t>Д.</w:t>
      </w:r>
      <w:r w:rsidRPr="00EE2292">
        <w:rPr>
          <w:spacing w:val="-2"/>
          <w:sz w:val="24"/>
          <w:szCs w:val="24"/>
        </w:rPr>
        <w:t xml:space="preserve"> </w:t>
      </w:r>
      <w:r w:rsidRPr="00EE2292">
        <w:rPr>
          <w:sz w:val="24"/>
          <w:szCs w:val="24"/>
        </w:rPr>
        <w:t>Туссен-Лувертюр,</w:t>
      </w:r>
      <w:r w:rsidRPr="00EE2292">
        <w:rPr>
          <w:spacing w:val="40"/>
          <w:sz w:val="24"/>
          <w:szCs w:val="24"/>
        </w:rPr>
        <w:t xml:space="preserve"> </w:t>
      </w:r>
      <w:r w:rsidRPr="00EE2292">
        <w:rPr>
          <w:sz w:val="24"/>
          <w:szCs w:val="24"/>
        </w:rPr>
        <w:t>С. Боливар.</w:t>
      </w:r>
      <w:r w:rsidRPr="00EE2292">
        <w:rPr>
          <w:spacing w:val="40"/>
          <w:sz w:val="24"/>
          <w:szCs w:val="24"/>
        </w:rPr>
        <w:t xml:space="preserve"> </w:t>
      </w:r>
      <w:r w:rsidRPr="00EE2292">
        <w:rPr>
          <w:sz w:val="24"/>
          <w:szCs w:val="24"/>
        </w:rPr>
        <w:t>Провозглашение</w:t>
      </w:r>
      <w:r w:rsidRPr="00EE2292">
        <w:rPr>
          <w:spacing w:val="40"/>
          <w:sz w:val="24"/>
          <w:szCs w:val="24"/>
        </w:rPr>
        <w:t xml:space="preserve"> </w:t>
      </w:r>
      <w:r w:rsidRPr="00EE2292">
        <w:rPr>
          <w:sz w:val="24"/>
          <w:szCs w:val="24"/>
        </w:rPr>
        <w:t xml:space="preserve">независимых </w:t>
      </w:r>
      <w:r w:rsidRPr="00EE2292">
        <w:rPr>
          <w:spacing w:val="-2"/>
          <w:sz w:val="24"/>
          <w:szCs w:val="24"/>
        </w:rPr>
        <w:t>государств.</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Народы</w:t>
      </w:r>
      <w:r w:rsidRPr="00EE2292">
        <w:rPr>
          <w:spacing w:val="-2"/>
          <w:sz w:val="24"/>
          <w:szCs w:val="24"/>
        </w:rPr>
        <w:t xml:space="preserve"> </w:t>
      </w:r>
      <w:r w:rsidRPr="00EE2292">
        <w:rPr>
          <w:sz w:val="24"/>
          <w:szCs w:val="24"/>
        </w:rPr>
        <w:t>Африки</w:t>
      </w:r>
      <w:r w:rsidRPr="00EE2292">
        <w:rPr>
          <w:spacing w:val="-2"/>
          <w:sz w:val="24"/>
          <w:szCs w:val="24"/>
        </w:rPr>
        <w:t xml:space="preserve"> </w:t>
      </w:r>
      <w:r w:rsidRPr="00EE2292">
        <w:rPr>
          <w:sz w:val="24"/>
          <w:szCs w:val="24"/>
        </w:rPr>
        <w:t>в</w:t>
      </w:r>
      <w:r w:rsidRPr="00EE2292">
        <w:rPr>
          <w:spacing w:val="-3"/>
          <w:sz w:val="24"/>
          <w:szCs w:val="24"/>
        </w:rPr>
        <w:t xml:space="preserve"> </w:t>
      </w:r>
      <w:r w:rsidRPr="00EE2292">
        <w:rPr>
          <w:sz w:val="24"/>
          <w:szCs w:val="24"/>
        </w:rPr>
        <w:t>Новое</w:t>
      </w:r>
      <w:r w:rsidRPr="00EE2292">
        <w:rPr>
          <w:spacing w:val="-3"/>
          <w:sz w:val="24"/>
          <w:szCs w:val="24"/>
        </w:rPr>
        <w:t xml:space="preserve"> </w:t>
      </w:r>
      <w:r w:rsidRPr="00EE2292">
        <w:rPr>
          <w:spacing w:val="-4"/>
          <w:sz w:val="24"/>
          <w:szCs w:val="24"/>
        </w:rPr>
        <w:t>время</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lastRenderedPageBreak/>
        <w:t>Колониальные</w:t>
      </w:r>
      <w:r w:rsidRPr="00EE2292">
        <w:rPr>
          <w:spacing w:val="-15"/>
          <w:sz w:val="24"/>
          <w:szCs w:val="24"/>
        </w:rPr>
        <w:t xml:space="preserve"> </w:t>
      </w:r>
      <w:r w:rsidRPr="00EE2292">
        <w:rPr>
          <w:sz w:val="24"/>
          <w:szCs w:val="24"/>
        </w:rPr>
        <w:t>империи.</w:t>
      </w:r>
      <w:r w:rsidRPr="00EE2292">
        <w:rPr>
          <w:spacing w:val="-15"/>
          <w:sz w:val="24"/>
          <w:szCs w:val="24"/>
        </w:rPr>
        <w:t xml:space="preserve"> </w:t>
      </w:r>
      <w:r w:rsidRPr="00EE2292">
        <w:rPr>
          <w:sz w:val="24"/>
          <w:szCs w:val="24"/>
        </w:rPr>
        <w:t>Колониальные</w:t>
      </w:r>
      <w:r w:rsidRPr="00EE2292">
        <w:rPr>
          <w:spacing w:val="-15"/>
          <w:sz w:val="24"/>
          <w:szCs w:val="24"/>
        </w:rPr>
        <w:t xml:space="preserve"> </w:t>
      </w:r>
      <w:r w:rsidRPr="00EE2292">
        <w:rPr>
          <w:sz w:val="24"/>
          <w:szCs w:val="24"/>
        </w:rPr>
        <w:t>порядки</w:t>
      </w:r>
      <w:r w:rsidRPr="00EE2292">
        <w:rPr>
          <w:spacing w:val="-15"/>
          <w:sz w:val="24"/>
          <w:szCs w:val="24"/>
        </w:rPr>
        <w:t xml:space="preserve"> </w:t>
      </w:r>
      <w:r w:rsidRPr="00EE2292">
        <w:rPr>
          <w:sz w:val="24"/>
          <w:szCs w:val="24"/>
        </w:rPr>
        <w:t>и</w:t>
      </w:r>
      <w:r w:rsidRPr="00EE2292">
        <w:rPr>
          <w:spacing w:val="-14"/>
          <w:sz w:val="24"/>
          <w:szCs w:val="24"/>
        </w:rPr>
        <w:t xml:space="preserve"> </w:t>
      </w:r>
      <w:r w:rsidRPr="00EE2292">
        <w:rPr>
          <w:sz w:val="24"/>
          <w:szCs w:val="24"/>
        </w:rPr>
        <w:t>традиционные</w:t>
      </w:r>
      <w:r w:rsidRPr="00EE2292">
        <w:rPr>
          <w:spacing w:val="-15"/>
          <w:sz w:val="24"/>
          <w:szCs w:val="24"/>
        </w:rPr>
        <w:t xml:space="preserve"> </w:t>
      </w:r>
      <w:r w:rsidRPr="00EE2292">
        <w:rPr>
          <w:sz w:val="24"/>
          <w:szCs w:val="24"/>
        </w:rPr>
        <w:t>общественные отношения. Выступления против колонизаторов.</w:t>
      </w:r>
    </w:p>
    <w:p w:rsidR="00991C28" w:rsidRPr="00EE2292" w:rsidRDefault="001F7C28" w:rsidP="004C6BCE">
      <w:pPr>
        <w:pStyle w:val="a6"/>
        <w:numPr>
          <w:ilvl w:val="1"/>
          <w:numId w:val="19"/>
        </w:numPr>
        <w:tabs>
          <w:tab w:val="left" w:pos="142"/>
          <w:tab w:val="left" w:pos="851"/>
          <w:tab w:val="left" w:pos="1695"/>
          <w:tab w:val="left" w:pos="10065"/>
        </w:tabs>
        <w:ind w:left="0" w:right="-6" w:firstLine="567"/>
        <w:rPr>
          <w:sz w:val="24"/>
          <w:szCs w:val="24"/>
        </w:rPr>
      </w:pPr>
      <w:r w:rsidRPr="00EE2292">
        <w:rPr>
          <w:sz w:val="24"/>
          <w:szCs w:val="24"/>
        </w:rPr>
        <w:t>Развитие</w:t>
      </w:r>
      <w:r w:rsidRPr="00EE2292">
        <w:rPr>
          <w:spacing w:val="-3"/>
          <w:sz w:val="24"/>
          <w:szCs w:val="24"/>
        </w:rPr>
        <w:t xml:space="preserve"> </w:t>
      </w:r>
      <w:r w:rsidRPr="00EE2292">
        <w:rPr>
          <w:sz w:val="24"/>
          <w:szCs w:val="24"/>
        </w:rPr>
        <w:t>культуры</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 xml:space="preserve">XIX </w:t>
      </w:r>
      <w:r w:rsidRPr="00EE2292">
        <w:rPr>
          <w:spacing w:val="-5"/>
          <w:sz w:val="24"/>
          <w:szCs w:val="24"/>
        </w:rPr>
        <w:t>в.</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Международные</w:t>
      </w:r>
      <w:r w:rsidRPr="00EE2292">
        <w:rPr>
          <w:spacing w:val="-7"/>
          <w:sz w:val="24"/>
          <w:szCs w:val="24"/>
        </w:rPr>
        <w:t xml:space="preserve"> </w:t>
      </w:r>
      <w:r w:rsidRPr="00EE2292">
        <w:rPr>
          <w:sz w:val="24"/>
          <w:szCs w:val="24"/>
        </w:rPr>
        <w:t>отношения</w:t>
      </w:r>
      <w:r w:rsidRPr="00EE2292">
        <w:rPr>
          <w:spacing w:val="-2"/>
          <w:sz w:val="24"/>
          <w:szCs w:val="24"/>
        </w:rPr>
        <w:t xml:space="preserve"> </w:t>
      </w:r>
      <w:r w:rsidRPr="00EE2292">
        <w:rPr>
          <w:sz w:val="24"/>
          <w:szCs w:val="24"/>
        </w:rPr>
        <w:t>в</w:t>
      </w:r>
      <w:r w:rsidRPr="00EE2292">
        <w:rPr>
          <w:spacing w:val="-4"/>
          <w:sz w:val="24"/>
          <w:szCs w:val="24"/>
        </w:rPr>
        <w:t xml:space="preserve"> </w:t>
      </w:r>
      <w:r w:rsidRPr="00EE2292">
        <w:rPr>
          <w:sz w:val="24"/>
          <w:szCs w:val="24"/>
        </w:rPr>
        <w:t>XIX</w:t>
      </w:r>
      <w:r w:rsidRPr="00EE2292">
        <w:rPr>
          <w:spacing w:val="2"/>
          <w:sz w:val="24"/>
          <w:szCs w:val="24"/>
        </w:rPr>
        <w:t xml:space="preserve"> </w:t>
      </w:r>
      <w:r w:rsidRPr="00EE2292">
        <w:rPr>
          <w:spacing w:val="-5"/>
          <w:sz w:val="24"/>
          <w:szCs w:val="24"/>
        </w:rPr>
        <w:t>в.</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91C28" w:rsidRPr="00EE2292" w:rsidRDefault="001F7C28" w:rsidP="004C6BCE">
      <w:pPr>
        <w:pStyle w:val="a6"/>
        <w:numPr>
          <w:ilvl w:val="1"/>
          <w:numId w:val="19"/>
        </w:numPr>
        <w:tabs>
          <w:tab w:val="left" w:pos="851"/>
          <w:tab w:val="left" w:pos="1695"/>
        </w:tabs>
        <w:ind w:left="0" w:firstLine="425"/>
        <w:jc w:val="left"/>
        <w:rPr>
          <w:sz w:val="24"/>
          <w:szCs w:val="24"/>
        </w:rPr>
      </w:pPr>
      <w:r w:rsidRPr="00EE2292">
        <w:rPr>
          <w:sz w:val="24"/>
          <w:szCs w:val="24"/>
        </w:rPr>
        <w:t>Историческое</w:t>
      </w:r>
      <w:r w:rsidRPr="00EE2292">
        <w:rPr>
          <w:spacing w:val="-4"/>
          <w:sz w:val="24"/>
          <w:szCs w:val="24"/>
        </w:rPr>
        <w:t xml:space="preserve"> </w:t>
      </w:r>
      <w:r w:rsidRPr="00EE2292">
        <w:rPr>
          <w:sz w:val="24"/>
          <w:szCs w:val="24"/>
        </w:rPr>
        <w:t>и</w:t>
      </w:r>
      <w:r w:rsidRPr="00EE2292">
        <w:rPr>
          <w:spacing w:val="-3"/>
          <w:sz w:val="24"/>
          <w:szCs w:val="24"/>
        </w:rPr>
        <w:t xml:space="preserve"> </w:t>
      </w:r>
      <w:r w:rsidRPr="00EE2292">
        <w:rPr>
          <w:sz w:val="24"/>
          <w:szCs w:val="24"/>
        </w:rPr>
        <w:t>культурное</w:t>
      </w:r>
      <w:r w:rsidRPr="00EE2292">
        <w:rPr>
          <w:spacing w:val="-3"/>
          <w:sz w:val="24"/>
          <w:szCs w:val="24"/>
        </w:rPr>
        <w:t xml:space="preserve"> </w:t>
      </w:r>
      <w:r w:rsidRPr="00EE2292">
        <w:rPr>
          <w:sz w:val="24"/>
          <w:szCs w:val="24"/>
        </w:rPr>
        <w:t>наследие</w:t>
      </w:r>
      <w:r w:rsidRPr="00EE2292">
        <w:rPr>
          <w:spacing w:val="-4"/>
          <w:sz w:val="24"/>
          <w:szCs w:val="24"/>
        </w:rPr>
        <w:t xml:space="preserve"> </w:t>
      </w:r>
      <w:r w:rsidRPr="00EE2292">
        <w:rPr>
          <w:sz w:val="24"/>
          <w:szCs w:val="24"/>
        </w:rPr>
        <w:t>Нового</w:t>
      </w:r>
      <w:r w:rsidRPr="00EE2292">
        <w:rPr>
          <w:spacing w:val="-2"/>
          <w:sz w:val="24"/>
          <w:szCs w:val="24"/>
        </w:rPr>
        <w:t xml:space="preserve"> времени.</w:t>
      </w:r>
    </w:p>
    <w:p w:rsidR="00991C28" w:rsidRPr="00EE2292" w:rsidRDefault="001F7C28" w:rsidP="004C6BCE">
      <w:pPr>
        <w:pStyle w:val="a6"/>
        <w:numPr>
          <w:ilvl w:val="1"/>
          <w:numId w:val="19"/>
        </w:numPr>
        <w:tabs>
          <w:tab w:val="left" w:pos="851"/>
          <w:tab w:val="left" w:pos="1695"/>
        </w:tabs>
        <w:ind w:left="0" w:firstLine="425"/>
        <w:jc w:val="left"/>
        <w:rPr>
          <w:sz w:val="24"/>
          <w:szCs w:val="24"/>
        </w:rPr>
      </w:pPr>
      <w:r w:rsidRPr="00EE2292">
        <w:rPr>
          <w:sz w:val="24"/>
          <w:szCs w:val="24"/>
        </w:rPr>
        <w:t>Новейшая</w:t>
      </w:r>
      <w:r w:rsidRPr="00EE2292">
        <w:rPr>
          <w:spacing w:val="-5"/>
          <w:sz w:val="24"/>
          <w:szCs w:val="24"/>
        </w:rPr>
        <w:t xml:space="preserve"> </w:t>
      </w:r>
      <w:r w:rsidRPr="00EE2292">
        <w:rPr>
          <w:spacing w:val="-2"/>
          <w:sz w:val="24"/>
          <w:szCs w:val="24"/>
        </w:rPr>
        <w:t>история.</w:t>
      </w:r>
    </w:p>
    <w:p w:rsidR="00991C28" w:rsidRPr="00EE2292" w:rsidRDefault="001F7C28" w:rsidP="004C6BCE">
      <w:pPr>
        <w:pStyle w:val="a6"/>
        <w:numPr>
          <w:ilvl w:val="1"/>
          <w:numId w:val="19"/>
        </w:numPr>
        <w:tabs>
          <w:tab w:val="left" w:pos="851"/>
          <w:tab w:val="left" w:pos="1695"/>
        </w:tabs>
        <w:ind w:left="0" w:firstLine="425"/>
        <w:jc w:val="left"/>
        <w:rPr>
          <w:sz w:val="24"/>
          <w:szCs w:val="24"/>
        </w:rPr>
      </w:pPr>
      <w:r w:rsidRPr="00EE2292">
        <w:rPr>
          <w:sz w:val="24"/>
          <w:szCs w:val="24"/>
        </w:rPr>
        <w:t>Мир</w:t>
      </w:r>
      <w:r w:rsidRPr="00EE2292">
        <w:rPr>
          <w:spacing w:val="-2"/>
          <w:sz w:val="24"/>
          <w:szCs w:val="24"/>
        </w:rPr>
        <w:t xml:space="preserve"> </w:t>
      </w:r>
      <w:r w:rsidRPr="00EE2292">
        <w:rPr>
          <w:sz w:val="24"/>
          <w:szCs w:val="24"/>
        </w:rPr>
        <w:t>к</w:t>
      </w:r>
      <w:r w:rsidRPr="00EE2292">
        <w:rPr>
          <w:spacing w:val="-1"/>
          <w:sz w:val="24"/>
          <w:szCs w:val="24"/>
        </w:rPr>
        <w:t xml:space="preserve"> </w:t>
      </w:r>
      <w:r w:rsidRPr="00EE2292">
        <w:rPr>
          <w:sz w:val="24"/>
          <w:szCs w:val="24"/>
        </w:rPr>
        <w:t>началу</w:t>
      </w:r>
      <w:r w:rsidRPr="00EE2292">
        <w:rPr>
          <w:spacing w:val="-7"/>
          <w:sz w:val="24"/>
          <w:szCs w:val="24"/>
        </w:rPr>
        <w:t xml:space="preserve"> </w:t>
      </w:r>
      <w:r w:rsidRPr="00EE2292">
        <w:rPr>
          <w:sz w:val="24"/>
          <w:szCs w:val="24"/>
        </w:rPr>
        <w:t>XX</w:t>
      </w:r>
      <w:r w:rsidRPr="00EE2292">
        <w:rPr>
          <w:spacing w:val="-1"/>
          <w:sz w:val="24"/>
          <w:szCs w:val="24"/>
        </w:rPr>
        <w:t xml:space="preserve"> </w:t>
      </w:r>
      <w:r w:rsidRPr="00EE2292">
        <w:rPr>
          <w:sz w:val="24"/>
          <w:szCs w:val="24"/>
        </w:rPr>
        <w:t>в.</w:t>
      </w:r>
      <w:r w:rsidRPr="00EE2292">
        <w:rPr>
          <w:spacing w:val="-2"/>
          <w:sz w:val="24"/>
          <w:szCs w:val="24"/>
        </w:rPr>
        <w:t xml:space="preserve"> </w:t>
      </w:r>
      <w:r w:rsidRPr="00EE2292">
        <w:rPr>
          <w:sz w:val="24"/>
          <w:szCs w:val="24"/>
        </w:rPr>
        <w:t>Новейшая</w:t>
      </w:r>
      <w:r w:rsidRPr="00EE2292">
        <w:rPr>
          <w:spacing w:val="-2"/>
          <w:sz w:val="24"/>
          <w:szCs w:val="24"/>
        </w:rPr>
        <w:t xml:space="preserve"> </w:t>
      </w:r>
      <w:r w:rsidRPr="00EE2292">
        <w:rPr>
          <w:sz w:val="24"/>
          <w:szCs w:val="24"/>
        </w:rPr>
        <w:t>история:</w:t>
      </w:r>
      <w:r w:rsidRPr="00EE2292">
        <w:rPr>
          <w:spacing w:val="-1"/>
          <w:sz w:val="24"/>
          <w:szCs w:val="24"/>
        </w:rPr>
        <w:t xml:space="preserve"> </w:t>
      </w:r>
      <w:r w:rsidRPr="00EE2292">
        <w:rPr>
          <w:sz w:val="24"/>
          <w:szCs w:val="24"/>
        </w:rPr>
        <w:t>понятие,</w:t>
      </w:r>
      <w:r w:rsidRPr="00EE2292">
        <w:rPr>
          <w:spacing w:val="-1"/>
          <w:sz w:val="24"/>
          <w:szCs w:val="24"/>
        </w:rPr>
        <w:t xml:space="preserve"> </w:t>
      </w:r>
      <w:r w:rsidRPr="00EE2292">
        <w:rPr>
          <w:spacing w:val="-2"/>
          <w:sz w:val="24"/>
          <w:szCs w:val="24"/>
        </w:rPr>
        <w:t>периодизация.</w:t>
      </w:r>
    </w:p>
    <w:p w:rsidR="00991C28" w:rsidRPr="00EE2292" w:rsidRDefault="001F7C28" w:rsidP="00EE2292">
      <w:pPr>
        <w:pStyle w:val="a4"/>
        <w:tabs>
          <w:tab w:val="left" w:pos="851"/>
        </w:tabs>
        <w:ind w:left="0" w:firstLine="425"/>
        <w:jc w:val="left"/>
      </w:pPr>
      <w:r w:rsidRPr="00EE2292">
        <w:t></w:t>
      </w:r>
      <w:r w:rsidRPr="00EE2292">
        <w:rPr>
          <w:spacing w:val="59"/>
          <w:w w:val="150"/>
        </w:rPr>
        <w:t xml:space="preserve"> </w:t>
      </w:r>
      <w:r w:rsidRPr="00EE2292">
        <w:t>Мир в</w:t>
      </w:r>
      <w:r w:rsidRPr="00EE2292">
        <w:rPr>
          <w:spacing w:val="-1"/>
        </w:rPr>
        <w:t xml:space="preserve"> </w:t>
      </w:r>
      <w:r w:rsidRPr="00EE2292">
        <w:t xml:space="preserve">1900—1914 </w:t>
      </w:r>
      <w:r w:rsidRPr="00EE2292">
        <w:rPr>
          <w:spacing w:val="-5"/>
        </w:rPr>
        <w:t>гг.</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Страны</w:t>
      </w:r>
      <w:r w:rsidRPr="00EE2292">
        <w:rPr>
          <w:spacing w:val="-10"/>
          <w:sz w:val="24"/>
          <w:szCs w:val="24"/>
        </w:rPr>
        <w:t xml:space="preserve"> </w:t>
      </w:r>
      <w:r w:rsidRPr="00EE2292">
        <w:rPr>
          <w:sz w:val="24"/>
          <w:szCs w:val="24"/>
        </w:rPr>
        <w:t>Европы</w:t>
      </w:r>
      <w:r w:rsidRPr="00EE2292">
        <w:rPr>
          <w:spacing w:val="-10"/>
          <w:sz w:val="24"/>
          <w:szCs w:val="24"/>
        </w:rPr>
        <w:t xml:space="preserve"> </w:t>
      </w:r>
      <w:r w:rsidRPr="00EE2292">
        <w:rPr>
          <w:sz w:val="24"/>
          <w:szCs w:val="24"/>
        </w:rPr>
        <w:t>и</w:t>
      </w:r>
      <w:r w:rsidRPr="00EE2292">
        <w:rPr>
          <w:spacing w:val="-8"/>
          <w:sz w:val="24"/>
          <w:szCs w:val="24"/>
        </w:rPr>
        <w:t xml:space="preserve"> </w:t>
      </w:r>
      <w:r w:rsidRPr="00EE2292">
        <w:rPr>
          <w:sz w:val="24"/>
          <w:szCs w:val="24"/>
        </w:rPr>
        <w:t>США</w:t>
      </w:r>
      <w:r w:rsidRPr="00EE2292">
        <w:rPr>
          <w:spacing w:val="-12"/>
          <w:sz w:val="24"/>
          <w:szCs w:val="24"/>
        </w:rPr>
        <w:t xml:space="preserve"> </w:t>
      </w:r>
      <w:r w:rsidRPr="00EE2292">
        <w:rPr>
          <w:sz w:val="24"/>
          <w:szCs w:val="24"/>
        </w:rPr>
        <w:t>в</w:t>
      </w:r>
      <w:r w:rsidRPr="00EE2292">
        <w:rPr>
          <w:spacing w:val="-10"/>
          <w:sz w:val="24"/>
          <w:szCs w:val="24"/>
        </w:rPr>
        <w:t xml:space="preserve"> </w:t>
      </w:r>
      <w:r w:rsidRPr="00EE2292">
        <w:rPr>
          <w:sz w:val="24"/>
          <w:szCs w:val="24"/>
        </w:rPr>
        <w:t>1900—1914</w:t>
      </w:r>
      <w:r w:rsidRPr="00EE2292">
        <w:rPr>
          <w:spacing w:val="-4"/>
          <w:sz w:val="24"/>
          <w:szCs w:val="24"/>
        </w:rPr>
        <w:t xml:space="preserve"> </w:t>
      </w:r>
      <w:r w:rsidRPr="00EE2292">
        <w:rPr>
          <w:sz w:val="24"/>
          <w:szCs w:val="24"/>
        </w:rPr>
        <w:t>гг.:</w:t>
      </w:r>
      <w:r w:rsidRPr="00EE2292">
        <w:rPr>
          <w:spacing w:val="-9"/>
          <w:sz w:val="24"/>
          <w:szCs w:val="24"/>
        </w:rPr>
        <w:t xml:space="preserve"> </w:t>
      </w:r>
      <w:r w:rsidRPr="00EE2292">
        <w:rPr>
          <w:sz w:val="24"/>
          <w:szCs w:val="24"/>
        </w:rPr>
        <w:t>технический</w:t>
      </w:r>
      <w:r w:rsidRPr="00EE2292">
        <w:rPr>
          <w:spacing w:val="-8"/>
          <w:sz w:val="24"/>
          <w:szCs w:val="24"/>
        </w:rPr>
        <w:t xml:space="preserve"> </w:t>
      </w:r>
      <w:r w:rsidRPr="00EE2292">
        <w:rPr>
          <w:sz w:val="24"/>
          <w:szCs w:val="24"/>
        </w:rPr>
        <w:t>прогресс,</w:t>
      </w:r>
      <w:r w:rsidRPr="00EE2292">
        <w:rPr>
          <w:spacing w:val="-9"/>
          <w:sz w:val="24"/>
          <w:szCs w:val="24"/>
        </w:rPr>
        <w:t xml:space="preserve"> </w:t>
      </w:r>
      <w:r w:rsidRPr="00EE2292">
        <w:rPr>
          <w:sz w:val="24"/>
          <w:szCs w:val="24"/>
        </w:rPr>
        <w:t>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91C28" w:rsidRPr="00EE2292" w:rsidRDefault="001F7C28" w:rsidP="004C6BCE">
      <w:pPr>
        <w:pStyle w:val="a6"/>
        <w:numPr>
          <w:ilvl w:val="1"/>
          <w:numId w:val="19"/>
        </w:numPr>
        <w:tabs>
          <w:tab w:val="left" w:pos="851"/>
          <w:tab w:val="left" w:pos="1695"/>
        </w:tabs>
        <w:ind w:left="0" w:firstLine="425"/>
        <w:rPr>
          <w:sz w:val="24"/>
          <w:szCs w:val="24"/>
        </w:rPr>
      </w:pPr>
      <w:r w:rsidRPr="00EE2292">
        <w:rPr>
          <w:sz w:val="24"/>
          <w:szCs w:val="24"/>
        </w:rPr>
        <w:t>Страны Азии и Латинской Америки в 1900—1917</w:t>
      </w:r>
      <w:r w:rsidRPr="00EE2292">
        <w:rPr>
          <w:spacing w:val="-1"/>
          <w:sz w:val="24"/>
          <w:szCs w:val="24"/>
        </w:rPr>
        <w:t xml:space="preserve"> </w:t>
      </w:r>
      <w:r w:rsidRPr="00EE2292">
        <w:rPr>
          <w:sz w:val="24"/>
          <w:szCs w:val="24"/>
        </w:rPr>
        <w:t>гг.: традиционные общественные</w:t>
      </w:r>
      <w:r w:rsidRPr="00EE2292">
        <w:rPr>
          <w:spacing w:val="-5"/>
          <w:sz w:val="24"/>
          <w:szCs w:val="24"/>
        </w:rPr>
        <w:t xml:space="preserve"> </w:t>
      </w:r>
      <w:r w:rsidRPr="00EE2292">
        <w:rPr>
          <w:sz w:val="24"/>
          <w:szCs w:val="24"/>
        </w:rPr>
        <w:t>отношения</w:t>
      </w:r>
      <w:r w:rsidRPr="00EE2292">
        <w:rPr>
          <w:spacing w:val="-3"/>
          <w:sz w:val="24"/>
          <w:szCs w:val="24"/>
        </w:rPr>
        <w:t xml:space="preserve"> </w:t>
      </w:r>
      <w:r w:rsidRPr="00EE2292">
        <w:rPr>
          <w:sz w:val="24"/>
          <w:szCs w:val="24"/>
        </w:rPr>
        <w:t>и</w:t>
      </w:r>
      <w:r w:rsidRPr="00EE2292">
        <w:rPr>
          <w:spacing w:val="-5"/>
          <w:sz w:val="24"/>
          <w:szCs w:val="24"/>
        </w:rPr>
        <w:t xml:space="preserve"> </w:t>
      </w:r>
      <w:r w:rsidRPr="00EE2292">
        <w:rPr>
          <w:sz w:val="24"/>
          <w:szCs w:val="24"/>
        </w:rPr>
        <w:t>проблемы</w:t>
      </w:r>
      <w:r w:rsidRPr="00EE2292">
        <w:rPr>
          <w:spacing w:val="-4"/>
          <w:sz w:val="24"/>
          <w:szCs w:val="24"/>
        </w:rPr>
        <w:t xml:space="preserve"> </w:t>
      </w:r>
      <w:r w:rsidRPr="00EE2292">
        <w:rPr>
          <w:sz w:val="24"/>
          <w:szCs w:val="24"/>
        </w:rPr>
        <w:t>модернизации.</w:t>
      </w:r>
      <w:r w:rsidRPr="00EE2292">
        <w:rPr>
          <w:spacing w:val="-3"/>
          <w:sz w:val="24"/>
          <w:szCs w:val="24"/>
        </w:rPr>
        <w:t xml:space="preserve"> </w:t>
      </w:r>
      <w:r w:rsidRPr="00EE2292">
        <w:rPr>
          <w:sz w:val="24"/>
          <w:szCs w:val="24"/>
        </w:rPr>
        <w:t>Подъем</w:t>
      </w:r>
      <w:r w:rsidRPr="00EE2292">
        <w:rPr>
          <w:spacing w:val="-4"/>
          <w:sz w:val="24"/>
          <w:szCs w:val="24"/>
        </w:rPr>
        <w:t xml:space="preserve"> </w:t>
      </w:r>
      <w:r w:rsidRPr="00EE2292">
        <w:rPr>
          <w:sz w:val="24"/>
          <w:szCs w:val="24"/>
        </w:rPr>
        <w:t>освободительных</w:t>
      </w:r>
      <w:r w:rsidRPr="00EE2292">
        <w:rPr>
          <w:spacing w:val="-3"/>
          <w:sz w:val="24"/>
          <w:szCs w:val="24"/>
        </w:rPr>
        <w:t xml:space="preserve"> </w:t>
      </w:r>
      <w:r w:rsidRPr="00EE2292">
        <w:rPr>
          <w:sz w:val="24"/>
          <w:szCs w:val="24"/>
        </w:rPr>
        <w:t>движений в колониальных и зависимых странах. Революции первых десятилетий ХХ</w:t>
      </w:r>
      <w:r w:rsidRPr="00EE2292">
        <w:rPr>
          <w:spacing w:val="-3"/>
          <w:sz w:val="24"/>
          <w:szCs w:val="24"/>
        </w:rPr>
        <w:t xml:space="preserve"> </w:t>
      </w:r>
      <w:r w:rsidRPr="00EE2292">
        <w:rPr>
          <w:sz w:val="24"/>
          <w:szCs w:val="24"/>
        </w:rPr>
        <w:t>в. в странах Азии (Турция, Иран, Китай). Мексиканская революция 1910—1917</w:t>
      </w:r>
      <w:r w:rsidRPr="00EE2292">
        <w:rPr>
          <w:spacing w:val="-2"/>
          <w:sz w:val="24"/>
          <w:szCs w:val="24"/>
        </w:rPr>
        <w:t xml:space="preserve"> </w:t>
      </w:r>
      <w:r w:rsidRPr="00EE2292">
        <w:rPr>
          <w:sz w:val="24"/>
          <w:szCs w:val="24"/>
        </w:rPr>
        <w:t>гг. Руководители освободительной борьбы (Сунь Ятсен, Э. Сапата, Ф. Вилья).</w:t>
      </w:r>
    </w:p>
    <w:p w:rsidR="00EE2292" w:rsidRDefault="00EE2292" w:rsidP="00511EA8">
      <w:pPr>
        <w:pStyle w:val="a4"/>
        <w:spacing w:before="2"/>
        <w:ind w:left="0" w:hanging="19"/>
        <w:jc w:val="left"/>
        <w:rPr>
          <w:sz w:val="36"/>
        </w:rPr>
        <w:sectPr w:rsidR="00EE2292" w:rsidSect="00EE2292">
          <w:pgSz w:w="11910" w:h="16840"/>
          <w:pgMar w:top="740" w:right="711" w:bottom="1380" w:left="1140" w:header="0" w:footer="1117" w:gutter="0"/>
          <w:cols w:space="720"/>
        </w:sectPr>
      </w:pPr>
    </w:p>
    <w:p w:rsidR="00991C28" w:rsidRDefault="001F7C28" w:rsidP="00511EA8">
      <w:pPr>
        <w:pStyle w:val="a4"/>
        <w:ind w:left="2909" w:hanging="19"/>
        <w:jc w:val="left"/>
      </w:pPr>
      <w:r>
        <w:lastRenderedPageBreak/>
        <w:t>Синхронизация</w:t>
      </w:r>
      <w:r>
        <w:rPr>
          <w:spacing w:val="-8"/>
        </w:rPr>
        <w:t xml:space="preserve"> </w:t>
      </w:r>
      <w:r>
        <w:t>курсов</w:t>
      </w:r>
      <w:r>
        <w:rPr>
          <w:spacing w:val="-2"/>
        </w:rPr>
        <w:t xml:space="preserve"> </w:t>
      </w:r>
      <w:r>
        <w:t>всеобщей</w:t>
      </w:r>
      <w:r>
        <w:rPr>
          <w:spacing w:val="-3"/>
        </w:rPr>
        <w:t xml:space="preserve"> </w:t>
      </w:r>
      <w:r>
        <w:t>истории</w:t>
      </w:r>
      <w:r>
        <w:rPr>
          <w:spacing w:val="-4"/>
        </w:rPr>
        <w:t xml:space="preserve"> </w:t>
      </w:r>
      <w:r>
        <w:t>и</w:t>
      </w:r>
      <w:r>
        <w:rPr>
          <w:spacing w:val="-3"/>
        </w:rPr>
        <w:t xml:space="preserve"> </w:t>
      </w:r>
      <w:r>
        <w:t>истории</w:t>
      </w:r>
      <w:r>
        <w:rPr>
          <w:spacing w:val="-4"/>
        </w:rPr>
        <w:t xml:space="preserve"> </w:t>
      </w:r>
      <w:r>
        <w:rPr>
          <w:spacing w:val="-2"/>
        </w:rPr>
        <w:t>России</w:t>
      </w:r>
    </w:p>
    <w:p w:rsidR="00991C28" w:rsidRDefault="00991C28" w:rsidP="00511EA8">
      <w:pPr>
        <w:pStyle w:val="a4"/>
        <w:spacing w:before="4" w:after="1"/>
        <w:ind w:left="0" w:hanging="19"/>
        <w:jc w:val="left"/>
        <w:rPr>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4374"/>
        <w:gridCol w:w="4395"/>
      </w:tblGrid>
      <w:tr w:rsidR="00991C28" w:rsidRPr="00F46714" w:rsidTr="00EF5D11">
        <w:trPr>
          <w:trHeight w:val="164"/>
        </w:trPr>
        <w:tc>
          <w:tcPr>
            <w:tcW w:w="1188" w:type="dxa"/>
          </w:tcPr>
          <w:p w:rsidR="00991C28" w:rsidRPr="00F46714" w:rsidRDefault="00991C28" w:rsidP="00F46714">
            <w:pPr>
              <w:pStyle w:val="TableParagraph"/>
              <w:ind w:firstLine="142"/>
              <w:jc w:val="both"/>
              <w:rPr>
                <w:sz w:val="20"/>
                <w:szCs w:val="20"/>
              </w:rPr>
            </w:pPr>
          </w:p>
        </w:tc>
        <w:tc>
          <w:tcPr>
            <w:tcW w:w="4374" w:type="dxa"/>
          </w:tcPr>
          <w:p w:rsidR="00991C28" w:rsidRPr="00EF5D11" w:rsidRDefault="001F7C28" w:rsidP="00EF5D11">
            <w:pPr>
              <w:pStyle w:val="TableParagraph"/>
              <w:ind w:firstLine="142"/>
              <w:jc w:val="center"/>
              <w:rPr>
                <w:b/>
                <w:sz w:val="20"/>
                <w:szCs w:val="20"/>
              </w:rPr>
            </w:pPr>
            <w:r w:rsidRPr="00EF5D11">
              <w:rPr>
                <w:b/>
                <w:sz w:val="20"/>
                <w:szCs w:val="20"/>
              </w:rPr>
              <w:t>Всеобщая</w:t>
            </w:r>
            <w:r w:rsidRPr="00EF5D11">
              <w:rPr>
                <w:b/>
                <w:spacing w:val="-3"/>
                <w:sz w:val="20"/>
                <w:szCs w:val="20"/>
              </w:rPr>
              <w:t xml:space="preserve"> </w:t>
            </w:r>
            <w:r w:rsidRPr="00EF5D11">
              <w:rPr>
                <w:b/>
                <w:spacing w:val="-2"/>
                <w:sz w:val="20"/>
                <w:szCs w:val="20"/>
              </w:rPr>
              <w:t>история</w:t>
            </w:r>
          </w:p>
        </w:tc>
        <w:tc>
          <w:tcPr>
            <w:tcW w:w="4395" w:type="dxa"/>
          </w:tcPr>
          <w:p w:rsidR="00991C28" w:rsidRPr="00EF5D11" w:rsidRDefault="001F7C28" w:rsidP="00EF5D11">
            <w:pPr>
              <w:pStyle w:val="TableParagraph"/>
              <w:ind w:firstLine="142"/>
              <w:jc w:val="center"/>
              <w:rPr>
                <w:b/>
                <w:sz w:val="20"/>
                <w:szCs w:val="20"/>
              </w:rPr>
            </w:pPr>
            <w:r w:rsidRPr="00EF5D11">
              <w:rPr>
                <w:b/>
                <w:sz w:val="20"/>
                <w:szCs w:val="20"/>
              </w:rPr>
              <w:t>История</w:t>
            </w:r>
            <w:r w:rsidRPr="00EF5D11">
              <w:rPr>
                <w:b/>
                <w:spacing w:val="-4"/>
                <w:sz w:val="20"/>
                <w:szCs w:val="20"/>
              </w:rPr>
              <w:t xml:space="preserve"> </w:t>
            </w:r>
            <w:r w:rsidRPr="00EF5D11">
              <w:rPr>
                <w:b/>
                <w:spacing w:val="-2"/>
                <w:sz w:val="20"/>
                <w:szCs w:val="20"/>
              </w:rPr>
              <w:t>России</w:t>
            </w:r>
          </w:p>
        </w:tc>
      </w:tr>
      <w:tr w:rsidR="00991C28" w:rsidRPr="00EF5D11" w:rsidTr="00EF5D11">
        <w:trPr>
          <w:trHeight w:hRule="exact" w:val="1047"/>
        </w:trPr>
        <w:tc>
          <w:tcPr>
            <w:tcW w:w="1188" w:type="dxa"/>
          </w:tcPr>
          <w:p w:rsidR="00991C28" w:rsidRPr="00EF5D11" w:rsidRDefault="001F7C28" w:rsidP="003D4FAC">
            <w:pPr>
              <w:pStyle w:val="TableParagraph"/>
              <w:ind w:firstLine="142"/>
              <w:jc w:val="both"/>
              <w:rPr>
                <w:sz w:val="20"/>
                <w:szCs w:val="20"/>
              </w:rPr>
            </w:pPr>
            <w:r w:rsidRPr="00EF5D11">
              <w:rPr>
                <w:sz w:val="20"/>
                <w:szCs w:val="20"/>
              </w:rPr>
              <w:t>5</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4374" w:type="dxa"/>
          </w:tcPr>
          <w:p w:rsidR="00991C28" w:rsidRPr="00EF5D11" w:rsidRDefault="001F7C28" w:rsidP="003D4FAC">
            <w:pPr>
              <w:pStyle w:val="TableParagraph"/>
              <w:ind w:firstLine="142"/>
              <w:jc w:val="both"/>
              <w:rPr>
                <w:sz w:val="20"/>
                <w:szCs w:val="20"/>
              </w:rPr>
            </w:pPr>
            <w:r w:rsidRPr="00EF5D11">
              <w:rPr>
                <w:sz w:val="20"/>
                <w:szCs w:val="20"/>
              </w:rPr>
              <w:t>ИСТОРИЯ</w:t>
            </w:r>
            <w:r w:rsidRPr="00EF5D11">
              <w:rPr>
                <w:spacing w:val="-9"/>
                <w:sz w:val="20"/>
                <w:szCs w:val="20"/>
              </w:rPr>
              <w:t xml:space="preserve"> </w:t>
            </w:r>
            <w:r w:rsidRPr="00EF5D11">
              <w:rPr>
                <w:sz w:val="20"/>
                <w:szCs w:val="20"/>
              </w:rPr>
              <w:t>ДРЕВНЕГО</w:t>
            </w:r>
            <w:r w:rsidRPr="00EF5D11">
              <w:rPr>
                <w:spacing w:val="-5"/>
                <w:sz w:val="20"/>
                <w:szCs w:val="20"/>
              </w:rPr>
              <w:t xml:space="preserve"> </w:t>
            </w:r>
            <w:r w:rsidRPr="00EF5D11">
              <w:rPr>
                <w:spacing w:val="-4"/>
                <w:sz w:val="20"/>
                <w:szCs w:val="20"/>
              </w:rPr>
              <w:t>МИРА</w:t>
            </w:r>
          </w:p>
          <w:p w:rsidR="00991C28" w:rsidRPr="00EF5D11" w:rsidRDefault="001F7C28" w:rsidP="003D4FAC">
            <w:pPr>
              <w:pStyle w:val="TableParagraph"/>
              <w:ind w:right="895" w:firstLine="142"/>
              <w:jc w:val="both"/>
              <w:rPr>
                <w:sz w:val="20"/>
                <w:szCs w:val="20"/>
              </w:rPr>
            </w:pPr>
            <w:r w:rsidRPr="00EF5D11">
              <w:rPr>
                <w:spacing w:val="-2"/>
                <w:sz w:val="20"/>
                <w:szCs w:val="20"/>
              </w:rPr>
              <w:t xml:space="preserve">Первобытность. </w:t>
            </w:r>
            <w:r w:rsidRPr="00EF5D11">
              <w:rPr>
                <w:sz w:val="20"/>
                <w:szCs w:val="20"/>
              </w:rPr>
              <w:t>Древний Восток Античный</w:t>
            </w:r>
            <w:r w:rsidRPr="00EF5D11">
              <w:rPr>
                <w:spacing w:val="-15"/>
                <w:sz w:val="20"/>
                <w:szCs w:val="20"/>
              </w:rPr>
              <w:t xml:space="preserve"> </w:t>
            </w:r>
            <w:r w:rsidRPr="00EF5D11">
              <w:rPr>
                <w:sz w:val="20"/>
                <w:szCs w:val="20"/>
              </w:rPr>
              <w:t>мир.</w:t>
            </w:r>
            <w:r w:rsidRPr="00EF5D11">
              <w:rPr>
                <w:spacing w:val="-15"/>
                <w:sz w:val="20"/>
                <w:szCs w:val="20"/>
              </w:rPr>
              <w:t xml:space="preserve"> </w:t>
            </w:r>
            <w:r w:rsidRPr="00EF5D11">
              <w:rPr>
                <w:sz w:val="20"/>
                <w:szCs w:val="20"/>
              </w:rPr>
              <w:t>Древняя</w:t>
            </w:r>
            <w:r w:rsidR="003D4FAC">
              <w:rPr>
                <w:sz w:val="20"/>
                <w:szCs w:val="20"/>
              </w:rPr>
              <w:t xml:space="preserve"> </w:t>
            </w:r>
            <w:r w:rsidRPr="00EF5D11">
              <w:rPr>
                <w:sz w:val="20"/>
                <w:szCs w:val="20"/>
              </w:rPr>
              <w:t>Греция.</w:t>
            </w:r>
            <w:r w:rsidRPr="00EF5D11">
              <w:rPr>
                <w:spacing w:val="-7"/>
                <w:sz w:val="20"/>
                <w:szCs w:val="20"/>
              </w:rPr>
              <w:t xml:space="preserve"> </w:t>
            </w:r>
            <w:r w:rsidRPr="00EF5D11">
              <w:rPr>
                <w:sz w:val="20"/>
                <w:szCs w:val="20"/>
              </w:rPr>
              <w:t>Древний</w:t>
            </w:r>
            <w:r w:rsidRPr="00EF5D11">
              <w:rPr>
                <w:spacing w:val="-5"/>
                <w:sz w:val="20"/>
                <w:szCs w:val="20"/>
              </w:rPr>
              <w:t xml:space="preserve"> </w:t>
            </w:r>
            <w:r w:rsidRPr="00EF5D11">
              <w:rPr>
                <w:spacing w:val="-4"/>
                <w:sz w:val="20"/>
                <w:szCs w:val="20"/>
              </w:rPr>
              <w:t>Рим.</w:t>
            </w:r>
          </w:p>
        </w:tc>
        <w:tc>
          <w:tcPr>
            <w:tcW w:w="4395" w:type="dxa"/>
          </w:tcPr>
          <w:p w:rsidR="00991C28" w:rsidRPr="00EF5D11" w:rsidRDefault="001F7C28" w:rsidP="003D4FAC">
            <w:pPr>
              <w:pStyle w:val="TableParagraph"/>
              <w:ind w:firstLine="142"/>
              <w:jc w:val="both"/>
              <w:rPr>
                <w:sz w:val="20"/>
                <w:szCs w:val="20"/>
              </w:rPr>
            </w:pPr>
            <w:r w:rsidRPr="00EF5D11">
              <w:rPr>
                <w:sz w:val="20"/>
                <w:szCs w:val="20"/>
              </w:rPr>
              <w:t>Народы</w:t>
            </w:r>
            <w:r w:rsidRPr="00EF5D11">
              <w:rPr>
                <w:spacing w:val="-10"/>
                <w:sz w:val="20"/>
                <w:szCs w:val="20"/>
              </w:rPr>
              <w:t xml:space="preserve"> </w:t>
            </w:r>
            <w:r w:rsidRPr="00EF5D11">
              <w:rPr>
                <w:sz w:val="20"/>
                <w:szCs w:val="20"/>
              </w:rPr>
              <w:t>и</w:t>
            </w:r>
            <w:r w:rsidRPr="00EF5D11">
              <w:rPr>
                <w:spacing w:val="-10"/>
                <w:sz w:val="20"/>
                <w:szCs w:val="20"/>
              </w:rPr>
              <w:t xml:space="preserve"> </w:t>
            </w:r>
            <w:r w:rsidRPr="00EF5D11">
              <w:rPr>
                <w:sz w:val="20"/>
                <w:szCs w:val="20"/>
              </w:rPr>
              <w:t>государства</w:t>
            </w:r>
            <w:r w:rsidRPr="00EF5D11">
              <w:rPr>
                <w:spacing w:val="-9"/>
                <w:sz w:val="20"/>
                <w:szCs w:val="20"/>
              </w:rPr>
              <w:t xml:space="preserve"> </w:t>
            </w:r>
            <w:r w:rsidRPr="00EF5D11">
              <w:rPr>
                <w:sz w:val="20"/>
                <w:szCs w:val="20"/>
              </w:rPr>
              <w:t>на</w:t>
            </w:r>
            <w:r w:rsidRPr="00EF5D11">
              <w:rPr>
                <w:spacing w:val="-10"/>
                <w:sz w:val="20"/>
                <w:szCs w:val="20"/>
              </w:rPr>
              <w:t xml:space="preserve"> </w:t>
            </w:r>
            <w:r w:rsidRPr="00EF5D11">
              <w:rPr>
                <w:sz w:val="20"/>
                <w:szCs w:val="20"/>
              </w:rPr>
              <w:t>территории нашей страны в древности</w:t>
            </w:r>
          </w:p>
        </w:tc>
      </w:tr>
      <w:tr w:rsidR="00991C28" w:rsidRPr="00EF5D11" w:rsidTr="003D4FAC">
        <w:trPr>
          <w:trHeight w:val="721"/>
        </w:trPr>
        <w:tc>
          <w:tcPr>
            <w:tcW w:w="1188" w:type="dxa"/>
          </w:tcPr>
          <w:p w:rsidR="00991C28" w:rsidRPr="00EF5D11" w:rsidRDefault="001F7C28" w:rsidP="003D4FAC">
            <w:pPr>
              <w:pStyle w:val="TableParagraph"/>
              <w:ind w:firstLine="142"/>
              <w:jc w:val="both"/>
              <w:rPr>
                <w:sz w:val="20"/>
                <w:szCs w:val="20"/>
              </w:rPr>
            </w:pPr>
            <w:r w:rsidRPr="00EF5D11">
              <w:rPr>
                <w:sz w:val="20"/>
                <w:szCs w:val="20"/>
              </w:rPr>
              <w:t>6</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4374" w:type="dxa"/>
          </w:tcPr>
          <w:p w:rsidR="00991C28" w:rsidRPr="00EF5D11" w:rsidRDefault="001F7C28" w:rsidP="003D4FAC">
            <w:pPr>
              <w:pStyle w:val="TableParagraph"/>
              <w:ind w:right="182" w:firstLine="142"/>
              <w:jc w:val="both"/>
              <w:rPr>
                <w:sz w:val="20"/>
                <w:szCs w:val="20"/>
              </w:rPr>
            </w:pPr>
            <w:r w:rsidRPr="00EF5D11">
              <w:rPr>
                <w:sz w:val="20"/>
                <w:szCs w:val="20"/>
              </w:rPr>
              <w:t>ИСТОРИЯ</w:t>
            </w:r>
            <w:r w:rsidRPr="00EF5D11">
              <w:rPr>
                <w:spacing w:val="-15"/>
                <w:sz w:val="20"/>
                <w:szCs w:val="20"/>
              </w:rPr>
              <w:t xml:space="preserve"> </w:t>
            </w:r>
            <w:r w:rsidRPr="00EF5D11">
              <w:rPr>
                <w:sz w:val="20"/>
                <w:szCs w:val="20"/>
              </w:rPr>
              <w:t>СРЕДНИХ</w:t>
            </w:r>
            <w:r w:rsidRPr="00EF5D11">
              <w:rPr>
                <w:spacing w:val="-15"/>
                <w:sz w:val="20"/>
                <w:szCs w:val="20"/>
              </w:rPr>
              <w:t xml:space="preserve"> </w:t>
            </w:r>
            <w:r w:rsidRPr="00EF5D11">
              <w:rPr>
                <w:sz w:val="20"/>
                <w:szCs w:val="20"/>
              </w:rPr>
              <w:t>ВЕКОВ. VI-XV вв.</w:t>
            </w:r>
          </w:p>
          <w:p w:rsidR="00991C28" w:rsidRPr="00EF5D11" w:rsidRDefault="001F7C28" w:rsidP="003D4FAC">
            <w:pPr>
              <w:pStyle w:val="TableParagraph"/>
              <w:ind w:firstLine="142"/>
              <w:jc w:val="both"/>
              <w:rPr>
                <w:sz w:val="20"/>
                <w:szCs w:val="20"/>
              </w:rPr>
            </w:pPr>
            <w:r w:rsidRPr="00EF5D11">
              <w:rPr>
                <w:sz w:val="20"/>
                <w:szCs w:val="20"/>
              </w:rPr>
              <w:t>Раннее</w:t>
            </w:r>
            <w:r w:rsidRPr="00EF5D11">
              <w:rPr>
                <w:spacing w:val="-3"/>
                <w:sz w:val="20"/>
                <w:szCs w:val="20"/>
              </w:rPr>
              <w:t xml:space="preserve"> </w:t>
            </w:r>
            <w:r w:rsidRPr="00EF5D11">
              <w:rPr>
                <w:spacing w:val="-2"/>
                <w:sz w:val="20"/>
                <w:szCs w:val="20"/>
              </w:rPr>
              <w:t>Средневековье</w:t>
            </w:r>
          </w:p>
        </w:tc>
        <w:tc>
          <w:tcPr>
            <w:tcW w:w="4395" w:type="dxa"/>
          </w:tcPr>
          <w:p w:rsidR="00991C28" w:rsidRPr="00EF5D11" w:rsidRDefault="001F7C28" w:rsidP="003D4FAC">
            <w:pPr>
              <w:pStyle w:val="TableParagraph"/>
              <w:ind w:firstLine="142"/>
              <w:jc w:val="both"/>
              <w:rPr>
                <w:sz w:val="20"/>
                <w:szCs w:val="20"/>
              </w:rPr>
            </w:pPr>
            <w:r w:rsidRPr="00EF5D11">
              <w:rPr>
                <w:sz w:val="20"/>
                <w:szCs w:val="20"/>
              </w:rPr>
              <w:t>ОТ ДРЕВНЕЙ РУСИ К РОССИЙСКОМУ</w:t>
            </w:r>
            <w:r w:rsidRPr="00EF5D11">
              <w:rPr>
                <w:spacing w:val="-14"/>
                <w:sz w:val="20"/>
                <w:szCs w:val="20"/>
              </w:rPr>
              <w:t xml:space="preserve"> </w:t>
            </w:r>
            <w:r w:rsidRPr="00EF5D11">
              <w:rPr>
                <w:sz w:val="20"/>
                <w:szCs w:val="20"/>
              </w:rPr>
              <w:t>ГОСУДАРСТВУ.</w:t>
            </w:r>
            <w:r w:rsidRPr="00EF5D11">
              <w:rPr>
                <w:spacing w:val="-13"/>
                <w:sz w:val="20"/>
                <w:szCs w:val="20"/>
              </w:rPr>
              <w:t xml:space="preserve"> </w:t>
            </w:r>
            <w:r w:rsidRPr="00EF5D11">
              <w:rPr>
                <w:sz w:val="20"/>
                <w:szCs w:val="20"/>
              </w:rPr>
              <w:t>VIII</w:t>
            </w:r>
            <w:r w:rsidRPr="00EF5D11">
              <w:rPr>
                <w:spacing w:val="-14"/>
                <w:sz w:val="20"/>
                <w:szCs w:val="20"/>
              </w:rPr>
              <w:t xml:space="preserve"> </w:t>
            </w:r>
            <w:r w:rsidRPr="00EF5D11">
              <w:rPr>
                <w:sz w:val="20"/>
                <w:szCs w:val="20"/>
              </w:rPr>
              <w:t>–XV</w:t>
            </w:r>
            <w:r w:rsidRPr="00EF5D11">
              <w:rPr>
                <w:spacing w:val="-2"/>
                <w:sz w:val="20"/>
                <w:szCs w:val="20"/>
              </w:rPr>
              <w:t xml:space="preserve"> </w:t>
            </w:r>
            <w:r w:rsidRPr="00EF5D11">
              <w:rPr>
                <w:spacing w:val="-5"/>
                <w:sz w:val="20"/>
                <w:szCs w:val="20"/>
              </w:rPr>
              <w:t>вв.</w:t>
            </w:r>
          </w:p>
        </w:tc>
      </w:tr>
    </w:tbl>
    <w:p w:rsidR="00991C28" w:rsidRPr="00EF5D11" w:rsidRDefault="00991C28" w:rsidP="003D4FAC">
      <w:pPr>
        <w:ind w:firstLine="142"/>
        <w:jc w:val="both"/>
        <w:rPr>
          <w:sz w:val="20"/>
          <w:szCs w:val="20"/>
        </w:rPr>
        <w:sectPr w:rsidR="00991C28" w:rsidRPr="00EF5D11" w:rsidSect="00F46714">
          <w:type w:val="continuous"/>
          <w:pgSz w:w="11910" w:h="16840"/>
          <w:pgMar w:top="740" w:right="570" w:bottom="1380" w:left="1140" w:header="0" w:footer="1117" w:gutter="0"/>
          <w:cols w:space="720"/>
        </w:sectPr>
      </w:pPr>
    </w:p>
    <w:tbl>
      <w:tblPr>
        <w:tblStyle w:val="TableNormal"/>
        <w:tblW w:w="100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3807"/>
        <w:gridCol w:w="5103"/>
      </w:tblGrid>
      <w:tr w:rsidR="00991C28" w:rsidRPr="00EF5D11" w:rsidTr="003D4FAC">
        <w:trPr>
          <w:trHeight w:hRule="exact" w:val="2561"/>
        </w:trPr>
        <w:tc>
          <w:tcPr>
            <w:tcW w:w="1188" w:type="dxa"/>
          </w:tcPr>
          <w:p w:rsidR="00991C28" w:rsidRPr="00EF5D11" w:rsidRDefault="00991C28" w:rsidP="003D4FAC">
            <w:pPr>
              <w:pStyle w:val="TableParagraph"/>
              <w:ind w:firstLine="142"/>
              <w:jc w:val="both"/>
              <w:rPr>
                <w:sz w:val="20"/>
                <w:szCs w:val="20"/>
              </w:rPr>
            </w:pPr>
          </w:p>
        </w:tc>
        <w:tc>
          <w:tcPr>
            <w:tcW w:w="3807" w:type="dxa"/>
          </w:tcPr>
          <w:p w:rsidR="00991C28" w:rsidRPr="00EF5D11" w:rsidRDefault="001F7C28" w:rsidP="003D4FAC">
            <w:pPr>
              <w:pStyle w:val="TableParagraph"/>
              <w:ind w:firstLine="142"/>
              <w:jc w:val="both"/>
              <w:rPr>
                <w:sz w:val="20"/>
                <w:szCs w:val="20"/>
              </w:rPr>
            </w:pPr>
            <w:r w:rsidRPr="00EF5D11">
              <w:rPr>
                <w:sz w:val="20"/>
                <w:szCs w:val="20"/>
              </w:rPr>
              <w:t>Зрелое</w:t>
            </w:r>
            <w:r w:rsidRPr="00EF5D11">
              <w:rPr>
                <w:spacing w:val="-3"/>
                <w:sz w:val="20"/>
                <w:szCs w:val="20"/>
              </w:rPr>
              <w:t xml:space="preserve"> </w:t>
            </w:r>
            <w:r w:rsidRPr="00EF5D11">
              <w:rPr>
                <w:spacing w:val="-2"/>
                <w:sz w:val="20"/>
                <w:szCs w:val="20"/>
              </w:rPr>
              <w:t>Средневековье</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9"/>
                <w:sz w:val="20"/>
                <w:szCs w:val="20"/>
              </w:rPr>
              <w:t xml:space="preserve"> </w:t>
            </w:r>
            <w:r w:rsidRPr="00EF5D11">
              <w:rPr>
                <w:sz w:val="20"/>
                <w:szCs w:val="20"/>
              </w:rPr>
              <w:t>Востока</w:t>
            </w:r>
            <w:r w:rsidRPr="00EF5D11">
              <w:rPr>
                <w:spacing w:val="-9"/>
                <w:sz w:val="20"/>
                <w:szCs w:val="20"/>
              </w:rPr>
              <w:t xml:space="preserve"> </w:t>
            </w:r>
            <w:r w:rsidRPr="00EF5D11">
              <w:rPr>
                <w:sz w:val="20"/>
                <w:szCs w:val="20"/>
              </w:rPr>
              <w:t>в</w:t>
            </w:r>
            <w:r w:rsidRPr="00EF5D11">
              <w:rPr>
                <w:spacing w:val="-10"/>
                <w:sz w:val="20"/>
                <w:szCs w:val="20"/>
              </w:rPr>
              <w:t xml:space="preserve"> </w:t>
            </w:r>
            <w:r w:rsidRPr="00EF5D11">
              <w:rPr>
                <w:sz w:val="20"/>
                <w:szCs w:val="20"/>
              </w:rPr>
              <w:t>Средние</w:t>
            </w:r>
            <w:r w:rsidRPr="00EF5D11">
              <w:rPr>
                <w:spacing w:val="-10"/>
                <w:sz w:val="20"/>
                <w:szCs w:val="20"/>
              </w:rPr>
              <w:t xml:space="preserve"> </w:t>
            </w:r>
            <w:r w:rsidRPr="00EF5D11">
              <w:rPr>
                <w:sz w:val="20"/>
                <w:szCs w:val="20"/>
              </w:rPr>
              <w:t>века Государства доколумбовой</w:t>
            </w:r>
            <w:r w:rsidR="003D4FAC">
              <w:rPr>
                <w:sz w:val="20"/>
                <w:szCs w:val="20"/>
              </w:rPr>
              <w:t xml:space="preserve"> </w:t>
            </w:r>
            <w:r w:rsidRPr="00EF5D11">
              <w:rPr>
                <w:spacing w:val="-2"/>
                <w:sz w:val="20"/>
                <w:szCs w:val="20"/>
              </w:rPr>
              <w:t>Америки.</w:t>
            </w:r>
          </w:p>
        </w:tc>
        <w:tc>
          <w:tcPr>
            <w:tcW w:w="5103" w:type="dxa"/>
          </w:tcPr>
          <w:p w:rsidR="00991C28" w:rsidRPr="00EF5D11" w:rsidRDefault="001F7C28" w:rsidP="003D4FAC">
            <w:pPr>
              <w:pStyle w:val="TableParagraph"/>
              <w:ind w:firstLine="142"/>
              <w:jc w:val="both"/>
              <w:rPr>
                <w:sz w:val="20"/>
                <w:szCs w:val="20"/>
              </w:rPr>
            </w:pPr>
            <w:r w:rsidRPr="00EF5D11">
              <w:rPr>
                <w:sz w:val="20"/>
                <w:szCs w:val="20"/>
              </w:rPr>
              <w:t>Восточная</w:t>
            </w:r>
            <w:r w:rsidRPr="00EF5D11">
              <w:rPr>
                <w:spacing w:val="-2"/>
                <w:sz w:val="20"/>
                <w:szCs w:val="20"/>
              </w:rPr>
              <w:t xml:space="preserve"> </w:t>
            </w:r>
            <w:r w:rsidRPr="00EF5D11">
              <w:rPr>
                <w:sz w:val="20"/>
                <w:szCs w:val="20"/>
              </w:rPr>
              <w:t>Европа</w:t>
            </w:r>
            <w:r w:rsidRPr="00EF5D11">
              <w:rPr>
                <w:spacing w:val="-2"/>
                <w:sz w:val="20"/>
                <w:szCs w:val="20"/>
              </w:rPr>
              <w:t xml:space="preserve"> </w:t>
            </w:r>
            <w:r w:rsidRPr="00EF5D11">
              <w:rPr>
                <w:sz w:val="20"/>
                <w:szCs w:val="20"/>
              </w:rPr>
              <w:t>в середине I</w:t>
            </w:r>
            <w:r w:rsidRPr="00EF5D11">
              <w:rPr>
                <w:spacing w:val="-6"/>
                <w:sz w:val="20"/>
                <w:szCs w:val="20"/>
              </w:rPr>
              <w:t xml:space="preserve"> </w:t>
            </w:r>
            <w:r w:rsidRPr="00EF5D11">
              <w:rPr>
                <w:spacing w:val="-4"/>
                <w:sz w:val="20"/>
                <w:szCs w:val="20"/>
              </w:rPr>
              <w:t>тыс.н.э.</w:t>
            </w:r>
          </w:p>
          <w:p w:rsidR="00991C28" w:rsidRPr="00EF5D11" w:rsidRDefault="001F7C28" w:rsidP="003D4FAC">
            <w:pPr>
              <w:pStyle w:val="TableParagraph"/>
              <w:ind w:right="830" w:firstLine="142"/>
              <w:jc w:val="both"/>
              <w:rPr>
                <w:sz w:val="20"/>
                <w:szCs w:val="20"/>
              </w:rPr>
            </w:pPr>
            <w:r w:rsidRPr="00EF5D11">
              <w:rPr>
                <w:sz w:val="20"/>
                <w:szCs w:val="20"/>
              </w:rPr>
              <w:t>Образование</w:t>
            </w:r>
            <w:r w:rsidRPr="00EF5D11">
              <w:rPr>
                <w:spacing w:val="-15"/>
                <w:sz w:val="20"/>
                <w:szCs w:val="20"/>
              </w:rPr>
              <w:t xml:space="preserve"> </w:t>
            </w:r>
            <w:r w:rsidRPr="00EF5D11">
              <w:rPr>
                <w:sz w:val="20"/>
                <w:szCs w:val="20"/>
              </w:rPr>
              <w:t>государства</w:t>
            </w:r>
            <w:r w:rsidRPr="00EF5D11">
              <w:rPr>
                <w:spacing w:val="-15"/>
                <w:sz w:val="20"/>
                <w:szCs w:val="20"/>
              </w:rPr>
              <w:t xml:space="preserve"> </w:t>
            </w:r>
            <w:r w:rsidRPr="00EF5D11">
              <w:rPr>
                <w:sz w:val="20"/>
                <w:szCs w:val="20"/>
              </w:rPr>
              <w:t>Русь Русь в конце X – начале XII</w:t>
            </w:r>
            <w:r w:rsidRPr="00EF5D11">
              <w:rPr>
                <w:spacing w:val="-3"/>
                <w:sz w:val="20"/>
                <w:szCs w:val="20"/>
              </w:rPr>
              <w:t xml:space="preserve"> </w:t>
            </w:r>
            <w:r w:rsidRPr="00EF5D11">
              <w:rPr>
                <w:sz w:val="20"/>
                <w:szCs w:val="20"/>
              </w:rPr>
              <w:t>в. Культурное пространство</w:t>
            </w:r>
          </w:p>
          <w:p w:rsidR="00991C28" w:rsidRPr="00EF5D11" w:rsidRDefault="001F7C28" w:rsidP="003D4FAC">
            <w:pPr>
              <w:pStyle w:val="TableParagraph"/>
              <w:ind w:firstLine="142"/>
              <w:jc w:val="both"/>
              <w:rPr>
                <w:sz w:val="20"/>
                <w:szCs w:val="20"/>
              </w:rPr>
            </w:pPr>
            <w:r w:rsidRPr="00EF5D11">
              <w:rPr>
                <w:sz w:val="20"/>
                <w:szCs w:val="20"/>
              </w:rPr>
              <w:t>Русь</w:t>
            </w:r>
            <w:r w:rsidRPr="00EF5D11">
              <w:rPr>
                <w:spacing w:val="-1"/>
                <w:sz w:val="20"/>
                <w:szCs w:val="20"/>
              </w:rPr>
              <w:t xml:space="preserve"> </w:t>
            </w:r>
            <w:r w:rsidRPr="00EF5D11">
              <w:rPr>
                <w:sz w:val="20"/>
                <w:szCs w:val="20"/>
              </w:rPr>
              <w:t>в</w:t>
            </w:r>
            <w:r w:rsidRPr="00EF5D11">
              <w:rPr>
                <w:spacing w:val="-2"/>
                <w:sz w:val="20"/>
                <w:szCs w:val="20"/>
              </w:rPr>
              <w:t xml:space="preserve"> </w:t>
            </w:r>
            <w:r w:rsidRPr="00EF5D11">
              <w:rPr>
                <w:sz w:val="20"/>
                <w:szCs w:val="20"/>
              </w:rPr>
              <w:t>середине</w:t>
            </w:r>
            <w:r w:rsidRPr="00EF5D11">
              <w:rPr>
                <w:spacing w:val="-1"/>
                <w:sz w:val="20"/>
                <w:szCs w:val="20"/>
              </w:rPr>
              <w:t xml:space="preserve"> </w:t>
            </w:r>
            <w:r w:rsidRPr="00EF5D11">
              <w:rPr>
                <w:sz w:val="20"/>
                <w:szCs w:val="20"/>
              </w:rPr>
              <w:t>XII</w:t>
            </w:r>
            <w:r w:rsidRPr="00EF5D11">
              <w:rPr>
                <w:spacing w:val="-3"/>
                <w:sz w:val="20"/>
                <w:szCs w:val="20"/>
              </w:rPr>
              <w:t xml:space="preserve"> </w:t>
            </w:r>
            <w:r w:rsidRPr="00EF5D11">
              <w:rPr>
                <w:sz w:val="20"/>
                <w:szCs w:val="20"/>
              </w:rPr>
              <w:t>– начале XIII</w:t>
            </w:r>
            <w:r w:rsidRPr="00EF5D11">
              <w:rPr>
                <w:spacing w:val="-1"/>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Русские</w:t>
            </w:r>
            <w:r w:rsidRPr="00EF5D11">
              <w:rPr>
                <w:spacing w:val="-3"/>
                <w:sz w:val="20"/>
                <w:szCs w:val="20"/>
              </w:rPr>
              <w:t xml:space="preserve"> </w:t>
            </w:r>
            <w:r w:rsidRPr="00EF5D11">
              <w:rPr>
                <w:sz w:val="20"/>
                <w:szCs w:val="20"/>
              </w:rPr>
              <w:t>земли в</w:t>
            </w:r>
            <w:r w:rsidRPr="00EF5D11">
              <w:rPr>
                <w:spacing w:val="-2"/>
                <w:sz w:val="20"/>
                <w:szCs w:val="20"/>
              </w:rPr>
              <w:t xml:space="preserve"> </w:t>
            </w:r>
            <w:r w:rsidRPr="00EF5D11">
              <w:rPr>
                <w:sz w:val="20"/>
                <w:szCs w:val="20"/>
              </w:rPr>
              <w:t>середине</w:t>
            </w:r>
            <w:r w:rsidRPr="00EF5D11">
              <w:rPr>
                <w:spacing w:val="-3"/>
                <w:sz w:val="20"/>
                <w:szCs w:val="20"/>
              </w:rPr>
              <w:t xml:space="preserve"> </w:t>
            </w:r>
            <w:r w:rsidRPr="00EF5D11">
              <w:rPr>
                <w:sz w:val="20"/>
                <w:szCs w:val="20"/>
              </w:rPr>
              <w:t>XIII</w:t>
            </w:r>
            <w:r w:rsidRPr="00EF5D11">
              <w:rPr>
                <w:spacing w:val="-2"/>
                <w:sz w:val="20"/>
                <w:szCs w:val="20"/>
              </w:rPr>
              <w:t xml:space="preserve"> </w:t>
            </w:r>
            <w:r w:rsidRPr="00EF5D11">
              <w:rPr>
                <w:sz w:val="20"/>
                <w:szCs w:val="20"/>
              </w:rPr>
              <w:t xml:space="preserve">- </w:t>
            </w:r>
            <w:r w:rsidRPr="00EF5D11">
              <w:rPr>
                <w:spacing w:val="-5"/>
                <w:sz w:val="20"/>
                <w:szCs w:val="20"/>
              </w:rPr>
              <w:t>XIVв.</w:t>
            </w:r>
          </w:p>
          <w:p w:rsidR="00991C28" w:rsidRPr="00EF5D11" w:rsidRDefault="001F7C28" w:rsidP="003D4FAC">
            <w:pPr>
              <w:pStyle w:val="TableParagraph"/>
              <w:ind w:firstLine="142"/>
              <w:jc w:val="both"/>
              <w:rPr>
                <w:sz w:val="20"/>
                <w:szCs w:val="20"/>
              </w:rPr>
            </w:pPr>
            <w:r w:rsidRPr="00EF5D11">
              <w:rPr>
                <w:sz w:val="20"/>
                <w:szCs w:val="20"/>
              </w:rPr>
              <w:t>Народы</w:t>
            </w:r>
            <w:r w:rsidRPr="00EF5D11">
              <w:rPr>
                <w:spacing w:val="-9"/>
                <w:sz w:val="20"/>
                <w:szCs w:val="20"/>
              </w:rPr>
              <w:t xml:space="preserve"> </w:t>
            </w:r>
            <w:r w:rsidRPr="00EF5D11">
              <w:rPr>
                <w:sz w:val="20"/>
                <w:szCs w:val="20"/>
              </w:rPr>
              <w:t>и</w:t>
            </w:r>
            <w:r w:rsidRPr="00EF5D11">
              <w:rPr>
                <w:spacing w:val="-9"/>
                <w:sz w:val="20"/>
                <w:szCs w:val="20"/>
              </w:rPr>
              <w:t xml:space="preserve"> </w:t>
            </w:r>
            <w:r w:rsidRPr="00EF5D11">
              <w:rPr>
                <w:sz w:val="20"/>
                <w:szCs w:val="20"/>
              </w:rPr>
              <w:t>государства</w:t>
            </w:r>
            <w:r w:rsidRPr="00EF5D11">
              <w:rPr>
                <w:spacing w:val="-10"/>
                <w:sz w:val="20"/>
                <w:szCs w:val="20"/>
              </w:rPr>
              <w:t xml:space="preserve"> </w:t>
            </w:r>
            <w:r w:rsidRPr="00EF5D11">
              <w:rPr>
                <w:sz w:val="20"/>
                <w:szCs w:val="20"/>
              </w:rPr>
              <w:t>степной</w:t>
            </w:r>
            <w:r w:rsidRPr="00EF5D11">
              <w:rPr>
                <w:spacing w:val="-11"/>
                <w:sz w:val="20"/>
                <w:szCs w:val="20"/>
              </w:rPr>
              <w:t xml:space="preserve"> </w:t>
            </w:r>
            <w:r w:rsidRPr="00EF5D11">
              <w:rPr>
                <w:sz w:val="20"/>
                <w:szCs w:val="20"/>
              </w:rPr>
              <w:t>зоны Восточной Европы и Сибири в XIII-XV вв.</w:t>
            </w:r>
          </w:p>
          <w:p w:rsidR="00991C28" w:rsidRPr="00EF5D11" w:rsidRDefault="001F7C28" w:rsidP="003D4FAC">
            <w:pPr>
              <w:pStyle w:val="TableParagraph"/>
              <w:ind w:firstLine="142"/>
              <w:jc w:val="both"/>
              <w:rPr>
                <w:sz w:val="20"/>
                <w:szCs w:val="20"/>
              </w:rPr>
            </w:pPr>
            <w:r w:rsidRPr="00EF5D11">
              <w:rPr>
                <w:sz w:val="20"/>
                <w:szCs w:val="20"/>
              </w:rPr>
              <w:t>Культурное пространство Формирование</w:t>
            </w:r>
            <w:r w:rsidRPr="00EF5D11">
              <w:rPr>
                <w:spacing w:val="-15"/>
                <w:sz w:val="20"/>
                <w:szCs w:val="20"/>
              </w:rPr>
              <w:t xml:space="preserve"> </w:t>
            </w:r>
            <w:r w:rsidRPr="00EF5D11">
              <w:rPr>
                <w:sz w:val="20"/>
                <w:szCs w:val="20"/>
              </w:rPr>
              <w:t>единого</w:t>
            </w:r>
            <w:r w:rsidRPr="00EF5D11">
              <w:rPr>
                <w:spacing w:val="-15"/>
                <w:sz w:val="20"/>
                <w:szCs w:val="20"/>
              </w:rPr>
              <w:t xml:space="preserve"> </w:t>
            </w:r>
            <w:r w:rsidRPr="00EF5D11">
              <w:rPr>
                <w:sz w:val="20"/>
                <w:szCs w:val="20"/>
              </w:rPr>
              <w:t>Русского</w:t>
            </w:r>
            <w:r w:rsidR="003D4FAC">
              <w:rPr>
                <w:sz w:val="20"/>
                <w:szCs w:val="20"/>
              </w:rPr>
              <w:t xml:space="preserve"> </w:t>
            </w:r>
            <w:r w:rsidRPr="00EF5D11">
              <w:rPr>
                <w:sz w:val="20"/>
                <w:szCs w:val="20"/>
              </w:rPr>
              <w:t>государства</w:t>
            </w:r>
            <w:r w:rsidRPr="00EF5D11">
              <w:rPr>
                <w:spacing w:val="-2"/>
                <w:sz w:val="20"/>
                <w:szCs w:val="20"/>
              </w:rPr>
              <w:t xml:space="preserve"> </w:t>
            </w:r>
            <w:r w:rsidRPr="00EF5D11">
              <w:rPr>
                <w:sz w:val="20"/>
                <w:szCs w:val="20"/>
              </w:rPr>
              <w:t>в</w:t>
            </w:r>
            <w:r w:rsidRPr="00EF5D11">
              <w:rPr>
                <w:spacing w:val="-3"/>
                <w:sz w:val="20"/>
                <w:szCs w:val="20"/>
              </w:rPr>
              <w:t xml:space="preserve"> </w:t>
            </w:r>
            <w:r w:rsidRPr="00EF5D11">
              <w:rPr>
                <w:sz w:val="20"/>
                <w:szCs w:val="20"/>
              </w:rPr>
              <w:t>XV</w:t>
            </w:r>
            <w:r w:rsidRPr="00EF5D11">
              <w:rPr>
                <w:spacing w:val="-3"/>
                <w:sz w:val="20"/>
                <w:szCs w:val="20"/>
              </w:rPr>
              <w:t xml:space="preserve"> </w:t>
            </w:r>
            <w:r w:rsidRPr="00EF5D11">
              <w:rPr>
                <w:spacing w:val="-4"/>
                <w:sz w:val="20"/>
                <w:szCs w:val="20"/>
              </w:rPr>
              <w:t>веке</w:t>
            </w:r>
          </w:p>
          <w:p w:rsidR="00991C28" w:rsidRPr="00EF5D11" w:rsidRDefault="001F7C28" w:rsidP="003D4FAC">
            <w:pPr>
              <w:pStyle w:val="TableParagraph"/>
              <w:ind w:right="1308" w:firstLine="142"/>
              <w:jc w:val="both"/>
              <w:rPr>
                <w:sz w:val="20"/>
                <w:szCs w:val="20"/>
              </w:rPr>
            </w:pPr>
            <w:r w:rsidRPr="00EF5D11">
              <w:rPr>
                <w:sz w:val="20"/>
                <w:szCs w:val="20"/>
              </w:rPr>
              <w:t>Культурное</w:t>
            </w:r>
            <w:r w:rsidRPr="00EF5D11">
              <w:rPr>
                <w:spacing w:val="-15"/>
                <w:sz w:val="20"/>
                <w:szCs w:val="20"/>
              </w:rPr>
              <w:t xml:space="preserve"> </w:t>
            </w:r>
            <w:r w:rsidRPr="00EF5D11">
              <w:rPr>
                <w:sz w:val="20"/>
                <w:szCs w:val="20"/>
              </w:rPr>
              <w:t>пространство Региональный</w:t>
            </w:r>
            <w:r w:rsidRPr="00EF5D11">
              <w:rPr>
                <w:spacing w:val="-5"/>
                <w:sz w:val="20"/>
                <w:szCs w:val="20"/>
              </w:rPr>
              <w:t xml:space="preserve"> </w:t>
            </w:r>
            <w:r w:rsidRPr="00EF5D11">
              <w:rPr>
                <w:spacing w:val="-2"/>
                <w:sz w:val="20"/>
                <w:szCs w:val="20"/>
              </w:rPr>
              <w:t>компонент</w:t>
            </w:r>
          </w:p>
        </w:tc>
      </w:tr>
      <w:tr w:rsidR="00991C28" w:rsidRPr="00EF5D11" w:rsidTr="003D4FAC">
        <w:trPr>
          <w:trHeight w:hRule="exact" w:val="2271"/>
        </w:trPr>
        <w:tc>
          <w:tcPr>
            <w:tcW w:w="1188" w:type="dxa"/>
          </w:tcPr>
          <w:p w:rsidR="00991C28" w:rsidRPr="00EF5D11" w:rsidRDefault="001F7C28" w:rsidP="003D4FAC">
            <w:pPr>
              <w:pStyle w:val="TableParagraph"/>
              <w:ind w:firstLine="142"/>
              <w:jc w:val="both"/>
              <w:rPr>
                <w:sz w:val="20"/>
                <w:szCs w:val="20"/>
              </w:rPr>
            </w:pPr>
            <w:r w:rsidRPr="00EF5D11">
              <w:rPr>
                <w:sz w:val="20"/>
                <w:szCs w:val="20"/>
              </w:rPr>
              <w:t>7</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3807" w:type="dxa"/>
          </w:tcPr>
          <w:p w:rsidR="003D4FAC" w:rsidRDefault="001F7C28" w:rsidP="003D4FAC">
            <w:pPr>
              <w:pStyle w:val="TableParagraph"/>
              <w:ind w:firstLine="142"/>
              <w:jc w:val="both"/>
              <w:rPr>
                <w:sz w:val="20"/>
                <w:szCs w:val="20"/>
              </w:rPr>
            </w:pPr>
            <w:r w:rsidRPr="00EF5D11">
              <w:rPr>
                <w:sz w:val="20"/>
                <w:szCs w:val="20"/>
              </w:rPr>
              <w:t>ИСТОРИЯ</w:t>
            </w:r>
            <w:r w:rsidRPr="00EF5D11">
              <w:rPr>
                <w:spacing w:val="-15"/>
                <w:sz w:val="20"/>
                <w:szCs w:val="20"/>
              </w:rPr>
              <w:t xml:space="preserve"> </w:t>
            </w:r>
            <w:r w:rsidRPr="00EF5D11">
              <w:rPr>
                <w:sz w:val="20"/>
                <w:szCs w:val="20"/>
              </w:rPr>
              <w:t xml:space="preserve">НОВОГО ВРЕМЕНИ. XVI-XVII вв. </w:t>
            </w:r>
          </w:p>
          <w:p w:rsidR="00991C28" w:rsidRPr="00EF5D11" w:rsidRDefault="001F7C28" w:rsidP="003D4FAC">
            <w:pPr>
              <w:pStyle w:val="TableParagraph"/>
              <w:ind w:firstLine="142"/>
              <w:jc w:val="both"/>
              <w:rPr>
                <w:sz w:val="20"/>
                <w:szCs w:val="20"/>
              </w:rPr>
            </w:pPr>
            <w:r w:rsidRPr="00EF5D11">
              <w:rPr>
                <w:sz w:val="20"/>
                <w:szCs w:val="20"/>
              </w:rPr>
              <w:t>От</w:t>
            </w:r>
            <w:r w:rsidR="003D4FAC">
              <w:rPr>
                <w:sz w:val="20"/>
                <w:szCs w:val="20"/>
              </w:rPr>
              <w:t xml:space="preserve"> </w:t>
            </w:r>
            <w:r w:rsidRPr="00EF5D11">
              <w:rPr>
                <w:sz w:val="20"/>
                <w:szCs w:val="20"/>
              </w:rPr>
              <w:t>абсолютизма</w:t>
            </w:r>
            <w:r w:rsidRPr="00EF5D11">
              <w:rPr>
                <w:spacing w:val="-15"/>
                <w:sz w:val="20"/>
                <w:szCs w:val="20"/>
              </w:rPr>
              <w:t xml:space="preserve"> </w:t>
            </w:r>
            <w:r w:rsidRPr="00EF5D11">
              <w:rPr>
                <w:sz w:val="20"/>
                <w:szCs w:val="20"/>
              </w:rPr>
              <w:t>к</w:t>
            </w:r>
            <w:r w:rsidRPr="00EF5D11">
              <w:rPr>
                <w:spacing w:val="-15"/>
                <w:sz w:val="20"/>
                <w:szCs w:val="20"/>
              </w:rPr>
              <w:t xml:space="preserve"> </w:t>
            </w:r>
            <w:r w:rsidRPr="00EF5D11">
              <w:rPr>
                <w:sz w:val="20"/>
                <w:szCs w:val="20"/>
              </w:rPr>
              <w:t>парламентаризму. Первые буржуазные революции</w:t>
            </w:r>
          </w:p>
          <w:p w:rsidR="00991C28" w:rsidRPr="00EF5D11" w:rsidRDefault="001F7C28" w:rsidP="003D4FAC">
            <w:pPr>
              <w:pStyle w:val="TableParagraph"/>
              <w:ind w:firstLine="142"/>
              <w:jc w:val="both"/>
              <w:rPr>
                <w:sz w:val="20"/>
                <w:szCs w:val="20"/>
              </w:rPr>
            </w:pPr>
            <w:r w:rsidRPr="00EF5D11">
              <w:rPr>
                <w:sz w:val="20"/>
                <w:szCs w:val="20"/>
              </w:rPr>
              <w:t>Европа</w:t>
            </w:r>
            <w:r w:rsidRPr="00EF5D11">
              <w:rPr>
                <w:spacing w:val="-2"/>
                <w:sz w:val="20"/>
                <w:szCs w:val="20"/>
              </w:rPr>
              <w:t xml:space="preserve"> </w:t>
            </w:r>
            <w:r w:rsidRPr="00EF5D11">
              <w:rPr>
                <w:sz w:val="20"/>
                <w:szCs w:val="20"/>
              </w:rPr>
              <w:t>в</w:t>
            </w:r>
            <w:r w:rsidRPr="00EF5D11">
              <w:rPr>
                <w:spacing w:val="-1"/>
                <w:sz w:val="20"/>
                <w:szCs w:val="20"/>
              </w:rPr>
              <w:t xml:space="preserve"> </w:t>
            </w:r>
            <w:r w:rsidRPr="00EF5D11">
              <w:rPr>
                <w:sz w:val="20"/>
                <w:szCs w:val="20"/>
              </w:rPr>
              <w:t>конце</w:t>
            </w:r>
            <w:r w:rsidRPr="00EF5D11">
              <w:rPr>
                <w:spacing w:val="-1"/>
                <w:sz w:val="20"/>
                <w:szCs w:val="20"/>
              </w:rPr>
              <w:t xml:space="preserve"> </w:t>
            </w:r>
            <w:r w:rsidRPr="00EF5D11">
              <w:rPr>
                <w:sz w:val="20"/>
                <w:szCs w:val="20"/>
              </w:rPr>
              <w:t xml:space="preserve">ХV— </w:t>
            </w:r>
            <w:r w:rsidRPr="00EF5D11">
              <w:rPr>
                <w:spacing w:val="-2"/>
                <w:sz w:val="20"/>
                <w:szCs w:val="20"/>
              </w:rPr>
              <w:t>начале</w:t>
            </w:r>
            <w:r w:rsidR="003D4FAC">
              <w:rPr>
                <w:spacing w:val="-2"/>
                <w:sz w:val="20"/>
                <w:szCs w:val="20"/>
              </w:rPr>
              <w:t xml:space="preserve"> </w:t>
            </w:r>
            <w:r w:rsidRPr="00EF5D11">
              <w:rPr>
                <w:sz w:val="20"/>
                <w:szCs w:val="20"/>
              </w:rPr>
              <w:t>XVII</w:t>
            </w:r>
            <w:r w:rsidRPr="00EF5D11">
              <w:rPr>
                <w:spacing w:val="-9"/>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Европа</w:t>
            </w:r>
            <w:r w:rsidRPr="00EF5D11">
              <w:rPr>
                <w:spacing w:val="-2"/>
                <w:sz w:val="20"/>
                <w:szCs w:val="20"/>
              </w:rPr>
              <w:t xml:space="preserve"> </w:t>
            </w:r>
            <w:r w:rsidRPr="00EF5D11">
              <w:rPr>
                <w:sz w:val="20"/>
                <w:szCs w:val="20"/>
              </w:rPr>
              <w:t>в</w:t>
            </w:r>
            <w:r w:rsidRPr="00EF5D11">
              <w:rPr>
                <w:spacing w:val="-1"/>
                <w:sz w:val="20"/>
                <w:szCs w:val="20"/>
              </w:rPr>
              <w:t xml:space="preserve"> </w:t>
            </w:r>
            <w:r w:rsidRPr="00EF5D11">
              <w:rPr>
                <w:sz w:val="20"/>
                <w:szCs w:val="20"/>
              </w:rPr>
              <w:t>конце</w:t>
            </w:r>
            <w:r w:rsidRPr="00EF5D11">
              <w:rPr>
                <w:spacing w:val="-1"/>
                <w:sz w:val="20"/>
                <w:szCs w:val="20"/>
              </w:rPr>
              <w:t xml:space="preserve"> </w:t>
            </w:r>
            <w:r w:rsidRPr="00EF5D11">
              <w:rPr>
                <w:sz w:val="20"/>
                <w:szCs w:val="20"/>
              </w:rPr>
              <w:t xml:space="preserve">ХV— </w:t>
            </w:r>
            <w:r w:rsidRPr="00EF5D11">
              <w:rPr>
                <w:spacing w:val="-2"/>
                <w:sz w:val="20"/>
                <w:szCs w:val="20"/>
              </w:rPr>
              <w:t>начале</w:t>
            </w:r>
            <w:r w:rsidR="003D4FAC">
              <w:rPr>
                <w:spacing w:val="-2"/>
                <w:sz w:val="20"/>
                <w:szCs w:val="20"/>
              </w:rPr>
              <w:t xml:space="preserve"> </w:t>
            </w:r>
            <w:r w:rsidRPr="00EF5D11">
              <w:rPr>
                <w:sz w:val="20"/>
                <w:szCs w:val="20"/>
              </w:rPr>
              <w:t>XVII</w:t>
            </w:r>
            <w:r w:rsidRPr="00EF5D11">
              <w:rPr>
                <w:spacing w:val="-9"/>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13"/>
                <w:sz w:val="20"/>
                <w:szCs w:val="20"/>
              </w:rPr>
              <w:t xml:space="preserve"> </w:t>
            </w:r>
            <w:r w:rsidRPr="00EF5D11">
              <w:rPr>
                <w:sz w:val="20"/>
                <w:szCs w:val="20"/>
              </w:rPr>
              <w:t>Европы</w:t>
            </w:r>
            <w:r w:rsidRPr="00EF5D11">
              <w:rPr>
                <w:spacing w:val="-13"/>
                <w:sz w:val="20"/>
                <w:szCs w:val="20"/>
              </w:rPr>
              <w:t xml:space="preserve"> </w:t>
            </w:r>
            <w:r w:rsidRPr="00EF5D11">
              <w:rPr>
                <w:sz w:val="20"/>
                <w:szCs w:val="20"/>
              </w:rPr>
              <w:t>и</w:t>
            </w:r>
            <w:r w:rsidRPr="00EF5D11">
              <w:rPr>
                <w:spacing w:val="-13"/>
                <w:sz w:val="20"/>
                <w:szCs w:val="20"/>
              </w:rPr>
              <w:t xml:space="preserve"> </w:t>
            </w:r>
            <w:r w:rsidRPr="00EF5D11">
              <w:rPr>
                <w:sz w:val="20"/>
                <w:szCs w:val="20"/>
              </w:rPr>
              <w:t>Северной Америки</w:t>
            </w:r>
            <w:r w:rsidRPr="00EF5D11">
              <w:rPr>
                <w:spacing w:val="-3"/>
                <w:sz w:val="20"/>
                <w:szCs w:val="20"/>
              </w:rPr>
              <w:t xml:space="preserve"> </w:t>
            </w:r>
            <w:r w:rsidRPr="00EF5D11">
              <w:rPr>
                <w:sz w:val="20"/>
                <w:szCs w:val="20"/>
              </w:rPr>
              <w:t>в</w:t>
            </w:r>
            <w:r w:rsidRPr="00EF5D11">
              <w:rPr>
                <w:spacing w:val="-3"/>
                <w:sz w:val="20"/>
                <w:szCs w:val="20"/>
              </w:rPr>
              <w:t xml:space="preserve"> </w:t>
            </w:r>
            <w:r w:rsidRPr="00EF5D11">
              <w:rPr>
                <w:sz w:val="20"/>
                <w:szCs w:val="20"/>
              </w:rPr>
              <w:t>середине</w:t>
            </w:r>
            <w:r w:rsidRPr="00EF5D11">
              <w:rPr>
                <w:spacing w:val="-3"/>
                <w:sz w:val="20"/>
                <w:szCs w:val="20"/>
              </w:rPr>
              <w:t xml:space="preserve"> </w:t>
            </w:r>
            <w:r w:rsidRPr="00EF5D11">
              <w:rPr>
                <w:sz w:val="20"/>
                <w:szCs w:val="20"/>
              </w:rPr>
              <w:t>XVII—ХVIII</w:t>
            </w:r>
            <w:r w:rsidRPr="00EF5D11">
              <w:rPr>
                <w:spacing w:val="-5"/>
                <w:sz w:val="20"/>
                <w:szCs w:val="20"/>
              </w:rPr>
              <w:t xml:space="preserve"> в.</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12"/>
                <w:sz w:val="20"/>
                <w:szCs w:val="20"/>
              </w:rPr>
              <w:t xml:space="preserve"> </w:t>
            </w:r>
            <w:r w:rsidRPr="00EF5D11">
              <w:rPr>
                <w:sz w:val="20"/>
                <w:szCs w:val="20"/>
              </w:rPr>
              <w:t>Востока</w:t>
            </w:r>
            <w:r w:rsidRPr="00EF5D11">
              <w:rPr>
                <w:spacing w:val="-13"/>
                <w:sz w:val="20"/>
                <w:szCs w:val="20"/>
              </w:rPr>
              <w:t xml:space="preserve"> </w:t>
            </w:r>
            <w:r w:rsidRPr="00EF5D11">
              <w:rPr>
                <w:sz w:val="20"/>
                <w:szCs w:val="20"/>
              </w:rPr>
              <w:t>в</w:t>
            </w:r>
            <w:r w:rsidRPr="00EF5D11">
              <w:rPr>
                <w:spacing w:val="-13"/>
                <w:sz w:val="20"/>
                <w:szCs w:val="20"/>
              </w:rPr>
              <w:t xml:space="preserve"> </w:t>
            </w:r>
            <w:r w:rsidRPr="00EF5D11">
              <w:rPr>
                <w:sz w:val="20"/>
                <w:szCs w:val="20"/>
              </w:rPr>
              <w:t>XVI— XVIII вв.</w:t>
            </w:r>
          </w:p>
        </w:tc>
        <w:tc>
          <w:tcPr>
            <w:tcW w:w="5103" w:type="dxa"/>
          </w:tcPr>
          <w:p w:rsidR="00991C28" w:rsidRPr="00EF5D11" w:rsidRDefault="001F7C28" w:rsidP="003D4FAC">
            <w:pPr>
              <w:pStyle w:val="TableParagraph"/>
              <w:ind w:firstLine="142"/>
              <w:jc w:val="both"/>
              <w:rPr>
                <w:sz w:val="20"/>
                <w:szCs w:val="20"/>
              </w:rPr>
            </w:pPr>
            <w:r w:rsidRPr="00EF5D11">
              <w:rPr>
                <w:sz w:val="20"/>
                <w:szCs w:val="20"/>
              </w:rPr>
              <w:t>РОССИЯ</w:t>
            </w:r>
            <w:r w:rsidRPr="00EF5D11">
              <w:rPr>
                <w:spacing w:val="-7"/>
                <w:sz w:val="20"/>
                <w:szCs w:val="20"/>
              </w:rPr>
              <w:t xml:space="preserve"> </w:t>
            </w:r>
            <w:r w:rsidRPr="00EF5D11">
              <w:rPr>
                <w:sz w:val="20"/>
                <w:szCs w:val="20"/>
              </w:rPr>
              <w:t>В</w:t>
            </w:r>
            <w:r w:rsidRPr="00EF5D11">
              <w:rPr>
                <w:spacing w:val="-8"/>
                <w:sz w:val="20"/>
                <w:szCs w:val="20"/>
              </w:rPr>
              <w:t xml:space="preserve"> </w:t>
            </w:r>
            <w:r w:rsidRPr="00EF5D11">
              <w:rPr>
                <w:sz w:val="20"/>
                <w:szCs w:val="20"/>
              </w:rPr>
              <w:t>XVI</w:t>
            </w:r>
            <w:r w:rsidRPr="00EF5D11">
              <w:rPr>
                <w:spacing w:val="-8"/>
                <w:sz w:val="20"/>
                <w:szCs w:val="20"/>
              </w:rPr>
              <w:t xml:space="preserve"> </w:t>
            </w:r>
            <w:r w:rsidRPr="00EF5D11">
              <w:rPr>
                <w:sz w:val="20"/>
                <w:szCs w:val="20"/>
              </w:rPr>
              <w:t>–</w:t>
            </w:r>
            <w:r w:rsidRPr="00EF5D11">
              <w:rPr>
                <w:spacing w:val="-6"/>
                <w:sz w:val="20"/>
                <w:szCs w:val="20"/>
              </w:rPr>
              <w:t xml:space="preserve"> </w:t>
            </w:r>
            <w:r w:rsidRPr="00EF5D11">
              <w:rPr>
                <w:sz w:val="20"/>
                <w:szCs w:val="20"/>
              </w:rPr>
              <w:t>XVII</w:t>
            </w:r>
            <w:r w:rsidRPr="00EF5D11">
              <w:rPr>
                <w:spacing w:val="-6"/>
                <w:sz w:val="20"/>
                <w:szCs w:val="20"/>
              </w:rPr>
              <w:t xml:space="preserve"> </w:t>
            </w:r>
            <w:r w:rsidRPr="00EF5D11">
              <w:rPr>
                <w:sz w:val="20"/>
                <w:szCs w:val="20"/>
              </w:rPr>
              <w:t>ВЕКАХ:</w:t>
            </w:r>
            <w:r w:rsidRPr="00EF5D11">
              <w:rPr>
                <w:spacing w:val="-6"/>
                <w:sz w:val="20"/>
                <w:szCs w:val="20"/>
              </w:rPr>
              <w:t xml:space="preserve"> </w:t>
            </w:r>
            <w:r w:rsidRPr="00EF5D11">
              <w:rPr>
                <w:sz w:val="20"/>
                <w:szCs w:val="20"/>
              </w:rPr>
              <w:t>ОТ ВЕЛИКОГО КНЯЖЕСТВА К ЦАРСТВУ</w:t>
            </w:r>
          </w:p>
          <w:p w:rsidR="00991C28" w:rsidRPr="00EF5D11" w:rsidRDefault="001F7C28" w:rsidP="003D4FAC">
            <w:pPr>
              <w:pStyle w:val="TableParagraph"/>
              <w:ind w:firstLine="142"/>
              <w:jc w:val="both"/>
              <w:rPr>
                <w:sz w:val="20"/>
                <w:szCs w:val="20"/>
              </w:rPr>
            </w:pPr>
            <w:r w:rsidRPr="00EF5D11">
              <w:rPr>
                <w:sz w:val="20"/>
                <w:szCs w:val="20"/>
              </w:rPr>
              <w:t>Россия в XVI веке Смута в России Россия</w:t>
            </w:r>
            <w:r w:rsidRPr="00EF5D11">
              <w:rPr>
                <w:spacing w:val="-12"/>
                <w:sz w:val="20"/>
                <w:szCs w:val="20"/>
              </w:rPr>
              <w:t xml:space="preserve"> </w:t>
            </w:r>
            <w:r w:rsidRPr="00EF5D11">
              <w:rPr>
                <w:sz w:val="20"/>
                <w:szCs w:val="20"/>
              </w:rPr>
              <w:t>в</w:t>
            </w:r>
            <w:r w:rsidRPr="00EF5D11">
              <w:rPr>
                <w:spacing w:val="-13"/>
                <w:sz w:val="20"/>
                <w:szCs w:val="20"/>
              </w:rPr>
              <w:t xml:space="preserve"> </w:t>
            </w:r>
            <w:r w:rsidRPr="00EF5D11">
              <w:rPr>
                <w:sz w:val="20"/>
                <w:szCs w:val="20"/>
              </w:rPr>
              <w:t>XVII</w:t>
            </w:r>
            <w:r w:rsidRPr="00EF5D11">
              <w:rPr>
                <w:spacing w:val="-15"/>
                <w:sz w:val="20"/>
                <w:szCs w:val="20"/>
              </w:rPr>
              <w:t xml:space="preserve"> </w:t>
            </w:r>
            <w:r w:rsidRPr="00EF5D11">
              <w:rPr>
                <w:sz w:val="20"/>
                <w:szCs w:val="20"/>
              </w:rPr>
              <w:t>веке</w:t>
            </w:r>
          </w:p>
          <w:p w:rsidR="00991C28" w:rsidRPr="00EF5D11" w:rsidRDefault="001F7C28" w:rsidP="003D4FAC">
            <w:pPr>
              <w:pStyle w:val="TableParagraph"/>
              <w:ind w:firstLine="142"/>
              <w:jc w:val="both"/>
              <w:rPr>
                <w:sz w:val="20"/>
                <w:szCs w:val="20"/>
              </w:rPr>
            </w:pPr>
            <w:r w:rsidRPr="00EF5D11">
              <w:rPr>
                <w:sz w:val="20"/>
                <w:szCs w:val="20"/>
              </w:rPr>
              <w:t>Культурное</w:t>
            </w:r>
            <w:r w:rsidRPr="00EF5D11">
              <w:rPr>
                <w:spacing w:val="-15"/>
                <w:sz w:val="20"/>
                <w:szCs w:val="20"/>
              </w:rPr>
              <w:t xml:space="preserve"> </w:t>
            </w:r>
            <w:r w:rsidRPr="00EF5D11">
              <w:rPr>
                <w:sz w:val="20"/>
                <w:szCs w:val="20"/>
              </w:rPr>
              <w:t>пространство Региональный</w:t>
            </w:r>
            <w:r w:rsidRPr="00EF5D11">
              <w:rPr>
                <w:spacing w:val="-5"/>
                <w:sz w:val="20"/>
                <w:szCs w:val="20"/>
              </w:rPr>
              <w:t xml:space="preserve"> </w:t>
            </w:r>
            <w:r w:rsidRPr="00EF5D11">
              <w:rPr>
                <w:spacing w:val="-2"/>
                <w:sz w:val="20"/>
                <w:szCs w:val="20"/>
              </w:rPr>
              <w:t>компонент</w:t>
            </w:r>
          </w:p>
        </w:tc>
      </w:tr>
      <w:tr w:rsidR="00991C28" w:rsidRPr="00EF5D11" w:rsidTr="00F46714">
        <w:trPr>
          <w:trHeight w:val="1536"/>
        </w:trPr>
        <w:tc>
          <w:tcPr>
            <w:tcW w:w="1188" w:type="dxa"/>
          </w:tcPr>
          <w:p w:rsidR="00991C28" w:rsidRPr="00EF5D11" w:rsidRDefault="001F7C28" w:rsidP="003D4FAC">
            <w:pPr>
              <w:pStyle w:val="TableParagraph"/>
              <w:ind w:right="96" w:firstLine="142"/>
              <w:jc w:val="both"/>
              <w:rPr>
                <w:sz w:val="20"/>
                <w:szCs w:val="20"/>
              </w:rPr>
            </w:pPr>
            <w:r w:rsidRPr="00EF5D11">
              <w:rPr>
                <w:sz w:val="20"/>
                <w:szCs w:val="20"/>
              </w:rPr>
              <w:lastRenderedPageBreak/>
              <w:t>8</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3807" w:type="dxa"/>
          </w:tcPr>
          <w:p w:rsidR="00991C28" w:rsidRPr="00EF5D11" w:rsidRDefault="001F7C28" w:rsidP="003D4FAC">
            <w:pPr>
              <w:pStyle w:val="TableParagraph"/>
              <w:ind w:firstLine="142"/>
              <w:jc w:val="both"/>
              <w:rPr>
                <w:sz w:val="20"/>
                <w:szCs w:val="20"/>
              </w:rPr>
            </w:pPr>
            <w:r w:rsidRPr="00EF5D11">
              <w:rPr>
                <w:sz w:val="20"/>
                <w:szCs w:val="20"/>
              </w:rPr>
              <w:t>ИСТОРИЯ</w:t>
            </w:r>
            <w:r w:rsidRPr="00EF5D11">
              <w:rPr>
                <w:spacing w:val="-15"/>
                <w:sz w:val="20"/>
                <w:szCs w:val="20"/>
              </w:rPr>
              <w:t xml:space="preserve"> </w:t>
            </w:r>
            <w:r w:rsidRPr="00EF5D11">
              <w:rPr>
                <w:sz w:val="20"/>
                <w:szCs w:val="20"/>
              </w:rPr>
              <w:t>НОВОГО ВРЕМЕНИ. XVIIIв.</w:t>
            </w:r>
          </w:p>
          <w:p w:rsidR="00991C28" w:rsidRPr="00EF5D11" w:rsidRDefault="001F7C28" w:rsidP="003D4FAC">
            <w:pPr>
              <w:pStyle w:val="TableParagraph"/>
              <w:ind w:firstLine="142"/>
              <w:jc w:val="both"/>
              <w:rPr>
                <w:sz w:val="20"/>
                <w:szCs w:val="20"/>
              </w:rPr>
            </w:pPr>
            <w:r w:rsidRPr="00EF5D11">
              <w:rPr>
                <w:sz w:val="20"/>
                <w:szCs w:val="20"/>
              </w:rPr>
              <w:t xml:space="preserve">Эпоха </w:t>
            </w:r>
            <w:r w:rsidRPr="00EF5D11">
              <w:rPr>
                <w:spacing w:val="-2"/>
                <w:sz w:val="20"/>
                <w:szCs w:val="20"/>
              </w:rPr>
              <w:t>Просвещения.</w:t>
            </w:r>
          </w:p>
          <w:p w:rsidR="00991C28" w:rsidRPr="00EF5D11" w:rsidRDefault="001F7C28" w:rsidP="003D4FAC">
            <w:pPr>
              <w:pStyle w:val="TableParagraph"/>
              <w:ind w:firstLine="142"/>
              <w:jc w:val="both"/>
              <w:rPr>
                <w:sz w:val="20"/>
                <w:szCs w:val="20"/>
              </w:rPr>
            </w:pPr>
            <w:r w:rsidRPr="00EF5D11">
              <w:rPr>
                <w:sz w:val="20"/>
                <w:szCs w:val="20"/>
              </w:rPr>
              <w:t>Эпоха</w:t>
            </w:r>
            <w:r w:rsidRPr="00EF5D11">
              <w:rPr>
                <w:spacing w:val="-15"/>
                <w:sz w:val="20"/>
                <w:szCs w:val="20"/>
              </w:rPr>
              <w:t xml:space="preserve"> </w:t>
            </w:r>
            <w:r w:rsidRPr="00EF5D11">
              <w:rPr>
                <w:sz w:val="20"/>
                <w:szCs w:val="20"/>
              </w:rPr>
              <w:t xml:space="preserve">промышленного </w:t>
            </w:r>
            <w:r w:rsidRPr="00EF5D11">
              <w:rPr>
                <w:spacing w:val="-2"/>
                <w:sz w:val="20"/>
                <w:szCs w:val="20"/>
              </w:rPr>
              <w:t>переворота</w:t>
            </w:r>
            <w:r w:rsidR="00F46714" w:rsidRPr="00EF5D11">
              <w:rPr>
                <w:sz w:val="20"/>
                <w:szCs w:val="20"/>
              </w:rPr>
              <w:t xml:space="preserve"> Великая</w:t>
            </w:r>
            <w:r w:rsidR="00F46714" w:rsidRPr="00EF5D11">
              <w:rPr>
                <w:spacing w:val="-15"/>
                <w:sz w:val="20"/>
                <w:szCs w:val="20"/>
              </w:rPr>
              <w:t xml:space="preserve"> </w:t>
            </w:r>
            <w:r w:rsidR="00F46714" w:rsidRPr="00EF5D11">
              <w:rPr>
                <w:sz w:val="20"/>
                <w:szCs w:val="20"/>
              </w:rPr>
              <w:t xml:space="preserve">французская </w:t>
            </w:r>
            <w:r w:rsidR="00F46714" w:rsidRPr="00EF5D11">
              <w:rPr>
                <w:spacing w:val="-2"/>
                <w:sz w:val="20"/>
                <w:szCs w:val="20"/>
              </w:rPr>
              <w:t>революция</w:t>
            </w:r>
          </w:p>
        </w:tc>
        <w:tc>
          <w:tcPr>
            <w:tcW w:w="5103" w:type="dxa"/>
          </w:tcPr>
          <w:p w:rsidR="00991C28" w:rsidRPr="00EF5D11" w:rsidRDefault="001F7C28" w:rsidP="003D4FAC">
            <w:pPr>
              <w:pStyle w:val="TableParagraph"/>
              <w:ind w:firstLine="142"/>
              <w:jc w:val="both"/>
              <w:rPr>
                <w:sz w:val="20"/>
                <w:szCs w:val="20"/>
              </w:rPr>
            </w:pPr>
            <w:r w:rsidRPr="00EF5D11">
              <w:rPr>
                <w:sz w:val="20"/>
                <w:szCs w:val="20"/>
              </w:rPr>
              <w:t>РОССИЯ</w:t>
            </w:r>
            <w:r w:rsidRPr="00EF5D11">
              <w:rPr>
                <w:spacing w:val="-7"/>
                <w:sz w:val="20"/>
                <w:szCs w:val="20"/>
              </w:rPr>
              <w:t xml:space="preserve"> </w:t>
            </w:r>
            <w:r w:rsidRPr="00EF5D11">
              <w:rPr>
                <w:sz w:val="20"/>
                <w:szCs w:val="20"/>
              </w:rPr>
              <w:t>В</w:t>
            </w:r>
            <w:r w:rsidRPr="00EF5D11">
              <w:rPr>
                <w:spacing w:val="-8"/>
                <w:sz w:val="20"/>
                <w:szCs w:val="20"/>
              </w:rPr>
              <w:t xml:space="preserve"> </w:t>
            </w:r>
            <w:r w:rsidRPr="00EF5D11">
              <w:rPr>
                <w:sz w:val="20"/>
                <w:szCs w:val="20"/>
              </w:rPr>
              <w:t>КОНЦЕ</w:t>
            </w:r>
            <w:r w:rsidRPr="00EF5D11">
              <w:rPr>
                <w:spacing w:val="-7"/>
                <w:sz w:val="20"/>
                <w:szCs w:val="20"/>
              </w:rPr>
              <w:t xml:space="preserve"> </w:t>
            </w:r>
            <w:r w:rsidRPr="00EF5D11">
              <w:rPr>
                <w:sz w:val="20"/>
                <w:szCs w:val="20"/>
              </w:rPr>
              <w:t>XVII</w:t>
            </w:r>
            <w:r w:rsidRPr="00EF5D11">
              <w:rPr>
                <w:spacing w:val="-8"/>
                <w:sz w:val="20"/>
                <w:szCs w:val="20"/>
              </w:rPr>
              <w:t xml:space="preserve"> </w:t>
            </w:r>
            <w:r w:rsidRPr="00EF5D11">
              <w:rPr>
                <w:sz w:val="20"/>
                <w:szCs w:val="20"/>
              </w:rPr>
              <w:t>-</w:t>
            </w:r>
            <w:r w:rsidRPr="00EF5D11">
              <w:rPr>
                <w:spacing w:val="-7"/>
                <w:sz w:val="20"/>
                <w:szCs w:val="20"/>
              </w:rPr>
              <w:t xml:space="preserve"> </w:t>
            </w:r>
            <w:r w:rsidRPr="00EF5D11">
              <w:rPr>
                <w:sz w:val="20"/>
                <w:szCs w:val="20"/>
              </w:rPr>
              <w:t>XVIII ВЕКАХ: ОТ ЦАРСТВА К ИМПЕРИИ</w:t>
            </w:r>
          </w:p>
          <w:p w:rsidR="00991C28" w:rsidRPr="00EF5D11" w:rsidRDefault="001F7C28" w:rsidP="003D4FAC">
            <w:pPr>
              <w:pStyle w:val="TableParagraph"/>
              <w:ind w:firstLine="142"/>
              <w:jc w:val="both"/>
              <w:rPr>
                <w:sz w:val="20"/>
                <w:szCs w:val="20"/>
              </w:rPr>
            </w:pPr>
            <w:r w:rsidRPr="00EF5D11">
              <w:rPr>
                <w:sz w:val="20"/>
                <w:szCs w:val="20"/>
              </w:rPr>
              <w:t>Россия в</w:t>
            </w:r>
            <w:r w:rsidRPr="00EF5D11">
              <w:rPr>
                <w:spacing w:val="-1"/>
                <w:sz w:val="20"/>
                <w:szCs w:val="20"/>
              </w:rPr>
              <w:t xml:space="preserve"> </w:t>
            </w:r>
            <w:r w:rsidRPr="00EF5D11">
              <w:rPr>
                <w:sz w:val="20"/>
                <w:szCs w:val="20"/>
              </w:rPr>
              <w:t>эпоху</w:t>
            </w:r>
            <w:r w:rsidRPr="00EF5D11">
              <w:rPr>
                <w:spacing w:val="-7"/>
                <w:sz w:val="20"/>
                <w:szCs w:val="20"/>
              </w:rPr>
              <w:t xml:space="preserve"> </w:t>
            </w:r>
            <w:r w:rsidRPr="00EF5D11">
              <w:rPr>
                <w:spacing w:val="-2"/>
                <w:sz w:val="20"/>
                <w:szCs w:val="20"/>
              </w:rPr>
              <w:t>преобразований</w:t>
            </w:r>
            <w:r w:rsidR="003D4FAC">
              <w:rPr>
                <w:spacing w:val="-2"/>
                <w:sz w:val="20"/>
                <w:szCs w:val="20"/>
              </w:rPr>
              <w:t xml:space="preserve"> </w:t>
            </w:r>
            <w:r w:rsidRPr="00EF5D11">
              <w:rPr>
                <w:sz w:val="20"/>
                <w:szCs w:val="20"/>
              </w:rPr>
              <w:t>Петра</w:t>
            </w:r>
            <w:r w:rsidRPr="00EF5D11">
              <w:rPr>
                <w:spacing w:val="-1"/>
                <w:sz w:val="20"/>
                <w:szCs w:val="20"/>
              </w:rPr>
              <w:t xml:space="preserve"> </w:t>
            </w:r>
            <w:r w:rsidRPr="00EF5D11">
              <w:rPr>
                <w:spacing w:val="-10"/>
                <w:sz w:val="20"/>
                <w:szCs w:val="20"/>
              </w:rPr>
              <w:t>I</w:t>
            </w:r>
          </w:p>
          <w:p w:rsidR="00F46714" w:rsidRPr="00EF5D11" w:rsidRDefault="001F7C28" w:rsidP="003D4FAC">
            <w:pPr>
              <w:pStyle w:val="TableParagraph"/>
              <w:ind w:firstLine="142"/>
              <w:jc w:val="both"/>
              <w:rPr>
                <w:sz w:val="20"/>
                <w:szCs w:val="20"/>
              </w:rPr>
            </w:pPr>
            <w:r w:rsidRPr="00EF5D11">
              <w:rPr>
                <w:sz w:val="20"/>
                <w:szCs w:val="20"/>
              </w:rPr>
              <w:t>После</w:t>
            </w:r>
            <w:r w:rsidRPr="00EF5D11">
              <w:rPr>
                <w:spacing w:val="-3"/>
                <w:sz w:val="20"/>
                <w:szCs w:val="20"/>
              </w:rPr>
              <w:t xml:space="preserve"> </w:t>
            </w:r>
            <w:r w:rsidRPr="00EF5D11">
              <w:rPr>
                <w:sz w:val="20"/>
                <w:szCs w:val="20"/>
              </w:rPr>
              <w:t>Петра</w:t>
            </w:r>
            <w:r w:rsidRPr="00EF5D11">
              <w:rPr>
                <w:spacing w:val="-1"/>
                <w:sz w:val="20"/>
                <w:szCs w:val="20"/>
              </w:rPr>
              <w:t xml:space="preserve"> </w:t>
            </w:r>
            <w:r w:rsidRPr="00EF5D11">
              <w:rPr>
                <w:sz w:val="20"/>
                <w:szCs w:val="20"/>
              </w:rPr>
              <w:t>Великого:</w:t>
            </w:r>
            <w:r w:rsidRPr="00EF5D11">
              <w:rPr>
                <w:spacing w:val="-1"/>
                <w:sz w:val="20"/>
                <w:szCs w:val="20"/>
              </w:rPr>
              <w:t xml:space="preserve"> </w:t>
            </w:r>
            <w:r w:rsidRPr="00EF5D11">
              <w:rPr>
                <w:spacing w:val="-4"/>
                <w:sz w:val="20"/>
                <w:szCs w:val="20"/>
              </w:rPr>
              <w:t>эпоха</w:t>
            </w:r>
            <w:r w:rsidR="003D4FAC">
              <w:rPr>
                <w:spacing w:val="-4"/>
                <w:sz w:val="20"/>
                <w:szCs w:val="20"/>
              </w:rPr>
              <w:t xml:space="preserve"> </w:t>
            </w:r>
            <w:r w:rsidRPr="00EF5D11">
              <w:rPr>
                <w:sz w:val="20"/>
                <w:szCs w:val="20"/>
              </w:rPr>
              <w:t>«дворцовых</w:t>
            </w:r>
            <w:r w:rsidRPr="00EF5D11">
              <w:rPr>
                <w:spacing w:val="-5"/>
                <w:sz w:val="20"/>
                <w:szCs w:val="20"/>
              </w:rPr>
              <w:t xml:space="preserve"> </w:t>
            </w:r>
            <w:r w:rsidRPr="00EF5D11">
              <w:rPr>
                <w:spacing w:val="-2"/>
                <w:sz w:val="20"/>
                <w:szCs w:val="20"/>
              </w:rPr>
              <w:t>переворотов»</w:t>
            </w:r>
            <w:r w:rsidR="00F46714" w:rsidRPr="00EF5D11">
              <w:rPr>
                <w:sz w:val="20"/>
                <w:szCs w:val="20"/>
              </w:rPr>
              <w:t xml:space="preserve"> Россия</w:t>
            </w:r>
            <w:r w:rsidR="00F46714" w:rsidRPr="00EF5D11">
              <w:rPr>
                <w:spacing w:val="-8"/>
                <w:sz w:val="20"/>
                <w:szCs w:val="20"/>
              </w:rPr>
              <w:t xml:space="preserve"> </w:t>
            </w:r>
            <w:r w:rsidR="00F46714" w:rsidRPr="00EF5D11">
              <w:rPr>
                <w:sz w:val="20"/>
                <w:szCs w:val="20"/>
              </w:rPr>
              <w:t>в</w:t>
            </w:r>
            <w:r w:rsidR="00F46714" w:rsidRPr="00EF5D11">
              <w:rPr>
                <w:spacing w:val="-9"/>
                <w:sz w:val="20"/>
                <w:szCs w:val="20"/>
              </w:rPr>
              <w:t xml:space="preserve"> </w:t>
            </w:r>
            <w:r w:rsidR="00F46714" w:rsidRPr="00EF5D11">
              <w:rPr>
                <w:sz w:val="20"/>
                <w:szCs w:val="20"/>
              </w:rPr>
              <w:t>1760-х</w:t>
            </w:r>
            <w:r w:rsidR="00F46714" w:rsidRPr="00EF5D11">
              <w:rPr>
                <w:spacing w:val="-6"/>
                <w:sz w:val="20"/>
                <w:szCs w:val="20"/>
              </w:rPr>
              <w:t xml:space="preserve"> </w:t>
            </w:r>
            <w:r w:rsidR="00F46714" w:rsidRPr="00EF5D11">
              <w:rPr>
                <w:sz w:val="20"/>
                <w:szCs w:val="20"/>
              </w:rPr>
              <w:t>–</w:t>
            </w:r>
            <w:r w:rsidR="00F46714" w:rsidRPr="00EF5D11">
              <w:rPr>
                <w:spacing w:val="-8"/>
                <w:sz w:val="20"/>
                <w:szCs w:val="20"/>
              </w:rPr>
              <w:t xml:space="preserve"> </w:t>
            </w:r>
            <w:r w:rsidR="00F46714" w:rsidRPr="00EF5D11">
              <w:rPr>
                <w:sz w:val="20"/>
                <w:szCs w:val="20"/>
              </w:rPr>
              <w:t>1790-</w:t>
            </w:r>
            <w:r w:rsidR="00F46714" w:rsidRPr="00EF5D11">
              <w:rPr>
                <w:spacing w:val="-9"/>
                <w:sz w:val="20"/>
                <w:szCs w:val="20"/>
              </w:rPr>
              <w:t xml:space="preserve"> </w:t>
            </w:r>
            <w:r w:rsidR="00F46714" w:rsidRPr="00EF5D11">
              <w:rPr>
                <w:sz w:val="20"/>
                <w:szCs w:val="20"/>
              </w:rPr>
              <w:t>гг. Правление Екатерины II и Павла I</w:t>
            </w:r>
          </w:p>
          <w:p w:rsidR="00F46714" w:rsidRPr="00EF5D11" w:rsidRDefault="00F46714" w:rsidP="003D4FAC">
            <w:pPr>
              <w:pStyle w:val="TableParagraph"/>
              <w:ind w:firstLine="142"/>
              <w:jc w:val="both"/>
              <w:rPr>
                <w:sz w:val="20"/>
                <w:szCs w:val="20"/>
              </w:rPr>
            </w:pPr>
            <w:r w:rsidRPr="00EF5D11">
              <w:rPr>
                <w:sz w:val="20"/>
                <w:szCs w:val="20"/>
              </w:rPr>
              <w:t>Культурное</w:t>
            </w:r>
            <w:r w:rsidRPr="00EF5D11">
              <w:rPr>
                <w:spacing w:val="-15"/>
                <w:sz w:val="20"/>
                <w:szCs w:val="20"/>
              </w:rPr>
              <w:t xml:space="preserve"> </w:t>
            </w:r>
            <w:r w:rsidRPr="00EF5D11">
              <w:rPr>
                <w:sz w:val="20"/>
                <w:szCs w:val="20"/>
              </w:rPr>
              <w:t>пространство Российской империи в XVIII в.</w:t>
            </w:r>
          </w:p>
          <w:p w:rsidR="00991C28" w:rsidRPr="00EF5D11" w:rsidRDefault="00F46714" w:rsidP="003D4FAC">
            <w:pPr>
              <w:pStyle w:val="TableParagraph"/>
              <w:ind w:firstLine="142"/>
              <w:jc w:val="both"/>
              <w:rPr>
                <w:sz w:val="20"/>
                <w:szCs w:val="20"/>
              </w:rPr>
            </w:pPr>
            <w:r w:rsidRPr="00EF5D11">
              <w:rPr>
                <w:sz w:val="20"/>
                <w:szCs w:val="20"/>
              </w:rPr>
              <w:t>Народы</w:t>
            </w:r>
            <w:r w:rsidRPr="00EF5D11">
              <w:rPr>
                <w:spacing w:val="-10"/>
                <w:sz w:val="20"/>
                <w:szCs w:val="20"/>
              </w:rPr>
              <w:t xml:space="preserve"> </w:t>
            </w:r>
            <w:r w:rsidRPr="00EF5D11">
              <w:rPr>
                <w:sz w:val="20"/>
                <w:szCs w:val="20"/>
              </w:rPr>
              <w:t>России</w:t>
            </w:r>
            <w:r w:rsidRPr="00EF5D11">
              <w:rPr>
                <w:spacing w:val="-10"/>
                <w:sz w:val="20"/>
                <w:szCs w:val="20"/>
              </w:rPr>
              <w:t xml:space="preserve"> </w:t>
            </w:r>
            <w:r w:rsidRPr="00EF5D11">
              <w:rPr>
                <w:sz w:val="20"/>
                <w:szCs w:val="20"/>
              </w:rPr>
              <w:t>в</w:t>
            </w:r>
            <w:r w:rsidRPr="00EF5D11">
              <w:rPr>
                <w:spacing w:val="-11"/>
                <w:sz w:val="20"/>
                <w:szCs w:val="20"/>
              </w:rPr>
              <w:t xml:space="preserve"> </w:t>
            </w:r>
            <w:r w:rsidRPr="00EF5D11">
              <w:rPr>
                <w:sz w:val="20"/>
                <w:szCs w:val="20"/>
              </w:rPr>
              <w:t>XVIII</w:t>
            </w:r>
            <w:r w:rsidRPr="00EF5D11">
              <w:rPr>
                <w:spacing w:val="-9"/>
                <w:sz w:val="20"/>
                <w:szCs w:val="20"/>
              </w:rPr>
              <w:t xml:space="preserve"> </w:t>
            </w:r>
            <w:r w:rsidRPr="00EF5D11">
              <w:rPr>
                <w:sz w:val="20"/>
                <w:szCs w:val="20"/>
              </w:rPr>
              <w:t>в. Россия при Павле I Региональный</w:t>
            </w:r>
            <w:r w:rsidRPr="00EF5D11">
              <w:rPr>
                <w:spacing w:val="-15"/>
                <w:sz w:val="20"/>
                <w:szCs w:val="20"/>
              </w:rPr>
              <w:t xml:space="preserve"> </w:t>
            </w:r>
            <w:r w:rsidRPr="00EF5D11">
              <w:rPr>
                <w:sz w:val="20"/>
                <w:szCs w:val="20"/>
              </w:rPr>
              <w:t>компонент</w:t>
            </w:r>
          </w:p>
        </w:tc>
      </w:tr>
    </w:tbl>
    <w:p w:rsidR="00991C28" w:rsidRPr="00EF5D11" w:rsidRDefault="00991C28" w:rsidP="003D4FAC">
      <w:pPr>
        <w:ind w:firstLine="142"/>
        <w:jc w:val="both"/>
        <w:rPr>
          <w:sz w:val="20"/>
          <w:szCs w:val="20"/>
        </w:rPr>
        <w:sectPr w:rsidR="00991C28" w:rsidRPr="00EF5D11" w:rsidSect="00F46714">
          <w:type w:val="continuous"/>
          <w:pgSz w:w="11910" w:h="16840"/>
          <w:pgMar w:top="840" w:right="570" w:bottom="1380" w:left="1140" w:header="0" w:footer="1117" w:gutter="0"/>
          <w:cols w:space="720"/>
        </w:sectPr>
      </w:pPr>
    </w:p>
    <w:tbl>
      <w:tblPr>
        <w:tblStyle w:val="TableNormal"/>
        <w:tblW w:w="100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3807"/>
        <w:gridCol w:w="5103"/>
      </w:tblGrid>
      <w:tr w:rsidR="00991C28" w:rsidRPr="00EF5D11" w:rsidTr="003D4FAC">
        <w:trPr>
          <w:trHeight w:hRule="exact" w:val="6388"/>
        </w:trPr>
        <w:tc>
          <w:tcPr>
            <w:tcW w:w="1188" w:type="dxa"/>
          </w:tcPr>
          <w:p w:rsidR="00991C28" w:rsidRPr="00EF5D11" w:rsidRDefault="001F7C28" w:rsidP="003D4FAC">
            <w:pPr>
              <w:pStyle w:val="TableParagraph"/>
              <w:ind w:firstLine="142"/>
              <w:jc w:val="both"/>
              <w:rPr>
                <w:sz w:val="20"/>
                <w:szCs w:val="20"/>
              </w:rPr>
            </w:pPr>
            <w:r w:rsidRPr="00EF5D11">
              <w:rPr>
                <w:sz w:val="20"/>
                <w:szCs w:val="20"/>
              </w:rPr>
              <w:lastRenderedPageBreak/>
              <w:t>9</w:t>
            </w:r>
          </w:p>
          <w:p w:rsidR="00991C28" w:rsidRPr="00EF5D11" w:rsidRDefault="001F7C28" w:rsidP="003D4FAC">
            <w:pPr>
              <w:pStyle w:val="TableParagraph"/>
              <w:ind w:firstLine="142"/>
              <w:jc w:val="both"/>
              <w:rPr>
                <w:sz w:val="20"/>
                <w:szCs w:val="20"/>
              </w:rPr>
            </w:pPr>
            <w:r w:rsidRPr="00EF5D11">
              <w:rPr>
                <w:spacing w:val="-2"/>
                <w:sz w:val="20"/>
                <w:szCs w:val="20"/>
              </w:rPr>
              <w:t>класс</w:t>
            </w:r>
          </w:p>
        </w:tc>
        <w:tc>
          <w:tcPr>
            <w:tcW w:w="3807" w:type="dxa"/>
          </w:tcPr>
          <w:p w:rsidR="00991C28" w:rsidRPr="00EF5D11" w:rsidRDefault="001F7C28" w:rsidP="003D4FAC">
            <w:pPr>
              <w:pStyle w:val="TableParagraph"/>
              <w:ind w:firstLine="142"/>
              <w:jc w:val="both"/>
              <w:rPr>
                <w:sz w:val="20"/>
                <w:szCs w:val="20"/>
              </w:rPr>
            </w:pPr>
            <w:r w:rsidRPr="00EF5D11">
              <w:rPr>
                <w:sz w:val="20"/>
                <w:szCs w:val="20"/>
              </w:rPr>
              <w:t>ИСТОРИЯ</w:t>
            </w:r>
            <w:r w:rsidRPr="00EF5D11">
              <w:rPr>
                <w:spacing w:val="-15"/>
                <w:sz w:val="20"/>
                <w:szCs w:val="20"/>
              </w:rPr>
              <w:t xml:space="preserve"> </w:t>
            </w:r>
            <w:r w:rsidRPr="00EF5D11">
              <w:rPr>
                <w:sz w:val="20"/>
                <w:szCs w:val="20"/>
              </w:rPr>
              <w:t>НОВОГО ВРЕМЕНИ. XIX в.</w:t>
            </w:r>
          </w:p>
          <w:p w:rsidR="00991C28" w:rsidRPr="00EF5D11" w:rsidRDefault="001F7C28" w:rsidP="003D4FAC">
            <w:pPr>
              <w:pStyle w:val="TableParagraph"/>
              <w:ind w:firstLine="142"/>
              <w:jc w:val="both"/>
              <w:rPr>
                <w:sz w:val="20"/>
                <w:szCs w:val="20"/>
              </w:rPr>
            </w:pPr>
            <w:r w:rsidRPr="00EF5D11">
              <w:rPr>
                <w:sz w:val="20"/>
                <w:szCs w:val="20"/>
              </w:rPr>
              <w:t>Мир</w:t>
            </w:r>
            <w:r w:rsidRPr="00EF5D11">
              <w:rPr>
                <w:spacing w:val="-7"/>
                <w:sz w:val="20"/>
                <w:szCs w:val="20"/>
              </w:rPr>
              <w:t xml:space="preserve"> </w:t>
            </w:r>
            <w:r w:rsidRPr="00EF5D11">
              <w:rPr>
                <w:sz w:val="20"/>
                <w:szCs w:val="20"/>
              </w:rPr>
              <w:t>к</w:t>
            </w:r>
            <w:r w:rsidRPr="00EF5D11">
              <w:rPr>
                <w:spacing w:val="-7"/>
                <w:sz w:val="20"/>
                <w:szCs w:val="20"/>
              </w:rPr>
              <w:t xml:space="preserve"> </w:t>
            </w:r>
            <w:r w:rsidRPr="00EF5D11">
              <w:rPr>
                <w:sz w:val="20"/>
                <w:szCs w:val="20"/>
              </w:rPr>
              <w:t>началу</w:t>
            </w:r>
            <w:r w:rsidRPr="00EF5D11">
              <w:rPr>
                <w:spacing w:val="-12"/>
                <w:sz w:val="20"/>
                <w:szCs w:val="20"/>
              </w:rPr>
              <w:t xml:space="preserve"> </w:t>
            </w:r>
            <w:r w:rsidRPr="00EF5D11">
              <w:rPr>
                <w:sz w:val="20"/>
                <w:szCs w:val="20"/>
              </w:rPr>
              <w:t>XX</w:t>
            </w:r>
            <w:r w:rsidRPr="00EF5D11">
              <w:rPr>
                <w:spacing w:val="-7"/>
                <w:sz w:val="20"/>
                <w:szCs w:val="20"/>
              </w:rPr>
              <w:t xml:space="preserve"> </w:t>
            </w:r>
            <w:r w:rsidRPr="00EF5D11">
              <w:rPr>
                <w:sz w:val="20"/>
                <w:szCs w:val="20"/>
              </w:rPr>
              <w:t>в.</w:t>
            </w:r>
            <w:r w:rsidRPr="00EF5D11">
              <w:rPr>
                <w:spacing w:val="-8"/>
                <w:sz w:val="20"/>
                <w:szCs w:val="20"/>
              </w:rPr>
              <w:t xml:space="preserve"> </w:t>
            </w:r>
            <w:r w:rsidRPr="00EF5D11">
              <w:rPr>
                <w:sz w:val="20"/>
                <w:szCs w:val="20"/>
              </w:rPr>
              <w:t>Новейшая история. Становление и расцвет индустриального общества. До начала Первой мировой войны</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13"/>
                <w:sz w:val="20"/>
                <w:szCs w:val="20"/>
              </w:rPr>
              <w:t xml:space="preserve"> </w:t>
            </w:r>
            <w:r w:rsidRPr="00EF5D11">
              <w:rPr>
                <w:sz w:val="20"/>
                <w:szCs w:val="20"/>
              </w:rPr>
              <w:t>Европы</w:t>
            </w:r>
            <w:r w:rsidRPr="00EF5D11">
              <w:rPr>
                <w:spacing w:val="-13"/>
                <w:sz w:val="20"/>
                <w:szCs w:val="20"/>
              </w:rPr>
              <w:t xml:space="preserve"> </w:t>
            </w:r>
            <w:r w:rsidRPr="00EF5D11">
              <w:rPr>
                <w:sz w:val="20"/>
                <w:szCs w:val="20"/>
              </w:rPr>
              <w:t>и</w:t>
            </w:r>
            <w:r w:rsidRPr="00EF5D11">
              <w:rPr>
                <w:spacing w:val="-13"/>
                <w:sz w:val="20"/>
                <w:szCs w:val="20"/>
              </w:rPr>
              <w:t xml:space="preserve"> </w:t>
            </w:r>
            <w:r w:rsidRPr="00EF5D11">
              <w:rPr>
                <w:sz w:val="20"/>
                <w:szCs w:val="20"/>
              </w:rPr>
              <w:t>Северной Америки в первой половине ХIХ в.</w:t>
            </w:r>
          </w:p>
          <w:p w:rsidR="00991C28" w:rsidRPr="00EF5D11" w:rsidRDefault="001F7C28" w:rsidP="003D4FAC">
            <w:pPr>
              <w:pStyle w:val="TableParagraph"/>
              <w:ind w:firstLine="142"/>
              <w:jc w:val="both"/>
              <w:rPr>
                <w:sz w:val="20"/>
                <w:szCs w:val="20"/>
              </w:rPr>
            </w:pPr>
            <w:r w:rsidRPr="00EF5D11">
              <w:rPr>
                <w:sz w:val="20"/>
                <w:szCs w:val="20"/>
              </w:rPr>
              <w:t>Страны</w:t>
            </w:r>
            <w:r w:rsidRPr="00EF5D11">
              <w:rPr>
                <w:spacing w:val="-8"/>
                <w:sz w:val="20"/>
                <w:szCs w:val="20"/>
              </w:rPr>
              <w:t xml:space="preserve"> </w:t>
            </w:r>
            <w:r w:rsidRPr="00EF5D11">
              <w:rPr>
                <w:sz w:val="20"/>
                <w:szCs w:val="20"/>
              </w:rPr>
              <w:t>Европы</w:t>
            </w:r>
            <w:r w:rsidRPr="00EF5D11">
              <w:rPr>
                <w:spacing w:val="-8"/>
                <w:sz w:val="20"/>
                <w:szCs w:val="20"/>
              </w:rPr>
              <w:t xml:space="preserve"> </w:t>
            </w:r>
            <w:r w:rsidRPr="00EF5D11">
              <w:rPr>
                <w:sz w:val="20"/>
                <w:szCs w:val="20"/>
              </w:rPr>
              <w:t>и</w:t>
            </w:r>
            <w:r w:rsidRPr="00EF5D11">
              <w:rPr>
                <w:spacing w:val="-8"/>
                <w:sz w:val="20"/>
                <w:szCs w:val="20"/>
              </w:rPr>
              <w:t xml:space="preserve"> </w:t>
            </w:r>
            <w:r w:rsidRPr="00EF5D11">
              <w:rPr>
                <w:sz w:val="20"/>
                <w:szCs w:val="20"/>
              </w:rPr>
              <w:t>Северной Америки</w:t>
            </w:r>
            <w:r w:rsidRPr="00EF5D11">
              <w:rPr>
                <w:spacing w:val="-5"/>
                <w:sz w:val="20"/>
                <w:szCs w:val="20"/>
              </w:rPr>
              <w:t xml:space="preserve"> </w:t>
            </w:r>
            <w:r w:rsidRPr="00EF5D11">
              <w:rPr>
                <w:sz w:val="20"/>
                <w:szCs w:val="20"/>
              </w:rPr>
              <w:t>во</w:t>
            </w:r>
            <w:r w:rsidRPr="00EF5D11">
              <w:rPr>
                <w:spacing w:val="-4"/>
                <w:sz w:val="20"/>
                <w:szCs w:val="20"/>
              </w:rPr>
              <w:t xml:space="preserve"> </w:t>
            </w:r>
            <w:r w:rsidRPr="00EF5D11">
              <w:rPr>
                <w:sz w:val="20"/>
                <w:szCs w:val="20"/>
              </w:rPr>
              <w:t>второй</w:t>
            </w:r>
            <w:r w:rsidRPr="00EF5D11">
              <w:rPr>
                <w:spacing w:val="-2"/>
                <w:sz w:val="20"/>
                <w:szCs w:val="20"/>
              </w:rPr>
              <w:t xml:space="preserve"> </w:t>
            </w:r>
            <w:r w:rsidRPr="00EF5D11">
              <w:rPr>
                <w:sz w:val="20"/>
                <w:szCs w:val="20"/>
              </w:rPr>
              <w:t>половине</w:t>
            </w:r>
            <w:r w:rsidRPr="00EF5D11">
              <w:rPr>
                <w:spacing w:val="-4"/>
                <w:sz w:val="20"/>
                <w:szCs w:val="20"/>
              </w:rPr>
              <w:t xml:space="preserve"> </w:t>
            </w:r>
            <w:r w:rsidRPr="00EF5D11">
              <w:rPr>
                <w:sz w:val="20"/>
                <w:szCs w:val="20"/>
              </w:rPr>
              <w:t>ХIХ</w:t>
            </w:r>
            <w:r w:rsidRPr="00EF5D11">
              <w:rPr>
                <w:spacing w:val="2"/>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Экономическое и социально- политическое</w:t>
            </w:r>
            <w:r w:rsidRPr="00EF5D11">
              <w:rPr>
                <w:spacing w:val="-10"/>
                <w:sz w:val="20"/>
                <w:szCs w:val="20"/>
              </w:rPr>
              <w:t xml:space="preserve"> </w:t>
            </w:r>
            <w:r w:rsidRPr="00EF5D11">
              <w:rPr>
                <w:sz w:val="20"/>
                <w:szCs w:val="20"/>
              </w:rPr>
              <w:t>развитие</w:t>
            </w:r>
            <w:r w:rsidRPr="00EF5D11">
              <w:rPr>
                <w:spacing w:val="-13"/>
                <w:sz w:val="20"/>
                <w:szCs w:val="20"/>
              </w:rPr>
              <w:t xml:space="preserve"> </w:t>
            </w:r>
            <w:r w:rsidRPr="00EF5D11">
              <w:rPr>
                <w:sz w:val="20"/>
                <w:szCs w:val="20"/>
              </w:rPr>
              <w:t>стран</w:t>
            </w:r>
            <w:r w:rsidRPr="00EF5D11">
              <w:rPr>
                <w:spacing w:val="-9"/>
                <w:sz w:val="20"/>
                <w:szCs w:val="20"/>
              </w:rPr>
              <w:t xml:space="preserve"> </w:t>
            </w:r>
            <w:r w:rsidRPr="00EF5D11">
              <w:rPr>
                <w:sz w:val="20"/>
                <w:szCs w:val="20"/>
              </w:rPr>
              <w:t>Европы</w:t>
            </w:r>
            <w:r w:rsidRPr="00EF5D11">
              <w:rPr>
                <w:spacing w:val="-9"/>
                <w:sz w:val="20"/>
                <w:szCs w:val="20"/>
              </w:rPr>
              <w:t xml:space="preserve"> </w:t>
            </w:r>
            <w:r w:rsidRPr="00EF5D11">
              <w:rPr>
                <w:sz w:val="20"/>
                <w:szCs w:val="20"/>
              </w:rPr>
              <w:t>и США в конце ХIХ в.</w:t>
            </w:r>
          </w:p>
          <w:p w:rsidR="00991C28" w:rsidRPr="00EF5D11" w:rsidRDefault="001F7C28" w:rsidP="003D4FAC">
            <w:pPr>
              <w:pStyle w:val="TableParagraph"/>
              <w:ind w:firstLine="142"/>
              <w:jc w:val="both"/>
              <w:rPr>
                <w:sz w:val="20"/>
                <w:szCs w:val="20"/>
              </w:rPr>
            </w:pPr>
            <w:r w:rsidRPr="00EF5D11">
              <w:rPr>
                <w:sz w:val="20"/>
                <w:szCs w:val="20"/>
              </w:rPr>
              <w:t>Страны Азии в ХIХ в. Война</w:t>
            </w:r>
            <w:r w:rsidRPr="00EF5D11">
              <w:rPr>
                <w:spacing w:val="-13"/>
                <w:sz w:val="20"/>
                <w:szCs w:val="20"/>
              </w:rPr>
              <w:t xml:space="preserve"> </w:t>
            </w:r>
            <w:r w:rsidRPr="00EF5D11">
              <w:rPr>
                <w:sz w:val="20"/>
                <w:szCs w:val="20"/>
              </w:rPr>
              <w:t>за</w:t>
            </w:r>
            <w:r w:rsidRPr="00EF5D11">
              <w:rPr>
                <w:spacing w:val="-13"/>
                <w:sz w:val="20"/>
                <w:szCs w:val="20"/>
              </w:rPr>
              <w:t xml:space="preserve"> </w:t>
            </w:r>
            <w:r w:rsidRPr="00EF5D11">
              <w:rPr>
                <w:sz w:val="20"/>
                <w:szCs w:val="20"/>
              </w:rPr>
              <w:t>независимость</w:t>
            </w:r>
            <w:r w:rsidRPr="00EF5D11">
              <w:rPr>
                <w:spacing w:val="-12"/>
                <w:sz w:val="20"/>
                <w:szCs w:val="20"/>
              </w:rPr>
              <w:t xml:space="preserve"> </w:t>
            </w:r>
            <w:r w:rsidRPr="00EF5D11">
              <w:rPr>
                <w:sz w:val="20"/>
                <w:szCs w:val="20"/>
              </w:rPr>
              <w:t>в</w:t>
            </w:r>
          </w:p>
          <w:p w:rsidR="00991C28" w:rsidRPr="00EF5D11" w:rsidRDefault="001F7C28" w:rsidP="003D4FAC">
            <w:pPr>
              <w:pStyle w:val="TableParagraph"/>
              <w:ind w:firstLine="142"/>
              <w:jc w:val="both"/>
              <w:rPr>
                <w:sz w:val="20"/>
                <w:szCs w:val="20"/>
              </w:rPr>
            </w:pPr>
            <w:r w:rsidRPr="00EF5D11">
              <w:rPr>
                <w:sz w:val="20"/>
                <w:szCs w:val="20"/>
              </w:rPr>
              <w:t>Латинской</w:t>
            </w:r>
            <w:r w:rsidRPr="00EF5D11">
              <w:rPr>
                <w:spacing w:val="-6"/>
                <w:sz w:val="20"/>
                <w:szCs w:val="20"/>
              </w:rPr>
              <w:t xml:space="preserve"> </w:t>
            </w:r>
            <w:r w:rsidRPr="00EF5D11">
              <w:rPr>
                <w:spacing w:val="-2"/>
                <w:sz w:val="20"/>
                <w:szCs w:val="20"/>
              </w:rPr>
              <w:t>Америке</w:t>
            </w:r>
          </w:p>
          <w:p w:rsidR="00991C28" w:rsidRPr="00EF5D11" w:rsidRDefault="001F7C28" w:rsidP="003D4FAC">
            <w:pPr>
              <w:pStyle w:val="TableParagraph"/>
              <w:ind w:firstLine="142"/>
              <w:jc w:val="both"/>
              <w:rPr>
                <w:sz w:val="20"/>
                <w:szCs w:val="20"/>
              </w:rPr>
            </w:pPr>
            <w:r w:rsidRPr="00EF5D11">
              <w:rPr>
                <w:sz w:val="20"/>
                <w:szCs w:val="20"/>
              </w:rPr>
              <w:t>Народы</w:t>
            </w:r>
            <w:r w:rsidRPr="00EF5D11">
              <w:rPr>
                <w:spacing w:val="-10"/>
                <w:sz w:val="20"/>
                <w:szCs w:val="20"/>
              </w:rPr>
              <w:t xml:space="preserve"> </w:t>
            </w:r>
            <w:r w:rsidRPr="00EF5D11">
              <w:rPr>
                <w:sz w:val="20"/>
                <w:szCs w:val="20"/>
              </w:rPr>
              <w:t>Африки</w:t>
            </w:r>
            <w:r w:rsidRPr="00EF5D11">
              <w:rPr>
                <w:spacing w:val="-10"/>
                <w:sz w:val="20"/>
                <w:szCs w:val="20"/>
              </w:rPr>
              <w:t xml:space="preserve"> </w:t>
            </w:r>
            <w:r w:rsidRPr="00EF5D11">
              <w:rPr>
                <w:sz w:val="20"/>
                <w:szCs w:val="20"/>
              </w:rPr>
              <w:t>в</w:t>
            </w:r>
            <w:r w:rsidRPr="00EF5D11">
              <w:rPr>
                <w:spacing w:val="-11"/>
                <w:sz w:val="20"/>
                <w:szCs w:val="20"/>
              </w:rPr>
              <w:t xml:space="preserve"> </w:t>
            </w:r>
            <w:r w:rsidRPr="00EF5D11">
              <w:rPr>
                <w:sz w:val="20"/>
                <w:szCs w:val="20"/>
              </w:rPr>
              <w:t>Новое</w:t>
            </w:r>
            <w:r w:rsidRPr="00EF5D11">
              <w:rPr>
                <w:spacing w:val="-12"/>
                <w:sz w:val="20"/>
                <w:szCs w:val="20"/>
              </w:rPr>
              <w:t xml:space="preserve"> </w:t>
            </w:r>
            <w:r w:rsidRPr="00EF5D11">
              <w:rPr>
                <w:sz w:val="20"/>
                <w:szCs w:val="20"/>
              </w:rPr>
              <w:t>время Развитие культуры в XIX в.</w:t>
            </w:r>
          </w:p>
          <w:p w:rsidR="00991C28" w:rsidRPr="00EF5D11" w:rsidRDefault="001F7C28" w:rsidP="003D4FAC">
            <w:pPr>
              <w:pStyle w:val="TableParagraph"/>
              <w:ind w:firstLine="142"/>
              <w:jc w:val="both"/>
              <w:rPr>
                <w:sz w:val="20"/>
                <w:szCs w:val="20"/>
              </w:rPr>
            </w:pPr>
            <w:r w:rsidRPr="00EF5D11">
              <w:rPr>
                <w:sz w:val="20"/>
                <w:szCs w:val="20"/>
              </w:rPr>
              <w:t>Международные</w:t>
            </w:r>
            <w:r w:rsidRPr="00EF5D11">
              <w:rPr>
                <w:spacing w:val="-5"/>
                <w:sz w:val="20"/>
                <w:szCs w:val="20"/>
              </w:rPr>
              <w:t xml:space="preserve"> </w:t>
            </w:r>
            <w:r w:rsidRPr="00EF5D11">
              <w:rPr>
                <w:sz w:val="20"/>
                <w:szCs w:val="20"/>
              </w:rPr>
              <w:t>отношения</w:t>
            </w:r>
            <w:r w:rsidRPr="00EF5D11">
              <w:rPr>
                <w:spacing w:val="-2"/>
                <w:sz w:val="20"/>
                <w:szCs w:val="20"/>
              </w:rPr>
              <w:t xml:space="preserve"> </w:t>
            </w:r>
            <w:r w:rsidRPr="00EF5D11">
              <w:rPr>
                <w:spacing w:val="-10"/>
                <w:sz w:val="20"/>
                <w:szCs w:val="20"/>
              </w:rPr>
              <w:t>в</w:t>
            </w:r>
            <w:r w:rsidR="003D4FAC">
              <w:rPr>
                <w:spacing w:val="-10"/>
                <w:sz w:val="20"/>
                <w:szCs w:val="20"/>
              </w:rPr>
              <w:t xml:space="preserve"> </w:t>
            </w:r>
            <w:r w:rsidRPr="00EF5D11">
              <w:rPr>
                <w:sz w:val="20"/>
                <w:szCs w:val="20"/>
              </w:rPr>
              <w:t>XIX</w:t>
            </w:r>
            <w:r w:rsidRPr="00EF5D11">
              <w:rPr>
                <w:spacing w:val="-9"/>
                <w:sz w:val="20"/>
                <w:szCs w:val="20"/>
              </w:rPr>
              <w:t xml:space="preserve"> </w:t>
            </w:r>
            <w:r w:rsidRPr="00EF5D11">
              <w:rPr>
                <w:spacing w:val="-5"/>
                <w:sz w:val="20"/>
                <w:szCs w:val="20"/>
              </w:rPr>
              <w:t>в.</w:t>
            </w:r>
          </w:p>
          <w:p w:rsidR="00991C28" w:rsidRPr="00EF5D11" w:rsidRDefault="001F7C28" w:rsidP="003D4FAC">
            <w:pPr>
              <w:pStyle w:val="TableParagraph"/>
              <w:ind w:firstLine="142"/>
              <w:jc w:val="both"/>
              <w:rPr>
                <w:sz w:val="20"/>
                <w:szCs w:val="20"/>
              </w:rPr>
            </w:pPr>
            <w:r w:rsidRPr="00EF5D11">
              <w:rPr>
                <w:sz w:val="20"/>
                <w:szCs w:val="20"/>
              </w:rPr>
              <w:t>Мир в</w:t>
            </w:r>
            <w:r w:rsidRPr="00EF5D11">
              <w:rPr>
                <w:spacing w:val="-1"/>
                <w:sz w:val="20"/>
                <w:szCs w:val="20"/>
              </w:rPr>
              <w:t xml:space="preserve"> </w:t>
            </w:r>
            <w:r w:rsidRPr="00EF5D11">
              <w:rPr>
                <w:sz w:val="20"/>
                <w:szCs w:val="20"/>
              </w:rPr>
              <w:t xml:space="preserve">1900—1914 </w:t>
            </w:r>
            <w:r w:rsidRPr="00EF5D11">
              <w:rPr>
                <w:spacing w:val="-5"/>
                <w:sz w:val="20"/>
                <w:szCs w:val="20"/>
              </w:rPr>
              <w:t>гг.</w:t>
            </w:r>
          </w:p>
        </w:tc>
        <w:tc>
          <w:tcPr>
            <w:tcW w:w="5103" w:type="dxa"/>
          </w:tcPr>
          <w:p w:rsidR="00991C28" w:rsidRPr="00EF5D11" w:rsidRDefault="001F7C28" w:rsidP="003D4FAC">
            <w:pPr>
              <w:pStyle w:val="TableParagraph"/>
              <w:tabs>
                <w:tab w:val="left" w:pos="437"/>
              </w:tabs>
              <w:ind w:firstLine="142"/>
              <w:rPr>
                <w:sz w:val="20"/>
                <w:szCs w:val="20"/>
              </w:rPr>
            </w:pPr>
            <w:r w:rsidRPr="00EF5D11">
              <w:rPr>
                <w:sz w:val="20"/>
                <w:szCs w:val="20"/>
              </w:rPr>
              <w:t>IV.</w:t>
            </w:r>
            <w:r w:rsidRPr="00EF5D11">
              <w:rPr>
                <w:spacing w:val="-13"/>
                <w:sz w:val="20"/>
                <w:szCs w:val="20"/>
              </w:rPr>
              <w:t xml:space="preserve"> </w:t>
            </w:r>
            <w:r w:rsidRPr="00EF5D11">
              <w:rPr>
                <w:sz w:val="20"/>
                <w:szCs w:val="20"/>
              </w:rPr>
              <w:t>РОССИЙСКАЯ</w:t>
            </w:r>
            <w:r w:rsidRPr="00EF5D11">
              <w:rPr>
                <w:spacing w:val="-13"/>
                <w:sz w:val="20"/>
                <w:szCs w:val="20"/>
              </w:rPr>
              <w:t xml:space="preserve"> </w:t>
            </w:r>
            <w:r w:rsidRPr="00EF5D11">
              <w:rPr>
                <w:sz w:val="20"/>
                <w:szCs w:val="20"/>
              </w:rPr>
              <w:t>ИМПЕРИЯ</w:t>
            </w:r>
            <w:r w:rsidRPr="00EF5D11">
              <w:rPr>
                <w:spacing w:val="-13"/>
                <w:sz w:val="20"/>
                <w:szCs w:val="20"/>
              </w:rPr>
              <w:t xml:space="preserve"> </w:t>
            </w:r>
            <w:r w:rsidRPr="00EF5D11">
              <w:rPr>
                <w:sz w:val="20"/>
                <w:szCs w:val="20"/>
              </w:rPr>
              <w:t>В XIX – НАЧАЛЕ XX ВВ.</w:t>
            </w:r>
          </w:p>
          <w:p w:rsidR="00991C28" w:rsidRPr="00EF5D11" w:rsidRDefault="001F7C28" w:rsidP="003D4FAC">
            <w:pPr>
              <w:pStyle w:val="TableParagraph"/>
              <w:tabs>
                <w:tab w:val="left" w:pos="437"/>
              </w:tabs>
              <w:ind w:firstLine="142"/>
              <w:rPr>
                <w:sz w:val="20"/>
                <w:szCs w:val="20"/>
              </w:rPr>
            </w:pPr>
            <w:r w:rsidRPr="00EF5D11">
              <w:rPr>
                <w:sz w:val="20"/>
                <w:szCs w:val="20"/>
              </w:rPr>
              <w:t>Россия</w:t>
            </w:r>
            <w:r w:rsidRPr="00EF5D11">
              <w:rPr>
                <w:spacing w:val="-4"/>
                <w:sz w:val="20"/>
                <w:szCs w:val="20"/>
              </w:rPr>
              <w:t xml:space="preserve"> </w:t>
            </w:r>
            <w:r w:rsidRPr="00EF5D11">
              <w:rPr>
                <w:sz w:val="20"/>
                <w:szCs w:val="20"/>
              </w:rPr>
              <w:t>на</w:t>
            </w:r>
            <w:r w:rsidRPr="00EF5D11">
              <w:rPr>
                <w:spacing w:val="-3"/>
                <w:sz w:val="20"/>
                <w:szCs w:val="20"/>
              </w:rPr>
              <w:t xml:space="preserve"> </w:t>
            </w:r>
            <w:r w:rsidRPr="00EF5D11">
              <w:rPr>
                <w:sz w:val="20"/>
                <w:szCs w:val="20"/>
              </w:rPr>
              <w:t>пути</w:t>
            </w:r>
            <w:r w:rsidRPr="00EF5D11">
              <w:rPr>
                <w:spacing w:val="-2"/>
                <w:sz w:val="20"/>
                <w:szCs w:val="20"/>
              </w:rPr>
              <w:t xml:space="preserve"> </w:t>
            </w:r>
            <w:r w:rsidRPr="00EF5D11">
              <w:rPr>
                <w:sz w:val="20"/>
                <w:szCs w:val="20"/>
              </w:rPr>
              <w:t>к</w:t>
            </w:r>
            <w:r w:rsidRPr="00EF5D11">
              <w:rPr>
                <w:spacing w:val="-2"/>
                <w:sz w:val="20"/>
                <w:szCs w:val="20"/>
              </w:rPr>
              <w:t xml:space="preserve"> </w:t>
            </w:r>
            <w:r w:rsidRPr="00EF5D11">
              <w:rPr>
                <w:sz w:val="20"/>
                <w:szCs w:val="20"/>
              </w:rPr>
              <w:t>реформам</w:t>
            </w:r>
            <w:r w:rsidRPr="00EF5D11">
              <w:rPr>
                <w:spacing w:val="-2"/>
                <w:sz w:val="20"/>
                <w:szCs w:val="20"/>
              </w:rPr>
              <w:t xml:space="preserve"> (1801–1861)</w:t>
            </w:r>
          </w:p>
          <w:p w:rsidR="00991C28" w:rsidRPr="00EF5D11" w:rsidRDefault="001F7C28" w:rsidP="003D4FAC">
            <w:pPr>
              <w:pStyle w:val="TableParagraph"/>
              <w:tabs>
                <w:tab w:val="left" w:pos="437"/>
              </w:tabs>
              <w:ind w:firstLine="142"/>
              <w:rPr>
                <w:sz w:val="20"/>
                <w:szCs w:val="20"/>
              </w:rPr>
            </w:pPr>
            <w:r w:rsidRPr="00EF5D11">
              <w:rPr>
                <w:sz w:val="20"/>
                <w:szCs w:val="20"/>
              </w:rPr>
              <w:t>Александровская</w:t>
            </w:r>
            <w:r w:rsidRPr="00EF5D11">
              <w:rPr>
                <w:spacing w:val="-15"/>
                <w:sz w:val="20"/>
                <w:szCs w:val="20"/>
              </w:rPr>
              <w:t xml:space="preserve"> </w:t>
            </w:r>
            <w:r w:rsidRPr="00EF5D11">
              <w:rPr>
                <w:sz w:val="20"/>
                <w:szCs w:val="20"/>
              </w:rPr>
              <w:t>эпоха: государственный либерализм</w:t>
            </w:r>
          </w:p>
          <w:p w:rsidR="00991C28" w:rsidRPr="00EF5D11" w:rsidRDefault="001F7C28" w:rsidP="003D4FAC">
            <w:pPr>
              <w:pStyle w:val="TableParagraph"/>
              <w:tabs>
                <w:tab w:val="left" w:pos="437"/>
              </w:tabs>
              <w:ind w:firstLine="142"/>
              <w:rPr>
                <w:sz w:val="20"/>
                <w:szCs w:val="20"/>
              </w:rPr>
            </w:pPr>
            <w:r w:rsidRPr="00EF5D11">
              <w:rPr>
                <w:sz w:val="20"/>
                <w:szCs w:val="20"/>
              </w:rPr>
              <w:t>Отечественная война 1812 г. Николаевское</w:t>
            </w:r>
            <w:r w:rsidRPr="00EF5D11">
              <w:rPr>
                <w:spacing w:val="-15"/>
                <w:sz w:val="20"/>
                <w:szCs w:val="20"/>
              </w:rPr>
              <w:t xml:space="preserve"> </w:t>
            </w:r>
            <w:r w:rsidRPr="00EF5D11">
              <w:rPr>
                <w:sz w:val="20"/>
                <w:szCs w:val="20"/>
              </w:rPr>
              <w:t>самодержавие:</w:t>
            </w:r>
          </w:p>
          <w:p w:rsidR="00991C28" w:rsidRPr="00EF5D11" w:rsidRDefault="001F7C28" w:rsidP="003D4FAC">
            <w:pPr>
              <w:pStyle w:val="TableParagraph"/>
              <w:tabs>
                <w:tab w:val="left" w:pos="437"/>
              </w:tabs>
              <w:ind w:firstLine="142"/>
              <w:rPr>
                <w:sz w:val="20"/>
                <w:szCs w:val="20"/>
              </w:rPr>
            </w:pPr>
            <w:r w:rsidRPr="00EF5D11">
              <w:rPr>
                <w:sz w:val="20"/>
                <w:szCs w:val="20"/>
              </w:rPr>
              <w:t>государственный консерватизм Крепостнический</w:t>
            </w:r>
            <w:r w:rsidRPr="00EF5D11">
              <w:rPr>
                <w:spacing w:val="-14"/>
                <w:sz w:val="20"/>
                <w:szCs w:val="20"/>
              </w:rPr>
              <w:t xml:space="preserve"> </w:t>
            </w:r>
            <w:r w:rsidRPr="00EF5D11">
              <w:rPr>
                <w:sz w:val="20"/>
                <w:szCs w:val="20"/>
              </w:rPr>
              <w:t>социум.</w:t>
            </w:r>
            <w:r w:rsidRPr="00EF5D11">
              <w:rPr>
                <w:spacing w:val="-13"/>
                <w:sz w:val="20"/>
                <w:szCs w:val="20"/>
              </w:rPr>
              <w:t xml:space="preserve"> </w:t>
            </w:r>
            <w:r w:rsidRPr="00EF5D11">
              <w:rPr>
                <w:sz w:val="20"/>
                <w:szCs w:val="20"/>
              </w:rPr>
              <w:t>Деревня</w:t>
            </w:r>
            <w:r w:rsidRPr="00EF5D11">
              <w:rPr>
                <w:spacing w:val="-14"/>
                <w:sz w:val="20"/>
                <w:szCs w:val="20"/>
              </w:rPr>
              <w:t xml:space="preserve"> </w:t>
            </w:r>
            <w:r w:rsidRPr="00EF5D11">
              <w:rPr>
                <w:sz w:val="20"/>
                <w:szCs w:val="20"/>
              </w:rPr>
              <w:t>и</w:t>
            </w:r>
            <w:r w:rsidR="003D4FAC">
              <w:rPr>
                <w:sz w:val="20"/>
                <w:szCs w:val="20"/>
              </w:rPr>
              <w:t xml:space="preserve"> </w:t>
            </w:r>
            <w:r w:rsidRPr="00EF5D11">
              <w:rPr>
                <w:spacing w:val="-2"/>
                <w:sz w:val="20"/>
                <w:szCs w:val="20"/>
              </w:rPr>
              <w:t>город</w:t>
            </w:r>
          </w:p>
          <w:p w:rsidR="00991C28" w:rsidRPr="00EF5D11" w:rsidRDefault="001F7C28" w:rsidP="003D4FAC">
            <w:pPr>
              <w:pStyle w:val="TableParagraph"/>
              <w:tabs>
                <w:tab w:val="left" w:pos="437"/>
              </w:tabs>
              <w:ind w:firstLine="142"/>
              <w:rPr>
                <w:sz w:val="20"/>
                <w:szCs w:val="20"/>
              </w:rPr>
            </w:pPr>
            <w:r w:rsidRPr="00EF5D11">
              <w:rPr>
                <w:sz w:val="20"/>
                <w:szCs w:val="20"/>
              </w:rPr>
              <w:t>Культурное</w:t>
            </w:r>
            <w:r w:rsidRPr="00EF5D11">
              <w:rPr>
                <w:spacing w:val="-14"/>
                <w:sz w:val="20"/>
                <w:szCs w:val="20"/>
              </w:rPr>
              <w:t xml:space="preserve"> </w:t>
            </w:r>
            <w:r w:rsidRPr="00EF5D11">
              <w:rPr>
                <w:sz w:val="20"/>
                <w:szCs w:val="20"/>
              </w:rPr>
              <w:t>пространство</w:t>
            </w:r>
            <w:r w:rsidRPr="00EF5D11">
              <w:rPr>
                <w:spacing w:val="-13"/>
                <w:sz w:val="20"/>
                <w:szCs w:val="20"/>
              </w:rPr>
              <w:t xml:space="preserve"> </w:t>
            </w:r>
            <w:r w:rsidRPr="00EF5D11">
              <w:rPr>
                <w:sz w:val="20"/>
                <w:szCs w:val="20"/>
              </w:rPr>
              <w:t>империи</w:t>
            </w:r>
            <w:r w:rsidRPr="00EF5D11">
              <w:rPr>
                <w:spacing w:val="-13"/>
                <w:sz w:val="20"/>
                <w:szCs w:val="20"/>
              </w:rPr>
              <w:t xml:space="preserve"> </w:t>
            </w:r>
            <w:r w:rsidRPr="00EF5D11">
              <w:rPr>
                <w:sz w:val="20"/>
                <w:szCs w:val="20"/>
              </w:rPr>
              <w:t>в первой половине XIX в.</w:t>
            </w:r>
          </w:p>
          <w:p w:rsidR="00991C28" w:rsidRPr="00EF5D11" w:rsidRDefault="001F7C28" w:rsidP="003D4FAC">
            <w:pPr>
              <w:pStyle w:val="TableParagraph"/>
              <w:tabs>
                <w:tab w:val="left" w:pos="437"/>
              </w:tabs>
              <w:ind w:firstLine="142"/>
              <w:rPr>
                <w:sz w:val="20"/>
                <w:szCs w:val="20"/>
              </w:rPr>
            </w:pPr>
            <w:r w:rsidRPr="00EF5D11">
              <w:rPr>
                <w:sz w:val="20"/>
                <w:szCs w:val="20"/>
              </w:rPr>
              <w:t>Пространство</w:t>
            </w:r>
            <w:r w:rsidRPr="00EF5D11">
              <w:rPr>
                <w:spacing w:val="-15"/>
                <w:sz w:val="20"/>
                <w:szCs w:val="20"/>
              </w:rPr>
              <w:t xml:space="preserve"> </w:t>
            </w:r>
            <w:r w:rsidRPr="00EF5D11">
              <w:rPr>
                <w:sz w:val="20"/>
                <w:szCs w:val="20"/>
              </w:rPr>
              <w:t>империи: этнокультурный облик страны</w:t>
            </w:r>
          </w:p>
          <w:p w:rsidR="00991C28" w:rsidRPr="00EF5D11" w:rsidRDefault="001F7C28" w:rsidP="003D4FAC">
            <w:pPr>
              <w:pStyle w:val="TableParagraph"/>
              <w:tabs>
                <w:tab w:val="left" w:pos="437"/>
              </w:tabs>
              <w:ind w:firstLine="142"/>
              <w:rPr>
                <w:sz w:val="20"/>
                <w:szCs w:val="20"/>
              </w:rPr>
            </w:pPr>
            <w:r w:rsidRPr="00EF5D11">
              <w:rPr>
                <w:sz w:val="20"/>
                <w:szCs w:val="20"/>
              </w:rPr>
              <w:t>Формирование</w:t>
            </w:r>
            <w:r w:rsidRPr="00EF5D11">
              <w:rPr>
                <w:spacing w:val="-15"/>
                <w:sz w:val="20"/>
                <w:szCs w:val="20"/>
              </w:rPr>
              <w:t xml:space="preserve"> </w:t>
            </w:r>
            <w:r w:rsidRPr="00EF5D11">
              <w:rPr>
                <w:sz w:val="20"/>
                <w:szCs w:val="20"/>
              </w:rPr>
              <w:t>гражданского правосознания. Основные течения общественной мысли</w:t>
            </w:r>
          </w:p>
          <w:p w:rsidR="00991C28" w:rsidRPr="00EF5D11" w:rsidRDefault="001F7C28" w:rsidP="003D4FAC">
            <w:pPr>
              <w:pStyle w:val="TableParagraph"/>
              <w:tabs>
                <w:tab w:val="left" w:pos="437"/>
              </w:tabs>
              <w:ind w:firstLine="142"/>
              <w:rPr>
                <w:sz w:val="20"/>
                <w:szCs w:val="20"/>
              </w:rPr>
            </w:pPr>
            <w:r w:rsidRPr="00EF5D11">
              <w:rPr>
                <w:sz w:val="20"/>
                <w:szCs w:val="20"/>
              </w:rPr>
              <w:t>Россия в эпоху реформ Преобразования</w:t>
            </w:r>
            <w:r w:rsidRPr="00EF5D11">
              <w:rPr>
                <w:spacing w:val="-15"/>
                <w:sz w:val="20"/>
                <w:szCs w:val="20"/>
              </w:rPr>
              <w:t xml:space="preserve"> </w:t>
            </w:r>
            <w:r w:rsidRPr="00EF5D11">
              <w:rPr>
                <w:sz w:val="20"/>
                <w:szCs w:val="20"/>
              </w:rPr>
              <w:t>Александра</w:t>
            </w:r>
            <w:r w:rsidRPr="00EF5D11">
              <w:rPr>
                <w:spacing w:val="-15"/>
                <w:sz w:val="20"/>
                <w:szCs w:val="20"/>
              </w:rPr>
              <w:t xml:space="preserve"> </w:t>
            </w:r>
            <w:r w:rsidRPr="00EF5D11">
              <w:rPr>
                <w:sz w:val="20"/>
                <w:szCs w:val="20"/>
              </w:rPr>
              <w:t>II:</w:t>
            </w:r>
          </w:p>
          <w:p w:rsidR="00991C28" w:rsidRPr="00EF5D11" w:rsidRDefault="001F7C28" w:rsidP="003D4FAC">
            <w:pPr>
              <w:pStyle w:val="TableParagraph"/>
              <w:tabs>
                <w:tab w:val="left" w:pos="437"/>
              </w:tabs>
              <w:ind w:firstLine="142"/>
              <w:rPr>
                <w:sz w:val="20"/>
                <w:szCs w:val="20"/>
              </w:rPr>
            </w:pPr>
            <w:r w:rsidRPr="00EF5D11">
              <w:rPr>
                <w:sz w:val="20"/>
                <w:szCs w:val="20"/>
              </w:rPr>
              <w:t>социальная</w:t>
            </w:r>
            <w:r w:rsidRPr="00EF5D11">
              <w:rPr>
                <w:spacing w:val="-3"/>
                <w:sz w:val="20"/>
                <w:szCs w:val="20"/>
              </w:rPr>
              <w:t xml:space="preserve"> </w:t>
            </w:r>
            <w:r w:rsidRPr="00EF5D11">
              <w:rPr>
                <w:sz w:val="20"/>
                <w:szCs w:val="20"/>
              </w:rPr>
              <w:t>и</w:t>
            </w:r>
            <w:r w:rsidRPr="00EF5D11">
              <w:rPr>
                <w:spacing w:val="-5"/>
                <w:sz w:val="20"/>
                <w:szCs w:val="20"/>
              </w:rPr>
              <w:t xml:space="preserve"> </w:t>
            </w:r>
            <w:r w:rsidRPr="00EF5D11">
              <w:rPr>
                <w:sz w:val="20"/>
                <w:szCs w:val="20"/>
              </w:rPr>
              <w:t xml:space="preserve">правовая </w:t>
            </w:r>
            <w:r w:rsidRPr="00EF5D11">
              <w:rPr>
                <w:spacing w:val="-2"/>
                <w:sz w:val="20"/>
                <w:szCs w:val="20"/>
              </w:rPr>
              <w:t>модернизация</w:t>
            </w:r>
          </w:p>
          <w:p w:rsidR="00991C28" w:rsidRPr="00EF5D11" w:rsidRDefault="001F7C28" w:rsidP="003D4FAC">
            <w:pPr>
              <w:pStyle w:val="TableParagraph"/>
              <w:tabs>
                <w:tab w:val="left" w:pos="437"/>
              </w:tabs>
              <w:ind w:firstLine="142"/>
              <w:rPr>
                <w:sz w:val="20"/>
                <w:szCs w:val="20"/>
              </w:rPr>
            </w:pPr>
            <w:r w:rsidRPr="00EF5D11">
              <w:rPr>
                <w:sz w:val="20"/>
                <w:szCs w:val="20"/>
              </w:rPr>
              <w:t>«Народное</w:t>
            </w:r>
            <w:r w:rsidRPr="00EF5D11">
              <w:rPr>
                <w:spacing w:val="-15"/>
                <w:sz w:val="20"/>
                <w:szCs w:val="20"/>
              </w:rPr>
              <w:t xml:space="preserve"> </w:t>
            </w:r>
            <w:r w:rsidRPr="00EF5D11">
              <w:rPr>
                <w:sz w:val="20"/>
                <w:szCs w:val="20"/>
              </w:rPr>
              <w:t>самодержавие» Александра III</w:t>
            </w:r>
          </w:p>
          <w:p w:rsidR="00F46714" w:rsidRPr="00EF5D11" w:rsidRDefault="001F7C28" w:rsidP="003D4FAC">
            <w:pPr>
              <w:pStyle w:val="TableParagraph"/>
              <w:tabs>
                <w:tab w:val="left" w:pos="437"/>
              </w:tabs>
              <w:ind w:firstLine="142"/>
              <w:rPr>
                <w:sz w:val="20"/>
                <w:szCs w:val="20"/>
              </w:rPr>
            </w:pPr>
            <w:r w:rsidRPr="00EF5D11">
              <w:rPr>
                <w:sz w:val="20"/>
                <w:szCs w:val="20"/>
              </w:rPr>
              <w:t>Пореформенный</w:t>
            </w:r>
            <w:r w:rsidRPr="00EF5D11">
              <w:rPr>
                <w:spacing w:val="-6"/>
                <w:sz w:val="20"/>
                <w:szCs w:val="20"/>
              </w:rPr>
              <w:t xml:space="preserve"> </w:t>
            </w:r>
            <w:r w:rsidRPr="00EF5D11">
              <w:rPr>
                <w:sz w:val="20"/>
                <w:szCs w:val="20"/>
              </w:rPr>
              <w:t>социум.</w:t>
            </w:r>
            <w:r w:rsidRPr="00EF5D11">
              <w:rPr>
                <w:spacing w:val="-5"/>
                <w:sz w:val="20"/>
                <w:szCs w:val="20"/>
              </w:rPr>
              <w:t xml:space="preserve"> </w:t>
            </w:r>
            <w:r w:rsidRPr="00EF5D11">
              <w:rPr>
                <w:spacing w:val="-2"/>
                <w:sz w:val="20"/>
                <w:szCs w:val="20"/>
              </w:rPr>
              <w:t>Сельское</w:t>
            </w:r>
            <w:r w:rsidR="003D4FAC">
              <w:rPr>
                <w:spacing w:val="-2"/>
                <w:sz w:val="20"/>
                <w:szCs w:val="20"/>
              </w:rPr>
              <w:t xml:space="preserve"> </w:t>
            </w:r>
            <w:r w:rsidRPr="00EF5D11">
              <w:rPr>
                <w:sz w:val="20"/>
                <w:szCs w:val="20"/>
              </w:rPr>
              <w:t>хозяйство</w:t>
            </w:r>
            <w:r w:rsidRPr="00EF5D11">
              <w:rPr>
                <w:spacing w:val="-2"/>
                <w:sz w:val="20"/>
                <w:szCs w:val="20"/>
              </w:rPr>
              <w:t xml:space="preserve"> </w:t>
            </w:r>
            <w:r w:rsidRPr="00EF5D11">
              <w:rPr>
                <w:sz w:val="20"/>
                <w:szCs w:val="20"/>
              </w:rPr>
              <w:t>и</w:t>
            </w:r>
            <w:r w:rsidRPr="00EF5D11">
              <w:rPr>
                <w:spacing w:val="-2"/>
                <w:sz w:val="20"/>
                <w:szCs w:val="20"/>
              </w:rPr>
              <w:t xml:space="preserve"> промышленность</w:t>
            </w:r>
            <w:r w:rsidR="003D4FAC">
              <w:rPr>
                <w:spacing w:val="-2"/>
                <w:sz w:val="20"/>
                <w:szCs w:val="20"/>
              </w:rPr>
              <w:t xml:space="preserve"> </w:t>
            </w:r>
            <w:r w:rsidR="00F46714" w:rsidRPr="00EF5D11">
              <w:rPr>
                <w:sz w:val="20"/>
                <w:szCs w:val="20"/>
              </w:rPr>
              <w:t>Культурное</w:t>
            </w:r>
            <w:r w:rsidR="00F46714" w:rsidRPr="00EF5D11">
              <w:rPr>
                <w:spacing w:val="-15"/>
                <w:sz w:val="20"/>
                <w:szCs w:val="20"/>
              </w:rPr>
              <w:t xml:space="preserve"> </w:t>
            </w:r>
            <w:r w:rsidR="00F46714" w:rsidRPr="00EF5D11">
              <w:rPr>
                <w:sz w:val="20"/>
                <w:szCs w:val="20"/>
              </w:rPr>
              <w:t>пространство</w:t>
            </w:r>
            <w:r w:rsidR="00F46714" w:rsidRPr="00EF5D11">
              <w:rPr>
                <w:spacing w:val="-15"/>
                <w:sz w:val="20"/>
                <w:szCs w:val="20"/>
              </w:rPr>
              <w:t xml:space="preserve"> </w:t>
            </w:r>
            <w:r w:rsidR="00F46714" w:rsidRPr="00EF5D11">
              <w:rPr>
                <w:sz w:val="20"/>
                <w:szCs w:val="20"/>
              </w:rPr>
              <w:t>империи во второй половине XIX в.</w:t>
            </w:r>
          </w:p>
          <w:p w:rsidR="00F46714" w:rsidRPr="00EF5D11" w:rsidRDefault="00F46714" w:rsidP="003D4FAC">
            <w:pPr>
              <w:pStyle w:val="TableParagraph"/>
              <w:tabs>
                <w:tab w:val="left" w:pos="437"/>
              </w:tabs>
              <w:ind w:left="142" w:firstLine="142"/>
              <w:rPr>
                <w:sz w:val="20"/>
                <w:szCs w:val="20"/>
              </w:rPr>
            </w:pPr>
            <w:r w:rsidRPr="00EF5D11">
              <w:rPr>
                <w:sz w:val="20"/>
                <w:szCs w:val="20"/>
              </w:rPr>
              <w:t>Этнокультурный</w:t>
            </w:r>
            <w:r w:rsidRPr="00EF5D11">
              <w:rPr>
                <w:spacing w:val="-15"/>
                <w:sz w:val="20"/>
                <w:szCs w:val="20"/>
              </w:rPr>
              <w:t xml:space="preserve"> </w:t>
            </w:r>
            <w:r w:rsidRPr="00EF5D11">
              <w:rPr>
                <w:sz w:val="20"/>
                <w:szCs w:val="20"/>
              </w:rPr>
              <w:t>облик</w:t>
            </w:r>
            <w:r w:rsidRPr="00EF5D11">
              <w:rPr>
                <w:spacing w:val="-15"/>
                <w:sz w:val="20"/>
                <w:szCs w:val="20"/>
              </w:rPr>
              <w:t xml:space="preserve"> </w:t>
            </w:r>
            <w:r w:rsidRPr="00EF5D11">
              <w:rPr>
                <w:sz w:val="20"/>
                <w:szCs w:val="20"/>
              </w:rPr>
              <w:t>империи Формирование гражданского</w:t>
            </w:r>
            <w:r w:rsidR="003D4FAC">
              <w:rPr>
                <w:sz w:val="20"/>
                <w:szCs w:val="20"/>
              </w:rPr>
              <w:t xml:space="preserve"> </w:t>
            </w:r>
            <w:r w:rsidRPr="00EF5D11">
              <w:rPr>
                <w:sz w:val="20"/>
                <w:szCs w:val="20"/>
              </w:rPr>
              <w:t>общества</w:t>
            </w:r>
            <w:r w:rsidRPr="00EF5D11">
              <w:rPr>
                <w:spacing w:val="-13"/>
                <w:sz w:val="20"/>
                <w:szCs w:val="20"/>
              </w:rPr>
              <w:t xml:space="preserve"> </w:t>
            </w:r>
            <w:r w:rsidRPr="00EF5D11">
              <w:rPr>
                <w:sz w:val="20"/>
                <w:szCs w:val="20"/>
              </w:rPr>
              <w:t>и</w:t>
            </w:r>
            <w:r w:rsidRPr="00EF5D11">
              <w:rPr>
                <w:spacing w:val="-13"/>
                <w:sz w:val="20"/>
                <w:szCs w:val="20"/>
              </w:rPr>
              <w:t xml:space="preserve"> </w:t>
            </w:r>
            <w:r w:rsidRPr="00EF5D11">
              <w:rPr>
                <w:sz w:val="20"/>
                <w:szCs w:val="20"/>
              </w:rPr>
              <w:t>основные</w:t>
            </w:r>
            <w:r w:rsidRPr="00EF5D11">
              <w:rPr>
                <w:spacing w:val="-14"/>
                <w:sz w:val="20"/>
                <w:szCs w:val="20"/>
              </w:rPr>
              <w:t xml:space="preserve"> </w:t>
            </w:r>
            <w:r w:rsidRPr="00EF5D11">
              <w:rPr>
                <w:sz w:val="20"/>
                <w:szCs w:val="20"/>
              </w:rPr>
              <w:t>направления общественных движений</w:t>
            </w:r>
          </w:p>
          <w:p w:rsidR="00F46714" w:rsidRPr="00EF5D11" w:rsidRDefault="00F46714" w:rsidP="003D4FAC">
            <w:pPr>
              <w:pStyle w:val="TableParagraph"/>
              <w:tabs>
                <w:tab w:val="left" w:pos="437"/>
              </w:tabs>
              <w:ind w:left="142" w:firstLine="142"/>
              <w:rPr>
                <w:sz w:val="20"/>
                <w:szCs w:val="20"/>
              </w:rPr>
            </w:pPr>
            <w:r w:rsidRPr="00EF5D11">
              <w:rPr>
                <w:sz w:val="20"/>
                <w:szCs w:val="20"/>
              </w:rPr>
              <w:t>Кризис империи в начале ХХ века Первая</w:t>
            </w:r>
            <w:r w:rsidRPr="00EF5D11">
              <w:rPr>
                <w:spacing w:val="-11"/>
                <w:sz w:val="20"/>
                <w:szCs w:val="20"/>
              </w:rPr>
              <w:t xml:space="preserve"> </w:t>
            </w:r>
            <w:r w:rsidRPr="00EF5D11">
              <w:rPr>
                <w:sz w:val="20"/>
                <w:szCs w:val="20"/>
              </w:rPr>
              <w:t>российская</w:t>
            </w:r>
            <w:r w:rsidRPr="00EF5D11">
              <w:rPr>
                <w:spacing w:val="-11"/>
                <w:sz w:val="20"/>
                <w:szCs w:val="20"/>
              </w:rPr>
              <w:t xml:space="preserve"> </w:t>
            </w:r>
            <w:r w:rsidRPr="00EF5D11">
              <w:rPr>
                <w:sz w:val="20"/>
                <w:szCs w:val="20"/>
              </w:rPr>
              <w:t>революция</w:t>
            </w:r>
            <w:r w:rsidRPr="00EF5D11">
              <w:rPr>
                <w:spacing w:val="-11"/>
                <w:sz w:val="20"/>
                <w:szCs w:val="20"/>
              </w:rPr>
              <w:t xml:space="preserve"> </w:t>
            </w:r>
            <w:r w:rsidRPr="00EF5D11">
              <w:rPr>
                <w:sz w:val="20"/>
                <w:szCs w:val="20"/>
              </w:rPr>
              <w:t>1905-1907</w:t>
            </w:r>
            <w:r w:rsidRPr="00EF5D11">
              <w:rPr>
                <w:spacing w:val="-3"/>
                <w:sz w:val="20"/>
                <w:szCs w:val="20"/>
              </w:rPr>
              <w:t xml:space="preserve"> </w:t>
            </w:r>
            <w:r w:rsidRPr="00EF5D11">
              <w:rPr>
                <w:sz w:val="20"/>
                <w:szCs w:val="20"/>
              </w:rPr>
              <w:t>гг.</w:t>
            </w:r>
            <w:r w:rsidRPr="00EF5D11">
              <w:rPr>
                <w:spacing w:val="-4"/>
                <w:sz w:val="20"/>
                <w:szCs w:val="20"/>
              </w:rPr>
              <w:t xml:space="preserve"> </w:t>
            </w:r>
            <w:r w:rsidRPr="00EF5D11">
              <w:rPr>
                <w:sz w:val="20"/>
                <w:szCs w:val="20"/>
              </w:rPr>
              <w:t>Начало</w:t>
            </w:r>
            <w:r w:rsidRPr="00EF5D11">
              <w:rPr>
                <w:spacing w:val="-3"/>
                <w:sz w:val="20"/>
                <w:szCs w:val="20"/>
              </w:rPr>
              <w:t xml:space="preserve"> </w:t>
            </w:r>
            <w:r w:rsidRPr="00EF5D11">
              <w:rPr>
                <w:spacing w:val="-2"/>
                <w:sz w:val="20"/>
                <w:szCs w:val="20"/>
              </w:rPr>
              <w:t>парламентаризма</w:t>
            </w:r>
          </w:p>
          <w:p w:rsidR="00F46714" w:rsidRPr="00EF5D11" w:rsidRDefault="00F46714" w:rsidP="003D4FAC">
            <w:pPr>
              <w:pStyle w:val="TableParagraph"/>
              <w:tabs>
                <w:tab w:val="left" w:pos="437"/>
              </w:tabs>
              <w:ind w:left="142" w:firstLine="142"/>
              <w:rPr>
                <w:sz w:val="20"/>
                <w:szCs w:val="20"/>
              </w:rPr>
            </w:pPr>
            <w:r w:rsidRPr="00EF5D11">
              <w:rPr>
                <w:sz w:val="20"/>
                <w:szCs w:val="20"/>
              </w:rPr>
              <w:t>Общество</w:t>
            </w:r>
            <w:r w:rsidRPr="00EF5D11">
              <w:rPr>
                <w:spacing w:val="-3"/>
                <w:sz w:val="20"/>
                <w:szCs w:val="20"/>
              </w:rPr>
              <w:t xml:space="preserve"> </w:t>
            </w:r>
            <w:r w:rsidRPr="00EF5D11">
              <w:rPr>
                <w:sz w:val="20"/>
                <w:szCs w:val="20"/>
              </w:rPr>
              <w:t>и</w:t>
            </w:r>
            <w:r w:rsidRPr="00EF5D11">
              <w:rPr>
                <w:spacing w:val="-3"/>
                <w:sz w:val="20"/>
                <w:szCs w:val="20"/>
              </w:rPr>
              <w:t xml:space="preserve"> </w:t>
            </w:r>
            <w:r w:rsidRPr="00EF5D11">
              <w:rPr>
                <w:sz w:val="20"/>
                <w:szCs w:val="20"/>
              </w:rPr>
              <w:t>власть</w:t>
            </w:r>
            <w:r w:rsidRPr="00EF5D11">
              <w:rPr>
                <w:spacing w:val="-2"/>
                <w:sz w:val="20"/>
                <w:szCs w:val="20"/>
              </w:rPr>
              <w:t xml:space="preserve"> </w:t>
            </w:r>
            <w:r w:rsidRPr="00EF5D11">
              <w:rPr>
                <w:sz w:val="20"/>
                <w:szCs w:val="20"/>
              </w:rPr>
              <w:t>после</w:t>
            </w:r>
            <w:r w:rsidRPr="00EF5D11">
              <w:rPr>
                <w:spacing w:val="-3"/>
                <w:sz w:val="20"/>
                <w:szCs w:val="20"/>
              </w:rPr>
              <w:t xml:space="preserve"> </w:t>
            </w:r>
            <w:r w:rsidRPr="00EF5D11">
              <w:rPr>
                <w:spacing w:val="-2"/>
                <w:sz w:val="20"/>
                <w:szCs w:val="20"/>
              </w:rPr>
              <w:t>революции</w:t>
            </w:r>
          </w:p>
          <w:p w:rsidR="00F46714" w:rsidRPr="00EF5D11" w:rsidRDefault="00F46714" w:rsidP="003D4FAC">
            <w:pPr>
              <w:pStyle w:val="TableParagraph"/>
              <w:tabs>
                <w:tab w:val="left" w:pos="437"/>
              </w:tabs>
              <w:ind w:left="142" w:firstLine="142"/>
              <w:rPr>
                <w:sz w:val="20"/>
                <w:szCs w:val="20"/>
              </w:rPr>
            </w:pPr>
            <w:r w:rsidRPr="00EF5D11">
              <w:rPr>
                <w:sz w:val="20"/>
                <w:szCs w:val="20"/>
              </w:rPr>
              <w:t>«Серебряный</w:t>
            </w:r>
            <w:r w:rsidRPr="00EF5D11">
              <w:rPr>
                <w:spacing w:val="-15"/>
                <w:sz w:val="20"/>
                <w:szCs w:val="20"/>
              </w:rPr>
              <w:t xml:space="preserve"> </w:t>
            </w:r>
            <w:r w:rsidRPr="00EF5D11">
              <w:rPr>
                <w:sz w:val="20"/>
                <w:szCs w:val="20"/>
              </w:rPr>
              <w:t>век»</w:t>
            </w:r>
            <w:r w:rsidRPr="00EF5D11">
              <w:rPr>
                <w:spacing w:val="-15"/>
                <w:sz w:val="20"/>
                <w:szCs w:val="20"/>
              </w:rPr>
              <w:t xml:space="preserve"> </w:t>
            </w:r>
            <w:r w:rsidRPr="00EF5D11">
              <w:rPr>
                <w:sz w:val="20"/>
                <w:szCs w:val="20"/>
              </w:rPr>
              <w:t xml:space="preserve">российской </w:t>
            </w:r>
            <w:r w:rsidRPr="00EF5D11">
              <w:rPr>
                <w:spacing w:val="-2"/>
                <w:sz w:val="20"/>
                <w:szCs w:val="20"/>
              </w:rPr>
              <w:t>культуры</w:t>
            </w:r>
          </w:p>
          <w:p w:rsidR="00991C28" w:rsidRPr="00EF5D11" w:rsidRDefault="00F46714" w:rsidP="003D4FAC">
            <w:pPr>
              <w:pStyle w:val="TableParagraph"/>
              <w:ind w:left="142" w:firstLine="142"/>
              <w:jc w:val="both"/>
              <w:rPr>
                <w:sz w:val="20"/>
                <w:szCs w:val="20"/>
              </w:rPr>
            </w:pPr>
            <w:r w:rsidRPr="00EF5D11">
              <w:rPr>
                <w:sz w:val="20"/>
                <w:szCs w:val="20"/>
              </w:rPr>
              <w:t>Региональный</w:t>
            </w:r>
            <w:r w:rsidRPr="00EF5D11">
              <w:rPr>
                <w:spacing w:val="-5"/>
                <w:sz w:val="20"/>
                <w:szCs w:val="20"/>
              </w:rPr>
              <w:t xml:space="preserve"> </w:t>
            </w:r>
            <w:r w:rsidRPr="00EF5D11">
              <w:rPr>
                <w:spacing w:val="-2"/>
                <w:sz w:val="20"/>
                <w:szCs w:val="20"/>
              </w:rPr>
              <w:t>компонент</w:t>
            </w:r>
          </w:p>
        </w:tc>
      </w:tr>
    </w:tbl>
    <w:p w:rsidR="00991C28" w:rsidRPr="00F46714" w:rsidRDefault="00991C28" w:rsidP="00F46714">
      <w:pPr>
        <w:ind w:hanging="19"/>
        <w:jc w:val="both"/>
        <w:rPr>
          <w:sz w:val="20"/>
          <w:szCs w:val="20"/>
        </w:rPr>
        <w:sectPr w:rsidR="00991C28" w:rsidRPr="00F46714" w:rsidSect="00F46714">
          <w:type w:val="continuous"/>
          <w:pgSz w:w="11910" w:h="16840"/>
          <w:pgMar w:top="840" w:right="570" w:bottom="1380" w:left="1140" w:header="0" w:footer="1117" w:gutter="0"/>
          <w:cols w:space="720"/>
        </w:sectPr>
      </w:pPr>
    </w:p>
    <w:p w:rsidR="00991C28" w:rsidRDefault="00991C28" w:rsidP="00511EA8">
      <w:pPr>
        <w:pStyle w:val="a4"/>
        <w:spacing w:before="7"/>
        <w:ind w:left="0" w:hanging="19"/>
        <w:jc w:val="left"/>
        <w:rPr>
          <w:sz w:val="27"/>
        </w:rPr>
      </w:pPr>
    </w:p>
    <w:p w:rsidR="00991C28" w:rsidRPr="00F46714" w:rsidRDefault="003D4FAC" w:rsidP="00F46714">
      <w:pPr>
        <w:pStyle w:val="Heading5"/>
        <w:ind w:hanging="19"/>
        <w:rPr>
          <w:i w:val="0"/>
        </w:rPr>
      </w:pPr>
      <w:bookmarkStart w:id="53" w:name="_bookmark51"/>
      <w:bookmarkEnd w:id="53"/>
      <w:r>
        <w:rPr>
          <w:i w:val="0"/>
        </w:rPr>
        <w:t>2.2.1.7.</w:t>
      </w:r>
      <w:r w:rsidR="001F7C28" w:rsidRPr="00F46714">
        <w:rPr>
          <w:i w:val="0"/>
          <w:spacing w:val="-2"/>
        </w:rPr>
        <w:t>Обществознание</w:t>
      </w:r>
    </w:p>
    <w:p w:rsidR="00991C28" w:rsidRPr="00F46714" w:rsidRDefault="001F7C28" w:rsidP="004C6BCE">
      <w:pPr>
        <w:pStyle w:val="a6"/>
        <w:numPr>
          <w:ilvl w:val="1"/>
          <w:numId w:val="19"/>
        </w:numPr>
        <w:tabs>
          <w:tab w:val="left" w:pos="851"/>
          <w:tab w:val="left" w:pos="1978"/>
        </w:tabs>
        <w:ind w:left="142" w:right="786" w:firstLine="425"/>
        <w:rPr>
          <w:sz w:val="24"/>
          <w:szCs w:val="24"/>
        </w:rPr>
      </w:pPr>
      <w:r w:rsidRPr="00F46714">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91C28" w:rsidRPr="00F46714" w:rsidRDefault="001F7C28" w:rsidP="004C6BCE">
      <w:pPr>
        <w:pStyle w:val="a6"/>
        <w:numPr>
          <w:ilvl w:val="1"/>
          <w:numId w:val="19"/>
        </w:numPr>
        <w:tabs>
          <w:tab w:val="left" w:pos="851"/>
          <w:tab w:val="left" w:pos="1978"/>
        </w:tabs>
        <w:ind w:left="142" w:right="789" w:firstLine="425"/>
        <w:rPr>
          <w:sz w:val="24"/>
          <w:szCs w:val="24"/>
        </w:rPr>
      </w:pPr>
      <w:r w:rsidRPr="00F46714">
        <w:rPr>
          <w:sz w:val="24"/>
          <w:szCs w:val="24"/>
        </w:rPr>
        <w:t>Основой учебного</w:t>
      </w:r>
      <w:r w:rsidRPr="00F46714">
        <w:rPr>
          <w:spacing w:val="-2"/>
          <w:sz w:val="24"/>
          <w:szCs w:val="24"/>
        </w:rPr>
        <w:t xml:space="preserve"> </w:t>
      </w:r>
      <w:r w:rsidRPr="00F46714">
        <w:rPr>
          <w:sz w:val="24"/>
          <w:szCs w:val="24"/>
        </w:rPr>
        <w:t>предмета «Обществознание»</w:t>
      </w:r>
      <w:r w:rsidRPr="00F46714">
        <w:rPr>
          <w:spacing w:val="-7"/>
          <w:sz w:val="24"/>
          <w:szCs w:val="24"/>
        </w:rPr>
        <w:t xml:space="preserve"> </w:t>
      </w:r>
      <w:r w:rsidRPr="00F46714">
        <w:rPr>
          <w:sz w:val="24"/>
          <w:szCs w:val="24"/>
        </w:rPr>
        <w:t>на уровне</w:t>
      </w:r>
      <w:r w:rsidRPr="00F46714">
        <w:rPr>
          <w:spacing w:val="-3"/>
          <w:sz w:val="24"/>
          <w:szCs w:val="24"/>
        </w:rPr>
        <w:t xml:space="preserve"> </w:t>
      </w:r>
      <w:r w:rsidRPr="00F46714">
        <w:rPr>
          <w:sz w:val="24"/>
          <w:szCs w:val="24"/>
        </w:rPr>
        <w:t>основного</w:t>
      </w:r>
      <w:r w:rsidRPr="00F46714">
        <w:rPr>
          <w:spacing w:val="-2"/>
          <w:sz w:val="24"/>
          <w:szCs w:val="24"/>
        </w:rPr>
        <w:t xml:space="preserve"> </w:t>
      </w:r>
      <w:r w:rsidRPr="00F46714">
        <w:rPr>
          <w:sz w:val="24"/>
          <w:szCs w:val="24"/>
        </w:rPr>
        <w:t>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91C28" w:rsidRPr="00F46714" w:rsidRDefault="001F7C28" w:rsidP="004C6BCE">
      <w:pPr>
        <w:pStyle w:val="a6"/>
        <w:numPr>
          <w:ilvl w:val="1"/>
          <w:numId w:val="19"/>
        </w:numPr>
        <w:tabs>
          <w:tab w:val="left" w:pos="851"/>
          <w:tab w:val="left" w:pos="1978"/>
        </w:tabs>
        <w:ind w:left="142" w:right="789" w:firstLine="425"/>
        <w:rPr>
          <w:sz w:val="24"/>
          <w:szCs w:val="24"/>
        </w:rPr>
      </w:pPr>
      <w:r w:rsidRPr="00F46714">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91C28" w:rsidRPr="00F46714" w:rsidRDefault="001F7C28" w:rsidP="004C6BCE">
      <w:pPr>
        <w:pStyle w:val="a6"/>
        <w:numPr>
          <w:ilvl w:val="1"/>
          <w:numId w:val="19"/>
        </w:numPr>
        <w:tabs>
          <w:tab w:val="left" w:pos="851"/>
          <w:tab w:val="left" w:pos="1978"/>
        </w:tabs>
        <w:ind w:left="142" w:right="789" w:firstLine="425"/>
        <w:rPr>
          <w:sz w:val="24"/>
          <w:szCs w:val="24"/>
        </w:rPr>
      </w:pPr>
      <w:r w:rsidRPr="00F46714">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91C28" w:rsidRPr="00F46714" w:rsidRDefault="001F7C28" w:rsidP="00F46714">
      <w:pPr>
        <w:tabs>
          <w:tab w:val="left" w:pos="851"/>
        </w:tabs>
        <w:ind w:left="142" w:firstLine="425"/>
        <w:jc w:val="both"/>
        <w:rPr>
          <w:sz w:val="24"/>
          <w:szCs w:val="24"/>
        </w:rPr>
      </w:pPr>
      <w:r w:rsidRPr="00F46714">
        <w:rPr>
          <w:sz w:val="24"/>
          <w:szCs w:val="24"/>
        </w:rPr>
        <w:t>Человек.</w:t>
      </w:r>
      <w:r w:rsidRPr="00F46714">
        <w:rPr>
          <w:spacing w:val="-4"/>
          <w:sz w:val="24"/>
          <w:szCs w:val="24"/>
        </w:rPr>
        <w:t xml:space="preserve"> </w:t>
      </w:r>
      <w:r w:rsidRPr="00F46714">
        <w:rPr>
          <w:sz w:val="24"/>
          <w:szCs w:val="24"/>
        </w:rPr>
        <w:t>Деятельность</w:t>
      </w:r>
      <w:r w:rsidRPr="00F46714">
        <w:rPr>
          <w:spacing w:val="-2"/>
          <w:sz w:val="24"/>
          <w:szCs w:val="24"/>
        </w:rPr>
        <w:t xml:space="preserve"> человека</w:t>
      </w:r>
    </w:p>
    <w:p w:rsidR="00991C28" w:rsidRPr="00F46714" w:rsidRDefault="001F7C28" w:rsidP="00F46714">
      <w:pPr>
        <w:pStyle w:val="a6"/>
        <w:tabs>
          <w:tab w:val="left" w:pos="851"/>
          <w:tab w:val="left" w:pos="1978"/>
        </w:tabs>
        <w:ind w:left="142" w:right="791" w:firstLine="425"/>
        <w:rPr>
          <w:sz w:val="24"/>
          <w:szCs w:val="24"/>
        </w:rPr>
      </w:pPr>
      <w:r w:rsidRPr="00F46714">
        <w:rPr>
          <w:sz w:val="24"/>
          <w:szCs w:val="24"/>
        </w:rPr>
        <w:t>Биологическое</w:t>
      </w:r>
      <w:r w:rsidRPr="00F46714">
        <w:rPr>
          <w:spacing w:val="-11"/>
          <w:sz w:val="24"/>
          <w:szCs w:val="24"/>
        </w:rPr>
        <w:t xml:space="preserve"> </w:t>
      </w:r>
      <w:r w:rsidRPr="00F46714">
        <w:rPr>
          <w:sz w:val="24"/>
          <w:szCs w:val="24"/>
        </w:rPr>
        <w:t>и</w:t>
      </w:r>
      <w:r w:rsidRPr="00F46714">
        <w:rPr>
          <w:spacing w:val="-9"/>
          <w:sz w:val="24"/>
          <w:szCs w:val="24"/>
        </w:rPr>
        <w:t xml:space="preserve"> </w:t>
      </w:r>
      <w:r w:rsidRPr="00F46714">
        <w:rPr>
          <w:sz w:val="24"/>
          <w:szCs w:val="24"/>
        </w:rPr>
        <w:t>социальное</w:t>
      </w:r>
      <w:r w:rsidRPr="00F46714">
        <w:rPr>
          <w:spacing w:val="-11"/>
          <w:sz w:val="24"/>
          <w:szCs w:val="24"/>
        </w:rPr>
        <w:t xml:space="preserve"> </w:t>
      </w:r>
      <w:r w:rsidRPr="00F46714">
        <w:rPr>
          <w:sz w:val="24"/>
          <w:szCs w:val="24"/>
        </w:rPr>
        <w:t>в</w:t>
      </w:r>
      <w:r w:rsidRPr="00F46714">
        <w:rPr>
          <w:spacing w:val="-11"/>
          <w:sz w:val="24"/>
          <w:szCs w:val="24"/>
        </w:rPr>
        <w:t xml:space="preserve"> </w:t>
      </w:r>
      <w:r w:rsidRPr="00F46714">
        <w:rPr>
          <w:sz w:val="24"/>
          <w:szCs w:val="24"/>
        </w:rPr>
        <w:t>человеке.</w:t>
      </w:r>
      <w:r w:rsidRPr="00F46714">
        <w:rPr>
          <w:spacing w:val="-10"/>
          <w:sz w:val="24"/>
          <w:szCs w:val="24"/>
        </w:rPr>
        <w:t xml:space="preserve"> </w:t>
      </w:r>
      <w:r w:rsidRPr="00F46714">
        <w:rPr>
          <w:sz w:val="24"/>
          <w:szCs w:val="24"/>
        </w:rPr>
        <w:t>Черты</w:t>
      </w:r>
      <w:r w:rsidRPr="00F46714">
        <w:rPr>
          <w:spacing w:val="-10"/>
          <w:sz w:val="24"/>
          <w:szCs w:val="24"/>
        </w:rPr>
        <w:t xml:space="preserve"> </w:t>
      </w:r>
      <w:r w:rsidRPr="00F46714">
        <w:rPr>
          <w:sz w:val="24"/>
          <w:szCs w:val="24"/>
        </w:rPr>
        <w:t>сходства</w:t>
      </w:r>
      <w:r w:rsidRPr="00F46714">
        <w:rPr>
          <w:spacing w:val="-11"/>
          <w:sz w:val="24"/>
          <w:szCs w:val="24"/>
        </w:rPr>
        <w:t xml:space="preserve"> </w:t>
      </w:r>
      <w:r w:rsidRPr="00F46714">
        <w:rPr>
          <w:sz w:val="24"/>
          <w:szCs w:val="24"/>
        </w:rPr>
        <w:t>и</w:t>
      </w:r>
      <w:r w:rsidRPr="00F46714">
        <w:rPr>
          <w:spacing w:val="-9"/>
          <w:sz w:val="24"/>
          <w:szCs w:val="24"/>
        </w:rPr>
        <w:t xml:space="preserve"> </w:t>
      </w:r>
      <w:r w:rsidRPr="00F46714">
        <w:rPr>
          <w:sz w:val="24"/>
          <w:szCs w:val="24"/>
        </w:rPr>
        <w:t>различий</w:t>
      </w:r>
      <w:r w:rsidRPr="00F46714">
        <w:rPr>
          <w:spacing w:val="-12"/>
          <w:sz w:val="24"/>
          <w:szCs w:val="24"/>
        </w:rPr>
        <w:t xml:space="preserve"> </w:t>
      </w:r>
      <w:r w:rsidRPr="00F46714">
        <w:rPr>
          <w:sz w:val="24"/>
          <w:szCs w:val="24"/>
        </w:rPr>
        <w:t>человека и</w:t>
      </w:r>
      <w:r w:rsidRPr="00F46714">
        <w:rPr>
          <w:spacing w:val="-14"/>
          <w:sz w:val="24"/>
          <w:szCs w:val="24"/>
        </w:rPr>
        <w:t xml:space="preserve"> </w:t>
      </w:r>
      <w:r w:rsidRPr="00F46714">
        <w:rPr>
          <w:sz w:val="24"/>
          <w:szCs w:val="24"/>
        </w:rPr>
        <w:t>животного.</w:t>
      </w:r>
      <w:r w:rsidRPr="00F46714">
        <w:rPr>
          <w:spacing w:val="-14"/>
          <w:sz w:val="24"/>
          <w:szCs w:val="24"/>
        </w:rPr>
        <w:t xml:space="preserve"> </w:t>
      </w:r>
      <w:r w:rsidRPr="00F46714">
        <w:rPr>
          <w:sz w:val="24"/>
          <w:szCs w:val="24"/>
        </w:rPr>
        <w:t>Индивид,</w:t>
      </w:r>
      <w:r w:rsidRPr="00F46714">
        <w:rPr>
          <w:spacing w:val="-15"/>
          <w:sz w:val="24"/>
          <w:szCs w:val="24"/>
        </w:rPr>
        <w:t xml:space="preserve"> </w:t>
      </w:r>
      <w:r w:rsidRPr="00F46714">
        <w:rPr>
          <w:sz w:val="24"/>
          <w:szCs w:val="24"/>
        </w:rPr>
        <w:t>индивидуальность,</w:t>
      </w:r>
      <w:r w:rsidRPr="00F46714">
        <w:rPr>
          <w:spacing w:val="-14"/>
          <w:sz w:val="24"/>
          <w:szCs w:val="24"/>
        </w:rPr>
        <w:t xml:space="preserve"> </w:t>
      </w:r>
      <w:r w:rsidRPr="00F46714">
        <w:rPr>
          <w:sz w:val="24"/>
          <w:szCs w:val="24"/>
        </w:rPr>
        <w:t>личность.</w:t>
      </w:r>
      <w:r w:rsidRPr="00F46714">
        <w:rPr>
          <w:spacing w:val="-14"/>
          <w:sz w:val="24"/>
          <w:szCs w:val="24"/>
        </w:rPr>
        <w:t xml:space="preserve"> </w:t>
      </w:r>
      <w:r w:rsidRPr="00F46714">
        <w:rPr>
          <w:sz w:val="24"/>
          <w:szCs w:val="24"/>
        </w:rPr>
        <w:t>Основные</w:t>
      </w:r>
      <w:r w:rsidRPr="00F46714">
        <w:rPr>
          <w:spacing w:val="-15"/>
          <w:sz w:val="24"/>
          <w:szCs w:val="24"/>
        </w:rPr>
        <w:t xml:space="preserve"> </w:t>
      </w:r>
      <w:r w:rsidRPr="00F46714">
        <w:rPr>
          <w:sz w:val="24"/>
          <w:szCs w:val="24"/>
        </w:rPr>
        <w:t>возрастные</w:t>
      </w:r>
      <w:r w:rsidRPr="00F46714">
        <w:rPr>
          <w:spacing w:val="-15"/>
          <w:sz w:val="24"/>
          <w:szCs w:val="24"/>
        </w:rPr>
        <w:t xml:space="preserve"> </w:t>
      </w:r>
      <w:r w:rsidRPr="00F46714">
        <w:rPr>
          <w:sz w:val="24"/>
          <w:szCs w:val="24"/>
        </w:rPr>
        <w:t>периоды</w:t>
      </w:r>
      <w:r w:rsidRPr="00F46714">
        <w:rPr>
          <w:spacing w:val="-14"/>
          <w:sz w:val="24"/>
          <w:szCs w:val="24"/>
        </w:rPr>
        <w:t xml:space="preserve"> </w:t>
      </w:r>
      <w:r w:rsidRPr="00F46714">
        <w:rPr>
          <w:sz w:val="24"/>
          <w:szCs w:val="24"/>
        </w:rPr>
        <w:t>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pacing w:val="-2"/>
          <w:sz w:val="24"/>
          <w:szCs w:val="24"/>
        </w:rPr>
        <w:t>Общество</w:t>
      </w:r>
    </w:p>
    <w:p w:rsidR="00991C28" w:rsidRPr="00F46714" w:rsidRDefault="001F7C28" w:rsidP="004C6BCE">
      <w:pPr>
        <w:pStyle w:val="a6"/>
        <w:numPr>
          <w:ilvl w:val="1"/>
          <w:numId w:val="19"/>
        </w:numPr>
        <w:tabs>
          <w:tab w:val="left" w:pos="851"/>
          <w:tab w:val="left" w:pos="1978"/>
        </w:tabs>
        <w:ind w:left="142" w:right="788" w:firstLine="425"/>
        <w:rPr>
          <w:sz w:val="24"/>
          <w:szCs w:val="24"/>
        </w:rPr>
      </w:pPr>
      <w:r w:rsidRPr="00F46714">
        <w:rPr>
          <w:sz w:val="24"/>
          <w:szCs w:val="24"/>
        </w:rPr>
        <w:t>Общество как форма жизнедеятельности людей. Взаимосвязь общества и природы.</w:t>
      </w:r>
      <w:r w:rsidRPr="00F46714">
        <w:rPr>
          <w:spacing w:val="-10"/>
          <w:sz w:val="24"/>
          <w:szCs w:val="24"/>
        </w:rPr>
        <w:t xml:space="preserve"> </w:t>
      </w:r>
      <w:r w:rsidRPr="00F46714">
        <w:rPr>
          <w:sz w:val="24"/>
          <w:szCs w:val="24"/>
        </w:rPr>
        <w:t>Развитие</w:t>
      </w:r>
      <w:r w:rsidRPr="00F46714">
        <w:rPr>
          <w:spacing w:val="-10"/>
          <w:sz w:val="24"/>
          <w:szCs w:val="24"/>
        </w:rPr>
        <w:t xml:space="preserve"> </w:t>
      </w:r>
      <w:r w:rsidRPr="00F46714">
        <w:rPr>
          <w:sz w:val="24"/>
          <w:szCs w:val="24"/>
        </w:rPr>
        <w:t>общества.</w:t>
      </w:r>
      <w:r w:rsidRPr="00F46714">
        <w:rPr>
          <w:spacing w:val="-9"/>
          <w:sz w:val="24"/>
          <w:szCs w:val="24"/>
        </w:rPr>
        <w:t xml:space="preserve"> </w:t>
      </w:r>
      <w:r w:rsidRPr="00F46714">
        <w:rPr>
          <w:sz w:val="24"/>
          <w:szCs w:val="24"/>
        </w:rPr>
        <w:t>Общественный</w:t>
      </w:r>
      <w:r w:rsidRPr="00F46714">
        <w:rPr>
          <w:spacing w:val="-9"/>
          <w:sz w:val="24"/>
          <w:szCs w:val="24"/>
        </w:rPr>
        <w:t xml:space="preserve"> </w:t>
      </w:r>
      <w:r w:rsidRPr="00F46714">
        <w:rPr>
          <w:sz w:val="24"/>
          <w:szCs w:val="24"/>
        </w:rPr>
        <w:t>прогресс.</w:t>
      </w:r>
      <w:r w:rsidRPr="00F46714">
        <w:rPr>
          <w:spacing w:val="-9"/>
          <w:sz w:val="24"/>
          <w:szCs w:val="24"/>
        </w:rPr>
        <w:t xml:space="preserve"> </w:t>
      </w:r>
      <w:r w:rsidRPr="00F46714">
        <w:rPr>
          <w:sz w:val="24"/>
          <w:szCs w:val="24"/>
        </w:rPr>
        <w:t>Основные</w:t>
      </w:r>
      <w:r w:rsidRPr="00F46714">
        <w:rPr>
          <w:spacing w:val="-11"/>
          <w:sz w:val="24"/>
          <w:szCs w:val="24"/>
        </w:rPr>
        <w:t xml:space="preserve"> </w:t>
      </w:r>
      <w:r w:rsidRPr="00F46714">
        <w:rPr>
          <w:sz w:val="24"/>
          <w:szCs w:val="24"/>
        </w:rPr>
        <w:t>сферы</w:t>
      </w:r>
      <w:r w:rsidRPr="00F46714">
        <w:rPr>
          <w:spacing w:val="-10"/>
          <w:sz w:val="24"/>
          <w:szCs w:val="24"/>
        </w:rPr>
        <w:t xml:space="preserve"> </w:t>
      </w:r>
      <w:r w:rsidRPr="00F46714">
        <w:rPr>
          <w:sz w:val="24"/>
          <w:szCs w:val="24"/>
        </w:rPr>
        <w:t>жизни</w:t>
      </w:r>
      <w:r w:rsidRPr="00F46714">
        <w:rPr>
          <w:spacing w:val="-8"/>
          <w:sz w:val="24"/>
          <w:szCs w:val="24"/>
        </w:rPr>
        <w:t xml:space="preserve"> </w:t>
      </w:r>
      <w:r w:rsidRPr="00F46714">
        <w:rPr>
          <w:sz w:val="24"/>
          <w:szCs w:val="24"/>
        </w:rPr>
        <w:t>общества</w:t>
      </w:r>
      <w:r w:rsidRPr="00F46714">
        <w:rPr>
          <w:spacing w:val="-10"/>
          <w:sz w:val="24"/>
          <w:szCs w:val="24"/>
        </w:rPr>
        <w:t xml:space="preserve"> </w:t>
      </w:r>
      <w:r w:rsidRPr="00F46714">
        <w:rPr>
          <w:sz w:val="24"/>
          <w:szCs w:val="24"/>
        </w:rPr>
        <w:t>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w:t>
      </w:r>
      <w:r w:rsidRPr="00F46714">
        <w:rPr>
          <w:spacing w:val="-1"/>
          <w:sz w:val="24"/>
          <w:szCs w:val="24"/>
        </w:rPr>
        <w:t xml:space="preserve"> </w:t>
      </w:r>
      <w:r w:rsidRPr="00F46714">
        <w:rPr>
          <w:sz w:val="24"/>
          <w:szCs w:val="24"/>
        </w:rPr>
        <w:t>разрешения.</w:t>
      </w:r>
      <w:r w:rsidRPr="00F46714">
        <w:rPr>
          <w:spacing w:val="-3"/>
          <w:sz w:val="24"/>
          <w:szCs w:val="24"/>
        </w:rPr>
        <w:t xml:space="preserve"> </w:t>
      </w:r>
      <w:r w:rsidRPr="00F46714">
        <w:rPr>
          <w:sz w:val="24"/>
          <w:szCs w:val="24"/>
        </w:rPr>
        <w:t>Современные</w:t>
      </w:r>
      <w:r w:rsidRPr="00F46714">
        <w:rPr>
          <w:spacing w:val="-3"/>
          <w:sz w:val="24"/>
          <w:szCs w:val="24"/>
        </w:rPr>
        <w:t xml:space="preserve"> </w:t>
      </w:r>
      <w:r w:rsidRPr="00F46714">
        <w:rPr>
          <w:sz w:val="24"/>
          <w:szCs w:val="24"/>
        </w:rPr>
        <w:t>средства</w:t>
      </w:r>
      <w:r w:rsidRPr="00F46714">
        <w:rPr>
          <w:spacing w:val="-2"/>
          <w:sz w:val="24"/>
          <w:szCs w:val="24"/>
        </w:rPr>
        <w:t xml:space="preserve"> </w:t>
      </w:r>
      <w:r w:rsidRPr="00F46714">
        <w:rPr>
          <w:sz w:val="24"/>
          <w:szCs w:val="24"/>
        </w:rPr>
        <w:t>связи и</w:t>
      </w:r>
      <w:r w:rsidRPr="00F46714">
        <w:rPr>
          <w:spacing w:val="-3"/>
          <w:sz w:val="24"/>
          <w:szCs w:val="24"/>
        </w:rPr>
        <w:t xml:space="preserve"> </w:t>
      </w:r>
      <w:r w:rsidRPr="00F46714">
        <w:rPr>
          <w:sz w:val="24"/>
          <w:szCs w:val="24"/>
        </w:rPr>
        <w:t>коммуникации,</w:t>
      </w:r>
      <w:r w:rsidRPr="00F46714">
        <w:rPr>
          <w:spacing w:val="-3"/>
          <w:sz w:val="24"/>
          <w:szCs w:val="24"/>
        </w:rPr>
        <w:t xml:space="preserve"> </w:t>
      </w:r>
      <w:r w:rsidRPr="00F46714">
        <w:rPr>
          <w:sz w:val="24"/>
          <w:szCs w:val="24"/>
        </w:rPr>
        <w:t>их</w:t>
      </w:r>
      <w:r w:rsidRPr="00F46714">
        <w:rPr>
          <w:spacing w:val="-1"/>
          <w:sz w:val="24"/>
          <w:szCs w:val="24"/>
        </w:rPr>
        <w:t xml:space="preserve"> </w:t>
      </w:r>
      <w:r w:rsidRPr="00F46714">
        <w:rPr>
          <w:sz w:val="24"/>
          <w:szCs w:val="24"/>
        </w:rPr>
        <w:t>влияние</w:t>
      </w:r>
      <w:r w:rsidRPr="00F46714">
        <w:rPr>
          <w:spacing w:val="-4"/>
          <w:sz w:val="24"/>
          <w:szCs w:val="24"/>
        </w:rPr>
        <w:t xml:space="preserve"> </w:t>
      </w:r>
      <w:r w:rsidRPr="00F46714">
        <w:rPr>
          <w:sz w:val="24"/>
          <w:szCs w:val="24"/>
        </w:rPr>
        <w:t>на</w:t>
      </w:r>
      <w:r w:rsidRPr="00F46714">
        <w:rPr>
          <w:spacing w:val="-2"/>
          <w:sz w:val="24"/>
          <w:szCs w:val="24"/>
        </w:rPr>
        <w:t xml:space="preserve"> </w:t>
      </w:r>
      <w:r w:rsidRPr="00F46714">
        <w:rPr>
          <w:sz w:val="24"/>
          <w:szCs w:val="24"/>
        </w:rPr>
        <w:t>нашу жизнь. Современное российское общество, особенности его развития.</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Социальные</w:t>
      </w:r>
      <w:r w:rsidRPr="00F46714">
        <w:rPr>
          <w:spacing w:val="-5"/>
          <w:sz w:val="24"/>
          <w:szCs w:val="24"/>
        </w:rPr>
        <w:t xml:space="preserve"> </w:t>
      </w:r>
      <w:r w:rsidRPr="00F46714">
        <w:rPr>
          <w:spacing w:val="-4"/>
          <w:sz w:val="24"/>
          <w:szCs w:val="24"/>
        </w:rPr>
        <w:t>нормы</w:t>
      </w:r>
    </w:p>
    <w:p w:rsidR="00991C28" w:rsidRPr="00F46714" w:rsidRDefault="001F7C28" w:rsidP="004C6BCE">
      <w:pPr>
        <w:pStyle w:val="a6"/>
        <w:numPr>
          <w:ilvl w:val="1"/>
          <w:numId w:val="19"/>
        </w:numPr>
        <w:tabs>
          <w:tab w:val="left" w:pos="851"/>
          <w:tab w:val="left" w:pos="1978"/>
        </w:tabs>
        <w:ind w:left="142" w:right="784" w:firstLine="425"/>
        <w:rPr>
          <w:sz w:val="24"/>
          <w:szCs w:val="24"/>
        </w:rPr>
      </w:pPr>
      <w:r w:rsidRPr="00F46714">
        <w:rPr>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w:t>
      </w:r>
      <w:r w:rsidRPr="00F46714">
        <w:rPr>
          <w:spacing w:val="-15"/>
          <w:sz w:val="24"/>
          <w:szCs w:val="24"/>
        </w:rPr>
        <w:t xml:space="preserve"> </w:t>
      </w:r>
      <w:r w:rsidRPr="00F46714">
        <w:rPr>
          <w:sz w:val="24"/>
          <w:szCs w:val="24"/>
        </w:rPr>
        <w:t>Гуманизм.</w:t>
      </w:r>
      <w:r w:rsidRPr="00F46714">
        <w:rPr>
          <w:spacing w:val="-15"/>
          <w:sz w:val="24"/>
          <w:szCs w:val="24"/>
        </w:rPr>
        <w:t xml:space="preserve"> </w:t>
      </w:r>
      <w:r w:rsidRPr="00F46714">
        <w:rPr>
          <w:sz w:val="24"/>
          <w:szCs w:val="24"/>
        </w:rPr>
        <w:t>Добро</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зло.</w:t>
      </w:r>
      <w:r w:rsidRPr="00F46714">
        <w:rPr>
          <w:spacing w:val="-15"/>
          <w:sz w:val="24"/>
          <w:szCs w:val="24"/>
        </w:rPr>
        <w:t xml:space="preserve"> </w:t>
      </w:r>
      <w:r w:rsidRPr="00F46714">
        <w:rPr>
          <w:sz w:val="24"/>
          <w:szCs w:val="24"/>
        </w:rPr>
        <w:t>Долг.</w:t>
      </w:r>
      <w:r w:rsidRPr="00F46714">
        <w:rPr>
          <w:spacing w:val="-15"/>
          <w:sz w:val="24"/>
          <w:szCs w:val="24"/>
        </w:rPr>
        <w:t xml:space="preserve"> </w:t>
      </w:r>
      <w:r w:rsidRPr="00F46714">
        <w:rPr>
          <w:sz w:val="24"/>
          <w:szCs w:val="24"/>
        </w:rPr>
        <w:t>Совесть.</w:t>
      </w:r>
      <w:r w:rsidRPr="00F46714">
        <w:rPr>
          <w:spacing w:val="-15"/>
          <w:sz w:val="24"/>
          <w:szCs w:val="24"/>
        </w:rPr>
        <w:t xml:space="preserve"> </w:t>
      </w:r>
      <w:r w:rsidRPr="00F46714">
        <w:rPr>
          <w:sz w:val="24"/>
          <w:szCs w:val="24"/>
        </w:rPr>
        <w:t>Моральная</w:t>
      </w:r>
      <w:r w:rsidRPr="00F46714">
        <w:rPr>
          <w:spacing w:val="-15"/>
          <w:sz w:val="24"/>
          <w:szCs w:val="24"/>
        </w:rPr>
        <w:t xml:space="preserve"> </w:t>
      </w:r>
      <w:r w:rsidRPr="00F46714">
        <w:rPr>
          <w:sz w:val="24"/>
          <w:szCs w:val="24"/>
        </w:rPr>
        <w:t>ответственность.</w:t>
      </w:r>
      <w:r w:rsidRPr="00F46714">
        <w:rPr>
          <w:spacing w:val="-15"/>
          <w:sz w:val="24"/>
          <w:szCs w:val="24"/>
        </w:rPr>
        <w:t xml:space="preserve"> </w:t>
      </w:r>
      <w:r w:rsidRPr="00F46714">
        <w:rPr>
          <w:sz w:val="24"/>
          <w:szCs w:val="24"/>
        </w:rPr>
        <w:t>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w:t>
      </w:r>
      <w:r w:rsidRPr="00F46714">
        <w:rPr>
          <w:spacing w:val="-1"/>
          <w:sz w:val="24"/>
          <w:szCs w:val="24"/>
        </w:rPr>
        <w:t xml:space="preserve"> </w:t>
      </w:r>
      <w:r w:rsidRPr="00F46714">
        <w:rPr>
          <w:sz w:val="24"/>
          <w:szCs w:val="24"/>
        </w:rPr>
        <w:t>возрасте. Отклоняющееся поведение. Опасность наркомании и алкоголизма для</w:t>
      </w:r>
      <w:r w:rsidRPr="00F46714">
        <w:rPr>
          <w:spacing w:val="-2"/>
          <w:sz w:val="24"/>
          <w:szCs w:val="24"/>
        </w:rPr>
        <w:t xml:space="preserve"> </w:t>
      </w:r>
      <w:r w:rsidRPr="00F46714">
        <w:rPr>
          <w:sz w:val="24"/>
          <w:szCs w:val="24"/>
        </w:rPr>
        <w:t>человека</w:t>
      </w:r>
      <w:r w:rsidRPr="00F46714">
        <w:rPr>
          <w:spacing w:val="-3"/>
          <w:sz w:val="24"/>
          <w:szCs w:val="24"/>
        </w:rPr>
        <w:t xml:space="preserve"> </w:t>
      </w:r>
      <w:r w:rsidRPr="00F46714">
        <w:rPr>
          <w:sz w:val="24"/>
          <w:szCs w:val="24"/>
        </w:rPr>
        <w:t>и</w:t>
      </w:r>
      <w:r w:rsidRPr="00F46714">
        <w:rPr>
          <w:spacing w:val="-1"/>
          <w:sz w:val="24"/>
          <w:szCs w:val="24"/>
        </w:rPr>
        <w:t xml:space="preserve"> </w:t>
      </w:r>
      <w:r w:rsidRPr="00F46714">
        <w:rPr>
          <w:sz w:val="24"/>
          <w:szCs w:val="24"/>
        </w:rPr>
        <w:t>общества.</w:t>
      </w:r>
      <w:r w:rsidRPr="00F46714">
        <w:rPr>
          <w:spacing w:val="-2"/>
          <w:sz w:val="24"/>
          <w:szCs w:val="24"/>
        </w:rPr>
        <w:t xml:space="preserve"> </w:t>
      </w:r>
      <w:r w:rsidRPr="00F46714">
        <w:rPr>
          <w:sz w:val="24"/>
          <w:szCs w:val="24"/>
        </w:rPr>
        <w:t>Социальный</w:t>
      </w:r>
      <w:r w:rsidRPr="00F46714">
        <w:rPr>
          <w:spacing w:val="-1"/>
          <w:sz w:val="24"/>
          <w:szCs w:val="24"/>
        </w:rPr>
        <w:t xml:space="preserve"> </w:t>
      </w:r>
      <w:r w:rsidRPr="00F46714">
        <w:rPr>
          <w:sz w:val="24"/>
          <w:szCs w:val="24"/>
        </w:rPr>
        <w:t>контроль.</w:t>
      </w:r>
      <w:r w:rsidRPr="00F46714">
        <w:rPr>
          <w:spacing w:val="-2"/>
          <w:sz w:val="24"/>
          <w:szCs w:val="24"/>
        </w:rPr>
        <w:t xml:space="preserve"> </w:t>
      </w:r>
      <w:r w:rsidRPr="00F46714">
        <w:rPr>
          <w:sz w:val="24"/>
          <w:szCs w:val="24"/>
        </w:rPr>
        <w:t>Социальная</w:t>
      </w:r>
      <w:r w:rsidRPr="00F46714">
        <w:rPr>
          <w:spacing w:val="-2"/>
          <w:sz w:val="24"/>
          <w:szCs w:val="24"/>
        </w:rPr>
        <w:t xml:space="preserve"> </w:t>
      </w:r>
      <w:r w:rsidRPr="00F46714">
        <w:rPr>
          <w:sz w:val="24"/>
          <w:szCs w:val="24"/>
        </w:rPr>
        <w:lastRenderedPageBreak/>
        <w:t>значимость</w:t>
      </w:r>
      <w:r w:rsidRPr="00F46714">
        <w:rPr>
          <w:spacing w:val="-1"/>
          <w:sz w:val="24"/>
          <w:szCs w:val="24"/>
        </w:rPr>
        <w:t xml:space="preserve"> </w:t>
      </w:r>
      <w:r w:rsidRPr="00F46714">
        <w:rPr>
          <w:sz w:val="24"/>
          <w:szCs w:val="24"/>
        </w:rPr>
        <w:t>здорового</w:t>
      </w:r>
      <w:r w:rsidRPr="00F46714">
        <w:rPr>
          <w:spacing w:val="-2"/>
          <w:sz w:val="24"/>
          <w:szCs w:val="24"/>
        </w:rPr>
        <w:t xml:space="preserve"> </w:t>
      </w:r>
      <w:r w:rsidRPr="00F46714">
        <w:rPr>
          <w:sz w:val="24"/>
          <w:szCs w:val="24"/>
        </w:rPr>
        <w:t xml:space="preserve">образа </w:t>
      </w:r>
      <w:r w:rsidRPr="00F46714">
        <w:rPr>
          <w:spacing w:val="-2"/>
          <w:sz w:val="24"/>
          <w:szCs w:val="24"/>
        </w:rPr>
        <w:t>жизни.</w:t>
      </w:r>
    </w:p>
    <w:p w:rsidR="00991C28" w:rsidRPr="00F46714" w:rsidRDefault="001F7C28" w:rsidP="004C6BCE">
      <w:pPr>
        <w:pStyle w:val="a6"/>
        <w:numPr>
          <w:ilvl w:val="1"/>
          <w:numId w:val="19"/>
        </w:numPr>
        <w:tabs>
          <w:tab w:val="left" w:pos="851"/>
          <w:tab w:val="left" w:pos="1977"/>
          <w:tab w:val="left" w:pos="1978"/>
        </w:tabs>
        <w:ind w:left="142" w:firstLine="425"/>
        <w:rPr>
          <w:sz w:val="24"/>
          <w:szCs w:val="24"/>
        </w:rPr>
      </w:pPr>
      <w:r w:rsidRPr="00F46714">
        <w:rPr>
          <w:sz w:val="24"/>
          <w:szCs w:val="24"/>
        </w:rPr>
        <w:t>Сфера</w:t>
      </w:r>
      <w:r w:rsidRPr="00F46714">
        <w:rPr>
          <w:spacing w:val="-4"/>
          <w:sz w:val="24"/>
          <w:szCs w:val="24"/>
        </w:rPr>
        <w:t xml:space="preserve"> </w:t>
      </w:r>
      <w:r w:rsidRPr="00F46714">
        <w:rPr>
          <w:sz w:val="24"/>
          <w:szCs w:val="24"/>
        </w:rPr>
        <w:t>духовной</w:t>
      </w:r>
      <w:r w:rsidRPr="00F46714">
        <w:rPr>
          <w:spacing w:val="-2"/>
          <w:sz w:val="24"/>
          <w:szCs w:val="24"/>
        </w:rPr>
        <w:t xml:space="preserve"> культуры</w:t>
      </w:r>
    </w:p>
    <w:p w:rsidR="00991C28" w:rsidRPr="00F46714" w:rsidRDefault="001F7C28" w:rsidP="004C6BCE">
      <w:pPr>
        <w:pStyle w:val="a6"/>
        <w:numPr>
          <w:ilvl w:val="1"/>
          <w:numId w:val="19"/>
        </w:numPr>
        <w:tabs>
          <w:tab w:val="left" w:pos="851"/>
          <w:tab w:val="left" w:pos="1978"/>
        </w:tabs>
        <w:ind w:left="142" w:right="789" w:firstLine="425"/>
        <w:rPr>
          <w:sz w:val="24"/>
          <w:szCs w:val="24"/>
        </w:rPr>
      </w:pPr>
      <w:r w:rsidRPr="00F46714">
        <w:rPr>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Социальная</w:t>
      </w:r>
      <w:r w:rsidRPr="00F46714">
        <w:rPr>
          <w:spacing w:val="-3"/>
          <w:sz w:val="24"/>
          <w:szCs w:val="24"/>
        </w:rPr>
        <w:t xml:space="preserve"> </w:t>
      </w:r>
      <w:r w:rsidRPr="00F46714">
        <w:rPr>
          <w:sz w:val="24"/>
          <w:szCs w:val="24"/>
        </w:rPr>
        <w:t>сфера</w:t>
      </w:r>
      <w:r w:rsidRPr="00F46714">
        <w:rPr>
          <w:spacing w:val="-4"/>
          <w:sz w:val="24"/>
          <w:szCs w:val="24"/>
        </w:rPr>
        <w:t xml:space="preserve"> </w:t>
      </w:r>
      <w:r w:rsidRPr="00F46714">
        <w:rPr>
          <w:sz w:val="24"/>
          <w:szCs w:val="24"/>
        </w:rPr>
        <w:t>жизни</w:t>
      </w:r>
      <w:r w:rsidRPr="00F46714">
        <w:rPr>
          <w:spacing w:val="-2"/>
          <w:sz w:val="24"/>
          <w:szCs w:val="24"/>
        </w:rPr>
        <w:t xml:space="preserve"> общества</w:t>
      </w:r>
    </w:p>
    <w:p w:rsidR="00991C28" w:rsidRPr="00F46714" w:rsidRDefault="001F7C28" w:rsidP="004C6BCE">
      <w:pPr>
        <w:pStyle w:val="a6"/>
        <w:numPr>
          <w:ilvl w:val="1"/>
          <w:numId w:val="19"/>
        </w:numPr>
        <w:tabs>
          <w:tab w:val="left" w:pos="851"/>
          <w:tab w:val="left" w:pos="1978"/>
        </w:tabs>
        <w:ind w:left="142" w:right="790" w:firstLine="425"/>
        <w:rPr>
          <w:sz w:val="24"/>
          <w:szCs w:val="24"/>
        </w:rPr>
      </w:pPr>
      <w:r w:rsidRPr="00F46714">
        <w:rPr>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w:t>
      </w:r>
      <w:r w:rsidRPr="00F46714">
        <w:rPr>
          <w:spacing w:val="-6"/>
          <w:sz w:val="24"/>
          <w:szCs w:val="24"/>
        </w:rPr>
        <w:t xml:space="preserve"> </w:t>
      </w:r>
      <w:r w:rsidRPr="00F46714">
        <w:rPr>
          <w:sz w:val="24"/>
          <w:szCs w:val="24"/>
        </w:rPr>
        <w:t>возрасте.</w:t>
      </w:r>
      <w:r w:rsidRPr="00F46714">
        <w:rPr>
          <w:spacing w:val="-4"/>
          <w:sz w:val="24"/>
          <w:szCs w:val="24"/>
        </w:rPr>
        <w:t xml:space="preserve"> </w:t>
      </w:r>
      <w:r w:rsidRPr="00F46714">
        <w:rPr>
          <w:sz w:val="24"/>
          <w:szCs w:val="24"/>
        </w:rPr>
        <w:t>Социальная</w:t>
      </w:r>
      <w:r w:rsidRPr="00F46714">
        <w:rPr>
          <w:spacing w:val="-4"/>
          <w:sz w:val="24"/>
          <w:szCs w:val="24"/>
        </w:rPr>
        <w:t xml:space="preserve"> </w:t>
      </w:r>
      <w:r w:rsidRPr="00F46714">
        <w:rPr>
          <w:sz w:val="24"/>
          <w:szCs w:val="24"/>
        </w:rPr>
        <w:t>мобильность.</w:t>
      </w:r>
      <w:r w:rsidRPr="00F46714">
        <w:rPr>
          <w:spacing w:val="-4"/>
          <w:sz w:val="24"/>
          <w:szCs w:val="24"/>
        </w:rPr>
        <w:t xml:space="preserve"> </w:t>
      </w:r>
      <w:r w:rsidRPr="00F46714">
        <w:rPr>
          <w:sz w:val="24"/>
          <w:szCs w:val="24"/>
        </w:rPr>
        <w:t>Семья</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семейные</w:t>
      </w:r>
      <w:r w:rsidRPr="00F46714">
        <w:rPr>
          <w:spacing w:val="-6"/>
          <w:sz w:val="24"/>
          <w:szCs w:val="24"/>
        </w:rPr>
        <w:t xml:space="preserve"> </w:t>
      </w:r>
      <w:r w:rsidRPr="00F46714">
        <w:rPr>
          <w:sz w:val="24"/>
          <w:szCs w:val="24"/>
        </w:rPr>
        <w:t>отношения.</w:t>
      </w:r>
      <w:r w:rsidRPr="00F46714">
        <w:rPr>
          <w:spacing w:val="-4"/>
          <w:sz w:val="24"/>
          <w:szCs w:val="24"/>
        </w:rPr>
        <w:t xml:space="preserve"> </w:t>
      </w:r>
      <w:r w:rsidRPr="00F46714">
        <w:rPr>
          <w:sz w:val="24"/>
          <w:szCs w:val="24"/>
        </w:rPr>
        <w:t>Функции семьи. Семейные ценности и традиции. Основные роли членов семьи. Досуг семьи. Социальные</w:t>
      </w:r>
      <w:r w:rsidRPr="00F46714">
        <w:rPr>
          <w:spacing w:val="-15"/>
          <w:sz w:val="24"/>
          <w:szCs w:val="24"/>
        </w:rPr>
        <w:t xml:space="preserve"> </w:t>
      </w:r>
      <w:r w:rsidRPr="00F46714">
        <w:rPr>
          <w:sz w:val="24"/>
          <w:szCs w:val="24"/>
        </w:rPr>
        <w:t>конфликты</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пути</w:t>
      </w:r>
      <w:r w:rsidRPr="00F46714">
        <w:rPr>
          <w:spacing w:val="-15"/>
          <w:sz w:val="24"/>
          <w:szCs w:val="24"/>
        </w:rPr>
        <w:t xml:space="preserve"> </w:t>
      </w:r>
      <w:r w:rsidRPr="00F46714">
        <w:rPr>
          <w:sz w:val="24"/>
          <w:szCs w:val="24"/>
        </w:rPr>
        <w:t>их</w:t>
      </w:r>
      <w:r w:rsidRPr="00F46714">
        <w:rPr>
          <w:spacing w:val="-15"/>
          <w:sz w:val="24"/>
          <w:szCs w:val="24"/>
        </w:rPr>
        <w:t xml:space="preserve"> </w:t>
      </w:r>
      <w:r w:rsidRPr="00F46714">
        <w:rPr>
          <w:sz w:val="24"/>
          <w:szCs w:val="24"/>
        </w:rPr>
        <w:t>разрешения.</w:t>
      </w:r>
      <w:r w:rsidRPr="00F46714">
        <w:rPr>
          <w:spacing w:val="-15"/>
          <w:sz w:val="24"/>
          <w:szCs w:val="24"/>
        </w:rPr>
        <w:t xml:space="preserve"> </w:t>
      </w:r>
      <w:r w:rsidRPr="00F46714">
        <w:rPr>
          <w:sz w:val="24"/>
          <w:szCs w:val="24"/>
        </w:rPr>
        <w:t>Этнос</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нация.</w:t>
      </w:r>
      <w:r w:rsidRPr="00F46714">
        <w:rPr>
          <w:spacing w:val="-15"/>
          <w:sz w:val="24"/>
          <w:szCs w:val="24"/>
        </w:rPr>
        <w:t xml:space="preserve"> </w:t>
      </w:r>
      <w:r w:rsidRPr="00F46714">
        <w:rPr>
          <w:sz w:val="24"/>
          <w:szCs w:val="24"/>
        </w:rPr>
        <w:t>Национальное</w:t>
      </w:r>
      <w:r w:rsidRPr="00F46714">
        <w:rPr>
          <w:spacing w:val="-15"/>
          <w:sz w:val="24"/>
          <w:szCs w:val="24"/>
        </w:rPr>
        <w:t xml:space="preserve"> </w:t>
      </w:r>
      <w:r w:rsidRPr="00F46714">
        <w:rPr>
          <w:sz w:val="24"/>
          <w:szCs w:val="24"/>
        </w:rPr>
        <w:t>самосознание. Отношения между нациями. Россия – многонациональное государство. Социальная политика Российского государства.</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Политическая</w:t>
      </w:r>
      <w:r w:rsidRPr="00F46714">
        <w:rPr>
          <w:spacing w:val="-2"/>
          <w:sz w:val="24"/>
          <w:szCs w:val="24"/>
        </w:rPr>
        <w:t xml:space="preserve"> </w:t>
      </w:r>
      <w:r w:rsidRPr="00F46714">
        <w:rPr>
          <w:sz w:val="24"/>
          <w:szCs w:val="24"/>
        </w:rPr>
        <w:t>сфера</w:t>
      </w:r>
      <w:r w:rsidRPr="00F46714">
        <w:rPr>
          <w:spacing w:val="-3"/>
          <w:sz w:val="24"/>
          <w:szCs w:val="24"/>
        </w:rPr>
        <w:t xml:space="preserve"> </w:t>
      </w:r>
      <w:r w:rsidRPr="00F46714">
        <w:rPr>
          <w:sz w:val="24"/>
          <w:szCs w:val="24"/>
        </w:rPr>
        <w:t>жизни</w:t>
      </w:r>
      <w:r w:rsidRPr="00F46714">
        <w:rPr>
          <w:spacing w:val="-1"/>
          <w:sz w:val="24"/>
          <w:szCs w:val="24"/>
        </w:rPr>
        <w:t xml:space="preserve"> </w:t>
      </w:r>
      <w:r w:rsidRPr="00F46714">
        <w:rPr>
          <w:spacing w:val="-2"/>
          <w:sz w:val="24"/>
          <w:szCs w:val="24"/>
        </w:rPr>
        <w:t>общества</w:t>
      </w:r>
    </w:p>
    <w:p w:rsidR="00991C28" w:rsidRPr="00F46714" w:rsidRDefault="001F7C28" w:rsidP="004C6BCE">
      <w:pPr>
        <w:pStyle w:val="a6"/>
        <w:numPr>
          <w:ilvl w:val="1"/>
          <w:numId w:val="19"/>
        </w:numPr>
        <w:tabs>
          <w:tab w:val="left" w:pos="851"/>
          <w:tab w:val="left" w:pos="1978"/>
        </w:tabs>
        <w:ind w:left="142" w:right="783" w:firstLine="425"/>
        <w:rPr>
          <w:sz w:val="24"/>
          <w:szCs w:val="24"/>
        </w:rPr>
      </w:pPr>
      <w:r w:rsidRPr="00F46714">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w:t>
      </w:r>
      <w:r w:rsidRPr="00F46714">
        <w:rPr>
          <w:spacing w:val="-2"/>
          <w:sz w:val="24"/>
          <w:szCs w:val="24"/>
        </w:rPr>
        <w:t>разрешения.</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Гражданин</w:t>
      </w:r>
      <w:r w:rsidRPr="00F46714">
        <w:rPr>
          <w:spacing w:val="-3"/>
          <w:sz w:val="24"/>
          <w:szCs w:val="24"/>
        </w:rPr>
        <w:t xml:space="preserve"> </w:t>
      </w:r>
      <w:r w:rsidRPr="00F46714">
        <w:rPr>
          <w:sz w:val="24"/>
          <w:szCs w:val="24"/>
        </w:rPr>
        <w:t>и</w:t>
      </w:r>
      <w:r w:rsidRPr="00F46714">
        <w:rPr>
          <w:spacing w:val="-2"/>
          <w:sz w:val="24"/>
          <w:szCs w:val="24"/>
        </w:rPr>
        <w:t xml:space="preserve"> государство</w:t>
      </w:r>
    </w:p>
    <w:p w:rsidR="00991C28" w:rsidRPr="00F46714" w:rsidRDefault="001F7C28" w:rsidP="004C6BCE">
      <w:pPr>
        <w:pStyle w:val="a6"/>
        <w:numPr>
          <w:ilvl w:val="1"/>
          <w:numId w:val="19"/>
        </w:numPr>
        <w:tabs>
          <w:tab w:val="left" w:pos="851"/>
          <w:tab w:val="left" w:pos="1978"/>
        </w:tabs>
        <w:ind w:left="142" w:right="789" w:firstLine="425"/>
      </w:pPr>
      <w:r w:rsidRPr="00F46714">
        <w:rPr>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w:t>
      </w:r>
      <w:r w:rsidRPr="003D4FAC">
        <w:rPr>
          <w:spacing w:val="78"/>
          <w:sz w:val="24"/>
          <w:szCs w:val="24"/>
        </w:rPr>
        <w:t xml:space="preserve">  </w:t>
      </w:r>
      <w:r w:rsidRPr="00F46714">
        <w:rPr>
          <w:sz w:val="24"/>
          <w:szCs w:val="24"/>
        </w:rPr>
        <w:t>Федерации.</w:t>
      </w:r>
      <w:r w:rsidRPr="003D4FAC">
        <w:rPr>
          <w:spacing w:val="77"/>
          <w:sz w:val="24"/>
          <w:szCs w:val="24"/>
        </w:rPr>
        <w:t xml:space="preserve">  </w:t>
      </w:r>
      <w:r w:rsidRPr="00F46714">
        <w:rPr>
          <w:sz w:val="24"/>
          <w:szCs w:val="24"/>
        </w:rPr>
        <w:t>Конституционные</w:t>
      </w:r>
      <w:r w:rsidRPr="003D4FAC">
        <w:rPr>
          <w:spacing w:val="77"/>
          <w:sz w:val="24"/>
          <w:szCs w:val="24"/>
        </w:rPr>
        <w:t xml:space="preserve">  </w:t>
      </w:r>
      <w:r w:rsidRPr="00F46714">
        <w:rPr>
          <w:sz w:val="24"/>
          <w:szCs w:val="24"/>
        </w:rPr>
        <w:t>обязанности</w:t>
      </w:r>
      <w:r w:rsidRPr="003D4FAC">
        <w:rPr>
          <w:spacing w:val="78"/>
          <w:sz w:val="24"/>
          <w:szCs w:val="24"/>
        </w:rPr>
        <w:t xml:space="preserve">  </w:t>
      </w:r>
      <w:r w:rsidRPr="00F46714">
        <w:rPr>
          <w:sz w:val="24"/>
          <w:szCs w:val="24"/>
        </w:rPr>
        <w:t>гражданина</w:t>
      </w:r>
      <w:r w:rsidRPr="003D4FAC">
        <w:rPr>
          <w:spacing w:val="78"/>
          <w:sz w:val="24"/>
          <w:szCs w:val="24"/>
        </w:rPr>
        <w:t xml:space="preserve">  </w:t>
      </w:r>
      <w:r w:rsidRPr="00F46714">
        <w:rPr>
          <w:sz w:val="24"/>
          <w:szCs w:val="24"/>
        </w:rPr>
        <w:t>Российской</w:t>
      </w:r>
      <w:r w:rsidR="003D4FAC">
        <w:rPr>
          <w:sz w:val="24"/>
          <w:szCs w:val="24"/>
        </w:rPr>
        <w:t xml:space="preserve"> </w:t>
      </w:r>
      <w:r w:rsidRPr="00F46714">
        <w:t>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w:t>
      </w:r>
    </w:p>
    <w:p w:rsidR="00991C28" w:rsidRPr="00F46714" w:rsidRDefault="001F7C28" w:rsidP="004C6BCE">
      <w:pPr>
        <w:pStyle w:val="a6"/>
        <w:numPr>
          <w:ilvl w:val="1"/>
          <w:numId w:val="19"/>
        </w:numPr>
        <w:tabs>
          <w:tab w:val="left" w:pos="851"/>
          <w:tab w:val="left" w:pos="1978"/>
        </w:tabs>
        <w:ind w:left="142" w:firstLine="425"/>
        <w:rPr>
          <w:sz w:val="24"/>
          <w:szCs w:val="24"/>
        </w:rPr>
      </w:pPr>
      <w:r w:rsidRPr="00F46714">
        <w:rPr>
          <w:sz w:val="24"/>
          <w:szCs w:val="24"/>
        </w:rPr>
        <w:t>Основы</w:t>
      </w:r>
      <w:r w:rsidRPr="00F46714">
        <w:rPr>
          <w:spacing w:val="-4"/>
          <w:sz w:val="24"/>
          <w:szCs w:val="24"/>
        </w:rPr>
        <w:t xml:space="preserve"> </w:t>
      </w:r>
      <w:r w:rsidRPr="00F46714">
        <w:rPr>
          <w:sz w:val="24"/>
          <w:szCs w:val="24"/>
        </w:rPr>
        <w:t>российского</w:t>
      </w:r>
      <w:r w:rsidRPr="00F46714">
        <w:rPr>
          <w:spacing w:val="-3"/>
          <w:sz w:val="24"/>
          <w:szCs w:val="24"/>
        </w:rPr>
        <w:t xml:space="preserve"> </w:t>
      </w:r>
      <w:r w:rsidRPr="00F46714">
        <w:rPr>
          <w:spacing w:val="-2"/>
          <w:sz w:val="24"/>
          <w:szCs w:val="24"/>
        </w:rPr>
        <w:t>законодательства</w:t>
      </w:r>
    </w:p>
    <w:p w:rsidR="00991C28" w:rsidRPr="00F46714" w:rsidRDefault="001F7C28" w:rsidP="004C6BCE">
      <w:pPr>
        <w:pStyle w:val="a6"/>
        <w:numPr>
          <w:ilvl w:val="1"/>
          <w:numId w:val="19"/>
        </w:numPr>
        <w:tabs>
          <w:tab w:val="left" w:pos="851"/>
          <w:tab w:val="left" w:pos="1978"/>
        </w:tabs>
        <w:ind w:left="142" w:right="785" w:firstLine="425"/>
        <w:rPr>
          <w:sz w:val="24"/>
          <w:szCs w:val="24"/>
        </w:rPr>
      </w:pPr>
      <w:r w:rsidRPr="00F46714">
        <w:rPr>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w:t>
      </w:r>
      <w:r w:rsidRPr="00F46714">
        <w:rPr>
          <w:spacing w:val="-13"/>
          <w:sz w:val="24"/>
          <w:szCs w:val="24"/>
        </w:rPr>
        <w:t xml:space="preserve"> </w:t>
      </w:r>
      <w:r w:rsidRPr="00F46714">
        <w:rPr>
          <w:sz w:val="24"/>
          <w:szCs w:val="24"/>
        </w:rPr>
        <w:t>Право</w:t>
      </w:r>
      <w:r w:rsidRPr="00F46714">
        <w:rPr>
          <w:spacing w:val="-11"/>
          <w:sz w:val="24"/>
          <w:szCs w:val="24"/>
        </w:rPr>
        <w:t xml:space="preserve"> </w:t>
      </w:r>
      <w:r w:rsidRPr="00F46714">
        <w:rPr>
          <w:sz w:val="24"/>
          <w:szCs w:val="24"/>
        </w:rPr>
        <w:t>собственности.</w:t>
      </w:r>
      <w:r w:rsidRPr="00F46714">
        <w:rPr>
          <w:spacing w:val="-13"/>
          <w:sz w:val="24"/>
          <w:szCs w:val="24"/>
        </w:rPr>
        <w:t xml:space="preserve"> </w:t>
      </w:r>
      <w:r w:rsidRPr="00F46714">
        <w:rPr>
          <w:sz w:val="24"/>
          <w:szCs w:val="24"/>
        </w:rPr>
        <w:t>Права</w:t>
      </w:r>
      <w:r w:rsidRPr="00F46714">
        <w:rPr>
          <w:spacing w:val="-15"/>
          <w:sz w:val="24"/>
          <w:szCs w:val="24"/>
        </w:rPr>
        <w:t xml:space="preserve"> </w:t>
      </w:r>
      <w:r w:rsidRPr="00F46714">
        <w:rPr>
          <w:sz w:val="24"/>
          <w:szCs w:val="24"/>
        </w:rPr>
        <w:t>потребителей,</w:t>
      </w:r>
      <w:r w:rsidRPr="00F46714">
        <w:rPr>
          <w:spacing w:val="-13"/>
          <w:sz w:val="24"/>
          <w:szCs w:val="24"/>
        </w:rPr>
        <w:t xml:space="preserve"> </w:t>
      </w:r>
      <w:r w:rsidRPr="00F46714">
        <w:rPr>
          <w:sz w:val="24"/>
          <w:szCs w:val="24"/>
        </w:rPr>
        <w:t>защита</w:t>
      </w:r>
      <w:r w:rsidRPr="00F46714">
        <w:rPr>
          <w:spacing w:val="-13"/>
          <w:sz w:val="24"/>
          <w:szCs w:val="24"/>
        </w:rPr>
        <w:t xml:space="preserve"> </w:t>
      </w:r>
      <w:r w:rsidRPr="00F46714">
        <w:rPr>
          <w:sz w:val="24"/>
          <w:szCs w:val="24"/>
        </w:rPr>
        <w:t>прав</w:t>
      </w:r>
      <w:r w:rsidRPr="00F46714">
        <w:rPr>
          <w:spacing w:val="-14"/>
          <w:sz w:val="24"/>
          <w:szCs w:val="24"/>
        </w:rPr>
        <w:t xml:space="preserve"> </w:t>
      </w:r>
      <w:r w:rsidRPr="00F46714">
        <w:rPr>
          <w:sz w:val="24"/>
          <w:szCs w:val="24"/>
        </w:rPr>
        <w:t>потребителей.</w:t>
      </w:r>
      <w:r w:rsidRPr="00F46714">
        <w:rPr>
          <w:spacing w:val="-13"/>
          <w:sz w:val="24"/>
          <w:szCs w:val="24"/>
        </w:rPr>
        <w:t xml:space="preserve"> </w:t>
      </w:r>
      <w:r w:rsidRPr="00F46714">
        <w:rPr>
          <w:sz w:val="24"/>
          <w:szCs w:val="24"/>
        </w:rPr>
        <w:t xml:space="preserve">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w:t>
      </w:r>
      <w:r w:rsidRPr="00F46714">
        <w:rPr>
          <w:sz w:val="24"/>
          <w:szCs w:val="24"/>
        </w:rPr>
        <w:lastRenderedPageBreak/>
        <w:t>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w:t>
      </w:r>
      <w:r w:rsidRPr="00F46714">
        <w:rPr>
          <w:spacing w:val="-15"/>
          <w:sz w:val="24"/>
          <w:szCs w:val="24"/>
        </w:rPr>
        <w:t xml:space="preserve"> </w:t>
      </w:r>
      <w:r w:rsidRPr="00F46714">
        <w:rPr>
          <w:sz w:val="24"/>
          <w:szCs w:val="24"/>
        </w:rPr>
        <w:t>гуманитарное</w:t>
      </w:r>
      <w:r w:rsidRPr="00F46714">
        <w:rPr>
          <w:spacing w:val="-15"/>
          <w:sz w:val="24"/>
          <w:szCs w:val="24"/>
        </w:rPr>
        <w:t xml:space="preserve"> </w:t>
      </w:r>
      <w:r w:rsidRPr="00F46714">
        <w:rPr>
          <w:sz w:val="24"/>
          <w:szCs w:val="24"/>
        </w:rPr>
        <w:t>право.</w:t>
      </w:r>
      <w:r w:rsidRPr="00F46714">
        <w:rPr>
          <w:spacing w:val="-15"/>
          <w:sz w:val="24"/>
          <w:szCs w:val="24"/>
        </w:rPr>
        <w:t xml:space="preserve"> </w:t>
      </w:r>
      <w:r w:rsidRPr="00F46714">
        <w:rPr>
          <w:sz w:val="24"/>
          <w:szCs w:val="24"/>
        </w:rPr>
        <w:t>Международно-правовая</w:t>
      </w:r>
      <w:r w:rsidRPr="00F46714">
        <w:rPr>
          <w:spacing w:val="-15"/>
          <w:sz w:val="24"/>
          <w:szCs w:val="24"/>
        </w:rPr>
        <w:t xml:space="preserve"> </w:t>
      </w:r>
      <w:r w:rsidRPr="00F46714">
        <w:rPr>
          <w:sz w:val="24"/>
          <w:szCs w:val="24"/>
        </w:rPr>
        <w:t>защита</w:t>
      </w:r>
      <w:r w:rsidRPr="00F46714">
        <w:rPr>
          <w:spacing w:val="-15"/>
          <w:sz w:val="24"/>
          <w:szCs w:val="24"/>
        </w:rPr>
        <w:t xml:space="preserve"> </w:t>
      </w:r>
      <w:r w:rsidRPr="00F46714">
        <w:rPr>
          <w:sz w:val="24"/>
          <w:szCs w:val="24"/>
        </w:rPr>
        <w:t>жертв</w:t>
      </w:r>
      <w:r w:rsidRPr="00F46714">
        <w:rPr>
          <w:spacing w:val="-15"/>
          <w:sz w:val="24"/>
          <w:szCs w:val="24"/>
        </w:rPr>
        <w:t xml:space="preserve"> </w:t>
      </w:r>
      <w:r w:rsidRPr="00F46714">
        <w:rPr>
          <w:sz w:val="24"/>
          <w:szCs w:val="24"/>
        </w:rPr>
        <w:t xml:space="preserve">вооруженных </w:t>
      </w:r>
      <w:r w:rsidRPr="00F46714">
        <w:rPr>
          <w:spacing w:val="-2"/>
          <w:sz w:val="24"/>
          <w:szCs w:val="24"/>
        </w:rPr>
        <w:t>конфликтов.</w:t>
      </w:r>
    </w:p>
    <w:p w:rsidR="00991C28" w:rsidRPr="00F46714" w:rsidRDefault="001F7C28" w:rsidP="00F46714">
      <w:pPr>
        <w:pStyle w:val="a4"/>
        <w:tabs>
          <w:tab w:val="left" w:pos="851"/>
        </w:tabs>
        <w:ind w:left="142" w:firstLine="425"/>
      </w:pPr>
      <w:r w:rsidRPr="00F46714">
        <w:rPr>
          <w:spacing w:val="-2"/>
        </w:rPr>
        <w:t>Экономика</w:t>
      </w:r>
    </w:p>
    <w:p w:rsidR="00991C28" w:rsidRPr="00F46714" w:rsidRDefault="001F7C28" w:rsidP="004C6BCE">
      <w:pPr>
        <w:pStyle w:val="a6"/>
        <w:numPr>
          <w:ilvl w:val="1"/>
          <w:numId w:val="19"/>
        </w:numPr>
        <w:tabs>
          <w:tab w:val="left" w:pos="851"/>
          <w:tab w:val="left" w:pos="1978"/>
        </w:tabs>
        <w:ind w:left="142" w:right="784" w:firstLine="425"/>
        <w:rPr>
          <w:sz w:val="24"/>
          <w:szCs w:val="24"/>
        </w:rPr>
      </w:pPr>
      <w:r w:rsidRPr="00F46714">
        <w:rPr>
          <w:sz w:val="24"/>
          <w:szCs w:val="24"/>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w:t>
      </w:r>
      <w:r w:rsidRPr="00F46714">
        <w:rPr>
          <w:spacing w:val="-2"/>
          <w:sz w:val="24"/>
          <w:szCs w:val="24"/>
        </w:rPr>
        <w:t xml:space="preserve"> </w:t>
      </w:r>
      <w:r w:rsidRPr="00F46714">
        <w:rPr>
          <w:sz w:val="24"/>
          <w:szCs w:val="24"/>
        </w:rPr>
        <w:t>труда</w:t>
      </w:r>
      <w:r w:rsidRPr="00F46714">
        <w:rPr>
          <w:spacing w:val="-2"/>
          <w:sz w:val="24"/>
          <w:szCs w:val="24"/>
        </w:rPr>
        <w:t xml:space="preserve"> </w:t>
      </w:r>
      <w:r w:rsidRPr="00F46714">
        <w:rPr>
          <w:sz w:val="24"/>
          <w:szCs w:val="24"/>
        </w:rPr>
        <w:t>и специализация.</w:t>
      </w:r>
      <w:r w:rsidRPr="00F46714">
        <w:rPr>
          <w:spacing w:val="-1"/>
          <w:sz w:val="24"/>
          <w:szCs w:val="24"/>
        </w:rPr>
        <w:t xml:space="preserve"> </w:t>
      </w:r>
      <w:r w:rsidRPr="00F46714">
        <w:rPr>
          <w:sz w:val="24"/>
          <w:szCs w:val="24"/>
        </w:rPr>
        <w:t>Собственность.</w:t>
      </w:r>
      <w:r w:rsidRPr="00F46714">
        <w:rPr>
          <w:spacing w:val="-1"/>
          <w:sz w:val="24"/>
          <w:szCs w:val="24"/>
        </w:rPr>
        <w:t xml:space="preserve"> </w:t>
      </w:r>
      <w:r w:rsidRPr="00F46714">
        <w:rPr>
          <w:sz w:val="24"/>
          <w:szCs w:val="24"/>
        </w:rPr>
        <w:t>Торговля</w:t>
      </w:r>
      <w:r w:rsidRPr="00F46714">
        <w:rPr>
          <w:spacing w:val="-1"/>
          <w:sz w:val="24"/>
          <w:szCs w:val="24"/>
        </w:rPr>
        <w:t xml:space="preserve"> </w:t>
      </w:r>
      <w:r w:rsidRPr="00F46714">
        <w:rPr>
          <w:sz w:val="24"/>
          <w:szCs w:val="24"/>
        </w:rPr>
        <w:t>и ее формы.</w:t>
      </w:r>
      <w:r w:rsidRPr="00F46714">
        <w:rPr>
          <w:spacing w:val="-2"/>
          <w:sz w:val="24"/>
          <w:szCs w:val="24"/>
        </w:rPr>
        <w:t xml:space="preserve"> </w:t>
      </w:r>
      <w:r w:rsidRPr="00F46714">
        <w:rPr>
          <w:sz w:val="24"/>
          <w:szCs w:val="24"/>
        </w:rPr>
        <w:t>Реклама. Деньги и</w:t>
      </w:r>
      <w:r w:rsidRPr="00F46714">
        <w:rPr>
          <w:spacing w:val="-7"/>
          <w:sz w:val="24"/>
          <w:szCs w:val="24"/>
        </w:rPr>
        <w:t xml:space="preserve"> </w:t>
      </w:r>
      <w:r w:rsidRPr="00F46714">
        <w:rPr>
          <w:sz w:val="24"/>
          <w:szCs w:val="24"/>
        </w:rPr>
        <w:t>их</w:t>
      </w:r>
      <w:r w:rsidRPr="00F46714">
        <w:rPr>
          <w:spacing w:val="-6"/>
          <w:sz w:val="24"/>
          <w:szCs w:val="24"/>
        </w:rPr>
        <w:t xml:space="preserve"> </w:t>
      </w:r>
      <w:r w:rsidRPr="00F46714">
        <w:rPr>
          <w:sz w:val="24"/>
          <w:szCs w:val="24"/>
        </w:rPr>
        <w:t>функции.</w:t>
      </w:r>
      <w:r w:rsidRPr="00F46714">
        <w:rPr>
          <w:spacing w:val="-8"/>
          <w:sz w:val="24"/>
          <w:szCs w:val="24"/>
        </w:rPr>
        <w:t xml:space="preserve"> </w:t>
      </w:r>
      <w:r w:rsidRPr="00F46714">
        <w:rPr>
          <w:sz w:val="24"/>
          <w:szCs w:val="24"/>
        </w:rPr>
        <w:t>Инфляция,</w:t>
      </w:r>
      <w:r w:rsidRPr="00F46714">
        <w:rPr>
          <w:spacing w:val="-8"/>
          <w:sz w:val="24"/>
          <w:szCs w:val="24"/>
        </w:rPr>
        <w:t xml:space="preserve"> </w:t>
      </w:r>
      <w:r w:rsidRPr="00F46714">
        <w:rPr>
          <w:sz w:val="24"/>
          <w:szCs w:val="24"/>
        </w:rPr>
        <w:t>ее</w:t>
      </w:r>
      <w:r w:rsidRPr="00F46714">
        <w:rPr>
          <w:spacing w:val="-9"/>
          <w:sz w:val="24"/>
          <w:szCs w:val="24"/>
        </w:rPr>
        <w:t xml:space="preserve"> </w:t>
      </w:r>
      <w:r w:rsidRPr="00F46714">
        <w:rPr>
          <w:sz w:val="24"/>
          <w:szCs w:val="24"/>
        </w:rPr>
        <w:t>последствия.</w:t>
      </w:r>
      <w:r w:rsidRPr="00F46714">
        <w:rPr>
          <w:spacing w:val="-8"/>
          <w:sz w:val="24"/>
          <w:szCs w:val="24"/>
        </w:rPr>
        <w:t xml:space="preserve"> </w:t>
      </w:r>
      <w:r w:rsidRPr="00F46714">
        <w:rPr>
          <w:sz w:val="24"/>
          <w:szCs w:val="24"/>
        </w:rPr>
        <w:t>Типы</w:t>
      </w:r>
      <w:r w:rsidRPr="00F46714">
        <w:rPr>
          <w:spacing w:val="-9"/>
          <w:sz w:val="24"/>
          <w:szCs w:val="24"/>
        </w:rPr>
        <w:t xml:space="preserve"> </w:t>
      </w:r>
      <w:r w:rsidRPr="00F46714">
        <w:rPr>
          <w:sz w:val="24"/>
          <w:szCs w:val="24"/>
        </w:rPr>
        <w:t>экономических</w:t>
      </w:r>
      <w:r w:rsidRPr="00F46714">
        <w:rPr>
          <w:spacing w:val="-6"/>
          <w:sz w:val="24"/>
          <w:szCs w:val="24"/>
        </w:rPr>
        <w:t xml:space="preserve"> </w:t>
      </w:r>
      <w:r w:rsidRPr="00F46714">
        <w:rPr>
          <w:sz w:val="24"/>
          <w:szCs w:val="24"/>
        </w:rPr>
        <w:t>систем.</w:t>
      </w:r>
      <w:r w:rsidRPr="00F46714">
        <w:rPr>
          <w:spacing w:val="-11"/>
          <w:sz w:val="24"/>
          <w:szCs w:val="24"/>
        </w:rPr>
        <w:t xml:space="preserve"> </w:t>
      </w:r>
      <w:r w:rsidRPr="00F46714">
        <w:rPr>
          <w:sz w:val="24"/>
          <w:szCs w:val="24"/>
        </w:rPr>
        <w:t>Рынок</w:t>
      </w:r>
      <w:r w:rsidRPr="00F46714">
        <w:rPr>
          <w:spacing w:val="-10"/>
          <w:sz w:val="24"/>
          <w:szCs w:val="24"/>
        </w:rPr>
        <w:t xml:space="preserve"> </w:t>
      </w:r>
      <w:r w:rsidRPr="00F46714">
        <w:rPr>
          <w:sz w:val="24"/>
          <w:szCs w:val="24"/>
        </w:rPr>
        <w:t>и</w:t>
      </w:r>
      <w:r w:rsidRPr="00F46714">
        <w:rPr>
          <w:spacing w:val="-7"/>
          <w:sz w:val="24"/>
          <w:szCs w:val="24"/>
        </w:rPr>
        <w:t xml:space="preserve"> </w:t>
      </w:r>
      <w:r w:rsidRPr="00F46714">
        <w:rPr>
          <w:sz w:val="24"/>
          <w:szCs w:val="24"/>
        </w:rPr>
        <w:t>рыночный механизм. Предпринимательская деятельность. Издержки, выручка, прибыль. Виды рынков.</w:t>
      </w:r>
      <w:r w:rsidRPr="00F46714">
        <w:rPr>
          <w:spacing w:val="-14"/>
          <w:sz w:val="24"/>
          <w:szCs w:val="24"/>
        </w:rPr>
        <w:t xml:space="preserve"> </w:t>
      </w:r>
      <w:r w:rsidRPr="00F46714">
        <w:rPr>
          <w:sz w:val="24"/>
          <w:szCs w:val="24"/>
        </w:rPr>
        <w:t>Рынок</w:t>
      </w:r>
      <w:r w:rsidRPr="00F46714">
        <w:rPr>
          <w:spacing w:val="-15"/>
          <w:sz w:val="24"/>
          <w:szCs w:val="24"/>
        </w:rPr>
        <w:t xml:space="preserve"> </w:t>
      </w:r>
      <w:r w:rsidRPr="00F46714">
        <w:rPr>
          <w:sz w:val="24"/>
          <w:szCs w:val="24"/>
        </w:rPr>
        <w:t>капиталов.</w:t>
      </w:r>
      <w:r w:rsidRPr="00F46714">
        <w:rPr>
          <w:spacing w:val="-14"/>
          <w:sz w:val="24"/>
          <w:szCs w:val="24"/>
        </w:rPr>
        <w:t xml:space="preserve"> </w:t>
      </w:r>
      <w:r w:rsidRPr="00F46714">
        <w:rPr>
          <w:sz w:val="24"/>
          <w:szCs w:val="24"/>
        </w:rPr>
        <w:t>Рынок</w:t>
      </w:r>
      <w:r w:rsidRPr="00F46714">
        <w:rPr>
          <w:spacing w:val="-15"/>
          <w:sz w:val="24"/>
          <w:szCs w:val="24"/>
        </w:rPr>
        <w:t xml:space="preserve"> </w:t>
      </w:r>
      <w:r w:rsidRPr="00F46714">
        <w:rPr>
          <w:sz w:val="24"/>
          <w:szCs w:val="24"/>
        </w:rPr>
        <w:t>труда.</w:t>
      </w:r>
      <w:r w:rsidRPr="00F46714">
        <w:rPr>
          <w:spacing w:val="-14"/>
          <w:sz w:val="24"/>
          <w:szCs w:val="24"/>
        </w:rPr>
        <w:t xml:space="preserve"> </w:t>
      </w:r>
      <w:r w:rsidRPr="00F46714">
        <w:rPr>
          <w:sz w:val="24"/>
          <w:szCs w:val="24"/>
        </w:rPr>
        <w:t>Каким</w:t>
      </w:r>
      <w:r w:rsidRPr="00F46714">
        <w:rPr>
          <w:spacing w:val="-14"/>
          <w:sz w:val="24"/>
          <w:szCs w:val="24"/>
        </w:rPr>
        <w:t xml:space="preserve"> </w:t>
      </w:r>
      <w:r w:rsidRPr="00F46714">
        <w:rPr>
          <w:sz w:val="24"/>
          <w:szCs w:val="24"/>
        </w:rPr>
        <w:t>должен</w:t>
      </w:r>
      <w:r w:rsidRPr="00F46714">
        <w:rPr>
          <w:spacing w:val="-13"/>
          <w:sz w:val="24"/>
          <w:szCs w:val="24"/>
        </w:rPr>
        <w:t xml:space="preserve"> </w:t>
      </w:r>
      <w:r w:rsidRPr="00F46714">
        <w:rPr>
          <w:sz w:val="24"/>
          <w:szCs w:val="24"/>
        </w:rPr>
        <w:t>быть</w:t>
      </w:r>
      <w:r w:rsidRPr="00F46714">
        <w:rPr>
          <w:spacing w:val="-14"/>
          <w:sz w:val="24"/>
          <w:szCs w:val="24"/>
        </w:rPr>
        <w:t xml:space="preserve"> </w:t>
      </w:r>
      <w:r w:rsidRPr="00F46714">
        <w:rPr>
          <w:sz w:val="24"/>
          <w:szCs w:val="24"/>
        </w:rPr>
        <w:t>современный</w:t>
      </w:r>
      <w:r w:rsidRPr="00F46714">
        <w:rPr>
          <w:spacing w:val="-14"/>
          <w:sz w:val="24"/>
          <w:szCs w:val="24"/>
        </w:rPr>
        <w:t xml:space="preserve"> </w:t>
      </w:r>
      <w:r w:rsidRPr="00F46714">
        <w:rPr>
          <w:sz w:val="24"/>
          <w:szCs w:val="24"/>
        </w:rPr>
        <w:t>работник.</w:t>
      </w:r>
      <w:r w:rsidRPr="00F46714">
        <w:rPr>
          <w:spacing w:val="-15"/>
          <w:sz w:val="24"/>
          <w:szCs w:val="24"/>
        </w:rPr>
        <w:t xml:space="preserve"> </w:t>
      </w:r>
      <w:r w:rsidRPr="00F46714">
        <w:rPr>
          <w:sz w:val="24"/>
          <w:szCs w:val="24"/>
        </w:rPr>
        <w:t>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991C28" w:rsidRPr="00F46714" w:rsidRDefault="001F7C28" w:rsidP="004C6BCE">
      <w:pPr>
        <w:pStyle w:val="a6"/>
        <w:numPr>
          <w:ilvl w:val="1"/>
          <w:numId w:val="19"/>
        </w:numPr>
        <w:tabs>
          <w:tab w:val="left" w:pos="851"/>
          <w:tab w:val="left" w:pos="1978"/>
        </w:tabs>
        <w:ind w:left="142" w:right="786" w:firstLine="425"/>
        <w:rPr>
          <w:sz w:val="24"/>
          <w:szCs w:val="24"/>
        </w:rPr>
      </w:pPr>
      <w:r w:rsidRPr="00F46714">
        <w:rPr>
          <w:sz w:val="24"/>
          <w:szCs w:val="24"/>
        </w:rPr>
        <w:t>Банковские</w:t>
      </w:r>
      <w:r w:rsidRPr="00F46714">
        <w:rPr>
          <w:spacing w:val="-6"/>
          <w:sz w:val="24"/>
          <w:szCs w:val="24"/>
        </w:rPr>
        <w:t xml:space="preserve"> </w:t>
      </w:r>
      <w:r w:rsidRPr="00F46714">
        <w:rPr>
          <w:sz w:val="24"/>
          <w:szCs w:val="24"/>
        </w:rPr>
        <w:t>услуги,</w:t>
      </w:r>
      <w:r w:rsidRPr="00F46714">
        <w:rPr>
          <w:spacing w:val="-8"/>
          <w:sz w:val="24"/>
          <w:szCs w:val="24"/>
        </w:rPr>
        <w:t xml:space="preserve"> </w:t>
      </w:r>
      <w:r w:rsidRPr="00F46714">
        <w:rPr>
          <w:sz w:val="24"/>
          <w:szCs w:val="24"/>
        </w:rPr>
        <w:t>предоставляемые</w:t>
      </w:r>
      <w:r w:rsidRPr="00F46714">
        <w:rPr>
          <w:spacing w:val="-9"/>
          <w:sz w:val="24"/>
          <w:szCs w:val="24"/>
        </w:rPr>
        <w:t xml:space="preserve"> </w:t>
      </w:r>
      <w:r w:rsidRPr="00F46714">
        <w:rPr>
          <w:sz w:val="24"/>
          <w:szCs w:val="24"/>
        </w:rPr>
        <w:t>гражданам:</w:t>
      </w:r>
      <w:r w:rsidRPr="00F46714">
        <w:rPr>
          <w:spacing w:val="-7"/>
          <w:sz w:val="24"/>
          <w:szCs w:val="24"/>
        </w:rPr>
        <w:t xml:space="preserve"> </w:t>
      </w:r>
      <w:r w:rsidRPr="00F46714">
        <w:rPr>
          <w:sz w:val="24"/>
          <w:szCs w:val="24"/>
        </w:rPr>
        <w:t>депозит,</w:t>
      </w:r>
      <w:r w:rsidRPr="00F46714">
        <w:rPr>
          <w:spacing w:val="-10"/>
          <w:sz w:val="24"/>
          <w:szCs w:val="24"/>
        </w:rPr>
        <w:t xml:space="preserve"> </w:t>
      </w:r>
      <w:r w:rsidRPr="00F46714">
        <w:rPr>
          <w:sz w:val="24"/>
          <w:szCs w:val="24"/>
        </w:rPr>
        <w:t>кредит,</w:t>
      </w:r>
      <w:r w:rsidRPr="00F46714">
        <w:rPr>
          <w:spacing w:val="-10"/>
          <w:sz w:val="24"/>
          <w:szCs w:val="24"/>
        </w:rPr>
        <w:t xml:space="preserve"> </w:t>
      </w:r>
      <w:r w:rsidRPr="00F46714">
        <w:rPr>
          <w:sz w:val="24"/>
          <w:szCs w:val="24"/>
        </w:rPr>
        <w:t>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w:t>
      </w:r>
      <w:r w:rsidRPr="00F46714">
        <w:rPr>
          <w:spacing w:val="-15"/>
          <w:sz w:val="24"/>
          <w:szCs w:val="24"/>
        </w:rPr>
        <w:t xml:space="preserve"> </w:t>
      </w:r>
      <w:r w:rsidRPr="00F46714">
        <w:rPr>
          <w:sz w:val="24"/>
          <w:szCs w:val="24"/>
        </w:rPr>
        <w:t>страхование</w:t>
      </w:r>
      <w:r w:rsidRPr="00F46714">
        <w:rPr>
          <w:spacing w:val="-15"/>
          <w:sz w:val="24"/>
          <w:szCs w:val="24"/>
        </w:rPr>
        <w:t xml:space="preserve"> </w:t>
      </w:r>
      <w:r w:rsidRPr="00F46714">
        <w:rPr>
          <w:sz w:val="24"/>
          <w:szCs w:val="24"/>
        </w:rPr>
        <w:t>жизни,</w:t>
      </w:r>
      <w:r w:rsidRPr="00F46714">
        <w:rPr>
          <w:spacing w:val="-15"/>
          <w:sz w:val="24"/>
          <w:szCs w:val="24"/>
        </w:rPr>
        <w:t xml:space="preserve"> </w:t>
      </w:r>
      <w:r w:rsidRPr="00F46714">
        <w:rPr>
          <w:sz w:val="24"/>
          <w:szCs w:val="24"/>
        </w:rPr>
        <w:t>здоровья,</w:t>
      </w:r>
      <w:r w:rsidRPr="00F46714">
        <w:rPr>
          <w:spacing w:val="-15"/>
          <w:sz w:val="24"/>
          <w:szCs w:val="24"/>
        </w:rPr>
        <w:t xml:space="preserve"> </w:t>
      </w:r>
      <w:r w:rsidRPr="00F46714">
        <w:rPr>
          <w:sz w:val="24"/>
          <w:szCs w:val="24"/>
        </w:rPr>
        <w:t>имущества,</w:t>
      </w:r>
      <w:r w:rsidRPr="00F46714">
        <w:rPr>
          <w:spacing w:val="-14"/>
          <w:sz w:val="24"/>
          <w:szCs w:val="24"/>
        </w:rPr>
        <w:t xml:space="preserve"> </w:t>
      </w:r>
      <w:r w:rsidRPr="00F46714">
        <w:rPr>
          <w:sz w:val="24"/>
          <w:szCs w:val="24"/>
        </w:rPr>
        <w:t>ответственности.</w:t>
      </w:r>
      <w:r w:rsidRPr="00F46714">
        <w:rPr>
          <w:spacing w:val="-14"/>
          <w:sz w:val="24"/>
          <w:szCs w:val="24"/>
        </w:rPr>
        <w:t xml:space="preserve"> </w:t>
      </w:r>
      <w:r w:rsidRPr="00F46714">
        <w:rPr>
          <w:sz w:val="24"/>
          <w:szCs w:val="24"/>
        </w:rPr>
        <w:t>Инвестиции</w:t>
      </w:r>
      <w:r w:rsidRPr="00F46714">
        <w:rPr>
          <w:spacing w:val="-13"/>
          <w:sz w:val="24"/>
          <w:szCs w:val="24"/>
        </w:rPr>
        <w:t xml:space="preserve"> </w:t>
      </w:r>
      <w:r w:rsidRPr="00F46714">
        <w:rPr>
          <w:sz w:val="24"/>
          <w:szCs w:val="24"/>
        </w:rPr>
        <w:t>в</w:t>
      </w:r>
      <w:r w:rsidRPr="00F46714">
        <w:rPr>
          <w:spacing w:val="-15"/>
          <w:sz w:val="24"/>
          <w:szCs w:val="24"/>
        </w:rPr>
        <w:t xml:space="preserve"> </w:t>
      </w:r>
      <w:r w:rsidRPr="00F46714">
        <w:rPr>
          <w:sz w:val="24"/>
          <w:szCs w:val="24"/>
        </w:rPr>
        <w:t>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991C28" w:rsidRPr="00F46714" w:rsidRDefault="003D4FAC" w:rsidP="00F46714">
      <w:pPr>
        <w:pStyle w:val="Heading5"/>
        <w:tabs>
          <w:tab w:val="left" w:pos="851"/>
        </w:tabs>
        <w:ind w:left="142" w:firstLine="425"/>
        <w:rPr>
          <w:i w:val="0"/>
        </w:rPr>
      </w:pPr>
      <w:bookmarkStart w:id="54" w:name="_bookmark52"/>
      <w:bookmarkEnd w:id="54"/>
      <w:r>
        <w:rPr>
          <w:i w:val="0"/>
        </w:rPr>
        <w:t>2.2.1.8.</w:t>
      </w:r>
      <w:r w:rsidR="001F7C28" w:rsidRPr="00F46714">
        <w:rPr>
          <w:i w:val="0"/>
          <w:spacing w:val="-2"/>
        </w:rPr>
        <w:t>География</w:t>
      </w:r>
    </w:p>
    <w:p w:rsidR="00991C28" w:rsidRPr="00F46714" w:rsidRDefault="001F7C28" w:rsidP="004C6BCE">
      <w:pPr>
        <w:pStyle w:val="a6"/>
        <w:numPr>
          <w:ilvl w:val="1"/>
          <w:numId w:val="19"/>
        </w:numPr>
        <w:tabs>
          <w:tab w:val="left" w:pos="851"/>
          <w:tab w:val="left" w:pos="1978"/>
        </w:tabs>
        <w:ind w:left="142" w:right="788" w:firstLine="425"/>
        <w:rPr>
          <w:sz w:val="24"/>
          <w:szCs w:val="24"/>
        </w:rPr>
      </w:pPr>
      <w:r w:rsidRPr="00F46714">
        <w:rPr>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w:t>
      </w:r>
      <w:r w:rsidRPr="00F46714">
        <w:rPr>
          <w:spacing w:val="-11"/>
          <w:sz w:val="24"/>
          <w:szCs w:val="24"/>
        </w:rPr>
        <w:t xml:space="preserve"> </w:t>
      </w:r>
      <w:r w:rsidRPr="00F46714">
        <w:rPr>
          <w:sz w:val="24"/>
          <w:szCs w:val="24"/>
        </w:rPr>
        <w:t>заложенную</w:t>
      </w:r>
      <w:r w:rsidRPr="00F46714">
        <w:rPr>
          <w:spacing w:val="-12"/>
          <w:sz w:val="24"/>
          <w:szCs w:val="24"/>
        </w:rPr>
        <w:t xml:space="preserve"> </w:t>
      </w:r>
      <w:r w:rsidRPr="00F46714">
        <w:rPr>
          <w:sz w:val="24"/>
          <w:szCs w:val="24"/>
        </w:rPr>
        <w:t>в</w:t>
      </w:r>
      <w:r w:rsidRPr="00F46714">
        <w:rPr>
          <w:spacing w:val="-13"/>
          <w:sz w:val="24"/>
          <w:szCs w:val="24"/>
        </w:rPr>
        <w:t xml:space="preserve"> </w:t>
      </w:r>
      <w:r w:rsidRPr="00F46714">
        <w:rPr>
          <w:sz w:val="24"/>
          <w:szCs w:val="24"/>
        </w:rPr>
        <w:t>образовательных</w:t>
      </w:r>
      <w:r w:rsidRPr="00F46714">
        <w:rPr>
          <w:spacing w:val="-10"/>
          <w:sz w:val="24"/>
          <w:szCs w:val="24"/>
        </w:rPr>
        <w:t xml:space="preserve"> </w:t>
      </w:r>
      <w:r w:rsidRPr="00F46714">
        <w:rPr>
          <w:sz w:val="24"/>
          <w:szCs w:val="24"/>
        </w:rPr>
        <w:t>стандартах</w:t>
      </w:r>
      <w:r w:rsidRPr="00F46714">
        <w:rPr>
          <w:spacing w:val="-10"/>
          <w:sz w:val="24"/>
          <w:szCs w:val="24"/>
        </w:rPr>
        <w:t xml:space="preserve"> </w:t>
      </w:r>
      <w:r w:rsidRPr="00F46714">
        <w:rPr>
          <w:sz w:val="24"/>
          <w:szCs w:val="24"/>
        </w:rPr>
        <w:t>метапредметную</w:t>
      </w:r>
      <w:r w:rsidRPr="00F46714">
        <w:rPr>
          <w:spacing w:val="-9"/>
          <w:sz w:val="24"/>
          <w:szCs w:val="24"/>
        </w:rPr>
        <w:t xml:space="preserve"> </w:t>
      </w:r>
      <w:r w:rsidRPr="00F46714">
        <w:rPr>
          <w:sz w:val="24"/>
          <w:szCs w:val="24"/>
        </w:rPr>
        <w:t>направленность</w:t>
      </w:r>
      <w:r w:rsidRPr="00F46714">
        <w:rPr>
          <w:spacing w:val="-11"/>
          <w:sz w:val="24"/>
          <w:szCs w:val="24"/>
        </w:rPr>
        <w:t xml:space="preserve"> </w:t>
      </w:r>
      <w:r w:rsidRPr="00F46714">
        <w:rPr>
          <w:sz w:val="24"/>
          <w:szCs w:val="24"/>
        </w:rPr>
        <w:t>в обучении географии. Обучающиеся овладеют научными методами решения различных теоретических</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практических</w:t>
      </w:r>
      <w:r w:rsidRPr="00F46714">
        <w:rPr>
          <w:spacing w:val="-4"/>
          <w:sz w:val="24"/>
          <w:szCs w:val="24"/>
        </w:rPr>
        <w:t xml:space="preserve"> </w:t>
      </w:r>
      <w:r w:rsidRPr="00F46714">
        <w:rPr>
          <w:sz w:val="24"/>
          <w:szCs w:val="24"/>
        </w:rPr>
        <w:t>задач,</w:t>
      </w:r>
      <w:r w:rsidRPr="00F46714">
        <w:rPr>
          <w:spacing w:val="-4"/>
          <w:sz w:val="24"/>
          <w:szCs w:val="24"/>
        </w:rPr>
        <w:t xml:space="preserve"> </w:t>
      </w:r>
      <w:r w:rsidRPr="00F46714">
        <w:rPr>
          <w:sz w:val="24"/>
          <w:szCs w:val="24"/>
        </w:rPr>
        <w:t>умениями</w:t>
      </w:r>
      <w:r w:rsidRPr="00F46714">
        <w:rPr>
          <w:spacing w:val="-6"/>
          <w:sz w:val="24"/>
          <w:szCs w:val="24"/>
        </w:rPr>
        <w:t xml:space="preserve"> </w:t>
      </w:r>
      <w:r w:rsidRPr="00F46714">
        <w:rPr>
          <w:sz w:val="24"/>
          <w:szCs w:val="24"/>
        </w:rPr>
        <w:t>формулировать</w:t>
      </w:r>
      <w:r w:rsidRPr="00F46714">
        <w:rPr>
          <w:spacing w:val="-5"/>
          <w:sz w:val="24"/>
          <w:szCs w:val="24"/>
        </w:rPr>
        <w:t xml:space="preserve"> </w:t>
      </w:r>
      <w:r w:rsidRPr="00F46714">
        <w:rPr>
          <w:sz w:val="24"/>
          <w:szCs w:val="24"/>
        </w:rPr>
        <w:t>гипотезы,</w:t>
      </w:r>
      <w:r w:rsidRPr="00F46714">
        <w:rPr>
          <w:spacing w:val="-6"/>
          <w:sz w:val="24"/>
          <w:szCs w:val="24"/>
        </w:rPr>
        <w:t xml:space="preserve"> </w:t>
      </w:r>
      <w:r w:rsidRPr="00F46714">
        <w:rPr>
          <w:sz w:val="24"/>
          <w:szCs w:val="24"/>
        </w:rPr>
        <w:t>конструировать, проводить наблюдения, оценивать и анализировать полученные результаты, сопоставлять их с объективными реалиями жизни.</w:t>
      </w:r>
    </w:p>
    <w:p w:rsidR="00991C28" w:rsidRPr="00F46714" w:rsidRDefault="001F7C28" w:rsidP="004C6BCE">
      <w:pPr>
        <w:pStyle w:val="a6"/>
        <w:numPr>
          <w:ilvl w:val="1"/>
          <w:numId w:val="19"/>
        </w:numPr>
        <w:tabs>
          <w:tab w:val="left" w:pos="1978"/>
        </w:tabs>
        <w:ind w:right="782" w:hanging="19"/>
        <w:rPr>
          <w:sz w:val="24"/>
          <w:szCs w:val="24"/>
        </w:rPr>
      </w:pPr>
      <w:r w:rsidRPr="00F46714">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91C28" w:rsidRPr="00F46714" w:rsidRDefault="001F7C28" w:rsidP="004C6BCE">
      <w:pPr>
        <w:pStyle w:val="a6"/>
        <w:numPr>
          <w:ilvl w:val="1"/>
          <w:numId w:val="19"/>
        </w:numPr>
        <w:tabs>
          <w:tab w:val="left" w:pos="851"/>
          <w:tab w:val="left" w:pos="1978"/>
        </w:tabs>
        <w:ind w:right="789" w:hanging="19"/>
        <w:rPr>
          <w:sz w:val="24"/>
          <w:szCs w:val="24"/>
        </w:rPr>
      </w:pPr>
      <w:r w:rsidRPr="00F46714">
        <w:rPr>
          <w:sz w:val="24"/>
          <w:szCs w:val="24"/>
        </w:rPr>
        <w:t>Учебный</w:t>
      </w:r>
      <w:r w:rsidRPr="00F46714">
        <w:rPr>
          <w:spacing w:val="-5"/>
          <w:sz w:val="24"/>
          <w:szCs w:val="24"/>
        </w:rPr>
        <w:t xml:space="preserve"> </w:t>
      </w:r>
      <w:r w:rsidRPr="00F46714">
        <w:rPr>
          <w:sz w:val="24"/>
          <w:szCs w:val="24"/>
        </w:rPr>
        <w:t>предмет</w:t>
      </w:r>
      <w:r w:rsidRPr="00F46714">
        <w:rPr>
          <w:spacing w:val="-1"/>
          <w:sz w:val="24"/>
          <w:szCs w:val="24"/>
        </w:rPr>
        <w:t xml:space="preserve"> </w:t>
      </w:r>
      <w:r w:rsidRPr="00F46714">
        <w:rPr>
          <w:sz w:val="24"/>
          <w:szCs w:val="24"/>
        </w:rPr>
        <w:t>«География»</w:t>
      </w:r>
      <w:r w:rsidRPr="00F46714">
        <w:rPr>
          <w:spacing w:val="-11"/>
          <w:sz w:val="24"/>
          <w:szCs w:val="24"/>
        </w:rPr>
        <w:t xml:space="preserve"> </w:t>
      </w:r>
      <w:r w:rsidRPr="00F46714">
        <w:rPr>
          <w:sz w:val="24"/>
          <w:szCs w:val="24"/>
        </w:rPr>
        <w:t>способствует</w:t>
      </w:r>
      <w:r w:rsidRPr="00F46714">
        <w:rPr>
          <w:spacing w:val="-3"/>
          <w:sz w:val="24"/>
          <w:szCs w:val="24"/>
        </w:rPr>
        <w:t xml:space="preserve"> </w:t>
      </w:r>
      <w:r w:rsidRPr="00F46714">
        <w:rPr>
          <w:sz w:val="24"/>
          <w:szCs w:val="24"/>
        </w:rPr>
        <w:t>формированию</w:t>
      </w:r>
      <w:r w:rsidRPr="00F46714">
        <w:rPr>
          <w:spacing w:val="-3"/>
          <w:sz w:val="24"/>
          <w:szCs w:val="24"/>
        </w:rPr>
        <w:t xml:space="preserve"> </w:t>
      </w:r>
      <w:r w:rsidRPr="00F46714">
        <w:rPr>
          <w:sz w:val="24"/>
          <w:szCs w:val="24"/>
        </w:rPr>
        <w:t>у</w:t>
      </w:r>
      <w:r w:rsidRPr="00F46714">
        <w:rPr>
          <w:spacing w:val="-10"/>
          <w:sz w:val="24"/>
          <w:szCs w:val="24"/>
        </w:rPr>
        <w:t xml:space="preserve"> </w:t>
      </w:r>
      <w:r w:rsidRPr="00F46714">
        <w:rPr>
          <w:sz w:val="24"/>
          <w:szCs w:val="24"/>
        </w:rPr>
        <w:t>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91C28" w:rsidRPr="00F46714" w:rsidRDefault="001F7C28" w:rsidP="004C6BCE">
      <w:pPr>
        <w:pStyle w:val="a6"/>
        <w:numPr>
          <w:ilvl w:val="1"/>
          <w:numId w:val="19"/>
        </w:numPr>
        <w:tabs>
          <w:tab w:val="left" w:pos="851"/>
          <w:tab w:val="left" w:pos="1978"/>
        </w:tabs>
        <w:ind w:right="788" w:hanging="19"/>
        <w:rPr>
          <w:sz w:val="24"/>
          <w:szCs w:val="24"/>
        </w:rPr>
      </w:pPr>
      <w:r w:rsidRPr="00F46714">
        <w:rPr>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w:t>
      </w:r>
      <w:r w:rsidRPr="00F46714">
        <w:rPr>
          <w:spacing w:val="73"/>
          <w:w w:val="150"/>
          <w:sz w:val="24"/>
          <w:szCs w:val="24"/>
        </w:rPr>
        <w:t xml:space="preserve"> </w:t>
      </w:r>
      <w:r w:rsidRPr="00F46714">
        <w:rPr>
          <w:sz w:val="24"/>
          <w:szCs w:val="24"/>
        </w:rPr>
        <w:t>освоения</w:t>
      </w:r>
      <w:r w:rsidRPr="00F46714">
        <w:rPr>
          <w:spacing w:val="77"/>
          <w:w w:val="150"/>
          <w:sz w:val="24"/>
          <w:szCs w:val="24"/>
        </w:rPr>
        <w:t xml:space="preserve"> </w:t>
      </w:r>
      <w:r w:rsidRPr="00F46714">
        <w:rPr>
          <w:sz w:val="24"/>
          <w:szCs w:val="24"/>
        </w:rPr>
        <w:t>практического</w:t>
      </w:r>
      <w:r w:rsidRPr="00F46714">
        <w:rPr>
          <w:spacing w:val="76"/>
          <w:w w:val="150"/>
          <w:sz w:val="24"/>
          <w:szCs w:val="24"/>
        </w:rPr>
        <w:t xml:space="preserve"> </w:t>
      </w:r>
      <w:r w:rsidRPr="00F46714">
        <w:rPr>
          <w:sz w:val="24"/>
          <w:szCs w:val="24"/>
        </w:rPr>
        <w:t>применения</w:t>
      </w:r>
      <w:r w:rsidRPr="00F46714">
        <w:rPr>
          <w:spacing w:val="77"/>
          <w:w w:val="150"/>
          <w:sz w:val="24"/>
          <w:szCs w:val="24"/>
        </w:rPr>
        <w:t xml:space="preserve"> </w:t>
      </w:r>
      <w:r w:rsidRPr="00F46714">
        <w:rPr>
          <w:sz w:val="24"/>
          <w:szCs w:val="24"/>
        </w:rPr>
        <w:t>научных</w:t>
      </w:r>
      <w:r w:rsidRPr="00F46714">
        <w:rPr>
          <w:spacing w:val="77"/>
          <w:w w:val="150"/>
          <w:sz w:val="24"/>
          <w:szCs w:val="24"/>
        </w:rPr>
        <w:t xml:space="preserve"> </w:t>
      </w:r>
      <w:r w:rsidRPr="00F46714">
        <w:rPr>
          <w:sz w:val="24"/>
          <w:szCs w:val="24"/>
        </w:rPr>
        <w:t>знаний</w:t>
      </w:r>
      <w:r w:rsidRPr="00F46714">
        <w:rPr>
          <w:spacing w:val="78"/>
          <w:w w:val="150"/>
          <w:sz w:val="24"/>
          <w:szCs w:val="24"/>
        </w:rPr>
        <w:t xml:space="preserve"> </w:t>
      </w:r>
      <w:r w:rsidRPr="00F46714">
        <w:rPr>
          <w:sz w:val="24"/>
          <w:szCs w:val="24"/>
        </w:rPr>
        <w:t>основано</w:t>
      </w:r>
      <w:r w:rsidRPr="00F46714">
        <w:rPr>
          <w:spacing w:val="77"/>
          <w:w w:val="150"/>
          <w:sz w:val="24"/>
          <w:szCs w:val="24"/>
        </w:rPr>
        <w:t xml:space="preserve"> </w:t>
      </w:r>
      <w:r w:rsidRPr="00F46714">
        <w:rPr>
          <w:spacing w:val="-5"/>
          <w:sz w:val="24"/>
          <w:szCs w:val="24"/>
        </w:rPr>
        <w:t>на</w:t>
      </w:r>
    </w:p>
    <w:p w:rsidR="00991C28" w:rsidRPr="00F46714" w:rsidRDefault="00991C28" w:rsidP="00F46714">
      <w:pPr>
        <w:ind w:hanging="19"/>
        <w:jc w:val="both"/>
        <w:rPr>
          <w:sz w:val="24"/>
          <w:szCs w:val="24"/>
        </w:rPr>
        <w:sectPr w:rsidR="00991C28" w:rsidRPr="00F46714" w:rsidSect="00F46714">
          <w:pgSz w:w="11910" w:h="16840"/>
          <w:pgMar w:top="740" w:right="60" w:bottom="1380" w:left="1140" w:header="0" w:footer="1117" w:gutter="0"/>
          <w:cols w:space="720"/>
        </w:sectPr>
      </w:pPr>
    </w:p>
    <w:p w:rsidR="00991C28" w:rsidRPr="00F46714" w:rsidRDefault="001F7C28" w:rsidP="00F46714">
      <w:pPr>
        <w:pStyle w:val="a4"/>
        <w:ind w:hanging="19"/>
      </w:pPr>
      <w:r w:rsidRPr="00F46714">
        <w:lastRenderedPageBreak/>
        <w:t>межпредметных</w:t>
      </w:r>
      <w:r w:rsidRPr="00F46714">
        <w:rPr>
          <w:spacing w:val="40"/>
        </w:rPr>
        <w:t xml:space="preserve"> </w:t>
      </w:r>
      <w:r w:rsidRPr="00F46714">
        <w:t>связях</w:t>
      </w:r>
      <w:r w:rsidRPr="00F46714">
        <w:rPr>
          <w:spacing w:val="41"/>
        </w:rPr>
        <w:t xml:space="preserve"> </w:t>
      </w:r>
      <w:r w:rsidRPr="00F46714">
        <w:t>с</w:t>
      </w:r>
      <w:r w:rsidRPr="00F46714">
        <w:rPr>
          <w:spacing w:val="40"/>
        </w:rPr>
        <w:t xml:space="preserve"> </w:t>
      </w:r>
      <w:r w:rsidRPr="00F46714">
        <w:t>предметами:</w:t>
      </w:r>
      <w:r w:rsidRPr="00F46714">
        <w:rPr>
          <w:spacing w:val="46"/>
        </w:rPr>
        <w:t xml:space="preserve"> </w:t>
      </w:r>
      <w:r w:rsidRPr="00F46714">
        <w:t>«Физика»,</w:t>
      </w:r>
      <w:r w:rsidRPr="00F46714">
        <w:rPr>
          <w:spacing w:val="46"/>
        </w:rPr>
        <w:t xml:space="preserve"> </w:t>
      </w:r>
      <w:r w:rsidRPr="00F46714">
        <w:t>«Химия»,</w:t>
      </w:r>
      <w:r w:rsidRPr="00F46714">
        <w:rPr>
          <w:spacing w:val="47"/>
        </w:rPr>
        <w:t xml:space="preserve"> </w:t>
      </w:r>
      <w:r w:rsidRPr="00F46714">
        <w:t>«Биология»,</w:t>
      </w:r>
      <w:r w:rsidRPr="00F46714">
        <w:rPr>
          <w:spacing w:val="46"/>
        </w:rPr>
        <w:t xml:space="preserve"> </w:t>
      </w:r>
      <w:r w:rsidRPr="00F46714">
        <w:rPr>
          <w:spacing w:val="-2"/>
        </w:rPr>
        <w:t>«Математика»,</w:t>
      </w:r>
    </w:p>
    <w:p w:rsidR="00991C28" w:rsidRPr="00F46714" w:rsidRDefault="001F7C28" w:rsidP="00F46714">
      <w:pPr>
        <w:pStyle w:val="a4"/>
        <w:ind w:hanging="19"/>
      </w:pPr>
      <w:r w:rsidRPr="00F46714">
        <w:t>«Экология»,</w:t>
      </w:r>
      <w:r w:rsidRPr="00F46714">
        <w:rPr>
          <w:spacing w:val="74"/>
        </w:rPr>
        <w:t xml:space="preserve"> </w:t>
      </w:r>
      <w:r w:rsidRPr="00F46714">
        <w:t>«Основы</w:t>
      </w:r>
      <w:r w:rsidRPr="00F46714">
        <w:rPr>
          <w:spacing w:val="74"/>
        </w:rPr>
        <w:t xml:space="preserve"> </w:t>
      </w:r>
      <w:r w:rsidRPr="00F46714">
        <w:t>безопасности</w:t>
      </w:r>
      <w:r w:rsidRPr="00F46714">
        <w:rPr>
          <w:spacing w:val="72"/>
        </w:rPr>
        <w:t xml:space="preserve"> </w:t>
      </w:r>
      <w:r w:rsidRPr="00F46714">
        <w:t>жизнедеятельности»,</w:t>
      </w:r>
      <w:r w:rsidRPr="00F46714">
        <w:rPr>
          <w:spacing w:val="76"/>
        </w:rPr>
        <w:t xml:space="preserve"> </w:t>
      </w:r>
      <w:r w:rsidRPr="00F46714">
        <w:t>«История»,</w:t>
      </w:r>
      <w:r w:rsidRPr="00F46714">
        <w:rPr>
          <w:spacing w:val="77"/>
        </w:rPr>
        <w:t xml:space="preserve"> </w:t>
      </w:r>
      <w:r w:rsidRPr="00F46714">
        <w:t>«Русский</w:t>
      </w:r>
      <w:r w:rsidRPr="00F46714">
        <w:rPr>
          <w:spacing w:val="73"/>
        </w:rPr>
        <w:t xml:space="preserve"> </w:t>
      </w:r>
      <w:r w:rsidRPr="00F46714">
        <w:rPr>
          <w:spacing w:val="-2"/>
        </w:rPr>
        <w:t>язык»,</w:t>
      </w:r>
    </w:p>
    <w:p w:rsidR="00991C28" w:rsidRPr="00F46714" w:rsidRDefault="001F7C28" w:rsidP="00F46714">
      <w:pPr>
        <w:pStyle w:val="a4"/>
        <w:ind w:hanging="19"/>
      </w:pPr>
      <w:r w:rsidRPr="00F46714">
        <w:t>«Литература»</w:t>
      </w:r>
      <w:r w:rsidRPr="00F46714">
        <w:rPr>
          <w:spacing w:val="-9"/>
        </w:rPr>
        <w:t xml:space="preserve"> </w:t>
      </w:r>
      <w:r w:rsidRPr="00F46714">
        <w:t>и</w:t>
      </w:r>
      <w:r w:rsidRPr="00F46714">
        <w:rPr>
          <w:spacing w:val="-1"/>
        </w:rPr>
        <w:t xml:space="preserve"> </w:t>
      </w:r>
      <w:r w:rsidRPr="00F46714">
        <w:rPr>
          <w:spacing w:val="-5"/>
        </w:rPr>
        <w:t>др.</w:t>
      </w:r>
    </w:p>
    <w:p w:rsidR="00991C28" w:rsidRPr="00F46714" w:rsidRDefault="001F7C28" w:rsidP="004C6BCE">
      <w:pPr>
        <w:pStyle w:val="a6"/>
        <w:numPr>
          <w:ilvl w:val="1"/>
          <w:numId w:val="19"/>
        </w:numPr>
        <w:ind w:left="567" w:hanging="19"/>
        <w:rPr>
          <w:sz w:val="24"/>
          <w:szCs w:val="24"/>
        </w:rPr>
      </w:pPr>
      <w:r w:rsidRPr="00F46714">
        <w:rPr>
          <w:sz w:val="24"/>
          <w:szCs w:val="24"/>
        </w:rPr>
        <w:t>Развитие</w:t>
      </w:r>
      <w:r w:rsidRPr="00F46714">
        <w:rPr>
          <w:spacing w:val="-4"/>
          <w:sz w:val="24"/>
          <w:szCs w:val="24"/>
        </w:rPr>
        <w:t xml:space="preserve"> </w:t>
      </w:r>
      <w:r w:rsidRPr="00F46714">
        <w:rPr>
          <w:sz w:val="24"/>
          <w:szCs w:val="24"/>
        </w:rPr>
        <w:t>географических</w:t>
      </w:r>
      <w:r w:rsidRPr="00F46714">
        <w:rPr>
          <w:spacing w:val="-4"/>
          <w:sz w:val="24"/>
          <w:szCs w:val="24"/>
        </w:rPr>
        <w:t xml:space="preserve"> </w:t>
      </w:r>
      <w:r w:rsidRPr="00F46714">
        <w:rPr>
          <w:sz w:val="24"/>
          <w:szCs w:val="24"/>
        </w:rPr>
        <w:t>знаний</w:t>
      </w:r>
      <w:r w:rsidRPr="00F46714">
        <w:rPr>
          <w:spacing w:val="-3"/>
          <w:sz w:val="24"/>
          <w:szCs w:val="24"/>
        </w:rPr>
        <w:t xml:space="preserve"> </w:t>
      </w:r>
      <w:r w:rsidRPr="00F46714">
        <w:rPr>
          <w:sz w:val="24"/>
          <w:szCs w:val="24"/>
        </w:rPr>
        <w:t>о</w:t>
      </w:r>
      <w:r w:rsidRPr="00F46714">
        <w:rPr>
          <w:spacing w:val="-3"/>
          <w:sz w:val="24"/>
          <w:szCs w:val="24"/>
        </w:rPr>
        <w:t xml:space="preserve"> </w:t>
      </w:r>
      <w:r w:rsidRPr="00F46714">
        <w:rPr>
          <w:spacing w:val="-2"/>
          <w:sz w:val="24"/>
          <w:szCs w:val="24"/>
        </w:rPr>
        <w:t>Земле.</w:t>
      </w:r>
    </w:p>
    <w:p w:rsidR="00991C28" w:rsidRPr="00F46714" w:rsidRDefault="001F7C28" w:rsidP="004C6BCE">
      <w:pPr>
        <w:pStyle w:val="a6"/>
        <w:numPr>
          <w:ilvl w:val="1"/>
          <w:numId w:val="19"/>
        </w:numPr>
        <w:ind w:left="567" w:hanging="19"/>
        <w:rPr>
          <w:sz w:val="24"/>
          <w:szCs w:val="24"/>
        </w:rPr>
      </w:pPr>
      <w:r w:rsidRPr="00F46714">
        <w:rPr>
          <w:sz w:val="24"/>
          <w:szCs w:val="24"/>
        </w:rPr>
        <w:t>Введение.</w:t>
      </w:r>
      <w:r w:rsidRPr="00F46714">
        <w:rPr>
          <w:spacing w:val="-4"/>
          <w:sz w:val="24"/>
          <w:szCs w:val="24"/>
        </w:rPr>
        <w:t xml:space="preserve"> </w:t>
      </w:r>
      <w:r w:rsidRPr="00F46714">
        <w:rPr>
          <w:sz w:val="24"/>
          <w:szCs w:val="24"/>
        </w:rPr>
        <w:t>Что</w:t>
      </w:r>
      <w:r w:rsidRPr="00F46714">
        <w:rPr>
          <w:spacing w:val="-4"/>
          <w:sz w:val="24"/>
          <w:szCs w:val="24"/>
        </w:rPr>
        <w:t xml:space="preserve"> </w:t>
      </w:r>
      <w:r w:rsidRPr="00F46714">
        <w:rPr>
          <w:sz w:val="24"/>
          <w:szCs w:val="24"/>
        </w:rPr>
        <w:t>изучает</w:t>
      </w:r>
      <w:r w:rsidRPr="00F46714">
        <w:rPr>
          <w:spacing w:val="-1"/>
          <w:sz w:val="24"/>
          <w:szCs w:val="24"/>
        </w:rPr>
        <w:t xml:space="preserve"> </w:t>
      </w:r>
      <w:r w:rsidRPr="00F46714">
        <w:rPr>
          <w:spacing w:val="-2"/>
          <w:sz w:val="24"/>
          <w:szCs w:val="24"/>
        </w:rPr>
        <w:t>география.</w:t>
      </w:r>
    </w:p>
    <w:p w:rsidR="00991C28" w:rsidRPr="00F46714" w:rsidRDefault="001F7C28" w:rsidP="004C6BCE">
      <w:pPr>
        <w:pStyle w:val="a6"/>
        <w:numPr>
          <w:ilvl w:val="1"/>
          <w:numId w:val="19"/>
        </w:numPr>
        <w:ind w:right="791" w:hanging="19"/>
        <w:rPr>
          <w:sz w:val="24"/>
          <w:szCs w:val="24"/>
        </w:rPr>
      </w:pPr>
      <w:r w:rsidRPr="00F46714">
        <w:rPr>
          <w:sz w:val="24"/>
          <w:szCs w:val="24"/>
        </w:rPr>
        <w:t>Представления</w:t>
      </w:r>
      <w:r w:rsidRPr="00F46714">
        <w:rPr>
          <w:spacing w:val="-15"/>
          <w:sz w:val="24"/>
          <w:szCs w:val="24"/>
        </w:rPr>
        <w:t xml:space="preserve"> </w:t>
      </w:r>
      <w:r w:rsidRPr="00F46714">
        <w:rPr>
          <w:sz w:val="24"/>
          <w:szCs w:val="24"/>
        </w:rPr>
        <w:t>о</w:t>
      </w:r>
      <w:r w:rsidRPr="00F46714">
        <w:rPr>
          <w:spacing w:val="-15"/>
          <w:sz w:val="24"/>
          <w:szCs w:val="24"/>
        </w:rPr>
        <w:t xml:space="preserve"> </w:t>
      </w:r>
      <w:r w:rsidRPr="00F46714">
        <w:rPr>
          <w:sz w:val="24"/>
          <w:szCs w:val="24"/>
        </w:rPr>
        <w:t>мире</w:t>
      </w:r>
      <w:r w:rsidRPr="00F46714">
        <w:rPr>
          <w:spacing w:val="-15"/>
          <w:sz w:val="24"/>
          <w:szCs w:val="24"/>
        </w:rPr>
        <w:t xml:space="preserve"> </w:t>
      </w:r>
      <w:r w:rsidRPr="00F46714">
        <w:rPr>
          <w:sz w:val="24"/>
          <w:szCs w:val="24"/>
        </w:rPr>
        <w:t>в</w:t>
      </w:r>
      <w:r w:rsidRPr="00F46714">
        <w:rPr>
          <w:spacing w:val="-15"/>
          <w:sz w:val="24"/>
          <w:szCs w:val="24"/>
        </w:rPr>
        <w:t xml:space="preserve"> </w:t>
      </w:r>
      <w:r w:rsidRPr="00F46714">
        <w:rPr>
          <w:sz w:val="24"/>
          <w:szCs w:val="24"/>
        </w:rPr>
        <w:t>древности</w:t>
      </w:r>
      <w:r w:rsidRPr="00F46714">
        <w:rPr>
          <w:spacing w:val="-15"/>
          <w:sz w:val="24"/>
          <w:szCs w:val="24"/>
        </w:rPr>
        <w:t xml:space="preserve"> </w:t>
      </w:r>
      <w:r w:rsidRPr="00F46714">
        <w:rPr>
          <w:sz w:val="24"/>
          <w:szCs w:val="24"/>
        </w:rPr>
        <w:t>(Древний</w:t>
      </w:r>
      <w:r w:rsidRPr="00F46714">
        <w:rPr>
          <w:spacing w:val="-15"/>
          <w:sz w:val="24"/>
          <w:szCs w:val="24"/>
        </w:rPr>
        <w:t xml:space="preserve"> </w:t>
      </w:r>
      <w:r w:rsidRPr="00F46714">
        <w:rPr>
          <w:sz w:val="24"/>
          <w:szCs w:val="24"/>
        </w:rPr>
        <w:t>Китай,</w:t>
      </w:r>
      <w:r w:rsidRPr="00F46714">
        <w:rPr>
          <w:spacing w:val="-15"/>
          <w:sz w:val="24"/>
          <w:szCs w:val="24"/>
        </w:rPr>
        <w:t xml:space="preserve"> </w:t>
      </w:r>
      <w:r w:rsidRPr="00F46714">
        <w:rPr>
          <w:sz w:val="24"/>
          <w:szCs w:val="24"/>
        </w:rPr>
        <w:t>Древний</w:t>
      </w:r>
      <w:r w:rsidRPr="00F46714">
        <w:rPr>
          <w:spacing w:val="-15"/>
          <w:sz w:val="24"/>
          <w:szCs w:val="24"/>
        </w:rPr>
        <w:t xml:space="preserve"> </w:t>
      </w:r>
      <w:r w:rsidRPr="00F46714">
        <w:rPr>
          <w:sz w:val="24"/>
          <w:szCs w:val="24"/>
        </w:rPr>
        <w:t>Египет,</w:t>
      </w:r>
      <w:r w:rsidRPr="00F46714">
        <w:rPr>
          <w:spacing w:val="-15"/>
          <w:sz w:val="24"/>
          <w:szCs w:val="24"/>
        </w:rPr>
        <w:t xml:space="preserve"> </w:t>
      </w:r>
      <w:r w:rsidRPr="00F46714">
        <w:rPr>
          <w:sz w:val="24"/>
          <w:szCs w:val="24"/>
        </w:rPr>
        <w:t>Древняя Греция, Древний Рим). Появление первых географических карт.</w:t>
      </w:r>
    </w:p>
    <w:p w:rsidR="00991C28" w:rsidRPr="00F46714" w:rsidRDefault="001F7C28" w:rsidP="004C6BCE">
      <w:pPr>
        <w:pStyle w:val="a6"/>
        <w:numPr>
          <w:ilvl w:val="1"/>
          <w:numId w:val="19"/>
        </w:numPr>
        <w:ind w:right="787" w:hanging="19"/>
        <w:rPr>
          <w:sz w:val="24"/>
          <w:szCs w:val="24"/>
        </w:rPr>
      </w:pPr>
      <w:r w:rsidRPr="00F46714">
        <w:rPr>
          <w:sz w:val="24"/>
          <w:szCs w:val="24"/>
        </w:rPr>
        <w:t>География в эпоху Средневековья: путешествия и открытия викингов, древних</w:t>
      </w:r>
      <w:r w:rsidRPr="00F46714">
        <w:rPr>
          <w:spacing w:val="-15"/>
          <w:sz w:val="24"/>
          <w:szCs w:val="24"/>
        </w:rPr>
        <w:t xml:space="preserve"> </w:t>
      </w:r>
      <w:r w:rsidRPr="00F46714">
        <w:rPr>
          <w:sz w:val="24"/>
          <w:szCs w:val="24"/>
        </w:rPr>
        <w:t>арабов,</w:t>
      </w:r>
      <w:r w:rsidRPr="00F46714">
        <w:rPr>
          <w:spacing w:val="-15"/>
          <w:sz w:val="24"/>
          <w:szCs w:val="24"/>
        </w:rPr>
        <w:t xml:space="preserve"> </w:t>
      </w:r>
      <w:r w:rsidRPr="00F46714">
        <w:rPr>
          <w:sz w:val="24"/>
          <w:szCs w:val="24"/>
        </w:rPr>
        <w:t>русских</w:t>
      </w:r>
      <w:r w:rsidRPr="00F46714">
        <w:rPr>
          <w:spacing w:val="-15"/>
          <w:sz w:val="24"/>
          <w:szCs w:val="24"/>
        </w:rPr>
        <w:t xml:space="preserve"> </w:t>
      </w:r>
      <w:r w:rsidRPr="00F46714">
        <w:rPr>
          <w:sz w:val="24"/>
          <w:szCs w:val="24"/>
        </w:rPr>
        <w:t>землепроходцев.</w:t>
      </w:r>
      <w:r w:rsidRPr="00F46714">
        <w:rPr>
          <w:spacing w:val="-15"/>
          <w:sz w:val="24"/>
          <w:szCs w:val="24"/>
        </w:rPr>
        <w:t xml:space="preserve"> </w:t>
      </w:r>
      <w:r w:rsidRPr="00F46714">
        <w:rPr>
          <w:sz w:val="24"/>
          <w:szCs w:val="24"/>
        </w:rPr>
        <w:t>Путешествия</w:t>
      </w:r>
      <w:r w:rsidRPr="00F46714">
        <w:rPr>
          <w:spacing w:val="-14"/>
          <w:sz w:val="24"/>
          <w:szCs w:val="24"/>
        </w:rPr>
        <w:t xml:space="preserve"> </w:t>
      </w:r>
      <w:r w:rsidRPr="00F46714">
        <w:rPr>
          <w:sz w:val="24"/>
          <w:szCs w:val="24"/>
        </w:rPr>
        <w:t>Марко</w:t>
      </w:r>
      <w:r w:rsidRPr="00F46714">
        <w:rPr>
          <w:spacing w:val="-14"/>
          <w:sz w:val="24"/>
          <w:szCs w:val="24"/>
        </w:rPr>
        <w:t xml:space="preserve"> </w:t>
      </w:r>
      <w:r w:rsidRPr="00F46714">
        <w:rPr>
          <w:sz w:val="24"/>
          <w:szCs w:val="24"/>
        </w:rPr>
        <w:t>Поло</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Афанасия</w:t>
      </w:r>
      <w:r w:rsidRPr="00F46714">
        <w:rPr>
          <w:spacing w:val="-14"/>
          <w:sz w:val="24"/>
          <w:szCs w:val="24"/>
        </w:rPr>
        <w:t xml:space="preserve"> </w:t>
      </w:r>
      <w:r w:rsidRPr="00F46714">
        <w:rPr>
          <w:sz w:val="24"/>
          <w:szCs w:val="24"/>
        </w:rPr>
        <w:t>Никитина.</w:t>
      </w:r>
    </w:p>
    <w:p w:rsidR="00991C28" w:rsidRPr="00F46714" w:rsidRDefault="001F7C28" w:rsidP="004C6BCE">
      <w:pPr>
        <w:pStyle w:val="a6"/>
        <w:numPr>
          <w:ilvl w:val="1"/>
          <w:numId w:val="19"/>
        </w:numPr>
        <w:ind w:right="792" w:hanging="19"/>
        <w:rPr>
          <w:sz w:val="24"/>
          <w:szCs w:val="24"/>
        </w:rPr>
      </w:pPr>
      <w:r w:rsidRPr="00F46714">
        <w:rPr>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91C28" w:rsidRPr="00F46714" w:rsidRDefault="001F7C28" w:rsidP="004C6BCE">
      <w:pPr>
        <w:pStyle w:val="a6"/>
        <w:numPr>
          <w:ilvl w:val="1"/>
          <w:numId w:val="19"/>
        </w:numPr>
        <w:ind w:right="786" w:hanging="19"/>
        <w:rPr>
          <w:sz w:val="24"/>
          <w:szCs w:val="24"/>
        </w:rPr>
      </w:pPr>
      <w:r w:rsidRPr="00F46714">
        <w:rPr>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w:t>
      </w:r>
      <w:r w:rsidRPr="00F46714">
        <w:rPr>
          <w:spacing w:val="-2"/>
          <w:sz w:val="24"/>
          <w:szCs w:val="24"/>
        </w:rPr>
        <w:t>Лисянский).</w:t>
      </w:r>
    </w:p>
    <w:p w:rsidR="00991C28" w:rsidRPr="00F46714" w:rsidRDefault="001F7C28" w:rsidP="004C6BCE">
      <w:pPr>
        <w:pStyle w:val="a6"/>
        <w:numPr>
          <w:ilvl w:val="1"/>
          <w:numId w:val="19"/>
        </w:numPr>
        <w:ind w:right="792" w:hanging="19"/>
        <w:rPr>
          <w:sz w:val="24"/>
          <w:szCs w:val="24"/>
        </w:rPr>
      </w:pPr>
      <w:r w:rsidRPr="00F46714">
        <w:rPr>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w:t>
      </w:r>
      <w:r w:rsidRPr="00F46714">
        <w:rPr>
          <w:spacing w:val="-12"/>
          <w:sz w:val="24"/>
          <w:szCs w:val="24"/>
        </w:rPr>
        <w:t xml:space="preserve"> </w:t>
      </w:r>
      <w:r w:rsidRPr="00F46714">
        <w:rPr>
          <w:sz w:val="24"/>
          <w:szCs w:val="24"/>
        </w:rPr>
        <w:t>слоев</w:t>
      </w:r>
      <w:r w:rsidRPr="00F46714">
        <w:rPr>
          <w:spacing w:val="-12"/>
          <w:sz w:val="24"/>
          <w:szCs w:val="24"/>
        </w:rPr>
        <w:t xml:space="preserve"> </w:t>
      </w:r>
      <w:r w:rsidRPr="00F46714">
        <w:rPr>
          <w:sz w:val="24"/>
          <w:szCs w:val="24"/>
        </w:rPr>
        <w:t>атмосферы,</w:t>
      </w:r>
      <w:r w:rsidRPr="00F46714">
        <w:rPr>
          <w:spacing w:val="-12"/>
          <w:sz w:val="24"/>
          <w:szCs w:val="24"/>
        </w:rPr>
        <w:t xml:space="preserve"> </w:t>
      </w:r>
      <w:r w:rsidRPr="00F46714">
        <w:rPr>
          <w:sz w:val="24"/>
          <w:szCs w:val="24"/>
        </w:rPr>
        <w:t>открытия</w:t>
      </w:r>
      <w:r w:rsidRPr="00F46714">
        <w:rPr>
          <w:spacing w:val="-14"/>
          <w:sz w:val="24"/>
          <w:szCs w:val="24"/>
        </w:rPr>
        <w:t xml:space="preserve"> </w:t>
      </w:r>
      <w:r w:rsidRPr="00F46714">
        <w:rPr>
          <w:sz w:val="24"/>
          <w:szCs w:val="24"/>
        </w:rPr>
        <w:t>и</w:t>
      </w:r>
      <w:r w:rsidRPr="00F46714">
        <w:rPr>
          <w:spacing w:val="-13"/>
          <w:sz w:val="24"/>
          <w:szCs w:val="24"/>
        </w:rPr>
        <w:t xml:space="preserve"> </w:t>
      </w:r>
      <w:r w:rsidRPr="00F46714">
        <w:rPr>
          <w:sz w:val="24"/>
          <w:szCs w:val="24"/>
        </w:rPr>
        <w:t>разработки</w:t>
      </w:r>
      <w:r w:rsidRPr="00F46714">
        <w:rPr>
          <w:spacing w:val="-13"/>
          <w:sz w:val="24"/>
          <w:szCs w:val="24"/>
        </w:rPr>
        <w:t xml:space="preserve"> </w:t>
      </w:r>
      <w:r w:rsidRPr="00F46714">
        <w:rPr>
          <w:sz w:val="24"/>
          <w:szCs w:val="24"/>
        </w:rPr>
        <w:t>в</w:t>
      </w:r>
      <w:r w:rsidRPr="00F46714">
        <w:rPr>
          <w:spacing w:val="-12"/>
          <w:sz w:val="24"/>
          <w:szCs w:val="24"/>
        </w:rPr>
        <w:t xml:space="preserve"> </w:t>
      </w:r>
      <w:r w:rsidRPr="00F46714">
        <w:rPr>
          <w:sz w:val="24"/>
          <w:szCs w:val="24"/>
        </w:rPr>
        <w:t>области</w:t>
      </w:r>
      <w:r w:rsidRPr="00F46714">
        <w:rPr>
          <w:spacing w:val="-12"/>
          <w:sz w:val="24"/>
          <w:szCs w:val="24"/>
        </w:rPr>
        <w:t xml:space="preserve"> </w:t>
      </w:r>
      <w:r w:rsidRPr="00F46714">
        <w:rPr>
          <w:sz w:val="24"/>
          <w:szCs w:val="24"/>
        </w:rPr>
        <w:t>Российского</w:t>
      </w:r>
      <w:r w:rsidRPr="00F46714">
        <w:rPr>
          <w:spacing w:val="-12"/>
          <w:sz w:val="24"/>
          <w:szCs w:val="24"/>
        </w:rPr>
        <w:t xml:space="preserve"> </w:t>
      </w:r>
      <w:r w:rsidRPr="00F46714">
        <w:rPr>
          <w:sz w:val="24"/>
          <w:szCs w:val="24"/>
        </w:rPr>
        <w:t>Севера).</w:t>
      </w:r>
      <w:r w:rsidRPr="00F46714">
        <w:rPr>
          <w:spacing w:val="-12"/>
          <w:sz w:val="24"/>
          <w:szCs w:val="24"/>
        </w:rPr>
        <w:t xml:space="preserve"> </w:t>
      </w:r>
      <w:r w:rsidRPr="00F46714">
        <w:rPr>
          <w:sz w:val="24"/>
          <w:szCs w:val="24"/>
        </w:rPr>
        <w:t>Значение освоения космоса для географической науки.</w:t>
      </w:r>
    </w:p>
    <w:p w:rsidR="00991C28" w:rsidRPr="00F46714" w:rsidRDefault="001F7C28" w:rsidP="004C6BCE">
      <w:pPr>
        <w:pStyle w:val="a6"/>
        <w:numPr>
          <w:ilvl w:val="1"/>
          <w:numId w:val="19"/>
        </w:numPr>
        <w:ind w:right="791" w:hanging="19"/>
        <w:rPr>
          <w:sz w:val="24"/>
          <w:szCs w:val="24"/>
        </w:rPr>
      </w:pPr>
      <w:r w:rsidRPr="00F46714">
        <w:rPr>
          <w:sz w:val="24"/>
          <w:szCs w:val="24"/>
        </w:rPr>
        <w:t>Географические знания в современном мире. Современные географические методы исследования Земли.</w:t>
      </w:r>
    </w:p>
    <w:p w:rsidR="00991C28" w:rsidRPr="00F46714" w:rsidRDefault="003D4FAC" w:rsidP="003D4FAC">
      <w:pPr>
        <w:ind w:left="567" w:hanging="19"/>
        <w:jc w:val="both"/>
        <w:rPr>
          <w:sz w:val="24"/>
          <w:szCs w:val="24"/>
        </w:rPr>
      </w:pPr>
      <w:r>
        <w:rPr>
          <w:sz w:val="24"/>
          <w:szCs w:val="24"/>
        </w:rPr>
        <w:t>-</w:t>
      </w:r>
      <w:r w:rsidR="001F7C28" w:rsidRPr="00F46714">
        <w:rPr>
          <w:sz w:val="24"/>
          <w:szCs w:val="24"/>
        </w:rPr>
        <w:t>Земля</w:t>
      </w:r>
      <w:r w:rsidR="001F7C28" w:rsidRPr="00F46714">
        <w:rPr>
          <w:spacing w:val="-4"/>
          <w:sz w:val="24"/>
          <w:szCs w:val="24"/>
        </w:rPr>
        <w:t xml:space="preserve"> </w:t>
      </w:r>
      <w:r w:rsidR="001F7C28" w:rsidRPr="00F46714">
        <w:rPr>
          <w:sz w:val="24"/>
          <w:szCs w:val="24"/>
        </w:rPr>
        <w:t>во</w:t>
      </w:r>
      <w:r w:rsidR="001F7C28" w:rsidRPr="00F46714">
        <w:rPr>
          <w:spacing w:val="-2"/>
          <w:sz w:val="24"/>
          <w:szCs w:val="24"/>
        </w:rPr>
        <w:t xml:space="preserve"> </w:t>
      </w:r>
      <w:r w:rsidR="001F7C28" w:rsidRPr="00F46714">
        <w:rPr>
          <w:sz w:val="24"/>
          <w:szCs w:val="24"/>
        </w:rPr>
        <w:t>Вселенной.</w:t>
      </w:r>
      <w:r w:rsidR="001F7C28" w:rsidRPr="00F46714">
        <w:rPr>
          <w:spacing w:val="-3"/>
          <w:sz w:val="24"/>
          <w:szCs w:val="24"/>
        </w:rPr>
        <w:t xml:space="preserve"> </w:t>
      </w:r>
      <w:r w:rsidR="001F7C28" w:rsidRPr="00F46714">
        <w:rPr>
          <w:sz w:val="24"/>
          <w:szCs w:val="24"/>
        </w:rPr>
        <w:t>Движения</w:t>
      </w:r>
      <w:r w:rsidR="001F7C28" w:rsidRPr="00F46714">
        <w:rPr>
          <w:spacing w:val="-2"/>
          <w:sz w:val="24"/>
          <w:szCs w:val="24"/>
        </w:rPr>
        <w:t xml:space="preserve"> </w:t>
      </w:r>
      <w:r w:rsidR="001F7C28" w:rsidRPr="00F46714">
        <w:rPr>
          <w:sz w:val="24"/>
          <w:szCs w:val="24"/>
        </w:rPr>
        <w:t>Земли</w:t>
      </w:r>
      <w:r w:rsidR="001F7C28" w:rsidRPr="00F46714">
        <w:rPr>
          <w:spacing w:val="-2"/>
          <w:sz w:val="24"/>
          <w:szCs w:val="24"/>
        </w:rPr>
        <w:t xml:space="preserve"> </w:t>
      </w:r>
      <w:r w:rsidR="001F7C28" w:rsidRPr="00F46714">
        <w:rPr>
          <w:sz w:val="24"/>
          <w:szCs w:val="24"/>
        </w:rPr>
        <w:t>и</w:t>
      </w:r>
      <w:r w:rsidR="001F7C28" w:rsidRPr="00F46714">
        <w:rPr>
          <w:spacing w:val="-3"/>
          <w:sz w:val="24"/>
          <w:szCs w:val="24"/>
        </w:rPr>
        <w:t xml:space="preserve"> </w:t>
      </w:r>
      <w:r w:rsidR="001F7C28" w:rsidRPr="00F46714">
        <w:rPr>
          <w:sz w:val="24"/>
          <w:szCs w:val="24"/>
        </w:rPr>
        <w:t xml:space="preserve">их </w:t>
      </w:r>
      <w:r w:rsidR="001F7C28" w:rsidRPr="00F46714">
        <w:rPr>
          <w:spacing w:val="-2"/>
          <w:sz w:val="24"/>
          <w:szCs w:val="24"/>
        </w:rPr>
        <w:t>следствия.</w:t>
      </w:r>
    </w:p>
    <w:p w:rsidR="00991C28" w:rsidRPr="00F46714" w:rsidRDefault="001F7C28" w:rsidP="004C6BCE">
      <w:pPr>
        <w:pStyle w:val="a6"/>
        <w:numPr>
          <w:ilvl w:val="1"/>
          <w:numId w:val="19"/>
        </w:numPr>
        <w:tabs>
          <w:tab w:val="left" w:pos="709"/>
          <w:tab w:val="left" w:pos="1978"/>
        </w:tabs>
        <w:ind w:right="784" w:hanging="19"/>
        <w:rPr>
          <w:sz w:val="24"/>
          <w:szCs w:val="24"/>
        </w:rPr>
      </w:pPr>
      <w:r w:rsidRPr="00F46714">
        <w:rPr>
          <w:sz w:val="24"/>
          <w:szCs w:val="24"/>
        </w:rPr>
        <w:t>Земля – часть Солнечной системы. Земля и Луна. Влияние космоса на нашу планету</w:t>
      </w:r>
      <w:r w:rsidRPr="00F46714">
        <w:rPr>
          <w:spacing w:val="-2"/>
          <w:sz w:val="24"/>
          <w:szCs w:val="24"/>
        </w:rPr>
        <w:t xml:space="preserve"> </w:t>
      </w:r>
      <w:r w:rsidRPr="00F46714">
        <w:rPr>
          <w:sz w:val="24"/>
          <w:szCs w:val="24"/>
        </w:rPr>
        <w:t>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Изображение</w:t>
      </w:r>
      <w:r w:rsidRPr="00F46714">
        <w:rPr>
          <w:spacing w:val="-4"/>
          <w:sz w:val="24"/>
          <w:szCs w:val="24"/>
        </w:rPr>
        <w:t xml:space="preserve"> </w:t>
      </w:r>
      <w:r w:rsidRPr="00F46714">
        <w:rPr>
          <w:sz w:val="24"/>
          <w:szCs w:val="24"/>
        </w:rPr>
        <w:t>земной</w:t>
      </w:r>
      <w:r w:rsidRPr="00F46714">
        <w:rPr>
          <w:spacing w:val="-3"/>
          <w:sz w:val="24"/>
          <w:szCs w:val="24"/>
        </w:rPr>
        <w:t xml:space="preserve"> </w:t>
      </w:r>
      <w:r w:rsidRPr="00F46714">
        <w:rPr>
          <w:spacing w:val="-2"/>
          <w:sz w:val="24"/>
          <w:szCs w:val="24"/>
        </w:rPr>
        <w:t>поверхности.</w:t>
      </w:r>
    </w:p>
    <w:p w:rsidR="00991C28" w:rsidRPr="00F46714" w:rsidRDefault="001F7C28" w:rsidP="004C6BCE">
      <w:pPr>
        <w:pStyle w:val="a6"/>
        <w:numPr>
          <w:ilvl w:val="1"/>
          <w:numId w:val="19"/>
        </w:numPr>
        <w:tabs>
          <w:tab w:val="left" w:pos="851"/>
          <w:tab w:val="left" w:pos="1978"/>
        </w:tabs>
        <w:ind w:right="789" w:hanging="19"/>
        <w:rPr>
          <w:sz w:val="24"/>
          <w:szCs w:val="24"/>
        </w:rPr>
      </w:pPr>
      <w:r w:rsidRPr="00F46714">
        <w:rPr>
          <w:sz w:val="24"/>
          <w:szCs w:val="24"/>
        </w:rPr>
        <w:t>Виды изображения земной поверхности: план местности, глобус, географическая</w:t>
      </w:r>
      <w:r w:rsidRPr="00F46714">
        <w:rPr>
          <w:spacing w:val="-15"/>
          <w:sz w:val="24"/>
          <w:szCs w:val="24"/>
        </w:rPr>
        <w:t xml:space="preserve"> </w:t>
      </w:r>
      <w:r w:rsidRPr="00F46714">
        <w:rPr>
          <w:sz w:val="24"/>
          <w:szCs w:val="24"/>
        </w:rPr>
        <w:t>карта,</w:t>
      </w:r>
      <w:r w:rsidRPr="00F46714">
        <w:rPr>
          <w:spacing w:val="-14"/>
          <w:sz w:val="24"/>
          <w:szCs w:val="24"/>
        </w:rPr>
        <w:t xml:space="preserve"> </w:t>
      </w:r>
      <w:r w:rsidRPr="00F46714">
        <w:rPr>
          <w:sz w:val="24"/>
          <w:szCs w:val="24"/>
        </w:rPr>
        <w:t>аэрофото-</w:t>
      </w:r>
      <w:r w:rsidRPr="00F46714">
        <w:rPr>
          <w:spacing w:val="-15"/>
          <w:sz w:val="24"/>
          <w:szCs w:val="24"/>
        </w:rPr>
        <w:t xml:space="preserve"> </w:t>
      </w:r>
      <w:r w:rsidRPr="00F46714">
        <w:rPr>
          <w:sz w:val="24"/>
          <w:szCs w:val="24"/>
        </w:rPr>
        <w:t>и</w:t>
      </w:r>
      <w:r w:rsidRPr="00F46714">
        <w:rPr>
          <w:spacing w:val="-13"/>
          <w:sz w:val="24"/>
          <w:szCs w:val="24"/>
        </w:rPr>
        <w:t xml:space="preserve"> </w:t>
      </w:r>
      <w:r w:rsidRPr="00F46714">
        <w:rPr>
          <w:sz w:val="24"/>
          <w:szCs w:val="24"/>
        </w:rPr>
        <w:t>аэрокосмические</w:t>
      </w:r>
      <w:r w:rsidRPr="00F46714">
        <w:rPr>
          <w:spacing w:val="-15"/>
          <w:sz w:val="24"/>
          <w:szCs w:val="24"/>
        </w:rPr>
        <w:t xml:space="preserve"> </w:t>
      </w:r>
      <w:r w:rsidRPr="00F46714">
        <w:rPr>
          <w:sz w:val="24"/>
          <w:szCs w:val="24"/>
        </w:rPr>
        <w:t>снимки.</w:t>
      </w:r>
      <w:r w:rsidRPr="00F46714">
        <w:rPr>
          <w:spacing w:val="-15"/>
          <w:sz w:val="24"/>
          <w:szCs w:val="24"/>
        </w:rPr>
        <w:t xml:space="preserve"> </w:t>
      </w:r>
      <w:r w:rsidRPr="00F46714">
        <w:rPr>
          <w:sz w:val="24"/>
          <w:szCs w:val="24"/>
        </w:rPr>
        <w:t>Масштаб.</w:t>
      </w:r>
      <w:r w:rsidRPr="00F46714">
        <w:rPr>
          <w:spacing w:val="-14"/>
          <w:sz w:val="24"/>
          <w:szCs w:val="24"/>
        </w:rPr>
        <w:t xml:space="preserve"> </w:t>
      </w:r>
      <w:r w:rsidRPr="00F46714">
        <w:rPr>
          <w:sz w:val="24"/>
          <w:szCs w:val="24"/>
        </w:rPr>
        <w:t>Стороны</w:t>
      </w:r>
      <w:r w:rsidRPr="00F46714">
        <w:rPr>
          <w:spacing w:val="-15"/>
          <w:sz w:val="24"/>
          <w:szCs w:val="24"/>
        </w:rPr>
        <w:t xml:space="preserve"> </w:t>
      </w:r>
      <w:r w:rsidRPr="00F46714">
        <w:rPr>
          <w:sz w:val="24"/>
          <w:szCs w:val="24"/>
        </w:rPr>
        <w:t>горизонта.</w:t>
      </w:r>
    </w:p>
    <w:p w:rsidR="00991C28" w:rsidRPr="00F46714" w:rsidRDefault="001F7C28" w:rsidP="00F46714">
      <w:pPr>
        <w:pStyle w:val="a4"/>
        <w:ind w:right="783" w:hanging="19"/>
      </w:pPr>
      <w:r w:rsidRPr="00F46714">
        <w:t>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w:t>
      </w:r>
      <w:r w:rsidRPr="00F46714">
        <w:rPr>
          <w:spacing w:val="-13"/>
        </w:rPr>
        <w:t xml:space="preserve"> </w:t>
      </w:r>
      <w:r w:rsidRPr="00F46714">
        <w:t>плана</w:t>
      </w:r>
      <w:r w:rsidRPr="00F46714">
        <w:rPr>
          <w:spacing w:val="-14"/>
        </w:rPr>
        <w:t xml:space="preserve"> </w:t>
      </w:r>
      <w:r w:rsidRPr="00F46714">
        <w:t>местности/учебного</w:t>
      </w:r>
      <w:r w:rsidRPr="00F46714">
        <w:rPr>
          <w:spacing w:val="-13"/>
        </w:rPr>
        <w:t xml:space="preserve"> </w:t>
      </w:r>
      <w:r w:rsidRPr="00F46714">
        <w:t>кабинета/комнаты.</w:t>
      </w:r>
      <w:r w:rsidRPr="00F46714">
        <w:rPr>
          <w:spacing w:val="-12"/>
        </w:rPr>
        <w:t xml:space="preserve"> </w:t>
      </w:r>
      <w:r w:rsidRPr="00F46714">
        <w:t>Географическая</w:t>
      </w:r>
      <w:r w:rsidRPr="00F46714">
        <w:rPr>
          <w:spacing w:val="-13"/>
        </w:rPr>
        <w:t xml:space="preserve"> </w:t>
      </w:r>
      <w:r w:rsidRPr="00F46714">
        <w:t>карта</w:t>
      </w:r>
      <w:r w:rsidRPr="00F46714">
        <w:rPr>
          <w:spacing w:val="-7"/>
        </w:rPr>
        <w:t xml:space="preserve"> </w:t>
      </w:r>
      <w:r w:rsidRPr="00F46714">
        <w:t>–</w:t>
      </w:r>
      <w:r w:rsidRPr="00F46714">
        <w:rPr>
          <w:spacing w:val="-13"/>
        </w:rPr>
        <w:t xml:space="preserve"> </w:t>
      </w:r>
      <w:r w:rsidRPr="00F46714">
        <w:t>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Природа</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tabs>
          <w:tab w:val="left" w:pos="709"/>
        </w:tabs>
        <w:ind w:right="787" w:hanging="19"/>
        <w:rPr>
          <w:sz w:val="24"/>
          <w:szCs w:val="24"/>
        </w:rPr>
      </w:pPr>
      <w:r w:rsidRPr="00F46714">
        <w:rPr>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w:t>
      </w:r>
      <w:r w:rsidRPr="00F46714">
        <w:rPr>
          <w:sz w:val="24"/>
          <w:szCs w:val="24"/>
        </w:rPr>
        <w:lastRenderedPageBreak/>
        <w:t>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w:t>
      </w:r>
      <w:r w:rsidRPr="00F46714">
        <w:rPr>
          <w:spacing w:val="-4"/>
          <w:sz w:val="24"/>
          <w:szCs w:val="24"/>
        </w:rPr>
        <w:t xml:space="preserve"> </w:t>
      </w:r>
      <w:r w:rsidRPr="00F46714">
        <w:rPr>
          <w:sz w:val="24"/>
          <w:szCs w:val="24"/>
        </w:rPr>
        <w:t>высоты</w:t>
      </w:r>
      <w:r w:rsidRPr="00F46714">
        <w:rPr>
          <w:spacing w:val="-4"/>
          <w:sz w:val="24"/>
          <w:szCs w:val="24"/>
        </w:rPr>
        <w:t xml:space="preserve"> </w:t>
      </w:r>
      <w:r w:rsidRPr="00F46714">
        <w:rPr>
          <w:sz w:val="24"/>
          <w:szCs w:val="24"/>
        </w:rPr>
        <w:t>равнин.</w:t>
      </w:r>
      <w:r w:rsidRPr="00F46714">
        <w:rPr>
          <w:spacing w:val="-7"/>
          <w:sz w:val="24"/>
          <w:szCs w:val="24"/>
        </w:rPr>
        <w:t xml:space="preserve"> </w:t>
      </w:r>
      <w:r w:rsidRPr="00F46714">
        <w:rPr>
          <w:sz w:val="24"/>
          <w:szCs w:val="24"/>
        </w:rPr>
        <w:t>Разнообразие</w:t>
      </w:r>
      <w:r w:rsidRPr="00F46714">
        <w:rPr>
          <w:spacing w:val="-5"/>
          <w:sz w:val="24"/>
          <w:szCs w:val="24"/>
        </w:rPr>
        <w:t xml:space="preserve"> </w:t>
      </w:r>
      <w:r w:rsidRPr="00F46714">
        <w:rPr>
          <w:sz w:val="24"/>
          <w:szCs w:val="24"/>
        </w:rPr>
        <w:t>гор</w:t>
      </w:r>
      <w:r w:rsidRPr="00F46714">
        <w:rPr>
          <w:spacing w:val="-8"/>
          <w:sz w:val="24"/>
          <w:szCs w:val="24"/>
        </w:rPr>
        <w:t xml:space="preserve"> </w:t>
      </w:r>
      <w:r w:rsidRPr="00F46714">
        <w:rPr>
          <w:sz w:val="24"/>
          <w:szCs w:val="24"/>
        </w:rPr>
        <w:t>по</w:t>
      </w:r>
      <w:r w:rsidRPr="00F46714">
        <w:rPr>
          <w:spacing w:val="-4"/>
          <w:sz w:val="24"/>
          <w:szCs w:val="24"/>
        </w:rPr>
        <w:t xml:space="preserve"> </w:t>
      </w:r>
      <w:r w:rsidRPr="00F46714">
        <w:rPr>
          <w:sz w:val="24"/>
          <w:szCs w:val="24"/>
        </w:rPr>
        <w:t>возрасту</w:t>
      </w:r>
      <w:r w:rsidRPr="00F46714">
        <w:rPr>
          <w:spacing w:val="-11"/>
          <w:sz w:val="24"/>
          <w:szCs w:val="24"/>
        </w:rPr>
        <w:t xml:space="preserve"> </w:t>
      </w:r>
      <w:r w:rsidRPr="00F46714">
        <w:rPr>
          <w:sz w:val="24"/>
          <w:szCs w:val="24"/>
        </w:rPr>
        <w:t>и</w:t>
      </w:r>
      <w:r w:rsidRPr="00F46714">
        <w:rPr>
          <w:spacing w:val="-4"/>
          <w:sz w:val="24"/>
          <w:szCs w:val="24"/>
        </w:rPr>
        <w:t xml:space="preserve"> </w:t>
      </w:r>
      <w:r w:rsidRPr="00F46714">
        <w:rPr>
          <w:sz w:val="24"/>
          <w:szCs w:val="24"/>
        </w:rPr>
        <w:t>строению.</w:t>
      </w:r>
      <w:r w:rsidRPr="00F46714">
        <w:rPr>
          <w:spacing w:val="-4"/>
          <w:sz w:val="24"/>
          <w:szCs w:val="24"/>
        </w:rPr>
        <w:t xml:space="preserve"> </w:t>
      </w:r>
      <w:r w:rsidRPr="00F46714">
        <w:rPr>
          <w:sz w:val="24"/>
          <w:szCs w:val="24"/>
        </w:rPr>
        <w:t>Классификация</w:t>
      </w:r>
      <w:r w:rsidRPr="00F46714">
        <w:rPr>
          <w:spacing w:val="-4"/>
          <w:sz w:val="24"/>
          <w:szCs w:val="24"/>
        </w:rPr>
        <w:t xml:space="preserve"> </w:t>
      </w:r>
      <w:r w:rsidRPr="00F46714">
        <w:rPr>
          <w:sz w:val="24"/>
          <w:szCs w:val="24"/>
        </w:rPr>
        <w:t xml:space="preserve">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w:t>
      </w:r>
      <w:r w:rsidRPr="00F46714">
        <w:rPr>
          <w:spacing w:val="-2"/>
          <w:sz w:val="24"/>
          <w:szCs w:val="24"/>
        </w:rPr>
        <w:t>открытия.</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w:t>
      </w:r>
      <w:r w:rsidRPr="00F46714">
        <w:rPr>
          <w:spacing w:val="-4"/>
          <w:sz w:val="24"/>
          <w:szCs w:val="24"/>
        </w:rPr>
        <w:t xml:space="preserve"> </w:t>
      </w:r>
      <w:r w:rsidRPr="00F46714">
        <w:rPr>
          <w:sz w:val="24"/>
          <w:szCs w:val="24"/>
        </w:rPr>
        <w:t>Движение</w:t>
      </w:r>
      <w:r w:rsidRPr="00F46714">
        <w:rPr>
          <w:spacing w:val="-5"/>
          <w:sz w:val="24"/>
          <w:szCs w:val="24"/>
        </w:rPr>
        <w:t xml:space="preserve"> </w:t>
      </w:r>
      <w:r w:rsidRPr="00F46714">
        <w:rPr>
          <w:sz w:val="24"/>
          <w:szCs w:val="24"/>
        </w:rPr>
        <w:t>воды</w:t>
      </w:r>
      <w:r w:rsidRPr="00F46714">
        <w:rPr>
          <w:spacing w:val="-4"/>
          <w:sz w:val="24"/>
          <w:szCs w:val="24"/>
        </w:rPr>
        <w:t xml:space="preserve"> </w:t>
      </w:r>
      <w:r w:rsidRPr="00F46714">
        <w:rPr>
          <w:sz w:val="24"/>
          <w:szCs w:val="24"/>
        </w:rPr>
        <w:t>в</w:t>
      </w:r>
      <w:r w:rsidRPr="00F46714">
        <w:rPr>
          <w:spacing w:val="-5"/>
          <w:sz w:val="24"/>
          <w:szCs w:val="24"/>
        </w:rPr>
        <w:t xml:space="preserve"> </w:t>
      </w:r>
      <w:r w:rsidRPr="00F46714">
        <w:rPr>
          <w:sz w:val="24"/>
          <w:szCs w:val="24"/>
        </w:rPr>
        <w:t>океане</w:t>
      </w:r>
      <w:r w:rsidRPr="00F46714">
        <w:rPr>
          <w:spacing w:val="-3"/>
          <w:sz w:val="24"/>
          <w:szCs w:val="24"/>
        </w:rPr>
        <w:t xml:space="preserve"> </w:t>
      </w:r>
      <w:r w:rsidRPr="00F46714">
        <w:rPr>
          <w:sz w:val="24"/>
          <w:szCs w:val="24"/>
        </w:rPr>
        <w:t>–</w:t>
      </w:r>
      <w:r w:rsidRPr="00F46714">
        <w:rPr>
          <w:spacing w:val="-4"/>
          <w:sz w:val="24"/>
          <w:szCs w:val="24"/>
        </w:rPr>
        <w:t xml:space="preserve"> </w:t>
      </w:r>
      <w:r w:rsidRPr="00F46714">
        <w:rPr>
          <w:sz w:val="24"/>
          <w:szCs w:val="24"/>
        </w:rPr>
        <w:t>волны,</w:t>
      </w:r>
      <w:r w:rsidRPr="00F46714">
        <w:rPr>
          <w:spacing w:val="-4"/>
          <w:sz w:val="24"/>
          <w:szCs w:val="24"/>
        </w:rPr>
        <w:t xml:space="preserve"> </w:t>
      </w:r>
      <w:r w:rsidRPr="00F46714">
        <w:rPr>
          <w:sz w:val="24"/>
          <w:szCs w:val="24"/>
        </w:rPr>
        <w:t>течения..Воды</w:t>
      </w:r>
      <w:r w:rsidRPr="00F46714">
        <w:rPr>
          <w:spacing w:val="-4"/>
          <w:sz w:val="24"/>
          <w:szCs w:val="24"/>
        </w:rPr>
        <w:t xml:space="preserve"> </w:t>
      </w:r>
      <w:r w:rsidRPr="00F46714">
        <w:rPr>
          <w:sz w:val="24"/>
          <w:szCs w:val="24"/>
        </w:rPr>
        <w:t>суши.</w:t>
      </w:r>
      <w:r w:rsidRPr="00F46714">
        <w:rPr>
          <w:spacing w:val="-4"/>
          <w:sz w:val="24"/>
          <w:szCs w:val="24"/>
        </w:rPr>
        <w:t xml:space="preserve"> </w:t>
      </w:r>
      <w:r w:rsidRPr="00F46714">
        <w:rPr>
          <w:sz w:val="24"/>
          <w:szCs w:val="24"/>
        </w:rPr>
        <w:t>Реки</w:t>
      </w:r>
      <w:r w:rsidRPr="00F46714">
        <w:rPr>
          <w:spacing w:val="-6"/>
          <w:sz w:val="24"/>
          <w:szCs w:val="24"/>
        </w:rPr>
        <w:t xml:space="preserve"> </w:t>
      </w:r>
      <w:r w:rsidRPr="00F46714">
        <w:rPr>
          <w:sz w:val="24"/>
          <w:szCs w:val="24"/>
        </w:rPr>
        <w:t>на</w:t>
      </w:r>
      <w:r w:rsidRPr="00F46714">
        <w:rPr>
          <w:spacing w:val="-5"/>
          <w:sz w:val="24"/>
          <w:szCs w:val="24"/>
        </w:rPr>
        <w:t xml:space="preserve"> </w:t>
      </w:r>
      <w:r w:rsidRPr="00F46714">
        <w:rPr>
          <w:sz w:val="24"/>
          <w:szCs w:val="24"/>
        </w:rPr>
        <w:t>географической карте и в природе: основные части речной системы, характер, питание</w:t>
      </w:r>
      <w:r w:rsidRPr="00F46714">
        <w:rPr>
          <w:spacing w:val="-1"/>
          <w:sz w:val="24"/>
          <w:szCs w:val="24"/>
        </w:rPr>
        <w:t xml:space="preserve"> </w:t>
      </w:r>
      <w:r w:rsidRPr="00F46714">
        <w:rPr>
          <w:sz w:val="24"/>
          <w:szCs w:val="24"/>
        </w:rPr>
        <w:t>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Атмосфера. Строение воздушной оболочки Земли. Температура воздуха. Нагревание воздуха. Суточный и годовой</w:t>
      </w:r>
      <w:r w:rsidRPr="00F46714">
        <w:rPr>
          <w:spacing w:val="-1"/>
          <w:sz w:val="24"/>
          <w:szCs w:val="24"/>
        </w:rPr>
        <w:t xml:space="preserve"> </w:t>
      </w:r>
      <w:r w:rsidRPr="00F46714">
        <w:rPr>
          <w:sz w:val="24"/>
          <w:szCs w:val="24"/>
        </w:rPr>
        <w:t xml:space="preserve">ход температур и его графическое отображение. </w:t>
      </w:r>
      <w:r w:rsidRPr="00F46714">
        <w:rPr>
          <w:spacing w:val="-2"/>
          <w:sz w:val="24"/>
          <w:szCs w:val="24"/>
        </w:rPr>
        <w:t xml:space="preserve">Среднесуточная, среднемесячная, среднегодовая температура. Зависимость температуры от </w:t>
      </w:r>
      <w:r w:rsidRPr="00F46714">
        <w:rPr>
          <w:sz w:val="24"/>
          <w:szCs w:val="24"/>
        </w:rPr>
        <w:t>географической широты. Тепловые пояса. Вода в атмосфере. Облака и атмосферные осадки.</w:t>
      </w:r>
      <w:r w:rsidRPr="00F46714">
        <w:rPr>
          <w:spacing w:val="57"/>
          <w:sz w:val="24"/>
          <w:szCs w:val="24"/>
        </w:rPr>
        <w:t xml:space="preserve"> </w:t>
      </w:r>
      <w:r w:rsidRPr="00F46714">
        <w:rPr>
          <w:sz w:val="24"/>
          <w:szCs w:val="24"/>
        </w:rPr>
        <w:t>Атмосферное</w:t>
      </w:r>
      <w:r w:rsidRPr="00F46714">
        <w:rPr>
          <w:spacing w:val="61"/>
          <w:sz w:val="24"/>
          <w:szCs w:val="24"/>
        </w:rPr>
        <w:t xml:space="preserve"> </w:t>
      </w:r>
      <w:r w:rsidRPr="00F46714">
        <w:rPr>
          <w:sz w:val="24"/>
          <w:szCs w:val="24"/>
        </w:rPr>
        <w:t>давление.</w:t>
      </w:r>
      <w:r w:rsidRPr="00F46714">
        <w:rPr>
          <w:spacing w:val="60"/>
          <w:sz w:val="24"/>
          <w:szCs w:val="24"/>
        </w:rPr>
        <w:t xml:space="preserve"> </w:t>
      </w:r>
      <w:r w:rsidRPr="00F46714">
        <w:rPr>
          <w:sz w:val="24"/>
          <w:szCs w:val="24"/>
        </w:rPr>
        <w:t>Ветер.</w:t>
      </w:r>
      <w:r w:rsidRPr="00F46714">
        <w:rPr>
          <w:spacing w:val="59"/>
          <w:sz w:val="24"/>
          <w:szCs w:val="24"/>
        </w:rPr>
        <w:t xml:space="preserve"> </w:t>
      </w:r>
      <w:r w:rsidRPr="00F46714">
        <w:rPr>
          <w:sz w:val="24"/>
          <w:szCs w:val="24"/>
        </w:rPr>
        <w:t>Постоянные</w:t>
      </w:r>
      <w:r w:rsidRPr="00F46714">
        <w:rPr>
          <w:spacing w:val="58"/>
          <w:sz w:val="24"/>
          <w:szCs w:val="24"/>
        </w:rPr>
        <w:t xml:space="preserve"> </w:t>
      </w:r>
      <w:r w:rsidRPr="00F46714">
        <w:rPr>
          <w:sz w:val="24"/>
          <w:szCs w:val="24"/>
        </w:rPr>
        <w:t>и</w:t>
      </w:r>
      <w:r w:rsidRPr="00F46714">
        <w:rPr>
          <w:spacing w:val="61"/>
          <w:sz w:val="24"/>
          <w:szCs w:val="24"/>
        </w:rPr>
        <w:t xml:space="preserve"> </w:t>
      </w:r>
      <w:r w:rsidRPr="00F46714">
        <w:rPr>
          <w:sz w:val="24"/>
          <w:szCs w:val="24"/>
        </w:rPr>
        <w:t>переменные</w:t>
      </w:r>
      <w:r w:rsidRPr="00F46714">
        <w:rPr>
          <w:spacing w:val="58"/>
          <w:sz w:val="24"/>
          <w:szCs w:val="24"/>
        </w:rPr>
        <w:t xml:space="preserve"> </w:t>
      </w:r>
      <w:r w:rsidRPr="00F46714">
        <w:rPr>
          <w:sz w:val="24"/>
          <w:szCs w:val="24"/>
        </w:rPr>
        <w:t>ветра.</w:t>
      </w:r>
      <w:r w:rsidRPr="00F46714">
        <w:rPr>
          <w:spacing w:val="59"/>
          <w:sz w:val="24"/>
          <w:szCs w:val="24"/>
        </w:rPr>
        <w:t xml:space="preserve"> </w:t>
      </w:r>
      <w:r w:rsidRPr="00F46714">
        <w:rPr>
          <w:spacing w:val="-2"/>
          <w:sz w:val="24"/>
          <w:szCs w:val="24"/>
        </w:rPr>
        <w:t>Графическое</w:t>
      </w:r>
    </w:p>
    <w:p w:rsidR="00991C28" w:rsidRPr="00F46714" w:rsidRDefault="001F7C28" w:rsidP="00F46714">
      <w:pPr>
        <w:pStyle w:val="a4"/>
        <w:ind w:right="789" w:hanging="19"/>
      </w:pPr>
      <w:r w:rsidRPr="00F46714">
        <w:t>отображение</w:t>
      </w:r>
      <w:r w:rsidRPr="00F46714">
        <w:rPr>
          <w:spacing w:val="-3"/>
        </w:rPr>
        <w:t xml:space="preserve"> </w:t>
      </w:r>
      <w:r w:rsidRPr="00F46714">
        <w:t>направления</w:t>
      </w:r>
      <w:r w:rsidRPr="00F46714">
        <w:rPr>
          <w:spacing w:val="-3"/>
        </w:rPr>
        <w:t xml:space="preserve"> </w:t>
      </w:r>
      <w:r w:rsidRPr="00F46714">
        <w:t>ветра.</w:t>
      </w:r>
      <w:r w:rsidRPr="00F46714">
        <w:rPr>
          <w:spacing w:val="-3"/>
        </w:rPr>
        <w:t xml:space="preserve"> </w:t>
      </w:r>
      <w:r w:rsidRPr="00F46714">
        <w:t>Роза</w:t>
      </w:r>
      <w:r w:rsidRPr="00F46714">
        <w:rPr>
          <w:spacing w:val="-4"/>
        </w:rPr>
        <w:t xml:space="preserve"> </w:t>
      </w:r>
      <w:r w:rsidRPr="00F46714">
        <w:t>ветров.</w:t>
      </w:r>
      <w:r w:rsidRPr="00F46714">
        <w:rPr>
          <w:spacing w:val="-3"/>
        </w:rPr>
        <w:t xml:space="preserve"> </w:t>
      </w:r>
      <w:r w:rsidRPr="00F46714">
        <w:t>Циркуляция</w:t>
      </w:r>
      <w:r w:rsidRPr="00F46714">
        <w:rPr>
          <w:spacing w:val="-3"/>
        </w:rPr>
        <w:t xml:space="preserve"> </w:t>
      </w:r>
      <w:r w:rsidRPr="00F46714">
        <w:t>атмосферы.</w:t>
      </w:r>
      <w:r w:rsidRPr="00F46714">
        <w:rPr>
          <w:spacing w:val="-3"/>
        </w:rPr>
        <w:t xml:space="preserve"> </w:t>
      </w:r>
      <w:r w:rsidRPr="00F46714">
        <w:t>Влажность</w:t>
      </w:r>
      <w:r w:rsidRPr="00F46714">
        <w:rPr>
          <w:spacing w:val="-2"/>
        </w:rPr>
        <w:t xml:space="preserve"> </w:t>
      </w:r>
      <w:r w:rsidRPr="00F46714">
        <w:t>воздуха. Понятие</w:t>
      </w:r>
      <w:r w:rsidRPr="00F46714">
        <w:rPr>
          <w:spacing w:val="-15"/>
        </w:rPr>
        <w:t xml:space="preserve"> </w:t>
      </w:r>
      <w:r w:rsidRPr="00F46714">
        <w:t>погоды.</w:t>
      </w:r>
      <w:r w:rsidRPr="00F46714">
        <w:rPr>
          <w:spacing w:val="-15"/>
        </w:rPr>
        <w:t xml:space="preserve"> </w:t>
      </w:r>
      <w:r w:rsidRPr="00F46714">
        <w:t>Наблюдения</w:t>
      </w:r>
      <w:r w:rsidRPr="00F46714">
        <w:rPr>
          <w:spacing w:val="-15"/>
        </w:rPr>
        <w:t xml:space="preserve"> </w:t>
      </w:r>
      <w:r w:rsidRPr="00F46714">
        <w:t>и</w:t>
      </w:r>
      <w:r w:rsidRPr="00F46714">
        <w:rPr>
          <w:spacing w:val="-15"/>
        </w:rPr>
        <w:t xml:space="preserve"> </w:t>
      </w:r>
      <w:r w:rsidRPr="00F46714">
        <w:t>прогноз</w:t>
      </w:r>
      <w:r w:rsidRPr="00F46714">
        <w:rPr>
          <w:spacing w:val="-15"/>
        </w:rPr>
        <w:t xml:space="preserve"> </w:t>
      </w:r>
      <w:r w:rsidRPr="00F46714">
        <w:t>погоды.</w:t>
      </w:r>
      <w:r w:rsidRPr="00F46714">
        <w:rPr>
          <w:spacing w:val="-15"/>
        </w:rPr>
        <w:t xml:space="preserve"> </w:t>
      </w:r>
      <w:r w:rsidRPr="00F46714">
        <w:t>Метеостанция/метеоприборы</w:t>
      </w:r>
      <w:r w:rsidRPr="00F46714">
        <w:rPr>
          <w:spacing w:val="-15"/>
        </w:rPr>
        <w:t xml:space="preserve"> </w:t>
      </w:r>
      <w:r w:rsidRPr="00F46714">
        <w:t>(проведение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Биосфера. Биосфера – живая оболочка Земли. Особенности жизни в океане. Жизнь</w:t>
      </w:r>
      <w:r w:rsidRPr="00F46714">
        <w:rPr>
          <w:spacing w:val="-11"/>
          <w:sz w:val="24"/>
          <w:szCs w:val="24"/>
        </w:rPr>
        <w:t xml:space="preserve"> </w:t>
      </w:r>
      <w:r w:rsidRPr="00F46714">
        <w:rPr>
          <w:sz w:val="24"/>
          <w:szCs w:val="24"/>
        </w:rPr>
        <w:t>на</w:t>
      </w:r>
      <w:r w:rsidRPr="00F46714">
        <w:rPr>
          <w:spacing w:val="-10"/>
          <w:sz w:val="24"/>
          <w:szCs w:val="24"/>
        </w:rPr>
        <w:t xml:space="preserve"> </w:t>
      </w:r>
      <w:r w:rsidRPr="00F46714">
        <w:rPr>
          <w:sz w:val="24"/>
          <w:szCs w:val="24"/>
        </w:rPr>
        <w:t>поверхности</w:t>
      </w:r>
      <w:r w:rsidRPr="00F46714">
        <w:rPr>
          <w:spacing w:val="-10"/>
          <w:sz w:val="24"/>
          <w:szCs w:val="24"/>
        </w:rPr>
        <w:t xml:space="preserve"> </w:t>
      </w:r>
      <w:r w:rsidRPr="00F46714">
        <w:rPr>
          <w:sz w:val="24"/>
          <w:szCs w:val="24"/>
        </w:rPr>
        <w:t>суши:</w:t>
      </w:r>
      <w:r w:rsidRPr="00F46714">
        <w:rPr>
          <w:spacing w:val="-9"/>
          <w:sz w:val="24"/>
          <w:szCs w:val="24"/>
        </w:rPr>
        <w:t xml:space="preserve"> </w:t>
      </w:r>
      <w:r w:rsidRPr="00F46714">
        <w:rPr>
          <w:sz w:val="24"/>
          <w:szCs w:val="24"/>
        </w:rPr>
        <w:t>особенности</w:t>
      </w:r>
      <w:r w:rsidRPr="00F46714">
        <w:rPr>
          <w:spacing w:val="-8"/>
          <w:sz w:val="24"/>
          <w:szCs w:val="24"/>
        </w:rPr>
        <w:t xml:space="preserve"> </w:t>
      </w:r>
      <w:r w:rsidRPr="00F46714">
        <w:rPr>
          <w:sz w:val="24"/>
          <w:szCs w:val="24"/>
        </w:rPr>
        <w:t>распространения</w:t>
      </w:r>
      <w:r w:rsidRPr="00F46714">
        <w:rPr>
          <w:spacing w:val="-9"/>
          <w:sz w:val="24"/>
          <w:szCs w:val="24"/>
        </w:rPr>
        <w:t xml:space="preserve"> </w:t>
      </w:r>
      <w:r w:rsidRPr="00F46714">
        <w:rPr>
          <w:sz w:val="24"/>
          <w:szCs w:val="24"/>
        </w:rPr>
        <w:t>растений</w:t>
      </w:r>
      <w:r w:rsidRPr="00F46714">
        <w:rPr>
          <w:spacing w:val="-11"/>
          <w:sz w:val="24"/>
          <w:szCs w:val="24"/>
        </w:rPr>
        <w:t xml:space="preserve"> </w:t>
      </w:r>
      <w:r w:rsidRPr="00F46714">
        <w:rPr>
          <w:sz w:val="24"/>
          <w:szCs w:val="24"/>
        </w:rPr>
        <w:t>и</w:t>
      </w:r>
      <w:r w:rsidRPr="00F46714">
        <w:rPr>
          <w:spacing w:val="-8"/>
          <w:sz w:val="24"/>
          <w:szCs w:val="24"/>
        </w:rPr>
        <w:t xml:space="preserve"> </w:t>
      </w:r>
      <w:r w:rsidRPr="00F46714">
        <w:rPr>
          <w:sz w:val="24"/>
          <w:szCs w:val="24"/>
        </w:rPr>
        <w:t>животных</w:t>
      </w:r>
      <w:r w:rsidRPr="00F46714">
        <w:rPr>
          <w:spacing w:val="-7"/>
          <w:sz w:val="24"/>
          <w:szCs w:val="24"/>
        </w:rPr>
        <w:t xml:space="preserve"> </w:t>
      </w:r>
      <w:r w:rsidRPr="00F46714">
        <w:rPr>
          <w:sz w:val="24"/>
          <w:szCs w:val="24"/>
        </w:rPr>
        <w:t>в</w:t>
      </w:r>
      <w:r w:rsidRPr="00F46714">
        <w:rPr>
          <w:spacing w:val="-10"/>
          <w:sz w:val="24"/>
          <w:szCs w:val="24"/>
        </w:rPr>
        <w:t xml:space="preserve"> </w:t>
      </w:r>
      <w:r w:rsidRPr="00F46714">
        <w:rPr>
          <w:sz w:val="24"/>
          <w:szCs w:val="24"/>
        </w:rPr>
        <w:t>лесных и безлесных пространствах. Воздействие организмов на земные оболочки. Воздействие человека на природу. Охрана природы.</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Человечество</w:t>
      </w:r>
      <w:r w:rsidRPr="00F46714">
        <w:rPr>
          <w:spacing w:val="-2"/>
          <w:sz w:val="24"/>
          <w:szCs w:val="24"/>
        </w:rPr>
        <w:t xml:space="preserve"> </w:t>
      </w:r>
      <w:r w:rsidRPr="00F46714">
        <w:rPr>
          <w:sz w:val="24"/>
          <w:szCs w:val="24"/>
        </w:rPr>
        <w:t>на</w:t>
      </w:r>
      <w:r w:rsidRPr="00F46714">
        <w:rPr>
          <w:spacing w:val="-2"/>
          <w:sz w:val="24"/>
          <w:szCs w:val="24"/>
        </w:rPr>
        <w:t xml:space="preserve"> Земле.</w:t>
      </w:r>
    </w:p>
    <w:p w:rsidR="00991C28" w:rsidRPr="00F46714" w:rsidRDefault="001F7C28" w:rsidP="004C6BCE">
      <w:pPr>
        <w:pStyle w:val="a6"/>
        <w:numPr>
          <w:ilvl w:val="1"/>
          <w:numId w:val="19"/>
        </w:numPr>
        <w:tabs>
          <w:tab w:val="left" w:pos="851"/>
          <w:tab w:val="left" w:pos="1978"/>
        </w:tabs>
        <w:ind w:right="793" w:hanging="19"/>
        <w:rPr>
          <w:sz w:val="24"/>
          <w:szCs w:val="24"/>
        </w:rPr>
      </w:pPr>
      <w:r w:rsidRPr="00F46714">
        <w:rPr>
          <w:sz w:val="24"/>
          <w:szCs w:val="24"/>
        </w:rPr>
        <w:t>Численность населения Земли. Расовый состав. Нации и народы планеты. Страны на карте мира.</w:t>
      </w:r>
    </w:p>
    <w:p w:rsidR="00991C28" w:rsidRPr="00F46714" w:rsidRDefault="001F7C28" w:rsidP="004C6BCE">
      <w:pPr>
        <w:pStyle w:val="a6"/>
        <w:numPr>
          <w:ilvl w:val="1"/>
          <w:numId w:val="19"/>
        </w:numPr>
        <w:ind w:left="567" w:hanging="19"/>
        <w:rPr>
          <w:sz w:val="24"/>
          <w:szCs w:val="24"/>
        </w:rPr>
      </w:pPr>
      <w:r w:rsidRPr="00F46714">
        <w:rPr>
          <w:sz w:val="24"/>
          <w:szCs w:val="24"/>
        </w:rPr>
        <w:t>Освоение</w:t>
      </w:r>
      <w:r w:rsidRPr="00F46714">
        <w:rPr>
          <w:spacing w:val="-6"/>
          <w:sz w:val="24"/>
          <w:szCs w:val="24"/>
        </w:rPr>
        <w:t xml:space="preserve"> </w:t>
      </w:r>
      <w:r w:rsidRPr="00F46714">
        <w:rPr>
          <w:sz w:val="24"/>
          <w:szCs w:val="24"/>
        </w:rPr>
        <w:t>Земли</w:t>
      </w:r>
      <w:r w:rsidRPr="00F46714">
        <w:rPr>
          <w:spacing w:val="-4"/>
          <w:sz w:val="24"/>
          <w:szCs w:val="24"/>
        </w:rPr>
        <w:t xml:space="preserve"> </w:t>
      </w:r>
      <w:r w:rsidRPr="00F46714">
        <w:rPr>
          <w:spacing w:val="-2"/>
          <w:sz w:val="24"/>
          <w:szCs w:val="24"/>
        </w:rPr>
        <w:t>человеком.</w:t>
      </w:r>
    </w:p>
    <w:p w:rsidR="00991C28" w:rsidRPr="00F46714" w:rsidRDefault="001F7C28" w:rsidP="004C6BCE">
      <w:pPr>
        <w:pStyle w:val="a6"/>
        <w:numPr>
          <w:ilvl w:val="1"/>
          <w:numId w:val="19"/>
        </w:numPr>
        <w:tabs>
          <w:tab w:val="left" w:pos="851"/>
          <w:tab w:val="left" w:pos="1978"/>
        </w:tabs>
        <w:ind w:right="791" w:hanging="19"/>
        <w:rPr>
          <w:sz w:val="24"/>
          <w:szCs w:val="24"/>
        </w:rPr>
      </w:pPr>
      <w:r w:rsidRPr="00F46714">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w:t>
      </w:r>
      <w:r w:rsidRPr="00F46714">
        <w:rPr>
          <w:spacing w:val="-15"/>
          <w:sz w:val="24"/>
          <w:szCs w:val="24"/>
        </w:rPr>
        <w:t xml:space="preserve"> </w:t>
      </w:r>
      <w:r w:rsidRPr="00F46714">
        <w:rPr>
          <w:sz w:val="24"/>
          <w:szCs w:val="24"/>
        </w:rPr>
        <w:t>египтяне,</w:t>
      </w:r>
      <w:r w:rsidRPr="00F46714">
        <w:rPr>
          <w:spacing w:val="-15"/>
          <w:sz w:val="24"/>
          <w:szCs w:val="24"/>
        </w:rPr>
        <w:t xml:space="preserve"> </w:t>
      </w:r>
      <w:r w:rsidRPr="00F46714">
        <w:rPr>
          <w:sz w:val="24"/>
          <w:szCs w:val="24"/>
        </w:rPr>
        <w:t>греки,</w:t>
      </w:r>
      <w:r w:rsidRPr="00F46714">
        <w:rPr>
          <w:spacing w:val="-15"/>
          <w:sz w:val="24"/>
          <w:szCs w:val="24"/>
        </w:rPr>
        <w:t xml:space="preserve"> </w:t>
      </w:r>
      <w:r w:rsidRPr="00F46714">
        <w:rPr>
          <w:sz w:val="24"/>
          <w:szCs w:val="24"/>
        </w:rPr>
        <w:t>финикийцы,</w:t>
      </w:r>
      <w:r w:rsidRPr="00F46714">
        <w:rPr>
          <w:spacing w:val="-15"/>
          <w:sz w:val="24"/>
          <w:szCs w:val="24"/>
        </w:rPr>
        <w:t xml:space="preserve"> </w:t>
      </w:r>
      <w:r w:rsidRPr="00F46714">
        <w:rPr>
          <w:sz w:val="24"/>
          <w:szCs w:val="24"/>
        </w:rPr>
        <w:t>идеи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труды</w:t>
      </w:r>
      <w:r w:rsidRPr="00F46714">
        <w:rPr>
          <w:spacing w:val="-15"/>
          <w:sz w:val="24"/>
          <w:szCs w:val="24"/>
        </w:rPr>
        <w:t xml:space="preserve"> </w:t>
      </w:r>
      <w:r w:rsidRPr="00F46714">
        <w:rPr>
          <w:sz w:val="24"/>
          <w:szCs w:val="24"/>
        </w:rPr>
        <w:t>Парменида,</w:t>
      </w:r>
      <w:r w:rsidRPr="00F46714">
        <w:rPr>
          <w:spacing w:val="-15"/>
          <w:sz w:val="24"/>
          <w:szCs w:val="24"/>
        </w:rPr>
        <w:t xml:space="preserve"> </w:t>
      </w:r>
      <w:r w:rsidRPr="00F46714">
        <w:rPr>
          <w:sz w:val="24"/>
          <w:szCs w:val="24"/>
        </w:rPr>
        <w:t>Эратосфена,</w:t>
      </w:r>
      <w:r w:rsidRPr="00F46714">
        <w:rPr>
          <w:spacing w:val="-15"/>
          <w:sz w:val="24"/>
          <w:szCs w:val="24"/>
        </w:rPr>
        <w:t xml:space="preserve"> </w:t>
      </w:r>
      <w:r w:rsidRPr="00F46714">
        <w:rPr>
          <w:sz w:val="24"/>
          <w:szCs w:val="24"/>
        </w:rPr>
        <w:t>вклад</w:t>
      </w:r>
      <w:r w:rsidRPr="00F46714">
        <w:rPr>
          <w:spacing w:val="-15"/>
          <w:sz w:val="24"/>
          <w:szCs w:val="24"/>
        </w:rPr>
        <w:t xml:space="preserve"> </w:t>
      </w:r>
      <w:r w:rsidRPr="00F46714">
        <w:rPr>
          <w:sz w:val="24"/>
          <w:szCs w:val="24"/>
        </w:rPr>
        <w:t>Кратеса Малосского, Страбона).</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lastRenderedPageBreak/>
        <w:t>Важнейшие географические открытия</w:t>
      </w:r>
      <w:r w:rsidRPr="00F46714">
        <w:rPr>
          <w:spacing w:val="-1"/>
          <w:sz w:val="24"/>
          <w:szCs w:val="24"/>
        </w:rPr>
        <w:t xml:space="preserve"> </w:t>
      </w:r>
      <w:r w:rsidRPr="00F46714">
        <w:rPr>
          <w:sz w:val="24"/>
          <w:szCs w:val="24"/>
        </w:rPr>
        <w:t>и путешествия в эпоху</w:t>
      </w:r>
      <w:r w:rsidRPr="00F46714">
        <w:rPr>
          <w:spacing w:val="-6"/>
          <w:sz w:val="24"/>
          <w:szCs w:val="24"/>
        </w:rPr>
        <w:t xml:space="preserve"> </w:t>
      </w:r>
      <w:r w:rsidRPr="00F46714">
        <w:rPr>
          <w:sz w:val="24"/>
          <w:szCs w:val="24"/>
        </w:rPr>
        <w:t xml:space="preserve">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w:t>
      </w:r>
      <w:r w:rsidRPr="00F46714">
        <w:rPr>
          <w:spacing w:val="-2"/>
          <w:sz w:val="24"/>
          <w:szCs w:val="24"/>
        </w:rPr>
        <w:t>Дежнев).</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91C28" w:rsidRPr="00F46714" w:rsidRDefault="001F7C28" w:rsidP="004C6BCE">
      <w:pPr>
        <w:pStyle w:val="a6"/>
        <w:numPr>
          <w:ilvl w:val="1"/>
          <w:numId w:val="19"/>
        </w:numPr>
        <w:tabs>
          <w:tab w:val="left" w:pos="709"/>
          <w:tab w:val="left" w:pos="1978"/>
        </w:tabs>
        <w:ind w:right="783" w:hanging="19"/>
        <w:rPr>
          <w:sz w:val="24"/>
          <w:szCs w:val="24"/>
        </w:rPr>
      </w:pPr>
      <w:r w:rsidRPr="00F46714">
        <w:rPr>
          <w:sz w:val="24"/>
          <w:szCs w:val="24"/>
        </w:rPr>
        <w:t>А.</w:t>
      </w:r>
      <w:r w:rsidRPr="00F46714">
        <w:rPr>
          <w:spacing w:val="-15"/>
          <w:sz w:val="24"/>
          <w:szCs w:val="24"/>
        </w:rPr>
        <w:t xml:space="preserve"> </w:t>
      </w:r>
      <w:r w:rsidRPr="00F46714">
        <w:rPr>
          <w:sz w:val="24"/>
          <w:szCs w:val="24"/>
        </w:rPr>
        <w:t>Гумбольдт,</w:t>
      </w:r>
      <w:r w:rsidRPr="00F46714">
        <w:rPr>
          <w:spacing w:val="-15"/>
          <w:sz w:val="24"/>
          <w:szCs w:val="24"/>
        </w:rPr>
        <w:t xml:space="preserve"> </w:t>
      </w:r>
      <w:r w:rsidRPr="00F46714">
        <w:rPr>
          <w:sz w:val="24"/>
          <w:szCs w:val="24"/>
        </w:rPr>
        <w:t>Э.</w:t>
      </w:r>
      <w:r w:rsidRPr="00F46714">
        <w:rPr>
          <w:spacing w:val="-15"/>
          <w:sz w:val="24"/>
          <w:szCs w:val="24"/>
        </w:rPr>
        <w:t xml:space="preserve"> </w:t>
      </w:r>
      <w:r w:rsidRPr="00F46714">
        <w:rPr>
          <w:sz w:val="24"/>
          <w:szCs w:val="24"/>
        </w:rPr>
        <w:t>Бонплан,</w:t>
      </w:r>
      <w:r w:rsidRPr="00F46714">
        <w:rPr>
          <w:spacing w:val="-15"/>
          <w:sz w:val="24"/>
          <w:szCs w:val="24"/>
        </w:rPr>
        <w:t xml:space="preserve"> </w:t>
      </w:r>
      <w:r w:rsidRPr="00F46714">
        <w:rPr>
          <w:sz w:val="24"/>
          <w:szCs w:val="24"/>
        </w:rPr>
        <w:t>Г.И.</w:t>
      </w:r>
      <w:r w:rsidRPr="00F46714">
        <w:rPr>
          <w:spacing w:val="-15"/>
          <w:sz w:val="24"/>
          <w:szCs w:val="24"/>
        </w:rPr>
        <w:t xml:space="preserve"> </w:t>
      </w:r>
      <w:r w:rsidRPr="00F46714">
        <w:rPr>
          <w:sz w:val="24"/>
          <w:szCs w:val="24"/>
        </w:rPr>
        <w:t>Лангсдорф</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Н.Г.</w:t>
      </w:r>
      <w:r w:rsidRPr="00F46714">
        <w:rPr>
          <w:spacing w:val="-15"/>
          <w:sz w:val="24"/>
          <w:szCs w:val="24"/>
        </w:rPr>
        <w:t xml:space="preserve"> </w:t>
      </w:r>
      <w:r w:rsidRPr="00F46714">
        <w:rPr>
          <w:sz w:val="24"/>
          <w:szCs w:val="24"/>
        </w:rPr>
        <w:t>Рубцов,</w:t>
      </w:r>
      <w:r w:rsidRPr="00F46714">
        <w:rPr>
          <w:spacing w:val="-15"/>
          <w:sz w:val="24"/>
          <w:szCs w:val="24"/>
        </w:rPr>
        <w:t xml:space="preserve"> </w:t>
      </w:r>
      <w:r w:rsidRPr="00F46714">
        <w:rPr>
          <w:sz w:val="24"/>
          <w:szCs w:val="24"/>
        </w:rPr>
        <w:t>Ф.Ф.</w:t>
      </w:r>
      <w:r w:rsidRPr="00F46714">
        <w:rPr>
          <w:spacing w:val="-15"/>
          <w:sz w:val="24"/>
          <w:szCs w:val="24"/>
        </w:rPr>
        <w:t xml:space="preserve"> </w:t>
      </w:r>
      <w:r w:rsidRPr="00F46714">
        <w:rPr>
          <w:sz w:val="24"/>
          <w:szCs w:val="24"/>
        </w:rPr>
        <w:t>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Описание и нанесение на контурную карту</w:t>
      </w:r>
      <w:r w:rsidRPr="00F46714">
        <w:rPr>
          <w:spacing w:val="-2"/>
          <w:sz w:val="24"/>
          <w:szCs w:val="24"/>
        </w:rPr>
        <w:t xml:space="preserve"> </w:t>
      </w:r>
      <w:r w:rsidRPr="00F46714">
        <w:rPr>
          <w:sz w:val="24"/>
          <w:szCs w:val="24"/>
        </w:rPr>
        <w:t>географических объектов одного из изученных маршрутов.</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Главные</w:t>
      </w:r>
      <w:r w:rsidRPr="00F46714">
        <w:rPr>
          <w:spacing w:val="-6"/>
          <w:sz w:val="24"/>
          <w:szCs w:val="24"/>
        </w:rPr>
        <w:t xml:space="preserve"> </w:t>
      </w:r>
      <w:r w:rsidRPr="00F46714">
        <w:rPr>
          <w:sz w:val="24"/>
          <w:szCs w:val="24"/>
        </w:rPr>
        <w:t>закономерности</w:t>
      </w:r>
      <w:r w:rsidRPr="00F46714">
        <w:rPr>
          <w:spacing w:val="-3"/>
          <w:sz w:val="24"/>
          <w:szCs w:val="24"/>
        </w:rPr>
        <w:t xml:space="preserve"> </w:t>
      </w:r>
      <w:r w:rsidRPr="00F46714">
        <w:rPr>
          <w:sz w:val="24"/>
          <w:szCs w:val="24"/>
        </w:rPr>
        <w:t>природы</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Литосфера</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z w:val="24"/>
          <w:szCs w:val="24"/>
        </w:rPr>
        <w:t>рельеф</w:t>
      </w:r>
      <w:r w:rsidRPr="00F46714">
        <w:rPr>
          <w:spacing w:val="-15"/>
          <w:sz w:val="24"/>
          <w:szCs w:val="24"/>
        </w:rPr>
        <w:t xml:space="preserve"> </w:t>
      </w:r>
      <w:r w:rsidRPr="00F46714">
        <w:rPr>
          <w:sz w:val="24"/>
          <w:szCs w:val="24"/>
        </w:rPr>
        <w:t>Земли.</w:t>
      </w:r>
      <w:r w:rsidRPr="00F46714">
        <w:rPr>
          <w:spacing w:val="-14"/>
          <w:sz w:val="24"/>
          <w:szCs w:val="24"/>
        </w:rPr>
        <w:t xml:space="preserve"> </w:t>
      </w:r>
      <w:r w:rsidRPr="00F46714">
        <w:rPr>
          <w:sz w:val="24"/>
          <w:szCs w:val="24"/>
        </w:rPr>
        <w:t>История</w:t>
      </w:r>
      <w:r w:rsidRPr="00F46714">
        <w:rPr>
          <w:spacing w:val="-14"/>
          <w:sz w:val="24"/>
          <w:szCs w:val="24"/>
        </w:rPr>
        <w:t xml:space="preserve"> </w:t>
      </w:r>
      <w:r w:rsidRPr="00F46714">
        <w:rPr>
          <w:sz w:val="24"/>
          <w:szCs w:val="24"/>
        </w:rPr>
        <w:t>Земли</w:t>
      </w:r>
      <w:r w:rsidRPr="00F46714">
        <w:rPr>
          <w:spacing w:val="-15"/>
          <w:sz w:val="24"/>
          <w:szCs w:val="24"/>
        </w:rPr>
        <w:t xml:space="preserve"> </w:t>
      </w:r>
      <w:r w:rsidRPr="00F46714">
        <w:rPr>
          <w:sz w:val="24"/>
          <w:szCs w:val="24"/>
        </w:rPr>
        <w:t>как</w:t>
      </w:r>
      <w:r w:rsidRPr="00F46714">
        <w:rPr>
          <w:spacing w:val="-15"/>
          <w:sz w:val="24"/>
          <w:szCs w:val="24"/>
        </w:rPr>
        <w:t xml:space="preserve"> </w:t>
      </w:r>
      <w:r w:rsidRPr="00F46714">
        <w:rPr>
          <w:sz w:val="24"/>
          <w:szCs w:val="24"/>
        </w:rPr>
        <w:t>планеты.</w:t>
      </w:r>
      <w:r w:rsidRPr="00F46714">
        <w:rPr>
          <w:spacing w:val="-14"/>
          <w:sz w:val="24"/>
          <w:szCs w:val="24"/>
        </w:rPr>
        <w:t xml:space="preserve"> </w:t>
      </w:r>
      <w:r w:rsidRPr="00F46714">
        <w:rPr>
          <w:sz w:val="24"/>
          <w:szCs w:val="24"/>
        </w:rPr>
        <w:t>Литосферные</w:t>
      </w:r>
      <w:r w:rsidRPr="00F46714">
        <w:rPr>
          <w:spacing w:val="-15"/>
          <w:sz w:val="24"/>
          <w:szCs w:val="24"/>
        </w:rPr>
        <w:t xml:space="preserve"> </w:t>
      </w:r>
      <w:r w:rsidRPr="00F46714">
        <w:rPr>
          <w:sz w:val="24"/>
          <w:szCs w:val="24"/>
        </w:rPr>
        <w:t xml:space="preserve">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w:t>
      </w:r>
      <w:r w:rsidRPr="00F46714">
        <w:rPr>
          <w:spacing w:val="-2"/>
          <w:sz w:val="24"/>
          <w:szCs w:val="24"/>
        </w:rPr>
        <w:t>Земли.</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w:t>
      </w:r>
      <w:r w:rsidRPr="00F46714">
        <w:rPr>
          <w:spacing w:val="-7"/>
          <w:sz w:val="24"/>
          <w:szCs w:val="24"/>
        </w:rPr>
        <w:t xml:space="preserve"> </w:t>
      </w:r>
      <w:r w:rsidRPr="00F46714">
        <w:rPr>
          <w:sz w:val="24"/>
          <w:szCs w:val="24"/>
        </w:rPr>
        <w:t>людей</w:t>
      </w:r>
      <w:r w:rsidRPr="00F46714">
        <w:rPr>
          <w:spacing w:val="-7"/>
          <w:sz w:val="24"/>
          <w:szCs w:val="24"/>
        </w:rPr>
        <w:t xml:space="preserve"> </w:t>
      </w:r>
      <w:r w:rsidRPr="00F46714">
        <w:rPr>
          <w:sz w:val="24"/>
          <w:szCs w:val="24"/>
        </w:rPr>
        <w:t>на</w:t>
      </w:r>
      <w:r w:rsidRPr="00F46714">
        <w:rPr>
          <w:spacing w:val="-12"/>
          <w:sz w:val="24"/>
          <w:szCs w:val="24"/>
        </w:rPr>
        <w:t xml:space="preserve"> </w:t>
      </w:r>
      <w:r w:rsidRPr="00F46714">
        <w:rPr>
          <w:sz w:val="24"/>
          <w:szCs w:val="24"/>
        </w:rPr>
        <w:t>климат</w:t>
      </w:r>
      <w:r w:rsidRPr="00F46714">
        <w:rPr>
          <w:spacing w:val="-8"/>
          <w:sz w:val="24"/>
          <w:szCs w:val="24"/>
        </w:rPr>
        <w:t xml:space="preserve"> </w:t>
      </w:r>
      <w:r w:rsidRPr="00F46714">
        <w:rPr>
          <w:sz w:val="24"/>
          <w:szCs w:val="24"/>
        </w:rPr>
        <w:t>Земли.</w:t>
      </w:r>
      <w:r w:rsidRPr="00F46714">
        <w:rPr>
          <w:spacing w:val="-8"/>
          <w:sz w:val="24"/>
          <w:szCs w:val="24"/>
        </w:rPr>
        <w:t xml:space="preserve"> </w:t>
      </w:r>
      <w:r w:rsidRPr="00F46714">
        <w:rPr>
          <w:sz w:val="24"/>
          <w:szCs w:val="24"/>
        </w:rPr>
        <w:t>Расчет</w:t>
      </w:r>
      <w:r w:rsidRPr="00F46714">
        <w:rPr>
          <w:spacing w:val="-3"/>
          <w:sz w:val="24"/>
          <w:szCs w:val="24"/>
        </w:rPr>
        <w:t xml:space="preserve"> </w:t>
      </w:r>
      <w:r w:rsidRPr="00F46714">
        <w:rPr>
          <w:sz w:val="24"/>
          <w:szCs w:val="24"/>
        </w:rPr>
        <w:t>угла</w:t>
      </w:r>
      <w:r w:rsidRPr="00F46714">
        <w:rPr>
          <w:spacing w:val="-9"/>
          <w:sz w:val="24"/>
          <w:szCs w:val="24"/>
        </w:rPr>
        <w:t xml:space="preserve"> </w:t>
      </w:r>
      <w:r w:rsidRPr="00F46714">
        <w:rPr>
          <w:sz w:val="24"/>
          <w:szCs w:val="24"/>
        </w:rPr>
        <w:t>падения</w:t>
      </w:r>
      <w:r w:rsidRPr="00F46714">
        <w:rPr>
          <w:spacing w:val="-8"/>
          <w:sz w:val="24"/>
          <w:szCs w:val="24"/>
        </w:rPr>
        <w:t xml:space="preserve"> </w:t>
      </w:r>
      <w:r w:rsidRPr="00F46714">
        <w:rPr>
          <w:sz w:val="24"/>
          <w:szCs w:val="24"/>
        </w:rPr>
        <w:t>солнечных</w:t>
      </w:r>
      <w:r w:rsidRPr="00F46714">
        <w:rPr>
          <w:spacing w:val="-7"/>
          <w:sz w:val="24"/>
          <w:szCs w:val="24"/>
        </w:rPr>
        <w:t xml:space="preserve"> </w:t>
      </w:r>
      <w:r w:rsidRPr="00F46714">
        <w:rPr>
          <w:sz w:val="24"/>
          <w:szCs w:val="24"/>
        </w:rPr>
        <w:t>лучей</w:t>
      </w:r>
      <w:r w:rsidRPr="00F46714">
        <w:rPr>
          <w:spacing w:val="-7"/>
          <w:sz w:val="24"/>
          <w:szCs w:val="24"/>
        </w:rPr>
        <w:t xml:space="preserve"> </w:t>
      </w:r>
      <w:r w:rsidRPr="00F46714">
        <w:rPr>
          <w:sz w:val="24"/>
          <w:szCs w:val="24"/>
        </w:rPr>
        <w:t>в</w:t>
      </w:r>
      <w:r w:rsidRPr="00F46714">
        <w:rPr>
          <w:spacing w:val="-9"/>
          <w:sz w:val="24"/>
          <w:szCs w:val="24"/>
        </w:rPr>
        <w:t xml:space="preserve"> </w:t>
      </w:r>
      <w:r w:rsidRPr="00F46714">
        <w:rPr>
          <w:sz w:val="24"/>
          <w:szCs w:val="24"/>
        </w:rPr>
        <w:t>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Мировой океан – основная часть гидросферы. Мировой океан и его части. Этапы изучения Мирового океана. Океанические</w:t>
      </w:r>
      <w:r w:rsidRPr="00F46714">
        <w:rPr>
          <w:spacing w:val="-1"/>
          <w:sz w:val="24"/>
          <w:szCs w:val="24"/>
        </w:rPr>
        <w:t xml:space="preserve"> </w:t>
      </w:r>
      <w:r w:rsidRPr="00F46714">
        <w:rPr>
          <w:sz w:val="24"/>
          <w:szCs w:val="24"/>
        </w:rPr>
        <w:t>течения. Система</w:t>
      </w:r>
      <w:r w:rsidRPr="00F46714">
        <w:rPr>
          <w:spacing w:val="-1"/>
          <w:sz w:val="24"/>
          <w:szCs w:val="24"/>
        </w:rPr>
        <w:t xml:space="preserve"> </w:t>
      </w:r>
      <w:r w:rsidRPr="00F46714">
        <w:rPr>
          <w:sz w:val="24"/>
          <w:szCs w:val="24"/>
        </w:rPr>
        <w:t>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46714" w:rsidRDefault="001F7C28" w:rsidP="004C6BCE">
      <w:pPr>
        <w:pStyle w:val="a6"/>
        <w:numPr>
          <w:ilvl w:val="1"/>
          <w:numId w:val="19"/>
        </w:numPr>
        <w:tabs>
          <w:tab w:val="left" w:pos="709"/>
          <w:tab w:val="left" w:pos="1978"/>
        </w:tabs>
        <w:ind w:left="567" w:right="787" w:hanging="19"/>
        <w:rPr>
          <w:sz w:val="24"/>
          <w:szCs w:val="24"/>
        </w:rPr>
      </w:pPr>
      <w:r w:rsidRPr="00F46714">
        <w:rPr>
          <w:sz w:val="24"/>
          <w:szCs w:val="24"/>
        </w:rPr>
        <w:t>Географическая</w:t>
      </w:r>
      <w:r w:rsidRPr="00F46714">
        <w:rPr>
          <w:spacing w:val="-6"/>
          <w:sz w:val="24"/>
          <w:szCs w:val="24"/>
        </w:rPr>
        <w:t xml:space="preserve"> </w:t>
      </w:r>
      <w:r w:rsidRPr="00F46714">
        <w:rPr>
          <w:sz w:val="24"/>
          <w:szCs w:val="24"/>
        </w:rPr>
        <w:t>оболочка.</w:t>
      </w:r>
      <w:r w:rsidRPr="00F46714">
        <w:rPr>
          <w:spacing w:val="-6"/>
          <w:sz w:val="24"/>
          <w:szCs w:val="24"/>
        </w:rPr>
        <w:t xml:space="preserve"> </w:t>
      </w:r>
      <w:r w:rsidRPr="00F46714">
        <w:rPr>
          <w:sz w:val="24"/>
          <w:szCs w:val="24"/>
        </w:rPr>
        <w:t>Свойства</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особенности</w:t>
      </w:r>
      <w:r w:rsidRPr="00F46714">
        <w:rPr>
          <w:spacing w:val="-5"/>
          <w:sz w:val="24"/>
          <w:szCs w:val="24"/>
        </w:rPr>
        <w:t xml:space="preserve"> </w:t>
      </w:r>
      <w:r w:rsidRPr="00F46714">
        <w:rPr>
          <w:sz w:val="24"/>
          <w:szCs w:val="24"/>
        </w:rPr>
        <w:t>строения</w:t>
      </w:r>
      <w:r w:rsidRPr="00F46714">
        <w:rPr>
          <w:spacing w:val="-6"/>
          <w:sz w:val="24"/>
          <w:szCs w:val="24"/>
        </w:rPr>
        <w:t xml:space="preserve"> </w:t>
      </w:r>
      <w:r w:rsidRPr="00F46714">
        <w:rPr>
          <w:sz w:val="24"/>
          <w:szCs w:val="24"/>
        </w:rPr>
        <w:t>географической оболочки.</w:t>
      </w:r>
      <w:r w:rsidRPr="00F46714">
        <w:rPr>
          <w:spacing w:val="-1"/>
          <w:sz w:val="24"/>
          <w:szCs w:val="24"/>
        </w:rPr>
        <w:t xml:space="preserve"> </w:t>
      </w:r>
      <w:r w:rsidRPr="00F46714">
        <w:rPr>
          <w:sz w:val="24"/>
          <w:szCs w:val="24"/>
        </w:rPr>
        <w:t>Общие</w:t>
      </w:r>
      <w:r w:rsidRPr="00F46714">
        <w:rPr>
          <w:spacing w:val="-2"/>
          <w:sz w:val="24"/>
          <w:szCs w:val="24"/>
        </w:rPr>
        <w:t xml:space="preserve"> </w:t>
      </w:r>
      <w:r w:rsidRPr="00F46714">
        <w:rPr>
          <w:sz w:val="24"/>
          <w:szCs w:val="24"/>
        </w:rPr>
        <w:t>географические</w:t>
      </w:r>
      <w:r w:rsidRPr="00F46714">
        <w:rPr>
          <w:spacing w:val="-2"/>
          <w:sz w:val="24"/>
          <w:szCs w:val="24"/>
        </w:rPr>
        <w:t xml:space="preserve"> </w:t>
      </w:r>
      <w:r w:rsidRPr="00F46714">
        <w:rPr>
          <w:sz w:val="24"/>
          <w:szCs w:val="24"/>
        </w:rPr>
        <w:t>закономерности целостность,</w:t>
      </w:r>
      <w:r w:rsidRPr="00F46714">
        <w:rPr>
          <w:spacing w:val="-1"/>
          <w:sz w:val="24"/>
          <w:szCs w:val="24"/>
        </w:rPr>
        <w:t xml:space="preserve"> </w:t>
      </w:r>
      <w:r w:rsidRPr="00F46714">
        <w:rPr>
          <w:sz w:val="24"/>
          <w:szCs w:val="24"/>
        </w:rPr>
        <w:t>зональность,</w:t>
      </w:r>
      <w:r w:rsidRPr="00F46714">
        <w:rPr>
          <w:spacing w:val="-1"/>
          <w:sz w:val="24"/>
          <w:szCs w:val="24"/>
        </w:rPr>
        <w:t xml:space="preserve"> </w:t>
      </w:r>
      <w:r w:rsidRPr="00F46714">
        <w:rPr>
          <w:sz w:val="24"/>
          <w:szCs w:val="24"/>
        </w:rPr>
        <w:t>ритмичность и</w:t>
      </w:r>
      <w:r w:rsidRPr="00F46714">
        <w:rPr>
          <w:spacing w:val="-1"/>
          <w:sz w:val="24"/>
          <w:szCs w:val="24"/>
        </w:rPr>
        <w:t xml:space="preserve"> </w:t>
      </w:r>
      <w:r w:rsidRPr="00F46714">
        <w:rPr>
          <w:sz w:val="24"/>
          <w:szCs w:val="24"/>
        </w:rPr>
        <w:t>их</w:t>
      </w:r>
      <w:r w:rsidRPr="00F46714">
        <w:rPr>
          <w:spacing w:val="-2"/>
          <w:sz w:val="24"/>
          <w:szCs w:val="24"/>
        </w:rPr>
        <w:t xml:space="preserve"> </w:t>
      </w:r>
      <w:r w:rsidRPr="00F46714">
        <w:rPr>
          <w:sz w:val="24"/>
          <w:szCs w:val="24"/>
        </w:rPr>
        <w:t>значение.</w:t>
      </w:r>
      <w:r w:rsidRPr="00F46714">
        <w:rPr>
          <w:spacing w:val="-2"/>
          <w:sz w:val="24"/>
          <w:szCs w:val="24"/>
        </w:rPr>
        <w:t xml:space="preserve"> </w:t>
      </w:r>
      <w:r w:rsidRPr="00F46714">
        <w:rPr>
          <w:sz w:val="24"/>
          <w:szCs w:val="24"/>
        </w:rPr>
        <w:t>Географическая</w:t>
      </w:r>
      <w:r w:rsidRPr="00F46714">
        <w:rPr>
          <w:spacing w:val="-2"/>
          <w:sz w:val="24"/>
          <w:szCs w:val="24"/>
        </w:rPr>
        <w:t xml:space="preserve"> </w:t>
      </w:r>
      <w:r w:rsidRPr="00F46714">
        <w:rPr>
          <w:sz w:val="24"/>
          <w:szCs w:val="24"/>
        </w:rPr>
        <w:t>зональность.</w:t>
      </w:r>
      <w:r w:rsidRPr="00F46714">
        <w:rPr>
          <w:spacing w:val="-2"/>
          <w:sz w:val="24"/>
          <w:szCs w:val="24"/>
        </w:rPr>
        <w:t xml:space="preserve"> </w:t>
      </w:r>
      <w:r w:rsidRPr="00F46714">
        <w:rPr>
          <w:sz w:val="24"/>
          <w:szCs w:val="24"/>
        </w:rPr>
        <w:t>Природные</w:t>
      </w:r>
      <w:r w:rsidRPr="00F46714">
        <w:rPr>
          <w:spacing w:val="-4"/>
          <w:sz w:val="24"/>
          <w:szCs w:val="24"/>
        </w:rPr>
        <w:t xml:space="preserve"> </w:t>
      </w:r>
      <w:r w:rsidRPr="00F46714">
        <w:rPr>
          <w:sz w:val="24"/>
          <w:szCs w:val="24"/>
        </w:rPr>
        <w:t>зоны</w:t>
      </w:r>
      <w:r w:rsidRPr="00F46714">
        <w:rPr>
          <w:spacing w:val="-3"/>
          <w:sz w:val="24"/>
          <w:szCs w:val="24"/>
        </w:rPr>
        <w:t xml:space="preserve"> </w:t>
      </w:r>
      <w:r w:rsidRPr="00F46714">
        <w:rPr>
          <w:sz w:val="24"/>
          <w:szCs w:val="24"/>
        </w:rPr>
        <w:t>Земли</w:t>
      </w:r>
      <w:r w:rsidRPr="00F46714">
        <w:rPr>
          <w:spacing w:val="-1"/>
          <w:sz w:val="24"/>
          <w:szCs w:val="24"/>
        </w:rPr>
        <w:t xml:space="preserve"> </w:t>
      </w:r>
      <w:r w:rsidRPr="00F46714">
        <w:rPr>
          <w:sz w:val="24"/>
          <w:szCs w:val="24"/>
        </w:rPr>
        <w:t>(выявление</w:t>
      </w:r>
      <w:r w:rsidRPr="00F46714">
        <w:rPr>
          <w:spacing w:val="-3"/>
          <w:sz w:val="24"/>
          <w:szCs w:val="24"/>
        </w:rPr>
        <w:t xml:space="preserve"> </w:t>
      </w:r>
      <w:r w:rsidRPr="00F46714">
        <w:rPr>
          <w:sz w:val="24"/>
          <w:szCs w:val="24"/>
        </w:rPr>
        <w:t>по</w:t>
      </w:r>
      <w:r w:rsidRPr="00F46714">
        <w:rPr>
          <w:spacing w:val="-2"/>
          <w:sz w:val="24"/>
          <w:szCs w:val="24"/>
        </w:rPr>
        <w:t xml:space="preserve"> </w:t>
      </w:r>
      <w:r w:rsidRPr="00F46714">
        <w:rPr>
          <w:sz w:val="24"/>
          <w:szCs w:val="24"/>
        </w:rPr>
        <w:t>картам зональности в природе материков). Высотная поясность.</w:t>
      </w:r>
    </w:p>
    <w:p w:rsidR="00991C28" w:rsidRPr="00F46714" w:rsidRDefault="001F7C28" w:rsidP="004C6BCE">
      <w:pPr>
        <w:pStyle w:val="a6"/>
        <w:numPr>
          <w:ilvl w:val="1"/>
          <w:numId w:val="19"/>
        </w:numPr>
        <w:ind w:left="567" w:hanging="19"/>
        <w:rPr>
          <w:sz w:val="24"/>
          <w:szCs w:val="24"/>
        </w:rPr>
      </w:pPr>
      <w:r w:rsidRPr="00F46714">
        <w:rPr>
          <w:sz w:val="24"/>
          <w:szCs w:val="24"/>
        </w:rPr>
        <w:t>Характеристика</w:t>
      </w:r>
      <w:r w:rsidRPr="00F46714">
        <w:rPr>
          <w:spacing w:val="-4"/>
          <w:sz w:val="24"/>
          <w:szCs w:val="24"/>
        </w:rPr>
        <w:t xml:space="preserve"> </w:t>
      </w:r>
      <w:r w:rsidRPr="00F46714">
        <w:rPr>
          <w:sz w:val="24"/>
          <w:szCs w:val="24"/>
        </w:rPr>
        <w:t>материков</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ind w:left="567" w:hanging="19"/>
        <w:rPr>
          <w:sz w:val="24"/>
          <w:szCs w:val="24"/>
        </w:rPr>
      </w:pPr>
      <w:r w:rsidRPr="00F46714">
        <w:rPr>
          <w:sz w:val="24"/>
          <w:szCs w:val="24"/>
        </w:rPr>
        <w:t>Южные</w:t>
      </w:r>
      <w:r w:rsidRPr="00F46714">
        <w:rPr>
          <w:spacing w:val="-7"/>
          <w:sz w:val="24"/>
          <w:szCs w:val="24"/>
        </w:rPr>
        <w:t xml:space="preserve"> </w:t>
      </w:r>
      <w:r w:rsidRPr="00F46714">
        <w:rPr>
          <w:sz w:val="24"/>
          <w:szCs w:val="24"/>
        </w:rPr>
        <w:t>материки.</w:t>
      </w:r>
      <w:r w:rsidRPr="00F46714">
        <w:rPr>
          <w:spacing w:val="-3"/>
          <w:sz w:val="24"/>
          <w:szCs w:val="24"/>
        </w:rPr>
        <w:t xml:space="preserve"> </w:t>
      </w:r>
      <w:r w:rsidRPr="00F46714">
        <w:rPr>
          <w:sz w:val="24"/>
          <w:szCs w:val="24"/>
        </w:rPr>
        <w:t>Особенности</w:t>
      </w:r>
      <w:r w:rsidRPr="00F46714">
        <w:rPr>
          <w:spacing w:val="-2"/>
          <w:sz w:val="24"/>
          <w:szCs w:val="24"/>
        </w:rPr>
        <w:t xml:space="preserve"> </w:t>
      </w:r>
      <w:r w:rsidRPr="00F46714">
        <w:rPr>
          <w:sz w:val="24"/>
          <w:szCs w:val="24"/>
        </w:rPr>
        <w:t>южных</w:t>
      </w:r>
      <w:r w:rsidRPr="00F46714">
        <w:rPr>
          <w:spacing w:val="-1"/>
          <w:sz w:val="24"/>
          <w:szCs w:val="24"/>
        </w:rPr>
        <w:t xml:space="preserve"> </w:t>
      </w:r>
      <w:r w:rsidRPr="00F46714">
        <w:rPr>
          <w:sz w:val="24"/>
          <w:szCs w:val="24"/>
        </w:rPr>
        <w:t>материков</w:t>
      </w:r>
      <w:r w:rsidRPr="00F46714">
        <w:rPr>
          <w:spacing w:val="-2"/>
          <w:sz w:val="24"/>
          <w:szCs w:val="24"/>
        </w:rPr>
        <w:t xml:space="preserve"> Земли.</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Африка.</w:t>
      </w:r>
      <w:r w:rsidRPr="00F46714">
        <w:rPr>
          <w:spacing w:val="-15"/>
          <w:sz w:val="24"/>
          <w:szCs w:val="24"/>
        </w:rPr>
        <w:t xml:space="preserve"> </w:t>
      </w:r>
      <w:r w:rsidRPr="00F46714">
        <w:rPr>
          <w:sz w:val="24"/>
          <w:szCs w:val="24"/>
        </w:rPr>
        <w:t>Географическое</w:t>
      </w:r>
      <w:r w:rsidRPr="00F46714">
        <w:rPr>
          <w:spacing w:val="-15"/>
          <w:sz w:val="24"/>
          <w:szCs w:val="24"/>
        </w:rPr>
        <w:t xml:space="preserve"> </w:t>
      </w:r>
      <w:r w:rsidRPr="00F46714">
        <w:rPr>
          <w:sz w:val="24"/>
          <w:szCs w:val="24"/>
        </w:rPr>
        <w:t>положение</w:t>
      </w:r>
      <w:r w:rsidRPr="00F46714">
        <w:rPr>
          <w:spacing w:val="-15"/>
          <w:sz w:val="24"/>
          <w:szCs w:val="24"/>
        </w:rPr>
        <w:t xml:space="preserve"> </w:t>
      </w:r>
      <w:r w:rsidRPr="00F46714">
        <w:rPr>
          <w:sz w:val="24"/>
          <w:szCs w:val="24"/>
        </w:rPr>
        <w:t>Африки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история</w:t>
      </w:r>
      <w:r w:rsidRPr="00F46714">
        <w:rPr>
          <w:spacing w:val="-15"/>
          <w:sz w:val="24"/>
          <w:szCs w:val="24"/>
        </w:rPr>
        <w:t xml:space="preserve"> </w:t>
      </w:r>
      <w:r w:rsidRPr="00F46714">
        <w:rPr>
          <w:sz w:val="24"/>
          <w:szCs w:val="24"/>
        </w:rPr>
        <w:t>исследования.</w:t>
      </w:r>
      <w:r w:rsidRPr="00F46714">
        <w:rPr>
          <w:spacing w:val="-15"/>
          <w:sz w:val="24"/>
          <w:szCs w:val="24"/>
        </w:rPr>
        <w:t xml:space="preserve"> </w:t>
      </w:r>
      <w:r w:rsidRPr="00F46714">
        <w:rPr>
          <w:sz w:val="24"/>
          <w:szCs w:val="24"/>
        </w:rPr>
        <w:t xml:space="preserve">Рельеф и полезные ископаемые. Климат и внутренние воды. Характеристика и оценка климата отдельных территорий Африки для жизни людей. Природные зоны </w:t>
      </w:r>
      <w:r w:rsidRPr="00F46714">
        <w:rPr>
          <w:sz w:val="24"/>
          <w:szCs w:val="24"/>
        </w:rPr>
        <w:lastRenderedPageBreak/>
        <w:t>Африки. Эндемики. Определение причин природного разнообразия материка. Население Африки, политическая карта.</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pacing w:val="-2"/>
          <w:sz w:val="24"/>
          <w:szCs w:val="24"/>
        </w:rPr>
        <w:t>Особенности стран</w:t>
      </w:r>
      <w:r w:rsidRPr="00F46714">
        <w:rPr>
          <w:spacing w:val="-3"/>
          <w:sz w:val="24"/>
          <w:szCs w:val="24"/>
        </w:rPr>
        <w:t xml:space="preserve"> </w:t>
      </w:r>
      <w:r w:rsidRPr="00F46714">
        <w:rPr>
          <w:spacing w:val="-2"/>
          <w:sz w:val="24"/>
          <w:szCs w:val="24"/>
        </w:rPr>
        <w:t>Северной</w:t>
      </w:r>
      <w:r w:rsidRPr="00F46714">
        <w:rPr>
          <w:spacing w:val="-3"/>
          <w:sz w:val="24"/>
          <w:szCs w:val="24"/>
        </w:rPr>
        <w:t xml:space="preserve"> </w:t>
      </w:r>
      <w:r w:rsidRPr="00F46714">
        <w:rPr>
          <w:spacing w:val="-2"/>
          <w:sz w:val="24"/>
          <w:szCs w:val="24"/>
        </w:rPr>
        <w:t>Африки</w:t>
      </w:r>
      <w:r w:rsidRPr="00F46714">
        <w:rPr>
          <w:spacing w:val="-3"/>
          <w:sz w:val="24"/>
          <w:szCs w:val="24"/>
        </w:rPr>
        <w:t xml:space="preserve"> </w:t>
      </w:r>
      <w:r w:rsidRPr="00F46714">
        <w:rPr>
          <w:spacing w:val="-2"/>
          <w:sz w:val="24"/>
          <w:szCs w:val="24"/>
        </w:rPr>
        <w:t>(регион</w:t>
      </w:r>
      <w:r w:rsidRPr="00F46714">
        <w:rPr>
          <w:spacing w:val="-6"/>
          <w:sz w:val="24"/>
          <w:szCs w:val="24"/>
        </w:rPr>
        <w:t xml:space="preserve"> </w:t>
      </w:r>
      <w:r w:rsidRPr="00F46714">
        <w:rPr>
          <w:spacing w:val="-2"/>
          <w:sz w:val="24"/>
          <w:szCs w:val="24"/>
        </w:rPr>
        <w:t>высоких гор,</w:t>
      </w:r>
      <w:r w:rsidRPr="00F46714">
        <w:rPr>
          <w:spacing w:val="-5"/>
          <w:sz w:val="24"/>
          <w:szCs w:val="24"/>
        </w:rPr>
        <w:t xml:space="preserve"> </w:t>
      </w:r>
      <w:r w:rsidRPr="00F46714">
        <w:rPr>
          <w:spacing w:val="-2"/>
          <w:sz w:val="24"/>
          <w:szCs w:val="24"/>
        </w:rPr>
        <w:t>сурового</w:t>
      </w:r>
      <w:r w:rsidRPr="00F46714">
        <w:rPr>
          <w:spacing w:val="-5"/>
          <w:sz w:val="24"/>
          <w:szCs w:val="24"/>
        </w:rPr>
        <w:t xml:space="preserve"> </w:t>
      </w:r>
      <w:r w:rsidRPr="00F46714">
        <w:rPr>
          <w:spacing w:val="-2"/>
          <w:sz w:val="24"/>
          <w:szCs w:val="24"/>
        </w:rPr>
        <w:t xml:space="preserve">климата, </w:t>
      </w:r>
      <w:r w:rsidRPr="00F46714">
        <w:rPr>
          <w:sz w:val="24"/>
          <w:szCs w:val="24"/>
        </w:rPr>
        <w:t>пустынь и оазисов, а также родина древних цивилизаций,</w:t>
      </w:r>
      <w:r w:rsidRPr="00F46714">
        <w:rPr>
          <w:spacing w:val="40"/>
          <w:sz w:val="24"/>
          <w:szCs w:val="24"/>
        </w:rPr>
        <w:t xml:space="preserve"> </w:t>
      </w:r>
      <w:r w:rsidRPr="00F46714">
        <w:rPr>
          <w:sz w:val="24"/>
          <w:szCs w:val="24"/>
        </w:rPr>
        <w:t>современный район добычи нефти и газа).</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Особенности стран Восточной Африки (регион вулканов и разломов, национальных парков,</w:t>
      </w:r>
      <w:r w:rsidRPr="00F46714">
        <w:rPr>
          <w:spacing w:val="-2"/>
          <w:sz w:val="24"/>
          <w:szCs w:val="24"/>
        </w:rPr>
        <w:t xml:space="preserve"> </w:t>
      </w:r>
      <w:r w:rsidRPr="00F46714">
        <w:rPr>
          <w:sz w:val="24"/>
          <w:szCs w:val="24"/>
        </w:rPr>
        <w:t>центр происхождения культурных растений и</w:t>
      </w:r>
      <w:r w:rsidRPr="00F46714">
        <w:rPr>
          <w:spacing w:val="-1"/>
          <w:sz w:val="24"/>
          <w:szCs w:val="24"/>
        </w:rPr>
        <w:t xml:space="preserve"> </w:t>
      </w:r>
      <w:r w:rsidRPr="00F46714">
        <w:rPr>
          <w:sz w:val="24"/>
          <w:szCs w:val="24"/>
        </w:rPr>
        <w:t>древних государств).</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w:t>
      </w:r>
      <w:r w:rsidRPr="00F46714">
        <w:rPr>
          <w:spacing w:val="-2"/>
          <w:sz w:val="24"/>
          <w:szCs w:val="24"/>
        </w:rPr>
        <w:t>(ЮАР)).</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Австралия и Океания. Географическое положение, история исследования, особенности природы материка. Эндемики.</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Австралийский Союз (географический уникум – страна-материк; самый маленький</w:t>
      </w:r>
      <w:r w:rsidRPr="00F46714">
        <w:rPr>
          <w:spacing w:val="-3"/>
          <w:sz w:val="24"/>
          <w:szCs w:val="24"/>
        </w:rPr>
        <w:t xml:space="preserve"> </w:t>
      </w:r>
      <w:r w:rsidRPr="00F46714">
        <w:rPr>
          <w:sz w:val="24"/>
          <w:szCs w:val="24"/>
        </w:rPr>
        <w:t>материк,</w:t>
      </w:r>
      <w:r w:rsidRPr="00F46714">
        <w:rPr>
          <w:spacing w:val="-6"/>
          <w:sz w:val="24"/>
          <w:szCs w:val="24"/>
        </w:rPr>
        <w:t xml:space="preserve"> </w:t>
      </w:r>
      <w:r w:rsidRPr="00F46714">
        <w:rPr>
          <w:sz w:val="24"/>
          <w:szCs w:val="24"/>
        </w:rPr>
        <w:t>но</w:t>
      </w:r>
      <w:r w:rsidRPr="00F46714">
        <w:rPr>
          <w:spacing w:val="-3"/>
          <w:sz w:val="24"/>
          <w:szCs w:val="24"/>
        </w:rPr>
        <w:t xml:space="preserve"> </w:t>
      </w:r>
      <w:r w:rsidRPr="00F46714">
        <w:rPr>
          <w:sz w:val="24"/>
          <w:szCs w:val="24"/>
        </w:rPr>
        <w:t>одна</w:t>
      </w:r>
      <w:r w:rsidRPr="00F46714">
        <w:rPr>
          <w:spacing w:val="-4"/>
          <w:sz w:val="24"/>
          <w:szCs w:val="24"/>
        </w:rPr>
        <w:t xml:space="preserve"> </w:t>
      </w:r>
      <w:r w:rsidRPr="00F46714">
        <w:rPr>
          <w:sz w:val="24"/>
          <w:szCs w:val="24"/>
        </w:rPr>
        <w:t>из</w:t>
      </w:r>
      <w:r w:rsidRPr="00F46714">
        <w:rPr>
          <w:spacing w:val="-3"/>
          <w:sz w:val="24"/>
          <w:szCs w:val="24"/>
        </w:rPr>
        <w:t xml:space="preserve"> </w:t>
      </w:r>
      <w:r w:rsidRPr="00F46714">
        <w:rPr>
          <w:sz w:val="24"/>
          <w:szCs w:val="24"/>
        </w:rPr>
        <w:t>крупнейших</w:t>
      </w:r>
      <w:r w:rsidRPr="00F46714">
        <w:rPr>
          <w:spacing w:val="-1"/>
          <w:sz w:val="24"/>
          <w:szCs w:val="24"/>
        </w:rPr>
        <w:t xml:space="preserve"> </w:t>
      </w:r>
      <w:r w:rsidRPr="00F46714">
        <w:rPr>
          <w:sz w:val="24"/>
          <w:szCs w:val="24"/>
        </w:rPr>
        <w:t>по</w:t>
      </w:r>
      <w:r w:rsidRPr="00F46714">
        <w:rPr>
          <w:spacing w:val="-6"/>
          <w:sz w:val="24"/>
          <w:szCs w:val="24"/>
        </w:rPr>
        <w:t xml:space="preserve"> </w:t>
      </w:r>
      <w:r w:rsidRPr="00F46714">
        <w:rPr>
          <w:sz w:val="24"/>
          <w:szCs w:val="24"/>
        </w:rPr>
        <w:t>территории</w:t>
      </w:r>
      <w:r w:rsidRPr="00F46714">
        <w:rPr>
          <w:spacing w:val="-3"/>
          <w:sz w:val="24"/>
          <w:szCs w:val="24"/>
        </w:rPr>
        <w:t xml:space="preserve"> </w:t>
      </w:r>
      <w:r w:rsidRPr="00F46714">
        <w:rPr>
          <w:sz w:val="24"/>
          <w:szCs w:val="24"/>
        </w:rPr>
        <w:t>стран</w:t>
      </w:r>
      <w:r w:rsidRPr="00F46714">
        <w:rPr>
          <w:spacing w:val="-3"/>
          <w:sz w:val="24"/>
          <w:szCs w:val="24"/>
        </w:rPr>
        <w:t xml:space="preserve"> </w:t>
      </w:r>
      <w:r w:rsidRPr="00F46714">
        <w:rPr>
          <w:sz w:val="24"/>
          <w:szCs w:val="24"/>
        </w:rPr>
        <w:t>мира;</w:t>
      </w:r>
      <w:r w:rsidRPr="00F46714">
        <w:rPr>
          <w:spacing w:val="-3"/>
          <w:sz w:val="24"/>
          <w:szCs w:val="24"/>
        </w:rPr>
        <w:t xml:space="preserve"> </w:t>
      </w:r>
      <w:r w:rsidRPr="00F46714">
        <w:rPr>
          <w:sz w:val="24"/>
          <w:szCs w:val="24"/>
        </w:rPr>
        <w:t>выделение</w:t>
      </w:r>
      <w:r w:rsidRPr="00F46714">
        <w:rPr>
          <w:spacing w:val="-4"/>
          <w:sz w:val="24"/>
          <w:szCs w:val="24"/>
        </w:rPr>
        <w:t xml:space="preserve"> </w:t>
      </w:r>
      <w:r w:rsidRPr="00F46714">
        <w:rPr>
          <w:sz w:val="24"/>
          <w:szCs w:val="24"/>
        </w:rPr>
        <w:t>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Океания</w:t>
      </w:r>
      <w:r w:rsidRPr="00F46714">
        <w:rPr>
          <w:spacing w:val="-15"/>
          <w:sz w:val="24"/>
          <w:szCs w:val="24"/>
        </w:rPr>
        <w:t xml:space="preserve"> </w:t>
      </w:r>
      <w:r w:rsidRPr="00F46714">
        <w:rPr>
          <w:sz w:val="24"/>
          <w:szCs w:val="24"/>
        </w:rPr>
        <w:t>(уникальное</w:t>
      </w:r>
      <w:r w:rsidRPr="00F46714">
        <w:rPr>
          <w:spacing w:val="-15"/>
          <w:sz w:val="24"/>
          <w:szCs w:val="24"/>
        </w:rPr>
        <w:t xml:space="preserve"> </w:t>
      </w:r>
      <w:r w:rsidRPr="00F46714">
        <w:rPr>
          <w:sz w:val="24"/>
          <w:szCs w:val="24"/>
        </w:rPr>
        <w:t>природное</w:t>
      </w:r>
      <w:r w:rsidRPr="00F46714">
        <w:rPr>
          <w:spacing w:val="-15"/>
          <w:sz w:val="24"/>
          <w:szCs w:val="24"/>
        </w:rPr>
        <w:t xml:space="preserve"> </w:t>
      </w:r>
      <w:r w:rsidRPr="00F46714">
        <w:rPr>
          <w:sz w:val="24"/>
          <w:szCs w:val="24"/>
        </w:rPr>
        <w:t>образование</w:t>
      </w:r>
      <w:r w:rsidRPr="00F46714">
        <w:rPr>
          <w:spacing w:val="-13"/>
          <w:sz w:val="24"/>
          <w:szCs w:val="24"/>
        </w:rPr>
        <w:t xml:space="preserve"> </w:t>
      </w:r>
      <w:r w:rsidRPr="00F46714">
        <w:rPr>
          <w:sz w:val="24"/>
          <w:szCs w:val="24"/>
        </w:rPr>
        <w:t>–</w:t>
      </w:r>
      <w:r w:rsidRPr="00F46714">
        <w:rPr>
          <w:spacing w:val="-15"/>
          <w:sz w:val="24"/>
          <w:szCs w:val="24"/>
        </w:rPr>
        <w:t xml:space="preserve"> </w:t>
      </w:r>
      <w:r w:rsidRPr="00F46714">
        <w:rPr>
          <w:sz w:val="24"/>
          <w:szCs w:val="24"/>
        </w:rPr>
        <w:t>крупнейшее</w:t>
      </w:r>
      <w:r w:rsidRPr="00F46714">
        <w:rPr>
          <w:spacing w:val="-15"/>
          <w:sz w:val="24"/>
          <w:szCs w:val="24"/>
        </w:rPr>
        <w:t xml:space="preserve"> </w:t>
      </w:r>
      <w:r w:rsidRPr="00F46714">
        <w:rPr>
          <w:sz w:val="24"/>
          <w:szCs w:val="24"/>
        </w:rPr>
        <w:t>в</w:t>
      </w:r>
      <w:r w:rsidRPr="00F46714">
        <w:rPr>
          <w:spacing w:val="-15"/>
          <w:sz w:val="24"/>
          <w:szCs w:val="24"/>
        </w:rPr>
        <w:t xml:space="preserve"> </w:t>
      </w:r>
      <w:r w:rsidRPr="00F46714">
        <w:rPr>
          <w:sz w:val="24"/>
          <w:szCs w:val="24"/>
        </w:rPr>
        <w:t>мире</w:t>
      </w:r>
      <w:r w:rsidRPr="00F46714">
        <w:rPr>
          <w:spacing w:val="-15"/>
          <w:sz w:val="24"/>
          <w:szCs w:val="24"/>
        </w:rPr>
        <w:t xml:space="preserve"> </w:t>
      </w:r>
      <w:r w:rsidRPr="00F46714">
        <w:rPr>
          <w:sz w:val="24"/>
          <w:szCs w:val="24"/>
        </w:rPr>
        <w:t>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w:t>
      </w:r>
      <w:r w:rsidRPr="00F46714">
        <w:rPr>
          <w:spacing w:val="18"/>
          <w:sz w:val="24"/>
          <w:szCs w:val="24"/>
        </w:rPr>
        <w:t xml:space="preserve"> </w:t>
      </w:r>
      <w:r w:rsidRPr="00F46714">
        <w:rPr>
          <w:sz w:val="24"/>
          <w:szCs w:val="24"/>
        </w:rPr>
        <w:t>жителями</w:t>
      </w:r>
      <w:r w:rsidRPr="00F46714">
        <w:rPr>
          <w:spacing w:val="18"/>
          <w:sz w:val="24"/>
          <w:szCs w:val="24"/>
        </w:rPr>
        <w:t xml:space="preserve"> </w:t>
      </w:r>
      <w:r w:rsidRPr="00F46714">
        <w:rPr>
          <w:sz w:val="24"/>
          <w:szCs w:val="24"/>
        </w:rPr>
        <w:t>Океании), Микронезия и</w:t>
      </w:r>
      <w:r w:rsidRPr="00F46714">
        <w:rPr>
          <w:spacing w:val="18"/>
          <w:sz w:val="24"/>
          <w:szCs w:val="24"/>
        </w:rPr>
        <w:t xml:space="preserve"> </w:t>
      </w:r>
      <w:r w:rsidRPr="00F46714">
        <w:rPr>
          <w:sz w:val="24"/>
          <w:szCs w:val="24"/>
        </w:rPr>
        <w:t>Полинезия</w:t>
      </w:r>
      <w:r w:rsidRPr="00F46714">
        <w:rPr>
          <w:spacing w:val="26"/>
          <w:sz w:val="24"/>
          <w:szCs w:val="24"/>
        </w:rPr>
        <w:t xml:space="preserve"> </w:t>
      </w:r>
      <w:r w:rsidRPr="00F46714">
        <w:rPr>
          <w:sz w:val="24"/>
          <w:szCs w:val="24"/>
        </w:rPr>
        <w:t>–</w:t>
      </w:r>
      <w:r w:rsidRPr="00F46714">
        <w:rPr>
          <w:spacing w:val="22"/>
          <w:sz w:val="24"/>
          <w:szCs w:val="24"/>
        </w:rPr>
        <w:t xml:space="preserve"> </w:t>
      </w:r>
      <w:r w:rsidRPr="00F46714">
        <w:rPr>
          <w:sz w:val="24"/>
          <w:szCs w:val="24"/>
        </w:rPr>
        <w:t>«маленькие» и</w:t>
      </w:r>
    </w:p>
    <w:p w:rsidR="00991C28" w:rsidRPr="00F46714" w:rsidRDefault="001F7C28" w:rsidP="003D4FAC">
      <w:pPr>
        <w:pStyle w:val="a4"/>
        <w:tabs>
          <w:tab w:val="left" w:pos="709"/>
        </w:tabs>
        <w:ind w:hanging="19"/>
      </w:pPr>
      <w:r w:rsidRPr="00F46714">
        <w:t>«многочисленные</w:t>
      </w:r>
      <w:r w:rsidRPr="00F46714">
        <w:rPr>
          <w:spacing w:val="-9"/>
        </w:rPr>
        <w:t xml:space="preserve"> </w:t>
      </w:r>
      <w:r w:rsidRPr="00F46714">
        <w:rPr>
          <w:spacing w:val="-2"/>
        </w:rPr>
        <w:t>острова»).</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w:t>
      </w:r>
    </w:p>
    <w:p w:rsidR="00991C28" w:rsidRPr="00F46714" w:rsidRDefault="001F7C28" w:rsidP="003D4FAC">
      <w:pPr>
        <w:pStyle w:val="a4"/>
        <w:tabs>
          <w:tab w:val="left" w:pos="709"/>
        </w:tabs>
        <w:ind w:right="788" w:hanging="19"/>
      </w:pPr>
      <w:r w:rsidRPr="00F46714">
        <w:t>на жизнь коренного населения). Страны востока и запада материка (особенности образа жизни населения и хозяйственной деятельности).</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Антарктида.</w:t>
      </w:r>
      <w:r w:rsidRPr="00F46714">
        <w:rPr>
          <w:spacing w:val="-8"/>
          <w:sz w:val="24"/>
          <w:szCs w:val="24"/>
        </w:rPr>
        <w:t xml:space="preserve"> </w:t>
      </w:r>
      <w:r w:rsidRPr="00F46714">
        <w:rPr>
          <w:sz w:val="24"/>
          <w:szCs w:val="24"/>
        </w:rPr>
        <w:t>Антарктида</w:t>
      </w:r>
      <w:r w:rsidRPr="00F46714">
        <w:rPr>
          <w:spacing w:val="-4"/>
          <w:sz w:val="24"/>
          <w:szCs w:val="24"/>
        </w:rPr>
        <w:t xml:space="preserve"> </w:t>
      </w:r>
      <w:r w:rsidRPr="00F46714">
        <w:rPr>
          <w:sz w:val="24"/>
          <w:szCs w:val="24"/>
        </w:rPr>
        <w:t>–</w:t>
      </w:r>
      <w:r w:rsidRPr="00F46714">
        <w:rPr>
          <w:spacing w:val="-3"/>
          <w:sz w:val="24"/>
          <w:szCs w:val="24"/>
        </w:rPr>
        <w:t xml:space="preserve"> </w:t>
      </w:r>
      <w:r w:rsidRPr="00F46714">
        <w:rPr>
          <w:sz w:val="24"/>
          <w:szCs w:val="24"/>
        </w:rPr>
        <w:t>уникальный</w:t>
      </w:r>
      <w:r w:rsidRPr="00F46714">
        <w:rPr>
          <w:spacing w:val="-5"/>
          <w:sz w:val="24"/>
          <w:szCs w:val="24"/>
        </w:rPr>
        <w:t xml:space="preserve"> </w:t>
      </w:r>
      <w:r w:rsidRPr="00F46714">
        <w:rPr>
          <w:sz w:val="24"/>
          <w:szCs w:val="24"/>
        </w:rPr>
        <w:t>материк</w:t>
      </w:r>
      <w:r w:rsidRPr="00F46714">
        <w:rPr>
          <w:spacing w:val="-5"/>
          <w:sz w:val="24"/>
          <w:szCs w:val="24"/>
        </w:rPr>
        <w:t xml:space="preserve"> </w:t>
      </w:r>
      <w:r w:rsidRPr="00F46714">
        <w:rPr>
          <w:sz w:val="24"/>
          <w:szCs w:val="24"/>
        </w:rPr>
        <w:t>на</w:t>
      </w:r>
      <w:r w:rsidRPr="00F46714">
        <w:rPr>
          <w:spacing w:val="-6"/>
          <w:sz w:val="24"/>
          <w:szCs w:val="24"/>
        </w:rPr>
        <w:t xml:space="preserve"> </w:t>
      </w:r>
      <w:r w:rsidRPr="00F46714">
        <w:rPr>
          <w:sz w:val="24"/>
          <w:szCs w:val="24"/>
        </w:rPr>
        <w:t>Земле</w:t>
      </w:r>
      <w:r w:rsidRPr="00F46714">
        <w:rPr>
          <w:spacing w:val="-6"/>
          <w:sz w:val="24"/>
          <w:szCs w:val="24"/>
        </w:rPr>
        <w:t xml:space="preserve"> </w:t>
      </w:r>
      <w:r w:rsidRPr="00F46714">
        <w:rPr>
          <w:sz w:val="24"/>
          <w:szCs w:val="24"/>
        </w:rPr>
        <w:t>(самый</w:t>
      </w:r>
      <w:r w:rsidRPr="00F46714">
        <w:rPr>
          <w:spacing w:val="-5"/>
          <w:sz w:val="24"/>
          <w:szCs w:val="24"/>
        </w:rPr>
        <w:t xml:space="preserve"> </w:t>
      </w:r>
      <w:r w:rsidRPr="00F46714">
        <w:rPr>
          <w:sz w:val="24"/>
          <w:szCs w:val="24"/>
        </w:rPr>
        <w:t>холодный</w:t>
      </w:r>
      <w:r w:rsidRPr="00F46714">
        <w:rPr>
          <w:spacing w:val="-7"/>
          <w:sz w:val="24"/>
          <w:szCs w:val="24"/>
        </w:rPr>
        <w:t xml:space="preserve"> </w:t>
      </w:r>
      <w:r w:rsidRPr="00F46714">
        <w:rPr>
          <w:sz w:val="24"/>
          <w:szCs w:val="24"/>
        </w:rPr>
        <w:t>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Северные</w:t>
      </w:r>
      <w:r w:rsidRPr="00F46714">
        <w:rPr>
          <w:spacing w:val="-8"/>
          <w:sz w:val="24"/>
          <w:szCs w:val="24"/>
        </w:rPr>
        <w:t xml:space="preserve"> </w:t>
      </w:r>
      <w:r w:rsidRPr="00F46714">
        <w:rPr>
          <w:sz w:val="24"/>
          <w:szCs w:val="24"/>
        </w:rPr>
        <w:t>материки.</w:t>
      </w:r>
      <w:r w:rsidRPr="00F46714">
        <w:rPr>
          <w:spacing w:val="-3"/>
          <w:sz w:val="24"/>
          <w:szCs w:val="24"/>
        </w:rPr>
        <w:t xml:space="preserve"> </w:t>
      </w:r>
      <w:r w:rsidRPr="00F46714">
        <w:rPr>
          <w:sz w:val="24"/>
          <w:szCs w:val="24"/>
        </w:rPr>
        <w:t>Особенности</w:t>
      </w:r>
      <w:r w:rsidRPr="00F46714">
        <w:rPr>
          <w:spacing w:val="-3"/>
          <w:sz w:val="24"/>
          <w:szCs w:val="24"/>
        </w:rPr>
        <w:t xml:space="preserve"> </w:t>
      </w:r>
      <w:r w:rsidRPr="00F46714">
        <w:rPr>
          <w:sz w:val="24"/>
          <w:szCs w:val="24"/>
        </w:rPr>
        <w:t>северных</w:t>
      </w:r>
      <w:r w:rsidRPr="00F46714">
        <w:rPr>
          <w:spacing w:val="-2"/>
          <w:sz w:val="24"/>
          <w:szCs w:val="24"/>
        </w:rPr>
        <w:t xml:space="preserve"> </w:t>
      </w:r>
      <w:r w:rsidRPr="00F46714">
        <w:rPr>
          <w:sz w:val="24"/>
          <w:szCs w:val="24"/>
        </w:rPr>
        <w:t>материков</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w:t>
      </w:r>
      <w:r w:rsidRPr="00F46714">
        <w:rPr>
          <w:spacing w:val="40"/>
          <w:sz w:val="24"/>
          <w:szCs w:val="24"/>
        </w:rPr>
        <w:t xml:space="preserve"> </w:t>
      </w:r>
      <w:r w:rsidRPr="00F46714">
        <w:rPr>
          <w:sz w:val="24"/>
          <w:szCs w:val="24"/>
        </w:rPr>
        <w:t>Эндемики. Особенности природы материка. Особенности населения (коренное население и потомки переселенцев).</w:t>
      </w:r>
    </w:p>
    <w:p w:rsidR="00991C28" w:rsidRPr="00F46714" w:rsidRDefault="001F7C28" w:rsidP="004C6BCE">
      <w:pPr>
        <w:pStyle w:val="a6"/>
        <w:numPr>
          <w:ilvl w:val="1"/>
          <w:numId w:val="19"/>
        </w:numPr>
        <w:tabs>
          <w:tab w:val="left" w:pos="709"/>
          <w:tab w:val="left" w:pos="1978"/>
        </w:tabs>
        <w:ind w:right="783" w:hanging="19"/>
        <w:rPr>
          <w:sz w:val="24"/>
          <w:szCs w:val="24"/>
        </w:rPr>
      </w:pPr>
      <w:r w:rsidRPr="00F46714">
        <w:rPr>
          <w:sz w:val="24"/>
          <w:szCs w:val="24"/>
        </w:rPr>
        <w:t>Характеристика двух стран материка: Канады и Мексики. Описание США – как одной из ведущих стран современного мира.</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Евразия.</w:t>
      </w:r>
      <w:r w:rsidRPr="00F46714">
        <w:rPr>
          <w:spacing w:val="-15"/>
          <w:sz w:val="24"/>
          <w:szCs w:val="24"/>
        </w:rPr>
        <w:t xml:space="preserve"> </w:t>
      </w:r>
      <w:r w:rsidRPr="00F46714">
        <w:rPr>
          <w:sz w:val="24"/>
          <w:szCs w:val="24"/>
        </w:rPr>
        <w:t>Географическое</w:t>
      </w:r>
      <w:r w:rsidRPr="00F46714">
        <w:rPr>
          <w:spacing w:val="-15"/>
          <w:sz w:val="24"/>
          <w:szCs w:val="24"/>
        </w:rPr>
        <w:t xml:space="preserve"> </w:t>
      </w:r>
      <w:r w:rsidRPr="00F46714">
        <w:rPr>
          <w:sz w:val="24"/>
          <w:szCs w:val="24"/>
        </w:rPr>
        <w:t>положение,</w:t>
      </w:r>
      <w:r w:rsidRPr="00F46714">
        <w:rPr>
          <w:spacing w:val="-15"/>
          <w:sz w:val="24"/>
          <w:szCs w:val="24"/>
        </w:rPr>
        <w:t xml:space="preserve"> </w:t>
      </w:r>
      <w:r w:rsidRPr="00F46714">
        <w:rPr>
          <w:sz w:val="24"/>
          <w:szCs w:val="24"/>
        </w:rPr>
        <w:t>история</w:t>
      </w:r>
      <w:r w:rsidRPr="00F46714">
        <w:rPr>
          <w:spacing w:val="-15"/>
          <w:sz w:val="24"/>
          <w:szCs w:val="24"/>
        </w:rPr>
        <w:t xml:space="preserve"> </w:t>
      </w:r>
      <w:r w:rsidRPr="00F46714">
        <w:rPr>
          <w:sz w:val="24"/>
          <w:szCs w:val="24"/>
        </w:rPr>
        <w:t>исследования</w:t>
      </w:r>
      <w:r w:rsidRPr="00F46714">
        <w:rPr>
          <w:spacing w:val="-15"/>
          <w:sz w:val="24"/>
          <w:szCs w:val="24"/>
        </w:rPr>
        <w:t xml:space="preserve"> </w:t>
      </w:r>
      <w:r w:rsidRPr="00F46714">
        <w:rPr>
          <w:sz w:val="24"/>
          <w:szCs w:val="24"/>
        </w:rPr>
        <w:t>материка.</w:t>
      </w:r>
      <w:r w:rsidRPr="00F46714">
        <w:rPr>
          <w:spacing w:val="-15"/>
          <w:sz w:val="24"/>
          <w:szCs w:val="24"/>
        </w:rPr>
        <w:t xml:space="preserve"> </w:t>
      </w:r>
      <w:r w:rsidRPr="00F46714">
        <w:rPr>
          <w:sz w:val="24"/>
          <w:szCs w:val="24"/>
        </w:rPr>
        <w:t>Рельеф и полезные ископаемые Евразии. Климатические особенности материка. Влияние</w:t>
      </w:r>
      <w:r w:rsidRPr="00F46714">
        <w:rPr>
          <w:spacing w:val="-1"/>
          <w:sz w:val="24"/>
          <w:szCs w:val="24"/>
        </w:rPr>
        <w:t xml:space="preserve"> </w:t>
      </w:r>
      <w:r w:rsidRPr="00F46714">
        <w:rPr>
          <w:sz w:val="24"/>
          <w:szCs w:val="24"/>
        </w:rPr>
        <w:t xml:space="preserve">климата на хозяйственную деятельность людей. Реки, озера </w:t>
      </w:r>
      <w:r w:rsidRPr="00F46714">
        <w:rPr>
          <w:sz w:val="24"/>
          <w:szCs w:val="24"/>
        </w:rPr>
        <w:lastRenderedPageBreak/>
        <w:t>материка. Многолетняя мерзлота, современное оледенение. Природные зоны материка. Эндемики.</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Зарубежная Европа. Страны Северной Европы (население, образ жизни и культура</w:t>
      </w:r>
      <w:r w:rsidRPr="00F46714">
        <w:rPr>
          <w:spacing w:val="-9"/>
          <w:sz w:val="24"/>
          <w:szCs w:val="24"/>
        </w:rPr>
        <w:t xml:space="preserve"> </w:t>
      </w:r>
      <w:r w:rsidRPr="00F46714">
        <w:rPr>
          <w:sz w:val="24"/>
          <w:szCs w:val="24"/>
        </w:rPr>
        <w:t>региона,</w:t>
      </w:r>
      <w:r w:rsidRPr="00F46714">
        <w:rPr>
          <w:spacing w:val="-8"/>
          <w:sz w:val="24"/>
          <w:szCs w:val="24"/>
        </w:rPr>
        <w:t xml:space="preserve"> </w:t>
      </w:r>
      <w:r w:rsidRPr="00F46714">
        <w:rPr>
          <w:sz w:val="24"/>
          <w:szCs w:val="24"/>
        </w:rPr>
        <w:t>влияние</w:t>
      </w:r>
      <w:r w:rsidRPr="00F46714">
        <w:rPr>
          <w:spacing w:val="-9"/>
          <w:sz w:val="24"/>
          <w:szCs w:val="24"/>
        </w:rPr>
        <w:t xml:space="preserve"> </w:t>
      </w:r>
      <w:r w:rsidRPr="00F46714">
        <w:rPr>
          <w:sz w:val="24"/>
          <w:szCs w:val="24"/>
        </w:rPr>
        <w:t>моря</w:t>
      </w:r>
      <w:r w:rsidRPr="00F46714">
        <w:rPr>
          <w:spacing w:val="-8"/>
          <w:sz w:val="24"/>
          <w:szCs w:val="24"/>
        </w:rPr>
        <w:t xml:space="preserve"> </w:t>
      </w:r>
      <w:r w:rsidRPr="00F46714">
        <w:rPr>
          <w:sz w:val="24"/>
          <w:szCs w:val="24"/>
        </w:rPr>
        <w:t>и</w:t>
      </w:r>
      <w:r w:rsidRPr="00F46714">
        <w:rPr>
          <w:spacing w:val="-10"/>
          <w:sz w:val="24"/>
          <w:szCs w:val="24"/>
        </w:rPr>
        <w:t xml:space="preserve"> </w:t>
      </w:r>
      <w:r w:rsidRPr="00F46714">
        <w:rPr>
          <w:sz w:val="24"/>
          <w:szCs w:val="24"/>
        </w:rPr>
        <w:t>теплого</w:t>
      </w:r>
      <w:r w:rsidRPr="00F46714">
        <w:rPr>
          <w:spacing w:val="-10"/>
          <w:sz w:val="24"/>
          <w:szCs w:val="24"/>
        </w:rPr>
        <w:t xml:space="preserve"> </w:t>
      </w:r>
      <w:r w:rsidRPr="00F46714">
        <w:rPr>
          <w:sz w:val="24"/>
          <w:szCs w:val="24"/>
        </w:rPr>
        <w:t>течения</w:t>
      </w:r>
      <w:r w:rsidRPr="00F46714">
        <w:rPr>
          <w:spacing w:val="-11"/>
          <w:sz w:val="24"/>
          <w:szCs w:val="24"/>
        </w:rPr>
        <w:t xml:space="preserve"> </w:t>
      </w:r>
      <w:r w:rsidRPr="00F46714">
        <w:rPr>
          <w:sz w:val="24"/>
          <w:szCs w:val="24"/>
        </w:rPr>
        <w:t>на</w:t>
      </w:r>
      <w:r w:rsidRPr="00F46714">
        <w:rPr>
          <w:spacing w:val="-9"/>
          <w:sz w:val="24"/>
          <w:szCs w:val="24"/>
        </w:rPr>
        <w:t xml:space="preserve"> </w:t>
      </w:r>
      <w:r w:rsidRPr="00F46714">
        <w:rPr>
          <w:sz w:val="24"/>
          <w:szCs w:val="24"/>
        </w:rPr>
        <w:t>жизнь</w:t>
      </w:r>
      <w:r w:rsidRPr="00F46714">
        <w:rPr>
          <w:spacing w:val="-10"/>
          <w:sz w:val="24"/>
          <w:szCs w:val="24"/>
        </w:rPr>
        <w:t xml:space="preserve"> </w:t>
      </w:r>
      <w:r w:rsidRPr="00F46714">
        <w:rPr>
          <w:sz w:val="24"/>
          <w:szCs w:val="24"/>
        </w:rPr>
        <w:t>и</w:t>
      </w:r>
      <w:r w:rsidRPr="00F46714">
        <w:rPr>
          <w:spacing w:val="-10"/>
          <w:sz w:val="24"/>
          <w:szCs w:val="24"/>
        </w:rPr>
        <w:t xml:space="preserve"> </w:t>
      </w:r>
      <w:r w:rsidRPr="00F46714">
        <w:rPr>
          <w:sz w:val="24"/>
          <w:szCs w:val="24"/>
        </w:rPr>
        <w:t>хозяйственную</w:t>
      </w:r>
      <w:r w:rsidRPr="00F46714">
        <w:rPr>
          <w:spacing w:val="-8"/>
          <w:sz w:val="24"/>
          <w:szCs w:val="24"/>
        </w:rPr>
        <w:t xml:space="preserve"> </w:t>
      </w:r>
      <w:r w:rsidRPr="00F46714">
        <w:rPr>
          <w:sz w:val="24"/>
          <w:szCs w:val="24"/>
        </w:rPr>
        <w:t xml:space="preserve">деятельность </w:t>
      </w:r>
      <w:r w:rsidRPr="00F46714">
        <w:rPr>
          <w:spacing w:val="-2"/>
          <w:sz w:val="24"/>
          <w:szCs w:val="24"/>
        </w:rPr>
        <w:t>людей).</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Страны Восточной Европы (население, образ жизни и культура региона, благоприятные условия</w:t>
      </w:r>
      <w:r w:rsidRPr="00F46714">
        <w:rPr>
          <w:spacing w:val="-1"/>
          <w:sz w:val="24"/>
          <w:szCs w:val="24"/>
        </w:rPr>
        <w:t xml:space="preserve"> </w:t>
      </w:r>
      <w:r w:rsidRPr="00F46714">
        <w:rPr>
          <w:sz w:val="24"/>
          <w:szCs w:val="24"/>
        </w:rPr>
        <w:t>для развития</w:t>
      </w:r>
      <w:r w:rsidRPr="00F46714">
        <w:rPr>
          <w:spacing w:val="-3"/>
          <w:sz w:val="24"/>
          <w:szCs w:val="24"/>
        </w:rPr>
        <w:t xml:space="preserve"> </w:t>
      </w:r>
      <w:r w:rsidRPr="00F46714">
        <w:rPr>
          <w:sz w:val="24"/>
          <w:szCs w:val="24"/>
        </w:rPr>
        <w:t>хозяйства,</w:t>
      </w:r>
      <w:r w:rsidRPr="00F46714">
        <w:rPr>
          <w:spacing w:val="-1"/>
          <w:sz w:val="24"/>
          <w:szCs w:val="24"/>
        </w:rPr>
        <w:t xml:space="preserve"> </w:t>
      </w:r>
      <w:r w:rsidRPr="00F46714">
        <w:rPr>
          <w:sz w:val="24"/>
          <w:szCs w:val="24"/>
        </w:rPr>
        <w:t>поставщики сырья, сельскохозяйственной продукции и продовольствия в более развитые европейские страны).</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Страны</w:t>
      </w:r>
      <w:r w:rsidRPr="00F46714">
        <w:rPr>
          <w:spacing w:val="-15"/>
          <w:sz w:val="24"/>
          <w:szCs w:val="24"/>
        </w:rPr>
        <w:t xml:space="preserve"> </w:t>
      </w:r>
      <w:r w:rsidRPr="00F46714">
        <w:rPr>
          <w:sz w:val="24"/>
          <w:szCs w:val="24"/>
        </w:rPr>
        <w:t>Южной</w:t>
      </w:r>
      <w:r w:rsidRPr="00F46714">
        <w:rPr>
          <w:spacing w:val="-15"/>
          <w:sz w:val="24"/>
          <w:szCs w:val="24"/>
        </w:rPr>
        <w:t xml:space="preserve"> </w:t>
      </w:r>
      <w:r w:rsidRPr="00F46714">
        <w:rPr>
          <w:sz w:val="24"/>
          <w:szCs w:val="24"/>
        </w:rPr>
        <w:t>Европы</w:t>
      </w:r>
      <w:r w:rsidRPr="00F46714">
        <w:rPr>
          <w:spacing w:val="-15"/>
          <w:sz w:val="24"/>
          <w:szCs w:val="24"/>
        </w:rPr>
        <w:t xml:space="preserve"> </w:t>
      </w:r>
      <w:r w:rsidRPr="00F46714">
        <w:rPr>
          <w:sz w:val="24"/>
          <w:szCs w:val="24"/>
        </w:rPr>
        <w:t>(население,</w:t>
      </w:r>
      <w:r w:rsidRPr="00F46714">
        <w:rPr>
          <w:spacing w:val="-15"/>
          <w:sz w:val="24"/>
          <w:szCs w:val="24"/>
        </w:rPr>
        <w:t xml:space="preserve"> </w:t>
      </w:r>
      <w:r w:rsidRPr="00F46714">
        <w:rPr>
          <w:sz w:val="24"/>
          <w:szCs w:val="24"/>
        </w:rPr>
        <w:t>образ</w:t>
      </w:r>
      <w:r w:rsidRPr="00F46714">
        <w:rPr>
          <w:spacing w:val="-15"/>
          <w:sz w:val="24"/>
          <w:szCs w:val="24"/>
        </w:rPr>
        <w:t xml:space="preserve"> </w:t>
      </w:r>
      <w:r w:rsidRPr="00F46714">
        <w:rPr>
          <w:sz w:val="24"/>
          <w:szCs w:val="24"/>
        </w:rPr>
        <w:t>жизни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культура</w:t>
      </w:r>
      <w:r w:rsidRPr="00F46714">
        <w:rPr>
          <w:spacing w:val="-15"/>
          <w:sz w:val="24"/>
          <w:szCs w:val="24"/>
        </w:rPr>
        <w:t xml:space="preserve"> </w:t>
      </w:r>
      <w:r w:rsidRPr="00F46714">
        <w:rPr>
          <w:sz w:val="24"/>
          <w:szCs w:val="24"/>
        </w:rPr>
        <w:t>региона,</w:t>
      </w:r>
      <w:r w:rsidRPr="00F46714">
        <w:rPr>
          <w:spacing w:val="-14"/>
          <w:sz w:val="24"/>
          <w:szCs w:val="24"/>
        </w:rPr>
        <w:t xml:space="preserve"> </w:t>
      </w:r>
      <w:r w:rsidRPr="00F46714">
        <w:rPr>
          <w:sz w:val="24"/>
          <w:szCs w:val="24"/>
        </w:rPr>
        <w:t>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w:t>
      </w:r>
    </w:p>
    <w:p w:rsidR="00991C28" w:rsidRPr="00F46714" w:rsidRDefault="001F7C28" w:rsidP="00F46714">
      <w:pPr>
        <w:pStyle w:val="a4"/>
        <w:ind w:right="795" w:hanging="19"/>
      </w:pPr>
      <w:r w:rsidRPr="00F46714">
        <w:t xml:space="preserve">их отражение на жизни людей (наличие пустынь, оазисов, нефти и газа), горячая точка </w:t>
      </w:r>
      <w:r w:rsidRPr="00F46714">
        <w:rPr>
          <w:spacing w:val="-2"/>
        </w:rPr>
        <w:t>планеты).</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Страны</w:t>
      </w:r>
      <w:r w:rsidRPr="00F46714">
        <w:rPr>
          <w:spacing w:val="-15"/>
          <w:sz w:val="24"/>
          <w:szCs w:val="24"/>
        </w:rPr>
        <w:t xml:space="preserve"> </w:t>
      </w:r>
      <w:r w:rsidRPr="00F46714">
        <w:rPr>
          <w:sz w:val="24"/>
          <w:szCs w:val="24"/>
        </w:rPr>
        <w:t>Центральной</w:t>
      </w:r>
      <w:r w:rsidRPr="00F46714">
        <w:rPr>
          <w:spacing w:val="-15"/>
          <w:sz w:val="24"/>
          <w:szCs w:val="24"/>
        </w:rPr>
        <w:t xml:space="preserve"> </w:t>
      </w:r>
      <w:r w:rsidRPr="00F46714">
        <w:rPr>
          <w:sz w:val="24"/>
          <w:szCs w:val="24"/>
        </w:rPr>
        <w:t>Азии</w:t>
      </w:r>
      <w:r w:rsidRPr="00F46714">
        <w:rPr>
          <w:spacing w:val="-15"/>
          <w:sz w:val="24"/>
          <w:szCs w:val="24"/>
        </w:rPr>
        <w:t xml:space="preserve"> </w:t>
      </w:r>
      <w:r w:rsidRPr="00F46714">
        <w:rPr>
          <w:sz w:val="24"/>
          <w:szCs w:val="24"/>
        </w:rPr>
        <w:t>(влияние</w:t>
      </w:r>
      <w:r w:rsidRPr="00F46714">
        <w:rPr>
          <w:spacing w:val="-15"/>
          <w:sz w:val="24"/>
          <w:szCs w:val="24"/>
        </w:rPr>
        <w:t xml:space="preserve"> </w:t>
      </w:r>
      <w:r w:rsidRPr="00F46714">
        <w:rPr>
          <w:sz w:val="24"/>
          <w:szCs w:val="24"/>
        </w:rPr>
        <w:t>большой</w:t>
      </w:r>
      <w:r w:rsidRPr="00F46714">
        <w:rPr>
          <w:spacing w:val="-15"/>
          <w:sz w:val="24"/>
          <w:szCs w:val="24"/>
        </w:rPr>
        <w:t xml:space="preserve"> </w:t>
      </w:r>
      <w:r w:rsidRPr="00F46714">
        <w:rPr>
          <w:sz w:val="24"/>
          <w:szCs w:val="24"/>
        </w:rPr>
        <w:t>площади</w:t>
      </w:r>
      <w:r w:rsidRPr="00F46714">
        <w:rPr>
          <w:spacing w:val="-15"/>
          <w:sz w:val="24"/>
          <w:szCs w:val="24"/>
        </w:rPr>
        <w:t xml:space="preserve"> </w:t>
      </w:r>
      <w:r w:rsidRPr="00F46714">
        <w:rPr>
          <w:sz w:val="24"/>
          <w:szCs w:val="24"/>
        </w:rPr>
        <w:t>территории,</w:t>
      </w:r>
      <w:r w:rsidRPr="00F46714">
        <w:rPr>
          <w:spacing w:val="-15"/>
          <w:sz w:val="24"/>
          <w:szCs w:val="24"/>
        </w:rPr>
        <w:t xml:space="preserve"> </w:t>
      </w:r>
      <w:r w:rsidRPr="00F46714">
        <w:rPr>
          <w:sz w:val="24"/>
          <w:szCs w:val="24"/>
        </w:rPr>
        <w:t xml:space="preserve">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w:t>
      </w:r>
      <w:r w:rsidRPr="00F46714">
        <w:rPr>
          <w:spacing w:val="-2"/>
          <w:sz w:val="24"/>
          <w:szCs w:val="24"/>
        </w:rPr>
        <w:t>региона).</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Страны</w:t>
      </w:r>
      <w:r w:rsidRPr="00F46714">
        <w:rPr>
          <w:spacing w:val="-5"/>
          <w:sz w:val="24"/>
          <w:szCs w:val="24"/>
        </w:rPr>
        <w:t xml:space="preserve"> </w:t>
      </w:r>
      <w:r w:rsidRPr="00F46714">
        <w:rPr>
          <w:sz w:val="24"/>
          <w:szCs w:val="24"/>
        </w:rPr>
        <w:t>Восточной</w:t>
      </w:r>
      <w:r w:rsidRPr="00F46714">
        <w:rPr>
          <w:spacing w:val="-3"/>
          <w:sz w:val="24"/>
          <w:szCs w:val="24"/>
        </w:rPr>
        <w:t xml:space="preserve"> </w:t>
      </w:r>
      <w:r w:rsidRPr="00F46714">
        <w:rPr>
          <w:sz w:val="24"/>
          <w:szCs w:val="24"/>
        </w:rPr>
        <w:t>Азии</w:t>
      </w:r>
      <w:r w:rsidRPr="00F46714">
        <w:rPr>
          <w:spacing w:val="-3"/>
          <w:sz w:val="24"/>
          <w:szCs w:val="24"/>
        </w:rPr>
        <w:t xml:space="preserve"> </w:t>
      </w:r>
      <w:r w:rsidRPr="00F46714">
        <w:rPr>
          <w:sz w:val="24"/>
          <w:szCs w:val="24"/>
        </w:rPr>
        <w:t>(население</w:t>
      </w:r>
      <w:r w:rsidRPr="00F46714">
        <w:rPr>
          <w:spacing w:val="-5"/>
          <w:sz w:val="24"/>
          <w:szCs w:val="24"/>
        </w:rPr>
        <w:t xml:space="preserve"> </w:t>
      </w:r>
      <w:r w:rsidRPr="00F46714">
        <w:rPr>
          <w:sz w:val="24"/>
          <w:szCs w:val="24"/>
        </w:rPr>
        <w:t>(большая</w:t>
      </w:r>
      <w:r w:rsidRPr="00F46714">
        <w:rPr>
          <w:spacing w:val="-6"/>
          <w:sz w:val="24"/>
          <w:szCs w:val="24"/>
        </w:rPr>
        <w:t xml:space="preserve"> </w:t>
      </w:r>
      <w:r w:rsidRPr="00F46714">
        <w:rPr>
          <w:sz w:val="24"/>
          <w:szCs w:val="24"/>
        </w:rPr>
        <w:t>численность</w:t>
      </w:r>
      <w:r w:rsidRPr="00F46714">
        <w:rPr>
          <w:spacing w:val="-5"/>
          <w:sz w:val="24"/>
          <w:szCs w:val="24"/>
        </w:rPr>
        <w:t xml:space="preserve"> </w:t>
      </w:r>
      <w:r w:rsidRPr="00F46714">
        <w:rPr>
          <w:sz w:val="24"/>
          <w:szCs w:val="24"/>
        </w:rPr>
        <w:t>населения),</w:t>
      </w:r>
      <w:r w:rsidRPr="00F46714">
        <w:rPr>
          <w:spacing w:val="-5"/>
          <w:sz w:val="24"/>
          <w:szCs w:val="24"/>
        </w:rPr>
        <w:t xml:space="preserve"> </w:t>
      </w:r>
      <w:r w:rsidRPr="00F46714">
        <w:rPr>
          <w:sz w:val="24"/>
          <w:szCs w:val="24"/>
        </w:rPr>
        <w:t>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Страны Южной Азии (влияние рельефа на расселение людей (концентрация населения</w:t>
      </w:r>
      <w:r w:rsidRPr="00F46714">
        <w:rPr>
          <w:spacing w:val="40"/>
          <w:sz w:val="24"/>
          <w:szCs w:val="24"/>
        </w:rPr>
        <w:t xml:space="preserve">  </w:t>
      </w:r>
      <w:r w:rsidRPr="00F46714">
        <w:rPr>
          <w:sz w:val="24"/>
          <w:szCs w:val="24"/>
        </w:rPr>
        <w:t>в</w:t>
      </w:r>
      <w:r w:rsidRPr="00F46714">
        <w:rPr>
          <w:spacing w:val="40"/>
          <w:sz w:val="24"/>
          <w:szCs w:val="24"/>
        </w:rPr>
        <w:t xml:space="preserve">  </w:t>
      </w:r>
      <w:r w:rsidRPr="00F46714">
        <w:rPr>
          <w:sz w:val="24"/>
          <w:szCs w:val="24"/>
        </w:rPr>
        <w:t>плодородных</w:t>
      </w:r>
      <w:r w:rsidRPr="00F46714">
        <w:rPr>
          <w:spacing w:val="40"/>
          <w:sz w:val="24"/>
          <w:szCs w:val="24"/>
        </w:rPr>
        <w:t xml:space="preserve">  </w:t>
      </w:r>
      <w:r w:rsidRPr="00F46714">
        <w:rPr>
          <w:sz w:val="24"/>
          <w:szCs w:val="24"/>
        </w:rPr>
        <w:t>речных</w:t>
      </w:r>
      <w:r w:rsidRPr="00F46714">
        <w:rPr>
          <w:spacing w:val="40"/>
          <w:sz w:val="24"/>
          <w:szCs w:val="24"/>
        </w:rPr>
        <w:t xml:space="preserve">  </w:t>
      </w:r>
      <w:r w:rsidRPr="00F46714">
        <w:rPr>
          <w:sz w:val="24"/>
          <w:szCs w:val="24"/>
        </w:rPr>
        <w:t>долинах),</w:t>
      </w:r>
      <w:r w:rsidRPr="00F46714">
        <w:rPr>
          <w:spacing w:val="40"/>
          <w:sz w:val="24"/>
          <w:szCs w:val="24"/>
        </w:rPr>
        <w:t xml:space="preserve">  </w:t>
      </w:r>
      <w:r w:rsidRPr="00F46714">
        <w:rPr>
          <w:sz w:val="24"/>
          <w:szCs w:val="24"/>
        </w:rPr>
        <w:t>население</w:t>
      </w:r>
      <w:r w:rsidRPr="00F46714">
        <w:rPr>
          <w:spacing w:val="40"/>
          <w:sz w:val="24"/>
          <w:szCs w:val="24"/>
        </w:rPr>
        <w:t xml:space="preserve">  </w:t>
      </w:r>
      <w:r w:rsidRPr="00F46714">
        <w:rPr>
          <w:sz w:val="24"/>
          <w:szCs w:val="24"/>
        </w:rPr>
        <w:t>(большая</w:t>
      </w:r>
      <w:r w:rsidRPr="00F46714">
        <w:rPr>
          <w:spacing w:val="40"/>
          <w:sz w:val="24"/>
          <w:szCs w:val="24"/>
        </w:rPr>
        <w:t xml:space="preserve">  </w:t>
      </w:r>
      <w:r w:rsidRPr="00F46714">
        <w:rPr>
          <w:sz w:val="24"/>
          <w:szCs w:val="24"/>
        </w:rPr>
        <w:t>численность</w:t>
      </w:r>
      <w:r w:rsidRPr="00F46714">
        <w:rPr>
          <w:spacing w:val="40"/>
          <w:sz w:val="24"/>
          <w:szCs w:val="24"/>
        </w:rPr>
        <w:t xml:space="preserve">  </w:t>
      </w:r>
      <w:r w:rsidRPr="00F46714">
        <w:rPr>
          <w:sz w:val="24"/>
          <w:szCs w:val="24"/>
        </w:rPr>
        <w:t>и</w:t>
      </w:r>
    </w:p>
    <w:p w:rsidR="00991C28" w:rsidRPr="00F46714" w:rsidRDefault="001F7C28" w:rsidP="00F46714">
      <w:pPr>
        <w:pStyle w:val="a4"/>
        <w:ind w:right="790" w:hanging="19"/>
      </w:pPr>
      <w:r w:rsidRPr="00F46714">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Взаимодействие</w:t>
      </w:r>
      <w:r w:rsidRPr="00F46714">
        <w:rPr>
          <w:spacing w:val="-4"/>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и</w:t>
      </w:r>
      <w:r w:rsidRPr="00F46714">
        <w:rPr>
          <w:spacing w:val="-2"/>
          <w:sz w:val="24"/>
          <w:szCs w:val="24"/>
        </w:rPr>
        <w:t xml:space="preserve"> общества.</w:t>
      </w:r>
    </w:p>
    <w:p w:rsidR="00991C28" w:rsidRPr="00F46714" w:rsidRDefault="001F7C28" w:rsidP="004C6BCE">
      <w:pPr>
        <w:pStyle w:val="a6"/>
        <w:numPr>
          <w:ilvl w:val="1"/>
          <w:numId w:val="19"/>
        </w:numPr>
        <w:tabs>
          <w:tab w:val="left" w:pos="851"/>
          <w:tab w:val="left" w:pos="1978"/>
        </w:tabs>
        <w:ind w:right="785" w:hanging="19"/>
        <w:rPr>
          <w:sz w:val="24"/>
          <w:szCs w:val="24"/>
        </w:rPr>
      </w:pPr>
      <w:r w:rsidRPr="00F46714">
        <w:rPr>
          <w:sz w:val="24"/>
          <w:szCs w:val="24"/>
        </w:rPr>
        <w:t>Влияние</w:t>
      </w:r>
      <w:r w:rsidRPr="00F46714">
        <w:rPr>
          <w:spacing w:val="-15"/>
          <w:sz w:val="24"/>
          <w:szCs w:val="24"/>
        </w:rPr>
        <w:t xml:space="preserve"> </w:t>
      </w:r>
      <w:r w:rsidRPr="00F46714">
        <w:rPr>
          <w:sz w:val="24"/>
          <w:szCs w:val="24"/>
        </w:rPr>
        <w:t>закономерностей</w:t>
      </w:r>
      <w:r w:rsidRPr="00F46714">
        <w:rPr>
          <w:spacing w:val="-14"/>
          <w:sz w:val="24"/>
          <w:szCs w:val="24"/>
        </w:rPr>
        <w:t xml:space="preserve"> </w:t>
      </w:r>
      <w:r w:rsidRPr="00F46714">
        <w:rPr>
          <w:sz w:val="24"/>
          <w:szCs w:val="24"/>
        </w:rPr>
        <w:t>географической</w:t>
      </w:r>
      <w:r w:rsidRPr="00F46714">
        <w:rPr>
          <w:spacing w:val="-14"/>
          <w:sz w:val="24"/>
          <w:szCs w:val="24"/>
        </w:rPr>
        <w:t xml:space="preserve"> </w:t>
      </w:r>
      <w:r w:rsidRPr="00F46714">
        <w:rPr>
          <w:sz w:val="24"/>
          <w:szCs w:val="24"/>
        </w:rPr>
        <w:t>оболочки</w:t>
      </w:r>
      <w:r w:rsidRPr="00F46714">
        <w:rPr>
          <w:spacing w:val="-13"/>
          <w:sz w:val="24"/>
          <w:szCs w:val="24"/>
        </w:rPr>
        <w:t xml:space="preserve"> </w:t>
      </w:r>
      <w:r w:rsidRPr="00F46714">
        <w:rPr>
          <w:sz w:val="24"/>
          <w:szCs w:val="24"/>
        </w:rPr>
        <w:t>на</w:t>
      </w:r>
      <w:r w:rsidRPr="00F46714">
        <w:rPr>
          <w:spacing w:val="-15"/>
          <w:sz w:val="24"/>
          <w:szCs w:val="24"/>
        </w:rPr>
        <w:t xml:space="preserve"> </w:t>
      </w:r>
      <w:r w:rsidRPr="00F46714">
        <w:rPr>
          <w:sz w:val="24"/>
          <w:szCs w:val="24"/>
        </w:rPr>
        <w:t>жизнь</w:t>
      </w:r>
      <w:r w:rsidRPr="00F46714">
        <w:rPr>
          <w:spacing w:val="-14"/>
          <w:sz w:val="24"/>
          <w:szCs w:val="24"/>
        </w:rPr>
        <w:t xml:space="preserve"> </w:t>
      </w:r>
      <w:r w:rsidRPr="00F46714">
        <w:rPr>
          <w:sz w:val="24"/>
          <w:szCs w:val="24"/>
        </w:rPr>
        <w:t>и</w:t>
      </w:r>
      <w:r w:rsidRPr="00F46714">
        <w:rPr>
          <w:spacing w:val="-14"/>
          <w:sz w:val="24"/>
          <w:szCs w:val="24"/>
        </w:rPr>
        <w:t xml:space="preserve"> </w:t>
      </w:r>
      <w:r w:rsidRPr="00F46714">
        <w:rPr>
          <w:sz w:val="24"/>
          <w:szCs w:val="24"/>
        </w:rPr>
        <w:t>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91C28" w:rsidRPr="00F46714" w:rsidRDefault="001F7C28" w:rsidP="004C6BCE">
      <w:pPr>
        <w:pStyle w:val="a6"/>
        <w:numPr>
          <w:ilvl w:val="1"/>
          <w:numId w:val="19"/>
        </w:numPr>
        <w:tabs>
          <w:tab w:val="left" w:pos="851"/>
          <w:tab w:val="left" w:pos="1978"/>
        </w:tabs>
        <w:ind w:hanging="19"/>
        <w:rPr>
          <w:sz w:val="24"/>
          <w:szCs w:val="24"/>
        </w:rPr>
      </w:pPr>
      <w:r w:rsidRPr="00F46714">
        <w:rPr>
          <w:sz w:val="24"/>
          <w:szCs w:val="24"/>
        </w:rPr>
        <w:lastRenderedPageBreak/>
        <w:t>Территория</w:t>
      </w:r>
      <w:r w:rsidRPr="00F46714">
        <w:rPr>
          <w:spacing w:val="-2"/>
          <w:sz w:val="24"/>
          <w:szCs w:val="24"/>
        </w:rPr>
        <w:t xml:space="preserve"> </w:t>
      </w:r>
      <w:r w:rsidRPr="00F46714">
        <w:rPr>
          <w:sz w:val="24"/>
          <w:szCs w:val="24"/>
        </w:rPr>
        <w:t>России</w:t>
      </w:r>
      <w:r w:rsidRPr="00F46714">
        <w:rPr>
          <w:spacing w:val="-2"/>
          <w:sz w:val="24"/>
          <w:szCs w:val="24"/>
        </w:rPr>
        <w:t xml:space="preserve"> </w:t>
      </w:r>
      <w:r w:rsidRPr="00F46714">
        <w:rPr>
          <w:sz w:val="24"/>
          <w:szCs w:val="24"/>
        </w:rPr>
        <w:t>на</w:t>
      </w:r>
      <w:r w:rsidRPr="00F46714">
        <w:rPr>
          <w:spacing w:val="-2"/>
          <w:sz w:val="24"/>
          <w:szCs w:val="24"/>
        </w:rPr>
        <w:t xml:space="preserve"> </w:t>
      </w:r>
      <w:r w:rsidRPr="00F46714">
        <w:rPr>
          <w:sz w:val="24"/>
          <w:szCs w:val="24"/>
        </w:rPr>
        <w:t>карте</w:t>
      </w:r>
      <w:r w:rsidRPr="00F46714">
        <w:rPr>
          <w:spacing w:val="-1"/>
          <w:sz w:val="24"/>
          <w:szCs w:val="24"/>
        </w:rPr>
        <w:t xml:space="preserve"> </w:t>
      </w:r>
      <w:r w:rsidRPr="00F46714">
        <w:rPr>
          <w:spacing w:val="-4"/>
          <w:sz w:val="24"/>
          <w:szCs w:val="24"/>
        </w:rPr>
        <w:t>мира.</w:t>
      </w:r>
    </w:p>
    <w:p w:rsidR="00991C28" w:rsidRPr="00F46714" w:rsidRDefault="001F7C28" w:rsidP="004C6BCE">
      <w:pPr>
        <w:pStyle w:val="a6"/>
        <w:numPr>
          <w:ilvl w:val="1"/>
          <w:numId w:val="19"/>
        </w:numPr>
        <w:tabs>
          <w:tab w:val="left" w:pos="851"/>
          <w:tab w:val="left" w:pos="1978"/>
        </w:tabs>
        <w:ind w:right="785" w:hanging="19"/>
        <w:rPr>
          <w:sz w:val="24"/>
          <w:szCs w:val="24"/>
        </w:rPr>
      </w:pPr>
      <w:r w:rsidRPr="00F46714">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w:t>
      </w:r>
      <w:r w:rsidRPr="00F46714">
        <w:rPr>
          <w:spacing w:val="-1"/>
          <w:sz w:val="24"/>
          <w:szCs w:val="24"/>
        </w:rPr>
        <w:t xml:space="preserve"> </w:t>
      </w:r>
      <w:r w:rsidRPr="00F46714">
        <w:rPr>
          <w:sz w:val="24"/>
          <w:szCs w:val="24"/>
        </w:rPr>
        <w:t>Россия на карте</w:t>
      </w:r>
      <w:r w:rsidRPr="00F46714">
        <w:rPr>
          <w:spacing w:val="-5"/>
          <w:sz w:val="24"/>
          <w:szCs w:val="24"/>
        </w:rPr>
        <w:t xml:space="preserve"> </w:t>
      </w:r>
      <w:r w:rsidRPr="00F46714">
        <w:rPr>
          <w:sz w:val="24"/>
          <w:szCs w:val="24"/>
        </w:rPr>
        <w:t>часовых</w:t>
      </w:r>
      <w:r w:rsidRPr="00F46714">
        <w:rPr>
          <w:spacing w:val="-3"/>
          <w:sz w:val="24"/>
          <w:szCs w:val="24"/>
        </w:rPr>
        <w:t xml:space="preserve"> </w:t>
      </w:r>
      <w:r w:rsidRPr="00F46714">
        <w:rPr>
          <w:sz w:val="24"/>
          <w:szCs w:val="24"/>
        </w:rPr>
        <w:t>поясов.</w:t>
      </w:r>
      <w:r w:rsidRPr="00F46714">
        <w:rPr>
          <w:spacing w:val="-5"/>
          <w:sz w:val="24"/>
          <w:szCs w:val="24"/>
        </w:rPr>
        <w:t xml:space="preserve"> </w:t>
      </w:r>
      <w:r w:rsidRPr="00F46714">
        <w:rPr>
          <w:sz w:val="24"/>
          <w:szCs w:val="24"/>
        </w:rPr>
        <w:t>Часовые</w:t>
      </w:r>
      <w:r w:rsidRPr="00F46714">
        <w:rPr>
          <w:spacing w:val="-6"/>
          <w:sz w:val="24"/>
          <w:szCs w:val="24"/>
        </w:rPr>
        <w:t xml:space="preserve"> </w:t>
      </w:r>
      <w:r w:rsidRPr="00F46714">
        <w:rPr>
          <w:sz w:val="24"/>
          <w:szCs w:val="24"/>
        </w:rPr>
        <w:t>зоны</w:t>
      </w:r>
      <w:r w:rsidRPr="00F46714">
        <w:rPr>
          <w:spacing w:val="-5"/>
          <w:sz w:val="24"/>
          <w:szCs w:val="24"/>
        </w:rPr>
        <w:t xml:space="preserve"> </w:t>
      </w:r>
      <w:r w:rsidRPr="00F46714">
        <w:rPr>
          <w:sz w:val="24"/>
          <w:szCs w:val="24"/>
        </w:rPr>
        <w:t>России.</w:t>
      </w:r>
      <w:r w:rsidRPr="00F46714">
        <w:rPr>
          <w:spacing w:val="-5"/>
          <w:sz w:val="24"/>
          <w:szCs w:val="24"/>
        </w:rPr>
        <w:t xml:space="preserve"> </w:t>
      </w:r>
      <w:r w:rsidRPr="00F46714">
        <w:rPr>
          <w:sz w:val="24"/>
          <w:szCs w:val="24"/>
        </w:rPr>
        <w:t>Местное,</w:t>
      </w:r>
      <w:r w:rsidRPr="00F46714">
        <w:rPr>
          <w:spacing w:val="-5"/>
          <w:sz w:val="24"/>
          <w:szCs w:val="24"/>
        </w:rPr>
        <w:t xml:space="preserve"> </w:t>
      </w:r>
      <w:r w:rsidRPr="00F46714">
        <w:rPr>
          <w:sz w:val="24"/>
          <w:szCs w:val="24"/>
        </w:rPr>
        <w:t>поясное</w:t>
      </w:r>
      <w:r w:rsidRPr="00F46714">
        <w:rPr>
          <w:spacing w:val="-6"/>
          <w:sz w:val="24"/>
          <w:szCs w:val="24"/>
        </w:rPr>
        <w:t xml:space="preserve"> </w:t>
      </w:r>
      <w:r w:rsidRPr="00F46714">
        <w:rPr>
          <w:sz w:val="24"/>
          <w:szCs w:val="24"/>
        </w:rPr>
        <w:t>время,</w:t>
      </w:r>
      <w:r w:rsidRPr="00F46714">
        <w:rPr>
          <w:spacing w:val="-5"/>
          <w:sz w:val="24"/>
          <w:szCs w:val="24"/>
        </w:rPr>
        <w:t xml:space="preserve"> </w:t>
      </w:r>
      <w:r w:rsidRPr="00F46714">
        <w:rPr>
          <w:sz w:val="24"/>
          <w:szCs w:val="24"/>
        </w:rPr>
        <w:t>его</w:t>
      </w:r>
      <w:r w:rsidRPr="00F46714">
        <w:rPr>
          <w:spacing w:val="-5"/>
          <w:sz w:val="24"/>
          <w:szCs w:val="24"/>
        </w:rPr>
        <w:t xml:space="preserve"> </w:t>
      </w:r>
      <w:r w:rsidRPr="00F46714">
        <w:rPr>
          <w:sz w:val="24"/>
          <w:szCs w:val="24"/>
        </w:rPr>
        <w:t>роль</w:t>
      </w:r>
      <w:r w:rsidRPr="00F46714">
        <w:rPr>
          <w:spacing w:val="-4"/>
          <w:sz w:val="24"/>
          <w:szCs w:val="24"/>
        </w:rPr>
        <w:t xml:space="preserve"> </w:t>
      </w:r>
      <w:r w:rsidRPr="00F46714">
        <w:rPr>
          <w:sz w:val="24"/>
          <w:szCs w:val="24"/>
        </w:rPr>
        <w:t>в</w:t>
      </w:r>
      <w:r w:rsidRPr="00F46714">
        <w:rPr>
          <w:spacing w:val="-5"/>
          <w:sz w:val="24"/>
          <w:szCs w:val="24"/>
        </w:rPr>
        <w:t xml:space="preserve"> </w:t>
      </w:r>
      <w:r w:rsidRPr="00F46714">
        <w:rPr>
          <w:sz w:val="24"/>
          <w:szCs w:val="24"/>
        </w:rPr>
        <w:t>хозяйстве и жизни людей. История освоения и заселения территории России в XI – XVI вв. История</w:t>
      </w:r>
    </w:p>
    <w:p w:rsidR="00F46714" w:rsidRDefault="001F7C28" w:rsidP="00427155">
      <w:pPr>
        <w:pStyle w:val="a4"/>
        <w:tabs>
          <w:tab w:val="left" w:pos="851"/>
        </w:tabs>
        <w:ind w:hanging="19"/>
      </w:pPr>
      <w:r w:rsidRPr="00F46714">
        <w:t>освоения и заселения</w:t>
      </w:r>
      <w:r w:rsidRPr="00F46714">
        <w:rPr>
          <w:spacing w:val="-1"/>
        </w:rPr>
        <w:t xml:space="preserve"> </w:t>
      </w:r>
      <w:r w:rsidRPr="00F46714">
        <w:t>территории России в</w:t>
      </w:r>
      <w:r w:rsidRPr="00F46714">
        <w:rPr>
          <w:spacing w:val="-2"/>
        </w:rPr>
        <w:t xml:space="preserve"> </w:t>
      </w:r>
      <w:r w:rsidRPr="00F46714">
        <w:t>XVII – XVIII</w:t>
      </w:r>
      <w:r w:rsidRPr="00F46714">
        <w:rPr>
          <w:spacing w:val="-2"/>
        </w:rPr>
        <w:t xml:space="preserve"> </w:t>
      </w:r>
      <w:r w:rsidRPr="00F46714">
        <w:t>вв. История освоения</w:t>
      </w:r>
    </w:p>
    <w:p w:rsidR="00991C28" w:rsidRPr="00F46714" w:rsidRDefault="001F7C28" w:rsidP="00427155">
      <w:pPr>
        <w:pStyle w:val="a4"/>
        <w:tabs>
          <w:tab w:val="left" w:pos="851"/>
        </w:tabs>
        <w:ind w:hanging="19"/>
      </w:pPr>
      <w:r w:rsidRPr="00F46714">
        <w:t xml:space="preserve"> и заселения территории России в XIX – XXI вв.</w:t>
      </w:r>
    </w:p>
    <w:p w:rsidR="00991C28" w:rsidRPr="00F46714" w:rsidRDefault="001F7C28" w:rsidP="004C6BCE">
      <w:pPr>
        <w:pStyle w:val="a6"/>
        <w:numPr>
          <w:ilvl w:val="1"/>
          <w:numId w:val="19"/>
        </w:numPr>
        <w:tabs>
          <w:tab w:val="left" w:pos="851"/>
          <w:tab w:val="left" w:pos="1978"/>
        </w:tabs>
        <w:ind w:hanging="19"/>
        <w:rPr>
          <w:sz w:val="24"/>
          <w:szCs w:val="24"/>
        </w:rPr>
      </w:pPr>
      <w:r w:rsidRPr="00F46714">
        <w:rPr>
          <w:sz w:val="24"/>
          <w:szCs w:val="24"/>
        </w:rPr>
        <w:t>Общая</w:t>
      </w:r>
      <w:r w:rsidRPr="00F46714">
        <w:rPr>
          <w:spacing w:val="-2"/>
          <w:sz w:val="24"/>
          <w:szCs w:val="24"/>
        </w:rPr>
        <w:t xml:space="preserve"> </w:t>
      </w:r>
      <w:r w:rsidRPr="00F46714">
        <w:rPr>
          <w:sz w:val="24"/>
          <w:szCs w:val="24"/>
        </w:rPr>
        <w:t>характеристика</w:t>
      </w:r>
      <w:r w:rsidRPr="00F46714">
        <w:rPr>
          <w:spacing w:val="-6"/>
          <w:sz w:val="24"/>
          <w:szCs w:val="24"/>
        </w:rPr>
        <w:t xml:space="preserve"> </w:t>
      </w:r>
      <w:r w:rsidRPr="00F46714">
        <w:rPr>
          <w:sz w:val="24"/>
          <w:szCs w:val="24"/>
        </w:rPr>
        <w:t>природы</w:t>
      </w:r>
      <w:r w:rsidRPr="00F46714">
        <w:rPr>
          <w:spacing w:val="-1"/>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851"/>
          <w:tab w:val="left" w:pos="1978"/>
        </w:tabs>
        <w:ind w:right="788" w:hanging="19"/>
        <w:rPr>
          <w:sz w:val="24"/>
          <w:szCs w:val="24"/>
        </w:rPr>
      </w:pPr>
      <w:r w:rsidRPr="00F46714">
        <w:rPr>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w:t>
      </w:r>
      <w:r w:rsidRPr="00F46714">
        <w:rPr>
          <w:spacing w:val="-9"/>
          <w:sz w:val="24"/>
          <w:szCs w:val="24"/>
        </w:rPr>
        <w:t xml:space="preserve"> </w:t>
      </w:r>
      <w:r w:rsidRPr="00F46714">
        <w:rPr>
          <w:sz w:val="24"/>
          <w:szCs w:val="24"/>
        </w:rPr>
        <w:t>современного</w:t>
      </w:r>
      <w:r w:rsidRPr="00F46714">
        <w:rPr>
          <w:spacing w:val="-9"/>
          <w:sz w:val="24"/>
          <w:szCs w:val="24"/>
        </w:rPr>
        <w:t xml:space="preserve"> </w:t>
      </w:r>
      <w:r w:rsidRPr="00F46714">
        <w:rPr>
          <w:sz w:val="24"/>
          <w:szCs w:val="24"/>
        </w:rPr>
        <w:t>рельефа.</w:t>
      </w:r>
      <w:r w:rsidRPr="00F46714">
        <w:rPr>
          <w:spacing w:val="-9"/>
          <w:sz w:val="24"/>
          <w:szCs w:val="24"/>
        </w:rPr>
        <w:t xml:space="preserve"> </w:t>
      </w:r>
      <w:r w:rsidRPr="00F46714">
        <w:rPr>
          <w:sz w:val="24"/>
          <w:szCs w:val="24"/>
        </w:rPr>
        <w:t>Закономерности</w:t>
      </w:r>
      <w:r w:rsidRPr="00F46714">
        <w:rPr>
          <w:spacing w:val="-7"/>
          <w:sz w:val="24"/>
          <w:szCs w:val="24"/>
        </w:rPr>
        <w:t xml:space="preserve"> </w:t>
      </w:r>
      <w:r w:rsidRPr="00F46714">
        <w:rPr>
          <w:sz w:val="24"/>
          <w:szCs w:val="24"/>
        </w:rPr>
        <w:t>размещения</w:t>
      </w:r>
      <w:r w:rsidRPr="00F46714">
        <w:rPr>
          <w:spacing w:val="-9"/>
          <w:sz w:val="24"/>
          <w:szCs w:val="24"/>
        </w:rPr>
        <w:t xml:space="preserve"> </w:t>
      </w:r>
      <w:r w:rsidRPr="00F46714">
        <w:rPr>
          <w:sz w:val="24"/>
          <w:szCs w:val="24"/>
        </w:rPr>
        <w:t>полезных</w:t>
      </w:r>
      <w:r w:rsidRPr="00F46714">
        <w:rPr>
          <w:spacing w:val="-7"/>
          <w:sz w:val="24"/>
          <w:szCs w:val="24"/>
        </w:rPr>
        <w:t xml:space="preserve"> </w:t>
      </w:r>
      <w:r w:rsidRPr="00F46714">
        <w:rPr>
          <w:sz w:val="24"/>
          <w:szCs w:val="24"/>
        </w:rPr>
        <w:t>ископаемых</w:t>
      </w:r>
      <w:r w:rsidRPr="00F46714">
        <w:rPr>
          <w:spacing w:val="-7"/>
          <w:sz w:val="24"/>
          <w:szCs w:val="24"/>
        </w:rPr>
        <w:t xml:space="preserve"> </w:t>
      </w:r>
      <w:r w:rsidRPr="00F46714">
        <w:rPr>
          <w:sz w:val="24"/>
          <w:szCs w:val="24"/>
        </w:rPr>
        <w:t>на территории России. Изображение рельефа на картах разного масштаба. Построение профиля рельефа.</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Климат России. Характерные особенности климата России и климатообразующие</w:t>
      </w:r>
      <w:r w:rsidRPr="00F46714">
        <w:rPr>
          <w:spacing w:val="-15"/>
          <w:sz w:val="24"/>
          <w:szCs w:val="24"/>
        </w:rPr>
        <w:t xml:space="preserve"> </w:t>
      </w:r>
      <w:r w:rsidRPr="00F46714">
        <w:rPr>
          <w:sz w:val="24"/>
          <w:szCs w:val="24"/>
        </w:rPr>
        <w:t>факторы.</w:t>
      </w:r>
      <w:r w:rsidRPr="00F46714">
        <w:rPr>
          <w:spacing w:val="-15"/>
          <w:sz w:val="24"/>
          <w:szCs w:val="24"/>
        </w:rPr>
        <w:t xml:space="preserve"> </w:t>
      </w:r>
      <w:r w:rsidRPr="00F46714">
        <w:rPr>
          <w:sz w:val="24"/>
          <w:szCs w:val="24"/>
        </w:rPr>
        <w:t>Закономерности</w:t>
      </w:r>
      <w:r w:rsidRPr="00F46714">
        <w:rPr>
          <w:spacing w:val="-15"/>
          <w:sz w:val="24"/>
          <w:szCs w:val="24"/>
        </w:rPr>
        <w:t xml:space="preserve"> </w:t>
      </w:r>
      <w:r w:rsidRPr="00F46714">
        <w:rPr>
          <w:sz w:val="24"/>
          <w:szCs w:val="24"/>
        </w:rPr>
        <w:t>циркуляции</w:t>
      </w:r>
      <w:r w:rsidRPr="00F46714">
        <w:rPr>
          <w:spacing w:val="-15"/>
          <w:sz w:val="24"/>
          <w:szCs w:val="24"/>
        </w:rPr>
        <w:t xml:space="preserve"> </w:t>
      </w:r>
      <w:r w:rsidRPr="00F46714">
        <w:rPr>
          <w:sz w:val="24"/>
          <w:szCs w:val="24"/>
        </w:rPr>
        <w:t>воздушных</w:t>
      </w:r>
      <w:r w:rsidRPr="00F46714">
        <w:rPr>
          <w:spacing w:val="-15"/>
          <w:sz w:val="24"/>
          <w:szCs w:val="24"/>
        </w:rPr>
        <w:t xml:space="preserve"> </w:t>
      </w:r>
      <w:r w:rsidRPr="00F46714">
        <w:rPr>
          <w:sz w:val="24"/>
          <w:szCs w:val="24"/>
        </w:rPr>
        <w:t>масс</w:t>
      </w:r>
      <w:r w:rsidRPr="00F46714">
        <w:rPr>
          <w:spacing w:val="-15"/>
          <w:sz w:val="24"/>
          <w:szCs w:val="24"/>
        </w:rPr>
        <w:t xml:space="preserve"> </w:t>
      </w:r>
      <w:r w:rsidRPr="00F46714">
        <w:rPr>
          <w:sz w:val="24"/>
          <w:szCs w:val="24"/>
        </w:rPr>
        <w:t>на</w:t>
      </w:r>
      <w:r w:rsidRPr="00F46714">
        <w:rPr>
          <w:spacing w:val="-15"/>
          <w:sz w:val="24"/>
          <w:szCs w:val="24"/>
        </w:rPr>
        <w:t xml:space="preserve"> </w:t>
      </w:r>
      <w:r w:rsidRPr="00F46714">
        <w:rPr>
          <w:sz w:val="24"/>
          <w:szCs w:val="24"/>
        </w:rPr>
        <w:t>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w:t>
      </w:r>
      <w:r w:rsidRPr="00F46714">
        <w:rPr>
          <w:spacing w:val="40"/>
          <w:sz w:val="24"/>
          <w:szCs w:val="24"/>
        </w:rPr>
        <w:t xml:space="preserve"> </w:t>
      </w:r>
      <w:r w:rsidRPr="00F46714">
        <w:rPr>
          <w:sz w:val="24"/>
          <w:szCs w:val="24"/>
        </w:rPr>
        <w:t>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Внутренние</w:t>
      </w:r>
      <w:r w:rsidRPr="00F46714">
        <w:rPr>
          <w:spacing w:val="-15"/>
          <w:sz w:val="24"/>
          <w:szCs w:val="24"/>
        </w:rPr>
        <w:t xml:space="preserve"> </w:t>
      </w:r>
      <w:r w:rsidRPr="00F46714">
        <w:rPr>
          <w:sz w:val="24"/>
          <w:szCs w:val="24"/>
        </w:rPr>
        <w:t>воды</w:t>
      </w:r>
      <w:r w:rsidRPr="00F46714">
        <w:rPr>
          <w:spacing w:val="-15"/>
          <w:sz w:val="24"/>
          <w:szCs w:val="24"/>
        </w:rPr>
        <w:t xml:space="preserve"> </w:t>
      </w:r>
      <w:r w:rsidRPr="00F46714">
        <w:rPr>
          <w:sz w:val="24"/>
          <w:szCs w:val="24"/>
        </w:rPr>
        <w:t>России.</w:t>
      </w:r>
      <w:r w:rsidRPr="00F46714">
        <w:rPr>
          <w:spacing w:val="-15"/>
          <w:sz w:val="24"/>
          <w:szCs w:val="24"/>
        </w:rPr>
        <w:t xml:space="preserve"> </w:t>
      </w:r>
      <w:r w:rsidRPr="00F46714">
        <w:rPr>
          <w:sz w:val="24"/>
          <w:szCs w:val="24"/>
        </w:rPr>
        <w:t>Разнообразие</w:t>
      </w:r>
      <w:r w:rsidRPr="00F46714">
        <w:rPr>
          <w:spacing w:val="-15"/>
          <w:sz w:val="24"/>
          <w:szCs w:val="24"/>
        </w:rPr>
        <w:t xml:space="preserve"> </w:t>
      </w:r>
      <w:r w:rsidRPr="00F46714">
        <w:rPr>
          <w:sz w:val="24"/>
          <w:szCs w:val="24"/>
        </w:rPr>
        <w:t>внутренних</w:t>
      </w:r>
      <w:r w:rsidRPr="00F46714">
        <w:rPr>
          <w:spacing w:val="-15"/>
          <w:sz w:val="24"/>
          <w:szCs w:val="24"/>
        </w:rPr>
        <w:t xml:space="preserve"> </w:t>
      </w:r>
      <w:r w:rsidRPr="00F46714">
        <w:rPr>
          <w:sz w:val="24"/>
          <w:szCs w:val="24"/>
        </w:rPr>
        <w:t>вод</w:t>
      </w:r>
      <w:r w:rsidRPr="00F46714">
        <w:rPr>
          <w:spacing w:val="-15"/>
          <w:sz w:val="24"/>
          <w:szCs w:val="24"/>
        </w:rPr>
        <w:t xml:space="preserve"> </w:t>
      </w:r>
      <w:r w:rsidRPr="00F46714">
        <w:rPr>
          <w:sz w:val="24"/>
          <w:szCs w:val="24"/>
        </w:rPr>
        <w:t>России.</w:t>
      </w:r>
      <w:r w:rsidRPr="00F46714">
        <w:rPr>
          <w:spacing w:val="-15"/>
          <w:sz w:val="24"/>
          <w:szCs w:val="24"/>
        </w:rPr>
        <w:t xml:space="preserve"> </w:t>
      </w:r>
      <w:r w:rsidRPr="00F46714">
        <w:rPr>
          <w:sz w:val="24"/>
          <w:szCs w:val="24"/>
        </w:rPr>
        <w:t>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Растительный и животный мир России. Разнообразие растительного и животного</w:t>
      </w:r>
      <w:r w:rsidRPr="00F46714">
        <w:rPr>
          <w:spacing w:val="-1"/>
          <w:sz w:val="24"/>
          <w:szCs w:val="24"/>
        </w:rPr>
        <w:t xml:space="preserve"> </w:t>
      </w:r>
      <w:r w:rsidRPr="00F46714">
        <w:rPr>
          <w:sz w:val="24"/>
          <w:szCs w:val="24"/>
        </w:rPr>
        <w:t>мира</w:t>
      </w:r>
      <w:r w:rsidRPr="00F46714">
        <w:rPr>
          <w:spacing w:val="-2"/>
          <w:sz w:val="24"/>
          <w:szCs w:val="24"/>
        </w:rPr>
        <w:t xml:space="preserve"> </w:t>
      </w:r>
      <w:r w:rsidRPr="00F46714">
        <w:rPr>
          <w:sz w:val="24"/>
          <w:szCs w:val="24"/>
        </w:rPr>
        <w:t>России.</w:t>
      </w:r>
      <w:r w:rsidRPr="00F46714">
        <w:rPr>
          <w:spacing w:val="-1"/>
          <w:sz w:val="24"/>
          <w:szCs w:val="24"/>
        </w:rPr>
        <w:t xml:space="preserve"> </w:t>
      </w:r>
      <w:r w:rsidRPr="00F46714">
        <w:rPr>
          <w:sz w:val="24"/>
          <w:szCs w:val="24"/>
        </w:rPr>
        <w:t>Охрана</w:t>
      </w:r>
      <w:r w:rsidRPr="00F46714">
        <w:rPr>
          <w:spacing w:val="-2"/>
          <w:sz w:val="24"/>
          <w:szCs w:val="24"/>
        </w:rPr>
        <w:t xml:space="preserve"> </w:t>
      </w:r>
      <w:r w:rsidRPr="00F46714">
        <w:rPr>
          <w:sz w:val="24"/>
          <w:szCs w:val="24"/>
        </w:rPr>
        <w:t>растительного</w:t>
      </w:r>
      <w:r w:rsidRPr="00F46714">
        <w:rPr>
          <w:spacing w:val="-4"/>
          <w:sz w:val="24"/>
          <w:szCs w:val="24"/>
        </w:rPr>
        <w:t xml:space="preserve"> </w:t>
      </w:r>
      <w:r w:rsidRPr="00F46714">
        <w:rPr>
          <w:sz w:val="24"/>
          <w:szCs w:val="24"/>
        </w:rPr>
        <w:t>и животного</w:t>
      </w:r>
      <w:r w:rsidRPr="00F46714">
        <w:rPr>
          <w:spacing w:val="-1"/>
          <w:sz w:val="24"/>
          <w:szCs w:val="24"/>
        </w:rPr>
        <w:t xml:space="preserve"> </w:t>
      </w:r>
      <w:r w:rsidRPr="00F46714">
        <w:rPr>
          <w:sz w:val="24"/>
          <w:szCs w:val="24"/>
        </w:rPr>
        <w:t>мира.</w:t>
      </w:r>
      <w:r w:rsidRPr="00F46714">
        <w:rPr>
          <w:spacing w:val="-1"/>
          <w:sz w:val="24"/>
          <w:szCs w:val="24"/>
        </w:rPr>
        <w:t xml:space="preserve"> </w:t>
      </w:r>
      <w:r w:rsidRPr="00F46714">
        <w:rPr>
          <w:sz w:val="24"/>
          <w:szCs w:val="24"/>
        </w:rPr>
        <w:t>Биологические</w:t>
      </w:r>
      <w:r w:rsidRPr="00F46714">
        <w:rPr>
          <w:spacing w:val="-2"/>
          <w:sz w:val="24"/>
          <w:szCs w:val="24"/>
        </w:rPr>
        <w:t xml:space="preserve"> </w:t>
      </w:r>
      <w:r w:rsidRPr="00F46714">
        <w:rPr>
          <w:sz w:val="24"/>
          <w:szCs w:val="24"/>
        </w:rPr>
        <w:t xml:space="preserve">ресурсы </w:t>
      </w:r>
      <w:r w:rsidRPr="00F46714">
        <w:rPr>
          <w:spacing w:val="-2"/>
          <w:sz w:val="24"/>
          <w:szCs w:val="24"/>
        </w:rPr>
        <w:t>России.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Природно-территориальные</w:t>
      </w:r>
      <w:r w:rsidRPr="00F46714">
        <w:rPr>
          <w:spacing w:val="-6"/>
          <w:sz w:val="24"/>
          <w:szCs w:val="24"/>
        </w:rPr>
        <w:t xml:space="preserve"> </w:t>
      </w:r>
      <w:r w:rsidRPr="00F46714">
        <w:rPr>
          <w:sz w:val="24"/>
          <w:szCs w:val="24"/>
        </w:rPr>
        <w:t>комплексы</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w:t>
      </w:r>
      <w:r w:rsidRPr="00F46714">
        <w:rPr>
          <w:spacing w:val="80"/>
          <w:sz w:val="24"/>
          <w:szCs w:val="24"/>
        </w:rPr>
        <w:t xml:space="preserve"> </w:t>
      </w:r>
      <w:r w:rsidRPr="00F46714">
        <w:rPr>
          <w:sz w:val="24"/>
          <w:szCs w:val="24"/>
        </w:rPr>
        <w:t>России.</w:t>
      </w:r>
      <w:r w:rsidRPr="00F46714">
        <w:rPr>
          <w:spacing w:val="80"/>
          <w:sz w:val="24"/>
          <w:szCs w:val="24"/>
        </w:rPr>
        <w:t xml:space="preserve"> </w:t>
      </w:r>
      <w:r w:rsidRPr="00F46714">
        <w:rPr>
          <w:sz w:val="24"/>
          <w:szCs w:val="24"/>
        </w:rPr>
        <w:t>Природные</w:t>
      </w:r>
      <w:r w:rsidRPr="00F46714">
        <w:rPr>
          <w:spacing w:val="80"/>
          <w:sz w:val="24"/>
          <w:szCs w:val="24"/>
        </w:rPr>
        <w:t xml:space="preserve"> </w:t>
      </w:r>
      <w:r w:rsidRPr="00F46714">
        <w:rPr>
          <w:sz w:val="24"/>
          <w:szCs w:val="24"/>
        </w:rPr>
        <w:t>зоны</w:t>
      </w:r>
      <w:r w:rsidRPr="00F46714">
        <w:rPr>
          <w:spacing w:val="80"/>
          <w:sz w:val="24"/>
          <w:szCs w:val="24"/>
        </w:rPr>
        <w:t xml:space="preserve"> </w:t>
      </w:r>
      <w:r w:rsidRPr="00F46714">
        <w:rPr>
          <w:sz w:val="24"/>
          <w:szCs w:val="24"/>
        </w:rPr>
        <w:t>России.</w:t>
      </w:r>
      <w:r w:rsidRPr="00F46714">
        <w:rPr>
          <w:spacing w:val="80"/>
          <w:sz w:val="24"/>
          <w:szCs w:val="24"/>
        </w:rPr>
        <w:t xml:space="preserve"> </w:t>
      </w:r>
      <w:r w:rsidRPr="00F46714">
        <w:rPr>
          <w:sz w:val="24"/>
          <w:szCs w:val="24"/>
        </w:rPr>
        <w:t>Зона</w:t>
      </w:r>
      <w:r w:rsidRPr="00F46714">
        <w:rPr>
          <w:spacing w:val="80"/>
          <w:sz w:val="24"/>
          <w:szCs w:val="24"/>
        </w:rPr>
        <w:t xml:space="preserve"> </w:t>
      </w:r>
      <w:r w:rsidRPr="00F46714">
        <w:rPr>
          <w:sz w:val="24"/>
          <w:szCs w:val="24"/>
        </w:rPr>
        <w:t>арктических</w:t>
      </w:r>
      <w:r w:rsidRPr="00F46714">
        <w:rPr>
          <w:spacing w:val="80"/>
          <w:sz w:val="24"/>
          <w:szCs w:val="24"/>
        </w:rPr>
        <w:t xml:space="preserve"> </w:t>
      </w:r>
      <w:r w:rsidRPr="00F46714">
        <w:rPr>
          <w:sz w:val="24"/>
          <w:szCs w:val="24"/>
        </w:rPr>
        <w:t>пустынь,</w:t>
      </w:r>
      <w:r w:rsidRPr="00F46714">
        <w:rPr>
          <w:spacing w:val="80"/>
          <w:sz w:val="24"/>
          <w:szCs w:val="24"/>
        </w:rPr>
        <w:t xml:space="preserve"> </w:t>
      </w:r>
      <w:r w:rsidRPr="00F46714">
        <w:rPr>
          <w:sz w:val="24"/>
          <w:szCs w:val="24"/>
        </w:rPr>
        <w:t>тундры</w:t>
      </w:r>
      <w:r w:rsidRPr="00F46714">
        <w:rPr>
          <w:spacing w:val="80"/>
          <w:sz w:val="24"/>
          <w:szCs w:val="24"/>
        </w:rPr>
        <w:t xml:space="preserve"> </w:t>
      </w:r>
      <w:r w:rsidRPr="00F46714">
        <w:rPr>
          <w:sz w:val="24"/>
          <w:szCs w:val="24"/>
        </w:rPr>
        <w:t>и</w:t>
      </w:r>
    </w:p>
    <w:p w:rsidR="00991C28" w:rsidRPr="00F46714" w:rsidRDefault="001F7C28" w:rsidP="00427155">
      <w:pPr>
        <w:pStyle w:val="a4"/>
        <w:tabs>
          <w:tab w:val="left" w:pos="709"/>
        </w:tabs>
        <w:ind w:right="795" w:hanging="19"/>
      </w:pPr>
      <w:r w:rsidRPr="00F46714">
        <w:t>лесотундры. Разнообразие лесов России: тайга, смешанные и широколиственные леса. Лесостепи, степи и полупустыни. Высотная поясность.</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Север</w:t>
      </w:r>
      <w:r w:rsidRPr="00F46714">
        <w:rPr>
          <w:spacing w:val="-1"/>
          <w:sz w:val="24"/>
          <w:szCs w:val="24"/>
        </w:rPr>
        <w:t xml:space="preserve"> </w:t>
      </w:r>
      <w:r w:rsidRPr="00F46714">
        <w:rPr>
          <w:sz w:val="24"/>
          <w:szCs w:val="24"/>
        </w:rPr>
        <w:t>Русской равнины</w:t>
      </w:r>
      <w:r w:rsidRPr="00F46714">
        <w:rPr>
          <w:spacing w:val="-1"/>
          <w:sz w:val="24"/>
          <w:szCs w:val="24"/>
        </w:rPr>
        <w:t xml:space="preserve"> </w:t>
      </w:r>
      <w:r w:rsidRPr="00F46714">
        <w:rPr>
          <w:sz w:val="24"/>
          <w:szCs w:val="24"/>
        </w:rPr>
        <w:t>(пологая</w:t>
      </w:r>
      <w:r w:rsidRPr="00F46714">
        <w:rPr>
          <w:spacing w:val="-1"/>
          <w:sz w:val="24"/>
          <w:szCs w:val="24"/>
        </w:rPr>
        <w:t xml:space="preserve"> </w:t>
      </w:r>
      <w:r w:rsidRPr="00F46714">
        <w:rPr>
          <w:sz w:val="24"/>
          <w:szCs w:val="24"/>
        </w:rPr>
        <w:t>равнина,</w:t>
      </w:r>
      <w:r w:rsidRPr="00F46714">
        <w:rPr>
          <w:spacing w:val="-1"/>
          <w:sz w:val="24"/>
          <w:szCs w:val="24"/>
        </w:rPr>
        <w:t xml:space="preserve"> </w:t>
      </w:r>
      <w:r w:rsidRPr="00F46714">
        <w:rPr>
          <w:sz w:val="24"/>
          <w:szCs w:val="24"/>
        </w:rPr>
        <w:t>богатая</w:t>
      </w:r>
      <w:r w:rsidRPr="00F46714">
        <w:rPr>
          <w:spacing w:val="-1"/>
          <w:sz w:val="24"/>
          <w:szCs w:val="24"/>
        </w:rPr>
        <w:t xml:space="preserve"> </w:t>
      </w:r>
      <w:r w:rsidRPr="00F46714">
        <w:rPr>
          <w:sz w:val="24"/>
          <w:szCs w:val="24"/>
        </w:rPr>
        <w:t xml:space="preserve">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w:t>
      </w:r>
      <w:r w:rsidRPr="00F46714">
        <w:rPr>
          <w:sz w:val="24"/>
          <w:szCs w:val="24"/>
        </w:rPr>
        <w:lastRenderedPageBreak/>
        <w:t>плодородие почв на заливных лугах, транспортные пути, рыбные ресурсы)).</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Южные моря России: история освоения, особенности природы морей, ресурсы, значение.</w:t>
      </w:r>
    </w:p>
    <w:p w:rsidR="00991C28" w:rsidRPr="00F46714" w:rsidRDefault="001F7C28" w:rsidP="004C6BCE">
      <w:pPr>
        <w:pStyle w:val="a6"/>
        <w:numPr>
          <w:ilvl w:val="1"/>
          <w:numId w:val="19"/>
        </w:numPr>
        <w:tabs>
          <w:tab w:val="left" w:pos="709"/>
          <w:tab w:val="left" w:pos="1978"/>
        </w:tabs>
        <w:ind w:right="793" w:hanging="19"/>
        <w:rPr>
          <w:sz w:val="24"/>
          <w:szCs w:val="24"/>
        </w:rPr>
      </w:pPr>
      <w:r w:rsidRPr="00F46714">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Урал</w:t>
      </w:r>
      <w:r w:rsidRPr="00F46714">
        <w:rPr>
          <w:spacing w:val="-15"/>
          <w:sz w:val="24"/>
          <w:szCs w:val="24"/>
        </w:rPr>
        <w:t xml:space="preserve"> </w:t>
      </w:r>
      <w:r w:rsidRPr="00F46714">
        <w:rPr>
          <w:sz w:val="24"/>
          <w:szCs w:val="24"/>
        </w:rPr>
        <w:t>(изменение</w:t>
      </w:r>
      <w:r w:rsidRPr="00F46714">
        <w:rPr>
          <w:spacing w:val="-13"/>
          <w:sz w:val="24"/>
          <w:szCs w:val="24"/>
        </w:rPr>
        <w:t xml:space="preserve"> </w:t>
      </w:r>
      <w:r w:rsidRPr="00F46714">
        <w:rPr>
          <w:sz w:val="24"/>
          <w:szCs w:val="24"/>
        </w:rPr>
        <w:t>природных</w:t>
      </w:r>
      <w:r w:rsidRPr="00F46714">
        <w:rPr>
          <w:spacing w:val="-13"/>
          <w:sz w:val="24"/>
          <w:szCs w:val="24"/>
        </w:rPr>
        <w:t xml:space="preserve"> </w:t>
      </w:r>
      <w:r w:rsidRPr="00F46714">
        <w:rPr>
          <w:sz w:val="24"/>
          <w:szCs w:val="24"/>
        </w:rPr>
        <w:t>особенностей</w:t>
      </w:r>
      <w:r w:rsidRPr="00F46714">
        <w:rPr>
          <w:spacing w:val="-11"/>
          <w:sz w:val="24"/>
          <w:szCs w:val="24"/>
        </w:rPr>
        <w:t xml:space="preserve"> </w:t>
      </w:r>
      <w:r w:rsidRPr="00F46714">
        <w:rPr>
          <w:sz w:val="24"/>
          <w:szCs w:val="24"/>
        </w:rPr>
        <w:t>с</w:t>
      </w:r>
      <w:r w:rsidRPr="00F46714">
        <w:rPr>
          <w:spacing w:val="-13"/>
          <w:sz w:val="24"/>
          <w:szCs w:val="24"/>
        </w:rPr>
        <w:t xml:space="preserve"> </w:t>
      </w:r>
      <w:r w:rsidRPr="00F46714">
        <w:rPr>
          <w:sz w:val="24"/>
          <w:szCs w:val="24"/>
        </w:rPr>
        <w:t>запада</w:t>
      </w:r>
      <w:r w:rsidRPr="00F46714">
        <w:rPr>
          <w:spacing w:val="-13"/>
          <w:sz w:val="24"/>
          <w:szCs w:val="24"/>
        </w:rPr>
        <w:t xml:space="preserve"> </w:t>
      </w:r>
      <w:r w:rsidRPr="00F46714">
        <w:rPr>
          <w:sz w:val="24"/>
          <w:szCs w:val="24"/>
        </w:rPr>
        <w:t>на</w:t>
      </w:r>
      <w:r w:rsidRPr="00F46714">
        <w:rPr>
          <w:spacing w:val="-13"/>
          <w:sz w:val="24"/>
          <w:szCs w:val="24"/>
        </w:rPr>
        <w:t xml:space="preserve"> </w:t>
      </w:r>
      <w:r w:rsidRPr="00F46714">
        <w:rPr>
          <w:sz w:val="24"/>
          <w:szCs w:val="24"/>
        </w:rPr>
        <w:t>восток,</w:t>
      </w:r>
      <w:r w:rsidRPr="00F46714">
        <w:rPr>
          <w:spacing w:val="-12"/>
          <w:sz w:val="24"/>
          <w:szCs w:val="24"/>
        </w:rPr>
        <w:t xml:space="preserve"> </w:t>
      </w:r>
      <w:r w:rsidRPr="00F46714">
        <w:rPr>
          <w:sz w:val="24"/>
          <w:szCs w:val="24"/>
        </w:rPr>
        <w:t>с</w:t>
      </w:r>
      <w:r w:rsidRPr="00F46714">
        <w:rPr>
          <w:spacing w:val="-13"/>
          <w:sz w:val="24"/>
          <w:szCs w:val="24"/>
        </w:rPr>
        <w:t xml:space="preserve"> </w:t>
      </w:r>
      <w:r w:rsidRPr="00F46714">
        <w:rPr>
          <w:sz w:val="24"/>
          <w:szCs w:val="24"/>
        </w:rPr>
        <w:t>севера</w:t>
      </w:r>
      <w:r w:rsidRPr="00F46714">
        <w:rPr>
          <w:spacing w:val="-11"/>
          <w:sz w:val="24"/>
          <w:szCs w:val="24"/>
        </w:rPr>
        <w:t xml:space="preserve"> </w:t>
      </w:r>
      <w:r w:rsidRPr="00F46714">
        <w:rPr>
          <w:sz w:val="24"/>
          <w:szCs w:val="24"/>
        </w:rPr>
        <w:t>на</w:t>
      </w:r>
      <w:r w:rsidRPr="00F46714">
        <w:rPr>
          <w:spacing w:val="-13"/>
          <w:sz w:val="24"/>
          <w:szCs w:val="24"/>
        </w:rPr>
        <w:t xml:space="preserve"> </w:t>
      </w:r>
      <w:r w:rsidRPr="00F46714">
        <w:rPr>
          <w:spacing w:val="-4"/>
          <w:sz w:val="24"/>
          <w:szCs w:val="24"/>
        </w:rPr>
        <w:t>юг).</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Обобщение</w:t>
      </w:r>
      <w:r w:rsidRPr="00F46714">
        <w:rPr>
          <w:spacing w:val="-7"/>
          <w:sz w:val="24"/>
          <w:szCs w:val="24"/>
        </w:rPr>
        <w:t xml:space="preserve"> </w:t>
      </w:r>
      <w:r w:rsidRPr="00F46714">
        <w:rPr>
          <w:sz w:val="24"/>
          <w:szCs w:val="24"/>
        </w:rPr>
        <w:t>знаний</w:t>
      </w:r>
      <w:r w:rsidRPr="00F46714">
        <w:rPr>
          <w:spacing w:val="-5"/>
          <w:sz w:val="24"/>
          <w:szCs w:val="24"/>
        </w:rPr>
        <w:t xml:space="preserve"> </w:t>
      </w:r>
      <w:r w:rsidRPr="00F46714">
        <w:rPr>
          <w:sz w:val="24"/>
          <w:szCs w:val="24"/>
        </w:rPr>
        <w:t>по</w:t>
      </w:r>
      <w:r w:rsidRPr="00F46714">
        <w:rPr>
          <w:spacing w:val="-4"/>
          <w:sz w:val="24"/>
          <w:szCs w:val="24"/>
        </w:rPr>
        <w:t xml:space="preserve"> </w:t>
      </w:r>
      <w:r w:rsidRPr="00F46714">
        <w:rPr>
          <w:sz w:val="24"/>
          <w:szCs w:val="24"/>
        </w:rPr>
        <w:t>особенностям</w:t>
      </w:r>
      <w:r w:rsidRPr="00F46714">
        <w:rPr>
          <w:spacing w:val="-4"/>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европейской</w:t>
      </w:r>
      <w:r w:rsidRPr="00F46714">
        <w:rPr>
          <w:spacing w:val="-4"/>
          <w:sz w:val="24"/>
          <w:szCs w:val="24"/>
        </w:rPr>
        <w:t xml:space="preserve"> </w:t>
      </w:r>
      <w:r w:rsidRPr="00F46714">
        <w:rPr>
          <w:sz w:val="24"/>
          <w:szCs w:val="24"/>
        </w:rPr>
        <w:t>части</w:t>
      </w:r>
      <w:r w:rsidRPr="00F46714">
        <w:rPr>
          <w:spacing w:val="-2"/>
          <w:sz w:val="24"/>
          <w:szCs w:val="24"/>
        </w:rPr>
        <w:t xml:space="preserve"> России.</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Моря</w:t>
      </w:r>
      <w:r w:rsidRPr="00F46714">
        <w:rPr>
          <w:spacing w:val="-15"/>
          <w:sz w:val="24"/>
          <w:szCs w:val="24"/>
        </w:rPr>
        <w:t xml:space="preserve"> </w:t>
      </w:r>
      <w:r w:rsidRPr="00F46714">
        <w:rPr>
          <w:sz w:val="24"/>
          <w:szCs w:val="24"/>
        </w:rPr>
        <w:t>Северного</w:t>
      </w:r>
      <w:r w:rsidRPr="00F46714">
        <w:rPr>
          <w:spacing w:val="-15"/>
          <w:sz w:val="24"/>
          <w:szCs w:val="24"/>
        </w:rPr>
        <w:t xml:space="preserve"> </w:t>
      </w:r>
      <w:r w:rsidRPr="00F46714">
        <w:rPr>
          <w:sz w:val="24"/>
          <w:szCs w:val="24"/>
        </w:rPr>
        <w:t>Ледовитого</w:t>
      </w:r>
      <w:r w:rsidRPr="00F46714">
        <w:rPr>
          <w:spacing w:val="-15"/>
          <w:sz w:val="24"/>
          <w:szCs w:val="24"/>
        </w:rPr>
        <w:t xml:space="preserve"> </w:t>
      </w:r>
      <w:r w:rsidRPr="00F46714">
        <w:rPr>
          <w:sz w:val="24"/>
          <w:szCs w:val="24"/>
        </w:rPr>
        <w:t>океана:</w:t>
      </w:r>
      <w:r w:rsidRPr="00F46714">
        <w:rPr>
          <w:spacing w:val="-15"/>
          <w:sz w:val="24"/>
          <w:szCs w:val="24"/>
        </w:rPr>
        <w:t xml:space="preserve"> </w:t>
      </w:r>
      <w:r w:rsidRPr="00F46714">
        <w:rPr>
          <w:sz w:val="24"/>
          <w:szCs w:val="24"/>
        </w:rPr>
        <w:t>история</w:t>
      </w:r>
      <w:r w:rsidRPr="00F46714">
        <w:rPr>
          <w:spacing w:val="-15"/>
          <w:sz w:val="24"/>
          <w:szCs w:val="24"/>
        </w:rPr>
        <w:t xml:space="preserve"> </w:t>
      </w:r>
      <w:r w:rsidRPr="00F46714">
        <w:rPr>
          <w:sz w:val="24"/>
          <w:szCs w:val="24"/>
        </w:rPr>
        <w:t>освоения,</w:t>
      </w:r>
      <w:r w:rsidRPr="00F46714">
        <w:rPr>
          <w:spacing w:val="-15"/>
          <w:sz w:val="24"/>
          <w:szCs w:val="24"/>
        </w:rPr>
        <w:t xml:space="preserve"> </w:t>
      </w:r>
      <w:r w:rsidRPr="00F46714">
        <w:rPr>
          <w:sz w:val="24"/>
          <w:szCs w:val="24"/>
        </w:rPr>
        <w:t>особенности</w:t>
      </w:r>
      <w:r w:rsidRPr="00F46714">
        <w:rPr>
          <w:spacing w:val="-15"/>
          <w:sz w:val="24"/>
          <w:szCs w:val="24"/>
        </w:rPr>
        <w:t xml:space="preserve"> </w:t>
      </w:r>
      <w:r w:rsidRPr="00F46714">
        <w:rPr>
          <w:sz w:val="24"/>
          <w:szCs w:val="24"/>
        </w:rPr>
        <w:t>природы морей, ресурсы, значение. Северный морской путь.</w:t>
      </w:r>
    </w:p>
    <w:p w:rsidR="00991C28" w:rsidRPr="00F46714" w:rsidRDefault="001F7C28" w:rsidP="004C6BCE">
      <w:pPr>
        <w:pStyle w:val="a6"/>
        <w:numPr>
          <w:ilvl w:val="1"/>
          <w:numId w:val="19"/>
        </w:numPr>
        <w:tabs>
          <w:tab w:val="left" w:pos="709"/>
          <w:tab w:val="left" w:pos="1978"/>
        </w:tabs>
        <w:ind w:right="788" w:hanging="19"/>
      </w:pPr>
      <w:r w:rsidRPr="00F46714">
        <w:rPr>
          <w:sz w:val="24"/>
          <w:szCs w:val="24"/>
        </w:rPr>
        <w:t>Западная Сибирь (крупнейшая равнина мира; преобладающая высота рельефа;</w:t>
      </w:r>
      <w:r w:rsidRPr="00427155">
        <w:rPr>
          <w:spacing w:val="-15"/>
          <w:sz w:val="24"/>
          <w:szCs w:val="24"/>
        </w:rPr>
        <w:t xml:space="preserve"> </w:t>
      </w:r>
      <w:r w:rsidRPr="00F46714">
        <w:rPr>
          <w:sz w:val="24"/>
          <w:szCs w:val="24"/>
        </w:rPr>
        <w:t>зависимость</w:t>
      </w:r>
      <w:r w:rsidRPr="00427155">
        <w:rPr>
          <w:spacing w:val="-13"/>
          <w:sz w:val="24"/>
          <w:szCs w:val="24"/>
        </w:rPr>
        <w:t xml:space="preserve"> </w:t>
      </w:r>
      <w:r w:rsidRPr="00F46714">
        <w:rPr>
          <w:sz w:val="24"/>
          <w:szCs w:val="24"/>
        </w:rPr>
        <w:t>размещения</w:t>
      </w:r>
      <w:r w:rsidRPr="00427155">
        <w:rPr>
          <w:spacing w:val="-15"/>
          <w:sz w:val="24"/>
          <w:szCs w:val="24"/>
        </w:rPr>
        <w:t xml:space="preserve"> </w:t>
      </w:r>
      <w:r w:rsidRPr="00F46714">
        <w:rPr>
          <w:sz w:val="24"/>
          <w:szCs w:val="24"/>
        </w:rPr>
        <w:t>внутренних</w:t>
      </w:r>
      <w:r w:rsidRPr="00427155">
        <w:rPr>
          <w:spacing w:val="-14"/>
          <w:sz w:val="24"/>
          <w:szCs w:val="24"/>
        </w:rPr>
        <w:t xml:space="preserve"> </w:t>
      </w:r>
      <w:r w:rsidRPr="00F46714">
        <w:rPr>
          <w:sz w:val="24"/>
          <w:szCs w:val="24"/>
        </w:rPr>
        <w:t>вод</w:t>
      </w:r>
      <w:r w:rsidRPr="00427155">
        <w:rPr>
          <w:spacing w:val="-15"/>
          <w:sz w:val="24"/>
          <w:szCs w:val="24"/>
        </w:rPr>
        <w:t xml:space="preserve"> </w:t>
      </w:r>
      <w:r w:rsidRPr="00F46714">
        <w:rPr>
          <w:sz w:val="24"/>
          <w:szCs w:val="24"/>
        </w:rPr>
        <w:t>от</w:t>
      </w:r>
      <w:r w:rsidRPr="00427155">
        <w:rPr>
          <w:spacing w:val="-13"/>
          <w:sz w:val="24"/>
          <w:szCs w:val="24"/>
        </w:rPr>
        <w:t xml:space="preserve"> </w:t>
      </w:r>
      <w:r w:rsidRPr="00F46714">
        <w:rPr>
          <w:sz w:val="24"/>
          <w:szCs w:val="24"/>
        </w:rPr>
        <w:t>рельефа</w:t>
      </w:r>
      <w:r w:rsidRPr="00427155">
        <w:rPr>
          <w:spacing w:val="-15"/>
          <w:sz w:val="24"/>
          <w:szCs w:val="24"/>
        </w:rPr>
        <w:t xml:space="preserve"> </w:t>
      </w:r>
      <w:r w:rsidRPr="00F46714">
        <w:rPr>
          <w:sz w:val="24"/>
          <w:szCs w:val="24"/>
        </w:rPr>
        <w:t>и</w:t>
      </w:r>
      <w:r w:rsidRPr="00427155">
        <w:rPr>
          <w:spacing w:val="-15"/>
          <w:sz w:val="24"/>
          <w:szCs w:val="24"/>
        </w:rPr>
        <w:t xml:space="preserve"> </w:t>
      </w:r>
      <w:r w:rsidRPr="00F46714">
        <w:rPr>
          <w:sz w:val="24"/>
          <w:szCs w:val="24"/>
        </w:rPr>
        <w:t>от</w:t>
      </w:r>
      <w:r w:rsidRPr="00427155">
        <w:rPr>
          <w:spacing w:val="-15"/>
          <w:sz w:val="24"/>
          <w:szCs w:val="24"/>
        </w:rPr>
        <w:t xml:space="preserve"> </w:t>
      </w:r>
      <w:r w:rsidRPr="00F46714">
        <w:rPr>
          <w:sz w:val="24"/>
          <w:szCs w:val="24"/>
        </w:rPr>
        <w:t>зонального</w:t>
      </w:r>
      <w:r w:rsidRPr="00427155">
        <w:rPr>
          <w:spacing w:val="-15"/>
          <w:sz w:val="24"/>
          <w:szCs w:val="24"/>
        </w:rPr>
        <w:t xml:space="preserve"> </w:t>
      </w:r>
      <w:r w:rsidRPr="00F46714">
        <w:rPr>
          <w:sz w:val="24"/>
          <w:szCs w:val="24"/>
        </w:rPr>
        <w:t>соотношения</w:t>
      </w:r>
      <w:r w:rsidR="00427155">
        <w:rPr>
          <w:sz w:val="24"/>
          <w:szCs w:val="24"/>
        </w:rPr>
        <w:t xml:space="preserve"> </w:t>
      </w:r>
      <w:r w:rsidRPr="00F46714">
        <w:t xml:space="preserve">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w:t>
      </w:r>
      <w:r w:rsidRPr="00427155">
        <w:rPr>
          <w:spacing w:val="-2"/>
        </w:rPr>
        <w:t>равниной).</w:t>
      </w:r>
    </w:p>
    <w:p w:rsidR="00991C28" w:rsidRPr="00F46714" w:rsidRDefault="001F7C28" w:rsidP="004C6BCE">
      <w:pPr>
        <w:pStyle w:val="a6"/>
        <w:numPr>
          <w:ilvl w:val="1"/>
          <w:numId w:val="19"/>
        </w:numPr>
        <w:tabs>
          <w:tab w:val="left" w:pos="851"/>
          <w:tab w:val="left" w:pos="1978"/>
        </w:tabs>
        <w:ind w:right="789" w:hanging="19"/>
        <w:rPr>
          <w:sz w:val="24"/>
          <w:szCs w:val="24"/>
        </w:rPr>
      </w:pPr>
      <w:r w:rsidRPr="00F46714">
        <w:rPr>
          <w:sz w:val="24"/>
          <w:szCs w:val="24"/>
        </w:rPr>
        <w:t>Западная Сибирь: природные ресурсы, проблемы рационального использования и экологические проблемы.</w:t>
      </w:r>
    </w:p>
    <w:p w:rsidR="00991C28" w:rsidRPr="00F46714" w:rsidRDefault="001F7C28" w:rsidP="004C6BCE">
      <w:pPr>
        <w:pStyle w:val="a6"/>
        <w:numPr>
          <w:ilvl w:val="1"/>
          <w:numId w:val="19"/>
        </w:numPr>
        <w:tabs>
          <w:tab w:val="left" w:pos="851"/>
          <w:tab w:val="left" w:pos="1978"/>
        </w:tabs>
        <w:ind w:right="790" w:hanging="19"/>
        <w:rPr>
          <w:sz w:val="24"/>
          <w:szCs w:val="24"/>
        </w:rPr>
      </w:pPr>
      <w:r w:rsidRPr="00F46714">
        <w:rPr>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w:t>
      </w:r>
      <w:r w:rsidRPr="00F46714">
        <w:rPr>
          <w:spacing w:val="-2"/>
          <w:sz w:val="24"/>
          <w:szCs w:val="24"/>
        </w:rPr>
        <w:t>комплексов).</w:t>
      </w:r>
    </w:p>
    <w:p w:rsidR="00991C28" w:rsidRPr="00F46714" w:rsidRDefault="001F7C28" w:rsidP="004C6BCE">
      <w:pPr>
        <w:pStyle w:val="a6"/>
        <w:numPr>
          <w:ilvl w:val="1"/>
          <w:numId w:val="19"/>
        </w:numPr>
        <w:tabs>
          <w:tab w:val="left" w:pos="851"/>
          <w:tab w:val="left" w:pos="1978"/>
        </w:tabs>
        <w:ind w:right="790" w:hanging="19"/>
        <w:rPr>
          <w:sz w:val="24"/>
          <w:szCs w:val="24"/>
        </w:rPr>
      </w:pPr>
      <w:r w:rsidRPr="00F46714">
        <w:rPr>
          <w:sz w:val="24"/>
          <w:szCs w:val="24"/>
        </w:rPr>
        <w:t>Северо-Восточная Сибирь (разнообразие и контрастность рельефа (котловинность рельефа,</w:t>
      </w:r>
      <w:r w:rsidRPr="00F46714">
        <w:rPr>
          <w:spacing w:val="-1"/>
          <w:sz w:val="24"/>
          <w:szCs w:val="24"/>
        </w:rPr>
        <w:t xml:space="preserve"> </w:t>
      </w:r>
      <w:r w:rsidRPr="00F46714">
        <w:rPr>
          <w:sz w:val="24"/>
          <w:szCs w:val="24"/>
        </w:rPr>
        <w:t>горные</w:t>
      </w:r>
      <w:r w:rsidRPr="00F46714">
        <w:rPr>
          <w:spacing w:val="-2"/>
          <w:sz w:val="24"/>
          <w:szCs w:val="24"/>
        </w:rPr>
        <w:t xml:space="preserve"> </w:t>
      </w:r>
      <w:r w:rsidRPr="00F46714">
        <w:rPr>
          <w:sz w:val="24"/>
          <w:szCs w:val="24"/>
        </w:rPr>
        <w:t>хребты,</w:t>
      </w:r>
      <w:r w:rsidRPr="00F46714">
        <w:rPr>
          <w:spacing w:val="-3"/>
          <w:sz w:val="24"/>
          <w:szCs w:val="24"/>
        </w:rPr>
        <w:t xml:space="preserve"> </w:t>
      </w:r>
      <w:r w:rsidRPr="00F46714">
        <w:rPr>
          <w:sz w:val="24"/>
          <w:szCs w:val="24"/>
        </w:rPr>
        <w:t>переходящие</w:t>
      </w:r>
      <w:r w:rsidRPr="00F46714">
        <w:rPr>
          <w:spacing w:val="-2"/>
          <w:sz w:val="24"/>
          <w:szCs w:val="24"/>
        </w:rPr>
        <w:t xml:space="preserve"> </w:t>
      </w:r>
      <w:r w:rsidRPr="00F46714">
        <w:rPr>
          <w:sz w:val="24"/>
          <w:szCs w:val="24"/>
        </w:rPr>
        <w:t>в</w:t>
      </w:r>
      <w:r w:rsidRPr="00F46714">
        <w:rPr>
          <w:spacing w:val="-1"/>
          <w:sz w:val="24"/>
          <w:szCs w:val="24"/>
        </w:rPr>
        <w:t xml:space="preserve"> </w:t>
      </w:r>
      <w:r w:rsidRPr="00F46714">
        <w:rPr>
          <w:sz w:val="24"/>
          <w:szCs w:val="24"/>
        </w:rPr>
        <w:t>северные</w:t>
      </w:r>
      <w:r w:rsidRPr="00F46714">
        <w:rPr>
          <w:spacing w:val="-2"/>
          <w:sz w:val="24"/>
          <w:szCs w:val="24"/>
        </w:rPr>
        <w:t xml:space="preserve"> </w:t>
      </w:r>
      <w:r w:rsidRPr="00F46714">
        <w:rPr>
          <w:sz w:val="24"/>
          <w:szCs w:val="24"/>
        </w:rPr>
        <w:t>низменности;</w:t>
      </w:r>
      <w:r w:rsidRPr="00F46714">
        <w:rPr>
          <w:spacing w:val="-3"/>
          <w:sz w:val="24"/>
          <w:szCs w:val="24"/>
        </w:rPr>
        <w:t xml:space="preserve"> </w:t>
      </w:r>
      <w:r w:rsidRPr="00F46714">
        <w:rPr>
          <w:sz w:val="24"/>
          <w:szCs w:val="24"/>
        </w:rPr>
        <w:t xml:space="preserve">суровость климата; многолетняя мерзлота; реки и озера; влияние климата на природу; особенности </w:t>
      </w:r>
      <w:r w:rsidRPr="00F46714">
        <w:rPr>
          <w:spacing w:val="-2"/>
          <w:sz w:val="24"/>
          <w:szCs w:val="24"/>
        </w:rPr>
        <w:t>природы).</w:t>
      </w:r>
    </w:p>
    <w:p w:rsidR="00991C28" w:rsidRPr="00F46714" w:rsidRDefault="001F7C28" w:rsidP="004C6BCE">
      <w:pPr>
        <w:pStyle w:val="a6"/>
        <w:numPr>
          <w:ilvl w:val="1"/>
          <w:numId w:val="19"/>
        </w:numPr>
        <w:tabs>
          <w:tab w:val="left" w:pos="851"/>
          <w:tab w:val="left" w:pos="1978"/>
        </w:tabs>
        <w:ind w:right="787" w:hanging="19"/>
        <w:rPr>
          <w:sz w:val="24"/>
          <w:szCs w:val="24"/>
        </w:rPr>
      </w:pPr>
      <w:r w:rsidRPr="00F46714">
        <w:rPr>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w:t>
      </w:r>
      <w:r w:rsidRPr="00F46714">
        <w:rPr>
          <w:spacing w:val="-2"/>
          <w:sz w:val="24"/>
          <w:szCs w:val="24"/>
        </w:rPr>
        <w:t>района).</w:t>
      </w:r>
    </w:p>
    <w:p w:rsidR="00991C28" w:rsidRPr="00F46714" w:rsidRDefault="001F7C28" w:rsidP="004C6BCE">
      <w:pPr>
        <w:pStyle w:val="a6"/>
        <w:numPr>
          <w:ilvl w:val="1"/>
          <w:numId w:val="19"/>
        </w:numPr>
        <w:tabs>
          <w:tab w:val="left" w:pos="851"/>
          <w:tab w:val="left" w:pos="1978"/>
        </w:tabs>
        <w:ind w:right="790" w:hanging="19"/>
        <w:rPr>
          <w:sz w:val="24"/>
          <w:szCs w:val="24"/>
        </w:rPr>
      </w:pPr>
      <w:r w:rsidRPr="00F46714">
        <w:rPr>
          <w:sz w:val="24"/>
          <w:szCs w:val="24"/>
        </w:rPr>
        <w:t>Алтай, Саяны, Прибайкалье, Забайкалье (особенности положения, геологическое</w:t>
      </w:r>
      <w:r w:rsidRPr="00F46714">
        <w:rPr>
          <w:spacing w:val="-2"/>
          <w:sz w:val="24"/>
          <w:szCs w:val="24"/>
        </w:rPr>
        <w:t xml:space="preserve"> </w:t>
      </w:r>
      <w:r w:rsidRPr="00F46714">
        <w:rPr>
          <w:sz w:val="24"/>
          <w:szCs w:val="24"/>
        </w:rPr>
        <w:t>строение</w:t>
      </w:r>
      <w:r w:rsidRPr="00F46714">
        <w:rPr>
          <w:spacing w:val="-2"/>
          <w:sz w:val="24"/>
          <w:szCs w:val="24"/>
        </w:rPr>
        <w:t xml:space="preserve"> </w:t>
      </w:r>
      <w:r w:rsidRPr="00F46714">
        <w:rPr>
          <w:sz w:val="24"/>
          <w:szCs w:val="24"/>
        </w:rPr>
        <w:t>и</w:t>
      </w:r>
      <w:r w:rsidRPr="00F46714">
        <w:rPr>
          <w:spacing w:val="-3"/>
          <w:sz w:val="24"/>
          <w:szCs w:val="24"/>
        </w:rPr>
        <w:t xml:space="preserve"> </w:t>
      </w:r>
      <w:r w:rsidRPr="00F46714">
        <w:rPr>
          <w:sz w:val="24"/>
          <w:szCs w:val="24"/>
        </w:rPr>
        <w:t>история</w:t>
      </w:r>
      <w:r w:rsidRPr="00F46714">
        <w:rPr>
          <w:spacing w:val="-4"/>
          <w:sz w:val="24"/>
          <w:szCs w:val="24"/>
        </w:rPr>
        <w:t xml:space="preserve"> </w:t>
      </w:r>
      <w:r w:rsidRPr="00F46714">
        <w:rPr>
          <w:sz w:val="24"/>
          <w:szCs w:val="24"/>
        </w:rPr>
        <w:t>развития,</w:t>
      </w:r>
      <w:r w:rsidRPr="00F46714">
        <w:rPr>
          <w:spacing w:val="-3"/>
          <w:sz w:val="24"/>
          <w:szCs w:val="24"/>
        </w:rPr>
        <w:t xml:space="preserve"> </w:t>
      </w:r>
      <w:r w:rsidRPr="00F46714">
        <w:rPr>
          <w:sz w:val="24"/>
          <w:szCs w:val="24"/>
        </w:rPr>
        <w:t>климат</w:t>
      </w:r>
      <w:r w:rsidRPr="00F46714">
        <w:rPr>
          <w:spacing w:val="-2"/>
          <w:sz w:val="24"/>
          <w:szCs w:val="24"/>
        </w:rPr>
        <w:t xml:space="preserve"> </w:t>
      </w:r>
      <w:r w:rsidRPr="00F46714">
        <w:rPr>
          <w:sz w:val="24"/>
          <w:szCs w:val="24"/>
        </w:rPr>
        <w:t>и</w:t>
      </w:r>
      <w:r w:rsidRPr="00F46714">
        <w:rPr>
          <w:spacing w:val="-3"/>
          <w:sz w:val="24"/>
          <w:szCs w:val="24"/>
        </w:rPr>
        <w:t xml:space="preserve"> </w:t>
      </w:r>
      <w:r w:rsidRPr="00F46714">
        <w:rPr>
          <w:sz w:val="24"/>
          <w:szCs w:val="24"/>
        </w:rPr>
        <w:t>внутренние</w:t>
      </w:r>
      <w:r w:rsidRPr="00F46714">
        <w:rPr>
          <w:spacing w:val="-2"/>
          <w:sz w:val="24"/>
          <w:szCs w:val="24"/>
        </w:rPr>
        <w:t xml:space="preserve"> </w:t>
      </w:r>
      <w:r w:rsidRPr="00F46714">
        <w:rPr>
          <w:sz w:val="24"/>
          <w:szCs w:val="24"/>
        </w:rPr>
        <w:t>воды,</w:t>
      </w:r>
      <w:r w:rsidRPr="00F46714">
        <w:rPr>
          <w:spacing w:val="-2"/>
          <w:sz w:val="24"/>
          <w:szCs w:val="24"/>
        </w:rPr>
        <w:t xml:space="preserve"> </w:t>
      </w:r>
      <w:r w:rsidRPr="00F46714">
        <w:rPr>
          <w:sz w:val="24"/>
          <w:szCs w:val="24"/>
        </w:rPr>
        <w:t>характерные</w:t>
      </w:r>
      <w:r w:rsidRPr="00F46714">
        <w:rPr>
          <w:spacing w:val="-3"/>
          <w:sz w:val="24"/>
          <w:szCs w:val="24"/>
        </w:rPr>
        <w:t xml:space="preserve"> </w:t>
      </w:r>
      <w:r w:rsidRPr="00F46714">
        <w:rPr>
          <w:sz w:val="24"/>
          <w:szCs w:val="24"/>
        </w:rPr>
        <w:t>типы почв, особенности природы).</w:t>
      </w:r>
    </w:p>
    <w:p w:rsidR="00991C28" w:rsidRPr="00F46714" w:rsidRDefault="001F7C28" w:rsidP="004C6BCE">
      <w:pPr>
        <w:pStyle w:val="a6"/>
        <w:numPr>
          <w:ilvl w:val="1"/>
          <w:numId w:val="19"/>
        </w:numPr>
        <w:tabs>
          <w:tab w:val="left" w:pos="851"/>
          <w:tab w:val="left" w:pos="1978"/>
        </w:tabs>
        <w:ind w:right="786" w:hanging="19"/>
        <w:rPr>
          <w:sz w:val="24"/>
          <w:szCs w:val="24"/>
        </w:rPr>
      </w:pPr>
      <w:r w:rsidRPr="00F46714">
        <w:rPr>
          <w:sz w:val="24"/>
          <w:szCs w:val="24"/>
        </w:rPr>
        <w:t xml:space="preserve">Байкал. Уникальное творение природы. Особенности природы. Образование котловины. Байкал – как объект Всемирного природного </w:t>
      </w:r>
      <w:r w:rsidRPr="00F46714">
        <w:rPr>
          <w:sz w:val="24"/>
          <w:szCs w:val="24"/>
        </w:rPr>
        <w:lastRenderedPageBreak/>
        <w:t>наследия (уникальность, современные экологические проблемы и пути решения).</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Дальний</w:t>
      </w:r>
      <w:r w:rsidRPr="00F46714">
        <w:rPr>
          <w:spacing w:val="-12"/>
          <w:sz w:val="24"/>
          <w:szCs w:val="24"/>
        </w:rPr>
        <w:t xml:space="preserve"> </w:t>
      </w:r>
      <w:r w:rsidRPr="00F46714">
        <w:rPr>
          <w:sz w:val="24"/>
          <w:szCs w:val="24"/>
        </w:rPr>
        <w:t>Восток</w:t>
      </w:r>
      <w:r w:rsidRPr="00F46714">
        <w:rPr>
          <w:spacing w:val="-11"/>
          <w:sz w:val="24"/>
          <w:szCs w:val="24"/>
        </w:rPr>
        <w:t xml:space="preserve"> </w:t>
      </w:r>
      <w:r w:rsidRPr="00F46714">
        <w:rPr>
          <w:sz w:val="24"/>
          <w:szCs w:val="24"/>
        </w:rPr>
        <w:t>(положение</w:t>
      </w:r>
      <w:r w:rsidRPr="00F46714">
        <w:rPr>
          <w:spacing w:val="-14"/>
          <w:sz w:val="24"/>
          <w:szCs w:val="24"/>
        </w:rPr>
        <w:t xml:space="preserve"> </w:t>
      </w:r>
      <w:r w:rsidRPr="00F46714">
        <w:rPr>
          <w:sz w:val="24"/>
          <w:szCs w:val="24"/>
        </w:rPr>
        <w:t>на</w:t>
      </w:r>
      <w:r w:rsidRPr="00F46714">
        <w:rPr>
          <w:spacing w:val="-14"/>
          <w:sz w:val="24"/>
          <w:szCs w:val="24"/>
        </w:rPr>
        <w:t xml:space="preserve"> </w:t>
      </w:r>
      <w:r w:rsidRPr="00F46714">
        <w:rPr>
          <w:sz w:val="24"/>
          <w:szCs w:val="24"/>
        </w:rPr>
        <w:t>Тихоокеанском</w:t>
      </w:r>
      <w:r w:rsidRPr="00F46714">
        <w:rPr>
          <w:spacing w:val="-13"/>
          <w:sz w:val="24"/>
          <w:szCs w:val="24"/>
        </w:rPr>
        <w:t xml:space="preserve"> </w:t>
      </w:r>
      <w:r w:rsidRPr="00F46714">
        <w:rPr>
          <w:sz w:val="24"/>
          <w:szCs w:val="24"/>
        </w:rPr>
        <w:t>побережье;</w:t>
      </w:r>
      <w:r w:rsidRPr="00F46714">
        <w:rPr>
          <w:spacing w:val="-12"/>
          <w:sz w:val="24"/>
          <w:szCs w:val="24"/>
        </w:rPr>
        <w:t xml:space="preserve"> </w:t>
      </w:r>
      <w:r w:rsidRPr="00F46714">
        <w:rPr>
          <w:sz w:val="24"/>
          <w:szCs w:val="24"/>
        </w:rPr>
        <w:t>сочетание</w:t>
      </w:r>
      <w:r w:rsidRPr="00F46714">
        <w:rPr>
          <w:spacing w:val="-14"/>
          <w:sz w:val="24"/>
          <w:szCs w:val="24"/>
        </w:rPr>
        <w:t xml:space="preserve"> </w:t>
      </w:r>
      <w:r w:rsidRPr="00F46714">
        <w:rPr>
          <w:sz w:val="24"/>
          <w:szCs w:val="24"/>
        </w:rPr>
        <w:t>горных хребтов и межгорных равнин; преобладание муссонного климата на юге и муссонообразного</w:t>
      </w:r>
      <w:r w:rsidRPr="00F46714">
        <w:rPr>
          <w:spacing w:val="-14"/>
          <w:sz w:val="24"/>
          <w:szCs w:val="24"/>
        </w:rPr>
        <w:t xml:space="preserve"> </w:t>
      </w:r>
      <w:r w:rsidRPr="00F46714">
        <w:rPr>
          <w:sz w:val="24"/>
          <w:szCs w:val="24"/>
        </w:rPr>
        <w:t>и</w:t>
      </w:r>
      <w:r w:rsidRPr="00F46714">
        <w:rPr>
          <w:spacing w:val="-13"/>
          <w:sz w:val="24"/>
          <w:szCs w:val="24"/>
        </w:rPr>
        <w:t xml:space="preserve"> </w:t>
      </w:r>
      <w:r w:rsidRPr="00F46714">
        <w:rPr>
          <w:sz w:val="24"/>
          <w:szCs w:val="24"/>
        </w:rPr>
        <w:t>морского</w:t>
      </w:r>
      <w:r w:rsidRPr="00F46714">
        <w:rPr>
          <w:spacing w:val="-14"/>
          <w:sz w:val="24"/>
          <w:szCs w:val="24"/>
        </w:rPr>
        <w:t xml:space="preserve"> </w:t>
      </w:r>
      <w:r w:rsidRPr="00F46714">
        <w:rPr>
          <w:sz w:val="24"/>
          <w:szCs w:val="24"/>
        </w:rPr>
        <w:t>на</w:t>
      </w:r>
      <w:r w:rsidRPr="00F46714">
        <w:rPr>
          <w:spacing w:val="-14"/>
          <w:sz w:val="24"/>
          <w:szCs w:val="24"/>
        </w:rPr>
        <w:t xml:space="preserve"> </w:t>
      </w:r>
      <w:r w:rsidRPr="00F46714">
        <w:rPr>
          <w:sz w:val="24"/>
          <w:szCs w:val="24"/>
        </w:rPr>
        <w:t>севере,</w:t>
      </w:r>
      <w:r w:rsidRPr="00F46714">
        <w:rPr>
          <w:spacing w:val="-12"/>
          <w:sz w:val="24"/>
          <w:szCs w:val="24"/>
        </w:rPr>
        <w:t xml:space="preserve"> </w:t>
      </w:r>
      <w:r w:rsidRPr="00F46714">
        <w:rPr>
          <w:sz w:val="24"/>
          <w:szCs w:val="24"/>
        </w:rPr>
        <w:t>распространение</w:t>
      </w:r>
      <w:r w:rsidRPr="00F46714">
        <w:rPr>
          <w:spacing w:val="-14"/>
          <w:sz w:val="24"/>
          <w:szCs w:val="24"/>
        </w:rPr>
        <w:t xml:space="preserve"> </w:t>
      </w:r>
      <w:r w:rsidRPr="00F46714">
        <w:rPr>
          <w:sz w:val="24"/>
          <w:szCs w:val="24"/>
        </w:rPr>
        <w:t>равнинных,</w:t>
      </w:r>
      <w:r w:rsidRPr="00F46714">
        <w:rPr>
          <w:spacing w:val="-15"/>
          <w:sz w:val="24"/>
          <w:szCs w:val="24"/>
        </w:rPr>
        <w:t xml:space="preserve"> </w:t>
      </w:r>
      <w:r w:rsidRPr="00F46714">
        <w:rPr>
          <w:sz w:val="24"/>
          <w:szCs w:val="24"/>
        </w:rPr>
        <w:t>лесных</w:t>
      </w:r>
      <w:r w:rsidRPr="00F46714">
        <w:rPr>
          <w:spacing w:val="-12"/>
          <w:sz w:val="24"/>
          <w:szCs w:val="24"/>
        </w:rPr>
        <w:t xml:space="preserve"> </w:t>
      </w:r>
      <w:r w:rsidRPr="00F46714">
        <w:rPr>
          <w:sz w:val="24"/>
          <w:szCs w:val="24"/>
        </w:rPr>
        <w:t>и</w:t>
      </w:r>
      <w:r w:rsidRPr="00F46714">
        <w:rPr>
          <w:spacing w:val="-13"/>
          <w:sz w:val="24"/>
          <w:szCs w:val="24"/>
        </w:rPr>
        <w:t xml:space="preserve"> </w:t>
      </w:r>
      <w:r w:rsidRPr="00F46714">
        <w:rPr>
          <w:sz w:val="24"/>
          <w:szCs w:val="24"/>
        </w:rPr>
        <w:t>тундровых, горно-лесных и гольцовых ландшафтов).</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Чукотка, Приамурье, Приморье (географическое положение, история исследования, особенности природы).</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pacing w:val="-2"/>
          <w:sz w:val="24"/>
          <w:szCs w:val="24"/>
        </w:rPr>
        <w:t xml:space="preserve">Камчатка, Сахалин, Курильские острова (географическое положение, история </w:t>
      </w:r>
      <w:r w:rsidRPr="00F46714">
        <w:rPr>
          <w:sz w:val="24"/>
          <w:szCs w:val="24"/>
        </w:rPr>
        <w:t>исследования, особенности природы).</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Население</w:t>
      </w:r>
      <w:r w:rsidRPr="00F46714">
        <w:rPr>
          <w:spacing w:val="-5"/>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Численность населения и ее изменение в разные исторические периоды. Воспроизводство</w:t>
      </w:r>
      <w:r w:rsidRPr="00F46714">
        <w:rPr>
          <w:spacing w:val="80"/>
          <w:sz w:val="24"/>
          <w:szCs w:val="24"/>
        </w:rPr>
        <w:t xml:space="preserve"> </w:t>
      </w:r>
      <w:r w:rsidRPr="00F46714">
        <w:rPr>
          <w:sz w:val="24"/>
          <w:szCs w:val="24"/>
        </w:rPr>
        <w:t>населения.</w:t>
      </w:r>
      <w:r w:rsidRPr="00F46714">
        <w:rPr>
          <w:spacing w:val="80"/>
          <w:sz w:val="24"/>
          <w:szCs w:val="24"/>
        </w:rPr>
        <w:t xml:space="preserve"> </w:t>
      </w:r>
      <w:r w:rsidRPr="00F46714">
        <w:rPr>
          <w:sz w:val="24"/>
          <w:szCs w:val="24"/>
        </w:rPr>
        <w:t>Показатели</w:t>
      </w:r>
      <w:r w:rsidRPr="00F46714">
        <w:rPr>
          <w:spacing w:val="80"/>
          <w:w w:val="150"/>
          <w:sz w:val="24"/>
          <w:szCs w:val="24"/>
        </w:rPr>
        <w:t xml:space="preserve"> </w:t>
      </w:r>
      <w:r w:rsidRPr="00F46714">
        <w:rPr>
          <w:sz w:val="24"/>
          <w:szCs w:val="24"/>
        </w:rPr>
        <w:t>рождаемости,</w:t>
      </w:r>
      <w:r w:rsidRPr="00F46714">
        <w:rPr>
          <w:spacing w:val="80"/>
          <w:w w:val="150"/>
          <w:sz w:val="24"/>
          <w:szCs w:val="24"/>
        </w:rPr>
        <w:t xml:space="preserve"> </w:t>
      </w:r>
      <w:r w:rsidRPr="00F46714">
        <w:rPr>
          <w:sz w:val="24"/>
          <w:szCs w:val="24"/>
        </w:rPr>
        <w:t>смертности,</w:t>
      </w:r>
      <w:r w:rsidRPr="00F46714">
        <w:rPr>
          <w:spacing w:val="80"/>
          <w:sz w:val="24"/>
          <w:szCs w:val="24"/>
        </w:rPr>
        <w:t xml:space="preserve"> </w:t>
      </w:r>
      <w:r w:rsidRPr="00F46714">
        <w:rPr>
          <w:sz w:val="24"/>
          <w:szCs w:val="24"/>
        </w:rPr>
        <w:t>естественного</w:t>
      </w:r>
      <w:r w:rsidRPr="00F46714">
        <w:rPr>
          <w:spacing w:val="80"/>
          <w:sz w:val="24"/>
          <w:szCs w:val="24"/>
        </w:rPr>
        <w:t xml:space="preserve"> </w:t>
      </w:r>
      <w:r w:rsidRPr="00F46714">
        <w:rPr>
          <w:sz w:val="24"/>
          <w:szCs w:val="24"/>
        </w:rPr>
        <w:t>и</w:t>
      </w:r>
    </w:p>
    <w:p w:rsidR="00991C28" w:rsidRPr="00F46714" w:rsidRDefault="001F7C28" w:rsidP="00F46714">
      <w:pPr>
        <w:pStyle w:val="a4"/>
        <w:ind w:right="787" w:hanging="19"/>
      </w:pPr>
      <w:r w:rsidRPr="00F46714">
        <w:t>миграционного прироста</w:t>
      </w:r>
      <w:r w:rsidRPr="00F46714">
        <w:rPr>
          <w:spacing w:val="-2"/>
        </w:rPr>
        <w:t xml:space="preserve"> </w:t>
      </w:r>
      <w:r w:rsidRPr="00F46714">
        <w:t>/</w:t>
      </w:r>
      <w:r w:rsidRPr="00F46714">
        <w:rPr>
          <w:spacing w:val="-2"/>
        </w:rPr>
        <w:t xml:space="preserve"> </w:t>
      </w:r>
      <w:r w:rsidRPr="00F46714">
        <w:t>убыли. Характеристика половозрастной структуры населения России. Миграции населения в России. Особенности географии рынка труда России. Этнический</w:t>
      </w:r>
      <w:r w:rsidRPr="00F46714">
        <w:rPr>
          <w:spacing w:val="-11"/>
        </w:rPr>
        <w:t xml:space="preserve"> </w:t>
      </w:r>
      <w:r w:rsidRPr="00F46714">
        <w:t>состав</w:t>
      </w:r>
      <w:r w:rsidRPr="00F46714">
        <w:rPr>
          <w:spacing w:val="-12"/>
        </w:rPr>
        <w:t xml:space="preserve"> </w:t>
      </w:r>
      <w:r w:rsidRPr="00F46714">
        <w:t>населения</w:t>
      </w:r>
      <w:r w:rsidRPr="00F46714">
        <w:rPr>
          <w:spacing w:val="-12"/>
        </w:rPr>
        <w:t xml:space="preserve"> </w:t>
      </w:r>
      <w:r w:rsidRPr="00F46714">
        <w:t>России.</w:t>
      </w:r>
      <w:r w:rsidRPr="00F46714">
        <w:rPr>
          <w:spacing w:val="-14"/>
        </w:rPr>
        <w:t xml:space="preserve"> </w:t>
      </w:r>
      <w:r w:rsidRPr="00F46714">
        <w:t>Разнообразие</w:t>
      </w:r>
      <w:r w:rsidRPr="00F46714">
        <w:rPr>
          <w:spacing w:val="-13"/>
        </w:rPr>
        <w:t xml:space="preserve"> </w:t>
      </w:r>
      <w:r w:rsidRPr="00F46714">
        <w:t>этнического</w:t>
      </w:r>
      <w:r w:rsidRPr="00F46714">
        <w:rPr>
          <w:spacing w:val="-12"/>
        </w:rPr>
        <w:t xml:space="preserve"> </w:t>
      </w:r>
      <w:r w:rsidRPr="00F46714">
        <w:t>состава</w:t>
      </w:r>
      <w:r w:rsidRPr="00F46714">
        <w:rPr>
          <w:spacing w:val="-13"/>
        </w:rPr>
        <w:t xml:space="preserve"> </w:t>
      </w:r>
      <w:r w:rsidRPr="00F46714">
        <w:t>населения</w:t>
      </w:r>
      <w:r w:rsidRPr="00F46714">
        <w:rPr>
          <w:spacing w:val="-12"/>
        </w:rPr>
        <w:t xml:space="preserve"> </w:t>
      </w:r>
      <w:r w:rsidRPr="00F46714">
        <w:t>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91C28" w:rsidRPr="00F46714" w:rsidRDefault="001F7C28" w:rsidP="004C6BCE">
      <w:pPr>
        <w:pStyle w:val="a6"/>
        <w:numPr>
          <w:ilvl w:val="1"/>
          <w:numId w:val="19"/>
        </w:numPr>
        <w:ind w:left="567" w:hanging="19"/>
        <w:rPr>
          <w:sz w:val="24"/>
          <w:szCs w:val="24"/>
        </w:rPr>
      </w:pPr>
      <w:r w:rsidRPr="00F46714">
        <w:rPr>
          <w:sz w:val="24"/>
          <w:szCs w:val="24"/>
        </w:rPr>
        <w:t>География</w:t>
      </w:r>
      <w:r w:rsidRPr="00F46714">
        <w:rPr>
          <w:spacing w:val="-6"/>
          <w:sz w:val="24"/>
          <w:szCs w:val="24"/>
        </w:rPr>
        <w:t xml:space="preserve"> </w:t>
      </w:r>
      <w:r w:rsidRPr="00F46714">
        <w:rPr>
          <w:sz w:val="24"/>
          <w:szCs w:val="24"/>
        </w:rPr>
        <w:t>своей</w:t>
      </w:r>
      <w:r w:rsidRPr="00F46714">
        <w:rPr>
          <w:spacing w:val="-5"/>
          <w:sz w:val="24"/>
          <w:szCs w:val="24"/>
        </w:rPr>
        <w:t xml:space="preserve"> </w:t>
      </w:r>
      <w:r w:rsidRPr="00F46714">
        <w:rPr>
          <w:spacing w:val="-2"/>
          <w:sz w:val="24"/>
          <w:szCs w:val="24"/>
        </w:rPr>
        <w:t>местности.</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w:t>
      </w:r>
      <w:r w:rsidRPr="00F46714">
        <w:rPr>
          <w:spacing w:val="-10"/>
          <w:sz w:val="24"/>
          <w:szCs w:val="24"/>
        </w:rPr>
        <w:t xml:space="preserve"> </w:t>
      </w:r>
      <w:r w:rsidRPr="00F46714">
        <w:rPr>
          <w:sz w:val="24"/>
          <w:szCs w:val="24"/>
        </w:rPr>
        <w:t>ресурсы.</w:t>
      </w:r>
      <w:r w:rsidRPr="00F46714">
        <w:rPr>
          <w:spacing w:val="-9"/>
          <w:sz w:val="24"/>
          <w:szCs w:val="24"/>
        </w:rPr>
        <w:t xml:space="preserve"> </w:t>
      </w:r>
      <w:r w:rsidRPr="00F46714">
        <w:rPr>
          <w:sz w:val="24"/>
          <w:szCs w:val="24"/>
        </w:rPr>
        <w:t>Экологические</w:t>
      </w:r>
      <w:r w:rsidRPr="00F46714">
        <w:rPr>
          <w:spacing w:val="-9"/>
          <w:sz w:val="24"/>
          <w:szCs w:val="24"/>
        </w:rPr>
        <w:t xml:space="preserve"> </w:t>
      </w:r>
      <w:r w:rsidRPr="00F46714">
        <w:rPr>
          <w:sz w:val="24"/>
          <w:szCs w:val="24"/>
        </w:rPr>
        <w:t>проблемы</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пути</w:t>
      </w:r>
      <w:r w:rsidRPr="00F46714">
        <w:rPr>
          <w:spacing w:val="-7"/>
          <w:sz w:val="24"/>
          <w:szCs w:val="24"/>
        </w:rPr>
        <w:t xml:space="preserve"> </w:t>
      </w:r>
      <w:r w:rsidRPr="00F46714">
        <w:rPr>
          <w:sz w:val="24"/>
          <w:szCs w:val="24"/>
        </w:rPr>
        <w:t>их</w:t>
      </w:r>
      <w:r w:rsidRPr="00F46714">
        <w:rPr>
          <w:spacing w:val="-6"/>
          <w:sz w:val="24"/>
          <w:szCs w:val="24"/>
        </w:rPr>
        <w:t xml:space="preserve"> </w:t>
      </w:r>
      <w:r w:rsidRPr="00F46714">
        <w:rPr>
          <w:sz w:val="24"/>
          <w:szCs w:val="24"/>
        </w:rPr>
        <w:t>решения.</w:t>
      </w:r>
      <w:r w:rsidRPr="00F46714">
        <w:rPr>
          <w:spacing w:val="-8"/>
          <w:sz w:val="24"/>
          <w:szCs w:val="24"/>
        </w:rPr>
        <w:t xml:space="preserve"> </w:t>
      </w:r>
      <w:r w:rsidRPr="00F46714">
        <w:rPr>
          <w:sz w:val="24"/>
          <w:szCs w:val="24"/>
        </w:rPr>
        <w:t>Особенности</w:t>
      </w:r>
      <w:r w:rsidRPr="00F46714">
        <w:rPr>
          <w:spacing w:val="-7"/>
          <w:sz w:val="24"/>
          <w:szCs w:val="24"/>
        </w:rPr>
        <w:t xml:space="preserve"> </w:t>
      </w:r>
      <w:r w:rsidRPr="00F46714">
        <w:rPr>
          <w:sz w:val="24"/>
          <w:szCs w:val="24"/>
        </w:rPr>
        <w:t>населения своего региона.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Хозяйство</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4" w:hanging="19"/>
        <w:rPr>
          <w:sz w:val="24"/>
          <w:szCs w:val="24"/>
        </w:rPr>
      </w:pPr>
      <w:r w:rsidRPr="00F46714">
        <w:rPr>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991C28" w:rsidRPr="00F46714" w:rsidRDefault="001F7C28" w:rsidP="004C6BCE">
      <w:pPr>
        <w:pStyle w:val="a6"/>
        <w:numPr>
          <w:ilvl w:val="1"/>
          <w:numId w:val="19"/>
        </w:numPr>
        <w:tabs>
          <w:tab w:val="left" w:pos="709"/>
          <w:tab w:val="left" w:pos="1978"/>
        </w:tabs>
        <w:ind w:right="782" w:hanging="19"/>
        <w:rPr>
          <w:sz w:val="24"/>
          <w:szCs w:val="24"/>
        </w:rPr>
      </w:pPr>
      <w:r w:rsidRPr="00F46714">
        <w:rPr>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 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 промышленного комплекса. Химическая промышленность. Состав отрасли. Особенности размещения.</w:t>
      </w:r>
      <w:r w:rsidRPr="00F46714">
        <w:rPr>
          <w:spacing w:val="-9"/>
          <w:sz w:val="24"/>
          <w:szCs w:val="24"/>
        </w:rPr>
        <w:t xml:space="preserve"> </w:t>
      </w:r>
      <w:r w:rsidRPr="00F46714">
        <w:rPr>
          <w:sz w:val="24"/>
          <w:szCs w:val="24"/>
        </w:rPr>
        <w:t>Перспективы</w:t>
      </w:r>
      <w:r w:rsidRPr="00F46714">
        <w:rPr>
          <w:spacing w:val="-10"/>
          <w:sz w:val="24"/>
          <w:szCs w:val="24"/>
        </w:rPr>
        <w:t xml:space="preserve"> </w:t>
      </w:r>
      <w:r w:rsidRPr="00F46714">
        <w:rPr>
          <w:sz w:val="24"/>
          <w:szCs w:val="24"/>
        </w:rPr>
        <w:t>развития.</w:t>
      </w:r>
      <w:r w:rsidRPr="00F46714">
        <w:rPr>
          <w:spacing w:val="-9"/>
          <w:sz w:val="24"/>
          <w:szCs w:val="24"/>
        </w:rPr>
        <w:t xml:space="preserve"> </w:t>
      </w:r>
      <w:r w:rsidRPr="00F46714">
        <w:rPr>
          <w:sz w:val="24"/>
          <w:szCs w:val="24"/>
        </w:rPr>
        <w:t>Транспорт.</w:t>
      </w:r>
      <w:r w:rsidRPr="00F46714">
        <w:rPr>
          <w:spacing w:val="-9"/>
          <w:sz w:val="24"/>
          <w:szCs w:val="24"/>
        </w:rPr>
        <w:t xml:space="preserve"> </w:t>
      </w:r>
      <w:r w:rsidRPr="00F46714">
        <w:rPr>
          <w:sz w:val="24"/>
          <w:szCs w:val="24"/>
        </w:rPr>
        <w:t>Виды</w:t>
      </w:r>
      <w:r w:rsidRPr="00F46714">
        <w:rPr>
          <w:spacing w:val="-9"/>
          <w:sz w:val="24"/>
          <w:szCs w:val="24"/>
        </w:rPr>
        <w:t xml:space="preserve"> </w:t>
      </w:r>
      <w:r w:rsidRPr="00F46714">
        <w:rPr>
          <w:sz w:val="24"/>
          <w:szCs w:val="24"/>
        </w:rPr>
        <w:t>транспорта.</w:t>
      </w:r>
      <w:r w:rsidRPr="00F46714">
        <w:rPr>
          <w:spacing w:val="-10"/>
          <w:sz w:val="24"/>
          <w:szCs w:val="24"/>
        </w:rPr>
        <w:t xml:space="preserve"> </w:t>
      </w:r>
      <w:r w:rsidRPr="00F46714">
        <w:rPr>
          <w:sz w:val="24"/>
          <w:szCs w:val="24"/>
        </w:rPr>
        <w:t>Значение</w:t>
      </w:r>
      <w:r w:rsidRPr="00F46714">
        <w:rPr>
          <w:spacing w:val="-10"/>
          <w:sz w:val="24"/>
          <w:szCs w:val="24"/>
        </w:rPr>
        <w:t xml:space="preserve"> </w:t>
      </w:r>
      <w:r w:rsidRPr="00F46714">
        <w:rPr>
          <w:sz w:val="24"/>
          <w:szCs w:val="24"/>
        </w:rPr>
        <w:t>для</w:t>
      </w:r>
      <w:r w:rsidRPr="00F46714">
        <w:rPr>
          <w:spacing w:val="-9"/>
          <w:sz w:val="24"/>
          <w:szCs w:val="24"/>
        </w:rPr>
        <w:t xml:space="preserve"> </w:t>
      </w:r>
      <w:r w:rsidRPr="00F46714">
        <w:rPr>
          <w:sz w:val="24"/>
          <w:szCs w:val="24"/>
        </w:rPr>
        <w:t>хозяйства. Транспортная</w:t>
      </w:r>
      <w:r w:rsidRPr="00F46714">
        <w:rPr>
          <w:spacing w:val="66"/>
          <w:sz w:val="24"/>
          <w:szCs w:val="24"/>
        </w:rPr>
        <w:t xml:space="preserve">   </w:t>
      </w:r>
      <w:r w:rsidRPr="00F46714">
        <w:rPr>
          <w:sz w:val="24"/>
          <w:szCs w:val="24"/>
        </w:rPr>
        <w:t>сеть.</w:t>
      </w:r>
      <w:r w:rsidRPr="00F46714">
        <w:rPr>
          <w:spacing w:val="67"/>
          <w:sz w:val="24"/>
          <w:szCs w:val="24"/>
        </w:rPr>
        <w:t xml:space="preserve">   </w:t>
      </w:r>
      <w:r w:rsidRPr="00F46714">
        <w:rPr>
          <w:sz w:val="24"/>
          <w:szCs w:val="24"/>
        </w:rPr>
        <w:t>Проблемы</w:t>
      </w:r>
      <w:r w:rsidRPr="00F46714">
        <w:rPr>
          <w:spacing w:val="67"/>
          <w:sz w:val="24"/>
          <w:szCs w:val="24"/>
        </w:rPr>
        <w:t xml:space="preserve">   </w:t>
      </w:r>
      <w:r w:rsidRPr="00F46714">
        <w:rPr>
          <w:sz w:val="24"/>
          <w:szCs w:val="24"/>
        </w:rPr>
        <w:t>транспортного</w:t>
      </w:r>
      <w:r w:rsidRPr="00F46714">
        <w:rPr>
          <w:spacing w:val="66"/>
          <w:sz w:val="24"/>
          <w:szCs w:val="24"/>
        </w:rPr>
        <w:t xml:space="preserve">   </w:t>
      </w:r>
      <w:r w:rsidRPr="00F46714">
        <w:rPr>
          <w:sz w:val="24"/>
          <w:szCs w:val="24"/>
        </w:rPr>
        <w:t>комплекса.</w:t>
      </w:r>
      <w:r w:rsidRPr="00F46714">
        <w:rPr>
          <w:spacing w:val="69"/>
          <w:sz w:val="24"/>
          <w:szCs w:val="24"/>
        </w:rPr>
        <w:t xml:space="preserve">   </w:t>
      </w:r>
      <w:r w:rsidRPr="00F46714">
        <w:rPr>
          <w:spacing w:val="-2"/>
          <w:sz w:val="24"/>
          <w:szCs w:val="24"/>
        </w:rPr>
        <w:t>Информационная</w:t>
      </w:r>
    </w:p>
    <w:p w:rsidR="00991C28" w:rsidRPr="00F46714" w:rsidRDefault="001F7C28" w:rsidP="00F46714">
      <w:pPr>
        <w:pStyle w:val="a4"/>
        <w:ind w:right="792" w:hanging="19"/>
      </w:pPr>
      <w:r w:rsidRPr="00F46714">
        <w:lastRenderedPageBreak/>
        <w:t>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91C28" w:rsidRPr="00F46714" w:rsidRDefault="001F7C28" w:rsidP="004C6BCE">
      <w:pPr>
        <w:pStyle w:val="a6"/>
        <w:numPr>
          <w:ilvl w:val="1"/>
          <w:numId w:val="19"/>
        </w:numPr>
        <w:ind w:left="567" w:hanging="19"/>
        <w:rPr>
          <w:sz w:val="24"/>
          <w:szCs w:val="24"/>
        </w:rPr>
      </w:pPr>
      <w:r w:rsidRPr="00F46714">
        <w:rPr>
          <w:sz w:val="24"/>
          <w:szCs w:val="24"/>
        </w:rPr>
        <w:t>Хозяйство</w:t>
      </w:r>
      <w:r w:rsidRPr="00F46714">
        <w:rPr>
          <w:spacing w:val="-4"/>
          <w:sz w:val="24"/>
          <w:szCs w:val="24"/>
        </w:rPr>
        <w:t xml:space="preserve"> </w:t>
      </w:r>
      <w:r w:rsidRPr="00F46714">
        <w:rPr>
          <w:sz w:val="24"/>
          <w:szCs w:val="24"/>
        </w:rPr>
        <w:t>своей</w:t>
      </w:r>
      <w:r w:rsidRPr="00F46714">
        <w:rPr>
          <w:spacing w:val="-4"/>
          <w:sz w:val="24"/>
          <w:szCs w:val="24"/>
        </w:rPr>
        <w:t xml:space="preserve"> </w:t>
      </w:r>
      <w:r w:rsidRPr="00F46714">
        <w:rPr>
          <w:spacing w:val="-2"/>
          <w:sz w:val="24"/>
          <w:szCs w:val="24"/>
        </w:rPr>
        <w:t>местности.</w:t>
      </w:r>
    </w:p>
    <w:p w:rsidR="00991C28" w:rsidRPr="00F46714" w:rsidRDefault="001F7C28" w:rsidP="004C6BCE">
      <w:pPr>
        <w:pStyle w:val="a6"/>
        <w:numPr>
          <w:ilvl w:val="1"/>
          <w:numId w:val="19"/>
        </w:numPr>
        <w:tabs>
          <w:tab w:val="left" w:pos="709"/>
          <w:tab w:val="left" w:pos="1978"/>
        </w:tabs>
        <w:ind w:right="790" w:hanging="19"/>
        <w:rPr>
          <w:sz w:val="24"/>
          <w:szCs w:val="24"/>
        </w:rPr>
      </w:pPr>
      <w:r w:rsidRPr="00F46714">
        <w:rPr>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w:t>
      </w:r>
      <w:r w:rsidRPr="00F46714">
        <w:rPr>
          <w:spacing w:val="-2"/>
          <w:sz w:val="24"/>
          <w:szCs w:val="24"/>
        </w:rPr>
        <w:t>местности.</w:t>
      </w:r>
    </w:p>
    <w:p w:rsidR="00991C28" w:rsidRPr="00F46714" w:rsidRDefault="001F7C28" w:rsidP="004C6BCE">
      <w:pPr>
        <w:pStyle w:val="a6"/>
        <w:numPr>
          <w:ilvl w:val="1"/>
          <w:numId w:val="19"/>
        </w:numPr>
        <w:ind w:left="567" w:hanging="19"/>
        <w:rPr>
          <w:sz w:val="24"/>
          <w:szCs w:val="24"/>
        </w:rPr>
      </w:pPr>
      <w:r w:rsidRPr="00F46714">
        <w:rPr>
          <w:sz w:val="24"/>
          <w:szCs w:val="24"/>
        </w:rPr>
        <w:t>Районы</w:t>
      </w:r>
      <w:r w:rsidRPr="00F46714">
        <w:rPr>
          <w:spacing w:val="-1"/>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3" w:hanging="19"/>
        <w:rPr>
          <w:sz w:val="24"/>
          <w:szCs w:val="24"/>
        </w:rPr>
      </w:pPr>
      <w:r w:rsidRPr="00F46714">
        <w:rPr>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9" w:hanging="19"/>
        <w:rPr>
          <w:sz w:val="24"/>
          <w:szCs w:val="24"/>
        </w:rPr>
      </w:pPr>
      <w:r w:rsidRPr="00F46714">
        <w:rPr>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95" w:hanging="19"/>
        <w:rPr>
          <w:sz w:val="24"/>
          <w:szCs w:val="24"/>
        </w:rPr>
      </w:pPr>
      <w:r w:rsidRPr="00F46714">
        <w:rPr>
          <w:sz w:val="24"/>
          <w:szCs w:val="24"/>
        </w:rPr>
        <w:t xml:space="preserve">Моря Атлантического океана, омывающие Россию: транспортное значение, </w:t>
      </w:r>
      <w:r w:rsidRPr="00F46714">
        <w:rPr>
          <w:spacing w:val="-2"/>
          <w:sz w:val="24"/>
          <w:szCs w:val="24"/>
        </w:rPr>
        <w:t>ресурсы.</w:t>
      </w:r>
    </w:p>
    <w:p w:rsidR="00991C28" w:rsidRPr="00F46714" w:rsidRDefault="001F7C28" w:rsidP="004C6BCE">
      <w:pPr>
        <w:pStyle w:val="a6"/>
        <w:numPr>
          <w:ilvl w:val="1"/>
          <w:numId w:val="19"/>
        </w:numPr>
        <w:tabs>
          <w:tab w:val="left" w:pos="709"/>
          <w:tab w:val="left" w:pos="1978"/>
        </w:tabs>
        <w:ind w:right="782" w:hanging="19"/>
        <w:rPr>
          <w:sz w:val="24"/>
          <w:szCs w:val="24"/>
        </w:rPr>
      </w:pPr>
      <w:r w:rsidRPr="00F46714">
        <w:rPr>
          <w:sz w:val="24"/>
          <w:szCs w:val="24"/>
        </w:rPr>
        <w:t>Европейский Север: история освоения, особенности ЭГП, природно- ресурсный</w:t>
      </w:r>
      <w:r w:rsidRPr="00F46714">
        <w:rPr>
          <w:spacing w:val="70"/>
          <w:w w:val="150"/>
          <w:sz w:val="24"/>
          <w:szCs w:val="24"/>
        </w:rPr>
        <w:t xml:space="preserve">  </w:t>
      </w:r>
      <w:r w:rsidRPr="00F46714">
        <w:rPr>
          <w:sz w:val="24"/>
          <w:szCs w:val="24"/>
        </w:rPr>
        <w:t>потенциал,</w:t>
      </w:r>
      <w:r w:rsidRPr="00F46714">
        <w:rPr>
          <w:spacing w:val="70"/>
          <w:w w:val="150"/>
          <w:sz w:val="24"/>
          <w:szCs w:val="24"/>
        </w:rPr>
        <w:t xml:space="preserve">  </w:t>
      </w:r>
      <w:r w:rsidRPr="00F46714">
        <w:rPr>
          <w:sz w:val="24"/>
          <w:szCs w:val="24"/>
        </w:rPr>
        <w:t>население</w:t>
      </w:r>
      <w:r w:rsidRPr="00F46714">
        <w:rPr>
          <w:spacing w:val="70"/>
          <w:w w:val="150"/>
          <w:sz w:val="24"/>
          <w:szCs w:val="24"/>
        </w:rPr>
        <w:t xml:space="preserve">  </w:t>
      </w:r>
      <w:r w:rsidRPr="00F46714">
        <w:rPr>
          <w:sz w:val="24"/>
          <w:szCs w:val="24"/>
        </w:rPr>
        <w:t>и</w:t>
      </w:r>
      <w:r w:rsidRPr="00F46714">
        <w:rPr>
          <w:spacing w:val="71"/>
          <w:w w:val="150"/>
          <w:sz w:val="24"/>
          <w:szCs w:val="24"/>
        </w:rPr>
        <w:t xml:space="preserve">  </w:t>
      </w:r>
      <w:r w:rsidRPr="00F46714">
        <w:rPr>
          <w:sz w:val="24"/>
          <w:szCs w:val="24"/>
        </w:rPr>
        <w:t>характеристика</w:t>
      </w:r>
      <w:r w:rsidRPr="00F46714">
        <w:rPr>
          <w:spacing w:val="70"/>
          <w:w w:val="150"/>
          <w:sz w:val="24"/>
          <w:szCs w:val="24"/>
        </w:rPr>
        <w:t xml:space="preserve">  </w:t>
      </w:r>
      <w:r w:rsidRPr="00F46714">
        <w:rPr>
          <w:sz w:val="24"/>
          <w:szCs w:val="24"/>
        </w:rPr>
        <w:t>хозяйства.</w:t>
      </w:r>
      <w:r w:rsidRPr="00F46714">
        <w:rPr>
          <w:spacing w:val="70"/>
          <w:w w:val="150"/>
          <w:sz w:val="24"/>
          <w:szCs w:val="24"/>
        </w:rPr>
        <w:t xml:space="preserve">  </w:t>
      </w:r>
      <w:r w:rsidRPr="00F46714">
        <w:rPr>
          <w:sz w:val="24"/>
          <w:szCs w:val="24"/>
        </w:rPr>
        <w:t>Особенности</w:t>
      </w:r>
    </w:p>
    <w:p w:rsidR="00991C28" w:rsidRPr="00F46714" w:rsidRDefault="001F7C28" w:rsidP="00427155">
      <w:pPr>
        <w:pStyle w:val="a4"/>
        <w:tabs>
          <w:tab w:val="left" w:pos="709"/>
        </w:tabs>
        <w:ind w:right="793" w:hanging="19"/>
      </w:pPr>
      <w:r w:rsidRPr="00F46714">
        <w:t>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7" w:hanging="19"/>
        <w:rPr>
          <w:sz w:val="24"/>
          <w:szCs w:val="24"/>
        </w:rPr>
      </w:pPr>
      <w:r w:rsidRPr="00F46714">
        <w:rPr>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w:t>
      </w:r>
      <w:r w:rsidRPr="00F46714">
        <w:rPr>
          <w:spacing w:val="-2"/>
          <w:sz w:val="24"/>
          <w:szCs w:val="24"/>
        </w:rPr>
        <w:t>хозяйства.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lastRenderedPageBreak/>
        <w:t>Южные</w:t>
      </w:r>
      <w:r w:rsidRPr="00F46714">
        <w:rPr>
          <w:spacing w:val="-7"/>
          <w:sz w:val="24"/>
          <w:szCs w:val="24"/>
        </w:rPr>
        <w:t xml:space="preserve"> </w:t>
      </w:r>
      <w:r w:rsidRPr="00F46714">
        <w:rPr>
          <w:sz w:val="24"/>
          <w:szCs w:val="24"/>
        </w:rPr>
        <w:t>моря</w:t>
      </w:r>
      <w:r w:rsidRPr="00F46714">
        <w:rPr>
          <w:spacing w:val="-2"/>
          <w:sz w:val="24"/>
          <w:szCs w:val="24"/>
        </w:rPr>
        <w:t xml:space="preserve"> </w:t>
      </w:r>
      <w:r w:rsidRPr="00F46714">
        <w:rPr>
          <w:sz w:val="24"/>
          <w:szCs w:val="24"/>
        </w:rPr>
        <w:t>России:</w:t>
      </w:r>
      <w:r w:rsidRPr="00F46714">
        <w:rPr>
          <w:spacing w:val="-2"/>
          <w:sz w:val="24"/>
          <w:szCs w:val="24"/>
        </w:rPr>
        <w:t xml:space="preserve"> </w:t>
      </w:r>
      <w:r w:rsidRPr="00F46714">
        <w:rPr>
          <w:sz w:val="24"/>
          <w:szCs w:val="24"/>
        </w:rPr>
        <w:t>транспортное</w:t>
      </w:r>
      <w:r w:rsidRPr="00F46714">
        <w:rPr>
          <w:spacing w:val="-3"/>
          <w:sz w:val="24"/>
          <w:szCs w:val="24"/>
        </w:rPr>
        <w:t xml:space="preserve"> </w:t>
      </w:r>
      <w:r w:rsidRPr="00F46714">
        <w:rPr>
          <w:sz w:val="24"/>
          <w:szCs w:val="24"/>
        </w:rPr>
        <w:t>значение,</w:t>
      </w:r>
      <w:r w:rsidRPr="00F46714">
        <w:rPr>
          <w:spacing w:val="-2"/>
          <w:sz w:val="24"/>
          <w:szCs w:val="24"/>
        </w:rPr>
        <w:t xml:space="preserve"> ресурсы.</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Уральский район: особенности ЭГП, природно-ресурсный потенциал, этапы освоения,</w:t>
      </w:r>
      <w:r w:rsidRPr="00F46714">
        <w:rPr>
          <w:spacing w:val="-15"/>
          <w:sz w:val="24"/>
          <w:szCs w:val="24"/>
        </w:rPr>
        <w:t xml:space="preserve"> </w:t>
      </w:r>
      <w:r w:rsidRPr="00F46714">
        <w:rPr>
          <w:sz w:val="24"/>
          <w:szCs w:val="24"/>
        </w:rPr>
        <w:t>население</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z w:val="24"/>
          <w:szCs w:val="24"/>
        </w:rPr>
        <w:t>характеристика</w:t>
      </w:r>
      <w:r w:rsidRPr="00F46714">
        <w:rPr>
          <w:spacing w:val="-15"/>
          <w:sz w:val="24"/>
          <w:szCs w:val="24"/>
        </w:rPr>
        <w:t xml:space="preserve"> </w:t>
      </w:r>
      <w:r w:rsidRPr="00F46714">
        <w:rPr>
          <w:sz w:val="24"/>
          <w:szCs w:val="24"/>
        </w:rPr>
        <w:t>хозяйства.</w:t>
      </w:r>
      <w:r w:rsidRPr="00F46714">
        <w:rPr>
          <w:spacing w:val="-15"/>
          <w:sz w:val="24"/>
          <w:szCs w:val="24"/>
        </w:rPr>
        <w:t xml:space="preserve"> </w:t>
      </w:r>
      <w:r w:rsidRPr="00F46714">
        <w:rPr>
          <w:sz w:val="24"/>
          <w:szCs w:val="24"/>
        </w:rPr>
        <w:t>Особенности</w:t>
      </w:r>
      <w:r w:rsidRPr="00F46714">
        <w:rPr>
          <w:spacing w:val="-13"/>
          <w:sz w:val="24"/>
          <w:szCs w:val="24"/>
        </w:rPr>
        <w:t xml:space="preserve"> </w:t>
      </w:r>
      <w:r w:rsidRPr="00F46714">
        <w:rPr>
          <w:sz w:val="24"/>
          <w:szCs w:val="24"/>
        </w:rPr>
        <w:t>территориальной</w:t>
      </w:r>
      <w:r w:rsidRPr="00F46714">
        <w:rPr>
          <w:spacing w:val="-14"/>
          <w:sz w:val="24"/>
          <w:szCs w:val="24"/>
        </w:rPr>
        <w:t xml:space="preserve"> </w:t>
      </w:r>
      <w:r w:rsidRPr="00F46714">
        <w:rPr>
          <w:sz w:val="24"/>
          <w:szCs w:val="24"/>
        </w:rPr>
        <w:t>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ind w:left="567" w:hanging="19"/>
        <w:rPr>
          <w:sz w:val="24"/>
          <w:szCs w:val="24"/>
        </w:rPr>
      </w:pPr>
      <w:r w:rsidRPr="00F46714">
        <w:rPr>
          <w:sz w:val="24"/>
          <w:szCs w:val="24"/>
        </w:rPr>
        <w:t>Азиатская</w:t>
      </w:r>
      <w:r w:rsidRPr="00F46714">
        <w:rPr>
          <w:spacing w:val="-3"/>
          <w:sz w:val="24"/>
          <w:szCs w:val="24"/>
        </w:rPr>
        <w:t xml:space="preserve"> </w:t>
      </w:r>
      <w:r w:rsidRPr="00F46714">
        <w:rPr>
          <w:sz w:val="24"/>
          <w:szCs w:val="24"/>
        </w:rPr>
        <w:t>часть</w:t>
      </w:r>
      <w:r w:rsidRPr="00F46714">
        <w:rPr>
          <w:spacing w:val="-1"/>
          <w:sz w:val="24"/>
          <w:szCs w:val="24"/>
        </w:rPr>
        <w:t xml:space="preserve"> </w:t>
      </w:r>
      <w:r w:rsidRPr="00F46714">
        <w:rPr>
          <w:spacing w:val="-2"/>
          <w:sz w:val="24"/>
          <w:szCs w:val="24"/>
        </w:rPr>
        <w:t>России.</w:t>
      </w:r>
    </w:p>
    <w:p w:rsidR="00991C28" w:rsidRPr="00F46714" w:rsidRDefault="001F7C28" w:rsidP="004C6BCE">
      <w:pPr>
        <w:pStyle w:val="a6"/>
        <w:numPr>
          <w:ilvl w:val="1"/>
          <w:numId w:val="19"/>
        </w:numPr>
        <w:tabs>
          <w:tab w:val="left" w:pos="709"/>
          <w:tab w:val="left" w:pos="1978"/>
        </w:tabs>
        <w:ind w:right="788" w:hanging="19"/>
        <w:rPr>
          <w:sz w:val="24"/>
          <w:szCs w:val="24"/>
        </w:rPr>
      </w:pPr>
      <w:r w:rsidRPr="00F46714">
        <w:rPr>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Моря</w:t>
      </w:r>
      <w:r w:rsidRPr="00F46714">
        <w:rPr>
          <w:spacing w:val="-6"/>
          <w:sz w:val="24"/>
          <w:szCs w:val="24"/>
        </w:rPr>
        <w:t xml:space="preserve"> </w:t>
      </w:r>
      <w:r w:rsidRPr="00F46714">
        <w:rPr>
          <w:sz w:val="24"/>
          <w:szCs w:val="24"/>
        </w:rPr>
        <w:t>Северного</w:t>
      </w:r>
      <w:r w:rsidRPr="00F46714">
        <w:rPr>
          <w:spacing w:val="-3"/>
          <w:sz w:val="24"/>
          <w:szCs w:val="24"/>
        </w:rPr>
        <w:t xml:space="preserve"> </w:t>
      </w:r>
      <w:r w:rsidRPr="00F46714">
        <w:rPr>
          <w:sz w:val="24"/>
          <w:szCs w:val="24"/>
        </w:rPr>
        <w:t>Ледовитого</w:t>
      </w:r>
      <w:r w:rsidRPr="00F46714">
        <w:rPr>
          <w:spacing w:val="-2"/>
          <w:sz w:val="24"/>
          <w:szCs w:val="24"/>
        </w:rPr>
        <w:t xml:space="preserve"> </w:t>
      </w:r>
      <w:r w:rsidRPr="00F46714">
        <w:rPr>
          <w:sz w:val="24"/>
          <w:szCs w:val="24"/>
        </w:rPr>
        <w:t>океана:</w:t>
      </w:r>
      <w:r w:rsidRPr="00F46714">
        <w:rPr>
          <w:spacing w:val="-3"/>
          <w:sz w:val="24"/>
          <w:szCs w:val="24"/>
        </w:rPr>
        <w:t xml:space="preserve"> </w:t>
      </w:r>
      <w:r w:rsidRPr="00F46714">
        <w:rPr>
          <w:sz w:val="24"/>
          <w:szCs w:val="24"/>
        </w:rPr>
        <w:t>транспортное</w:t>
      </w:r>
      <w:r w:rsidRPr="00F46714">
        <w:rPr>
          <w:spacing w:val="-4"/>
          <w:sz w:val="24"/>
          <w:szCs w:val="24"/>
        </w:rPr>
        <w:t xml:space="preserve"> </w:t>
      </w:r>
      <w:r w:rsidRPr="00F46714">
        <w:rPr>
          <w:sz w:val="24"/>
          <w:szCs w:val="24"/>
        </w:rPr>
        <w:t>значение,</w:t>
      </w:r>
      <w:r w:rsidRPr="00F46714">
        <w:rPr>
          <w:spacing w:val="-2"/>
          <w:sz w:val="24"/>
          <w:szCs w:val="24"/>
        </w:rPr>
        <w:t xml:space="preserve"> ресурсы.</w:t>
      </w:r>
    </w:p>
    <w:p w:rsidR="00991C28" w:rsidRPr="00F46714" w:rsidRDefault="001F7C28" w:rsidP="004C6BCE">
      <w:pPr>
        <w:pStyle w:val="a6"/>
        <w:numPr>
          <w:ilvl w:val="1"/>
          <w:numId w:val="19"/>
        </w:numPr>
        <w:tabs>
          <w:tab w:val="left" w:pos="709"/>
          <w:tab w:val="left" w:pos="1978"/>
        </w:tabs>
        <w:ind w:right="785" w:hanging="19"/>
        <w:rPr>
          <w:sz w:val="24"/>
          <w:szCs w:val="24"/>
        </w:rPr>
      </w:pPr>
      <w:r w:rsidRPr="00F46714">
        <w:rPr>
          <w:sz w:val="24"/>
          <w:szCs w:val="24"/>
        </w:rPr>
        <w:t>Восточная</w:t>
      </w:r>
      <w:r w:rsidRPr="00F46714">
        <w:rPr>
          <w:spacing w:val="-15"/>
          <w:sz w:val="24"/>
          <w:szCs w:val="24"/>
        </w:rPr>
        <w:t xml:space="preserve"> </w:t>
      </w:r>
      <w:r w:rsidRPr="00F46714">
        <w:rPr>
          <w:sz w:val="24"/>
          <w:szCs w:val="24"/>
        </w:rPr>
        <w:t>Сибирь:</w:t>
      </w:r>
      <w:r w:rsidRPr="00F46714">
        <w:rPr>
          <w:spacing w:val="-15"/>
          <w:sz w:val="24"/>
          <w:szCs w:val="24"/>
        </w:rPr>
        <w:t xml:space="preserve"> </w:t>
      </w:r>
      <w:r w:rsidRPr="00F46714">
        <w:rPr>
          <w:sz w:val="24"/>
          <w:szCs w:val="24"/>
        </w:rPr>
        <w:t>особенности</w:t>
      </w:r>
      <w:r w:rsidRPr="00F46714">
        <w:rPr>
          <w:spacing w:val="-14"/>
          <w:sz w:val="24"/>
          <w:szCs w:val="24"/>
        </w:rPr>
        <w:t xml:space="preserve"> </w:t>
      </w:r>
      <w:r w:rsidRPr="00F46714">
        <w:rPr>
          <w:sz w:val="24"/>
          <w:szCs w:val="24"/>
        </w:rPr>
        <w:t>ЭГП,</w:t>
      </w:r>
      <w:r w:rsidRPr="00F46714">
        <w:rPr>
          <w:spacing w:val="-15"/>
          <w:sz w:val="24"/>
          <w:szCs w:val="24"/>
        </w:rPr>
        <w:t xml:space="preserve"> </w:t>
      </w:r>
      <w:r w:rsidRPr="00F46714">
        <w:rPr>
          <w:sz w:val="24"/>
          <w:szCs w:val="24"/>
        </w:rPr>
        <w:t>природно-ресурсный</w:t>
      </w:r>
      <w:r w:rsidRPr="00F46714">
        <w:rPr>
          <w:spacing w:val="-15"/>
          <w:sz w:val="24"/>
          <w:szCs w:val="24"/>
        </w:rPr>
        <w:t xml:space="preserve"> </w:t>
      </w:r>
      <w:r w:rsidRPr="00F46714">
        <w:rPr>
          <w:sz w:val="24"/>
          <w:szCs w:val="24"/>
        </w:rPr>
        <w:t>потенциал,</w:t>
      </w:r>
      <w:r w:rsidRPr="00F46714">
        <w:rPr>
          <w:spacing w:val="-15"/>
          <w:sz w:val="24"/>
          <w:szCs w:val="24"/>
        </w:rPr>
        <w:t xml:space="preserve"> </w:t>
      </w:r>
      <w:r w:rsidRPr="00F46714">
        <w:rPr>
          <w:sz w:val="24"/>
          <w:szCs w:val="24"/>
        </w:rPr>
        <w:t>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91C28" w:rsidRPr="00F46714" w:rsidRDefault="001F7C28" w:rsidP="004C6BCE">
      <w:pPr>
        <w:pStyle w:val="a6"/>
        <w:numPr>
          <w:ilvl w:val="1"/>
          <w:numId w:val="19"/>
        </w:numPr>
        <w:ind w:left="567" w:hanging="19"/>
        <w:rPr>
          <w:sz w:val="24"/>
          <w:szCs w:val="24"/>
        </w:rPr>
      </w:pPr>
      <w:r w:rsidRPr="00F46714">
        <w:rPr>
          <w:sz w:val="24"/>
          <w:szCs w:val="24"/>
        </w:rPr>
        <w:t>Моря</w:t>
      </w:r>
      <w:r w:rsidRPr="00F46714">
        <w:rPr>
          <w:spacing w:val="-7"/>
          <w:sz w:val="24"/>
          <w:szCs w:val="24"/>
        </w:rPr>
        <w:t xml:space="preserve"> </w:t>
      </w:r>
      <w:r w:rsidRPr="00F46714">
        <w:rPr>
          <w:sz w:val="24"/>
          <w:szCs w:val="24"/>
        </w:rPr>
        <w:t>Тихого</w:t>
      </w:r>
      <w:r w:rsidRPr="00F46714">
        <w:rPr>
          <w:spacing w:val="-3"/>
          <w:sz w:val="24"/>
          <w:szCs w:val="24"/>
        </w:rPr>
        <w:t xml:space="preserve"> </w:t>
      </w:r>
      <w:r w:rsidRPr="00F46714">
        <w:rPr>
          <w:sz w:val="24"/>
          <w:szCs w:val="24"/>
        </w:rPr>
        <w:t>океана:</w:t>
      </w:r>
      <w:r w:rsidRPr="00F46714">
        <w:rPr>
          <w:spacing w:val="-3"/>
          <w:sz w:val="24"/>
          <w:szCs w:val="24"/>
        </w:rPr>
        <w:t xml:space="preserve"> </w:t>
      </w:r>
      <w:r w:rsidRPr="00F46714">
        <w:rPr>
          <w:sz w:val="24"/>
          <w:szCs w:val="24"/>
        </w:rPr>
        <w:t>транспортное</w:t>
      </w:r>
      <w:r w:rsidRPr="00F46714">
        <w:rPr>
          <w:spacing w:val="-4"/>
          <w:sz w:val="24"/>
          <w:szCs w:val="24"/>
        </w:rPr>
        <w:t xml:space="preserve"> </w:t>
      </w:r>
      <w:r w:rsidRPr="00F46714">
        <w:rPr>
          <w:sz w:val="24"/>
          <w:szCs w:val="24"/>
        </w:rPr>
        <w:t>значение,</w:t>
      </w:r>
      <w:r w:rsidRPr="00F46714">
        <w:rPr>
          <w:spacing w:val="-3"/>
          <w:sz w:val="24"/>
          <w:szCs w:val="24"/>
        </w:rPr>
        <w:t xml:space="preserve"> </w:t>
      </w:r>
      <w:r w:rsidRPr="00F46714">
        <w:rPr>
          <w:spacing w:val="-2"/>
          <w:sz w:val="24"/>
          <w:szCs w:val="24"/>
        </w:rPr>
        <w:t>ресурсы.</w:t>
      </w:r>
    </w:p>
    <w:p w:rsidR="00991C28" w:rsidRPr="00F46714" w:rsidRDefault="001F7C28" w:rsidP="004C6BCE">
      <w:pPr>
        <w:pStyle w:val="a6"/>
        <w:numPr>
          <w:ilvl w:val="1"/>
          <w:numId w:val="19"/>
        </w:numPr>
        <w:tabs>
          <w:tab w:val="left" w:pos="709"/>
          <w:tab w:val="left" w:pos="1978"/>
        </w:tabs>
        <w:ind w:right="786" w:hanging="19"/>
        <w:rPr>
          <w:sz w:val="24"/>
          <w:szCs w:val="24"/>
        </w:rPr>
      </w:pPr>
      <w:r w:rsidRPr="00F46714">
        <w:rPr>
          <w:sz w:val="24"/>
          <w:szCs w:val="24"/>
        </w:rPr>
        <w:t>Дальний Восток: формирование территории, этапы и проблемы освоения, особенности</w:t>
      </w:r>
      <w:r w:rsidRPr="00F46714">
        <w:rPr>
          <w:spacing w:val="-4"/>
          <w:sz w:val="24"/>
          <w:szCs w:val="24"/>
        </w:rPr>
        <w:t xml:space="preserve"> </w:t>
      </w:r>
      <w:r w:rsidRPr="00F46714">
        <w:rPr>
          <w:sz w:val="24"/>
          <w:szCs w:val="24"/>
        </w:rPr>
        <w:t>ЭГП,</w:t>
      </w:r>
      <w:r w:rsidRPr="00F46714">
        <w:rPr>
          <w:spacing w:val="-7"/>
          <w:sz w:val="24"/>
          <w:szCs w:val="24"/>
        </w:rPr>
        <w:t xml:space="preserve"> </w:t>
      </w:r>
      <w:r w:rsidRPr="00F46714">
        <w:rPr>
          <w:sz w:val="24"/>
          <w:szCs w:val="24"/>
        </w:rPr>
        <w:t>природно-ресурсный</w:t>
      </w:r>
      <w:r w:rsidRPr="00F46714">
        <w:rPr>
          <w:spacing w:val="-5"/>
          <w:sz w:val="24"/>
          <w:szCs w:val="24"/>
        </w:rPr>
        <w:t xml:space="preserve"> </w:t>
      </w:r>
      <w:r w:rsidRPr="00F46714">
        <w:rPr>
          <w:sz w:val="24"/>
          <w:szCs w:val="24"/>
        </w:rPr>
        <w:t>потенциал,</w:t>
      </w:r>
      <w:r w:rsidRPr="00F46714">
        <w:rPr>
          <w:spacing w:val="-6"/>
          <w:sz w:val="24"/>
          <w:szCs w:val="24"/>
        </w:rPr>
        <w:t xml:space="preserve"> </w:t>
      </w:r>
      <w:r w:rsidRPr="00F46714">
        <w:rPr>
          <w:sz w:val="24"/>
          <w:szCs w:val="24"/>
        </w:rPr>
        <w:t>население</w:t>
      </w:r>
      <w:r w:rsidRPr="00F46714">
        <w:rPr>
          <w:spacing w:val="-6"/>
          <w:sz w:val="24"/>
          <w:szCs w:val="24"/>
        </w:rPr>
        <w:t xml:space="preserve"> </w:t>
      </w:r>
      <w:r w:rsidRPr="00F46714">
        <w:rPr>
          <w:sz w:val="24"/>
          <w:szCs w:val="24"/>
        </w:rPr>
        <w:t>и</w:t>
      </w:r>
      <w:r w:rsidRPr="00F46714">
        <w:rPr>
          <w:spacing w:val="-8"/>
          <w:sz w:val="24"/>
          <w:szCs w:val="24"/>
        </w:rPr>
        <w:t xml:space="preserve"> </w:t>
      </w:r>
      <w:r w:rsidRPr="00F46714">
        <w:rPr>
          <w:sz w:val="24"/>
          <w:szCs w:val="24"/>
        </w:rPr>
        <w:t>характеристика</w:t>
      </w:r>
      <w:r w:rsidRPr="00F46714">
        <w:rPr>
          <w:spacing w:val="-8"/>
          <w:sz w:val="24"/>
          <w:szCs w:val="24"/>
        </w:rPr>
        <w:t xml:space="preserve"> </w:t>
      </w:r>
      <w:r w:rsidRPr="00F46714">
        <w:rPr>
          <w:sz w:val="24"/>
          <w:szCs w:val="24"/>
        </w:rPr>
        <w:t>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Россия</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pacing w:val="-4"/>
          <w:sz w:val="24"/>
          <w:szCs w:val="24"/>
        </w:rPr>
        <w:t>мире.</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Россия</w:t>
      </w:r>
      <w:r w:rsidRPr="00F46714">
        <w:rPr>
          <w:spacing w:val="-9"/>
          <w:sz w:val="24"/>
          <w:szCs w:val="24"/>
        </w:rPr>
        <w:t xml:space="preserve"> </w:t>
      </w:r>
      <w:r w:rsidRPr="00F46714">
        <w:rPr>
          <w:sz w:val="24"/>
          <w:szCs w:val="24"/>
        </w:rPr>
        <w:t>в</w:t>
      </w:r>
      <w:r w:rsidRPr="00F46714">
        <w:rPr>
          <w:spacing w:val="-10"/>
          <w:sz w:val="24"/>
          <w:szCs w:val="24"/>
        </w:rPr>
        <w:t xml:space="preserve"> </w:t>
      </w:r>
      <w:r w:rsidRPr="00F46714">
        <w:rPr>
          <w:sz w:val="24"/>
          <w:szCs w:val="24"/>
        </w:rPr>
        <w:t>современном</w:t>
      </w:r>
      <w:r w:rsidRPr="00F46714">
        <w:rPr>
          <w:spacing w:val="-8"/>
          <w:sz w:val="24"/>
          <w:szCs w:val="24"/>
        </w:rPr>
        <w:t xml:space="preserve"> </w:t>
      </w:r>
      <w:r w:rsidRPr="00F46714">
        <w:rPr>
          <w:sz w:val="24"/>
          <w:szCs w:val="24"/>
        </w:rPr>
        <w:t>мире</w:t>
      </w:r>
      <w:r w:rsidRPr="00F46714">
        <w:rPr>
          <w:spacing w:val="-10"/>
          <w:sz w:val="24"/>
          <w:szCs w:val="24"/>
        </w:rPr>
        <w:t xml:space="preserve"> </w:t>
      </w:r>
      <w:r w:rsidRPr="00F46714">
        <w:rPr>
          <w:sz w:val="24"/>
          <w:szCs w:val="24"/>
        </w:rPr>
        <w:t>(место</w:t>
      </w:r>
      <w:r w:rsidRPr="00F46714">
        <w:rPr>
          <w:spacing w:val="-9"/>
          <w:sz w:val="24"/>
          <w:szCs w:val="24"/>
        </w:rPr>
        <w:t xml:space="preserve"> </w:t>
      </w:r>
      <w:r w:rsidRPr="00F46714">
        <w:rPr>
          <w:sz w:val="24"/>
          <w:szCs w:val="24"/>
        </w:rPr>
        <w:t>России</w:t>
      </w:r>
      <w:r w:rsidRPr="00F46714">
        <w:rPr>
          <w:spacing w:val="-8"/>
          <w:sz w:val="24"/>
          <w:szCs w:val="24"/>
        </w:rPr>
        <w:t xml:space="preserve"> </w:t>
      </w:r>
      <w:r w:rsidRPr="00F46714">
        <w:rPr>
          <w:sz w:val="24"/>
          <w:szCs w:val="24"/>
        </w:rPr>
        <w:t>в</w:t>
      </w:r>
      <w:r w:rsidRPr="00F46714">
        <w:rPr>
          <w:spacing w:val="-7"/>
          <w:sz w:val="24"/>
          <w:szCs w:val="24"/>
        </w:rPr>
        <w:t xml:space="preserve"> </w:t>
      </w:r>
      <w:r w:rsidRPr="00F46714">
        <w:rPr>
          <w:sz w:val="24"/>
          <w:szCs w:val="24"/>
        </w:rPr>
        <w:t>мире</w:t>
      </w:r>
      <w:r w:rsidRPr="00F46714">
        <w:rPr>
          <w:spacing w:val="-10"/>
          <w:sz w:val="24"/>
          <w:szCs w:val="24"/>
        </w:rPr>
        <w:t xml:space="preserve"> </w:t>
      </w:r>
      <w:r w:rsidRPr="00F46714">
        <w:rPr>
          <w:sz w:val="24"/>
          <w:szCs w:val="24"/>
        </w:rPr>
        <w:t>по</w:t>
      </w:r>
      <w:r w:rsidRPr="00F46714">
        <w:rPr>
          <w:spacing w:val="-7"/>
          <w:sz w:val="24"/>
          <w:szCs w:val="24"/>
        </w:rPr>
        <w:t xml:space="preserve"> </w:t>
      </w:r>
      <w:r w:rsidRPr="00F46714">
        <w:rPr>
          <w:sz w:val="24"/>
          <w:szCs w:val="24"/>
        </w:rPr>
        <w:t>уровню</w:t>
      </w:r>
      <w:r w:rsidRPr="00F46714">
        <w:rPr>
          <w:spacing w:val="-9"/>
          <w:sz w:val="24"/>
          <w:szCs w:val="24"/>
        </w:rPr>
        <w:t xml:space="preserve"> </w:t>
      </w:r>
      <w:r w:rsidRPr="00F46714">
        <w:rPr>
          <w:sz w:val="24"/>
          <w:szCs w:val="24"/>
        </w:rPr>
        <w:t>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991C28" w:rsidRPr="00F46714" w:rsidRDefault="001F7C28" w:rsidP="004C6BCE">
      <w:pPr>
        <w:pStyle w:val="a6"/>
        <w:numPr>
          <w:ilvl w:val="1"/>
          <w:numId w:val="19"/>
        </w:numPr>
        <w:ind w:left="567" w:hanging="19"/>
        <w:rPr>
          <w:sz w:val="24"/>
          <w:szCs w:val="24"/>
        </w:rPr>
      </w:pPr>
      <w:r w:rsidRPr="00F46714">
        <w:rPr>
          <w:sz w:val="24"/>
          <w:szCs w:val="24"/>
        </w:rPr>
        <w:t>Примерные</w:t>
      </w:r>
      <w:r w:rsidRPr="00F46714">
        <w:rPr>
          <w:spacing w:val="-4"/>
          <w:sz w:val="24"/>
          <w:szCs w:val="24"/>
        </w:rPr>
        <w:t xml:space="preserve"> </w:t>
      </w:r>
      <w:r w:rsidRPr="00F46714">
        <w:rPr>
          <w:sz w:val="24"/>
          <w:szCs w:val="24"/>
        </w:rPr>
        <w:t>темы</w:t>
      </w:r>
      <w:r w:rsidRPr="00F46714">
        <w:rPr>
          <w:spacing w:val="-3"/>
          <w:sz w:val="24"/>
          <w:szCs w:val="24"/>
        </w:rPr>
        <w:t xml:space="preserve"> </w:t>
      </w:r>
      <w:r w:rsidRPr="00F46714">
        <w:rPr>
          <w:sz w:val="24"/>
          <w:szCs w:val="24"/>
        </w:rPr>
        <w:t xml:space="preserve">практических </w:t>
      </w:r>
      <w:r w:rsidRPr="00F46714">
        <w:rPr>
          <w:spacing w:val="-2"/>
          <w:sz w:val="24"/>
          <w:szCs w:val="24"/>
        </w:rPr>
        <w:t>работ</w:t>
      </w:r>
    </w:p>
    <w:p w:rsidR="00991C28" w:rsidRPr="00F46714" w:rsidRDefault="001F7C28" w:rsidP="004C6BCE">
      <w:pPr>
        <w:pStyle w:val="a6"/>
        <w:numPr>
          <w:ilvl w:val="1"/>
          <w:numId w:val="19"/>
        </w:numPr>
        <w:ind w:left="567" w:hanging="19"/>
        <w:rPr>
          <w:sz w:val="24"/>
          <w:szCs w:val="24"/>
        </w:rPr>
      </w:pPr>
      <w:r w:rsidRPr="00F46714">
        <w:rPr>
          <w:sz w:val="24"/>
          <w:szCs w:val="24"/>
        </w:rPr>
        <w:t>Работа</w:t>
      </w:r>
      <w:r w:rsidRPr="00F46714">
        <w:rPr>
          <w:spacing w:val="-4"/>
          <w:sz w:val="24"/>
          <w:szCs w:val="24"/>
        </w:rPr>
        <w:t xml:space="preserve"> </w:t>
      </w:r>
      <w:r w:rsidRPr="00F46714">
        <w:rPr>
          <w:sz w:val="24"/>
          <w:szCs w:val="24"/>
        </w:rPr>
        <w:t>с</w:t>
      </w:r>
      <w:r w:rsidRPr="00F46714">
        <w:rPr>
          <w:spacing w:val="-3"/>
          <w:sz w:val="24"/>
          <w:szCs w:val="24"/>
        </w:rPr>
        <w:t xml:space="preserve"> </w:t>
      </w:r>
      <w:r w:rsidRPr="00F46714">
        <w:rPr>
          <w:sz w:val="24"/>
          <w:szCs w:val="24"/>
        </w:rPr>
        <w:t>картой</w:t>
      </w:r>
      <w:r w:rsidRPr="00F46714">
        <w:rPr>
          <w:spacing w:val="4"/>
          <w:sz w:val="24"/>
          <w:szCs w:val="24"/>
        </w:rPr>
        <w:t xml:space="preserve"> </w:t>
      </w:r>
      <w:r w:rsidRPr="00F46714">
        <w:rPr>
          <w:sz w:val="24"/>
          <w:szCs w:val="24"/>
        </w:rPr>
        <w:t>«Имена</w:t>
      </w:r>
      <w:r w:rsidRPr="00F46714">
        <w:rPr>
          <w:spacing w:val="-3"/>
          <w:sz w:val="24"/>
          <w:szCs w:val="24"/>
        </w:rPr>
        <w:t xml:space="preserve"> </w:t>
      </w:r>
      <w:r w:rsidRPr="00F46714">
        <w:rPr>
          <w:sz w:val="24"/>
          <w:szCs w:val="24"/>
        </w:rPr>
        <w:t>на</w:t>
      </w:r>
      <w:r w:rsidRPr="00F46714">
        <w:rPr>
          <w:spacing w:val="-3"/>
          <w:sz w:val="24"/>
          <w:szCs w:val="24"/>
        </w:rPr>
        <w:t xml:space="preserve"> </w:t>
      </w:r>
      <w:r w:rsidRPr="00F46714">
        <w:rPr>
          <w:spacing w:val="-2"/>
          <w:sz w:val="24"/>
          <w:szCs w:val="24"/>
        </w:rPr>
        <w:t>карте».</w:t>
      </w:r>
    </w:p>
    <w:p w:rsidR="00991C28" w:rsidRPr="00F46714" w:rsidRDefault="001F7C28" w:rsidP="004C6BCE">
      <w:pPr>
        <w:pStyle w:val="a6"/>
        <w:numPr>
          <w:ilvl w:val="1"/>
          <w:numId w:val="19"/>
        </w:numPr>
        <w:tabs>
          <w:tab w:val="left" w:pos="709"/>
          <w:tab w:val="left" w:pos="1978"/>
        </w:tabs>
        <w:ind w:right="792" w:hanging="19"/>
        <w:rPr>
          <w:sz w:val="24"/>
          <w:szCs w:val="24"/>
        </w:rPr>
      </w:pPr>
      <w:r w:rsidRPr="00F46714">
        <w:rPr>
          <w:sz w:val="24"/>
          <w:szCs w:val="24"/>
        </w:rPr>
        <w:t>Описание и нанесение на контурную карту географических объектов изученных маршрутов путешественников.</w:t>
      </w:r>
    </w:p>
    <w:p w:rsidR="00991C28" w:rsidRPr="00F46714" w:rsidRDefault="001F7C28" w:rsidP="004C6BCE">
      <w:pPr>
        <w:pStyle w:val="a6"/>
        <w:numPr>
          <w:ilvl w:val="1"/>
          <w:numId w:val="19"/>
        </w:numPr>
        <w:ind w:left="567" w:hanging="19"/>
        <w:rPr>
          <w:sz w:val="24"/>
          <w:szCs w:val="24"/>
        </w:rPr>
      </w:pPr>
      <w:r w:rsidRPr="00F46714">
        <w:rPr>
          <w:sz w:val="24"/>
          <w:szCs w:val="24"/>
        </w:rPr>
        <w:t>Определение</w:t>
      </w:r>
      <w:r w:rsidRPr="00F46714">
        <w:rPr>
          <w:spacing w:val="-6"/>
          <w:sz w:val="24"/>
          <w:szCs w:val="24"/>
        </w:rPr>
        <w:t xml:space="preserve"> </w:t>
      </w:r>
      <w:r w:rsidRPr="00F46714">
        <w:rPr>
          <w:sz w:val="24"/>
          <w:szCs w:val="24"/>
        </w:rPr>
        <w:t>зенитального</w:t>
      </w:r>
      <w:r w:rsidRPr="00F46714">
        <w:rPr>
          <w:spacing w:val="-2"/>
          <w:sz w:val="24"/>
          <w:szCs w:val="24"/>
        </w:rPr>
        <w:t xml:space="preserve"> </w:t>
      </w:r>
      <w:r w:rsidRPr="00F46714">
        <w:rPr>
          <w:sz w:val="24"/>
          <w:szCs w:val="24"/>
        </w:rPr>
        <w:t>положения</w:t>
      </w:r>
      <w:r w:rsidRPr="00F46714">
        <w:rPr>
          <w:spacing w:val="-2"/>
          <w:sz w:val="24"/>
          <w:szCs w:val="24"/>
        </w:rPr>
        <w:t xml:space="preserve"> </w:t>
      </w:r>
      <w:r w:rsidRPr="00F46714">
        <w:rPr>
          <w:sz w:val="24"/>
          <w:szCs w:val="24"/>
        </w:rPr>
        <w:t>Солнца</w:t>
      </w:r>
      <w:r w:rsidRPr="00F46714">
        <w:rPr>
          <w:spacing w:val="-7"/>
          <w:sz w:val="24"/>
          <w:szCs w:val="24"/>
        </w:rPr>
        <w:t xml:space="preserve"> </w:t>
      </w:r>
      <w:r w:rsidRPr="00F46714">
        <w:rPr>
          <w:sz w:val="24"/>
          <w:szCs w:val="24"/>
        </w:rPr>
        <w:t>в</w:t>
      </w:r>
      <w:r w:rsidRPr="00F46714">
        <w:rPr>
          <w:spacing w:val="-3"/>
          <w:sz w:val="24"/>
          <w:szCs w:val="24"/>
        </w:rPr>
        <w:t xml:space="preserve"> </w:t>
      </w:r>
      <w:r w:rsidRPr="00F46714">
        <w:rPr>
          <w:sz w:val="24"/>
          <w:szCs w:val="24"/>
        </w:rPr>
        <w:t>разные</w:t>
      </w:r>
      <w:r w:rsidRPr="00F46714">
        <w:rPr>
          <w:spacing w:val="-4"/>
          <w:sz w:val="24"/>
          <w:szCs w:val="24"/>
        </w:rPr>
        <w:t xml:space="preserve"> </w:t>
      </w:r>
      <w:r w:rsidRPr="00F46714">
        <w:rPr>
          <w:sz w:val="24"/>
          <w:szCs w:val="24"/>
        </w:rPr>
        <w:t>периоды</w:t>
      </w:r>
      <w:r w:rsidRPr="00F46714">
        <w:rPr>
          <w:spacing w:val="-2"/>
          <w:sz w:val="24"/>
          <w:szCs w:val="24"/>
        </w:rPr>
        <w:t xml:space="preserve"> года.</w:t>
      </w:r>
    </w:p>
    <w:p w:rsidR="00991C28" w:rsidRPr="00F46714" w:rsidRDefault="001F7C28" w:rsidP="004C6BCE">
      <w:pPr>
        <w:pStyle w:val="a6"/>
        <w:numPr>
          <w:ilvl w:val="1"/>
          <w:numId w:val="19"/>
        </w:numPr>
        <w:ind w:left="567" w:hanging="19"/>
        <w:rPr>
          <w:sz w:val="24"/>
          <w:szCs w:val="24"/>
        </w:rPr>
      </w:pPr>
      <w:r w:rsidRPr="00F46714">
        <w:rPr>
          <w:sz w:val="24"/>
          <w:szCs w:val="24"/>
        </w:rPr>
        <w:t>Определение</w:t>
      </w:r>
      <w:r w:rsidRPr="00F46714">
        <w:rPr>
          <w:spacing w:val="-4"/>
          <w:sz w:val="24"/>
          <w:szCs w:val="24"/>
        </w:rPr>
        <w:t xml:space="preserve"> </w:t>
      </w:r>
      <w:r w:rsidRPr="00F46714">
        <w:rPr>
          <w:sz w:val="24"/>
          <w:szCs w:val="24"/>
        </w:rPr>
        <w:t>координат</w:t>
      </w:r>
      <w:r w:rsidRPr="00F46714">
        <w:rPr>
          <w:spacing w:val="-3"/>
          <w:sz w:val="24"/>
          <w:szCs w:val="24"/>
        </w:rPr>
        <w:t xml:space="preserve"> </w:t>
      </w:r>
      <w:r w:rsidRPr="00F46714">
        <w:rPr>
          <w:sz w:val="24"/>
          <w:szCs w:val="24"/>
        </w:rPr>
        <w:t>географических</w:t>
      </w:r>
      <w:r w:rsidRPr="00F46714">
        <w:rPr>
          <w:spacing w:val="-2"/>
          <w:sz w:val="24"/>
          <w:szCs w:val="24"/>
        </w:rPr>
        <w:t xml:space="preserve"> </w:t>
      </w:r>
      <w:r w:rsidRPr="00F46714">
        <w:rPr>
          <w:sz w:val="24"/>
          <w:szCs w:val="24"/>
        </w:rPr>
        <w:t>объектов</w:t>
      </w:r>
      <w:r w:rsidRPr="00F46714">
        <w:rPr>
          <w:spacing w:val="-2"/>
          <w:sz w:val="24"/>
          <w:szCs w:val="24"/>
        </w:rPr>
        <w:t xml:space="preserve"> </w:t>
      </w:r>
      <w:r w:rsidRPr="00F46714">
        <w:rPr>
          <w:sz w:val="24"/>
          <w:szCs w:val="24"/>
        </w:rPr>
        <w:t>по</w:t>
      </w:r>
      <w:r w:rsidRPr="00F46714">
        <w:rPr>
          <w:spacing w:val="-3"/>
          <w:sz w:val="24"/>
          <w:szCs w:val="24"/>
        </w:rPr>
        <w:t xml:space="preserve"> </w:t>
      </w:r>
      <w:r w:rsidRPr="00F46714">
        <w:rPr>
          <w:spacing w:val="-2"/>
          <w:sz w:val="24"/>
          <w:szCs w:val="24"/>
        </w:rPr>
        <w:t>карте.</w:t>
      </w:r>
    </w:p>
    <w:p w:rsidR="00991C28" w:rsidRPr="00F46714" w:rsidRDefault="001F7C28" w:rsidP="004C6BCE">
      <w:pPr>
        <w:pStyle w:val="a6"/>
        <w:numPr>
          <w:ilvl w:val="1"/>
          <w:numId w:val="19"/>
        </w:numPr>
        <w:ind w:left="567" w:hanging="19"/>
        <w:rPr>
          <w:sz w:val="24"/>
          <w:szCs w:val="24"/>
        </w:rPr>
      </w:pPr>
      <w:r w:rsidRPr="00F46714">
        <w:rPr>
          <w:sz w:val="24"/>
          <w:szCs w:val="24"/>
        </w:rPr>
        <w:t>Определение</w:t>
      </w:r>
      <w:r w:rsidRPr="00F46714">
        <w:rPr>
          <w:spacing w:val="-5"/>
          <w:sz w:val="24"/>
          <w:szCs w:val="24"/>
        </w:rPr>
        <w:t xml:space="preserve"> </w:t>
      </w:r>
      <w:r w:rsidRPr="00F46714">
        <w:rPr>
          <w:sz w:val="24"/>
          <w:szCs w:val="24"/>
        </w:rPr>
        <w:t>положения</w:t>
      </w:r>
      <w:r w:rsidRPr="00F46714">
        <w:rPr>
          <w:spacing w:val="-3"/>
          <w:sz w:val="24"/>
          <w:szCs w:val="24"/>
        </w:rPr>
        <w:t xml:space="preserve"> </w:t>
      </w:r>
      <w:r w:rsidRPr="00F46714">
        <w:rPr>
          <w:sz w:val="24"/>
          <w:szCs w:val="24"/>
        </w:rPr>
        <w:t>объектов</w:t>
      </w:r>
      <w:r w:rsidRPr="00F46714">
        <w:rPr>
          <w:spacing w:val="-3"/>
          <w:sz w:val="24"/>
          <w:szCs w:val="24"/>
        </w:rPr>
        <w:t xml:space="preserve"> </w:t>
      </w:r>
      <w:r w:rsidRPr="00F46714">
        <w:rPr>
          <w:sz w:val="24"/>
          <w:szCs w:val="24"/>
        </w:rPr>
        <w:t>относительно</w:t>
      </w:r>
      <w:r w:rsidRPr="00F46714">
        <w:rPr>
          <w:spacing w:val="-3"/>
          <w:sz w:val="24"/>
          <w:szCs w:val="24"/>
        </w:rPr>
        <w:t xml:space="preserve"> </w:t>
      </w:r>
      <w:r w:rsidRPr="00F46714">
        <w:rPr>
          <w:sz w:val="24"/>
          <w:szCs w:val="24"/>
        </w:rPr>
        <w:t>друг</w:t>
      </w:r>
      <w:r w:rsidRPr="00F46714">
        <w:rPr>
          <w:spacing w:val="-4"/>
          <w:sz w:val="24"/>
          <w:szCs w:val="24"/>
        </w:rPr>
        <w:t xml:space="preserve"> </w:t>
      </w:r>
      <w:r w:rsidRPr="00F46714">
        <w:rPr>
          <w:spacing w:val="-2"/>
          <w:sz w:val="24"/>
          <w:szCs w:val="24"/>
        </w:rPr>
        <w:t>друга:</w:t>
      </w:r>
    </w:p>
    <w:p w:rsidR="00991C28" w:rsidRPr="00F46714" w:rsidRDefault="001F7C28" w:rsidP="004C6BCE">
      <w:pPr>
        <w:pStyle w:val="a6"/>
        <w:numPr>
          <w:ilvl w:val="1"/>
          <w:numId w:val="19"/>
        </w:numPr>
        <w:ind w:left="567" w:hanging="19"/>
        <w:rPr>
          <w:sz w:val="24"/>
          <w:szCs w:val="24"/>
        </w:rPr>
      </w:pPr>
      <w:r w:rsidRPr="00F46714">
        <w:rPr>
          <w:sz w:val="24"/>
          <w:szCs w:val="24"/>
        </w:rPr>
        <w:t>Определение</w:t>
      </w:r>
      <w:r w:rsidRPr="00F46714">
        <w:rPr>
          <w:spacing w:val="-4"/>
          <w:sz w:val="24"/>
          <w:szCs w:val="24"/>
        </w:rPr>
        <w:t xml:space="preserve"> </w:t>
      </w:r>
      <w:r w:rsidRPr="00F46714">
        <w:rPr>
          <w:sz w:val="24"/>
          <w:szCs w:val="24"/>
        </w:rPr>
        <w:t>направлений</w:t>
      </w:r>
      <w:r w:rsidRPr="00F46714">
        <w:rPr>
          <w:spacing w:val="-4"/>
          <w:sz w:val="24"/>
          <w:szCs w:val="24"/>
        </w:rPr>
        <w:t xml:space="preserve"> </w:t>
      </w:r>
      <w:r w:rsidRPr="00F46714">
        <w:rPr>
          <w:sz w:val="24"/>
          <w:szCs w:val="24"/>
        </w:rPr>
        <w:t>и</w:t>
      </w:r>
      <w:r w:rsidRPr="00F46714">
        <w:rPr>
          <w:spacing w:val="-2"/>
          <w:sz w:val="24"/>
          <w:szCs w:val="24"/>
        </w:rPr>
        <w:t xml:space="preserve"> </w:t>
      </w:r>
      <w:r w:rsidRPr="00F46714">
        <w:rPr>
          <w:sz w:val="24"/>
          <w:szCs w:val="24"/>
        </w:rPr>
        <w:t>расстояний</w:t>
      </w:r>
      <w:r w:rsidRPr="00F46714">
        <w:rPr>
          <w:spacing w:val="-5"/>
          <w:sz w:val="24"/>
          <w:szCs w:val="24"/>
        </w:rPr>
        <w:t xml:space="preserve"> </w:t>
      </w:r>
      <w:r w:rsidRPr="00F46714">
        <w:rPr>
          <w:sz w:val="24"/>
          <w:szCs w:val="24"/>
        </w:rPr>
        <w:t>по</w:t>
      </w:r>
      <w:r w:rsidRPr="00F46714">
        <w:rPr>
          <w:spacing w:val="-2"/>
          <w:sz w:val="24"/>
          <w:szCs w:val="24"/>
        </w:rPr>
        <w:t xml:space="preserve"> </w:t>
      </w:r>
      <w:r w:rsidRPr="00F46714">
        <w:rPr>
          <w:sz w:val="24"/>
          <w:szCs w:val="24"/>
        </w:rPr>
        <w:t>глобусу</w:t>
      </w:r>
      <w:r w:rsidRPr="00F46714">
        <w:rPr>
          <w:spacing w:val="-7"/>
          <w:sz w:val="24"/>
          <w:szCs w:val="24"/>
        </w:rPr>
        <w:t xml:space="preserve"> </w:t>
      </w:r>
      <w:r w:rsidRPr="00F46714">
        <w:rPr>
          <w:sz w:val="24"/>
          <w:szCs w:val="24"/>
        </w:rPr>
        <w:t>и</w:t>
      </w:r>
      <w:r w:rsidRPr="00F46714">
        <w:rPr>
          <w:spacing w:val="-2"/>
          <w:sz w:val="24"/>
          <w:szCs w:val="24"/>
        </w:rPr>
        <w:t xml:space="preserve"> карте.</w:t>
      </w:r>
    </w:p>
    <w:p w:rsidR="00991C28" w:rsidRPr="00F46714" w:rsidRDefault="001F7C28" w:rsidP="004C6BCE">
      <w:pPr>
        <w:pStyle w:val="a6"/>
        <w:numPr>
          <w:ilvl w:val="1"/>
          <w:numId w:val="19"/>
        </w:numPr>
        <w:tabs>
          <w:tab w:val="left" w:pos="709"/>
          <w:tab w:val="left" w:pos="1977"/>
          <w:tab w:val="left" w:pos="1978"/>
        </w:tabs>
        <w:ind w:right="795" w:hanging="19"/>
        <w:rPr>
          <w:sz w:val="24"/>
          <w:szCs w:val="24"/>
        </w:rPr>
      </w:pPr>
      <w:r w:rsidRPr="00F46714">
        <w:rPr>
          <w:sz w:val="24"/>
          <w:szCs w:val="24"/>
        </w:rPr>
        <w:t>Определение</w:t>
      </w:r>
      <w:r w:rsidRPr="00F46714">
        <w:rPr>
          <w:spacing w:val="40"/>
          <w:sz w:val="24"/>
          <w:szCs w:val="24"/>
        </w:rPr>
        <w:t xml:space="preserve"> </w:t>
      </w:r>
      <w:r w:rsidRPr="00F46714">
        <w:rPr>
          <w:sz w:val="24"/>
          <w:szCs w:val="24"/>
        </w:rPr>
        <w:t>высот</w:t>
      </w:r>
      <w:r w:rsidRPr="00F46714">
        <w:rPr>
          <w:spacing w:val="40"/>
          <w:sz w:val="24"/>
          <w:szCs w:val="24"/>
        </w:rPr>
        <w:t xml:space="preserve"> </w:t>
      </w:r>
      <w:r w:rsidRPr="00F46714">
        <w:rPr>
          <w:sz w:val="24"/>
          <w:szCs w:val="24"/>
        </w:rPr>
        <w:t>и</w:t>
      </w:r>
      <w:r w:rsidRPr="00F46714">
        <w:rPr>
          <w:spacing w:val="40"/>
          <w:sz w:val="24"/>
          <w:szCs w:val="24"/>
        </w:rPr>
        <w:t xml:space="preserve"> </w:t>
      </w:r>
      <w:r w:rsidRPr="00F46714">
        <w:rPr>
          <w:sz w:val="24"/>
          <w:szCs w:val="24"/>
        </w:rPr>
        <w:t>глубин</w:t>
      </w:r>
      <w:r w:rsidRPr="00F46714">
        <w:rPr>
          <w:spacing w:val="40"/>
          <w:sz w:val="24"/>
          <w:szCs w:val="24"/>
        </w:rPr>
        <w:t xml:space="preserve"> </w:t>
      </w:r>
      <w:r w:rsidRPr="00F46714">
        <w:rPr>
          <w:sz w:val="24"/>
          <w:szCs w:val="24"/>
        </w:rPr>
        <w:t>географических</w:t>
      </w:r>
      <w:r w:rsidRPr="00F46714">
        <w:rPr>
          <w:spacing w:val="40"/>
          <w:sz w:val="24"/>
          <w:szCs w:val="24"/>
        </w:rPr>
        <w:t xml:space="preserve"> </w:t>
      </w:r>
      <w:r w:rsidRPr="00F46714">
        <w:rPr>
          <w:sz w:val="24"/>
          <w:szCs w:val="24"/>
        </w:rPr>
        <w:t>объектов</w:t>
      </w:r>
      <w:r w:rsidRPr="00F46714">
        <w:rPr>
          <w:spacing w:val="40"/>
          <w:sz w:val="24"/>
          <w:szCs w:val="24"/>
        </w:rPr>
        <w:t xml:space="preserve"> </w:t>
      </w:r>
      <w:r w:rsidRPr="00F46714">
        <w:rPr>
          <w:sz w:val="24"/>
          <w:szCs w:val="24"/>
        </w:rPr>
        <w:t>с</w:t>
      </w:r>
      <w:r w:rsidRPr="00F46714">
        <w:rPr>
          <w:spacing w:val="40"/>
          <w:sz w:val="24"/>
          <w:szCs w:val="24"/>
        </w:rPr>
        <w:t xml:space="preserve"> </w:t>
      </w:r>
      <w:r w:rsidRPr="00F46714">
        <w:rPr>
          <w:sz w:val="24"/>
          <w:szCs w:val="24"/>
        </w:rPr>
        <w:t>использованием шкалы высот и глубин.</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Определение</w:t>
      </w:r>
      <w:r w:rsidRPr="00F46714">
        <w:rPr>
          <w:spacing w:val="-5"/>
          <w:sz w:val="24"/>
          <w:szCs w:val="24"/>
        </w:rPr>
        <w:t xml:space="preserve"> </w:t>
      </w:r>
      <w:r w:rsidRPr="00F46714">
        <w:rPr>
          <w:spacing w:val="-2"/>
          <w:sz w:val="24"/>
          <w:szCs w:val="24"/>
        </w:rPr>
        <w:t>азимута.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Ориентирование</w:t>
      </w:r>
      <w:r w:rsidRPr="00F46714">
        <w:rPr>
          <w:spacing w:val="-5"/>
          <w:sz w:val="24"/>
          <w:szCs w:val="24"/>
        </w:rPr>
        <w:t xml:space="preserve"> </w:t>
      </w:r>
      <w:r w:rsidRPr="00F46714">
        <w:rPr>
          <w:sz w:val="24"/>
          <w:szCs w:val="24"/>
        </w:rPr>
        <w:t>на</w:t>
      </w:r>
      <w:r w:rsidRPr="00F46714">
        <w:rPr>
          <w:spacing w:val="-2"/>
          <w:sz w:val="24"/>
          <w:szCs w:val="24"/>
        </w:rPr>
        <w:t xml:space="preserve"> местности.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Составление</w:t>
      </w:r>
      <w:r w:rsidRPr="00F46714">
        <w:rPr>
          <w:spacing w:val="-3"/>
          <w:sz w:val="24"/>
          <w:szCs w:val="24"/>
        </w:rPr>
        <w:t xml:space="preserve"> </w:t>
      </w:r>
      <w:r w:rsidRPr="00F46714">
        <w:rPr>
          <w:sz w:val="24"/>
          <w:szCs w:val="24"/>
        </w:rPr>
        <w:t>плана</w:t>
      </w:r>
      <w:r w:rsidRPr="00F46714">
        <w:rPr>
          <w:spacing w:val="-3"/>
          <w:sz w:val="24"/>
          <w:szCs w:val="24"/>
        </w:rPr>
        <w:t xml:space="preserve"> </w:t>
      </w:r>
      <w:r w:rsidRPr="00F46714">
        <w:rPr>
          <w:spacing w:val="-2"/>
          <w:sz w:val="24"/>
          <w:szCs w:val="24"/>
        </w:rPr>
        <w:t>местности.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Работа</w:t>
      </w:r>
      <w:r w:rsidRPr="00F46714">
        <w:rPr>
          <w:spacing w:val="-6"/>
          <w:sz w:val="24"/>
          <w:szCs w:val="24"/>
        </w:rPr>
        <w:t xml:space="preserve"> </w:t>
      </w:r>
      <w:r w:rsidRPr="00F46714">
        <w:rPr>
          <w:sz w:val="24"/>
          <w:szCs w:val="24"/>
        </w:rPr>
        <w:t>с</w:t>
      </w:r>
      <w:r w:rsidRPr="00F46714">
        <w:rPr>
          <w:spacing w:val="-3"/>
          <w:sz w:val="24"/>
          <w:szCs w:val="24"/>
        </w:rPr>
        <w:t xml:space="preserve"> </w:t>
      </w:r>
      <w:r w:rsidRPr="00F46714">
        <w:rPr>
          <w:sz w:val="24"/>
          <w:szCs w:val="24"/>
        </w:rPr>
        <w:t>коллекциями</w:t>
      </w:r>
      <w:r w:rsidRPr="00F46714">
        <w:rPr>
          <w:spacing w:val="-4"/>
          <w:sz w:val="24"/>
          <w:szCs w:val="24"/>
        </w:rPr>
        <w:t xml:space="preserve"> </w:t>
      </w:r>
      <w:r w:rsidRPr="00F46714">
        <w:rPr>
          <w:sz w:val="24"/>
          <w:szCs w:val="24"/>
        </w:rPr>
        <w:t>минералов,</w:t>
      </w:r>
      <w:r w:rsidRPr="00F46714">
        <w:rPr>
          <w:spacing w:val="-4"/>
          <w:sz w:val="24"/>
          <w:szCs w:val="24"/>
        </w:rPr>
        <w:t xml:space="preserve"> </w:t>
      </w:r>
      <w:r w:rsidRPr="00F46714">
        <w:rPr>
          <w:sz w:val="24"/>
          <w:szCs w:val="24"/>
        </w:rPr>
        <w:t>горных</w:t>
      </w:r>
      <w:r w:rsidRPr="00F46714">
        <w:rPr>
          <w:spacing w:val="-1"/>
          <w:sz w:val="24"/>
          <w:szCs w:val="24"/>
        </w:rPr>
        <w:t xml:space="preserve"> </w:t>
      </w:r>
      <w:r w:rsidRPr="00F46714">
        <w:rPr>
          <w:sz w:val="24"/>
          <w:szCs w:val="24"/>
        </w:rPr>
        <w:t>пород,</w:t>
      </w:r>
      <w:r w:rsidRPr="00F46714">
        <w:rPr>
          <w:spacing w:val="-2"/>
          <w:sz w:val="24"/>
          <w:szCs w:val="24"/>
        </w:rPr>
        <w:t xml:space="preserve"> </w:t>
      </w:r>
      <w:r w:rsidRPr="00F46714">
        <w:rPr>
          <w:sz w:val="24"/>
          <w:szCs w:val="24"/>
        </w:rPr>
        <w:t>полезных</w:t>
      </w:r>
      <w:r w:rsidRPr="00F46714">
        <w:rPr>
          <w:spacing w:val="-3"/>
          <w:sz w:val="24"/>
          <w:szCs w:val="24"/>
        </w:rPr>
        <w:t xml:space="preserve"> </w:t>
      </w:r>
      <w:r w:rsidRPr="00F46714">
        <w:rPr>
          <w:spacing w:val="-2"/>
          <w:sz w:val="24"/>
          <w:szCs w:val="24"/>
        </w:rPr>
        <w:t>ископаемых.</w:t>
      </w:r>
    </w:p>
    <w:p w:rsidR="00991C28" w:rsidRPr="00F46714" w:rsidRDefault="001F7C28" w:rsidP="004C6BCE">
      <w:pPr>
        <w:pStyle w:val="a6"/>
        <w:numPr>
          <w:ilvl w:val="1"/>
          <w:numId w:val="19"/>
        </w:numPr>
        <w:tabs>
          <w:tab w:val="left" w:pos="709"/>
        </w:tabs>
        <w:ind w:left="567" w:hanging="19"/>
        <w:rPr>
          <w:sz w:val="24"/>
          <w:szCs w:val="24"/>
        </w:rPr>
      </w:pPr>
      <w:r w:rsidRPr="00F46714">
        <w:rPr>
          <w:sz w:val="24"/>
          <w:szCs w:val="24"/>
        </w:rPr>
        <w:t>Работа</w:t>
      </w:r>
      <w:r w:rsidRPr="00F46714">
        <w:rPr>
          <w:spacing w:val="-7"/>
          <w:sz w:val="24"/>
          <w:szCs w:val="24"/>
        </w:rPr>
        <w:t xml:space="preserve"> </w:t>
      </w:r>
      <w:r w:rsidRPr="00F46714">
        <w:rPr>
          <w:sz w:val="24"/>
          <w:szCs w:val="24"/>
        </w:rPr>
        <w:t>с</w:t>
      </w:r>
      <w:r w:rsidRPr="00F46714">
        <w:rPr>
          <w:spacing w:val="-4"/>
          <w:sz w:val="24"/>
          <w:szCs w:val="24"/>
        </w:rPr>
        <w:t xml:space="preserve"> </w:t>
      </w:r>
      <w:r w:rsidRPr="00F46714">
        <w:rPr>
          <w:sz w:val="24"/>
          <w:szCs w:val="24"/>
        </w:rPr>
        <w:t>картографическими</w:t>
      </w:r>
      <w:r w:rsidRPr="00F46714">
        <w:rPr>
          <w:spacing w:val="-5"/>
          <w:sz w:val="24"/>
          <w:szCs w:val="24"/>
        </w:rPr>
        <w:t xml:space="preserve"> </w:t>
      </w:r>
      <w:r w:rsidRPr="00F46714">
        <w:rPr>
          <w:sz w:val="24"/>
          <w:szCs w:val="24"/>
        </w:rPr>
        <w:t>источниками:</w:t>
      </w:r>
      <w:r w:rsidRPr="00F46714">
        <w:rPr>
          <w:spacing w:val="-3"/>
          <w:sz w:val="24"/>
          <w:szCs w:val="24"/>
        </w:rPr>
        <w:t xml:space="preserve"> </w:t>
      </w:r>
      <w:r w:rsidRPr="00F46714">
        <w:rPr>
          <w:sz w:val="24"/>
          <w:szCs w:val="24"/>
        </w:rPr>
        <w:t>нанесение</w:t>
      </w:r>
      <w:r w:rsidRPr="00F46714">
        <w:rPr>
          <w:spacing w:val="-4"/>
          <w:sz w:val="24"/>
          <w:szCs w:val="24"/>
        </w:rPr>
        <w:t xml:space="preserve"> </w:t>
      </w:r>
      <w:r w:rsidRPr="00F46714">
        <w:rPr>
          <w:sz w:val="24"/>
          <w:szCs w:val="24"/>
        </w:rPr>
        <w:t>элементов</w:t>
      </w:r>
      <w:r w:rsidRPr="00F46714">
        <w:rPr>
          <w:spacing w:val="-3"/>
          <w:sz w:val="24"/>
          <w:szCs w:val="24"/>
        </w:rPr>
        <w:t xml:space="preserve"> </w:t>
      </w:r>
      <w:r w:rsidRPr="00F46714">
        <w:rPr>
          <w:spacing w:val="-2"/>
          <w:sz w:val="24"/>
          <w:szCs w:val="24"/>
        </w:rPr>
        <w:t>рельефа.</w:t>
      </w:r>
    </w:p>
    <w:p w:rsidR="00991C28" w:rsidRPr="00F46714" w:rsidRDefault="001F7C28" w:rsidP="004C6BCE">
      <w:pPr>
        <w:pStyle w:val="a6"/>
        <w:numPr>
          <w:ilvl w:val="1"/>
          <w:numId w:val="19"/>
        </w:numPr>
        <w:tabs>
          <w:tab w:val="left" w:pos="709"/>
          <w:tab w:val="left" w:pos="1978"/>
        </w:tabs>
        <w:ind w:right="791" w:hanging="19"/>
        <w:rPr>
          <w:sz w:val="24"/>
          <w:szCs w:val="24"/>
        </w:rPr>
      </w:pPr>
      <w:r w:rsidRPr="00F46714">
        <w:rPr>
          <w:sz w:val="24"/>
          <w:szCs w:val="24"/>
        </w:rP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w:t>
      </w:r>
      <w:r w:rsidRPr="00F46714">
        <w:rPr>
          <w:spacing w:val="-2"/>
          <w:sz w:val="24"/>
          <w:szCs w:val="24"/>
        </w:rPr>
        <w:t>человека.</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Работа</w:t>
      </w:r>
      <w:r w:rsidRPr="00F46714">
        <w:rPr>
          <w:spacing w:val="-11"/>
          <w:sz w:val="24"/>
          <w:szCs w:val="24"/>
        </w:rPr>
        <w:t xml:space="preserve"> </w:t>
      </w:r>
      <w:r w:rsidRPr="00F46714">
        <w:rPr>
          <w:sz w:val="24"/>
          <w:szCs w:val="24"/>
        </w:rPr>
        <w:t>с</w:t>
      </w:r>
      <w:r w:rsidRPr="00F46714">
        <w:rPr>
          <w:spacing w:val="-9"/>
          <w:sz w:val="24"/>
          <w:szCs w:val="24"/>
        </w:rPr>
        <w:t xml:space="preserve"> </w:t>
      </w:r>
      <w:r w:rsidRPr="00F46714">
        <w:rPr>
          <w:sz w:val="24"/>
          <w:szCs w:val="24"/>
        </w:rPr>
        <w:t>картографическими</w:t>
      </w:r>
      <w:r w:rsidRPr="00F46714">
        <w:rPr>
          <w:spacing w:val="-7"/>
          <w:sz w:val="24"/>
          <w:szCs w:val="24"/>
        </w:rPr>
        <w:t xml:space="preserve"> </w:t>
      </w:r>
      <w:r w:rsidRPr="00F46714">
        <w:rPr>
          <w:sz w:val="24"/>
          <w:szCs w:val="24"/>
        </w:rPr>
        <w:t>источниками:</w:t>
      </w:r>
      <w:r w:rsidRPr="00F46714">
        <w:rPr>
          <w:spacing w:val="-9"/>
          <w:sz w:val="24"/>
          <w:szCs w:val="24"/>
        </w:rPr>
        <w:t xml:space="preserve"> </w:t>
      </w:r>
      <w:r w:rsidRPr="00F46714">
        <w:rPr>
          <w:sz w:val="24"/>
          <w:szCs w:val="24"/>
        </w:rPr>
        <w:t>нанесение</w:t>
      </w:r>
      <w:r w:rsidRPr="00F46714">
        <w:rPr>
          <w:spacing w:val="-8"/>
          <w:sz w:val="24"/>
          <w:szCs w:val="24"/>
        </w:rPr>
        <w:t xml:space="preserve"> </w:t>
      </w:r>
      <w:r w:rsidRPr="00F46714">
        <w:rPr>
          <w:sz w:val="24"/>
          <w:szCs w:val="24"/>
        </w:rPr>
        <w:t>объектов</w:t>
      </w:r>
      <w:r w:rsidRPr="00F46714">
        <w:rPr>
          <w:spacing w:val="-8"/>
          <w:sz w:val="24"/>
          <w:szCs w:val="24"/>
        </w:rPr>
        <w:t xml:space="preserve"> </w:t>
      </w:r>
      <w:r w:rsidRPr="00F46714">
        <w:rPr>
          <w:spacing w:val="-2"/>
          <w:sz w:val="24"/>
          <w:szCs w:val="24"/>
        </w:rPr>
        <w:t>гидрографии.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Описание</w:t>
      </w:r>
      <w:r w:rsidRPr="00F46714">
        <w:rPr>
          <w:spacing w:val="-3"/>
          <w:sz w:val="24"/>
          <w:szCs w:val="24"/>
        </w:rPr>
        <w:t xml:space="preserve"> </w:t>
      </w:r>
      <w:r w:rsidRPr="00F46714">
        <w:rPr>
          <w:sz w:val="24"/>
          <w:szCs w:val="24"/>
        </w:rPr>
        <w:t>объектов</w:t>
      </w:r>
      <w:r w:rsidRPr="00F46714">
        <w:rPr>
          <w:spacing w:val="-2"/>
          <w:sz w:val="24"/>
          <w:szCs w:val="24"/>
        </w:rPr>
        <w:t xml:space="preserve"> гидрографии.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Ведение</w:t>
      </w:r>
      <w:r w:rsidRPr="00F46714">
        <w:rPr>
          <w:spacing w:val="-4"/>
          <w:sz w:val="24"/>
          <w:szCs w:val="24"/>
        </w:rPr>
        <w:t xml:space="preserve"> </w:t>
      </w:r>
      <w:r w:rsidRPr="00F46714">
        <w:rPr>
          <w:sz w:val="24"/>
          <w:szCs w:val="24"/>
        </w:rPr>
        <w:t>дневника</w:t>
      </w:r>
      <w:r w:rsidRPr="00F46714">
        <w:rPr>
          <w:spacing w:val="-3"/>
          <w:sz w:val="24"/>
          <w:szCs w:val="24"/>
        </w:rPr>
        <w:t xml:space="preserve"> </w:t>
      </w:r>
      <w:r w:rsidRPr="00F46714">
        <w:rPr>
          <w:spacing w:val="-2"/>
          <w:sz w:val="24"/>
          <w:szCs w:val="24"/>
        </w:rPr>
        <w:t>погоды.</w:t>
      </w:r>
    </w:p>
    <w:p w:rsidR="00991C28" w:rsidRPr="00F46714" w:rsidRDefault="001F7C28" w:rsidP="004C6BCE">
      <w:pPr>
        <w:pStyle w:val="a6"/>
        <w:numPr>
          <w:ilvl w:val="1"/>
          <w:numId w:val="19"/>
        </w:numPr>
        <w:tabs>
          <w:tab w:val="left" w:pos="709"/>
          <w:tab w:val="left" w:pos="1977"/>
          <w:tab w:val="left" w:pos="1978"/>
        </w:tabs>
        <w:ind w:right="785" w:hanging="19"/>
        <w:rPr>
          <w:sz w:val="24"/>
          <w:szCs w:val="24"/>
        </w:rPr>
      </w:pPr>
      <w:r w:rsidRPr="00F46714">
        <w:rPr>
          <w:sz w:val="24"/>
          <w:szCs w:val="24"/>
        </w:rPr>
        <w:t>Работа с метеоприборами (проведение наблюдений</w:t>
      </w:r>
      <w:r w:rsidRPr="00F46714">
        <w:rPr>
          <w:spacing w:val="28"/>
          <w:sz w:val="24"/>
          <w:szCs w:val="24"/>
        </w:rPr>
        <w:t xml:space="preserve"> </w:t>
      </w:r>
      <w:r w:rsidRPr="00F46714">
        <w:rPr>
          <w:sz w:val="24"/>
          <w:szCs w:val="24"/>
        </w:rPr>
        <w:t>и измерений, фиксация результатов, обработка результатов наблюдений).</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lastRenderedPageBreak/>
        <w:t>Определение</w:t>
      </w:r>
      <w:r w:rsidRPr="00F46714">
        <w:rPr>
          <w:spacing w:val="-6"/>
          <w:sz w:val="24"/>
          <w:szCs w:val="24"/>
        </w:rPr>
        <w:t xml:space="preserve"> </w:t>
      </w:r>
      <w:r w:rsidRPr="00F46714">
        <w:rPr>
          <w:sz w:val="24"/>
          <w:szCs w:val="24"/>
        </w:rPr>
        <w:t>средних</w:t>
      </w:r>
      <w:r w:rsidRPr="00F46714">
        <w:rPr>
          <w:spacing w:val="-1"/>
          <w:sz w:val="24"/>
          <w:szCs w:val="24"/>
        </w:rPr>
        <w:t xml:space="preserve"> </w:t>
      </w:r>
      <w:r w:rsidRPr="00F46714">
        <w:rPr>
          <w:sz w:val="24"/>
          <w:szCs w:val="24"/>
        </w:rPr>
        <w:t>температур,</w:t>
      </w:r>
      <w:r w:rsidRPr="00F46714">
        <w:rPr>
          <w:spacing w:val="-2"/>
          <w:sz w:val="24"/>
          <w:szCs w:val="24"/>
        </w:rPr>
        <w:t xml:space="preserve"> </w:t>
      </w:r>
      <w:r w:rsidRPr="00F46714">
        <w:rPr>
          <w:sz w:val="24"/>
          <w:szCs w:val="24"/>
        </w:rPr>
        <w:t>амплитуды</w:t>
      </w:r>
      <w:r w:rsidRPr="00F46714">
        <w:rPr>
          <w:spacing w:val="-1"/>
          <w:sz w:val="24"/>
          <w:szCs w:val="24"/>
        </w:rPr>
        <w:t xml:space="preserve"> </w:t>
      </w:r>
      <w:r w:rsidRPr="00F46714">
        <w:rPr>
          <w:sz w:val="24"/>
          <w:szCs w:val="24"/>
        </w:rPr>
        <w:t>и</w:t>
      </w:r>
      <w:r w:rsidRPr="00F46714">
        <w:rPr>
          <w:spacing w:val="-3"/>
          <w:sz w:val="24"/>
          <w:szCs w:val="24"/>
        </w:rPr>
        <w:t xml:space="preserve"> </w:t>
      </w:r>
      <w:r w:rsidRPr="00F46714">
        <w:rPr>
          <w:sz w:val="24"/>
          <w:szCs w:val="24"/>
        </w:rPr>
        <w:t>построение</w:t>
      </w:r>
      <w:r w:rsidRPr="00F46714">
        <w:rPr>
          <w:spacing w:val="-3"/>
          <w:sz w:val="24"/>
          <w:szCs w:val="24"/>
        </w:rPr>
        <w:t xml:space="preserve"> </w:t>
      </w:r>
      <w:r w:rsidRPr="00F46714">
        <w:rPr>
          <w:spacing w:val="-2"/>
          <w:sz w:val="24"/>
          <w:szCs w:val="24"/>
        </w:rPr>
        <w:t>графиков.</w:t>
      </w:r>
    </w:p>
    <w:p w:rsidR="00991C28" w:rsidRPr="00F46714" w:rsidRDefault="001F7C28" w:rsidP="004C6BCE">
      <w:pPr>
        <w:pStyle w:val="a6"/>
        <w:numPr>
          <w:ilvl w:val="1"/>
          <w:numId w:val="19"/>
        </w:numPr>
        <w:tabs>
          <w:tab w:val="left" w:pos="709"/>
          <w:tab w:val="left" w:pos="1977"/>
          <w:tab w:val="left" w:pos="1978"/>
        </w:tabs>
        <w:ind w:right="793" w:hanging="19"/>
        <w:rPr>
          <w:sz w:val="24"/>
          <w:szCs w:val="24"/>
        </w:rPr>
      </w:pPr>
      <w:r w:rsidRPr="00F46714">
        <w:rPr>
          <w:sz w:val="24"/>
          <w:szCs w:val="24"/>
        </w:rPr>
        <w:t>Работа</w:t>
      </w:r>
      <w:r w:rsidRPr="00F46714">
        <w:rPr>
          <w:spacing w:val="-15"/>
          <w:sz w:val="24"/>
          <w:szCs w:val="24"/>
        </w:rPr>
        <w:t xml:space="preserve"> </w:t>
      </w:r>
      <w:r w:rsidRPr="00F46714">
        <w:rPr>
          <w:sz w:val="24"/>
          <w:szCs w:val="24"/>
        </w:rPr>
        <w:t>с</w:t>
      </w:r>
      <w:r w:rsidRPr="00F46714">
        <w:rPr>
          <w:spacing w:val="-15"/>
          <w:sz w:val="24"/>
          <w:szCs w:val="24"/>
        </w:rPr>
        <w:t xml:space="preserve"> </w:t>
      </w:r>
      <w:r w:rsidRPr="00F46714">
        <w:rPr>
          <w:sz w:val="24"/>
          <w:szCs w:val="24"/>
        </w:rPr>
        <w:t>графическими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статистическими</w:t>
      </w:r>
      <w:r w:rsidRPr="00F46714">
        <w:rPr>
          <w:spacing w:val="-14"/>
          <w:sz w:val="24"/>
          <w:szCs w:val="24"/>
        </w:rPr>
        <w:t xml:space="preserve"> </w:t>
      </w:r>
      <w:r w:rsidRPr="00F46714">
        <w:rPr>
          <w:sz w:val="24"/>
          <w:szCs w:val="24"/>
        </w:rPr>
        <w:t>данными,</w:t>
      </w:r>
      <w:r w:rsidRPr="00F46714">
        <w:rPr>
          <w:spacing w:val="-15"/>
          <w:sz w:val="24"/>
          <w:szCs w:val="24"/>
        </w:rPr>
        <w:t xml:space="preserve"> </w:t>
      </w:r>
      <w:r w:rsidRPr="00F46714">
        <w:rPr>
          <w:sz w:val="24"/>
          <w:szCs w:val="24"/>
        </w:rPr>
        <w:t>построение</w:t>
      </w:r>
      <w:r w:rsidRPr="00F46714">
        <w:rPr>
          <w:spacing w:val="-15"/>
          <w:sz w:val="24"/>
          <w:szCs w:val="24"/>
        </w:rPr>
        <w:t xml:space="preserve"> </w:t>
      </w:r>
      <w:r w:rsidRPr="00F46714">
        <w:rPr>
          <w:sz w:val="24"/>
          <w:szCs w:val="24"/>
        </w:rPr>
        <w:t>розы</w:t>
      </w:r>
      <w:r w:rsidRPr="00F46714">
        <w:rPr>
          <w:spacing w:val="-15"/>
          <w:sz w:val="24"/>
          <w:szCs w:val="24"/>
        </w:rPr>
        <w:t xml:space="preserve"> </w:t>
      </w:r>
      <w:r w:rsidRPr="00F46714">
        <w:rPr>
          <w:sz w:val="24"/>
          <w:szCs w:val="24"/>
        </w:rPr>
        <w:t>ветров, диаграмм облачности и осадков по имеющимся данным, анализ полученных данных.</w:t>
      </w:r>
    </w:p>
    <w:p w:rsidR="00991C28" w:rsidRPr="00F46714" w:rsidRDefault="001F7C28" w:rsidP="004C6BCE">
      <w:pPr>
        <w:pStyle w:val="a6"/>
        <w:numPr>
          <w:ilvl w:val="1"/>
          <w:numId w:val="19"/>
        </w:numPr>
        <w:tabs>
          <w:tab w:val="left" w:pos="709"/>
          <w:tab w:val="left" w:pos="1977"/>
          <w:tab w:val="left" w:pos="1978"/>
        </w:tabs>
        <w:ind w:right="790" w:hanging="19"/>
        <w:rPr>
          <w:sz w:val="24"/>
          <w:szCs w:val="24"/>
        </w:rPr>
      </w:pPr>
      <w:r w:rsidRPr="00F46714">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Изучение</w:t>
      </w:r>
      <w:r w:rsidRPr="00F46714">
        <w:rPr>
          <w:spacing w:val="-6"/>
          <w:sz w:val="24"/>
          <w:szCs w:val="24"/>
        </w:rPr>
        <w:t xml:space="preserve"> </w:t>
      </w:r>
      <w:r w:rsidRPr="00F46714">
        <w:rPr>
          <w:sz w:val="24"/>
          <w:szCs w:val="24"/>
        </w:rPr>
        <w:t>природных</w:t>
      </w:r>
      <w:r w:rsidRPr="00F46714">
        <w:rPr>
          <w:spacing w:val="-3"/>
          <w:sz w:val="24"/>
          <w:szCs w:val="24"/>
        </w:rPr>
        <w:t xml:space="preserve"> </w:t>
      </w:r>
      <w:r w:rsidRPr="00F46714">
        <w:rPr>
          <w:sz w:val="24"/>
          <w:szCs w:val="24"/>
        </w:rPr>
        <w:t>комплексов</w:t>
      </w:r>
      <w:r w:rsidRPr="00F46714">
        <w:rPr>
          <w:spacing w:val="-5"/>
          <w:sz w:val="24"/>
          <w:szCs w:val="24"/>
        </w:rPr>
        <w:t xml:space="preserve"> </w:t>
      </w:r>
      <w:r w:rsidRPr="00F46714">
        <w:rPr>
          <w:sz w:val="24"/>
          <w:szCs w:val="24"/>
        </w:rPr>
        <w:t>своей</w:t>
      </w:r>
      <w:r w:rsidRPr="00F46714">
        <w:rPr>
          <w:spacing w:val="-4"/>
          <w:sz w:val="24"/>
          <w:szCs w:val="24"/>
        </w:rPr>
        <w:t xml:space="preserve"> </w:t>
      </w:r>
      <w:r w:rsidRPr="00F46714">
        <w:rPr>
          <w:spacing w:val="-2"/>
          <w:sz w:val="24"/>
          <w:szCs w:val="24"/>
        </w:rPr>
        <w:t>местности.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Описание</w:t>
      </w:r>
      <w:r w:rsidRPr="00F46714">
        <w:rPr>
          <w:spacing w:val="-6"/>
          <w:sz w:val="24"/>
          <w:szCs w:val="24"/>
        </w:rPr>
        <w:t xml:space="preserve"> </w:t>
      </w:r>
      <w:r w:rsidRPr="00F46714">
        <w:rPr>
          <w:sz w:val="24"/>
          <w:szCs w:val="24"/>
        </w:rPr>
        <w:t>основных</w:t>
      </w:r>
      <w:r w:rsidRPr="00F46714">
        <w:rPr>
          <w:spacing w:val="-1"/>
          <w:sz w:val="24"/>
          <w:szCs w:val="24"/>
        </w:rPr>
        <w:t xml:space="preserve"> </w:t>
      </w:r>
      <w:r w:rsidRPr="00F46714">
        <w:rPr>
          <w:sz w:val="24"/>
          <w:szCs w:val="24"/>
        </w:rPr>
        <w:t>компонентов</w:t>
      </w:r>
      <w:r w:rsidRPr="00F46714">
        <w:rPr>
          <w:spacing w:val="-3"/>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океанов</w:t>
      </w:r>
      <w:r w:rsidRPr="00F46714">
        <w:rPr>
          <w:spacing w:val="-2"/>
          <w:sz w:val="24"/>
          <w:szCs w:val="24"/>
        </w:rPr>
        <w:t xml:space="preserve"> Земли.</w:t>
      </w:r>
    </w:p>
    <w:p w:rsidR="00991C28" w:rsidRPr="00F46714" w:rsidRDefault="001F7C28" w:rsidP="004C6BCE">
      <w:pPr>
        <w:pStyle w:val="a6"/>
        <w:numPr>
          <w:ilvl w:val="1"/>
          <w:numId w:val="19"/>
        </w:numPr>
        <w:tabs>
          <w:tab w:val="left" w:pos="709"/>
          <w:tab w:val="left" w:pos="1977"/>
          <w:tab w:val="left" w:pos="1978"/>
        </w:tabs>
        <w:ind w:right="793" w:hanging="19"/>
        <w:rPr>
          <w:sz w:val="24"/>
          <w:szCs w:val="24"/>
        </w:rPr>
      </w:pPr>
      <w:r w:rsidRPr="00F46714">
        <w:rPr>
          <w:sz w:val="24"/>
          <w:szCs w:val="24"/>
        </w:rPr>
        <w:t>Создание</w:t>
      </w:r>
      <w:r w:rsidRPr="00F46714">
        <w:rPr>
          <w:spacing w:val="40"/>
          <w:sz w:val="24"/>
          <w:szCs w:val="24"/>
        </w:rPr>
        <w:t xml:space="preserve"> </w:t>
      </w:r>
      <w:r w:rsidRPr="00F46714">
        <w:rPr>
          <w:sz w:val="24"/>
          <w:szCs w:val="24"/>
        </w:rPr>
        <w:t>презентационных</w:t>
      </w:r>
      <w:r w:rsidRPr="00F46714">
        <w:rPr>
          <w:spacing w:val="40"/>
          <w:sz w:val="24"/>
          <w:szCs w:val="24"/>
        </w:rPr>
        <w:t xml:space="preserve"> </w:t>
      </w:r>
      <w:r w:rsidRPr="00F46714">
        <w:rPr>
          <w:sz w:val="24"/>
          <w:szCs w:val="24"/>
        </w:rPr>
        <w:t>материалов</w:t>
      </w:r>
      <w:r w:rsidRPr="00F46714">
        <w:rPr>
          <w:spacing w:val="40"/>
          <w:sz w:val="24"/>
          <w:szCs w:val="24"/>
        </w:rPr>
        <w:t xml:space="preserve"> </w:t>
      </w:r>
      <w:r w:rsidRPr="00F46714">
        <w:rPr>
          <w:sz w:val="24"/>
          <w:szCs w:val="24"/>
        </w:rPr>
        <w:t>об</w:t>
      </w:r>
      <w:r w:rsidRPr="00F46714">
        <w:rPr>
          <w:spacing w:val="40"/>
          <w:sz w:val="24"/>
          <w:szCs w:val="24"/>
        </w:rPr>
        <w:t xml:space="preserve"> </w:t>
      </w:r>
      <w:r w:rsidRPr="00F46714">
        <w:rPr>
          <w:sz w:val="24"/>
          <w:szCs w:val="24"/>
        </w:rPr>
        <w:t>океанах</w:t>
      </w:r>
      <w:r w:rsidRPr="00F46714">
        <w:rPr>
          <w:spacing w:val="40"/>
          <w:sz w:val="24"/>
          <w:szCs w:val="24"/>
        </w:rPr>
        <w:t xml:space="preserve"> </w:t>
      </w:r>
      <w:r w:rsidRPr="00F46714">
        <w:rPr>
          <w:sz w:val="24"/>
          <w:szCs w:val="24"/>
        </w:rPr>
        <w:t>на</w:t>
      </w:r>
      <w:r w:rsidRPr="00F46714">
        <w:rPr>
          <w:spacing w:val="40"/>
          <w:sz w:val="24"/>
          <w:szCs w:val="24"/>
        </w:rPr>
        <w:t xml:space="preserve"> </w:t>
      </w:r>
      <w:r w:rsidRPr="00F46714">
        <w:rPr>
          <w:sz w:val="24"/>
          <w:szCs w:val="24"/>
        </w:rPr>
        <w:t>основе</w:t>
      </w:r>
      <w:r w:rsidRPr="00F46714">
        <w:rPr>
          <w:spacing w:val="40"/>
          <w:sz w:val="24"/>
          <w:szCs w:val="24"/>
        </w:rPr>
        <w:t xml:space="preserve"> </w:t>
      </w:r>
      <w:r w:rsidRPr="00F46714">
        <w:rPr>
          <w:sz w:val="24"/>
          <w:szCs w:val="24"/>
        </w:rPr>
        <w:t>различных источников информации.</w:t>
      </w:r>
    </w:p>
    <w:p w:rsidR="00991C28" w:rsidRPr="00F46714" w:rsidRDefault="001F7C28" w:rsidP="004C6BCE">
      <w:pPr>
        <w:pStyle w:val="a6"/>
        <w:numPr>
          <w:ilvl w:val="1"/>
          <w:numId w:val="19"/>
        </w:numPr>
        <w:ind w:left="567" w:hanging="19"/>
        <w:rPr>
          <w:sz w:val="24"/>
          <w:szCs w:val="24"/>
        </w:rPr>
      </w:pPr>
      <w:r w:rsidRPr="00F46714">
        <w:rPr>
          <w:sz w:val="24"/>
          <w:szCs w:val="24"/>
        </w:rPr>
        <w:t>Описание</w:t>
      </w:r>
      <w:r w:rsidRPr="00F46714">
        <w:rPr>
          <w:spacing w:val="-7"/>
          <w:sz w:val="24"/>
          <w:szCs w:val="24"/>
        </w:rPr>
        <w:t xml:space="preserve"> </w:t>
      </w:r>
      <w:r w:rsidRPr="00F46714">
        <w:rPr>
          <w:sz w:val="24"/>
          <w:szCs w:val="24"/>
        </w:rPr>
        <w:t>основных</w:t>
      </w:r>
      <w:r w:rsidRPr="00F46714">
        <w:rPr>
          <w:spacing w:val="-1"/>
          <w:sz w:val="24"/>
          <w:szCs w:val="24"/>
        </w:rPr>
        <w:t xml:space="preserve"> </w:t>
      </w:r>
      <w:r w:rsidRPr="00F46714">
        <w:rPr>
          <w:sz w:val="24"/>
          <w:szCs w:val="24"/>
        </w:rPr>
        <w:t>компонентов</w:t>
      </w:r>
      <w:r w:rsidRPr="00F46714">
        <w:rPr>
          <w:spacing w:val="-3"/>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материков</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ind w:left="567" w:hanging="19"/>
        <w:rPr>
          <w:sz w:val="24"/>
          <w:szCs w:val="24"/>
        </w:rPr>
      </w:pPr>
      <w:r w:rsidRPr="00F46714">
        <w:rPr>
          <w:sz w:val="24"/>
          <w:szCs w:val="24"/>
        </w:rPr>
        <w:t>Описание</w:t>
      </w:r>
      <w:r w:rsidRPr="00F46714">
        <w:rPr>
          <w:spacing w:val="-5"/>
          <w:sz w:val="24"/>
          <w:szCs w:val="24"/>
        </w:rPr>
        <w:t xml:space="preserve"> </w:t>
      </w:r>
      <w:r w:rsidRPr="00F46714">
        <w:rPr>
          <w:sz w:val="24"/>
          <w:szCs w:val="24"/>
        </w:rPr>
        <w:t>природных</w:t>
      </w:r>
      <w:r w:rsidRPr="00F46714">
        <w:rPr>
          <w:spacing w:val="-1"/>
          <w:sz w:val="24"/>
          <w:szCs w:val="24"/>
        </w:rPr>
        <w:t xml:space="preserve"> </w:t>
      </w:r>
      <w:r w:rsidRPr="00F46714">
        <w:rPr>
          <w:sz w:val="24"/>
          <w:szCs w:val="24"/>
        </w:rPr>
        <w:t>зон</w:t>
      </w:r>
      <w:r w:rsidRPr="00F46714">
        <w:rPr>
          <w:spacing w:val="-3"/>
          <w:sz w:val="24"/>
          <w:szCs w:val="24"/>
        </w:rPr>
        <w:t xml:space="preserve"> </w:t>
      </w:r>
      <w:r w:rsidRPr="00F46714">
        <w:rPr>
          <w:spacing w:val="-2"/>
          <w:sz w:val="24"/>
          <w:szCs w:val="24"/>
        </w:rPr>
        <w:t>Земли.</w:t>
      </w:r>
    </w:p>
    <w:p w:rsidR="00991C28" w:rsidRPr="00F46714" w:rsidRDefault="001F7C28" w:rsidP="004C6BCE">
      <w:pPr>
        <w:pStyle w:val="a6"/>
        <w:numPr>
          <w:ilvl w:val="1"/>
          <w:numId w:val="19"/>
        </w:numPr>
        <w:tabs>
          <w:tab w:val="left" w:pos="709"/>
          <w:tab w:val="left" w:pos="1977"/>
          <w:tab w:val="left" w:pos="1978"/>
        </w:tabs>
        <w:ind w:right="785" w:hanging="19"/>
        <w:rPr>
          <w:sz w:val="24"/>
          <w:szCs w:val="24"/>
        </w:rPr>
      </w:pPr>
      <w:r w:rsidRPr="00F46714">
        <w:rPr>
          <w:sz w:val="24"/>
          <w:szCs w:val="24"/>
        </w:rPr>
        <w:t>Создание</w:t>
      </w:r>
      <w:r w:rsidRPr="00F46714">
        <w:rPr>
          <w:spacing w:val="40"/>
          <w:sz w:val="24"/>
          <w:szCs w:val="24"/>
        </w:rPr>
        <w:t xml:space="preserve"> </w:t>
      </w:r>
      <w:r w:rsidRPr="00F46714">
        <w:rPr>
          <w:sz w:val="24"/>
          <w:szCs w:val="24"/>
        </w:rPr>
        <w:t>презентационных</w:t>
      </w:r>
      <w:r w:rsidRPr="00F46714">
        <w:rPr>
          <w:spacing w:val="40"/>
          <w:sz w:val="24"/>
          <w:szCs w:val="24"/>
        </w:rPr>
        <w:t xml:space="preserve"> </w:t>
      </w:r>
      <w:r w:rsidRPr="00F46714">
        <w:rPr>
          <w:sz w:val="24"/>
          <w:szCs w:val="24"/>
        </w:rPr>
        <w:t>материалов</w:t>
      </w:r>
      <w:r w:rsidRPr="00F46714">
        <w:rPr>
          <w:spacing w:val="40"/>
          <w:sz w:val="24"/>
          <w:szCs w:val="24"/>
        </w:rPr>
        <w:t xml:space="preserve"> </w:t>
      </w:r>
      <w:r w:rsidRPr="00F46714">
        <w:rPr>
          <w:sz w:val="24"/>
          <w:szCs w:val="24"/>
        </w:rPr>
        <w:t>о</w:t>
      </w:r>
      <w:r w:rsidRPr="00F46714">
        <w:rPr>
          <w:spacing w:val="40"/>
          <w:sz w:val="24"/>
          <w:szCs w:val="24"/>
        </w:rPr>
        <w:t xml:space="preserve"> </w:t>
      </w:r>
      <w:r w:rsidRPr="00F46714">
        <w:rPr>
          <w:sz w:val="24"/>
          <w:szCs w:val="24"/>
        </w:rPr>
        <w:t>материке</w:t>
      </w:r>
      <w:r w:rsidRPr="00F46714">
        <w:rPr>
          <w:spacing w:val="40"/>
          <w:sz w:val="24"/>
          <w:szCs w:val="24"/>
        </w:rPr>
        <w:t xml:space="preserve"> </w:t>
      </w:r>
      <w:r w:rsidRPr="00F46714">
        <w:rPr>
          <w:sz w:val="24"/>
          <w:szCs w:val="24"/>
        </w:rPr>
        <w:t>на</w:t>
      </w:r>
      <w:r w:rsidRPr="00F46714">
        <w:rPr>
          <w:spacing w:val="40"/>
          <w:sz w:val="24"/>
          <w:szCs w:val="24"/>
        </w:rPr>
        <w:t xml:space="preserve"> </w:t>
      </w:r>
      <w:r w:rsidRPr="00F46714">
        <w:rPr>
          <w:sz w:val="24"/>
          <w:szCs w:val="24"/>
        </w:rPr>
        <w:t>основе</w:t>
      </w:r>
      <w:r w:rsidRPr="00F46714">
        <w:rPr>
          <w:spacing w:val="40"/>
          <w:sz w:val="24"/>
          <w:szCs w:val="24"/>
        </w:rPr>
        <w:t xml:space="preserve"> </w:t>
      </w:r>
      <w:r w:rsidRPr="00F46714">
        <w:rPr>
          <w:sz w:val="24"/>
          <w:szCs w:val="24"/>
        </w:rPr>
        <w:t>различных источников информации.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Прогнозирование</w:t>
      </w:r>
      <w:r w:rsidRPr="00F46714">
        <w:rPr>
          <w:spacing w:val="-9"/>
          <w:sz w:val="24"/>
          <w:szCs w:val="24"/>
        </w:rPr>
        <w:t xml:space="preserve"> </w:t>
      </w:r>
      <w:r w:rsidRPr="00F46714">
        <w:rPr>
          <w:sz w:val="24"/>
          <w:szCs w:val="24"/>
        </w:rPr>
        <w:t>перспективных</w:t>
      </w:r>
      <w:r w:rsidRPr="00F46714">
        <w:rPr>
          <w:spacing w:val="-6"/>
          <w:sz w:val="24"/>
          <w:szCs w:val="24"/>
        </w:rPr>
        <w:t xml:space="preserve"> </w:t>
      </w:r>
      <w:r w:rsidRPr="00F46714">
        <w:rPr>
          <w:sz w:val="24"/>
          <w:szCs w:val="24"/>
        </w:rPr>
        <w:t>путей</w:t>
      </w:r>
      <w:r w:rsidRPr="00F46714">
        <w:rPr>
          <w:spacing w:val="-5"/>
          <w:sz w:val="24"/>
          <w:szCs w:val="24"/>
        </w:rPr>
        <w:t xml:space="preserve"> </w:t>
      </w:r>
      <w:r w:rsidRPr="00F46714">
        <w:rPr>
          <w:sz w:val="24"/>
          <w:szCs w:val="24"/>
        </w:rPr>
        <w:t>рационального</w:t>
      </w:r>
      <w:r w:rsidRPr="00F46714">
        <w:rPr>
          <w:spacing w:val="-7"/>
          <w:sz w:val="24"/>
          <w:szCs w:val="24"/>
        </w:rPr>
        <w:t xml:space="preserve"> </w:t>
      </w:r>
      <w:r w:rsidRPr="00F46714">
        <w:rPr>
          <w:spacing w:val="-2"/>
          <w:sz w:val="24"/>
          <w:szCs w:val="24"/>
        </w:rPr>
        <w:t>природопользования.</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Определение</w:t>
      </w:r>
      <w:r w:rsidRPr="00F46714">
        <w:rPr>
          <w:spacing w:val="-3"/>
          <w:sz w:val="24"/>
          <w:szCs w:val="24"/>
        </w:rPr>
        <w:t xml:space="preserve"> </w:t>
      </w:r>
      <w:r w:rsidRPr="00F46714">
        <w:rPr>
          <w:sz w:val="24"/>
          <w:szCs w:val="24"/>
        </w:rPr>
        <w:t>ГП</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оценка</w:t>
      </w:r>
      <w:r w:rsidRPr="00F46714">
        <w:rPr>
          <w:spacing w:val="-2"/>
          <w:sz w:val="24"/>
          <w:szCs w:val="24"/>
        </w:rPr>
        <w:t xml:space="preserve"> </w:t>
      </w:r>
      <w:r w:rsidRPr="00F46714">
        <w:rPr>
          <w:sz w:val="24"/>
          <w:szCs w:val="24"/>
        </w:rPr>
        <w:t>его</w:t>
      </w:r>
      <w:r w:rsidRPr="00F46714">
        <w:rPr>
          <w:spacing w:val="-3"/>
          <w:sz w:val="24"/>
          <w:szCs w:val="24"/>
        </w:rPr>
        <w:t xml:space="preserve"> </w:t>
      </w:r>
      <w:r w:rsidRPr="00F46714">
        <w:rPr>
          <w:sz w:val="24"/>
          <w:szCs w:val="24"/>
        </w:rPr>
        <w:t>влияния</w:t>
      </w:r>
      <w:r w:rsidRPr="00F46714">
        <w:rPr>
          <w:spacing w:val="-2"/>
          <w:sz w:val="24"/>
          <w:szCs w:val="24"/>
        </w:rPr>
        <w:t xml:space="preserve"> </w:t>
      </w:r>
      <w:r w:rsidRPr="00F46714">
        <w:rPr>
          <w:sz w:val="24"/>
          <w:szCs w:val="24"/>
        </w:rPr>
        <w:t>на</w:t>
      </w:r>
      <w:r w:rsidRPr="00F46714">
        <w:rPr>
          <w:spacing w:val="-2"/>
          <w:sz w:val="24"/>
          <w:szCs w:val="24"/>
        </w:rPr>
        <w:t xml:space="preserve"> </w:t>
      </w:r>
      <w:r w:rsidRPr="00F46714">
        <w:rPr>
          <w:sz w:val="24"/>
          <w:szCs w:val="24"/>
        </w:rPr>
        <w:t>природу</w:t>
      </w:r>
      <w:r w:rsidRPr="00F46714">
        <w:rPr>
          <w:spacing w:val="-7"/>
          <w:sz w:val="24"/>
          <w:szCs w:val="24"/>
        </w:rPr>
        <w:t xml:space="preserve"> </w:t>
      </w:r>
      <w:r w:rsidRPr="00F46714">
        <w:rPr>
          <w:sz w:val="24"/>
          <w:szCs w:val="24"/>
        </w:rPr>
        <w:t>и</w:t>
      </w:r>
      <w:r w:rsidRPr="00F46714">
        <w:rPr>
          <w:spacing w:val="-1"/>
          <w:sz w:val="24"/>
          <w:szCs w:val="24"/>
        </w:rPr>
        <w:t xml:space="preserve"> </w:t>
      </w:r>
      <w:r w:rsidRPr="00F46714">
        <w:rPr>
          <w:sz w:val="24"/>
          <w:szCs w:val="24"/>
        </w:rPr>
        <w:t>жизнь</w:t>
      </w:r>
      <w:r w:rsidRPr="00F46714">
        <w:rPr>
          <w:spacing w:val="-2"/>
          <w:sz w:val="24"/>
          <w:szCs w:val="24"/>
        </w:rPr>
        <w:t xml:space="preserve"> </w:t>
      </w:r>
      <w:r w:rsidRPr="00F46714">
        <w:rPr>
          <w:sz w:val="24"/>
          <w:szCs w:val="24"/>
        </w:rPr>
        <w:t>людей</w:t>
      </w:r>
      <w:r w:rsidRPr="00F46714">
        <w:rPr>
          <w:spacing w:val="-2"/>
          <w:sz w:val="24"/>
          <w:szCs w:val="24"/>
        </w:rPr>
        <w:t xml:space="preserve"> </w:t>
      </w:r>
      <w:r w:rsidRPr="00F46714">
        <w:rPr>
          <w:sz w:val="24"/>
          <w:szCs w:val="24"/>
        </w:rPr>
        <w:t>в</w:t>
      </w:r>
      <w:r w:rsidRPr="00F46714">
        <w:rPr>
          <w:spacing w:val="-2"/>
          <w:sz w:val="24"/>
          <w:szCs w:val="24"/>
        </w:rPr>
        <w:t xml:space="preserve"> России.</w:t>
      </w:r>
    </w:p>
    <w:p w:rsidR="00991C28" w:rsidRPr="00F46714" w:rsidRDefault="001F7C28" w:rsidP="004C6BCE">
      <w:pPr>
        <w:pStyle w:val="a6"/>
        <w:numPr>
          <w:ilvl w:val="1"/>
          <w:numId w:val="19"/>
        </w:numPr>
        <w:tabs>
          <w:tab w:val="left" w:pos="709"/>
          <w:tab w:val="left" w:pos="1977"/>
          <w:tab w:val="left" w:pos="1978"/>
          <w:tab w:val="left" w:pos="2920"/>
          <w:tab w:val="left" w:pos="3275"/>
          <w:tab w:val="left" w:pos="5563"/>
          <w:tab w:val="left" w:pos="7220"/>
          <w:tab w:val="left" w:pos="8515"/>
        </w:tabs>
        <w:ind w:right="791" w:hanging="19"/>
        <w:rPr>
          <w:sz w:val="24"/>
          <w:szCs w:val="24"/>
        </w:rPr>
      </w:pPr>
      <w:r w:rsidRPr="00F46714">
        <w:rPr>
          <w:spacing w:val="-2"/>
          <w:sz w:val="24"/>
          <w:szCs w:val="24"/>
        </w:rPr>
        <w:t>Работа</w:t>
      </w:r>
      <w:r w:rsidRPr="00F46714">
        <w:rPr>
          <w:sz w:val="24"/>
          <w:szCs w:val="24"/>
        </w:rPr>
        <w:tab/>
      </w:r>
      <w:r w:rsidRPr="00F46714">
        <w:rPr>
          <w:spacing w:val="-10"/>
          <w:sz w:val="24"/>
          <w:szCs w:val="24"/>
        </w:rPr>
        <w:t>с</w:t>
      </w:r>
      <w:r w:rsidRPr="00F46714">
        <w:rPr>
          <w:sz w:val="24"/>
          <w:szCs w:val="24"/>
        </w:rPr>
        <w:tab/>
      </w:r>
      <w:r w:rsidRPr="00F46714">
        <w:rPr>
          <w:spacing w:val="-2"/>
          <w:sz w:val="24"/>
          <w:szCs w:val="24"/>
        </w:rPr>
        <w:t>картографическими</w:t>
      </w:r>
      <w:r w:rsidRPr="00F46714">
        <w:rPr>
          <w:sz w:val="24"/>
          <w:szCs w:val="24"/>
        </w:rPr>
        <w:tab/>
      </w:r>
      <w:r w:rsidRPr="00F46714">
        <w:rPr>
          <w:spacing w:val="-2"/>
          <w:sz w:val="24"/>
          <w:szCs w:val="24"/>
        </w:rPr>
        <w:t>источниками:</w:t>
      </w:r>
      <w:r w:rsidRPr="00F46714">
        <w:rPr>
          <w:sz w:val="24"/>
          <w:szCs w:val="24"/>
        </w:rPr>
        <w:tab/>
      </w:r>
      <w:r w:rsidRPr="00F46714">
        <w:rPr>
          <w:spacing w:val="-2"/>
          <w:sz w:val="24"/>
          <w:szCs w:val="24"/>
        </w:rPr>
        <w:t>нанесение</w:t>
      </w:r>
      <w:r w:rsidRPr="00F46714">
        <w:rPr>
          <w:sz w:val="24"/>
          <w:szCs w:val="24"/>
        </w:rPr>
        <w:tab/>
      </w:r>
      <w:r w:rsidRPr="00F46714">
        <w:rPr>
          <w:spacing w:val="-2"/>
          <w:sz w:val="24"/>
          <w:szCs w:val="24"/>
        </w:rPr>
        <w:t xml:space="preserve">особенностей </w:t>
      </w:r>
      <w:r w:rsidRPr="00F46714">
        <w:rPr>
          <w:sz w:val="24"/>
          <w:szCs w:val="24"/>
        </w:rPr>
        <w:t>географического положения России.</w:t>
      </w:r>
    </w:p>
    <w:p w:rsidR="00991C28" w:rsidRPr="00F46714" w:rsidRDefault="001F7C28" w:rsidP="004C6BCE">
      <w:pPr>
        <w:pStyle w:val="a6"/>
        <w:numPr>
          <w:ilvl w:val="1"/>
          <w:numId w:val="19"/>
        </w:numPr>
        <w:tabs>
          <w:tab w:val="left" w:pos="567"/>
        </w:tabs>
        <w:ind w:left="567" w:hanging="19"/>
        <w:rPr>
          <w:sz w:val="24"/>
          <w:szCs w:val="24"/>
        </w:rPr>
      </w:pPr>
      <w:r w:rsidRPr="00F46714">
        <w:rPr>
          <w:sz w:val="24"/>
          <w:szCs w:val="24"/>
        </w:rPr>
        <w:t>Оценивание</w:t>
      </w:r>
      <w:r w:rsidRPr="00F46714">
        <w:rPr>
          <w:spacing w:val="-7"/>
          <w:sz w:val="24"/>
          <w:szCs w:val="24"/>
        </w:rPr>
        <w:t xml:space="preserve"> </w:t>
      </w:r>
      <w:r w:rsidRPr="00F46714">
        <w:rPr>
          <w:sz w:val="24"/>
          <w:szCs w:val="24"/>
        </w:rPr>
        <w:t>динамики</w:t>
      </w:r>
      <w:r w:rsidRPr="00F46714">
        <w:rPr>
          <w:spacing w:val="-5"/>
          <w:sz w:val="24"/>
          <w:szCs w:val="24"/>
        </w:rPr>
        <w:t xml:space="preserve"> </w:t>
      </w:r>
      <w:r w:rsidRPr="00F46714">
        <w:rPr>
          <w:sz w:val="24"/>
          <w:szCs w:val="24"/>
        </w:rPr>
        <w:t>изменения</w:t>
      </w:r>
      <w:r w:rsidRPr="00F46714">
        <w:rPr>
          <w:spacing w:val="-3"/>
          <w:sz w:val="24"/>
          <w:szCs w:val="24"/>
        </w:rPr>
        <w:t xml:space="preserve"> </w:t>
      </w:r>
      <w:r w:rsidRPr="00F46714">
        <w:rPr>
          <w:sz w:val="24"/>
          <w:szCs w:val="24"/>
        </w:rPr>
        <w:t>границ</w:t>
      </w:r>
      <w:r w:rsidRPr="00F46714">
        <w:rPr>
          <w:spacing w:val="-5"/>
          <w:sz w:val="24"/>
          <w:szCs w:val="24"/>
        </w:rPr>
        <w:t xml:space="preserve"> </w:t>
      </w:r>
      <w:r w:rsidRPr="00F46714">
        <w:rPr>
          <w:sz w:val="24"/>
          <w:szCs w:val="24"/>
        </w:rPr>
        <w:t>России</w:t>
      </w:r>
      <w:r w:rsidRPr="00F46714">
        <w:rPr>
          <w:spacing w:val="-3"/>
          <w:sz w:val="24"/>
          <w:szCs w:val="24"/>
        </w:rPr>
        <w:t xml:space="preserve"> </w:t>
      </w:r>
      <w:r w:rsidRPr="00F46714">
        <w:rPr>
          <w:sz w:val="24"/>
          <w:szCs w:val="24"/>
        </w:rPr>
        <w:t>и</w:t>
      </w:r>
      <w:r w:rsidRPr="00F46714">
        <w:rPr>
          <w:spacing w:val="-5"/>
          <w:sz w:val="24"/>
          <w:szCs w:val="24"/>
        </w:rPr>
        <w:t xml:space="preserve"> </w:t>
      </w:r>
      <w:r w:rsidRPr="00F46714">
        <w:rPr>
          <w:sz w:val="24"/>
          <w:szCs w:val="24"/>
        </w:rPr>
        <w:t>их</w:t>
      </w:r>
      <w:r w:rsidRPr="00F46714">
        <w:rPr>
          <w:spacing w:val="-1"/>
          <w:sz w:val="24"/>
          <w:szCs w:val="24"/>
        </w:rPr>
        <w:t xml:space="preserve"> </w:t>
      </w:r>
      <w:r w:rsidRPr="00F46714">
        <w:rPr>
          <w:spacing w:val="-2"/>
          <w:sz w:val="24"/>
          <w:szCs w:val="24"/>
        </w:rPr>
        <w:t>значения.</w:t>
      </w:r>
    </w:p>
    <w:p w:rsidR="00991C28" w:rsidRPr="00F46714" w:rsidRDefault="001F7C28" w:rsidP="004C6BCE">
      <w:pPr>
        <w:pStyle w:val="a6"/>
        <w:numPr>
          <w:ilvl w:val="1"/>
          <w:numId w:val="19"/>
        </w:numPr>
        <w:tabs>
          <w:tab w:val="left" w:pos="851"/>
          <w:tab w:val="left" w:pos="1977"/>
          <w:tab w:val="left" w:pos="1978"/>
        </w:tabs>
        <w:ind w:right="792" w:hanging="19"/>
        <w:rPr>
          <w:sz w:val="24"/>
          <w:szCs w:val="24"/>
        </w:rPr>
      </w:pPr>
      <w:r w:rsidRPr="00F46714">
        <w:rPr>
          <w:sz w:val="24"/>
          <w:szCs w:val="24"/>
        </w:rPr>
        <w:t>Написание</w:t>
      </w:r>
      <w:r w:rsidRPr="00F46714">
        <w:rPr>
          <w:spacing w:val="-6"/>
          <w:sz w:val="24"/>
          <w:szCs w:val="24"/>
        </w:rPr>
        <w:t xml:space="preserve"> </w:t>
      </w:r>
      <w:r w:rsidRPr="00F46714">
        <w:rPr>
          <w:sz w:val="24"/>
          <w:szCs w:val="24"/>
        </w:rPr>
        <w:t>эссе</w:t>
      </w:r>
      <w:r w:rsidRPr="00F46714">
        <w:rPr>
          <w:spacing w:val="-6"/>
          <w:sz w:val="24"/>
          <w:szCs w:val="24"/>
        </w:rPr>
        <w:t xml:space="preserve"> </w:t>
      </w:r>
      <w:r w:rsidRPr="00F46714">
        <w:rPr>
          <w:sz w:val="24"/>
          <w:szCs w:val="24"/>
        </w:rPr>
        <w:t>о</w:t>
      </w:r>
      <w:r w:rsidRPr="00F46714">
        <w:rPr>
          <w:spacing w:val="-5"/>
          <w:sz w:val="24"/>
          <w:szCs w:val="24"/>
        </w:rPr>
        <w:t xml:space="preserve"> </w:t>
      </w:r>
      <w:r w:rsidRPr="00F46714">
        <w:rPr>
          <w:sz w:val="24"/>
          <w:szCs w:val="24"/>
        </w:rPr>
        <w:t>роли</w:t>
      </w:r>
      <w:r w:rsidRPr="00F46714">
        <w:rPr>
          <w:spacing w:val="-9"/>
          <w:sz w:val="24"/>
          <w:szCs w:val="24"/>
        </w:rPr>
        <w:t xml:space="preserve"> </w:t>
      </w:r>
      <w:r w:rsidRPr="00F46714">
        <w:rPr>
          <w:sz w:val="24"/>
          <w:szCs w:val="24"/>
        </w:rPr>
        <w:t>русских</w:t>
      </w:r>
      <w:r w:rsidRPr="00F46714">
        <w:rPr>
          <w:spacing w:val="-5"/>
          <w:sz w:val="24"/>
          <w:szCs w:val="24"/>
        </w:rPr>
        <w:t xml:space="preserve"> </w:t>
      </w:r>
      <w:r w:rsidRPr="00F46714">
        <w:rPr>
          <w:sz w:val="24"/>
          <w:szCs w:val="24"/>
        </w:rPr>
        <w:t>землепроходцев</w:t>
      </w:r>
      <w:r w:rsidRPr="00F46714">
        <w:rPr>
          <w:spacing w:val="-6"/>
          <w:sz w:val="24"/>
          <w:szCs w:val="24"/>
        </w:rPr>
        <w:t xml:space="preserve"> </w:t>
      </w:r>
      <w:r w:rsidRPr="00F46714">
        <w:rPr>
          <w:sz w:val="24"/>
          <w:szCs w:val="24"/>
        </w:rPr>
        <w:t>и</w:t>
      </w:r>
      <w:r w:rsidRPr="00F46714">
        <w:rPr>
          <w:spacing w:val="-7"/>
          <w:sz w:val="24"/>
          <w:szCs w:val="24"/>
        </w:rPr>
        <w:t xml:space="preserve"> </w:t>
      </w:r>
      <w:r w:rsidRPr="00F46714">
        <w:rPr>
          <w:sz w:val="24"/>
          <w:szCs w:val="24"/>
        </w:rPr>
        <w:t>исследователей</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освоении и изучении территории России.</w:t>
      </w:r>
    </w:p>
    <w:p w:rsidR="00991C28" w:rsidRPr="00F46714" w:rsidRDefault="001F7C28" w:rsidP="004C6BCE">
      <w:pPr>
        <w:pStyle w:val="a6"/>
        <w:numPr>
          <w:ilvl w:val="1"/>
          <w:numId w:val="19"/>
        </w:numPr>
        <w:tabs>
          <w:tab w:val="left" w:pos="567"/>
        </w:tabs>
        <w:ind w:left="567" w:hanging="19"/>
      </w:pPr>
      <w:r w:rsidRPr="00F46714">
        <w:rPr>
          <w:sz w:val="24"/>
          <w:szCs w:val="24"/>
        </w:rPr>
        <w:t>Решение</w:t>
      </w:r>
      <w:r w:rsidRPr="00427155">
        <w:rPr>
          <w:spacing w:val="25"/>
          <w:sz w:val="24"/>
          <w:szCs w:val="24"/>
        </w:rPr>
        <w:t xml:space="preserve"> </w:t>
      </w:r>
      <w:r w:rsidRPr="00F46714">
        <w:rPr>
          <w:sz w:val="24"/>
          <w:szCs w:val="24"/>
        </w:rPr>
        <w:t>задач</w:t>
      </w:r>
      <w:r w:rsidRPr="00427155">
        <w:rPr>
          <w:spacing w:val="27"/>
          <w:sz w:val="24"/>
          <w:szCs w:val="24"/>
        </w:rPr>
        <w:t xml:space="preserve"> </w:t>
      </w:r>
      <w:r w:rsidRPr="00F46714">
        <w:rPr>
          <w:sz w:val="24"/>
          <w:szCs w:val="24"/>
        </w:rPr>
        <w:t>на</w:t>
      </w:r>
      <w:r w:rsidRPr="00427155">
        <w:rPr>
          <w:spacing w:val="28"/>
          <w:sz w:val="24"/>
          <w:szCs w:val="24"/>
        </w:rPr>
        <w:t xml:space="preserve"> </w:t>
      </w:r>
      <w:r w:rsidRPr="00F46714">
        <w:rPr>
          <w:sz w:val="24"/>
          <w:szCs w:val="24"/>
        </w:rPr>
        <w:t>определение</w:t>
      </w:r>
      <w:r w:rsidRPr="00427155">
        <w:rPr>
          <w:spacing w:val="27"/>
          <w:sz w:val="24"/>
          <w:szCs w:val="24"/>
        </w:rPr>
        <w:t xml:space="preserve"> </w:t>
      </w:r>
      <w:r w:rsidRPr="00F46714">
        <w:rPr>
          <w:sz w:val="24"/>
          <w:szCs w:val="24"/>
        </w:rPr>
        <w:t>разницы</w:t>
      </w:r>
      <w:r w:rsidRPr="00427155">
        <w:rPr>
          <w:spacing w:val="27"/>
          <w:sz w:val="24"/>
          <w:szCs w:val="24"/>
        </w:rPr>
        <w:t xml:space="preserve"> </w:t>
      </w:r>
      <w:r w:rsidRPr="00F46714">
        <w:rPr>
          <w:sz w:val="24"/>
          <w:szCs w:val="24"/>
        </w:rPr>
        <w:t>во</w:t>
      </w:r>
      <w:r w:rsidRPr="00427155">
        <w:rPr>
          <w:spacing w:val="28"/>
          <w:sz w:val="24"/>
          <w:szCs w:val="24"/>
        </w:rPr>
        <w:t xml:space="preserve"> </w:t>
      </w:r>
      <w:r w:rsidRPr="00F46714">
        <w:rPr>
          <w:sz w:val="24"/>
          <w:szCs w:val="24"/>
        </w:rPr>
        <w:t>времени</w:t>
      </w:r>
      <w:r w:rsidRPr="00427155">
        <w:rPr>
          <w:spacing w:val="28"/>
          <w:sz w:val="24"/>
          <w:szCs w:val="24"/>
        </w:rPr>
        <w:t xml:space="preserve"> </w:t>
      </w:r>
      <w:r w:rsidRPr="00F46714">
        <w:rPr>
          <w:sz w:val="24"/>
          <w:szCs w:val="24"/>
        </w:rPr>
        <w:t>различных</w:t>
      </w:r>
      <w:r w:rsidRPr="00427155">
        <w:rPr>
          <w:spacing w:val="31"/>
          <w:sz w:val="24"/>
          <w:szCs w:val="24"/>
        </w:rPr>
        <w:t xml:space="preserve"> </w:t>
      </w:r>
      <w:r w:rsidRPr="00427155">
        <w:rPr>
          <w:spacing w:val="-2"/>
          <w:sz w:val="24"/>
          <w:szCs w:val="24"/>
        </w:rPr>
        <w:t>территорий</w:t>
      </w:r>
      <w:r w:rsidR="00427155">
        <w:rPr>
          <w:spacing w:val="-2"/>
          <w:sz w:val="24"/>
          <w:szCs w:val="24"/>
        </w:rPr>
        <w:t xml:space="preserve"> Р</w:t>
      </w:r>
      <w:r w:rsidRPr="00427155">
        <w:rPr>
          <w:spacing w:val="-2"/>
        </w:rPr>
        <w:t>оссии.</w:t>
      </w:r>
    </w:p>
    <w:p w:rsidR="00991C28" w:rsidRPr="00F46714" w:rsidRDefault="001F7C28" w:rsidP="004C6BCE">
      <w:pPr>
        <w:pStyle w:val="a6"/>
        <w:numPr>
          <w:ilvl w:val="0"/>
          <w:numId w:val="28"/>
        </w:numPr>
        <w:tabs>
          <w:tab w:val="left" w:pos="591"/>
          <w:tab w:val="left" w:pos="592"/>
        </w:tabs>
        <w:ind w:left="591" w:hanging="19"/>
      </w:pPr>
      <w:r w:rsidRPr="00F46714">
        <w:rPr>
          <w:sz w:val="24"/>
          <w:szCs w:val="24"/>
        </w:rPr>
        <w:t>Выявление</w:t>
      </w:r>
      <w:r w:rsidRPr="00427155">
        <w:rPr>
          <w:spacing w:val="24"/>
          <w:sz w:val="24"/>
          <w:szCs w:val="24"/>
        </w:rPr>
        <w:t xml:space="preserve"> </w:t>
      </w:r>
      <w:r w:rsidRPr="00F46714">
        <w:rPr>
          <w:sz w:val="24"/>
          <w:szCs w:val="24"/>
        </w:rPr>
        <w:t>взаимозависимостей</w:t>
      </w:r>
      <w:r w:rsidRPr="00427155">
        <w:rPr>
          <w:spacing w:val="27"/>
          <w:sz w:val="24"/>
          <w:szCs w:val="24"/>
        </w:rPr>
        <w:t xml:space="preserve"> </w:t>
      </w:r>
      <w:r w:rsidRPr="00F46714">
        <w:rPr>
          <w:sz w:val="24"/>
          <w:szCs w:val="24"/>
        </w:rPr>
        <w:t>тектонической</w:t>
      </w:r>
      <w:r w:rsidRPr="00427155">
        <w:rPr>
          <w:spacing w:val="27"/>
          <w:sz w:val="24"/>
          <w:szCs w:val="24"/>
        </w:rPr>
        <w:t xml:space="preserve"> </w:t>
      </w:r>
      <w:r w:rsidRPr="00F46714">
        <w:rPr>
          <w:sz w:val="24"/>
          <w:szCs w:val="24"/>
        </w:rPr>
        <w:t>структуры,</w:t>
      </w:r>
      <w:r w:rsidRPr="00427155">
        <w:rPr>
          <w:spacing w:val="26"/>
          <w:sz w:val="24"/>
          <w:szCs w:val="24"/>
        </w:rPr>
        <w:t xml:space="preserve"> </w:t>
      </w:r>
      <w:r w:rsidRPr="00F46714">
        <w:rPr>
          <w:sz w:val="24"/>
          <w:szCs w:val="24"/>
        </w:rPr>
        <w:t>формы</w:t>
      </w:r>
      <w:r w:rsidRPr="00427155">
        <w:rPr>
          <w:spacing w:val="26"/>
          <w:sz w:val="24"/>
          <w:szCs w:val="24"/>
        </w:rPr>
        <w:t xml:space="preserve"> </w:t>
      </w:r>
      <w:r w:rsidRPr="00427155">
        <w:rPr>
          <w:spacing w:val="-2"/>
          <w:sz w:val="24"/>
          <w:szCs w:val="24"/>
        </w:rPr>
        <w:t>рельефа,</w:t>
      </w:r>
      <w:r w:rsidR="00427155">
        <w:rPr>
          <w:spacing w:val="-2"/>
          <w:sz w:val="24"/>
          <w:szCs w:val="24"/>
        </w:rPr>
        <w:t xml:space="preserve"> </w:t>
      </w:r>
      <w:r w:rsidRPr="00F46714">
        <w:t>полезных</w:t>
      </w:r>
      <w:r w:rsidRPr="00427155">
        <w:rPr>
          <w:spacing w:val="-3"/>
        </w:rPr>
        <w:t xml:space="preserve"> </w:t>
      </w:r>
      <w:r w:rsidRPr="00F46714">
        <w:t>ископаемых</w:t>
      </w:r>
      <w:r w:rsidRPr="00427155">
        <w:rPr>
          <w:spacing w:val="-4"/>
        </w:rPr>
        <w:t xml:space="preserve"> </w:t>
      </w:r>
      <w:r w:rsidRPr="00F46714">
        <w:t>на</w:t>
      </w:r>
      <w:r w:rsidRPr="00427155">
        <w:rPr>
          <w:spacing w:val="-4"/>
        </w:rPr>
        <w:t xml:space="preserve"> </w:t>
      </w:r>
      <w:r w:rsidRPr="00F46714">
        <w:t>территории</w:t>
      </w:r>
      <w:r w:rsidRPr="00427155">
        <w:rPr>
          <w:spacing w:val="-2"/>
        </w:rPr>
        <w:t xml:space="preserve"> России.</w:t>
      </w:r>
    </w:p>
    <w:p w:rsidR="00991C28" w:rsidRPr="00F46714" w:rsidRDefault="001F7C28" w:rsidP="004C6BCE">
      <w:pPr>
        <w:pStyle w:val="a6"/>
        <w:numPr>
          <w:ilvl w:val="1"/>
          <w:numId w:val="28"/>
        </w:numPr>
        <w:ind w:left="567" w:hanging="19"/>
        <w:rPr>
          <w:sz w:val="24"/>
          <w:szCs w:val="24"/>
        </w:rPr>
      </w:pPr>
      <w:r w:rsidRPr="00F46714">
        <w:rPr>
          <w:sz w:val="24"/>
          <w:szCs w:val="24"/>
        </w:rPr>
        <w:t>Работа</w:t>
      </w:r>
      <w:r w:rsidRPr="00F46714">
        <w:rPr>
          <w:spacing w:val="62"/>
          <w:sz w:val="24"/>
          <w:szCs w:val="24"/>
        </w:rPr>
        <w:t xml:space="preserve"> </w:t>
      </w:r>
      <w:r w:rsidRPr="00F46714">
        <w:rPr>
          <w:sz w:val="24"/>
          <w:szCs w:val="24"/>
        </w:rPr>
        <w:t>с</w:t>
      </w:r>
      <w:r w:rsidRPr="00F46714">
        <w:rPr>
          <w:spacing w:val="64"/>
          <w:sz w:val="24"/>
          <w:szCs w:val="24"/>
        </w:rPr>
        <w:t xml:space="preserve"> </w:t>
      </w:r>
      <w:r w:rsidRPr="00F46714">
        <w:rPr>
          <w:sz w:val="24"/>
          <w:szCs w:val="24"/>
        </w:rPr>
        <w:t>картографическими</w:t>
      </w:r>
      <w:r w:rsidRPr="00F46714">
        <w:rPr>
          <w:spacing w:val="66"/>
          <w:sz w:val="24"/>
          <w:szCs w:val="24"/>
        </w:rPr>
        <w:t xml:space="preserve"> </w:t>
      </w:r>
      <w:r w:rsidRPr="00F46714">
        <w:rPr>
          <w:sz w:val="24"/>
          <w:szCs w:val="24"/>
        </w:rPr>
        <w:t>источниками:</w:t>
      </w:r>
      <w:r w:rsidRPr="00F46714">
        <w:rPr>
          <w:spacing w:val="61"/>
          <w:sz w:val="24"/>
          <w:szCs w:val="24"/>
        </w:rPr>
        <w:t xml:space="preserve"> </w:t>
      </w:r>
      <w:r w:rsidRPr="00F46714">
        <w:rPr>
          <w:sz w:val="24"/>
          <w:szCs w:val="24"/>
        </w:rPr>
        <w:t>нанесение</w:t>
      </w:r>
      <w:r w:rsidRPr="00F46714">
        <w:rPr>
          <w:spacing w:val="64"/>
          <w:sz w:val="24"/>
          <w:szCs w:val="24"/>
        </w:rPr>
        <w:t xml:space="preserve"> </w:t>
      </w:r>
      <w:r w:rsidRPr="00F46714">
        <w:rPr>
          <w:sz w:val="24"/>
          <w:szCs w:val="24"/>
        </w:rPr>
        <w:t>элементов</w:t>
      </w:r>
      <w:r w:rsidRPr="00F46714">
        <w:rPr>
          <w:spacing w:val="64"/>
          <w:sz w:val="24"/>
          <w:szCs w:val="24"/>
        </w:rPr>
        <w:t xml:space="preserve"> </w:t>
      </w:r>
      <w:r w:rsidRPr="00F46714">
        <w:rPr>
          <w:spacing w:val="-2"/>
          <w:sz w:val="24"/>
          <w:szCs w:val="24"/>
        </w:rPr>
        <w:t>рельефа</w:t>
      </w:r>
      <w:r w:rsidR="00427155">
        <w:rPr>
          <w:spacing w:val="-2"/>
          <w:sz w:val="24"/>
          <w:szCs w:val="24"/>
        </w:rPr>
        <w:t xml:space="preserve"> </w:t>
      </w:r>
      <w:r w:rsidRPr="00F46714">
        <w:rPr>
          <w:spacing w:val="-2"/>
          <w:sz w:val="24"/>
          <w:szCs w:val="24"/>
        </w:rPr>
        <w:t>России.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Описание</w:t>
      </w:r>
      <w:r w:rsidRPr="00F46714">
        <w:rPr>
          <w:spacing w:val="-7"/>
          <w:sz w:val="24"/>
          <w:szCs w:val="24"/>
        </w:rPr>
        <w:t xml:space="preserve"> </w:t>
      </w:r>
      <w:r w:rsidRPr="00F46714">
        <w:rPr>
          <w:sz w:val="24"/>
          <w:szCs w:val="24"/>
        </w:rPr>
        <w:t>элементов</w:t>
      </w:r>
      <w:r w:rsidRPr="00F46714">
        <w:rPr>
          <w:spacing w:val="-4"/>
          <w:sz w:val="24"/>
          <w:szCs w:val="24"/>
        </w:rPr>
        <w:t xml:space="preserve"> </w:t>
      </w:r>
      <w:r w:rsidRPr="00F46714">
        <w:rPr>
          <w:sz w:val="24"/>
          <w:szCs w:val="24"/>
        </w:rPr>
        <w:t>рельефа</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Построение</w:t>
      </w:r>
      <w:r w:rsidRPr="00F46714">
        <w:rPr>
          <w:spacing w:val="-4"/>
          <w:sz w:val="24"/>
          <w:szCs w:val="24"/>
        </w:rPr>
        <w:t xml:space="preserve"> </w:t>
      </w:r>
      <w:r w:rsidRPr="00F46714">
        <w:rPr>
          <w:sz w:val="24"/>
          <w:szCs w:val="24"/>
        </w:rPr>
        <w:t>профиля</w:t>
      </w:r>
      <w:r w:rsidRPr="00F46714">
        <w:rPr>
          <w:spacing w:val="-4"/>
          <w:sz w:val="24"/>
          <w:szCs w:val="24"/>
        </w:rPr>
        <w:t xml:space="preserve"> </w:t>
      </w:r>
      <w:r w:rsidRPr="00F46714">
        <w:rPr>
          <w:sz w:val="24"/>
          <w:szCs w:val="24"/>
        </w:rPr>
        <w:t>своей</w:t>
      </w:r>
      <w:r w:rsidRPr="00F46714">
        <w:rPr>
          <w:spacing w:val="-3"/>
          <w:sz w:val="24"/>
          <w:szCs w:val="24"/>
        </w:rPr>
        <w:t xml:space="preserve"> </w:t>
      </w:r>
      <w:r w:rsidRPr="00F46714">
        <w:rPr>
          <w:spacing w:val="-2"/>
          <w:sz w:val="24"/>
          <w:szCs w:val="24"/>
        </w:rPr>
        <w:t>местности.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Работа</w:t>
      </w:r>
      <w:r w:rsidRPr="00F46714">
        <w:rPr>
          <w:spacing w:val="-1"/>
          <w:sz w:val="24"/>
          <w:szCs w:val="24"/>
        </w:rPr>
        <w:t xml:space="preserve"> </w:t>
      </w:r>
      <w:r w:rsidRPr="00F46714">
        <w:rPr>
          <w:sz w:val="24"/>
          <w:szCs w:val="24"/>
        </w:rPr>
        <w:t>с</w:t>
      </w:r>
      <w:r w:rsidRPr="00F46714">
        <w:rPr>
          <w:spacing w:val="1"/>
          <w:sz w:val="24"/>
          <w:szCs w:val="24"/>
        </w:rPr>
        <w:t xml:space="preserve"> </w:t>
      </w:r>
      <w:r w:rsidRPr="00F46714">
        <w:rPr>
          <w:sz w:val="24"/>
          <w:szCs w:val="24"/>
        </w:rPr>
        <w:t>картографическими</w:t>
      </w:r>
      <w:r w:rsidRPr="00F46714">
        <w:rPr>
          <w:spacing w:val="3"/>
          <w:sz w:val="24"/>
          <w:szCs w:val="24"/>
        </w:rPr>
        <w:t xml:space="preserve"> </w:t>
      </w:r>
      <w:r w:rsidRPr="00F46714">
        <w:rPr>
          <w:sz w:val="24"/>
          <w:szCs w:val="24"/>
        </w:rPr>
        <w:t>источниками:</w:t>
      </w:r>
      <w:r w:rsidRPr="00F46714">
        <w:rPr>
          <w:spacing w:val="3"/>
          <w:sz w:val="24"/>
          <w:szCs w:val="24"/>
        </w:rPr>
        <w:t xml:space="preserve"> </w:t>
      </w:r>
      <w:r w:rsidRPr="00F46714">
        <w:rPr>
          <w:sz w:val="24"/>
          <w:szCs w:val="24"/>
        </w:rPr>
        <w:t>нанесение</w:t>
      </w:r>
      <w:r w:rsidRPr="00F46714">
        <w:rPr>
          <w:spacing w:val="1"/>
          <w:sz w:val="24"/>
          <w:szCs w:val="24"/>
        </w:rPr>
        <w:t xml:space="preserve"> </w:t>
      </w:r>
      <w:r w:rsidRPr="00F46714">
        <w:rPr>
          <w:sz w:val="24"/>
          <w:szCs w:val="24"/>
        </w:rPr>
        <w:t>объектов</w:t>
      </w:r>
      <w:r w:rsidRPr="00F46714">
        <w:rPr>
          <w:spacing w:val="2"/>
          <w:sz w:val="24"/>
          <w:szCs w:val="24"/>
        </w:rPr>
        <w:t xml:space="preserve"> </w:t>
      </w:r>
      <w:r w:rsidRPr="00F46714">
        <w:rPr>
          <w:spacing w:val="-2"/>
          <w:sz w:val="24"/>
          <w:szCs w:val="24"/>
        </w:rPr>
        <w:t>гидрографии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Описание</w:t>
      </w:r>
      <w:r w:rsidRPr="00F46714">
        <w:rPr>
          <w:spacing w:val="-4"/>
          <w:sz w:val="24"/>
          <w:szCs w:val="24"/>
        </w:rPr>
        <w:t xml:space="preserve"> </w:t>
      </w:r>
      <w:r w:rsidRPr="00F46714">
        <w:rPr>
          <w:sz w:val="24"/>
          <w:szCs w:val="24"/>
        </w:rPr>
        <w:t>объектов</w:t>
      </w:r>
      <w:r w:rsidRPr="00F46714">
        <w:rPr>
          <w:spacing w:val="-3"/>
          <w:sz w:val="24"/>
          <w:szCs w:val="24"/>
        </w:rPr>
        <w:t xml:space="preserve"> </w:t>
      </w:r>
      <w:r w:rsidRPr="00F46714">
        <w:rPr>
          <w:sz w:val="24"/>
          <w:szCs w:val="24"/>
        </w:rPr>
        <w:t>гидрографии</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0"/>
          <w:numId w:val="28"/>
        </w:numPr>
        <w:tabs>
          <w:tab w:val="left" w:pos="591"/>
          <w:tab w:val="left" w:pos="851"/>
          <w:tab w:val="left" w:pos="2241"/>
          <w:tab w:val="left" w:pos="4304"/>
          <w:tab w:val="left" w:pos="6120"/>
          <w:tab w:val="left" w:pos="7501"/>
        </w:tabs>
        <w:ind w:left="591" w:hanging="19"/>
        <w:rPr>
          <w:sz w:val="24"/>
          <w:szCs w:val="24"/>
        </w:rPr>
      </w:pPr>
      <w:r w:rsidRPr="00F46714">
        <w:rPr>
          <w:spacing w:val="-2"/>
          <w:sz w:val="24"/>
          <w:szCs w:val="24"/>
        </w:rPr>
        <w:t>Определение</w:t>
      </w:r>
      <w:r w:rsidRPr="00F46714">
        <w:rPr>
          <w:sz w:val="24"/>
          <w:szCs w:val="24"/>
        </w:rPr>
        <w:tab/>
      </w:r>
      <w:r w:rsidRPr="00F46714">
        <w:rPr>
          <w:spacing w:val="-2"/>
          <w:sz w:val="24"/>
          <w:szCs w:val="24"/>
        </w:rPr>
        <w:t>закономерностей</w:t>
      </w:r>
      <w:r w:rsidRPr="00F46714">
        <w:rPr>
          <w:sz w:val="24"/>
          <w:szCs w:val="24"/>
        </w:rPr>
        <w:tab/>
      </w:r>
      <w:r w:rsidRPr="00F46714">
        <w:rPr>
          <w:spacing w:val="-2"/>
          <w:sz w:val="24"/>
          <w:szCs w:val="24"/>
        </w:rPr>
        <w:t>распределения</w:t>
      </w:r>
      <w:r w:rsidRPr="00F46714">
        <w:rPr>
          <w:sz w:val="24"/>
          <w:szCs w:val="24"/>
        </w:rPr>
        <w:tab/>
      </w:r>
      <w:r w:rsidRPr="00F46714">
        <w:rPr>
          <w:spacing w:val="-2"/>
          <w:sz w:val="24"/>
          <w:szCs w:val="24"/>
        </w:rPr>
        <w:t>солнечной</w:t>
      </w:r>
      <w:r w:rsidRPr="00F46714">
        <w:rPr>
          <w:sz w:val="24"/>
          <w:szCs w:val="24"/>
        </w:rPr>
        <w:tab/>
      </w:r>
      <w:r w:rsidRPr="00F46714">
        <w:rPr>
          <w:spacing w:val="-2"/>
          <w:sz w:val="24"/>
          <w:szCs w:val="24"/>
        </w:rPr>
        <w:t>радиации,</w:t>
      </w:r>
    </w:p>
    <w:p w:rsidR="00991C28" w:rsidRPr="00F46714" w:rsidRDefault="001F7C28" w:rsidP="00EA7252">
      <w:pPr>
        <w:pStyle w:val="a4"/>
        <w:ind w:hanging="19"/>
      </w:pPr>
      <w:r w:rsidRPr="00F46714">
        <w:t>радиационного</w:t>
      </w:r>
      <w:r w:rsidRPr="00F46714">
        <w:rPr>
          <w:spacing w:val="-14"/>
        </w:rPr>
        <w:t xml:space="preserve"> </w:t>
      </w:r>
      <w:r w:rsidRPr="00F46714">
        <w:t>баланс,</w:t>
      </w:r>
      <w:r w:rsidRPr="00F46714">
        <w:rPr>
          <w:spacing w:val="-15"/>
        </w:rPr>
        <w:t xml:space="preserve"> </w:t>
      </w:r>
      <w:r w:rsidRPr="00F46714">
        <w:t>выявление</w:t>
      </w:r>
      <w:r w:rsidRPr="00F46714">
        <w:rPr>
          <w:spacing w:val="-15"/>
        </w:rPr>
        <w:t xml:space="preserve"> </w:t>
      </w:r>
      <w:r w:rsidRPr="00F46714">
        <w:t>особенностей</w:t>
      </w:r>
      <w:r w:rsidRPr="00F46714">
        <w:rPr>
          <w:spacing w:val="-13"/>
        </w:rPr>
        <w:t xml:space="preserve"> </w:t>
      </w:r>
      <w:r w:rsidRPr="00F46714">
        <w:t>распределения</w:t>
      </w:r>
      <w:r w:rsidRPr="00F46714">
        <w:rPr>
          <w:spacing w:val="-14"/>
        </w:rPr>
        <w:t xml:space="preserve"> </w:t>
      </w:r>
      <w:r w:rsidRPr="00F46714">
        <w:t>средних</w:t>
      </w:r>
      <w:r w:rsidRPr="00F46714">
        <w:rPr>
          <w:spacing w:val="-14"/>
        </w:rPr>
        <w:t xml:space="preserve"> </w:t>
      </w:r>
      <w:r w:rsidRPr="00F46714">
        <w:t>температур</w:t>
      </w:r>
      <w:r w:rsidRPr="00F46714">
        <w:rPr>
          <w:spacing w:val="-14"/>
        </w:rPr>
        <w:t xml:space="preserve"> </w:t>
      </w:r>
      <w:r w:rsidRPr="00F46714">
        <w:t>января и июля на территории России.</w:t>
      </w:r>
    </w:p>
    <w:p w:rsidR="00991C28" w:rsidRPr="00F46714" w:rsidRDefault="001F7C28" w:rsidP="004C6BCE">
      <w:pPr>
        <w:pStyle w:val="a6"/>
        <w:numPr>
          <w:ilvl w:val="1"/>
          <w:numId w:val="28"/>
        </w:numPr>
        <w:tabs>
          <w:tab w:val="left" w:pos="709"/>
          <w:tab w:val="left" w:pos="1977"/>
          <w:tab w:val="left" w:pos="1978"/>
          <w:tab w:val="left" w:pos="3707"/>
          <w:tab w:val="left" w:pos="5059"/>
          <w:tab w:val="left" w:pos="6076"/>
          <w:tab w:val="left" w:pos="6522"/>
          <w:tab w:val="left" w:pos="7918"/>
          <w:tab w:val="left" w:pos="8913"/>
          <w:tab w:val="left" w:pos="9803"/>
        </w:tabs>
        <w:ind w:hanging="19"/>
        <w:rPr>
          <w:sz w:val="24"/>
          <w:szCs w:val="24"/>
        </w:rPr>
      </w:pPr>
      <w:r w:rsidRPr="00F46714">
        <w:rPr>
          <w:spacing w:val="-2"/>
          <w:sz w:val="24"/>
          <w:szCs w:val="24"/>
        </w:rPr>
        <w:t>Распределение</w:t>
      </w:r>
      <w:r w:rsidRPr="00F46714">
        <w:rPr>
          <w:sz w:val="24"/>
          <w:szCs w:val="24"/>
        </w:rPr>
        <w:tab/>
      </w:r>
      <w:r w:rsidRPr="00F46714">
        <w:rPr>
          <w:spacing w:val="-2"/>
          <w:sz w:val="24"/>
          <w:szCs w:val="24"/>
        </w:rPr>
        <w:t>количества</w:t>
      </w:r>
      <w:r w:rsidRPr="00F46714">
        <w:rPr>
          <w:sz w:val="24"/>
          <w:szCs w:val="24"/>
        </w:rPr>
        <w:tab/>
      </w:r>
      <w:r w:rsidRPr="00F46714">
        <w:rPr>
          <w:spacing w:val="-2"/>
          <w:sz w:val="24"/>
          <w:szCs w:val="24"/>
        </w:rPr>
        <w:t>осадков</w:t>
      </w:r>
      <w:r w:rsidRPr="00F46714">
        <w:rPr>
          <w:sz w:val="24"/>
          <w:szCs w:val="24"/>
        </w:rPr>
        <w:tab/>
      </w:r>
      <w:r w:rsidRPr="00F46714">
        <w:rPr>
          <w:spacing w:val="-6"/>
          <w:sz w:val="24"/>
          <w:szCs w:val="24"/>
        </w:rPr>
        <w:t>на</w:t>
      </w:r>
      <w:r w:rsidRPr="00F46714">
        <w:rPr>
          <w:sz w:val="24"/>
          <w:szCs w:val="24"/>
        </w:rPr>
        <w:tab/>
      </w:r>
      <w:r w:rsidRPr="00F46714">
        <w:rPr>
          <w:spacing w:val="-2"/>
          <w:sz w:val="24"/>
          <w:szCs w:val="24"/>
        </w:rPr>
        <w:t>территории</w:t>
      </w:r>
      <w:r w:rsidRPr="00F46714">
        <w:rPr>
          <w:sz w:val="24"/>
          <w:szCs w:val="24"/>
        </w:rPr>
        <w:tab/>
      </w:r>
      <w:r w:rsidRPr="00F46714">
        <w:rPr>
          <w:spacing w:val="-2"/>
          <w:sz w:val="24"/>
          <w:szCs w:val="24"/>
        </w:rPr>
        <w:t>России,</w:t>
      </w:r>
      <w:r w:rsidRPr="00F46714">
        <w:rPr>
          <w:sz w:val="24"/>
          <w:szCs w:val="24"/>
        </w:rPr>
        <w:tab/>
      </w:r>
      <w:r w:rsidRPr="00F46714">
        <w:rPr>
          <w:spacing w:val="-2"/>
          <w:sz w:val="24"/>
          <w:szCs w:val="24"/>
        </w:rPr>
        <w:t>работа</w:t>
      </w:r>
      <w:r w:rsidRPr="00F46714">
        <w:rPr>
          <w:sz w:val="24"/>
          <w:szCs w:val="24"/>
        </w:rPr>
        <w:tab/>
      </w:r>
      <w:r w:rsidRPr="00F46714">
        <w:rPr>
          <w:spacing w:val="-10"/>
          <w:sz w:val="24"/>
          <w:szCs w:val="24"/>
        </w:rPr>
        <w:t xml:space="preserve">с </w:t>
      </w:r>
      <w:r w:rsidRPr="00F46714">
        <w:rPr>
          <w:spacing w:val="-2"/>
          <w:sz w:val="24"/>
          <w:szCs w:val="24"/>
        </w:rPr>
        <w:t>климатограммами.</w:t>
      </w:r>
    </w:p>
    <w:p w:rsidR="00991C28" w:rsidRPr="00F46714" w:rsidRDefault="001F7C28" w:rsidP="004C6BCE">
      <w:pPr>
        <w:pStyle w:val="a6"/>
        <w:numPr>
          <w:ilvl w:val="1"/>
          <w:numId w:val="28"/>
        </w:numPr>
        <w:tabs>
          <w:tab w:val="left" w:pos="567"/>
        </w:tabs>
        <w:ind w:left="567" w:hanging="19"/>
        <w:rPr>
          <w:sz w:val="24"/>
          <w:szCs w:val="24"/>
        </w:rPr>
      </w:pPr>
      <w:r w:rsidRPr="00F46714">
        <w:rPr>
          <w:sz w:val="24"/>
          <w:szCs w:val="24"/>
        </w:rPr>
        <w:t>Описание</w:t>
      </w:r>
      <w:r w:rsidRPr="00F46714">
        <w:rPr>
          <w:spacing w:val="-8"/>
          <w:sz w:val="24"/>
          <w:szCs w:val="24"/>
        </w:rPr>
        <w:t xml:space="preserve"> </w:t>
      </w:r>
      <w:r w:rsidRPr="00F46714">
        <w:rPr>
          <w:sz w:val="24"/>
          <w:szCs w:val="24"/>
        </w:rPr>
        <w:t>характеристики</w:t>
      </w:r>
      <w:r w:rsidRPr="00F46714">
        <w:rPr>
          <w:spacing w:val="-3"/>
          <w:sz w:val="24"/>
          <w:szCs w:val="24"/>
        </w:rPr>
        <w:t xml:space="preserve"> </w:t>
      </w:r>
      <w:r w:rsidRPr="00F46714">
        <w:rPr>
          <w:sz w:val="24"/>
          <w:szCs w:val="24"/>
        </w:rPr>
        <w:t>климата</w:t>
      </w:r>
      <w:r w:rsidRPr="00F46714">
        <w:rPr>
          <w:spacing w:val="-4"/>
          <w:sz w:val="24"/>
          <w:szCs w:val="24"/>
        </w:rPr>
        <w:t xml:space="preserve"> </w:t>
      </w:r>
      <w:r w:rsidRPr="00F46714">
        <w:rPr>
          <w:sz w:val="24"/>
          <w:szCs w:val="24"/>
        </w:rPr>
        <w:t>своего</w:t>
      </w:r>
      <w:r w:rsidRPr="00F46714">
        <w:rPr>
          <w:spacing w:val="-5"/>
          <w:sz w:val="24"/>
          <w:szCs w:val="24"/>
        </w:rPr>
        <w:t xml:space="preserve"> </w:t>
      </w:r>
      <w:r w:rsidRPr="00F46714">
        <w:rPr>
          <w:spacing w:val="-2"/>
          <w:sz w:val="24"/>
          <w:szCs w:val="24"/>
        </w:rPr>
        <w:t>региона.</w:t>
      </w:r>
    </w:p>
    <w:p w:rsidR="00991C28" w:rsidRPr="00F46714" w:rsidRDefault="001F7C28" w:rsidP="004C6BCE">
      <w:pPr>
        <w:pStyle w:val="a6"/>
        <w:numPr>
          <w:ilvl w:val="1"/>
          <w:numId w:val="28"/>
        </w:numPr>
        <w:tabs>
          <w:tab w:val="left" w:pos="709"/>
          <w:tab w:val="left" w:pos="1977"/>
          <w:tab w:val="left" w:pos="1978"/>
          <w:tab w:val="left" w:pos="7642"/>
        </w:tabs>
        <w:ind w:hanging="19"/>
        <w:rPr>
          <w:sz w:val="24"/>
          <w:szCs w:val="24"/>
        </w:rPr>
      </w:pPr>
      <w:r w:rsidRPr="00F46714">
        <w:rPr>
          <w:sz w:val="24"/>
          <w:szCs w:val="24"/>
        </w:rPr>
        <w:t>Составление прогноза погоды на основе различных</w:t>
      </w:r>
      <w:r w:rsidRPr="00F46714">
        <w:rPr>
          <w:sz w:val="24"/>
          <w:szCs w:val="24"/>
        </w:rPr>
        <w:tab/>
      </w:r>
      <w:r w:rsidRPr="00F46714">
        <w:rPr>
          <w:spacing w:val="-2"/>
          <w:sz w:val="24"/>
          <w:szCs w:val="24"/>
        </w:rPr>
        <w:t>источников информации.</w:t>
      </w:r>
    </w:p>
    <w:p w:rsidR="00991C28" w:rsidRPr="00F46714" w:rsidRDefault="001F7C28" w:rsidP="004C6BCE">
      <w:pPr>
        <w:pStyle w:val="a6"/>
        <w:numPr>
          <w:ilvl w:val="1"/>
          <w:numId w:val="28"/>
        </w:numPr>
        <w:tabs>
          <w:tab w:val="left" w:pos="567"/>
        </w:tabs>
        <w:ind w:left="567" w:hanging="19"/>
        <w:rPr>
          <w:sz w:val="24"/>
          <w:szCs w:val="24"/>
        </w:rPr>
      </w:pPr>
      <w:r w:rsidRPr="00F46714">
        <w:rPr>
          <w:sz w:val="24"/>
          <w:szCs w:val="24"/>
        </w:rPr>
        <w:t>Описание</w:t>
      </w:r>
      <w:r w:rsidRPr="00F46714">
        <w:rPr>
          <w:spacing w:val="-4"/>
          <w:sz w:val="24"/>
          <w:szCs w:val="24"/>
        </w:rPr>
        <w:t xml:space="preserve"> </w:t>
      </w:r>
      <w:r w:rsidRPr="00F46714">
        <w:rPr>
          <w:sz w:val="24"/>
          <w:szCs w:val="24"/>
        </w:rPr>
        <w:t>основных</w:t>
      </w:r>
      <w:r w:rsidRPr="00F46714">
        <w:rPr>
          <w:spacing w:val="-1"/>
          <w:sz w:val="24"/>
          <w:szCs w:val="24"/>
        </w:rPr>
        <w:t xml:space="preserve"> </w:t>
      </w:r>
      <w:r w:rsidRPr="00F46714">
        <w:rPr>
          <w:sz w:val="24"/>
          <w:szCs w:val="24"/>
        </w:rPr>
        <w:t>компонентов</w:t>
      </w:r>
      <w:r w:rsidRPr="00F46714">
        <w:rPr>
          <w:spacing w:val="-2"/>
          <w:sz w:val="24"/>
          <w:szCs w:val="24"/>
        </w:rPr>
        <w:t xml:space="preserve"> </w:t>
      </w:r>
      <w:r w:rsidRPr="00F46714">
        <w:rPr>
          <w:sz w:val="24"/>
          <w:szCs w:val="24"/>
        </w:rPr>
        <w:t>природы</w:t>
      </w:r>
      <w:r w:rsidRPr="00F46714">
        <w:rPr>
          <w:spacing w:val="-2"/>
          <w:sz w:val="24"/>
          <w:szCs w:val="24"/>
        </w:rPr>
        <w:t xml:space="preserve"> России.</w:t>
      </w:r>
    </w:p>
    <w:p w:rsidR="00991C28" w:rsidRPr="00F46714" w:rsidRDefault="001F7C28" w:rsidP="004C6BCE">
      <w:pPr>
        <w:pStyle w:val="a6"/>
        <w:numPr>
          <w:ilvl w:val="1"/>
          <w:numId w:val="28"/>
        </w:numPr>
        <w:tabs>
          <w:tab w:val="left" w:pos="709"/>
          <w:tab w:val="left" w:pos="1978"/>
        </w:tabs>
        <w:ind w:right="792" w:hanging="19"/>
        <w:rPr>
          <w:sz w:val="24"/>
          <w:szCs w:val="24"/>
        </w:rPr>
      </w:pPr>
      <w:r w:rsidRPr="00F46714">
        <w:rPr>
          <w:sz w:val="24"/>
          <w:szCs w:val="24"/>
        </w:rPr>
        <w:t>Создание презентационных материалов о природе России на основе различных источников информации.</w:t>
      </w:r>
    </w:p>
    <w:p w:rsidR="00991C28" w:rsidRPr="00F46714" w:rsidRDefault="001F7C28" w:rsidP="004C6BCE">
      <w:pPr>
        <w:pStyle w:val="a6"/>
        <w:numPr>
          <w:ilvl w:val="1"/>
          <w:numId w:val="28"/>
        </w:numPr>
        <w:tabs>
          <w:tab w:val="left" w:pos="567"/>
        </w:tabs>
        <w:ind w:left="567" w:hanging="19"/>
        <w:rPr>
          <w:sz w:val="24"/>
          <w:szCs w:val="24"/>
        </w:rPr>
      </w:pPr>
      <w:r w:rsidRPr="00F46714">
        <w:rPr>
          <w:sz w:val="24"/>
          <w:szCs w:val="24"/>
        </w:rPr>
        <w:t>Сравнение</w:t>
      </w:r>
      <w:r w:rsidRPr="00F46714">
        <w:rPr>
          <w:spacing w:val="-7"/>
          <w:sz w:val="24"/>
          <w:szCs w:val="24"/>
        </w:rPr>
        <w:t xml:space="preserve"> </w:t>
      </w:r>
      <w:r w:rsidRPr="00F46714">
        <w:rPr>
          <w:sz w:val="24"/>
          <w:szCs w:val="24"/>
        </w:rPr>
        <w:t>особенностей</w:t>
      </w:r>
      <w:r w:rsidRPr="00F46714">
        <w:rPr>
          <w:spacing w:val="-4"/>
          <w:sz w:val="24"/>
          <w:szCs w:val="24"/>
        </w:rPr>
        <w:t xml:space="preserve"> </w:t>
      </w:r>
      <w:r w:rsidRPr="00F46714">
        <w:rPr>
          <w:sz w:val="24"/>
          <w:szCs w:val="24"/>
        </w:rPr>
        <w:t>природы</w:t>
      </w:r>
      <w:r w:rsidRPr="00F46714">
        <w:rPr>
          <w:spacing w:val="-3"/>
          <w:sz w:val="24"/>
          <w:szCs w:val="24"/>
        </w:rPr>
        <w:t xml:space="preserve"> </w:t>
      </w:r>
      <w:r w:rsidRPr="00F46714">
        <w:rPr>
          <w:sz w:val="24"/>
          <w:szCs w:val="24"/>
        </w:rPr>
        <w:t>отдельных</w:t>
      </w:r>
      <w:r w:rsidRPr="00F46714">
        <w:rPr>
          <w:spacing w:val="-2"/>
          <w:sz w:val="24"/>
          <w:szCs w:val="24"/>
        </w:rPr>
        <w:t xml:space="preserve"> </w:t>
      </w:r>
      <w:r w:rsidRPr="00F46714">
        <w:rPr>
          <w:sz w:val="24"/>
          <w:szCs w:val="24"/>
        </w:rPr>
        <w:t>регионов</w:t>
      </w:r>
      <w:r w:rsidRPr="00F46714">
        <w:rPr>
          <w:spacing w:val="-3"/>
          <w:sz w:val="24"/>
          <w:szCs w:val="24"/>
        </w:rPr>
        <w:t xml:space="preserve"> </w:t>
      </w:r>
      <w:r w:rsidRPr="00F46714">
        <w:rPr>
          <w:spacing w:val="-2"/>
          <w:sz w:val="24"/>
          <w:szCs w:val="24"/>
        </w:rPr>
        <w:t>страны.</w:t>
      </w:r>
    </w:p>
    <w:p w:rsidR="00991C28" w:rsidRPr="00F46714" w:rsidRDefault="001F7C28" w:rsidP="004C6BCE">
      <w:pPr>
        <w:pStyle w:val="a6"/>
        <w:numPr>
          <w:ilvl w:val="1"/>
          <w:numId w:val="28"/>
        </w:numPr>
        <w:tabs>
          <w:tab w:val="left" w:pos="709"/>
          <w:tab w:val="left" w:pos="1978"/>
        </w:tabs>
        <w:ind w:right="792" w:hanging="19"/>
        <w:rPr>
          <w:sz w:val="24"/>
          <w:szCs w:val="24"/>
        </w:rPr>
      </w:pPr>
      <w:r w:rsidRPr="00F46714">
        <w:rPr>
          <w:sz w:val="24"/>
          <w:szCs w:val="24"/>
        </w:rPr>
        <w:t xml:space="preserve">Определение видов особо охраняемых природных территорий России и их </w:t>
      </w:r>
      <w:r w:rsidRPr="00F46714">
        <w:rPr>
          <w:spacing w:val="-2"/>
          <w:sz w:val="24"/>
          <w:szCs w:val="24"/>
        </w:rPr>
        <w:t>особенностей.</w:t>
      </w:r>
    </w:p>
    <w:p w:rsidR="00991C28" w:rsidRPr="00F46714" w:rsidRDefault="001F7C28" w:rsidP="004C6BCE">
      <w:pPr>
        <w:pStyle w:val="a6"/>
        <w:numPr>
          <w:ilvl w:val="1"/>
          <w:numId w:val="28"/>
        </w:numPr>
        <w:tabs>
          <w:tab w:val="left" w:pos="709"/>
          <w:tab w:val="left" w:pos="1978"/>
        </w:tabs>
        <w:ind w:right="791" w:hanging="19"/>
        <w:rPr>
          <w:sz w:val="24"/>
          <w:szCs w:val="24"/>
        </w:rPr>
      </w:pPr>
      <w:r w:rsidRPr="00F46714">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91C28" w:rsidRPr="00F46714" w:rsidRDefault="001F7C28" w:rsidP="004C6BCE">
      <w:pPr>
        <w:pStyle w:val="a6"/>
        <w:numPr>
          <w:ilvl w:val="1"/>
          <w:numId w:val="28"/>
        </w:numPr>
        <w:tabs>
          <w:tab w:val="left" w:pos="567"/>
        </w:tabs>
        <w:ind w:left="567" w:hanging="19"/>
        <w:rPr>
          <w:sz w:val="24"/>
          <w:szCs w:val="24"/>
        </w:rPr>
      </w:pPr>
      <w:r w:rsidRPr="00F46714">
        <w:rPr>
          <w:sz w:val="24"/>
          <w:szCs w:val="24"/>
        </w:rPr>
        <w:t>Определение</w:t>
      </w:r>
      <w:r w:rsidRPr="00F46714">
        <w:rPr>
          <w:spacing w:val="-6"/>
          <w:sz w:val="24"/>
          <w:szCs w:val="24"/>
        </w:rPr>
        <w:t xml:space="preserve"> </w:t>
      </w:r>
      <w:r w:rsidRPr="00F46714">
        <w:rPr>
          <w:sz w:val="24"/>
          <w:szCs w:val="24"/>
        </w:rPr>
        <w:t>особенностей</w:t>
      </w:r>
      <w:r w:rsidRPr="00F46714">
        <w:rPr>
          <w:spacing w:val="-3"/>
          <w:sz w:val="24"/>
          <w:szCs w:val="24"/>
        </w:rPr>
        <w:t xml:space="preserve"> </w:t>
      </w:r>
      <w:r w:rsidRPr="00F46714">
        <w:rPr>
          <w:sz w:val="24"/>
          <w:szCs w:val="24"/>
        </w:rPr>
        <w:t>размещения</w:t>
      </w:r>
      <w:r w:rsidRPr="00F46714">
        <w:rPr>
          <w:spacing w:val="-3"/>
          <w:sz w:val="24"/>
          <w:szCs w:val="24"/>
        </w:rPr>
        <w:t xml:space="preserve"> </w:t>
      </w:r>
      <w:r w:rsidRPr="00F46714">
        <w:rPr>
          <w:sz w:val="24"/>
          <w:szCs w:val="24"/>
        </w:rPr>
        <w:t>крупных</w:t>
      </w:r>
      <w:r w:rsidRPr="00F46714">
        <w:rPr>
          <w:spacing w:val="-2"/>
          <w:sz w:val="24"/>
          <w:szCs w:val="24"/>
        </w:rPr>
        <w:t xml:space="preserve"> </w:t>
      </w:r>
      <w:r w:rsidRPr="00F46714">
        <w:rPr>
          <w:sz w:val="24"/>
          <w:szCs w:val="24"/>
        </w:rPr>
        <w:t>народов</w:t>
      </w:r>
      <w:r w:rsidRPr="00F46714">
        <w:rPr>
          <w:spacing w:val="-3"/>
          <w:sz w:val="24"/>
          <w:szCs w:val="24"/>
        </w:rPr>
        <w:t xml:space="preserve"> </w:t>
      </w:r>
      <w:r w:rsidRPr="00F46714">
        <w:rPr>
          <w:spacing w:val="-2"/>
          <w:sz w:val="24"/>
          <w:szCs w:val="24"/>
        </w:rPr>
        <w:t>России.</w:t>
      </w:r>
    </w:p>
    <w:p w:rsidR="00991C28" w:rsidRPr="00F46714" w:rsidRDefault="001F7C28" w:rsidP="004C6BCE">
      <w:pPr>
        <w:pStyle w:val="a6"/>
        <w:numPr>
          <w:ilvl w:val="1"/>
          <w:numId w:val="28"/>
        </w:numPr>
        <w:tabs>
          <w:tab w:val="left" w:pos="709"/>
          <w:tab w:val="left" w:pos="1978"/>
        </w:tabs>
        <w:ind w:right="789" w:hanging="19"/>
        <w:rPr>
          <w:sz w:val="24"/>
          <w:szCs w:val="24"/>
        </w:rPr>
      </w:pPr>
      <w:r w:rsidRPr="00F46714">
        <w:rPr>
          <w:sz w:val="24"/>
          <w:szCs w:val="24"/>
        </w:rPr>
        <w:t>Определение, вычисление и сравнение показателей естественного прироста населения в разных частях России.</w:t>
      </w:r>
    </w:p>
    <w:p w:rsidR="00991C28" w:rsidRPr="00F46714" w:rsidRDefault="001F7C28" w:rsidP="004C6BCE">
      <w:pPr>
        <w:pStyle w:val="a6"/>
        <w:numPr>
          <w:ilvl w:val="1"/>
          <w:numId w:val="28"/>
        </w:numPr>
        <w:tabs>
          <w:tab w:val="left" w:pos="426"/>
        </w:tabs>
        <w:ind w:left="567" w:hanging="19"/>
        <w:rPr>
          <w:sz w:val="24"/>
          <w:szCs w:val="24"/>
        </w:rPr>
      </w:pPr>
      <w:r w:rsidRPr="00F46714">
        <w:rPr>
          <w:sz w:val="24"/>
          <w:szCs w:val="24"/>
        </w:rPr>
        <w:t>Чтение</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анализ</w:t>
      </w:r>
      <w:r w:rsidRPr="00F46714">
        <w:rPr>
          <w:spacing w:val="-3"/>
          <w:sz w:val="24"/>
          <w:szCs w:val="24"/>
        </w:rPr>
        <w:t xml:space="preserve"> </w:t>
      </w:r>
      <w:r w:rsidRPr="00F46714">
        <w:rPr>
          <w:sz w:val="24"/>
          <w:szCs w:val="24"/>
        </w:rPr>
        <w:t>половозрастных</w:t>
      </w:r>
      <w:r w:rsidRPr="00F46714">
        <w:rPr>
          <w:spacing w:val="-2"/>
          <w:sz w:val="24"/>
          <w:szCs w:val="24"/>
        </w:rPr>
        <w:t xml:space="preserve"> пирамид.</w:t>
      </w:r>
    </w:p>
    <w:p w:rsidR="00991C28" w:rsidRPr="00F46714" w:rsidRDefault="001F7C28" w:rsidP="004C6BCE">
      <w:pPr>
        <w:pStyle w:val="a6"/>
        <w:numPr>
          <w:ilvl w:val="1"/>
          <w:numId w:val="28"/>
        </w:numPr>
        <w:tabs>
          <w:tab w:val="left" w:pos="426"/>
        </w:tabs>
        <w:ind w:left="567" w:hanging="19"/>
        <w:rPr>
          <w:sz w:val="24"/>
          <w:szCs w:val="24"/>
        </w:rPr>
      </w:pPr>
      <w:r w:rsidRPr="00F46714">
        <w:rPr>
          <w:sz w:val="24"/>
          <w:szCs w:val="24"/>
        </w:rPr>
        <w:lastRenderedPageBreak/>
        <w:t>Оценивание</w:t>
      </w:r>
      <w:r w:rsidRPr="00F46714">
        <w:rPr>
          <w:spacing w:val="-7"/>
          <w:sz w:val="24"/>
          <w:szCs w:val="24"/>
        </w:rPr>
        <w:t xml:space="preserve"> </w:t>
      </w:r>
      <w:r w:rsidRPr="00F46714">
        <w:rPr>
          <w:sz w:val="24"/>
          <w:szCs w:val="24"/>
        </w:rPr>
        <w:t>демографической</w:t>
      </w:r>
      <w:r w:rsidRPr="00F46714">
        <w:rPr>
          <w:spacing w:val="-3"/>
          <w:sz w:val="24"/>
          <w:szCs w:val="24"/>
        </w:rPr>
        <w:t xml:space="preserve"> </w:t>
      </w:r>
      <w:r w:rsidRPr="00F46714">
        <w:rPr>
          <w:sz w:val="24"/>
          <w:szCs w:val="24"/>
        </w:rPr>
        <w:t>ситуации</w:t>
      </w:r>
      <w:r w:rsidRPr="00F46714">
        <w:rPr>
          <w:spacing w:val="-4"/>
          <w:sz w:val="24"/>
          <w:szCs w:val="24"/>
        </w:rPr>
        <w:t xml:space="preserve"> </w:t>
      </w:r>
      <w:r w:rsidRPr="00F46714">
        <w:rPr>
          <w:sz w:val="24"/>
          <w:szCs w:val="24"/>
        </w:rPr>
        <w:t>России</w:t>
      </w:r>
      <w:r w:rsidRPr="00F46714">
        <w:rPr>
          <w:spacing w:val="-3"/>
          <w:sz w:val="24"/>
          <w:szCs w:val="24"/>
        </w:rPr>
        <w:t xml:space="preserve"> </w:t>
      </w:r>
      <w:r w:rsidRPr="00F46714">
        <w:rPr>
          <w:sz w:val="24"/>
          <w:szCs w:val="24"/>
        </w:rPr>
        <w:t>и</w:t>
      </w:r>
      <w:r w:rsidRPr="00F46714">
        <w:rPr>
          <w:spacing w:val="-4"/>
          <w:sz w:val="24"/>
          <w:szCs w:val="24"/>
        </w:rPr>
        <w:t xml:space="preserve"> </w:t>
      </w:r>
      <w:r w:rsidRPr="00F46714">
        <w:rPr>
          <w:sz w:val="24"/>
          <w:szCs w:val="24"/>
        </w:rPr>
        <w:t>отдельных</w:t>
      </w:r>
      <w:r w:rsidRPr="00F46714">
        <w:rPr>
          <w:spacing w:val="-1"/>
          <w:sz w:val="24"/>
          <w:szCs w:val="24"/>
        </w:rPr>
        <w:t xml:space="preserve"> </w:t>
      </w:r>
      <w:r w:rsidRPr="00F46714">
        <w:rPr>
          <w:sz w:val="24"/>
          <w:szCs w:val="24"/>
        </w:rPr>
        <w:t>ее</w:t>
      </w:r>
      <w:r w:rsidRPr="00F46714">
        <w:rPr>
          <w:spacing w:val="-4"/>
          <w:sz w:val="24"/>
          <w:szCs w:val="24"/>
        </w:rPr>
        <w:t xml:space="preserve"> </w:t>
      </w:r>
      <w:r w:rsidRPr="00F46714">
        <w:rPr>
          <w:spacing w:val="-2"/>
          <w:sz w:val="24"/>
          <w:szCs w:val="24"/>
        </w:rPr>
        <w:t>территорий.</w:t>
      </w:r>
    </w:p>
    <w:p w:rsidR="00991C28" w:rsidRPr="00F46714" w:rsidRDefault="001F7C28" w:rsidP="004C6BCE">
      <w:pPr>
        <w:pStyle w:val="a6"/>
        <w:numPr>
          <w:ilvl w:val="1"/>
          <w:numId w:val="28"/>
        </w:numPr>
        <w:tabs>
          <w:tab w:val="left" w:pos="426"/>
        </w:tabs>
        <w:ind w:left="567" w:hanging="19"/>
      </w:pPr>
      <w:r w:rsidRPr="00F46714">
        <w:rPr>
          <w:sz w:val="24"/>
          <w:szCs w:val="24"/>
        </w:rPr>
        <w:t>Определение</w:t>
      </w:r>
      <w:r w:rsidRPr="00427155">
        <w:rPr>
          <w:spacing w:val="7"/>
          <w:sz w:val="24"/>
          <w:szCs w:val="24"/>
        </w:rPr>
        <w:t xml:space="preserve"> </w:t>
      </w:r>
      <w:r w:rsidRPr="00F46714">
        <w:rPr>
          <w:sz w:val="24"/>
          <w:szCs w:val="24"/>
        </w:rPr>
        <w:t>величины</w:t>
      </w:r>
      <w:r w:rsidRPr="00427155">
        <w:rPr>
          <w:spacing w:val="9"/>
          <w:sz w:val="24"/>
          <w:szCs w:val="24"/>
        </w:rPr>
        <w:t xml:space="preserve"> </w:t>
      </w:r>
      <w:r w:rsidRPr="00F46714">
        <w:rPr>
          <w:sz w:val="24"/>
          <w:szCs w:val="24"/>
        </w:rPr>
        <w:t>миграционного</w:t>
      </w:r>
      <w:r w:rsidRPr="00427155">
        <w:rPr>
          <w:spacing w:val="11"/>
          <w:sz w:val="24"/>
          <w:szCs w:val="24"/>
        </w:rPr>
        <w:t xml:space="preserve"> </w:t>
      </w:r>
      <w:r w:rsidRPr="00F46714">
        <w:rPr>
          <w:sz w:val="24"/>
          <w:szCs w:val="24"/>
        </w:rPr>
        <w:t>прироста</w:t>
      </w:r>
      <w:r w:rsidRPr="00427155">
        <w:rPr>
          <w:spacing w:val="9"/>
          <w:sz w:val="24"/>
          <w:szCs w:val="24"/>
        </w:rPr>
        <w:t xml:space="preserve"> </w:t>
      </w:r>
      <w:r w:rsidRPr="00F46714">
        <w:rPr>
          <w:sz w:val="24"/>
          <w:szCs w:val="24"/>
        </w:rPr>
        <w:t>населения</w:t>
      </w:r>
      <w:r w:rsidRPr="00427155">
        <w:rPr>
          <w:spacing w:val="11"/>
          <w:sz w:val="24"/>
          <w:szCs w:val="24"/>
        </w:rPr>
        <w:t xml:space="preserve"> </w:t>
      </w:r>
      <w:r w:rsidRPr="00F46714">
        <w:rPr>
          <w:sz w:val="24"/>
          <w:szCs w:val="24"/>
        </w:rPr>
        <w:t>в</w:t>
      </w:r>
      <w:r w:rsidRPr="00427155">
        <w:rPr>
          <w:spacing w:val="9"/>
          <w:sz w:val="24"/>
          <w:szCs w:val="24"/>
        </w:rPr>
        <w:t xml:space="preserve"> </w:t>
      </w:r>
      <w:r w:rsidRPr="00F46714">
        <w:rPr>
          <w:sz w:val="24"/>
          <w:szCs w:val="24"/>
        </w:rPr>
        <w:t>разных</w:t>
      </w:r>
      <w:r w:rsidRPr="00427155">
        <w:rPr>
          <w:spacing w:val="8"/>
          <w:sz w:val="24"/>
          <w:szCs w:val="24"/>
        </w:rPr>
        <w:t xml:space="preserve"> </w:t>
      </w:r>
      <w:r w:rsidRPr="00427155">
        <w:rPr>
          <w:spacing w:val="-2"/>
          <w:sz w:val="24"/>
          <w:szCs w:val="24"/>
        </w:rPr>
        <w:t>частях</w:t>
      </w:r>
      <w:r w:rsidR="00427155">
        <w:rPr>
          <w:spacing w:val="-2"/>
          <w:sz w:val="24"/>
          <w:szCs w:val="24"/>
        </w:rPr>
        <w:t xml:space="preserve"> </w:t>
      </w:r>
      <w:r w:rsidRPr="00427155">
        <w:rPr>
          <w:spacing w:val="-2"/>
        </w:rPr>
        <w:t>России.</w:t>
      </w:r>
    </w:p>
    <w:p w:rsidR="00991C28" w:rsidRPr="00F46714" w:rsidRDefault="001F7C28" w:rsidP="004C6BCE">
      <w:pPr>
        <w:pStyle w:val="a6"/>
        <w:numPr>
          <w:ilvl w:val="0"/>
          <w:numId w:val="28"/>
        </w:numPr>
        <w:tabs>
          <w:tab w:val="left" w:pos="591"/>
          <w:tab w:val="left" w:pos="592"/>
        </w:tabs>
        <w:ind w:left="591" w:hanging="19"/>
        <w:rPr>
          <w:sz w:val="24"/>
          <w:szCs w:val="24"/>
        </w:rPr>
      </w:pPr>
      <w:r w:rsidRPr="00F46714">
        <w:rPr>
          <w:sz w:val="24"/>
          <w:szCs w:val="24"/>
        </w:rPr>
        <w:t>Определение</w:t>
      </w:r>
      <w:r w:rsidRPr="00F46714">
        <w:rPr>
          <w:spacing w:val="25"/>
          <w:sz w:val="24"/>
          <w:szCs w:val="24"/>
        </w:rPr>
        <w:t xml:space="preserve">  </w:t>
      </w:r>
      <w:r w:rsidRPr="00F46714">
        <w:rPr>
          <w:sz w:val="24"/>
          <w:szCs w:val="24"/>
        </w:rPr>
        <w:t>видов</w:t>
      </w:r>
      <w:r w:rsidRPr="00F46714">
        <w:rPr>
          <w:spacing w:val="28"/>
          <w:sz w:val="24"/>
          <w:szCs w:val="24"/>
        </w:rPr>
        <w:t xml:space="preserve">  </w:t>
      </w:r>
      <w:r w:rsidRPr="00F46714">
        <w:rPr>
          <w:sz w:val="24"/>
          <w:szCs w:val="24"/>
        </w:rPr>
        <w:t>и</w:t>
      </w:r>
      <w:r w:rsidRPr="00F46714">
        <w:rPr>
          <w:spacing w:val="28"/>
          <w:sz w:val="24"/>
          <w:szCs w:val="24"/>
        </w:rPr>
        <w:t xml:space="preserve">  </w:t>
      </w:r>
      <w:r w:rsidRPr="00F46714">
        <w:rPr>
          <w:sz w:val="24"/>
          <w:szCs w:val="24"/>
        </w:rPr>
        <w:t>направлений</w:t>
      </w:r>
      <w:r w:rsidRPr="00F46714">
        <w:rPr>
          <w:spacing w:val="28"/>
          <w:sz w:val="24"/>
          <w:szCs w:val="24"/>
        </w:rPr>
        <w:t xml:space="preserve">  </w:t>
      </w:r>
      <w:r w:rsidRPr="00F46714">
        <w:rPr>
          <w:sz w:val="24"/>
          <w:szCs w:val="24"/>
        </w:rPr>
        <w:t>внутренних</w:t>
      </w:r>
      <w:r w:rsidRPr="00F46714">
        <w:rPr>
          <w:spacing w:val="28"/>
          <w:sz w:val="24"/>
          <w:szCs w:val="24"/>
        </w:rPr>
        <w:t xml:space="preserve">  </w:t>
      </w:r>
      <w:r w:rsidRPr="00F46714">
        <w:rPr>
          <w:sz w:val="24"/>
          <w:szCs w:val="24"/>
        </w:rPr>
        <w:t>и</w:t>
      </w:r>
      <w:r w:rsidRPr="00F46714">
        <w:rPr>
          <w:spacing w:val="29"/>
          <w:sz w:val="24"/>
          <w:szCs w:val="24"/>
        </w:rPr>
        <w:t xml:space="preserve">  </w:t>
      </w:r>
      <w:r w:rsidRPr="00F46714">
        <w:rPr>
          <w:sz w:val="24"/>
          <w:szCs w:val="24"/>
        </w:rPr>
        <w:t>внешних</w:t>
      </w:r>
      <w:r w:rsidRPr="00F46714">
        <w:rPr>
          <w:spacing w:val="29"/>
          <w:sz w:val="24"/>
          <w:szCs w:val="24"/>
        </w:rPr>
        <w:t xml:space="preserve">  </w:t>
      </w:r>
      <w:r w:rsidRPr="00F46714">
        <w:rPr>
          <w:spacing w:val="-2"/>
          <w:sz w:val="24"/>
          <w:szCs w:val="24"/>
        </w:rPr>
        <w:t>миграций,</w:t>
      </w:r>
    </w:p>
    <w:p w:rsidR="00991C28" w:rsidRPr="00F46714" w:rsidRDefault="001F7C28" w:rsidP="00F46714">
      <w:pPr>
        <w:pStyle w:val="a4"/>
        <w:ind w:hanging="19"/>
      </w:pPr>
      <w:r w:rsidRPr="00F46714">
        <w:t>объяснение</w:t>
      </w:r>
      <w:r w:rsidRPr="00F46714">
        <w:rPr>
          <w:spacing w:val="-6"/>
        </w:rPr>
        <w:t xml:space="preserve"> </w:t>
      </w:r>
      <w:r w:rsidRPr="00F46714">
        <w:t>причин,</w:t>
      </w:r>
      <w:r w:rsidRPr="00F46714">
        <w:rPr>
          <w:spacing w:val="-4"/>
        </w:rPr>
        <w:t xml:space="preserve"> </w:t>
      </w:r>
      <w:r w:rsidRPr="00F46714">
        <w:t>составление</w:t>
      </w:r>
      <w:r w:rsidRPr="00F46714">
        <w:rPr>
          <w:spacing w:val="-5"/>
        </w:rPr>
        <w:t xml:space="preserve"> </w:t>
      </w:r>
      <w:r w:rsidRPr="00F46714">
        <w:rPr>
          <w:spacing w:val="-2"/>
        </w:rPr>
        <w:t>схемы.</w:t>
      </w:r>
    </w:p>
    <w:p w:rsidR="00991C28" w:rsidRPr="00F46714" w:rsidRDefault="001F7C28" w:rsidP="004C6BCE">
      <w:pPr>
        <w:pStyle w:val="a6"/>
        <w:numPr>
          <w:ilvl w:val="1"/>
          <w:numId w:val="28"/>
        </w:numPr>
        <w:tabs>
          <w:tab w:val="left" w:pos="709"/>
          <w:tab w:val="left" w:pos="1978"/>
        </w:tabs>
        <w:ind w:right="794" w:hanging="19"/>
        <w:rPr>
          <w:sz w:val="24"/>
          <w:szCs w:val="24"/>
        </w:rPr>
      </w:pPr>
      <w:r w:rsidRPr="00F46714">
        <w:rPr>
          <w:sz w:val="24"/>
          <w:szCs w:val="24"/>
        </w:rPr>
        <w:t>Объяснение различий в обеспеченности трудовыми ресурсами отдельных регионов России.</w:t>
      </w:r>
    </w:p>
    <w:p w:rsidR="00991C28" w:rsidRPr="00F46714" w:rsidRDefault="001F7C28" w:rsidP="004C6BCE">
      <w:pPr>
        <w:pStyle w:val="a6"/>
        <w:numPr>
          <w:ilvl w:val="1"/>
          <w:numId w:val="28"/>
        </w:numPr>
        <w:tabs>
          <w:tab w:val="left" w:pos="426"/>
        </w:tabs>
        <w:ind w:left="567" w:hanging="19"/>
        <w:rPr>
          <w:sz w:val="24"/>
          <w:szCs w:val="24"/>
        </w:rPr>
      </w:pPr>
      <w:r w:rsidRPr="00F46714">
        <w:rPr>
          <w:sz w:val="24"/>
          <w:szCs w:val="24"/>
        </w:rPr>
        <w:t>Оценивание</w:t>
      </w:r>
      <w:r w:rsidRPr="00F46714">
        <w:rPr>
          <w:spacing w:val="-8"/>
          <w:sz w:val="24"/>
          <w:szCs w:val="24"/>
        </w:rPr>
        <w:t xml:space="preserve"> </w:t>
      </w:r>
      <w:r w:rsidRPr="00F46714">
        <w:rPr>
          <w:sz w:val="24"/>
          <w:szCs w:val="24"/>
        </w:rPr>
        <w:t>уровня</w:t>
      </w:r>
      <w:r w:rsidRPr="00F46714">
        <w:rPr>
          <w:spacing w:val="-2"/>
          <w:sz w:val="24"/>
          <w:szCs w:val="24"/>
        </w:rPr>
        <w:t xml:space="preserve"> </w:t>
      </w:r>
      <w:r w:rsidRPr="00F46714">
        <w:rPr>
          <w:sz w:val="24"/>
          <w:szCs w:val="24"/>
        </w:rPr>
        <w:t>урбанизации</w:t>
      </w:r>
      <w:r w:rsidRPr="00F46714">
        <w:rPr>
          <w:spacing w:val="-6"/>
          <w:sz w:val="24"/>
          <w:szCs w:val="24"/>
        </w:rPr>
        <w:t xml:space="preserve"> </w:t>
      </w:r>
      <w:r w:rsidRPr="00F46714">
        <w:rPr>
          <w:sz w:val="24"/>
          <w:szCs w:val="24"/>
        </w:rPr>
        <w:t>отдельных</w:t>
      </w:r>
      <w:r w:rsidRPr="00F46714">
        <w:rPr>
          <w:spacing w:val="-4"/>
          <w:sz w:val="24"/>
          <w:szCs w:val="24"/>
        </w:rPr>
        <w:t xml:space="preserve"> </w:t>
      </w:r>
      <w:r w:rsidRPr="00F46714">
        <w:rPr>
          <w:sz w:val="24"/>
          <w:szCs w:val="24"/>
        </w:rPr>
        <w:t>регионов</w:t>
      </w:r>
      <w:r w:rsidRPr="00F46714">
        <w:rPr>
          <w:spacing w:val="-6"/>
          <w:sz w:val="24"/>
          <w:szCs w:val="24"/>
        </w:rPr>
        <w:t xml:space="preserve"> </w:t>
      </w:r>
      <w:r w:rsidRPr="00F46714">
        <w:rPr>
          <w:spacing w:val="-2"/>
          <w:sz w:val="24"/>
          <w:szCs w:val="24"/>
        </w:rPr>
        <w:t>России.</w:t>
      </w:r>
    </w:p>
    <w:p w:rsidR="00991C28" w:rsidRPr="00F46714" w:rsidRDefault="001F7C28" w:rsidP="004C6BCE">
      <w:pPr>
        <w:pStyle w:val="a6"/>
        <w:numPr>
          <w:ilvl w:val="1"/>
          <w:numId w:val="28"/>
        </w:numPr>
        <w:tabs>
          <w:tab w:val="left" w:pos="426"/>
        </w:tabs>
        <w:ind w:left="567" w:hanging="19"/>
        <w:rPr>
          <w:sz w:val="24"/>
          <w:szCs w:val="24"/>
        </w:rPr>
      </w:pPr>
      <w:r w:rsidRPr="00F46714">
        <w:rPr>
          <w:sz w:val="24"/>
          <w:szCs w:val="24"/>
        </w:rPr>
        <w:t>Описание</w:t>
      </w:r>
      <w:r w:rsidRPr="00F46714">
        <w:rPr>
          <w:spacing w:val="-7"/>
          <w:sz w:val="24"/>
          <w:szCs w:val="24"/>
        </w:rPr>
        <w:t xml:space="preserve"> </w:t>
      </w:r>
      <w:r w:rsidRPr="00F46714">
        <w:rPr>
          <w:sz w:val="24"/>
          <w:szCs w:val="24"/>
        </w:rPr>
        <w:t>основных</w:t>
      </w:r>
      <w:r w:rsidRPr="00F46714">
        <w:rPr>
          <w:spacing w:val="-3"/>
          <w:sz w:val="24"/>
          <w:szCs w:val="24"/>
        </w:rPr>
        <w:t xml:space="preserve"> </w:t>
      </w:r>
      <w:r w:rsidRPr="00F46714">
        <w:rPr>
          <w:sz w:val="24"/>
          <w:szCs w:val="24"/>
        </w:rPr>
        <w:t>компонентов</w:t>
      </w:r>
      <w:r w:rsidRPr="00F46714">
        <w:rPr>
          <w:spacing w:val="-4"/>
          <w:sz w:val="24"/>
          <w:szCs w:val="24"/>
        </w:rPr>
        <w:t xml:space="preserve"> </w:t>
      </w:r>
      <w:r w:rsidRPr="00F46714">
        <w:rPr>
          <w:sz w:val="24"/>
          <w:szCs w:val="24"/>
        </w:rPr>
        <w:t>природы</w:t>
      </w:r>
      <w:r w:rsidRPr="00F46714">
        <w:rPr>
          <w:spacing w:val="-4"/>
          <w:sz w:val="24"/>
          <w:szCs w:val="24"/>
        </w:rPr>
        <w:t xml:space="preserve"> </w:t>
      </w:r>
      <w:r w:rsidRPr="00F46714">
        <w:rPr>
          <w:sz w:val="24"/>
          <w:szCs w:val="24"/>
        </w:rPr>
        <w:t>своей</w:t>
      </w:r>
      <w:r w:rsidRPr="00F46714">
        <w:rPr>
          <w:spacing w:val="-3"/>
          <w:sz w:val="24"/>
          <w:szCs w:val="24"/>
        </w:rPr>
        <w:t xml:space="preserve"> </w:t>
      </w:r>
      <w:r w:rsidRPr="00F46714">
        <w:rPr>
          <w:spacing w:val="-2"/>
          <w:sz w:val="24"/>
          <w:szCs w:val="24"/>
        </w:rPr>
        <w:t>местности.</w:t>
      </w:r>
    </w:p>
    <w:p w:rsidR="00991C28" w:rsidRPr="00F46714" w:rsidRDefault="001F7C28" w:rsidP="004C6BCE">
      <w:pPr>
        <w:pStyle w:val="a6"/>
        <w:numPr>
          <w:ilvl w:val="1"/>
          <w:numId w:val="28"/>
        </w:numPr>
        <w:tabs>
          <w:tab w:val="left" w:pos="709"/>
          <w:tab w:val="left" w:pos="1978"/>
        </w:tabs>
        <w:ind w:right="792" w:hanging="19"/>
        <w:rPr>
          <w:sz w:val="24"/>
          <w:szCs w:val="24"/>
        </w:rPr>
      </w:pPr>
      <w:r w:rsidRPr="00F46714">
        <w:rPr>
          <w:sz w:val="24"/>
          <w:szCs w:val="24"/>
        </w:rPr>
        <w:t>Создание</w:t>
      </w:r>
      <w:r w:rsidRPr="00F46714">
        <w:rPr>
          <w:spacing w:val="-15"/>
          <w:sz w:val="24"/>
          <w:szCs w:val="24"/>
        </w:rPr>
        <w:t xml:space="preserve"> </w:t>
      </w:r>
      <w:r w:rsidRPr="00F46714">
        <w:rPr>
          <w:sz w:val="24"/>
          <w:szCs w:val="24"/>
        </w:rPr>
        <w:t>презентационных</w:t>
      </w:r>
      <w:r w:rsidRPr="00F46714">
        <w:rPr>
          <w:spacing w:val="-15"/>
          <w:sz w:val="24"/>
          <w:szCs w:val="24"/>
        </w:rPr>
        <w:t xml:space="preserve"> </w:t>
      </w:r>
      <w:r w:rsidRPr="00F46714">
        <w:rPr>
          <w:sz w:val="24"/>
          <w:szCs w:val="24"/>
        </w:rPr>
        <w:t>материалов</w:t>
      </w:r>
      <w:r w:rsidRPr="00F46714">
        <w:rPr>
          <w:spacing w:val="-15"/>
          <w:sz w:val="24"/>
          <w:szCs w:val="24"/>
        </w:rPr>
        <w:t xml:space="preserve"> </w:t>
      </w:r>
      <w:r w:rsidRPr="00F46714">
        <w:rPr>
          <w:sz w:val="24"/>
          <w:szCs w:val="24"/>
        </w:rPr>
        <w:t>о</w:t>
      </w:r>
      <w:r w:rsidRPr="00F46714">
        <w:rPr>
          <w:spacing w:val="-15"/>
          <w:sz w:val="24"/>
          <w:szCs w:val="24"/>
        </w:rPr>
        <w:t xml:space="preserve"> </w:t>
      </w:r>
      <w:r w:rsidRPr="00F46714">
        <w:rPr>
          <w:sz w:val="24"/>
          <w:szCs w:val="24"/>
        </w:rPr>
        <w:t>природе,</w:t>
      </w:r>
      <w:r w:rsidRPr="00F46714">
        <w:rPr>
          <w:spacing w:val="-15"/>
          <w:sz w:val="24"/>
          <w:szCs w:val="24"/>
        </w:rPr>
        <w:t xml:space="preserve"> </w:t>
      </w:r>
      <w:r w:rsidRPr="00F46714">
        <w:rPr>
          <w:sz w:val="24"/>
          <w:szCs w:val="24"/>
        </w:rPr>
        <w:t>проблемах</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особенностях населения своей местности на основе различных источников информации.</w:t>
      </w:r>
    </w:p>
    <w:p w:rsidR="00991C28" w:rsidRPr="00F46714" w:rsidRDefault="001F7C28" w:rsidP="004C6BCE">
      <w:pPr>
        <w:pStyle w:val="a6"/>
        <w:numPr>
          <w:ilvl w:val="1"/>
          <w:numId w:val="28"/>
        </w:numPr>
        <w:tabs>
          <w:tab w:val="left" w:pos="709"/>
          <w:tab w:val="left" w:pos="1978"/>
        </w:tabs>
        <w:ind w:right="790" w:hanging="19"/>
        <w:rPr>
          <w:sz w:val="24"/>
          <w:szCs w:val="24"/>
        </w:rPr>
      </w:pPr>
      <w:r w:rsidRPr="00F46714">
        <w:rPr>
          <w:sz w:val="24"/>
          <w:szCs w:val="24"/>
        </w:rPr>
        <w:t>Работа с картографическими источниками: нанесение субъектов, экономических районов и федеральных округов РФ.</w:t>
      </w:r>
    </w:p>
    <w:p w:rsidR="00991C28" w:rsidRPr="00F46714" w:rsidRDefault="001F7C28" w:rsidP="004C6BCE">
      <w:pPr>
        <w:pStyle w:val="a6"/>
        <w:numPr>
          <w:ilvl w:val="1"/>
          <w:numId w:val="28"/>
        </w:numPr>
        <w:tabs>
          <w:tab w:val="left" w:pos="709"/>
          <w:tab w:val="left" w:pos="1978"/>
        </w:tabs>
        <w:ind w:right="791" w:hanging="19"/>
        <w:rPr>
          <w:sz w:val="24"/>
          <w:szCs w:val="24"/>
        </w:rPr>
      </w:pPr>
      <w:r w:rsidRPr="00F46714">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91C28" w:rsidRPr="00F46714" w:rsidRDefault="001F7C28" w:rsidP="004C6BCE">
      <w:pPr>
        <w:pStyle w:val="a6"/>
        <w:numPr>
          <w:ilvl w:val="1"/>
          <w:numId w:val="28"/>
        </w:numPr>
        <w:tabs>
          <w:tab w:val="left" w:pos="709"/>
          <w:tab w:val="left" w:pos="1978"/>
        </w:tabs>
        <w:ind w:right="787" w:hanging="19"/>
        <w:rPr>
          <w:sz w:val="24"/>
          <w:szCs w:val="24"/>
        </w:rPr>
      </w:pPr>
      <w:r w:rsidRPr="00F46714">
        <w:rPr>
          <w:sz w:val="24"/>
          <w:szCs w:val="24"/>
        </w:rPr>
        <w:t xml:space="preserve">Сравнение двух и более экономических районов России по заданным </w:t>
      </w:r>
      <w:r w:rsidRPr="00F46714">
        <w:rPr>
          <w:spacing w:val="-2"/>
          <w:sz w:val="24"/>
          <w:szCs w:val="24"/>
        </w:rPr>
        <w:t>характеристикам.</w:t>
      </w:r>
    </w:p>
    <w:p w:rsidR="00991C28" w:rsidRPr="00F46714" w:rsidRDefault="001F7C28" w:rsidP="004C6BCE">
      <w:pPr>
        <w:pStyle w:val="a6"/>
        <w:numPr>
          <w:ilvl w:val="1"/>
          <w:numId w:val="28"/>
        </w:numPr>
        <w:tabs>
          <w:tab w:val="left" w:pos="709"/>
          <w:tab w:val="left" w:pos="1978"/>
        </w:tabs>
        <w:ind w:right="789" w:hanging="19"/>
        <w:rPr>
          <w:sz w:val="24"/>
          <w:szCs w:val="24"/>
        </w:rPr>
      </w:pPr>
      <w:r w:rsidRPr="00F46714">
        <w:rPr>
          <w:sz w:val="24"/>
          <w:szCs w:val="24"/>
        </w:rPr>
        <w:t>Создание</w:t>
      </w:r>
      <w:r w:rsidRPr="00F46714">
        <w:rPr>
          <w:spacing w:val="-14"/>
          <w:sz w:val="24"/>
          <w:szCs w:val="24"/>
        </w:rPr>
        <w:t xml:space="preserve"> </w:t>
      </w:r>
      <w:r w:rsidRPr="00F46714">
        <w:rPr>
          <w:sz w:val="24"/>
          <w:szCs w:val="24"/>
        </w:rPr>
        <w:t>презентационных</w:t>
      </w:r>
      <w:r w:rsidRPr="00F46714">
        <w:rPr>
          <w:spacing w:val="-10"/>
          <w:sz w:val="24"/>
          <w:szCs w:val="24"/>
        </w:rPr>
        <w:t xml:space="preserve"> </w:t>
      </w:r>
      <w:r w:rsidRPr="00F46714">
        <w:rPr>
          <w:sz w:val="24"/>
          <w:szCs w:val="24"/>
        </w:rPr>
        <w:t>материалов</w:t>
      </w:r>
      <w:r w:rsidRPr="00F46714">
        <w:rPr>
          <w:spacing w:val="-11"/>
          <w:sz w:val="24"/>
          <w:szCs w:val="24"/>
        </w:rPr>
        <w:t xml:space="preserve"> </w:t>
      </w:r>
      <w:r w:rsidRPr="00F46714">
        <w:rPr>
          <w:sz w:val="24"/>
          <w:szCs w:val="24"/>
        </w:rPr>
        <w:t>об</w:t>
      </w:r>
      <w:r w:rsidRPr="00F46714">
        <w:rPr>
          <w:spacing w:val="-10"/>
          <w:sz w:val="24"/>
          <w:szCs w:val="24"/>
        </w:rPr>
        <w:t xml:space="preserve"> </w:t>
      </w:r>
      <w:r w:rsidRPr="00F46714">
        <w:rPr>
          <w:sz w:val="24"/>
          <w:szCs w:val="24"/>
        </w:rPr>
        <w:t>экономических</w:t>
      </w:r>
      <w:r w:rsidRPr="00F46714">
        <w:rPr>
          <w:spacing w:val="-10"/>
          <w:sz w:val="24"/>
          <w:szCs w:val="24"/>
        </w:rPr>
        <w:t xml:space="preserve"> </w:t>
      </w:r>
      <w:r w:rsidRPr="00F46714">
        <w:rPr>
          <w:sz w:val="24"/>
          <w:szCs w:val="24"/>
        </w:rPr>
        <w:t>районах</w:t>
      </w:r>
      <w:r w:rsidRPr="00F46714">
        <w:rPr>
          <w:spacing w:val="-9"/>
          <w:sz w:val="24"/>
          <w:szCs w:val="24"/>
        </w:rPr>
        <w:t xml:space="preserve"> </w:t>
      </w:r>
      <w:r w:rsidRPr="00F46714">
        <w:rPr>
          <w:sz w:val="24"/>
          <w:szCs w:val="24"/>
        </w:rPr>
        <w:t>России</w:t>
      </w:r>
      <w:r w:rsidRPr="00F46714">
        <w:rPr>
          <w:spacing w:val="-10"/>
          <w:sz w:val="24"/>
          <w:szCs w:val="24"/>
        </w:rPr>
        <w:t xml:space="preserve"> </w:t>
      </w:r>
      <w:r w:rsidRPr="00F46714">
        <w:rPr>
          <w:sz w:val="24"/>
          <w:szCs w:val="24"/>
        </w:rPr>
        <w:t>на основе различных источников информации.</w:t>
      </w:r>
    </w:p>
    <w:p w:rsidR="00991C28" w:rsidRPr="00F46714" w:rsidRDefault="001F7C28" w:rsidP="004C6BCE">
      <w:pPr>
        <w:pStyle w:val="a6"/>
        <w:numPr>
          <w:ilvl w:val="1"/>
          <w:numId w:val="28"/>
        </w:numPr>
        <w:tabs>
          <w:tab w:val="left" w:pos="709"/>
          <w:tab w:val="left" w:pos="1978"/>
        </w:tabs>
        <w:ind w:right="792" w:hanging="19"/>
        <w:rPr>
          <w:sz w:val="24"/>
          <w:szCs w:val="24"/>
        </w:rPr>
      </w:pPr>
      <w:r w:rsidRPr="00F46714">
        <w:rPr>
          <w:sz w:val="24"/>
          <w:szCs w:val="24"/>
        </w:rPr>
        <w:t>Составление картосхем и других графических материалов, отражающих экономические,</w:t>
      </w:r>
      <w:r w:rsidRPr="00F46714">
        <w:rPr>
          <w:spacing w:val="-8"/>
          <w:sz w:val="24"/>
          <w:szCs w:val="24"/>
        </w:rPr>
        <w:t xml:space="preserve"> </w:t>
      </w:r>
      <w:r w:rsidRPr="00F46714">
        <w:rPr>
          <w:sz w:val="24"/>
          <w:szCs w:val="24"/>
        </w:rPr>
        <w:t>политические</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культурные</w:t>
      </w:r>
      <w:r w:rsidRPr="00F46714">
        <w:rPr>
          <w:spacing w:val="-9"/>
          <w:sz w:val="24"/>
          <w:szCs w:val="24"/>
        </w:rPr>
        <w:t xml:space="preserve"> </w:t>
      </w:r>
      <w:r w:rsidRPr="00F46714">
        <w:rPr>
          <w:sz w:val="24"/>
          <w:szCs w:val="24"/>
        </w:rPr>
        <w:t>взаимосвязи</w:t>
      </w:r>
      <w:r w:rsidRPr="00F46714">
        <w:rPr>
          <w:spacing w:val="-7"/>
          <w:sz w:val="24"/>
          <w:szCs w:val="24"/>
        </w:rPr>
        <w:t xml:space="preserve"> </w:t>
      </w:r>
      <w:r w:rsidRPr="00F46714">
        <w:rPr>
          <w:sz w:val="24"/>
          <w:szCs w:val="24"/>
        </w:rPr>
        <w:t>России</w:t>
      </w:r>
      <w:r w:rsidRPr="00F46714">
        <w:rPr>
          <w:spacing w:val="-7"/>
          <w:sz w:val="24"/>
          <w:szCs w:val="24"/>
        </w:rPr>
        <w:t xml:space="preserve"> </w:t>
      </w:r>
      <w:r w:rsidRPr="00F46714">
        <w:rPr>
          <w:sz w:val="24"/>
          <w:szCs w:val="24"/>
        </w:rPr>
        <w:t>с</w:t>
      </w:r>
      <w:r w:rsidRPr="00F46714">
        <w:rPr>
          <w:spacing w:val="-9"/>
          <w:sz w:val="24"/>
          <w:szCs w:val="24"/>
        </w:rPr>
        <w:t xml:space="preserve"> </w:t>
      </w:r>
      <w:r w:rsidRPr="00F46714">
        <w:rPr>
          <w:sz w:val="24"/>
          <w:szCs w:val="24"/>
        </w:rPr>
        <w:t>другими</w:t>
      </w:r>
      <w:r w:rsidRPr="00F46714">
        <w:rPr>
          <w:spacing w:val="-7"/>
          <w:sz w:val="24"/>
          <w:szCs w:val="24"/>
        </w:rPr>
        <w:t xml:space="preserve"> </w:t>
      </w:r>
      <w:r w:rsidRPr="00F46714">
        <w:rPr>
          <w:sz w:val="24"/>
          <w:szCs w:val="24"/>
        </w:rPr>
        <w:t>государствами.</w:t>
      </w:r>
    </w:p>
    <w:p w:rsidR="00991C28" w:rsidRPr="00F46714" w:rsidRDefault="00660075" w:rsidP="00F46714">
      <w:pPr>
        <w:pStyle w:val="Heading5"/>
        <w:ind w:hanging="19"/>
        <w:rPr>
          <w:i w:val="0"/>
        </w:rPr>
      </w:pPr>
      <w:bookmarkStart w:id="55" w:name="_bookmark53"/>
      <w:bookmarkEnd w:id="55"/>
      <w:r>
        <w:rPr>
          <w:i w:val="0"/>
          <w:spacing w:val="-2"/>
        </w:rPr>
        <w:t>2.2.1.9.</w:t>
      </w:r>
      <w:r w:rsidR="001F7C28" w:rsidRPr="00F46714">
        <w:rPr>
          <w:i w:val="0"/>
          <w:spacing w:val="-2"/>
        </w:rPr>
        <w:t>Математика</w:t>
      </w:r>
      <w:r>
        <w:rPr>
          <w:i w:val="0"/>
          <w:spacing w:val="-2"/>
        </w:rPr>
        <w:t>. Алгебра. Геометрия.</w:t>
      </w:r>
    </w:p>
    <w:p w:rsidR="00991C28" w:rsidRPr="00F46714" w:rsidRDefault="001F7C28" w:rsidP="004C6BCE">
      <w:pPr>
        <w:pStyle w:val="a6"/>
        <w:numPr>
          <w:ilvl w:val="2"/>
          <w:numId w:val="28"/>
        </w:numPr>
        <w:ind w:left="0" w:right="787" w:hanging="19"/>
        <w:rPr>
          <w:sz w:val="24"/>
          <w:szCs w:val="24"/>
        </w:rPr>
      </w:pPr>
      <w:r w:rsidRPr="00F46714">
        <w:rPr>
          <w:sz w:val="24"/>
          <w:szCs w:val="24"/>
        </w:rPr>
        <w:t>Cодержание</w:t>
      </w:r>
      <w:r w:rsidRPr="00F46714">
        <w:rPr>
          <w:spacing w:val="-5"/>
          <w:sz w:val="24"/>
          <w:szCs w:val="24"/>
        </w:rPr>
        <w:t xml:space="preserve"> </w:t>
      </w:r>
      <w:r w:rsidRPr="00F46714">
        <w:rPr>
          <w:sz w:val="24"/>
          <w:szCs w:val="24"/>
        </w:rPr>
        <w:t>курсов</w:t>
      </w:r>
      <w:r w:rsidRPr="00F46714">
        <w:rPr>
          <w:spacing w:val="-4"/>
          <w:sz w:val="24"/>
          <w:szCs w:val="24"/>
        </w:rPr>
        <w:t xml:space="preserve"> </w:t>
      </w:r>
      <w:r w:rsidRPr="00F46714">
        <w:rPr>
          <w:sz w:val="24"/>
          <w:szCs w:val="24"/>
        </w:rPr>
        <w:t>математики</w:t>
      </w:r>
      <w:r w:rsidRPr="00F46714">
        <w:rPr>
          <w:spacing w:val="-4"/>
          <w:sz w:val="24"/>
          <w:szCs w:val="24"/>
        </w:rPr>
        <w:t xml:space="preserve"> </w:t>
      </w:r>
      <w:r w:rsidRPr="00F46714">
        <w:rPr>
          <w:sz w:val="24"/>
          <w:szCs w:val="24"/>
        </w:rPr>
        <w:t>5–6</w:t>
      </w:r>
      <w:r w:rsidRPr="00F46714">
        <w:rPr>
          <w:spacing w:val="-4"/>
          <w:sz w:val="24"/>
          <w:szCs w:val="24"/>
        </w:rPr>
        <w:t xml:space="preserve"> </w:t>
      </w:r>
      <w:r w:rsidRPr="00F46714">
        <w:rPr>
          <w:sz w:val="24"/>
          <w:szCs w:val="24"/>
        </w:rPr>
        <w:t>классов,</w:t>
      </w:r>
      <w:r w:rsidRPr="00F46714">
        <w:rPr>
          <w:spacing w:val="-4"/>
          <w:sz w:val="24"/>
          <w:szCs w:val="24"/>
        </w:rPr>
        <w:t xml:space="preserve"> </w:t>
      </w:r>
      <w:r w:rsidRPr="00F46714">
        <w:rPr>
          <w:sz w:val="24"/>
          <w:szCs w:val="24"/>
        </w:rPr>
        <w:t>алгебры</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геометрии</w:t>
      </w:r>
      <w:r w:rsidRPr="00F46714">
        <w:rPr>
          <w:spacing w:val="-4"/>
          <w:sz w:val="24"/>
          <w:szCs w:val="24"/>
        </w:rPr>
        <w:t xml:space="preserve"> </w:t>
      </w:r>
      <w:r w:rsidRPr="00F46714">
        <w:rPr>
          <w:sz w:val="24"/>
          <w:szCs w:val="24"/>
        </w:rPr>
        <w:t>7–9 классов</w:t>
      </w:r>
      <w:r w:rsidRPr="00F46714">
        <w:rPr>
          <w:spacing w:val="-5"/>
          <w:sz w:val="24"/>
          <w:szCs w:val="24"/>
        </w:rPr>
        <w:t xml:space="preserve"> </w:t>
      </w:r>
      <w:r w:rsidRPr="00F46714">
        <w:rPr>
          <w:sz w:val="24"/>
          <w:szCs w:val="24"/>
        </w:rPr>
        <w:t>объединено</w:t>
      </w:r>
      <w:r w:rsidRPr="00F46714">
        <w:rPr>
          <w:spacing w:val="-5"/>
          <w:sz w:val="24"/>
          <w:szCs w:val="24"/>
        </w:rPr>
        <w:t xml:space="preserve"> </w:t>
      </w:r>
      <w:r w:rsidRPr="00F46714">
        <w:rPr>
          <w:sz w:val="24"/>
          <w:szCs w:val="24"/>
        </w:rPr>
        <w:t>как</w:t>
      </w:r>
      <w:r w:rsidRPr="00F46714">
        <w:rPr>
          <w:spacing w:val="-7"/>
          <w:sz w:val="24"/>
          <w:szCs w:val="24"/>
        </w:rPr>
        <w:t xml:space="preserve"> </w:t>
      </w:r>
      <w:r w:rsidRPr="00F46714">
        <w:rPr>
          <w:sz w:val="24"/>
          <w:szCs w:val="24"/>
        </w:rPr>
        <w:t>в</w:t>
      </w:r>
      <w:r w:rsidRPr="00F46714">
        <w:rPr>
          <w:spacing w:val="-6"/>
          <w:sz w:val="24"/>
          <w:szCs w:val="24"/>
        </w:rPr>
        <w:t xml:space="preserve"> </w:t>
      </w:r>
      <w:r w:rsidRPr="00F46714">
        <w:rPr>
          <w:sz w:val="24"/>
          <w:szCs w:val="24"/>
        </w:rPr>
        <w:t>исторически</w:t>
      </w:r>
      <w:r w:rsidRPr="00F46714">
        <w:rPr>
          <w:spacing w:val="-5"/>
          <w:sz w:val="24"/>
          <w:szCs w:val="24"/>
        </w:rPr>
        <w:t xml:space="preserve"> </w:t>
      </w:r>
      <w:r w:rsidRPr="00F46714">
        <w:rPr>
          <w:sz w:val="24"/>
          <w:szCs w:val="24"/>
        </w:rPr>
        <w:t>сложившиеся</w:t>
      </w:r>
      <w:r w:rsidRPr="00F46714">
        <w:rPr>
          <w:spacing w:val="-5"/>
          <w:sz w:val="24"/>
          <w:szCs w:val="24"/>
        </w:rPr>
        <w:t xml:space="preserve"> </w:t>
      </w:r>
      <w:r w:rsidRPr="00F46714">
        <w:rPr>
          <w:sz w:val="24"/>
          <w:szCs w:val="24"/>
        </w:rPr>
        <w:t>линии</w:t>
      </w:r>
      <w:r w:rsidRPr="00F46714">
        <w:rPr>
          <w:spacing w:val="-5"/>
          <w:sz w:val="24"/>
          <w:szCs w:val="24"/>
        </w:rPr>
        <w:t xml:space="preserve"> </w:t>
      </w:r>
      <w:r w:rsidRPr="00F46714">
        <w:rPr>
          <w:sz w:val="24"/>
          <w:szCs w:val="24"/>
        </w:rPr>
        <w:t>(числовая,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91C28" w:rsidRPr="00F46714" w:rsidRDefault="001F7C28" w:rsidP="004C6BCE">
      <w:pPr>
        <w:pStyle w:val="a6"/>
        <w:numPr>
          <w:ilvl w:val="2"/>
          <w:numId w:val="28"/>
        </w:numPr>
        <w:ind w:left="0" w:right="787" w:hanging="19"/>
        <w:rPr>
          <w:sz w:val="24"/>
          <w:szCs w:val="24"/>
        </w:rPr>
      </w:pPr>
      <w:r w:rsidRPr="00F46714">
        <w:rPr>
          <w:sz w:val="24"/>
          <w:szCs w:val="24"/>
        </w:rPr>
        <w:t>Элементы</w:t>
      </w:r>
      <w:r w:rsidRPr="00F46714">
        <w:rPr>
          <w:spacing w:val="-4"/>
          <w:sz w:val="24"/>
          <w:szCs w:val="24"/>
        </w:rPr>
        <w:t xml:space="preserve"> </w:t>
      </w:r>
      <w:r w:rsidRPr="00F46714">
        <w:rPr>
          <w:sz w:val="24"/>
          <w:szCs w:val="24"/>
        </w:rPr>
        <w:t>теории</w:t>
      </w:r>
      <w:r w:rsidRPr="00F46714">
        <w:rPr>
          <w:spacing w:val="-3"/>
          <w:sz w:val="24"/>
          <w:szCs w:val="24"/>
        </w:rPr>
        <w:t xml:space="preserve"> </w:t>
      </w:r>
      <w:r w:rsidRPr="00F46714">
        <w:rPr>
          <w:sz w:val="24"/>
          <w:szCs w:val="24"/>
        </w:rPr>
        <w:t>множеств</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математической</w:t>
      </w:r>
      <w:r w:rsidRPr="00F46714">
        <w:rPr>
          <w:spacing w:val="-3"/>
          <w:sz w:val="24"/>
          <w:szCs w:val="24"/>
        </w:rPr>
        <w:t xml:space="preserve"> </w:t>
      </w:r>
      <w:r w:rsidRPr="00F46714">
        <w:rPr>
          <w:spacing w:val="-2"/>
          <w:sz w:val="24"/>
          <w:szCs w:val="24"/>
        </w:rPr>
        <w:t>логики</w:t>
      </w:r>
    </w:p>
    <w:p w:rsidR="00991C28" w:rsidRPr="00F46714" w:rsidRDefault="001F7C28" w:rsidP="004C6BCE">
      <w:pPr>
        <w:pStyle w:val="a6"/>
        <w:numPr>
          <w:ilvl w:val="2"/>
          <w:numId w:val="28"/>
        </w:numPr>
        <w:ind w:left="0" w:right="787" w:hanging="19"/>
        <w:rPr>
          <w:sz w:val="24"/>
          <w:szCs w:val="24"/>
        </w:rPr>
      </w:pPr>
      <w:r w:rsidRPr="00F46714">
        <w:rPr>
          <w:sz w:val="24"/>
          <w:szCs w:val="24"/>
        </w:rPr>
        <w:t>Согласно</w:t>
      </w:r>
      <w:r w:rsidRPr="00F46714">
        <w:rPr>
          <w:spacing w:val="-5"/>
          <w:sz w:val="24"/>
          <w:szCs w:val="24"/>
        </w:rPr>
        <w:t xml:space="preserve"> </w:t>
      </w:r>
      <w:r w:rsidRPr="00F46714">
        <w:rPr>
          <w:sz w:val="24"/>
          <w:szCs w:val="24"/>
        </w:rPr>
        <w:t>ФГОС</w:t>
      </w:r>
      <w:r w:rsidRPr="00F46714">
        <w:rPr>
          <w:spacing w:val="-6"/>
          <w:sz w:val="24"/>
          <w:szCs w:val="24"/>
        </w:rPr>
        <w:t xml:space="preserve"> </w:t>
      </w:r>
      <w:r w:rsidRPr="00F46714">
        <w:rPr>
          <w:sz w:val="24"/>
          <w:szCs w:val="24"/>
        </w:rPr>
        <w:t>основного</w:t>
      </w:r>
      <w:r w:rsidRPr="00F46714">
        <w:rPr>
          <w:spacing w:val="-5"/>
          <w:sz w:val="24"/>
          <w:szCs w:val="24"/>
        </w:rPr>
        <w:t xml:space="preserve"> </w:t>
      </w:r>
      <w:r w:rsidRPr="00F46714">
        <w:rPr>
          <w:sz w:val="24"/>
          <w:szCs w:val="24"/>
        </w:rPr>
        <w:t>общего</w:t>
      </w:r>
      <w:r w:rsidRPr="00F46714">
        <w:rPr>
          <w:spacing w:val="-6"/>
          <w:sz w:val="24"/>
          <w:szCs w:val="24"/>
        </w:rPr>
        <w:t xml:space="preserve"> </w:t>
      </w:r>
      <w:r w:rsidRPr="00F46714">
        <w:rPr>
          <w:sz w:val="24"/>
          <w:szCs w:val="24"/>
        </w:rPr>
        <w:t>образования</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курс</w:t>
      </w:r>
      <w:r w:rsidRPr="00F46714">
        <w:rPr>
          <w:spacing w:val="-6"/>
          <w:sz w:val="24"/>
          <w:szCs w:val="24"/>
        </w:rPr>
        <w:t xml:space="preserve"> </w:t>
      </w:r>
      <w:r w:rsidRPr="00F46714">
        <w:rPr>
          <w:sz w:val="24"/>
          <w:szCs w:val="24"/>
        </w:rPr>
        <w:t>математики</w:t>
      </w:r>
      <w:r w:rsidRPr="00F46714">
        <w:rPr>
          <w:spacing w:val="-5"/>
          <w:sz w:val="24"/>
          <w:szCs w:val="24"/>
        </w:rPr>
        <w:t xml:space="preserve"> </w:t>
      </w:r>
      <w:r w:rsidRPr="00F46714">
        <w:rPr>
          <w:sz w:val="24"/>
          <w:szCs w:val="24"/>
        </w:rPr>
        <w:t>введен раздел «Логика», который не предполагает дополнительных часов на изучении и встраивается в различные темы курсов математики и</w:t>
      </w:r>
    </w:p>
    <w:p w:rsidR="00991C28" w:rsidRPr="00F46714" w:rsidRDefault="001F7C28" w:rsidP="00660075">
      <w:pPr>
        <w:pStyle w:val="a4"/>
        <w:ind w:left="0" w:right="787" w:hanging="19"/>
      </w:pPr>
      <w:r w:rsidRPr="00F46714">
        <w:t>информатики</w:t>
      </w:r>
      <w:r w:rsidRPr="00F46714">
        <w:rPr>
          <w:spacing w:val="-7"/>
        </w:rPr>
        <w:t xml:space="preserve"> </w:t>
      </w:r>
      <w:r w:rsidRPr="00F46714">
        <w:t>и</w:t>
      </w:r>
      <w:r w:rsidRPr="00F46714">
        <w:rPr>
          <w:spacing w:val="-6"/>
        </w:rPr>
        <w:t xml:space="preserve"> </w:t>
      </w:r>
      <w:r w:rsidRPr="00F46714">
        <w:t>предваряется</w:t>
      </w:r>
      <w:r w:rsidRPr="00F46714">
        <w:rPr>
          <w:spacing w:val="-6"/>
        </w:rPr>
        <w:t xml:space="preserve"> </w:t>
      </w:r>
      <w:r w:rsidRPr="00F46714">
        <w:t>ознакомлением</w:t>
      </w:r>
      <w:r w:rsidRPr="00F46714">
        <w:rPr>
          <w:spacing w:val="-7"/>
        </w:rPr>
        <w:t xml:space="preserve"> </w:t>
      </w:r>
      <w:r w:rsidRPr="00F46714">
        <w:t>с</w:t>
      </w:r>
      <w:r w:rsidRPr="00F46714">
        <w:rPr>
          <w:spacing w:val="-7"/>
        </w:rPr>
        <w:t xml:space="preserve"> </w:t>
      </w:r>
      <w:r w:rsidRPr="00F46714">
        <w:t>элементами</w:t>
      </w:r>
      <w:r w:rsidRPr="00F46714">
        <w:rPr>
          <w:spacing w:val="-6"/>
        </w:rPr>
        <w:t xml:space="preserve"> </w:t>
      </w:r>
      <w:r w:rsidRPr="00F46714">
        <w:t xml:space="preserve">теории </w:t>
      </w:r>
      <w:r w:rsidRPr="00F46714">
        <w:rPr>
          <w:spacing w:val="-2"/>
        </w:rPr>
        <w:t>множеств.</w:t>
      </w:r>
    </w:p>
    <w:p w:rsidR="00991C28" w:rsidRPr="00F46714" w:rsidRDefault="001F7C28" w:rsidP="004C6BCE">
      <w:pPr>
        <w:pStyle w:val="a6"/>
        <w:numPr>
          <w:ilvl w:val="2"/>
          <w:numId w:val="28"/>
        </w:numPr>
        <w:ind w:left="0" w:right="787" w:hanging="19"/>
        <w:rPr>
          <w:sz w:val="24"/>
          <w:szCs w:val="24"/>
        </w:rPr>
      </w:pPr>
      <w:r w:rsidRPr="00F46714">
        <w:rPr>
          <w:sz w:val="24"/>
          <w:szCs w:val="24"/>
        </w:rPr>
        <w:t>Множества</w:t>
      </w:r>
      <w:r w:rsidRPr="00F46714">
        <w:rPr>
          <w:spacing w:val="-2"/>
          <w:sz w:val="24"/>
          <w:szCs w:val="24"/>
        </w:rPr>
        <w:t xml:space="preserve"> </w:t>
      </w:r>
      <w:r w:rsidRPr="00F46714">
        <w:rPr>
          <w:sz w:val="24"/>
          <w:szCs w:val="24"/>
        </w:rPr>
        <w:t>и</w:t>
      </w:r>
      <w:r w:rsidRPr="00F46714">
        <w:rPr>
          <w:spacing w:val="-1"/>
          <w:sz w:val="24"/>
          <w:szCs w:val="24"/>
        </w:rPr>
        <w:t xml:space="preserve"> </w:t>
      </w:r>
      <w:r w:rsidRPr="00F46714">
        <w:rPr>
          <w:sz w:val="24"/>
          <w:szCs w:val="24"/>
        </w:rPr>
        <w:t>отношения</w:t>
      </w:r>
      <w:r w:rsidRPr="00F46714">
        <w:rPr>
          <w:spacing w:val="-1"/>
          <w:sz w:val="24"/>
          <w:szCs w:val="24"/>
        </w:rPr>
        <w:t xml:space="preserve"> </w:t>
      </w:r>
      <w:r w:rsidRPr="00F46714">
        <w:rPr>
          <w:sz w:val="24"/>
          <w:szCs w:val="24"/>
        </w:rPr>
        <w:t>между</w:t>
      </w:r>
      <w:r w:rsidRPr="00F46714">
        <w:rPr>
          <w:spacing w:val="-5"/>
          <w:sz w:val="24"/>
          <w:szCs w:val="24"/>
        </w:rPr>
        <w:t xml:space="preserve"> </w:t>
      </w:r>
      <w:r w:rsidRPr="00F46714">
        <w:rPr>
          <w:spacing w:val="-4"/>
          <w:sz w:val="24"/>
          <w:szCs w:val="24"/>
        </w:rPr>
        <w:t>ними</w:t>
      </w:r>
    </w:p>
    <w:p w:rsidR="00991C28" w:rsidRPr="00F46714" w:rsidRDefault="001F7C28" w:rsidP="004C6BCE">
      <w:pPr>
        <w:pStyle w:val="a6"/>
        <w:numPr>
          <w:ilvl w:val="2"/>
          <w:numId w:val="28"/>
        </w:numPr>
        <w:ind w:left="0" w:right="787" w:hanging="19"/>
        <w:rPr>
          <w:sz w:val="24"/>
          <w:szCs w:val="24"/>
        </w:rPr>
      </w:pPr>
      <w:r w:rsidRPr="00F46714">
        <w:rPr>
          <w:sz w:val="24"/>
          <w:szCs w:val="24"/>
        </w:rPr>
        <w:t>Множество,</w:t>
      </w:r>
      <w:r w:rsidRPr="00F46714">
        <w:rPr>
          <w:spacing w:val="-7"/>
          <w:sz w:val="24"/>
          <w:szCs w:val="24"/>
        </w:rPr>
        <w:t xml:space="preserve"> </w:t>
      </w:r>
      <w:r w:rsidRPr="00F46714">
        <w:rPr>
          <w:sz w:val="24"/>
          <w:szCs w:val="24"/>
        </w:rPr>
        <w:t>характеристическое</w:t>
      </w:r>
      <w:r w:rsidRPr="00F46714">
        <w:rPr>
          <w:spacing w:val="-8"/>
          <w:sz w:val="24"/>
          <w:szCs w:val="24"/>
        </w:rPr>
        <w:t xml:space="preserve"> </w:t>
      </w:r>
      <w:r w:rsidRPr="00F46714">
        <w:rPr>
          <w:sz w:val="24"/>
          <w:szCs w:val="24"/>
        </w:rPr>
        <w:t>свойство</w:t>
      </w:r>
      <w:r w:rsidRPr="00F46714">
        <w:rPr>
          <w:spacing w:val="-5"/>
          <w:sz w:val="24"/>
          <w:szCs w:val="24"/>
        </w:rPr>
        <w:t xml:space="preserve"> </w:t>
      </w:r>
      <w:r w:rsidRPr="00F46714">
        <w:rPr>
          <w:sz w:val="24"/>
          <w:szCs w:val="24"/>
        </w:rPr>
        <w:t>множества,</w:t>
      </w:r>
      <w:r w:rsidRPr="00F46714">
        <w:rPr>
          <w:spacing w:val="-7"/>
          <w:sz w:val="24"/>
          <w:szCs w:val="24"/>
        </w:rPr>
        <w:t xml:space="preserve"> </w:t>
      </w:r>
      <w:r w:rsidRPr="00F46714">
        <w:rPr>
          <w:sz w:val="24"/>
          <w:szCs w:val="24"/>
        </w:rPr>
        <w:t>элемент</w:t>
      </w:r>
      <w:r w:rsidRPr="00F46714">
        <w:rPr>
          <w:spacing w:val="-7"/>
          <w:sz w:val="24"/>
          <w:szCs w:val="24"/>
        </w:rPr>
        <w:t xml:space="preserve"> </w:t>
      </w:r>
      <w:r w:rsidRPr="00F46714">
        <w:rPr>
          <w:sz w:val="24"/>
          <w:szCs w:val="24"/>
        </w:rPr>
        <w:t>множества, пустое, конечное, бесконечное множество. Подмножество. Отношение принадлежности, включения, равенства. Элементы множества, способы</w:t>
      </w:r>
    </w:p>
    <w:p w:rsidR="00991C28" w:rsidRPr="00F46714" w:rsidRDefault="001F7C28" w:rsidP="00660075">
      <w:pPr>
        <w:pStyle w:val="a4"/>
        <w:ind w:left="0" w:right="787" w:hanging="19"/>
      </w:pPr>
      <w:r w:rsidRPr="00F46714">
        <w:t>задания</w:t>
      </w:r>
      <w:r w:rsidRPr="00F46714">
        <w:rPr>
          <w:spacing w:val="-6"/>
        </w:rPr>
        <w:t xml:space="preserve"> </w:t>
      </w:r>
      <w:r w:rsidRPr="00F46714">
        <w:t>множеств,</w:t>
      </w:r>
      <w:r w:rsidRPr="00F46714">
        <w:rPr>
          <w:spacing w:val="-6"/>
        </w:rPr>
        <w:t xml:space="preserve"> </w:t>
      </w:r>
      <w:r w:rsidRPr="00F46714">
        <w:t>распознавание</w:t>
      </w:r>
      <w:r w:rsidRPr="00F46714">
        <w:rPr>
          <w:spacing w:val="-7"/>
        </w:rPr>
        <w:t xml:space="preserve"> </w:t>
      </w:r>
      <w:r w:rsidRPr="00F46714">
        <w:t>подмножеств</w:t>
      </w:r>
      <w:r w:rsidRPr="00F46714">
        <w:rPr>
          <w:spacing w:val="-7"/>
        </w:rPr>
        <w:t xml:space="preserve"> </w:t>
      </w:r>
      <w:r w:rsidRPr="00F46714">
        <w:t>и</w:t>
      </w:r>
      <w:r w:rsidRPr="00F46714">
        <w:rPr>
          <w:spacing w:val="-6"/>
        </w:rPr>
        <w:t xml:space="preserve"> </w:t>
      </w:r>
      <w:r w:rsidRPr="00F46714">
        <w:t>элементов</w:t>
      </w:r>
      <w:r w:rsidRPr="00F46714">
        <w:rPr>
          <w:spacing w:val="-6"/>
        </w:rPr>
        <w:t xml:space="preserve"> </w:t>
      </w:r>
      <w:r w:rsidRPr="00F46714">
        <w:t>подмножеств</w:t>
      </w:r>
      <w:r w:rsidRPr="00F46714">
        <w:rPr>
          <w:spacing w:val="-6"/>
        </w:rPr>
        <w:t xml:space="preserve"> </w:t>
      </w:r>
      <w:r w:rsidRPr="00F46714">
        <w:t>с использованием кругов Эйлера.</w:t>
      </w:r>
    </w:p>
    <w:p w:rsidR="00991C28" w:rsidRPr="00F46714" w:rsidRDefault="001F7C28" w:rsidP="004C6BCE">
      <w:pPr>
        <w:pStyle w:val="a6"/>
        <w:numPr>
          <w:ilvl w:val="2"/>
          <w:numId w:val="28"/>
        </w:numPr>
        <w:ind w:left="0" w:right="787" w:hanging="19"/>
        <w:rPr>
          <w:sz w:val="24"/>
          <w:szCs w:val="24"/>
        </w:rPr>
      </w:pPr>
      <w:r w:rsidRPr="00F46714">
        <w:rPr>
          <w:sz w:val="24"/>
          <w:szCs w:val="24"/>
        </w:rPr>
        <w:t>Операции</w:t>
      </w:r>
      <w:r w:rsidRPr="00F46714">
        <w:rPr>
          <w:spacing w:val="-2"/>
          <w:sz w:val="24"/>
          <w:szCs w:val="24"/>
        </w:rPr>
        <w:t xml:space="preserve"> </w:t>
      </w:r>
      <w:r w:rsidRPr="00F46714">
        <w:rPr>
          <w:sz w:val="24"/>
          <w:szCs w:val="24"/>
        </w:rPr>
        <w:t>над</w:t>
      </w:r>
      <w:r w:rsidRPr="00F46714">
        <w:rPr>
          <w:spacing w:val="-2"/>
          <w:sz w:val="24"/>
          <w:szCs w:val="24"/>
        </w:rPr>
        <w:t xml:space="preserve"> множествами</w:t>
      </w:r>
    </w:p>
    <w:p w:rsidR="00991C28" w:rsidRPr="00F46714" w:rsidRDefault="001F7C28" w:rsidP="004C6BCE">
      <w:pPr>
        <w:pStyle w:val="a6"/>
        <w:numPr>
          <w:ilvl w:val="2"/>
          <w:numId w:val="28"/>
        </w:numPr>
        <w:ind w:left="0" w:right="787" w:hanging="19"/>
        <w:rPr>
          <w:sz w:val="24"/>
          <w:szCs w:val="24"/>
        </w:rPr>
      </w:pPr>
      <w:r w:rsidRPr="00F46714">
        <w:rPr>
          <w:sz w:val="24"/>
          <w:szCs w:val="24"/>
        </w:rPr>
        <w:t>Пересечение и объединение множеств. Разность множеств, дополнение множества.</w:t>
      </w:r>
      <w:r w:rsidRPr="00F46714">
        <w:rPr>
          <w:spacing w:val="-5"/>
          <w:sz w:val="24"/>
          <w:szCs w:val="24"/>
        </w:rPr>
        <w:t xml:space="preserve"> </w:t>
      </w:r>
      <w:r w:rsidRPr="00F46714">
        <w:rPr>
          <w:sz w:val="24"/>
          <w:szCs w:val="24"/>
        </w:rPr>
        <w:t>Интерпретация</w:t>
      </w:r>
      <w:r w:rsidRPr="00F46714">
        <w:rPr>
          <w:spacing w:val="-5"/>
          <w:sz w:val="24"/>
          <w:szCs w:val="24"/>
        </w:rPr>
        <w:t xml:space="preserve"> </w:t>
      </w:r>
      <w:r w:rsidRPr="00F46714">
        <w:rPr>
          <w:sz w:val="24"/>
          <w:szCs w:val="24"/>
        </w:rPr>
        <w:t>операций</w:t>
      </w:r>
      <w:r w:rsidRPr="00F46714">
        <w:rPr>
          <w:spacing w:val="-7"/>
          <w:sz w:val="24"/>
          <w:szCs w:val="24"/>
        </w:rPr>
        <w:t xml:space="preserve"> </w:t>
      </w:r>
      <w:r w:rsidRPr="00F46714">
        <w:rPr>
          <w:sz w:val="24"/>
          <w:szCs w:val="24"/>
        </w:rPr>
        <w:t>над</w:t>
      </w:r>
      <w:r w:rsidRPr="00F46714">
        <w:rPr>
          <w:spacing w:val="-5"/>
          <w:sz w:val="24"/>
          <w:szCs w:val="24"/>
        </w:rPr>
        <w:t xml:space="preserve"> </w:t>
      </w:r>
      <w:r w:rsidRPr="00F46714">
        <w:rPr>
          <w:sz w:val="24"/>
          <w:szCs w:val="24"/>
        </w:rPr>
        <w:t>множествами</w:t>
      </w:r>
      <w:r w:rsidRPr="00F46714">
        <w:rPr>
          <w:spacing w:val="-5"/>
          <w:sz w:val="24"/>
          <w:szCs w:val="24"/>
        </w:rPr>
        <w:t xml:space="preserve"> </w:t>
      </w:r>
      <w:r w:rsidRPr="00F46714">
        <w:rPr>
          <w:sz w:val="24"/>
          <w:szCs w:val="24"/>
        </w:rPr>
        <w:t>с</w:t>
      </w:r>
      <w:r w:rsidRPr="00F46714">
        <w:rPr>
          <w:spacing w:val="-6"/>
          <w:sz w:val="24"/>
          <w:szCs w:val="24"/>
        </w:rPr>
        <w:t xml:space="preserve"> </w:t>
      </w:r>
      <w:r w:rsidRPr="00F46714">
        <w:rPr>
          <w:sz w:val="24"/>
          <w:szCs w:val="24"/>
        </w:rPr>
        <w:t>помощью</w:t>
      </w:r>
      <w:r w:rsidRPr="00F46714">
        <w:rPr>
          <w:spacing w:val="-5"/>
          <w:sz w:val="24"/>
          <w:szCs w:val="24"/>
        </w:rPr>
        <w:t xml:space="preserve"> </w:t>
      </w:r>
      <w:r w:rsidRPr="00F46714">
        <w:rPr>
          <w:sz w:val="24"/>
          <w:szCs w:val="24"/>
        </w:rPr>
        <w:t xml:space="preserve">кругов </w:t>
      </w:r>
      <w:r w:rsidRPr="00F46714">
        <w:rPr>
          <w:spacing w:val="-2"/>
          <w:sz w:val="24"/>
          <w:szCs w:val="24"/>
        </w:rPr>
        <w:t>Эйлера.</w:t>
      </w:r>
    </w:p>
    <w:p w:rsidR="00991C28" w:rsidRPr="00F46714" w:rsidRDefault="001F7C28" w:rsidP="004C6BCE">
      <w:pPr>
        <w:pStyle w:val="a6"/>
        <w:numPr>
          <w:ilvl w:val="2"/>
          <w:numId w:val="28"/>
        </w:numPr>
        <w:ind w:left="0" w:right="787" w:hanging="19"/>
        <w:rPr>
          <w:sz w:val="24"/>
          <w:szCs w:val="24"/>
        </w:rPr>
      </w:pPr>
      <w:r w:rsidRPr="00F46714">
        <w:rPr>
          <w:sz w:val="24"/>
          <w:szCs w:val="24"/>
        </w:rPr>
        <w:t>Элементы</w:t>
      </w:r>
      <w:r w:rsidRPr="00F46714">
        <w:rPr>
          <w:spacing w:val="-5"/>
          <w:sz w:val="24"/>
          <w:szCs w:val="24"/>
        </w:rPr>
        <w:t xml:space="preserve"> </w:t>
      </w:r>
      <w:r w:rsidRPr="00F46714">
        <w:rPr>
          <w:spacing w:val="-2"/>
          <w:sz w:val="24"/>
          <w:szCs w:val="24"/>
        </w:rPr>
        <w:t>логики</w:t>
      </w:r>
    </w:p>
    <w:p w:rsidR="00991C28" w:rsidRPr="00F46714" w:rsidRDefault="001F7C28" w:rsidP="004C6BCE">
      <w:pPr>
        <w:pStyle w:val="a6"/>
        <w:numPr>
          <w:ilvl w:val="2"/>
          <w:numId w:val="28"/>
        </w:numPr>
        <w:ind w:left="0" w:right="787" w:hanging="19"/>
        <w:rPr>
          <w:sz w:val="24"/>
          <w:szCs w:val="24"/>
        </w:rPr>
      </w:pPr>
      <w:r w:rsidRPr="00F46714">
        <w:rPr>
          <w:sz w:val="24"/>
          <w:szCs w:val="24"/>
        </w:rPr>
        <w:t>Определение. Утверждения. Аксиомы и теоремы. Доказательство. Доказательство</w:t>
      </w:r>
      <w:r w:rsidRPr="00F46714">
        <w:rPr>
          <w:spacing w:val="-7"/>
          <w:sz w:val="24"/>
          <w:szCs w:val="24"/>
        </w:rPr>
        <w:t xml:space="preserve"> </w:t>
      </w:r>
      <w:r w:rsidRPr="00F46714">
        <w:rPr>
          <w:sz w:val="24"/>
          <w:szCs w:val="24"/>
        </w:rPr>
        <w:t>от</w:t>
      </w:r>
      <w:r w:rsidRPr="00F46714">
        <w:rPr>
          <w:spacing w:val="-5"/>
          <w:sz w:val="24"/>
          <w:szCs w:val="24"/>
        </w:rPr>
        <w:t xml:space="preserve"> </w:t>
      </w:r>
      <w:r w:rsidRPr="00F46714">
        <w:rPr>
          <w:sz w:val="24"/>
          <w:szCs w:val="24"/>
        </w:rPr>
        <w:t>противного.</w:t>
      </w:r>
      <w:r w:rsidRPr="00F46714">
        <w:rPr>
          <w:spacing w:val="-5"/>
          <w:sz w:val="24"/>
          <w:szCs w:val="24"/>
        </w:rPr>
        <w:t xml:space="preserve"> </w:t>
      </w:r>
      <w:r w:rsidRPr="00F46714">
        <w:rPr>
          <w:sz w:val="24"/>
          <w:szCs w:val="24"/>
        </w:rPr>
        <w:t>Теорема,</w:t>
      </w:r>
      <w:r w:rsidRPr="00F46714">
        <w:rPr>
          <w:spacing w:val="-5"/>
          <w:sz w:val="24"/>
          <w:szCs w:val="24"/>
        </w:rPr>
        <w:t xml:space="preserve"> </w:t>
      </w:r>
      <w:r w:rsidRPr="00F46714">
        <w:rPr>
          <w:sz w:val="24"/>
          <w:szCs w:val="24"/>
        </w:rPr>
        <w:t>обратная</w:t>
      </w:r>
      <w:r w:rsidRPr="00F46714">
        <w:rPr>
          <w:spacing w:val="-5"/>
          <w:sz w:val="24"/>
          <w:szCs w:val="24"/>
        </w:rPr>
        <w:t xml:space="preserve"> </w:t>
      </w:r>
      <w:r w:rsidRPr="00F46714">
        <w:rPr>
          <w:sz w:val="24"/>
          <w:szCs w:val="24"/>
        </w:rPr>
        <w:t>данной.</w:t>
      </w:r>
      <w:r w:rsidRPr="00F46714">
        <w:rPr>
          <w:spacing w:val="-5"/>
          <w:sz w:val="24"/>
          <w:szCs w:val="24"/>
        </w:rPr>
        <w:t xml:space="preserve"> </w:t>
      </w:r>
      <w:r w:rsidRPr="00F46714">
        <w:rPr>
          <w:sz w:val="24"/>
          <w:szCs w:val="24"/>
        </w:rPr>
        <w:t>Пример</w:t>
      </w:r>
      <w:r w:rsidRPr="00F46714">
        <w:rPr>
          <w:spacing w:val="-5"/>
          <w:sz w:val="24"/>
          <w:szCs w:val="24"/>
        </w:rPr>
        <w:t xml:space="preserve"> </w:t>
      </w:r>
      <w:r w:rsidRPr="00F46714">
        <w:rPr>
          <w:sz w:val="24"/>
          <w:szCs w:val="24"/>
        </w:rPr>
        <w:t xml:space="preserve">и </w:t>
      </w:r>
      <w:r w:rsidRPr="00F46714">
        <w:rPr>
          <w:spacing w:val="-2"/>
          <w:sz w:val="24"/>
          <w:szCs w:val="24"/>
        </w:rPr>
        <w:t>контрпример.</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Высказывания</w:t>
      </w:r>
    </w:p>
    <w:p w:rsidR="00991C28" w:rsidRPr="00F46714" w:rsidRDefault="001F7C28" w:rsidP="004C6BCE">
      <w:pPr>
        <w:pStyle w:val="a6"/>
        <w:numPr>
          <w:ilvl w:val="2"/>
          <w:numId w:val="28"/>
        </w:numPr>
        <w:ind w:left="0" w:right="787" w:hanging="19"/>
        <w:rPr>
          <w:sz w:val="24"/>
          <w:szCs w:val="24"/>
        </w:rPr>
      </w:pPr>
      <w:r w:rsidRPr="00F46714">
        <w:rPr>
          <w:sz w:val="24"/>
          <w:szCs w:val="24"/>
        </w:rPr>
        <w:t>Истинность</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ложность</w:t>
      </w:r>
      <w:r w:rsidRPr="00F46714">
        <w:rPr>
          <w:spacing w:val="-7"/>
          <w:sz w:val="24"/>
          <w:szCs w:val="24"/>
        </w:rPr>
        <w:t xml:space="preserve"> </w:t>
      </w:r>
      <w:r w:rsidRPr="00F46714">
        <w:rPr>
          <w:sz w:val="24"/>
          <w:szCs w:val="24"/>
        </w:rPr>
        <w:t>высказывания.</w:t>
      </w:r>
      <w:r w:rsidRPr="00F46714">
        <w:rPr>
          <w:spacing w:val="-5"/>
          <w:sz w:val="24"/>
          <w:szCs w:val="24"/>
        </w:rPr>
        <w:t xml:space="preserve"> </w:t>
      </w:r>
      <w:r w:rsidRPr="00F46714">
        <w:rPr>
          <w:sz w:val="24"/>
          <w:szCs w:val="24"/>
        </w:rPr>
        <w:t>Сложные</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простые</w:t>
      </w:r>
      <w:r w:rsidRPr="00F46714">
        <w:rPr>
          <w:spacing w:val="-6"/>
          <w:sz w:val="24"/>
          <w:szCs w:val="24"/>
        </w:rPr>
        <w:t xml:space="preserve"> </w:t>
      </w:r>
      <w:r w:rsidRPr="00F46714">
        <w:rPr>
          <w:sz w:val="24"/>
          <w:szCs w:val="24"/>
        </w:rPr>
        <w:t>высказывания. Операции над высказываниями с использованием логических связок: и, или, не. Условные высказывания (импликации).</w:t>
      </w:r>
    </w:p>
    <w:p w:rsidR="00991C28" w:rsidRPr="00F46714" w:rsidRDefault="001F7C28" w:rsidP="004C6BCE">
      <w:pPr>
        <w:pStyle w:val="a6"/>
        <w:numPr>
          <w:ilvl w:val="2"/>
          <w:numId w:val="28"/>
        </w:numPr>
        <w:ind w:left="0" w:right="787" w:hanging="19"/>
        <w:rPr>
          <w:sz w:val="24"/>
          <w:szCs w:val="24"/>
        </w:rPr>
      </w:pPr>
      <w:r w:rsidRPr="00F46714">
        <w:rPr>
          <w:sz w:val="24"/>
          <w:szCs w:val="24"/>
        </w:rPr>
        <w:t>Содержание</w:t>
      </w:r>
      <w:r w:rsidRPr="00F46714">
        <w:rPr>
          <w:spacing w:val="-3"/>
          <w:sz w:val="24"/>
          <w:szCs w:val="24"/>
        </w:rPr>
        <w:t xml:space="preserve"> </w:t>
      </w:r>
      <w:r w:rsidRPr="00F46714">
        <w:rPr>
          <w:sz w:val="24"/>
          <w:szCs w:val="24"/>
        </w:rPr>
        <w:t>курса математики</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z w:val="24"/>
          <w:szCs w:val="24"/>
        </w:rPr>
        <w:t>5–6</w:t>
      </w:r>
      <w:r w:rsidRPr="00F46714">
        <w:rPr>
          <w:spacing w:val="-1"/>
          <w:sz w:val="24"/>
          <w:szCs w:val="24"/>
        </w:rPr>
        <w:t xml:space="preserve"> </w:t>
      </w:r>
      <w:r w:rsidRPr="00F46714">
        <w:rPr>
          <w:spacing w:val="-2"/>
          <w:sz w:val="24"/>
          <w:szCs w:val="24"/>
        </w:rPr>
        <w:t>классах</w:t>
      </w:r>
    </w:p>
    <w:p w:rsidR="00991C28" w:rsidRPr="00F46714" w:rsidRDefault="001F7C28" w:rsidP="004C6BCE">
      <w:pPr>
        <w:pStyle w:val="a6"/>
        <w:numPr>
          <w:ilvl w:val="2"/>
          <w:numId w:val="28"/>
        </w:numPr>
        <w:ind w:left="0" w:right="787" w:hanging="19"/>
        <w:rPr>
          <w:sz w:val="24"/>
          <w:szCs w:val="24"/>
        </w:rPr>
      </w:pPr>
      <w:r w:rsidRPr="00F46714">
        <w:rPr>
          <w:sz w:val="24"/>
          <w:szCs w:val="24"/>
        </w:rPr>
        <w:t>Натуральные</w:t>
      </w:r>
      <w:r w:rsidRPr="00F46714">
        <w:rPr>
          <w:spacing w:val="-5"/>
          <w:sz w:val="24"/>
          <w:szCs w:val="24"/>
        </w:rPr>
        <w:t xml:space="preserve"> </w:t>
      </w:r>
      <w:r w:rsidRPr="00F46714">
        <w:rPr>
          <w:sz w:val="24"/>
          <w:szCs w:val="24"/>
        </w:rPr>
        <w:t>числа</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pacing w:val="-4"/>
          <w:sz w:val="24"/>
          <w:szCs w:val="24"/>
        </w:rPr>
        <w:t>нуль</w:t>
      </w:r>
    </w:p>
    <w:p w:rsidR="00991C28" w:rsidRPr="00F46714" w:rsidRDefault="001F7C28" w:rsidP="004C6BCE">
      <w:pPr>
        <w:pStyle w:val="a6"/>
        <w:numPr>
          <w:ilvl w:val="2"/>
          <w:numId w:val="28"/>
        </w:numPr>
        <w:ind w:left="0" w:right="787" w:hanging="19"/>
        <w:rPr>
          <w:sz w:val="24"/>
          <w:szCs w:val="24"/>
        </w:rPr>
      </w:pPr>
      <w:r w:rsidRPr="00F46714">
        <w:rPr>
          <w:sz w:val="24"/>
          <w:szCs w:val="24"/>
        </w:rPr>
        <w:lastRenderedPageBreak/>
        <w:t>Натуральный</w:t>
      </w:r>
      <w:r w:rsidRPr="00F46714">
        <w:rPr>
          <w:spacing w:val="-2"/>
          <w:sz w:val="24"/>
          <w:szCs w:val="24"/>
        </w:rPr>
        <w:t xml:space="preserve"> </w:t>
      </w:r>
      <w:r w:rsidRPr="00F46714">
        <w:rPr>
          <w:sz w:val="24"/>
          <w:szCs w:val="24"/>
        </w:rPr>
        <w:t>ряд</w:t>
      </w:r>
      <w:r w:rsidRPr="00F46714">
        <w:rPr>
          <w:spacing w:val="-2"/>
          <w:sz w:val="24"/>
          <w:szCs w:val="24"/>
        </w:rPr>
        <w:t xml:space="preserve"> </w:t>
      </w:r>
      <w:r w:rsidRPr="00F46714">
        <w:rPr>
          <w:sz w:val="24"/>
          <w:szCs w:val="24"/>
        </w:rPr>
        <w:t>чисел</w:t>
      </w:r>
      <w:r w:rsidRPr="00F46714">
        <w:rPr>
          <w:spacing w:val="-3"/>
          <w:sz w:val="24"/>
          <w:szCs w:val="24"/>
        </w:rPr>
        <w:t xml:space="preserve"> </w:t>
      </w:r>
      <w:r w:rsidRPr="00F46714">
        <w:rPr>
          <w:sz w:val="24"/>
          <w:szCs w:val="24"/>
        </w:rPr>
        <w:t>и</w:t>
      </w:r>
      <w:r w:rsidRPr="00F46714">
        <w:rPr>
          <w:spacing w:val="-1"/>
          <w:sz w:val="24"/>
          <w:szCs w:val="24"/>
        </w:rPr>
        <w:t xml:space="preserve"> </w:t>
      </w:r>
      <w:r w:rsidRPr="00F46714">
        <w:rPr>
          <w:sz w:val="24"/>
          <w:szCs w:val="24"/>
        </w:rPr>
        <w:t>его</w:t>
      </w:r>
      <w:r w:rsidRPr="00F46714">
        <w:rPr>
          <w:spacing w:val="-2"/>
          <w:sz w:val="24"/>
          <w:szCs w:val="24"/>
        </w:rPr>
        <w:t xml:space="preserve"> свойства</w:t>
      </w:r>
    </w:p>
    <w:p w:rsidR="00991C28" w:rsidRPr="00F46714" w:rsidRDefault="001F7C28" w:rsidP="004C6BCE">
      <w:pPr>
        <w:pStyle w:val="a6"/>
        <w:numPr>
          <w:ilvl w:val="2"/>
          <w:numId w:val="28"/>
        </w:numPr>
        <w:ind w:left="0" w:right="787" w:hanging="19"/>
        <w:rPr>
          <w:sz w:val="24"/>
          <w:szCs w:val="24"/>
        </w:rPr>
      </w:pPr>
      <w:r w:rsidRPr="00F46714">
        <w:rPr>
          <w:sz w:val="24"/>
          <w:szCs w:val="24"/>
        </w:rPr>
        <w:t>Натуральное</w:t>
      </w:r>
      <w:r w:rsidRPr="00F46714">
        <w:rPr>
          <w:spacing w:val="-7"/>
          <w:sz w:val="24"/>
          <w:szCs w:val="24"/>
        </w:rPr>
        <w:t xml:space="preserve"> </w:t>
      </w:r>
      <w:r w:rsidRPr="00F46714">
        <w:rPr>
          <w:sz w:val="24"/>
          <w:szCs w:val="24"/>
        </w:rPr>
        <w:t>число,</w:t>
      </w:r>
      <w:r w:rsidRPr="00F46714">
        <w:rPr>
          <w:spacing w:val="-7"/>
          <w:sz w:val="24"/>
          <w:szCs w:val="24"/>
        </w:rPr>
        <w:t xml:space="preserve"> </w:t>
      </w:r>
      <w:r w:rsidRPr="00F46714">
        <w:rPr>
          <w:sz w:val="24"/>
          <w:szCs w:val="24"/>
        </w:rPr>
        <w:t>множество</w:t>
      </w:r>
      <w:r w:rsidRPr="00F46714">
        <w:rPr>
          <w:spacing w:val="-6"/>
          <w:sz w:val="24"/>
          <w:szCs w:val="24"/>
        </w:rPr>
        <w:t xml:space="preserve"> </w:t>
      </w:r>
      <w:r w:rsidRPr="00F46714">
        <w:rPr>
          <w:sz w:val="24"/>
          <w:szCs w:val="24"/>
        </w:rPr>
        <w:t>натуральных</w:t>
      </w:r>
      <w:r w:rsidRPr="00F46714">
        <w:rPr>
          <w:spacing w:val="-5"/>
          <w:sz w:val="24"/>
          <w:szCs w:val="24"/>
        </w:rPr>
        <w:t xml:space="preserve"> </w:t>
      </w:r>
      <w:r w:rsidRPr="00F46714">
        <w:rPr>
          <w:sz w:val="24"/>
          <w:szCs w:val="24"/>
        </w:rPr>
        <w:t>чисел</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его</w:t>
      </w:r>
      <w:r w:rsidRPr="00F46714">
        <w:rPr>
          <w:spacing w:val="-7"/>
          <w:sz w:val="24"/>
          <w:szCs w:val="24"/>
        </w:rPr>
        <w:t xml:space="preserve"> </w:t>
      </w:r>
      <w:r w:rsidRPr="00F46714">
        <w:rPr>
          <w:sz w:val="24"/>
          <w:szCs w:val="24"/>
        </w:rPr>
        <w:t>свойства, изображение натуральных чисел точками на числовой прямой. Использование свойств натуральных чисел при решении задач.</w:t>
      </w:r>
    </w:p>
    <w:p w:rsidR="00991C28" w:rsidRPr="00F46714" w:rsidRDefault="001F7C28" w:rsidP="004C6BCE">
      <w:pPr>
        <w:pStyle w:val="a6"/>
        <w:numPr>
          <w:ilvl w:val="2"/>
          <w:numId w:val="28"/>
        </w:numPr>
        <w:ind w:left="0" w:right="787" w:hanging="19"/>
        <w:rPr>
          <w:sz w:val="24"/>
          <w:szCs w:val="24"/>
        </w:rPr>
      </w:pPr>
      <w:r w:rsidRPr="00F46714">
        <w:rPr>
          <w:sz w:val="24"/>
          <w:szCs w:val="24"/>
        </w:rPr>
        <w:t>Запись</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чтение</w:t>
      </w:r>
      <w:r w:rsidRPr="00F46714">
        <w:rPr>
          <w:spacing w:val="-4"/>
          <w:sz w:val="24"/>
          <w:szCs w:val="24"/>
        </w:rPr>
        <w:t xml:space="preserve"> </w:t>
      </w:r>
      <w:r w:rsidRPr="00F46714">
        <w:rPr>
          <w:sz w:val="24"/>
          <w:szCs w:val="24"/>
        </w:rPr>
        <w:t>натуральных</w:t>
      </w:r>
      <w:r w:rsidRPr="00F46714">
        <w:rPr>
          <w:spacing w:val="-1"/>
          <w:sz w:val="24"/>
          <w:szCs w:val="24"/>
        </w:rPr>
        <w:t xml:space="preserve"> </w:t>
      </w:r>
      <w:r w:rsidRPr="00F46714">
        <w:rPr>
          <w:spacing w:val="-4"/>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Различие между цифрой и числом. Позиционная запись натурального числа,</w:t>
      </w:r>
      <w:r w:rsidRPr="00F46714">
        <w:rPr>
          <w:spacing w:val="-5"/>
          <w:sz w:val="24"/>
          <w:szCs w:val="24"/>
        </w:rPr>
        <w:t xml:space="preserve"> </w:t>
      </w:r>
      <w:r w:rsidRPr="00F46714">
        <w:rPr>
          <w:sz w:val="24"/>
          <w:szCs w:val="24"/>
        </w:rPr>
        <w:t>поместное</w:t>
      </w:r>
      <w:r w:rsidRPr="00F46714">
        <w:rPr>
          <w:spacing w:val="-5"/>
          <w:sz w:val="24"/>
          <w:szCs w:val="24"/>
        </w:rPr>
        <w:t xml:space="preserve"> </w:t>
      </w:r>
      <w:r w:rsidRPr="00F46714">
        <w:rPr>
          <w:sz w:val="24"/>
          <w:szCs w:val="24"/>
        </w:rPr>
        <w:t>значение</w:t>
      </w:r>
      <w:r w:rsidRPr="00F46714">
        <w:rPr>
          <w:spacing w:val="-5"/>
          <w:sz w:val="24"/>
          <w:szCs w:val="24"/>
        </w:rPr>
        <w:t xml:space="preserve"> </w:t>
      </w:r>
      <w:r w:rsidRPr="00F46714">
        <w:rPr>
          <w:sz w:val="24"/>
          <w:szCs w:val="24"/>
        </w:rPr>
        <w:t>цифры,</w:t>
      </w:r>
      <w:r w:rsidRPr="00F46714">
        <w:rPr>
          <w:spacing w:val="-5"/>
          <w:sz w:val="24"/>
          <w:szCs w:val="24"/>
        </w:rPr>
        <w:t xml:space="preserve"> </w:t>
      </w:r>
      <w:r w:rsidRPr="00F46714">
        <w:rPr>
          <w:sz w:val="24"/>
          <w:szCs w:val="24"/>
        </w:rPr>
        <w:t>разряды</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классы,</w:t>
      </w:r>
      <w:r w:rsidRPr="00F46714">
        <w:rPr>
          <w:spacing w:val="-4"/>
          <w:sz w:val="24"/>
          <w:szCs w:val="24"/>
        </w:rPr>
        <w:t xml:space="preserve"> </w:t>
      </w:r>
      <w:r w:rsidRPr="00F46714">
        <w:rPr>
          <w:sz w:val="24"/>
          <w:szCs w:val="24"/>
        </w:rPr>
        <w:t>соотношение</w:t>
      </w:r>
      <w:r w:rsidRPr="00F46714">
        <w:rPr>
          <w:spacing w:val="-5"/>
          <w:sz w:val="24"/>
          <w:szCs w:val="24"/>
        </w:rPr>
        <w:t xml:space="preserve"> </w:t>
      </w:r>
      <w:r w:rsidRPr="00F46714">
        <w:rPr>
          <w:sz w:val="24"/>
          <w:szCs w:val="24"/>
        </w:rPr>
        <w:t xml:space="preserve">между двумя соседними разрядными единицами, чтение и запись натуральных </w:t>
      </w:r>
      <w:r w:rsidRPr="00F46714">
        <w:rPr>
          <w:spacing w:val="-2"/>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Округление</w:t>
      </w:r>
      <w:r w:rsidRPr="00F46714">
        <w:rPr>
          <w:spacing w:val="-7"/>
          <w:sz w:val="24"/>
          <w:szCs w:val="24"/>
        </w:rPr>
        <w:t xml:space="preserve"> </w:t>
      </w:r>
      <w:r w:rsidRPr="00F46714">
        <w:rPr>
          <w:sz w:val="24"/>
          <w:szCs w:val="24"/>
        </w:rPr>
        <w:t>натуральных</w:t>
      </w:r>
      <w:r w:rsidRPr="00F46714">
        <w:rPr>
          <w:spacing w:val="-4"/>
          <w:sz w:val="24"/>
          <w:szCs w:val="24"/>
        </w:rPr>
        <w:t xml:space="preserve">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Необходимость</w:t>
      </w:r>
      <w:r w:rsidRPr="00F46714">
        <w:rPr>
          <w:spacing w:val="-7"/>
          <w:sz w:val="24"/>
          <w:szCs w:val="24"/>
        </w:rPr>
        <w:t xml:space="preserve"> </w:t>
      </w:r>
      <w:r w:rsidRPr="00F46714">
        <w:rPr>
          <w:sz w:val="24"/>
          <w:szCs w:val="24"/>
        </w:rPr>
        <w:t>округления.</w:t>
      </w:r>
      <w:r w:rsidRPr="00F46714">
        <w:rPr>
          <w:spacing w:val="-6"/>
          <w:sz w:val="24"/>
          <w:szCs w:val="24"/>
        </w:rPr>
        <w:t xml:space="preserve"> </w:t>
      </w:r>
      <w:r w:rsidRPr="00F46714">
        <w:rPr>
          <w:sz w:val="24"/>
          <w:szCs w:val="24"/>
        </w:rPr>
        <w:t>Правило</w:t>
      </w:r>
      <w:r w:rsidRPr="00F46714">
        <w:rPr>
          <w:spacing w:val="-7"/>
          <w:sz w:val="24"/>
          <w:szCs w:val="24"/>
        </w:rPr>
        <w:t xml:space="preserve"> </w:t>
      </w:r>
      <w:r w:rsidRPr="00F46714">
        <w:rPr>
          <w:sz w:val="24"/>
          <w:szCs w:val="24"/>
        </w:rPr>
        <w:t>округления</w:t>
      </w:r>
      <w:r w:rsidRPr="00F46714">
        <w:rPr>
          <w:spacing w:val="-6"/>
          <w:sz w:val="24"/>
          <w:szCs w:val="24"/>
        </w:rPr>
        <w:t xml:space="preserve"> </w:t>
      </w:r>
      <w:r w:rsidRPr="00F46714">
        <w:rPr>
          <w:sz w:val="24"/>
          <w:szCs w:val="24"/>
        </w:rPr>
        <w:t>натуральных</w:t>
      </w:r>
      <w:r w:rsidRPr="00F46714">
        <w:rPr>
          <w:spacing w:val="-4"/>
          <w:sz w:val="24"/>
          <w:szCs w:val="24"/>
        </w:rPr>
        <w:t xml:space="preserve"> </w:t>
      </w:r>
      <w:r w:rsidRPr="00F46714">
        <w:rPr>
          <w:spacing w:val="-2"/>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Сравнение</w:t>
      </w:r>
      <w:r w:rsidRPr="00F46714">
        <w:rPr>
          <w:spacing w:val="-7"/>
          <w:sz w:val="24"/>
          <w:szCs w:val="24"/>
        </w:rPr>
        <w:t xml:space="preserve"> </w:t>
      </w:r>
      <w:r w:rsidRPr="00F46714">
        <w:rPr>
          <w:sz w:val="24"/>
          <w:szCs w:val="24"/>
        </w:rPr>
        <w:t>натуральных</w:t>
      </w:r>
      <w:r w:rsidRPr="00F46714">
        <w:rPr>
          <w:spacing w:val="-3"/>
          <w:sz w:val="24"/>
          <w:szCs w:val="24"/>
        </w:rPr>
        <w:t xml:space="preserve"> </w:t>
      </w:r>
      <w:r w:rsidRPr="00F46714">
        <w:rPr>
          <w:sz w:val="24"/>
          <w:szCs w:val="24"/>
        </w:rPr>
        <w:t>чисел,</w:t>
      </w:r>
      <w:r w:rsidRPr="00F46714">
        <w:rPr>
          <w:spacing w:val="-4"/>
          <w:sz w:val="24"/>
          <w:szCs w:val="24"/>
        </w:rPr>
        <w:t xml:space="preserve"> </w:t>
      </w:r>
      <w:r w:rsidRPr="00F46714">
        <w:rPr>
          <w:sz w:val="24"/>
          <w:szCs w:val="24"/>
        </w:rPr>
        <w:t>сравнение</w:t>
      </w:r>
      <w:r w:rsidRPr="00F46714">
        <w:rPr>
          <w:spacing w:val="-5"/>
          <w:sz w:val="24"/>
          <w:szCs w:val="24"/>
        </w:rPr>
        <w:t xml:space="preserve"> </w:t>
      </w:r>
      <w:r w:rsidRPr="00F46714">
        <w:rPr>
          <w:sz w:val="24"/>
          <w:szCs w:val="24"/>
        </w:rPr>
        <w:t>с</w:t>
      </w:r>
      <w:r w:rsidRPr="00F46714">
        <w:rPr>
          <w:spacing w:val="-4"/>
          <w:sz w:val="24"/>
          <w:szCs w:val="24"/>
        </w:rPr>
        <w:t xml:space="preserve"> </w:t>
      </w:r>
      <w:r w:rsidRPr="00F46714">
        <w:rPr>
          <w:sz w:val="24"/>
          <w:szCs w:val="24"/>
        </w:rPr>
        <w:t>числом</w:t>
      </w:r>
      <w:r w:rsidRPr="00F46714">
        <w:rPr>
          <w:spacing w:val="-4"/>
          <w:sz w:val="24"/>
          <w:szCs w:val="24"/>
        </w:rPr>
        <w:t xml:space="preserve"> </w:t>
      </w:r>
      <w:r w:rsidRPr="00F46714">
        <w:rPr>
          <w:spacing w:val="-10"/>
          <w:sz w:val="24"/>
          <w:szCs w:val="24"/>
        </w:rPr>
        <w:t>0</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4"/>
          <w:sz w:val="24"/>
          <w:szCs w:val="24"/>
        </w:rPr>
        <w:t xml:space="preserve"> </w:t>
      </w:r>
      <w:r w:rsidRPr="00F46714">
        <w:rPr>
          <w:sz w:val="24"/>
          <w:szCs w:val="24"/>
        </w:rPr>
        <w:t>о</w:t>
      </w:r>
      <w:r w:rsidRPr="00F46714">
        <w:rPr>
          <w:spacing w:val="-3"/>
          <w:sz w:val="24"/>
          <w:szCs w:val="24"/>
        </w:rPr>
        <w:t xml:space="preserve"> </w:t>
      </w:r>
      <w:r w:rsidRPr="00F46714">
        <w:rPr>
          <w:sz w:val="24"/>
          <w:szCs w:val="24"/>
        </w:rPr>
        <w:t>сравнении</w:t>
      </w:r>
      <w:r w:rsidRPr="00F46714">
        <w:rPr>
          <w:spacing w:val="-3"/>
          <w:sz w:val="24"/>
          <w:szCs w:val="24"/>
        </w:rPr>
        <w:t xml:space="preserve"> </w:t>
      </w:r>
      <w:r w:rsidRPr="00F46714">
        <w:rPr>
          <w:sz w:val="24"/>
          <w:szCs w:val="24"/>
        </w:rPr>
        <w:t>чисел,</w:t>
      </w:r>
      <w:r w:rsidRPr="00F46714">
        <w:rPr>
          <w:spacing w:val="-4"/>
          <w:sz w:val="24"/>
          <w:szCs w:val="24"/>
        </w:rPr>
        <w:t xml:space="preserve"> </w:t>
      </w:r>
      <w:r w:rsidRPr="00F46714">
        <w:rPr>
          <w:sz w:val="24"/>
          <w:szCs w:val="24"/>
        </w:rPr>
        <w:t>сравнение</w:t>
      </w:r>
      <w:r w:rsidRPr="00F46714">
        <w:rPr>
          <w:spacing w:val="-4"/>
          <w:sz w:val="24"/>
          <w:szCs w:val="24"/>
        </w:rPr>
        <w:t xml:space="preserve"> </w:t>
      </w:r>
      <w:r w:rsidRPr="00F46714">
        <w:rPr>
          <w:sz w:val="24"/>
          <w:szCs w:val="24"/>
        </w:rPr>
        <w:t>натуральных</w:t>
      </w:r>
      <w:r w:rsidRPr="00F46714">
        <w:rPr>
          <w:spacing w:val="-2"/>
          <w:sz w:val="24"/>
          <w:szCs w:val="24"/>
        </w:rPr>
        <w:t xml:space="preserve"> </w:t>
      </w:r>
      <w:r w:rsidRPr="00F46714">
        <w:rPr>
          <w:sz w:val="24"/>
          <w:szCs w:val="24"/>
        </w:rPr>
        <w:t>чисел</w:t>
      </w:r>
      <w:r w:rsidRPr="00F46714">
        <w:rPr>
          <w:spacing w:val="-4"/>
          <w:sz w:val="24"/>
          <w:szCs w:val="24"/>
        </w:rPr>
        <w:t xml:space="preserve"> </w:t>
      </w:r>
      <w:r w:rsidRPr="00F46714">
        <w:rPr>
          <w:sz w:val="24"/>
          <w:szCs w:val="24"/>
        </w:rPr>
        <w:t>друг</w:t>
      </w:r>
      <w:r w:rsidRPr="00F46714">
        <w:rPr>
          <w:spacing w:val="-4"/>
          <w:sz w:val="24"/>
          <w:szCs w:val="24"/>
        </w:rPr>
        <w:t xml:space="preserve"> </w:t>
      </w:r>
      <w:r w:rsidRPr="00F46714">
        <w:rPr>
          <w:sz w:val="24"/>
          <w:szCs w:val="24"/>
        </w:rPr>
        <w:t>с</w:t>
      </w:r>
      <w:r w:rsidRPr="00F46714">
        <w:rPr>
          <w:spacing w:val="-4"/>
          <w:sz w:val="24"/>
          <w:szCs w:val="24"/>
        </w:rPr>
        <w:t xml:space="preserve"> </w:t>
      </w:r>
      <w:r w:rsidRPr="00F46714">
        <w:rPr>
          <w:sz w:val="24"/>
          <w:szCs w:val="24"/>
        </w:rPr>
        <w:t>другом</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с нулем, математическая запись сравнений, способы сравнения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Действия</w:t>
      </w:r>
      <w:r w:rsidRPr="00F46714">
        <w:rPr>
          <w:spacing w:val="-3"/>
          <w:sz w:val="24"/>
          <w:szCs w:val="24"/>
        </w:rPr>
        <w:t xml:space="preserve"> </w:t>
      </w:r>
      <w:r w:rsidRPr="00F46714">
        <w:rPr>
          <w:sz w:val="24"/>
          <w:szCs w:val="24"/>
        </w:rPr>
        <w:t>с</w:t>
      </w:r>
      <w:r w:rsidRPr="00F46714">
        <w:rPr>
          <w:spacing w:val="-4"/>
          <w:sz w:val="24"/>
          <w:szCs w:val="24"/>
        </w:rPr>
        <w:t xml:space="preserve"> </w:t>
      </w:r>
      <w:r w:rsidRPr="00F46714">
        <w:rPr>
          <w:sz w:val="24"/>
          <w:szCs w:val="24"/>
        </w:rPr>
        <w:t>натуральными</w:t>
      </w:r>
      <w:r w:rsidRPr="00F46714">
        <w:rPr>
          <w:spacing w:val="-2"/>
          <w:sz w:val="24"/>
          <w:szCs w:val="24"/>
        </w:rPr>
        <w:t xml:space="preserve"> числами</w:t>
      </w:r>
    </w:p>
    <w:p w:rsidR="00991C28" w:rsidRPr="00F46714" w:rsidRDefault="001F7C28" w:rsidP="004C6BCE">
      <w:pPr>
        <w:pStyle w:val="a6"/>
        <w:numPr>
          <w:ilvl w:val="2"/>
          <w:numId w:val="28"/>
        </w:numPr>
        <w:ind w:left="0" w:right="787" w:hanging="19"/>
        <w:rPr>
          <w:sz w:val="24"/>
          <w:szCs w:val="24"/>
        </w:rPr>
      </w:pPr>
      <w:r w:rsidRPr="00F46714">
        <w:rPr>
          <w:sz w:val="24"/>
          <w:szCs w:val="24"/>
        </w:rPr>
        <w:t>Сложение</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вычитание,</w:t>
      </w:r>
      <w:r w:rsidRPr="00F46714">
        <w:rPr>
          <w:spacing w:val="-4"/>
          <w:sz w:val="24"/>
          <w:szCs w:val="24"/>
        </w:rPr>
        <w:t xml:space="preserve"> </w:t>
      </w:r>
      <w:r w:rsidRPr="00F46714">
        <w:rPr>
          <w:sz w:val="24"/>
          <w:szCs w:val="24"/>
        </w:rPr>
        <w:t>компоненты</w:t>
      </w:r>
      <w:r w:rsidRPr="00F46714">
        <w:rPr>
          <w:spacing w:val="-4"/>
          <w:sz w:val="24"/>
          <w:szCs w:val="24"/>
        </w:rPr>
        <w:t xml:space="preserve"> </w:t>
      </w:r>
      <w:r w:rsidRPr="00F46714">
        <w:rPr>
          <w:sz w:val="24"/>
          <w:szCs w:val="24"/>
        </w:rPr>
        <w:t>сложения</w:t>
      </w:r>
      <w:r w:rsidRPr="00F46714">
        <w:rPr>
          <w:spacing w:val="-7"/>
          <w:sz w:val="24"/>
          <w:szCs w:val="24"/>
        </w:rPr>
        <w:t xml:space="preserve"> </w:t>
      </w:r>
      <w:r w:rsidRPr="00F46714">
        <w:rPr>
          <w:sz w:val="24"/>
          <w:szCs w:val="24"/>
        </w:rPr>
        <w:t>и</w:t>
      </w:r>
      <w:r w:rsidRPr="00F46714">
        <w:rPr>
          <w:spacing w:val="-4"/>
          <w:sz w:val="24"/>
          <w:szCs w:val="24"/>
        </w:rPr>
        <w:t xml:space="preserve"> </w:t>
      </w:r>
      <w:r w:rsidRPr="00F46714">
        <w:rPr>
          <w:sz w:val="24"/>
          <w:szCs w:val="24"/>
        </w:rPr>
        <w:t>вычитания,</w:t>
      </w:r>
      <w:r w:rsidRPr="00F46714">
        <w:rPr>
          <w:spacing w:val="-4"/>
          <w:sz w:val="24"/>
          <w:szCs w:val="24"/>
        </w:rPr>
        <w:t xml:space="preserve"> </w:t>
      </w:r>
      <w:r w:rsidRPr="00F46714">
        <w:rPr>
          <w:sz w:val="24"/>
          <w:szCs w:val="24"/>
        </w:rPr>
        <w:t>связь</w:t>
      </w:r>
      <w:r w:rsidRPr="00F46714">
        <w:rPr>
          <w:spacing w:val="-4"/>
          <w:sz w:val="24"/>
          <w:szCs w:val="24"/>
        </w:rPr>
        <w:t xml:space="preserve"> </w:t>
      </w:r>
      <w:r w:rsidRPr="00F46714">
        <w:rPr>
          <w:sz w:val="24"/>
          <w:szCs w:val="24"/>
        </w:rPr>
        <w:t>между ними, нахождение суммы и разности, изменение суммы и разности при изменении компонентов сложения и вычитания.</w:t>
      </w:r>
    </w:p>
    <w:p w:rsidR="00991C28" w:rsidRPr="00F46714" w:rsidRDefault="001F7C28" w:rsidP="004C6BCE">
      <w:pPr>
        <w:pStyle w:val="a6"/>
        <w:numPr>
          <w:ilvl w:val="2"/>
          <w:numId w:val="28"/>
        </w:numPr>
        <w:ind w:left="0" w:right="787" w:hanging="19"/>
        <w:rPr>
          <w:sz w:val="24"/>
          <w:szCs w:val="24"/>
        </w:rPr>
      </w:pPr>
      <w:r w:rsidRPr="00F46714">
        <w:rPr>
          <w:sz w:val="24"/>
          <w:szCs w:val="24"/>
        </w:rPr>
        <w:t>Умножение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деление,</w:t>
      </w:r>
      <w:r w:rsidRPr="00F46714">
        <w:rPr>
          <w:spacing w:val="-8"/>
          <w:sz w:val="24"/>
          <w:szCs w:val="24"/>
        </w:rPr>
        <w:t xml:space="preserve"> </w:t>
      </w:r>
      <w:r w:rsidRPr="00F46714">
        <w:rPr>
          <w:sz w:val="24"/>
          <w:szCs w:val="24"/>
        </w:rPr>
        <w:t>компоненты</w:t>
      </w:r>
      <w:r w:rsidRPr="00F46714">
        <w:rPr>
          <w:spacing w:val="-3"/>
          <w:sz w:val="24"/>
          <w:szCs w:val="24"/>
        </w:rPr>
        <w:t xml:space="preserve"> </w:t>
      </w:r>
      <w:r w:rsidRPr="00F46714">
        <w:rPr>
          <w:sz w:val="24"/>
          <w:szCs w:val="24"/>
        </w:rPr>
        <w:t>умножения</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деления,</w:t>
      </w:r>
      <w:r w:rsidRPr="00F46714">
        <w:rPr>
          <w:spacing w:val="-5"/>
          <w:sz w:val="24"/>
          <w:szCs w:val="24"/>
        </w:rPr>
        <w:t xml:space="preserve"> </w:t>
      </w:r>
      <w:r w:rsidRPr="00F46714">
        <w:rPr>
          <w:sz w:val="24"/>
          <w:szCs w:val="24"/>
        </w:rPr>
        <w:t>связь</w:t>
      </w:r>
      <w:r w:rsidRPr="00F46714">
        <w:rPr>
          <w:spacing w:val="-5"/>
          <w:sz w:val="24"/>
          <w:szCs w:val="24"/>
        </w:rPr>
        <w:t xml:space="preserve"> </w:t>
      </w:r>
      <w:r w:rsidRPr="00F46714">
        <w:rPr>
          <w:sz w:val="24"/>
          <w:szCs w:val="24"/>
        </w:rPr>
        <w:t>между ними, умножение и сложение в столбик, деление уголком, проверка результата с помощью прикидки и обратного действия.</w:t>
      </w:r>
    </w:p>
    <w:p w:rsidR="00991C28" w:rsidRPr="00F46714" w:rsidRDefault="001F7C28" w:rsidP="004C6BCE">
      <w:pPr>
        <w:pStyle w:val="a6"/>
        <w:numPr>
          <w:ilvl w:val="2"/>
          <w:numId w:val="28"/>
        </w:numPr>
        <w:ind w:left="0" w:right="787" w:hanging="19"/>
        <w:rPr>
          <w:sz w:val="24"/>
          <w:szCs w:val="24"/>
        </w:rPr>
      </w:pPr>
      <w:r w:rsidRPr="00F46714">
        <w:rPr>
          <w:sz w:val="24"/>
          <w:szCs w:val="24"/>
        </w:rPr>
        <w:t>Переместительный и сочетательный законы сложения и умножения, распределительный</w:t>
      </w:r>
      <w:r w:rsidRPr="00F46714">
        <w:rPr>
          <w:spacing w:val="-8"/>
          <w:sz w:val="24"/>
          <w:szCs w:val="24"/>
        </w:rPr>
        <w:t xml:space="preserve"> </w:t>
      </w:r>
      <w:r w:rsidRPr="00F46714">
        <w:rPr>
          <w:sz w:val="24"/>
          <w:szCs w:val="24"/>
        </w:rPr>
        <w:t>закон</w:t>
      </w:r>
      <w:r w:rsidRPr="00F46714">
        <w:rPr>
          <w:spacing w:val="-5"/>
          <w:sz w:val="24"/>
          <w:szCs w:val="24"/>
        </w:rPr>
        <w:t xml:space="preserve"> </w:t>
      </w:r>
      <w:r w:rsidRPr="00F46714">
        <w:rPr>
          <w:sz w:val="24"/>
          <w:szCs w:val="24"/>
        </w:rPr>
        <w:t>умножения</w:t>
      </w:r>
      <w:r w:rsidRPr="00F46714">
        <w:rPr>
          <w:spacing w:val="-8"/>
          <w:sz w:val="24"/>
          <w:szCs w:val="24"/>
        </w:rPr>
        <w:t xml:space="preserve"> </w:t>
      </w:r>
      <w:r w:rsidRPr="00F46714">
        <w:rPr>
          <w:sz w:val="24"/>
          <w:szCs w:val="24"/>
        </w:rPr>
        <w:t>относительно</w:t>
      </w:r>
      <w:r w:rsidRPr="00F46714">
        <w:rPr>
          <w:spacing w:val="-8"/>
          <w:sz w:val="24"/>
          <w:szCs w:val="24"/>
        </w:rPr>
        <w:t xml:space="preserve"> </w:t>
      </w:r>
      <w:r w:rsidRPr="00F46714">
        <w:rPr>
          <w:sz w:val="24"/>
          <w:szCs w:val="24"/>
        </w:rPr>
        <w:t>сложения,</w:t>
      </w:r>
      <w:r w:rsidRPr="00F46714">
        <w:rPr>
          <w:spacing w:val="-8"/>
          <w:sz w:val="24"/>
          <w:szCs w:val="24"/>
        </w:rPr>
        <w:t xml:space="preserve"> </w:t>
      </w:r>
      <w:r w:rsidRPr="00F46714">
        <w:rPr>
          <w:sz w:val="24"/>
          <w:szCs w:val="24"/>
        </w:rPr>
        <w:t>обоснование алгоритмов выполнения арифметических</w:t>
      </w:r>
      <w:r w:rsidRPr="00F46714">
        <w:rPr>
          <w:spacing w:val="40"/>
          <w:sz w:val="24"/>
          <w:szCs w:val="24"/>
        </w:rPr>
        <w:t xml:space="preserve"> </w:t>
      </w:r>
      <w:r w:rsidRPr="00F46714">
        <w:rPr>
          <w:sz w:val="24"/>
          <w:szCs w:val="24"/>
        </w:rPr>
        <w:t>действий.</w:t>
      </w:r>
    </w:p>
    <w:p w:rsidR="00991C28" w:rsidRPr="00F46714" w:rsidRDefault="001F7C28" w:rsidP="004C6BCE">
      <w:pPr>
        <w:pStyle w:val="a6"/>
        <w:numPr>
          <w:ilvl w:val="2"/>
          <w:numId w:val="28"/>
        </w:numPr>
        <w:ind w:left="0" w:right="787" w:hanging="19"/>
        <w:rPr>
          <w:sz w:val="24"/>
          <w:szCs w:val="24"/>
        </w:rPr>
      </w:pPr>
      <w:r w:rsidRPr="00F46714">
        <w:rPr>
          <w:sz w:val="24"/>
          <w:szCs w:val="24"/>
        </w:rPr>
        <w:t>Степень</w:t>
      </w:r>
      <w:r w:rsidRPr="00F46714">
        <w:rPr>
          <w:spacing w:val="-3"/>
          <w:sz w:val="24"/>
          <w:szCs w:val="24"/>
        </w:rPr>
        <w:t xml:space="preserve"> </w:t>
      </w:r>
      <w:r w:rsidRPr="00F46714">
        <w:rPr>
          <w:sz w:val="24"/>
          <w:szCs w:val="24"/>
        </w:rPr>
        <w:t>с</w:t>
      </w:r>
      <w:r w:rsidRPr="00F46714">
        <w:rPr>
          <w:spacing w:val="-4"/>
          <w:sz w:val="24"/>
          <w:szCs w:val="24"/>
        </w:rPr>
        <w:t xml:space="preserve"> </w:t>
      </w:r>
      <w:r w:rsidRPr="00F46714">
        <w:rPr>
          <w:sz w:val="24"/>
          <w:szCs w:val="24"/>
        </w:rPr>
        <w:t>натуральным</w:t>
      </w:r>
      <w:r w:rsidRPr="00F46714">
        <w:rPr>
          <w:spacing w:val="-2"/>
          <w:sz w:val="24"/>
          <w:szCs w:val="24"/>
        </w:rPr>
        <w:t xml:space="preserve"> показателем</w:t>
      </w:r>
    </w:p>
    <w:p w:rsidR="00991C28" w:rsidRPr="00F46714" w:rsidRDefault="001F7C28" w:rsidP="004C6BCE">
      <w:pPr>
        <w:pStyle w:val="a6"/>
        <w:numPr>
          <w:ilvl w:val="2"/>
          <w:numId w:val="28"/>
        </w:numPr>
        <w:ind w:left="0" w:right="787" w:hanging="19"/>
        <w:rPr>
          <w:sz w:val="24"/>
          <w:szCs w:val="24"/>
        </w:rPr>
      </w:pPr>
      <w:r w:rsidRPr="00F46714">
        <w:rPr>
          <w:sz w:val="24"/>
          <w:szCs w:val="24"/>
        </w:rPr>
        <w:t>Запись</w:t>
      </w:r>
      <w:r w:rsidRPr="00F46714">
        <w:rPr>
          <w:spacing w:val="-5"/>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виде</w:t>
      </w:r>
      <w:r w:rsidRPr="00F46714">
        <w:rPr>
          <w:spacing w:val="-5"/>
          <w:sz w:val="24"/>
          <w:szCs w:val="24"/>
        </w:rPr>
        <w:t xml:space="preserve"> </w:t>
      </w:r>
      <w:r w:rsidRPr="00F46714">
        <w:rPr>
          <w:sz w:val="24"/>
          <w:szCs w:val="24"/>
        </w:rPr>
        <w:t>суммы</w:t>
      </w:r>
      <w:r w:rsidRPr="00F46714">
        <w:rPr>
          <w:spacing w:val="-5"/>
          <w:sz w:val="24"/>
          <w:szCs w:val="24"/>
        </w:rPr>
        <w:t xml:space="preserve"> </w:t>
      </w:r>
      <w:r w:rsidRPr="00F46714">
        <w:rPr>
          <w:sz w:val="24"/>
          <w:szCs w:val="24"/>
        </w:rPr>
        <w:t>разрядных</w:t>
      </w:r>
      <w:r w:rsidRPr="00F46714">
        <w:rPr>
          <w:spacing w:val="-4"/>
          <w:sz w:val="24"/>
          <w:szCs w:val="24"/>
        </w:rPr>
        <w:t xml:space="preserve"> </w:t>
      </w:r>
      <w:r w:rsidRPr="00F46714">
        <w:rPr>
          <w:sz w:val="24"/>
          <w:szCs w:val="24"/>
        </w:rPr>
        <w:t>слагаемых,</w:t>
      </w:r>
      <w:r w:rsidRPr="00F46714">
        <w:rPr>
          <w:spacing w:val="-5"/>
          <w:sz w:val="24"/>
          <w:szCs w:val="24"/>
        </w:rPr>
        <w:t xml:space="preserve"> </w:t>
      </w:r>
      <w:r w:rsidRPr="00F46714">
        <w:rPr>
          <w:sz w:val="24"/>
          <w:szCs w:val="24"/>
        </w:rPr>
        <w:t>порядок</w:t>
      </w:r>
      <w:r w:rsidRPr="00F46714">
        <w:rPr>
          <w:spacing w:val="-5"/>
          <w:sz w:val="24"/>
          <w:szCs w:val="24"/>
        </w:rPr>
        <w:t xml:space="preserve"> </w:t>
      </w:r>
      <w:r w:rsidRPr="00F46714">
        <w:rPr>
          <w:sz w:val="24"/>
          <w:szCs w:val="24"/>
        </w:rPr>
        <w:t>выполнения действий в выражениях, содержащих степень, вычисление значений выражений, содержащих степень.</w:t>
      </w:r>
    </w:p>
    <w:p w:rsidR="00991C28" w:rsidRPr="00F46714" w:rsidRDefault="001F7C28" w:rsidP="004C6BCE">
      <w:pPr>
        <w:pStyle w:val="a6"/>
        <w:numPr>
          <w:ilvl w:val="2"/>
          <w:numId w:val="28"/>
        </w:numPr>
        <w:ind w:left="0" w:right="787" w:hanging="19"/>
        <w:rPr>
          <w:sz w:val="24"/>
          <w:szCs w:val="24"/>
        </w:rPr>
      </w:pPr>
      <w:r w:rsidRPr="00F46714">
        <w:rPr>
          <w:sz w:val="24"/>
          <w:szCs w:val="24"/>
        </w:rPr>
        <w:t>Числовые</w:t>
      </w:r>
      <w:r w:rsidRPr="00F46714">
        <w:rPr>
          <w:spacing w:val="-3"/>
          <w:sz w:val="24"/>
          <w:szCs w:val="24"/>
        </w:rPr>
        <w:t xml:space="preserve"> </w:t>
      </w:r>
      <w:r w:rsidRPr="00F46714">
        <w:rPr>
          <w:spacing w:val="-2"/>
          <w:sz w:val="24"/>
          <w:szCs w:val="24"/>
        </w:rPr>
        <w:t>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Числовое</w:t>
      </w:r>
      <w:r w:rsidRPr="00F46714">
        <w:rPr>
          <w:spacing w:val="-6"/>
          <w:sz w:val="24"/>
          <w:szCs w:val="24"/>
        </w:rPr>
        <w:t xml:space="preserve"> </w:t>
      </w:r>
      <w:r w:rsidRPr="00F46714">
        <w:rPr>
          <w:sz w:val="24"/>
          <w:szCs w:val="24"/>
        </w:rPr>
        <w:t>выражение</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его</w:t>
      </w:r>
      <w:r w:rsidRPr="00F46714">
        <w:rPr>
          <w:spacing w:val="-3"/>
          <w:sz w:val="24"/>
          <w:szCs w:val="24"/>
        </w:rPr>
        <w:t xml:space="preserve"> </w:t>
      </w:r>
      <w:r w:rsidRPr="00F46714">
        <w:rPr>
          <w:sz w:val="24"/>
          <w:szCs w:val="24"/>
        </w:rPr>
        <w:t>значение,</w:t>
      </w:r>
      <w:r w:rsidRPr="00F46714">
        <w:rPr>
          <w:spacing w:val="-2"/>
          <w:sz w:val="24"/>
          <w:szCs w:val="24"/>
        </w:rPr>
        <w:t xml:space="preserve"> </w:t>
      </w:r>
      <w:r w:rsidRPr="00F46714">
        <w:rPr>
          <w:sz w:val="24"/>
          <w:szCs w:val="24"/>
        </w:rPr>
        <w:t>порядок</w:t>
      </w:r>
      <w:r w:rsidRPr="00F46714">
        <w:rPr>
          <w:spacing w:val="-2"/>
          <w:sz w:val="24"/>
          <w:szCs w:val="24"/>
        </w:rPr>
        <w:t xml:space="preserve"> </w:t>
      </w:r>
      <w:r w:rsidRPr="00F46714">
        <w:rPr>
          <w:sz w:val="24"/>
          <w:szCs w:val="24"/>
        </w:rPr>
        <w:t>выполнения</w:t>
      </w:r>
      <w:r w:rsidRPr="00F46714">
        <w:rPr>
          <w:spacing w:val="-4"/>
          <w:sz w:val="24"/>
          <w:szCs w:val="24"/>
        </w:rPr>
        <w:t xml:space="preserve"> </w:t>
      </w:r>
      <w:r w:rsidRPr="00F46714">
        <w:rPr>
          <w:spacing w:val="-2"/>
          <w:sz w:val="24"/>
          <w:szCs w:val="24"/>
        </w:rPr>
        <w:t>действий.</w:t>
      </w:r>
    </w:p>
    <w:p w:rsidR="00991C28" w:rsidRPr="00F46714" w:rsidRDefault="001F7C28" w:rsidP="004C6BCE">
      <w:pPr>
        <w:pStyle w:val="a6"/>
        <w:numPr>
          <w:ilvl w:val="2"/>
          <w:numId w:val="28"/>
        </w:numPr>
        <w:ind w:left="0" w:right="787" w:hanging="19"/>
        <w:rPr>
          <w:sz w:val="24"/>
          <w:szCs w:val="24"/>
        </w:rPr>
      </w:pPr>
      <w:r w:rsidRPr="00F46714">
        <w:rPr>
          <w:sz w:val="24"/>
          <w:szCs w:val="24"/>
        </w:rPr>
        <w:t>Деление</w:t>
      </w:r>
      <w:r w:rsidRPr="00F46714">
        <w:rPr>
          <w:spacing w:val="-3"/>
          <w:sz w:val="24"/>
          <w:szCs w:val="24"/>
        </w:rPr>
        <w:t xml:space="preserve"> </w:t>
      </w:r>
      <w:r w:rsidRPr="00F46714">
        <w:rPr>
          <w:sz w:val="24"/>
          <w:szCs w:val="24"/>
        </w:rPr>
        <w:t>с</w:t>
      </w:r>
      <w:r w:rsidRPr="00F46714">
        <w:rPr>
          <w:spacing w:val="-3"/>
          <w:sz w:val="24"/>
          <w:szCs w:val="24"/>
        </w:rPr>
        <w:t xml:space="preserve"> </w:t>
      </w:r>
      <w:r w:rsidRPr="00F46714">
        <w:rPr>
          <w:spacing w:val="-2"/>
          <w:sz w:val="24"/>
          <w:szCs w:val="24"/>
        </w:rPr>
        <w:t>остатком</w:t>
      </w:r>
    </w:p>
    <w:p w:rsidR="00991C28" w:rsidRPr="00F46714" w:rsidRDefault="001F7C28" w:rsidP="004C6BCE">
      <w:pPr>
        <w:pStyle w:val="a6"/>
        <w:numPr>
          <w:ilvl w:val="2"/>
          <w:numId w:val="28"/>
        </w:numPr>
        <w:ind w:left="0" w:right="787" w:hanging="19"/>
        <w:rPr>
          <w:sz w:val="24"/>
          <w:szCs w:val="24"/>
        </w:rPr>
      </w:pPr>
      <w:r w:rsidRPr="00F46714">
        <w:rPr>
          <w:sz w:val="24"/>
          <w:szCs w:val="24"/>
        </w:rPr>
        <w:t>Деление</w:t>
      </w:r>
      <w:r w:rsidRPr="00F46714">
        <w:rPr>
          <w:spacing w:val="-5"/>
          <w:sz w:val="24"/>
          <w:szCs w:val="24"/>
        </w:rPr>
        <w:t xml:space="preserve"> </w:t>
      </w:r>
      <w:r w:rsidRPr="00F46714">
        <w:rPr>
          <w:sz w:val="24"/>
          <w:szCs w:val="24"/>
        </w:rPr>
        <w:t>с</w:t>
      </w:r>
      <w:r w:rsidRPr="00F46714">
        <w:rPr>
          <w:spacing w:val="-5"/>
          <w:sz w:val="24"/>
          <w:szCs w:val="24"/>
        </w:rPr>
        <w:t xml:space="preserve"> </w:t>
      </w:r>
      <w:r w:rsidRPr="00F46714">
        <w:rPr>
          <w:sz w:val="24"/>
          <w:szCs w:val="24"/>
        </w:rPr>
        <w:t>остатком</w:t>
      </w:r>
      <w:r w:rsidRPr="00F46714">
        <w:rPr>
          <w:spacing w:val="-5"/>
          <w:sz w:val="24"/>
          <w:szCs w:val="24"/>
        </w:rPr>
        <w:t xml:space="preserve"> </w:t>
      </w:r>
      <w:r w:rsidRPr="00F46714">
        <w:rPr>
          <w:sz w:val="24"/>
          <w:szCs w:val="24"/>
        </w:rPr>
        <w:t>на</w:t>
      </w:r>
      <w:r w:rsidRPr="00F46714">
        <w:rPr>
          <w:spacing w:val="-3"/>
          <w:sz w:val="24"/>
          <w:szCs w:val="24"/>
        </w:rPr>
        <w:t xml:space="preserve"> </w:t>
      </w:r>
      <w:r w:rsidRPr="00F46714">
        <w:rPr>
          <w:sz w:val="24"/>
          <w:szCs w:val="24"/>
        </w:rPr>
        <w:t>множестве</w:t>
      </w:r>
      <w:r w:rsidRPr="00F46714">
        <w:rPr>
          <w:spacing w:val="-5"/>
          <w:sz w:val="24"/>
          <w:szCs w:val="24"/>
        </w:rPr>
        <w:t xml:space="preserve"> </w:t>
      </w:r>
      <w:r w:rsidRPr="00F46714">
        <w:rPr>
          <w:sz w:val="24"/>
          <w:szCs w:val="24"/>
        </w:rPr>
        <w:t>натуральных</w:t>
      </w:r>
      <w:r w:rsidRPr="00F46714">
        <w:rPr>
          <w:spacing w:val="-3"/>
          <w:sz w:val="24"/>
          <w:szCs w:val="24"/>
        </w:rPr>
        <w:t xml:space="preserve"> </w:t>
      </w:r>
      <w:r w:rsidRPr="00F46714">
        <w:rPr>
          <w:sz w:val="24"/>
          <w:szCs w:val="24"/>
        </w:rPr>
        <w:t>чисел,</w:t>
      </w:r>
      <w:r w:rsidRPr="00F46714">
        <w:rPr>
          <w:spacing w:val="-5"/>
          <w:sz w:val="24"/>
          <w:szCs w:val="24"/>
        </w:rPr>
        <w:t xml:space="preserve"> </w:t>
      </w:r>
      <w:r w:rsidRPr="00F46714">
        <w:rPr>
          <w:sz w:val="24"/>
          <w:szCs w:val="24"/>
        </w:rPr>
        <w:t>свойства</w:t>
      </w:r>
      <w:r w:rsidRPr="00F46714">
        <w:rPr>
          <w:spacing w:val="-5"/>
          <w:sz w:val="24"/>
          <w:szCs w:val="24"/>
        </w:rPr>
        <w:t xml:space="preserve"> </w:t>
      </w:r>
      <w:r w:rsidRPr="00F46714">
        <w:rPr>
          <w:sz w:val="24"/>
          <w:szCs w:val="24"/>
        </w:rPr>
        <w:t>деления</w:t>
      </w:r>
      <w:r w:rsidRPr="00F46714">
        <w:rPr>
          <w:spacing w:val="-4"/>
          <w:sz w:val="24"/>
          <w:szCs w:val="24"/>
        </w:rPr>
        <w:t xml:space="preserve"> </w:t>
      </w:r>
      <w:r w:rsidRPr="00F46714">
        <w:rPr>
          <w:sz w:val="24"/>
          <w:szCs w:val="24"/>
        </w:rPr>
        <w:t>с остатком. Практические задачи на деление с остатком.</w:t>
      </w:r>
    </w:p>
    <w:p w:rsidR="00991C28" w:rsidRPr="00F46714" w:rsidRDefault="001F7C28" w:rsidP="004C6BCE">
      <w:pPr>
        <w:pStyle w:val="a6"/>
        <w:numPr>
          <w:ilvl w:val="2"/>
          <w:numId w:val="28"/>
        </w:numPr>
        <w:ind w:left="0" w:right="787" w:hanging="19"/>
        <w:rPr>
          <w:sz w:val="24"/>
          <w:szCs w:val="24"/>
        </w:rPr>
      </w:pPr>
      <w:r w:rsidRPr="00F46714">
        <w:rPr>
          <w:sz w:val="24"/>
          <w:szCs w:val="24"/>
        </w:rPr>
        <w:t>Свойства</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признаки</w:t>
      </w:r>
      <w:r w:rsidRPr="00F46714">
        <w:rPr>
          <w:spacing w:val="-2"/>
          <w:sz w:val="24"/>
          <w:szCs w:val="24"/>
        </w:rPr>
        <w:t xml:space="preserve"> делимости</w:t>
      </w:r>
    </w:p>
    <w:p w:rsidR="00991C28" w:rsidRPr="00F46714" w:rsidRDefault="001F7C28" w:rsidP="004C6BCE">
      <w:pPr>
        <w:pStyle w:val="a6"/>
        <w:numPr>
          <w:ilvl w:val="2"/>
          <w:numId w:val="28"/>
        </w:numPr>
        <w:ind w:left="0" w:right="787" w:hanging="19"/>
        <w:rPr>
          <w:sz w:val="24"/>
          <w:szCs w:val="24"/>
        </w:rPr>
      </w:pPr>
      <w:r w:rsidRPr="00F46714">
        <w:rPr>
          <w:sz w:val="24"/>
          <w:szCs w:val="24"/>
        </w:rPr>
        <w:t>Свойство</w:t>
      </w:r>
      <w:r w:rsidRPr="00F46714">
        <w:rPr>
          <w:spacing w:val="-4"/>
          <w:sz w:val="24"/>
          <w:szCs w:val="24"/>
        </w:rPr>
        <w:t xml:space="preserve"> </w:t>
      </w:r>
      <w:r w:rsidRPr="00F46714">
        <w:rPr>
          <w:sz w:val="24"/>
          <w:szCs w:val="24"/>
        </w:rPr>
        <w:t>делимости</w:t>
      </w:r>
      <w:r w:rsidRPr="00F46714">
        <w:rPr>
          <w:spacing w:val="-3"/>
          <w:sz w:val="24"/>
          <w:szCs w:val="24"/>
        </w:rPr>
        <w:t xml:space="preserve"> </w:t>
      </w:r>
      <w:r w:rsidRPr="00F46714">
        <w:rPr>
          <w:sz w:val="24"/>
          <w:szCs w:val="24"/>
        </w:rPr>
        <w:t>суммы</w:t>
      </w:r>
      <w:r w:rsidRPr="00F46714">
        <w:rPr>
          <w:spacing w:val="-4"/>
          <w:sz w:val="24"/>
          <w:szCs w:val="24"/>
        </w:rPr>
        <w:t xml:space="preserve"> </w:t>
      </w:r>
      <w:r w:rsidRPr="00F46714">
        <w:rPr>
          <w:sz w:val="24"/>
          <w:szCs w:val="24"/>
        </w:rPr>
        <w:t>(разности)</w:t>
      </w:r>
      <w:r w:rsidRPr="00F46714">
        <w:rPr>
          <w:spacing w:val="-4"/>
          <w:sz w:val="24"/>
          <w:szCs w:val="24"/>
        </w:rPr>
        <w:t xml:space="preserve"> </w:t>
      </w:r>
      <w:r w:rsidRPr="00F46714">
        <w:rPr>
          <w:sz w:val="24"/>
          <w:szCs w:val="24"/>
        </w:rPr>
        <w:t>на</w:t>
      </w:r>
      <w:r w:rsidRPr="00F46714">
        <w:rPr>
          <w:spacing w:val="-5"/>
          <w:sz w:val="24"/>
          <w:szCs w:val="24"/>
        </w:rPr>
        <w:t xml:space="preserve"> </w:t>
      </w:r>
      <w:r w:rsidRPr="00F46714">
        <w:rPr>
          <w:sz w:val="24"/>
          <w:szCs w:val="24"/>
        </w:rPr>
        <w:t>число.</w:t>
      </w:r>
      <w:r w:rsidRPr="00F46714">
        <w:rPr>
          <w:spacing w:val="-5"/>
          <w:sz w:val="24"/>
          <w:szCs w:val="24"/>
        </w:rPr>
        <w:t xml:space="preserve"> </w:t>
      </w:r>
      <w:r w:rsidRPr="00F46714">
        <w:rPr>
          <w:sz w:val="24"/>
          <w:szCs w:val="24"/>
        </w:rPr>
        <w:t>Признаки</w:t>
      </w:r>
      <w:r w:rsidRPr="00F46714">
        <w:rPr>
          <w:spacing w:val="-4"/>
          <w:sz w:val="24"/>
          <w:szCs w:val="24"/>
        </w:rPr>
        <w:t xml:space="preserve"> </w:t>
      </w:r>
      <w:r w:rsidRPr="00F46714">
        <w:rPr>
          <w:sz w:val="24"/>
          <w:szCs w:val="24"/>
        </w:rPr>
        <w:t>делимости</w:t>
      </w:r>
      <w:r w:rsidRPr="00F46714">
        <w:rPr>
          <w:spacing w:val="-5"/>
          <w:sz w:val="24"/>
          <w:szCs w:val="24"/>
        </w:rPr>
        <w:t xml:space="preserve"> </w:t>
      </w:r>
      <w:r w:rsidRPr="00F46714">
        <w:rPr>
          <w:sz w:val="24"/>
          <w:szCs w:val="24"/>
        </w:rPr>
        <w:t>на</w:t>
      </w:r>
      <w:r w:rsidRPr="00F46714">
        <w:rPr>
          <w:spacing w:val="-5"/>
          <w:sz w:val="24"/>
          <w:szCs w:val="24"/>
        </w:rPr>
        <w:t xml:space="preserve"> </w:t>
      </w:r>
      <w:r w:rsidRPr="00F46714">
        <w:rPr>
          <w:sz w:val="24"/>
          <w:szCs w:val="24"/>
        </w:rPr>
        <w:t>2, 3, 5, 9, 10. Признаки делимости на 4, 6, 8, 11. Доказательство признаков</w:t>
      </w:r>
    </w:p>
    <w:p w:rsidR="00991C28" w:rsidRPr="00F46714" w:rsidRDefault="001F7C28" w:rsidP="00660075">
      <w:pPr>
        <w:pStyle w:val="a4"/>
        <w:ind w:left="0" w:right="787" w:hanging="19"/>
      </w:pPr>
      <w:r w:rsidRPr="00F46714">
        <w:t>делимости.</w:t>
      </w:r>
      <w:r w:rsidRPr="00F46714">
        <w:rPr>
          <w:spacing w:val="-6"/>
        </w:rPr>
        <w:t xml:space="preserve"> </w:t>
      </w:r>
      <w:r w:rsidRPr="00F46714">
        <w:t>Решение</w:t>
      </w:r>
      <w:r w:rsidRPr="00F46714">
        <w:rPr>
          <w:spacing w:val="-7"/>
        </w:rPr>
        <w:t xml:space="preserve"> </w:t>
      </w:r>
      <w:r w:rsidRPr="00F46714">
        <w:t>практических</w:t>
      </w:r>
      <w:r w:rsidRPr="00F46714">
        <w:rPr>
          <w:spacing w:val="-4"/>
        </w:rPr>
        <w:t xml:space="preserve"> </w:t>
      </w:r>
      <w:r w:rsidRPr="00F46714">
        <w:t>задач</w:t>
      </w:r>
      <w:r w:rsidRPr="00F46714">
        <w:rPr>
          <w:spacing w:val="-7"/>
        </w:rPr>
        <w:t xml:space="preserve"> </w:t>
      </w:r>
      <w:r w:rsidRPr="00F46714">
        <w:t>с</w:t>
      </w:r>
      <w:r w:rsidRPr="00F46714">
        <w:rPr>
          <w:spacing w:val="-7"/>
        </w:rPr>
        <w:t xml:space="preserve"> </w:t>
      </w:r>
      <w:r w:rsidRPr="00F46714">
        <w:t>применением</w:t>
      </w:r>
      <w:r w:rsidRPr="00F46714">
        <w:rPr>
          <w:spacing w:val="-7"/>
        </w:rPr>
        <w:t xml:space="preserve"> </w:t>
      </w:r>
      <w:r w:rsidRPr="00F46714">
        <w:t xml:space="preserve">признаков </w:t>
      </w:r>
      <w:r w:rsidRPr="00F46714">
        <w:rPr>
          <w:spacing w:val="-2"/>
        </w:rPr>
        <w:t>делимости.</w:t>
      </w:r>
    </w:p>
    <w:p w:rsidR="00991C28" w:rsidRPr="00F46714" w:rsidRDefault="001F7C28" w:rsidP="004C6BCE">
      <w:pPr>
        <w:pStyle w:val="a6"/>
        <w:numPr>
          <w:ilvl w:val="2"/>
          <w:numId w:val="28"/>
        </w:numPr>
        <w:ind w:left="0" w:right="787" w:hanging="19"/>
        <w:rPr>
          <w:sz w:val="24"/>
          <w:szCs w:val="24"/>
        </w:rPr>
      </w:pPr>
      <w:r w:rsidRPr="00F46714">
        <w:rPr>
          <w:sz w:val="24"/>
          <w:szCs w:val="24"/>
        </w:rPr>
        <w:t>Разложение</w:t>
      </w:r>
      <w:r w:rsidRPr="00F46714">
        <w:rPr>
          <w:spacing w:val="-3"/>
          <w:sz w:val="24"/>
          <w:szCs w:val="24"/>
        </w:rPr>
        <w:t xml:space="preserve"> </w:t>
      </w:r>
      <w:r w:rsidRPr="00F46714">
        <w:rPr>
          <w:sz w:val="24"/>
          <w:szCs w:val="24"/>
        </w:rPr>
        <w:t>числа</w:t>
      </w:r>
      <w:r w:rsidRPr="00F46714">
        <w:rPr>
          <w:spacing w:val="-3"/>
          <w:sz w:val="24"/>
          <w:szCs w:val="24"/>
        </w:rPr>
        <w:t xml:space="preserve"> </w:t>
      </w:r>
      <w:r w:rsidRPr="00F46714">
        <w:rPr>
          <w:sz w:val="24"/>
          <w:szCs w:val="24"/>
        </w:rPr>
        <w:t>на</w:t>
      </w:r>
      <w:r w:rsidRPr="00F46714">
        <w:rPr>
          <w:spacing w:val="-3"/>
          <w:sz w:val="24"/>
          <w:szCs w:val="24"/>
        </w:rPr>
        <w:t xml:space="preserve"> </w:t>
      </w:r>
      <w:r w:rsidRPr="00F46714">
        <w:rPr>
          <w:sz w:val="24"/>
          <w:szCs w:val="24"/>
        </w:rPr>
        <w:t>простые</w:t>
      </w:r>
      <w:r w:rsidRPr="00F46714">
        <w:rPr>
          <w:spacing w:val="-3"/>
          <w:sz w:val="24"/>
          <w:szCs w:val="24"/>
        </w:rPr>
        <w:t xml:space="preserve"> </w:t>
      </w:r>
      <w:r w:rsidRPr="00F46714">
        <w:rPr>
          <w:spacing w:val="-2"/>
          <w:sz w:val="24"/>
          <w:szCs w:val="24"/>
        </w:rPr>
        <w:t>множители</w:t>
      </w:r>
    </w:p>
    <w:p w:rsidR="00991C28" w:rsidRPr="00F46714" w:rsidRDefault="001F7C28" w:rsidP="004C6BCE">
      <w:pPr>
        <w:pStyle w:val="a6"/>
        <w:numPr>
          <w:ilvl w:val="2"/>
          <w:numId w:val="28"/>
        </w:numPr>
        <w:ind w:left="0" w:right="787" w:hanging="19"/>
        <w:rPr>
          <w:sz w:val="24"/>
          <w:szCs w:val="24"/>
        </w:rPr>
      </w:pPr>
      <w:r w:rsidRPr="00F46714">
        <w:rPr>
          <w:sz w:val="24"/>
          <w:szCs w:val="24"/>
        </w:rPr>
        <w:t>Простые</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составные</w:t>
      </w:r>
      <w:r w:rsidRPr="00F46714">
        <w:rPr>
          <w:spacing w:val="-4"/>
          <w:sz w:val="24"/>
          <w:szCs w:val="24"/>
        </w:rPr>
        <w:t xml:space="preserve"> </w:t>
      </w:r>
      <w:r w:rsidRPr="00F46714">
        <w:rPr>
          <w:sz w:val="24"/>
          <w:szCs w:val="24"/>
        </w:rPr>
        <w:t>числа,</w:t>
      </w:r>
      <w:r w:rsidRPr="00F46714">
        <w:rPr>
          <w:spacing w:val="-2"/>
          <w:sz w:val="24"/>
          <w:szCs w:val="24"/>
        </w:rPr>
        <w:t xml:space="preserve"> </w:t>
      </w:r>
      <w:r w:rsidRPr="00F46714">
        <w:rPr>
          <w:sz w:val="24"/>
          <w:szCs w:val="24"/>
        </w:rPr>
        <w:t>решето</w:t>
      </w:r>
      <w:r w:rsidRPr="00F46714">
        <w:rPr>
          <w:spacing w:val="-2"/>
          <w:sz w:val="24"/>
          <w:szCs w:val="24"/>
        </w:rPr>
        <w:t xml:space="preserve"> Эратосфена.</w:t>
      </w:r>
    </w:p>
    <w:p w:rsidR="00991C28" w:rsidRPr="00F46714" w:rsidRDefault="001F7C28" w:rsidP="004C6BCE">
      <w:pPr>
        <w:pStyle w:val="a6"/>
        <w:numPr>
          <w:ilvl w:val="2"/>
          <w:numId w:val="28"/>
        </w:numPr>
        <w:ind w:left="0" w:right="787" w:hanging="19"/>
        <w:rPr>
          <w:sz w:val="24"/>
          <w:szCs w:val="24"/>
        </w:rPr>
      </w:pPr>
      <w:r w:rsidRPr="00F46714">
        <w:rPr>
          <w:sz w:val="24"/>
          <w:szCs w:val="24"/>
        </w:rPr>
        <w:t>Разложение натурального числа на множители, разложение на простые множители.</w:t>
      </w:r>
      <w:r w:rsidRPr="00F46714">
        <w:rPr>
          <w:spacing w:val="-5"/>
          <w:sz w:val="24"/>
          <w:szCs w:val="24"/>
        </w:rPr>
        <w:t xml:space="preserve"> </w:t>
      </w:r>
      <w:r w:rsidRPr="00F46714">
        <w:rPr>
          <w:sz w:val="24"/>
          <w:szCs w:val="24"/>
        </w:rPr>
        <w:t>Количество</w:t>
      </w:r>
      <w:r w:rsidRPr="00F46714">
        <w:rPr>
          <w:spacing w:val="-5"/>
          <w:sz w:val="24"/>
          <w:szCs w:val="24"/>
        </w:rPr>
        <w:t xml:space="preserve"> </w:t>
      </w:r>
      <w:r w:rsidRPr="00F46714">
        <w:rPr>
          <w:sz w:val="24"/>
          <w:szCs w:val="24"/>
        </w:rPr>
        <w:t>делителей</w:t>
      </w:r>
      <w:r w:rsidRPr="00F46714">
        <w:rPr>
          <w:spacing w:val="-5"/>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алгоритм</w:t>
      </w:r>
      <w:r w:rsidRPr="00F46714">
        <w:rPr>
          <w:spacing w:val="-5"/>
          <w:sz w:val="24"/>
          <w:szCs w:val="24"/>
        </w:rPr>
        <w:t xml:space="preserve"> </w:t>
      </w:r>
      <w:r w:rsidRPr="00F46714">
        <w:rPr>
          <w:sz w:val="24"/>
          <w:szCs w:val="24"/>
        </w:rPr>
        <w:t>разложения</w:t>
      </w:r>
      <w:r w:rsidRPr="00F46714">
        <w:rPr>
          <w:spacing w:val="-5"/>
          <w:sz w:val="24"/>
          <w:szCs w:val="24"/>
        </w:rPr>
        <w:t xml:space="preserve"> </w:t>
      </w:r>
      <w:r w:rsidRPr="00F46714">
        <w:rPr>
          <w:sz w:val="24"/>
          <w:szCs w:val="24"/>
        </w:rPr>
        <w:t>числа</w:t>
      </w:r>
      <w:r w:rsidRPr="00F46714">
        <w:rPr>
          <w:spacing w:val="-9"/>
          <w:sz w:val="24"/>
          <w:szCs w:val="24"/>
        </w:rPr>
        <w:t xml:space="preserve"> </w:t>
      </w:r>
      <w:r w:rsidRPr="00F46714">
        <w:rPr>
          <w:sz w:val="24"/>
          <w:szCs w:val="24"/>
        </w:rPr>
        <w:t>на простые множители, основная теорема арифметики.</w:t>
      </w:r>
    </w:p>
    <w:p w:rsidR="00991C28" w:rsidRPr="00F46714" w:rsidRDefault="001F7C28" w:rsidP="004C6BCE">
      <w:pPr>
        <w:pStyle w:val="a6"/>
        <w:numPr>
          <w:ilvl w:val="2"/>
          <w:numId w:val="28"/>
        </w:numPr>
        <w:ind w:left="0" w:right="787" w:hanging="19"/>
        <w:rPr>
          <w:sz w:val="24"/>
          <w:szCs w:val="24"/>
        </w:rPr>
      </w:pPr>
      <w:r w:rsidRPr="00F46714">
        <w:rPr>
          <w:sz w:val="24"/>
          <w:szCs w:val="24"/>
        </w:rPr>
        <w:t>Алгебраические</w:t>
      </w:r>
      <w:r w:rsidRPr="00F46714">
        <w:rPr>
          <w:spacing w:val="-10"/>
          <w:sz w:val="24"/>
          <w:szCs w:val="24"/>
        </w:rPr>
        <w:t xml:space="preserve"> </w:t>
      </w:r>
      <w:r w:rsidRPr="00F46714">
        <w:rPr>
          <w:spacing w:val="-2"/>
          <w:sz w:val="24"/>
          <w:szCs w:val="24"/>
        </w:rPr>
        <w:t>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Использование</w:t>
      </w:r>
      <w:r w:rsidRPr="00F46714">
        <w:rPr>
          <w:spacing w:val="-7"/>
          <w:sz w:val="24"/>
          <w:szCs w:val="24"/>
        </w:rPr>
        <w:t xml:space="preserve"> </w:t>
      </w:r>
      <w:r w:rsidRPr="00F46714">
        <w:rPr>
          <w:sz w:val="24"/>
          <w:szCs w:val="24"/>
        </w:rPr>
        <w:t>букв</w:t>
      </w:r>
      <w:r w:rsidRPr="00F46714">
        <w:rPr>
          <w:spacing w:val="-4"/>
          <w:sz w:val="24"/>
          <w:szCs w:val="24"/>
        </w:rPr>
        <w:t xml:space="preserve"> </w:t>
      </w:r>
      <w:r w:rsidRPr="00F46714">
        <w:rPr>
          <w:sz w:val="24"/>
          <w:szCs w:val="24"/>
        </w:rPr>
        <w:t>для</w:t>
      </w:r>
      <w:r w:rsidRPr="00F46714">
        <w:rPr>
          <w:spacing w:val="-3"/>
          <w:sz w:val="24"/>
          <w:szCs w:val="24"/>
        </w:rPr>
        <w:t xml:space="preserve"> </w:t>
      </w:r>
      <w:r w:rsidRPr="00F46714">
        <w:rPr>
          <w:sz w:val="24"/>
          <w:szCs w:val="24"/>
        </w:rPr>
        <w:t>обозначения</w:t>
      </w:r>
      <w:r w:rsidRPr="00F46714">
        <w:rPr>
          <w:spacing w:val="-4"/>
          <w:sz w:val="24"/>
          <w:szCs w:val="24"/>
        </w:rPr>
        <w:t xml:space="preserve"> </w:t>
      </w:r>
      <w:r w:rsidRPr="00F46714">
        <w:rPr>
          <w:sz w:val="24"/>
          <w:szCs w:val="24"/>
        </w:rPr>
        <w:t>чисел,</w:t>
      </w:r>
      <w:r w:rsidRPr="00F46714">
        <w:rPr>
          <w:spacing w:val="-4"/>
          <w:sz w:val="24"/>
          <w:szCs w:val="24"/>
        </w:rPr>
        <w:t xml:space="preserve"> </w:t>
      </w:r>
      <w:r w:rsidRPr="00F46714">
        <w:rPr>
          <w:sz w:val="24"/>
          <w:szCs w:val="24"/>
        </w:rPr>
        <w:t>вычисление</w:t>
      </w:r>
      <w:r w:rsidRPr="00F46714">
        <w:rPr>
          <w:spacing w:val="-4"/>
          <w:sz w:val="24"/>
          <w:szCs w:val="24"/>
        </w:rPr>
        <w:t xml:space="preserve"> </w:t>
      </w:r>
      <w:r w:rsidRPr="00F46714">
        <w:rPr>
          <w:spacing w:val="-2"/>
          <w:sz w:val="24"/>
          <w:szCs w:val="24"/>
        </w:rPr>
        <w:t>значения</w:t>
      </w:r>
    </w:p>
    <w:p w:rsidR="00991C28" w:rsidRPr="00F46714" w:rsidRDefault="001F7C28" w:rsidP="00660075">
      <w:pPr>
        <w:pStyle w:val="a4"/>
        <w:ind w:left="0" w:right="787" w:hanging="19"/>
      </w:pPr>
      <w:r w:rsidRPr="00F46714">
        <w:t>алгебраического выражения, применение алгебраических выражений для записи</w:t>
      </w:r>
      <w:r w:rsidRPr="00F46714">
        <w:rPr>
          <w:spacing w:val="-7"/>
        </w:rPr>
        <w:t xml:space="preserve"> </w:t>
      </w:r>
      <w:r w:rsidRPr="00F46714">
        <w:t>свойств</w:t>
      </w:r>
      <w:r w:rsidRPr="00F46714">
        <w:rPr>
          <w:spacing w:val="-7"/>
        </w:rPr>
        <w:t xml:space="preserve"> </w:t>
      </w:r>
      <w:r w:rsidRPr="00F46714">
        <w:t>арифметических</w:t>
      </w:r>
      <w:r w:rsidRPr="00F46714">
        <w:rPr>
          <w:spacing w:val="-6"/>
        </w:rPr>
        <w:t xml:space="preserve"> </w:t>
      </w:r>
      <w:r w:rsidRPr="00F46714">
        <w:t>действий,</w:t>
      </w:r>
      <w:r w:rsidRPr="00F46714">
        <w:rPr>
          <w:spacing w:val="-10"/>
        </w:rPr>
        <w:t xml:space="preserve"> </w:t>
      </w:r>
      <w:r w:rsidRPr="00F46714">
        <w:t>преобразование</w:t>
      </w:r>
      <w:r w:rsidRPr="00F46714">
        <w:rPr>
          <w:spacing w:val="-8"/>
        </w:rPr>
        <w:t xml:space="preserve"> </w:t>
      </w:r>
      <w:r w:rsidRPr="00F46714">
        <w:t xml:space="preserve">алгебраических </w:t>
      </w:r>
      <w:r w:rsidRPr="00F46714">
        <w:rPr>
          <w:spacing w:val="-2"/>
        </w:rPr>
        <w:t>выражений.</w:t>
      </w:r>
    </w:p>
    <w:p w:rsidR="00991C28" w:rsidRPr="00F46714" w:rsidRDefault="001F7C28" w:rsidP="004C6BCE">
      <w:pPr>
        <w:pStyle w:val="a6"/>
        <w:numPr>
          <w:ilvl w:val="2"/>
          <w:numId w:val="28"/>
        </w:numPr>
        <w:ind w:left="0" w:right="787" w:hanging="19"/>
        <w:rPr>
          <w:sz w:val="24"/>
          <w:szCs w:val="24"/>
        </w:rPr>
      </w:pPr>
      <w:r w:rsidRPr="00F46714">
        <w:rPr>
          <w:sz w:val="24"/>
          <w:szCs w:val="24"/>
        </w:rPr>
        <w:t>Делители</w:t>
      </w:r>
      <w:r w:rsidRPr="00F46714">
        <w:rPr>
          <w:spacing w:val="-1"/>
          <w:sz w:val="24"/>
          <w:szCs w:val="24"/>
        </w:rPr>
        <w:t xml:space="preserve"> </w:t>
      </w:r>
      <w:r w:rsidRPr="00F46714">
        <w:rPr>
          <w:sz w:val="24"/>
          <w:szCs w:val="24"/>
        </w:rPr>
        <w:t>и</w:t>
      </w:r>
      <w:r w:rsidRPr="00F46714">
        <w:rPr>
          <w:spacing w:val="-1"/>
          <w:sz w:val="24"/>
          <w:szCs w:val="24"/>
        </w:rPr>
        <w:t xml:space="preserve"> </w:t>
      </w:r>
      <w:r w:rsidRPr="00F46714">
        <w:rPr>
          <w:spacing w:val="-2"/>
          <w:sz w:val="24"/>
          <w:szCs w:val="24"/>
        </w:rPr>
        <w:t>кратные</w:t>
      </w:r>
    </w:p>
    <w:p w:rsidR="00991C28" w:rsidRPr="00F46714" w:rsidRDefault="001F7C28" w:rsidP="004C6BCE">
      <w:pPr>
        <w:pStyle w:val="a6"/>
        <w:numPr>
          <w:ilvl w:val="2"/>
          <w:numId w:val="28"/>
        </w:numPr>
        <w:ind w:left="0" w:right="787" w:hanging="19"/>
        <w:rPr>
          <w:sz w:val="24"/>
          <w:szCs w:val="24"/>
        </w:rPr>
      </w:pPr>
      <w:r w:rsidRPr="00F46714">
        <w:rPr>
          <w:sz w:val="24"/>
          <w:szCs w:val="24"/>
        </w:rPr>
        <w:t>Делитель и его свойства, общий делитель двух и более чисел, наибольший общий</w:t>
      </w:r>
      <w:r w:rsidRPr="00F46714">
        <w:rPr>
          <w:spacing w:val="-6"/>
          <w:sz w:val="24"/>
          <w:szCs w:val="24"/>
        </w:rPr>
        <w:t xml:space="preserve"> </w:t>
      </w:r>
      <w:r w:rsidRPr="00F46714">
        <w:rPr>
          <w:sz w:val="24"/>
          <w:szCs w:val="24"/>
        </w:rPr>
        <w:t>делитель,</w:t>
      </w:r>
      <w:r w:rsidRPr="00F46714">
        <w:rPr>
          <w:spacing w:val="-6"/>
          <w:sz w:val="24"/>
          <w:szCs w:val="24"/>
        </w:rPr>
        <w:t xml:space="preserve"> </w:t>
      </w:r>
      <w:r w:rsidRPr="00F46714">
        <w:rPr>
          <w:sz w:val="24"/>
          <w:szCs w:val="24"/>
        </w:rPr>
        <w:t>взаимно</w:t>
      </w:r>
      <w:r w:rsidRPr="00F46714">
        <w:rPr>
          <w:spacing w:val="-6"/>
          <w:sz w:val="24"/>
          <w:szCs w:val="24"/>
        </w:rPr>
        <w:t xml:space="preserve"> </w:t>
      </w:r>
      <w:r w:rsidRPr="00F46714">
        <w:rPr>
          <w:sz w:val="24"/>
          <w:szCs w:val="24"/>
        </w:rPr>
        <w:t>простые</w:t>
      </w:r>
      <w:r w:rsidRPr="00F46714">
        <w:rPr>
          <w:spacing w:val="-7"/>
          <w:sz w:val="24"/>
          <w:szCs w:val="24"/>
        </w:rPr>
        <w:t xml:space="preserve"> </w:t>
      </w:r>
      <w:r w:rsidRPr="00F46714">
        <w:rPr>
          <w:sz w:val="24"/>
          <w:szCs w:val="24"/>
        </w:rPr>
        <w:t>числа,</w:t>
      </w:r>
      <w:r w:rsidRPr="00F46714">
        <w:rPr>
          <w:spacing w:val="-6"/>
          <w:sz w:val="24"/>
          <w:szCs w:val="24"/>
        </w:rPr>
        <w:t xml:space="preserve"> </w:t>
      </w:r>
      <w:r w:rsidRPr="00F46714">
        <w:rPr>
          <w:sz w:val="24"/>
          <w:szCs w:val="24"/>
        </w:rPr>
        <w:t>нахождение</w:t>
      </w:r>
      <w:r w:rsidRPr="00F46714">
        <w:rPr>
          <w:spacing w:val="-7"/>
          <w:sz w:val="24"/>
          <w:szCs w:val="24"/>
        </w:rPr>
        <w:t xml:space="preserve"> </w:t>
      </w:r>
      <w:r w:rsidRPr="00F46714">
        <w:rPr>
          <w:sz w:val="24"/>
          <w:szCs w:val="24"/>
        </w:rPr>
        <w:t>наибольшего</w:t>
      </w:r>
      <w:r w:rsidRPr="00F46714">
        <w:rPr>
          <w:spacing w:val="-7"/>
          <w:sz w:val="24"/>
          <w:szCs w:val="24"/>
        </w:rPr>
        <w:t xml:space="preserve"> </w:t>
      </w:r>
      <w:r w:rsidRPr="00F46714">
        <w:rPr>
          <w:sz w:val="24"/>
          <w:szCs w:val="24"/>
        </w:rPr>
        <w:t xml:space="preserve">общего делителя. Кратное и его свойства, общее кратное двух и более чисел, наименьшее общее кратное, способы нахождения наименьшего общего </w:t>
      </w:r>
      <w:r w:rsidRPr="00F46714">
        <w:rPr>
          <w:spacing w:val="-2"/>
          <w:sz w:val="24"/>
          <w:szCs w:val="24"/>
        </w:rPr>
        <w:t>кратного.</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Дроби</w:t>
      </w:r>
    </w:p>
    <w:p w:rsidR="00991C28" w:rsidRPr="00F46714" w:rsidRDefault="001F7C28" w:rsidP="004C6BCE">
      <w:pPr>
        <w:pStyle w:val="a6"/>
        <w:numPr>
          <w:ilvl w:val="2"/>
          <w:numId w:val="28"/>
        </w:numPr>
        <w:ind w:left="0" w:right="787" w:hanging="19"/>
        <w:rPr>
          <w:sz w:val="24"/>
          <w:szCs w:val="24"/>
        </w:rPr>
      </w:pPr>
      <w:r w:rsidRPr="00F46714">
        <w:rPr>
          <w:sz w:val="24"/>
          <w:szCs w:val="24"/>
        </w:rPr>
        <w:lastRenderedPageBreak/>
        <w:t>Обыкновенные</w:t>
      </w:r>
      <w:r w:rsidRPr="00F46714">
        <w:rPr>
          <w:spacing w:val="-7"/>
          <w:sz w:val="24"/>
          <w:szCs w:val="24"/>
        </w:rPr>
        <w:t xml:space="preserve"> </w:t>
      </w:r>
      <w:r w:rsidRPr="00F46714">
        <w:rPr>
          <w:spacing w:val="-2"/>
          <w:sz w:val="24"/>
          <w:szCs w:val="24"/>
        </w:rPr>
        <w:t>дроби</w:t>
      </w:r>
    </w:p>
    <w:p w:rsidR="00991C28" w:rsidRPr="00F46714" w:rsidRDefault="001F7C28" w:rsidP="004C6BCE">
      <w:pPr>
        <w:pStyle w:val="a6"/>
        <w:numPr>
          <w:ilvl w:val="2"/>
          <w:numId w:val="28"/>
        </w:numPr>
        <w:ind w:left="0" w:right="787" w:hanging="19"/>
        <w:rPr>
          <w:sz w:val="24"/>
          <w:szCs w:val="24"/>
        </w:rPr>
      </w:pPr>
      <w:r w:rsidRPr="00F46714">
        <w:rPr>
          <w:sz w:val="24"/>
          <w:szCs w:val="24"/>
        </w:rPr>
        <w:t>Доля, часть, дробное число, дробь. Дробное число как результат деления. Правильные</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неправильные</w:t>
      </w:r>
      <w:r w:rsidRPr="00F46714">
        <w:rPr>
          <w:spacing w:val="-7"/>
          <w:sz w:val="24"/>
          <w:szCs w:val="24"/>
        </w:rPr>
        <w:t xml:space="preserve"> </w:t>
      </w:r>
      <w:r w:rsidRPr="00F46714">
        <w:rPr>
          <w:sz w:val="24"/>
          <w:szCs w:val="24"/>
        </w:rPr>
        <w:t>дроби,</w:t>
      </w:r>
      <w:r w:rsidRPr="00F46714">
        <w:rPr>
          <w:spacing w:val="-5"/>
          <w:sz w:val="24"/>
          <w:szCs w:val="24"/>
        </w:rPr>
        <w:t xml:space="preserve"> </w:t>
      </w:r>
      <w:r w:rsidRPr="00F46714">
        <w:rPr>
          <w:sz w:val="24"/>
          <w:szCs w:val="24"/>
        </w:rPr>
        <w:t>смешанная</w:t>
      </w:r>
      <w:r w:rsidRPr="00F46714">
        <w:rPr>
          <w:spacing w:val="-5"/>
          <w:sz w:val="24"/>
          <w:szCs w:val="24"/>
        </w:rPr>
        <w:t xml:space="preserve"> </w:t>
      </w:r>
      <w:r w:rsidRPr="00F46714">
        <w:rPr>
          <w:sz w:val="24"/>
          <w:szCs w:val="24"/>
        </w:rPr>
        <w:t>дробь</w:t>
      </w:r>
      <w:r w:rsidRPr="00F46714">
        <w:rPr>
          <w:spacing w:val="-4"/>
          <w:sz w:val="24"/>
          <w:szCs w:val="24"/>
        </w:rPr>
        <w:t xml:space="preserve"> </w:t>
      </w:r>
      <w:r w:rsidRPr="00F46714">
        <w:rPr>
          <w:sz w:val="24"/>
          <w:szCs w:val="24"/>
        </w:rPr>
        <w:t>(смешанное</w:t>
      </w:r>
      <w:r w:rsidRPr="00F46714">
        <w:rPr>
          <w:spacing w:val="-6"/>
          <w:sz w:val="24"/>
          <w:szCs w:val="24"/>
        </w:rPr>
        <w:t xml:space="preserve"> </w:t>
      </w:r>
      <w:r w:rsidRPr="00F46714">
        <w:rPr>
          <w:sz w:val="24"/>
          <w:szCs w:val="24"/>
        </w:rPr>
        <w:t>число).</w:t>
      </w:r>
    </w:p>
    <w:p w:rsidR="00991C28" w:rsidRPr="00F46714" w:rsidRDefault="001F7C28" w:rsidP="004C6BCE">
      <w:pPr>
        <w:pStyle w:val="a6"/>
        <w:numPr>
          <w:ilvl w:val="2"/>
          <w:numId w:val="28"/>
        </w:numPr>
        <w:ind w:left="0" w:right="787" w:hanging="19"/>
        <w:rPr>
          <w:sz w:val="24"/>
          <w:szCs w:val="24"/>
        </w:rPr>
      </w:pPr>
      <w:r w:rsidRPr="00F46714">
        <w:rPr>
          <w:sz w:val="24"/>
          <w:szCs w:val="24"/>
        </w:rPr>
        <w:t>Запись натурального числа в виде дроби с заданным знаменателем, преобразование</w:t>
      </w:r>
      <w:r w:rsidRPr="00F46714">
        <w:rPr>
          <w:spacing w:val="-6"/>
          <w:sz w:val="24"/>
          <w:szCs w:val="24"/>
        </w:rPr>
        <w:t xml:space="preserve"> </w:t>
      </w:r>
      <w:r w:rsidRPr="00F46714">
        <w:rPr>
          <w:sz w:val="24"/>
          <w:szCs w:val="24"/>
        </w:rPr>
        <w:t>смешанной</w:t>
      </w:r>
      <w:r w:rsidRPr="00F46714">
        <w:rPr>
          <w:spacing w:val="-7"/>
          <w:sz w:val="24"/>
          <w:szCs w:val="24"/>
        </w:rPr>
        <w:t xml:space="preserve"> </w:t>
      </w:r>
      <w:r w:rsidRPr="00F46714">
        <w:rPr>
          <w:sz w:val="24"/>
          <w:szCs w:val="24"/>
        </w:rPr>
        <w:t>дроби</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неправильную</w:t>
      </w:r>
      <w:r w:rsidRPr="00F46714">
        <w:rPr>
          <w:spacing w:val="-5"/>
          <w:sz w:val="24"/>
          <w:szCs w:val="24"/>
        </w:rPr>
        <w:t xml:space="preserve"> </w:t>
      </w:r>
      <w:r w:rsidRPr="00F46714">
        <w:rPr>
          <w:sz w:val="24"/>
          <w:szCs w:val="24"/>
        </w:rPr>
        <w:t>дробь</w:t>
      </w:r>
      <w:r w:rsidRPr="00F46714">
        <w:rPr>
          <w:spacing w:val="-4"/>
          <w:sz w:val="24"/>
          <w:szCs w:val="24"/>
        </w:rPr>
        <w:t xml:space="preserve"> </w:t>
      </w:r>
      <w:r w:rsidRPr="00F46714">
        <w:rPr>
          <w:sz w:val="24"/>
          <w:szCs w:val="24"/>
        </w:rPr>
        <w:t>и</w:t>
      </w:r>
      <w:r w:rsidRPr="00F46714">
        <w:rPr>
          <w:spacing w:val="-5"/>
          <w:sz w:val="24"/>
          <w:szCs w:val="24"/>
        </w:rPr>
        <w:t xml:space="preserve"> </w:t>
      </w:r>
      <w:r w:rsidRPr="00F46714">
        <w:rPr>
          <w:sz w:val="24"/>
          <w:szCs w:val="24"/>
        </w:rPr>
        <w:t>наоборот.</w:t>
      </w:r>
    </w:p>
    <w:p w:rsidR="00991C28" w:rsidRPr="00F46714" w:rsidRDefault="001F7C28" w:rsidP="004C6BCE">
      <w:pPr>
        <w:pStyle w:val="a6"/>
        <w:numPr>
          <w:ilvl w:val="2"/>
          <w:numId w:val="28"/>
        </w:numPr>
        <w:ind w:left="0" w:right="787" w:hanging="19"/>
        <w:rPr>
          <w:sz w:val="24"/>
          <w:szCs w:val="24"/>
        </w:rPr>
      </w:pPr>
      <w:r w:rsidRPr="00F46714">
        <w:rPr>
          <w:sz w:val="24"/>
          <w:szCs w:val="24"/>
        </w:rPr>
        <w:t>Приведение</w:t>
      </w:r>
      <w:r w:rsidRPr="00F46714">
        <w:rPr>
          <w:spacing w:val="-7"/>
          <w:sz w:val="24"/>
          <w:szCs w:val="24"/>
        </w:rPr>
        <w:t xml:space="preserve"> </w:t>
      </w:r>
      <w:r w:rsidRPr="00F46714">
        <w:rPr>
          <w:sz w:val="24"/>
          <w:szCs w:val="24"/>
        </w:rPr>
        <w:t>дробей</w:t>
      </w:r>
      <w:r w:rsidRPr="00F46714">
        <w:rPr>
          <w:spacing w:val="-6"/>
          <w:sz w:val="24"/>
          <w:szCs w:val="24"/>
        </w:rPr>
        <w:t xml:space="preserve"> </w:t>
      </w:r>
      <w:r w:rsidRPr="00F46714">
        <w:rPr>
          <w:sz w:val="24"/>
          <w:szCs w:val="24"/>
        </w:rPr>
        <w:t>к</w:t>
      </w:r>
      <w:r w:rsidRPr="00F46714">
        <w:rPr>
          <w:spacing w:val="-5"/>
          <w:sz w:val="24"/>
          <w:szCs w:val="24"/>
        </w:rPr>
        <w:t xml:space="preserve"> </w:t>
      </w:r>
      <w:r w:rsidRPr="00F46714">
        <w:rPr>
          <w:sz w:val="24"/>
          <w:szCs w:val="24"/>
        </w:rPr>
        <w:t>общему</w:t>
      </w:r>
      <w:r w:rsidRPr="00F46714">
        <w:rPr>
          <w:spacing w:val="-10"/>
          <w:sz w:val="24"/>
          <w:szCs w:val="24"/>
        </w:rPr>
        <w:t xml:space="preserve"> </w:t>
      </w:r>
      <w:r w:rsidRPr="00F46714">
        <w:rPr>
          <w:sz w:val="24"/>
          <w:szCs w:val="24"/>
        </w:rPr>
        <w:t>знаменателю.</w:t>
      </w:r>
      <w:r w:rsidRPr="00F46714">
        <w:rPr>
          <w:spacing w:val="-6"/>
          <w:sz w:val="24"/>
          <w:szCs w:val="24"/>
        </w:rPr>
        <w:t xml:space="preserve"> </w:t>
      </w:r>
      <w:r w:rsidRPr="00F46714">
        <w:rPr>
          <w:sz w:val="24"/>
          <w:szCs w:val="24"/>
        </w:rPr>
        <w:t>Сравнение</w:t>
      </w:r>
      <w:r w:rsidRPr="00F46714">
        <w:rPr>
          <w:spacing w:val="-7"/>
          <w:sz w:val="24"/>
          <w:szCs w:val="24"/>
        </w:rPr>
        <w:t xml:space="preserve"> </w:t>
      </w:r>
      <w:r w:rsidRPr="00F46714">
        <w:rPr>
          <w:sz w:val="24"/>
          <w:szCs w:val="24"/>
        </w:rPr>
        <w:t xml:space="preserve">обыкновенных </w:t>
      </w:r>
      <w:r w:rsidRPr="00F46714">
        <w:rPr>
          <w:spacing w:val="-2"/>
          <w:sz w:val="24"/>
          <w:szCs w:val="24"/>
        </w:rPr>
        <w:t>дробей.</w:t>
      </w:r>
    </w:p>
    <w:p w:rsidR="00991C28" w:rsidRPr="00F46714" w:rsidRDefault="001F7C28" w:rsidP="004C6BCE">
      <w:pPr>
        <w:pStyle w:val="a6"/>
        <w:numPr>
          <w:ilvl w:val="2"/>
          <w:numId w:val="28"/>
        </w:numPr>
        <w:ind w:left="0" w:right="787" w:hanging="19"/>
        <w:rPr>
          <w:sz w:val="24"/>
          <w:szCs w:val="24"/>
        </w:rPr>
      </w:pPr>
      <w:r w:rsidRPr="00F46714">
        <w:rPr>
          <w:sz w:val="24"/>
          <w:szCs w:val="24"/>
        </w:rPr>
        <w:t>Сложение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вычитание</w:t>
      </w:r>
      <w:r w:rsidRPr="00F46714">
        <w:rPr>
          <w:spacing w:val="-6"/>
          <w:sz w:val="24"/>
          <w:szCs w:val="24"/>
        </w:rPr>
        <w:t xml:space="preserve"> </w:t>
      </w:r>
      <w:r w:rsidRPr="00F46714">
        <w:rPr>
          <w:sz w:val="24"/>
          <w:szCs w:val="24"/>
        </w:rPr>
        <w:t>обыкновенных</w:t>
      </w:r>
      <w:r w:rsidRPr="00F46714">
        <w:rPr>
          <w:spacing w:val="-3"/>
          <w:sz w:val="24"/>
          <w:szCs w:val="24"/>
        </w:rPr>
        <w:t xml:space="preserve"> </w:t>
      </w:r>
      <w:r w:rsidRPr="00F46714">
        <w:rPr>
          <w:sz w:val="24"/>
          <w:szCs w:val="24"/>
        </w:rPr>
        <w:t>дробей.</w:t>
      </w:r>
      <w:r w:rsidRPr="00F46714">
        <w:rPr>
          <w:spacing w:val="-7"/>
          <w:sz w:val="24"/>
          <w:szCs w:val="24"/>
        </w:rPr>
        <w:t xml:space="preserve"> </w:t>
      </w:r>
      <w:r w:rsidRPr="00F46714">
        <w:rPr>
          <w:sz w:val="24"/>
          <w:szCs w:val="24"/>
        </w:rPr>
        <w:t>Умножение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деление обыкновенных дробей.</w:t>
      </w:r>
    </w:p>
    <w:p w:rsidR="00991C28" w:rsidRPr="00F46714" w:rsidRDefault="001F7C28" w:rsidP="004C6BCE">
      <w:pPr>
        <w:pStyle w:val="a6"/>
        <w:numPr>
          <w:ilvl w:val="2"/>
          <w:numId w:val="28"/>
        </w:numPr>
        <w:ind w:left="0" w:right="787" w:hanging="19"/>
        <w:rPr>
          <w:sz w:val="24"/>
          <w:szCs w:val="24"/>
        </w:rPr>
      </w:pPr>
      <w:r w:rsidRPr="00F46714">
        <w:rPr>
          <w:sz w:val="24"/>
          <w:szCs w:val="24"/>
        </w:rPr>
        <w:t>Арифметические</w:t>
      </w:r>
      <w:r w:rsidRPr="00F46714">
        <w:rPr>
          <w:spacing w:val="-6"/>
          <w:sz w:val="24"/>
          <w:szCs w:val="24"/>
        </w:rPr>
        <w:t xml:space="preserve"> </w:t>
      </w:r>
      <w:r w:rsidRPr="00F46714">
        <w:rPr>
          <w:sz w:val="24"/>
          <w:szCs w:val="24"/>
        </w:rPr>
        <w:t>действия</w:t>
      </w:r>
      <w:r w:rsidRPr="00F46714">
        <w:rPr>
          <w:spacing w:val="-3"/>
          <w:sz w:val="24"/>
          <w:szCs w:val="24"/>
        </w:rPr>
        <w:t xml:space="preserve"> </w:t>
      </w:r>
      <w:r w:rsidRPr="00F46714">
        <w:rPr>
          <w:sz w:val="24"/>
          <w:szCs w:val="24"/>
        </w:rPr>
        <w:t>со</w:t>
      </w:r>
      <w:r w:rsidRPr="00F46714">
        <w:rPr>
          <w:spacing w:val="-3"/>
          <w:sz w:val="24"/>
          <w:szCs w:val="24"/>
        </w:rPr>
        <w:t xml:space="preserve"> </w:t>
      </w:r>
      <w:r w:rsidRPr="00F46714">
        <w:rPr>
          <w:sz w:val="24"/>
          <w:szCs w:val="24"/>
        </w:rPr>
        <w:t>смешанными</w:t>
      </w:r>
      <w:r w:rsidRPr="00F46714">
        <w:rPr>
          <w:spacing w:val="-3"/>
          <w:sz w:val="24"/>
          <w:szCs w:val="24"/>
        </w:rPr>
        <w:t xml:space="preserve"> </w:t>
      </w:r>
      <w:r w:rsidRPr="00F46714">
        <w:rPr>
          <w:spacing w:val="-2"/>
          <w:sz w:val="24"/>
          <w:szCs w:val="24"/>
        </w:rPr>
        <w:t>дробями.</w:t>
      </w:r>
    </w:p>
    <w:p w:rsidR="00991C28" w:rsidRPr="00F46714" w:rsidRDefault="001F7C28" w:rsidP="004C6BCE">
      <w:pPr>
        <w:pStyle w:val="a6"/>
        <w:numPr>
          <w:ilvl w:val="2"/>
          <w:numId w:val="28"/>
        </w:numPr>
        <w:ind w:left="0" w:right="787" w:hanging="19"/>
        <w:rPr>
          <w:sz w:val="24"/>
          <w:szCs w:val="24"/>
        </w:rPr>
      </w:pPr>
      <w:r w:rsidRPr="00F46714">
        <w:rPr>
          <w:sz w:val="24"/>
          <w:szCs w:val="24"/>
        </w:rPr>
        <w:t>Арифметические</w:t>
      </w:r>
      <w:r w:rsidRPr="00F46714">
        <w:rPr>
          <w:spacing w:val="-3"/>
          <w:sz w:val="24"/>
          <w:szCs w:val="24"/>
        </w:rPr>
        <w:t xml:space="preserve"> </w:t>
      </w:r>
      <w:r w:rsidRPr="00F46714">
        <w:rPr>
          <w:sz w:val="24"/>
          <w:szCs w:val="24"/>
        </w:rPr>
        <w:t>действия</w:t>
      </w:r>
      <w:r w:rsidRPr="00F46714">
        <w:rPr>
          <w:spacing w:val="-2"/>
          <w:sz w:val="24"/>
          <w:szCs w:val="24"/>
        </w:rPr>
        <w:t xml:space="preserve"> </w:t>
      </w:r>
      <w:r w:rsidRPr="00F46714">
        <w:rPr>
          <w:sz w:val="24"/>
          <w:szCs w:val="24"/>
        </w:rPr>
        <w:t>с</w:t>
      </w:r>
      <w:r w:rsidRPr="00F46714">
        <w:rPr>
          <w:spacing w:val="-3"/>
          <w:sz w:val="24"/>
          <w:szCs w:val="24"/>
        </w:rPr>
        <w:t xml:space="preserve"> </w:t>
      </w:r>
      <w:r w:rsidRPr="00F46714">
        <w:rPr>
          <w:sz w:val="24"/>
          <w:szCs w:val="24"/>
        </w:rPr>
        <w:t>дробными</w:t>
      </w:r>
      <w:r w:rsidRPr="00F46714">
        <w:rPr>
          <w:spacing w:val="-1"/>
          <w:sz w:val="24"/>
          <w:szCs w:val="24"/>
        </w:rPr>
        <w:t xml:space="preserve"> </w:t>
      </w:r>
      <w:r w:rsidRPr="00F46714">
        <w:rPr>
          <w:spacing w:val="-2"/>
          <w:sz w:val="24"/>
          <w:szCs w:val="24"/>
        </w:rPr>
        <w:t>числами.</w:t>
      </w:r>
    </w:p>
    <w:p w:rsidR="00991C28" w:rsidRPr="00F46714" w:rsidRDefault="001F7C28" w:rsidP="004C6BCE">
      <w:pPr>
        <w:pStyle w:val="a6"/>
        <w:numPr>
          <w:ilvl w:val="2"/>
          <w:numId w:val="28"/>
        </w:numPr>
        <w:ind w:left="0" w:right="787" w:hanging="19"/>
        <w:rPr>
          <w:sz w:val="24"/>
          <w:szCs w:val="24"/>
        </w:rPr>
      </w:pPr>
      <w:r w:rsidRPr="00F46714">
        <w:rPr>
          <w:sz w:val="24"/>
          <w:szCs w:val="24"/>
        </w:rPr>
        <w:t>Способы</w:t>
      </w:r>
      <w:r w:rsidRPr="00F46714">
        <w:rPr>
          <w:spacing w:val="-5"/>
          <w:sz w:val="24"/>
          <w:szCs w:val="24"/>
        </w:rPr>
        <w:t xml:space="preserve"> </w:t>
      </w:r>
      <w:r w:rsidRPr="00F46714">
        <w:rPr>
          <w:sz w:val="24"/>
          <w:szCs w:val="24"/>
        </w:rPr>
        <w:t>рационализации</w:t>
      </w:r>
      <w:r w:rsidRPr="00F46714">
        <w:rPr>
          <w:spacing w:val="-5"/>
          <w:sz w:val="24"/>
          <w:szCs w:val="24"/>
        </w:rPr>
        <w:t xml:space="preserve"> </w:t>
      </w:r>
      <w:r w:rsidRPr="00F46714">
        <w:rPr>
          <w:sz w:val="24"/>
          <w:szCs w:val="24"/>
        </w:rPr>
        <w:t>вычислений</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их</w:t>
      </w:r>
      <w:r w:rsidRPr="00F46714">
        <w:rPr>
          <w:spacing w:val="-6"/>
          <w:sz w:val="24"/>
          <w:szCs w:val="24"/>
        </w:rPr>
        <w:t xml:space="preserve"> </w:t>
      </w:r>
      <w:r w:rsidRPr="00F46714">
        <w:rPr>
          <w:sz w:val="24"/>
          <w:szCs w:val="24"/>
        </w:rPr>
        <w:t>применение</w:t>
      </w:r>
      <w:r w:rsidRPr="00F46714">
        <w:rPr>
          <w:spacing w:val="-6"/>
          <w:sz w:val="24"/>
          <w:szCs w:val="24"/>
        </w:rPr>
        <w:t xml:space="preserve"> </w:t>
      </w:r>
      <w:r w:rsidRPr="00F46714">
        <w:rPr>
          <w:sz w:val="24"/>
          <w:szCs w:val="24"/>
        </w:rPr>
        <w:t>при</w:t>
      </w:r>
      <w:r w:rsidRPr="00F46714">
        <w:rPr>
          <w:spacing w:val="-5"/>
          <w:sz w:val="24"/>
          <w:szCs w:val="24"/>
        </w:rPr>
        <w:t xml:space="preserve"> </w:t>
      </w:r>
      <w:r w:rsidRPr="00F46714">
        <w:rPr>
          <w:sz w:val="24"/>
          <w:szCs w:val="24"/>
        </w:rPr>
        <w:t xml:space="preserve">выполнении </w:t>
      </w:r>
      <w:r w:rsidRPr="00F46714">
        <w:rPr>
          <w:spacing w:val="-2"/>
          <w:sz w:val="24"/>
          <w:szCs w:val="24"/>
        </w:rPr>
        <w:t>действий.</w:t>
      </w:r>
    </w:p>
    <w:p w:rsidR="00991C28" w:rsidRPr="00F46714" w:rsidRDefault="001F7C28" w:rsidP="004C6BCE">
      <w:pPr>
        <w:pStyle w:val="a6"/>
        <w:numPr>
          <w:ilvl w:val="2"/>
          <w:numId w:val="28"/>
        </w:numPr>
        <w:ind w:left="0" w:right="787" w:hanging="19"/>
        <w:rPr>
          <w:sz w:val="24"/>
          <w:szCs w:val="24"/>
        </w:rPr>
      </w:pPr>
      <w:r w:rsidRPr="00F46714">
        <w:rPr>
          <w:sz w:val="24"/>
          <w:szCs w:val="24"/>
        </w:rPr>
        <w:t>Десятичные</w:t>
      </w:r>
      <w:r w:rsidRPr="00F46714">
        <w:rPr>
          <w:spacing w:val="-6"/>
          <w:sz w:val="24"/>
          <w:szCs w:val="24"/>
        </w:rPr>
        <w:t xml:space="preserve"> </w:t>
      </w:r>
      <w:r w:rsidRPr="00F46714">
        <w:rPr>
          <w:spacing w:val="-2"/>
          <w:sz w:val="24"/>
          <w:szCs w:val="24"/>
        </w:rPr>
        <w:t>дроби</w:t>
      </w:r>
    </w:p>
    <w:p w:rsidR="00991C28" w:rsidRPr="00F46714" w:rsidRDefault="001F7C28" w:rsidP="004C6BCE">
      <w:pPr>
        <w:pStyle w:val="a6"/>
        <w:numPr>
          <w:ilvl w:val="2"/>
          <w:numId w:val="28"/>
        </w:numPr>
        <w:ind w:left="0" w:right="787" w:hanging="19"/>
        <w:rPr>
          <w:sz w:val="24"/>
          <w:szCs w:val="24"/>
        </w:rPr>
      </w:pPr>
      <w:r w:rsidRPr="00F46714">
        <w:rPr>
          <w:sz w:val="24"/>
          <w:szCs w:val="24"/>
        </w:rPr>
        <w:t>Целая</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дробная</w:t>
      </w:r>
      <w:r w:rsidRPr="00F46714">
        <w:rPr>
          <w:spacing w:val="-6"/>
          <w:sz w:val="24"/>
          <w:szCs w:val="24"/>
        </w:rPr>
        <w:t xml:space="preserve"> </w:t>
      </w:r>
      <w:r w:rsidRPr="00F46714">
        <w:rPr>
          <w:sz w:val="24"/>
          <w:szCs w:val="24"/>
        </w:rPr>
        <w:t>части</w:t>
      </w:r>
      <w:r w:rsidRPr="00F46714">
        <w:rPr>
          <w:spacing w:val="-5"/>
          <w:sz w:val="24"/>
          <w:szCs w:val="24"/>
        </w:rPr>
        <w:t xml:space="preserve"> </w:t>
      </w:r>
      <w:r w:rsidRPr="00F46714">
        <w:rPr>
          <w:sz w:val="24"/>
          <w:szCs w:val="24"/>
        </w:rPr>
        <w:t>десятичной</w:t>
      </w:r>
      <w:r w:rsidRPr="00F46714">
        <w:rPr>
          <w:spacing w:val="-6"/>
          <w:sz w:val="24"/>
          <w:szCs w:val="24"/>
        </w:rPr>
        <w:t xml:space="preserve"> </w:t>
      </w:r>
      <w:r w:rsidRPr="00F46714">
        <w:rPr>
          <w:sz w:val="24"/>
          <w:szCs w:val="24"/>
        </w:rPr>
        <w:t>дроби.</w:t>
      </w:r>
      <w:r w:rsidRPr="00F46714">
        <w:rPr>
          <w:spacing w:val="-6"/>
          <w:sz w:val="24"/>
          <w:szCs w:val="24"/>
        </w:rPr>
        <w:t xml:space="preserve"> </w:t>
      </w:r>
      <w:r w:rsidRPr="00F46714">
        <w:rPr>
          <w:sz w:val="24"/>
          <w:szCs w:val="24"/>
        </w:rPr>
        <w:t>Преобразование</w:t>
      </w:r>
      <w:r w:rsidRPr="00F46714">
        <w:rPr>
          <w:spacing w:val="-7"/>
          <w:sz w:val="24"/>
          <w:szCs w:val="24"/>
        </w:rPr>
        <w:t xml:space="preserve"> </w:t>
      </w:r>
      <w:r w:rsidRPr="00F46714">
        <w:rPr>
          <w:sz w:val="24"/>
          <w:szCs w:val="24"/>
        </w:rPr>
        <w:t>десятичных дробей в обыкновенные. Сравнение десятичных дробей. Сложение и</w:t>
      </w:r>
    </w:p>
    <w:p w:rsidR="00991C28" w:rsidRPr="00F46714" w:rsidRDefault="001F7C28" w:rsidP="00660075">
      <w:pPr>
        <w:pStyle w:val="a4"/>
        <w:ind w:left="0" w:right="787" w:hanging="19"/>
      </w:pPr>
      <w:r w:rsidRPr="00F46714">
        <w:t>вычитание</w:t>
      </w:r>
      <w:r w:rsidRPr="00F46714">
        <w:rPr>
          <w:spacing w:val="-7"/>
        </w:rPr>
        <w:t xml:space="preserve"> </w:t>
      </w:r>
      <w:r w:rsidRPr="00F46714">
        <w:t>десятичных</w:t>
      </w:r>
      <w:r w:rsidRPr="00F46714">
        <w:rPr>
          <w:spacing w:val="-7"/>
        </w:rPr>
        <w:t xml:space="preserve"> </w:t>
      </w:r>
      <w:r w:rsidRPr="00F46714">
        <w:t>дробей.</w:t>
      </w:r>
      <w:r w:rsidRPr="00F46714">
        <w:rPr>
          <w:spacing w:val="-6"/>
        </w:rPr>
        <w:t xml:space="preserve"> </w:t>
      </w:r>
      <w:r w:rsidRPr="00F46714">
        <w:t>Округление</w:t>
      </w:r>
      <w:r w:rsidRPr="00F46714">
        <w:rPr>
          <w:spacing w:val="-7"/>
        </w:rPr>
        <w:t xml:space="preserve"> </w:t>
      </w:r>
      <w:r w:rsidRPr="00F46714">
        <w:t>десятичных</w:t>
      </w:r>
      <w:r w:rsidRPr="00F46714">
        <w:rPr>
          <w:spacing w:val="-4"/>
        </w:rPr>
        <w:t xml:space="preserve"> </w:t>
      </w:r>
      <w:r w:rsidRPr="00F46714">
        <w:t>дробей.</w:t>
      </w:r>
      <w:r w:rsidRPr="00F46714">
        <w:rPr>
          <w:spacing w:val="-6"/>
        </w:rPr>
        <w:t xml:space="preserve"> </w:t>
      </w:r>
      <w:r w:rsidRPr="00F46714">
        <w:t>Умножение и деление десятичных дробей. Преобразование обыкновенных дробей в</w:t>
      </w:r>
    </w:p>
    <w:p w:rsidR="00991C28" w:rsidRPr="00F46714" w:rsidRDefault="001F7C28" w:rsidP="00660075">
      <w:pPr>
        <w:pStyle w:val="a4"/>
        <w:ind w:left="0" w:right="787" w:hanging="19"/>
      </w:pPr>
      <w:r w:rsidRPr="00F46714">
        <w:t>десятичные</w:t>
      </w:r>
      <w:r w:rsidRPr="00F46714">
        <w:rPr>
          <w:spacing w:val="-4"/>
        </w:rPr>
        <w:t xml:space="preserve"> </w:t>
      </w:r>
      <w:r w:rsidRPr="00F46714">
        <w:t>дроби.</w:t>
      </w:r>
      <w:r w:rsidRPr="00F46714">
        <w:rPr>
          <w:spacing w:val="-2"/>
        </w:rPr>
        <w:t xml:space="preserve"> </w:t>
      </w:r>
      <w:r w:rsidRPr="00F46714">
        <w:t>Конечные</w:t>
      </w:r>
      <w:r w:rsidRPr="00F46714">
        <w:rPr>
          <w:spacing w:val="-3"/>
        </w:rPr>
        <w:t xml:space="preserve"> </w:t>
      </w:r>
      <w:r w:rsidRPr="00F46714">
        <w:t>и</w:t>
      </w:r>
      <w:r w:rsidRPr="00F46714">
        <w:rPr>
          <w:spacing w:val="-2"/>
        </w:rPr>
        <w:t xml:space="preserve"> </w:t>
      </w:r>
      <w:r w:rsidRPr="00F46714">
        <w:t>бесконечные</w:t>
      </w:r>
      <w:r w:rsidRPr="00F46714">
        <w:rPr>
          <w:spacing w:val="-3"/>
        </w:rPr>
        <w:t xml:space="preserve"> </w:t>
      </w:r>
      <w:r w:rsidRPr="00F46714">
        <w:t>десятичные</w:t>
      </w:r>
      <w:r w:rsidRPr="00F46714">
        <w:rPr>
          <w:spacing w:val="-3"/>
        </w:rPr>
        <w:t xml:space="preserve"> </w:t>
      </w:r>
      <w:r w:rsidRPr="00F46714">
        <w:rPr>
          <w:spacing w:val="-2"/>
        </w:rPr>
        <w:t>дроби.</w:t>
      </w:r>
    </w:p>
    <w:p w:rsidR="00991C28" w:rsidRPr="00F46714" w:rsidRDefault="001F7C28" w:rsidP="004C6BCE">
      <w:pPr>
        <w:pStyle w:val="a6"/>
        <w:numPr>
          <w:ilvl w:val="2"/>
          <w:numId w:val="28"/>
        </w:numPr>
        <w:ind w:left="0" w:right="787" w:hanging="19"/>
        <w:rPr>
          <w:sz w:val="24"/>
          <w:szCs w:val="24"/>
        </w:rPr>
      </w:pPr>
      <w:r w:rsidRPr="00F46714">
        <w:rPr>
          <w:sz w:val="24"/>
          <w:szCs w:val="24"/>
        </w:rPr>
        <w:t>Отношение</w:t>
      </w:r>
      <w:r w:rsidRPr="00F46714">
        <w:rPr>
          <w:spacing w:val="-8"/>
          <w:sz w:val="24"/>
          <w:szCs w:val="24"/>
        </w:rPr>
        <w:t xml:space="preserve"> </w:t>
      </w:r>
      <w:r w:rsidRPr="00F46714">
        <w:rPr>
          <w:sz w:val="24"/>
          <w:szCs w:val="24"/>
        </w:rPr>
        <w:t>двух</w:t>
      </w:r>
      <w:r w:rsidRPr="00F46714">
        <w:rPr>
          <w:spacing w:val="-2"/>
          <w:sz w:val="24"/>
          <w:szCs w:val="24"/>
        </w:rPr>
        <w:t xml:space="preserve"> </w:t>
      </w:r>
      <w:r w:rsidRPr="00F46714">
        <w:rPr>
          <w:spacing w:val="-4"/>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Масштаб</w:t>
      </w:r>
      <w:r w:rsidRPr="00F46714">
        <w:rPr>
          <w:spacing w:val="-4"/>
          <w:sz w:val="24"/>
          <w:szCs w:val="24"/>
        </w:rPr>
        <w:t xml:space="preserve"> </w:t>
      </w:r>
      <w:r w:rsidRPr="00F46714">
        <w:rPr>
          <w:sz w:val="24"/>
          <w:szCs w:val="24"/>
        </w:rPr>
        <w:t>на</w:t>
      </w:r>
      <w:r w:rsidRPr="00F46714">
        <w:rPr>
          <w:spacing w:val="-5"/>
          <w:sz w:val="24"/>
          <w:szCs w:val="24"/>
        </w:rPr>
        <w:t xml:space="preserve"> </w:t>
      </w:r>
      <w:r w:rsidRPr="00F46714">
        <w:rPr>
          <w:sz w:val="24"/>
          <w:szCs w:val="24"/>
        </w:rPr>
        <w:t>плане</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карте.</w:t>
      </w:r>
      <w:r w:rsidRPr="00F46714">
        <w:rPr>
          <w:spacing w:val="-4"/>
          <w:sz w:val="24"/>
          <w:szCs w:val="24"/>
        </w:rPr>
        <w:t xml:space="preserve"> </w:t>
      </w:r>
      <w:r w:rsidRPr="00F46714">
        <w:rPr>
          <w:sz w:val="24"/>
          <w:szCs w:val="24"/>
        </w:rPr>
        <w:t>Пропорции.</w:t>
      </w:r>
      <w:r w:rsidRPr="00F46714">
        <w:rPr>
          <w:spacing w:val="-4"/>
          <w:sz w:val="24"/>
          <w:szCs w:val="24"/>
        </w:rPr>
        <w:t xml:space="preserve"> </w:t>
      </w:r>
      <w:r w:rsidRPr="00F46714">
        <w:rPr>
          <w:sz w:val="24"/>
          <w:szCs w:val="24"/>
        </w:rPr>
        <w:t>Свойства</w:t>
      </w:r>
      <w:r w:rsidRPr="00F46714">
        <w:rPr>
          <w:spacing w:val="-5"/>
          <w:sz w:val="24"/>
          <w:szCs w:val="24"/>
        </w:rPr>
        <w:t xml:space="preserve"> </w:t>
      </w:r>
      <w:r w:rsidRPr="00F46714">
        <w:rPr>
          <w:sz w:val="24"/>
          <w:szCs w:val="24"/>
        </w:rPr>
        <w:t>пропорций,</w:t>
      </w:r>
      <w:r w:rsidRPr="00F46714">
        <w:rPr>
          <w:spacing w:val="-7"/>
          <w:sz w:val="24"/>
          <w:szCs w:val="24"/>
        </w:rPr>
        <w:t xml:space="preserve"> </w:t>
      </w:r>
      <w:r w:rsidRPr="00F46714">
        <w:rPr>
          <w:sz w:val="24"/>
          <w:szCs w:val="24"/>
        </w:rPr>
        <w:t>применение пропорций и отношений при решении задач.</w:t>
      </w:r>
    </w:p>
    <w:p w:rsidR="00991C28" w:rsidRPr="00F46714" w:rsidRDefault="001F7C28" w:rsidP="004C6BCE">
      <w:pPr>
        <w:pStyle w:val="a6"/>
        <w:numPr>
          <w:ilvl w:val="2"/>
          <w:numId w:val="28"/>
        </w:numPr>
        <w:ind w:left="0" w:right="787" w:hanging="19"/>
        <w:rPr>
          <w:sz w:val="24"/>
          <w:szCs w:val="24"/>
        </w:rPr>
      </w:pPr>
      <w:r w:rsidRPr="00F46714">
        <w:rPr>
          <w:sz w:val="24"/>
          <w:szCs w:val="24"/>
        </w:rPr>
        <w:t>Среднее</w:t>
      </w:r>
      <w:r w:rsidRPr="00F46714">
        <w:rPr>
          <w:spacing w:val="-3"/>
          <w:sz w:val="24"/>
          <w:szCs w:val="24"/>
        </w:rPr>
        <w:t xml:space="preserve"> </w:t>
      </w:r>
      <w:r w:rsidRPr="00F46714">
        <w:rPr>
          <w:sz w:val="24"/>
          <w:szCs w:val="24"/>
        </w:rPr>
        <w:t>арифметическое</w:t>
      </w:r>
      <w:r w:rsidRPr="00F46714">
        <w:rPr>
          <w:spacing w:val="-2"/>
          <w:sz w:val="24"/>
          <w:szCs w:val="24"/>
        </w:rPr>
        <w:t xml:space="preserve"> </w:t>
      </w:r>
      <w:r w:rsidRPr="00F46714">
        <w:rPr>
          <w:spacing w:val="-4"/>
          <w:sz w:val="24"/>
          <w:szCs w:val="24"/>
        </w:rPr>
        <w:t>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Среднее</w:t>
      </w:r>
      <w:r w:rsidRPr="00F46714">
        <w:rPr>
          <w:spacing w:val="-6"/>
          <w:sz w:val="24"/>
          <w:szCs w:val="24"/>
        </w:rPr>
        <w:t xml:space="preserve"> </w:t>
      </w:r>
      <w:r w:rsidRPr="00F46714">
        <w:rPr>
          <w:sz w:val="24"/>
          <w:szCs w:val="24"/>
        </w:rPr>
        <w:t>арифметическое</w:t>
      </w:r>
      <w:r w:rsidRPr="00F46714">
        <w:rPr>
          <w:spacing w:val="-4"/>
          <w:sz w:val="24"/>
          <w:szCs w:val="24"/>
        </w:rPr>
        <w:t xml:space="preserve"> </w:t>
      </w:r>
      <w:r w:rsidRPr="00F46714">
        <w:rPr>
          <w:sz w:val="24"/>
          <w:szCs w:val="24"/>
        </w:rPr>
        <w:t>двух чисел.</w:t>
      </w:r>
      <w:r w:rsidRPr="00F46714">
        <w:rPr>
          <w:spacing w:val="-4"/>
          <w:sz w:val="24"/>
          <w:szCs w:val="24"/>
        </w:rPr>
        <w:t xml:space="preserve"> </w:t>
      </w:r>
      <w:r w:rsidRPr="00F46714">
        <w:rPr>
          <w:sz w:val="24"/>
          <w:szCs w:val="24"/>
        </w:rPr>
        <w:t>Изображение</w:t>
      </w:r>
      <w:r w:rsidRPr="00F46714">
        <w:rPr>
          <w:spacing w:val="-3"/>
          <w:sz w:val="24"/>
          <w:szCs w:val="24"/>
        </w:rPr>
        <w:t xml:space="preserve"> </w:t>
      </w:r>
      <w:r w:rsidRPr="00F46714">
        <w:rPr>
          <w:spacing w:val="-2"/>
          <w:sz w:val="24"/>
          <w:szCs w:val="24"/>
        </w:rPr>
        <w:t>среднего</w:t>
      </w:r>
    </w:p>
    <w:p w:rsidR="00991C28" w:rsidRPr="00F46714" w:rsidRDefault="001F7C28" w:rsidP="00660075">
      <w:pPr>
        <w:pStyle w:val="a4"/>
        <w:ind w:left="0" w:right="787" w:hanging="19"/>
      </w:pPr>
      <w:r w:rsidRPr="00F46714">
        <w:t>арифметического двух чисел на числовой прямой. Решение практических задач</w:t>
      </w:r>
      <w:r w:rsidRPr="00F46714">
        <w:rPr>
          <w:spacing w:val="-6"/>
        </w:rPr>
        <w:t xml:space="preserve"> </w:t>
      </w:r>
      <w:r w:rsidRPr="00F46714">
        <w:t>с</w:t>
      </w:r>
      <w:r w:rsidRPr="00F46714">
        <w:rPr>
          <w:spacing w:val="-6"/>
        </w:rPr>
        <w:t xml:space="preserve"> </w:t>
      </w:r>
      <w:r w:rsidRPr="00F46714">
        <w:t>применением</w:t>
      </w:r>
      <w:r w:rsidRPr="00F46714">
        <w:rPr>
          <w:spacing w:val="-6"/>
        </w:rPr>
        <w:t xml:space="preserve"> </w:t>
      </w:r>
      <w:r w:rsidRPr="00F46714">
        <w:t>среднего</w:t>
      </w:r>
      <w:r w:rsidRPr="00F46714">
        <w:rPr>
          <w:spacing w:val="-6"/>
        </w:rPr>
        <w:t xml:space="preserve"> </w:t>
      </w:r>
      <w:r w:rsidRPr="00F46714">
        <w:t>арифметического.</w:t>
      </w:r>
      <w:r w:rsidRPr="00F46714">
        <w:rPr>
          <w:spacing w:val="-5"/>
        </w:rPr>
        <w:t xml:space="preserve"> </w:t>
      </w:r>
      <w:r w:rsidRPr="00F46714">
        <w:t>Среднее</w:t>
      </w:r>
      <w:r w:rsidRPr="00F46714">
        <w:rPr>
          <w:spacing w:val="-6"/>
        </w:rPr>
        <w:t xml:space="preserve"> </w:t>
      </w:r>
      <w:r w:rsidRPr="00F46714">
        <w:t>арифметическое нескольких чисел.</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Проценты</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5"/>
          <w:sz w:val="24"/>
          <w:szCs w:val="24"/>
        </w:rPr>
        <w:t xml:space="preserve"> </w:t>
      </w:r>
      <w:r w:rsidRPr="00F46714">
        <w:rPr>
          <w:sz w:val="24"/>
          <w:szCs w:val="24"/>
        </w:rPr>
        <w:t>процента.</w:t>
      </w:r>
      <w:r w:rsidRPr="00F46714">
        <w:rPr>
          <w:spacing w:val="-4"/>
          <w:sz w:val="24"/>
          <w:szCs w:val="24"/>
        </w:rPr>
        <w:t xml:space="preserve"> </w:t>
      </w:r>
      <w:r w:rsidRPr="00F46714">
        <w:rPr>
          <w:sz w:val="24"/>
          <w:szCs w:val="24"/>
        </w:rPr>
        <w:t>Вычисление</w:t>
      </w:r>
      <w:r w:rsidRPr="00F46714">
        <w:rPr>
          <w:spacing w:val="-5"/>
          <w:sz w:val="24"/>
          <w:szCs w:val="24"/>
        </w:rPr>
        <w:t xml:space="preserve"> </w:t>
      </w:r>
      <w:r w:rsidRPr="00F46714">
        <w:rPr>
          <w:sz w:val="24"/>
          <w:szCs w:val="24"/>
        </w:rPr>
        <w:t>процентов</w:t>
      </w:r>
      <w:r w:rsidRPr="00F46714">
        <w:rPr>
          <w:spacing w:val="-4"/>
          <w:sz w:val="24"/>
          <w:szCs w:val="24"/>
        </w:rPr>
        <w:t xml:space="preserve"> </w:t>
      </w:r>
      <w:r w:rsidRPr="00F46714">
        <w:rPr>
          <w:sz w:val="24"/>
          <w:szCs w:val="24"/>
        </w:rPr>
        <w:t>от</w:t>
      </w:r>
      <w:r w:rsidRPr="00F46714">
        <w:rPr>
          <w:spacing w:val="-4"/>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по</w:t>
      </w:r>
      <w:r w:rsidRPr="00F46714">
        <w:rPr>
          <w:spacing w:val="-4"/>
          <w:sz w:val="24"/>
          <w:szCs w:val="24"/>
        </w:rPr>
        <w:t xml:space="preserve"> </w:t>
      </w:r>
      <w:r w:rsidRPr="00F46714">
        <w:rPr>
          <w:sz w:val="24"/>
          <w:szCs w:val="24"/>
        </w:rPr>
        <w:t>известному проценту, выражение отношения в процентах. Решение несложных практических задач с процентами.</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Диаграммы</w:t>
      </w:r>
    </w:p>
    <w:p w:rsidR="00991C28" w:rsidRPr="00F46714" w:rsidRDefault="001F7C28" w:rsidP="004C6BCE">
      <w:pPr>
        <w:pStyle w:val="a6"/>
        <w:numPr>
          <w:ilvl w:val="2"/>
          <w:numId w:val="28"/>
        </w:numPr>
        <w:ind w:left="0" w:right="787" w:hanging="19"/>
        <w:rPr>
          <w:sz w:val="24"/>
          <w:szCs w:val="24"/>
        </w:rPr>
      </w:pPr>
      <w:r w:rsidRPr="00F46714">
        <w:rPr>
          <w:sz w:val="24"/>
          <w:szCs w:val="24"/>
        </w:rPr>
        <w:t>Столбчатые</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круговые</w:t>
      </w:r>
      <w:r w:rsidRPr="00F46714">
        <w:rPr>
          <w:spacing w:val="-5"/>
          <w:sz w:val="24"/>
          <w:szCs w:val="24"/>
        </w:rPr>
        <w:t xml:space="preserve"> </w:t>
      </w:r>
      <w:r w:rsidRPr="00F46714">
        <w:rPr>
          <w:sz w:val="24"/>
          <w:szCs w:val="24"/>
        </w:rPr>
        <w:t>диаграммы.</w:t>
      </w:r>
      <w:r w:rsidRPr="00F46714">
        <w:rPr>
          <w:spacing w:val="-6"/>
          <w:sz w:val="24"/>
          <w:szCs w:val="24"/>
        </w:rPr>
        <w:t xml:space="preserve"> </w:t>
      </w:r>
      <w:r w:rsidRPr="00F46714">
        <w:rPr>
          <w:sz w:val="24"/>
          <w:szCs w:val="24"/>
        </w:rPr>
        <w:t>Извлечение</w:t>
      </w:r>
      <w:r w:rsidRPr="00F46714">
        <w:rPr>
          <w:spacing w:val="-7"/>
          <w:sz w:val="24"/>
          <w:szCs w:val="24"/>
        </w:rPr>
        <w:t xml:space="preserve"> </w:t>
      </w:r>
      <w:r w:rsidRPr="00F46714">
        <w:rPr>
          <w:sz w:val="24"/>
          <w:szCs w:val="24"/>
        </w:rPr>
        <w:t>информации</w:t>
      </w:r>
      <w:r w:rsidRPr="00F46714">
        <w:rPr>
          <w:spacing w:val="-6"/>
          <w:sz w:val="24"/>
          <w:szCs w:val="24"/>
        </w:rPr>
        <w:t xml:space="preserve"> </w:t>
      </w:r>
      <w:r w:rsidRPr="00F46714">
        <w:rPr>
          <w:sz w:val="24"/>
          <w:szCs w:val="24"/>
        </w:rPr>
        <w:t>из</w:t>
      </w:r>
      <w:r w:rsidRPr="00F46714">
        <w:rPr>
          <w:spacing w:val="-6"/>
          <w:sz w:val="24"/>
          <w:szCs w:val="24"/>
        </w:rPr>
        <w:t xml:space="preserve"> </w:t>
      </w:r>
      <w:r w:rsidRPr="00F46714">
        <w:rPr>
          <w:sz w:val="24"/>
          <w:szCs w:val="24"/>
        </w:rPr>
        <w:t>диаграмм. Изображение диаграмм по числовым данным.</w:t>
      </w:r>
    </w:p>
    <w:p w:rsidR="00991C28" w:rsidRPr="00F46714" w:rsidRDefault="001F7C28" w:rsidP="004C6BCE">
      <w:pPr>
        <w:pStyle w:val="a6"/>
        <w:numPr>
          <w:ilvl w:val="2"/>
          <w:numId w:val="28"/>
        </w:numPr>
        <w:ind w:left="0" w:right="787" w:hanging="19"/>
        <w:rPr>
          <w:sz w:val="24"/>
          <w:szCs w:val="24"/>
        </w:rPr>
      </w:pPr>
      <w:r w:rsidRPr="00F46714">
        <w:rPr>
          <w:sz w:val="24"/>
          <w:szCs w:val="24"/>
        </w:rPr>
        <w:t>Рациональные</w:t>
      </w:r>
      <w:r w:rsidRPr="00F46714">
        <w:rPr>
          <w:spacing w:val="-9"/>
          <w:sz w:val="24"/>
          <w:szCs w:val="24"/>
        </w:rPr>
        <w:t xml:space="preserve"> </w:t>
      </w: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Положительные</w:t>
      </w:r>
      <w:r w:rsidRPr="00F46714">
        <w:rPr>
          <w:spacing w:val="-6"/>
          <w:sz w:val="24"/>
          <w:szCs w:val="24"/>
        </w:rPr>
        <w:t xml:space="preserve"> </w:t>
      </w:r>
      <w:r w:rsidRPr="00F46714">
        <w:rPr>
          <w:sz w:val="24"/>
          <w:szCs w:val="24"/>
        </w:rPr>
        <w:t>и</w:t>
      </w:r>
      <w:r w:rsidRPr="00F46714">
        <w:rPr>
          <w:spacing w:val="-3"/>
          <w:sz w:val="24"/>
          <w:szCs w:val="24"/>
        </w:rPr>
        <w:t xml:space="preserve"> </w:t>
      </w:r>
      <w:r w:rsidRPr="00F46714">
        <w:rPr>
          <w:sz w:val="24"/>
          <w:szCs w:val="24"/>
        </w:rPr>
        <w:t>отрицательные</w:t>
      </w:r>
      <w:r w:rsidRPr="00F46714">
        <w:rPr>
          <w:spacing w:val="-5"/>
          <w:sz w:val="24"/>
          <w:szCs w:val="24"/>
        </w:rPr>
        <w:t xml:space="preserve"> </w:t>
      </w: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Изображение</w:t>
      </w:r>
      <w:r w:rsidRPr="00F46714">
        <w:rPr>
          <w:spacing w:val="-7"/>
          <w:sz w:val="24"/>
          <w:szCs w:val="24"/>
        </w:rPr>
        <w:t xml:space="preserve"> </w:t>
      </w:r>
      <w:r w:rsidRPr="00F46714">
        <w:rPr>
          <w:sz w:val="24"/>
          <w:szCs w:val="24"/>
        </w:rPr>
        <w:t>чисел</w:t>
      </w:r>
      <w:r w:rsidRPr="00F46714">
        <w:rPr>
          <w:spacing w:val="-7"/>
          <w:sz w:val="24"/>
          <w:szCs w:val="24"/>
        </w:rPr>
        <w:t xml:space="preserve"> </w:t>
      </w:r>
      <w:r w:rsidRPr="00F46714">
        <w:rPr>
          <w:sz w:val="24"/>
          <w:szCs w:val="24"/>
        </w:rPr>
        <w:t>на</w:t>
      </w:r>
      <w:r w:rsidRPr="00F46714">
        <w:rPr>
          <w:spacing w:val="-7"/>
          <w:sz w:val="24"/>
          <w:szCs w:val="24"/>
        </w:rPr>
        <w:t xml:space="preserve"> </w:t>
      </w:r>
      <w:r w:rsidRPr="00F46714">
        <w:rPr>
          <w:sz w:val="24"/>
          <w:szCs w:val="24"/>
        </w:rPr>
        <w:t>числовой</w:t>
      </w:r>
      <w:r w:rsidRPr="00F46714">
        <w:rPr>
          <w:spacing w:val="-6"/>
          <w:sz w:val="24"/>
          <w:szCs w:val="24"/>
        </w:rPr>
        <w:t xml:space="preserve"> </w:t>
      </w:r>
      <w:r w:rsidRPr="00F46714">
        <w:rPr>
          <w:sz w:val="24"/>
          <w:szCs w:val="24"/>
        </w:rPr>
        <w:t>(координатной)</w:t>
      </w:r>
      <w:r w:rsidRPr="00F46714">
        <w:rPr>
          <w:spacing w:val="-6"/>
          <w:sz w:val="24"/>
          <w:szCs w:val="24"/>
        </w:rPr>
        <w:t xml:space="preserve"> </w:t>
      </w:r>
      <w:r w:rsidRPr="00F46714">
        <w:rPr>
          <w:sz w:val="24"/>
          <w:szCs w:val="24"/>
        </w:rPr>
        <w:t>прямой.</w:t>
      </w:r>
      <w:r w:rsidRPr="00F46714">
        <w:rPr>
          <w:spacing w:val="-6"/>
          <w:sz w:val="24"/>
          <w:szCs w:val="24"/>
        </w:rPr>
        <w:t xml:space="preserve"> </w:t>
      </w:r>
      <w:r w:rsidRPr="00F46714">
        <w:rPr>
          <w:sz w:val="24"/>
          <w:szCs w:val="24"/>
        </w:rPr>
        <w:t>Сравнение</w:t>
      </w:r>
      <w:r w:rsidRPr="00F46714">
        <w:rPr>
          <w:spacing w:val="-7"/>
          <w:sz w:val="24"/>
          <w:szCs w:val="24"/>
        </w:rPr>
        <w:t xml:space="preserve"> </w:t>
      </w:r>
      <w:r w:rsidRPr="00F46714">
        <w:rPr>
          <w:sz w:val="24"/>
          <w:szCs w:val="24"/>
        </w:rPr>
        <w:t>чисел. Модуль числа, геометрическая интерпретация модуля числа. Действия с положительными и отрицательными числами. Множество целых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6"/>
          <w:sz w:val="24"/>
          <w:szCs w:val="24"/>
        </w:rPr>
        <w:t xml:space="preserve"> </w:t>
      </w:r>
      <w:r w:rsidRPr="00F46714">
        <w:rPr>
          <w:sz w:val="24"/>
          <w:szCs w:val="24"/>
        </w:rPr>
        <w:t>о</w:t>
      </w:r>
      <w:r w:rsidRPr="00F46714">
        <w:rPr>
          <w:spacing w:val="-5"/>
          <w:sz w:val="24"/>
          <w:szCs w:val="24"/>
        </w:rPr>
        <w:t xml:space="preserve"> </w:t>
      </w:r>
      <w:r w:rsidRPr="00F46714">
        <w:rPr>
          <w:sz w:val="24"/>
          <w:szCs w:val="24"/>
        </w:rPr>
        <w:t>рациональном</w:t>
      </w:r>
      <w:r w:rsidRPr="00F46714">
        <w:rPr>
          <w:spacing w:val="-6"/>
          <w:sz w:val="24"/>
          <w:szCs w:val="24"/>
        </w:rPr>
        <w:t xml:space="preserve"> </w:t>
      </w:r>
      <w:r w:rsidRPr="00F46714">
        <w:rPr>
          <w:sz w:val="24"/>
          <w:szCs w:val="24"/>
        </w:rPr>
        <w:t>числе.</w:t>
      </w:r>
      <w:r w:rsidRPr="00F46714">
        <w:rPr>
          <w:spacing w:val="-5"/>
          <w:sz w:val="24"/>
          <w:szCs w:val="24"/>
        </w:rPr>
        <w:t xml:space="preserve"> </w:t>
      </w:r>
      <w:r w:rsidRPr="00F46714">
        <w:rPr>
          <w:sz w:val="24"/>
          <w:szCs w:val="24"/>
        </w:rPr>
        <w:t>Первичное</w:t>
      </w:r>
      <w:r w:rsidRPr="00F46714">
        <w:rPr>
          <w:spacing w:val="-6"/>
          <w:sz w:val="24"/>
          <w:szCs w:val="24"/>
        </w:rPr>
        <w:t xml:space="preserve"> </w:t>
      </w:r>
      <w:r w:rsidRPr="00F46714">
        <w:rPr>
          <w:sz w:val="24"/>
          <w:szCs w:val="24"/>
        </w:rPr>
        <w:t>представление</w:t>
      </w:r>
      <w:r w:rsidRPr="00F46714">
        <w:rPr>
          <w:spacing w:val="-2"/>
          <w:sz w:val="24"/>
          <w:szCs w:val="24"/>
        </w:rPr>
        <w:t xml:space="preserve"> </w:t>
      </w:r>
      <w:r w:rsidRPr="00F46714">
        <w:rPr>
          <w:sz w:val="24"/>
          <w:szCs w:val="24"/>
        </w:rPr>
        <w:t>о</w:t>
      </w:r>
      <w:r w:rsidRPr="00F46714">
        <w:rPr>
          <w:spacing w:val="-5"/>
          <w:sz w:val="24"/>
          <w:szCs w:val="24"/>
        </w:rPr>
        <w:t xml:space="preserve"> </w:t>
      </w:r>
      <w:r w:rsidRPr="00F46714">
        <w:rPr>
          <w:sz w:val="24"/>
          <w:szCs w:val="24"/>
        </w:rPr>
        <w:t>множестве рациональных чисел. Действия с рациональными числами.</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4"/>
          <w:sz w:val="24"/>
          <w:szCs w:val="24"/>
        </w:rPr>
        <w:t xml:space="preserve"> </w:t>
      </w:r>
      <w:r w:rsidRPr="00F46714">
        <w:rPr>
          <w:sz w:val="24"/>
          <w:szCs w:val="24"/>
        </w:rPr>
        <w:t xml:space="preserve">текстовых </w:t>
      </w:r>
      <w:r w:rsidRPr="00F46714">
        <w:rPr>
          <w:spacing w:val="-4"/>
          <w:sz w:val="24"/>
          <w:szCs w:val="24"/>
        </w:rPr>
        <w:t>задач</w:t>
      </w:r>
    </w:p>
    <w:p w:rsidR="00991C28" w:rsidRPr="00F46714" w:rsidRDefault="001F7C28" w:rsidP="004C6BCE">
      <w:pPr>
        <w:pStyle w:val="a6"/>
        <w:numPr>
          <w:ilvl w:val="2"/>
          <w:numId w:val="28"/>
        </w:numPr>
        <w:ind w:left="0" w:right="787" w:hanging="19"/>
        <w:rPr>
          <w:sz w:val="24"/>
          <w:szCs w:val="24"/>
        </w:rPr>
      </w:pPr>
      <w:r w:rsidRPr="00F46714">
        <w:rPr>
          <w:sz w:val="24"/>
          <w:szCs w:val="24"/>
        </w:rPr>
        <w:t>Единицы измерений: длины, площади, объема, массы, времени, скорости. Зависимости</w:t>
      </w:r>
      <w:r w:rsidRPr="00F46714">
        <w:rPr>
          <w:spacing w:val="-6"/>
          <w:sz w:val="24"/>
          <w:szCs w:val="24"/>
        </w:rPr>
        <w:t xml:space="preserve"> </w:t>
      </w:r>
      <w:r w:rsidRPr="00F46714">
        <w:rPr>
          <w:sz w:val="24"/>
          <w:szCs w:val="24"/>
        </w:rPr>
        <w:t>между</w:t>
      </w:r>
      <w:r w:rsidRPr="00F46714">
        <w:rPr>
          <w:spacing w:val="-11"/>
          <w:sz w:val="24"/>
          <w:szCs w:val="24"/>
        </w:rPr>
        <w:t xml:space="preserve"> </w:t>
      </w:r>
      <w:r w:rsidRPr="00F46714">
        <w:rPr>
          <w:sz w:val="24"/>
          <w:szCs w:val="24"/>
        </w:rPr>
        <w:t>единицами</w:t>
      </w:r>
      <w:r w:rsidRPr="00F46714">
        <w:rPr>
          <w:spacing w:val="-7"/>
          <w:sz w:val="24"/>
          <w:szCs w:val="24"/>
        </w:rPr>
        <w:t xml:space="preserve"> </w:t>
      </w:r>
      <w:r w:rsidRPr="00F46714">
        <w:rPr>
          <w:sz w:val="24"/>
          <w:szCs w:val="24"/>
        </w:rPr>
        <w:t>измерения</w:t>
      </w:r>
      <w:r w:rsidRPr="00F46714">
        <w:rPr>
          <w:spacing w:val="-7"/>
          <w:sz w:val="24"/>
          <w:szCs w:val="24"/>
        </w:rPr>
        <w:t xml:space="preserve"> </w:t>
      </w:r>
      <w:r w:rsidRPr="00F46714">
        <w:rPr>
          <w:sz w:val="24"/>
          <w:szCs w:val="24"/>
        </w:rPr>
        <w:t>каждой</w:t>
      </w:r>
      <w:r w:rsidRPr="00F46714">
        <w:rPr>
          <w:spacing w:val="-7"/>
          <w:sz w:val="24"/>
          <w:szCs w:val="24"/>
        </w:rPr>
        <w:t xml:space="preserve"> </w:t>
      </w:r>
      <w:r w:rsidRPr="00F46714">
        <w:rPr>
          <w:sz w:val="24"/>
          <w:szCs w:val="24"/>
        </w:rPr>
        <w:t>величины.</w:t>
      </w:r>
      <w:r w:rsidRPr="00F46714">
        <w:rPr>
          <w:spacing w:val="-7"/>
          <w:sz w:val="24"/>
          <w:szCs w:val="24"/>
        </w:rPr>
        <w:t xml:space="preserve"> </w:t>
      </w:r>
      <w:r w:rsidRPr="00F46714">
        <w:rPr>
          <w:sz w:val="24"/>
          <w:szCs w:val="24"/>
        </w:rPr>
        <w:t>Зависимости между величинами: скорость, время, расстояние; производительность, время, работа; цена, количество, стоимость.</w:t>
      </w:r>
    </w:p>
    <w:p w:rsidR="00991C28" w:rsidRPr="00F46714" w:rsidRDefault="001F7C28" w:rsidP="004C6BCE">
      <w:pPr>
        <w:pStyle w:val="a6"/>
        <w:numPr>
          <w:ilvl w:val="2"/>
          <w:numId w:val="28"/>
        </w:numPr>
        <w:ind w:left="0" w:right="787" w:hanging="19"/>
        <w:rPr>
          <w:sz w:val="24"/>
          <w:szCs w:val="24"/>
        </w:rPr>
      </w:pPr>
      <w:r w:rsidRPr="00F46714">
        <w:rPr>
          <w:sz w:val="24"/>
          <w:szCs w:val="24"/>
        </w:rPr>
        <w:t>Задачи</w:t>
      </w:r>
      <w:r w:rsidRPr="00F46714">
        <w:rPr>
          <w:spacing w:val="-4"/>
          <w:sz w:val="24"/>
          <w:szCs w:val="24"/>
        </w:rPr>
        <w:t xml:space="preserve"> </w:t>
      </w:r>
      <w:r w:rsidRPr="00F46714">
        <w:rPr>
          <w:sz w:val="24"/>
          <w:szCs w:val="24"/>
        </w:rPr>
        <w:t>на</w:t>
      </w:r>
      <w:r w:rsidRPr="00F46714">
        <w:rPr>
          <w:spacing w:val="-3"/>
          <w:sz w:val="24"/>
          <w:szCs w:val="24"/>
        </w:rPr>
        <w:t xml:space="preserve"> </w:t>
      </w:r>
      <w:r w:rsidRPr="00F46714">
        <w:rPr>
          <w:sz w:val="24"/>
          <w:szCs w:val="24"/>
        </w:rPr>
        <w:t>все</w:t>
      </w:r>
      <w:r w:rsidRPr="00F46714">
        <w:rPr>
          <w:spacing w:val="-3"/>
          <w:sz w:val="24"/>
          <w:szCs w:val="24"/>
        </w:rPr>
        <w:t xml:space="preserve"> </w:t>
      </w:r>
      <w:r w:rsidRPr="00F46714">
        <w:rPr>
          <w:sz w:val="24"/>
          <w:szCs w:val="24"/>
        </w:rPr>
        <w:t>арифметические</w:t>
      </w:r>
      <w:r w:rsidRPr="00F46714">
        <w:rPr>
          <w:spacing w:val="-3"/>
          <w:sz w:val="24"/>
          <w:szCs w:val="24"/>
        </w:rPr>
        <w:t xml:space="preserve"> </w:t>
      </w:r>
      <w:r w:rsidRPr="00F46714">
        <w:rPr>
          <w:spacing w:val="-2"/>
          <w:sz w:val="24"/>
          <w:szCs w:val="24"/>
        </w:rPr>
        <w:t>действия</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 текстовых задач арифметическим способом. Использование таблиц,</w:t>
      </w:r>
      <w:r w:rsidRPr="00F46714">
        <w:rPr>
          <w:spacing w:val="-6"/>
          <w:sz w:val="24"/>
          <w:szCs w:val="24"/>
        </w:rPr>
        <w:t xml:space="preserve"> </w:t>
      </w:r>
      <w:r w:rsidRPr="00F46714">
        <w:rPr>
          <w:sz w:val="24"/>
          <w:szCs w:val="24"/>
        </w:rPr>
        <w:t>схем,</w:t>
      </w:r>
      <w:r w:rsidRPr="00F46714">
        <w:rPr>
          <w:spacing w:val="-6"/>
          <w:sz w:val="24"/>
          <w:szCs w:val="24"/>
        </w:rPr>
        <w:t xml:space="preserve"> </w:t>
      </w:r>
      <w:r w:rsidRPr="00F46714">
        <w:rPr>
          <w:sz w:val="24"/>
          <w:szCs w:val="24"/>
        </w:rPr>
        <w:t>чертежей,</w:t>
      </w:r>
      <w:r w:rsidRPr="00F46714">
        <w:rPr>
          <w:spacing w:val="-4"/>
          <w:sz w:val="24"/>
          <w:szCs w:val="24"/>
        </w:rPr>
        <w:t xml:space="preserve"> </w:t>
      </w:r>
      <w:r w:rsidRPr="00F46714">
        <w:rPr>
          <w:sz w:val="24"/>
          <w:szCs w:val="24"/>
        </w:rPr>
        <w:t>других</w:t>
      </w:r>
      <w:r w:rsidRPr="00F46714">
        <w:rPr>
          <w:spacing w:val="-4"/>
          <w:sz w:val="24"/>
          <w:szCs w:val="24"/>
        </w:rPr>
        <w:t xml:space="preserve"> </w:t>
      </w:r>
      <w:r w:rsidRPr="00F46714">
        <w:rPr>
          <w:sz w:val="24"/>
          <w:szCs w:val="24"/>
        </w:rPr>
        <w:t>средств</w:t>
      </w:r>
      <w:r w:rsidRPr="00F46714">
        <w:rPr>
          <w:spacing w:val="-6"/>
          <w:sz w:val="24"/>
          <w:szCs w:val="24"/>
        </w:rPr>
        <w:t xml:space="preserve"> </w:t>
      </w:r>
      <w:r w:rsidRPr="00F46714">
        <w:rPr>
          <w:sz w:val="24"/>
          <w:szCs w:val="24"/>
        </w:rPr>
        <w:t>представления</w:t>
      </w:r>
      <w:r w:rsidRPr="00F46714">
        <w:rPr>
          <w:spacing w:val="-6"/>
          <w:sz w:val="24"/>
          <w:szCs w:val="24"/>
        </w:rPr>
        <w:t xml:space="preserve"> </w:t>
      </w:r>
      <w:r w:rsidRPr="00F46714">
        <w:rPr>
          <w:sz w:val="24"/>
          <w:szCs w:val="24"/>
        </w:rPr>
        <w:t>данных</w:t>
      </w:r>
      <w:r w:rsidRPr="00F46714">
        <w:rPr>
          <w:spacing w:val="-4"/>
          <w:sz w:val="24"/>
          <w:szCs w:val="24"/>
        </w:rPr>
        <w:t xml:space="preserve"> </w:t>
      </w:r>
      <w:r w:rsidRPr="00F46714">
        <w:rPr>
          <w:sz w:val="24"/>
          <w:szCs w:val="24"/>
        </w:rPr>
        <w:t>при</w:t>
      </w:r>
      <w:r w:rsidRPr="00F46714">
        <w:rPr>
          <w:spacing w:val="-6"/>
          <w:sz w:val="24"/>
          <w:szCs w:val="24"/>
        </w:rPr>
        <w:t xml:space="preserve"> </w:t>
      </w:r>
      <w:r w:rsidRPr="00F46714">
        <w:rPr>
          <w:sz w:val="24"/>
          <w:szCs w:val="24"/>
        </w:rPr>
        <w:t xml:space="preserve">решении </w:t>
      </w:r>
      <w:r w:rsidRPr="00F46714">
        <w:rPr>
          <w:spacing w:val="-2"/>
          <w:sz w:val="24"/>
          <w:szCs w:val="24"/>
        </w:rPr>
        <w:t>задачи.</w:t>
      </w:r>
    </w:p>
    <w:p w:rsidR="00991C28" w:rsidRPr="00F46714" w:rsidRDefault="001F7C28" w:rsidP="004C6BCE">
      <w:pPr>
        <w:pStyle w:val="a6"/>
        <w:numPr>
          <w:ilvl w:val="2"/>
          <w:numId w:val="28"/>
        </w:numPr>
        <w:ind w:left="0" w:right="787" w:hanging="19"/>
        <w:rPr>
          <w:sz w:val="24"/>
          <w:szCs w:val="24"/>
        </w:rPr>
      </w:pPr>
      <w:r w:rsidRPr="00F46714">
        <w:rPr>
          <w:sz w:val="24"/>
          <w:szCs w:val="24"/>
        </w:rPr>
        <w:t>Задачи</w:t>
      </w:r>
      <w:r w:rsidRPr="00F46714">
        <w:rPr>
          <w:spacing w:val="-2"/>
          <w:sz w:val="24"/>
          <w:szCs w:val="24"/>
        </w:rPr>
        <w:t xml:space="preserve"> </w:t>
      </w:r>
      <w:r w:rsidRPr="00F46714">
        <w:rPr>
          <w:sz w:val="24"/>
          <w:szCs w:val="24"/>
        </w:rPr>
        <w:t>на</w:t>
      </w:r>
      <w:r w:rsidRPr="00F46714">
        <w:rPr>
          <w:spacing w:val="-2"/>
          <w:sz w:val="24"/>
          <w:szCs w:val="24"/>
        </w:rPr>
        <w:t xml:space="preserve"> </w:t>
      </w:r>
      <w:r w:rsidRPr="00F46714">
        <w:rPr>
          <w:sz w:val="24"/>
          <w:szCs w:val="24"/>
        </w:rPr>
        <w:t>движение,</w:t>
      </w:r>
      <w:r w:rsidRPr="00F46714">
        <w:rPr>
          <w:spacing w:val="-1"/>
          <w:sz w:val="24"/>
          <w:szCs w:val="24"/>
        </w:rPr>
        <w:t xml:space="preserve"> </w:t>
      </w:r>
      <w:r w:rsidRPr="00F46714">
        <w:rPr>
          <w:sz w:val="24"/>
          <w:szCs w:val="24"/>
        </w:rPr>
        <w:t>работу</w:t>
      </w:r>
      <w:r w:rsidRPr="00F46714">
        <w:rPr>
          <w:spacing w:val="-5"/>
          <w:sz w:val="24"/>
          <w:szCs w:val="24"/>
        </w:rPr>
        <w:t xml:space="preserve"> </w:t>
      </w:r>
      <w:r w:rsidRPr="00F46714">
        <w:rPr>
          <w:sz w:val="24"/>
          <w:szCs w:val="24"/>
        </w:rPr>
        <w:t>и</w:t>
      </w:r>
      <w:r w:rsidRPr="00F46714">
        <w:rPr>
          <w:spacing w:val="-1"/>
          <w:sz w:val="24"/>
          <w:szCs w:val="24"/>
        </w:rPr>
        <w:t xml:space="preserve"> </w:t>
      </w:r>
      <w:r w:rsidRPr="00F46714">
        <w:rPr>
          <w:spacing w:val="-2"/>
          <w:sz w:val="24"/>
          <w:szCs w:val="24"/>
        </w:rPr>
        <w:t>покупки</w:t>
      </w:r>
    </w:p>
    <w:p w:rsidR="00991C28" w:rsidRPr="00F46714" w:rsidRDefault="001F7C28" w:rsidP="004C6BCE">
      <w:pPr>
        <w:pStyle w:val="a6"/>
        <w:numPr>
          <w:ilvl w:val="2"/>
          <w:numId w:val="28"/>
        </w:numPr>
        <w:tabs>
          <w:tab w:val="left" w:pos="2117"/>
          <w:tab w:val="left" w:pos="2118"/>
        </w:tabs>
        <w:ind w:left="0" w:right="787" w:hanging="19"/>
        <w:rPr>
          <w:sz w:val="24"/>
          <w:szCs w:val="24"/>
        </w:rPr>
      </w:pPr>
      <w:r w:rsidRPr="00F46714">
        <w:rPr>
          <w:sz w:val="24"/>
          <w:szCs w:val="24"/>
        </w:rPr>
        <w:tab/>
        <w:t>Решение</w:t>
      </w:r>
      <w:r w:rsidRPr="00F46714">
        <w:rPr>
          <w:spacing w:val="-6"/>
          <w:sz w:val="24"/>
          <w:szCs w:val="24"/>
        </w:rPr>
        <w:t xml:space="preserve"> </w:t>
      </w:r>
      <w:r w:rsidRPr="00F46714">
        <w:rPr>
          <w:sz w:val="24"/>
          <w:szCs w:val="24"/>
        </w:rPr>
        <w:t>несложных</w:t>
      </w:r>
      <w:r w:rsidRPr="00F46714">
        <w:rPr>
          <w:spacing w:val="-6"/>
          <w:sz w:val="24"/>
          <w:szCs w:val="24"/>
        </w:rPr>
        <w:t xml:space="preserve"> </w:t>
      </w:r>
      <w:r w:rsidRPr="00F46714">
        <w:rPr>
          <w:sz w:val="24"/>
          <w:szCs w:val="24"/>
        </w:rPr>
        <w:t>задач</w:t>
      </w:r>
      <w:r w:rsidRPr="00F46714">
        <w:rPr>
          <w:spacing w:val="-6"/>
          <w:sz w:val="24"/>
          <w:szCs w:val="24"/>
        </w:rPr>
        <w:t xml:space="preserve"> </w:t>
      </w:r>
      <w:r w:rsidRPr="00F46714">
        <w:rPr>
          <w:sz w:val="24"/>
          <w:szCs w:val="24"/>
        </w:rPr>
        <w:t>на</w:t>
      </w:r>
      <w:r w:rsidRPr="00F46714">
        <w:rPr>
          <w:spacing w:val="-6"/>
          <w:sz w:val="24"/>
          <w:szCs w:val="24"/>
        </w:rPr>
        <w:t xml:space="preserve"> </w:t>
      </w:r>
      <w:r w:rsidRPr="00F46714">
        <w:rPr>
          <w:sz w:val="24"/>
          <w:szCs w:val="24"/>
        </w:rPr>
        <w:t>движение</w:t>
      </w:r>
      <w:r w:rsidRPr="00F46714">
        <w:rPr>
          <w:spacing w:val="-6"/>
          <w:sz w:val="24"/>
          <w:szCs w:val="24"/>
        </w:rPr>
        <w:t xml:space="preserve"> </w:t>
      </w:r>
      <w:r w:rsidRPr="00F46714">
        <w:rPr>
          <w:sz w:val="24"/>
          <w:szCs w:val="24"/>
        </w:rPr>
        <w:t>в</w:t>
      </w:r>
      <w:r w:rsidRPr="00F46714">
        <w:rPr>
          <w:spacing w:val="-6"/>
          <w:sz w:val="24"/>
          <w:szCs w:val="24"/>
        </w:rPr>
        <w:t xml:space="preserve"> </w:t>
      </w:r>
      <w:r w:rsidRPr="00F46714">
        <w:rPr>
          <w:sz w:val="24"/>
          <w:szCs w:val="24"/>
        </w:rPr>
        <w:t>противоположных</w:t>
      </w:r>
      <w:r w:rsidRPr="00F46714">
        <w:rPr>
          <w:spacing w:val="-4"/>
          <w:sz w:val="24"/>
          <w:szCs w:val="24"/>
        </w:rPr>
        <w:t xml:space="preserve"> </w:t>
      </w:r>
      <w:r w:rsidRPr="00F46714">
        <w:rPr>
          <w:sz w:val="24"/>
          <w:szCs w:val="24"/>
        </w:rPr>
        <w:lastRenderedPageBreak/>
        <w:t xml:space="preserve">направлениях, в одном направлении, движение по реке по течению и против течения. Решение задач на совместную работу. Применение дробей при решении </w:t>
      </w:r>
      <w:r w:rsidRPr="00F46714">
        <w:rPr>
          <w:spacing w:val="-2"/>
          <w:sz w:val="24"/>
          <w:szCs w:val="24"/>
        </w:rPr>
        <w:t>задач.</w:t>
      </w:r>
    </w:p>
    <w:p w:rsidR="00991C28" w:rsidRPr="00F46714" w:rsidRDefault="001F7C28" w:rsidP="004C6BCE">
      <w:pPr>
        <w:pStyle w:val="a6"/>
        <w:numPr>
          <w:ilvl w:val="2"/>
          <w:numId w:val="28"/>
        </w:numPr>
        <w:ind w:left="0" w:right="787" w:hanging="19"/>
        <w:rPr>
          <w:sz w:val="24"/>
          <w:szCs w:val="24"/>
        </w:rPr>
      </w:pPr>
      <w:r w:rsidRPr="00F46714">
        <w:rPr>
          <w:sz w:val="24"/>
          <w:szCs w:val="24"/>
        </w:rPr>
        <w:t>Задачи</w:t>
      </w:r>
      <w:r w:rsidRPr="00F46714">
        <w:rPr>
          <w:spacing w:val="-3"/>
          <w:sz w:val="24"/>
          <w:szCs w:val="24"/>
        </w:rPr>
        <w:t xml:space="preserve"> </w:t>
      </w:r>
      <w:r w:rsidRPr="00F46714">
        <w:rPr>
          <w:sz w:val="24"/>
          <w:szCs w:val="24"/>
        </w:rPr>
        <w:t>на</w:t>
      </w:r>
      <w:r w:rsidRPr="00F46714">
        <w:rPr>
          <w:spacing w:val="-2"/>
          <w:sz w:val="24"/>
          <w:szCs w:val="24"/>
        </w:rPr>
        <w:t xml:space="preserve"> </w:t>
      </w:r>
      <w:r w:rsidRPr="00F46714">
        <w:rPr>
          <w:sz w:val="24"/>
          <w:szCs w:val="24"/>
        </w:rPr>
        <w:t>части,</w:t>
      </w:r>
      <w:r w:rsidRPr="00F46714">
        <w:rPr>
          <w:spacing w:val="-1"/>
          <w:sz w:val="24"/>
          <w:szCs w:val="24"/>
        </w:rPr>
        <w:t xml:space="preserve"> </w:t>
      </w:r>
      <w:r w:rsidRPr="00F46714">
        <w:rPr>
          <w:sz w:val="24"/>
          <w:szCs w:val="24"/>
        </w:rPr>
        <w:t>доли,</w:t>
      </w:r>
      <w:r w:rsidRPr="00F46714">
        <w:rPr>
          <w:spacing w:val="-3"/>
          <w:sz w:val="24"/>
          <w:szCs w:val="24"/>
        </w:rPr>
        <w:t xml:space="preserve"> </w:t>
      </w:r>
      <w:r w:rsidRPr="00F46714">
        <w:rPr>
          <w:spacing w:val="-2"/>
          <w:sz w:val="24"/>
          <w:szCs w:val="24"/>
        </w:rPr>
        <w:t>проценты</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4"/>
          <w:sz w:val="24"/>
          <w:szCs w:val="24"/>
        </w:rPr>
        <w:t xml:space="preserve"> </w:t>
      </w:r>
      <w:r w:rsidRPr="00F46714">
        <w:rPr>
          <w:sz w:val="24"/>
          <w:szCs w:val="24"/>
        </w:rPr>
        <w:t>задач</w:t>
      </w:r>
      <w:r w:rsidRPr="00F46714">
        <w:rPr>
          <w:spacing w:val="-4"/>
          <w:sz w:val="24"/>
          <w:szCs w:val="24"/>
        </w:rPr>
        <w:t xml:space="preserve"> </w:t>
      </w:r>
      <w:r w:rsidRPr="00F46714">
        <w:rPr>
          <w:sz w:val="24"/>
          <w:szCs w:val="24"/>
        </w:rPr>
        <w:t>на</w:t>
      </w:r>
      <w:r w:rsidRPr="00F46714">
        <w:rPr>
          <w:spacing w:val="-4"/>
          <w:sz w:val="24"/>
          <w:szCs w:val="24"/>
        </w:rPr>
        <w:t xml:space="preserve"> </w:t>
      </w:r>
      <w:r w:rsidRPr="00F46714">
        <w:rPr>
          <w:sz w:val="24"/>
          <w:szCs w:val="24"/>
        </w:rPr>
        <w:t>нахождение</w:t>
      </w:r>
      <w:r w:rsidRPr="00F46714">
        <w:rPr>
          <w:spacing w:val="-4"/>
          <w:sz w:val="24"/>
          <w:szCs w:val="24"/>
        </w:rPr>
        <w:t xml:space="preserve"> </w:t>
      </w:r>
      <w:r w:rsidRPr="00F46714">
        <w:rPr>
          <w:sz w:val="24"/>
          <w:szCs w:val="24"/>
        </w:rPr>
        <w:t>части</w:t>
      </w:r>
      <w:r w:rsidRPr="00F46714">
        <w:rPr>
          <w:spacing w:val="-2"/>
          <w:sz w:val="24"/>
          <w:szCs w:val="24"/>
        </w:rPr>
        <w:t xml:space="preserve"> </w:t>
      </w:r>
      <w:r w:rsidRPr="00F46714">
        <w:rPr>
          <w:sz w:val="24"/>
          <w:szCs w:val="24"/>
        </w:rPr>
        <w:t>числа</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числа</w:t>
      </w:r>
      <w:r w:rsidRPr="00F46714">
        <w:rPr>
          <w:spacing w:val="-4"/>
          <w:sz w:val="24"/>
          <w:szCs w:val="24"/>
        </w:rPr>
        <w:t xml:space="preserve"> </w:t>
      </w:r>
      <w:r w:rsidRPr="00F46714">
        <w:rPr>
          <w:sz w:val="24"/>
          <w:szCs w:val="24"/>
        </w:rPr>
        <w:t>по</w:t>
      </w:r>
      <w:r w:rsidRPr="00F46714">
        <w:rPr>
          <w:spacing w:val="-3"/>
          <w:sz w:val="24"/>
          <w:szCs w:val="24"/>
        </w:rPr>
        <w:t xml:space="preserve"> </w:t>
      </w:r>
      <w:r w:rsidRPr="00F46714">
        <w:rPr>
          <w:sz w:val="24"/>
          <w:szCs w:val="24"/>
        </w:rPr>
        <w:t>его</w:t>
      </w:r>
      <w:r w:rsidRPr="00F46714">
        <w:rPr>
          <w:spacing w:val="-4"/>
          <w:sz w:val="24"/>
          <w:szCs w:val="24"/>
        </w:rPr>
        <w:t xml:space="preserve"> </w:t>
      </w:r>
      <w:r w:rsidRPr="00F46714">
        <w:rPr>
          <w:sz w:val="24"/>
          <w:szCs w:val="24"/>
        </w:rPr>
        <w:t>части.</w:t>
      </w:r>
      <w:r w:rsidRPr="00F46714">
        <w:rPr>
          <w:spacing w:val="-3"/>
          <w:sz w:val="24"/>
          <w:szCs w:val="24"/>
        </w:rPr>
        <w:t xml:space="preserve"> </w:t>
      </w:r>
      <w:r w:rsidRPr="00F46714">
        <w:rPr>
          <w:sz w:val="24"/>
          <w:szCs w:val="24"/>
        </w:rPr>
        <w:t>Решение задач на проценты и доли. Применение пропорций при решении задач.</w:t>
      </w:r>
    </w:p>
    <w:p w:rsidR="00991C28" w:rsidRPr="00F46714" w:rsidRDefault="001F7C28" w:rsidP="004C6BCE">
      <w:pPr>
        <w:pStyle w:val="a6"/>
        <w:numPr>
          <w:ilvl w:val="2"/>
          <w:numId w:val="28"/>
        </w:numPr>
        <w:ind w:left="0" w:right="787" w:hanging="19"/>
        <w:rPr>
          <w:sz w:val="24"/>
          <w:szCs w:val="24"/>
        </w:rPr>
      </w:pPr>
      <w:r w:rsidRPr="00F46714">
        <w:rPr>
          <w:sz w:val="24"/>
          <w:szCs w:val="24"/>
        </w:rPr>
        <w:t>Логические</w:t>
      </w:r>
      <w:r w:rsidRPr="00F46714">
        <w:rPr>
          <w:spacing w:val="-6"/>
          <w:sz w:val="24"/>
          <w:szCs w:val="24"/>
        </w:rPr>
        <w:t xml:space="preserve"> </w:t>
      </w:r>
      <w:r w:rsidRPr="00F46714">
        <w:rPr>
          <w:spacing w:val="-2"/>
          <w:sz w:val="24"/>
          <w:szCs w:val="24"/>
        </w:rPr>
        <w:t>задачи</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6"/>
          <w:sz w:val="24"/>
          <w:szCs w:val="24"/>
        </w:rPr>
        <w:t xml:space="preserve"> </w:t>
      </w:r>
      <w:r w:rsidRPr="00F46714">
        <w:rPr>
          <w:sz w:val="24"/>
          <w:szCs w:val="24"/>
        </w:rPr>
        <w:t>несложных</w:t>
      </w:r>
      <w:r w:rsidRPr="00F46714">
        <w:rPr>
          <w:spacing w:val="-4"/>
          <w:sz w:val="24"/>
          <w:szCs w:val="24"/>
        </w:rPr>
        <w:t xml:space="preserve"> </w:t>
      </w:r>
      <w:r w:rsidRPr="00F46714">
        <w:rPr>
          <w:sz w:val="24"/>
          <w:szCs w:val="24"/>
        </w:rPr>
        <w:t>логических</w:t>
      </w:r>
      <w:r w:rsidRPr="00F46714">
        <w:rPr>
          <w:spacing w:val="-6"/>
          <w:sz w:val="24"/>
          <w:szCs w:val="24"/>
        </w:rPr>
        <w:t xml:space="preserve"> </w:t>
      </w:r>
      <w:r w:rsidRPr="00F46714">
        <w:rPr>
          <w:sz w:val="24"/>
          <w:szCs w:val="24"/>
        </w:rPr>
        <w:t>задач.</w:t>
      </w:r>
      <w:r w:rsidRPr="00F46714">
        <w:rPr>
          <w:spacing w:val="-5"/>
          <w:sz w:val="24"/>
          <w:szCs w:val="24"/>
        </w:rPr>
        <w:t xml:space="preserve"> </w:t>
      </w:r>
      <w:r w:rsidRPr="00F46714">
        <w:rPr>
          <w:sz w:val="24"/>
          <w:szCs w:val="24"/>
        </w:rPr>
        <w:t>Решение</w:t>
      </w:r>
      <w:r w:rsidRPr="00F46714">
        <w:rPr>
          <w:spacing w:val="-6"/>
          <w:sz w:val="24"/>
          <w:szCs w:val="24"/>
        </w:rPr>
        <w:t xml:space="preserve"> </w:t>
      </w:r>
      <w:r w:rsidRPr="00F46714">
        <w:rPr>
          <w:sz w:val="24"/>
          <w:szCs w:val="24"/>
        </w:rPr>
        <w:t>логических</w:t>
      </w:r>
      <w:r w:rsidRPr="00F46714">
        <w:rPr>
          <w:spacing w:val="-4"/>
          <w:sz w:val="24"/>
          <w:szCs w:val="24"/>
        </w:rPr>
        <w:t xml:space="preserve"> </w:t>
      </w:r>
      <w:r w:rsidRPr="00F46714">
        <w:rPr>
          <w:sz w:val="24"/>
          <w:szCs w:val="24"/>
        </w:rPr>
        <w:t>задач</w:t>
      </w:r>
      <w:r w:rsidRPr="00F46714">
        <w:rPr>
          <w:spacing w:val="-6"/>
          <w:sz w:val="24"/>
          <w:szCs w:val="24"/>
        </w:rPr>
        <w:t xml:space="preserve"> </w:t>
      </w:r>
      <w:r w:rsidRPr="00F46714">
        <w:rPr>
          <w:sz w:val="24"/>
          <w:szCs w:val="24"/>
        </w:rPr>
        <w:t>с помощью графов, таблиц.</w:t>
      </w:r>
    </w:p>
    <w:p w:rsidR="00991C28" w:rsidRPr="00F46714" w:rsidRDefault="001F7C28" w:rsidP="004C6BCE">
      <w:pPr>
        <w:pStyle w:val="a6"/>
        <w:numPr>
          <w:ilvl w:val="2"/>
          <w:numId w:val="28"/>
        </w:numPr>
        <w:ind w:left="0" w:right="787" w:hanging="19"/>
        <w:rPr>
          <w:sz w:val="24"/>
          <w:szCs w:val="24"/>
        </w:rPr>
      </w:pPr>
      <w:r w:rsidRPr="00F46714">
        <w:rPr>
          <w:sz w:val="24"/>
          <w:szCs w:val="24"/>
        </w:rPr>
        <w:t>Основные</w:t>
      </w:r>
      <w:r w:rsidRPr="00F46714">
        <w:rPr>
          <w:spacing w:val="-8"/>
          <w:sz w:val="24"/>
          <w:szCs w:val="24"/>
        </w:rPr>
        <w:t xml:space="preserve"> </w:t>
      </w:r>
      <w:r w:rsidRPr="00F46714">
        <w:rPr>
          <w:sz w:val="24"/>
          <w:szCs w:val="24"/>
        </w:rPr>
        <w:t>методы</w:t>
      </w:r>
      <w:r w:rsidRPr="00F46714">
        <w:rPr>
          <w:spacing w:val="-6"/>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текстовых</w:t>
      </w:r>
      <w:r w:rsidRPr="00F46714">
        <w:rPr>
          <w:spacing w:val="-4"/>
          <w:sz w:val="24"/>
          <w:szCs w:val="24"/>
        </w:rPr>
        <w:t xml:space="preserve"> </w:t>
      </w:r>
      <w:r w:rsidRPr="00F46714">
        <w:rPr>
          <w:sz w:val="24"/>
          <w:szCs w:val="24"/>
        </w:rPr>
        <w:t>задач:</w:t>
      </w:r>
      <w:r w:rsidRPr="00F46714">
        <w:rPr>
          <w:spacing w:val="-6"/>
          <w:sz w:val="24"/>
          <w:szCs w:val="24"/>
        </w:rPr>
        <w:t xml:space="preserve"> </w:t>
      </w:r>
      <w:r w:rsidRPr="00F46714">
        <w:rPr>
          <w:sz w:val="24"/>
          <w:szCs w:val="24"/>
        </w:rPr>
        <w:t>арифметический,</w:t>
      </w:r>
      <w:r w:rsidRPr="00F46714">
        <w:rPr>
          <w:spacing w:val="-9"/>
          <w:sz w:val="24"/>
          <w:szCs w:val="24"/>
        </w:rPr>
        <w:t xml:space="preserve"> </w:t>
      </w:r>
      <w:r w:rsidRPr="00F46714">
        <w:rPr>
          <w:sz w:val="24"/>
          <w:szCs w:val="24"/>
        </w:rPr>
        <w:t xml:space="preserve">перебор </w:t>
      </w:r>
      <w:r w:rsidRPr="00F46714">
        <w:rPr>
          <w:spacing w:val="-2"/>
          <w:sz w:val="24"/>
          <w:szCs w:val="24"/>
        </w:rPr>
        <w:t>вариантов.</w:t>
      </w:r>
    </w:p>
    <w:p w:rsidR="00991C28" w:rsidRPr="00F46714" w:rsidRDefault="001F7C28" w:rsidP="004C6BCE">
      <w:pPr>
        <w:pStyle w:val="a6"/>
        <w:numPr>
          <w:ilvl w:val="2"/>
          <w:numId w:val="28"/>
        </w:numPr>
        <w:ind w:left="0" w:right="787" w:hanging="19"/>
        <w:rPr>
          <w:sz w:val="24"/>
          <w:szCs w:val="24"/>
        </w:rPr>
      </w:pPr>
      <w:r w:rsidRPr="00F46714">
        <w:rPr>
          <w:sz w:val="24"/>
          <w:szCs w:val="24"/>
        </w:rPr>
        <w:t>Наглядная</w:t>
      </w:r>
      <w:r w:rsidRPr="00F46714">
        <w:rPr>
          <w:spacing w:val="-7"/>
          <w:sz w:val="24"/>
          <w:szCs w:val="24"/>
        </w:rPr>
        <w:t xml:space="preserve"> </w:t>
      </w:r>
      <w:r w:rsidRPr="00F46714">
        <w:rPr>
          <w:spacing w:val="-2"/>
          <w:sz w:val="24"/>
          <w:szCs w:val="24"/>
        </w:rPr>
        <w:t>геометрия</w:t>
      </w:r>
    </w:p>
    <w:p w:rsidR="00991C28" w:rsidRPr="00F46714" w:rsidRDefault="001F7C28" w:rsidP="004C6BCE">
      <w:pPr>
        <w:pStyle w:val="a6"/>
        <w:numPr>
          <w:ilvl w:val="2"/>
          <w:numId w:val="28"/>
        </w:numPr>
        <w:ind w:left="0" w:right="787" w:hanging="19"/>
        <w:rPr>
          <w:sz w:val="24"/>
          <w:szCs w:val="24"/>
        </w:rPr>
      </w:pPr>
      <w:r w:rsidRPr="00F46714">
        <w:rPr>
          <w:sz w:val="24"/>
          <w:szCs w:val="24"/>
        </w:rPr>
        <w:t>Фигуры</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окружающем</w:t>
      </w:r>
      <w:r w:rsidRPr="00F46714">
        <w:rPr>
          <w:spacing w:val="-4"/>
          <w:sz w:val="24"/>
          <w:szCs w:val="24"/>
        </w:rPr>
        <w:t xml:space="preserve"> </w:t>
      </w:r>
      <w:r w:rsidRPr="00F46714">
        <w:rPr>
          <w:sz w:val="24"/>
          <w:szCs w:val="24"/>
        </w:rPr>
        <w:t>мире.</w:t>
      </w:r>
      <w:r w:rsidRPr="00F46714">
        <w:rPr>
          <w:spacing w:val="-5"/>
          <w:sz w:val="24"/>
          <w:szCs w:val="24"/>
        </w:rPr>
        <w:t xml:space="preserve"> </w:t>
      </w:r>
      <w:r w:rsidRPr="00F46714">
        <w:rPr>
          <w:sz w:val="24"/>
          <w:szCs w:val="24"/>
        </w:rPr>
        <w:t>Наглядные</w:t>
      </w:r>
      <w:r w:rsidRPr="00F46714">
        <w:rPr>
          <w:spacing w:val="-7"/>
          <w:sz w:val="24"/>
          <w:szCs w:val="24"/>
        </w:rPr>
        <w:t xml:space="preserve"> </w:t>
      </w:r>
      <w:r w:rsidRPr="00F46714">
        <w:rPr>
          <w:sz w:val="24"/>
          <w:szCs w:val="24"/>
        </w:rPr>
        <w:t>представления</w:t>
      </w:r>
      <w:r w:rsidRPr="00F46714">
        <w:rPr>
          <w:spacing w:val="-5"/>
          <w:sz w:val="24"/>
          <w:szCs w:val="24"/>
        </w:rPr>
        <w:t xml:space="preserve"> </w:t>
      </w:r>
      <w:r w:rsidRPr="00F46714">
        <w:rPr>
          <w:sz w:val="24"/>
          <w:szCs w:val="24"/>
        </w:rPr>
        <w:t>о</w:t>
      </w:r>
      <w:r w:rsidRPr="00F46714">
        <w:rPr>
          <w:spacing w:val="-5"/>
          <w:sz w:val="24"/>
          <w:szCs w:val="24"/>
        </w:rPr>
        <w:t xml:space="preserve"> </w:t>
      </w:r>
      <w:r w:rsidRPr="00F46714">
        <w:rPr>
          <w:sz w:val="24"/>
          <w:szCs w:val="24"/>
        </w:rPr>
        <w:t>фигурах</w:t>
      </w:r>
      <w:r w:rsidRPr="00F46714">
        <w:rPr>
          <w:spacing w:val="-3"/>
          <w:sz w:val="24"/>
          <w:szCs w:val="24"/>
        </w:rPr>
        <w:t xml:space="preserve"> </w:t>
      </w:r>
      <w:r w:rsidRPr="00F46714">
        <w:rPr>
          <w:sz w:val="24"/>
          <w:szCs w:val="24"/>
        </w:rPr>
        <w:t>на плоскости: прямая, отрезок, луч, угол, ломаная, многоугольник,</w:t>
      </w:r>
    </w:p>
    <w:p w:rsidR="00991C28" w:rsidRPr="00F46714" w:rsidRDefault="001F7C28" w:rsidP="00660075">
      <w:pPr>
        <w:pStyle w:val="a4"/>
        <w:ind w:left="0" w:right="787" w:hanging="19"/>
      </w:pPr>
      <w:r w:rsidRPr="00F46714">
        <w:t>окружность,</w:t>
      </w:r>
      <w:r w:rsidRPr="00F46714">
        <w:rPr>
          <w:spacing w:val="-8"/>
        </w:rPr>
        <w:t xml:space="preserve"> </w:t>
      </w:r>
      <w:r w:rsidRPr="00F46714">
        <w:t>круг.</w:t>
      </w:r>
      <w:r w:rsidRPr="00F46714">
        <w:rPr>
          <w:spacing w:val="-6"/>
        </w:rPr>
        <w:t xml:space="preserve"> </w:t>
      </w:r>
      <w:r w:rsidRPr="00F46714">
        <w:t>Четырехугольник,</w:t>
      </w:r>
      <w:r w:rsidRPr="00F46714">
        <w:rPr>
          <w:spacing w:val="-8"/>
        </w:rPr>
        <w:t xml:space="preserve"> </w:t>
      </w:r>
      <w:r w:rsidRPr="00F46714">
        <w:t>прямоугольник,</w:t>
      </w:r>
      <w:r w:rsidRPr="00F46714">
        <w:rPr>
          <w:spacing w:val="-8"/>
        </w:rPr>
        <w:t xml:space="preserve"> </w:t>
      </w:r>
      <w:r w:rsidRPr="00F46714">
        <w:t>квадрат.</w:t>
      </w:r>
      <w:r w:rsidRPr="00F46714">
        <w:rPr>
          <w:spacing w:val="-8"/>
        </w:rPr>
        <w:t xml:space="preserve"> </w:t>
      </w:r>
      <w:r w:rsidRPr="00F46714">
        <w:t>Треугольник, виды треугольников. Правильные</w:t>
      </w:r>
      <w:r w:rsidRPr="00F46714">
        <w:rPr>
          <w:spacing w:val="-1"/>
        </w:rPr>
        <w:t xml:space="preserve"> </w:t>
      </w:r>
      <w:r w:rsidRPr="00F46714">
        <w:t>многоугольники. Изображение основных геометрических фигур. Взаимное расположение двух прямых, двух</w:t>
      </w:r>
    </w:p>
    <w:p w:rsidR="00991C28" w:rsidRPr="00F46714" w:rsidRDefault="001F7C28" w:rsidP="00660075">
      <w:pPr>
        <w:pStyle w:val="a4"/>
        <w:ind w:left="0" w:right="787" w:hanging="19"/>
      </w:pPr>
      <w:r w:rsidRPr="00F46714">
        <w:t>окружностей,</w:t>
      </w:r>
      <w:r w:rsidRPr="00F46714">
        <w:rPr>
          <w:spacing w:val="-5"/>
        </w:rPr>
        <w:t xml:space="preserve"> </w:t>
      </w:r>
      <w:r w:rsidRPr="00F46714">
        <w:t>прямой</w:t>
      </w:r>
      <w:r w:rsidRPr="00F46714">
        <w:rPr>
          <w:spacing w:val="-5"/>
        </w:rPr>
        <w:t xml:space="preserve"> </w:t>
      </w:r>
      <w:r w:rsidRPr="00F46714">
        <w:t>и</w:t>
      </w:r>
      <w:r w:rsidRPr="00F46714">
        <w:rPr>
          <w:spacing w:val="-7"/>
        </w:rPr>
        <w:t xml:space="preserve"> </w:t>
      </w:r>
      <w:r w:rsidRPr="00F46714">
        <w:t>окружности.</w:t>
      </w:r>
      <w:r w:rsidRPr="00F46714">
        <w:rPr>
          <w:spacing w:val="-5"/>
        </w:rPr>
        <w:t xml:space="preserve"> </w:t>
      </w:r>
      <w:r w:rsidRPr="00F46714">
        <w:t>Длина</w:t>
      </w:r>
      <w:r w:rsidRPr="00F46714">
        <w:rPr>
          <w:spacing w:val="-6"/>
        </w:rPr>
        <w:t xml:space="preserve"> </w:t>
      </w:r>
      <w:r w:rsidRPr="00F46714">
        <w:t>отрезка,</w:t>
      </w:r>
      <w:r w:rsidRPr="00F46714">
        <w:rPr>
          <w:spacing w:val="-5"/>
        </w:rPr>
        <w:t xml:space="preserve"> </w:t>
      </w:r>
      <w:r w:rsidRPr="00F46714">
        <w:t>ломаной.</w:t>
      </w:r>
      <w:r w:rsidRPr="00F46714">
        <w:rPr>
          <w:spacing w:val="-5"/>
        </w:rPr>
        <w:t xml:space="preserve"> </w:t>
      </w:r>
      <w:r w:rsidRPr="00F46714">
        <w:t>Единицы измерения длины. Построение отрезка заданной длины. Виды углов.</w:t>
      </w:r>
    </w:p>
    <w:p w:rsidR="00991C28" w:rsidRPr="00F46714" w:rsidRDefault="001F7C28" w:rsidP="00660075">
      <w:pPr>
        <w:pStyle w:val="a4"/>
        <w:ind w:left="0" w:right="787" w:hanging="19"/>
      </w:pPr>
      <w:r w:rsidRPr="00F46714">
        <w:t>Градусная</w:t>
      </w:r>
      <w:r w:rsidRPr="00F46714">
        <w:rPr>
          <w:spacing w:val="-3"/>
        </w:rPr>
        <w:t xml:space="preserve"> </w:t>
      </w:r>
      <w:r w:rsidRPr="00F46714">
        <w:t>мера</w:t>
      </w:r>
      <w:r w:rsidRPr="00F46714">
        <w:rPr>
          <w:spacing w:val="-2"/>
        </w:rPr>
        <w:t xml:space="preserve"> </w:t>
      </w:r>
      <w:r w:rsidRPr="00F46714">
        <w:t>угла.</w:t>
      </w:r>
      <w:r w:rsidRPr="00F46714">
        <w:rPr>
          <w:spacing w:val="-5"/>
        </w:rPr>
        <w:t xml:space="preserve"> </w:t>
      </w:r>
      <w:r w:rsidRPr="00F46714">
        <w:t>Измерение</w:t>
      </w:r>
      <w:r w:rsidRPr="00F46714">
        <w:rPr>
          <w:spacing w:val="-6"/>
        </w:rPr>
        <w:t xml:space="preserve"> </w:t>
      </w:r>
      <w:r w:rsidRPr="00F46714">
        <w:t>и</w:t>
      </w:r>
      <w:r w:rsidRPr="00F46714">
        <w:rPr>
          <w:spacing w:val="-5"/>
        </w:rPr>
        <w:t xml:space="preserve"> </w:t>
      </w:r>
      <w:r w:rsidRPr="00F46714">
        <w:t>построение</w:t>
      </w:r>
      <w:r w:rsidRPr="00F46714">
        <w:rPr>
          <w:spacing w:val="-9"/>
        </w:rPr>
        <w:t xml:space="preserve"> </w:t>
      </w:r>
      <w:r w:rsidRPr="00F46714">
        <w:t>углов</w:t>
      </w:r>
      <w:r w:rsidRPr="00F46714">
        <w:rPr>
          <w:spacing w:val="-4"/>
        </w:rPr>
        <w:t xml:space="preserve"> </w:t>
      </w:r>
      <w:r w:rsidRPr="00F46714">
        <w:t>с</w:t>
      </w:r>
      <w:r w:rsidRPr="00F46714">
        <w:rPr>
          <w:spacing w:val="-6"/>
        </w:rPr>
        <w:t xml:space="preserve"> </w:t>
      </w:r>
      <w:r w:rsidRPr="00F46714">
        <w:t xml:space="preserve">помощью </w:t>
      </w:r>
      <w:r w:rsidRPr="00F46714">
        <w:rPr>
          <w:spacing w:val="-2"/>
        </w:rPr>
        <w:t>транспортира.</w:t>
      </w:r>
    </w:p>
    <w:p w:rsidR="00991C28" w:rsidRPr="00F46714" w:rsidRDefault="001F7C28" w:rsidP="004C6BCE">
      <w:pPr>
        <w:pStyle w:val="a6"/>
        <w:numPr>
          <w:ilvl w:val="2"/>
          <w:numId w:val="28"/>
        </w:numPr>
        <w:ind w:left="0" w:right="787" w:hanging="19"/>
        <w:rPr>
          <w:sz w:val="24"/>
          <w:szCs w:val="24"/>
        </w:rPr>
      </w:pPr>
      <w:r w:rsidRPr="00F46714">
        <w:rPr>
          <w:sz w:val="24"/>
          <w:szCs w:val="24"/>
        </w:rPr>
        <w:t>Периметр</w:t>
      </w:r>
      <w:r w:rsidRPr="00F46714">
        <w:rPr>
          <w:spacing w:val="-6"/>
          <w:sz w:val="24"/>
          <w:szCs w:val="24"/>
        </w:rPr>
        <w:t xml:space="preserve"> </w:t>
      </w:r>
      <w:r w:rsidRPr="00F46714">
        <w:rPr>
          <w:sz w:val="24"/>
          <w:szCs w:val="24"/>
        </w:rPr>
        <w:t>многоугольника.</w:t>
      </w:r>
      <w:r w:rsidRPr="00F46714">
        <w:rPr>
          <w:spacing w:val="-6"/>
          <w:sz w:val="24"/>
          <w:szCs w:val="24"/>
        </w:rPr>
        <w:t xml:space="preserve"> </w:t>
      </w:r>
      <w:r w:rsidRPr="00F46714">
        <w:rPr>
          <w:sz w:val="24"/>
          <w:szCs w:val="24"/>
        </w:rPr>
        <w:t>Понятие</w:t>
      </w:r>
      <w:r w:rsidRPr="00F46714">
        <w:rPr>
          <w:spacing w:val="-7"/>
          <w:sz w:val="24"/>
          <w:szCs w:val="24"/>
        </w:rPr>
        <w:t xml:space="preserve"> </w:t>
      </w:r>
      <w:r w:rsidRPr="00F46714">
        <w:rPr>
          <w:sz w:val="24"/>
          <w:szCs w:val="24"/>
        </w:rPr>
        <w:t>площади</w:t>
      </w:r>
      <w:r w:rsidRPr="00F46714">
        <w:rPr>
          <w:spacing w:val="-8"/>
          <w:sz w:val="24"/>
          <w:szCs w:val="24"/>
        </w:rPr>
        <w:t xml:space="preserve"> </w:t>
      </w:r>
      <w:r w:rsidRPr="00F46714">
        <w:rPr>
          <w:sz w:val="24"/>
          <w:szCs w:val="24"/>
        </w:rPr>
        <w:t>фигуры;</w:t>
      </w:r>
      <w:r w:rsidRPr="00F46714">
        <w:rPr>
          <w:spacing w:val="-6"/>
          <w:sz w:val="24"/>
          <w:szCs w:val="24"/>
        </w:rPr>
        <w:t xml:space="preserve"> </w:t>
      </w:r>
      <w:r w:rsidRPr="00F46714">
        <w:rPr>
          <w:sz w:val="24"/>
          <w:szCs w:val="24"/>
        </w:rPr>
        <w:t>единицы</w:t>
      </w:r>
      <w:r w:rsidRPr="00F46714">
        <w:rPr>
          <w:spacing w:val="-9"/>
          <w:sz w:val="24"/>
          <w:szCs w:val="24"/>
        </w:rPr>
        <w:t xml:space="preserve"> </w:t>
      </w:r>
      <w:r w:rsidRPr="00F46714">
        <w:rPr>
          <w:sz w:val="24"/>
          <w:szCs w:val="24"/>
        </w:rPr>
        <w:t>измерения площади. Площадь прямоугольника, квадрата. Приближенное измерение площади фигур на клетчатой бумаге. Равновеликие фигуры.</w:t>
      </w:r>
    </w:p>
    <w:p w:rsidR="00991C28" w:rsidRPr="00F46714" w:rsidRDefault="001F7C28" w:rsidP="004C6BCE">
      <w:pPr>
        <w:pStyle w:val="a6"/>
        <w:numPr>
          <w:ilvl w:val="2"/>
          <w:numId w:val="28"/>
        </w:numPr>
        <w:ind w:left="0" w:right="787" w:hanging="19"/>
        <w:rPr>
          <w:sz w:val="24"/>
          <w:szCs w:val="24"/>
        </w:rPr>
      </w:pPr>
      <w:r w:rsidRPr="00F46714">
        <w:rPr>
          <w:sz w:val="24"/>
          <w:szCs w:val="24"/>
        </w:rPr>
        <w:t>Наглядные представления о пространственных фигурах: куб, параллелепипед,</w:t>
      </w:r>
      <w:r w:rsidRPr="00F46714">
        <w:rPr>
          <w:spacing w:val="-6"/>
          <w:sz w:val="24"/>
          <w:szCs w:val="24"/>
        </w:rPr>
        <w:t xml:space="preserve"> </w:t>
      </w:r>
      <w:r w:rsidRPr="00F46714">
        <w:rPr>
          <w:sz w:val="24"/>
          <w:szCs w:val="24"/>
        </w:rPr>
        <w:t>призма,</w:t>
      </w:r>
      <w:r w:rsidRPr="00F46714">
        <w:rPr>
          <w:spacing w:val="-6"/>
          <w:sz w:val="24"/>
          <w:szCs w:val="24"/>
        </w:rPr>
        <w:t xml:space="preserve"> </w:t>
      </w:r>
      <w:r w:rsidRPr="00F46714">
        <w:rPr>
          <w:sz w:val="24"/>
          <w:szCs w:val="24"/>
        </w:rPr>
        <w:t>пирамида,</w:t>
      </w:r>
      <w:r w:rsidRPr="00F46714">
        <w:rPr>
          <w:spacing w:val="-6"/>
          <w:sz w:val="24"/>
          <w:szCs w:val="24"/>
        </w:rPr>
        <w:t xml:space="preserve"> </w:t>
      </w:r>
      <w:r w:rsidRPr="00F46714">
        <w:rPr>
          <w:sz w:val="24"/>
          <w:szCs w:val="24"/>
        </w:rPr>
        <w:t>шар,</w:t>
      </w:r>
      <w:r w:rsidRPr="00F46714">
        <w:rPr>
          <w:spacing w:val="-6"/>
          <w:sz w:val="24"/>
          <w:szCs w:val="24"/>
        </w:rPr>
        <w:t xml:space="preserve"> </w:t>
      </w:r>
      <w:r w:rsidRPr="00F46714">
        <w:rPr>
          <w:sz w:val="24"/>
          <w:szCs w:val="24"/>
        </w:rPr>
        <w:t>сфера,</w:t>
      </w:r>
      <w:r w:rsidRPr="00F46714">
        <w:rPr>
          <w:spacing w:val="-6"/>
          <w:sz w:val="24"/>
          <w:szCs w:val="24"/>
        </w:rPr>
        <w:t xml:space="preserve"> </w:t>
      </w:r>
      <w:r w:rsidRPr="00F46714">
        <w:rPr>
          <w:sz w:val="24"/>
          <w:szCs w:val="24"/>
        </w:rPr>
        <w:t>конус,</w:t>
      </w:r>
      <w:r w:rsidRPr="00F46714">
        <w:rPr>
          <w:spacing w:val="-6"/>
          <w:sz w:val="24"/>
          <w:szCs w:val="24"/>
        </w:rPr>
        <w:t xml:space="preserve"> </w:t>
      </w:r>
      <w:r w:rsidRPr="00F46714">
        <w:rPr>
          <w:sz w:val="24"/>
          <w:szCs w:val="24"/>
        </w:rPr>
        <w:t>цилиндр.</w:t>
      </w:r>
    </w:p>
    <w:p w:rsidR="00991C28" w:rsidRPr="00F46714" w:rsidRDefault="001F7C28" w:rsidP="00660075">
      <w:pPr>
        <w:pStyle w:val="a4"/>
        <w:ind w:left="0" w:right="787" w:hanging="19"/>
      </w:pPr>
      <w:r w:rsidRPr="00F46714">
        <w:t>Изображение</w:t>
      </w:r>
      <w:r w:rsidRPr="00F46714">
        <w:rPr>
          <w:spacing w:val="-9"/>
        </w:rPr>
        <w:t xml:space="preserve"> </w:t>
      </w:r>
      <w:r w:rsidRPr="00F46714">
        <w:t>пространственных</w:t>
      </w:r>
      <w:r w:rsidRPr="00F46714">
        <w:rPr>
          <w:spacing w:val="-7"/>
        </w:rPr>
        <w:t xml:space="preserve"> </w:t>
      </w:r>
      <w:r w:rsidRPr="00F46714">
        <w:t>фигур.</w:t>
      </w:r>
      <w:r w:rsidRPr="00F46714">
        <w:rPr>
          <w:spacing w:val="-6"/>
        </w:rPr>
        <w:t xml:space="preserve"> </w:t>
      </w:r>
      <w:r w:rsidRPr="00F46714">
        <w:t>Примеры</w:t>
      </w:r>
      <w:r w:rsidRPr="00F46714">
        <w:rPr>
          <w:spacing w:val="-8"/>
        </w:rPr>
        <w:t xml:space="preserve"> </w:t>
      </w:r>
      <w:r w:rsidRPr="00F46714">
        <w:t>сечений.</w:t>
      </w:r>
      <w:r w:rsidRPr="00F46714">
        <w:rPr>
          <w:spacing w:val="-8"/>
        </w:rPr>
        <w:t xml:space="preserve"> </w:t>
      </w:r>
      <w:r w:rsidRPr="00F46714">
        <w:t>Многогранники. Правильные многогранники. Примеры разверток многогранников,</w:t>
      </w:r>
    </w:p>
    <w:p w:rsidR="00991C28" w:rsidRPr="00F46714" w:rsidRDefault="001F7C28" w:rsidP="00660075">
      <w:pPr>
        <w:pStyle w:val="a4"/>
        <w:ind w:left="0" w:right="787" w:hanging="19"/>
      </w:pPr>
      <w:r w:rsidRPr="00F46714">
        <w:t>цилиндра</w:t>
      </w:r>
      <w:r w:rsidRPr="00F46714">
        <w:rPr>
          <w:spacing w:val="-3"/>
        </w:rPr>
        <w:t xml:space="preserve"> </w:t>
      </w:r>
      <w:r w:rsidRPr="00F46714">
        <w:t>и</w:t>
      </w:r>
      <w:r w:rsidRPr="00F46714">
        <w:rPr>
          <w:spacing w:val="-3"/>
        </w:rPr>
        <w:t xml:space="preserve"> </w:t>
      </w:r>
      <w:r w:rsidRPr="00F46714">
        <w:rPr>
          <w:spacing w:val="-2"/>
        </w:rPr>
        <w:t>конуса.</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8"/>
          <w:sz w:val="24"/>
          <w:szCs w:val="24"/>
        </w:rPr>
        <w:t xml:space="preserve"> </w:t>
      </w:r>
      <w:r w:rsidRPr="00F46714">
        <w:rPr>
          <w:sz w:val="24"/>
          <w:szCs w:val="24"/>
        </w:rPr>
        <w:t>объема;</w:t>
      </w:r>
      <w:r w:rsidRPr="00F46714">
        <w:rPr>
          <w:spacing w:val="-7"/>
          <w:sz w:val="24"/>
          <w:szCs w:val="24"/>
        </w:rPr>
        <w:t xml:space="preserve"> </w:t>
      </w:r>
      <w:r w:rsidRPr="00F46714">
        <w:rPr>
          <w:sz w:val="24"/>
          <w:szCs w:val="24"/>
        </w:rPr>
        <w:t>единицы</w:t>
      </w:r>
      <w:r w:rsidRPr="00F46714">
        <w:rPr>
          <w:spacing w:val="-7"/>
          <w:sz w:val="24"/>
          <w:szCs w:val="24"/>
        </w:rPr>
        <w:t xml:space="preserve"> </w:t>
      </w:r>
      <w:r w:rsidRPr="00F46714">
        <w:rPr>
          <w:sz w:val="24"/>
          <w:szCs w:val="24"/>
        </w:rPr>
        <w:t>объема.</w:t>
      </w:r>
      <w:r w:rsidRPr="00F46714">
        <w:rPr>
          <w:spacing w:val="-7"/>
          <w:sz w:val="24"/>
          <w:szCs w:val="24"/>
        </w:rPr>
        <w:t xml:space="preserve"> </w:t>
      </w:r>
      <w:r w:rsidRPr="00F46714">
        <w:rPr>
          <w:sz w:val="24"/>
          <w:szCs w:val="24"/>
        </w:rPr>
        <w:t>Объем</w:t>
      </w:r>
      <w:r w:rsidRPr="00F46714">
        <w:rPr>
          <w:spacing w:val="-9"/>
          <w:sz w:val="24"/>
          <w:szCs w:val="24"/>
        </w:rPr>
        <w:t xml:space="preserve"> </w:t>
      </w:r>
      <w:r w:rsidRPr="00F46714">
        <w:rPr>
          <w:sz w:val="24"/>
          <w:szCs w:val="24"/>
        </w:rPr>
        <w:t>прямоугольного параллелепипеда, куба.</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6"/>
          <w:sz w:val="24"/>
          <w:szCs w:val="24"/>
        </w:rPr>
        <w:t xml:space="preserve"> </w:t>
      </w:r>
      <w:r w:rsidRPr="00F46714">
        <w:rPr>
          <w:sz w:val="24"/>
          <w:szCs w:val="24"/>
        </w:rPr>
        <w:t>о</w:t>
      </w:r>
      <w:r w:rsidRPr="00F46714">
        <w:rPr>
          <w:spacing w:val="-5"/>
          <w:sz w:val="24"/>
          <w:szCs w:val="24"/>
        </w:rPr>
        <w:t xml:space="preserve"> </w:t>
      </w:r>
      <w:r w:rsidRPr="00F46714">
        <w:rPr>
          <w:sz w:val="24"/>
          <w:szCs w:val="24"/>
        </w:rPr>
        <w:t>равенстве</w:t>
      </w:r>
      <w:r w:rsidRPr="00F46714">
        <w:rPr>
          <w:spacing w:val="-6"/>
          <w:sz w:val="24"/>
          <w:szCs w:val="24"/>
        </w:rPr>
        <w:t xml:space="preserve"> </w:t>
      </w:r>
      <w:r w:rsidRPr="00F46714">
        <w:rPr>
          <w:sz w:val="24"/>
          <w:szCs w:val="24"/>
        </w:rPr>
        <w:t>фигур.</w:t>
      </w:r>
      <w:r w:rsidRPr="00F46714">
        <w:rPr>
          <w:spacing w:val="-5"/>
          <w:sz w:val="24"/>
          <w:szCs w:val="24"/>
        </w:rPr>
        <w:t xml:space="preserve"> </w:t>
      </w:r>
      <w:r w:rsidRPr="00F46714">
        <w:rPr>
          <w:sz w:val="24"/>
          <w:szCs w:val="24"/>
        </w:rPr>
        <w:t>Центральная,</w:t>
      </w:r>
      <w:r w:rsidRPr="00F46714">
        <w:rPr>
          <w:spacing w:val="-5"/>
          <w:sz w:val="24"/>
          <w:szCs w:val="24"/>
        </w:rPr>
        <w:t xml:space="preserve"> </w:t>
      </w:r>
      <w:r w:rsidRPr="00F46714">
        <w:rPr>
          <w:sz w:val="24"/>
          <w:szCs w:val="24"/>
        </w:rPr>
        <w:t>осевая</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зеркальная</w:t>
      </w:r>
      <w:r w:rsidRPr="00F46714">
        <w:rPr>
          <w:spacing w:val="-5"/>
          <w:sz w:val="24"/>
          <w:szCs w:val="24"/>
        </w:rPr>
        <w:t xml:space="preserve"> </w:t>
      </w:r>
      <w:r w:rsidRPr="00F46714">
        <w:rPr>
          <w:sz w:val="24"/>
          <w:szCs w:val="24"/>
        </w:rPr>
        <w:t>симметрии. Изображение симметричных фигур.</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6"/>
          <w:sz w:val="24"/>
          <w:szCs w:val="24"/>
        </w:rPr>
        <w:t xml:space="preserve"> </w:t>
      </w:r>
      <w:r w:rsidRPr="00F46714">
        <w:rPr>
          <w:sz w:val="24"/>
          <w:szCs w:val="24"/>
        </w:rPr>
        <w:t>практических</w:t>
      </w:r>
      <w:r w:rsidRPr="00F46714">
        <w:rPr>
          <w:spacing w:val="-4"/>
          <w:sz w:val="24"/>
          <w:szCs w:val="24"/>
        </w:rPr>
        <w:t xml:space="preserve"> </w:t>
      </w:r>
      <w:r w:rsidRPr="00F46714">
        <w:rPr>
          <w:sz w:val="24"/>
          <w:szCs w:val="24"/>
        </w:rPr>
        <w:t>задач</w:t>
      </w:r>
      <w:r w:rsidRPr="00F46714">
        <w:rPr>
          <w:spacing w:val="-3"/>
          <w:sz w:val="24"/>
          <w:szCs w:val="24"/>
        </w:rPr>
        <w:t xml:space="preserve"> </w:t>
      </w:r>
      <w:r w:rsidRPr="00F46714">
        <w:rPr>
          <w:sz w:val="24"/>
          <w:szCs w:val="24"/>
        </w:rPr>
        <w:t>с</w:t>
      </w:r>
      <w:r w:rsidRPr="00F46714">
        <w:rPr>
          <w:spacing w:val="-4"/>
          <w:sz w:val="24"/>
          <w:szCs w:val="24"/>
        </w:rPr>
        <w:t xml:space="preserve"> </w:t>
      </w:r>
      <w:r w:rsidRPr="00F46714">
        <w:rPr>
          <w:sz w:val="24"/>
          <w:szCs w:val="24"/>
        </w:rPr>
        <w:t>применением</w:t>
      </w:r>
      <w:r w:rsidRPr="00F46714">
        <w:rPr>
          <w:spacing w:val="-3"/>
          <w:sz w:val="24"/>
          <w:szCs w:val="24"/>
        </w:rPr>
        <w:t xml:space="preserve"> </w:t>
      </w:r>
      <w:r w:rsidRPr="00F46714">
        <w:rPr>
          <w:sz w:val="24"/>
          <w:szCs w:val="24"/>
        </w:rPr>
        <w:t>простейших</w:t>
      </w:r>
      <w:r w:rsidRPr="00F46714">
        <w:rPr>
          <w:spacing w:val="-1"/>
          <w:sz w:val="24"/>
          <w:szCs w:val="24"/>
        </w:rPr>
        <w:t xml:space="preserve"> </w:t>
      </w:r>
      <w:r w:rsidRPr="00F46714">
        <w:rPr>
          <w:sz w:val="24"/>
          <w:szCs w:val="24"/>
        </w:rPr>
        <w:t>свойств</w:t>
      </w:r>
      <w:r w:rsidRPr="00F46714">
        <w:rPr>
          <w:spacing w:val="-2"/>
          <w:sz w:val="24"/>
          <w:szCs w:val="24"/>
        </w:rPr>
        <w:t xml:space="preserve"> фигур.</w:t>
      </w:r>
    </w:p>
    <w:p w:rsidR="00991C28" w:rsidRPr="00F46714" w:rsidRDefault="001F7C28" w:rsidP="004C6BCE">
      <w:pPr>
        <w:pStyle w:val="a6"/>
        <w:numPr>
          <w:ilvl w:val="2"/>
          <w:numId w:val="28"/>
        </w:numPr>
        <w:ind w:left="0" w:right="787" w:hanging="19"/>
        <w:rPr>
          <w:sz w:val="24"/>
          <w:szCs w:val="24"/>
        </w:rPr>
      </w:pPr>
      <w:r w:rsidRPr="00F46714">
        <w:rPr>
          <w:sz w:val="24"/>
          <w:szCs w:val="24"/>
        </w:rPr>
        <w:t>История</w:t>
      </w:r>
      <w:r w:rsidRPr="00F46714">
        <w:rPr>
          <w:spacing w:val="-2"/>
          <w:sz w:val="24"/>
          <w:szCs w:val="24"/>
        </w:rPr>
        <w:t xml:space="preserve"> математики</w:t>
      </w:r>
    </w:p>
    <w:p w:rsidR="00991C28" w:rsidRPr="00F46714" w:rsidRDefault="001F7C28" w:rsidP="004C6BCE">
      <w:pPr>
        <w:pStyle w:val="a6"/>
        <w:numPr>
          <w:ilvl w:val="2"/>
          <w:numId w:val="28"/>
        </w:numPr>
        <w:ind w:left="0" w:right="787" w:hanging="19"/>
        <w:rPr>
          <w:sz w:val="24"/>
          <w:szCs w:val="24"/>
        </w:rPr>
      </w:pPr>
      <w:r w:rsidRPr="00F46714">
        <w:rPr>
          <w:sz w:val="24"/>
          <w:szCs w:val="24"/>
        </w:rPr>
        <w:t>Появление</w:t>
      </w:r>
      <w:r w:rsidRPr="00F46714">
        <w:rPr>
          <w:spacing w:val="-6"/>
          <w:sz w:val="24"/>
          <w:szCs w:val="24"/>
        </w:rPr>
        <w:t xml:space="preserve"> </w:t>
      </w:r>
      <w:r w:rsidRPr="00F46714">
        <w:rPr>
          <w:sz w:val="24"/>
          <w:szCs w:val="24"/>
        </w:rPr>
        <w:t>цифр,</w:t>
      </w:r>
      <w:r w:rsidRPr="00F46714">
        <w:rPr>
          <w:spacing w:val="-5"/>
          <w:sz w:val="24"/>
          <w:szCs w:val="24"/>
        </w:rPr>
        <w:t xml:space="preserve"> </w:t>
      </w:r>
      <w:r w:rsidRPr="00F46714">
        <w:rPr>
          <w:sz w:val="24"/>
          <w:szCs w:val="24"/>
        </w:rPr>
        <w:t>букв,</w:t>
      </w:r>
      <w:r w:rsidRPr="00F46714">
        <w:rPr>
          <w:spacing w:val="-4"/>
          <w:sz w:val="24"/>
          <w:szCs w:val="24"/>
        </w:rPr>
        <w:t xml:space="preserve"> </w:t>
      </w:r>
      <w:r w:rsidRPr="00F46714">
        <w:rPr>
          <w:sz w:val="24"/>
          <w:szCs w:val="24"/>
        </w:rPr>
        <w:t>иероглифов</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процессе</w:t>
      </w:r>
      <w:r w:rsidRPr="00F46714">
        <w:rPr>
          <w:spacing w:val="-6"/>
          <w:sz w:val="24"/>
          <w:szCs w:val="24"/>
        </w:rPr>
        <w:t xml:space="preserve"> </w:t>
      </w:r>
      <w:r w:rsidRPr="00F46714">
        <w:rPr>
          <w:sz w:val="24"/>
          <w:szCs w:val="24"/>
        </w:rPr>
        <w:t>счета</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 xml:space="preserve">распределения продуктов на Древнем Ближнем Востоке. Связь с Неолитической </w:t>
      </w:r>
      <w:r w:rsidRPr="00F46714">
        <w:rPr>
          <w:spacing w:val="-2"/>
          <w:sz w:val="24"/>
          <w:szCs w:val="24"/>
        </w:rPr>
        <w:t>революцией.</w:t>
      </w:r>
    </w:p>
    <w:p w:rsidR="00991C28" w:rsidRPr="00F46714" w:rsidRDefault="001F7C28" w:rsidP="004C6BCE">
      <w:pPr>
        <w:pStyle w:val="a6"/>
        <w:numPr>
          <w:ilvl w:val="2"/>
          <w:numId w:val="28"/>
        </w:numPr>
        <w:ind w:left="0" w:right="787" w:hanging="19"/>
        <w:rPr>
          <w:sz w:val="24"/>
          <w:szCs w:val="24"/>
        </w:rPr>
      </w:pPr>
      <w:r w:rsidRPr="00F46714">
        <w:rPr>
          <w:sz w:val="24"/>
          <w:szCs w:val="24"/>
        </w:rPr>
        <w:t>Рождение</w:t>
      </w:r>
      <w:r w:rsidRPr="00F46714">
        <w:rPr>
          <w:spacing w:val="-8"/>
          <w:sz w:val="24"/>
          <w:szCs w:val="24"/>
        </w:rPr>
        <w:t xml:space="preserve"> </w:t>
      </w:r>
      <w:r w:rsidRPr="00F46714">
        <w:rPr>
          <w:sz w:val="24"/>
          <w:szCs w:val="24"/>
        </w:rPr>
        <w:t>шестидесятеричной</w:t>
      </w:r>
      <w:r w:rsidRPr="00F46714">
        <w:rPr>
          <w:spacing w:val="-7"/>
          <w:sz w:val="24"/>
          <w:szCs w:val="24"/>
        </w:rPr>
        <w:t xml:space="preserve"> </w:t>
      </w:r>
      <w:r w:rsidRPr="00F46714">
        <w:rPr>
          <w:sz w:val="24"/>
          <w:szCs w:val="24"/>
        </w:rPr>
        <w:t>системы</w:t>
      </w:r>
      <w:r w:rsidRPr="00F46714">
        <w:rPr>
          <w:spacing w:val="-7"/>
          <w:sz w:val="24"/>
          <w:szCs w:val="24"/>
        </w:rPr>
        <w:t xml:space="preserve"> </w:t>
      </w:r>
      <w:r w:rsidRPr="00F46714">
        <w:rPr>
          <w:sz w:val="24"/>
          <w:szCs w:val="24"/>
        </w:rPr>
        <w:t>счисления.</w:t>
      </w:r>
      <w:r w:rsidRPr="00F46714">
        <w:rPr>
          <w:spacing w:val="-7"/>
          <w:sz w:val="24"/>
          <w:szCs w:val="24"/>
        </w:rPr>
        <w:t xml:space="preserve"> </w:t>
      </w:r>
      <w:r w:rsidRPr="00F46714">
        <w:rPr>
          <w:sz w:val="24"/>
          <w:szCs w:val="24"/>
        </w:rPr>
        <w:t>Появление</w:t>
      </w:r>
      <w:r w:rsidRPr="00F46714">
        <w:rPr>
          <w:spacing w:val="-8"/>
          <w:sz w:val="24"/>
          <w:szCs w:val="24"/>
        </w:rPr>
        <w:t xml:space="preserve"> </w:t>
      </w:r>
      <w:r w:rsidRPr="00F46714">
        <w:rPr>
          <w:sz w:val="24"/>
          <w:szCs w:val="24"/>
        </w:rPr>
        <w:t>десятичной записи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Рождение</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развитие</w:t>
      </w:r>
      <w:r w:rsidRPr="00F46714">
        <w:rPr>
          <w:spacing w:val="-5"/>
          <w:sz w:val="24"/>
          <w:szCs w:val="24"/>
        </w:rPr>
        <w:t xml:space="preserve"> </w:t>
      </w:r>
      <w:r w:rsidRPr="00F46714">
        <w:rPr>
          <w:sz w:val="24"/>
          <w:szCs w:val="24"/>
        </w:rPr>
        <w:t>арифметики</w:t>
      </w:r>
      <w:r w:rsidRPr="00F46714">
        <w:rPr>
          <w:spacing w:val="-5"/>
          <w:sz w:val="24"/>
          <w:szCs w:val="24"/>
        </w:rPr>
        <w:t xml:space="preserve"> </w:t>
      </w:r>
      <w:r w:rsidRPr="00F46714">
        <w:rPr>
          <w:sz w:val="24"/>
          <w:szCs w:val="24"/>
        </w:rPr>
        <w:t>натуральных</w:t>
      </w:r>
      <w:r w:rsidRPr="00F46714">
        <w:rPr>
          <w:spacing w:val="-4"/>
          <w:sz w:val="24"/>
          <w:szCs w:val="24"/>
        </w:rPr>
        <w:t xml:space="preserve"> </w:t>
      </w:r>
      <w:r w:rsidRPr="00F46714">
        <w:rPr>
          <w:sz w:val="24"/>
          <w:szCs w:val="24"/>
        </w:rPr>
        <w:t>чисел.</w:t>
      </w:r>
      <w:r w:rsidRPr="00F46714">
        <w:rPr>
          <w:spacing w:val="-5"/>
          <w:sz w:val="24"/>
          <w:szCs w:val="24"/>
        </w:rPr>
        <w:t xml:space="preserve"> </w:t>
      </w:r>
      <w:r w:rsidRPr="00F46714">
        <w:rPr>
          <w:sz w:val="24"/>
          <w:szCs w:val="24"/>
        </w:rPr>
        <w:t>НОК,</w:t>
      </w:r>
      <w:r w:rsidRPr="00F46714">
        <w:rPr>
          <w:spacing w:val="-5"/>
          <w:sz w:val="24"/>
          <w:szCs w:val="24"/>
        </w:rPr>
        <w:t xml:space="preserve"> </w:t>
      </w:r>
      <w:r w:rsidRPr="00F46714">
        <w:rPr>
          <w:sz w:val="24"/>
          <w:szCs w:val="24"/>
        </w:rPr>
        <w:t>НОД,</w:t>
      </w:r>
      <w:r w:rsidRPr="00F46714">
        <w:rPr>
          <w:spacing w:val="-5"/>
          <w:sz w:val="24"/>
          <w:szCs w:val="24"/>
        </w:rPr>
        <w:t xml:space="preserve"> </w:t>
      </w:r>
      <w:r w:rsidRPr="00F46714">
        <w:rPr>
          <w:sz w:val="24"/>
          <w:szCs w:val="24"/>
        </w:rPr>
        <w:t>простые числа. Решето Эратосфена.</w:t>
      </w:r>
    </w:p>
    <w:p w:rsidR="00991C28" w:rsidRPr="00F46714" w:rsidRDefault="001F7C28" w:rsidP="004C6BCE">
      <w:pPr>
        <w:pStyle w:val="a6"/>
        <w:numPr>
          <w:ilvl w:val="2"/>
          <w:numId w:val="28"/>
        </w:numPr>
        <w:ind w:left="0" w:right="787" w:hanging="19"/>
        <w:rPr>
          <w:sz w:val="24"/>
          <w:szCs w:val="24"/>
        </w:rPr>
      </w:pPr>
      <w:r w:rsidRPr="00F46714">
        <w:rPr>
          <w:sz w:val="24"/>
          <w:szCs w:val="24"/>
        </w:rPr>
        <w:t>Появление</w:t>
      </w:r>
      <w:r w:rsidRPr="00F46714">
        <w:rPr>
          <w:spacing w:val="-5"/>
          <w:sz w:val="24"/>
          <w:szCs w:val="24"/>
        </w:rPr>
        <w:t xml:space="preserve"> </w:t>
      </w:r>
      <w:r w:rsidRPr="00F46714">
        <w:rPr>
          <w:sz w:val="24"/>
          <w:szCs w:val="24"/>
        </w:rPr>
        <w:t>нуля</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отрицательных</w:t>
      </w:r>
      <w:r w:rsidRPr="00F46714">
        <w:rPr>
          <w:spacing w:val="-3"/>
          <w:sz w:val="24"/>
          <w:szCs w:val="24"/>
        </w:rPr>
        <w:t xml:space="preserve"> </w:t>
      </w:r>
      <w:r w:rsidRPr="00F46714">
        <w:rPr>
          <w:sz w:val="24"/>
          <w:szCs w:val="24"/>
        </w:rPr>
        <w:t>чисел</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z w:val="24"/>
          <w:szCs w:val="24"/>
        </w:rPr>
        <w:t>математике</w:t>
      </w:r>
      <w:r w:rsidRPr="00F46714">
        <w:rPr>
          <w:spacing w:val="-5"/>
          <w:sz w:val="24"/>
          <w:szCs w:val="24"/>
        </w:rPr>
        <w:t xml:space="preserve"> </w:t>
      </w:r>
      <w:r w:rsidRPr="00F46714">
        <w:rPr>
          <w:sz w:val="24"/>
          <w:szCs w:val="24"/>
        </w:rPr>
        <w:t>древности.</w:t>
      </w:r>
      <w:r w:rsidRPr="00F46714">
        <w:rPr>
          <w:spacing w:val="-5"/>
          <w:sz w:val="24"/>
          <w:szCs w:val="24"/>
        </w:rPr>
        <w:t xml:space="preserve"> </w:t>
      </w:r>
      <w:r w:rsidRPr="00F46714">
        <w:rPr>
          <w:sz w:val="24"/>
          <w:szCs w:val="24"/>
        </w:rPr>
        <w:t>Роль Диофанта.</w:t>
      </w:r>
      <w:r w:rsidRPr="00F46714">
        <w:rPr>
          <w:spacing w:val="-15"/>
          <w:sz w:val="24"/>
          <w:szCs w:val="24"/>
        </w:rPr>
        <w:t xml:space="preserve"> </w:t>
      </w:r>
      <w:r w:rsidRPr="00F46714">
        <w:rPr>
          <w:sz w:val="24"/>
          <w:szCs w:val="24"/>
        </w:rPr>
        <w:t>Почему</w:t>
      </w:r>
      <w:r w:rsidRPr="00F46714">
        <w:rPr>
          <w:spacing w:val="5"/>
          <w:sz w:val="24"/>
          <w:szCs w:val="24"/>
        </w:rPr>
        <w:t xml:space="preserve"> </w:t>
      </w:r>
      <w:r w:rsidRPr="00F46714">
        <w:rPr>
          <w:position w:val="12"/>
          <w:sz w:val="24"/>
          <w:szCs w:val="24"/>
        </w:rPr>
        <w:t></w:t>
      </w:r>
      <w:r w:rsidRPr="00F46714">
        <w:rPr>
          <w:position w:val="15"/>
          <w:sz w:val="24"/>
          <w:szCs w:val="24"/>
        </w:rPr>
        <w:t>1</w:t>
      </w:r>
      <w:r w:rsidRPr="00F46714">
        <w:rPr>
          <w:position w:val="12"/>
          <w:sz w:val="24"/>
          <w:szCs w:val="24"/>
        </w:rPr>
        <w:t></w:t>
      </w:r>
      <w:r w:rsidRPr="00F46714">
        <w:rPr>
          <w:position w:val="12"/>
          <w:sz w:val="24"/>
          <w:szCs w:val="24"/>
        </w:rPr>
        <w:t></w:t>
      </w:r>
      <w:r w:rsidRPr="00F46714">
        <w:rPr>
          <w:position w:val="15"/>
          <w:sz w:val="24"/>
          <w:szCs w:val="24"/>
        </w:rPr>
        <w:t>1</w:t>
      </w:r>
      <w:r w:rsidRPr="00F46714">
        <w:rPr>
          <w:position w:val="12"/>
          <w:sz w:val="24"/>
          <w:szCs w:val="24"/>
        </w:rPr>
        <w:t></w:t>
      </w:r>
      <w:r w:rsidRPr="00F46714">
        <w:rPr>
          <w:spacing w:val="-45"/>
          <w:position w:val="12"/>
          <w:sz w:val="24"/>
          <w:szCs w:val="24"/>
        </w:rPr>
        <w:t xml:space="preserve"> </w:t>
      </w:r>
      <w:r w:rsidRPr="00F46714">
        <w:rPr>
          <w:position w:val="15"/>
          <w:sz w:val="24"/>
          <w:szCs w:val="24"/>
        </w:rPr>
        <w:t></w:t>
      </w:r>
      <w:r w:rsidRPr="00F46714">
        <w:rPr>
          <w:spacing w:val="-22"/>
          <w:position w:val="15"/>
          <w:sz w:val="24"/>
          <w:szCs w:val="24"/>
        </w:rPr>
        <w:t xml:space="preserve"> </w:t>
      </w:r>
      <w:r w:rsidRPr="00F46714">
        <w:rPr>
          <w:position w:val="15"/>
          <w:sz w:val="24"/>
          <w:szCs w:val="24"/>
        </w:rPr>
        <w:t>1</w:t>
      </w:r>
      <w:r w:rsidRPr="00F46714">
        <w:rPr>
          <w:sz w:val="24"/>
          <w:szCs w:val="24"/>
        </w:rPr>
        <w:t>?</w:t>
      </w:r>
    </w:p>
    <w:p w:rsidR="00991C28" w:rsidRPr="00F46714" w:rsidRDefault="001F7C28" w:rsidP="004C6BCE">
      <w:pPr>
        <w:pStyle w:val="a6"/>
        <w:numPr>
          <w:ilvl w:val="2"/>
          <w:numId w:val="28"/>
        </w:numPr>
        <w:ind w:left="0" w:right="787" w:hanging="19"/>
        <w:rPr>
          <w:sz w:val="24"/>
          <w:szCs w:val="24"/>
        </w:rPr>
      </w:pPr>
      <w:r w:rsidRPr="00F46714">
        <w:rPr>
          <w:sz w:val="24"/>
          <w:szCs w:val="24"/>
        </w:rPr>
        <w:t>Дроби</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z w:val="24"/>
          <w:szCs w:val="24"/>
        </w:rPr>
        <w:t>Вавилоне,</w:t>
      </w:r>
      <w:r w:rsidRPr="00F46714">
        <w:rPr>
          <w:spacing w:val="-5"/>
          <w:sz w:val="24"/>
          <w:szCs w:val="24"/>
        </w:rPr>
        <w:t xml:space="preserve"> </w:t>
      </w:r>
      <w:r w:rsidRPr="00F46714">
        <w:rPr>
          <w:sz w:val="24"/>
          <w:szCs w:val="24"/>
        </w:rPr>
        <w:t>Египте,</w:t>
      </w:r>
      <w:r w:rsidRPr="00F46714">
        <w:rPr>
          <w:spacing w:val="-4"/>
          <w:sz w:val="24"/>
          <w:szCs w:val="24"/>
        </w:rPr>
        <w:t xml:space="preserve"> </w:t>
      </w:r>
      <w:r w:rsidRPr="00F46714">
        <w:rPr>
          <w:sz w:val="24"/>
          <w:szCs w:val="24"/>
        </w:rPr>
        <w:t>Риме.</w:t>
      </w:r>
      <w:r w:rsidRPr="00F46714">
        <w:rPr>
          <w:spacing w:val="-5"/>
          <w:sz w:val="24"/>
          <w:szCs w:val="24"/>
        </w:rPr>
        <w:t xml:space="preserve"> </w:t>
      </w:r>
      <w:r w:rsidRPr="00F46714">
        <w:rPr>
          <w:sz w:val="24"/>
          <w:szCs w:val="24"/>
        </w:rPr>
        <w:t>Открытие</w:t>
      </w:r>
      <w:r w:rsidRPr="00F46714">
        <w:rPr>
          <w:spacing w:val="-5"/>
          <w:sz w:val="24"/>
          <w:szCs w:val="24"/>
        </w:rPr>
        <w:t xml:space="preserve"> </w:t>
      </w:r>
      <w:r w:rsidRPr="00F46714">
        <w:rPr>
          <w:sz w:val="24"/>
          <w:szCs w:val="24"/>
        </w:rPr>
        <w:t>десятичных</w:t>
      </w:r>
      <w:r w:rsidRPr="00F46714">
        <w:rPr>
          <w:spacing w:val="-4"/>
          <w:sz w:val="24"/>
          <w:szCs w:val="24"/>
        </w:rPr>
        <w:t xml:space="preserve"> </w:t>
      </w:r>
      <w:r w:rsidRPr="00F46714">
        <w:rPr>
          <w:sz w:val="24"/>
          <w:szCs w:val="24"/>
        </w:rPr>
        <w:t>дробей.</w:t>
      </w:r>
      <w:r w:rsidRPr="00F46714">
        <w:rPr>
          <w:spacing w:val="-5"/>
          <w:sz w:val="24"/>
          <w:szCs w:val="24"/>
        </w:rPr>
        <w:t xml:space="preserve"> </w:t>
      </w:r>
      <w:r w:rsidRPr="00F46714">
        <w:rPr>
          <w:sz w:val="24"/>
          <w:szCs w:val="24"/>
        </w:rPr>
        <w:t>Старинные системы мер. Десятичные дроби и метрическая система мер.</w:t>
      </w:r>
    </w:p>
    <w:p w:rsidR="00991C28" w:rsidRPr="00F46714" w:rsidRDefault="001F7C28" w:rsidP="00660075">
      <w:pPr>
        <w:pStyle w:val="a4"/>
        <w:ind w:left="0" w:right="787" w:hanging="19"/>
      </w:pPr>
      <w:r w:rsidRPr="00F46714">
        <w:t xml:space="preserve">Л. </w:t>
      </w:r>
      <w:r w:rsidRPr="00F46714">
        <w:rPr>
          <w:spacing w:val="-2"/>
        </w:rPr>
        <w:t>Магницкий.</w:t>
      </w:r>
    </w:p>
    <w:p w:rsidR="00991C28" w:rsidRPr="00F46714" w:rsidRDefault="001F7C28" w:rsidP="004C6BCE">
      <w:pPr>
        <w:pStyle w:val="a6"/>
        <w:numPr>
          <w:ilvl w:val="2"/>
          <w:numId w:val="28"/>
        </w:numPr>
        <w:ind w:left="0" w:right="787" w:hanging="19"/>
        <w:rPr>
          <w:sz w:val="24"/>
          <w:szCs w:val="24"/>
        </w:rPr>
      </w:pPr>
      <w:r w:rsidRPr="00F46714">
        <w:rPr>
          <w:sz w:val="24"/>
          <w:szCs w:val="24"/>
        </w:rPr>
        <w:t>Содержание</w:t>
      </w:r>
      <w:r w:rsidRPr="00F46714">
        <w:rPr>
          <w:spacing w:val="-3"/>
          <w:sz w:val="24"/>
          <w:szCs w:val="24"/>
        </w:rPr>
        <w:t xml:space="preserve"> </w:t>
      </w:r>
      <w:r w:rsidRPr="00F46714">
        <w:rPr>
          <w:sz w:val="24"/>
          <w:szCs w:val="24"/>
        </w:rPr>
        <w:t>курса математики</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z w:val="24"/>
          <w:szCs w:val="24"/>
        </w:rPr>
        <w:t>7–9</w:t>
      </w:r>
      <w:r w:rsidRPr="00F46714">
        <w:rPr>
          <w:spacing w:val="-1"/>
          <w:sz w:val="24"/>
          <w:szCs w:val="24"/>
        </w:rPr>
        <w:t xml:space="preserve"> </w:t>
      </w:r>
      <w:r w:rsidRPr="00F46714">
        <w:rPr>
          <w:spacing w:val="-2"/>
          <w:sz w:val="24"/>
          <w:szCs w:val="24"/>
        </w:rPr>
        <w:t>классах</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Алгебра</w:t>
      </w:r>
    </w:p>
    <w:p w:rsidR="00991C28" w:rsidRPr="00F46714" w:rsidRDefault="001F7C28" w:rsidP="004C6BCE">
      <w:pPr>
        <w:pStyle w:val="a6"/>
        <w:numPr>
          <w:ilvl w:val="2"/>
          <w:numId w:val="28"/>
        </w:numPr>
        <w:ind w:left="0" w:right="787" w:hanging="19"/>
        <w:rPr>
          <w:sz w:val="24"/>
          <w:szCs w:val="24"/>
        </w:rPr>
      </w:pP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Рациональные</w:t>
      </w:r>
      <w:r w:rsidRPr="00F46714">
        <w:rPr>
          <w:spacing w:val="-9"/>
          <w:sz w:val="24"/>
          <w:szCs w:val="24"/>
        </w:rPr>
        <w:t xml:space="preserve"> </w:t>
      </w: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Множество</w:t>
      </w:r>
      <w:r w:rsidRPr="00F46714">
        <w:rPr>
          <w:spacing w:val="-6"/>
          <w:sz w:val="24"/>
          <w:szCs w:val="24"/>
        </w:rPr>
        <w:t xml:space="preserve"> </w:t>
      </w:r>
      <w:r w:rsidRPr="00F46714">
        <w:rPr>
          <w:sz w:val="24"/>
          <w:szCs w:val="24"/>
        </w:rPr>
        <w:t>рациональных</w:t>
      </w:r>
      <w:r w:rsidRPr="00F46714">
        <w:rPr>
          <w:spacing w:val="-6"/>
          <w:sz w:val="24"/>
          <w:szCs w:val="24"/>
        </w:rPr>
        <w:t xml:space="preserve"> </w:t>
      </w:r>
      <w:r w:rsidRPr="00F46714">
        <w:rPr>
          <w:sz w:val="24"/>
          <w:szCs w:val="24"/>
        </w:rPr>
        <w:t>чисел.</w:t>
      </w:r>
      <w:r w:rsidRPr="00F46714">
        <w:rPr>
          <w:spacing w:val="-7"/>
          <w:sz w:val="24"/>
          <w:szCs w:val="24"/>
        </w:rPr>
        <w:t xml:space="preserve"> </w:t>
      </w:r>
      <w:r w:rsidRPr="00F46714">
        <w:rPr>
          <w:sz w:val="24"/>
          <w:szCs w:val="24"/>
        </w:rPr>
        <w:t>Сравнение</w:t>
      </w:r>
      <w:r w:rsidRPr="00F46714">
        <w:rPr>
          <w:spacing w:val="-7"/>
          <w:sz w:val="24"/>
          <w:szCs w:val="24"/>
        </w:rPr>
        <w:t xml:space="preserve"> </w:t>
      </w:r>
      <w:r w:rsidRPr="00F46714">
        <w:rPr>
          <w:sz w:val="24"/>
          <w:szCs w:val="24"/>
        </w:rPr>
        <w:t>рациональных</w:t>
      </w:r>
      <w:r w:rsidRPr="00F46714">
        <w:rPr>
          <w:spacing w:val="-5"/>
          <w:sz w:val="24"/>
          <w:szCs w:val="24"/>
        </w:rPr>
        <w:t xml:space="preserve"> </w:t>
      </w:r>
      <w:r w:rsidRPr="00F46714">
        <w:rPr>
          <w:sz w:val="24"/>
          <w:szCs w:val="24"/>
        </w:rPr>
        <w:t>чисел.</w:t>
      </w:r>
      <w:r w:rsidRPr="00F46714">
        <w:rPr>
          <w:spacing w:val="-7"/>
          <w:sz w:val="24"/>
          <w:szCs w:val="24"/>
        </w:rPr>
        <w:t xml:space="preserve"> </w:t>
      </w:r>
      <w:r w:rsidRPr="00F46714">
        <w:rPr>
          <w:sz w:val="24"/>
          <w:szCs w:val="24"/>
        </w:rPr>
        <w:t xml:space="preserve">Действия с </w:t>
      </w:r>
      <w:r w:rsidRPr="00F46714">
        <w:rPr>
          <w:sz w:val="24"/>
          <w:szCs w:val="24"/>
        </w:rPr>
        <w:lastRenderedPageBreak/>
        <w:t>рациональными числами. Представление рационального числа</w:t>
      </w:r>
    </w:p>
    <w:p w:rsidR="00991C28" w:rsidRPr="00F46714" w:rsidRDefault="001F7C28" w:rsidP="00660075">
      <w:pPr>
        <w:pStyle w:val="a4"/>
        <w:ind w:left="0" w:right="787" w:hanging="19"/>
      </w:pPr>
      <w:r w:rsidRPr="00F46714">
        <w:t>десятичной</w:t>
      </w:r>
      <w:r w:rsidRPr="00F46714">
        <w:rPr>
          <w:spacing w:val="-2"/>
        </w:rPr>
        <w:t xml:space="preserve"> дробью.</w:t>
      </w:r>
    </w:p>
    <w:p w:rsidR="00991C28" w:rsidRPr="00F46714" w:rsidRDefault="001F7C28" w:rsidP="004C6BCE">
      <w:pPr>
        <w:pStyle w:val="a6"/>
        <w:numPr>
          <w:ilvl w:val="2"/>
          <w:numId w:val="28"/>
        </w:numPr>
        <w:ind w:left="0" w:right="787" w:hanging="19"/>
        <w:rPr>
          <w:sz w:val="24"/>
          <w:szCs w:val="24"/>
        </w:rPr>
      </w:pPr>
      <w:r w:rsidRPr="00F46714">
        <w:rPr>
          <w:sz w:val="24"/>
          <w:szCs w:val="24"/>
        </w:rPr>
        <w:t>Иррациональные</w:t>
      </w:r>
      <w:r w:rsidRPr="00F46714">
        <w:rPr>
          <w:spacing w:val="-8"/>
          <w:sz w:val="24"/>
          <w:szCs w:val="24"/>
        </w:rPr>
        <w:t xml:space="preserve"> </w:t>
      </w:r>
      <w:r w:rsidRPr="00F46714">
        <w:rPr>
          <w:spacing w:val="-4"/>
          <w:sz w:val="24"/>
          <w:szCs w:val="24"/>
        </w:rPr>
        <w:t>числа</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w:t>
      </w:r>
      <w:r w:rsidRPr="00F46714">
        <w:rPr>
          <w:spacing w:val="-9"/>
          <w:sz w:val="24"/>
          <w:szCs w:val="24"/>
        </w:rPr>
        <w:t xml:space="preserve"> </w:t>
      </w:r>
      <w:r w:rsidRPr="00F46714">
        <w:rPr>
          <w:sz w:val="24"/>
          <w:szCs w:val="24"/>
        </w:rPr>
        <w:t>иррационального</w:t>
      </w:r>
      <w:r w:rsidRPr="00F46714">
        <w:rPr>
          <w:spacing w:val="-5"/>
          <w:sz w:val="24"/>
          <w:szCs w:val="24"/>
        </w:rPr>
        <w:t xml:space="preserve"> </w:t>
      </w:r>
      <w:r w:rsidRPr="00F46714">
        <w:rPr>
          <w:sz w:val="24"/>
          <w:szCs w:val="24"/>
        </w:rPr>
        <w:t>числа.</w:t>
      </w:r>
      <w:r w:rsidRPr="00F46714">
        <w:rPr>
          <w:spacing w:val="-5"/>
          <w:sz w:val="24"/>
          <w:szCs w:val="24"/>
        </w:rPr>
        <w:t xml:space="preserve"> </w:t>
      </w:r>
      <w:r w:rsidRPr="00F46714">
        <w:rPr>
          <w:sz w:val="24"/>
          <w:szCs w:val="24"/>
        </w:rPr>
        <w:t>Распознавание</w:t>
      </w:r>
      <w:r w:rsidRPr="00F46714">
        <w:rPr>
          <w:spacing w:val="-6"/>
          <w:sz w:val="24"/>
          <w:szCs w:val="24"/>
        </w:rPr>
        <w:t xml:space="preserve"> </w:t>
      </w:r>
      <w:r w:rsidRPr="00F46714">
        <w:rPr>
          <w:sz w:val="24"/>
          <w:szCs w:val="24"/>
        </w:rPr>
        <w:t>иррациональных</w:t>
      </w:r>
      <w:r w:rsidRPr="00F46714">
        <w:rPr>
          <w:spacing w:val="-3"/>
          <w:sz w:val="24"/>
          <w:szCs w:val="24"/>
        </w:rPr>
        <w:t xml:space="preserve"> </w:t>
      </w:r>
      <w:r w:rsidRPr="00F46714">
        <w:rPr>
          <w:spacing w:val="-2"/>
          <w:sz w:val="24"/>
          <w:szCs w:val="24"/>
        </w:rPr>
        <w:t>чисел.</w:t>
      </w:r>
    </w:p>
    <w:p w:rsidR="00991C28" w:rsidRPr="00F46714" w:rsidRDefault="00991C28" w:rsidP="00660075">
      <w:pPr>
        <w:pStyle w:val="a4"/>
        <w:ind w:left="0" w:right="787" w:hanging="19"/>
      </w:pPr>
    </w:p>
    <w:p w:rsidR="00991C28" w:rsidRPr="00F46714" w:rsidRDefault="001F7C28" w:rsidP="00660075">
      <w:pPr>
        <w:pStyle w:val="a4"/>
        <w:tabs>
          <w:tab w:val="left" w:pos="8560"/>
        </w:tabs>
        <w:ind w:left="0" w:right="787" w:hanging="19"/>
      </w:pPr>
      <w:r w:rsidRPr="00F46714">
        <w:rPr>
          <w:noProof/>
          <w:lang w:eastAsia="ru-RU"/>
        </w:rPr>
        <w:drawing>
          <wp:anchor distT="0" distB="0" distL="0" distR="0" simplePos="0" relativeHeight="472156160" behindDoc="1" locked="0" layoutInCell="1" allowOverlap="1">
            <wp:simplePos x="0" y="0"/>
            <wp:positionH relativeFrom="page">
              <wp:posOffset>5997438</wp:posOffset>
            </wp:positionH>
            <wp:positionV relativeFrom="paragraph">
              <wp:posOffset>-87094</wp:posOffset>
            </wp:positionV>
            <wp:extent cx="136621" cy="166482"/>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136621" cy="166482"/>
                    </a:xfrm>
                    <a:prstGeom prst="rect">
                      <a:avLst/>
                    </a:prstGeom>
                  </pic:spPr>
                </pic:pic>
              </a:graphicData>
            </a:graphic>
          </wp:anchor>
        </w:drawing>
      </w:r>
      <w:r w:rsidRPr="00F46714">
        <w:t>Примеры доказательств в алгебре. Иррациональность числа</w:t>
      </w:r>
      <w:r w:rsidRPr="00F46714">
        <w:tab/>
      </w:r>
      <w:r w:rsidRPr="00F46714">
        <w:rPr>
          <w:spacing w:val="-10"/>
        </w:rPr>
        <w:t xml:space="preserve">. </w:t>
      </w:r>
      <w:r w:rsidRPr="00F46714">
        <w:t>Применение</w:t>
      </w:r>
      <w:r w:rsidRPr="00F46714">
        <w:rPr>
          <w:spacing w:val="-7"/>
        </w:rPr>
        <w:t xml:space="preserve"> </w:t>
      </w:r>
      <w:r w:rsidRPr="00F46714">
        <w:t>в</w:t>
      </w:r>
      <w:r w:rsidRPr="00F46714">
        <w:rPr>
          <w:spacing w:val="-7"/>
        </w:rPr>
        <w:t xml:space="preserve"> </w:t>
      </w:r>
      <w:r w:rsidRPr="00F46714">
        <w:t>геометрии.</w:t>
      </w:r>
      <w:r w:rsidRPr="00F46714">
        <w:rPr>
          <w:spacing w:val="-7"/>
        </w:rPr>
        <w:t xml:space="preserve"> </w:t>
      </w:r>
      <w:r w:rsidRPr="00F46714">
        <w:t>Сравнение</w:t>
      </w:r>
      <w:r w:rsidRPr="00F46714">
        <w:rPr>
          <w:spacing w:val="-7"/>
        </w:rPr>
        <w:t xml:space="preserve"> </w:t>
      </w:r>
      <w:r w:rsidRPr="00F46714">
        <w:t>иррациональных</w:t>
      </w:r>
      <w:r w:rsidRPr="00F46714">
        <w:rPr>
          <w:spacing w:val="-6"/>
        </w:rPr>
        <w:t xml:space="preserve"> </w:t>
      </w:r>
      <w:r w:rsidRPr="00F46714">
        <w:t>чисел.</w:t>
      </w:r>
      <w:r w:rsidRPr="00F46714">
        <w:rPr>
          <w:spacing w:val="-7"/>
        </w:rPr>
        <w:t xml:space="preserve"> </w:t>
      </w:r>
      <w:r w:rsidRPr="00F46714">
        <w:t>Множество действительных чисел.</w:t>
      </w:r>
    </w:p>
    <w:p w:rsidR="00991C28" w:rsidRPr="00F46714" w:rsidRDefault="001F7C28" w:rsidP="004C6BCE">
      <w:pPr>
        <w:pStyle w:val="a6"/>
        <w:numPr>
          <w:ilvl w:val="2"/>
          <w:numId w:val="28"/>
        </w:numPr>
        <w:ind w:left="0" w:right="787" w:hanging="19"/>
        <w:rPr>
          <w:sz w:val="24"/>
          <w:szCs w:val="24"/>
        </w:rPr>
      </w:pPr>
      <w:r w:rsidRPr="00F46714">
        <w:rPr>
          <w:sz w:val="24"/>
          <w:szCs w:val="24"/>
        </w:rPr>
        <w:t>Тождественные</w:t>
      </w:r>
      <w:r w:rsidRPr="00F46714">
        <w:rPr>
          <w:spacing w:val="-6"/>
          <w:sz w:val="24"/>
          <w:szCs w:val="24"/>
        </w:rPr>
        <w:t xml:space="preserve"> </w:t>
      </w:r>
      <w:r w:rsidRPr="00F46714">
        <w:rPr>
          <w:spacing w:val="-2"/>
          <w:sz w:val="24"/>
          <w:szCs w:val="24"/>
        </w:rPr>
        <w:t>преобразования</w:t>
      </w:r>
    </w:p>
    <w:p w:rsidR="00991C28" w:rsidRPr="00F46714" w:rsidRDefault="001F7C28" w:rsidP="004C6BCE">
      <w:pPr>
        <w:pStyle w:val="a6"/>
        <w:numPr>
          <w:ilvl w:val="2"/>
          <w:numId w:val="28"/>
        </w:numPr>
        <w:ind w:left="0" w:right="787" w:hanging="19"/>
        <w:rPr>
          <w:sz w:val="24"/>
          <w:szCs w:val="24"/>
        </w:rPr>
      </w:pPr>
      <w:r w:rsidRPr="00F46714">
        <w:rPr>
          <w:sz w:val="24"/>
          <w:szCs w:val="24"/>
        </w:rPr>
        <w:t>Числовые</w:t>
      </w:r>
      <w:r w:rsidRPr="00F46714">
        <w:rPr>
          <w:spacing w:val="-5"/>
          <w:sz w:val="24"/>
          <w:szCs w:val="24"/>
        </w:rPr>
        <w:t xml:space="preserve"> </w:t>
      </w:r>
      <w:r w:rsidRPr="00F46714">
        <w:rPr>
          <w:sz w:val="24"/>
          <w:szCs w:val="24"/>
        </w:rPr>
        <w:t>и</w:t>
      </w:r>
      <w:r w:rsidRPr="00F46714">
        <w:rPr>
          <w:spacing w:val="-2"/>
          <w:sz w:val="24"/>
          <w:szCs w:val="24"/>
        </w:rPr>
        <w:t xml:space="preserve"> </w:t>
      </w:r>
      <w:r w:rsidRPr="00F46714">
        <w:rPr>
          <w:sz w:val="24"/>
          <w:szCs w:val="24"/>
        </w:rPr>
        <w:t>буквенные</w:t>
      </w:r>
      <w:r w:rsidRPr="00F46714">
        <w:rPr>
          <w:spacing w:val="-2"/>
          <w:sz w:val="24"/>
          <w:szCs w:val="24"/>
        </w:rPr>
        <w:t xml:space="preserve"> 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Выражение</w:t>
      </w:r>
      <w:r w:rsidRPr="00F46714">
        <w:rPr>
          <w:spacing w:val="-7"/>
          <w:sz w:val="24"/>
          <w:szCs w:val="24"/>
        </w:rPr>
        <w:t xml:space="preserve"> </w:t>
      </w:r>
      <w:r w:rsidRPr="00F46714">
        <w:rPr>
          <w:sz w:val="24"/>
          <w:szCs w:val="24"/>
        </w:rPr>
        <w:t>с</w:t>
      </w:r>
      <w:r w:rsidRPr="00F46714">
        <w:rPr>
          <w:spacing w:val="-7"/>
          <w:sz w:val="24"/>
          <w:szCs w:val="24"/>
        </w:rPr>
        <w:t xml:space="preserve"> </w:t>
      </w:r>
      <w:r w:rsidRPr="00F46714">
        <w:rPr>
          <w:sz w:val="24"/>
          <w:szCs w:val="24"/>
        </w:rPr>
        <w:t>переменной.</w:t>
      </w:r>
      <w:r w:rsidRPr="00F46714">
        <w:rPr>
          <w:spacing w:val="-6"/>
          <w:sz w:val="24"/>
          <w:szCs w:val="24"/>
        </w:rPr>
        <w:t xml:space="preserve"> </w:t>
      </w:r>
      <w:r w:rsidRPr="00F46714">
        <w:rPr>
          <w:sz w:val="24"/>
          <w:szCs w:val="24"/>
        </w:rPr>
        <w:t>Значение</w:t>
      </w:r>
      <w:r w:rsidRPr="00F46714">
        <w:rPr>
          <w:spacing w:val="-7"/>
          <w:sz w:val="24"/>
          <w:szCs w:val="24"/>
        </w:rPr>
        <w:t xml:space="preserve"> </w:t>
      </w:r>
      <w:r w:rsidRPr="00F46714">
        <w:rPr>
          <w:sz w:val="24"/>
          <w:szCs w:val="24"/>
        </w:rPr>
        <w:t>выражения.</w:t>
      </w:r>
      <w:r w:rsidRPr="00F46714">
        <w:rPr>
          <w:spacing w:val="-6"/>
          <w:sz w:val="24"/>
          <w:szCs w:val="24"/>
        </w:rPr>
        <w:t xml:space="preserve"> </w:t>
      </w:r>
      <w:r w:rsidRPr="00F46714">
        <w:rPr>
          <w:sz w:val="24"/>
          <w:szCs w:val="24"/>
        </w:rPr>
        <w:t>Подстановка</w:t>
      </w:r>
      <w:r w:rsidRPr="00F46714">
        <w:rPr>
          <w:spacing w:val="-6"/>
          <w:sz w:val="24"/>
          <w:szCs w:val="24"/>
        </w:rPr>
        <w:t xml:space="preserve"> </w:t>
      </w:r>
      <w:r w:rsidRPr="00F46714">
        <w:rPr>
          <w:sz w:val="24"/>
          <w:szCs w:val="24"/>
        </w:rPr>
        <w:t>выражений вместо переменных.</w:t>
      </w:r>
    </w:p>
    <w:p w:rsidR="00991C28" w:rsidRPr="00F46714" w:rsidRDefault="001F7C28" w:rsidP="004C6BCE">
      <w:pPr>
        <w:pStyle w:val="a6"/>
        <w:numPr>
          <w:ilvl w:val="2"/>
          <w:numId w:val="28"/>
        </w:numPr>
        <w:ind w:left="0" w:right="787" w:hanging="19"/>
        <w:rPr>
          <w:sz w:val="24"/>
          <w:szCs w:val="24"/>
        </w:rPr>
      </w:pPr>
      <w:r w:rsidRPr="00F46714">
        <w:rPr>
          <w:sz w:val="24"/>
          <w:szCs w:val="24"/>
        </w:rPr>
        <w:t>Целые</w:t>
      </w:r>
      <w:r w:rsidRPr="00F46714">
        <w:rPr>
          <w:spacing w:val="-5"/>
          <w:sz w:val="24"/>
          <w:szCs w:val="24"/>
        </w:rPr>
        <w:t xml:space="preserve"> </w:t>
      </w:r>
      <w:r w:rsidRPr="00F46714">
        <w:rPr>
          <w:spacing w:val="-2"/>
          <w:sz w:val="24"/>
          <w:szCs w:val="24"/>
        </w:rPr>
        <w:t>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Степень</w:t>
      </w:r>
      <w:r w:rsidRPr="00F46714">
        <w:rPr>
          <w:spacing w:val="-6"/>
          <w:sz w:val="24"/>
          <w:szCs w:val="24"/>
        </w:rPr>
        <w:t xml:space="preserve"> </w:t>
      </w:r>
      <w:r w:rsidRPr="00F46714">
        <w:rPr>
          <w:sz w:val="24"/>
          <w:szCs w:val="24"/>
        </w:rPr>
        <w:t>с</w:t>
      </w:r>
      <w:r w:rsidRPr="00F46714">
        <w:rPr>
          <w:spacing w:val="-7"/>
          <w:sz w:val="24"/>
          <w:szCs w:val="24"/>
        </w:rPr>
        <w:t xml:space="preserve"> </w:t>
      </w:r>
      <w:r w:rsidRPr="00F46714">
        <w:rPr>
          <w:sz w:val="24"/>
          <w:szCs w:val="24"/>
        </w:rPr>
        <w:t>натуральным</w:t>
      </w:r>
      <w:r w:rsidRPr="00F46714">
        <w:rPr>
          <w:spacing w:val="-5"/>
          <w:sz w:val="24"/>
          <w:szCs w:val="24"/>
        </w:rPr>
        <w:t xml:space="preserve"> </w:t>
      </w:r>
      <w:r w:rsidRPr="00F46714">
        <w:rPr>
          <w:sz w:val="24"/>
          <w:szCs w:val="24"/>
        </w:rPr>
        <w:t>показателем</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ее</w:t>
      </w:r>
      <w:r w:rsidRPr="00F46714">
        <w:rPr>
          <w:spacing w:val="-7"/>
          <w:sz w:val="24"/>
          <w:szCs w:val="24"/>
        </w:rPr>
        <w:t xml:space="preserve"> </w:t>
      </w:r>
      <w:r w:rsidRPr="00F46714">
        <w:rPr>
          <w:sz w:val="24"/>
          <w:szCs w:val="24"/>
        </w:rPr>
        <w:t>свойства.</w:t>
      </w:r>
      <w:r w:rsidRPr="00F46714">
        <w:rPr>
          <w:spacing w:val="-6"/>
          <w:sz w:val="24"/>
          <w:szCs w:val="24"/>
        </w:rPr>
        <w:t xml:space="preserve"> </w:t>
      </w:r>
      <w:r w:rsidRPr="00F46714">
        <w:rPr>
          <w:sz w:val="24"/>
          <w:szCs w:val="24"/>
        </w:rPr>
        <w:t>Преобразования выражений, содержащих степени с натуральным показателем.</w:t>
      </w:r>
    </w:p>
    <w:p w:rsidR="00991C28" w:rsidRPr="00F46714" w:rsidRDefault="001F7C28" w:rsidP="004C6BCE">
      <w:pPr>
        <w:pStyle w:val="a6"/>
        <w:numPr>
          <w:ilvl w:val="2"/>
          <w:numId w:val="28"/>
        </w:numPr>
        <w:ind w:left="0" w:right="787" w:hanging="19"/>
        <w:rPr>
          <w:sz w:val="24"/>
          <w:szCs w:val="24"/>
        </w:rPr>
      </w:pPr>
      <w:r w:rsidRPr="00F46714">
        <w:rPr>
          <w:sz w:val="24"/>
          <w:szCs w:val="24"/>
        </w:rPr>
        <w:t>Одночлен,</w:t>
      </w:r>
      <w:r w:rsidRPr="00F46714">
        <w:rPr>
          <w:spacing w:val="-5"/>
          <w:sz w:val="24"/>
          <w:szCs w:val="24"/>
        </w:rPr>
        <w:t xml:space="preserve"> </w:t>
      </w:r>
      <w:r w:rsidRPr="00F46714">
        <w:rPr>
          <w:sz w:val="24"/>
          <w:szCs w:val="24"/>
        </w:rPr>
        <w:t>многочлен.</w:t>
      </w:r>
      <w:r w:rsidRPr="00F46714">
        <w:rPr>
          <w:spacing w:val="-5"/>
          <w:sz w:val="24"/>
          <w:szCs w:val="24"/>
        </w:rPr>
        <w:t xml:space="preserve"> </w:t>
      </w:r>
      <w:r w:rsidRPr="00F46714">
        <w:rPr>
          <w:sz w:val="24"/>
          <w:szCs w:val="24"/>
        </w:rPr>
        <w:t>Действия</w:t>
      </w:r>
      <w:r w:rsidRPr="00F46714">
        <w:rPr>
          <w:spacing w:val="-5"/>
          <w:sz w:val="24"/>
          <w:szCs w:val="24"/>
        </w:rPr>
        <w:t xml:space="preserve"> </w:t>
      </w:r>
      <w:r w:rsidRPr="00F46714">
        <w:rPr>
          <w:sz w:val="24"/>
          <w:szCs w:val="24"/>
        </w:rPr>
        <w:t>с</w:t>
      </w:r>
      <w:r w:rsidRPr="00F46714">
        <w:rPr>
          <w:spacing w:val="-6"/>
          <w:sz w:val="24"/>
          <w:szCs w:val="24"/>
        </w:rPr>
        <w:t xml:space="preserve"> </w:t>
      </w:r>
      <w:r w:rsidRPr="00F46714">
        <w:rPr>
          <w:sz w:val="24"/>
          <w:szCs w:val="24"/>
        </w:rPr>
        <w:t>одночленами</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многочленами</w:t>
      </w:r>
      <w:r w:rsidRPr="00F46714">
        <w:rPr>
          <w:spacing w:val="-5"/>
          <w:sz w:val="24"/>
          <w:szCs w:val="24"/>
        </w:rPr>
        <w:t xml:space="preserve"> </w:t>
      </w:r>
      <w:r w:rsidRPr="00F46714">
        <w:rPr>
          <w:sz w:val="24"/>
          <w:szCs w:val="24"/>
        </w:rPr>
        <w:t>(сложение,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991C28" w:rsidRPr="00F46714" w:rsidRDefault="001F7C28" w:rsidP="004C6BCE">
      <w:pPr>
        <w:pStyle w:val="a6"/>
        <w:numPr>
          <w:ilvl w:val="2"/>
          <w:numId w:val="28"/>
        </w:numPr>
        <w:ind w:left="0" w:right="787" w:hanging="19"/>
        <w:rPr>
          <w:sz w:val="24"/>
          <w:szCs w:val="24"/>
        </w:rPr>
      </w:pPr>
      <w:r w:rsidRPr="00F46714">
        <w:rPr>
          <w:sz w:val="24"/>
          <w:szCs w:val="24"/>
        </w:rPr>
        <w:t>Дробно-рациональные</w:t>
      </w:r>
      <w:r w:rsidRPr="00F46714">
        <w:rPr>
          <w:spacing w:val="-11"/>
          <w:sz w:val="24"/>
          <w:szCs w:val="24"/>
        </w:rPr>
        <w:t xml:space="preserve"> </w:t>
      </w:r>
      <w:r w:rsidRPr="00F46714">
        <w:rPr>
          <w:spacing w:val="-2"/>
          <w:sz w:val="24"/>
          <w:szCs w:val="24"/>
        </w:rPr>
        <w:t>выражения</w:t>
      </w:r>
    </w:p>
    <w:p w:rsidR="00991C28" w:rsidRPr="00F46714" w:rsidRDefault="001F7C28" w:rsidP="004C6BCE">
      <w:pPr>
        <w:pStyle w:val="a6"/>
        <w:numPr>
          <w:ilvl w:val="2"/>
          <w:numId w:val="28"/>
        </w:numPr>
        <w:ind w:left="0" w:right="787" w:hanging="19"/>
        <w:rPr>
          <w:sz w:val="24"/>
          <w:szCs w:val="24"/>
        </w:rPr>
      </w:pPr>
      <w:r w:rsidRPr="00F46714">
        <w:rPr>
          <w:sz w:val="24"/>
          <w:szCs w:val="24"/>
        </w:rPr>
        <w:t>Степень с целым показателем. Преобразование дробно-линейных выражений:</w:t>
      </w:r>
      <w:r w:rsidRPr="00F46714">
        <w:rPr>
          <w:spacing w:val="-8"/>
          <w:sz w:val="24"/>
          <w:szCs w:val="24"/>
        </w:rPr>
        <w:t xml:space="preserve"> </w:t>
      </w:r>
      <w:r w:rsidRPr="00F46714">
        <w:rPr>
          <w:sz w:val="24"/>
          <w:szCs w:val="24"/>
        </w:rPr>
        <w:t>сложение,</w:t>
      </w:r>
      <w:r w:rsidRPr="00F46714">
        <w:rPr>
          <w:spacing w:val="-8"/>
          <w:sz w:val="24"/>
          <w:szCs w:val="24"/>
        </w:rPr>
        <w:t xml:space="preserve"> </w:t>
      </w:r>
      <w:r w:rsidRPr="00F46714">
        <w:rPr>
          <w:sz w:val="24"/>
          <w:szCs w:val="24"/>
        </w:rPr>
        <w:t>умножение,</w:t>
      </w:r>
      <w:r w:rsidRPr="00F46714">
        <w:rPr>
          <w:spacing w:val="-8"/>
          <w:sz w:val="24"/>
          <w:szCs w:val="24"/>
        </w:rPr>
        <w:t xml:space="preserve"> </w:t>
      </w:r>
      <w:r w:rsidRPr="00F46714">
        <w:rPr>
          <w:sz w:val="24"/>
          <w:szCs w:val="24"/>
        </w:rPr>
        <w:t>деление.</w:t>
      </w:r>
      <w:r w:rsidRPr="00F46714">
        <w:rPr>
          <w:spacing w:val="-8"/>
          <w:sz w:val="24"/>
          <w:szCs w:val="24"/>
        </w:rPr>
        <w:t xml:space="preserve"> </w:t>
      </w:r>
      <w:r w:rsidRPr="00F46714">
        <w:rPr>
          <w:sz w:val="24"/>
          <w:szCs w:val="24"/>
        </w:rPr>
        <w:t>Алгебраическая</w:t>
      </w:r>
      <w:r w:rsidRPr="00F46714">
        <w:rPr>
          <w:spacing w:val="-8"/>
          <w:sz w:val="24"/>
          <w:szCs w:val="24"/>
        </w:rPr>
        <w:t xml:space="preserve"> </w:t>
      </w:r>
      <w:r w:rsidRPr="00F46714">
        <w:rPr>
          <w:sz w:val="24"/>
          <w:szCs w:val="24"/>
        </w:rPr>
        <w:t>дробь.</w:t>
      </w:r>
    </w:p>
    <w:p w:rsidR="00991C28" w:rsidRPr="00F46714" w:rsidRDefault="001F7C28" w:rsidP="00660075">
      <w:pPr>
        <w:pStyle w:val="a4"/>
        <w:ind w:left="0" w:right="787" w:hanging="19"/>
      </w:pPr>
      <w:r w:rsidRPr="00F46714">
        <w:t>Допустимые значения переменных в дробно-рациональных выражениях. Сокращение</w:t>
      </w:r>
      <w:r w:rsidRPr="00F46714">
        <w:rPr>
          <w:spacing w:val="-8"/>
        </w:rPr>
        <w:t xml:space="preserve"> </w:t>
      </w:r>
      <w:r w:rsidRPr="00F46714">
        <w:t>алгебраических</w:t>
      </w:r>
      <w:r w:rsidRPr="00F46714">
        <w:rPr>
          <w:spacing w:val="-5"/>
        </w:rPr>
        <w:t xml:space="preserve"> </w:t>
      </w:r>
      <w:r w:rsidRPr="00F46714">
        <w:t>дробей.</w:t>
      </w:r>
      <w:r w:rsidRPr="00F46714">
        <w:rPr>
          <w:spacing w:val="-7"/>
        </w:rPr>
        <w:t xml:space="preserve"> </w:t>
      </w:r>
      <w:r w:rsidRPr="00F46714">
        <w:t>Приведение</w:t>
      </w:r>
      <w:r w:rsidRPr="00F46714">
        <w:rPr>
          <w:spacing w:val="-8"/>
        </w:rPr>
        <w:t xml:space="preserve"> </w:t>
      </w:r>
      <w:r w:rsidRPr="00F46714">
        <w:t>алгебраических</w:t>
      </w:r>
      <w:r w:rsidRPr="00F46714">
        <w:rPr>
          <w:spacing w:val="-5"/>
        </w:rPr>
        <w:t xml:space="preserve"> </w:t>
      </w:r>
      <w:r w:rsidRPr="00F46714">
        <w:t>дробей</w:t>
      </w:r>
      <w:r w:rsidRPr="00F46714">
        <w:rPr>
          <w:spacing w:val="-7"/>
        </w:rPr>
        <w:t xml:space="preserve"> </w:t>
      </w:r>
      <w:r w:rsidRPr="00F46714">
        <w:t>к общему знаменателю. Действия с алгебраическими дробями: сложение, вычитание, умножение, деление, возведение в степень.</w:t>
      </w:r>
    </w:p>
    <w:p w:rsidR="00991C28" w:rsidRPr="00F46714" w:rsidRDefault="001F7C28" w:rsidP="004C6BCE">
      <w:pPr>
        <w:pStyle w:val="a6"/>
        <w:numPr>
          <w:ilvl w:val="2"/>
          <w:numId w:val="28"/>
        </w:numPr>
        <w:ind w:left="0" w:right="787" w:hanging="19"/>
        <w:rPr>
          <w:sz w:val="24"/>
          <w:szCs w:val="24"/>
        </w:rPr>
      </w:pPr>
      <w:r w:rsidRPr="00F46714">
        <w:rPr>
          <w:sz w:val="24"/>
          <w:szCs w:val="24"/>
        </w:rPr>
        <w:t>Преобразование</w:t>
      </w:r>
      <w:r w:rsidRPr="00F46714">
        <w:rPr>
          <w:spacing w:val="-7"/>
          <w:sz w:val="24"/>
          <w:szCs w:val="24"/>
        </w:rPr>
        <w:t xml:space="preserve"> </w:t>
      </w:r>
      <w:r w:rsidRPr="00F46714">
        <w:rPr>
          <w:sz w:val="24"/>
          <w:szCs w:val="24"/>
        </w:rPr>
        <w:t>выражений,</w:t>
      </w:r>
      <w:r w:rsidRPr="00F46714">
        <w:rPr>
          <w:spacing w:val="-4"/>
          <w:sz w:val="24"/>
          <w:szCs w:val="24"/>
        </w:rPr>
        <w:t xml:space="preserve"> </w:t>
      </w:r>
      <w:r w:rsidRPr="00F46714">
        <w:rPr>
          <w:sz w:val="24"/>
          <w:szCs w:val="24"/>
        </w:rPr>
        <w:t>содержащих</w:t>
      </w:r>
      <w:r w:rsidRPr="00F46714">
        <w:rPr>
          <w:spacing w:val="-5"/>
          <w:sz w:val="24"/>
          <w:szCs w:val="24"/>
        </w:rPr>
        <w:t xml:space="preserve"> </w:t>
      </w:r>
      <w:r w:rsidRPr="00F46714">
        <w:rPr>
          <w:sz w:val="24"/>
          <w:szCs w:val="24"/>
        </w:rPr>
        <w:t>знак</w:t>
      </w:r>
      <w:r w:rsidRPr="00F46714">
        <w:rPr>
          <w:spacing w:val="-5"/>
          <w:sz w:val="24"/>
          <w:szCs w:val="24"/>
        </w:rPr>
        <w:t xml:space="preserve"> </w:t>
      </w:r>
      <w:r w:rsidRPr="00F46714">
        <w:rPr>
          <w:spacing w:val="-2"/>
          <w:sz w:val="24"/>
          <w:szCs w:val="24"/>
        </w:rPr>
        <w:t>модуля.</w:t>
      </w:r>
    </w:p>
    <w:p w:rsidR="00991C28" w:rsidRPr="00F46714" w:rsidRDefault="001F7C28" w:rsidP="004C6BCE">
      <w:pPr>
        <w:pStyle w:val="a6"/>
        <w:numPr>
          <w:ilvl w:val="2"/>
          <w:numId w:val="28"/>
        </w:numPr>
        <w:ind w:left="0" w:right="787" w:hanging="19"/>
        <w:rPr>
          <w:sz w:val="24"/>
          <w:szCs w:val="24"/>
        </w:rPr>
      </w:pPr>
      <w:r w:rsidRPr="00F46714">
        <w:rPr>
          <w:sz w:val="24"/>
          <w:szCs w:val="24"/>
        </w:rPr>
        <w:t>Квадратные</w:t>
      </w:r>
      <w:r w:rsidRPr="00F46714">
        <w:rPr>
          <w:spacing w:val="-5"/>
          <w:sz w:val="24"/>
          <w:szCs w:val="24"/>
        </w:rPr>
        <w:t xml:space="preserve"> </w:t>
      </w:r>
      <w:r w:rsidRPr="00F46714">
        <w:rPr>
          <w:spacing w:val="-2"/>
          <w:sz w:val="24"/>
          <w:szCs w:val="24"/>
        </w:rPr>
        <w:t>корни</w:t>
      </w:r>
    </w:p>
    <w:p w:rsidR="00991C28" w:rsidRPr="00F46714" w:rsidRDefault="001F7C28" w:rsidP="004C6BCE">
      <w:pPr>
        <w:pStyle w:val="a6"/>
        <w:numPr>
          <w:ilvl w:val="2"/>
          <w:numId w:val="28"/>
        </w:numPr>
        <w:ind w:left="0" w:right="787" w:hanging="19"/>
        <w:rPr>
          <w:sz w:val="24"/>
          <w:szCs w:val="24"/>
        </w:rPr>
      </w:pPr>
      <w:r w:rsidRPr="00F46714">
        <w:rPr>
          <w:sz w:val="24"/>
          <w:szCs w:val="24"/>
        </w:rPr>
        <w:t>Арифметический квадратный корень. Преобразование выражений, содержащих</w:t>
      </w:r>
      <w:r w:rsidRPr="00F46714">
        <w:rPr>
          <w:spacing w:val="-5"/>
          <w:sz w:val="24"/>
          <w:szCs w:val="24"/>
        </w:rPr>
        <w:t xml:space="preserve"> </w:t>
      </w:r>
      <w:r w:rsidRPr="00F46714">
        <w:rPr>
          <w:sz w:val="24"/>
          <w:szCs w:val="24"/>
        </w:rPr>
        <w:t>квадратные</w:t>
      </w:r>
      <w:r w:rsidRPr="00F46714">
        <w:rPr>
          <w:spacing w:val="-8"/>
          <w:sz w:val="24"/>
          <w:szCs w:val="24"/>
        </w:rPr>
        <w:t xml:space="preserve"> </w:t>
      </w:r>
      <w:r w:rsidRPr="00F46714">
        <w:rPr>
          <w:sz w:val="24"/>
          <w:szCs w:val="24"/>
        </w:rPr>
        <w:t>корни:</w:t>
      </w:r>
      <w:r w:rsidRPr="00F46714">
        <w:rPr>
          <w:spacing w:val="-5"/>
          <w:sz w:val="24"/>
          <w:szCs w:val="24"/>
        </w:rPr>
        <w:t xml:space="preserve"> </w:t>
      </w:r>
      <w:r w:rsidRPr="00F46714">
        <w:rPr>
          <w:sz w:val="24"/>
          <w:szCs w:val="24"/>
        </w:rPr>
        <w:t>умножение,</w:t>
      </w:r>
      <w:r w:rsidRPr="00F46714">
        <w:rPr>
          <w:spacing w:val="-7"/>
          <w:sz w:val="24"/>
          <w:szCs w:val="24"/>
        </w:rPr>
        <w:t xml:space="preserve"> </w:t>
      </w:r>
      <w:r w:rsidRPr="00F46714">
        <w:rPr>
          <w:sz w:val="24"/>
          <w:szCs w:val="24"/>
        </w:rPr>
        <w:t>деление,</w:t>
      </w:r>
      <w:r w:rsidRPr="00F46714">
        <w:rPr>
          <w:spacing w:val="-7"/>
          <w:sz w:val="24"/>
          <w:szCs w:val="24"/>
        </w:rPr>
        <w:t xml:space="preserve"> </w:t>
      </w:r>
      <w:r w:rsidRPr="00F46714">
        <w:rPr>
          <w:sz w:val="24"/>
          <w:szCs w:val="24"/>
        </w:rPr>
        <w:t>вынесение</w:t>
      </w:r>
      <w:r w:rsidRPr="00F46714">
        <w:rPr>
          <w:spacing w:val="-7"/>
          <w:sz w:val="24"/>
          <w:szCs w:val="24"/>
        </w:rPr>
        <w:t xml:space="preserve"> </w:t>
      </w:r>
      <w:r w:rsidRPr="00F46714">
        <w:rPr>
          <w:sz w:val="24"/>
          <w:szCs w:val="24"/>
        </w:rPr>
        <w:t>множителя из-под знака корня, внесение множителя под знак корня.</w:t>
      </w:r>
    </w:p>
    <w:p w:rsidR="00991C28" w:rsidRPr="00F46714" w:rsidRDefault="001F7C28" w:rsidP="004C6BCE">
      <w:pPr>
        <w:pStyle w:val="a6"/>
        <w:numPr>
          <w:ilvl w:val="2"/>
          <w:numId w:val="28"/>
        </w:numPr>
        <w:ind w:left="0" w:right="787" w:hanging="19"/>
        <w:rPr>
          <w:sz w:val="24"/>
          <w:szCs w:val="24"/>
        </w:rPr>
      </w:pPr>
      <w:r w:rsidRPr="00F46714">
        <w:rPr>
          <w:sz w:val="24"/>
          <w:szCs w:val="24"/>
        </w:rPr>
        <w:t>Уравнения</w:t>
      </w:r>
      <w:r w:rsidRPr="00F46714">
        <w:rPr>
          <w:spacing w:val="-2"/>
          <w:sz w:val="24"/>
          <w:szCs w:val="24"/>
        </w:rPr>
        <w:t xml:space="preserve"> </w:t>
      </w:r>
      <w:r w:rsidRPr="00F46714">
        <w:rPr>
          <w:sz w:val="24"/>
          <w:szCs w:val="24"/>
        </w:rPr>
        <w:t>и</w:t>
      </w:r>
      <w:r w:rsidRPr="00F46714">
        <w:rPr>
          <w:spacing w:val="-2"/>
          <w:sz w:val="24"/>
          <w:szCs w:val="24"/>
        </w:rPr>
        <w:t xml:space="preserve"> неравенства</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Равенства</w:t>
      </w:r>
    </w:p>
    <w:p w:rsidR="00991C28" w:rsidRPr="00F46714" w:rsidRDefault="001F7C28" w:rsidP="004C6BCE">
      <w:pPr>
        <w:pStyle w:val="a6"/>
        <w:numPr>
          <w:ilvl w:val="2"/>
          <w:numId w:val="28"/>
        </w:numPr>
        <w:ind w:left="0" w:right="787" w:hanging="19"/>
        <w:rPr>
          <w:sz w:val="24"/>
          <w:szCs w:val="24"/>
        </w:rPr>
      </w:pPr>
      <w:r w:rsidRPr="00F46714">
        <w:rPr>
          <w:sz w:val="24"/>
          <w:szCs w:val="24"/>
        </w:rPr>
        <w:t>Числовое</w:t>
      </w:r>
      <w:r w:rsidRPr="00F46714">
        <w:rPr>
          <w:spacing w:val="-7"/>
          <w:sz w:val="24"/>
          <w:szCs w:val="24"/>
        </w:rPr>
        <w:t xml:space="preserve"> </w:t>
      </w:r>
      <w:r w:rsidRPr="00F46714">
        <w:rPr>
          <w:sz w:val="24"/>
          <w:szCs w:val="24"/>
        </w:rPr>
        <w:t>равенство.</w:t>
      </w:r>
      <w:r w:rsidRPr="00F46714">
        <w:rPr>
          <w:spacing w:val="-3"/>
          <w:sz w:val="24"/>
          <w:szCs w:val="24"/>
        </w:rPr>
        <w:t xml:space="preserve"> </w:t>
      </w:r>
      <w:r w:rsidRPr="00F46714">
        <w:rPr>
          <w:sz w:val="24"/>
          <w:szCs w:val="24"/>
        </w:rPr>
        <w:t>Свойства</w:t>
      </w:r>
      <w:r w:rsidRPr="00F46714">
        <w:rPr>
          <w:spacing w:val="-3"/>
          <w:sz w:val="24"/>
          <w:szCs w:val="24"/>
        </w:rPr>
        <w:t xml:space="preserve"> </w:t>
      </w:r>
      <w:r w:rsidRPr="00F46714">
        <w:rPr>
          <w:sz w:val="24"/>
          <w:szCs w:val="24"/>
        </w:rPr>
        <w:t>числовых</w:t>
      </w:r>
      <w:r w:rsidRPr="00F46714">
        <w:rPr>
          <w:spacing w:val="-2"/>
          <w:sz w:val="24"/>
          <w:szCs w:val="24"/>
        </w:rPr>
        <w:t xml:space="preserve"> </w:t>
      </w:r>
      <w:r w:rsidRPr="00F46714">
        <w:rPr>
          <w:sz w:val="24"/>
          <w:szCs w:val="24"/>
        </w:rPr>
        <w:t>равенств.</w:t>
      </w:r>
      <w:r w:rsidRPr="00F46714">
        <w:rPr>
          <w:spacing w:val="-2"/>
          <w:sz w:val="24"/>
          <w:szCs w:val="24"/>
        </w:rPr>
        <w:t xml:space="preserve"> </w:t>
      </w:r>
      <w:r w:rsidRPr="00F46714">
        <w:rPr>
          <w:sz w:val="24"/>
          <w:szCs w:val="24"/>
        </w:rPr>
        <w:t>Равенство</w:t>
      </w:r>
      <w:r w:rsidRPr="00F46714">
        <w:rPr>
          <w:spacing w:val="-3"/>
          <w:sz w:val="24"/>
          <w:szCs w:val="24"/>
        </w:rPr>
        <w:t xml:space="preserve"> </w:t>
      </w:r>
      <w:r w:rsidRPr="00F46714">
        <w:rPr>
          <w:sz w:val="24"/>
          <w:szCs w:val="24"/>
        </w:rPr>
        <w:t>с</w:t>
      </w:r>
      <w:r w:rsidRPr="00F46714">
        <w:rPr>
          <w:spacing w:val="-3"/>
          <w:sz w:val="24"/>
          <w:szCs w:val="24"/>
        </w:rPr>
        <w:t xml:space="preserve"> </w:t>
      </w:r>
      <w:r w:rsidRPr="00F46714">
        <w:rPr>
          <w:spacing w:val="-2"/>
          <w:sz w:val="24"/>
          <w:szCs w:val="24"/>
        </w:rPr>
        <w:t>переменной.</w:t>
      </w:r>
    </w:p>
    <w:p w:rsidR="00991C28" w:rsidRPr="00F46714" w:rsidRDefault="001F7C28" w:rsidP="004C6BCE">
      <w:pPr>
        <w:pStyle w:val="a6"/>
        <w:numPr>
          <w:ilvl w:val="2"/>
          <w:numId w:val="28"/>
        </w:numPr>
        <w:ind w:left="0" w:right="787" w:hanging="19"/>
        <w:rPr>
          <w:sz w:val="24"/>
          <w:szCs w:val="24"/>
        </w:rPr>
      </w:pPr>
      <w:r w:rsidRPr="00F46714">
        <w:rPr>
          <w:spacing w:val="-2"/>
          <w:sz w:val="24"/>
          <w:szCs w:val="24"/>
        </w:rPr>
        <w:t>Уравнения</w:t>
      </w:r>
    </w:p>
    <w:p w:rsidR="00991C28" w:rsidRPr="00F46714" w:rsidRDefault="001F7C28" w:rsidP="004C6BCE">
      <w:pPr>
        <w:pStyle w:val="a6"/>
        <w:numPr>
          <w:ilvl w:val="2"/>
          <w:numId w:val="28"/>
        </w:numPr>
        <w:ind w:left="0" w:right="787" w:hanging="19"/>
        <w:rPr>
          <w:sz w:val="24"/>
          <w:szCs w:val="24"/>
        </w:rPr>
      </w:pPr>
      <w:r w:rsidRPr="00F46714">
        <w:rPr>
          <w:sz w:val="24"/>
          <w:szCs w:val="24"/>
        </w:rPr>
        <w:t>Понятие уравнения и корня уравнения. Представление о равносильности уравнений.</w:t>
      </w:r>
      <w:r w:rsidRPr="00F46714">
        <w:rPr>
          <w:spacing w:val="-7"/>
          <w:sz w:val="24"/>
          <w:szCs w:val="24"/>
        </w:rPr>
        <w:t xml:space="preserve"> </w:t>
      </w:r>
      <w:r w:rsidRPr="00F46714">
        <w:rPr>
          <w:sz w:val="24"/>
          <w:szCs w:val="24"/>
        </w:rPr>
        <w:t>Область</w:t>
      </w:r>
      <w:r w:rsidRPr="00F46714">
        <w:rPr>
          <w:spacing w:val="-6"/>
          <w:sz w:val="24"/>
          <w:szCs w:val="24"/>
        </w:rPr>
        <w:t xml:space="preserve"> </w:t>
      </w:r>
      <w:r w:rsidRPr="00F46714">
        <w:rPr>
          <w:sz w:val="24"/>
          <w:szCs w:val="24"/>
        </w:rPr>
        <w:t>определения</w:t>
      </w:r>
      <w:r w:rsidRPr="00F46714">
        <w:rPr>
          <w:spacing w:val="-5"/>
          <w:sz w:val="24"/>
          <w:szCs w:val="24"/>
        </w:rPr>
        <w:t xml:space="preserve"> </w:t>
      </w:r>
      <w:r w:rsidRPr="00F46714">
        <w:rPr>
          <w:sz w:val="24"/>
          <w:szCs w:val="24"/>
        </w:rPr>
        <w:t>уравнения</w:t>
      </w:r>
      <w:r w:rsidRPr="00F46714">
        <w:rPr>
          <w:spacing w:val="-7"/>
          <w:sz w:val="24"/>
          <w:szCs w:val="24"/>
        </w:rPr>
        <w:t xml:space="preserve"> </w:t>
      </w:r>
      <w:r w:rsidRPr="00F46714">
        <w:rPr>
          <w:sz w:val="24"/>
          <w:szCs w:val="24"/>
        </w:rPr>
        <w:t>(область</w:t>
      </w:r>
      <w:r w:rsidRPr="00F46714">
        <w:rPr>
          <w:spacing w:val="-6"/>
          <w:sz w:val="24"/>
          <w:szCs w:val="24"/>
        </w:rPr>
        <w:t xml:space="preserve"> </w:t>
      </w:r>
      <w:r w:rsidRPr="00F46714">
        <w:rPr>
          <w:sz w:val="24"/>
          <w:szCs w:val="24"/>
        </w:rPr>
        <w:t>допустимых</w:t>
      </w:r>
      <w:r w:rsidRPr="00F46714">
        <w:rPr>
          <w:spacing w:val="-6"/>
          <w:sz w:val="24"/>
          <w:szCs w:val="24"/>
        </w:rPr>
        <w:t xml:space="preserve"> </w:t>
      </w:r>
      <w:r w:rsidRPr="00F46714">
        <w:rPr>
          <w:sz w:val="24"/>
          <w:szCs w:val="24"/>
        </w:rPr>
        <w:t xml:space="preserve">значений </w:t>
      </w:r>
      <w:r w:rsidRPr="00F46714">
        <w:rPr>
          <w:spacing w:val="-2"/>
          <w:sz w:val="24"/>
          <w:szCs w:val="24"/>
        </w:rPr>
        <w:t>переменной).</w:t>
      </w:r>
    </w:p>
    <w:p w:rsidR="00991C28" w:rsidRPr="00F46714" w:rsidRDefault="001F7C28" w:rsidP="004C6BCE">
      <w:pPr>
        <w:pStyle w:val="a6"/>
        <w:numPr>
          <w:ilvl w:val="2"/>
          <w:numId w:val="28"/>
        </w:numPr>
        <w:ind w:left="0" w:right="787" w:hanging="19"/>
        <w:rPr>
          <w:sz w:val="24"/>
          <w:szCs w:val="24"/>
        </w:rPr>
      </w:pPr>
      <w:r w:rsidRPr="00F46714">
        <w:rPr>
          <w:sz w:val="24"/>
          <w:szCs w:val="24"/>
        </w:rPr>
        <w:t>Линейное</w:t>
      </w:r>
      <w:r w:rsidRPr="00F46714">
        <w:rPr>
          <w:spacing w:val="-3"/>
          <w:sz w:val="24"/>
          <w:szCs w:val="24"/>
        </w:rPr>
        <w:t xml:space="preserve"> </w:t>
      </w:r>
      <w:r w:rsidRPr="00F46714">
        <w:rPr>
          <w:sz w:val="24"/>
          <w:szCs w:val="24"/>
        </w:rPr>
        <w:t>уравнение</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его</w:t>
      </w:r>
      <w:r w:rsidRPr="00F46714">
        <w:rPr>
          <w:spacing w:val="-4"/>
          <w:sz w:val="24"/>
          <w:szCs w:val="24"/>
        </w:rPr>
        <w:t xml:space="preserve"> </w:t>
      </w:r>
      <w:r w:rsidRPr="00F46714">
        <w:rPr>
          <w:spacing w:val="-2"/>
          <w:sz w:val="24"/>
          <w:szCs w:val="24"/>
        </w:rPr>
        <w:t>корни</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 линейных уравнений. Линейное уравнение с параметром. Количество</w:t>
      </w:r>
      <w:r w:rsidRPr="00F46714">
        <w:rPr>
          <w:spacing w:val="-7"/>
          <w:sz w:val="24"/>
          <w:szCs w:val="24"/>
        </w:rPr>
        <w:t xml:space="preserve"> </w:t>
      </w:r>
      <w:r w:rsidRPr="00F46714">
        <w:rPr>
          <w:sz w:val="24"/>
          <w:szCs w:val="24"/>
        </w:rPr>
        <w:t>корней</w:t>
      </w:r>
      <w:r w:rsidRPr="00F46714">
        <w:rPr>
          <w:spacing w:val="-7"/>
          <w:sz w:val="24"/>
          <w:szCs w:val="24"/>
        </w:rPr>
        <w:t xml:space="preserve"> </w:t>
      </w:r>
      <w:r w:rsidRPr="00F46714">
        <w:rPr>
          <w:sz w:val="24"/>
          <w:szCs w:val="24"/>
        </w:rPr>
        <w:t>линейного</w:t>
      </w:r>
      <w:r w:rsidRPr="00F46714">
        <w:rPr>
          <w:spacing w:val="-5"/>
          <w:sz w:val="24"/>
          <w:szCs w:val="24"/>
        </w:rPr>
        <w:t xml:space="preserve"> </w:t>
      </w:r>
      <w:r w:rsidRPr="00F46714">
        <w:rPr>
          <w:sz w:val="24"/>
          <w:szCs w:val="24"/>
        </w:rPr>
        <w:t>уравнения.</w:t>
      </w:r>
      <w:r w:rsidRPr="00F46714">
        <w:rPr>
          <w:spacing w:val="-7"/>
          <w:sz w:val="24"/>
          <w:szCs w:val="24"/>
        </w:rPr>
        <w:t xml:space="preserve"> </w:t>
      </w:r>
      <w:r w:rsidRPr="00F46714">
        <w:rPr>
          <w:sz w:val="24"/>
          <w:szCs w:val="24"/>
        </w:rPr>
        <w:t>Решение</w:t>
      </w:r>
      <w:r w:rsidRPr="00F46714">
        <w:rPr>
          <w:spacing w:val="-8"/>
          <w:sz w:val="24"/>
          <w:szCs w:val="24"/>
        </w:rPr>
        <w:t xml:space="preserve"> </w:t>
      </w:r>
      <w:r w:rsidRPr="00F46714">
        <w:rPr>
          <w:sz w:val="24"/>
          <w:szCs w:val="24"/>
        </w:rPr>
        <w:t>линейных</w:t>
      </w:r>
      <w:r w:rsidRPr="00F46714">
        <w:rPr>
          <w:spacing w:val="-3"/>
          <w:sz w:val="24"/>
          <w:szCs w:val="24"/>
        </w:rPr>
        <w:t xml:space="preserve"> </w:t>
      </w:r>
      <w:r w:rsidRPr="00F46714">
        <w:rPr>
          <w:sz w:val="24"/>
          <w:szCs w:val="24"/>
        </w:rPr>
        <w:t>уравнений</w:t>
      </w:r>
      <w:r w:rsidRPr="00F46714">
        <w:rPr>
          <w:spacing w:val="-7"/>
          <w:sz w:val="24"/>
          <w:szCs w:val="24"/>
        </w:rPr>
        <w:t xml:space="preserve"> </w:t>
      </w:r>
      <w:r w:rsidRPr="00F46714">
        <w:rPr>
          <w:sz w:val="24"/>
          <w:szCs w:val="24"/>
        </w:rPr>
        <w:t xml:space="preserve">с </w:t>
      </w:r>
      <w:r w:rsidRPr="00F46714">
        <w:rPr>
          <w:spacing w:val="-2"/>
          <w:sz w:val="24"/>
          <w:szCs w:val="24"/>
        </w:rPr>
        <w:t>параметром.</w:t>
      </w:r>
    </w:p>
    <w:p w:rsidR="00991C28" w:rsidRPr="00F46714" w:rsidRDefault="001F7C28" w:rsidP="004C6BCE">
      <w:pPr>
        <w:pStyle w:val="a6"/>
        <w:numPr>
          <w:ilvl w:val="2"/>
          <w:numId w:val="28"/>
        </w:numPr>
        <w:ind w:left="0" w:right="787" w:hanging="19"/>
        <w:rPr>
          <w:sz w:val="24"/>
          <w:szCs w:val="24"/>
        </w:rPr>
      </w:pPr>
      <w:r w:rsidRPr="00F46714">
        <w:rPr>
          <w:sz w:val="24"/>
          <w:szCs w:val="24"/>
        </w:rPr>
        <w:t>Квадратное</w:t>
      </w:r>
      <w:r w:rsidRPr="00F46714">
        <w:rPr>
          <w:spacing w:val="-2"/>
          <w:sz w:val="24"/>
          <w:szCs w:val="24"/>
        </w:rPr>
        <w:t xml:space="preserve"> </w:t>
      </w:r>
      <w:r w:rsidRPr="00F46714">
        <w:rPr>
          <w:sz w:val="24"/>
          <w:szCs w:val="24"/>
        </w:rPr>
        <w:t>уравнение</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корни</w:t>
      </w:r>
    </w:p>
    <w:p w:rsidR="00991C28" w:rsidRPr="00F46714" w:rsidRDefault="001F7C28" w:rsidP="004C6BCE">
      <w:pPr>
        <w:pStyle w:val="a6"/>
        <w:numPr>
          <w:ilvl w:val="2"/>
          <w:numId w:val="28"/>
        </w:numPr>
        <w:ind w:left="0" w:right="787" w:hanging="19"/>
        <w:rPr>
          <w:sz w:val="24"/>
          <w:szCs w:val="24"/>
        </w:rPr>
      </w:pPr>
      <w:r w:rsidRPr="00F46714">
        <w:rPr>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w:t>
      </w:r>
      <w:r w:rsidRPr="00F46714">
        <w:rPr>
          <w:spacing w:val="-7"/>
          <w:sz w:val="24"/>
          <w:szCs w:val="24"/>
        </w:rPr>
        <w:t xml:space="preserve"> </w:t>
      </w:r>
      <w:r w:rsidRPr="00F46714">
        <w:rPr>
          <w:sz w:val="24"/>
          <w:szCs w:val="24"/>
        </w:rPr>
        <w:t>теоремы</w:t>
      </w:r>
      <w:r w:rsidRPr="00F46714">
        <w:rPr>
          <w:spacing w:val="-7"/>
          <w:sz w:val="24"/>
          <w:szCs w:val="24"/>
        </w:rPr>
        <w:t xml:space="preserve"> </w:t>
      </w:r>
      <w:r w:rsidRPr="00F46714">
        <w:rPr>
          <w:sz w:val="24"/>
          <w:szCs w:val="24"/>
        </w:rPr>
        <w:t>Виета.</w:t>
      </w:r>
      <w:r w:rsidRPr="00F46714">
        <w:rPr>
          <w:spacing w:val="-7"/>
          <w:sz w:val="24"/>
          <w:szCs w:val="24"/>
        </w:rPr>
        <w:t xml:space="preserve"> </w:t>
      </w:r>
      <w:r w:rsidRPr="00F46714">
        <w:rPr>
          <w:sz w:val="24"/>
          <w:szCs w:val="24"/>
        </w:rPr>
        <w:t>Количество</w:t>
      </w:r>
      <w:r w:rsidRPr="00F46714">
        <w:rPr>
          <w:spacing w:val="-7"/>
          <w:sz w:val="24"/>
          <w:szCs w:val="24"/>
        </w:rPr>
        <w:t xml:space="preserve"> </w:t>
      </w:r>
      <w:r w:rsidRPr="00F46714">
        <w:rPr>
          <w:sz w:val="24"/>
          <w:szCs w:val="24"/>
        </w:rPr>
        <w:t>корней</w:t>
      </w:r>
      <w:r w:rsidRPr="00F46714">
        <w:rPr>
          <w:spacing w:val="-7"/>
          <w:sz w:val="24"/>
          <w:szCs w:val="24"/>
        </w:rPr>
        <w:t xml:space="preserve"> </w:t>
      </w:r>
      <w:r w:rsidRPr="00F46714">
        <w:rPr>
          <w:sz w:val="24"/>
          <w:szCs w:val="24"/>
        </w:rPr>
        <w:t>квадратного</w:t>
      </w:r>
      <w:r w:rsidRPr="00F46714">
        <w:rPr>
          <w:spacing w:val="-5"/>
          <w:sz w:val="24"/>
          <w:szCs w:val="24"/>
        </w:rPr>
        <w:t xml:space="preserve"> </w:t>
      </w:r>
      <w:r w:rsidRPr="00F46714">
        <w:rPr>
          <w:sz w:val="24"/>
          <w:szCs w:val="24"/>
        </w:rPr>
        <w:t xml:space="preserve">уравнения в зависимости от его дискриминанта. Биквадратные </w:t>
      </w:r>
      <w:r w:rsidRPr="00F46714">
        <w:rPr>
          <w:sz w:val="24"/>
          <w:szCs w:val="24"/>
        </w:rPr>
        <w:lastRenderedPageBreak/>
        <w:t>уравнения. Уравнения, сводимые</w:t>
      </w:r>
      <w:r w:rsidRPr="00F46714">
        <w:rPr>
          <w:spacing w:val="-1"/>
          <w:sz w:val="24"/>
          <w:szCs w:val="24"/>
        </w:rPr>
        <w:t xml:space="preserve"> </w:t>
      </w:r>
      <w:r w:rsidRPr="00F46714">
        <w:rPr>
          <w:sz w:val="24"/>
          <w:szCs w:val="24"/>
        </w:rPr>
        <w:t>к линейным</w:t>
      </w:r>
      <w:r w:rsidRPr="00F46714">
        <w:rPr>
          <w:spacing w:val="-3"/>
          <w:sz w:val="24"/>
          <w:szCs w:val="24"/>
        </w:rPr>
        <w:t xml:space="preserve"> </w:t>
      </w:r>
      <w:r w:rsidRPr="00F46714">
        <w:rPr>
          <w:sz w:val="24"/>
          <w:szCs w:val="24"/>
        </w:rPr>
        <w:t>и квадратным. Квадратные уравнения с параметром.</w:t>
      </w:r>
    </w:p>
    <w:p w:rsidR="00991C28" w:rsidRPr="00F46714" w:rsidRDefault="001F7C28" w:rsidP="004C6BCE">
      <w:pPr>
        <w:pStyle w:val="a6"/>
        <w:numPr>
          <w:ilvl w:val="2"/>
          <w:numId w:val="28"/>
        </w:numPr>
        <w:ind w:left="0" w:right="787" w:hanging="19"/>
        <w:rPr>
          <w:sz w:val="24"/>
          <w:szCs w:val="24"/>
        </w:rPr>
      </w:pPr>
      <w:r w:rsidRPr="00F46714">
        <w:rPr>
          <w:sz w:val="24"/>
          <w:szCs w:val="24"/>
        </w:rPr>
        <w:t>Дробно-рациональные</w:t>
      </w:r>
      <w:r w:rsidRPr="00F46714">
        <w:rPr>
          <w:spacing w:val="-11"/>
          <w:sz w:val="24"/>
          <w:szCs w:val="24"/>
        </w:rPr>
        <w:t xml:space="preserve"> </w:t>
      </w:r>
      <w:r w:rsidRPr="00F46714">
        <w:rPr>
          <w:spacing w:val="-2"/>
          <w:sz w:val="24"/>
          <w:szCs w:val="24"/>
        </w:rPr>
        <w:t>уравнения</w:t>
      </w:r>
    </w:p>
    <w:p w:rsidR="00991C28" w:rsidRPr="00F46714" w:rsidRDefault="001F7C28" w:rsidP="004C6BCE">
      <w:pPr>
        <w:pStyle w:val="a6"/>
        <w:numPr>
          <w:ilvl w:val="2"/>
          <w:numId w:val="28"/>
        </w:numPr>
        <w:ind w:left="0" w:right="787" w:hanging="19"/>
        <w:rPr>
          <w:sz w:val="24"/>
          <w:szCs w:val="24"/>
        </w:rPr>
      </w:pPr>
      <w:r w:rsidRPr="00F46714">
        <w:rPr>
          <w:sz w:val="24"/>
          <w:szCs w:val="24"/>
        </w:rPr>
        <w:t>Решение</w:t>
      </w:r>
      <w:r w:rsidRPr="00F46714">
        <w:rPr>
          <w:spacing w:val="-8"/>
          <w:sz w:val="24"/>
          <w:szCs w:val="24"/>
        </w:rPr>
        <w:t xml:space="preserve"> </w:t>
      </w:r>
      <w:r w:rsidRPr="00F46714">
        <w:rPr>
          <w:sz w:val="24"/>
          <w:szCs w:val="24"/>
        </w:rPr>
        <w:t>простейших</w:t>
      </w:r>
      <w:r w:rsidRPr="00F46714">
        <w:rPr>
          <w:spacing w:val="-5"/>
          <w:sz w:val="24"/>
          <w:szCs w:val="24"/>
        </w:rPr>
        <w:t xml:space="preserve"> </w:t>
      </w:r>
      <w:r w:rsidRPr="00F46714">
        <w:rPr>
          <w:sz w:val="24"/>
          <w:szCs w:val="24"/>
        </w:rPr>
        <w:t>дробно-линейных</w:t>
      </w:r>
      <w:r w:rsidRPr="00F46714">
        <w:rPr>
          <w:spacing w:val="-4"/>
          <w:sz w:val="24"/>
          <w:szCs w:val="24"/>
        </w:rPr>
        <w:t xml:space="preserve"> </w:t>
      </w:r>
      <w:r w:rsidRPr="00F46714">
        <w:rPr>
          <w:sz w:val="24"/>
          <w:szCs w:val="24"/>
        </w:rPr>
        <w:t>уравнений.</w:t>
      </w:r>
      <w:r w:rsidRPr="00F46714">
        <w:rPr>
          <w:spacing w:val="-7"/>
          <w:sz w:val="24"/>
          <w:szCs w:val="24"/>
        </w:rPr>
        <w:t xml:space="preserve"> </w:t>
      </w:r>
      <w:r w:rsidRPr="00F46714">
        <w:rPr>
          <w:sz w:val="24"/>
          <w:szCs w:val="24"/>
        </w:rPr>
        <w:t>Решение</w:t>
      </w:r>
      <w:r w:rsidRPr="00F46714">
        <w:rPr>
          <w:spacing w:val="-8"/>
          <w:sz w:val="24"/>
          <w:szCs w:val="24"/>
        </w:rPr>
        <w:t xml:space="preserve"> </w:t>
      </w:r>
      <w:r w:rsidRPr="00F46714">
        <w:rPr>
          <w:sz w:val="24"/>
          <w:szCs w:val="24"/>
        </w:rPr>
        <w:t>дробно- рациональных уравнений.</w:t>
      </w:r>
    </w:p>
    <w:p w:rsidR="00991C28" w:rsidRPr="00F46714" w:rsidRDefault="001F7C28" w:rsidP="004C6BCE">
      <w:pPr>
        <w:pStyle w:val="a6"/>
        <w:numPr>
          <w:ilvl w:val="2"/>
          <w:numId w:val="28"/>
        </w:numPr>
        <w:ind w:left="0" w:right="787" w:hanging="19"/>
        <w:rPr>
          <w:sz w:val="24"/>
          <w:szCs w:val="24"/>
        </w:rPr>
      </w:pPr>
      <w:r w:rsidRPr="00F46714">
        <w:rPr>
          <w:sz w:val="24"/>
          <w:szCs w:val="24"/>
        </w:rPr>
        <w:t>Методы</w:t>
      </w:r>
      <w:r w:rsidRPr="00F46714">
        <w:rPr>
          <w:spacing w:val="-7"/>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уравнений:</w:t>
      </w:r>
      <w:r w:rsidRPr="00F46714">
        <w:rPr>
          <w:spacing w:val="-7"/>
          <w:sz w:val="24"/>
          <w:szCs w:val="24"/>
        </w:rPr>
        <w:t xml:space="preserve"> </w:t>
      </w:r>
      <w:r w:rsidRPr="00F46714">
        <w:rPr>
          <w:sz w:val="24"/>
          <w:szCs w:val="24"/>
        </w:rPr>
        <w:t>методы</w:t>
      </w:r>
      <w:r w:rsidRPr="00F46714">
        <w:rPr>
          <w:spacing w:val="-7"/>
          <w:sz w:val="24"/>
          <w:szCs w:val="24"/>
        </w:rPr>
        <w:t xml:space="preserve"> </w:t>
      </w:r>
      <w:r w:rsidRPr="00F46714">
        <w:rPr>
          <w:sz w:val="24"/>
          <w:szCs w:val="24"/>
        </w:rPr>
        <w:t>равносильных</w:t>
      </w:r>
      <w:r w:rsidRPr="00F46714">
        <w:rPr>
          <w:spacing w:val="-6"/>
          <w:sz w:val="24"/>
          <w:szCs w:val="24"/>
        </w:rPr>
        <w:t xml:space="preserve"> </w:t>
      </w:r>
      <w:r w:rsidRPr="00F46714">
        <w:rPr>
          <w:sz w:val="24"/>
          <w:szCs w:val="24"/>
        </w:rPr>
        <w:t>преобразований,</w:t>
      </w:r>
      <w:r w:rsidRPr="00F46714">
        <w:rPr>
          <w:spacing w:val="-10"/>
          <w:sz w:val="24"/>
          <w:szCs w:val="24"/>
        </w:rPr>
        <w:t xml:space="preserve"> </w:t>
      </w:r>
      <w:r w:rsidRPr="00F46714">
        <w:rPr>
          <w:sz w:val="24"/>
          <w:szCs w:val="24"/>
        </w:rPr>
        <w:t>метод замены переменной, графический метод. Использование свойств функций при решении уравнений.</w:t>
      </w:r>
    </w:p>
    <w:p w:rsidR="00991C28" w:rsidRPr="00F46714" w:rsidRDefault="001F7C28" w:rsidP="004C6BCE">
      <w:pPr>
        <w:pStyle w:val="a6"/>
        <w:numPr>
          <w:ilvl w:val="2"/>
          <w:numId w:val="28"/>
        </w:numPr>
        <w:ind w:left="0" w:hanging="19"/>
        <w:rPr>
          <w:sz w:val="24"/>
          <w:szCs w:val="24"/>
        </w:rPr>
      </w:pPr>
      <w:r w:rsidRPr="00F46714">
        <w:rPr>
          <w:sz w:val="24"/>
          <w:szCs w:val="24"/>
        </w:rPr>
        <w:t>Простейшие</w:t>
      </w:r>
      <w:r w:rsidRPr="00F46714">
        <w:rPr>
          <w:spacing w:val="-7"/>
          <w:sz w:val="24"/>
          <w:szCs w:val="24"/>
        </w:rPr>
        <w:t xml:space="preserve"> </w:t>
      </w:r>
      <w:r w:rsidRPr="00F46714">
        <w:rPr>
          <w:sz w:val="24"/>
          <w:szCs w:val="24"/>
        </w:rPr>
        <w:t>иррациональные</w:t>
      </w:r>
      <w:r w:rsidRPr="00F46714">
        <w:rPr>
          <w:spacing w:val="-6"/>
          <w:sz w:val="24"/>
          <w:szCs w:val="24"/>
        </w:rPr>
        <w:t xml:space="preserve"> </w:t>
      </w:r>
      <w:r w:rsidRPr="00F46714">
        <w:rPr>
          <w:sz w:val="24"/>
          <w:szCs w:val="24"/>
        </w:rPr>
        <w:t>уравнения</w:t>
      </w:r>
      <w:r w:rsidRPr="00F46714">
        <w:rPr>
          <w:spacing w:val="-6"/>
          <w:sz w:val="24"/>
          <w:szCs w:val="24"/>
        </w:rPr>
        <w:t xml:space="preserve"> </w:t>
      </w:r>
      <w:r w:rsidRPr="00F46714">
        <w:rPr>
          <w:spacing w:val="-4"/>
          <w:sz w:val="24"/>
          <w:szCs w:val="24"/>
        </w:rPr>
        <w:t>вида</w:t>
      </w:r>
    </w:p>
    <w:p w:rsidR="00660075" w:rsidRPr="00660075" w:rsidRDefault="001F7C28" w:rsidP="004C6BCE">
      <w:pPr>
        <w:pStyle w:val="a6"/>
        <w:numPr>
          <w:ilvl w:val="2"/>
          <w:numId w:val="28"/>
        </w:numPr>
        <w:tabs>
          <w:tab w:val="left" w:pos="0"/>
        </w:tabs>
        <w:ind w:left="415" w:hanging="19"/>
      </w:pPr>
      <w:r w:rsidRPr="00F46714">
        <w:rPr>
          <w:sz w:val="24"/>
          <w:szCs w:val="24"/>
        </w:rPr>
        <w:t>Уравнения</w:t>
      </w:r>
      <w:r w:rsidRPr="00660075">
        <w:rPr>
          <w:spacing w:val="-4"/>
          <w:sz w:val="24"/>
          <w:szCs w:val="24"/>
        </w:rPr>
        <w:t xml:space="preserve"> </w:t>
      </w:r>
      <w:r w:rsidRPr="00F46714">
        <w:rPr>
          <w:sz w:val="24"/>
          <w:szCs w:val="24"/>
        </w:rPr>
        <w:t>вида</w:t>
      </w:r>
      <w:r w:rsidRPr="00660075">
        <w:rPr>
          <w:spacing w:val="46"/>
          <w:sz w:val="24"/>
          <w:szCs w:val="24"/>
        </w:rPr>
        <w:t xml:space="preserve"> </w:t>
      </w:r>
      <w:r w:rsidRPr="00660075">
        <w:rPr>
          <w:spacing w:val="-8"/>
          <w:position w:val="6"/>
          <w:sz w:val="24"/>
          <w:szCs w:val="24"/>
        </w:rPr>
        <w:t>x</w:t>
      </w:r>
      <w:r w:rsidRPr="00660075">
        <w:rPr>
          <w:spacing w:val="-8"/>
          <w:position w:val="19"/>
          <w:sz w:val="24"/>
          <w:szCs w:val="24"/>
        </w:rPr>
        <w:t>n</w:t>
      </w:r>
    </w:p>
    <w:p w:rsidR="00991C28" w:rsidRPr="00F46714" w:rsidRDefault="001F7C28" w:rsidP="004C6BCE">
      <w:pPr>
        <w:pStyle w:val="a6"/>
        <w:numPr>
          <w:ilvl w:val="2"/>
          <w:numId w:val="28"/>
        </w:numPr>
        <w:tabs>
          <w:tab w:val="left" w:pos="0"/>
        </w:tabs>
        <w:ind w:left="415" w:hanging="19"/>
      </w:pPr>
      <w:r w:rsidRPr="00F46714">
        <w:t>.Уравнения</w:t>
      </w:r>
      <w:r w:rsidRPr="00660075">
        <w:rPr>
          <w:spacing w:val="-1"/>
        </w:rPr>
        <w:t xml:space="preserve"> </w:t>
      </w:r>
      <w:r w:rsidRPr="00F46714">
        <w:t>в</w:t>
      </w:r>
      <w:r w:rsidRPr="00660075">
        <w:rPr>
          <w:spacing w:val="-2"/>
        </w:rPr>
        <w:t xml:space="preserve"> </w:t>
      </w:r>
      <w:r w:rsidRPr="00F46714">
        <w:t xml:space="preserve">целых </w:t>
      </w:r>
      <w:r w:rsidRPr="00660075">
        <w:rPr>
          <w:spacing w:val="-2"/>
        </w:rPr>
        <w:t>числах.</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Системы</w:t>
      </w:r>
      <w:r w:rsidRPr="00F46714">
        <w:rPr>
          <w:spacing w:val="-3"/>
          <w:sz w:val="24"/>
          <w:szCs w:val="24"/>
        </w:rPr>
        <w:t xml:space="preserve"> </w:t>
      </w:r>
      <w:r w:rsidRPr="00F46714">
        <w:rPr>
          <w:spacing w:val="-2"/>
          <w:sz w:val="24"/>
          <w:szCs w:val="24"/>
        </w:rPr>
        <w:t>уравнений</w:t>
      </w:r>
    </w:p>
    <w:p w:rsidR="00991C28" w:rsidRPr="00F46714" w:rsidRDefault="001F7C28" w:rsidP="004C6BCE">
      <w:pPr>
        <w:pStyle w:val="a6"/>
        <w:numPr>
          <w:ilvl w:val="2"/>
          <w:numId w:val="28"/>
        </w:numPr>
        <w:tabs>
          <w:tab w:val="left" w:pos="0"/>
        </w:tabs>
        <w:ind w:left="0" w:right="1880" w:hanging="19"/>
        <w:rPr>
          <w:sz w:val="24"/>
          <w:szCs w:val="24"/>
        </w:rPr>
      </w:pPr>
      <w:r w:rsidRPr="00F46714">
        <w:rPr>
          <w:sz w:val="24"/>
          <w:szCs w:val="24"/>
        </w:rPr>
        <w:t>Уравнение с двумя переменными. Линейное уравнение с двумя переменными.</w:t>
      </w:r>
      <w:r w:rsidRPr="00F46714">
        <w:rPr>
          <w:spacing w:val="-8"/>
          <w:sz w:val="24"/>
          <w:szCs w:val="24"/>
        </w:rPr>
        <w:t xml:space="preserve"> </w:t>
      </w:r>
      <w:r w:rsidRPr="00F46714">
        <w:rPr>
          <w:sz w:val="24"/>
          <w:szCs w:val="24"/>
        </w:rPr>
        <w:t>Прямая</w:t>
      </w:r>
      <w:r w:rsidRPr="00F46714">
        <w:rPr>
          <w:spacing w:val="-6"/>
          <w:sz w:val="24"/>
          <w:szCs w:val="24"/>
        </w:rPr>
        <w:t xml:space="preserve"> </w:t>
      </w:r>
      <w:r w:rsidRPr="00F46714">
        <w:rPr>
          <w:sz w:val="24"/>
          <w:szCs w:val="24"/>
        </w:rPr>
        <w:t>как</w:t>
      </w:r>
      <w:r w:rsidRPr="00F46714">
        <w:rPr>
          <w:spacing w:val="-8"/>
          <w:sz w:val="24"/>
          <w:szCs w:val="24"/>
        </w:rPr>
        <w:t xml:space="preserve"> </w:t>
      </w:r>
      <w:r w:rsidRPr="00F46714">
        <w:rPr>
          <w:sz w:val="24"/>
          <w:szCs w:val="24"/>
        </w:rPr>
        <w:t>графическая</w:t>
      </w:r>
      <w:r w:rsidRPr="00F46714">
        <w:rPr>
          <w:spacing w:val="-8"/>
          <w:sz w:val="24"/>
          <w:szCs w:val="24"/>
        </w:rPr>
        <w:t xml:space="preserve"> </w:t>
      </w:r>
      <w:r w:rsidRPr="00F46714">
        <w:rPr>
          <w:sz w:val="24"/>
          <w:szCs w:val="24"/>
        </w:rPr>
        <w:t>интерпретация</w:t>
      </w:r>
      <w:r w:rsidRPr="00F46714">
        <w:rPr>
          <w:spacing w:val="-8"/>
          <w:sz w:val="24"/>
          <w:szCs w:val="24"/>
        </w:rPr>
        <w:t xml:space="preserve"> </w:t>
      </w:r>
      <w:r w:rsidRPr="00F46714">
        <w:rPr>
          <w:sz w:val="24"/>
          <w:szCs w:val="24"/>
        </w:rPr>
        <w:t>линейного уравнения с двумя переменными.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Понятие</w:t>
      </w:r>
      <w:r w:rsidRPr="00F46714">
        <w:rPr>
          <w:spacing w:val="-7"/>
          <w:sz w:val="24"/>
          <w:szCs w:val="24"/>
        </w:rPr>
        <w:t xml:space="preserve"> </w:t>
      </w:r>
      <w:r w:rsidRPr="00F46714">
        <w:rPr>
          <w:sz w:val="24"/>
          <w:szCs w:val="24"/>
        </w:rPr>
        <w:t>системы</w:t>
      </w:r>
      <w:r w:rsidRPr="00F46714">
        <w:rPr>
          <w:spacing w:val="-2"/>
          <w:sz w:val="24"/>
          <w:szCs w:val="24"/>
        </w:rPr>
        <w:t xml:space="preserve"> </w:t>
      </w:r>
      <w:r w:rsidRPr="00F46714">
        <w:rPr>
          <w:sz w:val="24"/>
          <w:szCs w:val="24"/>
        </w:rPr>
        <w:t>уравнений.</w:t>
      </w:r>
      <w:r w:rsidRPr="00F46714">
        <w:rPr>
          <w:spacing w:val="-4"/>
          <w:sz w:val="24"/>
          <w:szCs w:val="24"/>
        </w:rPr>
        <w:t xml:space="preserve"> </w:t>
      </w:r>
      <w:r w:rsidRPr="00F46714">
        <w:rPr>
          <w:sz w:val="24"/>
          <w:szCs w:val="24"/>
        </w:rPr>
        <w:t>Решение</w:t>
      </w:r>
      <w:r w:rsidRPr="00F46714">
        <w:rPr>
          <w:spacing w:val="-4"/>
          <w:sz w:val="24"/>
          <w:szCs w:val="24"/>
        </w:rPr>
        <w:t xml:space="preserve"> </w:t>
      </w:r>
      <w:r w:rsidRPr="00F46714">
        <w:rPr>
          <w:sz w:val="24"/>
          <w:szCs w:val="24"/>
        </w:rPr>
        <w:t xml:space="preserve">системы </w:t>
      </w:r>
      <w:r w:rsidRPr="00F46714">
        <w:rPr>
          <w:spacing w:val="-2"/>
          <w:sz w:val="24"/>
          <w:szCs w:val="24"/>
        </w:rPr>
        <w:t>уравнений.</w:t>
      </w:r>
    </w:p>
    <w:p w:rsidR="00991C28" w:rsidRPr="00F46714" w:rsidRDefault="001F7C28" w:rsidP="004C6BCE">
      <w:pPr>
        <w:pStyle w:val="a6"/>
        <w:numPr>
          <w:ilvl w:val="2"/>
          <w:numId w:val="28"/>
        </w:numPr>
        <w:tabs>
          <w:tab w:val="left" w:pos="0"/>
        </w:tabs>
        <w:ind w:left="0" w:right="1498" w:hanging="19"/>
        <w:rPr>
          <w:sz w:val="24"/>
          <w:szCs w:val="24"/>
        </w:rPr>
      </w:pPr>
      <w:r w:rsidRPr="00F46714">
        <w:rPr>
          <w:sz w:val="24"/>
          <w:szCs w:val="24"/>
        </w:rPr>
        <w:t>Методы</w:t>
      </w:r>
      <w:r w:rsidRPr="00F46714">
        <w:rPr>
          <w:spacing w:val="-6"/>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систем</w:t>
      </w:r>
      <w:r w:rsidRPr="00F46714">
        <w:rPr>
          <w:spacing w:val="-7"/>
          <w:sz w:val="24"/>
          <w:szCs w:val="24"/>
        </w:rPr>
        <w:t xml:space="preserve"> </w:t>
      </w:r>
      <w:r w:rsidRPr="00F46714">
        <w:rPr>
          <w:sz w:val="24"/>
          <w:szCs w:val="24"/>
        </w:rPr>
        <w:t>линейных</w:t>
      </w:r>
      <w:r w:rsidRPr="00F46714">
        <w:rPr>
          <w:spacing w:val="-2"/>
          <w:sz w:val="24"/>
          <w:szCs w:val="24"/>
        </w:rPr>
        <w:t xml:space="preserve"> </w:t>
      </w:r>
      <w:r w:rsidRPr="00F46714">
        <w:rPr>
          <w:sz w:val="24"/>
          <w:szCs w:val="24"/>
        </w:rPr>
        <w:t>уравнений</w:t>
      </w:r>
      <w:r w:rsidRPr="00F46714">
        <w:rPr>
          <w:spacing w:val="-6"/>
          <w:sz w:val="24"/>
          <w:szCs w:val="24"/>
        </w:rPr>
        <w:t xml:space="preserve"> </w:t>
      </w:r>
      <w:r w:rsidRPr="00F46714">
        <w:rPr>
          <w:sz w:val="24"/>
          <w:szCs w:val="24"/>
        </w:rPr>
        <w:t>с</w:t>
      </w:r>
      <w:r w:rsidRPr="00F46714">
        <w:rPr>
          <w:spacing w:val="-7"/>
          <w:sz w:val="24"/>
          <w:szCs w:val="24"/>
        </w:rPr>
        <w:t xml:space="preserve"> </w:t>
      </w:r>
      <w:r w:rsidRPr="00F46714">
        <w:rPr>
          <w:sz w:val="24"/>
          <w:szCs w:val="24"/>
        </w:rPr>
        <w:t>двумя</w:t>
      </w:r>
      <w:r w:rsidRPr="00F46714">
        <w:rPr>
          <w:spacing w:val="-6"/>
          <w:sz w:val="24"/>
          <w:szCs w:val="24"/>
        </w:rPr>
        <w:t xml:space="preserve"> </w:t>
      </w:r>
      <w:r w:rsidRPr="00F46714">
        <w:rPr>
          <w:sz w:val="24"/>
          <w:szCs w:val="24"/>
        </w:rPr>
        <w:t>переменными: графический метод, метод сложения, метод подстановки.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Системы</w:t>
      </w:r>
      <w:r w:rsidRPr="00F46714">
        <w:rPr>
          <w:spacing w:val="-6"/>
          <w:sz w:val="24"/>
          <w:szCs w:val="24"/>
        </w:rPr>
        <w:t xml:space="preserve"> </w:t>
      </w:r>
      <w:r w:rsidRPr="00F46714">
        <w:rPr>
          <w:sz w:val="24"/>
          <w:szCs w:val="24"/>
        </w:rPr>
        <w:t>линейных уравнений</w:t>
      </w:r>
      <w:r w:rsidRPr="00F46714">
        <w:rPr>
          <w:spacing w:val="-4"/>
          <w:sz w:val="24"/>
          <w:szCs w:val="24"/>
        </w:rPr>
        <w:t xml:space="preserve"> </w:t>
      </w:r>
      <w:r w:rsidRPr="00F46714">
        <w:rPr>
          <w:sz w:val="24"/>
          <w:szCs w:val="24"/>
        </w:rPr>
        <w:t>с</w:t>
      </w:r>
      <w:r w:rsidRPr="00F46714">
        <w:rPr>
          <w:spacing w:val="-4"/>
          <w:sz w:val="24"/>
          <w:szCs w:val="24"/>
        </w:rPr>
        <w:t xml:space="preserve"> </w:t>
      </w:r>
      <w:r w:rsidRPr="00F46714">
        <w:rPr>
          <w:spacing w:val="-2"/>
          <w:sz w:val="24"/>
          <w:szCs w:val="24"/>
        </w:rPr>
        <w:t>параметром.</w:t>
      </w:r>
    </w:p>
    <w:p w:rsidR="00991C28" w:rsidRPr="00F46714" w:rsidRDefault="001F7C28" w:rsidP="004C6BCE">
      <w:pPr>
        <w:pStyle w:val="a6"/>
        <w:numPr>
          <w:ilvl w:val="2"/>
          <w:numId w:val="28"/>
        </w:numPr>
        <w:tabs>
          <w:tab w:val="left" w:pos="0"/>
        </w:tabs>
        <w:ind w:left="0" w:hanging="19"/>
        <w:rPr>
          <w:sz w:val="24"/>
          <w:szCs w:val="24"/>
        </w:rPr>
      </w:pPr>
      <w:r w:rsidRPr="00F46714">
        <w:rPr>
          <w:spacing w:val="-2"/>
          <w:sz w:val="24"/>
          <w:szCs w:val="24"/>
        </w:rPr>
        <w:t>Неравенства</w:t>
      </w:r>
    </w:p>
    <w:p w:rsidR="00991C28" w:rsidRPr="00F46714" w:rsidRDefault="001F7C28" w:rsidP="004C6BCE">
      <w:pPr>
        <w:pStyle w:val="a6"/>
        <w:numPr>
          <w:ilvl w:val="2"/>
          <w:numId w:val="28"/>
        </w:numPr>
        <w:tabs>
          <w:tab w:val="left" w:pos="0"/>
        </w:tabs>
        <w:ind w:left="0" w:right="1881" w:hanging="19"/>
        <w:rPr>
          <w:sz w:val="24"/>
          <w:szCs w:val="24"/>
        </w:rPr>
      </w:pPr>
      <w:r w:rsidRPr="00F46714">
        <w:rPr>
          <w:sz w:val="24"/>
          <w:szCs w:val="24"/>
        </w:rPr>
        <w:t>Числовые</w:t>
      </w:r>
      <w:r w:rsidRPr="00F46714">
        <w:rPr>
          <w:spacing w:val="-2"/>
          <w:sz w:val="24"/>
          <w:szCs w:val="24"/>
        </w:rPr>
        <w:t xml:space="preserve"> </w:t>
      </w:r>
      <w:r w:rsidRPr="00F46714">
        <w:rPr>
          <w:sz w:val="24"/>
          <w:szCs w:val="24"/>
        </w:rPr>
        <w:t>неравенства. Свойства числовых неравенств. Проверка справедливости</w:t>
      </w:r>
      <w:r w:rsidRPr="00F46714">
        <w:rPr>
          <w:spacing w:val="-7"/>
          <w:sz w:val="24"/>
          <w:szCs w:val="24"/>
        </w:rPr>
        <w:t xml:space="preserve"> </w:t>
      </w:r>
      <w:r w:rsidRPr="00F46714">
        <w:rPr>
          <w:sz w:val="24"/>
          <w:szCs w:val="24"/>
        </w:rPr>
        <w:t>неравенств</w:t>
      </w:r>
      <w:r w:rsidRPr="00F46714">
        <w:rPr>
          <w:spacing w:val="-8"/>
          <w:sz w:val="24"/>
          <w:szCs w:val="24"/>
        </w:rPr>
        <w:t xml:space="preserve"> </w:t>
      </w:r>
      <w:r w:rsidRPr="00F46714">
        <w:rPr>
          <w:sz w:val="24"/>
          <w:szCs w:val="24"/>
        </w:rPr>
        <w:t>при</w:t>
      </w:r>
      <w:r w:rsidRPr="00F46714">
        <w:rPr>
          <w:spacing w:val="-10"/>
          <w:sz w:val="24"/>
          <w:szCs w:val="24"/>
        </w:rPr>
        <w:t xml:space="preserve"> </w:t>
      </w:r>
      <w:r w:rsidRPr="00F46714">
        <w:rPr>
          <w:sz w:val="24"/>
          <w:szCs w:val="24"/>
        </w:rPr>
        <w:t>заданных</w:t>
      </w:r>
      <w:r w:rsidRPr="00F46714">
        <w:rPr>
          <w:spacing w:val="-6"/>
          <w:sz w:val="24"/>
          <w:szCs w:val="24"/>
        </w:rPr>
        <w:t xml:space="preserve"> </w:t>
      </w:r>
      <w:r w:rsidRPr="00F46714">
        <w:rPr>
          <w:sz w:val="24"/>
          <w:szCs w:val="24"/>
        </w:rPr>
        <w:t>значениях</w:t>
      </w:r>
      <w:r w:rsidRPr="00F46714">
        <w:rPr>
          <w:spacing w:val="-6"/>
          <w:sz w:val="24"/>
          <w:szCs w:val="24"/>
        </w:rPr>
        <w:t xml:space="preserve"> </w:t>
      </w:r>
      <w:r w:rsidRPr="00F46714">
        <w:rPr>
          <w:sz w:val="24"/>
          <w:szCs w:val="24"/>
        </w:rPr>
        <w:t>переменных.</w:t>
      </w:r>
    </w:p>
    <w:p w:rsidR="00991C28" w:rsidRPr="00F46714" w:rsidRDefault="001F7C28" w:rsidP="004C6BCE">
      <w:pPr>
        <w:pStyle w:val="a6"/>
        <w:numPr>
          <w:ilvl w:val="2"/>
          <w:numId w:val="28"/>
        </w:numPr>
        <w:tabs>
          <w:tab w:val="left" w:pos="0"/>
        </w:tabs>
        <w:ind w:left="0" w:right="1373" w:hanging="19"/>
        <w:rPr>
          <w:sz w:val="24"/>
          <w:szCs w:val="24"/>
        </w:rPr>
      </w:pPr>
      <w:r w:rsidRPr="00F46714">
        <w:rPr>
          <w:sz w:val="24"/>
          <w:szCs w:val="24"/>
        </w:rPr>
        <w:t>Неравенство с</w:t>
      </w:r>
      <w:r w:rsidRPr="00F46714">
        <w:rPr>
          <w:spacing w:val="-1"/>
          <w:sz w:val="24"/>
          <w:szCs w:val="24"/>
        </w:rPr>
        <w:t xml:space="preserve"> </w:t>
      </w:r>
      <w:r w:rsidRPr="00F46714">
        <w:rPr>
          <w:sz w:val="24"/>
          <w:szCs w:val="24"/>
        </w:rPr>
        <w:t>переменной. Строгие</w:t>
      </w:r>
      <w:r w:rsidRPr="00F46714">
        <w:rPr>
          <w:spacing w:val="-1"/>
          <w:sz w:val="24"/>
          <w:szCs w:val="24"/>
        </w:rPr>
        <w:t xml:space="preserve"> </w:t>
      </w:r>
      <w:r w:rsidRPr="00F46714">
        <w:rPr>
          <w:sz w:val="24"/>
          <w:szCs w:val="24"/>
        </w:rPr>
        <w:t>и</w:t>
      </w:r>
      <w:r w:rsidRPr="00F46714">
        <w:rPr>
          <w:spacing w:val="-2"/>
          <w:sz w:val="24"/>
          <w:szCs w:val="24"/>
        </w:rPr>
        <w:t xml:space="preserve"> </w:t>
      </w:r>
      <w:r w:rsidRPr="00F46714">
        <w:rPr>
          <w:sz w:val="24"/>
          <w:szCs w:val="24"/>
        </w:rPr>
        <w:t>нестрогие</w:t>
      </w:r>
      <w:r w:rsidRPr="00F46714">
        <w:rPr>
          <w:spacing w:val="-1"/>
          <w:sz w:val="24"/>
          <w:szCs w:val="24"/>
        </w:rPr>
        <w:t xml:space="preserve"> </w:t>
      </w:r>
      <w:r w:rsidRPr="00F46714">
        <w:rPr>
          <w:sz w:val="24"/>
          <w:szCs w:val="24"/>
        </w:rPr>
        <w:t>неравенства. Область определения</w:t>
      </w:r>
      <w:r w:rsidRPr="00F46714">
        <w:rPr>
          <w:spacing w:val="-8"/>
          <w:sz w:val="24"/>
          <w:szCs w:val="24"/>
        </w:rPr>
        <w:t xml:space="preserve"> </w:t>
      </w:r>
      <w:r w:rsidRPr="00F46714">
        <w:rPr>
          <w:sz w:val="24"/>
          <w:szCs w:val="24"/>
        </w:rPr>
        <w:t>неравенства</w:t>
      </w:r>
      <w:r w:rsidRPr="00F46714">
        <w:rPr>
          <w:spacing w:val="-9"/>
          <w:sz w:val="24"/>
          <w:szCs w:val="24"/>
        </w:rPr>
        <w:t xml:space="preserve"> </w:t>
      </w:r>
      <w:r w:rsidRPr="00F46714">
        <w:rPr>
          <w:sz w:val="24"/>
          <w:szCs w:val="24"/>
        </w:rPr>
        <w:t>(область</w:t>
      </w:r>
      <w:r w:rsidRPr="00F46714">
        <w:rPr>
          <w:spacing w:val="-7"/>
          <w:sz w:val="24"/>
          <w:szCs w:val="24"/>
        </w:rPr>
        <w:t xml:space="preserve"> </w:t>
      </w:r>
      <w:r w:rsidRPr="00F46714">
        <w:rPr>
          <w:sz w:val="24"/>
          <w:szCs w:val="24"/>
        </w:rPr>
        <w:t>допустимых</w:t>
      </w:r>
      <w:r w:rsidRPr="00F46714">
        <w:rPr>
          <w:spacing w:val="-6"/>
          <w:sz w:val="24"/>
          <w:szCs w:val="24"/>
        </w:rPr>
        <w:t xml:space="preserve"> </w:t>
      </w:r>
      <w:r w:rsidRPr="00F46714">
        <w:rPr>
          <w:sz w:val="24"/>
          <w:szCs w:val="24"/>
        </w:rPr>
        <w:t>значений</w:t>
      </w:r>
      <w:r w:rsidRPr="00F46714">
        <w:rPr>
          <w:spacing w:val="-10"/>
          <w:sz w:val="24"/>
          <w:szCs w:val="24"/>
        </w:rPr>
        <w:t xml:space="preserve"> </w:t>
      </w:r>
      <w:r w:rsidRPr="00F46714">
        <w:rPr>
          <w:sz w:val="24"/>
          <w:szCs w:val="24"/>
        </w:rPr>
        <w:t>переменной).</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Решение</w:t>
      </w:r>
      <w:r w:rsidRPr="00F46714">
        <w:rPr>
          <w:spacing w:val="-5"/>
          <w:sz w:val="24"/>
          <w:szCs w:val="24"/>
        </w:rPr>
        <w:t xml:space="preserve"> </w:t>
      </w:r>
      <w:r w:rsidRPr="00F46714">
        <w:rPr>
          <w:sz w:val="24"/>
          <w:szCs w:val="24"/>
        </w:rPr>
        <w:t>линейных</w:t>
      </w:r>
      <w:r w:rsidRPr="00F46714">
        <w:rPr>
          <w:spacing w:val="-1"/>
          <w:sz w:val="24"/>
          <w:szCs w:val="24"/>
        </w:rPr>
        <w:t xml:space="preserve"> </w:t>
      </w:r>
      <w:r w:rsidRPr="00F46714">
        <w:rPr>
          <w:spacing w:val="-2"/>
          <w:sz w:val="24"/>
          <w:szCs w:val="24"/>
        </w:rPr>
        <w:t>неравенств.</w:t>
      </w:r>
    </w:p>
    <w:p w:rsidR="00991C28" w:rsidRPr="00F46714" w:rsidRDefault="001F7C28" w:rsidP="004C6BCE">
      <w:pPr>
        <w:pStyle w:val="a6"/>
        <w:numPr>
          <w:ilvl w:val="2"/>
          <w:numId w:val="28"/>
        </w:numPr>
        <w:tabs>
          <w:tab w:val="left" w:pos="0"/>
        </w:tabs>
        <w:ind w:left="0" w:right="1094" w:hanging="19"/>
        <w:rPr>
          <w:sz w:val="24"/>
          <w:szCs w:val="24"/>
        </w:rPr>
      </w:pPr>
      <w:r w:rsidRPr="00F46714">
        <w:rPr>
          <w:sz w:val="24"/>
          <w:szCs w:val="24"/>
        </w:rPr>
        <w:t>Квадратное</w:t>
      </w:r>
      <w:r w:rsidRPr="00F46714">
        <w:rPr>
          <w:spacing w:val="-6"/>
          <w:sz w:val="24"/>
          <w:szCs w:val="24"/>
        </w:rPr>
        <w:t xml:space="preserve"> </w:t>
      </w:r>
      <w:r w:rsidRPr="00F46714">
        <w:rPr>
          <w:sz w:val="24"/>
          <w:szCs w:val="24"/>
        </w:rPr>
        <w:t>неравенство</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его</w:t>
      </w:r>
      <w:r w:rsidRPr="00F46714">
        <w:rPr>
          <w:spacing w:val="-6"/>
          <w:sz w:val="24"/>
          <w:szCs w:val="24"/>
        </w:rPr>
        <w:t xml:space="preserve"> </w:t>
      </w:r>
      <w:r w:rsidRPr="00F46714">
        <w:rPr>
          <w:sz w:val="24"/>
          <w:szCs w:val="24"/>
        </w:rPr>
        <w:t>решения.</w:t>
      </w:r>
      <w:r w:rsidRPr="00F46714">
        <w:rPr>
          <w:spacing w:val="-5"/>
          <w:sz w:val="24"/>
          <w:szCs w:val="24"/>
        </w:rPr>
        <w:t xml:space="preserve"> </w:t>
      </w:r>
      <w:r w:rsidRPr="00F46714">
        <w:rPr>
          <w:sz w:val="24"/>
          <w:szCs w:val="24"/>
        </w:rPr>
        <w:t>Решение</w:t>
      </w:r>
      <w:r w:rsidRPr="00F46714">
        <w:rPr>
          <w:spacing w:val="-6"/>
          <w:sz w:val="24"/>
          <w:szCs w:val="24"/>
        </w:rPr>
        <w:t xml:space="preserve"> </w:t>
      </w:r>
      <w:r w:rsidRPr="00F46714">
        <w:rPr>
          <w:sz w:val="24"/>
          <w:szCs w:val="24"/>
        </w:rPr>
        <w:t>квадратных</w:t>
      </w:r>
      <w:r w:rsidRPr="00F46714">
        <w:rPr>
          <w:spacing w:val="-6"/>
          <w:sz w:val="24"/>
          <w:szCs w:val="24"/>
        </w:rPr>
        <w:t xml:space="preserve"> </w:t>
      </w:r>
      <w:r w:rsidRPr="00F46714">
        <w:rPr>
          <w:sz w:val="24"/>
          <w:szCs w:val="24"/>
        </w:rPr>
        <w:t>неравенств: использование свойств и графика квадратичной функции, метод интервалов. Запись решения квадратного неравенства.</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Решение</w:t>
      </w:r>
      <w:r w:rsidRPr="00F46714">
        <w:rPr>
          <w:spacing w:val="-6"/>
          <w:sz w:val="24"/>
          <w:szCs w:val="24"/>
        </w:rPr>
        <w:t xml:space="preserve"> </w:t>
      </w:r>
      <w:r w:rsidRPr="00F46714">
        <w:rPr>
          <w:sz w:val="24"/>
          <w:szCs w:val="24"/>
        </w:rPr>
        <w:t>целых</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дробно-рациональных</w:t>
      </w:r>
      <w:r w:rsidRPr="00F46714">
        <w:rPr>
          <w:spacing w:val="-3"/>
          <w:sz w:val="24"/>
          <w:szCs w:val="24"/>
        </w:rPr>
        <w:t xml:space="preserve"> </w:t>
      </w:r>
      <w:r w:rsidRPr="00F46714">
        <w:rPr>
          <w:sz w:val="24"/>
          <w:szCs w:val="24"/>
        </w:rPr>
        <w:t>неравенств</w:t>
      </w:r>
      <w:r w:rsidRPr="00F46714">
        <w:rPr>
          <w:spacing w:val="-3"/>
          <w:sz w:val="24"/>
          <w:szCs w:val="24"/>
        </w:rPr>
        <w:t xml:space="preserve"> </w:t>
      </w:r>
      <w:r w:rsidRPr="00F46714">
        <w:rPr>
          <w:sz w:val="24"/>
          <w:szCs w:val="24"/>
        </w:rPr>
        <w:t>методом</w:t>
      </w:r>
      <w:r w:rsidRPr="00F46714">
        <w:rPr>
          <w:spacing w:val="-3"/>
          <w:sz w:val="24"/>
          <w:szCs w:val="24"/>
        </w:rPr>
        <w:t xml:space="preserve"> </w:t>
      </w:r>
      <w:r w:rsidRPr="00F46714">
        <w:rPr>
          <w:spacing w:val="-2"/>
          <w:sz w:val="24"/>
          <w:szCs w:val="24"/>
        </w:rPr>
        <w:t>интервалов.</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Системы</w:t>
      </w:r>
      <w:r w:rsidRPr="00F46714">
        <w:rPr>
          <w:spacing w:val="-2"/>
          <w:sz w:val="24"/>
          <w:szCs w:val="24"/>
        </w:rPr>
        <w:t xml:space="preserve"> неравенств</w:t>
      </w:r>
    </w:p>
    <w:p w:rsidR="00991C28" w:rsidRPr="00F46714" w:rsidRDefault="001F7C28" w:rsidP="004C6BCE">
      <w:pPr>
        <w:pStyle w:val="a6"/>
        <w:numPr>
          <w:ilvl w:val="2"/>
          <w:numId w:val="28"/>
        </w:numPr>
        <w:tabs>
          <w:tab w:val="left" w:pos="0"/>
        </w:tabs>
        <w:ind w:left="0" w:right="915" w:hanging="19"/>
        <w:rPr>
          <w:sz w:val="24"/>
          <w:szCs w:val="24"/>
        </w:rPr>
      </w:pPr>
      <w:r w:rsidRPr="00F46714">
        <w:rPr>
          <w:sz w:val="24"/>
          <w:szCs w:val="24"/>
        </w:rPr>
        <w:t>Системы неравенств с одной переменной. Решение систем неравенств с одной</w:t>
      </w:r>
      <w:r w:rsidRPr="00F46714">
        <w:rPr>
          <w:spacing w:val="-8"/>
          <w:sz w:val="24"/>
          <w:szCs w:val="24"/>
        </w:rPr>
        <w:t xml:space="preserve"> </w:t>
      </w:r>
      <w:r w:rsidRPr="00F46714">
        <w:rPr>
          <w:sz w:val="24"/>
          <w:szCs w:val="24"/>
        </w:rPr>
        <w:t>переменной:</w:t>
      </w:r>
      <w:r w:rsidRPr="00F46714">
        <w:rPr>
          <w:spacing w:val="-6"/>
          <w:sz w:val="24"/>
          <w:szCs w:val="24"/>
        </w:rPr>
        <w:t xml:space="preserve"> </w:t>
      </w:r>
      <w:r w:rsidRPr="00F46714">
        <w:rPr>
          <w:sz w:val="24"/>
          <w:szCs w:val="24"/>
        </w:rPr>
        <w:t>линейных,</w:t>
      </w:r>
      <w:r w:rsidRPr="00F46714">
        <w:rPr>
          <w:spacing w:val="-9"/>
          <w:sz w:val="24"/>
          <w:szCs w:val="24"/>
        </w:rPr>
        <w:t xml:space="preserve"> </w:t>
      </w:r>
      <w:r w:rsidRPr="00F46714">
        <w:rPr>
          <w:sz w:val="24"/>
          <w:szCs w:val="24"/>
        </w:rPr>
        <w:t>квадратных.</w:t>
      </w:r>
      <w:r w:rsidRPr="00F46714">
        <w:rPr>
          <w:spacing w:val="-6"/>
          <w:sz w:val="24"/>
          <w:szCs w:val="24"/>
        </w:rPr>
        <w:t xml:space="preserve"> </w:t>
      </w:r>
      <w:r w:rsidRPr="00F46714">
        <w:rPr>
          <w:sz w:val="24"/>
          <w:szCs w:val="24"/>
        </w:rPr>
        <w:t>Изображение</w:t>
      </w:r>
      <w:r w:rsidRPr="00F46714">
        <w:rPr>
          <w:spacing w:val="-7"/>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системы неравенств на числовой прямой. Запись решения системы неравенств.</w:t>
      </w:r>
    </w:p>
    <w:p w:rsidR="00991C28" w:rsidRPr="00F46714" w:rsidRDefault="001F7C28" w:rsidP="004C6BCE">
      <w:pPr>
        <w:pStyle w:val="a6"/>
        <w:numPr>
          <w:ilvl w:val="2"/>
          <w:numId w:val="28"/>
        </w:numPr>
        <w:tabs>
          <w:tab w:val="left" w:pos="0"/>
        </w:tabs>
        <w:ind w:left="0" w:hanging="19"/>
        <w:rPr>
          <w:sz w:val="24"/>
          <w:szCs w:val="24"/>
        </w:rPr>
      </w:pPr>
      <w:r w:rsidRPr="00F46714">
        <w:rPr>
          <w:spacing w:val="-2"/>
          <w:sz w:val="24"/>
          <w:szCs w:val="24"/>
        </w:rPr>
        <w:t>Функции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Понятие</w:t>
      </w:r>
      <w:r w:rsidRPr="00F46714">
        <w:rPr>
          <w:spacing w:val="-2"/>
          <w:sz w:val="24"/>
          <w:szCs w:val="24"/>
        </w:rPr>
        <w:t xml:space="preserve"> функции</w:t>
      </w:r>
    </w:p>
    <w:p w:rsidR="00991C28" w:rsidRPr="00F46714" w:rsidRDefault="001F7C28" w:rsidP="004C6BCE">
      <w:pPr>
        <w:pStyle w:val="a6"/>
        <w:numPr>
          <w:ilvl w:val="2"/>
          <w:numId w:val="28"/>
        </w:numPr>
        <w:tabs>
          <w:tab w:val="left" w:pos="0"/>
        </w:tabs>
        <w:ind w:left="0" w:right="917" w:hanging="19"/>
        <w:rPr>
          <w:sz w:val="24"/>
          <w:szCs w:val="24"/>
        </w:rPr>
      </w:pPr>
      <w:r w:rsidRPr="00F46714">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решения</w:t>
      </w:r>
      <w:r w:rsidRPr="00F46714">
        <w:rPr>
          <w:spacing w:val="-4"/>
          <w:sz w:val="24"/>
          <w:szCs w:val="24"/>
        </w:rPr>
        <w:t xml:space="preserve"> </w:t>
      </w:r>
      <w:r w:rsidRPr="00F46714">
        <w:rPr>
          <w:sz w:val="24"/>
          <w:szCs w:val="24"/>
        </w:rPr>
        <w:t>задач.</w:t>
      </w:r>
      <w:r w:rsidRPr="00F46714">
        <w:rPr>
          <w:spacing w:val="-4"/>
          <w:sz w:val="24"/>
          <w:szCs w:val="24"/>
        </w:rPr>
        <w:t xml:space="preserve"> </w:t>
      </w:r>
      <w:r w:rsidRPr="00F46714">
        <w:rPr>
          <w:sz w:val="24"/>
          <w:szCs w:val="24"/>
        </w:rPr>
        <w:t>Значение</w:t>
      </w:r>
      <w:r w:rsidRPr="00F46714">
        <w:rPr>
          <w:spacing w:val="-5"/>
          <w:sz w:val="24"/>
          <w:szCs w:val="24"/>
        </w:rPr>
        <w:t xml:space="preserve"> </w:t>
      </w:r>
      <w:r w:rsidRPr="00F46714">
        <w:rPr>
          <w:sz w:val="24"/>
          <w:szCs w:val="24"/>
        </w:rPr>
        <w:t>функции</w:t>
      </w:r>
      <w:r w:rsidRPr="00F46714">
        <w:rPr>
          <w:spacing w:val="-6"/>
          <w:sz w:val="24"/>
          <w:szCs w:val="24"/>
        </w:rPr>
        <w:t xml:space="preserve"> </w:t>
      </w:r>
      <w:r w:rsidRPr="00F46714">
        <w:rPr>
          <w:sz w:val="24"/>
          <w:szCs w:val="24"/>
        </w:rPr>
        <w:t>в</w:t>
      </w:r>
      <w:r w:rsidRPr="00F46714">
        <w:rPr>
          <w:spacing w:val="-5"/>
          <w:sz w:val="24"/>
          <w:szCs w:val="24"/>
        </w:rPr>
        <w:t xml:space="preserve"> </w:t>
      </w:r>
      <w:r w:rsidRPr="00F46714">
        <w:rPr>
          <w:sz w:val="24"/>
          <w:szCs w:val="24"/>
        </w:rPr>
        <w:t>точке.</w:t>
      </w:r>
      <w:r w:rsidRPr="00F46714">
        <w:rPr>
          <w:spacing w:val="-4"/>
          <w:sz w:val="24"/>
          <w:szCs w:val="24"/>
        </w:rPr>
        <w:t xml:space="preserve"> </w:t>
      </w:r>
      <w:r w:rsidRPr="00F46714">
        <w:rPr>
          <w:sz w:val="24"/>
          <w:szCs w:val="24"/>
        </w:rPr>
        <w:t>Свойства</w:t>
      </w:r>
      <w:r w:rsidRPr="00F46714">
        <w:rPr>
          <w:spacing w:val="-5"/>
          <w:sz w:val="24"/>
          <w:szCs w:val="24"/>
        </w:rPr>
        <w:t xml:space="preserve"> </w:t>
      </w:r>
      <w:r w:rsidRPr="00F46714">
        <w:rPr>
          <w:sz w:val="24"/>
          <w:szCs w:val="24"/>
        </w:rPr>
        <w:t>функций: область определения, множество значений, нули, промежутки знакопостоянства, четность/нечетность, промежутки возрастания и</w:t>
      </w:r>
    </w:p>
    <w:p w:rsidR="00991C28" w:rsidRPr="00F46714" w:rsidRDefault="001F7C28" w:rsidP="00660075">
      <w:pPr>
        <w:pStyle w:val="a4"/>
        <w:tabs>
          <w:tab w:val="left" w:pos="0"/>
        </w:tabs>
        <w:ind w:left="0" w:right="946" w:hanging="19"/>
      </w:pPr>
      <w:r w:rsidRPr="00F46714">
        <w:t>убывания,</w:t>
      </w:r>
      <w:r w:rsidRPr="00F46714">
        <w:rPr>
          <w:spacing w:val="-5"/>
        </w:rPr>
        <w:t xml:space="preserve"> </w:t>
      </w:r>
      <w:r w:rsidRPr="00F46714">
        <w:t>наибольшее</w:t>
      </w:r>
      <w:r w:rsidRPr="00F46714">
        <w:rPr>
          <w:spacing w:val="-9"/>
        </w:rPr>
        <w:t xml:space="preserve"> </w:t>
      </w:r>
      <w:r w:rsidRPr="00F46714">
        <w:t>и</w:t>
      </w:r>
      <w:r w:rsidRPr="00F46714">
        <w:rPr>
          <w:spacing w:val="-5"/>
        </w:rPr>
        <w:t xml:space="preserve"> </w:t>
      </w:r>
      <w:r w:rsidRPr="00F46714">
        <w:t>наименьшее</w:t>
      </w:r>
      <w:r w:rsidRPr="00F46714">
        <w:rPr>
          <w:spacing w:val="-6"/>
        </w:rPr>
        <w:t xml:space="preserve"> </w:t>
      </w:r>
      <w:r w:rsidRPr="00F46714">
        <w:t>значения.</w:t>
      </w:r>
      <w:r w:rsidRPr="00F46714">
        <w:rPr>
          <w:spacing w:val="-5"/>
        </w:rPr>
        <w:t xml:space="preserve"> </w:t>
      </w:r>
      <w:r w:rsidRPr="00F46714">
        <w:t>Исследование</w:t>
      </w:r>
      <w:r w:rsidRPr="00F46714">
        <w:rPr>
          <w:spacing w:val="-6"/>
        </w:rPr>
        <w:t xml:space="preserve"> </w:t>
      </w:r>
      <w:r w:rsidRPr="00F46714">
        <w:t>функции</w:t>
      </w:r>
      <w:r w:rsidRPr="00F46714">
        <w:rPr>
          <w:spacing w:val="-5"/>
        </w:rPr>
        <w:t xml:space="preserve"> </w:t>
      </w:r>
      <w:r w:rsidRPr="00F46714">
        <w:t>по ее графику.</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Представление</w:t>
      </w:r>
      <w:r w:rsidRPr="00F46714">
        <w:rPr>
          <w:spacing w:val="-5"/>
          <w:sz w:val="24"/>
          <w:szCs w:val="24"/>
        </w:rPr>
        <w:t xml:space="preserve"> </w:t>
      </w:r>
      <w:r w:rsidRPr="00F46714">
        <w:rPr>
          <w:sz w:val="24"/>
          <w:szCs w:val="24"/>
        </w:rPr>
        <w:t>об</w:t>
      </w:r>
      <w:r w:rsidRPr="00F46714">
        <w:rPr>
          <w:spacing w:val="-3"/>
          <w:sz w:val="24"/>
          <w:szCs w:val="24"/>
        </w:rPr>
        <w:t xml:space="preserve"> </w:t>
      </w:r>
      <w:r w:rsidRPr="00F46714">
        <w:rPr>
          <w:spacing w:val="-2"/>
          <w:sz w:val="24"/>
          <w:szCs w:val="24"/>
        </w:rPr>
        <w:t>асимптотах.</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Непрерывность</w:t>
      </w:r>
      <w:r w:rsidRPr="00F46714">
        <w:rPr>
          <w:spacing w:val="-6"/>
          <w:sz w:val="24"/>
          <w:szCs w:val="24"/>
        </w:rPr>
        <w:t xml:space="preserve"> </w:t>
      </w:r>
      <w:r w:rsidRPr="00F46714">
        <w:rPr>
          <w:sz w:val="24"/>
          <w:szCs w:val="24"/>
        </w:rPr>
        <w:t>функции.</w:t>
      </w:r>
      <w:r w:rsidRPr="00F46714">
        <w:rPr>
          <w:spacing w:val="-5"/>
          <w:sz w:val="24"/>
          <w:szCs w:val="24"/>
        </w:rPr>
        <w:t xml:space="preserve"> </w:t>
      </w:r>
      <w:r w:rsidRPr="00F46714">
        <w:rPr>
          <w:sz w:val="24"/>
          <w:szCs w:val="24"/>
        </w:rPr>
        <w:t>Кусочно</w:t>
      </w:r>
      <w:r w:rsidRPr="00F46714">
        <w:rPr>
          <w:spacing w:val="-5"/>
          <w:sz w:val="24"/>
          <w:szCs w:val="24"/>
        </w:rPr>
        <w:t xml:space="preserve"> </w:t>
      </w:r>
      <w:r w:rsidRPr="00F46714">
        <w:rPr>
          <w:sz w:val="24"/>
          <w:szCs w:val="24"/>
        </w:rPr>
        <w:t>заданные</w:t>
      </w:r>
      <w:r w:rsidRPr="00F46714">
        <w:rPr>
          <w:spacing w:val="-6"/>
          <w:sz w:val="24"/>
          <w:szCs w:val="24"/>
        </w:rPr>
        <w:t xml:space="preserve"> </w:t>
      </w:r>
      <w:r w:rsidRPr="00F46714">
        <w:rPr>
          <w:spacing w:val="-2"/>
          <w:sz w:val="24"/>
          <w:szCs w:val="24"/>
        </w:rPr>
        <w:t>функции.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Линейная</w:t>
      </w:r>
      <w:r w:rsidRPr="00F46714">
        <w:rPr>
          <w:spacing w:val="-4"/>
          <w:sz w:val="24"/>
          <w:szCs w:val="24"/>
        </w:rPr>
        <w:t xml:space="preserve"> </w:t>
      </w:r>
      <w:r w:rsidRPr="00F46714">
        <w:rPr>
          <w:spacing w:val="-2"/>
          <w:sz w:val="24"/>
          <w:szCs w:val="24"/>
        </w:rPr>
        <w:t>функция</w:t>
      </w:r>
    </w:p>
    <w:p w:rsidR="00991C28" w:rsidRPr="00F46714" w:rsidRDefault="001F7C28" w:rsidP="004C6BCE">
      <w:pPr>
        <w:pStyle w:val="a6"/>
        <w:numPr>
          <w:ilvl w:val="2"/>
          <w:numId w:val="28"/>
        </w:numPr>
        <w:tabs>
          <w:tab w:val="left" w:pos="0"/>
        </w:tabs>
        <w:ind w:left="0" w:right="989" w:hanging="19"/>
        <w:rPr>
          <w:sz w:val="24"/>
          <w:szCs w:val="24"/>
        </w:rPr>
      </w:pPr>
      <w:r w:rsidRPr="00F46714">
        <w:rPr>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свободного</w:t>
      </w:r>
      <w:r w:rsidRPr="00F46714">
        <w:rPr>
          <w:spacing w:val="-6"/>
          <w:sz w:val="24"/>
          <w:szCs w:val="24"/>
        </w:rPr>
        <w:t xml:space="preserve"> </w:t>
      </w:r>
      <w:r w:rsidRPr="00F46714">
        <w:rPr>
          <w:sz w:val="24"/>
          <w:szCs w:val="24"/>
        </w:rPr>
        <w:t>члена.</w:t>
      </w:r>
      <w:r w:rsidRPr="00F46714">
        <w:rPr>
          <w:spacing w:val="-6"/>
          <w:sz w:val="24"/>
          <w:szCs w:val="24"/>
        </w:rPr>
        <w:t xml:space="preserve"> </w:t>
      </w:r>
      <w:r w:rsidRPr="00F46714">
        <w:rPr>
          <w:sz w:val="24"/>
          <w:szCs w:val="24"/>
        </w:rPr>
        <w:t>Нахождение</w:t>
      </w:r>
      <w:r w:rsidRPr="00F46714">
        <w:rPr>
          <w:spacing w:val="-7"/>
          <w:sz w:val="24"/>
          <w:szCs w:val="24"/>
        </w:rPr>
        <w:t xml:space="preserve"> </w:t>
      </w:r>
      <w:r w:rsidRPr="00F46714">
        <w:rPr>
          <w:sz w:val="24"/>
          <w:szCs w:val="24"/>
        </w:rPr>
        <w:t>коэффициентов</w:t>
      </w:r>
      <w:r w:rsidRPr="00F46714">
        <w:rPr>
          <w:spacing w:val="-6"/>
          <w:sz w:val="24"/>
          <w:szCs w:val="24"/>
        </w:rPr>
        <w:t xml:space="preserve"> </w:t>
      </w:r>
      <w:r w:rsidRPr="00F46714">
        <w:rPr>
          <w:sz w:val="24"/>
          <w:szCs w:val="24"/>
        </w:rPr>
        <w:t xml:space="preserve">линейной </w:t>
      </w:r>
      <w:r w:rsidRPr="00F46714">
        <w:rPr>
          <w:sz w:val="24"/>
          <w:szCs w:val="24"/>
        </w:rPr>
        <w:lastRenderedPageBreak/>
        <w:t>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Квадратичная</w:t>
      </w:r>
      <w:r w:rsidRPr="00F46714">
        <w:rPr>
          <w:spacing w:val="-5"/>
          <w:sz w:val="24"/>
          <w:szCs w:val="24"/>
        </w:rPr>
        <w:t xml:space="preserve"> </w:t>
      </w:r>
      <w:r w:rsidRPr="00F46714">
        <w:rPr>
          <w:spacing w:val="-2"/>
          <w:sz w:val="24"/>
          <w:szCs w:val="24"/>
        </w:rPr>
        <w:t>функция</w:t>
      </w:r>
    </w:p>
    <w:p w:rsidR="00991C28" w:rsidRPr="00F46714" w:rsidRDefault="001F7C28" w:rsidP="004C6BCE">
      <w:pPr>
        <w:pStyle w:val="a6"/>
        <w:numPr>
          <w:ilvl w:val="2"/>
          <w:numId w:val="28"/>
        </w:numPr>
        <w:tabs>
          <w:tab w:val="left" w:pos="0"/>
        </w:tabs>
        <w:ind w:left="0" w:right="903" w:hanging="19"/>
        <w:rPr>
          <w:sz w:val="24"/>
          <w:szCs w:val="24"/>
        </w:rPr>
      </w:pPr>
      <w:r w:rsidRPr="00F46714">
        <w:rPr>
          <w:sz w:val="24"/>
          <w:szCs w:val="24"/>
        </w:rPr>
        <w:t>Свойства</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график</w:t>
      </w:r>
      <w:r w:rsidRPr="00F46714">
        <w:rPr>
          <w:spacing w:val="-5"/>
          <w:sz w:val="24"/>
          <w:szCs w:val="24"/>
        </w:rPr>
        <w:t xml:space="preserve"> </w:t>
      </w:r>
      <w:r w:rsidRPr="00F46714">
        <w:rPr>
          <w:sz w:val="24"/>
          <w:szCs w:val="24"/>
        </w:rPr>
        <w:t>квадратичной</w:t>
      </w:r>
      <w:r w:rsidRPr="00F46714">
        <w:rPr>
          <w:spacing w:val="-5"/>
          <w:sz w:val="24"/>
          <w:szCs w:val="24"/>
        </w:rPr>
        <w:t xml:space="preserve"> </w:t>
      </w:r>
      <w:r w:rsidRPr="00F46714">
        <w:rPr>
          <w:sz w:val="24"/>
          <w:szCs w:val="24"/>
        </w:rPr>
        <w:t>функции</w:t>
      </w:r>
      <w:r w:rsidRPr="00F46714">
        <w:rPr>
          <w:spacing w:val="-5"/>
          <w:sz w:val="24"/>
          <w:szCs w:val="24"/>
        </w:rPr>
        <w:t xml:space="preserve"> </w:t>
      </w:r>
      <w:r w:rsidRPr="00F46714">
        <w:rPr>
          <w:sz w:val="24"/>
          <w:szCs w:val="24"/>
        </w:rPr>
        <w:t>(парабола).</w:t>
      </w:r>
      <w:r w:rsidRPr="00F46714">
        <w:rPr>
          <w:spacing w:val="-5"/>
          <w:sz w:val="24"/>
          <w:szCs w:val="24"/>
        </w:rPr>
        <w:t xml:space="preserve"> </w:t>
      </w:r>
      <w:r w:rsidRPr="00F46714">
        <w:rPr>
          <w:sz w:val="24"/>
          <w:szCs w:val="24"/>
        </w:rPr>
        <w:t>Построение</w:t>
      </w:r>
      <w:r w:rsidRPr="00F46714">
        <w:rPr>
          <w:spacing w:val="-6"/>
          <w:sz w:val="24"/>
          <w:szCs w:val="24"/>
        </w:rPr>
        <w:t xml:space="preserve"> </w:t>
      </w:r>
      <w:r w:rsidRPr="00F46714">
        <w:rPr>
          <w:sz w:val="24"/>
          <w:szCs w:val="24"/>
        </w:rPr>
        <w:t>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991C28" w:rsidRPr="00F46714" w:rsidRDefault="001F7C28" w:rsidP="004C6BCE">
      <w:pPr>
        <w:pStyle w:val="a6"/>
        <w:numPr>
          <w:ilvl w:val="2"/>
          <w:numId w:val="28"/>
        </w:numPr>
        <w:tabs>
          <w:tab w:val="left" w:pos="0"/>
        </w:tabs>
        <w:ind w:left="0" w:hanging="19"/>
        <w:rPr>
          <w:sz w:val="24"/>
          <w:szCs w:val="24"/>
        </w:rPr>
      </w:pPr>
      <w:r w:rsidRPr="00F46714">
        <w:rPr>
          <w:sz w:val="24"/>
          <w:szCs w:val="24"/>
        </w:rPr>
        <w:t>Обратная</w:t>
      </w:r>
      <w:r w:rsidRPr="00F46714">
        <w:rPr>
          <w:spacing w:val="-5"/>
          <w:sz w:val="24"/>
          <w:szCs w:val="24"/>
        </w:rPr>
        <w:t xml:space="preserve"> </w:t>
      </w:r>
      <w:r w:rsidRPr="00F46714">
        <w:rPr>
          <w:spacing w:val="-2"/>
          <w:sz w:val="24"/>
          <w:szCs w:val="24"/>
        </w:rPr>
        <w:t>пропорциональность</w:t>
      </w:r>
    </w:p>
    <w:p w:rsidR="00991C28" w:rsidRPr="00F46714" w:rsidRDefault="00660075" w:rsidP="004C6BCE">
      <w:pPr>
        <w:pStyle w:val="a6"/>
        <w:numPr>
          <w:ilvl w:val="2"/>
          <w:numId w:val="28"/>
        </w:numPr>
        <w:tabs>
          <w:tab w:val="left" w:pos="284"/>
          <w:tab w:val="left" w:pos="2268"/>
          <w:tab w:val="left" w:pos="5266"/>
        </w:tabs>
        <w:ind w:left="0" w:hanging="19"/>
        <w:rPr>
          <w:sz w:val="24"/>
          <w:szCs w:val="24"/>
        </w:rPr>
      </w:pPr>
      <w:r>
        <w:rPr>
          <w:sz w:val="24"/>
          <w:szCs w:val="24"/>
        </w:rPr>
        <w:t xml:space="preserve">        </w:t>
      </w:r>
      <w:r w:rsidR="001F7C28" w:rsidRPr="00F46714">
        <w:rPr>
          <w:sz w:val="24"/>
          <w:szCs w:val="24"/>
        </w:rPr>
        <w:t>Свойства</w:t>
      </w:r>
      <w:r w:rsidR="001F7C28" w:rsidRPr="00F46714">
        <w:rPr>
          <w:spacing w:val="-4"/>
          <w:sz w:val="24"/>
          <w:szCs w:val="24"/>
        </w:rPr>
        <w:t xml:space="preserve"> </w:t>
      </w:r>
      <w:r w:rsidR="001F7C28" w:rsidRPr="00F46714">
        <w:rPr>
          <w:spacing w:val="-2"/>
          <w:sz w:val="24"/>
          <w:szCs w:val="24"/>
        </w:rPr>
        <w:t>функции</w:t>
      </w:r>
      <w:r w:rsidR="001F7C28" w:rsidRPr="00F46714">
        <w:rPr>
          <w:sz w:val="24"/>
          <w:szCs w:val="24"/>
        </w:rPr>
        <w:t xml:space="preserve">. </w:t>
      </w:r>
      <w:r w:rsidR="001F7C28" w:rsidRPr="00F46714">
        <w:rPr>
          <w:spacing w:val="-2"/>
          <w:sz w:val="24"/>
          <w:szCs w:val="24"/>
        </w:rPr>
        <w:t>Гипербола.</w:t>
      </w:r>
    </w:p>
    <w:p w:rsidR="00991C28" w:rsidRPr="00F46714" w:rsidRDefault="001F7C28" w:rsidP="004C6BCE">
      <w:pPr>
        <w:pStyle w:val="a6"/>
        <w:numPr>
          <w:ilvl w:val="2"/>
          <w:numId w:val="28"/>
        </w:numPr>
        <w:tabs>
          <w:tab w:val="left" w:pos="851"/>
        </w:tabs>
        <w:ind w:left="0" w:right="787" w:hanging="19"/>
      </w:pPr>
      <w:r w:rsidRPr="00660075">
        <w:rPr>
          <w:sz w:val="24"/>
          <w:szCs w:val="24"/>
        </w:rPr>
        <w:t>Графики</w:t>
      </w:r>
      <w:r w:rsidRPr="00660075">
        <w:rPr>
          <w:spacing w:val="-7"/>
          <w:sz w:val="24"/>
          <w:szCs w:val="24"/>
        </w:rPr>
        <w:t xml:space="preserve"> </w:t>
      </w:r>
      <w:r w:rsidRPr="00660075">
        <w:rPr>
          <w:sz w:val="24"/>
          <w:szCs w:val="24"/>
        </w:rPr>
        <w:t>функций.</w:t>
      </w:r>
      <w:r w:rsidRPr="00660075">
        <w:rPr>
          <w:spacing w:val="-5"/>
          <w:sz w:val="24"/>
          <w:szCs w:val="24"/>
        </w:rPr>
        <w:t xml:space="preserve"> </w:t>
      </w:r>
      <w:r w:rsidRPr="00660075">
        <w:rPr>
          <w:sz w:val="24"/>
          <w:szCs w:val="24"/>
        </w:rPr>
        <w:t>Преобразование</w:t>
      </w:r>
      <w:r w:rsidRPr="00660075">
        <w:rPr>
          <w:spacing w:val="-6"/>
          <w:sz w:val="24"/>
          <w:szCs w:val="24"/>
        </w:rPr>
        <w:t xml:space="preserve"> </w:t>
      </w:r>
      <w:r w:rsidRPr="00660075">
        <w:rPr>
          <w:sz w:val="24"/>
          <w:szCs w:val="24"/>
        </w:rPr>
        <w:t>графика</w:t>
      </w:r>
      <w:r w:rsidRPr="00660075">
        <w:rPr>
          <w:spacing w:val="-5"/>
          <w:sz w:val="24"/>
          <w:szCs w:val="24"/>
        </w:rPr>
        <w:t xml:space="preserve"> </w:t>
      </w:r>
      <w:r w:rsidRPr="00660075">
        <w:rPr>
          <w:spacing w:val="-2"/>
          <w:sz w:val="24"/>
          <w:szCs w:val="24"/>
        </w:rPr>
        <w:t>функции</w:t>
      </w:r>
      <w:r w:rsidR="00660075" w:rsidRPr="00660075">
        <w:rPr>
          <w:spacing w:val="-2"/>
          <w:sz w:val="24"/>
          <w:szCs w:val="24"/>
        </w:rPr>
        <w:t xml:space="preserve"> </w:t>
      </w:r>
      <w:r w:rsidRPr="00660075">
        <w:rPr>
          <w:w w:val="125"/>
          <w:sz w:val="24"/>
          <w:szCs w:val="24"/>
        </w:rPr>
        <w:t>y</w:t>
      </w:r>
      <w:r w:rsidRPr="00660075">
        <w:rPr>
          <w:spacing w:val="6"/>
          <w:w w:val="125"/>
          <w:sz w:val="24"/>
          <w:szCs w:val="24"/>
        </w:rPr>
        <w:t xml:space="preserve"> </w:t>
      </w:r>
      <w:r w:rsidRPr="00660075">
        <w:rPr>
          <w:w w:val="125"/>
          <w:sz w:val="24"/>
          <w:szCs w:val="24"/>
        </w:rPr>
        <w:t></w:t>
      </w:r>
      <w:r w:rsidRPr="00660075">
        <w:rPr>
          <w:spacing w:val="58"/>
          <w:w w:val="125"/>
          <w:sz w:val="24"/>
          <w:szCs w:val="24"/>
        </w:rPr>
        <w:t xml:space="preserve"> </w:t>
      </w:r>
      <w:r w:rsidRPr="00660075">
        <w:rPr>
          <w:w w:val="125"/>
          <w:sz w:val="24"/>
          <w:szCs w:val="24"/>
        </w:rPr>
        <w:t>f</w:t>
      </w:r>
      <w:r w:rsidRPr="00660075">
        <w:rPr>
          <w:spacing w:val="4"/>
          <w:w w:val="125"/>
          <w:sz w:val="24"/>
          <w:szCs w:val="24"/>
        </w:rPr>
        <w:t xml:space="preserve"> </w:t>
      </w:r>
      <w:r w:rsidRPr="00660075">
        <w:rPr>
          <w:w w:val="125"/>
          <w:sz w:val="24"/>
          <w:szCs w:val="24"/>
        </w:rPr>
        <w:t>(x)</w:t>
      </w:r>
      <w:r w:rsidRPr="00660075">
        <w:rPr>
          <w:spacing w:val="52"/>
          <w:w w:val="125"/>
          <w:sz w:val="24"/>
          <w:szCs w:val="24"/>
        </w:rPr>
        <w:t xml:space="preserve"> </w:t>
      </w:r>
      <w:r w:rsidRPr="00660075">
        <w:rPr>
          <w:spacing w:val="-5"/>
          <w:w w:val="120"/>
          <w:position w:val="-7"/>
          <w:sz w:val="24"/>
          <w:szCs w:val="24"/>
        </w:rPr>
        <w:t>для</w:t>
      </w:r>
      <w:r w:rsidR="00660075">
        <w:rPr>
          <w:spacing w:val="-5"/>
          <w:w w:val="120"/>
          <w:position w:val="-7"/>
          <w:sz w:val="24"/>
          <w:szCs w:val="24"/>
        </w:rPr>
        <w:t xml:space="preserve"> </w:t>
      </w:r>
      <w:r w:rsidRPr="00F46714">
        <w:t>построения</w:t>
      </w:r>
      <w:r w:rsidRPr="00660075">
        <w:rPr>
          <w:spacing w:val="-5"/>
        </w:rPr>
        <w:t xml:space="preserve"> </w:t>
      </w:r>
      <w:r w:rsidRPr="00F46714">
        <w:t>графиков</w:t>
      </w:r>
      <w:r w:rsidRPr="00660075">
        <w:rPr>
          <w:spacing w:val="-4"/>
        </w:rPr>
        <w:t xml:space="preserve"> </w:t>
      </w:r>
      <w:r w:rsidRPr="00F46714">
        <w:t>функций</w:t>
      </w:r>
      <w:r w:rsidRPr="00660075">
        <w:rPr>
          <w:spacing w:val="-4"/>
        </w:rPr>
        <w:t xml:space="preserve"> вида</w:t>
      </w:r>
      <w:r w:rsidRPr="00660075">
        <w:rPr>
          <w:w w:val="125"/>
          <w:position w:val="1"/>
        </w:rPr>
        <w:t>y</w:t>
      </w:r>
      <w:r w:rsidRPr="00660075">
        <w:rPr>
          <w:spacing w:val="2"/>
          <w:w w:val="125"/>
          <w:position w:val="1"/>
        </w:rPr>
        <w:t xml:space="preserve"> </w:t>
      </w:r>
      <w:r w:rsidRPr="00660075">
        <w:rPr>
          <w:w w:val="125"/>
          <w:position w:val="1"/>
        </w:rPr>
        <w:t></w:t>
      </w:r>
      <w:r w:rsidRPr="00660075">
        <w:rPr>
          <w:spacing w:val="-4"/>
          <w:w w:val="125"/>
          <w:position w:val="1"/>
        </w:rPr>
        <w:t xml:space="preserve"> </w:t>
      </w:r>
      <w:r w:rsidRPr="00660075">
        <w:rPr>
          <w:w w:val="125"/>
          <w:position w:val="1"/>
        </w:rPr>
        <w:t>af</w:t>
      </w:r>
      <w:r w:rsidRPr="00660075">
        <w:rPr>
          <w:spacing w:val="23"/>
          <w:w w:val="125"/>
          <w:position w:val="1"/>
        </w:rPr>
        <w:t xml:space="preserve"> </w:t>
      </w:r>
      <w:r w:rsidRPr="00660075">
        <w:rPr>
          <w:w w:val="125"/>
        </w:rPr>
        <w:t></w:t>
      </w:r>
      <w:r w:rsidRPr="00660075">
        <w:rPr>
          <w:w w:val="125"/>
          <w:position w:val="1"/>
        </w:rPr>
        <w:t>kx</w:t>
      </w:r>
      <w:r w:rsidRPr="00660075">
        <w:rPr>
          <w:spacing w:val="-14"/>
          <w:w w:val="125"/>
          <w:position w:val="1"/>
        </w:rPr>
        <w:t xml:space="preserve"> </w:t>
      </w:r>
      <w:r w:rsidRPr="00660075">
        <w:rPr>
          <w:w w:val="125"/>
          <w:position w:val="1"/>
        </w:rPr>
        <w:t></w:t>
      </w:r>
      <w:r w:rsidRPr="00660075">
        <w:rPr>
          <w:spacing w:val="-20"/>
          <w:w w:val="125"/>
          <w:position w:val="1"/>
        </w:rPr>
        <w:t xml:space="preserve"> </w:t>
      </w:r>
      <w:r w:rsidRPr="00660075">
        <w:rPr>
          <w:w w:val="125"/>
          <w:position w:val="1"/>
        </w:rPr>
        <w:t>b</w:t>
      </w:r>
      <w:r w:rsidRPr="00660075">
        <w:rPr>
          <w:w w:val="125"/>
        </w:rPr>
        <w:t></w:t>
      </w:r>
      <w:r w:rsidRPr="00660075">
        <w:rPr>
          <w:spacing w:val="-38"/>
          <w:w w:val="125"/>
        </w:rPr>
        <w:t xml:space="preserve"> </w:t>
      </w:r>
      <w:r w:rsidRPr="00660075">
        <w:rPr>
          <w:w w:val="125"/>
          <w:position w:val="1"/>
        </w:rPr>
        <w:t></w:t>
      </w:r>
      <w:r w:rsidRPr="00660075">
        <w:rPr>
          <w:spacing w:val="-17"/>
          <w:w w:val="125"/>
          <w:position w:val="1"/>
        </w:rPr>
        <w:t xml:space="preserve"> </w:t>
      </w:r>
      <w:r w:rsidRPr="00660075">
        <w:rPr>
          <w:w w:val="125"/>
          <w:position w:val="1"/>
        </w:rPr>
        <w:t>c</w:t>
      </w:r>
      <w:r w:rsidRPr="00660075">
        <w:rPr>
          <w:spacing w:val="-5"/>
          <w:w w:val="125"/>
          <w:position w:val="1"/>
        </w:rPr>
        <w:t xml:space="preserve"> </w:t>
      </w:r>
      <w:r w:rsidRPr="00660075">
        <w:rPr>
          <w:spacing w:val="-10"/>
          <w:w w:val="125"/>
          <w:position w:val="-7"/>
        </w:rPr>
        <w:t>.</w:t>
      </w:r>
    </w:p>
    <w:p w:rsidR="00991C28" w:rsidRPr="00F46714" w:rsidRDefault="001F7C28" w:rsidP="004C6BCE">
      <w:pPr>
        <w:pStyle w:val="a6"/>
        <w:numPr>
          <w:ilvl w:val="2"/>
          <w:numId w:val="28"/>
        </w:numPr>
        <w:tabs>
          <w:tab w:val="left" w:pos="567"/>
          <w:tab w:val="left" w:pos="2057"/>
          <w:tab w:val="left" w:pos="2058"/>
        </w:tabs>
        <w:ind w:left="0" w:hanging="19"/>
      </w:pPr>
      <w:r w:rsidRPr="00660075">
        <w:rPr>
          <w:sz w:val="24"/>
          <w:szCs w:val="24"/>
        </w:rPr>
        <w:t>Графики</w:t>
      </w:r>
      <w:r w:rsidRPr="00660075">
        <w:rPr>
          <w:spacing w:val="-6"/>
          <w:sz w:val="24"/>
          <w:szCs w:val="24"/>
        </w:rPr>
        <w:t xml:space="preserve"> </w:t>
      </w:r>
      <w:r w:rsidRPr="00660075">
        <w:rPr>
          <w:spacing w:val="-2"/>
          <w:sz w:val="24"/>
          <w:szCs w:val="24"/>
        </w:rPr>
        <w:t>функций</w:t>
      </w:r>
      <w:r w:rsidR="00660075" w:rsidRPr="00660075">
        <w:rPr>
          <w:spacing w:val="-2"/>
          <w:sz w:val="24"/>
          <w:szCs w:val="24"/>
        </w:rPr>
        <w:t xml:space="preserve"> </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Последовательности</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pacing w:val="-2"/>
          <w:sz w:val="24"/>
          <w:szCs w:val="24"/>
        </w:rPr>
        <w:t>прогрессии</w:t>
      </w:r>
    </w:p>
    <w:p w:rsidR="00991C28" w:rsidRPr="00F46714" w:rsidRDefault="001F7C28" w:rsidP="004C6BCE">
      <w:pPr>
        <w:pStyle w:val="a6"/>
        <w:numPr>
          <w:ilvl w:val="0"/>
          <w:numId w:val="1"/>
        </w:numPr>
        <w:tabs>
          <w:tab w:val="left" w:pos="0"/>
        </w:tabs>
        <w:ind w:left="0" w:right="894" w:hanging="19"/>
        <w:rPr>
          <w:sz w:val="24"/>
          <w:szCs w:val="24"/>
        </w:rPr>
      </w:pPr>
      <w:r w:rsidRPr="00F46714">
        <w:rPr>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w:t>
      </w:r>
      <w:r w:rsidRPr="00F46714">
        <w:rPr>
          <w:spacing w:val="-6"/>
          <w:sz w:val="24"/>
          <w:szCs w:val="24"/>
        </w:rPr>
        <w:t xml:space="preserve"> </w:t>
      </w:r>
      <w:r w:rsidRPr="00F46714">
        <w:rPr>
          <w:sz w:val="24"/>
          <w:szCs w:val="24"/>
        </w:rPr>
        <w:t>членов</w:t>
      </w:r>
      <w:r w:rsidRPr="00F46714">
        <w:rPr>
          <w:spacing w:val="-7"/>
          <w:sz w:val="24"/>
          <w:szCs w:val="24"/>
        </w:rPr>
        <w:t xml:space="preserve"> </w:t>
      </w:r>
      <w:r w:rsidRPr="00F46714">
        <w:rPr>
          <w:sz w:val="24"/>
          <w:szCs w:val="24"/>
        </w:rPr>
        <w:t>арифметической</w:t>
      </w:r>
      <w:r w:rsidRPr="00F46714">
        <w:rPr>
          <w:spacing w:val="-7"/>
          <w:sz w:val="24"/>
          <w:szCs w:val="24"/>
        </w:rPr>
        <w:t xml:space="preserve"> </w:t>
      </w:r>
      <w:r w:rsidRPr="00F46714">
        <w:rPr>
          <w:sz w:val="24"/>
          <w:szCs w:val="24"/>
        </w:rPr>
        <w:t>и</w:t>
      </w:r>
      <w:r w:rsidRPr="00F46714">
        <w:rPr>
          <w:spacing w:val="-7"/>
          <w:sz w:val="24"/>
          <w:szCs w:val="24"/>
        </w:rPr>
        <w:t xml:space="preserve"> </w:t>
      </w:r>
      <w:r w:rsidRPr="00F46714">
        <w:rPr>
          <w:sz w:val="24"/>
          <w:szCs w:val="24"/>
        </w:rPr>
        <w:t>геометрической</w:t>
      </w:r>
      <w:r w:rsidRPr="00F46714">
        <w:rPr>
          <w:spacing w:val="-7"/>
          <w:sz w:val="24"/>
          <w:szCs w:val="24"/>
        </w:rPr>
        <w:t xml:space="preserve"> </w:t>
      </w:r>
      <w:r w:rsidRPr="00F46714">
        <w:rPr>
          <w:sz w:val="24"/>
          <w:szCs w:val="24"/>
        </w:rPr>
        <w:t>прогрессий.</w:t>
      </w:r>
      <w:r w:rsidRPr="00F46714">
        <w:rPr>
          <w:spacing w:val="-7"/>
          <w:sz w:val="24"/>
          <w:szCs w:val="24"/>
        </w:rPr>
        <w:t xml:space="preserve"> </w:t>
      </w:r>
      <w:r w:rsidRPr="00F46714">
        <w:rPr>
          <w:sz w:val="24"/>
          <w:szCs w:val="24"/>
        </w:rPr>
        <w:t>Сходящаяся геометрическая прогрессия.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Решение</w:t>
      </w:r>
      <w:r w:rsidRPr="00F46714">
        <w:rPr>
          <w:spacing w:val="-4"/>
          <w:sz w:val="24"/>
          <w:szCs w:val="24"/>
        </w:rPr>
        <w:t xml:space="preserve"> </w:t>
      </w:r>
      <w:r w:rsidRPr="00F46714">
        <w:rPr>
          <w:sz w:val="24"/>
          <w:szCs w:val="24"/>
        </w:rPr>
        <w:t xml:space="preserve">текстовых </w:t>
      </w:r>
      <w:r w:rsidRPr="00F46714">
        <w:rPr>
          <w:spacing w:val="-4"/>
          <w:sz w:val="24"/>
          <w:szCs w:val="24"/>
        </w:rPr>
        <w:t>задач</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Задачи</w:t>
      </w:r>
      <w:r w:rsidRPr="00F46714">
        <w:rPr>
          <w:spacing w:val="-4"/>
          <w:sz w:val="24"/>
          <w:szCs w:val="24"/>
        </w:rPr>
        <w:t xml:space="preserve"> </w:t>
      </w:r>
      <w:r w:rsidRPr="00F46714">
        <w:rPr>
          <w:sz w:val="24"/>
          <w:szCs w:val="24"/>
        </w:rPr>
        <w:t>на</w:t>
      </w:r>
      <w:r w:rsidRPr="00F46714">
        <w:rPr>
          <w:spacing w:val="-3"/>
          <w:sz w:val="24"/>
          <w:szCs w:val="24"/>
        </w:rPr>
        <w:t xml:space="preserve"> </w:t>
      </w:r>
      <w:r w:rsidRPr="00F46714">
        <w:rPr>
          <w:sz w:val="24"/>
          <w:szCs w:val="24"/>
        </w:rPr>
        <w:t>все</w:t>
      </w:r>
      <w:r w:rsidRPr="00F46714">
        <w:rPr>
          <w:spacing w:val="-3"/>
          <w:sz w:val="24"/>
          <w:szCs w:val="24"/>
        </w:rPr>
        <w:t xml:space="preserve"> </w:t>
      </w:r>
      <w:r w:rsidRPr="00F46714">
        <w:rPr>
          <w:sz w:val="24"/>
          <w:szCs w:val="24"/>
        </w:rPr>
        <w:t>арифметические</w:t>
      </w:r>
      <w:r w:rsidRPr="00F46714">
        <w:rPr>
          <w:spacing w:val="-3"/>
          <w:sz w:val="24"/>
          <w:szCs w:val="24"/>
        </w:rPr>
        <w:t xml:space="preserve"> </w:t>
      </w:r>
      <w:r w:rsidRPr="00F46714">
        <w:rPr>
          <w:spacing w:val="-2"/>
          <w:sz w:val="24"/>
          <w:szCs w:val="24"/>
        </w:rPr>
        <w:t>действия</w:t>
      </w:r>
    </w:p>
    <w:p w:rsidR="00991C28" w:rsidRPr="00F46714" w:rsidRDefault="001F7C28" w:rsidP="004C6BCE">
      <w:pPr>
        <w:pStyle w:val="a6"/>
        <w:numPr>
          <w:ilvl w:val="0"/>
          <w:numId w:val="1"/>
        </w:numPr>
        <w:tabs>
          <w:tab w:val="left" w:pos="0"/>
        </w:tabs>
        <w:ind w:left="0" w:right="794" w:hanging="19"/>
        <w:rPr>
          <w:sz w:val="24"/>
          <w:szCs w:val="24"/>
        </w:rPr>
      </w:pPr>
      <w:r w:rsidRPr="00F46714">
        <w:rPr>
          <w:sz w:val="24"/>
          <w:szCs w:val="24"/>
        </w:rPr>
        <w:t>Решение текстовых задач арифметическим способом. Использование таблиц,</w:t>
      </w:r>
      <w:r w:rsidRPr="00F46714">
        <w:rPr>
          <w:spacing w:val="-6"/>
          <w:sz w:val="24"/>
          <w:szCs w:val="24"/>
        </w:rPr>
        <w:t xml:space="preserve"> </w:t>
      </w:r>
      <w:r w:rsidRPr="00F46714">
        <w:rPr>
          <w:sz w:val="24"/>
          <w:szCs w:val="24"/>
        </w:rPr>
        <w:t>схем,</w:t>
      </w:r>
      <w:r w:rsidRPr="00F46714">
        <w:rPr>
          <w:spacing w:val="-6"/>
          <w:sz w:val="24"/>
          <w:szCs w:val="24"/>
        </w:rPr>
        <w:t xml:space="preserve"> </w:t>
      </w:r>
      <w:r w:rsidRPr="00F46714">
        <w:rPr>
          <w:sz w:val="24"/>
          <w:szCs w:val="24"/>
        </w:rPr>
        <w:t>чертежей,</w:t>
      </w:r>
      <w:r w:rsidRPr="00F46714">
        <w:rPr>
          <w:spacing w:val="-4"/>
          <w:sz w:val="24"/>
          <w:szCs w:val="24"/>
        </w:rPr>
        <w:t xml:space="preserve"> </w:t>
      </w:r>
      <w:r w:rsidRPr="00F46714">
        <w:rPr>
          <w:sz w:val="24"/>
          <w:szCs w:val="24"/>
        </w:rPr>
        <w:t>других</w:t>
      </w:r>
      <w:r w:rsidRPr="00F46714">
        <w:rPr>
          <w:spacing w:val="-4"/>
          <w:sz w:val="24"/>
          <w:szCs w:val="24"/>
        </w:rPr>
        <w:t xml:space="preserve"> </w:t>
      </w:r>
      <w:r w:rsidRPr="00F46714">
        <w:rPr>
          <w:sz w:val="24"/>
          <w:szCs w:val="24"/>
        </w:rPr>
        <w:t>средств</w:t>
      </w:r>
      <w:r w:rsidRPr="00F46714">
        <w:rPr>
          <w:spacing w:val="-3"/>
          <w:sz w:val="24"/>
          <w:szCs w:val="24"/>
        </w:rPr>
        <w:t xml:space="preserve"> </w:t>
      </w:r>
      <w:r w:rsidRPr="00F46714">
        <w:rPr>
          <w:sz w:val="24"/>
          <w:szCs w:val="24"/>
        </w:rPr>
        <w:t>представления</w:t>
      </w:r>
      <w:r w:rsidRPr="00F46714">
        <w:rPr>
          <w:spacing w:val="-6"/>
          <w:sz w:val="24"/>
          <w:szCs w:val="24"/>
        </w:rPr>
        <w:t xml:space="preserve"> </w:t>
      </w:r>
      <w:r w:rsidRPr="00F46714">
        <w:rPr>
          <w:sz w:val="24"/>
          <w:szCs w:val="24"/>
        </w:rPr>
        <w:t>данных</w:t>
      </w:r>
      <w:r w:rsidRPr="00F46714">
        <w:rPr>
          <w:spacing w:val="-4"/>
          <w:sz w:val="24"/>
          <w:szCs w:val="24"/>
        </w:rPr>
        <w:t xml:space="preserve"> </w:t>
      </w:r>
      <w:r w:rsidRPr="00F46714">
        <w:rPr>
          <w:sz w:val="24"/>
          <w:szCs w:val="24"/>
        </w:rPr>
        <w:t>при</w:t>
      </w:r>
      <w:r w:rsidRPr="00F46714">
        <w:rPr>
          <w:spacing w:val="-6"/>
          <w:sz w:val="24"/>
          <w:szCs w:val="24"/>
        </w:rPr>
        <w:t xml:space="preserve"> </w:t>
      </w:r>
      <w:r w:rsidRPr="00F46714">
        <w:rPr>
          <w:sz w:val="24"/>
          <w:szCs w:val="24"/>
        </w:rPr>
        <w:t xml:space="preserve">решении </w:t>
      </w:r>
      <w:r w:rsidRPr="00F46714">
        <w:rPr>
          <w:spacing w:val="-2"/>
          <w:sz w:val="24"/>
          <w:szCs w:val="24"/>
        </w:rPr>
        <w:t>задачи.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Задачи</w:t>
      </w:r>
      <w:r w:rsidRPr="00F46714">
        <w:rPr>
          <w:spacing w:val="-2"/>
          <w:sz w:val="24"/>
          <w:szCs w:val="24"/>
        </w:rPr>
        <w:t xml:space="preserve"> </w:t>
      </w:r>
      <w:r w:rsidRPr="00F46714">
        <w:rPr>
          <w:sz w:val="24"/>
          <w:szCs w:val="24"/>
        </w:rPr>
        <w:t>на</w:t>
      </w:r>
      <w:r w:rsidRPr="00F46714">
        <w:rPr>
          <w:spacing w:val="-2"/>
          <w:sz w:val="24"/>
          <w:szCs w:val="24"/>
        </w:rPr>
        <w:t xml:space="preserve"> </w:t>
      </w:r>
      <w:r w:rsidRPr="00F46714">
        <w:rPr>
          <w:sz w:val="24"/>
          <w:szCs w:val="24"/>
        </w:rPr>
        <w:t>движение,</w:t>
      </w:r>
      <w:r w:rsidRPr="00F46714">
        <w:rPr>
          <w:spacing w:val="-1"/>
          <w:sz w:val="24"/>
          <w:szCs w:val="24"/>
        </w:rPr>
        <w:t xml:space="preserve"> </w:t>
      </w:r>
      <w:r w:rsidRPr="00F46714">
        <w:rPr>
          <w:sz w:val="24"/>
          <w:szCs w:val="24"/>
        </w:rPr>
        <w:t>работу</w:t>
      </w:r>
      <w:r w:rsidRPr="00F46714">
        <w:rPr>
          <w:spacing w:val="-5"/>
          <w:sz w:val="24"/>
          <w:szCs w:val="24"/>
        </w:rPr>
        <w:t xml:space="preserve"> </w:t>
      </w:r>
      <w:r w:rsidRPr="00F46714">
        <w:rPr>
          <w:sz w:val="24"/>
          <w:szCs w:val="24"/>
        </w:rPr>
        <w:t>и</w:t>
      </w:r>
      <w:r w:rsidRPr="00F46714">
        <w:rPr>
          <w:spacing w:val="-1"/>
          <w:sz w:val="24"/>
          <w:szCs w:val="24"/>
        </w:rPr>
        <w:t xml:space="preserve"> </w:t>
      </w:r>
      <w:r w:rsidRPr="00F46714">
        <w:rPr>
          <w:spacing w:val="-2"/>
          <w:sz w:val="24"/>
          <w:szCs w:val="24"/>
        </w:rPr>
        <w:t>покупки</w:t>
      </w:r>
    </w:p>
    <w:p w:rsidR="00991C28" w:rsidRPr="00F46714" w:rsidRDefault="001F7C28" w:rsidP="004C6BCE">
      <w:pPr>
        <w:pStyle w:val="a6"/>
        <w:numPr>
          <w:ilvl w:val="0"/>
          <w:numId w:val="1"/>
        </w:numPr>
        <w:tabs>
          <w:tab w:val="left" w:pos="0"/>
        </w:tabs>
        <w:ind w:left="0" w:right="1274" w:hanging="19"/>
        <w:rPr>
          <w:sz w:val="24"/>
          <w:szCs w:val="24"/>
        </w:rPr>
      </w:pPr>
      <w:r w:rsidRPr="00F46714">
        <w:rPr>
          <w:sz w:val="24"/>
          <w:szCs w:val="24"/>
        </w:rPr>
        <w:t>Анализ</w:t>
      </w:r>
      <w:r w:rsidRPr="00F46714">
        <w:rPr>
          <w:spacing w:val="-5"/>
          <w:sz w:val="24"/>
          <w:szCs w:val="24"/>
        </w:rPr>
        <w:t xml:space="preserve"> </w:t>
      </w:r>
      <w:r w:rsidRPr="00F46714">
        <w:rPr>
          <w:sz w:val="24"/>
          <w:szCs w:val="24"/>
        </w:rPr>
        <w:t>возможных</w:t>
      </w:r>
      <w:r w:rsidRPr="00F46714">
        <w:rPr>
          <w:spacing w:val="-3"/>
          <w:sz w:val="24"/>
          <w:szCs w:val="24"/>
        </w:rPr>
        <w:t xml:space="preserve"> </w:t>
      </w:r>
      <w:r w:rsidRPr="00F46714">
        <w:rPr>
          <w:sz w:val="24"/>
          <w:szCs w:val="24"/>
        </w:rPr>
        <w:t>ситуаций</w:t>
      </w:r>
      <w:r w:rsidRPr="00F46714">
        <w:rPr>
          <w:spacing w:val="-5"/>
          <w:sz w:val="24"/>
          <w:szCs w:val="24"/>
        </w:rPr>
        <w:t xml:space="preserve"> </w:t>
      </w:r>
      <w:r w:rsidRPr="00F46714">
        <w:rPr>
          <w:sz w:val="24"/>
          <w:szCs w:val="24"/>
        </w:rPr>
        <w:t>взаимного</w:t>
      </w:r>
      <w:r w:rsidRPr="00F46714">
        <w:rPr>
          <w:spacing w:val="-5"/>
          <w:sz w:val="24"/>
          <w:szCs w:val="24"/>
        </w:rPr>
        <w:t xml:space="preserve"> </w:t>
      </w:r>
      <w:r w:rsidRPr="00F46714">
        <w:rPr>
          <w:sz w:val="24"/>
          <w:szCs w:val="24"/>
        </w:rPr>
        <w:t>расположения</w:t>
      </w:r>
      <w:r w:rsidRPr="00F46714">
        <w:rPr>
          <w:spacing w:val="-5"/>
          <w:sz w:val="24"/>
          <w:szCs w:val="24"/>
        </w:rPr>
        <w:t xml:space="preserve"> </w:t>
      </w:r>
      <w:r w:rsidRPr="00F46714">
        <w:rPr>
          <w:sz w:val="24"/>
          <w:szCs w:val="24"/>
        </w:rPr>
        <w:t>объектов</w:t>
      </w:r>
      <w:r w:rsidRPr="00F46714">
        <w:rPr>
          <w:spacing w:val="-8"/>
          <w:sz w:val="24"/>
          <w:szCs w:val="24"/>
        </w:rPr>
        <w:t xml:space="preserve"> </w:t>
      </w:r>
      <w:r w:rsidRPr="00F46714">
        <w:rPr>
          <w:sz w:val="24"/>
          <w:szCs w:val="24"/>
        </w:rPr>
        <w:t>при</w:t>
      </w:r>
      <w:r w:rsidRPr="00F46714">
        <w:rPr>
          <w:spacing w:val="-7"/>
          <w:sz w:val="24"/>
          <w:szCs w:val="24"/>
        </w:rPr>
        <w:t xml:space="preserve"> </w:t>
      </w:r>
      <w:r w:rsidRPr="00F46714">
        <w:rPr>
          <w:sz w:val="24"/>
          <w:szCs w:val="24"/>
        </w:rPr>
        <w:t xml:space="preserve">их движении, соотношения объемов выполняемых работ при совместной </w:t>
      </w:r>
      <w:r w:rsidRPr="00F46714">
        <w:rPr>
          <w:spacing w:val="-2"/>
          <w:sz w:val="24"/>
          <w:szCs w:val="24"/>
        </w:rPr>
        <w:t>работе.</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Задачи</w:t>
      </w:r>
      <w:r w:rsidRPr="00F46714">
        <w:rPr>
          <w:spacing w:val="-3"/>
          <w:sz w:val="24"/>
          <w:szCs w:val="24"/>
        </w:rPr>
        <w:t xml:space="preserve"> </w:t>
      </w:r>
      <w:r w:rsidRPr="00F46714">
        <w:rPr>
          <w:sz w:val="24"/>
          <w:szCs w:val="24"/>
        </w:rPr>
        <w:t>на</w:t>
      </w:r>
      <w:r w:rsidRPr="00F46714">
        <w:rPr>
          <w:spacing w:val="-2"/>
          <w:sz w:val="24"/>
          <w:szCs w:val="24"/>
        </w:rPr>
        <w:t xml:space="preserve"> </w:t>
      </w:r>
      <w:r w:rsidRPr="00F46714">
        <w:rPr>
          <w:sz w:val="24"/>
          <w:szCs w:val="24"/>
        </w:rPr>
        <w:t>части,</w:t>
      </w:r>
      <w:r w:rsidRPr="00F46714">
        <w:rPr>
          <w:spacing w:val="-1"/>
          <w:sz w:val="24"/>
          <w:szCs w:val="24"/>
        </w:rPr>
        <w:t xml:space="preserve"> </w:t>
      </w:r>
      <w:r w:rsidRPr="00F46714">
        <w:rPr>
          <w:sz w:val="24"/>
          <w:szCs w:val="24"/>
        </w:rPr>
        <w:t>доли,</w:t>
      </w:r>
      <w:r w:rsidRPr="00F46714">
        <w:rPr>
          <w:spacing w:val="-3"/>
          <w:sz w:val="24"/>
          <w:szCs w:val="24"/>
        </w:rPr>
        <w:t xml:space="preserve"> </w:t>
      </w:r>
      <w:r w:rsidRPr="00F46714">
        <w:rPr>
          <w:spacing w:val="-2"/>
          <w:sz w:val="24"/>
          <w:szCs w:val="24"/>
        </w:rPr>
        <w:t>проценты</w:t>
      </w:r>
    </w:p>
    <w:p w:rsidR="00991C28" w:rsidRPr="00F46714" w:rsidRDefault="001F7C28" w:rsidP="004C6BCE">
      <w:pPr>
        <w:pStyle w:val="a6"/>
        <w:numPr>
          <w:ilvl w:val="0"/>
          <w:numId w:val="1"/>
        </w:numPr>
        <w:tabs>
          <w:tab w:val="left" w:pos="0"/>
        </w:tabs>
        <w:ind w:left="0" w:right="1120" w:hanging="19"/>
        <w:rPr>
          <w:sz w:val="24"/>
          <w:szCs w:val="24"/>
        </w:rPr>
      </w:pPr>
      <w:r w:rsidRPr="00F46714">
        <w:rPr>
          <w:sz w:val="24"/>
          <w:szCs w:val="24"/>
        </w:rPr>
        <w:t>Решение</w:t>
      </w:r>
      <w:r w:rsidRPr="00F46714">
        <w:rPr>
          <w:spacing w:val="-3"/>
          <w:sz w:val="24"/>
          <w:szCs w:val="24"/>
        </w:rPr>
        <w:t xml:space="preserve"> </w:t>
      </w:r>
      <w:r w:rsidRPr="00F46714">
        <w:rPr>
          <w:sz w:val="24"/>
          <w:szCs w:val="24"/>
        </w:rPr>
        <w:t>задач</w:t>
      </w:r>
      <w:r w:rsidRPr="00F46714">
        <w:rPr>
          <w:spacing w:val="-4"/>
          <w:sz w:val="24"/>
          <w:szCs w:val="24"/>
        </w:rPr>
        <w:t xml:space="preserve"> </w:t>
      </w:r>
      <w:r w:rsidRPr="00F46714">
        <w:rPr>
          <w:sz w:val="24"/>
          <w:szCs w:val="24"/>
        </w:rPr>
        <w:t>на</w:t>
      </w:r>
      <w:r w:rsidRPr="00F46714">
        <w:rPr>
          <w:spacing w:val="-4"/>
          <w:sz w:val="24"/>
          <w:szCs w:val="24"/>
        </w:rPr>
        <w:t xml:space="preserve"> </w:t>
      </w:r>
      <w:r w:rsidRPr="00F46714">
        <w:rPr>
          <w:sz w:val="24"/>
          <w:szCs w:val="24"/>
        </w:rPr>
        <w:t>нахождение</w:t>
      </w:r>
      <w:r w:rsidRPr="00F46714">
        <w:rPr>
          <w:spacing w:val="-4"/>
          <w:sz w:val="24"/>
          <w:szCs w:val="24"/>
        </w:rPr>
        <w:t xml:space="preserve"> </w:t>
      </w:r>
      <w:r w:rsidRPr="00F46714">
        <w:rPr>
          <w:sz w:val="24"/>
          <w:szCs w:val="24"/>
        </w:rPr>
        <w:t>части</w:t>
      </w:r>
      <w:r w:rsidRPr="00F46714">
        <w:rPr>
          <w:spacing w:val="-2"/>
          <w:sz w:val="24"/>
          <w:szCs w:val="24"/>
        </w:rPr>
        <w:t xml:space="preserve"> </w:t>
      </w:r>
      <w:r w:rsidRPr="00F46714">
        <w:rPr>
          <w:sz w:val="24"/>
          <w:szCs w:val="24"/>
        </w:rPr>
        <w:t>числа</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числа</w:t>
      </w:r>
      <w:r w:rsidRPr="00F46714">
        <w:rPr>
          <w:spacing w:val="-4"/>
          <w:sz w:val="24"/>
          <w:szCs w:val="24"/>
        </w:rPr>
        <w:t xml:space="preserve"> </w:t>
      </w:r>
      <w:r w:rsidRPr="00F46714">
        <w:rPr>
          <w:sz w:val="24"/>
          <w:szCs w:val="24"/>
        </w:rPr>
        <w:t>по</w:t>
      </w:r>
      <w:r w:rsidRPr="00F46714">
        <w:rPr>
          <w:spacing w:val="-3"/>
          <w:sz w:val="24"/>
          <w:szCs w:val="24"/>
        </w:rPr>
        <w:t xml:space="preserve"> </w:t>
      </w:r>
      <w:r w:rsidRPr="00F46714">
        <w:rPr>
          <w:sz w:val="24"/>
          <w:szCs w:val="24"/>
        </w:rPr>
        <w:t>его</w:t>
      </w:r>
      <w:r w:rsidRPr="00F46714">
        <w:rPr>
          <w:spacing w:val="-4"/>
          <w:sz w:val="24"/>
          <w:szCs w:val="24"/>
        </w:rPr>
        <w:t xml:space="preserve"> </w:t>
      </w:r>
      <w:r w:rsidRPr="00F46714">
        <w:rPr>
          <w:sz w:val="24"/>
          <w:szCs w:val="24"/>
        </w:rPr>
        <w:t>части.</w:t>
      </w:r>
      <w:r w:rsidRPr="00F46714">
        <w:rPr>
          <w:spacing w:val="-3"/>
          <w:sz w:val="24"/>
          <w:szCs w:val="24"/>
        </w:rPr>
        <w:t xml:space="preserve"> </w:t>
      </w:r>
      <w:r w:rsidRPr="00F46714">
        <w:rPr>
          <w:sz w:val="24"/>
          <w:szCs w:val="24"/>
        </w:rPr>
        <w:t>Решение задач на проценты и доли. Применение пропорций при решении задач.</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Логические</w:t>
      </w:r>
      <w:r w:rsidRPr="00F46714">
        <w:rPr>
          <w:spacing w:val="-6"/>
          <w:sz w:val="24"/>
          <w:szCs w:val="24"/>
        </w:rPr>
        <w:t xml:space="preserve"> </w:t>
      </w:r>
      <w:r w:rsidRPr="00F46714">
        <w:rPr>
          <w:spacing w:val="-2"/>
          <w:sz w:val="24"/>
          <w:szCs w:val="24"/>
        </w:rPr>
        <w:t>задачи</w:t>
      </w:r>
    </w:p>
    <w:p w:rsidR="00991C28" w:rsidRPr="00F46714" w:rsidRDefault="001F7C28" w:rsidP="004C6BCE">
      <w:pPr>
        <w:pStyle w:val="a6"/>
        <w:numPr>
          <w:ilvl w:val="0"/>
          <w:numId w:val="1"/>
        </w:numPr>
        <w:tabs>
          <w:tab w:val="left" w:pos="0"/>
        </w:tabs>
        <w:ind w:left="0" w:right="1014" w:hanging="19"/>
        <w:rPr>
          <w:sz w:val="24"/>
          <w:szCs w:val="24"/>
        </w:rPr>
      </w:pPr>
      <w:r w:rsidRPr="00F46714">
        <w:rPr>
          <w:sz w:val="24"/>
          <w:szCs w:val="24"/>
        </w:rPr>
        <w:t>Решение</w:t>
      </w:r>
      <w:r w:rsidRPr="00F46714">
        <w:rPr>
          <w:spacing w:val="-6"/>
          <w:sz w:val="24"/>
          <w:szCs w:val="24"/>
        </w:rPr>
        <w:t xml:space="preserve"> </w:t>
      </w:r>
      <w:r w:rsidRPr="00F46714">
        <w:rPr>
          <w:sz w:val="24"/>
          <w:szCs w:val="24"/>
        </w:rPr>
        <w:t>логических</w:t>
      </w:r>
      <w:r w:rsidRPr="00F46714">
        <w:rPr>
          <w:spacing w:val="-3"/>
          <w:sz w:val="24"/>
          <w:szCs w:val="24"/>
        </w:rPr>
        <w:t xml:space="preserve"> </w:t>
      </w:r>
      <w:r w:rsidRPr="00F46714">
        <w:rPr>
          <w:sz w:val="24"/>
          <w:szCs w:val="24"/>
        </w:rPr>
        <w:t>задач.</w:t>
      </w:r>
      <w:r w:rsidRPr="00F46714">
        <w:rPr>
          <w:spacing w:val="-5"/>
          <w:sz w:val="24"/>
          <w:szCs w:val="24"/>
        </w:rPr>
        <w:t xml:space="preserve"> </w:t>
      </w:r>
      <w:r w:rsidRPr="00F46714">
        <w:rPr>
          <w:sz w:val="24"/>
          <w:szCs w:val="24"/>
        </w:rPr>
        <w:t>Решение</w:t>
      </w:r>
      <w:r w:rsidRPr="00F46714">
        <w:rPr>
          <w:spacing w:val="-6"/>
          <w:sz w:val="24"/>
          <w:szCs w:val="24"/>
        </w:rPr>
        <w:t xml:space="preserve"> </w:t>
      </w:r>
      <w:r w:rsidRPr="00F46714">
        <w:rPr>
          <w:sz w:val="24"/>
          <w:szCs w:val="24"/>
        </w:rPr>
        <w:t>логических</w:t>
      </w:r>
      <w:r w:rsidRPr="00F46714">
        <w:rPr>
          <w:spacing w:val="-6"/>
          <w:sz w:val="24"/>
          <w:szCs w:val="24"/>
        </w:rPr>
        <w:t xml:space="preserve"> </w:t>
      </w:r>
      <w:r w:rsidRPr="00F46714">
        <w:rPr>
          <w:sz w:val="24"/>
          <w:szCs w:val="24"/>
        </w:rPr>
        <w:t>задач</w:t>
      </w:r>
      <w:r w:rsidRPr="00F46714">
        <w:rPr>
          <w:spacing w:val="-6"/>
          <w:sz w:val="24"/>
          <w:szCs w:val="24"/>
        </w:rPr>
        <w:t xml:space="preserve"> </w:t>
      </w:r>
      <w:r w:rsidRPr="00F46714">
        <w:rPr>
          <w:sz w:val="24"/>
          <w:szCs w:val="24"/>
        </w:rPr>
        <w:t>с</w:t>
      </w:r>
      <w:r w:rsidRPr="00F46714">
        <w:rPr>
          <w:spacing w:val="-6"/>
          <w:sz w:val="24"/>
          <w:szCs w:val="24"/>
        </w:rPr>
        <w:t xml:space="preserve"> </w:t>
      </w:r>
      <w:r w:rsidRPr="00F46714">
        <w:rPr>
          <w:sz w:val="24"/>
          <w:szCs w:val="24"/>
        </w:rPr>
        <w:t>помощью</w:t>
      </w:r>
      <w:r w:rsidRPr="00F46714">
        <w:rPr>
          <w:spacing w:val="-5"/>
          <w:sz w:val="24"/>
          <w:szCs w:val="24"/>
        </w:rPr>
        <w:t xml:space="preserve"> </w:t>
      </w:r>
      <w:r w:rsidRPr="00F46714">
        <w:rPr>
          <w:sz w:val="24"/>
          <w:szCs w:val="24"/>
        </w:rPr>
        <w:t xml:space="preserve">графов, </w:t>
      </w:r>
      <w:r w:rsidRPr="00F46714">
        <w:rPr>
          <w:spacing w:val="-2"/>
          <w:sz w:val="24"/>
          <w:szCs w:val="24"/>
        </w:rPr>
        <w:t>таблиц.</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Основные</w:t>
      </w:r>
      <w:r w:rsidRPr="00F46714">
        <w:rPr>
          <w:spacing w:val="-6"/>
          <w:sz w:val="24"/>
          <w:szCs w:val="24"/>
        </w:rPr>
        <w:t xml:space="preserve"> </w:t>
      </w:r>
      <w:r w:rsidRPr="00F46714">
        <w:rPr>
          <w:sz w:val="24"/>
          <w:szCs w:val="24"/>
        </w:rPr>
        <w:t>методы</w:t>
      </w:r>
      <w:r w:rsidRPr="00F46714">
        <w:rPr>
          <w:spacing w:val="-2"/>
          <w:sz w:val="24"/>
          <w:szCs w:val="24"/>
        </w:rPr>
        <w:t xml:space="preserve"> </w:t>
      </w:r>
      <w:r w:rsidRPr="00F46714">
        <w:rPr>
          <w:sz w:val="24"/>
          <w:szCs w:val="24"/>
        </w:rPr>
        <w:t>решения</w:t>
      </w:r>
      <w:r w:rsidRPr="00F46714">
        <w:rPr>
          <w:spacing w:val="-1"/>
          <w:sz w:val="24"/>
          <w:szCs w:val="24"/>
        </w:rPr>
        <w:t xml:space="preserve"> </w:t>
      </w:r>
      <w:r w:rsidRPr="00F46714">
        <w:rPr>
          <w:sz w:val="24"/>
          <w:szCs w:val="24"/>
        </w:rPr>
        <w:t>текстовых задач:</w:t>
      </w:r>
      <w:r w:rsidRPr="00F46714">
        <w:rPr>
          <w:spacing w:val="-1"/>
          <w:sz w:val="24"/>
          <w:szCs w:val="24"/>
        </w:rPr>
        <w:t xml:space="preserve"> </w:t>
      </w:r>
      <w:r w:rsidRPr="00F46714">
        <w:rPr>
          <w:spacing w:val="-2"/>
          <w:sz w:val="24"/>
          <w:szCs w:val="24"/>
        </w:rPr>
        <w:t>арифметический,</w:t>
      </w:r>
    </w:p>
    <w:p w:rsidR="00991C28" w:rsidRPr="00F46714" w:rsidRDefault="001F7C28" w:rsidP="00660075">
      <w:pPr>
        <w:pStyle w:val="a4"/>
        <w:tabs>
          <w:tab w:val="left" w:pos="0"/>
        </w:tabs>
        <w:ind w:left="0" w:right="785" w:hanging="19"/>
      </w:pPr>
      <w:r w:rsidRPr="00F46714">
        <w:t>алгебраический,</w:t>
      </w:r>
      <w:r w:rsidRPr="00F46714">
        <w:rPr>
          <w:spacing w:val="-7"/>
        </w:rPr>
        <w:t xml:space="preserve"> </w:t>
      </w:r>
      <w:r w:rsidRPr="00F46714">
        <w:t>перебор</w:t>
      </w:r>
      <w:r w:rsidRPr="00F46714">
        <w:rPr>
          <w:spacing w:val="-7"/>
        </w:rPr>
        <w:t xml:space="preserve"> </w:t>
      </w:r>
      <w:r w:rsidRPr="00F46714">
        <w:t>вариантов.</w:t>
      </w:r>
      <w:r w:rsidRPr="00F46714">
        <w:rPr>
          <w:spacing w:val="-7"/>
        </w:rPr>
        <w:t xml:space="preserve"> </w:t>
      </w:r>
      <w:r w:rsidRPr="00F46714">
        <w:t>Первичные</w:t>
      </w:r>
      <w:r w:rsidRPr="00F46714">
        <w:rPr>
          <w:spacing w:val="-8"/>
        </w:rPr>
        <w:t xml:space="preserve"> </w:t>
      </w:r>
      <w:r w:rsidRPr="00F46714">
        <w:t>представления</w:t>
      </w:r>
      <w:r w:rsidRPr="00F46714">
        <w:rPr>
          <w:spacing w:val="-7"/>
        </w:rPr>
        <w:t xml:space="preserve"> </w:t>
      </w:r>
      <w:r w:rsidRPr="00F46714">
        <w:t>о</w:t>
      </w:r>
      <w:r w:rsidRPr="00F46714">
        <w:rPr>
          <w:spacing w:val="-7"/>
        </w:rPr>
        <w:t xml:space="preserve"> </w:t>
      </w:r>
      <w:r w:rsidRPr="00F46714">
        <w:t>других методах решения задач (геометрические и графические методы).</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Статистика и</w:t>
      </w:r>
      <w:r w:rsidRPr="00F46714">
        <w:rPr>
          <w:spacing w:val="-1"/>
          <w:sz w:val="24"/>
          <w:szCs w:val="24"/>
        </w:rPr>
        <w:t xml:space="preserve"> </w:t>
      </w:r>
      <w:r w:rsidRPr="00F46714">
        <w:rPr>
          <w:sz w:val="24"/>
          <w:szCs w:val="24"/>
        </w:rPr>
        <w:t xml:space="preserve">теория </w:t>
      </w:r>
      <w:r w:rsidRPr="00F46714">
        <w:rPr>
          <w:spacing w:val="-2"/>
          <w:sz w:val="24"/>
          <w:szCs w:val="24"/>
        </w:rPr>
        <w:t>вероятностей</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Статистика</w:t>
      </w:r>
    </w:p>
    <w:p w:rsidR="00991C28" w:rsidRPr="00F46714" w:rsidRDefault="001F7C28" w:rsidP="004C6BCE">
      <w:pPr>
        <w:pStyle w:val="a6"/>
        <w:numPr>
          <w:ilvl w:val="0"/>
          <w:numId w:val="1"/>
        </w:numPr>
        <w:tabs>
          <w:tab w:val="left" w:pos="0"/>
        </w:tabs>
        <w:ind w:left="0" w:right="1131" w:hanging="19"/>
        <w:rPr>
          <w:sz w:val="24"/>
          <w:szCs w:val="24"/>
        </w:rPr>
      </w:pPr>
      <w:r w:rsidRPr="00F46714">
        <w:rPr>
          <w:sz w:val="24"/>
          <w:szCs w:val="24"/>
        </w:rPr>
        <w:t>Табличное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графическое</w:t>
      </w:r>
      <w:r w:rsidRPr="00F46714">
        <w:rPr>
          <w:spacing w:val="-6"/>
          <w:sz w:val="24"/>
          <w:szCs w:val="24"/>
        </w:rPr>
        <w:t xml:space="preserve"> </w:t>
      </w:r>
      <w:r w:rsidRPr="00F46714">
        <w:rPr>
          <w:sz w:val="24"/>
          <w:szCs w:val="24"/>
        </w:rPr>
        <w:t>представление</w:t>
      </w:r>
      <w:r w:rsidRPr="00F46714">
        <w:rPr>
          <w:spacing w:val="-6"/>
          <w:sz w:val="24"/>
          <w:szCs w:val="24"/>
        </w:rPr>
        <w:t xml:space="preserve"> </w:t>
      </w:r>
      <w:r w:rsidRPr="00F46714">
        <w:rPr>
          <w:sz w:val="24"/>
          <w:szCs w:val="24"/>
        </w:rPr>
        <w:t>данных,</w:t>
      </w:r>
      <w:r w:rsidRPr="00F46714">
        <w:rPr>
          <w:spacing w:val="-5"/>
          <w:sz w:val="24"/>
          <w:szCs w:val="24"/>
        </w:rPr>
        <w:t xml:space="preserve"> </w:t>
      </w:r>
      <w:r w:rsidRPr="00F46714">
        <w:rPr>
          <w:sz w:val="24"/>
          <w:szCs w:val="24"/>
        </w:rPr>
        <w:t>столбчатые</w:t>
      </w:r>
      <w:r w:rsidRPr="00F46714">
        <w:rPr>
          <w:spacing w:val="-6"/>
          <w:sz w:val="24"/>
          <w:szCs w:val="24"/>
        </w:rPr>
        <w:t xml:space="preserve"> </w:t>
      </w:r>
      <w:r w:rsidRPr="00F46714">
        <w:rPr>
          <w:sz w:val="24"/>
          <w:szCs w:val="24"/>
        </w:rPr>
        <w:t>и</w:t>
      </w:r>
      <w:r w:rsidRPr="00F46714">
        <w:rPr>
          <w:spacing w:val="-1"/>
          <w:sz w:val="24"/>
          <w:szCs w:val="24"/>
        </w:rPr>
        <w:t xml:space="preserve"> </w:t>
      </w:r>
      <w:r w:rsidRPr="00F46714">
        <w:rPr>
          <w:sz w:val="24"/>
          <w:szCs w:val="24"/>
        </w:rPr>
        <w:t>круговые диаграммы, графики, применение диаграмм и графиков для описания</w:t>
      </w:r>
    </w:p>
    <w:p w:rsidR="00991C28" w:rsidRPr="00F46714" w:rsidRDefault="001F7C28" w:rsidP="00660075">
      <w:pPr>
        <w:pStyle w:val="a4"/>
        <w:tabs>
          <w:tab w:val="left" w:pos="0"/>
        </w:tabs>
        <w:ind w:left="0" w:hanging="19"/>
      </w:pPr>
      <w:r w:rsidRPr="00F46714">
        <w:t>ависимостей</w:t>
      </w:r>
      <w:r w:rsidRPr="00F46714">
        <w:rPr>
          <w:spacing w:val="-4"/>
        </w:rPr>
        <w:t xml:space="preserve"> </w:t>
      </w:r>
      <w:r w:rsidRPr="00F46714">
        <w:t>реальных</w:t>
      </w:r>
      <w:r w:rsidRPr="00F46714">
        <w:rPr>
          <w:spacing w:val="-3"/>
        </w:rPr>
        <w:t xml:space="preserve"> </w:t>
      </w:r>
      <w:r w:rsidRPr="00F46714">
        <w:t>величин,</w:t>
      </w:r>
      <w:r w:rsidRPr="00F46714">
        <w:rPr>
          <w:spacing w:val="-3"/>
        </w:rPr>
        <w:t xml:space="preserve"> </w:t>
      </w:r>
      <w:r w:rsidRPr="00F46714">
        <w:t>извлечение</w:t>
      </w:r>
      <w:r w:rsidRPr="00F46714">
        <w:rPr>
          <w:spacing w:val="-4"/>
        </w:rPr>
        <w:t xml:space="preserve"> </w:t>
      </w:r>
      <w:r w:rsidRPr="00F46714">
        <w:t>информации</w:t>
      </w:r>
      <w:r w:rsidRPr="00F46714">
        <w:rPr>
          <w:spacing w:val="-5"/>
        </w:rPr>
        <w:t xml:space="preserve"> </w:t>
      </w:r>
      <w:r w:rsidRPr="00F46714">
        <w:t>из</w:t>
      </w:r>
      <w:r w:rsidRPr="00F46714">
        <w:rPr>
          <w:spacing w:val="-5"/>
        </w:rPr>
        <w:t xml:space="preserve"> </w:t>
      </w:r>
      <w:r w:rsidRPr="00F46714">
        <w:rPr>
          <w:spacing w:val="-2"/>
        </w:rPr>
        <w:t>таблиц,</w:t>
      </w:r>
    </w:p>
    <w:p w:rsidR="00991C28" w:rsidRPr="00F46714" w:rsidRDefault="001F7C28" w:rsidP="00660075">
      <w:pPr>
        <w:pStyle w:val="a4"/>
        <w:tabs>
          <w:tab w:val="left" w:pos="0"/>
        </w:tabs>
        <w:ind w:left="0" w:right="785" w:hanging="19"/>
      </w:pPr>
      <w:r w:rsidRPr="00F46714">
        <w:t>диаграмм и графиков. Описательные статистические показатели числовых наборов: среднее арифметическое, медиана, наибольшее и наименьшее значения.</w:t>
      </w:r>
      <w:r w:rsidRPr="00F46714">
        <w:rPr>
          <w:spacing w:val="-5"/>
        </w:rPr>
        <w:t xml:space="preserve"> </w:t>
      </w:r>
      <w:r w:rsidRPr="00F46714">
        <w:t>Меры</w:t>
      </w:r>
      <w:r w:rsidRPr="00F46714">
        <w:rPr>
          <w:spacing w:val="-5"/>
        </w:rPr>
        <w:t xml:space="preserve"> </w:t>
      </w:r>
      <w:r w:rsidRPr="00F46714">
        <w:t>рассеивания:</w:t>
      </w:r>
      <w:r w:rsidRPr="00F46714">
        <w:rPr>
          <w:spacing w:val="-6"/>
        </w:rPr>
        <w:t xml:space="preserve"> </w:t>
      </w:r>
      <w:r w:rsidRPr="00F46714">
        <w:t>размах,</w:t>
      </w:r>
      <w:r w:rsidRPr="00F46714">
        <w:rPr>
          <w:spacing w:val="-5"/>
        </w:rPr>
        <w:t xml:space="preserve"> </w:t>
      </w:r>
      <w:r w:rsidRPr="00F46714">
        <w:t>дисперсия</w:t>
      </w:r>
      <w:r w:rsidRPr="00F46714">
        <w:rPr>
          <w:spacing w:val="-5"/>
        </w:rPr>
        <w:t xml:space="preserve"> </w:t>
      </w:r>
      <w:r w:rsidRPr="00F46714">
        <w:t>и</w:t>
      </w:r>
      <w:r w:rsidRPr="00F46714">
        <w:rPr>
          <w:spacing w:val="-6"/>
        </w:rPr>
        <w:t xml:space="preserve"> </w:t>
      </w:r>
      <w:r w:rsidRPr="00F46714">
        <w:t>стандартное</w:t>
      </w:r>
      <w:r w:rsidRPr="00F46714">
        <w:rPr>
          <w:spacing w:val="-6"/>
        </w:rPr>
        <w:t xml:space="preserve"> </w:t>
      </w:r>
      <w:r w:rsidRPr="00F46714">
        <w:t>отклонение.</w:t>
      </w:r>
    </w:p>
    <w:p w:rsidR="00991C28" w:rsidRPr="00F46714" w:rsidRDefault="001F7C28" w:rsidP="004C6BCE">
      <w:pPr>
        <w:pStyle w:val="a6"/>
        <w:numPr>
          <w:ilvl w:val="0"/>
          <w:numId w:val="1"/>
        </w:numPr>
        <w:tabs>
          <w:tab w:val="left" w:pos="0"/>
        </w:tabs>
        <w:ind w:left="0" w:right="1555" w:hanging="19"/>
        <w:rPr>
          <w:sz w:val="24"/>
          <w:szCs w:val="24"/>
        </w:rPr>
      </w:pPr>
      <w:r w:rsidRPr="00F46714">
        <w:rPr>
          <w:sz w:val="24"/>
          <w:szCs w:val="24"/>
        </w:rPr>
        <w:t>Случайная</w:t>
      </w:r>
      <w:r w:rsidRPr="00F46714">
        <w:rPr>
          <w:spacing w:val="-8"/>
          <w:sz w:val="24"/>
          <w:szCs w:val="24"/>
        </w:rPr>
        <w:t xml:space="preserve"> </w:t>
      </w:r>
      <w:r w:rsidRPr="00F46714">
        <w:rPr>
          <w:sz w:val="24"/>
          <w:szCs w:val="24"/>
        </w:rPr>
        <w:t>изменчивость.</w:t>
      </w:r>
      <w:r w:rsidRPr="00F46714">
        <w:rPr>
          <w:spacing w:val="-8"/>
          <w:sz w:val="24"/>
          <w:szCs w:val="24"/>
        </w:rPr>
        <w:t xml:space="preserve"> </w:t>
      </w:r>
      <w:r w:rsidRPr="00F46714">
        <w:rPr>
          <w:sz w:val="24"/>
          <w:szCs w:val="24"/>
        </w:rPr>
        <w:t>Изменчивость</w:t>
      </w:r>
      <w:r w:rsidRPr="00F46714">
        <w:rPr>
          <w:spacing w:val="-7"/>
          <w:sz w:val="24"/>
          <w:szCs w:val="24"/>
        </w:rPr>
        <w:t xml:space="preserve"> </w:t>
      </w:r>
      <w:r w:rsidRPr="00F46714">
        <w:rPr>
          <w:sz w:val="24"/>
          <w:szCs w:val="24"/>
        </w:rPr>
        <w:t>при</w:t>
      </w:r>
      <w:r w:rsidRPr="00F46714">
        <w:rPr>
          <w:spacing w:val="-8"/>
          <w:sz w:val="24"/>
          <w:szCs w:val="24"/>
        </w:rPr>
        <w:t xml:space="preserve"> </w:t>
      </w:r>
      <w:r w:rsidRPr="00F46714">
        <w:rPr>
          <w:sz w:val="24"/>
          <w:szCs w:val="24"/>
        </w:rPr>
        <w:t>измерениях.</w:t>
      </w:r>
      <w:r w:rsidRPr="00F46714">
        <w:rPr>
          <w:spacing w:val="-10"/>
          <w:sz w:val="24"/>
          <w:szCs w:val="24"/>
        </w:rPr>
        <w:t xml:space="preserve"> </w:t>
      </w:r>
      <w:r w:rsidRPr="00F46714">
        <w:rPr>
          <w:sz w:val="24"/>
          <w:szCs w:val="24"/>
        </w:rPr>
        <w:t>Решающие правила. Закономерности в изменчивых величинах.</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Случайные</w:t>
      </w:r>
      <w:r w:rsidRPr="00F46714">
        <w:rPr>
          <w:spacing w:val="-7"/>
          <w:sz w:val="24"/>
          <w:szCs w:val="24"/>
        </w:rPr>
        <w:t xml:space="preserve"> </w:t>
      </w:r>
      <w:r w:rsidRPr="00F46714">
        <w:rPr>
          <w:spacing w:val="-2"/>
          <w:sz w:val="24"/>
          <w:szCs w:val="24"/>
        </w:rPr>
        <w:t>события</w:t>
      </w:r>
    </w:p>
    <w:p w:rsidR="00991C28" w:rsidRPr="00F46714" w:rsidRDefault="001F7C28" w:rsidP="004C6BCE">
      <w:pPr>
        <w:pStyle w:val="a6"/>
        <w:numPr>
          <w:ilvl w:val="0"/>
          <w:numId w:val="1"/>
        </w:numPr>
        <w:tabs>
          <w:tab w:val="left" w:pos="0"/>
        </w:tabs>
        <w:ind w:left="0" w:right="824" w:hanging="19"/>
        <w:rPr>
          <w:sz w:val="24"/>
          <w:szCs w:val="24"/>
        </w:rPr>
      </w:pPr>
      <w:r w:rsidRPr="00F46714">
        <w:rPr>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w:t>
      </w:r>
      <w:r w:rsidRPr="00F46714">
        <w:rPr>
          <w:spacing w:val="-8"/>
          <w:sz w:val="24"/>
          <w:szCs w:val="24"/>
        </w:rPr>
        <w:t xml:space="preserve"> </w:t>
      </w:r>
      <w:r w:rsidRPr="00F46714">
        <w:rPr>
          <w:sz w:val="24"/>
          <w:szCs w:val="24"/>
        </w:rPr>
        <w:t>и</w:t>
      </w:r>
      <w:r w:rsidRPr="00F46714">
        <w:rPr>
          <w:spacing w:val="-7"/>
          <w:sz w:val="24"/>
          <w:szCs w:val="24"/>
        </w:rPr>
        <w:t xml:space="preserve"> </w:t>
      </w:r>
      <w:r w:rsidRPr="00F46714">
        <w:rPr>
          <w:sz w:val="24"/>
          <w:szCs w:val="24"/>
        </w:rPr>
        <w:t>благоприятствующие</w:t>
      </w:r>
      <w:r w:rsidRPr="00F46714">
        <w:rPr>
          <w:spacing w:val="-8"/>
          <w:sz w:val="24"/>
          <w:szCs w:val="24"/>
        </w:rPr>
        <w:t xml:space="preserve"> </w:t>
      </w:r>
      <w:r w:rsidRPr="00F46714">
        <w:rPr>
          <w:sz w:val="24"/>
          <w:szCs w:val="24"/>
        </w:rPr>
        <w:t>элементарные</w:t>
      </w:r>
      <w:r w:rsidRPr="00F46714">
        <w:rPr>
          <w:spacing w:val="-9"/>
          <w:sz w:val="24"/>
          <w:szCs w:val="24"/>
        </w:rPr>
        <w:t xml:space="preserve"> </w:t>
      </w:r>
      <w:r w:rsidRPr="00F46714">
        <w:rPr>
          <w:sz w:val="24"/>
          <w:szCs w:val="24"/>
        </w:rPr>
        <w:t>события.</w:t>
      </w:r>
      <w:r w:rsidRPr="00F46714">
        <w:rPr>
          <w:spacing w:val="-7"/>
          <w:sz w:val="24"/>
          <w:szCs w:val="24"/>
        </w:rPr>
        <w:t xml:space="preserve"> </w:t>
      </w:r>
      <w:r w:rsidRPr="00F46714">
        <w:rPr>
          <w:sz w:val="24"/>
          <w:szCs w:val="24"/>
        </w:rPr>
        <w:t>Вероятности случайных событий. Опыты с равновозможными элементарными</w:t>
      </w:r>
    </w:p>
    <w:p w:rsidR="00991C28" w:rsidRPr="00F46714" w:rsidRDefault="001F7C28" w:rsidP="00660075">
      <w:pPr>
        <w:pStyle w:val="a4"/>
        <w:tabs>
          <w:tab w:val="left" w:pos="0"/>
        </w:tabs>
        <w:ind w:left="0" w:right="785" w:hanging="19"/>
      </w:pPr>
      <w:r w:rsidRPr="00F46714">
        <w:t>событиями.</w:t>
      </w:r>
      <w:r w:rsidRPr="00F46714">
        <w:rPr>
          <w:spacing w:val="-5"/>
        </w:rPr>
        <w:t xml:space="preserve"> </w:t>
      </w:r>
      <w:r w:rsidRPr="00F46714">
        <w:t>Классические</w:t>
      </w:r>
      <w:r w:rsidRPr="00F46714">
        <w:rPr>
          <w:spacing w:val="-6"/>
        </w:rPr>
        <w:t xml:space="preserve"> </w:t>
      </w:r>
      <w:r w:rsidRPr="00F46714">
        <w:t>вероятностные</w:t>
      </w:r>
      <w:r w:rsidRPr="00F46714">
        <w:rPr>
          <w:spacing w:val="-7"/>
        </w:rPr>
        <w:t xml:space="preserve"> </w:t>
      </w:r>
      <w:r w:rsidRPr="00F46714">
        <w:t>опыты</w:t>
      </w:r>
      <w:r w:rsidRPr="00F46714">
        <w:rPr>
          <w:spacing w:val="-5"/>
        </w:rPr>
        <w:t xml:space="preserve"> </w:t>
      </w:r>
      <w:r w:rsidRPr="00F46714">
        <w:t>с</w:t>
      </w:r>
      <w:r w:rsidRPr="00F46714">
        <w:rPr>
          <w:spacing w:val="-7"/>
        </w:rPr>
        <w:t xml:space="preserve"> </w:t>
      </w:r>
      <w:r w:rsidRPr="00F46714">
        <w:t>использованием</w:t>
      </w:r>
      <w:r w:rsidRPr="00F46714">
        <w:rPr>
          <w:spacing w:val="-6"/>
        </w:rPr>
        <w:t xml:space="preserve"> </w:t>
      </w:r>
      <w:r w:rsidRPr="00F46714">
        <w:t xml:space="preserve">монет, кубиков. </w:t>
      </w:r>
      <w:r w:rsidRPr="00F46714">
        <w:lastRenderedPageBreak/>
        <w:t>Представление событий с помощью диаграмм Эйлера.</w:t>
      </w:r>
    </w:p>
    <w:p w:rsidR="00991C28" w:rsidRPr="00F46714" w:rsidRDefault="001F7C28" w:rsidP="00660075">
      <w:pPr>
        <w:pStyle w:val="a4"/>
        <w:tabs>
          <w:tab w:val="left" w:pos="0"/>
        </w:tabs>
        <w:ind w:left="0" w:right="785" w:hanging="19"/>
      </w:pPr>
      <w:r w:rsidRPr="00F46714">
        <w:t>Противоположные события, объединение и пересечение событий. Правило сложения вероятностей. Случайный выбор. Представление эксперимента в виде</w:t>
      </w:r>
      <w:r w:rsidRPr="00F46714">
        <w:rPr>
          <w:spacing w:val="-7"/>
        </w:rPr>
        <w:t xml:space="preserve"> </w:t>
      </w:r>
      <w:r w:rsidRPr="00F46714">
        <w:t>дерева.</w:t>
      </w:r>
      <w:r w:rsidRPr="00F46714">
        <w:rPr>
          <w:spacing w:val="-4"/>
        </w:rPr>
        <w:t xml:space="preserve"> </w:t>
      </w:r>
      <w:r w:rsidRPr="00F46714">
        <w:t>Независимые</w:t>
      </w:r>
      <w:r w:rsidRPr="00F46714">
        <w:rPr>
          <w:spacing w:val="-8"/>
        </w:rPr>
        <w:t xml:space="preserve"> </w:t>
      </w:r>
      <w:r w:rsidRPr="00F46714">
        <w:t>события.</w:t>
      </w:r>
      <w:r w:rsidRPr="00F46714">
        <w:rPr>
          <w:spacing w:val="-4"/>
        </w:rPr>
        <w:t xml:space="preserve"> </w:t>
      </w:r>
      <w:r w:rsidRPr="00F46714">
        <w:t>Умножение</w:t>
      </w:r>
      <w:r w:rsidRPr="00F46714">
        <w:rPr>
          <w:spacing w:val="-7"/>
        </w:rPr>
        <w:t xml:space="preserve"> </w:t>
      </w:r>
      <w:r w:rsidRPr="00F46714">
        <w:t>вероятностей</w:t>
      </w:r>
      <w:r w:rsidRPr="00F46714">
        <w:rPr>
          <w:spacing w:val="-6"/>
        </w:rPr>
        <w:t xml:space="preserve"> </w:t>
      </w:r>
      <w:r w:rsidRPr="00F46714">
        <w:t>независимых событий. Последовательные независимые испытания. Представление о независимых событиях в жизни.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Элементы</w:t>
      </w:r>
      <w:r w:rsidRPr="00F46714">
        <w:rPr>
          <w:spacing w:val="-5"/>
          <w:sz w:val="24"/>
          <w:szCs w:val="24"/>
        </w:rPr>
        <w:t xml:space="preserve"> </w:t>
      </w:r>
      <w:r w:rsidRPr="00F46714">
        <w:rPr>
          <w:spacing w:val="-2"/>
          <w:sz w:val="24"/>
          <w:szCs w:val="24"/>
        </w:rPr>
        <w:t>комбинаторики</w:t>
      </w:r>
    </w:p>
    <w:p w:rsidR="00991C28" w:rsidRPr="00F46714" w:rsidRDefault="001F7C28" w:rsidP="004C6BCE">
      <w:pPr>
        <w:pStyle w:val="a6"/>
        <w:numPr>
          <w:ilvl w:val="0"/>
          <w:numId w:val="1"/>
        </w:numPr>
        <w:tabs>
          <w:tab w:val="left" w:pos="0"/>
        </w:tabs>
        <w:ind w:left="0" w:right="1153" w:hanging="19"/>
        <w:rPr>
          <w:sz w:val="24"/>
          <w:szCs w:val="24"/>
        </w:rPr>
      </w:pPr>
      <w:r w:rsidRPr="00F46714">
        <w:rPr>
          <w:sz w:val="24"/>
          <w:szCs w:val="24"/>
        </w:rPr>
        <w:t>Правило</w:t>
      </w:r>
      <w:r w:rsidRPr="00F46714">
        <w:rPr>
          <w:spacing w:val="-4"/>
          <w:sz w:val="24"/>
          <w:szCs w:val="24"/>
        </w:rPr>
        <w:t xml:space="preserve"> </w:t>
      </w:r>
      <w:r w:rsidRPr="00F46714">
        <w:rPr>
          <w:sz w:val="24"/>
          <w:szCs w:val="24"/>
        </w:rPr>
        <w:t>умножения,</w:t>
      </w:r>
      <w:r w:rsidRPr="00F46714">
        <w:rPr>
          <w:spacing w:val="-6"/>
          <w:sz w:val="24"/>
          <w:szCs w:val="24"/>
        </w:rPr>
        <w:t xml:space="preserve"> </w:t>
      </w:r>
      <w:r w:rsidRPr="00F46714">
        <w:rPr>
          <w:sz w:val="24"/>
          <w:szCs w:val="24"/>
        </w:rPr>
        <w:t>перестановки,</w:t>
      </w:r>
      <w:r w:rsidRPr="00F46714">
        <w:rPr>
          <w:spacing w:val="-6"/>
          <w:sz w:val="24"/>
          <w:szCs w:val="24"/>
        </w:rPr>
        <w:t xml:space="preserve"> </w:t>
      </w:r>
      <w:r w:rsidRPr="00F46714">
        <w:rPr>
          <w:sz w:val="24"/>
          <w:szCs w:val="24"/>
        </w:rPr>
        <w:t>факториал</w:t>
      </w:r>
      <w:r w:rsidRPr="00F46714">
        <w:rPr>
          <w:spacing w:val="-8"/>
          <w:sz w:val="24"/>
          <w:szCs w:val="24"/>
        </w:rPr>
        <w:t xml:space="preserve"> </w:t>
      </w:r>
      <w:r w:rsidRPr="00F46714">
        <w:rPr>
          <w:sz w:val="24"/>
          <w:szCs w:val="24"/>
        </w:rPr>
        <w:t>числа.</w:t>
      </w:r>
      <w:r w:rsidRPr="00F46714">
        <w:rPr>
          <w:spacing w:val="-6"/>
          <w:sz w:val="24"/>
          <w:szCs w:val="24"/>
        </w:rPr>
        <w:t xml:space="preserve"> </w:t>
      </w:r>
      <w:r w:rsidRPr="00F46714">
        <w:rPr>
          <w:sz w:val="24"/>
          <w:szCs w:val="24"/>
        </w:rPr>
        <w:t>Сочетания</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число сочетаний. Формула числа сочетаний. Треугольник Паскаля. Опыты с</w:t>
      </w:r>
    </w:p>
    <w:p w:rsidR="00991C28" w:rsidRPr="00F46714" w:rsidRDefault="001F7C28" w:rsidP="00660075">
      <w:pPr>
        <w:pStyle w:val="a4"/>
        <w:tabs>
          <w:tab w:val="left" w:pos="0"/>
        </w:tabs>
        <w:ind w:left="0" w:right="785" w:hanging="19"/>
      </w:pPr>
      <w:r w:rsidRPr="00F46714">
        <w:t>большим числом равновозможных элементарных событий. Вычисление вероятностей</w:t>
      </w:r>
      <w:r w:rsidRPr="00F46714">
        <w:rPr>
          <w:spacing w:val="-5"/>
        </w:rPr>
        <w:t xml:space="preserve"> </w:t>
      </w:r>
      <w:r w:rsidRPr="00F46714">
        <w:t>в</w:t>
      </w:r>
      <w:r w:rsidRPr="00F46714">
        <w:rPr>
          <w:spacing w:val="-6"/>
        </w:rPr>
        <w:t xml:space="preserve"> </w:t>
      </w:r>
      <w:r w:rsidRPr="00F46714">
        <w:t>опытах</w:t>
      </w:r>
      <w:r w:rsidRPr="00F46714">
        <w:rPr>
          <w:spacing w:val="-6"/>
        </w:rPr>
        <w:t xml:space="preserve"> </w:t>
      </w:r>
      <w:r w:rsidRPr="00F46714">
        <w:t>с</w:t>
      </w:r>
      <w:r w:rsidRPr="00F46714">
        <w:rPr>
          <w:spacing w:val="-6"/>
        </w:rPr>
        <w:t xml:space="preserve"> </w:t>
      </w:r>
      <w:r w:rsidRPr="00F46714">
        <w:t>применением</w:t>
      </w:r>
      <w:r w:rsidRPr="00F46714">
        <w:rPr>
          <w:spacing w:val="-6"/>
        </w:rPr>
        <w:t xml:space="preserve"> </w:t>
      </w:r>
      <w:r w:rsidRPr="00F46714">
        <w:t>комбинаторных</w:t>
      </w:r>
      <w:r w:rsidRPr="00F46714">
        <w:rPr>
          <w:spacing w:val="-4"/>
        </w:rPr>
        <w:t xml:space="preserve"> </w:t>
      </w:r>
      <w:r w:rsidRPr="00F46714">
        <w:t>формул.</w:t>
      </w:r>
      <w:r w:rsidRPr="00F46714">
        <w:rPr>
          <w:spacing w:val="-6"/>
        </w:rPr>
        <w:t xml:space="preserve"> </w:t>
      </w:r>
      <w:r w:rsidRPr="00F46714">
        <w:t xml:space="preserve">Испытания Бернулли. Успех и неудача. Вероятности событий в серии испытаний </w:t>
      </w:r>
      <w:r w:rsidRPr="00F46714">
        <w:rPr>
          <w:spacing w:val="-2"/>
        </w:rPr>
        <w:t>Бернулли.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Случайные</w:t>
      </w:r>
      <w:r w:rsidRPr="00F46714">
        <w:rPr>
          <w:spacing w:val="-7"/>
          <w:sz w:val="24"/>
          <w:szCs w:val="24"/>
        </w:rPr>
        <w:t xml:space="preserve"> </w:t>
      </w:r>
      <w:r w:rsidRPr="00F46714">
        <w:rPr>
          <w:spacing w:val="-2"/>
          <w:sz w:val="24"/>
          <w:szCs w:val="24"/>
        </w:rPr>
        <w:t>величины</w:t>
      </w:r>
    </w:p>
    <w:p w:rsidR="00991C28" w:rsidRPr="00F46714" w:rsidRDefault="001F7C28" w:rsidP="004C6BCE">
      <w:pPr>
        <w:pStyle w:val="a6"/>
        <w:numPr>
          <w:ilvl w:val="0"/>
          <w:numId w:val="1"/>
        </w:numPr>
        <w:tabs>
          <w:tab w:val="left" w:pos="0"/>
        </w:tabs>
        <w:ind w:left="0" w:right="878" w:hanging="19"/>
        <w:rPr>
          <w:sz w:val="24"/>
          <w:szCs w:val="24"/>
        </w:rPr>
      </w:pPr>
      <w:r w:rsidRPr="00F46714">
        <w:rPr>
          <w:sz w:val="24"/>
          <w:szCs w:val="24"/>
        </w:rPr>
        <w:t>Знакомство</w:t>
      </w:r>
      <w:r w:rsidRPr="00F46714">
        <w:rPr>
          <w:spacing w:val="-6"/>
          <w:sz w:val="24"/>
          <w:szCs w:val="24"/>
        </w:rPr>
        <w:t xml:space="preserve"> </w:t>
      </w:r>
      <w:r w:rsidRPr="00F46714">
        <w:rPr>
          <w:sz w:val="24"/>
          <w:szCs w:val="24"/>
        </w:rPr>
        <w:t>со</w:t>
      </w:r>
      <w:r w:rsidRPr="00F46714">
        <w:rPr>
          <w:spacing w:val="-6"/>
          <w:sz w:val="24"/>
          <w:szCs w:val="24"/>
        </w:rPr>
        <w:t xml:space="preserve"> </w:t>
      </w:r>
      <w:r w:rsidRPr="00F46714">
        <w:rPr>
          <w:sz w:val="24"/>
          <w:szCs w:val="24"/>
        </w:rPr>
        <w:t>случайными</w:t>
      </w:r>
      <w:r w:rsidRPr="00F46714">
        <w:rPr>
          <w:spacing w:val="-6"/>
          <w:sz w:val="24"/>
          <w:szCs w:val="24"/>
        </w:rPr>
        <w:t xml:space="preserve"> </w:t>
      </w:r>
      <w:r w:rsidRPr="00F46714">
        <w:rPr>
          <w:sz w:val="24"/>
          <w:szCs w:val="24"/>
        </w:rPr>
        <w:t>величинами</w:t>
      </w:r>
      <w:r w:rsidRPr="00F46714">
        <w:rPr>
          <w:spacing w:val="-6"/>
          <w:sz w:val="24"/>
          <w:szCs w:val="24"/>
        </w:rPr>
        <w:t xml:space="preserve"> </w:t>
      </w:r>
      <w:r w:rsidRPr="00F46714">
        <w:rPr>
          <w:sz w:val="24"/>
          <w:szCs w:val="24"/>
        </w:rPr>
        <w:t>на</w:t>
      </w:r>
      <w:r w:rsidRPr="00F46714">
        <w:rPr>
          <w:spacing w:val="-7"/>
          <w:sz w:val="24"/>
          <w:szCs w:val="24"/>
        </w:rPr>
        <w:t xml:space="preserve"> </w:t>
      </w:r>
      <w:r w:rsidRPr="00F46714">
        <w:rPr>
          <w:sz w:val="24"/>
          <w:szCs w:val="24"/>
        </w:rPr>
        <w:t>примерах</w:t>
      </w:r>
      <w:r w:rsidRPr="00F46714">
        <w:rPr>
          <w:spacing w:val="-5"/>
          <w:sz w:val="24"/>
          <w:szCs w:val="24"/>
        </w:rPr>
        <w:t xml:space="preserve"> </w:t>
      </w:r>
      <w:r w:rsidRPr="00F46714">
        <w:rPr>
          <w:sz w:val="24"/>
          <w:szCs w:val="24"/>
        </w:rPr>
        <w:t>конечных</w:t>
      </w:r>
      <w:r w:rsidRPr="00F46714">
        <w:rPr>
          <w:spacing w:val="-5"/>
          <w:sz w:val="24"/>
          <w:szCs w:val="24"/>
        </w:rPr>
        <w:t xml:space="preserve"> </w:t>
      </w:r>
      <w:r w:rsidRPr="00F46714">
        <w:rPr>
          <w:sz w:val="24"/>
          <w:szCs w:val="24"/>
        </w:rPr>
        <w:t>дискретных случайных величин. Распределение вероятностей. Математическое</w:t>
      </w:r>
    </w:p>
    <w:p w:rsidR="00991C28" w:rsidRPr="00F46714" w:rsidRDefault="001F7C28" w:rsidP="00660075">
      <w:pPr>
        <w:pStyle w:val="a4"/>
        <w:tabs>
          <w:tab w:val="left" w:pos="0"/>
        </w:tabs>
        <w:ind w:left="0" w:right="785" w:hanging="19"/>
      </w:pPr>
      <w:r w:rsidRPr="00F46714">
        <w:t>ожидание.</w:t>
      </w:r>
      <w:r w:rsidRPr="00F46714">
        <w:rPr>
          <w:spacing w:val="-5"/>
        </w:rPr>
        <w:t xml:space="preserve"> </w:t>
      </w:r>
      <w:r w:rsidRPr="00F46714">
        <w:t>Свойства</w:t>
      </w:r>
      <w:r w:rsidRPr="00F46714">
        <w:rPr>
          <w:spacing w:val="-6"/>
        </w:rPr>
        <w:t xml:space="preserve"> </w:t>
      </w:r>
      <w:r w:rsidRPr="00F46714">
        <w:t>математического</w:t>
      </w:r>
      <w:r w:rsidRPr="00F46714">
        <w:rPr>
          <w:spacing w:val="-5"/>
        </w:rPr>
        <w:t xml:space="preserve"> </w:t>
      </w:r>
      <w:r w:rsidRPr="00F46714">
        <w:t>ожидания.</w:t>
      </w:r>
      <w:r w:rsidRPr="00F46714">
        <w:rPr>
          <w:spacing w:val="-5"/>
        </w:rPr>
        <w:t xml:space="preserve"> </w:t>
      </w:r>
      <w:r w:rsidRPr="00F46714">
        <w:t>Понятие</w:t>
      </w:r>
      <w:r w:rsidRPr="00F46714">
        <w:rPr>
          <w:spacing w:val="-6"/>
        </w:rPr>
        <w:t xml:space="preserve"> </w:t>
      </w:r>
      <w:r w:rsidRPr="00F46714">
        <w:t>о</w:t>
      </w:r>
      <w:r w:rsidRPr="00F46714">
        <w:rPr>
          <w:spacing w:val="-5"/>
        </w:rPr>
        <w:t xml:space="preserve"> </w:t>
      </w:r>
      <w:r w:rsidRPr="00F46714">
        <w:t>законе</w:t>
      </w:r>
      <w:r w:rsidRPr="00F46714">
        <w:rPr>
          <w:spacing w:val="-6"/>
        </w:rPr>
        <w:t xml:space="preserve"> </w:t>
      </w:r>
      <w:r w:rsidRPr="00F46714">
        <w:t>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Геометрия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Геометрические</w:t>
      </w:r>
      <w:r w:rsidRPr="00F46714">
        <w:rPr>
          <w:spacing w:val="-9"/>
          <w:sz w:val="24"/>
          <w:szCs w:val="24"/>
        </w:rPr>
        <w:t xml:space="preserve"> </w:t>
      </w:r>
      <w:r w:rsidRPr="00F46714">
        <w:rPr>
          <w:spacing w:val="-2"/>
          <w:sz w:val="24"/>
          <w:szCs w:val="24"/>
        </w:rPr>
        <w:t>фигуры</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Фигуры</w:t>
      </w:r>
      <w:r w:rsidRPr="00F46714">
        <w:rPr>
          <w:spacing w:val="-2"/>
          <w:sz w:val="24"/>
          <w:szCs w:val="24"/>
        </w:rPr>
        <w:t xml:space="preserve"> </w:t>
      </w:r>
      <w:r w:rsidRPr="00F46714">
        <w:rPr>
          <w:sz w:val="24"/>
          <w:szCs w:val="24"/>
        </w:rPr>
        <w:t>в</w:t>
      </w:r>
      <w:r w:rsidRPr="00F46714">
        <w:rPr>
          <w:spacing w:val="-2"/>
          <w:sz w:val="24"/>
          <w:szCs w:val="24"/>
        </w:rPr>
        <w:t xml:space="preserve"> </w:t>
      </w:r>
      <w:r w:rsidRPr="00F46714">
        <w:rPr>
          <w:sz w:val="24"/>
          <w:szCs w:val="24"/>
        </w:rPr>
        <w:t>геометрии</w:t>
      </w:r>
      <w:r w:rsidRPr="00F46714">
        <w:rPr>
          <w:spacing w:val="-2"/>
          <w:sz w:val="24"/>
          <w:szCs w:val="24"/>
        </w:rPr>
        <w:t xml:space="preserve"> </w:t>
      </w:r>
      <w:r w:rsidRPr="00F46714">
        <w:rPr>
          <w:sz w:val="24"/>
          <w:szCs w:val="24"/>
        </w:rPr>
        <w:t>и</w:t>
      </w:r>
      <w:r w:rsidRPr="00F46714">
        <w:rPr>
          <w:spacing w:val="-3"/>
          <w:sz w:val="24"/>
          <w:szCs w:val="24"/>
        </w:rPr>
        <w:t xml:space="preserve"> </w:t>
      </w:r>
      <w:r w:rsidRPr="00F46714">
        <w:rPr>
          <w:sz w:val="24"/>
          <w:szCs w:val="24"/>
        </w:rPr>
        <w:t>в</w:t>
      </w:r>
      <w:r w:rsidRPr="00F46714">
        <w:rPr>
          <w:spacing w:val="-2"/>
          <w:sz w:val="24"/>
          <w:szCs w:val="24"/>
        </w:rPr>
        <w:t xml:space="preserve"> </w:t>
      </w:r>
      <w:r w:rsidRPr="00F46714">
        <w:rPr>
          <w:sz w:val="24"/>
          <w:szCs w:val="24"/>
        </w:rPr>
        <w:t>окружающем</w:t>
      </w:r>
      <w:r w:rsidRPr="00F46714">
        <w:rPr>
          <w:spacing w:val="-2"/>
          <w:sz w:val="24"/>
          <w:szCs w:val="24"/>
        </w:rPr>
        <w:t xml:space="preserve"> </w:t>
      </w:r>
      <w:r w:rsidRPr="00F46714">
        <w:rPr>
          <w:spacing w:val="-4"/>
          <w:sz w:val="24"/>
          <w:szCs w:val="24"/>
        </w:rPr>
        <w:t>мире</w:t>
      </w:r>
    </w:p>
    <w:p w:rsidR="00991C28" w:rsidRPr="00F46714" w:rsidRDefault="001F7C28" w:rsidP="004C6BCE">
      <w:pPr>
        <w:pStyle w:val="a6"/>
        <w:numPr>
          <w:ilvl w:val="0"/>
          <w:numId w:val="1"/>
        </w:numPr>
        <w:tabs>
          <w:tab w:val="left" w:pos="0"/>
        </w:tabs>
        <w:ind w:left="0" w:right="1032" w:hanging="19"/>
        <w:rPr>
          <w:sz w:val="24"/>
          <w:szCs w:val="24"/>
        </w:rPr>
      </w:pPr>
      <w:r w:rsidRPr="00F46714">
        <w:rPr>
          <w:sz w:val="24"/>
          <w:szCs w:val="24"/>
        </w:rPr>
        <w:t>Геометрическая</w:t>
      </w:r>
      <w:r w:rsidRPr="00F46714">
        <w:rPr>
          <w:spacing w:val="-7"/>
          <w:sz w:val="24"/>
          <w:szCs w:val="24"/>
        </w:rPr>
        <w:t xml:space="preserve"> </w:t>
      </w:r>
      <w:r w:rsidRPr="00F46714">
        <w:rPr>
          <w:sz w:val="24"/>
          <w:szCs w:val="24"/>
        </w:rPr>
        <w:t>фигура.</w:t>
      </w:r>
      <w:r w:rsidRPr="00F46714">
        <w:rPr>
          <w:spacing w:val="-8"/>
          <w:sz w:val="24"/>
          <w:szCs w:val="24"/>
        </w:rPr>
        <w:t xml:space="preserve"> </w:t>
      </w:r>
      <w:r w:rsidRPr="00F46714">
        <w:rPr>
          <w:sz w:val="24"/>
          <w:szCs w:val="24"/>
        </w:rPr>
        <w:t>Формирование</w:t>
      </w:r>
      <w:r w:rsidRPr="00F46714">
        <w:rPr>
          <w:spacing w:val="-8"/>
          <w:sz w:val="24"/>
          <w:szCs w:val="24"/>
        </w:rPr>
        <w:t xml:space="preserve"> </w:t>
      </w:r>
      <w:r w:rsidRPr="00F46714">
        <w:rPr>
          <w:sz w:val="24"/>
          <w:szCs w:val="24"/>
        </w:rPr>
        <w:t>представлений</w:t>
      </w:r>
      <w:r w:rsidRPr="00F46714">
        <w:rPr>
          <w:spacing w:val="-7"/>
          <w:sz w:val="24"/>
          <w:szCs w:val="24"/>
        </w:rPr>
        <w:t xml:space="preserve"> </w:t>
      </w:r>
      <w:r w:rsidRPr="00F46714">
        <w:rPr>
          <w:sz w:val="24"/>
          <w:szCs w:val="24"/>
        </w:rPr>
        <w:t>о</w:t>
      </w:r>
      <w:r w:rsidRPr="00F46714">
        <w:rPr>
          <w:spacing w:val="-8"/>
          <w:sz w:val="24"/>
          <w:szCs w:val="24"/>
        </w:rPr>
        <w:t xml:space="preserve"> </w:t>
      </w:r>
      <w:r w:rsidRPr="00F46714">
        <w:rPr>
          <w:sz w:val="24"/>
          <w:szCs w:val="24"/>
        </w:rPr>
        <w:t>метапредметном понятии «фигура».</w:t>
      </w:r>
    </w:p>
    <w:p w:rsidR="00991C28" w:rsidRPr="00F46714" w:rsidRDefault="001F7C28" w:rsidP="004C6BCE">
      <w:pPr>
        <w:pStyle w:val="a6"/>
        <w:numPr>
          <w:ilvl w:val="0"/>
          <w:numId w:val="1"/>
        </w:numPr>
        <w:tabs>
          <w:tab w:val="left" w:pos="0"/>
        </w:tabs>
        <w:ind w:left="0" w:right="1009" w:hanging="19"/>
        <w:rPr>
          <w:sz w:val="24"/>
          <w:szCs w:val="24"/>
        </w:rPr>
      </w:pPr>
      <w:r w:rsidRPr="00F46714">
        <w:rPr>
          <w:sz w:val="24"/>
          <w:szCs w:val="24"/>
        </w:rPr>
        <w:t>Точка,</w:t>
      </w:r>
      <w:r w:rsidRPr="00F46714">
        <w:rPr>
          <w:spacing w:val="-5"/>
          <w:sz w:val="24"/>
          <w:szCs w:val="24"/>
        </w:rPr>
        <w:t xml:space="preserve"> </w:t>
      </w:r>
      <w:r w:rsidRPr="00F46714">
        <w:rPr>
          <w:sz w:val="24"/>
          <w:szCs w:val="24"/>
        </w:rPr>
        <w:t>линия,</w:t>
      </w:r>
      <w:r w:rsidRPr="00F46714">
        <w:rPr>
          <w:spacing w:val="-5"/>
          <w:sz w:val="24"/>
          <w:szCs w:val="24"/>
        </w:rPr>
        <w:t xml:space="preserve"> </w:t>
      </w:r>
      <w:r w:rsidRPr="00F46714">
        <w:rPr>
          <w:sz w:val="24"/>
          <w:szCs w:val="24"/>
        </w:rPr>
        <w:t>отрезок,</w:t>
      </w:r>
      <w:r w:rsidRPr="00F46714">
        <w:rPr>
          <w:spacing w:val="-8"/>
          <w:sz w:val="24"/>
          <w:szCs w:val="24"/>
        </w:rPr>
        <w:t xml:space="preserve"> </w:t>
      </w:r>
      <w:r w:rsidRPr="00F46714">
        <w:rPr>
          <w:sz w:val="24"/>
          <w:szCs w:val="24"/>
        </w:rPr>
        <w:t>прямая,</w:t>
      </w:r>
      <w:r w:rsidRPr="00F46714">
        <w:rPr>
          <w:spacing w:val="-5"/>
          <w:sz w:val="24"/>
          <w:szCs w:val="24"/>
        </w:rPr>
        <w:t xml:space="preserve"> </w:t>
      </w:r>
      <w:r w:rsidRPr="00F46714">
        <w:rPr>
          <w:sz w:val="24"/>
          <w:szCs w:val="24"/>
        </w:rPr>
        <w:t>луч,</w:t>
      </w:r>
      <w:r w:rsidRPr="00F46714">
        <w:rPr>
          <w:spacing w:val="-5"/>
          <w:sz w:val="24"/>
          <w:szCs w:val="24"/>
        </w:rPr>
        <w:t xml:space="preserve"> </w:t>
      </w:r>
      <w:r w:rsidRPr="00F46714">
        <w:rPr>
          <w:sz w:val="24"/>
          <w:szCs w:val="24"/>
        </w:rPr>
        <w:t>ломаная,</w:t>
      </w:r>
      <w:r w:rsidRPr="00F46714">
        <w:rPr>
          <w:spacing w:val="-5"/>
          <w:sz w:val="24"/>
          <w:szCs w:val="24"/>
        </w:rPr>
        <w:t xml:space="preserve"> </w:t>
      </w:r>
      <w:r w:rsidRPr="00F46714">
        <w:rPr>
          <w:sz w:val="24"/>
          <w:szCs w:val="24"/>
        </w:rPr>
        <w:t>плоскость,</w:t>
      </w:r>
      <w:r w:rsidRPr="00F46714">
        <w:rPr>
          <w:spacing w:val="-3"/>
          <w:sz w:val="24"/>
          <w:szCs w:val="24"/>
        </w:rPr>
        <w:t xml:space="preserve"> </w:t>
      </w:r>
      <w:r w:rsidRPr="00F46714">
        <w:rPr>
          <w:sz w:val="24"/>
          <w:szCs w:val="24"/>
        </w:rPr>
        <w:t>угол,</w:t>
      </w:r>
      <w:r w:rsidRPr="00F46714">
        <w:rPr>
          <w:spacing w:val="-6"/>
          <w:sz w:val="24"/>
          <w:szCs w:val="24"/>
        </w:rPr>
        <w:t xml:space="preserve"> </w:t>
      </w:r>
      <w:r w:rsidRPr="00F46714">
        <w:rPr>
          <w:sz w:val="24"/>
          <w:szCs w:val="24"/>
        </w:rPr>
        <w:t>биссектриса угла и ее свойства, виды углов, многоугольники, круг.</w:t>
      </w:r>
    </w:p>
    <w:p w:rsidR="00991C28" w:rsidRPr="00F46714" w:rsidRDefault="001F7C28" w:rsidP="004C6BCE">
      <w:pPr>
        <w:pStyle w:val="a6"/>
        <w:numPr>
          <w:ilvl w:val="0"/>
          <w:numId w:val="1"/>
        </w:numPr>
        <w:tabs>
          <w:tab w:val="left" w:pos="0"/>
        </w:tabs>
        <w:ind w:left="0" w:right="1784" w:hanging="19"/>
        <w:rPr>
          <w:sz w:val="24"/>
          <w:szCs w:val="24"/>
        </w:rPr>
      </w:pPr>
      <w:r w:rsidRPr="00F46714">
        <w:rPr>
          <w:sz w:val="24"/>
          <w:szCs w:val="24"/>
        </w:rPr>
        <w:t>Осевая</w:t>
      </w:r>
      <w:r w:rsidRPr="00F46714">
        <w:rPr>
          <w:spacing w:val="-8"/>
          <w:sz w:val="24"/>
          <w:szCs w:val="24"/>
        </w:rPr>
        <w:t xml:space="preserve"> </w:t>
      </w:r>
      <w:r w:rsidRPr="00F46714">
        <w:rPr>
          <w:sz w:val="24"/>
          <w:szCs w:val="24"/>
        </w:rPr>
        <w:t>симметрия</w:t>
      </w:r>
      <w:r w:rsidRPr="00F46714">
        <w:rPr>
          <w:spacing w:val="-8"/>
          <w:sz w:val="24"/>
          <w:szCs w:val="24"/>
        </w:rPr>
        <w:t xml:space="preserve"> </w:t>
      </w:r>
      <w:r w:rsidRPr="00F46714">
        <w:rPr>
          <w:sz w:val="24"/>
          <w:szCs w:val="24"/>
        </w:rPr>
        <w:t>геометрических</w:t>
      </w:r>
      <w:r w:rsidRPr="00F46714">
        <w:rPr>
          <w:spacing w:val="-7"/>
          <w:sz w:val="24"/>
          <w:szCs w:val="24"/>
        </w:rPr>
        <w:t xml:space="preserve"> </w:t>
      </w:r>
      <w:r w:rsidRPr="00F46714">
        <w:rPr>
          <w:sz w:val="24"/>
          <w:szCs w:val="24"/>
        </w:rPr>
        <w:t>фигур.</w:t>
      </w:r>
      <w:r w:rsidRPr="00F46714">
        <w:rPr>
          <w:spacing w:val="-8"/>
          <w:sz w:val="24"/>
          <w:szCs w:val="24"/>
        </w:rPr>
        <w:t xml:space="preserve"> </w:t>
      </w:r>
      <w:r w:rsidRPr="00F46714">
        <w:rPr>
          <w:sz w:val="24"/>
          <w:szCs w:val="24"/>
        </w:rPr>
        <w:t>Центральная</w:t>
      </w:r>
      <w:r w:rsidRPr="00F46714">
        <w:rPr>
          <w:spacing w:val="-8"/>
          <w:sz w:val="24"/>
          <w:szCs w:val="24"/>
        </w:rPr>
        <w:t xml:space="preserve"> </w:t>
      </w:r>
      <w:r w:rsidRPr="00F46714">
        <w:rPr>
          <w:sz w:val="24"/>
          <w:szCs w:val="24"/>
        </w:rPr>
        <w:t>симметрия геометрических фигур.</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Многоугольники</w:t>
      </w:r>
    </w:p>
    <w:p w:rsidR="00991C28" w:rsidRPr="00F46714" w:rsidRDefault="001F7C28" w:rsidP="004C6BCE">
      <w:pPr>
        <w:pStyle w:val="a6"/>
        <w:numPr>
          <w:ilvl w:val="0"/>
          <w:numId w:val="1"/>
        </w:numPr>
        <w:tabs>
          <w:tab w:val="left" w:pos="0"/>
        </w:tabs>
        <w:ind w:left="0" w:right="1014" w:hanging="19"/>
        <w:rPr>
          <w:sz w:val="24"/>
          <w:szCs w:val="24"/>
        </w:rPr>
      </w:pPr>
      <w:r w:rsidRPr="00F46714">
        <w:rPr>
          <w:sz w:val="24"/>
          <w:szCs w:val="24"/>
        </w:rPr>
        <w:t>Многоугольник, его элементы и его свойства. Распознавание некоторых многоугольников.</w:t>
      </w:r>
      <w:r w:rsidRPr="00F46714">
        <w:rPr>
          <w:spacing w:val="-7"/>
          <w:sz w:val="24"/>
          <w:szCs w:val="24"/>
        </w:rPr>
        <w:t xml:space="preserve"> </w:t>
      </w:r>
      <w:r w:rsidRPr="00F46714">
        <w:rPr>
          <w:sz w:val="24"/>
          <w:szCs w:val="24"/>
        </w:rPr>
        <w:t>Выпуклые</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невыпуклые</w:t>
      </w:r>
      <w:r w:rsidRPr="00F46714">
        <w:rPr>
          <w:spacing w:val="-8"/>
          <w:sz w:val="24"/>
          <w:szCs w:val="24"/>
        </w:rPr>
        <w:t xml:space="preserve"> </w:t>
      </w:r>
      <w:r w:rsidRPr="00F46714">
        <w:rPr>
          <w:sz w:val="24"/>
          <w:szCs w:val="24"/>
        </w:rPr>
        <w:t>многоугольники.</w:t>
      </w:r>
      <w:r w:rsidRPr="00F46714">
        <w:rPr>
          <w:spacing w:val="-7"/>
          <w:sz w:val="24"/>
          <w:szCs w:val="24"/>
        </w:rPr>
        <w:t xml:space="preserve"> </w:t>
      </w:r>
      <w:r w:rsidRPr="00F46714">
        <w:rPr>
          <w:sz w:val="24"/>
          <w:szCs w:val="24"/>
        </w:rPr>
        <w:t xml:space="preserve">Правильные </w:t>
      </w:r>
      <w:r w:rsidRPr="00F46714">
        <w:rPr>
          <w:spacing w:val="-2"/>
          <w:sz w:val="24"/>
          <w:szCs w:val="24"/>
        </w:rPr>
        <w:t>многоугольники.</w:t>
      </w:r>
    </w:p>
    <w:p w:rsidR="00991C28" w:rsidRPr="00F46714" w:rsidRDefault="001F7C28" w:rsidP="004C6BCE">
      <w:pPr>
        <w:pStyle w:val="a6"/>
        <w:numPr>
          <w:ilvl w:val="0"/>
          <w:numId w:val="1"/>
        </w:numPr>
        <w:tabs>
          <w:tab w:val="left" w:pos="0"/>
        </w:tabs>
        <w:ind w:left="0" w:right="817" w:hanging="19"/>
        <w:rPr>
          <w:sz w:val="24"/>
          <w:szCs w:val="24"/>
        </w:rPr>
      </w:pPr>
      <w:r w:rsidRPr="00F46714">
        <w:rPr>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w:t>
      </w:r>
      <w:r w:rsidRPr="00F46714">
        <w:rPr>
          <w:spacing w:val="-9"/>
          <w:sz w:val="24"/>
          <w:szCs w:val="24"/>
        </w:rPr>
        <w:t xml:space="preserve"> </w:t>
      </w:r>
      <w:r w:rsidRPr="00F46714">
        <w:rPr>
          <w:sz w:val="24"/>
          <w:szCs w:val="24"/>
        </w:rPr>
        <w:t>Прямоугольный,</w:t>
      </w:r>
      <w:r w:rsidRPr="00F46714">
        <w:rPr>
          <w:spacing w:val="-9"/>
          <w:sz w:val="24"/>
          <w:szCs w:val="24"/>
        </w:rPr>
        <w:t xml:space="preserve"> </w:t>
      </w:r>
      <w:r w:rsidRPr="00F46714">
        <w:rPr>
          <w:sz w:val="24"/>
          <w:szCs w:val="24"/>
        </w:rPr>
        <w:t>остроугольный,</w:t>
      </w:r>
      <w:r w:rsidRPr="00F46714">
        <w:rPr>
          <w:spacing w:val="-9"/>
          <w:sz w:val="24"/>
          <w:szCs w:val="24"/>
        </w:rPr>
        <w:t xml:space="preserve"> </w:t>
      </w:r>
      <w:r w:rsidRPr="00F46714">
        <w:rPr>
          <w:sz w:val="24"/>
          <w:szCs w:val="24"/>
        </w:rPr>
        <w:t>тупоугольный</w:t>
      </w:r>
      <w:r w:rsidRPr="00F46714">
        <w:rPr>
          <w:spacing w:val="-9"/>
          <w:sz w:val="24"/>
          <w:szCs w:val="24"/>
        </w:rPr>
        <w:t xml:space="preserve"> </w:t>
      </w:r>
      <w:r w:rsidRPr="00F46714">
        <w:rPr>
          <w:sz w:val="24"/>
          <w:szCs w:val="24"/>
        </w:rPr>
        <w:t>треугольники. Внешние углы треугольника. Неравенство треугольника.</w:t>
      </w:r>
    </w:p>
    <w:p w:rsidR="00991C28" w:rsidRPr="00F46714" w:rsidRDefault="001F7C28" w:rsidP="004C6BCE">
      <w:pPr>
        <w:pStyle w:val="a6"/>
        <w:numPr>
          <w:ilvl w:val="0"/>
          <w:numId w:val="1"/>
        </w:numPr>
        <w:tabs>
          <w:tab w:val="left" w:pos="0"/>
        </w:tabs>
        <w:ind w:left="0" w:right="1569" w:hanging="19"/>
        <w:rPr>
          <w:sz w:val="24"/>
          <w:szCs w:val="24"/>
        </w:rPr>
      </w:pPr>
      <w:r w:rsidRPr="00F46714">
        <w:rPr>
          <w:sz w:val="24"/>
          <w:szCs w:val="24"/>
        </w:rPr>
        <w:t>Четырехугольники.</w:t>
      </w:r>
      <w:r w:rsidRPr="00F46714">
        <w:rPr>
          <w:spacing w:val="-10"/>
          <w:sz w:val="24"/>
          <w:szCs w:val="24"/>
        </w:rPr>
        <w:t xml:space="preserve"> </w:t>
      </w:r>
      <w:r w:rsidRPr="00F46714">
        <w:rPr>
          <w:sz w:val="24"/>
          <w:szCs w:val="24"/>
        </w:rPr>
        <w:t>Параллелограмм,</w:t>
      </w:r>
      <w:r w:rsidRPr="00F46714">
        <w:rPr>
          <w:spacing w:val="-10"/>
          <w:sz w:val="24"/>
          <w:szCs w:val="24"/>
        </w:rPr>
        <w:t xml:space="preserve"> </w:t>
      </w:r>
      <w:r w:rsidRPr="00F46714">
        <w:rPr>
          <w:sz w:val="24"/>
          <w:szCs w:val="24"/>
        </w:rPr>
        <w:t>ромб,</w:t>
      </w:r>
      <w:r w:rsidRPr="00F46714">
        <w:rPr>
          <w:spacing w:val="-10"/>
          <w:sz w:val="24"/>
          <w:szCs w:val="24"/>
        </w:rPr>
        <w:t xml:space="preserve"> </w:t>
      </w:r>
      <w:r w:rsidRPr="00F46714">
        <w:rPr>
          <w:sz w:val="24"/>
          <w:szCs w:val="24"/>
        </w:rPr>
        <w:t>прямоугольник,</w:t>
      </w:r>
      <w:r w:rsidRPr="00F46714">
        <w:rPr>
          <w:spacing w:val="-10"/>
          <w:sz w:val="24"/>
          <w:szCs w:val="24"/>
        </w:rPr>
        <w:t xml:space="preserve"> </w:t>
      </w:r>
      <w:r w:rsidRPr="00F46714">
        <w:rPr>
          <w:sz w:val="24"/>
          <w:szCs w:val="24"/>
        </w:rPr>
        <w:t>квадрат, трапеция, равнобедренная трапеция. Свойства и признаки параллелограмма, ромба, прямоугольника, квадрата.</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Окружность,</w:t>
      </w:r>
      <w:r w:rsidRPr="00F46714">
        <w:rPr>
          <w:spacing w:val="-7"/>
          <w:sz w:val="24"/>
          <w:szCs w:val="24"/>
        </w:rPr>
        <w:t xml:space="preserve"> </w:t>
      </w:r>
      <w:r w:rsidRPr="00F46714">
        <w:rPr>
          <w:spacing w:val="-4"/>
          <w:sz w:val="24"/>
          <w:szCs w:val="24"/>
        </w:rPr>
        <w:t>круг</w:t>
      </w:r>
    </w:p>
    <w:p w:rsidR="00991C28" w:rsidRPr="00F46714" w:rsidRDefault="001F7C28" w:rsidP="004C6BCE">
      <w:pPr>
        <w:pStyle w:val="a6"/>
        <w:numPr>
          <w:ilvl w:val="0"/>
          <w:numId w:val="1"/>
        </w:numPr>
        <w:tabs>
          <w:tab w:val="left" w:pos="0"/>
        </w:tabs>
        <w:ind w:left="0" w:right="835" w:hanging="19"/>
        <w:rPr>
          <w:sz w:val="24"/>
          <w:szCs w:val="24"/>
        </w:rPr>
      </w:pPr>
      <w:r w:rsidRPr="00F46714">
        <w:rPr>
          <w:sz w:val="24"/>
          <w:szCs w:val="24"/>
        </w:rPr>
        <w:t>Окружность,</w:t>
      </w:r>
      <w:r w:rsidRPr="00F46714">
        <w:rPr>
          <w:spacing w:val="-5"/>
          <w:sz w:val="24"/>
          <w:szCs w:val="24"/>
        </w:rPr>
        <w:t xml:space="preserve"> </w:t>
      </w:r>
      <w:r w:rsidRPr="00F46714">
        <w:rPr>
          <w:sz w:val="24"/>
          <w:szCs w:val="24"/>
        </w:rPr>
        <w:t>круг,</w:t>
      </w:r>
      <w:r w:rsidRPr="00F46714">
        <w:rPr>
          <w:spacing w:val="-6"/>
          <w:sz w:val="24"/>
          <w:szCs w:val="24"/>
        </w:rPr>
        <w:t xml:space="preserve"> </w:t>
      </w:r>
      <w:r w:rsidRPr="00F46714">
        <w:rPr>
          <w:sz w:val="24"/>
          <w:szCs w:val="24"/>
        </w:rPr>
        <w:t>их</w:t>
      </w:r>
      <w:r w:rsidRPr="00F46714">
        <w:rPr>
          <w:spacing w:val="-3"/>
          <w:sz w:val="24"/>
          <w:szCs w:val="24"/>
        </w:rPr>
        <w:t xml:space="preserve"> </w:t>
      </w:r>
      <w:r w:rsidRPr="00F46714">
        <w:rPr>
          <w:sz w:val="24"/>
          <w:szCs w:val="24"/>
        </w:rPr>
        <w:t>элементы</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свойства;</w:t>
      </w:r>
      <w:r w:rsidRPr="00F46714">
        <w:rPr>
          <w:spacing w:val="-5"/>
          <w:sz w:val="24"/>
          <w:szCs w:val="24"/>
        </w:rPr>
        <w:t xml:space="preserve"> </w:t>
      </w:r>
      <w:r w:rsidRPr="00F46714">
        <w:rPr>
          <w:sz w:val="24"/>
          <w:szCs w:val="24"/>
        </w:rPr>
        <w:t>центральные</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вписанные</w:t>
      </w:r>
      <w:r w:rsidRPr="00F46714">
        <w:rPr>
          <w:spacing w:val="-7"/>
          <w:sz w:val="24"/>
          <w:szCs w:val="24"/>
        </w:rPr>
        <w:t xml:space="preserve"> </w:t>
      </w:r>
      <w:r w:rsidRPr="00F46714">
        <w:rPr>
          <w:sz w:val="24"/>
          <w:szCs w:val="24"/>
        </w:rPr>
        <w:t>углы. Касательная</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секущая</w:t>
      </w:r>
      <w:r w:rsidRPr="00F46714">
        <w:rPr>
          <w:spacing w:val="-1"/>
          <w:sz w:val="24"/>
          <w:szCs w:val="24"/>
        </w:rPr>
        <w:t xml:space="preserve"> </w:t>
      </w:r>
      <w:r w:rsidRPr="00F46714">
        <w:rPr>
          <w:sz w:val="24"/>
          <w:szCs w:val="24"/>
        </w:rPr>
        <w:t>к</w:t>
      </w:r>
      <w:r w:rsidRPr="00F46714">
        <w:rPr>
          <w:spacing w:val="-3"/>
          <w:sz w:val="24"/>
          <w:szCs w:val="24"/>
        </w:rPr>
        <w:t xml:space="preserve"> </w:t>
      </w:r>
      <w:r w:rsidRPr="00F46714">
        <w:rPr>
          <w:sz w:val="24"/>
          <w:szCs w:val="24"/>
        </w:rPr>
        <w:t>окружности,</w:t>
      </w:r>
      <w:r w:rsidRPr="00F46714">
        <w:rPr>
          <w:spacing w:val="-3"/>
          <w:sz w:val="24"/>
          <w:szCs w:val="24"/>
        </w:rPr>
        <w:t xml:space="preserve"> </w:t>
      </w:r>
      <w:r w:rsidRPr="00F46714">
        <w:rPr>
          <w:sz w:val="24"/>
          <w:szCs w:val="24"/>
        </w:rPr>
        <w:t>их</w:t>
      </w:r>
      <w:r w:rsidRPr="00F46714">
        <w:rPr>
          <w:spacing w:val="-1"/>
          <w:sz w:val="24"/>
          <w:szCs w:val="24"/>
        </w:rPr>
        <w:t xml:space="preserve"> </w:t>
      </w:r>
      <w:r w:rsidRPr="00F46714">
        <w:rPr>
          <w:sz w:val="24"/>
          <w:szCs w:val="24"/>
        </w:rPr>
        <w:t>свойства.</w:t>
      </w:r>
      <w:r w:rsidRPr="00F46714">
        <w:rPr>
          <w:spacing w:val="-3"/>
          <w:sz w:val="24"/>
          <w:szCs w:val="24"/>
        </w:rPr>
        <w:t xml:space="preserve"> </w:t>
      </w:r>
      <w:r w:rsidRPr="00F46714">
        <w:rPr>
          <w:sz w:val="24"/>
          <w:szCs w:val="24"/>
        </w:rPr>
        <w:t>Вписанные</w:t>
      </w:r>
      <w:r w:rsidRPr="00F46714">
        <w:rPr>
          <w:spacing w:val="-5"/>
          <w:sz w:val="24"/>
          <w:szCs w:val="24"/>
        </w:rPr>
        <w:t xml:space="preserve"> </w:t>
      </w:r>
      <w:r w:rsidRPr="00F46714">
        <w:rPr>
          <w:sz w:val="24"/>
          <w:szCs w:val="24"/>
        </w:rPr>
        <w:t>и</w:t>
      </w:r>
      <w:r w:rsidRPr="00F46714">
        <w:rPr>
          <w:spacing w:val="-3"/>
          <w:sz w:val="24"/>
          <w:szCs w:val="24"/>
        </w:rPr>
        <w:t xml:space="preserve"> </w:t>
      </w:r>
      <w:r w:rsidRPr="00F46714">
        <w:rPr>
          <w:sz w:val="24"/>
          <w:szCs w:val="24"/>
        </w:rPr>
        <w:t xml:space="preserve">описанные окружности для треугольников, четырехугольников, правильных </w:t>
      </w:r>
      <w:r w:rsidRPr="00F46714">
        <w:rPr>
          <w:spacing w:val="-2"/>
          <w:sz w:val="24"/>
          <w:szCs w:val="24"/>
        </w:rPr>
        <w:t>многоугольников.</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Геометрические</w:t>
      </w:r>
      <w:r w:rsidRPr="00F46714">
        <w:rPr>
          <w:spacing w:val="-5"/>
          <w:sz w:val="24"/>
          <w:szCs w:val="24"/>
        </w:rPr>
        <w:t xml:space="preserve"> </w:t>
      </w:r>
      <w:r w:rsidRPr="00F46714">
        <w:rPr>
          <w:sz w:val="24"/>
          <w:szCs w:val="24"/>
        </w:rPr>
        <w:t>фигуры</w:t>
      </w:r>
      <w:r w:rsidRPr="00F46714">
        <w:rPr>
          <w:spacing w:val="-3"/>
          <w:sz w:val="24"/>
          <w:szCs w:val="24"/>
        </w:rPr>
        <w:t xml:space="preserve"> </w:t>
      </w:r>
      <w:r w:rsidRPr="00F46714">
        <w:rPr>
          <w:sz w:val="24"/>
          <w:szCs w:val="24"/>
        </w:rPr>
        <w:t>в</w:t>
      </w:r>
      <w:r w:rsidRPr="00F46714">
        <w:rPr>
          <w:spacing w:val="-3"/>
          <w:sz w:val="24"/>
          <w:szCs w:val="24"/>
        </w:rPr>
        <w:t xml:space="preserve"> </w:t>
      </w:r>
      <w:r w:rsidRPr="00F46714">
        <w:rPr>
          <w:sz w:val="24"/>
          <w:szCs w:val="24"/>
        </w:rPr>
        <w:t>пространстве</w:t>
      </w:r>
      <w:r w:rsidRPr="00F46714">
        <w:rPr>
          <w:spacing w:val="-3"/>
          <w:sz w:val="24"/>
          <w:szCs w:val="24"/>
        </w:rPr>
        <w:t xml:space="preserve"> </w:t>
      </w:r>
      <w:r w:rsidRPr="00F46714">
        <w:rPr>
          <w:sz w:val="24"/>
          <w:szCs w:val="24"/>
        </w:rPr>
        <w:t>(объемные</w:t>
      </w:r>
      <w:r w:rsidRPr="00F46714">
        <w:rPr>
          <w:spacing w:val="-3"/>
          <w:sz w:val="24"/>
          <w:szCs w:val="24"/>
        </w:rPr>
        <w:t xml:space="preserve"> </w:t>
      </w:r>
      <w:r w:rsidRPr="00F46714">
        <w:rPr>
          <w:spacing w:val="-2"/>
          <w:sz w:val="24"/>
          <w:szCs w:val="24"/>
        </w:rPr>
        <w:t>тела)</w:t>
      </w:r>
    </w:p>
    <w:p w:rsidR="00991C28" w:rsidRPr="00F46714" w:rsidRDefault="001F7C28" w:rsidP="004C6BCE">
      <w:pPr>
        <w:pStyle w:val="a6"/>
        <w:numPr>
          <w:ilvl w:val="0"/>
          <w:numId w:val="1"/>
        </w:numPr>
        <w:tabs>
          <w:tab w:val="left" w:pos="0"/>
        </w:tabs>
        <w:ind w:left="0" w:right="935" w:hanging="19"/>
        <w:rPr>
          <w:sz w:val="24"/>
          <w:szCs w:val="24"/>
        </w:rPr>
      </w:pPr>
      <w:r w:rsidRPr="00F46714">
        <w:rPr>
          <w:sz w:val="24"/>
          <w:szCs w:val="24"/>
        </w:rPr>
        <w:t>Многогранник и его элементы. Названия многогранников с разным положением</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количеством</w:t>
      </w:r>
      <w:r w:rsidRPr="00F46714">
        <w:rPr>
          <w:spacing w:val="-6"/>
          <w:sz w:val="24"/>
          <w:szCs w:val="24"/>
        </w:rPr>
        <w:t xml:space="preserve"> </w:t>
      </w:r>
      <w:r w:rsidRPr="00F46714">
        <w:rPr>
          <w:sz w:val="24"/>
          <w:szCs w:val="24"/>
        </w:rPr>
        <w:t>граней.</w:t>
      </w:r>
      <w:r w:rsidRPr="00F46714">
        <w:rPr>
          <w:spacing w:val="-6"/>
          <w:sz w:val="24"/>
          <w:szCs w:val="24"/>
        </w:rPr>
        <w:t xml:space="preserve"> </w:t>
      </w:r>
      <w:r w:rsidRPr="00F46714">
        <w:rPr>
          <w:sz w:val="24"/>
          <w:szCs w:val="24"/>
        </w:rPr>
        <w:t>Первичные</w:t>
      </w:r>
      <w:r w:rsidRPr="00F46714">
        <w:rPr>
          <w:spacing w:val="-6"/>
          <w:sz w:val="24"/>
          <w:szCs w:val="24"/>
        </w:rPr>
        <w:t xml:space="preserve"> </w:t>
      </w:r>
      <w:r w:rsidRPr="00F46714">
        <w:rPr>
          <w:sz w:val="24"/>
          <w:szCs w:val="24"/>
        </w:rPr>
        <w:t>представления</w:t>
      </w:r>
      <w:r w:rsidRPr="00F46714">
        <w:rPr>
          <w:spacing w:val="-6"/>
          <w:sz w:val="24"/>
          <w:szCs w:val="24"/>
        </w:rPr>
        <w:t xml:space="preserve"> </w:t>
      </w:r>
      <w:r w:rsidRPr="00F46714">
        <w:rPr>
          <w:sz w:val="24"/>
          <w:szCs w:val="24"/>
        </w:rPr>
        <w:t>о</w:t>
      </w:r>
      <w:r w:rsidRPr="00F46714">
        <w:rPr>
          <w:spacing w:val="-6"/>
          <w:sz w:val="24"/>
          <w:szCs w:val="24"/>
        </w:rPr>
        <w:t xml:space="preserve"> </w:t>
      </w:r>
      <w:r w:rsidRPr="00F46714">
        <w:rPr>
          <w:sz w:val="24"/>
          <w:szCs w:val="24"/>
        </w:rPr>
        <w:t>пирамиде, параллелепипеде, призме, сфере, шаре, цилиндре, конусе, их элементах и простейших свойствах.</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Отношения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Равенство</w:t>
      </w:r>
      <w:r w:rsidRPr="00F46714">
        <w:rPr>
          <w:spacing w:val="-7"/>
          <w:sz w:val="24"/>
          <w:szCs w:val="24"/>
        </w:rPr>
        <w:t xml:space="preserve"> </w:t>
      </w:r>
      <w:r w:rsidRPr="00F46714">
        <w:rPr>
          <w:spacing w:val="-4"/>
          <w:sz w:val="24"/>
          <w:szCs w:val="24"/>
        </w:rPr>
        <w:t>фигур</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Свойства</w:t>
      </w:r>
      <w:r w:rsidRPr="00F46714">
        <w:rPr>
          <w:spacing w:val="-8"/>
          <w:sz w:val="24"/>
          <w:szCs w:val="24"/>
        </w:rPr>
        <w:t xml:space="preserve"> </w:t>
      </w:r>
      <w:r w:rsidRPr="00F46714">
        <w:rPr>
          <w:sz w:val="24"/>
          <w:szCs w:val="24"/>
        </w:rPr>
        <w:t>равных</w:t>
      </w:r>
      <w:r w:rsidRPr="00F46714">
        <w:rPr>
          <w:spacing w:val="-3"/>
          <w:sz w:val="24"/>
          <w:szCs w:val="24"/>
        </w:rPr>
        <w:t xml:space="preserve"> </w:t>
      </w:r>
      <w:r w:rsidRPr="00F46714">
        <w:rPr>
          <w:sz w:val="24"/>
          <w:szCs w:val="24"/>
        </w:rPr>
        <w:t>треугольников.</w:t>
      </w:r>
      <w:r w:rsidRPr="00F46714">
        <w:rPr>
          <w:spacing w:val="-4"/>
          <w:sz w:val="24"/>
          <w:szCs w:val="24"/>
        </w:rPr>
        <w:t xml:space="preserve"> </w:t>
      </w:r>
      <w:r w:rsidRPr="00F46714">
        <w:rPr>
          <w:sz w:val="24"/>
          <w:szCs w:val="24"/>
        </w:rPr>
        <w:t>Признаки</w:t>
      </w:r>
      <w:r w:rsidRPr="00F46714">
        <w:rPr>
          <w:spacing w:val="-4"/>
          <w:sz w:val="24"/>
          <w:szCs w:val="24"/>
        </w:rPr>
        <w:t xml:space="preserve"> </w:t>
      </w:r>
      <w:r w:rsidRPr="00F46714">
        <w:rPr>
          <w:sz w:val="24"/>
          <w:szCs w:val="24"/>
        </w:rPr>
        <w:t>равенства</w:t>
      </w:r>
      <w:r w:rsidRPr="00F46714">
        <w:rPr>
          <w:spacing w:val="-5"/>
          <w:sz w:val="24"/>
          <w:szCs w:val="24"/>
        </w:rPr>
        <w:t xml:space="preserve"> </w:t>
      </w:r>
      <w:r w:rsidRPr="00F46714">
        <w:rPr>
          <w:spacing w:val="-2"/>
          <w:sz w:val="24"/>
          <w:szCs w:val="24"/>
        </w:rPr>
        <w:t>треугольников.</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lastRenderedPageBreak/>
        <w:t>Параллельность</w:t>
      </w:r>
      <w:r w:rsidRPr="00F46714">
        <w:rPr>
          <w:spacing w:val="-3"/>
          <w:sz w:val="24"/>
          <w:szCs w:val="24"/>
        </w:rPr>
        <w:t xml:space="preserve"> </w:t>
      </w:r>
      <w:r w:rsidRPr="00F46714">
        <w:rPr>
          <w:spacing w:val="-2"/>
          <w:sz w:val="24"/>
          <w:szCs w:val="24"/>
        </w:rPr>
        <w:t>прямых</w:t>
      </w:r>
    </w:p>
    <w:p w:rsidR="00991C28" w:rsidRPr="00F46714" w:rsidRDefault="001F7C28" w:rsidP="004C6BCE">
      <w:pPr>
        <w:pStyle w:val="a6"/>
        <w:numPr>
          <w:ilvl w:val="0"/>
          <w:numId w:val="1"/>
        </w:numPr>
        <w:tabs>
          <w:tab w:val="left" w:pos="0"/>
        </w:tabs>
        <w:ind w:left="0" w:right="1438" w:hanging="19"/>
        <w:rPr>
          <w:sz w:val="24"/>
          <w:szCs w:val="24"/>
        </w:rPr>
      </w:pPr>
      <w:r w:rsidRPr="00F46714">
        <w:rPr>
          <w:sz w:val="24"/>
          <w:szCs w:val="24"/>
        </w:rPr>
        <w:t>Признаки</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свойства</w:t>
      </w:r>
      <w:r w:rsidRPr="00F46714">
        <w:rPr>
          <w:spacing w:val="-7"/>
          <w:sz w:val="24"/>
          <w:szCs w:val="24"/>
        </w:rPr>
        <w:t xml:space="preserve"> </w:t>
      </w:r>
      <w:r w:rsidRPr="00F46714">
        <w:rPr>
          <w:sz w:val="24"/>
          <w:szCs w:val="24"/>
        </w:rPr>
        <w:t>параллельных</w:t>
      </w:r>
      <w:r w:rsidRPr="00F46714">
        <w:rPr>
          <w:spacing w:val="-7"/>
          <w:sz w:val="24"/>
          <w:szCs w:val="24"/>
        </w:rPr>
        <w:t xml:space="preserve"> </w:t>
      </w:r>
      <w:r w:rsidRPr="00F46714">
        <w:rPr>
          <w:sz w:val="24"/>
          <w:szCs w:val="24"/>
        </w:rPr>
        <w:t>прямых.</w:t>
      </w:r>
      <w:r w:rsidRPr="00F46714">
        <w:rPr>
          <w:spacing w:val="-6"/>
          <w:sz w:val="24"/>
          <w:szCs w:val="24"/>
        </w:rPr>
        <w:t xml:space="preserve"> </w:t>
      </w:r>
      <w:r w:rsidRPr="00F46714">
        <w:rPr>
          <w:sz w:val="24"/>
          <w:szCs w:val="24"/>
        </w:rPr>
        <w:t>Аксиома</w:t>
      </w:r>
      <w:r w:rsidRPr="00F46714">
        <w:rPr>
          <w:spacing w:val="-7"/>
          <w:sz w:val="24"/>
          <w:szCs w:val="24"/>
        </w:rPr>
        <w:t xml:space="preserve"> </w:t>
      </w:r>
      <w:r w:rsidRPr="00F46714">
        <w:rPr>
          <w:sz w:val="24"/>
          <w:szCs w:val="24"/>
        </w:rPr>
        <w:t>параллельности Евклида. Теорема Фалеса.</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Перпендикулярные</w:t>
      </w:r>
      <w:r w:rsidRPr="00F46714">
        <w:rPr>
          <w:spacing w:val="-9"/>
          <w:sz w:val="24"/>
          <w:szCs w:val="24"/>
        </w:rPr>
        <w:t xml:space="preserve"> </w:t>
      </w:r>
      <w:r w:rsidRPr="00F46714">
        <w:rPr>
          <w:spacing w:val="-2"/>
          <w:sz w:val="24"/>
          <w:szCs w:val="24"/>
        </w:rPr>
        <w:t>прямые</w:t>
      </w:r>
    </w:p>
    <w:p w:rsidR="00991C28" w:rsidRPr="00F46714" w:rsidRDefault="001F7C28" w:rsidP="004C6BCE">
      <w:pPr>
        <w:pStyle w:val="a6"/>
        <w:numPr>
          <w:ilvl w:val="0"/>
          <w:numId w:val="1"/>
        </w:numPr>
        <w:tabs>
          <w:tab w:val="left" w:pos="0"/>
        </w:tabs>
        <w:ind w:left="0" w:right="891" w:hanging="19"/>
        <w:rPr>
          <w:sz w:val="24"/>
          <w:szCs w:val="24"/>
        </w:rPr>
      </w:pPr>
      <w:r w:rsidRPr="00F46714">
        <w:rPr>
          <w:sz w:val="24"/>
          <w:szCs w:val="24"/>
        </w:rPr>
        <w:t>Прямой</w:t>
      </w:r>
      <w:r w:rsidRPr="00F46714">
        <w:rPr>
          <w:spacing w:val="-3"/>
          <w:sz w:val="24"/>
          <w:szCs w:val="24"/>
        </w:rPr>
        <w:t xml:space="preserve"> </w:t>
      </w:r>
      <w:r w:rsidRPr="00F46714">
        <w:rPr>
          <w:sz w:val="24"/>
          <w:szCs w:val="24"/>
        </w:rPr>
        <w:t>угол.</w:t>
      </w:r>
      <w:r w:rsidRPr="00F46714">
        <w:rPr>
          <w:spacing w:val="-7"/>
          <w:sz w:val="24"/>
          <w:szCs w:val="24"/>
        </w:rPr>
        <w:t xml:space="preserve"> </w:t>
      </w:r>
      <w:r w:rsidRPr="00F46714">
        <w:rPr>
          <w:sz w:val="24"/>
          <w:szCs w:val="24"/>
        </w:rPr>
        <w:t>Перпендикуляр</w:t>
      </w:r>
      <w:r w:rsidRPr="00F46714">
        <w:rPr>
          <w:spacing w:val="-6"/>
          <w:sz w:val="24"/>
          <w:szCs w:val="24"/>
        </w:rPr>
        <w:t xml:space="preserve"> </w:t>
      </w:r>
      <w:r w:rsidRPr="00F46714">
        <w:rPr>
          <w:sz w:val="24"/>
          <w:szCs w:val="24"/>
        </w:rPr>
        <w:t>к</w:t>
      </w:r>
      <w:r w:rsidRPr="00F46714">
        <w:rPr>
          <w:spacing w:val="-6"/>
          <w:sz w:val="24"/>
          <w:szCs w:val="24"/>
        </w:rPr>
        <w:t xml:space="preserve"> </w:t>
      </w:r>
      <w:r w:rsidRPr="00F46714">
        <w:rPr>
          <w:sz w:val="24"/>
          <w:szCs w:val="24"/>
        </w:rPr>
        <w:t>прямой.</w:t>
      </w:r>
      <w:r w:rsidRPr="00F46714">
        <w:rPr>
          <w:spacing w:val="-6"/>
          <w:sz w:val="24"/>
          <w:szCs w:val="24"/>
        </w:rPr>
        <w:t xml:space="preserve"> </w:t>
      </w:r>
      <w:r w:rsidRPr="00F46714">
        <w:rPr>
          <w:sz w:val="24"/>
          <w:szCs w:val="24"/>
        </w:rPr>
        <w:t>Наклонная,</w:t>
      </w:r>
      <w:r w:rsidRPr="00F46714">
        <w:rPr>
          <w:spacing w:val="-6"/>
          <w:sz w:val="24"/>
          <w:szCs w:val="24"/>
        </w:rPr>
        <w:t xml:space="preserve"> </w:t>
      </w:r>
      <w:r w:rsidRPr="00F46714">
        <w:rPr>
          <w:sz w:val="24"/>
          <w:szCs w:val="24"/>
        </w:rPr>
        <w:t>проекция.</w:t>
      </w:r>
      <w:r w:rsidRPr="00F46714">
        <w:rPr>
          <w:spacing w:val="-6"/>
          <w:sz w:val="24"/>
          <w:szCs w:val="24"/>
        </w:rPr>
        <w:t xml:space="preserve"> </w:t>
      </w:r>
      <w:r w:rsidRPr="00F46714">
        <w:rPr>
          <w:sz w:val="24"/>
          <w:szCs w:val="24"/>
        </w:rPr>
        <w:t>Серединный перпендикуляр к отрезку. Свойства и признаки перпендикулярности.</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Подобие</w:t>
      </w:r>
    </w:p>
    <w:p w:rsidR="00991C28" w:rsidRPr="00F46714" w:rsidRDefault="001F7C28" w:rsidP="004C6BCE">
      <w:pPr>
        <w:pStyle w:val="a6"/>
        <w:numPr>
          <w:ilvl w:val="0"/>
          <w:numId w:val="1"/>
        </w:numPr>
        <w:tabs>
          <w:tab w:val="left" w:pos="0"/>
        </w:tabs>
        <w:ind w:left="0" w:right="1433" w:hanging="19"/>
        <w:rPr>
          <w:sz w:val="24"/>
          <w:szCs w:val="24"/>
        </w:rPr>
      </w:pPr>
      <w:r w:rsidRPr="00F46714">
        <w:rPr>
          <w:sz w:val="24"/>
          <w:szCs w:val="24"/>
        </w:rPr>
        <w:t>Пропорциональные</w:t>
      </w:r>
      <w:r w:rsidRPr="00F46714">
        <w:rPr>
          <w:spacing w:val="-8"/>
          <w:sz w:val="24"/>
          <w:szCs w:val="24"/>
        </w:rPr>
        <w:t xml:space="preserve"> </w:t>
      </w:r>
      <w:r w:rsidRPr="00F46714">
        <w:rPr>
          <w:sz w:val="24"/>
          <w:szCs w:val="24"/>
        </w:rPr>
        <w:t>отрезки,</w:t>
      </w:r>
      <w:r w:rsidRPr="00F46714">
        <w:rPr>
          <w:spacing w:val="-7"/>
          <w:sz w:val="24"/>
          <w:szCs w:val="24"/>
        </w:rPr>
        <w:t xml:space="preserve"> </w:t>
      </w:r>
      <w:r w:rsidRPr="00F46714">
        <w:rPr>
          <w:sz w:val="24"/>
          <w:szCs w:val="24"/>
        </w:rPr>
        <w:t>подобие</w:t>
      </w:r>
      <w:r w:rsidRPr="00F46714">
        <w:rPr>
          <w:spacing w:val="-8"/>
          <w:sz w:val="24"/>
          <w:szCs w:val="24"/>
        </w:rPr>
        <w:t xml:space="preserve"> </w:t>
      </w:r>
      <w:r w:rsidRPr="00F46714">
        <w:rPr>
          <w:sz w:val="24"/>
          <w:szCs w:val="24"/>
        </w:rPr>
        <w:t>фигур.</w:t>
      </w:r>
      <w:r w:rsidRPr="00F46714">
        <w:rPr>
          <w:spacing w:val="-7"/>
          <w:sz w:val="24"/>
          <w:szCs w:val="24"/>
        </w:rPr>
        <w:t xml:space="preserve"> </w:t>
      </w:r>
      <w:r w:rsidRPr="00F46714">
        <w:rPr>
          <w:sz w:val="24"/>
          <w:szCs w:val="24"/>
        </w:rPr>
        <w:t>Подобные</w:t>
      </w:r>
      <w:r w:rsidRPr="00F46714">
        <w:rPr>
          <w:spacing w:val="-8"/>
          <w:sz w:val="24"/>
          <w:szCs w:val="24"/>
        </w:rPr>
        <w:t xml:space="preserve"> </w:t>
      </w:r>
      <w:r w:rsidRPr="00F46714">
        <w:rPr>
          <w:sz w:val="24"/>
          <w:szCs w:val="24"/>
        </w:rPr>
        <w:t>треугольники. Признаки подобия.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Взаимное</w:t>
      </w:r>
      <w:r w:rsidRPr="00F46714">
        <w:rPr>
          <w:spacing w:val="-5"/>
          <w:sz w:val="24"/>
          <w:szCs w:val="24"/>
        </w:rPr>
        <w:t xml:space="preserve"> </w:t>
      </w:r>
      <w:r w:rsidRPr="00F46714">
        <w:rPr>
          <w:sz w:val="24"/>
          <w:szCs w:val="24"/>
        </w:rPr>
        <w:t>расположение</w:t>
      </w:r>
      <w:r w:rsidRPr="00F46714">
        <w:rPr>
          <w:spacing w:val="-4"/>
          <w:sz w:val="24"/>
          <w:szCs w:val="24"/>
        </w:rPr>
        <w:t xml:space="preserve"> </w:t>
      </w:r>
      <w:r w:rsidRPr="00F46714">
        <w:rPr>
          <w:sz w:val="24"/>
          <w:szCs w:val="24"/>
        </w:rPr>
        <w:t>прямой</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окружности,</w:t>
      </w:r>
      <w:r w:rsidRPr="00F46714">
        <w:rPr>
          <w:spacing w:val="-4"/>
          <w:sz w:val="24"/>
          <w:szCs w:val="24"/>
        </w:rPr>
        <w:t xml:space="preserve"> </w:t>
      </w:r>
      <w:r w:rsidRPr="00F46714">
        <w:rPr>
          <w:sz w:val="24"/>
          <w:szCs w:val="24"/>
        </w:rPr>
        <w:t>двух</w:t>
      </w:r>
      <w:r w:rsidRPr="00F46714">
        <w:rPr>
          <w:spacing w:val="-1"/>
          <w:sz w:val="24"/>
          <w:szCs w:val="24"/>
        </w:rPr>
        <w:t xml:space="preserve"> </w:t>
      </w:r>
      <w:r w:rsidRPr="00F46714">
        <w:rPr>
          <w:spacing w:val="-2"/>
          <w:sz w:val="24"/>
          <w:szCs w:val="24"/>
        </w:rPr>
        <w:t>окружностей.</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Измерения</w:t>
      </w:r>
      <w:r w:rsidRPr="00F46714">
        <w:rPr>
          <w:spacing w:val="-2"/>
          <w:sz w:val="24"/>
          <w:szCs w:val="24"/>
        </w:rPr>
        <w:t xml:space="preserve"> </w:t>
      </w:r>
      <w:r w:rsidRPr="00F46714">
        <w:rPr>
          <w:sz w:val="24"/>
          <w:szCs w:val="24"/>
        </w:rPr>
        <w:t>и</w:t>
      </w:r>
      <w:r w:rsidRPr="00F46714">
        <w:rPr>
          <w:spacing w:val="-2"/>
          <w:sz w:val="24"/>
          <w:szCs w:val="24"/>
        </w:rPr>
        <w:t xml:space="preserve"> вычисления</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Величины</w:t>
      </w:r>
    </w:p>
    <w:p w:rsidR="00991C28" w:rsidRPr="00F46714" w:rsidRDefault="001F7C28" w:rsidP="004C6BCE">
      <w:pPr>
        <w:pStyle w:val="a6"/>
        <w:numPr>
          <w:ilvl w:val="0"/>
          <w:numId w:val="1"/>
        </w:numPr>
        <w:tabs>
          <w:tab w:val="left" w:pos="0"/>
        </w:tabs>
        <w:ind w:left="0" w:right="1006" w:hanging="19"/>
        <w:rPr>
          <w:sz w:val="24"/>
          <w:szCs w:val="24"/>
        </w:rPr>
      </w:pPr>
      <w:r w:rsidRPr="00F46714">
        <w:rPr>
          <w:sz w:val="24"/>
          <w:szCs w:val="24"/>
        </w:rPr>
        <w:t>Понятие</w:t>
      </w:r>
      <w:r w:rsidRPr="00F46714">
        <w:rPr>
          <w:spacing w:val="-6"/>
          <w:sz w:val="24"/>
          <w:szCs w:val="24"/>
        </w:rPr>
        <w:t xml:space="preserve"> </w:t>
      </w:r>
      <w:r w:rsidRPr="00F46714">
        <w:rPr>
          <w:sz w:val="24"/>
          <w:szCs w:val="24"/>
        </w:rPr>
        <w:t>величины.</w:t>
      </w:r>
      <w:r w:rsidRPr="00F46714">
        <w:rPr>
          <w:spacing w:val="-5"/>
          <w:sz w:val="24"/>
          <w:szCs w:val="24"/>
        </w:rPr>
        <w:t xml:space="preserve"> </w:t>
      </w:r>
      <w:r w:rsidRPr="00F46714">
        <w:rPr>
          <w:sz w:val="24"/>
          <w:szCs w:val="24"/>
        </w:rPr>
        <w:t>Длина.</w:t>
      </w:r>
      <w:r w:rsidRPr="00F46714">
        <w:rPr>
          <w:spacing w:val="-5"/>
          <w:sz w:val="24"/>
          <w:szCs w:val="24"/>
        </w:rPr>
        <w:t xml:space="preserve"> </w:t>
      </w:r>
      <w:r w:rsidRPr="00F46714">
        <w:rPr>
          <w:sz w:val="24"/>
          <w:szCs w:val="24"/>
        </w:rPr>
        <w:t>Измерение</w:t>
      </w:r>
      <w:r w:rsidRPr="00F46714">
        <w:rPr>
          <w:spacing w:val="-6"/>
          <w:sz w:val="24"/>
          <w:szCs w:val="24"/>
        </w:rPr>
        <w:t xml:space="preserve"> </w:t>
      </w:r>
      <w:r w:rsidRPr="00F46714">
        <w:rPr>
          <w:sz w:val="24"/>
          <w:szCs w:val="24"/>
        </w:rPr>
        <w:t>длины.</w:t>
      </w:r>
      <w:r w:rsidRPr="00F46714">
        <w:rPr>
          <w:spacing w:val="-5"/>
          <w:sz w:val="24"/>
          <w:szCs w:val="24"/>
        </w:rPr>
        <w:t xml:space="preserve"> </w:t>
      </w:r>
      <w:r w:rsidRPr="00F46714">
        <w:rPr>
          <w:sz w:val="24"/>
          <w:szCs w:val="24"/>
        </w:rPr>
        <w:t>Единицы</w:t>
      </w:r>
      <w:r w:rsidRPr="00F46714">
        <w:rPr>
          <w:spacing w:val="-5"/>
          <w:sz w:val="24"/>
          <w:szCs w:val="24"/>
        </w:rPr>
        <w:t xml:space="preserve"> </w:t>
      </w:r>
      <w:r w:rsidRPr="00F46714">
        <w:rPr>
          <w:sz w:val="24"/>
          <w:szCs w:val="24"/>
        </w:rPr>
        <w:t>измерения</w:t>
      </w:r>
      <w:r w:rsidRPr="00F46714">
        <w:rPr>
          <w:spacing w:val="-5"/>
          <w:sz w:val="24"/>
          <w:szCs w:val="24"/>
        </w:rPr>
        <w:t xml:space="preserve"> </w:t>
      </w:r>
      <w:r w:rsidRPr="00F46714">
        <w:rPr>
          <w:sz w:val="24"/>
          <w:szCs w:val="24"/>
        </w:rPr>
        <w:t>длины. Величина угла. Градусная мера угла.</w:t>
      </w:r>
    </w:p>
    <w:p w:rsidR="00991C28" w:rsidRPr="00F46714" w:rsidRDefault="001F7C28" w:rsidP="004C6BCE">
      <w:pPr>
        <w:pStyle w:val="a6"/>
        <w:numPr>
          <w:ilvl w:val="0"/>
          <w:numId w:val="1"/>
        </w:numPr>
        <w:tabs>
          <w:tab w:val="left" w:pos="0"/>
        </w:tabs>
        <w:ind w:left="0" w:right="966" w:hanging="19"/>
        <w:rPr>
          <w:sz w:val="24"/>
          <w:szCs w:val="24"/>
        </w:rPr>
      </w:pPr>
      <w:r w:rsidRPr="00F46714">
        <w:rPr>
          <w:sz w:val="24"/>
          <w:szCs w:val="24"/>
        </w:rPr>
        <w:t>Понятие</w:t>
      </w:r>
      <w:r w:rsidRPr="00F46714">
        <w:rPr>
          <w:spacing w:val="-5"/>
          <w:sz w:val="24"/>
          <w:szCs w:val="24"/>
        </w:rPr>
        <w:t xml:space="preserve"> </w:t>
      </w:r>
      <w:r w:rsidRPr="00F46714">
        <w:rPr>
          <w:sz w:val="24"/>
          <w:szCs w:val="24"/>
        </w:rPr>
        <w:t>о</w:t>
      </w:r>
      <w:r w:rsidRPr="00F46714">
        <w:rPr>
          <w:spacing w:val="-4"/>
          <w:sz w:val="24"/>
          <w:szCs w:val="24"/>
        </w:rPr>
        <w:t xml:space="preserve"> </w:t>
      </w:r>
      <w:r w:rsidRPr="00F46714">
        <w:rPr>
          <w:sz w:val="24"/>
          <w:szCs w:val="24"/>
        </w:rPr>
        <w:t>площади</w:t>
      </w:r>
      <w:r w:rsidRPr="00F46714">
        <w:rPr>
          <w:spacing w:val="-6"/>
          <w:sz w:val="24"/>
          <w:szCs w:val="24"/>
        </w:rPr>
        <w:t xml:space="preserve"> </w:t>
      </w:r>
      <w:r w:rsidRPr="00F46714">
        <w:rPr>
          <w:sz w:val="24"/>
          <w:szCs w:val="24"/>
        </w:rPr>
        <w:t>плоской</w:t>
      </w:r>
      <w:r w:rsidRPr="00F46714">
        <w:rPr>
          <w:spacing w:val="-4"/>
          <w:sz w:val="24"/>
          <w:szCs w:val="24"/>
        </w:rPr>
        <w:t xml:space="preserve"> </w:t>
      </w:r>
      <w:r w:rsidRPr="00F46714">
        <w:rPr>
          <w:sz w:val="24"/>
          <w:szCs w:val="24"/>
        </w:rPr>
        <w:t>фигуры</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ее</w:t>
      </w:r>
      <w:r w:rsidRPr="00F46714">
        <w:rPr>
          <w:spacing w:val="-3"/>
          <w:sz w:val="24"/>
          <w:szCs w:val="24"/>
        </w:rPr>
        <w:t xml:space="preserve"> </w:t>
      </w:r>
      <w:r w:rsidRPr="00F46714">
        <w:rPr>
          <w:sz w:val="24"/>
          <w:szCs w:val="24"/>
        </w:rPr>
        <w:t>свойствах.</w:t>
      </w:r>
      <w:r w:rsidRPr="00F46714">
        <w:rPr>
          <w:spacing w:val="-4"/>
          <w:sz w:val="24"/>
          <w:szCs w:val="24"/>
        </w:rPr>
        <w:t xml:space="preserve"> </w:t>
      </w:r>
      <w:r w:rsidRPr="00F46714">
        <w:rPr>
          <w:sz w:val="24"/>
          <w:szCs w:val="24"/>
        </w:rPr>
        <w:t>Измерение</w:t>
      </w:r>
      <w:r w:rsidRPr="00F46714">
        <w:rPr>
          <w:spacing w:val="-5"/>
          <w:sz w:val="24"/>
          <w:szCs w:val="24"/>
        </w:rPr>
        <w:t xml:space="preserve"> </w:t>
      </w:r>
      <w:r w:rsidRPr="00F46714">
        <w:rPr>
          <w:sz w:val="24"/>
          <w:szCs w:val="24"/>
        </w:rPr>
        <w:t>площадей. Единицы измерения площади.</w:t>
      </w:r>
    </w:p>
    <w:p w:rsidR="00991C28" w:rsidRPr="00F46714" w:rsidRDefault="001F7C28" w:rsidP="004C6BCE">
      <w:pPr>
        <w:pStyle w:val="a6"/>
        <w:numPr>
          <w:ilvl w:val="0"/>
          <w:numId w:val="1"/>
        </w:numPr>
        <w:tabs>
          <w:tab w:val="left" w:pos="0"/>
        </w:tabs>
        <w:ind w:left="0" w:right="1270" w:hanging="19"/>
        <w:rPr>
          <w:sz w:val="24"/>
          <w:szCs w:val="24"/>
        </w:rPr>
      </w:pPr>
      <w:r w:rsidRPr="00F46714">
        <w:rPr>
          <w:sz w:val="24"/>
          <w:szCs w:val="24"/>
        </w:rPr>
        <w:t>Представление</w:t>
      </w:r>
      <w:r w:rsidRPr="00F46714">
        <w:rPr>
          <w:spacing w:val="-6"/>
          <w:sz w:val="24"/>
          <w:szCs w:val="24"/>
        </w:rPr>
        <w:t xml:space="preserve"> </w:t>
      </w:r>
      <w:r w:rsidRPr="00F46714">
        <w:rPr>
          <w:sz w:val="24"/>
          <w:szCs w:val="24"/>
        </w:rPr>
        <w:t>об</w:t>
      </w:r>
      <w:r w:rsidRPr="00F46714">
        <w:rPr>
          <w:spacing w:val="-5"/>
          <w:sz w:val="24"/>
          <w:szCs w:val="24"/>
        </w:rPr>
        <w:t xml:space="preserve"> </w:t>
      </w:r>
      <w:r w:rsidRPr="00F46714">
        <w:rPr>
          <w:sz w:val="24"/>
          <w:szCs w:val="24"/>
        </w:rPr>
        <w:t>объеме</w:t>
      </w:r>
      <w:r w:rsidRPr="00F46714">
        <w:rPr>
          <w:spacing w:val="-6"/>
          <w:sz w:val="24"/>
          <w:szCs w:val="24"/>
        </w:rPr>
        <w:t xml:space="preserve"> </w:t>
      </w:r>
      <w:r w:rsidRPr="00F46714">
        <w:rPr>
          <w:sz w:val="24"/>
          <w:szCs w:val="24"/>
        </w:rPr>
        <w:t>и</w:t>
      </w:r>
      <w:r w:rsidRPr="00F46714">
        <w:rPr>
          <w:spacing w:val="-5"/>
          <w:sz w:val="24"/>
          <w:szCs w:val="24"/>
        </w:rPr>
        <w:t xml:space="preserve"> </w:t>
      </w:r>
      <w:r w:rsidRPr="00F46714">
        <w:rPr>
          <w:sz w:val="24"/>
          <w:szCs w:val="24"/>
        </w:rPr>
        <w:t>его</w:t>
      </w:r>
      <w:r w:rsidRPr="00F46714">
        <w:rPr>
          <w:spacing w:val="-6"/>
          <w:sz w:val="24"/>
          <w:szCs w:val="24"/>
        </w:rPr>
        <w:t xml:space="preserve"> </w:t>
      </w:r>
      <w:r w:rsidRPr="00F46714">
        <w:rPr>
          <w:sz w:val="24"/>
          <w:szCs w:val="24"/>
        </w:rPr>
        <w:t>свойствах.</w:t>
      </w:r>
      <w:r w:rsidRPr="00F46714">
        <w:rPr>
          <w:spacing w:val="-5"/>
          <w:sz w:val="24"/>
          <w:szCs w:val="24"/>
        </w:rPr>
        <w:t xml:space="preserve"> </w:t>
      </w:r>
      <w:r w:rsidRPr="00F46714">
        <w:rPr>
          <w:sz w:val="24"/>
          <w:szCs w:val="24"/>
        </w:rPr>
        <w:t>Измерение</w:t>
      </w:r>
      <w:r w:rsidRPr="00F46714">
        <w:rPr>
          <w:spacing w:val="-6"/>
          <w:sz w:val="24"/>
          <w:szCs w:val="24"/>
        </w:rPr>
        <w:t xml:space="preserve"> </w:t>
      </w:r>
      <w:r w:rsidRPr="00F46714">
        <w:rPr>
          <w:sz w:val="24"/>
          <w:szCs w:val="24"/>
        </w:rPr>
        <w:t>объема.</w:t>
      </w:r>
      <w:r w:rsidRPr="00F46714">
        <w:rPr>
          <w:spacing w:val="-5"/>
          <w:sz w:val="24"/>
          <w:szCs w:val="24"/>
        </w:rPr>
        <w:t xml:space="preserve"> </w:t>
      </w:r>
      <w:r w:rsidRPr="00F46714">
        <w:rPr>
          <w:sz w:val="24"/>
          <w:szCs w:val="24"/>
        </w:rPr>
        <w:t>Единицы измерения объемов.</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Измерения</w:t>
      </w:r>
      <w:r w:rsidRPr="00F46714">
        <w:rPr>
          <w:spacing w:val="-2"/>
          <w:sz w:val="24"/>
          <w:szCs w:val="24"/>
        </w:rPr>
        <w:t xml:space="preserve"> </w:t>
      </w:r>
      <w:r w:rsidRPr="00F46714">
        <w:rPr>
          <w:sz w:val="24"/>
          <w:szCs w:val="24"/>
        </w:rPr>
        <w:t>и</w:t>
      </w:r>
      <w:r w:rsidRPr="00F46714">
        <w:rPr>
          <w:spacing w:val="-2"/>
          <w:sz w:val="24"/>
          <w:szCs w:val="24"/>
        </w:rPr>
        <w:t xml:space="preserve"> вычисления</w:t>
      </w:r>
    </w:p>
    <w:p w:rsidR="00991C28" w:rsidRPr="00F46714" w:rsidRDefault="001F7C28" w:rsidP="004C6BCE">
      <w:pPr>
        <w:pStyle w:val="a6"/>
        <w:numPr>
          <w:ilvl w:val="0"/>
          <w:numId w:val="1"/>
        </w:numPr>
        <w:tabs>
          <w:tab w:val="left" w:pos="0"/>
        </w:tabs>
        <w:ind w:left="0" w:right="860" w:hanging="19"/>
        <w:rPr>
          <w:sz w:val="24"/>
          <w:szCs w:val="24"/>
        </w:rPr>
      </w:pPr>
      <w:r w:rsidRPr="00F46714">
        <w:rPr>
          <w:sz w:val="24"/>
          <w:szCs w:val="24"/>
        </w:rPr>
        <w:t>Инструменты</w:t>
      </w:r>
      <w:r w:rsidRPr="00F46714">
        <w:rPr>
          <w:spacing w:val="-2"/>
          <w:sz w:val="24"/>
          <w:szCs w:val="24"/>
        </w:rPr>
        <w:t xml:space="preserve"> </w:t>
      </w:r>
      <w:r w:rsidRPr="00F46714">
        <w:rPr>
          <w:sz w:val="24"/>
          <w:szCs w:val="24"/>
        </w:rPr>
        <w:t>для</w:t>
      </w:r>
      <w:r w:rsidRPr="00F46714">
        <w:rPr>
          <w:spacing w:val="-2"/>
          <w:sz w:val="24"/>
          <w:szCs w:val="24"/>
        </w:rPr>
        <w:t xml:space="preserve"> </w:t>
      </w:r>
      <w:r w:rsidRPr="00F46714">
        <w:rPr>
          <w:sz w:val="24"/>
          <w:szCs w:val="24"/>
        </w:rPr>
        <w:t>измерений</w:t>
      </w:r>
      <w:r w:rsidRPr="00F46714">
        <w:rPr>
          <w:spacing w:val="-4"/>
          <w:sz w:val="24"/>
          <w:szCs w:val="24"/>
        </w:rPr>
        <w:t xml:space="preserve"> </w:t>
      </w:r>
      <w:r w:rsidRPr="00F46714">
        <w:rPr>
          <w:sz w:val="24"/>
          <w:szCs w:val="24"/>
        </w:rPr>
        <w:t>и</w:t>
      </w:r>
      <w:r w:rsidRPr="00F46714">
        <w:rPr>
          <w:spacing w:val="-2"/>
          <w:sz w:val="24"/>
          <w:szCs w:val="24"/>
        </w:rPr>
        <w:t xml:space="preserve"> </w:t>
      </w:r>
      <w:r w:rsidRPr="00F46714">
        <w:rPr>
          <w:sz w:val="24"/>
          <w:szCs w:val="24"/>
        </w:rPr>
        <w:t>построений;</w:t>
      </w:r>
      <w:r w:rsidRPr="00F46714">
        <w:rPr>
          <w:spacing w:val="-4"/>
          <w:sz w:val="24"/>
          <w:szCs w:val="24"/>
        </w:rPr>
        <w:t xml:space="preserve"> </w:t>
      </w:r>
      <w:r w:rsidRPr="00F46714">
        <w:rPr>
          <w:sz w:val="24"/>
          <w:szCs w:val="24"/>
        </w:rPr>
        <w:t>измерение</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вычисление</w:t>
      </w:r>
      <w:r w:rsidRPr="00F46714">
        <w:rPr>
          <w:spacing w:val="-3"/>
          <w:sz w:val="24"/>
          <w:szCs w:val="24"/>
        </w:rPr>
        <w:t xml:space="preserve"> </w:t>
      </w:r>
      <w:r w:rsidRPr="00F46714">
        <w:rPr>
          <w:sz w:val="24"/>
          <w:szCs w:val="24"/>
        </w:rPr>
        <w:t>углов, длин</w:t>
      </w:r>
      <w:r w:rsidRPr="00F46714">
        <w:rPr>
          <w:spacing w:val="-5"/>
          <w:sz w:val="24"/>
          <w:szCs w:val="24"/>
        </w:rPr>
        <w:t xml:space="preserve"> </w:t>
      </w:r>
      <w:r w:rsidRPr="00F46714">
        <w:rPr>
          <w:sz w:val="24"/>
          <w:szCs w:val="24"/>
        </w:rPr>
        <w:t>(расстояний),</w:t>
      </w:r>
      <w:r w:rsidRPr="00F46714">
        <w:rPr>
          <w:spacing w:val="-8"/>
          <w:sz w:val="24"/>
          <w:szCs w:val="24"/>
        </w:rPr>
        <w:t xml:space="preserve"> </w:t>
      </w:r>
      <w:r w:rsidRPr="00F46714">
        <w:rPr>
          <w:sz w:val="24"/>
          <w:szCs w:val="24"/>
        </w:rPr>
        <w:t>площадей.</w:t>
      </w:r>
      <w:r w:rsidRPr="00F46714">
        <w:rPr>
          <w:spacing w:val="-5"/>
          <w:sz w:val="24"/>
          <w:szCs w:val="24"/>
        </w:rPr>
        <w:t xml:space="preserve"> </w:t>
      </w:r>
      <w:r w:rsidRPr="00F46714">
        <w:rPr>
          <w:sz w:val="24"/>
          <w:szCs w:val="24"/>
        </w:rPr>
        <w:t>Тригонометрические</w:t>
      </w:r>
      <w:r w:rsidRPr="00F46714">
        <w:rPr>
          <w:spacing w:val="-6"/>
          <w:sz w:val="24"/>
          <w:szCs w:val="24"/>
        </w:rPr>
        <w:t xml:space="preserve"> </w:t>
      </w:r>
      <w:r w:rsidRPr="00F46714">
        <w:rPr>
          <w:sz w:val="24"/>
          <w:szCs w:val="24"/>
        </w:rPr>
        <w:t>функции</w:t>
      </w:r>
      <w:r w:rsidRPr="00F46714">
        <w:rPr>
          <w:spacing w:val="-5"/>
          <w:sz w:val="24"/>
          <w:szCs w:val="24"/>
        </w:rPr>
        <w:t xml:space="preserve"> </w:t>
      </w:r>
      <w:r w:rsidRPr="00F46714">
        <w:rPr>
          <w:sz w:val="24"/>
          <w:szCs w:val="24"/>
        </w:rPr>
        <w:t>острого</w:t>
      </w:r>
      <w:r w:rsidRPr="00F46714">
        <w:rPr>
          <w:spacing w:val="-7"/>
          <w:sz w:val="24"/>
          <w:szCs w:val="24"/>
        </w:rPr>
        <w:t xml:space="preserve"> </w:t>
      </w:r>
      <w:r w:rsidRPr="00F46714">
        <w:rPr>
          <w:sz w:val="24"/>
          <w:szCs w:val="24"/>
        </w:rPr>
        <w:t>угла</w:t>
      </w:r>
      <w:r w:rsidRPr="00F46714">
        <w:rPr>
          <w:spacing w:val="-4"/>
          <w:sz w:val="24"/>
          <w:szCs w:val="24"/>
        </w:rPr>
        <w:t xml:space="preserve"> </w:t>
      </w:r>
      <w:r w:rsidRPr="00F46714">
        <w:rPr>
          <w:sz w:val="24"/>
          <w:szCs w:val="24"/>
        </w:rPr>
        <w:t>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w:t>
      </w:r>
    </w:p>
    <w:p w:rsidR="00991C28" w:rsidRPr="00F46714" w:rsidRDefault="001F7C28" w:rsidP="00660075">
      <w:pPr>
        <w:pStyle w:val="a4"/>
        <w:tabs>
          <w:tab w:val="left" w:pos="0"/>
        </w:tabs>
        <w:ind w:left="0" w:hanging="19"/>
      </w:pPr>
      <w:r w:rsidRPr="00F46714">
        <w:t>Теорема</w:t>
      </w:r>
      <w:r w:rsidRPr="00F46714">
        <w:rPr>
          <w:spacing w:val="-4"/>
        </w:rPr>
        <w:t xml:space="preserve"> </w:t>
      </w:r>
      <w:r w:rsidRPr="00F46714">
        <w:t>синусов.</w:t>
      </w:r>
      <w:r w:rsidRPr="00F46714">
        <w:rPr>
          <w:spacing w:val="-3"/>
        </w:rPr>
        <w:t xml:space="preserve"> </w:t>
      </w:r>
      <w:r w:rsidRPr="00F46714">
        <w:t>Теорема</w:t>
      </w:r>
      <w:r w:rsidRPr="00F46714">
        <w:rPr>
          <w:spacing w:val="-3"/>
        </w:rPr>
        <w:t xml:space="preserve"> </w:t>
      </w:r>
      <w:r w:rsidRPr="00F46714">
        <w:rPr>
          <w:spacing w:val="-2"/>
        </w:rPr>
        <w:t>косинусов.</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Расстояния</w:t>
      </w:r>
    </w:p>
    <w:p w:rsidR="00991C28" w:rsidRPr="00F46714" w:rsidRDefault="001F7C28" w:rsidP="004C6BCE">
      <w:pPr>
        <w:pStyle w:val="a6"/>
        <w:numPr>
          <w:ilvl w:val="0"/>
          <w:numId w:val="1"/>
        </w:numPr>
        <w:tabs>
          <w:tab w:val="left" w:pos="0"/>
        </w:tabs>
        <w:ind w:left="0" w:right="1263" w:hanging="19"/>
        <w:rPr>
          <w:sz w:val="24"/>
          <w:szCs w:val="24"/>
        </w:rPr>
      </w:pPr>
      <w:r w:rsidRPr="00F46714">
        <w:rPr>
          <w:sz w:val="24"/>
          <w:szCs w:val="24"/>
        </w:rPr>
        <w:t>Расстояние</w:t>
      </w:r>
      <w:r w:rsidRPr="00F46714">
        <w:rPr>
          <w:spacing w:val="-5"/>
          <w:sz w:val="24"/>
          <w:szCs w:val="24"/>
        </w:rPr>
        <w:t xml:space="preserve"> </w:t>
      </w:r>
      <w:r w:rsidRPr="00F46714">
        <w:rPr>
          <w:sz w:val="24"/>
          <w:szCs w:val="24"/>
        </w:rPr>
        <w:t>между</w:t>
      </w:r>
      <w:r w:rsidRPr="00F46714">
        <w:rPr>
          <w:spacing w:val="-9"/>
          <w:sz w:val="24"/>
          <w:szCs w:val="24"/>
        </w:rPr>
        <w:t xml:space="preserve"> </w:t>
      </w:r>
      <w:r w:rsidRPr="00F46714">
        <w:rPr>
          <w:sz w:val="24"/>
          <w:szCs w:val="24"/>
        </w:rPr>
        <w:t>точками.</w:t>
      </w:r>
      <w:r w:rsidRPr="00F46714">
        <w:rPr>
          <w:spacing w:val="-4"/>
          <w:sz w:val="24"/>
          <w:szCs w:val="24"/>
        </w:rPr>
        <w:t xml:space="preserve"> </w:t>
      </w:r>
      <w:r w:rsidRPr="00F46714">
        <w:rPr>
          <w:sz w:val="24"/>
          <w:szCs w:val="24"/>
        </w:rPr>
        <w:t>Расстояние</w:t>
      </w:r>
      <w:r w:rsidRPr="00F46714">
        <w:rPr>
          <w:spacing w:val="-5"/>
          <w:sz w:val="24"/>
          <w:szCs w:val="24"/>
        </w:rPr>
        <w:t xml:space="preserve"> </w:t>
      </w:r>
      <w:r w:rsidRPr="00F46714">
        <w:rPr>
          <w:sz w:val="24"/>
          <w:szCs w:val="24"/>
        </w:rPr>
        <w:t>от</w:t>
      </w:r>
      <w:r w:rsidRPr="00F46714">
        <w:rPr>
          <w:spacing w:val="-4"/>
          <w:sz w:val="24"/>
          <w:szCs w:val="24"/>
        </w:rPr>
        <w:t xml:space="preserve"> </w:t>
      </w:r>
      <w:r w:rsidRPr="00F46714">
        <w:rPr>
          <w:sz w:val="24"/>
          <w:szCs w:val="24"/>
        </w:rPr>
        <w:t>точки</w:t>
      </w:r>
      <w:r w:rsidRPr="00F46714">
        <w:rPr>
          <w:spacing w:val="-4"/>
          <w:sz w:val="24"/>
          <w:szCs w:val="24"/>
        </w:rPr>
        <w:t xml:space="preserve"> </w:t>
      </w:r>
      <w:r w:rsidRPr="00F46714">
        <w:rPr>
          <w:sz w:val="24"/>
          <w:szCs w:val="24"/>
        </w:rPr>
        <w:t>до</w:t>
      </w:r>
      <w:r w:rsidRPr="00F46714">
        <w:rPr>
          <w:spacing w:val="-4"/>
          <w:sz w:val="24"/>
          <w:szCs w:val="24"/>
        </w:rPr>
        <w:t xml:space="preserve"> </w:t>
      </w:r>
      <w:r w:rsidRPr="00F46714">
        <w:rPr>
          <w:sz w:val="24"/>
          <w:szCs w:val="24"/>
        </w:rPr>
        <w:t>прямой.</w:t>
      </w:r>
      <w:r w:rsidRPr="00F46714">
        <w:rPr>
          <w:spacing w:val="-4"/>
          <w:sz w:val="24"/>
          <w:szCs w:val="24"/>
        </w:rPr>
        <w:t xml:space="preserve"> </w:t>
      </w:r>
      <w:r w:rsidRPr="00F46714">
        <w:rPr>
          <w:sz w:val="24"/>
          <w:szCs w:val="24"/>
        </w:rPr>
        <w:t>Расстояние между фигурами.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Геометрические</w:t>
      </w:r>
      <w:r w:rsidRPr="00F46714">
        <w:rPr>
          <w:spacing w:val="-9"/>
          <w:sz w:val="24"/>
          <w:szCs w:val="24"/>
        </w:rPr>
        <w:t xml:space="preserve"> </w:t>
      </w:r>
      <w:r w:rsidRPr="00F46714">
        <w:rPr>
          <w:spacing w:val="-2"/>
          <w:sz w:val="24"/>
          <w:szCs w:val="24"/>
        </w:rPr>
        <w:t>построения</w:t>
      </w:r>
    </w:p>
    <w:p w:rsidR="00991C28" w:rsidRPr="00F46714" w:rsidRDefault="001F7C28" w:rsidP="004C6BCE">
      <w:pPr>
        <w:pStyle w:val="a6"/>
        <w:numPr>
          <w:ilvl w:val="0"/>
          <w:numId w:val="1"/>
        </w:numPr>
        <w:tabs>
          <w:tab w:val="left" w:pos="0"/>
        </w:tabs>
        <w:ind w:left="0" w:right="1364" w:hanging="19"/>
        <w:rPr>
          <w:sz w:val="24"/>
          <w:szCs w:val="24"/>
        </w:rPr>
      </w:pPr>
      <w:r w:rsidRPr="00F46714">
        <w:rPr>
          <w:sz w:val="24"/>
          <w:szCs w:val="24"/>
        </w:rPr>
        <w:t>Геометрические</w:t>
      </w:r>
      <w:r w:rsidRPr="00F46714">
        <w:rPr>
          <w:spacing w:val="-9"/>
          <w:sz w:val="24"/>
          <w:szCs w:val="24"/>
        </w:rPr>
        <w:t xml:space="preserve"> </w:t>
      </w:r>
      <w:r w:rsidRPr="00F46714">
        <w:rPr>
          <w:sz w:val="24"/>
          <w:szCs w:val="24"/>
        </w:rPr>
        <w:t>построения</w:t>
      </w:r>
      <w:r w:rsidRPr="00F46714">
        <w:rPr>
          <w:spacing w:val="-8"/>
          <w:sz w:val="24"/>
          <w:szCs w:val="24"/>
        </w:rPr>
        <w:t xml:space="preserve"> </w:t>
      </w:r>
      <w:r w:rsidRPr="00F46714">
        <w:rPr>
          <w:sz w:val="24"/>
          <w:szCs w:val="24"/>
        </w:rPr>
        <w:t>для</w:t>
      </w:r>
      <w:r w:rsidRPr="00F46714">
        <w:rPr>
          <w:spacing w:val="-8"/>
          <w:sz w:val="24"/>
          <w:szCs w:val="24"/>
        </w:rPr>
        <w:t xml:space="preserve"> </w:t>
      </w:r>
      <w:r w:rsidRPr="00F46714">
        <w:rPr>
          <w:sz w:val="24"/>
          <w:szCs w:val="24"/>
        </w:rPr>
        <w:t>иллюстрации</w:t>
      </w:r>
      <w:r w:rsidRPr="00F46714">
        <w:rPr>
          <w:spacing w:val="-9"/>
          <w:sz w:val="24"/>
          <w:szCs w:val="24"/>
        </w:rPr>
        <w:t xml:space="preserve"> </w:t>
      </w:r>
      <w:r w:rsidRPr="00F46714">
        <w:rPr>
          <w:sz w:val="24"/>
          <w:szCs w:val="24"/>
        </w:rPr>
        <w:t>свойств</w:t>
      </w:r>
      <w:r w:rsidRPr="00F46714">
        <w:rPr>
          <w:spacing w:val="-8"/>
          <w:sz w:val="24"/>
          <w:szCs w:val="24"/>
        </w:rPr>
        <w:t xml:space="preserve"> </w:t>
      </w:r>
      <w:r w:rsidRPr="00F46714">
        <w:rPr>
          <w:sz w:val="24"/>
          <w:szCs w:val="24"/>
        </w:rPr>
        <w:t xml:space="preserve">геометрических </w:t>
      </w:r>
      <w:r w:rsidRPr="00F46714">
        <w:rPr>
          <w:spacing w:val="-2"/>
          <w:sz w:val="24"/>
          <w:szCs w:val="24"/>
        </w:rPr>
        <w:t>фигур.</w:t>
      </w:r>
    </w:p>
    <w:p w:rsidR="00991C28" w:rsidRPr="00F46714" w:rsidRDefault="001F7C28" w:rsidP="004C6BCE">
      <w:pPr>
        <w:pStyle w:val="a6"/>
        <w:numPr>
          <w:ilvl w:val="0"/>
          <w:numId w:val="1"/>
        </w:numPr>
        <w:tabs>
          <w:tab w:val="left" w:pos="0"/>
        </w:tabs>
        <w:ind w:left="0" w:right="1197" w:hanging="19"/>
        <w:rPr>
          <w:sz w:val="24"/>
          <w:szCs w:val="24"/>
        </w:rPr>
      </w:pPr>
      <w:r w:rsidRPr="00F46714">
        <w:rPr>
          <w:sz w:val="24"/>
          <w:szCs w:val="24"/>
        </w:rPr>
        <w:t>Инструменты</w:t>
      </w:r>
      <w:r w:rsidRPr="00F46714">
        <w:rPr>
          <w:spacing w:val="-7"/>
          <w:sz w:val="24"/>
          <w:szCs w:val="24"/>
        </w:rPr>
        <w:t xml:space="preserve"> </w:t>
      </w:r>
      <w:r w:rsidRPr="00F46714">
        <w:rPr>
          <w:sz w:val="24"/>
          <w:szCs w:val="24"/>
        </w:rPr>
        <w:t>для</w:t>
      </w:r>
      <w:r w:rsidRPr="00F46714">
        <w:rPr>
          <w:spacing w:val="-7"/>
          <w:sz w:val="24"/>
          <w:szCs w:val="24"/>
        </w:rPr>
        <w:t xml:space="preserve"> </w:t>
      </w:r>
      <w:r w:rsidRPr="00F46714">
        <w:rPr>
          <w:sz w:val="24"/>
          <w:szCs w:val="24"/>
        </w:rPr>
        <w:t>построений:</w:t>
      </w:r>
      <w:r w:rsidRPr="00F46714">
        <w:rPr>
          <w:spacing w:val="-9"/>
          <w:sz w:val="24"/>
          <w:szCs w:val="24"/>
        </w:rPr>
        <w:t xml:space="preserve"> </w:t>
      </w:r>
      <w:r w:rsidRPr="00F46714">
        <w:rPr>
          <w:sz w:val="24"/>
          <w:szCs w:val="24"/>
        </w:rPr>
        <w:t>циркуль,</w:t>
      </w:r>
      <w:r w:rsidRPr="00F46714">
        <w:rPr>
          <w:spacing w:val="-7"/>
          <w:sz w:val="24"/>
          <w:szCs w:val="24"/>
        </w:rPr>
        <w:t xml:space="preserve"> </w:t>
      </w:r>
      <w:r w:rsidRPr="00F46714">
        <w:rPr>
          <w:sz w:val="24"/>
          <w:szCs w:val="24"/>
        </w:rPr>
        <w:t>линейка,</w:t>
      </w:r>
      <w:r w:rsidRPr="00F46714">
        <w:rPr>
          <w:spacing w:val="-5"/>
          <w:sz w:val="24"/>
          <w:szCs w:val="24"/>
        </w:rPr>
        <w:t xml:space="preserve"> </w:t>
      </w:r>
      <w:r w:rsidRPr="00F46714">
        <w:rPr>
          <w:sz w:val="24"/>
          <w:szCs w:val="24"/>
        </w:rPr>
        <w:t>угольник.</w:t>
      </w:r>
      <w:r w:rsidRPr="00F46714">
        <w:rPr>
          <w:spacing w:val="-7"/>
          <w:sz w:val="24"/>
          <w:szCs w:val="24"/>
        </w:rPr>
        <w:t xml:space="preserve"> </w:t>
      </w:r>
      <w:r w:rsidRPr="00F46714">
        <w:rPr>
          <w:sz w:val="24"/>
          <w:szCs w:val="24"/>
        </w:rPr>
        <w:t>Простейшие построения циркулем и линейкой: построение биссектрисы угла, перпендикуляра к прямой, угла, равного данному,</w:t>
      </w:r>
    </w:p>
    <w:p w:rsidR="00991C28" w:rsidRPr="00F46714" w:rsidRDefault="001F7C28" w:rsidP="004C6BCE">
      <w:pPr>
        <w:pStyle w:val="a6"/>
        <w:numPr>
          <w:ilvl w:val="0"/>
          <w:numId w:val="1"/>
        </w:numPr>
        <w:tabs>
          <w:tab w:val="left" w:pos="0"/>
        </w:tabs>
        <w:ind w:left="0" w:right="920" w:hanging="19"/>
        <w:rPr>
          <w:sz w:val="24"/>
          <w:szCs w:val="24"/>
        </w:rPr>
      </w:pPr>
      <w:r w:rsidRPr="00F46714">
        <w:rPr>
          <w:sz w:val="24"/>
          <w:szCs w:val="24"/>
        </w:rPr>
        <w:t>Построение</w:t>
      </w:r>
      <w:r w:rsidRPr="00F46714">
        <w:rPr>
          <w:spacing w:val="-5"/>
          <w:sz w:val="24"/>
          <w:szCs w:val="24"/>
        </w:rPr>
        <w:t xml:space="preserve"> </w:t>
      </w:r>
      <w:r w:rsidRPr="00F46714">
        <w:rPr>
          <w:sz w:val="24"/>
          <w:szCs w:val="24"/>
        </w:rPr>
        <w:t>треугольников</w:t>
      </w:r>
      <w:r w:rsidRPr="00F46714">
        <w:rPr>
          <w:spacing w:val="-4"/>
          <w:sz w:val="24"/>
          <w:szCs w:val="24"/>
        </w:rPr>
        <w:t xml:space="preserve"> </w:t>
      </w:r>
      <w:r w:rsidRPr="00F46714">
        <w:rPr>
          <w:sz w:val="24"/>
          <w:szCs w:val="24"/>
        </w:rPr>
        <w:t>по</w:t>
      </w:r>
      <w:r w:rsidRPr="00F46714">
        <w:rPr>
          <w:spacing w:val="-4"/>
          <w:sz w:val="24"/>
          <w:szCs w:val="24"/>
        </w:rPr>
        <w:t xml:space="preserve"> </w:t>
      </w:r>
      <w:r w:rsidRPr="00F46714">
        <w:rPr>
          <w:sz w:val="24"/>
          <w:szCs w:val="24"/>
        </w:rPr>
        <w:t>трем</w:t>
      </w:r>
      <w:r w:rsidRPr="00F46714">
        <w:rPr>
          <w:spacing w:val="-5"/>
          <w:sz w:val="24"/>
          <w:szCs w:val="24"/>
        </w:rPr>
        <w:t xml:space="preserve"> </w:t>
      </w:r>
      <w:r w:rsidRPr="00F46714">
        <w:rPr>
          <w:sz w:val="24"/>
          <w:szCs w:val="24"/>
        </w:rPr>
        <w:t>сторонам,</w:t>
      </w:r>
      <w:r w:rsidRPr="00F46714">
        <w:rPr>
          <w:spacing w:val="-4"/>
          <w:sz w:val="24"/>
          <w:szCs w:val="24"/>
        </w:rPr>
        <w:t xml:space="preserve"> </w:t>
      </w:r>
      <w:r w:rsidRPr="00F46714">
        <w:rPr>
          <w:sz w:val="24"/>
          <w:szCs w:val="24"/>
        </w:rPr>
        <w:t>двум</w:t>
      </w:r>
      <w:r w:rsidRPr="00F46714">
        <w:rPr>
          <w:spacing w:val="-3"/>
          <w:sz w:val="24"/>
          <w:szCs w:val="24"/>
        </w:rPr>
        <w:t xml:space="preserve"> </w:t>
      </w:r>
      <w:r w:rsidRPr="00F46714">
        <w:rPr>
          <w:sz w:val="24"/>
          <w:szCs w:val="24"/>
        </w:rPr>
        <w:t>сторонам</w:t>
      </w:r>
      <w:r w:rsidRPr="00F46714">
        <w:rPr>
          <w:spacing w:val="-5"/>
          <w:sz w:val="24"/>
          <w:szCs w:val="24"/>
        </w:rPr>
        <w:t xml:space="preserve"> </w:t>
      </w:r>
      <w:r w:rsidRPr="00F46714">
        <w:rPr>
          <w:sz w:val="24"/>
          <w:szCs w:val="24"/>
        </w:rPr>
        <w:t>и</w:t>
      </w:r>
      <w:r w:rsidRPr="00F46714">
        <w:rPr>
          <w:spacing w:val="-1"/>
          <w:sz w:val="24"/>
          <w:szCs w:val="24"/>
        </w:rPr>
        <w:t xml:space="preserve"> </w:t>
      </w:r>
      <w:r w:rsidRPr="00F46714">
        <w:rPr>
          <w:sz w:val="24"/>
          <w:szCs w:val="24"/>
        </w:rPr>
        <w:t>углу</w:t>
      </w:r>
      <w:r w:rsidRPr="00F46714">
        <w:rPr>
          <w:spacing w:val="-9"/>
          <w:sz w:val="24"/>
          <w:szCs w:val="24"/>
        </w:rPr>
        <w:t xml:space="preserve"> </w:t>
      </w:r>
      <w:r w:rsidRPr="00F46714">
        <w:rPr>
          <w:sz w:val="24"/>
          <w:szCs w:val="24"/>
        </w:rPr>
        <w:t>между ними, стороне и двум прилежащим к ней углам.</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Деление</w:t>
      </w:r>
      <w:r w:rsidRPr="00F46714">
        <w:rPr>
          <w:spacing w:val="-3"/>
          <w:sz w:val="24"/>
          <w:szCs w:val="24"/>
        </w:rPr>
        <w:t xml:space="preserve"> </w:t>
      </w:r>
      <w:r w:rsidRPr="00F46714">
        <w:rPr>
          <w:sz w:val="24"/>
          <w:szCs w:val="24"/>
        </w:rPr>
        <w:t>отрезка</w:t>
      </w:r>
      <w:r w:rsidRPr="00F46714">
        <w:rPr>
          <w:spacing w:val="-3"/>
          <w:sz w:val="24"/>
          <w:szCs w:val="24"/>
        </w:rPr>
        <w:t xml:space="preserve"> </w:t>
      </w:r>
      <w:r w:rsidRPr="00F46714">
        <w:rPr>
          <w:sz w:val="24"/>
          <w:szCs w:val="24"/>
        </w:rPr>
        <w:t>в</w:t>
      </w:r>
      <w:r w:rsidRPr="00F46714">
        <w:rPr>
          <w:spacing w:val="-3"/>
          <w:sz w:val="24"/>
          <w:szCs w:val="24"/>
        </w:rPr>
        <w:t xml:space="preserve"> </w:t>
      </w:r>
      <w:r w:rsidRPr="00F46714">
        <w:rPr>
          <w:sz w:val="24"/>
          <w:szCs w:val="24"/>
        </w:rPr>
        <w:t>данном</w:t>
      </w:r>
      <w:r w:rsidRPr="00F46714">
        <w:rPr>
          <w:spacing w:val="-3"/>
          <w:sz w:val="24"/>
          <w:szCs w:val="24"/>
        </w:rPr>
        <w:t xml:space="preserve"> </w:t>
      </w:r>
      <w:r w:rsidRPr="00F46714">
        <w:rPr>
          <w:spacing w:val="-2"/>
          <w:sz w:val="24"/>
          <w:szCs w:val="24"/>
        </w:rPr>
        <w:t>отношении.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Геометрические</w:t>
      </w:r>
      <w:r w:rsidRPr="00F46714">
        <w:rPr>
          <w:spacing w:val="-9"/>
          <w:sz w:val="24"/>
          <w:szCs w:val="24"/>
        </w:rPr>
        <w:t xml:space="preserve"> </w:t>
      </w:r>
      <w:r w:rsidRPr="00F46714">
        <w:rPr>
          <w:spacing w:val="-2"/>
          <w:sz w:val="24"/>
          <w:szCs w:val="24"/>
        </w:rPr>
        <w:t>преобразования</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Преобразования</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Понятие</w:t>
      </w:r>
      <w:r w:rsidRPr="00F46714">
        <w:rPr>
          <w:spacing w:val="-7"/>
          <w:sz w:val="24"/>
          <w:szCs w:val="24"/>
        </w:rPr>
        <w:t xml:space="preserve"> </w:t>
      </w:r>
      <w:r w:rsidRPr="00F46714">
        <w:rPr>
          <w:sz w:val="24"/>
          <w:szCs w:val="24"/>
        </w:rPr>
        <w:t>преобразования.</w:t>
      </w:r>
      <w:r w:rsidRPr="00F46714">
        <w:rPr>
          <w:spacing w:val="-3"/>
          <w:sz w:val="24"/>
          <w:szCs w:val="24"/>
        </w:rPr>
        <w:t xml:space="preserve"> </w:t>
      </w:r>
      <w:r w:rsidRPr="00F46714">
        <w:rPr>
          <w:sz w:val="24"/>
          <w:szCs w:val="24"/>
        </w:rPr>
        <w:t>Представление</w:t>
      </w:r>
      <w:r w:rsidRPr="00F46714">
        <w:rPr>
          <w:spacing w:val="-4"/>
          <w:sz w:val="24"/>
          <w:szCs w:val="24"/>
        </w:rPr>
        <w:t xml:space="preserve"> </w:t>
      </w:r>
      <w:r w:rsidRPr="00F46714">
        <w:rPr>
          <w:sz w:val="24"/>
          <w:szCs w:val="24"/>
        </w:rPr>
        <w:t>о</w:t>
      </w:r>
      <w:r w:rsidRPr="00F46714">
        <w:rPr>
          <w:spacing w:val="-3"/>
          <w:sz w:val="24"/>
          <w:szCs w:val="24"/>
        </w:rPr>
        <w:t xml:space="preserve"> </w:t>
      </w:r>
      <w:r w:rsidRPr="00F46714">
        <w:rPr>
          <w:sz w:val="24"/>
          <w:szCs w:val="24"/>
        </w:rPr>
        <w:t>метапредметном</w:t>
      </w:r>
      <w:r w:rsidRPr="00F46714">
        <w:rPr>
          <w:spacing w:val="-4"/>
          <w:sz w:val="24"/>
          <w:szCs w:val="24"/>
        </w:rPr>
        <w:t xml:space="preserve"> </w:t>
      </w:r>
      <w:r w:rsidRPr="00F46714">
        <w:rPr>
          <w:spacing w:val="-2"/>
          <w:sz w:val="24"/>
          <w:szCs w:val="24"/>
        </w:rPr>
        <w:t>понятии</w:t>
      </w:r>
    </w:p>
    <w:p w:rsidR="00991C28" w:rsidRPr="00F46714" w:rsidRDefault="001F7C28" w:rsidP="00660075">
      <w:pPr>
        <w:pStyle w:val="a4"/>
        <w:tabs>
          <w:tab w:val="left" w:pos="0"/>
        </w:tabs>
        <w:ind w:left="0" w:hanging="19"/>
      </w:pPr>
      <w:r w:rsidRPr="00F46714">
        <w:t>«преобразование».</w:t>
      </w:r>
      <w:r w:rsidRPr="00F46714">
        <w:rPr>
          <w:spacing w:val="-9"/>
        </w:rPr>
        <w:t xml:space="preserve"> </w:t>
      </w:r>
      <w:r w:rsidRPr="00F46714">
        <w:rPr>
          <w:spacing w:val="-2"/>
        </w:rPr>
        <w:t>Подобие.</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Движения</w:t>
      </w:r>
    </w:p>
    <w:p w:rsidR="00991C28" w:rsidRPr="00F46714" w:rsidRDefault="001F7C28" w:rsidP="004C6BCE">
      <w:pPr>
        <w:pStyle w:val="a6"/>
        <w:numPr>
          <w:ilvl w:val="0"/>
          <w:numId w:val="1"/>
        </w:numPr>
        <w:tabs>
          <w:tab w:val="left" w:pos="0"/>
        </w:tabs>
        <w:ind w:left="0" w:right="1659" w:hanging="19"/>
        <w:rPr>
          <w:sz w:val="24"/>
          <w:szCs w:val="24"/>
        </w:rPr>
      </w:pPr>
      <w:r w:rsidRPr="00F46714">
        <w:rPr>
          <w:sz w:val="24"/>
          <w:szCs w:val="24"/>
        </w:rPr>
        <w:t>Осевая</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центральная</w:t>
      </w:r>
      <w:r w:rsidRPr="00F46714">
        <w:rPr>
          <w:spacing w:val="-5"/>
          <w:sz w:val="24"/>
          <w:szCs w:val="24"/>
        </w:rPr>
        <w:t xml:space="preserve"> </w:t>
      </w:r>
      <w:r w:rsidRPr="00F46714">
        <w:rPr>
          <w:sz w:val="24"/>
          <w:szCs w:val="24"/>
        </w:rPr>
        <w:t>симметрия,</w:t>
      </w:r>
      <w:r w:rsidRPr="00F46714">
        <w:rPr>
          <w:spacing w:val="-5"/>
          <w:sz w:val="24"/>
          <w:szCs w:val="24"/>
        </w:rPr>
        <w:t xml:space="preserve"> </w:t>
      </w:r>
      <w:r w:rsidRPr="00F46714">
        <w:rPr>
          <w:sz w:val="24"/>
          <w:szCs w:val="24"/>
        </w:rPr>
        <w:t>поворот</w:t>
      </w:r>
      <w:r w:rsidRPr="00F46714">
        <w:rPr>
          <w:spacing w:val="-5"/>
          <w:sz w:val="24"/>
          <w:szCs w:val="24"/>
        </w:rPr>
        <w:t xml:space="preserve"> </w:t>
      </w:r>
      <w:r w:rsidRPr="00F46714">
        <w:rPr>
          <w:sz w:val="24"/>
          <w:szCs w:val="24"/>
        </w:rPr>
        <w:t>и</w:t>
      </w:r>
      <w:r w:rsidRPr="00F46714">
        <w:rPr>
          <w:spacing w:val="-7"/>
          <w:sz w:val="24"/>
          <w:szCs w:val="24"/>
        </w:rPr>
        <w:t xml:space="preserve"> </w:t>
      </w:r>
      <w:r w:rsidRPr="00F46714">
        <w:rPr>
          <w:sz w:val="24"/>
          <w:szCs w:val="24"/>
        </w:rPr>
        <w:t>параллельный</w:t>
      </w:r>
      <w:r w:rsidRPr="00F46714">
        <w:rPr>
          <w:spacing w:val="-5"/>
          <w:sz w:val="24"/>
          <w:szCs w:val="24"/>
        </w:rPr>
        <w:t xml:space="preserve"> </w:t>
      </w:r>
      <w:r w:rsidRPr="00F46714">
        <w:rPr>
          <w:sz w:val="24"/>
          <w:szCs w:val="24"/>
        </w:rPr>
        <w:t>перенос. Комбинации движений на плоскости и их свойства.</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Векторы</w:t>
      </w:r>
      <w:r w:rsidRPr="00F46714">
        <w:rPr>
          <w:spacing w:val="-1"/>
          <w:sz w:val="24"/>
          <w:szCs w:val="24"/>
        </w:rPr>
        <w:t xml:space="preserve"> </w:t>
      </w:r>
      <w:r w:rsidRPr="00F46714">
        <w:rPr>
          <w:sz w:val="24"/>
          <w:szCs w:val="24"/>
        </w:rPr>
        <w:t>и координаты</w:t>
      </w:r>
      <w:r w:rsidRPr="00F46714">
        <w:rPr>
          <w:spacing w:val="-4"/>
          <w:sz w:val="24"/>
          <w:szCs w:val="24"/>
        </w:rPr>
        <w:t xml:space="preserve"> </w:t>
      </w:r>
      <w:r w:rsidRPr="00F46714">
        <w:rPr>
          <w:sz w:val="24"/>
          <w:szCs w:val="24"/>
        </w:rPr>
        <w:t>на</w:t>
      </w:r>
      <w:r w:rsidRPr="00F46714">
        <w:rPr>
          <w:spacing w:val="-1"/>
          <w:sz w:val="24"/>
          <w:szCs w:val="24"/>
        </w:rPr>
        <w:t xml:space="preserve"> </w:t>
      </w:r>
      <w:r w:rsidRPr="00F46714">
        <w:rPr>
          <w:spacing w:val="-2"/>
          <w:sz w:val="24"/>
          <w:szCs w:val="24"/>
        </w:rPr>
        <w:t>плоскости</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t>Векторы</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Понятие</w:t>
      </w:r>
      <w:r w:rsidRPr="00F46714">
        <w:rPr>
          <w:spacing w:val="-6"/>
          <w:sz w:val="24"/>
          <w:szCs w:val="24"/>
        </w:rPr>
        <w:t xml:space="preserve"> </w:t>
      </w:r>
      <w:r w:rsidRPr="00F46714">
        <w:rPr>
          <w:sz w:val="24"/>
          <w:szCs w:val="24"/>
        </w:rPr>
        <w:t>вектора,</w:t>
      </w:r>
      <w:r w:rsidRPr="00F46714">
        <w:rPr>
          <w:spacing w:val="-3"/>
          <w:sz w:val="24"/>
          <w:szCs w:val="24"/>
        </w:rPr>
        <w:t xml:space="preserve"> </w:t>
      </w:r>
      <w:r w:rsidRPr="00F46714">
        <w:rPr>
          <w:sz w:val="24"/>
          <w:szCs w:val="24"/>
        </w:rPr>
        <w:t>действия</w:t>
      </w:r>
      <w:r w:rsidRPr="00F46714">
        <w:rPr>
          <w:spacing w:val="-2"/>
          <w:sz w:val="24"/>
          <w:szCs w:val="24"/>
        </w:rPr>
        <w:t xml:space="preserve"> </w:t>
      </w:r>
      <w:r w:rsidRPr="00F46714">
        <w:rPr>
          <w:sz w:val="24"/>
          <w:szCs w:val="24"/>
        </w:rPr>
        <w:t>над</w:t>
      </w:r>
      <w:r w:rsidRPr="00F46714">
        <w:rPr>
          <w:spacing w:val="-3"/>
          <w:sz w:val="24"/>
          <w:szCs w:val="24"/>
        </w:rPr>
        <w:t xml:space="preserve"> </w:t>
      </w:r>
      <w:r w:rsidRPr="00F46714">
        <w:rPr>
          <w:sz w:val="24"/>
          <w:szCs w:val="24"/>
        </w:rPr>
        <w:t>векторами,</w:t>
      </w:r>
      <w:r w:rsidRPr="00F46714">
        <w:rPr>
          <w:spacing w:val="-2"/>
          <w:sz w:val="24"/>
          <w:szCs w:val="24"/>
        </w:rPr>
        <w:t xml:space="preserve"> </w:t>
      </w:r>
      <w:r w:rsidRPr="00F46714">
        <w:rPr>
          <w:sz w:val="24"/>
          <w:szCs w:val="24"/>
        </w:rPr>
        <w:t>использование</w:t>
      </w:r>
      <w:r w:rsidRPr="00F46714">
        <w:rPr>
          <w:spacing w:val="-4"/>
          <w:sz w:val="24"/>
          <w:szCs w:val="24"/>
        </w:rPr>
        <w:t xml:space="preserve"> </w:t>
      </w:r>
      <w:r w:rsidRPr="00F46714">
        <w:rPr>
          <w:sz w:val="24"/>
          <w:szCs w:val="24"/>
        </w:rPr>
        <w:t>векторов</w:t>
      </w:r>
      <w:r w:rsidRPr="00F46714">
        <w:rPr>
          <w:spacing w:val="-2"/>
          <w:sz w:val="24"/>
          <w:szCs w:val="24"/>
        </w:rPr>
        <w:t xml:space="preserve"> </w:t>
      </w:r>
      <w:r w:rsidRPr="00F46714">
        <w:rPr>
          <w:spacing w:val="-10"/>
          <w:sz w:val="24"/>
          <w:szCs w:val="24"/>
        </w:rPr>
        <w:t>в</w:t>
      </w:r>
    </w:p>
    <w:p w:rsidR="00991C28" w:rsidRPr="00F46714" w:rsidRDefault="001F7C28" w:rsidP="00660075">
      <w:pPr>
        <w:pStyle w:val="a4"/>
        <w:tabs>
          <w:tab w:val="left" w:pos="0"/>
        </w:tabs>
        <w:ind w:left="0" w:hanging="19"/>
      </w:pPr>
      <w:r w:rsidRPr="00F46714">
        <w:t>физике,</w:t>
      </w:r>
      <w:r w:rsidRPr="00F46714">
        <w:rPr>
          <w:spacing w:val="-5"/>
        </w:rPr>
        <w:t xml:space="preserve"> </w:t>
      </w:r>
      <w:r w:rsidRPr="00F46714">
        <w:t>разложение</w:t>
      </w:r>
      <w:r w:rsidRPr="00F46714">
        <w:rPr>
          <w:spacing w:val="-3"/>
        </w:rPr>
        <w:t xml:space="preserve"> </w:t>
      </w:r>
      <w:r w:rsidRPr="00F46714">
        <w:t>вектора</w:t>
      </w:r>
      <w:r w:rsidRPr="00F46714">
        <w:rPr>
          <w:spacing w:val="-2"/>
        </w:rPr>
        <w:t xml:space="preserve"> </w:t>
      </w:r>
      <w:r w:rsidRPr="00F46714">
        <w:t>на</w:t>
      </w:r>
      <w:r w:rsidRPr="00F46714">
        <w:rPr>
          <w:spacing w:val="-4"/>
        </w:rPr>
        <w:t xml:space="preserve"> </w:t>
      </w:r>
      <w:r w:rsidRPr="00F46714">
        <w:t>составляющие, скалярное</w:t>
      </w:r>
      <w:r w:rsidRPr="00F46714">
        <w:rPr>
          <w:spacing w:val="-3"/>
        </w:rPr>
        <w:t xml:space="preserve"> </w:t>
      </w:r>
      <w:r w:rsidRPr="00F46714">
        <w:rPr>
          <w:spacing w:val="-2"/>
        </w:rPr>
        <w:t>произведение.</w:t>
      </w:r>
    </w:p>
    <w:p w:rsidR="00991C28" w:rsidRPr="00F46714" w:rsidRDefault="001F7C28" w:rsidP="004C6BCE">
      <w:pPr>
        <w:pStyle w:val="a6"/>
        <w:numPr>
          <w:ilvl w:val="0"/>
          <w:numId w:val="1"/>
        </w:numPr>
        <w:tabs>
          <w:tab w:val="left" w:pos="0"/>
        </w:tabs>
        <w:ind w:left="0" w:hanging="19"/>
        <w:rPr>
          <w:sz w:val="24"/>
          <w:szCs w:val="24"/>
        </w:rPr>
      </w:pPr>
      <w:r w:rsidRPr="00F46714">
        <w:rPr>
          <w:spacing w:val="-2"/>
          <w:sz w:val="24"/>
          <w:szCs w:val="24"/>
        </w:rPr>
        <w:lastRenderedPageBreak/>
        <w:t>Координаты</w:t>
      </w:r>
    </w:p>
    <w:p w:rsidR="00991C28" w:rsidRPr="00F46714" w:rsidRDefault="001F7C28" w:rsidP="004C6BCE">
      <w:pPr>
        <w:pStyle w:val="a6"/>
        <w:numPr>
          <w:ilvl w:val="0"/>
          <w:numId w:val="1"/>
        </w:numPr>
        <w:tabs>
          <w:tab w:val="left" w:pos="0"/>
        </w:tabs>
        <w:ind w:left="0" w:right="1575" w:hanging="19"/>
        <w:rPr>
          <w:sz w:val="24"/>
          <w:szCs w:val="24"/>
        </w:rPr>
      </w:pPr>
      <w:r w:rsidRPr="00F46714">
        <w:rPr>
          <w:sz w:val="24"/>
          <w:szCs w:val="24"/>
        </w:rPr>
        <w:t>Основные</w:t>
      </w:r>
      <w:r w:rsidRPr="00F46714">
        <w:rPr>
          <w:spacing w:val="-7"/>
          <w:sz w:val="24"/>
          <w:szCs w:val="24"/>
        </w:rPr>
        <w:t xml:space="preserve"> </w:t>
      </w:r>
      <w:r w:rsidRPr="00F46714">
        <w:rPr>
          <w:sz w:val="24"/>
          <w:szCs w:val="24"/>
        </w:rPr>
        <w:t>понятия,</w:t>
      </w:r>
      <w:r w:rsidRPr="00F46714">
        <w:rPr>
          <w:spacing w:val="-8"/>
          <w:sz w:val="24"/>
          <w:szCs w:val="24"/>
        </w:rPr>
        <w:t xml:space="preserve"> </w:t>
      </w:r>
      <w:r w:rsidRPr="00F46714">
        <w:rPr>
          <w:sz w:val="24"/>
          <w:szCs w:val="24"/>
        </w:rPr>
        <w:t>координаты</w:t>
      </w:r>
      <w:r w:rsidRPr="00F46714">
        <w:rPr>
          <w:spacing w:val="-6"/>
          <w:sz w:val="24"/>
          <w:szCs w:val="24"/>
        </w:rPr>
        <w:t xml:space="preserve"> </w:t>
      </w:r>
      <w:r w:rsidRPr="00F46714">
        <w:rPr>
          <w:sz w:val="24"/>
          <w:szCs w:val="24"/>
        </w:rPr>
        <w:t>вектора,</w:t>
      </w:r>
      <w:r w:rsidRPr="00F46714">
        <w:rPr>
          <w:spacing w:val="-6"/>
          <w:sz w:val="24"/>
          <w:szCs w:val="24"/>
        </w:rPr>
        <w:t xml:space="preserve"> </w:t>
      </w:r>
      <w:r w:rsidRPr="00F46714">
        <w:rPr>
          <w:sz w:val="24"/>
          <w:szCs w:val="24"/>
        </w:rPr>
        <w:t>расстояние</w:t>
      </w:r>
      <w:r w:rsidRPr="00F46714">
        <w:rPr>
          <w:spacing w:val="-7"/>
          <w:sz w:val="24"/>
          <w:szCs w:val="24"/>
        </w:rPr>
        <w:t xml:space="preserve"> </w:t>
      </w:r>
      <w:r w:rsidRPr="00F46714">
        <w:rPr>
          <w:sz w:val="24"/>
          <w:szCs w:val="24"/>
        </w:rPr>
        <w:t>между</w:t>
      </w:r>
      <w:r w:rsidRPr="00F46714">
        <w:rPr>
          <w:spacing w:val="-10"/>
          <w:sz w:val="24"/>
          <w:szCs w:val="24"/>
        </w:rPr>
        <w:t xml:space="preserve"> </w:t>
      </w:r>
      <w:r w:rsidRPr="00F46714">
        <w:rPr>
          <w:sz w:val="24"/>
          <w:szCs w:val="24"/>
        </w:rPr>
        <w:t>точками. Координаты середины отрезка. Уравнения фигур.</w:t>
      </w:r>
    </w:p>
    <w:p w:rsidR="00991C28" w:rsidRPr="00F46714" w:rsidRDefault="001F7C28" w:rsidP="004C6BCE">
      <w:pPr>
        <w:pStyle w:val="a6"/>
        <w:numPr>
          <w:ilvl w:val="0"/>
          <w:numId w:val="1"/>
        </w:numPr>
        <w:tabs>
          <w:tab w:val="left" w:pos="0"/>
        </w:tabs>
        <w:ind w:left="0" w:right="2417" w:hanging="19"/>
        <w:rPr>
          <w:sz w:val="24"/>
          <w:szCs w:val="24"/>
        </w:rPr>
      </w:pPr>
      <w:r w:rsidRPr="00F46714">
        <w:rPr>
          <w:sz w:val="24"/>
          <w:szCs w:val="24"/>
        </w:rPr>
        <w:t>Применение</w:t>
      </w:r>
      <w:r w:rsidRPr="00F46714">
        <w:rPr>
          <w:spacing w:val="-7"/>
          <w:sz w:val="24"/>
          <w:szCs w:val="24"/>
        </w:rPr>
        <w:t xml:space="preserve"> </w:t>
      </w:r>
      <w:r w:rsidRPr="00F46714">
        <w:rPr>
          <w:sz w:val="24"/>
          <w:szCs w:val="24"/>
        </w:rPr>
        <w:t>векторов</w:t>
      </w:r>
      <w:r w:rsidRPr="00F46714">
        <w:rPr>
          <w:spacing w:val="-6"/>
          <w:sz w:val="24"/>
          <w:szCs w:val="24"/>
        </w:rPr>
        <w:t xml:space="preserve"> </w:t>
      </w:r>
      <w:r w:rsidRPr="00F46714">
        <w:rPr>
          <w:sz w:val="24"/>
          <w:szCs w:val="24"/>
        </w:rPr>
        <w:t>и</w:t>
      </w:r>
      <w:r w:rsidRPr="00F46714">
        <w:rPr>
          <w:spacing w:val="-7"/>
          <w:sz w:val="24"/>
          <w:szCs w:val="24"/>
        </w:rPr>
        <w:t xml:space="preserve"> </w:t>
      </w:r>
      <w:r w:rsidRPr="00F46714">
        <w:rPr>
          <w:sz w:val="24"/>
          <w:szCs w:val="24"/>
        </w:rPr>
        <w:t>координат</w:t>
      </w:r>
      <w:r w:rsidRPr="00F46714">
        <w:rPr>
          <w:spacing w:val="-6"/>
          <w:sz w:val="24"/>
          <w:szCs w:val="24"/>
        </w:rPr>
        <w:t xml:space="preserve"> </w:t>
      </w:r>
      <w:r w:rsidRPr="00F46714">
        <w:rPr>
          <w:sz w:val="24"/>
          <w:szCs w:val="24"/>
        </w:rPr>
        <w:t>для</w:t>
      </w:r>
      <w:r w:rsidRPr="00F46714">
        <w:rPr>
          <w:spacing w:val="-7"/>
          <w:sz w:val="24"/>
          <w:szCs w:val="24"/>
        </w:rPr>
        <w:t xml:space="preserve"> </w:t>
      </w:r>
      <w:r w:rsidRPr="00F46714">
        <w:rPr>
          <w:sz w:val="24"/>
          <w:szCs w:val="24"/>
        </w:rPr>
        <w:t>решения</w:t>
      </w:r>
      <w:r w:rsidRPr="00F46714">
        <w:rPr>
          <w:spacing w:val="-6"/>
          <w:sz w:val="24"/>
          <w:szCs w:val="24"/>
        </w:rPr>
        <w:t xml:space="preserve"> </w:t>
      </w:r>
      <w:r w:rsidRPr="00F46714">
        <w:rPr>
          <w:sz w:val="24"/>
          <w:szCs w:val="24"/>
        </w:rPr>
        <w:t>простейших геометрических задач.</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История</w:t>
      </w:r>
      <w:r w:rsidRPr="00F46714">
        <w:rPr>
          <w:spacing w:val="-2"/>
          <w:sz w:val="24"/>
          <w:szCs w:val="24"/>
        </w:rPr>
        <w:t xml:space="preserve"> математики</w:t>
      </w:r>
    </w:p>
    <w:p w:rsidR="00991C28" w:rsidRPr="00F46714" w:rsidRDefault="001F7C28" w:rsidP="004C6BCE">
      <w:pPr>
        <w:pStyle w:val="a6"/>
        <w:numPr>
          <w:ilvl w:val="0"/>
          <w:numId w:val="1"/>
        </w:numPr>
        <w:tabs>
          <w:tab w:val="left" w:pos="0"/>
        </w:tabs>
        <w:ind w:left="0" w:hanging="19"/>
        <w:rPr>
          <w:sz w:val="24"/>
          <w:szCs w:val="24"/>
        </w:rPr>
      </w:pPr>
      <w:r w:rsidRPr="00F46714">
        <w:rPr>
          <w:sz w:val="24"/>
          <w:szCs w:val="24"/>
        </w:rPr>
        <w:t>Возникновение</w:t>
      </w:r>
      <w:r w:rsidRPr="00F46714">
        <w:rPr>
          <w:spacing w:val="-6"/>
          <w:sz w:val="24"/>
          <w:szCs w:val="24"/>
        </w:rPr>
        <w:t xml:space="preserve"> </w:t>
      </w:r>
      <w:r w:rsidRPr="00F46714">
        <w:rPr>
          <w:sz w:val="24"/>
          <w:szCs w:val="24"/>
        </w:rPr>
        <w:t>математики</w:t>
      </w:r>
      <w:r w:rsidRPr="00F46714">
        <w:rPr>
          <w:spacing w:val="-3"/>
          <w:sz w:val="24"/>
          <w:szCs w:val="24"/>
        </w:rPr>
        <w:t xml:space="preserve"> </w:t>
      </w:r>
      <w:r w:rsidRPr="00F46714">
        <w:rPr>
          <w:sz w:val="24"/>
          <w:szCs w:val="24"/>
        </w:rPr>
        <w:t>как</w:t>
      </w:r>
      <w:r w:rsidRPr="00F46714">
        <w:rPr>
          <w:spacing w:val="-5"/>
          <w:sz w:val="24"/>
          <w:szCs w:val="24"/>
        </w:rPr>
        <w:t xml:space="preserve"> </w:t>
      </w:r>
      <w:r w:rsidRPr="00F46714">
        <w:rPr>
          <w:sz w:val="24"/>
          <w:szCs w:val="24"/>
        </w:rPr>
        <w:t>науки,</w:t>
      </w:r>
      <w:r w:rsidRPr="00F46714">
        <w:rPr>
          <w:spacing w:val="-3"/>
          <w:sz w:val="24"/>
          <w:szCs w:val="24"/>
        </w:rPr>
        <w:t xml:space="preserve"> </w:t>
      </w:r>
      <w:r w:rsidRPr="00F46714">
        <w:rPr>
          <w:sz w:val="24"/>
          <w:szCs w:val="24"/>
        </w:rPr>
        <w:t>этапы</w:t>
      </w:r>
      <w:r w:rsidRPr="00F46714">
        <w:rPr>
          <w:spacing w:val="-3"/>
          <w:sz w:val="24"/>
          <w:szCs w:val="24"/>
        </w:rPr>
        <w:t xml:space="preserve"> </w:t>
      </w:r>
      <w:r w:rsidRPr="00F46714">
        <w:rPr>
          <w:sz w:val="24"/>
          <w:szCs w:val="24"/>
        </w:rPr>
        <w:t>ее</w:t>
      </w:r>
      <w:r w:rsidRPr="00F46714">
        <w:rPr>
          <w:spacing w:val="-4"/>
          <w:sz w:val="24"/>
          <w:szCs w:val="24"/>
        </w:rPr>
        <w:t xml:space="preserve"> </w:t>
      </w:r>
      <w:r w:rsidRPr="00F46714">
        <w:rPr>
          <w:sz w:val="24"/>
          <w:szCs w:val="24"/>
        </w:rPr>
        <w:t>развития.</w:t>
      </w:r>
      <w:r w:rsidRPr="00F46714">
        <w:rPr>
          <w:spacing w:val="-2"/>
          <w:sz w:val="24"/>
          <w:szCs w:val="24"/>
        </w:rPr>
        <w:t xml:space="preserve"> Основные</w:t>
      </w:r>
    </w:p>
    <w:p w:rsidR="00991C28" w:rsidRPr="00F46714" w:rsidRDefault="001F7C28" w:rsidP="00660075">
      <w:pPr>
        <w:pStyle w:val="a4"/>
        <w:tabs>
          <w:tab w:val="left" w:pos="0"/>
        </w:tabs>
        <w:ind w:left="0" w:hanging="19"/>
      </w:pPr>
      <w:r w:rsidRPr="00F46714">
        <w:t>разделы</w:t>
      </w:r>
      <w:r w:rsidRPr="00F46714">
        <w:rPr>
          <w:spacing w:val="-6"/>
        </w:rPr>
        <w:t xml:space="preserve"> </w:t>
      </w:r>
      <w:r w:rsidRPr="00F46714">
        <w:t>математики.</w:t>
      </w:r>
      <w:r w:rsidRPr="00F46714">
        <w:rPr>
          <w:spacing w:val="-2"/>
        </w:rPr>
        <w:t xml:space="preserve"> </w:t>
      </w:r>
      <w:r w:rsidRPr="00F46714">
        <w:t>Выдающиеся</w:t>
      </w:r>
      <w:r w:rsidRPr="00F46714">
        <w:rPr>
          <w:spacing w:val="-2"/>
        </w:rPr>
        <w:t xml:space="preserve"> </w:t>
      </w:r>
      <w:r w:rsidRPr="00F46714">
        <w:t>математики</w:t>
      </w:r>
      <w:r w:rsidRPr="00F46714">
        <w:rPr>
          <w:spacing w:val="-2"/>
        </w:rPr>
        <w:t xml:space="preserve"> </w:t>
      </w:r>
      <w:r w:rsidRPr="00F46714">
        <w:t>и</w:t>
      </w:r>
      <w:r w:rsidRPr="00F46714">
        <w:rPr>
          <w:spacing w:val="-3"/>
        </w:rPr>
        <w:t xml:space="preserve"> </w:t>
      </w:r>
      <w:r w:rsidRPr="00F46714">
        <w:t>их вклад</w:t>
      </w:r>
      <w:r w:rsidRPr="00F46714">
        <w:rPr>
          <w:spacing w:val="-2"/>
        </w:rPr>
        <w:t xml:space="preserve"> </w:t>
      </w:r>
      <w:r w:rsidRPr="00F46714">
        <w:t>в</w:t>
      </w:r>
      <w:r w:rsidRPr="00F46714">
        <w:rPr>
          <w:spacing w:val="-3"/>
        </w:rPr>
        <w:t xml:space="preserve"> </w:t>
      </w:r>
      <w:r w:rsidRPr="00F46714">
        <w:t>развитие</w:t>
      </w:r>
      <w:r w:rsidRPr="00F46714">
        <w:rPr>
          <w:spacing w:val="-6"/>
        </w:rPr>
        <w:t xml:space="preserve"> </w:t>
      </w:r>
      <w:r w:rsidRPr="00F46714">
        <w:rPr>
          <w:spacing w:val="-2"/>
        </w:rPr>
        <w:t>науки.</w:t>
      </w:r>
    </w:p>
    <w:p w:rsidR="00991C28" w:rsidRPr="00F46714" w:rsidRDefault="001F7C28" w:rsidP="004C6BCE">
      <w:pPr>
        <w:pStyle w:val="a6"/>
        <w:numPr>
          <w:ilvl w:val="0"/>
          <w:numId w:val="1"/>
        </w:numPr>
        <w:tabs>
          <w:tab w:val="left" w:pos="0"/>
        </w:tabs>
        <w:ind w:left="0" w:right="1543" w:hanging="19"/>
        <w:rPr>
          <w:sz w:val="24"/>
          <w:szCs w:val="24"/>
        </w:rPr>
      </w:pPr>
      <w:r w:rsidRPr="00F46714">
        <w:rPr>
          <w:sz w:val="24"/>
          <w:szCs w:val="24"/>
        </w:rPr>
        <w:t>Бесконечность множества простых чисел. Числа и длины отрезков. Рациональные</w:t>
      </w:r>
      <w:r w:rsidRPr="00F46714">
        <w:rPr>
          <w:spacing w:val="-7"/>
          <w:sz w:val="24"/>
          <w:szCs w:val="24"/>
        </w:rPr>
        <w:t xml:space="preserve"> </w:t>
      </w:r>
      <w:r w:rsidRPr="00F46714">
        <w:rPr>
          <w:sz w:val="24"/>
          <w:szCs w:val="24"/>
        </w:rPr>
        <w:t>числа.</w:t>
      </w:r>
      <w:r w:rsidRPr="00F46714">
        <w:rPr>
          <w:spacing w:val="-5"/>
          <w:sz w:val="24"/>
          <w:szCs w:val="24"/>
        </w:rPr>
        <w:t xml:space="preserve"> </w:t>
      </w:r>
      <w:r w:rsidRPr="00F46714">
        <w:rPr>
          <w:sz w:val="24"/>
          <w:szCs w:val="24"/>
        </w:rPr>
        <w:t>Потребность</w:t>
      </w:r>
      <w:r w:rsidRPr="00F46714">
        <w:rPr>
          <w:spacing w:val="-5"/>
          <w:sz w:val="24"/>
          <w:szCs w:val="24"/>
        </w:rPr>
        <w:t xml:space="preserve"> </w:t>
      </w:r>
      <w:r w:rsidRPr="00F46714">
        <w:rPr>
          <w:sz w:val="24"/>
          <w:szCs w:val="24"/>
        </w:rPr>
        <w:t>в</w:t>
      </w:r>
      <w:r w:rsidRPr="00F46714">
        <w:rPr>
          <w:spacing w:val="-6"/>
          <w:sz w:val="24"/>
          <w:szCs w:val="24"/>
        </w:rPr>
        <w:t xml:space="preserve"> </w:t>
      </w:r>
      <w:r w:rsidRPr="00F46714">
        <w:rPr>
          <w:sz w:val="24"/>
          <w:szCs w:val="24"/>
        </w:rPr>
        <w:t>иррациональных</w:t>
      </w:r>
      <w:r w:rsidRPr="00F46714">
        <w:rPr>
          <w:spacing w:val="-5"/>
          <w:sz w:val="24"/>
          <w:szCs w:val="24"/>
        </w:rPr>
        <w:t xml:space="preserve"> </w:t>
      </w:r>
      <w:r w:rsidRPr="00F46714">
        <w:rPr>
          <w:sz w:val="24"/>
          <w:szCs w:val="24"/>
        </w:rPr>
        <w:t>числах.</w:t>
      </w:r>
      <w:r w:rsidRPr="00F46714">
        <w:rPr>
          <w:spacing w:val="-5"/>
          <w:sz w:val="24"/>
          <w:szCs w:val="24"/>
        </w:rPr>
        <w:t xml:space="preserve"> </w:t>
      </w:r>
      <w:r w:rsidRPr="00F46714">
        <w:rPr>
          <w:sz w:val="24"/>
          <w:szCs w:val="24"/>
        </w:rPr>
        <w:t xml:space="preserve">Школа </w:t>
      </w:r>
      <w:r w:rsidRPr="00F46714">
        <w:rPr>
          <w:spacing w:val="-2"/>
          <w:sz w:val="24"/>
          <w:szCs w:val="24"/>
        </w:rPr>
        <w:t>Пифагора</w:t>
      </w:r>
    </w:p>
    <w:p w:rsidR="00991C28" w:rsidRPr="00F46714" w:rsidRDefault="001F7C28" w:rsidP="004C6BCE">
      <w:pPr>
        <w:pStyle w:val="a6"/>
        <w:numPr>
          <w:ilvl w:val="0"/>
          <w:numId w:val="1"/>
        </w:numPr>
        <w:tabs>
          <w:tab w:val="left" w:pos="0"/>
        </w:tabs>
        <w:ind w:left="0" w:right="962" w:hanging="19"/>
        <w:rPr>
          <w:sz w:val="24"/>
          <w:szCs w:val="24"/>
        </w:rPr>
      </w:pPr>
      <w:r w:rsidRPr="00F46714">
        <w:rPr>
          <w:sz w:val="24"/>
          <w:szCs w:val="24"/>
        </w:rPr>
        <w:t>Зарождение алгебры в недрах арифметики. Ал-Хорезми. Рождение буквенной символики. П. Ферма, Ф. Виет, Р. Декарт. История вопроса о нахождении</w:t>
      </w:r>
      <w:r w:rsidRPr="00F46714">
        <w:rPr>
          <w:spacing w:val="-7"/>
          <w:sz w:val="24"/>
          <w:szCs w:val="24"/>
        </w:rPr>
        <w:t xml:space="preserve"> </w:t>
      </w:r>
      <w:r w:rsidRPr="00F46714">
        <w:rPr>
          <w:sz w:val="24"/>
          <w:szCs w:val="24"/>
        </w:rPr>
        <w:t>формул</w:t>
      </w:r>
      <w:r w:rsidRPr="00F46714">
        <w:rPr>
          <w:spacing w:val="-8"/>
          <w:sz w:val="24"/>
          <w:szCs w:val="24"/>
        </w:rPr>
        <w:t xml:space="preserve"> </w:t>
      </w:r>
      <w:r w:rsidRPr="00F46714">
        <w:rPr>
          <w:sz w:val="24"/>
          <w:szCs w:val="24"/>
        </w:rPr>
        <w:t>корней</w:t>
      </w:r>
      <w:r w:rsidRPr="00F46714">
        <w:rPr>
          <w:spacing w:val="-7"/>
          <w:sz w:val="24"/>
          <w:szCs w:val="24"/>
        </w:rPr>
        <w:t xml:space="preserve"> </w:t>
      </w:r>
      <w:r w:rsidRPr="00F46714">
        <w:rPr>
          <w:sz w:val="24"/>
          <w:szCs w:val="24"/>
        </w:rPr>
        <w:t>алгебраических</w:t>
      </w:r>
      <w:r w:rsidRPr="00F46714">
        <w:rPr>
          <w:spacing w:val="-4"/>
          <w:sz w:val="24"/>
          <w:szCs w:val="24"/>
        </w:rPr>
        <w:t xml:space="preserve"> </w:t>
      </w:r>
      <w:r w:rsidRPr="00F46714">
        <w:rPr>
          <w:sz w:val="24"/>
          <w:szCs w:val="24"/>
        </w:rPr>
        <w:t>уравнений</w:t>
      </w:r>
      <w:r w:rsidRPr="00F46714">
        <w:rPr>
          <w:spacing w:val="-7"/>
          <w:sz w:val="24"/>
          <w:szCs w:val="24"/>
        </w:rPr>
        <w:t xml:space="preserve"> </w:t>
      </w:r>
      <w:r w:rsidRPr="00F46714">
        <w:rPr>
          <w:sz w:val="24"/>
          <w:szCs w:val="24"/>
        </w:rPr>
        <w:t>степеней,</w:t>
      </w:r>
      <w:r w:rsidRPr="00F46714">
        <w:rPr>
          <w:spacing w:val="-7"/>
          <w:sz w:val="24"/>
          <w:szCs w:val="24"/>
        </w:rPr>
        <w:t xml:space="preserve"> </w:t>
      </w:r>
      <w:r w:rsidRPr="00F46714">
        <w:rPr>
          <w:sz w:val="24"/>
          <w:szCs w:val="24"/>
        </w:rPr>
        <w:t>больших четырех. Н. Тарталья, Дж. Кардано, Н.Х. Абель, Э. Галуа.</w:t>
      </w:r>
    </w:p>
    <w:p w:rsidR="00991C28" w:rsidRPr="00F46714" w:rsidRDefault="001F7C28" w:rsidP="004C6BCE">
      <w:pPr>
        <w:pStyle w:val="a6"/>
        <w:numPr>
          <w:ilvl w:val="0"/>
          <w:numId w:val="1"/>
        </w:numPr>
        <w:tabs>
          <w:tab w:val="left" w:pos="0"/>
        </w:tabs>
        <w:ind w:left="0" w:right="1126" w:hanging="19"/>
        <w:rPr>
          <w:sz w:val="24"/>
          <w:szCs w:val="24"/>
        </w:rPr>
      </w:pPr>
      <w:r w:rsidRPr="00F46714">
        <w:rPr>
          <w:sz w:val="24"/>
          <w:szCs w:val="24"/>
        </w:rPr>
        <w:t>Появление</w:t>
      </w:r>
      <w:r w:rsidRPr="00F46714">
        <w:rPr>
          <w:spacing w:val="-8"/>
          <w:sz w:val="24"/>
          <w:szCs w:val="24"/>
        </w:rPr>
        <w:t xml:space="preserve"> </w:t>
      </w:r>
      <w:r w:rsidRPr="00F46714">
        <w:rPr>
          <w:sz w:val="24"/>
          <w:szCs w:val="24"/>
        </w:rPr>
        <w:t>метода</w:t>
      </w:r>
      <w:r w:rsidRPr="00F46714">
        <w:rPr>
          <w:spacing w:val="-8"/>
          <w:sz w:val="24"/>
          <w:szCs w:val="24"/>
        </w:rPr>
        <w:t xml:space="preserve"> </w:t>
      </w:r>
      <w:r w:rsidRPr="00F46714">
        <w:rPr>
          <w:sz w:val="24"/>
          <w:szCs w:val="24"/>
        </w:rPr>
        <w:t>координат,</w:t>
      </w:r>
      <w:r w:rsidRPr="00F46714">
        <w:rPr>
          <w:spacing w:val="-7"/>
          <w:sz w:val="24"/>
          <w:szCs w:val="24"/>
        </w:rPr>
        <w:t xml:space="preserve"> </w:t>
      </w:r>
      <w:r w:rsidRPr="00F46714">
        <w:rPr>
          <w:sz w:val="24"/>
          <w:szCs w:val="24"/>
        </w:rPr>
        <w:t>позволяющего</w:t>
      </w:r>
      <w:r w:rsidRPr="00F46714">
        <w:rPr>
          <w:spacing w:val="-8"/>
          <w:sz w:val="24"/>
          <w:szCs w:val="24"/>
        </w:rPr>
        <w:t xml:space="preserve"> </w:t>
      </w:r>
      <w:r w:rsidRPr="00F46714">
        <w:rPr>
          <w:sz w:val="24"/>
          <w:szCs w:val="24"/>
        </w:rPr>
        <w:t>переводить</w:t>
      </w:r>
      <w:r w:rsidRPr="00F46714">
        <w:rPr>
          <w:spacing w:val="-7"/>
          <w:sz w:val="24"/>
          <w:szCs w:val="24"/>
        </w:rPr>
        <w:t xml:space="preserve"> </w:t>
      </w:r>
      <w:r w:rsidRPr="00F46714">
        <w:rPr>
          <w:sz w:val="24"/>
          <w:szCs w:val="24"/>
        </w:rPr>
        <w:t>геометрические объекты на язык алгебры. Появление графиков функций. Р. Декарт, П. Ферма. Примеры различных систем координат.</w:t>
      </w:r>
    </w:p>
    <w:p w:rsidR="00991C28" w:rsidRPr="00F46714" w:rsidRDefault="001F7C28" w:rsidP="004C6BCE">
      <w:pPr>
        <w:pStyle w:val="a6"/>
        <w:numPr>
          <w:ilvl w:val="0"/>
          <w:numId w:val="1"/>
        </w:numPr>
        <w:tabs>
          <w:tab w:val="left" w:pos="0"/>
        </w:tabs>
        <w:ind w:left="0" w:right="1102" w:hanging="19"/>
        <w:rPr>
          <w:sz w:val="24"/>
          <w:szCs w:val="24"/>
        </w:rPr>
      </w:pPr>
      <w:r w:rsidRPr="00F46714">
        <w:rPr>
          <w:sz w:val="24"/>
          <w:szCs w:val="24"/>
        </w:rPr>
        <w:t>Задача</w:t>
      </w:r>
      <w:r w:rsidRPr="00F46714">
        <w:rPr>
          <w:spacing w:val="-6"/>
          <w:sz w:val="24"/>
          <w:szCs w:val="24"/>
        </w:rPr>
        <w:t xml:space="preserve"> </w:t>
      </w:r>
      <w:r w:rsidRPr="00F46714">
        <w:rPr>
          <w:sz w:val="24"/>
          <w:szCs w:val="24"/>
        </w:rPr>
        <w:t>Леонардо</w:t>
      </w:r>
      <w:r w:rsidRPr="00F46714">
        <w:rPr>
          <w:spacing w:val="-5"/>
          <w:sz w:val="24"/>
          <w:szCs w:val="24"/>
        </w:rPr>
        <w:t xml:space="preserve"> </w:t>
      </w:r>
      <w:r w:rsidRPr="00F46714">
        <w:rPr>
          <w:sz w:val="24"/>
          <w:szCs w:val="24"/>
        </w:rPr>
        <w:t>Пизанского</w:t>
      </w:r>
      <w:r w:rsidRPr="00F46714">
        <w:rPr>
          <w:spacing w:val="-5"/>
          <w:sz w:val="24"/>
          <w:szCs w:val="24"/>
        </w:rPr>
        <w:t xml:space="preserve"> </w:t>
      </w:r>
      <w:r w:rsidRPr="00F46714">
        <w:rPr>
          <w:sz w:val="24"/>
          <w:szCs w:val="24"/>
        </w:rPr>
        <w:t>(Фибоначчи)</w:t>
      </w:r>
      <w:r w:rsidRPr="00F46714">
        <w:rPr>
          <w:spacing w:val="-3"/>
          <w:sz w:val="24"/>
          <w:szCs w:val="24"/>
        </w:rPr>
        <w:t xml:space="preserve"> </w:t>
      </w:r>
      <w:r w:rsidRPr="00F46714">
        <w:rPr>
          <w:sz w:val="24"/>
          <w:szCs w:val="24"/>
        </w:rPr>
        <w:t>о</w:t>
      </w:r>
      <w:r w:rsidRPr="00F46714">
        <w:rPr>
          <w:spacing w:val="-5"/>
          <w:sz w:val="24"/>
          <w:szCs w:val="24"/>
        </w:rPr>
        <w:t xml:space="preserve"> </w:t>
      </w:r>
      <w:r w:rsidRPr="00F46714">
        <w:rPr>
          <w:sz w:val="24"/>
          <w:szCs w:val="24"/>
        </w:rPr>
        <w:t>кроликах,</w:t>
      </w:r>
      <w:r w:rsidRPr="00F46714">
        <w:rPr>
          <w:spacing w:val="-5"/>
          <w:sz w:val="24"/>
          <w:szCs w:val="24"/>
        </w:rPr>
        <w:t xml:space="preserve"> </w:t>
      </w:r>
      <w:r w:rsidRPr="00F46714">
        <w:rPr>
          <w:sz w:val="24"/>
          <w:szCs w:val="24"/>
        </w:rPr>
        <w:t>числа</w:t>
      </w:r>
      <w:r w:rsidRPr="00F46714">
        <w:rPr>
          <w:spacing w:val="-6"/>
          <w:sz w:val="24"/>
          <w:szCs w:val="24"/>
        </w:rPr>
        <w:t xml:space="preserve"> </w:t>
      </w:r>
      <w:r w:rsidRPr="00F46714">
        <w:rPr>
          <w:sz w:val="24"/>
          <w:szCs w:val="24"/>
        </w:rPr>
        <w:t>Фибоначчи. Задача о шахматной доске. Сходимость геометрической прогрессии.</w:t>
      </w:r>
    </w:p>
    <w:p w:rsidR="00991C28" w:rsidRPr="00F46714" w:rsidRDefault="001F7C28" w:rsidP="004C6BCE">
      <w:pPr>
        <w:pStyle w:val="a6"/>
        <w:numPr>
          <w:ilvl w:val="0"/>
          <w:numId w:val="1"/>
        </w:numPr>
        <w:tabs>
          <w:tab w:val="left" w:pos="0"/>
        </w:tabs>
        <w:ind w:left="0" w:right="1267" w:hanging="19"/>
        <w:rPr>
          <w:sz w:val="24"/>
          <w:szCs w:val="24"/>
        </w:rPr>
      </w:pPr>
      <w:r w:rsidRPr="00F46714">
        <w:rPr>
          <w:sz w:val="24"/>
          <w:szCs w:val="24"/>
        </w:rPr>
        <w:t>Истоки</w:t>
      </w:r>
      <w:r w:rsidRPr="00F46714">
        <w:rPr>
          <w:spacing w:val="-5"/>
          <w:sz w:val="24"/>
          <w:szCs w:val="24"/>
        </w:rPr>
        <w:t xml:space="preserve"> </w:t>
      </w:r>
      <w:r w:rsidRPr="00F46714">
        <w:rPr>
          <w:sz w:val="24"/>
          <w:szCs w:val="24"/>
        </w:rPr>
        <w:t>теории</w:t>
      </w:r>
      <w:r w:rsidRPr="00F46714">
        <w:rPr>
          <w:spacing w:val="-5"/>
          <w:sz w:val="24"/>
          <w:szCs w:val="24"/>
        </w:rPr>
        <w:t xml:space="preserve"> </w:t>
      </w:r>
      <w:r w:rsidRPr="00F46714">
        <w:rPr>
          <w:sz w:val="24"/>
          <w:szCs w:val="24"/>
        </w:rPr>
        <w:t>вероятностей:</w:t>
      </w:r>
      <w:r w:rsidRPr="00F46714">
        <w:rPr>
          <w:spacing w:val="-5"/>
          <w:sz w:val="24"/>
          <w:szCs w:val="24"/>
        </w:rPr>
        <w:t xml:space="preserve"> </w:t>
      </w:r>
      <w:r w:rsidRPr="00F46714">
        <w:rPr>
          <w:sz w:val="24"/>
          <w:szCs w:val="24"/>
        </w:rPr>
        <w:t>страховое</w:t>
      </w:r>
      <w:r w:rsidRPr="00F46714">
        <w:rPr>
          <w:spacing w:val="-7"/>
          <w:sz w:val="24"/>
          <w:szCs w:val="24"/>
        </w:rPr>
        <w:t xml:space="preserve"> </w:t>
      </w:r>
      <w:r w:rsidRPr="00F46714">
        <w:rPr>
          <w:sz w:val="24"/>
          <w:szCs w:val="24"/>
        </w:rPr>
        <w:t>дело,</w:t>
      </w:r>
      <w:r w:rsidRPr="00F46714">
        <w:rPr>
          <w:spacing w:val="-6"/>
          <w:sz w:val="24"/>
          <w:szCs w:val="24"/>
        </w:rPr>
        <w:t xml:space="preserve"> </w:t>
      </w:r>
      <w:r w:rsidRPr="00F46714">
        <w:rPr>
          <w:sz w:val="24"/>
          <w:szCs w:val="24"/>
        </w:rPr>
        <w:t>азартные</w:t>
      </w:r>
      <w:r w:rsidRPr="00F46714">
        <w:rPr>
          <w:spacing w:val="-7"/>
          <w:sz w:val="24"/>
          <w:szCs w:val="24"/>
        </w:rPr>
        <w:t xml:space="preserve"> </w:t>
      </w:r>
      <w:r w:rsidRPr="00F46714">
        <w:rPr>
          <w:sz w:val="24"/>
          <w:szCs w:val="24"/>
        </w:rPr>
        <w:t>игры.</w:t>
      </w:r>
      <w:r w:rsidRPr="00F46714">
        <w:rPr>
          <w:spacing w:val="-6"/>
          <w:sz w:val="24"/>
          <w:szCs w:val="24"/>
        </w:rPr>
        <w:t xml:space="preserve"> </w:t>
      </w:r>
      <w:r w:rsidRPr="00F46714">
        <w:rPr>
          <w:sz w:val="24"/>
          <w:szCs w:val="24"/>
        </w:rPr>
        <w:t>П.</w:t>
      </w:r>
      <w:r w:rsidRPr="00F46714">
        <w:rPr>
          <w:spacing w:val="-5"/>
          <w:sz w:val="24"/>
          <w:szCs w:val="24"/>
        </w:rPr>
        <w:t xml:space="preserve"> </w:t>
      </w:r>
      <w:r w:rsidRPr="00F46714">
        <w:rPr>
          <w:sz w:val="24"/>
          <w:szCs w:val="24"/>
        </w:rPr>
        <w:t>Ферма, Б.Паскаль, Я. Бернулли, А.Н.Колмогоров.</w:t>
      </w:r>
    </w:p>
    <w:p w:rsidR="00991C28" w:rsidRPr="00F46714" w:rsidRDefault="001F7C28" w:rsidP="004C6BCE">
      <w:pPr>
        <w:pStyle w:val="a6"/>
        <w:numPr>
          <w:ilvl w:val="0"/>
          <w:numId w:val="1"/>
        </w:numPr>
        <w:tabs>
          <w:tab w:val="left" w:pos="0"/>
        </w:tabs>
        <w:ind w:left="0" w:right="872" w:hanging="19"/>
        <w:rPr>
          <w:sz w:val="24"/>
          <w:szCs w:val="24"/>
        </w:rPr>
      </w:pPr>
      <w:r w:rsidRPr="00F46714">
        <w:rPr>
          <w:sz w:val="24"/>
          <w:szCs w:val="24"/>
        </w:rPr>
        <w:t>От</w:t>
      </w:r>
      <w:r w:rsidRPr="00F46714">
        <w:rPr>
          <w:spacing w:val="-5"/>
          <w:sz w:val="24"/>
          <w:szCs w:val="24"/>
        </w:rPr>
        <w:t xml:space="preserve"> </w:t>
      </w:r>
      <w:r w:rsidRPr="00F46714">
        <w:rPr>
          <w:sz w:val="24"/>
          <w:szCs w:val="24"/>
        </w:rPr>
        <w:t>земледелия</w:t>
      </w:r>
      <w:r w:rsidRPr="00F46714">
        <w:rPr>
          <w:spacing w:val="-4"/>
          <w:sz w:val="24"/>
          <w:szCs w:val="24"/>
        </w:rPr>
        <w:t xml:space="preserve"> </w:t>
      </w:r>
      <w:r w:rsidRPr="00F46714">
        <w:rPr>
          <w:sz w:val="24"/>
          <w:szCs w:val="24"/>
        </w:rPr>
        <w:t>к</w:t>
      </w:r>
      <w:r w:rsidRPr="00F46714">
        <w:rPr>
          <w:spacing w:val="-4"/>
          <w:sz w:val="24"/>
          <w:szCs w:val="24"/>
        </w:rPr>
        <w:t xml:space="preserve"> </w:t>
      </w:r>
      <w:r w:rsidRPr="00F46714">
        <w:rPr>
          <w:sz w:val="24"/>
          <w:szCs w:val="24"/>
        </w:rPr>
        <w:t>геометрии.</w:t>
      </w:r>
      <w:r w:rsidRPr="00F46714">
        <w:rPr>
          <w:spacing w:val="-4"/>
          <w:sz w:val="24"/>
          <w:szCs w:val="24"/>
        </w:rPr>
        <w:t xml:space="preserve"> </w:t>
      </w:r>
      <w:r w:rsidRPr="00F46714">
        <w:rPr>
          <w:sz w:val="24"/>
          <w:szCs w:val="24"/>
        </w:rPr>
        <w:t>Пифагор</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его</w:t>
      </w:r>
      <w:r w:rsidRPr="00F46714">
        <w:rPr>
          <w:spacing w:val="-5"/>
          <w:sz w:val="24"/>
          <w:szCs w:val="24"/>
        </w:rPr>
        <w:t xml:space="preserve"> </w:t>
      </w:r>
      <w:r w:rsidRPr="00F46714">
        <w:rPr>
          <w:sz w:val="24"/>
          <w:szCs w:val="24"/>
        </w:rPr>
        <w:t>школа.</w:t>
      </w:r>
      <w:r w:rsidRPr="00F46714">
        <w:rPr>
          <w:spacing w:val="-4"/>
          <w:sz w:val="24"/>
          <w:szCs w:val="24"/>
        </w:rPr>
        <w:t xml:space="preserve"> </w:t>
      </w:r>
      <w:r w:rsidRPr="00F46714">
        <w:rPr>
          <w:sz w:val="24"/>
          <w:szCs w:val="24"/>
        </w:rPr>
        <w:t>Фалес,</w:t>
      </w:r>
      <w:r w:rsidRPr="00F46714">
        <w:rPr>
          <w:spacing w:val="-2"/>
          <w:sz w:val="24"/>
          <w:szCs w:val="24"/>
        </w:rPr>
        <w:t xml:space="preserve"> </w:t>
      </w:r>
      <w:r w:rsidRPr="00F46714">
        <w:rPr>
          <w:sz w:val="24"/>
          <w:szCs w:val="24"/>
        </w:rPr>
        <w:t>Архимед.</w:t>
      </w:r>
      <w:r w:rsidRPr="00F46714">
        <w:rPr>
          <w:spacing w:val="-4"/>
          <w:sz w:val="24"/>
          <w:szCs w:val="24"/>
        </w:rPr>
        <w:t xml:space="preserve"> </w:t>
      </w:r>
      <w:r w:rsidRPr="00F46714">
        <w:rPr>
          <w:sz w:val="24"/>
          <w:szCs w:val="24"/>
        </w:rPr>
        <w:t>Платон и</w:t>
      </w:r>
      <w:r w:rsidRPr="00F46714">
        <w:rPr>
          <w:spacing w:val="-2"/>
          <w:sz w:val="24"/>
          <w:szCs w:val="24"/>
        </w:rPr>
        <w:t xml:space="preserve"> </w:t>
      </w:r>
      <w:r w:rsidRPr="00F46714">
        <w:rPr>
          <w:sz w:val="24"/>
          <w:szCs w:val="24"/>
        </w:rPr>
        <w:t>Аристотель.</w:t>
      </w:r>
      <w:r w:rsidRPr="00F46714">
        <w:rPr>
          <w:spacing w:val="-2"/>
          <w:sz w:val="24"/>
          <w:szCs w:val="24"/>
        </w:rPr>
        <w:t xml:space="preserve"> </w:t>
      </w:r>
      <w:r w:rsidRPr="00F46714">
        <w:rPr>
          <w:sz w:val="24"/>
          <w:szCs w:val="24"/>
        </w:rPr>
        <w:t>Построение</w:t>
      </w:r>
      <w:r w:rsidRPr="00F46714">
        <w:rPr>
          <w:spacing w:val="-3"/>
          <w:sz w:val="24"/>
          <w:szCs w:val="24"/>
        </w:rPr>
        <w:t xml:space="preserve"> </w:t>
      </w:r>
      <w:r w:rsidRPr="00F46714">
        <w:rPr>
          <w:sz w:val="24"/>
          <w:szCs w:val="24"/>
        </w:rPr>
        <w:t>правильных многоугольников.</w:t>
      </w:r>
      <w:r w:rsidRPr="00F46714">
        <w:rPr>
          <w:spacing w:val="-2"/>
          <w:sz w:val="24"/>
          <w:szCs w:val="24"/>
        </w:rPr>
        <w:t xml:space="preserve"> </w:t>
      </w:r>
      <w:r w:rsidRPr="00F46714">
        <w:rPr>
          <w:sz w:val="24"/>
          <w:szCs w:val="24"/>
        </w:rPr>
        <w:t>Триссекция угла. Квадратура круга. Удвоение куба. История числа π. Золотое сечение.</w:t>
      </w:r>
    </w:p>
    <w:p w:rsidR="00991C28" w:rsidRPr="00F46714" w:rsidRDefault="001F7C28" w:rsidP="00660075">
      <w:pPr>
        <w:pStyle w:val="a4"/>
        <w:tabs>
          <w:tab w:val="left" w:pos="0"/>
        </w:tabs>
        <w:ind w:left="0" w:hanging="19"/>
      </w:pPr>
      <w:r w:rsidRPr="00F46714">
        <w:t>«Начала»</w:t>
      </w:r>
      <w:r w:rsidRPr="00F46714">
        <w:rPr>
          <w:spacing w:val="-10"/>
        </w:rPr>
        <w:t xml:space="preserve"> </w:t>
      </w:r>
      <w:r w:rsidRPr="00F46714">
        <w:t>Евклида.</w:t>
      </w:r>
      <w:r w:rsidRPr="00F46714">
        <w:rPr>
          <w:spacing w:val="-1"/>
        </w:rPr>
        <w:t xml:space="preserve"> </w:t>
      </w:r>
      <w:r w:rsidRPr="00F46714">
        <w:t>Л</w:t>
      </w:r>
      <w:r w:rsidRPr="00F46714">
        <w:rPr>
          <w:spacing w:val="-2"/>
        </w:rPr>
        <w:t xml:space="preserve"> </w:t>
      </w:r>
      <w:r w:rsidRPr="00F46714">
        <w:t>Эйлер,</w:t>
      </w:r>
      <w:r w:rsidRPr="00F46714">
        <w:rPr>
          <w:spacing w:val="-2"/>
        </w:rPr>
        <w:t xml:space="preserve"> </w:t>
      </w:r>
      <w:r w:rsidRPr="00F46714">
        <w:t>Н.И.Лобачевский.</w:t>
      </w:r>
      <w:r w:rsidRPr="00F46714">
        <w:rPr>
          <w:spacing w:val="-4"/>
        </w:rPr>
        <w:t xml:space="preserve"> </w:t>
      </w:r>
      <w:r w:rsidRPr="00F46714">
        <w:t>История</w:t>
      </w:r>
      <w:r w:rsidRPr="00F46714">
        <w:rPr>
          <w:spacing w:val="-1"/>
        </w:rPr>
        <w:t xml:space="preserve"> </w:t>
      </w:r>
      <w:r w:rsidRPr="00F46714">
        <w:t>пятого</w:t>
      </w:r>
      <w:r w:rsidRPr="00F46714">
        <w:rPr>
          <w:spacing w:val="-1"/>
        </w:rPr>
        <w:t xml:space="preserve"> </w:t>
      </w:r>
      <w:r w:rsidRPr="00F46714">
        <w:rPr>
          <w:spacing w:val="-2"/>
        </w:rPr>
        <w:t>постулата.</w:t>
      </w:r>
    </w:p>
    <w:p w:rsidR="00991C28" w:rsidRPr="00F46714" w:rsidRDefault="001F7C28" w:rsidP="004C6BCE">
      <w:pPr>
        <w:pStyle w:val="a6"/>
        <w:numPr>
          <w:ilvl w:val="0"/>
          <w:numId w:val="1"/>
        </w:numPr>
        <w:tabs>
          <w:tab w:val="left" w:pos="0"/>
        </w:tabs>
        <w:ind w:left="0" w:right="1295" w:hanging="19"/>
        <w:rPr>
          <w:sz w:val="24"/>
          <w:szCs w:val="24"/>
        </w:rPr>
      </w:pPr>
      <w:r w:rsidRPr="00F46714">
        <w:rPr>
          <w:sz w:val="24"/>
          <w:szCs w:val="24"/>
        </w:rPr>
        <w:t>Геометрия</w:t>
      </w:r>
      <w:r w:rsidRPr="00F46714">
        <w:rPr>
          <w:spacing w:val="-8"/>
          <w:sz w:val="24"/>
          <w:szCs w:val="24"/>
        </w:rPr>
        <w:t xml:space="preserve"> </w:t>
      </w:r>
      <w:r w:rsidRPr="00F46714">
        <w:rPr>
          <w:sz w:val="24"/>
          <w:szCs w:val="24"/>
        </w:rPr>
        <w:t>и</w:t>
      </w:r>
      <w:r w:rsidRPr="00F46714">
        <w:rPr>
          <w:spacing w:val="-8"/>
          <w:sz w:val="24"/>
          <w:szCs w:val="24"/>
        </w:rPr>
        <w:t xml:space="preserve"> </w:t>
      </w:r>
      <w:r w:rsidRPr="00F46714">
        <w:rPr>
          <w:sz w:val="24"/>
          <w:szCs w:val="24"/>
        </w:rPr>
        <w:t>искусство.</w:t>
      </w:r>
      <w:r w:rsidRPr="00F46714">
        <w:rPr>
          <w:spacing w:val="-6"/>
          <w:sz w:val="24"/>
          <w:szCs w:val="24"/>
        </w:rPr>
        <w:t xml:space="preserve"> </w:t>
      </w:r>
      <w:r w:rsidRPr="00F46714">
        <w:rPr>
          <w:sz w:val="24"/>
          <w:szCs w:val="24"/>
        </w:rPr>
        <w:t>Геометрические</w:t>
      </w:r>
      <w:r w:rsidRPr="00F46714">
        <w:rPr>
          <w:spacing w:val="-9"/>
          <w:sz w:val="24"/>
          <w:szCs w:val="24"/>
        </w:rPr>
        <w:t xml:space="preserve"> </w:t>
      </w:r>
      <w:r w:rsidRPr="00F46714">
        <w:rPr>
          <w:sz w:val="24"/>
          <w:szCs w:val="24"/>
        </w:rPr>
        <w:t>закономерности</w:t>
      </w:r>
      <w:r w:rsidRPr="00F46714">
        <w:rPr>
          <w:spacing w:val="-7"/>
          <w:sz w:val="24"/>
          <w:szCs w:val="24"/>
        </w:rPr>
        <w:t xml:space="preserve"> </w:t>
      </w:r>
      <w:r w:rsidRPr="00F46714">
        <w:rPr>
          <w:sz w:val="24"/>
          <w:szCs w:val="24"/>
        </w:rPr>
        <w:t xml:space="preserve">окружающего </w:t>
      </w:r>
      <w:r w:rsidRPr="00F46714">
        <w:rPr>
          <w:spacing w:val="-2"/>
          <w:sz w:val="24"/>
          <w:szCs w:val="24"/>
        </w:rPr>
        <w:t>мира.</w:t>
      </w:r>
    </w:p>
    <w:p w:rsidR="00991C28" w:rsidRPr="00F46714" w:rsidRDefault="001F7C28" w:rsidP="004C6BCE">
      <w:pPr>
        <w:pStyle w:val="a6"/>
        <w:numPr>
          <w:ilvl w:val="0"/>
          <w:numId w:val="1"/>
        </w:numPr>
        <w:tabs>
          <w:tab w:val="left" w:pos="0"/>
        </w:tabs>
        <w:ind w:left="0" w:right="931" w:hanging="19"/>
        <w:rPr>
          <w:sz w:val="24"/>
          <w:szCs w:val="24"/>
        </w:rPr>
      </w:pPr>
      <w:r w:rsidRPr="00F46714">
        <w:rPr>
          <w:sz w:val="24"/>
          <w:szCs w:val="24"/>
        </w:rPr>
        <w:t>Астрономия и геометрия. Что и как узнали Анаксагор, Эратосфен и Аристарх</w:t>
      </w:r>
      <w:r w:rsidRPr="00F46714">
        <w:rPr>
          <w:spacing w:val="-3"/>
          <w:sz w:val="24"/>
          <w:szCs w:val="24"/>
        </w:rPr>
        <w:t xml:space="preserve"> </w:t>
      </w:r>
      <w:r w:rsidRPr="00F46714">
        <w:rPr>
          <w:sz w:val="24"/>
          <w:szCs w:val="24"/>
        </w:rPr>
        <w:t>о</w:t>
      </w:r>
      <w:r w:rsidRPr="00F46714">
        <w:rPr>
          <w:spacing w:val="-4"/>
          <w:sz w:val="24"/>
          <w:szCs w:val="24"/>
        </w:rPr>
        <w:t xml:space="preserve"> </w:t>
      </w:r>
      <w:r w:rsidRPr="00F46714">
        <w:rPr>
          <w:sz w:val="24"/>
          <w:szCs w:val="24"/>
        </w:rPr>
        <w:t>размерах</w:t>
      </w:r>
      <w:r w:rsidRPr="00F46714">
        <w:rPr>
          <w:spacing w:val="-2"/>
          <w:sz w:val="24"/>
          <w:szCs w:val="24"/>
        </w:rPr>
        <w:t xml:space="preserve"> </w:t>
      </w:r>
      <w:r w:rsidRPr="00F46714">
        <w:rPr>
          <w:sz w:val="24"/>
          <w:szCs w:val="24"/>
        </w:rPr>
        <w:t>Луны,</w:t>
      </w:r>
      <w:r w:rsidRPr="00F46714">
        <w:rPr>
          <w:spacing w:val="-4"/>
          <w:sz w:val="24"/>
          <w:szCs w:val="24"/>
        </w:rPr>
        <w:t xml:space="preserve"> </w:t>
      </w:r>
      <w:r w:rsidRPr="00F46714">
        <w:rPr>
          <w:sz w:val="24"/>
          <w:szCs w:val="24"/>
        </w:rPr>
        <w:t>Земли</w:t>
      </w:r>
      <w:r w:rsidRPr="00F46714">
        <w:rPr>
          <w:spacing w:val="-3"/>
          <w:sz w:val="24"/>
          <w:szCs w:val="24"/>
        </w:rPr>
        <w:t xml:space="preserve"> </w:t>
      </w:r>
      <w:r w:rsidRPr="00F46714">
        <w:rPr>
          <w:sz w:val="24"/>
          <w:szCs w:val="24"/>
        </w:rPr>
        <w:t>и</w:t>
      </w:r>
      <w:r w:rsidRPr="00F46714">
        <w:rPr>
          <w:spacing w:val="-4"/>
          <w:sz w:val="24"/>
          <w:szCs w:val="24"/>
        </w:rPr>
        <w:t xml:space="preserve"> </w:t>
      </w:r>
      <w:r w:rsidRPr="00F46714">
        <w:rPr>
          <w:sz w:val="24"/>
          <w:szCs w:val="24"/>
        </w:rPr>
        <w:t>Солнца.</w:t>
      </w:r>
      <w:r w:rsidRPr="00F46714">
        <w:rPr>
          <w:spacing w:val="-4"/>
          <w:sz w:val="24"/>
          <w:szCs w:val="24"/>
        </w:rPr>
        <w:t xml:space="preserve"> </w:t>
      </w:r>
      <w:r w:rsidRPr="00F46714">
        <w:rPr>
          <w:sz w:val="24"/>
          <w:szCs w:val="24"/>
        </w:rPr>
        <w:t>Расстояния</w:t>
      </w:r>
      <w:r w:rsidRPr="00F46714">
        <w:rPr>
          <w:spacing w:val="-4"/>
          <w:sz w:val="24"/>
          <w:szCs w:val="24"/>
        </w:rPr>
        <w:t xml:space="preserve"> </w:t>
      </w:r>
      <w:r w:rsidRPr="00F46714">
        <w:rPr>
          <w:sz w:val="24"/>
          <w:szCs w:val="24"/>
        </w:rPr>
        <w:t>от</w:t>
      </w:r>
      <w:r w:rsidRPr="00F46714">
        <w:rPr>
          <w:spacing w:val="-4"/>
          <w:sz w:val="24"/>
          <w:szCs w:val="24"/>
        </w:rPr>
        <w:t xml:space="preserve"> </w:t>
      </w:r>
      <w:r w:rsidRPr="00F46714">
        <w:rPr>
          <w:sz w:val="24"/>
          <w:szCs w:val="24"/>
        </w:rPr>
        <w:t>Земли</w:t>
      </w:r>
      <w:r w:rsidRPr="00F46714">
        <w:rPr>
          <w:spacing w:val="-3"/>
          <w:sz w:val="24"/>
          <w:szCs w:val="24"/>
        </w:rPr>
        <w:t xml:space="preserve"> </w:t>
      </w:r>
      <w:r w:rsidRPr="00F46714">
        <w:rPr>
          <w:sz w:val="24"/>
          <w:szCs w:val="24"/>
        </w:rPr>
        <w:t>до</w:t>
      </w:r>
      <w:r w:rsidRPr="00F46714">
        <w:rPr>
          <w:spacing w:val="-4"/>
          <w:sz w:val="24"/>
          <w:szCs w:val="24"/>
        </w:rPr>
        <w:t xml:space="preserve"> </w:t>
      </w:r>
      <w:r w:rsidRPr="00F46714">
        <w:rPr>
          <w:sz w:val="24"/>
          <w:szCs w:val="24"/>
        </w:rPr>
        <w:t>Луны и Солнца. Измерение расстояния от Земли до Марса.</w:t>
      </w:r>
    </w:p>
    <w:p w:rsidR="00991C28" w:rsidRPr="00F46714" w:rsidRDefault="001F7C28" w:rsidP="004C6BCE">
      <w:pPr>
        <w:pStyle w:val="a6"/>
        <w:numPr>
          <w:ilvl w:val="0"/>
          <w:numId w:val="1"/>
        </w:numPr>
        <w:tabs>
          <w:tab w:val="left" w:pos="0"/>
        </w:tabs>
        <w:ind w:left="0" w:right="2050" w:hanging="19"/>
        <w:rPr>
          <w:sz w:val="24"/>
          <w:szCs w:val="24"/>
        </w:rPr>
      </w:pPr>
      <w:r w:rsidRPr="00F46714">
        <w:rPr>
          <w:sz w:val="24"/>
          <w:szCs w:val="24"/>
        </w:rPr>
        <w:t>Роль</w:t>
      </w:r>
      <w:r w:rsidRPr="00F46714">
        <w:rPr>
          <w:spacing w:val="-5"/>
          <w:sz w:val="24"/>
          <w:szCs w:val="24"/>
        </w:rPr>
        <w:t xml:space="preserve"> </w:t>
      </w:r>
      <w:r w:rsidRPr="00F46714">
        <w:rPr>
          <w:sz w:val="24"/>
          <w:szCs w:val="24"/>
        </w:rPr>
        <w:t>российских</w:t>
      </w:r>
      <w:r w:rsidRPr="00F46714">
        <w:rPr>
          <w:spacing w:val="-1"/>
          <w:sz w:val="24"/>
          <w:szCs w:val="24"/>
        </w:rPr>
        <w:t xml:space="preserve"> </w:t>
      </w:r>
      <w:r w:rsidRPr="00F46714">
        <w:rPr>
          <w:sz w:val="24"/>
          <w:szCs w:val="24"/>
        </w:rPr>
        <w:t>ученых</w:t>
      </w:r>
      <w:r w:rsidRPr="00F46714">
        <w:rPr>
          <w:spacing w:val="-3"/>
          <w:sz w:val="24"/>
          <w:szCs w:val="24"/>
        </w:rPr>
        <w:t xml:space="preserve"> </w:t>
      </w:r>
      <w:r w:rsidRPr="00F46714">
        <w:rPr>
          <w:sz w:val="24"/>
          <w:szCs w:val="24"/>
        </w:rPr>
        <w:t>в</w:t>
      </w:r>
      <w:r w:rsidRPr="00F46714">
        <w:rPr>
          <w:spacing w:val="-6"/>
          <w:sz w:val="24"/>
          <w:szCs w:val="24"/>
        </w:rPr>
        <w:t xml:space="preserve"> </w:t>
      </w:r>
      <w:r w:rsidRPr="00F46714">
        <w:rPr>
          <w:sz w:val="24"/>
          <w:szCs w:val="24"/>
        </w:rPr>
        <w:t>развитии</w:t>
      </w:r>
      <w:r w:rsidRPr="00F46714">
        <w:rPr>
          <w:spacing w:val="-5"/>
          <w:sz w:val="24"/>
          <w:szCs w:val="24"/>
        </w:rPr>
        <w:t xml:space="preserve"> </w:t>
      </w:r>
      <w:r w:rsidRPr="00F46714">
        <w:rPr>
          <w:sz w:val="24"/>
          <w:szCs w:val="24"/>
        </w:rPr>
        <w:t>математики:</w:t>
      </w:r>
      <w:r w:rsidRPr="00F46714">
        <w:rPr>
          <w:spacing w:val="-5"/>
          <w:sz w:val="24"/>
          <w:szCs w:val="24"/>
        </w:rPr>
        <w:t xml:space="preserve"> </w:t>
      </w:r>
      <w:r w:rsidRPr="00F46714">
        <w:rPr>
          <w:sz w:val="24"/>
          <w:szCs w:val="24"/>
        </w:rPr>
        <w:t>Л.</w:t>
      </w:r>
      <w:r w:rsidRPr="00F46714">
        <w:rPr>
          <w:spacing w:val="-5"/>
          <w:sz w:val="24"/>
          <w:szCs w:val="24"/>
        </w:rPr>
        <w:t xml:space="preserve"> </w:t>
      </w:r>
      <w:r w:rsidRPr="00F46714">
        <w:rPr>
          <w:sz w:val="24"/>
          <w:szCs w:val="24"/>
        </w:rPr>
        <w:t>Эйлер.</w:t>
      </w:r>
      <w:r w:rsidRPr="00F46714">
        <w:rPr>
          <w:spacing w:val="-5"/>
          <w:sz w:val="24"/>
          <w:szCs w:val="24"/>
        </w:rPr>
        <w:t xml:space="preserve"> </w:t>
      </w:r>
      <w:r w:rsidRPr="00F46714">
        <w:rPr>
          <w:sz w:val="24"/>
          <w:szCs w:val="24"/>
        </w:rPr>
        <w:t>Н.И. Лобачевский, П.Л.Чебышев, С. Ковалевская, А.Н. Колмогоров.</w:t>
      </w:r>
    </w:p>
    <w:p w:rsidR="00991C28" w:rsidRPr="00F46714" w:rsidRDefault="001F7C28" w:rsidP="004C6BCE">
      <w:pPr>
        <w:pStyle w:val="a6"/>
        <w:numPr>
          <w:ilvl w:val="0"/>
          <w:numId w:val="1"/>
        </w:numPr>
        <w:tabs>
          <w:tab w:val="left" w:pos="0"/>
        </w:tabs>
        <w:ind w:left="0" w:right="1029" w:hanging="19"/>
        <w:rPr>
          <w:sz w:val="24"/>
          <w:szCs w:val="24"/>
        </w:rPr>
      </w:pPr>
      <w:r w:rsidRPr="00F46714">
        <w:rPr>
          <w:sz w:val="24"/>
          <w:szCs w:val="24"/>
        </w:rPr>
        <w:t>Математика в развитии России: Петр I, школа математических и навигацких</w:t>
      </w:r>
      <w:r w:rsidRPr="00F46714">
        <w:rPr>
          <w:spacing w:val="-6"/>
          <w:sz w:val="24"/>
          <w:szCs w:val="24"/>
        </w:rPr>
        <w:t xml:space="preserve"> </w:t>
      </w:r>
      <w:r w:rsidRPr="00F46714">
        <w:rPr>
          <w:sz w:val="24"/>
          <w:szCs w:val="24"/>
        </w:rPr>
        <w:t>наук,</w:t>
      </w:r>
      <w:r w:rsidRPr="00F46714">
        <w:rPr>
          <w:spacing w:val="-5"/>
          <w:sz w:val="24"/>
          <w:szCs w:val="24"/>
        </w:rPr>
        <w:t xml:space="preserve"> </w:t>
      </w:r>
      <w:r w:rsidRPr="00F46714">
        <w:rPr>
          <w:sz w:val="24"/>
          <w:szCs w:val="24"/>
        </w:rPr>
        <w:t>развитие</w:t>
      </w:r>
      <w:r w:rsidRPr="00F46714">
        <w:rPr>
          <w:spacing w:val="-6"/>
          <w:sz w:val="24"/>
          <w:szCs w:val="24"/>
        </w:rPr>
        <w:t xml:space="preserve"> </w:t>
      </w:r>
      <w:r w:rsidRPr="00F46714">
        <w:rPr>
          <w:sz w:val="24"/>
          <w:szCs w:val="24"/>
        </w:rPr>
        <w:t>российского</w:t>
      </w:r>
      <w:r w:rsidRPr="00F46714">
        <w:rPr>
          <w:spacing w:val="-5"/>
          <w:sz w:val="24"/>
          <w:szCs w:val="24"/>
        </w:rPr>
        <w:t xml:space="preserve"> </w:t>
      </w:r>
      <w:r w:rsidRPr="00F46714">
        <w:rPr>
          <w:sz w:val="24"/>
          <w:szCs w:val="24"/>
        </w:rPr>
        <w:t>флота,</w:t>
      </w:r>
      <w:r w:rsidRPr="00F46714">
        <w:rPr>
          <w:spacing w:val="-8"/>
          <w:sz w:val="24"/>
          <w:szCs w:val="24"/>
        </w:rPr>
        <w:t xml:space="preserve"> </w:t>
      </w:r>
      <w:r w:rsidRPr="00F46714">
        <w:rPr>
          <w:sz w:val="24"/>
          <w:szCs w:val="24"/>
        </w:rPr>
        <w:t>А.Н.</w:t>
      </w:r>
      <w:r w:rsidRPr="00F46714">
        <w:rPr>
          <w:spacing w:val="-5"/>
          <w:sz w:val="24"/>
          <w:szCs w:val="24"/>
        </w:rPr>
        <w:t xml:space="preserve"> </w:t>
      </w:r>
      <w:r w:rsidRPr="00F46714">
        <w:rPr>
          <w:sz w:val="24"/>
          <w:szCs w:val="24"/>
        </w:rPr>
        <w:t>Крылов.</w:t>
      </w:r>
      <w:r w:rsidRPr="00F46714">
        <w:rPr>
          <w:spacing w:val="-5"/>
          <w:sz w:val="24"/>
          <w:szCs w:val="24"/>
        </w:rPr>
        <w:t xml:space="preserve"> </w:t>
      </w:r>
      <w:r w:rsidRPr="00F46714">
        <w:rPr>
          <w:sz w:val="24"/>
          <w:szCs w:val="24"/>
        </w:rPr>
        <w:t>Космическая программа и М.В. Келдыш.</w:t>
      </w:r>
    </w:p>
    <w:p w:rsidR="00991C28" w:rsidRPr="00F46714" w:rsidRDefault="00660075" w:rsidP="00F46714">
      <w:pPr>
        <w:pStyle w:val="Heading5"/>
        <w:ind w:hanging="19"/>
        <w:rPr>
          <w:i w:val="0"/>
        </w:rPr>
      </w:pPr>
      <w:bookmarkStart w:id="56" w:name="_bookmark54"/>
      <w:bookmarkEnd w:id="56"/>
      <w:r>
        <w:rPr>
          <w:i w:val="0"/>
          <w:spacing w:val="-2"/>
        </w:rPr>
        <w:t>2.2.1.10.</w:t>
      </w:r>
      <w:r w:rsidR="001F7C28" w:rsidRPr="00F46714">
        <w:rPr>
          <w:i w:val="0"/>
          <w:spacing w:val="-2"/>
        </w:rPr>
        <w:t>Информатика</w:t>
      </w:r>
    </w:p>
    <w:p w:rsidR="00991C28" w:rsidRPr="00F46714" w:rsidRDefault="001F7C28" w:rsidP="00660075">
      <w:pPr>
        <w:ind w:right="783" w:firstLine="567"/>
        <w:jc w:val="both"/>
        <w:rPr>
          <w:sz w:val="24"/>
          <w:szCs w:val="24"/>
        </w:rPr>
      </w:pPr>
      <w:r w:rsidRPr="00F46714">
        <w:rPr>
          <w:position w:val="1"/>
          <w:sz w:val="24"/>
          <w:szCs w:val="24"/>
        </w:rPr>
        <w:t xml:space="preserve">При </w:t>
      </w:r>
      <w:r w:rsidRPr="00F46714">
        <w:rPr>
          <w:sz w:val="24"/>
          <w:szCs w:val="24"/>
        </w:rPr>
        <w:t>реализации программы учебного предмета «Информатика» у учащихся</w:t>
      </w:r>
      <w:r w:rsidRPr="00F46714">
        <w:rPr>
          <w:spacing w:val="-14"/>
          <w:sz w:val="24"/>
          <w:szCs w:val="24"/>
        </w:rPr>
        <w:t xml:space="preserve"> </w:t>
      </w:r>
      <w:r w:rsidRPr="00F46714">
        <w:rPr>
          <w:sz w:val="24"/>
          <w:szCs w:val="24"/>
        </w:rPr>
        <w:t>формируется</w:t>
      </w:r>
      <w:r w:rsidRPr="00F46714">
        <w:rPr>
          <w:spacing w:val="40"/>
          <w:sz w:val="24"/>
          <w:szCs w:val="24"/>
        </w:rPr>
        <w:t xml:space="preserve"> </w:t>
      </w:r>
      <w:r w:rsidRPr="00F46714">
        <w:rPr>
          <w:position w:val="1"/>
          <w:sz w:val="24"/>
          <w:szCs w:val="24"/>
        </w:rPr>
        <w:t>информационная</w:t>
      </w:r>
      <w:r w:rsidRPr="00F46714">
        <w:rPr>
          <w:spacing w:val="-14"/>
          <w:position w:val="1"/>
          <w:sz w:val="24"/>
          <w:szCs w:val="24"/>
        </w:rPr>
        <w:t xml:space="preserve"> </w:t>
      </w:r>
      <w:r w:rsidRPr="00F46714">
        <w:rPr>
          <w:position w:val="1"/>
          <w:sz w:val="24"/>
          <w:szCs w:val="24"/>
        </w:rPr>
        <w:t>и</w:t>
      </w:r>
      <w:r w:rsidRPr="00F46714">
        <w:rPr>
          <w:spacing w:val="-14"/>
          <w:position w:val="1"/>
          <w:sz w:val="24"/>
          <w:szCs w:val="24"/>
        </w:rPr>
        <w:t xml:space="preserve"> </w:t>
      </w:r>
      <w:r w:rsidRPr="00F46714">
        <w:rPr>
          <w:position w:val="1"/>
          <w:sz w:val="24"/>
          <w:szCs w:val="24"/>
        </w:rPr>
        <w:t>алгоритмическая</w:t>
      </w:r>
      <w:r w:rsidRPr="00F46714">
        <w:rPr>
          <w:spacing w:val="-16"/>
          <w:position w:val="1"/>
          <w:sz w:val="24"/>
          <w:szCs w:val="24"/>
        </w:rPr>
        <w:t xml:space="preserve"> </w:t>
      </w:r>
      <w:r w:rsidRPr="00F46714">
        <w:rPr>
          <w:position w:val="1"/>
          <w:sz w:val="24"/>
          <w:szCs w:val="24"/>
        </w:rPr>
        <w:t xml:space="preserve">культура;умение </w:t>
      </w:r>
      <w:r w:rsidRPr="00F46714">
        <w:rPr>
          <w:sz w:val="24"/>
          <w:szCs w:val="24"/>
        </w:rPr>
        <w:t>формализации и структурирования информации, учащиеся овладевают способами</w:t>
      </w:r>
      <w:r w:rsidRPr="00F46714">
        <w:rPr>
          <w:spacing w:val="40"/>
          <w:sz w:val="24"/>
          <w:szCs w:val="24"/>
        </w:rPr>
        <w:t xml:space="preserve"> </w:t>
      </w:r>
      <w:r w:rsidRPr="00F46714">
        <w:rPr>
          <w:sz w:val="24"/>
          <w:szCs w:val="24"/>
        </w:rPr>
        <w:t xml:space="preserve">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w:t>
      </w:r>
      <w:r w:rsidRPr="00F46714">
        <w:rPr>
          <w:sz w:val="24"/>
          <w:szCs w:val="24"/>
        </w:rPr>
        <w:lastRenderedPageBreak/>
        <w:t>Интернет, умение соблюдать нормы информационной этики и права.</w:t>
      </w:r>
    </w:p>
    <w:p w:rsidR="00991C28" w:rsidRPr="00F46714" w:rsidRDefault="001F7C28" w:rsidP="00660075">
      <w:pPr>
        <w:pStyle w:val="Heading2"/>
        <w:spacing w:before="0"/>
        <w:ind w:left="0" w:right="783" w:firstLine="567"/>
        <w:rPr>
          <w:sz w:val="24"/>
          <w:szCs w:val="24"/>
        </w:rPr>
      </w:pPr>
      <w:r w:rsidRPr="00F46714">
        <w:rPr>
          <w:spacing w:val="-2"/>
          <w:sz w:val="24"/>
          <w:szCs w:val="24"/>
        </w:rPr>
        <w:t>Введение</w:t>
      </w:r>
    </w:p>
    <w:p w:rsidR="00991C28" w:rsidRPr="00F46714" w:rsidRDefault="001F7C28" w:rsidP="00660075">
      <w:pPr>
        <w:ind w:right="783" w:firstLine="567"/>
        <w:jc w:val="both"/>
        <w:rPr>
          <w:b/>
          <w:sz w:val="24"/>
          <w:szCs w:val="24"/>
        </w:rPr>
      </w:pPr>
      <w:r w:rsidRPr="00F46714">
        <w:rPr>
          <w:b/>
          <w:sz w:val="24"/>
          <w:szCs w:val="24"/>
        </w:rPr>
        <w:t>Информация</w:t>
      </w:r>
      <w:r w:rsidRPr="00F46714">
        <w:rPr>
          <w:b/>
          <w:spacing w:val="-9"/>
          <w:sz w:val="24"/>
          <w:szCs w:val="24"/>
        </w:rPr>
        <w:t xml:space="preserve"> </w:t>
      </w:r>
      <w:r w:rsidRPr="00F46714">
        <w:rPr>
          <w:b/>
          <w:sz w:val="24"/>
          <w:szCs w:val="24"/>
        </w:rPr>
        <w:t>и</w:t>
      </w:r>
      <w:r w:rsidRPr="00F46714">
        <w:rPr>
          <w:b/>
          <w:spacing w:val="-8"/>
          <w:sz w:val="24"/>
          <w:szCs w:val="24"/>
        </w:rPr>
        <w:t xml:space="preserve"> </w:t>
      </w:r>
      <w:r w:rsidRPr="00F46714">
        <w:rPr>
          <w:b/>
          <w:sz w:val="24"/>
          <w:szCs w:val="24"/>
        </w:rPr>
        <w:t>информационные</w:t>
      </w:r>
      <w:r w:rsidRPr="00F46714">
        <w:rPr>
          <w:b/>
          <w:spacing w:val="-6"/>
          <w:sz w:val="24"/>
          <w:szCs w:val="24"/>
        </w:rPr>
        <w:t xml:space="preserve"> </w:t>
      </w:r>
      <w:r w:rsidRPr="00F46714">
        <w:rPr>
          <w:b/>
          <w:spacing w:val="-2"/>
          <w:sz w:val="24"/>
          <w:szCs w:val="24"/>
        </w:rPr>
        <w:t>процессы</w:t>
      </w:r>
    </w:p>
    <w:p w:rsidR="00991C28" w:rsidRPr="00F46714" w:rsidRDefault="001F7C28" w:rsidP="00660075">
      <w:pPr>
        <w:ind w:right="783" w:firstLine="567"/>
        <w:jc w:val="both"/>
        <w:rPr>
          <w:sz w:val="24"/>
          <w:szCs w:val="24"/>
        </w:rPr>
      </w:pPr>
      <w:r w:rsidRPr="00F46714">
        <w:rPr>
          <w:sz w:val="24"/>
          <w:szCs w:val="24"/>
        </w:rPr>
        <w:t xml:space="preserve">Информация – одно из основных обобщающих понятий современной </w:t>
      </w:r>
      <w:r w:rsidRPr="00F46714">
        <w:rPr>
          <w:spacing w:val="-2"/>
          <w:sz w:val="24"/>
          <w:szCs w:val="24"/>
        </w:rPr>
        <w:t>науки.</w:t>
      </w:r>
    </w:p>
    <w:p w:rsidR="00991C28" w:rsidRPr="00F46714" w:rsidRDefault="001F7C28" w:rsidP="00660075">
      <w:pPr>
        <w:ind w:right="783" w:firstLine="567"/>
        <w:jc w:val="both"/>
        <w:rPr>
          <w:sz w:val="24"/>
          <w:szCs w:val="24"/>
        </w:rPr>
      </w:pPr>
      <w:r w:rsidRPr="00F46714">
        <w:rPr>
          <w:sz w:val="24"/>
          <w:szCs w:val="24"/>
        </w:rPr>
        <w:t xml:space="preserve">Различные аспекты слова «информация»: информация как данные, </w:t>
      </w:r>
      <w:r w:rsidRPr="00F46714">
        <w:rPr>
          <w:spacing w:val="-2"/>
          <w:sz w:val="24"/>
          <w:szCs w:val="24"/>
        </w:rPr>
        <w:t>которые</w:t>
      </w:r>
      <w:r w:rsidRPr="00F46714">
        <w:rPr>
          <w:spacing w:val="-4"/>
          <w:sz w:val="24"/>
          <w:szCs w:val="24"/>
        </w:rPr>
        <w:t xml:space="preserve"> </w:t>
      </w:r>
      <w:r w:rsidRPr="00F46714">
        <w:rPr>
          <w:spacing w:val="-2"/>
          <w:sz w:val="24"/>
          <w:szCs w:val="24"/>
        </w:rPr>
        <w:t>могут</w:t>
      </w:r>
      <w:r w:rsidRPr="00F46714">
        <w:rPr>
          <w:spacing w:val="-4"/>
          <w:sz w:val="24"/>
          <w:szCs w:val="24"/>
        </w:rPr>
        <w:t xml:space="preserve"> </w:t>
      </w:r>
      <w:r w:rsidRPr="00F46714">
        <w:rPr>
          <w:spacing w:val="-2"/>
          <w:sz w:val="24"/>
          <w:szCs w:val="24"/>
        </w:rPr>
        <w:t>быть</w:t>
      </w:r>
      <w:r w:rsidRPr="00F46714">
        <w:rPr>
          <w:spacing w:val="-5"/>
          <w:sz w:val="24"/>
          <w:szCs w:val="24"/>
        </w:rPr>
        <w:t xml:space="preserve"> </w:t>
      </w:r>
      <w:r w:rsidRPr="00F46714">
        <w:rPr>
          <w:spacing w:val="-2"/>
          <w:sz w:val="24"/>
          <w:szCs w:val="24"/>
        </w:rPr>
        <w:t>обработаны</w:t>
      </w:r>
      <w:r w:rsidRPr="00F46714">
        <w:rPr>
          <w:spacing w:val="-3"/>
          <w:sz w:val="24"/>
          <w:szCs w:val="24"/>
        </w:rPr>
        <w:t xml:space="preserve"> </w:t>
      </w:r>
      <w:r w:rsidRPr="00F46714">
        <w:rPr>
          <w:spacing w:val="-2"/>
          <w:sz w:val="24"/>
          <w:szCs w:val="24"/>
        </w:rPr>
        <w:t>автоматизированной</w:t>
      </w:r>
      <w:r w:rsidRPr="00F46714">
        <w:rPr>
          <w:spacing w:val="-3"/>
          <w:sz w:val="24"/>
          <w:szCs w:val="24"/>
        </w:rPr>
        <w:t xml:space="preserve"> </w:t>
      </w:r>
      <w:r w:rsidRPr="00F46714">
        <w:rPr>
          <w:spacing w:val="-2"/>
          <w:sz w:val="24"/>
          <w:szCs w:val="24"/>
        </w:rPr>
        <w:t>системой,</w:t>
      </w:r>
      <w:r w:rsidRPr="00F46714">
        <w:rPr>
          <w:spacing w:val="-4"/>
          <w:sz w:val="24"/>
          <w:szCs w:val="24"/>
        </w:rPr>
        <w:t xml:space="preserve"> </w:t>
      </w:r>
      <w:r w:rsidRPr="00F46714">
        <w:rPr>
          <w:spacing w:val="-2"/>
          <w:sz w:val="24"/>
          <w:szCs w:val="24"/>
        </w:rPr>
        <w:t>и</w:t>
      </w:r>
      <w:r w:rsidRPr="00F46714">
        <w:rPr>
          <w:spacing w:val="-7"/>
          <w:sz w:val="24"/>
          <w:szCs w:val="24"/>
        </w:rPr>
        <w:t xml:space="preserve"> </w:t>
      </w:r>
      <w:r w:rsidRPr="00F46714">
        <w:rPr>
          <w:spacing w:val="-2"/>
          <w:sz w:val="24"/>
          <w:szCs w:val="24"/>
        </w:rPr>
        <w:t xml:space="preserve">информация </w:t>
      </w:r>
      <w:r w:rsidRPr="00F46714">
        <w:rPr>
          <w:sz w:val="24"/>
          <w:szCs w:val="24"/>
        </w:rPr>
        <w:t>как сведения, предназначенные для восприятия человеком.</w:t>
      </w:r>
    </w:p>
    <w:p w:rsidR="00991C28" w:rsidRPr="00F46714" w:rsidRDefault="001F7C28" w:rsidP="00660075">
      <w:pPr>
        <w:ind w:right="783" w:firstLine="567"/>
        <w:jc w:val="both"/>
        <w:rPr>
          <w:sz w:val="24"/>
          <w:szCs w:val="24"/>
        </w:rPr>
      </w:pPr>
      <w:r w:rsidRPr="00F46714">
        <w:rPr>
          <w:sz w:val="24"/>
          <w:szCs w:val="24"/>
        </w:rPr>
        <w:t>Примеры</w:t>
      </w:r>
      <w:r w:rsidRPr="00F46714">
        <w:rPr>
          <w:spacing w:val="-9"/>
          <w:sz w:val="24"/>
          <w:szCs w:val="24"/>
        </w:rPr>
        <w:t xml:space="preserve"> </w:t>
      </w:r>
      <w:r w:rsidRPr="00F46714">
        <w:rPr>
          <w:sz w:val="24"/>
          <w:szCs w:val="24"/>
        </w:rPr>
        <w:t>данных:</w:t>
      </w:r>
      <w:r w:rsidRPr="00F46714">
        <w:rPr>
          <w:spacing w:val="-9"/>
          <w:sz w:val="24"/>
          <w:szCs w:val="24"/>
        </w:rPr>
        <w:t xml:space="preserve"> </w:t>
      </w:r>
      <w:r w:rsidRPr="00F46714">
        <w:rPr>
          <w:sz w:val="24"/>
          <w:szCs w:val="24"/>
        </w:rPr>
        <w:t>тексты,</w:t>
      </w:r>
      <w:r w:rsidRPr="00F46714">
        <w:rPr>
          <w:spacing w:val="-10"/>
          <w:sz w:val="24"/>
          <w:szCs w:val="24"/>
        </w:rPr>
        <w:t xml:space="preserve"> </w:t>
      </w:r>
      <w:r w:rsidRPr="00F46714">
        <w:rPr>
          <w:sz w:val="24"/>
          <w:szCs w:val="24"/>
        </w:rPr>
        <w:t>числа.</w:t>
      </w:r>
      <w:r w:rsidRPr="00F46714">
        <w:rPr>
          <w:spacing w:val="-11"/>
          <w:sz w:val="24"/>
          <w:szCs w:val="24"/>
        </w:rPr>
        <w:t xml:space="preserve"> </w:t>
      </w:r>
      <w:r w:rsidRPr="00F46714">
        <w:rPr>
          <w:sz w:val="24"/>
          <w:szCs w:val="24"/>
        </w:rPr>
        <w:t>Дискретность</w:t>
      </w:r>
      <w:r w:rsidRPr="00F46714">
        <w:rPr>
          <w:spacing w:val="-11"/>
          <w:sz w:val="24"/>
          <w:szCs w:val="24"/>
        </w:rPr>
        <w:t xml:space="preserve"> </w:t>
      </w:r>
      <w:r w:rsidRPr="00F46714">
        <w:rPr>
          <w:sz w:val="24"/>
          <w:szCs w:val="24"/>
        </w:rPr>
        <w:t>данных.</w:t>
      </w:r>
      <w:r w:rsidRPr="00F46714">
        <w:rPr>
          <w:spacing w:val="-10"/>
          <w:sz w:val="24"/>
          <w:szCs w:val="24"/>
        </w:rPr>
        <w:t xml:space="preserve"> </w:t>
      </w:r>
      <w:r w:rsidRPr="00F46714">
        <w:rPr>
          <w:sz w:val="24"/>
          <w:szCs w:val="24"/>
        </w:rPr>
        <w:t>Анализ</w:t>
      </w:r>
      <w:r w:rsidRPr="00F46714">
        <w:rPr>
          <w:spacing w:val="-10"/>
          <w:sz w:val="24"/>
          <w:szCs w:val="24"/>
        </w:rPr>
        <w:t xml:space="preserve"> </w:t>
      </w:r>
      <w:r w:rsidRPr="00F46714">
        <w:rPr>
          <w:sz w:val="24"/>
          <w:szCs w:val="24"/>
        </w:rPr>
        <w:t>данных. Возможность описания непрерывных объектов и процессов с помощью дискретных данных.</w:t>
      </w:r>
    </w:p>
    <w:p w:rsidR="00991C28" w:rsidRPr="00F46714" w:rsidRDefault="001F7C28" w:rsidP="00660075">
      <w:pPr>
        <w:ind w:right="783" w:firstLine="567"/>
        <w:jc w:val="both"/>
        <w:rPr>
          <w:sz w:val="24"/>
          <w:szCs w:val="24"/>
        </w:rPr>
      </w:pPr>
      <w:r w:rsidRPr="00F46714">
        <w:rPr>
          <w:sz w:val="24"/>
          <w:szCs w:val="24"/>
        </w:rPr>
        <w:t>Информационные процессы – процессы, связанные с хранением, преобразованием и передачей данных.</w:t>
      </w:r>
    </w:p>
    <w:p w:rsidR="00991C28" w:rsidRPr="00F46714" w:rsidRDefault="001F7C28" w:rsidP="00660075">
      <w:pPr>
        <w:pStyle w:val="Heading2"/>
        <w:spacing w:before="0"/>
        <w:ind w:left="0" w:right="783" w:firstLine="567"/>
        <w:rPr>
          <w:sz w:val="24"/>
          <w:szCs w:val="24"/>
        </w:rPr>
      </w:pPr>
      <w:r w:rsidRPr="00F46714">
        <w:rPr>
          <w:sz w:val="24"/>
          <w:szCs w:val="24"/>
        </w:rPr>
        <w:t>Компьютер</w:t>
      </w:r>
      <w:r w:rsidRPr="00F46714">
        <w:rPr>
          <w:spacing w:val="-10"/>
          <w:sz w:val="24"/>
          <w:szCs w:val="24"/>
        </w:rPr>
        <w:t xml:space="preserve"> </w:t>
      </w:r>
      <w:r w:rsidRPr="00F46714">
        <w:rPr>
          <w:sz w:val="24"/>
          <w:szCs w:val="24"/>
        </w:rPr>
        <w:t>–</w:t>
      </w:r>
      <w:r w:rsidRPr="00F46714">
        <w:rPr>
          <w:spacing w:val="-8"/>
          <w:sz w:val="24"/>
          <w:szCs w:val="24"/>
        </w:rPr>
        <w:t xml:space="preserve"> </w:t>
      </w:r>
      <w:r w:rsidRPr="00F46714">
        <w:rPr>
          <w:sz w:val="24"/>
          <w:szCs w:val="24"/>
        </w:rPr>
        <w:t>универсальное</w:t>
      </w:r>
      <w:r w:rsidRPr="00F46714">
        <w:rPr>
          <w:spacing w:val="-6"/>
          <w:sz w:val="24"/>
          <w:szCs w:val="24"/>
        </w:rPr>
        <w:t xml:space="preserve"> </w:t>
      </w:r>
      <w:r w:rsidRPr="00F46714">
        <w:rPr>
          <w:sz w:val="24"/>
          <w:szCs w:val="24"/>
        </w:rPr>
        <w:t>устройство</w:t>
      </w:r>
      <w:r w:rsidRPr="00F46714">
        <w:rPr>
          <w:spacing w:val="-9"/>
          <w:sz w:val="24"/>
          <w:szCs w:val="24"/>
        </w:rPr>
        <w:t xml:space="preserve"> </w:t>
      </w:r>
      <w:r w:rsidRPr="00F46714">
        <w:rPr>
          <w:sz w:val="24"/>
          <w:szCs w:val="24"/>
        </w:rPr>
        <w:t>обработки</w:t>
      </w:r>
      <w:r w:rsidRPr="00F46714">
        <w:rPr>
          <w:spacing w:val="-7"/>
          <w:sz w:val="24"/>
          <w:szCs w:val="24"/>
        </w:rPr>
        <w:t xml:space="preserve"> </w:t>
      </w:r>
      <w:r w:rsidRPr="00F46714">
        <w:rPr>
          <w:spacing w:val="-2"/>
          <w:sz w:val="24"/>
          <w:szCs w:val="24"/>
        </w:rPr>
        <w:t>данных</w:t>
      </w:r>
    </w:p>
    <w:p w:rsidR="00991C28" w:rsidRPr="00F46714" w:rsidRDefault="001F7C28" w:rsidP="00660075">
      <w:pPr>
        <w:ind w:right="783" w:firstLine="567"/>
        <w:jc w:val="both"/>
        <w:rPr>
          <w:sz w:val="24"/>
          <w:szCs w:val="24"/>
        </w:rPr>
      </w:pPr>
      <w:r w:rsidRPr="00F46714">
        <w:rPr>
          <w:sz w:val="24"/>
          <w:szCs w:val="24"/>
        </w:rPr>
        <w:t xml:space="preserve">Архитектура компьютера: процессор, оперативная память, внешняя энергонезависимая память, устройства ввода-вывода; их количественные </w:t>
      </w:r>
      <w:r w:rsidRPr="00F46714">
        <w:rPr>
          <w:spacing w:val="-2"/>
          <w:sz w:val="24"/>
          <w:szCs w:val="24"/>
        </w:rPr>
        <w:t>характеристики.</w:t>
      </w:r>
    </w:p>
    <w:p w:rsidR="00991C28" w:rsidRPr="00F46714" w:rsidRDefault="001F7C28" w:rsidP="00660075">
      <w:pPr>
        <w:ind w:right="783" w:firstLine="567"/>
        <w:jc w:val="both"/>
        <w:rPr>
          <w:sz w:val="24"/>
          <w:szCs w:val="24"/>
        </w:rPr>
      </w:pPr>
      <w:r w:rsidRPr="00F46714">
        <w:rPr>
          <w:sz w:val="24"/>
          <w:szCs w:val="24"/>
        </w:rPr>
        <w:t>Компьютеры, встроенные в технические устройства и производственные</w:t>
      </w:r>
      <w:r w:rsidRPr="00F46714">
        <w:rPr>
          <w:spacing w:val="-18"/>
          <w:sz w:val="24"/>
          <w:szCs w:val="24"/>
        </w:rPr>
        <w:t xml:space="preserve"> </w:t>
      </w:r>
      <w:r w:rsidRPr="00F46714">
        <w:rPr>
          <w:sz w:val="24"/>
          <w:szCs w:val="24"/>
        </w:rPr>
        <w:t>комплексы.</w:t>
      </w:r>
      <w:r w:rsidRPr="00F46714">
        <w:rPr>
          <w:spacing w:val="-17"/>
          <w:sz w:val="24"/>
          <w:szCs w:val="24"/>
        </w:rPr>
        <w:t xml:space="preserve"> </w:t>
      </w:r>
      <w:r w:rsidRPr="00F46714">
        <w:rPr>
          <w:sz w:val="24"/>
          <w:szCs w:val="24"/>
        </w:rPr>
        <w:t>Роботизированные</w:t>
      </w:r>
      <w:r w:rsidRPr="00F46714">
        <w:rPr>
          <w:spacing w:val="-18"/>
          <w:sz w:val="24"/>
          <w:szCs w:val="24"/>
        </w:rPr>
        <w:t xml:space="preserve"> </w:t>
      </w:r>
      <w:r w:rsidRPr="00F46714">
        <w:rPr>
          <w:sz w:val="24"/>
          <w:szCs w:val="24"/>
        </w:rPr>
        <w:t>производства,</w:t>
      </w:r>
      <w:r w:rsidRPr="00F46714">
        <w:rPr>
          <w:spacing w:val="-17"/>
          <w:sz w:val="24"/>
          <w:szCs w:val="24"/>
        </w:rPr>
        <w:t xml:space="preserve"> </w:t>
      </w:r>
      <w:r w:rsidRPr="00F46714">
        <w:rPr>
          <w:sz w:val="24"/>
          <w:szCs w:val="24"/>
        </w:rPr>
        <w:t>аддитивные технологии (3D-принтеры).</w:t>
      </w:r>
    </w:p>
    <w:p w:rsidR="00991C28" w:rsidRPr="00F46714" w:rsidRDefault="001F7C28" w:rsidP="00660075">
      <w:pPr>
        <w:ind w:right="783" w:firstLine="567"/>
        <w:jc w:val="both"/>
        <w:rPr>
          <w:sz w:val="24"/>
          <w:szCs w:val="24"/>
        </w:rPr>
      </w:pPr>
      <w:r w:rsidRPr="00F46714">
        <w:rPr>
          <w:sz w:val="24"/>
          <w:szCs w:val="24"/>
        </w:rPr>
        <w:t>Программное</w:t>
      </w:r>
      <w:r w:rsidRPr="00F46714">
        <w:rPr>
          <w:spacing w:val="-9"/>
          <w:sz w:val="24"/>
          <w:szCs w:val="24"/>
        </w:rPr>
        <w:t xml:space="preserve"> </w:t>
      </w:r>
      <w:r w:rsidRPr="00F46714">
        <w:rPr>
          <w:sz w:val="24"/>
          <w:szCs w:val="24"/>
        </w:rPr>
        <w:t>обеспечение</w:t>
      </w:r>
      <w:r w:rsidRPr="00F46714">
        <w:rPr>
          <w:spacing w:val="-8"/>
          <w:sz w:val="24"/>
          <w:szCs w:val="24"/>
        </w:rPr>
        <w:t xml:space="preserve"> </w:t>
      </w:r>
      <w:r w:rsidRPr="00F46714">
        <w:rPr>
          <w:spacing w:val="-2"/>
          <w:sz w:val="24"/>
          <w:szCs w:val="24"/>
        </w:rPr>
        <w:t>компьютера.</w:t>
      </w:r>
    </w:p>
    <w:p w:rsidR="00991C28" w:rsidRPr="00F46714" w:rsidRDefault="001F7C28" w:rsidP="00660075">
      <w:pPr>
        <w:ind w:right="783" w:firstLine="567"/>
        <w:jc w:val="both"/>
        <w:rPr>
          <w:sz w:val="24"/>
          <w:szCs w:val="24"/>
        </w:rPr>
      </w:pPr>
      <w:r w:rsidRPr="00F46714">
        <w:rPr>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w:t>
      </w:r>
      <w:r w:rsidRPr="00F46714">
        <w:rPr>
          <w:spacing w:val="-9"/>
          <w:sz w:val="24"/>
          <w:szCs w:val="24"/>
        </w:rPr>
        <w:t xml:space="preserve"> </w:t>
      </w:r>
      <w:r w:rsidRPr="00F46714">
        <w:rPr>
          <w:sz w:val="24"/>
          <w:szCs w:val="24"/>
        </w:rPr>
        <w:t>для</w:t>
      </w:r>
      <w:r w:rsidRPr="00F46714">
        <w:rPr>
          <w:spacing w:val="-9"/>
          <w:sz w:val="24"/>
          <w:szCs w:val="24"/>
        </w:rPr>
        <w:t xml:space="preserve"> </w:t>
      </w:r>
      <w:r w:rsidRPr="00F46714">
        <w:rPr>
          <w:sz w:val="24"/>
          <w:szCs w:val="24"/>
        </w:rPr>
        <w:t>различных</w:t>
      </w:r>
      <w:r w:rsidRPr="00F46714">
        <w:rPr>
          <w:spacing w:val="-9"/>
          <w:sz w:val="24"/>
          <w:szCs w:val="24"/>
        </w:rPr>
        <w:t xml:space="preserve"> </w:t>
      </w:r>
      <w:r w:rsidRPr="00F46714">
        <w:rPr>
          <w:sz w:val="24"/>
          <w:szCs w:val="24"/>
        </w:rPr>
        <w:t>видов</w:t>
      </w:r>
      <w:r w:rsidRPr="00F46714">
        <w:rPr>
          <w:spacing w:val="-10"/>
          <w:sz w:val="24"/>
          <w:szCs w:val="24"/>
        </w:rPr>
        <w:t xml:space="preserve"> </w:t>
      </w:r>
      <w:r w:rsidRPr="00F46714">
        <w:rPr>
          <w:sz w:val="24"/>
          <w:szCs w:val="24"/>
        </w:rPr>
        <w:t>носителей.</w:t>
      </w:r>
      <w:r w:rsidRPr="00F46714">
        <w:rPr>
          <w:spacing w:val="-6"/>
          <w:sz w:val="24"/>
          <w:szCs w:val="24"/>
        </w:rPr>
        <w:t xml:space="preserve"> </w:t>
      </w:r>
      <w:r w:rsidRPr="00F46714">
        <w:rPr>
          <w:sz w:val="24"/>
          <w:szCs w:val="24"/>
        </w:rPr>
        <w:t>Носители</w:t>
      </w:r>
      <w:r w:rsidRPr="00F46714">
        <w:rPr>
          <w:spacing w:val="-11"/>
          <w:sz w:val="24"/>
          <w:szCs w:val="24"/>
        </w:rPr>
        <w:t xml:space="preserve"> </w:t>
      </w:r>
      <w:r w:rsidRPr="00F46714">
        <w:rPr>
          <w:sz w:val="24"/>
          <w:szCs w:val="24"/>
        </w:rPr>
        <w:t>информации</w:t>
      </w:r>
      <w:r w:rsidRPr="00F46714">
        <w:rPr>
          <w:spacing w:val="-9"/>
          <w:sz w:val="24"/>
          <w:szCs w:val="24"/>
        </w:rPr>
        <w:t xml:space="preserve"> </w:t>
      </w:r>
      <w:r w:rsidRPr="00F46714">
        <w:rPr>
          <w:sz w:val="24"/>
          <w:szCs w:val="24"/>
        </w:rPr>
        <w:t>в</w:t>
      </w:r>
      <w:r w:rsidRPr="00F46714">
        <w:rPr>
          <w:spacing w:val="-9"/>
          <w:sz w:val="24"/>
          <w:szCs w:val="24"/>
        </w:rPr>
        <w:t xml:space="preserve"> </w:t>
      </w:r>
      <w:r w:rsidRPr="00F46714">
        <w:rPr>
          <w:sz w:val="24"/>
          <w:szCs w:val="24"/>
        </w:rPr>
        <w:t xml:space="preserve">живой </w:t>
      </w:r>
      <w:r w:rsidRPr="00F46714">
        <w:rPr>
          <w:spacing w:val="-2"/>
          <w:sz w:val="24"/>
          <w:szCs w:val="24"/>
        </w:rPr>
        <w:t>природе.</w:t>
      </w:r>
    </w:p>
    <w:p w:rsidR="00991C28" w:rsidRPr="00F46714" w:rsidRDefault="001F7C28" w:rsidP="00660075">
      <w:pPr>
        <w:ind w:right="783" w:firstLine="567"/>
        <w:jc w:val="both"/>
        <w:rPr>
          <w:sz w:val="24"/>
          <w:szCs w:val="24"/>
        </w:rPr>
      </w:pPr>
      <w:r w:rsidRPr="00F46714">
        <w:rPr>
          <w:sz w:val="24"/>
          <w:szCs w:val="24"/>
        </w:rPr>
        <w:t>История</w:t>
      </w:r>
      <w:r w:rsidRPr="00F46714">
        <w:rPr>
          <w:spacing w:val="-2"/>
          <w:sz w:val="24"/>
          <w:szCs w:val="24"/>
        </w:rPr>
        <w:t xml:space="preserve"> </w:t>
      </w:r>
      <w:r w:rsidRPr="00F46714">
        <w:rPr>
          <w:sz w:val="24"/>
          <w:szCs w:val="24"/>
        </w:rPr>
        <w:t>и</w:t>
      </w:r>
      <w:r w:rsidRPr="00F46714">
        <w:rPr>
          <w:spacing w:val="-2"/>
          <w:sz w:val="24"/>
          <w:szCs w:val="24"/>
        </w:rPr>
        <w:t xml:space="preserve"> </w:t>
      </w:r>
      <w:r w:rsidRPr="00F46714">
        <w:rPr>
          <w:sz w:val="24"/>
          <w:szCs w:val="24"/>
        </w:rPr>
        <w:t>тенденции</w:t>
      </w:r>
      <w:r w:rsidRPr="00F46714">
        <w:rPr>
          <w:spacing w:val="-2"/>
          <w:sz w:val="24"/>
          <w:szCs w:val="24"/>
        </w:rPr>
        <w:t xml:space="preserve"> </w:t>
      </w:r>
      <w:r w:rsidRPr="00F46714">
        <w:rPr>
          <w:sz w:val="24"/>
          <w:szCs w:val="24"/>
        </w:rPr>
        <w:t>развития</w:t>
      </w:r>
      <w:r w:rsidRPr="00F46714">
        <w:rPr>
          <w:spacing w:val="-2"/>
          <w:sz w:val="24"/>
          <w:szCs w:val="24"/>
        </w:rPr>
        <w:t xml:space="preserve"> </w:t>
      </w:r>
      <w:r w:rsidRPr="00F46714">
        <w:rPr>
          <w:sz w:val="24"/>
          <w:szCs w:val="24"/>
        </w:rPr>
        <w:t>компьютеров,</w:t>
      </w:r>
      <w:r w:rsidRPr="00F46714">
        <w:rPr>
          <w:spacing w:val="-2"/>
          <w:sz w:val="24"/>
          <w:szCs w:val="24"/>
        </w:rPr>
        <w:t xml:space="preserve"> </w:t>
      </w:r>
      <w:r w:rsidRPr="00F46714">
        <w:rPr>
          <w:sz w:val="24"/>
          <w:szCs w:val="24"/>
        </w:rPr>
        <w:t>улучшение</w:t>
      </w:r>
      <w:r w:rsidRPr="00F46714">
        <w:rPr>
          <w:spacing w:val="-3"/>
          <w:sz w:val="24"/>
          <w:szCs w:val="24"/>
        </w:rPr>
        <w:t xml:space="preserve"> </w:t>
      </w:r>
      <w:r w:rsidRPr="00F46714">
        <w:rPr>
          <w:sz w:val="24"/>
          <w:szCs w:val="24"/>
        </w:rPr>
        <w:t>характеристик компьютеров. Суперкомпьютеры.</w:t>
      </w:r>
    </w:p>
    <w:p w:rsidR="00991C28" w:rsidRPr="00F46714" w:rsidRDefault="001F7C28" w:rsidP="00660075">
      <w:pPr>
        <w:ind w:right="783" w:firstLine="567"/>
        <w:jc w:val="both"/>
        <w:rPr>
          <w:sz w:val="24"/>
          <w:szCs w:val="24"/>
        </w:rPr>
      </w:pPr>
      <w:r w:rsidRPr="00F46714">
        <w:rPr>
          <w:sz w:val="24"/>
          <w:szCs w:val="24"/>
        </w:rPr>
        <w:t>Физические</w:t>
      </w:r>
      <w:r w:rsidRPr="00F46714">
        <w:rPr>
          <w:spacing w:val="-7"/>
          <w:sz w:val="24"/>
          <w:szCs w:val="24"/>
        </w:rPr>
        <w:t xml:space="preserve"> </w:t>
      </w:r>
      <w:r w:rsidRPr="00F46714">
        <w:rPr>
          <w:sz w:val="24"/>
          <w:szCs w:val="24"/>
        </w:rPr>
        <w:t>ограничения</w:t>
      </w:r>
      <w:r w:rsidRPr="00F46714">
        <w:rPr>
          <w:spacing w:val="-5"/>
          <w:sz w:val="24"/>
          <w:szCs w:val="24"/>
        </w:rPr>
        <w:t xml:space="preserve"> </w:t>
      </w:r>
      <w:r w:rsidRPr="00F46714">
        <w:rPr>
          <w:sz w:val="24"/>
          <w:szCs w:val="24"/>
        </w:rPr>
        <w:t>на</w:t>
      </w:r>
      <w:r w:rsidRPr="00F46714">
        <w:rPr>
          <w:spacing w:val="-7"/>
          <w:sz w:val="24"/>
          <w:szCs w:val="24"/>
        </w:rPr>
        <w:t xml:space="preserve"> </w:t>
      </w:r>
      <w:r w:rsidRPr="00F46714">
        <w:rPr>
          <w:sz w:val="24"/>
          <w:szCs w:val="24"/>
        </w:rPr>
        <w:t>значения</w:t>
      </w:r>
      <w:r w:rsidRPr="00F46714">
        <w:rPr>
          <w:spacing w:val="-5"/>
          <w:sz w:val="24"/>
          <w:szCs w:val="24"/>
        </w:rPr>
        <w:t xml:space="preserve"> </w:t>
      </w:r>
      <w:r w:rsidRPr="00F46714">
        <w:rPr>
          <w:sz w:val="24"/>
          <w:szCs w:val="24"/>
        </w:rPr>
        <w:t>характеристик</w:t>
      </w:r>
      <w:r w:rsidRPr="00F46714">
        <w:rPr>
          <w:spacing w:val="-4"/>
          <w:sz w:val="24"/>
          <w:szCs w:val="24"/>
        </w:rPr>
        <w:t xml:space="preserve"> </w:t>
      </w:r>
      <w:r w:rsidRPr="00F46714">
        <w:rPr>
          <w:sz w:val="24"/>
          <w:szCs w:val="24"/>
        </w:rPr>
        <w:t>компьютеров. Параллельные вычисления.</w:t>
      </w:r>
    </w:p>
    <w:p w:rsidR="00991C28" w:rsidRPr="00F46714" w:rsidRDefault="001F7C28" w:rsidP="00660075">
      <w:pPr>
        <w:ind w:right="783" w:firstLine="567"/>
        <w:jc w:val="both"/>
        <w:rPr>
          <w:sz w:val="24"/>
          <w:szCs w:val="24"/>
        </w:rPr>
      </w:pPr>
      <w:r w:rsidRPr="00F46714">
        <w:rPr>
          <w:sz w:val="24"/>
          <w:szCs w:val="24"/>
        </w:rPr>
        <w:t>Техника</w:t>
      </w:r>
      <w:r w:rsidRPr="00F46714">
        <w:rPr>
          <w:spacing w:val="-10"/>
          <w:sz w:val="24"/>
          <w:szCs w:val="24"/>
        </w:rPr>
        <w:t xml:space="preserve"> </w:t>
      </w:r>
      <w:r w:rsidRPr="00F46714">
        <w:rPr>
          <w:sz w:val="24"/>
          <w:szCs w:val="24"/>
        </w:rPr>
        <w:t>безопасности</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правила</w:t>
      </w:r>
      <w:r w:rsidRPr="00F46714">
        <w:rPr>
          <w:spacing w:val="-4"/>
          <w:sz w:val="24"/>
          <w:szCs w:val="24"/>
        </w:rPr>
        <w:t xml:space="preserve"> </w:t>
      </w:r>
      <w:r w:rsidRPr="00F46714">
        <w:rPr>
          <w:sz w:val="24"/>
          <w:szCs w:val="24"/>
        </w:rPr>
        <w:t>работы</w:t>
      </w:r>
      <w:r w:rsidRPr="00F46714">
        <w:rPr>
          <w:spacing w:val="-6"/>
          <w:sz w:val="24"/>
          <w:szCs w:val="24"/>
        </w:rPr>
        <w:t xml:space="preserve"> </w:t>
      </w:r>
      <w:r w:rsidRPr="00F46714">
        <w:rPr>
          <w:sz w:val="24"/>
          <w:szCs w:val="24"/>
        </w:rPr>
        <w:t>на</w:t>
      </w:r>
      <w:r w:rsidRPr="00F46714">
        <w:rPr>
          <w:spacing w:val="-4"/>
          <w:sz w:val="24"/>
          <w:szCs w:val="24"/>
        </w:rPr>
        <w:t xml:space="preserve"> </w:t>
      </w:r>
      <w:r w:rsidRPr="00F46714">
        <w:rPr>
          <w:spacing w:val="-2"/>
          <w:sz w:val="24"/>
          <w:szCs w:val="24"/>
        </w:rPr>
        <w:t>компьютере.</w:t>
      </w:r>
    </w:p>
    <w:p w:rsidR="00991C28" w:rsidRPr="00F46714" w:rsidRDefault="001F7C28" w:rsidP="00660075">
      <w:pPr>
        <w:pStyle w:val="Heading2"/>
        <w:spacing w:before="0"/>
        <w:ind w:left="0" w:right="783" w:firstLine="567"/>
        <w:rPr>
          <w:sz w:val="24"/>
          <w:szCs w:val="24"/>
        </w:rPr>
      </w:pPr>
      <w:r w:rsidRPr="00F46714">
        <w:rPr>
          <w:sz w:val="24"/>
          <w:szCs w:val="24"/>
        </w:rPr>
        <w:t>Математические</w:t>
      </w:r>
      <w:r w:rsidRPr="00F46714">
        <w:rPr>
          <w:spacing w:val="-18"/>
          <w:sz w:val="24"/>
          <w:szCs w:val="24"/>
        </w:rPr>
        <w:t xml:space="preserve"> </w:t>
      </w:r>
      <w:r w:rsidRPr="00F46714">
        <w:rPr>
          <w:sz w:val="24"/>
          <w:szCs w:val="24"/>
        </w:rPr>
        <w:t>основы</w:t>
      </w:r>
      <w:r w:rsidRPr="00F46714">
        <w:rPr>
          <w:spacing w:val="-17"/>
          <w:sz w:val="24"/>
          <w:szCs w:val="24"/>
        </w:rPr>
        <w:t xml:space="preserve"> </w:t>
      </w:r>
      <w:r w:rsidRPr="00F46714">
        <w:rPr>
          <w:sz w:val="24"/>
          <w:szCs w:val="24"/>
        </w:rPr>
        <w:t>информатики Тексты и кодирование</w:t>
      </w:r>
    </w:p>
    <w:p w:rsidR="00991C28" w:rsidRPr="00F46714" w:rsidRDefault="001F7C28" w:rsidP="00660075">
      <w:pPr>
        <w:ind w:right="783" w:firstLine="567"/>
        <w:jc w:val="both"/>
        <w:rPr>
          <w:sz w:val="24"/>
          <w:szCs w:val="24"/>
        </w:rPr>
      </w:pPr>
      <w:r w:rsidRPr="00F46714">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91C28" w:rsidRPr="00F46714" w:rsidRDefault="001F7C28" w:rsidP="00660075">
      <w:pPr>
        <w:ind w:right="783" w:firstLine="567"/>
        <w:jc w:val="both"/>
        <w:rPr>
          <w:sz w:val="24"/>
          <w:szCs w:val="24"/>
        </w:rPr>
      </w:pPr>
      <w:r w:rsidRPr="00F46714">
        <w:rPr>
          <w:sz w:val="24"/>
          <w:szCs w:val="24"/>
        </w:rPr>
        <w:t>Разнообразие</w:t>
      </w:r>
      <w:r w:rsidRPr="00F46714">
        <w:rPr>
          <w:spacing w:val="14"/>
          <w:sz w:val="24"/>
          <w:szCs w:val="24"/>
        </w:rPr>
        <w:t xml:space="preserve"> </w:t>
      </w:r>
      <w:r w:rsidRPr="00F46714">
        <w:rPr>
          <w:sz w:val="24"/>
          <w:szCs w:val="24"/>
        </w:rPr>
        <w:t>языков</w:t>
      </w:r>
      <w:r w:rsidRPr="00F46714">
        <w:rPr>
          <w:spacing w:val="17"/>
          <w:sz w:val="24"/>
          <w:szCs w:val="24"/>
        </w:rPr>
        <w:t xml:space="preserve"> </w:t>
      </w:r>
      <w:r w:rsidRPr="00F46714">
        <w:rPr>
          <w:sz w:val="24"/>
          <w:szCs w:val="24"/>
        </w:rPr>
        <w:t>и</w:t>
      </w:r>
      <w:r w:rsidRPr="00F46714">
        <w:rPr>
          <w:spacing w:val="16"/>
          <w:sz w:val="24"/>
          <w:szCs w:val="24"/>
        </w:rPr>
        <w:t xml:space="preserve"> </w:t>
      </w:r>
      <w:r w:rsidRPr="00F46714">
        <w:rPr>
          <w:sz w:val="24"/>
          <w:szCs w:val="24"/>
        </w:rPr>
        <w:t>алфавитов.</w:t>
      </w:r>
      <w:r w:rsidRPr="00F46714">
        <w:rPr>
          <w:spacing w:val="16"/>
          <w:sz w:val="24"/>
          <w:szCs w:val="24"/>
        </w:rPr>
        <w:t xml:space="preserve"> </w:t>
      </w:r>
      <w:r w:rsidRPr="00F46714">
        <w:rPr>
          <w:sz w:val="24"/>
          <w:szCs w:val="24"/>
        </w:rPr>
        <w:t>Естественные</w:t>
      </w:r>
      <w:r w:rsidRPr="00F46714">
        <w:rPr>
          <w:spacing w:val="17"/>
          <w:sz w:val="24"/>
          <w:szCs w:val="24"/>
        </w:rPr>
        <w:t xml:space="preserve"> </w:t>
      </w:r>
      <w:r w:rsidRPr="00F46714">
        <w:rPr>
          <w:sz w:val="24"/>
          <w:szCs w:val="24"/>
        </w:rPr>
        <w:t>и</w:t>
      </w:r>
      <w:r w:rsidRPr="00F46714">
        <w:rPr>
          <w:spacing w:val="17"/>
          <w:sz w:val="24"/>
          <w:szCs w:val="24"/>
        </w:rPr>
        <w:t xml:space="preserve"> </w:t>
      </w:r>
      <w:r w:rsidRPr="00F46714">
        <w:rPr>
          <w:sz w:val="24"/>
          <w:szCs w:val="24"/>
        </w:rPr>
        <w:t>формальные</w:t>
      </w:r>
      <w:r w:rsidRPr="00F46714">
        <w:rPr>
          <w:spacing w:val="17"/>
          <w:sz w:val="24"/>
          <w:szCs w:val="24"/>
        </w:rPr>
        <w:t xml:space="preserve"> </w:t>
      </w:r>
      <w:r w:rsidRPr="00F46714">
        <w:rPr>
          <w:spacing w:val="-2"/>
          <w:sz w:val="24"/>
          <w:szCs w:val="24"/>
        </w:rPr>
        <w:t>языки.</w:t>
      </w:r>
    </w:p>
    <w:p w:rsidR="00991C28" w:rsidRPr="00F46714" w:rsidRDefault="001F7C28" w:rsidP="00660075">
      <w:pPr>
        <w:ind w:right="783" w:firstLine="567"/>
        <w:jc w:val="both"/>
        <w:rPr>
          <w:sz w:val="24"/>
          <w:szCs w:val="24"/>
        </w:rPr>
      </w:pPr>
      <w:r w:rsidRPr="00F46714">
        <w:rPr>
          <w:sz w:val="24"/>
          <w:szCs w:val="24"/>
        </w:rPr>
        <w:t>Алфавит</w:t>
      </w:r>
      <w:r w:rsidRPr="00F46714">
        <w:rPr>
          <w:spacing w:val="-4"/>
          <w:sz w:val="24"/>
          <w:szCs w:val="24"/>
        </w:rPr>
        <w:t xml:space="preserve"> </w:t>
      </w:r>
      <w:r w:rsidRPr="00F46714">
        <w:rPr>
          <w:sz w:val="24"/>
          <w:szCs w:val="24"/>
        </w:rPr>
        <w:t>текстов</w:t>
      </w:r>
      <w:r w:rsidRPr="00F46714">
        <w:rPr>
          <w:spacing w:val="-4"/>
          <w:sz w:val="24"/>
          <w:szCs w:val="24"/>
        </w:rPr>
        <w:t xml:space="preserve"> </w:t>
      </w:r>
      <w:r w:rsidRPr="00F46714">
        <w:rPr>
          <w:sz w:val="24"/>
          <w:szCs w:val="24"/>
        </w:rPr>
        <w:t>на</w:t>
      </w:r>
      <w:r w:rsidRPr="00F46714">
        <w:rPr>
          <w:spacing w:val="-5"/>
          <w:sz w:val="24"/>
          <w:szCs w:val="24"/>
        </w:rPr>
        <w:t xml:space="preserve"> </w:t>
      </w:r>
      <w:r w:rsidRPr="00F46714">
        <w:rPr>
          <w:sz w:val="24"/>
          <w:szCs w:val="24"/>
        </w:rPr>
        <w:t>русском</w:t>
      </w:r>
      <w:r w:rsidRPr="00F46714">
        <w:rPr>
          <w:spacing w:val="-2"/>
          <w:sz w:val="24"/>
          <w:szCs w:val="24"/>
        </w:rPr>
        <w:t xml:space="preserve"> языке.</w:t>
      </w:r>
    </w:p>
    <w:p w:rsidR="00991C28" w:rsidRPr="00F46714" w:rsidRDefault="001F7C28" w:rsidP="00660075">
      <w:pPr>
        <w:ind w:right="783" w:firstLine="567"/>
        <w:jc w:val="both"/>
        <w:rPr>
          <w:sz w:val="24"/>
          <w:szCs w:val="24"/>
        </w:rPr>
      </w:pPr>
      <w:r w:rsidRPr="00F46714">
        <w:rPr>
          <w:sz w:val="24"/>
          <w:szCs w:val="24"/>
        </w:rPr>
        <w:t>Кодирование символов одного алфавита с помощью кодовых слов в другом алфавите; кодовая таблица, декодирование.</w:t>
      </w:r>
    </w:p>
    <w:p w:rsidR="00991C28" w:rsidRPr="00F46714" w:rsidRDefault="001F7C28" w:rsidP="00660075">
      <w:pPr>
        <w:ind w:right="783" w:firstLine="567"/>
        <w:jc w:val="both"/>
        <w:rPr>
          <w:sz w:val="24"/>
          <w:szCs w:val="24"/>
        </w:rPr>
      </w:pPr>
      <w:r w:rsidRPr="00F46714">
        <w:rPr>
          <w:sz w:val="24"/>
          <w:szCs w:val="24"/>
        </w:rPr>
        <w:t>Двоичный алфавит. Представление данных в компьютере как текстов в двоичном алфавите.</w:t>
      </w:r>
    </w:p>
    <w:p w:rsidR="00991C28" w:rsidRPr="00F46714" w:rsidRDefault="001F7C28" w:rsidP="00660075">
      <w:pPr>
        <w:ind w:right="783" w:firstLine="567"/>
        <w:jc w:val="both"/>
        <w:rPr>
          <w:sz w:val="24"/>
          <w:szCs w:val="24"/>
        </w:rPr>
      </w:pPr>
      <w:r w:rsidRPr="00F46714">
        <w:rPr>
          <w:sz w:val="24"/>
          <w:szCs w:val="24"/>
        </w:rPr>
        <w:t>Двоичные коды с фиксированной длиной кодового слова. Разрядность кода – длина кодового слова. Примеры двоичных кодов</w:t>
      </w:r>
      <w:r w:rsidRPr="00F46714">
        <w:rPr>
          <w:spacing w:val="-1"/>
          <w:sz w:val="24"/>
          <w:szCs w:val="24"/>
        </w:rPr>
        <w:t xml:space="preserve"> </w:t>
      </w:r>
      <w:r w:rsidRPr="00F46714">
        <w:rPr>
          <w:sz w:val="24"/>
          <w:szCs w:val="24"/>
        </w:rPr>
        <w:t>с</w:t>
      </w:r>
      <w:r w:rsidRPr="00F46714">
        <w:rPr>
          <w:spacing w:val="-1"/>
          <w:sz w:val="24"/>
          <w:szCs w:val="24"/>
        </w:rPr>
        <w:t xml:space="preserve"> </w:t>
      </w:r>
      <w:r w:rsidRPr="00F46714">
        <w:rPr>
          <w:sz w:val="24"/>
          <w:szCs w:val="24"/>
        </w:rPr>
        <w:t>разрядностью</w:t>
      </w:r>
      <w:r w:rsidRPr="00F46714">
        <w:rPr>
          <w:spacing w:val="-2"/>
          <w:sz w:val="24"/>
          <w:szCs w:val="24"/>
        </w:rPr>
        <w:t xml:space="preserve"> </w:t>
      </w:r>
      <w:r w:rsidRPr="00F46714">
        <w:rPr>
          <w:sz w:val="24"/>
          <w:szCs w:val="24"/>
        </w:rPr>
        <w:t>8,</w:t>
      </w:r>
      <w:r w:rsidRPr="00F46714">
        <w:rPr>
          <w:spacing w:val="-1"/>
          <w:sz w:val="24"/>
          <w:szCs w:val="24"/>
        </w:rPr>
        <w:t xml:space="preserve"> </w:t>
      </w:r>
      <w:r w:rsidRPr="00F46714">
        <w:rPr>
          <w:sz w:val="24"/>
          <w:szCs w:val="24"/>
        </w:rPr>
        <w:t xml:space="preserve">16, </w:t>
      </w:r>
      <w:r w:rsidRPr="00F46714">
        <w:rPr>
          <w:spacing w:val="-4"/>
          <w:sz w:val="24"/>
          <w:szCs w:val="24"/>
        </w:rPr>
        <w:t>32.</w:t>
      </w:r>
    </w:p>
    <w:p w:rsidR="00991C28" w:rsidRPr="00F46714" w:rsidRDefault="001F7C28" w:rsidP="00660075">
      <w:pPr>
        <w:ind w:right="783" w:firstLine="567"/>
        <w:jc w:val="both"/>
        <w:rPr>
          <w:sz w:val="24"/>
          <w:szCs w:val="24"/>
        </w:rPr>
      </w:pPr>
      <w:r w:rsidRPr="00F46714">
        <w:rPr>
          <w:sz w:val="24"/>
          <w:szCs w:val="24"/>
        </w:rPr>
        <w:t>Единицы</w:t>
      </w:r>
      <w:r w:rsidRPr="00F46714">
        <w:rPr>
          <w:spacing w:val="-15"/>
          <w:sz w:val="24"/>
          <w:szCs w:val="24"/>
        </w:rPr>
        <w:t xml:space="preserve"> </w:t>
      </w:r>
      <w:r w:rsidRPr="00F46714">
        <w:rPr>
          <w:sz w:val="24"/>
          <w:szCs w:val="24"/>
        </w:rPr>
        <w:t>измерения</w:t>
      </w:r>
      <w:r w:rsidRPr="00F46714">
        <w:rPr>
          <w:spacing w:val="-15"/>
          <w:sz w:val="24"/>
          <w:szCs w:val="24"/>
        </w:rPr>
        <w:t xml:space="preserve"> </w:t>
      </w:r>
      <w:r w:rsidRPr="00F46714">
        <w:rPr>
          <w:sz w:val="24"/>
          <w:szCs w:val="24"/>
        </w:rPr>
        <w:t>длины</w:t>
      </w:r>
      <w:r w:rsidRPr="00F46714">
        <w:rPr>
          <w:spacing w:val="-14"/>
          <w:sz w:val="24"/>
          <w:szCs w:val="24"/>
        </w:rPr>
        <w:t xml:space="preserve"> </w:t>
      </w:r>
      <w:r w:rsidRPr="00F46714">
        <w:rPr>
          <w:sz w:val="24"/>
          <w:szCs w:val="24"/>
        </w:rPr>
        <w:t>двоичных</w:t>
      </w:r>
      <w:r w:rsidRPr="00F46714">
        <w:rPr>
          <w:spacing w:val="-15"/>
          <w:sz w:val="24"/>
          <w:szCs w:val="24"/>
        </w:rPr>
        <w:t xml:space="preserve"> </w:t>
      </w:r>
      <w:r w:rsidRPr="00F46714">
        <w:rPr>
          <w:sz w:val="24"/>
          <w:szCs w:val="24"/>
        </w:rPr>
        <w:t>текстов:</w:t>
      </w:r>
      <w:r w:rsidRPr="00F46714">
        <w:rPr>
          <w:spacing w:val="-14"/>
          <w:sz w:val="24"/>
          <w:szCs w:val="24"/>
        </w:rPr>
        <w:t xml:space="preserve"> </w:t>
      </w:r>
      <w:r w:rsidRPr="00F46714">
        <w:rPr>
          <w:sz w:val="24"/>
          <w:szCs w:val="24"/>
        </w:rPr>
        <w:t>бит,</w:t>
      </w:r>
      <w:r w:rsidRPr="00F46714">
        <w:rPr>
          <w:spacing w:val="-15"/>
          <w:sz w:val="24"/>
          <w:szCs w:val="24"/>
        </w:rPr>
        <w:t xml:space="preserve"> </w:t>
      </w:r>
      <w:r w:rsidRPr="00F46714">
        <w:rPr>
          <w:sz w:val="24"/>
          <w:szCs w:val="24"/>
        </w:rPr>
        <w:t>байт,</w:t>
      </w:r>
      <w:r w:rsidRPr="00F46714">
        <w:rPr>
          <w:spacing w:val="-14"/>
          <w:sz w:val="24"/>
          <w:szCs w:val="24"/>
        </w:rPr>
        <w:t xml:space="preserve"> </w:t>
      </w:r>
      <w:r w:rsidRPr="00F46714">
        <w:rPr>
          <w:sz w:val="24"/>
          <w:szCs w:val="24"/>
        </w:rPr>
        <w:t>Килобайт</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pacing w:val="-4"/>
          <w:sz w:val="24"/>
          <w:szCs w:val="24"/>
        </w:rPr>
        <w:t>т.д.</w:t>
      </w:r>
    </w:p>
    <w:p w:rsidR="00991C28" w:rsidRPr="00F46714" w:rsidRDefault="001F7C28" w:rsidP="00660075">
      <w:pPr>
        <w:ind w:right="783" w:firstLine="567"/>
        <w:jc w:val="both"/>
        <w:rPr>
          <w:sz w:val="24"/>
          <w:szCs w:val="24"/>
        </w:rPr>
      </w:pPr>
      <w:r w:rsidRPr="00F46714">
        <w:rPr>
          <w:sz w:val="24"/>
          <w:szCs w:val="24"/>
        </w:rPr>
        <w:t>Количество</w:t>
      </w:r>
      <w:r w:rsidRPr="00F46714">
        <w:rPr>
          <w:spacing w:val="-8"/>
          <w:sz w:val="24"/>
          <w:szCs w:val="24"/>
        </w:rPr>
        <w:t xml:space="preserve"> </w:t>
      </w:r>
      <w:r w:rsidRPr="00F46714">
        <w:rPr>
          <w:sz w:val="24"/>
          <w:szCs w:val="24"/>
        </w:rPr>
        <w:t>информации,</w:t>
      </w:r>
      <w:r w:rsidRPr="00F46714">
        <w:rPr>
          <w:spacing w:val="-8"/>
          <w:sz w:val="24"/>
          <w:szCs w:val="24"/>
        </w:rPr>
        <w:t xml:space="preserve"> </w:t>
      </w:r>
      <w:r w:rsidRPr="00F46714">
        <w:rPr>
          <w:sz w:val="24"/>
          <w:szCs w:val="24"/>
        </w:rPr>
        <w:t>содержащееся</w:t>
      </w:r>
      <w:r w:rsidRPr="00F46714">
        <w:rPr>
          <w:spacing w:val="-9"/>
          <w:sz w:val="24"/>
          <w:szCs w:val="24"/>
        </w:rPr>
        <w:t xml:space="preserve"> </w:t>
      </w:r>
      <w:r w:rsidRPr="00F46714">
        <w:rPr>
          <w:sz w:val="24"/>
          <w:szCs w:val="24"/>
        </w:rPr>
        <w:t>в</w:t>
      </w:r>
      <w:r w:rsidRPr="00F46714">
        <w:rPr>
          <w:spacing w:val="-7"/>
          <w:sz w:val="24"/>
          <w:szCs w:val="24"/>
        </w:rPr>
        <w:t xml:space="preserve"> </w:t>
      </w:r>
      <w:r w:rsidRPr="00F46714">
        <w:rPr>
          <w:spacing w:val="-2"/>
          <w:sz w:val="24"/>
          <w:szCs w:val="24"/>
        </w:rPr>
        <w:t>сообщении.</w:t>
      </w:r>
    </w:p>
    <w:p w:rsidR="00991C28" w:rsidRPr="00F46714" w:rsidRDefault="001F7C28" w:rsidP="00660075">
      <w:pPr>
        <w:ind w:right="783" w:firstLine="567"/>
        <w:jc w:val="both"/>
        <w:rPr>
          <w:sz w:val="24"/>
          <w:szCs w:val="24"/>
        </w:rPr>
      </w:pPr>
      <w:r w:rsidRPr="00F46714">
        <w:rPr>
          <w:sz w:val="24"/>
          <w:szCs w:val="24"/>
        </w:rPr>
        <w:t>Подход</w:t>
      </w:r>
      <w:r w:rsidRPr="00F46714">
        <w:rPr>
          <w:spacing w:val="-9"/>
          <w:sz w:val="24"/>
          <w:szCs w:val="24"/>
        </w:rPr>
        <w:t xml:space="preserve"> </w:t>
      </w:r>
      <w:r w:rsidRPr="00F46714">
        <w:rPr>
          <w:sz w:val="24"/>
          <w:szCs w:val="24"/>
        </w:rPr>
        <w:t>А.Н.</w:t>
      </w:r>
      <w:r w:rsidRPr="00F46714">
        <w:rPr>
          <w:spacing w:val="-6"/>
          <w:sz w:val="24"/>
          <w:szCs w:val="24"/>
        </w:rPr>
        <w:t xml:space="preserve"> </w:t>
      </w:r>
      <w:r w:rsidRPr="00F46714">
        <w:rPr>
          <w:sz w:val="24"/>
          <w:szCs w:val="24"/>
        </w:rPr>
        <w:t>Колмогорова</w:t>
      </w:r>
      <w:r w:rsidRPr="00F46714">
        <w:rPr>
          <w:spacing w:val="-6"/>
          <w:sz w:val="24"/>
          <w:szCs w:val="24"/>
        </w:rPr>
        <w:t xml:space="preserve"> </w:t>
      </w:r>
      <w:r w:rsidRPr="00F46714">
        <w:rPr>
          <w:sz w:val="24"/>
          <w:szCs w:val="24"/>
        </w:rPr>
        <w:t>к</w:t>
      </w:r>
      <w:r w:rsidRPr="00F46714">
        <w:rPr>
          <w:spacing w:val="-8"/>
          <w:sz w:val="24"/>
          <w:szCs w:val="24"/>
        </w:rPr>
        <w:t xml:space="preserve"> </w:t>
      </w:r>
      <w:r w:rsidRPr="00F46714">
        <w:rPr>
          <w:sz w:val="24"/>
          <w:szCs w:val="24"/>
        </w:rPr>
        <w:t>определению</w:t>
      </w:r>
      <w:r w:rsidRPr="00F46714">
        <w:rPr>
          <w:spacing w:val="-7"/>
          <w:sz w:val="24"/>
          <w:szCs w:val="24"/>
        </w:rPr>
        <w:t xml:space="preserve"> </w:t>
      </w:r>
      <w:r w:rsidRPr="00F46714">
        <w:rPr>
          <w:sz w:val="24"/>
          <w:szCs w:val="24"/>
        </w:rPr>
        <w:t>количества</w:t>
      </w:r>
      <w:r w:rsidRPr="00F46714">
        <w:rPr>
          <w:spacing w:val="-5"/>
          <w:sz w:val="24"/>
          <w:szCs w:val="24"/>
        </w:rPr>
        <w:t xml:space="preserve"> </w:t>
      </w:r>
      <w:r w:rsidRPr="00F46714">
        <w:rPr>
          <w:spacing w:val="-2"/>
          <w:sz w:val="24"/>
          <w:szCs w:val="24"/>
        </w:rPr>
        <w:t>информации.</w:t>
      </w:r>
    </w:p>
    <w:p w:rsidR="00991C28" w:rsidRPr="00F46714" w:rsidRDefault="001F7C28" w:rsidP="00660075">
      <w:pPr>
        <w:ind w:right="783" w:firstLine="567"/>
        <w:jc w:val="both"/>
        <w:rPr>
          <w:sz w:val="24"/>
          <w:szCs w:val="24"/>
        </w:rPr>
      </w:pPr>
      <w:r w:rsidRPr="00F46714">
        <w:rPr>
          <w:sz w:val="24"/>
          <w:szCs w:val="24"/>
        </w:rPr>
        <w:t>Зависимость</w:t>
      </w:r>
      <w:r w:rsidRPr="00F46714">
        <w:rPr>
          <w:spacing w:val="-13"/>
          <w:sz w:val="24"/>
          <w:szCs w:val="24"/>
        </w:rPr>
        <w:t xml:space="preserve"> </w:t>
      </w:r>
      <w:r w:rsidRPr="00F46714">
        <w:rPr>
          <w:sz w:val="24"/>
          <w:szCs w:val="24"/>
        </w:rPr>
        <w:t>количества</w:t>
      </w:r>
      <w:r w:rsidRPr="00F46714">
        <w:rPr>
          <w:spacing w:val="-13"/>
          <w:sz w:val="24"/>
          <w:szCs w:val="24"/>
        </w:rPr>
        <w:t xml:space="preserve"> </w:t>
      </w:r>
      <w:r w:rsidRPr="00F46714">
        <w:rPr>
          <w:sz w:val="24"/>
          <w:szCs w:val="24"/>
        </w:rPr>
        <w:t>кодовых</w:t>
      </w:r>
      <w:r w:rsidRPr="00F46714">
        <w:rPr>
          <w:spacing w:val="-11"/>
          <w:sz w:val="24"/>
          <w:szCs w:val="24"/>
        </w:rPr>
        <w:t xml:space="preserve"> </w:t>
      </w:r>
      <w:r w:rsidRPr="00F46714">
        <w:rPr>
          <w:sz w:val="24"/>
          <w:szCs w:val="24"/>
        </w:rPr>
        <w:t>комбинаций</w:t>
      </w:r>
      <w:r w:rsidRPr="00F46714">
        <w:rPr>
          <w:spacing w:val="-14"/>
          <w:sz w:val="24"/>
          <w:szCs w:val="24"/>
        </w:rPr>
        <w:t xml:space="preserve"> </w:t>
      </w:r>
      <w:r w:rsidRPr="00F46714">
        <w:rPr>
          <w:sz w:val="24"/>
          <w:szCs w:val="24"/>
        </w:rPr>
        <w:t>от</w:t>
      </w:r>
      <w:r w:rsidRPr="00F46714">
        <w:rPr>
          <w:spacing w:val="-15"/>
          <w:sz w:val="24"/>
          <w:szCs w:val="24"/>
        </w:rPr>
        <w:t xml:space="preserve"> </w:t>
      </w:r>
      <w:r w:rsidRPr="00F46714">
        <w:rPr>
          <w:sz w:val="24"/>
          <w:szCs w:val="24"/>
        </w:rPr>
        <w:t>разрядности</w:t>
      </w:r>
      <w:r w:rsidRPr="00F46714">
        <w:rPr>
          <w:spacing w:val="-12"/>
          <w:sz w:val="24"/>
          <w:szCs w:val="24"/>
        </w:rPr>
        <w:t xml:space="preserve"> </w:t>
      </w:r>
      <w:r w:rsidRPr="00F46714">
        <w:rPr>
          <w:sz w:val="24"/>
          <w:szCs w:val="24"/>
        </w:rPr>
        <w:t>кода.</w:t>
      </w:r>
      <w:r w:rsidRPr="00F46714">
        <w:rPr>
          <w:spacing w:val="40"/>
          <w:sz w:val="24"/>
          <w:szCs w:val="24"/>
        </w:rPr>
        <w:t xml:space="preserve"> </w:t>
      </w:r>
      <w:r w:rsidRPr="00F46714">
        <w:rPr>
          <w:sz w:val="24"/>
          <w:szCs w:val="24"/>
        </w:rPr>
        <w:t>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91C28" w:rsidRPr="00F46714" w:rsidRDefault="001F7C28" w:rsidP="00660075">
      <w:pPr>
        <w:ind w:right="783" w:firstLine="567"/>
        <w:jc w:val="both"/>
        <w:rPr>
          <w:sz w:val="24"/>
          <w:szCs w:val="24"/>
        </w:rPr>
      </w:pPr>
      <w:r w:rsidRPr="00F46714">
        <w:rPr>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91C28" w:rsidRPr="00F46714" w:rsidRDefault="001F7C28" w:rsidP="00660075">
      <w:pPr>
        <w:pStyle w:val="Heading2"/>
        <w:spacing w:before="0"/>
        <w:ind w:left="0" w:right="783" w:firstLine="567"/>
        <w:rPr>
          <w:sz w:val="24"/>
          <w:szCs w:val="24"/>
        </w:rPr>
      </w:pPr>
      <w:r w:rsidRPr="00F46714">
        <w:rPr>
          <w:spacing w:val="-2"/>
          <w:sz w:val="24"/>
          <w:szCs w:val="24"/>
        </w:rPr>
        <w:t>Дискретизация</w:t>
      </w:r>
    </w:p>
    <w:p w:rsidR="00991C28" w:rsidRPr="00F46714" w:rsidRDefault="001F7C28" w:rsidP="00660075">
      <w:pPr>
        <w:ind w:right="783" w:firstLine="567"/>
        <w:jc w:val="both"/>
        <w:rPr>
          <w:sz w:val="24"/>
          <w:szCs w:val="24"/>
        </w:rPr>
      </w:pPr>
      <w:r w:rsidRPr="00F46714">
        <w:rPr>
          <w:sz w:val="24"/>
          <w:szCs w:val="24"/>
        </w:rPr>
        <w:t xml:space="preserve">Измерение и дискретизация. Общее представление о цифровом представлении </w:t>
      </w:r>
      <w:r w:rsidRPr="00F46714">
        <w:rPr>
          <w:sz w:val="24"/>
          <w:szCs w:val="24"/>
        </w:rPr>
        <w:lastRenderedPageBreak/>
        <w:t>аудиовизуальных и других непрерывных данных.</w:t>
      </w:r>
    </w:p>
    <w:p w:rsidR="00991C28" w:rsidRPr="00F46714" w:rsidRDefault="001F7C28" w:rsidP="00660075">
      <w:pPr>
        <w:ind w:right="783" w:firstLine="567"/>
        <w:jc w:val="both"/>
        <w:rPr>
          <w:sz w:val="24"/>
          <w:szCs w:val="24"/>
        </w:rPr>
      </w:pPr>
      <w:r w:rsidRPr="00F46714">
        <w:rPr>
          <w:sz w:val="24"/>
          <w:szCs w:val="24"/>
        </w:rPr>
        <w:t>Кодирование цвета. Цветовые модели</w:t>
      </w:r>
      <w:r w:rsidRPr="00F46714">
        <w:rPr>
          <w:b/>
          <w:sz w:val="24"/>
          <w:szCs w:val="24"/>
        </w:rPr>
        <w:t xml:space="preserve">. </w:t>
      </w:r>
      <w:r w:rsidRPr="00F46714">
        <w:rPr>
          <w:sz w:val="24"/>
          <w:szCs w:val="24"/>
        </w:rPr>
        <w:t xml:space="preserve">Модели RGB и CMYK. Модели HSB и CMY. Глубина кодирования. Знакомство с растровой и векторной </w:t>
      </w:r>
      <w:r w:rsidRPr="00F46714">
        <w:rPr>
          <w:spacing w:val="-2"/>
          <w:sz w:val="24"/>
          <w:szCs w:val="24"/>
        </w:rPr>
        <w:t>графикой.</w:t>
      </w:r>
    </w:p>
    <w:p w:rsidR="00991C28" w:rsidRPr="00F46714" w:rsidRDefault="001F7C28" w:rsidP="00660075">
      <w:pPr>
        <w:ind w:right="783" w:firstLine="567"/>
        <w:jc w:val="both"/>
        <w:rPr>
          <w:sz w:val="24"/>
          <w:szCs w:val="24"/>
        </w:rPr>
      </w:pPr>
      <w:r w:rsidRPr="00F46714">
        <w:rPr>
          <w:sz w:val="24"/>
          <w:szCs w:val="24"/>
        </w:rPr>
        <w:t>Кодирование звука</w:t>
      </w:r>
      <w:r w:rsidRPr="00F46714">
        <w:rPr>
          <w:b/>
          <w:sz w:val="24"/>
          <w:szCs w:val="24"/>
        </w:rPr>
        <w:t xml:space="preserve">. </w:t>
      </w:r>
      <w:r w:rsidRPr="00F46714">
        <w:rPr>
          <w:sz w:val="24"/>
          <w:szCs w:val="24"/>
        </w:rPr>
        <w:t xml:space="preserve">Разрядность и частота записи. Количество каналов </w:t>
      </w:r>
      <w:r w:rsidRPr="00F46714">
        <w:rPr>
          <w:spacing w:val="-2"/>
          <w:sz w:val="24"/>
          <w:szCs w:val="24"/>
        </w:rPr>
        <w:t>записи.</w:t>
      </w:r>
    </w:p>
    <w:p w:rsidR="00991C28" w:rsidRPr="00F46714" w:rsidRDefault="001F7C28" w:rsidP="00660075">
      <w:pPr>
        <w:ind w:right="783" w:firstLine="567"/>
        <w:jc w:val="both"/>
        <w:rPr>
          <w:sz w:val="24"/>
          <w:szCs w:val="24"/>
        </w:rPr>
      </w:pPr>
      <w:r w:rsidRPr="00F46714">
        <w:rPr>
          <w:sz w:val="24"/>
          <w:szCs w:val="24"/>
        </w:rPr>
        <w:t>Оценка количественных параметров, связанных с представлением и хранением изображений и звуковых файлов.</w:t>
      </w:r>
    </w:p>
    <w:p w:rsidR="00991C28" w:rsidRPr="00F46714" w:rsidRDefault="001F7C28" w:rsidP="00660075">
      <w:pPr>
        <w:pStyle w:val="Heading2"/>
        <w:spacing w:before="0"/>
        <w:ind w:left="0" w:right="783" w:firstLine="567"/>
        <w:rPr>
          <w:sz w:val="24"/>
          <w:szCs w:val="24"/>
        </w:rPr>
      </w:pPr>
      <w:r w:rsidRPr="00F46714">
        <w:rPr>
          <w:sz w:val="24"/>
          <w:szCs w:val="24"/>
        </w:rPr>
        <w:t>Системы</w:t>
      </w:r>
      <w:r w:rsidRPr="00F46714">
        <w:rPr>
          <w:spacing w:val="-3"/>
          <w:sz w:val="24"/>
          <w:szCs w:val="24"/>
        </w:rPr>
        <w:t xml:space="preserve"> </w:t>
      </w:r>
      <w:r w:rsidRPr="00F46714">
        <w:rPr>
          <w:spacing w:val="-2"/>
          <w:sz w:val="24"/>
          <w:szCs w:val="24"/>
        </w:rPr>
        <w:t>счисления</w:t>
      </w:r>
    </w:p>
    <w:p w:rsidR="00991C28" w:rsidRPr="00F46714" w:rsidRDefault="001F7C28" w:rsidP="00660075">
      <w:pPr>
        <w:ind w:right="783" w:firstLine="567"/>
        <w:jc w:val="both"/>
        <w:rPr>
          <w:sz w:val="24"/>
          <w:szCs w:val="24"/>
        </w:rPr>
      </w:pPr>
      <w:r w:rsidRPr="00F46714">
        <w:rPr>
          <w:sz w:val="24"/>
          <w:szCs w:val="24"/>
        </w:rPr>
        <w:t>Позиционные и непозиционные системы счисления. Примеры представления чисел в позиционных системах счисления.</w:t>
      </w:r>
    </w:p>
    <w:p w:rsidR="00991C28" w:rsidRPr="00F46714" w:rsidRDefault="001F7C28" w:rsidP="00660075">
      <w:pPr>
        <w:ind w:right="783" w:firstLine="567"/>
        <w:jc w:val="both"/>
        <w:rPr>
          <w:sz w:val="24"/>
          <w:szCs w:val="24"/>
        </w:rPr>
      </w:pPr>
      <w:r w:rsidRPr="00F46714">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91C28" w:rsidRPr="00F46714" w:rsidRDefault="001F7C28" w:rsidP="00660075">
      <w:pPr>
        <w:ind w:right="783" w:firstLine="567"/>
        <w:jc w:val="both"/>
        <w:rPr>
          <w:sz w:val="24"/>
          <w:szCs w:val="24"/>
        </w:rPr>
      </w:pPr>
      <w:r w:rsidRPr="00F46714">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91C28" w:rsidRPr="00F46714" w:rsidRDefault="001F7C28" w:rsidP="00660075">
      <w:pPr>
        <w:ind w:right="783" w:firstLine="567"/>
        <w:jc w:val="both"/>
        <w:rPr>
          <w:sz w:val="24"/>
          <w:szCs w:val="24"/>
        </w:rPr>
      </w:pPr>
      <w:r w:rsidRPr="00F46714">
        <w:rPr>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991C28" w:rsidRPr="00F46714" w:rsidRDefault="001F7C28" w:rsidP="00660075">
      <w:pPr>
        <w:ind w:right="783" w:firstLine="567"/>
        <w:jc w:val="both"/>
        <w:rPr>
          <w:sz w:val="24"/>
          <w:szCs w:val="24"/>
        </w:rPr>
      </w:pPr>
      <w:r w:rsidRPr="00F46714">
        <w:rPr>
          <w:sz w:val="24"/>
          <w:szCs w:val="24"/>
        </w:rPr>
        <w:t>Перевод натуральных чисел из двоичной системы счисления в восьмеричную и шестнадцатеричную и обратно.</w:t>
      </w:r>
    </w:p>
    <w:p w:rsidR="00991C28" w:rsidRPr="00F46714" w:rsidRDefault="001F7C28" w:rsidP="00660075">
      <w:pPr>
        <w:ind w:right="783" w:firstLine="567"/>
        <w:jc w:val="both"/>
        <w:rPr>
          <w:sz w:val="24"/>
          <w:szCs w:val="24"/>
        </w:rPr>
      </w:pPr>
      <w:r w:rsidRPr="00F46714">
        <w:rPr>
          <w:sz w:val="24"/>
          <w:szCs w:val="24"/>
        </w:rPr>
        <w:t>Арифметические</w:t>
      </w:r>
      <w:r w:rsidRPr="00F46714">
        <w:rPr>
          <w:spacing w:val="-9"/>
          <w:sz w:val="24"/>
          <w:szCs w:val="24"/>
        </w:rPr>
        <w:t xml:space="preserve"> </w:t>
      </w:r>
      <w:r w:rsidRPr="00F46714">
        <w:rPr>
          <w:sz w:val="24"/>
          <w:szCs w:val="24"/>
        </w:rPr>
        <w:t>действия</w:t>
      </w:r>
      <w:r w:rsidRPr="00F46714">
        <w:rPr>
          <w:spacing w:val="-8"/>
          <w:sz w:val="24"/>
          <w:szCs w:val="24"/>
        </w:rPr>
        <w:t xml:space="preserve"> </w:t>
      </w:r>
      <w:r w:rsidRPr="00F46714">
        <w:rPr>
          <w:sz w:val="24"/>
          <w:szCs w:val="24"/>
        </w:rPr>
        <w:t>в</w:t>
      </w:r>
      <w:r w:rsidRPr="00F46714">
        <w:rPr>
          <w:spacing w:val="-6"/>
          <w:sz w:val="24"/>
          <w:szCs w:val="24"/>
        </w:rPr>
        <w:t xml:space="preserve"> </w:t>
      </w:r>
      <w:r w:rsidRPr="00F46714">
        <w:rPr>
          <w:sz w:val="24"/>
          <w:szCs w:val="24"/>
        </w:rPr>
        <w:t>системах</w:t>
      </w:r>
      <w:r w:rsidRPr="00F46714">
        <w:rPr>
          <w:spacing w:val="-9"/>
          <w:sz w:val="24"/>
          <w:szCs w:val="24"/>
        </w:rPr>
        <w:t xml:space="preserve"> </w:t>
      </w:r>
      <w:r w:rsidRPr="00F46714">
        <w:rPr>
          <w:spacing w:val="-2"/>
          <w:sz w:val="24"/>
          <w:szCs w:val="24"/>
        </w:rPr>
        <w:t>счисления.</w:t>
      </w:r>
    </w:p>
    <w:p w:rsidR="00991C28" w:rsidRPr="00F46714" w:rsidRDefault="001F7C28" w:rsidP="00660075">
      <w:pPr>
        <w:pStyle w:val="Heading2"/>
        <w:spacing w:before="0"/>
        <w:ind w:left="0" w:right="783" w:firstLine="567"/>
        <w:rPr>
          <w:sz w:val="24"/>
          <w:szCs w:val="24"/>
        </w:rPr>
      </w:pPr>
      <w:r w:rsidRPr="00F46714">
        <w:rPr>
          <w:sz w:val="24"/>
          <w:szCs w:val="24"/>
        </w:rPr>
        <w:t xml:space="preserve">Элементы комбинаторики, теории множеств и математической </w:t>
      </w:r>
      <w:r w:rsidRPr="00F46714">
        <w:rPr>
          <w:spacing w:val="-2"/>
          <w:sz w:val="24"/>
          <w:szCs w:val="24"/>
        </w:rPr>
        <w:t>логики</w:t>
      </w:r>
    </w:p>
    <w:p w:rsidR="00991C28" w:rsidRPr="00F46714" w:rsidRDefault="001F7C28" w:rsidP="00660075">
      <w:pPr>
        <w:tabs>
          <w:tab w:val="left" w:pos="709"/>
        </w:tabs>
        <w:ind w:right="783" w:firstLine="567"/>
        <w:jc w:val="both"/>
        <w:rPr>
          <w:sz w:val="24"/>
          <w:szCs w:val="24"/>
        </w:rPr>
      </w:pPr>
      <w:r w:rsidRPr="00F46714">
        <w:rPr>
          <w:sz w:val="24"/>
          <w:szCs w:val="24"/>
        </w:rPr>
        <w:t>Расчет</w:t>
      </w:r>
      <w:r w:rsidRPr="00F46714">
        <w:rPr>
          <w:spacing w:val="80"/>
          <w:sz w:val="24"/>
          <w:szCs w:val="24"/>
        </w:rPr>
        <w:t xml:space="preserve"> </w:t>
      </w:r>
      <w:r w:rsidRPr="00F46714">
        <w:rPr>
          <w:sz w:val="24"/>
          <w:szCs w:val="24"/>
        </w:rPr>
        <w:t>количества</w:t>
      </w:r>
      <w:r w:rsidRPr="00F46714">
        <w:rPr>
          <w:spacing w:val="80"/>
          <w:sz w:val="24"/>
          <w:szCs w:val="24"/>
        </w:rPr>
        <w:t xml:space="preserve"> </w:t>
      </w:r>
      <w:r w:rsidRPr="00F46714">
        <w:rPr>
          <w:sz w:val="24"/>
          <w:szCs w:val="24"/>
        </w:rPr>
        <w:t>вариантов:</w:t>
      </w:r>
      <w:r w:rsidRPr="00F46714">
        <w:rPr>
          <w:spacing w:val="80"/>
          <w:sz w:val="24"/>
          <w:szCs w:val="24"/>
        </w:rPr>
        <w:t xml:space="preserve"> </w:t>
      </w:r>
      <w:r w:rsidRPr="00F46714">
        <w:rPr>
          <w:sz w:val="24"/>
          <w:szCs w:val="24"/>
        </w:rPr>
        <w:t>формулы</w:t>
      </w:r>
      <w:r w:rsidRPr="00F46714">
        <w:rPr>
          <w:spacing w:val="80"/>
          <w:sz w:val="24"/>
          <w:szCs w:val="24"/>
        </w:rPr>
        <w:t xml:space="preserve"> </w:t>
      </w:r>
      <w:r w:rsidRPr="00F46714">
        <w:rPr>
          <w:sz w:val="24"/>
          <w:szCs w:val="24"/>
        </w:rPr>
        <w:t>перемножения</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 xml:space="preserve">сложения количества вариантов. Количество текстов данной длины в данном алфавите. </w:t>
      </w:r>
      <w:r w:rsidRPr="00F46714">
        <w:rPr>
          <w:spacing w:val="-2"/>
          <w:sz w:val="24"/>
          <w:szCs w:val="24"/>
        </w:rPr>
        <w:t>Множество.</w:t>
      </w:r>
      <w:r w:rsidRPr="00F46714">
        <w:rPr>
          <w:sz w:val="24"/>
          <w:szCs w:val="24"/>
        </w:rPr>
        <w:tab/>
      </w:r>
      <w:r w:rsidRPr="00F46714">
        <w:rPr>
          <w:spacing w:val="-2"/>
          <w:sz w:val="24"/>
          <w:szCs w:val="24"/>
        </w:rPr>
        <w:t>Определение</w:t>
      </w:r>
      <w:r w:rsidRPr="00F46714">
        <w:rPr>
          <w:sz w:val="24"/>
          <w:szCs w:val="24"/>
        </w:rPr>
        <w:tab/>
      </w:r>
      <w:r w:rsidRPr="00F46714">
        <w:rPr>
          <w:spacing w:val="-2"/>
          <w:sz w:val="24"/>
          <w:szCs w:val="24"/>
        </w:rPr>
        <w:t>количества</w:t>
      </w:r>
      <w:r w:rsidRPr="00F46714">
        <w:rPr>
          <w:sz w:val="24"/>
          <w:szCs w:val="24"/>
        </w:rPr>
        <w:tab/>
      </w:r>
      <w:r w:rsidRPr="00F46714">
        <w:rPr>
          <w:spacing w:val="-2"/>
          <w:sz w:val="24"/>
          <w:szCs w:val="24"/>
        </w:rPr>
        <w:t>элементов</w:t>
      </w:r>
      <w:r w:rsidRPr="00F46714">
        <w:rPr>
          <w:sz w:val="24"/>
          <w:szCs w:val="24"/>
        </w:rPr>
        <w:tab/>
      </w:r>
      <w:r w:rsidRPr="00F46714">
        <w:rPr>
          <w:spacing w:val="-6"/>
          <w:sz w:val="24"/>
          <w:szCs w:val="24"/>
        </w:rPr>
        <w:t>во</w:t>
      </w:r>
      <w:r w:rsidRPr="00F46714">
        <w:rPr>
          <w:sz w:val="24"/>
          <w:szCs w:val="24"/>
        </w:rPr>
        <w:tab/>
      </w:r>
      <w:r w:rsidRPr="00F46714">
        <w:rPr>
          <w:spacing w:val="-2"/>
          <w:sz w:val="24"/>
          <w:szCs w:val="24"/>
        </w:rPr>
        <w:t xml:space="preserve">множествах, </w:t>
      </w:r>
      <w:r w:rsidRPr="00F46714">
        <w:rPr>
          <w:sz w:val="24"/>
          <w:szCs w:val="24"/>
        </w:rPr>
        <w:t>полученных</w:t>
      </w:r>
      <w:r w:rsidRPr="00F46714">
        <w:rPr>
          <w:spacing w:val="62"/>
          <w:w w:val="150"/>
          <w:sz w:val="24"/>
          <w:szCs w:val="24"/>
        </w:rPr>
        <w:t xml:space="preserve"> </w:t>
      </w:r>
      <w:r w:rsidRPr="00F46714">
        <w:rPr>
          <w:sz w:val="24"/>
          <w:szCs w:val="24"/>
        </w:rPr>
        <w:t>из</w:t>
      </w:r>
      <w:r w:rsidRPr="00F46714">
        <w:rPr>
          <w:spacing w:val="64"/>
          <w:w w:val="150"/>
          <w:sz w:val="24"/>
          <w:szCs w:val="24"/>
        </w:rPr>
        <w:t xml:space="preserve"> </w:t>
      </w:r>
      <w:r w:rsidRPr="00F46714">
        <w:rPr>
          <w:sz w:val="24"/>
          <w:szCs w:val="24"/>
        </w:rPr>
        <w:t>двух</w:t>
      </w:r>
      <w:r w:rsidRPr="00F46714">
        <w:rPr>
          <w:spacing w:val="64"/>
          <w:w w:val="150"/>
          <w:sz w:val="24"/>
          <w:szCs w:val="24"/>
        </w:rPr>
        <w:t xml:space="preserve"> </w:t>
      </w:r>
      <w:r w:rsidRPr="00F46714">
        <w:rPr>
          <w:sz w:val="24"/>
          <w:szCs w:val="24"/>
        </w:rPr>
        <w:t>или</w:t>
      </w:r>
      <w:r w:rsidRPr="00F46714">
        <w:rPr>
          <w:spacing w:val="64"/>
          <w:w w:val="150"/>
          <w:sz w:val="24"/>
          <w:szCs w:val="24"/>
        </w:rPr>
        <w:t xml:space="preserve"> </w:t>
      </w:r>
      <w:r w:rsidRPr="00F46714">
        <w:rPr>
          <w:sz w:val="24"/>
          <w:szCs w:val="24"/>
        </w:rPr>
        <w:t>трех</w:t>
      </w:r>
      <w:r w:rsidRPr="00F46714">
        <w:rPr>
          <w:spacing w:val="62"/>
          <w:w w:val="150"/>
          <w:sz w:val="24"/>
          <w:szCs w:val="24"/>
        </w:rPr>
        <w:t xml:space="preserve"> </w:t>
      </w:r>
      <w:r w:rsidRPr="00F46714">
        <w:rPr>
          <w:sz w:val="24"/>
          <w:szCs w:val="24"/>
        </w:rPr>
        <w:t>базовых</w:t>
      </w:r>
      <w:r w:rsidRPr="00F46714">
        <w:rPr>
          <w:spacing w:val="65"/>
          <w:w w:val="150"/>
          <w:sz w:val="24"/>
          <w:szCs w:val="24"/>
        </w:rPr>
        <w:t xml:space="preserve"> </w:t>
      </w:r>
      <w:r w:rsidRPr="00F46714">
        <w:rPr>
          <w:sz w:val="24"/>
          <w:szCs w:val="24"/>
        </w:rPr>
        <w:t>множеств</w:t>
      </w:r>
      <w:r w:rsidRPr="00F46714">
        <w:rPr>
          <w:spacing w:val="63"/>
          <w:w w:val="150"/>
          <w:sz w:val="24"/>
          <w:szCs w:val="24"/>
        </w:rPr>
        <w:t xml:space="preserve"> </w:t>
      </w:r>
      <w:r w:rsidRPr="00F46714">
        <w:rPr>
          <w:sz w:val="24"/>
          <w:szCs w:val="24"/>
        </w:rPr>
        <w:t>с</w:t>
      </w:r>
      <w:r w:rsidRPr="00F46714">
        <w:rPr>
          <w:spacing w:val="62"/>
          <w:w w:val="150"/>
          <w:sz w:val="24"/>
          <w:szCs w:val="24"/>
        </w:rPr>
        <w:t xml:space="preserve"> </w:t>
      </w:r>
      <w:r w:rsidRPr="00F46714">
        <w:rPr>
          <w:sz w:val="24"/>
          <w:szCs w:val="24"/>
        </w:rPr>
        <w:t>помощью</w:t>
      </w:r>
      <w:r w:rsidRPr="00F46714">
        <w:rPr>
          <w:spacing w:val="63"/>
          <w:w w:val="150"/>
          <w:sz w:val="24"/>
          <w:szCs w:val="24"/>
        </w:rPr>
        <w:t xml:space="preserve"> </w:t>
      </w:r>
      <w:r w:rsidRPr="00F46714">
        <w:rPr>
          <w:spacing w:val="-2"/>
          <w:sz w:val="24"/>
          <w:szCs w:val="24"/>
        </w:rPr>
        <w:t>операций</w:t>
      </w:r>
      <w:r w:rsidR="00660075">
        <w:rPr>
          <w:spacing w:val="-2"/>
          <w:sz w:val="24"/>
          <w:szCs w:val="24"/>
        </w:rPr>
        <w:t xml:space="preserve"> </w:t>
      </w:r>
      <w:r w:rsidRPr="00F46714">
        <w:rPr>
          <w:sz w:val="24"/>
          <w:szCs w:val="24"/>
        </w:rPr>
        <w:t>объединения,</w:t>
      </w:r>
      <w:r w:rsidRPr="00F46714">
        <w:rPr>
          <w:spacing w:val="-7"/>
          <w:sz w:val="24"/>
          <w:szCs w:val="24"/>
        </w:rPr>
        <w:t xml:space="preserve"> </w:t>
      </w:r>
      <w:r w:rsidRPr="00F46714">
        <w:rPr>
          <w:sz w:val="24"/>
          <w:szCs w:val="24"/>
        </w:rPr>
        <w:t>пересечения</w:t>
      </w:r>
      <w:r w:rsidRPr="00F46714">
        <w:rPr>
          <w:spacing w:val="-8"/>
          <w:sz w:val="24"/>
          <w:szCs w:val="24"/>
        </w:rPr>
        <w:t xml:space="preserve"> </w:t>
      </w:r>
      <w:r w:rsidRPr="00F46714">
        <w:rPr>
          <w:sz w:val="24"/>
          <w:szCs w:val="24"/>
        </w:rPr>
        <w:t>и</w:t>
      </w:r>
      <w:r w:rsidRPr="00F46714">
        <w:rPr>
          <w:spacing w:val="-6"/>
          <w:sz w:val="24"/>
          <w:szCs w:val="24"/>
        </w:rPr>
        <w:t xml:space="preserve"> </w:t>
      </w:r>
      <w:r w:rsidRPr="00F46714">
        <w:rPr>
          <w:spacing w:val="-2"/>
          <w:sz w:val="24"/>
          <w:szCs w:val="24"/>
        </w:rPr>
        <w:t>дополнения.</w:t>
      </w:r>
    </w:p>
    <w:p w:rsidR="00991C28" w:rsidRPr="00F46714" w:rsidRDefault="001F7C28" w:rsidP="00660075">
      <w:pPr>
        <w:ind w:right="783" w:firstLine="567"/>
        <w:jc w:val="both"/>
        <w:rPr>
          <w:sz w:val="24"/>
          <w:szCs w:val="24"/>
        </w:rPr>
      </w:pPr>
      <w:r w:rsidRPr="00F46714">
        <w:rPr>
          <w:sz w:val="24"/>
          <w:szCs w:val="24"/>
        </w:rPr>
        <w:t>Высказывания. Простые и сложные высказывания. Диаграммы Эйлера- 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91C28" w:rsidRPr="00F46714" w:rsidRDefault="001F7C28" w:rsidP="00660075">
      <w:pPr>
        <w:ind w:right="793" w:firstLine="567"/>
        <w:jc w:val="both"/>
        <w:rPr>
          <w:sz w:val="24"/>
          <w:szCs w:val="24"/>
        </w:rPr>
      </w:pPr>
      <w:r w:rsidRPr="00F46714">
        <w:rPr>
          <w:sz w:val="24"/>
          <w:szCs w:val="24"/>
        </w:rPr>
        <w:t xml:space="preserve">Таблицы истинности. Построение таблиц истинности для логических </w:t>
      </w:r>
      <w:r w:rsidRPr="00F46714">
        <w:rPr>
          <w:spacing w:val="-2"/>
          <w:sz w:val="24"/>
          <w:szCs w:val="24"/>
        </w:rPr>
        <w:t>выражений.</w:t>
      </w:r>
    </w:p>
    <w:p w:rsidR="00991C28" w:rsidRPr="00F46714" w:rsidRDefault="001F7C28" w:rsidP="00660075">
      <w:pPr>
        <w:ind w:right="793" w:firstLine="567"/>
        <w:jc w:val="both"/>
        <w:rPr>
          <w:sz w:val="24"/>
          <w:szCs w:val="24"/>
        </w:rPr>
      </w:pPr>
      <w:r w:rsidRPr="00F46714">
        <w:rPr>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91C28" w:rsidRPr="00F46714" w:rsidRDefault="001F7C28" w:rsidP="00660075">
      <w:pPr>
        <w:pStyle w:val="Heading2"/>
        <w:spacing w:before="0"/>
        <w:ind w:left="0" w:right="793" w:firstLine="567"/>
        <w:rPr>
          <w:sz w:val="24"/>
          <w:szCs w:val="24"/>
        </w:rPr>
      </w:pPr>
      <w:r w:rsidRPr="00F46714">
        <w:rPr>
          <w:sz w:val="24"/>
          <w:szCs w:val="24"/>
        </w:rPr>
        <w:t>Списки,</w:t>
      </w:r>
      <w:r w:rsidRPr="00F46714">
        <w:rPr>
          <w:spacing w:val="-7"/>
          <w:sz w:val="24"/>
          <w:szCs w:val="24"/>
        </w:rPr>
        <w:t xml:space="preserve"> </w:t>
      </w:r>
      <w:r w:rsidRPr="00F46714">
        <w:rPr>
          <w:sz w:val="24"/>
          <w:szCs w:val="24"/>
        </w:rPr>
        <w:t>графы,</w:t>
      </w:r>
      <w:r w:rsidRPr="00F46714">
        <w:rPr>
          <w:spacing w:val="-5"/>
          <w:sz w:val="24"/>
          <w:szCs w:val="24"/>
        </w:rPr>
        <w:t xml:space="preserve"> </w:t>
      </w:r>
      <w:r w:rsidRPr="00F46714">
        <w:rPr>
          <w:spacing w:val="-2"/>
          <w:sz w:val="24"/>
          <w:szCs w:val="24"/>
        </w:rPr>
        <w:t>деревья</w:t>
      </w:r>
    </w:p>
    <w:p w:rsidR="00991C28" w:rsidRPr="00F46714" w:rsidRDefault="001F7C28" w:rsidP="00660075">
      <w:pPr>
        <w:ind w:right="793" w:firstLine="567"/>
        <w:jc w:val="both"/>
        <w:rPr>
          <w:sz w:val="24"/>
          <w:szCs w:val="24"/>
        </w:rPr>
      </w:pPr>
      <w:r w:rsidRPr="00F46714">
        <w:rPr>
          <w:sz w:val="24"/>
          <w:szCs w:val="24"/>
        </w:rPr>
        <w:t>Список. Первый элемент, последний элемент, предыдущий элемент, следующий элемент. Вставка, удаление и замена элемента.</w:t>
      </w:r>
    </w:p>
    <w:p w:rsidR="00991C28" w:rsidRPr="00F46714" w:rsidRDefault="001F7C28" w:rsidP="00660075">
      <w:pPr>
        <w:ind w:right="793" w:firstLine="567"/>
        <w:jc w:val="both"/>
        <w:rPr>
          <w:sz w:val="24"/>
          <w:szCs w:val="24"/>
        </w:rPr>
      </w:pPr>
      <w:r w:rsidRPr="00F46714">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91C28" w:rsidRPr="00F46714" w:rsidRDefault="001F7C28" w:rsidP="00660075">
      <w:pPr>
        <w:ind w:right="793" w:firstLine="567"/>
        <w:jc w:val="both"/>
        <w:rPr>
          <w:sz w:val="24"/>
          <w:szCs w:val="24"/>
        </w:rPr>
      </w:pPr>
      <w:r w:rsidRPr="00F46714">
        <w:rPr>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991C28" w:rsidRPr="00F46714" w:rsidRDefault="001F7C28" w:rsidP="00660075">
      <w:pPr>
        <w:pStyle w:val="Heading2"/>
        <w:spacing w:before="0"/>
        <w:ind w:left="0" w:right="793" w:firstLine="567"/>
        <w:rPr>
          <w:sz w:val="24"/>
          <w:szCs w:val="24"/>
        </w:rPr>
      </w:pPr>
      <w:r w:rsidRPr="00F46714">
        <w:rPr>
          <w:sz w:val="24"/>
          <w:szCs w:val="24"/>
        </w:rPr>
        <w:t>Алгоритмы</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элементы</w:t>
      </w:r>
      <w:r w:rsidRPr="00F46714">
        <w:rPr>
          <w:spacing w:val="-5"/>
          <w:sz w:val="24"/>
          <w:szCs w:val="24"/>
        </w:rPr>
        <w:t xml:space="preserve"> </w:t>
      </w:r>
      <w:r w:rsidRPr="00F46714">
        <w:rPr>
          <w:spacing w:val="-2"/>
          <w:sz w:val="24"/>
          <w:szCs w:val="24"/>
        </w:rPr>
        <w:t>программирования</w:t>
      </w:r>
    </w:p>
    <w:p w:rsidR="00991C28" w:rsidRPr="00F46714" w:rsidRDefault="001F7C28" w:rsidP="00660075">
      <w:pPr>
        <w:ind w:right="793" w:firstLine="567"/>
        <w:jc w:val="both"/>
        <w:rPr>
          <w:b/>
          <w:sz w:val="24"/>
          <w:szCs w:val="24"/>
        </w:rPr>
      </w:pPr>
      <w:r w:rsidRPr="00F46714">
        <w:rPr>
          <w:b/>
          <w:sz w:val="24"/>
          <w:szCs w:val="24"/>
        </w:rPr>
        <w:t>Исполнители</w:t>
      </w:r>
      <w:r w:rsidRPr="00F46714">
        <w:rPr>
          <w:b/>
          <w:spacing w:val="-8"/>
          <w:sz w:val="24"/>
          <w:szCs w:val="24"/>
        </w:rPr>
        <w:t xml:space="preserve"> </w:t>
      </w:r>
      <w:r w:rsidRPr="00F46714">
        <w:rPr>
          <w:b/>
          <w:sz w:val="24"/>
          <w:szCs w:val="24"/>
        </w:rPr>
        <w:t>и</w:t>
      </w:r>
      <w:r w:rsidRPr="00F46714">
        <w:rPr>
          <w:b/>
          <w:spacing w:val="-8"/>
          <w:sz w:val="24"/>
          <w:szCs w:val="24"/>
        </w:rPr>
        <w:t xml:space="preserve"> </w:t>
      </w:r>
      <w:r w:rsidRPr="00F46714">
        <w:rPr>
          <w:b/>
          <w:sz w:val="24"/>
          <w:szCs w:val="24"/>
        </w:rPr>
        <w:t>алгоритмы.</w:t>
      </w:r>
      <w:r w:rsidRPr="00F46714">
        <w:rPr>
          <w:b/>
          <w:spacing w:val="-8"/>
          <w:sz w:val="24"/>
          <w:szCs w:val="24"/>
        </w:rPr>
        <w:t xml:space="preserve"> </w:t>
      </w:r>
      <w:r w:rsidRPr="00F46714">
        <w:rPr>
          <w:b/>
          <w:sz w:val="24"/>
          <w:szCs w:val="24"/>
        </w:rPr>
        <w:t>Управление</w:t>
      </w:r>
      <w:r w:rsidRPr="00F46714">
        <w:rPr>
          <w:b/>
          <w:spacing w:val="-6"/>
          <w:sz w:val="24"/>
          <w:szCs w:val="24"/>
        </w:rPr>
        <w:t xml:space="preserve"> </w:t>
      </w:r>
      <w:r w:rsidRPr="00F46714">
        <w:rPr>
          <w:b/>
          <w:spacing w:val="-2"/>
          <w:sz w:val="24"/>
          <w:szCs w:val="24"/>
        </w:rPr>
        <w:t>исполнителями</w:t>
      </w:r>
    </w:p>
    <w:p w:rsidR="00991C28" w:rsidRPr="00F46714" w:rsidRDefault="001F7C28" w:rsidP="00660075">
      <w:pPr>
        <w:ind w:right="793" w:firstLine="567"/>
        <w:jc w:val="both"/>
        <w:rPr>
          <w:sz w:val="24"/>
          <w:szCs w:val="24"/>
        </w:rPr>
      </w:pPr>
      <w:r w:rsidRPr="00F46714">
        <w:rPr>
          <w:sz w:val="24"/>
          <w:szCs w:val="24"/>
        </w:rPr>
        <w:lastRenderedPageBreak/>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w:t>
      </w:r>
      <w:r w:rsidRPr="00F46714">
        <w:rPr>
          <w:spacing w:val="-2"/>
          <w:sz w:val="24"/>
          <w:szCs w:val="24"/>
        </w:rPr>
        <w:t>исполнителем.</w:t>
      </w:r>
    </w:p>
    <w:p w:rsidR="00991C28" w:rsidRPr="00F46714" w:rsidRDefault="001F7C28" w:rsidP="00660075">
      <w:pPr>
        <w:ind w:right="793" w:firstLine="567"/>
        <w:jc w:val="both"/>
        <w:rPr>
          <w:sz w:val="24"/>
          <w:szCs w:val="24"/>
        </w:rPr>
      </w:pPr>
      <w:r w:rsidRPr="00F46714">
        <w:rPr>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w:t>
      </w:r>
      <w:r w:rsidRPr="00F46714">
        <w:rPr>
          <w:spacing w:val="-1"/>
          <w:sz w:val="24"/>
          <w:szCs w:val="24"/>
        </w:rPr>
        <w:t xml:space="preserve"> </w:t>
      </w:r>
      <w:r w:rsidRPr="00F46714">
        <w:rPr>
          <w:sz w:val="24"/>
          <w:szCs w:val="24"/>
        </w:rPr>
        <w:t>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91C28" w:rsidRPr="00F46714" w:rsidRDefault="001F7C28" w:rsidP="00660075">
      <w:pPr>
        <w:ind w:right="793" w:firstLine="567"/>
        <w:jc w:val="both"/>
        <w:rPr>
          <w:sz w:val="24"/>
          <w:szCs w:val="24"/>
        </w:rPr>
      </w:pPr>
      <w:r w:rsidRPr="00F46714">
        <w:rPr>
          <w:sz w:val="24"/>
          <w:szCs w:val="24"/>
        </w:rPr>
        <w:t>Словесное</w:t>
      </w:r>
      <w:r w:rsidRPr="00F46714">
        <w:rPr>
          <w:spacing w:val="-5"/>
          <w:sz w:val="24"/>
          <w:szCs w:val="24"/>
        </w:rPr>
        <w:t xml:space="preserve"> </w:t>
      </w:r>
      <w:r w:rsidRPr="00F46714">
        <w:rPr>
          <w:sz w:val="24"/>
          <w:szCs w:val="24"/>
        </w:rPr>
        <w:t>описание</w:t>
      </w:r>
      <w:r w:rsidRPr="00F46714">
        <w:rPr>
          <w:spacing w:val="-8"/>
          <w:sz w:val="24"/>
          <w:szCs w:val="24"/>
        </w:rPr>
        <w:t xml:space="preserve"> </w:t>
      </w:r>
      <w:r w:rsidRPr="00F46714">
        <w:rPr>
          <w:sz w:val="24"/>
          <w:szCs w:val="24"/>
        </w:rPr>
        <w:t>алгоритмов.</w:t>
      </w:r>
      <w:r w:rsidRPr="00F46714">
        <w:rPr>
          <w:spacing w:val="-7"/>
          <w:sz w:val="24"/>
          <w:szCs w:val="24"/>
        </w:rPr>
        <w:t xml:space="preserve"> </w:t>
      </w:r>
      <w:r w:rsidRPr="00F46714">
        <w:rPr>
          <w:sz w:val="24"/>
          <w:szCs w:val="24"/>
        </w:rPr>
        <w:t>Описание</w:t>
      </w:r>
      <w:r w:rsidRPr="00F46714">
        <w:rPr>
          <w:spacing w:val="-5"/>
          <w:sz w:val="24"/>
          <w:szCs w:val="24"/>
        </w:rPr>
        <w:t xml:space="preserve"> </w:t>
      </w:r>
      <w:r w:rsidRPr="00F46714">
        <w:rPr>
          <w:sz w:val="24"/>
          <w:szCs w:val="24"/>
        </w:rPr>
        <w:t>алгоритма</w:t>
      </w:r>
      <w:r w:rsidRPr="00F46714">
        <w:rPr>
          <w:spacing w:val="-6"/>
          <w:sz w:val="24"/>
          <w:szCs w:val="24"/>
        </w:rPr>
        <w:t xml:space="preserve"> </w:t>
      </w:r>
      <w:r w:rsidRPr="00F46714">
        <w:rPr>
          <w:sz w:val="24"/>
          <w:szCs w:val="24"/>
        </w:rPr>
        <w:t>с</w:t>
      </w:r>
      <w:r w:rsidRPr="00F46714">
        <w:rPr>
          <w:spacing w:val="-5"/>
          <w:sz w:val="24"/>
          <w:szCs w:val="24"/>
        </w:rPr>
        <w:t xml:space="preserve"> </w:t>
      </w:r>
      <w:r w:rsidRPr="00F46714">
        <w:rPr>
          <w:sz w:val="24"/>
          <w:szCs w:val="24"/>
        </w:rPr>
        <w:t>помощью</w:t>
      </w:r>
      <w:r w:rsidRPr="00F46714">
        <w:rPr>
          <w:spacing w:val="-6"/>
          <w:sz w:val="24"/>
          <w:szCs w:val="24"/>
        </w:rPr>
        <w:t xml:space="preserve"> </w:t>
      </w:r>
      <w:r w:rsidRPr="00F46714">
        <w:rPr>
          <w:sz w:val="24"/>
          <w:szCs w:val="24"/>
        </w:rPr>
        <w:t>блок- схем. Отличие словесного описания алгоритма, от описания на формальном алгоритмическом языке.</w:t>
      </w:r>
    </w:p>
    <w:p w:rsidR="00991C28" w:rsidRPr="00F46714" w:rsidRDefault="001F7C28" w:rsidP="00660075">
      <w:pPr>
        <w:ind w:right="793" w:firstLine="567"/>
        <w:jc w:val="both"/>
        <w:rPr>
          <w:sz w:val="24"/>
          <w:szCs w:val="24"/>
        </w:rPr>
      </w:pPr>
      <w:r w:rsidRPr="00F46714">
        <w:rPr>
          <w:sz w:val="24"/>
          <w:szCs w:val="24"/>
        </w:rPr>
        <w:t xml:space="preserve">Системы программирования. Средства создания и выполнения </w:t>
      </w:r>
      <w:r w:rsidRPr="00F46714">
        <w:rPr>
          <w:spacing w:val="-2"/>
          <w:sz w:val="24"/>
          <w:szCs w:val="24"/>
        </w:rPr>
        <w:t>программ.</w:t>
      </w:r>
    </w:p>
    <w:p w:rsidR="00991C28" w:rsidRPr="00F46714" w:rsidRDefault="001F7C28" w:rsidP="00660075">
      <w:pPr>
        <w:ind w:right="793" w:firstLine="567"/>
        <w:jc w:val="both"/>
        <w:rPr>
          <w:sz w:val="24"/>
          <w:szCs w:val="24"/>
        </w:rPr>
      </w:pPr>
      <w:r w:rsidRPr="00F46714">
        <w:rPr>
          <w:spacing w:val="-2"/>
          <w:sz w:val="24"/>
          <w:szCs w:val="24"/>
        </w:rPr>
        <w:t>Понятие</w:t>
      </w:r>
      <w:r w:rsidRPr="00F46714">
        <w:rPr>
          <w:spacing w:val="-9"/>
          <w:sz w:val="24"/>
          <w:szCs w:val="24"/>
        </w:rPr>
        <w:t xml:space="preserve"> </w:t>
      </w:r>
      <w:r w:rsidRPr="00F46714">
        <w:rPr>
          <w:spacing w:val="-2"/>
          <w:sz w:val="24"/>
          <w:szCs w:val="24"/>
        </w:rPr>
        <w:t>об</w:t>
      </w:r>
      <w:r w:rsidRPr="00F46714">
        <w:rPr>
          <w:spacing w:val="-9"/>
          <w:sz w:val="24"/>
          <w:szCs w:val="24"/>
        </w:rPr>
        <w:t xml:space="preserve"> </w:t>
      </w:r>
      <w:r w:rsidRPr="00F46714">
        <w:rPr>
          <w:spacing w:val="-2"/>
          <w:sz w:val="24"/>
          <w:szCs w:val="24"/>
        </w:rPr>
        <w:t>этапах</w:t>
      </w:r>
      <w:r w:rsidRPr="00F46714">
        <w:rPr>
          <w:spacing w:val="-13"/>
          <w:sz w:val="24"/>
          <w:szCs w:val="24"/>
        </w:rPr>
        <w:t xml:space="preserve"> </w:t>
      </w:r>
      <w:r w:rsidRPr="00F46714">
        <w:rPr>
          <w:spacing w:val="-2"/>
          <w:sz w:val="24"/>
          <w:szCs w:val="24"/>
        </w:rPr>
        <w:t>разработки</w:t>
      </w:r>
      <w:r w:rsidRPr="00F46714">
        <w:rPr>
          <w:spacing w:val="-8"/>
          <w:sz w:val="24"/>
          <w:szCs w:val="24"/>
        </w:rPr>
        <w:t xml:space="preserve"> </w:t>
      </w:r>
      <w:r w:rsidRPr="00F46714">
        <w:rPr>
          <w:spacing w:val="-2"/>
          <w:sz w:val="24"/>
          <w:szCs w:val="24"/>
        </w:rPr>
        <w:t>программ</w:t>
      </w:r>
      <w:r w:rsidRPr="00F46714">
        <w:rPr>
          <w:spacing w:val="-9"/>
          <w:sz w:val="24"/>
          <w:szCs w:val="24"/>
        </w:rPr>
        <w:t xml:space="preserve"> </w:t>
      </w:r>
      <w:r w:rsidRPr="00F46714">
        <w:rPr>
          <w:spacing w:val="-2"/>
          <w:sz w:val="24"/>
          <w:szCs w:val="24"/>
        </w:rPr>
        <w:t>и</w:t>
      </w:r>
      <w:r w:rsidRPr="00F46714">
        <w:rPr>
          <w:spacing w:val="-11"/>
          <w:sz w:val="24"/>
          <w:szCs w:val="24"/>
        </w:rPr>
        <w:t xml:space="preserve"> </w:t>
      </w:r>
      <w:r w:rsidRPr="00F46714">
        <w:rPr>
          <w:spacing w:val="-2"/>
          <w:sz w:val="24"/>
          <w:szCs w:val="24"/>
        </w:rPr>
        <w:t>приемах</w:t>
      </w:r>
      <w:r w:rsidRPr="00F46714">
        <w:rPr>
          <w:spacing w:val="-9"/>
          <w:sz w:val="24"/>
          <w:szCs w:val="24"/>
        </w:rPr>
        <w:t xml:space="preserve"> </w:t>
      </w:r>
      <w:r w:rsidRPr="00F46714">
        <w:rPr>
          <w:spacing w:val="-2"/>
          <w:sz w:val="24"/>
          <w:szCs w:val="24"/>
        </w:rPr>
        <w:t>отладки</w:t>
      </w:r>
      <w:r w:rsidRPr="00F46714">
        <w:rPr>
          <w:spacing w:val="-7"/>
          <w:sz w:val="24"/>
          <w:szCs w:val="24"/>
        </w:rPr>
        <w:t xml:space="preserve"> </w:t>
      </w:r>
      <w:r w:rsidRPr="00F46714">
        <w:rPr>
          <w:spacing w:val="-2"/>
          <w:sz w:val="24"/>
          <w:szCs w:val="24"/>
        </w:rPr>
        <w:t>программ.</w:t>
      </w:r>
    </w:p>
    <w:p w:rsidR="00991C28" w:rsidRPr="00F46714" w:rsidRDefault="001F7C28" w:rsidP="00660075">
      <w:pPr>
        <w:ind w:right="793" w:firstLine="567"/>
        <w:jc w:val="both"/>
        <w:rPr>
          <w:sz w:val="24"/>
          <w:szCs w:val="24"/>
        </w:rPr>
      </w:pPr>
      <w:r w:rsidRPr="00F46714">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91C28" w:rsidRPr="00F46714" w:rsidRDefault="001F7C28" w:rsidP="00660075">
      <w:pPr>
        <w:pStyle w:val="Heading2"/>
        <w:spacing w:before="0"/>
        <w:ind w:left="0" w:right="793" w:firstLine="567"/>
        <w:rPr>
          <w:sz w:val="24"/>
          <w:szCs w:val="24"/>
        </w:rPr>
      </w:pPr>
      <w:r w:rsidRPr="00F46714">
        <w:rPr>
          <w:spacing w:val="-2"/>
          <w:sz w:val="24"/>
          <w:szCs w:val="24"/>
        </w:rPr>
        <w:t>Алгоритмические</w:t>
      </w:r>
      <w:r w:rsidRPr="00F46714">
        <w:rPr>
          <w:spacing w:val="12"/>
          <w:sz w:val="24"/>
          <w:szCs w:val="24"/>
        </w:rPr>
        <w:t xml:space="preserve"> </w:t>
      </w:r>
      <w:r w:rsidRPr="00F46714">
        <w:rPr>
          <w:spacing w:val="-2"/>
          <w:sz w:val="24"/>
          <w:szCs w:val="24"/>
        </w:rPr>
        <w:t>конструкции</w:t>
      </w:r>
    </w:p>
    <w:p w:rsidR="00991C28" w:rsidRPr="00F46714" w:rsidRDefault="001F7C28" w:rsidP="00660075">
      <w:pPr>
        <w:ind w:right="793" w:firstLine="567"/>
        <w:jc w:val="both"/>
        <w:rPr>
          <w:sz w:val="24"/>
          <w:szCs w:val="24"/>
        </w:rPr>
      </w:pPr>
      <w:r w:rsidRPr="00F46714">
        <w:rPr>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91C28" w:rsidRPr="00F46714" w:rsidRDefault="001F7C28" w:rsidP="00660075">
      <w:pPr>
        <w:ind w:right="793" w:firstLine="567"/>
        <w:jc w:val="both"/>
        <w:rPr>
          <w:sz w:val="24"/>
          <w:szCs w:val="24"/>
        </w:rPr>
      </w:pPr>
      <w:r w:rsidRPr="00F46714">
        <w:rPr>
          <w:sz w:val="24"/>
          <w:szCs w:val="24"/>
        </w:rPr>
        <w:t xml:space="preserve">Конструкция «ветвление». Условный оператор: полная и неполная </w:t>
      </w:r>
      <w:r w:rsidRPr="00F46714">
        <w:rPr>
          <w:spacing w:val="-2"/>
          <w:sz w:val="24"/>
          <w:szCs w:val="24"/>
        </w:rPr>
        <w:t>формы.</w:t>
      </w:r>
    </w:p>
    <w:p w:rsidR="00991C28" w:rsidRPr="00F46714" w:rsidRDefault="001F7C28" w:rsidP="00660075">
      <w:pPr>
        <w:ind w:right="793" w:firstLine="567"/>
        <w:jc w:val="both"/>
        <w:rPr>
          <w:sz w:val="24"/>
          <w:szCs w:val="24"/>
        </w:rPr>
      </w:pPr>
      <w:r w:rsidRPr="00F46714">
        <w:rPr>
          <w:sz w:val="24"/>
          <w:szCs w:val="24"/>
        </w:rPr>
        <w:t>Выполнение</w:t>
      </w:r>
      <w:r w:rsidRPr="00F46714">
        <w:rPr>
          <w:spacing w:val="40"/>
          <w:sz w:val="24"/>
          <w:szCs w:val="24"/>
        </w:rPr>
        <w:t xml:space="preserve"> </w:t>
      </w:r>
      <w:r w:rsidRPr="00F46714">
        <w:rPr>
          <w:sz w:val="24"/>
          <w:szCs w:val="24"/>
        </w:rPr>
        <w:t>и невыполнение условия (истинность и ложность высказывания). Простые и составные условия. Запись составных условий.</w:t>
      </w:r>
    </w:p>
    <w:p w:rsidR="00991C28" w:rsidRPr="00F46714" w:rsidRDefault="001F7C28" w:rsidP="00660075">
      <w:pPr>
        <w:ind w:right="793" w:firstLine="567"/>
        <w:jc w:val="both"/>
        <w:rPr>
          <w:sz w:val="24"/>
          <w:szCs w:val="24"/>
        </w:rPr>
      </w:pPr>
      <w:r w:rsidRPr="00F46714">
        <w:rPr>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91C28" w:rsidRPr="00F46714" w:rsidRDefault="001F7C28" w:rsidP="00660075">
      <w:pPr>
        <w:ind w:right="793" w:firstLine="567"/>
        <w:jc w:val="both"/>
        <w:rPr>
          <w:sz w:val="24"/>
          <w:szCs w:val="24"/>
        </w:rPr>
      </w:pPr>
      <w:r w:rsidRPr="00F46714">
        <w:rPr>
          <w:sz w:val="24"/>
          <w:szCs w:val="24"/>
        </w:rPr>
        <w:t xml:space="preserve">Запись алгоритмических конструкций в выбранном языке </w:t>
      </w:r>
      <w:r w:rsidRPr="00F46714">
        <w:rPr>
          <w:spacing w:val="-2"/>
          <w:sz w:val="24"/>
          <w:szCs w:val="24"/>
        </w:rPr>
        <w:t>программирования.</w:t>
      </w:r>
    </w:p>
    <w:p w:rsidR="00991C28" w:rsidRPr="00F46714" w:rsidRDefault="001F7C28" w:rsidP="00660075">
      <w:pPr>
        <w:ind w:right="793" w:firstLine="567"/>
        <w:jc w:val="both"/>
        <w:rPr>
          <w:sz w:val="24"/>
          <w:szCs w:val="24"/>
        </w:rPr>
      </w:pPr>
      <w:r w:rsidRPr="00F46714">
        <w:rPr>
          <w:sz w:val="24"/>
          <w:szCs w:val="24"/>
        </w:rPr>
        <w:t>Примеры записи команд ветвления и повторения и других конструкций в различных алгоритмических языках.</w:t>
      </w:r>
    </w:p>
    <w:p w:rsidR="00991C28" w:rsidRPr="00F46714" w:rsidRDefault="001F7C28" w:rsidP="00660075">
      <w:pPr>
        <w:pStyle w:val="Heading2"/>
        <w:spacing w:before="0"/>
        <w:ind w:left="0" w:right="793" w:firstLine="567"/>
        <w:rPr>
          <w:sz w:val="24"/>
          <w:szCs w:val="24"/>
        </w:rPr>
      </w:pPr>
      <w:r w:rsidRPr="00F46714">
        <w:rPr>
          <w:sz w:val="24"/>
          <w:szCs w:val="24"/>
        </w:rPr>
        <w:t>Разработка</w:t>
      </w:r>
      <w:r w:rsidRPr="00F46714">
        <w:rPr>
          <w:spacing w:val="-6"/>
          <w:sz w:val="24"/>
          <w:szCs w:val="24"/>
        </w:rPr>
        <w:t xml:space="preserve"> </w:t>
      </w:r>
      <w:r w:rsidRPr="00F46714">
        <w:rPr>
          <w:sz w:val="24"/>
          <w:szCs w:val="24"/>
        </w:rPr>
        <w:t>алгоритмов</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pacing w:val="-2"/>
          <w:sz w:val="24"/>
          <w:szCs w:val="24"/>
        </w:rPr>
        <w:t>программ</w:t>
      </w:r>
    </w:p>
    <w:p w:rsidR="00991C28" w:rsidRPr="00F46714" w:rsidRDefault="001F7C28" w:rsidP="00660075">
      <w:pPr>
        <w:ind w:right="793" w:firstLine="567"/>
        <w:jc w:val="both"/>
        <w:rPr>
          <w:sz w:val="24"/>
          <w:szCs w:val="24"/>
        </w:rPr>
      </w:pPr>
      <w:r w:rsidRPr="00F46714">
        <w:rPr>
          <w:sz w:val="24"/>
          <w:szCs w:val="24"/>
        </w:rPr>
        <w:t>Оператор</w:t>
      </w:r>
      <w:r w:rsidRPr="00F46714">
        <w:rPr>
          <w:spacing w:val="-8"/>
          <w:sz w:val="24"/>
          <w:szCs w:val="24"/>
        </w:rPr>
        <w:t xml:space="preserve"> </w:t>
      </w:r>
      <w:r w:rsidRPr="00F46714">
        <w:rPr>
          <w:sz w:val="24"/>
          <w:szCs w:val="24"/>
        </w:rPr>
        <w:t>присваивания.</w:t>
      </w:r>
      <w:r w:rsidRPr="00F46714">
        <w:rPr>
          <w:spacing w:val="-6"/>
          <w:sz w:val="24"/>
          <w:szCs w:val="24"/>
        </w:rPr>
        <w:t xml:space="preserve"> </w:t>
      </w:r>
      <w:r w:rsidRPr="00F46714">
        <w:rPr>
          <w:sz w:val="24"/>
          <w:szCs w:val="24"/>
        </w:rPr>
        <w:t>Представление</w:t>
      </w:r>
      <w:r w:rsidRPr="00F46714">
        <w:rPr>
          <w:spacing w:val="-8"/>
          <w:sz w:val="24"/>
          <w:szCs w:val="24"/>
        </w:rPr>
        <w:t xml:space="preserve"> </w:t>
      </w:r>
      <w:r w:rsidRPr="00F46714">
        <w:rPr>
          <w:sz w:val="24"/>
          <w:szCs w:val="24"/>
        </w:rPr>
        <w:t>о</w:t>
      </w:r>
      <w:r w:rsidRPr="00F46714">
        <w:rPr>
          <w:spacing w:val="-7"/>
          <w:sz w:val="24"/>
          <w:szCs w:val="24"/>
        </w:rPr>
        <w:t xml:space="preserve"> </w:t>
      </w:r>
      <w:r w:rsidRPr="00F46714">
        <w:rPr>
          <w:sz w:val="24"/>
          <w:szCs w:val="24"/>
        </w:rPr>
        <w:t>структурах</w:t>
      </w:r>
      <w:r w:rsidRPr="00F46714">
        <w:rPr>
          <w:spacing w:val="-6"/>
          <w:sz w:val="24"/>
          <w:szCs w:val="24"/>
        </w:rPr>
        <w:t xml:space="preserve"> </w:t>
      </w:r>
      <w:r w:rsidRPr="00F46714">
        <w:rPr>
          <w:spacing w:val="-2"/>
          <w:sz w:val="24"/>
          <w:szCs w:val="24"/>
        </w:rPr>
        <w:t>данных.</w:t>
      </w:r>
    </w:p>
    <w:p w:rsidR="00991C28" w:rsidRPr="00F46714" w:rsidRDefault="001F7C28" w:rsidP="00660075">
      <w:pPr>
        <w:ind w:right="793" w:firstLine="567"/>
        <w:jc w:val="both"/>
        <w:rPr>
          <w:sz w:val="24"/>
          <w:szCs w:val="24"/>
        </w:rPr>
      </w:pPr>
      <w:r w:rsidRPr="00F46714">
        <w:rPr>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991C28" w:rsidRPr="00F46714" w:rsidRDefault="001F7C28" w:rsidP="00660075">
      <w:pPr>
        <w:ind w:right="793" w:firstLine="567"/>
        <w:jc w:val="both"/>
        <w:rPr>
          <w:sz w:val="24"/>
          <w:szCs w:val="24"/>
        </w:rPr>
      </w:pPr>
      <w:r w:rsidRPr="00F46714">
        <w:rPr>
          <w:sz w:val="24"/>
          <w:szCs w:val="24"/>
        </w:rPr>
        <w:t>Примеры</w:t>
      </w:r>
      <w:r w:rsidRPr="00F46714">
        <w:rPr>
          <w:spacing w:val="-8"/>
          <w:sz w:val="24"/>
          <w:szCs w:val="24"/>
        </w:rPr>
        <w:t xml:space="preserve"> </w:t>
      </w:r>
      <w:r w:rsidRPr="00F46714">
        <w:rPr>
          <w:sz w:val="24"/>
          <w:szCs w:val="24"/>
        </w:rPr>
        <w:t>задач</w:t>
      </w:r>
      <w:r w:rsidRPr="00F46714">
        <w:rPr>
          <w:spacing w:val="-7"/>
          <w:sz w:val="24"/>
          <w:szCs w:val="24"/>
        </w:rPr>
        <w:t xml:space="preserve"> </w:t>
      </w:r>
      <w:r w:rsidRPr="00F46714">
        <w:rPr>
          <w:sz w:val="24"/>
          <w:szCs w:val="24"/>
        </w:rPr>
        <w:t>обработки</w:t>
      </w:r>
      <w:r w:rsidRPr="00F46714">
        <w:rPr>
          <w:spacing w:val="-9"/>
          <w:sz w:val="24"/>
          <w:szCs w:val="24"/>
        </w:rPr>
        <w:t xml:space="preserve"> </w:t>
      </w:r>
      <w:r w:rsidRPr="00F46714">
        <w:rPr>
          <w:spacing w:val="-2"/>
          <w:sz w:val="24"/>
          <w:szCs w:val="24"/>
        </w:rPr>
        <w:t>данных:</w:t>
      </w:r>
    </w:p>
    <w:p w:rsidR="00991C28" w:rsidRPr="00F46714" w:rsidRDefault="001F7C28" w:rsidP="004C6BCE">
      <w:pPr>
        <w:pStyle w:val="a6"/>
        <w:numPr>
          <w:ilvl w:val="0"/>
          <w:numId w:val="18"/>
        </w:numPr>
        <w:tabs>
          <w:tab w:val="left" w:pos="1556"/>
        </w:tabs>
        <w:ind w:left="0" w:right="793" w:firstLine="567"/>
        <w:rPr>
          <w:sz w:val="24"/>
          <w:szCs w:val="24"/>
        </w:rPr>
      </w:pPr>
      <w:r w:rsidRPr="00F46714">
        <w:rPr>
          <w:sz w:val="24"/>
          <w:szCs w:val="24"/>
        </w:rPr>
        <w:t>нахождение</w:t>
      </w:r>
      <w:r w:rsidRPr="00F46714">
        <w:rPr>
          <w:spacing w:val="40"/>
          <w:sz w:val="24"/>
          <w:szCs w:val="24"/>
        </w:rPr>
        <w:t xml:space="preserve"> </w:t>
      </w:r>
      <w:r w:rsidRPr="00F46714">
        <w:rPr>
          <w:sz w:val="24"/>
          <w:szCs w:val="24"/>
        </w:rPr>
        <w:t>минимального</w:t>
      </w:r>
      <w:r w:rsidRPr="00F46714">
        <w:rPr>
          <w:spacing w:val="40"/>
          <w:sz w:val="24"/>
          <w:szCs w:val="24"/>
        </w:rPr>
        <w:t xml:space="preserve"> </w:t>
      </w:r>
      <w:r w:rsidRPr="00F46714">
        <w:rPr>
          <w:sz w:val="24"/>
          <w:szCs w:val="24"/>
        </w:rPr>
        <w:t>и</w:t>
      </w:r>
      <w:r w:rsidRPr="00F46714">
        <w:rPr>
          <w:spacing w:val="40"/>
          <w:sz w:val="24"/>
          <w:szCs w:val="24"/>
        </w:rPr>
        <w:t xml:space="preserve"> </w:t>
      </w:r>
      <w:r w:rsidRPr="00F46714">
        <w:rPr>
          <w:sz w:val="24"/>
          <w:szCs w:val="24"/>
        </w:rPr>
        <w:t>максимального</w:t>
      </w:r>
      <w:r w:rsidRPr="00F46714">
        <w:rPr>
          <w:spacing w:val="40"/>
          <w:sz w:val="24"/>
          <w:szCs w:val="24"/>
        </w:rPr>
        <w:t xml:space="preserve"> </w:t>
      </w:r>
      <w:r w:rsidRPr="00F46714">
        <w:rPr>
          <w:sz w:val="24"/>
          <w:szCs w:val="24"/>
        </w:rPr>
        <w:t>числа</w:t>
      </w:r>
      <w:r w:rsidRPr="00F46714">
        <w:rPr>
          <w:spacing w:val="40"/>
          <w:sz w:val="24"/>
          <w:szCs w:val="24"/>
        </w:rPr>
        <w:t xml:space="preserve"> </w:t>
      </w:r>
      <w:r w:rsidRPr="00F46714">
        <w:rPr>
          <w:sz w:val="24"/>
          <w:szCs w:val="24"/>
        </w:rPr>
        <w:t>из</w:t>
      </w:r>
      <w:r w:rsidRPr="00F46714">
        <w:rPr>
          <w:spacing w:val="40"/>
          <w:sz w:val="24"/>
          <w:szCs w:val="24"/>
        </w:rPr>
        <w:t xml:space="preserve"> </w:t>
      </w:r>
      <w:r w:rsidRPr="00F46714">
        <w:rPr>
          <w:sz w:val="24"/>
          <w:szCs w:val="24"/>
        </w:rPr>
        <w:t>двух,</w:t>
      </w:r>
      <w:r w:rsidRPr="00F46714">
        <w:rPr>
          <w:spacing w:val="40"/>
          <w:sz w:val="24"/>
          <w:szCs w:val="24"/>
        </w:rPr>
        <w:t xml:space="preserve"> </w:t>
      </w:r>
      <w:r w:rsidRPr="00F46714">
        <w:rPr>
          <w:sz w:val="24"/>
          <w:szCs w:val="24"/>
        </w:rPr>
        <w:t>трех,</w:t>
      </w:r>
      <w:r w:rsidRPr="00F46714">
        <w:rPr>
          <w:spacing w:val="40"/>
          <w:sz w:val="24"/>
          <w:szCs w:val="24"/>
        </w:rPr>
        <w:t xml:space="preserve"> </w:t>
      </w:r>
      <w:r w:rsidRPr="00F46714">
        <w:rPr>
          <w:sz w:val="24"/>
          <w:szCs w:val="24"/>
        </w:rPr>
        <w:t>четырех данных чисел;</w:t>
      </w:r>
    </w:p>
    <w:p w:rsidR="00991C28" w:rsidRPr="00F46714" w:rsidRDefault="001F7C28" w:rsidP="004C6BCE">
      <w:pPr>
        <w:pStyle w:val="a6"/>
        <w:numPr>
          <w:ilvl w:val="0"/>
          <w:numId w:val="18"/>
        </w:numPr>
        <w:tabs>
          <w:tab w:val="left" w:pos="1556"/>
        </w:tabs>
        <w:ind w:left="0" w:right="793" w:firstLine="567"/>
        <w:rPr>
          <w:sz w:val="24"/>
          <w:szCs w:val="24"/>
        </w:rPr>
      </w:pPr>
      <w:r w:rsidRPr="00F46714">
        <w:rPr>
          <w:sz w:val="24"/>
          <w:szCs w:val="24"/>
        </w:rPr>
        <w:t>нахождение</w:t>
      </w:r>
      <w:r w:rsidRPr="00F46714">
        <w:rPr>
          <w:spacing w:val="-9"/>
          <w:sz w:val="24"/>
          <w:szCs w:val="24"/>
        </w:rPr>
        <w:t xml:space="preserve"> </w:t>
      </w:r>
      <w:r w:rsidRPr="00F46714">
        <w:rPr>
          <w:sz w:val="24"/>
          <w:szCs w:val="24"/>
        </w:rPr>
        <w:t>всех</w:t>
      </w:r>
      <w:r w:rsidRPr="00F46714">
        <w:rPr>
          <w:spacing w:val="-8"/>
          <w:sz w:val="24"/>
          <w:szCs w:val="24"/>
        </w:rPr>
        <w:t xml:space="preserve"> </w:t>
      </w:r>
      <w:r w:rsidRPr="00F46714">
        <w:rPr>
          <w:sz w:val="24"/>
          <w:szCs w:val="24"/>
        </w:rPr>
        <w:t>корней</w:t>
      </w:r>
      <w:r w:rsidRPr="00F46714">
        <w:rPr>
          <w:spacing w:val="-7"/>
          <w:sz w:val="24"/>
          <w:szCs w:val="24"/>
        </w:rPr>
        <w:t xml:space="preserve"> </w:t>
      </w:r>
      <w:r w:rsidRPr="00F46714">
        <w:rPr>
          <w:sz w:val="24"/>
          <w:szCs w:val="24"/>
        </w:rPr>
        <w:t>заданного</w:t>
      </w:r>
      <w:r w:rsidRPr="00F46714">
        <w:rPr>
          <w:spacing w:val="-8"/>
          <w:sz w:val="24"/>
          <w:szCs w:val="24"/>
        </w:rPr>
        <w:t xml:space="preserve"> </w:t>
      </w:r>
      <w:r w:rsidRPr="00F46714">
        <w:rPr>
          <w:sz w:val="24"/>
          <w:szCs w:val="24"/>
        </w:rPr>
        <w:t>квадратного</w:t>
      </w:r>
      <w:r w:rsidRPr="00F46714">
        <w:rPr>
          <w:spacing w:val="-5"/>
          <w:sz w:val="24"/>
          <w:szCs w:val="24"/>
        </w:rPr>
        <w:t xml:space="preserve"> </w:t>
      </w:r>
      <w:r w:rsidRPr="00F46714">
        <w:rPr>
          <w:spacing w:val="-2"/>
          <w:sz w:val="24"/>
          <w:szCs w:val="24"/>
        </w:rPr>
        <w:t>уравнения;</w:t>
      </w:r>
    </w:p>
    <w:p w:rsidR="00991C28" w:rsidRPr="00F46714" w:rsidRDefault="001F7C28" w:rsidP="004C6BCE">
      <w:pPr>
        <w:pStyle w:val="a6"/>
        <w:numPr>
          <w:ilvl w:val="0"/>
          <w:numId w:val="18"/>
        </w:numPr>
        <w:tabs>
          <w:tab w:val="left" w:pos="1556"/>
        </w:tabs>
        <w:ind w:left="0" w:right="793" w:firstLine="567"/>
        <w:rPr>
          <w:sz w:val="24"/>
          <w:szCs w:val="24"/>
        </w:rPr>
      </w:pPr>
      <w:r w:rsidRPr="00F46714">
        <w:rPr>
          <w:sz w:val="24"/>
          <w:szCs w:val="24"/>
        </w:rPr>
        <w:t>заполнение числового массива в соответствии с формулой или путем ввода чисел;</w:t>
      </w:r>
    </w:p>
    <w:p w:rsidR="00EA7252" w:rsidRDefault="001F7C28" w:rsidP="004C6BCE">
      <w:pPr>
        <w:pStyle w:val="a6"/>
        <w:numPr>
          <w:ilvl w:val="0"/>
          <w:numId w:val="18"/>
        </w:numPr>
        <w:tabs>
          <w:tab w:val="left" w:pos="1556"/>
          <w:tab w:val="left" w:pos="3349"/>
          <w:tab w:val="left" w:pos="4512"/>
          <w:tab w:val="left" w:pos="6097"/>
          <w:tab w:val="left" w:pos="7310"/>
          <w:tab w:val="left" w:pos="8794"/>
        </w:tabs>
        <w:ind w:left="0" w:right="793" w:firstLine="567"/>
        <w:rPr>
          <w:sz w:val="24"/>
          <w:szCs w:val="24"/>
        </w:rPr>
      </w:pPr>
      <w:r w:rsidRPr="00F46714">
        <w:rPr>
          <w:spacing w:val="-2"/>
          <w:sz w:val="24"/>
          <w:szCs w:val="24"/>
        </w:rPr>
        <w:t>нахождение</w:t>
      </w:r>
      <w:r w:rsidRPr="00F46714">
        <w:rPr>
          <w:sz w:val="24"/>
          <w:szCs w:val="24"/>
        </w:rPr>
        <w:tab/>
      </w:r>
      <w:r w:rsidRPr="00F46714">
        <w:rPr>
          <w:spacing w:val="-4"/>
          <w:sz w:val="24"/>
          <w:szCs w:val="24"/>
        </w:rPr>
        <w:t>суммы</w:t>
      </w:r>
      <w:r w:rsidRPr="00F46714">
        <w:rPr>
          <w:sz w:val="24"/>
          <w:szCs w:val="24"/>
        </w:rPr>
        <w:tab/>
      </w:r>
      <w:r w:rsidRPr="00F46714">
        <w:rPr>
          <w:spacing w:val="-2"/>
          <w:sz w:val="24"/>
          <w:szCs w:val="24"/>
        </w:rPr>
        <w:t>элементов</w:t>
      </w:r>
      <w:r w:rsidRPr="00F46714">
        <w:rPr>
          <w:sz w:val="24"/>
          <w:szCs w:val="24"/>
        </w:rPr>
        <w:tab/>
      </w:r>
      <w:r w:rsidRPr="00F46714">
        <w:rPr>
          <w:spacing w:val="-2"/>
          <w:sz w:val="24"/>
          <w:szCs w:val="24"/>
        </w:rPr>
        <w:t>данной</w:t>
      </w:r>
      <w:r w:rsidRPr="00F46714">
        <w:rPr>
          <w:sz w:val="24"/>
          <w:szCs w:val="24"/>
        </w:rPr>
        <w:tab/>
      </w:r>
      <w:r w:rsidRPr="00F46714">
        <w:rPr>
          <w:spacing w:val="-2"/>
          <w:sz w:val="24"/>
          <w:szCs w:val="24"/>
        </w:rPr>
        <w:t>конечной</w:t>
      </w:r>
      <w:r w:rsidRPr="00F46714">
        <w:rPr>
          <w:sz w:val="24"/>
          <w:szCs w:val="24"/>
        </w:rPr>
        <w:tab/>
      </w:r>
    </w:p>
    <w:p w:rsidR="00991C28" w:rsidRPr="00F46714" w:rsidRDefault="001F7C28" w:rsidP="004C6BCE">
      <w:pPr>
        <w:pStyle w:val="a6"/>
        <w:numPr>
          <w:ilvl w:val="0"/>
          <w:numId w:val="18"/>
        </w:numPr>
        <w:tabs>
          <w:tab w:val="left" w:pos="1556"/>
          <w:tab w:val="left" w:pos="3349"/>
          <w:tab w:val="left" w:pos="4512"/>
          <w:tab w:val="left" w:pos="6097"/>
          <w:tab w:val="left" w:pos="7310"/>
          <w:tab w:val="left" w:pos="8794"/>
        </w:tabs>
        <w:ind w:left="0" w:right="793" w:firstLine="567"/>
        <w:rPr>
          <w:sz w:val="24"/>
          <w:szCs w:val="24"/>
        </w:rPr>
      </w:pPr>
      <w:r w:rsidRPr="00F46714">
        <w:rPr>
          <w:spacing w:val="-2"/>
          <w:sz w:val="24"/>
          <w:szCs w:val="24"/>
        </w:rPr>
        <w:t xml:space="preserve">числовой </w:t>
      </w:r>
      <w:r w:rsidRPr="00F46714">
        <w:rPr>
          <w:sz w:val="24"/>
          <w:szCs w:val="24"/>
        </w:rPr>
        <w:t>последовательности или массива;</w:t>
      </w:r>
    </w:p>
    <w:p w:rsidR="00991C28" w:rsidRPr="00F46714" w:rsidRDefault="001F7C28" w:rsidP="004C6BCE">
      <w:pPr>
        <w:pStyle w:val="a6"/>
        <w:numPr>
          <w:ilvl w:val="0"/>
          <w:numId w:val="18"/>
        </w:numPr>
        <w:tabs>
          <w:tab w:val="left" w:pos="1556"/>
        </w:tabs>
        <w:ind w:left="0" w:right="793" w:firstLine="567"/>
        <w:rPr>
          <w:sz w:val="24"/>
          <w:szCs w:val="24"/>
        </w:rPr>
      </w:pPr>
      <w:r w:rsidRPr="00F46714">
        <w:rPr>
          <w:sz w:val="24"/>
          <w:szCs w:val="24"/>
        </w:rPr>
        <w:t>нахождение</w:t>
      </w:r>
      <w:r w:rsidRPr="00F46714">
        <w:rPr>
          <w:spacing w:val="-12"/>
          <w:sz w:val="24"/>
          <w:szCs w:val="24"/>
        </w:rPr>
        <w:t xml:space="preserve"> </w:t>
      </w:r>
      <w:r w:rsidRPr="00F46714">
        <w:rPr>
          <w:sz w:val="24"/>
          <w:szCs w:val="24"/>
        </w:rPr>
        <w:t>минимального</w:t>
      </w:r>
      <w:r w:rsidRPr="00F46714">
        <w:rPr>
          <w:spacing w:val="-9"/>
          <w:sz w:val="24"/>
          <w:szCs w:val="24"/>
        </w:rPr>
        <w:t xml:space="preserve"> </w:t>
      </w:r>
      <w:r w:rsidRPr="00F46714">
        <w:rPr>
          <w:sz w:val="24"/>
          <w:szCs w:val="24"/>
        </w:rPr>
        <w:t>(максимального)</w:t>
      </w:r>
      <w:r w:rsidRPr="00F46714">
        <w:rPr>
          <w:spacing w:val="-10"/>
          <w:sz w:val="24"/>
          <w:szCs w:val="24"/>
        </w:rPr>
        <w:t xml:space="preserve"> </w:t>
      </w:r>
      <w:r w:rsidRPr="00F46714">
        <w:rPr>
          <w:sz w:val="24"/>
          <w:szCs w:val="24"/>
        </w:rPr>
        <w:t>элемента</w:t>
      </w:r>
      <w:r w:rsidRPr="00F46714">
        <w:rPr>
          <w:spacing w:val="-9"/>
          <w:sz w:val="24"/>
          <w:szCs w:val="24"/>
        </w:rPr>
        <w:t xml:space="preserve"> </w:t>
      </w:r>
      <w:r w:rsidRPr="00F46714">
        <w:rPr>
          <w:spacing w:val="-2"/>
          <w:sz w:val="24"/>
          <w:szCs w:val="24"/>
        </w:rPr>
        <w:t>массива.</w:t>
      </w:r>
    </w:p>
    <w:p w:rsidR="00991C28" w:rsidRPr="00F46714" w:rsidRDefault="001F7C28" w:rsidP="00660075">
      <w:pPr>
        <w:ind w:right="793" w:firstLine="567"/>
        <w:jc w:val="both"/>
        <w:rPr>
          <w:sz w:val="24"/>
          <w:szCs w:val="24"/>
        </w:rPr>
      </w:pPr>
      <w:r w:rsidRPr="00F46714">
        <w:rPr>
          <w:sz w:val="24"/>
          <w:szCs w:val="24"/>
        </w:rPr>
        <w:t>Знакомство с алгоритмами решения этих задач. Реализации этих алгоритмов в выбранной среде программирования.</w:t>
      </w:r>
    </w:p>
    <w:p w:rsidR="00991C28" w:rsidRPr="00F46714" w:rsidRDefault="001F7C28" w:rsidP="00660075">
      <w:pPr>
        <w:ind w:right="793" w:firstLine="567"/>
        <w:jc w:val="both"/>
        <w:rPr>
          <w:sz w:val="24"/>
          <w:szCs w:val="24"/>
        </w:rPr>
      </w:pPr>
      <w:r w:rsidRPr="00F46714">
        <w:rPr>
          <w:sz w:val="24"/>
          <w:szCs w:val="24"/>
        </w:rPr>
        <w:t>Составление алгоритмов и программ по управлению исполнителями Робот, Черепашка, Чертежник и др.</w:t>
      </w:r>
    </w:p>
    <w:p w:rsidR="00991C28" w:rsidRPr="00F46714" w:rsidRDefault="001F7C28" w:rsidP="00660075">
      <w:pPr>
        <w:ind w:right="793" w:firstLine="567"/>
        <w:jc w:val="both"/>
        <w:rPr>
          <w:sz w:val="24"/>
          <w:szCs w:val="24"/>
        </w:rPr>
      </w:pPr>
      <w:r w:rsidRPr="00F46714">
        <w:rPr>
          <w:sz w:val="24"/>
          <w:szCs w:val="24"/>
        </w:rPr>
        <w:lastRenderedPageBreak/>
        <w:t>Знакомство</w:t>
      </w:r>
      <w:r w:rsidRPr="00F46714">
        <w:rPr>
          <w:spacing w:val="-1"/>
          <w:sz w:val="24"/>
          <w:szCs w:val="24"/>
        </w:rPr>
        <w:t xml:space="preserve"> </w:t>
      </w:r>
      <w:r w:rsidRPr="00F46714">
        <w:rPr>
          <w:sz w:val="24"/>
          <w:szCs w:val="24"/>
        </w:rPr>
        <w:t>с</w:t>
      </w:r>
      <w:r w:rsidRPr="00F46714">
        <w:rPr>
          <w:spacing w:val="-2"/>
          <w:sz w:val="24"/>
          <w:szCs w:val="24"/>
        </w:rPr>
        <w:t xml:space="preserve"> </w:t>
      </w:r>
      <w:r w:rsidRPr="00F46714">
        <w:rPr>
          <w:sz w:val="24"/>
          <w:szCs w:val="24"/>
        </w:rPr>
        <w:t>постановками</w:t>
      </w:r>
      <w:r w:rsidRPr="00F46714">
        <w:rPr>
          <w:spacing w:val="-1"/>
          <w:sz w:val="24"/>
          <w:szCs w:val="24"/>
        </w:rPr>
        <w:t xml:space="preserve"> </w:t>
      </w:r>
      <w:r w:rsidRPr="00F46714">
        <w:rPr>
          <w:sz w:val="24"/>
          <w:szCs w:val="24"/>
        </w:rPr>
        <w:t>более</w:t>
      </w:r>
      <w:r w:rsidRPr="00F46714">
        <w:rPr>
          <w:spacing w:val="-2"/>
          <w:sz w:val="24"/>
          <w:szCs w:val="24"/>
        </w:rPr>
        <w:t xml:space="preserve"> </w:t>
      </w:r>
      <w:r w:rsidRPr="00F46714">
        <w:rPr>
          <w:sz w:val="24"/>
          <w:szCs w:val="24"/>
        </w:rPr>
        <w:t>сложных</w:t>
      </w:r>
      <w:r w:rsidRPr="00F46714">
        <w:rPr>
          <w:spacing w:val="-2"/>
          <w:sz w:val="24"/>
          <w:szCs w:val="24"/>
        </w:rPr>
        <w:t xml:space="preserve"> </w:t>
      </w:r>
      <w:r w:rsidRPr="00F46714">
        <w:rPr>
          <w:sz w:val="24"/>
          <w:szCs w:val="24"/>
        </w:rPr>
        <w:t>задач</w:t>
      </w:r>
      <w:r w:rsidRPr="00F46714">
        <w:rPr>
          <w:spacing w:val="-3"/>
          <w:sz w:val="24"/>
          <w:szCs w:val="24"/>
        </w:rPr>
        <w:t xml:space="preserve"> </w:t>
      </w:r>
      <w:r w:rsidRPr="00F46714">
        <w:rPr>
          <w:sz w:val="24"/>
          <w:szCs w:val="24"/>
        </w:rPr>
        <w:t>обработки данных</w:t>
      </w:r>
      <w:r w:rsidRPr="00F46714">
        <w:rPr>
          <w:spacing w:val="-2"/>
          <w:sz w:val="24"/>
          <w:szCs w:val="24"/>
        </w:rPr>
        <w:t xml:space="preserve"> </w:t>
      </w:r>
      <w:r w:rsidRPr="00F46714">
        <w:rPr>
          <w:sz w:val="24"/>
          <w:szCs w:val="24"/>
        </w:rPr>
        <w:t>и алгоритмами их решения: сортировка массива, выполнение поэлементных операций с массивами; обработка целых чисел, представленных записями в десятичной</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двоичной</w:t>
      </w:r>
      <w:r w:rsidRPr="00F46714">
        <w:rPr>
          <w:spacing w:val="-14"/>
          <w:sz w:val="24"/>
          <w:szCs w:val="24"/>
        </w:rPr>
        <w:t xml:space="preserve"> </w:t>
      </w:r>
      <w:r w:rsidRPr="00F46714">
        <w:rPr>
          <w:sz w:val="24"/>
          <w:szCs w:val="24"/>
        </w:rPr>
        <w:t>системах</w:t>
      </w:r>
      <w:r w:rsidRPr="00F46714">
        <w:rPr>
          <w:spacing w:val="-14"/>
          <w:sz w:val="24"/>
          <w:szCs w:val="24"/>
        </w:rPr>
        <w:t xml:space="preserve"> </w:t>
      </w:r>
      <w:r w:rsidRPr="00F46714">
        <w:rPr>
          <w:sz w:val="24"/>
          <w:szCs w:val="24"/>
        </w:rPr>
        <w:t>счисления,</w:t>
      </w:r>
      <w:r w:rsidRPr="00F46714">
        <w:rPr>
          <w:spacing w:val="-15"/>
          <w:sz w:val="24"/>
          <w:szCs w:val="24"/>
        </w:rPr>
        <w:t xml:space="preserve"> </w:t>
      </w:r>
      <w:r w:rsidRPr="00F46714">
        <w:rPr>
          <w:sz w:val="24"/>
          <w:szCs w:val="24"/>
        </w:rPr>
        <w:t>нахождение</w:t>
      </w:r>
      <w:r w:rsidRPr="00F46714">
        <w:rPr>
          <w:spacing w:val="-14"/>
          <w:sz w:val="24"/>
          <w:szCs w:val="24"/>
        </w:rPr>
        <w:t xml:space="preserve"> </w:t>
      </w:r>
      <w:r w:rsidRPr="00F46714">
        <w:rPr>
          <w:sz w:val="24"/>
          <w:szCs w:val="24"/>
        </w:rPr>
        <w:t>наибольшего</w:t>
      </w:r>
      <w:r w:rsidRPr="00F46714">
        <w:rPr>
          <w:spacing w:val="-14"/>
          <w:sz w:val="24"/>
          <w:szCs w:val="24"/>
        </w:rPr>
        <w:t xml:space="preserve"> </w:t>
      </w:r>
      <w:r w:rsidRPr="00F46714">
        <w:rPr>
          <w:sz w:val="24"/>
          <w:szCs w:val="24"/>
        </w:rPr>
        <w:t>общего делителя (алгоритм Евклида).</w:t>
      </w:r>
    </w:p>
    <w:p w:rsidR="00991C28" w:rsidRPr="00F46714" w:rsidRDefault="001F7C28" w:rsidP="00660075">
      <w:pPr>
        <w:ind w:right="793" w:firstLine="567"/>
        <w:jc w:val="both"/>
        <w:rPr>
          <w:sz w:val="24"/>
          <w:szCs w:val="24"/>
        </w:rPr>
      </w:pPr>
      <w:r w:rsidRPr="00F46714">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91C28" w:rsidRPr="00F46714" w:rsidRDefault="001F7C28" w:rsidP="00660075">
      <w:pPr>
        <w:ind w:right="793" w:firstLine="567"/>
        <w:jc w:val="both"/>
        <w:rPr>
          <w:sz w:val="24"/>
          <w:szCs w:val="24"/>
        </w:rPr>
      </w:pPr>
      <w:r w:rsidRPr="00F46714">
        <w:rPr>
          <w:sz w:val="24"/>
          <w:szCs w:val="24"/>
        </w:rPr>
        <w:t xml:space="preserve">Простейшие приемы диалоговой отладки программ (выбор точки останова, пошаговое выполнение, просмотр значений величин, отладочный </w:t>
      </w:r>
      <w:r w:rsidRPr="00F46714">
        <w:rPr>
          <w:spacing w:val="-2"/>
          <w:sz w:val="24"/>
          <w:szCs w:val="24"/>
        </w:rPr>
        <w:t>вывод).</w:t>
      </w:r>
    </w:p>
    <w:p w:rsidR="00991C28" w:rsidRPr="00F46714" w:rsidRDefault="001F7C28" w:rsidP="00660075">
      <w:pPr>
        <w:ind w:right="793" w:firstLine="567"/>
        <w:jc w:val="both"/>
        <w:rPr>
          <w:sz w:val="24"/>
          <w:szCs w:val="24"/>
        </w:rPr>
      </w:pPr>
      <w:r w:rsidRPr="00F46714">
        <w:rPr>
          <w:sz w:val="24"/>
          <w:szCs w:val="24"/>
        </w:rPr>
        <w:t>Знакомство с документированием программ. Составление описание программы по образцу.</w:t>
      </w:r>
    </w:p>
    <w:p w:rsidR="00991C28" w:rsidRPr="00F46714" w:rsidRDefault="001F7C28" w:rsidP="00660075">
      <w:pPr>
        <w:pStyle w:val="Heading2"/>
        <w:spacing w:before="0"/>
        <w:ind w:left="0" w:right="793" w:firstLine="567"/>
        <w:rPr>
          <w:sz w:val="24"/>
          <w:szCs w:val="24"/>
        </w:rPr>
      </w:pPr>
      <w:r w:rsidRPr="00F46714">
        <w:rPr>
          <w:sz w:val="24"/>
          <w:szCs w:val="24"/>
        </w:rPr>
        <w:t>Анализ</w:t>
      </w:r>
      <w:r w:rsidRPr="00F46714">
        <w:rPr>
          <w:spacing w:val="-4"/>
          <w:sz w:val="24"/>
          <w:szCs w:val="24"/>
        </w:rPr>
        <w:t xml:space="preserve"> </w:t>
      </w:r>
      <w:r w:rsidRPr="00F46714">
        <w:rPr>
          <w:spacing w:val="-2"/>
          <w:sz w:val="24"/>
          <w:szCs w:val="24"/>
        </w:rPr>
        <w:t>алгоритмов</w:t>
      </w:r>
    </w:p>
    <w:p w:rsidR="00991C28" w:rsidRPr="00F46714" w:rsidRDefault="001F7C28" w:rsidP="00660075">
      <w:pPr>
        <w:ind w:right="793" w:firstLine="567"/>
        <w:jc w:val="both"/>
        <w:rPr>
          <w:sz w:val="24"/>
          <w:szCs w:val="24"/>
        </w:rPr>
      </w:pPr>
      <w:r w:rsidRPr="00F46714">
        <w:rPr>
          <w:sz w:val="24"/>
          <w:szCs w:val="24"/>
        </w:rPr>
        <w:t>Сложность вычисления: количество выполненных операций, размер используемой</w:t>
      </w:r>
      <w:r w:rsidRPr="00F46714">
        <w:rPr>
          <w:spacing w:val="-9"/>
          <w:sz w:val="24"/>
          <w:szCs w:val="24"/>
        </w:rPr>
        <w:t xml:space="preserve"> </w:t>
      </w:r>
      <w:r w:rsidRPr="00F46714">
        <w:rPr>
          <w:sz w:val="24"/>
          <w:szCs w:val="24"/>
        </w:rPr>
        <w:t>памяти;</w:t>
      </w:r>
      <w:r w:rsidRPr="00F46714">
        <w:rPr>
          <w:spacing w:val="-11"/>
          <w:sz w:val="24"/>
          <w:szCs w:val="24"/>
        </w:rPr>
        <w:t xml:space="preserve"> </w:t>
      </w:r>
      <w:r w:rsidRPr="00F46714">
        <w:rPr>
          <w:sz w:val="24"/>
          <w:szCs w:val="24"/>
        </w:rPr>
        <w:t>их</w:t>
      </w:r>
      <w:r w:rsidRPr="00F46714">
        <w:rPr>
          <w:spacing w:val="-9"/>
          <w:sz w:val="24"/>
          <w:szCs w:val="24"/>
        </w:rPr>
        <w:t xml:space="preserve"> </w:t>
      </w:r>
      <w:r w:rsidRPr="00F46714">
        <w:rPr>
          <w:sz w:val="24"/>
          <w:szCs w:val="24"/>
        </w:rPr>
        <w:t>зависимость</w:t>
      </w:r>
      <w:r w:rsidRPr="00F46714">
        <w:rPr>
          <w:spacing w:val="-13"/>
          <w:sz w:val="24"/>
          <w:szCs w:val="24"/>
        </w:rPr>
        <w:t xml:space="preserve"> </w:t>
      </w:r>
      <w:r w:rsidRPr="00F46714">
        <w:rPr>
          <w:sz w:val="24"/>
          <w:szCs w:val="24"/>
        </w:rPr>
        <w:t>от</w:t>
      </w:r>
      <w:r w:rsidRPr="00F46714">
        <w:rPr>
          <w:spacing w:val="-12"/>
          <w:sz w:val="24"/>
          <w:szCs w:val="24"/>
        </w:rPr>
        <w:t xml:space="preserve"> </w:t>
      </w:r>
      <w:r w:rsidRPr="00F46714">
        <w:rPr>
          <w:sz w:val="24"/>
          <w:szCs w:val="24"/>
        </w:rPr>
        <w:t>размера</w:t>
      </w:r>
      <w:r w:rsidRPr="00F46714">
        <w:rPr>
          <w:spacing w:val="-12"/>
          <w:sz w:val="24"/>
          <w:szCs w:val="24"/>
        </w:rPr>
        <w:t xml:space="preserve"> </w:t>
      </w:r>
      <w:r w:rsidRPr="00F46714">
        <w:rPr>
          <w:sz w:val="24"/>
          <w:szCs w:val="24"/>
        </w:rPr>
        <w:t>исходных</w:t>
      </w:r>
      <w:r w:rsidRPr="00F46714">
        <w:rPr>
          <w:spacing w:val="-11"/>
          <w:sz w:val="24"/>
          <w:szCs w:val="24"/>
        </w:rPr>
        <w:t xml:space="preserve"> </w:t>
      </w:r>
      <w:r w:rsidRPr="00F46714">
        <w:rPr>
          <w:sz w:val="24"/>
          <w:szCs w:val="24"/>
        </w:rPr>
        <w:t>данных.</w:t>
      </w:r>
      <w:r w:rsidRPr="00F46714">
        <w:rPr>
          <w:spacing w:val="-10"/>
          <w:sz w:val="24"/>
          <w:szCs w:val="24"/>
        </w:rPr>
        <w:t xml:space="preserve"> </w:t>
      </w:r>
      <w:r w:rsidRPr="00F46714">
        <w:rPr>
          <w:sz w:val="24"/>
          <w:szCs w:val="24"/>
        </w:rPr>
        <w:t>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91C28" w:rsidRPr="00F46714" w:rsidRDefault="001F7C28" w:rsidP="00660075">
      <w:pPr>
        <w:ind w:right="793" w:firstLine="567"/>
        <w:jc w:val="both"/>
        <w:rPr>
          <w:sz w:val="24"/>
          <w:szCs w:val="24"/>
        </w:rPr>
      </w:pPr>
      <w:r w:rsidRPr="00F46714">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91C28" w:rsidRPr="00F46714" w:rsidRDefault="001F7C28" w:rsidP="00660075">
      <w:pPr>
        <w:pStyle w:val="Heading3"/>
        <w:spacing w:before="0"/>
        <w:ind w:left="0" w:right="793" w:firstLine="567"/>
        <w:rPr>
          <w:i w:val="0"/>
          <w:sz w:val="24"/>
          <w:szCs w:val="24"/>
        </w:rPr>
      </w:pPr>
      <w:r w:rsidRPr="00F46714">
        <w:rPr>
          <w:i w:val="0"/>
          <w:spacing w:val="-2"/>
          <w:sz w:val="24"/>
          <w:szCs w:val="24"/>
        </w:rPr>
        <w:t>Робототехника</w:t>
      </w:r>
    </w:p>
    <w:p w:rsidR="00991C28" w:rsidRPr="00F46714" w:rsidRDefault="001F7C28" w:rsidP="00660075">
      <w:pPr>
        <w:ind w:right="793" w:firstLine="567"/>
        <w:jc w:val="both"/>
        <w:rPr>
          <w:sz w:val="24"/>
          <w:szCs w:val="24"/>
        </w:rPr>
      </w:pPr>
      <w:r w:rsidRPr="00F46714">
        <w:rPr>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91C28" w:rsidRPr="00F46714" w:rsidRDefault="001F7C28" w:rsidP="00660075">
      <w:pPr>
        <w:ind w:right="793" w:firstLine="567"/>
        <w:jc w:val="both"/>
        <w:rPr>
          <w:sz w:val="24"/>
          <w:szCs w:val="24"/>
        </w:rPr>
      </w:pPr>
      <w:r w:rsidRPr="00F46714">
        <w:rPr>
          <w:sz w:val="24"/>
          <w:szCs w:val="24"/>
        </w:rPr>
        <w:t>Примеры роботизированных систем (система управления движением в</w:t>
      </w:r>
      <w:r w:rsidRPr="00F46714">
        <w:rPr>
          <w:spacing w:val="-6"/>
          <w:sz w:val="24"/>
          <w:szCs w:val="24"/>
        </w:rPr>
        <w:t xml:space="preserve"> </w:t>
      </w:r>
      <w:r w:rsidRPr="00F46714">
        <w:rPr>
          <w:sz w:val="24"/>
          <w:szCs w:val="24"/>
        </w:rPr>
        <w:t>транспортной</w:t>
      </w:r>
      <w:r w:rsidRPr="00F46714">
        <w:rPr>
          <w:spacing w:val="-5"/>
          <w:sz w:val="24"/>
          <w:szCs w:val="24"/>
        </w:rPr>
        <w:t xml:space="preserve"> </w:t>
      </w:r>
      <w:r w:rsidRPr="00F46714">
        <w:rPr>
          <w:sz w:val="24"/>
          <w:szCs w:val="24"/>
        </w:rPr>
        <w:t>системе,</w:t>
      </w:r>
      <w:r w:rsidRPr="00F46714">
        <w:rPr>
          <w:spacing w:val="-7"/>
          <w:sz w:val="24"/>
          <w:szCs w:val="24"/>
        </w:rPr>
        <w:t xml:space="preserve"> </w:t>
      </w:r>
      <w:r w:rsidRPr="00F46714">
        <w:rPr>
          <w:sz w:val="24"/>
          <w:szCs w:val="24"/>
        </w:rPr>
        <w:t>сварочная</w:t>
      </w:r>
      <w:r w:rsidRPr="00F46714">
        <w:rPr>
          <w:spacing w:val="-7"/>
          <w:sz w:val="24"/>
          <w:szCs w:val="24"/>
        </w:rPr>
        <w:t xml:space="preserve"> </w:t>
      </w:r>
      <w:r w:rsidRPr="00F46714">
        <w:rPr>
          <w:sz w:val="24"/>
          <w:szCs w:val="24"/>
        </w:rPr>
        <w:t>линия</w:t>
      </w:r>
      <w:r w:rsidRPr="00F46714">
        <w:rPr>
          <w:spacing w:val="-7"/>
          <w:sz w:val="24"/>
          <w:szCs w:val="24"/>
        </w:rPr>
        <w:t xml:space="preserve"> </w:t>
      </w:r>
      <w:r w:rsidRPr="00F46714">
        <w:rPr>
          <w:sz w:val="24"/>
          <w:szCs w:val="24"/>
        </w:rPr>
        <w:t>автозавода,</w:t>
      </w:r>
      <w:r w:rsidRPr="00F46714">
        <w:rPr>
          <w:spacing w:val="-7"/>
          <w:sz w:val="24"/>
          <w:szCs w:val="24"/>
        </w:rPr>
        <w:t xml:space="preserve"> </w:t>
      </w:r>
      <w:r w:rsidRPr="00F46714">
        <w:rPr>
          <w:sz w:val="24"/>
          <w:szCs w:val="24"/>
        </w:rPr>
        <w:t>автоматизированное управление</w:t>
      </w:r>
      <w:r w:rsidRPr="00F46714">
        <w:rPr>
          <w:spacing w:val="-10"/>
          <w:sz w:val="24"/>
          <w:szCs w:val="24"/>
        </w:rPr>
        <w:t xml:space="preserve"> </w:t>
      </w:r>
      <w:r w:rsidRPr="00F46714">
        <w:rPr>
          <w:sz w:val="24"/>
          <w:szCs w:val="24"/>
        </w:rPr>
        <w:t>отопления</w:t>
      </w:r>
      <w:r w:rsidRPr="00F46714">
        <w:rPr>
          <w:spacing w:val="-10"/>
          <w:sz w:val="24"/>
          <w:szCs w:val="24"/>
        </w:rPr>
        <w:t xml:space="preserve"> </w:t>
      </w:r>
      <w:r w:rsidRPr="00F46714">
        <w:rPr>
          <w:sz w:val="24"/>
          <w:szCs w:val="24"/>
        </w:rPr>
        <w:t>дома,</w:t>
      </w:r>
      <w:r w:rsidRPr="00F46714">
        <w:rPr>
          <w:spacing w:val="-10"/>
          <w:sz w:val="24"/>
          <w:szCs w:val="24"/>
        </w:rPr>
        <w:t xml:space="preserve"> </w:t>
      </w:r>
      <w:r w:rsidRPr="00F46714">
        <w:rPr>
          <w:sz w:val="24"/>
          <w:szCs w:val="24"/>
        </w:rPr>
        <w:t>автономная</w:t>
      </w:r>
      <w:r w:rsidRPr="00F46714">
        <w:rPr>
          <w:spacing w:val="-10"/>
          <w:sz w:val="24"/>
          <w:szCs w:val="24"/>
        </w:rPr>
        <w:t xml:space="preserve"> </w:t>
      </w:r>
      <w:r w:rsidRPr="00F46714">
        <w:rPr>
          <w:sz w:val="24"/>
          <w:szCs w:val="24"/>
        </w:rPr>
        <w:t>система</w:t>
      </w:r>
      <w:r w:rsidRPr="00F46714">
        <w:rPr>
          <w:spacing w:val="-10"/>
          <w:sz w:val="24"/>
          <w:szCs w:val="24"/>
        </w:rPr>
        <w:t xml:space="preserve"> </w:t>
      </w:r>
      <w:r w:rsidRPr="00F46714">
        <w:rPr>
          <w:sz w:val="24"/>
          <w:szCs w:val="24"/>
        </w:rPr>
        <w:t>управления</w:t>
      </w:r>
      <w:r w:rsidRPr="00F46714">
        <w:rPr>
          <w:spacing w:val="-10"/>
          <w:sz w:val="24"/>
          <w:szCs w:val="24"/>
        </w:rPr>
        <w:t xml:space="preserve"> </w:t>
      </w:r>
      <w:r w:rsidRPr="00F46714">
        <w:rPr>
          <w:sz w:val="24"/>
          <w:szCs w:val="24"/>
        </w:rPr>
        <w:t>транспортным средством и т.п.).</w:t>
      </w:r>
    </w:p>
    <w:p w:rsidR="00991C28" w:rsidRPr="00F46714" w:rsidRDefault="001F7C28" w:rsidP="00660075">
      <w:pPr>
        <w:ind w:right="793" w:firstLine="567"/>
        <w:jc w:val="both"/>
        <w:rPr>
          <w:sz w:val="24"/>
          <w:szCs w:val="24"/>
        </w:rPr>
      </w:pPr>
      <w:r w:rsidRPr="00F46714">
        <w:rPr>
          <w:sz w:val="24"/>
          <w:szCs w:val="24"/>
        </w:rPr>
        <w:t>Автономные движущиеся роботы. Исполнительные устройства, датчики.</w:t>
      </w:r>
      <w:r w:rsidRPr="00F46714">
        <w:rPr>
          <w:spacing w:val="-18"/>
          <w:sz w:val="24"/>
          <w:szCs w:val="24"/>
        </w:rPr>
        <w:t xml:space="preserve"> </w:t>
      </w:r>
      <w:r w:rsidRPr="00F46714">
        <w:rPr>
          <w:sz w:val="24"/>
          <w:szCs w:val="24"/>
        </w:rPr>
        <w:t>Система</w:t>
      </w:r>
      <w:r w:rsidRPr="00F46714">
        <w:rPr>
          <w:spacing w:val="-16"/>
          <w:sz w:val="24"/>
          <w:szCs w:val="24"/>
        </w:rPr>
        <w:t xml:space="preserve"> </w:t>
      </w:r>
      <w:r w:rsidRPr="00F46714">
        <w:rPr>
          <w:sz w:val="24"/>
          <w:szCs w:val="24"/>
        </w:rPr>
        <w:t>команд</w:t>
      </w:r>
      <w:r w:rsidRPr="00F46714">
        <w:rPr>
          <w:spacing w:val="-18"/>
          <w:sz w:val="24"/>
          <w:szCs w:val="24"/>
        </w:rPr>
        <w:t xml:space="preserve"> </w:t>
      </w:r>
      <w:r w:rsidRPr="00F46714">
        <w:rPr>
          <w:sz w:val="24"/>
          <w:szCs w:val="24"/>
        </w:rPr>
        <w:t>робота.</w:t>
      </w:r>
      <w:r w:rsidRPr="00F46714">
        <w:rPr>
          <w:spacing w:val="-15"/>
          <w:sz w:val="24"/>
          <w:szCs w:val="24"/>
        </w:rPr>
        <w:t xml:space="preserve"> </w:t>
      </w:r>
      <w:r w:rsidRPr="00F46714">
        <w:rPr>
          <w:sz w:val="24"/>
          <w:szCs w:val="24"/>
        </w:rPr>
        <w:t>Конструирование</w:t>
      </w:r>
      <w:r w:rsidRPr="00F46714">
        <w:rPr>
          <w:spacing w:val="-15"/>
          <w:sz w:val="24"/>
          <w:szCs w:val="24"/>
        </w:rPr>
        <w:t xml:space="preserve"> </w:t>
      </w:r>
      <w:r w:rsidRPr="00F46714">
        <w:rPr>
          <w:sz w:val="24"/>
          <w:szCs w:val="24"/>
        </w:rPr>
        <w:t>робота.</w:t>
      </w:r>
      <w:r w:rsidRPr="00F46714">
        <w:rPr>
          <w:spacing w:val="-16"/>
          <w:sz w:val="24"/>
          <w:szCs w:val="24"/>
        </w:rPr>
        <w:t xml:space="preserve"> </w:t>
      </w:r>
      <w:r w:rsidRPr="00F46714">
        <w:rPr>
          <w:sz w:val="24"/>
          <w:szCs w:val="24"/>
        </w:rPr>
        <w:t>Моделирование робота парой: исполнитель команд и устройство управления. Ручное и программное управление роботами.</w:t>
      </w:r>
    </w:p>
    <w:p w:rsidR="00991C28" w:rsidRPr="00F46714" w:rsidRDefault="001F7C28" w:rsidP="00660075">
      <w:pPr>
        <w:ind w:right="793" w:firstLine="567"/>
        <w:jc w:val="both"/>
        <w:rPr>
          <w:sz w:val="24"/>
          <w:szCs w:val="24"/>
        </w:rPr>
      </w:pPr>
      <w:r w:rsidRPr="00F46714">
        <w:rPr>
          <w:sz w:val="24"/>
          <w:szCs w:val="24"/>
        </w:rPr>
        <w:t>Пример</w:t>
      </w:r>
      <w:r w:rsidRPr="00F46714">
        <w:rPr>
          <w:spacing w:val="-3"/>
          <w:sz w:val="24"/>
          <w:szCs w:val="24"/>
        </w:rPr>
        <w:t xml:space="preserve"> </w:t>
      </w:r>
      <w:r w:rsidRPr="00F46714">
        <w:rPr>
          <w:sz w:val="24"/>
          <w:szCs w:val="24"/>
        </w:rPr>
        <w:t>учебной</w:t>
      </w:r>
      <w:r w:rsidRPr="00F46714">
        <w:rPr>
          <w:spacing w:val="-3"/>
          <w:sz w:val="24"/>
          <w:szCs w:val="24"/>
        </w:rPr>
        <w:t xml:space="preserve"> </w:t>
      </w:r>
      <w:r w:rsidRPr="00F46714">
        <w:rPr>
          <w:sz w:val="24"/>
          <w:szCs w:val="24"/>
        </w:rPr>
        <w:t>среды</w:t>
      </w:r>
      <w:r w:rsidRPr="00F46714">
        <w:rPr>
          <w:spacing w:val="-5"/>
          <w:sz w:val="24"/>
          <w:szCs w:val="24"/>
        </w:rPr>
        <w:t xml:space="preserve"> </w:t>
      </w:r>
      <w:r w:rsidRPr="00F46714">
        <w:rPr>
          <w:sz w:val="24"/>
          <w:szCs w:val="24"/>
        </w:rPr>
        <w:t>разработки</w:t>
      </w:r>
      <w:r w:rsidRPr="00F46714">
        <w:rPr>
          <w:spacing w:val="-3"/>
          <w:sz w:val="24"/>
          <w:szCs w:val="24"/>
        </w:rPr>
        <w:t xml:space="preserve"> </w:t>
      </w:r>
      <w:r w:rsidRPr="00F46714">
        <w:rPr>
          <w:sz w:val="24"/>
          <w:szCs w:val="24"/>
        </w:rPr>
        <w:t>программ</w:t>
      </w:r>
      <w:r w:rsidRPr="00F46714">
        <w:rPr>
          <w:spacing w:val="-3"/>
          <w:sz w:val="24"/>
          <w:szCs w:val="24"/>
        </w:rPr>
        <w:t xml:space="preserve"> </w:t>
      </w:r>
      <w:r w:rsidRPr="00F46714">
        <w:rPr>
          <w:sz w:val="24"/>
          <w:szCs w:val="24"/>
        </w:rPr>
        <w:t>управления</w:t>
      </w:r>
      <w:r w:rsidRPr="00F46714">
        <w:rPr>
          <w:spacing w:val="-5"/>
          <w:sz w:val="24"/>
          <w:szCs w:val="24"/>
        </w:rPr>
        <w:t xml:space="preserve"> </w:t>
      </w:r>
      <w:r w:rsidRPr="00F46714">
        <w:rPr>
          <w:sz w:val="24"/>
          <w:szCs w:val="24"/>
        </w:rPr>
        <w:t>движущимися роботами. Алгоритмы управления движущимися роботами. Реализация алгоритмов "движение до препятствия", "следование вдоль линии" и т.п.</w:t>
      </w:r>
    </w:p>
    <w:p w:rsidR="00991C28" w:rsidRPr="00F46714" w:rsidRDefault="001F7C28" w:rsidP="00660075">
      <w:pPr>
        <w:ind w:right="793" w:firstLine="567"/>
        <w:jc w:val="both"/>
        <w:rPr>
          <w:sz w:val="24"/>
          <w:szCs w:val="24"/>
        </w:rPr>
      </w:pPr>
      <w:r w:rsidRPr="00F46714">
        <w:rPr>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91C28" w:rsidRPr="00F46714" w:rsidRDefault="001F7C28" w:rsidP="00660075">
      <w:pPr>
        <w:pStyle w:val="Heading2"/>
        <w:spacing w:before="0"/>
        <w:ind w:left="0" w:right="793" w:firstLine="567"/>
        <w:rPr>
          <w:sz w:val="24"/>
          <w:szCs w:val="24"/>
        </w:rPr>
      </w:pPr>
      <w:r w:rsidRPr="00F46714">
        <w:rPr>
          <w:sz w:val="24"/>
          <w:szCs w:val="24"/>
        </w:rPr>
        <w:t>Математическое</w:t>
      </w:r>
      <w:r w:rsidRPr="00F46714">
        <w:rPr>
          <w:spacing w:val="-11"/>
          <w:sz w:val="24"/>
          <w:szCs w:val="24"/>
        </w:rPr>
        <w:t xml:space="preserve"> </w:t>
      </w:r>
      <w:r w:rsidRPr="00F46714">
        <w:rPr>
          <w:spacing w:val="-2"/>
          <w:sz w:val="24"/>
          <w:szCs w:val="24"/>
        </w:rPr>
        <w:t>моделирование</w:t>
      </w:r>
    </w:p>
    <w:p w:rsidR="00991C28" w:rsidRPr="00F46714" w:rsidRDefault="001F7C28" w:rsidP="00660075">
      <w:pPr>
        <w:ind w:right="793" w:firstLine="567"/>
        <w:jc w:val="both"/>
        <w:rPr>
          <w:sz w:val="24"/>
          <w:szCs w:val="24"/>
        </w:rPr>
      </w:pPr>
      <w:r w:rsidRPr="00F46714">
        <w:rPr>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w:t>
      </w:r>
      <w:r w:rsidRPr="00F46714">
        <w:rPr>
          <w:spacing w:val="-2"/>
          <w:sz w:val="24"/>
          <w:szCs w:val="24"/>
        </w:rPr>
        <w:t>моделями.</w:t>
      </w:r>
    </w:p>
    <w:p w:rsidR="00991C28" w:rsidRPr="00F46714" w:rsidRDefault="001F7C28" w:rsidP="00660075">
      <w:pPr>
        <w:ind w:right="793" w:firstLine="567"/>
        <w:jc w:val="both"/>
        <w:rPr>
          <w:sz w:val="24"/>
          <w:szCs w:val="24"/>
        </w:rPr>
      </w:pPr>
      <w:r w:rsidRPr="00F46714">
        <w:rPr>
          <w:sz w:val="24"/>
          <w:szCs w:val="24"/>
        </w:rPr>
        <w:t>Компьютерные</w:t>
      </w:r>
      <w:r w:rsidRPr="00F46714">
        <w:rPr>
          <w:spacing w:val="-7"/>
          <w:sz w:val="24"/>
          <w:szCs w:val="24"/>
        </w:rPr>
        <w:t xml:space="preserve"> </w:t>
      </w:r>
      <w:r w:rsidRPr="00F46714">
        <w:rPr>
          <w:spacing w:val="-2"/>
          <w:sz w:val="24"/>
          <w:szCs w:val="24"/>
        </w:rPr>
        <w:t>эксперименты.</w:t>
      </w:r>
    </w:p>
    <w:p w:rsidR="00991C28" w:rsidRPr="00F46714" w:rsidRDefault="001F7C28" w:rsidP="00660075">
      <w:pPr>
        <w:ind w:right="793" w:firstLine="567"/>
        <w:jc w:val="both"/>
        <w:rPr>
          <w:sz w:val="24"/>
          <w:szCs w:val="24"/>
        </w:rPr>
      </w:pPr>
      <w:r w:rsidRPr="00F46714">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w:t>
      </w:r>
      <w:r w:rsidRPr="00F46714">
        <w:rPr>
          <w:spacing w:val="-2"/>
          <w:sz w:val="24"/>
          <w:szCs w:val="24"/>
        </w:rPr>
        <w:t xml:space="preserve"> </w:t>
      </w:r>
      <w:r w:rsidRPr="00F46714">
        <w:rPr>
          <w:sz w:val="24"/>
          <w:szCs w:val="24"/>
        </w:rPr>
        <w:t>программная</w:t>
      </w:r>
      <w:r w:rsidRPr="00F46714">
        <w:rPr>
          <w:spacing w:val="-1"/>
          <w:sz w:val="24"/>
          <w:szCs w:val="24"/>
        </w:rPr>
        <w:t xml:space="preserve"> </w:t>
      </w:r>
      <w:r w:rsidRPr="00F46714">
        <w:rPr>
          <w:sz w:val="24"/>
          <w:szCs w:val="24"/>
        </w:rPr>
        <w:t xml:space="preserve">реализация, проверка на </w:t>
      </w:r>
      <w:r w:rsidRPr="00F46714">
        <w:rPr>
          <w:sz w:val="24"/>
          <w:szCs w:val="24"/>
        </w:rPr>
        <w:lastRenderedPageBreak/>
        <w:t>простых</w:t>
      </w:r>
      <w:r w:rsidRPr="00F46714">
        <w:rPr>
          <w:spacing w:val="-1"/>
          <w:sz w:val="24"/>
          <w:szCs w:val="24"/>
        </w:rPr>
        <w:t xml:space="preserve"> </w:t>
      </w:r>
      <w:r w:rsidRPr="00F46714">
        <w:rPr>
          <w:sz w:val="24"/>
          <w:szCs w:val="24"/>
        </w:rPr>
        <w:t>примерах (тестирование), проведение</w:t>
      </w:r>
      <w:r w:rsidRPr="00F46714">
        <w:rPr>
          <w:spacing w:val="-1"/>
          <w:sz w:val="24"/>
          <w:szCs w:val="24"/>
        </w:rPr>
        <w:t xml:space="preserve"> </w:t>
      </w:r>
      <w:r w:rsidRPr="00F46714">
        <w:rPr>
          <w:sz w:val="24"/>
          <w:szCs w:val="24"/>
        </w:rPr>
        <w:t>компьютерного эксперимента, анализ его результатов, уточнение модели.</w:t>
      </w:r>
    </w:p>
    <w:p w:rsidR="00991C28" w:rsidRPr="00F46714" w:rsidRDefault="001F7C28" w:rsidP="00660075">
      <w:pPr>
        <w:pStyle w:val="Heading2"/>
        <w:spacing w:before="0"/>
        <w:ind w:left="0" w:right="793" w:firstLine="567"/>
        <w:rPr>
          <w:sz w:val="24"/>
          <w:szCs w:val="24"/>
        </w:rPr>
      </w:pPr>
      <w:r w:rsidRPr="00F46714">
        <w:rPr>
          <w:sz w:val="24"/>
          <w:szCs w:val="24"/>
        </w:rPr>
        <w:t>Использование</w:t>
      </w:r>
      <w:r w:rsidRPr="00F46714">
        <w:rPr>
          <w:spacing w:val="-8"/>
          <w:sz w:val="24"/>
          <w:szCs w:val="24"/>
        </w:rPr>
        <w:t xml:space="preserve"> </w:t>
      </w:r>
      <w:r w:rsidRPr="00F46714">
        <w:rPr>
          <w:sz w:val="24"/>
          <w:szCs w:val="24"/>
        </w:rPr>
        <w:t>программных</w:t>
      </w:r>
      <w:r w:rsidRPr="00F46714">
        <w:rPr>
          <w:spacing w:val="-7"/>
          <w:sz w:val="24"/>
          <w:szCs w:val="24"/>
        </w:rPr>
        <w:t xml:space="preserve"> </w:t>
      </w:r>
      <w:r w:rsidRPr="00F46714">
        <w:rPr>
          <w:sz w:val="24"/>
          <w:szCs w:val="24"/>
        </w:rPr>
        <w:t>систем</w:t>
      </w:r>
      <w:r w:rsidRPr="00F46714">
        <w:rPr>
          <w:spacing w:val="-10"/>
          <w:sz w:val="24"/>
          <w:szCs w:val="24"/>
        </w:rPr>
        <w:t xml:space="preserve"> </w:t>
      </w:r>
      <w:r w:rsidRPr="00F46714">
        <w:rPr>
          <w:sz w:val="24"/>
          <w:szCs w:val="24"/>
        </w:rPr>
        <w:t>и</w:t>
      </w:r>
      <w:r w:rsidRPr="00F46714">
        <w:rPr>
          <w:spacing w:val="-10"/>
          <w:sz w:val="24"/>
          <w:szCs w:val="24"/>
        </w:rPr>
        <w:t xml:space="preserve"> </w:t>
      </w:r>
      <w:r w:rsidRPr="00F46714">
        <w:rPr>
          <w:sz w:val="24"/>
          <w:szCs w:val="24"/>
        </w:rPr>
        <w:t>сервисов Файловая система</w:t>
      </w:r>
    </w:p>
    <w:p w:rsidR="00991C28" w:rsidRPr="00F46714" w:rsidRDefault="001F7C28" w:rsidP="00660075">
      <w:pPr>
        <w:ind w:right="793" w:firstLine="567"/>
        <w:jc w:val="both"/>
        <w:rPr>
          <w:sz w:val="24"/>
          <w:szCs w:val="24"/>
        </w:rPr>
      </w:pPr>
      <w:r w:rsidRPr="00F46714">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91C28" w:rsidRPr="00F46714" w:rsidRDefault="001F7C28" w:rsidP="00660075">
      <w:pPr>
        <w:ind w:right="793" w:firstLine="567"/>
        <w:jc w:val="both"/>
        <w:rPr>
          <w:sz w:val="24"/>
          <w:szCs w:val="24"/>
        </w:rPr>
      </w:pPr>
      <w:r w:rsidRPr="00F46714">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91C28" w:rsidRPr="00F46714" w:rsidRDefault="001F7C28" w:rsidP="00660075">
      <w:pPr>
        <w:ind w:right="793" w:firstLine="567"/>
        <w:jc w:val="both"/>
        <w:rPr>
          <w:sz w:val="24"/>
          <w:szCs w:val="24"/>
        </w:rPr>
      </w:pPr>
      <w:r w:rsidRPr="00F46714">
        <w:rPr>
          <w:sz w:val="24"/>
          <w:szCs w:val="24"/>
        </w:rPr>
        <w:t>Архивирование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разархивирование. Файловый менеджер.</w:t>
      </w:r>
    </w:p>
    <w:p w:rsidR="00991C28" w:rsidRPr="00F46714" w:rsidRDefault="001F7C28" w:rsidP="00660075">
      <w:pPr>
        <w:ind w:right="793" w:firstLine="567"/>
        <w:jc w:val="both"/>
        <w:rPr>
          <w:sz w:val="24"/>
          <w:szCs w:val="24"/>
        </w:rPr>
      </w:pPr>
      <w:r w:rsidRPr="00F46714">
        <w:rPr>
          <w:sz w:val="24"/>
          <w:szCs w:val="24"/>
        </w:rPr>
        <w:t>Поиск</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z w:val="24"/>
          <w:szCs w:val="24"/>
        </w:rPr>
        <w:t>файловой</w:t>
      </w:r>
      <w:r w:rsidRPr="00F46714">
        <w:rPr>
          <w:spacing w:val="-4"/>
          <w:sz w:val="24"/>
          <w:szCs w:val="24"/>
        </w:rPr>
        <w:t xml:space="preserve"> </w:t>
      </w:r>
      <w:r w:rsidRPr="00F46714">
        <w:rPr>
          <w:spacing w:val="-2"/>
          <w:sz w:val="24"/>
          <w:szCs w:val="24"/>
        </w:rPr>
        <w:t>системе.</w:t>
      </w:r>
    </w:p>
    <w:p w:rsidR="00991C28" w:rsidRPr="00F46714" w:rsidRDefault="001F7C28" w:rsidP="00660075">
      <w:pPr>
        <w:pStyle w:val="Heading2"/>
        <w:spacing w:before="0"/>
        <w:ind w:left="0" w:right="793" w:firstLine="567"/>
        <w:rPr>
          <w:sz w:val="24"/>
          <w:szCs w:val="24"/>
        </w:rPr>
      </w:pPr>
      <w:r w:rsidRPr="00F46714">
        <w:rPr>
          <w:sz w:val="24"/>
          <w:szCs w:val="24"/>
        </w:rPr>
        <w:t>Подготовка</w:t>
      </w:r>
      <w:r w:rsidRPr="00F46714">
        <w:rPr>
          <w:spacing w:val="-12"/>
          <w:sz w:val="24"/>
          <w:szCs w:val="24"/>
        </w:rPr>
        <w:t xml:space="preserve"> </w:t>
      </w:r>
      <w:r w:rsidRPr="00F46714">
        <w:rPr>
          <w:sz w:val="24"/>
          <w:szCs w:val="24"/>
        </w:rPr>
        <w:t>текстов</w:t>
      </w:r>
      <w:r w:rsidRPr="00F46714">
        <w:rPr>
          <w:spacing w:val="-7"/>
          <w:sz w:val="24"/>
          <w:szCs w:val="24"/>
        </w:rPr>
        <w:t xml:space="preserve"> </w:t>
      </w:r>
      <w:r w:rsidRPr="00F46714">
        <w:rPr>
          <w:sz w:val="24"/>
          <w:szCs w:val="24"/>
        </w:rPr>
        <w:t>и</w:t>
      </w:r>
      <w:r w:rsidRPr="00F46714">
        <w:rPr>
          <w:spacing w:val="-8"/>
          <w:sz w:val="24"/>
          <w:szCs w:val="24"/>
        </w:rPr>
        <w:t xml:space="preserve"> </w:t>
      </w:r>
      <w:r w:rsidRPr="00F46714">
        <w:rPr>
          <w:sz w:val="24"/>
          <w:szCs w:val="24"/>
        </w:rPr>
        <w:t>демонстрационных</w:t>
      </w:r>
      <w:r w:rsidRPr="00F46714">
        <w:rPr>
          <w:spacing w:val="-5"/>
          <w:sz w:val="24"/>
          <w:szCs w:val="24"/>
        </w:rPr>
        <w:t xml:space="preserve"> </w:t>
      </w:r>
      <w:r w:rsidRPr="00F46714">
        <w:rPr>
          <w:spacing w:val="-2"/>
          <w:sz w:val="24"/>
          <w:szCs w:val="24"/>
        </w:rPr>
        <w:t>материалов</w:t>
      </w:r>
    </w:p>
    <w:p w:rsidR="00991C28" w:rsidRPr="00F46714" w:rsidRDefault="001F7C28" w:rsidP="00660075">
      <w:pPr>
        <w:ind w:right="793" w:firstLine="567"/>
        <w:jc w:val="both"/>
        <w:rPr>
          <w:sz w:val="24"/>
          <w:szCs w:val="24"/>
        </w:rPr>
      </w:pPr>
      <w:r w:rsidRPr="00F46714">
        <w:rPr>
          <w:sz w:val="24"/>
          <w:szCs w:val="24"/>
        </w:rPr>
        <w:t>Текстовые документы и их структурные элементы (страница, абзац, строка, слово, символ).</w:t>
      </w:r>
    </w:p>
    <w:p w:rsidR="00991C28" w:rsidRPr="00F46714" w:rsidRDefault="001F7C28" w:rsidP="00660075">
      <w:pPr>
        <w:ind w:right="793" w:firstLine="567"/>
        <w:jc w:val="both"/>
        <w:rPr>
          <w:sz w:val="24"/>
          <w:szCs w:val="24"/>
        </w:rPr>
      </w:pPr>
      <w:r w:rsidRPr="00F46714">
        <w:rPr>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w:t>
      </w:r>
      <w:r w:rsidRPr="00F46714">
        <w:rPr>
          <w:spacing w:val="-2"/>
          <w:sz w:val="24"/>
          <w:szCs w:val="24"/>
        </w:rPr>
        <w:t>форматирование.</w:t>
      </w:r>
    </w:p>
    <w:p w:rsidR="00991C28" w:rsidRPr="00F46714" w:rsidRDefault="001F7C28" w:rsidP="00660075">
      <w:pPr>
        <w:ind w:right="793" w:firstLine="567"/>
        <w:jc w:val="both"/>
        <w:rPr>
          <w:sz w:val="24"/>
          <w:szCs w:val="24"/>
        </w:rPr>
      </w:pPr>
      <w:r w:rsidRPr="00F46714">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91C28" w:rsidRPr="00F46714" w:rsidRDefault="001F7C28" w:rsidP="00660075">
      <w:pPr>
        <w:ind w:right="793" w:firstLine="567"/>
        <w:jc w:val="both"/>
        <w:rPr>
          <w:sz w:val="24"/>
          <w:szCs w:val="24"/>
        </w:rPr>
      </w:pPr>
      <w:r w:rsidRPr="00F46714">
        <w:rPr>
          <w:sz w:val="24"/>
          <w:szCs w:val="24"/>
        </w:rPr>
        <w:t>Проверка</w:t>
      </w:r>
      <w:r w:rsidRPr="00F46714">
        <w:rPr>
          <w:spacing w:val="-11"/>
          <w:sz w:val="24"/>
          <w:szCs w:val="24"/>
        </w:rPr>
        <w:t xml:space="preserve"> </w:t>
      </w:r>
      <w:r w:rsidRPr="00F46714">
        <w:rPr>
          <w:sz w:val="24"/>
          <w:szCs w:val="24"/>
        </w:rPr>
        <w:t>правописания,</w:t>
      </w:r>
      <w:r w:rsidRPr="00F46714">
        <w:rPr>
          <w:spacing w:val="-7"/>
          <w:sz w:val="24"/>
          <w:szCs w:val="24"/>
        </w:rPr>
        <w:t xml:space="preserve"> </w:t>
      </w:r>
      <w:r w:rsidRPr="00F46714">
        <w:rPr>
          <w:spacing w:val="-2"/>
          <w:sz w:val="24"/>
          <w:szCs w:val="24"/>
        </w:rPr>
        <w:t>словари.</w:t>
      </w:r>
    </w:p>
    <w:p w:rsidR="00991C28" w:rsidRPr="00F46714" w:rsidRDefault="001F7C28" w:rsidP="00660075">
      <w:pPr>
        <w:ind w:right="793" w:firstLine="567"/>
        <w:jc w:val="both"/>
        <w:rPr>
          <w:sz w:val="24"/>
          <w:szCs w:val="24"/>
        </w:rPr>
      </w:pPr>
      <w:r w:rsidRPr="00F46714">
        <w:rPr>
          <w:sz w:val="24"/>
          <w:szCs w:val="24"/>
        </w:rPr>
        <w:t>Инструменты ввода текста с использованием сканера, программ распознавания, расшифровки устной речи. Компьютерный перевод.</w:t>
      </w:r>
    </w:p>
    <w:p w:rsidR="00991C28" w:rsidRPr="00F46714" w:rsidRDefault="001F7C28" w:rsidP="00660075">
      <w:pPr>
        <w:ind w:right="793" w:firstLine="567"/>
        <w:jc w:val="both"/>
        <w:rPr>
          <w:sz w:val="24"/>
          <w:szCs w:val="24"/>
        </w:rPr>
      </w:pPr>
      <w:r w:rsidRPr="00F46714">
        <w:rPr>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91C28" w:rsidRPr="00F46714" w:rsidRDefault="001F7C28" w:rsidP="00660075">
      <w:pPr>
        <w:ind w:right="793" w:firstLine="567"/>
        <w:jc w:val="both"/>
        <w:rPr>
          <w:sz w:val="24"/>
          <w:szCs w:val="24"/>
        </w:rPr>
      </w:pPr>
      <w:r w:rsidRPr="00F46714">
        <w:rPr>
          <w:sz w:val="24"/>
          <w:szCs w:val="24"/>
        </w:rPr>
        <w:t>Подготовка компьютерных презентаций. Включение в презентацию аудиовизуальных объектов.</w:t>
      </w:r>
    </w:p>
    <w:p w:rsidR="00991C28" w:rsidRPr="00F46714" w:rsidRDefault="001F7C28" w:rsidP="00660075">
      <w:pPr>
        <w:ind w:right="793" w:firstLine="567"/>
        <w:jc w:val="both"/>
        <w:rPr>
          <w:sz w:val="24"/>
          <w:szCs w:val="24"/>
        </w:rPr>
      </w:pPr>
      <w:r w:rsidRPr="00F46714">
        <w:rPr>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w:t>
      </w:r>
      <w:r w:rsidRPr="00F46714">
        <w:rPr>
          <w:spacing w:val="-18"/>
          <w:sz w:val="24"/>
          <w:szCs w:val="24"/>
        </w:rPr>
        <w:t xml:space="preserve"> </w:t>
      </w:r>
      <w:r w:rsidRPr="00F46714">
        <w:rPr>
          <w:sz w:val="24"/>
          <w:szCs w:val="24"/>
        </w:rPr>
        <w:t>коррекция</w:t>
      </w:r>
      <w:r w:rsidRPr="00F46714">
        <w:rPr>
          <w:spacing w:val="-17"/>
          <w:sz w:val="24"/>
          <w:szCs w:val="24"/>
        </w:rPr>
        <w:t xml:space="preserve"> </w:t>
      </w:r>
      <w:r w:rsidRPr="00F46714">
        <w:rPr>
          <w:sz w:val="24"/>
          <w:szCs w:val="24"/>
        </w:rPr>
        <w:t>цвета,</w:t>
      </w:r>
      <w:r w:rsidRPr="00F46714">
        <w:rPr>
          <w:spacing w:val="-18"/>
          <w:sz w:val="24"/>
          <w:szCs w:val="24"/>
        </w:rPr>
        <w:t xml:space="preserve"> </w:t>
      </w:r>
      <w:r w:rsidRPr="00F46714">
        <w:rPr>
          <w:sz w:val="24"/>
          <w:szCs w:val="24"/>
        </w:rPr>
        <w:t>яркости</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контрастности.</w:t>
      </w:r>
      <w:r w:rsidRPr="00F46714">
        <w:rPr>
          <w:spacing w:val="-17"/>
          <w:sz w:val="24"/>
          <w:szCs w:val="24"/>
        </w:rPr>
        <w:t xml:space="preserve"> </w:t>
      </w:r>
      <w:r w:rsidRPr="00F46714">
        <w:rPr>
          <w:sz w:val="24"/>
          <w:szCs w:val="24"/>
        </w:rPr>
        <w:t>Знакомство</w:t>
      </w:r>
      <w:r w:rsidRPr="00F46714">
        <w:rPr>
          <w:spacing w:val="-18"/>
          <w:sz w:val="24"/>
          <w:szCs w:val="24"/>
        </w:rPr>
        <w:t xml:space="preserve"> </w:t>
      </w:r>
      <w:r w:rsidRPr="00F46714">
        <w:rPr>
          <w:sz w:val="24"/>
          <w:szCs w:val="24"/>
        </w:rPr>
        <w:t>с</w:t>
      </w:r>
      <w:r w:rsidRPr="00F46714">
        <w:rPr>
          <w:spacing w:val="-17"/>
          <w:sz w:val="24"/>
          <w:szCs w:val="24"/>
        </w:rPr>
        <w:t xml:space="preserve"> </w:t>
      </w:r>
      <w:r w:rsidRPr="00F46714">
        <w:rPr>
          <w:sz w:val="24"/>
          <w:szCs w:val="24"/>
        </w:rPr>
        <w:t>обработкой фотографий. Геометрические и стилевые преобразования.</w:t>
      </w:r>
    </w:p>
    <w:p w:rsidR="00991C28" w:rsidRPr="00F46714" w:rsidRDefault="001F7C28" w:rsidP="00660075">
      <w:pPr>
        <w:ind w:right="793" w:firstLine="567"/>
        <w:jc w:val="both"/>
        <w:rPr>
          <w:sz w:val="24"/>
          <w:szCs w:val="24"/>
        </w:rPr>
      </w:pPr>
      <w:r w:rsidRPr="00F46714">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91C28" w:rsidRPr="00F46714" w:rsidRDefault="001F7C28" w:rsidP="00660075">
      <w:pPr>
        <w:ind w:right="793" w:firstLine="567"/>
        <w:jc w:val="both"/>
        <w:rPr>
          <w:sz w:val="24"/>
          <w:szCs w:val="24"/>
        </w:rPr>
      </w:pPr>
      <w:r w:rsidRPr="00F46714">
        <w:rPr>
          <w:sz w:val="24"/>
          <w:szCs w:val="24"/>
        </w:rPr>
        <w:t>Средства</w:t>
      </w:r>
      <w:r w:rsidRPr="00F46714">
        <w:rPr>
          <w:spacing w:val="-4"/>
          <w:sz w:val="24"/>
          <w:szCs w:val="24"/>
        </w:rPr>
        <w:t xml:space="preserve"> </w:t>
      </w:r>
      <w:r w:rsidRPr="00F46714">
        <w:rPr>
          <w:sz w:val="24"/>
          <w:szCs w:val="24"/>
        </w:rPr>
        <w:t>компьютерного</w:t>
      </w:r>
      <w:r w:rsidRPr="00F46714">
        <w:rPr>
          <w:spacing w:val="-4"/>
          <w:sz w:val="24"/>
          <w:szCs w:val="24"/>
        </w:rPr>
        <w:t xml:space="preserve"> </w:t>
      </w:r>
      <w:r w:rsidRPr="00F46714">
        <w:rPr>
          <w:sz w:val="24"/>
          <w:szCs w:val="24"/>
        </w:rPr>
        <w:t>проектирования.</w:t>
      </w:r>
      <w:r w:rsidRPr="00F46714">
        <w:rPr>
          <w:spacing w:val="-5"/>
          <w:sz w:val="24"/>
          <w:szCs w:val="24"/>
        </w:rPr>
        <w:t xml:space="preserve"> </w:t>
      </w:r>
      <w:r w:rsidRPr="00F46714">
        <w:rPr>
          <w:sz w:val="24"/>
          <w:szCs w:val="24"/>
        </w:rPr>
        <w:t>Чертежи</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z w:val="24"/>
          <w:szCs w:val="24"/>
        </w:rPr>
        <w:t>работа</w:t>
      </w:r>
      <w:r w:rsidRPr="00F46714">
        <w:rPr>
          <w:spacing w:val="-4"/>
          <w:sz w:val="24"/>
          <w:szCs w:val="24"/>
        </w:rPr>
        <w:t xml:space="preserve"> </w:t>
      </w:r>
      <w:r w:rsidRPr="00F46714">
        <w:rPr>
          <w:sz w:val="24"/>
          <w:szCs w:val="24"/>
        </w:rPr>
        <w:t>с</w:t>
      </w:r>
      <w:r w:rsidRPr="00F46714">
        <w:rPr>
          <w:spacing w:val="-4"/>
          <w:sz w:val="24"/>
          <w:szCs w:val="24"/>
        </w:rPr>
        <w:t xml:space="preserve"> </w:t>
      </w:r>
      <w:r w:rsidRPr="00F46714">
        <w:rPr>
          <w:sz w:val="24"/>
          <w:szCs w:val="24"/>
        </w:rPr>
        <w:t>ними. Базовые операции: выделение, объединение, геометрические преобразования фрагментов и компонентов. Диаграммы, планы, карты.</w:t>
      </w:r>
    </w:p>
    <w:p w:rsidR="00991C28" w:rsidRPr="00F46714" w:rsidRDefault="001F7C28" w:rsidP="00660075">
      <w:pPr>
        <w:pStyle w:val="Heading2"/>
        <w:spacing w:before="0"/>
        <w:ind w:left="0" w:right="793" w:firstLine="567"/>
        <w:rPr>
          <w:sz w:val="24"/>
          <w:szCs w:val="24"/>
        </w:rPr>
      </w:pPr>
      <w:r w:rsidRPr="00F46714">
        <w:rPr>
          <w:sz w:val="24"/>
          <w:szCs w:val="24"/>
        </w:rPr>
        <w:t>Электронные</w:t>
      </w:r>
      <w:r w:rsidRPr="00F46714">
        <w:rPr>
          <w:spacing w:val="-11"/>
          <w:sz w:val="24"/>
          <w:szCs w:val="24"/>
        </w:rPr>
        <w:t xml:space="preserve"> </w:t>
      </w:r>
      <w:r w:rsidRPr="00F46714">
        <w:rPr>
          <w:sz w:val="24"/>
          <w:szCs w:val="24"/>
        </w:rPr>
        <w:t>(динамические)</w:t>
      </w:r>
      <w:r w:rsidRPr="00F46714">
        <w:rPr>
          <w:spacing w:val="-11"/>
          <w:sz w:val="24"/>
          <w:szCs w:val="24"/>
        </w:rPr>
        <w:t xml:space="preserve"> </w:t>
      </w:r>
      <w:r w:rsidRPr="00F46714">
        <w:rPr>
          <w:spacing w:val="-2"/>
          <w:sz w:val="24"/>
          <w:szCs w:val="24"/>
        </w:rPr>
        <w:t>таблицы</w:t>
      </w:r>
    </w:p>
    <w:p w:rsidR="00991C28" w:rsidRPr="00F46714" w:rsidRDefault="001F7C28" w:rsidP="00660075">
      <w:pPr>
        <w:ind w:right="793" w:firstLine="567"/>
        <w:jc w:val="both"/>
        <w:rPr>
          <w:sz w:val="24"/>
          <w:szCs w:val="24"/>
        </w:rPr>
      </w:pPr>
      <w:r w:rsidRPr="00F46714">
        <w:rPr>
          <w:sz w:val="24"/>
          <w:szCs w:val="24"/>
        </w:rPr>
        <w:t>Электронные (динамические) таблицы. Формулы с использованием абсолютной,</w:t>
      </w:r>
      <w:r w:rsidRPr="00F46714">
        <w:rPr>
          <w:spacing w:val="-7"/>
          <w:sz w:val="24"/>
          <w:szCs w:val="24"/>
        </w:rPr>
        <w:t xml:space="preserve"> </w:t>
      </w:r>
      <w:r w:rsidRPr="00F46714">
        <w:rPr>
          <w:sz w:val="24"/>
          <w:szCs w:val="24"/>
        </w:rPr>
        <w:t>относительной</w:t>
      </w:r>
      <w:r w:rsidRPr="00F46714">
        <w:rPr>
          <w:spacing w:val="-4"/>
          <w:sz w:val="24"/>
          <w:szCs w:val="24"/>
        </w:rPr>
        <w:t xml:space="preserve"> </w:t>
      </w:r>
      <w:r w:rsidRPr="00F46714">
        <w:rPr>
          <w:sz w:val="24"/>
          <w:szCs w:val="24"/>
        </w:rPr>
        <w:t>и</w:t>
      </w:r>
      <w:r w:rsidRPr="00F46714">
        <w:rPr>
          <w:spacing w:val="-3"/>
          <w:sz w:val="24"/>
          <w:szCs w:val="24"/>
        </w:rPr>
        <w:t xml:space="preserve"> </w:t>
      </w:r>
      <w:r w:rsidRPr="00F46714">
        <w:rPr>
          <w:sz w:val="24"/>
          <w:szCs w:val="24"/>
        </w:rPr>
        <w:t>смешанной</w:t>
      </w:r>
      <w:r w:rsidRPr="00F46714">
        <w:rPr>
          <w:spacing w:val="-4"/>
          <w:sz w:val="24"/>
          <w:szCs w:val="24"/>
        </w:rPr>
        <w:t xml:space="preserve"> </w:t>
      </w:r>
      <w:r w:rsidRPr="00F46714">
        <w:rPr>
          <w:sz w:val="24"/>
          <w:szCs w:val="24"/>
        </w:rPr>
        <w:t>адресации;</w:t>
      </w:r>
      <w:r w:rsidRPr="00F46714">
        <w:rPr>
          <w:spacing w:val="-4"/>
          <w:sz w:val="24"/>
          <w:szCs w:val="24"/>
        </w:rPr>
        <w:t xml:space="preserve"> </w:t>
      </w:r>
      <w:r w:rsidRPr="00F46714">
        <w:rPr>
          <w:sz w:val="24"/>
          <w:szCs w:val="24"/>
        </w:rPr>
        <w:t>преобразование</w:t>
      </w:r>
      <w:r w:rsidRPr="00F46714">
        <w:rPr>
          <w:spacing w:val="-4"/>
          <w:sz w:val="24"/>
          <w:szCs w:val="24"/>
        </w:rPr>
        <w:t xml:space="preserve"> </w:t>
      </w:r>
      <w:r w:rsidRPr="00F46714">
        <w:rPr>
          <w:spacing w:val="-2"/>
          <w:sz w:val="24"/>
          <w:szCs w:val="24"/>
        </w:rPr>
        <w:t>формул</w:t>
      </w:r>
      <w:r w:rsidR="00660075">
        <w:rPr>
          <w:spacing w:val="-2"/>
          <w:sz w:val="24"/>
          <w:szCs w:val="24"/>
        </w:rPr>
        <w:t xml:space="preserve"> </w:t>
      </w:r>
      <w:r w:rsidRPr="00F46714">
        <w:rPr>
          <w:sz w:val="24"/>
          <w:szCs w:val="24"/>
        </w:rPr>
        <w:t>при копировании. Выделение диапазона таблицы и упорядочивание (сортировка) его элементов; построение графиков и диаграмм.</w:t>
      </w:r>
    </w:p>
    <w:p w:rsidR="00991C28" w:rsidRPr="00F46714" w:rsidRDefault="001F7C28" w:rsidP="00660075">
      <w:pPr>
        <w:pStyle w:val="Heading2"/>
        <w:spacing w:before="0"/>
        <w:ind w:left="0" w:right="793" w:firstLine="567"/>
        <w:rPr>
          <w:sz w:val="24"/>
          <w:szCs w:val="24"/>
        </w:rPr>
      </w:pPr>
      <w:r w:rsidRPr="00F46714">
        <w:rPr>
          <w:sz w:val="24"/>
          <w:szCs w:val="24"/>
        </w:rPr>
        <w:t>Базы</w:t>
      </w:r>
      <w:r w:rsidRPr="00F46714">
        <w:rPr>
          <w:spacing w:val="-5"/>
          <w:sz w:val="24"/>
          <w:szCs w:val="24"/>
        </w:rPr>
        <w:t xml:space="preserve"> </w:t>
      </w:r>
      <w:r w:rsidRPr="00F46714">
        <w:rPr>
          <w:sz w:val="24"/>
          <w:szCs w:val="24"/>
        </w:rPr>
        <w:t>данных.</w:t>
      </w:r>
      <w:r w:rsidRPr="00F46714">
        <w:rPr>
          <w:spacing w:val="-4"/>
          <w:sz w:val="24"/>
          <w:szCs w:val="24"/>
        </w:rPr>
        <w:t xml:space="preserve"> </w:t>
      </w:r>
      <w:r w:rsidRPr="00F46714">
        <w:rPr>
          <w:sz w:val="24"/>
          <w:szCs w:val="24"/>
        </w:rPr>
        <w:t>Поиск</w:t>
      </w:r>
      <w:r w:rsidRPr="00F46714">
        <w:rPr>
          <w:spacing w:val="-5"/>
          <w:sz w:val="24"/>
          <w:szCs w:val="24"/>
        </w:rPr>
        <w:t xml:space="preserve"> </w:t>
      </w:r>
      <w:r w:rsidRPr="00F46714">
        <w:rPr>
          <w:spacing w:val="-2"/>
          <w:sz w:val="24"/>
          <w:szCs w:val="24"/>
        </w:rPr>
        <w:t>информации</w:t>
      </w:r>
    </w:p>
    <w:p w:rsidR="00991C28" w:rsidRPr="00F46714" w:rsidRDefault="001F7C28" w:rsidP="00660075">
      <w:pPr>
        <w:ind w:right="793" w:firstLine="567"/>
        <w:jc w:val="both"/>
        <w:rPr>
          <w:sz w:val="24"/>
          <w:szCs w:val="24"/>
        </w:rPr>
      </w:pPr>
      <w:r w:rsidRPr="00F46714">
        <w:rPr>
          <w:sz w:val="24"/>
          <w:szCs w:val="24"/>
        </w:rPr>
        <w:t>Базы данных. Таблица как представление отношения. Поиск данных в готовой базе. Связи между таблицами.</w:t>
      </w:r>
    </w:p>
    <w:p w:rsidR="00991C28" w:rsidRPr="00F46714" w:rsidRDefault="001F7C28" w:rsidP="00660075">
      <w:pPr>
        <w:ind w:right="793" w:firstLine="567"/>
        <w:jc w:val="both"/>
        <w:rPr>
          <w:sz w:val="24"/>
          <w:szCs w:val="24"/>
        </w:rPr>
      </w:pPr>
      <w:r w:rsidRPr="00F46714">
        <w:rPr>
          <w:sz w:val="24"/>
          <w:szCs w:val="24"/>
        </w:rPr>
        <w:t>Поиск информации в сети Интернет. Средства и методика поиска информации.</w:t>
      </w:r>
      <w:r w:rsidRPr="00F46714">
        <w:rPr>
          <w:spacing w:val="-18"/>
          <w:sz w:val="24"/>
          <w:szCs w:val="24"/>
        </w:rPr>
        <w:t xml:space="preserve"> </w:t>
      </w:r>
      <w:r w:rsidRPr="00F46714">
        <w:rPr>
          <w:sz w:val="24"/>
          <w:szCs w:val="24"/>
        </w:rPr>
        <w:t>Построение</w:t>
      </w:r>
      <w:r w:rsidRPr="00F46714">
        <w:rPr>
          <w:spacing w:val="-17"/>
          <w:sz w:val="24"/>
          <w:szCs w:val="24"/>
        </w:rPr>
        <w:t xml:space="preserve"> </w:t>
      </w:r>
      <w:r w:rsidRPr="00F46714">
        <w:rPr>
          <w:sz w:val="24"/>
          <w:szCs w:val="24"/>
        </w:rPr>
        <w:t>запросов;</w:t>
      </w:r>
      <w:r w:rsidRPr="00F46714">
        <w:rPr>
          <w:spacing w:val="-18"/>
          <w:sz w:val="24"/>
          <w:szCs w:val="24"/>
        </w:rPr>
        <w:t xml:space="preserve"> </w:t>
      </w:r>
      <w:r w:rsidRPr="00F46714">
        <w:rPr>
          <w:sz w:val="24"/>
          <w:szCs w:val="24"/>
        </w:rPr>
        <w:t>браузеры.</w:t>
      </w:r>
      <w:r w:rsidRPr="00F46714">
        <w:rPr>
          <w:spacing w:val="-17"/>
          <w:sz w:val="24"/>
          <w:szCs w:val="24"/>
        </w:rPr>
        <w:t xml:space="preserve"> </w:t>
      </w:r>
      <w:r w:rsidRPr="00F46714">
        <w:rPr>
          <w:sz w:val="24"/>
          <w:szCs w:val="24"/>
        </w:rPr>
        <w:t>Компьютерные</w:t>
      </w:r>
      <w:r w:rsidRPr="00F46714">
        <w:rPr>
          <w:spacing w:val="-18"/>
          <w:sz w:val="24"/>
          <w:szCs w:val="24"/>
        </w:rPr>
        <w:t xml:space="preserve"> </w:t>
      </w:r>
      <w:r w:rsidRPr="00F46714">
        <w:rPr>
          <w:sz w:val="24"/>
          <w:szCs w:val="24"/>
        </w:rPr>
        <w:t>энциклопедии</w:t>
      </w:r>
      <w:r w:rsidRPr="00F46714">
        <w:rPr>
          <w:spacing w:val="-17"/>
          <w:sz w:val="24"/>
          <w:szCs w:val="24"/>
        </w:rPr>
        <w:t xml:space="preserve"> </w:t>
      </w:r>
      <w:r w:rsidRPr="00F46714">
        <w:rPr>
          <w:sz w:val="24"/>
          <w:szCs w:val="24"/>
        </w:rPr>
        <w:t xml:space="preserve">и словари. Компьютерные карты и другие справочные системы. Поисковые </w:t>
      </w:r>
      <w:r w:rsidRPr="00F46714">
        <w:rPr>
          <w:spacing w:val="-2"/>
          <w:sz w:val="24"/>
          <w:szCs w:val="24"/>
        </w:rPr>
        <w:t>машины.</w:t>
      </w:r>
    </w:p>
    <w:p w:rsidR="00991C28" w:rsidRPr="00F46714" w:rsidRDefault="001F7C28" w:rsidP="00660075">
      <w:pPr>
        <w:pStyle w:val="Heading2"/>
        <w:spacing w:before="0"/>
        <w:ind w:left="0" w:right="793" w:firstLine="567"/>
        <w:rPr>
          <w:sz w:val="24"/>
          <w:szCs w:val="24"/>
        </w:rPr>
      </w:pPr>
      <w:r w:rsidRPr="00F46714">
        <w:rPr>
          <w:sz w:val="24"/>
          <w:szCs w:val="24"/>
        </w:rPr>
        <w:t>Работа в информационном пространстве. Информационно- коммуникационные технологии</w:t>
      </w:r>
    </w:p>
    <w:p w:rsidR="00991C28" w:rsidRPr="00F46714" w:rsidRDefault="001F7C28" w:rsidP="00660075">
      <w:pPr>
        <w:ind w:right="793" w:firstLine="567"/>
        <w:jc w:val="both"/>
        <w:rPr>
          <w:sz w:val="24"/>
          <w:szCs w:val="24"/>
        </w:rPr>
      </w:pPr>
      <w:r w:rsidRPr="00F46714">
        <w:rPr>
          <w:sz w:val="24"/>
          <w:szCs w:val="24"/>
        </w:rPr>
        <w:lastRenderedPageBreak/>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91C28" w:rsidRPr="00F46714" w:rsidRDefault="001F7C28" w:rsidP="00660075">
      <w:pPr>
        <w:ind w:right="793" w:firstLine="567"/>
        <w:jc w:val="both"/>
        <w:rPr>
          <w:sz w:val="24"/>
          <w:szCs w:val="24"/>
        </w:rPr>
      </w:pPr>
      <w:r w:rsidRPr="00F46714">
        <w:rPr>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91C28" w:rsidRPr="00F46714" w:rsidRDefault="001F7C28" w:rsidP="00660075">
      <w:pPr>
        <w:ind w:right="793" w:firstLine="567"/>
        <w:jc w:val="both"/>
        <w:rPr>
          <w:sz w:val="24"/>
          <w:szCs w:val="24"/>
        </w:rPr>
      </w:pPr>
      <w:r w:rsidRPr="00F46714">
        <w:rPr>
          <w:sz w:val="24"/>
          <w:szCs w:val="24"/>
        </w:rPr>
        <w:t>Компьютерные</w:t>
      </w:r>
      <w:r w:rsidRPr="00F46714">
        <w:rPr>
          <w:spacing w:val="47"/>
          <w:sz w:val="24"/>
          <w:szCs w:val="24"/>
        </w:rPr>
        <w:t xml:space="preserve"> </w:t>
      </w:r>
      <w:r w:rsidRPr="00F46714">
        <w:rPr>
          <w:sz w:val="24"/>
          <w:szCs w:val="24"/>
        </w:rPr>
        <w:t>вирусы</w:t>
      </w:r>
      <w:r w:rsidRPr="00F46714">
        <w:rPr>
          <w:spacing w:val="48"/>
          <w:sz w:val="24"/>
          <w:szCs w:val="24"/>
        </w:rPr>
        <w:t xml:space="preserve"> </w:t>
      </w:r>
      <w:r w:rsidRPr="00F46714">
        <w:rPr>
          <w:sz w:val="24"/>
          <w:szCs w:val="24"/>
        </w:rPr>
        <w:t>и</w:t>
      </w:r>
      <w:r w:rsidRPr="00F46714">
        <w:rPr>
          <w:spacing w:val="47"/>
          <w:sz w:val="24"/>
          <w:szCs w:val="24"/>
        </w:rPr>
        <w:t xml:space="preserve"> </w:t>
      </w:r>
      <w:r w:rsidRPr="00F46714">
        <w:rPr>
          <w:sz w:val="24"/>
          <w:szCs w:val="24"/>
        </w:rPr>
        <w:t>другие</w:t>
      </w:r>
      <w:r w:rsidRPr="00F46714">
        <w:rPr>
          <w:spacing w:val="48"/>
          <w:sz w:val="24"/>
          <w:szCs w:val="24"/>
        </w:rPr>
        <w:t xml:space="preserve"> </w:t>
      </w:r>
      <w:r w:rsidRPr="00F46714">
        <w:rPr>
          <w:sz w:val="24"/>
          <w:szCs w:val="24"/>
        </w:rPr>
        <w:t>вредоносные</w:t>
      </w:r>
      <w:r w:rsidRPr="00F46714">
        <w:rPr>
          <w:spacing w:val="45"/>
          <w:sz w:val="24"/>
          <w:szCs w:val="24"/>
        </w:rPr>
        <w:t xml:space="preserve"> </w:t>
      </w:r>
      <w:r w:rsidRPr="00F46714">
        <w:rPr>
          <w:sz w:val="24"/>
          <w:szCs w:val="24"/>
        </w:rPr>
        <w:t>программы;</w:t>
      </w:r>
      <w:r w:rsidRPr="00F46714">
        <w:rPr>
          <w:spacing w:val="48"/>
          <w:sz w:val="24"/>
          <w:szCs w:val="24"/>
        </w:rPr>
        <w:t xml:space="preserve"> </w:t>
      </w:r>
      <w:r w:rsidRPr="00F46714">
        <w:rPr>
          <w:sz w:val="24"/>
          <w:szCs w:val="24"/>
        </w:rPr>
        <w:t>защита</w:t>
      </w:r>
      <w:r w:rsidRPr="00F46714">
        <w:rPr>
          <w:spacing w:val="45"/>
          <w:sz w:val="24"/>
          <w:szCs w:val="24"/>
        </w:rPr>
        <w:t xml:space="preserve"> </w:t>
      </w:r>
      <w:r w:rsidRPr="00F46714">
        <w:rPr>
          <w:spacing w:val="-5"/>
          <w:sz w:val="24"/>
          <w:szCs w:val="24"/>
        </w:rPr>
        <w:t>от</w:t>
      </w:r>
      <w:r w:rsidR="00660075">
        <w:rPr>
          <w:spacing w:val="-5"/>
          <w:sz w:val="24"/>
          <w:szCs w:val="24"/>
        </w:rPr>
        <w:t xml:space="preserve"> </w:t>
      </w:r>
      <w:r w:rsidRPr="00F46714">
        <w:rPr>
          <w:spacing w:val="-4"/>
          <w:sz w:val="24"/>
          <w:szCs w:val="24"/>
        </w:rPr>
        <w:t>них.</w:t>
      </w:r>
    </w:p>
    <w:p w:rsidR="00991C28" w:rsidRPr="00F46714" w:rsidRDefault="001F7C28" w:rsidP="00660075">
      <w:pPr>
        <w:ind w:right="793" w:firstLine="567"/>
        <w:jc w:val="both"/>
        <w:rPr>
          <w:sz w:val="24"/>
          <w:szCs w:val="24"/>
        </w:rPr>
      </w:pPr>
      <w:r w:rsidRPr="00F46714">
        <w:rPr>
          <w:sz w:val="24"/>
          <w:szCs w:val="24"/>
        </w:rPr>
        <w:t>Приемы,</w:t>
      </w:r>
      <w:r w:rsidRPr="00F46714">
        <w:rPr>
          <w:spacing w:val="-13"/>
          <w:sz w:val="24"/>
          <w:szCs w:val="24"/>
        </w:rPr>
        <w:t xml:space="preserve"> </w:t>
      </w:r>
      <w:r w:rsidRPr="00F46714">
        <w:rPr>
          <w:sz w:val="24"/>
          <w:szCs w:val="24"/>
        </w:rPr>
        <w:t>повышающие</w:t>
      </w:r>
      <w:r w:rsidRPr="00F46714">
        <w:rPr>
          <w:spacing w:val="-9"/>
          <w:sz w:val="24"/>
          <w:szCs w:val="24"/>
        </w:rPr>
        <w:t xml:space="preserve"> </w:t>
      </w:r>
      <w:r w:rsidRPr="00F46714">
        <w:rPr>
          <w:sz w:val="24"/>
          <w:szCs w:val="24"/>
        </w:rPr>
        <w:t>безопасность</w:t>
      </w:r>
      <w:r w:rsidRPr="00F46714">
        <w:rPr>
          <w:spacing w:val="-11"/>
          <w:sz w:val="24"/>
          <w:szCs w:val="24"/>
        </w:rPr>
        <w:t xml:space="preserve"> </w:t>
      </w:r>
      <w:r w:rsidRPr="00F46714">
        <w:rPr>
          <w:sz w:val="24"/>
          <w:szCs w:val="24"/>
        </w:rPr>
        <w:t>работы</w:t>
      </w:r>
      <w:r w:rsidRPr="00F46714">
        <w:rPr>
          <w:spacing w:val="-9"/>
          <w:sz w:val="24"/>
          <w:szCs w:val="24"/>
        </w:rPr>
        <w:t xml:space="preserve"> </w:t>
      </w:r>
      <w:r w:rsidRPr="00F46714">
        <w:rPr>
          <w:sz w:val="24"/>
          <w:szCs w:val="24"/>
        </w:rPr>
        <w:t>в</w:t>
      </w:r>
      <w:r w:rsidRPr="00F46714">
        <w:rPr>
          <w:spacing w:val="-11"/>
          <w:sz w:val="24"/>
          <w:szCs w:val="24"/>
        </w:rPr>
        <w:t xml:space="preserve"> </w:t>
      </w:r>
      <w:r w:rsidRPr="00F46714">
        <w:rPr>
          <w:sz w:val="24"/>
          <w:szCs w:val="24"/>
        </w:rPr>
        <w:t>сети</w:t>
      </w:r>
      <w:r w:rsidRPr="00F46714">
        <w:rPr>
          <w:spacing w:val="-9"/>
          <w:sz w:val="24"/>
          <w:szCs w:val="24"/>
        </w:rPr>
        <w:t xml:space="preserve"> </w:t>
      </w:r>
      <w:r w:rsidRPr="00F46714">
        <w:rPr>
          <w:sz w:val="24"/>
          <w:szCs w:val="24"/>
        </w:rPr>
        <w:t>Интернет.</w:t>
      </w:r>
      <w:r w:rsidRPr="00F46714">
        <w:rPr>
          <w:spacing w:val="-5"/>
          <w:sz w:val="24"/>
          <w:szCs w:val="24"/>
        </w:rPr>
        <w:t xml:space="preserve"> </w:t>
      </w:r>
      <w:r w:rsidRPr="00F46714">
        <w:rPr>
          <w:spacing w:val="-2"/>
          <w:sz w:val="24"/>
          <w:szCs w:val="24"/>
        </w:rPr>
        <w:t>Проблема</w:t>
      </w:r>
      <w:r w:rsidR="00660075">
        <w:rPr>
          <w:spacing w:val="-2"/>
          <w:sz w:val="24"/>
          <w:szCs w:val="24"/>
        </w:rPr>
        <w:t xml:space="preserve"> </w:t>
      </w:r>
      <w:r w:rsidRPr="00F46714">
        <w:rPr>
          <w:sz w:val="24"/>
          <w:szCs w:val="24"/>
        </w:rPr>
        <w:t>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91C28" w:rsidRPr="00F46714" w:rsidRDefault="001F7C28" w:rsidP="00660075">
      <w:pPr>
        <w:ind w:right="793" w:firstLine="567"/>
        <w:jc w:val="both"/>
        <w:rPr>
          <w:sz w:val="24"/>
          <w:szCs w:val="24"/>
        </w:rPr>
      </w:pPr>
      <w:r w:rsidRPr="00F46714">
        <w:rPr>
          <w:sz w:val="24"/>
          <w:szCs w:val="24"/>
        </w:rPr>
        <w:t>Гигиенические, эргономические и технические условия эксплуатации средств</w:t>
      </w:r>
      <w:r w:rsidRPr="00F46714">
        <w:rPr>
          <w:spacing w:val="79"/>
          <w:sz w:val="24"/>
          <w:szCs w:val="24"/>
        </w:rPr>
        <w:t xml:space="preserve">  </w:t>
      </w:r>
      <w:r w:rsidRPr="00F46714">
        <w:rPr>
          <w:sz w:val="24"/>
          <w:szCs w:val="24"/>
        </w:rPr>
        <w:t>ИКТ.</w:t>
      </w:r>
      <w:r w:rsidRPr="00F46714">
        <w:rPr>
          <w:spacing w:val="79"/>
          <w:sz w:val="24"/>
          <w:szCs w:val="24"/>
        </w:rPr>
        <w:t xml:space="preserve">  </w:t>
      </w:r>
      <w:r w:rsidRPr="00F46714">
        <w:rPr>
          <w:sz w:val="24"/>
          <w:szCs w:val="24"/>
        </w:rPr>
        <w:t>Экономические,</w:t>
      </w:r>
      <w:r w:rsidRPr="00F46714">
        <w:rPr>
          <w:spacing w:val="46"/>
          <w:w w:val="150"/>
          <w:sz w:val="24"/>
          <w:szCs w:val="24"/>
        </w:rPr>
        <w:t xml:space="preserve">  </w:t>
      </w:r>
      <w:r w:rsidRPr="00F46714">
        <w:rPr>
          <w:sz w:val="24"/>
          <w:szCs w:val="24"/>
        </w:rPr>
        <w:t>правовые</w:t>
      </w:r>
      <w:r w:rsidRPr="00F46714">
        <w:rPr>
          <w:spacing w:val="79"/>
          <w:sz w:val="24"/>
          <w:szCs w:val="24"/>
        </w:rPr>
        <w:t xml:space="preserve">  </w:t>
      </w:r>
      <w:r w:rsidRPr="00F46714">
        <w:rPr>
          <w:sz w:val="24"/>
          <w:szCs w:val="24"/>
        </w:rPr>
        <w:t>и</w:t>
      </w:r>
      <w:r w:rsidRPr="00F46714">
        <w:rPr>
          <w:spacing w:val="80"/>
          <w:sz w:val="24"/>
          <w:szCs w:val="24"/>
        </w:rPr>
        <w:t xml:space="preserve">  </w:t>
      </w:r>
      <w:r w:rsidRPr="00F46714">
        <w:rPr>
          <w:sz w:val="24"/>
          <w:szCs w:val="24"/>
        </w:rPr>
        <w:t>этические</w:t>
      </w:r>
      <w:r w:rsidRPr="00F46714">
        <w:rPr>
          <w:spacing w:val="79"/>
          <w:sz w:val="24"/>
          <w:szCs w:val="24"/>
        </w:rPr>
        <w:t xml:space="preserve">  </w:t>
      </w:r>
      <w:r w:rsidRPr="00F46714">
        <w:rPr>
          <w:sz w:val="24"/>
          <w:szCs w:val="24"/>
        </w:rPr>
        <w:t>аспекты</w:t>
      </w:r>
      <w:r w:rsidRPr="00F46714">
        <w:rPr>
          <w:spacing w:val="80"/>
          <w:sz w:val="24"/>
          <w:szCs w:val="24"/>
        </w:rPr>
        <w:t xml:space="preserve">  </w:t>
      </w:r>
      <w:r w:rsidRPr="00F46714">
        <w:rPr>
          <w:spacing w:val="-5"/>
          <w:sz w:val="24"/>
          <w:szCs w:val="24"/>
        </w:rPr>
        <w:t>их</w:t>
      </w:r>
      <w:r w:rsidR="007E2C2F">
        <w:rPr>
          <w:spacing w:val="-5"/>
          <w:sz w:val="24"/>
          <w:szCs w:val="24"/>
        </w:rPr>
        <w:t xml:space="preserve"> и</w:t>
      </w:r>
      <w:r w:rsidRPr="00F46714">
        <w:rPr>
          <w:sz w:val="24"/>
          <w:szCs w:val="24"/>
        </w:rPr>
        <w:t>спользования. Личная информация, средства ее защиты. Организация личного информационного пространства.</w:t>
      </w:r>
    </w:p>
    <w:p w:rsidR="00991C28" w:rsidRPr="00F46714" w:rsidRDefault="001F7C28" w:rsidP="00660075">
      <w:pPr>
        <w:ind w:right="793" w:firstLine="567"/>
        <w:jc w:val="both"/>
        <w:rPr>
          <w:sz w:val="24"/>
          <w:szCs w:val="24"/>
        </w:rPr>
      </w:pPr>
      <w:r w:rsidRPr="00F46714">
        <w:rPr>
          <w:sz w:val="24"/>
          <w:szCs w:val="24"/>
        </w:rPr>
        <w:t>Основные этапы и тенденции развития ИКТ. Стандарты в сфере информатики</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ИКТ.</w:t>
      </w:r>
      <w:r w:rsidRPr="00F46714">
        <w:rPr>
          <w:spacing w:val="-1"/>
          <w:sz w:val="24"/>
          <w:szCs w:val="24"/>
        </w:rPr>
        <w:t xml:space="preserve"> </w:t>
      </w:r>
      <w:r w:rsidRPr="00F46714">
        <w:rPr>
          <w:sz w:val="24"/>
          <w:szCs w:val="24"/>
        </w:rPr>
        <w:t>Стандартизация</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стандарты</w:t>
      </w:r>
      <w:r w:rsidRPr="00F46714">
        <w:rPr>
          <w:spacing w:val="-5"/>
          <w:sz w:val="24"/>
          <w:szCs w:val="24"/>
        </w:rPr>
        <w:t xml:space="preserve"> </w:t>
      </w:r>
      <w:r w:rsidRPr="00F46714">
        <w:rPr>
          <w:sz w:val="24"/>
          <w:szCs w:val="24"/>
        </w:rPr>
        <w:t>в</w:t>
      </w:r>
      <w:r w:rsidRPr="00F46714">
        <w:rPr>
          <w:spacing w:val="-2"/>
          <w:sz w:val="24"/>
          <w:szCs w:val="24"/>
        </w:rPr>
        <w:t xml:space="preserve"> </w:t>
      </w:r>
      <w:r w:rsidRPr="00F46714">
        <w:rPr>
          <w:sz w:val="24"/>
          <w:szCs w:val="24"/>
        </w:rPr>
        <w:t>сфере</w:t>
      </w:r>
      <w:r w:rsidRPr="00F46714">
        <w:rPr>
          <w:spacing w:val="-3"/>
          <w:sz w:val="24"/>
          <w:szCs w:val="24"/>
        </w:rPr>
        <w:t xml:space="preserve"> </w:t>
      </w:r>
      <w:r w:rsidRPr="00F46714">
        <w:rPr>
          <w:sz w:val="24"/>
          <w:szCs w:val="24"/>
        </w:rPr>
        <w:t>информатики</w:t>
      </w:r>
      <w:r w:rsidRPr="00F46714">
        <w:rPr>
          <w:spacing w:val="-3"/>
          <w:sz w:val="24"/>
          <w:szCs w:val="24"/>
        </w:rPr>
        <w:t xml:space="preserve"> </w:t>
      </w:r>
      <w:r w:rsidRPr="00F46714">
        <w:rPr>
          <w:sz w:val="24"/>
          <w:szCs w:val="24"/>
        </w:rPr>
        <w:t>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91C28" w:rsidRPr="00F46714" w:rsidRDefault="00040202" w:rsidP="00F46714">
      <w:pPr>
        <w:pStyle w:val="Heading5"/>
        <w:ind w:hanging="19"/>
        <w:rPr>
          <w:i w:val="0"/>
        </w:rPr>
      </w:pPr>
      <w:bookmarkStart w:id="57" w:name="_bookmark55"/>
      <w:bookmarkEnd w:id="57"/>
      <w:r>
        <w:rPr>
          <w:i w:val="0"/>
          <w:spacing w:val="-2"/>
        </w:rPr>
        <w:t>2.2.1.11.</w:t>
      </w:r>
      <w:r w:rsidR="001F7C28" w:rsidRPr="00F46714">
        <w:rPr>
          <w:i w:val="0"/>
          <w:spacing w:val="-2"/>
        </w:rPr>
        <w:t>Физика</w:t>
      </w:r>
    </w:p>
    <w:p w:rsidR="00991C28" w:rsidRPr="00F46714" w:rsidRDefault="001F7C28" w:rsidP="00040202">
      <w:pPr>
        <w:tabs>
          <w:tab w:val="left" w:pos="993"/>
        </w:tabs>
        <w:ind w:right="784" w:firstLine="567"/>
        <w:jc w:val="both"/>
        <w:rPr>
          <w:sz w:val="24"/>
          <w:szCs w:val="24"/>
        </w:rPr>
      </w:pPr>
      <w:r w:rsidRPr="00F46714">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w:t>
      </w:r>
      <w:r w:rsidRPr="00F46714">
        <w:rPr>
          <w:spacing w:val="-10"/>
          <w:sz w:val="24"/>
          <w:szCs w:val="24"/>
        </w:rPr>
        <w:t xml:space="preserve"> </w:t>
      </w:r>
      <w:r w:rsidRPr="00F46714">
        <w:rPr>
          <w:sz w:val="24"/>
          <w:szCs w:val="24"/>
        </w:rPr>
        <w:t>ресурса</w:t>
      </w:r>
      <w:r w:rsidRPr="00F46714">
        <w:rPr>
          <w:spacing w:val="-13"/>
          <w:sz w:val="24"/>
          <w:szCs w:val="24"/>
        </w:rPr>
        <w:t xml:space="preserve"> </w:t>
      </w:r>
      <w:r w:rsidRPr="00F46714">
        <w:rPr>
          <w:sz w:val="24"/>
          <w:szCs w:val="24"/>
        </w:rPr>
        <w:t>научно-технического</w:t>
      </w:r>
      <w:r w:rsidRPr="00F46714">
        <w:rPr>
          <w:spacing w:val="-12"/>
          <w:sz w:val="24"/>
          <w:szCs w:val="24"/>
        </w:rPr>
        <w:t xml:space="preserve"> </w:t>
      </w:r>
      <w:r w:rsidRPr="00F46714">
        <w:rPr>
          <w:sz w:val="24"/>
          <w:szCs w:val="24"/>
        </w:rPr>
        <w:t>прогресса,</w:t>
      </w:r>
      <w:r w:rsidRPr="00F46714">
        <w:rPr>
          <w:spacing w:val="-11"/>
          <w:sz w:val="24"/>
          <w:szCs w:val="24"/>
        </w:rPr>
        <w:t xml:space="preserve"> </w:t>
      </w:r>
      <w:r w:rsidRPr="00F46714">
        <w:rPr>
          <w:sz w:val="24"/>
          <w:szCs w:val="24"/>
        </w:rPr>
        <w:t>ознакомление</w:t>
      </w:r>
      <w:r w:rsidRPr="00F46714">
        <w:rPr>
          <w:spacing w:val="-13"/>
          <w:sz w:val="24"/>
          <w:szCs w:val="24"/>
        </w:rPr>
        <w:t xml:space="preserve"> </w:t>
      </w:r>
      <w:r w:rsidRPr="00F46714">
        <w:rPr>
          <w:sz w:val="24"/>
          <w:szCs w:val="24"/>
        </w:rPr>
        <w:t>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w:t>
      </w:r>
      <w:r w:rsidRPr="00F46714">
        <w:rPr>
          <w:spacing w:val="-10"/>
          <w:sz w:val="24"/>
          <w:szCs w:val="24"/>
        </w:rPr>
        <w:t xml:space="preserve"> </w:t>
      </w:r>
      <w:r w:rsidRPr="00F46714">
        <w:rPr>
          <w:sz w:val="24"/>
          <w:szCs w:val="24"/>
        </w:rPr>
        <w:t>в</w:t>
      </w:r>
      <w:r w:rsidRPr="00F46714">
        <w:rPr>
          <w:spacing w:val="-14"/>
          <w:sz w:val="24"/>
          <w:szCs w:val="24"/>
        </w:rPr>
        <w:t xml:space="preserve"> </w:t>
      </w:r>
      <w:r w:rsidRPr="00F46714">
        <w:rPr>
          <w:sz w:val="24"/>
          <w:szCs w:val="24"/>
        </w:rPr>
        <w:t>решении</w:t>
      </w:r>
      <w:r w:rsidRPr="00F46714">
        <w:rPr>
          <w:spacing w:val="-10"/>
          <w:sz w:val="24"/>
          <w:szCs w:val="24"/>
        </w:rPr>
        <w:t xml:space="preserve"> </w:t>
      </w:r>
      <w:r w:rsidRPr="00F46714">
        <w:rPr>
          <w:sz w:val="24"/>
          <w:szCs w:val="24"/>
        </w:rPr>
        <w:t>инженерно-технических</w:t>
      </w:r>
      <w:r w:rsidRPr="00F46714">
        <w:rPr>
          <w:spacing w:val="-12"/>
          <w:sz w:val="24"/>
          <w:szCs w:val="24"/>
        </w:rPr>
        <w:t xml:space="preserve"> </w:t>
      </w:r>
      <w:r w:rsidRPr="00F46714">
        <w:rPr>
          <w:sz w:val="24"/>
          <w:szCs w:val="24"/>
        </w:rPr>
        <w:t>и</w:t>
      </w:r>
      <w:r w:rsidRPr="00F46714">
        <w:rPr>
          <w:spacing w:val="-10"/>
          <w:sz w:val="24"/>
          <w:szCs w:val="24"/>
        </w:rPr>
        <w:t xml:space="preserve"> </w:t>
      </w:r>
      <w:r w:rsidRPr="00F46714">
        <w:rPr>
          <w:sz w:val="24"/>
          <w:szCs w:val="24"/>
        </w:rPr>
        <w:t xml:space="preserve">научно-исследовательских </w:t>
      </w:r>
      <w:r w:rsidRPr="00F46714">
        <w:rPr>
          <w:spacing w:val="-2"/>
          <w:sz w:val="24"/>
          <w:szCs w:val="24"/>
        </w:rPr>
        <w:t>задач.</w:t>
      </w:r>
    </w:p>
    <w:p w:rsidR="00991C28" w:rsidRPr="00F46714" w:rsidRDefault="001F7C28" w:rsidP="00040202">
      <w:pPr>
        <w:tabs>
          <w:tab w:val="left" w:pos="993"/>
        </w:tabs>
        <w:ind w:right="784" w:firstLine="567"/>
        <w:jc w:val="both"/>
        <w:rPr>
          <w:sz w:val="24"/>
          <w:szCs w:val="24"/>
        </w:rPr>
      </w:pPr>
      <w:r w:rsidRPr="00F46714">
        <w:rPr>
          <w:sz w:val="24"/>
          <w:szCs w:val="24"/>
        </w:rPr>
        <w:t>Освоение учебного предмета «Физика» направлено на развитие у обучающихся</w:t>
      </w:r>
      <w:r w:rsidRPr="00F46714">
        <w:rPr>
          <w:spacing w:val="-9"/>
          <w:sz w:val="24"/>
          <w:szCs w:val="24"/>
        </w:rPr>
        <w:t xml:space="preserve"> </w:t>
      </w:r>
      <w:r w:rsidRPr="00F46714">
        <w:rPr>
          <w:sz w:val="24"/>
          <w:szCs w:val="24"/>
        </w:rPr>
        <w:t>представлений</w:t>
      </w:r>
      <w:r w:rsidRPr="00F46714">
        <w:rPr>
          <w:spacing w:val="-7"/>
          <w:sz w:val="24"/>
          <w:szCs w:val="24"/>
        </w:rPr>
        <w:t xml:space="preserve"> </w:t>
      </w:r>
      <w:r w:rsidRPr="00F46714">
        <w:rPr>
          <w:sz w:val="24"/>
          <w:szCs w:val="24"/>
        </w:rPr>
        <w:t>о</w:t>
      </w:r>
      <w:r w:rsidRPr="00F46714">
        <w:rPr>
          <w:spacing w:val="-7"/>
          <w:sz w:val="24"/>
          <w:szCs w:val="24"/>
        </w:rPr>
        <w:t xml:space="preserve"> </w:t>
      </w:r>
      <w:r w:rsidRPr="00F46714">
        <w:rPr>
          <w:sz w:val="24"/>
          <w:szCs w:val="24"/>
        </w:rPr>
        <w:t>строении,</w:t>
      </w:r>
      <w:r w:rsidRPr="00F46714">
        <w:rPr>
          <w:spacing w:val="-8"/>
          <w:sz w:val="24"/>
          <w:szCs w:val="24"/>
        </w:rPr>
        <w:t xml:space="preserve"> </w:t>
      </w:r>
      <w:r w:rsidRPr="00F46714">
        <w:rPr>
          <w:sz w:val="24"/>
          <w:szCs w:val="24"/>
        </w:rPr>
        <w:t>свойствах,</w:t>
      </w:r>
      <w:r w:rsidRPr="00F46714">
        <w:rPr>
          <w:spacing w:val="-8"/>
          <w:sz w:val="24"/>
          <w:szCs w:val="24"/>
        </w:rPr>
        <w:t xml:space="preserve"> </w:t>
      </w:r>
      <w:r w:rsidRPr="00F46714">
        <w:rPr>
          <w:sz w:val="24"/>
          <w:szCs w:val="24"/>
        </w:rPr>
        <w:t>законах</w:t>
      </w:r>
      <w:r w:rsidRPr="00F46714">
        <w:rPr>
          <w:spacing w:val="-7"/>
          <w:sz w:val="24"/>
          <w:szCs w:val="24"/>
        </w:rPr>
        <w:t xml:space="preserve"> </w:t>
      </w:r>
      <w:r w:rsidRPr="00F46714">
        <w:rPr>
          <w:sz w:val="24"/>
          <w:szCs w:val="24"/>
        </w:rPr>
        <w:t>существования</w:t>
      </w:r>
      <w:r w:rsidRPr="00F46714">
        <w:rPr>
          <w:spacing w:val="-9"/>
          <w:sz w:val="24"/>
          <w:szCs w:val="24"/>
        </w:rPr>
        <w:t xml:space="preserve"> </w:t>
      </w:r>
      <w:r w:rsidRPr="00F46714">
        <w:rPr>
          <w:sz w:val="24"/>
          <w:szCs w:val="24"/>
        </w:rPr>
        <w:t>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w:t>
      </w:r>
      <w:r w:rsidRPr="00F46714">
        <w:rPr>
          <w:spacing w:val="-3"/>
          <w:sz w:val="24"/>
          <w:szCs w:val="24"/>
        </w:rPr>
        <w:t xml:space="preserve"> </w:t>
      </w:r>
      <w:r w:rsidRPr="00F46714">
        <w:rPr>
          <w:sz w:val="24"/>
          <w:szCs w:val="24"/>
        </w:rPr>
        <w:t>компетенций.</w:t>
      </w:r>
      <w:r w:rsidRPr="00F46714">
        <w:rPr>
          <w:spacing w:val="-4"/>
          <w:sz w:val="24"/>
          <w:szCs w:val="24"/>
        </w:rPr>
        <w:t xml:space="preserve"> </w:t>
      </w:r>
      <w:r w:rsidRPr="00F46714">
        <w:rPr>
          <w:sz w:val="24"/>
          <w:szCs w:val="24"/>
        </w:rPr>
        <w:t>Обучающиеся</w:t>
      </w:r>
      <w:r w:rsidRPr="00F46714">
        <w:rPr>
          <w:spacing w:val="-3"/>
          <w:sz w:val="24"/>
          <w:szCs w:val="24"/>
        </w:rPr>
        <w:t xml:space="preserve"> </w:t>
      </w:r>
      <w:r w:rsidRPr="00F46714">
        <w:rPr>
          <w:sz w:val="24"/>
          <w:szCs w:val="24"/>
        </w:rPr>
        <w:t>овладеют</w:t>
      </w:r>
      <w:r w:rsidRPr="00F46714">
        <w:rPr>
          <w:spacing w:val="-5"/>
          <w:sz w:val="24"/>
          <w:szCs w:val="24"/>
        </w:rPr>
        <w:t xml:space="preserve"> </w:t>
      </w:r>
      <w:r w:rsidRPr="00F46714">
        <w:rPr>
          <w:sz w:val="24"/>
          <w:szCs w:val="24"/>
        </w:rPr>
        <w:t>научными</w:t>
      </w:r>
      <w:r w:rsidRPr="00F46714">
        <w:rPr>
          <w:spacing w:val="-3"/>
          <w:sz w:val="24"/>
          <w:szCs w:val="24"/>
        </w:rPr>
        <w:t xml:space="preserve"> </w:t>
      </w:r>
      <w:r w:rsidRPr="00F46714">
        <w:rPr>
          <w:sz w:val="24"/>
          <w:szCs w:val="24"/>
        </w:rPr>
        <w:t>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91C28" w:rsidRPr="00F46714" w:rsidRDefault="001F7C28" w:rsidP="00040202">
      <w:pPr>
        <w:tabs>
          <w:tab w:val="left" w:pos="993"/>
        </w:tabs>
        <w:ind w:right="784" w:firstLine="567"/>
        <w:jc w:val="both"/>
        <w:rPr>
          <w:sz w:val="24"/>
          <w:szCs w:val="24"/>
        </w:rPr>
      </w:pPr>
      <w:r w:rsidRPr="00F46714">
        <w:rPr>
          <w:sz w:val="24"/>
          <w:szCs w:val="24"/>
        </w:rPr>
        <w:t xml:space="preserve">Учебный предмет «Физика» способствует формированию у обучающихся умений безопасно использовать лабораторное оборудование, </w:t>
      </w:r>
      <w:r w:rsidRPr="00F46714">
        <w:rPr>
          <w:spacing w:val="-2"/>
          <w:sz w:val="24"/>
          <w:szCs w:val="24"/>
        </w:rPr>
        <w:t>проводить</w:t>
      </w:r>
      <w:r w:rsidRPr="00F46714">
        <w:rPr>
          <w:spacing w:val="-7"/>
          <w:sz w:val="24"/>
          <w:szCs w:val="24"/>
        </w:rPr>
        <w:t xml:space="preserve"> </w:t>
      </w:r>
      <w:r w:rsidRPr="00F46714">
        <w:rPr>
          <w:spacing w:val="-2"/>
          <w:sz w:val="24"/>
          <w:szCs w:val="24"/>
        </w:rPr>
        <w:t>естественно-научные</w:t>
      </w:r>
      <w:r w:rsidRPr="00F46714">
        <w:rPr>
          <w:spacing w:val="-3"/>
          <w:sz w:val="24"/>
          <w:szCs w:val="24"/>
        </w:rPr>
        <w:t xml:space="preserve"> </w:t>
      </w:r>
      <w:r w:rsidRPr="00F46714">
        <w:rPr>
          <w:spacing w:val="-2"/>
          <w:sz w:val="24"/>
          <w:szCs w:val="24"/>
        </w:rPr>
        <w:t>исследования и</w:t>
      </w:r>
      <w:r w:rsidRPr="00F46714">
        <w:rPr>
          <w:spacing w:val="-1"/>
          <w:sz w:val="24"/>
          <w:szCs w:val="24"/>
        </w:rPr>
        <w:t xml:space="preserve"> </w:t>
      </w:r>
      <w:r w:rsidRPr="00F46714">
        <w:rPr>
          <w:spacing w:val="-2"/>
          <w:sz w:val="24"/>
          <w:szCs w:val="24"/>
        </w:rPr>
        <w:t>эксперименты,</w:t>
      </w:r>
      <w:r w:rsidRPr="00F46714">
        <w:rPr>
          <w:spacing w:val="-3"/>
          <w:sz w:val="24"/>
          <w:szCs w:val="24"/>
        </w:rPr>
        <w:t xml:space="preserve"> </w:t>
      </w:r>
      <w:r w:rsidRPr="00F46714">
        <w:rPr>
          <w:spacing w:val="-2"/>
          <w:sz w:val="24"/>
          <w:szCs w:val="24"/>
        </w:rPr>
        <w:t>анализировать</w:t>
      </w:r>
      <w:r w:rsidR="00040202">
        <w:rPr>
          <w:spacing w:val="-2"/>
          <w:sz w:val="24"/>
          <w:szCs w:val="24"/>
        </w:rPr>
        <w:t xml:space="preserve">  </w:t>
      </w:r>
      <w:r w:rsidRPr="00F46714">
        <w:rPr>
          <w:sz w:val="24"/>
          <w:szCs w:val="24"/>
        </w:rPr>
        <w:t>полученные</w:t>
      </w:r>
      <w:r w:rsidRPr="00F46714">
        <w:rPr>
          <w:spacing w:val="-2"/>
          <w:sz w:val="24"/>
          <w:szCs w:val="24"/>
        </w:rPr>
        <w:t xml:space="preserve"> </w:t>
      </w:r>
      <w:r w:rsidRPr="00F46714">
        <w:rPr>
          <w:sz w:val="24"/>
          <w:szCs w:val="24"/>
        </w:rPr>
        <w:t>результаты, представлять и</w:t>
      </w:r>
      <w:r w:rsidRPr="00F46714">
        <w:rPr>
          <w:spacing w:val="-1"/>
          <w:sz w:val="24"/>
          <w:szCs w:val="24"/>
        </w:rPr>
        <w:t xml:space="preserve"> </w:t>
      </w:r>
      <w:r w:rsidRPr="00F46714">
        <w:rPr>
          <w:sz w:val="24"/>
          <w:szCs w:val="24"/>
        </w:rPr>
        <w:t xml:space="preserve">научно аргументировать полученные </w:t>
      </w:r>
      <w:r w:rsidRPr="00F46714">
        <w:rPr>
          <w:spacing w:val="-2"/>
          <w:sz w:val="24"/>
          <w:szCs w:val="24"/>
        </w:rPr>
        <w:t>выводы.</w:t>
      </w:r>
    </w:p>
    <w:p w:rsidR="00991C28" w:rsidRPr="00F46714" w:rsidRDefault="001F7C28" w:rsidP="00040202">
      <w:pPr>
        <w:tabs>
          <w:tab w:val="left" w:pos="993"/>
        </w:tabs>
        <w:ind w:right="784" w:firstLine="567"/>
        <w:jc w:val="both"/>
        <w:rPr>
          <w:sz w:val="24"/>
          <w:szCs w:val="24"/>
        </w:rPr>
      </w:pPr>
      <w:r w:rsidRPr="00F46714">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w:t>
      </w:r>
      <w:r w:rsidRPr="00F46714">
        <w:rPr>
          <w:spacing w:val="8"/>
          <w:sz w:val="24"/>
          <w:szCs w:val="24"/>
        </w:rPr>
        <w:t xml:space="preserve"> </w:t>
      </w:r>
      <w:r w:rsidRPr="00F46714">
        <w:rPr>
          <w:sz w:val="24"/>
          <w:szCs w:val="24"/>
        </w:rPr>
        <w:t>с</w:t>
      </w:r>
      <w:r w:rsidRPr="00F46714">
        <w:rPr>
          <w:spacing w:val="9"/>
          <w:sz w:val="24"/>
          <w:szCs w:val="24"/>
        </w:rPr>
        <w:t xml:space="preserve"> </w:t>
      </w:r>
      <w:r w:rsidRPr="00F46714">
        <w:rPr>
          <w:sz w:val="24"/>
          <w:szCs w:val="24"/>
        </w:rPr>
        <w:t>предметами:</w:t>
      </w:r>
      <w:r w:rsidRPr="00F46714">
        <w:rPr>
          <w:spacing w:val="11"/>
          <w:sz w:val="24"/>
          <w:szCs w:val="24"/>
        </w:rPr>
        <w:t xml:space="preserve"> </w:t>
      </w:r>
      <w:r w:rsidRPr="00F46714">
        <w:rPr>
          <w:sz w:val="24"/>
          <w:szCs w:val="24"/>
        </w:rPr>
        <w:t>«Математика»,</w:t>
      </w:r>
      <w:r w:rsidRPr="00F46714">
        <w:rPr>
          <w:spacing w:val="8"/>
          <w:sz w:val="24"/>
          <w:szCs w:val="24"/>
        </w:rPr>
        <w:t xml:space="preserve"> </w:t>
      </w:r>
      <w:r w:rsidRPr="00F46714">
        <w:rPr>
          <w:sz w:val="24"/>
          <w:szCs w:val="24"/>
        </w:rPr>
        <w:t>«Информатика»,</w:t>
      </w:r>
      <w:r w:rsidRPr="00F46714">
        <w:rPr>
          <w:spacing w:val="9"/>
          <w:sz w:val="24"/>
          <w:szCs w:val="24"/>
        </w:rPr>
        <w:t xml:space="preserve"> </w:t>
      </w:r>
      <w:r w:rsidRPr="00F46714">
        <w:rPr>
          <w:sz w:val="24"/>
          <w:szCs w:val="24"/>
        </w:rPr>
        <w:t>«Химия»,</w:t>
      </w:r>
      <w:r w:rsidRPr="00F46714">
        <w:rPr>
          <w:spacing w:val="9"/>
          <w:sz w:val="24"/>
          <w:szCs w:val="24"/>
        </w:rPr>
        <w:t xml:space="preserve"> </w:t>
      </w:r>
      <w:r w:rsidRPr="00F46714">
        <w:rPr>
          <w:spacing w:val="-2"/>
          <w:sz w:val="24"/>
          <w:szCs w:val="24"/>
        </w:rPr>
        <w:t>«Биология»,</w:t>
      </w:r>
      <w:r w:rsidRPr="00F46714">
        <w:rPr>
          <w:sz w:val="24"/>
          <w:szCs w:val="24"/>
        </w:rPr>
        <w:t>«География»,</w:t>
      </w:r>
      <w:r w:rsidRPr="00F46714">
        <w:rPr>
          <w:spacing w:val="55"/>
          <w:sz w:val="24"/>
          <w:szCs w:val="24"/>
        </w:rPr>
        <w:t xml:space="preserve">  </w:t>
      </w:r>
      <w:r w:rsidRPr="00F46714">
        <w:rPr>
          <w:sz w:val="24"/>
          <w:szCs w:val="24"/>
        </w:rPr>
        <w:t>«Экология»,</w:t>
      </w:r>
      <w:r w:rsidRPr="00F46714">
        <w:rPr>
          <w:spacing w:val="56"/>
          <w:sz w:val="24"/>
          <w:szCs w:val="24"/>
        </w:rPr>
        <w:t xml:space="preserve">  </w:t>
      </w:r>
      <w:r w:rsidRPr="00F46714">
        <w:rPr>
          <w:sz w:val="24"/>
          <w:szCs w:val="24"/>
        </w:rPr>
        <w:t>«Основы</w:t>
      </w:r>
      <w:r w:rsidRPr="00F46714">
        <w:rPr>
          <w:spacing w:val="55"/>
          <w:sz w:val="24"/>
          <w:szCs w:val="24"/>
        </w:rPr>
        <w:t xml:space="preserve">  </w:t>
      </w:r>
      <w:r w:rsidRPr="00F46714">
        <w:rPr>
          <w:sz w:val="24"/>
          <w:szCs w:val="24"/>
        </w:rPr>
        <w:t>безопасности</w:t>
      </w:r>
      <w:r w:rsidRPr="00F46714">
        <w:rPr>
          <w:spacing w:val="56"/>
          <w:sz w:val="24"/>
          <w:szCs w:val="24"/>
        </w:rPr>
        <w:t xml:space="preserve">  </w:t>
      </w:r>
      <w:r w:rsidRPr="00F46714">
        <w:rPr>
          <w:spacing w:val="-2"/>
          <w:sz w:val="24"/>
          <w:szCs w:val="24"/>
        </w:rPr>
        <w:t>жизнедеятельности»,</w:t>
      </w:r>
      <w:r w:rsidR="00040202">
        <w:rPr>
          <w:spacing w:val="-2"/>
          <w:sz w:val="24"/>
          <w:szCs w:val="24"/>
        </w:rPr>
        <w:t xml:space="preserve"> </w:t>
      </w:r>
      <w:r w:rsidRPr="00F46714">
        <w:rPr>
          <w:sz w:val="24"/>
          <w:szCs w:val="24"/>
        </w:rPr>
        <w:t>«История»,</w:t>
      </w:r>
      <w:r w:rsidRPr="00F46714">
        <w:rPr>
          <w:spacing w:val="-11"/>
          <w:sz w:val="24"/>
          <w:szCs w:val="24"/>
        </w:rPr>
        <w:t xml:space="preserve"> </w:t>
      </w:r>
      <w:r w:rsidRPr="00F46714">
        <w:rPr>
          <w:sz w:val="24"/>
          <w:szCs w:val="24"/>
        </w:rPr>
        <w:t>«Литература»</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pacing w:val="-5"/>
          <w:sz w:val="24"/>
          <w:szCs w:val="24"/>
        </w:rPr>
        <w:t>др.</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Физика</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физические</w:t>
      </w:r>
      <w:r w:rsidRPr="00F46714">
        <w:rPr>
          <w:spacing w:val="-4"/>
          <w:sz w:val="24"/>
          <w:szCs w:val="24"/>
        </w:rPr>
        <w:t xml:space="preserve"> </w:t>
      </w:r>
      <w:r w:rsidRPr="00F46714">
        <w:rPr>
          <w:sz w:val="24"/>
          <w:szCs w:val="24"/>
        </w:rPr>
        <w:t>методы</w:t>
      </w:r>
      <w:r w:rsidRPr="00F46714">
        <w:rPr>
          <w:spacing w:val="-7"/>
          <w:sz w:val="24"/>
          <w:szCs w:val="24"/>
        </w:rPr>
        <w:t xml:space="preserve"> </w:t>
      </w:r>
      <w:r w:rsidRPr="00F46714">
        <w:rPr>
          <w:sz w:val="24"/>
          <w:szCs w:val="24"/>
        </w:rPr>
        <w:t>изучения</w:t>
      </w:r>
      <w:r w:rsidRPr="00F46714">
        <w:rPr>
          <w:spacing w:val="-6"/>
          <w:sz w:val="24"/>
          <w:szCs w:val="24"/>
        </w:rPr>
        <w:t xml:space="preserve"> </w:t>
      </w:r>
      <w:r w:rsidRPr="00F46714">
        <w:rPr>
          <w:spacing w:val="-2"/>
          <w:sz w:val="24"/>
          <w:szCs w:val="24"/>
        </w:rPr>
        <w:t>природы</w:t>
      </w:r>
    </w:p>
    <w:p w:rsidR="00991C28" w:rsidRPr="00F46714" w:rsidRDefault="001F7C28" w:rsidP="00040202">
      <w:pPr>
        <w:tabs>
          <w:tab w:val="left" w:pos="993"/>
        </w:tabs>
        <w:ind w:right="784" w:firstLine="567"/>
        <w:jc w:val="both"/>
        <w:rPr>
          <w:sz w:val="24"/>
          <w:szCs w:val="24"/>
        </w:rPr>
      </w:pPr>
      <w:r w:rsidRPr="00F46714">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91C28" w:rsidRPr="00F46714" w:rsidRDefault="001F7C28" w:rsidP="00040202">
      <w:pPr>
        <w:tabs>
          <w:tab w:val="left" w:pos="993"/>
        </w:tabs>
        <w:ind w:right="784" w:firstLine="567"/>
        <w:jc w:val="both"/>
        <w:rPr>
          <w:sz w:val="24"/>
          <w:szCs w:val="24"/>
        </w:rPr>
      </w:pPr>
      <w:r w:rsidRPr="00F46714">
        <w:rPr>
          <w:sz w:val="24"/>
          <w:szCs w:val="24"/>
        </w:rPr>
        <w:t xml:space="preserve">Физические величины и их измерение. Точность и погрешность измерений. </w:t>
      </w:r>
      <w:r w:rsidRPr="00F46714">
        <w:rPr>
          <w:sz w:val="24"/>
          <w:szCs w:val="24"/>
        </w:rPr>
        <w:lastRenderedPageBreak/>
        <w:t>Международная система единиц.</w:t>
      </w:r>
    </w:p>
    <w:p w:rsidR="00991C28" w:rsidRPr="00F46714" w:rsidRDefault="001F7C28" w:rsidP="00040202">
      <w:pPr>
        <w:tabs>
          <w:tab w:val="left" w:pos="993"/>
        </w:tabs>
        <w:ind w:right="784" w:firstLine="567"/>
        <w:jc w:val="both"/>
        <w:rPr>
          <w:sz w:val="24"/>
          <w:szCs w:val="24"/>
        </w:rPr>
      </w:pPr>
      <w:r w:rsidRPr="00F46714">
        <w:rPr>
          <w:sz w:val="24"/>
          <w:szCs w:val="24"/>
        </w:rPr>
        <w:t xml:space="preserve">Физические законы и закономерности. Физика и техника. Научный метод познания. Роль физики в формировании естественнонаучной </w:t>
      </w:r>
      <w:r w:rsidRPr="00F46714">
        <w:rPr>
          <w:spacing w:val="-2"/>
          <w:sz w:val="24"/>
          <w:szCs w:val="24"/>
        </w:rPr>
        <w:t>грамотности.</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Механические</w:t>
      </w:r>
      <w:r w:rsidRPr="00F46714">
        <w:rPr>
          <w:spacing w:val="-8"/>
          <w:sz w:val="24"/>
          <w:szCs w:val="24"/>
        </w:rPr>
        <w:t xml:space="preserve"> </w:t>
      </w:r>
      <w:r w:rsidRPr="00F46714">
        <w:rPr>
          <w:spacing w:val="-2"/>
          <w:sz w:val="24"/>
          <w:szCs w:val="24"/>
        </w:rPr>
        <w:t>явления</w:t>
      </w:r>
    </w:p>
    <w:p w:rsidR="00991C28" w:rsidRPr="00F46714" w:rsidRDefault="001F7C28" w:rsidP="00040202">
      <w:pPr>
        <w:tabs>
          <w:tab w:val="left" w:pos="993"/>
        </w:tabs>
        <w:ind w:right="784" w:firstLine="567"/>
        <w:jc w:val="both"/>
        <w:rPr>
          <w:sz w:val="24"/>
          <w:szCs w:val="24"/>
        </w:rPr>
      </w:pPr>
      <w:r w:rsidRPr="00F46714">
        <w:rPr>
          <w:sz w:val="24"/>
          <w:szCs w:val="24"/>
        </w:rPr>
        <w:t>Механическое движение. Материальная точка как модель физического тела.</w:t>
      </w:r>
      <w:r w:rsidRPr="00F46714">
        <w:rPr>
          <w:spacing w:val="-18"/>
          <w:sz w:val="24"/>
          <w:szCs w:val="24"/>
        </w:rPr>
        <w:t xml:space="preserve"> </w:t>
      </w:r>
      <w:r w:rsidRPr="00F46714">
        <w:rPr>
          <w:sz w:val="24"/>
          <w:szCs w:val="24"/>
        </w:rPr>
        <w:t>Относительность</w:t>
      </w:r>
      <w:r w:rsidRPr="00F46714">
        <w:rPr>
          <w:spacing w:val="-17"/>
          <w:sz w:val="24"/>
          <w:szCs w:val="24"/>
        </w:rPr>
        <w:t xml:space="preserve"> </w:t>
      </w:r>
      <w:r w:rsidRPr="00F46714">
        <w:rPr>
          <w:sz w:val="24"/>
          <w:szCs w:val="24"/>
        </w:rPr>
        <w:t>механического</w:t>
      </w:r>
      <w:r w:rsidRPr="00F46714">
        <w:rPr>
          <w:spacing w:val="-18"/>
          <w:sz w:val="24"/>
          <w:szCs w:val="24"/>
        </w:rPr>
        <w:t xml:space="preserve"> </w:t>
      </w:r>
      <w:r w:rsidRPr="00F46714">
        <w:rPr>
          <w:sz w:val="24"/>
          <w:szCs w:val="24"/>
        </w:rPr>
        <w:t>движения.</w:t>
      </w:r>
      <w:r w:rsidRPr="00F46714">
        <w:rPr>
          <w:spacing w:val="-17"/>
          <w:sz w:val="24"/>
          <w:szCs w:val="24"/>
        </w:rPr>
        <w:t xml:space="preserve"> </w:t>
      </w:r>
      <w:r w:rsidRPr="00F46714">
        <w:rPr>
          <w:sz w:val="24"/>
          <w:szCs w:val="24"/>
        </w:rPr>
        <w:t>Система</w:t>
      </w:r>
      <w:r w:rsidRPr="00F46714">
        <w:rPr>
          <w:spacing w:val="-18"/>
          <w:sz w:val="24"/>
          <w:szCs w:val="24"/>
        </w:rPr>
        <w:t xml:space="preserve"> </w:t>
      </w:r>
      <w:r w:rsidRPr="00F46714">
        <w:rPr>
          <w:sz w:val="24"/>
          <w:szCs w:val="24"/>
        </w:rPr>
        <w:t>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w:t>
      </w:r>
      <w:r w:rsidRPr="00F46714">
        <w:rPr>
          <w:spacing w:val="-10"/>
          <w:sz w:val="24"/>
          <w:szCs w:val="24"/>
        </w:rPr>
        <w:t xml:space="preserve"> </w:t>
      </w:r>
      <w:r w:rsidRPr="00F46714">
        <w:rPr>
          <w:sz w:val="24"/>
          <w:szCs w:val="24"/>
        </w:rPr>
        <w:t>Свободное</w:t>
      </w:r>
      <w:r w:rsidRPr="00F46714">
        <w:rPr>
          <w:spacing w:val="-10"/>
          <w:sz w:val="24"/>
          <w:szCs w:val="24"/>
        </w:rPr>
        <w:t xml:space="preserve"> </w:t>
      </w:r>
      <w:r w:rsidRPr="00F46714">
        <w:rPr>
          <w:sz w:val="24"/>
          <w:szCs w:val="24"/>
        </w:rPr>
        <w:t>падение</w:t>
      </w:r>
      <w:r w:rsidRPr="00F46714">
        <w:rPr>
          <w:spacing w:val="-10"/>
          <w:sz w:val="24"/>
          <w:szCs w:val="24"/>
        </w:rPr>
        <w:t xml:space="preserve"> </w:t>
      </w:r>
      <w:r w:rsidRPr="00F46714">
        <w:rPr>
          <w:sz w:val="24"/>
          <w:szCs w:val="24"/>
        </w:rPr>
        <w:t>тел.</w:t>
      </w:r>
      <w:r w:rsidRPr="00F46714">
        <w:rPr>
          <w:spacing w:val="-10"/>
          <w:sz w:val="24"/>
          <w:szCs w:val="24"/>
        </w:rPr>
        <w:t xml:space="preserve"> </w:t>
      </w:r>
      <w:r w:rsidRPr="00F46714">
        <w:rPr>
          <w:sz w:val="24"/>
          <w:szCs w:val="24"/>
        </w:rPr>
        <w:t>Сила</w:t>
      </w:r>
      <w:r w:rsidRPr="00F46714">
        <w:rPr>
          <w:spacing w:val="-12"/>
          <w:sz w:val="24"/>
          <w:szCs w:val="24"/>
        </w:rPr>
        <w:t xml:space="preserve"> </w:t>
      </w:r>
      <w:r w:rsidRPr="00F46714">
        <w:rPr>
          <w:sz w:val="24"/>
          <w:szCs w:val="24"/>
        </w:rPr>
        <w:t>тяжести.</w:t>
      </w:r>
      <w:r w:rsidRPr="00F46714">
        <w:rPr>
          <w:spacing w:val="-10"/>
          <w:sz w:val="24"/>
          <w:szCs w:val="24"/>
        </w:rPr>
        <w:t xml:space="preserve"> </w:t>
      </w:r>
      <w:r w:rsidRPr="00F46714">
        <w:rPr>
          <w:sz w:val="24"/>
          <w:szCs w:val="24"/>
        </w:rPr>
        <w:t>Закон</w:t>
      </w:r>
      <w:r w:rsidRPr="00F46714">
        <w:rPr>
          <w:spacing w:val="-9"/>
          <w:sz w:val="24"/>
          <w:szCs w:val="24"/>
        </w:rPr>
        <w:t xml:space="preserve"> </w:t>
      </w:r>
      <w:r w:rsidRPr="00F46714">
        <w:rPr>
          <w:sz w:val="24"/>
          <w:szCs w:val="24"/>
        </w:rPr>
        <w:t>всемирного</w:t>
      </w:r>
      <w:r w:rsidRPr="00F46714">
        <w:rPr>
          <w:spacing w:val="-9"/>
          <w:sz w:val="24"/>
          <w:szCs w:val="24"/>
        </w:rPr>
        <w:t xml:space="preserve"> </w:t>
      </w:r>
      <w:r w:rsidR="007E2C2F">
        <w:rPr>
          <w:spacing w:val="-9"/>
          <w:sz w:val="24"/>
          <w:szCs w:val="24"/>
        </w:rPr>
        <w:t>т</w:t>
      </w:r>
      <w:r w:rsidRPr="00F46714">
        <w:rPr>
          <w:sz w:val="24"/>
          <w:szCs w:val="24"/>
        </w:rPr>
        <w:t>яготения. Сила</w:t>
      </w:r>
      <w:r w:rsidRPr="00F46714">
        <w:rPr>
          <w:spacing w:val="75"/>
          <w:sz w:val="24"/>
          <w:szCs w:val="24"/>
        </w:rPr>
        <w:t xml:space="preserve"> </w:t>
      </w:r>
      <w:r w:rsidRPr="00F46714">
        <w:rPr>
          <w:sz w:val="24"/>
          <w:szCs w:val="24"/>
        </w:rPr>
        <w:t>упругости.</w:t>
      </w:r>
      <w:r w:rsidRPr="00F46714">
        <w:rPr>
          <w:spacing w:val="76"/>
          <w:sz w:val="24"/>
          <w:szCs w:val="24"/>
        </w:rPr>
        <w:t xml:space="preserve"> </w:t>
      </w:r>
      <w:r w:rsidRPr="00F46714">
        <w:rPr>
          <w:sz w:val="24"/>
          <w:szCs w:val="24"/>
        </w:rPr>
        <w:t>Закон</w:t>
      </w:r>
      <w:r w:rsidRPr="00F46714">
        <w:rPr>
          <w:spacing w:val="77"/>
          <w:sz w:val="24"/>
          <w:szCs w:val="24"/>
        </w:rPr>
        <w:t xml:space="preserve"> </w:t>
      </w:r>
      <w:r w:rsidRPr="00F46714">
        <w:rPr>
          <w:sz w:val="24"/>
          <w:szCs w:val="24"/>
        </w:rPr>
        <w:t>Гука.</w:t>
      </w:r>
      <w:r w:rsidRPr="00F46714">
        <w:rPr>
          <w:spacing w:val="76"/>
          <w:sz w:val="24"/>
          <w:szCs w:val="24"/>
        </w:rPr>
        <w:t xml:space="preserve"> </w:t>
      </w:r>
      <w:r w:rsidRPr="00F46714">
        <w:rPr>
          <w:sz w:val="24"/>
          <w:szCs w:val="24"/>
        </w:rPr>
        <w:t>Вес</w:t>
      </w:r>
      <w:r w:rsidRPr="00F46714">
        <w:rPr>
          <w:spacing w:val="75"/>
          <w:sz w:val="24"/>
          <w:szCs w:val="24"/>
        </w:rPr>
        <w:t xml:space="preserve"> </w:t>
      </w:r>
      <w:r w:rsidRPr="00F46714">
        <w:rPr>
          <w:sz w:val="24"/>
          <w:szCs w:val="24"/>
        </w:rPr>
        <w:t>тела.</w:t>
      </w:r>
      <w:r w:rsidRPr="00F46714">
        <w:rPr>
          <w:spacing w:val="76"/>
          <w:sz w:val="24"/>
          <w:szCs w:val="24"/>
        </w:rPr>
        <w:t xml:space="preserve"> </w:t>
      </w:r>
      <w:r w:rsidRPr="00F46714">
        <w:rPr>
          <w:sz w:val="24"/>
          <w:szCs w:val="24"/>
        </w:rPr>
        <w:t>Невесомость.</w:t>
      </w:r>
      <w:r w:rsidRPr="00F46714">
        <w:rPr>
          <w:spacing w:val="75"/>
          <w:sz w:val="24"/>
          <w:szCs w:val="24"/>
        </w:rPr>
        <w:t xml:space="preserve"> </w:t>
      </w:r>
      <w:r w:rsidRPr="00F46714">
        <w:rPr>
          <w:sz w:val="24"/>
          <w:szCs w:val="24"/>
        </w:rPr>
        <w:t>Связь</w:t>
      </w:r>
      <w:r w:rsidRPr="00F46714">
        <w:rPr>
          <w:spacing w:val="75"/>
          <w:sz w:val="24"/>
          <w:szCs w:val="24"/>
        </w:rPr>
        <w:t xml:space="preserve"> </w:t>
      </w:r>
      <w:r w:rsidRPr="00F46714">
        <w:rPr>
          <w:sz w:val="24"/>
          <w:szCs w:val="24"/>
        </w:rPr>
        <w:t>между</w:t>
      </w:r>
      <w:r w:rsidRPr="00F46714">
        <w:rPr>
          <w:spacing w:val="72"/>
          <w:sz w:val="24"/>
          <w:szCs w:val="24"/>
        </w:rPr>
        <w:t xml:space="preserve"> </w:t>
      </w:r>
      <w:r w:rsidRPr="00F46714">
        <w:rPr>
          <w:spacing w:val="-2"/>
          <w:sz w:val="24"/>
          <w:szCs w:val="24"/>
        </w:rPr>
        <w:t>силой</w:t>
      </w:r>
    </w:p>
    <w:p w:rsidR="00991C28" w:rsidRPr="00F46714" w:rsidRDefault="001F7C28" w:rsidP="00040202">
      <w:pPr>
        <w:tabs>
          <w:tab w:val="left" w:pos="993"/>
        </w:tabs>
        <w:ind w:right="784" w:firstLine="567"/>
        <w:jc w:val="both"/>
        <w:rPr>
          <w:sz w:val="24"/>
          <w:szCs w:val="24"/>
        </w:rPr>
      </w:pPr>
      <w:r w:rsidRPr="00F46714">
        <w:rPr>
          <w:sz w:val="24"/>
          <w:szCs w:val="24"/>
        </w:rPr>
        <w:t>тяжести и массой тела. Динамометр. Равнодействующая сила. Сила трения. Трение скольжения. Трение покоя. Трение в природе и технике.</w:t>
      </w:r>
    </w:p>
    <w:p w:rsidR="00991C28" w:rsidRPr="00F46714" w:rsidRDefault="001F7C28" w:rsidP="00040202">
      <w:pPr>
        <w:tabs>
          <w:tab w:val="left" w:pos="993"/>
        </w:tabs>
        <w:ind w:right="784" w:firstLine="567"/>
        <w:jc w:val="both"/>
        <w:rPr>
          <w:sz w:val="24"/>
          <w:szCs w:val="24"/>
        </w:rPr>
      </w:pPr>
      <w:r w:rsidRPr="00F46714">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91C28" w:rsidRPr="00F46714" w:rsidRDefault="001F7C28" w:rsidP="00040202">
      <w:pPr>
        <w:tabs>
          <w:tab w:val="left" w:pos="993"/>
          <w:tab w:val="left" w:pos="1943"/>
          <w:tab w:val="left" w:pos="2331"/>
          <w:tab w:val="left" w:pos="2540"/>
          <w:tab w:val="left" w:pos="3176"/>
          <w:tab w:val="left" w:pos="3877"/>
          <w:tab w:val="left" w:pos="4052"/>
          <w:tab w:val="left" w:pos="4857"/>
          <w:tab w:val="left" w:pos="5226"/>
          <w:tab w:val="left" w:pos="5704"/>
          <w:tab w:val="left" w:pos="6725"/>
          <w:tab w:val="left" w:pos="7736"/>
          <w:tab w:val="left" w:pos="8095"/>
          <w:tab w:val="left" w:pos="8137"/>
          <w:tab w:val="left" w:pos="8632"/>
          <w:tab w:val="left" w:pos="9252"/>
        </w:tabs>
        <w:ind w:right="784" w:firstLine="567"/>
        <w:jc w:val="both"/>
        <w:rPr>
          <w:sz w:val="24"/>
          <w:szCs w:val="24"/>
        </w:rPr>
      </w:pPr>
      <w:r w:rsidRPr="00F46714">
        <w:rPr>
          <w:sz w:val="24"/>
          <w:szCs w:val="24"/>
        </w:rPr>
        <w:t>Простые</w:t>
      </w:r>
      <w:r w:rsidRPr="00F46714">
        <w:rPr>
          <w:spacing w:val="40"/>
          <w:sz w:val="24"/>
          <w:szCs w:val="24"/>
        </w:rPr>
        <w:t xml:space="preserve"> </w:t>
      </w:r>
      <w:r w:rsidRPr="00F46714">
        <w:rPr>
          <w:sz w:val="24"/>
          <w:szCs w:val="24"/>
        </w:rPr>
        <w:t>механизмы.</w:t>
      </w:r>
      <w:r w:rsidRPr="00F46714">
        <w:rPr>
          <w:spacing w:val="40"/>
          <w:sz w:val="24"/>
          <w:szCs w:val="24"/>
        </w:rPr>
        <w:t xml:space="preserve"> </w:t>
      </w:r>
      <w:r w:rsidRPr="00F46714">
        <w:rPr>
          <w:sz w:val="24"/>
          <w:szCs w:val="24"/>
        </w:rPr>
        <w:t>Условия</w:t>
      </w:r>
      <w:r w:rsidRPr="00F46714">
        <w:rPr>
          <w:spacing w:val="40"/>
          <w:sz w:val="24"/>
          <w:szCs w:val="24"/>
        </w:rPr>
        <w:t xml:space="preserve"> </w:t>
      </w:r>
      <w:r w:rsidRPr="00F46714">
        <w:rPr>
          <w:sz w:val="24"/>
          <w:szCs w:val="24"/>
        </w:rPr>
        <w:t>равновесия</w:t>
      </w:r>
      <w:r w:rsidRPr="00F46714">
        <w:rPr>
          <w:spacing w:val="40"/>
          <w:sz w:val="24"/>
          <w:szCs w:val="24"/>
        </w:rPr>
        <w:t xml:space="preserve"> </w:t>
      </w:r>
      <w:r w:rsidRPr="00F46714">
        <w:rPr>
          <w:sz w:val="24"/>
          <w:szCs w:val="24"/>
        </w:rPr>
        <w:t>твердого</w:t>
      </w:r>
      <w:r w:rsidRPr="00F46714">
        <w:rPr>
          <w:spacing w:val="40"/>
          <w:sz w:val="24"/>
          <w:szCs w:val="24"/>
        </w:rPr>
        <w:t xml:space="preserve"> </w:t>
      </w:r>
      <w:r w:rsidRPr="00F46714">
        <w:rPr>
          <w:sz w:val="24"/>
          <w:szCs w:val="24"/>
        </w:rPr>
        <w:t>тела,</w:t>
      </w:r>
      <w:r w:rsidRPr="00F46714">
        <w:rPr>
          <w:spacing w:val="40"/>
          <w:sz w:val="24"/>
          <w:szCs w:val="24"/>
        </w:rPr>
        <w:t xml:space="preserve"> </w:t>
      </w:r>
      <w:r w:rsidRPr="00F46714">
        <w:rPr>
          <w:sz w:val="24"/>
          <w:szCs w:val="24"/>
        </w:rPr>
        <w:t>имеющего</w:t>
      </w:r>
      <w:r w:rsidRPr="00F46714">
        <w:rPr>
          <w:spacing w:val="40"/>
          <w:sz w:val="24"/>
          <w:szCs w:val="24"/>
        </w:rPr>
        <w:t xml:space="preserve"> </w:t>
      </w:r>
      <w:r w:rsidRPr="00F46714">
        <w:rPr>
          <w:sz w:val="24"/>
          <w:szCs w:val="24"/>
        </w:rPr>
        <w:t>закрепленную</w:t>
      </w:r>
      <w:r w:rsidRPr="00F46714">
        <w:rPr>
          <w:spacing w:val="40"/>
          <w:sz w:val="24"/>
          <w:szCs w:val="24"/>
        </w:rPr>
        <w:t xml:space="preserve"> </w:t>
      </w:r>
      <w:r w:rsidRPr="00F46714">
        <w:rPr>
          <w:sz w:val="24"/>
          <w:szCs w:val="24"/>
        </w:rPr>
        <w:t>ось</w:t>
      </w:r>
      <w:r w:rsidRPr="00F46714">
        <w:rPr>
          <w:spacing w:val="40"/>
          <w:sz w:val="24"/>
          <w:szCs w:val="24"/>
        </w:rPr>
        <w:t xml:space="preserve"> </w:t>
      </w:r>
      <w:r w:rsidRPr="00F46714">
        <w:rPr>
          <w:sz w:val="24"/>
          <w:szCs w:val="24"/>
        </w:rPr>
        <w:t>движения.</w:t>
      </w:r>
      <w:r w:rsidRPr="00F46714">
        <w:rPr>
          <w:spacing w:val="40"/>
          <w:sz w:val="24"/>
          <w:szCs w:val="24"/>
        </w:rPr>
        <w:t xml:space="preserve"> </w:t>
      </w:r>
      <w:r w:rsidRPr="00F46714">
        <w:rPr>
          <w:sz w:val="24"/>
          <w:szCs w:val="24"/>
        </w:rPr>
        <w:t>Момент</w:t>
      </w:r>
      <w:r w:rsidRPr="00F46714">
        <w:rPr>
          <w:spacing w:val="40"/>
          <w:sz w:val="24"/>
          <w:szCs w:val="24"/>
        </w:rPr>
        <w:t xml:space="preserve"> </w:t>
      </w:r>
      <w:r w:rsidRPr="00F46714">
        <w:rPr>
          <w:sz w:val="24"/>
          <w:szCs w:val="24"/>
        </w:rPr>
        <w:t>силы.</w:t>
      </w:r>
      <w:r w:rsidRPr="00F46714">
        <w:rPr>
          <w:spacing w:val="40"/>
          <w:sz w:val="24"/>
          <w:szCs w:val="24"/>
        </w:rPr>
        <w:t xml:space="preserve"> </w:t>
      </w:r>
      <w:r w:rsidRPr="00F46714">
        <w:rPr>
          <w:sz w:val="24"/>
          <w:szCs w:val="24"/>
        </w:rPr>
        <w:t>Центр</w:t>
      </w:r>
      <w:r w:rsidRPr="00F46714">
        <w:rPr>
          <w:spacing w:val="40"/>
          <w:sz w:val="24"/>
          <w:szCs w:val="24"/>
        </w:rPr>
        <w:t xml:space="preserve"> </w:t>
      </w:r>
      <w:r w:rsidRPr="00F46714">
        <w:rPr>
          <w:sz w:val="24"/>
          <w:szCs w:val="24"/>
        </w:rPr>
        <w:t>тяжести</w:t>
      </w:r>
      <w:r w:rsidRPr="00F46714">
        <w:rPr>
          <w:spacing w:val="40"/>
          <w:sz w:val="24"/>
          <w:szCs w:val="24"/>
        </w:rPr>
        <w:t xml:space="preserve"> </w:t>
      </w:r>
      <w:r w:rsidRPr="00F46714">
        <w:rPr>
          <w:sz w:val="24"/>
          <w:szCs w:val="24"/>
        </w:rPr>
        <w:t>тела.</w:t>
      </w:r>
      <w:r w:rsidRPr="00F46714">
        <w:rPr>
          <w:spacing w:val="40"/>
          <w:sz w:val="24"/>
          <w:szCs w:val="24"/>
        </w:rPr>
        <w:t xml:space="preserve"> </w:t>
      </w:r>
      <w:r w:rsidRPr="00F46714">
        <w:rPr>
          <w:sz w:val="24"/>
          <w:szCs w:val="24"/>
        </w:rPr>
        <w:t>Рычаг. Равновесие сил на рычаге. Рычаги в технике, быту и природе. Подвижные и неподвижные</w:t>
      </w:r>
      <w:r w:rsidRPr="00F46714">
        <w:rPr>
          <w:spacing w:val="-18"/>
          <w:sz w:val="24"/>
          <w:szCs w:val="24"/>
        </w:rPr>
        <w:t xml:space="preserve"> </w:t>
      </w:r>
      <w:r w:rsidRPr="00F46714">
        <w:rPr>
          <w:sz w:val="24"/>
          <w:szCs w:val="24"/>
        </w:rPr>
        <w:t>блоки.</w:t>
      </w:r>
      <w:r w:rsidRPr="00F46714">
        <w:rPr>
          <w:spacing w:val="-17"/>
          <w:sz w:val="24"/>
          <w:szCs w:val="24"/>
        </w:rPr>
        <w:t xml:space="preserve"> </w:t>
      </w:r>
      <w:r w:rsidRPr="00F46714">
        <w:rPr>
          <w:sz w:val="24"/>
          <w:szCs w:val="24"/>
        </w:rPr>
        <w:t>Равенство</w:t>
      </w:r>
      <w:r w:rsidRPr="00F46714">
        <w:rPr>
          <w:spacing w:val="-18"/>
          <w:sz w:val="24"/>
          <w:szCs w:val="24"/>
        </w:rPr>
        <w:t xml:space="preserve"> </w:t>
      </w:r>
      <w:r w:rsidRPr="00F46714">
        <w:rPr>
          <w:sz w:val="24"/>
          <w:szCs w:val="24"/>
        </w:rPr>
        <w:t>работ</w:t>
      </w:r>
      <w:r w:rsidRPr="00F46714">
        <w:rPr>
          <w:spacing w:val="-17"/>
          <w:sz w:val="24"/>
          <w:szCs w:val="24"/>
        </w:rPr>
        <w:t xml:space="preserve"> </w:t>
      </w:r>
      <w:r w:rsidRPr="00F46714">
        <w:rPr>
          <w:sz w:val="24"/>
          <w:szCs w:val="24"/>
        </w:rPr>
        <w:t>при</w:t>
      </w:r>
      <w:r w:rsidRPr="00F46714">
        <w:rPr>
          <w:spacing w:val="-18"/>
          <w:sz w:val="24"/>
          <w:szCs w:val="24"/>
        </w:rPr>
        <w:t xml:space="preserve"> </w:t>
      </w:r>
      <w:r w:rsidRPr="00F46714">
        <w:rPr>
          <w:sz w:val="24"/>
          <w:szCs w:val="24"/>
        </w:rPr>
        <w:t>использовании</w:t>
      </w:r>
      <w:r w:rsidRPr="00F46714">
        <w:rPr>
          <w:spacing w:val="-16"/>
          <w:sz w:val="24"/>
          <w:szCs w:val="24"/>
        </w:rPr>
        <w:t xml:space="preserve"> </w:t>
      </w:r>
      <w:r w:rsidRPr="00F46714">
        <w:rPr>
          <w:sz w:val="24"/>
          <w:szCs w:val="24"/>
        </w:rPr>
        <w:t>простых</w:t>
      </w:r>
      <w:r w:rsidRPr="00F46714">
        <w:rPr>
          <w:spacing w:val="-16"/>
          <w:sz w:val="24"/>
          <w:szCs w:val="24"/>
        </w:rPr>
        <w:t xml:space="preserve"> </w:t>
      </w:r>
      <w:r w:rsidRPr="00F46714">
        <w:rPr>
          <w:sz w:val="24"/>
          <w:szCs w:val="24"/>
        </w:rPr>
        <w:t>механизмов («Золотое</w:t>
      </w:r>
      <w:r w:rsidRPr="00F46714">
        <w:rPr>
          <w:spacing w:val="-1"/>
          <w:sz w:val="24"/>
          <w:szCs w:val="24"/>
        </w:rPr>
        <w:t xml:space="preserve"> </w:t>
      </w:r>
      <w:r w:rsidRPr="00F46714">
        <w:rPr>
          <w:sz w:val="24"/>
          <w:szCs w:val="24"/>
        </w:rPr>
        <w:t>правило механики»). Коэффициент</w:t>
      </w:r>
      <w:r w:rsidRPr="00F46714">
        <w:rPr>
          <w:spacing w:val="-2"/>
          <w:sz w:val="24"/>
          <w:szCs w:val="24"/>
        </w:rPr>
        <w:t xml:space="preserve"> </w:t>
      </w:r>
      <w:r w:rsidRPr="00F46714">
        <w:rPr>
          <w:sz w:val="24"/>
          <w:szCs w:val="24"/>
        </w:rPr>
        <w:t xml:space="preserve">полезного действия механизма. </w:t>
      </w:r>
      <w:r w:rsidRPr="00F46714">
        <w:rPr>
          <w:spacing w:val="-2"/>
          <w:sz w:val="24"/>
          <w:szCs w:val="24"/>
        </w:rPr>
        <w:t>Давление</w:t>
      </w:r>
      <w:r w:rsidRPr="00F46714">
        <w:rPr>
          <w:sz w:val="24"/>
          <w:szCs w:val="24"/>
        </w:rPr>
        <w:tab/>
      </w:r>
      <w:r w:rsidRPr="00F46714">
        <w:rPr>
          <w:spacing w:val="-2"/>
          <w:sz w:val="24"/>
          <w:szCs w:val="24"/>
        </w:rPr>
        <w:t>твердых</w:t>
      </w:r>
      <w:r w:rsidRPr="00F46714">
        <w:rPr>
          <w:sz w:val="24"/>
          <w:szCs w:val="24"/>
        </w:rPr>
        <w:tab/>
      </w:r>
      <w:r w:rsidRPr="00F46714">
        <w:rPr>
          <w:spacing w:val="-4"/>
          <w:sz w:val="24"/>
          <w:szCs w:val="24"/>
        </w:rPr>
        <w:t>тел.</w:t>
      </w:r>
      <w:r w:rsidRPr="00F46714">
        <w:rPr>
          <w:sz w:val="24"/>
          <w:szCs w:val="24"/>
        </w:rPr>
        <w:tab/>
      </w:r>
      <w:r w:rsidRPr="00F46714">
        <w:rPr>
          <w:spacing w:val="-2"/>
          <w:sz w:val="24"/>
          <w:szCs w:val="24"/>
        </w:rPr>
        <w:t>Единицы</w:t>
      </w:r>
      <w:r w:rsidRPr="00F46714">
        <w:rPr>
          <w:sz w:val="24"/>
          <w:szCs w:val="24"/>
        </w:rPr>
        <w:tab/>
      </w:r>
      <w:r w:rsidRPr="00F46714">
        <w:rPr>
          <w:spacing w:val="-2"/>
          <w:sz w:val="24"/>
          <w:szCs w:val="24"/>
        </w:rPr>
        <w:t>измерения</w:t>
      </w:r>
      <w:r w:rsidRPr="00F46714">
        <w:rPr>
          <w:sz w:val="24"/>
          <w:szCs w:val="24"/>
        </w:rPr>
        <w:tab/>
      </w:r>
      <w:r w:rsidRPr="00F46714">
        <w:rPr>
          <w:spacing w:val="-2"/>
          <w:sz w:val="24"/>
          <w:szCs w:val="24"/>
        </w:rPr>
        <w:t>давления.</w:t>
      </w:r>
      <w:r w:rsidRPr="00F46714">
        <w:rPr>
          <w:sz w:val="24"/>
          <w:szCs w:val="24"/>
        </w:rPr>
        <w:tab/>
      </w:r>
      <w:r w:rsidRPr="00F46714">
        <w:rPr>
          <w:sz w:val="24"/>
          <w:szCs w:val="24"/>
        </w:rPr>
        <w:tab/>
      </w:r>
      <w:r w:rsidRPr="00F46714">
        <w:rPr>
          <w:spacing w:val="-2"/>
          <w:sz w:val="24"/>
          <w:szCs w:val="24"/>
        </w:rPr>
        <w:t xml:space="preserve">Способы </w:t>
      </w:r>
      <w:r w:rsidRPr="00F46714">
        <w:rPr>
          <w:sz w:val="24"/>
          <w:szCs w:val="24"/>
        </w:rPr>
        <w:t>изменения давления. Давление жидкостей</w:t>
      </w:r>
      <w:r w:rsidRPr="00F46714">
        <w:rPr>
          <w:spacing w:val="36"/>
          <w:sz w:val="24"/>
          <w:szCs w:val="24"/>
        </w:rPr>
        <w:t xml:space="preserve"> </w:t>
      </w:r>
      <w:r w:rsidRPr="00F46714">
        <w:rPr>
          <w:sz w:val="24"/>
          <w:szCs w:val="24"/>
        </w:rPr>
        <w:t>и газов Закон Паскаля. Давление</w:t>
      </w:r>
      <w:r w:rsidRPr="00F46714">
        <w:rPr>
          <w:spacing w:val="40"/>
          <w:sz w:val="24"/>
          <w:szCs w:val="24"/>
        </w:rPr>
        <w:t xml:space="preserve"> </w:t>
      </w:r>
      <w:r w:rsidRPr="00F46714">
        <w:rPr>
          <w:sz w:val="24"/>
          <w:szCs w:val="24"/>
        </w:rPr>
        <w:t>жидкости</w:t>
      </w:r>
      <w:r w:rsidRPr="00F46714">
        <w:rPr>
          <w:spacing w:val="80"/>
          <w:sz w:val="24"/>
          <w:szCs w:val="24"/>
        </w:rPr>
        <w:t xml:space="preserve"> </w:t>
      </w:r>
      <w:r w:rsidRPr="00F46714">
        <w:rPr>
          <w:sz w:val="24"/>
          <w:szCs w:val="24"/>
        </w:rPr>
        <w:t>на</w:t>
      </w:r>
      <w:r w:rsidRPr="00F46714">
        <w:rPr>
          <w:spacing w:val="80"/>
          <w:sz w:val="24"/>
          <w:szCs w:val="24"/>
        </w:rPr>
        <w:t xml:space="preserve"> </w:t>
      </w:r>
      <w:r w:rsidRPr="00F46714">
        <w:rPr>
          <w:sz w:val="24"/>
          <w:szCs w:val="24"/>
        </w:rPr>
        <w:t>дно</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стенки</w:t>
      </w:r>
      <w:r w:rsidRPr="00F46714">
        <w:rPr>
          <w:spacing w:val="80"/>
          <w:sz w:val="24"/>
          <w:szCs w:val="24"/>
        </w:rPr>
        <w:t xml:space="preserve"> </w:t>
      </w:r>
      <w:r w:rsidRPr="00F46714">
        <w:rPr>
          <w:sz w:val="24"/>
          <w:szCs w:val="24"/>
        </w:rPr>
        <w:t>сосуда.</w:t>
      </w:r>
      <w:r w:rsidRPr="00F46714">
        <w:rPr>
          <w:spacing w:val="80"/>
          <w:sz w:val="24"/>
          <w:szCs w:val="24"/>
        </w:rPr>
        <w:t xml:space="preserve"> </w:t>
      </w:r>
      <w:r w:rsidRPr="00F46714">
        <w:rPr>
          <w:sz w:val="24"/>
          <w:szCs w:val="24"/>
        </w:rPr>
        <w:t>Сообщающиеся</w:t>
      </w:r>
      <w:r w:rsidRPr="00F46714">
        <w:rPr>
          <w:spacing w:val="80"/>
          <w:sz w:val="24"/>
          <w:szCs w:val="24"/>
        </w:rPr>
        <w:t xml:space="preserve"> </w:t>
      </w:r>
      <w:r w:rsidRPr="00F46714">
        <w:rPr>
          <w:sz w:val="24"/>
          <w:szCs w:val="24"/>
        </w:rPr>
        <w:t>сосуды.</w:t>
      </w:r>
      <w:r w:rsidRPr="00F46714">
        <w:rPr>
          <w:spacing w:val="80"/>
          <w:sz w:val="24"/>
          <w:szCs w:val="24"/>
        </w:rPr>
        <w:t xml:space="preserve"> </w:t>
      </w:r>
      <w:r w:rsidRPr="00F46714">
        <w:rPr>
          <w:sz w:val="24"/>
          <w:szCs w:val="24"/>
        </w:rPr>
        <w:t>Вес</w:t>
      </w:r>
      <w:r w:rsidRPr="00F46714">
        <w:rPr>
          <w:spacing w:val="80"/>
          <w:sz w:val="24"/>
          <w:szCs w:val="24"/>
        </w:rPr>
        <w:t xml:space="preserve"> </w:t>
      </w:r>
      <w:r w:rsidRPr="00F46714">
        <w:rPr>
          <w:sz w:val="24"/>
          <w:szCs w:val="24"/>
        </w:rPr>
        <w:t xml:space="preserve">воздуха. </w:t>
      </w:r>
      <w:r w:rsidRPr="00F46714">
        <w:rPr>
          <w:spacing w:val="-2"/>
          <w:sz w:val="24"/>
          <w:szCs w:val="24"/>
        </w:rPr>
        <w:t>Атмосферное</w:t>
      </w:r>
      <w:r w:rsidRPr="00F46714">
        <w:rPr>
          <w:sz w:val="24"/>
          <w:szCs w:val="24"/>
        </w:rPr>
        <w:tab/>
      </w:r>
      <w:r w:rsidRPr="00F46714">
        <w:rPr>
          <w:sz w:val="24"/>
          <w:szCs w:val="24"/>
        </w:rPr>
        <w:tab/>
      </w:r>
      <w:r w:rsidRPr="00F46714">
        <w:rPr>
          <w:spacing w:val="-2"/>
          <w:sz w:val="24"/>
          <w:szCs w:val="24"/>
        </w:rPr>
        <w:t>давление.</w:t>
      </w:r>
      <w:r w:rsidRPr="00F46714">
        <w:rPr>
          <w:sz w:val="24"/>
          <w:szCs w:val="24"/>
        </w:rPr>
        <w:tab/>
      </w:r>
      <w:r w:rsidRPr="00F46714">
        <w:rPr>
          <w:sz w:val="24"/>
          <w:szCs w:val="24"/>
        </w:rPr>
        <w:tab/>
      </w:r>
      <w:r w:rsidRPr="00F46714">
        <w:rPr>
          <w:spacing w:val="-2"/>
          <w:sz w:val="24"/>
          <w:szCs w:val="24"/>
        </w:rPr>
        <w:t>Измерение</w:t>
      </w:r>
      <w:r w:rsidRPr="00F46714">
        <w:rPr>
          <w:sz w:val="24"/>
          <w:szCs w:val="24"/>
        </w:rPr>
        <w:tab/>
      </w:r>
      <w:r w:rsidRPr="00F46714">
        <w:rPr>
          <w:spacing w:val="-2"/>
          <w:sz w:val="24"/>
          <w:szCs w:val="24"/>
        </w:rPr>
        <w:t>атмосферного</w:t>
      </w:r>
      <w:r w:rsidRPr="00F46714">
        <w:rPr>
          <w:sz w:val="24"/>
          <w:szCs w:val="24"/>
        </w:rPr>
        <w:tab/>
      </w:r>
      <w:r w:rsidRPr="00F46714">
        <w:rPr>
          <w:spacing w:val="-2"/>
          <w:sz w:val="24"/>
          <w:szCs w:val="24"/>
        </w:rPr>
        <w:t>давления.</w:t>
      </w:r>
      <w:r w:rsidRPr="00F46714">
        <w:rPr>
          <w:sz w:val="24"/>
          <w:szCs w:val="24"/>
        </w:rPr>
        <w:tab/>
      </w:r>
      <w:r w:rsidRPr="00F46714">
        <w:rPr>
          <w:spacing w:val="-4"/>
          <w:sz w:val="24"/>
          <w:szCs w:val="24"/>
        </w:rPr>
        <w:t xml:space="preserve">Опыт </w:t>
      </w:r>
      <w:r w:rsidRPr="00F46714">
        <w:rPr>
          <w:spacing w:val="-2"/>
          <w:sz w:val="24"/>
          <w:szCs w:val="24"/>
        </w:rPr>
        <w:t>Торричелли.</w:t>
      </w:r>
      <w:r w:rsidRPr="00F46714">
        <w:rPr>
          <w:sz w:val="24"/>
          <w:szCs w:val="24"/>
        </w:rPr>
        <w:tab/>
      </w:r>
      <w:r w:rsidRPr="00F46714">
        <w:rPr>
          <w:spacing w:val="-2"/>
          <w:sz w:val="24"/>
          <w:szCs w:val="24"/>
        </w:rPr>
        <w:t>Барометр-анероид.</w:t>
      </w:r>
      <w:r w:rsidRPr="00F46714">
        <w:rPr>
          <w:sz w:val="24"/>
          <w:szCs w:val="24"/>
        </w:rPr>
        <w:tab/>
      </w:r>
      <w:r w:rsidRPr="00F46714">
        <w:rPr>
          <w:spacing w:val="-2"/>
          <w:sz w:val="24"/>
          <w:szCs w:val="24"/>
        </w:rPr>
        <w:t>Атмосферное</w:t>
      </w:r>
      <w:r w:rsidRPr="00F46714">
        <w:rPr>
          <w:sz w:val="24"/>
          <w:szCs w:val="24"/>
        </w:rPr>
        <w:tab/>
      </w:r>
      <w:r w:rsidRPr="00F46714">
        <w:rPr>
          <w:spacing w:val="-54"/>
          <w:sz w:val="24"/>
          <w:szCs w:val="24"/>
        </w:rPr>
        <w:t xml:space="preserve"> </w:t>
      </w:r>
      <w:r w:rsidRPr="00F46714">
        <w:rPr>
          <w:sz w:val="24"/>
          <w:szCs w:val="24"/>
        </w:rPr>
        <w:t>давление</w:t>
      </w:r>
      <w:r w:rsidRPr="00F46714">
        <w:rPr>
          <w:sz w:val="24"/>
          <w:szCs w:val="24"/>
        </w:rPr>
        <w:tab/>
      </w:r>
      <w:r w:rsidRPr="00F46714">
        <w:rPr>
          <w:spacing w:val="-6"/>
          <w:sz w:val="24"/>
          <w:szCs w:val="24"/>
        </w:rPr>
        <w:t>на</w:t>
      </w:r>
      <w:r w:rsidRPr="00F46714">
        <w:rPr>
          <w:sz w:val="24"/>
          <w:szCs w:val="24"/>
        </w:rPr>
        <w:tab/>
      </w:r>
      <w:r w:rsidRPr="00F46714">
        <w:rPr>
          <w:spacing w:val="-2"/>
          <w:sz w:val="24"/>
          <w:szCs w:val="24"/>
        </w:rPr>
        <w:t xml:space="preserve">различных </w:t>
      </w:r>
      <w:r w:rsidRPr="00F46714">
        <w:rPr>
          <w:sz w:val="24"/>
          <w:szCs w:val="24"/>
        </w:rPr>
        <w:t>высотах.</w:t>
      </w:r>
      <w:r w:rsidRPr="00F46714">
        <w:rPr>
          <w:spacing w:val="-18"/>
          <w:sz w:val="24"/>
          <w:szCs w:val="24"/>
        </w:rPr>
        <w:t xml:space="preserve"> </w:t>
      </w:r>
      <w:r w:rsidRPr="00F46714">
        <w:rPr>
          <w:sz w:val="24"/>
          <w:szCs w:val="24"/>
        </w:rPr>
        <w:t>Гидравлические</w:t>
      </w:r>
      <w:r w:rsidRPr="00F46714">
        <w:rPr>
          <w:spacing w:val="-16"/>
          <w:sz w:val="24"/>
          <w:szCs w:val="24"/>
        </w:rPr>
        <w:t xml:space="preserve"> </w:t>
      </w:r>
      <w:r w:rsidRPr="00F46714">
        <w:rPr>
          <w:sz w:val="24"/>
          <w:szCs w:val="24"/>
        </w:rPr>
        <w:t>механизмы</w:t>
      </w:r>
      <w:r w:rsidRPr="00F46714">
        <w:rPr>
          <w:spacing w:val="-16"/>
          <w:sz w:val="24"/>
          <w:szCs w:val="24"/>
        </w:rPr>
        <w:t xml:space="preserve"> </w:t>
      </w:r>
      <w:r w:rsidRPr="00F46714">
        <w:rPr>
          <w:sz w:val="24"/>
          <w:szCs w:val="24"/>
        </w:rPr>
        <w:t>(пресс,</w:t>
      </w:r>
      <w:r w:rsidRPr="00F46714">
        <w:rPr>
          <w:spacing w:val="-18"/>
          <w:sz w:val="24"/>
          <w:szCs w:val="24"/>
        </w:rPr>
        <w:t xml:space="preserve"> </w:t>
      </w:r>
      <w:r w:rsidRPr="00F46714">
        <w:rPr>
          <w:sz w:val="24"/>
          <w:szCs w:val="24"/>
        </w:rPr>
        <w:t>насос).</w:t>
      </w:r>
      <w:r w:rsidRPr="00F46714">
        <w:rPr>
          <w:spacing w:val="-16"/>
          <w:sz w:val="24"/>
          <w:szCs w:val="24"/>
        </w:rPr>
        <w:t xml:space="preserve"> </w:t>
      </w:r>
      <w:r w:rsidRPr="00F46714">
        <w:rPr>
          <w:sz w:val="24"/>
          <w:szCs w:val="24"/>
        </w:rPr>
        <w:t>Давление</w:t>
      </w:r>
      <w:r w:rsidRPr="00F46714">
        <w:rPr>
          <w:spacing w:val="-16"/>
          <w:sz w:val="24"/>
          <w:szCs w:val="24"/>
        </w:rPr>
        <w:t xml:space="preserve"> </w:t>
      </w:r>
      <w:r w:rsidRPr="00F46714">
        <w:rPr>
          <w:sz w:val="24"/>
          <w:szCs w:val="24"/>
        </w:rPr>
        <w:t>жидкости</w:t>
      </w:r>
      <w:r w:rsidRPr="00F46714">
        <w:rPr>
          <w:spacing w:val="-15"/>
          <w:sz w:val="24"/>
          <w:szCs w:val="24"/>
        </w:rPr>
        <w:t xml:space="preserve"> </w:t>
      </w:r>
      <w:r w:rsidRPr="00F46714">
        <w:rPr>
          <w:sz w:val="24"/>
          <w:szCs w:val="24"/>
        </w:rPr>
        <w:t>и</w:t>
      </w:r>
      <w:r w:rsidRPr="00F46714">
        <w:rPr>
          <w:spacing w:val="-15"/>
          <w:sz w:val="24"/>
          <w:szCs w:val="24"/>
        </w:rPr>
        <w:t xml:space="preserve"> </w:t>
      </w:r>
      <w:r w:rsidRPr="00F46714">
        <w:rPr>
          <w:sz w:val="24"/>
          <w:szCs w:val="24"/>
        </w:rPr>
        <w:t>газа на</w:t>
      </w:r>
      <w:r w:rsidRPr="00F46714">
        <w:rPr>
          <w:spacing w:val="23"/>
          <w:sz w:val="24"/>
          <w:szCs w:val="24"/>
        </w:rPr>
        <w:t xml:space="preserve">  </w:t>
      </w:r>
      <w:r w:rsidRPr="00F46714">
        <w:rPr>
          <w:sz w:val="24"/>
          <w:szCs w:val="24"/>
        </w:rPr>
        <w:t>погруженное</w:t>
      </w:r>
      <w:r w:rsidRPr="00F46714">
        <w:rPr>
          <w:spacing w:val="23"/>
          <w:sz w:val="24"/>
          <w:szCs w:val="24"/>
        </w:rPr>
        <w:t xml:space="preserve">  </w:t>
      </w:r>
      <w:r w:rsidRPr="00F46714">
        <w:rPr>
          <w:sz w:val="24"/>
          <w:szCs w:val="24"/>
        </w:rPr>
        <w:t>в</w:t>
      </w:r>
      <w:r w:rsidRPr="00F46714">
        <w:rPr>
          <w:spacing w:val="23"/>
          <w:sz w:val="24"/>
          <w:szCs w:val="24"/>
        </w:rPr>
        <w:t xml:space="preserve">  </w:t>
      </w:r>
      <w:r w:rsidRPr="00F46714">
        <w:rPr>
          <w:sz w:val="24"/>
          <w:szCs w:val="24"/>
        </w:rPr>
        <w:t>них</w:t>
      </w:r>
      <w:r w:rsidRPr="00F46714">
        <w:rPr>
          <w:spacing w:val="23"/>
          <w:sz w:val="24"/>
          <w:szCs w:val="24"/>
        </w:rPr>
        <w:t xml:space="preserve">  </w:t>
      </w:r>
      <w:r w:rsidRPr="00F46714">
        <w:rPr>
          <w:sz w:val="24"/>
          <w:szCs w:val="24"/>
        </w:rPr>
        <w:t>тело.</w:t>
      </w:r>
      <w:r w:rsidRPr="00F46714">
        <w:rPr>
          <w:spacing w:val="23"/>
          <w:sz w:val="24"/>
          <w:szCs w:val="24"/>
        </w:rPr>
        <w:t xml:space="preserve">  </w:t>
      </w:r>
      <w:r w:rsidRPr="00F46714">
        <w:rPr>
          <w:sz w:val="24"/>
          <w:szCs w:val="24"/>
        </w:rPr>
        <w:t>Архимедова</w:t>
      </w:r>
      <w:r w:rsidRPr="00F46714">
        <w:rPr>
          <w:spacing w:val="23"/>
          <w:sz w:val="24"/>
          <w:szCs w:val="24"/>
        </w:rPr>
        <w:t xml:space="preserve">  </w:t>
      </w:r>
      <w:r w:rsidRPr="00F46714">
        <w:rPr>
          <w:sz w:val="24"/>
          <w:szCs w:val="24"/>
        </w:rPr>
        <w:t>сила.</w:t>
      </w:r>
      <w:r w:rsidRPr="00F46714">
        <w:rPr>
          <w:spacing w:val="23"/>
          <w:sz w:val="24"/>
          <w:szCs w:val="24"/>
        </w:rPr>
        <w:t xml:space="preserve">  </w:t>
      </w:r>
      <w:r w:rsidRPr="00F46714">
        <w:rPr>
          <w:sz w:val="24"/>
          <w:szCs w:val="24"/>
        </w:rPr>
        <w:t>Плавание</w:t>
      </w:r>
      <w:r w:rsidRPr="00F46714">
        <w:rPr>
          <w:spacing w:val="23"/>
          <w:sz w:val="24"/>
          <w:szCs w:val="24"/>
        </w:rPr>
        <w:t xml:space="preserve">  </w:t>
      </w:r>
      <w:r w:rsidRPr="00F46714">
        <w:rPr>
          <w:sz w:val="24"/>
          <w:szCs w:val="24"/>
        </w:rPr>
        <w:t>тел</w:t>
      </w:r>
      <w:r w:rsidRPr="00F46714">
        <w:rPr>
          <w:spacing w:val="23"/>
          <w:sz w:val="24"/>
          <w:szCs w:val="24"/>
        </w:rPr>
        <w:t xml:space="preserve">  </w:t>
      </w:r>
      <w:r w:rsidRPr="00F46714">
        <w:rPr>
          <w:sz w:val="24"/>
          <w:szCs w:val="24"/>
        </w:rPr>
        <w:t>и</w:t>
      </w:r>
      <w:r w:rsidRPr="00F46714">
        <w:rPr>
          <w:spacing w:val="23"/>
          <w:sz w:val="24"/>
          <w:szCs w:val="24"/>
        </w:rPr>
        <w:t xml:space="preserve">  </w:t>
      </w:r>
      <w:r w:rsidRPr="00F46714">
        <w:rPr>
          <w:spacing w:val="-2"/>
          <w:sz w:val="24"/>
          <w:szCs w:val="24"/>
        </w:rPr>
        <w:t>судов</w:t>
      </w:r>
      <w:r w:rsidR="00040202">
        <w:rPr>
          <w:spacing w:val="-2"/>
          <w:sz w:val="24"/>
          <w:szCs w:val="24"/>
        </w:rPr>
        <w:t xml:space="preserve">. </w:t>
      </w:r>
      <w:r w:rsidRPr="00F46714">
        <w:rPr>
          <w:spacing w:val="-2"/>
          <w:sz w:val="24"/>
          <w:szCs w:val="24"/>
        </w:rPr>
        <w:t>Воздухоплавание.</w:t>
      </w:r>
    </w:p>
    <w:p w:rsidR="00991C28" w:rsidRPr="00F46714" w:rsidRDefault="001F7C28" w:rsidP="00040202">
      <w:pPr>
        <w:tabs>
          <w:tab w:val="left" w:pos="993"/>
        </w:tabs>
        <w:ind w:right="784" w:firstLine="567"/>
        <w:jc w:val="both"/>
        <w:rPr>
          <w:sz w:val="24"/>
          <w:szCs w:val="24"/>
        </w:rPr>
      </w:pPr>
      <w:r w:rsidRPr="00F46714">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Тепловые</w:t>
      </w:r>
      <w:r w:rsidRPr="00F46714">
        <w:rPr>
          <w:spacing w:val="-4"/>
          <w:sz w:val="24"/>
          <w:szCs w:val="24"/>
        </w:rPr>
        <w:t xml:space="preserve"> </w:t>
      </w:r>
      <w:r w:rsidRPr="00F46714">
        <w:rPr>
          <w:spacing w:val="-2"/>
          <w:sz w:val="24"/>
          <w:szCs w:val="24"/>
        </w:rPr>
        <w:t>явления</w:t>
      </w:r>
    </w:p>
    <w:p w:rsidR="00991C28" w:rsidRPr="00F46714" w:rsidRDefault="001F7C28" w:rsidP="00040202">
      <w:pPr>
        <w:tabs>
          <w:tab w:val="left" w:pos="993"/>
        </w:tabs>
        <w:ind w:right="784" w:firstLine="567"/>
        <w:jc w:val="both"/>
        <w:rPr>
          <w:sz w:val="24"/>
          <w:szCs w:val="24"/>
        </w:rPr>
      </w:pPr>
      <w:r w:rsidRPr="00F46714">
        <w:rPr>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w:t>
      </w:r>
      <w:r w:rsidRPr="00F46714">
        <w:rPr>
          <w:spacing w:val="-10"/>
          <w:sz w:val="24"/>
          <w:szCs w:val="24"/>
        </w:rPr>
        <w:t xml:space="preserve"> </w:t>
      </w:r>
      <w:r w:rsidRPr="00F46714">
        <w:rPr>
          <w:sz w:val="24"/>
          <w:szCs w:val="24"/>
        </w:rPr>
        <w:t>состояния</w:t>
      </w:r>
      <w:r w:rsidRPr="00F46714">
        <w:rPr>
          <w:spacing w:val="-9"/>
          <w:sz w:val="24"/>
          <w:szCs w:val="24"/>
        </w:rPr>
        <w:t xml:space="preserve"> </w:t>
      </w:r>
      <w:r w:rsidRPr="00F46714">
        <w:rPr>
          <w:sz w:val="24"/>
          <w:szCs w:val="24"/>
        </w:rPr>
        <w:t>вещества.</w:t>
      </w:r>
      <w:r w:rsidRPr="00F46714">
        <w:rPr>
          <w:spacing w:val="-11"/>
          <w:sz w:val="24"/>
          <w:szCs w:val="24"/>
        </w:rPr>
        <w:t xml:space="preserve"> </w:t>
      </w:r>
      <w:r w:rsidRPr="00F46714">
        <w:rPr>
          <w:sz w:val="24"/>
          <w:szCs w:val="24"/>
        </w:rPr>
        <w:t>Различие</w:t>
      </w:r>
      <w:r w:rsidRPr="00F46714">
        <w:rPr>
          <w:spacing w:val="-10"/>
          <w:sz w:val="24"/>
          <w:szCs w:val="24"/>
        </w:rPr>
        <w:t xml:space="preserve"> </w:t>
      </w:r>
      <w:r w:rsidRPr="00F46714">
        <w:rPr>
          <w:sz w:val="24"/>
          <w:szCs w:val="24"/>
        </w:rPr>
        <w:t>в</w:t>
      </w:r>
      <w:r w:rsidRPr="00F46714">
        <w:rPr>
          <w:spacing w:val="-10"/>
          <w:sz w:val="24"/>
          <w:szCs w:val="24"/>
        </w:rPr>
        <w:t xml:space="preserve"> </w:t>
      </w:r>
      <w:r w:rsidRPr="00F46714">
        <w:rPr>
          <w:sz w:val="24"/>
          <w:szCs w:val="24"/>
        </w:rPr>
        <w:t>строении</w:t>
      </w:r>
      <w:r w:rsidRPr="00F46714">
        <w:rPr>
          <w:spacing w:val="-9"/>
          <w:sz w:val="24"/>
          <w:szCs w:val="24"/>
        </w:rPr>
        <w:t xml:space="preserve"> </w:t>
      </w:r>
      <w:r w:rsidRPr="00F46714">
        <w:rPr>
          <w:sz w:val="24"/>
          <w:szCs w:val="24"/>
        </w:rPr>
        <w:t>твердых</w:t>
      </w:r>
      <w:r w:rsidRPr="00F46714">
        <w:rPr>
          <w:spacing w:val="-9"/>
          <w:sz w:val="24"/>
          <w:szCs w:val="24"/>
        </w:rPr>
        <w:t xml:space="preserve"> </w:t>
      </w:r>
      <w:r w:rsidRPr="00F46714">
        <w:rPr>
          <w:sz w:val="24"/>
          <w:szCs w:val="24"/>
        </w:rPr>
        <w:t>тел,</w:t>
      </w:r>
      <w:r w:rsidRPr="00F46714">
        <w:rPr>
          <w:spacing w:val="-11"/>
          <w:sz w:val="24"/>
          <w:szCs w:val="24"/>
        </w:rPr>
        <w:t xml:space="preserve"> </w:t>
      </w:r>
      <w:r w:rsidRPr="00F46714">
        <w:rPr>
          <w:sz w:val="24"/>
          <w:szCs w:val="24"/>
        </w:rPr>
        <w:t>жидкостей и газов.</w:t>
      </w:r>
    </w:p>
    <w:p w:rsidR="00991C28" w:rsidRPr="00F46714" w:rsidRDefault="001F7C28" w:rsidP="00040202">
      <w:pPr>
        <w:tabs>
          <w:tab w:val="left" w:pos="993"/>
        </w:tabs>
        <w:ind w:right="784" w:firstLine="567"/>
        <w:jc w:val="both"/>
        <w:rPr>
          <w:sz w:val="24"/>
          <w:szCs w:val="24"/>
        </w:rPr>
      </w:pPr>
      <w:r w:rsidRPr="00F46714">
        <w:rPr>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w:t>
      </w:r>
      <w:r w:rsidR="00040202">
        <w:rPr>
          <w:sz w:val="24"/>
          <w:szCs w:val="24"/>
        </w:rPr>
        <w:t xml:space="preserve"> </w:t>
      </w:r>
      <w:r w:rsidRPr="00F46714">
        <w:rPr>
          <w:sz w:val="24"/>
          <w:szCs w:val="24"/>
        </w:rPr>
        <w:t>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w:t>
      </w:r>
      <w:r w:rsidRPr="00F46714">
        <w:rPr>
          <w:spacing w:val="-18"/>
          <w:sz w:val="24"/>
          <w:szCs w:val="24"/>
        </w:rPr>
        <w:t xml:space="preserve"> </w:t>
      </w:r>
      <w:r w:rsidRPr="00F46714">
        <w:rPr>
          <w:sz w:val="24"/>
          <w:szCs w:val="24"/>
        </w:rPr>
        <w:t>Закон</w:t>
      </w:r>
      <w:r w:rsidRPr="00F46714">
        <w:rPr>
          <w:spacing w:val="-17"/>
          <w:sz w:val="24"/>
          <w:szCs w:val="24"/>
        </w:rPr>
        <w:t xml:space="preserve"> </w:t>
      </w:r>
      <w:r w:rsidRPr="00F46714">
        <w:rPr>
          <w:sz w:val="24"/>
          <w:szCs w:val="24"/>
        </w:rPr>
        <w:t>сохранения</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превращения</w:t>
      </w:r>
      <w:r w:rsidRPr="00F46714">
        <w:rPr>
          <w:spacing w:val="-18"/>
          <w:sz w:val="24"/>
          <w:szCs w:val="24"/>
        </w:rPr>
        <w:t xml:space="preserve"> </w:t>
      </w:r>
      <w:r w:rsidRPr="00F46714">
        <w:rPr>
          <w:sz w:val="24"/>
          <w:szCs w:val="24"/>
        </w:rPr>
        <w:t>энергии</w:t>
      </w:r>
      <w:r w:rsidRPr="00F46714">
        <w:rPr>
          <w:spacing w:val="-17"/>
          <w:sz w:val="24"/>
          <w:szCs w:val="24"/>
        </w:rPr>
        <w:t xml:space="preserve"> </w:t>
      </w:r>
      <w:r w:rsidRPr="00F46714">
        <w:rPr>
          <w:sz w:val="24"/>
          <w:szCs w:val="24"/>
        </w:rPr>
        <w:t>в</w:t>
      </w:r>
      <w:r w:rsidRPr="00F46714">
        <w:rPr>
          <w:spacing w:val="-18"/>
          <w:sz w:val="24"/>
          <w:szCs w:val="24"/>
        </w:rPr>
        <w:t xml:space="preserve"> </w:t>
      </w:r>
      <w:r w:rsidRPr="00F46714">
        <w:rPr>
          <w:sz w:val="24"/>
          <w:szCs w:val="24"/>
        </w:rPr>
        <w:t>механических</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тепловых процессах.</w:t>
      </w:r>
      <w:r w:rsidRPr="00F46714">
        <w:rPr>
          <w:spacing w:val="-8"/>
          <w:sz w:val="24"/>
          <w:szCs w:val="24"/>
        </w:rPr>
        <w:t xml:space="preserve"> </w:t>
      </w:r>
      <w:r w:rsidRPr="00F46714">
        <w:rPr>
          <w:sz w:val="24"/>
          <w:szCs w:val="24"/>
        </w:rPr>
        <w:t>Плавление</w:t>
      </w:r>
      <w:r w:rsidRPr="00F46714">
        <w:rPr>
          <w:spacing w:val="-7"/>
          <w:sz w:val="24"/>
          <w:szCs w:val="24"/>
        </w:rPr>
        <w:t xml:space="preserve"> </w:t>
      </w:r>
      <w:r w:rsidRPr="00F46714">
        <w:rPr>
          <w:sz w:val="24"/>
          <w:szCs w:val="24"/>
        </w:rPr>
        <w:t>и</w:t>
      </w:r>
      <w:r w:rsidRPr="00F46714">
        <w:rPr>
          <w:spacing w:val="-9"/>
          <w:sz w:val="24"/>
          <w:szCs w:val="24"/>
        </w:rPr>
        <w:t xml:space="preserve"> </w:t>
      </w:r>
      <w:r w:rsidRPr="00F46714">
        <w:rPr>
          <w:sz w:val="24"/>
          <w:szCs w:val="24"/>
        </w:rPr>
        <w:t>отвердевание</w:t>
      </w:r>
      <w:r w:rsidRPr="00F46714">
        <w:rPr>
          <w:spacing w:val="-7"/>
          <w:sz w:val="24"/>
          <w:szCs w:val="24"/>
        </w:rPr>
        <w:t xml:space="preserve"> </w:t>
      </w:r>
      <w:r w:rsidRPr="00F46714">
        <w:rPr>
          <w:sz w:val="24"/>
          <w:szCs w:val="24"/>
        </w:rPr>
        <w:t>кристаллических</w:t>
      </w:r>
      <w:r w:rsidRPr="00F46714">
        <w:rPr>
          <w:spacing w:val="-7"/>
          <w:sz w:val="24"/>
          <w:szCs w:val="24"/>
        </w:rPr>
        <w:t xml:space="preserve"> </w:t>
      </w:r>
      <w:r w:rsidRPr="00F46714">
        <w:rPr>
          <w:sz w:val="24"/>
          <w:szCs w:val="24"/>
        </w:rPr>
        <w:t>тел.</w:t>
      </w:r>
      <w:r w:rsidRPr="00F46714">
        <w:rPr>
          <w:spacing w:val="-10"/>
          <w:sz w:val="24"/>
          <w:szCs w:val="24"/>
        </w:rPr>
        <w:t xml:space="preserve"> </w:t>
      </w:r>
      <w:r w:rsidRPr="00F46714">
        <w:rPr>
          <w:sz w:val="24"/>
          <w:szCs w:val="24"/>
        </w:rPr>
        <w:t>Удельная</w:t>
      </w:r>
      <w:r w:rsidRPr="00F46714">
        <w:rPr>
          <w:spacing w:val="-7"/>
          <w:sz w:val="24"/>
          <w:szCs w:val="24"/>
        </w:rPr>
        <w:t xml:space="preserve"> </w:t>
      </w:r>
      <w:r w:rsidRPr="00F46714">
        <w:rPr>
          <w:sz w:val="24"/>
          <w:szCs w:val="24"/>
        </w:rPr>
        <w:t xml:space="preserve">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F46714">
        <w:rPr>
          <w:sz w:val="24"/>
          <w:szCs w:val="24"/>
        </w:rPr>
        <w:lastRenderedPageBreak/>
        <w:t>Экологические проблемы использования тепловых машин.</w:t>
      </w:r>
    </w:p>
    <w:p w:rsidR="00991C28" w:rsidRPr="00F46714" w:rsidRDefault="001F7C28" w:rsidP="00040202">
      <w:pPr>
        <w:pStyle w:val="Heading2"/>
        <w:tabs>
          <w:tab w:val="left" w:pos="993"/>
        </w:tabs>
        <w:spacing w:before="0"/>
        <w:ind w:left="0" w:right="784" w:firstLine="567"/>
        <w:rPr>
          <w:sz w:val="24"/>
          <w:szCs w:val="24"/>
        </w:rPr>
      </w:pPr>
      <w:r w:rsidRPr="00F46714">
        <w:rPr>
          <w:spacing w:val="-2"/>
          <w:sz w:val="24"/>
          <w:szCs w:val="24"/>
        </w:rPr>
        <w:t>Электромагнитные</w:t>
      </w:r>
      <w:r w:rsidRPr="00F46714">
        <w:rPr>
          <w:spacing w:val="14"/>
          <w:sz w:val="24"/>
          <w:szCs w:val="24"/>
        </w:rPr>
        <w:t xml:space="preserve"> </w:t>
      </w:r>
      <w:r w:rsidRPr="00F46714">
        <w:rPr>
          <w:spacing w:val="-2"/>
          <w:sz w:val="24"/>
          <w:szCs w:val="24"/>
        </w:rPr>
        <w:t>явления</w:t>
      </w:r>
    </w:p>
    <w:p w:rsidR="00991C28" w:rsidRPr="00F46714" w:rsidRDefault="001F7C28" w:rsidP="00040202">
      <w:pPr>
        <w:tabs>
          <w:tab w:val="left" w:pos="993"/>
        </w:tabs>
        <w:ind w:right="784" w:firstLine="567"/>
        <w:jc w:val="both"/>
        <w:rPr>
          <w:sz w:val="24"/>
          <w:szCs w:val="24"/>
        </w:rPr>
      </w:pPr>
      <w:r w:rsidRPr="00F46714">
        <w:rPr>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w:t>
      </w:r>
      <w:r w:rsidRPr="00F46714">
        <w:rPr>
          <w:spacing w:val="-17"/>
          <w:sz w:val="24"/>
          <w:szCs w:val="24"/>
        </w:rPr>
        <w:t xml:space="preserve"> </w:t>
      </w:r>
      <w:r w:rsidRPr="00F46714">
        <w:rPr>
          <w:sz w:val="24"/>
          <w:szCs w:val="24"/>
        </w:rPr>
        <w:t>электрический</w:t>
      </w:r>
      <w:r w:rsidRPr="00F46714">
        <w:rPr>
          <w:spacing w:val="-17"/>
          <w:sz w:val="24"/>
          <w:szCs w:val="24"/>
        </w:rPr>
        <w:t xml:space="preserve"> </w:t>
      </w:r>
      <w:r w:rsidRPr="00F46714">
        <w:rPr>
          <w:sz w:val="24"/>
          <w:szCs w:val="24"/>
        </w:rPr>
        <w:t>заряд.</w:t>
      </w:r>
      <w:r w:rsidRPr="00F46714">
        <w:rPr>
          <w:spacing w:val="-17"/>
          <w:sz w:val="24"/>
          <w:szCs w:val="24"/>
        </w:rPr>
        <w:t xml:space="preserve"> </w:t>
      </w:r>
      <w:r w:rsidRPr="00F46714">
        <w:rPr>
          <w:sz w:val="24"/>
          <w:szCs w:val="24"/>
        </w:rPr>
        <w:t>Закон</w:t>
      </w:r>
      <w:r w:rsidRPr="00F46714">
        <w:rPr>
          <w:spacing w:val="-17"/>
          <w:sz w:val="24"/>
          <w:szCs w:val="24"/>
        </w:rPr>
        <w:t xml:space="preserve"> </w:t>
      </w:r>
      <w:r w:rsidRPr="00F46714">
        <w:rPr>
          <w:sz w:val="24"/>
          <w:szCs w:val="24"/>
        </w:rPr>
        <w:t>сохранения</w:t>
      </w:r>
      <w:r w:rsidRPr="00F46714">
        <w:rPr>
          <w:spacing w:val="-17"/>
          <w:sz w:val="24"/>
          <w:szCs w:val="24"/>
        </w:rPr>
        <w:t xml:space="preserve"> </w:t>
      </w:r>
      <w:r w:rsidRPr="00F46714">
        <w:rPr>
          <w:sz w:val="24"/>
          <w:szCs w:val="24"/>
        </w:rPr>
        <w:t>электрического</w:t>
      </w:r>
      <w:r w:rsidRPr="00F46714">
        <w:rPr>
          <w:spacing w:val="-17"/>
          <w:sz w:val="24"/>
          <w:szCs w:val="24"/>
        </w:rPr>
        <w:t xml:space="preserve"> </w:t>
      </w:r>
      <w:r w:rsidRPr="00F46714">
        <w:rPr>
          <w:sz w:val="24"/>
          <w:szCs w:val="24"/>
        </w:rPr>
        <w:t>заряда. Проводники, полупроводники и изоляторы электричества. Электроскоп. Электрическое поле как особый вид материи. Напряженность электрического</w:t>
      </w:r>
      <w:r w:rsidRPr="00F46714">
        <w:rPr>
          <w:spacing w:val="-15"/>
          <w:sz w:val="24"/>
          <w:szCs w:val="24"/>
        </w:rPr>
        <w:t xml:space="preserve"> </w:t>
      </w:r>
      <w:r w:rsidRPr="00F46714">
        <w:rPr>
          <w:sz w:val="24"/>
          <w:szCs w:val="24"/>
        </w:rPr>
        <w:t>поля.</w:t>
      </w:r>
      <w:r w:rsidRPr="00F46714">
        <w:rPr>
          <w:spacing w:val="-12"/>
          <w:sz w:val="24"/>
          <w:szCs w:val="24"/>
        </w:rPr>
        <w:t xml:space="preserve"> </w:t>
      </w:r>
      <w:r w:rsidRPr="00F46714">
        <w:rPr>
          <w:sz w:val="24"/>
          <w:szCs w:val="24"/>
        </w:rPr>
        <w:t>Действие</w:t>
      </w:r>
      <w:r w:rsidRPr="00F46714">
        <w:rPr>
          <w:spacing w:val="-13"/>
          <w:sz w:val="24"/>
          <w:szCs w:val="24"/>
        </w:rPr>
        <w:t xml:space="preserve"> </w:t>
      </w:r>
      <w:r w:rsidRPr="00F46714">
        <w:rPr>
          <w:sz w:val="24"/>
          <w:szCs w:val="24"/>
        </w:rPr>
        <w:t>электрического</w:t>
      </w:r>
      <w:r w:rsidRPr="00F46714">
        <w:rPr>
          <w:spacing w:val="-13"/>
          <w:sz w:val="24"/>
          <w:szCs w:val="24"/>
        </w:rPr>
        <w:t xml:space="preserve"> </w:t>
      </w:r>
      <w:r w:rsidRPr="00F46714">
        <w:rPr>
          <w:sz w:val="24"/>
          <w:szCs w:val="24"/>
        </w:rPr>
        <w:t>поля</w:t>
      </w:r>
      <w:r w:rsidRPr="00F46714">
        <w:rPr>
          <w:spacing w:val="-13"/>
          <w:sz w:val="24"/>
          <w:szCs w:val="24"/>
        </w:rPr>
        <w:t xml:space="preserve"> </w:t>
      </w:r>
      <w:r w:rsidRPr="00F46714">
        <w:rPr>
          <w:sz w:val="24"/>
          <w:szCs w:val="24"/>
        </w:rPr>
        <w:t>на</w:t>
      </w:r>
      <w:r w:rsidRPr="00F46714">
        <w:rPr>
          <w:spacing w:val="-13"/>
          <w:sz w:val="24"/>
          <w:szCs w:val="24"/>
        </w:rPr>
        <w:t xml:space="preserve"> </w:t>
      </w:r>
      <w:r w:rsidRPr="00F46714">
        <w:rPr>
          <w:sz w:val="24"/>
          <w:szCs w:val="24"/>
        </w:rPr>
        <w:t>электрические</w:t>
      </w:r>
      <w:r w:rsidRPr="00F46714">
        <w:rPr>
          <w:spacing w:val="-13"/>
          <w:sz w:val="24"/>
          <w:szCs w:val="24"/>
        </w:rPr>
        <w:t xml:space="preserve"> </w:t>
      </w:r>
      <w:r w:rsidRPr="00F46714">
        <w:rPr>
          <w:sz w:val="24"/>
          <w:szCs w:val="24"/>
        </w:rPr>
        <w:t>заряды. Конденсатор. Энергия электрического поля конденсатора.</w:t>
      </w:r>
    </w:p>
    <w:p w:rsidR="00991C28" w:rsidRPr="00F46714" w:rsidRDefault="001F7C28" w:rsidP="00040202">
      <w:pPr>
        <w:tabs>
          <w:tab w:val="left" w:pos="993"/>
        </w:tabs>
        <w:ind w:right="784" w:firstLine="567"/>
        <w:jc w:val="both"/>
        <w:rPr>
          <w:sz w:val="24"/>
          <w:szCs w:val="24"/>
        </w:rPr>
      </w:pPr>
      <w:r w:rsidRPr="00F46714">
        <w:rPr>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w:t>
      </w:r>
      <w:r w:rsidRPr="00F46714">
        <w:rPr>
          <w:spacing w:val="-2"/>
          <w:sz w:val="24"/>
          <w:szCs w:val="24"/>
        </w:rPr>
        <w:t>сопротивления.</w:t>
      </w:r>
    </w:p>
    <w:p w:rsidR="00991C28" w:rsidRPr="00F46714" w:rsidRDefault="001F7C28" w:rsidP="00040202">
      <w:pPr>
        <w:tabs>
          <w:tab w:val="left" w:pos="993"/>
        </w:tabs>
        <w:ind w:right="784" w:firstLine="567"/>
        <w:jc w:val="both"/>
        <w:rPr>
          <w:sz w:val="24"/>
          <w:szCs w:val="24"/>
        </w:rPr>
      </w:pPr>
      <w:r w:rsidRPr="00F46714">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91C28" w:rsidRPr="00F46714" w:rsidRDefault="001F7C28" w:rsidP="00040202">
      <w:pPr>
        <w:tabs>
          <w:tab w:val="left" w:pos="993"/>
        </w:tabs>
        <w:ind w:right="784" w:firstLine="567"/>
        <w:jc w:val="both"/>
        <w:rPr>
          <w:sz w:val="24"/>
          <w:szCs w:val="24"/>
        </w:rPr>
      </w:pPr>
      <w:r w:rsidRPr="00F46714">
        <w:rPr>
          <w:sz w:val="24"/>
          <w:szCs w:val="24"/>
        </w:rPr>
        <w:t>Работа электрического поля по перемещению электрических зарядов. Мощность</w:t>
      </w:r>
      <w:r w:rsidRPr="00F46714">
        <w:rPr>
          <w:spacing w:val="67"/>
          <w:w w:val="150"/>
          <w:sz w:val="24"/>
          <w:szCs w:val="24"/>
        </w:rPr>
        <w:t xml:space="preserve"> </w:t>
      </w:r>
      <w:r w:rsidRPr="00F46714">
        <w:rPr>
          <w:sz w:val="24"/>
          <w:szCs w:val="24"/>
        </w:rPr>
        <w:t>электрического</w:t>
      </w:r>
      <w:r w:rsidRPr="00F46714">
        <w:rPr>
          <w:spacing w:val="71"/>
          <w:w w:val="150"/>
          <w:sz w:val="24"/>
          <w:szCs w:val="24"/>
        </w:rPr>
        <w:t xml:space="preserve"> </w:t>
      </w:r>
      <w:r w:rsidRPr="00F46714">
        <w:rPr>
          <w:sz w:val="24"/>
          <w:szCs w:val="24"/>
        </w:rPr>
        <w:t>тока.</w:t>
      </w:r>
      <w:r w:rsidRPr="00F46714">
        <w:rPr>
          <w:spacing w:val="70"/>
          <w:w w:val="150"/>
          <w:sz w:val="24"/>
          <w:szCs w:val="24"/>
        </w:rPr>
        <w:t xml:space="preserve"> </w:t>
      </w:r>
      <w:r w:rsidRPr="00F46714">
        <w:rPr>
          <w:sz w:val="24"/>
          <w:szCs w:val="24"/>
        </w:rPr>
        <w:t>Нагревание</w:t>
      </w:r>
      <w:r w:rsidRPr="00F46714">
        <w:rPr>
          <w:spacing w:val="70"/>
          <w:w w:val="150"/>
          <w:sz w:val="24"/>
          <w:szCs w:val="24"/>
        </w:rPr>
        <w:t xml:space="preserve"> </w:t>
      </w:r>
      <w:r w:rsidRPr="00F46714">
        <w:rPr>
          <w:sz w:val="24"/>
          <w:szCs w:val="24"/>
        </w:rPr>
        <w:t>проводников</w:t>
      </w:r>
      <w:r w:rsidRPr="00F46714">
        <w:rPr>
          <w:spacing w:val="70"/>
          <w:w w:val="150"/>
          <w:sz w:val="24"/>
          <w:szCs w:val="24"/>
        </w:rPr>
        <w:t xml:space="preserve"> </w:t>
      </w:r>
      <w:r w:rsidRPr="00F46714">
        <w:rPr>
          <w:spacing w:val="-2"/>
          <w:sz w:val="24"/>
          <w:szCs w:val="24"/>
        </w:rPr>
        <w:t>электрическим</w:t>
      </w:r>
      <w:r w:rsidR="007E2C2F">
        <w:rPr>
          <w:spacing w:val="-2"/>
          <w:sz w:val="24"/>
          <w:szCs w:val="24"/>
        </w:rPr>
        <w:t xml:space="preserve"> </w:t>
      </w:r>
      <w:r w:rsidRPr="00F46714">
        <w:rPr>
          <w:sz w:val="24"/>
          <w:szCs w:val="24"/>
        </w:rPr>
        <w:t>током.</w:t>
      </w:r>
      <w:r w:rsidRPr="00F46714">
        <w:rPr>
          <w:spacing w:val="-18"/>
          <w:sz w:val="24"/>
          <w:szCs w:val="24"/>
        </w:rPr>
        <w:t xml:space="preserve"> </w:t>
      </w:r>
      <w:r w:rsidRPr="00F46714">
        <w:rPr>
          <w:sz w:val="24"/>
          <w:szCs w:val="24"/>
        </w:rPr>
        <w:t>Закон</w:t>
      </w:r>
      <w:r w:rsidRPr="00F46714">
        <w:rPr>
          <w:spacing w:val="-17"/>
          <w:sz w:val="24"/>
          <w:szCs w:val="24"/>
        </w:rPr>
        <w:t xml:space="preserve"> </w:t>
      </w:r>
      <w:r w:rsidRPr="00F46714">
        <w:rPr>
          <w:sz w:val="24"/>
          <w:szCs w:val="24"/>
        </w:rPr>
        <w:t>Джоуля</w:t>
      </w:r>
      <w:r w:rsidRPr="00F46714">
        <w:rPr>
          <w:spacing w:val="-18"/>
          <w:sz w:val="24"/>
          <w:szCs w:val="24"/>
        </w:rPr>
        <w:t xml:space="preserve"> </w:t>
      </w:r>
      <w:r w:rsidRPr="00F46714">
        <w:rPr>
          <w:sz w:val="24"/>
          <w:szCs w:val="24"/>
        </w:rPr>
        <w:t>-</w:t>
      </w:r>
      <w:r w:rsidRPr="00F46714">
        <w:rPr>
          <w:spacing w:val="-17"/>
          <w:sz w:val="24"/>
          <w:szCs w:val="24"/>
        </w:rPr>
        <w:t xml:space="preserve"> </w:t>
      </w:r>
      <w:r w:rsidRPr="00F46714">
        <w:rPr>
          <w:sz w:val="24"/>
          <w:szCs w:val="24"/>
        </w:rPr>
        <w:t>Ленца.</w:t>
      </w:r>
      <w:r w:rsidRPr="00F46714">
        <w:rPr>
          <w:spacing w:val="-18"/>
          <w:sz w:val="24"/>
          <w:szCs w:val="24"/>
        </w:rPr>
        <w:t xml:space="preserve"> </w:t>
      </w:r>
      <w:r w:rsidRPr="00F46714">
        <w:rPr>
          <w:sz w:val="24"/>
          <w:szCs w:val="24"/>
        </w:rPr>
        <w:t>Электрические</w:t>
      </w:r>
      <w:r w:rsidRPr="00F46714">
        <w:rPr>
          <w:spacing w:val="-17"/>
          <w:sz w:val="24"/>
          <w:szCs w:val="24"/>
        </w:rPr>
        <w:t xml:space="preserve"> </w:t>
      </w:r>
      <w:r w:rsidRPr="00F46714">
        <w:rPr>
          <w:sz w:val="24"/>
          <w:szCs w:val="24"/>
        </w:rPr>
        <w:t>нагревательные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осветительные приборы. Короткое замыкание.</w:t>
      </w:r>
    </w:p>
    <w:p w:rsidR="00991C28" w:rsidRPr="00F46714" w:rsidRDefault="001F7C28" w:rsidP="00040202">
      <w:pPr>
        <w:tabs>
          <w:tab w:val="left" w:pos="993"/>
        </w:tabs>
        <w:ind w:right="784" w:firstLine="567"/>
        <w:jc w:val="both"/>
        <w:rPr>
          <w:sz w:val="24"/>
          <w:szCs w:val="24"/>
        </w:rPr>
      </w:pPr>
      <w:r w:rsidRPr="00F46714">
        <w:rPr>
          <w:sz w:val="24"/>
          <w:szCs w:val="24"/>
        </w:rPr>
        <w:t>Магнитное поле. Индукция магнитного поля. Магнитное поле тока. Опыт</w:t>
      </w:r>
      <w:r w:rsidRPr="00F46714">
        <w:rPr>
          <w:spacing w:val="-14"/>
          <w:sz w:val="24"/>
          <w:szCs w:val="24"/>
        </w:rPr>
        <w:t xml:space="preserve"> </w:t>
      </w:r>
      <w:r w:rsidRPr="00F46714">
        <w:rPr>
          <w:sz w:val="24"/>
          <w:szCs w:val="24"/>
        </w:rPr>
        <w:t>Эрстеда.</w:t>
      </w:r>
      <w:r w:rsidRPr="00F46714">
        <w:rPr>
          <w:spacing w:val="-14"/>
          <w:sz w:val="24"/>
          <w:szCs w:val="24"/>
        </w:rPr>
        <w:t xml:space="preserve"> </w:t>
      </w:r>
      <w:r w:rsidRPr="00F46714">
        <w:rPr>
          <w:sz w:val="24"/>
          <w:szCs w:val="24"/>
        </w:rPr>
        <w:t>Магнитное</w:t>
      </w:r>
      <w:r w:rsidRPr="00F46714">
        <w:rPr>
          <w:spacing w:val="-13"/>
          <w:sz w:val="24"/>
          <w:szCs w:val="24"/>
        </w:rPr>
        <w:t xml:space="preserve"> </w:t>
      </w:r>
      <w:r w:rsidRPr="00F46714">
        <w:rPr>
          <w:sz w:val="24"/>
          <w:szCs w:val="24"/>
        </w:rPr>
        <w:t>поле</w:t>
      </w:r>
      <w:r w:rsidRPr="00F46714">
        <w:rPr>
          <w:spacing w:val="-13"/>
          <w:sz w:val="24"/>
          <w:szCs w:val="24"/>
        </w:rPr>
        <w:t xml:space="preserve"> </w:t>
      </w:r>
      <w:r w:rsidRPr="00F46714">
        <w:rPr>
          <w:sz w:val="24"/>
          <w:szCs w:val="24"/>
        </w:rPr>
        <w:t>постоянных</w:t>
      </w:r>
      <w:r w:rsidRPr="00F46714">
        <w:rPr>
          <w:spacing w:val="-13"/>
          <w:sz w:val="24"/>
          <w:szCs w:val="24"/>
        </w:rPr>
        <w:t xml:space="preserve"> </w:t>
      </w:r>
      <w:r w:rsidRPr="00F46714">
        <w:rPr>
          <w:sz w:val="24"/>
          <w:szCs w:val="24"/>
        </w:rPr>
        <w:t>магнитов.</w:t>
      </w:r>
      <w:r w:rsidRPr="00F46714">
        <w:rPr>
          <w:spacing w:val="-15"/>
          <w:sz w:val="24"/>
          <w:szCs w:val="24"/>
        </w:rPr>
        <w:t xml:space="preserve"> </w:t>
      </w:r>
      <w:r w:rsidRPr="00F46714">
        <w:rPr>
          <w:sz w:val="24"/>
          <w:szCs w:val="24"/>
        </w:rPr>
        <w:t>Магнитное</w:t>
      </w:r>
      <w:r w:rsidRPr="00F46714">
        <w:rPr>
          <w:spacing w:val="-13"/>
          <w:sz w:val="24"/>
          <w:szCs w:val="24"/>
        </w:rPr>
        <w:t xml:space="preserve"> </w:t>
      </w:r>
      <w:r w:rsidRPr="00F46714">
        <w:rPr>
          <w:sz w:val="24"/>
          <w:szCs w:val="24"/>
        </w:rPr>
        <w:t>поле</w:t>
      </w:r>
      <w:r w:rsidRPr="00F46714">
        <w:rPr>
          <w:spacing w:val="-13"/>
          <w:sz w:val="24"/>
          <w:szCs w:val="24"/>
        </w:rPr>
        <w:t xml:space="preserve"> </w:t>
      </w:r>
      <w:r w:rsidRPr="00F46714">
        <w:rPr>
          <w:sz w:val="24"/>
          <w:szCs w:val="24"/>
        </w:rPr>
        <w:t>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EA7252" w:rsidRDefault="001F7C28" w:rsidP="00040202">
      <w:pPr>
        <w:tabs>
          <w:tab w:val="left" w:pos="993"/>
          <w:tab w:val="left" w:pos="6337"/>
          <w:tab w:val="left" w:pos="8971"/>
        </w:tabs>
        <w:ind w:right="784" w:firstLine="567"/>
        <w:jc w:val="both"/>
        <w:rPr>
          <w:sz w:val="24"/>
          <w:szCs w:val="24"/>
        </w:rPr>
      </w:pPr>
      <w:r w:rsidRPr="00F46714">
        <w:rPr>
          <w:sz w:val="24"/>
          <w:szCs w:val="24"/>
        </w:rPr>
        <w:t>Электромагнитные колебания.</w:t>
      </w:r>
      <w:r w:rsidRPr="00F46714">
        <w:rPr>
          <w:sz w:val="24"/>
          <w:szCs w:val="24"/>
        </w:rPr>
        <w:tab/>
      </w:r>
      <w:r w:rsidRPr="00F46714">
        <w:rPr>
          <w:spacing w:val="-2"/>
          <w:sz w:val="24"/>
          <w:szCs w:val="24"/>
        </w:rPr>
        <w:t>Колебательный</w:t>
      </w:r>
      <w:r w:rsidRPr="00F46714">
        <w:rPr>
          <w:sz w:val="24"/>
          <w:szCs w:val="24"/>
        </w:rPr>
        <w:tab/>
      </w:r>
    </w:p>
    <w:p w:rsidR="00991C28" w:rsidRPr="00F46714" w:rsidRDefault="001F7C28" w:rsidP="00040202">
      <w:pPr>
        <w:tabs>
          <w:tab w:val="left" w:pos="993"/>
          <w:tab w:val="left" w:pos="6337"/>
          <w:tab w:val="left" w:pos="8971"/>
        </w:tabs>
        <w:ind w:right="784" w:firstLine="567"/>
        <w:jc w:val="both"/>
        <w:rPr>
          <w:sz w:val="24"/>
          <w:szCs w:val="24"/>
        </w:rPr>
      </w:pPr>
      <w:r w:rsidRPr="00F46714">
        <w:rPr>
          <w:spacing w:val="-2"/>
          <w:sz w:val="24"/>
          <w:szCs w:val="24"/>
        </w:rPr>
        <w:t xml:space="preserve">контур. </w:t>
      </w:r>
      <w:r w:rsidRPr="00F46714">
        <w:rPr>
          <w:sz w:val="24"/>
          <w:szCs w:val="24"/>
        </w:rPr>
        <w:t>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991C28" w:rsidRPr="00F46714" w:rsidRDefault="001F7C28" w:rsidP="00040202">
      <w:pPr>
        <w:tabs>
          <w:tab w:val="left" w:pos="993"/>
        </w:tabs>
        <w:ind w:right="784" w:firstLine="567"/>
        <w:jc w:val="both"/>
        <w:rPr>
          <w:sz w:val="24"/>
          <w:szCs w:val="24"/>
        </w:rPr>
      </w:pPr>
      <w:r w:rsidRPr="00F46714">
        <w:rPr>
          <w:sz w:val="24"/>
          <w:szCs w:val="24"/>
        </w:rPr>
        <w:t>Свет</w:t>
      </w:r>
      <w:r w:rsidRPr="00F46714">
        <w:rPr>
          <w:spacing w:val="-12"/>
          <w:sz w:val="24"/>
          <w:szCs w:val="24"/>
        </w:rPr>
        <w:t xml:space="preserve"> </w:t>
      </w:r>
      <w:r w:rsidRPr="00F46714">
        <w:rPr>
          <w:sz w:val="24"/>
          <w:szCs w:val="24"/>
        </w:rPr>
        <w:t>–</w:t>
      </w:r>
      <w:r w:rsidRPr="00F46714">
        <w:rPr>
          <w:spacing w:val="-10"/>
          <w:sz w:val="24"/>
          <w:szCs w:val="24"/>
        </w:rPr>
        <w:t xml:space="preserve"> </w:t>
      </w:r>
      <w:r w:rsidRPr="00F46714">
        <w:rPr>
          <w:sz w:val="24"/>
          <w:szCs w:val="24"/>
        </w:rPr>
        <w:t>электромагнитная</w:t>
      </w:r>
      <w:r w:rsidRPr="00F46714">
        <w:rPr>
          <w:spacing w:val="-11"/>
          <w:sz w:val="24"/>
          <w:szCs w:val="24"/>
        </w:rPr>
        <w:t xml:space="preserve"> </w:t>
      </w:r>
      <w:r w:rsidRPr="00F46714">
        <w:rPr>
          <w:sz w:val="24"/>
          <w:szCs w:val="24"/>
        </w:rPr>
        <w:t>волна.</w:t>
      </w:r>
      <w:r w:rsidRPr="00F46714">
        <w:rPr>
          <w:spacing w:val="-11"/>
          <w:sz w:val="24"/>
          <w:szCs w:val="24"/>
        </w:rPr>
        <w:t xml:space="preserve"> </w:t>
      </w:r>
      <w:r w:rsidRPr="00F46714">
        <w:rPr>
          <w:sz w:val="24"/>
          <w:szCs w:val="24"/>
        </w:rPr>
        <w:t>Скорость</w:t>
      </w:r>
      <w:r w:rsidRPr="00F46714">
        <w:rPr>
          <w:spacing w:val="-12"/>
          <w:sz w:val="24"/>
          <w:szCs w:val="24"/>
        </w:rPr>
        <w:t xml:space="preserve"> </w:t>
      </w:r>
      <w:r w:rsidRPr="00F46714">
        <w:rPr>
          <w:sz w:val="24"/>
          <w:szCs w:val="24"/>
        </w:rPr>
        <w:t>света.</w:t>
      </w:r>
      <w:r w:rsidRPr="00F46714">
        <w:rPr>
          <w:spacing w:val="-12"/>
          <w:sz w:val="24"/>
          <w:szCs w:val="24"/>
        </w:rPr>
        <w:t xml:space="preserve"> </w:t>
      </w:r>
      <w:r w:rsidRPr="00F46714">
        <w:rPr>
          <w:sz w:val="24"/>
          <w:szCs w:val="24"/>
        </w:rPr>
        <w:t>Источники</w:t>
      </w:r>
      <w:r w:rsidRPr="00F46714">
        <w:rPr>
          <w:spacing w:val="-13"/>
          <w:sz w:val="24"/>
          <w:szCs w:val="24"/>
        </w:rPr>
        <w:t xml:space="preserve"> </w:t>
      </w:r>
      <w:r w:rsidRPr="00F46714">
        <w:rPr>
          <w:sz w:val="24"/>
          <w:szCs w:val="24"/>
        </w:rPr>
        <w:t>света.</w:t>
      </w:r>
      <w:r w:rsidRPr="00F46714">
        <w:rPr>
          <w:spacing w:val="-12"/>
          <w:sz w:val="24"/>
          <w:szCs w:val="24"/>
        </w:rPr>
        <w:t xml:space="preserve"> </w:t>
      </w:r>
      <w:r w:rsidRPr="00F46714">
        <w:rPr>
          <w:sz w:val="24"/>
          <w:szCs w:val="24"/>
        </w:rPr>
        <w:t>Закон прямолинейного распространение света. Закон отражения света. Плоское зеркало.</w:t>
      </w:r>
      <w:r w:rsidRPr="00F46714">
        <w:rPr>
          <w:spacing w:val="-4"/>
          <w:sz w:val="24"/>
          <w:szCs w:val="24"/>
        </w:rPr>
        <w:t xml:space="preserve"> </w:t>
      </w:r>
      <w:r w:rsidRPr="00F46714">
        <w:rPr>
          <w:sz w:val="24"/>
          <w:szCs w:val="24"/>
        </w:rPr>
        <w:t>Закон</w:t>
      </w:r>
      <w:r w:rsidRPr="00F46714">
        <w:rPr>
          <w:spacing w:val="-3"/>
          <w:sz w:val="24"/>
          <w:szCs w:val="24"/>
        </w:rPr>
        <w:t xml:space="preserve"> </w:t>
      </w:r>
      <w:r w:rsidRPr="00F46714">
        <w:rPr>
          <w:sz w:val="24"/>
          <w:szCs w:val="24"/>
        </w:rPr>
        <w:t>преломления</w:t>
      </w:r>
      <w:r w:rsidRPr="00F46714">
        <w:rPr>
          <w:spacing w:val="-3"/>
          <w:sz w:val="24"/>
          <w:szCs w:val="24"/>
        </w:rPr>
        <w:t xml:space="preserve"> </w:t>
      </w:r>
      <w:r w:rsidRPr="00F46714">
        <w:rPr>
          <w:sz w:val="24"/>
          <w:szCs w:val="24"/>
        </w:rPr>
        <w:t>света.</w:t>
      </w:r>
      <w:r w:rsidRPr="00F46714">
        <w:rPr>
          <w:spacing w:val="-4"/>
          <w:sz w:val="24"/>
          <w:szCs w:val="24"/>
        </w:rPr>
        <w:t xml:space="preserve"> </w:t>
      </w:r>
      <w:r w:rsidRPr="00F46714">
        <w:rPr>
          <w:sz w:val="24"/>
          <w:szCs w:val="24"/>
        </w:rPr>
        <w:t>Линзы.</w:t>
      </w:r>
      <w:r w:rsidRPr="00F46714">
        <w:rPr>
          <w:spacing w:val="-4"/>
          <w:sz w:val="24"/>
          <w:szCs w:val="24"/>
        </w:rPr>
        <w:t xml:space="preserve"> </w:t>
      </w:r>
      <w:r w:rsidRPr="00F46714">
        <w:rPr>
          <w:sz w:val="24"/>
          <w:szCs w:val="24"/>
        </w:rPr>
        <w:t>Фокусное</w:t>
      </w:r>
      <w:r w:rsidRPr="00F46714">
        <w:rPr>
          <w:spacing w:val="-3"/>
          <w:sz w:val="24"/>
          <w:szCs w:val="24"/>
        </w:rPr>
        <w:t xml:space="preserve"> </w:t>
      </w:r>
      <w:r w:rsidRPr="00F46714">
        <w:rPr>
          <w:sz w:val="24"/>
          <w:szCs w:val="24"/>
        </w:rPr>
        <w:t>расстояние</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 xml:space="preserve">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w:t>
      </w:r>
      <w:r w:rsidRPr="00F46714">
        <w:rPr>
          <w:spacing w:val="-2"/>
          <w:sz w:val="24"/>
          <w:szCs w:val="24"/>
        </w:rPr>
        <w:t>света.</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Квантовые</w:t>
      </w:r>
      <w:r w:rsidRPr="00F46714">
        <w:rPr>
          <w:spacing w:val="-8"/>
          <w:sz w:val="24"/>
          <w:szCs w:val="24"/>
        </w:rPr>
        <w:t xml:space="preserve"> </w:t>
      </w:r>
      <w:r w:rsidRPr="00F46714">
        <w:rPr>
          <w:spacing w:val="-2"/>
          <w:sz w:val="24"/>
          <w:szCs w:val="24"/>
        </w:rPr>
        <w:t>явления</w:t>
      </w:r>
    </w:p>
    <w:p w:rsidR="00991C28" w:rsidRPr="00F46714" w:rsidRDefault="001F7C28" w:rsidP="00040202">
      <w:pPr>
        <w:tabs>
          <w:tab w:val="left" w:pos="993"/>
        </w:tabs>
        <w:ind w:right="784" w:firstLine="567"/>
        <w:jc w:val="both"/>
        <w:rPr>
          <w:sz w:val="24"/>
          <w:szCs w:val="24"/>
        </w:rPr>
      </w:pPr>
      <w:r w:rsidRPr="00F46714">
        <w:rPr>
          <w:sz w:val="24"/>
          <w:szCs w:val="24"/>
        </w:rPr>
        <w:t>Строение атомов. Планетарная модель атома. Квантовый характер поглощения и испускания света атомами. Линейчатые спектры.</w:t>
      </w:r>
    </w:p>
    <w:p w:rsidR="00991C28" w:rsidRPr="00F46714" w:rsidRDefault="001F7C28" w:rsidP="00040202">
      <w:pPr>
        <w:tabs>
          <w:tab w:val="left" w:pos="993"/>
        </w:tabs>
        <w:ind w:right="784" w:firstLine="567"/>
        <w:jc w:val="both"/>
        <w:rPr>
          <w:sz w:val="24"/>
          <w:szCs w:val="24"/>
        </w:rPr>
      </w:pPr>
      <w:r w:rsidRPr="00F46714">
        <w:rPr>
          <w:sz w:val="24"/>
          <w:szCs w:val="24"/>
        </w:rPr>
        <w:t>Опыты</w:t>
      </w:r>
      <w:r w:rsidRPr="00F46714">
        <w:rPr>
          <w:spacing w:val="-2"/>
          <w:sz w:val="24"/>
          <w:szCs w:val="24"/>
        </w:rPr>
        <w:t xml:space="preserve"> Резерфорда.</w:t>
      </w:r>
    </w:p>
    <w:p w:rsidR="00991C28" w:rsidRPr="00F46714" w:rsidRDefault="001F7C28" w:rsidP="00040202">
      <w:pPr>
        <w:tabs>
          <w:tab w:val="left" w:pos="993"/>
        </w:tabs>
        <w:ind w:right="784" w:firstLine="567"/>
        <w:jc w:val="both"/>
        <w:rPr>
          <w:sz w:val="24"/>
          <w:szCs w:val="24"/>
        </w:rPr>
      </w:pPr>
      <w:r w:rsidRPr="00F46714">
        <w:rPr>
          <w:sz w:val="24"/>
          <w:szCs w:val="24"/>
        </w:rPr>
        <w:t>Состав атомного ядра. Протон,</w:t>
      </w:r>
      <w:r w:rsidRPr="00F46714">
        <w:rPr>
          <w:spacing w:val="-1"/>
          <w:sz w:val="24"/>
          <w:szCs w:val="24"/>
        </w:rPr>
        <w:t xml:space="preserve"> </w:t>
      </w:r>
      <w:r w:rsidRPr="00F46714">
        <w:rPr>
          <w:sz w:val="24"/>
          <w:szCs w:val="24"/>
        </w:rPr>
        <w:t>нейтрон и электрон. Закон Эйнштейна</w:t>
      </w:r>
      <w:r w:rsidRPr="00F46714">
        <w:rPr>
          <w:spacing w:val="-1"/>
          <w:sz w:val="24"/>
          <w:szCs w:val="24"/>
        </w:rPr>
        <w:t xml:space="preserve"> </w:t>
      </w:r>
      <w:r w:rsidRPr="00F46714">
        <w:rPr>
          <w:sz w:val="24"/>
          <w:szCs w:val="24"/>
        </w:rPr>
        <w:t>о пропорциональности</w:t>
      </w:r>
      <w:r w:rsidRPr="00F46714">
        <w:rPr>
          <w:spacing w:val="-6"/>
          <w:sz w:val="24"/>
          <w:szCs w:val="24"/>
        </w:rPr>
        <w:t xml:space="preserve"> </w:t>
      </w:r>
      <w:r w:rsidRPr="00F46714">
        <w:rPr>
          <w:sz w:val="24"/>
          <w:szCs w:val="24"/>
        </w:rPr>
        <w:t>массы</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энергии.</w:t>
      </w:r>
      <w:r w:rsidRPr="00F46714">
        <w:rPr>
          <w:spacing w:val="-4"/>
          <w:sz w:val="24"/>
          <w:szCs w:val="24"/>
        </w:rPr>
        <w:t xml:space="preserve"> </w:t>
      </w:r>
      <w:r w:rsidRPr="00F46714">
        <w:rPr>
          <w:sz w:val="24"/>
          <w:szCs w:val="24"/>
        </w:rPr>
        <w:t>Дефект</w:t>
      </w:r>
      <w:r w:rsidRPr="00F46714">
        <w:rPr>
          <w:spacing w:val="-7"/>
          <w:sz w:val="24"/>
          <w:szCs w:val="24"/>
        </w:rPr>
        <w:t xml:space="preserve"> </w:t>
      </w:r>
      <w:r w:rsidRPr="00F46714">
        <w:rPr>
          <w:sz w:val="24"/>
          <w:szCs w:val="24"/>
        </w:rPr>
        <w:t>масс</w:t>
      </w:r>
      <w:r w:rsidRPr="00F46714">
        <w:rPr>
          <w:spacing w:val="-6"/>
          <w:sz w:val="24"/>
          <w:szCs w:val="24"/>
        </w:rPr>
        <w:t xml:space="preserve"> </w:t>
      </w:r>
      <w:r w:rsidRPr="00F46714">
        <w:rPr>
          <w:sz w:val="24"/>
          <w:szCs w:val="24"/>
        </w:rPr>
        <w:t>и</w:t>
      </w:r>
      <w:r w:rsidRPr="00F46714">
        <w:rPr>
          <w:spacing w:val="-8"/>
          <w:sz w:val="24"/>
          <w:szCs w:val="24"/>
        </w:rPr>
        <w:t xml:space="preserve"> </w:t>
      </w:r>
      <w:r w:rsidRPr="00F46714">
        <w:rPr>
          <w:sz w:val="24"/>
          <w:szCs w:val="24"/>
        </w:rPr>
        <w:t>энергия</w:t>
      </w:r>
      <w:r w:rsidRPr="00F46714">
        <w:rPr>
          <w:spacing w:val="-7"/>
          <w:sz w:val="24"/>
          <w:szCs w:val="24"/>
        </w:rPr>
        <w:t xml:space="preserve"> </w:t>
      </w:r>
      <w:r w:rsidRPr="00F46714">
        <w:rPr>
          <w:sz w:val="24"/>
          <w:szCs w:val="24"/>
        </w:rPr>
        <w:t>связи</w:t>
      </w:r>
      <w:r w:rsidRPr="00F46714">
        <w:rPr>
          <w:spacing w:val="-8"/>
          <w:sz w:val="24"/>
          <w:szCs w:val="24"/>
        </w:rPr>
        <w:t xml:space="preserve"> </w:t>
      </w:r>
      <w:r w:rsidRPr="00F46714">
        <w:rPr>
          <w:sz w:val="24"/>
          <w:szCs w:val="24"/>
        </w:rPr>
        <w:t xml:space="preserve">атомных ядер. Радиоактивность. Период полураспада. Альфа-излучение. Бета- 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w:t>
      </w:r>
      <w:r w:rsidRPr="00F46714">
        <w:rPr>
          <w:spacing w:val="-2"/>
          <w:sz w:val="24"/>
          <w:szCs w:val="24"/>
        </w:rPr>
        <w:t>организмы.</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Строение</w:t>
      </w:r>
      <w:r w:rsidRPr="00F46714">
        <w:rPr>
          <w:spacing w:val="-5"/>
          <w:sz w:val="24"/>
          <w:szCs w:val="24"/>
        </w:rPr>
        <w:t xml:space="preserve"> </w:t>
      </w:r>
      <w:r w:rsidRPr="00F46714">
        <w:rPr>
          <w:sz w:val="24"/>
          <w:szCs w:val="24"/>
        </w:rPr>
        <w:t>и</w:t>
      </w:r>
      <w:r w:rsidRPr="00F46714">
        <w:rPr>
          <w:spacing w:val="-7"/>
          <w:sz w:val="24"/>
          <w:szCs w:val="24"/>
        </w:rPr>
        <w:t xml:space="preserve"> </w:t>
      </w:r>
      <w:r w:rsidRPr="00F46714">
        <w:rPr>
          <w:sz w:val="24"/>
          <w:szCs w:val="24"/>
        </w:rPr>
        <w:t>эволюция</w:t>
      </w:r>
      <w:r w:rsidRPr="00F46714">
        <w:rPr>
          <w:spacing w:val="-6"/>
          <w:sz w:val="24"/>
          <w:szCs w:val="24"/>
        </w:rPr>
        <w:t xml:space="preserve"> </w:t>
      </w:r>
      <w:r w:rsidRPr="00F46714">
        <w:rPr>
          <w:spacing w:val="-2"/>
          <w:sz w:val="24"/>
          <w:szCs w:val="24"/>
        </w:rPr>
        <w:t>Вселенной</w:t>
      </w:r>
    </w:p>
    <w:p w:rsidR="00991C28" w:rsidRPr="00F46714" w:rsidRDefault="001F7C28" w:rsidP="00040202">
      <w:pPr>
        <w:tabs>
          <w:tab w:val="left" w:pos="993"/>
        </w:tabs>
        <w:ind w:right="784" w:firstLine="567"/>
        <w:jc w:val="both"/>
        <w:rPr>
          <w:sz w:val="24"/>
          <w:szCs w:val="24"/>
        </w:rPr>
      </w:pPr>
      <w:r w:rsidRPr="00F46714">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91C28" w:rsidRPr="00F46714" w:rsidRDefault="001F7C28" w:rsidP="00040202">
      <w:pPr>
        <w:pStyle w:val="Heading2"/>
        <w:tabs>
          <w:tab w:val="left" w:pos="993"/>
        </w:tabs>
        <w:spacing w:before="0"/>
        <w:ind w:left="0" w:right="784" w:firstLine="567"/>
        <w:rPr>
          <w:sz w:val="24"/>
          <w:szCs w:val="24"/>
        </w:rPr>
      </w:pPr>
      <w:r w:rsidRPr="00F46714">
        <w:rPr>
          <w:sz w:val="24"/>
          <w:szCs w:val="24"/>
        </w:rPr>
        <w:t>Примерные</w:t>
      </w:r>
      <w:r w:rsidRPr="00F46714">
        <w:rPr>
          <w:spacing w:val="-7"/>
          <w:sz w:val="24"/>
          <w:szCs w:val="24"/>
        </w:rPr>
        <w:t xml:space="preserve"> </w:t>
      </w:r>
      <w:r w:rsidRPr="00F46714">
        <w:rPr>
          <w:sz w:val="24"/>
          <w:szCs w:val="24"/>
        </w:rPr>
        <w:t>темы</w:t>
      </w:r>
      <w:r w:rsidRPr="00F46714">
        <w:rPr>
          <w:spacing w:val="-10"/>
          <w:sz w:val="24"/>
          <w:szCs w:val="24"/>
        </w:rPr>
        <w:t xml:space="preserve"> </w:t>
      </w:r>
      <w:r w:rsidRPr="00F46714">
        <w:rPr>
          <w:sz w:val="24"/>
          <w:szCs w:val="24"/>
        </w:rPr>
        <w:t>лабораторных</w:t>
      </w:r>
      <w:r w:rsidRPr="00F46714">
        <w:rPr>
          <w:spacing w:val="-5"/>
          <w:sz w:val="24"/>
          <w:szCs w:val="24"/>
        </w:rPr>
        <w:t xml:space="preserve"> </w:t>
      </w:r>
      <w:r w:rsidRPr="00F46714">
        <w:rPr>
          <w:sz w:val="24"/>
          <w:szCs w:val="24"/>
        </w:rPr>
        <w:t>и</w:t>
      </w:r>
      <w:r w:rsidRPr="00F46714">
        <w:rPr>
          <w:spacing w:val="-8"/>
          <w:sz w:val="24"/>
          <w:szCs w:val="24"/>
        </w:rPr>
        <w:t xml:space="preserve"> </w:t>
      </w:r>
      <w:r w:rsidRPr="00F46714">
        <w:rPr>
          <w:sz w:val="24"/>
          <w:szCs w:val="24"/>
        </w:rPr>
        <w:t>практических</w:t>
      </w:r>
      <w:r w:rsidRPr="00F46714">
        <w:rPr>
          <w:spacing w:val="-5"/>
          <w:sz w:val="24"/>
          <w:szCs w:val="24"/>
        </w:rPr>
        <w:t xml:space="preserve"> </w:t>
      </w:r>
      <w:r w:rsidRPr="00F46714">
        <w:rPr>
          <w:spacing w:val="-2"/>
          <w:sz w:val="24"/>
          <w:szCs w:val="24"/>
        </w:rPr>
        <w:t>работ</w:t>
      </w:r>
    </w:p>
    <w:p w:rsidR="00991C28" w:rsidRPr="00F46714" w:rsidRDefault="001F7C28" w:rsidP="00040202">
      <w:pPr>
        <w:tabs>
          <w:tab w:val="left" w:pos="993"/>
        </w:tabs>
        <w:ind w:right="784" w:firstLine="567"/>
        <w:jc w:val="both"/>
        <w:rPr>
          <w:sz w:val="24"/>
          <w:szCs w:val="24"/>
        </w:rPr>
      </w:pPr>
      <w:r w:rsidRPr="00F46714">
        <w:rPr>
          <w:sz w:val="24"/>
          <w:szCs w:val="24"/>
        </w:rPr>
        <w:lastRenderedPageBreak/>
        <w:t>Лабораторные работы (независимо от тематической принадлежности) делятся следующие типы:</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Проведение</w:t>
      </w:r>
      <w:r w:rsidRPr="00F46714">
        <w:rPr>
          <w:spacing w:val="-11"/>
          <w:sz w:val="24"/>
          <w:szCs w:val="24"/>
        </w:rPr>
        <w:t xml:space="preserve"> </w:t>
      </w:r>
      <w:r w:rsidRPr="00F46714">
        <w:rPr>
          <w:sz w:val="24"/>
          <w:szCs w:val="24"/>
        </w:rPr>
        <w:t>прямых</w:t>
      </w:r>
      <w:r w:rsidRPr="00F46714">
        <w:rPr>
          <w:spacing w:val="-9"/>
          <w:sz w:val="24"/>
          <w:szCs w:val="24"/>
        </w:rPr>
        <w:t xml:space="preserve"> </w:t>
      </w:r>
      <w:r w:rsidRPr="00F46714">
        <w:rPr>
          <w:sz w:val="24"/>
          <w:szCs w:val="24"/>
        </w:rPr>
        <w:t>измерений</w:t>
      </w:r>
      <w:r w:rsidRPr="00F46714">
        <w:rPr>
          <w:spacing w:val="-8"/>
          <w:sz w:val="24"/>
          <w:szCs w:val="24"/>
        </w:rPr>
        <w:t xml:space="preserve"> </w:t>
      </w:r>
      <w:r w:rsidRPr="00F46714">
        <w:rPr>
          <w:sz w:val="24"/>
          <w:szCs w:val="24"/>
        </w:rPr>
        <w:t>физических</w:t>
      </w:r>
      <w:r w:rsidRPr="00F46714">
        <w:rPr>
          <w:spacing w:val="-7"/>
          <w:sz w:val="24"/>
          <w:szCs w:val="24"/>
        </w:rPr>
        <w:t xml:space="preserve"> </w:t>
      </w:r>
      <w:r w:rsidRPr="00F46714">
        <w:rPr>
          <w:spacing w:val="-2"/>
          <w:sz w:val="24"/>
          <w:szCs w:val="24"/>
        </w:rPr>
        <w:t>величин</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Расчет по полученным результатам прямых измерений зависимого от них параметра (косвенные измерения).</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Наблюдение</w:t>
      </w:r>
      <w:r w:rsidRPr="00F46714">
        <w:rPr>
          <w:spacing w:val="-18"/>
          <w:sz w:val="24"/>
          <w:szCs w:val="24"/>
        </w:rPr>
        <w:t xml:space="preserve"> </w:t>
      </w:r>
      <w:r w:rsidRPr="00F46714">
        <w:rPr>
          <w:sz w:val="24"/>
          <w:szCs w:val="24"/>
        </w:rPr>
        <w:t>явлений</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постановка</w:t>
      </w:r>
      <w:r w:rsidRPr="00F46714">
        <w:rPr>
          <w:spacing w:val="-18"/>
          <w:sz w:val="24"/>
          <w:szCs w:val="24"/>
        </w:rPr>
        <w:t xml:space="preserve"> </w:t>
      </w:r>
      <w:r w:rsidRPr="00F46714">
        <w:rPr>
          <w:sz w:val="24"/>
          <w:szCs w:val="24"/>
        </w:rPr>
        <w:t>опытов</w:t>
      </w:r>
      <w:r w:rsidRPr="00F46714">
        <w:rPr>
          <w:spacing w:val="-18"/>
          <w:sz w:val="24"/>
          <w:szCs w:val="24"/>
        </w:rPr>
        <w:t xml:space="preserve"> </w:t>
      </w:r>
      <w:r w:rsidRPr="00F46714">
        <w:rPr>
          <w:sz w:val="24"/>
          <w:szCs w:val="24"/>
        </w:rPr>
        <w:t>(на</w:t>
      </w:r>
      <w:r w:rsidRPr="00F46714">
        <w:rPr>
          <w:spacing w:val="-18"/>
          <w:sz w:val="24"/>
          <w:szCs w:val="24"/>
        </w:rPr>
        <w:t xml:space="preserve"> </w:t>
      </w:r>
      <w:r w:rsidRPr="00F46714">
        <w:rPr>
          <w:sz w:val="24"/>
          <w:szCs w:val="24"/>
        </w:rPr>
        <w:t>качественном</w:t>
      </w:r>
      <w:r w:rsidRPr="00F46714">
        <w:rPr>
          <w:spacing w:val="-18"/>
          <w:sz w:val="24"/>
          <w:szCs w:val="24"/>
        </w:rPr>
        <w:t xml:space="preserve"> </w:t>
      </w:r>
      <w:r w:rsidRPr="00F46714">
        <w:rPr>
          <w:sz w:val="24"/>
          <w:szCs w:val="24"/>
        </w:rPr>
        <w:t>уровне)</w:t>
      </w:r>
      <w:r w:rsidRPr="00F46714">
        <w:rPr>
          <w:spacing w:val="-18"/>
          <w:sz w:val="24"/>
          <w:szCs w:val="24"/>
        </w:rPr>
        <w:t xml:space="preserve"> </w:t>
      </w:r>
      <w:r w:rsidRPr="00F46714">
        <w:rPr>
          <w:sz w:val="24"/>
          <w:szCs w:val="24"/>
        </w:rPr>
        <w:t>по обнаружению факторов, влияющих на протекание данных явлений.</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Исследование</w:t>
      </w:r>
      <w:r w:rsidRPr="00F46714">
        <w:rPr>
          <w:spacing w:val="40"/>
          <w:sz w:val="24"/>
          <w:szCs w:val="24"/>
        </w:rPr>
        <w:t xml:space="preserve"> </w:t>
      </w:r>
      <w:r w:rsidRPr="00F46714">
        <w:rPr>
          <w:sz w:val="24"/>
          <w:szCs w:val="24"/>
        </w:rPr>
        <w:t>зависимости</w:t>
      </w:r>
      <w:r w:rsidRPr="00F46714">
        <w:rPr>
          <w:spacing w:val="38"/>
          <w:sz w:val="24"/>
          <w:szCs w:val="24"/>
        </w:rPr>
        <w:t xml:space="preserve"> </w:t>
      </w:r>
      <w:r w:rsidRPr="00F46714">
        <w:rPr>
          <w:sz w:val="24"/>
          <w:szCs w:val="24"/>
        </w:rPr>
        <w:t>одной</w:t>
      </w:r>
      <w:r w:rsidRPr="00F46714">
        <w:rPr>
          <w:spacing w:val="38"/>
          <w:sz w:val="24"/>
          <w:szCs w:val="24"/>
        </w:rPr>
        <w:t xml:space="preserve"> </w:t>
      </w:r>
      <w:r w:rsidRPr="00F46714">
        <w:rPr>
          <w:sz w:val="24"/>
          <w:szCs w:val="24"/>
        </w:rPr>
        <w:t>физической</w:t>
      </w:r>
      <w:r w:rsidRPr="00F46714">
        <w:rPr>
          <w:spacing w:val="40"/>
          <w:sz w:val="24"/>
          <w:szCs w:val="24"/>
        </w:rPr>
        <w:t xml:space="preserve"> </w:t>
      </w:r>
      <w:r w:rsidRPr="00F46714">
        <w:rPr>
          <w:sz w:val="24"/>
          <w:szCs w:val="24"/>
        </w:rPr>
        <w:t>величины</w:t>
      </w:r>
      <w:r w:rsidRPr="00F46714">
        <w:rPr>
          <w:spacing w:val="38"/>
          <w:sz w:val="24"/>
          <w:szCs w:val="24"/>
        </w:rPr>
        <w:t xml:space="preserve"> </w:t>
      </w:r>
      <w:r w:rsidRPr="00F46714">
        <w:rPr>
          <w:sz w:val="24"/>
          <w:szCs w:val="24"/>
        </w:rPr>
        <w:t>от</w:t>
      </w:r>
      <w:r w:rsidRPr="00F46714">
        <w:rPr>
          <w:spacing w:val="39"/>
          <w:sz w:val="24"/>
          <w:szCs w:val="24"/>
        </w:rPr>
        <w:t xml:space="preserve"> </w:t>
      </w:r>
      <w:r w:rsidRPr="00F46714">
        <w:rPr>
          <w:sz w:val="24"/>
          <w:szCs w:val="24"/>
        </w:rPr>
        <w:t>другой</w:t>
      </w:r>
      <w:r w:rsidRPr="00F46714">
        <w:rPr>
          <w:spacing w:val="38"/>
          <w:sz w:val="24"/>
          <w:szCs w:val="24"/>
        </w:rPr>
        <w:t xml:space="preserve"> </w:t>
      </w:r>
      <w:r w:rsidRPr="00F46714">
        <w:rPr>
          <w:sz w:val="24"/>
          <w:szCs w:val="24"/>
        </w:rPr>
        <w:t>с представлением результатов в виде графика или таблицы.</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Проверка</w:t>
      </w:r>
      <w:r w:rsidRPr="00F46714">
        <w:rPr>
          <w:spacing w:val="40"/>
          <w:sz w:val="24"/>
          <w:szCs w:val="24"/>
        </w:rPr>
        <w:t xml:space="preserve"> </w:t>
      </w:r>
      <w:r w:rsidRPr="00F46714">
        <w:rPr>
          <w:sz w:val="24"/>
          <w:szCs w:val="24"/>
        </w:rPr>
        <w:t>заданных</w:t>
      </w:r>
      <w:r w:rsidRPr="00F46714">
        <w:rPr>
          <w:spacing w:val="40"/>
          <w:sz w:val="24"/>
          <w:szCs w:val="24"/>
        </w:rPr>
        <w:t xml:space="preserve"> </w:t>
      </w:r>
      <w:r w:rsidRPr="00F46714">
        <w:rPr>
          <w:sz w:val="24"/>
          <w:szCs w:val="24"/>
        </w:rPr>
        <w:t>предположений</w:t>
      </w:r>
      <w:r w:rsidRPr="00F46714">
        <w:rPr>
          <w:spacing w:val="40"/>
          <w:sz w:val="24"/>
          <w:szCs w:val="24"/>
        </w:rPr>
        <w:t xml:space="preserve"> </w:t>
      </w:r>
      <w:r w:rsidRPr="00F46714">
        <w:rPr>
          <w:sz w:val="24"/>
          <w:szCs w:val="24"/>
        </w:rPr>
        <w:t>(прямые</w:t>
      </w:r>
      <w:r w:rsidRPr="00F46714">
        <w:rPr>
          <w:spacing w:val="40"/>
          <w:sz w:val="24"/>
          <w:szCs w:val="24"/>
        </w:rPr>
        <w:t xml:space="preserve"> </w:t>
      </w:r>
      <w:r w:rsidRPr="00F46714">
        <w:rPr>
          <w:sz w:val="24"/>
          <w:szCs w:val="24"/>
        </w:rPr>
        <w:t>измерения</w:t>
      </w:r>
      <w:r w:rsidRPr="00F46714">
        <w:rPr>
          <w:spacing w:val="40"/>
          <w:sz w:val="24"/>
          <w:szCs w:val="24"/>
        </w:rPr>
        <w:t xml:space="preserve"> </w:t>
      </w:r>
      <w:r w:rsidRPr="00F46714">
        <w:rPr>
          <w:sz w:val="24"/>
          <w:szCs w:val="24"/>
        </w:rPr>
        <w:t>физических величин и сравнение заданных соотношений между ними).</w:t>
      </w:r>
    </w:p>
    <w:p w:rsidR="00991C28" w:rsidRPr="00F46714" w:rsidRDefault="001F7C28" w:rsidP="004C6BCE">
      <w:pPr>
        <w:pStyle w:val="a6"/>
        <w:numPr>
          <w:ilvl w:val="0"/>
          <w:numId w:val="17"/>
        </w:numPr>
        <w:tabs>
          <w:tab w:val="left" w:pos="993"/>
          <w:tab w:val="left" w:pos="1414"/>
        </w:tabs>
        <w:ind w:left="0" w:right="784" w:firstLine="567"/>
        <w:rPr>
          <w:sz w:val="24"/>
          <w:szCs w:val="24"/>
        </w:rPr>
      </w:pPr>
      <w:r w:rsidRPr="00F46714">
        <w:rPr>
          <w:sz w:val="24"/>
          <w:szCs w:val="24"/>
        </w:rPr>
        <w:t>Знакомство</w:t>
      </w:r>
      <w:r w:rsidRPr="00F46714">
        <w:rPr>
          <w:spacing w:val="-7"/>
          <w:sz w:val="24"/>
          <w:szCs w:val="24"/>
        </w:rPr>
        <w:t xml:space="preserve"> </w:t>
      </w:r>
      <w:r w:rsidRPr="00F46714">
        <w:rPr>
          <w:sz w:val="24"/>
          <w:szCs w:val="24"/>
        </w:rPr>
        <w:t>с</w:t>
      </w:r>
      <w:r w:rsidRPr="00F46714">
        <w:rPr>
          <w:spacing w:val="-4"/>
          <w:sz w:val="24"/>
          <w:szCs w:val="24"/>
        </w:rPr>
        <w:t xml:space="preserve"> </w:t>
      </w:r>
      <w:r w:rsidRPr="00F46714">
        <w:rPr>
          <w:sz w:val="24"/>
          <w:szCs w:val="24"/>
        </w:rPr>
        <w:t>техническими</w:t>
      </w:r>
      <w:r w:rsidRPr="00F46714">
        <w:rPr>
          <w:spacing w:val="-4"/>
          <w:sz w:val="24"/>
          <w:szCs w:val="24"/>
        </w:rPr>
        <w:t xml:space="preserve"> </w:t>
      </w:r>
      <w:r w:rsidRPr="00F46714">
        <w:rPr>
          <w:sz w:val="24"/>
          <w:szCs w:val="24"/>
        </w:rPr>
        <w:t>устройствами</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их</w:t>
      </w:r>
      <w:r w:rsidRPr="00F46714">
        <w:rPr>
          <w:spacing w:val="-3"/>
          <w:sz w:val="24"/>
          <w:szCs w:val="24"/>
        </w:rPr>
        <w:t xml:space="preserve"> </w:t>
      </w:r>
      <w:r w:rsidRPr="00F46714">
        <w:rPr>
          <w:spacing w:val="-2"/>
          <w:sz w:val="24"/>
          <w:szCs w:val="24"/>
        </w:rPr>
        <w:t>конструирование.</w:t>
      </w:r>
    </w:p>
    <w:p w:rsidR="00991C28" w:rsidRPr="00F46714" w:rsidRDefault="001F7C28" w:rsidP="00040202">
      <w:pPr>
        <w:tabs>
          <w:tab w:val="left" w:pos="993"/>
        </w:tabs>
        <w:ind w:right="784" w:firstLine="567"/>
        <w:jc w:val="both"/>
        <w:rPr>
          <w:sz w:val="24"/>
          <w:szCs w:val="24"/>
        </w:rPr>
      </w:pPr>
      <w:r w:rsidRPr="00F46714">
        <w:rPr>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91C28" w:rsidRPr="00F46714" w:rsidRDefault="001F7C28" w:rsidP="00040202">
      <w:pPr>
        <w:pStyle w:val="Heading2"/>
        <w:tabs>
          <w:tab w:val="left" w:pos="567"/>
          <w:tab w:val="left" w:pos="993"/>
        </w:tabs>
        <w:spacing w:before="0"/>
        <w:ind w:left="0" w:right="784" w:firstLine="567"/>
        <w:rPr>
          <w:sz w:val="24"/>
          <w:szCs w:val="24"/>
        </w:rPr>
      </w:pPr>
      <w:r w:rsidRPr="00F46714">
        <w:rPr>
          <w:sz w:val="24"/>
          <w:szCs w:val="24"/>
        </w:rPr>
        <w:t>Проведение</w:t>
      </w:r>
      <w:r w:rsidRPr="00F46714">
        <w:rPr>
          <w:spacing w:val="-9"/>
          <w:sz w:val="24"/>
          <w:szCs w:val="24"/>
        </w:rPr>
        <w:t xml:space="preserve"> </w:t>
      </w:r>
      <w:r w:rsidRPr="00F46714">
        <w:rPr>
          <w:sz w:val="24"/>
          <w:szCs w:val="24"/>
        </w:rPr>
        <w:t>прямых</w:t>
      </w:r>
      <w:r w:rsidRPr="00F46714">
        <w:rPr>
          <w:spacing w:val="-7"/>
          <w:sz w:val="24"/>
          <w:szCs w:val="24"/>
        </w:rPr>
        <w:t xml:space="preserve"> </w:t>
      </w:r>
      <w:r w:rsidRPr="00F46714">
        <w:rPr>
          <w:sz w:val="24"/>
          <w:szCs w:val="24"/>
        </w:rPr>
        <w:t>измерений</w:t>
      </w:r>
      <w:r w:rsidRPr="00F46714">
        <w:rPr>
          <w:spacing w:val="-7"/>
          <w:sz w:val="24"/>
          <w:szCs w:val="24"/>
        </w:rPr>
        <w:t xml:space="preserve"> </w:t>
      </w:r>
      <w:r w:rsidRPr="00F46714">
        <w:rPr>
          <w:sz w:val="24"/>
          <w:szCs w:val="24"/>
        </w:rPr>
        <w:t>физических</w:t>
      </w:r>
      <w:r w:rsidRPr="00F46714">
        <w:rPr>
          <w:spacing w:val="-6"/>
          <w:sz w:val="24"/>
          <w:szCs w:val="24"/>
        </w:rPr>
        <w:t xml:space="preserve"> </w:t>
      </w:r>
      <w:r w:rsidRPr="00F46714">
        <w:rPr>
          <w:spacing w:val="-2"/>
          <w:sz w:val="24"/>
          <w:szCs w:val="24"/>
        </w:rPr>
        <w:t>величин</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1"/>
          <w:sz w:val="24"/>
          <w:szCs w:val="24"/>
        </w:rPr>
        <w:t xml:space="preserve"> </w:t>
      </w:r>
      <w:r w:rsidRPr="00F46714">
        <w:rPr>
          <w:sz w:val="24"/>
          <w:szCs w:val="24"/>
        </w:rPr>
        <w:t>размеров</w:t>
      </w:r>
      <w:r w:rsidRPr="00F46714">
        <w:rPr>
          <w:spacing w:val="-10"/>
          <w:sz w:val="24"/>
          <w:szCs w:val="24"/>
        </w:rPr>
        <w:t xml:space="preserve"> </w:t>
      </w:r>
      <w:r w:rsidRPr="00F46714">
        <w:rPr>
          <w:spacing w:val="-4"/>
          <w:sz w:val="24"/>
          <w:szCs w:val="24"/>
        </w:rPr>
        <w:t>тел.</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размеров</w:t>
      </w:r>
      <w:r w:rsidRPr="00F46714">
        <w:rPr>
          <w:spacing w:val="-8"/>
          <w:sz w:val="24"/>
          <w:szCs w:val="24"/>
        </w:rPr>
        <w:t xml:space="preserve"> </w:t>
      </w:r>
      <w:r w:rsidRPr="00F46714">
        <w:rPr>
          <w:sz w:val="24"/>
          <w:szCs w:val="24"/>
        </w:rPr>
        <w:t>малых</w:t>
      </w:r>
      <w:r w:rsidRPr="00F46714">
        <w:rPr>
          <w:spacing w:val="-4"/>
          <w:sz w:val="24"/>
          <w:szCs w:val="24"/>
        </w:rPr>
        <w:t xml:space="preserve"> тел.</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6"/>
          <w:sz w:val="24"/>
          <w:szCs w:val="24"/>
        </w:rPr>
        <w:t xml:space="preserve"> </w:t>
      </w:r>
      <w:r w:rsidRPr="00F46714">
        <w:rPr>
          <w:sz w:val="24"/>
          <w:szCs w:val="24"/>
        </w:rPr>
        <w:t>массы</w:t>
      </w:r>
      <w:r w:rsidRPr="00F46714">
        <w:rPr>
          <w:spacing w:val="-5"/>
          <w:sz w:val="24"/>
          <w:szCs w:val="24"/>
        </w:rPr>
        <w:t xml:space="preserve"> </w:t>
      </w:r>
      <w:r w:rsidRPr="00F46714">
        <w:rPr>
          <w:spacing w:val="-4"/>
          <w:sz w:val="24"/>
          <w:szCs w:val="24"/>
        </w:rPr>
        <w:t>тела.</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0"/>
          <w:sz w:val="24"/>
          <w:szCs w:val="24"/>
        </w:rPr>
        <w:t xml:space="preserve"> </w:t>
      </w:r>
      <w:r w:rsidRPr="00F46714">
        <w:rPr>
          <w:sz w:val="24"/>
          <w:szCs w:val="24"/>
        </w:rPr>
        <w:t>объема</w:t>
      </w:r>
      <w:r w:rsidRPr="00F46714">
        <w:rPr>
          <w:spacing w:val="-7"/>
          <w:sz w:val="24"/>
          <w:szCs w:val="24"/>
        </w:rPr>
        <w:t xml:space="preserve"> </w:t>
      </w:r>
      <w:r w:rsidRPr="00F46714">
        <w:rPr>
          <w:spacing w:val="-4"/>
          <w:sz w:val="24"/>
          <w:szCs w:val="24"/>
        </w:rPr>
        <w:t>тела.</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pacing w:val="-4"/>
          <w:sz w:val="24"/>
          <w:szCs w:val="24"/>
        </w:rPr>
        <w:t>силы.</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времени</w:t>
      </w:r>
      <w:r w:rsidRPr="00F46714">
        <w:rPr>
          <w:spacing w:val="-9"/>
          <w:sz w:val="24"/>
          <w:szCs w:val="24"/>
        </w:rPr>
        <w:t xml:space="preserve"> </w:t>
      </w:r>
      <w:r w:rsidRPr="00F46714">
        <w:rPr>
          <w:sz w:val="24"/>
          <w:szCs w:val="24"/>
        </w:rPr>
        <w:t>процесса,</w:t>
      </w:r>
      <w:r w:rsidRPr="00F46714">
        <w:rPr>
          <w:spacing w:val="-9"/>
          <w:sz w:val="24"/>
          <w:szCs w:val="24"/>
        </w:rPr>
        <w:t xml:space="preserve"> </w:t>
      </w:r>
      <w:r w:rsidRPr="00F46714">
        <w:rPr>
          <w:sz w:val="24"/>
          <w:szCs w:val="24"/>
        </w:rPr>
        <w:t>периода</w:t>
      </w:r>
      <w:r w:rsidRPr="00F46714">
        <w:rPr>
          <w:spacing w:val="-8"/>
          <w:sz w:val="24"/>
          <w:szCs w:val="24"/>
        </w:rPr>
        <w:t xml:space="preserve"> </w:t>
      </w:r>
      <w:r w:rsidRPr="00F46714">
        <w:rPr>
          <w:spacing w:val="-2"/>
          <w:sz w:val="24"/>
          <w:szCs w:val="24"/>
        </w:rPr>
        <w:t>колебаний.</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pacing w:val="-2"/>
          <w:sz w:val="24"/>
          <w:szCs w:val="24"/>
        </w:rPr>
        <w:t>температуры.</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0"/>
          <w:sz w:val="24"/>
          <w:szCs w:val="24"/>
        </w:rPr>
        <w:t xml:space="preserve"> </w:t>
      </w:r>
      <w:r w:rsidRPr="00F46714">
        <w:rPr>
          <w:sz w:val="24"/>
          <w:szCs w:val="24"/>
        </w:rPr>
        <w:t>давления</w:t>
      </w:r>
      <w:r w:rsidRPr="00F46714">
        <w:rPr>
          <w:spacing w:val="-5"/>
          <w:sz w:val="24"/>
          <w:szCs w:val="24"/>
        </w:rPr>
        <w:t xml:space="preserve"> </w:t>
      </w:r>
      <w:r w:rsidRPr="00F46714">
        <w:rPr>
          <w:sz w:val="24"/>
          <w:szCs w:val="24"/>
        </w:rPr>
        <w:t>воздуха</w:t>
      </w:r>
      <w:r w:rsidRPr="00F46714">
        <w:rPr>
          <w:spacing w:val="-4"/>
          <w:sz w:val="24"/>
          <w:szCs w:val="24"/>
        </w:rPr>
        <w:t xml:space="preserve"> </w:t>
      </w:r>
      <w:r w:rsidRPr="00F46714">
        <w:rPr>
          <w:sz w:val="24"/>
          <w:szCs w:val="24"/>
        </w:rPr>
        <w:t>в</w:t>
      </w:r>
      <w:r w:rsidRPr="00F46714">
        <w:rPr>
          <w:spacing w:val="-6"/>
          <w:sz w:val="24"/>
          <w:szCs w:val="24"/>
        </w:rPr>
        <w:t xml:space="preserve"> </w:t>
      </w:r>
      <w:r w:rsidRPr="00F46714">
        <w:rPr>
          <w:sz w:val="24"/>
          <w:szCs w:val="24"/>
        </w:rPr>
        <w:t>баллоне</w:t>
      </w:r>
      <w:r w:rsidRPr="00F46714">
        <w:rPr>
          <w:spacing w:val="-8"/>
          <w:sz w:val="24"/>
          <w:szCs w:val="24"/>
        </w:rPr>
        <w:t xml:space="preserve"> </w:t>
      </w:r>
      <w:r w:rsidRPr="00F46714">
        <w:rPr>
          <w:sz w:val="24"/>
          <w:szCs w:val="24"/>
        </w:rPr>
        <w:t>под</w:t>
      </w:r>
      <w:r w:rsidRPr="00F46714">
        <w:rPr>
          <w:spacing w:val="-3"/>
          <w:sz w:val="24"/>
          <w:szCs w:val="24"/>
        </w:rPr>
        <w:t xml:space="preserve"> </w:t>
      </w:r>
      <w:r w:rsidRPr="00F46714">
        <w:rPr>
          <w:spacing w:val="-2"/>
          <w:sz w:val="24"/>
          <w:szCs w:val="24"/>
        </w:rPr>
        <w:t>поршнем.</w:t>
      </w:r>
    </w:p>
    <w:p w:rsidR="00991C28" w:rsidRPr="00F46714" w:rsidRDefault="001F7C28" w:rsidP="004C6BCE">
      <w:pPr>
        <w:pStyle w:val="a6"/>
        <w:numPr>
          <w:ilvl w:val="1"/>
          <w:numId w:val="17"/>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4"/>
          <w:sz w:val="24"/>
          <w:szCs w:val="24"/>
        </w:rPr>
        <w:t xml:space="preserve"> </w:t>
      </w:r>
      <w:r w:rsidRPr="00F46714">
        <w:rPr>
          <w:sz w:val="24"/>
          <w:szCs w:val="24"/>
        </w:rPr>
        <w:t>силы</w:t>
      </w:r>
      <w:r w:rsidRPr="00F46714">
        <w:rPr>
          <w:spacing w:val="-4"/>
          <w:sz w:val="24"/>
          <w:szCs w:val="24"/>
        </w:rPr>
        <w:t xml:space="preserve"> </w:t>
      </w:r>
      <w:r w:rsidRPr="00F46714">
        <w:rPr>
          <w:sz w:val="24"/>
          <w:szCs w:val="24"/>
        </w:rPr>
        <w:t>тока</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его</w:t>
      </w:r>
      <w:r w:rsidRPr="00F46714">
        <w:rPr>
          <w:spacing w:val="-5"/>
          <w:sz w:val="24"/>
          <w:szCs w:val="24"/>
        </w:rPr>
        <w:t xml:space="preserve"> </w:t>
      </w:r>
      <w:r w:rsidRPr="00F46714">
        <w:rPr>
          <w:spacing w:val="-2"/>
          <w:sz w:val="24"/>
          <w:szCs w:val="24"/>
        </w:rPr>
        <w:t>регулирование.</w:t>
      </w:r>
    </w:p>
    <w:p w:rsidR="00991C28" w:rsidRPr="00F46714" w:rsidRDefault="001F7C28" w:rsidP="004C6BCE">
      <w:pPr>
        <w:pStyle w:val="a6"/>
        <w:numPr>
          <w:ilvl w:val="1"/>
          <w:numId w:val="17"/>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12"/>
          <w:sz w:val="24"/>
          <w:szCs w:val="24"/>
        </w:rPr>
        <w:t xml:space="preserve"> </w:t>
      </w:r>
      <w:r w:rsidRPr="00F46714">
        <w:rPr>
          <w:spacing w:val="-2"/>
          <w:sz w:val="24"/>
          <w:szCs w:val="24"/>
        </w:rPr>
        <w:t>напряжения.</w:t>
      </w:r>
    </w:p>
    <w:p w:rsidR="00991C28" w:rsidRPr="00F46714" w:rsidRDefault="001F7C28" w:rsidP="004C6BCE">
      <w:pPr>
        <w:pStyle w:val="a6"/>
        <w:numPr>
          <w:ilvl w:val="1"/>
          <w:numId w:val="17"/>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6"/>
          <w:sz w:val="24"/>
          <w:szCs w:val="24"/>
        </w:rPr>
        <w:t xml:space="preserve"> </w:t>
      </w:r>
      <w:r w:rsidRPr="00F46714">
        <w:rPr>
          <w:sz w:val="24"/>
          <w:szCs w:val="24"/>
        </w:rPr>
        <w:t>углов</w:t>
      </w:r>
      <w:r w:rsidRPr="00F46714">
        <w:rPr>
          <w:spacing w:val="-7"/>
          <w:sz w:val="24"/>
          <w:szCs w:val="24"/>
        </w:rPr>
        <w:t xml:space="preserve"> </w:t>
      </w:r>
      <w:r w:rsidRPr="00F46714">
        <w:rPr>
          <w:sz w:val="24"/>
          <w:szCs w:val="24"/>
        </w:rPr>
        <w:t>падения</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pacing w:val="-2"/>
          <w:sz w:val="24"/>
          <w:szCs w:val="24"/>
        </w:rPr>
        <w:t>преломления.</w:t>
      </w:r>
    </w:p>
    <w:p w:rsidR="00991C28" w:rsidRPr="00F46714" w:rsidRDefault="001F7C28" w:rsidP="004C6BCE">
      <w:pPr>
        <w:pStyle w:val="a6"/>
        <w:numPr>
          <w:ilvl w:val="1"/>
          <w:numId w:val="17"/>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фокусного</w:t>
      </w:r>
      <w:r w:rsidRPr="00F46714">
        <w:rPr>
          <w:spacing w:val="-9"/>
          <w:sz w:val="24"/>
          <w:szCs w:val="24"/>
        </w:rPr>
        <w:t xml:space="preserve"> </w:t>
      </w:r>
      <w:r w:rsidRPr="00F46714">
        <w:rPr>
          <w:sz w:val="24"/>
          <w:szCs w:val="24"/>
        </w:rPr>
        <w:t>расстояния</w:t>
      </w:r>
      <w:r w:rsidRPr="00F46714">
        <w:rPr>
          <w:spacing w:val="-8"/>
          <w:sz w:val="24"/>
          <w:szCs w:val="24"/>
        </w:rPr>
        <w:t xml:space="preserve"> </w:t>
      </w:r>
      <w:r w:rsidRPr="00F46714">
        <w:rPr>
          <w:spacing w:val="-2"/>
          <w:sz w:val="24"/>
          <w:szCs w:val="24"/>
        </w:rPr>
        <w:t>линзы.</w:t>
      </w:r>
    </w:p>
    <w:p w:rsidR="00991C28" w:rsidRPr="00F46714" w:rsidRDefault="001F7C28" w:rsidP="004C6BCE">
      <w:pPr>
        <w:pStyle w:val="a6"/>
        <w:numPr>
          <w:ilvl w:val="1"/>
          <w:numId w:val="17"/>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16"/>
          <w:sz w:val="24"/>
          <w:szCs w:val="24"/>
        </w:rPr>
        <w:t xml:space="preserve"> </w:t>
      </w:r>
      <w:r w:rsidRPr="00F46714">
        <w:rPr>
          <w:sz w:val="24"/>
          <w:szCs w:val="24"/>
        </w:rPr>
        <w:t>радиоактивного</w:t>
      </w:r>
      <w:r w:rsidRPr="00F46714">
        <w:rPr>
          <w:spacing w:val="-10"/>
          <w:sz w:val="24"/>
          <w:szCs w:val="24"/>
        </w:rPr>
        <w:t xml:space="preserve"> </w:t>
      </w:r>
      <w:r w:rsidRPr="00F46714">
        <w:rPr>
          <w:spacing w:val="-2"/>
          <w:sz w:val="24"/>
          <w:szCs w:val="24"/>
        </w:rPr>
        <w:t>фона.</w:t>
      </w:r>
    </w:p>
    <w:p w:rsidR="00991C28" w:rsidRPr="00F46714" w:rsidRDefault="001F7C28" w:rsidP="00040202">
      <w:pPr>
        <w:pStyle w:val="Heading2"/>
        <w:tabs>
          <w:tab w:val="left" w:pos="567"/>
          <w:tab w:val="left" w:pos="993"/>
        </w:tabs>
        <w:spacing w:before="0"/>
        <w:ind w:left="0" w:right="784" w:firstLine="567"/>
        <w:rPr>
          <w:sz w:val="24"/>
          <w:szCs w:val="24"/>
        </w:rPr>
      </w:pPr>
      <w:r w:rsidRPr="00F46714">
        <w:rPr>
          <w:sz w:val="24"/>
          <w:szCs w:val="24"/>
        </w:rPr>
        <w:t>Расчет по полученным результатам прямых измерений зависимого от них параметра (косвенные измерения)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2"/>
          <w:sz w:val="24"/>
          <w:szCs w:val="24"/>
        </w:rPr>
        <w:t xml:space="preserve"> </w:t>
      </w:r>
      <w:r w:rsidRPr="00F46714">
        <w:rPr>
          <w:sz w:val="24"/>
          <w:szCs w:val="24"/>
        </w:rPr>
        <w:t>плотности</w:t>
      </w:r>
      <w:r w:rsidRPr="00F46714">
        <w:rPr>
          <w:spacing w:val="-9"/>
          <w:sz w:val="24"/>
          <w:szCs w:val="24"/>
        </w:rPr>
        <w:t xml:space="preserve"> </w:t>
      </w:r>
      <w:r w:rsidRPr="00F46714">
        <w:rPr>
          <w:sz w:val="24"/>
          <w:szCs w:val="24"/>
        </w:rPr>
        <w:t>вещества</w:t>
      </w:r>
      <w:r w:rsidRPr="00F46714">
        <w:rPr>
          <w:spacing w:val="-9"/>
          <w:sz w:val="24"/>
          <w:szCs w:val="24"/>
        </w:rPr>
        <w:t xml:space="preserve"> </w:t>
      </w:r>
      <w:r w:rsidRPr="00F46714">
        <w:rPr>
          <w:sz w:val="24"/>
          <w:szCs w:val="24"/>
        </w:rPr>
        <w:t>твердого</w:t>
      </w:r>
      <w:r w:rsidRPr="00F46714">
        <w:rPr>
          <w:spacing w:val="-8"/>
          <w:sz w:val="24"/>
          <w:szCs w:val="24"/>
        </w:rPr>
        <w:t xml:space="preserve"> </w:t>
      </w:r>
      <w:r w:rsidRPr="00F46714">
        <w:rPr>
          <w:spacing w:val="-2"/>
          <w:sz w:val="24"/>
          <w:szCs w:val="24"/>
        </w:rPr>
        <w:t>тела.</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коэффициента</w:t>
      </w:r>
      <w:r w:rsidRPr="00F46714">
        <w:rPr>
          <w:spacing w:val="-9"/>
          <w:sz w:val="24"/>
          <w:szCs w:val="24"/>
        </w:rPr>
        <w:t xml:space="preserve"> </w:t>
      </w:r>
      <w:r w:rsidRPr="00F46714">
        <w:rPr>
          <w:sz w:val="24"/>
          <w:szCs w:val="24"/>
        </w:rPr>
        <w:t>трения</w:t>
      </w:r>
      <w:r w:rsidRPr="00F46714">
        <w:rPr>
          <w:spacing w:val="-9"/>
          <w:sz w:val="24"/>
          <w:szCs w:val="24"/>
        </w:rPr>
        <w:t xml:space="preserve"> </w:t>
      </w:r>
      <w:r w:rsidRPr="00F46714">
        <w:rPr>
          <w:spacing w:val="-2"/>
          <w:sz w:val="24"/>
          <w:szCs w:val="24"/>
        </w:rPr>
        <w:t>скольжения.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w:t>
      </w:r>
      <w:r w:rsidRPr="00F46714">
        <w:rPr>
          <w:spacing w:val="-9"/>
          <w:sz w:val="24"/>
          <w:szCs w:val="24"/>
        </w:rPr>
        <w:t xml:space="preserve"> </w:t>
      </w:r>
      <w:r w:rsidRPr="00F46714">
        <w:rPr>
          <w:sz w:val="24"/>
          <w:szCs w:val="24"/>
        </w:rPr>
        <w:t>жесткости</w:t>
      </w:r>
      <w:r w:rsidRPr="00F46714">
        <w:rPr>
          <w:spacing w:val="-7"/>
          <w:sz w:val="24"/>
          <w:szCs w:val="24"/>
        </w:rPr>
        <w:t xml:space="preserve"> </w:t>
      </w:r>
      <w:r w:rsidRPr="00F46714">
        <w:rPr>
          <w:spacing w:val="-2"/>
          <w:sz w:val="24"/>
          <w:szCs w:val="24"/>
        </w:rPr>
        <w:t>пружины.</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 выталкивающей силы, действующей на погруженное в жидкость тело.</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момента</w:t>
      </w:r>
      <w:r w:rsidRPr="00F46714">
        <w:rPr>
          <w:spacing w:val="-9"/>
          <w:sz w:val="24"/>
          <w:szCs w:val="24"/>
        </w:rPr>
        <w:t xml:space="preserve"> </w:t>
      </w:r>
      <w:r w:rsidRPr="00F46714">
        <w:rPr>
          <w:spacing w:val="-2"/>
          <w:sz w:val="24"/>
          <w:szCs w:val="24"/>
        </w:rPr>
        <w:t>силы.</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скорости</w:t>
      </w:r>
      <w:r w:rsidRPr="00F46714">
        <w:rPr>
          <w:spacing w:val="-10"/>
          <w:sz w:val="24"/>
          <w:szCs w:val="24"/>
        </w:rPr>
        <w:t xml:space="preserve"> </w:t>
      </w:r>
      <w:r w:rsidRPr="00F46714">
        <w:rPr>
          <w:sz w:val="24"/>
          <w:szCs w:val="24"/>
        </w:rPr>
        <w:t>равномерного</w:t>
      </w:r>
      <w:r w:rsidRPr="00F46714">
        <w:rPr>
          <w:spacing w:val="-7"/>
          <w:sz w:val="24"/>
          <w:szCs w:val="24"/>
        </w:rPr>
        <w:t xml:space="preserve"> </w:t>
      </w:r>
      <w:r w:rsidRPr="00F46714">
        <w:rPr>
          <w:spacing w:val="-2"/>
          <w:sz w:val="24"/>
          <w:szCs w:val="24"/>
        </w:rPr>
        <w:t>движения.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7"/>
          <w:sz w:val="24"/>
          <w:szCs w:val="24"/>
        </w:rPr>
        <w:t xml:space="preserve"> </w:t>
      </w:r>
      <w:r w:rsidRPr="00F46714">
        <w:rPr>
          <w:sz w:val="24"/>
          <w:szCs w:val="24"/>
        </w:rPr>
        <w:t>средней</w:t>
      </w:r>
      <w:r w:rsidRPr="00F46714">
        <w:rPr>
          <w:spacing w:val="-8"/>
          <w:sz w:val="24"/>
          <w:szCs w:val="24"/>
        </w:rPr>
        <w:t xml:space="preserve"> </w:t>
      </w:r>
      <w:r w:rsidRPr="00F46714">
        <w:rPr>
          <w:sz w:val="24"/>
          <w:szCs w:val="24"/>
        </w:rPr>
        <w:t>скорости</w:t>
      </w:r>
      <w:r w:rsidRPr="00F46714">
        <w:rPr>
          <w:spacing w:val="-8"/>
          <w:sz w:val="24"/>
          <w:szCs w:val="24"/>
        </w:rPr>
        <w:t xml:space="preserve"> </w:t>
      </w:r>
      <w:r w:rsidRPr="00F46714">
        <w:rPr>
          <w:spacing w:val="-2"/>
          <w:sz w:val="24"/>
          <w:szCs w:val="24"/>
        </w:rPr>
        <w:t>движения.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Измерение</w:t>
      </w:r>
      <w:r w:rsidRPr="00F46714">
        <w:rPr>
          <w:spacing w:val="-10"/>
          <w:sz w:val="24"/>
          <w:szCs w:val="24"/>
        </w:rPr>
        <w:t xml:space="preserve"> </w:t>
      </w:r>
      <w:r w:rsidRPr="00F46714">
        <w:rPr>
          <w:sz w:val="24"/>
          <w:szCs w:val="24"/>
        </w:rPr>
        <w:t>ускорения</w:t>
      </w:r>
      <w:r w:rsidRPr="00F46714">
        <w:rPr>
          <w:spacing w:val="-10"/>
          <w:sz w:val="24"/>
          <w:szCs w:val="24"/>
        </w:rPr>
        <w:t xml:space="preserve"> </w:t>
      </w:r>
      <w:r w:rsidRPr="00F46714">
        <w:rPr>
          <w:sz w:val="24"/>
          <w:szCs w:val="24"/>
        </w:rPr>
        <w:t>равноускоренного</w:t>
      </w:r>
      <w:r w:rsidRPr="00F46714">
        <w:rPr>
          <w:spacing w:val="-8"/>
          <w:sz w:val="24"/>
          <w:szCs w:val="24"/>
        </w:rPr>
        <w:t xml:space="preserve"> </w:t>
      </w:r>
      <w:r w:rsidRPr="00F46714">
        <w:rPr>
          <w:spacing w:val="-2"/>
          <w:sz w:val="24"/>
          <w:szCs w:val="24"/>
        </w:rPr>
        <w:t>движения.</w:t>
      </w:r>
    </w:p>
    <w:p w:rsidR="00991C28" w:rsidRPr="00F46714" w:rsidRDefault="001F7C28" w:rsidP="004C6BCE">
      <w:pPr>
        <w:pStyle w:val="a6"/>
        <w:numPr>
          <w:ilvl w:val="0"/>
          <w:numId w:val="16"/>
        </w:numPr>
        <w:tabs>
          <w:tab w:val="left" w:pos="567"/>
          <w:tab w:val="left" w:pos="993"/>
          <w:tab w:val="left" w:pos="1551"/>
        </w:tabs>
        <w:ind w:left="0" w:right="784" w:firstLine="567"/>
        <w:rPr>
          <w:sz w:val="24"/>
          <w:szCs w:val="24"/>
        </w:rPr>
      </w:pPr>
      <w:r w:rsidRPr="00F46714">
        <w:rPr>
          <w:sz w:val="24"/>
          <w:szCs w:val="24"/>
        </w:rPr>
        <w:t>Определение</w:t>
      </w:r>
      <w:r w:rsidRPr="00F46714">
        <w:rPr>
          <w:spacing w:val="-8"/>
          <w:sz w:val="24"/>
          <w:szCs w:val="24"/>
        </w:rPr>
        <w:t xml:space="preserve"> </w:t>
      </w:r>
      <w:r w:rsidRPr="00F46714">
        <w:rPr>
          <w:sz w:val="24"/>
          <w:szCs w:val="24"/>
        </w:rPr>
        <w:t>работы</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pacing w:val="-2"/>
          <w:sz w:val="24"/>
          <w:szCs w:val="24"/>
        </w:rPr>
        <w:t>мощности.</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Определение</w:t>
      </w:r>
      <w:r w:rsidRPr="00F46714">
        <w:rPr>
          <w:spacing w:val="-10"/>
          <w:sz w:val="24"/>
          <w:szCs w:val="24"/>
        </w:rPr>
        <w:t xml:space="preserve"> </w:t>
      </w:r>
      <w:r w:rsidRPr="00F46714">
        <w:rPr>
          <w:sz w:val="24"/>
          <w:szCs w:val="24"/>
        </w:rPr>
        <w:t>частоты</w:t>
      </w:r>
      <w:r w:rsidRPr="00F46714">
        <w:rPr>
          <w:spacing w:val="-6"/>
          <w:sz w:val="24"/>
          <w:szCs w:val="24"/>
        </w:rPr>
        <w:t xml:space="preserve"> </w:t>
      </w:r>
      <w:r w:rsidRPr="00F46714">
        <w:rPr>
          <w:sz w:val="24"/>
          <w:szCs w:val="24"/>
        </w:rPr>
        <w:t>колебаний</w:t>
      </w:r>
      <w:r w:rsidRPr="00F46714">
        <w:rPr>
          <w:spacing w:val="-5"/>
          <w:sz w:val="24"/>
          <w:szCs w:val="24"/>
        </w:rPr>
        <w:t xml:space="preserve"> </w:t>
      </w:r>
      <w:r w:rsidRPr="00F46714">
        <w:rPr>
          <w:sz w:val="24"/>
          <w:szCs w:val="24"/>
        </w:rPr>
        <w:t>груза</w:t>
      </w:r>
      <w:r w:rsidRPr="00F46714">
        <w:rPr>
          <w:spacing w:val="-6"/>
          <w:sz w:val="24"/>
          <w:szCs w:val="24"/>
        </w:rPr>
        <w:t xml:space="preserve"> </w:t>
      </w:r>
      <w:r w:rsidRPr="00F46714">
        <w:rPr>
          <w:sz w:val="24"/>
          <w:szCs w:val="24"/>
        </w:rPr>
        <w:t>на</w:t>
      </w:r>
      <w:r w:rsidRPr="00F46714">
        <w:rPr>
          <w:spacing w:val="-5"/>
          <w:sz w:val="24"/>
          <w:szCs w:val="24"/>
        </w:rPr>
        <w:t xml:space="preserve"> </w:t>
      </w:r>
      <w:r w:rsidRPr="00F46714">
        <w:rPr>
          <w:sz w:val="24"/>
          <w:szCs w:val="24"/>
        </w:rPr>
        <w:t>пружине</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pacing w:val="-2"/>
          <w:sz w:val="24"/>
          <w:szCs w:val="24"/>
        </w:rPr>
        <w:t>нити.</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относительной</w:t>
      </w:r>
      <w:r w:rsidRPr="00F46714">
        <w:rPr>
          <w:spacing w:val="-9"/>
          <w:sz w:val="24"/>
          <w:szCs w:val="24"/>
        </w:rPr>
        <w:t xml:space="preserve"> </w:t>
      </w:r>
      <w:r w:rsidRPr="00F46714">
        <w:rPr>
          <w:spacing w:val="-2"/>
          <w:sz w:val="24"/>
          <w:szCs w:val="24"/>
        </w:rPr>
        <w:t>влажности.</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количества</w:t>
      </w:r>
      <w:r w:rsidRPr="00F46714">
        <w:rPr>
          <w:spacing w:val="-9"/>
          <w:sz w:val="24"/>
          <w:szCs w:val="24"/>
        </w:rPr>
        <w:t xml:space="preserve"> </w:t>
      </w:r>
      <w:r w:rsidRPr="00F46714">
        <w:rPr>
          <w:spacing w:val="-2"/>
          <w:sz w:val="24"/>
          <w:szCs w:val="24"/>
        </w:rPr>
        <w:t>теплоты.</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Определение</w:t>
      </w:r>
      <w:r w:rsidRPr="00F46714">
        <w:rPr>
          <w:spacing w:val="-9"/>
          <w:sz w:val="24"/>
          <w:szCs w:val="24"/>
        </w:rPr>
        <w:t xml:space="preserve"> </w:t>
      </w:r>
      <w:r w:rsidRPr="00F46714">
        <w:rPr>
          <w:sz w:val="24"/>
          <w:szCs w:val="24"/>
        </w:rPr>
        <w:t>удельной</w:t>
      </w:r>
      <w:r w:rsidRPr="00F46714">
        <w:rPr>
          <w:spacing w:val="-9"/>
          <w:sz w:val="24"/>
          <w:szCs w:val="24"/>
        </w:rPr>
        <w:t xml:space="preserve"> </w:t>
      </w:r>
      <w:r w:rsidRPr="00F46714">
        <w:rPr>
          <w:spacing w:val="-2"/>
          <w:sz w:val="24"/>
          <w:szCs w:val="24"/>
        </w:rPr>
        <w:t>теплоемкости.</w:t>
      </w:r>
    </w:p>
    <w:p w:rsidR="00991C28" w:rsidRPr="00F46714" w:rsidRDefault="001F7C28" w:rsidP="004C6BCE">
      <w:pPr>
        <w:pStyle w:val="a6"/>
        <w:numPr>
          <w:ilvl w:val="0"/>
          <w:numId w:val="16"/>
        </w:numPr>
        <w:tabs>
          <w:tab w:val="left" w:pos="567"/>
          <w:tab w:val="left" w:pos="993"/>
          <w:tab w:val="left" w:pos="1977"/>
          <w:tab w:val="left" w:pos="1978"/>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z w:val="24"/>
          <w:szCs w:val="24"/>
        </w:rPr>
        <w:t>работы</w:t>
      </w:r>
      <w:r w:rsidRPr="00F46714">
        <w:rPr>
          <w:spacing w:val="-6"/>
          <w:sz w:val="24"/>
          <w:szCs w:val="24"/>
        </w:rPr>
        <w:t xml:space="preserve"> </w:t>
      </w:r>
      <w:r w:rsidRPr="00F46714">
        <w:rPr>
          <w:sz w:val="24"/>
          <w:szCs w:val="24"/>
        </w:rPr>
        <w:t>и</w:t>
      </w:r>
      <w:r w:rsidRPr="00F46714">
        <w:rPr>
          <w:spacing w:val="-7"/>
          <w:sz w:val="24"/>
          <w:szCs w:val="24"/>
        </w:rPr>
        <w:t xml:space="preserve"> </w:t>
      </w:r>
      <w:r w:rsidRPr="00F46714">
        <w:rPr>
          <w:sz w:val="24"/>
          <w:szCs w:val="24"/>
        </w:rPr>
        <w:t>мощности</w:t>
      </w:r>
      <w:r w:rsidRPr="00F46714">
        <w:rPr>
          <w:spacing w:val="-6"/>
          <w:sz w:val="24"/>
          <w:szCs w:val="24"/>
        </w:rPr>
        <w:t xml:space="preserve"> </w:t>
      </w:r>
      <w:r w:rsidRPr="00F46714">
        <w:rPr>
          <w:sz w:val="24"/>
          <w:szCs w:val="24"/>
        </w:rPr>
        <w:t>электрического</w:t>
      </w:r>
      <w:r w:rsidRPr="00F46714">
        <w:rPr>
          <w:spacing w:val="-5"/>
          <w:sz w:val="24"/>
          <w:szCs w:val="24"/>
        </w:rPr>
        <w:t xml:space="preserve"> </w:t>
      </w:r>
      <w:r w:rsidRPr="00F46714">
        <w:rPr>
          <w:spacing w:val="-2"/>
          <w:sz w:val="24"/>
          <w:szCs w:val="24"/>
        </w:rPr>
        <w:t>тока.</w:t>
      </w:r>
    </w:p>
    <w:p w:rsidR="00991C28" w:rsidRPr="00F46714" w:rsidRDefault="001F7C28" w:rsidP="004C6BCE">
      <w:pPr>
        <w:pStyle w:val="a6"/>
        <w:numPr>
          <w:ilvl w:val="0"/>
          <w:numId w:val="16"/>
        </w:numPr>
        <w:tabs>
          <w:tab w:val="left" w:pos="567"/>
          <w:tab w:val="left" w:pos="993"/>
          <w:tab w:val="left" w:pos="1978"/>
        </w:tabs>
        <w:ind w:left="0" w:right="784" w:firstLine="567"/>
        <w:rPr>
          <w:sz w:val="24"/>
          <w:szCs w:val="24"/>
        </w:rPr>
      </w:pPr>
      <w:r w:rsidRPr="00F46714">
        <w:rPr>
          <w:sz w:val="24"/>
          <w:szCs w:val="24"/>
        </w:rPr>
        <w:t>Измерение</w:t>
      </w:r>
      <w:r w:rsidRPr="00F46714">
        <w:rPr>
          <w:spacing w:val="-9"/>
          <w:sz w:val="24"/>
          <w:szCs w:val="24"/>
        </w:rPr>
        <w:t xml:space="preserve"> </w:t>
      </w:r>
      <w:r w:rsidRPr="00F46714">
        <w:rPr>
          <w:spacing w:val="-2"/>
          <w:sz w:val="24"/>
          <w:szCs w:val="24"/>
        </w:rPr>
        <w:t>сопротивления.</w:t>
      </w:r>
    </w:p>
    <w:p w:rsidR="00991C28" w:rsidRPr="00F46714" w:rsidRDefault="001F7C28" w:rsidP="004C6BCE">
      <w:pPr>
        <w:pStyle w:val="a6"/>
        <w:numPr>
          <w:ilvl w:val="0"/>
          <w:numId w:val="16"/>
        </w:numPr>
        <w:tabs>
          <w:tab w:val="left" w:pos="567"/>
          <w:tab w:val="left" w:pos="993"/>
          <w:tab w:val="left" w:pos="1978"/>
        </w:tabs>
        <w:ind w:left="0" w:right="784" w:firstLine="567"/>
        <w:rPr>
          <w:sz w:val="24"/>
          <w:szCs w:val="24"/>
        </w:rPr>
      </w:pPr>
      <w:r w:rsidRPr="00F46714">
        <w:rPr>
          <w:sz w:val="24"/>
          <w:szCs w:val="24"/>
        </w:rPr>
        <w:t>Определение</w:t>
      </w:r>
      <w:r w:rsidRPr="00F46714">
        <w:rPr>
          <w:spacing w:val="-11"/>
          <w:sz w:val="24"/>
          <w:szCs w:val="24"/>
        </w:rPr>
        <w:t xml:space="preserve"> </w:t>
      </w:r>
      <w:r w:rsidRPr="00F46714">
        <w:rPr>
          <w:sz w:val="24"/>
          <w:szCs w:val="24"/>
        </w:rPr>
        <w:t>оптической</w:t>
      </w:r>
      <w:r w:rsidRPr="00F46714">
        <w:rPr>
          <w:spacing w:val="-6"/>
          <w:sz w:val="24"/>
          <w:szCs w:val="24"/>
        </w:rPr>
        <w:t xml:space="preserve"> </w:t>
      </w:r>
      <w:r w:rsidRPr="00F46714">
        <w:rPr>
          <w:sz w:val="24"/>
          <w:szCs w:val="24"/>
        </w:rPr>
        <w:t>силы</w:t>
      </w:r>
      <w:r w:rsidRPr="00F46714">
        <w:rPr>
          <w:spacing w:val="-6"/>
          <w:sz w:val="24"/>
          <w:szCs w:val="24"/>
        </w:rPr>
        <w:t xml:space="preserve"> </w:t>
      </w:r>
      <w:r w:rsidRPr="00F46714">
        <w:rPr>
          <w:spacing w:val="-2"/>
          <w:sz w:val="24"/>
          <w:szCs w:val="24"/>
        </w:rPr>
        <w:t>линзы.</w:t>
      </w:r>
    </w:p>
    <w:p w:rsidR="00991C28" w:rsidRPr="00F46714" w:rsidRDefault="001F7C28" w:rsidP="004C6BCE">
      <w:pPr>
        <w:pStyle w:val="a6"/>
        <w:numPr>
          <w:ilvl w:val="0"/>
          <w:numId w:val="16"/>
        </w:numPr>
        <w:tabs>
          <w:tab w:val="left" w:pos="567"/>
          <w:tab w:val="left" w:pos="993"/>
          <w:tab w:val="left" w:pos="1978"/>
        </w:tabs>
        <w:ind w:left="0" w:right="784" w:firstLine="567"/>
        <w:rPr>
          <w:sz w:val="24"/>
          <w:szCs w:val="24"/>
        </w:rPr>
      </w:pPr>
      <w:r w:rsidRPr="00F46714">
        <w:rPr>
          <w:sz w:val="24"/>
          <w:szCs w:val="24"/>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991C28" w:rsidRPr="00F46714" w:rsidRDefault="001F7C28" w:rsidP="004C6BCE">
      <w:pPr>
        <w:pStyle w:val="a6"/>
        <w:numPr>
          <w:ilvl w:val="0"/>
          <w:numId w:val="16"/>
        </w:numPr>
        <w:tabs>
          <w:tab w:val="left" w:pos="567"/>
          <w:tab w:val="left" w:pos="993"/>
          <w:tab w:val="left" w:pos="1978"/>
        </w:tabs>
        <w:ind w:left="0" w:right="784" w:firstLine="567"/>
        <w:rPr>
          <w:sz w:val="24"/>
          <w:szCs w:val="24"/>
        </w:rPr>
      </w:pPr>
      <w:r w:rsidRPr="00F46714">
        <w:rPr>
          <w:spacing w:val="-2"/>
          <w:sz w:val="24"/>
          <w:szCs w:val="24"/>
        </w:rPr>
        <w:t>Исследование</w:t>
      </w:r>
      <w:r w:rsidRPr="00F46714">
        <w:rPr>
          <w:spacing w:val="-5"/>
          <w:sz w:val="24"/>
          <w:szCs w:val="24"/>
        </w:rPr>
        <w:t xml:space="preserve"> </w:t>
      </w:r>
      <w:r w:rsidRPr="00F46714">
        <w:rPr>
          <w:spacing w:val="-2"/>
          <w:sz w:val="24"/>
          <w:szCs w:val="24"/>
        </w:rPr>
        <w:t>зависимости</w:t>
      </w:r>
      <w:r w:rsidRPr="00F46714">
        <w:rPr>
          <w:spacing w:val="-3"/>
          <w:sz w:val="24"/>
          <w:szCs w:val="24"/>
        </w:rPr>
        <w:t xml:space="preserve"> </w:t>
      </w:r>
      <w:r w:rsidRPr="00F46714">
        <w:rPr>
          <w:spacing w:val="-2"/>
          <w:sz w:val="24"/>
          <w:szCs w:val="24"/>
        </w:rPr>
        <w:t>силы</w:t>
      </w:r>
      <w:r w:rsidRPr="00F46714">
        <w:rPr>
          <w:spacing w:val="-3"/>
          <w:sz w:val="24"/>
          <w:szCs w:val="24"/>
        </w:rPr>
        <w:t xml:space="preserve"> </w:t>
      </w:r>
      <w:r w:rsidRPr="00F46714">
        <w:rPr>
          <w:spacing w:val="-2"/>
          <w:sz w:val="24"/>
          <w:szCs w:val="24"/>
        </w:rPr>
        <w:t>трения</w:t>
      </w:r>
      <w:r w:rsidRPr="00F46714">
        <w:rPr>
          <w:spacing w:val="-7"/>
          <w:sz w:val="24"/>
          <w:szCs w:val="24"/>
        </w:rPr>
        <w:t xml:space="preserve"> </w:t>
      </w:r>
      <w:r w:rsidRPr="00F46714">
        <w:rPr>
          <w:spacing w:val="-2"/>
          <w:sz w:val="24"/>
          <w:szCs w:val="24"/>
        </w:rPr>
        <w:t>от</w:t>
      </w:r>
      <w:r w:rsidRPr="00F46714">
        <w:rPr>
          <w:spacing w:val="-5"/>
          <w:sz w:val="24"/>
          <w:szCs w:val="24"/>
        </w:rPr>
        <w:t xml:space="preserve"> </w:t>
      </w:r>
      <w:r w:rsidRPr="00F46714">
        <w:rPr>
          <w:spacing w:val="-2"/>
          <w:sz w:val="24"/>
          <w:szCs w:val="24"/>
        </w:rPr>
        <w:t>характера</w:t>
      </w:r>
      <w:r w:rsidRPr="00F46714">
        <w:rPr>
          <w:spacing w:val="-5"/>
          <w:sz w:val="24"/>
          <w:szCs w:val="24"/>
        </w:rPr>
        <w:t xml:space="preserve"> </w:t>
      </w:r>
      <w:r w:rsidRPr="00F46714">
        <w:rPr>
          <w:spacing w:val="-2"/>
          <w:sz w:val="24"/>
          <w:szCs w:val="24"/>
        </w:rPr>
        <w:t xml:space="preserve">поверхности, </w:t>
      </w:r>
      <w:r w:rsidRPr="00F46714">
        <w:rPr>
          <w:sz w:val="24"/>
          <w:szCs w:val="24"/>
        </w:rPr>
        <w:t>ее независимости от площади.</w:t>
      </w:r>
    </w:p>
    <w:p w:rsidR="00991C28" w:rsidRPr="00F46714" w:rsidRDefault="001F7C28" w:rsidP="00040202">
      <w:pPr>
        <w:pStyle w:val="Heading2"/>
        <w:tabs>
          <w:tab w:val="left" w:pos="709"/>
          <w:tab w:val="left" w:pos="993"/>
        </w:tabs>
        <w:spacing w:before="0"/>
        <w:ind w:left="0" w:right="784" w:firstLine="567"/>
        <w:rPr>
          <w:sz w:val="24"/>
          <w:szCs w:val="24"/>
        </w:rPr>
      </w:pPr>
      <w:r w:rsidRPr="00F46714">
        <w:rPr>
          <w:sz w:val="24"/>
          <w:szCs w:val="24"/>
        </w:rPr>
        <w:t xml:space="preserve">Наблюдение явлений и постановка опытов (на качественном уровне) по обнаружению факторов, влияющих на протекание данных </w:t>
      </w:r>
      <w:r w:rsidRPr="00F46714">
        <w:rPr>
          <w:spacing w:val="-2"/>
          <w:sz w:val="24"/>
          <w:szCs w:val="24"/>
        </w:rPr>
        <w:t>явлений</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 зависимости периода колебаний груза на нити от длины и независимости от массы.</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w:t>
      </w:r>
      <w:r w:rsidRPr="00F46714">
        <w:rPr>
          <w:spacing w:val="40"/>
          <w:sz w:val="24"/>
          <w:szCs w:val="24"/>
        </w:rPr>
        <w:t xml:space="preserve"> </w:t>
      </w:r>
      <w:r w:rsidRPr="00F46714">
        <w:rPr>
          <w:sz w:val="24"/>
          <w:szCs w:val="24"/>
        </w:rPr>
        <w:t>зависимости</w:t>
      </w:r>
      <w:r w:rsidRPr="00F46714">
        <w:rPr>
          <w:spacing w:val="40"/>
          <w:sz w:val="24"/>
          <w:szCs w:val="24"/>
        </w:rPr>
        <w:t xml:space="preserve"> </w:t>
      </w:r>
      <w:r w:rsidRPr="00F46714">
        <w:rPr>
          <w:sz w:val="24"/>
          <w:szCs w:val="24"/>
        </w:rPr>
        <w:t>периода</w:t>
      </w:r>
      <w:r w:rsidRPr="00F46714">
        <w:rPr>
          <w:spacing w:val="40"/>
          <w:sz w:val="24"/>
          <w:szCs w:val="24"/>
        </w:rPr>
        <w:t xml:space="preserve"> </w:t>
      </w:r>
      <w:r w:rsidRPr="00F46714">
        <w:rPr>
          <w:sz w:val="24"/>
          <w:szCs w:val="24"/>
        </w:rPr>
        <w:t>колебаний</w:t>
      </w:r>
      <w:r w:rsidRPr="00F46714">
        <w:rPr>
          <w:spacing w:val="40"/>
          <w:sz w:val="24"/>
          <w:szCs w:val="24"/>
        </w:rPr>
        <w:t xml:space="preserve"> </w:t>
      </w:r>
      <w:r w:rsidRPr="00F46714">
        <w:rPr>
          <w:sz w:val="24"/>
          <w:szCs w:val="24"/>
        </w:rPr>
        <w:t>груза</w:t>
      </w:r>
      <w:r w:rsidRPr="00F46714">
        <w:rPr>
          <w:spacing w:val="40"/>
          <w:sz w:val="24"/>
          <w:szCs w:val="24"/>
        </w:rPr>
        <w:t xml:space="preserve"> </w:t>
      </w:r>
      <w:r w:rsidRPr="00F46714">
        <w:rPr>
          <w:sz w:val="24"/>
          <w:szCs w:val="24"/>
        </w:rPr>
        <w:t>на</w:t>
      </w:r>
      <w:r w:rsidRPr="00F46714">
        <w:rPr>
          <w:spacing w:val="40"/>
          <w:sz w:val="24"/>
          <w:szCs w:val="24"/>
        </w:rPr>
        <w:t xml:space="preserve"> </w:t>
      </w:r>
      <w:r w:rsidRPr="00F46714">
        <w:rPr>
          <w:sz w:val="24"/>
          <w:szCs w:val="24"/>
        </w:rPr>
        <w:t>пружине</w:t>
      </w:r>
      <w:r w:rsidRPr="00F46714">
        <w:rPr>
          <w:spacing w:val="40"/>
          <w:sz w:val="24"/>
          <w:szCs w:val="24"/>
        </w:rPr>
        <w:t xml:space="preserve"> </w:t>
      </w:r>
      <w:r w:rsidRPr="00F46714">
        <w:rPr>
          <w:sz w:val="24"/>
          <w:szCs w:val="24"/>
        </w:rPr>
        <w:t>от массы и жесткости.</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w:t>
      </w:r>
      <w:r w:rsidRPr="00F46714">
        <w:rPr>
          <w:spacing w:val="-7"/>
          <w:sz w:val="24"/>
          <w:szCs w:val="24"/>
        </w:rPr>
        <w:t xml:space="preserve"> </w:t>
      </w:r>
      <w:r w:rsidRPr="00F46714">
        <w:rPr>
          <w:sz w:val="24"/>
          <w:szCs w:val="24"/>
        </w:rPr>
        <w:t>зависимости</w:t>
      </w:r>
      <w:r w:rsidRPr="00F46714">
        <w:rPr>
          <w:spacing w:val="-5"/>
          <w:sz w:val="24"/>
          <w:szCs w:val="24"/>
        </w:rPr>
        <w:t xml:space="preserve"> </w:t>
      </w:r>
      <w:r w:rsidRPr="00F46714">
        <w:rPr>
          <w:sz w:val="24"/>
          <w:szCs w:val="24"/>
        </w:rPr>
        <w:t>давления</w:t>
      </w:r>
      <w:r w:rsidRPr="00F46714">
        <w:rPr>
          <w:spacing w:val="-5"/>
          <w:sz w:val="24"/>
          <w:szCs w:val="24"/>
        </w:rPr>
        <w:t xml:space="preserve"> </w:t>
      </w:r>
      <w:r w:rsidRPr="00F46714">
        <w:rPr>
          <w:sz w:val="24"/>
          <w:szCs w:val="24"/>
        </w:rPr>
        <w:t>газа</w:t>
      </w:r>
      <w:r w:rsidRPr="00F46714">
        <w:rPr>
          <w:spacing w:val="-7"/>
          <w:sz w:val="24"/>
          <w:szCs w:val="24"/>
        </w:rPr>
        <w:t xml:space="preserve"> </w:t>
      </w:r>
      <w:r w:rsidRPr="00F46714">
        <w:rPr>
          <w:sz w:val="24"/>
          <w:szCs w:val="24"/>
        </w:rPr>
        <w:t>от</w:t>
      </w:r>
      <w:r w:rsidRPr="00F46714">
        <w:rPr>
          <w:spacing w:val="-2"/>
          <w:sz w:val="24"/>
          <w:szCs w:val="24"/>
        </w:rPr>
        <w:t xml:space="preserve"> </w:t>
      </w:r>
      <w:r w:rsidRPr="00F46714">
        <w:rPr>
          <w:sz w:val="24"/>
          <w:szCs w:val="24"/>
        </w:rPr>
        <w:t>объема</w:t>
      </w:r>
      <w:r w:rsidRPr="00F46714">
        <w:rPr>
          <w:spacing w:val="-5"/>
          <w:sz w:val="24"/>
          <w:szCs w:val="24"/>
        </w:rPr>
        <w:t xml:space="preserve"> </w:t>
      </w:r>
      <w:r w:rsidRPr="00F46714">
        <w:rPr>
          <w:sz w:val="24"/>
          <w:szCs w:val="24"/>
        </w:rPr>
        <w:t>и</w:t>
      </w:r>
      <w:r w:rsidRPr="00F46714">
        <w:rPr>
          <w:spacing w:val="-4"/>
          <w:sz w:val="24"/>
          <w:szCs w:val="24"/>
        </w:rPr>
        <w:t xml:space="preserve"> </w:t>
      </w:r>
      <w:r w:rsidRPr="00F46714">
        <w:rPr>
          <w:spacing w:val="-2"/>
          <w:sz w:val="24"/>
          <w:szCs w:val="24"/>
        </w:rPr>
        <w:t>температуры.</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pacing w:val="-2"/>
          <w:sz w:val="24"/>
          <w:szCs w:val="24"/>
        </w:rPr>
        <w:t>Наблюдение</w:t>
      </w:r>
      <w:r w:rsidRPr="00F46714">
        <w:rPr>
          <w:spacing w:val="-7"/>
          <w:sz w:val="24"/>
          <w:szCs w:val="24"/>
        </w:rPr>
        <w:t xml:space="preserve"> </w:t>
      </w:r>
      <w:r w:rsidRPr="00F46714">
        <w:rPr>
          <w:spacing w:val="-2"/>
          <w:sz w:val="24"/>
          <w:szCs w:val="24"/>
        </w:rPr>
        <w:t>зависимости</w:t>
      </w:r>
      <w:r w:rsidRPr="00F46714">
        <w:rPr>
          <w:spacing w:val="-5"/>
          <w:sz w:val="24"/>
          <w:szCs w:val="24"/>
        </w:rPr>
        <w:t xml:space="preserve"> </w:t>
      </w:r>
      <w:r w:rsidRPr="00F46714">
        <w:rPr>
          <w:spacing w:val="-2"/>
          <w:sz w:val="24"/>
          <w:szCs w:val="24"/>
        </w:rPr>
        <w:t>температуры</w:t>
      </w:r>
      <w:r w:rsidRPr="00F46714">
        <w:rPr>
          <w:spacing w:val="-7"/>
          <w:sz w:val="24"/>
          <w:szCs w:val="24"/>
        </w:rPr>
        <w:t xml:space="preserve"> </w:t>
      </w:r>
      <w:r w:rsidRPr="00F46714">
        <w:rPr>
          <w:spacing w:val="-2"/>
          <w:sz w:val="24"/>
          <w:szCs w:val="24"/>
        </w:rPr>
        <w:t>остывающей</w:t>
      </w:r>
      <w:r w:rsidRPr="00F46714">
        <w:rPr>
          <w:spacing w:val="-3"/>
          <w:sz w:val="24"/>
          <w:szCs w:val="24"/>
        </w:rPr>
        <w:t xml:space="preserve"> </w:t>
      </w:r>
      <w:r w:rsidRPr="00F46714">
        <w:rPr>
          <w:spacing w:val="-2"/>
          <w:sz w:val="24"/>
          <w:szCs w:val="24"/>
        </w:rPr>
        <w:t>воды</w:t>
      </w:r>
      <w:r w:rsidRPr="00F46714">
        <w:rPr>
          <w:spacing w:val="-5"/>
          <w:sz w:val="24"/>
          <w:szCs w:val="24"/>
        </w:rPr>
        <w:t xml:space="preserve"> </w:t>
      </w:r>
      <w:r w:rsidRPr="00F46714">
        <w:rPr>
          <w:spacing w:val="-2"/>
          <w:sz w:val="24"/>
          <w:szCs w:val="24"/>
        </w:rPr>
        <w:t>от</w:t>
      </w:r>
      <w:r w:rsidRPr="00F46714">
        <w:rPr>
          <w:spacing w:val="-5"/>
          <w:sz w:val="24"/>
          <w:szCs w:val="24"/>
        </w:rPr>
        <w:t xml:space="preserve"> </w:t>
      </w:r>
      <w:r w:rsidRPr="00F46714">
        <w:rPr>
          <w:spacing w:val="-2"/>
          <w:sz w:val="24"/>
          <w:szCs w:val="24"/>
        </w:rPr>
        <w:t>времени.</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Исследование</w:t>
      </w:r>
      <w:r w:rsidRPr="00F46714">
        <w:rPr>
          <w:spacing w:val="-5"/>
          <w:sz w:val="24"/>
          <w:szCs w:val="24"/>
        </w:rPr>
        <w:t xml:space="preserve"> </w:t>
      </w:r>
      <w:r w:rsidRPr="00F46714">
        <w:rPr>
          <w:sz w:val="24"/>
          <w:szCs w:val="24"/>
        </w:rPr>
        <w:t>явления</w:t>
      </w:r>
      <w:r w:rsidRPr="00F46714">
        <w:rPr>
          <w:spacing w:val="-5"/>
          <w:sz w:val="24"/>
          <w:szCs w:val="24"/>
        </w:rPr>
        <w:t xml:space="preserve"> </w:t>
      </w:r>
      <w:r w:rsidRPr="00F46714">
        <w:rPr>
          <w:sz w:val="24"/>
          <w:szCs w:val="24"/>
        </w:rPr>
        <w:t>взаимодействия</w:t>
      </w:r>
      <w:r w:rsidRPr="00F46714">
        <w:rPr>
          <w:spacing w:val="-5"/>
          <w:sz w:val="24"/>
          <w:szCs w:val="24"/>
        </w:rPr>
        <w:t xml:space="preserve"> </w:t>
      </w:r>
      <w:r w:rsidRPr="00F46714">
        <w:rPr>
          <w:sz w:val="24"/>
          <w:szCs w:val="24"/>
        </w:rPr>
        <w:t>катушки</w:t>
      </w:r>
      <w:r w:rsidRPr="00F46714">
        <w:rPr>
          <w:spacing w:val="-4"/>
          <w:sz w:val="24"/>
          <w:szCs w:val="24"/>
        </w:rPr>
        <w:t xml:space="preserve"> </w:t>
      </w:r>
      <w:r w:rsidRPr="00F46714">
        <w:rPr>
          <w:sz w:val="24"/>
          <w:szCs w:val="24"/>
        </w:rPr>
        <w:t>с</w:t>
      </w:r>
      <w:r w:rsidRPr="00F46714">
        <w:rPr>
          <w:spacing w:val="-5"/>
          <w:sz w:val="24"/>
          <w:szCs w:val="24"/>
        </w:rPr>
        <w:t xml:space="preserve"> </w:t>
      </w:r>
      <w:r w:rsidRPr="00F46714">
        <w:rPr>
          <w:sz w:val="24"/>
          <w:szCs w:val="24"/>
        </w:rPr>
        <w:t>током</w:t>
      </w:r>
      <w:r w:rsidRPr="00F46714">
        <w:rPr>
          <w:spacing w:val="-5"/>
          <w:sz w:val="24"/>
          <w:szCs w:val="24"/>
        </w:rPr>
        <w:t xml:space="preserve"> </w:t>
      </w:r>
      <w:r w:rsidRPr="00F46714">
        <w:rPr>
          <w:sz w:val="24"/>
          <w:szCs w:val="24"/>
        </w:rPr>
        <w:t>и</w:t>
      </w:r>
      <w:r w:rsidRPr="00F46714">
        <w:rPr>
          <w:spacing w:val="-7"/>
          <w:sz w:val="24"/>
          <w:szCs w:val="24"/>
        </w:rPr>
        <w:t xml:space="preserve"> </w:t>
      </w:r>
      <w:r w:rsidRPr="00F46714">
        <w:rPr>
          <w:spacing w:val="-2"/>
          <w:sz w:val="24"/>
          <w:szCs w:val="24"/>
        </w:rPr>
        <w:t>магнита.</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Исследование</w:t>
      </w:r>
      <w:r w:rsidRPr="00F46714">
        <w:rPr>
          <w:spacing w:val="-12"/>
          <w:sz w:val="24"/>
          <w:szCs w:val="24"/>
        </w:rPr>
        <w:t xml:space="preserve"> </w:t>
      </w:r>
      <w:r w:rsidRPr="00F46714">
        <w:rPr>
          <w:sz w:val="24"/>
          <w:szCs w:val="24"/>
        </w:rPr>
        <w:t>явления</w:t>
      </w:r>
      <w:r w:rsidRPr="00F46714">
        <w:rPr>
          <w:spacing w:val="-10"/>
          <w:sz w:val="24"/>
          <w:szCs w:val="24"/>
        </w:rPr>
        <w:t xml:space="preserve"> </w:t>
      </w:r>
      <w:r w:rsidRPr="00F46714">
        <w:rPr>
          <w:sz w:val="24"/>
          <w:szCs w:val="24"/>
        </w:rPr>
        <w:t>электромагнитной</w:t>
      </w:r>
      <w:r w:rsidRPr="00F46714">
        <w:rPr>
          <w:spacing w:val="-9"/>
          <w:sz w:val="24"/>
          <w:szCs w:val="24"/>
        </w:rPr>
        <w:t xml:space="preserve"> </w:t>
      </w:r>
      <w:r w:rsidRPr="00F46714">
        <w:rPr>
          <w:spacing w:val="-2"/>
          <w:sz w:val="24"/>
          <w:szCs w:val="24"/>
        </w:rPr>
        <w:t>индукции.</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w:t>
      </w:r>
      <w:r w:rsidRPr="00F46714">
        <w:rPr>
          <w:spacing w:val="-9"/>
          <w:sz w:val="24"/>
          <w:szCs w:val="24"/>
        </w:rPr>
        <w:t xml:space="preserve"> </w:t>
      </w:r>
      <w:r w:rsidRPr="00F46714">
        <w:rPr>
          <w:sz w:val="24"/>
          <w:szCs w:val="24"/>
        </w:rPr>
        <w:t>явления</w:t>
      </w:r>
      <w:r w:rsidRPr="00F46714">
        <w:rPr>
          <w:spacing w:val="-6"/>
          <w:sz w:val="24"/>
          <w:szCs w:val="24"/>
        </w:rPr>
        <w:t xml:space="preserve"> </w:t>
      </w:r>
      <w:r w:rsidRPr="00F46714">
        <w:rPr>
          <w:sz w:val="24"/>
          <w:szCs w:val="24"/>
        </w:rPr>
        <w:t>отражения</w:t>
      </w:r>
      <w:r w:rsidRPr="00F46714">
        <w:rPr>
          <w:spacing w:val="-7"/>
          <w:sz w:val="24"/>
          <w:szCs w:val="24"/>
        </w:rPr>
        <w:t xml:space="preserve"> </w:t>
      </w:r>
      <w:r w:rsidRPr="00F46714">
        <w:rPr>
          <w:sz w:val="24"/>
          <w:szCs w:val="24"/>
        </w:rPr>
        <w:t>и</w:t>
      </w:r>
      <w:r w:rsidRPr="00F46714">
        <w:rPr>
          <w:spacing w:val="-8"/>
          <w:sz w:val="24"/>
          <w:szCs w:val="24"/>
        </w:rPr>
        <w:t xml:space="preserve"> </w:t>
      </w:r>
      <w:r w:rsidRPr="00F46714">
        <w:rPr>
          <w:sz w:val="24"/>
          <w:szCs w:val="24"/>
        </w:rPr>
        <w:t>преломления</w:t>
      </w:r>
      <w:r w:rsidRPr="00F46714">
        <w:rPr>
          <w:spacing w:val="-6"/>
          <w:sz w:val="24"/>
          <w:szCs w:val="24"/>
        </w:rPr>
        <w:t xml:space="preserve"> </w:t>
      </w:r>
      <w:r w:rsidRPr="00F46714">
        <w:rPr>
          <w:spacing w:val="-2"/>
          <w:sz w:val="24"/>
          <w:szCs w:val="24"/>
        </w:rPr>
        <w:t>света.</w:t>
      </w:r>
    </w:p>
    <w:p w:rsidR="00991C28" w:rsidRPr="00F46714" w:rsidRDefault="001F7C28" w:rsidP="004C6BCE">
      <w:pPr>
        <w:pStyle w:val="a6"/>
        <w:numPr>
          <w:ilvl w:val="0"/>
          <w:numId w:val="15"/>
        </w:numPr>
        <w:tabs>
          <w:tab w:val="left" w:pos="709"/>
          <w:tab w:val="left" w:pos="993"/>
          <w:tab w:val="left" w:pos="1551"/>
        </w:tabs>
        <w:ind w:left="0" w:right="784" w:firstLine="567"/>
        <w:rPr>
          <w:sz w:val="24"/>
          <w:szCs w:val="24"/>
        </w:rPr>
      </w:pPr>
      <w:r w:rsidRPr="00F46714">
        <w:rPr>
          <w:sz w:val="24"/>
          <w:szCs w:val="24"/>
        </w:rPr>
        <w:t>Наблюдение</w:t>
      </w:r>
      <w:r w:rsidRPr="00F46714">
        <w:rPr>
          <w:spacing w:val="-10"/>
          <w:sz w:val="24"/>
          <w:szCs w:val="24"/>
        </w:rPr>
        <w:t xml:space="preserve"> </w:t>
      </w:r>
      <w:r w:rsidRPr="00F46714">
        <w:rPr>
          <w:sz w:val="24"/>
          <w:szCs w:val="24"/>
        </w:rPr>
        <w:t>явления</w:t>
      </w:r>
      <w:r w:rsidRPr="00F46714">
        <w:rPr>
          <w:spacing w:val="-6"/>
          <w:sz w:val="24"/>
          <w:szCs w:val="24"/>
        </w:rPr>
        <w:t xml:space="preserve"> </w:t>
      </w:r>
      <w:r w:rsidRPr="00F46714">
        <w:rPr>
          <w:spacing w:val="-2"/>
          <w:sz w:val="24"/>
          <w:szCs w:val="24"/>
        </w:rPr>
        <w:t>дисперсии.</w:t>
      </w:r>
    </w:p>
    <w:p w:rsidR="00991C28" w:rsidRPr="00F46714" w:rsidRDefault="001F7C28" w:rsidP="004C6BCE">
      <w:pPr>
        <w:pStyle w:val="a6"/>
        <w:numPr>
          <w:ilvl w:val="0"/>
          <w:numId w:val="15"/>
        </w:numPr>
        <w:tabs>
          <w:tab w:val="left" w:pos="709"/>
          <w:tab w:val="left" w:pos="993"/>
          <w:tab w:val="left" w:pos="1551"/>
          <w:tab w:val="left" w:pos="3468"/>
          <w:tab w:val="left" w:pos="5248"/>
          <w:tab w:val="left" w:pos="7314"/>
          <w:tab w:val="left" w:pos="8992"/>
          <w:tab w:val="left" w:pos="9531"/>
        </w:tabs>
        <w:ind w:left="0" w:right="784" w:firstLine="567"/>
        <w:rPr>
          <w:sz w:val="24"/>
          <w:szCs w:val="24"/>
        </w:rPr>
      </w:pPr>
      <w:r w:rsidRPr="00F46714">
        <w:rPr>
          <w:spacing w:val="-2"/>
          <w:sz w:val="24"/>
          <w:szCs w:val="24"/>
        </w:rPr>
        <w:t>Обнаружение</w:t>
      </w:r>
      <w:r w:rsidRPr="00F46714">
        <w:rPr>
          <w:sz w:val="24"/>
          <w:szCs w:val="24"/>
        </w:rPr>
        <w:tab/>
      </w:r>
      <w:r w:rsidRPr="00F46714">
        <w:rPr>
          <w:spacing w:val="-2"/>
          <w:sz w:val="24"/>
          <w:szCs w:val="24"/>
        </w:rPr>
        <w:t>зависимости</w:t>
      </w:r>
      <w:r w:rsidRPr="00F46714">
        <w:rPr>
          <w:sz w:val="24"/>
          <w:szCs w:val="24"/>
        </w:rPr>
        <w:tab/>
      </w:r>
      <w:r w:rsidRPr="00F46714">
        <w:rPr>
          <w:spacing w:val="-2"/>
          <w:sz w:val="24"/>
          <w:szCs w:val="24"/>
        </w:rPr>
        <w:t>сопротивления</w:t>
      </w:r>
      <w:r w:rsidRPr="00F46714">
        <w:rPr>
          <w:sz w:val="24"/>
          <w:szCs w:val="24"/>
        </w:rPr>
        <w:tab/>
      </w:r>
      <w:r w:rsidRPr="00F46714">
        <w:rPr>
          <w:spacing w:val="-2"/>
          <w:sz w:val="24"/>
          <w:szCs w:val="24"/>
        </w:rPr>
        <w:t>проводника</w:t>
      </w:r>
      <w:r w:rsidRPr="00F46714">
        <w:rPr>
          <w:sz w:val="24"/>
          <w:szCs w:val="24"/>
        </w:rPr>
        <w:tab/>
      </w:r>
      <w:r w:rsidRPr="00F46714">
        <w:rPr>
          <w:spacing w:val="-6"/>
          <w:sz w:val="24"/>
          <w:szCs w:val="24"/>
        </w:rPr>
        <w:t>от</w:t>
      </w:r>
      <w:r w:rsidRPr="00F46714">
        <w:rPr>
          <w:sz w:val="24"/>
          <w:szCs w:val="24"/>
        </w:rPr>
        <w:tab/>
      </w:r>
      <w:r w:rsidRPr="00F46714">
        <w:rPr>
          <w:spacing w:val="-4"/>
          <w:sz w:val="24"/>
          <w:szCs w:val="24"/>
        </w:rPr>
        <w:t xml:space="preserve">его </w:t>
      </w:r>
      <w:r w:rsidRPr="00F46714">
        <w:rPr>
          <w:sz w:val="24"/>
          <w:szCs w:val="24"/>
        </w:rPr>
        <w:t>параметров и вещества.</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80"/>
          <w:sz w:val="24"/>
          <w:szCs w:val="24"/>
        </w:rPr>
        <w:t xml:space="preserve"> </w:t>
      </w:r>
      <w:r w:rsidRPr="00F46714">
        <w:rPr>
          <w:sz w:val="24"/>
          <w:szCs w:val="24"/>
        </w:rPr>
        <w:t>зависимости</w:t>
      </w:r>
      <w:r w:rsidRPr="00F46714">
        <w:rPr>
          <w:spacing w:val="80"/>
          <w:sz w:val="24"/>
          <w:szCs w:val="24"/>
        </w:rPr>
        <w:t xml:space="preserve"> </w:t>
      </w:r>
      <w:r w:rsidRPr="00F46714">
        <w:rPr>
          <w:sz w:val="24"/>
          <w:szCs w:val="24"/>
        </w:rPr>
        <w:t>веса</w:t>
      </w:r>
      <w:r w:rsidRPr="00F46714">
        <w:rPr>
          <w:spacing w:val="80"/>
          <w:sz w:val="24"/>
          <w:szCs w:val="24"/>
        </w:rPr>
        <w:t xml:space="preserve"> </w:t>
      </w:r>
      <w:r w:rsidRPr="00F46714">
        <w:rPr>
          <w:sz w:val="24"/>
          <w:szCs w:val="24"/>
        </w:rPr>
        <w:t>тела</w:t>
      </w:r>
      <w:r w:rsidRPr="00F46714">
        <w:rPr>
          <w:spacing w:val="80"/>
          <w:sz w:val="24"/>
          <w:szCs w:val="24"/>
        </w:rPr>
        <w:t xml:space="preserve"> </w:t>
      </w:r>
      <w:r w:rsidRPr="00F46714">
        <w:rPr>
          <w:sz w:val="24"/>
          <w:szCs w:val="24"/>
        </w:rPr>
        <w:t>в</w:t>
      </w:r>
      <w:r w:rsidRPr="00F46714">
        <w:rPr>
          <w:spacing w:val="80"/>
          <w:sz w:val="24"/>
          <w:szCs w:val="24"/>
        </w:rPr>
        <w:t xml:space="preserve"> </w:t>
      </w:r>
      <w:r w:rsidRPr="00F46714">
        <w:rPr>
          <w:sz w:val="24"/>
          <w:szCs w:val="24"/>
        </w:rPr>
        <w:t>жидкости</w:t>
      </w:r>
      <w:r w:rsidRPr="00F46714">
        <w:rPr>
          <w:spacing w:val="80"/>
          <w:sz w:val="24"/>
          <w:szCs w:val="24"/>
        </w:rPr>
        <w:t xml:space="preserve"> </w:t>
      </w:r>
      <w:r w:rsidRPr="00F46714">
        <w:rPr>
          <w:sz w:val="24"/>
          <w:szCs w:val="24"/>
        </w:rPr>
        <w:t>от</w:t>
      </w:r>
      <w:r w:rsidRPr="00F46714">
        <w:rPr>
          <w:spacing w:val="80"/>
          <w:sz w:val="24"/>
          <w:szCs w:val="24"/>
        </w:rPr>
        <w:t xml:space="preserve"> </w:t>
      </w:r>
      <w:r w:rsidRPr="00F46714">
        <w:rPr>
          <w:sz w:val="24"/>
          <w:szCs w:val="24"/>
        </w:rPr>
        <w:t>объема</w:t>
      </w:r>
      <w:r w:rsidRPr="00F46714">
        <w:rPr>
          <w:spacing w:val="40"/>
          <w:sz w:val="24"/>
          <w:szCs w:val="24"/>
        </w:rPr>
        <w:t xml:space="preserve"> </w:t>
      </w:r>
      <w:r w:rsidRPr="00F46714">
        <w:rPr>
          <w:sz w:val="24"/>
          <w:szCs w:val="24"/>
        </w:rPr>
        <w:t>погруженной части.</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15"/>
          <w:sz w:val="24"/>
          <w:szCs w:val="24"/>
        </w:rPr>
        <w:t xml:space="preserve"> </w:t>
      </w:r>
      <w:r w:rsidRPr="00F46714">
        <w:rPr>
          <w:sz w:val="24"/>
          <w:szCs w:val="24"/>
        </w:rPr>
        <w:t>зависимости</w:t>
      </w:r>
      <w:r w:rsidRPr="00F46714">
        <w:rPr>
          <w:spacing w:val="-17"/>
          <w:sz w:val="24"/>
          <w:szCs w:val="24"/>
        </w:rPr>
        <w:t xml:space="preserve"> </w:t>
      </w:r>
      <w:r w:rsidRPr="00F46714">
        <w:rPr>
          <w:sz w:val="24"/>
          <w:szCs w:val="24"/>
        </w:rPr>
        <w:t>одной</w:t>
      </w:r>
      <w:r w:rsidRPr="00F46714">
        <w:rPr>
          <w:spacing w:val="-15"/>
          <w:sz w:val="24"/>
          <w:szCs w:val="24"/>
        </w:rPr>
        <w:t xml:space="preserve"> </w:t>
      </w:r>
      <w:r w:rsidRPr="00F46714">
        <w:rPr>
          <w:sz w:val="24"/>
          <w:szCs w:val="24"/>
        </w:rPr>
        <w:t>физической</w:t>
      </w:r>
      <w:r w:rsidRPr="00F46714">
        <w:rPr>
          <w:spacing w:val="-15"/>
          <w:sz w:val="24"/>
          <w:szCs w:val="24"/>
        </w:rPr>
        <w:t xml:space="preserve"> </w:t>
      </w:r>
      <w:r w:rsidRPr="00F46714">
        <w:rPr>
          <w:sz w:val="24"/>
          <w:szCs w:val="24"/>
        </w:rPr>
        <w:t>величины</w:t>
      </w:r>
      <w:r w:rsidRPr="00F46714">
        <w:rPr>
          <w:spacing w:val="-17"/>
          <w:sz w:val="24"/>
          <w:szCs w:val="24"/>
        </w:rPr>
        <w:t xml:space="preserve"> </w:t>
      </w:r>
      <w:r w:rsidRPr="00F46714">
        <w:rPr>
          <w:sz w:val="24"/>
          <w:szCs w:val="24"/>
        </w:rPr>
        <w:t>от</w:t>
      </w:r>
      <w:r w:rsidRPr="00F46714">
        <w:rPr>
          <w:spacing w:val="-16"/>
          <w:sz w:val="24"/>
          <w:szCs w:val="24"/>
        </w:rPr>
        <w:t xml:space="preserve"> </w:t>
      </w:r>
      <w:r w:rsidRPr="00F46714">
        <w:rPr>
          <w:sz w:val="24"/>
          <w:szCs w:val="24"/>
        </w:rPr>
        <w:t>другой с представлением результатов в виде графика или таблицы.</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5"/>
          <w:sz w:val="24"/>
          <w:szCs w:val="24"/>
        </w:rPr>
        <w:t xml:space="preserve"> </w:t>
      </w:r>
      <w:r w:rsidRPr="00F46714">
        <w:rPr>
          <w:sz w:val="24"/>
          <w:szCs w:val="24"/>
        </w:rPr>
        <w:t>зависимости</w:t>
      </w:r>
      <w:r w:rsidRPr="00F46714">
        <w:rPr>
          <w:spacing w:val="-5"/>
          <w:sz w:val="24"/>
          <w:szCs w:val="24"/>
        </w:rPr>
        <w:t xml:space="preserve"> </w:t>
      </w:r>
      <w:r w:rsidRPr="00F46714">
        <w:rPr>
          <w:sz w:val="24"/>
          <w:szCs w:val="24"/>
        </w:rPr>
        <w:t>массы</w:t>
      </w:r>
      <w:r w:rsidRPr="00F46714">
        <w:rPr>
          <w:spacing w:val="-6"/>
          <w:sz w:val="24"/>
          <w:szCs w:val="24"/>
        </w:rPr>
        <w:t xml:space="preserve"> </w:t>
      </w:r>
      <w:r w:rsidRPr="00F46714">
        <w:rPr>
          <w:sz w:val="24"/>
          <w:szCs w:val="24"/>
        </w:rPr>
        <w:t>от</w:t>
      </w:r>
      <w:r w:rsidRPr="00F46714">
        <w:rPr>
          <w:spacing w:val="-5"/>
          <w:sz w:val="24"/>
          <w:szCs w:val="24"/>
        </w:rPr>
        <w:t xml:space="preserve"> </w:t>
      </w:r>
      <w:r w:rsidRPr="00F46714">
        <w:rPr>
          <w:spacing w:val="-2"/>
          <w:sz w:val="24"/>
          <w:szCs w:val="24"/>
        </w:rPr>
        <w:t>объема.</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11"/>
          <w:sz w:val="24"/>
          <w:szCs w:val="24"/>
        </w:rPr>
        <w:t xml:space="preserve"> </w:t>
      </w:r>
      <w:r w:rsidRPr="00F46714">
        <w:rPr>
          <w:sz w:val="24"/>
          <w:szCs w:val="24"/>
        </w:rPr>
        <w:t>зависимости</w:t>
      </w:r>
      <w:r w:rsidRPr="00F46714">
        <w:rPr>
          <w:spacing w:val="-12"/>
          <w:sz w:val="24"/>
          <w:szCs w:val="24"/>
        </w:rPr>
        <w:t xml:space="preserve"> </w:t>
      </w:r>
      <w:r w:rsidRPr="00F46714">
        <w:rPr>
          <w:sz w:val="24"/>
          <w:szCs w:val="24"/>
        </w:rPr>
        <w:t>пути</w:t>
      </w:r>
      <w:r w:rsidRPr="00F46714">
        <w:rPr>
          <w:spacing w:val="-10"/>
          <w:sz w:val="24"/>
          <w:szCs w:val="24"/>
        </w:rPr>
        <w:t xml:space="preserve"> </w:t>
      </w:r>
      <w:r w:rsidRPr="00F46714">
        <w:rPr>
          <w:sz w:val="24"/>
          <w:szCs w:val="24"/>
        </w:rPr>
        <w:t>от</w:t>
      </w:r>
      <w:r w:rsidRPr="00F46714">
        <w:rPr>
          <w:spacing w:val="-11"/>
          <w:sz w:val="24"/>
          <w:szCs w:val="24"/>
        </w:rPr>
        <w:t xml:space="preserve"> </w:t>
      </w:r>
      <w:r w:rsidRPr="00F46714">
        <w:rPr>
          <w:sz w:val="24"/>
          <w:szCs w:val="24"/>
        </w:rPr>
        <w:t>времени</w:t>
      </w:r>
      <w:r w:rsidRPr="00F46714">
        <w:rPr>
          <w:spacing w:val="-13"/>
          <w:sz w:val="24"/>
          <w:szCs w:val="24"/>
        </w:rPr>
        <w:t xml:space="preserve"> </w:t>
      </w:r>
      <w:r w:rsidRPr="00F46714">
        <w:rPr>
          <w:sz w:val="24"/>
          <w:szCs w:val="24"/>
        </w:rPr>
        <w:t>при</w:t>
      </w:r>
      <w:r w:rsidRPr="00F46714">
        <w:rPr>
          <w:spacing w:val="-13"/>
          <w:sz w:val="24"/>
          <w:szCs w:val="24"/>
        </w:rPr>
        <w:t xml:space="preserve"> </w:t>
      </w:r>
      <w:r w:rsidRPr="00F46714">
        <w:rPr>
          <w:sz w:val="24"/>
          <w:szCs w:val="24"/>
        </w:rPr>
        <w:t>равноускоренном движении без начальной скорости.</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80"/>
          <w:sz w:val="24"/>
          <w:szCs w:val="24"/>
        </w:rPr>
        <w:t xml:space="preserve"> </w:t>
      </w:r>
      <w:r w:rsidRPr="00F46714">
        <w:rPr>
          <w:sz w:val="24"/>
          <w:szCs w:val="24"/>
        </w:rPr>
        <w:t>зависимости</w:t>
      </w:r>
      <w:r w:rsidRPr="00F46714">
        <w:rPr>
          <w:spacing w:val="80"/>
          <w:sz w:val="24"/>
          <w:szCs w:val="24"/>
        </w:rPr>
        <w:t xml:space="preserve"> </w:t>
      </w:r>
      <w:r w:rsidRPr="00F46714">
        <w:rPr>
          <w:sz w:val="24"/>
          <w:szCs w:val="24"/>
        </w:rPr>
        <w:t>скорости</w:t>
      </w:r>
      <w:r w:rsidRPr="00F46714">
        <w:rPr>
          <w:spacing w:val="80"/>
          <w:sz w:val="24"/>
          <w:szCs w:val="24"/>
        </w:rPr>
        <w:t xml:space="preserve"> </w:t>
      </w:r>
      <w:r w:rsidRPr="00F46714">
        <w:rPr>
          <w:sz w:val="24"/>
          <w:szCs w:val="24"/>
        </w:rPr>
        <w:t>от</w:t>
      </w:r>
      <w:r w:rsidRPr="00F46714">
        <w:rPr>
          <w:spacing w:val="80"/>
          <w:sz w:val="24"/>
          <w:szCs w:val="24"/>
        </w:rPr>
        <w:t xml:space="preserve"> </w:t>
      </w:r>
      <w:r w:rsidRPr="00F46714">
        <w:rPr>
          <w:sz w:val="24"/>
          <w:szCs w:val="24"/>
        </w:rPr>
        <w:t>времени</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пути</w:t>
      </w:r>
      <w:r w:rsidRPr="00F46714">
        <w:rPr>
          <w:spacing w:val="80"/>
          <w:sz w:val="24"/>
          <w:szCs w:val="24"/>
        </w:rPr>
        <w:t xml:space="preserve"> </w:t>
      </w:r>
      <w:r w:rsidRPr="00F46714">
        <w:rPr>
          <w:sz w:val="24"/>
          <w:szCs w:val="24"/>
        </w:rPr>
        <w:t>при равноускоренном движении.</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7"/>
          <w:sz w:val="24"/>
          <w:szCs w:val="24"/>
        </w:rPr>
        <w:t xml:space="preserve"> </w:t>
      </w:r>
      <w:r w:rsidRPr="00F46714">
        <w:rPr>
          <w:sz w:val="24"/>
          <w:szCs w:val="24"/>
        </w:rPr>
        <w:t>зависимости</w:t>
      </w:r>
      <w:r w:rsidRPr="00F46714">
        <w:rPr>
          <w:spacing w:val="-4"/>
          <w:sz w:val="24"/>
          <w:szCs w:val="24"/>
        </w:rPr>
        <w:t xml:space="preserve"> </w:t>
      </w:r>
      <w:r w:rsidRPr="00F46714">
        <w:rPr>
          <w:sz w:val="24"/>
          <w:szCs w:val="24"/>
        </w:rPr>
        <w:t>силы</w:t>
      </w:r>
      <w:r w:rsidRPr="00F46714">
        <w:rPr>
          <w:spacing w:val="-4"/>
          <w:sz w:val="24"/>
          <w:szCs w:val="24"/>
        </w:rPr>
        <w:t xml:space="preserve"> </w:t>
      </w:r>
      <w:r w:rsidRPr="00F46714">
        <w:rPr>
          <w:sz w:val="24"/>
          <w:szCs w:val="24"/>
        </w:rPr>
        <w:t>трения</w:t>
      </w:r>
      <w:r w:rsidRPr="00F46714">
        <w:rPr>
          <w:spacing w:val="-6"/>
          <w:sz w:val="24"/>
          <w:szCs w:val="24"/>
        </w:rPr>
        <w:t xml:space="preserve"> </w:t>
      </w:r>
      <w:r w:rsidRPr="00F46714">
        <w:rPr>
          <w:sz w:val="24"/>
          <w:szCs w:val="24"/>
        </w:rPr>
        <w:t>от</w:t>
      </w:r>
      <w:r w:rsidRPr="00F46714">
        <w:rPr>
          <w:spacing w:val="-4"/>
          <w:sz w:val="24"/>
          <w:szCs w:val="24"/>
        </w:rPr>
        <w:t xml:space="preserve"> </w:t>
      </w:r>
      <w:r w:rsidRPr="00F46714">
        <w:rPr>
          <w:sz w:val="24"/>
          <w:szCs w:val="24"/>
        </w:rPr>
        <w:t>силы</w:t>
      </w:r>
      <w:r w:rsidRPr="00F46714">
        <w:rPr>
          <w:spacing w:val="-5"/>
          <w:sz w:val="24"/>
          <w:szCs w:val="24"/>
        </w:rPr>
        <w:t xml:space="preserve"> </w:t>
      </w:r>
      <w:r w:rsidRPr="00F46714">
        <w:rPr>
          <w:spacing w:val="-2"/>
          <w:sz w:val="24"/>
          <w:szCs w:val="24"/>
        </w:rPr>
        <w:t>давления.</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6"/>
          <w:sz w:val="24"/>
          <w:szCs w:val="24"/>
        </w:rPr>
        <w:t xml:space="preserve"> </w:t>
      </w:r>
      <w:r w:rsidRPr="00F46714">
        <w:rPr>
          <w:sz w:val="24"/>
          <w:szCs w:val="24"/>
        </w:rPr>
        <w:t>зависимости</w:t>
      </w:r>
      <w:r w:rsidRPr="00F46714">
        <w:rPr>
          <w:spacing w:val="-8"/>
          <w:sz w:val="24"/>
          <w:szCs w:val="24"/>
        </w:rPr>
        <w:t xml:space="preserve"> </w:t>
      </w:r>
      <w:r w:rsidRPr="00F46714">
        <w:rPr>
          <w:sz w:val="24"/>
          <w:szCs w:val="24"/>
        </w:rPr>
        <w:t>деформации</w:t>
      </w:r>
      <w:r w:rsidRPr="00F46714">
        <w:rPr>
          <w:spacing w:val="-8"/>
          <w:sz w:val="24"/>
          <w:szCs w:val="24"/>
        </w:rPr>
        <w:t xml:space="preserve"> </w:t>
      </w:r>
      <w:r w:rsidRPr="00F46714">
        <w:rPr>
          <w:sz w:val="24"/>
          <w:szCs w:val="24"/>
        </w:rPr>
        <w:t>пружины</w:t>
      </w:r>
      <w:r w:rsidRPr="00F46714">
        <w:rPr>
          <w:spacing w:val="-6"/>
          <w:sz w:val="24"/>
          <w:szCs w:val="24"/>
        </w:rPr>
        <w:t xml:space="preserve"> </w:t>
      </w:r>
      <w:r w:rsidRPr="00F46714">
        <w:rPr>
          <w:sz w:val="24"/>
          <w:szCs w:val="24"/>
        </w:rPr>
        <w:t>от</w:t>
      </w:r>
      <w:r w:rsidRPr="00F46714">
        <w:rPr>
          <w:spacing w:val="-5"/>
          <w:sz w:val="24"/>
          <w:szCs w:val="24"/>
        </w:rPr>
        <w:t xml:space="preserve"> </w:t>
      </w:r>
      <w:r w:rsidRPr="00F46714">
        <w:rPr>
          <w:spacing w:val="-2"/>
          <w:sz w:val="24"/>
          <w:szCs w:val="24"/>
        </w:rPr>
        <w:t>силы.</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w:t>
      </w:r>
      <w:r w:rsidRPr="00F46714">
        <w:rPr>
          <w:spacing w:val="38"/>
          <w:sz w:val="24"/>
          <w:szCs w:val="24"/>
        </w:rPr>
        <w:t xml:space="preserve"> </w:t>
      </w:r>
      <w:r w:rsidRPr="00F46714">
        <w:rPr>
          <w:sz w:val="24"/>
          <w:szCs w:val="24"/>
        </w:rPr>
        <w:t>зависимости</w:t>
      </w:r>
      <w:r w:rsidRPr="00F46714">
        <w:rPr>
          <w:spacing w:val="37"/>
          <w:sz w:val="24"/>
          <w:szCs w:val="24"/>
        </w:rPr>
        <w:t xml:space="preserve"> </w:t>
      </w:r>
      <w:r w:rsidRPr="00F46714">
        <w:rPr>
          <w:sz w:val="24"/>
          <w:szCs w:val="24"/>
        </w:rPr>
        <w:t>периода</w:t>
      </w:r>
      <w:r w:rsidRPr="00F46714">
        <w:rPr>
          <w:spacing w:val="38"/>
          <w:sz w:val="24"/>
          <w:szCs w:val="24"/>
        </w:rPr>
        <w:t xml:space="preserve"> </w:t>
      </w:r>
      <w:r w:rsidRPr="00F46714">
        <w:rPr>
          <w:sz w:val="24"/>
          <w:szCs w:val="24"/>
        </w:rPr>
        <w:t>колебаний</w:t>
      </w:r>
      <w:r w:rsidRPr="00F46714">
        <w:rPr>
          <w:spacing w:val="39"/>
          <w:sz w:val="24"/>
          <w:szCs w:val="24"/>
        </w:rPr>
        <w:t xml:space="preserve"> </w:t>
      </w:r>
      <w:r w:rsidRPr="00F46714">
        <w:rPr>
          <w:sz w:val="24"/>
          <w:szCs w:val="24"/>
        </w:rPr>
        <w:t>груза</w:t>
      </w:r>
      <w:r w:rsidRPr="00F46714">
        <w:rPr>
          <w:spacing w:val="38"/>
          <w:sz w:val="24"/>
          <w:szCs w:val="24"/>
        </w:rPr>
        <w:t xml:space="preserve"> </w:t>
      </w:r>
      <w:r w:rsidRPr="00F46714">
        <w:rPr>
          <w:sz w:val="24"/>
          <w:szCs w:val="24"/>
        </w:rPr>
        <w:t>на</w:t>
      </w:r>
      <w:r w:rsidRPr="00F46714">
        <w:rPr>
          <w:spacing w:val="38"/>
          <w:sz w:val="24"/>
          <w:szCs w:val="24"/>
        </w:rPr>
        <w:t xml:space="preserve"> </w:t>
      </w:r>
      <w:r w:rsidRPr="00F46714">
        <w:rPr>
          <w:sz w:val="24"/>
          <w:szCs w:val="24"/>
        </w:rPr>
        <w:t>нити</w:t>
      </w:r>
      <w:r w:rsidRPr="00F46714">
        <w:rPr>
          <w:spacing w:val="36"/>
          <w:sz w:val="24"/>
          <w:szCs w:val="24"/>
        </w:rPr>
        <w:t xml:space="preserve"> </w:t>
      </w:r>
      <w:r w:rsidRPr="00F46714">
        <w:rPr>
          <w:sz w:val="24"/>
          <w:szCs w:val="24"/>
        </w:rPr>
        <w:t xml:space="preserve">от </w:t>
      </w:r>
      <w:r w:rsidRPr="00F46714">
        <w:rPr>
          <w:spacing w:val="-2"/>
          <w:sz w:val="24"/>
          <w:szCs w:val="24"/>
        </w:rPr>
        <w:t>длины.</w:t>
      </w:r>
    </w:p>
    <w:p w:rsidR="00991C28" w:rsidRPr="00F46714" w:rsidRDefault="001F7C28" w:rsidP="004C6BCE">
      <w:pPr>
        <w:pStyle w:val="a6"/>
        <w:numPr>
          <w:ilvl w:val="0"/>
          <w:numId w:val="15"/>
        </w:numPr>
        <w:tabs>
          <w:tab w:val="left" w:pos="709"/>
          <w:tab w:val="left" w:pos="993"/>
          <w:tab w:val="left" w:pos="1977"/>
          <w:tab w:val="left" w:pos="1978"/>
        </w:tabs>
        <w:ind w:left="0" w:right="784" w:firstLine="567"/>
        <w:rPr>
          <w:sz w:val="24"/>
          <w:szCs w:val="24"/>
        </w:rPr>
      </w:pPr>
      <w:r w:rsidRPr="00F46714">
        <w:rPr>
          <w:sz w:val="24"/>
          <w:szCs w:val="24"/>
        </w:rPr>
        <w:t>Исследование зависимости периода колебаний груза на пружине от жесткости и массы.</w:t>
      </w:r>
    </w:p>
    <w:p w:rsidR="00991C28" w:rsidRPr="00F46714" w:rsidRDefault="001F7C28" w:rsidP="004C6BCE">
      <w:pPr>
        <w:pStyle w:val="a6"/>
        <w:numPr>
          <w:ilvl w:val="0"/>
          <w:numId w:val="15"/>
        </w:numPr>
        <w:tabs>
          <w:tab w:val="left" w:pos="567"/>
          <w:tab w:val="left" w:pos="993"/>
          <w:tab w:val="left" w:pos="1977"/>
          <w:tab w:val="left" w:pos="1978"/>
          <w:tab w:val="left" w:pos="3897"/>
          <w:tab w:val="left" w:pos="5644"/>
          <w:tab w:val="left" w:pos="6485"/>
          <w:tab w:val="left" w:pos="7248"/>
          <w:tab w:val="left" w:pos="8131"/>
          <w:tab w:val="left" w:pos="9651"/>
        </w:tabs>
        <w:ind w:left="0" w:right="784" w:firstLine="567"/>
        <w:rPr>
          <w:sz w:val="24"/>
          <w:szCs w:val="24"/>
        </w:rPr>
      </w:pPr>
      <w:r w:rsidRPr="00F46714">
        <w:rPr>
          <w:spacing w:val="-2"/>
          <w:sz w:val="24"/>
          <w:szCs w:val="24"/>
        </w:rPr>
        <w:t>Исследование</w:t>
      </w:r>
      <w:r w:rsidR="007E2C2F">
        <w:rPr>
          <w:spacing w:val="-2"/>
          <w:sz w:val="24"/>
          <w:szCs w:val="24"/>
        </w:rPr>
        <w:t xml:space="preserve"> </w:t>
      </w:r>
      <w:r w:rsidRPr="00F46714">
        <w:rPr>
          <w:spacing w:val="-2"/>
          <w:sz w:val="24"/>
          <w:szCs w:val="24"/>
        </w:rPr>
        <w:t>зависимости</w:t>
      </w:r>
      <w:r w:rsidRPr="00F46714">
        <w:rPr>
          <w:sz w:val="24"/>
          <w:szCs w:val="24"/>
        </w:rPr>
        <w:tab/>
      </w:r>
      <w:r w:rsidRPr="00F46714">
        <w:rPr>
          <w:spacing w:val="-4"/>
          <w:sz w:val="24"/>
          <w:szCs w:val="24"/>
        </w:rPr>
        <w:t>силы</w:t>
      </w:r>
      <w:r w:rsidRPr="00F46714">
        <w:rPr>
          <w:sz w:val="24"/>
          <w:szCs w:val="24"/>
        </w:rPr>
        <w:tab/>
      </w:r>
      <w:r w:rsidRPr="00F46714">
        <w:rPr>
          <w:spacing w:val="-4"/>
          <w:sz w:val="24"/>
          <w:szCs w:val="24"/>
        </w:rPr>
        <w:t>тока</w:t>
      </w:r>
      <w:r w:rsidRPr="00F46714">
        <w:rPr>
          <w:sz w:val="24"/>
          <w:szCs w:val="24"/>
        </w:rPr>
        <w:tab/>
      </w:r>
      <w:r w:rsidRPr="00F46714">
        <w:rPr>
          <w:spacing w:val="-2"/>
          <w:sz w:val="24"/>
          <w:szCs w:val="24"/>
        </w:rPr>
        <w:t>через</w:t>
      </w:r>
      <w:r w:rsidRPr="00F46714">
        <w:rPr>
          <w:sz w:val="24"/>
          <w:szCs w:val="24"/>
        </w:rPr>
        <w:tab/>
      </w:r>
      <w:r w:rsidRPr="00F46714">
        <w:rPr>
          <w:spacing w:val="-2"/>
          <w:sz w:val="24"/>
          <w:szCs w:val="24"/>
        </w:rPr>
        <w:t>проводник</w:t>
      </w:r>
      <w:r w:rsidRPr="00F46714">
        <w:rPr>
          <w:sz w:val="24"/>
          <w:szCs w:val="24"/>
        </w:rPr>
        <w:tab/>
      </w:r>
      <w:r w:rsidRPr="00F46714">
        <w:rPr>
          <w:spacing w:val="-6"/>
          <w:sz w:val="24"/>
          <w:szCs w:val="24"/>
        </w:rPr>
        <w:t xml:space="preserve">от </w:t>
      </w:r>
      <w:r w:rsidRPr="00F46714">
        <w:rPr>
          <w:spacing w:val="-2"/>
          <w:sz w:val="24"/>
          <w:szCs w:val="24"/>
        </w:rPr>
        <w:t>напряжения.</w:t>
      </w:r>
    </w:p>
    <w:p w:rsidR="00991C28" w:rsidRPr="00F46714" w:rsidRDefault="001F7C28" w:rsidP="004C6BCE">
      <w:pPr>
        <w:pStyle w:val="a6"/>
        <w:numPr>
          <w:ilvl w:val="0"/>
          <w:numId w:val="15"/>
        </w:numPr>
        <w:tabs>
          <w:tab w:val="left" w:pos="567"/>
          <w:tab w:val="left" w:pos="993"/>
          <w:tab w:val="left" w:pos="1977"/>
          <w:tab w:val="left" w:pos="1978"/>
          <w:tab w:val="left" w:pos="3921"/>
          <w:tab w:val="left" w:pos="5688"/>
          <w:tab w:val="left" w:pos="6554"/>
          <w:tab w:val="left" w:pos="7338"/>
          <w:tab w:val="left" w:pos="8242"/>
          <w:tab w:val="left" w:pos="9648"/>
        </w:tabs>
        <w:ind w:left="0" w:right="784" w:firstLine="567"/>
        <w:rPr>
          <w:sz w:val="24"/>
          <w:szCs w:val="24"/>
        </w:rPr>
      </w:pPr>
      <w:r w:rsidRPr="00F46714">
        <w:rPr>
          <w:spacing w:val="-2"/>
          <w:sz w:val="24"/>
          <w:szCs w:val="24"/>
        </w:rPr>
        <w:t>Исследование</w:t>
      </w:r>
      <w:r w:rsidR="007E2C2F">
        <w:rPr>
          <w:spacing w:val="-2"/>
          <w:sz w:val="24"/>
          <w:szCs w:val="24"/>
        </w:rPr>
        <w:t xml:space="preserve"> </w:t>
      </w:r>
      <w:r w:rsidRPr="00F46714">
        <w:rPr>
          <w:spacing w:val="-2"/>
          <w:sz w:val="24"/>
          <w:szCs w:val="24"/>
        </w:rPr>
        <w:t>зависимости</w:t>
      </w:r>
      <w:r w:rsidRPr="00F46714">
        <w:rPr>
          <w:sz w:val="24"/>
          <w:szCs w:val="24"/>
        </w:rPr>
        <w:tab/>
      </w:r>
      <w:r w:rsidRPr="00F46714">
        <w:rPr>
          <w:spacing w:val="-4"/>
          <w:sz w:val="24"/>
          <w:szCs w:val="24"/>
        </w:rPr>
        <w:t>силы</w:t>
      </w:r>
      <w:r w:rsidRPr="00F46714">
        <w:rPr>
          <w:sz w:val="24"/>
          <w:szCs w:val="24"/>
        </w:rPr>
        <w:tab/>
      </w:r>
      <w:r w:rsidRPr="00F46714">
        <w:rPr>
          <w:spacing w:val="-4"/>
          <w:sz w:val="24"/>
          <w:szCs w:val="24"/>
        </w:rPr>
        <w:t>тока</w:t>
      </w:r>
      <w:r w:rsidRPr="00F46714">
        <w:rPr>
          <w:sz w:val="24"/>
          <w:szCs w:val="24"/>
        </w:rPr>
        <w:tab/>
      </w:r>
      <w:r w:rsidRPr="00F46714">
        <w:rPr>
          <w:spacing w:val="-2"/>
          <w:sz w:val="24"/>
          <w:szCs w:val="24"/>
        </w:rPr>
        <w:t>через</w:t>
      </w:r>
      <w:r w:rsidRPr="00F46714">
        <w:rPr>
          <w:sz w:val="24"/>
          <w:szCs w:val="24"/>
        </w:rPr>
        <w:tab/>
      </w:r>
      <w:r w:rsidRPr="00F46714">
        <w:rPr>
          <w:spacing w:val="-2"/>
          <w:sz w:val="24"/>
          <w:szCs w:val="24"/>
        </w:rPr>
        <w:t>лампочку</w:t>
      </w:r>
      <w:r w:rsidRPr="00F46714">
        <w:rPr>
          <w:sz w:val="24"/>
          <w:szCs w:val="24"/>
        </w:rPr>
        <w:tab/>
      </w:r>
      <w:r w:rsidRPr="00F46714">
        <w:rPr>
          <w:spacing w:val="-6"/>
          <w:sz w:val="24"/>
          <w:szCs w:val="24"/>
        </w:rPr>
        <w:t xml:space="preserve">от </w:t>
      </w:r>
      <w:r w:rsidRPr="00F46714">
        <w:rPr>
          <w:spacing w:val="-2"/>
          <w:sz w:val="24"/>
          <w:szCs w:val="24"/>
        </w:rPr>
        <w:t>напряжения.</w:t>
      </w:r>
    </w:p>
    <w:p w:rsidR="00991C28" w:rsidRPr="00F46714" w:rsidRDefault="001F7C28" w:rsidP="004C6BCE">
      <w:pPr>
        <w:pStyle w:val="a6"/>
        <w:numPr>
          <w:ilvl w:val="0"/>
          <w:numId w:val="15"/>
        </w:numPr>
        <w:tabs>
          <w:tab w:val="left" w:pos="567"/>
          <w:tab w:val="left" w:pos="993"/>
          <w:tab w:val="left" w:pos="1977"/>
          <w:tab w:val="left" w:pos="1978"/>
        </w:tabs>
        <w:ind w:left="0" w:right="784" w:firstLine="567"/>
        <w:rPr>
          <w:sz w:val="24"/>
          <w:szCs w:val="24"/>
        </w:rPr>
      </w:pPr>
      <w:r w:rsidRPr="00F46714">
        <w:rPr>
          <w:sz w:val="24"/>
          <w:szCs w:val="24"/>
        </w:rPr>
        <w:t>Исследование</w:t>
      </w:r>
      <w:r w:rsidRPr="00F46714">
        <w:rPr>
          <w:spacing w:val="-6"/>
          <w:sz w:val="24"/>
          <w:szCs w:val="24"/>
        </w:rPr>
        <w:t xml:space="preserve"> </w:t>
      </w:r>
      <w:r w:rsidRPr="00F46714">
        <w:rPr>
          <w:sz w:val="24"/>
          <w:szCs w:val="24"/>
        </w:rPr>
        <w:t>зависимости</w:t>
      </w:r>
      <w:r w:rsidRPr="00F46714">
        <w:rPr>
          <w:spacing w:val="-6"/>
          <w:sz w:val="24"/>
          <w:szCs w:val="24"/>
        </w:rPr>
        <w:t xml:space="preserve"> </w:t>
      </w:r>
      <w:r w:rsidRPr="00F46714">
        <w:rPr>
          <w:sz w:val="24"/>
          <w:szCs w:val="24"/>
        </w:rPr>
        <w:t>угла</w:t>
      </w:r>
      <w:r w:rsidRPr="00F46714">
        <w:rPr>
          <w:spacing w:val="-6"/>
          <w:sz w:val="24"/>
          <w:szCs w:val="24"/>
        </w:rPr>
        <w:t xml:space="preserve"> </w:t>
      </w:r>
      <w:r w:rsidRPr="00F46714">
        <w:rPr>
          <w:sz w:val="24"/>
          <w:szCs w:val="24"/>
        </w:rPr>
        <w:t>преломления</w:t>
      </w:r>
      <w:r w:rsidRPr="00F46714">
        <w:rPr>
          <w:spacing w:val="-9"/>
          <w:sz w:val="24"/>
          <w:szCs w:val="24"/>
        </w:rPr>
        <w:t xml:space="preserve"> </w:t>
      </w:r>
      <w:r w:rsidRPr="00F46714">
        <w:rPr>
          <w:sz w:val="24"/>
          <w:szCs w:val="24"/>
        </w:rPr>
        <w:t>от</w:t>
      </w:r>
      <w:r w:rsidRPr="00F46714">
        <w:rPr>
          <w:spacing w:val="-7"/>
          <w:sz w:val="24"/>
          <w:szCs w:val="24"/>
        </w:rPr>
        <w:t xml:space="preserve"> </w:t>
      </w:r>
      <w:r w:rsidRPr="00F46714">
        <w:rPr>
          <w:sz w:val="24"/>
          <w:szCs w:val="24"/>
        </w:rPr>
        <w:t>угла</w:t>
      </w:r>
      <w:r w:rsidRPr="00F46714">
        <w:rPr>
          <w:spacing w:val="-5"/>
          <w:sz w:val="24"/>
          <w:szCs w:val="24"/>
        </w:rPr>
        <w:t xml:space="preserve"> </w:t>
      </w:r>
      <w:r w:rsidRPr="00F46714">
        <w:rPr>
          <w:spacing w:val="-2"/>
          <w:sz w:val="24"/>
          <w:szCs w:val="24"/>
        </w:rPr>
        <w:t>падения.</w:t>
      </w:r>
    </w:p>
    <w:p w:rsidR="00991C28" w:rsidRPr="00F46714" w:rsidRDefault="001F7C28" w:rsidP="00040202">
      <w:pPr>
        <w:pStyle w:val="Heading2"/>
        <w:tabs>
          <w:tab w:val="left" w:pos="567"/>
          <w:tab w:val="left" w:pos="993"/>
        </w:tabs>
        <w:spacing w:before="0"/>
        <w:ind w:left="0" w:right="784" w:firstLine="567"/>
        <w:rPr>
          <w:sz w:val="24"/>
          <w:szCs w:val="24"/>
        </w:rPr>
      </w:pPr>
      <w:r w:rsidRPr="00F46714">
        <w:rPr>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91C28" w:rsidRPr="00F46714" w:rsidRDefault="001F7C28" w:rsidP="004C6BCE">
      <w:pPr>
        <w:pStyle w:val="a6"/>
        <w:numPr>
          <w:ilvl w:val="0"/>
          <w:numId w:val="14"/>
        </w:numPr>
        <w:tabs>
          <w:tab w:val="left" w:pos="567"/>
          <w:tab w:val="left" w:pos="993"/>
          <w:tab w:val="left" w:pos="1551"/>
          <w:tab w:val="left" w:pos="2936"/>
          <w:tab w:val="left" w:pos="4281"/>
          <w:tab w:val="left" w:pos="4667"/>
          <w:tab w:val="left" w:pos="6067"/>
          <w:tab w:val="left" w:pos="7817"/>
          <w:tab w:val="left" w:pos="8834"/>
        </w:tabs>
        <w:ind w:left="0" w:right="784" w:firstLine="567"/>
        <w:rPr>
          <w:sz w:val="24"/>
          <w:szCs w:val="24"/>
        </w:rPr>
      </w:pPr>
      <w:r w:rsidRPr="00F46714">
        <w:rPr>
          <w:spacing w:val="-2"/>
          <w:sz w:val="24"/>
          <w:szCs w:val="24"/>
        </w:rPr>
        <w:t>Проверка</w:t>
      </w:r>
      <w:r w:rsidRPr="00F46714">
        <w:rPr>
          <w:sz w:val="24"/>
          <w:szCs w:val="24"/>
        </w:rPr>
        <w:tab/>
      </w:r>
      <w:r w:rsidRPr="00F46714">
        <w:rPr>
          <w:spacing w:val="-2"/>
          <w:sz w:val="24"/>
          <w:szCs w:val="24"/>
        </w:rPr>
        <w:t>гипотезы</w:t>
      </w:r>
      <w:r w:rsidRPr="00F46714">
        <w:rPr>
          <w:sz w:val="24"/>
          <w:szCs w:val="24"/>
        </w:rPr>
        <w:tab/>
      </w:r>
      <w:r w:rsidRPr="00F46714">
        <w:rPr>
          <w:spacing w:val="-10"/>
          <w:sz w:val="24"/>
          <w:szCs w:val="24"/>
        </w:rPr>
        <w:t>о</w:t>
      </w:r>
      <w:r w:rsidRPr="00F46714">
        <w:rPr>
          <w:sz w:val="24"/>
          <w:szCs w:val="24"/>
        </w:rPr>
        <w:tab/>
      </w:r>
      <w:r w:rsidRPr="00F46714">
        <w:rPr>
          <w:spacing w:val="-2"/>
          <w:sz w:val="24"/>
          <w:szCs w:val="24"/>
        </w:rPr>
        <w:t>линейной</w:t>
      </w:r>
      <w:r w:rsidRPr="00F46714">
        <w:rPr>
          <w:sz w:val="24"/>
          <w:szCs w:val="24"/>
        </w:rPr>
        <w:tab/>
      </w:r>
      <w:r w:rsidRPr="00F46714">
        <w:rPr>
          <w:spacing w:val="-2"/>
          <w:sz w:val="24"/>
          <w:szCs w:val="24"/>
        </w:rPr>
        <w:t>зависимости</w:t>
      </w:r>
      <w:r w:rsidRPr="00F46714">
        <w:rPr>
          <w:sz w:val="24"/>
          <w:szCs w:val="24"/>
        </w:rPr>
        <w:tab/>
      </w:r>
      <w:r w:rsidRPr="00F46714">
        <w:rPr>
          <w:spacing w:val="-2"/>
          <w:sz w:val="24"/>
          <w:szCs w:val="24"/>
        </w:rPr>
        <w:t>длины</w:t>
      </w:r>
      <w:r w:rsidRPr="00F46714">
        <w:rPr>
          <w:sz w:val="24"/>
          <w:szCs w:val="24"/>
        </w:rPr>
        <w:tab/>
      </w:r>
      <w:r w:rsidRPr="00F46714">
        <w:rPr>
          <w:spacing w:val="-2"/>
          <w:sz w:val="24"/>
          <w:szCs w:val="24"/>
        </w:rPr>
        <w:t xml:space="preserve">столбика </w:t>
      </w:r>
      <w:r w:rsidRPr="00F46714">
        <w:rPr>
          <w:sz w:val="24"/>
          <w:szCs w:val="24"/>
        </w:rPr>
        <w:t>жидкости в трубке от температуры.</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Проверка</w:t>
      </w:r>
      <w:r w:rsidRPr="00F46714">
        <w:rPr>
          <w:spacing w:val="80"/>
          <w:sz w:val="24"/>
          <w:szCs w:val="24"/>
        </w:rPr>
        <w:t xml:space="preserve"> </w:t>
      </w:r>
      <w:r w:rsidRPr="00F46714">
        <w:rPr>
          <w:sz w:val="24"/>
          <w:szCs w:val="24"/>
        </w:rPr>
        <w:t>гипотезы</w:t>
      </w:r>
      <w:r w:rsidRPr="00F46714">
        <w:rPr>
          <w:spacing w:val="80"/>
          <w:sz w:val="24"/>
          <w:szCs w:val="24"/>
        </w:rPr>
        <w:t xml:space="preserve"> </w:t>
      </w:r>
      <w:r w:rsidRPr="00F46714">
        <w:rPr>
          <w:sz w:val="24"/>
          <w:szCs w:val="24"/>
        </w:rPr>
        <w:t>о</w:t>
      </w:r>
      <w:r w:rsidRPr="00F46714">
        <w:rPr>
          <w:spacing w:val="80"/>
          <w:sz w:val="24"/>
          <w:szCs w:val="24"/>
        </w:rPr>
        <w:t xml:space="preserve"> </w:t>
      </w:r>
      <w:r w:rsidRPr="00F46714">
        <w:rPr>
          <w:sz w:val="24"/>
          <w:szCs w:val="24"/>
        </w:rPr>
        <w:t>прямой</w:t>
      </w:r>
      <w:r w:rsidRPr="00F46714">
        <w:rPr>
          <w:spacing w:val="80"/>
          <w:sz w:val="24"/>
          <w:szCs w:val="24"/>
        </w:rPr>
        <w:t xml:space="preserve"> </w:t>
      </w:r>
      <w:r w:rsidRPr="00F46714">
        <w:rPr>
          <w:sz w:val="24"/>
          <w:szCs w:val="24"/>
        </w:rPr>
        <w:t>пропорциональности</w:t>
      </w:r>
      <w:r w:rsidRPr="00F46714">
        <w:rPr>
          <w:spacing w:val="80"/>
          <w:sz w:val="24"/>
          <w:szCs w:val="24"/>
        </w:rPr>
        <w:t xml:space="preserve"> </w:t>
      </w:r>
      <w:r w:rsidRPr="00F46714">
        <w:rPr>
          <w:sz w:val="24"/>
          <w:szCs w:val="24"/>
        </w:rPr>
        <w:t>скорости</w:t>
      </w:r>
      <w:r w:rsidRPr="00F46714">
        <w:rPr>
          <w:spacing w:val="80"/>
          <w:sz w:val="24"/>
          <w:szCs w:val="24"/>
        </w:rPr>
        <w:t xml:space="preserve"> </w:t>
      </w:r>
      <w:r w:rsidRPr="00F46714">
        <w:rPr>
          <w:sz w:val="24"/>
          <w:szCs w:val="24"/>
        </w:rPr>
        <w:t>при равноускоренном движении пройденному пути.</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Проверка</w:t>
      </w:r>
      <w:r w:rsidRPr="00F46714">
        <w:rPr>
          <w:spacing w:val="40"/>
          <w:sz w:val="24"/>
          <w:szCs w:val="24"/>
        </w:rPr>
        <w:t xml:space="preserve"> </w:t>
      </w:r>
      <w:r w:rsidRPr="00F46714">
        <w:rPr>
          <w:sz w:val="24"/>
          <w:szCs w:val="24"/>
        </w:rPr>
        <w:t>гипотезы:</w:t>
      </w:r>
      <w:r w:rsidRPr="00F46714">
        <w:rPr>
          <w:spacing w:val="40"/>
          <w:sz w:val="24"/>
          <w:szCs w:val="24"/>
        </w:rPr>
        <w:t xml:space="preserve"> </w:t>
      </w:r>
      <w:r w:rsidRPr="00F46714">
        <w:rPr>
          <w:sz w:val="24"/>
          <w:szCs w:val="24"/>
        </w:rPr>
        <w:t>при</w:t>
      </w:r>
      <w:r w:rsidRPr="00F46714">
        <w:rPr>
          <w:spacing w:val="40"/>
          <w:sz w:val="24"/>
          <w:szCs w:val="24"/>
        </w:rPr>
        <w:t xml:space="preserve"> </w:t>
      </w:r>
      <w:r w:rsidRPr="00F46714">
        <w:rPr>
          <w:sz w:val="24"/>
          <w:szCs w:val="24"/>
        </w:rPr>
        <w:t>последовательно</w:t>
      </w:r>
      <w:r w:rsidRPr="00F46714">
        <w:rPr>
          <w:spacing w:val="40"/>
          <w:sz w:val="24"/>
          <w:szCs w:val="24"/>
        </w:rPr>
        <w:t xml:space="preserve"> </w:t>
      </w:r>
      <w:r w:rsidRPr="00F46714">
        <w:rPr>
          <w:sz w:val="24"/>
          <w:szCs w:val="24"/>
        </w:rPr>
        <w:t>включенных</w:t>
      </w:r>
      <w:r w:rsidRPr="00F46714">
        <w:rPr>
          <w:spacing w:val="40"/>
          <w:sz w:val="24"/>
          <w:szCs w:val="24"/>
        </w:rPr>
        <w:t xml:space="preserve"> </w:t>
      </w:r>
      <w:r w:rsidRPr="00F46714">
        <w:rPr>
          <w:sz w:val="24"/>
          <w:szCs w:val="24"/>
        </w:rPr>
        <w:t>лампочки</w:t>
      </w:r>
      <w:r w:rsidRPr="00F46714">
        <w:rPr>
          <w:spacing w:val="40"/>
          <w:sz w:val="24"/>
          <w:szCs w:val="24"/>
        </w:rPr>
        <w:t xml:space="preserve"> </w:t>
      </w:r>
      <w:r w:rsidRPr="00F46714">
        <w:rPr>
          <w:sz w:val="24"/>
          <w:szCs w:val="24"/>
        </w:rPr>
        <w:t>и проводника или двух проводников напряжения складывать нельзя (можно).</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 xml:space="preserve">Проверка правила сложения токов на двух параллельно включенных </w:t>
      </w:r>
      <w:r w:rsidRPr="00F46714">
        <w:rPr>
          <w:spacing w:val="-2"/>
          <w:sz w:val="24"/>
          <w:szCs w:val="24"/>
        </w:rPr>
        <w:t>резисторов.</w:t>
      </w:r>
    </w:p>
    <w:p w:rsidR="00991C28" w:rsidRPr="00F46714" w:rsidRDefault="001F7C28" w:rsidP="00040202">
      <w:pPr>
        <w:pStyle w:val="Heading2"/>
        <w:tabs>
          <w:tab w:val="left" w:pos="567"/>
          <w:tab w:val="left" w:pos="993"/>
        </w:tabs>
        <w:spacing w:before="0"/>
        <w:ind w:left="0" w:right="784" w:firstLine="567"/>
        <w:rPr>
          <w:sz w:val="24"/>
          <w:szCs w:val="24"/>
        </w:rPr>
      </w:pPr>
      <w:r w:rsidRPr="00F46714">
        <w:rPr>
          <w:sz w:val="24"/>
          <w:szCs w:val="24"/>
        </w:rPr>
        <w:t>Знакомство</w:t>
      </w:r>
      <w:r w:rsidRPr="00F46714">
        <w:rPr>
          <w:spacing w:val="-7"/>
          <w:sz w:val="24"/>
          <w:szCs w:val="24"/>
        </w:rPr>
        <w:t xml:space="preserve"> </w:t>
      </w:r>
      <w:r w:rsidRPr="00F46714">
        <w:rPr>
          <w:sz w:val="24"/>
          <w:szCs w:val="24"/>
        </w:rPr>
        <w:t>с</w:t>
      </w:r>
      <w:r w:rsidRPr="00F46714">
        <w:rPr>
          <w:spacing w:val="-6"/>
          <w:sz w:val="24"/>
          <w:szCs w:val="24"/>
        </w:rPr>
        <w:t xml:space="preserve"> </w:t>
      </w:r>
      <w:r w:rsidRPr="00F46714">
        <w:rPr>
          <w:sz w:val="24"/>
          <w:szCs w:val="24"/>
        </w:rPr>
        <w:t>техническими</w:t>
      </w:r>
      <w:r w:rsidRPr="00F46714">
        <w:rPr>
          <w:spacing w:val="-4"/>
          <w:sz w:val="24"/>
          <w:szCs w:val="24"/>
        </w:rPr>
        <w:t xml:space="preserve"> </w:t>
      </w:r>
      <w:r w:rsidRPr="00F46714">
        <w:rPr>
          <w:sz w:val="24"/>
          <w:szCs w:val="24"/>
        </w:rPr>
        <w:t>устройствами</w:t>
      </w:r>
      <w:r w:rsidRPr="00F46714">
        <w:rPr>
          <w:spacing w:val="-5"/>
          <w:sz w:val="24"/>
          <w:szCs w:val="24"/>
        </w:rPr>
        <w:t xml:space="preserve"> </w:t>
      </w:r>
      <w:r w:rsidRPr="00F46714">
        <w:rPr>
          <w:sz w:val="24"/>
          <w:szCs w:val="24"/>
        </w:rPr>
        <w:t>и</w:t>
      </w:r>
      <w:r w:rsidRPr="00F46714">
        <w:rPr>
          <w:spacing w:val="-6"/>
          <w:sz w:val="24"/>
          <w:szCs w:val="24"/>
        </w:rPr>
        <w:t xml:space="preserve"> </w:t>
      </w:r>
      <w:r w:rsidRPr="00F46714">
        <w:rPr>
          <w:sz w:val="24"/>
          <w:szCs w:val="24"/>
        </w:rPr>
        <w:t>их</w:t>
      </w:r>
      <w:r w:rsidRPr="00F46714">
        <w:rPr>
          <w:spacing w:val="-3"/>
          <w:sz w:val="24"/>
          <w:szCs w:val="24"/>
        </w:rPr>
        <w:t xml:space="preserve"> </w:t>
      </w:r>
      <w:r w:rsidRPr="00F46714">
        <w:rPr>
          <w:spacing w:val="-2"/>
          <w:sz w:val="24"/>
          <w:szCs w:val="24"/>
        </w:rPr>
        <w:t>конструирование</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Конструирование</w:t>
      </w:r>
      <w:r w:rsidRPr="00F46714">
        <w:rPr>
          <w:spacing w:val="-9"/>
          <w:sz w:val="24"/>
          <w:szCs w:val="24"/>
        </w:rPr>
        <w:t xml:space="preserve"> </w:t>
      </w:r>
      <w:r w:rsidRPr="00F46714">
        <w:rPr>
          <w:sz w:val="24"/>
          <w:szCs w:val="24"/>
        </w:rPr>
        <w:t>наклонной</w:t>
      </w:r>
      <w:r w:rsidRPr="00F46714">
        <w:rPr>
          <w:spacing w:val="-8"/>
          <w:sz w:val="24"/>
          <w:szCs w:val="24"/>
        </w:rPr>
        <w:t xml:space="preserve"> </w:t>
      </w:r>
      <w:r w:rsidRPr="00F46714">
        <w:rPr>
          <w:sz w:val="24"/>
          <w:szCs w:val="24"/>
        </w:rPr>
        <w:t>плоскости</w:t>
      </w:r>
      <w:r w:rsidRPr="00F46714">
        <w:rPr>
          <w:spacing w:val="-8"/>
          <w:sz w:val="24"/>
          <w:szCs w:val="24"/>
        </w:rPr>
        <w:t xml:space="preserve"> </w:t>
      </w:r>
      <w:r w:rsidRPr="00F46714">
        <w:rPr>
          <w:sz w:val="24"/>
          <w:szCs w:val="24"/>
        </w:rPr>
        <w:t>с</w:t>
      </w:r>
      <w:r w:rsidRPr="00F46714">
        <w:rPr>
          <w:spacing w:val="-6"/>
          <w:sz w:val="24"/>
          <w:szCs w:val="24"/>
        </w:rPr>
        <w:t xml:space="preserve"> </w:t>
      </w:r>
      <w:r w:rsidRPr="00F46714">
        <w:rPr>
          <w:sz w:val="24"/>
          <w:szCs w:val="24"/>
        </w:rPr>
        <w:t>заданным</w:t>
      </w:r>
      <w:r w:rsidRPr="00F46714">
        <w:rPr>
          <w:spacing w:val="-6"/>
          <w:sz w:val="24"/>
          <w:szCs w:val="24"/>
        </w:rPr>
        <w:t xml:space="preserve"> </w:t>
      </w:r>
      <w:r w:rsidRPr="00F46714">
        <w:rPr>
          <w:sz w:val="24"/>
          <w:szCs w:val="24"/>
        </w:rPr>
        <w:t>значением</w:t>
      </w:r>
      <w:r w:rsidRPr="00F46714">
        <w:rPr>
          <w:spacing w:val="-5"/>
          <w:sz w:val="24"/>
          <w:szCs w:val="24"/>
        </w:rPr>
        <w:t xml:space="preserve"> </w:t>
      </w:r>
      <w:r w:rsidRPr="00F46714">
        <w:rPr>
          <w:spacing w:val="-4"/>
          <w:sz w:val="24"/>
          <w:szCs w:val="24"/>
        </w:rPr>
        <w:t>КПД.</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Конструирование</w:t>
      </w:r>
      <w:r w:rsidRPr="00F46714">
        <w:rPr>
          <w:spacing w:val="-8"/>
          <w:sz w:val="24"/>
          <w:szCs w:val="24"/>
        </w:rPr>
        <w:t xml:space="preserve"> </w:t>
      </w:r>
      <w:r w:rsidRPr="00F46714">
        <w:rPr>
          <w:sz w:val="24"/>
          <w:szCs w:val="24"/>
        </w:rPr>
        <w:t>ареометра</w:t>
      </w:r>
      <w:r w:rsidRPr="00F46714">
        <w:rPr>
          <w:spacing w:val="-9"/>
          <w:sz w:val="24"/>
          <w:szCs w:val="24"/>
        </w:rPr>
        <w:t xml:space="preserve"> </w:t>
      </w:r>
      <w:r w:rsidRPr="00F46714">
        <w:rPr>
          <w:sz w:val="24"/>
          <w:szCs w:val="24"/>
        </w:rPr>
        <w:t>и</w:t>
      </w:r>
      <w:r w:rsidRPr="00F46714">
        <w:rPr>
          <w:spacing w:val="-6"/>
          <w:sz w:val="24"/>
          <w:szCs w:val="24"/>
        </w:rPr>
        <w:t xml:space="preserve"> </w:t>
      </w:r>
      <w:r w:rsidRPr="00F46714">
        <w:rPr>
          <w:sz w:val="24"/>
          <w:szCs w:val="24"/>
        </w:rPr>
        <w:t>испытание</w:t>
      </w:r>
      <w:r w:rsidRPr="00F46714">
        <w:rPr>
          <w:spacing w:val="-6"/>
          <w:sz w:val="24"/>
          <w:szCs w:val="24"/>
        </w:rPr>
        <w:t xml:space="preserve"> </w:t>
      </w:r>
      <w:r w:rsidRPr="00F46714">
        <w:rPr>
          <w:sz w:val="24"/>
          <w:szCs w:val="24"/>
        </w:rPr>
        <w:t>его</w:t>
      </w:r>
      <w:r w:rsidRPr="00F46714">
        <w:rPr>
          <w:spacing w:val="-8"/>
          <w:sz w:val="24"/>
          <w:szCs w:val="24"/>
        </w:rPr>
        <w:t xml:space="preserve"> </w:t>
      </w:r>
      <w:r w:rsidRPr="00F46714">
        <w:rPr>
          <w:spacing w:val="-2"/>
          <w:sz w:val="24"/>
          <w:szCs w:val="24"/>
        </w:rPr>
        <w:t>работы.</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Сборка электрической</w:t>
      </w:r>
      <w:r w:rsidRPr="00F46714">
        <w:rPr>
          <w:spacing w:val="35"/>
          <w:sz w:val="24"/>
          <w:szCs w:val="24"/>
        </w:rPr>
        <w:t xml:space="preserve"> </w:t>
      </w:r>
      <w:r w:rsidRPr="00F46714">
        <w:rPr>
          <w:sz w:val="24"/>
          <w:szCs w:val="24"/>
        </w:rPr>
        <w:t>цепи</w:t>
      </w:r>
      <w:r w:rsidRPr="00F46714">
        <w:rPr>
          <w:spacing w:val="35"/>
          <w:sz w:val="24"/>
          <w:szCs w:val="24"/>
        </w:rPr>
        <w:t xml:space="preserve"> </w:t>
      </w:r>
      <w:r w:rsidRPr="00F46714">
        <w:rPr>
          <w:sz w:val="24"/>
          <w:szCs w:val="24"/>
        </w:rPr>
        <w:t>и</w:t>
      </w:r>
      <w:r w:rsidRPr="00F46714">
        <w:rPr>
          <w:spacing w:val="35"/>
          <w:sz w:val="24"/>
          <w:szCs w:val="24"/>
        </w:rPr>
        <w:t xml:space="preserve"> </w:t>
      </w:r>
      <w:r w:rsidRPr="00F46714">
        <w:rPr>
          <w:sz w:val="24"/>
          <w:szCs w:val="24"/>
        </w:rPr>
        <w:t>измерение силы</w:t>
      </w:r>
      <w:r w:rsidRPr="00F46714">
        <w:rPr>
          <w:spacing w:val="35"/>
          <w:sz w:val="24"/>
          <w:szCs w:val="24"/>
        </w:rPr>
        <w:t xml:space="preserve"> </w:t>
      </w:r>
      <w:r w:rsidRPr="00F46714">
        <w:rPr>
          <w:sz w:val="24"/>
          <w:szCs w:val="24"/>
        </w:rPr>
        <w:t>тока</w:t>
      </w:r>
      <w:r w:rsidRPr="00F46714">
        <w:rPr>
          <w:spacing w:val="35"/>
          <w:sz w:val="24"/>
          <w:szCs w:val="24"/>
        </w:rPr>
        <w:t xml:space="preserve"> </w:t>
      </w:r>
      <w:r w:rsidRPr="00F46714">
        <w:rPr>
          <w:sz w:val="24"/>
          <w:szCs w:val="24"/>
        </w:rPr>
        <w:t>в ее</w:t>
      </w:r>
      <w:r w:rsidRPr="00F46714">
        <w:rPr>
          <w:spacing w:val="37"/>
          <w:sz w:val="24"/>
          <w:szCs w:val="24"/>
        </w:rPr>
        <w:t xml:space="preserve"> </w:t>
      </w:r>
      <w:r w:rsidRPr="00F46714">
        <w:rPr>
          <w:sz w:val="24"/>
          <w:szCs w:val="24"/>
        </w:rPr>
        <w:t xml:space="preserve">различных </w:t>
      </w:r>
      <w:r w:rsidRPr="00F46714">
        <w:rPr>
          <w:spacing w:val="-2"/>
          <w:sz w:val="24"/>
          <w:szCs w:val="24"/>
        </w:rPr>
        <w:t>участках.</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lastRenderedPageBreak/>
        <w:t>Сборка</w:t>
      </w:r>
      <w:r w:rsidRPr="00F46714">
        <w:rPr>
          <w:spacing w:val="-7"/>
          <w:sz w:val="24"/>
          <w:szCs w:val="24"/>
        </w:rPr>
        <w:t xml:space="preserve"> </w:t>
      </w:r>
      <w:r w:rsidRPr="00F46714">
        <w:rPr>
          <w:sz w:val="24"/>
          <w:szCs w:val="24"/>
        </w:rPr>
        <w:t>электромагнита</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испытание</w:t>
      </w:r>
      <w:r w:rsidRPr="00F46714">
        <w:rPr>
          <w:spacing w:val="-4"/>
          <w:sz w:val="24"/>
          <w:szCs w:val="24"/>
        </w:rPr>
        <w:t xml:space="preserve"> </w:t>
      </w:r>
      <w:r w:rsidRPr="00F46714">
        <w:rPr>
          <w:sz w:val="24"/>
          <w:szCs w:val="24"/>
        </w:rPr>
        <w:t>его</w:t>
      </w:r>
      <w:r w:rsidRPr="00F46714">
        <w:rPr>
          <w:spacing w:val="-6"/>
          <w:sz w:val="24"/>
          <w:szCs w:val="24"/>
        </w:rPr>
        <w:t xml:space="preserve"> </w:t>
      </w:r>
      <w:r w:rsidRPr="00F46714">
        <w:rPr>
          <w:spacing w:val="-2"/>
          <w:sz w:val="24"/>
          <w:szCs w:val="24"/>
        </w:rPr>
        <w:t>действия.</w:t>
      </w:r>
    </w:p>
    <w:p w:rsidR="00991C28" w:rsidRPr="00F46714" w:rsidRDefault="001F7C28" w:rsidP="004C6BCE">
      <w:pPr>
        <w:pStyle w:val="a6"/>
        <w:numPr>
          <w:ilvl w:val="0"/>
          <w:numId w:val="14"/>
        </w:numPr>
        <w:tabs>
          <w:tab w:val="left" w:pos="567"/>
          <w:tab w:val="left" w:pos="993"/>
          <w:tab w:val="left" w:pos="1551"/>
        </w:tabs>
        <w:ind w:left="0" w:right="784" w:firstLine="567"/>
        <w:rPr>
          <w:sz w:val="24"/>
          <w:szCs w:val="24"/>
        </w:rPr>
      </w:pPr>
      <w:r w:rsidRPr="00F46714">
        <w:rPr>
          <w:sz w:val="24"/>
          <w:szCs w:val="24"/>
        </w:rPr>
        <w:t>Изучение</w:t>
      </w:r>
      <w:r w:rsidRPr="00F46714">
        <w:rPr>
          <w:spacing w:val="-9"/>
          <w:sz w:val="24"/>
          <w:szCs w:val="24"/>
        </w:rPr>
        <w:t xml:space="preserve"> </w:t>
      </w:r>
      <w:r w:rsidRPr="00F46714">
        <w:rPr>
          <w:sz w:val="24"/>
          <w:szCs w:val="24"/>
        </w:rPr>
        <w:t>электрического</w:t>
      </w:r>
      <w:r w:rsidRPr="00F46714">
        <w:rPr>
          <w:spacing w:val="-5"/>
          <w:sz w:val="24"/>
          <w:szCs w:val="24"/>
        </w:rPr>
        <w:t xml:space="preserve"> </w:t>
      </w:r>
      <w:r w:rsidRPr="00F46714">
        <w:rPr>
          <w:sz w:val="24"/>
          <w:szCs w:val="24"/>
        </w:rPr>
        <w:t>двигателя</w:t>
      </w:r>
      <w:r w:rsidRPr="00F46714">
        <w:rPr>
          <w:spacing w:val="-7"/>
          <w:sz w:val="24"/>
          <w:szCs w:val="24"/>
        </w:rPr>
        <w:t xml:space="preserve"> </w:t>
      </w:r>
      <w:r w:rsidRPr="00F46714">
        <w:rPr>
          <w:sz w:val="24"/>
          <w:szCs w:val="24"/>
        </w:rPr>
        <w:t>постоянного</w:t>
      </w:r>
      <w:r w:rsidRPr="00F46714">
        <w:rPr>
          <w:spacing w:val="-6"/>
          <w:sz w:val="24"/>
          <w:szCs w:val="24"/>
        </w:rPr>
        <w:t xml:space="preserve"> </w:t>
      </w:r>
      <w:r w:rsidRPr="00F46714">
        <w:rPr>
          <w:sz w:val="24"/>
          <w:szCs w:val="24"/>
        </w:rPr>
        <w:t>тока</w:t>
      </w:r>
      <w:r w:rsidRPr="00F46714">
        <w:rPr>
          <w:spacing w:val="-6"/>
          <w:sz w:val="24"/>
          <w:szCs w:val="24"/>
        </w:rPr>
        <w:t xml:space="preserve"> </w:t>
      </w:r>
      <w:r w:rsidRPr="00F46714">
        <w:rPr>
          <w:sz w:val="24"/>
          <w:szCs w:val="24"/>
        </w:rPr>
        <w:t>(на</w:t>
      </w:r>
      <w:r w:rsidRPr="00F46714">
        <w:rPr>
          <w:spacing w:val="-6"/>
          <w:sz w:val="24"/>
          <w:szCs w:val="24"/>
        </w:rPr>
        <w:t xml:space="preserve"> </w:t>
      </w:r>
      <w:r w:rsidRPr="00F46714">
        <w:rPr>
          <w:spacing w:val="-2"/>
          <w:sz w:val="24"/>
          <w:szCs w:val="24"/>
        </w:rPr>
        <w:t>модели).</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Конструирование</w:t>
      </w:r>
      <w:r w:rsidRPr="00F46714">
        <w:rPr>
          <w:spacing w:val="-14"/>
          <w:sz w:val="24"/>
          <w:szCs w:val="24"/>
        </w:rPr>
        <w:t xml:space="preserve"> </w:t>
      </w:r>
      <w:r w:rsidRPr="00F46714">
        <w:rPr>
          <w:spacing w:val="-2"/>
          <w:sz w:val="24"/>
          <w:szCs w:val="24"/>
        </w:rPr>
        <w:t>электродвигателя.</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Конструирование</w:t>
      </w:r>
      <w:r w:rsidRPr="00F46714">
        <w:rPr>
          <w:spacing w:val="-9"/>
          <w:sz w:val="24"/>
          <w:szCs w:val="24"/>
        </w:rPr>
        <w:t xml:space="preserve"> </w:t>
      </w:r>
      <w:r w:rsidRPr="00F46714">
        <w:rPr>
          <w:sz w:val="24"/>
          <w:szCs w:val="24"/>
        </w:rPr>
        <w:t>модели</w:t>
      </w:r>
      <w:r w:rsidRPr="00F46714">
        <w:rPr>
          <w:spacing w:val="-9"/>
          <w:sz w:val="24"/>
          <w:szCs w:val="24"/>
        </w:rPr>
        <w:t xml:space="preserve"> </w:t>
      </w:r>
      <w:r w:rsidRPr="00F46714">
        <w:rPr>
          <w:spacing w:val="-2"/>
          <w:sz w:val="24"/>
          <w:szCs w:val="24"/>
        </w:rPr>
        <w:t>телескопа.</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Конструирование</w:t>
      </w:r>
      <w:r w:rsidRPr="00F46714">
        <w:rPr>
          <w:spacing w:val="-9"/>
          <w:sz w:val="24"/>
          <w:szCs w:val="24"/>
        </w:rPr>
        <w:t xml:space="preserve"> </w:t>
      </w:r>
      <w:r w:rsidRPr="00F46714">
        <w:rPr>
          <w:sz w:val="24"/>
          <w:szCs w:val="24"/>
        </w:rPr>
        <w:t>модели</w:t>
      </w:r>
      <w:r w:rsidRPr="00F46714">
        <w:rPr>
          <w:spacing w:val="-6"/>
          <w:sz w:val="24"/>
          <w:szCs w:val="24"/>
        </w:rPr>
        <w:t xml:space="preserve"> </w:t>
      </w:r>
      <w:r w:rsidRPr="00F46714">
        <w:rPr>
          <w:sz w:val="24"/>
          <w:szCs w:val="24"/>
        </w:rPr>
        <w:t>лодки</w:t>
      </w:r>
      <w:r w:rsidRPr="00F46714">
        <w:rPr>
          <w:spacing w:val="-6"/>
          <w:sz w:val="24"/>
          <w:szCs w:val="24"/>
        </w:rPr>
        <w:t xml:space="preserve"> </w:t>
      </w:r>
      <w:r w:rsidRPr="00F46714">
        <w:rPr>
          <w:sz w:val="24"/>
          <w:szCs w:val="24"/>
        </w:rPr>
        <w:t>с</w:t>
      </w:r>
      <w:r w:rsidRPr="00F46714">
        <w:rPr>
          <w:spacing w:val="-6"/>
          <w:sz w:val="24"/>
          <w:szCs w:val="24"/>
        </w:rPr>
        <w:t xml:space="preserve"> </w:t>
      </w:r>
      <w:r w:rsidRPr="00F46714">
        <w:rPr>
          <w:sz w:val="24"/>
          <w:szCs w:val="24"/>
        </w:rPr>
        <w:t>заданной</w:t>
      </w:r>
      <w:r w:rsidRPr="00F46714">
        <w:rPr>
          <w:spacing w:val="-6"/>
          <w:sz w:val="24"/>
          <w:szCs w:val="24"/>
        </w:rPr>
        <w:t xml:space="preserve"> </w:t>
      </w:r>
      <w:r w:rsidRPr="00F46714">
        <w:rPr>
          <w:spacing w:val="-2"/>
          <w:sz w:val="24"/>
          <w:szCs w:val="24"/>
        </w:rPr>
        <w:t>грузоподъемностью.</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Оценка</w:t>
      </w:r>
      <w:r w:rsidRPr="00F46714">
        <w:rPr>
          <w:spacing w:val="-5"/>
          <w:sz w:val="24"/>
          <w:szCs w:val="24"/>
        </w:rPr>
        <w:t xml:space="preserve"> </w:t>
      </w:r>
      <w:r w:rsidRPr="00F46714">
        <w:rPr>
          <w:sz w:val="24"/>
          <w:szCs w:val="24"/>
        </w:rPr>
        <w:t>своего</w:t>
      </w:r>
      <w:r w:rsidRPr="00F46714">
        <w:rPr>
          <w:spacing w:val="-3"/>
          <w:sz w:val="24"/>
          <w:szCs w:val="24"/>
        </w:rPr>
        <w:t xml:space="preserve"> </w:t>
      </w:r>
      <w:r w:rsidRPr="00F46714">
        <w:rPr>
          <w:sz w:val="24"/>
          <w:szCs w:val="24"/>
        </w:rPr>
        <w:t>зрения</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подбор</w:t>
      </w:r>
      <w:r w:rsidRPr="00F46714">
        <w:rPr>
          <w:spacing w:val="-3"/>
          <w:sz w:val="24"/>
          <w:szCs w:val="24"/>
        </w:rPr>
        <w:t xml:space="preserve"> </w:t>
      </w:r>
      <w:r w:rsidRPr="00F46714">
        <w:rPr>
          <w:spacing w:val="-2"/>
          <w:sz w:val="24"/>
          <w:szCs w:val="24"/>
        </w:rPr>
        <w:t>очков.</w:t>
      </w:r>
    </w:p>
    <w:p w:rsidR="00991C28" w:rsidRPr="00F46714" w:rsidRDefault="001F7C28" w:rsidP="004C6BCE">
      <w:pPr>
        <w:pStyle w:val="a6"/>
        <w:numPr>
          <w:ilvl w:val="0"/>
          <w:numId w:val="14"/>
        </w:numPr>
        <w:tabs>
          <w:tab w:val="left" w:pos="567"/>
          <w:tab w:val="left" w:pos="993"/>
          <w:tab w:val="left" w:pos="1977"/>
          <w:tab w:val="left" w:pos="1978"/>
        </w:tabs>
        <w:ind w:left="0" w:right="784" w:firstLine="567"/>
        <w:rPr>
          <w:sz w:val="24"/>
          <w:szCs w:val="24"/>
        </w:rPr>
      </w:pPr>
      <w:r w:rsidRPr="00F46714">
        <w:rPr>
          <w:sz w:val="24"/>
          <w:szCs w:val="24"/>
        </w:rPr>
        <w:t>Конструирование</w:t>
      </w:r>
      <w:r w:rsidRPr="00F46714">
        <w:rPr>
          <w:spacing w:val="-13"/>
          <w:sz w:val="24"/>
          <w:szCs w:val="24"/>
        </w:rPr>
        <w:t xml:space="preserve"> </w:t>
      </w:r>
      <w:r w:rsidRPr="00F46714">
        <w:rPr>
          <w:sz w:val="24"/>
          <w:szCs w:val="24"/>
        </w:rPr>
        <w:t>простейшего</w:t>
      </w:r>
      <w:r w:rsidRPr="00F46714">
        <w:rPr>
          <w:spacing w:val="-8"/>
          <w:sz w:val="24"/>
          <w:szCs w:val="24"/>
        </w:rPr>
        <w:t xml:space="preserve"> </w:t>
      </w:r>
      <w:r w:rsidRPr="00F46714">
        <w:rPr>
          <w:spacing w:val="-2"/>
          <w:sz w:val="24"/>
          <w:szCs w:val="24"/>
        </w:rPr>
        <w:t>генератора.</w:t>
      </w:r>
    </w:p>
    <w:p w:rsidR="00991C28" w:rsidRPr="00F46714" w:rsidRDefault="001F7C28" w:rsidP="004C6BCE">
      <w:pPr>
        <w:pStyle w:val="a6"/>
        <w:numPr>
          <w:ilvl w:val="0"/>
          <w:numId w:val="14"/>
        </w:numPr>
        <w:tabs>
          <w:tab w:val="left" w:pos="851"/>
          <w:tab w:val="left" w:pos="993"/>
        </w:tabs>
        <w:ind w:left="0" w:right="784" w:firstLine="567"/>
        <w:rPr>
          <w:sz w:val="24"/>
          <w:szCs w:val="24"/>
        </w:rPr>
      </w:pPr>
      <w:r w:rsidRPr="00F46714">
        <w:rPr>
          <w:sz w:val="24"/>
          <w:szCs w:val="24"/>
        </w:rPr>
        <w:t>Изучение</w:t>
      </w:r>
      <w:r w:rsidRPr="00F46714">
        <w:rPr>
          <w:spacing w:val="-5"/>
          <w:sz w:val="24"/>
          <w:szCs w:val="24"/>
        </w:rPr>
        <w:t xml:space="preserve"> </w:t>
      </w:r>
      <w:r w:rsidRPr="00F46714">
        <w:rPr>
          <w:sz w:val="24"/>
          <w:szCs w:val="24"/>
        </w:rPr>
        <w:t>свойств</w:t>
      </w:r>
      <w:r w:rsidRPr="00F46714">
        <w:rPr>
          <w:spacing w:val="-5"/>
          <w:sz w:val="24"/>
          <w:szCs w:val="24"/>
        </w:rPr>
        <w:t xml:space="preserve"> </w:t>
      </w:r>
      <w:r w:rsidRPr="00F46714">
        <w:rPr>
          <w:sz w:val="24"/>
          <w:szCs w:val="24"/>
        </w:rPr>
        <w:t>изображения</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pacing w:val="-2"/>
          <w:sz w:val="24"/>
          <w:szCs w:val="24"/>
        </w:rPr>
        <w:t>линзах.</w:t>
      </w:r>
    </w:p>
    <w:p w:rsidR="00991C28" w:rsidRPr="00F46714" w:rsidRDefault="00040202" w:rsidP="00F46714">
      <w:pPr>
        <w:pStyle w:val="Heading5"/>
        <w:ind w:hanging="19"/>
        <w:rPr>
          <w:i w:val="0"/>
        </w:rPr>
      </w:pPr>
      <w:bookmarkStart w:id="58" w:name="_bookmark56"/>
      <w:bookmarkEnd w:id="58"/>
      <w:r>
        <w:rPr>
          <w:i w:val="0"/>
          <w:spacing w:val="-2"/>
        </w:rPr>
        <w:t>2.2.1.12.</w:t>
      </w:r>
      <w:r w:rsidR="001F7C28" w:rsidRPr="00F46714">
        <w:rPr>
          <w:i w:val="0"/>
          <w:spacing w:val="-2"/>
        </w:rPr>
        <w:t>Биология</w:t>
      </w:r>
    </w:p>
    <w:p w:rsidR="00991C28" w:rsidRPr="00F46714" w:rsidRDefault="001F7C28" w:rsidP="00040202">
      <w:pPr>
        <w:tabs>
          <w:tab w:val="left" w:pos="851"/>
        </w:tabs>
        <w:ind w:right="784" w:firstLine="567"/>
        <w:jc w:val="both"/>
        <w:rPr>
          <w:sz w:val="24"/>
          <w:szCs w:val="24"/>
        </w:rPr>
      </w:pPr>
      <w:r w:rsidRPr="00F46714">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w:t>
      </w:r>
      <w:r w:rsidRPr="00F46714">
        <w:rPr>
          <w:spacing w:val="-17"/>
          <w:sz w:val="24"/>
          <w:szCs w:val="24"/>
        </w:rPr>
        <w:t xml:space="preserve"> </w:t>
      </w:r>
      <w:r w:rsidRPr="00F46714">
        <w:rPr>
          <w:sz w:val="24"/>
          <w:szCs w:val="24"/>
        </w:rPr>
        <w:t>об</w:t>
      </w:r>
      <w:r w:rsidRPr="00F46714">
        <w:rPr>
          <w:spacing w:val="-14"/>
          <w:sz w:val="24"/>
          <w:szCs w:val="24"/>
        </w:rPr>
        <w:t xml:space="preserve"> </w:t>
      </w:r>
      <w:r w:rsidRPr="00F46714">
        <w:rPr>
          <w:sz w:val="24"/>
          <w:szCs w:val="24"/>
        </w:rPr>
        <w:t>уникальных</w:t>
      </w:r>
      <w:r w:rsidRPr="00F46714">
        <w:rPr>
          <w:spacing w:val="-17"/>
          <w:sz w:val="24"/>
          <w:szCs w:val="24"/>
        </w:rPr>
        <w:t xml:space="preserve"> </w:t>
      </w:r>
      <w:r w:rsidRPr="00F46714">
        <w:rPr>
          <w:sz w:val="24"/>
          <w:szCs w:val="24"/>
        </w:rPr>
        <w:t>особенностях</w:t>
      </w:r>
      <w:r w:rsidRPr="00F46714">
        <w:rPr>
          <w:spacing w:val="-17"/>
          <w:sz w:val="24"/>
          <w:szCs w:val="24"/>
        </w:rPr>
        <w:t xml:space="preserve"> </w:t>
      </w:r>
      <w:r w:rsidRPr="00F46714">
        <w:rPr>
          <w:sz w:val="24"/>
          <w:szCs w:val="24"/>
        </w:rPr>
        <w:t>живой</w:t>
      </w:r>
      <w:r w:rsidRPr="00F46714">
        <w:rPr>
          <w:spacing w:val="-17"/>
          <w:sz w:val="24"/>
          <w:szCs w:val="24"/>
        </w:rPr>
        <w:t xml:space="preserve"> </w:t>
      </w:r>
      <w:r w:rsidRPr="00F46714">
        <w:rPr>
          <w:sz w:val="24"/>
          <w:szCs w:val="24"/>
        </w:rPr>
        <w:t>природы,</w:t>
      </w:r>
      <w:r w:rsidRPr="00F46714">
        <w:rPr>
          <w:spacing w:val="-16"/>
          <w:sz w:val="24"/>
          <w:szCs w:val="24"/>
        </w:rPr>
        <w:t xml:space="preserve"> </w:t>
      </w:r>
      <w:r w:rsidRPr="00F46714">
        <w:rPr>
          <w:sz w:val="24"/>
          <w:szCs w:val="24"/>
        </w:rPr>
        <w:t>ее</w:t>
      </w:r>
      <w:r w:rsidRPr="00F46714">
        <w:rPr>
          <w:spacing w:val="-11"/>
          <w:sz w:val="24"/>
          <w:szCs w:val="24"/>
        </w:rPr>
        <w:t xml:space="preserve"> </w:t>
      </w:r>
      <w:r w:rsidRPr="00F46714">
        <w:rPr>
          <w:sz w:val="24"/>
          <w:szCs w:val="24"/>
        </w:rPr>
        <w:t>многообразии и эволюции, человеке как биосоциальном существе, развитие компетенций в решении практических задач, связанных с живой природой.</w:t>
      </w:r>
    </w:p>
    <w:p w:rsidR="00991C28" w:rsidRPr="00F46714" w:rsidRDefault="001F7C28" w:rsidP="00040202">
      <w:pPr>
        <w:tabs>
          <w:tab w:val="left" w:pos="851"/>
        </w:tabs>
        <w:ind w:right="783" w:firstLine="567"/>
        <w:jc w:val="both"/>
        <w:rPr>
          <w:sz w:val="24"/>
          <w:szCs w:val="24"/>
        </w:rPr>
      </w:pPr>
      <w:r w:rsidRPr="00F46714">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w:t>
      </w:r>
      <w:r w:rsidRPr="00F46714">
        <w:rPr>
          <w:spacing w:val="-8"/>
          <w:sz w:val="24"/>
          <w:szCs w:val="24"/>
        </w:rPr>
        <w:t xml:space="preserve"> </w:t>
      </w:r>
      <w:r w:rsidRPr="00F46714">
        <w:rPr>
          <w:sz w:val="24"/>
          <w:szCs w:val="24"/>
        </w:rPr>
        <w:t>информационных</w:t>
      </w:r>
      <w:r w:rsidRPr="00F46714">
        <w:rPr>
          <w:spacing w:val="-10"/>
          <w:sz w:val="24"/>
          <w:szCs w:val="24"/>
        </w:rPr>
        <w:t xml:space="preserve"> </w:t>
      </w:r>
      <w:r w:rsidRPr="00F46714">
        <w:rPr>
          <w:sz w:val="24"/>
          <w:szCs w:val="24"/>
        </w:rPr>
        <w:t>компетенций.</w:t>
      </w:r>
      <w:r w:rsidRPr="00F46714">
        <w:rPr>
          <w:spacing w:val="-8"/>
          <w:sz w:val="24"/>
          <w:szCs w:val="24"/>
        </w:rPr>
        <w:t xml:space="preserve"> </w:t>
      </w:r>
      <w:r w:rsidRPr="00F46714">
        <w:rPr>
          <w:sz w:val="24"/>
          <w:szCs w:val="24"/>
        </w:rPr>
        <w:t>Обучающиеся</w:t>
      </w:r>
      <w:r w:rsidRPr="00F46714">
        <w:rPr>
          <w:spacing w:val="-8"/>
          <w:sz w:val="24"/>
          <w:szCs w:val="24"/>
        </w:rPr>
        <w:t xml:space="preserve"> </w:t>
      </w:r>
      <w:r w:rsidRPr="00F46714">
        <w:rPr>
          <w:sz w:val="24"/>
          <w:szCs w:val="24"/>
        </w:rPr>
        <w:t>овладеют научными</w:t>
      </w:r>
      <w:r w:rsidRPr="00F46714">
        <w:rPr>
          <w:spacing w:val="-14"/>
          <w:sz w:val="24"/>
          <w:szCs w:val="24"/>
        </w:rPr>
        <w:t xml:space="preserve"> </w:t>
      </w:r>
      <w:r w:rsidRPr="00F46714">
        <w:rPr>
          <w:sz w:val="24"/>
          <w:szCs w:val="24"/>
        </w:rPr>
        <w:t>методами</w:t>
      </w:r>
      <w:r w:rsidRPr="00F46714">
        <w:rPr>
          <w:spacing w:val="-15"/>
          <w:sz w:val="24"/>
          <w:szCs w:val="24"/>
        </w:rPr>
        <w:t xml:space="preserve"> </w:t>
      </w:r>
      <w:r w:rsidRPr="00F46714">
        <w:rPr>
          <w:sz w:val="24"/>
          <w:szCs w:val="24"/>
        </w:rPr>
        <w:t>решения</w:t>
      </w:r>
      <w:r w:rsidRPr="00F46714">
        <w:rPr>
          <w:spacing w:val="-14"/>
          <w:sz w:val="24"/>
          <w:szCs w:val="24"/>
        </w:rPr>
        <w:t xml:space="preserve"> </w:t>
      </w:r>
      <w:r w:rsidRPr="00F46714">
        <w:rPr>
          <w:sz w:val="24"/>
          <w:szCs w:val="24"/>
        </w:rPr>
        <w:t>различных</w:t>
      </w:r>
      <w:r w:rsidRPr="00F46714">
        <w:rPr>
          <w:spacing w:val="-15"/>
          <w:sz w:val="24"/>
          <w:szCs w:val="24"/>
        </w:rPr>
        <w:t xml:space="preserve"> </w:t>
      </w:r>
      <w:r w:rsidRPr="00F46714">
        <w:rPr>
          <w:sz w:val="24"/>
          <w:szCs w:val="24"/>
        </w:rPr>
        <w:t>теоретических</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z w:val="24"/>
          <w:szCs w:val="24"/>
        </w:rPr>
        <w:t>практических</w:t>
      </w:r>
      <w:r w:rsidRPr="00F46714">
        <w:rPr>
          <w:spacing w:val="-14"/>
          <w:sz w:val="24"/>
          <w:szCs w:val="24"/>
        </w:rPr>
        <w:t xml:space="preserve"> </w:t>
      </w:r>
      <w:r w:rsidRPr="00F46714">
        <w:rPr>
          <w:sz w:val="24"/>
          <w:szCs w:val="24"/>
        </w:rPr>
        <w:t>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91C28" w:rsidRPr="00F46714" w:rsidRDefault="001F7C28" w:rsidP="00040202">
      <w:pPr>
        <w:tabs>
          <w:tab w:val="left" w:pos="851"/>
        </w:tabs>
        <w:ind w:right="790" w:firstLine="567"/>
        <w:jc w:val="both"/>
        <w:rPr>
          <w:sz w:val="24"/>
          <w:szCs w:val="24"/>
        </w:rPr>
      </w:pPr>
      <w:r w:rsidRPr="00F46714">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991C28" w:rsidRPr="00F46714" w:rsidRDefault="001F7C28" w:rsidP="00040202">
      <w:pPr>
        <w:tabs>
          <w:tab w:val="left" w:pos="851"/>
        </w:tabs>
        <w:ind w:right="789" w:firstLine="567"/>
        <w:jc w:val="both"/>
        <w:rPr>
          <w:sz w:val="24"/>
          <w:szCs w:val="24"/>
        </w:rPr>
      </w:pPr>
      <w:r w:rsidRPr="00F46714">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Pr="00F46714">
        <w:rPr>
          <w:spacing w:val="28"/>
          <w:sz w:val="24"/>
          <w:szCs w:val="24"/>
        </w:rPr>
        <w:t xml:space="preserve"> </w:t>
      </w:r>
      <w:r w:rsidRPr="00F46714">
        <w:rPr>
          <w:sz w:val="24"/>
          <w:szCs w:val="24"/>
        </w:rPr>
        <w:t>«Физика»,</w:t>
      </w:r>
      <w:r w:rsidRPr="00F46714">
        <w:rPr>
          <w:spacing w:val="29"/>
          <w:sz w:val="24"/>
          <w:szCs w:val="24"/>
        </w:rPr>
        <w:t xml:space="preserve"> </w:t>
      </w:r>
      <w:r w:rsidRPr="00F46714">
        <w:rPr>
          <w:sz w:val="24"/>
          <w:szCs w:val="24"/>
        </w:rPr>
        <w:t>«Химия»,</w:t>
      </w:r>
      <w:r w:rsidRPr="00F46714">
        <w:rPr>
          <w:spacing w:val="28"/>
          <w:sz w:val="24"/>
          <w:szCs w:val="24"/>
        </w:rPr>
        <w:t xml:space="preserve"> </w:t>
      </w:r>
      <w:r w:rsidRPr="00F46714">
        <w:rPr>
          <w:sz w:val="24"/>
          <w:szCs w:val="24"/>
        </w:rPr>
        <w:t>«География»,</w:t>
      </w:r>
      <w:r w:rsidRPr="00F46714">
        <w:rPr>
          <w:spacing w:val="29"/>
          <w:sz w:val="24"/>
          <w:szCs w:val="24"/>
        </w:rPr>
        <w:t xml:space="preserve"> </w:t>
      </w:r>
      <w:r w:rsidRPr="00F46714">
        <w:rPr>
          <w:sz w:val="24"/>
          <w:szCs w:val="24"/>
        </w:rPr>
        <w:t>«Математика»,</w:t>
      </w:r>
      <w:r w:rsidRPr="00F46714">
        <w:rPr>
          <w:spacing w:val="29"/>
          <w:sz w:val="24"/>
          <w:szCs w:val="24"/>
        </w:rPr>
        <w:t xml:space="preserve"> </w:t>
      </w:r>
      <w:r w:rsidRPr="00F46714">
        <w:rPr>
          <w:spacing w:val="-2"/>
          <w:sz w:val="24"/>
          <w:szCs w:val="24"/>
        </w:rPr>
        <w:t>«Экология»,</w:t>
      </w:r>
    </w:p>
    <w:p w:rsidR="00991C28" w:rsidRPr="00F46714" w:rsidRDefault="001F7C28" w:rsidP="00040202">
      <w:pPr>
        <w:tabs>
          <w:tab w:val="left" w:pos="851"/>
        </w:tabs>
        <w:ind w:firstLine="567"/>
        <w:jc w:val="both"/>
        <w:rPr>
          <w:sz w:val="24"/>
          <w:szCs w:val="24"/>
        </w:rPr>
      </w:pPr>
      <w:r w:rsidRPr="00F46714">
        <w:rPr>
          <w:sz w:val="24"/>
          <w:szCs w:val="24"/>
        </w:rPr>
        <w:t>«Основы</w:t>
      </w:r>
      <w:r w:rsidRPr="00F46714">
        <w:rPr>
          <w:spacing w:val="60"/>
          <w:w w:val="150"/>
          <w:sz w:val="24"/>
          <w:szCs w:val="24"/>
        </w:rPr>
        <w:t xml:space="preserve"> </w:t>
      </w:r>
      <w:r w:rsidRPr="00F46714">
        <w:rPr>
          <w:sz w:val="24"/>
          <w:szCs w:val="24"/>
        </w:rPr>
        <w:t>безопасности</w:t>
      </w:r>
      <w:r w:rsidRPr="00F46714">
        <w:rPr>
          <w:spacing w:val="63"/>
          <w:w w:val="150"/>
          <w:sz w:val="24"/>
          <w:szCs w:val="24"/>
        </w:rPr>
        <w:t xml:space="preserve"> </w:t>
      </w:r>
      <w:r w:rsidRPr="00F46714">
        <w:rPr>
          <w:sz w:val="24"/>
          <w:szCs w:val="24"/>
        </w:rPr>
        <w:t>жизнедеятельности»,</w:t>
      </w:r>
      <w:r w:rsidRPr="00F46714">
        <w:rPr>
          <w:spacing w:val="64"/>
          <w:w w:val="150"/>
          <w:sz w:val="24"/>
          <w:szCs w:val="24"/>
        </w:rPr>
        <w:t xml:space="preserve"> </w:t>
      </w:r>
      <w:r w:rsidRPr="00F46714">
        <w:rPr>
          <w:sz w:val="24"/>
          <w:szCs w:val="24"/>
        </w:rPr>
        <w:t>«История»,</w:t>
      </w:r>
      <w:r w:rsidRPr="00F46714">
        <w:rPr>
          <w:spacing w:val="61"/>
          <w:w w:val="150"/>
          <w:sz w:val="24"/>
          <w:szCs w:val="24"/>
        </w:rPr>
        <w:t xml:space="preserve"> </w:t>
      </w:r>
      <w:r w:rsidRPr="00F46714">
        <w:rPr>
          <w:sz w:val="24"/>
          <w:szCs w:val="24"/>
        </w:rPr>
        <w:t>«Русский</w:t>
      </w:r>
      <w:r w:rsidRPr="00F46714">
        <w:rPr>
          <w:spacing w:val="65"/>
          <w:w w:val="150"/>
          <w:sz w:val="24"/>
          <w:szCs w:val="24"/>
        </w:rPr>
        <w:t xml:space="preserve"> </w:t>
      </w:r>
      <w:r w:rsidRPr="00F46714">
        <w:rPr>
          <w:spacing w:val="-2"/>
          <w:sz w:val="24"/>
          <w:szCs w:val="24"/>
        </w:rPr>
        <w:t>язык»,</w:t>
      </w:r>
    </w:p>
    <w:p w:rsidR="00991C28" w:rsidRPr="00F46714" w:rsidRDefault="001F7C28" w:rsidP="00040202">
      <w:pPr>
        <w:tabs>
          <w:tab w:val="left" w:pos="851"/>
        </w:tabs>
        <w:ind w:firstLine="567"/>
        <w:jc w:val="both"/>
        <w:rPr>
          <w:sz w:val="24"/>
          <w:szCs w:val="24"/>
        </w:rPr>
      </w:pPr>
      <w:r w:rsidRPr="00F46714">
        <w:rPr>
          <w:sz w:val="24"/>
          <w:szCs w:val="24"/>
        </w:rPr>
        <w:t>«Литература»</w:t>
      </w:r>
      <w:r w:rsidRPr="00F46714">
        <w:rPr>
          <w:spacing w:val="-6"/>
          <w:sz w:val="24"/>
          <w:szCs w:val="24"/>
        </w:rPr>
        <w:t xml:space="preserve"> </w:t>
      </w:r>
      <w:r w:rsidRPr="00F46714">
        <w:rPr>
          <w:sz w:val="24"/>
          <w:szCs w:val="24"/>
        </w:rPr>
        <w:t>и</w:t>
      </w:r>
      <w:r w:rsidRPr="00F46714">
        <w:rPr>
          <w:spacing w:val="-5"/>
          <w:sz w:val="24"/>
          <w:szCs w:val="24"/>
        </w:rPr>
        <w:t xml:space="preserve"> др.</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Живые</w:t>
      </w:r>
      <w:r w:rsidRPr="00F46714">
        <w:rPr>
          <w:spacing w:val="-2"/>
          <w:sz w:val="24"/>
          <w:szCs w:val="24"/>
        </w:rPr>
        <w:t xml:space="preserve"> организмы</w:t>
      </w:r>
    </w:p>
    <w:p w:rsidR="00991C28" w:rsidRPr="00F46714" w:rsidRDefault="001F7C28" w:rsidP="00040202">
      <w:pPr>
        <w:tabs>
          <w:tab w:val="left" w:pos="851"/>
        </w:tabs>
        <w:ind w:firstLine="567"/>
        <w:jc w:val="both"/>
        <w:rPr>
          <w:b/>
          <w:sz w:val="24"/>
          <w:szCs w:val="24"/>
        </w:rPr>
      </w:pPr>
      <w:r w:rsidRPr="00F46714">
        <w:rPr>
          <w:b/>
          <w:sz w:val="24"/>
          <w:szCs w:val="24"/>
        </w:rPr>
        <w:t>Биология</w:t>
      </w:r>
      <w:r w:rsidRPr="00F46714">
        <w:rPr>
          <w:b/>
          <w:spacing w:val="-5"/>
          <w:sz w:val="24"/>
          <w:szCs w:val="24"/>
        </w:rPr>
        <w:t xml:space="preserve"> </w:t>
      </w:r>
      <w:r w:rsidRPr="00F46714">
        <w:rPr>
          <w:b/>
          <w:sz w:val="24"/>
          <w:szCs w:val="24"/>
        </w:rPr>
        <w:t>–</w:t>
      </w:r>
      <w:r w:rsidRPr="00F46714">
        <w:rPr>
          <w:b/>
          <w:spacing w:val="-3"/>
          <w:sz w:val="24"/>
          <w:szCs w:val="24"/>
        </w:rPr>
        <w:t xml:space="preserve"> </w:t>
      </w:r>
      <w:r w:rsidRPr="00F46714">
        <w:rPr>
          <w:b/>
          <w:sz w:val="24"/>
          <w:szCs w:val="24"/>
        </w:rPr>
        <w:t>наука</w:t>
      </w:r>
      <w:r w:rsidRPr="00F46714">
        <w:rPr>
          <w:b/>
          <w:spacing w:val="-7"/>
          <w:sz w:val="24"/>
          <w:szCs w:val="24"/>
        </w:rPr>
        <w:t xml:space="preserve"> </w:t>
      </w:r>
      <w:r w:rsidRPr="00F46714">
        <w:rPr>
          <w:b/>
          <w:sz w:val="24"/>
          <w:szCs w:val="24"/>
        </w:rPr>
        <w:t>о</w:t>
      </w:r>
      <w:r w:rsidRPr="00F46714">
        <w:rPr>
          <w:b/>
          <w:spacing w:val="-5"/>
          <w:sz w:val="24"/>
          <w:szCs w:val="24"/>
        </w:rPr>
        <w:t xml:space="preserve"> </w:t>
      </w:r>
      <w:r w:rsidRPr="00F46714">
        <w:rPr>
          <w:b/>
          <w:sz w:val="24"/>
          <w:szCs w:val="24"/>
        </w:rPr>
        <w:t>живых</w:t>
      </w:r>
      <w:r w:rsidRPr="00F46714">
        <w:rPr>
          <w:b/>
          <w:spacing w:val="-2"/>
          <w:sz w:val="24"/>
          <w:szCs w:val="24"/>
        </w:rPr>
        <w:t xml:space="preserve"> организмах</w:t>
      </w:r>
    </w:p>
    <w:p w:rsidR="00991C28" w:rsidRPr="00F46714" w:rsidRDefault="001F7C28" w:rsidP="00040202">
      <w:pPr>
        <w:tabs>
          <w:tab w:val="left" w:pos="851"/>
        </w:tabs>
        <w:ind w:right="784" w:firstLine="567"/>
        <w:jc w:val="both"/>
        <w:rPr>
          <w:sz w:val="24"/>
          <w:szCs w:val="24"/>
        </w:rPr>
      </w:pPr>
      <w:r w:rsidRPr="00F46714">
        <w:rPr>
          <w:sz w:val="24"/>
          <w:szCs w:val="24"/>
        </w:rPr>
        <w:t>Биология как наука. Методы изучения живых организмов. Роль биологии</w:t>
      </w:r>
      <w:r w:rsidRPr="00F46714">
        <w:rPr>
          <w:spacing w:val="-14"/>
          <w:sz w:val="24"/>
          <w:szCs w:val="24"/>
        </w:rPr>
        <w:t xml:space="preserve"> </w:t>
      </w:r>
      <w:r w:rsidRPr="00F46714">
        <w:rPr>
          <w:sz w:val="24"/>
          <w:szCs w:val="24"/>
        </w:rPr>
        <w:t>в</w:t>
      </w:r>
      <w:r w:rsidRPr="00F46714">
        <w:rPr>
          <w:spacing w:val="-15"/>
          <w:sz w:val="24"/>
          <w:szCs w:val="24"/>
        </w:rPr>
        <w:t xml:space="preserve"> </w:t>
      </w:r>
      <w:r w:rsidRPr="00F46714">
        <w:rPr>
          <w:sz w:val="24"/>
          <w:szCs w:val="24"/>
        </w:rPr>
        <w:t>познании</w:t>
      </w:r>
      <w:r w:rsidRPr="00F46714">
        <w:rPr>
          <w:spacing w:val="-14"/>
          <w:sz w:val="24"/>
          <w:szCs w:val="24"/>
        </w:rPr>
        <w:t xml:space="preserve"> </w:t>
      </w:r>
      <w:r w:rsidRPr="00F46714">
        <w:rPr>
          <w:sz w:val="24"/>
          <w:szCs w:val="24"/>
        </w:rPr>
        <w:t>окружающего</w:t>
      </w:r>
      <w:r w:rsidRPr="00F46714">
        <w:rPr>
          <w:spacing w:val="-14"/>
          <w:sz w:val="24"/>
          <w:szCs w:val="24"/>
        </w:rPr>
        <w:t xml:space="preserve"> </w:t>
      </w:r>
      <w:r w:rsidRPr="00F46714">
        <w:rPr>
          <w:sz w:val="24"/>
          <w:szCs w:val="24"/>
        </w:rPr>
        <w:t>мира</w:t>
      </w:r>
      <w:r w:rsidRPr="00F46714">
        <w:rPr>
          <w:spacing w:val="-14"/>
          <w:sz w:val="24"/>
          <w:szCs w:val="24"/>
        </w:rPr>
        <w:t xml:space="preserve"> </w:t>
      </w:r>
      <w:r w:rsidRPr="00F46714">
        <w:rPr>
          <w:sz w:val="24"/>
          <w:szCs w:val="24"/>
        </w:rPr>
        <w:t>и</w:t>
      </w:r>
      <w:r w:rsidRPr="00F46714">
        <w:rPr>
          <w:spacing w:val="-14"/>
          <w:sz w:val="24"/>
          <w:szCs w:val="24"/>
        </w:rPr>
        <w:t xml:space="preserve"> </w:t>
      </w:r>
      <w:r w:rsidRPr="00F46714">
        <w:rPr>
          <w:sz w:val="24"/>
          <w:szCs w:val="24"/>
        </w:rPr>
        <w:t>практической</w:t>
      </w:r>
      <w:r w:rsidRPr="00F46714">
        <w:rPr>
          <w:spacing w:val="-14"/>
          <w:sz w:val="24"/>
          <w:szCs w:val="24"/>
        </w:rPr>
        <w:t xml:space="preserve"> </w:t>
      </w:r>
      <w:r w:rsidRPr="00F46714">
        <w:rPr>
          <w:sz w:val="24"/>
          <w:szCs w:val="24"/>
        </w:rPr>
        <w:t>деятельности</w:t>
      </w:r>
      <w:r w:rsidRPr="00F46714">
        <w:rPr>
          <w:spacing w:val="-14"/>
          <w:sz w:val="24"/>
          <w:szCs w:val="24"/>
        </w:rPr>
        <w:t xml:space="preserve"> </w:t>
      </w:r>
      <w:r w:rsidRPr="00F46714">
        <w:rPr>
          <w:sz w:val="24"/>
          <w:szCs w:val="24"/>
        </w:rPr>
        <w:t>людей. Соблюдение</w:t>
      </w:r>
      <w:r w:rsidRPr="00F46714">
        <w:rPr>
          <w:spacing w:val="13"/>
          <w:sz w:val="24"/>
          <w:szCs w:val="24"/>
        </w:rPr>
        <w:t xml:space="preserve"> </w:t>
      </w:r>
      <w:r w:rsidRPr="00F46714">
        <w:rPr>
          <w:sz w:val="24"/>
          <w:szCs w:val="24"/>
        </w:rPr>
        <w:t>правил</w:t>
      </w:r>
      <w:r w:rsidRPr="00F46714">
        <w:rPr>
          <w:spacing w:val="13"/>
          <w:sz w:val="24"/>
          <w:szCs w:val="24"/>
        </w:rPr>
        <w:t xml:space="preserve"> </w:t>
      </w:r>
      <w:r w:rsidRPr="00F46714">
        <w:rPr>
          <w:sz w:val="24"/>
          <w:szCs w:val="24"/>
        </w:rPr>
        <w:t>поведения</w:t>
      </w:r>
      <w:r w:rsidRPr="00F46714">
        <w:rPr>
          <w:spacing w:val="16"/>
          <w:sz w:val="24"/>
          <w:szCs w:val="24"/>
        </w:rPr>
        <w:t xml:space="preserve"> </w:t>
      </w:r>
      <w:r w:rsidRPr="00F46714">
        <w:rPr>
          <w:sz w:val="24"/>
          <w:szCs w:val="24"/>
        </w:rPr>
        <w:t>в</w:t>
      </w:r>
      <w:r w:rsidRPr="00F46714">
        <w:rPr>
          <w:spacing w:val="15"/>
          <w:sz w:val="24"/>
          <w:szCs w:val="24"/>
        </w:rPr>
        <w:t xml:space="preserve"> </w:t>
      </w:r>
      <w:r w:rsidRPr="00F46714">
        <w:rPr>
          <w:sz w:val="24"/>
          <w:szCs w:val="24"/>
        </w:rPr>
        <w:t>окружающей</w:t>
      </w:r>
      <w:r w:rsidRPr="00F46714">
        <w:rPr>
          <w:spacing w:val="16"/>
          <w:sz w:val="24"/>
          <w:szCs w:val="24"/>
        </w:rPr>
        <w:t xml:space="preserve"> </w:t>
      </w:r>
      <w:r w:rsidRPr="00F46714">
        <w:rPr>
          <w:sz w:val="24"/>
          <w:szCs w:val="24"/>
        </w:rPr>
        <w:t>среде.</w:t>
      </w:r>
      <w:r w:rsidRPr="00F46714">
        <w:rPr>
          <w:spacing w:val="15"/>
          <w:sz w:val="24"/>
          <w:szCs w:val="24"/>
        </w:rPr>
        <w:t xml:space="preserve"> </w:t>
      </w:r>
      <w:r w:rsidRPr="00F46714">
        <w:rPr>
          <w:sz w:val="24"/>
          <w:szCs w:val="24"/>
        </w:rPr>
        <w:t>Бережное</w:t>
      </w:r>
      <w:r w:rsidRPr="00F46714">
        <w:rPr>
          <w:spacing w:val="16"/>
          <w:sz w:val="24"/>
          <w:szCs w:val="24"/>
        </w:rPr>
        <w:t xml:space="preserve"> </w:t>
      </w:r>
      <w:r w:rsidRPr="00F46714">
        <w:rPr>
          <w:sz w:val="24"/>
          <w:szCs w:val="24"/>
        </w:rPr>
        <w:t>отношение</w:t>
      </w:r>
      <w:r w:rsidRPr="00F46714">
        <w:rPr>
          <w:spacing w:val="14"/>
          <w:sz w:val="24"/>
          <w:szCs w:val="24"/>
        </w:rPr>
        <w:t xml:space="preserve"> </w:t>
      </w:r>
      <w:r w:rsidRPr="00F46714">
        <w:rPr>
          <w:spacing w:val="-10"/>
          <w:sz w:val="24"/>
          <w:szCs w:val="24"/>
        </w:rPr>
        <w:t>к</w:t>
      </w:r>
      <w:r w:rsidR="007E2C2F">
        <w:rPr>
          <w:spacing w:val="-10"/>
          <w:sz w:val="24"/>
          <w:szCs w:val="24"/>
        </w:rPr>
        <w:t xml:space="preserve"> </w:t>
      </w:r>
      <w:r w:rsidRPr="00F46714">
        <w:rPr>
          <w:sz w:val="24"/>
          <w:szCs w:val="24"/>
        </w:rPr>
        <w:t>природе. Охрана биологических объектов. Правила работы в кабинете биологии, с биологическими приборами и инструментами.</w:t>
      </w:r>
    </w:p>
    <w:p w:rsidR="00991C28" w:rsidRPr="00F46714" w:rsidRDefault="001F7C28" w:rsidP="00040202">
      <w:pPr>
        <w:tabs>
          <w:tab w:val="left" w:pos="851"/>
        </w:tabs>
        <w:ind w:right="784" w:firstLine="567"/>
        <w:jc w:val="both"/>
        <w:rPr>
          <w:sz w:val="24"/>
          <w:szCs w:val="24"/>
        </w:rPr>
      </w:pPr>
      <w:r w:rsidRPr="00F46714">
        <w:rPr>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Клеточное</w:t>
      </w:r>
      <w:r w:rsidRPr="00F46714">
        <w:rPr>
          <w:spacing w:val="-8"/>
          <w:sz w:val="24"/>
          <w:szCs w:val="24"/>
        </w:rPr>
        <w:t xml:space="preserve"> </w:t>
      </w:r>
      <w:r w:rsidRPr="00F46714">
        <w:rPr>
          <w:sz w:val="24"/>
          <w:szCs w:val="24"/>
        </w:rPr>
        <w:t>строение</w:t>
      </w:r>
      <w:r w:rsidRPr="00F46714">
        <w:rPr>
          <w:spacing w:val="-8"/>
          <w:sz w:val="24"/>
          <w:szCs w:val="24"/>
        </w:rPr>
        <w:t xml:space="preserve"> </w:t>
      </w:r>
      <w:r w:rsidRPr="00F46714">
        <w:rPr>
          <w:spacing w:val="-2"/>
          <w:sz w:val="24"/>
          <w:szCs w:val="24"/>
        </w:rPr>
        <w:t>организмов</w:t>
      </w:r>
    </w:p>
    <w:p w:rsidR="00991C28" w:rsidRPr="00F46714" w:rsidRDefault="001F7C28" w:rsidP="00040202">
      <w:pPr>
        <w:tabs>
          <w:tab w:val="left" w:pos="851"/>
        </w:tabs>
        <w:ind w:right="783" w:firstLine="567"/>
        <w:jc w:val="both"/>
        <w:rPr>
          <w:sz w:val="24"/>
          <w:szCs w:val="24"/>
        </w:rPr>
      </w:pPr>
      <w:r w:rsidRPr="00F46714">
        <w:rPr>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w:t>
      </w:r>
      <w:r w:rsidRPr="00F46714">
        <w:rPr>
          <w:spacing w:val="-18"/>
          <w:sz w:val="24"/>
          <w:szCs w:val="24"/>
        </w:rPr>
        <w:t xml:space="preserve"> </w:t>
      </w:r>
      <w:r w:rsidRPr="00F46714">
        <w:rPr>
          <w:sz w:val="24"/>
          <w:szCs w:val="24"/>
        </w:rPr>
        <w:t>Бактериальная</w:t>
      </w:r>
      <w:r w:rsidRPr="00F46714">
        <w:rPr>
          <w:spacing w:val="-17"/>
          <w:sz w:val="24"/>
          <w:szCs w:val="24"/>
        </w:rPr>
        <w:t xml:space="preserve"> </w:t>
      </w:r>
      <w:r w:rsidRPr="00F46714">
        <w:rPr>
          <w:sz w:val="24"/>
          <w:szCs w:val="24"/>
        </w:rPr>
        <w:t>клетка.</w:t>
      </w:r>
      <w:r w:rsidRPr="00F46714">
        <w:rPr>
          <w:spacing w:val="-18"/>
          <w:sz w:val="24"/>
          <w:szCs w:val="24"/>
        </w:rPr>
        <w:t xml:space="preserve"> </w:t>
      </w:r>
      <w:r w:rsidRPr="00F46714">
        <w:rPr>
          <w:sz w:val="24"/>
          <w:szCs w:val="24"/>
        </w:rPr>
        <w:t>Животная</w:t>
      </w:r>
      <w:r w:rsidRPr="00F46714">
        <w:rPr>
          <w:spacing w:val="-17"/>
          <w:sz w:val="24"/>
          <w:szCs w:val="24"/>
        </w:rPr>
        <w:t xml:space="preserve"> </w:t>
      </w:r>
      <w:r w:rsidRPr="00F46714">
        <w:rPr>
          <w:sz w:val="24"/>
          <w:szCs w:val="24"/>
        </w:rPr>
        <w:t>клетка.</w:t>
      </w:r>
      <w:r w:rsidRPr="00F46714">
        <w:rPr>
          <w:spacing w:val="-18"/>
          <w:sz w:val="24"/>
          <w:szCs w:val="24"/>
        </w:rPr>
        <w:t xml:space="preserve"> </w:t>
      </w:r>
      <w:r w:rsidRPr="00F46714">
        <w:rPr>
          <w:sz w:val="24"/>
          <w:szCs w:val="24"/>
        </w:rPr>
        <w:t>Растительная</w:t>
      </w:r>
      <w:r w:rsidRPr="00F46714">
        <w:rPr>
          <w:spacing w:val="-17"/>
          <w:sz w:val="24"/>
          <w:szCs w:val="24"/>
        </w:rPr>
        <w:t xml:space="preserve"> </w:t>
      </w:r>
      <w:r w:rsidRPr="00F46714">
        <w:rPr>
          <w:sz w:val="24"/>
          <w:szCs w:val="24"/>
        </w:rPr>
        <w:t>клетка.</w:t>
      </w:r>
      <w:r w:rsidRPr="00F46714">
        <w:rPr>
          <w:spacing w:val="-18"/>
          <w:sz w:val="24"/>
          <w:szCs w:val="24"/>
        </w:rPr>
        <w:t xml:space="preserve"> </w:t>
      </w:r>
      <w:r w:rsidRPr="00F46714">
        <w:rPr>
          <w:sz w:val="24"/>
          <w:szCs w:val="24"/>
        </w:rPr>
        <w:t>Грибная клетка. Ткани организмов.</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Многообразие</w:t>
      </w:r>
      <w:r w:rsidRPr="00F46714">
        <w:rPr>
          <w:spacing w:val="-14"/>
          <w:sz w:val="24"/>
          <w:szCs w:val="24"/>
        </w:rPr>
        <w:t xml:space="preserve"> </w:t>
      </w:r>
      <w:r w:rsidRPr="00F46714">
        <w:rPr>
          <w:spacing w:val="-2"/>
          <w:sz w:val="24"/>
          <w:szCs w:val="24"/>
        </w:rPr>
        <w:t>организмов</w:t>
      </w:r>
    </w:p>
    <w:p w:rsidR="00991C28" w:rsidRPr="00F46714" w:rsidRDefault="001F7C28" w:rsidP="00040202">
      <w:pPr>
        <w:tabs>
          <w:tab w:val="left" w:pos="851"/>
        </w:tabs>
        <w:ind w:right="784" w:firstLine="567"/>
        <w:jc w:val="both"/>
        <w:rPr>
          <w:sz w:val="24"/>
          <w:szCs w:val="24"/>
        </w:rPr>
      </w:pPr>
      <w:r w:rsidRPr="00F46714">
        <w:rPr>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w:t>
      </w:r>
      <w:r w:rsidRPr="00F46714">
        <w:rPr>
          <w:sz w:val="24"/>
          <w:szCs w:val="24"/>
        </w:rPr>
        <w:lastRenderedPageBreak/>
        <w:t>организмы. Основные царства живой природы.</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Среды</w:t>
      </w:r>
      <w:r w:rsidRPr="00F46714">
        <w:rPr>
          <w:spacing w:val="-7"/>
          <w:sz w:val="24"/>
          <w:szCs w:val="24"/>
        </w:rPr>
        <w:t xml:space="preserve"> </w:t>
      </w:r>
      <w:r w:rsidRPr="00F46714">
        <w:rPr>
          <w:spacing w:val="-2"/>
          <w:sz w:val="24"/>
          <w:szCs w:val="24"/>
        </w:rPr>
        <w:t>жизни</w:t>
      </w:r>
    </w:p>
    <w:p w:rsidR="00991C28" w:rsidRPr="00F46714" w:rsidRDefault="001F7C28" w:rsidP="00040202">
      <w:pPr>
        <w:tabs>
          <w:tab w:val="left" w:pos="851"/>
        </w:tabs>
        <w:ind w:right="784" w:firstLine="567"/>
        <w:jc w:val="both"/>
        <w:rPr>
          <w:sz w:val="24"/>
          <w:szCs w:val="24"/>
        </w:rPr>
      </w:pPr>
      <w:r w:rsidRPr="00F46714">
        <w:rPr>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Царство</w:t>
      </w:r>
      <w:r w:rsidRPr="00F46714">
        <w:rPr>
          <w:spacing w:val="-5"/>
          <w:sz w:val="24"/>
          <w:szCs w:val="24"/>
        </w:rPr>
        <w:t xml:space="preserve"> </w:t>
      </w:r>
      <w:r w:rsidRPr="00F46714">
        <w:rPr>
          <w:spacing w:val="-2"/>
          <w:sz w:val="24"/>
          <w:szCs w:val="24"/>
        </w:rPr>
        <w:t>Растения</w:t>
      </w:r>
    </w:p>
    <w:p w:rsidR="00991C28" w:rsidRPr="00F46714" w:rsidRDefault="001F7C28" w:rsidP="00040202">
      <w:pPr>
        <w:tabs>
          <w:tab w:val="left" w:pos="851"/>
        </w:tabs>
        <w:ind w:right="789" w:firstLine="567"/>
        <w:jc w:val="both"/>
        <w:rPr>
          <w:sz w:val="24"/>
          <w:szCs w:val="24"/>
        </w:rPr>
      </w:pPr>
      <w:r w:rsidRPr="00F46714">
        <w:rPr>
          <w:sz w:val="24"/>
          <w:szCs w:val="24"/>
        </w:rPr>
        <w:t>Многообразие</w:t>
      </w:r>
      <w:r w:rsidRPr="00F46714">
        <w:rPr>
          <w:spacing w:val="-3"/>
          <w:sz w:val="24"/>
          <w:szCs w:val="24"/>
        </w:rPr>
        <w:t xml:space="preserve"> </w:t>
      </w:r>
      <w:r w:rsidRPr="00F46714">
        <w:rPr>
          <w:sz w:val="24"/>
          <w:szCs w:val="24"/>
        </w:rPr>
        <w:t>и</w:t>
      </w:r>
      <w:r w:rsidRPr="00F46714">
        <w:rPr>
          <w:spacing w:val="-1"/>
          <w:sz w:val="24"/>
          <w:szCs w:val="24"/>
        </w:rPr>
        <w:t xml:space="preserve"> </w:t>
      </w:r>
      <w:r w:rsidRPr="00F46714">
        <w:rPr>
          <w:sz w:val="24"/>
          <w:szCs w:val="24"/>
        </w:rPr>
        <w:t>значение</w:t>
      </w:r>
      <w:r w:rsidRPr="00F46714">
        <w:rPr>
          <w:spacing w:val="-2"/>
          <w:sz w:val="24"/>
          <w:szCs w:val="24"/>
        </w:rPr>
        <w:t xml:space="preserve"> </w:t>
      </w:r>
      <w:r w:rsidRPr="00F46714">
        <w:rPr>
          <w:sz w:val="24"/>
          <w:szCs w:val="24"/>
        </w:rPr>
        <w:t>растений</w:t>
      </w:r>
      <w:r w:rsidRPr="00F46714">
        <w:rPr>
          <w:spacing w:val="-1"/>
          <w:sz w:val="24"/>
          <w:szCs w:val="24"/>
        </w:rPr>
        <w:t xml:space="preserve"> </w:t>
      </w:r>
      <w:r w:rsidRPr="00F46714">
        <w:rPr>
          <w:sz w:val="24"/>
          <w:szCs w:val="24"/>
        </w:rPr>
        <w:t>в</w:t>
      </w:r>
      <w:r w:rsidRPr="00F46714">
        <w:rPr>
          <w:spacing w:val="-3"/>
          <w:sz w:val="24"/>
          <w:szCs w:val="24"/>
        </w:rPr>
        <w:t xml:space="preserve"> </w:t>
      </w:r>
      <w:r w:rsidRPr="00F46714">
        <w:rPr>
          <w:sz w:val="24"/>
          <w:szCs w:val="24"/>
        </w:rPr>
        <w:t>природе</w:t>
      </w:r>
      <w:r w:rsidRPr="00F46714">
        <w:rPr>
          <w:spacing w:val="-2"/>
          <w:sz w:val="24"/>
          <w:szCs w:val="24"/>
        </w:rPr>
        <w:t xml:space="preserve"> </w:t>
      </w:r>
      <w:r w:rsidRPr="00F46714">
        <w:rPr>
          <w:sz w:val="24"/>
          <w:szCs w:val="24"/>
        </w:rPr>
        <w:t>и</w:t>
      </w:r>
      <w:r w:rsidRPr="00F46714">
        <w:rPr>
          <w:spacing w:val="-1"/>
          <w:sz w:val="24"/>
          <w:szCs w:val="24"/>
        </w:rPr>
        <w:t xml:space="preserve"> </w:t>
      </w:r>
      <w:r w:rsidRPr="00F46714">
        <w:rPr>
          <w:sz w:val="24"/>
          <w:szCs w:val="24"/>
        </w:rPr>
        <w:t>жизни</w:t>
      </w:r>
      <w:r w:rsidRPr="00F46714">
        <w:rPr>
          <w:spacing w:val="-1"/>
          <w:sz w:val="24"/>
          <w:szCs w:val="24"/>
        </w:rPr>
        <w:t xml:space="preserve"> </w:t>
      </w:r>
      <w:r w:rsidRPr="00F46714">
        <w:rPr>
          <w:sz w:val="24"/>
          <w:szCs w:val="24"/>
        </w:rPr>
        <w:t>человека.</w:t>
      </w:r>
      <w:r w:rsidRPr="00F46714">
        <w:rPr>
          <w:spacing w:val="-3"/>
          <w:sz w:val="24"/>
          <w:szCs w:val="24"/>
        </w:rPr>
        <w:t xml:space="preserve"> </w:t>
      </w:r>
      <w:r w:rsidRPr="00F46714">
        <w:rPr>
          <w:sz w:val="24"/>
          <w:szCs w:val="24"/>
        </w:rPr>
        <w:t>Общее знакомство</w:t>
      </w:r>
      <w:r w:rsidRPr="00F46714">
        <w:rPr>
          <w:spacing w:val="-16"/>
          <w:sz w:val="24"/>
          <w:szCs w:val="24"/>
        </w:rPr>
        <w:t xml:space="preserve"> </w:t>
      </w:r>
      <w:r w:rsidRPr="00F46714">
        <w:rPr>
          <w:sz w:val="24"/>
          <w:szCs w:val="24"/>
        </w:rPr>
        <w:t>с</w:t>
      </w:r>
      <w:r w:rsidRPr="00F46714">
        <w:rPr>
          <w:spacing w:val="-17"/>
          <w:sz w:val="24"/>
          <w:szCs w:val="24"/>
        </w:rPr>
        <w:t xml:space="preserve"> </w:t>
      </w:r>
      <w:r w:rsidRPr="00F46714">
        <w:rPr>
          <w:sz w:val="24"/>
          <w:szCs w:val="24"/>
        </w:rPr>
        <w:t>цветковыми</w:t>
      </w:r>
      <w:r w:rsidRPr="00F46714">
        <w:rPr>
          <w:spacing w:val="-18"/>
          <w:sz w:val="24"/>
          <w:szCs w:val="24"/>
        </w:rPr>
        <w:t xml:space="preserve"> </w:t>
      </w:r>
      <w:r w:rsidRPr="00F46714">
        <w:rPr>
          <w:sz w:val="24"/>
          <w:szCs w:val="24"/>
        </w:rPr>
        <w:t>растениями.</w:t>
      </w:r>
      <w:r w:rsidRPr="00F46714">
        <w:rPr>
          <w:spacing w:val="-17"/>
          <w:sz w:val="24"/>
          <w:szCs w:val="24"/>
        </w:rPr>
        <w:t xml:space="preserve"> </w:t>
      </w:r>
      <w:r w:rsidRPr="00F46714">
        <w:rPr>
          <w:sz w:val="24"/>
          <w:szCs w:val="24"/>
        </w:rPr>
        <w:t>Растительные</w:t>
      </w:r>
      <w:r w:rsidRPr="00F46714">
        <w:rPr>
          <w:spacing w:val="-17"/>
          <w:sz w:val="24"/>
          <w:szCs w:val="24"/>
        </w:rPr>
        <w:t xml:space="preserve"> </w:t>
      </w:r>
      <w:r w:rsidRPr="00F46714">
        <w:rPr>
          <w:sz w:val="24"/>
          <w:szCs w:val="24"/>
        </w:rPr>
        <w:t>ткани</w:t>
      </w:r>
      <w:r w:rsidRPr="00F46714">
        <w:rPr>
          <w:spacing w:val="-16"/>
          <w:sz w:val="24"/>
          <w:szCs w:val="24"/>
        </w:rPr>
        <w:t xml:space="preserve"> </w:t>
      </w:r>
      <w:r w:rsidRPr="00F46714">
        <w:rPr>
          <w:sz w:val="24"/>
          <w:szCs w:val="24"/>
        </w:rPr>
        <w:t>и</w:t>
      </w:r>
      <w:r w:rsidRPr="00F46714">
        <w:rPr>
          <w:spacing w:val="-18"/>
          <w:sz w:val="24"/>
          <w:szCs w:val="24"/>
        </w:rPr>
        <w:t xml:space="preserve"> </w:t>
      </w:r>
      <w:r w:rsidRPr="00F46714">
        <w:rPr>
          <w:sz w:val="24"/>
          <w:szCs w:val="24"/>
        </w:rPr>
        <w:t>органы</w:t>
      </w:r>
      <w:r w:rsidRPr="00F46714">
        <w:rPr>
          <w:spacing w:val="-16"/>
          <w:sz w:val="24"/>
          <w:szCs w:val="24"/>
        </w:rPr>
        <w:t xml:space="preserve"> </w:t>
      </w:r>
      <w:r w:rsidRPr="00F46714">
        <w:rPr>
          <w:sz w:val="24"/>
          <w:szCs w:val="24"/>
        </w:rPr>
        <w:t>растений. Вегетативные</w:t>
      </w:r>
      <w:r w:rsidRPr="00F46714">
        <w:rPr>
          <w:spacing w:val="-7"/>
          <w:sz w:val="24"/>
          <w:szCs w:val="24"/>
        </w:rPr>
        <w:t xml:space="preserve"> </w:t>
      </w:r>
      <w:r w:rsidRPr="00F46714">
        <w:rPr>
          <w:sz w:val="24"/>
          <w:szCs w:val="24"/>
        </w:rPr>
        <w:t>и</w:t>
      </w:r>
      <w:r w:rsidRPr="00F46714">
        <w:rPr>
          <w:spacing w:val="-2"/>
          <w:sz w:val="24"/>
          <w:szCs w:val="24"/>
        </w:rPr>
        <w:t xml:space="preserve"> </w:t>
      </w:r>
      <w:r w:rsidRPr="00F46714">
        <w:rPr>
          <w:sz w:val="24"/>
          <w:szCs w:val="24"/>
        </w:rPr>
        <w:t>генеративные</w:t>
      </w:r>
      <w:r w:rsidRPr="00F46714">
        <w:rPr>
          <w:spacing w:val="-4"/>
          <w:sz w:val="24"/>
          <w:szCs w:val="24"/>
        </w:rPr>
        <w:t xml:space="preserve"> </w:t>
      </w:r>
      <w:r w:rsidRPr="00F46714">
        <w:rPr>
          <w:sz w:val="24"/>
          <w:szCs w:val="24"/>
        </w:rPr>
        <w:t>органы.</w:t>
      </w:r>
      <w:r w:rsidRPr="00F46714">
        <w:rPr>
          <w:spacing w:val="-5"/>
          <w:sz w:val="24"/>
          <w:szCs w:val="24"/>
        </w:rPr>
        <w:t xml:space="preserve"> </w:t>
      </w:r>
      <w:r w:rsidRPr="00F46714">
        <w:rPr>
          <w:sz w:val="24"/>
          <w:szCs w:val="24"/>
        </w:rPr>
        <w:t>Жизненные</w:t>
      </w:r>
      <w:r w:rsidRPr="00F46714">
        <w:rPr>
          <w:spacing w:val="-1"/>
          <w:sz w:val="24"/>
          <w:szCs w:val="24"/>
        </w:rPr>
        <w:t xml:space="preserve"> </w:t>
      </w:r>
      <w:r w:rsidRPr="00F46714">
        <w:rPr>
          <w:sz w:val="24"/>
          <w:szCs w:val="24"/>
        </w:rPr>
        <w:t>формы</w:t>
      </w:r>
      <w:r w:rsidRPr="00F46714">
        <w:rPr>
          <w:spacing w:val="-7"/>
          <w:sz w:val="24"/>
          <w:szCs w:val="24"/>
        </w:rPr>
        <w:t xml:space="preserve"> </w:t>
      </w:r>
      <w:r w:rsidRPr="00F46714">
        <w:rPr>
          <w:sz w:val="24"/>
          <w:szCs w:val="24"/>
        </w:rPr>
        <w:t>растений.</w:t>
      </w:r>
      <w:r w:rsidRPr="00F46714">
        <w:rPr>
          <w:spacing w:val="-2"/>
          <w:sz w:val="24"/>
          <w:szCs w:val="24"/>
        </w:rPr>
        <w:t xml:space="preserve"> Растение</w:t>
      </w:r>
    </w:p>
    <w:p w:rsidR="00991C28" w:rsidRPr="00F46714" w:rsidRDefault="001F7C28" w:rsidP="00040202">
      <w:pPr>
        <w:tabs>
          <w:tab w:val="left" w:pos="851"/>
        </w:tabs>
        <w:ind w:right="787" w:firstLine="567"/>
        <w:jc w:val="both"/>
        <w:rPr>
          <w:sz w:val="24"/>
          <w:szCs w:val="24"/>
        </w:rPr>
      </w:pPr>
      <w:r w:rsidRPr="00F46714">
        <w:rPr>
          <w:sz w:val="24"/>
          <w:szCs w:val="24"/>
        </w:rPr>
        <w:t>– целостный организм (биосистема). Условия обитания растений. Среды обитания растений. Сезонные явления в жизни растений.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Органы</w:t>
      </w:r>
      <w:r w:rsidRPr="00F46714">
        <w:rPr>
          <w:spacing w:val="-7"/>
          <w:sz w:val="24"/>
          <w:szCs w:val="24"/>
        </w:rPr>
        <w:t xml:space="preserve"> </w:t>
      </w:r>
      <w:r w:rsidRPr="00F46714">
        <w:rPr>
          <w:sz w:val="24"/>
          <w:szCs w:val="24"/>
        </w:rPr>
        <w:t>цветкового</w:t>
      </w:r>
      <w:r w:rsidRPr="00F46714">
        <w:rPr>
          <w:spacing w:val="-5"/>
          <w:sz w:val="24"/>
          <w:szCs w:val="24"/>
        </w:rPr>
        <w:t xml:space="preserve"> </w:t>
      </w:r>
      <w:r w:rsidRPr="00F46714">
        <w:rPr>
          <w:spacing w:val="-2"/>
          <w:sz w:val="24"/>
          <w:szCs w:val="24"/>
        </w:rPr>
        <w:t>растения</w:t>
      </w:r>
    </w:p>
    <w:p w:rsidR="00991C28" w:rsidRPr="00F46714" w:rsidRDefault="001F7C28" w:rsidP="00040202">
      <w:pPr>
        <w:tabs>
          <w:tab w:val="left" w:pos="851"/>
        </w:tabs>
        <w:ind w:right="786" w:firstLine="567"/>
        <w:jc w:val="both"/>
        <w:rPr>
          <w:sz w:val="24"/>
          <w:szCs w:val="24"/>
        </w:rPr>
      </w:pPr>
      <w:r w:rsidRPr="00F46714">
        <w:rPr>
          <w:sz w:val="24"/>
          <w:szCs w:val="24"/>
        </w:rPr>
        <w:t>Семя. Строение семени. Корень. Зоны корня. Виды корней. Корневые системы.</w:t>
      </w:r>
      <w:r w:rsidRPr="00F46714">
        <w:rPr>
          <w:spacing w:val="62"/>
          <w:sz w:val="24"/>
          <w:szCs w:val="24"/>
        </w:rPr>
        <w:t xml:space="preserve"> </w:t>
      </w:r>
      <w:r w:rsidRPr="00F46714">
        <w:rPr>
          <w:sz w:val="24"/>
          <w:szCs w:val="24"/>
        </w:rPr>
        <w:t>Значение</w:t>
      </w:r>
      <w:r w:rsidRPr="00F46714">
        <w:rPr>
          <w:spacing w:val="61"/>
          <w:sz w:val="24"/>
          <w:szCs w:val="24"/>
        </w:rPr>
        <w:t xml:space="preserve"> </w:t>
      </w:r>
      <w:r w:rsidRPr="00F46714">
        <w:rPr>
          <w:sz w:val="24"/>
          <w:szCs w:val="24"/>
        </w:rPr>
        <w:t>корня.</w:t>
      </w:r>
      <w:r w:rsidRPr="00F46714">
        <w:rPr>
          <w:spacing w:val="63"/>
          <w:sz w:val="24"/>
          <w:szCs w:val="24"/>
        </w:rPr>
        <w:t xml:space="preserve"> </w:t>
      </w:r>
      <w:r w:rsidRPr="00F46714">
        <w:rPr>
          <w:sz w:val="24"/>
          <w:szCs w:val="24"/>
        </w:rPr>
        <w:t>Видоизменения</w:t>
      </w:r>
      <w:r w:rsidRPr="00F46714">
        <w:rPr>
          <w:spacing w:val="63"/>
          <w:sz w:val="24"/>
          <w:szCs w:val="24"/>
        </w:rPr>
        <w:t xml:space="preserve"> </w:t>
      </w:r>
      <w:r w:rsidRPr="00F46714">
        <w:rPr>
          <w:sz w:val="24"/>
          <w:szCs w:val="24"/>
        </w:rPr>
        <w:t>корней.</w:t>
      </w:r>
      <w:r w:rsidRPr="00F46714">
        <w:rPr>
          <w:spacing w:val="63"/>
          <w:sz w:val="24"/>
          <w:szCs w:val="24"/>
        </w:rPr>
        <w:t xml:space="preserve"> </w:t>
      </w:r>
      <w:r w:rsidRPr="00F46714">
        <w:rPr>
          <w:sz w:val="24"/>
          <w:szCs w:val="24"/>
        </w:rPr>
        <w:t>Побег.</w:t>
      </w:r>
      <w:r w:rsidRPr="00F46714">
        <w:rPr>
          <w:spacing w:val="63"/>
          <w:sz w:val="24"/>
          <w:szCs w:val="24"/>
        </w:rPr>
        <w:t xml:space="preserve"> </w:t>
      </w:r>
      <w:r w:rsidRPr="00F46714">
        <w:rPr>
          <w:sz w:val="24"/>
          <w:szCs w:val="24"/>
        </w:rPr>
        <w:t>Генеративные</w:t>
      </w:r>
      <w:r w:rsidRPr="00F46714">
        <w:rPr>
          <w:spacing w:val="61"/>
          <w:sz w:val="24"/>
          <w:szCs w:val="24"/>
        </w:rPr>
        <w:t xml:space="preserve"> </w:t>
      </w:r>
      <w:r w:rsidRPr="00F46714">
        <w:rPr>
          <w:spacing w:val="-10"/>
          <w:sz w:val="24"/>
          <w:szCs w:val="24"/>
        </w:rPr>
        <w:t>и</w:t>
      </w:r>
      <w:r w:rsidR="007E2C2F">
        <w:rPr>
          <w:spacing w:val="-10"/>
          <w:sz w:val="24"/>
          <w:szCs w:val="24"/>
        </w:rPr>
        <w:t xml:space="preserve"> </w:t>
      </w:r>
      <w:r w:rsidRPr="00F46714">
        <w:rPr>
          <w:sz w:val="24"/>
          <w:szCs w:val="24"/>
        </w:rPr>
        <w:t>вегетативные побеги. Строение побега. Разнообразие и значение побегов. Видоизмененные побеги. Почки. Вегетативные и генеративные почки. Строение</w:t>
      </w:r>
      <w:r w:rsidRPr="00F46714">
        <w:rPr>
          <w:spacing w:val="-12"/>
          <w:sz w:val="24"/>
          <w:szCs w:val="24"/>
        </w:rPr>
        <w:t xml:space="preserve"> </w:t>
      </w:r>
      <w:r w:rsidRPr="00F46714">
        <w:rPr>
          <w:sz w:val="24"/>
          <w:szCs w:val="24"/>
        </w:rPr>
        <w:t>листа.</w:t>
      </w:r>
      <w:r w:rsidRPr="00F46714">
        <w:rPr>
          <w:spacing w:val="-13"/>
          <w:sz w:val="24"/>
          <w:szCs w:val="24"/>
        </w:rPr>
        <w:t xml:space="preserve"> </w:t>
      </w:r>
      <w:r w:rsidRPr="00F46714">
        <w:rPr>
          <w:sz w:val="24"/>
          <w:szCs w:val="24"/>
        </w:rPr>
        <w:t>Листорасположение.</w:t>
      </w:r>
      <w:r w:rsidRPr="00F46714">
        <w:rPr>
          <w:spacing w:val="-12"/>
          <w:sz w:val="24"/>
          <w:szCs w:val="24"/>
        </w:rPr>
        <w:t xml:space="preserve"> </w:t>
      </w:r>
      <w:r w:rsidRPr="00F46714">
        <w:rPr>
          <w:sz w:val="24"/>
          <w:szCs w:val="24"/>
        </w:rPr>
        <w:t>Жилкование</w:t>
      </w:r>
      <w:r w:rsidRPr="00F46714">
        <w:rPr>
          <w:spacing w:val="-12"/>
          <w:sz w:val="24"/>
          <w:szCs w:val="24"/>
        </w:rPr>
        <w:t xml:space="preserve"> </w:t>
      </w:r>
      <w:r w:rsidRPr="00F46714">
        <w:rPr>
          <w:sz w:val="24"/>
          <w:szCs w:val="24"/>
        </w:rPr>
        <w:t>листа.</w:t>
      </w:r>
      <w:r w:rsidRPr="00F46714">
        <w:rPr>
          <w:spacing w:val="-15"/>
          <w:sz w:val="24"/>
          <w:szCs w:val="24"/>
        </w:rPr>
        <w:t xml:space="preserve"> </w:t>
      </w:r>
      <w:r w:rsidRPr="00F46714">
        <w:rPr>
          <w:sz w:val="24"/>
          <w:szCs w:val="24"/>
        </w:rPr>
        <w:t>Стебель.</w:t>
      </w:r>
      <w:r w:rsidRPr="00F46714">
        <w:rPr>
          <w:spacing w:val="-13"/>
          <w:sz w:val="24"/>
          <w:szCs w:val="24"/>
        </w:rPr>
        <w:t xml:space="preserve"> </w:t>
      </w:r>
      <w:r w:rsidRPr="00F46714">
        <w:rPr>
          <w:sz w:val="24"/>
          <w:szCs w:val="24"/>
        </w:rPr>
        <w:t>Строение</w:t>
      </w:r>
      <w:r w:rsidRPr="00F46714">
        <w:rPr>
          <w:spacing w:val="-12"/>
          <w:sz w:val="24"/>
          <w:szCs w:val="24"/>
        </w:rPr>
        <w:t xml:space="preserve"> </w:t>
      </w:r>
      <w:r w:rsidRPr="00F46714">
        <w:rPr>
          <w:sz w:val="24"/>
          <w:szCs w:val="24"/>
        </w:rPr>
        <w:t>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Микроскопическое</w:t>
      </w:r>
      <w:r w:rsidRPr="00F46714">
        <w:rPr>
          <w:spacing w:val="-7"/>
          <w:sz w:val="24"/>
          <w:szCs w:val="24"/>
        </w:rPr>
        <w:t xml:space="preserve"> </w:t>
      </w:r>
      <w:r w:rsidRPr="00F46714">
        <w:rPr>
          <w:sz w:val="24"/>
          <w:szCs w:val="24"/>
        </w:rPr>
        <w:t>строение</w:t>
      </w:r>
      <w:r w:rsidRPr="00F46714">
        <w:rPr>
          <w:spacing w:val="-7"/>
          <w:sz w:val="24"/>
          <w:szCs w:val="24"/>
        </w:rPr>
        <w:t xml:space="preserve"> </w:t>
      </w:r>
      <w:r w:rsidRPr="00F46714">
        <w:rPr>
          <w:spacing w:val="-2"/>
          <w:sz w:val="24"/>
          <w:szCs w:val="24"/>
        </w:rPr>
        <w:t>растений</w:t>
      </w:r>
    </w:p>
    <w:p w:rsidR="00991C28" w:rsidRPr="00F46714" w:rsidRDefault="001F7C28" w:rsidP="00040202">
      <w:pPr>
        <w:tabs>
          <w:tab w:val="left" w:pos="851"/>
        </w:tabs>
        <w:ind w:right="785" w:firstLine="567"/>
        <w:jc w:val="both"/>
        <w:rPr>
          <w:sz w:val="24"/>
          <w:szCs w:val="24"/>
        </w:rPr>
      </w:pPr>
      <w:r w:rsidRPr="00F46714">
        <w:rPr>
          <w:sz w:val="24"/>
          <w:szCs w:val="24"/>
        </w:rPr>
        <w:t>Разнообразие</w:t>
      </w:r>
      <w:r w:rsidRPr="00F46714">
        <w:rPr>
          <w:spacing w:val="-13"/>
          <w:sz w:val="24"/>
          <w:szCs w:val="24"/>
        </w:rPr>
        <w:t xml:space="preserve"> </w:t>
      </w:r>
      <w:r w:rsidRPr="00F46714">
        <w:rPr>
          <w:sz w:val="24"/>
          <w:szCs w:val="24"/>
        </w:rPr>
        <w:t>растительных</w:t>
      </w:r>
      <w:r w:rsidRPr="00F46714">
        <w:rPr>
          <w:spacing w:val="-11"/>
          <w:sz w:val="24"/>
          <w:szCs w:val="24"/>
        </w:rPr>
        <w:t xml:space="preserve"> </w:t>
      </w:r>
      <w:r w:rsidRPr="00F46714">
        <w:rPr>
          <w:sz w:val="24"/>
          <w:szCs w:val="24"/>
        </w:rPr>
        <w:t>клеток.</w:t>
      </w:r>
      <w:r w:rsidRPr="00F46714">
        <w:rPr>
          <w:spacing w:val="-12"/>
          <w:sz w:val="24"/>
          <w:szCs w:val="24"/>
        </w:rPr>
        <w:t xml:space="preserve"> </w:t>
      </w:r>
      <w:r w:rsidRPr="00F46714">
        <w:rPr>
          <w:sz w:val="24"/>
          <w:szCs w:val="24"/>
        </w:rPr>
        <w:t>Ткани</w:t>
      </w:r>
      <w:r w:rsidRPr="00F46714">
        <w:rPr>
          <w:spacing w:val="-13"/>
          <w:sz w:val="24"/>
          <w:szCs w:val="24"/>
        </w:rPr>
        <w:t xml:space="preserve"> </w:t>
      </w:r>
      <w:r w:rsidRPr="00F46714">
        <w:rPr>
          <w:sz w:val="24"/>
          <w:szCs w:val="24"/>
        </w:rPr>
        <w:t>растений.</w:t>
      </w:r>
      <w:r w:rsidRPr="00F46714">
        <w:rPr>
          <w:spacing w:val="-12"/>
          <w:sz w:val="24"/>
          <w:szCs w:val="24"/>
        </w:rPr>
        <w:t xml:space="preserve"> </w:t>
      </w:r>
      <w:r w:rsidRPr="00F46714">
        <w:rPr>
          <w:sz w:val="24"/>
          <w:szCs w:val="24"/>
        </w:rPr>
        <w:t>Микроскопическое строение корня. Корневой волосок. Микроскопическое строение стебля. Микроскопическое строение листа.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Жизнедеятельность</w:t>
      </w:r>
      <w:r w:rsidRPr="00F46714">
        <w:rPr>
          <w:spacing w:val="-12"/>
          <w:sz w:val="24"/>
          <w:szCs w:val="24"/>
        </w:rPr>
        <w:t xml:space="preserve"> </w:t>
      </w:r>
      <w:r w:rsidRPr="00F46714">
        <w:rPr>
          <w:sz w:val="24"/>
          <w:szCs w:val="24"/>
        </w:rPr>
        <w:t>цветковых</w:t>
      </w:r>
      <w:r w:rsidRPr="00F46714">
        <w:rPr>
          <w:spacing w:val="-11"/>
          <w:sz w:val="24"/>
          <w:szCs w:val="24"/>
        </w:rPr>
        <w:t xml:space="preserve"> </w:t>
      </w:r>
      <w:r w:rsidRPr="00F46714">
        <w:rPr>
          <w:spacing w:val="-2"/>
          <w:sz w:val="24"/>
          <w:szCs w:val="24"/>
        </w:rPr>
        <w:t>растений</w:t>
      </w:r>
    </w:p>
    <w:p w:rsidR="00991C28" w:rsidRPr="00F46714" w:rsidRDefault="001F7C28" w:rsidP="00040202">
      <w:pPr>
        <w:tabs>
          <w:tab w:val="left" w:pos="851"/>
        </w:tabs>
        <w:ind w:right="782" w:firstLine="567"/>
        <w:jc w:val="both"/>
        <w:rPr>
          <w:sz w:val="24"/>
          <w:szCs w:val="24"/>
        </w:rPr>
      </w:pPr>
      <w:r w:rsidRPr="00F46714">
        <w:rPr>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w:t>
      </w:r>
      <w:r w:rsidRPr="00F46714">
        <w:rPr>
          <w:spacing w:val="-18"/>
          <w:sz w:val="24"/>
          <w:szCs w:val="24"/>
        </w:rPr>
        <w:t xml:space="preserve"> </w:t>
      </w:r>
      <w:r w:rsidRPr="00F46714">
        <w:rPr>
          <w:sz w:val="24"/>
          <w:szCs w:val="24"/>
        </w:rPr>
        <w:t>Оплодотворение</w:t>
      </w:r>
      <w:r w:rsidRPr="00F46714">
        <w:rPr>
          <w:spacing w:val="-17"/>
          <w:sz w:val="24"/>
          <w:szCs w:val="24"/>
        </w:rPr>
        <w:t xml:space="preserve"> </w:t>
      </w:r>
      <w:r w:rsidRPr="00F46714">
        <w:rPr>
          <w:sz w:val="24"/>
          <w:szCs w:val="24"/>
        </w:rPr>
        <w:t>у</w:t>
      </w:r>
      <w:r w:rsidRPr="00F46714">
        <w:rPr>
          <w:spacing w:val="-18"/>
          <w:sz w:val="24"/>
          <w:szCs w:val="24"/>
        </w:rPr>
        <w:t xml:space="preserve"> </w:t>
      </w:r>
      <w:r w:rsidRPr="00F46714">
        <w:rPr>
          <w:sz w:val="24"/>
          <w:szCs w:val="24"/>
        </w:rPr>
        <w:t>цветковых</w:t>
      </w:r>
      <w:r w:rsidRPr="00F46714">
        <w:rPr>
          <w:spacing w:val="-17"/>
          <w:sz w:val="24"/>
          <w:szCs w:val="24"/>
        </w:rPr>
        <w:t xml:space="preserve"> </w:t>
      </w:r>
      <w:r w:rsidRPr="00F46714">
        <w:rPr>
          <w:sz w:val="24"/>
          <w:szCs w:val="24"/>
        </w:rPr>
        <w:t>растений.</w:t>
      </w:r>
      <w:r w:rsidRPr="00F46714">
        <w:rPr>
          <w:spacing w:val="-16"/>
          <w:sz w:val="24"/>
          <w:szCs w:val="24"/>
        </w:rPr>
        <w:t xml:space="preserve"> </w:t>
      </w:r>
      <w:r w:rsidRPr="00F46714">
        <w:rPr>
          <w:sz w:val="24"/>
          <w:szCs w:val="24"/>
        </w:rPr>
        <w:t>Вегетативное</w:t>
      </w:r>
      <w:r w:rsidRPr="00F46714">
        <w:rPr>
          <w:spacing w:val="-18"/>
          <w:sz w:val="24"/>
          <w:szCs w:val="24"/>
        </w:rPr>
        <w:t xml:space="preserve"> </w:t>
      </w:r>
      <w:r w:rsidRPr="00F46714">
        <w:rPr>
          <w:sz w:val="24"/>
          <w:szCs w:val="24"/>
        </w:rPr>
        <w:t>размножение растений. Приемы выращивания и размножения растений и ухода за ними. Космическая роль зеленых растений.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Многообразие</w:t>
      </w:r>
      <w:r w:rsidRPr="00F46714">
        <w:rPr>
          <w:spacing w:val="-11"/>
          <w:sz w:val="24"/>
          <w:szCs w:val="24"/>
        </w:rPr>
        <w:t xml:space="preserve"> </w:t>
      </w:r>
      <w:r w:rsidRPr="00F46714">
        <w:rPr>
          <w:spacing w:val="-2"/>
          <w:sz w:val="24"/>
          <w:szCs w:val="24"/>
        </w:rPr>
        <w:t>растений</w:t>
      </w:r>
    </w:p>
    <w:p w:rsidR="00991C28" w:rsidRPr="00F46714" w:rsidRDefault="001F7C28" w:rsidP="00040202">
      <w:pPr>
        <w:tabs>
          <w:tab w:val="left" w:pos="851"/>
        </w:tabs>
        <w:ind w:right="785" w:firstLine="567"/>
        <w:jc w:val="both"/>
        <w:rPr>
          <w:sz w:val="24"/>
          <w:szCs w:val="24"/>
        </w:rPr>
      </w:pPr>
      <w:r w:rsidRPr="00F46714">
        <w:rPr>
          <w:sz w:val="24"/>
          <w:szCs w:val="24"/>
        </w:rPr>
        <w:t>Классификация</w:t>
      </w:r>
      <w:r w:rsidRPr="00F46714">
        <w:rPr>
          <w:spacing w:val="-8"/>
          <w:sz w:val="24"/>
          <w:szCs w:val="24"/>
        </w:rPr>
        <w:t xml:space="preserve"> </w:t>
      </w:r>
      <w:r w:rsidRPr="00F46714">
        <w:rPr>
          <w:sz w:val="24"/>
          <w:szCs w:val="24"/>
        </w:rPr>
        <w:t>растений.</w:t>
      </w:r>
      <w:r w:rsidRPr="00F46714">
        <w:rPr>
          <w:spacing w:val="-6"/>
          <w:sz w:val="24"/>
          <w:szCs w:val="24"/>
        </w:rPr>
        <w:t xml:space="preserve"> </w:t>
      </w:r>
      <w:r w:rsidRPr="00F46714">
        <w:rPr>
          <w:sz w:val="24"/>
          <w:szCs w:val="24"/>
        </w:rPr>
        <w:t>Водоросли</w:t>
      </w:r>
      <w:r w:rsidRPr="00F46714">
        <w:rPr>
          <w:spacing w:val="-2"/>
          <w:sz w:val="24"/>
          <w:szCs w:val="24"/>
        </w:rPr>
        <w:t xml:space="preserve"> </w:t>
      </w:r>
      <w:r w:rsidRPr="00F46714">
        <w:rPr>
          <w:sz w:val="24"/>
          <w:szCs w:val="24"/>
        </w:rPr>
        <w:t>–</w:t>
      </w:r>
      <w:r w:rsidRPr="00F46714">
        <w:rPr>
          <w:spacing w:val="-5"/>
          <w:sz w:val="24"/>
          <w:szCs w:val="24"/>
        </w:rPr>
        <w:t xml:space="preserve"> </w:t>
      </w:r>
      <w:r w:rsidRPr="00F46714">
        <w:rPr>
          <w:sz w:val="24"/>
          <w:szCs w:val="24"/>
        </w:rPr>
        <w:t>низшие</w:t>
      </w:r>
      <w:r w:rsidRPr="00F46714">
        <w:rPr>
          <w:spacing w:val="-8"/>
          <w:sz w:val="24"/>
          <w:szCs w:val="24"/>
        </w:rPr>
        <w:t xml:space="preserve"> </w:t>
      </w:r>
      <w:r w:rsidRPr="00F46714">
        <w:rPr>
          <w:sz w:val="24"/>
          <w:szCs w:val="24"/>
        </w:rPr>
        <w:t>растения.</w:t>
      </w:r>
      <w:r w:rsidRPr="00F46714">
        <w:rPr>
          <w:spacing w:val="-5"/>
          <w:sz w:val="24"/>
          <w:szCs w:val="24"/>
        </w:rPr>
        <w:t xml:space="preserve"> </w:t>
      </w:r>
      <w:r w:rsidRPr="00F46714">
        <w:rPr>
          <w:sz w:val="24"/>
          <w:szCs w:val="24"/>
        </w:rPr>
        <w:t>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Царство</w:t>
      </w:r>
      <w:r w:rsidRPr="00F46714">
        <w:rPr>
          <w:spacing w:val="-5"/>
          <w:sz w:val="24"/>
          <w:szCs w:val="24"/>
        </w:rPr>
        <w:t xml:space="preserve"> </w:t>
      </w:r>
      <w:r w:rsidRPr="00F46714">
        <w:rPr>
          <w:spacing w:val="-2"/>
          <w:sz w:val="24"/>
          <w:szCs w:val="24"/>
        </w:rPr>
        <w:t>Бактерии</w:t>
      </w:r>
    </w:p>
    <w:p w:rsidR="00991C28" w:rsidRPr="00F46714" w:rsidRDefault="001F7C28" w:rsidP="00040202">
      <w:pPr>
        <w:tabs>
          <w:tab w:val="left" w:pos="851"/>
        </w:tabs>
        <w:ind w:right="788" w:firstLine="567"/>
        <w:jc w:val="both"/>
        <w:rPr>
          <w:sz w:val="24"/>
          <w:szCs w:val="24"/>
        </w:rPr>
      </w:pPr>
      <w:r w:rsidRPr="00F46714">
        <w:rPr>
          <w:sz w:val="24"/>
          <w:szCs w:val="24"/>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Царство</w:t>
      </w:r>
      <w:r w:rsidRPr="00F46714">
        <w:rPr>
          <w:spacing w:val="-5"/>
          <w:sz w:val="24"/>
          <w:szCs w:val="24"/>
        </w:rPr>
        <w:t xml:space="preserve"> </w:t>
      </w:r>
      <w:r w:rsidRPr="00F46714">
        <w:rPr>
          <w:spacing w:val="-4"/>
          <w:sz w:val="24"/>
          <w:szCs w:val="24"/>
        </w:rPr>
        <w:t>Грибы</w:t>
      </w:r>
    </w:p>
    <w:p w:rsidR="00991C28" w:rsidRPr="00F46714" w:rsidRDefault="001F7C28" w:rsidP="00040202">
      <w:pPr>
        <w:tabs>
          <w:tab w:val="left" w:pos="851"/>
        </w:tabs>
        <w:ind w:right="783" w:firstLine="567"/>
        <w:jc w:val="both"/>
        <w:rPr>
          <w:sz w:val="24"/>
          <w:szCs w:val="24"/>
        </w:rPr>
      </w:pPr>
      <w:r w:rsidRPr="00F46714">
        <w:rPr>
          <w:sz w:val="24"/>
          <w:szCs w:val="24"/>
        </w:rPr>
        <w:t>Отличительные</w:t>
      </w:r>
      <w:r w:rsidRPr="00F46714">
        <w:rPr>
          <w:spacing w:val="-15"/>
          <w:sz w:val="24"/>
          <w:szCs w:val="24"/>
        </w:rPr>
        <w:t xml:space="preserve"> </w:t>
      </w:r>
      <w:r w:rsidRPr="00F46714">
        <w:rPr>
          <w:sz w:val="24"/>
          <w:szCs w:val="24"/>
        </w:rPr>
        <w:t>особенности</w:t>
      </w:r>
      <w:r w:rsidRPr="00F46714">
        <w:rPr>
          <w:spacing w:val="-15"/>
          <w:sz w:val="24"/>
          <w:szCs w:val="24"/>
        </w:rPr>
        <w:t xml:space="preserve"> </w:t>
      </w:r>
      <w:r w:rsidRPr="00F46714">
        <w:rPr>
          <w:sz w:val="24"/>
          <w:szCs w:val="24"/>
        </w:rPr>
        <w:t>грибов.</w:t>
      </w:r>
      <w:r w:rsidRPr="00F46714">
        <w:rPr>
          <w:spacing w:val="-11"/>
          <w:sz w:val="24"/>
          <w:szCs w:val="24"/>
        </w:rPr>
        <w:t xml:space="preserve"> </w:t>
      </w:r>
      <w:r w:rsidRPr="00F46714">
        <w:rPr>
          <w:sz w:val="24"/>
          <w:szCs w:val="24"/>
        </w:rPr>
        <w:t>Многообразие</w:t>
      </w:r>
      <w:r w:rsidRPr="00F46714">
        <w:rPr>
          <w:spacing w:val="-13"/>
          <w:sz w:val="24"/>
          <w:szCs w:val="24"/>
        </w:rPr>
        <w:t xml:space="preserve"> </w:t>
      </w:r>
      <w:r w:rsidRPr="00F46714">
        <w:rPr>
          <w:sz w:val="24"/>
          <w:szCs w:val="24"/>
        </w:rPr>
        <w:t>грибов.</w:t>
      </w:r>
      <w:r w:rsidRPr="00F46714">
        <w:rPr>
          <w:spacing w:val="-14"/>
          <w:sz w:val="24"/>
          <w:szCs w:val="24"/>
        </w:rPr>
        <w:t xml:space="preserve"> </w:t>
      </w:r>
      <w:r w:rsidRPr="00F46714">
        <w:rPr>
          <w:sz w:val="24"/>
          <w:szCs w:val="24"/>
        </w:rPr>
        <w:t>Роль</w:t>
      </w:r>
      <w:r w:rsidRPr="00F46714">
        <w:rPr>
          <w:spacing w:val="-14"/>
          <w:sz w:val="24"/>
          <w:szCs w:val="24"/>
        </w:rPr>
        <w:t xml:space="preserve"> </w:t>
      </w:r>
      <w:r w:rsidRPr="00F46714">
        <w:rPr>
          <w:sz w:val="24"/>
          <w:szCs w:val="24"/>
        </w:rPr>
        <w:t>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Царство</w:t>
      </w:r>
      <w:r w:rsidRPr="00F46714">
        <w:rPr>
          <w:spacing w:val="-5"/>
          <w:sz w:val="24"/>
          <w:szCs w:val="24"/>
        </w:rPr>
        <w:t xml:space="preserve"> </w:t>
      </w:r>
      <w:r w:rsidRPr="00F46714">
        <w:rPr>
          <w:spacing w:val="-2"/>
          <w:sz w:val="24"/>
          <w:szCs w:val="24"/>
        </w:rPr>
        <w:t>Животные</w:t>
      </w:r>
    </w:p>
    <w:p w:rsidR="00991C28" w:rsidRPr="00F46714" w:rsidRDefault="001F7C28" w:rsidP="00040202">
      <w:pPr>
        <w:tabs>
          <w:tab w:val="left" w:pos="851"/>
        </w:tabs>
        <w:ind w:right="785" w:firstLine="567"/>
        <w:jc w:val="both"/>
        <w:rPr>
          <w:sz w:val="24"/>
          <w:szCs w:val="24"/>
        </w:rPr>
      </w:pPr>
      <w:r w:rsidRPr="00F46714">
        <w:rPr>
          <w:sz w:val="24"/>
          <w:szCs w:val="24"/>
        </w:rPr>
        <w:t>Общее знакомство с животными. Животные ткани, органы и системы органов животных. Организм животного как биосистема.</w:t>
      </w:r>
      <w:r w:rsidRPr="00F46714">
        <w:rPr>
          <w:spacing w:val="40"/>
          <w:sz w:val="24"/>
          <w:szCs w:val="24"/>
        </w:rPr>
        <w:t xml:space="preserve"> </w:t>
      </w:r>
      <w:r w:rsidRPr="00F46714">
        <w:rPr>
          <w:sz w:val="24"/>
          <w:szCs w:val="24"/>
        </w:rPr>
        <w:t xml:space="preserve">Многообразие и классификация животных. Среды обитания животных. Сезонные явления в жизни животных. </w:t>
      </w:r>
      <w:r w:rsidRPr="00F46714">
        <w:rPr>
          <w:sz w:val="24"/>
          <w:szCs w:val="24"/>
        </w:rPr>
        <w:lastRenderedPageBreak/>
        <w:t>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Одноклеточные</w:t>
      </w:r>
      <w:r w:rsidRPr="00F46714">
        <w:rPr>
          <w:spacing w:val="-7"/>
          <w:sz w:val="24"/>
          <w:szCs w:val="24"/>
        </w:rPr>
        <w:t xml:space="preserve"> </w:t>
      </w:r>
      <w:r w:rsidRPr="00F46714">
        <w:rPr>
          <w:sz w:val="24"/>
          <w:szCs w:val="24"/>
        </w:rPr>
        <w:t>животные,</w:t>
      </w:r>
      <w:r w:rsidRPr="00F46714">
        <w:rPr>
          <w:spacing w:val="-7"/>
          <w:sz w:val="24"/>
          <w:szCs w:val="24"/>
        </w:rPr>
        <w:t xml:space="preserve"> </w:t>
      </w:r>
      <w:r w:rsidRPr="00F46714">
        <w:rPr>
          <w:sz w:val="24"/>
          <w:szCs w:val="24"/>
        </w:rPr>
        <w:t>или</w:t>
      </w:r>
      <w:r w:rsidRPr="00F46714">
        <w:rPr>
          <w:spacing w:val="-6"/>
          <w:sz w:val="24"/>
          <w:szCs w:val="24"/>
        </w:rPr>
        <w:t xml:space="preserve"> </w:t>
      </w:r>
      <w:r w:rsidRPr="00F46714">
        <w:rPr>
          <w:spacing w:val="-2"/>
          <w:sz w:val="24"/>
          <w:szCs w:val="24"/>
        </w:rPr>
        <w:t>Простейшие</w:t>
      </w:r>
    </w:p>
    <w:p w:rsidR="00991C28" w:rsidRPr="00F46714" w:rsidRDefault="001F7C28" w:rsidP="00040202">
      <w:pPr>
        <w:tabs>
          <w:tab w:val="left" w:pos="851"/>
        </w:tabs>
        <w:ind w:right="785" w:firstLine="567"/>
        <w:jc w:val="both"/>
        <w:rPr>
          <w:sz w:val="24"/>
          <w:szCs w:val="24"/>
        </w:rPr>
      </w:pPr>
      <w:r w:rsidRPr="00F46714">
        <w:rPr>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w:t>
      </w:r>
      <w:r w:rsidRPr="00F46714">
        <w:rPr>
          <w:spacing w:val="-3"/>
          <w:sz w:val="24"/>
          <w:szCs w:val="24"/>
        </w:rPr>
        <w:t xml:space="preserve"> </w:t>
      </w:r>
      <w:r w:rsidRPr="00F46714">
        <w:rPr>
          <w:spacing w:val="-2"/>
          <w:sz w:val="24"/>
          <w:szCs w:val="24"/>
        </w:rPr>
        <w:t>Кишечнополостные</w:t>
      </w:r>
    </w:p>
    <w:p w:rsidR="00991C28" w:rsidRPr="00F46714" w:rsidRDefault="001F7C28" w:rsidP="00040202">
      <w:pPr>
        <w:tabs>
          <w:tab w:val="left" w:pos="851"/>
        </w:tabs>
        <w:ind w:right="786" w:firstLine="567"/>
        <w:jc w:val="both"/>
        <w:rPr>
          <w:sz w:val="24"/>
          <w:szCs w:val="24"/>
        </w:rPr>
      </w:pPr>
      <w:r w:rsidRPr="00F46714">
        <w:rPr>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Типы</w:t>
      </w:r>
      <w:r w:rsidRPr="00F46714">
        <w:rPr>
          <w:spacing w:val="-4"/>
          <w:sz w:val="24"/>
          <w:szCs w:val="24"/>
        </w:rPr>
        <w:t xml:space="preserve"> </w:t>
      </w:r>
      <w:r w:rsidRPr="00F46714">
        <w:rPr>
          <w:spacing w:val="-2"/>
          <w:sz w:val="24"/>
          <w:szCs w:val="24"/>
        </w:rPr>
        <w:t>червей</w:t>
      </w:r>
    </w:p>
    <w:p w:rsidR="00991C28" w:rsidRPr="00F46714" w:rsidRDefault="001F7C28" w:rsidP="00040202">
      <w:pPr>
        <w:tabs>
          <w:tab w:val="left" w:pos="851"/>
        </w:tabs>
        <w:ind w:right="789" w:firstLine="567"/>
        <w:jc w:val="both"/>
        <w:rPr>
          <w:sz w:val="24"/>
          <w:szCs w:val="24"/>
        </w:rPr>
      </w:pPr>
      <w:r w:rsidRPr="00F46714">
        <w:rPr>
          <w:sz w:val="24"/>
          <w:szCs w:val="24"/>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w:t>
      </w:r>
      <w:r w:rsidRPr="00F46714">
        <w:rPr>
          <w:spacing w:val="-5"/>
          <w:sz w:val="24"/>
          <w:szCs w:val="24"/>
        </w:rPr>
        <w:t xml:space="preserve"> </w:t>
      </w:r>
      <w:r w:rsidRPr="00F46714">
        <w:rPr>
          <w:spacing w:val="-2"/>
          <w:sz w:val="24"/>
          <w:szCs w:val="24"/>
        </w:rPr>
        <w:t>Моллюски</w:t>
      </w:r>
    </w:p>
    <w:p w:rsidR="00991C28" w:rsidRPr="00F46714" w:rsidRDefault="001F7C28" w:rsidP="00040202">
      <w:pPr>
        <w:tabs>
          <w:tab w:val="left" w:pos="851"/>
        </w:tabs>
        <w:ind w:firstLine="567"/>
        <w:jc w:val="both"/>
        <w:rPr>
          <w:sz w:val="24"/>
          <w:szCs w:val="24"/>
        </w:rPr>
      </w:pPr>
      <w:r w:rsidRPr="00F46714">
        <w:rPr>
          <w:sz w:val="24"/>
          <w:szCs w:val="24"/>
        </w:rPr>
        <w:t>Общая</w:t>
      </w:r>
      <w:r w:rsidRPr="00F46714">
        <w:rPr>
          <w:spacing w:val="69"/>
          <w:w w:val="150"/>
          <w:sz w:val="24"/>
          <w:szCs w:val="24"/>
        </w:rPr>
        <w:t xml:space="preserve"> </w:t>
      </w:r>
      <w:r w:rsidRPr="00F46714">
        <w:rPr>
          <w:sz w:val="24"/>
          <w:szCs w:val="24"/>
        </w:rPr>
        <w:t>характеристика</w:t>
      </w:r>
      <w:r w:rsidRPr="00F46714">
        <w:rPr>
          <w:spacing w:val="74"/>
          <w:w w:val="150"/>
          <w:sz w:val="24"/>
          <w:szCs w:val="24"/>
        </w:rPr>
        <w:t xml:space="preserve"> </w:t>
      </w:r>
      <w:r w:rsidRPr="00F46714">
        <w:rPr>
          <w:sz w:val="24"/>
          <w:szCs w:val="24"/>
        </w:rPr>
        <w:t>типа</w:t>
      </w:r>
      <w:r w:rsidRPr="00F46714">
        <w:rPr>
          <w:spacing w:val="74"/>
          <w:w w:val="150"/>
          <w:sz w:val="24"/>
          <w:szCs w:val="24"/>
        </w:rPr>
        <w:t xml:space="preserve"> </w:t>
      </w:r>
      <w:r w:rsidRPr="00F46714">
        <w:rPr>
          <w:sz w:val="24"/>
          <w:szCs w:val="24"/>
        </w:rPr>
        <w:t>Моллюски.</w:t>
      </w:r>
      <w:r w:rsidRPr="00F46714">
        <w:rPr>
          <w:spacing w:val="73"/>
          <w:w w:val="150"/>
          <w:sz w:val="24"/>
          <w:szCs w:val="24"/>
        </w:rPr>
        <w:t xml:space="preserve"> </w:t>
      </w:r>
      <w:r w:rsidRPr="00F46714">
        <w:rPr>
          <w:sz w:val="24"/>
          <w:szCs w:val="24"/>
        </w:rPr>
        <w:t>Многообразие</w:t>
      </w:r>
      <w:r w:rsidRPr="00F46714">
        <w:rPr>
          <w:spacing w:val="72"/>
          <w:w w:val="150"/>
          <w:sz w:val="24"/>
          <w:szCs w:val="24"/>
        </w:rPr>
        <w:t xml:space="preserve"> </w:t>
      </w:r>
      <w:r w:rsidRPr="00F46714">
        <w:rPr>
          <w:spacing w:val="-2"/>
          <w:sz w:val="24"/>
          <w:szCs w:val="24"/>
        </w:rPr>
        <w:t>моллюсков.</w:t>
      </w:r>
    </w:p>
    <w:p w:rsidR="00991C28" w:rsidRPr="00F46714" w:rsidRDefault="001F7C28" w:rsidP="00040202">
      <w:pPr>
        <w:tabs>
          <w:tab w:val="left" w:pos="851"/>
        </w:tabs>
        <w:ind w:firstLine="567"/>
        <w:jc w:val="both"/>
        <w:rPr>
          <w:sz w:val="24"/>
          <w:szCs w:val="24"/>
        </w:rPr>
      </w:pPr>
      <w:r w:rsidRPr="00F46714">
        <w:rPr>
          <w:sz w:val="24"/>
          <w:szCs w:val="24"/>
        </w:rPr>
        <w:t>Происхождение</w:t>
      </w:r>
      <w:r w:rsidRPr="00F46714">
        <w:rPr>
          <w:spacing w:val="-8"/>
          <w:sz w:val="24"/>
          <w:szCs w:val="24"/>
        </w:rPr>
        <w:t xml:space="preserve"> </w:t>
      </w:r>
      <w:r w:rsidRPr="00F46714">
        <w:rPr>
          <w:sz w:val="24"/>
          <w:szCs w:val="24"/>
        </w:rPr>
        <w:t>моллюсков</w:t>
      </w:r>
      <w:r w:rsidRPr="00F46714">
        <w:rPr>
          <w:spacing w:val="-3"/>
          <w:sz w:val="24"/>
          <w:szCs w:val="24"/>
        </w:rPr>
        <w:t xml:space="preserve"> </w:t>
      </w:r>
      <w:r w:rsidRPr="00F46714">
        <w:rPr>
          <w:sz w:val="24"/>
          <w:szCs w:val="24"/>
        </w:rPr>
        <w:t>и</w:t>
      </w:r>
      <w:r w:rsidRPr="00F46714">
        <w:rPr>
          <w:spacing w:val="-5"/>
          <w:sz w:val="24"/>
          <w:szCs w:val="24"/>
        </w:rPr>
        <w:t xml:space="preserve"> </w:t>
      </w:r>
      <w:r w:rsidRPr="00F46714">
        <w:rPr>
          <w:sz w:val="24"/>
          <w:szCs w:val="24"/>
        </w:rPr>
        <w:t>их</w:t>
      </w:r>
      <w:r w:rsidRPr="00F46714">
        <w:rPr>
          <w:spacing w:val="-4"/>
          <w:sz w:val="24"/>
          <w:szCs w:val="24"/>
        </w:rPr>
        <w:t xml:space="preserve"> </w:t>
      </w:r>
      <w:r w:rsidRPr="00F46714">
        <w:rPr>
          <w:sz w:val="24"/>
          <w:szCs w:val="24"/>
        </w:rPr>
        <w:t>значение</w:t>
      </w:r>
      <w:r w:rsidRPr="00F46714">
        <w:rPr>
          <w:spacing w:val="-4"/>
          <w:sz w:val="24"/>
          <w:szCs w:val="24"/>
        </w:rPr>
        <w:t xml:space="preserve"> </w:t>
      </w:r>
      <w:r w:rsidRPr="00F46714">
        <w:rPr>
          <w:sz w:val="24"/>
          <w:szCs w:val="24"/>
        </w:rPr>
        <w:t>в</w:t>
      </w:r>
      <w:r w:rsidRPr="00F46714">
        <w:rPr>
          <w:spacing w:val="-6"/>
          <w:sz w:val="24"/>
          <w:szCs w:val="24"/>
        </w:rPr>
        <w:t xml:space="preserve"> </w:t>
      </w:r>
      <w:r w:rsidRPr="00F46714">
        <w:rPr>
          <w:sz w:val="24"/>
          <w:szCs w:val="24"/>
        </w:rPr>
        <w:t>природе</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жизни</w:t>
      </w:r>
      <w:r w:rsidRPr="00F46714">
        <w:rPr>
          <w:spacing w:val="-6"/>
          <w:sz w:val="24"/>
          <w:szCs w:val="24"/>
        </w:rPr>
        <w:t xml:space="preserve"> </w:t>
      </w:r>
      <w:r w:rsidRPr="00F46714">
        <w:rPr>
          <w:spacing w:val="-2"/>
          <w:sz w:val="24"/>
          <w:szCs w:val="24"/>
        </w:rPr>
        <w:t>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w:t>
      </w:r>
      <w:r w:rsidRPr="00F46714">
        <w:rPr>
          <w:spacing w:val="-3"/>
          <w:sz w:val="24"/>
          <w:szCs w:val="24"/>
        </w:rPr>
        <w:t xml:space="preserve"> </w:t>
      </w:r>
      <w:r w:rsidRPr="00F46714">
        <w:rPr>
          <w:spacing w:val="-2"/>
          <w:sz w:val="24"/>
          <w:szCs w:val="24"/>
        </w:rPr>
        <w:t>Членистоногие</w:t>
      </w:r>
    </w:p>
    <w:p w:rsidR="00991C28" w:rsidRPr="00F46714" w:rsidRDefault="001F7C28" w:rsidP="00040202">
      <w:pPr>
        <w:tabs>
          <w:tab w:val="left" w:pos="851"/>
        </w:tabs>
        <w:ind w:firstLine="567"/>
        <w:jc w:val="both"/>
        <w:rPr>
          <w:sz w:val="24"/>
          <w:szCs w:val="24"/>
        </w:rPr>
      </w:pPr>
      <w:r w:rsidRPr="00F46714">
        <w:rPr>
          <w:sz w:val="24"/>
          <w:szCs w:val="24"/>
        </w:rPr>
        <w:t>Общая</w:t>
      </w:r>
      <w:r w:rsidRPr="00F46714">
        <w:rPr>
          <w:spacing w:val="54"/>
          <w:sz w:val="24"/>
          <w:szCs w:val="24"/>
        </w:rPr>
        <w:t xml:space="preserve">   </w:t>
      </w:r>
      <w:r w:rsidRPr="00F46714">
        <w:rPr>
          <w:sz w:val="24"/>
          <w:szCs w:val="24"/>
        </w:rPr>
        <w:t>характеристика</w:t>
      </w:r>
      <w:r w:rsidRPr="00F46714">
        <w:rPr>
          <w:spacing w:val="56"/>
          <w:sz w:val="24"/>
          <w:szCs w:val="24"/>
        </w:rPr>
        <w:t xml:space="preserve">   </w:t>
      </w:r>
      <w:r w:rsidRPr="00F46714">
        <w:rPr>
          <w:sz w:val="24"/>
          <w:szCs w:val="24"/>
        </w:rPr>
        <w:t>типа</w:t>
      </w:r>
      <w:r w:rsidRPr="00F46714">
        <w:rPr>
          <w:spacing w:val="57"/>
          <w:sz w:val="24"/>
          <w:szCs w:val="24"/>
        </w:rPr>
        <w:t xml:space="preserve">   </w:t>
      </w:r>
      <w:r w:rsidRPr="00F46714">
        <w:rPr>
          <w:sz w:val="24"/>
          <w:szCs w:val="24"/>
        </w:rPr>
        <w:t>Членистоногие.</w:t>
      </w:r>
      <w:r w:rsidRPr="00F46714">
        <w:rPr>
          <w:spacing w:val="57"/>
          <w:sz w:val="24"/>
          <w:szCs w:val="24"/>
        </w:rPr>
        <w:t xml:space="preserve">   </w:t>
      </w:r>
      <w:r w:rsidRPr="00F46714">
        <w:rPr>
          <w:sz w:val="24"/>
          <w:szCs w:val="24"/>
        </w:rPr>
        <w:t>Среды</w:t>
      </w:r>
      <w:r w:rsidRPr="00F46714">
        <w:rPr>
          <w:spacing w:val="57"/>
          <w:sz w:val="24"/>
          <w:szCs w:val="24"/>
        </w:rPr>
        <w:t xml:space="preserve">   </w:t>
      </w:r>
      <w:r w:rsidRPr="00F46714">
        <w:rPr>
          <w:spacing w:val="-2"/>
          <w:sz w:val="24"/>
          <w:szCs w:val="24"/>
        </w:rPr>
        <w:t>жизни.</w:t>
      </w:r>
    </w:p>
    <w:p w:rsidR="00991C28" w:rsidRPr="00F46714" w:rsidRDefault="001F7C28" w:rsidP="00040202">
      <w:pPr>
        <w:tabs>
          <w:tab w:val="left" w:pos="851"/>
        </w:tabs>
        <w:ind w:firstLine="567"/>
        <w:jc w:val="both"/>
        <w:rPr>
          <w:sz w:val="24"/>
          <w:szCs w:val="24"/>
        </w:rPr>
      </w:pPr>
      <w:r w:rsidRPr="00F46714">
        <w:rPr>
          <w:sz w:val="24"/>
          <w:szCs w:val="24"/>
        </w:rPr>
        <w:t>Происхождение</w:t>
      </w:r>
      <w:r w:rsidRPr="00F46714">
        <w:rPr>
          <w:spacing w:val="-15"/>
          <w:sz w:val="24"/>
          <w:szCs w:val="24"/>
        </w:rPr>
        <w:t xml:space="preserve"> </w:t>
      </w:r>
      <w:r w:rsidRPr="00F46714">
        <w:rPr>
          <w:sz w:val="24"/>
          <w:szCs w:val="24"/>
        </w:rPr>
        <w:t>членистоногих.</w:t>
      </w:r>
      <w:r w:rsidRPr="00F46714">
        <w:rPr>
          <w:spacing w:val="-11"/>
          <w:sz w:val="24"/>
          <w:szCs w:val="24"/>
        </w:rPr>
        <w:t xml:space="preserve"> </w:t>
      </w:r>
      <w:r w:rsidRPr="00F46714">
        <w:rPr>
          <w:sz w:val="24"/>
          <w:szCs w:val="24"/>
        </w:rPr>
        <w:t>Охрана</w:t>
      </w:r>
      <w:r w:rsidRPr="00F46714">
        <w:rPr>
          <w:spacing w:val="-12"/>
          <w:sz w:val="24"/>
          <w:szCs w:val="24"/>
        </w:rPr>
        <w:t xml:space="preserve"> </w:t>
      </w:r>
      <w:r w:rsidRPr="00F46714">
        <w:rPr>
          <w:spacing w:val="-2"/>
          <w:sz w:val="24"/>
          <w:szCs w:val="24"/>
        </w:rPr>
        <w:t>членистоногих.</w:t>
      </w:r>
    </w:p>
    <w:p w:rsidR="00991C28" w:rsidRPr="00F46714" w:rsidRDefault="001F7C28" w:rsidP="00040202">
      <w:pPr>
        <w:tabs>
          <w:tab w:val="left" w:pos="851"/>
        </w:tabs>
        <w:ind w:right="793" w:firstLine="567"/>
        <w:jc w:val="both"/>
        <w:rPr>
          <w:sz w:val="24"/>
          <w:szCs w:val="24"/>
        </w:rPr>
      </w:pPr>
      <w:r w:rsidRPr="00F46714">
        <w:rPr>
          <w:sz w:val="24"/>
          <w:szCs w:val="24"/>
        </w:rPr>
        <w:t>Класс Ракообразные. Особенности строения и жизнедеятельности ракообразных, их значение в природе и жизни человека.</w:t>
      </w:r>
    </w:p>
    <w:p w:rsidR="00991C28" w:rsidRPr="00F46714" w:rsidRDefault="001F7C28" w:rsidP="00040202">
      <w:pPr>
        <w:tabs>
          <w:tab w:val="left" w:pos="851"/>
        </w:tabs>
        <w:ind w:right="784" w:firstLine="567"/>
        <w:jc w:val="both"/>
        <w:rPr>
          <w:sz w:val="24"/>
          <w:szCs w:val="24"/>
        </w:rPr>
      </w:pPr>
      <w:r w:rsidRPr="00F46714">
        <w:rPr>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w:t>
      </w:r>
      <w:r w:rsidRPr="00F46714">
        <w:rPr>
          <w:spacing w:val="-2"/>
          <w:sz w:val="24"/>
          <w:szCs w:val="24"/>
        </w:rPr>
        <w:t>профилактики.</w:t>
      </w:r>
    </w:p>
    <w:p w:rsidR="00991C28" w:rsidRPr="00F46714" w:rsidRDefault="001F7C28" w:rsidP="00040202">
      <w:pPr>
        <w:tabs>
          <w:tab w:val="left" w:pos="851"/>
        </w:tabs>
        <w:ind w:right="783" w:firstLine="567"/>
        <w:jc w:val="both"/>
        <w:rPr>
          <w:sz w:val="24"/>
          <w:szCs w:val="24"/>
        </w:rPr>
      </w:pPr>
      <w:r w:rsidRPr="00F46714">
        <w:rPr>
          <w:sz w:val="24"/>
          <w:szCs w:val="24"/>
        </w:rPr>
        <w:t>Класс Насекомые. Особенности строения и жизнедеятельности насекомых.</w:t>
      </w:r>
      <w:r w:rsidRPr="00F46714">
        <w:rPr>
          <w:spacing w:val="-15"/>
          <w:sz w:val="24"/>
          <w:szCs w:val="24"/>
        </w:rPr>
        <w:t xml:space="preserve"> </w:t>
      </w:r>
      <w:r w:rsidRPr="00F46714">
        <w:rPr>
          <w:sz w:val="24"/>
          <w:szCs w:val="24"/>
        </w:rPr>
        <w:t>Поведение</w:t>
      </w:r>
      <w:r w:rsidRPr="00F46714">
        <w:rPr>
          <w:spacing w:val="-14"/>
          <w:sz w:val="24"/>
          <w:szCs w:val="24"/>
        </w:rPr>
        <w:t xml:space="preserve"> </w:t>
      </w:r>
      <w:r w:rsidRPr="00F46714">
        <w:rPr>
          <w:sz w:val="24"/>
          <w:szCs w:val="24"/>
        </w:rPr>
        <w:t>насекомых,</w:t>
      </w:r>
      <w:r w:rsidRPr="00F46714">
        <w:rPr>
          <w:spacing w:val="-12"/>
          <w:sz w:val="24"/>
          <w:szCs w:val="24"/>
        </w:rPr>
        <w:t xml:space="preserve"> </w:t>
      </w:r>
      <w:r w:rsidRPr="00F46714">
        <w:rPr>
          <w:sz w:val="24"/>
          <w:szCs w:val="24"/>
        </w:rPr>
        <w:t>инстинкты.</w:t>
      </w:r>
      <w:r w:rsidRPr="00F46714">
        <w:rPr>
          <w:spacing w:val="-13"/>
          <w:sz w:val="24"/>
          <w:szCs w:val="24"/>
        </w:rPr>
        <w:t xml:space="preserve"> </w:t>
      </w:r>
      <w:r w:rsidRPr="00F46714">
        <w:rPr>
          <w:sz w:val="24"/>
          <w:szCs w:val="24"/>
        </w:rPr>
        <w:t>Значение</w:t>
      </w:r>
      <w:r w:rsidRPr="00F46714">
        <w:rPr>
          <w:spacing w:val="-14"/>
          <w:sz w:val="24"/>
          <w:szCs w:val="24"/>
        </w:rPr>
        <w:t xml:space="preserve"> </w:t>
      </w:r>
      <w:r w:rsidRPr="00F46714">
        <w:rPr>
          <w:sz w:val="24"/>
          <w:szCs w:val="24"/>
        </w:rPr>
        <w:t>насекомых</w:t>
      </w:r>
      <w:r w:rsidRPr="00F46714">
        <w:rPr>
          <w:spacing w:val="-14"/>
          <w:sz w:val="24"/>
          <w:szCs w:val="24"/>
        </w:rPr>
        <w:t xml:space="preserve"> </w:t>
      </w:r>
      <w:r w:rsidRPr="00F46714">
        <w:rPr>
          <w:sz w:val="24"/>
          <w:szCs w:val="24"/>
        </w:rPr>
        <w:t>в</w:t>
      </w:r>
      <w:r w:rsidRPr="00F46714">
        <w:rPr>
          <w:spacing w:val="-15"/>
          <w:sz w:val="24"/>
          <w:szCs w:val="24"/>
        </w:rPr>
        <w:t xml:space="preserve"> </w:t>
      </w:r>
      <w:r w:rsidRPr="00F46714">
        <w:rPr>
          <w:sz w:val="24"/>
          <w:szCs w:val="24"/>
        </w:rPr>
        <w:t>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Тип</w:t>
      </w:r>
      <w:r w:rsidRPr="00F46714">
        <w:rPr>
          <w:spacing w:val="-5"/>
          <w:sz w:val="24"/>
          <w:szCs w:val="24"/>
        </w:rPr>
        <w:t xml:space="preserve"> </w:t>
      </w:r>
      <w:r w:rsidRPr="00F46714">
        <w:rPr>
          <w:spacing w:val="-2"/>
          <w:sz w:val="24"/>
          <w:szCs w:val="24"/>
        </w:rPr>
        <w:t>Хордовые</w:t>
      </w:r>
    </w:p>
    <w:p w:rsidR="00991C28" w:rsidRPr="00F46714" w:rsidRDefault="001F7C28" w:rsidP="00040202">
      <w:pPr>
        <w:tabs>
          <w:tab w:val="left" w:pos="851"/>
        </w:tabs>
        <w:ind w:right="783" w:firstLine="567"/>
        <w:jc w:val="both"/>
        <w:rPr>
          <w:sz w:val="24"/>
          <w:szCs w:val="24"/>
        </w:rPr>
      </w:pPr>
      <w:r w:rsidRPr="00F46714">
        <w:rPr>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w:t>
      </w:r>
      <w:r w:rsidRPr="00F46714">
        <w:rPr>
          <w:spacing w:val="-8"/>
          <w:sz w:val="24"/>
          <w:szCs w:val="24"/>
        </w:rPr>
        <w:t xml:space="preserve"> </w:t>
      </w:r>
      <w:r w:rsidRPr="00F46714">
        <w:rPr>
          <w:sz w:val="24"/>
          <w:szCs w:val="24"/>
        </w:rPr>
        <w:t>строения</w:t>
      </w:r>
      <w:r w:rsidRPr="00F46714">
        <w:rPr>
          <w:spacing w:val="-8"/>
          <w:sz w:val="24"/>
          <w:szCs w:val="24"/>
        </w:rPr>
        <w:t xml:space="preserve"> </w:t>
      </w:r>
      <w:r w:rsidRPr="00F46714">
        <w:rPr>
          <w:sz w:val="24"/>
          <w:szCs w:val="24"/>
        </w:rPr>
        <w:t>и</w:t>
      </w:r>
      <w:r w:rsidRPr="00F46714">
        <w:rPr>
          <w:spacing w:val="-10"/>
          <w:sz w:val="24"/>
          <w:szCs w:val="24"/>
        </w:rPr>
        <w:t xml:space="preserve"> </w:t>
      </w:r>
      <w:r w:rsidRPr="00F46714">
        <w:rPr>
          <w:sz w:val="24"/>
          <w:szCs w:val="24"/>
        </w:rPr>
        <w:t>процессов</w:t>
      </w:r>
      <w:r w:rsidRPr="00F46714">
        <w:rPr>
          <w:spacing w:val="-12"/>
          <w:sz w:val="24"/>
          <w:szCs w:val="24"/>
        </w:rPr>
        <w:t xml:space="preserve"> </w:t>
      </w:r>
      <w:r w:rsidRPr="00F46714">
        <w:rPr>
          <w:sz w:val="24"/>
          <w:szCs w:val="24"/>
        </w:rPr>
        <w:t>жизнедеятельности</w:t>
      </w:r>
      <w:r w:rsidRPr="00F46714">
        <w:rPr>
          <w:spacing w:val="-8"/>
          <w:sz w:val="24"/>
          <w:szCs w:val="24"/>
        </w:rPr>
        <w:t xml:space="preserve"> </w:t>
      </w:r>
      <w:r w:rsidRPr="00F46714">
        <w:rPr>
          <w:sz w:val="24"/>
          <w:szCs w:val="24"/>
        </w:rPr>
        <w:t>у</w:t>
      </w:r>
      <w:r w:rsidRPr="00F46714">
        <w:rPr>
          <w:spacing w:val="-12"/>
          <w:sz w:val="24"/>
          <w:szCs w:val="24"/>
        </w:rPr>
        <w:t xml:space="preserve"> </w:t>
      </w:r>
      <w:r w:rsidRPr="00F46714">
        <w:rPr>
          <w:sz w:val="24"/>
          <w:szCs w:val="24"/>
        </w:rPr>
        <w:t>рыб</w:t>
      </w:r>
      <w:r w:rsidRPr="00F46714">
        <w:rPr>
          <w:spacing w:val="-8"/>
          <w:sz w:val="24"/>
          <w:szCs w:val="24"/>
        </w:rPr>
        <w:t xml:space="preserve"> </w:t>
      </w:r>
      <w:r w:rsidRPr="00F46714">
        <w:rPr>
          <w:sz w:val="24"/>
          <w:szCs w:val="24"/>
        </w:rPr>
        <w:t>в</w:t>
      </w:r>
      <w:r w:rsidRPr="00F46714">
        <w:rPr>
          <w:spacing w:val="-9"/>
          <w:sz w:val="24"/>
          <w:szCs w:val="24"/>
        </w:rPr>
        <w:t xml:space="preserve"> </w:t>
      </w:r>
      <w:r w:rsidRPr="00F46714">
        <w:rPr>
          <w:sz w:val="24"/>
          <w:szCs w:val="24"/>
        </w:rPr>
        <w:t>связи</w:t>
      </w:r>
      <w:r w:rsidRPr="00F46714">
        <w:rPr>
          <w:spacing w:val="-8"/>
          <w:sz w:val="24"/>
          <w:szCs w:val="24"/>
        </w:rPr>
        <w:t xml:space="preserve"> </w:t>
      </w:r>
      <w:r w:rsidRPr="00F46714">
        <w:rPr>
          <w:sz w:val="24"/>
          <w:szCs w:val="24"/>
        </w:rPr>
        <w:t>с</w:t>
      </w:r>
      <w:r w:rsidRPr="00F46714">
        <w:rPr>
          <w:spacing w:val="-9"/>
          <w:sz w:val="24"/>
          <w:szCs w:val="24"/>
        </w:rPr>
        <w:t xml:space="preserve"> </w:t>
      </w:r>
      <w:r w:rsidRPr="00F46714">
        <w:rPr>
          <w:sz w:val="24"/>
          <w:szCs w:val="24"/>
        </w:rPr>
        <w:t>водным образом</w:t>
      </w:r>
      <w:r w:rsidRPr="00F46714">
        <w:rPr>
          <w:spacing w:val="-13"/>
          <w:sz w:val="24"/>
          <w:szCs w:val="24"/>
        </w:rPr>
        <w:t xml:space="preserve"> </w:t>
      </w:r>
      <w:r w:rsidRPr="00F46714">
        <w:rPr>
          <w:sz w:val="24"/>
          <w:szCs w:val="24"/>
        </w:rPr>
        <w:t>жизни.</w:t>
      </w:r>
      <w:r w:rsidRPr="00F46714">
        <w:rPr>
          <w:spacing w:val="-13"/>
          <w:sz w:val="24"/>
          <w:szCs w:val="24"/>
        </w:rPr>
        <w:t xml:space="preserve"> </w:t>
      </w:r>
      <w:r w:rsidRPr="00F46714">
        <w:rPr>
          <w:sz w:val="24"/>
          <w:szCs w:val="24"/>
        </w:rPr>
        <w:t>Размножение</w:t>
      </w:r>
      <w:r w:rsidRPr="00F46714">
        <w:rPr>
          <w:spacing w:val="-15"/>
          <w:sz w:val="24"/>
          <w:szCs w:val="24"/>
        </w:rPr>
        <w:t xml:space="preserve"> </w:t>
      </w:r>
      <w:r w:rsidRPr="00F46714">
        <w:rPr>
          <w:sz w:val="24"/>
          <w:szCs w:val="24"/>
        </w:rPr>
        <w:t>и</w:t>
      </w:r>
      <w:r w:rsidRPr="00F46714">
        <w:rPr>
          <w:spacing w:val="-14"/>
          <w:sz w:val="24"/>
          <w:szCs w:val="24"/>
        </w:rPr>
        <w:t xml:space="preserve"> </w:t>
      </w:r>
      <w:r w:rsidRPr="00F46714">
        <w:rPr>
          <w:sz w:val="24"/>
          <w:szCs w:val="24"/>
        </w:rPr>
        <w:t>развитие</w:t>
      </w:r>
      <w:r w:rsidRPr="00F46714">
        <w:rPr>
          <w:spacing w:val="-12"/>
          <w:sz w:val="24"/>
          <w:szCs w:val="24"/>
        </w:rPr>
        <w:t xml:space="preserve"> </w:t>
      </w:r>
      <w:r w:rsidRPr="00F46714">
        <w:rPr>
          <w:sz w:val="24"/>
          <w:szCs w:val="24"/>
        </w:rPr>
        <w:t>и</w:t>
      </w:r>
      <w:r w:rsidRPr="00F46714">
        <w:rPr>
          <w:spacing w:val="-12"/>
          <w:sz w:val="24"/>
          <w:szCs w:val="24"/>
        </w:rPr>
        <w:t xml:space="preserve"> </w:t>
      </w:r>
      <w:r w:rsidRPr="00F46714">
        <w:rPr>
          <w:sz w:val="24"/>
          <w:szCs w:val="24"/>
        </w:rPr>
        <w:t>миграция</w:t>
      </w:r>
      <w:r w:rsidRPr="00F46714">
        <w:rPr>
          <w:spacing w:val="-14"/>
          <w:sz w:val="24"/>
          <w:szCs w:val="24"/>
        </w:rPr>
        <w:t xml:space="preserve"> </w:t>
      </w:r>
      <w:r w:rsidRPr="00F46714">
        <w:rPr>
          <w:sz w:val="24"/>
          <w:szCs w:val="24"/>
        </w:rPr>
        <w:t>рыб</w:t>
      </w:r>
      <w:r w:rsidRPr="00F46714">
        <w:rPr>
          <w:spacing w:val="-11"/>
          <w:sz w:val="24"/>
          <w:szCs w:val="24"/>
        </w:rPr>
        <w:t xml:space="preserve"> </w:t>
      </w:r>
      <w:r w:rsidRPr="00F46714">
        <w:rPr>
          <w:sz w:val="24"/>
          <w:szCs w:val="24"/>
        </w:rPr>
        <w:t>в</w:t>
      </w:r>
      <w:r w:rsidRPr="00F46714">
        <w:rPr>
          <w:spacing w:val="-16"/>
          <w:sz w:val="24"/>
          <w:szCs w:val="24"/>
        </w:rPr>
        <w:t xml:space="preserve"> </w:t>
      </w:r>
      <w:r w:rsidRPr="00F46714">
        <w:rPr>
          <w:sz w:val="24"/>
          <w:szCs w:val="24"/>
        </w:rPr>
        <w:t>природе.</w:t>
      </w:r>
      <w:r w:rsidRPr="00F46714">
        <w:rPr>
          <w:spacing w:val="-13"/>
          <w:sz w:val="24"/>
          <w:szCs w:val="24"/>
        </w:rPr>
        <w:t xml:space="preserve"> </w:t>
      </w:r>
      <w:r w:rsidRPr="00F46714">
        <w:rPr>
          <w:sz w:val="24"/>
          <w:szCs w:val="24"/>
        </w:rPr>
        <w:t>Основные систематические группы рыб. Значение рыб в природе и жизни человека. Рыбоводство и охрана рыбных запасов.</w:t>
      </w:r>
    </w:p>
    <w:p w:rsidR="00991C28" w:rsidRPr="00F46714" w:rsidRDefault="001F7C28" w:rsidP="00040202">
      <w:pPr>
        <w:tabs>
          <w:tab w:val="left" w:pos="851"/>
        </w:tabs>
        <w:ind w:right="784" w:firstLine="567"/>
        <w:jc w:val="both"/>
        <w:rPr>
          <w:sz w:val="24"/>
          <w:szCs w:val="24"/>
        </w:rPr>
      </w:pPr>
      <w:r w:rsidRPr="00F46714">
        <w:rPr>
          <w:sz w:val="24"/>
          <w:szCs w:val="24"/>
        </w:rPr>
        <w:t>Класс</w:t>
      </w:r>
      <w:r w:rsidRPr="00F46714">
        <w:rPr>
          <w:spacing w:val="-7"/>
          <w:sz w:val="24"/>
          <w:szCs w:val="24"/>
        </w:rPr>
        <w:t xml:space="preserve"> </w:t>
      </w:r>
      <w:r w:rsidRPr="00F46714">
        <w:rPr>
          <w:sz w:val="24"/>
          <w:szCs w:val="24"/>
        </w:rPr>
        <w:t>Земноводные.</w:t>
      </w:r>
      <w:r w:rsidRPr="00F46714">
        <w:rPr>
          <w:spacing w:val="-10"/>
          <w:sz w:val="24"/>
          <w:szCs w:val="24"/>
        </w:rPr>
        <w:t xml:space="preserve"> </w:t>
      </w:r>
      <w:r w:rsidRPr="00F46714">
        <w:rPr>
          <w:sz w:val="24"/>
          <w:szCs w:val="24"/>
        </w:rPr>
        <w:t>Общая</w:t>
      </w:r>
      <w:r w:rsidRPr="00F46714">
        <w:rPr>
          <w:spacing w:val="-9"/>
          <w:sz w:val="24"/>
          <w:szCs w:val="24"/>
        </w:rPr>
        <w:t xml:space="preserve"> </w:t>
      </w:r>
      <w:r w:rsidRPr="00F46714">
        <w:rPr>
          <w:sz w:val="24"/>
          <w:szCs w:val="24"/>
        </w:rPr>
        <w:t>характеристика</w:t>
      </w:r>
      <w:r w:rsidRPr="00F46714">
        <w:rPr>
          <w:spacing w:val="-9"/>
          <w:sz w:val="24"/>
          <w:szCs w:val="24"/>
        </w:rPr>
        <w:t xml:space="preserve"> </w:t>
      </w:r>
      <w:r w:rsidRPr="00F46714">
        <w:rPr>
          <w:sz w:val="24"/>
          <w:szCs w:val="24"/>
        </w:rPr>
        <w:t>класса</w:t>
      </w:r>
      <w:r w:rsidRPr="00F46714">
        <w:rPr>
          <w:spacing w:val="-10"/>
          <w:sz w:val="24"/>
          <w:szCs w:val="24"/>
        </w:rPr>
        <w:t xml:space="preserve"> </w:t>
      </w:r>
      <w:r w:rsidRPr="00F46714">
        <w:rPr>
          <w:sz w:val="24"/>
          <w:szCs w:val="24"/>
        </w:rPr>
        <w:t>Земноводные.</w:t>
      </w:r>
      <w:r w:rsidRPr="00F46714">
        <w:rPr>
          <w:spacing w:val="-8"/>
          <w:sz w:val="24"/>
          <w:szCs w:val="24"/>
        </w:rPr>
        <w:t xml:space="preserve"> </w:t>
      </w:r>
      <w:r w:rsidRPr="00F46714">
        <w:rPr>
          <w:sz w:val="24"/>
          <w:szCs w:val="24"/>
        </w:rPr>
        <w:t>Места обитания</w:t>
      </w:r>
      <w:r w:rsidRPr="00F46714">
        <w:rPr>
          <w:spacing w:val="-7"/>
          <w:sz w:val="24"/>
          <w:szCs w:val="24"/>
        </w:rPr>
        <w:t xml:space="preserve"> </w:t>
      </w:r>
      <w:r w:rsidRPr="00F46714">
        <w:rPr>
          <w:sz w:val="24"/>
          <w:szCs w:val="24"/>
        </w:rPr>
        <w:t>и</w:t>
      </w:r>
      <w:r w:rsidRPr="00F46714">
        <w:rPr>
          <w:spacing w:val="-7"/>
          <w:sz w:val="24"/>
          <w:szCs w:val="24"/>
        </w:rPr>
        <w:t xml:space="preserve"> </w:t>
      </w:r>
      <w:r w:rsidRPr="00F46714">
        <w:rPr>
          <w:sz w:val="24"/>
          <w:szCs w:val="24"/>
        </w:rPr>
        <w:t>распространение</w:t>
      </w:r>
      <w:r w:rsidRPr="00F46714">
        <w:rPr>
          <w:spacing w:val="-7"/>
          <w:sz w:val="24"/>
          <w:szCs w:val="24"/>
        </w:rPr>
        <w:t xml:space="preserve"> </w:t>
      </w:r>
      <w:r w:rsidRPr="00F46714">
        <w:rPr>
          <w:sz w:val="24"/>
          <w:szCs w:val="24"/>
        </w:rPr>
        <w:t>земноводных.</w:t>
      </w:r>
      <w:r w:rsidRPr="00F46714">
        <w:rPr>
          <w:spacing w:val="-8"/>
          <w:sz w:val="24"/>
          <w:szCs w:val="24"/>
        </w:rPr>
        <w:t xml:space="preserve"> </w:t>
      </w:r>
      <w:r w:rsidRPr="00F46714">
        <w:rPr>
          <w:sz w:val="24"/>
          <w:szCs w:val="24"/>
        </w:rPr>
        <w:t>Особенности</w:t>
      </w:r>
      <w:r w:rsidRPr="00F46714">
        <w:rPr>
          <w:spacing w:val="-7"/>
          <w:sz w:val="24"/>
          <w:szCs w:val="24"/>
        </w:rPr>
        <w:t xml:space="preserve"> </w:t>
      </w:r>
      <w:r w:rsidRPr="00F46714">
        <w:rPr>
          <w:sz w:val="24"/>
          <w:szCs w:val="24"/>
        </w:rPr>
        <w:t>внешнего</w:t>
      </w:r>
      <w:r w:rsidRPr="00F46714">
        <w:rPr>
          <w:spacing w:val="-7"/>
          <w:sz w:val="24"/>
          <w:szCs w:val="24"/>
        </w:rPr>
        <w:t xml:space="preserve"> </w:t>
      </w:r>
      <w:r w:rsidRPr="00F46714">
        <w:rPr>
          <w:sz w:val="24"/>
          <w:szCs w:val="24"/>
        </w:rPr>
        <w:t>строения</w:t>
      </w:r>
      <w:r w:rsidRPr="00F46714">
        <w:rPr>
          <w:spacing w:val="-7"/>
          <w:sz w:val="24"/>
          <w:szCs w:val="24"/>
        </w:rPr>
        <w:t xml:space="preserve"> </w:t>
      </w:r>
      <w:r w:rsidRPr="00F46714">
        <w:rPr>
          <w:sz w:val="24"/>
          <w:szCs w:val="24"/>
        </w:rPr>
        <w:t>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991C28" w:rsidRPr="00F46714" w:rsidRDefault="001F7C28" w:rsidP="00040202">
      <w:pPr>
        <w:tabs>
          <w:tab w:val="left" w:pos="851"/>
        </w:tabs>
        <w:ind w:right="784" w:firstLine="567"/>
        <w:jc w:val="both"/>
        <w:rPr>
          <w:sz w:val="24"/>
          <w:szCs w:val="24"/>
        </w:rPr>
      </w:pPr>
      <w:r w:rsidRPr="00F46714">
        <w:rPr>
          <w:sz w:val="24"/>
          <w:szCs w:val="24"/>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w:t>
      </w:r>
    </w:p>
    <w:p w:rsidR="00991C28" w:rsidRPr="00F46714" w:rsidRDefault="001F7C28" w:rsidP="00040202">
      <w:pPr>
        <w:tabs>
          <w:tab w:val="left" w:pos="851"/>
        </w:tabs>
        <w:ind w:right="784" w:firstLine="567"/>
        <w:jc w:val="both"/>
        <w:rPr>
          <w:sz w:val="24"/>
          <w:szCs w:val="24"/>
        </w:rPr>
      </w:pPr>
      <w:r w:rsidRPr="00F46714">
        <w:rPr>
          <w:sz w:val="24"/>
          <w:szCs w:val="24"/>
        </w:rPr>
        <w:t xml:space="preserve">Класс Птицы. Общая характеристика класса Птицы. Места обитания и </w:t>
      </w:r>
      <w:r w:rsidRPr="00F46714">
        <w:rPr>
          <w:sz w:val="24"/>
          <w:szCs w:val="24"/>
        </w:rPr>
        <w:lastRenderedPageBreak/>
        <w:t>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991C28" w:rsidRPr="00F46714" w:rsidRDefault="001F7C28" w:rsidP="00040202">
      <w:pPr>
        <w:tabs>
          <w:tab w:val="left" w:pos="851"/>
        </w:tabs>
        <w:ind w:right="786" w:firstLine="567"/>
        <w:jc w:val="both"/>
        <w:rPr>
          <w:sz w:val="24"/>
          <w:szCs w:val="24"/>
        </w:rPr>
      </w:pPr>
      <w:r w:rsidRPr="00F46714">
        <w:rPr>
          <w:sz w:val="24"/>
          <w:szCs w:val="24"/>
        </w:rPr>
        <w:t>Класс</w:t>
      </w:r>
      <w:r w:rsidRPr="00F46714">
        <w:rPr>
          <w:spacing w:val="-18"/>
          <w:sz w:val="24"/>
          <w:szCs w:val="24"/>
        </w:rPr>
        <w:t xml:space="preserve"> </w:t>
      </w:r>
      <w:r w:rsidRPr="00F46714">
        <w:rPr>
          <w:sz w:val="24"/>
          <w:szCs w:val="24"/>
        </w:rPr>
        <w:t>Млекопитающие.</w:t>
      </w:r>
      <w:r w:rsidRPr="00F46714">
        <w:rPr>
          <w:spacing w:val="-17"/>
          <w:sz w:val="24"/>
          <w:szCs w:val="24"/>
        </w:rPr>
        <w:t xml:space="preserve"> </w:t>
      </w:r>
      <w:r w:rsidRPr="00F46714">
        <w:rPr>
          <w:sz w:val="24"/>
          <w:szCs w:val="24"/>
        </w:rPr>
        <w:t>Общая</w:t>
      </w:r>
      <w:r w:rsidRPr="00F46714">
        <w:rPr>
          <w:spacing w:val="-18"/>
          <w:sz w:val="24"/>
          <w:szCs w:val="24"/>
        </w:rPr>
        <w:t xml:space="preserve"> </w:t>
      </w:r>
      <w:r w:rsidRPr="00F46714">
        <w:rPr>
          <w:sz w:val="24"/>
          <w:szCs w:val="24"/>
        </w:rPr>
        <w:t>характеристика</w:t>
      </w:r>
      <w:r w:rsidRPr="00F46714">
        <w:rPr>
          <w:spacing w:val="-17"/>
          <w:sz w:val="24"/>
          <w:szCs w:val="24"/>
        </w:rPr>
        <w:t xml:space="preserve"> </w:t>
      </w:r>
      <w:r w:rsidRPr="00F46714">
        <w:rPr>
          <w:sz w:val="24"/>
          <w:szCs w:val="24"/>
        </w:rPr>
        <w:t>класса</w:t>
      </w:r>
      <w:r w:rsidRPr="00F46714">
        <w:rPr>
          <w:spacing w:val="-18"/>
          <w:sz w:val="24"/>
          <w:szCs w:val="24"/>
        </w:rPr>
        <w:t xml:space="preserve"> </w:t>
      </w:r>
      <w:r w:rsidRPr="00F46714">
        <w:rPr>
          <w:sz w:val="24"/>
          <w:szCs w:val="24"/>
        </w:rPr>
        <w:t>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Человек</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его</w:t>
      </w:r>
      <w:r w:rsidRPr="00F46714">
        <w:rPr>
          <w:spacing w:val="-1"/>
          <w:sz w:val="24"/>
          <w:szCs w:val="24"/>
        </w:rPr>
        <w:t xml:space="preserve"> </w:t>
      </w:r>
      <w:r w:rsidRPr="00F46714">
        <w:rPr>
          <w:spacing w:val="-2"/>
          <w:sz w:val="24"/>
          <w:szCs w:val="24"/>
        </w:rPr>
        <w:t>здоровье</w:t>
      </w:r>
    </w:p>
    <w:p w:rsidR="00991C28" w:rsidRPr="00F46714" w:rsidRDefault="001F7C28" w:rsidP="00040202">
      <w:pPr>
        <w:tabs>
          <w:tab w:val="left" w:pos="851"/>
        </w:tabs>
        <w:ind w:firstLine="567"/>
        <w:jc w:val="both"/>
        <w:rPr>
          <w:b/>
          <w:sz w:val="24"/>
          <w:szCs w:val="24"/>
        </w:rPr>
      </w:pPr>
      <w:r w:rsidRPr="00F46714">
        <w:rPr>
          <w:b/>
          <w:sz w:val="24"/>
          <w:szCs w:val="24"/>
        </w:rPr>
        <w:t>Введение</w:t>
      </w:r>
      <w:r w:rsidRPr="00F46714">
        <w:rPr>
          <w:b/>
          <w:spacing w:val="-2"/>
          <w:sz w:val="24"/>
          <w:szCs w:val="24"/>
        </w:rPr>
        <w:t xml:space="preserve"> </w:t>
      </w:r>
      <w:r w:rsidRPr="00F46714">
        <w:rPr>
          <w:b/>
          <w:sz w:val="24"/>
          <w:szCs w:val="24"/>
        </w:rPr>
        <w:t>в</w:t>
      </w:r>
      <w:r w:rsidRPr="00F46714">
        <w:rPr>
          <w:b/>
          <w:spacing w:val="-3"/>
          <w:sz w:val="24"/>
          <w:szCs w:val="24"/>
        </w:rPr>
        <w:t xml:space="preserve"> </w:t>
      </w:r>
      <w:r w:rsidRPr="00F46714">
        <w:rPr>
          <w:b/>
          <w:sz w:val="24"/>
          <w:szCs w:val="24"/>
        </w:rPr>
        <w:t>науки</w:t>
      </w:r>
      <w:r w:rsidRPr="00F46714">
        <w:rPr>
          <w:b/>
          <w:spacing w:val="-2"/>
          <w:sz w:val="24"/>
          <w:szCs w:val="24"/>
        </w:rPr>
        <w:t xml:space="preserve"> </w:t>
      </w:r>
      <w:r w:rsidRPr="00F46714">
        <w:rPr>
          <w:b/>
          <w:sz w:val="24"/>
          <w:szCs w:val="24"/>
        </w:rPr>
        <w:t>о</w:t>
      </w:r>
      <w:r w:rsidRPr="00F46714">
        <w:rPr>
          <w:b/>
          <w:spacing w:val="-3"/>
          <w:sz w:val="24"/>
          <w:szCs w:val="24"/>
        </w:rPr>
        <w:t xml:space="preserve"> </w:t>
      </w:r>
      <w:r w:rsidRPr="00F46714">
        <w:rPr>
          <w:b/>
          <w:spacing w:val="-2"/>
          <w:sz w:val="24"/>
          <w:szCs w:val="24"/>
        </w:rPr>
        <w:t>человеке</w:t>
      </w:r>
    </w:p>
    <w:p w:rsidR="00991C28" w:rsidRPr="00F46714" w:rsidRDefault="001F7C28" w:rsidP="00040202">
      <w:pPr>
        <w:tabs>
          <w:tab w:val="left" w:pos="851"/>
        </w:tabs>
        <w:ind w:right="787" w:firstLine="567"/>
        <w:jc w:val="both"/>
        <w:rPr>
          <w:sz w:val="24"/>
          <w:szCs w:val="24"/>
        </w:rPr>
      </w:pPr>
      <w:r w:rsidRPr="00F46714">
        <w:rPr>
          <w:sz w:val="24"/>
          <w:szCs w:val="24"/>
        </w:rPr>
        <w:t>Значение знаний об особенностях строения и жизнедеятельности организма</w:t>
      </w:r>
      <w:r w:rsidRPr="00F46714">
        <w:rPr>
          <w:spacing w:val="-10"/>
          <w:sz w:val="24"/>
          <w:szCs w:val="24"/>
        </w:rPr>
        <w:t xml:space="preserve"> </w:t>
      </w:r>
      <w:r w:rsidRPr="00F46714">
        <w:rPr>
          <w:sz w:val="24"/>
          <w:szCs w:val="24"/>
        </w:rPr>
        <w:t>человека</w:t>
      </w:r>
      <w:r w:rsidRPr="00F46714">
        <w:rPr>
          <w:spacing w:val="-9"/>
          <w:sz w:val="24"/>
          <w:szCs w:val="24"/>
        </w:rPr>
        <w:t xml:space="preserve"> </w:t>
      </w:r>
      <w:r w:rsidRPr="00F46714">
        <w:rPr>
          <w:sz w:val="24"/>
          <w:szCs w:val="24"/>
        </w:rPr>
        <w:t>для</w:t>
      </w:r>
      <w:r w:rsidRPr="00F46714">
        <w:rPr>
          <w:spacing w:val="-7"/>
          <w:sz w:val="24"/>
          <w:szCs w:val="24"/>
        </w:rPr>
        <w:t xml:space="preserve"> </w:t>
      </w:r>
      <w:r w:rsidRPr="00F46714">
        <w:rPr>
          <w:sz w:val="24"/>
          <w:szCs w:val="24"/>
        </w:rPr>
        <w:t>самопознания</w:t>
      </w:r>
      <w:r w:rsidRPr="00F46714">
        <w:rPr>
          <w:spacing w:val="-9"/>
          <w:sz w:val="24"/>
          <w:szCs w:val="24"/>
        </w:rPr>
        <w:t xml:space="preserve"> </w:t>
      </w:r>
      <w:r w:rsidRPr="00F46714">
        <w:rPr>
          <w:sz w:val="24"/>
          <w:szCs w:val="24"/>
        </w:rPr>
        <w:t>и</w:t>
      </w:r>
      <w:r w:rsidRPr="00F46714">
        <w:rPr>
          <w:spacing w:val="-9"/>
          <w:sz w:val="24"/>
          <w:szCs w:val="24"/>
        </w:rPr>
        <w:t xml:space="preserve"> </w:t>
      </w:r>
      <w:r w:rsidRPr="00F46714">
        <w:rPr>
          <w:sz w:val="24"/>
          <w:szCs w:val="24"/>
        </w:rPr>
        <w:t>сохранения</w:t>
      </w:r>
      <w:r w:rsidRPr="00F46714">
        <w:rPr>
          <w:spacing w:val="-7"/>
          <w:sz w:val="24"/>
          <w:szCs w:val="24"/>
        </w:rPr>
        <w:t xml:space="preserve"> </w:t>
      </w:r>
      <w:r w:rsidRPr="00F46714">
        <w:rPr>
          <w:sz w:val="24"/>
          <w:szCs w:val="24"/>
        </w:rPr>
        <w:t>здоровья.</w:t>
      </w:r>
      <w:r w:rsidRPr="00F46714">
        <w:rPr>
          <w:spacing w:val="-7"/>
          <w:sz w:val="24"/>
          <w:szCs w:val="24"/>
        </w:rPr>
        <w:t xml:space="preserve"> </w:t>
      </w:r>
      <w:r w:rsidRPr="00F46714">
        <w:rPr>
          <w:sz w:val="24"/>
          <w:szCs w:val="24"/>
        </w:rPr>
        <w:t>Комплекс</w:t>
      </w:r>
      <w:r w:rsidRPr="00F46714">
        <w:rPr>
          <w:spacing w:val="-7"/>
          <w:sz w:val="24"/>
          <w:szCs w:val="24"/>
        </w:rPr>
        <w:t xml:space="preserve"> </w:t>
      </w:r>
      <w:r w:rsidRPr="00F46714">
        <w:rPr>
          <w:sz w:val="24"/>
          <w:szCs w:val="24"/>
        </w:rPr>
        <w:t>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w:t>
      </w:r>
      <w:r w:rsidRPr="00F46714">
        <w:rPr>
          <w:spacing w:val="63"/>
          <w:sz w:val="24"/>
          <w:szCs w:val="24"/>
        </w:rPr>
        <w:t xml:space="preserve"> </w:t>
      </w:r>
      <w:r w:rsidRPr="00F46714">
        <w:rPr>
          <w:sz w:val="24"/>
          <w:szCs w:val="24"/>
        </w:rPr>
        <w:t>мира.</w:t>
      </w:r>
      <w:r w:rsidRPr="00F46714">
        <w:rPr>
          <w:spacing w:val="64"/>
          <w:sz w:val="24"/>
          <w:szCs w:val="24"/>
        </w:rPr>
        <w:t xml:space="preserve"> </w:t>
      </w:r>
      <w:r w:rsidRPr="00F46714">
        <w:rPr>
          <w:sz w:val="24"/>
          <w:szCs w:val="24"/>
        </w:rPr>
        <w:t>Сходства</w:t>
      </w:r>
      <w:r w:rsidRPr="00F46714">
        <w:rPr>
          <w:spacing w:val="63"/>
          <w:sz w:val="24"/>
          <w:szCs w:val="24"/>
        </w:rPr>
        <w:t xml:space="preserve"> </w:t>
      </w:r>
      <w:r w:rsidRPr="00F46714">
        <w:rPr>
          <w:sz w:val="24"/>
          <w:szCs w:val="24"/>
        </w:rPr>
        <w:t>и</w:t>
      </w:r>
      <w:r w:rsidRPr="00F46714">
        <w:rPr>
          <w:spacing w:val="62"/>
          <w:sz w:val="24"/>
          <w:szCs w:val="24"/>
        </w:rPr>
        <w:t xml:space="preserve"> </w:t>
      </w:r>
      <w:r w:rsidRPr="00F46714">
        <w:rPr>
          <w:sz w:val="24"/>
          <w:szCs w:val="24"/>
        </w:rPr>
        <w:t>отличия</w:t>
      </w:r>
      <w:r w:rsidRPr="00F46714">
        <w:rPr>
          <w:spacing w:val="63"/>
          <w:sz w:val="24"/>
          <w:szCs w:val="24"/>
        </w:rPr>
        <w:t xml:space="preserve"> </w:t>
      </w:r>
      <w:r w:rsidRPr="00F46714">
        <w:rPr>
          <w:sz w:val="24"/>
          <w:szCs w:val="24"/>
        </w:rPr>
        <w:t>человека</w:t>
      </w:r>
      <w:r w:rsidRPr="00F46714">
        <w:rPr>
          <w:spacing w:val="66"/>
          <w:sz w:val="24"/>
          <w:szCs w:val="24"/>
        </w:rPr>
        <w:t xml:space="preserve"> </w:t>
      </w:r>
      <w:r w:rsidRPr="00F46714">
        <w:rPr>
          <w:sz w:val="24"/>
          <w:szCs w:val="24"/>
        </w:rPr>
        <w:t>и</w:t>
      </w:r>
      <w:r w:rsidRPr="00F46714">
        <w:rPr>
          <w:spacing w:val="63"/>
          <w:sz w:val="24"/>
          <w:szCs w:val="24"/>
        </w:rPr>
        <w:t xml:space="preserve"> </w:t>
      </w:r>
      <w:r w:rsidRPr="00F46714">
        <w:rPr>
          <w:sz w:val="24"/>
          <w:szCs w:val="24"/>
        </w:rPr>
        <w:t>животных.</w:t>
      </w:r>
      <w:r w:rsidRPr="00F46714">
        <w:rPr>
          <w:spacing w:val="65"/>
          <w:sz w:val="24"/>
          <w:szCs w:val="24"/>
        </w:rPr>
        <w:t xml:space="preserve"> </w:t>
      </w:r>
      <w:r w:rsidRPr="00F46714">
        <w:rPr>
          <w:spacing w:val="-2"/>
          <w:sz w:val="24"/>
          <w:szCs w:val="24"/>
        </w:rPr>
        <w:t>Особенности</w:t>
      </w:r>
    </w:p>
    <w:p w:rsidR="00991C28" w:rsidRPr="00F46714" w:rsidRDefault="001F7C28" w:rsidP="00040202">
      <w:pPr>
        <w:tabs>
          <w:tab w:val="left" w:pos="851"/>
        </w:tabs>
        <w:ind w:right="785" w:firstLine="567"/>
        <w:jc w:val="both"/>
        <w:rPr>
          <w:sz w:val="24"/>
          <w:szCs w:val="24"/>
        </w:rPr>
      </w:pPr>
      <w:r w:rsidRPr="00F46714">
        <w:rPr>
          <w:sz w:val="24"/>
          <w:szCs w:val="24"/>
        </w:rPr>
        <w:t xml:space="preserve">человека как социального существа. Происхождение современного человека. </w:t>
      </w:r>
      <w:r w:rsidRPr="00F46714">
        <w:rPr>
          <w:spacing w:val="-2"/>
          <w:sz w:val="24"/>
          <w:szCs w:val="24"/>
        </w:rPr>
        <w:t>Расы.</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Общие</w:t>
      </w:r>
      <w:r w:rsidRPr="00F46714">
        <w:rPr>
          <w:spacing w:val="-5"/>
          <w:sz w:val="24"/>
          <w:szCs w:val="24"/>
        </w:rPr>
        <w:t xml:space="preserve"> </w:t>
      </w:r>
      <w:r w:rsidRPr="00F46714">
        <w:rPr>
          <w:sz w:val="24"/>
          <w:szCs w:val="24"/>
        </w:rPr>
        <w:t>свойства</w:t>
      </w:r>
      <w:r w:rsidRPr="00F46714">
        <w:rPr>
          <w:spacing w:val="-8"/>
          <w:sz w:val="24"/>
          <w:szCs w:val="24"/>
        </w:rPr>
        <w:t xml:space="preserve"> </w:t>
      </w:r>
      <w:r w:rsidRPr="00F46714">
        <w:rPr>
          <w:sz w:val="24"/>
          <w:szCs w:val="24"/>
        </w:rPr>
        <w:t>организма</w:t>
      </w:r>
      <w:r w:rsidRPr="00F46714">
        <w:rPr>
          <w:spacing w:val="-3"/>
          <w:sz w:val="24"/>
          <w:szCs w:val="24"/>
        </w:rPr>
        <w:t xml:space="preserve"> </w:t>
      </w:r>
      <w:r w:rsidRPr="00F46714">
        <w:rPr>
          <w:spacing w:val="-2"/>
          <w:sz w:val="24"/>
          <w:szCs w:val="24"/>
        </w:rPr>
        <w:t>человека</w:t>
      </w:r>
    </w:p>
    <w:p w:rsidR="00991C28" w:rsidRPr="00F46714" w:rsidRDefault="001F7C28" w:rsidP="00040202">
      <w:pPr>
        <w:tabs>
          <w:tab w:val="left" w:pos="851"/>
        </w:tabs>
        <w:ind w:right="791" w:firstLine="567"/>
        <w:jc w:val="both"/>
        <w:rPr>
          <w:sz w:val="24"/>
          <w:szCs w:val="24"/>
        </w:rPr>
      </w:pPr>
      <w:r w:rsidRPr="00F46714">
        <w:rPr>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Нейрогуморальная</w:t>
      </w:r>
      <w:r w:rsidRPr="00F46714">
        <w:rPr>
          <w:spacing w:val="-14"/>
          <w:sz w:val="24"/>
          <w:szCs w:val="24"/>
        </w:rPr>
        <w:t xml:space="preserve"> </w:t>
      </w:r>
      <w:r w:rsidRPr="00F46714">
        <w:rPr>
          <w:sz w:val="24"/>
          <w:szCs w:val="24"/>
        </w:rPr>
        <w:t>регуляция</w:t>
      </w:r>
      <w:r w:rsidRPr="00F46714">
        <w:rPr>
          <w:spacing w:val="-11"/>
          <w:sz w:val="24"/>
          <w:szCs w:val="24"/>
        </w:rPr>
        <w:t xml:space="preserve"> </w:t>
      </w:r>
      <w:r w:rsidRPr="00F46714">
        <w:rPr>
          <w:sz w:val="24"/>
          <w:szCs w:val="24"/>
        </w:rPr>
        <w:t>функций</w:t>
      </w:r>
      <w:r w:rsidRPr="00F46714">
        <w:rPr>
          <w:spacing w:val="-10"/>
          <w:sz w:val="24"/>
          <w:szCs w:val="24"/>
        </w:rPr>
        <w:t xml:space="preserve"> </w:t>
      </w:r>
      <w:r w:rsidRPr="00F46714">
        <w:rPr>
          <w:spacing w:val="-2"/>
          <w:sz w:val="24"/>
          <w:szCs w:val="24"/>
        </w:rPr>
        <w:t>организма</w:t>
      </w:r>
    </w:p>
    <w:p w:rsidR="00991C28" w:rsidRPr="00F46714" w:rsidRDefault="001F7C28" w:rsidP="00040202">
      <w:pPr>
        <w:tabs>
          <w:tab w:val="left" w:pos="851"/>
        </w:tabs>
        <w:ind w:right="792" w:firstLine="567"/>
        <w:jc w:val="both"/>
        <w:rPr>
          <w:sz w:val="24"/>
          <w:szCs w:val="24"/>
        </w:rPr>
      </w:pPr>
      <w:r w:rsidRPr="00F46714">
        <w:rPr>
          <w:sz w:val="24"/>
          <w:szCs w:val="24"/>
        </w:rPr>
        <w:t>Регуляция функций организма, способы регуляции. Механизмы регуляции функций.</w:t>
      </w:r>
    </w:p>
    <w:p w:rsidR="00991C28" w:rsidRPr="00F46714" w:rsidRDefault="001F7C28" w:rsidP="00040202">
      <w:pPr>
        <w:tabs>
          <w:tab w:val="left" w:pos="851"/>
        </w:tabs>
        <w:ind w:right="784" w:firstLine="567"/>
        <w:jc w:val="both"/>
        <w:rPr>
          <w:sz w:val="24"/>
          <w:szCs w:val="24"/>
        </w:rPr>
      </w:pPr>
      <w:r w:rsidRPr="00F46714">
        <w:rPr>
          <w:sz w:val="24"/>
          <w:szCs w:val="24"/>
        </w:rPr>
        <w:t>Нервная система: центральная и периферическая, соматическая и вегетативная.</w:t>
      </w:r>
      <w:r w:rsidRPr="00F46714">
        <w:rPr>
          <w:spacing w:val="-9"/>
          <w:sz w:val="24"/>
          <w:szCs w:val="24"/>
        </w:rPr>
        <w:t xml:space="preserve"> </w:t>
      </w:r>
      <w:r w:rsidRPr="00F46714">
        <w:rPr>
          <w:sz w:val="24"/>
          <w:szCs w:val="24"/>
        </w:rPr>
        <w:t>Нейроны,</w:t>
      </w:r>
      <w:r w:rsidRPr="00F46714">
        <w:rPr>
          <w:spacing w:val="-9"/>
          <w:sz w:val="24"/>
          <w:szCs w:val="24"/>
        </w:rPr>
        <w:t xml:space="preserve"> </w:t>
      </w:r>
      <w:r w:rsidRPr="00F46714">
        <w:rPr>
          <w:sz w:val="24"/>
          <w:szCs w:val="24"/>
        </w:rPr>
        <w:t>нервы,</w:t>
      </w:r>
      <w:r w:rsidRPr="00F46714">
        <w:rPr>
          <w:spacing w:val="-9"/>
          <w:sz w:val="24"/>
          <w:szCs w:val="24"/>
        </w:rPr>
        <w:t xml:space="preserve"> </w:t>
      </w:r>
      <w:r w:rsidRPr="00F46714">
        <w:rPr>
          <w:sz w:val="24"/>
          <w:szCs w:val="24"/>
        </w:rPr>
        <w:t>нервные</w:t>
      </w:r>
      <w:r w:rsidRPr="00F46714">
        <w:rPr>
          <w:spacing w:val="-9"/>
          <w:sz w:val="24"/>
          <w:szCs w:val="24"/>
        </w:rPr>
        <w:t xml:space="preserve"> </w:t>
      </w:r>
      <w:r w:rsidRPr="00F46714">
        <w:rPr>
          <w:sz w:val="24"/>
          <w:szCs w:val="24"/>
        </w:rPr>
        <w:t>узлы.</w:t>
      </w:r>
      <w:r w:rsidRPr="00F46714">
        <w:rPr>
          <w:spacing w:val="-9"/>
          <w:sz w:val="24"/>
          <w:szCs w:val="24"/>
        </w:rPr>
        <w:t xml:space="preserve"> </w:t>
      </w:r>
      <w:r w:rsidRPr="00F46714">
        <w:rPr>
          <w:sz w:val="24"/>
          <w:szCs w:val="24"/>
        </w:rPr>
        <w:t>Рефлекторный</w:t>
      </w:r>
      <w:r w:rsidRPr="00F46714">
        <w:rPr>
          <w:spacing w:val="-8"/>
          <w:sz w:val="24"/>
          <w:szCs w:val="24"/>
        </w:rPr>
        <w:t xml:space="preserve"> </w:t>
      </w:r>
      <w:r w:rsidRPr="00F46714">
        <w:rPr>
          <w:sz w:val="24"/>
          <w:szCs w:val="24"/>
        </w:rPr>
        <w:t>принцип</w:t>
      </w:r>
      <w:r w:rsidRPr="00F46714">
        <w:rPr>
          <w:spacing w:val="-8"/>
          <w:sz w:val="24"/>
          <w:szCs w:val="24"/>
        </w:rPr>
        <w:t xml:space="preserve"> </w:t>
      </w:r>
      <w:r w:rsidRPr="00F46714">
        <w:rPr>
          <w:sz w:val="24"/>
          <w:szCs w:val="24"/>
        </w:rPr>
        <w:t>работы нервной</w:t>
      </w:r>
      <w:r w:rsidRPr="00F46714">
        <w:rPr>
          <w:spacing w:val="-8"/>
          <w:sz w:val="24"/>
          <w:szCs w:val="24"/>
        </w:rPr>
        <w:t xml:space="preserve"> </w:t>
      </w:r>
      <w:r w:rsidRPr="00F46714">
        <w:rPr>
          <w:sz w:val="24"/>
          <w:szCs w:val="24"/>
        </w:rPr>
        <w:t>системы.</w:t>
      </w:r>
      <w:r w:rsidRPr="00F46714">
        <w:rPr>
          <w:spacing w:val="-9"/>
          <w:sz w:val="24"/>
          <w:szCs w:val="24"/>
        </w:rPr>
        <w:t xml:space="preserve"> </w:t>
      </w:r>
      <w:r w:rsidRPr="00F46714">
        <w:rPr>
          <w:sz w:val="24"/>
          <w:szCs w:val="24"/>
        </w:rPr>
        <w:t>Рефлекторная</w:t>
      </w:r>
      <w:r w:rsidRPr="00F46714">
        <w:rPr>
          <w:spacing w:val="-11"/>
          <w:sz w:val="24"/>
          <w:szCs w:val="24"/>
        </w:rPr>
        <w:t xml:space="preserve"> </w:t>
      </w:r>
      <w:r w:rsidRPr="00F46714">
        <w:rPr>
          <w:sz w:val="24"/>
          <w:szCs w:val="24"/>
        </w:rPr>
        <w:t>дуга.</w:t>
      </w:r>
      <w:r w:rsidRPr="00F46714">
        <w:rPr>
          <w:spacing w:val="-9"/>
          <w:sz w:val="24"/>
          <w:szCs w:val="24"/>
        </w:rPr>
        <w:t xml:space="preserve"> </w:t>
      </w:r>
      <w:r w:rsidRPr="00F46714">
        <w:rPr>
          <w:sz w:val="24"/>
          <w:szCs w:val="24"/>
        </w:rPr>
        <w:t>Спинной</w:t>
      </w:r>
      <w:r w:rsidRPr="00F46714">
        <w:rPr>
          <w:spacing w:val="-11"/>
          <w:sz w:val="24"/>
          <w:szCs w:val="24"/>
        </w:rPr>
        <w:t xml:space="preserve"> </w:t>
      </w:r>
      <w:r w:rsidRPr="00F46714">
        <w:rPr>
          <w:sz w:val="24"/>
          <w:szCs w:val="24"/>
        </w:rPr>
        <w:t>мозг.</w:t>
      </w:r>
      <w:r w:rsidRPr="00F46714">
        <w:rPr>
          <w:spacing w:val="-12"/>
          <w:sz w:val="24"/>
          <w:szCs w:val="24"/>
        </w:rPr>
        <w:t xml:space="preserve"> </w:t>
      </w:r>
      <w:r w:rsidRPr="00F46714">
        <w:rPr>
          <w:sz w:val="24"/>
          <w:szCs w:val="24"/>
        </w:rPr>
        <w:t>Головной</w:t>
      </w:r>
      <w:r w:rsidRPr="00F46714">
        <w:rPr>
          <w:spacing w:val="-8"/>
          <w:sz w:val="24"/>
          <w:szCs w:val="24"/>
        </w:rPr>
        <w:t xml:space="preserve"> </w:t>
      </w:r>
      <w:r w:rsidRPr="00F46714">
        <w:rPr>
          <w:sz w:val="24"/>
          <w:szCs w:val="24"/>
        </w:rPr>
        <w:t>мозг.</w:t>
      </w:r>
      <w:r w:rsidRPr="00F46714">
        <w:rPr>
          <w:spacing w:val="-10"/>
          <w:sz w:val="24"/>
          <w:szCs w:val="24"/>
        </w:rPr>
        <w:t xml:space="preserve"> </w:t>
      </w:r>
      <w:r w:rsidRPr="00F46714">
        <w:rPr>
          <w:sz w:val="24"/>
          <w:szCs w:val="24"/>
        </w:rPr>
        <w:t>Большие полушария</w:t>
      </w:r>
      <w:r w:rsidRPr="00F46714">
        <w:rPr>
          <w:spacing w:val="-9"/>
          <w:sz w:val="24"/>
          <w:szCs w:val="24"/>
        </w:rPr>
        <w:t xml:space="preserve"> </w:t>
      </w:r>
      <w:r w:rsidRPr="00F46714">
        <w:rPr>
          <w:sz w:val="24"/>
          <w:szCs w:val="24"/>
        </w:rPr>
        <w:t>головного</w:t>
      </w:r>
      <w:r w:rsidRPr="00F46714">
        <w:rPr>
          <w:spacing w:val="-9"/>
          <w:sz w:val="24"/>
          <w:szCs w:val="24"/>
        </w:rPr>
        <w:t xml:space="preserve"> </w:t>
      </w:r>
      <w:r w:rsidRPr="00F46714">
        <w:rPr>
          <w:sz w:val="24"/>
          <w:szCs w:val="24"/>
        </w:rPr>
        <w:t>мозга.</w:t>
      </w:r>
      <w:r w:rsidRPr="00F46714">
        <w:rPr>
          <w:spacing w:val="-8"/>
          <w:sz w:val="24"/>
          <w:szCs w:val="24"/>
        </w:rPr>
        <w:t xml:space="preserve"> </w:t>
      </w:r>
      <w:r w:rsidRPr="00F46714">
        <w:rPr>
          <w:sz w:val="24"/>
          <w:szCs w:val="24"/>
        </w:rPr>
        <w:t>Особенности</w:t>
      </w:r>
      <w:r w:rsidRPr="00F46714">
        <w:rPr>
          <w:spacing w:val="-9"/>
          <w:sz w:val="24"/>
          <w:szCs w:val="24"/>
        </w:rPr>
        <w:t xml:space="preserve"> </w:t>
      </w:r>
      <w:r w:rsidRPr="00F46714">
        <w:rPr>
          <w:sz w:val="24"/>
          <w:szCs w:val="24"/>
        </w:rPr>
        <w:t>развития</w:t>
      </w:r>
      <w:r w:rsidRPr="00F46714">
        <w:rPr>
          <w:spacing w:val="-10"/>
          <w:sz w:val="24"/>
          <w:szCs w:val="24"/>
        </w:rPr>
        <w:t xml:space="preserve"> </w:t>
      </w:r>
      <w:r w:rsidRPr="00F46714">
        <w:rPr>
          <w:sz w:val="24"/>
          <w:szCs w:val="24"/>
        </w:rPr>
        <w:t>головного</w:t>
      </w:r>
      <w:r w:rsidRPr="00F46714">
        <w:rPr>
          <w:spacing w:val="-9"/>
          <w:sz w:val="24"/>
          <w:szCs w:val="24"/>
        </w:rPr>
        <w:t xml:space="preserve"> </w:t>
      </w:r>
      <w:r w:rsidRPr="00F46714">
        <w:rPr>
          <w:sz w:val="24"/>
          <w:szCs w:val="24"/>
        </w:rPr>
        <w:t>мозга</w:t>
      </w:r>
      <w:r w:rsidRPr="00F46714">
        <w:rPr>
          <w:spacing w:val="-9"/>
          <w:sz w:val="24"/>
          <w:szCs w:val="24"/>
        </w:rPr>
        <w:t xml:space="preserve"> </w:t>
      </w:r>
      <w:r w:rsidRPr="00F46714">
        <w:rPr>
          <w:sz w:val="24"/>
          <w:szCs w:val="24"/>
        </w:rPr>
        <w:t>человека и его функциональная асимметрия. Нарушения деятельности нервной системы и их предупреждение.</w:t>
      </w:r>
    </w:p>
    <w:p w:rsidR="00991C28" w:rsidRPr="00F46714" w:rsidRDefault="001F7C28" w:rsidP="00040202">
      <w:pPr>
        <w:tabs>
          <w:tab w:val="left" w:pos="851"/>
        </w:tabs>
        <w:ind w:right="784" w:firstLine="567"/>
        <w:jc w:val="both"/>
        <w:rPr>
          <w:sz w:val="24"/>
          <w:szCs w:val="24"/>
        </w:rPr>
      </w:pPr>
      <w:r w:rsidRPr="00F46714">
        <w:rPr>
          <w:sz w:val="24"/>
          <w:szCs w:val="24"/>
        </w:rPr>
        <w:t>Железы</w:t>
      </w:r>
      <w:r w:rsidRPr="00F46714">
        <w:rPr>
          <w:spacing w:val="-6"/>
          <w:sz w:val="24"/>
          <w:szCs w:val="24"/>
        </w:rPr>
        <w:t xml:space="preserve"> </w:t>
      </w:r>
      <w:r w:rsidRPr="00F46714">
        <w:rPr>
          <w:sz w:val="24"/>
          <w:szCs w:val="24"/>
        </w:rPr>
        <w:t>и</w:t>
      </w:r>
      <w:r w:rsidRPr="00F46714">
        <w:rPr>
          <w:spacing w:val="-3"/>
          <w:sz w:val="24"/>
          <w:szCs w:val="24"/>
        </w:rPr>
        <w:t xml:space="preserve"> </w:t>
      </w:r>
      <w:r w:rsidRPr="00F46714">
        <w:rPr>
          <w:sz w:val="24"/>
          <w:szCs w:val="24"/>
        </w:rPr>
        <w:t>их</w:t>
      </w:r>
      <w:r w:rsidRPr="00F46714">
        <w:rPr>
          <w:spacing w:val="-2"/>
          <w:sz w:val="24"/>
          <w:szCs w:val="24"/>
        </w:rPr>
        <w:t xml:space="preserve"> </w:t>
      </w:r>
      <w:r w:rsidRPr="00F46714">
        <w:rPr>
          <w:sz w:val="24"/>
          <w:szCs w:val="24"/>
        </w:rPr>
        <w:t>классификация.</w:t>
      </w:r>
      <w:r w:rsidRPr="00F46714">
        <w:rPr>
          <w:spacing w:val="-3"/>
          <w:sz w:val="24"/>
          <w:szCs w:val="24"/>
        </w:rPr>
        <w:t xml:space="preserve"> </w:t>
      </w:r>
      <w:r w:rsidRPr="00F46714">
        <w:rPr>
          <w:sz w:val="24"/>
          <w:szCs w:val="24"/>
        </w:rPr>
        <w:t>Эндокринная</w:t>
      </w:r>
      <w:r w:rsidRPr="00F46714">
        <w:rPr>
          <w:spacing w:val="-3"/>
          <w:sz w:val="24"/>
          <w:szCs w:val="24"/>
        </w:rPr>
        <w:t xml:space="preserve"> </w:t>
      </w:r>
      <w:r w:rsidRPr="00F46714">
        <w:rPr>
          <w:sz w:val="24"/>
          <w:szCs w:val="24"/>
        </w:rPr>
        <w:t>система.</w:t>
      </w:r>
      <w:r w:rsidRPr="00F46714">
        <w:rPr>
          <w:spacing w:val="-7"/>
          <w:sz w:val="24"/>
          <w:szCs w:val="24"/>
        </w:rPr>
        <w:t xml:space="preserve"> </w:t>
      </w:r>
      <w:r w:rsidRPr="00F46714">
        <w:rPr>
          <w:sz w:val="24"/>
          <w:szCs w:val="24"/>
        </w:rPr>
        <w:t>Гормоны,</w:t>
      </w:r>
      <w:r w:rsidRPr="00F46714">
        <w:rPr>
          <w:spacing w:val="-4"/>
          <w:sz w:val="24"/>
          <w:szCs w:val="24"/>
        </w:rPr>
        <w:t xml:space="preserve"> </w:t>
      </w:r>
      <w:r w:rsidRPr="00F46714">
        <w:rPr>
          <w:sz w:val="24"/>
          <w:szCs w:val="24"/>
        </w:rPr>
        <w:t>их</w:t>
      </w:r>
      <w:r w:rsidRPr="00F46714">
        <w:rPr>
          <w:spacing w:val="-2"/>
          <w:sz w:val="24"/>
          <w:szCs w:val="24"/>
        </w:rPr>
        <w:t xml:space="preserve"> </w:t>
      </w:r>
      <w:r w:rsidRPr="00F46714">
        <w:rPr>
          <w:sz w:val="24"/>
          <w:szCs w:val="24"/>
        </w:rPr>
        <w:t>роль</w:t>
      </w:r>
      <w:r w:rsidRPr="00F46714">
        <w:rPr>
          <w:spacing w:val="-4"/>
          <w:sz w:val="24"/>
          <w:szCs w:val="24"/>
        </w:rPr>
        <w:t xml:space="preserve"> </w:t>
      </w:r>
      <w:r w:rsidRPr="00F46714">
        <w:rPr>
          <w:sz w:val="24"/>
          <w:szCs w:val="24"/>
        </w:rPr>
        <w:t>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Опора</w:t>
      </w:r>
      <w:r w:rsidRPr="00F46714">
        <w:rPr>
          <w:spacing w:val="-1"/>
          <w:sz w:val="24"/>
          <w:szCs w:val="24"/>
        </w:rPr>
        <w:t xml:space="preserve"> </w:t>
      </w:r>
      <w:r w:rsidRPr="00F46714">
        <w:rPr>
          <w:sz w:val="24"/>
          <w:szCs w:val="24"/>
        </w:rPr>
        <w:t>и</w:t>
      </w:r>
      <w:r w:rsidRPr="00F46714">
        <w:rPr>
          <w:spacing w:val="-3"/>
          <w:sz w:val="24"/>
          <w:szCs w:val="24"/>
        </w:rPr>
        <w:t xml:space="preserve"> </w:t>
      </w:r>
      <w:r w:rsidRPr="00F46714">
        <w:rPr>
          <w:spacing w:val="-2"/>
          <w:sz w:val="24"/>
          <w:szCs w:val="24"/>
        </w:rPr>
        <w:t>движение</w:t>
      </w:r>
    </w:p>
    <w:p w:rsidR="00991C28" w:rsidRPr="00F46714" w:rsidRDefault="001F7C28" w:rsidP="00040202">
      <w:pPr>
        <w:tabs>
          <w:tab w:val="left" w:pos="851"/>
        </w:tabs>
        <w:ind w:right="783" w:firstLine="567"/>
        <w:jc w:val="both"/>
        <w:rPr>
          <w:sz w:val="24"/>
          <w:szCs w:val="24"/>
        </w:rPr>
      </w:pPr>
      <w:r w:rsidRPr="00F46714">
        <w:rPr>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Кровь</w:t>
      </w:r>
      <w:r w:rsidRPr="00F46714">
        <w:rPr>
          <w:spacing w:val="-2"/>
          <w:sz w:val="24"/>
          <w:szCs w:val="24"/>
        </w:rPr>
        <w:t xml:space="preserve"> </w:t>
      </w:r>
      <w:r w:rsidRPr="00F46714">
        <w:rPr>
          <w:sz w:val="24"/>
          <w:szCs w:val="24"/>
        </w:rPr>
        <w:t>и</w:t>
      </w:r>
      <w:r w:rsidRPr="00F46714">
        <w:rPr>
          <w:spacing w:val="-2"/>
          <w:sz w:val="24"/>
          <w:szCs w:val="24"/>
        </w:rPr>
        <w:t xml:space="preserve"> кровообращение</w:t>
      </w:r>
    </w:p>
    <w:p w:rsidR="00991C28" w:rsidRPr="00F46714" w:rsidRDefault="001F7C28" w:rsidP="00040202">
      <w:pPr>
        <w:tabs>
          <w:tab w:val="left" w:pos="851"/>
        </w:tabs>
        <w:ind w:right="783" w:firstLine="567"/>
        <w:jc w:val="both"/>
        <w:rPr>
          <w:sz w:val="24"/>
          <w:szCs w:val="24"/>
        </w:rPr>
      </w:pPr>
      <w:r w:rsidRPr="00F46714">
        <w:rPr>
          <w:sz w:val="24"/>
          <w:szCs w:val="24"/>
        </w:rPr>
        <w:lastRenderedPageBreak/>
        <w:t>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w:t>
      </w:r>
      <w:r w:rsidRPr="00F46714">
        <w:rPr>
          <w:spacing w:val="-12"/>
          <w:sz w:val="24"/>
          <w:szCs w:val="24"/>
        </w:rPr>
        <w:t xml:space="preserve"> </w:t>
      </w:r>
      <w:r w:rsidRPr="00F46714">
        <w:rPr>
          <w:sz w:val="24"/>
          <w:szCs w:val="24"/>
        </w:rPr>
        <w:t>крови.</w:t>
      </w:r>
      <w:r w:rsidRPr="00F46714">
        <w:rPr>
          <w:spacing w:val="-12"/>
          <w:sz w:val="24"/>
          <w:szCs w:val="24"/>
        </w:rPr>
        <w:t xml:space="preserve"> </w:t>
      </w:r>
      <w:r w:rsidRPr="00F46714">
        <w:rPr>
          <w:sz w:val="24"/>
          <w:szCs w:val="24"/>
        </w:rPr>
        <w:t>Иммунитет.</w:t>
      </w:r>
      <w:r w:rsidRPr="00F46714">
        <w:rPr>
          <w:spacing w:val="-11"/>
          <w:sz w:val="24"/>
          <w:szCs w:val="24"/>
        </w:rPr>
        <w:t xml:space="preserve"> </w:t>
      </w:r>
      <w:r w:rsidRPr="00F46714">
        <w:rPr>
          <w:sz w:val="24"/>
          <w:szCs w:val="24"/>
        </w:rPr>
        <w:t>Факторы,</w:t>
      </w:r>
      <w:r w:rsidRPr="00F46714">
        <w:rPr>
          <w:spacing w:val="-10"/>
          <w:sz w:val="24"/>
          <w:szCs w:val="24"/>
        </w:rPr>
        <w:t xml:space="preserve"> </w:t>
      </w:r>
      <w:r w:rsidRPr="00F46714">
        <w:rPr>
          <w:sz w:val="24"/>
          <w:szCs w:val="24"/>
        </w:rPr>
        <w:t>влияющие</w:t>
      </w:r>
      <w:r w:rsidRPr="00F46714">
        <w:rPr>
          <w:spacing w:val="-12"/>
          <w:sz w:val="24"/>
          <w:szCs w:val="24"/>
        </w:rPr>
        <w:t xml:space="preserve"> </w:t>
      </w:r>
      <w:r w:rsidRPr="00F46714">
        <w:rPr>
          <w:sz w:val="24"/>
          <w:szCs w:val="24"/>
        </w:rPr>
        <w:t>на</w:t>
      </w:r>
      <w:r w:rsidRPr="00F46714">
        <w:rPr>
          <w:spacing w:val="-12"/>
          <w:sz w:val="24"/>
          <w:szCs w:val="24"/>
        </w:rPr>
        <w:t xml:space="preserve"> </w:t>
      </w:r>
      <w:r w:rsidRPr="00F46714">
        <w:rPr>
          <w:sz w:val="24"/>
          <w:szCs w:val="24"/>
        </w:rPr>
        <w:t>иммунитет.</w:t>
      </w:r>
      <w:r w:rsidRPr="00F46714">
        <w:rPr>
          <w:spacing w:val="-5"/>
          <w:sz w:val="24"/>
          <w:szCs w:val="24"/>
        </w:rPr>
        <w:t xml:space="preserve"> </w:t>
      </w:r>
      <w:r w:rsidRPr="00F46714">
        <w:rPr>
          <w:sz w:val="24"/>
          <w:szCs w:val="24"/>
        </w:rPr>
        <w:t>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w:t>
      </w:r>
      <w:r w:rsidRPr="00F46714">
        <w:rPr>
          <w:spacing w:val="-1"/>
          <w:sz w:val="24"/>
          <w:szCs w:val="24"/>
        </w:rPr>
        <w:t xml:space="preserve"> </w:t>
      </w:r>
      <w:r w:rsidRPr="00F46714">
        <w:rPr>
          <w:sz w:val="24"/>
          <w:szCs w:val="24"/>
        </w:rPr>
        <w:t>функции. Строение</w:t>
      </w:r>
      <w:r w:rsidRPr="00F46714">
        <w:rPr>
          <w:spacing w:val="-1"/>
          <w:sz w:val="24"/>
          <w:szCs w:val="24"/>
        </w:rPr>
        <w:t xml:space="preserve"> </w:t>
      </w:r>
      <w:r w:rsidRPr="00F46714">
        <w:rPr>
          <w:sz w:val="24"/>
          <w:szCs w:val="24"/>
        </w:rPr>
        <w:t>сосудов. Движение</w:t>
      </w:r>
      <w:r w:rsidRPr="00F46714">
        <w:rPr>
          <w:spacing w:val="-1"/>
          <w:sz w:val="24"/>
          <w:szCs w:val="24"/>
        </w:rPr>
        <w:t xml:space="preserve"> </w:t>
      </w:r>
      <w:r w:rsidRPr="00F46714">
        <w:rPr>
          <w:sz w:val="24"/>
          <w:szCs w:val="24"/>
        </w:rPr>
        <w:t>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Дыхание</w:t>
      </w:r>
    </w:p>
    <w:p w:rsidR="00991C28" w:rsidRPr="00F46714" w:rsidRDefault="001F7C28" w:rsidP="00040202">
      <w:pPr>
        <w:tabs>
          <w:tab w:val="left" w:pos="851"/>
        </w:tabs>
        <w:ind w:right="785" w:firstLine="567"/>
        <w:jc w:val="both"/>
        <w:rPr>
          <w:sz w:val="24"/>
          <w:szCs w:val="24"/>
        </w:rPr>
      </w:pPr>
      <w:r w:rsidRPr="00F46714">
        <w:rPr>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Пищеварение</w:t>
      </w:r>
    </w:p>
    <w:p w:rsidR="00991C28" w:rsidRPr="00F46714" w:rsidRDefault="001F7C28" w:rsidP="00040202">
      <w:pPr>
        <w:tabs>
          <w:tab w:val="left" w:pos="851"/>
        </w:tabs>
        <w:ind w:right="788" w:firstLine="567"/>
        <w:jc w:val="both"/>
        <w:rPr>
          <w:sz w:val="24"/>
          <w:szCs w:val="24"/>
        </w:rPr>
      </w:pPr>
      <w:r w:rsidRPr="00F46714">
        <w:rPr>
          <w:spacing w:val="-2"/>
          <w:sz w:val="24"/>
          <w:szCs w:val="24"/>
        </w:rPr>
        <w:t>Питание.</w:t>
      </w:r>
      <w:r w:rsidRPr="00F46714">
        <w:rPr>
          <w:spacing w:val="-3"/>
          <w:sz w:val="24"/>
          <w:szCs w:val="24"/>
        </w:rPr>
        <w:t xml:space="preserve"> </w:t>
      </w:r>
      <w:r w:rsidRPr="00F46714">
        <w:rPr>
          <w:spacing w:val="-2"/>
          <w:sz w:val="24"/>
          <w:szCs w:val="24"/>
        </w:rPr>
        <w:t>Пищеварение. Пищеварительная</w:t>
      </w:r>
      <w:r w:rsidRPr="00F46714">
        <w:rPr>
          <w:spacing w:val="-3"/>
          <w:sz w:val="24"/>
          <w:szCs w:val="24"/>
        </w:rPr>
        <w:t xml:space="preserve"> </w:t>
      </w:r>
      <w:r w:rsidRPr="00F46714">
        <w:rPr>
          <w:spacing w:val="-2"/>
          <w:sz w:val="24"/>
          <w:szCs w:val="24"/>
        </w:rPr>
        <w:t>система:</w:t>
      </w:r>
      <w:r w:rsidRPr="00F46714">
        <w:rPr>
          <w:spacing w:val="-3"/>
          <w:sz w:val="24"/>
          <w:szCs w:val="24"/>
        </w:rPr>
        <w:t xml:space="preserve"> </w:t>
      </w:r>
      <w:r w:rsidRPr="00F46714">
        <w:rPr>
          <w:spacing w:val="-2"/>
          <w:sz w:val="24"/>
          <w:szCs w:val="24"/>
        </w:rPr>
        <w:t>строение</w:t>
      </w:r>
      <w:r w:rsidRPr="00F46714">
        <w:rPr>
          <w:spacing w:val="-5"/>
          <w:sz w:val="24"/>
          <w:szCs w:val="24"/>
        </w:rPr>
        <w:t xml:space="preserve"> </w:t>
      </w:r>
      <w:r w:rsidRPr="00F46714">
        <w:rPr>
          <w:spacing w:val="-2"/>
          <w:sz w:val="24"/>
          <w:szCs w:val="24"/>
        </w:rPr>
        <w:t>и</w:t>
      </w:r>
      <w:r w:rsidRPr="00F46714">
        <w:rPr>
          <w:spacing w:val="-3"/>
          <w:sz w:val="24"/>
          <w:szCs w:val="24"/>
        </w:rPr>
        <w:t xml:space="preserve"> </w:t>
      </w:r>
      <w:r w:rsidRPr="00F46714">
        <w:rPr>
          <w:spacing w:val="-2"/>
          <w:sz w:val="24"/>
          <w:szCs w:val="24"/>
        </w:rPr>
        <w:t xml:space="preserve">функции. </w:t>
      </w:r>
      <w:r w:rsidRPr="00F46714">
        <w:rPr>
          <w:sz w:val="24"/>
          <w:szCs w:val="24"/>
        </w:rPr>
        <w:t>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F46714">
        <w:rPr>
          <w:spacing w:val="-1"/>
          <w:sz w:val="24"/>
          <w:szCs w:val="24"/>
        </w:rPr>
        <w:t xml:space="preserve"> </w:t>
      </w:r>
      <w:r w:rsidRPr="00F46714">
        <w:rPr>
          <w:sz w:val="24"/>
          <w:szCs w:val="24"/>
        </w:rPr>
        <w:t>И.</w:t>
      </w:r>
      <w:r w:rsidRPr="00F46714">
        <w:rPr>
          <w:spacing w:val="-3"/>
          <w:sz w:val="24"/>
          <w:szCs w:val="24"/>
        </w:rPr>
        <w:t xml:space="preserve"> </w:t>
      </w:r>
      <w:r w:rsidRPr="00F46714">
        <w:rPr>
          <w:sz w:val="24"/>
          <w:szCs w:val="24"/>
        </w:rPr>
        <w:t>П. в изучение пищеварения. Гигиена питания, предотвращение желудочно-кишечных заболеваний.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Обмен</w:t>
      </w:r>
      <w:r w:rsidRPr="00F46714">
        <w:rPr>
          <w:spacing w:val="-4"/>
          <w:sz w:val="24"/>
          <w:szCs w:val="24"/>
        </w:rPr>
        <w:t xml:space="preserve"> </w:t>
      </w:r>
      <w:r w:rsidRPr="00F46714">
        <w:rPr>
          <w:sz w:val="24"/>
          <w:szCs w:val="24"/>
        </w:rPr>
        <w:t>веществ</w:t>
      </w:r>
      <w:r w:rsidRPr="00F46714">
        <w:rPr>
          <w:spacing w:val="-3"/>
          <w:sz w:val="24"/>
          <w:szCs w:val="24"/>
        </w:rPr>
        <w:t xml:space="preserve"> </w:t>
      </w:r>
      <w:r w:rsidRPr="00F46714">
        <w:rPr>
          <w:sz w:val="24"/>
          <w:szCs w:val="24"/>
        </w:rPr>
        <w:t>и</w:t>
      </w:r>
      <w:r w:rsidRPr="00F46714">
        <w:rPr>
          <w:spacing w:val="-2"/>
          <w:sz w:val="24"/>
          <w:szCs w:val="24"/>
        </w:rPr>
        <w:t xml:space="preserve"> энергии</w:t>
      </w:r>
    </w:p>
    <w:p w:rsidR="00991C28" w:rsidRPr="00F46714" w:rsidRDefault="001F7C28" w:rsidP="00040202">
      <w:pPr>
        <w:tabs>
          <w:tab w:val="left" w:pos="851"/>
        </w:tabs>
        <w:ind w:right="786" w:firstLine="567"/>
        <w:jc w:val="both"/>
        <w:rPr>
          <w:sz w:val="24"/>
          <w:szCs w:val="24"/>
        </w:rPr>
      </w:pPr>
      <w:r w:rsidRPr="00F46714">
        <w:rPr>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991C28" w:rsidRPr="00F46714" w:rsidRDefault="001F7C28" w:rsidP="00040202">
      <w:pPr>
        <w:tabs>
          <w:tab w:val="left" w:pos="851"/>
        </w:tabs>
        <w:ind w:right="787" w:firstLine="567"/>
        <w:jc w:val="both"/>
        <w:rPr>
          <w:sz w:val="24"/>
          <w:szCs w:val="24"/>
        </w:rPr>
      </w:pPr>
      <w:r w:rsidRPr="00F46714">
        <w:rPr>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Выделение</w:t>
      </w:r>
    </w:p>
    <w:p w:rsidR="00991C28" w:rsidRPr="00F46714" w:rsidRDefault="001F7C28" w:rsidP="00040202">
      <w:pPr>
        <w:tabs>
          <w:tab w:val="left" w:pos="851"/>
        </w:tabs>
        <w:ind w:right="789" w:firstLine="567"/>
        <w:jc w:val="both"/>
        <w:rPr>
          <w:sz w:val="24"/>
          <w:szCs w:val="24"/>
        </w:rPr>
      </w:pPr>
      <w:r w:rsidRPr="00F46714">
        <w:rPr>
          <w:sz w:val="24"/>
          <w:szCs w:val="24"/>
        </w:rPr>
        <w:t>Мочевыделительная</w:t>
      </w:r>
      <w:r w:rsidRPr="00F46714">
        <w:rPr>
          <w:spacing w:val="-18"/>
          <w:sz w:val="24"/>
          <w:szCs w:val="24"/>
        </w:rPr>
        <w:t xml:space="preserve"> </w:t>
      </w:r>
      <w:r w:rsidRPr="00F46714">
        <w:rPr>
          <w:sz w:val="24"/>
          <w:szCs w:val="24"/>
        </w:rPr>
        <w:t>система:</w:t>
      </w:r>
      <w:r w:rsidRPr="00F46714">
        <w:rPr>
          <w:spacing w:val="-17"/>
          <w:sz w:val="24"/>
          <w:szCs w:val="24"/>
        </w:rPr>
        <w:t xml:space="preserve"> </w:t>
      </w:r>
      <w:r w:rsidRPr="00F46714">
        <w:rPr>
          <w:sz w:val="24"/>
          <w:szCs w:val="24"/>
        </w:rPr>
        <w:t>строение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функции.</w:t>
      </w:r>
      <w:r w:rsidRPr="00F46714">
        <w:rPr>
          <w:spacing w:val="-18"/>
          <w:sz w:val="24"/>
          <w:szCs w:val="24"/>
        </w:rPr>
        <w:t xml:space="preserve"> </w:t>
      </w:r>
      <w:r w:rsidRPr="00F46714">
        <w:rPr>
          <w:sz w:val="24"/>
          <w:szCs w:val="24"/>
        </w:rPr>
        <w:t>Процесс</w:t>
      </w:r>
      <w:r w:rsidRPr="00F46714">
        <w:rPr>
          <w:spacing w:val="-17"/>
          <w:sz w:val="24"/>
          <w:szCs w:val="24"/>
        </w:rPr>
        <w:t xml:space="preserve"> </w:t>
      </w:r>
      <w:r w:rsidRPr="00F46714">
        <w:rPr>
          <w:sz w:val="24"/>
          <w:szCs w:val="24"/>
        </w:rPr>
        <w:t>образования и выделения мочи, его регуляция. Заболевания органов мочевыделительной системы и меры их предупреждения.</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Размножение</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pacing w:val="-2"/>
          <w:sz w:val="24"/>
          <w:szCs w:val="24"/>
        </w:rPr>
        <w:t>развитие</w:t>
      </w:r>
    </w:p>
    <w:p w:rsidR="00991C28" w:rsidRPr="00F46714" w:rsidRDefault="001F7C28" w:rsidP="00040202">
      <w:pPr>
        <w:tabs>
          <w:tab w:val="left" w:pos="851"/>
        </w:tabs>
        <w:ind w:right="785" w:firstLine="567"/>
        <w:jc w:val="both"/>
        <w:rPr>
          <w:sz w:val="24"/>
          <w:szCs w:val="24"/>
        </w:rPr>
      </w:pPr>
      <w:r w:rsidRPr="00F46714">
        <w:rPr>
          <w:sz w:val="24"/>
          <w:szCs w:val="24"/>
        </w:rPr>
        <w:t xml:space="preserve">Половая система: строение и функции. Оплодотворение и </w:t>
      </w:r>
      <w:r w:rsidRPr="00F46714">
        <w:rPr>
          <w:spacing w:val="-2"/>
          <w:sz w:val="24"/>
          <w:szCs w:val="24"/>
        </w:rPr>
        <w:t>внутриутробное</w:t>
      </w:r>
      <w:r w:rsidRPr="00F46714">
        <w:rPr>
          <w:spacing w:val="-6"/>
          <w:sz w:val="24"/>
          <w:szCs w:val="24"/>
        </w:rPr>
        <w:t xml:space="preserve"> </w:t>
      </w:r>
      <w:r w:rsidRPr="00F46714">
        <w:rPr>
          <w:spacing w:val="-2"/>
          <w:sz w:val="24"/>
          <w:szCs w:val="24"/>
        </w:rPr>
        <w:t>развитие.</w:t>
      </w:r>
      <w:r w:rsidRPr="00F46714">
        <w:rPr>
          <w:spacing w:val="-4"/>
          <w:sz w:val="24"/>
          <w:szCs w:val="24"/>
        </w:rPr>
        <w:t xml:space="preserve"> </w:t>
      </w:r>
      <w:r w:rsidRPr="00F46714">
        <w:rPr>
          <w:spacing w:val="-2"/>
          <w:sz w:val="24"/>
          <w:szCs w:val="24"/>
        </w:rPr>
        <w:t>Роды.</w:t>
      </w:r>
      <w:r w:rsidRPr="00F46714">
        <w:rPr>
          <w:spacing w:val="-4"/>
          <w:sz w:val="24"/>
          <w:szCs w:val="24"/>
        </w:rPr>
        <w:t xml:space="preserve"> </w:t>
      </w:r>
      <w:r w:rsidRPr="00F46714">
        <w:rPr>
          <w:spacing w:val="-2"/>
          <w:sz w:val="24"/>
          <w:szCs w:val="24"/>
        </w:rPr>
        <w:t>Рост</w:t>
      </w:r>
      <w:r w:rsidRPr="00F46714">
        <w:rPr>
          <w:spacing w:val="-6"/>
          <w:sz w:val="24"/>
          <w:szCs w:val="24"/>
        </w:rPr>
        <w:t xml:space="preserve"> </w:t>
      </w:r>
      <w:r w:rsidRPr="00F46714">
        <w:rPr>
          <w:spacing w:val="-2"/>
          <w:sz w:val="24"/>
          <w:szCs w:val="24"/>
        </w:rPr>
        <w:t>и</w:t>
      </w:r>
      <w:r w:rsidRPr="00F46714">
        <w:rPr>
          <w:spacing w:val="-6"/>
          <w:sz w:val="24"/>
          <w:szCs w:val="24"/>
        </w:rPr>
        <w:t xml:space="preserve"> </w:t>
      </w:r>
      <w:r w:rsidRPr="00F46714">
        <w:rPr>
          <w:spacing w:val="-2"/>
          <w:sz w:val="24"/>
          <w:szCs w:val="24"/>
        </w:rPr>
        <w:t>развитие</w:t>
      </w:r>
      <w:r w:rsidRPr="00F46714">
        <w:rPr>
          <w:spacing w:val="-6"/>
          <w:sz w:val="24"/>
          <w:szCs w:val="24"/>
        </w:rPr>
        <w:t xml:space="preserve"> </w:t>
      </w:r>
      <w:r w:rsidRPr="00F46714">
        <w:rPr>
          <w:spacing w:val="-2"/>
          <w:sz w:val="24"/>
          <w:szCs w:val="24"/>
        </w:rPr>
        <w:t>ребенка.</w:t>
      </w:r>
      <w:r w:rsidRPr="00F46714">
        <w:rPr>
          <w:spacing w:val="-4"/>
          <w:sz w:val="24"/>
          <w:szCs w:val="24"/>
        </w:rPr>
        <w:t xml:space="preserve"> </w:t>
      </w:r>
      <w:r w:rsidRPr="00F46714">
        <w:rPr>
          <w:spacing w:val="-2"/>
          <w:sz w:val="24"/>
          <w:szCs w:val="24"/>
        </w:rPr>
        <w:t>Половое</w:t>
      </w:r>
      <w:r w:rsidRPr="00F46714">
        <w:rPr>
          <w:spacing w:val="-4"/>
          <w:sz w:val="24"/>
          <w:szCs w:val="24"/>
        </w:rPr>
        <w:t xml:space="preserve"> </w:t>
      </w:r>
      <w:r w:rsidRPr="00F46714">
        <w:rPr>
          <w:spacing w:val="-2"/>
          <w:sz w:val="24"/>
          <w:szCs w:val="24"/>
        </w:rPr>
        <w:t xml:space="preserve">созревание. </w:t>
      </w:r>
      <w:r w:rsidRPr="00F46714">
        <w:rPr>
          <w:sz w:val="24"/>
          <w:szCs w:val="24"/>
        </w:rPr>
        <w:t>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Сенсорные</w:t>
      </w:r>
      <w:r w:rsidRPr="00F46714">
        <w:rPr>
          <w:spacing w:val="-5"/>
          <w:sz w:val="24"/>
          <w:szCs w:val="24"/>
        </w:rPr>
        <w:t xml:space="preserve"> </w:t>
      </w:r>
      <w:r w:rsidRPr="00F46714">
        <w:rPr>
          <w:sz w:val="24"/>
          <w:szCs w:val="24"/>
        </w:rPr>
        <w:t>системы</w:t>
      </w:r>
      <w:r w:rsidRPr="00F46714">
        <w:rPr>
          <w:spacing w:val="-5"/>
          <w:sz w:val="24"/>
          <w:szCs w:val="24"/>
        </w:rPr>
        <w:t xml:space="preserve"> </w:t>
      </w:r>
      <w:r w:rsidRPr="00F46714">
        <w:rPr>
          <w:spacing w:val="-2"/>
          <w:sz w:val="24"/>
          <w:szCs w:val="24"/>
        </w:rPr>
        <w:t>(анализаторы)</w:t>
      </w:r>
    </w:p>
    <w:p w:rsidR="00991C28" w:rsidRPr="00F46714" w:rsidRDefault="001F7C28" w:rsidP="00040202">
      <w:pPr>
        <w:tabs>
          <w:tab w:val="left" w:pos="851"/>
        </w:tabs>
        <w:ind w:right="787" w:firstLine="567"/>
        <w:jc w:val="both"/>
        <w:rPr>
          <w:sz w:val="24"/>
          <w:szCs w:val="24"/>
        </w:rPr>
      </w:pPr>
      <w:r w:rsidRPr="00F46714">
        <w:rPr>
          <w:sz w:val="24"/>
          <w:szCs w:val="24"/>
        </w:rPr>
        <w:t>Органы</w:t>
      </w:r>
      <w:r w:rsidRPr="00F46714">
        <w:rPr>
          <w:spacing w:val="-2"/>
          <w:sz w:val="24"/>
          <w:szCs w:val="24"/>
        </w:rPr>
        <w:t xml:space="preserve"> </w:t>
      </w:r>
      <w:r w:rsidRPr="00F46714">
        <w:rPr>
          <w:sz w:val="24"/>
          <w:szCs w:val="24"/>
        </w:rPr>
        <w:t>чувств</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их</w:t>
      </w:r>
      <w:r w:rsidRPr="00F46714">
        <w:rPr>
          <w:spacing w:val="-1"/>
          <w:sz w:val="24"/>
          <w:szCs w:val="24"/>
        </w:rPr>
        <w:t xml:space="preserve"> </w:t>
      </w:r>
      <w:r w:rsidRPr="00F46714">
        <w:rPr>
          <w:sz w:val="24"/>
          <w:szCs w:val="24"/>
        </w:rPr>
        <w:t>значение</w:t>
      </w:r>
      <w:r w:rsidRPr="00F46714">
        <w:rPr>
          <w:spacing w:val="-2"/>
          <w:sz w:val="24"/>
          <w:szCs w:val="24"/>
        </w:rPr>
        <w:t xml:space="preserve"> </w:t>
      </w:r>
      <w:r w:rsidRPr="00F46714">
        <w:rPr>
          <w:sz w:val="24"/>
          <w:szCs w:val="24"/>
        </w:rPr>
        <w:t>в</w:t>
      </w:r>
      <w:r w:rsidRPr="00F46714">
        <w:rPr>
          <w:spacing w:val="-3"/>
          <w:sz w:val="24"/>
          <w:szCs w:val="24"/>
        </w:rPr>
        <w:t xml:space="preserve"> </w:t>
      </w:r>
      <w:r w:rsidRPr="00F46714">
        <w:rPr>
          <w:sz w:val="24"/>
          <w:szCs w:val="24"/>
        </w:rPr>
        <w:t>жизни</w:t>
      </w:r>
      <w:r w:rsidRPr="00F46714">
        <w:rPr>
          <w:spacing w:val="-2"/>
          <w:sz w:val="24"/>
          <w:szCs w:val="24"/>
        </w:rPr>
        <w:t xml:space="preserve"> </w:t>
      </w:r>
      <w:r w:rsidRPr="00F46714">
        <w:rPr>
          <w:sz w:val="24"/>
          <w:szCs w:val="24"/>
        </w:rPr>
        <w:t>человека.</w:t>
      </w:r>
      <w:r w:rsidRPr="00F46714">
        <w:rPr>
          <w:spacing w:val="-4"/>
          <w:sz w:val="24"/>
          <w:szCs w:val="24"/>
        </w:rPr>
        <w:t xml:space="preserve"> </w:t>
      </w:r>
      <w:r w:rsidRPr="00F46714">
        <w:rPr>
          <w:sz w:val="24"/>
          <w:szCs w:val="24"/>
        </w:rPr>
        <w:t>Сенсорные</w:t>
      </w:r>
      <w:r w:rsidRPr="00F46714">
        <w:rPr>
          <w:spacing w:val="-5"/>
          <w:sz w:val="24"/>
          <w:szCs w:val="24"/>
        </w:rPr>
        <w:t xml:space="preserve"> </w:t>
      </w:r>
      <w:r w:rsidRPr="00F46714">
        <w:rPr>
          <w:sz w:val="24"/>
          <w:szCs w:val="24"/>
        </w:rPr>
        <w:t>системы,</w:t>
      </w:r>
      <w:r w:rsidRPr="00F46714">
        <w:rPr>
          <w:spacing w:val="-3"/>
          <w:sz w:val="24"/>
          <w:szCs w:val="24"/>
        </w:rPr>
        <w:t xml:space="preserve"> </w:t>
      </w:r>
      <w:r w:rsidRPr="00F46714">
        <w:rPr>
          <w:sz w:val="24"/>
          <w:szCs w:val="24"/>
        </w:rPr>
        <w:t xml:space="preserve">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w:t>
      </w:r>
      <w:r w:rsidRPr="00F46714">
        <w:rPr>
          <w:sz w:val="24"/>
          <w:szCs w:val="24"/>
        </w:rPr>
        <w:lastRenderedPageBreak/>
        <w:t>чувств.</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Высшая</w:t>
      </w:r>
      <w:r w:rsidRPr="00F46714">
        <w:rPr>
          <w:spacing w:val="-5"/>
          <w:sz w:val="24"/>
          <w:szCs w:val="24"/>
        </w:rPr>
        <w:t xml:space="preserve"> </w:t>
      </w:r>
      <w:r w:rsidRPr="00F46714">
        <w:rPr>
          <w:sz w:val="24"/>
          <w:szCs w:val="24"/>
        </w:rPr>
        <w:t>нервная</w:t>
      </w:r>
      <w:r w:rsidRPr="00F46714">
        <w:rPr>
          <w:spacing w:val="-5"/>
          <w:sz w:val="24"/>
          <w:szCs w:val="24"/>
        </w:rPr>
        <w:t xml:space="preserve"> </w:t>
      </w:r>
      <w:r w:rsidRPr="00F46714">
        <w:rPr>
          <w:spacing w:val="-2"/>
          <w:sz w:val="24"/>
          <w:szCs w:val="24"/>
        </w:rPr>
        <w:t>деятельность</w:t>
      </w:r>
    </w:p>
    <w:p w:rsidR="00991C28" w:rsidRPr="00F46714" w:rsidRDefault="001F7C28" w:rsidP="00040202">
      <w:pPr>
        <w:tabs>
          <w:tab w:val="left" w:pos="851"/>
        </w:tabs>
        <w:ind w:right="782" w:firstLine="567"/>
        <w:jc w:val="both"/>
        <w:rPr>
          <w:sz w:val="24"/>
          <w:szCs w:val="24"/>
        </w:rPr>
      </w:pPr>
      <w:r w:rsidRPr="00F46714">
        <w:rPr>
          <w:sz w:val="24"/>
          <w:szCs w:val="24"/>
        </w:rPr>
        <w:t>Высшая</w:t>
      </w:r>
      <w:r w:rsidRPr="00F46714">
        <w:rPr>
          <w:spacing w:val="80"/>
          <w:w w:val="150"/>
          <w:sz w:val="24"/>
          <w:szCs w:val="24"/>
        </w:rPr>
        <w:t xml:space="preserve"> </w:t>
      </w:r>
      <w:r w:rsidRPr="00F46714">
        <w:rPr>
          <w:sz w:val="24"/>
          <w:szCs w:val="24"/>
        </w:rPr>
        <w:t>нервная</w:t>
      </w:r>
      <w:r w:rsidRPr="00F46714">
        <w:rPr>
          <w:spacing w:val="80"/>
          <w:w w:val="150"/>
          <w:sz w:val="24"/>
          <w:szCs w:val="24"/>
        </w:rPr>
        <w:t xml:space="preserve"> </w:t>
      </w:r>
      <w:r w:rsidRPr="00F46714">
        <w:rPr>
          <w:sz w:val="24"/>
          <w:szCs w:val="24"/>
        </w:rPr>
        <w:t>деятельность</w:t>
      </w:r>
      <w:r w:rsidRPr="00F46714">
        <w:rPr>
          <w:spacing w:val="80"/>
          <w:w w:val="150"/>
          <w:sz w:val="24"/>
          <w:szCs w:val="24"/>
        </w:rPr>
        <w:t xml:space="preserve"> </w:t>
      </w:r>
      <w:r w:rsidRPr="00F46714">
        <w:rPr>
          <w:sz w:val="24"/>
          <w:szCs w:val="24"/>
        </w:rPr>
        <w:t>человека,</w:t>
      </w:r>
      <w:r w:rsidRPr="00F46714">
        <w:rPr>
          <w:spacing w:val="80"/>
          <w:w w:val="150"/>
          <w:sz w:val="24"/>
          <w:szCs w:val="24"/>
        </w:rPr>
        <w:t xml:space="preserve"> </w:t>
      </w:r>
      <w:r w:rsidRPr="00F46714">
        <w:rPr>
          <w:sz w:val="24"/>
          <w:szCs w:val="24"/>
        </w:rPr>
        <w:t>работы</w:t>
      </w:r>
      <w:r w:rsidRPr="00F46714">
        <w:rPr>
          <w:spacing w:val="80"/>
          <w:w w:val="150"/>
          <w:sz w:val="24"/>
          <w:szCs w:val="24"/>
        </w:rPr>
        <w:t xml:space="preserve"> </w:t>
      </w:r>
      <w:r w:rsidRPr="00F46714">
        <w:rPr>
          <w:sz w:val="24"/>
          <w:szCs w:val="24"/>
        </w:rPr>
        <w:t>И.</w:t>
      </w:r>
      <w:r w:rsidRPr="00F46714">
        <w:rPr>
          <w:spacing w:val="-2"/>
          <w:sz w:val="24"/>
          <w:szCs w:val="24"/>
        </w:rPr>
        <w:t xml:space="preserve"> </w:t>
      </w:r>
      <w:r w:rsidRPr="00F46714">
        <w:rPr>
          <w:sz w:val="24"/>
          <w:szCs w:val="24"/>
        </w:rPr>
        <w:t>М.</w:t>
      </w:r>
      <w:r w:rsidRPr="00F46714">
        <w:rPr>
          <w:spacing w:val="-3"/>
          <w:sz w:val="24"/>
          <w:szCs w:val="24"/>
        </w:rPr>
        <w:t xml:space="preserve"> </w:t>
      </w:r>
      <w:r w:rsidRPr="00F46714">
        <w:rPr>
          <w:sz w:val="24"/>
          <w:szCs w:val="24"/>
        </w:rPr>
        <w:t>Сеченова, И.</w:t>
      </w:r>
      <w:r w:rsidRPr="00F46714">
        <w:rPr>
          <w:spacing w:val="-4"/>
          <w:sz w:val="24"/>
          <w:szCs w:val="24"/>
        </w:rPr>
        <w:t xml:space="preserve"> </w:t>
      </w:r>
      <w:r w:rsidRPr="00F46714">
        <w:rPr>
          <w:sz w:val="24"/>
          <w:szCs w:val="24"/>
        </w:rPr>
        <w:t>П.</w:t>
      </w:r>
      <w:r w:rsidRPr="00F46714">
        <w:rPr>
          <w:spacing w:val="-3"/>
          <w:sz w:val="24"/>
          <w:szCs w:val="24"/>
        </w:rPr>
        <w:t xml:space="preserve"> </w:t>
      </w:r>
      <w:r w:rsidRPr="00F46714">
        <w:rPr>
          <w:sz w:val="24"/>
          <w:szCs w:val="24"/>
        </w:rPr>
        <w:t>Павлова, А.</w:t>
      </w:r>
      <w:r w:rsidRPr="00F46714">
        <w:rPr>
          <w:spacing w:val="-2"/>
          <w:sz w:val="24"/>
          <w:szCs w:val="24"/>
        </w:rPr>
        <w:t xml:space="preserve"> </w:t>
      </w:r>
      <w:r w:rsidRPr="00F46714">
        <w:rPr>
          <w:sz w:val="24"/>
          <w:szCs w:val="24"/>
        </w:rPr>
        <w:t>А.</w:t>
      </w:r>
      <w:r w:rsidRPr="00F46714">
        <w:rPr>
          <w:spacing w:val="-3"/>
          <w:sz w:val="24"/>
          <w:szCs w:val="24"/>
        </w:rPr>
        <w:t xml:space="preserve"> </w:t>
      </w:r>
      <w:r w:rsidRPr="00F46714">
        <w:rPr>
          <w:sz w:val="24"/>
          <w:szCs w:val="24"/>
        </w:rPr>
        <w:t>Ухтомского и</w:t>
      </w:r>
      <w:r w:rsidRPr="00F46714">
        <w:rPr>
          <w:spacing w:val="40"/>
          <w:sz w:val="24"/>
          <w:szCs w:val="24"/>
        </w:rPr>
        <w:t xml:space="preserve"> </w:t>
      </w:r>
      <w:r w:rsidRPr="00F46714">
        <w:rPr>
          <w:sz w:val="24"/>
          <w:szCs w:val="24"/>
        </w:rPr>
        <w:t>П.</w:t>
      </w:r>
      <w:r w:rsidRPr="00F46714">
        <w:rPr>
          <w:spacing w:val="-2"/>
          <w:sz w:val="24"/>
          <w:szCs w:val="24"/>
        </w:rPr>
        <w:t xml:space="preserve"> </w:t>
      </w:r>
      <w:r w:rsidRPr="00F46714">
        <w:rPr>
          <w:sz w:val="24"/>
          <w:szCs w:val="24"/>
        </w:rPr>
        <w:t>К.</w:t>
      </w:r>
      <w:r w:rsidRPr="00F46714">
        <w:rPr>
          <w:spacing w:val="-3"/>
          <w:sz w:val="24"/>
          <w:szCs w:val="24"/>
        </w:rPr>
        <w:t xml:space="preserve"> </w:t>
      </w:r>
      <w:r w:rsidRPr="00F46714">
        <w:rPr>
          <w:sz w:val="24"/>
          <w:szCs w:val="24"/>
        </w:rPr>
        <w:t>Анохина.</w:t>
      </w:r>
      <w:r w:rsidRPr="00F46714">
        <w:rPr>
          <w:spacing w:val="40"/>
          <w:sz w:val="24"/>
          <w:szCs w:val="24"/>
        </w:rPr>
        <w:t xml:space="preserve"> </w:t>
      </w:r>
      <w:r w:rsidRPr="00F46714">
        <w:rPr>
          <w:sz w:val="24"/>
          <w:szCs w:val="24"/>
        </w:rP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w:t>
      </w:r>
      <w:r w:rsidRPr="00F46714">
        <w:rPr>
          <w:spacing w:val="-14"/>
          <w:sz w:val="24"/>
          <w:szCs w:val="24"/>
        </w:rPr>
        <w:t xml:space="preserve"> </w:t>
      </w:r>
      <w:r w:rsidRPr="00F46714">
        <w:rPr>
          <w:sz w:val="24"/>
          <w:szCs w:val="24"/>
        </w:rPr>
        <w:t>в</w:t>
      </w:r>
      <w:r w:rsidRPr="00F46714">
        <w:rPr>
          <w:spacing w:val="-15"/>
          <w:sz w:val="24"/>
          <w:szCs w:val="24"/>
        </w:rPr>
        <w:t xml:space="preserve"> </w:t>
      </w:r>
      <w:r w:rsidRPr="00F46714">
        <w:rPr>
          <w:sz w:val="24"/>
          <w:szCs w:val="24"/>
        </w:rPr>
        <w:t>поколение</w:t>
      </w:r>
      <w:r w:rsidRPr="00F46714">
        <w:rPr>
          <w:spacing w:val="-17"/>
          <w:sz w:val="24"/>
          <w:szCs w:val="24"/>
        </w:rPr>
        <w:t xml:space="preserve"> </w:t>
      </w:r>
      <w:r w:rsidRPr="00F46714">
        <w:rPr>
          <w:sz w:val="24"/>
          <w:szCs w:val="24"/>
        </w:rPr>
        <w:t>информации.</w:t>
      </w:r>
      <w:r w:rsidRPr="00F46714">
        <w:rPr>
          <w:spacing w:val="-15"/>
          <w:sz w:val="24"/>
          <w:szCs w:val="24"/>
        </w:rPr>
        <w:t xml:space="preserve"> </w:t>
      </w:r>
      <w:r w:rsidRPr="00F46714">
        <w:rPr>
          <w:sz w:val="24"/>
          <w:szCs w:val="24"/>
        </w:rPr>
        <w:t>Индивидуальные</w:t>
      </w:r>
      <w:r w:rsidRPr="00F46714">
        <w:rPr>
          <w:spacing w:val="-14"/>
          <w:sz w:val="24"/>
          <w:szCs w:val="24"/>
        </w:rPr>
        <w:t xml:space="preserve"> </w:t>
      </w:r>
      <w:r w:rsidRPr="00F46714">
        <w:rPr>
          <w:sz w:val="24"/>
          <w:szCs w:val="24"/>
        </w:rPr>
        <w:t>особенности</w:t>
      </w:r>
      <w:r w:rsidRPr="00F46714">
        <w:rPr>
          <w:spacing w:val="-14"/>
          <w:sz w:val="24"/>
          <w:szCs w:val="24"/>
        </w:rPr>
        <w:t xml:space="preserve"> </w:t>
      </w:r>
      <w:r w:rsidRPr="00F46714">
        <w:rPr>
          <w:sz w:val="24"/>
          <w:szCs w:val="24"/>
        </w:rPr>
        <w:t>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Здоровье</w:t>
      </w:r>
      <w:r w:rsidRPr="00F46714">
        <w:rPr>
          <w:spacing w:val="-4"/>
          <w:sz w:val="24"/>
          <w:szCs w:val="24"/>
        </w:rPr>
        <w:t xml:space="preserve"> </w:t>
      </w:r>
      <w:r w:rsidRPr="00F46714">
        <w:rPr>
          <w:sz w:val="24"/>
          <w:szCs w:val="24"/>
        </w:rPr>
        <w:t>человека</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охрана</w:t>
      </w:r>
    </w:p>
    <w:p w:rsidR="00991C28" w:rsidRPr="00F46714" w:rsidRDefault="001F7C28" w:rsidP="00040202">
      <w:pPr>
        <w:tabs>
          <w:tab w:val="left" w:pos="851"/>
        </w:tabs>
        <w:ind w:right="783" w:firstLine="567"/>
        <w:jc w:val="both"/>
        <w:rPr>
          <w:sz w:val="24"/>
          <w:szCs w:val="24"/>
        </w:rPr>
      </w:pPr>
      <w:r w:rsidRPr="00F46714">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w:t>
      </w:r>
      <w:r w:rsidRPr="00F46714">
        <w:rPr>
          <w:spacing w:val="-16"/>
          <w:sz w:val="24"/>
          <w:szCs w:val="24"/>
        </w:rPr>
        <w:t xml:space="preserve"> </w:t>
      </w:r>
      <w:r w:rsidRPr="00F46714">
        <w:rPr>
          <w:sz w:val="24"/>
          <w:szCs w:val="24"/>
        </w:rPr>
        <w:t>курение,</w:t>
      </w:r>
      <w:r w:rsidRPr="00F46714">
        <w:rPr>
          <w:spacing w:val="-16"/>
          <w:sz w:val="24"/>
          <w:szCs w:val="24"/>
        </w:rPr>
        <w:t xml:space="preserve"> </w:t>
      </w:r>
      <w:r w:rsidRPr="00F46714">
        <w:rPr>
          <w:sz w:val="24"/>
          <w:szCs w:val="24"/>
        </w:rPr>
        <w:t>употребление</w:t>
      </w:r>
      <w:r w:rsidRPr="00F46714">
        <w:rPr>
          <w:spacing w:val="-15"/>
          <w:sz w:val="24"/>
          <w:szCs w:val="24"/>
        </w:rPr>
        <w:t xml:space="preserve"> </w:t>
      </w:r>
      <w:r w:rsidRPr="00F46714">
        <w:rPr>
          <w:sz w:val="24"/>
          <w:szCs w:val="24"/>
        </w:rPr>
        <w:t>алкоголя,</w:t>
      </w:r>
      <w:r w:rsidRPr="00F46714">
        <w:rPr>
          <w:spacing w:val="-16"/>
          <w:sz w:val="24"/>
          <w:szCs w:val="24"/>
        </w:rPr>
        <w:t xml:space="preserve"> </w:t>
      </w:r>
      <w:r w:rsidRPr="00F46714">
        <w:rPr>
          <w:sz w:val="24"/>
          <w:szCs w:val="24"/>
        </w:rPr>
        <w:t>несбалансированное</w:t>
      </w:r>
      <w:r w:rsidRPr="00F46714">
        <w:rPr>
          <w:spacing w:val="-15"/>
          <w:sz w:val="24"/>
          <w:szCs w:val="24"/>
        </w:rPr>
        <w:t xml:space="preserve"> </w:t>
      </w:r>
      <w:r w:rsidRPr="00F46714">
        <w:rPr>
          <w:sz w:val="24"/>
          <w:szCs w:val="24"/>
        </w:rPr>
        <w:t xml:space="preserve">питание, стресс). Культура отношения к собственному здоровью и здоровью </w:t>
      </w:r>
      <w:r w:rsidRPr="00F46714">
        <w:rPr>
          <w:spacing w:val="-2"/>
          <w:sz w:val="24"/>
          <w:szCs w:val="24"/>
        </w:rPr>
        <w:t>окружающих.</w:t>
      </w:r>
    </w:p>
    <w:p w:rsidR="00991C28" w:rsidRPr="00F46714" w:rsidRDefault="001F7C28" w:rsidP="00040202">
      <w:pPr>
        <w:tabs>
          <w:tab w:val="left" w:pos="851"/>
        </w:tabs>
        <w:ind w:right="787" w:firstLine="567"/>
        <w:jc w:val="both"/>
        <w:rPr>
          <w:sz w:val="24"/>
          <w:szCs w:val="24"/>
        </w:rPr>
      </w:pPr>
      <w:r w:rsidRPr="00F46714">
        <w:rPr>
          <w:sz w:val="24"/>
          <w:szCs w:val="24"/>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991C28" w:rsidRPr="00F46714" w:rsidRDefault="001F7C28" w:rsidP="00040202">
      <w:pPr>
        <w:pStyle w:val="Heading2"/>
        <w:tabs>
          <w:tab w:val="left" w:pos="851"/>
        </w:tabs>
        <w:spacing w:before="0"/>
        <w:ind w:left="0" w:right="4482" w:firstLine="567"/>
        <w:rPr>
          <w:sz w:val="24"/>
          <w:szCs w:val="24"/>
        </w:rPr>
      </w:pPr>
      <w:r w:rsidRPr="00F46714">
        <w:rPr>
          <w:sz w:val="24"/>
          <w:szCs w:val="24"/>
        </w:rPr>
        <w:t>Общие</w:t>
      </w:r>
      <w:r w:rsidRPr="00F46714">
        <w:rPr>
          <w:spacing w:val="-17"/>
          <w:sz w:val="24"/>
          <w:szCs w:val="24"/>
        </w:rPr>
        <w:t xml:space="preserve"> </w:t>
      </w:r>
      <w:r w:rsidRPr="00F46714">
        <w:rPr>
          <w:sz w:val="24"/>
          <w:szCs w:val="24"/>
        </w:rPr>
        <w:t>биологические</w:t>
      </w:r>
      <w:r w:rsidRPr="00F46714">
        <w:rPr>
          <w:spacing w:val="-16"/>
          <w:sz w:val="24"/>
          <w:szCs w:val="24"/>
        </w:rPr>
        <w:t xml:space="preserve"> </w:t>
      </w:r>
      <w:r w:rsidRPr="00F46714">
        <w:rPr>
          <w:sz w:val="24"/>
          <w:szCs w:val="24"/>
        </w:rPr>
        <w:t>закономерности Биология как наука</w:t>
      </w:r>
    </w:p>
    <w:p w:rsidR="00991C28" w:rsidRPr="00F46714" w:rsidRDefault="001F7C28" w:rsidP="00040202">
      <w:pPr>
        <w:tabs>
          <w:tab w:val="left" w:pos="851"/>
        </w:tabs>
        <w:ind w:right="784" w:firstLine="567"/>
        <w:jc w:val="both"/>
        <w:rPr>
          <w:sz w:val="24"/>
          <w:szCs w:val="24"/>
        </w:rPr>
      </w:pPr>
      <w:r w:rsidRPr="00F46714">
        <w:rPr>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w:t>
      </w:r>
      <w:r w:rsidRPr="00F46714">
        <w:rPr>
          <w:spacing w:val="-1"/>
          <w:sz w:val="24"/>
          <w:szCs w:val="24"/>
        </w:rPr>
        <w:t xml:space="preserve"> </w:t>
      </w:r>
      <w:r w:rsidRPr="00F46714">
        <w:rPr>
          <w:sz w:val="24"/>
          <w:szCs w:val="24"/>
        </w:rPr>
        <w:t>жизни.</w:t>
      </w:r>
      <w:r w:rsidRPr="00F46714">
        <w:rPr>
          <w:spacing w:val="-2"/>
          <w:sz w:val="24"/>
          <w:szCs w:val="24"/>
        </w:rPr>
        <w:t xml:space="preserve"> </w:t>
      </w:r>
      <w:r w:rsidRPr="00F46714">
        <w:rPr>
          <w:sz w:val="24"/>
          <w:szCs w:val="24"/>
        </w:rPr>
        <w:t>Биологические</w:t>
      </w:r>
      <w:r w:rsidRPr="00F46714">
        <w:rPr>
          <w:spacing w:val="-2"/>
          <w:sz w:val="24"/>
          <w:szCs w:val="24"/>
        </w:rPr>
        <w:t xml:space="preserve"> </w:t>
      </w:r>
      <w:r w:rsidRPr="00F46714">
        <w:rPr>
          <w:sz w:val="24"/>
          <w:szCs w:val="24"/>
        </w:rPr>
        <w:t>науки. Роль</w:t>
      </w:r>
      <w:r w:rsidRPr="00F46714">
        <w:rPr>
          <w:spacing w:val="-3"/>
          <w:sz w:val="24"/>
          <w:szCs w:val="24"/>
        </w:rPr>
        <w:t xml:space="preserve"> </w:t>
      </w:r>
      <w:r w:rsidRPr="00F46714">
        <w:rPr>
          <w:sz w:val="24"/>
          <w:szCs w:val="24"/>
        </w:rPr>
        <w:t>биологии в формировании естественно-научной картины мира. Основные признаки живого.</w:t>
      </w:r>
      <w:r w:rsidRPr="00F46714">
        <w:rPr>
          <w:spacing w:val="-12"/>
          <w:sz w:val="24"/>
          <w:szCs w:val="24"/>
        </w:rPr>
        <w:t xml:space="preserve"> </w:t>
      </w:r>
      <w:r w:rsidRPr="00F46714">
        <w:rPr>
          <w:sz w:val="24"/>
          <w:szCs w:val="24"/>
        </w:rPr>
        <w:t>Уровни</w:t>
      </w:r>
      <w:r w:rsidRPr="00F46714">
        <w:rPr>
          <w:spacing w:val="-11"/>
          <w:sz w:val="24"/>
          <w:szCs w:val="24"/>
        </w:rPr>
        <w:t xml:space="preserve"> </w:t>
      </w:r>
      <w:r w:rsidRPr="00F46714">
        <w:rPr>
          <w:sz w:val="24"/>
          <w:szCs w:val="24"/>
        </w:rPr>
        <w:t>организации</w:t>
      </w:r>
      <w:r w:rsidRPr="00F46714">
        <w:rPr>
          <w:spacing w:val="-11"/>
          <w:sz w:val="24"/>
          <w:szCs w:val="24"/>
        </w:rPr>
        <w:t xml:space="preserve"> </w:t>
      </w:r>
      <w:r w:rsidRPr="00F46714">
        <w:rPr>
          <w:sz w:val="24"/>
          <w:szCs w:val="24"/>
        </w:rPr>
        <w:t>живой</w:t>
      </w:r>
      <w:r w:rsidRPr="00F46714">
        <w:rPr>
          <w:spacing w:val="-10"/>
          <w:sz w:val="24"/>
          <w:szCs w:val="24"/>
        </w:rPr>
        <w:t xml:space="preserve"> </w:t>
      </w:r>
      <w:r w:rsidRPr="00F46714">
        <w:rPr>
          <w:sz w:val="24"/>
          <w:szCs w:val="24"/>
        </w:rPr>
        <w:t>природы.</w:t>
      </w:r>
      <w:r w:rsidRPr="00F46714">
        <w:rPr>
          <w:spacing w:val="-5"/>
          <w:sz w:val="24"/>
          <w:szCs w:val="24"/>
        </w:rPr>
        <w:t xml:space="preserve"> </w:t>
      </w:r>
      <w:r w:rsidRPr="00F46714">
        <w:rPr>
          <w:sz w:val="24"/>
          <w:szCs w:val="24"/>
        </w:rPr>
        <w:t>Живые</w:t>
      </w:r>
      <w:r w:rsidRPr="00F46714">
        <w:rPr>
          <w:spacing w:val="-11"/>
          <w:sz w:val="24"/>
          <w:szCs w:val="24"/>
        </w:rPr>
        <w:t xml:space="preserve"> </w:t>
      </w:r>
      <w:r w:rsidRPr="00F46714">
        <w:rPr>
          <w:sz w:val="24"/>
          <w:szCs w:val="24"/>
        </w:rPr>
        <w:t>природные</w:t>
      </w:r>
      <w:r w:rsidRPr="00F46714">
        <w:rPr>
          <w:spacing w:val="-9"/>
          <w:sz w:val="24"/>
          <w:szCs w:val="24"/>
        </w:rPr>
        <w:t xml:space="preserve"> </w:t>
      </w:r>
      <w:r w:rsidRPr="00F46714">
        <w:rPr>
          <w:sz w:val="24"/>
          <w:szCs w:val="24"/>
        </w:rPr>
        <w:t>объекты</w:t>
      </w:r>
      <w:r w:rsidRPr="00F46714">
        <w:rPr>
          <w:spacing w:val="-10"/>
          <w:sz w:val="24"/>
          <w:szCs w:val="24"/>
        </w:rPr>
        <w:t xml:space="preserve"> </w:t>
      </w:r>
      <w:r w:rsidRPr="00F46714">
        <w:rPr>
          <w:sz w:val="24"/>
          <w:szCs w:val="24"/>
        </w:rPr>
        <w:t>как система. Классификация живых природных объектов.</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Клетка</w:t>
      </w:r>
    </w:p>
    <w:p w:rsidR="00991C28" w:rsidRPr="00F46714" w:rsidRDefault="001F7C28" w:rsidP="00040202">
      <w:pPr>
        <w:tabs>
          <w:tab w:val="left" w:pos="851"/>
        </w:tabs>
        <w:ind w:right="785" w:firstLine="567"/>
        <w:jc w:val="both"/>
        <w:rPr>
          <w:sz w:val="24"/>
          <w:szCs w:val="24"/>
        </w:rPr>
      </w:pPr>
      <w:r w:rsidRPr="00F46714">
        <w:rPr>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Организм</w:t>
      </w:r>
    </w:p>
    <w:p w:rsidR="00991C28" w:rsidRPr="00F46714" w:rsidRDefault="001F7C28" w:rsidP="00040202">
      <w:pPr>
        <w:tabs>
          <w:tab w:val="left" w:pos="851"/>
        </w:tabs>
        <w:ind w:right="783" w:firstLine="567"/>
        <w:jc w:val="both"/>
        <w:rPr>
          <w:sz w:val="24"/>
          <w:szCs w:val="24"/>
        </w:rPr>
      </w:pPr>
      <w:r w:rsidRPr="00F46714">
        <w:rPr>
          <w:sz w:val="24"/>
          <w:szCs w:val="24"/>
        </w:rPr>
        <w:t>Клеточные и неклеточные формы жизни. Вирусы. Одноклеточные и многоклеточные организмы. Особенности химического состава</w:t>
      </w:r>
      <w:r w:rsidRPr="00F46714">
        <w:rPr>
          <w:spacing w:val="40"/>
          <w:sz w:val="24"/>
          <w:szCs w:val="24"/>
        </w:rPr>
        <w:t xml:space="preserve"> </w:t>
      </w:r>
      <w:r w:rsidRPr="00F46714">
        <w:rPr>
          <w:sz w:val="24"/>
          <w:szCs w:val="24"/>
        </w:rPr>
        <w:t>организмов: неорганические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органические</w:t>
      </w:r>
      <w:r w:rsidRPr="00F46714">
        <w:rPr>
          <w:spacing w:val="-18"/>
          <w:sz w:val="24"/>
          <w:szCs w:val="24"/>
        </w:rPr>
        <w:t xml:space="preserve"> </w:t>
      </w:r>
      <w:r w:rsidRPr="00F46714">
        <w:rPr>
          <w:sz w:val="24"/>
          <w:szCs w:val="24"/>
        </w:rPr>
        <w:t>вещества,</w:t>
      </w:r>
      <w:r w:rsidRPr="00F46714">
        <w:rPr>
          <w:spacing w:val="-17"/>
          <w:sz w:val="24"/>
          <w:szCs w:val="24"/>
        </w:rPr>
        <w:t xml:space="preserve"> </w:t>
      </w:r>
      <w:r w:rsidRPr="00F46714">
        <w:rPr>
          <w:sz w:val="24"/>
          <w:szCs w:val="24"/>
        </w:rPr>
        <w:t>их</w:t>
      </w:r>
      <w:r w:rsidRPr="00F46714">
        <w:rPr>
          <w:spacing w:val="-18"/>
          <w:sz w:val="24"/>
          <w:szCs w:val="24"/>
        </w:rPr>
        <w:t xml:space="preserve"> </w:t>
      </w:r>
      <w:r w:rsidRPr="00F46714">
        <w:rPr>
          <w:sz w:val="24"/>
          <w:szCs w:val="24"/>
        </w:rPr>
        <w:t>роль</w:t>
      </w:r>
      <w:r w:rsidRPr="00F46714">
        <w:rPr>
          <w:spacing w:val="-17"/>
          <w:sz w:val="24"/>
          <w:szCs w:val="24"/>
        </w:rPr>
        <w:t xml:space="preserve"> </w:t>
      </w:r>
      <w:r w:rsidRPr="00F46714">
        <w:rPr>
          <w:sz w:val="24"/>
          <w:szCs w:val="24"/>
        </w:rPr>
        <w:t>в</w:t>
      </w:r>
      <w:r w:rsidRPr="00F46714">
        <w:rPr>
          <w:spacing w:val="-18"/>
          <w:sz w:val="24"/>
          <w:szCs w:val="24"/>
        </w:rPr>
        <w:t xml:space="preserve"> </w:t>
      </w:r>
      <w:r w:rsidRPr="00F46714">
        <w:rPr>
          <w:sz w:val="24"/>
          <w:szCs w:val="24"/>
        </w:rPr>
        <w:t>организме.</w:t>
      </w:r>
      <w:r w:rsidRPr="00F46714">
        <w:rPr>
          <w:spacing w:val="-17"/>
          <w:sz w:val="24"/>
          <w:szCs w:val="24"/>
        </w:rPr>
        <w:t xml:space="preserve"> </w:t>
      </w:r>
      <w:r w:rsidRPr="00F46714">
        <w:rPr>
          <w:sz w:val="24"/>
          <w:szCs w:val="24"/>
        </w:rPr>
        <w:t>Обмен</w:t>
      </w:r>
      <w:r w:rsidRPr="00F46714">
        <w:rPr>
          <w:spacing w:val="-18"/>
          <w:sz w:val="24"/>
          <w:szCs w:val="24"/>
        </w:rPr>
        <w:t xml:space="preserve"> </w:t>
      </w:r>
      <w:r w:rsidRPr="00F46714">
        <w:rPr>
          <w:sz w:val="24"/>
          <w:szCs w:val="24"/>
        </w:rPr>
        <w:t>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w:t>
      </w:r>
      <w:r w:rsidRPr="00F46714">
        <w:rPr>
          <w:spacing w:val="-15"/>
          <w:sz w:val="24"/>
          <w:szCs w:val="24"/>
        </w:rPr>
        <w:t xml:space="preserve"> </w:t>
      </w:r>
      <w:r w:rsidRPr="00F46714">
        <w:rPr>
          <w:sz w:val="24"/>
          <w:szCs w:val="24"/>
        </w:rPr>
        <w:t>Размножение.</w:t>
      </w:r>
      <w:r w:rsidRPr="00F46714">
        <w:rPr>
          <w:spacing w:val="-14"/>
          <w:sz w:val="24"/>
          <w:szCs w:val="24"/>
        </w:rPr>
        <w:t xml:space="preserve"> </w:t>
      </w:r>
      <w:r w:rsidRPr="00F46714">
        <w:rPr>
          <w:sz w:val="24"/>
          <w:szCs w:val="24"/>
        </w:rPr>
        <w:t>Бесполое</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половое</w:t>
      </w:r>
      <w:r w:rsidRPr="00F46714">
        <w:rPr>
          <w:spacing w:val="-16"/>
          <w:sz w:val="24"/>
          <w:szCs w:val="24"/>
        </w:rPr>
        <w:t xml:space="preserve"> </w:t>
      </w:r>
      <w:r w:rsidRPr="00F46714">
        <w:rPr>
          <w:sz w:val="24"/>
          <w:szCs w:val="24"/>
        </w:rPr>
        <w:t>размножение.</w:t>
      </w:r>
      <w:r w:rsidRPr="00F46714">
        <w:rPr>
          <w:spacing w:val="-14"/>
          <w:sz w:val="24"/>
          <w:szCs w:val="24"/>
        </w:rPr>
        <w:t xml:space="preserve"> </w:t>
      </w:r>
      <w:r w:rsidRPr="00F46714">
        <w:rPr>
          <w:sz w:val="24"/>
          <w:szCs w:val="24"/>
        </w:rPr>
        <w:t>Половые</w:t>
      </w:r>
      <w:r w:rsidRPr="00F46714">
        <w:rPr>
          <w:spacing w:val="-14"/>
          <w:sz w:val="24"/>
          <w:szCs w:val="24"/>
        </w:rPr>
        <w:t xml:space="preserve"> </w:t>
      </w:r>
      <w:r w:rsidRPr="00F46714">
        <w:rPr>
          <w:sz w:val="24"/>
          <w:szCs w:val="24"/>
        </w:rPr>
        <w:t>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91C28" w:rsidRPr="00F46714" w:rsidRDefault="001F7C28" w:rsidP="00040202">
      <w:pPr>
        <w:pStyle w:val="Heading2"/>
        <w:tabs>
          <w:tab w:val="left" w:pos="851"/>
        </w:tabs>
        <w:spacing w:before="0"/>
        <w:ind w:left="0" w:firstLine="567"/>
        <w:rPr>
          <w:sz w:val="24"/>
          <w:szCs w:val="24"/>
        </w:rPr>
      </w:pPr>
      <w:r w:rsidRPr="00F46714">
        <w:rPr>
          <w:spacing w:val="-5"/>
          <w:sz w:val="24"/>
          <w:szCs w:val="24"/>
        </w:rPr>
        <w:t>Вид</w:t>
      </w:r>
    </w:p>
    <w:p w:rsidR="00991C28" w:rsidRPr="00F46714" w:rsidRDefault="001F7C28" w:rsidP="00040202">
      <w:pPr>
        <w:tabs>
          <w:tab w:val="left" w:pos="851"/>
        </w:tabs>
        <w:ind w:right="784" w:firstLine="567"/>
        <w:jc w:val="both"/>
        <w:rPr>
          <w:sz w:val="24"/>
          <w:szCs w:val="24"/>
        </w:rPr>
      </w:pPr>
      <w:r w:rsidRPr="00F46714">
        <w:rPr>
          <w:sz w:val="24"/>
          <w:szCs w:val="24"/>
        </w:rPr>
        <w:lastRenderedPageBreak/>
        <w:t>Вид, признаки вида. Вид как основная систематическая категория живого.</w:t>
      </w:r>
      <w:r w:rsidRPr="00F46714">
        <w:rPr>
          <w:spacing w:val="-1"/>
          <w:sz w:val="24"/>
          <w:szCs w:val="24"/>
        </w:rPr>
        <w:t xml:space="preserve"> </w:t>
      </w:r>
      <w:r w:rsidRPr="00F46714">
        <w:rPr>
          <w:sz w:val="24"/>
          <w:szCs w:val="24"/>
        </w:rPr>
        <w:t>Популяция</w:t>
      </w:r>
      <w:r w:rsidRPr="00F46714">
        <w:rPr>
          <w:spacing w:val="-2"/>
          <w:sz w:val="24"/>
          <w:szCs w:val="24"/>
        </w:rPr>
        <w:t xml:space="preserve"> </w:t>
      </w:r>
      <w:r w:rsidRPr="00F46714">
        <w:rPr>
          <w:sz w:val="24"/>
          <w:szCs w:val="24"/>
        </w:rPr>
        <w:t>как форма</w:t>
      </w:r>
      <w:r w:rsidRPr="00F46714">
        <w:rPr>
          <w:spacing w:val="-1"/>
          <w:sz w:val="24"/>
          <w:szCs w:val="24"/>
        </w:rPr>
        <w:t xml:space="preserve"> </w:t>
      </w:r>
      <w:r w:rsidRPr="00F46714">
        <w:rPr>
          <w:sz w:val="24"/>
          <w:szCs w:val="24"/>
        </w:rPr>
        <w:t>существования вида</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z w:val="24"/>
          <w:szCs w:val="24"/>
        </w:rPr>
        <w:t>природе.</w:t>
      </w:r>
      <w:r w:rsidRPr="00F46714">
        <w:rPr>
          <w:spacing w:val="-1"/>
          <w:sz w:val="24"/>
          <w:szCs w:val="24"/>
        </w:rPr>
        <w:t xml:space="preserve"> </w:t>
      </w:r>
      <w:r w:rsidRPr="00F46714">
        <w:rPr>
          <w:sz w:val="24"/>
          <w:szCs w:val="24"/>
        </w:rPr>
        <w:t>Популяция как единица эволюции. Ч. Дарвин – основоположник учения об эволюции. Основные</w:t>
      </w:r>
      <w:r w:rsidRPr="00F46714">
        <w:rPr>
          <w:spacing w:val="69"/>
          <w:w w:val="150"/>
          <w:sz w:val="24"/>
          <w:szCs w:val="24"/>
        </w:rPr>
        <w:t xml:space="preserve"> </w:t>
      </w:r>
      <w:r w:rsidRPr="00F46714">
        <w:rPr>
          <w:sz w:val="24"/>
          <w:szCs w:val="24"/>
        </w:rPr>
        <w:t>движущие</w:t>
      </w:r>
      <w:r w:rsidRPr="00F46714">
        <w:rPr>
          <w:spacing w:val="74"/>
          <w:w w:val="150"/>
          <w:sz w:val="24"/>
          <w:szCs w:val="24"/>
        </w:rPr>
        <w:t xml:space="preserve"> </w:t>
      </w:r>
      <w:r w:rsidRPr="00F46714">
        <w:rPr>
          <w:sz w:val="24"/>
          <w:szCs w:val="24"/>
        </w:rPr>
        <w:t>силы</w:t>
      </w:r>
      <w:r w:rsidRPr="00F46714">
        <w:rPr>
          <w:spacing w:val="74"/>
          <w:w w:val="150"/>
          <w:sz w:val="24"/>
          <w:szCs w:val="24"/>
        </w:rPr>
        <w:t xml:space="preserve"> </w:t>
      </w:r>
      <w:r w:rsidRPr="00F46714">
        <w:rPr>
          <w:sz w:val="24"/>
          <w:szCs w:val="24"/>
        </w:rPr>
        <w:t>эволюции</w:t>
      </w:r>
      <w:r w:rsidRPr="00F46714">
        <w:rPr>
          <w:spacing w:val="72"/>
          <w:w w:val="150"/>
          <w:sz w:val="24"/>
          <w:szCs w:val="24"/>
        </w:rPr>
        <w:t xml:space="preserve"> </w:t>
      </w:r>
      <w:r w:rsidRPr="00F46714">
        <w:rPr>
          <w:sz w:val="24"/>
          <w:szCs w:val="24"/>
        </w:rPr>
        <w:t>в</w:t>
      </w:r>
      <w:r w:rsidRPr="00F46714">
        <w:rPr>
          <w:spacing w:val="72"/>
          <w:w w:val="150"/>
          <w:sz w:val="24"/>
          <w:szCs w:val="24"/>
        </w:rPr>
        <w:t xml:space="preserve"> </w:t>
      </w:r>
      <w:r w:rsidRPr="00F46714">
        <w:rPr>
          <w:sz w:val="24"/>
          <w:szCs w:val="24"/>
        </w:rPr>
        <w:t>природе.</w:t>
      </w:r>
      <w:r w:rsidRPr="00F46714">
        <w:rPr>
          <w:spacing w:val="73"/>
          <w:w w:val="150"/>
          <w:sz w:val="24"/>
          <w:szCs w:val="24"/>
        </w:rPr>
        <w:t xml:space="preserve"> </w:t>
      </w:r>
      <w:r w:rsidRPr="00F46714">
        <w:rPr>
          <w:sz w:val="24"/>
          <w:szCs w:val="24"/>
        </w:rPr>
        <w:t>Результаты</w:t>
      </w:r>
      <w:r w:rsidRPr="00F46714">
        <w:rPr>
          <w:spacing w:val="75"/>
          <w:w w:val="150"/>
          <w:sz w:val="24"/>
          <w:szCs w:val="24"/>
        </w:rPr>
        <w:t xml:space="preserve"> </w:t>
      </w:r>
      <w:r w:rsidRPr="00F46714">
        <w:rPr>
          <w:spacing w:val="-2"/>
          <w:sz w:val="24"/>
          <w:szCs w:val="24"/>
        </w:rPr>
        <w:t>эволюции:</w:t>
      </w:r>
    </w:p>
    <w:p w:rsidR="00991C28" w:rsidRPr="00F46714" w:rsidRDefault="001F7C28" w:rsidP="00040202">
      <w:pPr>
        <w:tabs>
          <w:tab w:val="left" w:pos="851"/>
        </w:tabs>
        <w:ind w:right="785" w:firstLine="567"/>
        <w:jc w:val="both"/>
        <w:rPr>
          <w:sz w:val="24"/>
          <w:szCs w:val="24"/>
        </w:rPr>
      </w:pPr>
      <w:r w:rsidRPr="00F46714">
        <w:rPr>
          <w:sz w:val="24"/>
          <w:szCs w:val="24"/>
        </w:rPr>
        <w:t>многообразие видов, приспособленность организмов к среде обитания. Усложнение растений и животных в процессе эволюции. Происхождение основных</w:t>
      </w:r>
      <w:r w:rsidRPr="00F46714">
        <w:rPr>
          <w:spacing w:val="-14"/>
          <w:sz w:val="24"/>
          <w:szCs w:val="24"/>
        </w:rPr>
        <w:t xml:space="preserve"> </w:t>
      </w:r>
      <w:r w:rsidRPr="00F46714">
        <w:rPr>
          <w:sz w:val="24"/>
          <w:szCs w:val="24"/>
        </w:rPr>
        <w:t>систематических</w:t>
      </w:r>
      <w:r w:rsidRPr="00F46714">
        <w:rPr>
          <w:spacing w:val="-14"/>
          <w:sz w:val="24"/>
          <w:szCs w:val="24"/>
        </w:rPr>
        <w:t xml:space="preserve"> </w:t>
      </w:r>
      <w:r w:rsidRPr="00F46714">
        <w:rPr>
          <w:sz w:val="24"/>
          <w:szCs w:val="24"/>
        </w:rPr>
        <w:t>групп</w:t>
      </w:r>
      <w:r w:rsidRPr="00F46714">
        <w:rPr>
          <w:spacing w:val="-14"/>
          <w:sz w:val="24"/>
          <w:szCs w:val="24"/>
        </w:rPr>
        <w:t xml:space="preserve"> </w:t>
      </w:r>
      <w:r w:rsidRPr="00F46714">
        <w:rPr>
          <w:sz w:val="24"/>
          <w:szCs w:val="24"/>
        </w:rPr>
        <w:t>растений</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животных.</w:t>
      </w:r>
      <w:r w:rsidRPr="00F46714">
        <w:rPr>
          <w:spacing w:val="-11"/>
          <w:sz w:val="24"/>
          <w:szCs w:val="24"/>
        </w:rPr>
        <w:t xml:space="preserve"> </w:t>
      </w:r>
      <w:r w:rsidRPr="00F46714">
        <w:rPr>
          <w:sz w:val="24"/>
          <w:szCs w:val="24"/>
        </w:rPr>
        <w:t>Применение</w:t>
      </w:r>
      <w:r w:rsidRPr="00F46714">
        <w:rPr>
          <w:spacing w:val="-14"/>
          <w:sz w:val="24"/>
          <w:szCs w:val="24"/>
        </w:rPr>
        <w:t xml:space="preserve"> </w:t>
      </w:r>
      <w:r w:rsidRPr="00F46714">
        <w:rPr>
          <w:sz w:val="24"/>
          <w:szCs w:val="24"/>
        </w:rPr>
        <w:t>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991C28" w:rsidRPr="00F46714" w:rsidRDefault="001F7C28" w:rsidP="00040202">
      <w:pPr>
        <w:pStyle w:val="Heading2"/>
        <w:tabs>
          <w:tab w:val="left" w:pos="851"/>
        </w:tabs>
        <w:spacing w:before="0"/>
        <w:ind w:left="0" w:firstLine="567"/>
        <w:rPr>
          <w:sz w:val="24"/>
          <w:szCs w:val="24"/>
        </w:rPr>
      </w:pPr>
      <w:r w:rsidRPr="00F46714">
        <w:rPr>
          <w:spacing w:val="-2"/>
          <w:sz w:val="24"/>
          <w:szCs w:val="24"/>
        </w:rPr>
        <w:t>Экосистемы</w:t>
      </w:r>
    </w:p>
    <w:p w:rsidR="00991C28" w:rsidRPr="00F46714" w:rsidRDefault="001F7C28" w:rsidP="00040202">
      <w:pPr>
        <w:tabs>
          <w:tab w:val="left" w:pos="851"/>
        </w:tabs>
        <w:ind w:right="784" w:firstLine="567"/>
        <w:jc w:val="both"/>
        <w:rPr>
          <w:sz w:val="24"/>
          <w:szCs w:val="24"/>
        </w:rPr>
      </w:pPr>
      <w:r w:rsidRPr="00F46714">
        <w:rPr>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w:t>
      </w:r>
      <w:r w:rsidRPr="00F46714">
        <w:rPr>
          <w:spacing w:val="-2"/>
          <w:sz w:val="24"/>
          <w:szCs w:val="24"/>
        </w:rPr>
        <w:t xml:space="preserve"> </w:t>
      </w:r>
      <w:r w:rsidRPr="00F46714">
        <w:rPr>
          <w:sz w:val="24"/>
          <w:szCs w:val="24"/>
        </w:rPr>
        <w:t>И.</w:t>
      </w:r>
      <w:r w:rsidRPr="00F46714">
        <w:rPr>
          <w:spacing w:val="40"/>
          <w:sz w:val="24"/>
          <w:szCs w:val="24"/>
        </w:rPr>
        <w:t xml:space="preserve"> </w:t>
      </w:r>
      <w:r w:rsidRPr="00F46714">
        <w:rPr>
          <w:sz w:val="24"/>
          <w:szCs w:val="24"/>
        </w:rPr>
        <w:t>Вернадский – основоположник</w:t>
      </w:r>
      <w:r w:rsidRPr="00F46714">
        <w:rPr>
          <w:spacing w:val="-9"/>
          <w:sz w:val="24"/>
          <w:szCs w:val="24"/>
        </w:rPr>
        <w:t xml:space="preserve"> </w:t>
      </w:r>
      <w:r w:rsidRPr="00F46714">
        <w:rPr>
          <w:sz w:val="24"/>
          <w:szCs w:val="24"/>
        </w:rPr>
        <w:t>учения</w:t>
      </w:r>
      <w:r w:rsidRPr="00F46714">
        <w:rPr>
          <w:spacing w:val="-9"/>
          <w:sz w:val="24"/>
          <w:szCs w:val="24"/>
        </w:rPr>
        <w:t xml:space="preserve"> </w:t>
      </w:r>
      <w:r w:rsidRPr="00F46714">
        <w:rPr>
          <w:sz w:val="24"/>
          <w:szCs w:val="24"/>
        </w:rPr>
        <w:t>о</w:t>
      </w:r>
      <w:r w:rsidRPr="00F46714">
        <w:rPr>
          <w:spacing w:val="-11"/>
          <w:sz w:val="24"/>
          <w:szCs w:val="24"/>
        </w:rPr>
        <w:t xml:space="preserve"> </w:t>
      </w:r>
      <w:r w:rsidRPr="00F46714">
        <w:rPr>
          <w:sz w:val="24"/>
          <w:szCs w:val="24"/>
        </w:rPr>
        <w:t>биосфере.</w:t>
      </w:r>
      <w:r w:rsidRPr="00F46714">
        <w:rPr>
          <w:spacing w:val="-10"/>
          <w:sz w:val="24"/>
          <w:szCs w:val="24"/>
        </w:rPr>
        <w:t xml:space="preserve"> </w:t>
      </w:r>
      <w:r w:rsidRPr="00F46714">
        <w:rPr>
          <w:sz w:val="24"/>
          <w:szCs w:val="24"/>
        </w:rPr>
        <w:t>Структура</w:t>
      </w:r>
      <w:r w:rsidRPr="00F46714">
        <w:rPr>
          <w:spacing w:val="-10"/>
          <w:sz w:val="24"/>
          <w:szCs w:val="24"/>
        </w:rPr>
        <w:t xml:space="preserve"> </w:t>
      </w:r>
      <w:r w:rsidRPr="00F46714">
        <w:rPr>
          <w:sz w:val="24"/>
          <w:szCs w:val="24"/>
        </w:rPr>
        <w:t>биосферы.</w:t>
      </w:r>
      <w:r w:rsidRPr="00F46714">
        <w:rPr>
          <w:spacing w:val="-12"/>
          <w:sz w:val="24"/>
          <w:szCs w:val="24"/>
        </w:rPr>
        <w:t xml:space="preserve"> </w:t>
      </w:r>
      <w:r w:rsidRPr="00F46714">
        <w:rPr>
          <w:sz w:val="24"/>
          <w:szCs w:val="24"/>
        </w:rPr>
        <w:t>Распространение</w:t>
      </w:r>
      <w:r w:rsidRPr="00F46714">
        <w:rPr>
          <w:spacing w:val="-10"/>
          <w:sz w:val="24"/>
          <w:szCs w:val="24"/>
        </w:rPr>
        <w:t xml:space="preserve"> </w:t>
      </w:r>
      <w:r w:rsidRPr="00F46714">
        <w:rPr>
          <w:sz w:val="24"/>
          <w:szCs w:val="24"/>
        </w:rPr>
        <w:t xml:space="preserve">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w:t>
      </w:r>
      <w:r w:rsidRPr="00F46714">
        <w:rPr>
          <w:spacing w:val="-2"/>
          <w:sz w:val="24"/>
          <w:szCs w:val="24"/>
        </w:rPr>
        <w:t>экосистемы.</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12"/>
          <w:sz w:val="24"/>
          <w:szCs w:val="24"/>
        </w:rPr>
        <w:t xml:space="preserve"> </w:t>
      </w:r>
      <w:r w:rsidRPr="00F46714">
        <w:rPr>
          <w:sz w:val="24"/>
          <w:szCs w:val="24"/>
        </w:rPr>
        <w:t>список</w:t>
      </w:r>
      <w:r w:rsidRPr="00F46714">
        <w:rPr>
          <w:spacing w:val="-10"/>
          <w:sz w:val="24"/>
          <w:szCs w:val="24"/>
        </w:rPr>
        <w:t xml:space="preserve"> </w:t>
      </w:r>
      <w:r w:rsidRPr="00F46714">
        <w:rPr>
          <w:sz w:val="24"/>
          <w:szCs w:val="24"/>
        </w:rPr>
        <w:t>лабораторных</w:t>
      </w:r>
      <w:r w:rsidRPr="00F46714">
        <w:rPr>
          <w:spacing w:val="-8"/>
          <w:sz w:val="24"/>
          <w:szCs w:val="24"/>
        </w:rPr>
        <w:t xml:space="preserve"> </w:t>
      </w:r>
      <w:r w:rsidRPr="00F46714">
        <w:rPr>
          <w:sz w:val="24"/>
          <w:szCs w:val="24"/>
        </w:rPr>
        <w:t>и</w:t>
      </w:r>
      <w:r w:rsidRPr="00F46714">
        <w:rPr>
          <w:spacing w:val="-13"/>
          <w:sz w:val="24"/>
          <w:szCs w:val="24"/>
        </w:rPr>
        <w:t xml:space="preserve"> </w:t>
      </w:r>
      <w:r w:rsidRPr="00F46714">
        <w:rPr>
          <w:sz w:val="24"/>
          <w:szCs w:val="24"/>
        </w:rPr>
        <w:t>практических</w:t>
      </w:r>
      <w:r w:rsidRPr="00F46714">
        <w:rPr>
          <w:spacing w:val="-8"/>
          <w:sz w:val="24"/>
          <w:szCs w:val="24"/>
        </w:rPr>
        <w:t xml:space="preserve"> </w:t>
      </w:r>
      <w:r w:rsidRPr="00F46714">
        <w:rPr>
          <w:sz w:val="24"/>
          <w:szCs w:val="24"/>
        </w:rPr>
        <w:t>работ</w:t>
      </w:r>
      <w:r w:rsidRPr="00F46714">
        <w:rPr>
          <w:spacing w:val="-8"/>
          <w:sz w:val="24"/>
          <w:szCs w:val="24"/>
        </w:rPr>
        <w:t xml:space="preserve"> </w:t>
      </w:r>
      <w:r w:rsidRPr="00F46714">
        <w:rPr>
          <w:sz w:val="24"/>
          <w:szCs w:val="24"/>
        </w:rPr>
        <w:t>по</w:t>
      </w:r>
      <w:r w:rsidRPr="00F46714">
        <w:rPr>
          <w:spacing w:val="-10"/>
          <w:sz w:val="24"/>
          <w:szCs w:val="24"/>
        </w:rPr>
        <w:t xml:space="preserve"> </w:t>
      </w:r>
      <w:r w:rsidRPr="00F46714">
        <w:rPr>
          <w:spacing w:val="-2"/>
          <w:sz w:val="24"/>
          <w:szCs w:val="24"/>
        </w:rPr>
        <w:t>разделу</w:t>
      </w:r>
    </w:p>
    <w:p w:rsidR="00991C28" w:rsidRPr="00F46714" w:rsidRDefault="001F7C28" w:rsidP="00040202">
      <w:pPr>
        <w:tabs>
          <w:tab w:val="left" w:pos="851"/>
        </w:tabs>
        <w:ind w:firstLine="567"/>
        <w:jc w:val="both"/>
        <w:rPr>
          <w:b/>
          <w:sz w:val="24"/>
          <w:szCs w:val="24"/>
        </w:rPr>
      </w:pPr>
      <w:r w:rsidRPr="00F46714">
        <w:rPr>
          <w:b/>
          <w:sz w:val="24"/>
          <w:szCs w:val="24"/>
        </w:rPr>
        <w:t>«Живые</w:t>
      </w:r>
      <w:r w:rsidRPr="00F46714">
        <w:rPr>
          <w:b/>
          <w:spacing w:val="-5"/>
          <w:sz w:val="24"/>
          <w:szCs w:val="24"/>
        </w:rPr>
        <w:t xml:space="preserve"> </w:t>
      </w:r>
      <w:r w:rsidRPr="00F46714">
        <w:rPr>
          <w:b/>
          <w:spacing w:val="-2"/>
          <w:sz w:val="24"/>
          <w:szCs w:val="24"/>
        </w:rPr>
        <w:t>организмы»:</w:t>
      </w:r>
    </w:p>
    <w:p w:rsidR="00991C28" w:rsidRPr="00F46714" w:rsidRDefault="001F7C28" w:rsidP="004C6BCE">
      <w:pPr>
        <w:pStyle w:val="a6"/>
        <w:numPr>
          <w:ilvl w:val="0"/>
          <w:numId w:val="13"/>
        </w:numPr>
        <w:tabs>
          <w:tab w:val="left" w:pos="851"/>
          <w:tab w:val="left" w:pos="1977"/>
          <w:tab w:val="left" w:pos="1978"/>
        </w:tabs>
        <w:ind w:left="0" w:right="791" w:firstLine="567"/>
        <w:rPr>
          <w:sz w:val="24"/>
          <w:szCs w:val="24"/>
        </w:rPr>
      </w:pPr>
      <w:r w:rsidRPr="00F46714">
        <w:rPr>
          <w:sz w:val="24"/>
          <w:szCs w:val="24"/>
        </w:rPr>
        <w:t>Изучение устройства увеличительных приборов и правил работы с ними;</w:t>
      </w:r>
    </w:p>
    <w:p w:rsidR="00991C28" w:rsidRPr="00F46714" w:rsidRDefault="001F7C28" w:rsidP="004C6BCE">
      <w:pPr>
        <w:pStyle w:val="a6"/>
        <w:numPr>
          <w:ilvl w:val="0"/>
          <w:numId w:val="13"/>
        </w:numPr>
        <w:tabs>
          <w:tab w:val="left" w:pos="851"/>
          <w:tab w:val="left" w:pos="1977"/>
          <w:tab w:val="left" w:pos="1978"/>
        </w:tabs>
        <w:ind w:left="0" w:right="792" w:firstLine="567"/>
        <w:rPr>
          <w:sz w:val="24"/>
          <w:szCs w:val="24"/>
        </w:rPr>
      </w:pPr>
      <w:r w:rsidRPr="00F46714">
        <w:rPr>
          <w:sz w:val="24"/>
          <w:szCs w:val="24"/>
        </w:rPr>
        <w:t>Приготовление</w:t>
      </w:r>
      <w:r w:rsidRPr="00F46714">
        <w:rPr>
          <w:spacing w:val="80"/>
          <w:sz w:val="24"/>
          <w:szCs w:val="24"/>
        </w:rPr>
        <w:t xml:space="preserve"> </w:t>
      </w:r>
      <w:r w:rsidRPr="00F46714">
        <w:rPr>
          <w:sz w:val="24"/>
          <w:szCs w:val="24"/>
        </w:rPr>
        <w:t>микропрепарата</w:t>
      </w:r>
      <w:r w:rsidRPr="00F46714">
        <w:rPr>
          <w:spacing w:val="80"/>
          <w:sz w:val="24"/>
          <w:szCs w:val="24"/>
        </w:rPr>
        <w:t xml:space="preserve"> </w:t>
      </w:r>
      <w:r w:rsidRPr="00F46714">
        <w:rPr>
          <w:sz w:val="24"/>
          <w:szCs w:val="24"/>
        </w:rPr>
        <w:t>кожицы</w:t>
      </w:r>
      <w:r w:rsidRPr="00F46714">
        <w:rPr>
          <w:spacing w:val="80"/>
          <w:sz w:val="24"/>
          <w:szCs w:val="24"/>
        </w:rPr>
        <w:t xml:space="preserve"> </w:t>
      </w:r>
      <w:r w:rsidRPr="00F46714">
        <w:rPr>
          <w:sz w:val="24"/>
          <w:szCs w:val="24"/>
        </w:rPr>
        <w:t>чешуи</w:t>
      </w:r>
      <w:r w:rsidRPr="00F46714">
        <w:rPr>
          <w:spacing w:val="80"/>
          <w:sz w:val="24"/>
          <w:szCs w:val="24"/>
        </w:rPr>
        <w:t xml:space="preserve"> </w:t>
      </w:r>
      <w:r w:rsidRPr="00F46714">
        <w:rPr>
          <w:sz w:val="24"/>
          <w:szCs w:val="24"/>
        </w:rPr>
        <w:t>лука</w:t>
      </w:r>
      <w:r w:rsidRPr="00F46714">
        <w:rPr>
          <w:spacing w:val="80"/>
          <w:sz w:val="24"/>
          <w:szCs w:val="24"/>
        </w:rPr>
        <w:t xml:space="preserve"> </w:t>
      </w:r>
      <w:r w:rsidRPr="00F46714">
        <w:rPr>
          <w:sz w:val="24"/>
          <w:szCs w:val="24"/>
        </w:rPr>
        <w:t>(мякоти плода томата);</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10"/>
          <w:sz w:val="24"/>
          <w:szCs w:val="24"/>
        </w:rPr>
        <w:t xml:space="preserve"> </w:t>
      </w:r>
      <w:r w:rsidRPr="00F46714">
        <w:rPr>
          <w:sz w:val="24"/>
          <w:szCs w:val="24"/>
        </w:rPr>
        <w:t>органов</w:t>
      </w:r>
      <w:r w:rsidRPr="00F46714">
        <w:rPr>
          <w:spacing w:val="-9"/>
          <w:sz w:val="24"/>
          <w:szCs w:val="24"/>
        </w:rPr>
        <w:t xml:space="preserve"> </w:t>
      </w:r>
      <w:r w:rsidRPr="00F46714">
        <w:rPr>
          <w:sz w:val="24"/>
          <w:szCs w:val="24"/>
        </w:rPr>
        <w:t>цветкового</w:t>
      </w:r>
      <w:r w:rsidRPr="00F46714">
        <w:rPr>
          <w:spacing w:val="-8"/>
          <w:sz w:val="24"/>
          <w:szCs w:val="24"/>
        </w:rPr>
        <w:t xml:space="preserve"> </w:t>
      </w:r>
      <w:r w:rsidRPr="00F46714">
        <w:rPr>
          <w:spacing w:val="-2"/>
          <w:sz w:val="24"/>
          <w:szCs w:val="24"/>
        </w:rPr>
        <w:t>растения;</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8"/>
          <w:sz w:val="24"/>
          <w:szCs w:val="24"/>
        </w:rPr>
        <w:t xml:space="preserve"> </w:t>
      </w:r>
      <w:r w:rsidRPr="00F46714">
        <w:rPr>
          <w:sz w:val="24"/>
          <w:szCs w:val="24"/>
        </w:rPr>
        <w:t>строения</w:t>
      </w:r>
      <w:r w:rsidRPr="00F46714">
        <w:rPr>
          <w:spacing w:val="-11"/>
          <w:sz w:val="24"/>
          <w:szCs w:val="24"/>
        </w:rPr>
        <w:t xml:space="preserve"> </w:t>
      </w:r>
      <w:r w:rsidRPr="00F46714">
        <w:rPr>
          <w:sz w:val="24"/>
          <w:szCs w:val="24"/>
        </w:rPr>
        <w:t>позвоночного</w:t>
      </w:r>
      <w:r w:rsidRPr="00F46714">
        <w:rPr>
          <w:spacing w:val="-6"/>
          <w:sz w:val="24"/>
          <w:szCs w:val="24"/>
        </w:rPr>
        <w:t xml:space="preserve"> </w:t>
      </w:r>
      <w:r w:rsidRPr="00F46714">
        <w:rPr>
          <w:spacing w:val="-2"/>
          <w:sz w:val="24"/>
          <w:szCs w:val="24"/>
        </w:rPr>
        <w:t>животного;</w:t>
      </w:r>
    </w:p>
    <w:p w:rsidR="00991C28" w:rsidRPr="00F46714" w:rsidRDefault="001F7C28" w:rsidP="004C6BCE">
      <w:pPr>
        <w:pStyle w:val="a6"/>
        <w:numPr>
          <w:ilvl w:val="0"/>
          <w:numId w:val="13"/>
        </w:numPr>
        <w:tabs>
          <w:tab w:val="left" w:pos="851"/>
          <w:tab w:val="left" w:pos="1977"/>
          <w:tab w:val="left" w:pos="1978"/>
          <w:tab w:val="left" w:pos="3491"/>
          <w:tab w:val="left" w:pos="5462"/>
          <w:tab w:val="left" w:pos="6304"/>
          <w:tab w:val="left" w:pos="6697"/>
          <w:tab w:val="left" w:pos="8512"/>
          <w:tab w:val="left" w:pos="9791"/>
        </w:tabs>
        <w:ind w:left="0" w:right="790" w:firstLine="567"/>
        <w:rPr>
          <w:sz w:val="24"/>
          <w:szCs w:val="24"/>
        </w:rPr>
      </w:pPr>
      <w:r w:rsidRPr="00F46714">
        <w:rPr>
          <w:spacing w:val="-2"/>
          <w:sz w:val="24"/>
          <w:szCs w:val="24"/>
        </w:rPr>
        <w:t>Выявление</w:t>
      </w:r>
      <w:r w:rsidRPr="00F46714">
        <w:rPr>
          <w:sz w:val="24"/>
          <w:szCs w:val="24"/>
        </w:rPr>
        <w:tab/>
      </w:r>
      <w:r w:rsidRPr="00F46714">
        <w:rPr>
          <w:spacing w:val="-2"/>
          <w:sz w:val="24"/>
          <w:szCs w:val="24"/>
        </w:rPr>
        <w:t>передвижение</w:t>
      </w:r>
      <w:r w:rsidRPr="00F46714">
        <w:rPr>
          <w:sz w:val="24"/>
          <w:szCs w:val="24"/>
        </w:rPr>
        <w:tab/>
      </w:r>
      <w:r w:rsidRPr="00F46714">
        <w:rPr>
          <w:spacing w:val="-4"/>
          <w:sz w:val="24"/>
          <w:szCs w:val="24"/>
        </w:rPr>
        <w:t>воды</w:t>
      </w:r>
      <w:r w:rsidRPr="00F46714">
        <w:rPr>
          <w:sz w:val="24"/>
          <w:szCs w:val="24"/>
        </w:rPr>
        <w:tab/>
      </w:r>
      <w:r w:rsidRPr="00F46714">
        <w:rPr>
          <w:spacing w:val="-10"/>
          <w:sz w:val="24"/>
          <w:szCs w:val="24"/>
        </w:rPr>
        <w:t>и</w:t>
      </w:r>
      <w:r w:rsidRPr="00F46714">
        <w:rPr>
          <w:sz w:val="24"/>
          <w:szCs w:val="24"/>
        </w:rPr>
        <w:tab/>
      </w:r>
      <w:r w:rsidRPr="00F46714">
        <w:rPr>
          <w:spacing w:val="-2"/>
          <w:sz w:val="24"/>
          <w:szCs w:val="24"/>
        </w:rPr>
        <w:t>минеральных</w:t>
      </w:r>
      <w:r w:rsidRPr="00F46714">
        <w:rPr>
          <w:sz w:val="24"/>
          <w:szCs w:val="24"/>
        </w:rPr>
        <w:tab/>
      </w:r>
      <w:r w:rsidRPr="00F46714">
        <w:rPr>
          <w:spacing w:val="-2"/>
          <w:sz w:val="24"/>
          <w:szCs w:val="24"/>
        </w:rPr>
        <w:t>веществ</w:t>
      </w:r>
      <w:r w:rsidRPr="00F46714">
        <w:rPr>
          <w:sz w:val="24"/>
          <w:szCs w:val="24"/>
        </w:rPr>
        <w:tab/>
      </w:r>
      <w:r w:rsidRPr="00F46714">
        <w:rPr>
          <w:spacing w:val="-10"/>
          <w:sz w:val="24"/>
          <w:szCs w:val="24"/>
        </w:rPr>
        <w:t xml:space="preserve">в </w:t>
      </w:r>
      <w:r w:rsidRPr="00F46714">
        <w:rPr>
          <w:spacing w:val="-2"/>
          <w:sz w:val="24"/>
          <w:szCs w:val="24"/>
        </w:rPr>
        <w:t>растении;</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8"/>
          <w:sz w:val="24"/>
          <w:szCs w:val="24"/>
        </w:rPr>
        <w:t xml:space="preserve"> </w:t>
      </w:r>
      <w:r w:rsidRPr="00F46714">
        <w:rPr>
          <w:sz w:val="24"/>
          <w:szCs w:val="24"/>
        </w:rPr>
        <w:t>строения</w:t>
      </w:r>
      <w:r w:rsidRPr="00F46714">
        <w:rPr>
          <w:spacing w:val="-9"/>
          <w:sz w:val="24"/>
          <w:szCs w:val="24"/>
        </w:rPr>
        <w:t xml:space="preserve"> </w:t>
      </w:r>
      <w:r w:rsidRPr="00F46714">
        <w:rPr>
          <w:sz w:val="24"/>
          <w:szCs w:val="24"/>
        </w:rPr>
        <w:t>семян</w:t>
      </w:r>
      <w:r w:rsidRPr="00F46714">
        <w:rPr>
          <w:spacing w:val="-7"/>
          <w:sz w:val="24"/>
          <w:szCs w:val="24"/>
        </w:rPr>
        <w:t xml:space="preserve"> </w:t>
      </w:r>
      <w:r w:rsidRPr="00F46714">
        <w:rPr>
          <w:sz w:val="24"/>
          <w:szCs w:val="24"/>
        </w:rPr>
        <w:t>однодольных</w:t>
      </w:r>
      <w:r w:rsidRPr="00F46714">
        <w:rPr>
          <w:spacing w:val="-5"/>
          <w:sz w:val="24"/>
          <w:szCs w:val="24"/>
        </w:rPr>
        <w:t xml:space="preserve"> </w:t>
      </w:r>
      <w:r w:rsidRPr="00F46714">
        <w:rPr>
          <w:sz w:val="24"/>
          <w:szCs w:val="24"/>
        </w:rPr>
        <w:t>и</w:t>
      </w:r>
      <w:r w:rsidRPr="00F46714">
        <w:rPr>
          <w:spacing w:val="-6"/>
          <w:sz w:val="24"/>
          <w:szCs w:val="24"/>
        </w:rPr>
        <w:t xml:space="preserve"> </w:t>
      </w:r>
      <w:r w:rsidRPr="00F46714">
        <w:rPr>
          <w:sz w:val="24"/>
          <w:szCs w:val="24"/>
        </w:rPr>
        <w:t>двудольных</w:t>
      </w:r>
      <w:r w:rsidRPr="00F46714">
        <w:rPr>
          <w:spacing w:val="-8"/>
          <w:sz w:val="24"/>
          <w:szCs w:val="24"/>
        </w:rPr>
        <w:t xml:space="preserve">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6"/>
          <w:sz w:val="24"/>
          <w:szCs w:val="24"/>
        </w:rPr>
        <w:t xml:space="preserve"> </w:t>
      </w:r>
      <w:r w:rsidRPr="00F46714">
        <w:rPr>
          <w:sz w:val="24"/>
          <w:szCs w:val="24"/>
        </w:rPr>
        <w:t>строения</w:t>
      </w:r>
      <w:r w:rsidRPr="00F46714">
        <w:rPr>
          <w:spacing w:val="-9"/>
          <w:sz w:val="24"/>
          <w:szCs w:val="24"/>
        </w:rPr>
        <w:t xml:space="preserve"> </w:t>
      </w:r>
      <w:r w:rsidRPr="00F46714">
        <w:rPr>
          <w:spacing w:val="-2"/>
          <w:sz w:val="24"/>
          <w:szCs w:val="24"/>
        </w:rPr>
        <w:t>водорослей;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внешнего</w:t>
      </w:r>
      <w:r w:rsidRPr="00F46714">
        <w:rPr>
          <w:spacing w:val="-6"/>
          <w:sz w:val="24"/>
          <w:szCs w:val="24"/>
        </w:rPr>
        <w:t xml:space="preserve"> </w:t>
      </w:r>
      <w:r w:rsidRPr="00F46714">
        <w:rPr>
          <w:sz w:val="24"/>
          <w:szCs w:val="24"/>
        </w:rPr>
        <w:t>строения</w:t>
      </w:r>
      <w:r w:rsidRPr="00F46714">
        <w:rPr>
          <w:spacing w:val="-4"/>
          <w:sz w:val="24"/>
          <w:szCs w:val="24"/>
        </w:rPr>
        <w:t xml:space="preserve"> </w:t>
      </w:r>
      <w:r w:rsidRPr="00F46714">
        <w:rPr>
          <w:sz w:val="24"/>
          <w:szCs w:val="24"/>
        </w:rPr>
        <w:t>мхов</w:t>
      </w:r>
      <w:r w:rsidRPr="00F46714">
        <w:rPr>
          <w:spacing w:val="-6"/>
          <w:sz w:val="24"/>
          <w:szCs w:val="24"/>
        </w:rPr>
        <w:t xml:space="preserve"> </w:t>
      </w:r>
      <w:r w:rsidRPr="00F46714">
        <w:rPr>
          <w:sz w:val="24"/>
          <w:szCs w:val="24"/>
        </w:rPr>
        <w:t>(на</w:t>
      </w:r>
      <w:r w:rsidRPr="00F46714">
        <w:rPr>
          <w:spacing w:val="-4"/>
          <w:sz w:val="24"/>
          <w:szCs w:val="24"/>
        </w:rPr>
        <w:t xml:space="preserve"> </w:t>
      </w:r>
      <w:r w:rsidRPr="00F46714">
        <w:rPr>
          <w:sz w:val="24"/>
          <w:szCs w:val="24"/>
        </w:rPr>
        <w:t>местных</w:t>
      </w:r>
      <w:r w:rsidRPr="00F46714">
        <w:rPr>
          <w:spacing w:val="-3"/>
          <w:sz w:val="24"/>
          <w:szCs w:val="24"/>
        </w:rPr>
        <w:t xml:space="preserve"> </w:t>
      </w:r>
      <w:r w:rsidRPr="00F46714">
        <w:rPr>
          <w:spacing w:val="-2"/>
          <w:sz w:val="24"/>
          <w:szCs w:val="24"/>
        </w:rPr>
        <w:t>видах);</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внешнего</w:t>
      </w:r>
      <w:r w:rsidRPr="00F46714">
        <w:rPr>
          <w:spacing w:val="-8"/>
          <w:sz w:val="24"/>
          <w:szCs w:val="24"/>
        </w:rPr>
        <w:t xml:space="preserve"> </w:t>
      </w:r>
      <w:r w:rsidRPr="00F46714">
        <w:rPr>
          <w:sz w:val="24"/>
          <w:szCs w:val="24"/>
        </w:rPr>
        <w:t>строения</w:t>
      </w:r>
      <w:r w:rsidRPr="00F46714">
        <w:rPr>
          <w:spacing w:val="-9"/>
          <w:sz w:val="24"/>
          <w:szCs w:val="24"/>
        </w:rPr>
        <w:t xml:space="preserve"> </w:t>
      </w:r>
      <w:r w:rsidRPr="00F46714">
        <w:rPr>
          <w:sz w:val="24"/>
          <w:szCs w:val="24"/>
        </w:rPr>
        <w:t>папоротника</w:t>
      </w:r>
      <w:r w:rsidRPr="00F46714">
        <w:rPr>
          <w:spacing w:val="-6"/>
          <w:sz w:val="24"/>
          <w:szCs w:val="24"/>
        </w:rPr>
        <w:t xml:space="preserve"> </w:t>
      </w:r>
      <w:r w:rsidRPr="00F46714">
        <w:rPr>
          <w:spacing w:val="-2"/>
          <w:sz w:val="24"/>
          <w:szCs w:val="24"/>
        </w:rPr>
        <w:t>(хвоща);</w:t>
      </w:r>
    </w:p>
    <w:p w:rsidR="00991C28" w:rsidRPr="00F46714" w:rsidRDefault="001F7C28" w:rsidP="004C6BCE">
      <w:pPr>
        <w:pStyle w:val="a6"/>
        <w:numPr>
          <w:ilvl w:val="0"/>
          <w:numId w:val="13"/>
        </w:numPr>
        <w:tabs>
          <w:tab w:val="left" w:pos="851"/>
          <w:tab w:val="left" w:pos="1977"/>
          <w:tab w:val="left" w:pos="1978"/>
        </w:tabs>
        <w:ind w:left="0" w:right="792" w:firstLine="567"/>
        <w:rPr>
          <w:sz w:val="24"/>
          <w:szCs w:val="24"/>
        </w:rPr>
      </w:pPr>
      <w:r w:rsidRPr="00F46714">
        <w:rPr>
          <w:sz w:val="24"/>
          <w:szCs w:val="24"/>
        </w:rPr>
        <w:t>Изучение внешнего</w:t>
      </w:r>
      <w:r w:rsidRPr="00F46714">
        <w:rPr>
          <w:spacing w:val="-2"/>
          <w:sz w:val="24"/>
          <w:szCs w:val="24"/>
        </w:rPr>
        <w:t xml:space="preserve"> </w:t>
      </w:r>
      <w:r w:rsidRPr="00F46714">
        <w:rPr>
          <w:sz w:val="24"/>
          <w:szCs w:val="24"/>
        </w:rPr>
        <w:t>строения</w:t>
      </w:r>
      <w:r w:rsidRPr="00F46714">
        <w:rPr>
          <w:spacing w:val="-2"/>
          <w:sz w:val="24"/>
          <w:szCs w:val="24"/>
        </w:rPr>
        <w:t xml:space="preserve"> </w:t>
      </w:r>
      <w:r w:rsidRPr="00F46714">
        <w:rPr>
          <w:sz w:val="24"/>
          <w:szCs w:val="24"/>
        </w:rPr>
        <w:t>хвои,</w:t>
      </w:r>
      <w:r w:rsidRPr="00F46714">
        <w:rPr>
          <w:spacing w:val="-1"/>
          <w:sz w:val="24"/>
          <w:szCs w:val="24"/>
        </w:rPr>
        <w:t xml:space="preserve"> </w:t>
      </w:r>
      <w:r w:rsidRPr="00F46714">
        <w:rPr>
          <w:sz w:val="24"/>
          <w:szCs w:val="24"/>
        </w:rPr>
        <w:t xml:space="preserve">шишек и семян голосеменных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9"/>
          <w:sz w:val="24"/>
          <w:szCs w:val="24"/>
        </w:rPr>
        <w:t xml:space="preserve"> </w:t>
      </w:r>
      <w:r w:rsidRPr="00F46714">
        <w:rPr>
          <w:sz w:val="24"/>
          <w:szCs w:val="24"/>
        </w:rPr>
        <w:t>внешнего</w:t>
      </w:r>
      <w:r w:rsidRPr="00F46714">
        <w:rPr>
          <w:spacing w:val="-9"/>
          <w:sz w:val="24"/>
          <w:szCs w:val="24"/>
        </w:rPr>
        <w:t xml:space="preserve"> </w:t>
      </w:r>
      <w:r w:rsidRPr="00F46714">
        <w:rPr>
          <w:sz w:val="24"/>
          <w:szCs w:val="24"/>
        </w:rPr>
        <w:t>строения</w:t>
      </w:r>
      <w:r w:rsidRPr="00F46714">
        <w:rPr>
          <w:spacing w:val="-10"/>
          <w:sz w:val="24"/>
          <w:szCs w:val="24"/>
        </w:rPr>
        <w:t xml:space="preserve"> </w:t>
      </w:r>
      <w:r w:rsidRPr="00F46714">
        <w:rPr>
          <w:sz w:val="24"/>
          <w:szCs w:val="24"/>
        </w:rPr>
        <w:t>покрытосеменных</w:t>
      </w:r>
      <w:r w:rsidRPr="00F46714">
        <w:rPr>
          <w:spacing w:val="-5"/>
          <w:sz w:val="24"/>
          <w:szCs w:val="24"/>
        </w:rPr>
        <w:t xml:space="preserve">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Определение</w:t>
      </w:r>
      <w:r w:rsidRPr="00F46714">
        <w:rPr>
          <w:spacing w:val="-10"/>
          <w:sz w:val="24"/>
          <w:szCs w:val="24"/>
        </w:rPr>
        <w:t xml:space="preserve"> </w:t>
      </w:r>
      <w:r w:rsidRPr="00F46714">
        <w:rPr>
          <w:sz w:val="24"/>
          <w:szCs w:val="24"/>
        </w:rPr>
        <w:t>признаков</w:t>
      </w:r>
      <w:r w:rsidRPr="00F46714">
        <w:rPr>
          <w:spacing w:val="-6"/>
          <w:sz w:val="24"/>
          <w:szCs w:val="24"/>
        </w:rPr>
        <w:t xml:space="preserve"> </w:t>
      </w:r>
      <w:r w:rsidRPr="00F46714">
        <w:rPr>
          <w:sz w:val="24"/>
          <w:szCs w:val="24"/>
        </w:rPr>
        <w:t>класса</w:t>
      </w:r>
      <w:r w:rsidRPr="00F46714">
        <w:rPr>
          <w:spacing w:val="-5"/>
          <w:sz w:val="24"/>
          <w:szCs w:val="24"/>
        </w:rPr>
        <w:t xml:space="preserve"> </w:t>
      </w:r>
      <w:r w:rsidRPr="00F46714">
        <w:rPr>
          <w:sz w:val="24"/>
          <w:szCs w:val="24"/>
        </w:rPr>
        <w:t>в</w:t>
      </w:r>
      <w:r w:rsidRPr="00F46714">
        <w:rPr>
          <w:spacing w:val="-5"/>
          <w:sz w:val="24"/>
          <w:szCs w:val="24"/>
        </w:rPr>
        <w:t xml:space="preserve"> </w:t>
      </w:r>
      <w:r w:rsidRPr="00F46714">
        <w:rPr>
          <w:sz w:val="24"/>
          <w:szCs w:val="24"/>
        </w:rPr>
        <w:t>строении</w:t>
      </w:r>
      <w:r w:rsidRPr="00F46714">
        <w:rPr>
          <w:spacing w:val="-7"/>
          <w:sz w:val="24"/>
          <w:szCs w:val="24"/>
        </w:rPr>
        <w:t xml:space="preserve">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right="789" w:firstLine="567"/>
        <w:rPr>
          <w:sz w:val="24"/>
          <w:szCs w:val="24"/>
        </w:rPr>
      </w:pPr>
      <w:r w:rsidRPr="00F46714">
        <w:rPr>
          <w:sz w:val="24"/>
          <w:szCs w:val="24"/>
        </w:rPr>
        <w:t>Определение до</w:t>
      </w:r>
      <w:r w:rsidRPr="00F46714">
        <w:rPr>
          <w:spacing w:val="-2"/>
          <w:sz w:val="24"/>
          <w:szCs w:val="24"/>
        </w:rPr>
        <w:t xml:space="preserve"> </w:t>
      </w:r>
      <w:r w:rsidRPr="00F46714">
        <w:rPr>
          <w:sz w:val="24"/>
          <w:szCs w:val="24"/>
        </w:rPr>
        <w:t>рода или вида нескольких травянистых</w:t>
      </w:r>
      <w:r w:rsidRPr="00F46714">
        <w:rPr>
          <w:spacing w:val="-1"/>
          <w:sz w:val="24"/>
          <w:szCs w:val="24"/>
        </w:rPr>
        <w:t xml:space="preserve"> </w:t>
      </w:r>
      <w:r w:rsidRPr="00F46714">
        <w:rPr>
          <w:sz w:val="24"/>
          <w:szCs w:val="24"/>
        </w:rPr>
        <w:t>растений одного-двух семейств;</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6"/>
          <w:sz w:val="24"/>
          <w:szCs w:val="24"/>
        </w:rPr>
        <w:t xml:space="preserve"> </w:t>
      </w:r>
      <w:r w:rsidRPr="00F46714">
        <w:rPr>
          <w:sz w:val="24"/>
          <w:szCs w:val="24"/>
        </w:rPr>
        <w:t>строения</w:t>
      </w:r>
      <w:r w:rsidRPr="00F46714">
        <w:rPr>
          <w:spacing w:val="-9"/>
          <w:sz w:val="24"/>
          <w:szCs w:val="24"/>
        </w:rPr>
        <w:t xml:space="preserve"> </w:t>
      </w:r>
      <w:r w:rsidRPr="00F46714">
        <w:rPr>
          <w:sz w:val="24"/>
          <w:szCs w:val="24"/>
        </w:rPr>
        <w:t>плесневых</w:t>
      </w:r>
      <w:r w:rsidRPr="00F46714">
        <w:rPr>
          <w:spacing w:val="-4"/>
          <w:sz w:val="24"/>
          <w:szCs w:val="24"/>
        </w:rPr>
        <w:t xml:space="preserve"> </w:t>
      </w:r>
      <w:r w:rsidRPr="00F46714">
        <w:rPr>
          <w:spacing w:val="-2"/>
          <w:sz w:val="24"/>
          <w:szCs w:val="24"/>
        </w:rPr>
        <w:t>грибов;</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Вегетативное</w:t>
      </w:r>
      <w:r w:rsidRPr="00F46714">
        <w:rPr>
          <w:spacing w:val="-10"/>
          <w:sz w:val="24"/>
          <w:szCs w:val="24"/>
        </w:rPr>
        <w:t xml:space="preserve"> </w:t>
      </w:r>
      <w:r w:rsidRPr="00F46714">
        <w:rPr>
          <w:sz w:val="24"/>
          <w:szCs w:val="24"/>
        </w:rPr>
        <w:t>размножение</w:t>
      </w:r>
      <w:r w:rsidRPr="00F46714">
        <w:rPr>
          <w:spacing w:val="-7"/>
          <w:sz w:val="24"/>
          <w:szCs w:val="24"/>
        </w:rPr>
        <w:t xml:space="preserve"> </w:t>
      </w:r>
      <w:r w:rsidRPr="00F46714">
        <w:rPr>
          <w:sz w:val="24"/>
          <w:szCs w:val="24"/>
        </w:rPr>
        <w:t>комнатных</w:t>
      </w:r>
      <w:r w:rsidRPr="00F46714">
        <w:rPr>
          <w:spacing w:val="-10"/>
          <w:sz w:val="24"/>
          <w:szCs w:val="24"/>
        </w:rPr>
        <w:t xml:space="preserve"> </w:t>
      </w:r>
      <w:r w:rsidRPr="00F46714">
        <w:rPr>
          <w:spacing w:val="-2"/>
          <w:sz w:val="24"/>
          <w:szCs w:val="24"/>
        </w:rPr>
        <w:t>растений;</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10"/>
          <w:sz w:val="24"/>
          <w:szCs w:val="24"/>
        </w:rPr>
        <w:t xml:space="preserve"> </w:t>
      </w:r>
      <w:r w:rsidRPr="00F46714">
        <w:rPr>
          <w:sz w:val="24"/>
          <w:szCs w:val="24"/>
        </w:rPr>
        <w:t>строения</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передвижения</w:t>
      </w:r>
      <w:r w:rsidRPr="00F46714">
        <w:rPr>
          <w:spacing w:val="-10"/>
          <w:sz w:val="24"/>
          <w:szCs w:val="24"/>
        </w:rPr>
        <w:t xml:space="preserve"> </w:t>
      </w:r>
      <w:r w:rsidRPr="00F46714">
        <w:rPr>
          <w:sz w:val="24"/>
          <w:szCs w:val="24"/>
        </w:rPr>
        <w:t>одноклеточных</w:t>
      </w:r>
      <w:r w:rsidRPr="00F46714">
        <w:rPr>
          <w:spacing w:val="-6"/>
          <w:sz w:val="24"/>
          <w:szCs w:val="24"/>
        </w:rPr>
        <w:t xml:space="preserve"> </w:t>
      </w:r>
      <w:r w:rsidRPr="00F46714">
        <w:rPr>
          <w:spacing w:val="-2"/>
          <w:sz w:val="24"/>
          <w:szCs w:val="24"/>
        </w:rPr>
        <w:t>животных;</w:t>
      </w:r>
    </w:p>
    <w:p w:rsidR="00991C28" w:rsidRPr="00F46714" w:rsidRDefault="001F7C28" w:rsidP="004C6BCE">
      <w:pPr>
        <w:pStyle w:val="a6"/>
        <w:numPr>
          <w:ilvl w:val="0"/>
          <w:numId w:val="13"/>
        </w:numPr>
        <w:tabs>
          <w:tab w:val="left" w:pos="851"/>
          <w:tab w:val="left" w:pos="1977"/>
          <w:tab w:val="left" w:pos="1978"/>
        </w:tabs>
        <w:ind w:left="0" w:right="793" w:firstLine="567"/>
        <w:rPr>
          <w:sz w:val="24"/>
          <w:szCs w:val="24"/>
        </w:rPr>
      </w:pPr>
      <w:r w:rsidRPr="00F46714">
        <w:rPr>
          <w:sz w:val="24"/>
          <w:szCs w:val="24"/>
        </w:rPr>
        <w:t>Изучение внешнего</w:t>
      </w:r>
      <w:r w:rsidRPr="00F46714">
        <w:rPr>
          <w:spacing w:val="-2"/>
          <w:sz w:val="24"/>
          <w:szCs w:val="24"/>
        </w:rPr>
        <w:t xml:space="preserve"> </w:t>
      </w:r>
      <w:r w:rsidRPr="00F46714">
        <w:rPr>
          <w:sz w:val="24"/>
          <w:szCs w:val="24"/>
        </w:rPr>
        <w:t>строения</w:t>
      </w:r>
      <w:r w:rsidRPr="00F46714">
        <w:rPr>
          <w:spacing w:val="-1"/>
          <w:sz w:val="24"/>
          <w:szCs w:val="24"/>
        </w:rPr>
        <w:t xml:space="preserve"> </w:t>
      </w:r>
      <w:r w:rsidRPr="00F46714">
        <w:rPr>
          <w:sz w:val="24"/>
          <w:szCs w:val="24"/>
        </w:rPr>
        <w:t>дождевого червя,</w:t>
      </w:r>
      <w:r w:rsidRPr="00F46714">
        <w:rPr>
          <w:spacing w:val="-2"/>
          <w:sz w:val="24"/>
          <w:szCs w:val="24"/>
        </w:rPr>
        <w:t xml:space="preserve"> </w:t>
      </w:r>
      <w:r w:rsidRPr="00F46714">
        <w:rPr>
          <w:sz w:val="24"/>
          <w:szCs w:val="24"/>
        </w:rPr>
        <w:t>наблюдение</w:t>
      </w:r>
      <w:r w:rsidRPr="00F46714">
        <w:rPr>
          <w:spacing w:val="-3"/>
          <w:sz w:val="24"/>
          <w:szCs w:val="24"/>
        </w:rPr>
        <w:t xml:space="preserve"> </w:t>
      </w:r>
      <w:r w:rsidRPr="00F46714">
        <w:rPr>
          <w:sz w:val="24"/>
          <w:szCs w:val="24"/>
        </w:rPr>
        <w:t>за его передвижением и реакциями на раздражения;</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строения</w:t>
      </w:r>
      <w:r w:rsidRPr="00F46714">
        <w:rPr>
          <w:spacing w:val="-8"/>
          <w:sz w:val="24"/>
          <w:szCs w:val="24"/>
        </w:rPr>
        <w:t xml:space="preserve"> </w:t>
      </w:r>
      <w:r w:rsidRPr="00F46714">
        <w:rPr>
          <w:sz w:val="24"/>
          <w:szCs w:val="24"/>
        </w:rPr>
        <w:t>раковин</w:t>
      </w:r>
      <w:r w:rsidRPr="00F46714">
        <w:rPr>
          <w:spacing w:val="-6"/>
          <w:sz w:val="24"/>
          <w:szCs w:val="24"/>
        </w:rPr>
        <w:t xml:space="preserve"> </w:t>
      </w:r>
      <w:r w:rsidRPr="00F46714">
        <w:rPr>
          <w:spacing w:val="-2"/>
          <w:sz w:val="24"/>
          <w:szCs w:val="24"/>
        </w:rPr>
        <w:t>моллюсков;</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5"/>
          <w:sz w:val="24"/>
          <w:szCs w:val="24"/>
        </w:rPr>
        <w:t xml:space="preserve"> </w:t>
      </w:r>
      <w:r w:rsidRPr="00F46714">
        <w:rPr>
          <w:sz w:val="24"/>
          <w:szCs w:val="24"/>
        </w:rPr>
        <w:t>внешнего</w:t>
      </w:r>
      <w:r w:rsidRPr="00F46714">
        <w:rPr>
          <w:spacing w:val="-7"/>
          <w:sz w:val="24"/>
          <w:szCs w:val="24"/>
        </w:rPr>
        <w:t xml:space="preserve"> </w:t>
      </w:r>
      <w:r w:rsidRPr="00F46714">
        <w:rPr>
          <w:sz w:val="24"/>
          <w:szCs w:val="24"/>
        </w:rPr>
        <w:t>строения</w:t>
      </w:r>
      <w:r w:rsidRPr="00F46714">
        <w:rPr>
          <w:spacing w:val="-7"/>
          <w:sz w:val="24"/>
          <w:szCs w:val="24"/>
        </w:rPr>
        <w:t xml:space="preserve"> </w:t>
      </w:r>
      <w:r w:rsidRPr="00F46714">
        <w:rPr>
          <w:spacing w:val="-2"/>
          <w:sz w:val="24"/>
          <w:szCs w:val="24"/>
        </w:rPr>
        <w:t>насекомого;</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6"/>
          <w:sz w:val="24"/>
          <w:szCs w:val="24"/>
        </w:rPr>
        <w:t xml:space="preserve"> </w:t>
      </w:r>
      <w:r w:rsidRPr="00F46714">
        <w:rPr>
          <w:sz w:val="24"/>
          <w:szCs w:val="24"/>
        </w:rPr>
        <w:t>типов</w:t>
      </w:r>
      <w:r w:rsidRPr="00F46714">
        <w:rPr>
          <w:spacing w:val="-7"/>
          <w:sz w:val="24"/>
          <w:szCs w:val="24"/>
        </w:rPr>
        <w:t xml:space="preserve"> </w:t>
      </w:r>
      <w:r w:rsidRPr="00F46714">
        <w:rPr>
          <w:sz w:val="24"/>
          <w:szCs w:val="24"/>
        </w:rPr>
        <w:t>развития</w:t>
      </w:r>
      <w:r w:rsidRPr="00F46714">
        <w:rPr>
          <w:spacing w:val="-8"/>
          <w:sz w:val="24"/>
          <w:szCs w:val="24"/>
        </w:rPr>
        <w:t xml:space="preserve"> </w:t>
      </w:r>
      <w:r w:rsidRPr="00F46714">
        <w:rPr>
          <w:spacing w:val="-2"/>
          <w:sz w:val="24"/>
          <w:szCs w:val="24"/>
        </w:rPr>
        <w:t>насекомых;</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5"/>
          <w:sz w:val="24"/>
          <w:szCs w:val="24"/>
        </w:rPr>
        <w:t xml:space="preserve"> </w:t>
      </w:r>
      <w:r w:rsidRPr="00F46714">
        <w:rPr>
          <w:sz w:val="24"/>
          <w:szCs w:val="24"/>
        </w:rPr>
        <w:t>внешнего</w:t>
      </w:r>
      <w:r w:rsidRPr="00F46714">
        <w:rPr>
          <w:spacing w:val="-6"/>
          <w:sz w:val="24"/>
          <w:szCs w:val="24"/>
        </w:rPr>
        <w:t xml:space="preserve"> </w:t>
      </w:r>
      <w:r w:rsidRPr="00F46714">
        <w:rPr>
          <w:sz w:val="24"/>
          <w:szCs w:val="24"/>
        </w:rPr>
        <w:t>строения</w:t>
      </w:r>
      <w:r w:rsidRPr="00F46714">
        <w:rPr>
          <w:spacing w:val="-8"/>
          <w:sz w:val="24"/>
          <w:szCs w:val="24"/>
        </w:rPr>
        <w:t xml:space="preserve"> </w:t>
      </w:r>
      <w:r w:rsidRPr="00F46714">
        <w:rPr>
          <w:sz w:val="24"/>
          <w:szCs w:val="24"/>
        </w:rPr>
        <w:t>и</w:t>
      </w:r>
      <w:r w:rsidRPr="00F46714">
        <w:rPr>
          <w:spacing w:val="-4"/>
          <w:sz w:val="24"/>
          <w:szCs w:val="24"/>
        </w:rPr>
        <w:t xml:space="preserve"> </w:t>
      </w:r>
      <w:r w:rsidRPr="00F46714">
        <w:rPr>
          <w:sz w:val="24"/>
          <w:szCs w:val="24"/>
        </w:rPr>
        <w:t>передвижения</w:t>
      </w:r>
      <w:r w:rsidRPr="00F46714">
        <w:rPr>
          <w:spacing w:val="-7"/>
          <w:sz w:val="24"/>
          <w:szCs w:val="24"/>
        </w:rPr>
        <w:t xml:space="preserve"> </w:t>
      </w:r>
      <w:r w:rsidRPr="00F46714">
        <w:rPr>
          <w:spacing w:val="-4"/>
          <w:sz w:val="24"/>
          <w:szCs w:val="24"/>
        </w:rPr>
        <w:t>рыб;</w:t>
      </w:r>
    </w:p>
    <w:p w:rsidR="00991C28" w:rsidRPr="00F46714" w:rsidRDefault="001F7C28" w:rsidP="004C6BCE">
      <w:pPr>
        <w:pStyle w:val="a6"/>
        <w:numPr>
          <w:ilvl w:val="0"/>
          <w:numId w:val="13"/>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внешнего</w:t>
      </w:r>
      <w:r w:rsidRPr="00F46714">
        <w:rPr>
          <w:spacing w:val="-7"/>
          <w:sz w:val="24"/>
          <w:szCs w:val="24"/>
        </w:rPr>
        <w:t xml:space="preserve"> </w:t>
      </w:r>
      <w:r w:rsidRPr="00F46714">
        <w:rPr>
          <w:sz w:val="24"/>
          <w:szCs w:val="24"/>
        </w:rPr>
        <w:t>строения</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перьевого</w:t>
      </w:r>
      <w:r w:rsidRPr="00F46714">
        <w:rPr>
          <w:spacing w:val="-4"/>
          <w:sz w:val="24"/>
          <w:szCs w:val="24"/>
        </w:rPr>
        <w:t xml:space="preserve"> </w:t>
      </w:r>
      <w:r w:rsidRPr="00F46714">
        <w:rPr>
          <w:sz w:val="24"/>
          <w:szCs w:val="24"/>
        </w:rPr>
        <w:t>покрова</w:t>
      </w:r>
      <w:r w:rsidRPr="00F46714">
        <w:rPr>
          <w:spacing w:val="-8"/>
          <w:sz w:val="24"/>
          <w:szCs w:val="24"/>
        </w:rPr>
        <w:t xml:space="preserve"> </w:t>
      </w:r>
      <w:r w:rsidRPr="00F46714">
        <w:rPr>
          <w:spacing w:val="-2"/>
          <w:sz w:val="24"/>
          <w:szCs w:val="24"/>
        </w:rPr>
        <w:t>птиц;</w:t>
      </w:r>
    </w:p>
    <w:p w:rsidR="00991C28" w:rsidRPr="00F46714" w:rsidRDefault="001F7C28" w:rsidP="004C6BCE">
      <w:pPr>
        <w:pStyle w:val="a6"/>
        <w:numPr>
          <w:ilvl w:val="0"/>
          <w:numId w:val="13"/>
        </w:numPr>
        <w:tabs>
          <w:tab w:val="left" w:pos="851"/>
          <w:tab w:val="left" w:pos="1977"/>
          <w:tab w:val="left" w:pos="1978"/>
          <w:tab w:val="left" w:pos="3390"/>
          <w:tab w:val="left" w:pos="4807"/>
          <w:tab w:val="left" w:pos="6225"/>
          <w:tab w:val="left" w:pos="7386"/>
          <w:tab w:val="left" w:pos="7803"/>
          <w:tab w:val="left" w:pos="8904"/>
        </w:tabs>
        <w:ind w:left="0" w:right="790" w:firstLine="567"/>
        <w:rPr>
          <w:sz w:val="24"/>
          <w:szCs w:val="24"/>
        </w:rPr>
      </w:pPr>
      <w:r w:rsidRPr="00F46714">
        <w:rPr>
          <w:spacing w:val="-2"/>
          <w:sz w:val="24"/>
          <w:szCs w:val="24"/>
        </w:rPr>
        <w:lastRenderedPageBreak/>
        <w:t>Изучение</w:t>
      </w:r>
      <w:r w:rsidRPr="00F46714">
        <w:rPr>
          <w:sz w:val="24"/>
          <w:szCs w:val="24"/>
        </w:rPr>
        <w:tab/>
      </w:r>
      <w:r w:rsidRPr="00F46714">
        <w:rPr>
          <w:spacing w:val="-2"/>
          <w:sz w:val="24"/>
          <w:szCs w:val="24"/>
        </w:rPr>
        <w:t>внешнего</w:t>
      </w:r>
      <w:r w:rsidRPr="00F46714">
        <w:rPr>
          <w:sz w:val="24"/>
          <w:szCs w:val="24"/>
        </w:rPr>
        <w:tab/>
      </w:r>
      <w:r w:rsidRPr="00F46714">
        <w:rPr>
          <w:spacing w:val="-2"/>
          <w:sz w:val="24"/>
          <w:szCs w:val="24"/>
        </w:rPr>
        <w:t>строения,</w:t>
      </w:r>
      <w:r w:rsidRPr="00F46714">
        <w:rPr>
          <w:sz w:val="24"/>
          <w:szCs w:val="24"/>
        </w:rPr>
        <w:tab/>
      </w:r>
      <w:r w:rsidRPr="00F46714">
        <w:rPr>
          <w:spacing w:val="-2"/>
          <w:sz w:val="24"/>
          <w:szCs w:val="24"/>
        </w:rPr>
        <w:t>скелета</w:t>
      </w:r>
      <w:r w:rsidRPr="00F46714">
        <w:rPr>
          <w:sz w:val="24"/>
          <w:szCs w:val="24"/>
        </w:rPr>
        <w:tab/>
      </w:r>
      <w:r w:rsidRPr="00F46714">
        <w:rPr>
          <w:spacing w:val="-10"/>
          <w:sz w:val="24"/>
          <w:szCs w:val="24"/>
        </w:rPr>
        <w:t>и</w:t>
      </w:r>
      <w:r w:rsidRPr="00F46714">
        <w:rPr>
          <w:sz w:val="24"/>
          <w:szCs w:val="24"/>
        </w:rPr>
        <w:tab/>
      </w:r>
      <w:r w:rsidRPr="00F46714">
        <w:rPr>
          <w:spacing w:val="-2"/>
          <w:sz w:val="24"/>
          <w:szCs w:val="24"/>
        </w:rPr>
        <w:t>зубной</w:t>
      </w:r>
      <w:r w:rsidRPr="00F46714">
        <w:rPr>
          <w:sz w:val="24"/>
          <w:szCs w:val="24"/>
        </w:rPr>
        <w:tab/>
      </w:r>
      <w:r w:rsidRPr="00F46714">
        <w:rPr>
          <w:spacing w:val="-2"/>
          <w:sz w:val="24"/>
          <w:szCs w:val="24"/>
        </w:rPr>
        <w:t>системы млекопитающих.</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8"/>
          <w:sz w:val="24"/>
          <w:szCs w:val="24"/>
        </w:rPr>
        <w:t xml:space="preserve"> </w:t>
      </w:r>
      <w:r w:rsidRPr="00F46714">
        <w:rPr>
          <w:sz w:val="24"/>
          <w:szCs w:val="24"/>
        </w:rPr>
        <w:t>список</w:t>
      </w:r>
      <w:r w:rsidRPr="00F46714">
        <w:rPr>
          <w:spacing w:val="-6"/>
          <w:sz w:val="24"/>
          <w:szCs w:val="24"/>
        </w:rPr>
        <w:t xml:space="preserve"> </w:t>
      </w:r>
      <w:r w:rsidRPr="00F46714">
        <w:rPr>
          <w:sz w:val="24"/>
          <w:szCs w:val="24"/>
        </w:rPr>
        <w:t>экскурсий</w:t>
      </w:r>
      <w:r w:rsidRPr="00F46714">
        <w:rPr>
          <w:spacing w:val="-6"/>
          <w:sz w:val="24"/>
          <w:szCs w:val="24"/>
        </w:rPr>
        <w:t xml:space="preserve"> </w:t>
      </w:r>
      <w:r w:rsidRPr="00F46714">
        <w:rPr>
          <w:sz w:val="24"/>
          <w:szCs w:val="24"/>
        </w:rPr>
        <w:t>по</w:t>
      </w:r>
      <w:r w:rsidRPr="00F46714">
        <w:rPr>
          <w:spacing w:val="-5"/>
          <w:sz w:val="24"/>
          <w:szCs w:val="24"/>
        </w:rPr>
        <w:t xml:space="preserve"> </w:t>
      </w:r>
      <w:r w:rsidRPr="00F46714">
        <w:rPr>
          <w:sz w:val="24"/>
          <w:szCs w:val="24"/>
        </w:rPr>
        <w:t>разделу</w:t>
      </w:r>
      <w:r w:rsidRPr="00F46714">
        <w:rPr>
          <w:spacing w:val="-6"/>
          <w:sz w:val="24"/>
          <w:szCs w:val="24"/>
        </w:rPr>
        <w:t xml:space="preserve"> </w:t>
      </w:r>
      <w:r w:rsidRPr="00F46714">
        <w:rPr>
          <w:sz w:val="24"/>
          <w:szCs w:val="24"/>
        </w:rPr>
        <w:t>«Живые</w:t>
      </w:r>
      <w:r w:rsidRPr="00F46714">
        <w:rPr>
          <w:spacing w:val="-5"/>
          <w:sz w:val="24"/>
          <w:szCs w:val="24"/>
        </w:rPr>
        <w:t xml:space="preserve"> </w:t>
      </w:r>
      <w:r w:rsidRPr="00F46714">
        <w:rPr>
          <w:spacing w:val="-2"/>
          <w:sz w:val="24"/>
          <w:szCs w:val="24"/>
        </w:rPr>
        <w:t>организмы»:</w:t>
      </w:r>
    </w:p>
    <w:p w:rsidR="00991C28" w:rsidRPr="00F46714" w:rsidRDefault="001F7C28" w:rsidP="004C6BCE">
      <w:pPr>
        <w:pStyle w:val="a6"/>
        <w:numPr>
          <w:ilvl w:val="0"/>
          <w:numId w:val="12"/>
        </w:numPr>
        <w:tabs>
          <w:tab w:val="left" w:pos="851"/>
          <w:tab w:val="left" w:pos="1977"/>
          <w:tab w:val="left" w:pos="1978"/>
        </w:tabs>
        <w:ind w:left="0" w:firstLine="567"/>
        <w:rPr>
          <w:sz w:val="24"/>
          <w:szCs w:val="24"/>
        </w:rPr>
      </w:pPr>
      <w:r w:rsidRPr="00F46714">
        <w:rPr>
          <w:sz w:val="24"/>
          <w:szCs w:val="24"/>
        </w:rPr>
        <w:t>Многообразие</w:t>
      </w:r>
      <w:r w:rsidRPr="00F46714">
        <w:rPr>
          <w:spacing w:val="-11"/>
          <w:sz w:val="24"/>
          <w:szCs w:val="24"/>
        </w:rPr>
        <w:t xml:space="preserve"> </w:t>
      </w:r>
      <w:r w:rsidRPr="00F46714">
        <w:rPr>
          <w:spacing w:val="-2"/>
          <w:sz w:val="24"/>
          <w:szCs w:val="24"/>
        </w:rPr>
        <w:t>животных;</w:t>
      </w:r>
    </w:p>
    <w:p w:rsidR="00991C28" w:rsidRPr="00F46714" w:rsidRDefault="001F7C28" w:rsidP="004C6BCE">
      <w:pPr>
        <w:pStyle w:val="a6"/>
        <w:numPr>
          <w:ilvl w:val="0"/>
          <w:numId w:val="12"/>
        </w:numPr>
        <w:tabs>
          <w:tab w:val="left" w:pos="851"/>
          <w:tab w:val="left" w:pos="1977"/>
          <w:tab w:val="left" w:pos="1978"/>
          <w:tab w:val="left" w:pos="3239"/>
          <w:tab w:val="left" w:pos="4495"/>
          <w:tab w:val="left" w:pos="5903"/>
          <w:tab w:val="left" w:pos="7090"/>
          <w:tab w:val="left" w:pos="7455"/>
          <w:tab w:val="left" w:pos="8449"/>
          <w:tab w:val="left" w:pos="9767"/>
        </w:tabs>
        <w:ind w:left="0" w:right="786" w:firstLine="567"/>
        <w:rPr>
          <w:sz w:val="24"/>
          <w:szCs w:val="24"/>
        </w:rPr>
      </w:pPr>
      <w:r w:rsidRPr="00F46714">
        <w:rPr>
          <w:spacing w:val="-2"/>
          <w:sz w:val="24"/>
          <w:szCs w:val="24"/>
        </w:rPr>
        <w:t>Осенние</w:t>
      </w:r>
      <w:r w:rsidRPr="00F46714">
        <w:rPr>
          <w:sz w:val="24"/>
          <w:szCs w:val="24"/>
        </w:rPr>
        <w:tab/>
      </w:r>
      <w:r w:rsidRPr="00F46714">
        <w:rPr>
          <w:spacing w:val="-2"/>
          <w:sz w:val="24"/>
          <w:szCs w:val="24"/>
        </w:rPr>
        <w:t>(зимние,</w:t>
      </w:r>
      <w:r w:rsidRPr="00F46714">
        <w:rPr>
          <w:sz w:val="24"/>
          <w:szCs w:val="24"/>
        </w:rPr>
        <w:tab/>
      </w:r>
      <w:r w:rsidRPr="00F46714">
        <w:rPr>
          <w:spacing w:val="-2"/>
          <w:sz w:val="24"/>
          <w:szCs w:val="24"/>
        </w:rPr>
        <w:t>весенние)</w:t>
      </w:r>
      <w:r w:rsidRPr="00F46714">
        <w:rPr>
          <w:sz w:val="24"/>
          <w:szCs w:val="24"/>
        </w:rPr>
        <w:tab/>
      </w:r>
      <w:r w:rsidRPr="00F46714">
        <w:rPr>
          <w:spacing w:val="-2"/>
          <w:sz w:val="24"/>
          <w:szCs w:val="24"/>
        </w:rPr>
        <w:t>явления</w:t>
      </w:r>
      <w:r w:rsidRPr="00F46714">
        <w:rPr>
          <w:sz w:val="24"/>
          <w:szCs w:val="24"/>
        </w:rPr>
        <w:tab/>
      </w:r>
      <w:r w:rsidRPr="00F46714">
        <w:rPr>
          <w:spacing w:val="-10"/>
          <w:sz w:val="24"/>
          <w:szCs w:val="24"/>
        </w:rPr>
        <w:t>в</w:t>
      </w:r>
      <w:r w:rsidRPr="00F46714">
        <w:rPr>
          <w:sz w:val="24"/>
          <w:szCs w:val="24"/>
        </w:rPr>
        <w:tab/>
      </w:r>
      <w:r w:rsidRPr="00F46714">
        <w:rPr>
          <w:spacing w:val="-2"/>
          <w:sz w:val="24"/>
          <w:szCs w:val="24"/>
        </w:rPr>
        <w:t>жизни</w:t>
      </w:r>
      <w:r w:rsidRPr="00F46714">
        <w:rPr>
          <w:sz w:val="24"/>
          <w:szCs w:val="24"/>
        </w:rPr>
        <w:tab/>
      </w:r>
      <w:r w:rsidRPr="00F46714">
        <w:rPr>
          <w:spacing w:val="-2"/>
          <w:sz w:val="24"/>
          <w:szCs w:val="24"/>
        </w:rPr>
        <w:t>растений</w:t>
      </w:r>
      <w:r w:rsidRPr="00F46714">
        <w:rPr>
          <w:sz w:val="24"/>
          <w:szCs w:val="24"/>
        </w:rPr>
        <w:tab/>
      </w:r>
      <w:r w:rsidRPr="00F46714">
        <w:rPr>
          <w:spacing w:val="-10"/>
          <w:sz w:val="24"/>
          <w:szCs w:val="24"/>
        </w:rPr>
        <w:t xml:space="preserve">и </w:t>
      </w:r>
      <w:r w:rsidRPr="00F46714">
        <w:rPr>
          <w:spacing w:val="-2"/>
          <w:sz w:val="24"/>
          <w:szCs w:val="24"/>
        </w:rPr>
        <w:t>животных;</w:t>
      </w:r>
    </w:p>
    <w:p w:rsidR="00991C28" w:rsidRPr="00F46714" w:rsidRDefault="001F7C28" w:rsidP="004C6BCE">
      <w:pPr>
        <w:pStyle w:val="a6"/>
        <w:numPr>
          <w:ilvl w:val="0"/>
          <w:numId w:val="12"/>
        </w:numPr>
        <w:tabs>
          <w:tab w:val="left" w:pos="851"/>
          <w:tab w:val="left" w:pos="1977"/>
          <w:tab w:val="left" w:pos="1978"/>
        </w:tabs>
        <w:ind w:left="0" w:firstLine="567"/>
        <w:rPr>
          <w:sz w:val="24"/>
          <w:szCs w:val="24"/>
        </w:rPr>
      </w:pPr>
      <w:r w:rsidRPr="00F46714">
        <w:rPr>
          <w:sz w:val="24"/>
          <w:szCs w:val="24"/>
        </w:rPr>
        <w:t>Разнообразие</w:t>
      </w:r>
      <w:r w:rsidRPr="00F46714">
        <w:rPr>
          <w:spacing w:val="-10"/>
          <w:sz w:val="24"/>
          <w:szCs w:val="24"/>
        </w:rPr>
        <w:t xml:space="preserve"> </w:t>
      </w:r>
      <w:r w:rsidRPr="00F46714">
        <w:rPr>
          <w:sz w:val="24"/>
          <w:szCs w:val="24"/>
        </w:rPr>
        <w:t>и</w:t>
      </w:r>
      <w:r w:rsidRPr="00F46714">
        <w:rPr>
          <w:spacing w:val="-6"/>
          <w:sz w:val="24"/>
          <w:szCs w:val="24"/>
        </w:rPr>
        <w:t xml:space="preserve"> </w:t>
      </w:r>
      <w:r w:rsidRPr="00F46714">
        <w:rPr>
          <w:sz w:val="24"/>
          <w:szCs w:val="24"/>
        </w:rPr>
        <w:t>роль</w:t>
      </w:r>
      <w:r w:rsidRPr="00F46714">
        <w:rPr>
          <w:spacing w:val="-7"/>
          <w:sz w:val="24"/>
          <w:szCs w:val="24"/>
        </w:rPr>
        <w:t xml:space="preserve"> </w:t>
      </w:r>
      <w:r w:rsidRPr="00F46714">
        <w:rPr>
          <w:sz w:val="24"/>
          <w:szCs w:val="24"/>
        </w:rPr>
        <w:t>членистоногих</w:t>
      </w:r>
      <w:r w:rsidRPr="00F46714">
        <w:rPr>
          <w:spacing w:val="-5"/>
          <w:sz w:val="24"/>
          <w:szCs w:val="24"/>
        </w:rPr>
        <w:t xml:space="preserve"> </w:t>
      </w:r>
      <w:r w:rsidRPr="00F46714">
        <w:rPr>
          <w:sz w:val="24"/>
          <w:szCs w:val="24"/>
        </w:rPr>
        <w:t>в</w:t>
      </w:r>
      <w:r w:rsidRPr="00F46714">
        <w:rPr>
          <w:spacing w:val="-7"/>
          <w:sz w:val="24"/>
          <w:szCs w:val="24"/>
        </w:rPr>
        <w:t xml:space="preserve"> </w:t>
      </w:r>
      <w:r w:rsidRPr="00F46714">
        <w:rPr>
          <w:sz w:val="24"/>
          <w:szCs w:val="24"/>
        </w:rPr>
        <w:t>природе</w:t>
      </w:r>
      <w:r w:rsidRPr="00F46714">
        <w:rPr>
          <w:spacing w:val="-6"/>
          <w:sz w:val="24"/>
          <w:szCs w:val="24"/>
        </w:rPr>
        <w:t xml:space="preserve"> </w:t>
      </w:r>
      <w:r w:rsidRPr="00F46714">
        <w:rPr>
          <w:sz w:val="24"/>
          <w:szCs w:val="24"/>
        </w:rPr>
        <w:t>родного</w:t>
      </w:r>
      <w:r w:rsidRPr="00F46714">
        <w:rPr>
          <w:spacing w:val="-4"/>
          <w:sz w:val="24"/>
          <w:szCs w:val="24"/>
        </w:rPr>
        <w:t xml:space="preserve"> </w:t>
      </w:r>
      <w:r w:rsidRPr="00F46714">
        <w:rPr>
          <w:spacing w:val="-2"/>
          <w:sz w:val="24"/>
          <w:szCs w:val="24"/>
        </w:rPr>
        <w:t>края;</w:t>
      </w:r>
    </w:p>
    <w:p w:rsidR="00991C28" w:rsidRPr="00F46714" w:rsidRDefault="001F7C28" w:rsidP="004C6BCE">
      <w:pPr>
        <w:pStyle w:val="a6"/>
        <w:numPr>
          <w:ilvl w:val="0"/>
          <w:numId w:val="12"/>
        </w:numPr>
        <w:tabs>
          <w:tab w:val="left" w:pos="851"/>
          <w:tab w:val="left" w:pos="1977"/>
          <w:tab w:val="left" w:pos="1978"/>
        </w:tabs>
        <w:ind w:left="0" w:right="789" w:firstLine="567"/>
        <w:rPr>
          <w:sz w:val="24"/>
          <w:szCs w:val="24"/>
        </w:rPr>
      </w:pPr>
      <w:r w:rsidRPr="00F46714">
        <w:rPr>
          <w:sz w:val="24"/>
          <w:szCs w:val="24"/>
        </w:rPr>
        <w:t>Разнообразие</w:t>
      </w:r>
      <w:r w:rsidRPr="00F46714">
        <w:rPr>
          <w:spacing w:val="80"/>
          <w:sz w:val="24"/>
          <w:szCs w:val="24"/>
        </w:rPr>
        <w:t xml:space="preserve"> </w:t>
      </w:r>
      <w:r w:rsidRPr="00F46714">
        <w:rPr>
          <w:sz w:val="24"/>
          <w:szCs w:val="24"/>
        </w:rPr>
        <w:t>птиц</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млекопитающих</w:t>
      </w:r>
      <w:r w:rsidRPr="00F46714">
        <w:rPr>
          <w:spacing w:val="80"/>
          <w:sz w:val="24"/>
          <w:szCs w:val="24"/>
        </w:rPr>
        <w:t xml:space="preserve"> </w:t>
      </w:r>
      <w:r w:rsidRPr="00F46714">
        <w:rPr>
          <w:sz w:val="24"/>
          <w:szCs w:val="24"/>
        </w:rPr>
        <w:t>местности</w:t>
      </w:r>
      <w:r w:rsidRPr="00F46714">
        <w:rPr>
          <w:spacing w:val="80"/>
          <w:sz w:val="24"/>
          <w:szCs w:val="24"/>
        </w:rPr>
        <w:t xml:space="preserve"> </w:t>
      </w:r>
      <w:r w:rsidRPr="00F46714">
        <w:rPr>
          <w:sz w:val="24"/>
          <w:szCs w:val="24"/>
        </w:rPr>
        <w:t>проживания (экскурсия в природу, зоопарк или музей).</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12"/>
          <w:sz w:val="24"/>
          <w:szCs w:val="24"/>
        </w:rPr>
        <w:t xml:space="preserve"> </w:t>
      </w:r>
      <w:r w:rsidRPr="00F46714">
        <w:rPr>
          <w:sz w:val="24"/>
          <w:szCs w:val="24"/>
        </w:rPr>
        <w:t>список</w:t>
      </w:r>
      <w:r w:rsidRPr="00F46714">
        <w:rPr>
          <w:spacing w:val="-10"/>
          <w:sz w:val="24"/>
          <w:szCs w:val="24"/>
        </w:rPr>
        <w:t xml:space="preserve"> </w:t>
      </w:r>
      <w:r w:rsidRPr="00F46714">
        <w:rPr>
          <w:sz w:val="24"/>
          <w:szCs w:val="24"/>
        </w:rPr>
        <w:t>лабораторных</w:t>
      </w:r>
      <w:r w:rsidRPr="00F46714">
        <w:rPr>
          <w:spacing w:val="-8"/>
          <w:sz w:val="24"/>
          <w:szCs w:val="24"/>
        </w:rPr>
        <w:t xml:space="preserve"> </w:t>
      </w:r>
      <w:r w:rsidRPr="00F46714">
        <w:rPr>
          <w:sz w:val="24"/>
          <w:szCs w:val="24"/>
        </w:rPr>
        <w:t>и</w:t>
      </w:r>
      <w:r w:rsidRPr="00F46714">
        <w:rPr>
          <w:spacing w:val="-13"/>
          <w:sz w:val="24"/>
          <w:szCs w:val="24"/>
        </w:rPr>
        <w:t xml:space="preserve"> </w:t>
      </w:r>
      <w:r w:rsidRPr="00F46714">
        <w:rPr>
          <w:sz w:val="24"/>
          <w:szCs w:val="24"/>
        </w:rPr>
        <w:t>практических</w:t>
      </w:r>
      <w:r w:rsidRPr="00F46714">
        <w:rPr>
          <w:spacing w:val="-8"/>
          <w:sz w:val="24"/>
          <w:szCs w:val="24"/>
        </w:rPr>
        <w:t xml:space="preserve"> </w:t>
      </w:r>
      <w:r w:rsidRPr="00F46714">
        <w:rPr>
          <w:sz w:val="24"/>
          <w:szCs w:val="24"/>
        </w:rPr>
        <w:t>работ</w:t>
      </w:r>
      <w:r w:rsidRPr="00F46714">
        <w:rPr>
          <w:spacing w:val="-8"/>
          <w:sz w:val="24"/>
          <w:szCs w:val="24"/>
        </w:rPr>
        <w:t xml:space="preserve"> </w:t>
      </w:r>
      <w:r w:rsidRPr="00F46714">
        <w:rPr>
          <w:sz w:val="24"/>
          <w:szCs w:val="24"/>
        </w:rPr>
        <w:t>по</w:t>
      </w:r>
      <w:r w:rsidRPr="00F46714">
        <w:rPr>
          <w:spacing w:val="-10"/>
          <w:sz w:val="24"/>
          <w:szCs w:val="24"/>
        </w:rPr>
        <w:t xml:space="preserve"> </w:t>
      </w:r>
      <w:r w:rsidRPr="00F46714">
        <w:rPr>
          <w:spacing w:val="-2"/>
          <w:sz w:val="24"/>
          <w:szCs w:val="24"/>
        </w:rPr>
        <w:t>разделу</w:t>
      </w:r>
    </w:p>
    <w:p w:rsidR="00991C28" w:rsidRPr="00F46714" w:rsidRDefault="001F7C28" w:rsidP="00040202">
      <w:pPr>
        <w:tabs>
          <w:tab w:val="left" w:pos="851"/>
        </w:tabs>
        <w:ind w:firstLine="567"/>
        <w:jc w:val="both"/>
        <w:rPr>
          <w:b/>
          <w:sz w:val="24"/>
          <w:szCs w:val="24"/>
        </w:rPr>
      </w:pPr>
      <w:r w:rsidRPr="00F46714">
        <w:rPr>
          <w:b/>
          <w:sz w:val="24"/>
          <w:szCs w:val="24"/>
        </w:rPr>
        <w:t>«Человек</w:t>
      </w:r>
      <w:r w:rsidRPr="00F46714">
        <w:rPr>
          <w:b/>
          <w:spacing w:val="-4"/>
          <w:sz w:val="24"/>
          <w:szCs w:val="24"/>
        </w:rPr>
        <w:t xml:space="preserve"> </w:t>
      </w:r>
      <w:r w:rsidRPr="00F46714">
        <w:rPr>
          <w:b/>
          <w:sz w:val="24"/>
          <w:szCs w:val="24"/>
        </w:rPr>
        <w:t>и</w:t>
      </w:r>
      <w:r w:rsidRPr="00F46714">
        <w:rPr>
          <w:b/>
          <w:spacing w:val="-3"/>
          <w:sz w:val="24"/>
          <w:szCs w:val="24"/>
        </w:rPr>
        <w:t xml:space="preserve"> </w:t>
      </w:r>
      <w:r w:rsidRPr="00F46714">
        <w:rPr>
          <w:b/>
          <w:sz w:val="24"/>
          <w:szCs w:val="24"/>
        </w:rPr>
        <w:t>его</w:t>
      </w:r>
      <w:r w:rsidRPr="00F46714">
        <w:rPr>
          <w:b/>
          <w:spacing w:val="-1"/>
          <w:sz w:val="24"/>
          <w:szCs w:val="24"/>
        </w:rPr>
        <w:t xml:space="preserve"> </w:t>
      </w:r>
      <w:r w:rsidRPr="00F46714">
        <w:rPr>
          <w:b/>
          <w:spacing w:val="-2"/>
          <w:sz w:val="24"/>
          <w:szCs w:val="24"/>
        </w:rPr>
        <w:t>здоровье»:</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Выявление</w:t>
      </w:r>
      <w:r w:rsidRPr="00F46714">
        <w:rPr>
          <w:spacing w:val="-12"/>
          <w:sz w:val="24"/>
          <w:szCs w:val="24"/>
        </w:rPr>
        <w:t xml:space="preserve"> </w:t>
      </w:r>
      <w:r w:rsidRPr="00F46714">
        <w:rPr>
          <w:sz w:val="24"/>
          <w:szCs w:val="24"/>
        </w:rPr>
        <w:t>особенностей</w:t>
      </w:r>
      <w:r w:rsidRPr="00F46714">
        <w:rPr>
          <w:spacing w:val="-6"/>
          <w:sz w:val="24"/>
          <w:szCs w:val="24"/>
        </w:rPr>
        <w:t xml:space="preserve"> </w:t>
      </w:r>
      <w:r w:rsidRPr="00F46714">
        <w:rPr>
          <w:sz w:val="24"/>
          <w:szCs w:val="24"/>
        </w:rPr>
        <w:t>строения</w:t>
      </w:r>
      <w:r w:rsidRPr="00F46714">
        <w:rPr>
          <w:spacing w:val="-7"/>
          <w:sz w:val="24"/>
          <w:szCs w:val="24"/>
        </w:rPr>
        <w:t xml:space="preserve"> </w:t>
      </w:r>
      <w:r w:rsidRPr="00F46714">
        <w:rPr>
          <w:sz w:val="24"/>
          <w:szCs w:val="24"/>
        </w:rPr>
        <w:t>клеток</w:t>
      </w:r>
      <w:r w:rsidRPr="00F46714">
        <w:rPr>
          <w:spacing w:val="-7"/>
          <w:sz w:val="24"/>
          <w:szCs w:val="24"/>
        </w:rPr>
        <w:t xml:space="preserve"> </w:t>
      </w:r>
      <w:r w:rsidRPr="00F46714">
        <w:rPr>
          <w:sz w:val="24"/>
          <w:szCs w:val="24"/>
        </w:rPr>
        <w:t>разных</w:t>
      </w:r>
      <w:r w:rsidRPr="00F46714">
        <w:rPr>
          <w:spacing w:val="-5"/>
          <w:sz w:val="24"/>
          <w:szCs w:val="24"/>
        </w:rPr>
        <w:t xml:space="preserve"> </w:t>
      </w:r>
      <w:r w:rsidRPr="00F46714">
        <w:rPr>
          <w:spacing w:val="-2"/>
          <w:sz w:val="24"/>
          <w:szCs w:val="24"/>
        </w:rPr>
        <w:t>тканей;</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Изучение</w:t>
      </w:r>
      <w:r w:rsidRPr="00F46714">
        <w:rPr>
          <w:spacing w:val="-7"/>
          <w:sz w:val="24"/>
          <w:szCs w:val="24"/>
        </w:rPr>
        <w:t xml:space="preserve"> </w:t>
      </w:r>
      <w:r w:rsidRPr="00F46714">
        <w:rPr>
          <w:sz w:val="24"/>
          <w:szCs w:val="24"/>
        </w:rPr>
        <w:t>строения</w:t>
      </w:r>
      <w:r w:rsidRPr="00F46714">
        <w:rPr>
          <w:spacing w:val="-10"/>
          <w:sz w:val="24"/>
          <w:szCs w:val="24"/>
        </w:rPr>
        <w:t xml:space="preserve"> </w:t>
      </w:r>
      <w:r w:rsidRPr="00F46714">
        <w:rPr>
          <w:sz w:val="24"/>
          <w:szCs w:val="24"/>
        </w:rPr>
        <w:t>головного</w:t>
      </w:r>
      <w:r w:rsidRPr="00F46714">
        <w:rPr>
          <w:spacing w:val="-8"/>
          <w:sz w:val="24"/>
          <w:szCs w:val="24"/>
        </w:rPr>
        <w:t xml:space="preserve"> </w:t>
      </w:r>
      <w:r w:rsidRPr="00F46714">
        <w:rPr>
          <w:spacing w:val="-2"/>
          <w:sz w:val="24"/>
          <w:szCs w:val="24"/>
        </w:rPr>
        <w:t>мозга;</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Выявление</w:t>
      </w:r>
      <w:r w:rsidRPr="00F46714">
        <w:rPr>
          <w:spacing w:val="-11"/>
          <w:sz w:val="24"/>
          <w:szCs w:val="24"/>
        </w:rPr>
        <w:t xml:space="preserve"> </w:t>
      </w:r>
      <w:r w:rsidRPr="00F46714">
        <w:rPr>
          <w:sz w:val="24"/>
          <w:szCs w:val="24"/>
        </w:rPr>
        <w:t>особенностей</w:t>
      </w:r>
      <w:r w:rsidRPr="00F46714">
        <w:rPr>
          <w:spacing w:val="-6"/>
          <w:sz w:val="24"/>
          <w:szCs w:val="24"/>
        </w:rPr>
        <w:t xml:space="preserve"> </w:t>
      </w:r>
      <w:r w:rsidRPr="00F46714">
        <w:rPr>
          <w:sz w:val="24"/>
          <w:szCs w:val="24"/>
        </w:rPr>
        <w:t>строения</w:t>
      </w:r>
      <w:r w:rsidRPr="00F46714">
        <w:rPr>
          <w:spacing w:val="-9"/>
          <w:sz w:val="24"/>
          <w:szCs w:val="24"/>
        </w:rPr>
        <w:t xml:space="preserve"> </w:t>
      </w:r>
      <w:r w:rsidRPr="00F46714">
        <w:rPr>
          <w:spacing w:val="-2"/>
          <w:sz w:val="24"/>
          <w:szCs w:val="24"/>
        </w:rPr>
        <w:t>позвонков;</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Выявление</w:t>
      </w:r>
      <w:r w:rsidRPr="00F46714">
        <w:rPr>
          <w:spacing w:val="-10"/>
          <w:sz w:val="24"/>
          <w:szCs w:val="24"/>
        </w:rPr>
        <w:t xml:space="preserve"> </w:t>
      </w:r>
      <w:r w:rsidRPr="00F46714">
        <w:rPr>
          <w:sz w:val="24"/>
          <w:szCs w:val="24"/>
        </w:rPr>
        <w:t>нарушения</w:t>
      </w:r>
      <w:r w:rsidRPr="00F46714">
        <w:rPr>
          <w:spacing w:val="-5"/>
          <w:sz w:val="24"/>
          <w:szCs w:val="24"/>
        </w:rPr>
        <w:t xml:space="preserve"> </w:t>
      </w:r>
      <w:r w:rsidRPr="00F46714">
        <w:rPr>
          <w:sz w:val="24"/>
          <w:szCs w:val="24"/>
        </w:rPr>
        <w:t>осанки</w:t>
      </w:r>
      <w:r w:rsidRPr="00F46714">
        <w:rPr>
          <w:spacing w:val="-7"/>
          <w:sz w:val="24"/>
          <w:szCs w:val="24"/>
        </w:rPr>
        <w:t xml:space="preserve"> </w:t>
      </w:r>
      <w:r w:rsidRPr="00F46714">
        <w:rPr>
          <w:sz w:val="24"/>
          <w:szCs w:val="24"/>
        </w:rPr>
        <w:t>и</w:t>
      </w:r>
      <w:r w:rsidRPr="00F46714">
        <w:rPr>
          <w:spacing w:val="-5"/>
          <w:sz w:val="24"/>
          <w:szCs w:val="24"/>
        </w:rPr>
        <w:t xml:space="preserve"> </w:t>
      </w:r>
      <w:r w:rsidRPr="00F46714">
        <w:rPr>
          <w:sz w:val="24"/>
          <w:szCs w:val="24"/>
        </w:rPr>
        <w:t>наличия</w:t>
      </w:r>
      <w:r w:rsidRPr="00F46714">
        <w:rPr>
          <w:spacing w:val="-6"/>
          <w:sz w:val="24"/>
          <w:szCs w:val="24"/>
        </w:rPr>
        <w:t xml:space="preserve"> </w:t>
      </w:r>
      <w:r w:rsidRPr="00F46714">
        <w:rPr>
          <w:spacing w:val="-2"/>
          <w:sz w:val="24"/>
          <w:szCs w:val="24"/>
        </w:rPr>
        <w:t>плоскостопия;</w:t>
      </w:r>
    </w:p>
    <w:p w:rsidR="00991C28" w:rsidRPr="00F46714" w:rsidRDefault="001F7C28" w:rsidP="004C6BCE">
      <w:pPr>
        <w:pStyle w:val="a6"/>
        <w:numPr>
          <w:ilvl w:val="0"/>
          <w:numId w:val="11"/>
        </w:numPr>
        <w:tabs>
          <w:tab w:val="left" w:pos="851"/>
          <w:tab w:val="left" w:pos="1977"/>
          <w:tab w:val="left" w:pos="1978"/>
          <w:tab w:val="left" w:pos="3522"/>
          <w:tab w:val="left" w:pos="6143"/>
          <w:tab w:val="left" w:pos="7481"/>
          <w:tab w:val="left" w:pos="8440"/>
          <w:tab w:val="left" w:pos="9762"/>
        </w:tabs>
        <w:ind w:left="0" w:right="791" w:firstLine="567"/>
        <w:rPr>
          <w:sz w:val="24"/>
          <w:szCs w:val="24"/>
        </w:rPr>
      </w:pPr>
      <w:r w:rsidRPr="00F46714">
        <w:rPr>
          <w:spacing w:val="-2"/>
          <w:sz w:val="24"/>
          <w:szCs w:val="24"/>
        </w:rPr>
        <w:t>Сравнение</w:t>
      </w:r>
      <w:r w:rsidRPr="00F46714">
        <w:rPr>
          <w:sz w:val="24"/>
          <w:szCs w:val="24"/>
        </w:rPr>
        <w:tab/>
      </w:r>
      <w:r w:rsidRPr="00F46714">
        <w:rPr>
          <w:spacing w:val="-2"/>
          <w:sz w:val="24"/>
          <w:szCs w:val="24"/>
        </w:rPr>
        <w:t>микроскопического</w:t>
      </w:r>
      <w:r w:rsidRPr="00F46714">
        <w:rPr>
          <w:sz w:val="24"/>
          <w:szCs w:val="24"/>
        </w:rPr>
        <w:tab/>
      </w:r>
      <w:r w:rsidRPr="00F46714">
        <w:rPr>
          <w:spacing w:val="-2"/>
          <w:sz w:val="24"/>
          <w:szCs w:val="24"/>
        </w:rPr>
        <w:t>строения</w:t>
      </w:r>
      <w:r w:rsidRPr="00F46714">
        <w:rPr>
          <w:sz w:val="24"/>
          <w:szCs w:val="24"/>
        </w:rPr>
        <w:tab/>
      </w:r>
      <w:r w:rsidRPr="00F46714">
        <w:rPr>
          <w:spacing w:val="-2"/>
          <w:sz w:val="24"/>
          <w:szCs w:val="24"/>
        </w:rPr>
        <w:t>крови</w:t>
      </w:r>
      <w:r w:rsidRPr="00F46714">
        <w:rPr>
          <w:sz w:val="24"/>
          <w:szCs w:val="24"/>
        </w:rPr>
        <w:tab/>
      </w:r>
      <w:r w:rsidRPr="00F46714">
        <w:rPr>
          <w:spacing w:val="-2"/>
          <w:sz w:val="24"/>
          <w:szCs w:val="24"/>
        </w:rPr>
        <w:t>человека</w:t>
      </w:r>
      <w:r w:rsidRPr="00F46714">
        <w:rPr>
          <w:sz w:val="24"/>
          <w:szCs w:val="24"/>
        </w:rPr>
        <w:tab/>
      </w:r>
      <w:r w:rsidRPr="00F46714">
        <w:rPr>
          <w:spacing w:val="-10"/>
          <w:sz w:val="24"/>
          <w:szCs w:val="24"/>
        </w:rPr>
        <w:t xml:space="preserve">и </w:t>
      </w:r>
      <w:r w:rsidRPr="00F46714">
        <w:rPr>
          <w:spacing w:val="-2"/>
          <w:sz w:val="24"/>
          <w:szCs w:val="24"/>
        </w:rPr>
        <w:t>лягушки;</w:t>
      </w:r>
    </w:p>
    <w:p w:rsidR="00991C28" w:rsidRPr="00F46714" w:rsidRDefault="001F7C28" w:rsidP="004C6BCE">
      <w:pPr>
        <w:pStyle w:val="a6"/>
        <w:numPr>
          <w:ilvl w:val="0"/>
          <w:numId w:val="11"/>
        </w:numPr>
        <w:tabs>
          <w:tab w:val="left" w:pos="851"/>
          <w:tab w:val="left" w:pos="1977"/>
          <w:tab w:val="left" w:pos="1978"/>
        </w:tabs>
        <w:ind w:left="0" w:right="786" w:firstLine="567"/>
        <w:rPr>
          <w:sz w:val="24"/>
          <w:szCs w:val="24"/>
        </w:rPr>
      </w:pPr>
      <w:r w:rsidRPr="00F46714">
        <w:rPr>
          <w:sz w:val="24"/>
          <w:szCs w:val="24"/>
        </w:rPr>
        <w:t>Подсчет</w:t>
      </w:r>
      <w:r w:rsidRPr="00F46714">
        <w:rPr>
          <w:spacing w:val="40"/>
          <w:sz w:val="24"/>
          <w:szCs w:val="24"/>
        </w:rPr>
        <w:t xml:space="preserve"> </w:t>
      </w:r>
      <w:r w:rsidRPr="00F46714">
        <w:rPr>
          <w:sz w:val="24"/>
          <w:szCs w:val="24"/>
        </w:rPr>
        <w:t>пульса</w:t>
      </w:r>
      <w:r w:rsidRPr="00F46714">
        <w:rPr>
          <w:spacing w:val="40"/>
          <w:sz w:val="24"/>
          <w:szCs w:val="24"/>
        </w:rPr>
        <w:t xml:space="preserve"> </w:t>
      </w:r>
      <w:r w:rsidRPr="00F46714">
        <w:rPr>
          <w:sz w:val="24"/>
          <w:szCs w:val="24"/>
        </w:rPr>
        <w:t>в</w:t>
      </w:r>
      <w:r w:rsidRPr="00F46714">
        <w:rPr>
          <w:spacing w:val="40"/>
          <w:sz w:val="24"/>
          <w:szCs w:val="24"/>
        </w:rPr>
        <w:t xml:space="preserve"> </w:t>
      </w:r>
      <w:r w:rsidRPr="00F46714">
        <w:rPr>
          <w:sz w:val="24"/>
          <w:szCs w:val="24"/>
        </w:rPr>
        <w:t>разных</w:t>
      </w:r>
      <w:r w:rsidRPr="00F46714">
        <w:rPr>
          <w:spacing w:val="40"/>
          <w:sz w:val="24"/>
          <w:szCs w:val="24"/>
        </w:rPr>
        <w:t xml:space="preserve"> </w:t>
      </w:r>
      <w:r w:rsidRPr="00F46714">
        <w:rPr>
          <w:sz w:val="24"/>
          <w:szCs w:val="24"/>
        </w:rPr>
        <w:t>условиях.</w:t>
      </w:r>
      <w:r w:rsidRPr="00F46714">
        <w:rPr>
          <w:spacing w:val="40"/>
          <w:sz w:val="24"/>
          <w:szCs w:val="24"/>
        </w:rPr>
        <w:t xml:space="preserve"> </w:t>
      </w:r>
      <w:r w:rsidRPr="00F46714">
        <w:rPr>
          <w:sz w:val="24"/>
          <w:szCs w:val="24"/>
        </w:rPr>
        <w:t>Измерение</w:t>
      </w:r>
      <w:r w:rsidRPr="00F46714">
        <w:rPr>
          <w:spacing w:val="40"/>
          <w:sz w:val="24"/>
          <w:szCs w:val="24"/>
        </w:rPr>
        <w:t xml:space="preserve"> </w:t>
      </w:r>
      <w:r w:rsidRPr="00F46714">
        <w:rPr>
          <w:sz w:val="24"/>
          <w:szCs w:val="24"/>
        </w:rPr>
        <w:t xml:space="preserve">артериального </w:t>
      </w:r>
      <w:r w:rsidRPr="00F46714">
        <w:rPr>
          <w:spacing w:val="-2"/>
          <w:sz w:val="24"/>
          <w:szCs w:val="24"/>
        </w:rPr>
        <w:t>давления;</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Измерение</w:t>
      </w:r>
      <w:r w:rsidRPr="00F46714">
        <w:rPr>
          <w:spacing w:val="-10"/>
          <w:sz w:val="24"/>
          <w:szCs w:val="24"/>
        </w:rPr>
        <w:t xml:space="preserve"> </w:t>
      </w:r>
      <w:r w:rsidRPr="00F46714">
        <w:rPr>
          <w:sz w:val="24"/>
          <w:szCs w:val="24"/>
        </w:rPr>
        <w:t>жизненной</w:t>
      </w:r>
      <w:r w:rsidRPr="00F46714">
        <w:rPr>
          <w:spacing w:val="-7"/>
          <w:sz w:val="24"/>
          <w:szCs w:val="24"/>
        </w:rPr>
        <w:t xml:space="preserve"> </w:t>
      </w:r>
      <w:r w:rsidRPr="00F46714">
        <w:rPr>
          <w:sz w:val="24"/>
          <w:szCs w:val="24"/>
        </w:rPr>
        <w:t>емкости</w:t>
      </w:r>
      <w:r w:rsidRPr="00F46714">
        <w:rPr>
          <w:spacing w:val="-7"/>
          <w:sz w:val="24"/>
          <w:szCs w:val="24"/>
        </w:rPr>
        <w:t xml:space="preserve"> </w:t>
      </w:r>
      <w:r w:rsidRPr="00F46714">
        <w:rPr>
          <w:sz w:val="24"/>
          <w:szCs w:val="24"/>
        </w:rPr>
        <w:t>легких.</w:t>
      </w:r>
      <w:r w:rsidRPr="00F46714">
        <w:rPr>
          <w:spacing w:val="-9"/>
          <w:sz w:val="24"/>
          <w:szCs w:val="24"/>
        </w:rPr>
        <w:t xml:space="preserve"> </w:t>
      </w:r>
      <w:r w:rsidRPr="00F46714">
        <w:rPr>
          <w:sz w:val="24"/>
          <w:szCs w:val="24"/>
        </w:rPr>
        <w:t>Дыхательные</w:t>
      </w:r>
      <w:r w:rsidRPr="00F46714">
        <w:rPr>
          <w:spacing w:val="-8"/>
          <w:sz w:val="24"/>
          <w:szCs w:val="24"/>
        </w:rPr>
        <w:t xml:space="preserve"> </w:t>
      </w:r>
      <w:r w:rsidRPr="00F46714">
        <w:rPr>
          <w:spacing w:val="-2"/>
          <w:sz w:val="24"/>
          <w:szCs w:val="24"/>
        </w:rPr>
        <w:t>движения.</w:t>
      </w:r>
    </w:p>
    <w:p w:rsidR="00991C28" w:rsidRPr="00F46714" w:rsidRDefault="001F7C28" w:rsidP="004C6BCE">
      <w:pPr>
        <w:pStyle w:val="a6"/>
        <w:numPr>
          <w:ilvl w:val="0"/>
          <w:numId w:val="11"/>
        </w:numPr>
        <w:tabs>
          <w:tab w:val="left" w:pos="851"/>
          <w:tab w:val="left" w:pos="1977"/>
          <w:tab w:val="left" w:pos="1978"/>
        </w:tabs>
        <w:ind w:left="0" w:firstLine="567"/>
        <w:rPr>
          <w:sz w:val="24"/>
          <w:szCs w:val="24"/>
        </w:rPr>
      </w:pPr>
      <w:r w:rsidRPr="00F46714">
        <w:rPr>
          <w:sz w:val="24"/>
          <w:szCs w:val="24"/>
        </w:rPr>
        <w:t>Изучение</w:t>
      </w:r>
      <w:r w:rsidRPr="00F46714">
        <w:rPr>
          <w:spacing w:val="-4"/>
          <w:sz w:val="24"/>
          <w:szCs w:val="24"/>
        </w:rPr>
        <w:t xml:space="preserve"> </w:t>
      </w:r>
      <w:r w:rsidRPr="00F46714">
        <w:rPr>
          <w:sz w:val="24"/>
          <w:szCs w:val="24"/>
        </w:rPr>
        <w:t>строения</w:t>
      </w:r>
      <w:r w:rsidRPr="00F46714">
        <w:rPr>
          <w:spacing w:val="-7"/>
          <w:sz w:val="24"/>
          <w:szCs w:val="24"/>
        </w:rPr>
        <w:t xml:space="preserve"> </w:t>
      </w:r>
      <w:r w:rsidRPr="00F46714">
        <w:rPr>
          <w:sz w:val="24"/>
          <w:szCs w:val="24"/>
        </w:rPr>
        <w:t>и</w:t>
      </w:r>
      <w:r w:rsidRPr="00F46714">
        <w:rPr>
          <w:spacing w:val="-4"/>
          <w:sz w:val="24"/>
          <w:szCs w:val="24"/>
        </w:rPr>
        <w:t xml:space="preserve"> </w:t>
      </w:r>
      <w:r w:rsidRPr="00F46714">
        <w:rPr>
          <w:sz w:val="24"/>
          <w:szCs w:val="24"/>
        </w:rPr>
        <w:t>работы</w:t>
      </w:r>
      <w:r w:rsidRPr="00F46714">
        <w:rPr>
          <w:spacing w:val="-7"/>
          <w:sz w:val="24"/>
          <w:szCs w:val="24"/>
        </w:rPr>
        <w:t xml:space="preserve"> </w:t>
      </w:r>
      <w:r w:rsidRPr="00F46714">
        <w:rPr>
          <w:sz w:val="24"/>
          <w:szCs w:val="24"/>
        </w:rPr>
        <w:t>органа</w:t>
      </w:r>
      <w:r w:rsidRPr="00F46714">
        <w:rPr>
          <w:spacing w:val="-3"/>
          <w:sz w:val="24"/>
          <w:szCs w:val="24"/>
        </w:rPr>
        <w:t xml:space="preserve"> </w:t>
      </w:r>
      <w:r w:rsidRPr="00F46714">
        <w:rPr>
          <w:spacing w:val="-2"/>
          <w:sz w:val="24"/>
          <w:szCs w:val="24"/>
        </w:rPr>
        <w:t>зрения.</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12"/>
          <w:sz w:val="24"/>
          <w:szCs w:val="24"/>
        </w:rPr>
        <w:t xml:space="preserve"> </w:t>
      </w:r>
      <w:r w:rsidRPr="00F46714">
        <w:rPr>
          <w:sz w:val="24"/>
          <w:szCs w:val="24"/>
        </w:rPr>
        <w:t>список</w:t>
      </w:r>
      <w:r w:rsidRPr="00F46714">
        <w:rPr>
          <w:spacing w:val="-9"/>
          <w:sz w:val="24"/>
          <w:szCs w:val="24"/>
        </w:rPr>
        <w:t xml:space="preserve"> </w:t>
      </w:r>
      <w:r w:rsidRPr="00F46714">
        <w:rPr>
          <w:sz w:val="24"/>
          <w:szCs w:val="24"/>
        </w:rPr>
        <w:t>лабораторных</w:t>
      </w:r>
      <w:r w:rsidRPr="00F46714">
        <w:rPr>
          <w:spacing w:val="-9"/>
          <w:sz w:val="24"/>
          <w:szCs w:val="24"/>
        </w:rPr>
        <w:t xml:space="preserve"> </w:t>
      </w:r>
      <w:r w:rsidRPr="00F46714">
        <w:rPr>
          <w:sz w:val="24"/>
          <w:szCs w:val="24"/>
        </w:rPr>
        <w:t>и</w:t>
      </w:r>
      <w:r w:rsidRPr="00F46714">
        <w:rPr>
          <w:spacing w:val="-12"/>
          <w:sz w:val="24"/>
          <w:szCs w:val="24"/>
        </w:rPr>
        <w:t xml:space="preserve"> </w:t>
      </w:r>
      <w:r w:rsidRPr="00F46714">
        <w:rPr>
          <w:sz w:val="24"/>
          <w:szCs w:val="24"/>
        </w:rPr>
        <w:t>практических</w:t>
      </w:r>
      <w:r w:rsidRPr="00F46714">
        <w:rPr>
          <w:spacing w:val="-9"/>
          <w:sz w:val="24"/>
          <w:szCs w:val="24"/>
        </w:rPr>
        <w:t xml:space="preserve"> </w:t>
      </w:r>
      <w:r w:rsidRPr="00F46714">
        <w:rPr>
          <w:sz w:val="24"/>
          <w:szCs w:val="24"/>
        </w:rPr>
        <w:t>работ</w:t>
      </w:r>
      <w:r w:rsidRPr="00F46714">
        <w:rPr>
          <w:spacing w:val="-7"/>
          <w:sz w:val="24"/>
          <w:szCs w:val="24"/>
        </w:rPr>
        <w:t xml:space="preserve"> </w:t>
      </w:r>
      <w:r w:rsidRPr="00F46714">
        <w:rPr>
          <w:sz w:val="24"/>
          <w:szCs w:val="24"/>
        </w:rPr>
        <w:t>по</w:t>
      </w:r>
      <w:r w:rsidRPr="00F46714">
        <w:rPr>
          <w:spacing w:val="-10"/>
          <w:sz w:val="24"/>
          <w:szCs w:val="24"/>
        </w:rPr>
        <w:t xml:space="preserve"> </w:t>
      </w:r>
      <w:r w:rsidRPr="00F46714">
        <w:rPr>
          <w:spacing w:val="-2"/>
          <w:sz w:val="24"/>
          <w:szCs w:val="24"/>
        </w:rPr>
        <w:t>разделу</w:t>
      </w:r>
    </w:p>
    <w:p w:rsidR="00991C28" w:rsidRPr="00F46714" w:rsidRDefault="001F7C28" w:rsidP="00040202">
      <w:pPr>
        <w:tabs>
          <w:tab w:val="left" w:pos="851"/>
        </w:tabs>
        <w:ind w:firstLine="567"/>
        <w:jc w:val="both"/>
        <w:rPr>
          <w:b/>
          <w:sz w:val="24"/>
          <w:szCs w:val="24"/>
        </w:rPr>
      </w:pPr>
      <w:r w:rsidRPr="00F46714">
        <w:rPr>
          <w:b/>
          <w:sz w:val="24"/>
          <w:szCs w:val="24"/>
        </w:rPr>
        <w:t>«Общебиологические</w:t>
      </w:r>
      <w:r w:rsidRPr="00F46714">
        <w:rPr>
          <w:b/>
          <w:spacing w:val="-17"/>
          <w:sz w:val="24"/>
          <w:szCs w:val="24"/>
        </w:rPr>
        <w:t xml:space="preserve"> </w:t>
      </w:r>
      <w:r w:rsidRPr="00F46714">
        <w:rPr>
          <w:b/>
          <w:spacing w:val="-2"/>
          <w:sz w:val="24"/>
          <w:szCs w:val="24"/>
        </w:rPr>
        <w:t>закономерности»:</w:t>
      </w:r>
    </w:p>
    <w:p w:rsidR="00991C28" w:rsidRPr="00F46714" w:rsidRDefault="001F7C28" w:rsidP="004C6BCE">
      <w:pPr>
        <w:pStyle w:val="a6"/>
        <w:numPr>
          <w:ilvl w:val="0"/>
          <w:numId w:val="10"/>
        </w:numPr>
        <w:tabs>
          <w:tab w:val="left" w:pos="851"/>
          <w:tab w:val="left" w:pos="1977"/>
          <w:tab w:val="left" w:pos="1978"/>
        </w:tabs>
        <w:ind w:left="0" w:right="792" w:firstLine="567"/>
        <w:rPr>
          <w:sz w:val="24"/>
          <w:szCs w:val="24"/>
        </w:rPr>
      </w:pPr>
      <w:r w:rsidRPr="00F46714">
        <w:rPr>
          <w:sz w:val="24"/>
          <w:szCs w:val="24"/>
        </w:rPr>
        <w:t>Изучение</w:t>
      </w:r>
      <w:r w:rsidRPr="00F46714">
        <w:rPr>
          <w:spacing w:val="80"/>
          <w:sz w:val="24"/>
          <w:szCs w:val="24"/>
        </w:rPr>
        <w:t xml:space="preserve"> </w:t>
      </w:r>
      <w:r w:rsidRPr="00F46714">
        <w:rPr>
          <w:sz w:val="24"/>
          <w:szCs w:val="24"/>
        </w:rPr>
        <w:t>клеток</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тканей</w:t>
      </w:r>
      <w:r w:rsidRPr="00F46714">
        <w:rPr>
          <w:spacing w:val="80"/>
          <w:sz w:val="24"/>
          <w:szCs w:val="24"/>
        </w:rPr>
        <w:t xml:space="preserve"> </w:t>
      </w:r>
      <w:r w:rsidRPr="00F46714">
        <w:rPr>
          <w:sz w:val="24"/>
          <w:szCs w:val="24"/>
        </w:rPr>
        <w:t>растений</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животных</w:t>
      </w:r>
      <w:r w:rsidRPr="00F46714">
        <w:rPr>
          <w:spacing w:val="80"/>
          <w:sz w:val="24"/>
          <w:szCs w:val="24"/>
        </w:rPr>
        <w:t xml:space="preserve"> </w:t>
      </w:r>
      <w:r w:rsidRPr="00F46714">
        <w:rPr>
          <w:sz w:val="24"/>
          <w:szCs w:val="24"/>
        </w:rPr>
        <w:t>на</w:t>
      </w:r>
      <w:r w:rsidRPr="00F46714">
        <w:rPr>
          <w:spacing w:val="80"/>
          <w:sz w:val="24"/>
          <w:szCs w:val="24"/>
        </w:rPr>
        <w:t xml:space="preserve"> </w:t>
      </w:r>
      <w:r w:rsidRPr="00F46714">
        <w:rPr>
          <w:sz w:val="24"/>
          <w:szCs w:val="24"/>
        </w:rPr>
        <w:t xml:space="preserve">готовых </w:t>
      </w:r>
      <w:r w:rsidRPr="00F46714">
        <w:rPr>
          <w:spacing w:val="-2"/>
          <w:sz w:val="24"/>
          <w:szCs w:val="24"/>
        </w:rPr>
        <w:t>микропрепаратах;</w:t>
      </w:r>
    </w:p>
    <w:p w:rsidR="00991C28" w:rsidRPr="00F46714" w:rsidRDefault="001F7C28" w:rsidP="004C6BCE">
      <w:pPr>
        <w:pStyle w:val="a6"/>
        <w:numPr>
          <w:ilvl w:val="0"/>
          <w:numId w:val="10"/>
        </w:numPr>
        <w:tabs>
          <w:tab w:val="left" w:pos="851"/>
          <w:tab w:val="left" w:pos="1977"/>
          <w:tab w:val="left" w:pos="1978"/>
        </w:tabs>
        <w:ind w:left="0" w:firstLine="567"/>
        <w:rPr>
          <w:sz w:val="24"/>
          <w:szCs w:val="24"/>
        </w:rPr>
      </w:pPr>
      <w:r w:rsidRPr="00F46714">
        <w:rPr>
          <w:sz w:val="24"/>
          <w:szCs w:val="24"/>
        </w:rPr>
        <w:t>Выявление</w:t>
      </w:r>
      <w:r w:rsidRPr="00F46714">
        <w:rPr>
          <w:spacing w:val="-9"/>
          <w:sz w:val="24"/>
          <w:szCs w:val="24"/>
        </w:rPr>
        <w:t xml:space="preserve"> </w:t>
      </w:r>
      <w:r w:rsidRPr="00F46714">
        <w:rPr>
          <w:sz w:val="24"/>
          <w:szCs w:val="24"/>
        </w:rPr>
        <w:t>изменчивости</w:t>
      </w:r>
      <w:r w:rsidRPr="00F46714">
        <w:rPr>
          <w:spacing w:val="-8"/>
          <w:sz w:val="24"/>
          <w:szCs w:val="24"/>
        </w:rPr>
        <w:t xml:space="preserve"> </w:t>
      </w:r>
      <w:r w:rsidRPr="00F46714">
        <w:rPr>
          <w:spacing w:val="-2"/>
          <w:sz w:val="24"/>
          <w:szCs w:val="24"/>
        </w:rPr>
        <w:t>организмов;</w:t>
      </w:r>
    </w:p>
    <w:p w:rsidR="00991C28" w:rsidRPr="00F46714" w:rsidRDefault="001F7C28" w:rsidP="004C6BCE">
      <w:pPr>
        <w:pStyle w:val="a6"/>
        <w:numPr>
          <w:ilvl w:val="0"/>
          <w:numId w:val="10"/>
        </w:numPr>
        <w:tabs>
          <w:tab w:val="left" w:pos="851"/>
          <w:tab w:val="left" w:pos="1977"/>
          <w:tab w:val="left" w:pos="1978"/>
        </w:tabs>
        <w:ind w:left="0" w:right="793" w:firstLine="567"/>
        <w:rPr>
          <w:sz w:val="24"/>
          <w:szCs w:val="24"/>
        </w:rPr>
      </w:pPr>
      <w:r w:rsidRPr="00F46714">
        <w:rPr>
          <w:sz w:val="24"/>
          <w:szCs w:val="24"/>
        </w:rPr>
        <w:t>Выявление</w:t>
      </w:r>
      <w:r w:rsidRPr="00F46714">
        <w:rPr>
          <w:spacing w:val="40"/>
          <w:sz w:val="24"/>
          <w:szCs w:val="24"/>
        </w:rPr>
        <w:t xml:space="preserve"> </w:t>
      </w:r>
      <w:r w:rsidRPr="00F46714">
        <w:rPr>
          <w:sz w:val="24"/>
          <w:szCs w:val="24"/>
        </w:rPr>
        <w:t>приспособлений</w:t>
      </w:r>
      <w:r w:rsidRPr="00F46714">
        <w:rPr>
          <w:spacing w:val="40"/>
          <w:sz w:val="24"/>
          <w:szCs w:val="24"/>
        </w:rPr>
        <w:t xml:space="preserve"> </w:t>
      </w:r>
      <w:r w:rsidRPr="00F46714">
        <w:rPr>
          <w:sz w:val="24"/>
          <w:szCs w:val="24"/>
        </w:rPr>
        <w:t>у</w:t>
      </w:r>
      <w:r w:rsidRPr="00F46714">
        <w:rPr>
          <w:spacing w:val="40"/>
          <w:sz w:val="24"/>
          <w:szCs w:val="24"/>
        </w:rPr>
        <w:t xml:space="preserve"> </w:t>
      </w:r>
      <w:r w:rsidRPr="00F46714">
        <w:rPr>
          <w:sz w:val="24"/>
          <w:szCs w:val="24"/>
        </w:rPr>
        <w:t>организмов</w:t>
      </w:r>
      <w:r w:rsidRPr="00F46714">
        <w:rPr>
          <w:spacing w:val="40"/>
          <w:sz w:val="24"/>
          <w:szCs w:val="24"/>
        </w:rPr>
        <w:t xml:space="preserve"> </w:t>
      </w:r>
      <w:r w:rsidRPr="00F46714">
        <w:rPr>
          <w:sz w:val="24"/>
          <w:szCs w:val="24"/>
        </w:rPr>
        <w:t>к</w:t>
      </w:r>
      <w:r w:rsidRPr="00F46714">
        <w:rPr>
          <w:spacing w:val="40"/>
          <w:sz w:val="24"/>
          <w:szCs w:val="24"/>
        </w:rPr>
        <w:t xml:space="preserve"> </w:t>
      </w:r>
      <w:r w:rsidRPr="00F46714">
        <w:rPr>
          <w:sz w:val="24"/>
          <w:szCs w:val="24"/>
        </w:rPr>
        <w:t>среде</w:t>
      </w:r>
      <w:r w:rsidRPr="00F46714">
        <w:rPr>
          <w:spacing w:val="40"/>
          <w:sz w:val="24"/>
          <w:szCs w:val="24"/>
        </w:rPr>
        <w:t xml:space="preserve"> </w:t>
      </w:r>
      <w:r w:rsidRPr="00F46714">
        <w:rPr>
          <w:sz w:val="24"/>
          <w:szCs w:val="24"/>
        </w:rPr>
        <w:t>обитания</w:t>
      </w:r>
      <w:r w:rsidRPr="00F46714">
        <w:rPr>
          <w:spacing w:val="40"/>
          <w:sz w:val="24"/>
          <w:szCs w:val="24"/>
        </w:rPr>
        <w:t xml:space="preserve"> </w:t>
      </w:r>
      <w:r w:rsidRPr="00F46714">
        <w:rPr>
          <w:sz w:val="24"/>
          <w:szCs w:val="24"/>
        </w:rPr>
        <w:t>(на конкретных примерах).</w:t>
      </w:r>
    </w:p>
    <w:p w:rsidR="00991C28" w:rsidRPr="00F46714" w:rsidRDefault="001F7C28" w:rsidP="00040202">
      <w:pPr>
        <w:pStyle w:val="Heading2"/>
        <w:tabs>
          <w:tab w:val="left" w:pos="851"/>
        </w:tabs>
        <w:spacing w:before="0"/>
        <w:ind w:left="0" w:firstLine="567"/>
        <w:rPr>
          <w:sz w:val="24"/>
          <w:szCs w:val="24"/>
        </w:rPr>
      </w:pPr>
      <w:r w:rsidRPr="00F46714">
        <w:rPr>
          <w:sz w:val="24"/>
          <w:szCs w:val="24"/>
        </w:rPr>
        <w:t>Примерный</w:t>
      </w:r>
      <w:r w:rsidRPr="00F46714">
        <w:rPr>
          <w:spacing w:val="80"/>
          <w:sz w:val="24"/>
          <w:szCs w:val="24"/>
        </w:rPr>
        <w:t xml:space="preserve"> </w:t>
      </w:r>
      <w:r w:rsidRPr="00F46714">
        <w:rPr>
          <w:sz w:val="24"/>
          <w:szCs w:val="24"/>
        </w:rPr>
        <w:t>список</w:t>
      </w:r>
      <w:r w:rsidRPr="00F46714">
        <w:rPr>
          <w:spacing w:val="80"/>
          <w:sz w:val="24"/>
          <w:szCs w:val="24"/>
        </w:rPr>
        <w:t xml:space="preserve"> </w:t>
      </w:r>
      <w:r w:rsidRPr="00F46714">
        <w:rPr>
          <w:sz w:val="24"/>
          <w:szCs w:val="24"/>
        </w:rPr>
        <w:t>экскурсий</w:t>
      </w:r>
      <w:r w:rsidRPr="00F46714">
        <w:rPr>
          <w:spacing w:val="80"/>
          <w:sz w:val="24"/>
          <w:szCs w:val="24"/>
        </w:rPr>
        <w:t xml:space="preserve"> </w:t>
      </w:r>
      <w:r w:rsidRPr="00F46714">
        <w:rPr>
          <w:sz w:val="24"/>
          <w:szCs w:val="24"/>
        </w:rPr>
        <w:t>по</w:t>
      </w:r>
      <w:r w:rsidRPr="00F46714">
        <w:rPr>
          <w:spacing w:val="80"/>
          <w:sz w:val="24"/>
          <w:szCs w:val="24"/>
        </w:rPr>
        <w:t xml:space="preserve"> </w:t>
      </w:r>
      <w:r w:rsidRPr="00F46714">
        <w:rPr>
          <w:sz w:val="24"/>
          <w:szCs w:val="24"/>
        </w:rPr>
        <w:t>разделу</w:t>
      </w:r>
      <w:r w:rsidRPr="00F46714">
        <w:rPr>
          <w:spacing w:val="80"/>
          <w:sz w:val="24"/>
          <w:szCs w:val="24"/>
        </w:rPr>
        <w:t xml:space="preserve"> </w:t>
      </w:r>
      <w:r w:rsidRPr="00F46714">
        <w:rPr>
          <w:sz w:val="24"/>
          <w:szCs w:val="24"/>
        </w:rPr>
        <w:t xml:space="preserve">«Общебиологические </w:t>
      </w:r>
      <w:r w:rsidRPr="00F46714">
        <w:rPr>
          <w:spacing w:val="-2"/>
          <w:sz w:val="24"/>
          <w:szCs w:val="24"/>
        </w:rPr>
        <w:t>закономерности»:</w:t>
      </w:r>
    </w:p>
    <w:p w:rsidR="00991C28" w:rsidRPr="00F46714" w:rsidRDefault="001F7C28" w:rsidP="004C6BCE">
      <w:pPr>
        <w:pStyle w:val="a6"/>
        <w:numPr>
          <w:ilvl w:val="0"/>
          <w:numId w:val="9"/>
        </w:numPr>
        <w:tabs>
          <w:tab w:val="left" w:pos="851"/>
          <w:tab w:val="left" w:pos="1977"/>
          <w:tab w:val="left" w:pos="1978"/>
        </w:tabs>
        <w:ind w:left="0" w:firstLine="567"/>
        <w:rPr>
          <w:sz w:val="24"/>
          <w:szCs w:val="24"/>
        </w:rPr>
      </w:pPr>
      <w:r w:rsidRPr="00F46714">
        <w:rPr>
          <w:sz w:val="24"/>
          <w:szCs w:val="24"/>
        </w:rPr>
        <w:t>Изучение</w:t>
      </w:r>
      <w:r w:rsidRPr="00F46714">
        <w:rPr>
          <w:spacing w:val="-8"/>
          <w:sz w:val="24"/>
          <w:szCs w:val="24"/>
        </w:rPr>
        <w:t xml:space="preserve"> </w:t>
      </w:r>
      <w:r w:rsidRPr="00F46714">
        <w:rPr>
          <w:sz w:val="24"/>
          <w:szCs w:val="24"/>
        </w:rPr>
        <w:t>и</w:t>
      </w:r>
      <w:r w:rsidRPr="00F46714">
        <w:rPr>
          <w:spacing w:val="-5"/>
          <w:sz w:val="24"/>
          <w:szCs w:val="24"/>
        </w:rPr>
        <w:t xml:space="preserve"> </w:t>
      </w:r>
      <w:r w:rsidRPr="00F46714">
        <w:rPr>
          <w:sz w:val="24"/>
          <w:szCs w:val="24"/>
        </w:rPr>
        <w:t>описание</w:t>
      </w:r>
      <w:r w:rsidRPr="00F46714">
        <w:rPr>
          <w:spacing w:val="-4"/>
          <w:sz w:val="24"/>
          <w:szCs w:val="24"/>
        </w:rPr>
        <w:t xml:space="preserve"> </w:t>
      </w:r>
      <w:r w:rsidRPr="00F46714">
        <w:rPr>
          <w:sz w:val="24"/>
          <w:szCs w:val="24"/>
        </w:rPr>
        <w:t>экосистемы</w:t>
      </w:r>
      <w:r w:rsidRPr="00F46714">
        <w:rPr>
          <w:spacing w:val="-5"/>
          <w:sz w:val="24"/>
          <w:szCs w:val="24"/>
        </w:rPr>
        <w:t xml:space="preserve"> </w:t>
      </w:r>
      <w:r w:rsidRPr="00F46714">
        <w:rPr>
          <w:sz w:val="24"/>
          <w:szCs w:val="24"/>
        </w:rPr>
        <w:t>своей</w:t>
      </w:r>
      <w:r w:rsidRPr="00F46714">
        <w:rPr>
          <w:spacing w:val="-6"/>
          <w:sz w:val="24"/>
          <w:szCs w:val="24"/>
        </w:rPr>
        <w:t xml:space="preserve"> </w:t>
      </w:r>
      <w:r w:rsidRPr="00F46714">
        <w:rPr>
          <w:spacing w:val="-2"/>
          <w:sz w:val="24"/>
          <w:szCs w:val="24"/>
        </w:rPr>
        <w:t>местности.</w:t>
      </w:r>
    </w:p>
    <w:p w:rsidR="00991C28" w:rsidRPr="00F46714" w:rsidRDefault="001F7C28" w:rsidP="004C6BCE">
      <w:pPr>
        <w:pStyle w:val="a6"/>
        <w:numPr>
          <w:ilvl w:val="0"/>
          <w:numId w:val="9"/>
        </w:numPr>
        <w:tabs>
          <w:tab w:val="left" w:pos="851"/>
          <w:tab w:val="left" w:pos="1977"/>
          <w:tab w:val="left" w:pos="1978"/>
          <w:tab w:val="left" w:pos="3939"/>
          <w:tab w:val="left" w:pos="5041"/>
          <w:tab w:val="left" w:pos="6664"/>
          <w:tab w:val="left" w:pos="7299"/>
          <w:tab w:val="left" w:pos="8553"/>
          <w:tab w:val="left" w:pos="9510"/>
        </w:tabs>
        <w:ind w:left="0" w:right="791" w:firstLine="567"/>
        <w:rPr>
          <w:sz w:val="24"/>
          <w:szCs w:val="24"/>
        </w:rPr>
      </w:pPr>
      <w:r w:rsidRPr="00F46714">
        <w:rPr>
          <w:spacing w:val="-2"/>
          <w:sz w:val="24"/>
          <w:szCs w:val="24"/>
        </w:rPr>
        <w:t>Многообразие</w:t>
      </w:r>
      <w:r w:rsidRPr="00F46714">
        <w:rPr>
          <w:sz w:val="24"/>
          <w:szCs w:val="24"/>
        </w:rPr>
        <w:tab/>
      </w:r>
      <w:r w:rsidRPr="00F46714">
        <w:rPr>
          <w:spacing w:val="-4"/>
          <w:sz w:val="24"/>
          <w:szCs w:val="24"/>
        </w:rPr>
        <w:t>живых</w:t>
      </w:r>
      <w:r w:rsidRPr="00F46714">
        <w:rPr>
          <w:sz w:val="24"/>
          <w:szCs w:val="24"/>
        </w:rPr>
        <w:tab/>
      </w:r>
      <w:r w:rsidRPr="00F46714">
        <w:rPr>
          <w:spacing w:val="-2"/>
          <w:sz w:val="24"/>
          <w:szCs w:val="24"/>
        </w:rPr>
        <w:t>организмов</w:t>
      </w:r>
      <w:r w:rsidRPr="00F46714">
        <w:rPr>
          <w:sz w:val="24"/>
          <w:szCs w:val="24"/>
        </w:rPr>
        <w:tab/>
      </w:r>
      <w:r w:rsidRPr="00F46714">
        <w:rPr>
          <w:spacing w:val="-4"/>
          <w:sz w:val="24"/>
          <w:szCs w:val="24"/>
        </w:rPr>
        <w:t>(на</w:t>
      </w:r>
      <w:r w:rsidRPr="00F46714">
        <w:rPr>
          <w:sz w:val="24"/>
          <w:szCs w:val="24"/>
        </w:rPr>
        <w:tab/>
      </w:r>
      <w:r w:rsidRPr="00F46714">
        <w:rPr>
          <w:spacing w:val="-2"/>
          <w:sz w:val="24"/>
          <w:szCs w:val="24"/>
        </w:rPr>
        <w:t>примере</w:t>
      </w:r>
      <w:r w:rsidRPr="00F46714">
        <w:rPr>
          <w:sz w:val="24"/>
          <w:szCs w:val="24"/>
        </w:rPr>
        <w:tab/>
      </w:r>
      <w:r w:rsidRPr="00F46714">
        <w:rPr>
          <w:spacing w:val="-2"/>
          <w:sz w:val="24"/>
          <w:szCs w:val="24"/>
        </w:rPr>
        <w:t>парка</w:t>
      </w:r>
      <w:r w:rsidRPr="00F46714">
        <w:rPr>
          <w:sz w:val="24"/>
          <w:szCs w:val="24"/>
        </w:rPr>
        <w:tab/>
      </w:r>
      <w:r w:rsidRPr="00F46714">
        <w:rPr>
          <w:spacing w:val="-4"/>
          <w:sz w:val="24"/>
          <w:szCs w:val="24"/>
        </w:rPr>
        <w:t xml:space="preserve">или </w:t>
      </w:r>
      <w:r w:rsidRPr="00F46714">
        <w:rPr>
          <w:sz w:val="24"/>
          <w:szCs w:val="24"/>
        </w:rPr>
        <w:t>природного участка).</w:t>
      </w:r>
    </w:p>
    <w:p w:rsidR="00991C28" w:rsidRPr="00F46714" w:rsidRDefault="001F7C28" w:rsidP="004C6BCE">
      <w:pPr>
        <w:pStyle w:val="a6"/>
        <w:numPr>
          <w:ilvl w:val="0"/>
          <w:numId w:val="9"/>
        </w:numPr>
        <w:tabs>
          <w:tab w:val="left" w:pos="142"/>
          <w:tab w:val="left" w:pos="851"/>
        </w:tabs>
        <w:ind w:left="0" w:firstLine="567"/>
        <w:rPr>
          <w:sz w:val="24"/>
          <w:szCs w:val="24"/>
        </w:rPr>
      </w:pPr>
      <w:r w:rsidRPr="00F46714">
        <w:rPr>
          <w:sz w:val="24"/>
          <w:szCs w:val="24"/>
        </w:rPr>
        <w:t>Естественный</w:t>
      </w:r>
      <w:r w:rsidRPr="00F46714">
        <w:rPr>
          <w:spacing w:val="-11"/>
          <w:sz w:val="24"/>
          <w:szCs w:val="24"/>
        </w:rPr>
        <w:t xml:space="preserve"> </w:t>
      </w:r>
      <w:r w:rsidRPr="00F46714">
        <w:rPr>
          <w:sz w:val="24"/>
          <w:szCs w:val="24"/>
        </w:rPr>
        <w:t>отбор</w:t>
      </w:r>
      <w:r w:rsidRPr="00F46714">
        <w:rPr>
          <w:spacing w:val="-4"/>
          <w:sz w:val="24"/>
          <w:szCs w:val="24"/>
        </w:rPr>
        <w:t xml:space="preserve"> </w:t>
      </w:r>
      <w:r w:rsidRPr="00F46714">
        <w:rPr>
          <w:sz w:val="24"/>
          <w:szCs w:val="24"/>
        </w:rPr>
        <w:t>-</w:t>
      </w:r>
      <w:r w:rsidRPr="00F46714">
        <w:rPr>
          <w:spacing w:val="-6"/>
          <w:sz w:val="24"/>
          <w:szCs w:val="24"/>
        </w:rPr>
        <w:t xml:space="preserve"> </w:t>
      </w:r>
      <w:r w:rsidRPr="00F46714">
        <w:rPr>
          <w:sz w:val="24"/>
          <w:szCs w:val="24"/>
        </w:rPr>
        <w:t>движущая</w:t>
      </w:r>
      <w:r w:rsidRPr="00F46714">
        <w:rPr>
          <w:spacing w:val="-7"/>
          <w:sz w:val="24"/>
          <w:szCs w:val="24"/>
        </w:rPr>
        <w:t xml:space="preserve"> </w:t>
      </w:r>
      <w:r w:rsidRPr="00F46714">
        <w:rPr>
          <w:sz w:val="24"/>
          <w:szCs w:val="24"/>
        </w:rPr>
        <w:t>сила</w:t>
      </w:r>
      <w:r w:rsidRPr="00F46714">
        <w:rPr>
          <w:spacing w:val="-4"/>
          <w:sz w:val="24"/>
          <w:szCs w:val="24"/>
        </w:rPr>
        <w:t xml:space="preserve"> </w:t>
      </w:r>
      <w:r w:rsidRPr="00F46714">
        <w:rPr>
          <w:spacing w:val="-2"/>
          <w:sz w:val="24"/>
          <w:szCs w:val="24"/>
        </w:rPr>
        <w:t>эволюции.</w:t>
      </w:r>
    </w:p>
    <w:p w:rsidR="00991C28" w:rsidRPr="00F46714" w:rsidRDefault="00040202" w:rsidP="00F46714">
      <w:pPr>
        <w:pStyle w:val="Heading5"/>
        <w:ind w:hanging="19"/>
        <w:rPr>
          <w:i w:val="0"/>
        </w:rPr>
      </w:pPr>
      <w:bookmarkStart w:id="59" w:name="_bookmark57"/>
      <w:bookmarkEnd w:id="59"/>
      <w:r>
        <w:rPr>
          <w:i w:val="0"/>
          <w:spacing w:val="-2"/>
        </w:rPr>
        <w:t>2.2.1.13.</w:t>
      </w:r>
      <w:r w:rsidR="001F7C28" w:rsidRPr="00F46714">
        <w:rPr>
          <w:i w:val="0"/>
          <w:spacing w:val="-2"/>
        </w:rPr>
        <w:t>Химия</w:t>
      </w:r>
    </w:p>
    <w:p w:rsidR="00991C28" w:rsidRPr="00F46714" w:rsidRDefault="001F7C28" w:rsidP="00040202">
      <w:pPr>
        <w:ind w:right="787" w:firstLine="567"/>
        <w:jc w:val="both"/>
        <w:rPr>
          <w:sz w:val="24"/>
          <w:szCs w:val="24"/>
        </w:rPr>
      </w:pPr>
      <w:r w:rsidRPr="00F46714">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w:t>
      </w:r>
      <w:r w:rsidRPr="00F46714">
        <w:rPr>
          <w:spacing w:val="-2"/>
          <w:sz w:val="24"/>
          <w:szCs w:val="24"/>
        </w:rPr>
        <w:t>культуры.</w:t>
      </w:r>
    </w:p>
    <w:p w:rsidR="00991C28" w:rsidRPr="00F46714" w:rsidRDefault="001F7C28" w:rsidP="00040202">
      <w:pPr>
        <w:ind w:right="790" w:firstLine="567"/>
        <w:jc w:val="both"/>
        <w:rPr>
          <w:sz w:val="24"/>
          <w:szCs w:val="24"/>
        </w:rPr>
      </w:pPr>
      <w:r w:rsidRPr="00F46714">
        <w:rPr>
          <w:sz w:val="24"/>
          <w:szCs w:val="24"/>
        </w:rPr>
        <w:t>Успешность</w:t>
      </w:r>
      <w:r w:rsidRPr="00F46714">
        <w:rPr>
          <w:spacing w:val="-10"/>
          <w:sz w:val="24"/>
          <w:szCs w:val="24"/>
        </w:rPr>
        <w:t xml:space="preserve"> </w:t>
      </w:r>
      <w:r w:rsidRPr="00F46714">
        <w:rPr>
          <w:sz w:val="24"/>
          <w:szCs w:val="24"/>
        </w:rPr>
        <w:t>изучения</w:t>
      </w:r>
      <w:r w:rsidRPr="00F46714">
        <w:rPr>
          <w:spacing w:val="-8"/>
          <w:sz w:val="24"/>
          <w:szCs w:val="24"/>
        </w:rPr>
        <w:t xml:space="preserve"> </w:t>
      </w:r>
      <w:r w:rsidRPr="00F46714">
        <w:rPr>
          <w:sz w:val="24"/>
          <w:szCs w:val="24"/>
        </w:rPr>
        <w:t>химии</w:t>
      </w:r>
      <w:r w:rsidRPr="00F46714">
        <w:rPr>
          <w:spacing w:val="-6"/>
          <w:sz w:val="24"/>
          <w:szCs w:val="24"/>
        </w:rPr>
        <w:t xml:space="preserve"> </w:t>
      </w:r>
      <w:r w:rsidRPr="00F46714">
        <w:rPr>
          <w:sz w:val="24"/>
          <w:szCs w:val="24"/>
        </w:rPr>
        <w:t>связана</w:t>
      </w:r>
      <w:r w:rsidRPr="00F46714">
        <w:rPr>
          <w:spacing w:val="-9"/>
          <w:sz w:val="24"/>
          <w:szCs w:val="24"/>
        </w:rPr>
        <w:t xml:space="preserve"> </w:t>
      </w:r>
      <w:r w:rsidRPr="00F46714">
        <w:rPr>
          <w:sz w:val="24"/>
          <w:szCs w:val="24"/>
        </w:rPr>
        <w:t>с</w:t>
      </w:r>
      <w:r w:rsidRPr="00F46714">
        <w:rPr>
          <w:spacing w:val="-9"/>
          <w:sz w:val="24"/>
          <w:szCs w:val="24"/>
        </w:rPr>
        <w:t xml:space="preserve"> </w:t>
      </w:r>
      <w:r w:rsidRPr="00F46714">
        <w:rPr>
          <w:sz w:val="24"/>
          <w:szCs w:val="24"/>
        </w:rPr>
        <w:t>овладением</w:t>
      </w:r>
      <w:r w:rsidRPr="00F46714">
        <w:rPr>
          <w:spacing w:val="-9"/>
          <w:sz w:val="24"/>
          <w:szCs w:val="24"/>
        </w:rPr>
        <w:t xml:space="preserve"> </w:t>
      </w:r>
      <w:r w:rsidRPr="00F46714">
        <w:rPr>
          <w:sz w:val="24"/>
          <w:szCs w:val="24"/>
        </w:rPr>
        <w:t>химическим</w:t>
      </w:r>
      <w:r w:rsidRPr="00F46714">
        <w:rPr>
          <w:spacing w:val="-9"/>
          <w:sz w:val="24"/>
          <w:szCs w:val="24"/>
        </w:rPr>
        <w:t xml:space="preserve"> </w:t>
      </w:r>
      <w:r w:rsidRPr="00F46714">
        <w:rPr>
          <w:sz w:val="24"/>
          <w:szCs w:val="24"/>
        </w:rPr>
        <w:t>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91C28" w:rsidRPr="00F46714" w:rsidRDefault="001F7C28" w:rsidP="00040202">
      <w:pPr>
        <w:ind w:right="782" w:firstLine="567"/>
        <w:jc w:val="both"/>
        <w:rPr>
          <w:sz w:val="24"/>
          <w:szCs w:val="24"/>
        </w:rPr>
      </w:pPr>
      <w:r w:rsidRPr="00F46714">
        <w:rPr>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w:t>
      </w:r>
      <w:r w:rsidRPr="00F46714">
        <w:rPr>
          <w:spacing w:val="-2"/>
          <w:sz w:val="24"/>
          <w:szCs w:val="24"/>
        </w:rPr>
        <w:t>обучающихся.</w:t>
      </w:r>
    </w:p>
    <w:p w:rsidR="00991C28" w:rsidRPr="00F46714" w:rsidRDefault="001F7C28" w:rsidP="00040202">
      <w:pPr>
        <w:ind w:right="790" w:firstLine="567"/>
        <w:jc w:val="both"/>
        <w:rPr>
          <w:sz w:val="24"/>
          <w:szCs w:val="24"/>
        </w:rPr>
      </w:pPr>
      <w:r w:rsidRPr="00F46714">
        <w:rPr>
          <w:sz w:val="24"/>
          <w:szCs w:val="24"/>
        </w:rPr>
        <w:t>В содержании данного курса представлены основополагающие химические теоретические знания, включающие изучение состава</w:t>
      </w:r>
      <w:r w:rsidRPr="00F46714">
        <w:rPr>
          <w:spacing w:val="-1"/>
          <w:sz w:val="24"/>
          <w:szCs w:val="24"/>
        </w:rPr>
        <w:t xml:space="preserve"> </w:t>
      </w:r>
      <w:r w:rsidRPr="00F46714">
        <w:rPr>
          <w:sz w:val="24"/>
          <w:szCs w:val="24"/>
        </w:rPr>
        <w:t>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91C28" w:rsidRPr="00F46714" w:rsidRDefault="001F7C28" w:rsidP="00040202">
      <w:pPr>
        <w:ind w:right="785" w:firstLine="567"/>
        <w:jc w:val="both"/>
        <w:rPr>
          <w:sz w:val="24"/>
          <w:szCs w:val="24"/>
        </w:rPr>
      </w:pPr>
      <w:r w:rsidRPr="00F46714">
        <w:rPr>
          <w:sz w:val="24"/>
          <w:szCs w:val="24"/>
        </w:rPr>
        <w:t>Теоретическую основу изучения неорганической химии составляет атомно-</w:t>
      </w:r>
      <w:r w:rsidRPr="00F46714">
        <w:rPr>
          <w:sz w:val="24"/>
          <w:szCs w:val="24"/>
        </w:rPr>
        <w:lastRenderedPageBreak/>
        <w:t>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91C28" w:rsidRPr="00F46714" w:rsidRDefault="001F7C28" w:rsidP="00040202">
      <w:pPr>
        <w:ind w:right="783" w:firstLine="567"/>
        <w:jc w:val="both"/>
        <w:rPr>
          <w:sz w:val="24"/>
          <w:szCs w:val="24"/>
        </w:rPr>
      </w:pPr>
      <w:r w:rsidRPr="00F46714">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91C28" w:rsidRPr="00F46714" w:rsidRDefault="001F7C28" w:rsidP="00040202">
      <w:pPr>
        <w:ind w:right="791" w:firstLine="567"/>
        <w:jc w:val="both"/>
        <w:rPr>
          <w:sz w:val="24"/>
          <w:szCs w:val="24"/>
        </w:rPr>
      </w:pPr>
      <w:r w:rsidRPr="00F46714">
        <w:rPr>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91C28" w:rsidRPr="00F46714" w:rsidRDefault="001F7C28" w:rsidP="00040202">
      <w:pPr>
        <w:ind w:right="786" w:firstLine="567"/>
        <w:jc w:val="both"/>
        <w:rPr>
          <w:sz w:val="24"/>
          <w:szCs w:val="24"/>
        </w:rPr>
      </w:pPr>
      <w:r w:rsidRPr="00F46714">
        <w:rPr>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Pr="00F46714">
        <w:rPr>
          <w:spacing w:val="66"/>
          <w:sz w:val="24"/>
          <w:szCs w:val="24"/>
        </w:rPr>
        <w:t xml:space="preserve">   </w:t>
      </w:r>
      <w:r w:rsidRPr="00F46714">
        <w:rPr>
          <w:sz w:val="24"/>
          <w:szCs w:val="24"/>
        </w:rPr>
        <w:t>«Биология»,</w:t>
      </w:r>
      <w:r w:rsidRPr="00F46714">
        <w:rPr>
          <w:spacing w:val="65"/>
          <w:sz w:val="24"/>
          <w:szCs w:val="24"/>
        </w:rPr>
        <w:t xml:space="preserve">   </w:t>
      </w:r>
      <w:r w:rsidRPr="00F46714">
        <w:rPr>
          <w:sz w:val="24"/>
          <w:szCs w:val="24"/>
        </w:rPr>
        <w:t>«География»,</w:t>
      </w:r>
      <w:r w:rsidRPr="00F46714">
        <w:rPr>
          <w:spacing w:val="67"/>
          <w:sz w:val="24"/>
          <w:szCs w:val="24"/>
        </w:rPr>
        <w:t xml:space="preserve">   </w:t>
      </w:r>
      <w:r w:rsidRPr="00F46714">
        <w:rPr>
          <w:sz w:val="24"/>
          <w:szCs w:val="24"/>
        </w:rPr>
        <w:t>«История»,</w:t>
      </w:r>
      <w:r w:rsidRPr="00F46714">
        <w:rPr>
          <w:spacing w:val="66"/>
          <w:sz w:val="24"/>
          <w:szCs w:val="24"/>
        </w:rPr>
        <w:t xml:space="preserve">   </w:t>
      </w:r>
      <w:r w:rsidRPr="00F46714">
        <w:rPr>
          <w:spacing w:val="-2"/>
          <w:sz w:val="24"/>
          <w:szCs w:val="24"/>
        </w:rPr>
        <w:t>«Литература»,</w:t>
      </w:r>
      <w:r w:rsidRPr="00F46714">
        <w:rPr>
          <w:sz w:val="24"/>
          <w:szCs w:val="24"/>
        </w:rPr>
        <w:t>«Математика»,</w:t>
      </w:r>
      <w:r w:rsidRPr="00F46714">
        <w:rPr>
          <w:spacing w:val="7"/>
          <w:sz w:val="24"/>
          <w:szCs w:val="24"/>
        </w:rPr>
        <w:t xml:space="preserve"> </w:t>
      </w:r>
      <w:r w:rsidRPr="00F46714">
        <w:rPr>
          <w:sz w:val="24"/>
          <w:szCs w:val="24"/>
        </w:rPr>
        <w:t>«Основы</w:t>
      </w:r>
      <w:r w:rsidRPr="00F46714">
        <w:rPr>
          <w:spacing w:val="10"/>
          <w:sz w:val="24"/>
          <w:szCs w:val="24"/>
        </w:rPr>
        <w:t xml:space="preserve"> </w:t>
      </w:r>
      <w:r w:rsidRPr="00F46714">
        <w:rPr>
          <w:sz w:val="24"/>
          <w:szCs w:val="24"/>
        </w:rPr>
        <w:t>безопасности</w:t>
      </w:r>
      <w:r w:rsidRPr="00F46714">
        <w:rPr>
          <w:spacing w:val="6"/>
          <w:sz w:val="24"/>
          <w:szCs w:val="24"/>
        </w:rPr>
        <w:t xml:space="preserve"> </w:t>
      </w:r>
      <w:r w:rsidRPr="00F46714">
        <w:rPr>
          <w:sz w:val="24"/>
          <w:szCs w:val="24"/>
        </w:rPr>
        <w:t>жизнедеятельности»,</w:t>
      </w:r>
      <w:r w:rsidRPr="00F46714">
        <w:rPr>
          <w:spacing w:val="8"/>
          <w:sz w:val="24"/>
          <w:szCs w:val="24"/>
        </w:rPr>
        <w:t xml:space="preserve"> </w:t>
      </w:r>
      <w:r w:rsidRPr="00F46714">
        <w:rPr>
          <w:sz w:val="24"/>
          <w:szCs w:val="24"/>
        </w:rPr>
        <w:t>«Русский</w:t>
      </w:r>
      <w:r w:rsidRPr="00F46714">
        <w:rPr>
          <w:spacing w:val="9"/>
          <w:sz w:val="24"/>
          <w:szCs w:val="24"/>
        </w:rPr>
        <w:t xml:space="preserve"> </w:t>
      </w:r>
      <w:r w:rsidRPr="00F46714">
        <w:rPr>
          <w:spacing w:val="-2"/>
          <w:sz w:val="24"/>
          <w:szCs w:val="24"/>
        </w:rPr>
        <w:t>язык»,</w:t>
      </w:r>
      <w:r w:rsidRPr="00F46714">
        <w:rPr>
          <w:sz w:val="24"/>
          <w:szCs w:val="24"/>
        </w:rPr>
        <w:t>«Физика»</w:t>
      </w:r>
      <w:r w:rsidRPr="00F46714">
        <w:rPr>
          <w:spacing w:val="-2"/>
          <w:sz w:val="24"/>
          <w:szCs w:val="24"/>
        </w:rPr>
        <w:t>.</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Первоначальные</w:t>
      </w:r>
      <w:r w:rsidRPr="00F46714">
        <w:rPr>
          <w:spacing w:val="-13"/>
          <w:sz w:val="24"/>
          <w:szCs w:val="24"/>
        </w:rPr>
        <w:t xml:space="preserve"> </w:t>
      </w:r>
      <w:r w:rsidRPr="00F46714">
        <w:rPr>
          <w:sz w:val="24"/>
          <w:szCs w:val="24"/>
        </w:rPr>
        <w:t>химические</w:t>
      </w:r>
      <w:r w:rsidRPr="00F46714">
        <w:rPr>
          <w:spacing w:val="-9"/>
          <w:sz w:val="24"/>
          <w:szCs w:val="24"/>
        </w:rPr>
        <w:t xml:space="preserve"> </w:t>
      </w:r>
      <w:r w:rsidRPr="00F46714">
        <w:rPr>
          <w:spacing w:val="-2"/>
          <w:sz w:val="24"/>
          <w:szCs w:val="24"/>
        </w:rPr>
        <w:t>понятия</w:t>
      </w:r>
    </w:p>
    <w:p w:rsidR="00991C28" w:rsidRPr="00F46714" w:rsidRDefault="001F7C28" w:rsidP="00040202">
      <w:pPr>
        <w:tabs>
          <w:tab w:val="left" w:pos="993"/>
        </w:tabs>
        <w:ind w:right="784" w:firstLine="567"/>
        <w:jc w:val="both"/>
        <w:rPr>
          <w:sz w:val="24"/>
          <w:szCs w:val="24"/>
        </w:rPr>
      </w:pPr>
      <w:r w:rsidRPr="00F46714">
        <w:rPr>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w:t>
      </w:r>
      <w:r w:rsidRPr="00F46714">
        <w:rPr>
          <w:spacing w:val="-4"/>
          <w:sz w:val="24"/>
          <w:szCs w:val="24"/>
        </w:rPr>
        <w:t xml:space="preserve"> </w:t>
      </w:r>
      <w:r w:rsidRPr="00F46714">
        <w:rPr>
          <w:sz w:val="24"/>
          <w:szCs w:val="24"/>
        </w:rPr>
        <w:t>Индексы.</w:t>
      </w:r>
      <w:r w:rsidRPr="00F46714">
        <w:rPr>
          <w:spacing w:val="-4"/>
          <w:sz w:val="24"/>
          <w:szCs w:val="24"/>
        </w:rPr>
        <w:t xml:space="preserve"> </w:t>
      </w:r>
      <w:r w:rsidRPr="00F46714">
        <w:rPr>
          <w:sz w:val="24"/>
          <w:szCs w:val="24"/>
        </w:rPr>
        <w:t>Относительная</w:t>
      </w:r>
      <w:r w:rsidRPr="00F46714">
        <w:rPr>
          <w:spacing w:val="-3"/>
          <w:sz w:val="24"/>
          <w:szCs w:val="24"/>
        </w:rPr>
        <w:t xml:space="preserve"> </w:t>
      </w:r>
      <w:r w:rsidRPr="00F46714">
        <w:rPr>
          <w:sz w:val="24"/>
          <w:szCs w:val="24"/>
        </w:rPr>
        <w:t>атомная</w:t>
      </w:r>
      <w:r w:rsidRPr="00F46714">
        <w:rPr>
          <w:spacing w:val="-3"/>
          <w:sz w:val="24"/>
          <w:szCs w:val="24"/>
        </w:rPr>
        <w:t xml:space="preserve"> </w:t>
      </w:r>
      <w:r w:rsidRPr="00F46714">
        <w:rPr>
          <w:sz w:val="24"/>
          <w:szCs w:val="24"/>
        </w:rPr>
        <w:t>и</w:t>
      </w:r>
      <w:r w:rsidRPr="00F46714">
        <w:rPr>
          <w:spacing w:val="-3"/>
          <w:sz w:val="24"/>
          <w:szCs w:val="24"/>
        </w:rPr>
        <w:t xml:space="preserve"> </w:t>
      </w:r>
      <w:r w:rsidRPr="00F46714">
        <w:rPr>
          <w:sz w:val="24"/>
          <w:szCs w:val="24"/>
        </w:rPr>
        <w:t>молекулярная</w:t>
      </w:r>
      <w:r w:rsidRPr="00F46714">
        <w:rPr>
          <w:spacing w:val="-6"/>
          <w:sz w:val="24"/>
          <w:szCs w:val="24"/>
        </w:rPr>
        <w:t xml:space="preserve"> </w:t>
      </w:r>
      <w:r w:rsidRPr="00F46714">
        <w:rPr>
          <w:sz w:val="24"/>
          <w:szCs w:val="24"/>
        </w:rPr>
        <w:t>массы.</w:t>
      </w:r>
      <w:r w:rsidRPr="00F46714">
        <w:rPr>
          <w:spacing w:val="-4"/>
          <w:sz w:val="24"/>
          <w:szCs w:val="24"/>
        </w:rPr>
        <w:t xml:space="preserve"> </w:t>
      </w:r>
      <w:r w:rsidRPr="00F46714">
        <w:rPr>
          <w:sz w:val="24"/>
          <w:szCs w:val="24"/>
        </w:rPr>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Кислород.</w:t>
      </w:r>
      <w:r w:rsidRPr="00F46714">
        <w:rPr>
          <w:spacing w:val="-7"/>
          <w:sz w:val="24"/>
          <w:szCs w:val="24"/>
        </w:rPr>
        <w:t xml:space="preserve"> </w:t>
      </w:r>
      <w:r w:rsidRPr="00F46714">
        <w:rPr>
          <w:spacing w:val="-2"/>
          <w:sz w:val="24"/>
          <w:szCs w:val="24"/>
        </w:rPr>
        <w:t>Водород</w:t>
      </w:r>
    </w:p>
    <w:p w:rsidR="00991C28" w:rsidRPr="00F46714" w:rsidRDefault="001F7C28" w:rsidP="00040202">
      <w:pPr>
        <w:tabs>
          <w:tab w:val="left" w:pos="993"/>
        </w:tabs>
        <w:ind w:right="783" w:firstLine="567"/>
        <w:jc w:val="both"/>
        <w:rPr>
          <w:sz w:val="24"/>
          <w:szCs w:val="24"/>
        </w:rPr>
      </w:pPr>
      <w:r w:rsidRPr="00F46714">
        <w:rPr>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w:t>
      </w:r>
      <w:r w:rsidR="007E2C2F">
        <w:rPr>
          <w:sz w:val="24"/>
          <w:szCs w:val="24"/>
        </w:rPr>
        <w:t xml:space="preserve"> </w:t>
      </w:r>
      <w:r w:rsidRPr="00F46714">
        <w:rPr>
          <w:sz w:val="24"/>
          <w:szCs w:val="24"/>
        </w:rPr>
        <w:t>газообразные вещества (кислород, водород). Объемные отношения газов при химических реакциях.</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 xml:space="preserve">Вода. </w:t>
      </w:r>
      <w:r w:rsidRPr="00F46714">
        <w:rPr>
          <w:spacing w:val="-2"/>
          <w:sz w:val="24"/>
          <w:szCs w:val="24"/>
        </w:rPr>
        <w:t>Растворы</w:t>
      </w:r>
    </w:p>
    <w:p w:rsidR="00991C28" w:rsidRPr="00F46714" w:rsidRDefault="001F7C28" w:rsidP="00040202">
      <w:pPr>
        <w:tabs>
          <w:tab w:val="left" w:pos="993"/>
        </w:tabs>
        <w:ind w:right="785" w:firstLine="567"/>
        <w:jc w:val="both"/>
        <w:rPr>
          <w:sz w:val="24"/>
          <w:szCs w:val="24"/>
        </w:rPr>
      </w:pPr>
      <w:r w:rsidRPr="00F46714">
        <w:rPr>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Основные</w:t>
      </w:r>
      <w:r w:rsidRPr="00F46714">
        <w:rPr>
          <w:spacing w:val="-7"/>
          <w:sz w:val="24"/>
          <w:szCs w:val="24"/>
        </w:rPr>
        <w:t xml:space="preserve"> </w:t>
      </w:r>
      <w:r w:rsidRPr="00F46714">
        <w:rPr>
          <w:sz w:val="24"/>
          <w:szCs w:val="24"/>
        </w:rPr>
        <w:t>классы</w:t>
      </w:r>
      <w:r w:rsidRPr="00F46714">
        <w:rPr>
          <w:spacing w:val="-11"/>
          <w:sz w:val="24"/>
          <w:szCs w:val="24"/>
        </w:rPr>
        <w:t xml:space="preserve"> </w:t>
      </w:r>
      <w:r w:rsidRPr="00F46714">
        <w:rPr>
          <w:sz w:val="24"/>
          <w:szCs w:val="24"/>
        </w:rPr>
        <w:t>неорганических</w:t>
      </w:r>
      <w:r w:rsidRPr="00F46714">
        <w:rPr>
          <w:spacing w:val="-5"/>
          <w:sz w:val="24"/>
          <w:szCs w:val="24"/>
        </w:rPr>
        <w:t xml:space="preserve"> </w:t>
      </w:r>
      <w:r w:rsidRPr="00F46714">
        <w:rPr>
          <w:spacing w:val="-2"/>
          <w:sz w:val="24"/>
          <w:szCs w:val="24"/>
        </w:rPr>
        <w:t>соединений</w:t>
      </w:r>
    </w:p>
    <w:p w:rsidR="00991C28" w:rsidRPr="00F46714" w:rsidRDefault="001F7C28" w:rsidP="00040202">
      <w:pPr>
        <w:tabs>
          <w:tab w:val="left" w:pos="993"/>
        </w:tabs>
        <w:ind w:right="783" w:firstLine="567"/>
        <w:jc w:val="both"/>
        <w:rPr>
          <w:sz w:val="24"/>
          <w:szCs w:val="24"/>
        </w:rPr>
      </w:pPr>
      <w:r w:rsidRPr="00F46714">
        <w:rPr>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91C28" w:rsidRPr="00F46714" w:rsidRDefault="001F7C28" w:rsidP="00040202">
      <w:pPr>
        <w:pStyle w:val="Heading2"/>
        <w:tabs>
          <w:tab w:val="left" w:pos="993"/>
        </w:tabs>
        <w:spacing w:before="0"/>
        <w:ind w:left="0" w:right="791" w:firstLine="567"/>
        <w:rPr>
          <w:sz w:val="24"/>
          <w:szCs w:val="24"/>
        </w:rPr>
      </w:pPr>
      <w:r w:rsidRPr="00F46714">
        <w:rPr>
          <w:sz w:val="24"/>
          <w:szCs w:val="24"/>
        </w:rPr>
        <w:t xml:space="preserve">Строение атома. Периодический закон и периодическая система </w:t>
      </w:r>
      <w:r w:rsidRPr="00F46714">
        <w:rPr>
          <w:sz w:val="24"/>
          <w:szCs w:val="24"/>
        </w:rPr>
        <w:lastRenderedPageBreak/>
        <w:t>химических элементов Д.И. Менделеева</w:t>
      </w:r>
    </w:p>
    <w:p w:rsidR="00991C28" w:rsidRPr="00F46714" w:rsidRDefault="001F7C28" w:rsidP="00040202">
      <w:pPr>
        <w:tabs>
          <w:tab w:val="left" w:pos="993"/>
        </w:tabs>
        <w:ind w:right="785" w:firstLine="567"/>
        <w:jc w:val="both"/>
        <w:rPr>
          <w:sz w:val="24"/>
          <w:szCs w:val="24"/>
        </w:rPr>
      </w:pPr>
      <w:r w:rsidRPr="00F46714">
        <w:rPr>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w:t>
      </w:r>
      <w:r w:rsidRPr="00F46714">
        <w:rPr>
          <w:spacing w:val="-4"/>
          <w:sz w:val="24"/>
          <w:szCs w:val="24"/>
        </w:rPr>
        <w:t xml:space="preserve"> </w:t>
      </w:r>
      <w:r w:rsidRPr="00F46714">
        <w:rPr>
          <w:sz w:val="24"/>
          <w:szCs w:val="24"/>
        </w:rPr>
        <w:t>система</w:t>
      </w:r>
      <w:r w:rsidRPr="00F46714">
        <w:rPr>
          <w:spacing w:val="-4"/>
          <w:sz w:val="24"/>
          <w:szCs w:val="24"/>
        </w:rPr>
        <w:t xml:space="preserve"> </w:t>
      </w:r>
      <w:r w:rsidRPr="00F46714">
        <w:rPr>
          <w:sz w:val="24"/>
          <w:szCs w:val="24"/>
        </w:rPr>
        <w:t>химических</w:t>
      </w:r>
      <w:r w:rsidRPr="00F46714">
        <w:rPr>
          <w:spacing w:val="-3"/>
          <w:sz w:val="24"/>
          <w:szCs w:val="24"/>
        </w:rPr>
        <w:t xml:space="preserve"> </w:t>
      </w:r>
      <w:r w:rsidRPr="00F46714">
        <w:rPr>
          <w:sz w:val="24"/>
          <w:szCs w:val="24"/>
        </w:rPr>
        <w:t>элементов</w:t>
      </w:r>
      <w:r w:rsidRPr="00F46714">
        <w:rPr>
          <w:spacing w:val="-6"/>
          <w:sz w:val="24"/>
          <w:szCs w:val="24"/>
        </w:rPr>
        <w:t xml:space="preserve"> </w:t>
      </w:r>
      <w:r w:rsidRPr="00F46714">
        <w:rPr>
          <w:sz w:val="24"/>
          <w:szCs w:val="24"/>
        </w:rPr>
        <w:t>Д.И.</w:t>
      </w:r>
      <w:r w:rsidRPr="00F46714">
        <w:rPr>
          <w:spacing w:val="-5"/>
          <w:sz w:val="24"/>
          <w:szCs w:val="24"/>
        </w:rPr>
        <w:t xml:space="preserve"> </w:t>
      </w:r>
      <w:r w:rsidRPr="00F46714">
        <w:rPr>
          <w:sz w:val="24"/>
          <w:szCs w:val="24"/>
        </w:rPr>
        <w:t>Менделеева.</w:t>
      </w:r>
      <w:r w:rsidRPr="00F46714">
        <w:rPr>
          <w:spacing w:val="-6"/>
          <w:sz w:val="24"/>
          <w:szCs w:val="24"/>
        </w:rPr>
        <w:t xml:space="preserve"> </w:t>
      </w:r>
      <w:r w:rsidRPr="00F46714">
        <w:rPr>
          <w:sz w:val="24"/>
          <w:szCs w:val="24"/>
        </w:rPr>
        <w:t>Физический смысл</w:t>
      </w:r>
      <w:r w:rsidRPr="00F46714">
        <w:rPr>
          <w:spacing w:val="-2"/>
          <w:sz w:val="24"/>
          <w:szCs w:val="24"/>
        </w:rPr>
        <w:t xml:space="preserve"> </w:t>
      </w:r>
      <w:r w:rsidRPr="00F46714">
        <w:rPr>
          <w:sz w:val="24"/>
          <w:szCs w:val="24"/>
        </w:rPr>
        <w:t>атомного</w:t>
      </w:r>
      <w:r w:rsidRPr="00F46714">
        <w:rPr>
          <w:spacing w:val="-1"/>
          <w:sz w:val="24"/>
          <w:szCs w:val="24"/>
        </w:rPr>
        <w:t xml:space="preserve"> </w:t>
      </w:r>
      <w:r w:rsidRPr="00F46714">
        <w:rPr>
          <w:sz w:val="24"/>
          <w:szCs w:val="24"/>
        </w:rPr>
        <w:t>(порядкового)</w:t>
      </w:r>
      <w:r w:rsidRPr="00F46714">
        <w:rPr>
          <w:spacing w:val="-4"/>
          <w:sz w:val="24"/>
          <w:szCs w:val="24"/>
        </w:rPr>
        <w:t xml:space="preserve"> </w:t>
      </w:r>
      <w:r w:rsidRPr="00F46714">
        <w:rPr>
          <w:sz w:val="24"/>
          <w:szCs w:val="24"/>
        </w:rPr>
        <w:t>номера</w:t>
      </w:r>
      <w:r w:rsidRPr="00F46714">
        <w:rPr>
          <w:spacing w:val="-1"/>
          <w:sz w:val="24"/>
          <w:szCs w:val="24"/>
        </w:rPr>
        <w:t xml:space="preserve"> </w:t>
      </w:r>
      <w:r w:rsidRPr="00F46714">
        <w:rPr>
          <w:sz w:val="24"/>
          <w:szCs w:val="24"/>
        </w:rPr>
        <w:t>химического</w:t>
      </w:r>
      <w:r w:rsidRPr="00F46714">
        <w:rPr>
          <w:spacing w:val="-1"/>
          <w:sz w:val="24"/>
          <w:szCs w:val="24"/>
        </w:rPr>
        <w:t xml:space="preserve"> </w:t>
      </w:r>
      <w:r w:rsidRPr="00F46714">
        <w:rPr>
          <w:sz w:val="24"/>
          <w:szCs w:val="24"/>
        </w:rPr>
        <w:t>элемента,</w:t>
      </w:r>
      <w:r w:rsidRPr="00F46714">
        <w:rPr>
          <w:spacing w:val="-2"/>
          <w:sz w:val="24"/>
          <w:szCs w:val="24"/>
        </w:rPr>
        <w:t xml:space="preserve"> </w:t>
      </w:r>
      <w:r w:rsidRPr="00F46714">
        <w:rPr>
          <w:sz w:val="24"/>
          <w:szCs w:val="24"/>
        </w:rPr>
        <w:t>номера группы и периода периодической системы.</w:t>
      </w:r>
      <w:r w:rsidRPr="00F46714">
        <w:rPr>
          <w:spacing w:val="-1"/>
          <w:sz w:val="24"/>
          <w:szCs w:val="24"/>
        </w:rPr>
        <w:t xml:space="preserve"> </w:t>
      </w:r>
      <w:r w:rsidRPr="00F46714">
        <w:rPr>
          <w:sz w:val="24"/>
          <w:szCs w:val="24"/>
        </w:rPr>
        <w:t>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Строение</w:t>
      </w:r>
      <w:r w:rsidRPr="00F46714">
        <w:rPr>
          <w:spacing w:val="-9"/>
          <w:sz w:val="24"/>
          <w:szCs w:val="24"/>
        </w:rPr>
        <w:t xml:space="preserve"> </w:t>
      </w:r>
      <w:r w:rsidRPr="00F46714">
        <w:rPr>
          <w:sz w:val="24"/>
          <w:szCs w:val="24"/>
        </w:rPr>
        <w:t>веществ.</w:t>
      </w:r>
      <w:r w:rsidRPr="00F46714">
        <w:rPr>
          <w:spacing w:val="-11"/>
          <w:sz w:val="24"/>
          <w:szCs w:val="24"/>
        </w:rPr>
        <w:t xml:space="preserve"> </w:t>
      </w:r>
      <w:r w:rsidRPr="00F46714">
        <w:rPr>
          <w:sz w:val="24"/>
          <w:szCs w:val="24"/>
        </w:rPr>
        <w:t>Химическая</w:t>
      </w:r>
      <w:r w:rsidRPr="00F46714">
        <w:rPr>
          <w:spacing w:val="-7"/>
          <w:sz w:val="24"/>
          <w:szCs w:val="24"/>
        </w:rPr>
        <w:t xml:space="preserve"> </w:t>
      </w:r>
      <w:r w:rsidRPr="00F46714">
        <w:rPr>
          <w:spacing w:val="-4"/>
          <w:sz w:val="24"/>
          <w:szCs w:val="24"/>
        </w:rPr>
        <w:t>связь</w:t>
      </w:r>
    </w:p>
    <w:p w:rsidR="00991C28" w:rsidRPr="00F46714" w:rsidRDefault="001F7C28" w:rsidP="00040202">
      <w:pPr>
        <w:tabs>
          <w:tab w:val="left" w:pos="993"/>
        </w:tabs>
        <w:ind w:right="783" w:firstLine="567"/>
        <w:jc w:val="both"/>
        <w:rPr>
          <w:sz w:val="24"/>
          <w:szCs w:val="24"/>
        </w:rPr>
      </w:pPr>
      <w:r w:rsidRPr="00F46714">
        <w:rPr>
          <w:sz w:val="24"/>
          <w:szCs w:val="24"/>
        </w:rPr>
        <w:t>Электроотрицательность</w:t>
      </w:r>
      <w:r w:rsidRPr="00F46714">
        <w:rPr>
          <w:spacing w:val="-18"/>
          <w:sz w:val="24"/>
          <w:szCs w:val="24"/>
        </w:rPr>
        <w:t xml:space="preserve"> </w:t>
      </w:r>
      <w:r w:rsidRPr="00F46714">
        <w:rPr>
          <w:sz w:val="24"/>
          <w:szCs w:val="24"/>
        </w:rPr>
        <w:t>атомов</w:t>
      </w:r>
      <w:r w:rsidRPr="00F46714">
        <w:rPr>
          <w:spacing w:val="-17"/>
          <w:sz w:val="24"/>
          <w:szCs w:val="24"/>
        </w:rPr>
        <w:t xml:space="preserve"> </w:t>
      </w:r>
      <w:r w:rsidRPr="00F46714">
        <w:rPr>
          <w:sz w:val="24"/>
          <w:szCs w:val="24"/>
        </w:rPr>
        <w:t>химических</w:t>
      </w:r>
      <w:r w:rsidRPr="00F46714">
        <w:rPr>
          <w:spacing w:val="-18"/>
          <w:sz w:val="24"/>
          <w:szCs w:val="24"/>
        </w:rPr>
        <w:t xml:space="preserve"> </w:t>
      </w:r>
      <w:r w:rsidRPr="00F46714">
        <w:rPr>
          <w:sz w:val="24"/>
          <w:szCs w:val="24"/>
        </w:rPr>
        <w:t>элементов.</w:t>
      </w:r>
      <w:r w:rsidRPr="00F46714">
        <w:rPr>
          <w:spacing w:val="-14"/>
          <w:sz w:val="24"/>
          <w:szCs w:val="24"/>
        </w:rPr>
        <w:t xml:space="preserve"> </w:t>
      </w:r>
      <w:r w:rsidRPr="00F46714">
        <w:rPr>
          <w:sz w:val="24"/>
          <w:szCs w:val="24"/>
        </w:rPr>
        <w:t>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Химические</w:t>
      </w:r>
      <w:r w:rsidRPr="00F46714">
        <w:rPr>
          <w:spacing w:val="-11"/>
          <w:sz w:val="24"/>
          <w:szCs w:val="24"/>
        </w:rPr>
        <w:t xml:space="preserve"> </w:t>
      </w:r>
      <w:r w:rsidRPr="00F46714">
        <w:rPr>
          <w:spacing w:val="-2"/>
          <w:sz w:val="24"/>
          <w:szCs w:val="24"/>
        </w:rPr>
        <w:t>реакции</w:t>
      </w:r>
    </w:p>
    <w:p w:rsidR="00991C28" w:rsidRPr="00F46714" w:rsidRDefault="001F7C28" w:rsidP="00040202">
      <w:pPr>
        <w:tabs>
          <w:tab w:val="left" w:pos="993"/>
        </w:tabs>
        <w:ind w:right="784" w:firstLine="567"/>
        <w:jc w:val="both"/>
        <w:rPr>
          <w:sz w:val="24"/>
          <w:szCs w:val="24"/>
        </w:rPr>
      </w:pPr>
      <w:r w:rsidRPr="00F46714">
        <w:rPr>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w:t>
      </w:r>
      <w:r w:rsidRPr="00F46714">
        <w:rPr>
          <w:spacing w:val="-18"/>
          <w:sz w:val="24"/>
          <w:szCs w:val="24"/>
        </w:rPr>
        <w:t xml:space="preserve"> </w:t>
      </w:r>
      <w:r w:rsidRPr="00F46714">
        <w:rPr>
          <w:sz w:val="24"/>
          <w:szCs w:val="24"/>
        </w:rPr>
        <w:t>диссоциация</w:t>
      </w:r>
      <w:r w:rsidRPr="00F46714">
        <w:rPr>
          <w:spacing w:val="-17"/>
          <w:sz w:val="24"/>
          <w:szCs w:val="24"/>
        </w:rPr>
        <w:t xml:space="preserve"> </w:t>
      </w:r>
      <w:r w:rsidRPr="00F46714">
        <w:rPr>
          <w:sz w:val="24"/>
          <w:szCs w:val="24"/>
        </w:rPr>
        <w:t>кислот,</w:t>
      </w:r>
      <w:r w:rsidRPr="00F46714">
        <w:rPr>
          <w:spacing w:val="-18"/>
          <w:sz w:val="24"/>
          <w:szCs w:val="24"/>
        </w:rPr>
        <w:t xml:space="preserve"> </w:t>
      </w:r>
      <w:r w:rsidRPr="00F46714">
        <w:rPr>
          <w:sz w:val="24"/>
          <w:szCs w:val="24"/>
        </w:rPr>
        <w:t>щелочей</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солей.</w:t>
      </w:r>
      <w:r w:rsidRPr="00F46714">
        <w:rPr>
          <w:spacing w:val="-17"/>
          <w:sz w:val="24"/>
          <w:szCs w:val="24"/>
        </w:rPr>
        <w:t xml:space="preserve"> </w:t>
      </w:r>
      <w:r w:rsidRPr="00F46714">
        <w:rPr>
          <w:sz w:val="24"/>
          <w:szCs w:val="24"/>
        </w:rPr>
        <w:t>Степень</w:t>
      </w:r>
      <w:r w:rsidRPr="00F46714">
        <w:rPr>
          <w:spacing w:val="-18"/>
          <w:sz w:val="24"/>
          <w:szCs w:val="24"/>
        </w:rPr>
        <w:t xml:space="preserve"> </w:t>
      </w:r>
      <w:r w:rsidRPr="00F46714">
        <w:rPr>
          <w:sz w:val="24"/>
          <w:szCs w:val="24"/>
        </w:rPr>
        <w:t>окисления. Определение</w:t>
      </w:r>
      <w:r w:rsidRPr="00F46714">
        <w:rPr>
          <w:spacing w:val="-18"/>
          <w:sz w:val="24"/>
          <w:szCs w:val="24"/>
        </w:rPr>
        <w:t xml:space="preserve"> </w:t>
      </w:r>
      <w:r w:rsidRPr="00F46714">
        <w:rPr>
          <w:sz w:val="24"/>
          <w:szCs w:val="24"/>
        </w:rPr>
        <w:t>степени</w:t>
      </w:r>
      <w:r w:rsidRPr="00F46714">
        <w:rPr>
          <w:spacing w:val="-17"/>
          <w:sz w:val="24"/>
          <w:szCs w:val="24"/>
        </w:rPr>
        <w:t xml:space="preserve"> </w:t>
      </w:r>
      <w:r w:rsidRPr="00F46714">
        <w:rPr>
          <w:sz w:val="24"/>
          <w:szCs w:val="24"/>
        </w:rPr>
        <w:t>окисления</w:t>
      </w:r>
      <w:r w:rsidRPr="00F46714">
        <w:rPr>
          <w:spacing w:val="-18"/>
          <w:sz w:val="24"/>
          <w:szCs w:val="24"/>
        </w:rPr>
        <w:t xml:space="preserve"> </w:t>
      </w:r>
      <w:r w:rsidRPr="00F46714">
        <w:rPr>
          <w:sz w:val="24"/>
          <w:szCs w:val="24"/>
        </w:rPr>
        <w:t>атомов</w:t>
      </w:r>
      <w:r w:rsidRPr="00F46714">
        <w:rPr>
          <w:spacing w:val="-17"/>
          <w:sz w:val="24"/>
          <w:szCs w:val="24"/>
        </w:rPr>
        <w:t xml:space="preserve"> </w:t>
      </w:r>
      <w:r w:rsidRPr="00F46714">
        <w:rPr>
          <w:sz w:val="24"/>
          <w:szCs w:val="24"/>
        </w:rPr>
        <w:t>химических</w:t>
      </w:r>
      <w:r w:rsidRPr="00F46714">
        <w:rPr>
          <w:spacing w:val="-18"/>
          <w:sz w:val="24"/>
          <w:szCs w:val="24"/>
        </w:rPr>
        <w:t xml:space="preserve"> </w:t>
      </w:r>
      <w:r w:rsidRPr="00F46714">
        <w:rPr>
          <w:sz w:val="24"/>
          <w:szCs w:val="24"/>
        </w:rPr>
        <w:t>элементов</w:t>
      </w:r>
      <w:r w:rsidRPr="00F46714">
        <w:rPr>
          <w:spacing w:val="-17"/>
          <w:sz w:val="24"/>
          <w:szCs w:val="24"/>
        </w:rPr>
        <w:t xml:space="preserve"> </w:t>
      </w:r>
      <w:r w:rsidRPr="00F46714">
        <w:rPr>
          <w:sz w:val="24"/>
          <w:szCs w:val="24"/>
        </w:rPr>
        <w:t>в</w:t>
      </w:r>
      <w:r w:rsidRPr="00F46714">
        <w:rPr>
          <w:spacing w:val="-18"/>
          <w:sz w:val="24"/>
          <w:szCs w:val="24"/>
        </w:rPr>
        <w:t xml:space="preserve"> </w:t>
      </w:r>
      <w:r w:rsidRPr="00F46714">
        <w:rPr>
          <w:sz w:val="24"/>
          <w:szCs w:val="24"/>
        </w:rPr>
        <w:t xml:space="preserve">соединениях. Окислитель. Восстановитель. Сущность окислительно-восстановительных </w:t>
      </w:r>
      <w:r w:rsidRPr="00F46714">
        <w:rPr>
          <w:spacing w:val="-2"/>
          <w:sz w:val="24"/>
          <w:szCs w:val="24"/>
        </w:rPr>
        <w:t>реакций.</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Неметаллы</w:t>
      </w:r>
      <w:r w:rsidRPr="00F46714">
        <w:rPr>
          <w:spacing w:val="-4"/>
          <w:sz w:val="24"/>
          <w:szCs w:val="24"/>
        </w:rPr>
        <w:t xml:space="preserve"> </w:t>
      </w:r>
      <w:r w:rsidRPr="00F46714">
        <w:rPr>
          <w:sz w:val="24"/>
          <w:szCs w:val="24"/>
        </w:rPr>
        <w:t>IV</w:t>
      </w:r>
      <w:r w:rsidRPr="00F46714">
        <w:rPr>
          <w:spacing w:val="-4"/>
          <w:sz w:val="24"/>
          <w:szCs w:val="24"/>
        </w:rPr>
        <w:t xml:space="preserve"> </w:t>
      </w:r>
      <w:r w:rsidRPr="00F46714">
        <w:rPr>
          <w:sz w:val="24"/>
          <w:szCs w:val="24"/>
        </w:rPr>
        <w:t>–</w:t>
      </w:r>
      <w:r w:rsidRPr="00F46714">
        <w:rPr>
          <w:spacing w:val="-2"/>
          <w:sz w:val="24"/>
          <w:szCs w:val="24"/>
        </w:rPr>
        <w:t xml:space="preserve"> </w:t>
      </w:r>
      <w:r w:rsidRPr="00F46714">
        <w:rPr>
          <w:sz w:val="24"/>
          <w:szCs w:val="24"/>
        </w:rPr>
        <w:t>VII</w:t>
      </w:r>
      <w:r w:rsidRPr="00F46714">
        <w:rPr>
          <w:spacing w:val="-2"/>
          <w:sz w:val="24"/>
          <w:szCs w:val="24"/>
        </w:rPr>
        <w:t xml:space="preserve"> </w:t>
      </w:r>
      <w:r w:rsidRPr="00F46714">
        <w:rPr>
          <w:sz w:val="24"/>
          <w:szCs w:val="24"/>
        </w:rPr>
        <w:t>групп</w:t>
      </w:r>
      <w:r w:rsidRPr="00F46714">
        <w:rPr>
          <w:spacing w:val="-3"/>
          <w:sz w:val="24"/>
          <w:szCs w:val="24"/>
        </w:rPr>
        <w:t xml:space="preserve"> </w:t>
      </w:r>
      <w:r w:rsidRPr="00F46714">
        <w:rPr>
          <w:sz w:val="24"/>
          <w:szCs w:val="24"/>
        </w:rPr>
        <w:t>и</w:t>
      </w:r>
      <w:r w:rsidRPr="00F46714">
        <w:rPr>
          <w:spacing w:val="-4"/>
          <w:sz w:val="24"/>
          <w:szCs w:val="24"/>
        </w:rPr>
        <w:t xml:space="preserve"> </w:t>
      </w:r>
      <w:r w:rsidRPr="00F46714">
        <w:rPr>
          <w:sz w:val="24"/>
          <w:szCs w:val="24"/>
        </w:rPr>
        <w:t>их</w:t>
      </w:r>
      <w:r w:rsidRPr="00F46714">
        <w:rPr>
          <w:spacing w:val="-1"/>
          <w:sz w:val="24"/>
          <w:szCs w:val="24"/>
        </w:rPr>
        <w:t xml:space="preserve"> </w:t>
      </w:r>
      <w:r w:rsidRPr="00F46714">
        <w:rPr>
          <w:spacing w:val="-2"/>
          <w:sz w:val="24"/>
          <w:szCs w:val="24"/>
        </w:rPr>
        <w:t>соединения</w:t>
      </w:r>
    </w:p>
    <w:p w:rsidR="00991C28" w:rsidRPr="00F46714" w:rsidRDefault="001F7C28" w:rsidP="00040202">
      <w:pPr>
        <w:tabs>
          <w:tab w:val="left" w:pos="993"/>
        </w:tabs>
        <w:ind w:right="782" w:firstLine="567"/>
        <w:jc w:val="both"/>
        <w:rPr>
          <w:sz w:val="24"/>
          <w:szCs w:val="24"/>
        </w:rPr>
      </w:pPr>
      <w:r w:rsidRPr="00F46714">
        <w:rPr>
          <w:sz w:val="24"/>
          <w:szCs w:val="24"/>
        </w:rPr>
        <w:t>Положение</w:t>
      </w:r>
      <w:r w:rsidRPr="00F46714">
        <w:rPr>
          <w:spacing w:val="-17"/>
          <w:sz w:val="24"/>
          <w:szCs w:val="24"/>
        </w:rPr>
        <w:t xml:space="preserve"> </w:t>
      </w:r>
      <w:r w:rsidRPr="00F46714">
        <w:rPr>
          <w:sz w:val="24"/>
          <w:szCs w:val="24"/>
        </w:rPr>
        <w:t>неметаллов</w:t>
      </w:r>
      <w:r w:rsidRPr="00F46714">
        <w:rPr>
          <w:spacing w:val="-15"/>
          <w:sz w:val="24"/>
          <w:szCs w:val="24"/>
        </w:rPr>
        <w:t xml:space="preserve"> </w:t>
      </w:r>
      <w:r w:rsidRPr="00F46714">
        <w:rPr>
          <w:sz w:val="24"/>
          <w:szCs w:val="24"/>
        </w:rPr>
        <w:t>в</w:t>
      </w:r>
      <w:r w:rsidRPr="00F46714">
        <w:rPr>
          <w:spacing w:val="-15"/>
          <w:sz w:val="24"/>
          <w:szCs w:val="24"/>
        </w:rPr>
        <w:t xml:space="preserve"> </w:t>
      </w:r>
      <w:r w:rsidRPr="00F46714">
        <w:rPr>
          <w:sz w:val="24"/>
          <w:szCs w:val="24"/>
        </w:rPr>
        <w:t>периодической</w:t>
      </w:r>
      <w:r w:rsidRPr="00F46714">
        <w:rPr>
          <w:spacing w:val="-14"/>
          <w:sz w:val="24"/>
          <w:szCs w:val="24"/>
        </w:rPr>
        <w:t xml:space="preserve"> </w:t>
      </w:r>
      <w:r w:rsidRPr="00F46714">
        <w:rPr>
          <w:sz w:val="24"/>
          <w:szCs w:val="24"/>
        </w:rPr>
        <w:t>системе</w:t>
      </w:r>
      <w:r w:rsidRPr="00F46714">
        <w:rPr>
          <w:spacing w:val="-17"/>
          <w:sz w:val="24"/>
          <w:szCs w:val="24"/>
        </w:rPr>
        <w:t xml:space="preserve"> </w:t>
      </w:r>
      <w:r w:rsidRPr="00F46714">
        <w:rPr>
          <w:sz w:val="24"/>
          <w:szCs w:val="24"/>
        </w:rPr>
        <w:t>химических</w:t>
      </w:r>
      <w:r w:rsidRPr="00F46714">
        <w:rPr>
          <w:spacing w:val="-14"/>
          <w:sz w:val="24"/>
          <w:szCs w:val="24"/>
        </w:rPr>
        <w:t xml:space="preserve"> </w:t>
      </w:r>
      <w:r w:rsidRPr="00F46714">
        <w:rPr>
          <w:sz w:val="24"/>
          <w:szCs w:val="24"/>
        </w:rPr>
        <w:t>элементов Д.И. Менделеева. Общие свойства неметаллов. Галогены: физические и химические</w:t>
      </w:r>
      <w:r w:rsidRPr="00F46714">
        <w:rPr>
          <w:spacing w:val="-18"/>
          <w:sz w:val="24"/>
          <w:szCs w:val="24"/>
        </w:rPr>
        <w:t xml:space="preserve"> </w:t>
      </w:r>
      <w:r w:rsidRPr="00F46714">
        <w:rPr>
          <w:sz w:val="24"/>
          <w:szCs w:val="24"/>
        </w:rPr>
        <w:t>свойства.</w:t>
      </w:r>
      <w:r w:rsidRPr="00F46714">
        <w:rPr>
          <w:spacing w:val="-17"/>
          <w:sz w:val="24"/>
          <w:szCs w:val="24"/>
        </w:rPr>
        <w:t xml:space="preserve"> </w:t>
      </w:r>
      <w:r w:rsidRPr="00F46714">
        <w:rPr>
          <w:sz w:val="24"/>
          <w:szCs w:val="24"/>
        </w:rPr>
        <w:t>Соединения</w:t>
      </w:r>
      <w:r w:rsidRPr="00F46714">
        <w:rPr>
          <w:spacing w:val="-18"/>
          <w:sz w:val="24"/>
          <w:szCs w:val="24"/>
        </w:rPr>
        <w:t xml:space="preserve"> </w:t>
      </w:r>
      <w:r w:rsidRPr="00F46714">
        <w:rPr>
          <w:sz w:val="24"/>
          <w:szCs w:val="24"/>
        </w:rPr>
        <w:t>галогенов:</w:t>
      </w:r>
      <w:r w:rsidRPr="00F46714">
        <w:rPr>
          <w:spacing w:val="-17"/>
          <w:sz w:val="24"/>
          <w:szCs w:val="24"/>
        </w:rPr>
        <w:t xml:space="preserve"> </w:t>
      </w:r>
      <w:r w:rsidRPr="00F46714">
        <w:rPr>
          <w:sz w:val="24"/>
          <w:szCs w:val="24"/>
        </w:rPr>
        <w:t>хлороводород,</w:t>
      </w:r>
      <w:r w:rsidRPr="00F46714">
        <w:rPr>
          <w:spacing w:val="-18"/>
          <w:sz w:val="24"/>
          <w:szCs w:val="24"/>
        </w:rPr>
        <w:t xml:space="preserve"> </w:t>
      </w:r>
      <w:r w:rsidRPr="00F46714">
        <w:rPr>
          <w:sz w:val="24"/>
          <w:szCs w:val="24"/>
        </w:rPr>
        <w:t>хлороводородная кислота</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ее</w:t>
      </w:r>
      <w:r w:rsidRPr="00F46714">
        <w:rPr>
          <w:spacing w:val="-16"/>
          <w:sz w:val="24"/>
          <w:szCs w:val="24"/>
        </w:rPr>
        <w:t xml:space="preserve"> </w:t>
      </w:r>
      <w:r w:rsidRPr="00F46714">
        <w:rPr>
          <w:sz w:val="24"/>
          <w:szCs w:val="24"/>
        </w:rPr>
        <w:t>соли.</w:t>
      </w:r>
      <w:r w:rsidRPr="00F46714">
        <w:rPr>
          <w:spacing w:val="-17"/>
          <w:sz w:val="24"/>
          <w:szCs w:val="24"/>
        </w:rPr>
        <w:t xml:space="preserve"> </w:t>
      </w:r>
      <w:r w:rsidRPr="00F46714">
        <w:rPr>
          <w:sz w:val="24"/>
          <w:szCs w:val="24"/>
        </w:rPr>
        <w:t>Сера:</w:t>
      </w:r>
      <w:r w:rsidRPr="00F46714">
        <w:rPr>
          <w:spacing w:val="-15"/>
          <w:sz w:val="24"/>
          <w:szCs w:val="24"/>
        </w:rPr>
        <w:t xml:space="preserve"> </w:t>
      </w:r>
      <w:r w:rsidRPr="00F46714">
        <w:rPr>
          <w:sz w:val="24"/>
          <w:szCs w:val="24"/>
        </w:rPr>
        <w:t>физические</w:t>
      </w:r>
      <w:r w:rsidRPr="00F46714">
        <w:rPr>
          <w:spacing w:val="-16"/>
          <w:sz w:val="24"/>
          <w:szCs w:val="24"/>
        </w:rPr>
        <w:t xml:space="preserve"> </w:t>
      </w:r>
      <w:r w:rsidRPr="00F46714">
        <w:rPr>
          <w:sz w:val="24"/>
          <w:szCs w:val="24"/>
        </w:rPr>
        <w:t>и</w:t>
      </w:r>
      <w:r w:rsidRPr="00F46714">
        <w:rPr>
          <w:spacing w:val="-16"/>
          <w:sz w:val="24"/>
          <w:szCs w:val="24"/>
        </w:rPr>
        <w:t xml:space="preserve"> </w:t>
      </w:r>
      <w:r w:rsidRPr="00F46714">
        <w:rPr>
          <w:sz w:val="24"/>
          <w:szCs w:val="24"/>
        </w:rPr>
        <w:t>химические</w:t>
      </w:r>
      <w:r w:rsidRPr="00F46714">
        <w:rPr>
          <w:spacing w:val="-16"/>
          <w:sz w:val="24"/>
          <w:szCs w:val="24"/>
        </w:rPr>
        <w:t xml:space="preserve"> </w:t>
      </w:r>
      <w:r w:rsidRPr="00F46714">
        <w:rPr>
          <w:sz w:val="24"/>
          <w:szCs w:val="24"/>
        </w:rPr>
        <w:t>свойства.</w:t>
      </w:r>
      <w:r w:rsidRPr="00F46714">
        <w:rPr>
          <w:spacing w:val="-18"/>
          <w:sz w:val="24"/>
          <w:szCs w:val="24"/>
        </w:rPr>
        <w:t xml:space="preserve"> </w:t>
      </w:r>
      <w:r w:rsidRPr="00F46714">
        <w:rPr>
          <w:sz w:val="24"/>
          <w:szCs w:val="24"/>
        </w:rPr>
        <w:t>Соединения</w:t>
      </w:r>
      <w:r w:rsidRPr="00F46714">
        <w:rPr>
          <w:spacing w:val="-16"/>
          <w:sz w:val="24"/>
          <w:szCs w:val="24"/>
        </w:rPr>
        <w:t xml:space="preserve"> </w:t>
      </w:r>
      <w:r w:rsidRPr="00F46714">
        <w:rPr>
          <w:sz w:val="24"/>
          <w:szCs w:val="24"/>
        </w:rPr>
        <w:t>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w:t>
      </w:r>
      <w:r w:rsidRPr="00F46714">
        <w:rPr>
          <w:spacing w:val="63"/>
          <w:sz w:val="24"/>
          <w:szCs w:val="24"/>
        </w:rPr>
        <w:t xml:space="preserve">  </w:t>
      </w:r>
      <w:r w:rsidRPr="00F46714">
        <w:rPr>
          <w:sz w:val="24"/>
          <w:szCs w:val="24"/>
        </w:rPr>
        <w:t>Аллотропия</w:t>
      </w:r>
      <w:r w:rsidRPr="00F46714">
        <w:rPr>
          <w:spacing w:val="63"/>
          <w:sz w:val="24"/>
          <w:szCs w:val="24"/>
        </w:rPr>
        <w:t xml:space="preserve">  </w:t>
      </w:r>
      <w:r w:rsidRPr="00F46714">
        <w:rPr>
          <w:sz w:val="24"/>
          <w:szCs w:val="24"/>
        </w:rPr>
        <w:t>углерода:</w:t>
      </w:r>
      <w:r w:rsidRPr="00F46714">
        <w:rPr>
          <w:spacing w:val="63"/>
          <w:sz w:val="24"/>
          <w:szCs w:val="24"/>
        </w:rPr>
        <w:t xml:space="preserve">  </w:t>
      </w:r>
      <w:r w:rsidRPr="00F46714">
        <w:rPr>
          <w:sz w:val="24"/>
          <w:szCs w:val="24"/>
        </w:rPr>
        <w:t>алмаз,</w:t>
      </w:r>
      <w:r w:rsidRPr="00F46714">
        <w:rPr>
          <w:spacing w:val="63"/>
          <w:sz w:val="24"/>
          <w:szCs w:val="24"/>
        </w:rPr>
        <w:t xml:space="preserve">  </w:t>
      </w:r>
      <w:r w:rsidRPr="00F46714">
        <w:rPr>
          <w:sz w:val="24"/>
          <w:szCs w:val="24"/>
        </w:rPr>
        <w:t>графит,</w:t>
      </w:r>
      <w:r w:rsidRPr="00F46714">
        <w:rPr>
          <w:spacing w:val="63"/>
          <w:sz w:val="24"/>
          <w:szCs w:val="24"/>
        </w:rPr>
        <w:t xml:space="preserve">  </w:t>
      </w:r>
      <w:r w:rsidRPr="00F46714">
        <w:rPr>
          <w:sz w:val="24"/>
          <w:szCs w:val="24"/>
        </w:rPr>
        <w:t>карбин,</w:t>
      </w:r>
      <w:r w:rsidRPr="00F46714">
        <w:rPr>
          <w:spacing w:val="63"/>
          <w:sz w:val="24"/>
          <w:szCs w:val="24"/>
        </w:rPr>
        <w:t xml:space="preserve">  </w:t>
      </w:r>
      <w:r w:rsidRPr="00F46714">
        <w:rPr>
          <w:spacing w:val="-2"/>
          <w:sz w:val="24"/>
          <w:szCs w:val="24"/>
        </w:rPr>
        <w:t>фуллерены.</w:t>
      </w:r>
    </w:p>
    <w:p w:rsidR="00991C28" w:rsidRPr="00F46714" w:rsidRDefault="001F7C28" w:rsidP="00040202">
      <w:pPr>
        <w:tabs>
          <w:tab w:val="left" w:pos="993"/>
        </w:tabs>
        <w:ind w:firstLine="567"/>
        <w:jc w:val="both"/>
        <w:rPr>
          <w:sz w:val="24"/>
          <w:szCs w:val="24"/>
        </w:rPr>
      </w:pPr>
      <w:r w:rsidRPr="00F46714">
        <w:rPr>
          <w:sz w:val="24"/>
          <w:szCs w:val="24"/>
        </w:rPr>
        <w:t>Соединения</w:t>
      </w:r>
      <w:r w:rsidRPr="00F46714">
        <w:rPr>
          <w:spacing w:val="-11"/>
          <w:sz w:val="24"/>
          <w:szCs w:val="24"/>
        </w:rPr>
        <w:t xml:space="preserve"> </w:t>
      </w:r>
      <w:r w:rsidRPr="00F46714">
        <w:rPr>
          <w:sz w:val="24"/>
          <w:szCs w:val="24"/>
        </w:rPr>
        <w:t>углерода:</w:t>
      </w:r>
      <w:r w:rsidRPr="00F46714">
        <w:rPr>
          <w:spacing w:val="-8"/>
          <w:sz w:val="24"/>
          <w:szCs w:val="24"/>
        </w:rPr>
        <w:t xml:space="preserve"> </w:t>
      </w:r>
      <w:r w:rsidRPr="00F46714">
        <w:rPr>
          <w:sz w:val="24"/>
          <w:szCs w:val="24"/>
        </w:rPr>
        <w:t>оксиды</w:t>
      </w:r>
      <w:r w:rsidRPr="00F46714">
        <w:rPr>
          <w:spacing w:val="-9"/>
          <w:sz w:val="24"/>
          <w:szCs w:val="24"/>
        </w:rPr>
        <w:t xml:space="preserve"> </w:t>
      </w:r>
      <w:r w:rsidRPr="00F46714">
        <w:rPr>
          <w:sz w:val="24"/>
          <w:szCs w:val="24"/>
        </w:rPr>
        <w:t>углерода</w:t>
      </w:r>
      <w:r w:rsidRPr="00F46714">
        <w:rPr>
          <w:spacing w:val="-9"/>
          <w:sz w:val="24"/>
          <w:szCs w:val="24"/>
        </w:rPr>
        <w:t xml:space="preserve"> </w:t>
      </w:r>
      <w:r w:rsidRPr="00F46714">
        <w:rPr>
          <w:sz w:val="24"/>
          <w:szCs w:val="24"/>
        </w:rPr>
        <w:t>(II)</w:t>
      </w:r>
      <w:r w:rsidRPr="00F46714">
        <w:rPr>
          <w:spacing w:val="-8"/>
          <w:sz w:val="24"/>
          <w:szCs w:val="24"/>
        </w:rPr>
        <w:t xml:space="preserve"> </w:t>
      </w:r>
      <w:r w:rsidRPr="00F46714">
        <w:rPr>
          <w:sz w:val="24"/>
          <w:szCs w:val="24"/>
        </w:rPr>
        <w:t>и</w:t>
      </w:r>
      <w:r w:rsidRPr="00F46714">
        <w:rPr>
          <w:spacing w:val="-9"/>
          <w:sz w:val="24"/>
          <w:szCs w:val="24"/>
        </w:rPr>
        <w:t xml:space="preserve"> </w:t>
      </w:r>
      <w:r w:rsidRPr="00F46714">
        <w:rPr>
          <w:sz w:val="24"/>
          <w:szCs w:val="24"/>
        </w:rPr>
        <w:t>(IV),</w:t>
      </w:r>
      <w:r w:rsidRPr="00F46714">
        <w:rPr>
          <w:spacing w:val="-9"/>
          <w:sz w:val="24"/>
          <w:szCs w:val="24"/>
        </w:rPr>
        <w:t xml:space="preserve"> </w:t>
      </w:r>
      <w:r w:rsidRPr="00F46714">
        <w:rPr>
          <w:sz w:val="24"/>
          <w:szCs w:val="24"/>
        </w:rPr>
        <w:t>угольная</w:t>
      </w:r>
      <w:r w:rsidRPr="00F46714">
        <w:rPr>
          <w:spacing w:val="-8"/>
          <w:sz w:val="24"/>
          <w:szCs w:val="24"/>
        </w:rPr>
        <w:t xml:space="preserve"> </w:t>
      </w:r>
      <w:r w:rsidRPr="00F46714">
        <w:rPr>
          <w:sz w:val="24"/>
          <w:szCs w:val="24"/>
        </w:rPr>
        <w:t>кислота</w:t>
      </w:r>
      <w:r w:rsidRPr="00F46714">
        <w:rPr>
          <w:spacing w:val="-12"/>
          <w:sz w:val="24"/>
          <w:szCs w:val="24"/>
        </w:rPr>
        <w:t xml:space="preserve"> </w:t>
      </w:r>
      <w:r w:rsidRPr="00F46714">
        <w:rPr>
          <w:sz w:val="24"/>
          <w:szCs w:val="24"/>
        </w:rPr>
        <w:t>и</w:t>
      </w:r>
      <w:r w:rsidRPr="00F46714">
        <w:rPr>
          <w:spacing w:val="-8"/>
          <w:sz w:val="24"/>
          <w:szCs w:val="24"/>
        </w:rPr>
        <w:t xml:space="preserve"> </w:t>
      </w:r>
      <w:r w:rsidRPr="00F46714">
        <w:rPr>
          <w:sz w:val="24"/>
          <w:szCs w:val="24"/>
        </w:rPr>
        <w:t>ее</w:t>
      </w:r>
      <w:r w:rsidRPr="00F46714">
        <w:rPr>
          <w:spacing w:val="-8"/>
          <w:sz w:val="24"/>
          <w:szCs w:val="24"/>
        </w:rPr>
        <w:t xml:space="preserve"> </w:t>
      </w:r>
      <w:r w:rsidRPr="00F46714">
        <w:rPr>
          <w:spacing w:val="-2"/>
          <w:sz w:val="24"/>
          <w:szCs w:val="24"/>
        </w:rPr>
        <w:t>соли.</w:t>
      </w:r>
    </w:p>
    <w:p w:rsidR="00991C28" w:rsidRPr="00F46714" w:rsidRDefault="001F7C28" w:rsidP="00040202">
      <w:pPr>
        <w:tabs>
          <w:tab w:val="left" w:pos="993"/>
        </w:tabs>
        <w:ind w:firstLine="567"/>
        <w:jc w:val="both"/>
        <w:rPr>
          <w:sz w:val="24"/>
          <w:szCs w:val="24"/>
        </w:rPr>
      </w:pPr>
      <w:r w:rsidRPr="00F46714">
        <w:rPr>
          <w:sz w:val="24"/>
          <w:szCs w:val="24"/>
        </w:rPr>
        <w:t>Кремний</w:t>
      </w:r>
      <w:r w:rsidRPr="00F46714">
        <w:rPr>
          <w:spacing w:val="-6"/>
          <w:sz w:val="24"/>
          <w:szCs w:val="24"/>
        </w:rPr>
        <w:t xml:space="preserve"> </w:t>
      </w:r>
      <w:r w:rsidRPr="00F46714">
        <w:rPr>
          <w:sz w:val="24"/>
          <w:szCs w:val="24"/>
        </w:rPr>
        <w:t>и</w:t>
      </w:r>
      <w:r w:rsidRPr="00F46714">
        <w:rPr>
          <w:spacing w:val="-2"/>
          <w:sz w:val="24"/>
          <w:szCs w:val="24"/>
        </w:rPr>
        <w:t xml:space="preserve"> </w:t>
      </w:r>
      <w:r w:rsidRPr="00F46714">
        <w:rPr>
          <w:sz w:val="24"/>
          <w:szCs w:val="24"/>
        </w:rPr>
        <w:t>его</w:t>
      </w:r>
      <w:r w:rsidRPr="00F46714">
        <w:rPr>
          <w:spacing w:val="-1"/>
          <w:sz w:val="24"/>
          <w:szCs w:val="24"/>
        </w:rPr>
        <w:t xml:space="preserve"> </w:t>
      </w:r>
      <w:r w:rsidRPr="00F46714">
        <w:rPr>
          <w:spacing w:val="-2"/>
          <w:sz w:val="24"/>
          <w:szCs w:val="24"/>
        </w:rPr>
        <w:t>соединения.</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Металлы</w:t>
      </w:r>
      <w:r w:rsidRPr="00F46714">
        <w:rPr>
          <w:spacing w:val="-4"/>
          <w:sz w:val="24"/>
          <w:szCs w:val="24"/>
        </w:rPr>
        <w:t xml:space="preserve"> </w:t>
      </w:r>
      <w:r w:rsidRPr="00F46714">
        <w:rPr>
          <w:sz w:val="24"/>
          <w:szCs w:val="24"/>
        </w:rPr>
        <w:t>и</w:t>
      </w:r>
      <w:r w:rsidRPr="00F46714">
        <w:rPr>
          <w:spacing w:val="-4"/>
          <w:sz w:val="24"/>
          <w:szCs w:val="24"/>
        </w:rPr>
        <w:t xml:space="preserve"> </w:t>
      </w:r>
      <w:r w:rsidRPr="00F46714">
        <w:rPr>
          <w:sz w:val="24"/>
          <w:szCs w:val="24"/>
        </w:rPr>
        <w:t>их</w:t>
      </w:r>
      <w:r w:rsidRPr="00F46714">
        <w:rPr>
          <w:spacing w:val="-1"/>
          <w:sz w:val="24"/>
          <w:szCs w:val="24"/>
        </w:rPr>
        <w:t xml:space="preserve"> </w:t>
      </w:r>
      <w:r w:rsidRPr="00F46714">
        <w:rPr>
          <w:spacing w:val="-2"/>
          <w:sz w:val="24"/>
          <w:szCs w:val="24"/>
        </w:rPr>
        <w:t>соединения</w:t>
      </w:r>
    </w:p>
    <w:p w:rsidR="00991C28" w:rsidRPr="00F46714" w:rsidRDefault="001F7C28" w:rsidP="00040202">
      <w:pPr>
        <w:tabs>
          <w:tab w:val="left" w:pos="993"/>
        </w:tabs>
        <w:ind w:right="783" w:firstLine="567"/>
        <w:jc w:val="both"/>
        <w:rPr>
          <w:sz w:val="24"/>
          <w:szCs w:val="24"/>
        </w:rPr>
      </w:pPr>
      <w:r w:rsidRPr="00F46714">
        <w:rPr>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91C28" w:rsidRPr="00F46714" w:rsidRDefault="001F7C28" w:rsidP="00040202">
      <w:pPr>
        <w:pStyle w:val="Heading2"/>
        <w:tabs>
          <w:tab w:val="left" w:pos="993"/>
        </w:tabs>
        <w:spacing w:before="0"/>
        <w:ind w:left="0" w:firstLine="567"/>
        <w:rPr>
          <w:sz w:val="24"/>
          <w:szCs w:val="24"/>
        </w:rPr>
      </w:pPr>
      <w:r w:rsidRPr="00F46714">
        <w:rPr>
          <w:sz w:val="24"/>
          <w:szCs w:val="24"/>
        </w:rPr>
        <w:t>Первоначальные</w:t>
      </w:r>
      <w:r w:rsidRPr="00F46714">
        <w:rPr>
          <w:spacing w:val="-10"/>
          <w:sz w:val="24"/>
          <w:szCs w:val="24"/>
        </w:rPr>
        <w:t xml:space="preserve"> </w:t>
      </w:r>
      <w:r w:rsidRPr="00F46714">
        <w:rPr>
          <w:sz w:val="24"/>
          <w:szCs w:val="24"/>
        </w:rPr>
        <w:t>сведения</w:t>
      </w:r>
      <w:r w:rsidRPr="00F46714">
        <w:rPr>
          <w:spacing w:val="-9"/>
          <w:sz w:val="24"/>
          <w:szCs w:val="24"/>
        </w:rPr>
        <w:t xml:space="preserve"> </w:t>
      </w:r>
      <w:r w:rsidRPr="00F46714">
        <w:rPr>
          <w:sz w:val="24"/>
          <w:szCs w:val="24"/>
        </w:rPr>
        <w:t>об</w:t>
      </w:r>
      <w:r w:rsidRPr="00F46714">
        <w:rPr>
          <w:spacing w:val="-7"/>
          <w:sz w:val="24"/>
          <w:szCs w:val="24"/>
        </w:rPr>
        <w:t xml:space="preserve"> </w:t>
      </w:r>
      <w:r w:rsidRPr="00F46714">
        <w:rPr>
          <w:sz w:val="24"/>
          <w:szCs w:val="24"/>
        </w:rPr>
        <w:t>органических</w:t>
      </w:r>
      <w:r w:rsidRPr="00F46714">
        <w:rPr>
          <w:spacing w:val="-6"/>
          <w:sz w:val="24"/>
          <w:szCs w:val="24"/>
        </w:rPr>
        <w:t xml:space="preserve"> </w:t>
      </w:r>
      <w:r w:rsidRPr="00F46714">
        <w:rPr>
          <w:spacing w:val="-2"/>
          <w:sz w:val="24"/>
          <w:szCs w:val="24"/>
        </w:rPr>
        <w:t>веществах</w:t>
      </w:r>
    </w:p>
    <w:p w:rsidR="00991C28" w:rsidRPr="00F46714" w:rsidRDefault="001F7C28" w:rsidP="00040202">
      <w:pPr>
        <w:tabs>
          <w:tab w:val="left" w:pos="426"/>
          <w:tab w:val="left" w:pos="993"/>
        </w:tabs>
        <w:ind w:right="785" w:firstLine="567"/>
        <w:jc w:val="both"/>
        <w:rPr>
          <w:sz w:val="24"/>
          <w:szCs w:val="24"/>
        </w:rPr>
      </w:pPr>
      <w:r w:rsidRPr="00F46714">
        <w:rPr>
          <w:sz w:val="24"/>
          <w:szCs w:val="24"/>
        </w:rPr>
        <w:t>Первоначальные сведения о строении органических веществ. Углеводороды:</w:t>
      </w:r>
      <w:r w:rsidRPr="00F46714">
        <w:rPr>
          <w:spacing w:val="-16"/>
          <w:sz w:val="24"/>
          <w:szCs w:val="24"/>
        </w:rPr>
        <w:t xml:space="preserve"> </w:t>
      </w:r>
      <w:r w:rsidRPr="00F46714">
        <w:rPr>
          <w:sz w:val="24"/>
          <w:szCs w:val="24"/>
        </w:rPr>
        <w:t>метан,</w:t>
      </w:r>
      <w:r w:rsidRPr="00F46714">
        <w:rPr>
          <w:spacing w:val="-17"/>
          <w:sz w:val="24"/>
          <w:szCs w:val="24"/>
        </w:rPr>
        <w:t xml:space="preserve"> </w:t>
      </w:r>
      <w:r w:rsidRPr="00F46714">
        <w:rPr>
          <w:sz w:val="24"/>
          <w:szCs w:val="24"/>
        </w:rPr>
        <w:t>этан,</w:t>
      </w:r>
      <w:r w:rsidRPr="00F46714">
        <w:rPr>
          <w:spacing w:val="-17"/>
          <w:sz w:val="24"/>
          <w:szCs w:val="24"/>
        </w:rPr>
        <w:t xml:space="preserve"> </w:t>
      </w:r>
      <w:r w:rsidRPr="00F46714">
        <w:rPr>
          <w:sz w:val="24"/>
          <w:szCs w:val="24"/>
        </w:rPr>
        <w:t>этилен.</w:t>
      </w:r>
      <w:r w:rsidRPr="00F46714">
        <w:rPr>
          <w:spacing w:val="-15"/>
          <w:sz w:val="24"/>
          <w:szCs w:val="24"/>
        </w:rPr>
        <w:t xml:space="preserve"> </w:t>
      </w:r>
      <w:r w:rsidRPr="00F46714">
        <w:rPr>
          <w:sz w:val="24"/>
          <w:szCs w:val="24"/>
        </w:rPr>
        <w:t>Источники</w:t>
      </w:r>
      <w:r w:rsidRPr="00F46714">
        <w:rPr>
          <w:spacing w:val="-16"/>
          <w:sz w:val="24"/>
          <w:szCs w:val="24"/>
        </w:rPr>
        <w:t xml:space="preserve"> </w:t>
      </w:r>
      <w:r w:rsidRPr="00F46714">
        <w:rPr>
          <w:sz w:val="24"/>
          <w:szCs w:val="24"/>
        </w:rPr>
        <w:t>углеводородов:</w:t>
      </w:r>
      <w:r w:rsidRPr="00F46714">
        <w:rPr>
          <w:spacing w:val="-16"/>
          <w:sz w:val="24"/>
          <w:szCs w:val="24"/>
        </w:rPr>
        <w:t xml:space="preserve"> </w:t>
      </w:r>
      <w:r w:rsidRPr="00F46714">
        <w:rPr>
          <w:sz w:val="24"/>
          <w:szCs w:val="24"/>
        </w:rPr>
        <w:t>природный</w:t>
      </w:r>
      <w:r w:rsidRPr="00F46714">
        <w:rPr>
          <w:spacing w:val="-16"/>
          <w:sz w:val="24"/>
          <w:szCs w:val="24"/>
        </w:rPr>
        <w:t xml:space="preserve"> </w:t>
      </w:r>
      <w:r w:rsidRPr="00F46714">
        <w:rPr>
          <w:sz w:val="24"/>
          <w:szCs w:val="24"/>
        </w:rPr>
        <w:t xml:space="preserve">газ, нефть, уголь. </w:t>
      </w:r>
      <w:r w:rsidRPr="00F46714">
        <w:rPr>
          <w:sz w:val="24"/>
          <w:szCs w:val="24"/>
        </w:rPr>
        <w:lastRenderedPageBreak/>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w:t>
      </w:r>
      <w:r w:rsidRPr="00F46714">
        <w:rPr>
          <w:spacing w:val="-2"/>
          <w:sz w:val="24"/>
          <w:szCs w:val="24"/>
        </w:rPr>
        <w:t>последствия.</w:t>
      </w:r>
    </w:p>
    <w:p w:rsidR="00991C28" w:rsidRPr="00F46714" w:rsidRDefault="001F7C28" w:rsidP="00040202">
      <w:pPr>
        <w:pStyle w:val="Heading2"/>
        <w:tabs>
          <w:tab w:val="left" w:pos="426"/>
          <w:tab w:val="left" w:pos="993"/>
        </w:tabs>
        <w:spacing w:before="0"/>
        <w:ind w:left="0" w:firstLine="567"/>
        <w:rPr>
          <w:sz w:val="24"/>
          <w:szCs w:val="24"/>
        </w:rPr>
      </w:pPr>
      <w:r w:rsidRPr="00F46714">
        <w:rPr>
          <w:sz w:val="24"/>
          <w:szCs w:val="24"/>
        </w:rPr>
        <w:t>Типы</w:t>
      </w:r>
      <w:r w:rsidRPr="00F46714">
        <w:rPr>
          <w:spacing w:val="-6"/>
          <w:sz w:val="24"/>
          <w:szCs w:val="24"/>
        </w:rPr>
        <w:t xml:space="preserve"> </w:t>
      </w:r>
      <w:r w:rsidRPr="00F46714">
        <w:rPr>
          <w:sz w:val="24"/>
          <w:szCs w:val="24"/>
        </w:rPr>
        <w:t>расчетных</w:t>
      </w:r>
      <w:r w:rsidRPr="00F46714">
        <w:rPr>
          <w:spacing w:val="-4"/>
          <w:sz w:val="24"/>
          <w:szCs w:val="24"/>
        </w:rPr>
        <w:t xml:space="preserve"> </w:t>
      </w:r>
      <w:r w:rsidRPr="00F46714">
        <w:rPr>
          <w:spacing w:val="-2"/>
          <w:sz w:val="24"/>
          <w:szCs w:val="24"/>
        </w:rPr>
        <w:t>задач:</w:t>
      </w:r>
    </w:p>
    <w:p w:rsidR="00991C28" w:rsidRPr="00F46714" w:rsidRDefault="001F7C28" w:rsidP="004C6BCE">
      <w:pPr>
        <w:pStyle w:val="a6"/>
        <w:numPr>
          <w:ilvl w:val="0"/>
          <w:numId w:val="8"/>
        </w:numPr>
        <w:tabs>
          <w:tab w:val="left" w:pos="426"/>
          <w:tab w:val="left" w:pos="993"/>
          <w:tab w:val="left" w:pos="1978"/>
        </w:tabs>
        <w:ind w:left="0" w:right="792" w:firstLine="567"/>
        <w:rPr>
          <w:sz w:val="24"/>
          <w:szCs w:val="24"/>
        </w:rPr>
      </w:pPr>
      <w:r w:rsidRPr="00F46714">
        <w:rPr>
          <w:sz w:val="24"/>
          <w:szCs w:val="24"/>
        </w:rPr>
        <w:t xml:space="preserve">Вычисление массовой доли химического элемента по формуле </w:t>
      </w:r>
      <w:r w:rsidRPr="00F46714">
        <w:rPr>
          <w:spacing w:val="-2"/>
          <w:sz w:val="24"/>
          <w:szCs w:val="24"/>
        </w:rPr>
        <w:t>соединения.</w:t>
      </w:r>
    </w:p>
    <w:p w:rsidR="00991C28" w:rsidRPr="00F46714" w:rsidRDefault="001F7C28" w:rsidP="00040202">
      <w:pPr>
        <w:tabs>
          <w:tab w:val="left" w:pos="426"/>
          <w:tab w:val="left" w:pos="993"/>
        </w:tabs>
        <w:ind w:right="790" w:firstLine="567"/>
        <w:jc w:val="both"/>
        <w:rPr>
          <w:sz w:val="24"/>
          <w:szCs w:val="24"/>
        </w:rPr>
      </w:pPr>
      <w:r w:rsidRPr="00F46714">
        <w:rPr>
          <w:sz w:val="24"/>
          <w:szCs w:val="24"/>
        </w:rPr>
        <w:t>Установление простейшей формулы вещества по массовым долям химических элементов.</w:t>
      </w:r>
    </w:p>
    <w:p w:rsidR="00991C28" w:rsidRPr="00F46714" w:rsidRDefault="001F7C28" w:rsidP="004C6BCE">
      <w:pPr>
        <w:pStyle w:val="a6"/>
        <w:numPr>
          <w:ilvl w:val="0"/>
          <w:numId w:val="8"/>
        </w:numPr>
        <w:tabs>
          <w:tab w:val="left" w:pos="426"/>
          <w:tab w:val="left" w:pos="993"/>
          <w:tab w:val="left" w:pos="1978"/>
        </w:tabs>
        <w:ind w:left="0" w:right="785" w:firstLine="567"/>
        <w:rPr>
          <w:sz w:val="24"/>
          <w:szCs w:val="24"/>
        </w:rPr>
      </w:pPr>
      <w:r w:rsidRPr="00F46714">
        <w:rPr>
          <w:sz w:val="24"/>
          <w:szCs w:val="24"/>
        </w:rPr>
        <w:t xml:space="preserve">Вычисления по химическим уравнениям количества, объема, массы вещества по количеству, объему, массе реагентов или продуктов </w:t>
      </w:r>
      <w:r w:rsidRPr="00F46714">
        <w:rPr>
          <w:spacing w:val="-2"/>
          <w:sz w:val="24"/>
          <w:szCs w:val="24"/>
        </w:rPr>
        <w:t>реакции.</w:t>
      </w:r>
    </w:p>
    <w:p w:rsidR="00991C28" w:rsidRPr="00F46714" w:rsidRDefault="001F7C28" w:rsidP="004C6BCE">
      <w:pPr>
        <w:pStyle w:val="a6"/>
        <w:numPr>
          <w:ilvl w:val="0"/>
          <w:numId w:val="8"/>
        </w:numPr>
        <w:tabs>
          <w:tab w:val="left" w:pos="426"/>
          <w:tab w:val="left" w:pos="993"/>
          <w:tab w:val="left" w:pos="1978"/>
        </w:tabs>
        <w:ind w:left="0" w:firstLine="567"/>
        <w:rPr>
          <w:sz w:val="24"/>
          <w:szCs w:val="24"/>
        </w:rPr>
      </w:pPr>
      <w:r w:rsidRPr="00F46714">
        <w:rPr>
          <w:sz w:val="24"/>
          <w:szCs w:val="24"/>
        </w:rPr>
        <w:t>Расчет</w:t>
      </w:r>
      <w:r w:rsidRPr="00F46714">
        <w:rPr>
          <w:spacing w:val="-9"/>
          <w:sz w:val="24"/>
          <w:szCs w:val="24"/>
        </w:rPr>
        <w:t xml:space="preserve"> </w:t>
      </w:r>
      <w:r w:rsidRPr="00F46714">
        <w:rPr>
          <w:sz w:val="24"/>
          <w:szCs w:val="24"/>
        </w:rPr>
        <w:t>массовой</w:t>
      </w:r>
      <w:r w:rsidRPr="00F46714">
        <w:rPr>
          <w:spacing w:val="-6"/>
          <w:sz w:val="24"/>
          <w:szCs w:val="24"/>
        </w:rPr>
        <w:t xml:space="preserve"> </w:t>
      </w:r>
      <w:r w:rsidRPr="00F46714">
        <w:rPr>
          <w:sz w:val="24"/>
          <w:szCs w:val="24"/>
        </w:rPr>
        <w:t>доли</w:t>
      </w:r>
      <w:r w:rsidRPr="00F46714">
        <w:rPr>
          <w:spacing w:val="-7"/>
          <w:sz w:val="24"/>
          <w:szCs w:val="24"/>
        </w:rPr>
        <w:t xml:space="preserve"> </w:t>
      </w:r>
      <w:r w:rsidRPr="00F46714">
        <w:rPr>
          <w:sz w:val="24"/>
          <w:szCs w:val="24"/>
        </w:rPr>
        <w:t>растворенного</w:t>
      </w:r>
      <w:r w:rsidRPr="00F46714">
        <w:rPr>
          <w:spacing w:val="-5"/>
          <w:sz w:val="24"/>
          <w:szCs w:val="24"/>
        </w:rPr>
        <w:t xml:space="preserve"> </w:t>
      </w:r>
      <w:r w:rsidRPr="00F46714">
        <w:rPr>
          <w:sz w:val="24"/>
          <w:szCs w:val="24"/>
        </w:rPr>
        <w:t>вещества</w:t>
      </w:r>
      <w:r w:rsidRPr="00F46714">
        <w:rPr>
          <w:spacing w:val="-8"/>
          <w:sz w:val="24"/>
          <w:szCs w:val="24"/>
        </w:rPr>
        <w:t xml:space="preserve"> </w:t>
      </w:r>
      <w:r w:rsidRPr="00F46714">
        <w:rPr>
          <w:sz w:val="24"/>
          <w:szCs w:val="24"/>
        </w:rPr>
        <w:t>в</w:t>
      </w:r>
      <w:r w:rsidRPr="00F46714">
        <w:rPr>
          <w:spacing w:val="-8"/>
          <w:sz w:val="24"/>
          <w:szCs w:val="24"/>
        </w:rPr>
        <w:t xml:space="preserve"> </w:t>
      </w:r>
      <w:r w:rsidRPr="00F46714">
        <w:rPr>
          <w:spacing w:val="-2"/>
          <w:sz w:val="24"/>
          <w:szCs w:val="24"/>
        </w:rPr>
        <w:t>растворе.</w:t>
      </w:r>
    </w:p>
    <w:p w:rsidR="00991C28" w:rsidRPr="00F46714" w:rsidRDefault="001F7C28" w:rsidP="00040202">
      <w:pPr>
        <w:pStyle w:val="Heading2"/>
        <w:tabs>
          <w:tab w:val="left" w:pos="426"/>
          <w:tab w:val="left" w:pos="993"/>
        </w:tabs>
        <w:spacing w:before="0"/>
        <w:ind w:left="0" w:firstLine="567"/>
        <w:rPr>
          <w:sz w:val="24"/>
          <w:szCs w:val="24"/>
        </w:rPr>
      </w:pPr>
      <w:r w:rsidRPr="00F46714">
        <w:rPr>
          <w:sz w:val="24"/>
          <w:szCs w:val="24"/>
        </w:rPr>
        <w:t>Примерные</w:t>
      </w:r>
      <w:r w:rsidRPr="00F46714">
        <w:rPr>
          <w:spacing w:val="-6"/>
          <w:sz w:val="24"/>
          <w:szCs w:val="24"/>
        </w:rPr>
        <w:t xml:space="preserve"> </w:t>
      </w:r>
      <w:r w:rsidRPr="00F46714">
        <w:rPr>
          <w:sz w:val="24"/>
          <w:szCs w:val="24"/>
        </w:rPr>
        <w:t>темы</w:t>
      </w:r>
      <w:r w:rsidRPr="00F46714">
        <w:rPr>
          <w:spacing w:val="-9"/>
          <w:sz w:val="24"/>
          <w:szCs w:val="24"/>
        </w:rPr>
        <w:t xml:space="preserve"> </w:t>
      </w:r>
      <w:r w:rsidRPr="00F46714">
        <w:rPr>
          <w:sz w:val="24"/>
          <w:szCs w:val="24"/>
        </w:rPr>
        <w:t>практических</w:t>
      </w:r>
      <w:r w:rsidRPr="00F46714">
        <w:rPr>
          <w:spacing w:val="-4"/>
          <w:sz w:val="24"/>
          <w:szCs w:val="24"/>
        </w:rPr>
        <w:t xml:space="preserve"> </w:t>
      </w:r>
      <w:r w:rsidRPr="00F46714">
        <w:rPr>
          <w:spacing w:val="-2"/>
          <w:sz w:val="24"/>
          <w:szCs w:val="24"/>
        </w:rPr>
        <w:t>работ:</w:t>
      </w:r>
    </w:p>
    <w:p w:rsidR="00991C28" w:rsidRPr="00F46714" w:rsidRDefault="001F7C28" w:rsidP="004C6BCE">
      <w:pPr>
        <w:pStyle w:val="a6"/>
        <w:numPr>
          <w:ilvl w:val="0"/>
          <w:numId w:val="7"/>
        </w:numPr>
        <w:tabs>
          <w:tab w:val="left" w:pos="426"/>
          <w:tab w:val="left" w:pos="993"/>
          <w:tab w:val="left" w:pos="1977"/>
          <w:tab w:val="left" w:pos="1978"/>
        </w:tabs>
        <w:ind w:left="0" w:right="790" w:firstLine="567"/>
        <w:rPr>
          <w:sz w:val="24"/>
          <w:szCs w:val="24"/>
        </w:rPr>
      </w:pPr>
      <w:r w:rsidRPr="00F46714">
        <w:rPr>
          <w:sz w:val="24"/>
          <w:szCs w:val="24"/>
        </w:rPr>
        <w:t>Лабораторное</w:t>
      </w:r>
      <w:r w:rsidRPr="00F46714">
        <w:rPr>
          <w:spacing w:val="-3"/>
          <w:sz w:val="24"/>
          <w:szCs w:val="24"/>
        </w:rPr>
        <w:t xml:space="preserve"> </w:t>
      </w:r>
      <w:r w:rsidRPr="00F46714">
        <w:rPr>
          <w:sz w:val="24"/>
          <w:szCs w:val="24"/>
        </w:rPr>
        <w:t>оборудование и</w:t>
      </w:r>
      <w:r w:rsidRPr="00F46714">
        <w:rPr>
          <w:spacing w:val="-2"/>
          <w:sz w:val="24"/>
          <w:szCs w:val="24"/>
        </w:rPr>
        <w:t xml:space="preserve"> </w:t>
      </w:r>
      <w:r w:rsidRPr="00F46714">
        <w:rPr>
          <w:sz w:val="24"/>
          <w:szCs w:val="24"/>
        </w:rPr>
        <w:t>приемы</w:t>
      </w:r>
      <w:r w:rsidRPr="00F46714">
        <w:rPr>
          <w:spacing w:val="-2"/>
          <w:sz w:val="24"/>
          <w:szCs w:val="24"/>
        </w:rPr>
        <w:t xml:space="preserve"> </w:t>
      </w:r>
      <w:r w:rsidRPr="00F46714">
        <w:rPr>
          <w:sz w:val="24"/>
          <w:szCs w:val="24"/>
        </w:rPr>
        <w:t>обращения</w:t>
      </w:r>
      <w:r w:rsidRPr="00F46714">
        <w:rPr>
          <w:spacing w:val="-2"/>
          <w:sz w:val="24"/>
          <w:szCs w:val="24"/>
        </w:rPr>
        <w:t xml:space="preserve"> </w:t>
      </w:r>
      <w:r w:rsidRPr="00F46714">
        <w:rPr>
          <w:sz w:val="24"/>
          <w:szCs w:val="24"/>
        </w:rPr>
        <w:t>с ним.</w:t>
      </w:r>
      <w:r w:rsidRPr="00F46714">
        <w:rPr>
          <w:spacing w:val="-1"/>
          <w:sz w:val="24"/>
          <w:szCs w:val="24"/>
        </w:rPr>
        <w:t xml:space="preserve"> </w:t>
      </w:r>
      <w:r w:rsidRPr="00F46714">
        <w:rPr>
          <w:sz w:val="24"/>
          <w:szCs w:val="24"/>
        </w:rPr>
        <w:t>Правила безопасной работы в химической лаборатории.</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Очистка</w:t>
      </w:r>
      <w:r w:rsidRPr="00F46714">
        <w:rPr>
          <w:spacing w:val="-11"/>
          <w:sz w:val="24"/>
          <w:szCs w:val="24"/>
        </w:rPr>
        <w:t xml:space="preserve"> </w:t>
      </w:r>
      <w:r w:rsidRPr="00F46714">
        <w:rPr>
          <w:sz w:val="24"/>
          <w:szCs w:val="24"/>
        </w:rPr>
        <w:t>загрязненной</w:t>
      </w:r>
      <w:r w:rsidRPr="00F46714">
        <w:rPr>
          <w:spacing w:val="-10"/>
          <w:sz w:val="24"/>
          <w:szCs w:val="24"/>
        </w:rPr>
        <w:t xml:space="preserve"> </w:t>
      </w:r>
      <w:r w:rsidRPr="00F46714">
        <w:rPr>
          <w:sz w:val="24"/>
          <w:szCs w:val="24"/>
        </w:rPr>
        <w:t>поваренной</w:t>
      </w:r>
      <w:r w:rsidRPr="00F46714">
        <w:rPr>
          <w:spacing w:val="-8"/>
          <w:sz w:val="24"/>
          <w:szCs w:val="24"/>
        </w:rPr>
        <w:t xml:space="preserve"> </w:t>
      </w:r>
      <w:r w:rsidRPr="00F46714">
        <w:rPr>
          <w:spacing w:val="-4"/>
          <w:sz w:val="24"/>
          <w:szCs w:val="24"/>
        </w:rPr>
        <w:t>соли.</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Признаки</w:t>
      </w:r>
      <w:r w:rsidRPr="00F46714">
        <w:rPr>
          <w:spacing w:val="-8"/>
          <w:sz w:val="24"/>
          <w:szCs w:val="24"/>
        </w:rPr>
        <w:t xml:space="preserve"> </w:t>
      </w:r>
      <w:r w:rsidRPr="00F46714">
        <w:rPr>
          <w:sz w:val="24"/>
          <w:szCs w:val="24"/>
        </w:rPr>
        <w:t>протекания</w:t>
      </w:r>
      <w:r w:rsidRPr="00F46714">
        <w:rPr>
          <w:spacing w:val="-8"/>
          <w:sz w:val="24"/>
          <w:szCs w:val="24"/>
        </w:rPr>
        <w:t xml:space="preserve"> </w:t>
      </w:r>
      <w:r w:rsidRPr="00F46714">
        <w:rPr>
          <w:sz w:val="24"/>
          <w:szCs w:val="24"/>
        </w:rPr>
        <w:t>химических</w:t>
      </w:r>
      <w:r w:rsidRPr="00F46714">
        <w:rPr>
          <w:spacing w:val="-7"/>
          <w:sz w:val="24"/>
          <w:szCs w:val="24"/>
        </w:rPr>
        <w:t xml:space="preserve"> </w:t>
      </w:r>
      <w:r w:rsidRPr="00F46714">
        <w:rPr>
          <w:spacing w:val="-2"/>
          <w:sz w:val="24"/>
          <w:szCs w:val="24"/>
        </w:rPr>
        <w:t>реакций.</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Получение</w:t>
      </w:r>
      <w:r w:rsidRPr="00F46714">
        <w:rPr>
          <w:spacing w:val="-6"/>
          <w:sz w:val="24"/>
          <w:szCs w:val="24"/>
        </w:rPr>
        <w:t xml:space="preserve"> </w:t>
      </w:r>
      <w:r w:rsidRPr="00F46714">
        <w:rPr>
          <w:sz w:val="24"/>
          <w:szCs w:val="24"/>
        </w:rPr>
        <w:t>кислорода</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изучение</w:t>
      </w:r>
      <w:r w:rsidRPr="00F46714">
        <w:rPr>
          <w:spacing w:val="-4"/>
          <w:sz w:val="24"/>
          <w:szCs w:val="24"/>
        </w:rPr>
        <w:t xml:space="preserve"> </w:t>
      </w:r>
      <w:r w:rsidRPr="00F46714">
        <w:rPr>
          <w:sz w:val="24"/>
          <w:szCs w:val="24"/>
        </w:rPr>
        <w:t>его</w:t>
      </w:r>
      <w:r w:rsidRPr="00F46714">
        <w:rPr>
          <w:spacing w:val="-2"/>
          <w:sz w:val="24"/>
          <w:szCs w:val="24"/>
        </w:rPr>
        <w:t xml:space="preserve"> свойств.</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Получение</w:t>
      </w:r>
      <w:r w:rsidRPr="00F46714">
        <w:rPr>
          <w:spacing w:val="-5"/>
          <w:sz w:val="24"/>
          <w:szCs w:val="24"/>
        </w:rPr>
        <w:t xml:space="preserve"> </w:t>
      </w:r>
      <w:r w:rsidRPr="00F46714">
        <w:rPr>
          <w:sz w:val="24"/>
          <w:szCs w:val="24"/>
        </w:rPr>
        <w:t>водорода</w:t>
      </w:r>
      <w:r w:rsidRPr="00F46714">
        <w:rPr>
          <w:spacing w:val="-5"/>
          <w:sz w:val="24"/>
          <w:szCs w:val="24"/>
        </w:rPr>
        <w:t xml:space="preserve"> </w:t>
      </w:r>
      <w:r w:rsidRPr="00F46714">
        <w:rPr>
          <w:sz w:val="24"/>
          <w:szCs w:val="24"/>
        </w:rPr>
        <w:t>и</w:t>
      </w:r>
      <w:r w:rsidRPr="00F46714">
        <w:rPr>
          <w:spacing w:val="-5"/>
          <w:sz w:val="24"/>
          <w:szCs w:val="24"/>
        </w:rPr>
        <w:t xml:space="preserve"> </w:t>
      </w:r>
      <w:r w:rsidRPr="00F46714">
        <w:rPr>
          <w:sz w:val="24"/>
          <w:szCs w:val="24"/>
        </w:rPr>
        <w:t>изучение</w:t>
      </w:r>
      <w:r w:rsidRPr="00F46714">
        <w:rPr>
          <w:spacing w:val="-5"/>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свойств.</w:t>
      </w:r>
    </w:p>
    <w:p w:rsidR="00991C28" w:rsidRPr="00F46714" w:rsidRDefault="001F7C28" w:rsidP="004C6BCE">
      <w:pPr>
        <w:pStyle w:val="a6"/>
        <w:numPr>
          <w:ilvl w:val="0"/>
          <w:numId w:val="7"/>
        </w:numPr>
        <w:tabs>
          <w:tab w:val="left" w:pos="426"/>
          <w:tab w:val="left" w:pos="993"/>
          <w:tab w:val="left" w:pos="1977"/>
          <w:tab w:val="left" w:pos="1978"/>
          <w:tab w:val="left" w:pos="4068"/>
          <w:tab w:val="left" w:pos="5525"/>
          <w:tab w:val="left" w:pos="5909"/>
          <w:tab w:val="left" w:pos="7844"/>
          <w:tab w:val="left" w:pos="9216"/>
        </w:tabs>
        <w:ind w:left="0" w:right="790" w:firstLine="567"/>
        <w:rPr>
          <w:sz w:val="24"/>
          <w:szCs w:val="24"/>
        </w:rPr>
      </w:pPr>
      <w:r w:rsidRPr="00F46714">
        <w:rPr>
          <w:spacing w:val="-2"/>
          <w:sz w:val="24"/>
          <w:szCs w:val="24"/>
        </w:rPr>
        <w:t>Приготовление</w:t>
      </w:r>
      <w:r w:rsidRPr="00F46714">
        <w:rPr>
          <w:sz w:val="24"/>
          <w:szCs w:val="24"/>
        </w:rPr>
        <w:tab/>
      </w:r>
      <w:r w:rsidRPr="00F46714">
        <w:rPr>
          <w:spacing w:val="-2"/>
          <w:sz w:val="24"/>
          <w:szCs w:val="24"/>
        </w:rPr>
        <w:t>растворов</w:t>
      </w:r>
      <w:r w:rsidRPr="00F46714">
        <w:rPr>
          <w:sz w:val="24"/>
          <w:szCs w:val="24"/>
        </w:rPr>
        <w:tab/>
      </w:r>
      <w:r w:rsidRPr="00F46714">
        <w:rPr>
          <w:spacing w:val="-10"/>
          <w:sz w:val="24"/>
          <w:szCs w:val="24"/>
        </w:rPr>
        <w:t>с</w:t>
      </w:r>
      <w:r w:rsidRPr="00F46714">
        <w:rPr>
          <w:sz w:val="24"/>
          <w:szCs w:val="24"/>
        </w:rPr>
        <w:tab/>
      </w:r>
      <w:r w:rsidRPr="00F46714">
        <w:rPr>
          <w:spacing w:val="-2"/>
          <w:sz w:val="24"/>
          <w:szCs w:val="24"/>
        </w:rPr>
        <w:t>определенной</w:t>
      </w:r>
      <w:r w:rsidRPr="00F46714">
        <w:rPr>
          <w:sz w:val="24"/>
          <w:szCs w:val="24"/>
        </w:rPr>
        <w:tab/>
      </w:r>
      <w:r w:rsidRPr="00F46714">
        <w:rPr>
          <w:spacing w:val="-2"/>
          <w:sz w:val="24"/>
          <w:szCs w:val="24"/>
        </w:rPr>
        <w:t>массовой</w:t>
      </w:r>
      <w:r w:rsidRPr="00F46714">
        <w:rPr>
          <w:sz w:val="24"/>
          <w:szCs w:val="24"/>
        </w:rPr>
        <w:tab/>
      </w:r>
      <w:r w:rsidRPr="00F46714">
        <w:rPr>
          <w:spacing w:val="-2"/>
          <w:sz w:val="24"/>
          <w:szCs w:val="24"/>
        </w:rPr>
        <w:t xml:space="preserve">долей </w:t>
      </w:r>
      <w:r w:rsidRPr="00F46714">
        <w:rPr>
          <w:sz w:val="24"/>
          <w:szCs w:val="24"/>
        </w:rPr>
        <w:t>растворенного вещества.</w:t>
      </w:r>
    </w:p>
    <w:p w:rsidR="00991C28" w:rsidRPr="00F46714" w:rsidRDefault="001F7C28" w:rsidP="004C6BCE">
      <w:pPr>
        <w:pStyle w:val="a6"/>
        <w:numPr>
          <w:ilvl w:val="0"/>
          <w:numId w:val="7"/>
        </w:numPr>
        <w:tabs>
          <w:tab w:val="left" w:pos="426"/>
          <w:tab w:val="left" w:pos="993"/>
          <w:tab w:val="left" w:pos="1977"/>
          <w:tab w:val="left" w:pos="1978"/>
        </w:tabs>
        <w:ind w:left="0" w:right="784" w:firstLine="567"/>
        <w:rPr>
          <w:sz w:val="24"/>
          <w:szCs w:val="24"/>
        </w:rPr>
      </w:pPr>
      <w:r w:rsidRPr="00F46714">
        <w:rPr>
          <w:sz w:val="24"/>
          <w:szCs w:val="24"/>
        </w:rPr>
        <w:t>Решение</w:t>
      </w:r>
      <w:r w:rsidRPr="00F46714">
        <w:rPr>
          <w:spacing w:val="40"/>
          <w:sz w:val="24"/>
          <w:szCs w:val="24"/>
        </w:rPr>
        <w:t xml:space="preserve"> </w:t>
      </w:r>
      <w:r w:rsidRPr="00F46714">
        <w:rPr>
          <w:sz w:val="24"/>
          <w:szCs w:val="24"/>
        </w:rPr>
        <w:t>экспериментальных</w:t>
      </w:r>
      <w:r w:rsidRPr="00F46714">
        <w:rPr>
          <w:spacing w:val="40"/>
          <w:sz w:val="24"/>
          <w:szCs w:val="24"/>
        </w:rPr>
        <w:t xml:space="preserve"> </w:t>
      </w:r>
      <w:r w:rsidRPr="00F46714">
        <w:rPr>
          <w:sz w:val="24"/>
          <w:szCs w:val="24"/>
        </w:rPr>
        <w:t>задач</w:t>
      </w:r>
      <w:r w:rsidRPr="00F46714">
        <w:rPr>
          <w:spacing w:val="40"/>
          <w:sz w:val="24"/>
          <w:szCs w:val="24"/>
        </w:rPr>
        <w:t xml:space="preserve"> </w:t>
      </w:r>
      <w:r w:rsidRPr="00F46714">
        <w:rPr>
          <w:sz w:val="24"/>
          <w:szCs w:val="24"/>
        </w:rPr>
        <w:t>по</w:t>
      </w:r>
      <w:r w:rsidRPr="00F46714">
        <w:rPr>
          <w:spacing w:val="40"/>
          <w:sz w:val="24"/>
          <w:szCs w:val="24"/>
        </w:rPr>
        <w:t xml:space="preserve"> </w:t>
      </w:r>
      <w:r w:rsidRPr="00F46714">
        <w:rPr>
          <w:sz w:val="24"/>
          <w:szCs w:val="24"/>
        </w:rPr>
        <w:t>теме</w:t>
      </w:r>
      <w:r w:rsidRPr="00F46714">
        <w:rPr>
          <w:spacing w:val="40"/>
          <w:sz w:val="24"/>
          <w:szCs w:val="24"/>
        </w:rPr>
        <w:t xml:space="preserve"> </w:t>
      </w:r>
      <w:r w:rsidRPr="00F46714">
        <w:rPr>
          <w:sz w:val="24"/>
          <w:szCs w:val="24"/>
        </w:rPr>
        <w:t>«Основные</w:t>
      </w:r>
      <w:r w:rsidRPr="00F46714">
        <w:rPr>
          <w:spacing w:val="40"/>
          <w:sz w:val="24"/>
          <w:szCs w:val="24"/>
        </w:rPr>
        <w:t xml:space="preserve"> </w:t>
      </w:r>
      <w:r w:rsidRPr="00F46714">
        <w:rPr>
          <w:sz w:val="24"/>
          <w:szCs w:val="24"/>
        </w:rPr>
        <w:t>классы неорганических соединений».</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Реакции</w:t>
      </w:r>
      <w:r w:rsidRPr="00F46714">
        <w:rPr>
          <w:spacing w:val="-8"/>
          <w:sz w:val="24"/>
          <w:szCs w:val="24"/>
        </w:rPr>
        <w:t xml:space="preserve"> </w:t>
      </w:r>
      <w:r w:rsidRPr="00F46714">
        <w:rPr>
          <w:sz w:val="24"/>
          <w:szCs w:val="24"/>
        </w:rPr>
        <w:t>ионного</w:t>
      </w:r>
      <w:r w:rsidRPr="00F46714">
        <w:rPr>
          <w:spacing w:val="-8"/>
          <w:sz w:val="24"/>
          <w:szCs w:val="24"/>
        </w:rPr>
        <w:t xml:space="preserve"> </w:t>
      </w:r>
      <w:r w:rsidRPr="00F46714">
        <w:rPr>
          <w:spacing w:val="-2"/>
          <w:sz w:val="24"/>
          <w:szCs w:val="24"/>
        </w:rPr>
        <w:t>обмена.</w:t>
      </w:r>
    </w:p>
    <w:p w:rsidR="00991C28" w:rsidRPr="00F46714" w:rsidRDefault="001F7C28" w:rsidP="004C6BCE">
      <w:pPr>
        <w:pStyle w:val="a6"/>
        <w:numPr>
          <w:ilvl w:val="0"/>
          <w:numId w:val="7"/>
        </w:numPr>
        <w:tabs>
          <w:tab w:val="left" w:pos="426"/>
          <w:tab w:val="left" w:pos="993"/>
          <w:tab w:val="left" w:pos="1977"/>
          <w:tab w:val="left" w:pos="1978"/>
        </w:tabs>
        <w:ind w:left="0" w:firstLine="567"/>
        <w:rPr>
          <w:sz w:val="24"/>
          <w:szCs w:val="24"/>
        </w:rPr>
      </w:pPr>
      <w:r w:rsidRPr="00F46714">
        <w:rPr>
          <w:sz w:val="24"/>
          <w:szCs w:val="24"/>
        </w:rPr>
        <w:t>Качественные</w:t>
      </w:r>
      <w:r w:rsidRPr="00F46714">
        <w:rPr>
          <w:spacing w:val="-6"/>
          <w:sz w:val="24"/>
          <w:szCs w:val="24"/>
        </w:rPr>
        <w:t xml:space="preserve"> </w:t>
      </w:r>
      <w:r w:rsidRPr="00F46714">
        <w:rPr>
          <w:sz w:val="24"/>
          <w:szCs w:val="24"/>
        </w:rPr>
        <w:t>реакции</w:t>
      </w:r>
      <w:r w:rsidRPr="00F46714">
        <w:rPr>
          <w:spacing w:val="-4"/>
          <w:sz w:val="24"/>
          <w:szCs w:val="24"/>
        </w:rPr>
        <w:t xml:space="preserve"> </w:t>
      </w:r>
      <w:r w:rsidRPr="00F46714">
        <w:rPr>
          <w:sz w:val="24"/>
          <w:szCs w:val="24"/>
        </w:rPr>
        <w:t>на</w:t>
      </w:r>
      <w:r w:rsidRPr="00F46714">
        <w:rPr>
          <w:spacing w:val="-4"/>
          <w:sz w:val="24"/>
          <w:szCs w:val="24"/>
        </w:rPr>
        <w:t xml:space="preserve"> </w:t>
      </w:r>
      <w:r w:rsidRPr="00F46714">
        <w:rPr>
          <w:sz w:val="24"/>
          <w:szCs w:val="24"/>
        </w:rPr>
        <w:t>ионы</w:t>
      </w:r>
      <w:r w:rsidRPr="00F46714">
        <w:rPr>
          <w:spacing w:val="-6"/>
          <w:sz w:val="24"/>
          <w:szCs w:val="24"/>
        </w:rPr>
        <w:t xml:space="preserve"> </w:t>
      </w:r>
      <w:r w:rsidRPr="00F46714">
        <w:rPr>
          <w:sz w:val="24"/>
          <w:szCs w:val="24"/>
        </w:rPr>
        <w:t>в</w:t>
      </w:r>
      <w:r w:rsidRPr="00F46714">
        <w:rPr>
          <w:spacing w:val="-8"/>
          <w:sz w:val="24"/>
          <w:szCs w:val="24"/>
        </w:rPr>
        <w:t xml:space="preserve"> </w:t>
      </w:r>
      <w:r w:rsidRPr="00F46714">
        <w:rPr>
          <w:spacing w:val="-2"/>
          <w:sz w:val="24"/>
          <w:szCs w:val="24"/>
        </w:rPr>
        <w:t>растворе.</w:t>
      </w:r>
    </w:p>
    <w:p w:rsidR="00991C28" w:rsidRPr="00F46714" w:rsidRDefault="001F7C28" w:rsidP="004C6BCE">
      <w:pPr>
        <w:pStyle w:val="a6"/>
        <w:numPr>
          <w:ilvl w:val="0"/>
          <w:numId w:val="7"/>
        </w:numPr>
        <w:tabs>
          <w:tab w:val="left" w:pos="426"/>
          <w:tab w:val="left" w:pos="851"/>
          <w:tab w:val="left" w:pos="993"/>
          <w:tab w:val="left" w:pos="1977"/>
          <w:tab w:val="left" w:pos="1978"/>
        </w:tabs>
        <w:ind w:left="0" w:firstLine="567"/>
        <w:rPr>
          <w:sz w:val="24"/>
          <w:szCs w:val="24"/>
        </w:rPr>
      </w:pPr>
      <w:r w:rsidRPr="00F46714">
        <w:rPr>
          <w:sz w:val="24"/>
          <w:szCs w:val="24"/>
        </w:rPr>
        <w:t>Получение</w:t>
      </w:r>
      <w:r w:rsidRPr="00F46714">
        <w:rPr>
          <w:spacing w:val="-7"/>
          <w:sz w:val="24"/>
          <w:szCs w:val="24"/>
        </w:rPr>
        <w:t xml:space="preserve"> </w:t>
      </w:r>
      <w:r w:rsidRPr="00F46714">
        <w:rPr>
          <w:sz w:val="24"/>
          <w:szCs w:val="24"/>
        </w:rPr>
        <w:t>аммиака</w:t>
      </w:r>
      <w:r w:rsidRPr="00F46714">
        <w:rPr>
          <w:spacing w:val="-6"/>
          <w:sz w:val="24"/>
          <w:szCs w:val="24"/>
        </w:rPr>
        <w:t xml:space="preserve"> </w:t>
      </w:r>
      <w:r w:rsidRPr="00F46714">
        <w:rPr>
          <w:sz w:val="24"/>
          <w:szCs w:val="24"/>
        </w:rPr>
        <w:t>и</w:t>
      </w:r>
      <w:r w:rsidRPr="00F46714">
        <w:rPr>
          <w:spacing w:val="-3"/>
          <w:sz w:val="24"/>
          <w:szCs w:val="24"/>
        </w:rPr>
        <w:t xml:space="preserve"> </w:t>
      </w:r>
      <w:r w:rsidRPr="00F46714">
        <w:rPr>
          <w:sz w:val="24"/>
          <w:szCs w:val="24"/>
        </w:rPr>
        <w:t>изучение</w:t>
      </w:r>
      <w:r w:rsidRPr="00F46714">
        <w:rPr>
          <w:spacing w:val="-4"/>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свойств.</w:t>
      </w:r>
    </w:p>
    <w:p w:rsidR="00991C28" w:rsidRPr="00F46714" w:rsidRDefault="001F7C28" w:rsidP="004C6BCE">
      <w:pPr>
        <w:pStyle w:val="a6"/>
        <w:numPr>
          <w:ilvl w:val="0"/>
          <w:numId w:val="7"/>
        </w:numPr>
        <w:tabs>
          <w:tab w:val="left" w:pos="426"/>
          <w:tab w:val="left" w:pos="851"/>
          <w:tab w:val="left" w:pos="993"/>
          <w:tab w:val="left" w:pos="1977"/>
          <w:tab w:val="left" w:pos="1978"/>
        </w:tabs>
        <w:ind w:left="0" w:firstLine="567"/>
        <w:rPr>
          <w:sz w:val="24"/>
          <w:szCs w:val="24"/>
        </w:rPr>
      </w:pPr>
      <w:r w:rsidRPr="00F46714">
        <w:rPr>
          <w:sz w:val="24"/>
          <w:szCs w:val="24"/>
        </w:rPr>
        <w:t>Получение</w:t>
      </w:r>
      <w:r w:rsidRPr="00F46714">
        <w:rPr>
          <w:spacing w:val="-5"/>
          <w:sz w:val="24"/>
          <w:szCs w:val="24"/>
        </w:rPr>
        <w:t xml:space="preserve"> </w:t>
      </w:r>
      <w:r w:rsidRPr="00F46714">
        <w:rPr>
          <w:sz w:val="24"/>
          <w:szCs w:val="24"/>
        </w:rPr>
        <w:t>углекислого</w:t>
      </w:r>
      <w:r w:rsidRPr="00F46714">
        <w:rPr>
          <w:spacing w:val="-3"/>
          <w:sz w:val="24"/>
          <w:szCs w:val="24"/>
        </w:rPr>
        <w:t xml:space="preserve"> </w:t>
      </w:r>
      <w:r w:rsidRPr="00F46714">
        <w:rPr>
          <w:sz w:val="24"/>
          <w:szCs w:val="24"/>
        </w:rPr>
        <w:t>газа</w:t>
      </w:r>
      <w:r w:rsidRPr="00F46714">
        <w:rPr>
          <w:spacing w:val="-4"/>
          <w:sz w:val="24"/>
          <w:szCs w:val="24"/>
        </w:rPr>
        <w:t xml:space="preserve"> </w:t>
      </w:r>
      <w:r w:rsidRPr="00F46714">
        <w:rPr>
          <w:sz w:val="24"/>
          <w:szCs w:val="24"/>
        </w:rPr>
        <w:t>и</w:t>
      </w:r>
      <w:r w:rsidRPr="00F46714">
        <w:rPr>
          <w:spacing w:val="-7"/>
          <w:sz w:val="24"/>
          <w:szCs w:val="24"/>
        </w:rPr>
        <w:t xml:space="preserve"> </w:t>
      </w:r>
      <w:r w:rsidRPr="00F46714">
        <w:rPr>
          <w:sz w:val="24"/>
          <w:szCs w:val="24"/>
        </w:rPr>
        <w:t>изучение</w:t>
      </w:r>
      <w:r w:rsidRPr="00F46714">
        <w:rPr>
          <w:spacing w:val="-7"/>
          <w:sz w:val="24"/>
          <w:szCs w:val="24"/>
        </w:rPr>
        <w:t xml:space="preserve"> </w:t>
      </w:r>
      <w:r w:rsidRPr="00F46714">
        <w:rPr>
          <w:sz w:val="24"/>
          <w:szCs w:val="24"/>
        </w:rPr>
        <w:t>его</w:t>
      </w:r>
      <w:r w:rsidRPr="00F46714">
        <w:rPr>
          <w:spacing w:val="-3"/>
          <w:sz w:val="24"/>
          <w:szCs w:val="24"/>
        </w:rPr>
        <w:t xml:space="preserve"> </w:t>
      </w:r>
      <w:r w:rsidRPr="00F46714">
        <w:rPr>
          <w:spacing w:val="-2"/>
          <w:sz w:val="24"/>
          <w:szCs w:val="24"/>
        </w:rPr>
        <w:t>свойств.</w:t>
      </w:r>
    </w:p>
    <w:p w:rsidR="00991C28" w:rsidRPr="00F46714" w:rsidRDefault="001F7C28" w:rsidP="004C6BCE">
      <w:pPr>
        <w:pStyle w:val="a6"/>
        <w:numPr>
          <w:ilvl w:val="0"/>
          <w:numId w:val="7"/>
        </w:numPr>
        <w:tabs>
          <w:tab w:val="left" w:pos="426"/>
          <w:tab w:val="left" w:pos="851"/>
          <w:tab w:val="left" w:pos="993"/>
          <w:tab w:val="left" w:pos="1977"/>
          <w:tab w:val="left" w:pos="1978"/>
        </w:tabs>
        <w:ind w:left="0" w:right="785" w:firstLine="567"/>
        <w:rPr>
          <w:sz w:val="24"/>
          <w:szCs w:val="24"/>
        </w:rPr>
      </w:pPr>
      <w:r w:rsidRPr="00F46714">
        <w:rPr>
          <w:sz w:val="24"/>
          <w:szCs w:val="24"/>
        </w:rPr>
        <w:t>Решение экспериментальных задач по теме «Неметаллы IV – VII групп и их соединений».</w:t>
      </w:r>
    </w:p>
    <w:p w:rsidR="00991C28" w:rsidRPr="00F46714" w:rsidRDefault="001F7C28" w:rsidP="004C6BCE">
      <w:pPr>
        <w:pStyle w:val="a6"/>
        <w:numPr>
          <w:ilvl w:val="0"/>
          <w:numId w:val="7"/>
        </w:numPr>
        <w:tabs>
          <w:tab w:val="left" w:pos="426"/>
          <w:tab w:val="left" w:pos="851"/>
          <w:tab w:val="left" w:pos="993"/>
          <w:tab w:val="left" w:pos="1977"/>
          <w:tab w:val="left" w:pos="1978"/>
        </w:tabs>
        <w:ind w:left="0" w:right="790" w:firstLine="567"/>
        <w:rPr>
          <w:sz w:val="24"/>
          <w:szCs w:val="24"/>
        </w:rPr>
      </w:pPr>
      <w:r w:rsidRPr="00F46714">
        <w:rPr>
          <w:sz w:val="24"/>
          <w:szCs w:val="24"/>
        </w:rPr>
        <w:t>Решение</w:t>
      </w:r>
      <w:r w:rsidRPr="00F46714">
        <w:rPr>
          <w:spacing w:val="80"/>
          <w:sz w:val="24"/>
          <w:szCs w:val="24"/>
        </w:rPr>
        <w:t xml:space="preserve"> </w:t>
      </w:r>
      <w:r w:rsidRPr="00F46714">
        <w:rPr>
          <w:sz w:val="24"/>
          <w:szCs w:val="24"/>
        </w:rPr>
        <w:t>экспериментальных</w:t>
      </w:r>
      <w:r w:rsidRPr="00F46714">
        <w:rPr>
          <w:spacing w:val="80"/>
          <w:sz w:val="24"/>
          <w:szCs w:val="24"/>
        </w:rPr>
        <w:t xml:space="preserve"> </w:t>
      </w:r>
      <w:r w:rsidRPr="00F46714">
        <w:rPr>
          <w:sz w:val="24"/>
          <w:szCs w:val="24"/>
        </w:rPr>
        <w:t>задач</w:t>
      </w:r>
      <w:r w:rsidRPr="00F46714">
        <w:rPr>
          <w:spacing w:val="80"/>
          <w:sz w:val="24"/>
          <w:szCs w:val="24"/>
        </w:rPr>
        <w:t xml:space="preserve"> </w:t>
      </w:r>
      <w:r w:rsidRPr="00F46714">
        <w:rPr>
          <w:sz w:val="24"/>
          <w:szCs w:val="24"/>
        </w:rPr>
        <w:t>по</w:t>
      </w:r>
      <w:r w:rsidRPr="00F46714">
        <w:rPr>
          <w:spacing w:val="80"/>
          <w:sz w:val="24"/>
          <w:szCs w:val="24"/>
        </w:rPr>
        <w:t xml:space="preserve"> </w:t>
      </w:r>
      <w:r w:rsidRPr="00F46714">
        <w:rPr>
          <w:sz w:val="24"/>
          <w:szCs w:val="24"/>
        </w:rPr>
        <w:t>теме</w:t>
      </w:r>
      <w:r w:rsidRPr="00F46714">
        <w:rPr>
          <w:spacing w:val="80"/>
          <w:sz w:val="24"/>
          <w:szCs w:val="24"/>
        </w:rPr>
        <w:t xml:space="preserve"> </w:t>
      </w:r>
      <w:r w:rsidRPr="00F46714">
        <w:rPr>
          <w:sz w:val="24"/>
          <w:szCs w:val="24"/>
        </w:rPr>
        <w:t>«Металлы</w:t>
      </w:r>
      <w:r w:rsidRPr="00F46714">
        <w:rPr>
          <w:spacing w:val="80"/>
          <w:sz w:val="24"/>
          <w:szCs w:val="24"/>
        </w:rPr>
        <w:t xml:space="preserve"> </w:t>
      </w:r>
      <w:r w:rsidRPr="00F46714">
        <w:rPr>
          <w:sz w:val="24"/>
          <w:szCs w:val="24"/>
        </w:rPr>
        <w:t>и</w:t>
      </w:r>
      <w:r w:rsidRPr="00F46714">
        <w:rPr>
          <w:spacing w:val="80"/>
          <w:sz w:val="24"/>
          <w:szCs w:val="24"/>
        </w:rPr>
        <w:t xml:space="preserve"> </w:t>
      </w:r>
      <w:r w:rsidRPr="00F46714">
        <w:rPr>
          <w:sz w:val="24"/>
          <w:szCs w:val="24"/>
        </w:rPr>
        <w:t>их</w:t>
      </w:r>
      <w:r w:rsidRPr="00F46714">
        <w:rPr>
          <w:spacing w:val="80"/>
          <w:sz w:val="24"/>
          <w:szCs w:val="24"/>
        </w:rPr>
        <w:t xml:space="preserve"> </w:t>
      </w:r>
      <w:r w:rsidRPr="00F46714">
        <w:rPr>
          <w:spacing w:val="-2"/>
          <w:sz w:val="24"/>
          <w:szCs w:val="24"/>
        </w:rPr>
        <w:t>соединения».</w:t>
      </w:r>
    </w:p>
    <w:p w:rsidR="00991C28" w:rsidRPr="00040202" w:rsidRDefault="00040202" w:rsidP="00040202">
      <w:pPr>
        <w:pStyle w:val="a4"/>
        <w:tabs>
          <w:tab w:val="left" w:pos="567"/>
        </w:tabs>
        <w:ind w:left="0" w:hanging="19"/>
        <w:rPr>
          <w:b/>
        </w:rPr>
      </w:pPr>
      <w:r>
        <w:tab/>
      </w:r>
      <w:r>
        <w:tab/>
      </w:r>
      <w:bookmarkStart w:id="60" w:name="_bookmark58"/>
      <w:bookmarkEnd w:id="60"/>
      <w:r w:rsidRPr="00040202">
        <w:rPr>
          <w:b/>
          <w:spacing w:val="-2"/>
        </w:rPr>
        <w:t>2.2.1.14.</w:t>
      </w:r>
      <w:r w:rsidR="001F7C28" w:rsidRPr="00040202">
        <w:rPr>
          <w:b/>
        </w:rPr>
        <w:t>Изобразительное</w:t>
      </w:r>
      <w:r w:rsidR="001F7C28" w:rsidRPr="00040202">
        <w:rPr>
          <w:b/>
          <w:spacing w:val="-3"/>
        </w:rPr>
        <w:t xml:space="preserve"> </w:t>
      </w:r>
      <w:r w:rsidR="001F7C28" w:rsidRPr="00040202">
        <w:rPr>
          <w:b/>
          <w:spacing w:val="-2"/>
        </w:rPr>
        <w:t>искусство</w:t>
      </w:r>
    </w:p>
    <w:p w:rsidR="00991C28" w:rsidRPr="00F46714" w:rsidRDefault="001F7C28" w:rsidP="00040202">
      <w:pPr>
        <w:ind w:right="790" w:firstLine="567"/>
        <w:jc w:val="both"/>
        <w:rPr>
          <w:sz w:val="24"/>
          <w:szCs w:val="24"/>
        </w:rPr>
      </w:pPr>
      <w:r w:rsidRPr="00F46714">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991C28" w:rsidRPr="00F46714" w:rsidRDefault="001F7C28" w:rsidP="00040202">
      <w:pPr>
        <w:ind w:right="783" w:firstLine="567"/>
        <w:jc w:val="both"/>
        <w:rPr>
          <w:sz w:val="24"/>
          <w:szCs w:val="24"/>
        </w:rPr>
      </w:pPr>
      <w:r w:rsidRPr="00F46714">
        <w:rPr>
          <w:sz w:val="24"/>
          <w:szCs w:val="24"/>
        </w:rPr>
        <w:t>В программе предусмотрена практическая художественно-творческая деятельность,</w:t>
      </w:r>
      <w:r w:rsidRPr="00F46714">
        <w:rPr>
          <w:spacing w:val="-7"/>
          <w:sz w:val="24"/>
          <w:szCs w:val="24"/>
        </w:rPr>
        <w:t xml:space="preserve"> </w:t>
      </w:r>
      <w:r w:rsidRPr="00F46714">
        <w:rPr>
          <w:sz w:val="24"/>
          <w:szCs w:val="24"/>
        </w:rPr>
        <w:t>аналитическое</w:t>
      </w:r>
      <w:r w:rsidRPr="00F46714">
        <w:rPr>
          <w:spacing w:val="-6"/>
          <w:sz w:val="24"/>
          <w:szCs w:val="24"/>
        </w:rPr>
        <w:t xml:space="preserve"> </w:t>
      </w:r>
      <w:r w:rsidRPr="00F46714">
        <w:rPr>
          <w:sz w:val="24"/>
          <w:szCs w:val="24"/>
        </w:rPr>
        <w:t>восприятие</w:t>
      </w:r>
      <w:r w:rsidRPr="00F46714">
        <w:rPr>
          <w:spacing w:val="-6"/>
          <w:sz w:val="24"/>
          <w:szCs w:val="24"/>
        </w:rPr>
        <w:t xml:space="preserve"> </w:t>
      </w:r>
      <w:r w:rsidRPr="00F46714">
        <w:rPr>
          <w:sz w:val="24"/>
          <w:szCs w:val="24"/>
        </w:rPr>
        <w:t>произведений</w:t>
      </w:r>
      <w:r w:rsidRPr="00F46714">
        <w:rPr>
          <w:spacing w:val="-9"/>
          <w:sz w:val="24"/>
          <w:szCs w:val="24"/>
        </w:rPr>
        <w:t xml:space="preserve"> </w:t>
      </w:r>
      <w:r w:rsidRPr="00F46714">
        <w:rPr>
          <w:sz w:val="24"/>
          <w:szCs w:val="24"/>
        </w:rPr>
        <w:t>искусства.</w:t>
      </w:r>
      <w:r w:rsidRPr="00F46714">
        <w:rPr>
          <w:spacing w:val="-7"/>
          <w:sz w:val="24"/>
          <w:szCs w:val="24"/>
        </w:rPr>
        <w:t xml:space="preserve"> </w:t>
      </w:r>
      <w:r w:rsidRPr="00F46714">
        <w:rPr>
          <w:sz w:val="24"/>
          <w:szCs w:val="24"/>
        </w:rPr>
        <w:t>Программа включает в себя основы разных видов визуально-пространственных искусств</w:t>
      </w:r>
      <w:r w:rsidR="007E2C2F">
        <w:rPr>
          <w:sz w:val="24"/>
          <w:szCs w:val="24"/>
        </w:rPr>
        <w:t xml:space="preserve"> </w:t>
      </w:r>
      <w:r w:rsidRPr="00F46714">
        <w:rPr>
          <w:sz w:val="24"/>
          <w:szCs w:val="24"/>
        </w:rPr>
        <w:t>живописи, графики, скульптуры, дизайна, архитектуры, народного и декоративно-прикладного искусства, театра, фото- и киноискусства.</w:t>
      </w:r>
    </w:p>
    <w:p w:rsidR="00991C28" w:rsidRPr="00F46714" w:rsidRDefault="001F7C28" w:rsidP="00040202">
      <w:pPr>
        <w:ind w:right="788" w:firstLine="567"/>
        <w:jc w:val="both"/>
        <w:rPr>
          <w:sz w:val="24"/>
          <w:szCs w:val="24"/>
        </w:rPr>
      </w:pPr>
      <w:r w:rsidRPr="00F46714">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91C28" w:rsidRPr="00F46714" w:rsidRDefault="001F7C28" w:rsidP="00040202">
      <w:pPr>
        <w:ind w:right="783" w:firstLine="567"/>
        <w:jc w:val="both"/>
        <w:rPr>
          <w:sz w:val="24"/>
          <w:szCs w:val="24"/>
        </w:rPr>
      </w:pPr>
      <w:r w:rsidRPr="00F46714">
        <w:rPr>
          <w:sz w:val="24"/>
          <w:szCs w:val="24"/>
        </w:rPr>
        <w:t xml:space="preserve">В программу включены следующие основные виды художественно- </w:t>
      </w:r>
      <w:r w:rsidRPr="00F46714">
        <w:rPr>
          <w:sz w:val="24"/>
          <w:szCs w:val="24"/>
        </w:rPr>
        <w:lastRenderedPageBreak/>
        <w:t>творческой деятельности:</w:t>
      </w:r>
    </w:p>
    <w:p w:rsidR="00991C28" w:rsidRPr="00F46714" w:rsidRDefault="001F7C28" w:rsidP="004C6BCE">
      <w:pPr>
        <w:pStyle w:val="a6"/>
        <w:numPr>
          <w:ilvl w:val="1"/>
          <w:numId w:val="6"/>
        </w:numPr>
        <w:tabs>
          <w:tab w:val="left" w:pos="851"/>
        </w:tabs>
        <w:ind w:left="0" w:firstLine="567"/>
        <w:rPr>
          <w:sz w:val="24"/>
          <w:szCs w:val="24"/>
        </w:rPr>
      </w:pPr>
      <w:r w:rsidRPr="00F46714">
        <w:rPr>
          <w:sz w:val="24"/>
          <w:szCs w:val="24"/>
        </w:rPr>
        <w:t>ценностно-ориентационная</w:t>
      </w:r>
      <w:r w:rsidRPr="00F46714">
        <w:rPr>
          <w:spacing w:val="-14"/>
          <w:sz w:val="24"/>
          <w:szCs w:val="24"/>
        </w:rPr>
        <w:t xml:space="preserve"> </w:t>
      </w:r>
      <w:r w:rsidRPr="00F46714">
        <w:rPr>
          <w:sz w:val="24"/>
          <w:szCs w:val="24"/>
        </w:rPr>
        <w:t>и</w:t>
      </w:r>
      <w:r w:rsidRPr="00F46714">
        <w:rPr>
          <w:spacing w:val="-12"/>
          <w:sz w:val="24"/>
          <w:szCs w:val="24"/>
        </w:rPr>
        <w:t xml:space="preserve"> </w:t>
      </w:r>
      <w:r w:rsidRPr="00F46714">
        <w:rPr>
          <w:sz w:val="24"/>
          <w:szCs w:val="24"/>
        </w:rPr>
        <w:t>коммуникативная</w:t>
      </w:r>
      <w:r w:rsidRPr="00F46714">
        <w:rPr>
          <w:spacing w:val="-11"/>
          <w:sz w:val="24"/>
          <w:szCs w:val="24"/>
        </w:rPr>
        <w:t xml:space="preserve"> </w:t>
      </w:r>
      <w:r w:rsidRPr="00F46714">
        <w:rPr>
          <w:spacing w:val="-2"/>
          <w:sz w:val="24"/>
          <w:szCs w:val="24"/>
        </w:rPr>
        <w:t>деятельность;</w:t>
      </w:r>
    </w:p>
    <w:p w:rsidR="00991C28" w:rsidRPr="00F46714" w:rsidRDefault="001F7C28" w:rsidP="004C6BCE">
      <w:pPr>
        <w:pStyle w:val="a6"/>
        <w:numPr>
          <w:ilvl w:val="1"/>
          <w:numId w:val="6"/>
        </w:numPr>
        <w:tabs>
          <w:tab w:val="left" w:pos="851"/>
        </w:tabs>
        <w:ind w:left="0" w:right="791" w:firstLine="567"/>
        <w:rPr>
          <w:sz w:val="24"/>
          <w:szCs w:val="24"/>
        </w:rPr>
      </w:pPr>
      <w:r w:rsidRPr="00F46714">
        <w:rPr>
          <w:spacing w:val="-2"/>
          <w:sz w:val="24"/>
          <w:szCs w:val="24"/>
        </w:rPr>
        <w:t>изобразительная</w:t>
      </w:r>
      <w:r w:rsidRPr="00F46714">
        <w:rPr>
          <w:sz w:val="24"/>
          <w:szCs w:val="24"/>
        </w:rPr>
        <w:tab/>
      </w:r>
      <w:r w:rsidRPr="00F46714">
        <w:rPr>
          <w:spacing w:val="-2"/>
          <w:sz w:val="24"/>
          <w:szCs w:val="24"/>
        </w:rPr>
        <w:t>деятельность</w:t>
      </w:r>
      <w:r w:rsidRPr="00F46714">
        <w:rPr>
          <w:sz w:val="24"/>
          <w:szCs w:val="24"/>
        </w:rPr>
        <w:tab/>
      </w:r>
      <w:r w:rsidRPr="00F46714">
        <w:rPr>
          <w:spacing w:val="-2"/>
          <w:sz w:val="24"/>
          <w:szCs w:val="24"/>
        </w:rPr>
        <w:t>(основы</w:t>
      </w:r>
      <w:r w:rsidRPr="00F46714">
        <w:rPr>
          <w:sz w:val="24"/>
          <w:szCs w:val="24"/>
        </w:rPr>
        <w:tab/>
      </w:r>
      <w:r w:rsidRPr="00F46714">
        <w:rPr>
          <w:spacing w:val="-2"/>
          <w:sz w:val="24"/>
          <w:szCs w:val="24"/>
        </w:rPr>
        <w:t>художественного изображения);</w:t>
      </w:r>
    </w:p>
    <w:p w:rsidR="00991C28" w:rsidRPr="00F46714" w:rsidRDefault="001F7C28" w:rsidP="004C6BCE">
      <w:pPr>
        <w:pStyle w:val="a6"/>
        <w:numPr>
          <w:ilvl w:val="1"/>
          <w:numId w:val="6"/>
        </w:numPr>
        <w:tabs>
          <w:tab w:val="left" w:pos="851"/>
          <w:tab w:val="left" w:pos="5001"/>
          <w:tab w:val="left" w:pos="6899"/>
          <w:tab w:val="left" w:pos="8194"/>
          <w:tab w:val="left" w:pos="9761"/>
        </w:tabs>
        <w:ind w:left="0" w:right="791" w:firstLine="567"/>
        <w:rPr>
          <w:sz w:val="24"/>
          <w:szCs w:val="24"/>
        </w:rPr>
      </w:pPr>
      <w:r w:rsidRPr="00F46714">
        <w:rPr>
          <w:spacing w:val="-2"/>
          <w:sz w:val="24"/>
          <w:szCs w:val="24"/>
        </w:rPr>
        <w:t>декоративно-прикладная</w:t>
      </w:r>
      <w:r w:rsidRPr="00F46714">
        <w:rPr>
          <w:sz w:val="24"/>
          <w:szCs w:val="24"/>
        </w:rPr>
        <w:tab/>
      </w:r>
      <w:r w:rsidRPr="00F46714">
        <w:rPr>
          <w:spacing w:val="-2"/>
          <w:sz w:val="24"/>
          <w:szCs w:val="24"/>
        </w:rPr>
        <w:t>деятельность</w:t>
      </w:r>
      <w:r w:rsidRPr="00F46714">
        <w:rPr>
          <w:sz w:val="24"/>
          <w:szCs w:val="24"/>
        </w:rPr>
        <w:tab/>
      </w:r>
      <w:r w:rsidRPr="00F46714">
        <w:rPr>
          <w:spacing w:val="-2"/>
          <w:sz w:val="24"/>
          <w:szCs w:val="24"/>
        </w:rPr>
        <w:t>(основы</w:t>
      </w:r>
      <w:r w:rsidRPr="00F46714">
        <w:rPr>
          <w:sz w:val="24"/>
          <w:szCs w:val="24"/>
        </w:rPr>
        <w:tab/>
      </w:r>
      <w:r w:rsidRPr="00F46714">
        <w:rPr>
          <w:spacing w:val="-2"/>
          <w:sz w:val="24"/>
          <w:szCs w:val="24"/>
        </w:rPr>
        <w:t>народного</w:t>
      </w:r>
      <w:r w:rsidRPr="00F46714">
        <w:rPr>
          <w:sz w:val="24"/>
          <w:szCs w:val="24"/>
        </w:rPr>
        <w:tab/>
      </w:r>
      <w:r w:rsidRPr="00F46714">
        <w:rPr>
          <w:spacing w:val="-10"/>
          <w:sz w:val="24"/>
          <w:szCs w:val="24"/>
        </w:rPr>
        <w:t xml:space="preserve">и </w:t>
      </w:r>
      <w:r w:rsidRPr="00F46714">
        <w:rPr>
          <w:sz w:val="24"/>
          <w:szCs w:val="24"/>
        </w:rPr>
        <w:t>декоративно-прикладного искусства);</w:t>
      </w:r>
    </w:p>
    <w:p w:rsidR="00991C28" w:rsidRPr="00F46714" w:rsidRDefault="001F7C28" w:rsidP="004C6BCE">
      <w:pPr>
        <w:pStyle w:val="a6"/>
        <w:numPr>
          <w:ilvl w:val="1"/>
          <w:numId w:val="6"/>
        </w:numPr>
        <w:tabs>
          <w:tab w:val="left" w:pos="851"/>
        </w:tabs>
        <w:ind w:left="0" w:right="791" w:firstLine="567"/>
        <w:rPr>
          <w:sz w:val="24"/>
          <w:szCs w:val="24"/>
        </w:rPr>
      </w:pPr>
      <w:r w:rsidRPr="00F46714">
        <w:rPr>
          <w:sz w:val="24"/>
          <w:szCs w:val="24"/>
        </w:rPr>
        <w:t xml:space="preserve">художественно-конструкторская деятельность (элементы дизайна и </w:t>
      </w:r>
      <w:r w:rsidRPr="00F46714">
        <w:rPr>
          <w:spacing w:val="-2"/>
          <w:sz w:val="24"/>
          <w:szCs w:val="24"/>
        </w:rPr>
        <w:t>архитектуры);</w:t>
      </w:r>
    </w:p>
    <w:p w:rsidR="003521DF" w:rsidRDefault="001F7C28" w:rsidP="004C6BCE">
      <w:pPr>
        <w:pStyle w:val="a6"/>
        <w:numPr>
          <w:ilvl w:val="1"/>
          <w:numId w:val="6"/>
        </w:numPr>
        <w:tabs>
          <w:tab w:val="left" w:pos="851"/>
          <w:tab w:val="left" w:pos="1523"/>
          <w:tab w:val="left" w:pos="2963"/>
          <w:tab w:val="left" w:pos="3378"/>
          <w:tab w:val="left" w:pos="5177"/>
          <w:tab w:val="left" w:pos="7284"/>
          <w:tab w:val="left" w:pos="7677"/>
          <w:tab w:val="left" w:pos="9226"/>
        </w:tabs>
        <w:ind w:left="0" w:right="791" w:firstLine="567"/>
        <w:rPr>
          <w:sz w:val="24"/>
          <w:szCs w:val="24"/>
        </w:rPr>
      </w:pPr>
      <w:r w:rsidRPr="00040202">
        <w:rPr>
          <w:sz w:val="24"/>
          <w:szCs w:val="24"/>
        </w:rPr>
        <w:t>художественно-творческая деятельность на основе синтеза искусств. Связующим звеном предмета «Изобразительного искусства» с другими предметами</w:t>
      </w:r>
      <w:r w:rsidRPr="00040202">
        <w:rPr>
          <w:spacing w:val="33"/>
          <w:sz w:val="24"/>
          <w:szCs w:val="24"/>
        </w:rPr>
        <w:t xml:space="preserve"> </w:t>
      </w:r>
      <w:r w:rsidRPr="00040202">
        <w:rPr>
          <w:sz w:val="24"/>
          <w:szCs w:val="24"/>
        </w:rPr>
        <w:t>является</w:t>
      </w:r>
      <w:r w:rsidRPr="00040202">
        <w:rPr>
          <w:spacing w:val="33"/>
          <w:sz w:val="24"/>
          <w:szCs w:val="24"/>
        </w:rPr>
        <w:t xml:space="preserve"> </w:t>
      </w:r>
      <w:r w:rsidRPr="00040202">
        <w:rPr>
          <w:sz w:val="24"/>
          <w:szCs w:val="24"/>
        </w:rPr>
        <w:t>художественный образ, созданный</w:t>
      </w:r>
      <w:r w:rsidRPr="00040202">
        <w:rPr>
          <w:spacing w:val="33"/>
          <w:sz w:val="24"/>
          <w:szCs w:val="24"/>
        </w:rPr>
        <w:t xml:space="preserve"> </w:t>
      </w:r>
      <w:r w:rsidRPr="00040202">
        <w:rPr>
          <w:sz w:val="24"/>
          <w:szCs w:val="24"/>
        </w:rPr>
        <w:t>средствами</w:t>
      </w:r>
      <w:r w:rsidRPr="00040202">
        <w:rPr>
          <w:spacing w:val="33"/>
          <w:sz w:val="24"/>
          <w:szCs w:val="24"/>
        </w:rPr>
        <w:t xml:space="preserve"> </w:t>
      </w:r>
      <w:r w:rsidRPr="00040202">
        <w:rPr>
          <w:sz w:val="24"/>
          <w:szCs w:val="24"/>
        </w:rPr>
        <w:t xml:space="preserve">разных </w:t>
      </w:r>
      <w:r w:rsidRPr="00040202">
        <w:rPr>
          <w:spacing w:val="-2"/>
          <w:sz w:val="24"/>
          <w:szCs w:val="24"/>
        </w:rPr>
        <w:t>видов</w:t>
      </w:r>
      <w:r w:rsidRPr="00040202">
        <w:rPr>
          <w:sz w:val="24"/>
          <w:szCs w:val="24"/>
        </w:rPr>
        <w:tab/>
      </w:r>
      <w:r w:rsidRPr="00040202">
        <w:rPr>
          <w:spacing w:val="-2"/>
          <w:sz w:val="24"/>
          <w:szCs w:val="24"/>
        </w:rPr>
        <w:t>искусства</w:t>
      </w:r>
      <w:r w:rsidRPr="00040202">
        <w:rPr>
          <w:sz w:val="24"/>
          <w:szCs w:val="24"/>
        </w:rPr>
        <w:tab/>
      </w:r>
    </w:p>
    <w:p w:rsidR="003521DF" w:rsidRDefault="001F7C28" w:rsidP="004C6BCE">
      <w:pPr>
        <w:pStyle w:val="a6"/>
        <w:numPr>
          <w:ilvl w:val="1"/>
          <w:numId w:val="6"/>
        </w:numPr>
        <w:tabs>
          <w:tab w:val="left" w:pos="851"/>
          <w:tab w:val="left" w:pos="1523"/>
          <w:tab w:val="left" w:pos="2963"/>
          <w:tab w:val="left" w:pos="3378"/>
          <w:tab w:val="left" w:pos="5177"/>
          <w:tab w:val="left" w:pos="7284"/>
          <w:tab w:val="left" w:pos="7677"/>
          <w:tab w:val="left" w:pos="9226"/>
        </w:tabs>
        <w:ind w:left="0" w:right="791" w:firstLine="567"/>
        <w:rPr>
          <w:sz w:val="24"/>
          <w:szCs w:val="24"/>
        </w:rPr>
      </w:pPr>
      <w:r w:rsidRPr="00040202">
        <w:rPr>
          <w:spacing w:val="-10"/>
          <w:sz w:val="24"/>
          <w:szCs w:val="24"/>
        </w:rPr>
        <w:t>и</w:t>
      </w:r>
      <w:r w:rsidR="00040202" w:rsidRPr="00040202">
        <w:rPr>
          <w:spacing w:val="-10"/>
          <w:sz w:val="24"/>
          <w:szCs w:val="24"/>
        </w:rPr>
        <w:t xml:space="preserve"> </w:t>
      </w:r>
      <w:r w:rsidRPr="00040202">
        <w:rPr>
          <w:spacing w:val="-2"/>
          <w:sz w:val="24"/>
          <w:szCs w:val="24"/>
        </w:rPr>
        <w:t>создаваемый</w:t>
      </w:r>
      <w:r w:rsidRPr="00040202">
        <w:rPr>
          <w:sz w:val="24"/>
          <w:szCs w:val="24"/>
        </w:rPr>
        <w:tab/>
      </w:r>
      <w:r w:rsidRPr="00040202">
        <w:rPr>
          <w:spacing w:val="-2"/>
          <w:sz w:val="24"/>
          <w:szCs w:val="24"/>
        </w:rPr>
        <w:t>обучающимися</w:t>
      </w:r>
      <w:r w:rsidRPr="00040202">
        <w:rPr>
          <w:sz w:val="24"/>
          <w:szCs w:val="24"/>
        </w:rPr>
        <w:tab/>
      </w:r>
      <w:r w:rsidRPr="00040202">
        <w:rPr>
          <w:spacing w:val="-10"/>
          <w:sz w:val="24"/>
          <w:szCs w:val="24"/>
        </w:rPr>
        <w:t>в</w:t>
      </w:r>
      <w:r w:rsidRPr="00040202">
        <w:rPr>
          <w:sz w:val="24"/>
          <w:szCs w:val="24"/>
        </w:rPr>
        <w:tab/>
      </w:r>
      <w:r w:rsidRPr="00040202">
        <w:rPr>
          <w:spacing w:val="-2"/>
          <w:sz w:val="24"/>
          <w:szCs w:val="24"/>
        </w:rPr>
        <w:t>различных</w:t>
      </w:r>
      <w:r w:rsidRPr="00040202">
        <w:rPr>
          <w:sz w:val="24"/>
          <w:szCs w:val="24"/>
        </w:rPr>
        <w:tab/>
      </w:r>
    </w:p>
    <w:p w:rsidR="00991C28" w:rsidRPr="00040202" w:rsidRDefault="001F7C28" w:rsidP="004C6BCE">
      <w:pPr>
        <w:pStyle w:val="a6"/>
        <w:numPr>
          <w:ilvl w:val="1"/>
          <w:numId w:val="6"/>
        </w:numPr>
        <w:tabs>
          <w:tab w:val="left" w:pos="851"/>
          <w:tab w:val="left" w:pos="1523"/>
          <w:tab w:val="left" w:pos="2963"/>
          <w:tab w:val="left" w:pos="3378"/>
          <w:tab w:val="left" w:pos="5177"/>
          <w:tab w:val="left" w:pos="7284"/>
          <w:tab w:val="left" w:pos="7677"/>
          <w:tab w:val="left" w:pos="9226"/>
        </w:tabs>
        <w:ind w:left="0" w:right="791" w:firstLine="567"/>
        <w:rPr>
          <w:sz w:val="24"/>
          <w:szCs w:val="24"/>
        </w:rPr>
      </w:pPr>
      <w:r w:rsidRPr="00040202">
        <w:rPr>
          <w:spacing w:val="-2"/>
          <w:sz w:val="24"/>
          <w:szCs w:val="24"/>
        </w:rPr>
        <w:t>видах</w:t>
      </w:r>
      <w:r w:rsidR="00040202" w:rsidRPr="00040202">
        <w:rPr>
          <w:spacing w:val="-2"/>
          <w:sz w:val="24"/>
          <w:szCs w:val="24"/>
        </w:rPr>
        <w:t xml:space="preserve"> </w:t>
      </w:r>
      <w:r w:rsidRPr="00040202">
        <w:rPr>
          <w:sz w:val="24"/>
          <w:szCs w:val="24"/>
        </w:rPr>
        <w:t>художественной</w:t>
      </w:r>
      <w:r w:rsidRPr="00040202">
        <w:rPr>
          <w:spacing w:val="-10"/>
          <w:sz w:val="24"/>
          <w:szCs w:val="24"/>
        </w:rPr>
        <w:t xml:space="preserve"> </w:t>
      </w:r>
      <w:r w:rsidRPr="00040202">
        <w:rPr>
          <w:spacing w:val="-2"/>
          <w:sz w:val="24"/>
          <w:szCs w:val="24"/>
        </w:rPr>
        <w:t>деятельности.</w:t>
      </w:r>
    </w:p>
    <w:p w:rsidR="00991C28" w:rsidRPr="00F46714" w:rsidRDefault="001F7C28" w:rsidP="00040202">
      <w:pPr>
        <w:tabs>
          <w:tab w:val="left" w:pos="851"/>
        </w:tabs>
        <w:ind w:right="784" w:firstLine="567"/>
        <w:jc w:val="both"/>
        <w:rPr>
          <w:sz w:val="24"/>
          <w:szCs w:val="24"/>
        </w:rPr>
      </w:pPr>
      <w:r w:rsidRPr="00F46714">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w:t>
      </w:r>
      <w:r w:rsidRPr="00F46714">
        <w:rPr>
          <w:spacing w:val="49"/>
          <w:sz w:val="24"/>
          <w:szCs w:val="24"/>
        </w:rPr>
        <w:t xml:space="preserve"> </w:t>
      </w:r>
      <w:r w:rsidRPr="00F46714">
        <w:rPr>
          <w:sz w:val="24"/>
          <w:szCs w:val="24"/>
        </w:rPr>
        <w:t>с</w:t>
      </w:r>
      <w:r w:rsidRPr="00F46714">
        <w:rPr>
          <w:spacing w:val="54"/>
          <w:sz w:val="24"/>
          <w:szCs w:val="24"/>
        </w:rPr>
        <w:t xml:space="preserve"> </w:t>
      </w:r>
      <w:r w:rsidRPr="00F46714">
        <w:rPr>
          <w:sz w:val="24"/>
          <w:szCs w:val="24"/>
        </w:rPr>
        <w:t>предметами:</w:t>
      </w:r>
      <w:r w:rsidRPr="00F46714">
        <w:rPr>
          <w:spacing w:val="54"/>
          <w:sz w:val="24"/>
          <w:szCs w:val="24"/>
        </w:rPr>
        <w:t xml:space="preserve"> </w:t>
      </w:r>
      <w:r w:rsidRPr="00F46714">
        <w:rPr>
          <w:sz w:val="24"/>
          <w:szCs w:val="24"/>
        </w:rPr>
        <w:t>«История</w:t>
      </w:r>
      <w:r w:rsidRPr="00F46714">
        <w:rPr>
          <w:spacing w:val="53"/>
          <w:sz w:val="24"/>
          <w:szCs w:val="24"/>
        </w:rPr>
        <w:t xml:space="preserve"> </w:t>
      </w:r>
      <w:r w:rsidRPr="00F46714">
        <w:rPr>
          <w:sz w:val="24"/>
          <w:szCs w:val="24"/>
        </w:rPr>
        <w:t>России»,</w:t>
      </w:r>
      <w:r w:rsidRPr="00F46714">
        <w:rPr>
          <w:spacing w:val="53"/>
          <w:sz w:val="24"/>
          <w:szCs w:val="24"/>
        </w:rPr>
        <w:t xml:space="preserve"> </w:t>
      </w:r>
      <w:r w:rsidRPr="00F46714">
        <w:rPr>
          <w:sz w:val="24"/>
          <w:szCs w:val="24"/>
        </w:rPr>
        <w:t>«Обществознание»,</w:t>
      </w:r>
      <w:r w:rsidRPr="00F46714">
        <w:rPr>
          <w:spacing w:val="53"/>
          <w:sz w:val="24"/>
          <w:szCs w:val="24"/>
        </w:rPr>
        <w:t xml:space="preserve"> </w:t>
      </w:r>
      <w:r w:rsidRPr="00F46714">
        <w:rPr>
          <w:spacing w:val="-2"/>
          <w:sz w:val="24"/>
          <w:szCs w:val="24"/>
        </w:rPr>
        <w:t>«География»,</w:t>
      </w:r>
      <w:r w:rsidR="007E2C2F">
        <w:rPr>
          <w:spacing w:val="-2"/>
          <w:sz w:val="24"/>
          <w:szCs w:val="24"/>
        </w:rPr>
        <w:t xml:space="preserve"> </w:t>
      </w:r>
      <w:r w:rsidRPr="00F46714">
        <w:rPr>
          <w:sz w:val="24"/>
          <w:szCs w:val="24"/>
        </w:rPr>
        <w:t>«Математика»,</w:t>
      </w:r>
      <w:r w:rsidRPr="00F46714">
        <w:rPr>
          <w:spacing w:val="-14"/>
          <w:sz w:val="24"/>
          <w:szCs w:val="24"/>
        </w:rPr>
        <w:t xml:space="preserve"> </w:t>
      </w:r>
      <w:r w:rsidRPr="00F46714">
        <w:rPr>
          <w:spacing w:val="-2"/>
          <w:sz w:val="24"/>
          <w:szCs w:val="24"/>
        </w:rPr>
        <w:t>«Технология».</w:t>
      </w:r>
    </w:p>
    <w:p w:rsidR="00991C28" w:rsidRPr="00F46714" w:rsidRDefault="001F7C28" w:rsidP="00040202">
      <w:pPr>
        <w:ind w:right="791" w:firstLine="567"/>
        <w:jc w:val="both"/>
        <w:rPr>
          <w:sz w:val="24"/>
          <w:szCs w:val="24"/>
        </w:rPr>
      </w:pPr>
      <w:r w:rsidRPr="00F46714">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91C28" w:rsidRPr="00F46714" w:rsidRDefault="001F7C28" w:rsidP="00040202">
      <w:pPr>
        <w:ind w:right="787" w:firstLine="567"/>
        <w:jc w:val="both"/>
        <w:rPr>
          <w:sz w:val="24"/>
          <w:szCs w:val="24"/>
        </w:rPr>
      </w:pPr>
      <w:r w:rsidRPr="00F46714">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w:t>
      </w:r>
      <w:r w:rsidRPr="00F46714">
        <w:rPr>
          <w:spacing w:val="-6"/>
          <w:sz w:val="24"/>
          <w:szCs w:val="24"/>
        </w:rPr>
        <w:t xml:space="preserve"> </w:t>
      </w:r>
      <w:r w:rsidRPr="00F46714">
        <w:rPr>
          <w:sz w:val="24"/>
          <w:szCs w:val="24"/>
        </w:rPr>
        <w:t>связях</w:t>
      </w:r>
      <w:r w:rsidRPr="00F46714">
        <w:rPr>
          <w:spacing w:val="-4"/>
          <w:sz w:val="24"/>
          <w:szCs w:val="24"/>
        </w:rPr>
        <w:t xml:space="preserve"> </w:t>
      </w:r>
      <w:r w:rsidRPr="00F46714">
        <w:rPr>
          <w:sz w:val="24"/>
          <w:szCs w:val="24"/>
        </w:rPr>
        <w:t>с</w:t>
      </w:r>
      <w:r w:rsidRPr="00F46714">
        <w:rPr>
          <w:spacing w:val="-4"/>
          <w:sz w:val="24"/>
          <w:szCs w:val="24"/>
        </w:rPr>
        <w:t xml:space="preserve"> </w:t>
      </w:r>
      <w:r w:rsidRPr="00F46714">
        <w:rPr>
          <w:sz w:val="24"/>
          <w:szCs w:val="24"/>
        </w:rPr>
        <w:t>предметами:</w:t>
      </w:r>
      <w:r w:rsidRPr="00F46714">
        <w:rPr>
          <w:spacing w:val="1"/>
          <w:sz w:val="24"/>
          <w:szCs w:val="24"/>
        </w:rPr>
        <w:t xml:space="preserve"> </w:t>
      </w:r>
      <w:r w:rsidRPr="00F46714">
        <w:rPr>
          <w:sz w:val="24"/>
          <w:szCs w:val="24"/>
        </w:rPr>
        <w:t>«История</w:t>
      </w:r>
      <w:r w:rsidRPr="00F46714">
        <w:rPr>
          <w:spacing w:val="-4"/>
          <w:sz w:val="24"/>
          <w:szCs w:val="24"/>
        </w:rPr>
        <w:t xml:space="preserve"> </w:t>
      </w:r>
      <w:r w:rsidRPr="00F46714">
        <w:rPr>
          <w:sz w:val="24"/>
          <w:szCs w:val="24"/>
        </w:rPr>
        <w:t>России»,</w:t>
      </w:r>
      <w:r w:rsidRPr="00F46714">
        <w:rPr>
          <w:spacing w:val="-4"/>
          <w:sz w:val="24"/>
          <w:szCs w:val="24"/>
        </w:rPr>
        <w:t xml:space="preserve"> </w:t>
      </w:r>
      <w:r w:rsidRPr="00F46714">
        <w:rPr>
          <w:spacing w:val="-2"/>
          <w:sz w:val="24"/>
          <w:szCs w:val="24"/>
        </w:rPr>
        <w:t>«Обществознание»,</w:t>
      </w:r>
      <w:r w:rsidR="00040202">
        <w:rPr>
          <w:spacing w:val="-2"/>
          <w:sz w:val="24"/>
          <w:szCs w:val="24"/>
        </w:rPr>
        <w:t xml:space="preserve"> </w:t>
      </w:r>
      <w:r w:rsidRPr="00F46714">
        <w:rPr>
          <w:sz w:val="24"/>
          <w:szCs w:val="24"/>
        </w:rPr>
        <w:t>«География»,</w:t>
      </w:r>
      <w:r w:rsidRPr="00F46714">
        <w:rPr>
          <w:spacing w:val="-10"/>
          <w:sz w:val="24"/>
          <w:szCs w:val="24"/>
        </w:rPr>
        <w:t xml:space="preserve"> </w:t>
      </w:r>
      <w:r w:rsidRPr="00F46714">
        <w:rPr>
          <w:sz w:val="24"/>
          <w:szCs w:val="24"/>
        </w:rPr>
        <w:t>«Математика»,</w:t>
      </w:r>
      <w:r w:rsidRPr="00F46714">
        <w:rPr>
          <w:spacing w:val="-9"/>
          <w:sz w:val="24"/>
          <w:szCs w:val="24"/>
        </w:rPr>
        <w:t xml:space="preserve"> </w:t>
      </w:r>
      <w:r w:rsidRPr="00F46714">
        <w:rPr>
          <w:spacing w:val="-2"/>
          <w:sz w:val="24"/>
          <w:szCs w:val="24"/>
        </w:rPr>
        <w:t>«Технология».</w:t>
      </w:r>
    </w:p>
    <w:p w:rsidR="00991C28" w:rsidRPr="00F46714" w:rsidRDefault="001F7C28" w:rsidP="00040202">
      <w:pPr>
        <w:pStyle w:val="Heading2"/>
        <w:spacing w:before="0"/>
        <w:ind w:left="0" w:right="785" w:firstLine="567"/>
        <w:rPr>
          <w:sz w:val="24"/>
          <w:szCs w:val="24"/>
        </w:rPr>
      </w:pPr>
      <w:r w:rsidRPr="00F46714">
        <w:rPr>
          <w:sz w:val="24"/>
          <w:szCs w:val="24"/>
        </w:rPr>
        <w:t>Народное художественное творчество – неиссякаемый источник самобытной красоты</w:t>
      </w:r>
    </w:p>
    <w:p w:rsidR="00991C28" w:rsidRPr="00F46714" w:rsidRDefault="001F7C28" w:rsidP="00040202">
      <w:pPr>
        <w:ind w:right="783" w:firstLine="567"/>
        <w:jc w:val="both"/>
        <w:rPr>
          <w:sz w:val="24"/>
          <w:szCs w:val="24"/>
        </w:rPr>
      </w:pPr>
      <w:r w:rsidRPr="00F46714">
        <w:rPr>
          <w:sz w:val="24"/>
          <w:szCs w:val="24"/>
        </w:rPr>
        <w:t>Солярные знаки (декоративное изображение и их условно- символический характер). Древние образы в народном творчестве. Русская изба:</w:t>
      </w:r>
      <w:r w:rsidRPr="00F46714">
        <w:rPr>
          <w:spacing w:val="-18"/>
          <w:sz w:val="24"/>
          <w:szCs w:val="24"/>
        </w:rPr>
        <w:t xml:space="preserve"> </w:t>
      </w:r>
      <w:r w:rsidRPr="00F46714">
        <w:rPr>
          <w:sz w:val="24"/>
          <w:szCs w:val="24"/>
        </w:rPr>
        <w:t>единство</w:t>
      </w:r>
      <w:r w:rsidRPr="00F46714">
        <w:rPr>
          <w:spacing w:val="-17"/>
          <w:sz w:val="24"/>
          <w:szCs w:val="24"/>
        </w:rPr>
        <w:t xml:space="preserve"> </w:t>
      </w:r>
      <w:r w:rsidRPr="00F46714">
        <w:rPr>
          <w:sz w:val="24"/>
          <w:szCs w:val="24"/>
        </w:rPr>
        <w:t>конструкции</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декора.</w:t>
      </w:r>
      <w:r w:rsidRPr="00F46714">
        <w:rPr>
          <w:spacing w:val="-18"/>
          <w:sz w:val="24"/>
          <w:szCs w:val="24"/>
        </w:rPr>
        <w:t xml:space="preserve"> </w:t>
      </w:r>
      <w:r w:rsidRPr="00F46714">
        <w:rPr>
          <w:sz w:val="24"/>
          <w:szCs w:val="24"/>
        </w:rPr>
        <w:t>Крестьянский</w:t>
      </w:r>
      <w:r w:rsidRPr="00F46714">
        <w:rPr>
          <w:spacing w:val="-17"/>
          <w:sz w:val="24"/>
          <w:szCs w:val="24"/>
        </w:rPr>
        <w:t xml:space="preserve"> </w:t>
      </w:r>
      <w:r w:rsidRPr="00F46714">
        <w:rPr>
          <w:sz w:val="24"/>
          <w:szCs w:val="24"/>
        </w:rPr>
        <w:t>дом</w:t>
      </w:r>
      <w:r w:rsidRPr="00F46714">
        <w:rPr>
          <w:spacing w:val="-17"/>
          <w:sz w:val="24"/>
          <w:szCs w:val="24"/>
        </w:rPr>
        <w:t xml:space="preserve"> </w:t>
      </w:r>
      <w:r w:rsidRPr="00F46714">
        <w:rPr>
          <w:sz w:val="24"/>
          <w:szCs w:val="24"/>
        </w:rPr>
        <w:t>как</w:t>
      </w:r>
      <w:r w:rsidRPr="00F46714">
        <w:rPr>
          <w:spacing w:val="-18"/>
          <w:sz w:val="24"/>
          <w:szCs w:val="24"/>
        </w:rPr>
        <w:t xml:space="preserve"> </w:t>
      </w:r>
      <w:r w:rsidRPr="00F46714">
        <w:rPr>
          <w:sz w:val="24"/>
          <w:szCs w:val="24"/>
        </w:rPr>
        <w:t>отражение</w:t>
      </w:r>
      <w:r w:rsidRPr="00F46714">
        <w:rPr>
          <w:spacing w:val="-16"/>
          <w:sz w:val="24"/>
          <w:szCs w:val="24"/>
        </w:rPr>
        <w:t xml:space="preserve"> </w:t>
      </w:r>
      <w:r w:rsidRPr="00F46714">
        <w:rPr>
          <w:sz w:val="24"/>
          <w:szCs w:val="24"/>
        </w:rPr>
        <w:t>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w:t>
      </w:r>
      <w:r w:rsidRPr="00F46714">
        <w:rPr>
          <w:spacing w:val="-14"/>
          <w:sz w:val="24"/>
          <w:szCs w:val="24"/>
        </w:rPr>
        <w:t xml:space="preserve"> </w:t>
      </w:r>
      <w:r w:rsidRPr="00F46714">
        <w:rPr>
          <w:sz w:val="24"/>
          <w:szCs w:val="24"/>
        </w:rPr>
        <w:t>(Дымковская</w:t>
      </w:r>
      <w:r w:rsidRPr="00F46714">
        <w:rPr>
          <w:spacing w:val="-15"/>
          <w:sz w:val="24"/>
          <w:szCs w:val="24"/>
        </w:rPr>
        <w:t xml:space="preserve"> </w:t>
      </w:r>
      <w:r w:rsidRPr="00F46714">
        <w:rPr>
          <w:sz w:val="24"/>
          <w:szCs w:val="24"/>
        </w:rPr>
        <w:t>игрушка,</w:t>
      </w:r>
      <w:r w:rsidRPr="00F46714">
        <w:rPr>
          <w:spacing w:val="-16"/>
          <w:sz w:val="24"/>
          <w:szCs w:val="24"/>
        </w:rPr>
        <w:t xml:space="preserve"> </w:t>
      </w:r>
      <w:r w:rsidRPr="00F46714">
        <w:rPr>
          <w:sz w:val="24"/>
          <w:szCs w:val="24"/>
        </w:rPr>
        <w:t>Филимоновская</w:t>
      </w:r>
      <w:r w:rsidRPr="00F46714">
        <w:rPr>
          <w:spacing w:val="-15"/>
          <w:sz w:val="24"/>
          <w:szCs w:val="24"/>
        </w:rPr>
        <w:t xml:space="preserve"> </w:t>
      </w:r>
      <w:r w:rsidRPr="00F46714">
        <w:rPr>
          <w:sz w:val="24"/>
          <w:szCs w:val="24"/>
        </w:rPr>
        <w:t>игрушка).</w:t>
      </w:r>
      <w:r w:rsidRPr="00F46714">
        <w:rPr>
          <w:spacing w:val="-14"/>
          <w:sz w:val="24"/>
          <w:szCs w:val="24"/>
        </w:rPr>
        <w:t xml:space="preserve"> </w:t>
      </w:r>
      <w:r w:rsidRPr="00F46714">
        <w:rPr>
          <w:sz w:val="24"/>
          <w:szCs w:val="24"/>
        </w:rPr>
        <w:t>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991C28" w:rsidRPr="00F46714" w:rsidRDefault="001F7C28" w:rsidP="00040202">
      <w:pPr>
        <w:pStyle w:val="Heading2"/>
        <w:spacing w:before="0"/>
        <w:ind w:left="0" w:firstLine="567"/>
        <w:rPr>
          <w:sz w:val="24"/>
          <w:szCs w:val="24"/>
        </w:rPr>
      </w:pPr>
      <w:r w:rsidRPr="00F46714">
        <w:rPr>
          <w:sz w:val="24"/>
          <w:szCs w:val="24"/>
        </w:rPr>
        <w:t>Виды</w:t>
      </w:r>
      <w:r w:rsidRPr="00F46714">
        <w:rPr>
          <w:spacing w:val="-7"/>
          <w:sz w:val="24"/>
          <w:szCs w:val="24"/>
        </w:rPr>
        <w:t xml:space="preserve"> </w:t>
      </w:r>
      <w:r w:rsidRPr="00F46714">
        <w:rPr>
          <w:sz w:val="24"/>
          <w:szCs w:val="24"/>
        </w:rPr>
        <w:t>изобразительного</w:t>
      </w:r>
      <w:r w:rsidRPr="00F46714">
        <w:rPr>
          <w:spacing w:val="-5"/>
          <w:sz w:val="24"/>
          <w:szCs w:val="24"/>
        </w:rPr>
        <w:t xml:space="preserve"> </w:t>
      </w:r>
      <w:r w:rsidRPr="00F46714">
        <w:rPr>
          <w:sz w:val="24"/>
          <w:szCs w:val="24"/>
        </w:rPr>
        <w:t>искусства</w:t>
      </w:r>
      <w:r w:rsidRPr="00F46714">
        <w:rPr>
          <w:spacing w:val="-3"/>
          <w:sz w:val="24"/>
          <w:szCs w:val="24"/>
        </w:rPr>
        <w:t xml:space="preserve"> </w:t>
      </w:r>
      <w:r w:rsidRPr="00F46714">
        <w:rPr>
          <w:sz w:val="24"/>
          <w:szCs w:val="24"/>
        </w:rPr>
        <w:t>и</w:t>
      </w:r>
      <w:r w:rsidRPr="00F46714">
        <w:rPr>
          <w:spacing w:val="-9"/>
          <w:sz w:val="24"/>
          <w:szCs w:val="24"/>
        </w:rPr>
        <w:t xml:space="preserve"> </w:t>
      </w:r>
      <w:r w:rsidRPr="00F46714">
        <w:rPr>
          <w:sz w:val="24"/>
          <w:szCs w:val="24"/>
        </w:rPr>
        <w:t>основы</w:t>
      </w:r>
      <w:r w:rsidRPr="00F46714">
        <w:rPr>
          <w:spacing w:val="-9"/>
          <w:sz w:val="24"/>
          <w:szCs w:val="24"/>
        </w:rPr>
        <w:t xml:space="preserve"> </w:t>
      </w:r>
      <w:r w:rsidRPr="00F46714">
        <w:rPr>
          <w:sz w:val="24"/>
          <w:szCs w:val="24"/>
        </w:rPr>
        <w:t>образного</w:t>
      </w:r>
      <w:r w:rsidRPr="00F46714">
        <w:rPr>
          <w:spacing w:val="-7"/>
          <w:sz w:val="24"/>
          <w:szCs w:val="24"/>
        </w:rPr>
        <w:t xml:space="preserve"> </w:t>
      </w:r>
      <w:r w:rsidRPr="00F46714">
        <w:rPr>
          <w:spacing w:val="-2"/>
          <w:sz w:val="24"/>
          <w:szCs w:val="24"/>
        </w:rPr>
        <w:t>языка</w:t>
      </w:r>
    </w:p>
    <w:p w:rsidR="00991C28" w:rsidRPr="00F46714" w:rsidRDefault="001F7C28" w:rsidP="00040202">
      <w:pPr>
        <w:ind w:right="787" w:firstLine="567"/>
        <w:jc w:val="both"/>
        <w:rPr>
          <w:sz w:val="24"/>
          <w:szCs w:val="24"/>
        </w:rPr>
      </w:pPr>
      <w:r w:rsidRPr="00F46714">
        <w:rPr>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w:t>
      </w:r>
      <w:r w:rsidRPr="00F46714">
        <w:rPr>
          <w:spacing w:val="72"/>
          <w:w w:val="150"/>
          <w:sz w:val="24"/>
          <w:szCs w:val="24"/>
        </w:rPr>
        <w:t xml:space="preserve">  </w:t>
      </w:r>
      <w:r w:rsidRPr="00F46714">
        <w:rPr>
          <w:sz w:val="24"/>
          <w:szCs w:val="24"/>
        </w:rPr>
        <w:t>цветоведения.</w:t>
      </w:r>
      <w:r w:rsidRPr="00F46714">
        <w:rPr>
          <w:spacing w:val="71"/>
          <w:w w:val="150"/>
          <w:sz w:val="24"/>
          <w:szCs w:val="24"/>
        </w:rPr>
        <w:t xml:space="preserve">  </w:t>
      </w:r>
      <w:r w:rsidRPr="00F46714">
        <w:rPr>
          <w:sz w:val="24"/>
          <w:szCs w:val="24"/>
        </w:rPr>
        <w:t>Композиция.</w:t>
      </w:r>
      <w:r w:rsidRPr="00F46714">
        <w:rPr>
          <w:spacing w:val="72"/>
          <w:w w:val="150"/>
          <w:sz w:val="24"/>
          <w:szCs w:val="24"/>
        </w:rPr>
        <w:t xml:space="preserve">  </w:t>
      </w:r>
      <w:r w:rsidRPr="00F46714">
        <w:rPr>
          <w:sz w:val="24"/>
          <w:szCs w:val="24"/>
        </w:rPr>
        <w:t>Натюрморт.</w:t>
      </w:r>
      <w:r w:rsidRPr="00F46714">
        <w:rPr>
          <w:spacing w:val="70"/>
          <w:w w:val="150"/>
          <w:sz w:val="24"/>
          <w:szCs w:val="24"/>
        </w:rPr>
        <w:t xml:space="preserve">  </w:t>
      </w:r>
      <w:r w:rsidRPr="00F46714">
        <w:rPr>
          <w:sz w:val="24"/>
          <w:szCs w:val="24"/>
        </w:rPr>
        <w:t>Понятие</w:t>
      </w:r>
      <w:r w:rsidRPr="00F46714">
        <w:rPr>
          <w:spacing w:val="72"/>
          <w:w w:val="150"/>
          <w:sz w:val="24"/>
          <w:szCs w:val="24"/>
        </w:rPr>
        <w:t xml:space="preserve">  </w:t>
      </w:r>
      <w:r w:rsidRPr="00F46714">
        <w:rPr>
          <w:spacing w:val="-2"/>
          <w:sz w:val="24"/>
          <w:szCs w:val="24"/>
        </w:rPr>
        <w:t>формы.</w:t>
      </w:r>
    </w:p>
    <w:p w:rsidR="00991C28" w:rsidRPr="00F46714" w:rsidRDefault="001F7C28" w:rsidP="00040202">
      <w:pPr>
        <w:ind w:right="786" w:firstLine="567"/>
        <w:jc w:val="both"/>
        <w:rPr>
          <w:sz w:val="24"/>
          <w:szCs w:val="24"/>
        </w:rPr>
      </w:pPr>
      <w:r w:rsidRPr="00F46714">
        <w:rPr>
          <w:sz w:val="24"/>
          <w:szCs w:val="24"/>
        </w:rPr>
        <w:t>Геометрические тела: куб, шар, цилиндр, конус, призма. Многообразие форм окружающего мира. Изображение объема на плоскости. Освещение. Свет и тень.</w:t>
      </w:r>
      <w:r w:rsidRPr="00F46714">
        <w:rPr>
          <w:spacing w:val="-5"/>
          <w:sz w:val="24"/>
          <w:szCs w:val="24"/>
        </w:rPr>
        <w:t xml:space="preserve"> </w:t>
      </w:r>
      <w:r w:rsidRPr="00F46714">
        <w:rPr>
          <w:sz w:val="24"/>
          <w:szCs w:val="24"/>
        </w:rPr>
        <w:t>Натюрморт</w:t>
      </w:r>
      <w:r w:rsidRPr="00F46714">
        <w:rPr>
          <w:spacing w:val="-4"/>
          <w:sz w:val="24"/>
          <w:szCs w:val="24"/>
        </w:rPr>
        <w:t xml:space="preserve"> </w:t>
      </w:r>
      <w:r w:rsidRPr="00F46714">
        <w:rPr>
          <w:sz w:val="24"/>
          <w:szCs w:val="24"/>
        </w:rPr>
        <w:t>в</w:t>
      </w:r>
      <w:r w:rsidRPr="00F46714">
        <w:rPr>
          <w:spacing w:val="-6"/>
          <w:sz w:val="24"/>
          <w:szCs w:val="24"/>
        </w:rPr>
        <w:t xml:space="preserve"> </w:t>
      </w:r>
      <w:r w:rsidRPr="00F46714">
        <w:rPr>
          <w:sz w:val="24"/>
          <w:szCs w:val="24"/>
        </w:rPr>
        <w:t>графике.</w:t>
      </w:r>
      <w:r w:rsidRPr="00F46714">
        <w:rPr>
          <w:spacing w:val="-4"/>
          <w:sz w:val="24"/>
          <w:szCs w:val="24"/>
        </w:rPr>
        <w:t xml:space="preserve"> </w:t>
      </w:r>
      <w:r w:rsidRPr="00F46714">
        <w:rPr>
          <w:sz w:val="24"/>
          <w:szCs w:val="24"/>
        </w:rPr>
        <w:t>Цвет</w:t>
      </w:r>
      <w:r w:rsidRPr="00F46714">
        <w:rPr>
          <w:spacing w:val="-7"/>
          <w:sz w:val="24"/>
          <w:szCs w:val="24"/>
        </w:rPr>
        <w:t xml:space="preserve"> </w:t>
      </w:r>
      <w:r w:rsidRPr="00F46714">
        <w:rPr>
          <w:sz w:val="24"/>
          <w:szCs w:val="24"/>
        </w:rPr>
        <w:t>в</w:t>
      </w:r>
      <w:r w:rsidRPr="00F46714">
        <w:rPr>
          <w:spacing w:val="-5"/>
          <w:sz w:val="24"/>
          <w:szCs w:val="24"/>
        </w:rPr>
        <w:t xml:space="preserve"> </w:t>
      </w:r>
      <w:r w:rsidRPr="00F46714">
        <w:rPr>
          <w:sz w:val="24"/>
          <w:szCs w:val="24"/>
        </w:rPr>
        <w:t>натюрморте.</w:t>
      </w:r>
      <w:r w:rsidRPr="00F46714">
        <w:rPr>
          <w:spacing w:val="-6"/>
          <w:sz w:val="24"/>
          <w:szCs w:val="24"/>
        </w:rPr>
        <w:t xml:space="preserve"> </w:t>
      </w:r>
      <w:r w:rsidRPr="00F46714">
        <w:rPr>
          <w:sz w:val="24"/>
          <w:szCs w:val="24"/>
        </w:rPr>
        <w:t>Пейзаж.</w:t>
      </w:r>
      <w:r w:rsidRPr="00F46714">
        <w:rPr>
          <w:spacing w:val="-7"/>
          <w:sz w:val="24"/>
          <w:szCs w:val="24"/>
        </w:rPr>
        <w:t xml:space="preserve"> </w:t>
      </w:r>
      <w:r w:rsidRPr="00F46714">
        <w:rPr>
          <w:sz w:val="24"/>
          <w:szCs w:val="24"/>
        </w:rPr>
        <w:t>Правила</w:t>
      </w:r>
      <w:r w:rsidRPr="00F46714">
        <w:rPr>
          <w:spacing w:val="-4"/>
          <w:sz w:val="24"/>
          <w:szCs w:val="24"/>
        </w:rPr>
        <w:t xml:space="preserve"> </w:t>
      </w:r>
      <w:r w:rsidRPr="00F46714">
        <w:rPr>
          <w:sz w:val="24"/>
          <w:szCs w:val="24"/>
        </w:rPr>
        <w:t xml:space="preserve">построения перспективы. Воздушная перспектива. Пейзаж настроения. Природа и художник. </w:t>
      </w:r>
      <w:r w:rsidRPr="00F46714">
        <w:rPr>
          <w:sz w:val="24"/>
          <w:szCs w:val="24"/>
        </w:rPr>
        <w:lastRenderedPageBreak/>
        <w:t>Пейзаж в живописи художников – импрессионистов (К. Моне, А. Сислей). Пейзаж в графике. Работа на пленэре.</w:t>
      </w:r>
    </w:p>
    <w:p w:rsidR="00991C28" w:rsidRPr="00F46714" w:rsidRDefault="001F7C28" w:rsidP="00040202">
      <w:pPr>
        <w:pStyle w:val="Heading2"/>
        <w:spacing w:before="0"/>
        <w:ind w:left="0" w:firstLine="567"/>
        <w:rPr>
          <w:sz w:val="24"/>
          <w:szCs w:val="24"/>
        </w:rPr>
      </w:pPr>
      <w:r w:rsidRPr="00F46714">
        <w:rPr>
          <w:sz w:val="24"/>
          <w:szCs w:val="24"/>
        </w:rPr>
        <w:t>Понимание</w:t>
      </w:r>
      <w:r w:rsidRPr="00F46714">
        <w:rPr>
          <w:spacing w:val="-7"/>
          <w:sz w:val="24"/>
          <w:szCs w:val="24"/>
        </w:rPr>
        <w:t xml:space="preserve"> </w:t>
      </w:r>
      <w:r w:rsidRPr="00F46714">
        <w:rPr>
          <w:sz w:val="24"/>
          <w:szCs w:val="24"/>
        </w:rPr>
        <w:t>смысла</w:t>
      </w:r>
      <w:r w:rsidRPr="00F46714">
        <w:rPr>
          <w:spacing w:val="-7"/>
          <w:sz w:val="24"/>
          <w:szCs w:val="24"/>
        </w:rPr>
        <w:t xml:space="preserve"> </w:t>
      </w:r>
      <w:r w:rsidRPr="00F46714">
        <w:rPr>
          <w:sz w:val="24"/>
          <w:szCs w:val="24"/>
        </w:rPr>
        <w:t>деятельности</w:t>
      </w:r>
      <w:r w:rsidRPr="00F46714">
        <w:rPr>
          <w:spacing w:val="-7"/>
          <w:sz w:val="24"/>
          <w:szCs w:val="24"/>
        </w:rPr>
        <w:t xml:space="preserve"> </w:t>
      </w:r>
      <w:r w:rsidRPr="00F46714">
        <w:rPr>
          <w:spacing w:val="-2"/>
          <w:sz w:val="24"/>
          <w:szCs w:val="24"/>
        </w:rPr>
        <w:t>художника</w:t>
      </w:r>
    </w:p>
    <w:p w:rsidR="00991C28" w:rsidRPr="00F46714" w:rsidRDefault="001F7C28" w:rsidP="00040202">
      <w:pPr>
        <w:ind w:right="786" w:firstLine="567"/>
        <w:jc w:val="both"/>
        <w:rPr>
          <w:sz w:val="24"/>
          <w:szCs w:val="24"/>
        </w:rPr>
      </w:pPr>
      <w:r w:rsidRPr="00F46714">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991C28" w:rsidRPr="00F46714" w:rsidRDefault="001F7C28" w:rsidP="00040202">
      <w:pPr>
        <w:ind w:right="786" w:firstLine="567"/>
        <w:jc w:val="both"/>
        <w:rPr>
          <w:sz w:val="24"/>
          <w:szCs w:val="24"/>
        </w:rPr>
      </w:pPr>
      <w:r w:rsidRPr="00F46714">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w:t>
      </w:r>
      <w:r w:rsidRPr="00F46714">
        <w:rPr>
          <w:spacing w:val="-18"/>
          <w:sz w:val="24"/>
          <w:szCs w:val="24"/>
        </w:rPr>
        <w:t xml:space="preserve"> </w:t>
      </w:r>
      <w:r w:rsidRPr="00F46714">
        <w:rPr>
          <w:sz w:val="24"/>
          <w:szCs w:val="24"/>
        </w:rPr>
        <w:t>О.</w:t>
      </w:r>
      <w:r w:rsidRPr="00F46714">
        <w:rPr>
          <w:spacing w:val="-17"/>
          <w:sz w:val="24"/>
          <w:szCs w:val="24"/>
        </w:rPr>
        <w:t xml:space="preserve"> </w:t>
      </w:r>
      <w:r w:rsidRPr="00F46714">
        <w:rPr>
          <w:sz w:val="24"/>
          <w:szCs w:val="24"/>
        </w:rPr>
        <w:t>Роден).</w:t>
      </w:r>
      <w:r w:rsidRPr="00F46714">
        <w:rPr>
          <w:spacing w:val="-18"/>
          <w:sz w:val="24"/>
          <w:szCs w:val="24"/>
        </w:rPr>
        <w:t xml:space="preserve"> </w:t>
      </w:r>
      <w:r w:rsidRPr="00F46714">
        <w:rPr>
          <w:sz w:val="24"/>
          <w:szCs w:val="24"/>
        </w:rPr>
        <w:t>Пропорции</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строение</w:t>
      </w:r>
      <w:r w:rsidRPr="00F46714">
        <w:rPr>
          <w:spacing w:val="-17"/>
          <w:sz w:val="24"/>
          <w:szCs w:val="24"/>
        </w:rPr>
        <w:t xml:space="preserve"> </w:t>
      </w:r>
      <w:r w:rsidRPr="00F46714">
        <w:rPr>
          <w:sz w:val="24"/>
          <w:szCs w:val="24"/>
        </w:rPr>
        <w:t>фигуры</w:t>
      </w:r>
      <w:r w:rsidRPr="00F46714">
        <w:rPr>
          <w:spacing w:val="-18"/>
          <w:sz w:val="24"/>
          <w:szCs w:val="24"/>
        </w:rPr>
        <w:t xml:space="preserve"> </w:t>
      </w:r>
      <w:r w:rsidRPr="00F46714">
        <w:rPr>
          <w:sz w:val="24"/>
          <w:szCs w:val="24"/>
        </w:rPr>
        <w:t>человека.</w:t>
      </w:r>
      <w:r w:rsidRPr="00F46714">
        <w:rPr>
          <w:spacing w:val="-17"/>
          <w:sz w:val="24"/>
          <w:szCs w:val="24"/>
        </w:rPr>
        <w:t xml:space="preserve"> </w:t>
      </w:r>
      <w:r w:rsidRPr="00F46714">
        <w:rPr>
          <w:sz w:val="24"/>
          <w:szCs w:val="24"/>
        </w:rPr>
        <w:t>Лепка</w:t>
      </w:r>
      <w:r w:rsidRPr="00F46714">
        <w:rPr>
          <w:spacing w:val="-18"/>
          <w:sz w:val="24"/>
          <w:szCs w:val="24"/>
        </w:rPr>
        <w:t xml:space="preserve"> </w:t>
      </w:r>
      <w:r w:rsidRPr="00F46714">
        <w:rPr>
          <w:sz w:val="24"/>
          <w:szCs w:val="24"/>
        </w:rPr>
        <w:t>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91C28" w:rsidRPr="00F46714" w:rsidRDefault="001F7C28" w:rsidP="00040202">
      <w:pPr>
        <w:pStyle w:val="Heading2"/>
        <w:spacing w:before="0"/>
        <w:ind w:left="0" w:firstLine="567"/>
        <w:rPr>
          <w:sz w:val="24"/>
          <w:szCs w:val="24"/>
        </w:rPr>
      </w:pPr>
      <w:r w:rsidRPr="00F46714">
        <w:rPr>
          <w:sz w:val="24"/>
          <w:szCs w:val="24"/>
        </w:rPr>
        <w:t>Вечные</w:t>
      </w:r>
      <w:r w:rsidRPr="00F46714">
        <w:rPr>
          <w:spacing w:val="-4"/>
          <w:sz w:val="24"/>
          <w:szCs w:val="24"/>
        </w:rPr>
        <w:t xml:space="preserve"> </w:t>
      </w:r>
      <w:r w:rsidRPr="00F46714">
        <w:rPr>
          <w:sz w:val="24"/>
          <w:szCs w:val="24"/>
        </w:rPr>
        <w:t>темы</w:t>
      </w:r>
      <w:r w:rsidRPr="00F46714">
        <w:rPr>
          <w:spacing w:val="-3"/>
          <w:sz w:val="24"/>
          <w:szCs w:val="24"/>
        </w:rPr>
        <w:t xml:space="preserve"> </w:t>
      </w:r>
      <w:r w:rsidRPr="00F46714">
        <w:rPr>
          <w:sz w:val="24"/>
          <w:szCs w:val="24"/>
        </w:rPr>
        <w:t>и</w:t>
      </w:r>
      <w:r w:rsidRPr="00F46714">
        <w:rPr>
          <w:spacing w:val="-5"/>
          <w:sz w:val="24"/>
          <w:szCs w:val="24"/>
        </w:rPr>
        <w:t xml:space="preserve"> </w:t>
      </w:r>
      <w:r w:rsidRPr="00F46714">
        <w:rPr>
          <w:sz w:val="24"/>
          <w:szCs w:val="24"/>
        </w:rPr>
        <w:t>великие</w:t>
      </w:r>
      <w:r w:rsidRPr="00F46714">
        <w:rPr>
          <w:spacing w:val="-3"/>
          <w:sz w:val="24"/>
          <w:szCs w:val="24"/>
        </w:rPr>
        <w:t xml:space="preserve"> </w:t>
      </w:r>
      <w:r w:rsidRPr="00F46714">
        <w:rPr>
          <w:sz w:val="24"/>
          <w:szCs w:val="24"/>
        </w:rPr>
        <w:t>исторические</w:t>
      </w:r>
      <w:r w:rsidRPr="00F46714">
        <w:rPr>
          <w:spacing w:val="-5"/>
          <w:sz w:val="24"/>
          <w:szCs w:val="24"/>
        </w:rPr>
        <w:t xml:space="preserve"> </w:t>
      </w:r>
      <w:r w:rsidRPr="00F46714">
        <w:rPr>
          <w:sz w:val="24"/>
          <w:szCs w:val="24"/>
        </w:rPr>
        <w:t>события</w:t>
      </w:r>
      <w:r w:rsidRPr="00F46714">
        <w:rPr>
          <w:spacing w:val="-5"/>
          <w:sz w:val="24"/>
          <w:szCs w:val="24"/>
        </w:rPr>
        <w:t xml:space="preserve"> </w:t>
      </w:r>
      <w:r w:rsidRPr="00F46714">
        <w:rPr>
          <w:sz w:val="24"/>
          <w:szCs w:val="24"/>
        </w:rPr>
        <w:t>в</w:t>
      </w:r>
      <w:r w:rsidRPr="00F46714">
        <w:rPr>
          <w:spacing w:val="-4"/>
          <w:sz w:val="24"/>
          <w:szCs w:val="24"/>
        </w:rPr>
        <w:t xml:space="preserve"> </w:t>
      </w:r>
      <w:r w:rsidRPr="00F46714">
        <w:rPr>
          <w:spacing w:val="-2"/>
          <w:sz w:val="24"/>
          <w:szCs w:val="24"/>
        </w:rPr>
        <w:t>искусстве</w:t>
      </w:r>
    </w:p>
    <w:p w:rsidR="00991C28" w:rsidRPr="00F46714" w:rsidRDefault="001F7C28" w:rsidP="00040202">
      <w:pPr>
        <w:ind w:right="782" w:firstLine="567"/>
        <w:jc w:val="both"/>
        <w:rPr>
          <w:sz w:val="24"/>
          <w:szCs w:val="24"/>
        </w:rPr>
      </w:pPr>
      <w:r w:rsidRPr="00F46714">
        <w:rPr>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w:t>
      </w:r>
      <w:r w:rsidRPr="00F46714">
        <w:rPr>
          <w:spacing w:val="-1"/>
          <w:sz w:val="24"/>
          <w:szCs w:val="24"/>
        </w:rPr>
        <w:t xml:space="preserve"> </w:t>
      </w:r>
      <w:r w:rsidRPr="00F46714">
        <w:rPr>
          <w:sz w:val="24"/>
          <w:szCs w:val="24"/>
        </w:rPr>
        <w:t>Санти). Мифологические темы в зарубежном искусстве (С. Боттичелли, Джорджоне, Рафаэль Санти). Русская религиозная живопись XIX века (А.А. Иванов, И.Н. Крамской,</w:t>
      </w:r>
      <w:r w:rsidRPr="00F46714">
        <w:rPr>
          <w:spacing w:val="-18"/>
          <w:sz w:val="24"/>
          <w:szCs w:val="24"/>
        </w:rPr>
        <w:t xml:space="preserve"> </w:t>
      </w:r>
      <w:r w:rsidRPr="00F46714">
        <w:rPr>
          <w:sz w:val="24"/>
          <w:szCs w:val="24"/>
        </w:rPr>
        <w:t>В.Д.</w:t>
      </w:r>
      <w:r w:rsidRPr="00F46714">
        <w:rPr>
          <w:spacing w:val="-17"/>
          <w:sz w:val="24"/>
          <w:szCs w:val="24"/>
        </w:rPr>
        <w:t xml:space="preserve"> </w:t>
      </w:r>
      <w:r w:rsidRPr="00F46714">
        <w:rPr>
          <w:sz w:val="24"/>
          <w:szCs w:val="24"/>
        </w:rPr>
        <w:t>Поленов).</w:t>
      </w:r>
      <w:r w:rsidRPr="00F46714">
        <w:rPr>
          <w:spacing w:val="-18"/>
          <w:sz w:val="24"/>
          <w:szCs w:val="24"/>
        </w:rPr>
        <w:t xml:space="preserve"> </w:t>
      </w:r>
      <w:r w:rsidRPr="00F46714">
        <w:rPr>
          <w:sz w:val="24"/>
          <w:szCs w:val="24"/>
        </w:rPr>
        <w:t>Тематическая</w:t>
      </w:r>
      <w:r w:rsidRPr="00F46714">
        <w:rPr>
          <w:spacing w:val="-17"/>
          <w:sz w:val="24"/>
          <w:szCs w:val="24"/>
        </w:rPr>
        <w:t xml:space="preserve"> </w:t>
      </w:r>
      <w:r w:rsidRPr="00F46714">
        <w:rPr>
          <w:sz w:val="24"/>
          <w:szCs w:val="24"/>
        </w:rPr>
        <w:t>картина</w:t>
      </w:r>
      <w:r w:rsidRPr="00F46714">
        <w:rPr>
          <w:spacing w:val="-18"/>
          <w:sz w:val="24"/>
          <w:szCs w:val="24"/>
        </w:rPr>
        <w:t xml:space="preserve"> </w:t>
      </w:r>
      <w:r w:rsidRPr="00F46714">
        <w:rPr>
          <w:sz w:val="24"/>
          <w:szCs w:val="24"/>
        </w:rPr>
        <w:t>в</w:t>
      </w:r>
      <w:r w:rsidRPr="00F46714">
        <w:rPr>
          <w:spacing w:val="-17"/>
          <w:sz w:val="24"/>
          <w:szCs w:val="24"/>
        </w:rPr>
        <w:t xml:space="preserve"> </w:t>
      </w:r>
      <w:r w:rsidRPr="00F46714">
        <w:rPr>
          <w:sz w:val="24"/>
          <w:szCs w:val="24"/>
        </w:rPr>
        <w:t>русском</w:t>
      </w:r>
      <w:r w:rsidRPr="00F46714">
        <w:rPr>
          <w:spacing w:val="-18"/>
          <w:sz w:val="24"/>
          <w:szCs w:val="24"/>
        </w:rPr>
        <w:t xml:space="preserve"> </w:t>
      </w:r>
      <w:r w:rsidRPr="00F46714">
        <w:rPr>
          <w:sz w:val="24"/>
          <w:szCs w:val="24"/>
        </w:rPr>
        <w:t>искусстве</w:t>
      </w:r>
      <w:r w:rsidRPr="00F46714">
        <w:rPr>
          <w:spacing w:val="-17"/>
          <w:sz w:val="24"/>
          <w:szCs w:val="24"/>
        </w:rPr>
        <w:t xml:space="preserve"> </w:t>
      </w:r>
      <w:r w:rsidRPr="00F46714">
        <w:rPr>
          <w:sz w:val="24"/>
          <w:szCs w:val="24"/>
        </w:rPr>
        <w:t>XIX</w:t>
      </w:r>
      <w:r w:rsidRPr="00F46714">
        <w:rPr>
          <w:spacing w:val="-18"/>
          <w:sz w:val="24"/>
          <w:szCs w:val="24"/>
        </w:rPr>
        <w:t xml:space="preserve"> </w:t>
      </w:r>
      <w:r w:rsidRPr="00F46714">
        <w:rPr>
          <w:sz w:val="24"/>
          <w:szCs w:val="24"/>
        </w:rPr>
        <w:t>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w:t>
      </w:r>
      <w:r w:rsidRPr="00F46714">
        <w:rPr>
          <w:spacing w:val="57"/>
          <w:sz w:val="24"/>
          <w:szCs w:val="24"/>
        </w:rPr>
        <w:t xml:space="preserve"> </w:t>
      </w:r>
      <w:r w:rsidRPr="00F46714">
        <w:rPr>
          <w:sz w:val="24"/>
          <w:szCs w:val="24"/>
        </w:rPr>
        <w:t>искусстве</w:t>
      </w:r>
      <w:r w:rsidRPr="00F46714">
        <w:rPr>
          <w:spacing w:val="61"/>
          <w:sz w:val="24"/>
          <w:szCs w:val="24"/>
        </w:rPr>
        <w:t xml:space="preserve"> </w:t>
      </w:r>
      <w:r w:rsidRPr="00F46714">
        <w:rPr>
          <w:sz w:val="24"/>
          <w:szCs w:val="24"/>
        </w:rPr>
        <w:t>(бытовой</w:t>
      </w:r>
      <w:r w:rsidRPr="00F46714">
        <w:rPr>
          <w:spacing w:val="60"/>
          <w:sz w:val="24"/>
          <w:szCs w:val="24"/>
        </w:rPr>
        <w:t xml:space="preserve"> </w:t>
      </w:r>
      <w:r w:rsidRPr="00F46714">
        <w:rPr>
          <w:sz w:val="24"/>
          <w:szCs w:val="24"/>
        </w:rPr>
        <w:t>жанр).</w:t>
      </w:r>
      <w:r w:rsidRPr="00F46714">
        <w:rPr>
          <w:spacing w:val="60"/>
          <w:sz w:val="24"/>
          <w:szCs w:val="24"/>
        </w:rPr>
        <w:t xml:space="preserve"> </w:t>
      </w:r>
      <w:r w:rsidRPr="00F46714">
        <w:rPr>
          <w:sz w:val="24"/>
          <w:szCs w:val="24"/>
        </w:rPr>
        <w:t>Тема</w:t>
      </w:r>
      <w:r w:rsidRPr="00F46714">
        <w:rPr>
          <w:spacing w:val="61"/>
          <w:sz w:val="24"/>
          <w:szCs w:val="24"/>
        </w:rPr>
        <w:t xml:space="preserve"> </w:t>
      </w:r>
      <w:r w:rsidRPr="00F46714">
        <w:rPr>
          <w:sz w:val="24"/>
          <w:szCs w:val="24"/>
        </w:rPr>
        <w:t>Великой</w:t>
      </w:r>
      <w:r w:rsidRPr="00F46714">
        <w:rPr>
          <w:spacing w:val="62"/>
          <w:sz w:val="24"/>
          <w:szCs w:val="24"/>
        </w:rPr>
        <w:t xml:space="preserve"> </w:t>
      </w:r>
      <w:r w:rsidRPr="00F46714">
        <w:rPr>
          <w:spacing w:val="-2"/>
          <w:sz w:val="24"/>
          <w:szCs w:val="24"/>
        </w:rPr>
        <w:t>Отечественной</w:t>
      </w:r>
      <w:r w:rsidR="007E2C2F">
        <w:rPr>
          <w:spacing w:val="-2"/>
          <w:sz w:val="24"/>
          <w:szCs w:val="24"/>
        </w:rPr>
        <w:t xml:space="preserve"> </w:t>
      </w:r>
      <w:r w:rsidRPr="00F46714">
        <w:rPr>
          <w:sz w:val="24"/>
          <w:szCs w:val="24"/>
        </w:rPr>
        <w:t>войны в монументальном искусстве и в живописи. Мемориальные ансамбли. Место</w:t>
      </w:r>
      <w:r w:rsidRPr="00F46714">
        <w:rPr>
          <w:spacing w:val="-8"/>
          <w:sz w:val="24"/>
          <w:szCs w:val="24"/>
        </w:rPr>
        <w:t xml:space="preserve"> </w:t>
      </w:r>
      <w:r w:rsidRPr="00F46714">
        <w:rPr>
          <w:sz w:val="24"/>
          <w:szCs w:val="24"/>
        </w:rPr>
        <w:t>и</w:t>
      </w:r>
      <w:r w:rsidRPr="00F46714">
        <w:rPr>
          <w:spacing w:val="-9"/>
          <w:sz w:val="24"/>
          <w:szCs w:val="24"/>
        </w:rPr>
        <w:t xml:space="preserve"> </w:t>
      </w:r>
      <w:r w:rsidRPr="00F46714">
        <w:rPr>
          <w:sz w:val="24"/>
          <w:szCs w:val="24"/>
        </w:rPr>
        <w:t>роль</w:t>
      </w:r>
      <w:r w:rsidRPr="00F46714">
        <w:rPr>
          <w:spacing w:val="-10"/>
          <w:sz w:val="24"/>
          <w:szCs w:val="24"/>
        </w:rPr>
        <w:t xml:space="preserve"> </w:t>
      </w:r>
      <w:r w:rsidRPr="00F46714">
        <w:rPr>
          <w:sz w:val="24"/>
          <w:szCs w:val="24"/>
        </w:rPr>
        <w:t>картины</w:t>
      </w:r>
      <w:r w:rsidRPr="00F46714">
        <w:rPr>
          <w:spacing w:val="-9"/>
          <w:sz w:val="24"/>
          <w:szCs w:val="24"/>
        </w:rPr>
        <w:t xml:space="preserve"> </w:t>
      </w:r>
      <w:r w:rsidRPr="00F46714">
        <w:rPr>
          <w:sz w:val="24"/>
          <w:szCs w:val="24"/>
        </w:rPr>
        <w:t>в</w:t>
      </w:r>
      <w:r w:rsidRPr="00F46714">
        <w:rPr>
          <w:spacing w:val="-10"/>
          <w:sz w:val="24"/>
          <w:szCs w:val="24"/>
        </w:rPr>
        <w:t xml:space="preserve"> </w:t>
      </w:r>
      <w:r w:rsidRPr="00F46714">
        <w:rPr>
          <w:sz w:val="24"/>
          <w:szCs w:val="24"/>
        </w:rPr>
        <w:t>искусстве</w:t>
      </w:r>
      <w:r w:rsidRPr="00F46714">
        <w:rPr>
          <w:spacing w:val="-9"/>
          <w:sz w:val="24"/>
          <w:szCs w:val="24"/>
        </w:rPr>
        <w:t xml:space="preserve"> </w:t>
      </w:r>
      <w:r w:rsidRPr="00F46714">
        <w:rPr>
          <w:sz w:val="24"/>
          <w:szCs w:val="24"/>
        </w:rPr>
        <w:t>XX</w:t>
      </w:r>
      <w:r w:rsidRPr="00F46714">
        <w:rPr>
          <w:spacing w:val="-8"/>
          <w:sz w:val="24"/>
          <w:szCs w:val="24"/>
        </w:rPr>
        <w:t xml:space="preserve"> </w:t>
      </w:r>
      <w:r w:rsidRPr="00F46714">
        <w:rPr>
          <w:sz w:val="24"/>
          <w:szCs w:val="24"/>
        </w:rPr>
        <w:t>века</w:t>
      </w:r>
      <w:r w:rsidRPr="00F46714">
        <w:rPr>
          <w:spacing w:val="-9"/>
          <w:sz w:val="24"/>
          <w:szCs w:val="24"/>
        </w:rPr>
        <w:t xml:space="preserve"> </w:t>
      </w:r>
      <w:r w:rsidRPr="00F46714">
        <w:rPr>
          <w:sz w:val="24"/>
          <w:szCs w:val="24"/>
        </w:rPr>
        <w:t>(Ю.И.</w:t>
      </w:r>
      <w:r w:rsidRPr="00F46714">
        <w:rPr>
          <w:spacing w:val="-10"/>
          <w:sz w:val="24"/>
          <w:szCs w:val="24"/>
        </w:rPr>
        <w:t xml:space="preserve"> </w:t>
      </w:r>
      <w:r w:rsidRPr="00F46714">
        <w:rPr>
          <w:sz w:val="24"/>
          <w:szCs w:val="24"/>
        </w:rPr>
        <w:t>Пименов,</w:t>
      </w:r>
      <w:r w:rsidRPr="00F46714">
        <w:rPr>
          <w:spacing w:val="-10"/>
          <w:sz w:val="24"/>
          <w:szCs w:val="24"/>
        </w:rPr>
        <w:t xml:space="preserve"> </w:t>
      </w:r>
      <w:r w:rsidRPr="00F46714">
        <w:rPr>
          <w:sz w:val="24"/>
          <w:szCs w:val="24"/>
        </w:rPr>
        <w:t>Ф.П.</w:t>
      </w:r>
      <w:r w:rsidRPr="00F46714">
        <w:rPr>
          <w:spacing w:val="-10"/>
          <w:sz w:val="24"/>
          <w:szCs w:val="24"/>
        </w:rPr>
        <w:t xml:space="preserve"> </w:t>
      </w:r>
      <w:r w:rsidRPr="00F46714">
        <w:rPr>
          <w:sz w:val="24"/>
          <w:szCs w:val="24"/>
        </w:rPr>
        <w:t>Решетников, В.Н. Бакшеев, Т.Н. Яблонская). Искусство иллюстрации (И.Я. Билибин, В.А. Милашевский,</w:t>
      </w:r>
      <w:r w:rsidRPr="00F46714">
        <w:rPr>
          <w:spacing w:val="-7"/>
          <w:sz w:val="24"/>
          <w:szCs w:val="24"/>
        </w:rPr>
        <w:t xml:space="preserve"> </w:t>
      </w:r>
      <w:r w:rsidRPr="00F46714">
        <w:rPr>
          <w:sz w:val="24"/>
          <w:szCs w:val="24"/>
        </w:rPr>
        <w:t>В.А.</w:t>
      </w:r>
      <w:r w:rsidRPr="00F46714">
        <w:rPr>
          <w:spacing w:val="-4"/>
          <w:sz w:val="24"/>
          <w:szCs w:val="24"/>
        </w:rPr>
        <w:t xml:space="preserve"> </w:t>
      </w:r>
      <w:r w:rsidRPr="00F46714">
        <w:rPr>
          <w:sz w:val="24"/>
          <w:szCs w:val="24"/>
        </w:rPr>
        <w:t>Фаворский).</w:t>
      </w:r>
      <w:r w:rsidRPr="00F46714">
        <w:rPr>
          <w:spacing w:val="-7"/>
          <w:sz w:val="24"/>
          <w:szCs w:val="24"/>
        </w:rPr>
        <w:t xml:space="preserve"> </w:t>
      </w:r>
      <w:r w:rsidRPr="00F46714">
        <w:rPr>
          <w:sz w:val="24"/>
          <w:szCs w:val="24"/>
        </w:rPr>
        <w:t>Анималистический</w:t>
      </w:r>
      <w:r w:rsidRPr="00F46714">
        <w:rPr>
          <w:spacing w:val="-6"/>
          <w:sz w:val="24"/>
          <w:szCs w:val="24"/>
        </w:rPr>
        <w:t xml:space="preserve"> </w:t>
      </w:r>
      <w:r w:rsidRPr="00F46714">
        <w:rPr>
          <w:sz w:val="24"/>
          <w:szCs w:val="24"/>
        </w:rPr>
        <w:t>жанр</w:t>
      </w:r>
      <w:r w:rsidRPr="00F46714">
        <w:rPr>
          <w:spacing w:val="-6"/>
          <w:sz w:val="24"/>
          <w:szCs w:val="24"/>
        </w:rPr>
        <w:t xml:space="preserve"> </w:t>
      </w:r>
      <w:r w:rsidRPr="00F46714">
        <w:rPr>
          <w:sz w:val="24"/>
          <w:szCs w:val="24"/>
        </w:rPr>
        <w:t>(В.А.</w:t>
      </w:r>
      <w:r w:rsidRPr="00F46714">
        <w:rPr>
          <w:spacing w:val="-7"/>
          <w:sz w:val="24"/>
          <w:szCs w:val="24"/>
        </w:rPr>
        <w:t xml:space="preserve"> </w:t>
      </w:r>
      <w:r w:rsidRPr="00F46714">
        <w:rPr>
          <w:sz w:val="24"/>
          <w:szCs w:val="24"/>
        </w:rPr>
        <w:t>Ватагин,</w:t>
      </w:r>
      <w:r w:rsidRPr="00F46714">
        <w:rPr>
          <w:spacing w:val="-7"/>
          <w:sz w:val="24"/>
          <w:szCs w:val="24"/>
        </w:rPr>
        <w:t xml:space="preserve"> </w:t>
      </w:r>
      <w:r w:rsidRPr="00F46714">
        <w:rPr>
          <w:sz w:val="24"/>
          <w:szCs w:val="24"/>
        </w:rPr>
        <w:t>Е.И. Чарушин). Образы животных в современных предметах декоративно- прикладного искусства. Стилизация изображения животных.</w:t>
      </w:r>
    </w:p>
    <w:p w:rsidR="00991C28" w:rsidRPr="00F46714" w:rsidRDefault="001F7C28" w:rsidP="00040202">
      <w:pPr>
        <w:pStyle w:val="Heading2"/>
        <w:spacing w:before="0"/>
        <w:ind w:left="0" w:firstLine="567"/>
        <w:rPr>
          <w:sz w:val="24"/>
          <w:szCs w:val="24"/>
        </w:rPr>
      </w:pPr>
      <w:r w:rsidRPr="00F46714">
        <w:rPr>
          <w:sz w:val="24"/>
          <w:szCs w:val="24"/>
        </w:rPr>
        <w:t>Конструктивное</w:t>
      </w:r>
      <w:r w:rsidRPr="00F46714">
        <w:rPr>
          <w:spacing w:val="-10"/>
          <w:sz w:val="24"/>
          <w:szCs w:val="24"/>
        </w:rPr>
        <w:t xml:space="preserve"> </w:t>
      </w:r>
      <w:r w:rsidRPr="00F46714">
        <w:rPr>
          <w:sz w:val="24"/>
          <w:szCs w:val="24"/>
        </w:rPr>
        <w:t>искусство:</w:t>
      </w:r>
      <w:r w:rsidRPr="00F46714">
        <w:rPr>
          <w:spacing w:val="-10"/>
          <w:sz w:val="24"/>
          <w:szCs w:val="24"/>
        </w:rPr>
        <w:t xml:space="preserve"> </w:t>
      </w:r>
      <w:r w:rsidRPr="00F46714">
        <w:rPr>
          <w:sz w:val="24"/>
          <w:szCs w:val="24"/>
        </w:rPr>
        <w:t>архитектура</w:t>
      </w:r>
      <w:r w:rsidRPr="00F46714">
        <w:rPr>
          <w:spacing w:val="-6"/>
          <w:sz w:val="24"/>
          <w:szCs w:val="24"/>
        </w:rPr>
        <w:t xml:space="preserve"> </w:t>
      </w:r>
      <w:r w:rsidRPr="00F46714">
        <w:rPr>
          <w:sz w:val="24"/>
          <w:szCs w:val="24"/>
        </w:rPr>
        <w:t>и</w:t>
      </w:r>
      <w:r w:rsidRPr="00F46714">
        <w:rPr>
          <w:spacing w:val="-9"/>
          <w:sz w:val="24"/>
          <w:szCs w:val="24"/>
        </w:rPr>
        <w:t xml:space="preserve"> </w:t>
      </w:r>
      <w:r w:rsidRPr="00F46714">
        <w:rPr>
          <w:spacing w:val="-2"/>
          <w:sz w:val="24"/>
          <w:szCs w:val="24"/>
        </w:rPr>
        <w:t>дизайн</w:t>
      </w:r>
    </w:p>
    <w:p w:rsidR="00991C28" w:rsidRPr="00F46714" w:rsidRDefault="001F7C28" w:rsidP="00040202">
      <w:pPr>
        <w:ind w:right="784" w:firstLine="567"/>
        <w:jc w:val="both"/>
        <w:rPr>
          <w:sz w:val="24"/>
          <w:szCs w:val="24"/>
        </w:rPr>
      </w:pPr>
      <w:r w:rsidRPr="00F46714">
        <w:rPr>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991C28" w:rsidRPr="00F46714" w:rsidRDefault="001F7C28" w:rsidP="00040202">
      <w:pPr>
        <w:pStyle w:val="Heading2"/>
        <w:spacing w:before="0"/>
        <w:ind w:left="0" w:firstLine="567"/>
        <w:rPr>
          <w:sz w:val="24"/>
          <w:szCs w:val="24"/>
        </w:rPr>
      </w:pPr>
      <w:r w:rsidRPr="00F46714">
        <w:rPr>
          <w:sz w:val="24"/>
          <w:szCs w:val="24"/>
        </w:rPr>
        <w:t>Изобразительное</w:t>
      </w:r>
      <w:r w:rsidRPr="00F46714">
        <w:rPr>
          <w:spacing w:val="-6"/>
          <w:sz w:val="24"/>
          <w:szCs w:val="24"/>
        </w:rPr>
        <w:t xml:space="preserve"> </w:t>
      </w:r>
      <w:r w:rsidRPr="00F46714">
        <w:rPr>
          <w:sz w:val="24"/>
          <w:szCs w:val="24"/>
        </w:rPr>
        <w:t>искусство</w:t>
      </w:r>
      <w:r w:rsidRPr="00F46714">
        <w:rPr>
          <w:spacing w:val="-5"/>
          <w:sz w:val="24"/>
          <w:szCs w:val="24"/>
        </w:rPr>
        <w:t xml:space="preserve"> </w:t>
      </w:r>
      <w:r w:rsidRPr="00F46714">
        <w:rPr>
          <w:sz w:val="24"/>
          <w:szCs w:val="24"/>
        </w:rPr>
        <w:t>и</w:t>
      </w:r>
      <w:r w:rsidRPr="00F46714">
        <w:rPr>
          <w:spacing w:val="-9"/>
          <w:sz w:val="24"/>
          <w:szCs w:val="24"/>
        </w:rPr>
        <w:t xml:space="preserve"> </w:t>
      </w:r>
      <w:r w:rsidRPr="00F46714">
        <w:rPr>
          <w:sz w:val="24"/>
          <w:szCs w:val="24"/>
        </w:rPr>
        <w:t>архитектура</w:t>
      </w:r>
      <w:r w:rsidRPr="00F46714">
        <w:rPr>
          <w:spacing w:val="-5"/>
          <w:sz w:val="24"/>
          <w:szCs w:val="24"/>
        </w:rPr>
        <w:t xml:space="preserve"> </w:t>
      </w:r>
      <w:r w:rsidRPr="00F46714">
        <w:rPr>
          <w:sz w:val="24"/>
          <w:szCs w:val="24"/>
        </w:rPr>
        <w:t>России</w:t>
      </w:r>
      <w:r w:rsidRPr="00F46714">
        <w:rPr>
          <w:spacing w:val="-5"/>
          <w:sz w:val="24"/>
          <w:szCs w:val="24"/>
        </w:rPr>
        <w:t xml:space="preserve"> </w:t>
      </w:r>
      <w:r w:rsidRPr="00F46714">
        <w:rPr>
          <w:sz w:val="24"/>
          <w:szCs w:val="24"/>
        </w:rPr>
        <w:t>XI</w:t>
      </w:r>
      <w:r w:rsidRPr="00F46714">
        <w:rPr>
          <w:spacing w:val="-5"/>
          <w:sz w:val="24"/>
          <w:szCs w:val="24"/>
        </w:rPr>
        <w:t xml:space="preserve"> </w:t>
      </w:r>
      <w:r w:rsidRPr="00F46714">
        <w:rPr>
          <w:sz w:val="24"/>
          <w:szCs w:val="24"/>
        </w:rPr>
        <w:t>–XVII</w:t>
      </w:r>
      <w:r w:rsidRPr="00F46714">
        <w:rPr>
          <w:spacing w:val="-4"/>
          <w:sz w:val="24"/>
          <w:szCs w:val="24"/>
        </w:rPr>
        <w:t xml:space="preserve"> </w:t>
      </w:r>
      <w:r w:rsidRPr="00F46714">
        <w:rPr>
          <w:spacing w:val="-5"/>
          <w:sz w:val="24"/>
          <w:szCs w:val="24"/>
        </w:rPr>
        <w:t>вв.</w:t>
      </w:r>
    </w:p>
    <w:p w:rsidR="00991C28" w:rsidRPr="00F46714" w:rsidRDefault="001F7C28" w:rsidP="00040202">
      <w:pPr>
        <w:ind w:right="783" w:firstLine="567"/>
        <w:jc w:val="both"/>
        <w:rPr>
          <w:sz w:val="24"/>
          <w:szCs w:val="24"/>
        </w:rPr>
      </w:pPr>
      <w:r w:rsidRPr="00F46714">
        <w:rPr>
          <w:sz w:val="24"/>
          <w:szCs w:val="24"/>
        </w:rPr>
        <w:t>Художественная</w:t>
      </w:r>
      <w:r w:rsidRPr="00F46714">
        <w:rPr>
          <w:spacing w:val="-11"/>
          <w:sz w:val="24"/>
          <w:szCs w:val="24"/>
        </w:rPr>
        <w:t xml:space="preserve"> </w:t>
      </w:r>
      <w:r w:rsidRPr="00F46714">
        <w:rPr>
          <w:sz w:val="24"/>
          <w:szCs w:val="24"/>
        </w:rPr>
        <w:t>культура</w:t>
      </w:r>
      <w:r w:rsidRPr="00F46714">
        <w:rPr>
          <w:spacing w:val="-11"/>
          <w:sz w:val="24"/>
          <w:szCs w:val="24"/>
        </w:rPr>
        <w:t xml:space="preserve"> </w:t>
      </w:r>
      <w:r w:rsidRPr="00F46714">
        <w:rPr>
          <w:sz w:val="24"/>
          <w:szCs w:val="24"/>
        </w:rPr>
        <w:t>и</w:t>
      </w:r>
      <w:r w:rsidRPr="00F46714">
        <w:rPr>
          <w:spacing w:val="-11"/>
          <w:sz w:val="24"/>
          <w:szCs w:val="24"/>
        </w:rPr>
        <w:t xml:space="preserve"> </w:t>
      </w:r>
      <w:r w:rsidRPr="00F46714">
        <w:rPr>
          <w:sz w:val="24"/>
          <w:szCs w:val="24"/>
        </w:rPr>
        <w:t>искусство</w:t>
      </w:r>
      <w:r w:rsidRPr="00F46714">
        <w:rPr>
          <w:spacing w:val="-11"/>
          <w:sz w:val="24"/>
          <w:szCs w:val="24"/>
        </w:rPr>
        <w:t xml:space="preserve"> </w:t>
      </w:r>
      <w:r w:rsidRPr="00F46714">
        <w:rPr>
          <w:sz w:val="24"/>
          <w:szCs w:val="24"/>
        </w:rPr>
        <w:t>Древней</w:t>
      </w:r>
      <w:r w:rsidRPr="00F46714">
        <w:rPr>
          <w:spacing w:val="-11"/>
          <w:sz w:val="24"/>
          <w:szCs w:val="24"/>
        </w:rPr>
        <w:t xml:space="preserve"> </w:t>
      </w:r>
      <w:r w:rsidRPr="00F46714">
        <w:rPr>
          <w:sz w:val="24"/>
          <w:szCs w:val="24"/>
        </w:rPr>
        <w:t>Руси,</w:t>
      </w:r>
      <w:r w:rsidRPr="00F46714">
        <w:rPr>
          <w:spacing w:val="-12"/>
          <w:sz w:val="24"/>
          <w:szCs w:val="24"/>
        </w:rPr>
        <w:t xml:space="preserve"> </w:t>
      </w:r>
      <w:r w:rsidRPr="00F46714">
        <w:rPr>
          <w:sz w:val="24"/>
          <w:szCs w:val="24"/>
        </w:rPr>
        <w:t>ее</w:t>
      </w:r>
      <w:r w:rsidRPr="00F46714">
        <w:rPr>
          <w:spacing w:val="-11"/>
          <w:sz w:val="24"/>
          <w:szCs w:val="24"/>
        </w:rPr>
        <w:t xml:space="preserve"> </w:t>
      </w:r>
      <w:r w:rsidRPr="00F46714">
        <w:rPr>
          <w:sz w:val="24"/>
          <w:szCs w:val="24"/>
        </w:rPr>
        <w:t xml:space="preserve">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w:t>
      </w:r>
      <w:r w:rsidRPr="00F46714">
        <w:rPr>
          <w:sz w:val="24"/>
          <w:szCs w:val="24"/>
        </w:rPr>
        <w:lastRenderedPageBreak/>
        <w:t>Изобразительное искусство «бунташного века» (парсуна). Московское барокко.</w:t>
      </w:r>
    </w:p>
    <w:p w:rsidR="00991C28" w:rsidRPr="00F46714" w:rsidRDefault="001F7C28" w:rsidP="00040202">
      <w:pPr>
        <w:pStyle w:val="Heading3"/>
        <w:spacing w:before="0"/>
        <w:ind w:left="0" w:firstLine="567"/>
        <w:rPr>
          <w:i w:val="0"/>
          <w:sz w:val="24"/>
          <w:szCs w:val="24"/>
        </w:rPr>
      </w:pPr>
      <w:r w:rsidRPr="00F46714">
        <w:rPr>
          <w:i w:val="0"/>
          <w:sz w:val="24"/>
          <w:szCs w:val="24"/>
        </w:rPr>
        <w:t>Искусство</w:t>
      </w:r>
      <w:r w:rsidRPr="00F46714">
        <w:rPr>
          <w:i w:val="0"/>
          <w:spacing w:val="-4"/>
          <w:sz w:val="24"/>
          <w:szCs w:val="24"/>
        </w:rPr>
        <w:t xml:space="preserve"> </w:t>
      </w:r>
      <w:r w:rsidRPr="00F46714">
        <w:rPr>
          <w:i w:val="0"/>
          <w:spacing w:val="-2"/>
          <w:sz w:val="24"/>
          <w:szCs w:val="24"/>
        </w:rPr>
        <w:t>полиграфии</w:t>
      </w:r>
    </w:p>
    <w:p w:rsidR="00991C28" w:rsidRPr="00F46714" w:rsidRDefault="001F7C28" w:rsidP="00040202">
      <w:pPr>
        <w:ind w:right="790" w:firstLine="567"/>
        <w:jc w:val="both"/>
        <w:rPr>
          <w:sz w:val="24"/>
          <w:szCs w:val="24"/>
        </w:rPr>
      </w:pPr>
      <w:r w:rsidRPr="00F46714">
        <w:rPr>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91C28" w:rsidRPr="00F46714" w:rsidRDefault="001F7C28" w:rsidP="00040202">
      <w:pPr>
        <w:pStyle w:val="Heading3"/>
        <w:spacing w:before="0"/>
        <w:ind w:left="0" w:right="790" w:firstLine="567"/>
        <w:rPr>
          <w:i w:val="0"/>
          <w:sz w:val="24"/>
          <w:szCs w:val="24"/>
        </w:rPr>
      </w:pPr>
      <w:r w:rsidRPr="00F46714">
        <w:rPr>
          <w:i w:val="0"/>
          <w:sz w:val="24"/>
          <w:szCs w:val="24"/>
        </w:rPr>
        <w:t>Стили, направления виды и жанры в русском изобразительном искусстве и архитектуре XVIII - XIX вв.</w:t>
      </w:r>
    </w:p>
    <w:p w:rsidR="00991C28" w:rsidRPr="00F46714" w:rsidRDefault="001F7C28" w:rsidP="00040202">
      <w:pPr>
        <w:ind w:right="783" w:firstLine="567"/>
        <w:jc w:val="both"/>
        <w:rPr>
          <w:sz w:val="24"/>
          <w:szCs w:val="24"/>
        </w:rPr>
      </w:pPr>
      <w:r w:rsidRPr="00F46714">
        <w:rPr>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w:t>
      </w:r>
      <w:r w:rsidRPr="00F46714">
        <w:rPr>
          <w:spacing w:val="-1"/>
          <w:sz w:val="24"/>
          <w:szCs w:val="24"/>
        </w:rPr>
        <w:t xml:space="preserve"> </w:t>
      </w:r>
      <w:r w:rsidRPr="00F46714">
        <w:rPr>
          <w:sz w:val="24"/>
          <w:szCs w:val="24"/>
        </w:rPr>
        <w:t>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w:t>
      </w:r>
      <w:r w:rsidRPr="00F46714">
        <w:rPr>
          <w:spacing w:val="-18"/>
          <w:sz w:val="24"/>
          <w:szCs w:val="24"/>
        </w:rPr>
        <w:t xml:space="preserve"> </w:t>
      </w:r>
      <w:r w:rsidRPr="00F46714">
        <w:rPr>
          <w:sz w:val="24"/>
          <w:szCs w:val="24"/>
        </w:rPr>
        <w:t>Суриков).</w:t>
      </w:r>
      <w:r w:rsidRPr="00F46714">
        <w:rPr>
          <w:spacing w:val="-17"/>
          <w:sz w:val="24"/>
          <w:szCs w:val="24"/>
        </w:rPr>
        <w:t xml:space="preserve"> </w:t>
      </w:r>
      <w:r w:rsidRPr="00F46714">
        <w:rPr>
          <w:sz w:val="24"/>
          <w:szCs w:val="24"/>
        </w:rPr>
        <w:t>«Русский</w:t>
      </w:r>
      <w:r w:rsidRPr="00F46714">
        <w:rPr>
          <w:spacing w:val="-18"/>
          <w:sz w:val="24"/>
          <w:szCs w:val="24"/>
        </w:rPr>
        <w:t xml:space="preserve"> </w:t>
      </w:r>
      <w:r w:rsidRPr="00F46714">
        <w:rPr>
          <w:sz w:val="24"/>
          <w:szCs w:val="24"/>
        </w:rPr>
        <w:t>стиль»</w:t>
      </w:r>
      <w:r w:rsidRPr="00F46714">
        <w:rPr>
          <w:spacing w:val="-17"/>
          <w:sz w:val="24"/>
          <w:szCs w:val="24"/>
        </w:rPr>
        <w:t xml:space="preserve"> </w:t>
      </w:r>
      <w:r w:rsidRPr="00F46714">
        <w:rPr>
          <w:sz w:val="24"/>
          <w:szCs w:val="24"/>
        </w:rPr>
        <w:t>в</w:t>
      </w:r>
      <w:r w:rsidRPr="00F46714">
        <w:rPr>
          <w:spacing w:val="-18"/>
          <w:sz w:val="24"/>
          <w:szCs w:val="24"/>
        </w:rPr>
        <w:t xml:space="preserve"> </w:t>
      </w:r>
      <w:r w:rsidRPr="00F46714">
        <w:rPr>
          <w:sz w:val="24"/>
          <w:szCs w:val="24"/>
        </w:rPr>
        <w:t>архитектуре</w:t>
      </w:r>
      <w:r w:rsidRPr="00F46714">
        <w:rPr>
          <w:spacing w:val="-17"/>
          <w:sz w:val="24"/>
          <w:szCs w:val="24"/>
        </w:rPr>
        <w:t xml:space="preserve"> </w:t>
      </w:r>
      <w:r w:rsidRPr="00F46714">
        <w:rPr>
          <w:sz w:val="24"/>
          <w:szCs w:val="24"/>
        </w:rPr>
        <w:t>модерна</w:t>
      </w:r>
      <w:r w:rsidRPr="00F46714">
        <w:rPr>
          <w:spacing w:val="-18"/>
          <w:sz w:val="24"/>
          <w:szCs w:val="24"/>
        </w:rPr>
        <w:t xml:space="preserve"> </w:t>
      </w:r>
      <w:r w:rsidRPr="00F46714">
        <w:rPr>
          <w:sz w:val="24"/>
          <w:szCs w:val="24"/>
        </w:rPr>
        <w:t>(Исторический</w:t>
      </w:r>
      <w:r w:rsidRPr="00F46714">
        <w:rPr>
          <w:spacing w:val="-17"/>
          <w:sz w:val="24"/>
          <w:szCs w:val="24"/>
        </w:rPr>
        <w:t xml:space="preserve"> </w:t>
      </w:r>
      <w:r w:rsidRPr="00F46714">
        <w:rPr>
          <w:sz w:val="24"/>
          <w:szCs w:val="24"/>
        </w:rPr>
        <w:t>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91C28" w:rsidRPr="00F46714" w:rsidRDefault="001F7C28" w:rsidP="00040202">
      <w:pPr>
        <w:pStyle w:val="Heading3"/>
        <w:spacing w:before="0"/>
        <w:ind w:left="0" w:firstLine="567"/>
        <w:rPr>
          <w:i w:val="0"/>
          <w:sz w:val="24"/>
          <w:szCs w:val="24"/>
        </w:rPr>
      </w:pPr>
      <w:r w:rsidRPr="00F46714">
        <w:rPr>
          <w:i w:val="0"/>
          <w:sz w:val="24"/>
          <w:szCs w:val="24"/>
        </w:rPr>
        <w:t>Взаимосвязь</w:t>
      </w:r>
      <w:r w:rsidRPr="00F46714">
        <w:rPr>
          <w:i w:val="0"/>
          <w:spacing w:val="-10"/>
          <w:sz w:val="24"/>
          <w:szCs w:val="24"/>
        </w:rPr>
        <w:t xml:space="preserve"> </w:t>
      </w:r>
      <w:r w:rsidRPr="00F46714">
        <w:rPr>
          <w:i w:val="0"/>
          <w:sz w:val="24"/>
          <w:szCs w:val="24"/>
        </w:rPr>
        <w:t>истории</w:t>
      </w:r>
      <w:r w:rsidRPr="00F46714">
        <w:rPr>
          <w:i w:val="0"/>
          <w:spacing w:val="-8"/>
          <w:sz w:val="24"/>
          <w:szCs w:val="24"/>
        </w:rPr>
        <w:t xml:space="preserve"> </w:t>
      </w:r>
      <w:r w:rsidRPr="00F46714">
        <w:rPr>
          <w:i w:val="0"/>
          <w:sz w:val="24"/>
          <w:szCs w:val="24"/>
        </w:rPr>
        <w:t>искусства</w:t>
      </w:r>
      <w:r w:rsidRPr="00F46714">
        <w:rPr>
          <w:i w:val="0"/>
          <w:spacing w:val="-5"/>
          <w:sz w:val="24"/>
          <w:szCs w:val="24"/>
        </w:rPr>
        <w:t xml:space="preserve"> </w:t>
      </w:r>
      <w:r w:rsidRPr="00F46714">
        <w:rPr>
          <w:i w:val="0"/>
          <w:sz w:val="24"/>
          <w:szCs w:val="24"/>
        </w:rPr>
        <w:t>и</w:t>
      </w:r>
      <w:r w:rsidRPr="00F46714">
        <w:rPr>
          <w:i w:val="0"/>
          <w:spacing w:val="-9"/>
          <w:sz w:val="24"/>
          <w:szCs w:val="24"/>
        </w:rPr>
        <w:t xml:space="preserve"> </w:t>
      </w:r>
      <w:r w:rsidRPr="00F46714">
        <w:rPr>
          <w:i w:val="0"/>
          <w:sz w:val="24"/>
          <w:szCs w:val="24"/>
        </w:rPr>
        <w:t>истории</w:t>
      </w:r>
      <w:r w:rsidRPr="00F46714">
        <w:rPr>
          <w:i w:val="0"/>
          <w:spacing w:val="-6"/>
          <w:sz w:val="24"/>
          <w:szCs w:val="24"/>
        </w:rPr>
        <w:t xml:space="preserve"> </w:t>
      </w:r>
      <w:r w:rsidRPr="00F46714">
        <w:rPr>
          <w:i w:val="0"/>
          <w:spacing w:val="-2"/>
          <w:sz w:val="24"/>
          <w:szCs w:val="24"/>
        </w:rPr>
        <w:t>человечества</w:t>
      </w:r>
    </w:p>
    <w:p w:rsidR="00991C28" w:rsidRPr="00F46714" w:rsidRDefault="001F7C28" w:rsidP="00040202">
      <w:pPr>
        <w:ind w:right="785" w:firstLine="567"/>
        <w:jc w:val="both"/>
        <w:rPr>
          <w:sz w:val="24"/>
          <w:szCs w:val="24"/>
        </w:rPr>
      </w:pPr>
      <w:r w:rsidRPr="00F46714">
        <w:rPr>
          <w:sz w:val="24"/>
          <w:szCs w:val="24"/>
        </w:rPr>
        <w:t>Традиции</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новаторство</w:t>
      </w:r>
      <w:r w:rsidRPr="00F46714">
        <w:rPr>
          <w:spacing w:val="-18"/>
          <w:sz w:val="24"/>
          <w:szCs w:val="24"/>
        </w:rPr>
        <w:t xml:space="preserve"> </w:t>
      </w:r>
      <w:r w:rsidRPr="00F46714">
        <w:rPr>
          <w:sz w:val="24"/>
          <w:szCs w:val="24"/>
        </w:rPr>
        <w:t>в</w:t>
      </w:r>
      <w:r w:rsidRPr="00F46714">
        <w:rPr>
          <w:spacing w:val="-17"/>
          <w:sz w:val="24"/>
          <w:szCs w:val="24"/>
        </w:rPr>
        <w:t xml:space="preserve"> </w:t>
      </w:r>
      <w:r w:rsidRPr="00F46714">
        <w:rPr>
          <w:sz w:val="24"/>
          <w:szCs w:val="24"/>
        </w:rPr>
        <w:t>изобразительном</w:t>
      </w:r>
      <w:r w:rsidRPr="00F46714">
        <w:rPr>
          <w:spacing w:val="-18"/>
          <w:sz w:val="24"/>
          <w:szCs w:val="24"/>
        </w:rPr>
        <w:t xml:space="preserve"> </w:t>
      </w:r>
      <w:r w:rsidRPr="00F46714">
        <w:rPr>
          <w:sz w:val="24"/>
          <w:szCs w:val="24"/>
        </w:rPr>
        <w:t>искусстве</w:t>
      </w:r>
      <w:r w:rsidRPr="00F46714">
        <w:rPr>
          <w:spacing w:val="-17"/>
          <w:sz w:val="24"/>
          <w:szCs w:val="24"/>
        </w:rPr>
        <w:t xml:space="preserve"> </w:t>
      </w:r>
      <w:r w:rsidRPr="00F46714">
        <w:rPr>
          <w:sz w:val="24"/>
          <w:szCs w:val="24"/>
        </w:rPr>
        <w:t>XX</w:t>
      </w:r>
      <w:r w:rsidRPr="00F46714">
        <w:rPr>
          <w:spacing w:val="-18"/>
          <w:sz w:val="24"/>
          <w:szCs w:val="24"/>
        </w:rPr>
        <w:t xml:space="preserve"> </w:t>
      </w:r>
      <w:r w:rsidRPr="00F46714">
        <w:rPr>
          <w:sz w:val="24"/>
          <w:szCs w:val="24"/>
        </w:rPr>
        <w:t>века</w:t>
      </w:r>
      <w:r w:rsidRPr="00F46714">
        <w:rPr>
          <w:spacing w:val="-17"/>
          <w:sz w:val="24"/>
          <w:szCs w:val="24"/>
        </w:rPr>
        <w:t xml:space="preserve"> </w:t>
      </w:r>
      <w:r w:rsidRPr="00F46714">
        <w:rPr>
          <w:sz w:val="24"/>
          <w:szCs w:val="24"/>
        </w:rPr>
        <w:t>(модерн,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w:t>
      </w:r>
      <w:r w:rsidRPr="00F46714">
        <w:rPr>
          <w:spacing w:val="-18"/>
          <w:sz w:val="24"/>
          <w:szCs w:val="24"/>
        </w:rPr>
        <w:t xml:space="preserve"> </w:t>
      </w:r>
      <w:r w:rsidRPr="00F46714">
        <w:rPr>
          <w:sz w:val="24"/>
          <w:szCs w:val="24"/>
        </w:rPr>
        <w:t>художественные</w:t>
      </w:r>
      <w:r w:rsidRPr="00F46714">
        <w:rPr>
          <w:spacing w:val="-17"/>
          <w:sz w:val="24"/>
          <w:szCs w:val="24"/>
        </w:rPr>
        <w:t xml:space="preserve"> </w:t>
      </w:r>
      <w:r w:rsidRPr="00F46714">
        <w:rPr>
          <w:sz w:val="24"/>
          <w:szCs w:val="24"/>
        </w:rPr>
        <w:t>музеи</w:t>
      </w:r>
      <w:r w:rsidRPr="00F46714">
        <w:rPr>
          <w:spacing w:val="-18"/>
          <w:sz w:val="24"/>
          <w:szCs w:val="24"/>
        </w:rPr>
        <w:t xml:space="preserve"> </w:t>
      </w:r>
      <w:r w:rsidRPr="00F46714">
        <w:rPr>
          <w:sz w:val="24"/>
          <w:szCs w:val="24"/>
        </w:rPr>
        <w:t>(Русский</w:t>
      </w:r>
      <w:r w:rsidRPr="00F46714">
        <w:rPr>
          <w:spacing w:val="-17"/>
          <w:sz w:val="24"/>
          <w:szCs w:val="24"/>
        </w:rPr>
        <w:t xml:space="preserve"> </w:t>
      </w:r>
      <w:r w:rsidRPr="00F46714">
        <w:rPr>
          <w:sz w:val="24"/>
          <w:szCs w:val="24"/>
        </w:rPr>
        <w:t>музей,</w:t>
      </w:r>
      <w:r w:rsidRPr="00F46714">
        <w:rPr>
          <w:spacing w:val="-18"/>
          <w:sz w:val="24"/>
          <w:szCs w:val="24"/>
        </w:rPr>
        <w:t xml:space="preserve"> </w:t>
      </w:r>
      <w:r w:rsidRPr="00F46714">
        <w:rPr>
          <w:sz w:val="24"/>
          <w:szCs w:val="24"/>
        </w:rPr>
        <w:t>Эрмитаж,</w:t>
      </w:r>
      <w:r w:rsidRPr="00F46714">
        <w:rPr>
          <w:spacing w:val="-17"/>
          <w:sz w:val="24"/>
          <w:szCs w:val="24"/>
        </w:rPr>
        <w:t xml:space="preserve"> </w:t>
      </w:r>
      <w:r w:rsidRPr="00F46714">
        <w:rPr>
          <w:sz w:val="24"/>
          <w:szCs w:val="24"/>
        </w:rPr>
        <w:t>Третьяковская галерея, Музей изобразительных искусств имени А.С. Пушкина). Художественно-творческие проекты.</w:t>
      </w:r>
    </w:p>
    <w:p w:rsidR="00991C28" w:rsidRPr="00F46714" w:rsidRDefault="001F7C28" w:rsidP="00040202">
      <w:pPr>
        <w:pStyle w:val="Heading3"/>
        <w:spacing w:before="0"/>
        <w:ind w:left="0" w:right="789" w:firstLine="567"/>
        <w:rPr>
          <w:i w:val="0"/>
          <w:sz w:val="24"/>
          <w:szCs w:val="24"/>
        </w:rPr>
      </w:pPr>
      <w:r w:rsidRPr="00F46714">
        <w:rPr>
          <w:i w:val="0"/>
          <w:sz w:val="24"/>
          <w:szCs w:val="24"/>
        </w:rPr>
        <w:t>Изображение в синтетических и экранных видах искусства и художественная фотография</w:t>
      </w:r>
    </w:p>
    <w:p w:rsidR="00991C28" w:rsidRPr="00F46714" w:rsidRDefault="001F7C28" w:rsidP="00040202">
      <w:pPr>
        <w:ind w:right="780" w:firstLine="567"/>
        <w:jc w:val="both"/>
        <w:rPr>
          <w:sz w:val="24"/>
          <w:szCs w:val="24"/>
        </w:rPr>
      </w:pPr>
      <w:r w:rsidRPr="00F46714">
        <w:rPr>
          <w:sz w:val="24"/>
          <w:szCs w:val="24"/>
        </w:rPr>
        <w:t>Роль изображения в синтетических искусствах. Театральное искусство и художник. Сценография – особый вид художественного творчества.</w:t>
      </w:r>
      <w:r w:rsidRPr="00F46714">
        <w:rPr>
          <w:spacing w:val="-4"/>
          <w:sz w:val="24"/>
          <w:szCs w:val="24"/>
        </w:rPr>
        <w:t xml:space="preserve"> </w:t>
      </w:r>
      <w:r w:rsidRPr="00F46714">
        <w:rPr>
          <w:sz w:val="24"/>
          <w:szCs w:val="24"/>
        </w:rPr>
        <w:t>Костюм,</w:t>
      </w:r>
      <w:r w:rsidRPr="00F46714">
        <w:rPr>
          <w:spacing w:val="-4"/>
          <w:sz w:val="24"/>
          <w:szCs w:val="24"/>
        </w:rPr>
        <w:t xml:space="preserve"> </w:t>
      </w:r>
      <w:r w:rsidRPr="00F46714">
        <w:rPr>
          <w:sz w:val="24"/>
          <w:szCs w:val="24"/>
        </w:rPr>
        <w:t>грим</w:t>
      </w:r>
      <w:r w:rsidRPr="00F46714">
        <w:rPr>
          <w:spacing w:val="-3"/>
          <w:sz w:val="24"/>
          <w:szCs w:val="24"/>
        </w:rPr>
        <w:t xml:space="preserve"> </w:t>
      </w:r>
      <w:r w:rsidRPr="00F46714">
        <w:rPr>
          <w:sz w:val="24"/>
          <w:szCs w:val="24"/>
        </w:rPr>
        <w:t>и</w:t>
      </w:r>
      <w:r w:rsidRPr="00F46714">
        <w:rPr>
          <w:spacing w:val="-6"/>
          <w:sz w:val="24"/>
          <w:szCs w:val="24"/>
        </w:rPr>
        <w:t xml:space="preserve"> </w:t>
      </w:r>
      <w:r w:rsidRPr="00F46714">
        <w:rPr>
          <w:sz w:val="24"/>
          <w:szCs w:val="24"/>
        </w:rPr>
        <w:t>маска.</w:t>
      </w:r>
      <w:r w:rsidRPr="00F46714">
        <w:rPr>
          <w:spacing w:val="-4"/>
          <w:sz w:val="24"/>
          <w:szCs w:val="24"/>
        </w:rPr>
        <w:t xml:space="preserve"> </w:t>
      </w:r>
      <w:r w:rsidRPr="00F46714">
        <w:rPr>
          <w:sz w:val="24"/>
          <w:szCs w:val="24"/>
        </w:rPr>
        <w:t>Театральные</w:t>
      </w:r>
      <w:r w:rsidRPr="00F46714">
        <w:rPr>
          <w:spacing w:val="-6"/>
          <w:sz w:val="24"/>
          <w:szCs w:val="24"/>
        </w:rPr>
        <w:t xml:space="preserve"> </w:t>
      </w:r>
      <w:r w:rsidRPr="00F46714">
        <w:rPr>
          <w:sz w:val="24"/>
          <w:szCs w:val="24"/>
        </w:rPr>
        <w:t>художники</w:t>
      </w:r>
      <w:r w:rsidRPr="00F46714">
        <w:rPr>
          <w:spacing w:val="-2"/>
          <w:sz w:val="24"/>
          <w:szCs w:val="24"/>
        </w:rPr>
        <w:t xml:space="preserve"> </w:t>
      </w:r>
      <w:r w:rsidRPr="00F46714">
        <w:rPr>
          <w:sz w:val="24"/>
          <w:szCs w:val="24"/>
        </w:rPr>
        <w:t>начала XX</w:t>
      </w:r>
      <w:r w:rsidRPr="00F46714">
        <w:rPr>
          <w:spacing w:val="-5"/>
          <w:sz w:val="24"/>
          <w:szCs w:val="24"/>
        </w:rPr>
        <w:t xml:space="preserve"> </w:t>
      </w:r>
      <w:r w:rsidRPr="00F46714">
        <w:rPr>
          <w:sz w:val="24"/>
          <w:szCs w:val="24"/>
        </w:rPr>
        <w:t>века (А.Я. 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w:t>
      </w:r>
      <w:r w:rsidRPr="00F46714">
        <w:rPr>
          <w:spacing w:val="-15"/>
          <w:sz w:val="24"/>
          <w:szCs w:val="24"/>
        </w:rPr>
        <w:t xml:space="preserve"> </w:t>
      </w:r>
      <w:r w:rsidRPr="00F46714">
        <w:rPr>
          <w:sz w:val="24"/>
          <w:szCs w:val="24"/>
        </w:rPr>
        <w:t>С.Ф.</w:t>
      </w:r>
      <w:r w:rsidRPr="00F46714">
        <w:rPr>
          <w:spacing w:val="-15"/>
          <w:sz w:val="24"/>
          <w:szCs w:val="24"/>
        </w:rPr>
        <w:t xml:space="preserve"> </w:t>
      </w:r>
      <w:r w:rsidRPr="00F46714">
        <w:rPr>
          <w:sz w:val="24"/>
          <w:szCs w:val="24"/>
        </w:rPr>
        <w:t>Бондарчук,</w:t>
      </w:r>
      <w:r w:rsidRPr="00F46714">
        <w:rPr>
          <w:spacing w:val="-14"/>
          <w:sz w:val="24"/>
          <w:szCs w:val="24"/>
        </w:rPr>
        <w:t xml:space="preserve"> </w:t>
      </w:r>
      <w:r w:rsidRPr="00F46714">
        <w:rPr>
          <w:sz w:val="24"/>
          <w:szCs w:val="24"/>
        </w:rPr>
        <w:t>А.А.</w:t>
      </w:r>
      <w:r w:rsidRPr="00F46714">
        <w:rPr>
          <w:spacing w:val="-15"/>
          <w:sz w:val="24"/>
          <w:szCs w:val="24"/>
        </w:rPr>
        <w:t xml:space="preserve"> </w:t>
      </w:r>
      <w:r w:rsidRPr="00F46714">
        <w:rPr>
          <w:sz w:val="24"/>
          <w:szCs w:val="24"/>
        </w:rPr>
        <w:t>Тарковский,</w:t>
      </w:r>
      <w:r w:rsidRPr="00F46714">
        <w:rPr>
          <w:spacing w:val="-14"/>
          <w:sz w:val="24"/>
          <w:szCs w:val="24"/>
        </w:rPr>
        <w:t xml:space="preserve"> </w:t>
      </w:r>
      <w:r w:rsidRPr="00F46714">
        <w:rPr>
          <w:sz w:val="24"/>
          <w:szCs w:val="24"/>
        </w:rPr>
        <w:t>Н.С.</w:t>
      </w:r>
      <w:r w:rsidRPr="00F46714">
        <w:rPr>
          <w:spacing w:val="-16"/>
          <w:sz w:val="24"/>
          <w:szCs w:val="24"/>
        </w:rPr>
        <w:t xml:space="preserve"> </w:t>
      </w:r>
      <w:r w:rsidRPr="00F46714">
        <w:rPr>
          <w:sz w:val="24"/>
          <w:szCs w:val="24"/>
        </w:rPr>
        <w:t>Михалков).</w:t>
      </w:r>
      <w:r w:rsidRPr="00F46714">
        <w:rPr>
          <w:spacing w:val="-14"/>
          <w:sz w:val="24"/>
          <w:szCs w:val="24"/>
        </w:rPr>
        <w:t xml:space="preserve"> </w:t>
      </w:r>
      <w:r w:rsidRPr="00F46714">
        <w:rPr>
          <w:sz w:val="24"/>
          <w:szCs w:val="24"/>
        </w:rPr>
        <w:t>Телевизионное изображение, его особенности и возможности (видеосюжет, репортаж и др.). Художественно-творческие проекты.</w:t>
      </w:r>
    </w:p>
    <w:p w:rsidR="00991C28" w:rsidRPr="00F46714" w:rsidRDefault="00040202" w:rsidP="00F46714">
      <w:pPr>
        <w:pStyle w:val="Heading5"/>
        <w:ind w:hanging="19"/>
        <w:rPr>
          <w:i w:val="0"/>
        </w:rPr>
      </w:pPr>
      <w:bookmarkStart w:id="61" w:name="_bookmark59"/>
      <w:bookmarkEnd w:id="61"/>
      <w:r>
        <w:rPr>
          <w:i w:val="0"/>
          <w:spacing w:val="-2"/>
        </w:rPr>
        <w:t>2.2.1.15.</w:t>
      </w:r>
      <w:r w:rsidR="001F7C28" w:rsidRPr="00F46714">
        <w:rPr>
          <w:i w:val="0"/>
          <w:spacing w:val="-2"/>
        </w:rPr>
        <w:t>Музыка</w:t>
      </w:r>
    </w:p>
    <w:p w:rsidR="00991C28" w:rsidRPr="00F46714" w:rsidRDefault="001F7C28" w:rsidP="00040202">
      <w:pPr>
        <w:ind w:right="783" w:firstLine="567"/>
        <w:jc w:val="both"/>
        <w:rPr>
          <w:sz w:val="24"/>
          <w:szCs w:val="24"/>
        </w:rPr>
      </w:pPr>
      <w:r w:rsidRPr="00F46714">
        <w:rPr>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91C28" w:rsidRPr="00F46714" w:rsidRDefault="001F7C28" w:rsidP="00040202">
      <w:pPr>
        <w:ind w:right="783" w:firstLine="567"/>
        <w:jc w:val="both"/>
        <w:rPr>
          <w:sz w:val="24"/>
          <w:szCs w:val="24"/>
        </w:rPr>
      </w:pPr>
      <w:r w:rsidRPr="00F46714">
        <w:rPr>
          <w:sz w:val="24"/>
          <w:szCs w:val="24"/>
        </w:rPr>
        <w:lastRenderedPageBreak/>
        <w:t>Освоение</w:t>
      </w:r>
      <w:r w:rsidRPr="00F46714">
        <w:rPr>
          <w:spacing w:val="-9"/>
          <w:sz w:val="24"/>
          <w:szCs w:val="24"/>
        </w:rPr>
        <w:t xml:space="preserve"> </w:t>
      </w:r>
      <w:r w:rsidRPr="00F46714">
        <w:rPr>
          <w:sz w:val="24"/>
          <w:szCs w:val="24"/>
        </w:rPr>
        <w:t>предмета</w:t>
      </w:r>
      <w:r w:rsidRPr="00F46714">
        <w:rPr>
          <w:spacing w:val="-6"/>
          <w:sz w:val="24"/>
          <w:szCs w:val="24"/>
        </w:rPr>
        <w:t xml:space="preserve"> </w:t>
      </w:r>
      <w:r w:rsidRPr="00F46714">
        <w:rPr>
          <w:sz w:val="24"/>
          <w:szCs w:val="24"/>
        </w:rPr>
        <w:t>«Музыка»</w:t>
      </w:r>
      <w:r w:rsidRPr="00F46714">
        <w:rPr>
          <w:spacing w:val="-7"/>
          <w:sz w:val="24"/>
          <w:szCs w:val="24"/>
        </w:rPr>
        <w:t xml:space="preserve"> </w:t>
      </w:r>
      <w:r w:rsidRPr="00F46714">
        <w:rPr>
          <w:sz w:val="24"/>
          <w:szCs w:val="24"/>
        </w:rPr>
        <w:t>направлено</w:t>
      </w:r>
      <w:r w:rsidRPr="00F46714">
        <w:rPr>
          <w:spacing w:val="-9"/>
          <w:sz w:val="24"/>
          <w:szCs w:val="24"/>
        </w:rPr>
        <w:t xml:space="preserve"> </w:t>
      </w:r>
      <w:r w:rsidRPr="00F46714">
        <w:rPr>
          <w:spacing w:val="-5"/>
          <w:sz w:val="24"/>
          <w:szCs w:val="24"/>
        </w:rPr>
        <w:t>на:</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расширение музыкального и общего культурного кругозора школьников; воспитание их музыкального вкуса, устойчивого интереса к музыке</w:t>
      </w:r>
      <w:r w:rsidRPr="00F46714">
        <w:rPr>
          <w:spacing w:val="-4"/>
          <w:sz w:val="24"/>
          <w:szCs w:val="24"/>
        </w:rPr>
        <w:t xml:space="preserve"> </w:t>
      </w:r>
      <w:r w:rsidRPr="00F46714">
        <w:rPr>
          <w:sz w:val="24"/>
          <w:szCs w:val="24"/>
        </w:rPr>
        <w:t>своего</w:t>
      </w:r>
      <w:r w:rsidRPr="00F46714">
        <w:rPr>
          <w:spacing w:val="-3"/>
          <w:sz w:val="24"/>
          <w:szCs w:val="24"/>
        </w:rPr>
        <w:t xml:space="preserve"> </w:t>
      </w:r>
      <w:r w:rsidRPr="00F46714">
        <w:rPr>
          <w:sz w:val="24"/>
          <w:szCs w:val="24"/>
        </w:rPr>
        <w:t>народа</w:t>
      </w:r>
      <w:r w:rsidRPr="00F46714">
        <w:rPr>
          <w:spacing w:val="-4"/>
          <w:sz w:val="24"/>
          <w:szCs w:val="24"/>
        </w:rPr>
        <w:t xml:space="preserve"> </w:t>
      </w:r>
      <w:r w:rsidRPr="00F46714">
        <w:rPr>
          <w:sz w:val="24"/>
          <w:szCs w:val="24"/>
        </w:rPr>
        <w:t>и</w:t>
      </w:r>
      <w:r w:rsidRPr="00F46714">
        <w:rPr>
          <w:spacing w:val="-6"/>
          <w:sz w:val="24"/>
          <w:szCs w:val="24"/>
        </w:rPr>
        <w:t xml:space="preserve"> </w:t>
      </w:r>
      <w:r w:rsidRPr="00F46714">
        <w:rPr>
          <w:sz w:val="24"/>
          <w:szCs w:val="24"/>
        </w:rPr>
        <w:t>других</w:t>
      </w:r>
      <w:r w:rsidRPr="00F46714">
        <w:rPr>
          <w:spacing w:val="-3"/>
          <w:sz w:val="24"/>
          <w:szCs w:val="24"/>
        </w:rPr>
        <w:t xml:space="preserve"> </w:t>
      </w:r>
      <w:r w:rsidRPr="00F46714">
        <w:rPr>
          <w:sz w:val="24"/>
          <w:szCs w:val="24"/>
        </w:rPr>
        <w:t>народов</w:t>
      </w:r>
      <w:r w:rsidRPr="00F46714">
        <w:rPr>
          <w:spacing w:val="-7"/>
          <w:sz w:val="24"/>
          <w:szCs w:val="24"/>
        </w:rPr>
        <w:t xml:space="preserve"> </w:t>
      </w:r>
      <w:r w:rsidRPr="00F46714">
        <w:rPr>
          <w:sz w:val="24"/>
          <w:szCs w:val="24"/>
        </w:rPr>
        <w:t>мира,</w:t>
      </w:r>
      <w:r w:rsidRPr="00F46714">
        <w:rPr>
          <w:spacing w:val="-5"/>
          <w:sz w:val="24"/>
          <w:szCs w:val="24"/>
        </w:rPr>
        <w:t xml:space="preserve"> </w:t>
      </w:r>
      <w:r w:rsidRPr="00F46714">
        <w:rPr>
          <w:sz w:val="24"/>
          <w:szCs w:val="24"/>
        </w:rPr>
        <w:t>классическому</w:t>
      </w:r>
      <w:r w:rsidRPr="00F46714">
        <w:rPr>
          <w:spacing w:val="-8"/>
          <w:sz w:val="24"/>
          <w:szCs w:val="24"/>
        </w:rPr>
        <w:t xml:space="preserve"> </w:t>
      </w:r>
      <w:r w:rsidRPr="00F46714">
        <w:rPr>
          <w:sz w:val="24"/>
          <w:szCs w:val="24"/>
        </w:rPr>
        <w:t>и</w:t>
      </w:r>
      <w:r w:rsidRPr="00F46714">
        <w:rPr>
          <w:spacing w:val="-4"/>
          <w:sz w:val="24"/>
          <w:szCs w:val="24"/>
        </w:rPr>
        <w:t xml:space="preserve"> </w:t>
      </w:r>
      <w:r w:rsidRPr="00F46714">
        <w:rPr>
          <w:sz w:val="24"/>
          <w:szCs w:val="24"/>
        </w:rPr>
        <w:t>современному музыкальному наследию;</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развитие</w:t>
      </w:r>
      <w:r w:rsidRPr="00F46714">
        <w:rPr>
          <w:spacing w:val="-3"/>
          <w:sz w:val="24"/>
          <w:szCs w:val="24"/>
        </w:rPr>
        <w:t xml:space="preserve"> </w:t>
      </w:r>
      <w:r w:rsidRPr="00F46714">
        <w:rPr>
          <w:sz w:val="24"/>
          <w:szCs w:val="24"/>
        </w:rPr>
        <w:t>способности</w:t>
      </w:r>
      <w:r w:rsidRPr="00F46714">
        <w:rPr>
          <w:spacing w:val="-3"/>
          <w:sz w:val="24"/>
          <w:szCs w:val="24"/>
        </w:rPr>
        <w:t xml:space="preserve"> </w:t>
      </w:r>
      <w:r w:rsidRPr="00F46714">
        <w:rPr>
          <w:sz w:val="24"/>
          <w:szCs w:val="24"/>
        </w:rPr>
        <w:t>к</w:t>
      </w:r>
      <w:r w:rsidRPr="00F46714">
        <w:rPr>
          <w:spacing w:val="-3"/>
          <w:sz w:val="24"/>
          <w:szCs w:val="24"/>
        </w:rPr>
        <w:t xml:space="preserve"> </w:t>
      </w:r>
      <w:r w:rsidRPr="00F46714">
        <w:rPr>
          <w:sz w:val="24"/>
          <w:szCs w:val="24"/>
        </w:rPr>
        <w:t>эстетическому</w:t>
      </w:r>
      <w:r w:rsidRPr="00F46714">
        <w:rPr>
          <w:spacing w:val="-4"/>
          <w:sz w:val="24"/>
          <w:szCs w:val="24"/>
        </w:rPr>
        <w:t xml:space="preserve"> </w:t>
      </w:r>
      <w:r w:rsidRPr="00F46714">
        <w:rPr>
          <w:sz w:val="24"/>
          <w:szCs w:val="24"/>
        </w:rPr>
        <w:t>освоению</w:t>
      </w:r>
      <w:r w:rsidRPr="00F46714">
        <w:rPr>
          <w:spacing w:val="-4"/>
          <w:sz w:val="24"/>
          <w:szCs w:val="24"/>
        </w:rPr>
        <w:t xml:space="preserve"> </w:t>
      </w:r>
      <w:r w:rsidRPr="00F46714">
        <w:rPr>
          <w:sz w:val="24"/>
          <w:szCs w:val="24"/>
        </w:rPr>
        <w:t>мира,</w:t>
      </w:r>
      <w:r w:rsidRPr="00F46714">
        <w:rPr>
          <w:spacing w:val="-4"/>
          <w:sz w:val="24"/>
          <w:szCs w:val="24"/>
        </w:rPr>
        <w:t xml:space="preserve"> </w:t>
      </w:r>
      <w:r w:rsidRPr="00F46714">
        <w:rPr>
          <w:sz w:val="24"/>
          <w:szCs w:val="24"/>
        </w:rPr>
        <w:t>способности оценивать произведения искусства по законам гармонии и красоты;</w:t>
      </w:r>
    </w:p>
    <w:p w:rsidR="00991C28" w:rsidRPr="00F46714" w:rsidRDefault="001F7C28" w:rsidP="004C6BCE">
      <w:pPr>
        <w:pStyle w:val="a6"/>
        <w:numPr>
          <w:ilvl w:val="1"/>
          <w:numId w:val="6"/>
        </w:numPr>
        <w:tabs>
          <w:tab w:val="left" w:pos="1134"/>
          <w:tab w:val="left" w:pos="1695"/>
        </w:tabs>
        <w:ind w:left="0" w:right="783" w:firstLine="567"/>
        <w:rPr>
          <w:sz w:val="24"/>
          <w:szCs w:val="24"/>
        </w:rPr>
      </w:pPr>
      <w:r w:rsidRPr="00F46714">
        <w:rPr>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91C28" w:rsidRPr="00F46714" w:rsidRDefault="001F7C28" w:rsidP="00040202">
      <w:pPr>
        <w:ind w:right="783" w:firstLine="567"/>
        <w:jc w:val="both"/>
        <w:rPr>
          <w:sz w:val="24"/>
          <w:szCs w:val="24"/>
        </w:rPr>
      </w:pPr>
      <w:r w:rsidRPr="00F46714">
        <w:rPr>
          <w:sz w:val="24"/>
          <w:szCs w:val="24"/>
        </w:rPr>
        <w:t>В рамках продуктивной музыкально-творческой деятельности учебный предмет</w:t>
      </w:r>
      <w:r w:rsidRPr="00F46714">
        <w:rPr>
          <w:spacing w:val="-5"/>
          <w:sz w:val="24"/>
          <w:szCs w:val="24"/>
        </w:rPr>
        <w:t xml:space="preserve"> </w:t>
      </w:r>
      <w:r w:rsidRPr="00F46714">
        <w:rPr>
          <w:sz w:val="24"/>
          <w:szCs w:val="24"/>
        </w:rPr>
        <w:t>«Музыка»</w:t>
      </w:r>
      <w:r w:rsidRPr="00F46714">
        <w:rPr>
          <w:spacing w:val="-5"/>
          <w:sz w:val="24"/>
          <w:szCs w:val="24"/>
        </w:rPr>
        <w:t xml:space="preserve"> </w:t>
      </w:r>
      <w:r w:rsidRPr="00F46714">
        <w:rPr>
          <w:sz w:val="24"/>
          <w:szCs w:val="24"/>
        </w:rPr>
        <w:t>способствует</w:t>
      </w:r>
      <w:r w:rsidRPr="00F46714">
        <w:rPr>
          <w:spacing w:val="-4"/>
          <w:sz w:val="24"/>
          <w:szCs w:val="24"/>
        </w:rPr>
        <w:t xml:space="preserve"> </w:t>
      </w:r>
      <w:r w:rsidRPr="00F46714">
        <w:rPr>
          <w:sz w:val="24"/>
          <w:szCs w:val="24"/>
        </w:rPr>
        <w:t>формированию</w:t>
      </w:r>
      <w:r w:rsidRPr="00F46714">
        <w:rPr>
          <w:spacing w:val="-4"/>
          <w:sz w:val="24"/>
          <w:szCs w:val="24"/>
        </w:rPr>
        <w:t xml:space="preserve"> </w:t>
      </w:r>
      <w:r w:rsidRPr="00F46714">
        <w:rPr>
          <w:sz w:val="24"/>
          <w:szCs w:val="24"/>
        </w:rPr>
        <w:t>у</w:t>
      </w:r>
      <w:r w:rsidRPr="00F46714">
        <w:rPr>
          <w:spacing w:val="-8"/>
          <w:sz w:val="24"/>
          <w:szCs w:val="24"/>
        </w:rPr>
        <w:t xml:space="preserve"> </w:t>
      </w:r>
      <w:r w:rsidRPr="00F46714">
        <w:rPr>
          <w:sz w:val="24"/>
          <w:szCs w:val="24"/>
        </w:rPr>
        <w:t>обучающихся</w:t>
      </w:r>
      <w:r w:rsidRPr="00F46714">
        <w:rPr>
          <w:spacing w:val="-4"/>
          <w:sz w:val="24"/>
          <w:szCs w:val="24"/>
        </w:rPr>
        <w:t xml:space="preserve"> </w:t>
      </w:r>
      <w:r w:rsidRPr="00F46714">
        <w:rPr>
          <w:sz w:val="24"/>
          <w:szCs w:val="24"/>
        </w:rPr>
        <w:t>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91C28" w:rsidRPr="00F46714" w:rsidRDefault="001F7C28" w:rsidP="00040202">
      <w:pPr>
        <w:ind w:right="783" w:firstLine="567"/>
        <w:jc w:val="both"/>
        <w:rPr>
          <w:sz w:val="24"/>
          <w:szCs w:val="24"/>
        </w:rPr>
      </w:pPr>
      <w:r w:rsidRPr="00F46714">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Pr="00F46714">
        <w:rPr>
          <w:spacing w:val="45"/>
          <w:sz w:val="24"/>
          <w:szCs w:val="24"/>
        </w:rPr>
        <w:t xml:space="preserve"> </w:t>
      </w:r>
      <w:r w:rsidRPr="00F46714">
        <w:rPr>
          <w:sz w:val="24"/>
          <w:szCs w:val="24"/>
        </w:rPr>
        <w:t>«Литература»,</w:t>
      </w:r>
      <w:r w:rsidRPr="00F46714">
        <w:rPr>
          <w:spacing w:val="47"/>
          <w:sz w:val="24"/>
          <w:szCs w:val="24"/>
        </w:rPr>
        <w:t xml:space="preserve"> </w:t>
      </w:r>
      <w:r w:rsidRPr="00F46714">
        <w:rPr>
          <w:sz w:val="24"/>
          <w:szCs w:val="24"/>
        </w:rPr>
        <w:t>«Русский</w:t>
      </w:r>
      <w:r w:rsidRPr="00F46714">
        <w:rPr>
          <w:spacing w:val="45"/>
          <w:sz w:val="24"/>
          <w:szCs w:val="24"/>
        </w:rPr>
        <w:t xml:space="preserve"> </w:t>
      </w:r>
      <w:r w:rsidRPr="00F46714">
        <w:rPr>
          <w:sz w:val="24"/>
          <w:szCs w:val="24"/>
        </w:rPr>
        <w:t>язык»,</w:t>
      </w:r>
      <w:r w:rsidRPr="00F46714">
        <w:rPr>
          <w:spacing w:val="47"/>
          <w:sz w:val="24"/>
          <w:szCs w:val="24"/>
        </w:rPr>
        <w:t xml:space="preserve"> </w:t>
      </w:r>
      <w:r w:rsidRPr="00F46714">
        <w:rPr>
          <w:sz w:val="24"/>
          <w:szCs w:val="24"/>
        </w:rPr>
        <w:t>«Изобразительное</w:t>
      </w:r>
      <w:r w:rsidRPr="00F46714">
        <w:rPr>
          <w:spacing w:val="45"/>
          <w:sz w:val="24"/>
          <w:szCs w:val="24"/>
        </w:rPr>
        <w:t xml:space="preserve"> </w:t>
      </w:r>
      <w:r w:rsidRPr="00F46714">
        <w:rPr>
          <w:spacing w:val="-2"/>
          <w:sz w:val="24"/>
          <w:szCs w:val="24"/>
        </w:rPr>
        <w:t>искусство»,</w:t>
      </w:r>
      <w:r w:rsidRPr="00F46714">
        <w:rPr>
          <w:sz w:val="24"/>
          <w:szCs w:val="24"/>
        </w:rPr>
        <w:t>«История»,</w:t>
      </w:r>
      <w:r w:rsidRPr="00F46714">
        <w:rPr>
          <w:spacing w:val="-9"/>
          <w:sz w:val="24"/>
          <w:szCs w:val="24"/>
        </w:rPr>
        <w:t xml:space="preserve"> </w:t>
      </w:r>
      <w:r w:rsidRPr="00F46714">
        <w:rPr>
          <w:sz w:val="24"/>
          <w:szCs w:val="24"/>
        </w:rPr>
        <w:t>«География»,</w:t>
      </w:r>
      <w:r w:rsidRPr="00F46714">
        <w:rPr>
          <w:spacing w:val="-8"/>
          <w:sz w:val="24"/>
          <w:szCs w:val="24"/>
        </w:rPr>
        <w:t xml:space="preserve"> </w:t>
      </w:r>
      <w:r w:rsidRPr="00F46714">
        <w:rPr>
          <w:sz w:val="24"/>
          <w:szCs w:val="24"/>
        </w:rPr>
        <w:t>«Математика»</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pacing w:val="-5"/>
          <w:sz w:val="24"/>
          <w:szCs w:val="24"/>
        </w:rPr>
        <w:t>др.</w:t>
      </w:r>
    </w:p>
    <w:p w:rsidR="00991C28" w:rsidRPr="00F46714" w:rsidRDefault="001F7C28" w:rsidP="00040202">
      <w:pPr>
        <w:ind w:right="783" w:firstLine="567"/>
        <w:jc w:val="both"/>
        <w:rPr>
          <w:sz w:val="24"/>
          <w:szCs w:val="24"/>
        </w:rPr>
      </w:pPr>
      <w:r w:rsidRPr="00F46714">
        <w:rPr>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w:t>
      </w:r>
      <w:r w:rsidRPr="00F46714">
        <w:rPr>
          <w:spacing w:val="-2"/>
          <w:sz w:val="24"/>
          <w:szCs w:val="24"/>
        </w:rPr>
        <w:t>творчеством,</w:t>
      </w:r>
      <w:r w:rsidRPr="00F46714">
        <w:rPr>
          <w:spacing w:val="-3"/>
          <w:sz w:val="24"/>
          <w:szCs w:val="24"/>
        </w:rPr>
        <w:t xml:space="preserve"> </w:t>
      </w:r>
      <w:r w:rsidRPr="00F46714">
        <w:rPr>
          <w:spacing w:val="-2"/>
          <w:sz w:val="24"/>
          <w:szCs w:val="24"/>
        </w:rPr>
        <w:t>может быть</w:t>
      </w:r>
      <w:r w:rsidRPr="00F46714">
        <w:rPr>
          <w:spacing w:val="-4"/>
          <w:sz w:val="24"/>
          <w:szCs w:val="24"/>
        </w:rPr>
        <w:t xml:space="preserve"> </w:t>
      </w:r>
      <w:r w:rsidRPr="00F46714">
        <w:rPr>
          <w:spacing w:val="-2"/>
          <w:sz w:val="24"/>
          <w:szCs w:val="24"/>
        </w:rPr>
        <w:t>дополнен регионально-национальным компонентом.</w:t>
      </w:r>
    </w:p>
    <w:p w:rsidR="00991C28" w:rsidRPr="00F46714" w:rsidRDefault="001F7C28" w:rsidP="00040202">
      <w:pPr>
        <w:pStyle w:val="Heading2"/>
        <w:spacing w:before="0"/>
        <w:ind w:left="0" w:right="783" w:firstLine="567"/>
        <w:rPr>
          <w:sz w:val="24"/>
          <w:szCs w:val="24"/>
        </w:rPr>
      </w:pPr>
      <w:r w:rsidRPr="00F46714">
        <w:rPr>
          <w:sz w:val="24"/>
          <w:szCs w:val="24"/>
        </w:rPr>
        <w:t>Музыка</w:t>
      </w:r>
      <w:r w:rsidRPr="00F46714">
        <w:rPr>
          <w:spacing w:val="-3"/>
          <w:sz w:val="24"/>
          <w:szCs w:val="24"/>
        </w:rPr>
        <w:t xml:space="preserve"> </w:t>
      </w:r>
      <w:r w:rsidRPr="00F46714">
        <w:rPr>
          <w:sz w:val="24"/>
          <w:szCs w:val="24"/>
        </w:rPr>
        <w:t>как</w:t>
      </w:r>
      <w:r w:rsidRPr="00F46714">
        <w:rPr>
          <w:spacing w:val="-4"/>
          <w:sz w:val="24"/>
          <w:szCs w:val="24"/>
        </w:rPr>
        <w:t xml:space="preserve"> </w:t>
      </w:r>
      <w:r w:rsidRPr="00F46714">
        <w:rPr>
          <w:sz w:val="24"/>
          <w:szCs w:val="24"/>
        </w:rPr>
        <w:t>вид</w:t>
      </w:r>
      <w:r w:rsidRPr="00F46714">
        <w:rPr>
          <w:spacing w:val="-4"/>
          <w:sz w:val="24"/>
          <w:szCs w:val="24"/>
        </w:rPr>
        <w:t xml:space="preserve"> </w:t>
      </w:r>
      <w:r w:rsidRPr="00F46714">
        <w:rPr>
          <w:spacing w:val="-2"/>
          <w:sz w:val="24"/>
          <w:szCs w:val="24"/>
        </w:rPr>
        <w:t>искусства</w:t>
      </w:r>
    </w:p>
    <w:p w:rsidR="00991C28" w:rsidRPr="00F46714" w:rsidRDefault="001F7C28" w:rsidP="00040202">
      <w:pPr>
        <w:ind w:right="783" w:firstLine="567"/>
        <w:jc w:val="both"/>
        <w:rPr>
          <w:sz w:val="24"/>
          <w:szCs w:val="24"/>
        </w:rPr>
      </w:pPr>
      <w:r w:rsidRPr="00F46714">
        <w:rPr>
          <w:sz w:val="24"/>
          <w:szCs w:val="24"/>
        </w:rPr>
        <w:t>Интонация как носитель образного смысла. Многообразие интонационно-образных</w:t>
      </w:r>
      <w:r w:rsidRPr="00F46714">
        <w:rPr>
          <w:spacing w:val="-18"/>
          <w:sz w:val="24"/>
          <w:szCs w:val="24"/>
        </w:rPr>
        <w:t xml:space="preserve"> </w:t>
      </w:r>
      <w:r w:rsidRPr="00F46714">
        <w:rPr>
          <w:sz w:val="24"/>
          <w:szCs w:val="24"/>
        </w:rPr>
        <w:t>построений.</w:t>
      </w:r>
      <w:r w:rsidRPr="00F46714">
        <w:rPr>
          <w:spacing w:val="-17"/>
          <w:sz w:val="24"/>
          <w:szCs w:val="24"/>
        </w:rPr>
        <w:t xml:space="preserve"> </w:t>
      </w:r>
      <w:r w:rsidRPr="00F46714">
        <w:rPr>
          <w:sz w:val="24"/>
          <w:szCs w:val="24"/>
        </w:rPr>
        <w:t>Средства</w:t>
      </w:r>
      <w:r w:rsidRPr="00F46714">
        <w:rPr>
          <w:spacing w:val="-18"/>
          <w:sz w:val="24"/>
          <w:szCs w:val="24"/>
        </w:rPr>
        <w:t xml:space="preserve"> </w:t>
      </w:r>
      <w:r w:rsidRPr="00F46714">
        <w:rPr>
          <w:sz w:val="24"/>
          <w:szCs w:val="24"/>
        </w:rPr>
        <w:t>музыкальной</w:t>
      </w:r>
      <w:r w:rsidRPr="00F46714">
        <w:rPr>
          <w:spacing w:val="-17"/>
          <w:sz w:val="24"/>
          <w:szCs w:val="24"/>
        </w:rPr>
        <w:t xml:space="preserve"> </w:t>
      </w:r>
      <w:r w:rsidRPr="00F46714">
        <w:rPr>
          <w:sz w:val="24"/>
          <w:szCs w:val="24"/>
        </w:rPr>
        <w:t>выразительности в</w:t>
      </w:r>
      <w:r w:rsidRPr="00F46714">
        <w:rPr>
          <w:spacing w:val="-18"/>
          <w:sz w:val="24"/>
          <w:szCs w:val="24"/>
        </w:rPr>
        <w:t xml:space="preserve"> </w:t>
      </w:r>
      <w:r w:rsidRPr="00F46714">
        <w:rPr>
          <w:sz w:val="24"/>
          <w:szCs w:val="24"/>
        </w:rPr>
        <w:t>создании</w:t>
      </w:r>
      <w:r w:rsidRPr="00F46714">
        <w:rPr>
          <w:spacing w:val="-17"/>
          <w:sz w:val="24"/>
          <w:szCs w:val="24"/>
        </w:rPr>
        <w:t xml:space="preserve"> </w:t>
      </w:r>
      <w:r w:rsidRPr="00F46714">
        <w:rPr>
          <w:sz w:val="24"/>
          <w:szCs w:val="24"/>
        </w:rPr>
        <w:t>музыкального</w:t>
      </w:r>
      <w:r w:rsidRPr="00F46714">
        <w:rPr>
          <w:spacing w:val="-18"/>
          <w:sz w:val="24"/>
          <w:szCs w:val="24"/>
        </w:rPr>
        <w:t xml:space="preserve"> </w:t>
      </w:r>
      <w:r w:rsidRPr="00F46714">
        <w:rPr>
          <w:sz w:val="24"/>
          <w:szCs w:val="24"/>
        </w:rPr>
        <w:t>образа</w:t>
      </w:r>
      <w:r w:rsidRPr="00F46714">
        <w:rPr>
          <w:spacing w:val="-17"/>
          <w:sz w:val="24"/>
          <w:szCs w:val="24"/>
        </w:rPr>
        <w:t xml:space="preserve"> </w:t>
      </w:r>
      <w:r w:rsidRPr="00F46714">
        <w:rPr>
          <w:sz w:val="24"/>
          <w:szCs w:val="24"/>
        </w:rPr>
        <w:t>и</w:t>
      </w:r>
      <w:r w:rsidRPr="00F46714">
        <w:rPr>
          <w:spacing w:val="-18"/>
          <w:sz w:val="24"/>
          <w:szCs w:val="24"/>
        </w:rPr>
        <w:t xml:space="preserve"> </w:t>
      </w:r>
      <w:r w:rsidRPr="00F46714">
        <w:rPr>
          <w:sz w:val="24"/>
          <w:szCs w:val="24"/>
        </w:rPr>
        <w:t>характера</w:t>
      </w:r>
      <w:r w:rsidRPr="00F46714">
        <w:rPr>
          <w:spacing w:val="-17"/>
          <w:sz w:val="24"/>
          <w:szCs w:val="24"/>
        </w:rPr>
        <w:t xml:space="preserve"> </w:t>
      </w:r>
      <w:r w:rsidRPr="00F46714">
        <w:rPr>
          <w:sz w:val="24"/>
          <w:szCs w:val="24"/>
        </w:rPr>
        <w:t>музыки.</w:t>
      </w:r>
      <w:r w:rsidRPr="00F46714">
        <w:rPr>
          <w:spacing w:val="-18"/>
          <w:sz w:val="24"/>
          <w:szCs w:val="24"/>
        </w:rPr>
        <w:t xml:space="preserve"> </w:t>
      </w:r>
      <w:r w:rsidRPr="00F46714">
        <w:rPr>
          <w:sz w:val="24"/>
          <w:szCs w:val="24"/>
        </w:rPr>
        <w:t>Разнообразие</w:t>
      </w:r>
      <w:r w:rsidRPr="00F46714">
        <w:rPr>
          <w:spacing w:val="-17"/>
          <w:sz w:val="24"/>
          <w:szCs w:val="24"/>
        </w:rPr>
        <w:t xml:space="preserve"> </w:t>
      </w:r>
      <w:r w:rsidRPr="00F46714">
        <w:rPr>
          <w:sz w:val="24"/>
          <w:szCs w:val="24"/>
        </w:rPr>
        <w:t>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w:t>
      </w:r>
      <w:r w:rsidRPr="00F46714">
        <w:rPr>
          <w:spacing w:val="-18"/>
          <w:sz w:val="24"/>
          <w:szCs w:val="24"/>
        </w:rPr>
        <w:t xml:space="preserve"> </w:t>
      </w:r>
      <w:r w:rsidRPr="00F46714">
        <w:rPr>
          <w:sz w:val="24"/>
          <w:szCs w:val="24"/>
        </w:rPr>
        <w:t>искусством.</w:t>
      </w:r>
      <w:r w:rsidRPr="00F46714">
        <w:rPr>
          <w:spacing w:val="-17"/>
          <w:sz w:val="24"/>
          <w:szCs w:val="24"/>
        </w:rPr>
        <w:t xml:space="preserve"> </w:t>
      </w:r>
      <w:r w:rsidRPr="00F46714">
        <w:rPr>
          <w:sz w:val="24"/>
          <w:szCs w:val="24"/>
        </w:rPr>
        <w:t>Портрет</w:t>
      </w:r>
      <w:r w:rsidRPr="00F46714">
        <w:rPr>
          <w:spacing w:val="-18"/>
          <w:sz w:val="24"/>
          <w:szCs w:val="24"/>
        </w:rPr>
        <w:t xml:space="preserve"> </w:t>
      </w:r>
      <w:r w:rsidRPr="00F46714">
        <w:rPr>
          <w:sz w:val="24"/>
          <w:szCs w:val="24"/>
        </w:rPr>
        <w:t>в</w:t>
      </w:r>
      <w:r w:rsidRPr="00F46714">
        <w:rPr>
          <w:spacing w:val="-17"/>
          <w:sz w:val="24"/>
          <w:szCs w:val="24"/>
        </w:rPr>
        <w:t xml:space="preserve"> </w:t>
      </w:r>
      <w:r w:rsidRPr="00F46714">
        <w:rPr>
          <w:sz w:val="24"/>
          <w:szCs w:val="24"/>
        </w:rPr>
        <w:t>музыке</w:t>
      </w:r>
      <w:r w:rsidRPr="00F46714">
        <w:rPr>
          <w:spacing w:val="-18"/>
          <w:sz w:val="24"/>
          <w:szCs w:val="24"/>
        </w:rPr>
        <w:t xml:space="preserve"> </w:t>
      </w:r>
      <w:r w:rsidRPr="00F46714">
        <w:rPr>
          <w:sz w:val="24"/>
          <w:szCs w:val="24"/>
        </w:rPr>
        <w:t>и</w:t>
      </w:r>
      <w:r w:rsidRPr="00F46714">
        <w:rPr>
          <w:spacing w:val="-17"/>
          <w:sz w:val="24"/>
          <w:szCs w:val="24"/>
        </w:rPr>
        <w:t xml:space="preserve"> </w:t>
      </w:r>
      <w:r w:rsidRPr="00F46714">
        <w:rPr>
          <w:sz w:val="24"/>
          <w:szCs w:val="24"/>
        </w:rPr>
        <w:t>изобразительном</w:t>
      </w:r>
      <w:r w:rsidRPr="00F46714">
        <w:rPr>
          <w:spacing w:val="-18"/>
          <w:sz w:val="24"/>
          <w:szCs w:val="24"/>
        </w:rPr>
        <w:t xml:space="preserve"> </w:t>
      </w:r>
      <w:r w:rsidRPr="00F46714">
        <w:rPr>
          <w:sz w:val="24"/>
          <w:szCs w:val="24"/>
        </w:rPr>
        <w:t>искусстве. Картины природы в музыке и в изобразительном искусстве. Символика скульптуры, архитектуры, музыки.</w:t>
      </w:r>
    </w:p>
    <w:p w:rsidR="00991C28" w:rsidRPr="00F46714" w:rsidRDefault="001F7C28" w:rsidP="00040202">
      <w:pPr>
        <w:pStyle w:val="Heading2"/>
        <w:spacing w:before="0"/>
        <w:ind w:left="0" w:right="783" w:firstLine="567"/>
        <w:rPr>
          <w:sz w:val="24"/>
          <w:szCs w:val="24"/>
        </w:rPr>
      </w:pPr>
      <w:r w:rsidRPr="00F46714">
        <w:rPr>
          <w:sz w:val="24"/>
          <w:szCs w:val="24"/>
        </w:rPr>
        <w:t>Народное</w:t>
      </w:r>
      <w:r w:rsidRPr="00F46714">
        <w:rPr>
          <w:spacing w:val="-10"/>
          <w:sz w:val="24"/>
          <w:szCs w:val="24"/>
        </w:rPr>
        <w:t xml:space="preserve"> </w:t>
      </w:r>
      <w:r w:rsidRPr="00F46714">
        <w:rPr>
          <w:sz w:val="24"/>
          <w:szCs w:val="24"/>
        </w:rPr>
        <w:t>музыкальное</w:t>
      </w:r>
      <w:r w:rsidRPr="00F46714">
        <w:rPr>
          <w:spacing w:val="-6"/>
          <w:sz w:val="24"/>
          <w:szCs w:val="24"/>
        </w:rPr>
        <w:t xml:space="preserve"> </w:t>
      </w:r>
      <w:r w:rsidRPr="00F46714">
        <w:rPr>
          <w:spacing w:val="-2"/>
          <w:sz w:val="24"/>
          <w:szCs w:val="24"/>
        </w:rPr>
        <w:t>творчество</w:t>
      </w:r>
    </w:p>
    <w:p w:rsidR="00991C28" w:rsidRPr="00F46714" w:rsidRDefault="001F7C28" w:rsidP="00040202">
      <w:pPr>
        <w:ind w:right="783" w:firstLine="567"/>
        <w:jc w:val="both"/>
        <w:rPr>
          <w:sz w:val="24"/>
          <w:szCs w:val="24"/>
        </w:rPr>
      </w:pPr>
      <w:r w:rsidRPr="00F46714">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w:t>
      </w:r>
      <w:r w:rsidRPr="00F46714">
        <w:rPr>
          <w:sz w:val="24"/>
          <w:szCs w:val="24"/>
        </w:rPr>
        <w:lastRenderedPageBreak/>
        <w:t>творчеством своего региона. Истоки и интонационное своеобразие, музыкального фольклора разных стран.</w:t>
      </w:r>
    </w:p>
    <w:p w:rsidR="00991C28" w:rsidRPr="00F46714" w:rsidRDefault="001F7C28" w:rsidP="00040202">
      <w:pPr>
        <w:pStyle w:val="Heading2"/>
        <w:spacing w:before="0"/>
        <w:ind w:left="0" w:right="783" w:firstLine="567"/>
        <w:rPr>
          <w:sz w:val="24"/>
          <w:szCs w:val="24"/>
        </w:rPr>
      </w:pPr>
      <w:r w:rsidRPr="00F46714">
        <w:rPr>
          <w:sz w:val="24"/>
          <w:szCs w:val="24"/>
        </w:rPr>
        <w:t>Русская</w:t>
      </w:r>
      <w:r w:rsidRPr="00F46714">
        <w:rPr>
          <w:spacing w:val="-7"/>
          <w:sz w:val="24"/>
          <w:szCs w:val="24"/>
        </w:rPr>
        <w:t xml:space="preserve"> </w:t>
      </w:r>
      <w:r w:rsidRPr="00F46714">
        <w:rPr>
          <w:sz w:val="24"/>
          <w:szCs w:val="24"/>
        </w:rPr>
        <w:t>музыка</w:t>
      </w:r>
      <w:r w:rsidRPr="00F46714">
        <w:rPr>
          <w:spacing w:val="-4"/>
          <w:sz w:val="24"/>
          <w:szCs w:val="24"/>
        </w:rPr>
        <w:t xml:space="preserve"> </w:t>
      </w:r>
      <w:r w:rsidRPr="00F46714">
        <w:rPr>
          <w:sz w:val="24"/>
          <w:szCs w:val="24"/>
        </w:rPr>
        <w:t>от</w:t>
      </w:r>
      <w:r w:rsidRPr="00F46714">
        <w:rPr>
          <w:spacing w:val="-5"/>
          <w:sz w:val="24"/>
          <w:szCs w:val="24"/>
        </w:rPr>
        <w:t xml:space="preserve"> </w:t>
      </w:r>
      <w:r w:rsidRPr="00F46714">
        <w:rPr>
          <w:sz w:val="24"/>
          <w:szCs w:val="24"/>
        </w:rPr>
        <w:t>эпохи</w:t>
      </w:r>
      <w:r w:rsidRPr="00F46714">
        <w:rPr>
          <w:spacing w:val="-6"/>
          <w:sz w:val="24"/>
          <w:szCs w:val="24"/>
        </w:rPr>
        <w:t xml:space="preserve"> </w:t>
      </w:r>
      <w:r w:rsidRPr="00F46714">
        <w:rPr>
          <w:sz w:val="24"/>
          <w:szCs w:val="24"/>
        </w:rPr>
        <w:t>средневековья</w:t>
      </w:r>
      <w:r w:rsidRPr="00F46714">
        <w:rPr>
          <w:spacing w:val="-5"/>
          <w:sz w:val="24"/>
          <w:szCs w:val="24"/>
        </w:rPr>
        <w:t xml:space="preserve"> </w:t>
      </w:r>
      <w:r w:rsidRPr="00F46714">
        <w:rPr>
          <w:sz w:val="24"/>
          <w:szCs w:val="24"/>
        </w:rPr>
        <w:t>до</w:t>
      </w:r>
      <w:r w:rsidRPr="00F46714">
        <w:rPr>
          <w:spacing w:val="-5"/>
          <w:sz w:val="24"/>
          <w:szCs w:val="24"/>
        </w:rPr>
        <w:t xml:space="preserve"> </w:t>
      </w:r>
      <w:r w:rsidRPr="00F46714">
        <w:rPr>
          <w:sz w:val="24"/>
          <w:szCs w:val="24"/>
        </w:rPr>
        <w:t>рубежа</w:t>
      </w:r>
      <w:r w:rsidRPr="00F46714">
        <w:rPr>
          <w:spacing w:val="-2"/>
          <w:sz w:val="24"/>
          <w:szCs w:val="24"/>
        </w:rPr>
        <w:t xml:space="preserve"> </w:t>
      </w:r>
      <w:r w:rsidRPr="00F46714">
        <w:rPr>
          <w:sz w:val="24"/>
          <w:szCs w:val="24"/>
        </w:rPr>
        <w:t>XIX-ХХ</w:t>
      </w:r>
      <w:r w:rsidRPr="00F46714">
        <w:rPr>
          <w:spacing w:val="-5"/>
          <w:sz w:val="24"/>
          <w:szCs w:val="24"/>
        </w:rPr>
        <w:t xml:space="preserve"> вв.</w:t>
      </w:r>
    </w:p>
    <w:p w:rsidR="00991C28" w:rsidRPr="00F46714" w:rsidRDefault="001F7C28" w:rsidP="00040202">
      <w:pPr>
        <w:ind w:right="783" w:firstLine="567"/>
        <w:jc w:val="both"/>
        <w:rPr>
          <w:sz w:val="24"/>
          <w:szCs w:val="24"/>
        </w:rPr>
      </w:pPr>
      <w:r w:rsidRPr="00F46714">
        <w:rPr>
          <w:sz w:val="24"/>
          <w:szCs w:val="24"/>
        </w:rPr>
        <w:t>Древнерусская духовная музыка. Знаменный распев как основа древнерусской</w:t>
      </w:r>
      <w:r w:rsidRPr="00F46714">
        <w:rPr>
          <w:spacing w:val="-8"/>
          <w:sz w:val="24"/>
          <w:szCs w:val="24"/>
        </w:rPr>
        <w:t xml:space="preserve"> </w:t>
      </w:r>
      <w:r w:rsidRPr="00F46714">
        <w:rPr>
          <w:sz w:val="24"/>
          <w:szCs w:val="24"/>
        </w:rPr>
        <w:t>храмовой</w:t>
      </w:r>
      <w:r w:rsidRPr="00F46714">
        <w:rPr>
          <w:spacing w:val="-8"/>
          <w:sz w:val="24"/>
          <w:szCs w:val="24"/>
        </w:rPr>
        <w:t xml:space="preserve"> </w:t>
      </w:r>
      <w:r w:rsidRPr="00F46714">
        <w:rPr>
          <w:sz w:val="24"/>
          <w:szCs w:val="24"/>
        </w:rPr>
        <w:t>музыки.</w:t>
      </w:r>
      <w:r w:rsidRPr="00F46714">
        <w:rPr>
          <w:spacing w:val="-5"/>
          <w:sz w:val="24"/>
          <w:szCs w:val="24"/>
        </w:rPr>
        <w:t xml:space="preserve"> </w:t>
      </w:r>
      <w:r w:rsidRPr="00F46714">
        <w:rPr>
          <w:sz w:val="24"/>
          <w:szCs w:val="24"/>
        </w:rPr>
        <w:t>Основные</w:t>
      </w:r>
      <w:r w:rsidRPr="00F46714">
        <w:rPr>
          <w:spacing w:val="-8"/>
          <w:sz w:val="24"/>
          <w:szCs w:val="24"/>
        </w:rPr>
        <w:t xml:space="preserve"> </w:t>
      </w:r>
      <w:r w:rsidRPr="00F46714">
        <w:rPr>
          <w:sz w:val="24"/>
          <w:szCs w:val="24"/>
        </w:rPr>
        <w:t>жанры</w:t>
      </w:r>
      <w:r w:rsidRPr="00F46714">
        <w:rPr>
          <w:spacing w:val="-8"/>
          <w:sz w:val="24"/>
          <w:szCs w:val="24"/>
        </w:rPr>
        <w:t xml:space="preserve"> </w:t>
      </w:r>
      <w:r w:rsidRPr="00F46714">
        <w:rPr>
          <w:sz w:val="24"/>
          <w:szCs w:val="24"/>
        </w:rPr>
        <w:t>профессиональной</w:t>
      </w:r>
      <w:r w:rsidRPr="00F46714">
        <w:rPr>
          <w:spacing w:val="-8"/>
          <w:sz w:val="24"/>
          <w:szCs w:val="24"/>
        </w:rPr>
        <w:t xml:space="preserve"> </w:t>
      </w:r>
      <w:r w:rsidRPr="00F46714">
        <w:rPr>
          <w:sz w:val="24"/>
          <w:szCs w:val="24"/>
        </w:rPr>
        <w:t>музыки эпохи</w:t>
      </w:r>
      <w:r w:rsidRPr="00F46714">
        <w:rPr>
          <w:spacing w:val="-13"/>
          <w:sz w:val="24"/>
          <w:szCs w:val="24"/>
        </w:rPr>
        <w:t xml:space="preserve"> </w:t>
      </w:r>
      <w:r w:rsidRPr="00F46714">
        <w:rPr>
          <w:sz w:val="24"/>
          <w:szCs w:val="24"/>
        </w:rPr>
        <w:t>Просвещения:</w:t>
      </w:r>
      <w:r w:rsidRPr="00F46714">
        <w:rPr>
          <w:spacing w:val="-13"/>
          <w:sz w:val="24"/>
          <w:szCs w:val="24"/>
        </w:rPr>
        <w:t xml:space="preserve"> </w:t>
      </w:r>
      <w:r w:rsidRPr="00F46714">
        <w:rPr>
          <w:sz w:val="24"/>
          <w:szCs w:val="24"/>
        </w:rPr>
        <w:t>кант,</w:t>
      </w:r>
      <w:r w:rsidRPr="00F46714">
        <w:rPr>
          <w:spacing w:val="-14"/>
          <w:sz w:val="24"/>
          <w:szCs w:val="24"/>
        </w:rPr>
        <w:t xml:space="preserve"> </w:t>
      </w:r>
      <w:r w:rsidRPr="00F46714">
        <w:rPr>
          <w:sz w:val="24"/>
          <w:szCs w:val="24"/>
        </w:rPr>
        <w:t>хоровой</w:t>
      </w:r>
      <w:r w:rsidRPr="00F46714">
        <w:rPr>
          <w:spacing w:val="-13"/>
          <w:sz w:val="24"/>
          <w:szCs w:val="24"/>
        </w:rPr>
        <w:t xml:space="preserve"> </w:t>
      </w:r>
      <w:r w:rsidRPr="00F46714">
        <w:rPr>
          <w:sz w:val="24"/>
          <w:szCs w:val="24"/>
        </w:rPr>
        <w:t>концерт,</w:t>
      </w:r>
      <w:r w:rsidRPr="00F46714">
        <w:rPr>
          <w:spacing w:val="-14"/>
          <w:sz w:val="24"/>
          <w:szCs w:val="24"/>
        </w:rPr>
        <w:t xml:space="preserve"> </w:t>
      </w:r>
      <w:r w:rsidRPr="00F46714">
        <w:rPr>
          <w:sz w:val="24"/>
          <w:szCs w:val="24"/>
        </w:rPr>
        <w:t>литургия.</w:t>
      </w:r>
      <w:r w:rsidRPr="00F46714">
        <w:rPr>
          <w:spacing w:val="-14"/>
          <w:sz w:val="24"/>
          <w:szCs w:val="24"/>
        </w:rPr>
        <w:t xml:space="preserve"> </w:t>
      </w:r>
      <w:r w:rsidRPr="00F46714">
        <w:rPr>
          <w:sz w:val="24"/>
          <w:szCs w:val="24"/>
        </w:rPr>
        <w:t>Формирование</w:t>
      </w:r>
      <w:r w:rsidRPr="00F46714">
        <w:rPr>
          <w:spacing w:val="-13"/>
          <w:sz w:val="24"/>
          <w:szCs w:val="24"/>
        </w:rPr>
        <w:t xml:space="preserve"> </w:t>
      </w:r>
      <w:r w:rsidRPr="00F46714">
        <w:rPr>
          <w:sz w:val="24"/>
          <w:szCs w:val="24"/>
        </w:rPr>
        <w:t>русской классической</w:t>
      </w:r>
      <w:r w:rsidRPr="00F46714">
        <w:rPr>
          <w:spacing w:val="-11"/>
          <w:sz w:val="24"/>
          <w:szCs w:val="24"/>
        </w:rPr>
        <w:t xml:space="preserve"> </w:t>
      </w:r>
      <w:r w:rsidRPr="00F46714">
        <w:rPr>
          <w:sz w:val="24"/>
          <w:szCs w:val="24"/>
        </w:rPr>
        <w:t>музыкальной</w:t>
      </w:r>
      <w:r w:rsidRPr="00F46714">
        <w:rPr>
          <w:spacing w:val="-11"/>
          <w:sz w:val="24"/>
          <w:szCs w:val="24"/>
        </w:rPr>
        <w:t xml:space="preserve"> </w:t>
      </w:r>
      <w:r w:rsidRPr="00F46714">
        <w:rPr>
          <w:sz w:val="24"/>
          <w:szCs w:val="24"/>
        </w:rPr>
        <w:t>школы</w:t>
      </w:r>
      <w:r w:rsidRPr="00F46714">
        <w:rPr>
          <w:spacing w:val="-11"/>
          <w:sz w:val="24"/>
          <w:szCs w:val="24"/>
        </w:rPr>
        <w:t xml:space="preserve"> </w:t>
      </w:r>
      <w:r w:rsidRPr="00F46714">
        <w:rPr>
          <w:sz w:val="24"/>
          <w:szCs w:val="24"/>
        </w:rPr>
        <w:t>(М.И.</w:t>
      </w:r>
      <w:r w:rsidRPr="00F46714">
        <w:rPr>
          <w:spacing w:val="-12"/>
          <w:sz w:val="24"/>
          <w:szCs w:val="24"/>
        </w:rPr>
        <w:t xml:space="preserve"> </w:t>
      </w:r>
      <w:r w:rsidRPr="00F46714">
        <w:rPr>
          <w:sz w:val="24"/>
          <w:szCs w:val="24"/>
        </w:rPr>
        <w:t>Глинка).</w:t>
      </w:r>
      <w:r w:rsidRPr="00F46714">
        <w:rPr>
          <w:spacing w:val="-12"/>
          <w:sz w:val="24"/>
          <w:szCs w:val="24"/>
        </w:rPr>
        <w:t xml:space="preserve"> </w:t>
      </w:r>
      <w:r w:rsidRPr="00F46714">
        <w:rPr>
          <w:sz w:val="24"/>
          <w:szCs w:val="24"/>
        </w:rPr>
        <w:t>Обращение</w:t>
      </w:r>
      <w:r w:rsidRPr="00F46714">
        <w:rPr>
          <w:spacing w:val="-11"/>
          <w:sz w:val="24"/>
          <w:szCs w:val="24"/>
        </w:rPr>
        <w:t xml:space="preserve"> </w:t>
      </w:r>
      <w:r w:rsidRPr="00F46714">
        <w:rPr>
          <w:sz w:val="24"/>
          <w:szCs w:val="24"/>
        </w:rPr>
        <w:t>композиторов</w:t>
      </w:r>
      <w:r w:rsidRPr="00F46714">
        <w:rPr>
          <w:spacing w:val="-14"/>
          <w:sz w:val="24"/>
          <w:szCs w:val="24"/>
        </w:rPr>
        <w:t xml:space="preserve"> </w:t>
      </w:r>
      <w:r w:rsidRPr="00F46714">
        <w:rPr>
          <w:sz w:val="24"/>
          <w:szCs w:val="24"/>
        </w:rPr>
        <w:t>к народным</w:t>
      </w:r>
      <w:r w:rsidRPr="00F46714">
        <w:rPr>
          <w:spacing w:val="8"/>
          <w:sz w:val="24"/>
          <w:szCs w:val="24"/>
        </w:rPr>
        <w:t xml:space="preserve"> </w:t>
      </w:r>
      <w:r w:rsidRPr="00F46714">
        <w:rPr>
          <w:sz w:val="24"/>
          <w:szCs w:val="24"/>
        </w:rPr>
        <w:t>истокам</w:t>
      </w:r>
      <w:r w:rsidRPr="00F46714">
        <w:rPr>
          <w:spacing w:val="9"/>
          <w:sz w:val="24"/>
          <w:szCs w:val="24"/>
        </w:rPr>
        <w:t xml:space="preserve"> </w:t>
      </w:r>
      <w:r w:rsidRPr="00F46714">
        <w:rPr>
          <w:sz w:val="24"/>
          <w:szCs w:val="24"/>
        </w:rPr>
        <w:t>профессиональной</w:t>
      </w:r>
      <w:r w:rsidRPr="00F46714">
        <w:rPr>
          <w:spacing w:val="9"/>
          <w:sz w:val="24"/>
          <w:szCs w:val="24"/>
        </w:rPr>
        <w:t xml:space="preserve"> </w:t>
      </w:r>
      <w:r w:rsidRPr="00F46714">
        <w:rPr>
          <w:sz w:val="24"/>
          <w:szCs w:val="24"/>
        </w:rPr>
        <w:t>музыки.</w:t>
      </w:r>
      <w:r w:rsidRPr="00F46714">
        <w:rPr>
          <w:spacing w:val="10"/>
          <w:sz w:val="24"/>
          <w:szCs w:val="24"/>
        </w:rPr>
        <w:t xml:space="preserve"> </w:t>
      </w:r>
      <w:r w:rsidRPr="00F46714">
        <w:rPr>
          <w:sz w:val="24"/>
          <w:szCs w:val="24"/>
        </w:rPr>
        <w:t>Романтизм</w:t>
      </w:r>
      <w:r w:rsidRPr="00F46714">
        <w:rPr>
          <w:spacing w:val="8"/>
          <w:sz w:val="24"/>
          <w:szCs w:val="24"/>
        </w:rPr>
        <w:t xml:space="preserve"> </w:t>
      </w:r>
      <w:r w:rsidRPr="00F46714">
        <w:rPr>
          <w:sz w:val="24"/>
          <w:szCs w:val="24"/>
        </w:rPr>
        <w:t>в</w:t>
      </w:r>
      <w:r w:rsidRPr="00F46714">
        <w:rPr>
          <w:spacing w:val="10"/>
          <w:sz w:val="24"/>
          <w:szCs w:val="24"/>
        </w:rPr>
        <w:t xml:space="preserve"> </w:t>
      </w:r>
      <w:r w:rsidRPr="00F46714">
        <w:rPr>
          <w:sz w:val="24"/>
          <w:szCs w:val="24"/>
        </w:rPr>
        <w:t>русской</w:t>
      </w:r>
      <w:r w:rsidRPr="00F46714">
        <w:rPr>
          <w:spacing w:val="10"/>
          <w:sz w:val="24"/>
          <w:szCs w:val="24"/>
        </w:rPr>
        <w:t xml:space="preserve"> </w:t>
      </w:r>
      <w:r w:rsidRPr="00F46714">
        <w:rPr>
          <w:spacing w:val="-2"/>
          <w:sz w:val="24"/>
          <w:szCs w:val="24"/>
        </w:rPr>
        <w:t>музыке.</w:t>
      </w:r>
    </w:p>
    <w:p w:rsidR="00991C28" w:rsidRPr="00F46714" w:rsidRDefault="001F7C28" w:rsidP="00040202">
      <w:pPr>
        <w:ind w:right="783" w:firstLine="567"/>
        <w:jc w:val="both"/>
        <w:rPr>
          <w:sz w:val="24"/>
          <w:szCs w:val="24"/>
        </w:rPr>
      </w:pPr>
      <w:r w:rsidRPr="00F46714">
        <w:rPr>
          <w:sz w:val="24"/>
          <w:szCs w:val="24"/>
        </w:rPr>
        <w:t>Стилевые особенности в творчестве русских композиторов (М.И. Глинка, М.П.</w:t>
      </w:r>
      <w:r w:rsidRPr="00F46714">
        <w:rPr>
          <w:spacing w:val="-5"/>
          <w:sz w:val="24"/>
          <w:szCs w:val="24"/>
        </w:rPr>
        <w:t xml:space="preserve"> </w:t>
      </w:r>
      <w:r w:rsidRPr="00F46714">
        <w:rPr>
          <w:sz w:val="24"/>
          <w:szCs w:val="24"/>
        </w:rPr>
        <w:t>Мусоргский,</w:t>
      </w:r>
      <w:r w:rsidRPr="00F46714">
        <w:rPr>
          <w:spacing w:val="40"/>
          <w:sz w:val="24"/>
          <w:szCs w:val="24"/>
        </w:rPr>
        <w:t xml:space="preserve"> </w:t>
      </w:r>
      <w:r w:rsidRPr="00F46714">
        <w:rPr>
          <w:sz w:val="24"/>
          <w:szCs w:val="24"/>
        </w:rPr>
        <w:t>А.П.</w:t>
      </w:r>
      <w:r w:rsidRPr="00F46714">
        <w:rPr>
          <w:spacing w:val="-2"/>
          <w:sz w:val="24"/>
          <w:szCs w:val="24"/>
        </w:rPr>
        <w:t xml:space="preserve"> </w:t>
      </w:r>
      <w:r w:rsidRPr="00F46714">
        <w:rPr>
          <w:sz w:val="24"/>
          <w:szCs w:val="24"/>
        </w:rPr>
        <w:t>Бородин,</w:t>
      </w:r>
      <w:r w:rsidRPr="00F46714">
        <w:rPr>
          <w:spacing w:val="40"/>
          <w:sz w:val="24"/>
          <w:szCs w:val="24"/>
        </w:rPr>
        <w:t xml:space="preserve"> </w:t>
      </w:r>
      <w:r w:rsidRPr="00F46714">
        <w:rPr>
          <w:sz w:val="24"/>
          <w:szCs w:val="24"/>
        </w:rPr>
        <w:t>Н.А.</w:t>
      </w:r>
      <w:r w:rsidRPr="00F46714">
        <w:rPr>
          <w:spacing w:val="-3"/>
          <w:sz w:val="24"/>
          <w:szCs w:val="24"/>
        </w:rPr>
        <w:t xml:space="preserve"> </w:t>
      </w:r>
      <w:r w:rsidRPr="00F46714">
        <w:rPr>
          <w:sz w:val="24"/>
          <w:szCs w:val="24"/>
        </w:rPr>
        <w:t>Римский-Корсаков,</w:t>
      </w:r>
      <w:r w:rsidRPr="00F46714">
        <w:rPr>
          <w:spacing w:val="40"/>
          <w:sz w:val="24"/>
          <w:szCs w:val="24"/>
        </w:rPr>
        <w:t xml:space="preserve"> </w:t>
      </w:r>
      <w:r w:rsidRPr="00F46714">
        <w:rPr>
          <w:sz w:val="24"/>
          <w:szCs w:val="24"/>
        </w:rPr>
        <w:t>П.И.</w:t>
      </w:r>
      <w:r w:rsidRPr="00F46714">
        <w:rPr>
          <w:spacing w:val="-3"/>
          <w:sz w:val="24"/>
          <w:szCs w:val="24"/>
        </w:rPr>
        <w:t xml:space="preserve"> </w:t>
      </w:r>
      <w:r w:rsidRPr="00F46714">
        <w:rPr>
          <w:sz w:val="24"/>
          <w:szCs w:val="24"/>
        </w:rPr>
        <w:t>Чайковский, С.В.</w:t>
      </w:r>
      <w:r w:rsidRPr="00F46714">
        <w:rPr>
          <w:spacing w:val="-3"/>
          <w:sz w:val="24"/>
          <w:szCs w:val="24"/>
        </w:rPr>
        <w:t xml:space="preserve"> </w:t>
      </w:r>
      <w:r w:rsidRPr="00F46714">
        <w:rPr>
          <w:sz w:val="24"/>
          <w:szCs w:val="24"/>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91C28" w:rsidRPr="00F46714" w:rsidRDefault="001F7C28" w:rsidP="00040202">
      <w:pPr>
        <w:pStyle w:val="Heading2"/>
        <w:spacing w:before="0"/>
        <w:ind w:left="0" w:right="783" w:firstLine="567"/>
        <w:rPr>
          <w:sz w:val="24"/>
          <w:szCs w:val="24"/>
        </w:rPr>
      </w:pPr>
      <w:r w:rsidRPr="00F46714">
        <w:rPr>
          <w:sz w:val="24"/>
          <w:szCs w:val="24"/>
        </w:rPr>
        <w:t>Зарубежная</w:t>
      </w:r>
      <w:r w:rsidRPr="00F46714">
        <w:rPr>
          <w:spacing w:val="-9"/>
          <w:sz w:val="24"/>
          <w:szCs w:val="24"/>
        </w:rPr>
        <w:t xml:space="preserve"> </w:t>
      </w:r>
      <w:r w:rsidRPr="00F46714">
        <w:rPr>
          <w:sz w:val="24"/>
          <w:szCs w:val="24"/>
        </w:rPr>
        <w:t>музыка</w:t>
      </w:r>
      <w:r w:rsidRPr="00F46714">
        <w:rPr>
          <w:spacing w:val="-3"/>
          <w:sz w:val="24"/>
          <w:szCs w:val="24"/>
        </w:rPr>
        <w:t xml:space="preserve"> </w:t>
      </w:r>
      <w:r w:rsidRPr="00F46714">
        <w:rPr>
          <w:sz w:val="24"/>
          <w:szCs w:val="24"/>
        </w:rPr>
        <w:t>от</w:t>
      </w:r>
      <w:r w:rsidRPr="00F46714">
        <w:rPr>
          <w:spacing w:val="-4"/>
          <w:sz w:val="24"/>
          <w:szCs w:val="24"/>
        </w:rPr>
        <w:t xml:space="preserve"> </w:t>
      </w:r>
      <w:r w:rsidRPr="00F46714">
        <w:rPr>
          <w:sz w:val="24"/>
          <w:szCs w:val="24"/>
        </w:rPr>
        <w:t>эпохи</w:t>
      </w:r>
      <w:r w:rsidRPr="00F46714">
        <w:rPr>
          <w:spacing w:val="-6"/>
          <w:sz w:val="24"/>
          <w:szCs w:val="24"/>
        </w:rPr>
        <w:t xml:space="preserve"> </w:t>
      </w:r>
      <w:r w:rsidRPr="00F46714">
        <w:rPr>
          <w:sz w:val="24"/>
          <w:szCs w:val="24"/>
        </w:rPr>
        <w:t>средневековья</w:t>
      </w:r>
      <w:r w:rsidRPr="00F46714">
        <w:rPr>
          <w:spacing w:val="-5"/>
          <w:sz w:val="24"/>
          <w:szCs w:val="24"/>
        </w:rPr>
        <w:t xml:space="preserve"> </w:t>
      </w:r>
      <w:r w:rsidRPr="00F46714">
        <w:rPr>
          <w:sz w:val="24"/>
          <w:szCs w:val="24"/>
        </w:rPr>
        <w:t>до</w:t>
      </w:r>
      <w:r w:rsidRPr="00F46714">
        <w:rPr>
          <w:spacing w:val="-5"/>
          <w:sz w:val="24"/>
          <w:szCs w:val="24"/>
        </w:rPr>
        <w:t xml:space="preserve"> </w:t>
      </w:r>
      <w:r w:rsidRPr="00F46714">
        <w:rPr>
          <w:sz w:val="24"/>
          <w:szCs w:val="24"/>
        </w:rPr>
        <w:t>рубежа</w:t>
      </w:r>
      <w:r w:rsidRPr="00F46714">
        <w:rPr>
          <w:spacing w:val="-3"/>
          <w:sz w:val="24"/>
          <w:szCs w:val="24"/>
        </w:rPr>
        <w:t xml:space="preserve"> </w:t>
      </w:r>
      <w:r w:rsidRPr="00F46714">
        <w:rPr>
          <w:sz w:val="24"/>
          <w:szCs w:val="24"/>
        </w:rPr>
        <w:t>XIХ-XХ</w:t>
      </w:r>
      <w:r w:rsidRPr="00F46714">
        <w:rPr>
          <w:spacing w:val="-6"/>
          <w:sz w:val="24"/>
          <w:szCs w:val="24"/>
        </w:rPr>
        <w:t xml:space="preserve"> </w:t>
      </w:r>
      <w:r w:rsidRPr="00F46714">
        <w:rPr>
          <w:spacing w:val="-5"/>
          <w:sz w:val="24"/>
          <w:szCs w:val="24"/>
        </w:rPr>
        <w:t>вв.</w:t>
      </w:r>
    </w:p>
    <w:p w:rsidR="00991C28" w:rsidRPr="00F46714" w:rsidRDefault="001F7C28" w:rsidP="00040202">
      <w:pPr>
        <w:ind w:right="783" w:firstLine="567"/>
        <w:jc w:val="both"/>
        <w:rPr>
          <w:sz w:val="24"/>
          <w:szCs w:val="24"/>
        </w:rPr>
      </w:pPr>
      <w:r w:rsidRPr="00F46714">
        <w:rPr>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w:t>
      </w:r>
      <w:r w:rsidRPr="00F46714">
        <w:rPr>
          <w:spacing w:val="-3"/>
          <w:sz w:val="24"/>
          <w:szCs w:val="24"/>
        </w:rPr>
        <w:t xml:space="preserve"> </w:t>
      </w:r>
      <w:r w:rsidRPr="00F46714">
        <w:rPr>
          <w:sz w:val="24"/>
          <w:szCs w:val="24"/>
        </w:rPr>
        <w:t>Моцарт, Л.</w:t>
      </w:r>
      <w:r w:rsidRPr="00F46714">
        <w:rPr>
          <w:spacing w:val="-4"/>
          <w:sz w:val="24"/>
          <w:szCs w:val="24"/>
        </w:rPr>
        <w:t xml:space="preserve"> </w:t>
      </w:r>
      <w:r w:rsidRPr="00F46714">
        <w:rPr>
          <w:sz w:val="24"/>
          <w:szCs w:val="24"/>
        </w:rPr>
        <w:t>Бетховен).</w:t>
      </w:r>
      <w:r w:rsidRPr="00F46714">
        <w:rPr>
          <w:spacing w:val="80"/>
          <w:w w:val="150"/>
          <w:sz w:val="24"/>
          <w:szCs w:val="24"/>
        </w:rPr>
        <w:t xml:space="preserve"> </w:t>
      </w:r>
      <w:r w:rsidRPr="00F46714">
        <w:rPr>
          <w:sz w:val="24"/>
          <w:szCs w:val="24"/>
        </w:rPr>
        <w:t>Творчество</w:t>
      </w:r>
      <w:r w:rsidRPr="00F46714">
        <w:rPr>
          <w:spacing w:val="80"/>
          <w:w w:val="150"/>
          <w:sz w:val="24"/>
          <w:szCs w:val="24"/>
        </w:rPr>
        <w:t xml:space="preserve"> </w:t>
      </w:r>
      <w:r w:rsidRPr="00F46714">
        <w:rPr>
          <w:sz w:val="24"/>
          <w:szCs w:val="24"/>
        </w:rPr>
        <w:t>композиторов-романтиков</w:t>
      </w:r>
      <w:r w:rsidRPr="00F46714">
        <w:rPr>
          <w:spacing w:val="80"/>
          <w:w w:val="150"/>
          <w:sz w:val="24"/>
          <w:szCs w:val="24"/>
        </w:rPr>
        <w:t xml:space="preserve"> </w:t>
      </w:r>
      <w:r w:rsidRPr="00F46714">
        <w:rPr>
          <w:sz w:val="24"/>
          <w:szCs w:val="24"/>
        </w:rPr>
        <w:t>Ф.</w:t>
      </w:r>
      <w:r w:rsidRPr="00F46714">
        <w:rPr>
          <w:spacing w:val="-1"/>
          <w:sz w:val="24"/>
          <w:szCs w:val="24"/>
        </w:rPr>
        <w:t xml:space="preserve"> </w:t>
      </w:r>
      <w:r w:rsidRPr="00F46714">
        <w:rPr>
          <w:sz w:val="24"/>
          <w:szCs w:val="24"/>
        </w:rPr>
        <w:t>Шопен,</w:t>
      </w:r>
      <w:r w:rsidRPr="00F46714">
        <w:rPr>
          <w:spacing w:val="80"/>
          <w:w w:val="150"/>
          <w:sz w:val="24"/>
          <w:szCs w:val="24"/>
        </w:rPr>
        <w:t xml:space="preserve"> </w:t>
      </w:r>
      <w:r w:rsidRPr="00F46714">
        <w:rPr>
          <w:sz w:val="24"/>
          <w:szCs w:val="24"/>
        </w:rPr>
        <w:t>Ф.</w:t>
      </w:r>
      <w:r w:rsidRPr="00F46714">
        <w:rPr>
          <w:spacing w:val="-2"/>
          <w:sz w:val="24"/>
          <w:szCs w:val="24"/>
        </w:rPr>
        <w:t xml:space="preserve"> </w:t>
      </w:r>
      <w:r w:rsidRPr="00F46714">
        <w:rPr>
          <w:sz w:val="24"/>
          <w:szCs w:val="24"/>
        </w:rPr>
        <w:t>Лист, Р.</w:t>
      </w:r>
      <w:r w:rsidRPr="00F46714">
        <w:rPr>
          <w:spacing w:val="-3"/>
          <w:sz w:val="24"/>
          <w:szCs w:val="24"/>
        </w:rPr>
        <w:t xml:space="preserve"> </w:t>
      </w:r>
      <w:r w:rsidRPr="00F46714">
        <w:rPr>
          <w:sz w:val="24"/>
          <w:szCs w:val="24"/>
        </w:rPr>
        <w:t>Шуман, Ф. Шуберт, Э.</w:t>
      </w:r>
      <w:r w:rsidRPr="00F46714">
        <w:rPr>
          <w:spacing w:val="-2"/>
          <w:sz w:val="24"/>
          <w:szCs w:val="24"/>
        </w:rPr>
        <w:t xml:space="preserve"> </w:t>
      </w:r>
      <w:r w:rsidRPr="00F46714">
        <w:rPr>
          <w:sz w:val="24"/>
          <w:szCs w:val="24"/>
        </w:rPr>
        <w:t>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991C28" w:rsidRPr="00F46714" w:rsidRDefault="001F7C28" w:rsidP="00040202">
      <w:pPr>
        <w:pStyle w:val="Heading2"/>
        <w:spacing w:before="0"/>
        <w:ind w:left="0" w:right="783" w:firstLine="567"/>
        <w:rPr>
          <w:sz w:val="24"/>
          <w:szCs w:val="24"/>
        </w:rPr>
      </w:pPr>
      <w:r w:rsidRPr="00F46714">
        <w:rPr>
          <w:sz w:val="24"/>
          <w:szCs w:val="24"/>
        </w:rPr>
        <w:t>Русская</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зарубежная</w:t>
      </w:r>
      <w:r w:rsidRPr="00F46714">
        <w:rPr>
          <w:spacing w:val="-6"/>
          <w:sz w:val="24"/>
          <w:szCs w:val="24"/>
        </w:rPr>
        <w:t xml:space="preserve"> </w:t>
      </w:r>
      <w:r w:rsidRPr="00F46714">
        <w:rPr>
          <w:sz w:val="24"/>
          <w:szCs w:val="24"/>
        </w:rPr>
        <w:t>музыкальная</w:t>
      </w:r>
      <w:r w:rsidRPr="00F46714">
        <w:rPr>
          <w:spacing w:val="-8"/>
          <w:sz w:val="24"/>
          <w:szCs w:val="24"/>
        </w:rPr>
        <w:t xml:space="preserve"> </w:t>
      </w:r>
      <w:r w:rsidRPr="00F46714">
        <w:rPr>
          <w:sz w:val="24"/>
          <w:szCs w:val="24"/>
        </w:rPr>
        <w:t>культура</w:t>
      </w:r>
      <w:r w:rsidRPr="00F46714">
        <w:rPr>
          <w:spacing w:val="-1"/>
          <w:sz w:val="24"/>
          <w:szCs w:val="24"/>
        </w:rPr>
        <w:t xml:space="preserve"> </w:t>
      </w:r>
      <w:r w:rsidRPr="00F46714">
        <w:rPr>
          <w:sz w:val="24"/>
          <w:szCs w:val="24"/>
        </w:rPr>
        <w:t>XX</w:t>
      </w:r>
      <w:r w:rsidRPr="00F46714">
        <w:rPr>
          <w:spacing w:val="-6"/>
          <w:sz w:val="24"/>
          <w:szCs w:val="24"/>
        </w:rPr>
        <w:t xml:space="preserve"> </w:t>
      </w:r>
      <w:r w:rsidRPr="00F46714">
        <w:rPr>
          <w:spacing w:val="-5"/>
          <w:sz w:val="24"/>
          <w:szCs w:val="24"/>
        </w:rPr>
        <w:t>в.</w:t>
      </w:r>
    </w:p>
    <w:p w:rsidR="00991C28" w:rsidRPr="00F46714" w:rsidRDefault="001F7C28" w:rsidP="00040202">
      <w:pPr>
        <w:ind w:right="783" w:firstLine="567"/>
        <w:jc w:val="both"/>
        <w:rPr>
          <w:sz w:val="24"/>
          <w:szCs w:val="24"/>
        </w:rPr>
      </w:pPr>
      <w:r w:rsidRPr="00F46714">
        <w:rPr>
          <w:sz w:val="24"/>
          <w:szCs w:val="24"/>
        </w:rPr>
        <w:t>Знакомство с творчеством всемирно известных отечественных композиторов (И.Ф. Стравинский, С.С. Прокофьев, Д.Д. Шостакович, Г.В. Свиридов, Р.</w:t>
      </w:r>
      <w:r w:rsidRPr="00F46714">
        <w:rPr>
          <w:spacing w:val="-2"/>
          <w:sz w:val="24"/>
          <w:szCs w:val="24"/>
        </w:rPr>
        <w:t xml:space="preserve"> </w:t>
      </w:r>
      <w:r w:rsidRPr="00F46714">
        <w:rPr>
          <w:sz w:val="24"/>
          <w:szCs w:val="24"/>
        </w:rPr>
        <w:t>Щедрин, А.И.</w:t>
      </w:r>
      <w:r w:rsidRPr="00F46714">
        <w:rPr>
          <w:spacing w:val="-3"/>
          <w:sz w:val="24"/>
          <w:szCs w:val="24"/>
        </w:rPr>
        <w:t xml:space="preserve"> </w:t>
      </w:r>
      <w:r w:rsidRPr="00F46714">
        <w:rPr>
          <w:sz w:val="24"/>
          <w:szCs w:val="24"/>
        </w:rPr>
        <w:t>Хачатурян, А.Г. Шнитке) и зарубежных композиторов ХХ столетия (К. Дебюсси, К.</w:t>
      </w:r>
      <w:r w:rsidRPr="00F46714">
        <w:rPr>
          <w:spacing w:val="-3"/>
          <w:sz w:val="24"/>
          <w:szCs w:val="24"/>
        </w:rPr>
        <w:t xml:space="preserve"> </w:t>
      </w:r>
      <w:r w:rsidRPr="00F46714">
        <w:rPr>
          <w:sz w:val="24"/>
          <w:szCs w:val="24"/>
        </w:rPr>
        <w:t>Орф, М.</w:t>
      </w:r>
      <w:r w:rsidRPr="00F46714">
        <w:rPr>
          <w:spacing w:val="-3"/>
          <w:sz w:val="24"/>
          <w:szCs w:val="24"/>
        </w:rPr>
        <w:t xml:space="preserve"> </w:t>
      </w:r>
      <w:r w:rsidRPr="00F46714">
        <w:rPr>
          <w:sz w:val="24"/>
          <w:szCs w:val="24"/>
        </w:rPr>
        <w:t>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w:t>
      </w:r>
      <w:r w:rsidRPr="00F46714">
        <w:rPr>
          <w:spacing w:val="1"/>
          <w:sz w:val="24"/>
          <w:szCs w:val="24"/>
        </w:rPr>
        <w:t xml:space="preserve"> </w:t>
      </w:r>
      <w:r w:rsidRPr="00F46714">
        <w:rPr>
          <w:sz w:val="24"/>
          <w:szCs w:val="24"/>
        </w:rPr>
        <w:t>Рок-музыка</w:t>
      </w:r>
      <w:r w:rsidRPr="00F46714">
        <w:rPr>
          <w:spacing w:val="4"/>
          <w:sz w:val="24"/>
          <w:szCs w:val="24"/>
        </w:rPr>
        <w:t xml:space="preserve"> </w:t>
      </w:r>
      <w:r w:rsidRPr="00F46714">
        <w:rPr>
          <w:sz w:val="24"/>
          <w:szCs w:val="24"/>
        </w:rPr>
        <w:t>и</w:t>
      </w:r>
      <w:r w:rsidRPr="00F46714">
        <w:rPr>
          <w:spacing w:val="5"/>
          <w:sz w:val="24"/>
          <w:szCs w:val="24"/>
        </w:rPr>
        <w:t xml:space="preserve"> </w:t>
      </w:r>
      <w:r w:rsidRPr="00F46714">
        <w:rPr>
          <w:sz w:val="24"/>
          <w:szCs w:val="24"/>
        </w:rPr>
        <w:t>ее</w:t>
      </w:r>
      <w:r w:rsidRPr="00F46714">
        <w:rPr>
          <w:spacing w:val="4"/>
          <w:sz w:val="24"/>
          <w:szCs w:val="24"/>
        </w:rPr>
        <w:t xml:space="preserve"> </w:t>
      </w:r>
      <w:r w:rsidRPr="00F46714">
        <w:rPr>
          <w:sz w:val="24"/>
          <w:szCs w:val="24"/>
        </w:rPr>
        <w:t>отдельные</w:t>
      </w:r>
      <w:r w:rsidRPr="00F46714">
        <w:rPr>
          <w:spacing w:val="5"/>
          <w:sz w:val="24"/>
          <w:szCs w:val="24"/>
        </w:rPr>
        <w:t xml:space="preserve"> </w:t>
      </w:r>
      <w:r w:rsidRPr="00F46714">
        <w:rPr>
          <w:sz w:val="24"/>
          <w:szCs w:val="24"/>
        </w:rPr>
        <w:t>направления</w:t>
      </w:r>
      <w:r w:rsidRPr="00F46714">
        <w:rPr>
          <w:spacing w:val="4"/>
          <w:sz w:val="24"/>
          <w:szCs w:val="24"/>
        </w:rPr>
        <w:t xml:space="preserve"> </w:t>
      </w:r>
      <w:r w:rsidRPr="00F46714">
        <w:rPr>
          <w:sz w:val="24"/>
          <w:szCs w:val="24"/>
        </w:rPr>
        <w:t>(рок-опера,</w:t>
      </w:r>
      <w:r w:rsidRPr="00F46714">
        <w:rPr>
          <w:spacing w:val="4"/>
          <w:sz w:val="24"/>
          <w:szCs w:val="24"/>
        </w:rPr>
        <w:t xml:space="preserve"> </w:t>
      </w:r>
      <w:r w:rsidRPr="00F46714">
        <w:rPr>
          <w:sz w:val="24"/>
          <w:szCs w:val="24"/>
        </w:rPr>
        <w:t>рок-н-</w:t>
      </w:r>
      <w:r w:rsidRPr="00F46714">
        <w:rPr>
          <w:spacing w:val="-2"/>
          <w:sz w:val="24"/>
          <w:szCs w:val="24"/>
        </w:rPr>
        <w:t>ролл.).</w:t>
      </w:r>
    </w:p>
    <w:p w:rsidR="00991C28" w:rsidRPr="00F46714" w:rsidRDefault="001F7C28" w:rsidP="00040202">
      <w:pPr>
        <w:ind w:right="783" w:firstLine="567"/>
        <w:jc w:val="both"/>
        <w:rPr>
          <w:sz w:val="24"/>
          <w:szCs w:val="24"/>
        </w:rPr>
      </w:pPr>
      <w:r w:rsidRPr="00F46714">
        <w:rPr>
          <w:sz w:val="24"/>
          <w:szCs w:val="24"/>
        </w:rPr>
        <w:t>Мюзикл. Электронная музыка. Современные технологии записи и воспроизведения музыки.</w:t>
      </w:r>
    </w:p>
    <w:p w:rsidR="00991C28" w:rsidRPr="00F46714" w:rsidRDefault="001F7C28" w:rsidP="00040202">
      <w:pPr>
        <w:pStyle w:val="Heading2"/>
        <w:spacing w:before="0"/>
        <w:ind w:left="0" w:right="783" w:firstLine="567"/>
        <w:rPr>
          <w:sz w:val="24"/>
          <w:szCs w:val="24"/>
        </w:rPr>
      </w:pPr>
      <w:r w:rsidRPr="00F46714">
        <w:rPr>
          <w:sz w:val="24"/>
          <w:szCs w:val="24"/>
        </w:rPr>
        <w:t>Современная</w:t>
      </w:r>
      <w:r w:rsidRPr="00F46714">
        <w:rPr>
          <w:spacing w:val="-14"/>
          <w:sz w:val="24"/>
          <w:szCs w:val="24"/>
        </w:rPr>
        <w:t xml:space="preserve"> </w:t>
      </w:r>
      <w:r w:rsidRPr="00F46714">
        <w:rPr>
          <w:sz w:val="24"/>
          <w:szCs w:val="24"/>
        </w:rPr>
        <w:t>музыкальная</w:t>
      </w:r>
      <w:r w:rsidRPr="00F46714">
        <w:rPr>
          <w:spacing w:val="-13"/>
          <w:sz w:val="24"/>
          <w:szCs w:val="24"/>
        </w:rPr>
        <w:t xml:space="preserve"> </w:t>
      </w:r>
      <w:r w:rsidRPr="00F46714">
        <w:rPr>
          <w:spacing w:val="-4"/>
          <w:sz w:val="24"/>
          <w:szCs w:val="24"/>
        </w:rPr>
        <w:t>жизнь</w:t>
      </w:r>
    </w:p>
    <w:p w:rsidR="00991C28" w:rsidRPr="00F46714" w:rsidRDefault="001F7C28" w:rsidP="00040202">
      <w:pPr>
        <w:ind w:right="783" w:firstLine="567"/>
        <w:jc w:val="both"/>
        <w:rPr>
          <w:sz w:val="24"/>
          <w:szCs w:val="24"/>
        </w:rPr>
      </w:pPr>
      <w:r w:rsidRPr="00F46714">
        <w:rPr>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w:t>
      </w:r>
      <w:r w:rsidRPr="00F46714">
        <w:rPr>
          <w:spacing w:val="80"/>
          <w:w w:val="150"/>
          <w:sz w:val="24"/>
          <w:szCs w:val="24"/>
        </w:rPr>
        <w:t xml:space="preserve"> </w:t>
      </w:r>
      <w:r w:rsidRPr="00F46714">
        <w:rPr>
          <w:sz w:val="24"/>
          <w:szCs w:val="24"/>
        </w:rPr>
        <w:t>выдающихся</w:t>
      </w:r>
      <w:r w:rsidRPr="00F46714">
        <w:rPr>
          <w:spacing w:val="80"/>
          <w:w w:val="150"/>
          <w:sz w:val="24"/>
          <w:szCs w:val="24"/>
        </w:rPr>
        <w:t xml:space="preserve"> </w:t>
      </w:r>
      <w:r w:rsidRPr="00F46714">
        <w:rPr>
          <w:sz w:val="24"/>
          <w:szCs w:val="24"/>
        </w:rPr>
        <w:t>отечественных</w:t>
      </w:r>
      <w:r w:rsidRPr="00F46714">
        <w:rPr>
          <w:spacing w:val="80"/>
          <w:w w:val="150"/>
          <w:sz w:val="24"/>
          <w:szCs w:val="24"/>
        </w:rPr>
        <w:t xml:space="preserve"> </w:t>
      </w:r>
      <w:r w:rsidRPr="00F46714">
        <w:rPr>
          <w:sz w:val="24"/>
          <w:szCs w:val="24"/>
        </w:rPr>
        <w:t>(Ф.И.</w:t>
      </w:r>
      <w:r w:rsidRPr="00F46714">
        <w:rPr>
          <w:spacing w:val="-1"/>
          <w:sz w:val="24"/>
          <w:szCs w:val="24"/>
        </w:rPr>
        <w:t xml:space="preserve"> </w:t>
      </w:r>
      <w:r w:rsidRPr="00F46714">
        <w:rPr>
          <w:sz w:val="24"/>
          <w:szCs w:val="24"/>
        </w:rPr>
        <w:t>Шаляпин,</w:t>
      </w:r>
      <w:r w:rsidRPr="00F46714">
        <w:rPr>
          <w:spacing w:val="80"/>
          <w:w w:val="150"/>
          <w:sz w:val="24"/>
          <w:szCs w:val="24"/>
        </w:rPr>
        <w:t xml:space="preserve"> </w:t>
      </w:r>
      <w:r w:rsidRPr="00F46714">
        <w:rPr>
          <w:sz w:val="24"/>
          <w:szCs w:val="24"/>
        </w:rPr>
        <w:t>Д.Ф.</w:t>
      </w:r>
      <w:r w:rsidRPr="00F46714">
        <w:rPr>
          <w:spacing w:val="-2"/>
          <w:sz w:val="24"/>
          <w:szCs w:val="24"/>
        </w:rPr>
        <w:t xml:space="preserve"> </w:t>
      </w:r>
      <w:r w:rsidRPr="00F46714">
        <w:rPr>
          <w:sz w:val="24"/>
          <w:szCs w:val="24"/>
        </w:rPr>
        <w:t>Ойстрах, А.В.</w:t>
      </w:r>
      <w:r w:rsidRPr="00F46714">
        <w:rPr>
          <w:spacing w:val="-3"/>
          <w:sz w:val="24"/>
          <w:szCs w:val="24"/>
        </w:rPr>
        <w:t xml:space="preserve"> </w:t>
      </w:r>
      <w:r w:rsidRPr="00F46714">
        <w:rPr>
          <w:sz w:val="24"/>
          <w:szCs w:val="24"/>
        </w:rPr>
        <w:t>Свешников;</w:t>
      </w:r>
      <w:r w:rsidRPr="00F46714">
        <w:rPr>
          <w:spacing w:val="40"/>
          <w:sz w:val="24"/>
          <w:szCs w:val="24"/>
        </w:rPr>
        <w:t xml:space="preserve">  </w:t>
      </w:r>
      <w:r w:rsidRPr="00F46714">
        <w:rPr>
          <w:sz w:val="24"/>
          <w:szCs w:val="24"/>
        </w:rPr>
        <w:t>Д.А.</w:t>
      </w:r>
      <w:r w:rsidRPr="00F46714">
        <w:rPr>
          <w:spacing w:val="-1"/>
          <w:sz w:val="24"/>
          <w:szCs w:val="24"/>
        </w:rPr>
        <w:t xml:space="preserve"> </w:t>
      </w:r>
      <w:r w:rsidRPr="00F46714">
        <w:rPr>
          <w:sz w:val="24"/>
          <w:szCs w:val="24"/>
        </w:rPr>
        <w:t>Хворостовский,</w:t>
      </w:r>
      <w:r w:rsidRPr="00F46714">
        <w:rPr>
          <w:spacing w:val="40"/>
          <w:sz w:val="24"/>
          <w:szCs w:val="24"/>
        </w:rPr>
        <w:t xml:space="preserve">  </w:t>
      </w:r>
      <w:r w:rsidRPr="00F46714">
        <w:rPr>
          <w:sz w:val="24"/>
          <w:szCs w:val="24"/>
        </w:rPr>
        <w:t>А.Ю.</w:t>
      </w:r>
      <w:r w:rsidRPr="00F46714">
        <w:rPr>
          <w:spacing w:val="-2"/>
          <w:sz w:val="24"/>
          <w:szCs w:val="24"/>
        </w:rPr>
        <w:t xml:space="preserve"> </w:t>
      </w:r>
      <w:r w:rsidRPr="00F46714">
        <w:rPr>
          <w:sz w:val="24"/>
          <w:szCs w:val="24"/>
        </w:rPr>
        <w:t>Нетребко,</w:t>
      </w:r>
      <w:r w:rsidRPr="00F46714">
        <w:rPr>
          <w:spacing w:val="40"/>
          <w:sz w:val="24"/>
          <w:szCs w:val="24"/>
        </w:rPr>
        <w:t xml:space="preserve">  </w:t>
      </w:r>
      <w:r w:rsidRPr="00F46714">
        <w:rPr>
          <w:sz w:val="24"/>
          <w:szCs w:val="24"/>
        </w:rPr>
        <w:t>В.Т.</w:t>
      </w:r>
      <w:r w:rsidRPr="00F46714">
        <w:rPr>
          <w:spacing w:val="-1"/>
          <w:sz w:val="24"/>
          <w:szCs w:val="24"/>
        </w:rPr>
        <w:t xml:space="preserve"> </w:t>
      </w:r>
      <w:r w:rsidRPr="00F46714">
        <w:rPr>
          <w:sz w:val="24"/>
          <w:szCs w:val="24"/>
        </w:rPr>
        <w:t>Спиваков, Н.Л.</w:t>
      </w:r>
      <w:r w:rsidRPr="00F46714">
        <w:rPr>
          <w:spacing w:val="-4"/>
          <w:sz w:val="24"/>
          <w:szCs w:val="24"/>
        </w:rPr>
        <w:t xml:space="preserve"> </w:t>
      </w:r>
      <w:r w:rsidRPr="00F46714">
        <w:rPr>
          <w:sz w:val="24"/>
          <w:szCs w:val="24"/>
        </w:rPr>
        <w:t>Луганский, Д.Л.</w:t>
      </w:r>
      <w:r w:rsidRPr="00F46714">
        <w:rPr>
          <w:spacing w:val="-2"/>
          <w:sz w:val="24"/>
          <w:szCs w:val="24"/>
        </w:rPr>
        <w:t xml:space="preserve"> </w:t>
      </w:r>
      <w:r w:rsidRPr="00F46714">
        <w:rPr>
          <w:sz w:val="24"/>
          <w:szCs w:val="24"/>
        </w:rPr>
        <w:t>Мацуев и др.) и зарубежных исполнителей (Э. Карузо, М. Каллас; Л.</w:t>
      </w:r>
      <w:r w:rsidRPr="00F46714">
        <w:rPr>
          <w:spacing w:val="-3"/>
          <w:sz w:val="24"/>
          <w:szCs w:val="24"/>
        </w:rPr>
        <w:t xml:space="preserve"> </w:t>
      </w:r>
      <w:r w:rsidRPr="00F46714">
        <w:rPr>
          <w:sz w:val="24"/>
          <w:szCs w:val="24"/>
        </w:rPr>
        <w:t>Паваротти, М.</w:t>
      </w:r>
      <w:r w:rsidRPr="00F46714">
        <w:rPr>
          <w:spacing w:val="-2"/>
          <w:sz w:val="24"/>
          <w:szCs w:val="24"/>
        </w:rPr>
        <w:t xml:space="preserve"> </w:t>
      </w:r>
      <w:r w:rsidRPr="00F46714">
        <w:rPr>
          <w:sz w:val="24"/>
          <w:szCs w:val="24"/>
        </w:rPr>
        <w:t>Кабалье, В.</w:t>
      </w:r>
      <w:r w:rsidRPr="00F46714">
        <w:rPr>
          <w:spacing w:val="-2"/>
          <w:sz w:val="24"/>
          <w:szCs w:val="24"/>
        </w:rPr>
        <w:t xml:space="preserve"> </w:t>
      </w:r>
      <w:r w:rsidRPr="00F46714">
        <w:rPr>
          <w:sz w:val="24"/>
          <w:szCs w:val="24"/>
        </w:rPr>
        <w:t>Клиберн, В.</w:t>
      </w:r>
      <w:r w:rsidRPr="00F46714">
        <w:rPr>
          <w:spacing w:val="-1"/>
          <w:sz w:val="24"/>
          <w:szCs w:val="24"/>
        </w:rPr>
        <w:t xml:space="preserve"> </w:t>
      </w:r>
      <w:r w:rsidRPr="00F46714">
        <w:rPr>
          <w:sz w:val="24"/>
          <w:szCs w:val="24"/>
        </w:rPr>
        <w:t xml:space="preserve">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w:t>
      </w:r>
      <w:r w:rsidRPr="00F46714">
        <w:rPr>
          <w:spacing w:val="-2"/>
          <w:sz w:val="24"/>
          <w:szCs w:val="24"/>
        </w:rPr>
        <w:t>обработках.</w:t>
      </w:r>
    </w:p>
    <w:p w:rsidR="00991C28" w:rsidRPr="00F46714" w:rsidRDefault="001F7C28" w:rsidP="00040202">
      <w:pPr>
        <w:pStyle w:val="Heading2"/>
        <w:spacing w:before="0"/>
        <w:ind w:left="0" w:right="783" w:firstLine="567"/>
        <w:rPr>
          <w:sz w:val="24"/>
          <w:szCs w:val="24"/>
        </w:rPr>
      </w:pPr>
      <w:r w:rsidRPr="00F46714">
        <w:rPr>
          <w:sz w:val="24"/>
          <w:szCs w:val="24"/>
        </w:rPr>
        <w:t>Значение</w:t>
      </w:r>
      <w:r w:rsidRPr="00F46714">
        <w:rPr>
          <w:spacing w:val="-4"/>
          <w:sz w:val="24"/>
          <w:szCs w:val="24"/>
        </w:rPr>
        <w:t xml:space="preserve"> </w:t>
      </w:r>
      <w:r w:rsidRPr="00F46714">
        <w:rPr>
          <w:sz w:val="24"/>
          <w:szCs w:val="24"/>
        </w:rPr>
        <w:t>музыки</w:t>
      </w:r>
      <w:r w:rsidRPr="00F46714">
        <w:rPr>
          <w:spacing w:val="-4"/>
          <w:sz w:val="24"/>
          <w:szCs w:val="24"/>
        </w:rPr>
        <w:t xml:space="preserve"> </w:t>
      </w:r>
      <w:r w:rsidRPr="00F46714">
        <w:rPr>
          <w:sz w:val="24"/>
          <w:szCs w:val="24"/>
        </w:rPr>
        <w:t>в</w:t>
      </w:r>
      <w:r w:rsidRPr="00F46714">
        <w:rPr>
          <w:spacing w:val="-4"/>
          <w:sz w:val="24"/>
          <w:szCs w:val="24"/>
        </w:rPr>
        <w:t xml:space="preserve"> </w:t>
      </w:r>
      <w:r w:rsidRPr="00F46714">
        <w:rPr>
          <w:sz w:val="24"/>
          <w:szCs w:val="24"/>
        </w:rPr>
        <w:t>жизни</w:t>
      </w:r>
      <w:r w:rsidRPr="00F46714">
        <w:rPr>
          <w:spacing w:val="-2"/>
          <w:sz w:val="24"/>
          <w:szCs w:val="24"/>
        </w:rPr>
        <w:t xml:space="preserve"> человека</w:t>
      </w:r>
    </w:p>
    <w:p w:rsidR="00991C28" w:rsidRPr="00F46714" w:rsidRDefault="001F7C28" w:rsidP="00040202">
      <w:pPr>
        <w:ind w:right="783" w:firstLine="567"/>
        <w:jc w:val="both"/>
        <w:rPr>
          <w:sz w:val="24"/>
          <w:szCs w:val="24"/>
        </w:rPr>
      </w:pPr>
      <w:r w:rsidRPr="00F46714">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w:t>
      </w:r>
      <w:r w:rsidRPr="00F46714">
        <w:rPr>
          <w:spacing w:val="-9"/>
          <w:sz w:val="24"/>
          <w:szCs w:val="24"/>
        </w:rPr>
        <w:t xml:space="preserve"> </w:t>
      </w:r>
      <w:r w:rsidRPr="00F46714">
        <w:rPr>
          <w:sz w:val="24"/>
          <w:szCs w:val="24"/>
        </w:rPr>
        <w:t>музыки</w:t>
      </w:r>
      <w:r w:rsidRPr="00F46714">
        <w:rPr>
          <w:spacing w:val="-8"/>
          <w:sz w:val="24"/>
          <w:szCs w:val="24"/>
        </w:rPr>
        <w:t xml:space="preserve"> </w:t>
      </w:r>
      <w:r w:rsidRPr="00F46714">
        <w:rPr>
          <w:sz w:val="24"/>
          <w:szCs w:val="24"/>
        </w:rPr>
        <w:t>на</w:t>
      </w:r>
      <w:r w:rsidRPr="00F46714">
        <w:rPr>
          <w:spacing w:val="-9"/>
          <w:sz w:val="24"/>
          <w:szCs w:val="24"/>
        </w:rPr>
        <w:t xml:space="preserve"> </w:t>
      </w:r>
      <w:r w:rsidRPr="00F46714">
        <w:rPr>
          <w:sz w:val="24"/>
          <w:szCs w:val="24"/>
        </w:rPr>
        <w:lastRenderedPageBreak/>
        <w:t>человека,</w:t>
      </w:r>
      <w:r w:rsidRPr="00F46714">
        <w:rPr>
          <w:spacing w:val="-12"/>
          <w:sz w:val="24"/>
          <w:szCs w:val="24"/>
        </w:rPr>
        <w:t xml:space="preserve"> </w:t>
      </w:r>
      <w:r w:rsidRPr="00F46714">
        <w:rPr>
          <w:sz w:val="24"/>
          <w:szCs w:val="24"/>
        </w:rPr>
        <w:t>ее</w:t>
      </w:r>
      <w:r w:rsidRPr="00F46714">
        <w:rPr>
          <w:spacing w:val="-11"/>
          <w:sz w:val="24"/>
          <w:szCs w:val="24"/>
        </w:rPr>
        <w:t xml:space="preserve"> </w:t>
      </w:r>
      <w:r w:rsidRPr="00F46714">
        <w:rPr>
          <w:sz w:val="24"/>
          <w:szCs w:val="24"/>
        </w:rPr>
        <w:t>роль</w:t>
      </w:r>
      <w:r w:rsidRPr="00F46714">
        <w:rPr>
          <w:spacing w:val="-9"/>
          <w:sz w:val="24"/>
          <w:szCs w:val="24"/>
        </w:rPr>
        <w:t xml:space="preserve"> </w:t>
      </w:r>
      <w:r w:rsidRPr="00F46714">
        <w:rPr>
          <w:sz w:val="24"/>
          <w:szCs w:val="24"/>
        </w:rPr>
        <w:t>в</w:t>
      </w:r>
      <w:r w:rsidRPr="00F46714">
        <w:rPr>
          <w:spacing w:val="-9"/>
          <w:sz w:val="24"/>
          <w:szCs w:val="24"/>
        </w:rPr>
        <w:t xml:space="preserve"> </w:t>
      </w:r>
      <w:r w:rsidRPr="00F46714">
        <w:rPr>
          <w:sz w:val="24"/>
          <w:szCs w:val="24"/>
        </w:rPr>
        <w:t>человеческом</w:t>
      </w:r>
      <w:r w:rsidRPr="00F46714">
        <w:rPr>
          <w:spacing w:val="-11"/>
          <w:sz w:val="24"/>
          <w:szCs w:val="24"/>
        </w:rPr>
        <w:t xml:space="preserve"> </w:t>
      </w:r>
      <w:r w:rsidRPr="00F46714">
        <w:rPr>
          <w:sz w:val="24"/>
          <w:szCs w:val="24"/>
        </w:rPr>
        <w:t>обществе.</w:t>
      </w:r>
      <w:r w:rsidRPr="00F46714">
        <w:rPr>
          <w:spacing w:val="-10"/>
          <w:sz w:val="24"/>
          <w:szCs w:val="24"/>
        </w:rPr>
        <w:t xml:space="preserve"> </w:t>
      </w:r>
      <w:r w:rsidRPr="00F46714">
        <w:rPr>
          <w:sz w:val="24"/>
          <w:szCs w:val="24"/>
        </w:rPr>
        <w:t>«Вечные»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91C28" w:rsidRPr="00F46714" w:rsidRDefault="00040202" w:rsidP="00F46714">
      <w:pPr>
        <w:pStyle w:val="Heading5"/>
        <w:ind w:hanging="19"/>
        <w:rPr>
          <w:i w:val="0"/>
        </w:rPr>
      </w:pPr>
      <w:bookmarkStart w:id="62" w:name="_bookmark60"/>
      <w:bookmarkEnd w:id="62"/>
      <w:r>
        <w:rPr>
          <w:i w:val="0"/>
          <w:spacing w:val="-2"/>
        </w:rPr>
        <w:t>2.2.1.16.</w:t>
      </w:r>
      <w:r w:rsidR="001F7C28" w:rsidRPr="00F46714">
        <w:rPr>
          <w:i w:val="0"/>
          <w:spacing w:val="-2"/>
        </w:rPr>
        <w:t>Технология</w:t>
      </w:r>
    </w:p>
    <w:p w:rsidR="00991C28" w:rsidRPr="00F46714" w:rsidRDefault="001F7C28" w:rsidP="00F46714">
      <w:pPr>
        <w:pStyle w:val="Heading2"/>
        <w:spacing w:before="0"/>
        <w:ind w:left="1262" w:hanging="19"/>
        <w:rPr>
          <w:sz w:val="24"/>
          <w:szCs w:val="24"/>
        </w:rPr>
      </w:pPr>
      <w:r w:rsidRPr="00F46714">
        <w:rPr>
          <w:sz w:val="24"/>
          <w:szCs w:val="24"/>
        </w:rPr>
        <w:t>Цели</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z w:val="24"/>
          <w:szCs w:val="24"/>
        </w:rPr>
        <w:t>задачи</w:t>
      </w:r>
      <w:r w:rsidRPr="00F46714">
        <w:rPr>
          <w:spacing w:val="-6"/>
          <w:sz w:val="24"/>
          <w:szCs w:val="24"/>
        </w:rPr>
        <w:t xml:space="preserve"> </w:t>
      </w:r>
      <w:r w:rsidRPr="00F46714">
        <w:rPr>
          <w:sz w:val="24"/>
          <w:szCs w:val="24"/>
        </w:rPr>
        <w:t>технологического</w:t>
      </w:r>
      <w:r w:rsidRPr="00F46714">
        <w:rPr>
          <w:spacing w:val="-7"/>
          <w:sz w:val="24"/>
          <w:szCs w:val="24"/>
        </w:rPr>
        <w:t xml:space="preserve"> </w:t>
      </w:r>
      <w:r w:rsidRPr="00F46714">
        <w:rPr>
          <w:spacing w:val="-2"/>
          <w:sz w:val="24"/>
          <w:szCs w:val="24"/>
        </w:rPr>
        <w:t>образования</w:t>
      </w:r>
    </w:p>
    <w:p w:rsidR="00991C28" w:rsidRPr="00F46714" w:rsidRDefault="001F7C28" w:rsidP="00040202">
      <w:pPr>
        <w:tabs>
          <w:tab w:val="left" w:pos="993"/>
        </w:tabs>
        <w:ind w:right="783" w:firstLine="567"/>
        <w:jc w:val="both"/>
        <w:rPr>
          <w:sz w:val="24"/>
          <w:szCs w:val="24"/>
        </w:rPr>
      </w:pPr>
      <w:r w:rsidRPr="00F46714">
        <w:rPr>
          <w:sz w:val="24"/>
          <w:szCs w:val="24"/>
        </w:rPr>
        <w:t>Предметная</w:t>
      </w:r>
      <w:r w:rsidRPr="00F46714">
        <w:rPr>
          <w:spacing w:val="-13"/>
          <w:sz w:val="24"/>
          <w:szCs w:val="24"/>
        </w:rPr>
        <w:t xml:space="preserve"> </w:t>
      </w:r>
      <w:r w:rsidRPr="00F46714">
        <w:rPr>
          <w:sz w:val="24"/>
          <w:szCs w:val="24"/>
        </w:rPr>
        <w:t>область</w:t>
      </w:r>
      <w:r w:rsidRPr="00F46714">
        <w:rPr>
          <w:spacing w:val="-16"/>
          <w:sz w:val="24"/>
          <w:szCs w:val="24"/>
        </w:rPr>
        <w:t xml:space="preserve"> </w:t>
      </w:r>
      <w:r w:rsidRPr="00F46714">
        <w:rPr>
          <w:sz w:val="24"/>
          <w:szCs w:val="24"/>
        </w:rPr>
        <w:t>«Технология»</w:t>
      </w:r>
      <w:r w:rsidRPr="00F46714">
        <w:rPr>
          <w:spacing w:val="-14"/>
          <w:sz w:val="24"/>
          <w:szCs w:val="24"/>
        </w:rPr>
        <w:t xml:space="preserve"> </w:t>
      </w:r>
      <w:r w:rsidRPr="00F46714">
        <w:rPr>
          <w:sz w:val="24"/>
          <w:szCs w:val="24"/>
        </w:rPr>
        <w:t>является</w:t>
      </w:r>
      <w:r w:rsidRPr="00F46714">
        <w:rPr>
          <w:spacing w:val="-13"/>
          <w:sz w:val="24"/>
          <w:szCs w:val="24"/>
        </w:rPr>
        <w:t xml:space="preserve"> </w:t>
      </w:r>
      <w:r w:rsidRPr="00F46714">
        <w:rPr>
          <w:sz w:val="24"/>
          <w:szCs w:val="24"/>
        </w:rPr>
        <w:t>необходимым</w:t>
      </w:r>
      <w:r w:rsidRPr="00F46714">
        <w:rPr>
          <w:spacing w:val="-13"/>
          <w:sz w:val="24"/>
          <w:szCs w:val="24"/>
        </w:rPr>
        <w:t xml:space="preserve"> </w:t>
      </w:r>
      <w:r w:rsidRPr="00F46714">
        <w:rPr>
          <w:sz w:val="24"/>
          <w:szCs w:val="24"/>
        </w:rPr>
        <w:t>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w:t>
      </w:r>
      <w:r w:rsidRPr="00F46714">
        <w:rPr>
          <w:spacing w:val="73"/>
          <w:w w:val="150"/>
          <w:sz w:val="24"/>
          <w:szCs w:val="24"/>
        </w:rPr>
        <w:t xml:space="preserve">  </w:t>
      </w:r>
      <w:r w:rsidRPr="00F46714">
        <w:rPr>
          <w:sz w:val="24"/>
          <w:szCs w:val="24"/>
        </w:rPr>
        <w:t>отражающая</w:t>
      </w:r>
      <w:r w:rsidRPr="00F46714">
        <w:rPr>
          <w:spacing w:val="75"/>
          <w:w w:val="150"/>
          <w:sz w:val="24"/>
          <w:szCs w:val="24"/>
        </w:rPr>
        <w:t xml:space="preserve">  </w:t>
      </w:r>
      <w:r w:rsidRPr="00F46714">
        <w:rPr>
          <w:sz w:val="24"/>
          <w:szCs w:val="24"/>
        </w:rPr>
        <w:t>в</w:t>
      </w:r>
      <w:r w:rsidRPr="00F46714">
        <w:rPr>
          <w:spacing w:val="74"/>
          <w:w w:val="150"/>
          <w:sz w:val="24"/>
          <w:szCs w:val="24"/>
        </w:rPr>
        <w:t xml:space="preserve">  </w:t>
      </w:r>
      <w:r w:rsidRPr="00F46714">
        <w:rPr>
          <w:sz w:val="24"/>
          <w:szCs w:val="24"/>
        </w:rPr>
        <w:t>своем</w:t>
      </w:r>
      <w:r w:rsidRPr="00F46714">
        <w:rPr>
          <w:spacing w:val="74"/>
          <w:w w:val="150"/>
          <w:sz w:val="24"/>
          <w:szCs w:val="24"/>
        </w:rPr>
        <w:t xml:space="preserve">  </w:t>
      </w:r>
      <w:r w:rsidRPr="00F46714">
        <w:rPr>
          <w:sz w:val="24"/>
          <w:szCs w:val="24"/>
        </w:rPr>
        <w:t>содержании</w:t>
      </w:r>
      <w:r w:rsidRPr="00F46714">
        <w:rPr>
          <w:spacing w:val="74"/>
          <w:w w:val="150"/>
          <w:sz w:val="24"/>
          <w:szCs w:val="24"/>
        </w:rPr>
        <w:t xml:space="preserve">  </w:t>
      </w:r>
      <w:r w:rsidRPr="00F46714">
        <w:rPr>
          <w:sz w:val="24"/>
          <w:szCs w:val="24"/>
        </w:rPr>
        <w:t>общие</w:t>
      </w:r>
      <w:r w:rsidRPr="00F46714">
        <w:rPr>
          <w:spacing w:val="73"/>
          <w:w w:val="150"/>
          <w:sz w:val="24"/>
          <w:szCs w:val="24"/>
        </w:rPr>
        <w:t xml:space="preserve">  </w:t>
      </w:r>
      <w:r w:rsidRPr="00F46714">
        <w:rPr>
          <w:spacing w:val="-2"/>
          <w:sz w:val="24"/>
          <w:szCs w:val="24"/>
        </w:rPr>
        <w:t>принципы</w:t>
      </w:r>
      <w:r w:rsidR="007E2C2F">
        <w:rPr>
          <w:spacing w:val="-2"/>
          <w:sz w:val="24"/>
          <w:szCs w:val="24"/>
        </w:rPr>
        <w:t xml:space="preserve"> </w:t>
      </w:r>
      <w:r w:rsidRPr="00F46714">
        <w:rPr>
          <w:sz w:val="24"/>
          <w:szCs w:val="24"/>
        </w:rPr>
        <w:t>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991C28" w:rsidRPr="00F46714" w:rsidRDefault="001F7C28" w:rsidP="00040202">
      <w:pPr>
        <w:tabs>
          <w:tab w:val="left" w:pos="993"/>
        </w:tabs>
        <w:ind w:right="783" w:firstLine="567"/>
        <w:jc w:val="both"/>
        <w:rPr>
          <w:sz w:val="24"/>
          <w:szCs w:val="24"/>
        </w:rPr>
      </w:pPr>
      <w:r w:rsidRPr="00F46714">
        <w:rPr>
          <w:sz w:val="24"/>
          <w:szCs w:val="24"/>
        </w:rPr>
        <w:t>Программа предмета «Технология» обеспечивает формирование у обучающихся технологического мышления. Схема технологического мышления</w:t>
      </w:r>
      <w:r w:rsidRPr="00F46714">
        <w:rPr>
          <w:spacing w:val="-18"/>
          <w:sz w:val="24"/>
          <w:szCs w:val="24"/>
        </w:rPr>
        <w:t xml:space="preserve"> </w:t>
      </w:r>
      <w:r w:rsidRPr="00F46714">
        <w:rPr>
          <w:sz w:val="24"/>
          <w:szCs w:val="24"/>
        </w:rPr>
        <w:t>(«потребность</w:t>
      </w:r>
      <w:r w:rsidRPr="00F46714">
        <w:rPr>
          <w:spacing w:val="-17"/>
          <w:sz w:val="24"/>
          <w:szCs w:val="24"/>
        </w:rPr>
        <w:t xml:space="preserve"> </w:t>
      </w:r>
      <w:r w:rsidRPr="00F46714">
        <w:rPr>
          <w:sz w:val="24"/>
          <w:szCs w:val="24"/>
        </w:rPr>
        <w:t>—</w:t>
      </w:r>
      <w:r w:rsidRPr="00F46714">
        <w:rPr>
          <w:spacing w:val="-18"/>
          <w:sz w:val="24"/>
          <w:szCs w:val="24"/>
        </w:rPr>
        <w:t xml:space="preserve"> </w:t>
      </w:r>
      <w:r w:rsidRPr="00F46714">
        <w:rPr>
          <w:sz w:val="24"/>
          <w:szCs w:val="24"/>
        </w:rPr>
        <w:t>цель</w:t>
      </w:r>
      <w:r w:rsidRPr="00F46714">
        <w:rPr>
          <w:spacing w:val="-17"/>
          <w:sz w:val="24"/>
          <w:szCs w:val="24"/>
        </w:rPr>
        <w:t xml:space="preserve"> </w:t>
      </w:r>
      <w:r w:rsidRPr="00F46714">
        <w:rPr>
          <w:sz w:val="24"/>
          <w:szCs w:val="24"/>
        </w:rPr>
        <w:t>—</w:t>
      </w:r>
      <w:r w:rsidRPr="00F46714">
        <w:rPr>
          <w:spacing w:val="-18"/>
          <w:sz w:val="24"/>
          <w:szCs w:val="24"/>
        </w:rPr>
        <w:t xml:space="preserve"> </w:t>
      </w:r>
      <w:r w:rsidRPr="00F46714">
        <w:rPr>
          <w:sz w:val="24"/>
          <w:szCs w:val="24"/>
        </w:rPr>
        <w:t>способ</w:t>
      </w:r>
      <w:r w:rsidRPr="00F46714">
        <w:rPr>
          <w:spacing w:val="-17"/>
          <w:sz w:val="24"/>
          <w:szCs w:val="24"/>
        </w:rPr>
        <w:t xml:space="preserve"> </w:t>
      </w:r>
      <w:r w:rsidRPr="00F46714">
        <w:rPr>
          <w:sz w:val="24"/>
          <w:szCs w:val="24"/>
        </w:rPr>
        <w:t>—</w:t>
      </w:r>
      <w:r w:rsidRPr="00F46714">
        <w:rPr>
          <w:spacing w:val="-18"/>
          <w:sz w:val="24"/>
          <w:szCs w:val="24"/>
        </w:rPr>
        <w:t xml:space="preserve"> </w:t>
      </w:r>
      <w:r w:rsidRPr="00F46714">
        <w:rPr>
          <w:sz w:val="24"/>
          <w:szCs w:val="24"/>
        </w:rPr>
        <w:t>результат»)</w:t>
      </w:r>
      <w:r w:rsidRPr="00F46714">
        <w:rPr>
          <w:spacing w:val="-17"/>
          <w:sz w:val="24"/>
          <w:szCs w:val="24"/>
        </w:rPr>
        <w:t xml:space="preserve"> </w:t>
      </w:r>
      <w:r w:rsidRPr="00F46714">
        <w:rPr>
          <w:sz w:val="24"/>
          <w:szCs w:val="24"/>
        </w:rPr>
        <w:t>позволяет</w:t>
      </w:r>
      <w:r w:rsidRPr="00F46714">
        <w:rPr>
          <w:spacing w:val="-18"/>
          <w:sz w:val="24"/>
          <w:szCs w:val="24"/>
        </w:rPr>
        <w:t xml:space="preserve"> </w:t>
      </w:r>
      <w:r w:rsidRPr="00F46714">
        <w:rPr>
          <w:sz w:val="24"/>
          <w:szCs w:val="24"/>
        </w:rPr>
        <w:t>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w:t>
      </w:r>
      <w:r w:rsidRPr="00F46714">
        <w:rPr>
          <w:spacing w:val="44"/>
          <w:sz w:val="24"/>
          <w:szCs w:val="24"/>
        </w:rPr>
        <w:t xml:space="preserve">  </w:t>
      </w:r>
      <w:r w:rsidRPr="00F46714">
        <w:rPr>
          <w:sz w:val="24"/>
          <w:szCs w:val="24"/>
        </w:rPr>
        <w:t>саморазвития.</w:t>
      </w:r>
      <w:r w:rsidRPr="00F46714">
        <w:rPr>
          <w:spacing w:val="46"/>
          <w:sz w:val="24"/>
          <w:szCs w:val="24"/>
        </w:rPr>
        <w:t xml:space="preserve">  </w:t>
      </w:r>
      <w:r w:rsidRPr="00F46714">
        <w:rPr>
          <w:sz w:val="24"/>
          <w:szCs w:val="24"/>
        </w:rPr>
        <w:t>Таким</w:t>
      </w:r>
      <w:r w:rsidRPr="00F46714">
        <w:rPr>
          <w:spacing w:val="45"/>
          <w:sz w:val="24"/>
          <w:szCs w:val="24"/>
        </w:rPr>
        <w:t xml:space="preserve">  </w:t>
      </w:r>
      <w:r w:rsidRPr="00F46714">
        <w:rPr>
          <w:sz w:val="24"/>
          <w:szCs w:val="24"/>
        </w:rPr>
        <w:t>образом,</w:t>
      </w:r>
      <w:r w:rsidRPr="00F46714">
        <w:rPr>
          <w:spacing w:val="45"/>
          <w:sz w:val="24"/>
          <w:szCs w:val="24"/>
        </w:rPr>
        <w:t xml:space="preserve">  </w:t>
      </w:r>
      <w:r w:rsidRPr="00F46714">
        <w:rPr>
          <w:sz w:val="24"/>
          <w:szCs w:val="24"/>
        </w:rPr>
        <w:t>предметная</w:t>
      </w:r>
      <w:r w:rsidRPr="00F46714">
        <w:rPr>
          <w:spacing w:val="45"/>
          <w:sz w:val="24"/>
          <w:szCs w:val="24"/>
        </w:rPr>
        <w:t xml:space="preserve">  </w:t>
      </w:r>
      <w:r w:rsidRPr="00F46714">
        <w:rPr>
          <w:spacing w:val="-2"/>
          <w:sz w:val="24"/>
          <w:szCs w:val="24"/>
        </w:rPr>
        <w:t>область</w:t>
      </w:r>
    </w:p>
    <w:p w:rsidR="00991C28" w:rsidRPr="00F46714" w:rsidRDefault="001F7C28" w:rsidP="00040202">
      <w:pPr>
        <w:tabs>
          <w:tab w:val="left" w:pos="993"/>
        </w:tabs>
        <w:ind w:right="786" w:firstLine="567"/>
        <w:jc w:val="both"/>
        <w:rPr>
          <w:sz w:val="24"/>
          <w:szCs w:val="24"/>
        </w:rPr>
      </w:pPr>
      <w:r w:rsidRPr="00F46714">
        <w:rPr>
          <w:sz w:val="24"/>
          <w:szCs w:val="24"/>
        </w:rPr>
        <w:t>«Технология»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991C28" w:rsidRPr="00F46714" w:rsidRDefault="001F7C28" w:rsidP="00040202">
      <w:pPr>
        <w:tabs>
          <w:tab w:val="left" w:pos="993"/>
        </w:tabs>
        <w:ind w:right="787" w:firstLine="567"/>
        <w:jc w:val="both"/>
        <w:rPr>
          <w:sz w:val="24"/>
          <w:szCs w:val="24"/>
        </w:rPr>
      </w:pPr>
      <w:r w:rsidRPr="00F46714">
        <w:rPr>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w:t>
      </w:r>
      <w:r w:rsidRPr="00F46714">
        <w:rPr>
          <w:spacing w:val="74"/>
          <w:sz w:val="24"/>
          <w:szCs w:val="24"/>
        </w:rPr>
        <w:t xml:space="preserve"> </w:t>
      </w:r>
      <w:r w:rsidRPr="00F46714">
        <w:rPr>
          <w:sz w:val="24"/>
          <w:szCs w:val="24"/>
        </w:rPr>
        <w:t>нет</w:t>
      </w:r>
      <w:r w:rsidRPr="00F46714">
        <w:rPr>
          <w:spacing w:val="76"/>
          <w:sz w:val="24"/>
          <w:szCs w:val="24"/>
        </w:rPr>
        <w:t xml:space="preserve"> </w:t>
      </w:r>
      <w:r w:rsidRPr="00F46714">
        <w:rPr>
          <w:sz w:val="24"/>
          <w:szCs w:val="24"/>
        </w:rPr>
        <w:t>отработанной</w:t>
      </w:r>
      <w:r w:rsidRPr="00F46714">
        <w:rPr>
          <w:spacing w:val="76"/>
          <w:sz w:val="24"/>
          <w:szCs w:val="24"/>
        </w:rPr>
        <w:t xml:space="preserve"> </w:t>
      </w:r>
      <w:r w:rsidRPr="00F46714">
        <w:rPr>
          <w:sz w:val="24"/>
          <w:szCs w:val="24"/>
        </w:rPr>
        <w:t>технологии</w:t>
      </w:r>
      <w:r w:rsidRPr="00F46714">
        <w:rPr>
          <w:spacing w:val="77"/>
          <w:sz w:val="24"/>
          <w:szCs w:val="24"/>
        </w:rPr>
        <w:t xml:space="preserve"> </w:t>
      </w:r>
      <w:r w:rsidRPr="00F46714">
        <w:rPr>
          <w:sz w:val="24"/>
          <w:szCs w:val="24"/>
        </w:rPr>
        <w:t>целеполагания</w:t>
      </w:r>
      <w:r w:rsidRPr="00F46714">
        <w:rPr>
          <w:spacing w:val="76"/>
          <w:sz w:val="24"/>
          <w:szCs w:val="24"/>
        </w:rPr>
        <w:t xml:space="preserve"> </w:t>
      </w:r>
      <w:r w:rsidRPr="00F46714">
        <w:rPr>
          <w:sz w:val="24"/>
          <w:szCs w:val="24"/>
        </w:rPr>
        <w:t>и</w:t>
      </w:r>
      <w:r w:rsidRPr="00F46714">
        <w:rPr>
          <w:spacing w:val="77"/>
          <w:sz w:val="24"/>
          <w:szCs w:val="24"/>
        </w:rPr>
        <w:t xml:space="preserve"> </w:t>
      </w:r>
      <w:r w:rsidRPr="00F46714">
        <w:rPr>
          <w:spacing w:val="-2"/>
          <w:sz w:val="24"/>
          <w:szCs w:val="24"/>
        </w:rPr>
        <w:t>построения</w:t>
      </w:r>
      <w:r w:rsidR="007E2C2F">
        <w:rPr>
          <w:sz w:val="24"/>
          <w:szCs w:val="24"/>
        </w:rPr>
        <w:t xml:space="preserve"> </w:t>
      </w:r>
      <w:r w:rsidRPr="00F46714">
        <w:rPr>
          <w:sz w:val="24"/>
          <w:szCs w:val="24"/>
        </w:rPr>
        <w:t>способа</w:t>
      </w:r>
      <w:r w:rsidRPr="00F46714">
        <w:rPr>
          <w:spacing w:val="-18"/>
          <w:sz w:val="24"/>
          <w:szCs w:val="24"/>
        </w:rPr>
        <w:t xml:space="preserve"> </w:t>
      </w:r>
      <w:r w:rsidRPr="00F46714">
        <w:rPr>
          <w:sz w:val="24"/>
          <w:szCs w:val="24"/>
        </w:rPr>
        <w:t>достижения</w:t>
      </w:r>
      <w:r w:rsidRPr="00F46714">
        <w:rPr>
          <w:spacing w:val="-17"/>
          <w:sz w:val="24"/>
          <w:szCs w:val="24"/>
        </w:rPr>
        <w:t xml:space="preserve"> </w:t>
      </w:r>
      <w:r w:rsidRPr="00F46714">
        <w:rPr>
          <w:sz w:val="24"/>
          <w:szCs w:val="24"/>
        </w:rPr>
        <w:t>целей</w:t>
      </w:r>
      <w:r w:rsidRPr="00F46714">
        <w:rPr>
          <w:spacing w:val="-18"/>
          <w:sz w:val="24"/>
          <w:szCs w:val="24"/>
        </w:rPr>
        <w:t xml:space="preserve"> </w:t>
      </w:r>
      <w:r w:rsidRPr="00F46714">
        <w:rPr>
          <w:sz w:val="24"/>
          <w:szCs w:val="24"/>
        </w:rPr>
        <w:t>или</w:t>
      </w:r>
      <w:r w:rsidRPr="00F46714">
        <w:rPr>
          <w:spacing w:val="-17"/>
          <w:sz w:val="24"/>
          <w:szCs w:val="24"/>
        </w:rPr>
        <w:t xml:space="preserve"> </w:t>
      </w:r>
      <w:r w:rsidRPr="00F46714">
        <w:rPr>
          <w:sz w:val="24"/>
          <w:szCs w:val="24"/>
        </w:rPr>
        <w:t>имеется</w:t>
      </w:r>
      <w:r w:rsidRPr="00F46714">
        <w:rPr>
          <w:spacing w:val="-18"/>
          <w:sz w:val="24"/>
          <w:szCs w:val="24"/>
        </w:rPr>
        <w:t xml:space="preserve"> </w:t>
      </w:r>
      <w:r w:rsidRPr="00F46714">
        <w:rPr>
          <w:sz w:val="24"/>
          <w:szCs w:val="24"/>
        </w:rPr>
        <w:t>противоречие</w:t>
      </w:r>
      <w:r w:rsidRPr="00F46714">
        <w:rPr>
          <w:spacing w:val="-17"/>
          <w:sz w:val="24"/>
          <w:szCs w:val="24"/>
        </w:rPr>
        <w:t xml:space="preserve"> </w:t>
      </w:r>
      <w:r w:rsidRPr="00F46714">
        <w:rPr>
          <w:sz w:val="24"/>
          <w:szCs w:val="24"/>
        </w:rPr>
        <w:t>между</w:t>
      </w:r>
      <w:r w:rsidRPr="00F46714">
        <w:rPr>
          <w:spacing w:val="-18"/>
          <w:sz w:val="24"/>
          <w:szCs w:val="24"/>
        </w:rPr>
        <w:t xml:space="preserve"> </w:t>
      </w:r>
      <w:r w:rsidRPr="00F46714">
        <w:rPr>
          <w:sz w:val="24"/>
          <w:szCs w:val="24"/>
        </w:rPr>
        <w:t>представлениями о должном, в котором выявленная потребность удовлетворяется, и реальной ситуацией.</w:t>
      </w:r>
      <w:r w:rsidRPr="00F46714">
        <w:rPr>
          <w:spacing w:val="40"/>
          <w:sz w:val="24"/>
          <w:szCs w:val="24"/>
        </w:rPr>
        <w:t xml:space="preserve"> </w:t>
      </w:r>
      <w:r w:rsidRPr="00F46714">
        <w:rPr>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91C28" w:rsidRPr="00F46714" w:rsidRDefault="001F7C28" w:rsidP="00040202">
      <w:pPr>
        <w:tabs>
          <w:tab w:val="left" w:pos="993"/>
        </w:tabs>
        <w:ind w:right="781" w:firstLine="567"/>
        <w:jc w:val="both"/>
        <w:rPr>
          <w:sz w:val="24"/>
          <w:szCs w:val="24"/>
        </w:rPr>
      </w:pPr>
      <w:r w:rsidRPr="00F46714">
        <w:rPr>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w:t>
      </w:r>
      <w:r w:rsidRPr="00F46714">
        <w:rPr>
          <w:spacing w:val="-1"/>
          <w:sz w:val="24"/>
          <w:szCs w:val="24"/>
        </w:rPr>
        <w:t xml:space="preserve"> </w:t>
      </w:r>
      <w:r w:rsidRPr="00F46714">
        <w:rPr>
          <w:sz w:val="24"/>
          <w:szCs w:val="24"/>
        </w:rPr>
        <w:t>в</w:t>
      </w:r>
      <w:r w:rsidRPr="00F46714">
        <w:rPr>
          <w:spacing w:val="-2"/>
          <w:sz w:val="24"/>
          <w:szCs w:val="24"/>
        </w:rPr>
        <w:t xml:space="preserve"> </w:t>
      </w:r>
      <w:r w:rsidRPr="00F46714">
        <w:rPr>
          <w:sz w:val="24"/>
          <w:szCs w:val="24"/>
        </w:rPr>
        <w:t>равной мере</w:t>
      </w:r>
      <w:r w:rsidRPr="00F46714">
        <w:rPr>
          <w:spacing w:val="-1"/>
          <w:sz w:val="24"/>
          <w:szCs w:val="24"/>
        </w:rPr>
        <w:t xml:space="preserve"> </w:t>
      </w:r>
      <w:r w:rsidRPr="00F46714">
        <w:rPr>
          <w:sz w:val="24"/>
          <w:szCs w:val="24"/>
        </w:rPr>
        <w:t>применимые</w:t>
      </w:r>
      <w:r w:rsidRPr="00F46714">
        <w:rPr>
          <w:spacing w:val="-1"/>
          <w:sz w:val="24"/>
          <w:szCs w:val="24"/>
        </w:rPr>
        <w:t xml:space="preserve"> </w:t>
      </w:r>
      <w:r w:rsidRPr="00F46714">
        <w:rPr>
          <w:sz w:val="24"/>
          <w:szCs w:val="24"/>
        </w:rPr>
        <w:t xml:space="preserve">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w:t>
      </w:r>
      <w:r w:rsidRPr="00F46714">
        <w:rPr>
          <w:sz w:val="24"/>
          <w:szCs w:val="24"/>
        </w:rPr>
        <w:lastRenderedPageBreak/>
        <w:t>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991C28" w:rsidRPr="00F46714" w:rsidRDefault="001F7C28" w:rsidP="00040202">
      <w:pPr>
        <w:tabs>
          <w:tab w:val="left" w:pos="993"/>
        </w:tabs>
        <w:ind w:firstLine="567"/>
        <w:jc w:val="both"/>
        <w:rPr>
          <w:sz w:val="24"/>
          <w:szCs w:val="24"/>
        </w:rPr>
      </w:pPr>
      <w:r w:rsidRPr="00F46714">
        <w:rPr>
          <w:sz w:val="24"/>
          <w:szCs w:val="24"/>
        </w:rPr>
        <w:t>Цели</w:t>
      </w:r>
      <w:r w:rsidRPr="00F46714">
        <w:rPr>
          <w:spacing w:val="-2"/>
          <w:sz w:val="24"/>
          <w:szCs w:val="24"/>
        </w:rPr>
        <w:t xml:space="preserve"> программы:</w:t>
      </w:r>
    </w:p>
    <w:p w:rsidR="00991C28" w:rsidRPr="00F46714" w:rsidRDefault="001F7C28" w:rsidP="004C6BCE">
      <w:pPr>
        <w:pStyle w:val="a6"/>
        <w:numPr>
          <w:ilvl w:val="0"/>
          <w:numId w:val="5"/>
        </w:numPr>
        <w:tabs>
          <w:tab w:val="left" w:pos="426"/>
          <w:tab w:val="left" w:pos="993"/>
          <w:tab w:val="left" w:pos="1978"/>
        </w:tabs>
        <w:ind w:left="0" w:right="789" w:firstLine="567"/>
        <w:rPr>
          <w:sz w:val="24"/>
          <w:szCs w:val="24"/>
        </w:rPr>
      </w:pPr>
      <w:r w:rsidRPr="00F46714">
        <w:rPr>
          <w:sz w:val="24"/>
          <w:szCs w:val="24"/>
        </w:rPr>
        <w:t>Обеспечение понимания обучающимися сущности современных технологий и перспектив их развития.</w:t>
      </w:r>
    </w:p>
    <w:p w:rsidR="00991C28" w:rsidRPr="00F46714" w:rsidRDefault="001F7C28" w:rsidP="004C6BCE">
      <w:pPr>
        <w:pStyle w:val="a6"/>
        <w:numPr>
          <w:ilvl w:val="0"/>
          <w:numId w:val="5"/>
        </w:numPr>
        <w:tabs>
          <w:tab w:val="left" w:pos="426"/>
          <w:tab w:val="left" w:pos="993"/>
          <w:tab w:val="left" w:pos="1978"/>
        </w:tabs>
        <w:ind w:left="0" w:right="783" w:firstLine="567"/>
        <w:rPr>
          <w:sz w:val="24"/>
          <w:szCs w:val="24"/>
        </w:rPr>
      </w:pPr>
      <w:r w:rsidRPr="00F46714">
        <w:rPr>
          <w:sz w:val="24"/>
          <w:szCs w:val="24"/>
        </w:rPr>
        <w:t>Формирование технологической культуры и проектно- технологического мышления обучающихся.</w:t>
      </w:r>
    </w:p>
    <w:p w:rsidR="00991C28" w:rsidRPr="007E2C2F" w:rsidRDefault="001F7C28" w:rsidP="004C6BCE">
      <w:pPr>
        <w:pStyle w:val="a6"/>
        <w:numPr>
          <w:ilvl w:val="0"/>
          <w:numId w:val="5"/>
        </w:numPr>
        <w:tabs>
          <w:tab w:val="left" w:pos="426"/>
          <w:tab w:val="left" w:pos="993"/>
          <w:tab w:val="left" w:pos="1978"/>
        </w:tabs>
        <w:ind w:left="0" w:right="784" w:firstLine="567"/>
        <w:rPr>
          <w:sz w:val="24"/>
          <w:szCs w:val="24"/>
        </w:rPr>
      </w:pPr>
      <w:r w:rsidRPr="007E2C2F">
        <w:rPr>
          <w:sz w:val="24"/>
          <w:szCs w:val="24"/>
        </w:rPr>
        <w:t>Формирование информационной основы и персонального опыта, необходимых для определения обучающимся направлений своего дальнейшего</w:t>
      </w:r>
      <w:r w:rsidRPr="007E2C2F">
        <w:rPr>
          <w:spacing w:val="80"/>
          <w:sz w:val="24"/>
          <w:szCs w:val="24"/>
        </w:rPr>
        <w:t xml:space="preserve"> </w:t>
      </w:r>
      <w:r w:rsidRPr="007E2C2F">
        <w:rPr>
          <w:sz w:val="24"/>
          <w:szCs w:val="24"/>
        </w:rPr>
        <w:t>образования</w:t>
      </w:r>
      <w:r w:rsidRPr="007E2C2F">
        <w:rPr>
          <w:spacing w:val="80"/>
          <w:sz w:val="24"/>
          <w:szCs w:val="24"/>
        </w:rPr>
        <w:t xml:space="preserve"> </w:t>
      </w:r>
      <w:r w:rsidRPr="007E2C2F">
        <w:rPr>
          <w:sz w:val="24"/>
          <w:szCs w:val="24"/>
        </w:rPr>
        <w:t>в</w:t>
      </w:r>
      <w:r w:rsidRPr="007E2C2F">
        <w:rPr>
          <w:spacing w:val="80"/>
          <w:sz w:val="24"/>
          <w:szCs w:val="24"/>
        </w:rPr>
        <w:t xml:space="preserve"> </w:t>
      </w:r>
      <w:r w:rsidRPr="007E2C2F">
        <w:rPr>
          <w:sz w:val="24"/>
          <w:szCs w:val="24"/>
        </w:rPr>
        <w:t>контексте</w:t>
      </w:r>
      <w:r w:rsidRPr="007E2C2F">
        <w:rPr>
          <w:spacing w:val="80"/>
          <w:sz w:val="24"/>
          <w:szCs w:val="24"/>
        </w:rPr>
        <w:t xml:space="preserve"> </w:t>
      </w:r>
      <w:r w:rsidRPr="007E2C2F">
        <w:rPr>
          <w:sz w:val="24"/>
          <w:szCs w:val="24"/>
        </w:rPr>
        <w:t>построения</w:t>
      </w:r>
      <w:r w:rsidRPr="007E2C2F">
        <w:rPr>
          <w:spacing w:val="80"/>
          <w:sz w:val="24"/>
          <w:szCs w:val="24"/>
        </w:rPr>
        <w:t xml:space="preserve"> </w:t>
      </w:r>
      <w:r w:rsidRPr="007E2C2F">
        <w:rPr>
          <w:sz w:val="24"/>
          <w:szCs w:val="24"/>
        </w:rPr>
        <w:t>жизненных</w:t>
      </w:r>
      <w:r w:rsidRPr="007E2C2F">
        <w:rPr>
          <w:spacing w:val="80"/>
          <w:sz w:val="24"/>
          <w:szCs w:val="24"/>
        </w:rPr>
        <w:t xml:space="preserve"> </w:t>
      </w:r>
      <w:r w:rsidRPr="007E2C2F">
        <w:rPr>
          <w:sz w:val="24"/>
          <w:szCs w:val="24"/>
        </w:rPr>
        <w:t>планов,</w:t>
      </w:r>
      <w:r w:rsidRPr="007E2C2F">
        <w:rPr>
          <w:spacing w:val="80"/>
          <w:sz w:val="24"/>
          <w:szCs w:val="24"/>
        </w:rPr>
        <w:t xml:space="preserve"> </w:t>
      </w:r>
      <w:r w:rsidRPr="007E2C2F">
        <w:rPr>
          <w:sz w:val="24"/>
          <w:szCs w:val="24"/>
        </w:rPr>
        <w:t>в</w:t>
      </w:r>
      <w:r w:rsidR="007E2C2F">
        <w:rPr>
          <w:sz w:val="24"/>
          <w:szCs w:val="24"/>
        </w:rPr>
        <w:t xml:space="preserve"> </w:t>
      </w:r>
      <w:r w:rsidRPr="007E2C2F">
        <w:rPr>
          <w:sz w:val="24"/>
          <w:szCs w:val="24"/>
        </w:rPr>
        <w:t>первую</w:t>
      </w:r>
      <w:r w:rsidRPr="007E2C2F">
        <w:rPr>
          <w:spacing w:val="-18"/>
          <w:sz w:val="24"/>
          <w:szCs w:val="24"/>
        </w:rPr>
        <w:t xml:space="preserve"> </w:t>
      </w:r>
      <w:r w:rsidRPr="007E2C2F">
        <w:rPr>
          <w:sz w:val="24"/>
          <w:szCs w:val="24"/>
        </w:rPr>
        <w:t>очередь</w:t>
      </w:r>
      <w:r w:rsidRPr="007E2C2F">
        <w:rPr>
          <w:spacing w:val="-17"/>
          <w:sz w:val="24"/>
          <w:szCs w:val="24"/>
        </w:rPr>
        <w:t xml:space="preserve"> </w:t>
      </w:r>
      <w:r w:rsidRPr="007E2C2F">
        <w:rPr>
          <w:sz w:val="24"/>
          <w:szCs w:val="24"/>
        </w:rPr>
        <w:t>касающихся</w:t>
      </w:r>
      <w:r w:rsidRPr="007E2C2F">
        <w:rPr>
          <w:spacing w:val="-18"/>
          <w:sz w:val="24"/>
          <w:szCs w:val="24"/>
        </w:rPr>
        <w:t xml:space="preserve"> </w:t>
      </w:r>
      <w:r w:rsidRPr="007E2C2F">
        <w:rPr>
          <w:sz w:val="24"/>
          <w:szCs w:val="24"/>
        </w:rPr>
        <w:t>сферы</w:t>
      </w:r>
      <w:r w:rsidRPr="007E2C2F">
        <w:rPr>
          <w:spacing w:val="-17"/>
          <w:sz w:val="24"/>
          <w:szCs w:val="24"/>
        </w:rPr>
        <w:t xml:space="preserve"> </w:t>
      </w:r>
      <w:r w:rsidRPr="007E2C2F">
        <w:rPr>
          <w:sz w:val="24"/>
          <w:szCs w:val="24"/>
        </w:rPr>
        <w:t>и</w:t>
      </w:r>
      <w:r w:rsidRPr="007E2C2F">
        <w:rPr>
          <w:spacing w:val="-17"/>
          <w:sz w:val="24"/>
          <w:szCs w:val="24"/>
        </w:rPr>
        <w:t xml:space="preserve"> </w:t>
      </w:r>
      <w:r w:rsidRPr="007E2C2F">
        <w:rPr>
          <w:sz w:val="24"/>
          <w:szCs w:val="24"/>
        </w:rPr>
        <w:t>содержания</w:t>
      </w:r>
      <w:r w:rsidRPr="007E2C2F">
        <w:rPr>
          <w:spacing w:val="-17"/>
          <w:sz w:val="24"/>
          <w:szCs w:val="24"/>
        </w:rPr>
        <w:t xml:space="preserve"> </w:t>
      </w:r>
      <w:r w:rsidRPr="007E2C2F">
        <w:rPr>
          <w:sz w:val="24"/>
          <w:szCs w:val="24"/>
        </w:rPr>
        <w:t>будущей</w:t>
      </w:r>
      <w:r w:rsidRPr="007E2C2F">
        <w:rPr>
          <w:spacing w:val="-15"/>
          <w:sz w:val="24"/>
          <w:szCs w:val="24"/>
        </w:rPr>
        <w:t xml:space="preserve"> </w:t>
      </w:r>
      <w:r w:rsidRPr="007E2C2F">
        <w:rPr>
          <w:sz w:val="24"/>
          <w:szCs w:val="24"/>
        </w:rPr>
        <w:t xml:space="preserve">профессиональной </w:t>
      </w:r>
      <w:r w:rsidRPr="007E2C2F">
        <w:rPr>
          <w:spacing w:val="-2"/>
          <w:sz w:val="24"/>
          <w:szCs w:val="24"/>
        </w:rPr>
        <w:t>деятельности.</w:t>
      </w:r>
    </w:p>
    <w:p w:rsidR="00991C28" w:rsidRPr="00F46714" w:rsidRDefault="001F7C28" w:rsidP="00040202">
      <w:pPr>
        <w:tabs>
          <w:tab w:val="left" w:pos="993"/>
        </w:tabs>
        <w:ind w:right="787" w:firstLine="567"/>
        <w:jc w:val="both"/>
        <w:rPr>
          <w:sz w:val="24"/>
          <w:szCs w:val="24"/>
        </w:rPr>
      </w:pPr>
      <w:r w:rsidRPr="00F46714">
        <w:rPr>
          <w:sz w:val="24"/>
          <w:szCs w:val="24"/>
        </w:rPr>
        <w:t>Основную часть содержания программы составляет деятельность обучающихся,</w:t>
      </w:r>
      <w:r w:rsidRPr="00F46714">
        <w:rPr>
          <w:spacing w:val="-14"/>
          <w:sz w:val="24"/>
          <w:szCs w:val="24"/>
        </w:rPr>
        <w:t xml:space="preserve"> </w:t>
      </w:r>
      <w:r w:rsidRPr="00F46714">
        <w:rPr>
          <w:sz w:val="24"/>
          <w:szCs w:val="24"/>
        </w:rPr>
        <w:t>направленная</w:t>
      </w:r>
      <w:r w:rsidRPr="00F46714">
        <w:rPr>
          <w:spacing w:val="-13"/>
          <w:sz w:val="24"/>
          <w:szCs w:val="24"/>
        </w:rPr>
        <w:t xml:space="preserve"> </w:t>
      </w:r>
      <w:r w:rsidRPr="00F46714">
        <w:rPr>
          <w:sz w:val="24"/>
          <w:szCs w:val="24"/>
        </w:rPr>
        <w:t>на</w:t>
      </w:r>
      <w:r w:rsidRPr="00F46714">
        <w:rPr>
          <w:spacing w:val="-13"/>
          <w:sz w:val="24"/>
          <w:szCs w:val="24"/>
        </w:rPr>
        <w:t xml:space="preserve"> </w:t>
      </w:r>
      <w:r w:rsidRPr="00F46714">
        <w:rPr>
          <w:sz w:val="24"/>
          <w:szCs w:val="24"/>
        </w:rPr>
        <w:t>создание</w:t>
      </w:r>
      <w:r w:rsidRPr="00F46714">
        <w:rPr>
          <w:spacing w:val="-13"/>
          <w:sz w:val="24"/>
          <w:szCs w:val="24"/>
        </w:rPr>
        <w:t xml:space="preserve"> </w:t>
      </w:r>
      <w:r w:rsidRPr="00F46714">
        <w:rPr>
          <w:sz w:val="24"/>
          <w:szCs w:val="24"/>
        </w:rPr>
        <w:t>и</w:t>
      </w:r>
      <w:r w:rsidRPr="00F46714">
        <w:rPr>
          <w:spacing w:val="-13"/>
          <w:sz w:val="24"/>
          <w:szCs w:val="24"/>
        </w:rPr>
        <w:t xml:space="preserve"> </w:t>
      </w:r>
      <w:r w:rsidRPr="00F46714">
        <w:rPr>
          <w:sz w:val="24"/>
          <w:szCs w:val="24"/>
        </w:rPr>
        <w:t>преобразование</w:t>
      </w:r>
      <w:r w:rsidRPr="00F46714">
        <w:rPr>
          <w:spacing w:val="-14"/>
          <w:sz w:val="24"/>
          <w:szCs w:val="24"/>
        </w:rPr>
        <w:t xml:space="preserve"> </w:t>
      </w:r>
      <w:r w:rsidRPr="00F46714">
        <w:rPr>
          <w:sz w:val="24"/>
          <w:szCs w:val="24"/>
        </w:rPr>
        <w:t>как</w:t>
      </w:r>
      <w:r w:rsidRPr="00F46714">
        <w:rPr>
          <w:spacing w:val="-12"/>
          <w:sz w:val="24"/>
          <w:szCs w:val="24"/>
        </w:rPr>
        <w:t xml:space="preserve"> </w:t>
      </w:r>
      <w:r w:rsidRPr="00F46714">
        <w:rPr>
          <w:sz w:val="24"/>
          <w:szCs w:val="24"/>
        </w:rPr>
        <w:t>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w:t>
      </w:r>
      <w:r w:rsidRPr="00F46714">
        <w:rPr>
          <w:spacing w:val="-12"/>
          <w:sz w:val="24"/>
          <w:szCs w:val="24"/>
        </w:rPr>
        <w:t xml:space="preserve"> </w:t>
      </w:r>
      <w:r w:rsidRPr="00F46714">
        <w:rPr>
          <w:sz w:val="24"/>
          <w:szCs w:val="24"/>
        </w:rPr>
        <w:t>строить</w:t>
      </w:r>
      <w:r w:rsidRPr="00F46714">
        <w:rPr>
          <w:spacing w:val="-13"/>
          <w:sz w:val="24"/>
          <w:szCs w:val="24"/>
        </w:rPr>
        <w:t xml:space="preserve"> </w:t>
      </w:r>
      <w:r w:rsidRPr="00F46714">
        <w:rPr>
          <w:sz w:val="24"/>
          <w:szCs w:val="24"/>
        </w:rPr>
        <w:t>программу</w:t>
      </w:r>
      <w:r w:rsidRPr="00F46714">
        <w:rPr>
          <w:spacing w:val="-15"/>
          <w:sz w:val="24"/>
          <w:szCs w:val="24"/>
        </w:rPr>
        <w:t xml:space="preserve"> </w:t>
      </w:r>
      <w:r w:rsidRPr="00F46714">
        <w:rPr>
          <w:sz w:val="24"/>
          <w:szCs w:val="24"/>
        </w:rPr>
        <w:t>таким</w:t>
      </w:r>
      <w:r w:rsidRPr="00F46714">
        <w:rPr>
          <w:spacing w:val="-12"/>
          <w:sz w:val="24"/>
          <w:szCs w:val="24"/>
        </w:rPr>
        <w:t xml:space="preserve"> </w:t>
      </w:r>
      <w:r w:rsidRPr="00F46714">
        <w:rPr>
          <w:sz w:val="24"/>
          <w:szCs w:val="24"/>
        </w:rPr>
        <w:t>образом,</w:t>
      </w:r>
      <w:r w:rsidRPr="00F46714">
        <w:rPr>
          <w:spacing w:val="-15"/>
          <w:sz w:val="24"/>
          <w:szCs w:val="24"/>
        </w:rPr>
        <w:t xml:space="preserve"> </w:t>
      </w:r>
      <w:r w:rsidRPr="00F46714">
        <w:rPr>
          <w:sz w:val="24"/>
          <w:szCs w:val="24"/>
        </w:rPr>
        <w:t>чтобы</w:t>
      </w:r>
      <w:r w:rsidRPr="00F46714">
        <w:rPr>
          <w:spacing w:val="-14"/>
          <w:sz w:val="24"/>
          <w:szCs w:val="24"/>
        </w:rPr>
        <w:t xml:space="preserve"> </w:t>
      </w:r>
      <w:r w:rsidRPr="00F46714">
        <w:rPr>
          <w:sz w:val="24"/>
          <w:szCs w:val="24"/>
        </w:rPr>
        <w:t>объяснение</w:t>
      </w:r>
      <w:r w:rsidRPr="00F46714">
        <w:rPr>
          <w:spacing w:val="-14"/>
          <w:sz w:val="24"/>
          <w:szCs w:val="24"/>
        </w:rPr>
        <w:t xml:space="preserve"> </w:t>
      </w:r>
      <w:r w:rsidRPr="00F46714">
        <w:rPr>
          <w:sz w:val="24"/>
          <w:szCs w:val="24"/>
        </w:rPr>
        <w:t>педагога в той или иной форме составляло не более 0,2 урочного времени и не более 0,15 объема программы.</w:t>
      </w:r>
    </w:p>
    <w:p w:rsidR="00991C28" w:rsidRPr="00F46714" w:rsidRDefault="001F7C28" w:rsidP="00040202">
      <w:pPr>
        <w:tabs>
          <w:tab w:val="left" w:pos="993"/>
        </w:tabs>
        <w:ind w:right="788" w:firstLine="567"/>
        <w:jc w:val="both"/>
        <w:rPr>
          <w:sz w:val="24"/>
          <w:szCs w:val="24"/>
        </w:rPr>
      </w:pPr>
      <w:r w:rsidRPr="00F46714">
        <w:rPr>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w:t>
      </w:r>
      <w:r w:rsidRPr="00F46714">
        <w:rPr>
          <w:spacing w:val="-1"/>
          <w:sz w:val="24"/>
          <w:szCs w:val="24"/>
        </w:rPr>
        <w:t xml:space="preserve"> </w:t>
      </w:r>
      <w:r w:rsidRPr="00F46714">
        <w:rPr>
          <w:sz w:val="24"/>
          <w:szCs w:val="24"/>
        </w:rPr>
        <w:t>и интересы обучающегося,</w:t>
      </w:r>
      <w:r w:rsidRPr="00F46714">
        <w:rPr>
          <w:spacing w:val="-2"/>
          <w:sz w:val="24"/>
          <w:szCs w:val="24"/>
        </w:rPr>
        <w:t xml:space="preserve"> </w:t>
      </w:r>
      <w:r w:rsidRPr="00F46714">
        <w:rPr>
          <w:sz w:val="24"/>
          <w:szCs w:val="24"/>
        </w:rPr>
        <w:t>ориентацией</w:t>
      </w:r>
      <w:r w:rsidRPr="00F46714">
        <w:rPr>
          <w:spacing w:val="-1"/>
          <w:sz w:val="24"/>
          <w:szCs w:val="24"/>
        </w:rPr>
        <w:t xml:space="preserve"> </w:t>
      </w:r>
      <w:r w:rsidRPr="00F46714">
        <w:rPr>
          <w:sz w:val="24"/>
          <w:szCs w:val="24"/>
        </w:rPr>
        <w:t>на</w:t>
      </w:r>
      <w:r w:rsidRPr="00F46714">
        <w:rPr>
          <w:spacing w:val="-2"/>
          <w:sz w:val="24"/>
          <w:szCs w:val="24"/>
        </w:rPr>
        <w:t xml:space="preserve"> </w:t>
      </w:r>
      <w:r w:rsidRPr="00F46714">
        <w:rPr>
          <w:sz w:val="24"/>
          <w:szCs w:val="24"/>
        </w:rPr>
        <w:t>особенность возраста</w:t>
      </w:r>
      <w:r w:rsidRPr="00F46714">
        <w:rPr>
          <w:spacing w:val="-2"/>
          <w:sz w:val="24"/>
          <w:szCs w:val="24"/>
        </w:rPr>
        <w:t xml:space="preserve"> </w:t>
      </w:r>
      <w:r w:rsidRPr="00F46714">
        <w:rPr>
          <w:sz w:val="24"/>
          <w:szCs w:val="24"/>
        </w:rPr>
        <w:t>как периода разнообразных «безответственных» проб. В рамках внеурочной деятельности активность обучающихся связана:</w:t>
      </w:r>
    </w:p>
    <w:p w:rsidR="00991C28" w:rsidRPr="00F46714" w:rsidRDefault="001F7C28" w:rsidP="004C6BCE">
      <w:pPr>
        <w:pStyle w:val="a6"/>
        <w:numPr>
          <w:ilvl w:val="1"/>
          <w:numId w:val="4"/>
        </w:numPr>
        <w:tabs>
          <w:tab w:val="left" w:pos="993"/>
          <w:tab w:val="left" w:pos="1978"/>
        </w:tabs>
        <w:ind w:left="0" w:right="795" w:firstLine="567"/>
        <w:rPr>
          <w:sz w:val="24"/>
          <w:szCs w:val="24"/>
        </w:rPr>
      </w:pPr>
      <w:r w:rsidRPr="00F46714">
        <w:rPr>
          <w:sz w:val="24"/>
          <w:szCs w:val="24"/>
        </w:rPr>
        <w:t xml:space="preserve">с выполнением заданий на самостоятельную работу с </w:t>
      </w:r>
      <w:r w:rsidRPr="00F46714">
        <w:rPr>
          <w:spacing w:val="-2"/>
          <w:sz w:val="24"/>
          <w:szCs w:val="24"/>
        </w:rPr>
        <w:t>информацией;</w:t>
      </w:r>
    </w:p>
    <w:p w:rsidR="00991C28" w:rsidRPr="00F46714" w:rsidRDefault="001F7C28" w:rsidP="004C6BCE">
      <w:pPr>
        <w:pStyle w:val="a6"/>
        <w:numPr>
          <w:ilvl w:val="1"/>
          <w:numId w:val="4"/>
        </w:numPr>
        <w:tabs>
          <w:tab w:val="left" w:pos="993"/>
          <w:tab w:val="left" w:pos="1978"/>
        </w:tabs>
        <w:ind w:left="0" w:firstLine="567"/>
        <w:rPr>
          <w:sz w:val="24"/>
          <w:szCs w:val="24"/>
        </w:rPr>
      </w:pPr>
      <w:r w:rsidRPr="00F46714">
        <w:rPr>
          <w:sz w:val="24"/>
          <w:szCs w:val="24"/>
        </w:rPr>
        <w:t>с</w:t>
      </w:r>
      <w:r w:rsidRPr="00F46714">
        <w:rPr>
          <w:spacing w:val="-7"/>
          <w:sz w:val="24"/>
          <w:szCs w:val="24"/>
        </w:rPr>
        <w:t xml:space="preserve"> </w:t>
      </w:r>
      <w:r w:rsidRPr="00F46714">
        <w:rPr>
          <w:sz w:val="24"/>
          <w:szCs w:val="24"/>
        </w:rPr>
        <w:t>проектной</w:t>
      </w:r>
      <w:r w:rsidRPr="00F46714">
        <w:rPr>
          <w:spacing w:val="-7"/>
          <w:sz w:val="24"/>
          <w:szCs w:val="24"/>
        </w:rPr>
        <w:t xml:space="preserve"> </w:t>
      </w:r>
      <w:r w:rsidRPr="00F46714">
        <w:rPr>
          <w:spacing w:val="-2"/>
          <w:sz w:val="24"/>
          <w:szCs w:val="24"/>
        </w:rPr>
        <w:t>деятельностью;</w:t>
      </w:r>
    </w:p>
    <w:p w:rsidR="00991C28" w:rsidRPr="00F46714" w:rsidRDefault="001F7C28" w:rsidP="004C6BCE">
      <w:pPr>
        <w:pStyle w:val="a6"/>
        <w:numPr>
          <w:ilvl w:val="1"/>
          <w:numId w:val="4"/>
        </w:numPr>
        <w:tabs>
          <w:tab w:val="left" w:pos="993"/>
          <w:tab w:val="left" w:pos="1978"/>
        </w:tabs>
        <w:ind w:left="0" w:right="790" w:firstLine="567"/>
        <w:rPr>
          <w:sz w:val="24"/>
          <w:szCs w:val="24"/>
        </w:rPr>
      </w:pPr>
      <w:r w:rsidRPr="00F46714">
        <w:rPr>
          <w:sz w:val="24"/>
          <w:szCs w:val="24"/>
        </w:rPr>
        <w:t>с</w:t>
      </w:r>
      <w:r w:rsidRPr="00F46714">
        <w:rPr>
          <w:spacing w:val="-1"/>
          <w:sz w:val="24"/>
          <w:szCs w:val="24"/>
        </w:rPr>
        <w:t xml:space="preserve"> </w:t>
      </w:r>
      <w:r w:rsidRPr="00F46714">
        <w:rPr>
          <w:sz w:val="24"/>
          <w:szCs w:val="24"/>
        </w:rPr>
        <w:t>выполнением</w:t>
      </w:r>
      <w:r w:rsidRPr="00F46714">
        <w:rPr>
          <w:spacing w:val="-2"/>
          <w:sz w:val="24"/>
          <w:szCs w:val="24"/>
        </w:rPr>
        <w:t xml:space="preserve"> </w:t>
      </w:r>
      <w:r w:rsidRPr="00F46714">
        <w:rPr>
          <w:sz w:val="24"/>
          <w:szCs w:val="24"/>
        </w:rPr>
        <w:t>практических</w:t>
      </w:r>
      <w:r w:rsidRPr="00F46714">
        <w:rPr>
          <w:spacing w:val="-1"/>
          <w:sz w:val="24"/>
          <w:szCs w:val="24"/>
        </w:rPr>
        <w:t xml:space="preserve"> </w:t>
      </w:r>
      <w:r w:rsidRPr="00F46714">
        <w:rPr>
          <w:sz w:val="24"/>
          <w:szCs w:val="24"/>
        </w:rPr>
        <w:t>заданий,</w:t>
      </w:r>
      <w:r w:rsidRPr="00F46714">
        <w:rPr>
          <w:spacing w:val="-2"/>
          <w:sz w:val="24"/>
          <w:szCs w:val="24"/>
        </w:rPr>
        <w:t xml:space="preserve"> </w:t>
      </w:r>
      <w:r w:rsidRPr="00F46714">
        <w:rPr>
          <w:sz w:val="24"/>
          <w:szCs w:val="24"/>
        </w:rPr>
        <w:t>требующих наблюдения</w:t>
      </w:r>
      <w:r w:rsidRPr="00F46714">
        <w:rPr>
          <w:spacing w:val="-1"/>
          <w:sz w:val="24"/>
          <w:szCs w:val="24"/>
        </w:rPr>
        <w:t xml:space="preserve"> </w:t>
      </w:r>
      <w:r w:rsidRPr="00F46714">
        <w:rPr>
          <w:sz w:val="24"/>
          <w:szCs w:val="24"/>
        </w:rPr>
        <w:t>за окружающей действительностью или ее преобразования, или в целом продолжительных временных периодов на реализацию.</w:t>
      </w:r>
    </w:p>
    <w:p w:rsidR="00991C28" w:rsidRPr="00F46714" w:rsidRDefault="001F7C28" w:rsidP="00040202">
      <w:pPr>
        <w:tabs>
          <w:tab w:val="left" w:pos="993"/>
        </w:tabs>
        <w:ind w:right="789" w:firstLine="567"/>
        <w:jc w:val="both"/>
        <w:rPr>
          <w:sz w:val="24"/>
          <w:szCs w:val="24"/>
        </w:rPr>
      </w:pPr>
      <w:r w:rsidRPr="00F46714">
        <w:rPr>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991C28" w:rsidRPr="00F46714" w:rsidRDefault="001F7C28" w:rsidP="00040202">
      <w:pPr>
        <w:tabs>
          <w:tab w:val="left" w:pos="993"/>
        </w:tabs>
        <w:ind w:right="786" w:firstLine="567"/>
        <w:jc w:val="both"/>
        <w:rPr>
          <w:sz w:val="24"/>
          <w:szCs w:val="24"/>
        </w:rPr>
      </w:pPr>
      <w:r w:rsidRPr="00F46714">
        <w:rPr>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w:t>
      </w:r>
      <w:r w:rsidRPr="00F46714">
        <w:rPr>
          <w:spacing w:val="-10"/>
          <w:sz w:val="24"/>
          <w:szCs w:val="24"/>
        </w:rPr>
        <w:t xml:space="preserve"> </w:t>
      </w:r>
      <w:r w:rsidRPr="00F46714">
        <w:rPr>
          <w:sz w:val="24"/>
          <w:szCs w:val="24"/>
        </w:rPr>
        <w:t>которые</w:t>
      </w:r>
      <w:r w:rsidRPr="00F46714">
        <w:rPr>
          <w:spacing w:val="-9"/>
          <w:sz w:val="24"/>
          <w:szCs w:val="24"/>
        </w:rPr>
        <w:t xml:space="preserve"> </w:t>
      </w:r>
      <w:r w:rsidRPr="00F46714">
        <w:rPr>
          <w:sz w:val="24"/>
          <w:szCs w:val="24"/>
        </w:rPr>
        <w:t>отвечают</w:t>
      </w:r>
      <w:r w:rsidRPr="00F46714">
        <w:rPr>
          <w:spacing w:val="-9"/>
          <w:sz w:val="24"/>
          <w:szCs w:val="24"/>
        </w:rPr>
        <w:t xml:space="preserve"> </w:t>
      </w:r>
      <w:r w:rsidRPr="00F46714">
        <w:rPr>
          <w:sz w:val="24"/>
          <w:szCs w:val="24"/>
        </w:rPr>
        <w:t>за</w:t>
      </w:r>
      <w:r w:rsidRPr="00F46714">
        <w:rPr>
          <w:spacing w:val="-9"/>
          <w:sz w:val="24"/>
          <w:szCs w:val="24"/>
        </w:rPr>
        <w:t xml:space="preserve"> </w:t>
      </w:r>
      <w:r w:rsidRPr="00F46714">
        <w:rPr>
          <w:sz w:val="24"/>
          <w:szCs w:val="24"/>
        </w:rPr>
        <w:t>успешное</w:t>
      </w:r>
      <w:r w:rsidRPr="00F46714">
        <w:rPr>
          <w:spacing w:val="-9"/>
          <w:sz w:val="24"/>
          <w:szCs w:val="24"/>
        </w:rPr>
        <w:t xml:space="preserve"> </w:t>
      </w:r>
      <w:r w:rsidRPr="00F46714">
        <w:rPr>
          <w:sz w:val="24"/>
          <w:szCs w:val="24"/>
        </w:rPr>
        <w:t>участие</w:t>
      </w:r>
      <w:r w:rsidRPr="00F46714">
        <w:rPr>
          <w:spacing w:val="-9"/>
          <w:sz w:val="24"/>
          <w:szCs w:val="24"/>
        </w:rPr>
        <w:t xml:space="preserve"> </w:t>
      </w:r>
      <w:r w:rsidRPr="00F46714">
        <w:rPr>
          <w:sz w:val="24"/>
          <w:szCs w:val="24"/>
        </w:rPr>
        <w:t>человека</w:t>
      </w:r>
      <w:r w:rsidRPr="00F46714">
        <w:rPr>
          <w:spacing w:val="-9"/>
          <w:sz w:val="24"/>
          <w:szCs w:val="24"/>
        </w:rPr>
        <w:t xml:space="preserve"> </w:t>
      </w:r>
      <w:r w:rsidRPr="00F46714">
        <w:rPr>
          <w:sz w:val="24"/>
          <w:szCs w:val="24"/>
        </w:rPr>
        <w:t>в</w:t>
      </w:r>
      <w:r w:rsidRPr="00F46714">
        <w:rPr>
          <w:spacing w:val="-9"/>
          <w:sz w:val="24"/>
          <w:szCs w:val="24"/>
        </w:rPr>
        <w:t xml:space="preserve"> </w:t>
      </w:r>
      <w:r w:rsidRPr="00F46714">
        <w:rPr>
          <w:sz w:val="24"/>
          <w:szCs w:val="24"/>
        </w:rPr>
        <w:t>рабочем</w:t>
      </w:r>
      <w:r w:rsidRPr="00F46714">
        <w:rPr>
          <w:spacing w:val="-9"/>
          <w:sz w:val="24"/>
          <w:szCs w:val="24"/>
        </w:rPr>
        <w:t xml:space="preserve"> </w:t>
      </w:r>
      <w:r w:rsidRPr="00F46714">
        <w:rPr>
          <w:sz w:val="24"/>
          <w:szCs w:val="24"/>
        </w:rPr>
        <w:t>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991C28" w:rsidRPr="00F46714" w:rsidRDefault="001F7C28" w:rsidP="00040202">
      <w:pPr>
        <w:tabs>
          <w:tab w:val="left" w:pos="993"/>
        </w:tabs>
        <w:ind w:right="788" w:firstLine="567"/>
        <w:jc w:val="both"/>
        <w:rPr>
          <w:sz w:val="24"/>
          <w:szCs w:val="24"/>
        </w:rPr>
      </w:pPr>
      <w:r w:rsidRPr="00F46714">
        <w:rPr>
          <w:sz w:val="24"/>
          <w:szCs w:val="24"/>
        </w:rPr>
        <w:t>В</w:t>
      </w:r>
      <w:r w:rsidRPr="00F46714">
        <w:rPr>
          <w:spacing w:val="-13"/>
          <w:sz w:val="24"/>
          <w:szCs w:val="24"/>
        </w:rPr>
        <w:t xml:space="preserve"> </w:t>
      </w:r>
      <w:r w:rsidRPr="00F46714">
        <w:rPr>
          <w:sz w:val="24"/>
          <w:szCs w:val="24"/>
        </w:rPr>
        <w:t>соответствии</w:t>
      </w:r>
      <w:r w:rsidRPr="00F46714">
        <w:rPr>
          <w:spacing w:val="-13"/>
          <w:sz w:val="24"/>
          <w:szCs w:val="24"/>
        </w:rPr>
        <w:t xml:space="preserve"> </w:t>
      </w:r>
      <w:r w:rsidRPr="00F46714">
        <w:rPr>
          <w:sz w:val="24"/>
          <w:szCs w:val="24"/>
        </w:rPr>
        <w:t>с</w:t>
      </w:r>
      <w:r w:rsidRPr="00F46714">
        <w:rPr>
          <w:spacing w:val="-15"/>
          <w:sz w:val="24"/>
          <w:szCs w:val="24"/>
        </w:rPr>
        <w:t xml:space="preserve"> </w:t>
      </w:r>
      <w:r w:rsidRPr="00F46714">
        <w:rPr>
          <w:sz w:val="24"/>
          <w:szCs w:val="24"/>
        </w:rPr>
        <w:t>целями</w:t>
      </w:r>
      <w:r w:rsidRPr="00F46714">
        <w:rPr>
          <w:spacing w:val="-12"/>
          <w:sz w:val="24"/>
          <w:szCs w:val="24"/>
        </w:rPr>
        <w:t xml:space="preserve"> </w:t>
      </w:r>
      <w:r w:rsidRPr="00F46714">
        <w:rPr>
          <w:sz w:val="24"/>
          <w:szCs w:val="24"/>
        </w:rPr>
        <w:t>содержание</w:t>
      </w:r>
      <w:r w:rsidRPr="00F46714">
        <w:rPr>
          <w:spacing w:val="-15"/>
          <w:sz w:val="24"/>
          <w:szCs w:val="24"/>
        </w:rPr>
        <w:t xml:space="preserve"> </w:t>
      </w:r>
      <w:r w:rsidRPr="00F46714">
        <w:rPr>
          <w:sz w:val="24"/>
          <w:szCs w:val="24"/>
        </w:rPr>
        <w:t>предметной</w:t>
      </w:r>
      <w:r w:rsidRPr="00F46714">
        <w:rPr>
          <w:spacing w:val="-15"/>
          <w:sz w:val="24"/>
          <w:szCs w:val="24"/>
        </w:rPr>
        <w:t xml:space="preserve"> </w:t>
      </w:r>
      <w:r w:rsidRPr="00F46714">
        <w:rPr>
          <w:sz w:val="24"/>
          <w:szCs w:val="24"/>
        </w:rPr>
        <w:t>области</w:t>
      </w:r>
      <w:r w:rsidRPr="00F46714">
        <w:rPr>
          <w:spacing w:val="-12"/>
          <w:sz w:val="24"/>
          <w:szCs w:val="24"/>
        </w:rPr>
        <w:t xml:space="preserve"> </w:t>
      </w:r>
      <w:r w:rsidRPr="00F46714">
        <w:rPr>
          <w:sz w:val="24"/>
          <w:szCs w:val="24"/>
        </w:rPr>
        <w:t>«Технология» выстроено в модульной структуре, обеспечивая получение заявленных образовательным стандартом результатов.</w:t>
      </w:r>
    </w:p>
    <w:p w:rsidR="00991C28" w:rsidRPr="00F46714" w:rsidRDefault="001F7C28" w:rsidP="00040202">
      <w:pPr>
        <w:tabs>
          <w:tab w:val="left" w:pos="993"/>
        </w:tabs>
        <w:ind w:right="787" w:firstLine="567"/>
        <w:jc w:val="both"/>
        <w:rPr>
          <w:sz w:val="24"/>
          <w:szCs w:val="24"/>
        </w:rPr>
      </w:pPr>
      <w:r w:rsidRPr="00F46714">
        <w:rPr>
          <w:sz w:val="24"/>
          <w:szCs w:val="24"/>
        </w:rPr>
        <w:t xml:space="preserve">Применение модульной структуры обеспечивает возможность вариативного освоения образовательных модулей и их разбиение на части с целью освоения </w:t>
      </w:r>
      <w:r w:rsidRPr="00F46714">
        <w:rPr>
          <w:sz w:val="24"/>
          <w:szCs w:val="24"/>
        </w:rPr>
        <w:lastRenderedPageBreak/>
        <w:t>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991C28" w:rsidRPr="00F46714" w:rsidRDefault="001F7C28" w:rsidP="00413D7C">
      <w:pPr>
        <w:tabs>
          <w:tab w:val="left" w:pos="993"/>
        </w:tabs>
        <w:ind w:right="783" w:firstLine="567"/>
        <w:jc w:val="both"/>
        <w:rPr>
          <w:sz w:val="24"/>
          <w:szCs w:val="24"/>
        </w:rPr>
      </w:pPr>
      <w:r w:rsidRPr="00F46714">
        <w:rPr>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w:t>
      </w:r>
      <w:r w:rsidRPr="00F46714">
        <w:rPr>
          <w:spacing w:val="-10"/>
          <w:sz w:val="24"/>
          <w:szCs w:val="24"/>
        </w:rPr>
        <w:t xml:space="preserve"> </w:t>
      </w:r>
      <w:r w:rsidRPr="00F46714">
        <w:rPr>
          <w:sz w:val="24"/>
          <w:szCs w:val="24"/>
        </w:rPr>
        <w:t>и</w:t>
      </w:r>
      <w:r w:rsidRPr="00F46714">
        <w:rPr>
          <w:spacing w:val="-12"/>
          <w:sz w:val="24"/>
          <w:szCs w:val="24"/>
        </w:rPr>
        <w:t xml:space="preserve"> </w:t>
      </w:r>
      <w:r w:rsidRPr="00F46714">
        <w:rPr>
          <w:sz w:val="24"/>
          <w:szCs w:val="24"/>
        </w:rPr>
        <w:t>обеспечения</w:t>
      </w:r>
      <w:r w:rsidRPr="00F46714">
        <w:rPr>
          <w:spacing w:val="-10"/>
          <w:sz w:val="24"/>
          <w:szCs w:val="24"/>
        </w:rPr>
        <w:t xml:space="preserve"> </w:t>
      </w:r>
      <w:r w:rsidRPr="00F46714">
        <w:rPr>
          <w:sz w:val="24"/>
          <w:szCs w:val="24"/>
        </w:rPr>
        <w:t>связи</w:t>
      </w:r>
      <w:r w:rsidRPr="00F46714">
        <w:rPr>
          <w:spacing w:val="-10"/>
          <w:sz w:val="24"/>
          <w:szCs w:val="24"/>
        </w:rPr>
        <w:t xml:space="preserve"> </w:t>
      </w:r>
      <w:r w:rsidRPr="00F46714">
        <w:rPr>
          <w:sz w:val="24"/>
          <w:szCs w:val="24"/>
        </w:rPr>
        <w:t>между</w:t>
      </w:r>
      <w:r w:rsidRPr="00F46714">
        <w:rPr>
          <w:spacing w:val="-14"/>
          <w:sz w:val="24"/>
          <w:szCs w:val="24"/>
        </w:rPr>
        <w:t xml:space="preserve"> </w:t>
      </w:r>
      <w:r w:rsidRPr="00F46714">
        <w:rPr>
          <w:sz w:val="24"/>
          <w:szCs w:val="24"/>
        </w:rPr>
        <w:t>частями</w:t>
      </w:r>
      <w:r w:rsidRPr="00F46714">
        <w:rPr>
          <w:spacing w:val="-9"/>
          <w:sz w:val="24"/>
          <w:szCs w:val="24"/>
        </w:rPr>
        <w:t xml:space="preserve"> </w:t>
      </w:r>
      <w:r w:rsidRPr="00F46714">
        <w:rPr>
          <w:sz w:val="24"/>
          <w:szCs w:val="24"/>
        </w:rPr>
        <w:t>модулей</w:t>
      </w:r>
      <w:r w:rsidRPr="00F46714">
        <w:rPr>
          <w:spacing w:val="-9"/>
          <w:sz w:val="24"/>
          <w:szCs w:val="24"/>
        </w:rPr>
        <w:t xml:space="preserve"> </w:t>
      </w:r>
      <w:r w:rsidRPr="00F46714">
        <w:rPr>
          <w:sz w:val="24"/>
          <w:szCs w:val="24"/>
        </w:rPr>
        <w:t>является</w:t>
      </w:r>
      <w:r w:rsidRPr="00F46714">
        <w:rPr>
          <w:spacing w:val="-10"/>
          <w:sz w:val="24"/>
          <w:szCs w:val="24"/>
        </w:rPr>
        <w:t xml:space="preserve"> </w:t>
      </w:r>
      <w:r w:rsidRPr="00F46714">
        <w:rPr>
          <w:sz w:val="24"/>
          <w:szCs w:val="24"/>
        </w:rPr>
        <w:t>кейс-метод</w:t>
      </w:r>
      <w:r w:rsidRPr="00F46714">
        <w:rPr>
          <w:spacing w:val="-9"/>
          <w:sz w:val="24"/>
          <w:szCs w:val="24"/>
        </w:rPr>
        <w:t xml:space="preserve"> </w:t>
      </w:r>
      <w:r w:rsidRPr="00F46714">
        <w:rPr>
          <w:sz w:val="24"/>
          <w:szCs w:val="24"/>
        </w:rPr>
        <w:t>— техника обучения, использующая описание реальных инженерных, экономических,</w:t>
      </w:r>
      <w:r w:rsidRPr="00F46714">
        <w:rPr>
          <w:spacing w:val="-15"/>
          <w:sz w:val="24"/>
          <w:szCs w:val="24"/>
        </w:rPr>
        <w:t xml:space="preserve"> </w:t>
      </w:r>
      <w:r w:rsidRPr="00F46714">
        <w:rPr>
          <w:sz w:val="24"/>
          <w:szCs w:val="24"/>
        </w:rPr>
        <w:t>социальных</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бизнес-ситуаций.</w:t>
      </w:r>
      <w:r w:rsidRPr="00F46714">
        <w:rPr>
          <w:spacing w:val="-15"/>
          <w:sz w:val="24"/>
          <w:szCs w:val="24"/>
        </w:rPr>
        <w:t xml:space="preserve"> </w:t>
      </w:r>
      <w:r w:rsidRPr="00F46714">
        <w:rPr>
          <w:sz w:val="24"/>
          <w:szCs w:val="24"/>
        </w:rPr>
        <w:t>Метод</w:t>
      </w:r>
      <w:r w:rsidRPr="00F46714">
        <w:rPr>
          <w:spacing w:val="-13"/>
          <w:sz w:val="24"/>
          <w:szCs w:val="24"/>
        </w:rPr>
        <w:t xml:space="preserve"> </w:t>
      </w:r>
      <w:r w:rsidRPr="00F46714">
        <w:rPr>
          <w:sz w:val="24"/>
          <w:szCs w:val="24"/>
        </w:rPr>
        <w:t>направлен</w:t>
      </w:r>
      <w:r w:rsidRPr="00F46714">
        <w:rPr>
          <w:spacing w:val="-16"/>
          <w:sz w:val="24"/>
          <w:szCs w:val="24"/>
        </w:rPr>
        <w:t xml:space="preserve"> </w:t>
      </w:r>
      <w:r w:rsidRPr="00F46714">
        <w:rPr>
          <w:sz w:val="24"/>
          <w:szCs w:val="24"/>
        </w:rPr>
        <w:t>на</w:t>
      </w:r>
      <w:r w:rsidRPr="00F46714">
        <w:rPr>
          <w:spacing w:val="-14"/>
          <w:sz w:val="24"/>
          <w:szCs w:val="24"/>
        </w:rPr>
        <w:t xml:space="preserve"> </w:t>
      </w:r>
      <w:r w:rsidRPr="00F46714">
        <w:rPr>
          <w:sz w:val="24"/>
          <w:szCs w:val="24"/>
        </w:rPr>
        <w:t>изучение обучающимися</w:t>
      </w:r>
      <w:r w:rsidRPr="00F46714">
        <w:rPr>
          <w:spacing w:val="42"/>
          <w:sz w:val="24"/>
          <w:szCs w:val="24"/>
        </w:rPr>
        <w:t xml:space="preserve">  </w:t>
      </w:r>
      <w:r w:rsidRPr="00F46714">
        <w:rPr>
          <w:sz w:val="24"/>
          <w:szCs w:val="24"/>
        </w:rPr>
        <w:t>жизненной</w:t>
      </w:r>
      <w:r w:rsidRPr="00F46714">
        <w:rPr>
          <w:spacing w:val="42"/>
          <w:sz w:val="24"/>
          <w:szCs w:val="24"/>
        </w:rPr>
        <w:t xml:space="preserve">  </w:t>
      </w:r>
      <w:r w:rsidRPr="00F46714">
        <w:rPr>
          <w:sz w:val="24"/>
          <w:szCs w:val="24"/>
        </w:rPr>
        <w:t>ситуации,</w:t>
      </w:r>
      <w:r w:rsidRPr="00F46714">
        <w:rPr>
          <w:spacing w:val="40"/>
          <w:sz w:val="24"/>
          <w:szCs w:val="24"/>
        </w:rPr>
        <w:t xml:space="preserve">  </w:t>
      </w:r>
      <w:r w:rsidRPr="00F46714">
        <w:rPr>
          <w:sz w:val="24"/>
          <w:szCs w:val="24"/>
        </w:rPr>
        <w:t>оценку</w:t>
      </w:r>
      <w:r w:rsidRPr="00F46714">
        <w:rPr>
          <w:spacing w:val="41"/>
          <w:sz w:val="24"/>
          <w:szCs w:val="24"/>
        </w:rPr>
        <w:t xml:space="preserve">  </w:t>
      </w:r>
      <w:r w:rsidRPr="00F46714">
        <w:rPr>
          <w:sz w:val="24"/>
          <w:szCs w:val="24"/>
        </w:rPr>
        <w:t>и</w:t>
      </w:r>
      <w:r w:rsidRPr="00F46714">
        <w:rPr>
          <w:spacing w:val="42"/>
          <w:sz w:val="24"/>
          <w:szCs w:val="24"/>
        </w:rPr>
        <w:t xml:space="preserve">  </w:t>
      </w:r>
      <w:r w:rsidRPr="00F46714">
        <w:rPr>
          <w:sz w:val="24"/>
          <w:szCs w:val="24"/>
        </w:rPr>
        <w:t>анализ</w:t>
      </w:r>
      <w:r w:rsidRPr="00F46714">
        <w:rPr>
          <w:spacing w:val="42"/>
          <w:sz w:val="24"/>
          <w:szCs w:val="24"/>
        </w:rPr>
        <w:t xml:space="preserve">  </w:t>
      </w:r>
      <w:r w:rsidRPr="00F46714">
        <w:rPr>
          <w:sz w:val="24"/>
          <w:szCs w:val="24"/>
        </w:rPr>
        <w:t>сути</w:t>
      </w:r>
      <w:r w:rsidRPr="00F46714">
        <w:rPr>
          <w:spacing w:val="42"/>
          <w:sz w:val="24"/>
          <w:szCs w:val="24"/>
        </w:rPr>
        <w:t xml:space="preserve">  </w:t>
      </w:r>
      <w:r w:rsidRPr="00F46714">
        <w:rPr>
          <w:spacing w:val="-2"/>
          <w:sz w:val="24"/>
          <w:szCs w:val="24"/>
        </w:rPr>
        <w:t>проблем,</w:t>
      </w:r>
      <w:r w:rsidRPr="00F46714">
        <w:rPr>
          <w:sz w:val="24"/>
          <w:szCs w:val="24"/>
        </w:rPr>
        <w:t>предложение возможных решений и выбор лучшего из них для дальнейшей реализации.</w:t>
      </w:r>
      <w:r w:rsidRPr="00F46714">
        <w:rPr>
          <w:spacing w:val="-6"/>
          <w:sz w:val="24"/>
          <w:szCs w:val="24"/>
        </w:rPr>
        <w:t xml:space="preserve"> </w:t>
      </w:r>
      <w:r w:rsidRPr="00F46714">
        <w:rPr>
          <w:sz w:val="24"/>
          <w:szCs w:val="24"/>
        </w:rPr>
        <w:t>Кейсы</w:t>
      </w:r>
      <w:r w:rsidRPr="00F46714">
        <w:rPr>
          <w:spacing w:val="-8"/>
          <w:sz w:val="24"/>
          <w:szCs w:val="24"/>
        </w:rPr>
        <w:t xml:space="preserve"> </w:t>
      </w:r>
      <w:r w:rsidRPr="00F46714">
        <w:rPr>
          <w:sz w:val="24"/>
          <w:szCs w:val="24"/>
        </w:rPr>
        <w:t>основываются</w:t>
      </w:r>
      <w:r w:rsidRPr="00F46714">
        <w:rPr>
          <w:spacing w:val="-8"/>
          <w:sz w:val="24"/>
          <w:szCs w:val="24"/>
        </w:rPr>
        <w:t xml:space="preserve"> </w:t>
      </w:r>
      <w:r w:rsidRPr="00F46714">
        <w:rPr>
          <w:sz w:val="24"/>
          <w:szCs w:val="24"/>
        </w:rPr>
        <w:t>на</w:t>
      </w:r>
      <w:r w:rsidRPr="00F46714">
        <w:rPr>
          <w:spacing w:val="-8"/>
          <w:sz w:val="24"/>
          <w:szCs w:val="24"/>
        </w:rPr>
        <w:t xml:space="preserve"> </w:t>
      </w:r>
      <w:r w:rsidRPr="00F46714">
        <w:rPr>
          <w:sz w:val="24"/>
          <w:szCs w:val="24"/>
        </w:rPr>
        <w:t>реальных</w:t>
      </w:r>
      <w:r w:rsidRPr="00F46714">
        <w:rPr>
          <w:spacing w:val="-4"/>
          <w:sz w:val="24"/>
          <w:szCs w:val="24"/>
        </w:rPr>
        <w:t xml:space="preserve"> </w:t>
      </w:r>
      <w:r w:rsidRPr="00F46714">
        <w:rPr>
          <w:sz w:val="24"/>
          <w:szCs w:val="24"/>
        </w:rPr>
        <w:t>фактических</w:t>
      </w:r>
      <w:r w:rsidRPr="00F46714">
        <w:rPr>
          <w:spacing w:val="-4"/>
          <w:sz w:val="24"/>
          <w:szCs w:val="24"/>
        </w:rPr>
        <w:t xml:space="preserve"> </w:t>
      </w:r>
      <w:r w:rsidRPr="00F46714">
        <w:rPr>
          <w:sz w:val="24"/>
          <w:szCs w:val="24"/>
        </w:rPr>
        <w:t>ситуациях</w:t>
      </w:r>
      <w:r w:rsidRPr="00F46714">
        <w:rPr>
          <w:spacing w:val="-4"/>
          <w:sz w:val="24"/>
          <w:szCs w:val="24"/>
        </w:rPr>
        <w:t xml:space="preserve"> </w:t>
      </w:r>
      <w:r w:rsidRPr="00F46714">
        <w:rPr>
          <w:sz w:val="24"/>
          <w:szCs w:val="24"/>
        </w:rPr>
        <w:t>или</w:t>
      </w:r>
      <w:r w:rsidRPr="00F46714">
        <w:rPr>
          <w:spacing w:val="-5"/>
          <w:sz w:val="24"/>
          <w:szCs w:val="24"/>
        </w:rPr>
        <w:t xml:space="preserve"> </w:t>
      </w:r>
      <w:r w:rsidRPr="00F46714">
        <w:rPr>
          <w:sz w:val="24"/>
          <w:szCs w:val="24"/>
        </w:rPr>
        <w:t>на материалах, максимально приближенных к реальной ситуации.</w:t>
      </w:r>
    </w:p>
    <w:p w:rsidR="00991C28" w:rsidRPr="00F46714" w:rsidRDefault="001F7C28" w:rsidP="00413D7C">
      <w:pPr>
        <w:tabs>
          <w:tab w:val="left" w:pos="709"/>
        </w:tabs>
        <w:ind w:right="787" w:firstLine="426"/>
        <w:jc w:val="both"/>
        <w:rPr>
          <w:sz w:val="24"/>
          <w:szCs w:val="24"/>
        </w:rPr>
      </w:pPr>
      <w:r w:rsidRPr="00F46714">
        <w:rPr>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991C28" w:rsidRPr="00F46714" w:rsidRDefault="001F7C28" w:rsidP="00413D7C">
      <w:pPr>
        <w:tabs>
          <w:tab w:val="left" w:pos="709"/>
        </w:tabs>
        <w:ind w:right="782" w:firstLine="426"/>
        <w:jc w:val="both"/>
        <w:rPr>
          <w:sz w:val="24"/>
          <w:szCs w:val="24"/>
        </w:rPr>
      </w:pPr>
      <w:r w:rsidRPr="00F46714">
        <w:rPr>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w:t>
      </w:r>
      <w:r w:rsidRPr="00F46714">
        <w:rPr>
          <w:spacing w:val="-2"/>
          <w:sz w:val="24"/>
          <w:szCs w:val="24"/>
        </w:rPr>
        <w:t xml:space="preserve"> </w:t>
      </w:r>
      <w:r w:rsidRPr="00F46714">
        <w:rPr>
          <w:sz w:val="24"/>
          <w:szCs w:val="24"/>
        </w:rPr>
        <w:t xml:space="preserve">навыков изготовления и модернизации прототипов и макетов с использованием технологического </w:t>
      </w:r>
      <w:r w:rsidRPr="00F46714">
        <w:rPr>
          <w:spacing w:val="-2"/>
          <w:sz w:val="24"/>
          <w:szCs w:val="24"/>
        </w:rPr>
        <w:t>оборудования.</w:t>
      </w:r>
    </w:p>
    <w:p w:rsidR="00991C28" w:rsidRPr="00F46714" w:rsidRDefault="001F7C28" w:rsidP="00413D7C">
      <w:pPr>
        <w:tabs>
          <w:tab w:val="left" w:pos="709"/>
        </w:tabs>
        <w:ind w:right="788" w:firstLine="426"/>
        <w:jc w:val="both"/>
        <w:rPr>
          <w:sz w:val="24"/>
          <w:szCs w:val="24"/>
        </w:rPr>
      </w:pPr>
      <w:r w:rsidRPr="00F46714">
        <w:rPr>
          <w:sz w:val="24"/>
          <w:szCs w:val="24"/>
        </w:rPr>
        <w:t xml:space="preserve">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w:t>
      </w:r>
      <w:r w:rsidRPr="00F46714">
        <w:rPr>
          <w:spacing w:val="-2"/>
          <w:sz w:val="24"/>
          <w:szCs w:val="24"/>
        </w:rPr>
        <w:t xml:space="preserve">применения ручного и электрифицированного инструмента, технологического </w:t>
      </w:r>
      <w:r w:rsidRPr="00F46714">
        <w:rPr>
          <w:sz w:val="24"/>
          <w:szCs w:val="24"/>
        </w:rPr>
        <w:t>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991C28" w:rsidRPr="00F46714" w:rsidRDefault="001F7C28" w:rsidP="00413D7C">
      <w:pPr>
        <w:tabs>
          <w:tab w:val="left" w:pos="709"/>
        </w:tabs>
        <w:ind w:right="789" w:firstLine="426"/>
        <w:jc w:val="both"/>
        <w:rPr>
          <w:sz w:val="24"/>
          <w:szCs w:val="24"/>
        </w:rPr>
      </w:pPr>
      <w:r w:rsidRPr="00F46714">
        <w:rPr>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991C28" w:rsidRPr="00F46714" w:rsidRDefault="001F7C28" w:rsidP="00413D7C">
      <w:pPr>
        <w:tabs>
          <w:tab w:val="left" w:pos="709"/>
        </w:tabs>
        <w:ind w:right="784" w:firstLine="426"/>
        <w:jc w:val="both"/>
        <w:rPr>
          <w:sz w:val="24"/>
          <w:szCs w:val="24"/>
        </w:rPr>
      </w:pPr>
      <w:r w:rsidRPr="00F46714">
        <w:rPr>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991C28" w:rsidRPr="00F46714" w:rsidRDefault="001F7C28" w:rsidP="00413D7C">
      <w:pPr>
        <w:tabs>
          <w:tab w:val="left" w:pos="709"/>
        </w:tabs>
        <w:ind w:right="789" w:firstLine="426"/>
        <w:jc w:val="both"/>
        <w:rPr>
          <w:sz w:val="24"/>
          <w:szCs w:val="24"/>
        </w:rPr>
      </w:pPr>
      <w:r w:rsidRPr="00F46714">
        <w:rPr>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991C28" w:rsidRPr="00F46714" w:rsidRDefault="001F7C28" w:rsidP="00413D7C">
      <w:pPr>
        <w:tabs>
          <w:tab w:val="left" w:pos="709"/>
        </w:tabs>
        <w:ind w:right="789" w:firstLine="426"/>
        <w:jc w:val="both"/>
        <w:rPr>
          <w:sz w:val="24"/>
          <w:szCs w:val="24"/>
        </w:rPr>
      </w:pPr>
      <w:r w:rsidRPr="00F46714">
        <w:rPr>
          <w:sz w:val="24"/>
          <w:szCs w:val="24"/>
        </w:rPr>
        <w:t>Дополнительные модули, описывающие технологии, соответствующие тенденциям</w:t>
      </w:r>
      <w:r w:rsidRPr="00F46714">
        <w:rPr>
          <w:spacing w:val="25"/>
          <w:sz w:val="24"/>
          <w:szCs w:val="24"/>
        </w:rPr>
        <w:t xml:space="preserve">  </w:t>
      </w:r>
      <w:r w:rsidRPr="00F46714">
        <w:rPr>
          <w:sz w:val="24"/>
          <w:szCs w:val="24"/>
        </w:rPr>
        <w:t>научно-технологического</w:t>
      </w:r>
      <w:r w:rsidRPr="00F46714">
        <w:rPr>
          <w:spacing w:val="26"/>
          <w:sz w:val="24"/>
          <w:szCs w:val="24"/>
        </w:rPr>
        <w:t xml:space="preserve">  </w:t>
      </w:r>
      <w:r w:rsidRPr="00F46714">
        <w:rPr>
          <w:sz w:val="24"/>
          <w:szCs w:val="24"/>
        </w:rPr>
        <w:t>развития</w:t>
      </w:r>
      <w:r w:rsidRPr="00F46714">
        <w:rPr>
          <w:spacing w:val="28"/>
          <w:sz w:val="24"/>
          <w:szCs w:val="24"/>
        </w:rPr>
        <w:t xml:space="preserve">  </w:t>
      </w:r>
      <w:r w:rsidRPr="00F46714">
        <w:rPr>
          <w:sz w:val="24"/>
          <w:szCs w:val="24"/>
        </w:rPr>
        <w:t>в</w:t>
      </w:r>
      <w:r w:rsidRPr="00F46714">
        <w:rPr>
          <w:spacing w:val="27"/>
          <w:sz w:val="24"/>
          <w:szCs w:val="24"/>
        </w:rPr>
        <w:t xml:space="preserve">  </w:t>
      </w:r>
      <w:r w:rsidRPr="00F46714">
        <w:rPr>
          <w:sz w:val="24"/>
          <w:szCs w:val="24"/>
        </w:rPr>
        <w:t>регионе,</w:t>
      </w:r>
      <w:r w:rsidRPr="00F46714">
        <w:rPr>
          <w:spacing w:val="27"/>
          <w:sz w:val="24"/>
          <w:szCs w:val="24"/>
        </w:rPr>
        <w:t xml:space="preserve">  </w:t>
      </w:r>
      <w:r w:rsidRPr="00F46714">
        <w:rPr>
          <w:sz w:val="24"/>
          <w:szCs w:val="24"/>
        </w:rPr>
        <w:t>в</w:t>
      </w:r>
      <w:r w:rsidRPr="00F46714">
        <w:rPr>
          <w:spacing w:val="27"/>
          <w:sz w:val="24"/>
          <w:szCs w:val="24"/>
        </w:rPr>
        <w:t xml:space="preserve">  </w:t>
      </w:r>
      <w:r w:rsidRPr="00F46714">
        <w:rPr>
          <w:sz w:val="24"/>
          <w:szCs w:val="24"/>
        </w:rPr>
        <w:t>том</w:t>
      </w:r>
      <w:r w:rsidRPr="00F46714">
        <w:rPr>
          <w:spacing w:val="27"/>
          <w:sz w:val="24"/>
          <w:szCs w:val="24"/>
        </w:rPr>
        <w:t xml:space="preserve">  </w:t>
      </w:r>
      <w:r w:rsidRPr="00F46714">
        <w:rPr>
          <w:spacing w:val="-2"/>
          <w:sz w:val="24"/>
          <w:szCs w:val="24"/>
        </w:rPr>
        <w:t>числе</w:t>
      </w:r>
    </w:p>
    <w:p w:rsidR="00991C28" w:rsidRPr="00F46714" w:rsidRDefault="001F7C28" w:rsidP="00413D7C">
      <w:pPr>
        <w:tabs>
          <w:tab w:val="left" w:pos="709"/>
        </w:tabs>
        <w:ind w:firstLine="426"/>
        <w:jc w:val="both"/>
        <w:rPr>
          <w:sz w:val="24"/>
          <w:szCs w:val="24"/>
        </w:rPr>
      </w:pPr>
      <w:r w:rsidRPr="00F46714">
        <w:rPr>
          <w:sz w:val="24"/>
          <w:szCs w:val="24"/>
        </w:rPr>
        <w:t>«Растениеводство»</w:t>
      </w:r>
      <w:r w:rsidRPr="00F46714">
        <w:rPr>
          <w:spacing w:val="-9"/>
          <w:sz w:val="24"/>
          <w:szCs w:val="24"/>
        </w:rPr>
        <w:t xml:space="preserve"> </w:t>
      </w:r>
      <w:r w:rsidRPr="00F46714">
        <w:rPr>
          <w:sz w:val="24"/>
          <w:szCs w:val="24"/>
        </w:rPr>
        <w:t>и</w:t>
      </w:r>
      <w:r w:rsidRPr="00F46714">
        <w:rPr>
          <w:spacing w:val="-7"/>
          <w:sz w:val="24"/>
          <w:szCs w:val="24"/>
        </w:rPr>
        <w:t xml:space="preserve"> </w:t>
      </w:r>
      <w:r w:rsidRPr="00F46714">
        <w:rPr>
          <w:spacing w:val="-2"/>
          <w:sz w:val="24"/>
          <w:szCs w:val="24"/>
        </w:rPr>
        <w:t>«Животноводство».</w:t>
      </w:r>
    </w:p>
    <w:p w:rsidR="00991C28" w:rsidRPr="00F46714" w:rsidRDefault="001F7C28" w:rsidP="00413D7C">
      <w:pPr>
        <w:tabs>
          <w:tab w:val="left" w:pos="709"/>
        </w:tabs>
        <w:ind w:right="788" w:firstLine="426"/>
        <w:jc w:val="both"/>
        <w:rPr>
          <w:sz w:val="24"/>
          <w:szCs w:val="24"/>
        </w:rPr>
      </w:pPr>
      <w:r w:rsidRPr="00F46714">
        <w:rPr>
          <w:sz w:val="24"/>
          <w:szCs w:val="24"/>
        </w:rPr>
        <w:lastRenderedPageBreak/>
        <w:t>При этом с целью формирования у обучающегося представления комплексного предметного, метапредметного и личностного содержания программа</w:t>
      </w:r>
      <w:r w:rsidRPr="00F46714">
        <w:rPr>
          <w:spacing w:val="71"/>
          <w:sz w:val="24"/>
          <w:szCs w:val="24"/>
        </w:rPr>
        <w:t xml:space="preserve">  </w:t>
      </w:r>
      <w:r w:rsidRPr="00F46714">
        <w:rPr>
          <w:sz w:val="24"/>
          <w:szCs w:val="24"/>
        </w:rPr>
        <w:t>должна</w:t>
      </w:r>
      <w:r w:rsidRPr="00F46714">
        <w:rPr>
          <w:spacing w:val="73"/>
          <w:sz w:val="24"/>
          <w:szCs w:val="24"/>
        </w:rPr>
        <w:t xml:space="preserve">  </w:t>
      </w:r>
      <w:r w:rsidRPr="00F46714">
        <w:rPr>
          <w:sz w:val="24"/>
          <w:szCs w:val="24"/>
        </w:rPr>
        <w:t>отражать</w:t>
      </w:r>
      <w:r w:rsidRPr="00F46714">
        <w:rPr>
          <w:spacing w:val="72"/>
          <w:sz w:val="24"/>
          <w:szCs w:val="24"/>
        </w:rPr>
        <w:t xml:space="preserve">  </w:t>
      </w:r>
      <w:r w:rsidRPr="00F46714">
        <w:rPr>
          <w:sz w:val="24"/>
          <w:szCs w:val="24"/>
        </w:rPr>
        <w:t>три</w:t>
      </w:r>
      <w:r w:rsidRPr="00F46714">
        <w:rPr>
          <w:spacing w:val="72"/>
          <w:sz w:val="24"/>
          <w:szCs w:val="24"/>
        </w:rPr>
        <w:t xml:space="preserve">  </w:t>
      </w:r>
      <w:r w:rsidRPr="00F46714">
        <w:rPr>
          <w:sz w:val="24"/>
          <w:szCs w:val="24"/>
        </w:rPr>
        <w:t>блока</w:t>
      </w:r>
      <w:r w:rsidRPr="00F46714">
        <w:rPr>
          <w:spacing w:val="72"/>
          <w:sz w:val="24"/>
          <w:szCs w:val="24"/>
        </w:rPr>
        <w:t xml:space="preserve">  </w:t>
      </w:r>
      <w:r w:rsidRPr="00F46714">
        <w:rPr>
          <w:sz w:val="24"/>
          <w:szCs w:val="24"/>
        </w:rPr>
        <w:t>содержания:</w:t>
      </w:r>
      <w:r w:rsidRPr="00F46714">
        <w:rPr>
          <w:spacing w:val="74"/>
          <w:sz w:val="24"/>
          <w:szCs w:val="24"/>
        </w:rPr>
        <w:t xml:space="preserve">  </w:t>
      </w:r>
      <w:r w:rsidRPr="00F46714">
        <w:rPr>
          <w:spacing w:val="-2"/>
          <w:sz w:val="24"/>
          <w:szCs w:val="24"/>
        </w:rPr>
        <w:t>«Технология»,</w:t>
      </w:r>
      <w:r w:rsidRPr="00F46714">
        <w:rPr>
          <w:sz w:val="24"/>
          <w:szCs w:val="24"/>
        </w:rPr>
        <w:t>«Культура»</w:t>
      </w:r>
      <w:r w:rsidRPr="00F46714">
        <w:rPr>
          <w:spacing w:val="-7"/>
          <w:sz w:val="24"/>
          <w:szCs w:val="24"/>
        </w:rPr>
        <w:t xml:space="preserve"> </w:t>
      </w:r>
      <w:r w:rsidRPr="00F46714">
        <w:rPr>
          <w:sz w:val="24"/>
          <w:szCs w:val="24"/>
        </w:rPr>
        <w:t>и</w:t>
      </w:r>
      <w:r w:rsidRPr="00F46714">
        <w:rPr>
          <w:spacing w:val="-6"/>
          <w:sz w:val="24"/>
          <w:szCs w:val="24"/>
        </w:rPr>
        <w:t xml:space="preserve"> </w:t>
      </w:r>
      <w:r w:rsidRPr="00F46714">
        <w:rPr>
          <w:sz w:val="24"/>
          <w:szCs w:val="24"/>
        </w:rPr>
        <w:t>«Личностное</w:t>
      </w:r>
      <w:r w:rsidRPr="00F46714">
        <w:rPr>
          <w:spacing w:val="-6"/>
          <w:sz w:val="24"/>
          <w:szCs w:val="24"/>
        </w:rPr>
        <w:t xml:space="preserve"> </w:t>
      </w:r>
      <w:r w:rsidRPr="00F46714">
        <w:rPr>
          <w:spacing w:val="-2"/>
          <w:sz w:val="24"/>
          <w:szCs w:val="24"/>
        </w:rPr>
        <w:t>развитие».</w:t>
      </w:r>
    </w:p>
    <w:p w:rsidR="00991C28" w:rsidRPr="00F46714" w:rsidRDefault="001F7C28" w:rsidP="00413D7C">
      <w:pPr>
        <w:tabs>
          <w:tab w:val="left" w:pos="709"/>
        </w:tabs>
        <w:ind w:right="788" w:firstLine="426"/>
        <w:jc w:val="both"/>
        <w:rPr>
          <w:sz w:val="24"/>
          <w:szCs w:val="24"/>
        </w:rPr>
      </w:pPr>
      <w:r w:rsidRPr="00F46714">
        <w:rPr>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w:t>
      </w:r>
      <w:r w:rsidRPr="00F46714">
        <w:rPr>
          <w:spacing w:val="-6"/>
          <w:sz w:val="24"/>
          <w:szCs w:val="24"/>
        </w:rPr>
        <w:t xml:space="preserve"> </w:t>
      </w:r>
      <w:r w:rsidRPr="00F46714">
        <w:rPr>
          <w:sz w:val="24"/>
          <w:szCs w:val="24"/>
        </w:rPr>
        <w:t>технологическую</w:t>
      </w:r>
      <w:r w:rsidRPr="00F46714">
        <w:rPr>
          <w:spacing w:val="-10"/>
          <w:sz w:val="24"/>
          <w:szCs w:val="24"/>
        </w:rPr>
        <w:t xml:space="preserve"> </w:t>
      </w:r>
      <w:r w:rsidRPr="00F46714">
        <w:rPr>
          <w:sz w:val="24"/>
          <w:szCs w:val="24"/>
        </w:rPr>
        <w:t>эволюцию</w:t>
      </w:r>
      <w:r w:rsidRPr="00F46714">
        <w:rPr>
          <w:spacing w:val="-10"/>
          <w:sz w:val="24"/>
          <w:szCs w:val="24"/>
        </w:rPr>
        <w:t xml:space="preserve"> </w:t>
      </w:r>
      <w:r w:rsidRPr="00F46714">
        <w:rPr>
          <w:sz w:val="24"/>
          <w:szCs w:val="24"/>
        </w:rPr>
        <w:t>человечества,</w:t>
      </w:r>
      <w:r w:rsidRPr="00F46714">
        <w:rPr>
          <w:spacing w:val="-10"/>
          <w:sz w:val="24"/>
          <w:szCs w:val="24"/>
        </w:rPr>
        <w:t xml:space="preserve"> </w:t>
      </w:r>
      <w:r w:rsidRPr="00F46714">
        <w:rPr>
          <w:sz w:val="24"/>
          <w:szCs w:val="24"/>
        </w:rPr>
        <w:t>ее</w:t>
      </w:r>
      <w:r w:rsidRPr="00F46714">
        <w:rPr>
          <w:spacing w:val="-9"/>
          <w:sz w:val="24"/>
          <w:szCs w:val="24"/>
        </w:rPr>
        <w:t xml:space="preserve"> </w:t>
      </w:r>
      <w:r w:rsidRPr="00F46714">
        <w:rPr>
          <w:sz w:val="24"/>
          <w:szCs w:val="24"/>
        </w:rPr>
        <w:t>закономерности, технологические тренды ближайших десятилетий.</w:t>
      </w:r>
    </w:p>
    <w:p w:rsidR="00991C28" w:rsidRPr="00F46714" w:rsidRDefault="001F7C28" w:rsidP="00413D7C">
      <w:pPr>
        <w:tabs>
          <w:tab w:val="left" w:pos="709"/>
        </w:tabs>
        <w:ind w:right="787" w:firstLine="426"/>
        <w:jc w:val="both"/>
        <w:rPr>
          <w:sz w:val="24"/>
          <w:szCs w:val="24"/>
        </w:rPr>
      </w:pPr>
      <w:r w:rsidRPr="00F46714">
        <w:rPr>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w:t>
      </w:r>
      <w:r w:rsidRPr="00F46714">
        <w:rPr>
          <w:spacing w:val="44"/>
          <w:w w:val="150"/>
          <w:sz w:val="24"/>
          <w:szCs w:val="24"/>
        </w:rPr>
        <w:t xml:space="preserve">  </w:t>
      </w:r>
      <w:r w:rsidRPr="00F46714">
        <w:rPr>
          <w:sz w:val="24"/>
          <w:szCs w:val="24"/>
        </w:rPr>
        <w:t>изучения</w:t>
      </w:r>
      <w:r w:rsidRPr="00F46714">
        <w:rPr>
          <w:spacing w:val="47"/>
          <w:w w:val="150"/>
          <w:sz w:val="24"/>
          <w:szCs w:val="24"/>
        </w:rPr>
        <w:t xml:space="preserve">  </w:t>
      </w:r>
      <w:r w:rsidRPr="00F46714">
        <w:rPr>
          <w:sz w:val="24"/>
          <w:szCs w:val="24"/>
        </w:rPr>
        <w:t>и</w:t>
      </w:r>
      <w:r w:rsidRPr="00F46714">
        <w:rPr>
          <w:spacing w:val="47"/>
          <w:w w:val="150"/>
          <w:sz w:val="24"/>
          <w:szCs w:val="24"/>
        </w:rPr>
        <w:t xml:space="preserve">  </w:t>
      </w:r>
      <w:r w:rsidRPr="00F46714">
        <w:rPr>
          <w:sz w:val="24"/>
          <w:szCs w:val="24"/>
        </w:rPr>
        <w:t>применения</w:t>
      </w:r>
      <w:r w:rsidRPr="00F46714">
        <w:rPr>
          <w:spacing w:val="46"/>
          <w:w w:val="150"/>
          <w:sz w:val="24"/>
          <w:szCs w:val="24"/>
        </w:rPr>
        <w:t xml:space="preserve">  </w:t>
      </w:r>
      <w:r w:rsidRPr="00F46714">
        <w:rPr>
          <w:sz w:val="24"/>
          <w:szCs w:val="24"/>
        </w:rPr>
        <w:t>навыков</w:t>
      </w:r>
      <w:r w:rsidRPr="00F46714">
        <w:rPr>
          <w:spacing w:val="47"/>
          <w:w w:val="150"/>
          <w:sz w:val="24"/>
          <w:szCs w:val="24"/>
        </w:rPr>
        <w:t xml:space="preserve">  </w:t>
      </w:r>
      <w:r w:rsidRPr="00F46714">
        <w:rPr>
          <w:sz w:val="24"/>
          <w:szCs w:val="24"/>
        </w:rPr>
        <w:t>использования</w:t>
      </w:r>
      <w:r w:rsidRPr="00F46714">
        <w:rPr>
          <w:spacing w:val="47"/>
          <w:w w:val="150"/>
          <w:sz w:val="24"/>
          <w:szCs w:val="24"/>
        </w:rPr>
        <w:t xml:space="preserve">  </w:t>
      </w:r>
      <w:r w:rsidRPr="00F46714">
        <w:rPr>
          <w:spacing w:val="-2"/>
          <w:sz w:val="24"/>
          <w:szCs w:val="24"/>
        </w:rPr>
        <w:t>средств</w:t>
      </w:r>
      <w:r w:rsidR="00413D7C">
        <w:rPr>
          <w:spacing w:val="-2"/>
          <w:sz w:val="24"/>
          <w:szCs w:val="24"/>
        </w:rPr>
        <w:t xml:space="preserve"> </w:t>
      </w:r>
      <w:r w:rsidRPr="00F46714">
        <w:rPr>
          <w:sz w:val="24"/>
          <w:szCs w:val="24"/>
        </w:rPr>
        <w:t>технологического оснащения, а также специального и специализированного программного обеспечения.</w:t>
      </w:r>
    </w:p>
    <w:p w:rsidR="00991C28" w:rsidRPr="00F46714" w:rsidRDefault="001F7C28" w:rsidP="00413D7C">
      <w:pPr>
        <w:tabs>
          <w:tab w:val="left" w:pos="709"/>
        </w:tabs>
        <w:ind w:right="783" w:firstLine="426"/>
        <w:jc w:val="both"/>
        <w:rPr>
          <w:sz w:val="24"/>
          <w:szCs w:val="24"/>
        </w:rPr>
      </w:pPr>
      <w:r w:rsidRPr="00F46714">
        <w:rPr>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w:t>
      </w:r>
      <w:r w:rsidRPr="00F46714">
        <w:rPr>
          <w:spacing w:val="-7"/>
          <w:sz w:val="24"/>
          <w:szCs w:val="24"/>
        </w:rPr>
        <w:t xml:space="preserve"> </w:t>
      </w:r>
      <w:r w:rsidRPr="00F46714">
        <w:rPr>
          <w:sz w:val="24"/>
          <w:szCs w:val="24"/>
        </w:rPr>
        <w:t>результата</w:t>
      </w:r>
      <w:r w:rsidRPr="00F46714">
        <w:rPr>
          <w:spacing w:val="-8"/>
          <w:sz w:val="24"/>
          <w:szCs w:val="24"/>
        </w:rPr>
        <w:t xml:space="preserve"> </w:t>
      </w:r>
      <w:r w:rsidRPr="00F46714">
        <w:rPr>
          <w:sz w:val="24"/>
          <w:szCs w:val="24"/>
        </w:rPr>
        <w:t>и</w:t>
      </w:r>
      <w:r w:rsidRPr="00F46714">
        <w:rPr>
          <w:spacing w:val="-7"/>
          <w:sz w:val="24"/>
          <w:szCs w:val="24"/>
        </w:rPr>
        <w:t xml:space="preserve"> </w:t>
      </w:r>
      <w:r w:rsidRPr="00F46714">
        <w:rPr>
          <w:sz w:val="24"/>
          <w:szCs w:val="24"/>
        </w:rPr>
        <w:t>продукта</w:t>
      </w:r>
      <w:r w:rsidRPr="00F46714">
        <w:rPr>
          <w:spacing w:val="-7"/>
          <w:sz w:val="24"/>
          <w:szCs w:val="24"/>
        </w:rPr>
        <w:t xml:space="preserve"> </w:t>
      </w:r>
      <w:r w:rsidRPr="00F46714">
        <w:rPr>
          <w:sz w:val="24"/>
          <w:szCs w:val="24"/>
        </w:rPr>
        <w:t>деятельности)</w:t>
      </w:r>
      <w:r w:rsidRPr="00F46714">
        <w:rPr>
          <w:spacing w:val="-7"/>
          <w:sz w:val="24"/>
          <w:szCs w:val="24"/>
        </w:rPr>
        <w:t xml:space="preserve"> </w:t>
      </w:r>
      <w:r w:rsidRPr="00F46714">
        <w:rPr>
          <w:sz w:val="24"/>
          <w:szCs w:val="24"/>
        </w:rPr>
        <w:t>и</w:t>
      </w:r>
      <w:r w:rsidRPr="00F46714">
        <w:rPr>
          <w:spacing w:val="-7"/>
          <w:sz w:val="24"/>
          <w:szCs w:val="24"/>
        </w:rPr>
        <w:t xml:space="preserve"> </w:t>
      </w:r>
      <w:r w:rsidRPr="00F46714">
        <w:rPr>
          <w:sz w:val="24"/>
          <w:szCs w:val="24"/>
        </w:rPr>
        <w:t>коммуникативные</w:t>
      </w:r>
      <w:r w:rsidRPr="00F46714">
        <w:rPr>
          <w:spacing w:val="-7"/>
          <w:sz w:val="24"/>
          <w:szCs w:val="24"/>
        </w:rPr>
        <w:t xml:space="preserve"> </w:t>
      </w:r>
      <w:r w:rsidRPr="00F46714">
        <w:rPr>
          <w:sz w:val="24"/>
          <w:szCs w:val="24"/>
        </w:rPr>
        <w:t xml:space="preserve">(письменная коммуникация, публичное выступление, продуктивное групповое </w:t>
      </w:r>
      <w:r w:rsidRPr="00F46714">
        <w:rPr>
          <w:spacing w:val="-2"/>
          <w:sz w:val="24"/>
          <w:szCs w:val="24"/>
        </w:rPr>
        <w:t>взаимодействие).</w:t>
      </w:r>
    </w:p>
    <w:p w:rsidR="00991C28" w:rsidRPr="00F46714" w:rsidRDefault="001F7C28" w:rsidP="00413D7C">
      <w:pPr>
        <w:tabs>
          <w:tab w:val="left" w:pos="709"/>
        </w:tabs>
        <w:ind w:right="792" w:firstLine="426"/>
        <w:jc w:val="both"/>
        <w:rPr>
          <w:sz w:val="24"/>
          <w:szCs w:val="24"/>
        </w:rPr>
      </w:pPr>
      <w:r w:rsidRPr="00F46714">
        <w:rPr>
          <w:sz w:val="24"/>
          <w:szCs w:val="24"/>
        </w:rPr>
        <w:t>Базовыми</w:t>
      </w:r>
      <w:r w:rsidRPr="00F46714">
        <w:rPr>
          <w:spacing w:val="-18"/>
          <w:sz w:val="24"/>
          <w:szCs w:val="24"/>
        </w:rPr>
        <w:t xml:space="preserve"> </w:t>
      </w:r>
      <w:r w:rsidRPr="00F46714">
        <w:rPr>
          <w:sz w:val="24"/>
          <w:szCs w:val="24"/>
        </w:rPr>
        <w:t>образовательными</w:t>
      </w:r>
      <w:r w:rsidRPr="00F46714">
        <w:rPr>
          <w:spacing w:val="-15"/>
          <w:sz w:val="24"/>
          <w:szCs w:val="24"/>
        </w:rPr>
        <w:t xml:space="preserve"> </w:t>
      </w:r>
      <w:r w:rsidRPr="00F46714">
        <w:rPr>
          <w:sz w:val="24"/>
          <w:szCs w:val="24"/>
        </w:rPr>
        <w:t>технологиями,</w:t>
      </w:r>
      <w:r w:rsidRPr="00F46714">
        <w:rPr>
          <w:spacing w:val="-17"/>
          <w:sz w:val="24"/>
          <w:szCs w:val="24"/>
        </w:rPr>
        <w:t xml:space="preserve"> </w:t>
      </w:r>
      <w:r w:rsidRPr="00F46714">
        <w:rPr>
          <w:sz w:val="24"/>
          <w:szCs w:val="24"/>
        </w:rPr>
        <w:t>обеспечивающими</w:t>
      </w:r>
      <w:r w:rsidRPr="00F46714">
        <w:rPr>
          <w:spacing w:val="-18"/>
          <w:sz w:val="24"/>
          <w:szCs w:val="24"/>
        </w:rPr>
        <w:t xml:space="preserve"> </w:t>
      </w:r>
      <w:r w:rsidRPr="00F46714">
        <w:rPr>
          <w:sz w:val="24"/>
          <w:szCs w:val="24"/>
        </w:rPr>
        <w:t>работу</w:t>
      </w:r>
      <w:r w:rsidRPr="00F46714">
        <w:rPr>
          <w:spacing w:val="-17"/>
          <w:sz w:val="24"/>
          <w:szCs w:val="24"/>
        </w:rPr>
        <w:t xml:space="preserve"> </w:t>
      </w:r>
      <w:r w:rsidRPr="00F46714">
        <w:rPr>
          <w:sz w:val="24"/>
          <w:szCs w:val="24"/>
        </w:rPr>
        <w:t>с содержанием второго блока, являются технологии проектной деятельности.</w:t>
      </w:r>
    </w:p>
    <w:p w:rsidR="00991C28" w:rsidRPr="00F46714" w:rsidRDefault="001F7C28" w:rsidP="00413D7C">
      <w:pPr>
        <w:tabs>
          <w:tab w:val="left" w:pos="709"/>
        </w:tabs>
        <w:ind w:firstLine="426"/>
        <w:jc w:val="both"/>
        <w:rPr>
          <w:sz w:val="24"/>
          <w:szCs w:val="24"/>
        </w:rPr>
      </w:pPr>
      <w:r w:rsidRPr="00F46714">
        <w:rPr>
          <w:sz w:val="24"/>
          <w:szCs w:val="24"/>
        </w:rPr>
        <w:t>Второй</w:t>
      </w:r>
      <w:r w:rsidRPr="00F46714">
        <w:rPr>
          <w:spacing w:val="-8"/>
          <w:sz w:val="24"/>
          <w:szCs w:val="24"/>
        </w:rPr>
        <w:t xml:space="preserve"> </w:t>
      </w:r>
      <w:r w:rsidRPr="00F46714">
        <w:rPr>
          <w:sz w:val="24"/>
          <w:szCs w:val="24"/>
        </w:rPr>
        <w:t>блок</w:t>
      </w:r>
      <w:r w:rsidRPr="00F46714">
        <w:rPr>
          <w:spacing w:val="-5"/>
          <w:sz w:val="24"/>
          <w:szCs w:val="24"/>
        </w:rPr>
        <w:t xml:space="preserve"> </w:t>
      </w:r>
      <w:r w:rsidRPr="00F46714">
        <w:rPr>
          <w:sz w:val="24"/>
          <w:szCs w:val="24"/>
        </w:rPr>
        <w:t>реализуется</w:t>
      </w:r>
      <w:r w:rsidRPr="00F46714">
        <w:rPr>
          <w:spacing w:val="-5"/>
          <w:sz w:val="24"/>
          <w:szCs w:val="24"/>
        </w:rPr>
        <w:t xml:space="preserve"> </w:t>
      </w:r>
      <w:r w:rsidRPr="00F46714">
        <w:rPr>
          <w:sz w:val="24"/>
          <w:szCs w:val="24"/>
        </w:rPr>
        <w:t>в</w:t>
      </w:r>
      <w:r w:rsidRPr="00F46714">
        <w:rPr>
          <w:spacing w:val="-7"/>
          <w:sz w:val="24"/>
          <w:szCs w:val="24"/>
        </w:rPr>
        <w:t xml:space="preserve"> </w:t>
      </w:r>
      <w:r w:rsidRPr="00F46714">
        <w:rPr>
          <w:sz w:val="24"/>
          <w:szCs w:val="24"/>
        </w:rPr>
        <w:t>следующих</w:t>
      </w:r>
      <w:r w:rsidRPr="00F46714">
        <w:rPr>
          <w:spacing w:val="-7"/>
          <w:sz w:val="24"/>
          <w:szCs w:val="24"/>
        </w:rPr>
        <w:t xml:space="preserve"> </w:t>
      </w:r>
      <w:r w:rsidRPr="00F46714">
        <w:rPr>
          <w:sz w:val="24"/>
          <w:szCs w:val="24"/>
        </w:rPr>
        <w:t>организационных</w:t>
      </w:r>
      <w:r w:rsidRPr="00F46714">
        <w:rPr>
          <w:spacing w:val="-4"/>
          <w:sz w:val="24"/>
          <w:szCs w:val="24"/>
        </w:rPr>
        <w:t xml:space="preserve"> </w:t>
      </w:r>
      <w:r w:rsidRPr="00F46714">
        <w:rPr>
          <w:spacing w:val="-2"/>
          <w:sz w:val="24"/>
          <w:szCs w:val="24"/>
        </w:rPr>
        <w:t>формах:</w:t>
      </w:r>
    </w:p>
    <w:p w:rsidR="00991C28" w:rsidRPr="00F46714" w:rsidRDefault="001F7C28" w:rsidP="004C6BCE">
      <w:pPr>
        <w:pStyle w:val="a6"/>
        <w:numPr>
          <w:ilvl w:val="0"/>
          <w:numId w:val="3"/>
        </w:numPr>
        <w:tabs>
          <w:tab w:val="left" w:pos="709"/>
          <w:tab w:val="left" w:pos="1556"/>
        </w:tabs>
        <w:ind w:left="0" w:right="791" w:firstLine="426"/>
        <w:rPr>
          <w:sz w:val="24"/>
          <w:szCs w:val="24"/>
        </w:rPr>
      </w:pPr>
      <w:r w:rsidRPr="00F46714">
        <w:rPr>
          <w:sz w:val="24"/>
          <w:szCs w:val="24"/>
        </w:rPr>
        <w:t>теоретическое обучение и формирование информационной основы проектной деятельности — в рамках урочной деятельности;</w:t>
      </w:r>
    </w:p>
    <w:p w:rsidR="00991C28" w:rsidRPr="00F46714" w:rsidRDefault="001F7C28" w:rsidP="004C6BCE">
      <w:pPr>
        <w:pStyle w:val="a6"/>
        <w:numPr>
          <w:ilvl w:val="0"/>
          <w:numId w:val="3"/>
        </w:numPr>
        <w:tabs>
          <w:tab w:val="left" w:pos="709"/>
          <w:tab w:val="left" w:pos="1556"/>
        </w:tabs>
        <w:ind w:left="0" w:right="784" w:firstLine="426"/>
        <w:rPr>
          <w:sz w:val="24"/>
          <w:szCs w:val="24"/>
        </w:rPr>
      </w:pPr>
      <w:r w:rsidRPr="00F46714">
        <w:rPr>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991C28" w:rsidRPr="00F46714" w:rsidRDefault="001F7C28" w:rsidP="004C6BCE">
      <w:pPr>
        <w:pStyle w:val="a6"/>
        <w:numPr>
          <w:ilvl w:val="0"/>
          <w:numId w:val="3"/>
        </w:numPr>
        <w:tabs>
          <w:tab w:val="left" w:pos="709"/>
          <w:tab w:val="left" w:pos="1556"/>
        </w:tabs>
        <w:ind w:left="0" w:firstLine="426"/>
        <w:rPr>
          <w:sz w:val="24"/>
          <w:szCs w:val="24"/>
        </w:rPr>
      </w:pPr>
      <w:r w:rsidRPr="00F46714">
        <w:rPr>
          <w:spacing w:val="-2"/>
          <w:sz w:val="24"/>
          <w:szCs w:val="24"/>
        </w:rPr>
        <w:t>проектная</w:t>
      </w:r>
      <w:r w:rsidRPr="00F46714">
        <w:rPr>
          <w:spacing w:val="-11"/>
          <w:sz w:val="24"/>
          <w:szCs w:val="24"/>
        </w:rPr>
        <w:t xml:space="preserve"> </w:t>
      </w:r>
      <w:r w:rsidRPr="00F46714">
        <w:rPr>
          <w:spacing w:val="-2"/>
          <w:sz w:val="24"/>
          <w:szCs w:val="24"/>
        </w:rPr>
        <w:t>деятельность</w:t>
      </w:r>
      <w:r w:rsidRPr="00F46714">
        <w:rPr>
          <w:spacing w:val="-12"/>
          <w:sz w:val="24"/>
          <w:szCs w:val="24"/>
        </w:rPr>
        <w:t xml:space="preserve"> </w:t>
      </w:r>
      <w:r w:rsidRPr="00F46714">
        <w:rPr>
          <w:spacing w:val="-2"/>
          <w:sz w:val="24"/>
          <w:szCs w:val="24"/>
        </w:rPr>
        <w:t>в</w:t>
      </w:r>
      <w:r w:rsidRPr="00F46714">
        <w:rPr>
          <w:spacing w:val="-10"/>
          <w:sz w:val="24"/>
          <w:szCs w:val="24"/>
        </w:rPr>
        <w:t xml:space="preserve"> </w:t>
      </w:r>
      <w:r w:rsidRPr="00F46714">
        <w:rPr>
          <w:spacing w:val="-2"/>
          <w:sz w:val="24"/>
          <w:szCs w:val="24"/>
        </w:rPr>
        <w:t>рамках</w:t>
      </w:r>
      <w:r w:rsidRPr="00F46714">
        <w:rPr>
          <w:spacing w:val="-9"/>
          <w:sz w:val="24"/>
          <w:szCs w:val="24"/>
        </w:rPr>
        <w:t xml:space="preserve"> </w:t>
      </w:r>
      <w:r w:rsidRPr="00F46714">
        <w:rPr>
          <w:spacing w:val="-2"/>
          <w:sz w:val="24"/>
          <w:szCs w:val="24"/>
        </w:rPr>
        <w:t>урочной</w:t>
      </w:r>
      <w:r w:rsidRPr="00F46714">
        <w:rPr>
          <w:spacing w:val="-9"/>
          <w:sz w:val="24"/>
          <w:szCs w:val="24"/>
        </w:rPr>
        <w:t xml:space="preserve"> </w:t>
      </w:r>
      <w:r w:rsidRPr="00F46714">
        <w:rPr>
          <w:spacing w:val="-2"/>
          <w:sz w:val="24"/>
          <w:szCs w:val="24"/>
        </w:rPr>
        <w:t>и</w:t>
      </w:r>
      <w:r w:rsidRPr="00F46714">
        <w:rPr>
          <w:spacing w:val="-9"/>
          <w:sz w:val="24"/>
          <w:szCs w:val="24"/>
        </w:rPr>
        <w:t xml:space="preserve"> </w:t>
      </w:r>
      <w:r w:rsidRPr="00F46714">
        <w:rPr>
          <w:spacing w:val="-2"/>
          <w:sz w:val="24"/>
          <w:szCs w:val="24"/>
        </w:rPr>
        <w:t>внеурочной</w:t>
      </w:r>
      <w:r w:rsidRPr="00F46714">
        <w:rPr>
          <w:spacing w:val="-8"/>
          <w:sz w:val="24"/>
          <w:szCs w:val="24"/>
        </w:rPr>
        <w:t xml:space="preserve"> </w:t>
      </w:r>
      <w:r w:rsidRPr="00F46714">
        <w:rPr>
          <w:spacing w:val="-2"/>
          <w:sz w:val="24"/>
          <w:szCs w:val="24"/>
        </w:rPr>
        <w:t>деятельности.</w:t>
      </w:r>
    </w:p>
    <w:p w:rsidR="00991C28" w:rsidRPr="00F46714" w:rsidRDefault="001F7C28" w:rsidP="00413D7C">
      <w:pPr>
        <w:tabs>
          <w:tab w:val="left" w:pos="709"/>
        </w:tabs>
        <w:ind w:right="784" w:firstLine="426"/>
        <w:jc w:val="both"/>
        <w:rPr>
          <w:sz w:val="24"/>
          <w:szCs w:val="24"/>
        </w:rPr>
      </w:pPr>
      <w:r w:rsidRPr="00F46714">
        <w:rPr>
          <w:sz w:val="24"/>
          <w:szCs w:val="24"/>
        </w:rPr>
        <w:t>Третий блок содержания обеспечивает обучающегося информацией о профессиональной</w:t>
      </w:r>
      <w:r w:rsidRPr="00F46714">
        <w:rPr>
          <w:spacing w:val="-5"/>
          <w:sz w:val="24"/>
          <w:szCs w:val="24"/>
        </w:rPr>
        <w:t xml:space="preserve"> </w:t>
      </w:r>
      <w:r w:rsidRPr="00F46714">
        <w:rPr>
          <w:sz w:val="24"/>
          <w:szCs w:val="24"/>
        </w:rPr>
        <w:t>деятельности</w:t>
      </w:r>
      <w:r w:rsidRPr="00F46714">
        <w:rPr>
          <w:spacing w:val="-3"/>
          <w:sz w:val="24"/>
          <w:szCs w:val="24"/>
        </w:rPr>
        <w:t xml:space="preserve"> </w:t>
      </w:r>
      <w:r w:rsidRPr="00F46714">
        <w:rPr>
          <w:sz w:val="24"/>
          <w:szCs w:val="24"/>
        </w:rPr>
        <w:t>в</w:t>
      </w:r>
      <w:r w:rsidRPr="00F46714">
        <w:rPr>
          <w:spacing w:val="-5"/>
          <w:sz w:val="24"/>
          <w:szCs w:val="24"/>
        </w:rPr>
        <w:t xml:space="preserve"> </w:t>
      </w:r>
      <w:r w:rsidRPr="00F46714">
        <w:rPr>
          <w:sz w:val="24"/>
          <w:szCs w:val="24"/>
        </w:rPr>
        <w:t>контексте</w:t>
      </w:r>
      <w:r w:rsidRPr="00F46714">
        <w:rPr>
          <w:spacing w:val="-3"/>
          <w:sz w:val="24"/>
          <w:szCs w:val="24"/>
        </w:rPr>
        <w:t xml:space="preserve"> </w:t>
      </w:r>
      <w:r w:rsidRPr="00F46714">
        <w:rPr>
          <w:sz w:val="24"/>
          <w:szCs w:val="24"/>
        </w:rPr>
        <w:t>современных</w:t>
      </w:r>
      <w:r w:rsidRPr="00F46714">
        <w:rPr>
          <w:spacing w:val="-3"/>
          <w:sz w:val="24"/>
          <w:szCs w:val="24"/>
        </w:rPr>
        <w:t xml:space="preserve"> </w:t>
      </w:r>
      <w:r w:rsidRPr="00F46714">
        <w:rPr>
          <w:sz w:val="24"/>
          <w:szCs w:val="24"/>
        </w:rPr>
        <w:t xml:space="preserve">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 профессиональных проб и опыт принятия и обоснования собственных </w:t>
      </w:r>
      <w:r w:rsidRPr="00F46714">
        <w:rPr>
          <w:spacing w:val="-2"/>
          <w:sz w:val="24"/>
          <w:szCs w:val="24"/>
        </w:rPr>
        <w:t>решений.</w:t>
      </w:r>
    </w:p>
    <w:p w:rsidR="00991C28" w:rsidRPr="00F46714" w:rsidRDefault="001F7C28" w:rsidP="00413D7C">
      <w:pPr>
        <w:tabs>
          <w:tab w:val="left" w:pos="709"/>
        </w:tabs>
        <w:ind w:right="783" w:firstLine="426"/>
        <w:jc w:val="both"/>
        <w:rPr>
          <w:sz w:val="24"/>
          <w:szCs w:val="24"/>
        </w:rPr>
      </w:pPr>
      <w:r w:rsidRPr="00F46714">
        <w:rPr>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w:t>
      </w:r>
      <w:r w:rsidRPr="00F46714">
        <w:rPr>
          <w:spacing w:val="-11"/>
          <w:sz w:val="24"/>
          <w:szCs w:val="24"/>
        </w:rPr>
        <w:t xml:space="preserve"> </w:t>
      </w:r>
      <w:r w:rsidRPr="00F46714">
        <w:rPr>
          <w:sz w:val="24"/>
          <w:szCs w:val="24"/>
        </w:rPr>
        <w:t>призванных</w:t>
      </w:r>
      <w:r w:rsidRPr="00F46714">
        <w:rPr>
          <w:spacing w:val="-9"/>
          <w:sz w:val="24"/>
          <w:szCs w:val="24"/>
        </w:rPr>
        <w:t xml:space="preserve"> </w:t>
      </w:r>
      <w:r w:rsidRPr="00F46714">
        <w:rPr>
          <w:sz w:val="24"/>
          <w:szCs w:val="24"/>
        </w:rPr>
        <w:t>стать</w:t>
      </w:r>
      <w:r w:rsidRPr="00F46714">
        <w:rPr>
          <w:spacing w:val="-11"/>
          <w:sz w:val="24"/>
          <w:szCs w:val="24"/>
        </w:rPr>
        <w:t xml:space="preserve"> </w:t>
      </w:r>
      <w:r w:rsidRPr="00F46714">
        <w:rPr>
          <w:sz w:val="24"/>
          <w:szCs w:val="24"/>
        </w:rPr>
        <w:t>для</w:t>
      </w:r>
      <w:r w:rsidRPr="00F46714">
        <w:rPr>
          <w:spacing w:val="-10"/>
          <w:sz w:val="24"/>
          <w:szCs w:val="24"/>
        </w:rPr>
        <w:t xml:space="preserve"> </w:t>
      </w:r>
      <w:r w:rsidRPr="00F46714">
        <w:rPr>
          <w:sz w:val="24"/>
          <w:szCs w:val="24"/>
        </w:rPr>
        <w:t>обучающихся</w:t>
      </w:r>
      <w:r w:rsidRPr="00F46714">
        <w:rPr>
          <w:spacing w:val="-10"/>
          <w:sz w:val="24"/>
          <w:szCs w:val="24"/>
        </w:rPr>
        <w:t xml:space="preserve"> </w:t>
      </w:r>
      <w:r w:rsidRPr="00F46714">
        <w:rPr>
          <w:sz w:val="24"/>
          <w:szCs w:val="24"/>
        </w:rPr>
        <w:t>ситуацией</w:t>
      </w:r>
      <w:r w:rsidRPr="00F46714">
        <w:rPr>
          <w:spacing w:val="-9"/>
          <w:sz w:val="24"/>
          <w:szCs w:val="24"/>
        </w:rPr>
        <w:t xml:space="preserve"> </w:t>
      </w:r>
      <w:r w:rsidRPr="00F46714">
        <w:rPr>
          <w:sz w:val="24"/>
          <w:szCs w:val="24"/>
        </w:rPr>
        <w:t>пробы</w:t>
      </w:r>
      <w:r w:rsidRPr="00F46714">
        <w:rPr>
          <w:spacing w:val="-10"/>
          <w:sz w:val="24"/>
          <w:szCs w:val="24"/>
        </w:rPr>
        <w:t xml:space="preserve"> </w:t>
      </w:r>
      <w:r w:rsidRPr="00F46714">
        <w:rPr>
          <w:sz w:val="24"/>
          <w:szCs w:val="24"/>
        </w:rPr>
        <w:t>в</w:t>
      </w:r>
      <w:r w:rsidRPr="00F46714">
        <w:rPr>
          <w:spacing w:val="-11"/>
          <w:sz w:val="24"/>
          <w:szCs w:val="24"/>
        </w:rPr>
        <w:t xml:space="preserve"> </w:t>
      </w:r>
      <w:r w:rsidRPr="00F46714">
        <w:rPr>
          <w:sz w:val="24"/>
          <w:szCs w:val="24"/>
        </w:rPr>
        <w:t xml:space="preserve">определенных видах деятельности и/или в оперировании с определенными объектами </w:t>
      </w:r>
      <w:r w:rsidRPr="00F46714">
        <w:rPr>
          <w:spacing w:val="-2"/>
          <w:sz w:val="24"/>
          <w:szCs w:val="24"/>
        </w:rPr>
        <w:t>воздействия.</w:t>
      </w:r>
    </w:p>
    <w:p w:rsidR="00991C28" w:rsidRPr="00F46714" w:rsidRDefault="001F7C28" w:rsidP="00413D7C">
      <w:pPr>
        <w:tabs>
          <w:tab w:val="left" w:pos="709"/>
        </w:tabs>
        <w:ind w:right="783" w:firstLine="426"/>
        <w:jc w:val="both"/>
        <w:rPr>
          <w:sz w:val="24"/>
          <w:szCs w:val="24"/>
        </w:rPr>
      </w:pPr>
      <w:r w:rsidRPr="00F46714">
        <w:rPr>
          <w:sz w:val="24"/>
          <w:szCs w:val="24"/>
        </w:rPr>
        <w:t>Все</w:t>
      </w:r>
      <w:r w:rsidRPr="00F46714">
        <w:rPr>
          <w:spacing w:val="-6"/>
          <w:sz w:val="24"/>
          <w:szCs w:val="24"/>
        </w:rPr>
        <w:t xml:space="preserve"> </w:t>
      </w:r>
      <w:r w:rsidRPr="00F46714">
        <w:rPr>
          <w:sz w:val="24"/>
          <w:szCs w:val="24"/>
        </w:rPr>
        <w:t>блоки</w:t>
      </w:r>
      <w:r w:rsidRPr="00F46714">
        <w:rPr>
          <w:spacing w:val="-6"/>
          <w:sz w:val="24"/>
          <w:szCs w:val="24"/>
        </w:rPr>
        <w:t xml:space="preserve"> </w:t>
      </w:r>
      <w:r w:rsidRPr="00F46714">
        <w:rPr>
          <w:sz w:val="24"/>
          <w:szCs w:val="24"/>
        </w:rPr>
        <w:t>содержания</w:t>
      </w:r>
      <w:r w:rsidRPr="00F46714">
        <w:rPr>
          <w:spacing w:val="-6"/>
          <w:sz w:val="24"/>
          <w:szCs w:val="24"/>
        </w:rPr>
        <w:t xml:space="preserve"> </w:t>
      </w:r>
      <w:r w:rsidRPr="00F46714">
        <w:rPr>
          <w:sz w:val="24"/>
          <w:szCs w:val="24"/>
        </w:rPr>
        <w:t>связаны</w:t>
      </w:r>
      <w:r w:rsidRPr="00F46714">
        <w:rPr>
          <w:spacing w:val="-6"/>
          <w:sz w:val="24"/>
          <w:szCs w:val="24"/>
        </w:rPr>
        <w:t xml:space="preserve"> </w:t>
      </w:r>
      <w:r w:rsidRPr="00F46714">
        <w:rPr>
          <w:sz w:val="24"/>
          <w:szCs w:val="24"/>
        </w:rPr>
        <w:t>между</w:t>
      </w:r>
      <w:r w:rsidRPr="00F46714">
        <w:rPr>
          <w:spacing w:val="-10"/>
          <w:sz w:val="24"/>
          <w:szCs w:val="24"/>
        </w:rPr>
        <w:t xml:space="preserve"> </w:t>
      </w:r>
      <w:r w:rsidRPr="00F46714">
        <w:rPr>
          <w:sz w:val="24"/>
          <w:szCs w:val="24"/>
        </w:rPr>
        <w:t>собой:</w:t>
      </w:r>
      <w:r w:rsidRPr="00F46714">
        <w:rPr>
          <w:spacing w:val="-8"/>
          <w:sz w:val="24"/>
          <w:szCs w:val="24"/>
        </w:rPr>
        <w:t xml:space="preserve"> </w:t>
      </w:r>
      <w:r w:rsidRPr="00F46714">
        <w:rPr>
          <w:sz w:val="24"/>
          <w:szCs w:val="24"/>
        </w:rPr>
        <w:t>результаты</w:t>
      </w:r>
      <w:r w:rsidRPr="00F46714">
        <w:rPr>
          <w:spacing w:val="-6"/>
          <w:sz w:val="24"/>
          <w:szCs w:val="24"/>
        </w:rPr>
        <w:t xml:space="preserve"> </w:t>
      </w:r>
      <w:r w:rsidRPr="00F46714">
        <w:rPr>
          <w:sz w:val="24"/>
          <w:szCs w:val="24"/>
        </w:rPr>
        <w:t>работ</w:t>
      </w:r>
      <w:r w:rsidRPr="00F46714">
        <w:rPr>
          <w:spacing w:val="-7"/>
          <w:sz w:val="24"/>
          <w:szCs w:val="24"/>
        </w:rPr>
        <w:t xml:space="preserve"> </w:t>
      </w:r>
      <w:r w:rsidRPr="00F46714">
        <w:rPr>
          <w:sz w:val="24"/>
          <w:szCs w:val="24"/>
        </w:rPr>
        <w:t>в</w:t>
      </w:r>
      <w:r w:rsidRPr="00F46714">
        <w:rPr>
          <w:spacing w:val="-9"/>
          <w:sz w:val="24"/>
          <w:szCs w:val="24"/>
        </w:rPr>
        <w:t xml:space="preserve"> </w:t>
      </w:r>
      <w:r w:rsidRPr="00F46714">
        <w:rPr>
          <w:sz w:val="24"/>
          <w:szCs w:val="24"/>
        </w:rPr>
        <w:t>рамках одного блока служат исходным продуктом для постановки задач в другом — от</w:t>
      </w:r>
      <w:r w:rsidRPr="00F46714">
        <w:rPr>
          <w:spacing w:val="-3"/>
          <w:sz w:val="24"/>
          <w:szCs w:val="24"/>
        </w:rPr>
        <w:t xml:space="preserve"> </w:t>
      </w:r>
      <w:r w:rsidRPr="00F46714">
        <w:rPr>
          <w:sz w:val="24"/>
          <w:szCs w:val="24"/>
        </w:rPr>
        <w:t>информирования</w:t>
      </w:r>
      <w:r w:rsidRPr="00F46714">
        <w:rPr>
          <w:spacing w:val="-4"/>
          <w:sz w:val="24"/>
          <w:szCs w:val="24"/>
        </w:rPr>
        <w:t xml:space="preserve"> </w:t>
      </w:r>
      <w:r w:rsidRPr="00F46714">
        <w:rPr>
          <w:sz w:val="24"/>
          <w:szCs w:val="24"/>
        </w:rPr>
        <w:t>через</w:t>
      </w:r>
      <w:r w:rsidRPr="00F46714">
        <w:rPr>
          <w:spacing w:val="-3"/>
          <w:sz w:val="24"/>
          <w:szCs w:val="24"/>
        </w:rPr>
        <w:t xml:space="preserve"> </w:t>
      </w:r>
      <w:r w:rsidRPr="00F46714">
        <w:rPr>
          <w:sz w:val="24"/>
          <w:szCs w:val="24"/>
        </w:rPr>
        <w:t>моделирование</w:t>
      </w:r>
      <w:r w:rsidRPr="00F46714">
        <w:rPr>
          <w:spacing w:val="-2"/>
          <w:sz w:val="24"/>
          <w:szCs w:val="24"/>
        </w:rPr>
        <w:t xml:space="preserve"> </w:t>
      </w:r>
      <w:r w:rsidRPr="00F46714">
        <w:rPr>
          <w:sz w:val="24"/>
          <w:szCs w:val="24"/>
        </w:rPr>
        <w:t>элементов</w:t>
      </w:r>
      <w:r w:rsidRPr="00F46714">
        <w:rPr>
          <w:spacing w:val="-4"/>
          <w:sz w:val="24"/>
          <w:szCs w:val="24"/>
        </w:rPr>
        <w:t xml:space="preserve"> </w:t>
      </w:r>
      <w:r w:rsidRPr="00F46714">
        <w:rPr>
          <w:sz w:val="24"/>
          <w:szCs w:val="24"/>
        </w:rPr>
        <w:t>технологий</w:t>
      </w:r>
      <w:r w:rsidRPr="00F46714">
        <w:rPr>
          <w:spacing w:val="-2"/>
          <w:sz w:val="24"/>
          <w:szCs w:val="24"/>
        </w:rPr>
        <w:t xml:space="preserve"> </w:t>
      </w:r>
      <w:r w:rsidRPr="00F46714">
        <w:rPr>
          <w:sz w:val="24"/>
          <w:szCs w:val="24"/>
        </w:rPr>
        <w:t>и</w:t>
      </w:r>
      <w:r w:rsidRPr="00F46714">
        <w:rPr>
          <w:spacing w:val="-2"/>
          <w:sz w:val="24"/>
          <w:szCs w:val="24"/>
        </w:rPr>
        <w:t xml:space="preserve"> </w:t>
      </w:r>
      <w:r w:rsidRPr="00F46714">
        <w:rPr>
          <w:sz w:val="24"/>
          <w:szCs w:val="24"/>
        </w:rPr>
        <w:t>ситуаций</w:t>
      </w:r>
      <w:r w:rsidRPr="00F46714">
        <w:rPr>
          <w:spacing w:val="-2"/>
          <w:sz w:val="24"/>
          <w:szCs w:val="24"/>
        </w:rPr>
        <w:t xml:space="preserve"> </w:t>
      </w:r>
      <w:r w:rsidRPr="00F46714">
        <w:rPr>
          <w:sz w:val="24"/>
          <w:szCs w:val="24"/>
        </w:rPr>
        <w:t>к реальным технологическим системам и производствам, способам их обслуживания и устройству отношений работника и работодателя.</w:t>
      </w:r>
    </w:p>
    <w:p w:rsidR="00991C28" w:rsidRPr="00F46714" w:rsidRDefault="001F7C28" w:rsidP="00413D7C">
      <w:pPr>
        <w:pStyle w:val="Heading2"/>
        <w:tabs>
          <w:tab w:val="left" w:pos="709"/>
        </w:tabs>
        <w:spacing w:before="0"/>
        <w:ind w:left="0" w:firstLine="426"/>
        <w:rPr>
          <w:sz w:val="24"/>
          <w:szCs w:val="24"/>
        </w:rPr>
      </w:pPr>
      <w:r w:rsidRPr="00F46714">
        <w:rPr>
          <w:sz w:val="24"/>
          <w:szCs w:val="24"/>
        </w:rPr>
        <w:t>Современные</w:t>
      </w:r>
      <w:r w:rsidRPr="00F46714">
        <w:rPr>
          <w:spacing w:val="-11"/>
          <w:sz w:val="24"/>
          <w:szCs w:val="24"/>
        </w:rPr>
        <w:t xml:space="preserve"> </w:t>
      </w:r>
      <w:r w:rsidRPr="00F46714">
        <w:rPr>
          <w:sz w:val="24"/>
          <w:szCs w:val="24"/>
        </w:rPr>
        <w:t>технологии</w:t>
      </w:r>
      <w:r w:rsidRPr="00F46714">
        <w:rPr>
          <w:spacing w:val="-7"/>
          <w:sz w:val="24"/>
          <w:szCs w:val="24"/>
        </w:rPr>
        <w:t xml:space="preserve"> </w:t>
      </w:r>
      <w:r w:rsidRPr="00F46714">
        <w:rPr>
          <w:sz w:val="24"/>
          <w:szCs w:val="24"/>
        </w:rPr>
        <w:t>и</w:t>
      </w:r>
      <w:r w:rsidRPr="00F46714">
        <w:rPr>
          <w:spacing w:val="-8"/>
          <w:sz w:val="24"/>
          <w:szCs w:val="24"/>
        </w:rPr>
        <w:t xml:space="preserve"> </w:t>
      </w:r>
      <w:r w:rsidRPr="00F46714">
        <w:rPr>
          <w:sz w:val="24"/>
          <w:szCs w:val="24"/>
        </w:rPr>
        <w:t>перспективы</w:t>
      </w:r>
      <w:r w:rsidRPr="00F46714">
        <w:rPr>
          <w:spacing w:val="-7"/>
          <w:sz w:val="24"/>
          <w:szCs w:val="24"/>
        </w:rPr>
        <w:t xml:space="preserve"> </w:t>
      </w:r>
      <w:r w:rsidRPr="00F46714">
        <w:rPr>
          <w:sz w:val="24"/>
          <w:szCs w:val="24"/>
        </w:rPr>
        <w:t>их</w:t>
      </w:r>
      <w:r w:rsidRPr="00F46714">
        <w:rPr>
          <w:spacing w:val="-5"/>
          <w:sz w:val="24"/>
          <w:szCs w:val="24"/>
        </w:rPr>
        <w:t xml:space="preserve"> </w:t>
      </w:r>
      <w:r w:rsidRPr="00F46714">
        <w:rPr>
          <w:spacing w:val="-2"/>
          <w:sz w:val="24"/>
          <w:szCs w:val="24"/>
        </w:rPr>
        <w:t>развития</w:t>
      </w:r>
    </w:p>
    <w:p w:rsidR="00991C28" w:rsidRPr="00F46714" w:rsidRDefault="001F7C28" w:rsidP="00413D7C">
      <w:pPr>
        <w:tabs>
          <w:tab w:val="left" w:pos="709"/>
        </w:tabs>
        <w:ind w:right="786" w:firstLine="426"/>
        <w:jc w:val="both"/>
        <w:rPr>
          <w:sz w:val="24"/>
          <w:szCs w:val="24"/>
        </w:rPr>
      </w:pPr>
      <w:r w:rsidRPr="00F46714">
        <w:rPr>
          <w:sz w:val="24"/>
          <w:szCs w:val="24"/>
        </w:rPr>
        <w:lastRenderedPageBreak/>
        <w:t>Развитие технологий. Понятие «технологии». Материальные технологии, информационные технологии, социальные технологии.</w:t>
      </w:r>
    </w:p>
    <w:p w:rsidR="00991C28" w:rsidRPr="00F46714" w:rsidRDefault="001F7C28" w:rsidP="00413D7C">
      <w:pPr>
        <w:tabs>
          <w:tab w:val="left" w:pos="709"/>
        </w:tabs>
        <w:ind w:right="788" w:firstLine="426"/>
        <w:jc w:val="both"/>
        <w:rPr>
          <w:sz w:val="24"/>
          <w:szCs w:val="24"/>
        </w:rPr>
      </w:pPr>
      <w:r w:rsidRPr="00F46714">
        <w:rPr>
          <w:sz w:val="24"/>
          <w:szCs w:val="24"/>
        </w:rPr>
        <w:t>История развития технологий. Источники развития технологий: эволюция</w:t>
      </w:r>
      <w:r w:rsidRPr="00F46714">
        <w:rPr>
          <w:spacing w:val="-3"/>
          <w:sz w:val="24"/>
          <w:szCs w:val="24"/>
        </w:rPr>
        <w:t xml:space="preserve"> </w:t>
      </w:r>
      <w:r w:rsidRPr="00F46714">
        <w:rPr>
          <w:sz w:val="24"/>
          <w:szCs w:val="24"/>
        </w:rPr>
        <w:t>потребностей,</w:t>
      </w:r>
      <w:r w:rsidRPr="00F46714">
        <w:rPr>
          <w:spacing w:val="-4"/>
          <w:sz w:val="24"/>
          <w:szCs w:val="24"/>
        </w:rPr>
        <w:t xml:space="preserve"> </w:t>
      </w:r>
      <w:r w:rsidRPr="00F46714">
        <w:rPr>
          <w:sz w:val="24"/>
          <w:szCs w:val="24"/>
        </w:rPr>
        <w:t>практический</w:t>
      </w:r>
      <w:r w:rsidRPr="00F46714">
        <w:rPr>
          <w:spacing w:val="-4"/>
          <w:sz w:val="24"/>
          <w:szCs w:val="24"/>
        </w:rPr>
        <w:t xml:space="preserve"> </w:t>
      </w:r>
      <w:r w:rsidRPr="00F46714">
        <w:rPr>
          <w:sz w:val="24"/>
          <w:szCs w:val="24"/>
        </w:rPr>
        <w:t>опыт,</w:t>
      </w:r>
      <w:r w:rsidRPr="00F46714">
        <w:rPr>
          <w:spacing w:val="-5"/>
          <w:sz w:val="24"/>
          <w:szCs w:val="24"/>
        </w:rPr>
        <w:t xml:space="preserve"> </w:t>
      </w:r>
      <w:r w:rsidRPr="00F46714">
        <w:rPr>
          <w:sz w:val="24"/>
          <w:szCs w:val="24"/>
        </w:rPr>
        <w:t>научное</w:t>
      </w:r>
      <w:r w:rsidRPr="00F46714">
        <w:rPr>
          <w:spacing w:val="-4"/>
          <w:sz w:val="24"/>
          <w:szCs w:val="24"/>
        </w:rPr>
        <w:t xml:space="preserve"> </w:t>
      </w:r>
      <w:r w:rsidRPr="00F46714">
        <w:rPr>
          <w:sz w:val="24"/>
          <w:szCs w:val="24"/>
        </w:rPr>
        <w:t>знание,</w:t>
      </w:r>
      <w:r w:rsidRPr="00F46714">
        <w:rPr>
          <w:spacing w:val="-4"/>
          <w:sz w:val="24"/>
          <w:szCs w:val="24"/>
        </w:rPr>
        <w:t xml:space="preserve"> </w:t>
      </w:r>
      <w:r w:rsidRPr="00F46714">
        <w:rPr>
          <w:sz w:val="24"/>
          <w:szCs w:val="24"/>
        </w:rPr>
        <w:t>технологизация научных</w:t>
      </w:r>
      <w:r w:rsidRPr="00F46714">
        <w:rPr>
          <w:spacing w:val="-2"/>
          <w:sz w:val="24"/>
          <w:szCs w:val="24"/>
        </w:rPr>
        <w:t xml:space="preserve"> </w:t>
      </w:r>
      <w:r w:rsidRPr="00F46714">
        <w:rPr>
          <w:sz w:val="24"/>
          <w:szCs w:val="24"/>
        </w:rPr>
        <w:t>идей.</w:t>
      </w:r>
      <w:r w:rsidRPr="00F46714">
        <w:rPr>
          <w:spacing w:val="-3"/>
          <w:sz w:val="24"/>
          <w:szCs w:val="24"/>
        </w:rPr>
        <w:t xml:space="preserve"> </w:t>
      </w:r>
      <w:r w:rsidRPr="00F46714">
        <w:rPr>
          <w:sz w:val="24"/>
          <w:szCs w:val="24"/>
        </w:rPr>
        <w:t>Развитие</w:t>
      </w:r>
      <w:r w:rsidRPr="00F46714">
        <w:rPr>
          <w:spacing w:val="-2"/>
          <w:sz w:val="24"/>
          <w:szCs w:val="24"/>
        </w:rPr>
        <w:t xml:space="preserve"> </w:t>
      </w:r>
      <w:r w:rsidRPr="00F46714">
        <w:rPr>
          <w:sz w:val="24"/>
          <w:szCs w:val="24"/>
        </w:rPr>
        <w:t>технологий</w:t>
      </w:r>
      <w:r w:rsidRPr="00F46714">
        <w:rPr>
          <w:spacing w:val="-4"/>
          <w:sz w:val="24"/>
          <w:szCs w:val="24"/>
        </w:rPr>
        <w:t xml:space="preserve"> </w:t>
      </w:r>
      <w:r w:rsidRPr="00F46714">
        <w:rPr>
          <w:sz w:val="24"/>
          <w:szCs w:val="24"/>
        </w:rPr>
        <w:t>и их</w:t>
      </w:r>
      <w:r w:rsidRPr="00F46714">
        <w:rPr>
          <w:spacing w:val="-2"/>
          <w:sz w:val="24"/>
          <w:szCs w:val="24"/>
        </w:rPr>
        <w:t xml:space="preserve"> </w:t>
      </w:r>
      <w:r w:rsidRPr="00F46714">
        <w:rPr>
          <w:sz w:val="24"/>
          <w:szCs w:val="24"/>
        </w:rPr>
        <w:t>влияние</w:t>
      </w:r>
      <w:r w:rsidRPr="00F46714">
        <w:rPr>
          <w:spacing w:val="-3"/>
          <w:sz w:val="24"/>
          <w:szCs w:val="24"/>
        </w:rPr>
        <w:t xml:space="preserve"> </w:t>
      </w:r>
      <w:r w:rsidRPr="00F46714">
        <w:rPr>
          <w:sz w:val="24"/>
          <w:szCs w:val="24"/>
        </w:rPr>
        <w:t>на</w:t>
      </w:r>
      <w:r w:rsidRPr="00F46714">
        <w:rPr>
          <w:spacing w:val="-3"/>
          <w:sz w:val="24"/>
          <w:szCs w:val="24"/>
        </w:rPr>
        <w:t xml:space="preserve"> </w:t>
      </w:r>
      <w:r w:rsidRPr="00F46714">
        <w:rPr>
          <w:sz w:val="24"/>
          <w:szCs w:val="24"/>
        </w:rPr>
        <w:t>среду</w:t>
      </w:r>
      <w:r w:rsidRPr="00F46714">
        <w:rPr>
          <w:spacing w:val="-6"/>
          <w:sz w:val="24"/>
          <w:szCs w:val="24"/>
        </w:rPr>
        <w:t xml:space="preserve"> </w:t>
      </w:r>
      <w:r w:rsidRPr="00F46714">
        <w:rPr>
          <w:sz w:val="24"/>
          <w:szCs w:val="24"/>
        </w:rPr>
        <w:t>обитания</w:t>
      </w:r>
      <w:r w:rsidRPr="00F46714">
        <w:rPr>
          <w:spacing w:val="-2"/>
          <w:sz w:val="24"/>
          <w:szCs w:val="24"/>
        </w:rPr>
        <w:t xml:space="preserve"> </w:t>
      </w:r>
      <w:r w:rsidRPr="00F46714">
        <w:rPr>
          <w:sz w:val="24"/>
          <w:szCs w:val="24"/>
        </w:rPr>
        <w:t>человека и уклад общественной жизни. Технологии и мировое хозяйство. Закономерности технологического развития.</w:t>
      </w:r>
    </w:p>
    <w:p w:rsidR="00991C28" w:rsidRPr="00F46714" w:rsidRDefault="001F7C28" w:rsidP="00413D7C">
      <w:pPr>
        <w:tabs>
          <w:tab w:val="left" w:pos="709"/>
        </w:tabs>
        <w:ind w:firstLine="426"/>
        <w:jc w:val="both"/>
        <w:rPr>
          <w:sz w:val="24"/>
          <w:szCs w:val="24"/>
        </w:rPr>
      </w:pPr>
      <w:r w:rsidRPr="00F46714">
        <w:rPr>
          <w:spacing w:val="-2"/>
          <w:sz w:val="24"/>
          <w:szCs w:val="24"/>
        </w:rPr>
        <w:t>Развитие</w:t>
      </w:r>
      <w:r w:rsidRPr="00F46714">
        <w:rPr>
          <w:spacing w:val="-11"/>
          <w:sz w:val="24"/>
          <w:szCs w:val="24"/>
        </w:rPr>
        <w:t xml:space="preserve"> </w:t>
      </w:r>
      <w:r w:rsidRPr="00F46714">
        <w:rPr>
          <w:spacing w:val="-2"/>
          <w:sz w:val="24"/>
          <w:szCs w:val="24"/>
        </w:rPr>
        <w:t>технологических</w:t>
      </w:r>
      <w:r w:rsidRPr="00F46714">
        <w:rPr>
          <w:spacing w:val="-8"/>
          <w:sz w:val="24"/>
          <w:szCs w:val="24"/>
        </w:rPr>
        <w:t xml:space="preserve"> </w:t>
      </w:r>
      <w:r w:rsidRPr="00F46714">
        <w:rPr>
          <w:spacing w:val="-2"/>
          <w:sz w:val="24"/>
          <w:szCs w:val="24"/>
        </w:rPr>
        <w:t>систем</w:t>
      </w:r>
      <w:r w:rsidRPr="00F46714">
        <w:rPr>
          <w:spacing w:val="-6"/>
          <w:sz w:val="24"/>
          <w:szCs w:val="24"/>
        </w:rPr>
        <w:t xml:space="preserve"> </w:t>
      </w:r>
      <w:r w:rsidRPr="00F46714">
        <w:rPr>
          <w:spacing w:val="-2"/>
          <w:sz w:val="24"/>
          <w:szCs w:val="24"/>
        </w:rPr>
        <w:t>и</w:t>
      </w:r>
      <w:r w:rsidRPr="00F46714">
        <w:rPr>
          <w:spacing w:val="-10"/>
          <w:sz w:val="24"/>
          <w:szCs w:val="24"/>
        </w:rPr>
        <w:t xml:space="preserve"> </w:t>
      </w:r>
      <w:r w:rsidRPr="00F46714">
        <w:rPr>
          <w:spacing w:val="-2"/>
          <w:sz w:val="24"/>
          <w:szCs w:val="24"/>
        </w:rPr>
        <w:t>последовательная</w:t>
      </w:r>
      <w:r w:rsidRPr="00F46714">
        <w:rPr>
          <w:spacing w:val="-9"/>
          <w:sz w:val="24"/>
          <w:szCs w:val="24"/>
        </w:rPr>
        <w:t xml:space="preserve"> </w:t>
      </w:r>
      <w:r w:rsidRPr="00F46714">
        <w:rPr>
          <w:spacing w:val="-2"/>
          <w:sz w:val="24"/>
          <w:szCs w:val="24"/>
        </w:rPr>
        <w:t>передача</w:t>
      </w:r>
      <w:r w:rsidRPr="00F46714">
        <w:rPr>
          <w:spacing w:val="-5"/>
          <w:sz w:val="24"/>
          <w:szCs w:val="24"/>
        </w:rPr>
        <w:t xml:space="preserve"> </w:t>
      </w:r>
      <w:r w:rsidRPr="00F46714">
        <w:rPr>
          <w:spacing w:val="-2"/>
          <w:sz w:val="24"/>
          <w:szCs w:val="24"/>
        </w:rPr>
        <w:t>функций</w:t>
      </w:r>
    </w:p>
    <w:p w:rsidR="00991C28" w:rsidRPr="00F46714" w:rsidRDefault="001F7C28" w:rsidP="00413D7C">
      <w:pPr>
        <w:tabs>
          <w:tab w:val="left" w:pos="709"/>
        </w:tabs>
        <w:ind w:right="784" w:firstLine="426"/>
        <w:jc w:val="both"/>
        <w:rPr>
          <w:sz w:val="24"/>
          <w:szCs w:val="24"/>
        </w:rPr>
      </w:pPr>
      <w:r w:rsidRPr="00F46714">
        <w:rPr>
          <w:sz w:val="24"/>
          <w:szCs w:val="24"/>
        </w:rPr>
        <w:t>управления</w:t>
      </w:r>
      <w:r w:rsidRPr="00F46714">
        <w:rPr>
          <w:spacing w:val="-6"/>
          <w:sz w:val="24"/>
          <w:szCs w:val="24"/>
        </w:rPr>
        <w:t xml:space="preserve"> </w:t>
      </w:r>
      <w:r w:rsidRPr="00F46714">
        <w:rPr>
          <w:sz w:val="24"/>
          <w:szCs w:val="24"/>
        </w:rPr>
        <w:t>и</w:t>
      </w:r>
      <w:r w:rsidRPr="00F46714">
        <w:rPr>
          <w:spacing w:val="-3"/>
          <w:sz w:val="24"/>
          <w:szCs w:val="24"/>
        </w:rPr>
        <w:t xml:space="preserve"> </w:t>
      </w:r>
      <w:r w:rsidRPr="00F46714">
        <w:rPr>
          <w:sz w:val="24"/>
          <w:szCs w:val="24"/>
        </w:rPr>
        <w:t>контроля</w:t>
      </w:r>
      <w:r w:rsidRPr="00F46714">
        <w:rPr>
          <w:spacing w:val="-3"/>
          <w:sz w:val="24"/>
          <w:szCs w:val="24"/>
        </w:rPr>
        <w:t xml:space="preserve"> </w:t>
      </w:r>
      <w:r w:rsidRPr="00F46714">
        <w:rPr>
          <w:sz w:val="24"/>
          <w:szCs w:val="24"/>
        </w:rPr>
        <w:t>от</w:t>
      </w:r>
      <w:r w:rsidRPr="00F46714">
        <w:rPr>
          <w:spacing w:val="-4"/>
          <w:sz w:val="24"/>
          <w:szCs w:val="24"/>
        </w:rPr>
        <w:t xml:space="preserve"> </w:t>
      </w:r>
      <w:r w:rsidRPr="00F46714">
        <w:rPr>
          <w:sz w:val="24"/>
          <w:szCs w:val="24"/>
        </w:rPr>
        <w:t>человека</w:t>
      </w:r>
      <w:r w:rsidRPr="00F46714">
        <w:rPr>
          <w:spacing w:val="-3"/>
          <w:sz w:val="24"/>
          <w:szCs w:val="24"/>
        </w:rPr>
        <w:t xml:space="preserve"> </w:t>
      </w:r>
      <w:r w:rsidRPr="00F46714">
        <w:rPr>
          <w:sz w:val="24"/>
          <w:szCs w:val="24"/>
        </w:rPr>
        <w:t>технологической</w:t>
      </w:r>
      <w:r w:rsidRPr="00F46714">
        <w:rPr>
          <w:spacing w:val="-3"/>
          <w:sz w:val="24"/>
          <w:szCs w:val="24"/>
        </w:rPr>
        <w:t xml:space="preserve"> </w:t>
      </w:r>
      <w:r w:rsidRPr="00F46714">
        <w:rPr>
          <w:sz w:val="24"/>
          <w:szCs w:val="24"/>
        </w:rPr>
        <w:t>системе.</w:t>
      </w:r>
      <w:r w:rsidRPr="00F46714">
        <w:rPr>
          <w:spacing w:val="-4"/>
          <w:sz w:val="24"/>
          <w:szCs w:val="24"/>
        </w:rPr>
        <w:t xml:space="preserve"> </w:t>
      </w:r>
      <w:r w:rsidRPr="00F46714">
        <w:rPr>
          <w:sz w:val="24"/>
          <w:szCs w:val="24"/>
        </w:rPr>
        <w:t>Робототехника. Системы</w:t>
      </w:r>
      <w:r w:rsidRPr="00F46714">
        <w:rPr>
          <w:spacing w:val="-1"/>
          <w:sz w:val="24"/>
          <w:szCs w:val="24"/>
        </w:rPr>
        <w:t xml:space="preserve"> </w:t>
      </w:r>
      <w:r w:rsidRPr="00F46714">
        <w:rPr>
          <w:sz w:val="24"/>
          <w:szCs w:val="24"/>
        </w:rPr>
        <w:t>автоматического</w:t>
      </w:r>
      <w:r w:rsidRPr="00F46714">
        <w:rPr>
          <w:spacing w:val="-1"/>
          <w:sz w:val="24"/>
          <w:szCs w:val="24"/>
        </w:rPr>
        <w:t xml:space="preserve"> </w:t>
      </w:r>
      <w:r w:rsidRPr="00F46714">
        <w:rPr>
          <w:sz w:val="24"/>
          <w:szCs w:val="24"/>
        </w:rPr>
        <w:t>управления.</w:t>
      </w:r>
      <w:r w:rsidRPr="00F46714">
        <w:rPr>
          <w:spacing w:val="-4"/>
          <w:sz w:val="24"/>
          <w:szCs w:val="24"/>
        </w:rPr>
        <w:t xml:space="preserve"> </w:t>
      </w:r>
      <w:r w:rsidRPr="00F46714">
        <w:rPr>
          <w:sz w:val="24"/>
          <w:szCs w:val="24"/>
        </w:rPr>
        <w:t>Программирование</w:t>
      </w:r>
      <w:r w:rsidRPr="00F46714">
        <w:rPr>
          <w:spacing w:val="-4"/>
          <w:sz w:val="24"/>
          <w:szCs w:val="24"/>
        </w:rPr>
        <w:t xml:space="preserve"> </w:t>
      </w:r>
      <w:r w:rsidRPr="00F46714">
        <w:rPr>
          <w:sz w:val="24"/>
          <w:szCs w:val="24"/>
        </w:rPr>
        <w:t>работы</w:t>
      </w:r>
      <w:r w:rsidRPr="00F46714">
        <w:rPr>
          <w:spacing w:val="-1"/>
          <w:sz w:val="24"/>
          <w:szCs w:val="24"/>
        </w:rPr>
        <w:t xml:space="preserve"> </w:t>
      </w:r>
      <w:r w:rsidRPr="00F46714">
        <w:rPr>
          <w:sz w:val="24"/>
          <w:szCs w:val="24"/>
        </w:rPr>
        <w:t>устройств.</w:t>
      </w:r>
    </w:p>
    <w:p w:rsidR="00991C28" w:rsidRPr="00F46714" w:rsidRDefault="001F7C28" w:rsidP="00413D7C">
      <w:pPr>
        <w:tabs>
          <w:tab w:val="left" w:pos="709"/>
        </w:tabs>
        <w:ind w:firstLine="426"/>
        <w:jc w:val="both"/>
        <w:rPr>
          <w:sz w:val="24"/>
          <w:szCs w:val="24"/>
        </w:rPr>
      </w:pPr>
      <w:r w:rsidRPr="00F46714">
        <w:rPr>
          <w:sz w:val="24"/>
          <w:szCs w:val="24"/>
        </w:rPr>
        <w:t>Промышленные</w:t>
      </w:r>
      <w:r w:rsidRPr="00F46714">
        <w:rPr>
          <w:spacing w:val="63"/>
          <w:w w:val="150"/>
          <w:sz w:val="24"/>
          <w:szCs w:val="24"/>
        </w:rPr>
        <w:t xml:space="preserve">   </w:t>
      </w:r>
      <w:r w:rsidRPr="00F46714">
        <w:rPr>
          <w:sz w:val="24"/>
          <w:szCs w:val="24"/>
        </w:rPr>
        <w:t>технологии.</w:t>
      </w:r>
      <w:r w:rsidRPr="00F46714">
        <w:rPr>
          <w:spacing w:val="64"/>
          <w:w w:val="150"/>
          <w:sz w:val="24"/>
          <w:szCs w:val="24"/>
        </w:rPr>
        <w:t xml:space="preserve">   </w:t>
      </w:r>
      <w:r w:rsidRPr="00F46714">
        <w:rPr>
          <w:sz w:val="24"/>
          <w:szCs w:val="24"/>
        </w:rPr>
        <w:t>Производственные</w:t>
      </w:r>
      <w:r w:rsidRPr="00F46714">
        <w:rPr>
          <w:spacing w:val="64"/>
          <w:w w:val="150"/>
          <w:sz w:val="24"/>
          <w:szCs w:val="24"/>
        </w:rPr>
        <w:t xml:space="preserve">   </w:t>
      </w:r>
      <w:r w:rsidRPr="00F46714">
        <w:rPr>
          <w:spacing w:val="-2"/>
          <w:sz w:val="24"/>
          <w:szCs w:val="24"/>
        </w:rPr>
        <w:t>технологии.</w:t>
      </w:r>
    </w:p>
    <w:p w:rsidR="00991C28" w:rsidRPr="00F46714" w:rsidRDefault="001F7C28" w:rsidP="00413D7C">
      <w:pPr>
        <w:tabs>
          <w:tab w:val="left" w:pos="709"/>
        </w:tabs>
        <w:ind w:firstLine="426"/>
        <w:jc w:val="both"/>
        <w:rPr>
          <w:sz w:val="24"/>
          <w:szCs w:val="24"/>
        </w:rPr>
      </w:pPr>
      <w:r w:rsidRPr="00F46714">
        <w:rPr>
          <w:sz w:val="24"/>
          <w:szCs w:val="24"/>
        </w:rPr>
        <w:t>Технологии</w:t>
      </w:r>
      <w:r w:rsidRPr="00F46714">
        <w:rPr>
          <w:spacing w:val="-7"/>
          <w:sz w:val="24"/>
          <w:szCs w:val="24"/>
        </w:rPr>
        <w:t xml:space="preserve"> </w:t>
      </w:r>
      <w:r w:rsidRPr="00F46714">
        <w:rPr>
          <w:sz w:val="24"/>
          <w:szCs w:val="24"/>
        </w:rPr>
        <w:t>сферы</w:t>
      </w:r>
      <w:r w:rsidRPr="00F46714">
        <w:rPr>
          <w:spacing w:val="-9"/>
          <w:sz w:val="24"/>
          <w:szCs w:val="24"/>
        </w:rPr>
        <w:t xml:space="preserve"> </w:t>
      </w:r>
      <w:r w:rsidRPr="00F46714">
        <w:rPr>
          <w:sz w:val="24"/>
          <w:szCs w:val="24"/>
        </w:rPr>
        <w:t>услуг.</w:t>
      </w:r>
      <w:r w:rsidRPr="00F46714">
        <w:rPr>
          <w:spacing w:val="-8"/>
          <w:sz w:val="24"/>
          <w:szCs w:val="24"/>
        </w:rPr>
        <w:t xml:space="preserve"> </w:t>
      </w:r>
      <w:r w:rsidRPr="00F46714">
        <w:rPr>
          <w:sz w:val="24"/>
          <w:szCs w:val="24"/>
        </w:rPr>
        <w:t>Технологии</w:t>
      </w:r>
      <w:r w:rsidRPr="00F46714">
        <w:rPr>
          <w:spacing w:val="-7"/>
          <w:sz w:val="24"/>
          <w:szCs w:val="24"/>
        </w:rPr>
        <w:t xml:space="preserve"> </w:t>
      </w:r>
      <w:r w:rsidRPr="00F46714">
        <w:rPr>
          <w:sz w:val="24"/>
          <w:szCs w:val="24"/>
        </w:rPr>
        <w:t>сельского</w:t>
      </w:r>
      <w:r w:rsidRPr="00F46714">
        <w:rPr>
          <w:spacing w:val="-5"/>
          <w:sz w:val="24"/>
          <w:szCs w:val="24"/>
        </w:rPr>
        <w:t xml:space="preserve"> </w:t>
      </w:r>
      <w:r w:rsidRPr="00F46714">
        <w:rPr>
          <w:spacing w:val="-2"/>
          <w:sz w:val="24"/>
          <w:szCs w:val="24"/>
        </w:rPr>
        <w:t>хозяйства.</w:t>
      </w:r>
    </w:p>
    <w:p w:rsidR="00991C28" w:rsidRPr="00F46714" w:rsidRDefault="001F7C28" w:rsidP="00413D7C">
      <w:pPr>
        <w:tabs>
          <w:tab w:val="left" w:pos="709"/>
        </w:tabs>
        <w:ind w:right="784" w:firstLine="426"/>
        <w:jc w:val="both"/>
        <w:rPr>
          <w:sz w:val="24"/>
          <w:szCs w:val="24"/>
        </w:rPr>
      </w:pPr>
      <w:r w:rsidRPr="00F46714">
        <w:rPr>
          <w:sz w:val="24"/>
          <w:szCs w:val="24"/>
        </w:rPr>
        <w:t>Автоматизация производства. Производственные технологии автоматизированного производства.</w:t>
      </w:r>
    </w:p>
    <w:p w:rsidR="00991C28" w:rsidRPr="00F46714" w:rsidRDefault="001F7C28" w:rsidP="00413D7C">
      <w:pPr>
        <w:tabs>
          <w:tab w:val="left" w:pos="709"/>
        </w:tabs>
        <w:ind w:right="787" w:firstLine="426"/>
        <w:jc w:val="both"/>
        <w:rPr>
          <w:sz w:val="24"/>
          <w:szCs w:val="24"/>
        </w:rPr>
      </w:pPr>
      <w:r w:rsidRPr="00F46714">
        <w:rPr>
          <w:sz w:val="24"/>
          <w:szCs w:val="24"/>
        </w:rPr>
        <w:t>Материалы, изменившие мир. Технологии получения материалов. Современные</w:t>
      </w:r>
      <w:r w:rsidRPr="00F46714">
        <w:rPr>
          <w:spacing w:val="-17"/>
          <w:sz w:val="24"/>
          <w:szCs w:val="24"/>
        </w:rPr>
        <w:t xml:space="preserve"> </w:t>
      </w:r>
      <w:r w:rsidRPr="00F46714">
        <w:rPr>
          <w:sz w:val="24"/>
          <w:szCs w:val="24"/>
        </w:rPr>
        <w:t>материалы:</w:t>
      </w:r>
      <w:r w:rsidRPr="00F46714">
        <w:rPr>
          <w:spacing w:val="-16"/>
          <w:sz w:val="24"/>
          <w:szCs w:val="24"/>
        </w:rPr>
        <w:t xml:space="preserve"> </w:t>
      </w:r>
      <w:r w:rsidRPr="00F46714">
        <w:rPr>
          <w:sz w:val="24"/>
          <w:szCs w:val="24"/>
        </w:rPr>
        <w:t>многофункциональные</w:t>
      </w:r>
      <w:r w:rsidRPr="00F46714">
        <w:rPr>
          <w:spacing w:val="-18"/>
          <w:sz w:val="24"/>
          <w:szCs w:val="24"/>
        </w:rPr>
        <w:t xml:space="preserve"> </w:t>
      </w:r>
      <w:r w:rsidRPr="00F46714">
        <w:rPr>
          <w:sz w:val="24"/>
          <w:szCs w:val="24"/>
        </w:rPr>
        <w:t>материалы,</w:t>
      </w:r>
      <w:r w:rsidRPr="00F46714">
        <w:rPr>
          <w:spacing w:val="-17"/>
          <w:sz w:val="24"/>
          <w:szCs w:val="24"/>
        </w:rPr>
        <w:t xml:space="preserve"> </w:t>
      </w:r>
      <w:r w:rsidRPr="00F46714">
        <w:rPr>
          <w:sz w:val="24"/>
          <w:szCs w:val="24"/>
        </w:rPr>
        <w:t>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991C28" w:rsidRPr="00F46714" w:rsidRDefault="001F7C28" w:rsidP="00413D7C">
      <w:pPr>
        <w:tabs>
          <w:tab w:val="left" w:pos="709"/>
        </w:tabs>
        <w:ind w:right="790" w:firstLine="426"/>
        <w:jc w:val="both"/>
        <w:rPr>
          <w:sz w:val="24"/>
          <w:szCs w:val="24"/>
        </w:rPr>
      </w:pPr>
      <w:r w:rsidRPr="00F46714">
        <w:rPr>
          <w:sz w:val="24"/>
          <w:szCs w:val="24"/>
        </w:rPr>
        <w:t>Современные информационные технологии, применимые к новому технологическому укладу.</w:t>
      </w:r>
    </w:p>
    <w:p w:rsidR="00991C28" w:rsidRPr="00F46714" w:rsidRDefault="001F7C28" w:rsidP="00413D7C">
      <w:pPr>
        <w:tabs>
          <w:tab w:val="left" w:pos="709"/>
        </w:tabs>
        <w:ind w:firstLine="426"/>
        <w:jc w:val="both"/>
        <w:rPr>
          <w:sz w:val="24"/>
          <w:szCs w:val="24"/>
        </w:rPr>
      </w:pPr>
      <w:r w:rsidRPr="00F46714">
        <w:rPr>
          <w:spacing w:val="-2"/>
          <w:sz w:val="24"/>
          <w:szCs w:val="24"/>
        </w:rPr>
        <w:t>Управление</w:t>
      </w:r>
      <w:r w:rsidRPr="00F46714">
        <w:rPr>
          <w:spacing w:val="-5"/>
          <w:sz w:val="24"/>
          <w:szCs w:val="24"/>
        </w:rPr>
        <w:t xml:space="preserve"> </w:t>
      </w:r>
      <w:r w:rsidRPr="00F46714">
        <w:rPr>
          <w:spacing w:val="-2"/>
          <w:sz w:val="24"/>
          <w:szCs w:val="24"/>
        </w:rPr>
        <w:t>в</w:t>
      </w:r>
      <w:r w:rsidRPr="00F46714">
        <w:rPr>
          <w:spacing w:val="-3"/>
          <w:sz w:val="24"/>
          <w:szCs w:val="24"/>
        </w:rPr>
        <w:t xml:space="preserve"> </w:t>
      </w:r>
      <w:r w:rsidRPr="00F46714">
        <w:rPr>
          <w:spacing w:val="-2"/>
          <w:sz w:val="24"/>
          <w:szCs w:val="24"/>
        </w:rPr>
        <w:t>современном</w:t>
      </w:r>
      <w:r w:rsidRPr="00F46714">
        <w:rPr>
          <w:spacing w:val="-4"/>
          <w:sz w:val="24"/>
          <w:szCs w:val="24"/>
        </w:rPr>
        <w:t xml:space="preserve"> </w:t>
      </w:r>
      <w:r w:rsidRPr="00F46714">
        <w:rPr>
          <w:spacing w:val="-2"/>
          <w:sz w:val="24"/>
          <w:szCs w:val="24"/>
        </w:rPr>
        <w:t>производстве.</w:t>
      </w:r>
      <w:r w:rsidRPr="00F46714">
        <w:rPr>
          <w:spacing w:val="-4"/>
          <w:sz w:val="24"/>
          <w:szCs w:val="24"/>
        </w:rPr>
        <w:t xml:space="preserve"> </w:t>
      </w:r>
      <w:r w:rsidRPr="00F46714">
        <w:rPr>
          <w:spacing w:val="-2"/>
          <w:sz w:val="24"/>
          <w:szCs w:val="24"/>
        </w:rPr>
        <w:t>Инновационные</w:t>
      </w:r>
      <w:r w:rsidRPr="00F46714">
        <w:rPr>
          <w:spacing w:val="-6"/>
          <w:sz w:val="24"/>
          <w:szCs w:val="24"/>
        </w:rPr>
        <w:t xml:space="preserve"> </w:t>
      </w:r>
      <w:r w:rsidRPr="00F46714">
        <w:rPr>
          <w:spacing w:val="-2"/>
          <w:sz w:val="24"/>
          <w:szCs w:val="24"/>
        </w:rPr>
        <w:t>предприятия.</w:t>
      </w:r>
    </w:p>
    <w:p w:rsidR="00991C28" w:rsidRPr="00F46714" w:rsidRDefault="001F7C28" w:rsidP="00413D7C">
      <w:pPr>
        <w:tabs>
          <w:tab w:val="left" w:pos="709"/>
        </w:tabs>
        <w:ind w:firstLine="426"/>
        <w:jc w:val="both"/>
        <w:rPr>
          <w:sz w:val="24"/>
          <w:szCs w:val="24"/>
        </w:rPr>
      </w:pPr>
      <w:r w:rsidRPr="00F46714">
        <w:rPr>
          <w:sz w:val="24"/>
          <w:szCs w:val="24"/>
        </w:rPr>
        <w:t>Трансферт</w:t>
      </w:r>
      <w:r w:rsidRPr="00F46714">
        <w:rPr>
          <w:spacing w:val="-8"/>
          <w:sz w:val="24"/>
          <w:szCs w:val="24"/>
        </w:rPr>
        <w:t xml:space="preserve"> </w:t>
      </w:r>
      <w:r w:rsidRPr="00F46714">
        <w:rPr>
          <w:spacing w:val="-2"/>
          <w:sz w:val="24"/>
          <w:szCs w:val="24"/>
        </w:rPr>
        <w:t>технологий.</w:t>
      </w:r>
    </w:p>
    <w:p w:rsidR="00991C28" w:rsidRPr="00F46714" w:rsidRDefault="001F7C28" w:rsidP="00413D7C">
      <w:pPr>
        <w:tabs>
          <w:tab w:val="left" w:pos="709"/>
        </w:tabs>
        <w:ind w:right="787" w:firstLine="426"/>
        <w:jc w:val="both"/>
        <w:rPr>
          <w:sz w:val="24"/>
          <w:szCs w:val="24"/>
        </w:rPr>
      </w:pPr>
      <w:r w:rsidRPr="00F46714">
        <w:rPr>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91C28" w:rsidRPr="00F46714" w:rsidRDefault="001F7C28" w:rsidP="00413D7C">
      <w:pPr>
        <w:tabs>
          <w:tab w:val="left" w:pos="709"/>
        </w:tabs>
        <w:ind w:right="786" w:firstLine="426"/>
        <w:jc w:val="both"/>
        <w:rPr>
          <w:sz w:val="24"/>
          <w:szCs w:val="24"/>
        </w:rPr>
      </w:pPr>
      <w:r w:rsidRPr="00F46714">
        <w:rPr>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991C28" w:rsidRPr="00F46714" w:rsidRDefault="001F7C28" w:rsidP="00413D7C">
      <w:pPr>
        <w:tabs>
          <w:tab w:val="left" w:pos="709"/>
        </w:tabs>
        <w:ind w:right="786" w:firstLine="426"/>
        <w:jc w:val="both"/>
        <w:rPr>
          <w:sz w:val="24"/>
          <w:szCs w:val="24"/>
        </w:rPr>
      </w:pPr>
      <w:r w:rsidRPr="00F46714">
        <w:rPr>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991C28" w:rsidRPr="00F46714" w:rsidRDefault="001F7C28" w:rsidP="00413D7C">
      <w:pPr>
        <w:pStyle w:val="Heading2"/>
        <w:tabs>
          <w:tab w:val="left" w:pos="709"/>
        </w:tabs>
        <w:spacing w:before="0"/>
        <w:ind w:left="0" w:right="783" w:firstLine="426"/>
        <w:rPr>
          <w:sz w:val="24"/>
          <w:szCs w:val="24"/>
        </w:rPr>
      </w:pPr>
      <w:r w:rsidRPr="00F46714">
        <w:rPr>
          <w:sz w:val="24"/>
          <w:szCs w:val="24"/>
        </w:rPr>
        <w:t>Формирование технологической культуры и проектно- технологического мышления обучающихся</w:t>
      </w:r>
    </w:p>
    <w:p w:rsidR="00991C28" w:rsidRPr="00F46714" w:rsidRDefault="001F7C28" w:rsidP="00413D7C">
      <w:pPr>
        <w:tabs>
          <w:tab w:val="left" w:pos="709"/>
        </w:tabs>
        <w:ind w:right="786" w:firstLine="426"/>
        <w:jc w:val="both"/>
        <w:rPr>
          <w:sz w:val="24"/>
          <w:szCs w:val="24"/>
        </w:rPr>
      </w:pPr>
      <w:r w:rsidRPr="00F46714">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w:t>
      </w:r>
      <w:r w:rsidRPr="00F46714">
        <w:rPr>
          <w:spacing w:val="-10"/>
          <w:sz w:val="24"/>
          <w:szCs w:val="24"/>
        </w:rPr>
        <w:t xml:space="preserve"> </w:t>
      </w:r>
      <w:r w:rsidRPr="00F46714">
        <w:rPr>
          <w:sz w:val="24"/>
          <w:szCs w:val="24"/>
        </w:rPr>
        <w:t>карта.</w:t>
      </w:r>
      <w:r w:rsidRPr="00F46714">
        <w:rPr>
          <w:spacing w:val="-10"/>
          <w:sz w:val="24"/>
          <w:szCs w:val="24"/>
        </w:rPr>
        <w:t xml:space="preserve"> </w:t>
      </w:r>
      <w:r w:rsidRPr="00F46714">
        <w:rPr>
          <w:sz w:val="24"/>
          <w:szCs w:val="24"/>
        </w:rPr>
        <w:t>Алгоритм.</w:t>
      </w:r>
      <w:r w:rsidRPr="00F46714">
        <w:rPr>
          <w:spacing w:val="-11"/>
          <w:sz w:val="24"/>
          <w:szCs w:val="24"/>
        </w:rPr>
        <w:t xml:space="preserve"> </w:t>
      </w:r>
      <w:r w:rsidRPr="00F46714">
        <w:rPr>
          <w:sz w:val="24"/>
          <w:szCs w:val="24"/>
        </w:rPr>
        <w:t>Инструкция.</w:t>
      </w:r>
      <w:r w:rsidRPr="00F46714">
        <w:rPr>
          <w:spacing w:val="-10"/>
          <w:sz w:val="24"/>
          <w:szCs w:val="24"/>
        </w:rPr>
        <w:t xml:space="preserve"> </w:t>
      </w:r>
      <w:r w:rsidRPr="00F46714">
        <w:rPr>
          <w:sz w:val="24"/>
          <w:szCs w:val="24"/>
        </w:rPr>
        <w:t>Описание</w:t>
      </w:r>
      <w:r w:rsidRPr="00F46714">
        <w:rPr>
          <w:spacing w:val="-11"/>
          <w:sz w:val="24"/>
          <w:szCs w:val="24"/>
        </w:rPr>
        <w:t xml:space="preserve"> </w:t>
      </w:r>
      <w:r w:rsidRPr="00F46714">
        <w:rPr>
          <w:sz w:val="24"/>
          <w:szCs w:val="24"/>
        </w:rPr>
        <w:t>систем</w:t>
      </w:r>
      <w:r w:rsidRPr="00F46714">
        <w:rPr>
          <w:spacing w:val="-12"/>
          <w:sz w:val="24"/>
          <w:szCs w:val="24"/>
        </w:rPr>
        <w:t xml:space="preserve"> </w:t>
      </w:r>
      <w:r w:rsidRPr="00F46714">
        <w:rPr>
          <w:sz w:val="24"/>
          <w:szCs w:val="24"/>
        </w:rPr>
        <w:t>и</w:t>
      </w:r>
      <w:r w:rsidRPr="00F46714">
        <w:rPr>
          <w:spacing w:val="-12"/>
          <w:sz w:val="24"/>
          <w:szCs w:val="24"/>
        </w:rPr>
        <w:t xml:space="preserve"> </w:t>
      </w:r>
      <w:r w:rsidRPr="00F46714">
        <w:rPr>
          <w:sz w:val="24"/>
          <w:szCs w:val="24"/>
        </w:rPr>
        <w:t>процессов с помощью блок-схем. Электрическая схема.</w:t>
      </w:r>
    </w:p>
    <w:p w:rsidR="00991C28" w:rsidRPr="00F46714" w:rsidRDefault="001F7C28" w:rsidP="00413D7C">
      <w:pPr>
        <w:tabs>
          <w:tab w:val="left" w:pos="709"/>
        </w:tabs>
        <w:ind w:right="788" w:firstLine="426"/>
        <w:jc w:val="both"/>
        <w:rPr>
          <w:sz w:val="24"/>
          <w:szCs w:val="24"/>
        </w:rPr>
      </w:pPr>
      <w:r w:rsidRPr="00F46714">
        <w:rPr>
          <w:sz w:val="24"/>
          <w:szCs w:val="24"/>
        </w:rPr>
        <w:t xml:space="preserve">Метод дизайн-мышления. Алгоритмы и способы изучения потребностей. Составление технического задания/спецификации на </w:t>
      </w:r>
      <w:r w:rsidRPr="00F46714">
        <w:rPr>
          <w:spacing w:val="-2"/>
          <w:sz w:val="24"/>
          <w:szCs w:val="24"/>
        </w:rPr>
        <w:t>изготовление</w:t>
      </w:r>
      <w:r w:rsidRPr="00F46714">
        <w:rPr>
          <w:spacing w:val="-5"/>
          <w:sz w:val="24"/>
          <w:szCs w:val="24"/>
        </w:rPr>
        <w:t xml:space="preserve"> </w:t>
      </w:r>
      <w:r w:rsidRPr="00F46714">
        <w:rPr>
          <w:spacing w:val="-2"/>
          <w:sz w:val="24"/>
          <w:szCs w:val="24"/>
        </w:rPr>
        <w:t>продукта,</w:t>
      </w:r>
      <w:r w:rsidRPr="00F46714">
        <w:rPr>
          <w:sz w:val="24"/>
          <w:szCs w:val="24"/>
        </w:rPr>
        <w:t xml:space="preserve"> </w:t>
      </w:r>
      <w:r w:rsidRPr="00F46714">
        <w:rPr>
          <w:spacing w:val="-2"/>
          <w:sz w:val="24"/>
          <w:szCs w:val="24"/>
        </w:rPr>
        <w:t>призванного</w:t>
      </w:r>
      <w:r w:rsidRPr="00F46714">
        <w:rPr>
          <w:sz w:val="24"/>
          <w:szCs w:val="24"/>
        </w:rPr>
        <w:t xml:space="preserve"> </w:t>
      </w:r>
      <w:r w:rsidRPr="00F46714">
        <w:rPr>
          <w:spacing w:val="-2"/>
          <w:sz w:val="24"/>
          <w:szCs w:val="24"/>
        </w:rPr>
        <w:t>удовлетворить</w:t>
      </w:r>
      <w:r w:rsidRPr="00F46714">
        <w:rPr>
          <w:spacing w:val="-1"/>
          <w:sz w:val="24"/>
          <w:szCs w:val="24"/>
        </w:rPr>
        <w:t xml:space="preserve"> </w:t>
      </w:r>
      <w:r w:rsidRPr="00F46714">
        <w:rPr>
          <w:spacing w:val="-2"/>
          <w:sz w:val="24"/>
          <w:szCs w:val="24"/>
        </w:rPr>
        <w:t>выявленную</w:t>
      </w:r>
      <w:r w:rsidRPr="00F46714">
        <w:rPr>
          <w:spacing w:val="-1"/>
          <w:sz w:val="24"/>
          <w:szCs w:val="24"/>
        </w:rPr>
        <w:t xml:space="preserve"> </w:t>
      </w:r>
      <w:r w:rsidRPr="00F46714">
        <w:rPr>
          <w:spacing w:val="-2"/>
          <w:sz w:val="24"/>
          <w:szCs w:val="24"/>
        </w:rPr>
        <w:t>потребность.</w:t>
      </w:r>
    </w:p>
    <w:p w:rsidR="00991C28" w:rsidRPr="00F46714" w:rsidRDefault="001F7C28" w:rsidP="00413D7C">
      <w:pPr>
        <w:tabs>
          <w:tab w:val="left" w:pos="709"/>
        </w:tabs>
        <w:ind w:right="791" w:firstLine="426"/>
        <w:jc w:val="both"/>
        <w:rPr>
          <w:sz w:val="24"/>
          <w:szCs w:val="24"/>
        </w:rPr>
      </w:pPr>
      <w:r w:rsidRPr="00F46714">
        <w:rPr>
          <w:sz w:val="24"/>
          <w:szCs w:val="24"/>
        </w:rPr>
        <w:t>Методы проектирования, конструирования, моделирования. Методы принятия решения. Анализ альтернативных ресурсов.</w:t>
      </w:r>
    </w:p>
    <w:p w:rsidR="00991C28" w:rsidRPr="00F46714" w:rsidRDefault="001F7C28" w:rsidP="00413D7C">
      <w:pPr>
        <w:tabs>
          <w:tab w:val="left" w:pos="709"/>
        </w:tabs>
        <w:ind w:right="790" w:firstLine="426"/>
        <w:jc w:val="both"/>
        <w:rPr>
          <w:sz w:val="24"/>
          <w:szCs w:val="24"/>
        </w:rPr>
      </w:pPr>
      <w:r w:rsidRPr="00F46714">
        <w:rPr>
          <w:sz w:val="24"/>
          <w:szCs w:val="24"/>
        </w:rPr>
        <w:t>Порядок действий по сборке конструкции/механизма. Способы соединения деталей. Технологический узел. Понятие модели.</w:t>
      </w:r>
    </w:p>
    <w:p w:rsidR="00991C28" w:rsidRPr="00F46714" w:rsidRDefault="001F7C28" w:rsidP="00413D7C">
      <w:pPr>
        <w:tabs>
          <w:tab w:val="left" w:pos="709"/>
        </w:tabs>
        <w:ind w:right="783" w:firstLine="426"/>
        <w:jc w:val="both"/>
        <w:rPr>
          <w:sz w:val="24"/>
          <w:szCs w:val="24"/>
        </w:rPr>
      </w:pPr>
      <w:r w:rsidRPr="00F46714">
        <w:rPr>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w:t>
      </w:r>
      <w:r w:rsidRPr="00F46714">
        <w:rPr>
          <w:spacing w:val="-2"/>
          <w:sz w:val="24"/>
          <w:szCs w:val="24"/>
        </w:rPr>
        <w:t>конструирования.</w:t>
      </w:r>
    </w:p>
    <w:p w:rsidR="00991C28" w:rsidRPr="00F46714" w:rsidRDefault="001F7C28" w:rsidP="00413D7C">
      <w:pPr>
        <w:tabs>
          <w:tab w:val="left" w:pos="709"/>
        </w:tabs>
        <w:ind w:firstLine="426"/>
        <w:jc w:val="both"/>
        <w:rPr>
          <w:sz w:val="24"/>
          <w:szCs w:val="24"/>
        </w:rPr>
      </w:pPr>
      <w:r w:rsidRPr="00F46714">
        <w:rPr>
          <w:sz w:val="24"/>
          <w:szCs w:val="24"/>
        </w:rPr>
        <w:lastRenderedPageBreak/>
        <w:t>Опыт</w:t>
      </w:r>
      <w:r w:rsidRPr="00F46714">
        <w:rPr>
          <w:spacing w:val="-15"/>
          <w:sz w:val="24"/>
          <w:szCs w:val="24"/>
        </w:rPr>
        <w:t xml:space="preserve"> </w:t>
      </w:r>
      <w:r w:rsidRPr="00F46714">
        <w:rPr>
          <w:sz w:val="24"/>
          <w:szCs w:val="24"/>
        </w:rPr>
        <w:t>проектирования,</w:t>
      </w:r>
      <w:r w:rsidRPr="00F46714">
        <w:rPr>
          <w:spacing w:val="-12"/>
          <w:sz w:val="24"/>
          <w:szCs w:val="24"/>
        </w:rPr>
        <w:t xml:space="preserve"> </w:t>
      </w:r>
      <w:r w:rsidRPr="00F46714">
        <w:rPr>
          <w:sz w:val="24"/>
          <w:szCs w:val="24"/>
        </w:rPr>
        <w:t>конструирования,</w:t>
      </w:r>
      <w:r w:rsidRPr="00F46714">
        <w:rPr>
          <w:spacing w:val="-12"/>
          <w:sz w:val="24"/>
          <w:szCs w:val="24"/>
        </w:rPr>
        <w:t xml:space="preserve"> </w:t>
      </w:r>
      <w:r w:rsidRPr="00F46714">
        <w:rPr>
          <w:spacing w:val="-2"/>
          <w:sz w:val="24"/>
          <w:szCs w:val="24"/>
        </w:rPr>
        <w:t>моделирования.</w:t>
      </w:r>
    </w:p>
    <w:p w:rsidR="00991C28" w:rsidRPr="00F46714" w:rsidRDefault="001F7C28" w:rsidP="00413D7C">
      <w:pPr>
        <w:tabs>
          <w:tab w:val="left" w:pos="709"/>
        </w:tabs>
        <w:ind w:right="787" w:firstLine="426"/>
        <w:jc w:val="both"/>
        <w:rPr>
          <w:sz w:val="24"/>
          <w:szCs w:val="24"/>
        </w:rPr>
      </w:pPr>
      <w:r w:rsidRPr="00F46714">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991C28" w:rsidRPr="00F46714" w:rsidRDefault="001F7C28" w:rsidP="00413D7C">
      <w:pPr>
        <w:tabs>
          <w:tab w:val="left" w:pos="709"/>
        </w:tabs>
        <w:ind w:right="785" w:firstLine="426"/>
        <w:jc w:val="both"/>
        <w:rPr>
          <w:sz w:val="24"/>
          <w:szCs w:val="24"/>
        </w:rPr>
      </w:pPr>
      <w:r w:rsidRPr="00F46714">
        <w:rPr>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91C28" w:rsidRPr="00F46714" w:rsidRDefault="001F7C28" w:rsidP="00413D7C">
      <w:pPr>
        <w:tabs>
          <w:tab w:val="left" w:pos="709"/>
        </w:tabs>
        <w:ind w:right="785" w:firstLine="426"/>
        <w:jc w:val="both"/>
        <w:rPr>
          <w:sz w:val="24"/>
          <w:szCs w:val="24"/>
        </w:rPr>
      </w:pPr>
      <w:r w:rsidRPr="00F46714">
        <w:rPr>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w:t>
      </w:r>
      <w:r w:rsidRPr="00F46714">
        <w:rPr>
          <w:spacing w:val="-18"/>
          <w:sz w:val="24"/>
          <w:szCs w:val="24"/>
        </w:rPr>
        <w:t xml:space="preserve"> </w:t>
      </w:r>
      <w:r w:rsidRPr="00F46714">
        <w:rPr>
          <w:sz w:val="24"/>
          <w:szCs w:val="24"/>
        </w:rPr>
        <w:t>(не</w:t>
      </w:r>
      <w:r w:rsidRPr="00F46714">
        <w:rPr>
          <w:spacing w:val="-17"/>
          <w:sz w:val="24"/>
          <w:szCs w:val="24"/>
        </w:rPr>
        <w:t xml:space="preserve"> </w:t>
      </w:r>
      <w:r w:rsidRPr="00F46714">
        <w:rPr>
          <w:sz w:val="24"/>
          <w:szCs w:val="24"/>
        </w:rPr>
        <w:t>требующих</w:t>
      </w:r>
      <w:r w:rsidRPr="00F46714">
        <w:rPr>
          <w:spacing w:val="-18"/>
          <w:sz w:val="24"/>
          <w:szCs w:val="24"/>
        </w:rPr>
        <w:t xml:space="preserve"> </w:t>
      </w:r>
      <w:r w:rsidRPr="00F46714">
        <w:rPr>
          <w:sz w:val="24"/>
          <w:szCs w:val="24"/>
        </w:rPr>
        <w:t>регулирования)</w:t>
      </w:r>
      <w:r w:rsidRPr="00F46714">
        <w:rPr>
          <w:spacing w:val="-17"/>
          <w:sz w:val="24"/>
          <w:szCs w:val="24"/>
        </w:rPr>
        <w:t xml:space="preserve"> </w:t>
      </w:r>
      <w:r w:rsidRPr="00F46714">
        <w:rPr>
          <w:sz w:val="24"/>
          <w:szCs w:val="24"/>
        </w:rPr>
        <w:t>рабочих</w:t>
      </w:r>
      <w:r w:rsidRPr="00F46714">
        <w:rPr>
          <w:spacing w:val="-18"/>
          <w:sz w:val="24"/>
          <w:szCs w:val="24"/>
        </w:rPr>
        <w:t xml:space="preserve"> </w:t>
      </w:r>
      <w:r w:rsidRPr="00F46714">
        <w:rPr>
          <w:sz w:val="24"/>
          <w:szCs w:val="24"/>
        </w:rPr>
        <w:t>инструментов</w:t>
      </w:r>
      <w:r w:rsidRPr="00F46714">
        <w:rPr>
          <w:spacing w:val="-17"/>
          <w:sz w:val="24"/>
          <w:szCs w:val="24"/>
        </w:rPr>
        <w:t xml:space="preserve"> </w:t>
      </w:r>
      <w:r w:rsidRPr="00F46714">
        <w:rPr>
          <w:sz w:val="24"/>
          <w:szCs w:val="24"/>
        </w:rPr>
        <w:t>(продукт и технология его изготовления — на выбор образовательной организации).</w:t>
      </w:r>
    </w:p>
    <w:p w:rsidR="00991C28" w:rsidRPr="00F46714" w:rsidRDefault="001F7C28" w:rsidP="00413D7C">
      <w:pPr>
        <w:tabs>
          <w:tab w:val="left" w:pos="709"/>
        </w:tabs>
        <w:ind w:firstLine="426"/>
        <w:jc w:val="both"/>
        <w:rPr>
          <w:sz w:val="24"/>
          <w:szCs w:val="24"/>
        </w:rPr>
      </w:pPr>
      <w:r w:rsidRPr="00F46714">
        <w:rPr>
          <w:spacing w:val="-2"/>
          <w:sz w:val="24"/>
          <w:szCs w:val="24"/>
        </w:rPr>
        <w:t>Компьютерное</w:t>
      </w:r>
      <w:r w:rsidRPr="00F46714">
        <w:rPr>
          <w:spacing w:val="3"/>
          <w:sz w:val="24"/>
          <w:szCs w:val="24"/>
        </w:rPr>
        <w:t xml:space="preserve"> </w:t>
      </w:r>
      <w:r w:rsidRPr="00F46714">
        <w:rPr>
          <w:spacing w:val="-2"/>
          <w:sz w:val="24"/>
          <w:szCs w:val="24"/>
        </w:rPr>
        <w:t>моделирование,</w:t>
      </w:r>
      <w:r w:rsidRPr="00F46714">
        <w:rPr>
          <w:spacing w:val="3"/>
          <w:sz w:val="24"/>
          <w:szCs w:val="24"/>
        </w:rPr>
        <w:t xml:space="preserve"> </w:t>
      </w:r>
      <w:r w:rsidRPr="00F46714">
        <w:rPr>
          <w:spacing w:val="-2"/>
          <w:sz w:val="24"/>
          <w:szCs w:val="24"/>
        </w:rPr>
        <w:t>проведение</w:t>
      </w:r>
      <w:r w:rsidRPr="00F46714">
        <w:rPr>
          <w:spacing w:val="5"/>
          <w:sz w:val="24"/>
          <w:szCs w:val="24"/>
        </w:rPr>
        <w:t xml:space="preserve"> </w:t>
      </w:r>
      <w:r w:rsidRPr="00F46714">
        <w:rPr>
          <w:spacing w:val="-2"/>
          <w:sz w:val="24"/>
          <w:szCs w:val="24"/>
        </w:rPr>
        <w:t>виртуального</w:t>
      </w:r>
      <w:r w:rsidRPr="00F46714">
        <w:rPr>
          <w:spacing w:val="8"/>
          <w:sz w:val="24"/>
          <w:szCs w:val="24"/>
        </w:rPr>
        <w:t xml:space="preserve"> </w:t>
      </w:r>
      <w:r w:rsidRPr="00F46714">
        <w:rPr>
          <w:spacing w:val="-2"/>
          <w:sz w:val="24"/>
          <w:szCs w:val="24"/>
        </w:rPr>
        <w:t>эксперимента.</w:t>
      </w:r>
    </w:p>
    <w:p w:rsidR="00991C28" w:rsidRPr="00F46714" w:rsidRDefault="001F7C28" w:rsidP="00413D7C">
      <w:pPr>
        <w:tabs>
          <w:tab w:val="left" w:pos="709"/>
        </w:tabs>
        <w:ind w:right="790" w:firstLine="426"/>
        <w:jc w:val="both"/>
        <w:rPr>
          <w:sz w:val="24"/>
          <w:szCs w:val="24"/>
        </w:rPr>
      </w:pPr>
      <w:r w:rsidRPr="00F46714">
        <w:rPr>
          <w:sz w:val="24"/>
          <w:szCs w:val="24"/>
        </w:rPr>
        <w:t>Разработка</w:t>
      </w:r>
      <w:r w:rsidRPr="00F46714">
        <w:rPr>
          <w:spacing w:val="-6"/>
          <w:sz w:val="24"/>
          <w:szCs w:val="24"/>
        </w:rPr>
        <w:t xml:space="preserve"> </w:t>
      </w:r>
      <w:r w:rsidRPr="00F46714">
        <w:rPr>
          <w:sz w:val="24"/>
          <w:szCs w:val="24"/>
        </w:rPr>
        <w:t>и</w:t>
      </w:r>
      <w:r w:rsidRPr="00F46714">
        <w:rPr>
          <w:spacing w:val="-6"/>
          <w:sz w:val="24"/>
          <w:szCs w:val="24"/>
        </w:rPr>
        <w:t xml:space="preserve"> </w:t>
      </w:r>
      <w:r w:rsidRPr="00F46714">
        <w:rPr>
          <w:sz w:val="24"/>
          <w:szCs w:val="24"/>
        </w:rPr>
        <w:t>создание</w:t>
      </w:r>
      <w:r w:rsidRPr="00F46714">
        <w:rPr>
          <w:spacing w:val="-6"/>
          <w:sz w:val="24"/>
          <w:szCs w:val="24"/>
        </w:rPr>
        <w:t xml:space="preserve"> </w:t>
      </w:r>
      <w:r w:rsidRPr="00F46714">
        <w:rPr>
          <w:sz w:val="24"/>
          <w:szCs w:val="24"/>
        </w:rPr>
        <w:t>изделия</w:t>
      </w:r>
      <w:r w:rsidRPr="00F46714">
        <w:rPr>
          <w:spacing w:val="-6"/>
          <w:sz w:val="24"/>
          <w:szCs w:val="24"/>
        </w:rPr>
        <w:t xml:space="preserve"> </w:t>
      </w:r>
      <w:r w:rsidRPr="00F46714">
        <w:rPr>
          <w:sz w:val="24"/>
          <w:szCs w:val="24"/>
        </w:rPr>
        <w:t>средствами</w:t>
      </w:r>
      <w:r w:rsidRPr="00F46714">
        <w:rPr>
          <w:spacing w:val="-5"/>
          <w:sz w:val="24"/>
          <w:szCs w:val="24"/>
        </w:rPr>
        <w:t xml:space="preserve"> </w:t>
      </w:r>
      <w:r w:rsidRPr="00F46714">
        <w:rPr>
          <w:sz w:val="24"/>
          <w:szCs w:val="24"/>
        </w:rPr>
        <w:t>учебного</w:t>
      </w:r>
      <w:r w:rsidRPr="00F46714">
        <w:rPr>
          <w:spacing w:val="-6"/>
          <w:sz w:val="24"/>
          <w:szCs w:val="24"/>
        </w:rPr>
        <w:t xml:space="preserve"> </w:t>
      </w:r>
      <w:r w:rsidRPr="00F46714">
        <w:rPr>
          <w:sz w:val="24"/>
          <w:szCs w:val="24"/>
        </w:rPr>
        <w:t>станка,</w:t>
      </w:r>
      <w:r w:rsidRPr="00F46714">
        <w:rPr>
          <w:spacing w:val="-8"/>
          <w:sz w:val="24"/>
          <w:szCs w:val="24"/>
        </w:rPr>
        <w:t xml:space="preserve"> </w:t>
      </w:r>
      <w:r w:rsidRPr="00F46714">
        <w:rPr>
          <w:sz w:val="24"/>
          <w:szCs w:val="24"/>
        </w:rPr>
        <w:t>в</w:t>
      </w:r>
      <w:r w:rsidRPr="00F46714">
        <w:rPr>
          <w:spacing w:val="-7"/>
          <w:sz w:val="24"/>
          <w:szCs w:val="24"/>
        </w:rPr>
        <w:t xml:space="preserve"> </w:t>
      </w:r>
      <w:r w:rsidRPr="00F46714">
        <w:rPr>
          <w:sz w:val="24"/>
          <w:szCs w:val="24"/>
        </w:rPr>
        <w:t>том</w:t>
      </w:r>
      <w:r w:rsidRPr="00F46714">
        <w:rPr>
          <w:spacing w:val="-6"/>
          <w:sz w:val="24"/>
          <w:szCs w:val="24"/>
        </w:rPr>
        <w:t xml:space="preserve"> </w:t>
      </w:r>
      <w:r w:rsidRPr="00F46714">
        <w:rPr>
          <w:sz w:val="24"/>
          <w:szCs w:val="24"/>
        </w:rPr>
        <w:t>числе управляемого программой. Автоматизированное производство на предприятиях региона.</w:t>
      </w:r>
    </w:p>
    <w:p w:rsidR="00991C28" w:rsidRPr="00F46714" w:rsidRDefault="001F7C28" w:rsidP="00413D7C">
      <w:pPr>
        <w:tabs>
          <w:tab w:val="left" w:pos="709"/>
        </w:tabs>
        <w:ind w:right="783" w:firstLine="426"/>
        <w:jc w:val="both"/>
        <w:rPr>
          <w:sz w:val="24"/>
          <w:szCs w:val="24"/>
        </w:rPr>
      </w:pPr>
      <w:r w:rsidRPr="00F46714">
        <w:rPr>
          <w:sz w:val="24"/>
          <w:szCs w:val="24"/>
        </w:rPr>
        <w:t xml:space="preserve">Разработка и изготовление материального продукта. Апробация полученного материального продукта. Модернизация материального </w:t>
      </w:r>
      <w:r w:rsidRPr="00F46714">
        <w:rPr>
          <w:spacing w:val="-2"/>
          <w:sz w:val="24"/>
          <w:szCs w:val="24"/>
        </w:rPr>
        <w:t>продукта.</w:t>
      </w:r>
    </w:p>
    <w:p w:rsidR="00991C28" w:rsidRPr="00F46714" w:rsidRDefault="001F7C28" w:rsidP="00413D7C">
      <w:pPr>
        <w:tabs>
          <w:tab w:val="left" w:pos="709"/>
        </w:tabs>
        <w:ind w:right="790" w:firstLine="426"/>
        <w:jc w:val="both"/>
        <w:rPr>
          <w:sz w:val="24"/>
          <w:szCs w:val="24"/>
        </w:rPr>
      </w:pPr>
      <w:r w:rsidRPr="00F46714">
        <w:rPr>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3521DF" w:rsidRDefault="001F7C28" w:rsidP="00413D7C">
      <w:pPr>
        <w:tabs>
          <w:tab w:val="left" w:pos="709"/>
          <w:tab w:val="left" w:pos="3897"/>
          <w:tab w:val="left" w:pos="8938"/>
        </w:tabs>
        <w:ind w:right="788" w:firstLine="426"/>
        <w:jc w:val="both"/>
        <w:rPr>
          <w:sz w:val="24"/>
          <w:szCs w:val="24"/>
        </w:rPr>
      </w:pPr>
      <w:r w:rsidRPr="00F46714">
        <w:rPr>
          <w:sz w:val="24"/>
          <w:szCs w:val="24"/>
        </w:rPr>
        <w:t xml:space="preserve">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w:t>
      </w:r>
      <w:r w:rsidRPr="00F46714">
        <w:rPr>
          <w:spacing w:val="-2"/>
          <w:sz w:val="24"/>
          <w:szCs w:val="24"/>
        </w:rPr>
        <w:t>(требующих</w:t>
      </w:r>
      <w:r w:rsidRPr="00F46714">
        <w:rPr>
          <w:sz w:val="24"/>
          <w:szCs w:val="24"/>
        </w:rPr>
        <w:tab/>
      </w:r>
    </w:p>
    <w:p w:rsidR="00991C28" w:rsidRPr="00F46714" w:rsidRDefault="001F7C28" w:rsidP="00413D7C">
      <w:pPr>
        <w:tabs>
          <w:tab w:val="left" w:pos="709"/>
          <w:tab w:val="left" w:pos="3897"/>
          <w:tab w:val="left" w:pos="8938"/>
        </w:tabs>
        <w:ind w:right="788" w:firstLine="426"/>
        <w:jc w:val="both"/>
        <w:rPr>
          <w:sz w:val="24"/>
          <w:szCs w:val="24"/>
        </w:rPr>
      </w:pPr>
      <w:r w:rsidRPr="00F46714">
        <w:rPr>
          <w:spacing w:val="-2"/>
          <w:sz w:val="24"/>
          <w:szCs w:val="24"/>
        </w:rPr>
        <w:t>регулирования/настройки)</w:t>
      </w:r>
      <w:r w:rsidRPr="00F46714">
        <w:rPr>
          <w:sz w:val="24"/>
          <w:szCs w:val="24"/>
        </w:rPr>
        <w:tab/>
      </w:r>
      <w:r w:rsidRPr="00F46714">
        <w:rPr>
          <w:spacing w:val="-2"/>
          <w:sz w:val="24"/>
          <w:szCs w:val="24"/>
        </w:rPr>
        <w:t xml:space="preserve">рабочих </w:t>
      </w:r>
      <w:r w:rsidRPr="00F46714">
        <w:rPr>
          <w:sz w:val="24"/>
          <w:szCs w:val="24"/>
        </w:rPr>
        <w:t>инструментов/технологического</w:t>
      </w:r>
      <w:r w:rsidRPr="00F46714">
        <w:rPr>
          <w:spacing w:val="-8"/>
          <w:sz w:val="24"/>
          <w:szCs w:val="24"/>
        </w:rPr>
        <w:t xml:space="preserve"> </w:t>
      </w:r>
      <w:r w:rsidRPr="00F46714">
        <w:rPr>
          <w:sz w:val="24"/>
          <w:szCs w:val="24"/>
        </w:rPr>
        <w:t>оборудования</w:t>
      </w:r>
      <w:r w:rsidRPr="00F46714">
        <w:rPr>
          <w:spacing w:val="-8"/>
          <w:sz w:val="24"/>
          <w:szCs w:val="24"/>
        </w:rPr>
        <w:t xml:space="preserve"> </w:t>
      </w:r>
      <w:r w:rsidRPr="00F46714">
        <w:rPr>
          <w:sz w:val="24"/>
          <w:szCs w:val="24"/>
        </w:rPr>
        <w:t>(практический</w:t>
      </w:r>
      <w:r w:rsidRPr="00F46714">
        <w:rPr>
          <w:spacing w:val="-8"/>
          <w:sz w:val="24"/>
          <w:szCs w:val="24"/>
        </w:rPr>
        <w:t xml:space="preserve"> </w:t>
      </w:r>
      <w:r w:rsidRPr="00F46714">
        <w:rPr>
          <w:sz w:val="24"/>
          <w:szCs w:val="24"/>
        </w:rPr>
        <w:t>этап</w:t>
      </w:r>
      <w:r w:rsidRPr="00F46714">
        <w:rPr>
          <w:spacing w:val="-8"/>
          <w:sz w:val="24"/>
          <w:szCs w:val="24"/>
        </w:rPr>
        <w:t xml:space="preserve"> </w:t>
      </w:r>
      <w:r w:rsidRPr="00F46714">
        <w:rPr>
          <w:sz w:val="24"/>
          <w:szCs w:val="24"/>
        </w:rPr>
        <w:t xml:space="preserve">проектной </w:t>
      </w:r>
      <w:r w:rsidRPr="00F46714">
        <w:rPr>
          <w:spacing w:val="-2"/>
          <w:sz w:val="24"/>
          <w:szCs w:val="24"/>
        </w:rPr>
        <w:t>деятельности).</w:t>
      </w:r>
    </w:p>
    <w:p w:rsidR="00991C28" w:rsidRPr="00F46714" w:rsidRDefault="001F7C28" w:rsidP="00413D7C">
      <w:pPr>
        <w:tabs>
          <w:tab w:val="left" w:pos="709"/>
        </w:tabs>
        <w:ind w:right="791" w:firstLine="426"/>
        <w:jc w:val="both"/>
        <w:rPr>
          <w:sz w:val="24"/>
          <w:szCs w:val="24"/>
        </w:rPr>
      </w:pPr>
      <w:r w:rsidRPr="00F46714">
        <w:rPr>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991C28" w:rsidRPr="00F46714" w:rsidRDefault="001F7C28" w:rsidP="00413D7C">
      <w:pPr>
        <w:pStyle w:val="Heading2"/>
        <w:tabs>
          <w:tab w:val="left" w:pos="709"/>
        </w:tabs>
        <w:spacing w:before="0"/>
        <w:ind w:left="0" w:right="788" w:firstLine="426"/>
        <w:rPr>
          <w:sz w:val="24"/>
          <w:szCs w:val="24"/>
        </w:rPr>
      </w:pPr>
      <w:r w:rsidRPr="00F46714">
        <w:rPr>
          <w:sz w:val="24"/>
          <w:szCs w:val="24"/>
        </w:rPr>
        <w:t>Построение образовательных траекторий и планов для самоопределения обучающихся</w:t>
      </w:r>
    </w:p>
    <w:p w:rsidR="00991C28" w:rsidRPr="00F46714" w:rsidRDefault="001F7C28" w:rsidP="00413D7C">
      <w:pPr>
        <w:tabs>
          <w:tab w:val="left" w:pos="709"/>
        </w:tabs>
        <w:ind w:right="783" w:firstLine="426"/>
        <w:jc w:val="both"/>
        <w:rPr>
          <w:sz w:val="24"/>
          <w:szCs w:val="24"/>
        </w:rPr>
      </w:pPr>
      <w:r w:rsidRPr="00F46714">
        <w:rPr>
          <w:sz w:val="24"/>
          <w:szCs w:val="24"/>
        </w:rPr>
        <w:t>Предприятия</w:t>
      </w:r>
      <w:r w:rsidRPr="00F46714">
        <w:rPr>
          <w:spacing w:val="-14"/>
          <w:sz w:val="24"/>
          <w:szCs w:val="24"/>
        </w:rPr>
        <w:t xml:space="preserve"> </w:t>
      </w:r>
      <w:r w:rsidRPr="00F46714">
        <w:rPr>
          <w:sz w:val="24"/>
          <w:szCs w:val="24"/>
        </w:rPr>
        <w:t>региона</w:t>
      </w:r>
      <w:r w:rsidRPr="00F46714">
        <w:rPr>
          <w:spacing w:val="-12"/>
          <w:sz w:val="24"/>
          <w:szCs w:val="24"/>
        </w:rPr>
        <w:t xml:space="preserve"> </w:t>
      </w:r>
      <w:r w:rsidRPr="00F46714">
        <w:rPr>
          <w:sz w:val="24"/>
          <w:szCs w:val="24"/>
        </w:rPr>
        <w:t>проживания</w:t>
      </w:r>
      <w:r w:rsidRPr="00F46714">
        <w:rPr>
          <w:spacing w:val="-14"/>
          <w:sz w:val="24"/>
          <w:szCs w:val="24"/>
        </w:rPr>
        <w:t xml:space="preserve"> </w:t>
      </w:r>
      <w:r w:rsidRPr="00F46714">
        <w:rPr>
          <w:sz w:val="24"/>
          <w:szCs w:val="24"/>
        </w:rPr>
        <w:t>обучающихся,</w:t>
      </w:r>
      <w:r w:rsidRPr="00F46714">
        <w:rPr>
          <w:spacing w:val="-14"/>
          <w:sz w:val="24"/>
          <w:szCs w:val="24"/>
        </w:rPr>
        <w:t xml:space="preserve"> </w:t>
      </w:r>
      <w:r w:rsidRPr="00F46714">
        <w:rPr>
          <w:sz w:val="24"/>
          <w:szCs w:val="24"/>
        </w:rPr>
        <w:t>работающие</w:t>
      </w:r>
      <w:r w:rsidRPr="00F46714">
        <w:rPr>
          <w:spacing w:val="-12"/>
          <w:sz w:val="24"/>
          <w:szCs w:val="24"/>
        </w:rPr>
        <w:t xml:space="preserve"> </w:t>
      </w:r>
      <w:r w:rsidRPr="00F46714">
        <w:rPr>
          <w:sz w:val="24"/>
          <w:szCs w:val="24"/>
        </w:rPr>
        <w:t>на</w:t>
      </w:r>
      <w:r w:rsidRPr="00F46714">
        <w:rPr>
          <w:spacing w:val="-12"/>
          <w:sz w:val="24"/>
          <w:szCs w:val="24"/>
        </w:rPr>
        <w:t xml:space="preserve"> </w:t>
      </w:r>
      <w:r w:rsidRPr="00F46714">
        <w:rPr>
          <w:sz w:val="24"/>
          <w:szCs w:val="24"/>
        </w:rPr>
        <w:t>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991C28" w:rsidRPr="00F46714" w:rsidRDefault="001F7C28" w:rsidP="00413D7C">
      <w:pPr>
        <w:tabs>
          <w:tab w:val="left" w:pos="709"/>
        </w:tabs>
        <w:ind w:right="784" w:firstLine="426"/>
        <w:jc w:val="both"/>
        <w:rPr>
          <w:sz w:val="24"/>
          <w:szCs w:val="24"/>
        </w:rPr>
      </w:pPr>
      <w:r w:rsidRPr="00F46714">
        <w:rPr>
          <w:sz w:val="24"/>
          <w:szCs w:val="24"/>
        </w:rPr>
        <w:t>Понятия</w:t>
      </w:r>
      <w:r w:rsidRPr="00F46714">
        <w:rPr>
          <w:spacing w:val="-16"/>
          <w:sz w:val="24"/>
          <w:szCs w:val="24"/>
        </w:rPr>
        <w:t xml:space="preserve"> </w:t>
      </w:r>
      <w:r w:rsidRPr="00F46714">
        <w:rPr>
          <w:sz w:val="24"/>
          <w:szCs w:val="24"/>
        </w:rPr>
        <w:t>трудового</w:t>
      </w:r>
      <w:r w:rsidRPr="00F46714">
        <w:rPr>
          <w:spacing w:val="-16"/>
          <w:sz w:val="24"/>
          <w:szCs w:val="24"/>
        </w:rPr>
        <w:t xml:space="preserve"> </w:t>
      </w:r>
      <w:r w:rsidRPr="00F46714">
        <w:rPr>
          <w:sz w:val="24"/>
          <w:szCs w:val="24"/>
        </w:rPr>
        <w:t>ресурса,</w:t>
      </w:r>
      <w:r w:rsidRPr="00F46714">
        <w:rPr>
          <w:spacing w:val="-17"/>
          <w:sz w:val="24"/>
          <w:szCs w:val="24"/>
        </w:rPr>
        <w:t xml:space="preserve"> </w:t>
      </w:r>
      <w:r w:rsidRPr="00F46714">
        <w:rPr>
          <w:sz w:val="24"/>
          <w:szCs w:val="24"/>
        </w:rPr>
        <w:t>рынка</w:t>
      </w:r>
      <w:r w:rsidRPr="00F46714">
        <w:rPr>
          <w:spacing w:val="-16"/>
          <w:sz w:val="24"/>
          <w:szCs w:val="24"/>
        </w:rPr>
        <w:t xml:space="preserve"> </w:t>
      </w:r>
      <w:r w:rsidRPr="00F46714">
        <w:rPr>
          <w:sz w:val="24"/>
          <w:szCs w:val="24"/>
        </w:rPr>
        <w:t>труда.</w:t>
      </w:r>
      <w:r w:rsidRPr="00F46714">
        <w:rPr>
          <w:spacing w:val="-17"/>
          <w:sz w:val="24"/>
          <w:szCs w:val="24"/>
        </w:rPr>
        <w:t xml:space="preserve"> </w:t>
      </w:r>
      <w:r w:rsidRPr="00F46714">
        <w:rPr>
          <w:sz w:val="24"/>
          <w:szCs w:val="24"/>
        </w:rPr>
        <w:t>Характеристики</w:t>
      </w:r>
      <w:r w:rsidRPr="00F46714">
        <w:rPr>
          <w:spacing w:val="-16"/>
          <w:sz w:val="24"/>
          <w:szCs w:val="24"/>
        </w:rPr>
        <w:t xml:space="preserve"> </w:t>
      </w:r>
      <w:r w:rsidRPr="00F46714">
        <w:rPr>
          <w:sz w:val="24"/>
          <w:szCs w:val="24"/>
        </w:rPr>
        <w:t>современного рынка</w:t>
      </w:r>
      <w:r w:rsidRPr="00F46714">
        <w:rPr>
          <w:spacing w:val="-14"/>
          <w:sz w:val="24"/>
          <w:szCs w:val="24"/>
        </w:rPr>
        <w:t xml:space="preserve"> </w:t>
      </w:r>
      <w:r w:rsidRPr="00F46714">
        <w:rPr>
          <w:sz w:val="24"/>
          <w:szCs w:val="24"/>
        </w:rPr>
        <w:t>труда.</w:t>
      </w:r>
      <w:r w:rsidRPr="00F46714">
        <w:rPr>
          <w:spacing w:val="-15"/>
          <w:sz w:val="24"/>
          <w:szCs w:val="24"/>
        </w:rPr>
        <w:t xml:space="preserve"> </w:t>
      </w:r>
      <w:r w:rsidRPr="00F46714">
        <w:rPr>
          <w:sz w:val="24"/>
          <w:szCs w:val="24"/>
        </w:rPr>
        <w:t>Квалификации</w:t>
      </w:r>
      <w:r w:rsidRPr="00F46714">
        <w:rPr>
          <w:spacing w:val="-16"/>
          <w:sz w:val="24"/>
          <w:szCs w:val="24"/>
        </w:rPr>
        <w:t xml:space="preserve"> </w:t>
      </w:r>
      <w:r w:rsidRPr="00F46714">
        <w:rPr>
          <w:sz w:val="24"/>
          <w:szCs w:val="24"/>
        </w:rPr>
        <w:t>и</w:t>
      </w:r>
      <w:r w:rsidRPr="00F46714">
        <w:rPr>
          <w:spacing w:val="-14"/>
          <w:sz w:val="24"/>
          <w:szCs w:val="24"/>
        </w:rPr>
        <w:t xml:space="preserve"> </w:t>
      </w:r>
      <w:r w:rsidRPr="00F46714">
        <w:rPr>
          <w:sz w:val="24"/>
          <w:szCs w:val="24"/>
        </w:rPr>
        <w:t>профессии.</w:t>
      </w:r>
      <w:r w:rsidRPr="00F46714">
        <w:rPr>
          <w:spacing w:val="-15"/>
          <w:sz w:val="24"/>
          <w:szCs w:val="24"/>
        </w:rPr>
        <w:t xml:space="preserve"> </w:t>
      </w:r>
      <w:r w:rsidRPr="00F46714">
        <w:rPr>
          <w:sz w:val="24"/>
          <w:szCs w:val="24"/>
        </w:rPr>
        <w:t>Цикл</w:t>
      </w:r>
      <w:r w:rsidRPr="00F46714">
        <w:rPr>
          <w:spacing w:val="-15"/>
          <w:sz w:val="24"/>
          <w:szCs w:val="24"/>
        </w:rPr>
        <w:t xml:space="preserve"> </w:t>
      </w:r>
      <w:r w:rsidRPr="00F46714">
        <w:rPr>
          <w:sz w:val="24"/>
          <w:szCs w:val="24"/>
        </w:rPr>
        <w:t>жизни</w:t>
      </w:r>
      <w:r w:rsidRPr="00F46714">
        <w:rPr>
          <w:spacing w:val="-14"/>
          <w:sz w:val="24"/>
          <w:szCs w:val="24"/>
        </w:rPr>
        <w:t xml:space="preserve"> </w:t>
      </w:r>
      <w:r w:rsidRPr="00F46714">
        <w:rPr>
          <w:sz w:val="24"/>
          <w:szCs w:val="24"/>
        </w:rPr>
        <w:t>профессии.</w:t>
      </w:r>
      <w:r w:rsidRPr="00F46714">
        <w:rPr>
          <w:spacing w:val="-10"/>
          <w:sz w:val="24"/>
          <w:szCs w:val="24"/>
        </w:rPr>
        <w:t xml:space="preserve"> </w:t>
      </w:r>
      <w:r w:rsidRPr="00F46714">
        <w:rPr>
          <w:sz w:val="24"/>
          <w:szCs w:val="24"/>
        </w:rPr>
        <w:t>Стратегии профессиональной</w:t>
      </w:r>
      <w:r w:rsidRPr="00F46714">
        <w:rPr>
          <w:spacing w:val="36"/>
          <w:sz w:val="24"/>
          <w:szCs w:val="24"/>
        </w:rPr>
        <w:t xml:space="preserve"> </w:t>
      </w:r>
      <w:r w:rsidRPr="00F46714">
        <w:rPr>
          <w:sz w:val="24"/>
          <w:szCs w:val="24"/>
        </w:rPr>
        <w:t>карьеры.</w:t>
      </w:r>
      <w:r w:rsidRPr="00F46714">
        <w:rPr>
          <w:spacing w:val="40"/>
          <w:sz w:val="24"/>
          <w:szCs w:val="24"/>
        </w:rPr>
        <w:t xml:space="preserve"> </w:t>
      </w:r>
      <w:r w:rsidRPr="00F46714">
        <w:rPr>
          <w:sz w:val="24"/>
          <w:szCs w:val="24"/>
        </w:rPr>
        <w:t>Современные</w:t>
      </w:r>
      <w:r w:rsidRPr="00F46714">
        <w:rPr>
          <w:spacing w:val="38"/>
          <w:sz w:val="24"/>
          <w:szCs w:val="24"/>
        </w:rPr>
        <w:t xml:space="preserve"> </w:t>
      </w:r>
      <w:r w:rsidRPr="00F46714">
        <w:rPr>
          <w:sz w:val="24"/>
          <w:szCs w:val="24"/>
        </w:rPr>
        <w:t>требования</w:t>
      </w:r>
      <w:r w:rsidRPr="00F46714">
        <w:rPr>
          <w:spacing w:val="38"/>
          <w:sz w:val="24"/>
          <w:szCs w:val="24"/>
        </w:rPr>
        <w:t xml:space="preserve"> </w:t>
      </w:r>
      <w:r w:rsidRPr="00F46714">
        <w:rPr>
          <w:sz w:val="24"/>
          <w:szCs w:val="24"/>
        </w:rPr>
        <w:t>к</w:t>
      </w:r>
      <w:r w:rsidRPr="00F46714">
        <w:rPr>
          <w:spacing w:val="38"/>
          <w:sz w:val="24"/>
          <w:szCs w:val="24"/>
        </w:rPr>
        <w:t xml:space="preserve"> </w:t>
      </w:r>
      <w:r w:rsidRPr="00F46714">
        <w:rPr>
          <w:sz w:val="24"/>
          <w:szCs w:val="24"/>
        </w:rPr>
        <w:t>кадрам.</w:t>
      </w:r>
      <w:r w:rsidRPr="00F46714">
        <w:rPr>
          <w:spacing w:val="37"/>
          <w:sz w:val="24"/>
          <w:szCs w:val="24"/>
        </w:rPr>
        <w:t xml:space="preserve"> </w:t>
      </w:r>
      <w:r w:rsidRPr="00F46714">
        <w:rPr>
          <w:sz w:val="24"/>
          <w:szCs w:val="24"/>
        </w:rPr>
        <w:t>Концепции</w:t>
      </w:r>
      <w:r w:rsidR="00413D7C">
        <w:rPr>
          <w:sz w:val="24"/>
          <w:szCs w:val="24"/>
        </w:rPr>
        <w:t xml:space="preserve"> </w:t>
      </w:r>
      <w:r w:rsidRPr="00F46714">
        <w:rPr>
          <w:sz w:val="24"/>
          <w:szCs w:val="24"/>
        </w:rPr>
        <w:t xml:space="preserve">«обучения для жизни» и «обучения через всю жизнь». Разработка матрицы </w:t>
      </w:r>
      <w:r w:rsidRPr="00F46714">
        <w:rPr>
          <w:spacing w:val="-2"/>
          <w:sz w:val="24"/>
          <w:szCs w:val="24"/>
        </w:rPr>
        <w:t>возможностей.</w:t>
      </w:r>
    </w:p>
    <w:p w:rsidR="00991C28" w:rsidRPr="00F46714" w:rsidRDefault="00413D7C" w:rsidP="00F46714">
      <w:pPr>
        <w:pStyle w:val="Heading5"/>
        <w:ind w:hanging="19"/>
        <w:rPr>
          <w:i w:val="0"/>
        </w:rPr>
      </w:pPr>
      <w:bookmarkStart w:id="63" w:name="_bookmark61"/>
      <w:bookmarkEnd w:id="63"/>
      <w:r>
        <w:rPr>
          <w:i w:val="0"/>
          <w:spacing w:val="-2"/>
        </w:rPr>
        <w:t>2.2.1.17.</w:t>
      </w:r>
      <w:r w:rsidR="001F7C28" w:rsidRPr="00F46714">
        <w:rPr>
          <w:i w:val="0"/>
        </w:rPr>
        <w:t>Физическая</w:t>
      </w:r>
      <w:r w:rsidR="001F7C28" w:rsidRPr="00F46714">
        <w:rPr>
          <w:i w:val="0"/>
          <w:spacing w:val="-6"/>
        </w:rPr>
        <w:t xml:space="preserve"> </w:t>
      </w:r>
      <w:r w:rsidR="001F7C28" w:rsidRPr="00F46714">
        <w:rPr>
          <w:i w:val="0"/>
          <w:spacing w:val="-2"/>
        </w:rPr>
        <w:t>культура</w:t>
      </w:r>
    </w:p>
    <w:p w:rsidR="00991C28" w:rsidRPr="00F46714" w:rsidRDefault="001F7C28" w:rsidP="00413D7C">
      <w:pPr>
        <w:ind w:right="790" w:firstLine="567"/>
        <w:jc w:val="both"/>
        <w:rPr>
          <w:sz w:val="24"/>
          <w:szCs w:val="24"/>
        </w:rPr>
      </w:pPr>
      <w:r w:rsidRPr="00F46714">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91C28" w:rsidRPr="00F46714" w:rsidRDefault="001F7C28" w:rsidP="00413D7C">
      <w:pPr>
        <w:ind w:right="784" w:firstLine="567"/>
        <w:jc w:val="both"/>
        <w:rPr>
          <w:sz w:val="24"/>
          <w:szCs w:val="24"/>
        </w:rPr>
      </w:pPr>
      <w:r w:rsidRPr="00F46714">
        <w:rPr>
          <w:sz w:val="24"/>
          <w:szCs w:val="24"/>
        </w:rPr>
        <w:t>Освоение учебного предмета «Физическая культура направлено на развитие</w:t>
      </w:r>
      <w:r w:rsidRPr="00F46714">
        <w:rPr>
          <w:spacing w:val="-13"/>
          <w:sz w:val="24"/>
          <w:szCs w:val="24"/>
        </w:rPr>
        <w:t xml:space="preserve"> </w:t>
      </w:r>
      <w:r w:rsidRPr="00F46714">
        <w:rPr>
          <w:sz w:val="24"/>
          <w:szCs w:val="24"/>
        </w:rPr>
        <w:t>двигательной</w:t>
      </w:r>
      <w:r w:rsidRPr="00F46714">
        <w:rPr>
          <w:spacing w:val="-12"/>
          <w:sz w:val="24"/>
          <w:szCs w:val="24"/>
        </w:rPr>
        <w:t xml:space="preserve"> </w:t>
      </w:r>
      <w:r w:rsidRPr="00F46714">
        <w:rPr>
          <w:sz w:val="24"/>
          <w:szCs w:val="24"/>
        </w:rPr>
        <w:t>активности</w:t>
      </w:r>
      <w:r w:rsidRPr="00F46714">
        <w:rPr>
          <w:spacing w:val="-11"/>
          <w:sz w:val="24"/>
          <w:szCs w:val="24"/>
        </w:rPr>
        <w:t xml:space="preserve"> </w:t>
      </w:r>
      <w:r w:rsidRPr="00F46714">
        <w:rPr>
          <w:sz w:val="24"/>
          <w:szCs w:val="24"/>
        </w:rPr>
        <w:t>обучающихся,</w:t>
      </w:r>
      <w:r w:rsidRPr="00F46714">
        <w:rPr>
          <w:spacing w:val="-13"/>
          <w:sz w:val="24"/>
          <w:szCs w:val="24"/>
        </w:rPr>
        <w:t xml:space="preserve"> </w:t>
      </w:r>
      <w:r w:rsidRPr="00F46714">
        <w:rPr>
          <w:sz w:val="24"/>
          <w:szCs w:val="24"/>
        </w:rPr>
        <w:t>достижение</w:t>
      </w:r>
      <w:r w:rsidRPr="00F46714">
        <w:rPr>
          <w:spacing w:val="-13"/>
          <w:sz w:val="24"/>
          <w:szCs w:val="24"/>
        </w:rPr>
        <w:t xml:space="preserve"> </w:t>
      </w:r>
      <w:r w:rsidRPr="00F46714">
        <w:rPr>
          <w:sz w:val="24"/>
          <w:szCs w:val="24"/>
        </w:rPr>
        <w:t xml:space="preserve">положительной динамики в развитии основных физических качеств, повышение функциональных </w:t>
      </w:r>
      <w:r w:rsidRPr="00F46714">
        <w:rPr>
          <w:sz w:val="24"/>
          <w:szCs w:val="24"/>
        </w:rPr>
        <w:lastRenderedPageBreak/>
        <w:t>возможностей основных систем организма, формирование потребности в систематических занятиях физической культурой и спортом.</w:t>
      </w:r>
    </w:p>
    <w:p w:rsidR="00991C28" w:rsidRPr="00F46714" w:rsidRDefault="001F7C28" w:rsidP="00413D7C">
      <w:pPr>
        <w:ind w:right="786" w:firstLine="567"/>
        <w:jc w:val="both"/>
        <w:rPr>
          <w:sz w:val="24"/>
          <w:szCs w:val="24"/>
        </w:rPr>
      </w:pPr>
      <w:r w:rsidRPr="00F46714">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w:t>
      </w:r>
      <w:r w:rsidRPr="00F46714">
        <w:rPr>
          <w:spacing w:val="57"/>
          <w:w w:val="150"/>
          <w:sz w:val="24"/>
          <w:szCs w:val="24"/>
        </w:rPr>
        <w:t xml:space="preserve">   </w:t>
      </w:r>
      <w:r w:rsidRPr="00F46714">
        <w:rPr>
          <w:sz w:val="24"/>
          <w:szCs w:val="24"/>
        </w:rPr>
        <w:t>человека,</w:t>
      </w:r>
      <w:r w:rsidRPr="00F46714">
        <w:rPr>
          <w:spacing w:val="60"/>
          <w:w w:val="150"/>
          <w:sz w:val="24"/>
          <w:szCs w:val="24"/>
        </w:rPr>
        <w:t xml:space="preserve">   </w:t>
      </w:r>
      <w:r w:rsidRPr="00F46714">
        <w:rPr>
          <w:sz w:val="24"/>
          <w:szCs w:val="24"/>
        </w:rPr>
        <w:t>приобретается</w:t>
      </w:r>
      <w:r w:rsidRPr="00F46714">
        <w:rPr>
          <w:spacing w:val="59"/>
          <w:w w:val="150"/>
          <w:sz w:val="24"/>
          <w:szCs w:val="24"/>
        </w:rPr>
        <w:t xml:space="preserve">   </w:t>
      </w:r>
      <w:r w:rsidRPr="00F46714">
        <w:rPr>
          <w:sz w:val="24"/>
          <w:szCs w:val="24"/>
        </w:rPr>
        <w:t>опыт</w:t>
      </w:r>
      <w:r w:rsidRPr="00F46714">
        <w:rPr>
          <w:spacing w:val="62"/>
          <w:w w:val="150"/>
          <w:sz w:val="24"/>
          <w:szCs w:val="24"/>
        </w:rPr>
        <w:t xml:space="preserve">   </w:t>
      </w:r>
      <w:r w:rsidRPr="00F46714">
        <w:rPr>
          <w:spacing w:val="-2"/>
          <w:sz w:val="24"/>
          <w:szCs w:val="24"/>
        </w:rPr>
        <w:t>организации</w:t>
      </w:r>
    </w:p>
    <w:p w:rsidR="00991C28" w:rsidRPr="00F46714" w:rsidRDefault="001F7C28" w:rsidP="00413D7C">
      <w:pPr>
        <w:ind w:right="792" w:firstLine="567"/>
        <w:jc w:val="both"/>
        <w:rPr>
          <w:sz w:val="24"/>
          <w:szCs w:val="24"/>
        </w:rPr>
      </w:pPr>
      <w:r w:rsidRPr="00F46714">
        <w:rPr>
          <w:sz w:val="24"/>
          <w:szCs w:val="24"/>
        </w:rPr>
        <w:t>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91C28" w:rsidRPr="00F46714" w:rsidRDefault="001F7C28" w:rsidP="00413D7C">
      <w:pPr>
        <w:ind w:right="789" w:firstLine="567"/>
        <w:jc w:val="both"/>
        <w:rPr>
          <w:sz w:val="24"/>
          <w:szCs w:val="24"/>
        </w:rPr>
      </w:pPr>
      <w:r w:rsidRPr="00F46714">
        <w:rPr>
          <w:sz w:val="24"/>
          <w:szCs w:val="24"/>
        </w:rPr>
        <w:t>С</w:t>
      </w:r>
      <w:r w:rsidRPr="00F46714">
        <w:rPr>
          <w:spacing w:val="-1"/>
          <w:sz w:val="24"/>
          <w:szCs w:val="24"/>
        </w:rPr>
        <w:t xml:space="preserve"> </w:t>
      </w:r>
      <w:r w:rsidRPr="00F46714">
        <w:rPr>
          <w:sz w:val="24"/>
          <w:szCs w:val="24"/>
        </w:rPr>
        <w:t>целью</w:t>
      </w:r>
      <w:r w:rsidRPr="00F46714">
        <w:rPr>
          <w:spacing w:val="-2"/>
          <w:sz w:val="24"/>
          <w:szCs w:val="24"/>
        </w:rPr>
        <w:t xml:space="preserve"> </w:t>
      </w:r>
      <w:r w:rsidRPr="00F46714">
        <w:rPr>
          <w:sz w:val="24"/>
          <w:szCs w:val="24"/>
        </w:rPr>
        <w:t>формирования у</w:t>
      </w:r>
      <w:r w:rsidRPr="00F46714">
        <w:rPr>
          <w:spacing w:val="-2"/>
          <w:sz w:val="24"/>
          <w:szCs w:val="24"/>
        </w:rPr>
        <w:t xml:space="preserve"> </w:t>
      </w:r>
      <w:r w:rsidRPr="00F46714">
        <w:rPr>
          <w:sz w:val="24"/>
          <w:szCs w:val="24"/>
        </w:rPr>
        <w:t>учащихся ключевых компетенций,</w:t>
      </w:r>
      <w:r w:rsidRPr="00F46714">
        <w:rPr>
          <w:spacing w:val="-4"/>
          <w:sz w:val="24"/>
          <w:szCs w:val="24"/>
        </w:rPr>
        <w:t xml:space="preserve"> </w:t>
      </w:r>
      <w:r w:rsidRPr="00F46714">
        <w:rPr>
          <w:sz w:val="24"/>
          <w:szCs w:val="24"/>
        </w:rPr>
        <w:t>в</w:t>
      </w:r>
      <w:r w:rsidRPr="00F46714">
        <w:rPr>
          <w:spacing w:val="-2"/>
          <w:sz w:val="24"/>
          <w:szCs w:val="24"/>
        </w:rPr>
        <w:t xml:space="preserve"> </w:t>
      </w:r>
      <w:r w:rsidRPr="00F46714">
        <w:rPr>
          <w:sz w:val="24"/>
          <w:szCs w:val="24"/>
        </w:rPr>
        <w:t>процессе освоения предмета «Физическая культура» используются знания из других учебных</w:t>
      </w:r>
      <w:r w:rsidRPr="00F46714">
        <w:rPr>
          <w:spacing w:val="57"/>
          <w:w w:val="150"/>
          <w:sz w:val="24"/>
          <w:szCs w:val="24"/>
        </w:rPr>
        <w:t xml:space="preserve"> </w:t>
      </w:r>
      <w:r w:rsidRPr="00F46714">
        <w:rPr>
          <w:sz w:val="24"/>
          <w:szCs w:val="24"/>
        </w:rPr>
        <w:t>предметов:</w:t>
      </w:r>
      <w:r w:rsidRPr="00F46714">
        <w:rPr>
          <w:spacing w:val="59"/>
          <w:w w:val="150"/>
          <w:sz w:val="24"/>
          <w:szCs w:val="24"/>
        </w:rPr>
        <w:t xml:space="preserve"> </w:t>
      </w:r>
      <w:r w:rsidRPr="00F46714">
        <w:rPr>
          <w:sz w:val="24"/>
          <w:szCs w:val="24"/>
        </w:rPr>
        <w:t>«Биология»,</w:t>
      </w:r>
      <w:r w:rsidRPr="00F46714">
        <w:rPr>
          <w:spacing w:val="57"/>
          <w:w w:val="150"/>
          <w:sz w:val="24"/>
          <w:szCs w:val="24"/>
        </w:rPr>
        <w:t xml:space="preserve"> </w:t>
      </w:r>
      <w:r w:rsidRPr="00F46714">
        <w:rPr>
          <w:sz w:val="24"/>
          <w:szCs w:val="24"/>
        </w:rPr>
        <w:t>«Математика»,</w:t>
      </w:r>
      <w:r w:rsidRPr="00F46714">
        <w:rPr>
          <w:spacing w:val="57"/>
          <w:w w:val="150"/>
          <w:sz w:val="24"/>
          <w:szCs w:val="24"/>
        </w:rPr>
        <w:t xml:space="preserve"> </w:t>
      </w:r>
      <w:r w:rsidRPr="00F46714">
        <w:rPr>
          <w:sz w:val="24"/>
          <w:szCs w:val="24"/>
        </w:rPr>
        <w:t>«Физика»,</w:t>
      </w:r>
      <w:r w:rsidRPr="00F46714">
        <w:rPr>
          <w:spacing w:val="58"/>
          <w:w w:val="150"/>
          <w:sz w:val="24"/>
          <w:szCs w:val="24"/>
        </w:rPr>
        <w:t xml:space="preserve"> </w:t>
      </w:r>
      <w:r w:rsidRPr="00F46714">
        <w:rPr>
          <w:spacing w:val="-2"/>
          <w:sz w:val="24"/>
          <w:szCs w:val="24"/>
        </w:rPr>
        <w:t>«География»,</w:t>
      </w:r>
      <w:r w:rsidR="00413D7C">
        <w:rPr>
          <w:spacing w:val="-2"/>
          <w:sz w:val="24"/>
          <w:szCs w:val="24"/>
        </w:rPr>
        <w:t xml:space="preserve"> </w:t>
      </w:r>
      <w:r w:rsidRPr="00F46714">
        <w:rPr>
          <w:sz w:val="24"/>
          <w:szCs w:val="24"/>
        </w:rPr>
        <w:t>«Основы</w:t>
      </w:r>
      <w:r w:rsidRPr="00F46714">
        <w:rPr>
          <w:spacing w:val="-18"/>
          <w:sz w:val="24"/>
          <w:szCs w:val="24"/>
        </w:rPr>
        <w:t xml:space="preserve"> </w:t>
      </w:r>
      <w:r w:rsidRPr="00F46714">
        <w:rPr>
          <w:sz w:val="24"/>
          <w:szCs w:val="24"/>
        </w:rPr>
        <w:t>безопасности</w:t>
      </w:r>
      <w:r w:rsidRPr="00F46714">
        <w:rPr>
          <w:spacing w:val="-17"/>
          <w:sz w:val="24"/>
          <w:szCs w:val="24"/>
        </w:rPr>
        <w:t xml:space="preserve"> </w:t>
      </w:r>
      <w:r w:rsidRPr="00F46714">
        <w:rPr>
          <w:sz w:val="24"/>
          <w:szCs w:val="24"/>
        </w:rPr>
        <w:t>жизнедеятельности»,</w:t>
      </w:r>
      <w:r w:rsidRPr="00F46714">
        <w:rPr>
          <w:spacing w:val="-18"/>
          <w:sz w:val="24"/>
          <w:szCs w:val="24"/>
        </w:rPr>
        <w:t xml:space="preserve"> </w:t>
      </w:r>
      <w:r w:rsidRPr="00F46714">
        <w:rPr>
          <w:sz w:val="24"/>
          <w:szCs w:val="24"/>
        </w:rPr>
        <w:t>Иностранный</w:t>
      </w:r>
      <w:r w:rsidRPr="00F46714">
        <w:rPr>
          <w:spacing w:val="-17"/>
          <w:sz w:val="24"/>
          <w:szCs w:val="24"/>
        </w:rPr>
        <w:t xml:space="preserve"> </w:t>
      </w:r>
      <w:r w:rsidRPr="00F46714">
        <w:rPr>
          <w:sz w:val="24"/>
          <w:szCs w:val="24"/>
        </w:rPr>
        <w:t>язык»,</w:t>
      </w:r>
      <w:r w:rsidRPr="00F46714">
        <w:rPr>
          <w:spacing w:val="-18"/>
          <w:sz w:val="24"/>
          <w:szCs w:val="24"/>
        </w:rPr>
        <w:t xml:space="preserve"> </w:t>
      </w:r>
      <w:r w:rsidRPr="00F46714">
        <w:rPr>
          <w:sz w:val="24"/>
          <w:szCs w:val="24"/>
        </w:rPr>
        <w:t>«Музыка»</w:t>
      </w:r>
      <w:r w:rsidRPr="00F46714">
        <w:rPr>
          <w:spacing w:val="-17"/>
          <w:sz w:val="24"/>
          <w:szCs w:val="24"/>
        </w:rPr>
        <w:t xml:space="preserve"> </w:t>
      </w:r>
      <w:r w:rsidRPr="00F46714">
        <w:rPr>
          <w:sz w:val="24"/>
          <w:szCs w:val="24"/>
        </w:rPr>
        <w:t xml:space="preserve">и </w:t>
      </w:r>
      <w:r w:rsidRPr="00F46714">
        <w:rPr>
          <w:spacing w:val="-4"/>
          <w:sz w:val="24"/>
          <w:szCs w:val="24"/>
        </w:rPr>
        <w:t>др.</w:t>
      </w:r>
    </w:p>
    <w:p w:rsidR="00991C28" w:rsidRPr="00F46714" w:rsidRDefault="001F7C28" w:rsidP="00413D7C">
      <w:pPr>
        <w:pStyle w:val="Heading2"/>
        <w:spacing w:before="0"/>
        <w:ind w:left="0" w:firstLine="567"/>
        <w:rPr>
          <w:sz w:val="24"/>
          <w:szCs w:val="24"/>
        </w:rPr>
      </w:pPr>
      <w:r w:rsidRPr="00F46714">
        <w:rPr>
          <w:sz w:val="24"/>
          <w:szCs w:val="24"/>
        </w:rPr>
        <w:t>Физическая</w:t>
      </w:r>
      <w:r w:rsidRPr="00F46714">
        <w:rPr>
          <w:spacing w:val="-6"/>
          <w:sz w:val="24"/>
          <w:szCs w:val="24"/>
        </w:rPr>
        <w:t xml:space="preserve"> </w:t>
      </w:r>
      <w:r w:rsidRPr="00F46714">
        <w:rPr>
          <w:sz w:val="24"/>
          <w:szCs w:val="24"/>
        </w:rPr>
        <w:t>культура</w:t>
      </w:r>
      <w:r w:rsidRPr="00F46714">
        <w:rPr>
          <w:spacing w:val="-5"/>
          <w:sz w:val="24"/>
          <w:szCs w:val="24"/>
        </w:rPr>
        <w:t xml:space="preserve"> </w:t>
      </w:r>
      <w:r w:rsidRPr="00F46714">
        <w:rPr>
          <w:sz w:val="24"/>
          <w:szCs w:val="24"/>
        </w:rPr>
        <w:t>как</w:t>
      </w:r>
      <w:r w:rsidRPr="00F46714">
        <w:rPr>
          <w:spacing w:val="-6"/>
          <w:sz w:val="24"/>
          <w:szCs w:val="24"/>
        </w:rPr>
        <w:t xml:space="preserve"> </w:t>
      </w:r>
      <w:r w:rsidRPr="00F46714">
        <w:rPr>
          <w:sz w:val="24"/>
          <w:szCs w:val="24"/>
        </w:rPr>
        <w:t>область</w:t>
      </w:r>
      <w:r w:rsidRPr="00F46714">
        <w:rPr>
          <w:spacing w:val="-5"/>
          <w:sz w:val="24"/>
          <w:szCs w:val="24"/>
        </w:rPr>
        <w:t xml:space="preserve"> </w:t>
      </w:r>
      <w:r w:rsidRPr="00F46714">
        <w:rPr>
          <w:spacing w:val="-2"/>
          <w:sz w:val="24"/>
          <w:szCs w:val="24"/>
        </w:rPr>
        <w:t>знаний</w:t>
      </w:r>
    </w:p>
    <w:p w:rsidR="00991C28" w:rsidRPr="00F46714" w:rsidRDefault="001F7C28" w:rsidP="00413D7C">
      <w:pPr>
        <w:ind w:firstLine="567"/>
        <w:jc w:val="both"/>
        <w:rPr>
          <w:b/>
          <w:sz w:val="24"/>
          <w:szCs w:val="24"/>
        </w:rPr>
      </w:pPr>
      <w:r w:rsidRPr="00F46714">
        <w:rPr>
          <w:b/>
          <w:sz w:val="24"/>
          <w:szCs w:val="24"/>
        </w:rPr>
        <w:t>История</w:t>
      </w:r>
      <w:r w:rsidRPr="00F46714">
        <w:rPr>
          <w:b/>
          <w:spacing w:val="-10"/>
          <w:sz w:val="24"/>
          <w:szCs w:val="24"/>
        </w:rPr>
        <w:t xml:space="preserve"> </w:t>
      </w:r>
      <w:r w:rsidRPr="00F46714">
        <w:rPr>
          <w:b/>
          <w:sz w:val="24"/>
          <w:szCs w:val="24"/>
        </w:rPr>
        <w:t>и</w:t>
      </w:r>
      <w:r w:rsidRPr="00F46714">
        <w:rPr>
          <w:b/>
          <w:spacing w:val="-6"/>
          <w:sz w:val="24"/>
          <w:szCs w:val="24"/>
        </w:rPr>
        <w:t xml:space="preserve"> </w:t>
      </w:r>
      <w:r w:rsidRPr="00F46714">
        <w:rPr>
          <w:b/>
          <w:sz w:val="24"/>
          <w:szCs w:val="24"/>
        </w:rPr>
        <w:t>современное</w:t>
      </w:r>
      <w:r w:rsidRPr="00F46714">
        <w:rPr>
          <w:b/>
          <w:spacing w:val="-6"/>
          <w:sz w:val="24"/>
          <w:szCs w:val="24"/>
        </w:rPr>
        <w:t xml:space="preserve"> </w:t>
      </w:r>
      <w:r w:rsidRPr="00F46714">
        <w:rPr>
          <w:b/>
          <w:sz w:val="24"/>
          <w:szCs w:val="24"/>
        </w:rPr>
        <w:t>развитие</w:t>
      </w:r>
      <w:r w:rsidRPr="00F46714">
        <w:rPr>
          <w:b/>
          <w:spacing w:val="-5"/>
          <w:sz w:val="24"/>
          <w:szCs w:val="24"/>
        </w:rPr>
        <w:t xml:space="preserve"> </w:t>
      </w:r>
      <w:r w:rsidRPr="00F46714">
        <w:rPr>
          <w:b/>
          <w:sz w:val="24"/>
          <w:szCs w:val="24"/>
        </w:rPr>
        <w:t>физической</w:t>
      </w:r>
      <w:r w:rsidRPr="00F46714">
        <w:rPr>
          <w:b/>
          <w:spacing w:val="-6"/>
          <w:sz w:val="24"/>
          <w:szCs w:val="24"/>
        </w:rPr>
        <w:t xml:space="preserve"> </w:t>
      </w:r>
      <w:r w:rsidRPr="00F46714">
        <w:rPr>
          <w:b/>
          <w:spacing w:val="-2"/>
          <w:sz w:val="24"/>
          <w:szCs w:val="24"/>
        </w:rPr>
        <w:t>культуры</w:t>
      </w:r>
    </w:p>
    <w:p w:rsidR="00991C28" w:rsidRPr="00F46714" w:rsidRDefault="001F7C28" w:rsidP="00413D7C">
      <w:pPr>
        <w:ind w:right="783" w:firstLine="567"/>
        <w:jc w:val="both"/>
        <w:rPr>
          <w:sz w:val="24"/>
          <w:szCs w:val="24"/>
        </w:rPr>
      </w:pPr>
      <w:r w:rsidRPr="00F46714">
        <w:rPr>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991C28" w:rsidRPr="00F46714" w:rsidRDefault="001F7C28" w:rsidP="00413D7C">
      <w:pPr>
        <w:pStyle w:val="Heading2"/>
        <w:spacing w:before="0"/>
        <w:ind w:left="0" w:right="789" w:firstLine="567"/>
        <w:rPr>
          <w:sz w:val="24"/>
          <w:szCs w:val="24"/>
        </w:rPr>
      </w:pPr>
      <w:r w:rsidRPr="00F46714">
        <w:rPr>
          <w:sz w:val="24"/>
          <w:szCs w:val="24"/>
        </w:rPr>
        <w:t xml:space="preserve">Современное представление о физической культуре (основные </w:t>
      </w:r>
      <w:r w:rsidRPr="00F46714">
        <w:rPr>
          <w:spacing w:val="-2"/>
          <w:sz w:val="24"/>
          <w:szCs w:val="24"/>
        </w:rPr>
        <w:t>понятия)</w:t>
      </w:r>
    </w:p>
    <w:p w:rsidR="00991C28" w:rsidRPr="00F46714" w:rsidRDefault="001F7C28" w:rsidP="00413D7C">
      <w:pPr>
        <w:ind w:right="784" w:firstLine="567"/>
        <w:jc w:val="both"/>
        <w:rPr>
          <w:sz w:val="24"/>
          <w:szCs w:val="24"/>
        </w:rPr>
      </w:pPr>
      <w:r w:rsidRPr="00F46714">
        <w:rPr>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991C28" w:rsidRPr="00F46714" w:rsidRDefault="001F7C28" w:rsidP="00413D7C">
      <w:pPr>
        <w:pStyle w:val="Heading2"/>
        <w:spacing w:before="0"/>
        <w:ind w:left="0" w:firstLine="567"/>
        <w:rPr>
          <w:sz w:val="24"/>
          <w:szCs w:val="24"/>
        </w:rPr>
      </w:pPr>
      <w:r w:rsidRPr="00F46714">
        <w:rPr>
          <w:sz w:val="24"/>
          <w:szCs w:val="24"/>
        </w:rPr>
        <w:t>Физическая</w:t>
      </w:r>
      <w:r w:rsidRPr="00F46714">
        <w:rPr>
          <w:spacing w:val="-5"/>
          <w:sz w:val="24"/>
          <w:szCs w:val="24"/>
        </w:rPr>
        <w:t xml:space="preserve"> </w:t>
      </w:r>
      <w:r w:rsidRPr="00F46714">
        <w:rPr>
          <w:sz w:val="24"/>
          <w:szCs w:val="24"/>
        </w:rPr>
        <w:t>культура</w:t>
      </w:r>
      <w:r w:rsidRPr="00F46714">
        <w:rPr>
          <w:spacing w:val="-3"/>
          <w:sz w:val="24"/>
          <w:szCs w:val="24"/>
        </w:rPr>
        <w:t xml:space="preserve"> </w:t>
      </w:r>
      <w:r w:rsidRPr="00F46714">
        <w:rPr>
          <w:spacing w:val="-2"/>
          <w:sz w:val="24"/>
          <w:szCs w:val="24"/>
        </w:rPr>
        <w:t>человека</w:t>
      </w:r>
    </w:p>
    <w:p w:rsidR="00991C28" w:rsidRPr="00F46714" w:rsidRDefault="001F7C28" w:rsidP="00413D7C">
      <w:pPr>
        <w:ind w:right="782" w:firstLine="567"/>
        <w:jc w:val="both"/>
        <w:rPr>
          <w:b/>
          <w:sz w:val="24"/>
          <w:szCs w:val="24"/>
        </w:rPr>
      </w:pPr>
      <w:r w:rsidRPr="00F46714">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46714">
        <w:rPr>
          <w:b/>
          <w:sz w:val="24"/>
          <w:szCs w:val="24"/>
        </w:rPr>
        <w:t>Способы двигательной (физкультурной) деятельности</w:t>
      </w:r>
    </w:p>
    <w:p w:rsidR="00991C28" w:rsidRPr="00F46714" w:rsidRDefault="001F7C28" w:rsidP="00413D7C">
      <w:pPr>
        <w:pStyle w:val="Heading2"/>
        <w:spacing w:before="0"/>
        <w:ind w:left="0" w:right="789" w:firstLine="567"/>
        <w:rPr>
          <w:sz w:val="24"/>
          <w:szCs w:val="24"/>
        </w:rPr>
      </w:pPr>
      <w:r w:rsidRPr="00F46714">
        <w:rPr>
          <w:sz w:val="24"/>
          <w:szCs w:val="24"/>
        </w:rPr>
        <w:t xml:space="preserve">Организация и проведение самостоятельных занятий физической </w:t>
      </w:r>
      <w:r w:rsidRPr="00F46714">
        <w:rPr>
          <w:spacing w:val="-2"/>
          <w:sz w:val="24"/>
          <w:szCs w:val="24"/>
        </w:rPr>
        <w:t>культурой</w:t>
      </w:r>
    </w:p>
    <w:p w:rsidR="00991C28" w:rsidRPr="00F46714" w:rsidRDefault="001F7C28" w:rsidP="00413D7C">
      <w:pPr>
        <w:ind w:right="790" w:firstLine="567"/>
        <w:jc w:val="both"/>
        <w:rPr>
          <w:sz w:val="24"/>
          <w:szCs w:val="24"/>
        </w:rPr>
      </w:pPr>
      <w:r w:rsidRPr="00F46714">
        <w:rPr>
          <w:sz w:val="24"/>
          <w:szCs w:val="24"/>
        </w:rPr>
        <w:t>-</w:t>
      </w:r>
      <w:r w:rsidRPr="00F46714">
        <w:rPr>
          <w:spacing w:val="80"/>
          <w:sz w:val="24"/>
          <w:szCs w:val="24"/>
        </w:rPr>
        <w:t xml:space="preserve">  </w:t>
      </w:r>
      <w:r w:rsidRPr="00F46714">
        <w:rPr>
          <w:sz w:val="24"/>
          <w:szCs w:val="24"/>
        </w:rPr>
        <w:t>Подготовка</w:t>
      </w:r>
      <w:r w:rsidRPr="00F46714">
        <w:rPr>
          <w:spacing w:val="40"/>
          <w:sz w:val="24"/>
          <w:szCs w:val="24"/>
        </w:rPr>
        <w:t xml:space="preserve"> </w:t>
      </w:r>
      <w:r w:rsidRPr="00F46714">
        <w:rPr>
          <w:sz w:val="24"/>
          <w:szCs w:val="24"/>
        </w:rPr>
        <w:t>к</w:t>
      </w:r>
      <w:r w:rsidRPr="00F46714">
        <w:rPr>
          <w:spacing w:val="40"/>
          <w:sz w:val="24"/>
          <w:szCs w:val="24"/>
        </w:rPr>
        <w:t xml:space="preserve"> </w:t>
      </w:r>
      <w:r w:rsidRPr="00F46714">
        <w:rPr>
          <w:sz w:val="24"/>
          <w:szCs w:val="24"/>
        </w:rPr>
        <w:t>занятиям</w:t>
      </w:r>
      <w:r w:rsidRPr="00F46714">
        <w:rPr>
          <w:spacing w:val="40"/>
          <w:sz w:val="24"/>
          <w:szCs w:val="24"/>
        </w:rPr>
        <w:t xml:space="preserve"> </w:t>
      </w:r>
      <w:r w:rsidRPr="00F46714">
        <w:rPr>
          <w:sz w:val="24"/>
          <w:szCs w:val="24"/>
        </w:rPr>
        <w:t>физической</w:t>
      </w:r>
      <w:r w:rsidRPr="00F46714">
        <w:rPr>
          <w:spacing w:val="40"/>
          <w:sz w:val="24"/>
          <w:szCs w:val="24"/>
        </w:rPr>
        <w:t xml:space="preserve"> </w:t>
      </w:r>
      <w:r w:rsidRPr="00F46714">
        <w:rPr>
          <w:sz w:val="24"/>
          <w:szCs w:val="24"/>
        </w:rPr>
        <w:t>культурой</w:t>
      </w:r>
      <w:r w:rsidRPr="00F46714">
        <w:rPr>
          <w:spacing w:val="40"/>
          <w:sz w:val="24"/>
          <w:szCs w:val="24"/>
        </w:rPr>
        <w:t xml:space="preserve"> </w:t>
      </w:r>
      <w:r w:rsidRPr="00F46714">
        <w:rPr>
          <w:sz w:val="24"/>
          <w:szCs w:val="24"/>
        </w:rPr>
        <w:t>(выбор</w:t>
      </w:r>
      <w:r w:rsidRPr="00F46714">
        <w:rPr>
          <w:spacing w:val="40"/>
          <w:sz w:val="24"/>
          <w:szCs w:val="24"/>
        </w:rPr>
        <w:t xml:space="preserve"> </w:t>
      </w:r>
      <w:r w:rsidRPr="00F46714">
        <w:rPr>
          <w:sz w:val="24"/>
          <w:szCs w:val="24"/>
        </w:rPr>
        <w:t>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w:t>
      </w:r>
      <w:r w:rsidRPr="00F46714">
        <w:rPr>
          <w:spacing w:val="-20"/>
          <w:sz w:val="24"/>
          <w:szCs w:val="24"/>
        </w:rPr>
        <w:t xml:space="preserve"> </w:t>
      </w:r>
      <w:r w:rsidRPr="00F46714">
        <w:rPr>
          <w:sz w:val="24"/>
          <w:szCs w:val="24"/>
        </w:rPr>
        <w:t>развития.</w:t>
      </w:r>
      <w:r w:rsidRPr="00F46714">
        <w:rPr>
          <w:spacing w:val="-16"/>
          <w:sz w:val="24"/>
          <w:szCs w:val="24"/>
        </w:rPr>
        <w:t xml:space="preserve"> </w:t>
      </w:r>
      <w:r w:rsidRPr="00F46714">
        <w:rPr>
          <w:sz w:val="24"/>
          <w:szCs w:val="24"/>
        </w:rPr>
        <w:t>Организация</w:t>
      </w:r>
      <w:r w:rsidRPr="00F46714">
        <w:rPr>
          <w:spacing w:val="-17"/>
          <w:sz w:val="24"/>
          <w:szCs w:val="24"/>
        </w:rPr>
        <w:t xml:space="preserve"> </w:t>
      </w:r>
      <w:r w:rsidRPr="00F46714">
        <w:rPr>
          <w:sz w:val="24"/>
          <w:szCs w:val="24"/>
        </w:rPr>
        <w:t>досуга</w:t>
      </w:r>
      <w:r w:rsidRPr="00F46714">
        <w:rPr>
          <w:spacing w:val="-16"/>
          <w:sz w:val="24"/>
          <w:szCs w:val="24"/>
        </w:rPr>
        <w:t xml:space="preserve"> </w:t>
      </w:r>
      <w:r w:rsidRPr="00F46714">
        <w:rPr>
          <w:sz w:val="24"/>
          <w:szCs w:val="24"/>
        </w:rPr>
        <w:t>средствами</w:t>
      </w:r>
      <w:r w:rsidRPr="00F46714">
        <w:rPr>
          <w:spacing w:val="-16"/>
          <w:sz w:val="24"/>
          <w:szCs w:val="24"/>
        </w:rPr>
        <w:t xml:space="preserve"> </w:t>
      </w:r>
      <w:r w:rsidRPr="00F46714">
        <w:rPr>
          <w:sz w:val="24"/>
          <w:szCs w:val="24"/>
        </w:rPr>
        <w:t>физической</w:t>
      </w:r>
      <w:r w:rsidRPr="00F46714">
        <w:rPr>
          <w:spacing w:val="-17"/>
          <w:sz w:val="24"/>
          <w:szCs w:val="24"/>
        </w:rPr>
        <w:t xml:space="preserve"> </w:t>
      </w:r>
      <w:r w:rsidRPr="00F46714">
        <w:rPr>
          <w:spacing w:val="-2"/>
          <w:sz w:val="24"/>
          <w:szCs w:val="24"/>
        </w:rPr>
        <w:t>культуры.</w:t>
      </w:r>
    </w:p>
    <w:p w:rsidR="00991C28" w:rsidRPr="00F46714" w:rsidRDefault="001F7C28" w:rsidP="00413D7C">
      <w:pPr>
        <w:pStyle w:val="Heading2"/>
        <w:spacing w:before="0"/>
        <w:ind w:left="0" w:firstLine="567"/>
        <w:rPr>
          <w:sz w:val="24"/>
          <w:szCs w:val="24"/>
        </w:rPr>
      </w:pPr>
      <w:r w:rsidRPr="00F46714">
        <w:rPr>
          <w:sz w:val="24"/>
          <w:szCs w:val="24"/>
        </w:rPr>
        <w:t>Оценка</w:t>
      </w:r>
      <w:r w:rsidRPr="00F46714">
        <w:rPr>
          <w:spacing w:val="-7"/>
          <w:sz w:val="24"/>
          <w:szCs w:val="24"/>
        </w:rPr>
        <w:t xml:space="preserve"> </w:t>
      </w:r>
      <w:r w:rsidRPr="00F46714">
        <w:rPr>
          <w:sz w:val="24"/>
          <w:szCs w:val="24"/>
        </w:rPr>
        <w:t>эффективности</w:t>
      </w:r>
      <w:r w:rsidRPr="00F46714">
        <w:rPr>
          <w:spacing w:val="-7"/>
          <w:sz w:val="24"/>
          <w:szCs w:val="24"/>
        </w:rPr>
        <w:t xml:space="preserve"> </w:t>
      </w:r>
      <w:r w:rsidRPr="00F46714">
        <w:rPr>
          <w:sz w:val="24"/>
          <w:szCs w:val="24"/>
        </w:rPr>
        <w:t>занятий</w:t>
      </w:r>
      <w:r w:rsidRPr="00F46714">
        <w:rPr>
          <w:spacing w:val="-6"/>
          <w:sz w:val="24"/>
          <w:szCs w:val="24"/>
        </w:rPr>
        <w:t xml:space="preserve"> </w:t>
      </w:r>
      <w:r w:rsidRPr="00F46714">
        <w:rPr>
          <w:sz w:val="24"/>
          <w:szCs w:val="24"/>
        </w:rPr>
        <w:t>физической</w:t>
      </w:r>
      <w:r w:rsidRPr="00F46714">
        <w:rPr>
          <w:spacing w:val="-6"/>
          <w:sz w:val="24"/>
          <w:szCs w:val="24"/>
        </w:rPr>
        <w:t xml:space="preserve"> </w:t>
      </w:r>
      <w:r w:rsidRPr="00F46714">
        <w:rPr>
          <w:spacing w:val="-2"/>
          <w:sz w:val="24"/>
          <w:szCs w:val="24"/>
        </w:rPr>
        <w:t>культурой</w:t>
      </w:r>
    </w:p>
    <w:p w:rsidR="00991C28" w:rsidRPr="00F46714" w:rsidRDefault="001F7C28" w:rsidP="00413D7C">
      <w:pPr>
        <w:ind w:right="789" w:firstLine="567"/>
        <w:jc w:val="both"/>
        <w:rPr>
          <w:sz w:val="24"/>
          <w:szCs w:val="24"/>
        </w:rPr>
      </w:pPr>
      <w:r w:rsidRPr="00F46714">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w:t>
      </w:r>
      <w:r w:rsidRPr="00F46714">
        <w:rPr>
          <w:spacing w:val="-12"/>
          <w:sz w:val="24"/>
          <w:szCs w:val="24"/>
        </w:rPr>
        <w:t xml:space="preserve"> </w:t>
      </w:r>
      <w:r w:rsidRPr="00F46714">
        <w:rPr>
          <w:sz w:val="24"/>
          <w:szCs w:val="24"/>
        </w:rPr>
        <w:t>ошибок.</w:t>
      </w:r>
      <w:r w:rsidRPr="00F46714">
        <w:rPr>
          <w:spacing w:val="-11"/>
          <w:sz w:val="24"/>
          <w:szCs w:val="24"/>
        </w:rPr>
        <w:t xml:space="preserve"> </w:t>
      </w:r>
      <w:r w:rsidRPr="00F46714">
        <w:rPr>
          <w:sz w:val="24"/>
          <w:szCs w:val="24"/>
        </w:rPr>
        <w:t>Измерение</w:t>
      </w:r>
      <w:r w:rsidRPr="00F46714">
        <w:rPr>
          <w:spacing w:val="-13"/>
          <w:sz w:val="24"/>
          <w:szCs w:val="24"/>
        </w:rPr>
        <w:t xml:space="preserve"> </w:t>
      </w:r>
      <w:r w:rsidRPr="00F46714">
        <w:rPr>
          <w:sz w:val="24"/>
          <w:szCs w:val="24"/>
        </w:rPr>
        <w:t>резервов</w:t>
      </w:r>
      <w:r w:rsidRPr="00F46714">
        <w:rPr>
          <w:spacing w:val="-11"/>
          <w:sz w:val="24"/>
          <w:szCs w:val="24"/>
        </w:rPr>
        <w:t xml:space="preserve"> </w:t>
      </w:r>
      <w:r w:rsidRPr="00F46714">
        <w:rPr>
          <w:sz w:val="24"/>
          <w:szCs w:val="24"/>
        </w:rPr>
        <w:t>организма</w:t>
      </w:r>
      <w:r w:rsidRPr="00F46714">
        <w:rPr>
          <w:spacing w:val="-11"/>
          <w:sz w:val="24"/>
          <w:szCs w:val="24"/>
        </w:rPr>
        <w:t xml:space="preserve"> </w:t>
      </w:r>
      <w:r w:rsidRPr="00F46714">
        <w:rPr>
          <w:sz w:val="24"/>
          <w:szCs w:val="24"/>
        </w:rPr>
        <w:t>(с</w:t>
      </w:r>
      <w:r w:rsidRPr="00F46714">
        <w:rPr>
          <w:spacing w:val="-11"/>
          <w:sz w:val="24"/>
          <w:szCs w:val="24"/>
        </w:rPr>
        <w:t xml:space="preserve"> </w:t>
      </w:r>
      <w:r w:rsidRPr="00F46714">
        <w:rPr>
          <w:sz w:val="24"/>
          <w:szCs w:val="24"/>
        </w:rPr>
        <w:t>помощью</w:t>
      </w:r>
      <w:r w:rsidRPr="00F46714">
        <w:rPr>
          <w:spacing w:val="-11"/>
          <w:sz w:val="24"/>
          <w:szCs w:val="24"/>
        </w:rPr>
        <w:t xml:space="preserve"> </w:t>
      </w:r>
      <w:r w:rsidRPr="00F46714">
        <w:rPr>
          <w:sz w:val="24"/>
          <w:szCs w:val="24"/>
        </w:rPr>
        <w:t>простейших функциональных проб).</w:t>
      </w:r>
    </w:p>
    <w:p w:rsidR="00991C28" w:rsidRPr="00F46714" w:rsidRDefault="001F7C28" w:rsidP="00413D7C">
      <w:pPr>
        <w:pStyle w:val="Heading2"/>
        <w:spacing w:before="0"/>
        <w:ind w:left="0" w:firstLine="567"/>
        <w:rPr>
          <w:sz w:val="24"/>
          <w:szCs w:val="24"/>
        </w:rPr>
      </w:pPr>
      <w:r w:rsidRPr="00F46714">
        <w:rPr>
          <w:sz w:val="24"/>
          <w:szCs w:val="24"/>
        </w:rPr>
        <w:t>Физическое</w:t>
      </w:r>
      <w:r w:rsidRPr="00F46714">
        <w:rPr>
          <w:spacing w:val="-5"/>
          <w:sz w:val="24"/>
          <w:szCs w:val="24"/>
        </w:rPr>
        <w:t xml:space="preserve"> </w:t>
      </w:r>
      <w:r w:rsidRPr="00F46714">
        <w:rPr>
          <w:spacing w:val="-2"/>
          <w:sz w:val="24"/>
          <w:szCs w:val="24"/>
        </w:rPr>
        <w:t>совершенствование</w:t>
      </w:r>
    </w:p>
    <w:p w:rsidR="00991C28" w:rsidRPr="00F46714" w:rsidRDefault="001F7C28" w:rsidP="00413D7C">
      <w:pPr>
        <w:ind w:firstLine="567"/>
        <w:jc w:val="both"/>
        <w:rPr>
          <w:b/>
          <w:sz w:val="24"/>
          <w:szCs w:val="24"/>
        </w:rPr>
      </w:pPr>
      <w:r w:rsidRPr="00F46714">
        <w:rPr>
          <w:b/>
          <w:spacing w:val="-2"/>
          <w:sz w:val="24"/>
          <w:szCs w:val="24"/>
        </w:rPr>
        <w:t>Физкультурно-оздоровительная</w:t>
      </w:r>
      <w:r w:rsidRPr="00F46714">
        <w:rPr>
          <w:b/>
          <w:spacing w:val="30"/>
          <w:sz w:val="24"/>
          <w:szCs w:val="24"/>
        </w:rPr>
        <w:t xml:space="preserve"> </w:t>
      </w:r>
      <w:r w:rsidRPr="00F46714">
        <w:rPr>
          <w:b/>
          <w:spacing w:val="-2"/>
          <w:sz w:val="24"/>
          <w:szCs w:val="24"/>
        </w:rPr>
        <w:t>деятельность</w:t>
      </w:r>
    </w:p>
    <w:p w:rsidR="00991C28" w:rsidRPr="00F46714" w:rsidRDefault="001F7C28" w:rsidP="00413D7C">
      <w:pPr>
        <w:ind w:right="787" w:firstLine="567"/>
        <w:jc w:val="both"/>
        <w:rPr>
          <w:sz w:val="24"/>
          <w:szCs w:val="24"/>
        </w:rPr>
      </w:pPr>
      <w:r w:rsidRPr="00F46714">
        <w:rPr>
          <w:sz w:val="24"/>
          <w:szCs w:val="24"/>
        </w:rPr>
        <w:t>Комплексы</w:t>
      </w:r>
      <w:r w:rsidRPr="00F46714">
        <w:rPr>
          <w:spacing w:val="-18"/>
          <w:sz w:val="24"/>
          <w:szCs w:val="24"/>
        </w:rPr>
        <w:t xml:space="preserve"> </w:t>
      </w:r>
      <w:r w:rsidRPr="00F46714">
        <w:rPr>
          <w:sz w:val="24"/>
          <w:szCs w:val="24"/>
        </w:rPr>
        <w:t>упражнений</w:t>
      </w:r>
      <w:r w:rsidRPr="00F46714">
        <w:rPr>
          <w:spacing w:val="-17"/>
          <w:sz w:val="24"/>
          <w:szCs w:val="24"/>
        </w:rPr>
        <w:t xml:space="preserve"> </w:t>
      </w:r>
      <w:r w:rsidRPr="00F46714">
        <w:rPr>
          <w:sz w:val="24"/>
          <w:szCs w:val="24"/>
        </w:rPr>
        <w:t>для</w:t>
      </w:r>
      <w:r w:rsidRPr="00F46714">
        <w:rPr>
          <w:spacing w:val="-18"/>
          <w:sz w:val="24"/>
          <w:szCs w:val="24"/>
        </w:rPr>
        <w:t xml:space="preserve"> </w:t>
      </w:r>
      <w:r w:rsidRPr="00F46714">
        <w:rPr>
          <w:sz w:val="24"/>
          <w:szCs w:val="24"/>
        </w:rPr>
        <w:t>оздоровительных</w:t>
      </w:r>
      <w:r w:rsidRPr="00F46714">
        <w:rPr>
          <w:spacing w:val="-17"/>
          <w:sz w:val="24"/>
          <w:szCs w:val="24"/>
        </w:rPr>
        <w:t xml:space="preserve"> </w:t>
      </w:r>
      <w:r w:rsidRPr="00F46714">
        <w:rPr>
          <w:sz w:val="24"/>
          <w:szCs w:val="24"/>
        </w:rPr>
        <w:t>форм</w:t>
      </w:r>
      <w:r w:rsidRPr="00F46714">
        <w:rPr>
          <w:spacing w:val="-18"/>
          <w:sz w:val="24"/>
          <w:szCs w:val="24"/>
        </w:rPr>
        <w:t xml:space="preserve"> </w:t>
      </w:r>
      <w:r w:rsidRPr="00F46714">
        <w:rPr>
          <w:sz w:val="24"/>
          <w:szCs w:val="24"/>
        </w:rPr>
        <w:t>занятий</w:t>
      </w:r>
      <w:r w:rsidRPr="00F46714">
        <w:rPr>
          <w:spacing w:val="-17"/>
          <w:sz w:val="24"/>
          <w:szCs w:val="24"/>
        </w:rPr>
        <w:t xml:space="preserve"> </w:t>
      </w:r>
      <w:r w:rsidRPr="00F46714">
        <w:rPr>
          <w:sz w:val="24"/>
          <w:szCs w:val="24"/>
        </w:rPr>
        <w:t xml:space="preserve">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w:t>
      </w:r>
      <w:r w:rsidRPr="00F46714">
        <w:rPr>
          <w:sz w:val="24"/>
          <w:szCs w:val="24"/>
        </w:rPr>
        <w:lastRenderedPageBreak/>
        <w:t>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91C28" w:rsidRPr="00F46714" w:rsidRDefault="001F7C28" w:rsidP="00413D7C">
      <w:pPr>
        <w:pStyle w:val="Heading2"/>
        <w:spacing w:before="0"/>
        <w:ind w:left="0" w:firstLine="567"/>
        <w:rPr>
          <w:sz w:val="24"/>
          <w:szCs w:val="24"/>
        </w:rPr>
      </w:pPr>
      <w:r w:rsidRPr="00F46714">
        <w:rPr>
          <w:spacing w:val="-2"/>
          <w:sz w:val="24"/>
          <w:szCs w:val="24"/>
        </w:rPr>
        <w:t>Спортивно-оздоровительная</w:t>
      </w:r>
      <w:r w:rsidRPr="00F46714">
        <w:rPr>
          <w:spacing w:val="28"/>
          <w:sz w:val="24"/>
          <w:szCs w:val="24"/>
        </w:rPr>
        <w:t xml:space="preserve"> </w:t>
      </w:r>
      <w:r w:rsidRPr="00F46714">
        <w:rPr>
          <w:spacing w:val="-2"/>
          <w:sz w:val="24"/>
          <w:szCs w:val="24"/>
        </w:rPr>
        <w:t>деятельность</w:t>
      </w:r>
    </w:p>
    <w:p w:rsidR="00991C28" w:rsidRPr="00F46714" w:rsidRDefault="001F7C28" w:rsidP="00413D7C">
      <w:pPr>
        <w:ind w:right="792" w:firstLine="567"/>
        <w:jc w:val="both"/>
        <w:rPr>
          <w:sz w:val="24"/>
          <w:szCs w:val="24"/>
        </w:rPr>
      </w:pPr>
      <w:r w:rsidRPr="00F46714">
        <w:rPr>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w:t>
      </w:r>
      <w:r w:rsidRPr="00F46714">
        <w:rPr>
          <w:spacing w:val="61"/>
          <w:w w:val="150"/>
          <w:sz w:val="24"/>
          <w:szCs w:val="24"/>
        </w:rPr>
        <w:t xml:space="preserve"> </w:t>
      </w:r>
      <w:r w:rsidRPr="00F46714">
        <w:rPr>
          <w:sz w:val="24"/>
          <w:szCs w:val="24"/>
        </w:rPr>
        <w:t>на</w:t>
      </w:r>
      <w:r w:rsidRPr="00F46714">
        <w:rPr>
          <w:spacing w:val="63"/>
          <w:w w:val="150"/>
          <w:sz w:val="24"/>
          <w:szCs w:val="24"/>
        </w:rPr>
        <w:t xml:space="preserve"> </w:t>
      </w:r>
      <w:r w:rsidRPr="00F46714">
        <w:rPr>
          <w:sz w:val="24"/>
          <w:szCs w:val="24"/>
        </w:rPr>
        <w:t>спортивных</w:t>
      </w:r>
      <w:r w:rsidRPr="00F46714">
        <w:rPr>
          <w:spacing w:val="63"/>
          <w:w w:val="150"/>
          <w:sz w:val="24"/>
          <w:szCs w:val="24"/>
        </w:rPr>
        <w:t xml:space="preserve"> </w:t>
      </w:r>
      <w:r w:rsidRPr="00F46714">
        <w:rPr>
          <w:sz w:val="24"/>
          <w:szCs w:val="24"/>
        </w:rPr>
        <w:t>снарядах</w:t>
      </w:r>
      <w:r w:rsidRPr="00F46714">
        <w:rPr>
          <w:spacing w:val="61"/>
          <w:w w:val="150"/>
          <w:sz w:val="24"/>
          <w:szCs w:val="24"/>
        </w:rPr>
        <w:t xml:space="preserve"> </w:t>
      </w:r>
      <w:r w:rsidRPr="00F46714">
        <w:rPr>
          <w:sz w:val="24"/>
          <w:szCs w:val="24"/>
        </w:rPr>
        <w:t>(опорные</w:t>
      </w:r>
      <w:r w:rsidRPr="00F46714">
        <w:rPr>
          <w:spacing w:val="60"/>
          <w:w w:val="150"/>
          <w:sz w:val="24"/>
          <w:szCs w:val="24"/>
        </w:rPr>
        <w:t xml:space="preserve"> </w:t>
      </w:r>
      <w:r w:rsidRPr="00F46714">
        <w:rPr>
          <w:sz w:val="24"/>
          <w:szCs w:val="24"/>
        </w:rPr>
        <w:t>прыжки,</w:t>
      </w:r>
      <w:r w:rsidRPr="00F46714">
        <w:rPr>
          <w:spacing w:val="61"/>
          <w:w w:val="150"/>
          <w:sz w:val="24"/>
          <w:szCs w:val="24"/>
        </w:rPr>
        <w:t xml:space="preserve"> </w:t>
      </w:r>
      <w:r w:rsidRPr="00F46714">
        <w:rPr>
          <w:sz w:val="24"/>
          <w:szCs w:val="24"/>
        </w:rPr>
        <w:t>упражнения</w:t>
      </w:r>
      <w:r w:rsidRPr="00F46714">
        <w:rPr>
          <w:spacing w:val="64"/>
          <w:w w:val="150"/>
          <w:sz w:val="24"/>
          <w:szCs w:val="24"/>
        </w:rPr>
        <w:t xml:space="preserve"> </w:t>
      </w:r>
      <w:r w:rsidRPr="00F46714">
        <w:rPr>
          <w:spacing w:val="-5"/>
          <w:sz w:val="24"/>
          <w:szCs w:val="24"/>
        </w:rPr>
        <w:t>на</w:t>
      </w:r>
      <w:r w:rsidR="007E2C2F">
        <w:rPr>
          <w:spacing w:val="-5"/>
          <w:sz w:val="24"/>
          <w:szCs w:val="24"/>
        </w:rPr>
        <w:t xml:space="preserve"> г</w:t>
      </w:r>
      <w:r w:rsidRPr="00F46714">
        <w:rPr>
          <w:sz w:val="24"/>
          <w:szCs w:val="24"/>
        </w:rPr>
        <w:t>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w:t>
      </w:r>
      <w:r w:rsidRPr="00F46714">
        <w:rPr>
          <w:spacing w:val="-1"/>
          <w:sz w:val="24"/>
          <w:szCs w:val="24"/>
        </w:rPr>
        <w:t xml:space="preserve"> </w:t>
      </w:r>
      <w:r w:rsidRPr="00F46714">
        <w:rPr>
          <w:sz w:val="24"/>
          <w:szCs w:val="24"/>
        </w:rPr>
        <w:t>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 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F46714">
        <w:rPr>
          <w:position w:val="9"/>
          <w:sz w:val="24"/>
          <w:szCs w:val="24"/>
        </w:rPr>
        <w:t>8</w:t>
      </w:r>
      <w:r w:rsidRPr="00F46714">
        <w:rPr>
          <w:spacing w:val="40"/>
          <w:position w:val="9"/>
          <w:sz w:val="24"/>
          <w:szCs w:val="24"/>
        </w:rPr>
        <w:t xml:space="preserve"> </w:t>
      </w:r>
      <w:r w:rsidRPr="00F46714">
        <w:rPr>
          <w:sz w:val="24"/>
          <w:szCs w:val="24"/>
        </w:rPr>
        <w:t>передвижение на лыжах разными способами. Подъемы, спуски, повороты, торможения.</w:t>
      </w:r>
    </w:p>
    <w:p w:rsidR="00991C28" w:rsidRPr="00F46714" w:rsidRDefault="001F7C28" w:rsidP="00413D7C">
      <w:pPr>
        <w:pStyle w:val="Heading2"/>
        <w:spacing w:before="0"/>
        <w:ind w:left="0" w:firstLine="567"/>
        <w:rPr>
          <w:sz w:val="24"/>
          <w:szCs w:val="24"/>
        </w:rPr>
      </w:pPr>
      <w:r w:rsidRPr="00F46714">
        <w:rPr>
          <w:sz w:val="24"/>
          <w:szCs w:val="24"/>
        </w:rPr>
        <w:t>Прикладно-ориентированная</w:t>
      </w:r>
      <w:r w:rsidRPr="00F46714">
        <w:rPr>
          <w:spacing w:val="-19"/>
          <w:sz w:val="24"/>
          <w:szCs w:val="24"/>
        </w:rPr>
        <w:t xml:space="preserve"> </w:t>
      </w:r>
      <w:r w:rsidRPr="00F46714">
        <w:rPr>
          <w:sz w:val="24"/>
          <w:szCs w:val="24"/>
        </w:rPr>
        <w:t>физкультурная</w:t>
      </w:r>
      <w:r w:rsidRPr="00F46714">
        <w:rPr>
          <w:spacing w:val="-14"/>
          <w:sz w:val="24"/>
          <w:szCs w:val="24"/>
        </w:rPr>
        <w:t xml:space="preserve"> </w:t>
      </w:r>
      <w:r w:rsidRPr="00F46714">
        <w:rPr>
          <w:spacing w:val="-2"/>
          <w:sz w:val="24"/>
          <w:szCs w:val="24"/>
        </w:rPr>
        <w:t>деятельность</w:t>
      </w:r>
    </w:p>
    <w:p w:rsidR="00991C28" w:rsidRPr="00F46714" w:rsidRDefault="001F7C28" w:rsidP="00413D7C">
      <w:pPr>
        <w:ind w:right="782" w:firstLine="567"/>
        <w:jc w:val="both"/>
        <w:rPr>
          <w:sz w:val="24"/>
          <w:szCs w:val="24"/>
        </w:rPr>
      </w:pPr>
      <w:r w:rsidRPr="00F46714">
        <w:rPr>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91C28" w:rsidRPr="00F46714" w:rsidRDefault="00413D7C" w:rsidP="003521DF">
      <w:pPr>
        <w:pStyle w:val="Heading5"/>
        <w:ind w:left="0" w:hanging="19"/>
        <w:rPr>
          <w:i w:val="0"/>
        </w:rPr>
      </w:pPr>
      <w:bookmarkStart w:id="64" w:name="_bookmark62"/>
      <w:bookmarkEnd w:id="64"/>
      <w:r>
        <w:rPr>
          <w:i w:val="0"/>
          <w:spacing w:val="-2"/>
        </w:rPr>
        <w:t>2.2.1.18.</w:t>
      </w:r>
      <w:r w:rsidR="001F7C28" w:rsidRPr="00F46714">
        <w:rPr>
          <w:i w:val="0"/>
        </w:rPr>
        <w:t>Основы</w:t>
      </w:r>
      <w:r w:rsidR="001F7C28" w:rsidRPr="00F46714">
        <w:rPr>
          <w:i w:val="0"/>
          <w:spacing w:val="-5"/>
        </w:rPr>
        <w:t xml:space="preserve"> </w:t>
      </w:r>
      <w:r w:rsidR="001F7C28" w:rsidRPr="00F46714">
        <w:rPr>
          <w:i w:val="0"/>
        </w:rPr>
        <w:t>безопасности</w:t>
      </w:r>
      <w:r w:rsidR="001F7C28" w:rsidRPr="00F46714">
        <w:rPr>
          <w:i w:val="0"/>
          <w:spacing w:val="-4"/>
        </w:rPr>
        <w:t xml:space="preserve"> </w:t>
      </w:r>
      <w:r w:rsidR="001F7C28" w:rsidRPr="00F46714">
        <w:rPr>
          <w:i w:val="0"/>
          <w:spacing w:val="-2"/>
        </w:rPr>
        <w:t>жизнедеятельности</w:t>
      </w:r>
    </w:p>
    <w:p w:rsidR="00991C28" w:rsidRPr="00F46714" w:rsidRDefault="001F7C28" w:rsidP="00413D7C">
      <w:pPr>
        <w:ind w:right="784" w:firstLine="567"/>
        <w:jc w:val="both"/>
        <w:rPr>
          <w:sz w:val="24"/>
          <w:szCs w:val="24"/>
        </w:rPr>
      </w:pPr>
      <w:r w:rsidRPr="00F46714">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91C28" w:rsidRPr="00F46714" w:rsidRDefault="001F7C28" w:rsidP="00413D7C">
      <w:pPr>
        <w:ind w:right="785" w:firstLine="567"/>
        <w:jc w:val="both"/>
        <w:rPr>
          <w:sz w:val="24"/>
          <w:szCs w:val="24"/>
        </w:rPr>
      </w:pPr>
      <w:r w:rsidRPr="00F46714">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91C28" w:rsidRPr="00F46714" w:rsidRDefault="001F7C28" w:rsidP="00413D7C">
      <w:pPr>
        <w:ind w:right="790" w:firstLine="567"/>
        <w:jc w:val="both"/>
        <w:rPr>
          <w:sz w:val="24"/>
          <w:szCs w:val="24"/>
        </w:rPr>
      </w:pPr>
      <w:r w:rsidRPr="00F46714">
        <w:rPr>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991C28" w:rsidRPr="00F46714" w:rsidRDefault="001F7C28" w:rsidP="00413D7C">
      <w:pPr>
        <w:ind w:firstLine="567"/>
        <w:jc w:val="both"/>
        <w:rPr>
          <w:sz w:val="24"/>
          <w:szCs w:val="24"/>
        </w:rPr>
      </w:pPr>
      <w:r w:rsidRPr="00F46714">
        <w:rPr>
          <w:sz w:val="24"/>
          <w:szCs w:val="24"/>
        </w:rPr>
        <w:t>Программа</w:t>
      </w:r>
      <w:r w:rsidRPr="00F46714">
        <w:rPr>
          <w:spacing w:val="64"/>
          <w:w w:val="150"/>
          <w:sz w:val="24"/>
          <w:szCs w:val="24"/>
        </w:rPr>
        <w:t xml:space="preserve"> </w:t>
      </w:r>
      <w:r w:rsidRPr="00F46714">
        <w:rPr>
          <w:sz w:val="24"/>
          <w:szCs w:val="24"/>
        </w:rPr>
        <w:t>определяет</w:t>
      </w:r>
      <w:r w:rsidRPr="00F46714">
        <w:rPr>
          <w:spacing w:val="68"/>
          <w:w w:val="150"/>
          <w:sz w:val="24"/>
          <w:szCs w:val="24"/>
        </w:rPr>
        <w:t xml:space="preserve"> </w:t>
      </w:r>
      <w:r w:rsidRPr="00F46714">
        <w:rPr>
          <w:sz w:val="24"/>
          <w:szCs w:val="24"/>
        </w:rPr>
        <w:t>базовое</w:t>
      </w:r>
      <w:r w:rsidRPr="00F46714">
        <w:rPr>
          <w:spacing w:val="67"/>
          <w:w w:val="150"/>
          <w:sz w:val="24"/>
          <w:szCs w:val="24"/>
        </w:rPr>
        <w:t xml:space="preserve"> </w:t>
      </w:r>
      <w:r w:rsidRPr="00F46714">
        <w:rPr>
          <w:sz w:val="24"/>
          <w:szCs w:val="24"/>
        </w:rPr>
        <w:t>содержание</w:t>
      </w:r>
      <w:r w:rsidRPr="00F46714">
        <w:rPr>
          <w:spacing w:val="67"/>
          <w:w w:val="150"/>
          <w:sz w:val="24"/>
          <w:szCs w:val="24"/>
        </w:rPr>
        <w:t xml:space="preserve"> </w:t>
      </w:r>
      <w:r w:rsidRPr="00F46714">
        <w:rPr>
          <w:sz w:val="24"/>
          <w:szCs w:val="24"/>
        </w:rPr>
        <w:t>по</w:t>
      </w:r>
      <w:r w:rsidRPr="00F46714">
        <w:rPr>
          <w:spacing w:val="68"/>
          <w:w w:val="150"/>
          <w:sz w:val="24"/>
          <w:szCs w:val="24"/>
        </w:rPr>
        <w:t xml:space="preserve"> </w:t>
      </w:r>
      <w:r w:rsidRPr="00F46714">
        <w:rPr>
          <w:sz w:val="24"/>
          <w:szCs w:val="24"/>
        </w:rPr>
        <w:t>учебному</w:t>
      </w:r>
      <w:r w:rsidRPr="00F46714">
        <w:rPr>
          <w:spacing w:val="64"/>
          <w:w w:val="150"/>
          <w:sz w:val="24"/>
          <w:szCs w:val="24"/>
        </w:rPr>
        <w:t xml:space="preserve"> </w:t>
      </w:r>
      <w:r w:rsidRPr="00F46714">
        <w:rPr>
          <w:spacing w:val="-2"/>
          <w:sz w:val="24"/>
          <w:szCs w:val="24"/>
        </w:rPr>
        <w:t>предмету</w:t>
      </w:r>
    </w:p>
    <w:p w:rsidR="00991C28" w:rsidRPr="00F46714" w:rsidRDefault="001F7C28" w:rsidP="00413D7C">
      <w:pPr>
        <w:ind w:right="787" w:firstLine="567"/>
        <w:jc w:val="both"/>
        <w:rPr>
          <w:sz w:val="24"/>
          <w:szCs w:val="24"/>
        </w:rPr>
      </w:pPr>
      <w:r w:rsidRPr="00F46714">
        <w:rPr>
          <w:sz w:val="24"/>
          <w:szCs w:val="24"/>
        </w:rPr>
        <w:t xml:space="preserve">«Основы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w:t>
      </w:r>
      <w:r w:rsidRPr="00F46714">
        <w:rPr>
          <w:spacing w:val="-2"/>
          <w:sz w:val="24"/>
          <w:szCs w:val="24"/>
        </w:rPr>
        <w:t>обучения.</w:t>
      </w:r>
    </w:p>
    <w:p w:rsidR="00991C28" w:rsidRPr="00F46714" w:rsidRDefault="001F7C28" w:rsidP="00413D7C">
      <w:pPr>
        <w:ind w:right="790" w:firstLine="567"/>
        <w:jc w:val="both"/>
        <w:rPr>
          <w:sz w:val="24"/>
          <w:szCs w:val="24"/>
        </w:rPr>
      </w:pPr>
      <w:r w:rsidRPr="00F46714">
        <w:rPr>
          <w:sz w:val="24"/>
          <w:szCs w:val="24"/>
        </w:rPr>
        <w:t>На основе программы, курс «Основ безопасности жизнедеятельности», может</w:t>
      </w:r>
      <w:r w:rsidRPr="00F46714">
        <w:rPr>
          <w:spacing w:val="-18"/>
          <w:sz w:val="24"/>
          <w:szCs w:val="24"/>
        </w:rPr>
        <w:t xml:space="preserve"> </w:t>
      </w:r>
      <w:r w:rsidRPr="00F46714">
        <w:rPr>
          <w:sz w:val="24"/>
          <w:szCs w:val="24"/>
        </w:rPr>
        <w:t>быть</w:t>
      </w:r>
      <w:r w:rsidRPr="00F46714">
        <w:rPr>
          <w:spacing w:val="-17"/>
          <w:sz w:val="24"/>
          <w:szCs w:val="24"/>
        </w:rPr>
        <w:t xml:space="preserve"> </w:t>
      </w:r>
      <w:r w:rsidRPr="00F46714">
        <w:rPr>
          <w:sz w:val="24"/>
          <w:szCs w:val="24"/>
        </w:rPr>
        <w:t>выстроен</w:t>
      </w:r>
      <w:r w:rsidRPr="00F46714">
        <w:rPr>
          <w:spacing w:val="-17"/>
          <w:sz w:val="24"/>
          <w:szCs w:val="24"/>
        </w:rPr>
        <w:t xml:space="preserve"> </w:t>
      </w:r>
      <w:r w:rsidRPr="00F46714">
        <w:rPr>
          <w:sz w:val="24"/>
          <w:szCs w:val="24"/>
        </w:rPr>
        <w:t>как</w:t>
      </w:r>
      <w:r w:rsidRPr="00F46714">
        <w:rPr>
          <w:spacing w:val="-16"/>
          <w:sz w:val="24"/>
          <w:szCs w:val="24"/>
        </w:rPr>
        <w:t xml:space="preserve"> </w:t>
      </w:r>
      <w:r w:rsidRPr="00F46714">
        <w:rPr>
          <w:sz w:val="24"/>
          <w:szCs w:val="24"/>
        </w:rPr>
        <w:t>по</w:t>
      </w:r>
      <w:r w:rsidRPr="00F46714">
        <w:rPr>
          <w:spacing w:val="-15"/>
          <w:sz w:val="24"/>
          <w:szCs w:val="24"/>
        </w:rPr>
        <w:t xml:space="preserve"> </w:t>
      </w:r>
      <w:r w:rsidRPr="00F46714">
        <w:rPr>
          <w:sz w:val="24"/>
          <w:szCs w:val="24"/>
        </w:rPr>
        <w:t>линейному,</w:t>
      </w:r>
      <w:r w:rsidRPr="00F46714">
        <w:rPr>
          <w:spacing w:val="-16"/>
          <w:sz w:val="24"/>
          <w:szCs w:val="24"/>
        </w:rPr>
        <w:t xml:space="preserve"> </w:t>
      </w:r>
      <w:r w:rsidRPr="00F46714">
        <w:rPr>
          <w:sz w:val="24"/>
          <w:szCs w:val="24"/>
        </w:rPr>
        <w:t>так</w:t>
      </w:r>
      <w:r w:rsidRPr="00F46714">
        <w:rPr>
          <w:spacing w:val="-16"/>
          <w:sz w:val="24"/>
          <w:szCs w:val="24"/>
        </w:rPr>
        <w:t xml:space="preserve"> </w:t>
      </w:r>
      <w:r w:rsidRPr="00F46714">
        <w:rPr>
          <w:sz w:val="24"/>
          <w:szCs w:val="24"/>
        </w:rPr>
        <w:t>и</w:t>
      </w:r>
      <w:r w:rsidRPr="00F46714">
        <w:rPr>
          <w:spacing w:val="-17"/>
          <w:sz w:val="24"/>
          <w:szCs w:val="24"/>
        </w:rPr>
        <w:t xml:space="preserve"> </w:t>
      </w:r>
      <w:r w:rsidRPr="00F46714">
        <w:rPr>
          <w:sz w:val="24"/>
          <w:szCs w:val="24"/>
        </w:rPr>
        <w:t>по</w:t>
      </w:r>
      <w:r w:rsidRPr="00F46714">
        <w:rPr>
          <w:spacing w:val="-15"/>
          <w:sz w:val="24"/>
          <w:szCs w:val="24"/>
        </w:rPr>
        <w:t xml:space="preserve"> </w:t>
      </w:r>
      <w:r w:rsidRPr="00F46714">
        <w:rPr>
          <w:sz w:val="24"/>
          <w:szCs w:val="24"/>
        </w:rPr>
        <w:t>концентрическому</w:t>
      </w:r>
      <w:r w:rsidRPr="00F46714">
        <w:rPr>
          <w:spacing w:val="-18"/>
          <w:sz w:val="24"/>
          <w:szCs w:val="24"/>
        </w:rPr>
        <w:t xml:space="preserve"> </w:t>
      </w:r>
      <w:r w:rsidRPr="00F46714">
        <w:rPr>
          <w:sz w:val="24"/>
          <w:szCs w:val="24"/>
        </w:rPr>
        <w:t>типу.</w:t>
      </w:r>
      <w:r w:rsidRPr="00F46714">
        <w:rPr>
          <w:spacing w:val="-16"/>
          <w:sz w:val="24"/>
          <w:szCs w:val="24"/>
        </w:rPr>
        <w:t xml:space="preserve"> </w:t>
      </w:r>
      <w:r w:rsidRPr="00F46714">
        <w:rPr>
          <w:sz w:val="24"/>
          <w:szCs w:val="24"/>
        </w:rPr>
        <w:t>При составлении рабочих программ в отдельных темах возможны дополнения с учетом местных условий и специфики обучения.</w:t>
      </w:r>
    </w:p>
    <w:p w:rsidR="00991C28" w:rsidRPr="00F46714" w:rsidRDefault="001F7C28" w:rsidP="00413D7C">
      <w:pPr>
        <w:ind w:right="789" w:firstLine="567"/>
        <w:jc w:val="both"/>
        <w:rPr>
          <w:sz w:val="24"/>
          <w:szCs w:val="24"/>
        </w:rPr>
      </w:pPr>
      <w:r w:rsidRPr="00F46714">
        <w:rPr>
          <w:sz w:val="24"/>
          <w:szCs w:val="24"/>
        </w:rPr>
        <w:lastRenderedPageBreak/>
        <w:t xml:space="preserve">Основы безопасности жизнедеятельности как учебный предмет </w:t>
      </w:r>
      <w:r w:rsidRPr="00F46714">
        <w:rPr>
          <w:spacing w:val="-2"/>
          <w:sz w:val="24"/>
          <w:szCs w:val="24"/>
        </w:rPr>
        <w:t>обеспечивает:</w:t>
      </w:r>
    </w:p>
    <w:p w:rsidR="00991C28" w:rsidRPr="00F46714" w:rsidRDefault="001F7C28" w:rsidP="004C6BCE">
      <w:pPr>
        <w:pStyle w:val="a6"/>
        <w:numPr>
          <w:ilvl w:val="0"/>
          <w:numId w:val="3"/>
        </w:numPr>
        <w:tabs>
          <w:tab w:val="left" w:pos="993"/>
          <w:tab w:val="left" w:pos="1695"/>
        </w:tabs>
        <w:ind w:left="0" w:right="791" w:firstLine="567"/>
        <w:rPr>
          <w:sz w:val="24"/>
          <w:szCs w:val="24"/>
        </w:rPr>
      </w:pPr>
      <w:r w:rsidRPr="00F46714">
        <w:rPr>
          <w:sz w:val="24"/>
          <w:szCs w:val="24"/>
        </w:rPr>
        <w:t>освоение обучающимися знаний о безопасном поведении в повседневной жизнедеятельности;</w:t>
      </w:r>
    </w:p>
    <w:p w:rsidR="00991C28" w:rsidRPr="00F46714" w:rsidRDefault="001F7C28" w:rsidP="004C6BCE">
      <w:pPr>
        <w:pStyle w:val="a6"/>
        <w:numPr>
          <w:ilvl w:val="0"/>
          <w:numId w:val="3"/>
        </w:numPr>
        <w:tabs>
          <w:tab w:val="left" w:pos="993"/>
          <w:tab w:val="left" w:pos="1695"/>
        </w:tabs>
        <w:ind w:left="0" w:right="789" w:firstLine="567"/>
        <w:rPr>
          <w:sz w:val="24"/>
          <w:szCs w:val="24"/>
        </w:rPr>
      </w:pPr>
      <w:r w:rsidRPr="00F46714">
        <w:rPr>
          <w:sz w:val="24"/>
          <w:szCs w:val="24"/>
        </w:rP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w:t>
      </w:r>
      <w:r w:rsidRPr="00F46714">
        <w:rPr>
          <w:spacing w:val="-2"/>
          <w:sz w:val="24"/>
          <w:szCs w:val="24"/>
        </w:rPr>
        <w:t>поведения;</w:t>
      </w:r>
    </w:p>
    <w:p w:rsidR="00991C28" w:rsidRPr="00F46714" w:rsidRDefault="001F7C28" w:rsidP="004C6BCE">
      <w:pPr>
        <w:pStyle w:val="a6"/>
        <w:numPr>
          <w:ilvl w:val="0"/>
          <w:numId w:val="3"/>
        </w:numPr>
        <w:tabs>
          <w:tab w:val="left" w:pos="993"/>
          <w:tab w:val="left" w:pos="1695"/>
        </w:tabs>
        <w:ind w:left="0" w:right="791" w:firstLine="567"/>
        <w:rPr>
          <w:sz w:val="24"/>
          <w:szCs w:val="24"/>
        </w:rPr>
      </w:pPr>
      <w:r w:rsidRPr="00F46714">
        <w:rPr>
          <w:sz w:val="24"/>
          <w:szCs w:val="24"/>
        </w:rPr>
        <w:t>понимание необходимости беречь и сохранять свое здоровье как индивидуальную и общественную ценность;</w:t>
      </w:r>
    </w:p>
    <w:p w:rsidR="00991C28" w:rsidRPr="00F46714" w:rsidRDefault="001F7C28" w:rsidP="004C6BCE">
      <w:pPr>
        <w:pStyle w:val="a6"/>
        <w:numPr>
          <w:ilvl w:val="0"/>
          <w:numId w:val="3"/>
        </w:numPr>
        <w:tabs>
          <w:tab w:val="left" w:pos="993"/>
          <w:tab w:val="left" w:pos="1695"/>
        </w:tabs>
        <w:ind w:left="0" w:right="784" w:firstLine="567"/>
        <w:rPr>
          <w:sz w:val="24"/>
          <w:szCs w:val="24"/>
        </w:rPr>
      </w:pPr>
      <w:r w:rsidRPr="00F46714">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91C28" w:rsidRPr="00F46714" w:rsidRDefault="001F7C28" w:rsidP="004C6BCE">
      <w:pPr>
        <w:pStyle w:val="a6"/>
        <w:numPr>
          <w:ilvl w:val="0"/>
          <w:numId w:val="3"/>
        </w:numPr>
        <w:tabs>
          <w:tab w:val="left" w:pos="993"/>
          <w:tab w:val="left" w:pos="1695"/>
        </w:tabs>
        <w:ind w:left="0" w:right="792" w:firstLine="567"/>
        <w:rPr>
          <w:sz w:val="24"/>
          <w:szCs w:val="24"/>
        </w:rPr>
      </w:pPr>
      <w:r w:rsidRPr="00F46714">
        <w:rPr>
          <w:sz w:val="24"/>
          <w:szCs w:val="24"/>
        </w:rPr>
        <w:t>понимание необходимости сохранения природы и окружающей среды для полноценной жизни человека;</w:t>
      </w:r>
    </w:p>
    <w:p w:rsidR="00991C28" w:rsidRPr="00F46714" w:rsidRDefault="001F7C28" w:rsidP="004C6BCE">
      <w:pPr>
        <w:pStyle w:val="a6"/>
        <w:numPr>
          <w:ilvl w:val="0"/>
          <w:numId w:val="3"/>
        </w:numPr>
        <w:tabs>
          <w:tab w:val="left" w:pos="993"/>
          <w:tab w:val="left" w:pos="1695"/>
        </w:tabs>
        <w:ind w:left="0" w:right="790" w:firstLine="567"/>
        <w:rPr>
          <w:sz w:val="24"/>
          <w:szCs w:val="24"/>
        </w:rPr>
      </w:pPr>
      <w:r w:rsidRPr="00F46714">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91C28" w:rsidRPr="00F46714" w:rsidRDefault="001F7C28" w:rsidP="004C6BCE">
      <w:pPr>
        <w:pStyle w:val="a6"/>
        <w:numPr>
          <w:ilvl w:val="0"/>
          <w:numId w:val="3"/>
        </w:numPr>
        <w:tabs>
          <w:tab w:val="left" w:pos="993"/>
          <w:tab w:val="left" w:pos="1695"/>
        </w:tabs>
        <w:ind w:left="0" w:right="792" w:firstLine="567"/>
        <w:rPr>
          <w:sz w:val="24"/>
          <w:szCs w:val="24"/>
        </w:rPr>
      </w:pPr>
      <w:r w:rsidRPr="00F46714">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91C28" w:rsidRPr="00F46714" w:rsidRDefault="001F7C28" w:rsidP="004C6BCE">
      <w:pPr>
        <w:pStyle w:val="a6"/>
        <w:numPr>
          <w:ilvl w:val="0"/>
          <w:numId w:val="3"/>
        </w:numPr>
        <w:tabs>
          <w:tab w:val="left" w:pos="993"/>
          <w:tab w:val="left" w:pos="1695"/>
        </w:tabs>
        <w:ind w:left="0" w:right="793" w:firstLine="567"/>
        <w:rPr>
          <w:sz w:val="24"/>
          <w:szCs w:val="24"/>
        </w:rPr>
      </w:pPr>
      <w:r w:rsidRPr="00F46714">
        <w:rPr>
          <w:sz w:val="24"/>
          <w:szCs w:val="24"/>
        </w:rPr>
        <w:t>освоение умений</w:t>
      </w:r>
      <w:r w:rsidRPr="00F46714">
        <w:rPr>
          <w:spacing w:val="-1"/>
          <w:sz w:val="24"/>
          <w:szCs w:val="24"/>
        </w:rPr>
        <w:t xml:space="preserve"> </w:t>
      </w:r>
      <w:r w:rsidRPr="00F46714">
        <w:rPr>
          <w:sz w:val="24"/>
          <w:szCs w:val="24"/>
        </w:rPr>
        <w:t>использовать</w:t>
      </w:r>
      <w:r w:rsidRPr="00F46714">
        <w:rPr>
          <w:spacing w:val="-2"/>
          <w:sz w:val="24"/>
          <w:szCs w:val="24"/>
        </w:rPr>
        <w:t xml:space="preserve"> </w:t>
      </w:r>
      <w:r w:rsidRPr="00F46714">
        <w:rPr>
          <w:sz w:val="24"/>
          <w:szCs w:val="24"/>
        </w:rPr>
        <w:t>различные источники информации и коммуникации для определения угрозы возникновения опасных и чрезвычайных ситуаций;</w:t>
      </w:r>
    </w:p>
    <w:p w:rsidR="00991C28" w:rsidRPr="00F46714" w:rsidRDefault="001F7C28" w:rsidP="004C6BCE">
      <w:pPr>
        <w:pStyle w:val="a6"/>
        <w:numPr>
          <w:ilvl w:val="0"/>
          <w:numId w:val="3"/>
        </w:numPr>
        <w:tabs>
          <w:tab w:val="left" w:pos="993"/>
          <w:tab w:val="left" w:pos="1695"/>
        </w:tabs>
        <w:ind w:left="0" w:right="784" w:firstLine="567"/>
        <w:rPr>
          <w:sz w:val="24"/>
          <w:szCs w:val="24"/>
        </w:rPr>
      </w:pPr>
      <w:r w:rsidRPr="00F46714">
        <w:rPr>
          <w:sz w:val="24"/>
          <w:szCs w:val="24"/>
        </w:rPr>
        <w:t>освоение умений предвидеть возникновение опасных и чрезвычайных</w:t>
      </w:r>
      <w:r w:rsidRPr="00F46714">
        <w:rPr>
          <w:spacing w:val="-10"/>
          <w:sz w:val="24"/>
          <w:szCs w:val="24"/>
        </w:rPr>
        <w:t xml:space="preserve"> </w:t>
      </w:r>
      <w:r w:rsidRPr="00F46714">
        <w:rPr>
          <w:sz w:val="24"/>
          <w:szCs w:val="24"/>
        </w:rPr>
        <w:t>ситуаций</w:t>
      </w:r>
      <w:r w:rsidRPr="00F46714">
        <w:rPr>
          <w:spacing w:val="-13"/>
          <w:sz w:val="24"/>
          <w:szCs w:val="24"/>
        </w:rPr>
        <w:t xml:space="preserve"> </w:t>
      </w:r>
      <w:r w:rsidRPr="00F46714">
        <w:rPr>
          <w:sz w:val="24"/>
          <w:szCs w:val="24"/>
        </w:rPr>
        <w:t>по</w:t>
      </w:r>
      <w:r w:rsidRPr="00F46714">
        <w:rPr>
          <w:spacing w:val="-13"/>
          <w:sz w:val="24"/>
          <w:szCs w:val="24"/>
        </w:rPr>
        <w:t xml:space="preserve"> </w:t>
      </w:r>
      <w:r w:rsidRPr="00F46714">
        <w:rPr>
          <w:sz w:val="24"/>
          <w:szCs w:val="24"/>
        </w:rPr>
        <w:t>характерным</w:t>
      </w:r>
      <w:r w:rsidRPr="00F46714">
        <w:rPr>
          <w:spacing w:val="-14"/>
          <w:sz w:val="24"/>
          <w:szCs w:val="24"/>
        </w:rPr>
        <w:t xml:space="preserve"> </w:t>
      </w:r>
      <w:r w:rsidRPr="00F46714">
        <w:rPr>
          <w:sz w:val="24"/>
          <w:szCs w:val="24"/>
        </w:rPr>
        <w:t>признакам</w:t>
      </w:r>
      <w:r w:rsidRPr="00F46714">
        <w:rPr>
          <w:spacing w:val="-13"/>
          <w:sz w:val="24"/>
          <w:szCs w:val="24"/>
        </w:rPr>
        <w:t xml:space="preserve"> </w:t>
      </w:r>
      <w:r w:rsidRPr="00F46714">
        <w:rPr>
          <w:sz w:val="24"/>
          <w:szCs w:val="24"/>
        </w:rPr>
        <w:t>их</w:t>
      </w:r>
      <w:r w:rsidRPr="00F46714">
        <w:rPr>
          <w:spacing w:val="-13"/>
          <w:sz w:val="24"/>
          <w:szCs w:val="24"/>
        </w:rPr>
        <w:t xml:space="preserve"> </w:t>
      </w:r>
      <w:r w:rsidRPr="00F46714">
        <w:rPr>
          <w:sz w:val="24"/>
          <w:szCs w:val="24"/>
        </w:rPr>
        <w:t>проявления,</w:t>
      </w:r>
      <w:r w:rsidRPr="00F46714">
        <w:rPr>
          <w:spacing w:val="-14"/>
          <w:sz w:val="24"/>
          <w:szCs w:val="24"/>
        </w:rPr>
        <w:t xml:space="preserve"> </w:t>
      </w:r>
      <w:r w:rsidRPr="00F46714">
        <w:rPr>
          <w:sz w:val="24"/>
          <w:szCs w:val="24"/>
        </w:rPr>
        <w:t>а</w:t>
      </w:r>
      <w:r w:rsidRPr="00F46714">
        <w:rPr>
          <w:spacing w:val="-11"/>
          <w:sz w:val="24"/>
          <w:szCs w:val="24"/>
        </w:rPr>
        <w:t xml:space="preserve"> </w:t>
      </w:r>
      <w:r w:rsidRPr="00F46714">
        <w:rPr>
          <w:sz w:val="24"/>
          <w:szCs w:val="24"/>
        </w:rPr>
        <w:t>также</w:t>
      </w:r>
      <w:r w:rsidRPr="00F46714">
        <w:rPr>
          <w:spacing w:val="-12"/>
          <w:sz w:val="24"/>
          <w:szCs w:val="24"/>
        </w:rPr>
        <w:t xml:space="preserve"> </w:t>
      </w:r>
      <w:r w:rsidRPr="00F46714">
        <w:rPr>
          <w:sz w:val="24"/>
          <w:szCs w:val="24"/>
        </w:rPr>
        <w:t>на основе информации, получаемой из различных источников;</w:t>
      </w:r>
    </w:p>
    <w:p w:rsidR="00991C28" w:rsidRPr="00F46714" w:rsidRDefault="001F7C28" w:rsidP="004C6BCE">
      <w:pPr>
        <w:pStyle w:val="a6"/>
        <w:numPr>
          <w:ilvl w:val="0"/>
          <w:numId w:val="3"/>
        </w:numPr>
        <w:tabs>
          <w:tab w:val="left" w:pos="993"/>
          <w:tab w:val="left" w:pos="1695"/>
        </w:tabs>
        <w:ind w:left="0" w:firstLine="567"/>
        <w:rPr>
          <w:sz w:val="24"/>
          <w:szCs w:val="24"/>
        </w:rPr>
      </w:pPr>
      <w:r w:rsidRPr="00F46714">
        <w:rPr>
          <w:sz w:val="24"/>
          <w:szCs w:val="24"/>
        </w:rPr>
        <w:t>освоение</w:t>
      </w:r>
      <w:r w:rsidRPr="00F46714">
        <w:rPr>
          <w:spacing w:val="-8"/>
          <w:sz w:val="24"/>
          <w:szCs w:val="24"/>
        </w:rPr>
        <w:t xml:space="preserve"> </w:t>
      </w:r>
      <w:r w:rsidRPr="00F46714">
        <w:rPr>
          <w:sz w:val="24"/>
          <w:szCs w:val="24"/>
        </w:rPr>
        <w:t>умений</w:t>
      </w:r>
      <w:r w:rsidRPr="00F46714">
        <w:rPr>
          <w:spacing w:val="-5"/>
          <w:sz w:val="24"/>
          <w:szCs w:val="24"/>
        </w:rPr>
        <w:t xml:space="preserve"> </w:t>
      </w:r>
      <w:r w:rsidRPr="00F46714">
        <w:rPr>
          <w:sz w:val="24"/>
          <w:szCs w:val="24"/>
        </w:rPr>
        <w:t>оказывать</w:t>
      </w:r>
      <w:r w:rsidRPr="00F46714">
        <w:rPr>
          <w:spacing w:val="-6"/>
          <w:sz w:val="24"/>
          <w:szCs w:val="24"/>
        </w:rPr>
        <w:t xml:space="preserve"> </w:t>
      </w:r>
      <w:r w:rsidRPr="00F46714">
        <w:rPr>
          <w:sz w:val="24"/>
          <w:szCs w:val="24"/>
        </w:rPr>
        <w:t>первую</w:t>
      </w:r>
      <w:r w:rsidRPr="00F46714">
        <w:rPr>
          <w:spacing w:val="-6"/>
          <w:sz w:val="24"/>
          <w:szCs w:val="24"/>
        </w:rPr>
        <w:t xml:space="preserve"> </w:t>
      </w:r>
      <w:r w:rsidRPr="00F46714">
        <w:rPr>
          <w:sz w:val="24"/>
          <w:szCs w:val="24"/>
        </w:rPr>
        <w:t>помощь</w:t>
      </w:r>
      <w:r w:rsidRPr="00F46714">
        <w:rPr>
          <w:spacing w:val="-5"/>
          <w:sz w:val="24"/>
          <w:szCs w:val="24"/>
        </w:rPr>
        <w:t xml:space="preserve"> </w:t>
      </w:r>
      <w:r w:rsidRPr="00F46714">
        <w:rPr>
          <w:spacing w:val="-2"/>
          <w:sz w:val="24"/>
          <w:szCs w:val="24"/>
        </w:rPr>
        <w:t>пострадавшим;</w:t>
      </w:r>
    </w:p>
    <w:p w:rsidR="00991C28" w:rsidRPr="00F46714" w:rsidRDefault="001F7C28" w:rsidP="004C6BCE">
      <w:pPr>
        <w:pStyle w:val="a6"/>
        <w:numPr>
          <w:ilvl w:val="0"/>
          <w:numId w:val="3"/>
        </w:numPr>
        <w:tabs>
          <w:tab w:val="left" w:pos="993"/>
          <w:tab w:val="left" w:pos="1695"/>
        </w:tabs>
        <w:ind w:left="0" w:right="793" w:firstLine="567"/>
        <w:rPr>
          <w:sz w:val="24"/>
          <w:szCs w:val="24"/>
        </w:rPr>
      </w:pPr>
      <w:r w:rsidRPr="00F46714">
        <w:rPr>
          <w:sz w:val="24"/>
          <w:szCs w:val="24"/>
        </w:rPr>
        <w:t>освоение умений готовность проявлять предосторожность в ситуациях неопределенности;</w:t>
      </w:r>
    </w:p>
    <w:p w:rsidR="00991C28" w:rsidRPr="00F46714" w:rsidRDefault="001F7C28" w:rsidP="004C6BCE">
      <w:pPr>
        <w:pStyle w:val="a6"/>
        <w:numPr>
          <w:ilvl w:val="0"/>
          <w:numId w:val="3"/>
        </w:numPr>
        <w:tabs>
          <w:tab w:val="left" w:pos="993"/>
          <w:tab w:val="left" w:pos="1695"/>
        </w:tabs>
        <w:ind w:left="0" w:right="788" w:firstLine="567"/>
        <w:rPr>
          <w:sz w:val="24"/>
          <w:szCs w:val="24"/>
        </w:rPr>
      </w:pPr>
      <w:r w:rsidRPr="00F46714">
        <w:rPr>
          <w:sz w:val="24"/>
          <w:szCs w:val="24"/>
        </w:rPr>
        <w:t>освоение умений принимать обоснованные решения в конкретной опасной</w:t>
      </w:r>
      <w:r w:rsidRPr="00F46714">
        <w:rPr>
          <w:spacing w:val="40"/>
          <w:sz w:val="24"/>
          <w:szCs w:val="24"/>
        </w:rPr>
        <w:t xml:space="preserve">  </w:t>
      </w:r>
      <w:r w:rsidRPr="00F46714">
        <w:rPr>
          <w:sz w:val="24"/>
          <w:szCs w:val="24"/>
        </w:rPr>
        <w:t>(чрезвычайной)</w:t>
      </w:r>
      <w:r w:rsidRPr="00F46714">
        <w:rPr>
          <w:spacing w:val="40"/>
          <w:sz w:val="24"/>
          <w:szCs w:val="24"/>
        </w:rPr>
        <w:t xml:space="preserve">  </w:t>
      </w:r>
      <w:r w:rsidRPr="00F46714">
        <w:rPr>
          <w:sz w:val="24"/>
          <w:szCs w:val="24"/>
        </w:rPr>
        <w:t>ситуации</w:t>
      </w:r>
      <w:r w:rsidRPr="00F46714">
        <w:rPr>
          <w:spacing w:val="40"/>
          <w:sz w:val="24"/>
          <w:szCs w:val="24"/>
        </w:rPr>
        <w:t xml:space="preserve">  </w:t>
      </w:r>
      <w:r w:rsidRPr="00F46714">
        <w:rPr>
          <w:sz w:val="24"/>
          <w:szCs w:val="24"/>
        </w:rPr>
        <w:t>с</w:t>
      </w:r>
      <w:r w:rsidRPr="00F46714">
        <w:rPr>
          <w:spacing w:val="40"/>
          <w:sz w:val="24"/>
          <w:szCs w:val="24"/>
        </w:rPr>
        <w:t xml:space="preserve">  </w:t>
      </w:r>
      <w:r w:rsidRPr="00F46714">
        <w:rPr>
          <w:sz w:val="24"/>
          <w:szCs w:val="24"/>
        </w:rPr>
        <w:t>учетом</w:t>
      </w:r>
      <w:r w:rsidRPr="00F46714">
        <w:rPr>
          <w:spacing w:val="40"/>
          <w:sz w:val="24"/>
          <w:szCs w:val="24"/>
        </w:rPr>
        <w:t xml:space="preserve">  </w:t>
      </w:r>
      <w:r w:rsidRPr="00F46714">
        <w:rPr>
          <w:sz w:val="24"/>
          <w:szCs w:val="24"/>
        </w:rPr>
        <w:t>реально</w:t>
      </w:r>
      <w:r w:rsidRPr="00F46714">
        <w:rPr>
          <w:spacing w:val="40"/>
          <w:sz w:val="24"/>
          <w:szCs w:val="24"/>
        </w:rPr>
        <w:t xml:space="preserve">  </w:t>
      </w:r>
      <w:r w:rsidRPr="00F46714">
        <w:rPr>
          <w:sz w:val="24"/>
          <w:szCs w:val="24"/>
        </w:rPr>
        <w:t>складывающейся</w:t>
      </w:r>
    </w:p>
    <w:p w:rsidR="00991C28" w:rsidRPr="00F46714" w:rsidRDefault="001F7C28" w:rsidP="00413D7C">
      <w:pPr>
        <w:tabs>
          <w:tab w:val="left" w:pos="993"/>
        </w:tabs>
        <w:ind w:firstLine="567"/>
        <w:jc w:val="both"/>
        <w:rPr>
          <w:sz w:val="24"/>
          <w:szCs w:val="24"/>
        </w:rPr>
      </w:pPr>
      <w:r w:rsidRPr="00F46714">
        <w:rPr>
          <w:sz w:val="24"/>
          <w:szCs w:val="24"/>
        </w:rPr>
        <w:t>обстановки</w:t>
      </w:r>
      <w:r w:rsidRPr="00F46714">
        <w:rPr>
          <w:spacing w:val="-7"/>
          <w:sz w:val="24"/>
          <w:szCs w:val="24"/>
        </w:rPr>
        <w:t xml:space="preserve"> </w:t>
      </w:r>
      <w:r w:rsidRPr="00F46714">
        <w:rPr>
          <w:sz w:val="24"/>
          <w:szCs w:val="24"/>
        </w:rPr>
        <w:t>и</w:t>
      </w:r>
      <w:r w:rsidRPr="00F46714">
        <w:rPr>
          <w:spacing w:val="-9"/>
          <w:sz w:val="24"/>
          <w:szCs w:val="24"/>
        </w:rPr>
        <w:t xml:space="preserve"> </w:t>
      </w:r>
      <w:r w:rsidRPr="00F46714">
        <w:rPr>
          <w:sz w:val="24"/>
          <w:szCs w:val="24"/>
        </w:rPr>
        <w:t>индивидуальных</w:t>
      </w:r>
      <w:r w:rsidRPr="00F46714">
        <w:rPr>
          <w:spacing w:val="-5"/>
          <w:sz w:val="24"/>
          <w:szCs w:val="24"/>
        </w:rPr>
        <w:t xml:space="preserve"> </w:t>
      </w:r>
      <w:r w:rsidRPr="00F46714">
        <w:rPr>
          <w:spacing w:val="-2"/>
          <w:sz w:val="24"/>
          <w:szCs w:val="24"/>
        </w:rPr>
        <w:t>возможностей;</w:t>
      </w:r>
    </w:p>
    <w:p w:rsidR="00991C28" w:rsidRPr="00F46714" w:rsidRDefault="001F7C28" w:rsidP="004C6BCE">
      <w:pPr>
        <w:pStyle w:val="a6"/>
        <w:numPr>
          <w:ilvl w:val="0"/>
          <w:numId w:val="3"/>
        </w:numPr>
        <w:tabs>
          <w:tab w:val="left" w:pos="993"/>
          <w:tab w:val="left" w:pos="1695"/>
        </w:tabs>
        <w:ind w:left="0" w:right="792" w:firstLine="567"/>
        <w:rPr>
          <w:sz w:val="24"/>
          <w:szCs w:val="24"/>
        </w:rPr>
      </w:pPr>
      <w:r w:rsidRPr="00F46714">
        <w:rPr>
          <w:sz w:val="24"/>
          <w:szCs w:val="24"/>
        </w:rPr>
        <w:t>освоение умений использовать средства индивидуальной и коллективной защиты.</w:t>
      </w:r>
    </w:p>
    <w:p w:rsidR="00991C28" w:rsidRPr="00F46714" w:rsidRDefault="001F7C28" w:rsidP="004C6BCE">
      <w:pPr>
        <w:pStyle w:val="a6"/>
        <w:numPr>
          <w:ilvl w:val="0"/>
          <w:numId w:val="3"/>
        </w:numPr>
        <w:tabs>
          <w:tab w:val="left" w:pos="993"/>
          <w:tab w:val="left" w:pos="1695"/>
        </w:tabs>
        <w:ind w:left="0" w:right="784" w:firstLine="567"/>
        <w:rPr>
          <w:sz w:val="24"/>
          <w:szCs w:val="24"/>
        </w:rPr>
      </w:pPr>
      <w:r w:rsidRPr="00F46714">
        <w:rPr>
          <w:sz w:val="24"/>
          <w:szCs w:val="24"/>
        </w:rPr>
        <w:t>Освоение и понимание учебного предмета «Основы безопасности жизнедеятельности» направлено на:</w:t>
      </w:r>
    </w:p>
    <w:p w:rsidR="00991C28" w:rsidRPr="00F46714" w:rsidRDefault="001F7C28" w:rsidP="004C6BCE">
      <w:pPr>
        <w:pStyle w:val="a6"/>
        <w:numPr>
          <w:ilvl w:val="0"/>
          <w:numId w:val="3"/>
        </w:numPr>
        <w:tabs>
          <w:tab w:val="left" w:pos="993"/>
          <w:tab w:val="left" w:pos="1695"/>
        </w:tabs>
        <w:ind w:left="0" w:right="793" w:firstLine="567"/>
        <w:rPr>
          <w:sz w:val="24"/>
          <w:szCs w:val="24"/>
        </w:rPr>
      </w:pPr>
      <w:r w:rsidRPr="00F46714">
        <w:rPr>
          <w:sz w:val="24"/>
          <w:szCs w:val="24"/>
        </w:rPr>
        <w:t>воспитание у обучающихся чувства ответственности за личную безопасность, ценностного отношения к своему здоровью и жизни;</w:t>
      </w:r>
    </w:p>
    <w:p w:rsidR="00991C28" w:rsidRPr="00F46714" w:rsidRDefault="001F7C28" w:rsidP="004C6BCE">
      <w:pPr>
        <w:pStyle w:val="a6"/>
        <w:numPr>
          <w:ilvl w:val="0"/>
          <w:numId w:val="3"/>
        </w:numPr>
        <w:tabs>
          <w:tab w:val="left" w:pos="993"/>
          <w:tab w:val="left" w:pos="1695"/>
        </w:tabs>
        <w:ind w:left="0" w:right="787" w:firstLine="567"/>
        <w:rPr>
          <w:sz w:val="24"/>
          <w:szCs w:val="24"/>
        </w:rPr>
      </w:pPr>
      <w:r w:rsidRPr="00F46714">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91C28" w:rsidRPr="00F46714" w:rsidRDefault="001F7C28" w:rsidP="004C6BCE">
      <w:pPr>
        <w:pStyle w:val="a6"/>
        <w:numPr>
          <w:ilvl w:val="0"/>
          <w:numId w:val="3"/>
        </w:numPr>
        <w:tabs>
          <w:tab w:val="left" w:pos="993"/>
          <w:tab w:val="left" w:pos="1695"/>
        </w:tabs>
        <w:ind w:left="0" w:right="786" w:firstLine="567"/>
        <w:rPr>
          <w:sz w:val="24"/>
          <w:szCs w:val="24"/>
        </w:rPr>
      </w:pPr>
      <w:r w:rsidRPr="00F46714">
        <w:rPr>
          <w:sz w:val="24"/>
          <w:szCs w:val="24"/>
        </w:rPr>
        <w:t>формирование у</w:t>
      </w:r>
      <w:r w:rsidRPr="00F46714">
        <w:rPr>
          <w:spacing w:val="-2"/>
          <w:sz w:val="24"/>
          <w:szCs w:val="24"/>
        </w:rPr>
        <w:t xml:space="preserve"> </w:t>
      </w:r>
      <w:r w:rsidRPr="00F46714">
        <w:rPr>
          <w:sz w:val="24"/>
          <w:szCs w:val="24"/>
        </w:rPr>
        <w:t>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w:t>
      </w:r>
      <w:r w:rsidRPr="00F46714">
        <w:rPr>
          <w:spacing w:val="-1"/>
          <w:sz w:val="24"/>
          <w:szCs w:val="24"/>
        </w:rPr>
        <w:t xml:space="preserve"> </w:t>
      </w:r>
      <w:r w:rsidRPr="00F46714">
        <w:rPr>
          <w:sz w:val="24"/>
          <w:szCs w:val="24"/>
        </w:rPr>
        <w:t>безопасного и здорового образа жизни, антиэкстремистской и антитеррористической личностной позиции,</w:t>
      </w:r>
      <w:r w:rsidRPr="00F46714">
        <w:rPr>
          <w:spacing w:val="-5"/>
          <w:sz w:val="24"/>
          <w:szCs w:val="24"/>
        </w:rPr>
        <w:t xml:space="preserve"> </w:t>
      </w:r>
      <w:r w:rsidRPr="00F46714">
        <w:rPr>
          <w:sz w:val="24"/>
          <w:szCs w:val="24"/>
        </w:rPr>
        <w:t>нетерпимости к</w:t>
      </w:r>
      <w:r w:rsidRPr="00F46714">
        <w:rPr>
          <w:spacing w:val="-5"/>
          <w:sz w:val="24"/>
          <w:szCs w:val="24"/>
        </w:rPr>
        <w:t xml:space="preserve"> </w:t>
      </w:r>
      <w:r w:rsidRPr="00F46714">
        <w:rPr>
          <w:sz w:val="24"/>
          <w:szCs w:val="24"/>
        </w:rPr>
        <w:t>действиям</w:t>
      </w:r>
      <w:r w:rsidRPr="00F46714">
        <w:rPr>
          <w:spacing w:val="-4"/>
          <w:sz w:val="24"/>
          <w:szCs w:val="24"/>
        </w:rPr>
        <w:t xml:space="preserve"> </w:t>
      </w:r>
      <w:r w:rsidRPr="00F46714">
        <w:rPr>
          <w:sz w:val="24"/>
          <w:szCs w:val="24"/>
        </w:rPr>
        <w:t>и</w:t>
      </w:r>
      <w:r w:rsidRPr="00F46714">
        <w:rPr>
          <w:spacing w:val="-2"/>
          <w:sz w:val="24"/>
          <w:szCs w:val="24"/>
        </w:rPr>
        <w:t xml:space="preserve"> </w:t>
      </w:r>
      <w:r w:rsidRPr="00F46714">
        <w:rPr>
          <w:sz w:val="24"/>
          <w:szCs w:val="24"/>
        </w:rPr>
        <w:t>влияниям,</w:t>
      </w:r>
      <w:r w:rsidRPr="00F46714">
        <w:rPr>
          <w:spacing w:val="-5"/>
          <w:sz w:val="24"/>
          <w:szCs w:val="24"/>
        </w:rPr>
        <w:t xml:space="preserve"> </w:t>
      </w:r>
      <w:r w:rsidRPr="00F46714">
        <w:rPr>
          <w:sz w:val="24"/>
          <w:szCs w:val="24"/>
        </w:rPr>
        <w:t>представляющим</w:t>
      </w:r>
      <w:r w:rsidRPr="00F46714">
        <w:rPr>
          <w:spacing w:val="-3"/>
          <w:sz w:val="24"/>
          <w:szCs w:val="24"/>
        </w:rPr>
        <w:t xml:space="preserve"> </w:t>
      </w:r>
      <w:r w:rsidRPr="00F46714">
        <w:rPr>
          <w:sz w:val="24"/>
          <w:szCs w:val="24"/>
        </w:rPr>
        <w:t>угрозу</w:t>
      </w:r>
      <w:r w:rsidRPr="00F46714">
        <w:rPr>
          <w:spacing w:val="-6"/>
          <w:sz w:val="24"/>
          <w:szCs w:val="24"/>
        </w:rPr>
        <w:t xml:space="preserve"> </w:t>
      </w:r>
      <w:r w:rsidRPr="00F46714">
        <w:rPr>
          <w:sz w:val="24"/>
          <w:szCs w:val="24"/>
        </w:rPr>
        <w:t>для жизни человека.</w:t>
      </w:r>
    </w:p>
    <w:p w:rsidR="00991C28" w:rsidRPr="00F46714" w:rsidRDefault="001F7C28" w:rsidP="00413D7C">
      <w:pPr>
        <w:ind w:right="789" w:firstLine="567"/>
        <w:jc w:val="both"/>
        <w:rPr>
          <w:sz w:val="24"/>
          <w:szCs w:val="24"/>
        </w:rPr>
      </w:pPr>
      <w:r w:rsidRPr="00F46714">
        <w:rPr>
          <w:sz w:val="24"/>
          <w:szCs w:val="24"/>
        </w:rPr>
        <w:t xml:space="preserve">Программа учебного предмета «Основы безопасности жизнедеятельности» </w:t>
      </w:r>
      <w:r w:rsidRPr="00F46714">
        <w:rPr>
          <w:sz w:val="24"/>
          <w:szCs w:val="24"/>
        </w:rPr>
        <w:lastRenderedPageBreak/>
        <w:t>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91C28" w:rsidRPr="00F46714" w:rsidRDefault="001F7C28" w:rsidP="00413D7C">
      <w:pPr>
        <w:ind w:right="788" w:firstLine="567"/>
        <w:jc w:val="both"/>
        <w:rPr>
          <w:sz w:val="24"/>
          <w:szCs w:val="24"/>
        </w:rPr>
      </w:pPr>
      <w:r w:rsidRPr="00F46714">
        <w:rPr>
          <w:sz w:val="24"/>
          <w:szCs w:val="24"/>
        </w:rPr>
        <w:t>Межпредметная интеграция и связь учебного предмета «Основы безопасности</w:t>
      </w:r>
      <w:r w:rsidRPr="00F46714">
        <w:rPr>
          <w:spacing w:val="54"/>
          <w:w w:val="150"/>
          <w:sz w:val="24"/>
          <w:szCs w:val="24"/>
        </w:rPr>
        <w:t xml:space="preserve"> </w:t>
      </w:r>
      <w:r w:rsidRPr="00F46714">
        <w:rPr>
          <w:sz w:val="24"/>
          <w:szCs w:val="24"/>
        </w:rPr>
        <w:t>жизнедеятельности»</w:t>
      </w:r>
      <w:r w:rsidRPr="00F46714">
        <w:rPr>
          <w:spacing w:val="57"/>
          <w:w w:val="150"/>
          <w:sz w:val="24"/>
          <w:szCs w:val="24"/>
        </w:rPr>
        <w:t xml:space="preserve"> </w:t>
      </w:r>
      <w:r w:rsidRPr="00F46714">
        <w:rPr>
          <w:sz w:val="24"/>
          <w:szCs w:val="24"/>
        </w:rPr>
        <w:t>с</w:t>
      </w:r>
      <w:r w:rsidRPr="00F46714">
        <w:rPr>
          <w:spacing w:val="56"/>
          <w:w w:val="150"/>
          <w:sz w:val="24"/>
          <w:szCs w:val="24"/>
        </w:rPr>
        <w:t xml:space="preserve"> </w:t>
      </w:r>
      <w:r w:rsidRPr="00F46714">
        <w:rPr>
          <w:sz w:val="24"/>
          <w:szCs w:val="24"/>
        </w:rPr>
        <w:t>такими</w:t>
      </w:r>
      <w:r w:rsidRPr="00F46714">
        <w:rPr>
          <w:spacing w:val="55"/>
          <w:w w:val="150"/>
          <w:sz w:val="24"/>
          <w:szCs w:val="24"/>
        </w:rPr>
        <w:t xml:space="preserve"> </w:t>
      </w:r>
      <w:r w:rsidRPr="00F46714">
        <w:rPr>
          <w:sz w:val="24"/>
          <w:szCs w:val="24"/>
        </w:rPr>
        <w:t>предметами</w:t>
      </w:r>
      <w:r w:rsidRPr="00F46714">
        <w:rPr>
          <w:spacing w:val="56"/>
          <w:w w:val="150"/>
          <w:sz w:val="24"/>
          <w:szCs w:val="24"/>
        </w:rPr>
        <w:t xml:space="preserve"> </w:t>
      </w:r>
      <w:r w:rsidRPr="00F46714">
        <w:rPr>
          <w:sz w:val="24"/>
          <w:szCs w:val="24"/>
        </w:rPr>
        <w:t>как</w:t>
      </w:r>
      <w:r w:rsidRPr="00F46714">
        <w:rPr>
          <w:spacing w:val="59"/>
          <w:w w:val="150"/>
          <w:sz w:val="24"/>
          <w:szCs w:val="24"/>
        </w:rPr>
        <w:t xml:space="preserve"> </w:t>
      </w:r>
      <w:r w:rsidRPr="00F46714">
        <w:rPr>
          <w:spacing w:val="-2"/>
          <w:sz w:val="24"/>
          <w:szCs w:val="24"/>
        </w:rPr>
        <w:t>«Биология»,</w:t>
      </w:r>
      <w:r w:rsidR="00413D7C">
        <w:rPr>
          <w:spacing w:val="-2"/>
          <w:sz w:val="24"/>
          <w:szCs w:val="24"/>
        </w:rPr>
        <w:t xml:space="preserve"> </w:t>
      </w:r>
      <w:r w:rsidRPr="00F46714">
        <w:rPr>
          <w:sz w:val="24"/>
          <w:szCs w:val="24"/>
        </w:rPr>
        <w:t>«История»,</w:t>
      </w:r>
      <w:r w:rsidRPr="00F46714">
        <w:rPr>
          <w:spacing w:val="79"/>
          <w:sz w:val="24"/>
          <w:szCs w:val="24"/>
        </w:rPr>
        <w:t xml:space="preserve">  </w:t>
      </w:r>
      <w:r w:rsidRPr="00F46714">
        <w:rPr>
          <w:sz w:val="24"/>
          <w:szCs w:val="24"/>
        </w:rPr>
        <w:t>«Информатика»,</w:t>
      </w:r>
      <w:r w:rsidRPr="00F46714">
        <w:rPr>
          <w:spacing w:val="45"/>
          <w:w w:val="150"/>
          <w:sz w:val="24"/>
          <w:szCs w:val="24"/>
        </w:rPr>
        <w:t xml:space="preserve">  </w:t>
      </w:r>
      <w:r w:rsidRPr="00F46714">
        <w:rPr>
          <w:sz w:val="24"/>
          <w:szCs w:val="24"/>
        </w:rPr>
        <w:t>«Обществознание»,</w:t>
      </w:r>
      <w:r w:rsidRPr="00F46714">
        <w:rPr>
          <w:spacing w:val="79"/>
          <w:sz w:val="24"/>
          <w:szCs w:val="24"/>
        </w:rPr>
        <w:t xml:space="preserve">  </w:t>
      </w:r>
      <w:r w:rsidRPr="00F46714">
        <w:rPr>
          <w:sz w:val="24"/>
          <w:szCs w:val="24"/>
        </w:rPr>
        <w:t>«Физика»,</w:t>
      </w:r>
      <w:r w:rsidRPr="00F46714">
        <w:rPr>
          <w:spacing w:val="45"/>
          <w:w w:val="150"/>
          <w:sz w:val="24"/>
          <w:szCs w:val="24"/>
        </w:rPr>
        <w:t xml:space="preserve">  </w:t>
      </w:r>
      <w:r w:rsidRPr="00F46714">
        <w:rPr>
          <w:spacing w:val="-2"/>
          <w:sz w:val="24"/>
          <w:szCs w:val="24"/>
        </w:rPr>
        <w:t>«Химия»,</w:t>
      </w:r>
      <w:r w:rsidR="00413D7C">
        <w:rPr>
          <w:spacing w:val="-2"/>
          <w:sz w:val="24"/>
          <w:szCs w:val="24"/>
        </w:rPr>
        <w:t xml:space="preserve"> </w:t>
      </w:r>
      <w:r w:rsidRPr="00F46714">
        <w:rPr>
          <w:sz w:val="24"/>
          <w:szCs w:val="24"/>
        </w:rPr>
        <w:t>«Экология»,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w:t>
      </w:r>
      <w:r w:rsidRPr="00F46714">
        <w:rPr>
          <w:spacing w:val="56"/>
          <w:sz w:val="24"/>
          <w:szCs w:val="24"/>
        </w:rPr>
        <w:t xml:space="preserve"> </w:t>
      </w:r>
      <w:r w:rsidRPr="00F46714">
        <w:rPr>
          <w:sz w:val="24"/>
          <w:szCs w:val="24"/>
        </w:rPr>
        <w:t>установлению</w:t>
      </w:r>
      <w:r w:rsidRPr="00F46714">
        <w:rPr>
          <w:spacing w:val="59"/>
          <w:sz w:val="24"/>
          <w:szCs w:val="24"/>
        </w:rPr>
        <w:t xml:space="preserve"> </w:t>
      </w:r>
      <w:r w:rsidRPr="00F46714">
        <w:rPr>
          <w:sz w:val="24"/>
          <w:szCs w:val="24"/>
        </w:rPr>
        <w:t>более</w:t>
      </w:r>
      <w:r w:rsidRPr="00F46714">
        <w:rPr>
          <w:spacing w:val="60"/>
          <w:sz w:val="24"/>
          <w:szCs w:val="24"/>
        </w:rPr>
        <w:t xml:space="preserve"> </w:t>
      </w:r>
      <w:r w:rsidRPr="00F46714">
        <w:rPr>
          <w:sz w:val="24"/>
          <w:szCs w:val="24"/>
        </w:rPr>
        <w:t>прочных</w:t>
      </w:r>
      <w:r w:rsidRPr="00F46714">
        <w:rPr>
          <w:spacing w:val="61"/>
          <w:sz w:val="24"/>
          <w:szCs w:val="24"/>
        </w:rPr>
        <w:t xml:space="preserve"> </w:t>
      </w:r>
      <w:r w:rsidRPr="00F46714">
        <w:rPr>
          <w:sz w:val="24"/>
          <w:szCs w:val="24"/>
        </w:rPr>
        <w:t>связей</w:t>
      </w:r>
      <w:r w:rsidRPr="00F46714">
        <w:rPr>
          <w:spacing w:val="60"/>
          <w:sz w:val="24"/>
          <w:szCs w:val="24"/>
        </w:rPr>
        <w:t xml:space="preserve"> </w:t>
      </w:r>
      <w:r w:rsidRPr="00F46714">
        <w:rPr>
          <w:sz w:val="24"/>
          <w:szCs w:val="24"/>
        </w:rPr>
        <w:t>учащегося</w:t>
      </w:r>
      <w:r w:rsidRPr="00F46714">
        <w:rPr>
          <w:spacing w:val="59"/>
          <w:sz w:val="24"/>
          <w:szCs w:val="24"/>
        </w:rPr>
        <w:t xml:space="preserve"> </w:t>
      </w:r>
      <w:r w:rsidRPr="00F46714">
        <w:rPr>
          <w:sz w:val="24"/>
          <w:szCs w:val="24"/>
        </w:rPr>
        <w:t>с</w:t>
      </w:r>
      <w:r w:rsidRPr="00F46714">
        <w:rPr>
          <w:spacing w:val="60"/>
          <w:sz w:val="24"/>
          <w:szCs w:val="24"/>
        </w:rPr>
        <w:t xml:space="preserve"> </w:t>
      </w:r>
      <w:r w:rsidRPr="00F46714">
        <w:rPr>
          <w:spacing w:val="-2"/>
          <w:sz w:val="24"/>
          <w:szCs w:val="24"/>
        </w:rPr>
        <w:t>повседневной</w:t>
      </w:r>
      <w:r w:rsidR="009E6534">
        <w:rPr>
          <w:spacing w:val="-2"/>
          <w:sz w:val="24"/>
          <w:szCs w:val="24"/>
        </w:rPr>
        <w:t xml:space="preserve"> </w:t>
      </w:r>
      <w:r w:rsidRPr="00F46714">
        <w:rPr>
          <w:sz w:val="24"/>
          <w:szCs w:val="24"/>
        </w:rPr>
        <w:t xml:space="preserve">жизнью и окружающим миром, усилению развивающей и культурной составляющей программы, а также рационального использования учебного </w:t>
      </w:r>
      <w:r w:rsidRPr="00F46714">
        <w:rPr>
          <w:spacing w:val="-2"/>
          <w:sz w:val="24"/>
          <w:szCs w:val="24"/>
        </w:rPr>
        <w:t>времени.</w:t>
      </w:r>
    </w:p>
    <w:p w:rsidR="00991C28" w:rsidRPr="00F46714" w:rsidRDefault="001F7C28" w:rsidP="004B37E6">
      <w:pPr>
        <w:pStyle w:val="Heading2"/>
        <w:spacing w:before="0"/>
        <w:ind w:left="0" w:right="787" w:firstLine="567"/>
        <w:rPr>
          <w:sz w:val="24"/>
          <w:szCs w:val="24"/>
        </w:rPr>
      </w:pPr>
      <w:r w:rsidRPr="00F46714">
        <w:rPr>
          <w:sz w:val="24"/>
          <w:szCs w:val="24"/>
        </w:rPr>
        <w:t>Основы</w:t>
      </w:r>
      <w:r w:rsidRPr="00F46714">
        <w:rPr>
          <w:spacing w:val="-9"/>
          <w:sz w:val="24"/>
          <w:szCs w:val="24"/>
        </w:rPr>
        <w:t xml:space="preserve"> </w:t>
      </w:r>
      <w:r w:rsidRPr="00F46714">
        <w:rPr>
          <w:sz w:val="24"/>
          <w:szCs w:val="24"/>
        </w:rPr>
        <w:t>безопасности</w:t>
      </w:r>
      <w:r w:rsidRPr="00F46714">
        <w:rPr>
          <w:spacing w:val="-8"/>
          <w:sz w:val="24"/>
          <w:szCs w:val="24"/>
        </w:rPr>
        <w:t xml:space="preserve"> </w:t>
      </w:r>
      <w:r w:rsidRPr="00F46714">
        <w:rPr>
          <w:sz w:val="24"/>
          <w:szCs w:val="24"/>
        </w:rPr>
        <w:t>личности,</w:t>
      </w:r>
      <w:r w:rsidRPr="00F46714">
        <w:rPr>
          <w:spacing w:val="-8"/>
          <w:sz w:val="24"/>
          <w:szCs w:val="24"/>
        </w:rPr>
        <w:t xml:space="preserve"> </w:t>
      </w:r>
      <w:r w:rsidRPr="00F46714">
        <w:rPr>
          <w:sz w:val="24"/>
          <w:szCs w:val="24"/>
        </w:rPr>
        <w:t>общества</w:t>
      </w:r>
      <w:r w:rsidRPr="00F46714">
        <w:rPr>
          <w:spacing w:val="-6"/>
          <w:sz w:val="24"/>
          <w:szCs w:val="24"/>
        </w:rPr>
        <w:t xml:space="preserve"> </w:t>
      </w:r>
      <w:r w:rsidRPr="00F46714">
        <w:rPr>
          <w:sz w:val="24"/>
          <w:szCs w:val="24"/>
        </w:rPr>
        <w:t>и</w:t>
      </w:r>
      <w:r w:rsidRPr="00F46714">
        <w:rPr>
          <w:spacing w:val="-9"/>
          <w:sz w:val="24"/>
          <w:szCs w:val="24"/>
        </w:rPr>
        <w:t xml:space="preserve"> </w:t>
      </w:r>
      <w:r w:rsidRPr="00F46714">
        <w:rPr>
          <w:sz w:val="24"/>
          <w:szCs w:val="24"/>
        </w:rPr>
        <w:t>государства Основы комплексной безопасности</w:t>
      </w:r>
    </w:p>
    <w:p w:rsidR="00991C28" w:rsidRPr="00F46714" w:rsidRDefault="001F7C28" w:rsidP="00413D7C">
      <w:pPr>
        <w:ind w:right="784" w:firstLine="567"/>
        <w:jc w:val="both"/>
        <w:rPr>
          <w:sz w:val="24"/>
          <w:szCs w:val="24"/>
        </w:rPr>
      </w:pPr>
      <w:r w:rsidRPr="00F46714">
        <w:rPr>
          <w:sz w:val="24"/>
          <w:szCs w:val="24"/>
        </w:rPr>
        <w:t>Человек и окружающая среда. Мероприятия по защите населения в местах</w:t>
      </w:r>
      <w:r w:rsidRPr="00F46714">
        <w:rPr>
          <w:spacing w:val="-18"/>
          <w:sz w:val="24"/>
          <w:szCs w:val="24"/>
        </w:rPr>
        <w:t xml:space="preserve"> </w:t>
      </w:r>
      <w:r w:rsidRPr="00F46714">
        <w:rPr>
          <w:sz w:val="24"/>
          <w:szCs w:val="24"/>
        </w:rPr>
        <w:t>с</w:t>
      </w:r>
      <w:r w:rsidRPr="00F46714">
        <w:rPr>
          <w:spacing w:val="-17"/>
          <w:sz w:val="24"/>
          <w:szCs w:val="24"/>
        </w:rPr>
        <w:t xml:space="preserve"> </w:t>
      </w:r>
      <w:r w:rsidRPr="00F46714">
        <w:rPr>
          <w:sz w:val="24"/>
          <w:szCs w:val="24"/>
        </w:rPr>
        <w:t>неблагоприятной</w:t>
      </w:r>
      <w:r w:rsidRPr="00F46714">
        <w:rPr>
          <w:spacing w:val="-18"/>
          <w:sz w:val="24"/>
          <w:szCs w:val="24"/>
        </w:rPr>
        <w:t xml:space="preserve"> </w:t>
      </w:r>
      <w:r w:rsidRPr="00F46714">
        <w:rPr>
          <w:sz w:val="24"/>
          <w:szCs w:val="24"/>
        </w:rPr>
        <w:t>экологической</w:t>
      </w:r>
      <w:r w:rsidRPr="00F46714">
        <w:rPr>
          <w:spacing w:val="-17"/>
          <w:sz w:val="24"/>
          <w:szCs w:val="24"/>
        </w:rPr>
        <w:t xml:space="preserve"> </w:t>
      </w:r>
      <w:r w:rsidRPr="00F46714">
        <w:rPr>
          <w:sz w:val="24"/>
          <w:szCs w:val="24"/>
        </w:rPr>
        <w:t>обстановкой,</w:t>
      </w:r>
      <w:r w:rsidRPr="00F46714">
        <w:rPr>
          <w:spacing w:val="-18"/>
          <w:sz w:val="24"/>
          <w:szCs w:val="24"/>
        </w:rPr>
        <w:t xml:space="preserve"> </w:t>
      </w:r>
      <w:r w:rsidRPr="00F46714">
        <w:rPr>
          <w:sz w:val="24"/>
          <w:szCs w:val="24"/>
        </w:rPr>
        <w:t>предельно</w:t>
      </w:r>
      <w:r w:rsidRPr="00F46714">
        <w:rPr>
          <w:spacing w:val="-17"/>
          <w:sz w:val="24"/>
          <w:szCs w:val="24"/>
        </w:rPr>
        <w:t xml:space="preserve"> </w:t>
      </w:r>
      <w:r w:rsidRPr="00F46714">
        <w:rPr>
          <w:sz w:val="24"/>
          <w:szCs w:val="24"/>
        </w:rPr>
        <w:t>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w:t>
      </w:r>
      <w:r w:rsidRPr="00F46714">
        <w:rPr>
          <w:spacing w:val="-18"/>
          <w:sz w:val="24"/>
          <w:szCs w:val="24"/>
        </w:rPr>
        <w:t xml:space="preserve"> </w:t>
      </w:r>
      <w:r w:rsidRPr="00F46714">
        <w:rPr>
          <w:sz w:val="24"/>
          <w:szCs w:val="24"/>
        </w:rPr>
        <w:t>химии,</w:t>
      </w:r>
      <w:r w:rsidRPr="00F46714">
        <w:rPr>
          <w:spacing w:val="-17"/>
          <w:sz w:val="24"/>
          <w:szCs w:val="24"/>
        </w:rPr>
        <w:t xml:space="preserve"> </w:t>
      </w:r>
      <w:r w:rsidRPr="00F46714">
        <w:rPr>
          <w:sz w:val="24"/>
          <w:szCs w:val="24"/>
        </w:rPr>
        <w:t>персональными</w:t>
      </w:r>
      <w:r w:rsidRPr="00F46714">
        <w:rPr>
          <w:spacing w:val="-17"/>
          <w:sz w:val="24"/>
          <w:szCs w:val="24"/>
        </w:rPr>
        <w:t xml:space="preserve"> </w:t>
      </w:r>
      <w:r w:rsidRPr="00F46714">
        <w:rPr>
          <w:sz w:val="24"/>
          <w:szCs w:val="24"/>
        </w:rPr>
        <w:t>компьютерами</w:t>
      </w:r>
      <w:r w:rsidRPr="00F46714">
        <w:rPr>
          <w:spacing w:val="-17"/>
          <w:sz w:val="24"/>
          <w:szCs w:val="24"/>
        </w:rPr>
        <w:t xml:space="preserve"> </w:t>
      </w:r>
      <w:r w:rsidRPr="00F46714">
        <w:rPr>
          <w:sz w:val="24"/>
          <w:szCs w:val="24"/>
        </w:rPr>
        <w:t>и</w:t>
      </w:r>
      <w:r w:rsidRPr="00F46714">
        <w:rPr>
          <w:spacing w:val="-17"/>
          <w:sz w:val="24"/>
          <w:szCs w:val="24"/>
        </w:rPr>
        <w:t xml:space="preserve"> </w:t>
      </w:r>
      <w:r w:rsidRPr="00F46714">
        <w:rPr>
          <w:sz w:val="24"/>
          <w:szCs w:val="24"/>
        </w:rPr>
        <w:t>др.</w:t>
      </w:r>
      <w:r w:rsidRPr="00F46714">
        <w:rPr>
          <w:spacing w:val="-18"/>
          <w:sz w:val="24"/>
          <w:szCs w:val="24"/>
        </w:rPr>
        <w:t xml:space="preserve"> </w:t>
      </w:r>
      <w:r w:rsidRPr="00F46714">
        <w:rPr>
          <w:sz w:val="24"/>
          <w:szCs w:val="24"/>
        </w:rPr>
        <w:t>Безопасность</w:t>
      </w:r>
      <w:r w:rsidRPr="00F46714">
        <w:rPr>
          <w:spacing w:val="-17"/>
          <w:sz w:val="24"/>
          <w:szCs w:val="24"/>
        </w:rPr>
        <w:t xml:space="preserve"> </w:t>
      </w:r>
      <w:r w:rsidRPr="00F46714">
        <w:rPr>
          <w:sz w:val="24"/>
          <w:szCs w:val="24"/>
        </w:rPr>
        <w:t>на</w:t>
      </w:r>
      <w:r w:rsidRPr="00F46714">
        <w:rPr>
          <w:spacing w:val="-17"/>
          <w:sz w:val="24"/>
          <w:szCs w:val="24"/>
        </w:rPr>
        <w:t xml:space="preserve"> </w:t>
      </w:r>
      <w:r w:rsidRPr="00F46714">
        <w:rPr>
          <w:sz w:val="24"/>
          <w:szCs w:val="24"/>
        </w:rPr>
        <w:t>дорогах. Правила поведения на транспорте (наземном, в том числе железнодорожном, воздушном</w:t>
      </w:r>
      <w:r w:rsidRPr="00F46714">
        <w:rPr>
          <w:spacing w:val="-18"/>
          <w:sz w:val="24"/>
          <w:szCs w:val="24"/>
        </w:rPr>
        <w:t xml:space="preserve"> </w:t>
      </w:r>
      <w:r w:rsidRPr="00F46714">
        <w:rPr>
          <w:sz w:val="24"/>
          <w:szCs w:val="24"/>
        </w:rPr>
        <w:t>и</w:t>
      </w:r>
      <w:r w:rsidRPr="00F46714">
        <w:rPr>
          <w:spacing w:val="-16"/>
          <w:sz w:val="24"/>
          <w:szCs w:val="24"/>
        </w:rPr>
        <w:t xml:space="preserve"> </w:t>
      </w:r>
      <w:r w:rsidRPr="00F46714">
        <w:rPr>
          <w:sz w:val="24"/>
          <w:szCs w:val="24"/>
        </w:rPr>
        <w:t>водном),</w:t>
      </w:r>
      <w:r w:rsidRPr="00F46714">
        <w:rPr>
          <w:spacing w:val="-16"/>
          <w:sz w:val="24"/>
          <w:szCs w:val="24"/>
        </w:rPr>
        <w:t xml:space="preserve"> </w:t>
      </w:r>
      <w:r w:rsidRPr="00F46714">
        <w:rPr>
          <w:sz w:val="24"/>
          <w:szCs w:val="24"/>
        </w:rPr>
        <w:t>ответственность</w:t>
      </w:r>
      <w:r w:rsidRPr="00F46714">
        <w:rPr>
          <w:spacing w:val="-18"/>
          <w:sz w:val="24"/>
          <w:szCs w:val="24"/>
        </w:rPr>
        <w:t xml:space="preserve"> </w:t>
      </w:r>
      <w:r w:rsidRPr="00F46714">
        <w:rPr>
          <w:sz w:val="24"/>
          <w:szCs w:val="24"/>
        </w:rPr>
        <w:t>за</w:t>
      </w:r>
      <w:r w:rsidRPr="00F46714">
        <w:rPr>
          <w:spacing w:val="-16"/>
          <w:sz w:val="24"/>
          <w:szCs w:val="24"/>
        </w:rPr>
        <w:t xml:space="preserve"> </w:t>
      </w:r>
      <w:r w:rsidRPr="00F46714">
        <w:rPr>
          <w:sz w:val="24"/>
          <w:szCs w:val="24"/>
        </w:rPr>
        <w:t>их</w:t>
      </w:r>
      <w:r w:rsidRPr="00F46714">
        <w:rPr>
          <w:spacing w:val="-17"/>
          <w:sz w:val="24"/>
          <w:szCs w:val="24"/>
        </w:rPr>
        <w:t xml:space="preserve"> </w:t>
      </w:r>
      <w:r w:rsidRPr="00F46714">
        <w:rPr>
          <w:sz w:val="24"/>
          <w:szCs w:val="24"/>
        </w:rPr>
        <w:t>нарушения.</w:t>
      </w:r>
      <w:r w:rsidRPr="00F46714">
        <w:rPr>
          <w:spacing w:val="-12"/>
          <w:sz w:val="24"/>
          <w:szCs w:val="24"/>
        </w:rPr>
        <w:t xml:space="preserve"> </w:t>
      </w:r>
      <w:r w:rsidRPr="00F46714">
        <w:rPr>
          <w:sz w:val="24"/>
          <w:szCs w:val="24"/>
        </w:rPr>
        <w:t>Правила</w:t>
      </w:r>
      <w:r w:rsidRPr="00F46714">
        <w:rPr>
          <w:spacing w:val="-16"/>
          <w:sz w:val="24"/>
          <w:szCs w:val="24"/>
        </w:rPr>
        <w:t xml:space="preserve"> </w:t>
      </w:r>
      <w:r w:rsidRPr="00F46714">
        <w:rPr>
          <w:sz w:val="24"/>
          <w:szCs w:val="24"/>
        </w:rPr>
        <w:t>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w:t>
      </w:r>
      <w:r w:rsidRPr="00F46714">
        <w:rPr>
          <w:spacing w:val="-8"/>
          <w:sz w:val="24"/>
          <w:szCs w:val="24"/>
        </w:rPr>
        <w:t xml:space="preserve"> </w:t>
      </w:r>
      <w:r w:rsidRPr="00F46714">
        <w:rPr>
          <w:sz w:val="24"/>
          <w:szCs w:val="24"/>
        </w:rPr>
        <w:t>характера</w:t>
      </w:r>
      <w:r w:rsidRPr="00F46714">
        <w:rPr>
          <w:spacing w:val="-6"/>
          <w:sz w:val="24"/>
          <w:szCs w:val="24"/>
        </w:rPr>
        <w:t xml:space="preserve"> </w:t>
      </w:r>
      <w:r w:rsidRPr="00F46714">
        <w:rPr>
          <w:sz w:val="24"/>
          <w:szCs w:val="24"/>
        </w:rPr>
        <w:t>(квартира,</w:t>
      </w:r>
      <w:r w:rsidRPr="00F46714">
        <w:rPr>
          <w:spacing w:val="-7"/>
          <w:sz w:val="24"/>
          <w:szCs w:val="24"/>
        </w:rPr>
        <w:t xml:space="preserve"> </w:t>
      </w:r>
      <w:r w:rsidRPr="00F46714">
        <w:rPr>
          <w:sz w:val="24"/>
          <w:szCs w:val="24"/>
        </w:rPr>
        <w:t>улица,</w:t>
      </w:r>
      <w:r w:rsidRPr="00F46714">
        <w:rPr>
          <w:spacing w:val="-9"/>
          <w:sz w:val="24"/>
          <w:szCs w:val="24"/>
        </w:rPr>
        <w:t xml:space="preserve"> </w:t>
      </w:r>
      <w:r w:rsidRPr="00F46714">
        <w:rPr>
          <w:sz w:val="24"/>
          <w:szCs w:val="24"/>
        </w:rPr>
        <w:t>подъезд,</w:t>
      </w:r>
      <w:r w:rsidRPr="00F46714">
        <w:rPr>
          <w:spacing w:val="-7"/>
          <w:sz w:val="24"/>
          <w:szCs w:val="24"/>
        </w:rPr>
        <w:t xml:space="preserve"> </w:t>
      </w:r>
      <w:r w:rsidRPr="00F46714">
        <w:rPr>
          <w:sz w:val="24"/>
          <w:szCs w:val="24"/>
        </w:rPr>
        <w:t>лифт,</w:t>
      </w:r>
      <w:r w:rsidRPr="00F46714">
        <w:rPr>
          <w:spacing w:val="-11"/>
          <w:sz w:val="24"/>
          <w:szCs w:val="24"/>
        </w:rPr>
        <w:t xml:space="preserve"> </w:t>
      </w:r>
      <w:r w:rsidRPr="00F46714">
        <w:rPr>
          <w:sz w:val="24"/>
          <w:szCs w:val="24"/>
        </w:rPr>
        <w:t>карманная</w:t>
      </w:r>
      <w:r w:rsidRPr="00F46714">
        <w:rPr>
          <w:spacing w:val="-8"/>
          <w:sz w:val="24"/>
          <w:szCs w:val="24"/>
        </w:rPr>
        <w:t xml:space="preserve"> </w:t>
      </w:r>
      <w:r w:rsidRPr="00F46714">
        <w:rPr>
          <w:sz w:val="24"/>
          <w:szCs w:val="24"/>
        </w:rPr>
        <w:t>кража, мошенничество, самозащита покупателя). Элементарные способы самозащиты. Информационная безопасность подростка.</w:t>
      </w:r>
    </w:p>
    <w:p w:rsidR="00991C28" w:rsidRPr="00F46714" w:rsidRDefault="001F7C28" w:rsidP="00413D7C">
      <w:pPr>
        <w:pStyle w:val="Heading2"/>
        <w:spacing w:before="0"/>
        <w:ind w:left="0" w:right="787" w:firstLine="567"/>
        <w:rPr>
          <w:sz w:val="24"/>
          <w:szCs w:val="24"/>
        </w:rPr>
      </w:pPr>
      <w:r w:rsidRPr="00F46714">
        <w:rPr>
          <w:sz w:val="24"/>
          <w:szCs w:val="24"/>
        </w:rPr>
        <w:t xml:space="preserve">Защита населения Российской Федерации от чрезвычайных </w:t>
      </w:r>
      <w:r w:rsidRPr="00F46714">
        <w:rPr>
          <w:spacing w:val="-2"/>
          <w:sz w:val="24"/>
          <w:szCs w:val="24"/>
        </w:rPr>
        <w:t>ситуаций</w:t>
      </w:r>
    </w:p>
    <w:p w:rsidR="00991C28" w:rsidRPr="00F46714" w:rsidRDefault="001F7C28" w:rsidP="00413D7C">
      <w:pPr>
        <w:ind w:right="782" w:firstLine="567"/>
        <w:jc w:val="both"/>
        <w:rPr>
          <w:sz w:val="24"/>
          <w:szCs w:val="24"/>
        </w:rPr>
      </w:pPr>
      <w:r w:rsidRPr="00F46714">
        <w:rPr>
          <w:sz w:val="24"/>
          <w:szCs w:val="24"/>
        </w:rPr>
        <w:t>Чрезвычайные ситуации природного характера и защита населения от них</w:t>
      </w:r>
      <w:r w:rsidRPr="00F46714">
        <w:rPr>
          <w:spacing w:val="-9"/>
          <w:sz w:val="24"/>
          <w:szCs w:val="24"/>
        </w:rPr>
        <w:t xml:space="preserve"> </w:t>
      </w:r>
      <w:r w:rsidRPr="00F46714">
        <w:rPr>
          <w:sz w:val="24"/>
          <w:szCs w:val="24"/>
        </w:rPr>
        <w:t>(землетрясения,</w:t>
      </w:r>
      <w:r w:rsidRPr="00F46714">
        <w:rPr>
          <w:spacing w:val="-12"/>
          <w:sz w:val="24"/>
          <w:szCs w:val="24"/>
        </w:rPr>
        <w:t xml:space="preserve"> </w:t>
      </w:r>
      <w:r w:rsidRPr="00F46714">
        <w:rPr>
          <w:sz w:val="24"/>
          <w:szCs w:val="24"/>
        </w:rPr>
        <w:t>извержения</w:t>
      </w:r>
      <w:r w:rsidRPr="00F46714">
        <w:rPr>
          <w:spacing w:val="-9"/>
          <w:sz w:val="24"/>
          <w:szCs w:val="24"/>
        </w:rPr>
        <w:t xml:space="preserve"> </w:t>
      </w:r>
      <w:r w:rsidRPr="00F46714">
        <w:rPr>
          <w:sz w:val="24"/>
          <w:szCs w:val="24"/>
        </w:rPr>
        <w:t>вулканов,</w:t>
      </w:r>
      <w:r w:rsidRPr="00F46714">
        <w:rPr>
          <w:spacing w:val="-11"/>
          <w:sz w:val="24"/>
          <w:szCs w:val="24"/>
        </w:rPr>
        <w:t xml:space="preserve"> </w:t>
      </w:r>
      <w:r w:rsidRPr="00F46714">
        <w:rPr>
          <w:sz w:val="24"/>
          <w:szCs w:val="24"/>
        </w:rPr>
        <w:t>оползни,</w:t>
      </w:r>
      <w:r w:rsidRPr="00F46714">
        <w:rPr>
          <w:spacing w:val="-13"/>
          <w:sz w:val="24"/>
          <w:szCs w:val="24"/>
        </w:rPr>
        <w:t xml:space="preserve"> </w:t>
      </w:r>
      <w:r w:rsidRPr="00F46714">
        <w:rPr>
          <w:sz w:val="24"/>
          <w:szCs w:val="24"/>
        </w:rPr>
        <w:t>обвалы,</w:t>
      </w:r>
      <w:r w:rsidRPr="00F46714">
        <w:rPr>
          <w:spacing w:val="-10"/>
          <w:sz w:val="24"/>
          <w:szCs w:val="24"/>
        </w:rPr>
        <w:t xml:space="preserve"> </w:t>
      </w:r>
      <w:r w:rsidRPr="00F46714">
        <w:rPr>
          <w:sz w:val="24"/>
          <w:szCs w:val="24"/>
        </w:rPr>
        <w:t>лавины,</w:t>
      </w:r>
      <w:r w:rsidRPr="00F46714">
        <w:rPr>
          <w:spacing w:val="-10"/>
          <w:sz w:val="24"/>
          <w:szCs w:val="24"/>
        </w:rPr>
        <w:t xml:space="preserve"> </w:t>
      </w:r>
      <w:r w:rsidRPr="00F46714">
        <w:rPr>
          <w:sz w:val="24"/>
          <w:szCs w:val="24"/>
        </w:rPr>
        <w:t>ураганы, бури, смерчи, сильный дождь (ливень), крупный град, гроза, сильный снегопад, сильный гололед, метели, снежные заносы, наводнения, половодье,</w:t>
      </w:r>
      <w:r w:rsidR="009E6534">
        <w:rPr>
          <w:sz w:val="24"/>
          <w:szCs w:val="24"/>
        </w:rPr>
        <w:t xml:space="preserve"> </w:t>
      </w:r>
      <w:r w:rsidRPr="00F46714">
        <w:rPr>
          <w:sz w:val="24"/>
          <w:szCs w:val="24"/>
        </w:rPr>
        <w:t>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w:t>
      </w:r>
      <w:r w:rsidRPr="00F46714">
        <w:rPr>
          <w:spacing w:val="-5"/>
          <w:sz w:val="24"/>
          <w:szCs w:val="24"/>
        </w:rPr>
        <w:t xml:space="preserve"> </w:t>
      </w:r>
      <w:r w:rsidRPr="00F46714">
        <w:rPr>
          <w:sz w:val="24"/>
          <w:szCs w:val="24"/>
        </w:rPr>
        <w:t>пожароопасных</w:t>
      </w:r>
      <w:r w:rsidRPr="00F46714">
        <w:rPr>
          <w:spacing w:val="-3"/>
          <w:sz w:val="24"/>
          <w:szCs w:val="24"/>
        </w:rPr>
        <w:t xml:space="preserve"> </w:t>
      </w:r>
      <w:r w:rsidRPr="00F46714">
        <w:rPr>
          <w:sz w:val="24"/>
          <w:szCs w:val="24"/>
        </w:rPr>
        <w:t>и</w:t>
      </w:r>
      <w:r w:rsidRPr="00F46714">
        <w:rPr>
          <w:spacing w:val="-2"/>
          <w:sz w:val="24"/>
          <w:szCs w:val="24"/>
        </w:rPr>
        <w:t xml:space="preserve"> </w:t>
      </w:r>
      <w:r w:rsidRPr="00F46714">
        <w:rPr>
          <w:sz w:val="24"/>
          <w:szCs w:val="24"/>
        </w:rPr>
        <w:t>взрывоопасных,</w:t>
      </w:r>
      <w:r w:rsidRPr="00F46714">
        <w:rPr>
          <w:spacing w:val="-3"/>
          <w:sz w:val="24"/>
          <w:szCs w:val="24"/>
        </w:rPr>
        <w:t xml:space="preserve"> </w:t>
      </w:r>
      <w:r w:rsidRPr="00F46714">
        <w:rPr>
          <w:sz w:val="24"/>
          <w:szCs w:val="24"/>
        </w:rPr>
        <w:t>объектах</w:t>
      </w:r>
      <w:r w:rsidRPr="00F46714">
        <w:rPr>
          <w:spacing w:val="-2"/>
          <w:sz w:val="24"/>
          <w:szCs w:val="24"/>
        </w:rPr>
        <w:t xml:space="preserve"> </w:t>
      </w:r>
      <w:r w:rsidRPr="00F46714">
        <w:rPr>
          <w:sz w:val="24"/>
          <w:szCs w:val="24"/>
        </w:rPr>
        <w:t>экономики,</w:t>
      </w:r>
      <w:r w:rsidRPr="00F46714">
        <w:rPr>
          <w:spacing w:val="-3"/>
          <w:sz w:val="24"/>
          <w:szCs w:val="24"/>
        </w:rPr>
        <w:t xml:space="preserve"> </w:t>
      </w:r>
      <w:r w:rsidRPr="00F46714">
        <w:rPr>
          <w:sz w:val="24"/>
          <w:szCs w:val="24"/>
        </w:rPr>
        <w:t>транспорте, гидротехнических сооружениях). Рекомендации по безопасному поведению. Средства</w:t>
      </w:r>
      <w:r w:rsidRPr="00F46714">
        <w:rPr>
          <w:spacing w:val="-14"/>
          <w:sz w:val="24"/>
          <w:szCs w:val="24"/>
        </w:rPr>
        <w:t xml:space="preserve"> </w:t>
      </w:r>
      <w:r w:rsidRPr="00F46714">
        <w:rPr>
          <w:sz w:val="24"/>
          <w:szCs w:val="24"/>
        </w:rPr>
        <w:t>индивидуальной</w:t>
      </w:r>
      <w:r w:rsidRPr="00F46714">
        <w:rPr>
          <w:spacing w:val="-13"/>
          <w:sz w:val="24"/>
          <w:szCs w:val="24"/>
        </w:rPr>
        <w:t xml:space="preserve"> </w:t>
      </w:r>
      <w:r w:rsidRPr="00F46714">
        <w:rPr>
          <w:sz w:val="24"/>
          <w:szCs w:val="24"/>
        </w:rPr>
        <w:t>и</w:t>
      </w:r>
      <w:r w:rsidRPr="00F46714">
        <w:rPr>
          <w:spacing w:val="-13"/>
          <w:sz w:val="24"/>
          <w:szCs w:val="24"/>
        </w:rPr>
        <w:t xml:space="preserve"> </w:t>
      </w:r>
      <w:r w:rsidRPr="00F46714">
        <w:rPr>
          <w:sz w:val="24"/>
          <w:szCs w:val="24"/>
        </w:rPr>
        <w:t>коллективной</w:t>
      </w:r>
      <w:r w:rsidRPr="00F46714">
        <w:rPr>
          <w:spacing w:val="-13"/>
          <w:sz w:val="24"/>
          <w:szCs w:val="24"/>
        </w:rPr>
        <w:t xml:space="preserve"> </w:t>
      </w:r>
      <w:r w:rsidRPr="00F46714">
        <w:rPr>
          <w:sz w:val="24"/>
          <w:szCs w:val="24"/>
        </w:rPr>
        <w:t>защиты.</w:t>
      </w:r>
      <w:r w:rsidRPr="00F46714">
        <w:rPr>
          <w:spacing w:val="-13"/>
          <w:sz w:val="24"/>
          <w:szCs w:val="24"/>
        </w:rPr>
        <w:t xml:space="preserve"> </w:t>
      </w:r>
      <w:r w:rsidRPr="00F46714">
        <w:rPr>
          <w:sz w:val="24"/>
          <w:szCs w:val="24"/>
        </w:rPr>
        <w:t>Правила</w:t>
      </w:r>
      <w:r w:rsidRPr="00F46714">
        <w:rPr>
          <w:spacing w:val="-16"/>
          <w:sz w:val="24"/>
          <w:szCs w:val="24"/>
        </w:rPr>
        <w:t xml:space="preserve"> </w:t>
      </w:r>
      <w:r w:rsidRPr="00F46714">
        <w:rPr>
          <w:sz w:val="24"/>
          <w:szCs w:val="24"/>
        </w:rPr>
        <w:t>пользования</w:t>
      </w:r>
      <w:r w:rsidRPr="00F46714">
        <w:rPr>
          <w:spacing w:val="-15"/>
          <w:sz w:val="24"/>
          <w:szCs w:val="24"/>
        </w:rPr>
        <w:t xml:space="preserve"> </w:t>
      </w:r>
      <w:r w:rsidRPr="00F46714">
        <w:rPr>
          <w:sz w:val="24"/>
          <w:szCs w:val="24"/>
        </w:rPr>
        <w:t>ими. Действия по сигналу «Внимание всем!». Эвакуация населения и правила поведения при эвакуации.</w:t>
      </w:r>
    </w:p>
    <w:p w:rsidR="00991C28" w:rsidRPr="00F46714" w:rsidRDefault="001F7C28" w:rsidP="00413D7C">
      <w:pPr>
        <w:pStyle w:val="Heading2"/>
        <w:spacing w:before="0"/>
        <w:ind w:left="0" w:right="786" w:firstLine="567"/>
        <w:rPr>
          <w:sz w:val="24"/>
          <w:szCs w:val="24"/>
        </w:rPr>
      </w:pPr>
      <w:r w:rsidRPr="00F46714">
        <w:rPr>
          <w:sz w:val="24"/>
          <w:szCs w:val="24"/>
        </w:rPr>
        <w:t>Основы противодействия терроризму, экстремизму и наркотизму в Российской Федерации</w:t>
      </w:r>
    </w:p>
    <w:p w:rsidR="00991C28" w:rsidRPr="00F46714" w:rsidRDefault="001F7C28" w:rsidP="00413D7C">
      <w:pPr>
        <w:ind w:right="781" w:firstLine="567"/>
        <w:jc w:val="both"/>
        <w:rPr>
          <w:sz w:val="24"/>
          <w:szCs w:val="24"/>
        </w:rPr>
      </w:pPr>
      <w:r w:rsidRPr="00F46714">
        <w:rPr>
          <w:sz w:val="24"/>
          <w:szCs w:val="24"/>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w:t>
      </w:r>
      <w:r w:rsidRPr="00F46714">
        <w:rPr>
          <w:sz w:val="24"/>
          <w:szCs w:val="24"/>
        </w:rPr>
        <w:lastRenderedPageBreak/>
        <w:t>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91C28" w:rsidRPr="00F46714" w:rsidRDefault="001F7C28" w:rsidP="004B37E6">
      <w:pPr>
        <w:pStyle w:val="Heading2"/>
        <w:spacing w:before="0"/>
        <w:ind w:left="0" w:right="787" w:firstLine="567"/>
        <w:rPr>
          <w:sz w:val="24"/>
          <w:szCs w:val="24"/>
        </w:rPr>
      </w:pPr>
      <w:r w:rsidRPr="00F46714">
        <w:rPr>
          <w:sz w:val="24"/>
          <w:szCs w:val="24"/>
        </w:rPr>
        <w:t>Основы</w:t>
      </w:r>
      <w:r w:rsidRPr="00F46714">
        <w:rPr>
          <w:spacing w:val="-8"/>
          <w:sz w:val="24"/>
          <w:szCs w:val="24"/>
        </w:rPr>
        <w:t xml:space="preserve"> </w:t>
      </w:r>
      <w:r w:rsidRPr="00F46714">
        <w:rPr>
          <w:sz w:val="24"/>
          <w:szCs w:val="24"/>
        </w:rPr>
        <w:t>медицинских</w:t>
      </w:r>
      <w:r w:rsidRPr="00F46714">
        <w:rPr>
          <w:spacing w:val="-5"/>
          <w:sz w:val="24"/>
          <w:szCs w:val="24"/>
        </w:rPr>
        <w:t xml:space="preserve"> </w:t>
      </w:r>
      <w:r w:rsidRPr="00F46714">
        <w:rPr>
          <w:sz w:val="24"/>
          <w:szCs w:val="24"/>
        </w:rPr>
        <w:t>знаний</w:t>
      </w:r>
      <w:r w:rsidRPr="00F46714">
        <w:rPr>
          <w:spacing w:val="-7"/>
          <w:sz w:val="24"/>
          <w:szCs w:val="24"/>
        </w:rPr>
        <w:t xml:space="preserve"> </w:t>
      </w:r>
      <w:r w:rsidRPr="00F46714">
        <w:rPr>
          <w:sz w:val="24"/>
          <w:szCs w:val="24"/>
        </w:rPr>
        <w:t>и</w:t>
      </w:r>
      <w:r w:rsidRPr="00F46714">
        <w:rPr>
          <w:spacing w:val="-8"/>
          <w:sz w:val="24"/>
          <w:szCs w:val="24"/>
        </w:rPr>
        <w:t xml:space="preserve"> </w:t>
      </w:r>
      <w:r w:rsidRPr="00F46714">
        <w:rPr>
          <w:sz w:val="24"/>
          <w:szCs w:val="24"/>
        </w:rPr>
        <w:t>здорового</w:t>
      </w:r>
      <w:r w:rsidRPr="00F46714">
        <w:rPr>
          <w:spacing w:val="-8"/>
          <w:sz w:val="24"/>
          <w:szCs w:val="24"/>
        </w:rPr>
        <w:t xml:space="preserve"> </w:t>
      </w:r>
      <w:r w:rsidRPr="00F46714">
        <w:rPr>
          <w:sz w:val="24"/>
          <w:szCs w:val="24"/>
        </w:rPr>
        <w:t>образа</w:t>
      </w:r>
      <w:r w:rsidRPr="00F46714">
        <w:rPr>
          <w:spacing w:val="-5"/>
          <w:sz w:val="24"/>
          <w:szCs w:val="24"/>
        </w:rPr>
        <w:t xml:space="preserve"> </w:t>
      </w:r>
      <w:r w:rsidRPr="00F46714">
        <w:rPr>
          <w:sz w:val="24"/>
          <w:szCs w:val="24"/>
        </w:rPr>
        <w:t>жизни Основы здорового образа жизни</w:t>
      </w:r>
    </w:p>
    <w:p w:rsidR="00991C28" w:rsidRPr="00F46714" w:rsidRDefault="001F7C28" w:rsidP="00413D7C">
      <w:pPr>
        <w:ind w:right="788" w:firstLine="567"/>
        <w:jc w:val="both"/>
        <w:rPr>
          <w:sz w:val="24"/>
          <w:szCs w:val="24"/>
        </w:rPr>
      </w:pPr>
      <w:r w:rsidRPr="00F46714">
        <w:rPr>
          <w:sz w:val="24"/>
          <w:szCs w:val="24"/>
        </w:rPr>
        <w:t>Основные</w:t>
      </w:r>
      <w:r w:rsidRPr="00F46714">
        <w:rPr>
          <w:spacing w:val="-2"/>
          <w:sz w:val="24"/>
          <w:szCs w:val="24"/>
        </w:rPr>
        <w:t xml:space="preserve"> </w:t>
      </w:r>
      <w:r w:rsidRPr="00F46714">
        <w:rPr>
          <w:sz w:val="24"/>
          <w:szCs w:val="24"/>
        </w:rPr>
        <w:t>понятия</w:t>
      </w:r>
      <w:r w:rsidRPr="00F46714">
        <w:rPr>
          <w:spacing w:val="-1"/>
          <w:sz w:val="24"/>
          <w:szCs w:val="24"/>
        </w:rPr>
        <w:t xml:space="preserve"> </w:t>
      </w:r>
      <w:r w:rsidRPr="00F46714">
        <w:rPr>
          <w:sz w:val="24"/>
          <w:szCs w:val="24"/>
        </w:rPr>
        <w:t>о здоровье</w:t>
      </w:r>
      <w:r w:rsidRPr="00F46714">
        <w:rPr>
          <w:spacing w:val="-2"/>
          <w:sz w:val="24"/>
          <w:szCs w:val="24"/>
        </w:rPr>
        <w:t xml:space="preserve"> </w:t>
      </w:r>
      <w:r w:rsidRPr="00F46714">
        <w:rPr>
          <w:sz w:val="24"/>
          <w:szCs w:val="24"/>
        </w:rPr>
        <w:t>и здоровом</w:t>
      </w:r>
      <w:r w:rsidRPr="00F46714">
        <w:rPr>
          <w:spacing w:val="-2"/>
          <w:sz w:val="24"/>
          <w:szCs w:val="24"/>
        </w:rPr>
        <w:t xml:space="preserve"> </w:t>
      </w:r>
      <w:r w:rsidRPr="00F46714">
        <w:rPr>
          <w:sz w:val="24"/>
          <w:szCs w:val="24"/>
        </w:rPr>
        <w:t>образе</w:t>
      </w:r>
      <w:r w:rsidRPr="00F46714">
        <w:rPr>
          <w:spacing w:val="-2"/>
          <w:sz w:val="24"/>
          <w:szCs w:val="24"/>
        </w:rPr>
        <w:t xml:space="preserve"> </w:t>
      </w:r>
      <w:r w:rsidRPr="00F46714">
        <w:rPr>
          <w:sz w:val="24"/>
          <w:szCs w:val="24"/>
        </w:rPr>
        <w:t>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w:t>
      </w:r>
      <w:r w:rsidRPr="00F46714">
        <w:rPr>
          <w:spacing w:val="-11"/>
          <w:sz w:val="24"/>
          <w:szCs w:val="24"/>
        </w:rPr>
        <w:t xml:space="preserve"> </w:t>
      </w:r>
      <w:r w:rsidRPr="00F46714">
        <w:rPr>
          <w:sz w:val="24"/>
          <w:szCs w:val="24"/>
        </w:rPr>
        <w:t>употребление</w:t>
      </w:r>
      <w:r w:rsidRPr="00F46714">
        <w:rPr>
          <w:spacing w:val="-11"/>
          <w:sz w:val="24"/>
          <w:szCs w:val="24"/>
        </w:rPr>
        <w:t xml:space="preserve"> </w:t>
      </w:r>
      <w:r w:rsidRPr="00F46714">
        <w:rPr>
          <w:sz w:val="24"/>
          <w:szCs w:val="24"/>
        </w:rPr>
        <w:t>алкоголя</w:t>
      </w:r>
      <w:r w:rsidRPr="00F46714">
        <w:rPr>
          <w:spacing w:val="-11"/>
          <w:sz w:val="24"/>
          <w:szCs w:val="24"/>
        </w:rPr>
        <w:t xml:space="preserve"> </w:t>
      </w:r>
      <w:r w:rsidRPr="00F46714">
        <w:rPr>
          <w:sz w:val="24"/>
          <w:szCs w:val="24"/>
        </w:rPr>
        <w:t>и</w:t>
      </w:r>
      <w:r w:rsidRPr="00F46714">
        <w:rPr>
          <w:spacing w:val="-11"/>
          <w:sz w:val="24"/>
          <w:szCs w:val="24"/>
        </w:rPr>
        <w:t xml:space="preserve"> </w:t>
      </w:r>
      <w:r w:rsidRPr="00F46714">
        <w:rPr>
          <w:sz w:val="24"/>
          <w:szCs w:val="24"/>
        </w:rPr>
        <w:t>наркотических</w:t>
      </w:r>
      <w:r w:rsidRPr="00F46714">
        <w:rPr>
          <w:spacing w:val="-10"/>
          <w:sz w:val="24"/>
          <w:szCs w:val="24"/>
        </w:rPr>
        <w:t xml:space="preserve"> </w:t>
      </w:r>
      <w:r w:rsidRPr="00F46714">
        <w:rPr>
          <w:sz w:val="24"/>
          <w:szCs w:val="24"/>
        </w:rPr>
        <w:t>веществ,</w:t>
      </w:r>
      <w:r w:rsidRPr="00F46714">
        <w:rPr>
          <w:spacing w:val="-12"/>
          <w:sz w:val="24"/>
          <w:szCs w:val="24"/>
        </w:rPr>
        <w:t xml:space="preserve"> </w:t>
      </w:r>
      <w:r w:rsidRPr="00F46714">
        <w:rPr>
          <w:sz w:val="24"/>
          <w:szCs w:val="24"/>
        </w:rPr>
        <w:t>курение</w:t>
      </w:r>
      <w:r w:rsidRPr="00F46714">
        <w:rPr>
          <w:spacing w:val="-11"/>
          <w:sz w:val="24"/>
          <w:szCs w:val="24"/>
        </w:rPr>
        <w:t xml:space="preserve"> </w:t>
      </w:r>
      <w:r w:rsidRPr="00F46714">
        <w:rPr>
          <w:sz w:val="24"/>
          <w:szCs w:val="24"/>
        </w:rPr>
        <w:t>табака</w:t>
      </w:r>
      <w:r w:rsidRPr="00F46714">
        <w:rPr>
          <w:spacing w:val="-11"/>
          <w:sz w:val="24"/>
          <w:szCs w:val="24"/>
        </w:rPr>
        <w:t xml:space="preserve"> </w:t>
      </w:r>
      <w:r w:rsidRPr="00F46714">
        <w:rPr>
          <w:sz w:val="24"/>
          <w:szCs w:val="24"/>
        </w:rPr>
        <w:t>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991C28" w:rsidRPr="00F46714" w:rsidRDefault="001F7C28" w:rsidP="00413D7C">
      <w:pPr>
        <w:pStyle w:val="Heading2"/>
        <w:spacing w:before="0"/>
        <w:ind w:left="0" w:firstLine="567"/>
        <w:rPr>
          <w:sz w:val="24"/>
          <w:szCs w:val="24"/>
        </w:rPr>
      </w:pPr>
      <w:r w:rsidRPr="00F46714">
        <w:rPr>
          <w:sz w:val="24"/>
          <w:szCs w:val="24"/>
        </w:rPr>
        <w:t>Основы</w:t>
      </w:r>
      <w:r w:rsidRPr="00F46714">
        <w:rPr>
          <w:spacing w:val="-9"/>
          <w:sz w:val="24"/>
          <w:szCs w:val="24"/>
        </w:rPr>
        <w:t xml:space="preserve"> </w:t>
      </w:r>
      <w:r w:rsidRPr="00F46714">
        <w:rPr>
          <w:sz w:val="24"/>
          <w:szCs w:val="24"/>
        </w:rPr>
        <w:t>медицинских</w:t>
      </w:r>
      <w:r w:rsidRPr="00F46714">
        <w:rPr>
          <w:spacing w:val="-3"/>
          <w:sz w:val="24"/>
          <w:szCs w:val="24"/>
        </w:rPr>
        <w:t xml:space="preserve"> </w:t>
      </w:r>
      <w:r w:rsidRPr="00F46714">
        <w:rPr>
          <w:sz w:val="24"/>
          <w:szCs w:val="24"/>
        </w:rPr>
        <w:t>знаний</w:t>
      </w:r>
      <w:r w:rsidRPr="00F46714">
        <w:rPr>
          <w:spacing w:val="-5"/>
          <w:sz w:val="24"/>
          <w:szCs w:val="24"/>
        </w:rPr>
        <w:t xml:space="preserve"> </w:t>
      </w:r>
      <w:r w:rsidRPr="00F46714">
        <w:rPr>
          <w:sz w:val="24"/>
          <w:szCs w:val="24"/>
        </w:rPr>
        <w:t>и</w:t>
      </w:r>
      <w:r w:rsidRPr="00F46714">
        <w:rPr>
          <w:spacing w:val="-6"/>
          <w:sz w:val="24"/>
          <w:szCs w:val="24"/>
        </w:rPr>
        <w:t xml:space="preserve"> </w:t>
      </w:r>
      <w:r w:rsidRPr="00F46714">
        <w:rPr>
          <w:sz w:val="24"/>
          <w:szCs w:val="24"/>
        </w:rPr>
        <w:t>оказание</w:t>
      </w:r>
      <w:r w:rsidRPr="00F46714">
        <w:rPr>
          <w:spacing w:val="-4"/>
          <w:sz w:val="24"/>
          <w:szCs w:val="24"/>
        </w:rPr>
        <w:t xml:space="preserve"> </w:t>
      </w:r>
      <w:r w:rsidRPr="00F46714">
        <w:rPr>
          <w:sz w:val="24"/>
          <w:szCs w:val="24"/>
        </w:rPr>
        <w:t>первой</w:t>
      </w:r>
      <w:r w:rsidRPr="00F46714">
        <w:rPr>
          <w:spacing w:val="-4"/>
          <w:sz w:val="24"/>
          <w:szCs w:val="24"/>
        </w:rPr>
        <w:t xml:space="preserve"> </w:t>
      </w:r>
      <w:r w:rsidRPr="00F46714">
        <w:rPr>
          <w:spacing w:val="-2"/>
          <w:sz w:val="24"/>
          <w:szCs w:val="24"/>
        </w:rPr>
        <w:t>помощи</w:t>
      </w:r>
    </w:p>
    <w:p w:rsidR="00991C28" w:rsidRPr="00F46714" w:rsidRDefault="001F7C28" w:rsidP="00413D7C">
      <w:pPr>
        <w:ind w:right="789" w:firstLine="567"/>
        <w:jc w:val="both"/>
        <w:rPr>
          <w:sz w:val="24"/>
          <w:szCs w:val="24"/>
        </w:rPr>
      </w:pPr>
      <w:r w:rsidRPr="00F46714">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w:t>
      </w:r>
      <w:r w:rsidRPr="00F46714">
        <w:rPr>
          <w:spacing w:val="-2"/>
          <w:sz w:val="24"/>
          <w:szCs w:val="24"/>
        </w:rPr>
        <w:t>током.</w:t>
      </w:r>
    </w:p>
    <w:p w:rsidR="00991C28" w:rsidRPr="00F46714" w:rsidRDefault="00413D7C" w:rsidP="004C6BCE">
      <w:pPr>
        <w:pStyle w:val="Heading4"/>
        <w:numPr>
          <w:ilvl w:val="2"/>
          <w:numId w:val="27"/>
        </w:numPr>
        <w:tabs>
          <w:tab w:val="left" w:pos="1954"/>
        </w:tabs>
        <w:ind w:left="142" w:hanging="19"/>
      </w:pPr>
      <w:bookmarkStart w:id="65" w:name="_bookmark63"/>
      <w:bookmarkEnd w:id="65"/>
      <w:r>
        <w:t>2.2.1.19.</w:t>
      </w:r>
      <w:r w:rsidR="004B37E6">
        <w:t>Основное содержание курсов в</w:t>
      </w:r>
      <w:r w:rsidR="001F7C28" w:rsidRPr="00F46714">
        <w:t>неурочн</w:t>
      </w:r>
      <w:r w:rsidR="004B37E6">
        <w:t>ой</w:t>
      </w:r>
      <w:r w:rsidR="001F7C28" w:rsidRPr="00F46714">
        <w:rPr>
          <w:spacing w:val="-2"/>
        </w:rPr>
        <w:t xml:space="preserve"> деятельност</w:t>
      </w:r>
      <w:r w:rsidR="004B37E6">
        <w:rPr>
          <w:spacing w:val="-2"/>
        </w:rPr>
        <w:t>и</w:t>
      </w:r>
    </w:p>
    <w:p w:rsidR="00991C28" w:rsidRPr="00F46714" w:rsidRDefault="001F7C28" w:rsidP="00F46714">
      <w:pPr>
        <w:pStyle w:val="a4"/>
        <w:ind w:left="1128" w:hanging="19"/>
        <w:rPr>
          <w:b/>
        </w:rPr>
      </w:pPr>
      <w:r w:rsidRPr="00F46714">
        <w:t>Организация</w:t>
      </w:r>
      <w:r w:rsidRPr="00F46714">
        <w:rPr>
          <w:spacing w:val="-6"/>
        </w:rPr>
        <w:t xml:space="preserve"> </w:t>
      </w:r>
      <w:r w:rsidRPr="00F46714">
        <w:t>внеурочной</w:t>
      </w:r>
      <w:r w:rsidRPr="00F46714">
        <w:rPr>
          <w:spacing w:val="-3"/>
        </w:rPr>
        <w:t xml:space="preserve"> </w:t>
      </w:r>
      <w:r w:rsidRPr="00F46714">
        <w:t>деятельности</w:t>
      </w:r>
      <w:r w:rsidRPr="00F46714">
        <w:rPr>
          <w:spacing w:val="-3"/>
        </w:rPr>
        <w:t xml:space="preserve"> </w:t>
      </w:r>
      <w:r w:rsidRPr="00F46714">
        <w:t>осуществляется</w:t>
      </w:r>
      <w:r w:rsidRPr="00F46714">
        <w:rPr>
          <w:spacing w:val="-3"/>
        </w:rPr>
        <w:t xml:space="preserve"> </w:t>
      </w:r>
      <w:r w:rsidRPr="00F46714">
        <w:t>в три</w:t>
      </w:r>
      <w:r w:rsidRPr="00F46714">
        <w:rPr>
          <w:spacing w:val="-2"/>
        </w:rPr>
        <w:t xml:space="preserve"> этапа</w:t>
      </w:r>
      <w:r w:rsidRPr="00F46714">
        <w:rPr>
          <w:b/>
          <w:spacing w:val="-2"/>
        </w:rPr>
        <w:t>:</w:t>
      </w:r>
    </w:p>
    <w:p w:rsidR="00991C28" w:rsidRPr="00F46714" w:rsidRDefault="001F7C28" w:rsidP="004C6BCE">
      <w:pPr>
        <w:pStyle w:val="a6"/>
        <w:numPr>
          <w:ilvl w:val="0"/>
          <w:numId w:val="2"/>
        </w:numPr>
        <w:tabs>
          <w:tab w:val="left" w:pos="567"/>
          <w:tab w:val="left" w:pos="1414"/>
        </w:tabs>
        <w:ind w:left="0" w:right="791" w:hanging="19"/>
        <w:rPr>
          <w:sz w:val="24"/>
          <w:szCs w:val="24"/>
        </w:rPr>
      </w:pPr>
      <w:r w:rsidRPr="00F46714">
        <w:rPr>
          <w:sz w:val="24"/>
          <w:szCs w:val="24"/>
        </w:rPr>
        <w:t>проектный, включающий в себя диагностику интересов, увлечений, потребностей детей,</w:t>
      </w:r>
      <w:r w:rsidRPr="00F46714">
        <w:rPr>
          <w:spacing w:val="-11"/>
          <w:sz w:val="24"/>
          <w:szCs w:val="24"/>
        </w:rPr>
        <w:t xml:space="preserve"> </w:t>
      </w:r>
      <w:r w:rsidRPr="00F46714">
        <w:rPr>
          <w:sz w:val="24"/>
          <w:szCs w:val="24"/>
        </w:rPr>
        <w:t>запросов</w:t>
      </w:r>
      <w:r w:rsidRPr="00F46714">
        <w:rPr>
          <w:spacing w:val="-11"/>
          <w:sz w:val="24"/>
          <w:szCs w:val="24"/>
        </w:rPr>
        <w:t xml:space="preserve"> </w:t>
      </w:r>
      <w:r w:rsidRPr="00F46714">
        <w:rPr>
          <w:sz w:val="24"/>
          <w:szCs w:val="24"/>
        </w:rPr>
        <w:t>их</w:t>
      </w:r>
      <w:r w:rsidRPr="00F46714">
        <w:rPr>
          <w:spacing w:val="-9"/>
          <w:sz w:val="24"/>
          <w:szCs w:val="24"/>
        </w:rPr>
        <w:t xml:space="preserve"> </w:t>
      </w:r>
      <w:r w:rsidRPr="00F46714">
        <w:rPr>
          <w:sz w:val="24"/>
          <w:szCs w:val="24"/>
        </w:rPr>
        <w:t>родителей</w:t>
      </w:r>
      <w:r w:rsidRPr="00F46714">
        <w:rPr>
          <w:spacing w:val="-10"/>
          <w:sz w:val="24"/>
          <w:szCs w:val="24"/>
        </w:rPr>
        <w:t xml:space="preserve"> </w:t>
      </w:r>
      <w:r w:rsidRPr="00F46714">
        <w:rPr>
          <w:sz w:val="24"/>
          <w:szCs w:val="24"/>
        </w:rPr>
        <w:t>и</w:t>
      </w:r>
      <w:r w:rsidRPr="00F46714">
        <w:rPr>
          <w:spacing w:val="-10"/>
          <w:sz w:val="24"/>
          <w:szCs w:val="24"/>
        </w:rPr>
        <w:t xml:space="preserve"> </w:t>
      </w:r>
      <w:r w:rsidRPr="00F46714">
        <w:rPr>
          <w:sz w:val="24"/>
          <w:szCs w:val="24"/>
        </w:rPr>
        <w:t>проектирование</w:t>
      </w:r>
      <w:r w:rsidRPr="00F46714">
        <w:rPr>
          <w:spacing w:val="-14"/>
          <w:sz w:val="24"/>
          <w:szCs w:val="24"/>
        </w:rPr>
        <w:t xml:space="preserve"> </w:t>
      </w:r>
      <w:r w:rsidRPr="00F46714">
        <w:rPr>
          <w:sz w:val="24"/>
          <w:szCs w:val="24"/>
        </w:rPr>
        <w:t>на</w:t>
      </w:r>
      <w:r w:rsidRPr="00F46714">
        <w:rPr>
          <w:spacing w:val="-12"/>
          <w:sz w:val="24"/>
          <w:szCs w:val="24"/>
        </w:rPr>
        <w:t xml:space="preserve"> </w:t>
      </w:r>
      <w:r w:rsidRPr="00F46714">
        <w:rPr>
          <w:sz w:val="24"/>
          <w:szCs w:val="24"/>
        </w:rPr>
        <w:t>основе</w:t>
      </w:r>
      <w:r w:rsidRPr="00F46714">
        <w:rPr>
          <w:spacing w:val="-12"/>
          <w:sz w:val="24"/>
          <w:szCs w:val="24"/>
        </w:rPr>
        <w:t xml:space="preserve"> </w:t>
      </w:r>
      <w:r w:rsidRPr="00F46714">
        <w:rPr>
          <w:sz w:val="24"/>
          <w:szCs w:val="24"/>
        </w:rPr>
        <w:t>ее</w:t>
      </w:r>
      <w:r w:rsidRPr="00F46714">
        <w:rPr>
          <w:spacing w:val="-12"/>
          <w:sz w:val="24"/>
          <w:szCs w:val="24"/>
        </w:rPr>
        <w:t xml:space="preserve"> </w:t>
      </w:r>
      <w:r w:rsidRPr="00F46714">
        <w:rPr>
          <w:sz w:val="24"/>
          <w:szCs w:val="24"/>
        </w:rPr>
        <w:t>результатов</w:t>
      </w:r>
      <w:r w:rsidRPr="00F46714">
        <w:rPr>
          <w:spacing w:val="-11"/>
          <w:sz w:val="24"/>
          <w:szCs w:val="24"/>
        </w:rPr>
        <w:t xml:space="preserve"> </w:t>
      </w:r>
      <w:r w:rsidRPr="00F46714">
        <w:rPr>
          <w:sz w:val="24"/>
          <w:szCs w:val="24"/>
        </w:rPr>
        <w:t>плана</w:t>
      </w:r>
      <w:r w:rsidRPr="00F46714">
        <w:rPr>
          <w:spacing w:val="-12"/>
          <w:sz w:val="24"/>
          <w:szCs w:val="24"/>
        </w:rPr>
        <w:t xml:space="preserve"> </w:t>
      </w:r>
      <w:r w:rsidRPr="00F46714">
        <w:rPr>
          <w:sz w:val="24"/>
          <w:szCs w:val="24"/>
        </w:rPr>
        <w:t xml:space="preserve">внеурочной </w:t>
      </w:r>
      <w:r w:rsidRPr="00F46714">
        <w:rPr>
          <w:spacing w:val="-2"/>
          <w:sz w:val="24"/>
          <w:szCs w:val="24"/>
        </w:rPr>
        <w:t>деятельности.</w:t>
      </w:r>
    </w:p>
    <w:p w:rsidR="00991C28" w:rsidRPr="00F46714" w:rsidRDefault="001F7C28" w:rsidP="004C6BCE">
      <w:pPr>
        <w:pStyle w:val="a6"/>
        <w:numPr>
          <w:ilvl w:val="0"/>
          <w:numId w:val="2"/>
        </w:numPr>
        <w:tabs>
          <w:tab w:val="left" w:pos="567"/>
          <w:tab w:val="left" w:pos="1414"/>
        </w:tabs>
        <w:ind w:left="0" w:right="787" w:hanging="19"/>
        <w:rPr>
          <w:sz w:val="24"/>
          <w:szCs w:val="24"/>
        </w:rPr>
      </w:pPr>
      <w:r w:rsidRPr="00F46714">
        <w:rPr>
          <w:sz w:val="24"/>
          <w:szCs w:val="24"/>
        </w:rPr>
        <w:t>организационно-деятельностный,</w:t>
      </w:r>
      <w:r w:rsidRPr="00F46714">
        <w:rPr>
          <w:spacing w:val="-14"/>
          <w:sz w:val="24"/>
          <w:szCs w:val="24"/>
        </w:rPr>
        <w:t xml:space="preserve"> </w:t>
      </w:r>
      <w:r w:rsidRPr="00F46714">
        <w:rPr>
          <w:sz w:val="24"/>
          <w:szCs w:val="24"/>
        </w:rPr>
        <w:t>когда</w:t>
      </w:r>
      <w:r w:rsidRPr="00F46714">
        <w:rPr>
          <w:spacing w:val="-14"/>
          <w:sz w:val="24"/>
          <w:szCs w:val="24"/>
        </w:rPr>
        <w:t xml:space="preserve"> </w:t>
      </w:r>
      <w:r w:rsidRPr="00F46714">
        <w:rPr>
          <w:sz w:val="24"/>
          <w:szCs w:val="24"/>
        </w:rPr>
        <w:t>происходит</w:t>
      </w:r>
      <w:r w:rsidRPr="00F46714">
        <w:rPr>
          <w:spacing w:val="-13"/>
          <w:sz w:val="24"/>
          <w:szCs w:val="24"/>
        </w:rPr>
        <w:t xml:space="preserve"> </w:t>
      </w:r>
      <w:r w:rsidRPr="00F46714">
        <w:rPr>
          <w:sz w:val="24"/>
          <w:szCs w:val="24"/>
        </w:rPr>
        <w:t>создание</w:t>
      </w:r>
      <w:r w:rsidRPr="00F46714">
        <w:rPr>
          <w:spacing w:val="-15"/>
          <w:sz w:val="24"/>
          <w:szCs w:val="24"/>
        </w:rPr>
        <w:t xml:space="preserve"> </w:t>
      </w:r>
      <w:r w:rsidRPr="00F46714">
        <w:rPr>
          <w:sz w:val="24"/>
          <w:szCs w:val="24"/>
        </w:rPr>
        <w:t>и</w:t>
      </w:r>
      <w:r w:rsidRPr="00F46714">
        <w:rPr>
          <w:spacing w:val="-13"/>
          <w:sz w:val="24"/>
          <w:szCs w:val="24"/>
        </w:rPr>
        <w:t xml:space="preserve"> </w:t>
      </w:r>
      <w:r w:rsidRPr="00F46714">
        <w:rPr>
          <w:sz w:val="24"/>
          <w:szCs w:val="24"/>
        </w:rPr>
        <w:t>функционирование разработанного плана внеурочной деятельности посредством его ресурсного обеспечения, интеграции кадровых ресурсов для наиболее полного удовлетворения потребностей учащихся и запросов их родителей.</w:t>
      </w:r>
    </w:p>
    <w:p w:rsidR="00991C28" w:rsidRPr="00F46714" w:rsidRDefault="001F7C28" w:rsidP="004C6BCE">
      <w:pPr>
        <w:pStyle w:val="a6"/>
        <w:numPr>
          <w:ilvl w:val="0"/>
          <w:numId w:val="2"/>
        </w:numPr>
        <w:tabs>
          <w:tab w:val="left" w:pos="567"/>
          <w:tab w:val="left" w:pos="1414"/>
        </w:tabs>
        <w:ind w:left="0" w:right="790" w:hanging="19"/>
        <w:rPr>
          <w:sz w:val="24"/>
          <w:szCs w:val="24"/>
        </w:rPr>
      </w:pPr>
      <w:r w:rsidRPr="00F46714">
        <w:rPr>
          <w:sz w:val="24"/>
          <w:szCs w:val="24"/>
        </w:rPr>
        <w:t xml:space="preserve">аналитический - осуществление анализа и оценки реализации плана внеурочной </w:t>
      </w:r>
      <w:r w:rsidRPr="00F46714">
        <w:rPr>
          <w:spacing w:val="-2"/>
          <w:sz w:val="24"/>
          <w:szCs w:val="24"/>
        </w:rPr>
        <w:t>деятельности.</w:t>
      </w:r>
    </w:p>
    <w:p w:rsidR="00991C28" w:rsidRPr="00F46714" w:rsidRDefault="001F7C28" w:rsidP="009E6534">
      <w:pPr>
        <w:pStyle w:val="a4"/>
        <w:tabs>
          <w:tab w:val="left" w:pos="567"/>
        </w:tabs>
        <w:ind w:left="0" w:hanging="19"/>
      </w:pPr>
      <w:r w:rsidRPr="00F46714">
        <w:t>Перспективный</w:t>
      </w:r>
      <w:r w:rsidRPr="00F46714">
        <w:rPr>
          <w:spacing w:val="-5"/>
        </w:rPr>
        <w:t xml:space="preserve"> </w:t>
      </w:r>
      <w:r w:rsidRPr="00F46714">
        <w:t>план</w:t>
      </w:r>
      <w:r w:rsidRPr="00F46714">
        <w:rPr>
          <w:spacing w:val="-5"/>
        </w:rPr>
        <w:t xml:space="preserve"> </w:t>
      </w:r>
      <w:r w:rsidRPr="00F46714">
        <w:t>внеурочной</w:t>
      </w:r>
      <w:r w:rsidRPr="00F46714">
        <w:rPr>
          <w:spacing w:val="-4"/>
        </w:rPr>
        <w:t xml:space="preserve"> </w:t>
      </w:r>
      <w:r w:rsidRPr="00F46714">
        <w:rPr>
          <w:spacing w:val="-2"/>
        </w:rPr>
        <w:t>деятельности:</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z w:val="24"/>
          <w:szCs w:val="24"/>
        </w:rPr>
        <w:t>отражает</w:t>
      </w:r>
      <w:r w:rsidRPr="00F46714">
        <w:rPr>
          <w:spacing w:val="-6"/>
          <w:sz w:val="24"/>
          <w:szCs w:val="24"/>
        </w:rPr>
        <w:t xml:space="preserve"> </w:t>
      </w:r>
      <w:r w:rsidRPr="00F46714">
        <w:rPr>
          <w:sz w:val="24"/>
          <w:szCs w:val="24"/>
        </w:rPr>
        <w:t>интересы</w:t>
      </w:r>
      <w:r w:rsidRPr="00F46714">
        <w:rPr>
          <w:spacing w:val="-1"/>
          <w:sz w:val="24"/>
          <w:szCs w:val="24"/>
        </w:rPr>
        <w:t xml:space="preserve"> </w:t>
      </w:r>
      <w:r w:rsidRPr="00F46714">
        <w:rPr>
          <w:sz w:val="24"/>
          <w:szCs w:val="24"/>
        </w:rPr>
        <w:t>участников</w:t>
      </w:r>
      <w:r w:rsidRPr="00F46714">
        <w:rPr>
          <w:spacing w:val="-4"/>
          <w:sz w:val="24"/>
          <w:szCs w:val="24"/>
        </w:rPr>
        <w:t xml:space="preserve"> </w:t>
      </w:r>
      <w:r w:rsidRPr="00F46714">
        <w:rPr>
          <w:sz w:val="24"/>
          <w:szCs w:val="24"/>
        </w:rPr>
        <w:t>образовательных</w:t>
      </w:r>
      <w:r w:rsidRPr="00F46714">
        <w:rPr>
          <w:spacing w:val="-2"/>
          <w:sz w:val="24"/>
          <w:szCs w:val="24"/>
        </w:rPr>
        <w:t xml:space="preserve"> отношений;</w:t>
      </w:r>
    </w:p>
    <w:p w:rsidR="00991C28" w:rsidRPr="00F46714" w:rsidRDefault="001F7C28" w:rsidP="004C6BCE">
      <w:pPr>
        <w:pStyle w:val="a6"/>
        <w:numPr>
          <w:ilvl w:val="0"/>
          <w:numId w:val="2"/>
        </w:numPr>
        <w:tabs>
          <w:tab w:val="left" w:pos="567"/>
          <w:tab w:val="left" w:pos="1414"/>
        </w:tabs>
        <w:ind w:left="0" w:right="792" w:hanging="19"/>
        <w:rPr>
          <w:sz w:val="24"/>
          <w:szCs w:val="24"/>
        </w:rPr>
      </w:pPr>
      <w:r w:rsidRPr="00F46714">
        <w:rPr>
          <w:sz w:val="24"/>
          <w:szCs w:val="24"/>
        </w:rPr>
        <w:t>охватывает</w:t>
      </w:r>
      <w:r w:rsidRPr="00F46714">
        <w:rPr>
          <w:spacing w:val="80"/>
          <w:sz w:val="24"/>
          <w:szCs w:val="24"/>
        </w:rPr>
        <w:t xml:space="preserve"> </w:t>
      </w:r>
      <w:r w:rsidRPr="00F46714">
        <w:rPr>
          <w:sz w:val="24"/>
          <w:szCs w:val="24"/>
        </w:rPr>
        <w:t>как</w:t>
      </w:r>
      <w:r w:rsidRPr="00F46714">
        <w:rPr>
          <w:spacing w:val="80"/>
          <w:sz w:val="24"/>
          <w:szCs w:val="24"/>
        </w:rPr>
        <w:t xml:space="preserve"> </w:t>
      </w:r>
      <w:r w:rsidRPr="00F46714">
        <w:rPr>
          <w:sz w:val="24"/>
          <w:szCs w:val="24"/>
        </w:rPr>
        <w:t>регулярные</w:t>
      </w:r>
      <w:r w:rsidRPr="00F46714">
        <w:rPr>
          <w:spacing w:val="80"/>
          <w:sz w:val="24"/>
          <w:szCs w:val="24"/>
        </w:rPr>
        <w:t xml:space="preserve"> </w:t>
      </w:r>
      <w:r w:rsidRPr="00F46714">
        <w:rPr>
          <w:sz w:val="24"/>
          <w:szCs w:val="24"/>
        </w:rPr>
        <w:t>курсы</w:t>
      </w:r>
      <w:r w:rsidRPr="00F46714">
        <w:rPr>
          <w:spacing w:val="80"/>
          <w:sz w:val="24"/>
          <w:szCs w:val="24"/>
        </w:rPr>
        <w:t xml:space="preserve"> </w:t>
      </w:r>
      <w:r w:rsidRPr="00F46714">
        <w:rPr>
          <w:sz w:val="24"/>
          <w:szCs w:val="24"/>
        </w:rPr>
        <w:t>внеурочной</w:t>
      </w:r>
      <w:r w:rsidRPr="00F46714">
        <w:rPr>
          <w:spacing w:val="80"/>
          <w:sz w:val="24"/>
          <w:szCs w:val="24"/>
        </w:rPr>
        <w:t xml:space="preserve"> </w:t>
      </w:r>
      <w:r w:rsidRPr="00F46714">
        <w:rPr>
          <w:sz w:val="24"/>
          <w:szCs w:val="24"/>
        </w:rPr>
        <w:t>деятельности,</w:t>
      </w:r>
      <w:r w:rsidRPr="00F46714">
        <w:rPr>
          <w:spacing w:val="80"/>
          <w:sz w:val="24"/>
          <w:szCs w:val="24"/>
        </w:rPr>
        <w:t xml:space="preserve"> </w:t>
      </w:r>
      <w:r w:rsidRPr="00F46714">
        <w:rPr>
          <w:sz w:val="24"/>
          <w:szCs w:val="24"/>
        </w:rPr>
        <w:t>обеспеченные</w:t>
      </w:r>
      <w:r w:rsidRPr="00F46714">
        <w:rPr>
          <w:spacing w:val="40"/>
          <w:sz w:val="24"/>
          <w:szCs w:val="24"/>
        </w:rPr>
        <w:t xml:space="preserve"> </w:t>
      </w:r>
      <w:r w:rsidRPr="00F46714">
        <w:rPr>
          <w:sz w:val="24"/>
          <w:szCs w:val="24"/>
        </w:rPr>
        <w:t>рабочими программами, так и разовые мероприятия различного формата;</w:t>
      </w:r>
    </w:p>
    <w:p w:rsidR="00991C28" w:rsidRPr="00F46714" w:rsidRDefault="001F7C28" w:rsidP="004C6BCE">
      <w:pPr>
        <w:pStyle w:val="a6"/>
        <w:numPr>
          <w:ilvl w:val="0"/>
          <w:numId w:val="2"/>
        </w:numPr>
        <w:tabs>
          <w:tab w:val="left" w:pos="567"/>
          <w:tab w:val="left" w:pos="1414"/>
        </w:tabs>
        <w:ind w:left="0" w:right="784" w:hanging="19"/>
        <w:rPr>
          <w:sz w:val="24"/>
          <w:szCs w:val="24"/>
        </w:rPr>
      </w:pPr>
      <w:r w:rsidRPr="00F46714">
        <w:rPr>
          <w:sz w:val="24"/>
          <w:szCs w:val="24"/>
        </w:rPr>
        <w:t>разрабатывается</w:t>
      </w:r>
      <w:r w:rsidRPr="00F46714">
        <w:rPr>
          <w:spacing w:val="-4"/>
          <w:sz w:val="24"/>
          <w:szCs w:val="24"/>
        </w:rPr>
        <w:t xml:space="preserve"> </w:t>
      </w:r>
      <w:r w:rsidRPr="00F46714">
        <w:rPr>
          <w:sz w:val="24"/>
          <w:szCs w:val="24"/>
        </w:rPr>
        <w:t>с</w:t>
      </w:r>
      <w:r w:rsidRPr="00F46714">
        <w:rPr>
          <w:spacing w:val="-1"/>
          <w:sz w:val="24"/>
          <w:szCs w:val="24"/>
        </w:rPr>
        <w:t xml:space="preserve"> </w:t>
      </w:r>
      <w:r w:rsidRPr="00F46714">
        <w:rPr>
          <w:sz w:val="24"/>
          <w:szCs w:val="24"/>
        </w:rPr>
        <w:t>учетом</w:t>
      </w:r>
      <w:r w:rsidRPr="00F46714">
        <w:rPr>
          <w:spacing w:val="-5"/>
          <w:sz w:val="24"/>
          <w:szCs w:val="24"/>
        </w:rPr>
        <w:t xml:space="preserve"> </w:t>
      </w:r>
      <w:r w:rsidRPr="00F46714">
        <w:rPr>
          <w:sz w:val="24"/>
          <w:szCs w:val="24"/>
        </w:rPr>
        <w:t>последующей</w:t>
      </w:r>
      <w:r w:rsidRPr="00F46714">
        <w:rPr>
          <w:spacing w:val="-4"/>
          <w:sz w:val="24"/>
          <w:szCs w:val="24"/>
        </w:rPr>
        <w:t xml:space="preserve"> </w:t>
      </w:r>
      <w:r w:rsidRPr="00F46714">
        <w:rPr>
          <w:sz w:val="24"/>
          <w:szCs w:val="24"/>
        </w:rPr>
        <w:t>детализации</w:t>
      </w:r>
      <w:r w:rsidRPr="00F46714">
        <w:rPr>
          <w:spacing w:val="-4"/>
          <w:sz w:val="24"/>
          <w:szCs w:val="24"/>
        </w:rPr>
        <w:t xml:space="preserve"> </w:t>
      </w:r>
      <w:r w:rsidRPr="00F46714">
        <w:rPr>
          <w:sz w:val="24"/>
          <w:szCs w:val="24"/>
        </w:rPr>
        <w:t>в</w:t>
      </w:r>
      <w:r w:rsidRPr="00F46714">
        <w:rPr>
          <w:spacing w:val="-5"/>
          <w:sz w:val="24"/>
          <w:szCs w:val="24"/>
        </w:rPr>
        <w:t xml:space="preserve"> </w:t>
      </w:r>
      <w:r w:rsidRPr="00F46714">
        <w:rPr>
          <w:sz w:val="24"/>
          <w:szCs w:val="24"/>
        </w:rPr>
        <w:t>текущем</w:t>
      </w:r>
      <w:r w:rsidRPr="00F46714">
        <w:rPr>
          <w:spacing w:val="-5"/>
          <w:sz w:val="24"/>
          <w:szCs w:val="24"/>
        </w:rPr>
        <w:t xml:space="preserve"> </w:t>
      </w:r>
      <w:r w:rsidRPr="00F46714">
        <w:rPr>
          <w:sz w:val="24"/>
          <w:szCs w:val="24"/>
        </w:rPr>
        <w:t>плане</w:t>
      </w:r>
      <w:r w:rsidRPr="00F46714">
        <w:rPr>
          <w:spacing w:val="-5"/>
          <w:sz w:val="24"/>
          <w:szCs w:val="24"/>
        </w:rPr>
        <w:t xml:space="preserve"> </w:t>
      </w:r>
      <w:r w:rsidRPr="00F46714">
        <w:rPr>
          <w:sz w:val="24"/>
          <w:szCs w:val="24"/>
        </w:rPr>
        <w:t xml:space="preserve">внеурочной </w:t>
      </w:r>
      <w:r w:rsidRPr="00F46714">
        <w:rPr>
          <w:spacing w:val="-2"/>
          <w:sz w:val="24"/>
          <w:szCs w:val="24"/>
        </w:rPr>
        <w:t>деятельности.</w:t>
      </w:r>
    </w:p>
    <w:p w:rsidR="00991C28" w:rsidRPr="00F46714" w:rsidRDefault="001F7C28" w:rsidP="009E6534">
      <w:pPr>
        <w:pStyle w:val="a4"/>
        <w:tabs>
          <w:tab w:val="left" w:pos="567"/>
          <w:tab w:val="left" w:pos="2967"/>
          <w:tab w:val="left" w:pos="3665"/>
          <w:tab w:val="left" w:pos="5085"/>
          <w:tab w:val="left" w:pos="6670"/>
          <w:tab w:val="left" w:pos="8227"/>
          <w:tab w:val="left" w:pos="8692"/>
        </w:tabs>
        <w:ind w:left="0" w:right="794" w:hanging="19"/>
      </w:pPr>
      <w:r w:rsidRPr="00F46714">
        <w:rPr>
          <w:spacing w:val="-2"/>
        </w:rPr>
        <w:t>Перспективный</w:t>
      </w:r>
      <w:r w:rsidRPr="00F46714">
        <w:tab/>
      </w:r>
      <w:r w:rsidRPr="00F46714">
        <w:rPr>
          <w:spacing w:val="-4"/>
        </w:rPr>
        <w:t>план</w:t>
      </w:r>
      <w:r w:rsidRPr="00F46714">
        <w:tab/>
      </w:r>
      <w:r w:rsidRPr="00F46714">
        <w:rPr>
          <w:spacing w:val="-2"/>
        </w:rPr>
        <w:t>внеурочной</w:t>
      </w:r>
      <w:r w:rsidRPr="00F46714">
        <w:tab/>
      </w:r>
      <w:r w:rsidRPr="00F46714">
        <w:rPr>
          <w:spacing w:val="-2"/>
        </w:rPr>
        <w:t>деятельности</w:t>
      </w:r>
      <w:r w:rsidRPr="00F46714">
        <w:tab/>
      </w:r>
      <w:r w:rsidRPr="00F46714">
        <w:rPr>
          <w:spacing w:val="-2"/>
        </w:rPr>
        <w:t>формируется</w:t>
      </w:r>
      <w:r w:rsidRPr="00F46714">
        <w:tab/>
      </w:r>
      <w:r w:rsidRPr="00F46714">
        <w:rPr>
          <w:spacing w:val="-6"/>
        </w:rPr>
        <w:t>по</w:t>
      </w:r>
      <w:r w:rsidRPr="00F46714">
        <w:tab/>
      </w:r>
      <w:r w:rsidRPr="00F46714">
        <w:rPr>
          <w:spacing w:val="-2"/>
        </w:rPr>
        <w:t xml:space="preserve">следующим </w:t>
      </w:r>
      <w:r w:rsidRPr="00F46714">
        <w:t>направлениям развития личности учащихся:</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спортивно-оздоровительное,</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духовно-нравственное,</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социальное,</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общеинтеллектуальное,</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pacing w:val="-2"/>
          <w:sz w:val="24"/>
          <w:szCs w:val="24"/>
        </w:rPr>
        <w:t>общекультурное.</w:t>
      </w:r>
    </w:p>
    <w:p w:rsidR="00991C28" w:rsidRPr="00F46714" w:rsidRDefault="001F7C28" w:rsidP="009E6534">
      <w:pPr>
        <w:pStyle w:val="a4"/>
        <w:tabs>
          <w:tab w:val="left" w:pos="567"/>
        </w:tabs>
        <w:ind w:left="0" w:hanging="19"/>
      </w:pPr>
      <w:r w:rsidRPr="00F46714">
        <w:t>Каждое</w:t>
      </w:r>
      <w:r w:rsidRPr="00F46714">
        <w:rPr>
          <w:spacing w:val="80"/>
        </w:rPr>
        <w:t xml:space="preserve"> </w:t>
      </w:r>
      <w:r w:rsidRPr="00F46714">
        <w:t>из</w:t>
      </w:r>
      <w:r w:rsidRPr="00F46714">
        <w:rPr>
          <w:spacing w:val="80"/>
        </w:rPr>
        <w:t xml:space="preserve"> </w:t>
      </w:r>
      <w:r w:rsidRPr="00F46714">
        <w:t>направлений</w:t>
      </w:r>
      <w:r w:rsidRPr="00F46714">
        <w:rPr>
          <w:spacing w:val="80"/>
        </w:rPr>
        <w:t xml:space="preserve"> </w:t>
      </w:r>
      <w:r w:rsidRPr="00F46714">
        <w:t>внеурочной</w:t>
      </w:r>
      <w:r w:rsidRPr="00F46714">
        <w:rPr>
          <w:spacing w:val="80"/>
        </w:rPr>
        <w:t xml:space="preserve"> </w:t>
      </w:r>
      <w:r w:rsidRPr="00F46714">
        <w:t>деятельности,</w:t>
      </w:r>
      <w:r w:rsidRPr="00F46714">
        <w:rPr>
          <w:spacing w:val="80"/>
        </w:rPr>
        <w:t xml:space="preserve"> </w:t>
      </w:r>
      <w:r w:rsidRPr="00F46714">
        <w:t>может</w:t>
      </w:r>
      <w:r w:rsidRPr="00F46714">
        <w:rPr>
          <w:spacing w:val="80"/>
        </w:rPr>
        <w:t xml:space="preserve"> </w:t>
      </w:r>
      <w:r w:rsidRPr="00F46714">
        <w:t>реализовываться</w:t>
      </w:r>
      <w:r w:rsidRPr="00F46714">
        <w:rPr>
          <w:spacing w:val="80"/>
        </w:rPr>
        <w:t xml:space="preserve"> </w:t>
      </w:r>
      <w:r w:rsidRPr="00F46714">
        <w:t>как ежегодно в течение срока освоения ООП, так и в рамках одного учебного года.</w:t>
      </w:r>
    </w:p>
    <w:p w:rsidR="00991C28" w:rsidRPr="00F46714" w:rsidRDefault="001F7C28" w:rsidP="009E6534">
      <w:pPr>
        <w:pStyle w:val="a4"/>
        <w:tabs>
          <w:tab w:val="left" w:pos="567"/>
        </w:tabs>
        <w:ind w:left="0" w:hanging="19"/>
      </w:pPr>
      <w:r w:rsidRPr="00F46714">
        <w:t>Текущий</w:t>
      </w:r>
      <w:r w:rsidRPr="00F46714">
        <w:rPr>
          <w:spacing w:val="-3"/>
        </w:rPr>
        <w:t xml:space="preserve"> </w:t>
      </w:r>
      <w:r w:rsidRPr="00F46714">
        <w:t>план</w:t>
      </w:r>
      <w:r w:rsidRPr="00F46714">
        <w:rPr>
          <w:spacing w:val="-3"/>
        </w:rPr>
        <w:t xml:space="preserve"> </w:t>
      </w:r>
      <w:r w:rsidRPr="00F46714">
        <w:t>внеурочной</w:t>
      </w:r>
      <w:r w:rsidRPr="00F46714">
        <w:rPr>
          <w:spacing w:val="-3"/>
        </w:rPr>
        <w:t xml:space="preserve"> </w:t>
      </w:r>
      <w:r w:rsidRPr="00F46714">
        <w:rPr>
          <w:spacing w:val="-2"/>
        </w:rPr>
        <w:t>деятельности:</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z w:val="24"/>
          <w:szCs w:val="24"/>
        </w:rPr>
        <w:t>детализирует</w:t>
      </w:r>
      <w:r w:rsidRPr="00F46714">
        <w:rPr>
          <w:spacing w:val="-7"/>
          <w:sz w:val="24"/>
          <w:szCs w:val="24"/>
        </w:rPr>
        <w:t xml:space="preserve"> </w:t>
      </w:r>
      <w:r w:rsidRPr="00F46714">
        <w:rPr>
          <w:sz w:val="24"/>
          <w:szCs w:val="24"/>
        </w:rPr>
        <w:t>перспективный</w:t>
      </w:r>
      <w:r w:rsidRPr="00F46714">
        <w:rPr>
          <w:spacing w:val="-6"/>
          <w:sz w:val="24"/>
          <w:szCs w:val="24"/>
        </w:rPr>
        <w:t xml:space="preserve"> </w:t>
      </w:r>
      <w:r w:rsidRPr="00F46714">
        <w:rPr>
          <w:sz w:val="24"/>
          <w:szCs w:val="24"/>
        </w:rPr>
        <w:t>план</w:t>
      </w:r>
      <w:r w:rsidRPr="00F46714">
        <w:rPr>
          <w:spacing w:val="-5"/>
          <w:sz w:val="24"/>
          <w:szCs w:val="24"/>
        </w:rPr>
        <w:t xml:space="preserve"> </w:t>
      </w:r>
      <w:r w:rsidRPr="00F46714">
        <w:rPr>
          <w:sz w:val="24"/>
          <w:szCs w:val="24"/>
        </w:rPr>
        <w:t>внеурочной</w:t>
      </w:r>
      <w:r w:rsidRPr="00F46714">
        <w:rPr>
          <w:spacing w:val="-4"/>
          <w:sz w:val="24"/>
          <w:szCs w:val="24"/>
        </w:rPr>
        <w:t xml:space="preserve"> </w:t>
      </w:r>
      <w:r w:rsidRPr="00F46714">
        <w:rPr>
          <w:spacing w:val="-2"/>
          <w:sz w:val="24"/>
          <w:szCs w:val="24"/>
        </w:rPr>
        <w:t>деятельности;</w:t>
      </w:r>
    </w:p>
    <w:p w:rsidR="00991C28" w:rsidRPr="00F46714" w:rsidRDefault="001F7C28" w:rsidP="004C6BCE">
      <w:pPr>
        <w:pStyle w:val="a6"/>
        <w:numPr>
          <w:ilvl w:val="0"/>
          <w:numId w:val="2"/>
        </w:numPr>
        <w:tabs>
          <w:tab w:val="left" w:pos="567"/>
          <w:tab w:val="left" w:pos="1414"/>
        </w:tabs>
        <w:ind w:left="0" w:right="789" w:hanging="19"/>
        <w:rPr>
          <w:sz w:val="24"/>
          <w:szCs w:val="24"/>
        </w:rPr>
      </w:pPr>
      <w:r w:rsidRPr="00F46714">
        <w:rPr>
          <w:sz w:val="24"/>
          <w:szCs w:val="24"/>
        </w:rPr>
        <w:lastRenderedPageBreak/>
        <w:t>согласуется</w:t>
      </w:r>
      <w:r w:rsidRPr="00F46714">
        <w:rPr>
          <w:spacing w:val="-10"/>
          <w:sz w:val="24"/>
          <w:szCs w:val="24"/>
        </w:rPr>
        <w:t xml:space="preserve"> </w:t>
      </w:r>
      <w:r w:rsidRPr="00F46714">
        <w:rPr>
          <w:sz w:val="24"/>
          <w:szCs w:val="24"/>
        </w:rPr>
        <w:t>с</w:t>
      </w:r>
      <w:r w:rsidRPr="00F46714">
        <w:rPr>
          <w:spacing w:val="-11"/>
          <w:sz w:val="24"/>
          <w:szCs w:val="24"/>
        </w:rPr>
        <w:t xml:space="preserve"> </w:t>
      </w:r>
      <w:r w:rsidRPr="00F46714">
        <w:rPr>
          <w:sz w:val="24"/>
          <w:szCs w:val="24"/>
        </w:rPr>
        <w:t>целями</w:t>
      </w:r>
      <w:r w:rsidRPr="00F46714">
        <w:rPr>
          <w:spacing w:val="-10"/>
          <w:sz w:val="24"/>
          <w:szCs w:val="24"/>
        </w:rPr>
        <w:t xml:space="preserve"> </w:t>
      </w:r>
      <w:r w:rsidRPr="00F46714">
        <w:rPr>
          <w:sz w:val="24"/>
          <w:szCs w:val="24"/>
        </w:rPr>
        <w:t>и</w:t>
      </w:r>
      <w:r w:rsidRPr="00F46714">
        <w:rPr>
          <w:spacing w:val="-12"/>
          <w:sz w:val="24"/>
          <w:szCs w:val="24"/>
        </w:rPr>
        <w:t xml:space="preserve"> </w:t>
      </w:r>
      <w:r w:rsidRPr="00F46714">
        <w:rPr>
          <w:sz w:val="24"/>
          <w:szCs w:val="24"/>
        </w:rPr>
        <w:t>планируемыми</w:t>
      </w:r>
      <w:r w:rsidRPr="00F46714">
        <w:rPr>
          <w:spacing w:val="-10"/>
          <w:sz w:val="24"/>
          <w:szCs w:val="24"/>
        </w:rPr>
        <w:t xml:space="preserve"> </w:t>
      </w:r>
      <w:r w:rsidRPr="00F46714">
        <w:rPr>
          <w:sz w:val="24"/>
          <w:szCs w:val="24"/>
        </w:rPr>
        <w:t>результатами</w:t>
      </w:r>
      <w:r w:rsidRPr="00F46714">
        <w:rPr>
          <w:spacing w:val="-10"/>
          <w:sz w:val="24"/>
          <w:szCs w:val="24"/>
        </w:rPr>
        <w:t xml:space="preserve"> </w:t>
      </w:r>
      <w:r w:rsidRPr="00F46714">
        <w:rPr>
          <w:sz w:val="24"/>
          <w:szCs w:val="24"/>
        </w:rPr>
        <w:t>рабочих</w:t>
      </w:r>
      <w:r w:rsidRPr="00F46714">
        <w:rPr>
          <w:spacing w:val="-8"/>
          <w:sz w:val="24"/>
          <w:szCs w:val="24"/>
        </w:rPr>
        <w:t xml:space="preserve"> </w:t>
      </w:r>
      <w:r w:rsidRPr="00F46714">
        <w:rPr>
          <w:sz w:val="24"/>
          <w:szCs w:val="24"/>
        </w:rPr>
        <w:t>программ</w:t>
      </w:r>
      <w:r w:rsidRPr="00F46714">
        <w:rPr>
          <w:spacing w:val="-11"/>
          <w:sz w:val="24"/>
          <w:szCs w:val="24"/>
        </w:rPr>
        <w:t xml:space="preserve"> </w:t>
      </w:r>
      <w:r w:rsidRPr="00F46714">
        <w:rPr>
          <w:sz w:val="24"/>
          <w:szCs w:val="24"/>
        </w:rPr>
        <w:t>дисциплин и учебного плана;</w:t>
      </w:r>
    </w:p>
    <w:p w:rsidR="00991C28" w:rsidRPr="00F46714" w:rsidRDefault="001F7C28" w:rsidP="004C6BCE">
      <w:pPr>
        <w:pStyle w:val="a6"/>
        <w:numPr>
          <w:ilvl w:val="0"/>
          <w:numId w:val="2"/>
        </w:numPr>
        <w:tabs>
          <w:tab w:val="left" w:pos="567"/>
          <w:tab w:val="left" w:pos="1414"/>
        </w:tabs>
        <w:ind w:left="0" w:right="785" w:hanging="19"/>
        <w:rPr>
          <w:sz w:val="24"/>
          <w:szCs w:val="24"/>
        </w:rPr>
      </w:pPr>
      <w:r w:rsidRPr="00F46714">
        <w:rPr>
          <w:sz w:val="24"/>
          <w:szCs w:val="24"/>
        </w:rPr>
        <w:t>разрабатывается</w:t>
      </w:r>
      <w:r w:rsidRPr="00F46714">
        <w:rPr>
          <w:spacing w:val="-17"/>
          <w:sz w:val="24"/>
          <w:szCs w:val="24"/>
        </w:rPr>
        <w:t xml:space="preserve"> </w:t>
      </w:r>
      <w:r w:rsidRPr="00F46714">
        <w:rPr>
          <w:sz w:val="24"/>
          <w:szCs w:val="24"/>
        </w:rPr>
        <w:t>с</w:t>
      </w:r>
      <w:r w:rsidRPr="00F46714">
        <w:rPr>
          <w:spacing w:val="-15"/>
          <w:sz w:val="24"/>
          <w:szCs w:val="24"/>
        </w:rPr>
        <w:t xml:space="preserve"> </w:t>
      </w:r>
      <w:r w:rsidRPr="00F46714">
        <w:rPr>
          <w:sz w:val="24"/>
          <w:szCs w:val="24"/>
        </w:rPr>
        <w:t>учетом</w:t>
      </w:r>
      <w:r w:rsidRPr="00F46714">
        <w:rPr>
          <w:spacing w:val="-16"/>
          <w:sz w:val="24"/>
          <w:szCs w:val="24"/>
        </w:rPr>
        <w:t xml:space="preserve"> </w:t>
      </w:r>
      <w:r w:rsidRPr="00F46714">
        <w:rPr>
          <w:sz w:val="24"/>
          <w:szCs w:val="24"/>
        </w:rPr>
        <w:t>изменений</w:t>
      </w:r>
      <w:r w:rsidRPr="00F46714">
        <w:rPr>
          <w:spacing w:val="-15"/>
          <w:sz w:val="24"/>
          <w:szCs w:val="24"/>
        </w:rPr>
        <w:t xml:space="preserve"> </w:t>
      </w:r>
      <w:r w:rsidRPr="00F46714">
        <w:rPr>
          <w:sz w:val="24"/>
          <w:szCs w:val="24"/>
        </w:rPr>
        <w:t>в</w:t>
      </w:r>
      <w:r w:rsidRPr="00F46714">
        <w:rPr>
          <w:spacing w:val="-15"/>
          <w:sz w:val="24"/>
          <w:szCs w:val="24"/>
        </w:rPr>
        <w:t xml:space="preserve"> </w:t>
      </w:r>
      <w:r w:rsidRPr="00F46714">
        <w:rPr>
          <w:sz w:val="24"/>
          <w:szCs w:val="24"/>
        </w:rPr>
        <w:t>нормативной</w:t>
      </w:r>
      <w:r w:rsidRPr="00F46714">
        <w:rPr>
          <w:spacing w:val="-15"/>
          <w:sz w:val="24"/>
          <w:szCs w:val="24"/>
        </w:rPr>
        <w:t xml:space="preserve"> </w:t>
      </w:r>
      <w:r w:rsidRPr="00F46714">
        <w:rPr>
          <w:sz w:val="24"/>
          <w:szCs w:val="24"/>
        </w:rPr>
        <w:t>правовой</w:t>
      </w:r>
      <w:r w:rsidRPr="00F46714">
        <w:rPr>
          <w:spacing w:val="-15"/>
          <w:sz w:val="24"/>
          <w:szCs w:val="24"/>
        </w:rPr>
        <w:t xml:space="preserve"> </w:t>
      </w:r>
      <w:r w:rsidRPr="00F46714">
        <w:rPr>
          <w:sz w:val="24"/>
          <w:szCs w:val="24"/>
        </w:rPr>
        <w:t>базе</w:t>
      </w:r>
      <w:r w:rsidRPr="00F46714">
        <w:rPr>
          <w:spacing w:val="-16"/>
          <w:sz w:val="24"/>
          <w:szCs w:val="24"/>
        </w:rPr>
        <w:t xml:space="preserve"> </w:t>
      </w:r>
      <w:r w:rsidRPr="00F46714">
        <w:rPr>
          <w:sz w:val="24"/>
          <w:szCs w:val="24"/>
        </w:rPr>
        <w:t>и</w:t>
      </w:r>
      <w:r w:rsidRPr="00F46714">
        <w:rPr>
          <w:spacing w:val="-15"/>
          <w:sz w:val="24"/>
          <w:szCs w:val="24"/>
        </w:rPr>
        <w:t xml:space="preserve"> </w:t>
      </w:r>
      <w:r w:rsidRPr="00F46714">
        <w:rPr>
          <w:sz w:val="24"/>
          <w:szCs w:val="24"/>
        </w:rPr>
        <w:t>коррективами, вносимыми в ООП по уровням общего образования;</w:t>
      </w:r>
    </w:p>
    <w:p w:rsidR="00991C28" w:rsidRPr="00F46714" w:rsidRDefault="001F7C28" w:rsidP="004C6BCE">
      <w:pPr>
        <w:pStyle w:val="a6"/>
        <w:numPr>
          <w:ilvl w:val="0"/>
          <w:numId w:val="2"/>
        </w:numPr>
        <w:tabs>
          <w:tab w:val="left" w:pos="567"/>
          <w:tab w:val="left" w:pos="1414"/>
        </w:tabs>
        <w:ind w:left="0" w:hanging="19"/>
        <w:rPr>
          <w:sz w:val="24"/>
          <w:szCs w:val="24"/>
        </w:rPr>
      </w:pPr>
      <w:r w:rsidRPr="00F46714">
        <w:rPr>
          <w:sz w:val="24"/>
          <w:szCs w:val="24"/>
        </w:rPr>
        <w:t>обеспечивается</w:t>
      </w:r>
      <w:r w:rsidRPr="00F46714">
        <w:rPr>
          <w:spacing w:val="-5"/>
          <w:sz w:val="24"/>
          <w:szCs w:val="24"/>
        </w:rPr>
        <w:t xml:space="preserve"> </w:t>
      </w:r>
      <w:r w:rsidRPr="00F46714">
        <w:rPr>
          <w:sz w:val="24"/>
          <w:szCs w:val="24"/>
        </w:rPr>
        <w:t>рабочими</w:t>
      </w:r>
      <w:r w:rsidRPr="00F46714">
        <w:rPr>
          <w:spacing w:val="-3"/>
          <w:sz w:val="24"/>
          <w:szCs w:val="24"/>
        </w:rPr>
        <w:t xml:space="preserve"> </w:t>
      </w:r>
      <w:r w:rsidRPr="00F46714">
        <w:rPr>
          <w:sz w:val="24"/>
          <w:szCs w:val="24"/>
        </w:rPr>
        <w:t>программами</w:t>
      </w:r>
      <w:r w:rsidRPr="00F46714">
        <w:rPr>
          <w:spacing w:val="-3"/>
          <w:sz w:val="24"/>
          <w:szCs w:val="24"/>
        </w:rPr>
        <w:t xml:space="preserve"> </w:t>
      </w:r>
      <w:r w:rsidRPr="00F46714">
        <w:rPr>
          <w:sz w:val="24"/>
          <w:szCs w:val="24"/>
        </w:rPr>
        <w:t>по</w:t>
      </w:r>
      <w:r w:rsidRPr="00F46714">
        <w:rPr>
          <w:spacing w:val="-2"/>
          <w:sz w:val="24"/>
          <w:szCs w:val="24"/>
        </w:rPr>
        <w:t xml:space="preserve"> </w:t>
      </w:r>
      <w:r w:rsidRPr="00F46714">
        <w:rPr>
          <w:sz w:val="24"/>
          <w:szCs w:val="24"/>
        </w:rPr>
        <w:t>курсам</w:t>
      </w:r>
      <w:r w:rsidRPr="00F46714">
        <w:rPr>
          <w:spacing w:val="-4"/>
          <w:sz w:val="24"/>
          <w:szCs w:val="24"/>
        </w:rPr>
        <w:t xml:space="preserve"> </w:t>
      </w:r>
      <w:r w:rsidRPr="00F46714">
        <w:rPr>
          <w:sz w:val="24"/>
          <w:szCs w:val="24"/>
        </w:rPr>
        <w:t>внеурочной</w:t>
      </w:r>
      <w:r w:rsidRPr="00F46714">
        <w:rPr>
          <w:spacing w:val="-2"/>
          <w:sz w:val="24"/>
          <w:szCs w:val="24"/>
        </w:rPr>
        <w:t xml:space="preserve"> деятельности.</w:t>
      </w:r>
    </w:p>
    <w:p w:rsidR="00991C28" w:rsidRPr="000E2FD5" w:rsidRDefault="004B37E6" w:rsidP="004C6BCE">
      <w:pPr>
        <w:pStyle w:val="Heading2"/>
        <w:numPr>
          <w:ilvl w:val="1"/>
          <w:numId w:val="32"/>
        </w:numPr>
        <w:tabs>
          <w:tab w:val="left" w:pos="0"/>
        </w:tabs>
        <w:spacing w:before="0"/>
        <w:ind w:left="0"/>
        <w:jc w:val="left"/>
        <w:rPr>
          <w:sz w:val="24"/>
          <w:szCs w:val="24"/>
        </w:rPr>
      </w:pPr>
      <w:bookmarkStart w:id="66" w:name="_bookmark64"/>
      <w:bookmarkEnd w:id="66"/>
      <w:r>
        <w:rPr>
          <w:sz w:val="24"/>
          <w:szCs w:val="24"/>
        </w:rPr>
        <w:t>2.3.Программа воспитания обучающихся</w:t>
      </w:r>
    </w:p>
    <w:p w:rsidR="000E2FD5" w:rsidRPr="000E2FD5" w:rsidRDefault="000E2FD5" w:rsidP="000E2FD5">
      <w:pPr>
        <w:jc w:val="center"/>
        <w:rPr>
          <w:rFonts w:eastAsia="№Е"/>
          <w:b/>
          <w:bCs/>
          <w:color w:val="000000"/>
          <w:kern w:val="2"/>
          <w:sz w:val="24"/>
          <w:szCs w:val="24"/>
        </w:rPr>
      </w:pPr>
      <w:bookmarkStart w:id="67" w:name="_bookmark65"/>
      <w:bookmarkEnd w:id="67"/>
      <w:r w:rsidRPr="000E2FD5">
        <w:rPr>
          <w:rFonts w:eastAsia="№Е"/>
          <w:b/>
          <w:bCs/>
          <w:color w:val="000000"/>
          <w:kern w:val="2"/>
          <w:sz w:val="24"/>
          <w:szCs w:val="24"/>
        </w:rPr>
        <w:t>Пояснительная записка</w:t>
      </w:r>
    </w:p>
    <w:p w:rsidR="000E2FD5" w:rsidRPr="000E2FD5" w:rsidRDefault="000E2FD5" w:rsidP="000E2FD5">
      <w:pPr>
        <w:ind w:left="-567" w:firstLine="567"/>
        <w:jc w:val="both"/>
        <w:rPr>
          <w:sz w:val="24"/>
          <w:szCs w:val="24"/>
        </w:rPr>
      </w:pPr>
      <w:r w:rsidRPr="000E2FD5">
        <w:rPr>
          <w:sz w:val="24"/>
          <w:szCs w:val="24"/>
        </w:rPr>
        <w:t>Программа воспитания М</w:t>
      </w:r>
      <w:r w:rsidR="004B37E6">
        <w:rPr>
          <w:sz w:val="24"/>
          <w:szCs w:val="24"/>
        </w:rPr>
        <w:t>Б</w:t>
      </w:r>
      <w:r w:rsidRPr="000E2FD5">
        <w:rPr>
          <w:sz w:val="24"/>
          <w:szCs w:val="24"/>
        </w:rPr>
        <w:t xml:space="preserve">ОУ «ООШ № 2 ст. Кардоникской» (далее – Программа) разработана в соответствии с методическими рекомендациями «Примерная программа воспитания», утверждѐнной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w:t>
      </w:r>
    </w:p>
    <w:p w:rsidR="000E2FD5" w:rsidRPr="000E2FD5" w:rsidRDefault="000E2FD5" w:rsidP="000E2FD5">
      <w:pPr>
        <w:ind w:left="-567" w:firstLine="567"/>
        <w:jc w:val="both"/>
        <w:rPr>
          <w:sz w:val="24"/>
          <w:szCs w:val="24"/>
        </w:rPr>
      </w:pPr>
      <w:r w:rsidRPr="000E2FD5">
        <w:rPr>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rsidR="000E2FD5" w:rsidRPr="000E2FD5" w:rsidRDefault="000E2FD5" w:rsidP="000E2FD5">
      <w:pPr>
        <w:ind w:left="-567" w:firstLine="567"/>
        <w:jc w:val="both"/>
        <w:rPr>
          <w:sz w:val="24"/>
          <w:szCs w:val="24"/>
        </w:rPr>
      </w:pPr>
      <w:r w:rsidRPr="000E2FD5">
        <w:rPr>
          <w:sz w:val="24"/>
          <w:szCs w:val="24"/>
        </w:rPr>
        <w:t>Воспитательная программа является обязательной частью основных образовательных программ М</w:t>
      </w:r>
      <w:r w:rsidR="004B37E6">
        <w:rPr>
          <w:sz w:val="24"/>
          <w:szCs w:val="24"/>
        </w:rPr>
        <w:t>Б</w:t>
      </w:r>
      <w:r w:rsidRPr="000E2FD5">
        <w:rPr>
          <w:sz w:val="24"/>
          <w:szCs w:val="24"/>
        </w:rPr>
        <w:t xml:space="preserve">ОУ «ООШ № 2 ст. Кардоникской»» и призвана помочь всем участникам образовательной деятельности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ОУ. </w:t>
      </w:r>
    </w:p>
    <w:p w:rsidR="000E2FD5" w:rsidRPr="000E2FD5" w:rsidRDefault="000E2FD5" w:rsidP="000E2FD5">
      <w:pPr>
        <w:pStyle w:val="a6"/>
        <w:shd w:val="clear" w:color="auto" w:fill="FFFFFF"/>
        <w:tabs>
          <w:tab w:val="left" w:pos="993"/>
          <w:tab w:val="left" w:pos="1310"/>
        </w:tabs>
        <w:ind w:left="-567" w:right="-1"/>
        <w:rPr>
          <w:rFonts w:eastAsia="Batang"/>
          <w:sz w:val="24"/>
          <w:szCs w:val="24"/>
        </w:rPr>
      </w:pPr>
      <w:r w:rsidRPr="000E2FD5">
        <w:rPr>
          <w:sz w:val="24"/>
          <w:szCs w:val="24"/>
        </w:rPr>
        <w:t xml:space="preserve">       Программа состоит из 4 разделов: «Особенности организуемой в ОУ воспитательной деятельности», «Цели и задачи воспитания, «Виды, формы и содержание деятельности», «О</w:t>
      </w:r>
      <w:r w:rsidRPr="000E2FD5">
        <w:rPr>
          <w:iCs/>
          <w:color w:val="000000"/>
          <w:w w:val="0"/>
          <w:sz w:val="24"/>
          <w:szCs w:val="24"/>
        </w:rPr>
        <w:t xml:space="preserve">сновные направления самоанализа воспитательной работы». Которые показывают </w:t>
      </w:r>
      <w:r w:rsidRPr="000E2FD5">
        <w:rPr>
          <w:sz w:val="24"/>
          <w:szCs w:val="24"/>
        </w:rPr>
        <w:t>систему работы с обучающимися в ОУ.</w:t>
      </w:r>
      <w:r w:rsidRPr="000E2FD5">
        <w:rPr>
          <w:rFonts w:eastAsia="Batang"/>
          <w:sz w:val="24"/>
          <w:szCs w:val="24"/>
        </w:rPr>
        <w:t xml:space="preserve"> Программа включает  инвариантные и вариативные модули, которые помогут ОУ реализовать свой воспитательный потенциал - с учетом имеющихся кадровых и материальных ресурсов.</w:t>
      </w:r>
      <w:r w:rsidRPr="000E2FD5">
        <w:rPr>
          <w:b/>
          <w:sz w:val="24"/>
          <w:szCs w:val="24"/>
        </w:rPr>
        <w:t xml:space="preserve"> </w:t>
      </w:r>
      <w:r w:rsidRPr="000E2FD5">
        <w:rPr>
          <w:sz w:val="24"/>
          <w:szCs w:val="24"/>
        </w:rPr>
        <w:t>Инвариантные модули: «К</w:t>
      </w:r>
      <w:r w:rsidRPr="000E2FD5">
        <w:rPr>
          <w:rFonts w:eastAsia="Batang"/>
          <w:sz w:val="24"/>
          <w:szCs w:val="24"/>
        </w:rPr>
        <w:t xml:space="preserve">лассное руководство», «Школьный урок», «Курсы внеурочной деятельности», «Работа с родителями», «Самоуправление», «Профориентация». </w:t>
      </w:r>
      <w:r w:rsidRPr="000E2FD5">
        <w:rPr>
          <w:sz w:val="24"/>
          <w:szCs w:val="24"/>
        </w:rPr>
        <w:t>Вариативные модули: «К</w:t>
      </w:r>
      <w:r w:rsidRPr="000E2FD5">
        <w:rPr>
          <w:rFonts w:eastAsia="Batang"/>
          <w:sz w:val="24"/>
          <w:szCs w:val="24"/>
        </w:rPr>
        <w:t>лючевые общешкольные дела, «РДШ, волонтерство», «Экскурсии», «Организация предметно-эстетической среды», «Наследие».</w:t>
      </w:r>
    </w:p>
    <w:p w:rsidR="000E2FD5" w:rsidRPr="000E2FD5" w:rsidRDefault="000E2FD5" w:rsidP="000E2FD5">
      <w:pPr>
        <w:ind w:left="-567" w:firstLine="567"/>
        <w:jc w:val="both"/>
        <w:rPr>
          <w:b/>
          <w:color w:val="000000"/>
          <w:w w:val="0"/>
          <w:sz w:val="24"/>
          <w:szCs w:val="24"/>
          <w:shd w:val="clear" w:color="000000" w:fill="FFFFFF"/>
        </w:rPr>
      </w:pPr>
      <w:r w:rsidRPr="000E2FD5">
        <w:rPr>
          <w:b/>
          <w:color w:val="000000"/>
          <w:w w:val="0"/>
          <w:sz w:val="24"/>
          <w:szCs w:val="24"/>
          <w:shd w:val="clear" w:color="000000" w:fill="FFFFFF"/>
        </w:rPr>
        <w:t>1. Особенности организуемой в ОО воспитательной деятельности</w:t>
      </w:r>
    </w:p>
    <w:p w:rsidR="000E2FD5" w:rsidRPr="000E2FD5" w:rsidRDefault="000E2FD5" w:rsidP="000E2FD5">
      <w:pPr>
        <w:ind w:left="-567" w:firstLine="799"/>
        <w:jc w:val="both"/>
        <w:rPr>
          <w:sz w:val="24"/>
          <w:szCs w:val="24"/>
        </w:rPr>
      </w:pPr>
      <w:r w:rsidRPr="000E2FD5">
        <w:rPr>
          <w:sz w:val="24"/>
          <w:szCs w:val="24"/>
        </w:rPr>
        <w:t xml:space="preserve"> М</w:t>
      </w:r>
      <w:r w:rsidR="004B37E6">
        <w:rPr>
          <w:sz w:val="24"/>
          <w:szCs w:val="24"/>
        </w:rPr>
        <w:t>Б</w:t>
      </w:r>
      <w:r w:rsidRPr="000E2FD5">
        <w:rPr>
          <w:sz w:val="24"/>
          <w:szCs w:val="24"/>
        </w:rPr>
        <w:t xml:space="preserve">ОУ «ООШ № 2 ст.Кардоникской»  является основной общеобразовательной школой, обучение ведётся по двум уровням образования: начальное общее образование (1-4 классы), основное общее образование (5-9 классы). </w:t>
      </w:r>
    </w:p>
    <w:p w:rsidR="000E2FD5" w:rsidRPr="000E2FD5" w:rsidRDefault="000E2FD5" w:rsidP="000E2FD5">
      <w:pPr>
        <w:ind w:left="-567"/>
        <w:jc w:val="both"/>
        <w:textAlignment w:val="baseline"/>
        <w:rPr>
          <w:sz w:val="24"/>
          <w:szCs w:val="24"/>
        </w:rPr>
      </w:pPr>
      <w:r w:rsidRPr="000E2FD5">
        <w:rPr>
          <w:sz w:val="24"/>
          <w:szCs w:val="24"/>
        </w:rPr>
        <w:t xml:space="preserve">              М</w:t>
      </w:r>
      <w:r w:rsidR="004B37E6">
        <w:rPr>
          <w:sz w:val="24"/>
          <w:szCs w:val="24"/>
        </w:rPr>
        <w:t>Б</w:t>
      </w:r>
      <w:r w:rsidRPr="000E2FD5">
        <w:rPr>
          <w:sz w:val="24"/>
          <w:szCs w:val="24"/>
        </w:rPr>
        <w:t xml:space="preserve">ОУ «ООШ № 2 ст.Кардоникской»    (далее – ОУ) - это  сельская школа, удаленная от культурных и научных центров, спортивных школ и школ искусств станицы и района. </w:t>
      </w:r>
    </w:p>
    <w:p w:rsidR="000E2FD5" w:rsidRPr="000E2FD5" w:rsidRDefault="000E2FD5" w:rsidP="000E2FD5">
      <w:pPr>
        <w:ind w:left="-567" w:firstLine="255"/>
        <w:jc w:val="both"/>
        <w:textAlignment w:val="baseline"/>
        <w:rPr>
          <w:sz w:val="24"/>
          <w:szCs w:val="24"/>
        </w:rPr>
      </w:pPr>
      <w:r w:rsidRPr="000E2FD5">
        <w:rPr>
          <w:sz w:val="24"/>
          <w:szCs w:val="24"/>
        </w:rPr>
        <w:t xml:space="preserve">         Социокультурная среда станицы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0E2FD5" w:rsidRPr="000E2FD5" w:rsidRDefault="000E2FD5" w:rsidP="000E2FD5">
      <w:pPr>
        <w:ind w:left="-567" w:firstLine="255"/>
        <w:jc w:val="both"/>
        <w:textAlignment w:val="baseline"/>
        <w:rPr>
          <w:sz w:val="24"/>
          <w:szCs w:val="24"/>
        </w:rPr>
      </w:pPr>
      <w:r w:rsidRPr="000E2FD5">
        <w:rPr>
          <w:sz w:val="24"/>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0E2FD5" w:rsidRPr="000E2FD5" w:rsidRDefault="000E2FD5" w:rsidP="000E2FD5">
      <w:pPr>
        <w:ind w:left="-567" w:firstLine="255"/>
        <w:jc w:val="both"/>
        <w:textAlignment w:val="baseline"/>
        <w:rPr>
          <w:sz w:val="24"/>
          <w:szCs w:val="24"/>
        </w:rPr>
      </w:pPr>
      <w:r w:rsidRPr="000E2FD5">
        <w:rPr>
          <w:sz w:val="24"/>
          <w:szCs w:val="24"/>
        </w:rPr>
        <w:t xml:space="preserve">      В небольшом коллективе интенсивнее идет процесс установления межличностных </w:t>
      </w:r>
      <w:r w:rsidRPr="000E2FD5">
        <w:rPr>
          <w:sz w:val="24"/>
          <w:szCs w:val="24"/>
        </w:rPr>
        <w:lastRenderedPageBreak/>
        <w:t xml:space="preserve">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0E2FD5" w:rsidRPr="000E2FD5" w:rsidRDefault="000E2FD5" w:rsidP="000E2FD5">
      <w:pPr>
        <w:ind w:left="-567"/>
        <w:jc w:val="both"/>
        <w:rPr>
          <w:color w:val="000000"/>
          <w:w w:val="0"/>
          <w:sz w:val="24"/>
          <w:szCs w:val="24"/>
          <w:shd w:val="clear" w:color="000000" w:fill="FFFFFF"/>
        </w:rPr>
      </w:pPr>
      <w:r w:rsidRPr="000E2FD5">
        <w:rPr>
          <w:color w:val="000000"/>
          <w:w w:val="0"/>
          <w:sz w:val="24"/>
          <w:szCs w:val="24"/>
          <w:shd w:val="clear" w:color="000000" w:fill="FFFFFF"/>
        </w:rPr>
        <w:t xml:space="preserve">         Таким образом</w:t>
      </w:r>
      <w:r w:rsidRPr="000E2FD5">
        <w:rPr>
          <w:color w:val="000000"/>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0E2FD5">
        <w:rPr>
          <w:color w:val="000000"/>
          <w:w w:val="0"/>
          <w:sz w:val="24"/>
          <w:szCs w:val="24"/>
          <w:shd w:val="clear" w:color="000000" w:fill="FFFFFF"/>
        </w:rPr>
        <w:t xml:space="preserve"> особенности сельской школы. </w:t>
      </w:r>
    </w:p>
    <w:p w:rsidR="000E2FD5" w:rsidRPr="000E2FD5" w:rsidRDefault="000E2FD5" w:rsidP="000E2FD5">
      <w:pPr>
        <w:ind w:left="-567"/>
        <w:jc w:val="both"/>
        <w:rPr>
          <w:iCs/>
          <w:color w:val="000000"/>
          <w:w w:val="0"/>
          <w:sz w:val="24"/>
          <w:szCs w:val="24"/>
        </w:rPr>
      </w:pPr>
      <w:r w:rsidRPr="000E2FD5">
        <w:rPr>
          <w:rFonts w:eastAsia="Calibri"/>
          <w:color w:val="000000"/>
          <w:sz w:val="24"/>
          <w:szCs w:val="24"/>
        </w:rPr>
        <w:t xml:space="preserve">    </w:t>
      </w:r>
      <w:r w:rsidRPr="000E2FD5">
        <w:rPr>
          <w:iCs/>
          <w:color w:val="000000"/>
          <w:w w:val="0"/>
          <w:sz w:val="24"/>
          <w:szCs w:val="24"/>
        </w:rPr>
        <w:t xml:space="preserve">      Процесс воспитания  основывается на следующих принципах взаимодействия педагогов и школьников:</w:t>
      </w:r>
    </w:p>
    <w:p w:rsidR="000E2FD5" w:rsidRPr="000E2FD5" w:rsidRDefault="000E2FD5" w:rsidP="000E2FD5">
      <w:pPr>
        <w:ind w:left="-567" w:firstLine="567"/>
        <w:jc w:val="both"/>
        <w:rPr>
          <w:sz w:val="24"/>
          <w:szCs w:val="24"/>
        </w:rPr>
      </w:pPr>
      <w:r w:rsidRPr="000E2FD5">
        <w:rPr>
          <w:iCs/>
          <w:color w:val="000000"/>
          <w:w w:val="0"/>
          <w:sz w:val="24"/>
          <w:szCs w:val="24"/>
        </w:rPr>
        <w:t xml:space="preserve"> </w:t>
      </w:r>
      <w:r w:rsidRPr="000E2FD5">
        <w:rPr>
          <w:sz w:val="24"/>
          <w:szCs w:val="24"/>
        </w:rPr>
        <w:t xml:space="preserve">- </w:t>
      </w:r>
      <w:r w:rsidRPr="000E2FD5">
        <w:rPr>
          <w:i/>
          <w:sz w:val="24"/>
          <w:szCs w:val="24"/>
        </w:rPr>
        <w:t>Приоритет безопасности ребенка</w:t>
      </w:r>
      <w:r w:rsidRPr="000E2FD5">
        <w:rPr>
          <w:sz w:val="24"/>
          <w:szCs w:val="24"/>
        </w:rPr>
        <w:t xml:space="preserve">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 </w:t>
      </w:r>
    </w:p>
    <w:p w:rsidR="000E2FD5" w:rsidRPr="000E2FD5" w:rsidRDefault="000E2FD5" w:rsidP="000E2FD5">
      <w:pPr>
        <w:ind w:left="-567" w:firstLine="567"/>
        <w:jc w:val="both"/>
        <w:rPr>
          <w:sz w:val="24"/>
          <w:szCs w:val="24"/>
        </w:rPr>
      </w:pPr>
      <w:r w:rsidRPr="000E2FD5">
        <w:rPr>
          <w:sz w:val="24"/>
          <w:szCs w:val="24"/>
        </w:rPr>
        <w:t xml:space="preserve">- </w:t>
      </w:r>
      <w:r w:rsidRPr="000E2FD5">
        <w:rPr>
          <w:i/>
          <w:sz w:val="24"/>
          <w:szCs w:val="24"/>
        </w:rPr>
        <w:t>Совместное решение личностно и общественно значимых проблем</w:t>
      </w:r>
      <w:r w:rsidRPr="000E2FD5">
        <w:rPr>
          <w:sz w:val="24"/>
          <w:szCs w:val="24"/>
        </w:rPr>
        <w:t xml:space="preserve">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w:t>
      </w:r>
    </w:p>
    <w:p w:rsidR="000E2FD5" w:rsidRPr="000E2FD5" w:rsidRDefault="000E2FD5" w:rsidP="000E2FD5">
      <w:pPr>
        <w:ind w:left="-567" w:firstLine="567"/>
        <w:jc w:val="both"/>
        <w:rPr>
          <w:sz w:val="24"/>
          <w:szCs w:val="24"/>
        </w:rPr>
      </w:pPr>
      <w:r w:rsidRPr="000E2FD5">
        <w:rPr>
          <w:sz w:val="24"/>
          <w:szCs w:val="24"/>
        </w:rPr>
        <w:t xml:space="preserve">- </w:t>
      </w:r>
      <w:r w:rsidRPr="000E2FD5">
        <w:rPr>
          <w:i/>
          <w:sz w:val="24"/>
          <w:szCs w:val="24"/>
        </w:rPr>
        <w:t>Системно-деятельностная организация воспитания</w:t>
      </w:r>
      <w:r w:rsidRPr="000E2FD5">
        <w:rPr>
          <w:sz w:val="24"/>
          <w:szCs w:val="24"/>
        </w:rPr>
        <w:t xml:space="preserve">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0E2FD5" w:rsidRPr="000E2FD5" w:rsidRDefault="000E2FD5" w:rsidP="000E2FD5">
      <w:pPr>
        <w:ind w:left="-567" w:firstLine="567"/>
        <w:jc w:val="both"/>
        <w:rPr>
          <w:sz w:val="24"/>
          <w:szCs w:val="24"/>
        </w:rPr>
      </w:pPr>
      <w:r w:rsidRPr="000E2FD5">
        <w:rPr>
          <w:sz w:val="24"/>
          <w:szCs w:val="24"/>
        </w:rPr>
        <w:t xml:space="preserve">- </w:t>
      </w:r>
      <w:r w:rsidRPr="000E2FD5">
        <w:rPr>
          <w:i/>
          <w:sz w:val="24"/>
          <w:szCs w:val="24"/>
        </w:rPr>
        <w:t>Полисубъектность воспитания и социализации</w:t>
      </w:r>
      <w:r w:rsidRPr="000E2FD5">
        <w:rPr>
          <w:sz w:val="24"/>
          <w:szCs w:val="24"/>
        </w:rPr>
        <w:t xml:space="preserve"> - обучающийся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партнѐрства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
    <w:p w:rsidR="000E2FD5" w:rsidRPr="000E2FD5" w:rsidRDefault="000E2FD5" w:rsidP="000E2FD5">
      <w:pPr>
        <w:ind w:left="-567" w:firstLine="567"/>
        <w:jc w:val="both"/>
        <w:rPr>
          <w:sz w:val="24"/>
          <w:szCs w:val="24"/>
        </w:rPr>
      </w:pPr>
      <w:r w:rsidRPr="000E2FD5">
        <w:rPr>
          <w:sz w:val="24"/>
          <w:szCs w:val="24"/>
        </w:rPr>
        <w:t xml:space="preserve">- </w:t>
      </w:r>
      <w:r w:rsidRPr="000E2FD5">
        <w:rPr>
          <w:i/>
          <w:sz w:val="24"/>
          <w:szCs w:val="24"/>
        </w:rPr>
        <w:t>Событийность</w:t>
      </w:r>
      <w:r w:rsidRPr="000E2FD5">
        <w:rPr>
          <w:sz w:val="24"/>
          <w:szCs w:val="24"/>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0E2FD5" w:rsidRPr="000E2FD5" w:rsidRDefault="000E2FD5" w:rsidP="000E2FD5">
      <w:pPr>
        <w:ind w:left="-567" w:firstLine="567"/>
        <w:jc w:val="both"/>
        <w:rPr>
          <w:sz w:val="24"/>
          <w:szCs w:val="24"/>
        </w:rPr>
      </w:pPr>
      <w:r w:rsidRPr="000E2FD5">
        <w:rPr>
          <w:sz w:val="24"/>
          <w:szCs w:val="24"/>
        </w:rPr>
        <w:t xml:space="preserve">- </w:t>
      </w:r>
      <w:r w:rsidRPr="000E2FD5">
        <w:rPr>
          <w:i/>
          <w:sz w:val="24"/>
          <w:szCs w:val="24"/>
        </w:rPr>
        <w:t>Ориентация на идеал</w:t>
      </w:r>
      <w:r w:rsidRPr="000E2FD5">
        <w:rPr>
          <w:sz w:val="24"/>
          <w:szCs w:val="24"/>
        </w:rPr>
        <w:t xml:space="preserve"> - воспитание всегда ориентировано на определѐнный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  </w:t>
      </w:r>
    </w:p>
    <w:p w:rsidR="000E2FD5" w:rsidRPr="000E2FD5" w:rsidRDefault="000E2FD5" w:rsidP="000E2FD5">
      <w:pPr>
        <w:ind w:left="-567" w:firstLine="567"/>
        <w:jc w:val="both"/>
        <w:rPr>
          <w:sz w:val="24"/>
          <w:szCs w:val="24"/>
        </w:rPr>
      </w:pPr>
      <w:r w:rsidRPr="000E2FD5">
        <w:rPr>
          <w:sz w:val="24"/>
          <w:szCs w:val="24"/>
        </w:rPr>
        <w:t xml:space="preserve">- </w:t>
      </w:r>
      <w:r w:rsidRPr="000E2FD5">
        <w:rPr>
          <w:i/>
          <w:sz w:val="24"/>
          <w:szCs w:val="24"/>
        </w:rPr>
        <w:t>Диалогическое общение</w:t>
      </w:r>
      <w:r w:rsidRPr="000E2FD5">
        <w:rPr>
          <w:sz w:val="24"/>
          <w:szCs w:val="24"/>
        </w:rPr>
        <w:t xml:space="preserve">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 </w:t>
      </w:r>
    </w:p>
    <w:p w:rsidR="000E2FD5" w:rsidRPr="000E2FD5" w:rsidRDefault="000E2FD5" w:rsidP="000E2FD5">
      <w:pPr>
        <w:ind w:left="-567" w:firstLine="567"/>
        <w:jc w:val="both"/>
        <w:rPr>
          <w:sz w:val="24"/>
          <w:szCs w:val="24"/>
        </w:rPr>
      </w:pPr>
      <w:r w:rsidRPr="000E2FD5">
        <w:rPr>
          <w:sz w:val="24"/>
          <w:szCs w:val="24"/>
        </w:rPr>
        <w:t xml:space="preserve">- </w:t>
      </w:r>
      <w:r w:rsidRPr="000E2FD5">
        <w:rPr>
          <w:i/>
          <w:sz w:val="24"/>
          <w:szCs w:val="24"/>
        </w:rPr>
        <w:t>Психологическая комфортная среда</w:t>
      </w:r>
      <w:r w:rsidRPr="000E2FD5">
        <w:rPr>
          <w:sz w:val="24"/>
          <w:szCs w:val="24"/>
        </w:rPr>
        <w:t xml:space="preserve">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0E2FD5" w:rsidRPr="000E2FD5" w:rsidRDefault="000E2FD5" w:rsidP="000E2FD5">
      <w:pPr>
        <w:ind w:left="-567" w:firstLine="567"/>
        <w:jc w:val="both"/>
        <w:rPr>
          <w:sz w:val="24"/>
          <w:szCs w:val="24"/>
        </w:rPr>
      </w:pPr>
      <w:r w:rsidRPr="000E2FD5">
        <w:rPr>
          <w:sz w:val="24"/>
          <w:szCs w:val="24"/>
        </w:rPr>
        <w:t xml:space="preserve">- </w:t>
      </w:r>
      <w:r w:rsidRPr="000E2FD5">
        <w:rPr>
          <w:i/>
          <w:sz w:val="24"/>
          <w:szCs w:val="24"/>
        </w:rPr>
        <w:t>Следование нравственному примеру</w:t>
      </w:r>
      <w:r w:rsidRPr="000E2FD5">
        <w:rPr>
          <w:sz w:val="24"/>
          <w:szCs w:val="24"/>
        </w:rPr>
        <w:t xml:space="preserve">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0E2FD5" w:rsidRPr="000E2FD5" w:rsidRDefault="000E2FD5" w:rsidP="000E2FD5">
      <w:pPr>
        <w:ind w:left="-567"/>
        <w:jc w:val="both"/>
        <w:rPr>
          <w:iCs/>
          <w:color w:val="000000"/>
          <w:w w:val="0"/>
          <w:sz w:val="24"/>
          <w:szCs w:val="24"/>
        </w:rPr>
      </w:pPr>
      <w:r w:rsidRPr="000E2FD5">
        <w:rPr>
          <w:color w:val="000000"/>
          <w:sz w:val="24"/>
          <w:szCs w:val="24"/>
        </w:rPr>
        <w:t xml:space="preserve">          Основными традициями воспитания в образовательном учреждении являются следующие</w:t>
      </w:r>
      <w:r w:rsidRPr="000E2FD5">
        <w:rPr>
          <w:iCs/>
          <w:color w:val="000000"/>
          <w:w w:val="0"/>
          <w:sz w:val="24"/>
          <w:szCs w:val="24"/>
        </w:rPr>
        <w:t xml:space="preserve">: </w:t>
      </w:r>
    </w:p>
    <w:p w:rsidR="000E2FD5" w:rsidRPr="000E2FD5" w:rsidRDefault="000E2FD5" w:rsidP="000E2FD5">
      <w:pPr>
        <w:ind w:left="-567" w:firstLine="567"/>
        <w:jc w:val="both"/>
        <w:rPr>
          <w:color w:val="000000"/>
          <w:sz w:val="24"/>
          <w:szCs w:val="24"/>
        </w:rPr>
      </w:pPr>
      <w:r w:rsidRPr="000E2FD5">
        <w:rPr>
          <w:color w:val="000000"/>
          <w:sz w:val="24"/>
          <w:szCs w:val="24"/>
        </w:rPr>
        <w:t xml:space="preserve">  - ключевые общешкольные дела, через которые осуществляется интеграция воспитательных усилий педагогов;</w:t>
      </w:r>
    </w:p>
    <w:p w:rsidR="000E2FD5" w:rsidRPr="000E2FD5" w:rsidRDefault="000E2FD5" w:rsidP="000E2FD5">
      <w:pPr>
        <w:ind w:left="-567" w:firstLine="567"/>
        <w:jc w:val="both"/>
        <w:rPr>
          <w:color w:val="000000"/>
          <w:sz w:val="24"/>
          <w:szCs w:val="24"/>
        </w:rPr>
      </w:pPr>
      <w:r w:rsidRPr="000E2FD5">
        <w:rPr>
          <w:color w:val="000000"/>
          <w:sz w:val="24"/>
          <w:szCs w:val="24"/>
        </w:rPr>
        <w:t xml:space="preserve">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0E2FD5" w:rsidRPr="000E2FD5" w:rsidRDefault="000E2FD5" w:rsidP="000E2FD5">
      <w:pPr>
        <w:ind w:left="-567" w:firstLine="567"/>
        <w:jc w:val="both"/>
        <w:rPr>
          <w:color w:val="000000"/>
          <w:sz w:val="24"/>
          <w:szCs w:val="24"/>
        </w:rPr>
      </w:pPr>
      <w:r w:rsidRPr="000E2FD5">
        <w:rPr>
          <w:color w:val="000000"/>
          <w:sz w:val="24"/>
          <w:szCs w:val="24"/>
        </w:rPr>
        <w:t xml:space="preserve">  - создание таких условий, при которых по мере взросления ребенка увеличивается и его </w:t>
      </w:r>
      <w:r w:rsidRPr="000E2FD5">
        <w:rPr>
          <w:color w:val="000000"/>
          <w:sz w:val="24"/>
          <w:szCs w:val="24"/>
        </w:rPr>
        <w:lastRenderedPageBreak/>
        <w:t>роль в совместных делах (от пассивного наблюдателя до организатора);</w:t>
      </w:r>
    </w:p>
    <w:p w:rsidR="000E2FD5" w:rsidRPr="000E2FD5" w:rsidRDefault="000E2FD5" w:rsidP="000E2FD5">
      <w:pPr>
        <w:ind w:left="-567" w:firstLine="567"/>
        <w:jc w:val="both"/>
        <w:rPr>
          <w:color w:val="000000"/>
          <w:sz w:val="24"/>
          <w:szCs w:val="24"/>
        </w:rPr>
      </w:pPr>
      <w:r w:rsidRPr="000E2FD5">
        <w:rPr>
          <w:color w:val="000000"/>
          <w:sz w:val="24"/>
          <w:szCs w:val="24"/>
        </w:rPr>
        <w:t xml:space="preserve">  - ориентирование педагогов ОУ на формирование коллективов в рамках школьных классов, кружков, секций и иных детских объединений, на </w:t>
      </w:r>
      <w:r w:rsidRPr="000E2FD5">
        <w:rPr>
          <w:color w:val="000000"/>
          <w:w w:val="0"/>
          <w:sz w:val="24"/>
          <w:szCs w:val="24"/>
        </w:rPr>
        <w:t>установление в них доброжелательных и товарищеских взаимоотношений;</w:t>
      </w:r>
    </w:p>
    <w:p w:rsidR="000E2FD5" w:rsidRPr="000E2FD5" w:rsidRDefault="000E2FD5" w:rsidP="000E2FD5">
      <w:pPr>
        <w:ind w:left="-567" w:firstLine="567"/>
        <w:jc w:val="both"/>
        <w:rPr>
          <w:color w:val="000000"/>
          <w:sz w:val="24"/>
          <w:szCs w:val="24"/>
        </w:rPr>
      </w:pPr>
      <w:r w:rsidRPr="000E2FD5">
        <w:rPr>
          <w:color w:val="000000"/>
          <w:sz w:val="24"/>
          <w:szCs w:val="24"/>
        </w:rPr>
        <w:t xml:space="preserve">  - </w:t>
      </w:r>
      <w:r w:rsidRPr="000E2FD5">
        <w:rPr>
          <w:sz w:val="24"/>
          <w:szCs w:val="24"/>
        </w:rPr>
        <w:t xml:space="preserve">явление </w:t>
      </w:r>
      <w:r w:rsidRPr="000E2FD5">
        <w:rPr>
          <w:color w:val="000000"/>
          <w:sz w:val="24"/>
          <w:szCs w:val="24"/>
        </w:rPr>
        <w:t>ключевой фигурой воспитания в ОУ  классного руководителя, реализующего по отношению к детям защитную, личностно развивающую, организационную, посредническую  функции.</w:t>
      </w:r>
    </w:p>
    <w:p w:rsidR="000E2FD5" w:rsidRPr="000E2FD5" w:rsidRDefault="000E2FD5" w:rsidP="000E2FD5">
      <w:pPr>
        <w:ind w:left="-567"/>
        <w:jc w:val="both"/>
        <w:rPr>
          <w:b/>
          <w:color w:val="000000"/>
          <w:w w:val="0"/>
          <w:sz w:val="24"/>
          <w:szCs w:val="24"/>
        </w:rPr>
      </w:pPr>
      <w:r w:rsidRPr="000E2FD5">
        <w:rPr>
          <w:b/>
          <w:color w:val="000000"/>
          <w:w w:val="0"/>
          <w:sz w:val="24"/>
          <w:szCs w:val="24"/>
        </w:rPr>
        <w:t>2. ЦЕЛЬ И ЗАДАЧИ ВОСПИТАНИЯ</w:t>
      </w:r>
    </w:p>
    <w:p w:rsidR="000E2FD5" w:rsidRPr="000E2FD5" w:rsidRDefault="000E2FD5" w:rsidP="000E2FD5">
      <w:pPr>
        <w:pStyle w:val="ParaAttribute16"/>
        <w:ind w:left="-567" w:firstLine="567"/>
        <w:rPr>
          <w:rStyle w:val="CharAttribute484"/>
          <w:rFonts w:eastAsia="№Е"/>
          <w:i w:val="0"/>
          <w:sz w:val="24"/>
          <w:szCs w:val="24"/>
        </w:rPr>
      </w:pPr>
      <w:r w:rsidRPr="000E2FD5">
        <w:rPr>
          <w:rStyle w:val="CharAttribute484"/>
          <w:rFonts w:eastAsia="№Е"/>
          <w:sz w:val="24"/>
          <w:szCs w:val="24"/>
        </w:rPr>
        <w:t>Современный национальный</w:t>
      </w:r>
      <w:r w:rsidRPr="000E2FD5">
        <w:rPr>
          <w:rStyle w:val="CharAttribute484"/>
          <w:rFonts w:eastAsia="№Е"/>
          <w:b/>
          <w:sz w:val="24"/>
          <w:szCs w:val="24"/>
        </w:rPr>
        <w:t xml:space="preserve"> </w:t>
      </w:r>
      <w:r w:rsidRPr="000E2FD5">
        <w:rPr>
          <w:rStyle w:val="CharAttribute484"/>
          <w:rFonts w:eastAsia="№Е"/>
          <w:sz w:val="24"/>
          <w:szCs w:val="24"/>
        </w:rPr>
        <w:t>идеал личности,</w:t>
      </w:r>
      <w:r w:rsidRPr="000E2FD5">
        <w:rPr>
          <w:rStyle w:val="CharAttribute484"/>
          <w:rFonts w:eastAsia="№Е"/>
          <w:b/>
          <w:sz w:val="24"/>
          <w:szCs w:val="24"/>
        </w:rPr>
        <w:t xml:space="preserve"> </w:t>
      </w:r>
      <w:r w:rsidRPr="000E2FD5">
        <w:rPr>
          <w:rStyle w:val="CharAttribute484"/>
          <w:rFonts w:eastAsia="№Е"/>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0E2FD5" w:rsidRPr="000E2FD5" w:rsidRDefault="000E2FD5" w:rsidP="000E2FD5">
      <w:pPr>
        <w:ind w:left="-567" w:firstLine="567"/>
        <w:jc w:val="both"/>
        <w:rPr>
          <w:rStyle w:val="CharAttribute484"/>
          <w:rFonts w:eastAsia="№Е"/>
          <w:i w:val="0"/>
          <w:iCs/>
          <w:sz w:val="24"/>
          <w:szCs w:val="24"/>
        </w:rPr>
      </w:pPr>
      <w:r w:rsidRPr="000E2FD5">
        <w:rPr>
          <w:rStyle w:val="CharAttribute484"/>
          <w:rFonts w:eastAsia="№Е"/>
          <w:sz w:val="24"/>
          <w:szCs w:val="24"/>
        </w:rPr>
        <w:t xml:space="preserve">Исходя из этого воспитательного идеала, а также основываясь на </w:t>
      </w:r>
      <w:r w:rsidRPr="000E2FD5">
        <w:rPr>
          <w:rStyle w:val="CharAttribute484"/>
          <w:rFonts w:eastAsia="№Е"/>
          <w:iCs/>
          <w:sz w:val="24"/>
          <w:szCs w:val="24"/>
        </w:rPr>
        <w:t>базовых для нашего общества ценностях (семья, труд, отечество, природа, мир, знания, культура, здоровье, человек),</w:t>
      </w:r>
      <w:r w:rsidRPr="000E2FD5">
        <w:rPr>
          <w:rStyle w:val="CharAttribute484"/>
          <w:rFonts w:eastAsia="№Е"/>
          <w:sz w:val="24"/>
          <w:szCs w:val="24"/>
        </w:rPr>
        <w:t xml:space="preserve"> общая </w:t>
      </w:r>
      <w:r w:rsidRPr="000E2FD5">
        <w:rPr>
          <w:rStyle w:val="CharAttribute484"/>
          <w:rFonts w:eastAsia="№Е"/>
          <w:b/>
          <w:bCs/>
          <w:iCs/>
          <w:sz w:val="24"/>
          <w:szCs w:val="24"/>
        </w:rPr>
        <w:t>цель</w:t>
      </w:r>
      <w:r w:rsidRPr="000E2FD5">
        <w:rPr>
          <w:rStyle w:val="CharAttribute484"/>
          <w:rFonts w:eastAsia="№Е"/>
          <w:b/>
          <w:sz w:val="24"/>
          <w:szCs w:val="24"/>
        </w:rPr>
        <w:t xml:space="preserve"> воспитания</w:t>
      </w:r>
      <w:r w:rsidRPr="000E2FD5">
        <w:rPr>
          <w:rStyle w:val="CharAttribute484"/>
          <w:rFonts w:eastAsia="№Е"/>
          <w:sz w:val="24"/>
          <w:szCs w:val="24"/>
        </w:rPr>
        <w:t xml:space="preserve"> в ОУ – </w:t>
      </w:r>
      <w:r w:rsidRPr="000E2FD5">
        <w:rPr>
          <w:rStyle w:val="CharAttribute484"/>
          <w:rFonts w:eastAsia="№Е"/>
          <w:iCs/>
          <w:sz w:val="24"/>
          <w:szCs w:val="24"/>
        </w:rPr>
        <w:t>личностное развитие школьников, проявляющееся:</w:t>
      </w:r>
    </w:p>
    <w:p w:rsidR="000E2FD5" w:rsidRPr="000E2FD5" w:rsidRDefault="000E2FD5" w:rsidP="000E2FD5">
      <w:pPr>
        <w:ind w:left="-567" w:firstLine="567"/>
        <w:jc w:val="both"/>
        <w:rPr>
          <w:rStyle w:val="CharAttribute484"/>
          <w:rFonts w:eastAsia="№Е"/>
          <w:i w:val="0"/>
          <w:iCs/>
          <w:sz w:val="24"/>
          <w:szCs w:val="24"/>
        </w:rPr>
      </w:pPr>
      <w:r w:rsidRPr="000E2FD5">
        <w:rPr>
          <w:rStyle w:val="CharAttribute484"/>
          <w:rFonts w:eastAsia="№Е"/>
          <w:iCs/>
          <w:sz w:val="24"/>
          <w:szCs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0E2FD5" w:rsidRPr="000E2FD5" w:rsidRDefault="000E2FD5" w:rsidP="000E2FD5">
      <w:pPr>
        <w:ind w:left="-567" w:firstLine="567"/>
        <w:jc w:val="both"/>
        <w:rPr>
          <w:rStyle w:val="CharAttribute484"/>
          <w:rFonts w:eastAsia="№Е"/>
          <w:i w:val="0"/>
          <w:iCs/>
          <w:sz w:val="24"/>
          <w:szCs w:val="24"/>
        </w:rPr>
      </w:pPr>
      <w:r w:rsidRPr="000E2FD5">
        <w:rPr>
          <w:rStyle w:val="CharAttribute484"/>
          <w:rFonts w:eastAsia="№Е"/>
          <w:iCs/>
          <w:sz w:val="24"/>
          <w:szCs w:val="24"/>
        </w:rPr>
        <w:t>2) в развитии их позитивных отношений к этим общественным ценностям (т.е. в развитии их социально значимых отношений);</w:t>
      </w:r>
    </w:p>
    <w:p w:rsidR="000E2FD5" w:rsidRPr="000E2FD5" w:rsidRDefault="000E2FD5" w:rsidP="000E2FD5">
      <w:pPr>
        <w:ind w:left="-567" w:firstLine="567"/>
        <w:jc w:val="both"/>
        <w:rPr>
          <w:rStyle w:val="CharAttribute484"/>
          <w:rFonts w:eastAsia="№Е"/>
          <w:i w:val="0"/>
          <w:iCs/>
          <w:sz w:val="24"/>
          <w:szCs w:val="24"/>
        </w:rPr>
      </w:pPr>
      <w:r w:rsidRPr="000E2FD5">
        <w:rPr>
          <w:rStyle w:val="CharAttribute484"/>
          <w:rFonts w:eastAsia="№Е"/>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0E2FD5" w:rsidRPr="000E2FD5" w:rsidRDefault="000E2FD5" w:rsidP="000E2FD5">
      <w:pPr>
        <w:ind w:left="-567" w:firstLine="567"/>
        <w:jc w:val="both"/>
        <w:rPr>
          <w:rStyle w:val="CharAttribute484"/>
          <w:rFonts w:eastAsia="№Е"/>
          <w:bCs/>
          <w:i w:val="0"/>
          <w:iCs/>
          <w:sz w:val="24"/>
          <w:szCs w:val="24"/>
        </w:rPr>
      </w:pPr>
      <w:r w:rsidRPr="000E2FD5">
        <w:rPr>
          <w:rStyle w:val="CharAttribute484"/>
          <w:rFonts w:eastAsia="№Е"/>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w:t>
      </w:r>
      <w:r w:rsidRPr="000E2FD5">
        <w:rPr>
          <w:rStyle w:val="CharAttribute484"/>
          <w:rFonts w:eastAsia="№Е"/>
          <w:bCs/>
          <w:iCs/>
          <w:sz w:val="24"/>
          <w:szCs w:val="24"/>
        </w:rPr>
        <w:t>целевые</w:t>
      </w:r>
      <w:r w:rsidRPr="000E2FD5">
        <w:rPr>
          <w:rStyle w:val="CharAttribute484"/>
          <w:rFonts w:eastAsia="№Е"/>
          <w:sz w:val="24"/>
          <w:szCs w:val="24"/>
        </w:rPr>
        <w:t xml:space="preserve"> </w:t>
      </w:r>
      <w:r w:rsidRPr="000E2FD5">
        <w:rPr>
          <w:rStyle w:val="CharAttribute484"/>
          <w:rFonts w:eastAsia="№Е"/>
          <w:b/>
          <w:sz w:val="24"/>
          <w:szCs w:val="24"/>
        </w:rPr>
        <w:t>приоритеты</w:t>
      </w:r>
      <w:r w:rsidRPr="000E2FD5">
        <w:rPr>
          <w:rStyle w:val="CharAttribute484"/>
          <w:rFonts w:eastAsia="№Е"/>
          <w:bCs/>
          <w:iCs/>
          <w:sz w:val="24"/>
          <w:szCs w:val="24"/>
        </w:rPr>
        <w:t>, соответствующие двум уровням общего образования:</w:t>
      </w:r>
    </w:p>
    <w:p w:rsidR="000E2FD5" w:rsidRPr="000E2FD5" w:rsidRDefault="000E2FD5" w:rsidP="000E2FD5">
      <w:pPr>
        <w:pStyle w:val="ParaAttribute10"/>
        <w:ind w:left="-567" w:firstLine="567"/>
        <w:rPr>
          <w:color w:val="00000A"/>
          <w:sz w:val="24"/>
          <w:szCs w:val="24"/>
        </w:rPr>
      </w:pPr>
      <w:r w:rsidRPr="000E2FD5">
        <w:rPr>
          <w:rStyle w:val="CharAttribute484"/>
          <w:rFonts w:eastAsia="№Е"/>
          <w:b/>
          <w:bCs/>
          <w:iCs/>
          <w:sz w:val="24"/>
          <w:szCs w:val="24"/>
        </w:rPr>
        <w:t>1.</w:t>
      </w:r>
      <w:r w:rsidRPr="000E2FD5">
        <w:rPr>
          <w:rStyle w:val="CharAttribute484"/>
          <w:rFonts w:eastAsia="№Е"/>
          <w:bCs/>
          <w:iCs/>
          <w:sz w:val="24"/>
          <w:szCs w:val="24"/>
        </w:rPr>
        <w:t xml:space="preserve"> В воспитании детей </w:t>
      </w:r>
      <w:r w:rsidRPr="000E2FD5">
        <w:rPr>
          <w:rStyle w:val="CharAttribute484"/>
          <w:rFonts w:eastAsia="№Е"/>
          <w:b/>
          <w:bCs/>
          <w:iCs/>
          <w:sz w:val="24"/>
          <w:szCs w:val="24"/>
        </w:rPr>
        <w:t>уровня начального общего образования</w:t>
      </w:r>
      <w:r w:rsidRPr="000E2FD5">
        <w:rPr>
          <w:rStyle w:val="CharAttribute484"/>
          <w:rFonts w:eastAsia="№Е"/>
          <w:bCs/>
          <w:iCs/>
          <w:sz w:val="24"/>
          <w:szCs w:val="24"/>
        </w:rPr>
        <w:t xml:space="preserve"> таким целевым приоритетом является </w:t>
      </w:r>
      <w:r w:rsidRPr="000E2FD5">
        <w:rPr>
          <w:rStyle w:val="CharAttribute484"/>
          <w:rFonts w:eastAsia="Calibri"/>
          <w:sz w:val="24"/>
          <w:szCs w:val="24"/>
        </w:rPr>
        <w:t xml:space="preserve">создание благоприятных условий для усвоения школьниками социально значимых знаний – знаний основных </w:t>
      </w:r>
      <w:r w:rsidRPr="000E2FD5">
        <w:rPr>
          <w:color w:val="00000A"/>
          <w:sz w:val="24"/>
          <w:szCs w:val="24"/>
        </w:rPr>
        <w:t xml:space="preserve">норм и традиций того общества, в котором они живут. </w:t>
      </w:r>
    </w:p>
    <w:p w:rsidR="000E2FD5" w:rsidRPr="000E2FD5" w:rsidRDefault="000E2FD5" w:rsidP="000E2FD5">
      <w:pPr>
        <w:ind w:left="-567" w:firstLine="567"/>
        <w:jc w:val="both"/>
        <w:rPr>
          <w:rStyle w:val="CharAttribute3"/>
          <w:rFonts w:hAnsi="Times New Roman"/>
          <w:sz w:val="24"/>
          <w:szCs w:val="24"/>
        </w:rPr>
      </w:pPr>
      <w:r w:rsidRPr="000E2FD5">
        <w:rPr>
          <w:rStyle w:val="CharAttribute484"/>
          <w:rFonts w:eastAsia="Calibri"/>
          <w:sz w:val="24"/>
          <w:szCs w:val="24"/>
        </w:rPr>
        <w:t xml:space="preserve">К наиболее важным из них относятся следующие: </w:t>
      </w:r>
      <w:r w:rsidRPr="000E2FD5">
        <w:rPr>
          <w:rStyle w:val="CharAttribute3"/>
          <w:rFonts w:hAnsi="Times New Roman"/>
          <w:sz w:val="24"/>
          <w:szCs w:val="24"/>
        </w:rPr>
        <w:t xml:space="preserve"> </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xml:space="preserve">- быть трудолюбивым, следуя принципу «делу </w:t>
      </w:r>
      <w:r w:rsidRPr="000E2FD5">
        <w:rPr>
          <w:lang w:val="ru-RU"/>
        </w:rPr>
        <w:t>—</w:t>
      </w:r>
      <w:r w:rsidRPr="000E2FD5">
        <w:rPr>
          <w:rStyle w:val="CharAttribute3"/>
          <w:rFonts w:hAnsi="Times New Roman"/>
          <w:sz w:val="24"/>
          <w:lang w:val="ru-RU"/>
        </w:rPr>
        <w:t xml:space="preserve"> время, потехе </w:t>
      </w:r>
      <w:r w:rsidRPr="000E2FD5">
        <w:rPr>
          <w:lang w:val="ru-RU"/>
        </w:rPr>
        <w:t>—</w:t>
      </w:r>
      <w:r w:rsidRPr="000E2FD5">
        <w:rPr>
          <w:rStyle w:val="CharAttribute3"/>
          <w:rFonts w:hAnsi="Times New Roman"/>
          <w:sz w:val="24"/>
          <w:lang w:val="ru-RU"/>
        </w:rPr>
        <w:t xml:space="preserve"> час» как в учебных занятиях, так и в домашних делах, доводить начатое дело до конца;</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xml:space="preserve">- знать и любить свою Родину – свой родной дом, двор, улицу,  станицу, свою страну; </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xml:space="preserve">- проявлять миролюбие — не затевать конфликтов и стремиться решать спорные вопросы, не прибегая к силе; </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стремиться узнавать что-то новое, проявлять любознательность, ценить знания;</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быть вежливым и опрятным, скромным и приветливым;</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xml:space="preserve">- соблюдать правила личной гигиены, режим дня, вести здоровый образ жизни; </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w:t>
      </w:r>
      <w:r w:rsidRPr="000E2FD5">
        <w:rPr>
          <w:rStyle w:val="CharAttribute3"/>
          <w:rFonts w:hAnsi="Times New Roman"/>
          <w:sz w:val="24"/>
          <w:lang w:val="ru-RU"/>
        </w:rPr>
        <w:lastRenderedPageBreak/>
        <w:t xml:space="preserve">своё мнение и действовать самостоятельно, без помощи старших.  </w:t>
      </w:r>
    </w:p>
    <w:p w:rsidR="000E2FD5" w:rsidRPr="000E2FD5" w:rsidRDefault="000E2FD5" w:rsidP="000E2FD5">
      <w:pPr>
        <w:pStyle w:val="af5"/>
        <w:ind w:left="-567" w:firstLine="709"/>
        <w:jc w:val="both"/>
        <w:rPr>
          <w:rStyle w:val="CharAttribute3"/>
          <w:rFonts w:hAnsi="Times New Roman"/>
          <w:sz w:val="24"/>
          <w:lang w:val="ru-RU"/>
        </w:rPr>
      </w:pPr>
      <w:r w:rsidRPr="000E2FD5">
        <w:rPr>
          <w:rStyle w:val="CharAttribute3"/>
          <w:rFonts w:hAnsi="Times New Roman"/>
          <w:sz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b/>
          <w:bCs/>
          <w:iCs/>
          <w:sz w:val="24"/>
          <w:szCs w:val="24"/>
        </w:rPr>
        <w:t>2.</w:t>
      </w:r>
      <w:r w:rsidRPr="000E2FD5">
        <w:rPr>
          <w:rStyle w:val="CharAttribute484"/>
          <w:rFonts w:eastAsia="№Е"/>
          <w:bCs/>
          <w:iCs/>
          <w:sz w:val="24"/>
          <w:szCs w:val="24"/>
        </w:rPr>
        <w:t xml:space="preserve"> В воспитании детей подросткового возраста (</w:t>
      </w:r>
      <w:r w:rsidRPr="000E2FD5">
        <w:rPr>
          <w:rStyle w:val="CharAttribute484"/>
          <w:rFonts w:eastAsia="№Е"/>
          <w:b/>
          <w:bCs/>
          <w:iCs/>
          <w:sz w:val="24"/>
          <w:szCs w:val="24"/>
        </w:rPr>
        <w:t>уровень основного общего образования</w:t>
      </w:r>
      <w:r w:rsidRPr="000E2FD5">
        <w:rPr>
          <w:rStyle w:val="CharAttribute484"/>
          <w:rFonts w:eastAsia="№Е"/>
          <w:bCs/>
          <w:iCs/>
          <w:sz w:val="24"/>
          <w:szCs w:val="24"/>
        </w:rPr>
        <w:t xml:space="preserve">) таким приоритетом является </w:t>
      </w:r>
      <w:r w:rsidRPr="000E2FD5">
        <w:rPr>
          <w:rStyle w:val="CharAttribute484"/>
          <w:rFonts w:eastAsia="№Е"/>
          <w:sz w:val="24"/>
          <w:szCs w:val="24"/>
        </w:rPr>
        <w:t>создание благоприятных условий для развития социально значимых отношений школьников, и, прежде всего, ценностных отношений:</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к семье как главной опоре в жизни человека и источнику его счастья;</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к здоровью как залогу долгой и активной жизни человека, его хорошего настроения и оптимистичного взгляда на мир;</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0E2FD5" w:rsidRPr="000E2FD5" w:rsidRDefault="000E2FD5" w:rsidP="000E2FD5">
      <w:pPr>
        <w:pStyle w:val="ParaAttribute10"/>
        <w:ind w:left="-567" w:firstLine="567"/>
        <w:rPr>
          <w:rStyle w:val="CharAttribute484"/>
          <w:rFonts w:eastAsia="№Е"/>
          <w:i w:val="0"/>
          <w:sz w:val="24"/>
          <w:szCs w:val="24"/>
        </w:rPr>
      </w:pPr>
      <w:r w:rsidRPr="000E2FD5">
        <w:rPr>
          <w:rStyle w:val="CharAttribute484"/>
          <w:rFonts w:eastAsia="№Е"/>
          <w:sz w:val="24"/>
          <w:szCs w:val="24"/>
        </w:rPr>
        <w:t>Выделение данного приоритета в воспитании школьников, обучающихся на уровне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0E2FD5" w:rsidRPr="000E2FD5" w:rsidRDefault="000E2FD5" w:rsidP="000E2FD5">
      <w:pPr>
        <w:pStyle w:val="ParaAttribute16"/>
        <w:ind w:left="-567" w:firstLine="567"/>
        <w:rPr>
          <w:rStyle w:val="CharAttribute484"/>
          <w:rFonts w:eastAsia="№Е"/>
          <w:i w:val="0"/>
          <w:sz w:val="24"/>
          <w:szCs w:val="24"/>
        </w:rPr>
      </w:pPr>
      <w:r w:rsidRPr="000E2FD5">
        <w:rPr>
          <w:rStyle w:val="CharAttribute484"/>
          <w:rFonts w:eastAsia="№Е"/>
          <w:sz w:val="24"/>
          <w:szCs w:val="24"/>
        </w:rPr>
        <w:t xml:space="preserve">Достижению поставленной цели воспитания школьников  способствует решение следующих основных </w:t>
      </w:r>
      <w:r w:rsidRPr="000E2FD5">
        <w:rPr>
          <w:rStyle w:val="CharAttribute484"/>
          <w:rFonts w:eastAsia="№Е"/>
          <w:b/>
          <w:sz w:val="24"/>
          <w:szCs w:val="24"/>
        </w:rPr>
        <w:t>задач</w:t>
      </w:r>
      <w:r w:rsidRPr="000E2FD5">
        <w:rPr>
          <w:rStyle w:val="CharAttribute484"/>
          <w:rFonts w:eastAsia="№Е"/>
          <w:sz w:val="24"/>
          <w:szCs w:val="24"/>
        </w:rPr>
        <w:t xml:space="preserve">: </w:t>
      </w:r>
    </w:p>
    <w:p w:rsidR="000E2FD5" w:rsidRPr="000E2FD5" w:rsidRDefault="000E2FD5" w:rsidP="004C6BCE">
      <w:pPr>
        <w:pStyle w:val="ParaAttribute16"/>
        <w:numPr>
          <w:ilvl w:val="0"/>
          <w:numId w:val="57"/>
        </w:numPr>
        <w:tabs>
          <w:tab w:val="left" w:pos="426"/>
          <w:tab w:val="left" w:pos="1134"/>
        </w:tabs>
        <w:ind w:left="-567" w:firstLine="567"/>
        <w:rPr>
          <w:sz w:val="24"/>
          <w:szCs w:val="24"/>
        </w:rPr>
      </w:pPr>
      <w:r w:rsidRPr="000E2FD5">
        <w:rPr>
          <w:w w:val="0"/>
          <w:sz w:val="24"/>
          <w:szCs w:val="24"/>
        </w:rPr>
        <w:t>реализовывать воспитательные возможности</w:t>
      </w:r>
      <w:r w:rsidRPr="000E2FD5">
        <w:rPr>
          <w:sz w:val="24"/>
          <w:szCs w:val="24"/>
        </w:rPr>
        <w:t xml:space="preserve"> о</w:t>
      </w:r>
      <w:r w:rsidRPr="000E2FD5">
        <w:rPr>
          <w:w w:val="0"/>
          <w:sz w:val="24"/>
          <w:szCs w:val="24"/>
        </w:rPr>
        <w:t xml:space="preserve">бщешкольных ключевых </w:t>
      </w:r>
      <w:r w:rsidRPr="000E2FD5">
        <w:rPr>
          <w:sz w:val="24"/>
          <w:szCs w:val="24"/>
        </w:rPr>
        <w:t>дел</w:t>
      </w:r>
      <w:r w:rsidRPr="000E2FD5">
        <w:rPr>
          <w:w w:val="0"/>
          <w:sz w:val="24"/>
          <w:szCs w:val="24"/>
        </w:rPr>
        <w:t>,</w:t>
      </w:r>
      <w:r w:rsidRPr="000E2FD5">
        <w:rPr>
          <w:sz w:val="24"/>
          <w:szCs w:val="24"/>
        </w:rPr>
        <w:t xml:space="preserve"> поддерживать традиции их </w:t>
      </w:r>
      <w:r w:rsidRPr="000E2FD5">
        <w:rPr>
          <w:w w:val="0"/>
          <w:sz w:val="24"/>
          <w:szCs w:val="24"/>
        </w:rPr>
        <w:t>коллективного планирования, организации, проведения и анализа в школьном сообществе;</w:t>
      </w:r>
    </w:p>
    <w:p w:rsidR="000E2FD5" w:rsidRPr="000E2FD5" w:rsidRDefault="000E2FD5" w:rsidP="004C6BCE">
      <w:pPr>
        <w:pStyle w:val="ParaAttribute16"/>
        <w:numPr>
          <w:ilvl w:val="0"/>
          <w:numId w:val="57"/>
        </w:numPr>
        <w:tabs>
          <w:tab w:val="left" w:pos="426"/>
          <w:tab w:val="left" w:pos="1134"/>
        </w:tabs>
        <w:ind w:left="-567" w:firstLine="567"/>
        <w:rPr>
          <w:sz w:val="24"/>
          <w:szCs w:val="24"/>
        </w:rPr>
      </w:pPr>
      <w:r w:rsidRPr="000E2FD5">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0E2FD5" w:rsidRPr="000E2FD5" w:rsidRDefault="000E2FD5" w:rsidP="004C6BCE">
      <w:pPr>
        <w:pStyle w:val="ParaAttribute16"/>
        <w:numPr>
          <w:ilvl w:val="0"/>
          <w:numId w:val="57"/>
        </w:numPr>
        <w:tabs>
          <w:tab w:val="left" w:pos="426"/>
          <w:tab w:val="left" w:pos="1134"/>
        </w:tabs>
        <w:ind w:left="-567" w:firstLine="567"/>
        <w:rPr>
          <w:sz w:val="24"/>
          <w:szCs w:val="24"/>
        </w:rPr>
      </w:pPr>
      <w:r w:rsidRPr="000E2FD5">
        <w:rPr>
          <w:rStyle w:val="CharAttribute484"/>
          <w:rFonts w:eastAsia="№Е"/>
          <w:sz w:val="24"/>
          <w:szCs w:val="24"/>
        </w:rPr>
        <w:t xml:space="preserve">вовлекать школьников в </w:t>
      </w:r>
      <w:r w:rsidRPr="000E2FD5">
        <w:rPr>
          <w:sz w:val="24"/>
          <w:szCs w:val="24"/>
        </w:rPr>
        <w:t xml:space="preserve">кружки, секции и иные объединения, работающие по школьным программам внеурочной деятельности, </w:t>
      </w:r>
      <w:r w:rsidRPr="000E2FD5">
        <w:rPr>
          <w:rStyle w:val="CharAttribute484"/>
          <w:rFonts w:eastAsia="№Е"/>
          <w:sz w:val="24"/>
          <w:szCs w:val="24"/>
        </w:rPr>
        <w:t>реализовывать их воспитательные возможности</w:t>
      </w:r>
      <w:r w:rsidRPr="000E2FD5">
        <w:rPr>
          <w:w w:val="0"/>
          <w:sz w:val="24"/>
          <w:szCs w:val="24"/>
        </w:rPr>
        <w:t>;</w:t>
      </w:r>
    </w:p>
    <w:p w:rsidR="000E2FD5" w:rsidRPr="000E2FD5" w:rsidRDefault="000E2FD5" w:rsidP="004C6BCE">
      <w:pPr>
        <w:pStyle w:val="ParaAttribute16"/>
        <w:numPr>
          <w:ilvl w:val="0"/>
          <w:numId w:val="57"/>
        </w:numPr>
        <w:tabs>
          <w:tab w:val="left" w:pos="426"/>
          <w:tab w:val="left" w:pos="1134"/>
        </w:tabs>
        <w:ind w:left="-567" w:firstLine="567"/>
        <w:rPr>
          <w:rStyle w:val="CharAttribute484"/>
          <w:rFonts w:eastAsia="№Е"/>
          <w:i w:val="0"/>
          <w:sz w:val="24"/>
          <w:szCs w:val="24"/>
        </w:rPr>
      </w:pPr>
      <w:r w:rsidRPr="000E2FD5">
        <w:rPr>
          <w:rStyle w:val="CharAttribute484"/>
          <w:rFonts w:eastAsia="№Е"/>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0E2FD5" w:rsidRPr="000E2FD5" w:rsidRDefault="000E2FD5" w:rsidP="004C6BCE">
      <w:pPr>
        <w:pStyle w:val="ParaAttribute16"/>
        <w:numPr>
          <w:ilvl w:val="0"/>
          <w:numId w:val="57"/>
        </w:numPr>
        <w:tabs>
          <w:tab w:val="left" w:pos="426"/>
          <w:tab w:val="left" w:pos="1134"/>
        </w:tabs>
        <w:ind w:left="-567" w:right="282" w:firstLine="567"/>
        <w:rPr>
          <w:rStyle w:val="CharAttribute484"/>
          <w:rFonts w:eastAsia="№Е"/>
          <w:i w:val="0"/>
          <w:sz w:val="24"/>
          <w:szCs w:val="24"/>
        </w:rPr>
      </w:pPr>
      <w:r w:rsidRPr="000E2FD5">
        <w:rPr>
          <w:rStyle w:val="CharAttribute484"/>
          <w:rFonts w:eastAsia="№Е"/>
          <w:sz w:val="24"/>
          <w:szCs w:val="24"/>
        </w:rPr>
        <w:t>организовывать профориентационную работу со школьниками;</w:t>
      </w:r>
    </w:p>
    <w:p w:rsidR="000E2FD5" w:rsidRPr="000E2FD5" w:rsidRDefault="000E2FD5" w:rsidP="004C6BCE">
      <w:pPr>
        <w:pStyle w:val="ParaAttribute16"/>
        <w:numPr>
          <w:ilvl w:val="0"/>
          <w:numId w:val="57"/>
        </w:numPr>
        <w:tabs>
          <w:tab w:val="left" w:pos="426"/>
          <w:tab w:val="left" w:pos="1134"/>
        </w:tabs>
        <w:ind w:left="-567" w:firstLine="567"/>
        <w:rPr>
          <w:rStyle w:val="CharAttribute484"/>
          <w:rFonts w:eastAsia="№Е"/>
          <w:i w:val="0"/>
          <w:sz w:val="24"/>
          <w:szCs w:val="24"/>
        </w:rPr>
      </w:pPr>
      <w:r w:rsidRPr="000E2FD5">
        <w:rPr>
          <w:rStyle w:val="CharAttribute484"/>
          <w:rFonts w:eastAsia="№Е"/>
          <w:sz w:val="24"/>
          <w:szCs w:val="24"/>
        </w:rPr>
        <w:t xml:space="preserve">развивать </w:t>
      </w:r>
      <w:r w:rsidRPr="000E2FD5">
        <w:rPr>
          <w:w w:val="0"/>
          <w:sz w:val="24"/>
          <w:szCs w:val="24"/>
        </w:rPr>
        <w:t>предметно-эстетическую среду школы</w:t>
      </w:r>
      <w:r w:rsidRPr="000E2FD5">
        <w:rPr>
          <w:rStyle w:val="CharAttribute484"/>
          <w:rFonts w:eastAsia="№Е"/>
          <w:sz w:val="24"/>
          <w:szCs w:val="24"/>
        </w:rPr>
        <w:t xml:space="preserve"> и реализовывать ее воспитательные возможности;</w:t>
      </w:r>
    </w:p>
    <w:p w:rsidR="000E2FD5" w:rsidRPr="000E2FD5" w:rsidRDefault="000E2FD5" w:rsidP="004C6BCE">
      <w:pPr>
        <w:pStyle w:val="ParaAttribute16"/>
        <w:numPr>
          <w:ilvl w:val="0"/>
          <w:numId w:val="57"/>
        </w:numPr>
        <w:tabs>
          <w:tab w:val="left" w:pos="426"/>
          <w:tab w:val="left" w:pos="1134"/>
        </w:tabs>
        <w:ind w:left="-567" w:firstLine="567"/>
        <w:rPr>
          <w:sz w:val="24"/>
          <w:szCs w:val="24"/>
        </w:rPr>
      </w:pPr>
      <w:r w:rsidRPr="000E2FD5">
        <w:rPr>
          <w:rStyle w:val="CharAttribute484"/>
          <w:rFonts w:eastAsia="№Е"/>
          <w:sz w:val="24"/>
          <w:szCs w:val="24"/>
        </w:rPr>
        <w:lastRenderedPageBreak/>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E2FD5" w:rsidRPr="000E2FD5" w:rsidRDefault="000E2FD5" w:rsidP="000E2FD5">
      <w:pPr>
        <w:pStyle w:val="ParaAttribute16"/>
        <w:ind w:left="-567" w:firstLine="567"/>
        <w:rPr>
          <w:rStyle w:val="CharAttribute484"/>
          <w:rFonts w:eastAsia="№Е"/>
          <w:i w:val="0"/>
          <w:sz w:val="24"/>
          <w:szCs w:val="24"/>
        </w:rPr>
      </w:pPr>
      <w:r w:rsidRPr="000E2FD5">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0E2FD5" w:rsidRPr="000E2FD5" w:rsidRDefault="000E2FD5" w:rsidP="000E2FD5">
      <w:pPr>
        <w:ind w:left="-567"/>
        <w:jc w:val="both"/>
        <w:rPr>
          <w:b/>
          <w:color w:val="000000"/>
          <w:w w:val="0"/>
          <w:sz w:val="24"/>
          <w:szCs w:val="24"/>
        </w:rPr>
      </w:pPr>
      <w:r w:rsidRPr="000E2FD5">
        <w:rPr>
          <w:b/>
          <w:color w:val="000000"/>
          <w:w w:val="0"/>
          <w:sz w:val="24"/>
          <w:szCs w:val="24"/>
        </w:rPr>
        <w:t>3. ВИДЫ, ФОРМЫ И СОДЕРЖАНИЕ ДЕЯТЕЛЬНОСТИ</w:t>
      </w:r>
    </w:p>
    <w:p w:rsidR="000E2FD5" w:rsidRPr="000E2FD5" w:rsidRDefault="000E2FD5" w:rsidP="000E2FD5">
      <w:pPr>
        <w:ind w:left="-567" w:firstLine="567"/>
        <w:jc w:val="both"/>
        <w:rPr>
          <w:b/>
          <w:iCs/>
          <w:color w:val="000000"/>
          <w:w w:val="0"/>
          <w:sz w:val="24"/>
          <w:szCs w:val="24"/>
        </w:rPr>
      </w:pPr>
      <w:r w:rsidRPr="000E2FD5">
        <w:rPr>
          <w:color w:val="000000"/>
          <w:w w:val="0"/>
          <w:sz w:val="24"/>
          <w:szCs w:val="24"/>
        </w:rPr>
        <w:t>Практическая реализация цели и задач воспитания осуществляется в рамках следующих направлений воспитательной работы ОУ. Каждое из них представлено в соответствующем модуле.</w:t>
      </w:r>
    </w:p>
    <w:p w:rsidR="000E2FD5" w:rsidRPr="000E2FD5" w:rsidRDefault="000E2FD5" w:rsidP="000E2FD5">
      <w:pPr>
        <w:ind w:left="-567"/>
        <w:jc w:val="both"/>
        <w:rPr>
          <w:b/>
          <w:iCs/>
          <w:color w:val="000000"/>
          <w:w w:val="0"/>
          <w:sz w:val="24"/>
          <w:szCs w:val="24"/>
        </w:rPr>
      </w:pPr>
      <w:r w:rsidRPr="000E2FD5">
        <w:rPr>
          <w:b/>
          <w:iCs/>
          <w:color w:val="000000"/>
          <w:w w:val="0"/>
          <w:sz w:val="24"/>
          <w:szCs w:val="24"/>
        </w:rPr>
        <w:t>3.1. Модуль «Ключевые общешкольные дела»</w:t>
      </w:r>
    </w:p>
    <w:p w:rsidR="000E2FD5" w:rsidRPr="000E2FD5" w:rsidRDefault="000E2FD5" w:rsidP="000E2FD5">
      <w:pPr>
        <w:pStyle w:val="af1"/>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color w:val="00000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0E2FD5">
        <w:rPr>
          <w:rFonts w:ascii="Times New Roman" w:hAnsi="Times New Roman"/>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0E2FD5" w:rsidRPr="000E2FD5" w:rsidRDefault="000E2FD5" w:rsidP="000E2FD5">
      <w:pPr>
        <w:pStyle w:val="af1"/>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b/>
          <w:bCs/>
          <w:i/>
          <w:iCs/>
          <w:sz w:val="24"/>
          <w:szCs w:val="24"/>
        </w:rPr>
        <w:t>На внешкольном уровне:</w:t>
      </w:r>
    </w:p>
    <w:p w:rsidR="000E2FD5" w:rsidRPr="000E2FD5" w:rsidRDefault="000E2FD5" w:rsidP="004C6BCE">
      <w:pPr>
        <w:pStyle w:val="af1"/>
        <w:numPr>
          <w:ilvl w:val="0"/>
          <w:numId w:val="61"/>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0E2FD5" w:rsidRPr="000E2FD5" w:rsidRDefault="000E2FD5" w:rsidP="004C6BCE">
      <w:pPr>
        <w:pStyle w:val="af1"/>
        <w:numPr>
          <w:ilvl w:val="0"/>
          <w:numId w:val="61"/>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станицы, страны.</w:t>
      </w:r>
    </w:p>
    <w:p w:rsidR="000E2FD5" w:rsidRPr="000E2FD5" w:rsidRDefault="000E2FD5" w:rsidP="004C6BCE">
      <w:pPr>
        <w:pStyle w:val="af1"/>
        <w:numPr>
          <w:ilvl w:val="0"/>
          <w:numId w:val="61"/>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проводимые для жителей микрорайона и организуемые совместно</w:t>
      </w:r>
      <w:r w:rsidRPr="000E2FD5">
        <w:rPr>
          <w:rFonts w:ascii="Times New Roman" w:hAnsi="Times New Roman"/>
          <w:i/>
          <w:iCs/>
          <w:sz w:val="24"/>
          <w:szCs w:val="24"/>
        </w:rPr>
        <w:t xml:space="preserve"> </w:t>
      </w:r>
      <w:r w:rsidRPr="000E2FD5">
        <w:rPr>
          <w:rFonts w:ascii="Times New Roman" w:hAnsi="Times New Roman"/>
          <w:sz w:val="24"/>
          <w:szCs w:val="24"/>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0E2FD5" w:rsidRPr="000E2FD5" w:rsidRDefault="000E2FD5" w:rsidP="000E2FD5">
      <w:pPr>
        <w:pStyle w:val="af1"/>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b/>
          <w:bCs/>
          <w:i/>
          <w:iCs/>
          <w:sz w:val="24"/>
          <w:szCs w:val="24"/>
        </w:rPr>
        <w:t>На школьном уровне:</w:t>
      </w:r>
    </w:p>
    <w:p w:rsidR="000E2FD5" w:rsidRPr="000E2FD5" w:rsidRDefault="000E2FD5" w:rsidP="004C6BCE">
      <w:pPr>
        <w:pStyle w:val="af1"/>
        <w:numPr>
          <w:ilvl w:val="0"/>
          <w:numId w:val="62"/>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0E2FD5" w:rsidRPr="000E2FD5" w:rsidRDefault="000E2FD5" w:rsidP="004C6BCE">
      <w:pPr>
        <w:pStyle w:val="af1"/>
        <w:numPr>
          <w:ilvl w:val="0"/>
          <w:numId w:val="62"/>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eastAsia="№Е" w:hAnsi="Times New Roman"/>
          <w:sz w:val="24"/>
          <w:szCs w:val="24"/>
        </w:rPr>
        <w:t>торжественные ритуалы посвящения, связанные с переходом учащихся на следующую уровень образования, символизирующие приобретение ими новых социальных статусов в школе и развивающие школьную идентичность детей.</w:t>
      </w:r>
    </w:p>
    <w:p w:rsidR="000E2FD5" w:rsidRPr="000E2FD5" w:rsidRDefault="000E2FD5" w:rsidP="004C6BCE">
      <w:pPr>
        <w:pStyle w:val="af1"/>
        <w:numPr>
          <w:ilvl w:val="0"/>
          <w:numId w:val="63"/>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0E2FD5" w:rsidRPr="000E2FD5" w:rsidRDefault="000E2FD5" w:rsidP="000E2FD5">
      <w:pPr>
        <w:pStyle w:val="af1"/>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b/>
          <w:bCs/>
          <w:i/>
          <w:iCs/>
          <w:sz w:val="24"/>
          <w:szCs w:val="24"/>
        </w:rPr>
        <w:t>На уровне классов:</w:t>
      </w:r>
      <w:r w:rsidRPr="000E2FD5">
        <w:rPr>
          <w:rFonts w:ascii="Times New Roman" w:hAnsi="Times New Roman"/>
          <w:b/>
          <w:bCs/>
          <w:sz w:val="24"/>
          <w:szCs w:val="24"/>
        </w:rPr>
        <w:t xml:space="preserve"> </w:t>
      </w:r>
    </w:p>
    <w:p w:rsidR="000E2FD5" w:rsidRPr="000E2FD5" w:rsidRDefault="000E2FD5" w:rsidP="004C6BCE">
      <w:pPr>
        <w:pStyle w:val="af1"/>
        <w:numPr>
          <w:ilvl w:val="0"/>
          <w:numId w:val="64"/>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0E2FD5" w:rsidRPr="000E2FD5" w:rsidRDefault="000E2FD5" w:rsidP="004C6BCE">
      <w:pPr>
        <w:pStyle w:val="af1"/>
        <w:numPr>
          <w:ilvl w:val="0"/>
          <w:numId w:val="64"/>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 xml:space="preserve">участие школьных классов в реализации общешкольных ключевых дел; </w:t>
      </w:r>
    </w:p>
    <w:p w:rsidR="000E2FD5" w:rsidRPr="000E2FD5" w:rsidRDefault="000E2FD5" w:rsidP="004C6BCE">
      <w:pPr>
        <w:pStyle w:val="af1"/>
        <w:numPr>
          <w:ilvl w:val="0"/>
          <w:numId w:val="64"/>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E2FD5" w:rsidRPr="000E2FD5" w:rsidRDefault="000E2FD5" w:rsidP="000E2FD5">
      <w:pPr>
        <w:pStyle w:val="af1"/>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b/>
          <w:bCs/>
          <w:i/>
          <w:iCs/>
          <w:sz w:val="24"/>
          <w:szCs w:val="24"/>
        </w:rPr>
        <w:t>На индивидуальном уровне:</w:t>
      </w:r>
      <w:r w:rsidRPr="000E2FD5">
        <w:rPr>
          <w:rFonts w:ascii="Times New Roman" w:hAnsi="Times New Roman"/>
          <w:b/>
          <w:bCs/>
          <w:sz w:val="24"/>
          <w:szCs w:val="24"/>
        </w:rPr>
        <w:t xml:space="preserve"> </w:t>
      </w:r>
    </w:p>
    <w:p w:rsidR="000E2FD5" w:rsidRPr="000E2FD5" w:rsidRDefault="000E2FD5" w:rsidP="004C6BCE">
      <w:pPr>
        <w:pStyle w:val="af1"/>
        <w:numPr>
          <w:ilvl w:val="0"/>
          <w:numId w:val="65"/>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вовлечение по возможности</w:t>
      </w:r>
      <w:r w:rsidRPr="000E2FD5">
        <w:rPr>
          <w:rFonts w:ascii="Times New Roman" w:hAnsi="Times New Roman"/>
          <w:i/>
          <w:iCs/>
          <w:sz w:val="24"/>
          <w:szCs w:val="24"/>
        </w:rPr>
        <w:t xml:space="preserve"> </w:t>
      </w:r>
      <w:r w:rsidRPr="000E2FD5">
        <w:rPr>
          <w:rFonts w:ascii="Times New Roman" w:hAnsi="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E2FD5" w:rsidRPr="000E2FD5" w:rsidRDefault="000E2FD5" w:rsidP="004C6BCE">
      <w:pPr>
        <w:pStyle w:val="af1"/>
        <w:numPr>
          <w:ilvl w:val="0"/>
          <w:numId w:val="65"/>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индивидуальная помощь ребенку (при необходимости) в освоении навыков подготовки, проведения и анализа ключевых дел;</w:t>
      </w:r>
    </w:p>
    <w:p w:rsidR="000E2FD5" w:rsidRPr="000E2FD5" w:rsidRDefault="000E2FD5" w:rsidP="004C6BCE">
      <w:pPr>
        <w:pStyle w:val="af1"/>
        <w:numPr>
          <w:ilvl w:val="0"/>
          <w:numId w:val="65"/>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E2FD5" w:rsidRPr="000E2FD5" w:rsidRDefault="000E2FD5" w:rsidP="004C6BCE">
      <w:pPr>
        <w:pStyle w:val="af1"/>
        <w:numPr>
          <w:ilvl w:val="0"/>
          <w:numId w:val="65"/>
        </w:numPr>
        <w:tabs>
          <w:tab w:val="left" w:pos="851"/>
        </w:tabs>
        <w:spacing w:before="0" w:beforeAutospacing="0" w:after="0" w:afterAutospacing="0"/>
        <w:ind w:left="-567" w:firstLine="709"/>
        <w:jc w:val="both"/>
        <w:rPr>
          <w:rFonts w:ascii="Times New Roman" w:hAnsi="Times New Roman"/>
          <w:sz w:val="24"/>
          <w:szCs w:val="24"/>
        </w:rPr>
      </w:pPr>
      <w:r w:rsidRPr="000E2FD5">
        <w:rPr>
          <w:rFonts w:ascii="Times New Roman" w:hAnsi="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E2FD5" w:rsidRPr="000E2FD5" w:rsidRDefault="000E2FD5" w:rsidP="000E2FD5">
      <w:pPr>
        <w:ind w:left="-567"/>
        <w:jc w:val="both"/>
        <w:rPr>
          <w:b/>
          <w:iCs/>
          <w:color w:val="000000"/>
          <w:w w:val="0"/>
          <w:sz w:val="24"/>
          <w:szCs w:val="24"/>
        </w:rPr>
      </w:pPr>
      <w:r w:rsidRPr="000E2FD5">
        <w:rPr>
          <w:b/>
          <w:iCs/>
          <w:color w:val="000000"/>
          <w:w w:val="0"/>
          <w:sz w:val="24"/>
          <w:szCs w:val="24"/>
        </w:rPr>
        <w:t>3.2. Модуль «Классное руководство»</w:t>
      </w:r>
    </w:p>
    <w:p w:rsidR="000E2FD5" w:rsidRPr="000E2FD5" w:rsidRDefault="000E2FD5" w:rsidP="000E2FD5">
      <w:pPr>
        <w:pStyle w:val="af3"/>
        <w:spacing w:after="0"/>
        <w:ind w:left="-567" w:right="-1" w:firstLine="567"/>
        <w:jc w:val="both"/>
        <w:rPr>
          <w:i/>
        </w:rPr>
      </w:pPr>
      <w:r w:rsidRPr="000E2FD5">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E2FD5" w:rsidRPr="000E2FD5" w:rsidRDefault="000E2FD5" w:rsidP="000E2FD5">
      <w:pPr>
        <w:pStyle w:val="af3"/>
        <w:spacing w:after="0"/>
        <w:ind w:left="-567" w:right="-1" w:firstLine="567"/>
        <w:jc w:val="both"/>
        <w:rPr>
          <w:rStyle w:val="CharAttribute502"/>
          <w:rFonts w:eastAsia="№Е"/>
          <w:b/>
          <w:bCs/>
          <w:iCs/>
          <w:sz w:val="24"/>
        </w:rPr>
      </w:pPr>
      <w:r w:rsidRPr="000E2FD5">
        <w:rPr>
          <w:rStyle w:val="CharAttribute502"/>
          <w:rFonts w:eastAsia="№Е"/>
          <w:b/>
          <w:bCs/>
          <w:iCs/>
          <w:sz w:val="24"/>
        </w:rPr>
        <w:t>Работа с классным коллективом:</w:t>
      </w:r>
    </w:p>
    <w:p w:rsidR="000E2FD5" w:rsidRPr="000E2FD5" w:rsidRDefault="000E2FD5" w:rsidP="004C6BCE">
      <w:pPr>
        <w:pStyle w:val="a6"/>
        <w:widowControl/>
        <w:numPr>
          <w:ilvl w:val="0"/>
          <w:numId w:val="54"/>
        </w:numPr>
        <w:tabs>
          <w:tab w:val="left" w:pos="993"/>
          <w:tab w:val="left" w:pos="1310"/>
        </w:tabs>
        <w:autoSpaceDE/>
        <w:autoSpaceDN/>
        <w:ind w:left="-567" w:firstLine="567"/>
        <w:rPr>
          <w:sz w:val="24"/>
          <w:szCs w:val="24"/>
        </w:rPr>
      </w:pPr>
      <w:r w:rsidRPr="000E2FD5">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E2FD5" w:rsidRPr="000E2FD5" w:rsidRDefault="000E2FD5" w:rsidP="004C6BCE">
      <w:pPr>
        <w:pStyle w:val="a6"/>
        <w:widowControl/>
        <w:numPr>
          <w:ilvl w:val="0"/>
          <w:numId w:val="54"/>
        </w:numPr>
        <w:tabs>
          <w:tab w:val="left" w:pos="993"/>
          <w:tab w:val="left" w:pos="1310"/>
        </w:tabs>
        <w:autoSpaceDE/>
        <w:autoSpaceDN/>
        <w:ind w:left="-567" w:firstLine="567"/>
        <w:rPr>
          <w:sz w:val="24"/>
          <w:szCs w:val="24"/>
        </w:rPr>
      </w:pPr>
      <w:r w:rsidRPr="000E2FD5">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E2FD5" w:rsidRPr="000E2FD5" w:rsidRDefault="000E2FD5" w:rsidP="004C6BCE">
      <w:pPr>
        <w:pStyle w:val="a6"/>
        <w:widowControl/>
        <w:numPr>
          <w:ilvl w:val="0"/>
          <w:numId w:val="54"/>
        </w:numPr>
        <w:tabs>
          <w:tab w:val="left" w:pos="851"/>
          <w:tab w:val="left" w:pos="1310"/>
        </w:tabs>
        <w:autoSpaceDE/>
        <w:autoSpaceDN/>
        <w:ind w:left="-567" w:firstLine="567"/>
        <w:rPr>
          <w:sz w:val="24"/>
          <w:szCs w:val="24"/>
        </w:rPr>
      </w:pPr>
      <w:r w:rsidRPr="000E2FD5">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E2FD5" w:rsidRPr="000E2FD5" w:rsidRDefault="000E2FD5" w:rsidP="004C6BCE">
      <w:pPr>
        <w:pStyle w:val="a6"/>
        <w:widowControl/>
        <w:numPr>
          <w:ilvl w:val="0"/>
          <w:numId w:val="54"/>
        </w:numPr>
        <w:tabs>
          <w:tab w:val="left" w:pos="993"/>
          <w:tab w:val="left" w:pos="1310"/>
        </w:tabs>
        <w:autoSpaceDE/>
        <w:autoSpaceDN/>
        <w:ind w:left="-567" w:firstLine="567"/>
        <w:rPr>
          <w:rStyle w:val="CharAttribute501"/>
          <w:rFonts w:eastAsia="Tahoma"/>
          <w:i w:val="0"/>
          <w:sz w:val="24"/>
          <w:szCs w:val="24"/>
        </w:rPr>
      </w:pPr>
      <w:r w:rsidRPr="000E2FD5">
        <w:rPr>
          <w:rStyle w:val="CharAttribute504"/>
          <w:rFonts w:eastAsia="№Е"/>
          <w:sz w:val="24"/>
          <w:szCs w:val="24"/>
        </w:rPr>
        <w:t xml:space="preserve">сплочение коллектива класса через: </w:t>
      </w:r>
      <w:r w:rsidRPr="000E2FD5">
        <w:rPr>
          <w:rFonts w:eastAsia="Tahoma"/>
          <w:sz w:val="24"/>
          <w:szCs w:val="24"/>
        </w:rPr>
        <w:t>и</w:t>
      </w:r>
      <w:r w:rsidRPr="000E2FD5">
        <w:rPr>
          <w:rStyle w:val="CharAttribute501"/>
          <w:rFonts w:eastAsia="№Е"/>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0E2FD5">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0E2FD5" w:rsidRPr="000E2FD5" w:rsidRDefault="000E2FD5" w:rsidP="004C6BCE">
      <w:pPr>
        <w:pStyle w:val="a6"/>
        <w:widowControl/>
        <w:numPr>
          <w:ilvl w:val="0"/>
          <w:numId w:val="55"/>
        </w:numPr>
        <w:tabs>
          <w:tab w:val="left" w:pos="851"/>
        </w:tabs>
        <w:autoSpaceDE/>
        <w:autoSpaceDN/>
        <w:ind w:left="-567" w:firstLine="567"/>
        <w:contextualSpacing/>
        <w:rPr>
          <w:sz w:val="24"/>
          <w:szCs w:val="24"/>
        </w:rPr>
      </w:pPr>
      <w:r w:rsidRPr="000E2FD5">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E2FD5" w:rsidRPr="000E2FD5" w:rsidRDefault="000E2FD5" w:rsidP="000E2FD5">
      <w:pPr>
        <w:pStyle w:val="af3"/>
        <w:spacing w:after="0"/>
        <w:ind w:left="-567" w:right="-1" w:firstLine="567"/>
        <w:jc w:val="both"/>
        <w:rPr>
          <w:rStyle w:val="CharAttribute502"/>
          <w:rFonts w:eastAsia="№Е"/>
          <w:b/>
          <w:bCs/>
          <w:iCs/>
          <w:sz w:val="24"/>
        </w:rPr>
      </w:pPr>
      <w:r w:rsidRPr="000E2FD5">
        <w:rPr>
          <w:rStyle w:val="CharAttribute502"/>
          <w:rFonts w:eastAsia="№Е"/>
          <w:b/>
          <w:bCs/>
          <w:iCs/>
          <w:sz w:val="24"/>
        </w:rPr>
        <w:t>Индивидуальная работа с учащимися:</w:t>
      </w:r>
    </w:p>
    <w:p w:rsidR="000E2FD5" w:rsidRPr="000E2FD5" w:rsidRDefault="000E2FD5" w:rsidP="004C6BCE">
      <w:pPr>
        <w:pStyle w:val="a6"/>
        <w:widowControl/>
        <w:numPr>
          <w:ilvl w:val="0"/>
          <w:numId w:val="55"/>
        </w:numPr>
        <w:tabs>
          <w:tab w:val="left" w:pos="851"/>
        </w:tabs>
        <w:autoSpaceDE/>
        <w:autoSpaceDN/>
        <w:ind w:left="-567" w:firstLine="567"/>
        <w:contextualSpacing/>
        <w:rPr>
          <w:sz w:val="24"/>
          <w:szCs w:val="24"/>
        </w:rPr>
      </w:pPr>
      <w:r w:rsidRPr="000E2FD5">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0E2FD5" w:rsidRPr="000E2FD5" w:rsidRDefault="000E2FD5" w:rsidP="004C6BCE">
      <w:pPr>
        <w:pStyle w:val="a6"/>
        <w:widowControl/>
        <w:numPr>
          <w:ilvl w:val="0"/>
          <w:numId w:val="55"/>
        </w:numPr>
        <w:tabs>
          <w:tab w:val="left" w:pos="851"/>
        </w:tabs>
        <w:autoSpaceDE/>
        <w:autoSpaceDN/>
        <w:ind w:left="-567" w:firstLine="567"/>
        <w:contextualSpacing/>
        <w:rPr>
          <w:sz w:val="24"/>
          <w:szCs w:val="24"/>
        </w:rPr>
      </w:pPr>
      <w:r w:rsidRPr="000E2FD5">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E2FD5" w:rsidRPr="000E2FD5" w:rsidRDefault="000E2FD5" w:rsidP="004C6BCE">
      <w:pPr>
        <w:pStyle w:val="a6"/>
        <w:widowControl/>
        <w:numPr>
          <w:ilvl w:val="0"/>
          <w:numId w:val="54"/>
        </w:numPr>
        <w:tabs>
          <w:tab w:val="left" w:pos="851"/>
          <w:tab w:val="left" w:pos="1310"/>
        </w:tabs>
        <w:autoSpaceDE/>
        <w:autoSpaceDN/>
        <w:ind w:left="-567" w:right="175" w:firstLine="567"/>
        <w:rPr>
          <w:rStyle w:val="CharAttribute501"/>
          <w:rFonts w:eastAsia="№Е"/>
          <w:i w:val="0"/>
          <w:sz w:val="24"/>
          <w:szCs w:val="24"/>
        </w:rPr>
      </w:pPr>
      <w:r w:rsidRPr="000E2FD5">
        <w:rPr>
          <w:rStyle w:val="CharAttribute501"/>
          <w:rFonts w:eastAsia="№Е"/>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E2FD5" w:rsidRPr="000E2FD5" w:rsidRDefault="000E2FD5" w:rsidP="004C6BCE">
      <w:pPr>
        <w:pStyle w:val="a6"/>
        <w:widowControl/>
        <w:numPr>
          <w:ilvl w:val="0"/>
          <w:numId w:val="54"/>
        </w:numPr>
        <w:tabs>
          <w:tab w:val="left" w:pos="851"/>
          <w:tab w:val="left" w:pos="1310"/>
        </w:tabs>
        <w:autoSpaceDE/>
        <w:autoSpaceDN/>
        <w:ind w:left="-567" w:right="175" w:firstLine="567"/>
        <w:rPr>
          <w:rStyle w:val="CharAttribute501"/>
          <w:rFonts w:eastAsia="№Е"/>
          <w:i w:val="0"/>
          <w:sz w:val="24"/>
          <w:szCs w:val="24"/>
        </w:rPr>
      </w:pPr>
      <w:r w:rsidRPr="000E2FD5">
        <w:rPr>
          <w:sz w:val="24"/>
          <w:szCs w:val="24"/>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0E2FD5" w:rsidRPr="000E2FD5" w:rsidRDefault="000E2FD5" w:rsidP="000E2FD5">
      <w:pPr>
        <w:pStyle w:val="a6"/>
        <w:tabs>
          <w:tab w:val="left" w:pos="851"/>
          <w:tab w:val="left" w:pos="1310"/>
        </w:tabs>
        <w:ind w:left="-567" w:right="175"/>
        <w:rPr>
          <w:rStyle w:val="CharAttribute501"/>
          <w:rFonts w:eastAsia="№Е"/>
          <w:b/>
          <w:bCs/>
          <w:i w:val="0"/>
          <w:iCs/>
          <w:sz w:val="24"/>
          <w:szCs w:val="24"/>
        </w:rPr>
      </w:pPr>
      <w:r w:rsidRPr="000E2FD5">
        <w:rPr>
          <w:b/>
          <w:bCs/>
          <w:i/>
          <w:iCs/>
          <w:sz w:val="24"/>
          <w:szCs w:val="24"/>
        </w:rPr>
        <w:t>Работа с учителями, преподающими в классе:</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0E2FD5" w:rsidRPr="000E2FD5" w:rsidRDefault="000E2FD5" w:rsidP="000E2FD5">
      <w:pPr>
        <w:pStyle w:val="a6"/>
        <w:tabs>
          <w:tab w:val="left" w:pos="426"/>
          <w:tab w:val="left" w:pos="851"/>
          <w:tab w:val="left" w:pos="1310"/>
        </w:tabs>
        <w:ind w:left="-567" w:right="175"/>
        <w:rPr>
          <w:b/>
          <w:bCs/>
          <w:i/>
          <w:iCs/>
          <w:sz w:val="24"/>
          <w:szCs w:val="24"/>
        </w:rPr>
      </w:pPr>
      <w:r w:rsidRPr="000E2FD5">
        <w:rPr>
          <w:b/>
          <w:bCs/>
          <w:i/>
          <w:iCs/>
          <w:sz w:val="24"/>
          <w:szCs w:val="24"/>
        </w:rPr>
        <w:t>Работа с родителями учащихся или их законными представителями:</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регулярное информирование родителей о школьных успехах и проблемах их детей, о жизни класса в целом;</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привлечение членов семей школьников к организации и проведению дел класса;</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организация на базе класса семейных праздников, конкурсов, соревнований, направленных на сплочение семьи и школы.</w:t>
      </w:r>
    </w:p>
    <w:p w:rsidR="000E2FD5" w:rsidRPr="000E2FD5" w:rsidRDefault="000E2FD5" w:rsidP="000E2FD5">
      <w:pPr>
        <w:ind w:left="-567"/>
        <w:jc w:val="both"/>
        <w:rPr>
          <w:b/>
          <w:color w:val="000000"/>
          <w:w w:val="0"/>
          <w:sz w:val="24"/>
          <w:szCs w:val="24"/>
        </w:rPr>
      </w:pPr>
      <w:r w:rsidRPr="000E2FD5">
        <w:rPr>
          <w:b/>
          <w:color w:val="000000"/>
          <w:w w:val="0"/>
          <w:sz w:val="24"/>
          <w:szCs w:val="24"/>
        </w:rPr>
        <w:t xml:space="preserve">Модуль 3.3. </w:t>
      </w:r>
      <w:bookmarkStart w:id="68" w:name="_Hlk30338243"/>
      <w:r w:rsidRPr="000E2FD5">
        <w:rPr>
          <w:b/>
          <w:color w:val="000000"/>
          <w:w w:val="0"/>
          <w:sz w:val="24"/>
          <w:szCs w:val="24"/>
        </w:rPr>
        <w:t>«Курсы внеурочной деятельности»</w:t>
      </w:r>
      <w:bookmarkEnd w:id="68"/>
    </w:p>
    <w:p w:rsidR="000E2FD5" w:rsidRPr="000E2FD5" w:rsidRDefault="000E2FD5" w:rsidP="000E2FD5">
      <w:pPr>
        <w:ind w:left="-567" w:right="-1" w:firstLine="567"/>
        <w:jc w:val="both"/>
        <w:rPr>
          <w:sz w:val="24"/>
          <w:szCs w:val="24"/>
        </w:rPr>
      </w:pPr>
      <w:r w:rsidRPr="000E2FD5">
        <w:rPr>
          <w:sz w:val="24"/>
          <w:szCs w:val="24"/>
        </w:rPr>
        <w:t xml:space="preserve">Воспитание на занятиях школьных курсов внеурочной деятельности осуществляется преимущественно через: </w:t>
      </w:r>
    </w:p>
    <w:p w:rsidR="000E2FD5" w:rsidRPr="000E2FD5" w:rsidRDefault="000E2FD5" w:rsidP="000E2FD5">
      <w:pPr>
        <w:ind w:left="-567" w:right="-1" w:firstLine="567"/>
        <w:jc w:val="both"/>
        <w:rPr>
          <w:sz w:val="24"/>
          <w:szCs w:val="24"/>
        </w:rPr>
      </w:pPr>
      <w:r w:rsidRPr="000E2FD5">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E2FD5" w:rsidRPr="000E2FD5" w:rsidRDefault="000E2FD5" w:rsidP="000E2FD5">
      <w:pPr>
        <w:ind w:left="-567" w:right="-1" w:firstLine="567"/>
        <w:jc w:val="both"/>
        <w:rPr>
          <w:rStyle w:val="CharAttribute0"/>
          <w:rFonts w:eastAsia="Batang"/>
          <w:sz w:val="24"/>
          <w:szCs w:val="24"/>
        </w:rPr>
      </w:pPr>
      <w:r w:rsidRPr="000E2FD5">
        <w:rPr>
          <w:rStyle w:val="CharAttribute0"/>
          <w:rFonts w:eastAsia="Batang"/>
          <w:sz w:val="24"/>
          <w:szCs w:val="24"/>
        </w:rPr>
        <w:t xml:space="preserve">- формирование в </w:t>
      </w:r>
      <w:r w:rsidRPr="000E2FD5">
        <w:rPr>
          <w:sz w:val="24"/>
          <w:szCs w:val="24"/>
        </w:rPr>
        <w:t>кружках, секциях и т.п. детско-взрослых общностей,</w:t>
      </w:r>
      <w:r w:rsidRPr="000E2FD5">
        <w:rPr>
          <w:rStyle w:val="CharAttribute502"/>
          <w:rFonts w:eastAsia="Batang"/>
          <w:sz w:val="24"/>
          <w:szCs w:val="24"/>
        </w:rPr>
        <w:t xml:space="preserve"> </w:t>
      </w:r>
      <w:r w:rsidRPr="000E2FD5">
        <w:rPr>
          <w:rStyle w:val="CharAttribute0"/>
          <w:rFonts w:eastAsia="Batang"/>
          <w:sz w:val="24"/>
          <w:szCs w:val="24"/>
        </w:rPr>
        <w:t xml:space="preserve">которые </w:t>
      </w:r>
      <w:r w:rsidRPr="000E2FD5">
        <w:rPr>
          <w:sz w:val="24"/>
          <w:szCs w:val="24"/>
        </w:rPr>
        <w:t xml:space="preserve">могли бы </w:t>
      </w:r>
      <w:r w:rsidRPr="000E2FD5">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0E2FD5" w:rsidRPr="000E2FD5" w:rsidRDefault="000E2FD5" w:rsidP="000E2FD5">
      <w:pPr>
        <w:tabs>
          <w:tab w:val="left" w:pos="851"/>
        </w:tabs>
        <w:ind w:left="-567" w:firstLine="567"/>
        <w:jc w:val="both"/>
        <w:rPr>
          <w:sz w:val="24"/>
          <w:szCs w:val="24"/>
        </w:rPr>
      </w:pPr>
      <w:r w:rsidRPr="000E2FD5">
        <w:rPr>
          <w:sz w:val="24"/>
          <w:szCs w:val="24"/>
        </w:rPr>
        <w:t xml:space="preserve">- </w:t>
      </w:r>
      <w:r w:rsidRPr="000E2FD5">
        <w:rPr>
          <w:rStyle w:val="CharAttribute0"/>
          <w:rFonts w:eastAsia="Batang"/>
          <w:sz w:val="24"/>
          <w:szCs w:val="24"/>
        </w:rPr>
        <w:t>создание в</w:t>
      </w:r>
      <w:r w:rsidRPr="000E2FD5">
        <w:rPr>
          <w:sz w:val="24"/>
          <w:szCs w:val="24"/>
        </w:rPr>
        <w:t xml:space="preserve"> детских объединениях традиций, задающих их членам определенные социально значимые формы поведения. </w:t>
      </w:r>
    </w:p>
    <w:p w:rsidR="000E2FD5" w:rsidRPr="000E2FD5" w:rsidRDefault="000E2FD5" w:rsidP="000E2FD5">
      <w:pPr>
        <w:ind w:left="-567" w:firstLine="567"/>
        <w:jc w:val="both"/>
        <w:rPr>
          <w:i/>
          <w:sz w:val="24"/>
          <w:szCs w:val="24"/>
        </w:rPr>
      </w:pPr>
      <w:r w:rsidRPr="000E2FD5">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0E2FD5" w:rsidRPr="000E2FD5" w:rsidRDefault="000E2FD5" w:rsidP="000E2FD5">
      <w:pPr>
        <w:tabs>
          <w:tab w:val="left" w:pos="851"/>
        </w:tabs>
        <w:ind w:left="-567" w:firstLine="567"/>
        <w:jc w:val="both"/>
        <w:rPr>
          <w:rStyle w:val="CharAttribute501"/>
          <w:rFonts w:eastAsia="№Е"/>
          <w:b/>
          <w:i w:val="0"/>
          <w:sz w:val="24"/>
          <w:szCs w:val="24"/>
        </w:rPr>
      </w:pPr>
      <w:r w:rsidRPr="000E2FD5">
        <w:rPr>
          <w:rStyle w:val="CharAttribute501"/>
          <w:rFonts w:eastAsia="№Е"/>
          <w:b/>
          <w:sz w:val="24"/>
          <w:szCs w:val="24"/>
        </w:rPr>
        <w:t>Духовно-нравственная деятельность.</w:t>
      </w:r>
      <w:r w:rsidRPr="000E2FD5">
        <w:rPr>
          <w:sz w:val="24"/>
          <w:szCs w:val="24"/>
        </w:rPr>
        <w:t xml:space="preserve"> Курс внеурочной деятельности направленный </w:t>
      </w:r>
      <w:r w:rsidRPr="000E2FD5">
        <w:rPr>
          <w:rStyle w:val="CharAttribute501"/>
          <w:rFonts w:eastAsia="№Е"/>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0E2FD5" w:rsidRPr="000E2FD5" w:rsidRDefault="000E2FD5" w:rsidP="000E2FD5">
      <w:pPr>
        <w:tabs>
          <w:tab w:val="left" w:pos="851"/>
        </w:tabs>
        <w:ind w:left="-567" w:firstLine="567"/>
        <w:jc w:val="both"/>
        <w:rPr>
          <w:rStyle w:val="CharAttribute501"/>
          <w:rFonts w:eastAsia="№Е"/>
          <w:i w:val="0"/>
          <w:sz w:val="24"/>
          <w:szCs w:val="24"/>
        </w:rPr>
      </w:pPr>
      <w:r w:rsidRPr="000E2FD5">
        <w:rPr>
          <w:rStyle w:val="CharAttribute501"/>
          <w:rFonts w:eastAsia="№Е"/>
          <w:b/>
          <w:sz w:val="24"/>
          <w:szCs w:val="24"/>
        </w:rPr>
        <w:t xml:space="preserve">Спортивно-оздоровительная деятельность. </w:t>
      </w:r>
      <w:r w:rsidRPr="000E2FD5">
        <w:rPr>
          <w:sz w:val="24"/>
          <w:szCs w:val="24"/>
        </w:rPr>
        <w:t xml:space="preserve">Курсы внеурочной деятельности направленные </w:t>
      </w:r>
      <w:r w:rsidRPr="000E2FD5">
        <w:rPr>
          <w:rStyle w:val="CharAttribute501"/>
          <w:rFonts w:eastAsia="№Е"/>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0E2FD5" w:rsidRPr="000E2FD5" w:rsidRDefault="000E2FD5" w:rsidP="000E2FD5">
      <w:pPr>
        <w:adjustRightInd w:val="0"/>
        <w:ind w:left="-567"/>
        <w:jc w:val="both"/>
        <w:rPr>
          <w:color w:val="000000"/>
          <w:sz w:val="24"/>
          <w:szCs w:val="24"/>
        </w:rPr>
      </w:pPr>
      <w:r w:rsidRPr="000E2FD5">
        <w:rPr>
          <w:rStyle w:val="CharAttribute501"/>
          <w:rFonts w:eastAsia="№Е"/>
          <w:b/>
          <w:sz w:val="24"/>
          <w:szCs w:val="24"/>
        </w:rPr>
        <w:t xml:space="preserve">       Социальная деятельность. </w:t>
      </w:r>
      <w:r w:rsidRPr="000E2FD5">
        <w:rPr>
          <w:sz w:val="24"/>
          <w:szCs w:val="24"/>
        </w:rPr>
        <w:t xml:space="preserve">Курс внеурочной деятельности  </w:t>
      </w:r>
      <w:r w:rsidRPr="000E2FD5">
        <w:rPr>
          <w:color w:val="000000"/>
          <w:sz w:val="24"/>
          <w:szCs w:val="24"/>
        </w:rPr>
        <w:t xml:space="preserve">помогает детям освоить разнообразные способы деятельности: </w:t>
      </w:r>
    </w:p>
    <w:p w:rsidR="000E2FD5" w:rsidRPr="000E2FD5" w:rsidRDefault="000E2FD5" w:rsidP="000E2FD5">
      <w:pPr>
        <w:tabs>
          <w:tab w:val="left" w:pos="851"/>
        </w:tabs>
        <w:ind w:left="-567" w:firstLine="567"/>
        <w:jc w:val="both"/>
        <w:rPr>
          <w:rStyle w:val="CharAttribute501"/>
          <w:rFonts w:eastAsia="№Е"/>
          <w:i w:val="0"/>
          <w:sz w:val="24"/>
          <w:szCs w:val="24"/>
        </w:rPr>
      </w:pPr>
      <w:r w:rsidRPr="000E2FD5">
        <w:rPr>
          <w:color w:val="000000"/>
          <w:sz w:val="24"/>
          <w:szCs w:val="24"/>
        </w:rPr>
        <w:t xml:space="preserve">- трудовые, игровые, художественные, двигательные умения, развить активность и </w:t>
      </w:r>
      <w:r w:rsidRPr="000E2FD5">
        <w:rPr>
          <w:color w:val="000000"/>
          <w:sz w:val="24"/>
          <w:szCs w:val="24"/>
        </w:rPr>
        <w:lastRenderedPageBreak/>
        <w:t>пробудить стремление к самостоятельности и творчеству.</w:t>
      </w:r>
    </w:p>
    <w:p w:rsidR="000E2FD5" w:rsidRPr="000E2FD5" w:rsidRDefault="000E2FD5" w:rsidP="000E2FD5">
      <w:pPr>
        <w:tabs>
          <w:tab w:val="left" w:pos="851"/>
        </w:tabs>
        <w:ind w:left="-567"/>
        <w:jc w:val="both"/>
        <w:rPr>
          <w:b/>
          <w:i/>
          <w:color w:val="333333"/>
          <w:sz w:val="24"/>
          <w:szCs w:val="24"/>
          <w:shd w:val="clear" w:color="auto" w:fill="FFFFFF"/>
        </w:rPr>
      </w:pPr>
      <w:r w:rsidRPr="000E2FD5">
        <w:rPr>
          <w:b/>
          <w:i/>
          <w:color w:val="333333"/>
          <w:sz w:val="24"/>
          <w:szCs w:val="24"/>
          <w:shd w:val="clear" w:color="auto" w:fill="FFFFFF"/>
        </w:rPr>
        <w:t xml:space="preserve">      Общеинтеллектуальная деятельность.</w:t>
      </w:r>
      <w:r w:rsidRPr="000E2FD5">
        <w:rPr>
          <w:color w:val="666666"/>
          <w:sz w:val="24"/>
          <w:szCs w:val="24"/>
        </w:rPr>
        <w:t xml:space="preserve"> </w:t>
      </w:r>
      <w:r w:rsidRPr="000E2FD5">
        <w:rPr>
          <w:sz w:val="24"/>
          <w:szCs w:val="24"/>
        </w:rPr>
        <w:t>Курс внеурочной деятельности  предназначен помочь детям освоить разнообразные доступные им способы познания окружающего мира, развить познавательную активность, любознательность. Данная деятельность решает такие задачи, как формирование навыков научно-интеллектуального труда, развитие культуры логического и алгоритмического мышления, воображения, овладение навыками универсальных учебных действий у обучающихся.</w:t>
      </w:r>
      <w:r w:rsidRPr="000E2FD5">
        <w:rPr>
          <w:color w:val="666666"/>
          <w:sz w:val="24"/>
          <w:szCs w:val="24"/>
        </w:rPr>
        <w:t> </w:t>
      </w:r>
    </w:p>
    <w:p w:rsidR="000E2FD5" w:rsidRPr="000E2FD5" w:rsidRDefault="000E2FD5" w:rsidP="000E2FD5">
      <w:pPr>
        <w:tabs>
          <w:tab w:val="left" w:pos="851"/>
        </w:tabs>
        <w:ind w:left="-567"/>
        <w:jc w:val="both"/>
        <w:rPr>
          <w:b/>
          <w:i/>
          <w:sz w:val="24"/>
          <w:szCs w:val="24"/>
          <w:shd w:val="clear" w:color="auto" w:fill="FFFFFF"/>
        </w:rPr>
      </w:pPr>
      <w:r w:rsidRPr="000E2FD5">
        <w:rPr>
          <w:b/>
          <w:i/>
          <w:color w:val="333333"/>
          <w:sz w:val="24"/>
          <w:szCs w:val="24"/>
          <w:shd w:val="clear" w:color="auto" w:fill="FFFFFF"/>
        </w:rPr>
        <w:t xml:space="preserve">       Общекультурная деятельность.</w:t>
      </w:r>
      <w:r w:rsidRPr="000E2FD5">
        <w:rPr>
          <w:sz w:val="24"/>
          <w:szCs w:val="24"/>
        </w:rPr>
        <w:t xml:space="preserve"> Курс внеурочной деятельности  ориентирует детей доброжелательное, бережное, заботливое отношение к миру, развитие у ребенка эмоциональной сферы, творческих способностей, формирование активной жизненной позиции, лидерских качеств, формирование коммуникативной и общекультурной компетенций.</w:t>
      </w:r>
    </w:p>
    <w:p w:rsidR="000E2FD5" w:rsidRPr="000E2FD5" w:rsidRDefault="000E2FD5" w:rsidP="000E2FD5">
      <w:pPr>
        <w:ind w:left="-567"/>
        <w:jc w:val="both"/>
        <w:rPr>
          <w:b/>
          <w:color w:val="000000"/>
          <w:w w:val="0"/>
          <w:sz w:val="24"/>
          <w:szCs w:val="24"/>
        </w:rPr>
      </w:pPr>
      <w:r w:rsidRPr="000E2FD5">
        <w:rPr>
          <w:b/>
          <w:color w:val="000000"/>
          <w:w w:val="0"/>
          <w:sz w:val="24"/>
          <w:szCs w:val="24"/>
        </w:rPr>
        <w:t>3.4. Модуль «Школьный урок»</w:t>
      </w:r>
    </w:p>
    <w:p w:rsidR="000E2FD5" w:rsidRPr="000E2FD5" w:rsidRDefault="000E2FD5" w:rsidP="000E2FD5">
      <w:pPr>
        <w:adjustRightInd w:val="0"/>
        <w:ind w:left="-567" w:right="-1" w:firstLine="567"/>
        <w:jc w:val="both"/>
        <w:rPr>
          <w:i/>
          <w:sz w:val="24"/>
          <w:szCs w:val="24"/>
        </w:rPr>
      </w:pPr>
      <w:r w:rsidRPr="000E2FD5">
        <w:rPr>
          <w:rStyle w:val="CharAttribute512"/>
          <w:rFonts w:eastAsia="№Е"/>
          <w:sz w:val="24"/>
          <w:szCs w:val="24"/>
        </w:rPr>
        <w:t>Реализация школьными педагогами воспитательного потенциала урока предполагает следующее</w:t>
      </w:r>
      <w:r w:rsidRPr="000E2FD5">
        <w:rPr>
          <w:i/>
          <w:sz w:val="24"/>
          <w:szCs w:val="24"/>
        </w:rPr>
        <w:t>:</w:t>
      </w:r>
    </w:p>
    <w:p w:rsidR="000E2FD5" w:rsidRPr="000E2FD5" w:rsidRDefault="000E2FD5" w:rsidP="004C6BCE">
      <w:pPr>
        <w:pStyle w:val="a6"/>
        <w:widowControl/>
        <w:numPr>
          <w:ilvl w:val="0"/>
          <w:numId w:val="54"/>
        </w:numPr>
        <w:tabs>
          <w:tab w:val="left" w:pos="426"/>
          <w:tab w:val="left" w:pos="993"/>
          <w:tab w:val="left" w:pos="1310"/>
        </w:tabs>
        <w:autoSpaceDE/>
        <w:autoSpaceDN/>
        <w:ind w:left="-567" w:firstLine="567"/>
        <w:rPr>
          <w:rStyle w:val="CharAttribute501"/>
          <w:rFonts w:eastAsia="№Е"/>
          <w:i w:val="0"/>
          <w:sz w:val="24"/>
          <w:szCs w:val="24"/>
        </w:rPr>
      </w:pPr>
      <w:r w:rsidRPr="000E2FD5">
        <w:rPr>
          <w:rStyle w:val="CharAttribute501"/>
          <w:rFonts w:eastAsia="№Е"/>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E2FD5" w:rsidRPr="000E2FD5" w:rsidRDefault="000E2FD5" w:rsidP="004C6BCE">
      <w:pPr>
        <w:pStyle w:val="a6"/>
        <w:widowControl/>
        <w:numPr>
          <w:ilvl w:val="0"/>
          <w:numId w:val="54"/>
        </w:numPr>
        <w:tabs>
          <w:tab w:val="left" w:pos="426"/>
          <w:tab w:val="left" w:pos="993"/>
          <w:tab w:val="left" w:pos="1310"/>
        </w:tabs>
        <w:autoSpaceDE/>
        <w:autoSpaceDN/>
        <w:ind w:left="-567" w:firstLine="567"/>
        <w:rPr>
          <w:rStyle w:val="CharAttribute501"/>
          <w:rFonts w:eastAsia="№Е"/>
          <w:i w:val="0"/>
          <w:sz w:val="24"/>
          <w:szCs w:val="24"/>
        </w:rPr>
      </w:pPr>
      <w:r w:rsidRPr="000E2FD5">
        <w:rPr>
          <w:rStyle w:val="CharAttribute501"/>
          <w:rFonts w:eastAsia="№Е"/>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E2FD5" w:rsidRPr="000E2FD5" w:rsidRDefault="000E2FD5" w:rsidP="004C6BCE">
      <w:pPr>
        <w:pStyle w:val="a6"/>
        <w:widowControl/>
        <w:numPr>
          <w:ilvl w:val="0"/>
          <w:numId w:val="54"/>
        </w:numPr>
        <w:tabs>
          <w:tab w:val="left" w:pos="426"/>
          <w:tab w:val="left" w:pos="993"/>
          <w:tab w:val="left" w:pos="1310"/>
        </w:tabs>
        <w:autoSpaceDE/>
        <w:autoSpaceDN/>
        <w:ind w:left="-567" w:firstLine="567"/>
        <w:rPr>
          <w:sz w:val="24"/>
          <w:szCs w:val="24"/>
        </w:rPr>
      </w:pPr>
      <w:r w:rsidRPr="000E2FD5">
        <w:rPr>
          <w:rStyle w:val="CharAttribute501"/>
          <w:rFonts w:eastAsia="№Е"/>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E2FD5" w:rsidRPr="000E2FD5" w:rsidRDefault="000E2FD5" w:rsidP="004C6BCE">
      <w:pPr>
        <w:pStyle w:val="a6"/>
        <w:widowControl/>
        <w:numPr>
          <w:ilvl w:val="0"/>
          <w:numId w:val="54"/>
        </w:numPr>
        <w:tabs>
          <w:tab w:val="left" w:pos="426"/>
          <w:tab w:val="left" w:pos="993"/>
          <w:tab w:val="left" w:pos="1310"/>
        </w:tabs>
        <w:autoSpaceDE/>
        <w:autoSpaceDN/>
        <w:ind w:left="-567" w:firstLine="567"/>
        <w:rPr>
          <w:sz w:val="24"/>
          <w:szCs w:val="24"/>
        </w:rPr>
      </w:pPr>
      <w:r w:rsidRPr="000E2FD5">
        <w:rPr>
          <w:rStyle w:val="CharAttribute501"/>
          <w:rFonts w:eastAsia="№Е"/>
          <w:iCs/>
          <w:sz w:val="24"/>
          <w:szCs w:val="24"/>
        </w:rPr>
        <w:t xml:space="preserve">использование </w:t>
      </w:r>
      <w:r w:rsidRPr="000E2FD5">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E2FD5" w:rsidRPr="000E2FD5" w:rsidRDefault="000E2FD5" w:rsidP="004C6BCE">
      <w:pPr>
        <w:pStyle w:val="a6"/>
        <w:widowControl/>
        <w:numPr>
          <w:ilvl w:val="0"/>
          <w:numId w:val="54"/>
        </w:numPr>
        <w:tabs>
          <w:tab w:val="left" w:pos="426"/>
          <w:tab w:val="left" w:pos="993"/>
          <w:tab w:val="left" w:pos="1310"/>
        </w:tabs>
        <w:autoSpaceDE/>
        <w:autoSpaceDN/>
        <w:ind w:left="-567" w:firstLine="567"/>
        <w:rPr>
          <w:sz w:val="24"/>
          <w:szCs w:val="24"/>
        </w:rPr>
      </w:pPr>
      <w:r w:rsidRPr="000E2FD5">
        <w:rPr>
          <w:rStyle w:val="CharAttribute501"/>
          <w:rFonts w:eastAsia="№Е"/>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E2FD5">
        <w:rPr>
          <w:sz w:val="24"/>
          <w:szCs w:val="24"/>
        </w:rPr>
        <w:t xml:space="preserve">учат школьников командной работе и взаимодействию с другими детьми;  </w:t>
      </w:r>
    </w:p>
    <w:p w:rsidR="000E2FD5" w:rsidRPr="000E2FD5" w:rsidRDefault="000E2FD5" w:rsidP="004C6BCE">
      <w:pPr>
        <w:pStyle w:val="a6"/>
        <w:widowControl/>
        <w:numPr>
          <w:ilvl w:val="0"/>
          <w:numId w:val="54"/>
        </w:numPr>
        <w:tabs>
          <w:tab w:val="left" w:pos="426"/>
          <w:tab w:val="left" w:pos="993"/>
          <w:tab w:val="left" w:pos="1310"/>
        </w:tabs>
        <w:autoSpaceDE/>
        <w:autoSpaceDN/>
        <w:ind w:left="-567" w:firstLine="567"/>
        <w:rPr>
          <w:sz w:val="24"/>
          <w:szCs w:val="24"/>
        </w:rPr>
      </w:pPr>
      <w:r w:rsidRPr="000E2FD5">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E2FD5" w:rsidRPr="000E2FD5" w:rsidRDefault="000E2FD5" w:rsidP="004C6BCE">
      <w:pPr>
        <w:pStyle w:val="a6"/>
        <w:widowControl/>
        <w:numPr>
          <w:ilvl w:val="0"/>
          <w:numId w:val="54"/>
        </w:numPr>
        <w:tabs>
          <w:tab w:val="left" w:pos="426"/>
          <w:tab w:val="left" w:pos="993"/>
          <w:tab w:val="left" w:pos="1310"/>
        </w:tabs>
        <w:autoSpaceDE/>
        <w:autoSpaceDN/>
        <w:ind w:left="-567" w:firstLine="567"/>
        <w:rPr>
          <w:rStyle w:val="CharAttribute501"/>
          <w:rFonts w:eastAsia="№Е"/>
          <w:i w:val="0"/>
          <w:sz w:val="24"/>
          <w:szCs w:val="24"/>
        </w:rPr>
      </w:pPr>
      <w:r w:rsidRPr="000E2FD5">
        <w:rPr>
          <w:rStyle w:val="CharAttribute501"/>
          <w:rFonts w:eastAsia="№Е"/>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E2FD5" w:rsidRPr="000E2FD5" w:rsidRDefault="000E2FD5" w:rsidP="004C6BCE">
      <w:pPr>
        <w:pStyle w:val="a6"/>
        <w:widowControl/>
        <w:numPr>
          <w:ilvl w:val="0"/>
          <w:numId w:val="54"/>
        </w:numPr>
        <w:tabs>
          <w:tab w:val="left" w:pos="426"/>
          <w:tab w:val="left" w:pos="993"/>
          <w:tab w:val="left" w:pos="1310"/>
        </w:tabs>
        <w:autoSpaceDE/>
        <w:autoSpaceDN/>
        <w:ind w:left="-567" w:firstLine="567"/>
        <w:rPr>
          <w:rStyle w:val="CharAttribute501"/>
          <w:rFonts w:eastAsia="№Е"/>
          <w:i w:val="0"/>
          <w:sz w:val="24"/>
          <w:szCs w:val="24"/>
        </w:rPr>
      </w:pPr>
      <w:r w:rsidRPr="000E2FD5">
        <w:rPr>
          <w:rStyle w:val="CharAttribute501"/>
          <w:rFonts w:eastAsia="№Е"/>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E2FD5" w:rsidRPr="000E2FD5" w:rsidRDefault="000E2FD5" w:rsidP="000E2FD5">
      <w:pPr>
        <w:ind w:left="-567" w:firstLine="426"/>
        <w:jc w:val="both"/>
        <w:rPr>
          <w:b/>
          <w:sz w:val="24"/>
          <w:szCs w:val="24"/>
        </w:rPr>
      </w:pPr>
      <w:r w:rsidRPr="000E2FD5">
        <w:rPr>
          <w:b/>
          <w:iCs/>
          <w:w w:val="0"/>
          <w:sz w:val="24"/>
          <w:szCs w:val="24"/>
        </w:rPr>
        <w:t>3.5.</w:t>
      </w:r>
      <w:r w:rsidRPr="000E2FD5">
        <w:rPr>
          <w:b/>
          <w:sz w:val="24"/>
          <w:szCs w:val="24"/>
        </w:rPr>
        <w:t xml:space="preserve"> Модуль «Самоуправление»</w:t>
      </w:r>
    </w:p>
    <w:p w:rsidR="000E2FD5" w:rsidRPr="000E2FD5" w:rsidRDefault="000E2FD5" w:rsidP="000E2FD5">
      <w:pPr>
        <w:pStyle w:val="a6"/>
        <w:ind w:left="-567"/>
        <w:rPr>
          <w:sz w:val="24"/>
          <w:szCs w:val="24"/>
        </w:rPr>
      </w:pPr>
      <w:r w:rsidRPr="000E2FD5">
        <w:rPr>
          <w:sz w:val="24"/>
          <w:szCs w:val="24"/>
        </w:rPr>
        <w:t xml:space="preserve">Поддержка детского самоуправления в ОУ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0E2FD5" w:rsidRPr="000E2FD5" w:rsidRDefault="000E2FD5" w:rsidP="000E2FD5">
      <w:pPr>
        <w:pStyle w:val="a6"/>
        <w:ind w:left="-567"/>
        <w:rPr>
          <w:sz w:val="24"/>
          <w:szCs w:val="24"/>
        </w:rPr>
      </w:pPr>
      <w:r w:rsidRPr="000E2FD5">
        <w:rPr>
          <w:sz w:val="24"/>
          <w:szCs w:val="24"/>
        </w:rPr>
        <w:t>Детское самоуправление в школе осуществляется следующим образом:</w:t>
      </w:r>
    </w:p>
    <w:p w:rsidR="000E2FD5" w:rsidRPr="000E2FD5" w:rsidRDefault="000E2FD5" w:rsidP="000E2FD5">
      <w:pPr>
        <w:pStyle w:val="a6"/>
        <w:ind w:left="-567"/>
        <w:rPr>
          <w:sz w:val="24"/>
          <w:szCs w:val="24"/>
          <w:u w:val="single"/>
        </w:rPr>
      </w:pPr>
      <w:r w:rsidRPr="000E2FD5">
        <w:rPr>
          <w:sz w:val="24"/>
          <w:szCs w:val="24"/>
          <w:u w:val="single"/>
        </w:rPr>
        <w:lastRenderedPageBreak/>
        <w:t>На уровне ОУ:</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через деятельность выборного совета лидеров класса,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флешмобов и т.п.);</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через деятельность творческих советов дела, отвечающих за проведение тех или иных конкретных мероприятий, праздников, акций и т.п.;</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0E2FD5" w:rsidRPr="000E2FD5" w:rsidRDefault="000E2FD5" w:rsidP="000E2FD5">
      <w:pPr>
        <w:pStyle w:val="a6"/>
        <w:ind w:left="-567" w:firstLine="426"/>
        <w:rPr>
          <w:sz w:val="24"/>
          <w:szCs w:val="24"/>
          <w:u w:val="single"/>
        </w:rPr>
      </w:pPr>
      <w:r w:rsidRPr="000E2FD5">
        <w:rPr>
          <w:sz w:val="24"/>
          <w:szCs w:val="24"/>
          <w:u w:val="single"/>
        </w:rPr>
        <w:t>На уровне классов:</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через деятельность выборных по инициативе и предложениям учащихся класса лидеров (президентов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E2FD5" w:rsidRPr="000E2FD5" w:rsidRDefault="000E2FD5" w:rsidP="000E2FD5">
      <w:pPr>
        <w:pStyle w:val="a6"/>
        <w:ind w:left="-567" w:firstLine="426"/>
        <w:rPr>
          <w:sz w:val="24"/>
          <w:szCs w:val="24"/>
          <w:u w:val="single"/>
        </w:rPr>
      </w:pPr>
      <w:r w:rsidRPr="000E2FD5">
        <w:rPr>
          <w:sz w:val="24"/>
          <w:szCs w:val="24"/>
          <w:u w:val="single"/>
        </w:rPr>
        <w:t xml:space="preserve">На индивидуальном уровне: </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через вовлечение школьников в планирование, организацию, проведение и анализ общешкольных и внутриклассных дел;</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классом, комнатными растениями и т.п.</w:t>
      </w:r>
    </w:p>
    <w:p w:rsidR="000E2FD5" w:rsidRPr="000E2FD5" w:rsidRDefault="000E2FD5" w:rsidP="000E2FD5">
      <w:pPr>
        <w:pStyle w:val="a6"/>
        <w:shd w:val="clear" w:color="auto" w:fill="FFFFFF"/>
        <w:tabs>
          <w:tab w:val="left" w:pos="993"/>
          <w:tab w:val="left" w:pos="1310"/>
        </w:tabs>
        <w:ind w:left="-567" w:right="-1"/>
        <w:rPr>
          <w:b/>
          <w:sz w:val="24"/>
          <w:szCs w:val="24"/>
        </w:rPr>
      </w:pPr>
      <w:r w:rsidRPr="000E2FD5">
        <w:rPr>
          <w:b/>
          <w:sz w:val="24"/>
          <w:szCs w:val="24"/>
        </w:rPr>
        <w:t>3.6. Модуль «РДШ, волонтерство»</w:t>
      </w:r>
    </w:p>
    <w:p w:rsidR="000E2FD5" w:rsidRPr="000E2FD5" w:rsidRDefault="000E2FD5" w:rsidP="000E2FD5">
      <w:pPr>
        <w:pStyle w:val="a6"/>
        <w:shd w:val="clear" w:color="auto" w:fill="FFFFFF"/>
        <w:tabs>
          <w:tab w:val="left" w:pos="993"/>
          <w:tab w:val="left" w:pos="1310"/>
        </w:tabs>
        <w:ind w:left="-567" w:right="-1" w:firstLine="567"/>
        <w:rPr>
          <w:sz w:val="24"/>
          <w:szCs w:val="24"/>
        </w:rPr>
      </w:pPr>
      <w:r w:rsidRPr="000E2FD5">
        <w:rPr>
          <w:sz w:val="24"/>
          <w:szCs w:val="24"/>
        </w:rPr>
        <w:t xml:space="preserve"> 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w:t>
      </w:r>
    </w:p>
    <w:p w:rsidR="000E2FD5" w:rsidRPr="000E2FD5" w:rsidRDefault="000E2FD5" w:rsidP="000E2FD5">
      <w:pPr>
        <w:pStyle w:val="a6"/>
        <w:shd w:val="clear" w:color="auto" w:fill="FFFFFF"/>
        <w:tabs>
          <w:tab w:val="left" w:pos="993"/>
          <w:tab w:val="left" w:pos="1310"/>
        </w:tabs>
        <w:ind w:left="-567" w:right="-1" w:firstLine="567"/>
        <w:rPr>
          <w:sz w:val="24"/>
          <w:szCs w:val="24"/>
        </w:rPr>
      </w:pPr>
      <w:r w:rsidRPr="000E2FD5">
        <w:rPr>
          <w:sz w:val="24"/>
          <w:szCs w:val="24"/>
        </w:rPr>
        <w:t xml:space="preserve">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w:t>
      </w:r>
    </w:p>
    <w:p w:rsidR="000E2FD5" w:rsidRPr="000E2FD5" w:rsidRDefault="000E2FD5" w:rsidP="000E2FD5">
      <w:pPr>
        <w:pStyle w:val="a6"/>
        <w:shd w:val="clear" w:color="auto" w:fill="FFFFFF"/>
        <w:tabs>
          <w:tab w:val="left" w:pos="993"/>
          <w:tab w:val="left" w:pos="1310"/>
        </w:tabs>
        <w:ind w:left="-567" w:right="-1" w:firstLine="567"/>
        <w:rPr>
          <w:sz w:val="24"/>
          <w:szCs w:val="24"/>
        </w:rPr>
      </w:pPr>
      <w:r w:rsidRPr="000E2FD5">
        <w:rPr>
          <w:sz w:val="24"/>
          <w:szCs w:val="24"/>
        </w:rPr>
        <w:t xml:space="preserve">Воспитание в РДШ осуществляется через направления:  </w:t>
      </w:r>
    </w:p>
    <w:p w:rsidR="000E2FD5" w:rsidRPr="000E2FD5" w:rsidRDefault="000E2FD5" w:rsidP="000E2FD5">
      <w:pPr>
        <w:pStyle w:val="a6"/>
        <w:shd w:val="clear" w:color="auto" w:fill="FFFFFF"/>
        <w:tabs>
          <w:tab w:val="left" w:pos="993"/>
          <w:tab w:val="left" w:pos="1310"/>
        </w:tabs>
        <w:ind w:left="-567" w:right="-1" w:firstLine="567"/>
        <w:rPr>
          <w:sz w:val="24"/>
          <w:szCs w:val="24"/>
        </w:rPr>
      </w:pPr>
      <w:r w:rsidRPr="000E2FD5">
        <w:rPr>
          <w:b/>
          <w:sz w:val="24"/>
          <w:szCs w:val="24"/>
        </w:rPr>
        <w:t>Личностное развитие</w:t>
      </w:r>
      <w:r w:rsidRPr="000E2FD5">
        <w:rPr>
          <w:sz w:val="24"/>
          <w:szCs w:val="24"/>
        </w:rPr>
        <w:t xml:space="preserve"> – участие в муниципальных, региональных или российских творческих конкурсах: рисунка,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ГТО;  </w:t>
      </w:r>
    </w:p>
    <w:p w:rsidR="000E2FD5" w:rsidRPr="000E2FD5" w:rsidRDefault="000E2FD5" w:rsidP="000E2FD5">
      <w:pPr>
        <w:pStyle w:val="a6"/>
        <w:shd w:val="clear" w:color="auto" w:fill="FFFFFF"/>
        <w:tabs>
          <w:tab w:val="left" w:pos="993"/>
          <w:tab w:val="left" w:pos="1310"/>
        </w:tabs>
        <w:ind w:left="-567" w:right="-1" w:firstLine="567"/>
        <w:rPr>
          <w:sz w:val="24"/>
          <w:szCs w:val="24"/>
        </w:rPr>
      </w:pPr>
      <w:r w:rsidRPr="000E2FD5">
        <w:rPr>
          <w:b/>
          <w:sz w:val="24"/>
          <w:szCs w:val="24"/>
        </w:rPr>
        <w:t>Гражданская активность</w:t>
      </w:r>
      <w:r w:rsidRPr="000E2FD5">
        <w:rPr>
          <w:sz w:val="24"/>
          <w:szCs w:val="24"/>
        </w:rPr>
        <w:t xml:space="preserve"> - волонтеры участвуют в мероприятиях, посвященных дню Победы и другим событиям;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дома престрарелых и т.п.), дающих ребенку возможность получить социально значимый опыт гражданского поведения.  </w:t>
      </w:r>
    </w:p>
    <w:p w:rsidR="000E2FD5" w:rsidRPr="000E2FD5" w:rsidRDefault="000E2FD5" w:rsidP="000E2FD5">
      <w:pPr>
        <w:pStyle w:val="a6"/>
        <w:shd w:val="clear" w:color="auto" w:fill="FFFFFF"/>
        <w:tabs>
          <w:tab w:val="left" w:pos="993"/>
          <w:tab w:val="left" w:pos="1310"/>
        </w:tabs>
        <w:ind w:left="-567" w:right="-1" w:firstLine="567"/>
        <w:rPr>
          <w:sz w:val="24"/>
          <w:szCs w:val="24"/>
        </w:rPr>
      </w:pPr>
      <w:r w:rsidRPr="000E2FD5">
        <w:rPr>
          <w:b/>
          <w:sz w:val="24"/>
          <w:szCs w:val="24"/>
        </w:rPr>
        <w:t>Военно-патриотическое направление</w:t>
      </w:r>
      <w:r w:rsidRPr="000E2FD5">
        <w:rPr>
          <w:sz w:val="24"/>
          <w:szCs w:val="24"/>
        </w:rPr>
        <w:t xml:space="preserve"> – деятельность отрядов Юнармии, юных инспекторов дорожного движения и т.д.  </w:t>
      </w:r>
    </w:p>
    <w:p w:rsidR="000E2FD5" w:rsidRPr="000E2FD5" w:rsidRDefault="000E2FD5" w:rsidP="000E2FD5">
      <w:pPr>
        <w:pStyle w:val="a6"/>
        <w:shd w:val="clear" w:color="auto" w:fill="FFFFFF"/>
        <w:tabs>
          <w:tab w:val="left" w:pos="993"/>
          <w:tab w:val="left" w:pos="1310"/>
        </w:tabs>
        <w:ind w:left="-567" w:right="-1" w:firstLine="567"/>
        <w:rPr>
          <w:sz w:val="24"/>
          <w:szCs w:val="24"/>
        </w:rPr>
      </w:pPr>
      <w:r w:rsidRPr="000E2FD5">
        <w:rPr>
          <w:b/>
          <w:sz w:val="24"/>
          <w:szCs w:val="24"/>
        </w:rPr>
        <w:t>Информационно-медийное направление</w:t>
      </w:r>
      <w:r w:rsidRPr="000E2FD5">
        <w:rPr>
          <w:sz w:val="24"/>
          <w:szCs w:val="24"/>
        </w:rPr>
        <w:t xml:space="preserve"> - объединяет ребят, участвующих в создании и поддержке интернет-странички школы и РДШ в соцсетях. </w:t>
      </w:r>
    </w:p>
    <w:p w:rsidR="000E2FD5" w:rsidRPr="000E2FD5" w:rsidRDefault="000E2FD5" w:rsidP="000E2FD5">
      <w:pPr>
        <w:pStyle w:val="a6"/>
        <w:shd w:val="clear" w:color="auto" w:fill="FFFFFF"/>
        <w:tabs>
          <w:tab w:val="left" w:pos="993"/>
          <w:tab w:val="left" w:pos="1310"/>
        </w:tabs>
        <w:ind w:left="-567" w:right="-1" w:firstLine="567"/>
        <w:rPr>
          <w:sz w:val="24"/>
          <w:szCs w:val="24"/>
        </w:rPr>
      </w:pPr>
      <w:r w:rsidRPr="000E2FD5">
        <w:rPr>
          <w:sz w:val="24"/>
          <w:szCs w:val="24"/>
        </w:rPr>
        <w:t xml:space="preserve">Основными формами деятельности членов РДШ являются:  </w:t>
      </w:r>
    </w:p>
    <w:p w:rsidR="000E2FD5" w:rsidRPr="000E2FD5" w:rsidRDefault="000E2FD5" w:rsidP="004C6BCE">
      <w:pPr>
        <w:pStyle w:val="a6"/>
        <w:widowControl/>
        <w:numPr>
          <w:ilvl w:val="0"/>
          <w:numId w:val="59"/>
        </w:numPr>
        <w:shd w:val="clear" w:color="auto" w:fill="FFFFFF"/>
        <w:tabs>
          <w:tab w:val="left" w:pos="284"/>
          <w:tab w:val="left" w:pos="993"/>
          <w:tab w:val="left" w:pos="1310"/>
        </w:tabs>
        <w:autoSpaceDE/>
        <w:autoSpaceDN/>
        <w:ind w:left="-567" w:right="-1" w:firstLine="567"/>
        <w:rPr>
          <w:sz w:val="24"/>
          <w:szCs w:val="24"/>
        </w:rPr>
      </w:pPr>
      <w:r w:rsidRPr="000E2FD5">
        <w:rPr>
          <w:sz w:val="24"/>
          <w:szCs w:val="24"/>
        </w:rPr>
        <w:t>участие в днях единых действий и в совместных социально значимых мероприятиях;</w:t>
      </w:r>
    </w:p>
    <w:p w:rsidR="000E2FD5" w:rsidRPr="000E2FD5" w:rsidRDefault="000E2FD5" w:rsidP="004C6BCE">
      <w:pPr>
        <w:pStyle w:val="a6"/>
        <w:widowControl/>
        <w:numPr>
          <w:ilvl w:val="0"/>
          <w:numId w:val="59"/>
        </w:numPr>
        <w:shd w:val="clear" w:color="auto" w:fill="FFFFFF"/>
        <w:tabs>
          <w:tab w:val="left" w:pos="284"/>
          <w:tab w:val="left" w:pos="993"/>
          <w:tab w:val="left" w:pos="1310"/>
        </w:tabs>
        <w:autoSpaceDE/>
        <w:autoSpaceDN/>
        <w:ind w:left="-567" w:right="-1" w:firstLine="567"/>
        <w:rPr>
          <w:sz w:val="24"/>
          <w:szCs w:val="24"/>
        </w:rPr>
      </w:pPr>
      <w:r w:rsidRPr="000E2FD5">
        <w:rPr>
          <w:sz w:val="24"/>
          <w:szCs w:val="24"/>
        </w:rPr>
        <w:t>коллективно-творческая деятельность, забота о старших и младших;</w:t>
      </w:r>
    </w:p>
    <w:p w:rsidR="000E2FD5" w:rsidRPr="000E2FD5" w:rsidRDefault="000E2FD5" w:rsidP="004C6BCE">
      <w:pPr>
        <w:pStyle w:val="a6"/>
        <w:widowControl/>
        <w:numPr>
          <w:ilvl w:val="0"/>
          <w:numId w:val="59"/>
        </w:numPr>
        <w:shd w:val="clear" w:color="auto" w:fill="FFFFFF"/>
        <w:tabs>
          <w:tab w:val="left" w:pos="284"/>
          <w:tab w:val="left" w:pos="993"/>
          <w:tab w:val="left" w:pos="1310"/>
        </w:tabs>
        <w:autoSpaceDE/>
        <w:autoSpaceDN/>
        <w:ind w:left="-567" w:right="-1" w:firstLine="567"/>
        <w:rPr>
          <w:sz w:val="24"/>
          <w:szCs w:val="24"/>
        </w:rPr>
      </w:pPr>
      <w:r w:rsidRPr="000E2FD5">
        <w:rPr>
          <w:sz w:val="24"/>
          <w:szCs w:val="24"/>
        </w:rPr>
        <w:t>информационно-просветительские мероприятия;</w:t>
      </w:r>
    </w:p>
    <w:p w:rsidR="000E2FD5" w:rsidRPr="000E2FD5" w:rsidRDefault="000E2FD5" w:rsidP="004C6BCE">
      <w:pPr>
        <w:pStyle w:val="a6"/>
        <w:widowControl/>
        <w:numPr>
          <w:ilvl w:val="0"/>
          <w:numId w:val="59"/>
        </w:numPr>
        <w:shd w:val="clear" w:color="auto" w:fill="FFFFFF"/>
        <w:tabs>
          <w:tab w:val="left" w:pos="284"/>
          <w:tab w:val="left" w:pos="993"/>
          <w:tab w:val="left" w:pos="1310"/>
        </w:tabs>
        <w:autoSpaceDE/>
        <w:autoSpaceDN/>
        <w:ind w:left="-567" w:right="-1" w:firstLine="567"/>
        <w:rPr>
          <w:sz w:val="24"/>
          <w:szCs w:val="24"/>
        </w:rPr>
      </w:pPr>
      <w:r w:rsidRPr="000E2FD5">
        <w:rPr>
          <w:sz w:val="24"/>
          <w:szCs w:val="24"/>
        </w:rPr>
        <w:t>разработка и поддержка инициативных проектов обучающихся;</w:t>
      </w:r>
    </w:p>
    <w:p w:rsidR="000E2FD5" w:rsidRPr="000E2FD5" w:rsidRDefault="000E2FD5" w:rsidP="004C6BCE">
      <w:pPr>
        <w:pStyle w:val="a6"/>
        <w:widowControl/>
        <w:numPr>
          <w:ilvl w:val="0"/>
          <w:numId w:val="59"/>
        </w:numPr>
        <w:shd w:val="clear" w:color="auto" w:fill="FFFFFF"/>
        <w:tabs>
          <w:tab w:val="left" w:pos="284"/>
          <w:tab w:val="left" w:pos="993"/>
          <w:tab w:val="left" w:pos="1310"/>
        </w:tabs>
        <w:autoSpaceDE/>
        <w:autoSpaceDN/>
        <w:ind w:left="-567" w:right="-1" w:firstLine="567"/>
        <w:rPr>
          <w:b/>
          <w:iCs/>
          <w:color w:val="000000"/>
          <w:w w:val="0"/>
          <w:sz w:val="24"/>
          <w:szCs w:val="24"/>
        </w:rPr>
      </w:pPr>
      <w:r w:rsidRPr="000E2FD5">
        <w:rPr>
          <w:sz w:val="24"/>
          <w:szCs w:val="24"/>
        </w:rPr>
        <w:t>организация наставничества «Дети обучают детей» и др.</w:t>
      </w:r>
    </w:p>
    <w:p w:rsidR="000E2FD5" w:rsidRPr="000E2FD5" w:rsidRDefault="000E2FD5" w:rsidP="000E2FD5">
      <w:pPr>
        <w:tabs>
          <w:tab w:val="left" w:pos="284"/>
        </w:tabs>
        <w:ind w:left="-567" w:firstLine="567"/>
        <w:jc w:val="both"/>
        <w:rPr>
          <w:sz w:val="24"/>
          <w:szCs w:val="24"/>
        </w:rPr>
      </w:pPr>
      <w:r w:rsidRPr="000E2FD5">
        <w:rPr>
          <w:sz w:val="24"/>
          <w:szCs w:val="24"/>
        </w:rPr>
        <w:t>Воспитательный потенциал волонтерства реализуется следующим образом:</w:t>
      </w:r>
    </w:p>
    <w:p w:rsidR="000E2FD5" w:rsidRPr="000E2FD5" w:rsidRDefault="000E2FD5" w:rsidP="000E2FD5">
      <w:pPr>
        <w:ind w:left="-567" w:firstLine="709"/>
        <w:jc w:val="both"/>
        <w:rPr>
          <w:sz w:val="24"/>
          <w:szCs w:val="24"/>
          <w:u w:val="single"/>
        </w:rPr>
      </w:pPr>
      <w:r w:rsidRPr="000E2FD5">
        <w:rPr>
          <w:sz w:val="24"/>
          <w:szCs w:val="24"/>
          <w:u w:val="single"/>
        </w:rPr>
        <w:lastRenderedPageBreak/>
        <w:t xml:space="preserve">На внешкольном уровне: </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 xml:space="preserve">участие школьников в организации культурных, спортивных, развлекательных мероприятий, проводимых на базе ОУ (в том числе районного характера); </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 xml:space="preserve">посильная помощь, оказываемая школьниками пожилым людям; </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привлечение школьников к совместной работе с учреждениями социальной сферы (детские сады, дом престарелых, учреждение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приведение в порядок памятника Воинской Славы ст.Кардоникской.</w:t>
      </w:r>
    </w:p>
    <w:p w:rsidR="000E2FD5" w:rsidRPr="000E2FD5" w:rsidRDefault="000E2FD5" w:rsidP="000E2FD5">
      <w:pPr>
        <w:ind w:left="-567" w:firstLine="709"/>
        <w:jc w:val="both"/>
        <w:rPr>
          <w:sz w:val="24"/>
          <w:szCs w:val="24"/>
          <w:u w:val="single"/>
        </w:rPr>
      </w:pPr>
      <w:r w:rsidRPr="000E2FD5">
        <w:rPr>
          <w:sz w:val="24"/>
          <w:szCs w:val="24"/>
          <w:u w:val="single"/>
        </w:rPr>
        <w:t xml:space="preserve">На уровне школы: </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участие школьников в организации праздников, торжественных мероприятий, встреч с гостями школы;</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участие школьников в работе с младшими ребятами: проведение для них праздников, утренников, тематических вечеров;</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участие школьников в работе на прилегающей к школе территории (работа на пришкольной территории, благоустройство клумб, уход за деревьями и кустарниками).</w:t>
      </w:r>
    </w:p>
    <w:p w:rsidR="000E2FD5" w:rsidRPr="000E2FD5" w:rsidRDefault="000E2FD5" w:rsidP="000E2FD5">
      <w:pPr>
        <w:tabs>
          <w:tab w:val="left" w:pos="851"/>
        </w:tabs>
        <w:ind w:left="-567"/>
        <w:jc w:val="both"/>
        <w:rPr>
          <w:b/>
          <w:sz w:val="24"/>
          <w:szCs w:val="24"/>
        </w:rPr>
      </w:pPr>
      <w:r w:rsidRPr="000E2FD5">
        <w:rPr>
          <w:b/>
          <w:iCs/>
          <w:w w:val="0"/>
          <w:sz w:val="24"/>
          <w:szCs w:val="24"/>
        </w:rPr>
        <w:t xml:space="preserve"> </w:t>
      </w:r>
      <w:r w:rsidRPr="000E2FD5">
        <w:rPr>
          <w:b/>
          <w:sz w:val="24"/>
          <w:szCs w:val="24"/>
        </w:rPr>
        <w:t>3.7.  Модуль «Экскурсии»</w:t>
      </w:r>
    </w:p>
    <w:p w:rsidR="000E2FD5" w:rsidRPr="000E2FD5" w:rsidRDefault="000E2FD5" w:rsidP="000E2FD5">
      <w:pPr>
        <w:pStyle w:val="a6"/>
        <w:ind w:left="-567"/>
        <w:rPr>
          <w:sz w:val="24"/>
          <w:szCs w:val="24"/>
        </w:rPr>
      </w:pPr>
      <w:r w:rsidRPr="000E2FD5">
        <w:rPr>
          <w:sz w:val="24"/>
          <w:szCs w:val="24"/>
        </w:rPr>
        <w:t>Экскурсии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пешие прогулки, экскурсии, организуемые в классах их классными руководителями и родителями школьников;</w:t>
      </w:r>
    </w:p>
    <w:p w:rsidR="000E2FD5" w:rsidRPr="000E2FD5" w:rsidRDefault="000E2FD5" w:rsidP="004C6BCE">
      <w:pPr>
        <w:pStyle w:val="a6"/>
        <w:widowControl/>
        <w:numPr>
          <w:ilvl w:val="0"/>
          <w:numId w:val="60"/>
        </w:numPr>
        <w:autoSpaceDE/>
        <w:autoSpaceDN/>
        <w:ind w:left="-567" w:firstLine="426"/>
        <w:contextualSpacing/>
        <w:rPr>
          <w:sz w:val="24"/>
          <w:szCs w:val="24"/>
        </w:rPr>
      </w:pPr>
      <w:r w:rsidRPr="000E2FD5">
        <w:rPr>
          <w:sz w:val="24"/>
          <w:szCs w:val="24"/>
        </w:rPr>
        <w:t xml:space="preserve">литературные, исторические, биологические экскурсии, организуемые учителями и родителями школьников в другие населенные пункты КЧР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0E2FD5" w:rsidRPr="000E2FD5" w:rsidRDefault="000E2FD5" w:rsidP="000E2FD5">
      <w:pPr>
        <w:ind w:left="-567" w:firstLine="426"/>
        <w:jc w:val="both"/>
        <w:rPr>
          <w:sz w:val="24"/>
          <w:szCs w:val="24"/>
        </w:rPr>
      </w:pPr>
      <w:r w:rsidRPr="000E2FD5">
        <w:rPr>
          <w:sz w:val="24"/>
          <w:szCs w:val="24"/>
        </w:rPr>
        <w:t>Классные руководители умело используют культурный потенциал нашей станицы в целях воспитания ценностного отношения к прекрасному и формированию основ эстетической культуры.</w:t>
      </w:r>
    </w:p>
    <w:p w:rsidR="000E2FD5" w:rsidRPr="000E2FD5" w:rsidRDefault="000E2FD5" w:rsidP="000E2FD5">
      <w:pPr>
        <w:tabs>
          <w:tab w:val="left" w:pos="851"/>
        </w:tabs>
        <w:ind w:left="-567"/>
        <w:jc w:val="both"/>
        <w:rPr>
          <w:b/>
          <w:iCs/>
          <w:w w:val="0"/>
          <w:sz w:val="24"/>
          <w:szCs w:val="24"/>
        </w:rPr>
      </w:pPr>
      <w:r w:rsidRPr="000E2FD5">
        <w:rPr>
          <w:b/>
          <w:iCs/>
          <w:w w:val="0"/>
          <w:sz w:val="24"/>
          <w:szCs w:val="24"/>
        </w:rPr>
        <w:t>3.8. Модуль «Профориентация»</w:t>
      </w:r>
    </w:p>
    <w:p w:rsidR="000E2FD5" w:rsidRPr="000E2FD5" w:rsidRDefault="000E2FD5" w:rsidP="000E2FD5">
      <w:pPr>
        <w:ind w:left="-567" w:firstLine="567"/>
        <w:jc w:val="both"/>
        <w:rPr>
          <w:rStyle w:val="CharAttribute502"/>
          <w:rFonts w:eastAsia="№Е"/>
          <w:i w:val="0"/>
          <w:sz w:val="24"/>
          <w:szCs w:val="24"/>
        </w:rPr>
      </w:pPr>
      <w:r w:rsidRPr="000E2FD5">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0E2FD5">
        <w:rPr>
          <w:rStyle w:val="CharAttribute502"/>
          <w:rFonts w:eastAsia="№Е"/>
          <w:sz w:val="24"/>
          <w:szCs w:val="24"/>
        </w:rPr>
        <w:t xml:space="preserve"> </w:t>
      </w:r>
    </w:p>
    <w:p w:rsidR="000E2FD5" w:rsidRPr="000E2FD5" w:rsidRDefault="000E2FD5" w:rsidP="000E2FD5">
      <w:pPr>
        <w:tabs>
          <w:tab w:val="left" w:pos="851"/>
        </w:tabs>
        <w:ind w:left="-567"/>
        <w:jc w:val="both"/>
        <w:rPr>
          <w:rStyle w:val="markedcontent"/>
          <w:sz w:val="24"/>
          <w:szCs w:val="24"/>
        </w:rPr>
      </w:pPr>
      <w:r w:rsidRPr="000E2FD5">
        <w:rPr>
          <w:rStyle w:val="markedcontent"/>
          <w:sz w:val="24"/>
          <w:szCs w:val="24"/>
        </w:rPr>
        <w:t xml:space="preserve">       На внешнем уровне:</w:t>
      </w:r>
    </w:p>
    <w:p w:rsidR="000E2FD5" w:rsidRPr="000E2FD5" w:rsidRDefault="000E2FD5" w:rsidP="000E2FD5">
      <w:pPr>
        <w:tabs>
          <w:tab w:val="left" w:pos="851"/>
        </w:tabs>
        <w:ind w:left="-567"/>
        <w:jc w:val="both"/>
        <w:rPr>
          <w:rStyle w:val="markedcontent"/>
          <w:sz w:val="24"/>
          <w:szCs w:val="24"/>
        </w:rPr>
      </w:pPr>
      <w:r w:rsidRPr="000E2FD5">
        <w:rPr>
          <w:rStyle w:val="markedcontent"/>
          <w:sz w:val="24"/>
          <w:szCs w:val="24"/>
        </w:rPr>
        <w:t>- экскурсии на предприятия станицы, дающие школьникам начальные представления о существующих профессиях и условиях работы людей, представляющих эти профессии.(1-9 классы)</w:t>
      </w:r>
    </w:p>
    <w:p w:rsidR="000E2FD5" w:rsidRPr="000E2FD5" w:rsidRDefault="000E2FD5" w:rsidP="000E2FD5">
      <w:pPr>
        <w:tabs>
          <w:tab w:val="left" w:pos="851"/>
        </w:tabs>
        <w:ind w:left="-567"/>
        <w:jc w:val="both"/>
        <w:rPr>
          <w:rStyle w:val="markedcontent"/>
          <w:sz w:val="24"/>
          <w:szCs w:val="24"/>
        </w:rPr>
      </w:pPr>
      <w:r w:rsidRPr="000E2FD5">
        <w:rPr>
          <w:rStyle w:val="markedcontent"/>
          <w:sz w:val="24"/>
          <w:szCs w:val="24"/>
        </w:rPr>
        <w:lastRenderedPageBreak/>
        <w:t xml:space="preserve">       На уровне школы:</w:t>
      </w:r>
    </w:p>
    <w:p w:rsidR="000E2FD5" w:rsidRPr="000E2FD5" w:rsidRDefault="000E2FD5" w:rsidP="000E2FD5">
      <w:pPr>
        <w:tabs>
          <w:tab w:val="left" w:pos="851"/>
        </w:tabs>
        <w:ind w:left="-567"/>
        <w:jc w:val="both"/>
        <w:rPr>
          <w:rStyle w:val="markedcontent"/>
          <w:sz w:val="24"/>
          <w:szCs w:val="24"/>
        </w:rPr>
      </w:pPr>
      <w:r w:rsidRPr="000E2FD5">
        <w:rPr>
          <w:rStyle w:val="markedcontent"/>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онлайн-тестирования.(5-9 классы)</w:t>
      </w:r>
    </w:p>
    <w:p w:rsidR="000E2FD5" w:rsidRPr="000E2FD5" w:rsidRDefault="000E2FD5" w:rsidP="000E2FD5">
      <w:pPr>
        <w:tabs>
          <w:tab w:val="left" w:pos="851"/>
        </w:tabs>
        <w:ind w:left="-567"/>
        <w:jc w:val="both"/>
        <w:rPr>
          <w:rStyle w:val="markedcontent"/>
          <w:sz w:val="24"/>
          <w:szCs w:val="24"/>
        </w:rPr>
      </w:pPr>
      <w:r w:rsidRPr="000E2FD5">
        <w:rPr>
          <w:rStyle w:val="markedcontent"/>
          <w:sz w:val="24"/>
          <w:szCs w:val="24"/>
        </w:rPr>
        <w:t xml:space="preserve">       На уровне класса:</w:t>
      </w:r>
    </w:p>
    <w:p w:rsidR="000E2FD5" w:rsidRPr="000E2FD5" w:rsidRDefault="000E2FD5" w:rsidP="000E2FD5">
      <w:pPr>
        <w:tabs>
          <w:tab w:val="left" w:pos="851"/>
        </w:tabs>
        <w:ind w:left="-567"/>
        <w:jc w:val="both"/>
        <w:rPr>
          <w:rStyle w:val="markedcontent"/>
          <w:sz w:val="24"/>
          <w:szCs w:val="24"/>
        </w:rPr>
      </w:pPr>
      <w:r w:rsidRPr="000E2FD5">
        <w:rPr>
          <w:rStyle w:val="markedcontent"/>
          <w:sz w:val="24"/>
          <w:szCs w:val="24"/>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(1-9 классы)</w:t>
      </w:r>
    </w:p>
    <w:p w:rsidR="000E2FD5" w:rsidRPr="000E2FD5" w:rsidRDefault="000E2FD5" w:rsidP="000E2FD5">
      <w:pPr>
        <w:tabs>
          <w:tab w:val="left" w:pos="851"/>
        </w:tabs>
        <w:ind w:left="-567"/>
        <w:jc w:val="both"/>
        <w:rPr>
          <w:rStyle w:val="markedcontent"/>
          <w:sz w:val="24"/>
          <w:szCs w:val="24"/>
        </w:rPr>
      </w:pPr>
      <w:r w:rsidRPr="000E2FD5">
        <w:rPr>
          <w:rStyle w:val="markedcontent"/>
          <w:sz w:val="24"/>
          <w:szCs w:val="24"/>
        </w:rPr>
        <w:t xml:space="preserve">      Индивидуальный уровень</w:t>
      </w:r>
    </w:p>
    <w:p w:rsidR="000E2FD5" w:rsidRPr="000E2FD5" w:rsidRDefault="000E2FD5" w:rsidP="000E2FD5">
      <w:pPr>
        <w:tabs>
          <w:tab w:val="left" w:pos="851"/>
        </w:tabs>
        <w:ind w:left="-567"/>
        <w:jc w:val="both"/>
        <w:rPr>
          <w:rStyle w:val="markedcontent"/>
          <w:sz w:val="24"/>
          <w:szCs w:val="24"/>
        </w:rPr>
      </w:pPr>
      <w:r w:rsidRPr="000E2FD5">
        <w:rPr>
          <w:rStyle w:val="markedcontent"/>
          <w:sz w:val="24"/>
          <w:szCs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профессии.(8-9 классы)</w:t>
      </w:r>
    </w:p>
    <w:p w:rsidR="000E2FD5" w:rsidRPr="000E2FD5" w:rsidRDefault="000E2FD5" w:rsidP="000E2FD5">
      <w:pPr>
        <w:tabs>
          <w:tab w:val="left" w:pos="851"/>
        </w:tabs>
        <w:ind w:left="-567"/>
        <w:jc w:val="both"/>
        <w:rPr>
          <w:b/>
          <w:sz w:val="24"/>
          <w:szCs w:val="24"/>
        </w:rPr>
      </w:pPr>
      <w:r w:rsidRPr="000E2FD5">
        <w:rPr>
          <w:b/>
          <w:w w:val="0"/>
          <w:sz w:val="24"/>
          <w:szCs w:val="24"/>
        </w:rPr>
        <w:t xml:space="preserve">3.9. Модуль </w:t>
      </w:r>
      <w:r w:rsidRPr="000E2FD5">
        <w:rPr>
          <w:b/>
          <w:sz w:val="24"/>
          <w:szCs w:val="24"/>
        </w:rPr>
        <w:t>«Организация предметно-эстетической среды»</w:t>
      </w:r>
    </w:p>
    <w:p w:rsidR="000E2FD5" w:rsidRPr="000E2FD5" w:rsidRDefault="000E2FD5" w:rsidP="000E2FD5">
      <w:pPr>
        <w:pStyle w:val="ParaAttribute38"/>
        <w:ind w:left="-567" w:right="0" w:firstLine="567"/>
        <w:rPr>
          <w:rStyle w:val="CharAttribute502"/>
          <w:rFonts w:eastAsia="№Е"/>
          <w:i w:val="0"/>
          <w:sz w:val="24"/>
          <w:szCs w:val="24"/>
        </w:rPr>
      </w:pPr>
      <w:r w:rsidRPr="000E2FD5">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E2FD5">
        <w:rPr>
          <w:rStyle w:val="CharAttribute526"/>
          <w:rFonts w:eastAsia="№Е"/>
          <w:sz w:val="24"/>
          <w:szCs w:val="24"/>
        </w:rPr>
        <w:t xml:space="preserve">предупреждает стрессовые ситуации, </w:t>
      </w:r>
      <w:r w:rsidRPr="000E2FD5">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0E2FD5">
        <w:rPr>
          <w:rStyle w:val="CharAttribute502"/>
          <w:rFonts w:eastAsia="№Е"/>
          <w:sz w:val="24"/>
          <w:szCs w:val="24"/>
        </w:rPr>
        <w:t xml:space="preserve"> </w:t>
      </w:r>
    </w:p>
    <w:p w:rsidR="000E2FD5" w:rsidRPr="000E2FD5" w:rsidRDefault="000E2FD5" w:rsidP="004C6BCE">
      <w:pPr>
        <w:pStyle w:val="a6"/>
        <w:widowControl/>
        <w:numPr>
          <w:ilvl w:val="0"/>
          <w:numId w:val="54"/>
        </w:numPr>
        <w:shd w:val="clear" w:color="auto" w:fill="FFFFFF"/>
        <w:tabs>
          <w:tab w:val="left" w:pos="284"/>
          <w:tab w:val="left" w:pos="993"/>
          <w:tab w:val="left" w:pos="1310"/>
        </w:tabs>
        <w:autoSpaceDE/>
        <w:autoSpaceDN/>
        <w:ind w:left="-567" w:right="-1" w:firstLine="567"/>
        <w:rPr>
          <w:sz w:val="24"/>
          <w:szCs w:val="24"/>
        </w:rPr>
      </w:pPr>
      <w:r w:rsidRPr="000E2FD5">
        <w:rPr>
          <w:sz w:val="24"/>
          <w:szCs w:val="24"/>
        </w:rPr>
        <w:t>оформление интерьера школьных помещений (коридоров, окон, стен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E2FD5" w:rsidRPr="000E2FD5" w:rsidRDefault="000E2FD5" w:rsidP="004C6BCE">
      <w:pPr>
        <w:pStyle w:val="a6"/>
        <w:widowControl/>
        <w:numPr>
          <w:ilvl w:val="0"/>
          <w:numId w:val="54"/>
        </w:numPr>
        <w:shd w:val="clear" w:color="auto" w:fill="FFFFFF"/>
        <w:tabs>
          <w:tab w:val="left" w:pos="284"/>
          <w:tab w:val="left" w:pos="993"/>
          <w:tab w:val="left" w:pos="1310"/>
        </w:tabs>
        <w:autoSpaceDE/>
        <w:autoSpaceDN/>
        <w:ind w:left="-567" w:right="-1" w:firstLine="567"/>
        <w:rPr>
          <w:sz w:val="24"/>
          <w:szCs w:val="24"/>
        </w:rPr>
      </w:pPr>
      <w:r w:rsidRPr="000E2FD5">
        <w:rPr>
          <w:sz w:val="24"/>
          <w:szCs w:val="24"/>
        </w:rPr>
        <w:t>размещение на стенах ОУ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0E2FD5" w:rsidRPr="000E2FD5" w:rsidRDefault="000E2FD5" w:rsidP="004C6BCE">
      <w:pPr>
        <w:pStyle w:val="a6"/>
        <w:widowControl/>
        <w:numPr>
          <w:ilvl w:val="0"/>
          <w:numId w:val="54"/>
        </w:numPr>
        <w:shd w:val="clear" w:color="auto" w:fill="FFFFFF"/>
        <w:tabs>
          <w:tab w:val="left" w:pos="284"/>
          <w:tab w:val="left" w:pos="993"/>
          <w:tab w:val="left" w:pos="1310"/>
        </w:tabs>
        <w:autoSpaceDE/>
        <w:autoSpaceDN/>
        <w:ind w:left="-567" w:right="-1" w:firstLine="567"/>
        <w:rPr>
          <w:sz w:val="24"/>
          <w:szCs w:val="24"/>
        </w:rPr>
      </w:pPr>
      <w:r w:rsidRPr="000E2FD5">
        <w:rPr>
          <w:sz w:val="24"/>
          <w:szCs w:val="24"/>
        </w:rPr>
        <w:t>озеленение</w:t>
      </w:r>
      <w:r w:rsidRPr="000E2FD5">
        <w:rPr>
          <w:rStyle w:val="CharAttribute526"/>
          <w:rFonts w:eastAsia="№Е"/>
          <w:sz w:val="24"/>
          <w:szCs w:val="24"/>
        </w:rPr>
        <w:t xml:space="preserve"> пришкольной территории, разбивка клумб;</w:t>
      </w:r>
      <w:r w:rsidRPr="000E2FD5">
        <w:rPr>
          <w:sz w:val="24"/>
          <w:szCs w:val="24"/>
        </w:rPr>
        <w:t xml:space="preserve"> </w:t>
      </w:r>
    </w:p>
    <w:p w:rsidR="000E2FD5" w:rsidRPr="000E2FD5" w:rsidRDefault="000E2FD5" w:rsidP="004C6BCE">
      <w:pPr>
        <w:numPr>
          <w:ilvl w:val="0"/>
          <w:numId w:val="56"/>
        </w:numPr>
        <w:shd w:val="clear" w:color="auto" w:fill="FFFFFF"/>
        <w:tabs>
          <w:tab w:val="left" w:pos="284"/>
          <w:tab w:val="left" w:pos="872"/>
          <w:tab w:val="left" w:pos="993"/>
          <w:tab w:val="left" w:pos="1310"/>
        </w:tabs>
        <w:autoSpaceDN/>
        <w:ind w:left="-567" w:right="-1" w:firstLine="567"/>
        <w:jc w:val="both"/>
        <w:rPr>
          <w:sz w:val="24"/>
          <w:szCs w:val="24"/>
        </w:rPr>
      </w:pPr>
      <w:r w:rsidRPr="000E2FD5">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E2FD5" w:rsidRPr="000E2FD5" w:rsidRDefault="000E2FD5" w:rsidP="004C6BCE">
      <w:pPr>
        <w:numPr>
          <w:ilvl w:val="0"/>
          <w:numId w:val="56"/>
        </w:numPr>
        <w:shd w:val="clear" w:color="auto" w:fill="FFFFFF"/>
        <w:tabs>
          <w:tab w:val="left" w:pos="284"/>
          <w:tab w:val="left" w:pos="872"/>
          <w:tab w:val="left" w:pos="993"/>
          <w:tab w:val="left" w:pos="1310"/>
        </w:tabs>
        <w:autoSpaceDN/>
        <w:ind w:left="-567" w:right="-1" w:firstLine="567"/>
        <w:jc w:val="both"/>
        <w:rPr>
          <w:sz w:val="24"/>
          <w:szCs w:val="24"/>
        </w:rPr>
      </w:pPr>
      <w:r w:rsidRPr="000E2FD5">
        <w:rPr>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выставок, собраний и т.п.); </w:t>
      </w:r>
    </w:p>
    <w:p w:rsidR="000E2FD5" w:rsidRPr="000E2FD5" w:rsidRDefault="000E2FD5" w:rsidP="004C6BCE">
      <w:pPr>
        <w:numPr>
          <w:ilvl w:val="0"/>
          <w:numId w:val="58"/>
        </w:numPr>
        <w:tabs>
          <w:tab w:val="left" w:pos="284"/>
          <w:tab w:val="left" w:pos="851"/>
        </w:tabs>
        <w:ind w:left="-567" w:firstLine="567"/>
        <w:jc w:val="both"/>
        <w:rPr>
          <w:sz w:val="24"/>
          <w:szCs w:val="24"/>
        </w:rPr>
      </w:pPr>
      <w:r w:rsidRPr="000E2FD5">
        <w:rPr>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ОУ, ее традициях, правилах.</w:t>
      </w:r>
    </w:p>
    <w:p w:rsidR="000E2FD5" w:rsidRPr="000E2FD5" w:rsidRDefault="000E2FD5" w:rsidP="000E2FD5">
      <w:pPr>
        <w:ind w:left="-567"/>
        <w:jc w:val="both"/>
        <w:rPr>
          <w:b/>
          <w:sz w:val="24"/>
          <w:szCs w:val="24"/>
        </w:rPr>
      </w:pPr>
      <w:r w:rsidRPr="000E2FD5">
        <w:rPr>
          <w:b/>
          <w:sz w:val="24"/>
          <w:szCs w:val="24"/>
        </w:rPr>
        <w:t>3.10. Модуль «Наследие» (регионально-школьный компонент)</w:t>
      </w:r>
    </w:p>
    <w:p w:rsidR="000E2FD5" w:rsidRPr="000E2FD5" w:rsidRDefault="000E2FD5" w:rsidP="000E2FD5">
      <w:pPr>
        <w:ind w:left="-567" w:firstLine="567"/>
        <w:jc w:val="both"/>
        <w:rPr>
          <w:sz w:val="24"/>
          <w:szCs w:val="24"/>
        </w:rPr>
      </w:pPr>
      <w:r w:rsidRPr="000E2FD5">
        <w:rPr>
          <w:sz w:val="24"/>
          <w:szCs w:val="24"/>
        </w:rPr>
        <w:t>В Концепции духовно-нравственного развития и воспитания личности гражданина России определен следующий национальный воспитательный идеал – это высоконравственный,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РФ.</w:t>
      </w:r>
    </w:p>
    <w:p w:rsidR="000E2FD5" w:rsidRPr="000E2FD5" w:rsidRDefault="000E2FD5" w:rsidP="000E2FD5">
      <w:pPr>
        <w:ind w:left="-567" w:firstLine="567"/>
        <w:jc w:val="both"/>
        <w:rPr>
          <w:sz w:val="24"/>
          <w:szCs w:val="24"/>
        </w:rPr>
      </w:pPr>
      <w:r w:rsidRPr="000E2FD5">
        <w:rPr>
          <w:sz w:val="24"/>
          <w:szCs w:val="24"/>
        </w:rPr>
        <w:t xml:space="preserve">Народы России, КЧР имеют богатую героическую историю, огромный духовный, культурный и интеллектуальный потенциал, и от подрастающего поколения будет зависеть то, какое место займет российская культура в мировой цивилизации. </w:t>
      </w:r>
    </w:p>
    <w:p w:rsidR="000E2FD5" w:rsidRPr="000E2FD5" w:rsidRDefault="000E2FD5" w:rsidP="000E2FD5">
      <w:pPr>
        <w:ind w:left="-567" w:firstLine="567"/>
        <w:jc w:val="both"/>
        <w:rPr>
          <w:sz w:val="24"/>
          <w:szCs w:val="24"/>
        </w:rPr>
      </w:pPr>
      <w:r w:rsidRPr="000E2FD5">
        <w:rPr>
          <w:sz w:val="24"/>
          <w:szCs w:val="24"/>
        </w:rPr>
        <w:t>Патриот - это человек с сильным национальным характером, ответственный за порученное дело, за судьбы других, за будущее своего народа. Это человек, который приобщен к гуманистическим ценностям мировой культуры, культуры других народов, но, прежде всего, - знающий свою собственную культуру, свои истоки, свой родной язык.</w:t>
      </w:r>
    </w:p>
    <w:p w:rsidR="000E2FD5" w:rsidRPr="000E2FD5" w:rsidRDefault="000E2FD5" w:rsidP="000E2FD5">
      <w:pPr>
        <w:ind w:left="-567" w:firstLine="567"/>
        <w:jc w:val="both"/>
        <w:rPr>
          <w:sz w:val="24"/>
          <w:szCs w:val="24"/>
        </w:rPr>
      </w:pPr>
      <w:r w:rsidRPr="000E2FD5">
        <w:rPr>
          <w:sz w:val="24"/>
          <w:szCs w:val="24"/>
        </w:rPr>
        <w:t xml:space="preserve">Реализация национально-регионального компонента в Программе обуславливает  особые требования к деятельности преподавателя. Учитель должен выступать не только как носитель и передатчик этнонациональной культуры со всеми ее специфическими особенностями, но и как широко мыслящий, образованный наставник, способный определить место этнической культуры в общемировой поликультурной системе, как посредник между различными культурами. Педагогу необходимо, в первую очередь,  самому осознать, что реализация национально-регионального компонента в образовании и воспитании а, призвана создавать условия для </w:t>
      </w:r>
      <w:r w:rsidRPr="000E2FD5">
        <w:rPr>
          <w:sz w:val="24"/>
          <w:szCs w:val="24"/>
        </w:rPr>
        <w:lastRenderedPageBreak/>
        <w:t>формирования национального самосознания параллельно с усвоением соответствующих социальных и нравственных норм поведения.</w:t>
      </w:r>
    </w:p>
    <w:p w:rsidR="000E2FD5" w:rsidRPr="000E2FD5" w:rsidRDefault="000E2FD5" w:rsidP="000E2FD5">
      <w:pPr>
        <w:ind w:left="-567" w:firstLine="567"/>
        <w:jc w:val="both"/>
        <w:rPr>
          <w:sz w:val="24"/>
          <w:szCs w:val="24"/>
        </w:rPr>
      </w:pPr>
      <w:r w:rsidRPr="000E2FD5">
        <w:rPr>
          <w:sz w:val="24"/>
          <w:szCs w:val="24"/>
        </w:rPr>
        <w:t xml:space="preserve">Эта работа будет более результативной и задачи духовно - нравственного (патриотического) развития и воспитания будут решаться эффективнее, если освоение содержания национально-регионального компонента начинать с первых дней обучения детей в школе, давая с малых лет детям представление о месте и роли их региона в мире. </w:t>
      </w:r>
    </w:p>
    <w:p w:rsidR="000E2FD5" w:rsidRPr="000E2FD5" w:rsidRDefault="000E2FD5" w:rsidP="000E2FD5">
      <w:pPr>
        <w:pStyle w:val="a6"/>
        <w:ind w:left="-567"/>
        <w:rPr>
          <w:sz w:val="24"/>
          <w:szCs w:val="24"/>
        </w:rPr>
      </w:pPr>
      <w:r w:rsidRPr="000E2FD5">
        <w:rPr>
          <w:sz w:val="24"/>
          <w:szCs w:val="24"/>
        </w:rPr>
        <w:t xml:space="preserve">       Эти воспитательные возможности реализуются в рамках следующих видов и форм деятельности:</w:t>
      </w:r>
    </w:p>
    <w:p w:rsidR="000E2FD5" w:rsidRPr="000E2FD5" w:rsidRDefault="000E2FD5" w:rsidP="004C6BCE">
      <w:pPr>
        <w:pStyle w:val="a6"/>
        <w:numPr>
          <w:ilvl w:val="0"/>
          <w:numId w:val="66"/>
        </w:numPr>
        <w:shd w:val="clear" w:color="auto" w:fill="FFFFFF"/>
        <w:autoSpaceDE/>
        <w:autoSpaceDN/>
        <w:ind w:left="-567" w:hanging="357"/>
        <w:contextualSpacing/>
        <w:rPr>
          <w:sz w:val="24"/>
          <w:szCs w:val="24"/>
        </w:rPr>
      </w:pPr>
      <w:r w:rsidRPr="000E2FD5">
        <w:rPr>
          <w:sz w:val="24"/>
          <w:szCs w:val="24"/>
        </w:rPr>
        <w:t>В школе:</w:t>
      </w:r>
    </w:p>
    <w:p w:rsidR="000E2FD5" w:rsidRPr="000E2FD5" w:rsidRDefault="000E2FD5" w:rsidP="004C6BCE">
      <w:pPr>
        <w:pStyle w:val="a6"/>
        <w:numPr>
          <w:ilvl w:val="0"/>
          <w:numId w:val="67"/>
        </w:numPr>
        <w:shd w:val="clear" w:color="auto" w:fill="FFFFFF"/>
        <w:autoSpaceDE/>
        <w:autoSpaceDN/>
        <w:ind w:left="-567" w:firstLine="120"/>
        <w:contextualSpacing/>
        <w:rPr>
          <w:sz w:val="24"/>
          <w:szCs w:val="24"/>
        </w:rPr>
      </w:pPr>
      <w:r w:rsidRPr="000E2FD5">
        <w:rPr>
          <w:sz w:val="24"/>
          <w:szCs w:val="24"/>
        </w:rPr>
        <w:t>Вовлечение в систему патриотического воспитания представителей всех субъектов образовательной деятельности, в том числе роли семьи, усиление взаимодействия с муниципальными учреждениями дополнительного образования детей, муниципальными образовательными учреждениями и учреждениями культуры.</w:t>
      </w:r>
    </w:p>
    <w:p w:rsidR="000E2FD5" w:rsidRPr="000E2FD5" w:rsidRDefault="000E2FD5" w:rsidP="004C6BCE">
      <w:pPr>
        <w:pStyle w:val="a6"/>
        <w:numPr>
          <w:ilvl w:val="0"/>
          <w:numId w:val="66"/>
        </w:numPr>
        <w:shd w:val="clear" w:color="auto" w:fill="FFFFFF"/>
        <w:autoSpaceDE/>
        <w:autoSpaceDN/>
        <w:ind w:left="-567" w:hanging="357"/>
        <w:contextualSpacing/>
        <w:rPr>
          <w:sz w:val="24"/>
          <w:szCs w:val="24"/>
        </w:rPr>
      </w:pPr>
      <w:r w:rsidRPr="000E2FD5">
        <w:rPr>
          <w:sz w:val="24"/>
          <w:szCs w:val="24"/>
        </w:rPr>
        <w:t>В образе обучающегося:</w:t>
      </w:r>
    </w:p>
    <w:p w:rsidR="000E2FD5" w:rsidRPr="000E2FD5" w:rsidRDefault="000E2FD5" w:rsidP="004C6BCE">
      <w:pPr>
        <w:pStyle w:val="a6"/>
        <w:numPr>
          <w:ilvl w:val="0"/>
          <w:numId w:val="68"/>
        </w:numPr>
        <w:shd w:val="clear" w:color="auto" w:fill="FFFFFF"/>
        <w:autoSpaceDE/>
        <w:autoSpaceDN/>
        <w:ind w:left="-567" w:firstLine="567"/>
        <w:contextualSpacing/>
        <w:rPr>
          <w:sz w:val="24"/>
          <w:szCs w:val="24"/>
        </w:rPr>
      </w:pPr>
      <w:r w:rsidRPr="000E2FD5">
        <w:rPr>
          <w:sz w:val="24"/>
          <w:szCs w:val="24"/>
        </w:rPr>
        <w:t>В познавательной сфере: развитие творческих способностей, расширение культурного кругозора;</w:t>
      </w:r>
    </w:p>
    <w:p w:rsidR="000E2FD5" w:rsidRPr="000E2FD5" w:rsidRDefault="000E2FD5" w:rsidP="004C6BCE">
      <w:pPr>
        <w:pStyle w:val="a6"/>
        <w:numPr>
          <w:ilvl w:val="0"/>
          <w:numId w:val="68"/>
        </w:numPr>
        <w:shd w:val="clear" w:color="auto" w:fill="FFFFFF"/>
        <w:autoSpaceDE/>
        <w:autoSpaceDN/>
        <w:ind w:left="-567" w:firstLine="567"/>
        <w:contextualSpacing/>
        <w:rPr>
          <w:sz w:val="24"/>
          <w:szCs w:val="24"/>
        </w:rPr>
      </w:pPr>
      <w:r w:rsidRPr="000E2FD5">
        <w:rPr>
          <w:sz w:val="24"/>
          <w:szCs w:val="24"/>
        </w:rPr>
        <w:t>В историко-краеведческой сфере: формирование целостных знаний о Карачаево-Черкесской Республике, ознакомление с культурно-историческими, этнографическими, природно-экономическими и духовно-нравственными особенностями региона; осознание ответственности за историю региона, его культурно-историческое наследие, формирование гордости за сопричастность к деяниям предыдущих поколений.</w:t>
      </w:r>
    </w:p>
    <w:p w:rsidR="000E2FD5" w:rsidRPr="000E2FD5" w:rsidRDefault="000E2FD5" w:rsidP="004C6BCE">
      <w:pPr>
        <w:pStyle w:val="a6"/>
        <w:numPr>
          <w:ilvl w:val="0"/>
          <w:numId w:val="68"/>
        </w:numPr>
        <w:shd w:val="clear" w:color="auto" w:fill="FFFFFF"/>
        <w:autoSpaceDE/>
        <w:autoSpaceDN/>
        <w:ind w:left="-567" w:firstLine="567"/>
        <w:contextualSpacing/>
        <w:rPr>
          <w:sz w:val="24"/>
          <w:szCs w:val="24"/>
        </w:rPr>
      </w:pPr>
      <w:r w:rsidRPr="000E2FD5">
        <w:rPr>
          <w:sz w:val="24"/>
          <w:szCs w:val="24"/>
        </w:rPr>
        <w:t>В социальной сфере: способность к самореализации, формирование активной жизненной позиции, участие в культурной жизни региона.;</w:t>
      </w:r>
    </w:p>
    <w:p w:rsidR="000E2FD5" w:rsidRPr="000E2FD5" w:rsidRDefault="000E2FD5" w:rsidP="004C6BCE">
      <w:pPr>
        <w:pStyle w:val="a6"/>
        <w:numPr>
          <w:ilvl w:val="0"/>
          <w:numId w:val="68"/>
        </w:numPr>
        <w:shd w:val="clear" w:color="auto" w:fill="FFFFFF"/>
        <w:autoSpaceDE/>
        <w:autoSpaceDN/>
        <w:ind w:left="-567" w:firstLine="567"/>
        <w:contextualSpacing/>
        <w:rPr>
          <w:sz w:val="24"/>
          <w:szCs w:val="24"/>
        </w:rPr>
      </w:pPr>
      <w:r w:rsidRPr="000E2FD5">
        <w:rPr>
          <w:sz w:val="24"/>
          <w:szCs w:val="24"/>
        </w:rPr>
        <w:t>В духовно-нравственной сфере: формирование нравственной культуры, осознание обучающимися высших ценностей, идеалов, ориентиров, способность руководствоваться ими в практической деятельности.</w:t>
      </w:r>
    </w:p>
    <w:p w:rsidR="000E2FD5" w:rsidRPr="000E2FD5" w:rsidRDefault="000E2FD5" w:rsidP="000E2FD5">
      <w:pPr>
        <w:pStyle w:val="c35"/>
        <w:tabs>
          <w:tab w:val="left" w:pos="0"/>
          <w:tab w:val="left" w:pos="142"/>
        </w:tabs>
        <w:spacing w:before="0" w:beforeAutospacing="0" w:after="0" w:afterAutospacing="0"/>
        <w:ind w:left="-567" w:firstLine="567"/>
        <w:jc w:val="both"/>
        <w:rPr>
          <w:rStyle w:val="c18"/>
        </w:rPr>
      </w:pPr>
      <w:r w:rsidRPr="000E2FD5">
        <w:rPr>
          <w:rStyle w:val="c18"/>
        </w:rPr>
        <w:t>В плане личностного развития обучающихся:</w:t>
      </w:r>
    </w:p>
    <w:p w:rsidR="000E2FD5" w:rsidRPr="000E2FD5" w:rsidRDefault="000E2FD5" w:rsidP="004C6BCE">
      <w:pPr>
        <w:pStyle w:val="c35"/>
        <w:numPr>
          <w:ilvl w:val="0"/>
          <w:numId w:val="69"/>
        </w:numPr>
        <w:tabs>
          <w:tab w:val="left" w:pos="0"/>
          <w:tab w:val="left" w:pos="142"/>
        </w:tabs>
        <w:spacing w:before="0" w:beforeAutospacing="0" w:after="0" w:afterAutospacing="0"/>
        <w:ind w:left="-567"/>
        <w:jc w:val="both"/>
      </w:pPr>
      <w:r w:rsidRPr="000E2FD5">
        <w:rPr>
          <w:rStyle w:val="c18"/>
        </w:rPr>
        <w:t>определение собственного воззрения на служение Отечеству, воспитание качества патриотизма, гражданственности, устойчивой и бескорыстной привязанности к Отечеству, малой Родине, семье и соотечественникам, формировать ориентацию школьников на базовые духовно – нравственные ценности российской культуры и на этой основе способствовать формированию у учащихся собственной жизненной позиции.</w:t>
      </w:r>
    </w:p>
    <w:p w:rsidR="000E2FD5" w:rsidRPr="000E2FD5" w:rsidRDefault="000E2FD5" w:rsidP="000E2FD5">
      <w:pPr>
        <w:pStyle w:val="c35"/>
        <w:tabs>
          <w:tab w:val="left" w:pos="0"/>
          <w:tab w:val="left" w:pos="142"/>
        </w:tabs>
        <w:spacing w:before="0" w:beforeAutospacing="0" w:after="0" w:afterAutospacing="0"/>
        <w:ind w:left="-567" w:firstLine="567"/>
        <w:jc w:val="both"/>
        <w:rPr>
          <w:rStyle w:val="c18"/>
        </w:rPr>
      </w:pPr>
      <w:r w:rsidRPr="000E2FD5">
        <w:rPr>
          <w:rStyle w:val="c18"/>
        </w:rPr>
        <w:t>В плане социализации :</w:t>
      </w:r>
    </w:p>
    <w:p w:rsidR="000E2FD5" w:rsidRPr="000E2FD5" w:rsidRDefault="000E2FD5" w:rsidP="004C6BCE">
      <w:pPr>
        <w:pStyle w:val="c35"/>
        <w:numPr>
          <w:ilvl w:val="0"/>
          <w:numId w:val="70"/>
        </w:numPr>
        <w:tabs>
          <w:tab w:val="left" w:pos="0"/>
          <w:tab w:val="left" w:pos="142"/>
        </w:tabs>
        <w:spacing w:before="0" w:beforeAutospacing="0" w:after="0" w:afterAutospacing="0"/>
        <w:ind w:left="-567"/>
        <w:jc w:val="both"/>
      </w:pPr>
      <w:r w:rsidRPr="000E2FD5">
        <w:rPr>
          <w:rStyle w:val="c18"/>
        </w:rPr>
        <w:t>определение и развитие ориентации в современной социокультурной среде, в отечественном духовном и культурном наследии,  формирование гражданской и культурной идентичности. Воспитывая в обучающихся достойных представителей своей культуры, знающих, чувствующих и принимающих ее идеалы и ценности, курс в тоже время создает условия для формирования у детей навыков сотрудничества в современном полиэтническом и поликультурном социуме, стремления к социальной консолидации и стабильности российского общества.</w:t>
      </w:r>
    </w:p>
    <w:p w:rsidR="000E2FD5" w:rsidRPr="000E2FD5" w:rsidRDefault="000E2FD5" w:rsidP="000E2FD5">
      <w:pPr>
        <w:pStyle w:val="c35"/>
        <w:tabs>
          <w:tab w:val="left" w:pos="0"/>
          <w:tab w:val="left" w:pos="142"/>
        </w:tabs>
        <w:spacing w:before="0" w:beforeAutospacing="0" w:after="0" w:afterAutospacing="0"/>
        <w:ind w:left="-567" w:firstLine="567"/>
        <w:jc w:val="both"/>
        <w:rPr>
          <w:rStyle w:val="c18"/>
        </w:rPr>
      </w:pPr>
      <w:r w:rsidRPr="000E2FD5">
        <w:rPr>
          <w:rStyle w:val="c18"/>
        </w:rPr>
        <w:t>В плане подготовки учащихся к профессиональной деятельности:</w:t>
      </w:r>
    </w:p>
    <w:p w:rsidR="000E2FD5" w:rsidRPr="000E2FD5" w:rsidRDefault="000E2FD5" w:rsidP="004C6BCE">
      <w:pPr>
        <w:pStyle w:val="c35"/>
        <w:numPr>
          <w:ilvl w:val="0"/>
          <w:numId w:val="71"/>
        </w:numPr>
        <w:tabs>
          <w:tab w:val="left" w:pos="0"/>
          <w:tab w:val="left" w:pos="142"/>
        </w:tabs>
        <w:spacing w:before="0" w:beforeAutospacing="0" w:after="0" w:afterAutospacing="0"/>
        <w:ind w:left="-567"/>
        <w:jc w:val="both"/>
        <w:rPr>
          <w:rStyle w:val="c18"/>
        </w:rPr>
      </w:pPr>
      <w:r w:rsidRPr="000E2FD5">
        <w:rPr>
          <w:rStyle w:val="c18"/>
        </w:rPr>
        <w:t>понимание духовно – нравственных смыслов важнейших видов человеческой деятельности (труда, предпринимательства, служения, творчества и др.), раcширение культурологической компетентности, формирование добросовестного отношения к труду.</w:t>
      </w:r>
    </w:p>
    <w:p w:rsidR="000E2FD5" w:rsidRPr="000E2FD5" w:rsidRDefault="000E2FD5" w:rsidP="000E2FD5">
      <w:pPr>
        <w:ind w:left="-567" w:firstLine="567"/>
        <w:jc w:val="both"/>
        <w:rPr>
          <w:sz w:val="24"/>
          <w:szCs w:val="24"/>
        </w:rPr>
      </w:pPr>
      <w:r w:rsidRPr="000E2FD5">
        <w:rPr>
          <w:sz w:val="24"/>
          <w:szCs w:val="24"/>
        </w:rPr>
        <w:t>Воспитывающее влияние на ребенка осуществляется через такие виды работы:</w:t>
      </w:r>
    </w:p>
    <w:p w:rsidR="000E2FD5" w:rsidRPr="000E2FD5" w:rsidRDefault="000E2FD5" w:rsidP="004C6BCE">
      <w:pPr>
        <w:numPr>
          <w:ilvl w:val="0"/>
          <w:numId w:val="72"/>
        </w:numPr>
        <w:tabs>
          <w:tab w:val="left" w:pos="567"/>
          <w:tab w:val="left" w:pos="709"/>
        </w:tabs>
        <w:ind w:left="-567" w:firstLine="414"/>
        <w:jc w:val="both"/>
        <w:rPr>
          <w:sz w:val="24"/>
          <w:szCs w:val="24"/>
        </w:rPr>
      </w:pPr>
      <w:r w:rsidRPr="000E2FD5">
        <w:rPr>
          <w:sz w:val="24"/>
          <w:szCs w:val="24"/>
        </w:rPr>
        <w:t>обогащение полученных представлений, образов и понятий, связанных с социокультурными истоками;</w:t>
      </w:r>
    </w:p>
    <w:p w:rsidR="000E2FD5" w:rsidRPr="000E2FD5" w:rsidRDefault="000E2FD5" w:rsidP="004C6BCE">
      <w:pPr>
        <w:numPr>
          <w:ilvl w:val="0"/>
          <w:numId w:val="72"/>
        </w:numPr>
        <w:tabs>
          <w:tab w:val="left" w:pos="567"/>
          <w:tab w:val="left" w:pos="709"/>
        </w:tabs>
        <w:ind w:left="-567" w:firstLine="414"/>
        <w:jc w:val="both"/>
        <w:rPr>
          <w:sz w:val="24"/>
          <w:szCs w:val="24"/>
        </w:rPr>
      </w:pPr>
      <w:r w:rsidRPr="000E2FD5">
        <w:rPr>
          <w:sz w:val="24"/>
          <w:szCs w:val="24"/>
        </w:rPr>
        <w:t>приобщение к глубинным ( смысловым, нравственным, духовным) пластам выдающихся памятников – явлений отечественной материальной, художественной и духовной культуры;</w:t>
      </w:r>
    </w:p>
    <w:p w:rsidR="000E2FD5" w:rsidRPr="000E2FD5" w:rsidRDefault="000E2FD5" w:rsidP="004C6BCE">
      <w:pPr>
        <w:numPr>
          <w:ilvl w:val="0"/>
          <w:numId w:val="72"/>
        </w:numPr>
        <w:tabs>
          <w:tab w:val="left" w:pos="567"/>
          <w:tab w:val="left" w:pos="709"/>
        </w:tabs>
        <w:ind w:left="-567" w:firstLine="414"/>
        <w:jc w:val="both"/>
        <w:rPr>
          <w:sz w:val="24"/>
          <w:szCs w:val="24"/>
        </w:rPr>
      </w:pPr>
      <w:r w:rsidRPr="000E2FD5">
        <w:rPr>
          <w:sz w:val="24"/>
          <w:szCs w:val="24"/>
        </w:rPr>
        <w:t>закрепление и развитие имеющегося у обучающегося опыта многомерного восприятия действенности (рационального, образного, метафорического, духовного) и через этот опыт – ощущения укорененности  в российской этнической и социокультурной среде;</w:t>
      </w:r>
    </w:p>
    <w:p w:rsidR="000E2FD5" w:rsidRPr="000E2FD5" w:rsidRDefault="000E2FD5" w:rsidP="004C6BCE">
      <w:pPr>
        <w:numPr>
          <w:ilvl w:val="0"/>
          <w:numId w:val="72"/>
        </w:numPr>
        <w:tabs>
          <w:tab w:val="left" w:pos="567"/>
          <w:tab w:val="left" w:pos="709"/>
        </w:tabs>
        <w:ind w:left="-567" w:firstLine="414"/>
        <w:jc w:val="both"/>
        <w:rPr>
          <w:sz w:val="24"/>
          <w:szCs w:val="24"/>
        </w:rPr>
      </w:pPr>
      <w:r w:rsidRPr="000E2FD5">
        <w:rPr>
          <w:sz w:val="24"/>
          <w:szCs w:val="24"/>
        </w:rPr>
        <w:lastRenderedPageBreak/>
        <w:t>утверждение жизненной позиции и ценностных ориентиров, основанных на многовековом опыте нашего народа.</w:t>
      </w:r>
    </w:p>
    <w:p w:rsidR="000E2FD5" w:rsidRPr="000E2FD5" w:rsidRDefault="000E2FD5" w:rsidP="000E2FD5">
      <w:pPr>
        <w:ind w:left="-567" w:firstLine="567"/>
        <w:jc w:val="both"/>
        <w:rPr>
          <w:b/>
          <w:sz w:val="24"/>
          <w:szCs w:val="24"/>
        </w:rPr>
      </w:pPr>
      <w:r w:rsidRPr="000E2FD5">
        <w:rPr>
          <w:b/>
          <w:sz w:val="24"/>
          <w:szCs w:val="24"/>
        </w:rPr>
        <w:t>3.11. Модуль «Работа с родителями»</w:t>
      </w:r>
    </w:p>
    <w:p w:rsidR="000E2FD5" w:rsidRPr="000E2FD5" w:rsidRDefault="000E2FD5" w:rsidP="000E2FD5">
      <w:pPr>
        <w:tabs>
          <w:tab w:val="left" w:pos="851"/>
        </w:tabs>
        <w:ind w:left="-567" w:firstLine="567"/>
        <w:jc w:val="both"/>
        <w:rPr>
          <w:rStyle w:val="CharAttribute502"/>
          <w:rFonts w:eastAsia="№Е"/>
          <w:i w:val="0"/>
          <w:sz w:val="24"/>
          <w:szCs w:val="24"/>
        </w:rPr>
      </w:pPr>
      <w:r w:rsidRPr="000E2FD5">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E2FD5">
        <w:rPr>
          <w:rStyle w:val="CharAttribute502"/>
          <w:rFonts w:eastAsia="№Е"/>
          <w:sz w:val="24"/>
          <w:szCs w:val="24"/>
        </w:rPr>
        <w:t xml:space="preserve"> </w:t>
      </w:r>
    </w:p>
    <w:p w:rsidR="000E2FD5" w:rsidRPr="000E2FD5" w:rsidRDefault="000E2FD5" w:rsidP="000E2FD5">
      <w:pPr>
        <w:pStyle w:val="ParaAttribute38"/>
        <w:ind w:left="-567" w:right="0" w:firstLine="567"/>
        <w:rPr>
          <w:rStyle w:val="CharAttribute502"/>
          <w:rFonts w:eastAsia="№Е"/>
          <w:b/>
          <w:sz w:val="24"/>
          <w:szCs w:val="24"/>
        </w:rPr>
      </w:pPr>
      <w:r w:rsidRPr="000E2FD5">
        <w:rPr>
          <w:rStyle w:val="CharAttribute502"/>
          <w:rFonts w:eastAsia="№Е"/>
          <w:b/>
          <w:sz w:val="24"/>
          <w:szCs w:val="24"/>
        </w:rPr>
        <w:t xml:space="preserve">На групповом уровне: </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Общешкольный  родительский комитет, участвующий в управлении школой и решении вопросов воспитания и социализации их детей;</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0E2FD5" w:rsidRPr="000E2FD5" w:rsidRDefault="000E2FD5" w:rsidP="004C6BCE">
      <w:pPr>
        <w:pStyle w:val="a6"/>
        <w:widowControl/>
        <w:numPr>
          <w:ilvl w:val="0"/>
          <w:numId w:val="54"/>
        </w:numPr>
        <w:tabs>
          <w:tab w:val="left" w:pos="851"/>
          <w:tab w:val="left" w:pos="1310"/>
        </w:tabs>
        <w:autoSpaceDE/>
        <w:autoSpaceDN/>
        <w:ind w:left="-567" w:right="175" w:firstLine="567"/>
        <w:rPr>
          <w:sz w:val="24"/>
          <w:szCs w:val="24"/>
        </w:rPr>
      </w:pPr>
      <w:r w:rsidRPr="000E2FD5">
        <w:rPr>
          <w:sz w:val="24"/>
          <w:szCs w:val="24"/>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E2FD5" w:rsidRPr="000E2FD5" w:rsidRDefault="000E2FD5" w:rsidP="000E2FD5">
      <w:pPr>
        <w:pStyle w:val="a6"/>
        <w:shd w:val="clear" w:color="auto" w:fill="FFFFFF"/>
        <w:tabs>
          <w:tab w:val="left" w:pos="993"/>
          <w:tab w:val="left" w:pos="1310"/>
        </w:tabs>
        <w:ind w:left="-567" w:right="-1"/>
        <w:rPr>
          <w:b/>
          <w:i/>
          <w:sz w:val="24"/>
          <w:szCs w:val="24"/>
        </w:rPr>
      </w:pPr>
      <w:r w:rsidRPr="000E2FD5">
        <w:rPr>
          <w:b/>
          <w:i/>
          <w:sz w:val="24"/>
          <w:szCs w:val="24"/>
        </w:rPr>
        <w:t xml:space="preserve"> На индивидуальном уровне:</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обращение к специалистам по запросу родителей для решения острых конфликтных ситуаций;</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0E2FD5" w:rsidRPr="000E2FD5" w:rsidRDefault="000E2FD5" w:rsidP="004C6BCE">
      <w:pPr>
        <w:pStyle w:val="a6"/>
        <w:widowControl/>
        <w:numPr>
          <w:ilvl w:val="0"/>
          <w:numId w:val="54"/>
        </w:numPr>
        <w:tabs>
          <w:tab w:val="left" w:pos="426"/>
          <w:tab w:val="left" w:pos="851"/>
          <w:tab w:val="left" w:pos="1310"/>
        </w:tabs>
        <w:autoSpaceDE/>
        <w:autoSpaceDN/>
        <w:ind w:left="-567" w:right="175" w:firstLine="567"/>
        <w:rPr>
          <w:sz w:val="24"/>
          <w:szCs w:val="24"/>
        </w:rPr>
      </w:pPr>
      <w:r w:rsidRPr="000E2FD5">
        <w:rPr>
          <w:sz w:val="24"/>
          <w:szCs w:val="24"/>
        </w:rPr>
        <w:t>индивидуальное консультирование c целью координации воспитательных усилий педагогов и родителей.</w:t>
      </w:r>
    </w:p>
    <w:p w:rsidR="000E2FD5" w:rsidRPr="000E2FD5" w:rsidRDefault="000E2FD5" w:rsidP="000E2FD5">
      <w:pPr>
        <w:pStyle w:val="a6"/>
        <w:shd w:val="clear" w:color="auto" w:fill="FFFFFF"/>
        <w:tabs>
          <w:tab w:val="left" w:pos="993"/>
          <w:tab w:val="left" w:pos="1310"/>
        </w:tabs>
        <w:ind w:left="-567" w:right="-1"/>
        <w:rPr>
          <w:b/>
          <w:iCs/>
          <w:color w:val="000000"/>
          <w:w w:val="0"/>
          <w:sz w:val="24"/>
          <w:szCs w:val="24"/>
        </w:rPr>
      </w:pPr>
      <w:r w:rsidRPr="000E2FD5">
        <w:rPr>
          <w:b/>
          <w:iCs/>
          <w:color w:val="000000"/>
          <w:w w:val="0"/>
          <w:sz w:val="24"/>
          <w:szCs w:val="24"/>
        </w:rPr>
        <w:t xml:space="preserve">4. </w:t>
      </w:r>
      <w:r w:rsidR="003521DF">
        <w:rPr>
          <w:b/>
          <w:iCs/>
          <w:color w:val="000000"/>
          <w:w w:val="0"/>
          <w:sz w:val="24"/>
          <w:szCs w:val="24"/>
        </w:rPr>
        <w:t>О</w:t>
      </w:r>
      <w:r w:rsidR="003521DF" w:rsidRPr="000E2FD5">
        <w:rPr>
          <w:b/>
          <w:iCs/>
          <w:color w:val="000000"/>
          <w:w w:val="0"/>
          <w:sz w:val="24"/>
          <w:szCs w:val="24"/>
        </w:rPr>
        <w:t>сновные направления самоанализа воспитательной работы</w:t>
      </w:r>
    </w:p>
    <w:p w:rsidR="000E2FD5" w:rsidRPr="000E2FD5" w:rsidRDefault="000E2FD5" w:rsidP="000E2FD5">
      <w:pPr>
        <w:adjustRightInd w:val="0"/>
        <w:ind w:left="-567" w:right="-1" w:firstLine="567"/>
        <w:jc w:val="both"/>
        <w:rPr>
          <w:sz w:val="24"/>
          <w:szCs w:val="24"/>
        </w:rPr>
      </w:pPr>
      <w:r w:rsidRPr="000E2FD5">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E2FD5" w:rsidRPr="000E2FD5" w:rsidRDefault="000E2FD5" w:rsidP="000E2FD5">
      <w:pPr>
        <w:adjustRightInd w:val="0"/>
        <w:ind w:left="-567" w:right="-1" w:firstLine="567"/>
        <w:jc w:val="both"/>
        <w:rPr>
          <w:sz w:val="24"/>
          <w:szCs w:val="24"/>
        </w:rPr>
      </w:pPr>
      <w:r w:rsidRPr="000E2FD5">
        <w:rPr>
          <w:sz w:val="24"/>
          <w:szCs w:val="24"/>
        </w:rPr>
        <w:t xml:space="preserve">Самоанализ осуществляется ежегодно силами самой ОУ. </w:t>
      </w:r>
    </w:p>
    <w:p w:rsidR="000E2FD5" w:rsidRPr="000E2FD5" w:rsidRDefault="000E2FD5" w:rsidP="000E2FD5">
      <w:pPr>
        <w:adjustRightInd w:val="0"/>
        <w:ind w:left="-567" w:right="-1" w:firstLine="567"/>
        <w:jc w:val="both"/>
        <w:rPr>
          <w:sz w:val="24"/>
          <w:szCs w:val="24"/>
        </w:rPr>
      </w:pPr>
      <w:r w:rsidRPr="000E2FD5">
        <w:rPr>
          <w:sz w:val="24"/>
          <w:szCs w:val="24"/>
        </w:rPr>
        <w:t>Основными принципами, на основе которых осуществляется самоанализ воспитательной работы в ОУ, являются:</w:t>
      </w:r>
    </w:p>
    <w:p w:rsidR="000E2FD5" w:rsidRPr="000E2FD5" w:rsidRDefault="000E2FD5" w:rsidP="000E2FD5">
      <w:pPr>
        <w:adjustRightInd w:val="0"/>
        <w:ind w:left="-567" w:right="-1" w:firstLine="567"/>
        <w:jc w:val="both"/>
        <w:rPr>
          <w:sz w:val="24"/>
          <w:szCs w:val="24"/>
        </w:rPr>
      </w:pPr>
      <w:r w:rsidRPr="000E2FD5">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E2FD5" w:rsidRPr="000E2FD5" w:rsidRDefault="000E2FD5" w:rsidP="000E2FD5">
      <w:pPr>
        <w:adjustRightInd w:val="0"/>
        <w:ind w:left="-567" w:right="-1" w:firstLine="567"/>
        <w:jc w:val="both"/>
        <w:rPr>
          <w:sz w:val="24"/>
          <w:szCs w:val="24"/>
        </w:rPr>
      </w:pPr>
      <w:r w:rsidRPr="000E2FD5">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E2FD5" w:rsidRPr="000E2FD5" w:rsidRDefault="000E2FD5" w:rsidP="000E2FD5">
      <w:pPr>
        <w:adjustRightInd w:val="0"/>
        <w:ind w:left="-567" w:right="-1" w:firstLine="567"/>
        <w:jc w:val="both"/>
        <w:rPr>
          <w:sz w:val="24"/>
          <w:szCs w:val="24"/>
        </w:rPr>
      </w:pPr>
      <w:r w:rsidRPr="000E2FD5">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E2FD5" w:rsidRPr="000E2FD5" w:rsidRDefault="000E2FD5" w:rsidP="000E2FD5">
      <w:pPr>
        <w:adjustRightInd w:val="0"/>
        <w:ind w:left="-567" w:right="-1" w:firstLine="567"/>
        <w:jc w:val="both"/>
        <w:rPr>
          <w:sz w:val="24"/>
          <w:szCs w:val="24"/>
        </w:rPr>
      </w:pPr>
      <w:r w:rsidRPr="000E2FD5">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ОУ участвует наряду с другими социальными институтами), так и стихийной социализации и саморазвития детей.</w:t>
      </w:r>
    </w:p>
    <w:p w:rsidR="000E2FD5" w:rsidRPr="000E2FD5" w:rsidRDefault="000E2FD5" w:rsidP="000E2FD5">
      <w:pPr>
        <w:adjustRightInd w:val="0"/>
        <w:ind w:left="-567" w:right="-1" w:firstLine="567"/>
        <w:jc w:val="both"/>
        <w:rPr>
          <w:iCs/>
          <w:sz w:val="24"/>
          <w:szCs w:val="24"/>
        </w:rPr>
      </w:pPr>
      <w:r w:rsidRPr="000E2FD5">
        <w:rPr>
          <w:sz w:val="24"/>
          <w:szCs w:val="24"/>
        </w:rPr>
        <w:t>Основными направлениями анализа организуемого в школе воспитательной деятельности:</w:t>
      </w:r>
    </w:p>
    <w:p w:rsidR="000E2FD5" w:rsidRPr="000E2FD5" w:rsidRDefault="000E2FD5" w:rsidP="000E2FD5">
      <w:pPr>
        <w:adjustRightInd w:val="0"/>
        <w:ind w:left="-567" w:right="-1" w:firstLine="567"/>
        <w:jc w:val="both"/>
        <w:rPr>
          <w:b/>
          <w:bCs/>
          <w:i/>
          <w:sz w:val="24"/>
          <w:szCs w:val="24"/>
        </w:rPr>
      </w:pPr>
      <w:r w:rsidRPr="000E2FD5">
        <w:rPr>
          <w:b/>
          <w:bCs/>
          <w:i/>
          <w:sz w:val="24"/>
          <w:szCs w:val="24"/>
        </w:rPr>
        <w:t xml:space="preserve">1. Результаты воспитания, социализации и саморазвития школьников. </w:t>
      </w:r>
    </w:p>
    <w:p w:rsidR="000E2FD5" w:rsidRPr="000E2FD5" w:rsidRDefault="000E2FD5" w:rsidP="000E2FD5">
      <w:pPr>
        <w:adjustRightInd w:val="0"/>
        <w:ind w:left="-567" w:right="-1" w:firstLine="567"/>
        <w:jc w:val="both"/>
        <w:rPr>
          <w:iCs/>
          <w:sz w:val="24"/>
          <w:szCs w:val="24"/>
        </w:rPr>
      </w:pPr>
      <w:r w:rsidRPr="000E2FD5">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0E2FD5" w:rsidRPr="000E2FD5" w:rsidRDefault="000E2FD5" w:rsidP="000E2FD5">
      <w:pPr>
        <w:adjustRightInd w:val="0"/>
        <w:ind w:left="-567" w:right="-1" w:firstLine="567"/>
        <w:jc w:val="both"/>
        <w:rPr>
          <w:iCs/>
          <w:sz w:val="24"/>
          <w:szCs w:val="24"/>
        </w:rPr>
      </w:pPr>
      <w:r w:rsidRPr="000E2FD5">
        <w:rPr>
          <w:iCs/>
          <w:sz w:val="24"/>
          <w:szCs w:val="24"/>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E2FD5" w:rsidRPr="000E2FD5" w:rsidRDefault="000E2FD5" w:rsidP="000E2FD5">
      <w:pPr>
        <w:adjustRightInd w:val="0"/>
        <w:ind w:left="-567" w:right="-1" w:firstLine="567"/>
        <w:jc w:val="both"/>
        <w:rPr>
          <w:iCs/>
          <w:sz w:val="24"/>
          <w:szCs w:val="24"/>
        </w:rPr>
      </w:pPr>
      <w:r w:rsidRPr="000E2FD5">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0E2FD5" w:rsidRPr="000E2FD5" w:rsidRDefault="000E2FD5" w:rsidP="000E2FD5">
      <w:pPr>
        <w:adjustRightInd w:val="0"/>
        <w:ind w:left="-567" w:right="-1" w:firstLine="567"/>
        <w:jc w:val="both"/>
        <w:rPr>
          <w:iCs/>
          <w:sz w:val="24"/>
          <w:szCs w:val="24"/>
        </w:rPr>
      </w:pPr>
      <w:r w:rsidRPr="000E2FD5">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E2FD5" w:rsidRPr="000E2FD5" w:rsidRDefault="000E2FD5" w:rsidP="000E2FD5">
      <w:pPr>
        <w:adjustRightInd w:val="0"/>
        <w:ind w:left="-567" w:right="-1" w:firstLine="567"/>
        <w:jc w:val="both"/>
        <w:rPr>
          <w:b/>
          <w:bCs/>
          <w:i/>
          <w:sz w:val="24"/>
          <w:szCs w:val="24"/>
        </w:rPr>
      </w:pPr>
      <w:r w:rsidRPr="000E2FD5">
        <w:rPr>
          <w:b/>
          <w:bCs/>
          <w:i/>
          <w:sz w:val="24"/>
          <w:szCs w:val="24"/>
        </w:rPr>
        <w:t>2. Состояние организуемой в ОУ совместной деятельности детей и взрослых.</w:t>
      </w:r>
    </w:p>
    <w:p w:rsidR="000E2FD5" w:rsidRPr="000E2FD5" w:rsidRDefault="000E2FD5" w:rsidP="000E2FD5">
      <w:pPr>
        <w:adjustRightInd w:val="0"/>
        <w:ind w:left="-567" w:firstLine="567"/>
        <w:jc w:val="both"/>
        <w:rPr>
          <w:iCs/>
          <w:color w:val="000000"/>
          <w:sz w:val="24"/>
          <w:szCs w:val="24"/>
        </w:rPr>
      </w:pPr>
      <w:r w:rsidRPr="000E2FD5">
        <w:rPr>
          <w:iCs/>
          <w:sz w:val="24"/>
          <w:szCs w:val="24"/>
        </w:rPr>
        <w:t xml:space="preserve">Критерием, на основе которого осуществляется данный анализ, является наличие в школе </w:t>
      </w:r>
      <w:r w:rsidRPr="000E2FD5">
        <w:rPr>
          <w:iCs/>
          <w:color w:val="000000"/>
          <w:sz w:val="24"/>
          <w:szCs w:val="24"/>
        </w:rPr>
        <w:t>интересной, событийно насыщенной и личностно развивающей</w:t>
      </w:r>
      <w:r w:rsidRPr="000E2FD5">
        <w:rPr>
          <w:iCs/>
          <w:sz w:val="24"/>
          <w:szCs w:val="24"/>
        </w:rPr>
        <w:t xml:space="preserve"> совместной деятельности детей и взрослых</w:t>
      </w:r>
      <w:r w:rsidRPr="000E2FD5">
        <w:rPr>
          <w:iCs/>
          <w:color w:val="000000"/>
          <w:sz w:val="24"/>
          <w:szCs w:val="24"/>
        </w:rPr>
        <w:t xml:space="preserve">. </w:t>
      </w:r>
    </w:p>
    <w:p w:rsidR="000E2FD5" w:rsidRPr="000E2FD5" w:rsidRDefault="000E2FD5" w:rsidP="000E2FD5">
      <w:pPr>
        <w:adjustRightInd w:val="0"/>
        <w:ind w:left="-567" w:right="-1" w:firstLine="567"/>
        <w:jc w:val="both"/>
        <w:rPr>
          <w:iCs/>
          <w:sz w:val="24"/>
          <w:szCs w:val="24"/>
        </w:rPr>
      </w:pPr>
      <w:r w:rsidRPr="000E2FD5">
        <w:rPr>
          <w:iCs/>
          <w:sz w:val="24"/>
          <w:szCs w:val="24"/>
        </w:rPr>
        <w:t xml:space="preserve">Осуществляется анализ заместителем директора по воспитательной деятельности  или педагогом-организатором, классными руководителями, Советом старшеклассников и родителями, хорошо знакомыми с деятельностью школы. </w:t>
      </w:r>
    </w:p>
    <w:p w:rsidR="000E2FD5" w:rsidRPr="000E2FD5" w:rsidRDefault="000E2FD5" w:rsidP="000E2FD5">
      <w:pPr>
        <w:adjustRightInd w:val="0"/>
        <w:ind w:left="-567" w:right="-1" w:firstLine="567"/>
        <w:jc w:val="both"/>
        <w:rPr>
          <w:iCs/>
          <w:sz w:val="24"/>
          <w:szCs w:val="24"/>
        </w:rPr>
      </w:pPr>
      <w:r w:rsidRPr="000E2FD5">
        <w:rPr>
          <w:iCs/>
          <w:sz w:val="24"/>
          <w:szCs w:val="24"/>
        </w:rPr>
        <w:t>Способами</w:t>
      </w:r>
      <w:r w:rsidRPr="000E2FD5">
        <w:rPr>
          <w:i/>
          <w:sz w:val="24"/>
          <w:szCs w:val="24"/>
        </w:rPr>
        <w:t xml:space="preserve"> </w:t>
      </w:r>
      <w:r w:rsidRPr="000E2FD5">
        <w:rPr>
          <w:iCs/>
          <w:sz w:val="24"/>
          <w:szCs w:val="24"/>
        </w:rPr>
        <w:t>получения информации о состоянии организуемой в ОУ совместной деятельности детей и взрослых являются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педагогическом совете школы.</w:t>
      </w:r>
    </w:p>
    <w:p w:rsidR="000E2FD5" w:rsidRPr="000E2FD5" w:rsidRDefault="000E2FD5" w:rsidP="000E2FD5">
      <w:pPr>
        <w:adjustRightInd w:val="0"/>
        <w:ind w:left="-567" w:right="-1" w:firstLine="567"/>
        <w:jc w:val="both"/>
        <w:rPr>
          <w:i/>
          <w:sz w:val="24"/>
          <w:szCs w:val="24"/>
        </w:rPr>
      </w:pPr>
      <w:r w:rsidRPr="000E2FD5">
        <w:rPr>
          <w:iCs/>
          <w:sz w:val="24"/>
          <w:szCs w:val="24"/>
        </w:rPr>
        <w:t xml:space="preserve">Внимание при этом сосредотачивается на вопросах, связанных с </w:t>
      </w:r>
    </w:p>
    <w:p w:rsidR="000E2FD5" w:rsidRPr="000E2FD5" w:rsidRDefault="000E2FD5" w:rsidP="000E2FD5">
      <w:pPr>
        <w:adjustRightInd w:val="0"/>
        <w:ind w:left="-567" w:right="-1" w:firstLine="567"/>
        <w:jc w:val="both"/>
        <w:rPr>
          <w:i/>
          <w:sz w:val="24"/>
          <w:szCs w:val="24"/>
        </w:rPr>
      </w:pPr>
      <w:r w:rsidRPr="000E2FD5">
        <w:rPr>
          <w:iCs/>
          <w:sz w:val="24"/>
          <w:szCs w:val="24"/>
        </w:rPr>
        <w:t xml:space="preserve">- качеством проводимых </w:t>
      </w:r>
      <w:r w:rsidRPr="000E2FD5">
        <w:rPr>
          <w:sz w:val="24"/>
          <w:szCs w:val="24"/>
        </w:rPr>
        <w:t>о</w:t>
      </w:r>
      <w:r w:rsidRPr="000E2FD5">
        <w:rPr>
          <w:color w:val="000000"/>
          <w:w w:val="0"/>
          <w:sz w:val="24"/>
          <w:szCs w:val="24"/>
        </w:rPr>
        <w:t xml:space="preserve">бщешкольных ключевых </w:t>
      </w:r>
      <w:r w:rsidRPr="000E2FD5">
        <w:rPr>
          <w:sz w:val="24"/>
          <w:szCs w:val="24"/>
        </w:rPr>
        <w:t>дел;</w:t>
      </w:r>
    </w:p>
    <w:p w:rsidR="000E2FD5" w:rsidRPr="000E2FD5" w:rsidRDefault="000E2FD5" w:rsidP="000E2FD5">
      <w:pPr>
        <w:adjustRightInd w:val="0"/>
        <w:ind w:left="-567" w:right="-1" w:firstLine="567"/>
        <w:jc w:val="both"/>
        <w:rPr>
          <w:i/>
          <w:sz w:val="24"/>
          <w:szCs w:val="24"/>
        </w:rPr>
      </w:pPr>
      <w:r w:rsidRPr="000E2FD5">
        <w:rPr>
          <w:iCs/>
          <w:sz w:val="24"/>
          <w:szCs w:val="24"/>
        </w:rPr>
        <w:t>- качеством совместной деятельности классных руководителей и их классов;</w:t>
      </w:r>
    </w:p>
    <w:p w:rsidR="000E2FD5" w:rsidRPr="000E2FD5" w:rsidRDefault="000E2FD5" w:rsidP="000E2FD5">
      <w:pPr>
        <w:adjustRightInd w:val="0"/>
        <w:ind w:left="-567" w:right="-1" w:firstLine="567"/>
        <w:jc w:val="both"/>
        <w:rPr>
          <w:iCs/>
          <w:sz w:val="24"/>
          <w:szCs w:val="24"/>
        </w:rPr>
      </w:pPr>
      <w:r w:rsidRPr="000E2FD5">
        <w:rPr>
          <w:iCs/>
          <w:sz w:val="24"/>
          <w:szCs w:val="24"/>
        </w:rPr>
        <w:t>- качеством организуемой в школе</w:t>
      </w:r>
      <w:r w:rsidRPr="000E2FD5">
        <w:rPr>
          <w:sz w:val="24"/>
          <w:szCs w:val="24"/>
        </w:rPr>
        <w:t xml:space="preserve"> внеурочной деятельности;</w:t>
      </w:r>
    </w:p>
    <w:p w:rsidR="000E2FD5" w:rsidRPr="000E2FD5" w:rsidRDefault="000E2FD5" w:rsidP="000E2FD5">
      <w:pPr>
        <w:adjustRightInd w:val="0"/>
        <w:ind w:left="-567" w:right="-1" w:firstLine="567"/>
        <w:jc w:val="both"/>
        <w:rPr>
          <w:iCs/>
          <w:sz w:val="24"/>
          <w:szCs w:val="24"/>
        </w:rPr>
      </w:pPr>
      <w:r w:rsidRPr="000E2FD5">
        <w:rPr>
          <w:iCs/>
          <w:sz w:val="24"/>
          <w:szCs w:val="24"/>
        </w:rPr>
        <w:t>- качеством реализации личностно развивающего потенциала школьных уроков;</w:t>
      </w:r>
    </w:p>
    <w:p w:rsidR="000E2FD5" w:rsidRPr="000E2FD5" w:rsidRDefault="000E2FD5" w:rsidP="000E2FD5">
      <w:pPr>
        <w:adjustRightInd w:val="0"/>
        <w:ind w:left="-567" w:right="-1" w:firstLine="567"/>
        <w:jc w:val="both"/>
        <w:rPr>
          <w:iCs/>
          <w:sz w:val="24"/>
          <w:szCs w:val="24"/>
        </w:rPr>
      </w:pPr>
      <w:r w:rsidRPr="000E2FD5">
        <w:rPr>
          <w:iCs/>
          <w:sz w:val="24"/>
          <w:szCs w:val="24"/>
        </w:rPr>
        <w:t>- качеством</w:t>
      </w:r>
      <w:r w:rsidRPr="000E2FD5">
        <w:rPr>
          <w:rStyle w:val="CharAttribute484"/>
          <w:rFonts w:eastAsia="№Е"/>
          <w:sz w:val="24"/>
          <w:szCs w:val="24"/>
        </w:rPr>
        <w:t xml:space="preserve"> профориентационной работы ОУ;</w:t>
      </w:r>
    </w:p>
    <w:p w:rsidR="000E2FD5" w:rsidRPr="000E2FD5" w:rsidRDefault="000E2FD5" w:rsidP="000E2FD5">
      <w:pPr>
        <w:adjustRightInd w:val="0"/>
        <w:ind w:left="-567" w:right="-1" w:firstLine="567"/>
        <w:jc w:val="both"/>
        <w:rPr>
          <w:iCs/>
          <w:sz w:val="24"/>
          <w:szCs w:val="24"/>
        </w:rPr>
      </w:pPr>
      <w:r w:rsidRPr="000E2FD5">
        <w:rPr>
          <w:iCs/>
          <w:sz w:val="24"/>
          <w:szCs w:val="24"/>
        </w:rPr>
        <w:t>- качеством</w:t>
      </w:r>
      <w:r w:rsidRPr="000E2FD5">
        <w:rPr>
          <w:rStyle w:val="CharAttribute484"/>
          <w:rFonts w:eastAsia="№Е"/>
          <w:sz w:val="24"/>
          <w:szCs w:val="24"/>
        </w:rPr>
        <w:t xml:space="preserve"> работы РДШ, волонтерского объединения;</w:t>
      </w:r>
    </w:p>
    <w:p w:rsidR="000E2FD5" w:rsidRPr="000E2FD5" w:rsidRDefault="000E2FD5" w:rsidP="000E2FD5">
      <w:pPr>
        <w:adjustRightInd w:val="0"/>
        <w:ind w:left="-567" w:right="-1" w:firstLine="567"/>
        <w:jc w:val="both"/>
        <w:rPr>
          <w:color w:val="000000"/>
          <w:w w:val="0"/>
          <w:sz w:val="24"/>
          <w:szCs w:val="24"/>
        </w:rPr>
      </w:pPr>
      <w:r w:rsidRPr="000E2FD5">
        <w:rPr>
          <w:iCs/>
          <w:sz w:val="24"/>
          <w:szCs w:val="24"/>
        </w:rPr>
        <w:t>- качеством</w:t>
      </w:r>
      <w:r w:rsidRPr="000E2FD5">
        <w:rPr>
          <w:color w:val="000000"/>
          <w:w w:val="0"/>
          <w:sz w:val="24"/>
          <w:szCs w:val="24"/>
        </w:rPr>
        <w:t xml:space="preserve"> организации предметно-эстетической среды ОУ;</w:t>
      </w:r>
    </w:p>
    <w:p w:rsidR="000E2FD5" w:rsidRPr="000E2FD5" w:rsidRDefault="000E2FD5" w:rsidP="000E2FD5">
      <w:pPr>
        <w:adjustRightInd w:val="0"/>
        <w:ind w:left="-567" w:right="-1" w:firstLine="567"/>
        <w:jc w:val="both"/>
        <w:rPr>
          <w:iCs/>
          <w:sz w:val="24"/>
          <w:szCs w:val="24"/>
        </w:rPr>
      </w:pPr>
      <w:r w:rsidRPr="000E2FD5">
        <w:rPr>
          <w:color w:val="000000"/>
          <w:w w:val="0"/>
          <w:sz w:val="24"/>
          <w:szCs w:val="24"/>
        </w:rPr>
        <w:t>-качеством</w:t>
      </w:r>
      <w:r w:rsidRPr="000E2FD5">
        <w:rPr>
          <w:sz w:val="24"/>
          <w:szCs w:val="24"/>
        </w:rPr>
        <w:t xml:space="preserve"> осознания ответственности за историю региона, его культурно-исторического наследия;</w:t>
      </w:r>
    </w:p>
    <w:p w:rsidR="000E2FD5" w:rsidRPr="000E2FD5" w:rsidRDefault="000E2FD5" w:rsidP="000E2FD5">
      <w:pPr>
        <w:adjustRightInd w:val="0"/>
        <w:ind w:left="-567" w:right="-1" w:firstLine="567"/>
        <w:jc w:val="both"/>
        <w:rPr>
          <w:iCs/>
          <w:sz w:val="24"/>
          <w:szCs w:val="24"/>
        </w:rPr>
      </w:pPr>
      <w:r w:rsidRPr="000E2FD5">
        <w:rPr>
          <w:iCs/>
          <w:sz w:val="24"/>
          <w:szCs w:val="24"/>
        </w:rPr>
        <w:t>- качеством взаимодействия школы и семей школьников.</w:t>
      </w:r>
    </w:p>
    <w:p w:rsidR="000E2FD5" w:rsidRPr="000E2FD5" w:rsidRDefault="000E2FD5" w:rsidP="000E2FD5">
      <w:pPr>
        <w:adjustRightInd w:val="0"/>
        <w:ind w:left="-567" w:right="-1" w:firstLine="567"/>
        <w:jc w:val="both"/>
        <w:rPr>
          <w:iCs/>
          <w:sz w:val="24"/>
          <w:szCs w:val="24"/>
        </w:rPr>
      </w:pPr>
      <w:r w:rsidRPr="000E2FD5">
        <w:rPr>
          <w:iCs/>
          <w:sz w:val="24"/>
          <w:szCs w:val="24"/>
        </w:rPr>
        <w:t xml:space="preserve">Итогом самоанализа </w:t>
      </w:r>
      <w:r w:rsidRPr="000E2FD5">
        <w:rPr>
          <w:sz w:val="24"/>
          <w:szCs w:val="24"/>
        </w:rPr>
        <w:t>организуемой в ОУ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E2FD5" w:rsidRDefault="000E2FD5" w:rsidP="000E2FD5">
      <w:pPr>
        <w:jc w:val="both"/>
        <w:rPr>
          <w:b/>
          <w:sz w:val="48"/>
          <w:szCs w:val="48"/>
        </w:rPr>
      </w:pPr>
    </w:p>
    <w:p w:rsidR="000E2FD5" w:rsidRDefault="000E2FD5" w:rsidP="000E2FD5">
      <w:pPr>
        <w:jc w:val="both"/>
        <w:rPr>
          <w:b/>
          <w:sz w:val="48"/>
          <w:szCs w:val="48"/>
        </w:rPr>
      </w:pPr>
    </w:p>
    <w:p w:rsidR="000E2FD5" w:rsidRDefault="000E2FD5" w:rsidP="000E2FD5">
      <w:pPr>
        <w:jc w:val="both"/>
        <w:rPr>
          <w:b/>
          <w:sz w:val="48"/>
          <w:szCs w:val="48"/>
        </w:rPr>
      </w:pPr>
    </w:p>
    <w:p w:rsidR="000E2FD5" w:rsidRDefault="000E2FD5" w:rsidP="000E2FD5">
      <w:pPr>
        <w:jc w:val="both"/>
        <w:rPr>
          <w:b/>
          <w:sz w:val="48"/>
          <w:szCs w:val="48"/>
        </w:rPr>
      </w:pPr>
    </w:p>
    <w:p w:rsidR="000E2FD5" w:rsidRDefault="000E2FD5" w:rsidP="000E2FD5">
      <w:pPr>
        <w:jc w:val="both"/>
        <w:rPr>
          <w:b/>
          <w:sz w:val="48"/>
          <w:szCs w:val="48"/>
        </w:rPr>
      </w:pPr>
    </w:p>
    <w:p w:rsidR="000E2FD5" w:rsidRDefault="000E2FD5" w:rsidP="000E2FD5">
      <w:pPr>
        <w:jc w:val="both"/>
        <w:rPr>
          <w:b/>
          <w:sz w:val="48"/>
          <w:szCs w:val="48"/>
        </w:rPr>
      </w:pPr>
    </w:p>
    <w:p w:rsidR="000E2FD5" w:rsidRDefault="000E2FD5" w:rsidP="000E2FD5">
      <w:pPr>
        <w:jc w:val="both"/>
        <w:rPr>
          <w:b/>
          <w:sz w:val="48"/>
          <w:szCs w:val="48"/>
        </w:rPr>
      </w:pPr>
    </w:p>
    <w:p w:rsidR="000E2FD5" w:rsidRDefault="000E2FD5" w:rsidP="000E2FD5">
      <w:pPr>
        <w:jc w:val="both"/>
        <w:rPr>
          <w:b/>
          <w:sz w:val="28"/>
          <w:szCs w:val="28"/>
        </w:rPr>
      </w:pPr>
    </w:p>
    <w:p w:rsidR="000E2FD5" w:rsidRDefault="000E2FD5" w:rsidP="000E2FD5">
      <w:pPr>
        <w:ind w:left="502"/>
        <w:jc w:val="both"/>
        <w:rPr>
          <w:b/>
          <w:sz w:val="28"/>
          <w:szCs w:val="28"/>
        </w:rPr>
      </w:pPr>
    </w:p>
    <w:p w:rsidR="000E2FD5" w:rsidRDefault="000E2FD5" w:rsidP="000E2FD5">
      <w:pPr>
        <w:ind w:left="502"/>
        <w:jc w:val="both"/>
        <w:rPr>
          <w:b/>
          <w:sz w:val="28"/>
          <w:szCs w:val="28"/>
        </w:rPr>
        <w:sectPr w:rsidR="000E2FD5" w:rsidSect="000E2FD5">
          <w:footerReference w:type="default" r:id="rId16"/>
          <w:footnotePr>
            <w:numRestart w:val="eachPage"/>
          </w:footnotePr>
          <w:pgSz w:w="11906" w:h="16838"/>
          <w:pgMar w:top="1134" w:right="566" w:bottom="1134" w:left="1843" w:header="709" w:footer="709" w:gutter="0"/>
          <w:cols w:space="720"/>
        </w:sectPr>
      </w:pPr>
    </w:p>
    <w:p w:rsidR="000E2FD5" w:rsidRPr="002A31E3" w:rsidRDefault="000E2FD5" w:rsidP="000E2FD5">
      <w:pPr>
        <w:pStyle w:val="a4"/>
        <w:rPr>
          <w:b/>
        </w:rPr>
      </w:pPr>
    </w:p>
    <w:p w:rsidR="008255D5" w:rsidRDefault="008255D5" w:rsidP="00511EA8">
      <w:pPr>
        <w:spacing w:line="360" w:lineRule="auto"/>
        <w:ind w:hanging="19"/>
        <w:rPr>
          <w:sz w:val="24"/>
        </w:rPr>
      </w:pPr>
      <w:r>
        <w:rPr>
          <w:noProof/>
          <w:sz w:val="20"/>
          <w:lang w:eastAsia="ru-RU"/>
        </w:rPr>
        <w:drawing>
          <wp:inline distT="0" distB="0" distL="0" distR="0">
            <wp:extent cx="10050924" cy="5937813"/>
            <wp:effectExtent l="19050" t="0" r="7476" b="0"/>
            <wp:docPr id="1" name="Рисунок 3" descr="2021-09-0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9-02_002"/>
                    <pic:cNvPicPr>
                      <a:picLocks noChangeAspect="1" noChangeArrowheads="1"/>
                    </pic:cNvPicPr>
                  </pic:nvPicPr>
                  <pic:blipFill>
                    <a:blip r:embed="rId17" cstate="print"/>
                    <a:srcRect/>
                    <a:stretch>
                      <a:fillRect/>
                    </a:stretch>
                  </pic:blipFill>
                  <pic:spPr bwMode="auto">
                    <a:xfrm>
                      <a:off x="0" y="0"/>
                      <a:ext cx="10060606" cy="5943533"/>
                    </a:xfrm>
                    <a:prstGeom prst="rect">
                      <a:avLst/>
                    </a:prstGeom>
                    <a:noFill/>
                    <a:ln w="9525">
                      <a:noFill/>
                      <a:miter lim="800000"/>
                      <a:headEnd/>
                      <a:tailEnd/>
                    </a:ln>
                  </pic:spPr>
                </pic:pic>
              </a:graphicData>
            </a:graphic>
          </wp:inline>
        </w:drawing>
      </w:r>
    </w:p>
    <w:p w:rsidR="008255D5" w:rsidRDefault="008255D5" w:rsidP="008255D5">
      <w:pPr>
        <w:rPr>
          <w:sz w:val="24"/>
        </w:rPr>
      </w:pPr>
    </w:p>
    <w:tbl>
      <w:tblPr>
        <w:tblStyle w:val="TableNormal"/>
        <w:tblW w:w="15704" w:type="dxa"/>
        <w:jc w:val="center"/>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3599"/>
      </w:tblGrid>
      <w:tr w:rsidR="008255D5" w:rsidRPr="002A31E3" w:rsidTr="008255D5">
        <w:trPr>
          <w:trHeight w:val="1553"/>
          <w:jc w:val="center"/>
        </w:trPr>
        <w:tc>
          <w:tcPr>
            <w:tcW w:w="2105" w:type="dxa"/>
          </w:tcPr>
          <w:p w:rsidR="008255D5" w:rsidRPr="002A31E3" w:rsidRDefault="008255D5" w:rsidP="008255D5">
            <w:pPr>
              <w:pStyle w:val="TableParagraph"/>
              <w:ind w:left="218" w:right="211" w:firstLine="2"/>
              <w:rPr>
                <w:sz w:val="24"/>
                <w:szCs w:val="24"/>
              </w:rPr>
            </w:pPr>
            <w:r w:rsidRPr="002A31E3">
              <w:rPr>
                <w:sz w:val="24"/>
                <w:szCs w:val="24"/>
              </w:rPr>
              <w:lastRenderedPageBreak/>
              <w:t>Курсы</w:t>
            </w:r>
            <w:r w:rsidRPr="002A31E3">
              <w:rPr>
                <w:spacing w:val="1"/>
                <w:sz w:val="24"/>
                <w:szCs w:val="24"/>
              </w:rPr>
              <w:t xml:space="preserve"> </w:t>
            </w:r>
            <w:r w:rsidRPr="002A31E3">
              <w:rPr>
                <w:sz w:val="24"/>
                <w:szCs w:val="24"/>
              </w:rPr>
              <w:t>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дополнительное</w:t>
            </w:r>
            <w:r w:rsidRPr="002A31E3">
              <w:rPr>
                <w:spacing w:val="-57"/>
                <w:sz w:val="24"/>
                <w:szCs w:val="24"/>
              </w:rPr>
              <w:t xml:space="preserve"> </w:t>
            </w:r>
            <w:r w:rsidRPr="002A31E3">
              <w:rPr>
                <w:sz w:val="24"/>
                <w:szCs w:val="24"/>
              </w:rPr>
              <w:t>образование</w:t>
            </w:r>
          </w:p>
        </w:tc>
        <w:tc>
          <w:tcPr>
            <w:tcW w:w="13599" w:type="dxa"/>
          </w:tcPr>
          <w:p w:rsidR="008255D5" w:rsidRPr="002A31E3" w:rsidRDefault="008255D5" w:rsidP="008255D5">
            <w:pPr>
              <w:pStyle w:val="TableParagraph"/>
              <w:rPr>
                <w:color w:val="FF0000"/>
                <w:sz w:val="24"/>
                <w:szCs w:val="24"/>
              </w:rPr>
            </w:pPr>
            <w:r w:rsidRPr="00CD4A7F">
              <w:rPr>
                <w:b/>
                <w:sz w:val="24"/>
                <w:szCs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color w:val="FF0000"/>
                <w:sz w:val="24"/>
                <w:szCs w:val="24"/>
              </w:rPr>
            </w:pPr>
            <w:r w:rsidRPr="002A31E3">
              <w:rPr>
                <w:color w:val="FF0000"/>
                <w:sz w:val="24"/>
                <w:szCs w:val="24"/>
              </w:rPr>
              <w:t xml:space="preserve"> </w:t>
            </w:r>
          </w:p>
          <w:p w:rsidR="008255D5" w:rsidRPr="002A31E3" w:rsidRDefault="008255D5" w:rsidP="008255D5">
            <w:pPr>
              <w:pStyle w:val="TableParagraph"/>
              <w:rPr>
                <w:sz w:val="24"/>
                <w:szCs w:val="24"/>
              </w:rPr>
            </w:pPr>
            <w:r w:rsidRPr="002A31E3">
              <w:rPr>
                <w:sz w:val="24"/>
                <w:szCs w:val="24"/>
              </w:rPr>
              <w:t xml:space="preserve"> </w:t>
            </w:r>
          </w:p>
        </w:tc>
      </w:tr>
    </w:tbl>
    <w:p w:rsidR="008255D5" w:rsidRPr="002A31E3" w:rsidRDefault="008255D5" w:rsidP="008255D5">
      <w:pPr>
        <w:rPr>
          <w:sz w:val="24"/>
          <w:szCs w:val="24"/>
        </w:rPr>
        <w:sectPr w:rsidR="008255D5" w:rsidRPr="002A31E3" w:rsidSect="008255D5">
          <w:pgSz w:w="16840" w:h="11910" w:orient="landscape"/>
          <w:pgMar w:top="780" w:right="700" w:bottom="280" w:left="567" w:header="720" w:footer="720"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992"/>
        <w:gridCol w:w="12418"/>
      </w:tblGrid>
      <w:tr w:rsidR="008255D5" w:rsidRPr="002A31E3" w:rsidTr="003F2478">
        <w:trPr>
          <w:trHeight w:val="5376"/>
        </w:trPr>
        <w:tc>
          <w:tcPr>
            <w:tcW w:w="2126" w:type="dxa"/>
          </w:tcPr>
          <w:p w:rsidR="008255D5" w:rsidRPr="002A31E3" w:rsidRDefault="008255D5" w:rsidP="008255D5">
            <w:pPr>
              <w:pStyle w:val="TableParagraph"/>
              <w:ind w:left="443" w:right="419" w:firstLine="176"/>
              <w:rPr>
                <w:sz w:val="24"/>
                <w:szCs w:val="24"/>
              </w:rPr>
            </w:pPr>
            <w:r w:rsidRPr="002A31E3">
              <w:rPr>
                <w:sz w:val="24"/>
                <w:szCs w:val="24"/>
              </w:rPr>
              <w:lastRenderedPageBreak/>
              <w:t>Работа с</w:t>
            </w:r>
            <w:r w:rsidRPr="002A31E3">
              <w:rPr>
                <w:spacing w:val="1"/>
                <w:sz w:val="24"/>
                <w:szCs w:val="24"/>
              </w:rPr>
              <w:t xml:space="preserve"> </w:t>
            </w:r>
            <w:r w:rsidRPr="002A31E3">
              <w:rPr>
                <w:sz w:val="24"/>
                <w:szCs w:val="24"/>
              </w:rPr>
              <w:t>родителями</w:t>
            </w:r>
          </w:p>
        </w:tc>
        <w:tc>
          <w:tcPr>
            <w:tcW w:w="992" w:type="dxa"/>
          </w:tcPr>
          <w:p w:rsidR="008255D5" w:rsidRPr="002A31E3" w:rsidRDefault="008255D5" w:rsidP="008255D5">
            <w:pPr>
              <w:pStyle w:val="TableParagraph"/>
              <w:rPr>
                <w:sz w:val="24"/>
                <w:szCs w:val="24"/>
              </w:rPr>
            </w:pPr>
          </w:p>
        </w:tc>
        <w:tc>
          <w:tcPr>
            <w:tcW w:w="12418" w:type="dxa"/>
          </w:tcPr>
          <w:p w:rsidR="008255D5" w:rsidRPr="002A31E3" w:rsidRDefault="008255D5" w:rsidP="004C6BCE">
            <w:pPr>
              <w:pStyle w:val="TableParagraph"/>
              <w:numPr>
                <w:ilvl w:val="0"/>
                <w:numId w:val="103"/>
              </w:numPr>
              <w:tabs>
                <w:tab w:val="left" w:pos="308"/>
              </w:tabs>
              <w:ind w:right="278" w:firstLine="0"/>
              <w:rPr>
                <w:b/>
                <w:sz w:val="24"/>
                <w:szCs w:val="24"/>
              </w:rPr>
            </w:pPr>
            <w:r w:rsidRPr="002A31E3">
              <w:rPr>
                <w:sz w:val="24"/>
                <w:szCs w:val="24"/>
              </w:rPr>
              <w:t>Диагностика семей, вновь прибывших</w:t>
            </w:r>
            <w:r w:rsidRPr="002A31E3">
              <w:rPr>
                <w:spacing w:val="-58"/>
                <w:sz w:val="24"/>
                <w:szCs w:val="24"/>
              </w:rPr>
              <w:t xml:space="preserve"> </w:t>
            </w:r>
            <w:r w:rsidRPr="002A31E3">
              <w:rPr>
                <w:sz w:val="24"/>
                <w:szCs w:val="24"/>
              </w:rPr>
              <w:t>учащихся,</w:t>
            </w:r>
            <w:r w:rsidRPr="002A31E3">
              <w:rPr>
                <w:spacing w:val="-2"/>
                <w:sz w:val="24"/>
                <w:szCs w:val="24"/>
              </w:rPr>
              <w:t xml:space="preserve"> </w:t>
            </w:r>
            <w:r w:rsidRPr="002A31E3">
              <w:rPr>
                <w:sz w:val="24"/>
                <w:szCs w:val="24"/>
              </w:rPr>
              <w:t>выявление асоциальных</w:t>
            </w:r>
          </w:p>
          <w:p w:rsidR="008255D5" w:rsidRPr="002A31E3" w:rsidRDefault="008255D5" w:rsidP="008255D5">
            <w:pPr>
              <w:pStyle w:val="TableParagraph"/>
              <w:ind w:right="693"/>
              <w:rPr>
                <w:sz w:val="24"/>
                <w:szCs w:val="24"/>
              </w:rPr>
            </w:pPr>
            <w:r w:rsidRPr="002A31E3">
              <w:rPr>
                <w:sz w:val="24"/>
                <w:szCs w:val="24"/>
              </w:rPr>
              <w:t>семей, формирование социального</w:t>
            </w:r>
            <w:r w:rsidRPr="002A31E3">
              <w:rPr>
                <w:spacing w:val="1"/>
                <w:sz w:val="24"/>
                <w:szCs w:val="24"/>
              </w:rPr>
              <w:t xml:space="preserve"> </w:t>
            </w:r>
            <w:r w:rsidRPr="002A31E3">
              <w:rPr>
                <w:sz w:val="24"/>
                <w:szCs w:val="24"/>
              </w:rPr>
              <w:t>паспорта</w:t>
            </w:r>
            <w:r w:rsidRPr="002A31E3">
              <w:rPr>
                <w:spacing w:val="-3"/>
                <w:sz w:val="24"/>
                <w:szCs w:val="24"/>
              </w:rPr>
              <w:t xml:space="preserve"> </w:t>
            </w:r>
            <w:r w:rsidRPr="002A31E3">
              <w:rPr>
                <w:sz w:val="24"/>
                <w:szCs w:val="24"/>
              </w:rPr>
              <w:t>класса,</w:t>
            </w:r>
            <w:r w:rsidRPr="002A31E3">
              <w:rPr>
                <w:spacing w:val="-3"/>
                <w:sz w:val="24"/>
                <w:szCs w:val="24"/>
              </w:rPr>
              <w:t xml:space="preserve"> </w:t>
            </w:r>
            <w:r w:rsidRPr="002A31E3">
              <w:rPr>
                <w:sz w:val="24"/>
                <w:szCs w:val="24"/>
              </w:rPr>
              <w:t>списков</w:t>
            </w:r>
            <w:r w:rsidRPr="002A31E3">
              <w:rPr>
                <w:spacing w:val="-5"/>
                <w:sz w:val="24"/>
                <w:szCs w:val="24"/>
              </w:rPr>
              <w:t xml:space="preserve"> </w:t>
            </w:r>
            <w:r w:rsidRPr="002A31E3">
              <w:rPr>
                <w:sz w:val="24"/>
                <w:szCs w:val="24"/>
              </w:rPr>
              <w:t>на</w:t>
            </w:r>
            <w:r w:rsidRPr="002A31E3">
              <w:rPr>
                <w:spacing w:val="-3"/>
                <w:sz w:val="24"/>
                <w:szCs w:val="24"/>
              </w:rPr>
              <w:t xml:space="preserve"> </w:t>
            </w:r>
            <w:r w:rsidRPr="002A31E3">
              <w:rPr>
                <w:sz w:val="24"/>
                <w:szCs w:val="24"/>
              </w:rPr>
              <w:t>горячее</w:t>
            </w:r>
            <w:r w:rsidRPr="002A31E3">
              <w:rPr>
                <w:spacing w:val="-57"/>
                <w:sz w:val="24"/>
                <w:szCs w:val="24"/>
              </w:rPr>
              <w:t xml:space="preserve"> </w:t>
            </w:r>
            <w:r w:rsidRPr="002A31E3">
              <w:rPr>
                <w:sz w:val="24"/>
                <w:szCs w:val="24"/>
              </w:rPr>
              <w:t>питание,</w:t>
            </w:r>
            <w:r w:rsidRPr="002A31E3">
              <w:rPr>
                <w:spacing w:val="-1"/>
                <w:sz w:val="24"/>
                <w:szCs w:val="24"/>
              </w:rPr>
              <w:t xml:space="preserve"> </w:t>
            </w:r>
            <w:r w:rsidRPr="002A31E3">
              <w:rPr>
                <w:sz w:val="24"/>
                <w:szCs w:val="24"/>
              </w:rPr>
              <w:t>подвоз.</w:t>
            </w:r>
          </w:p>
          <w:p w:rsidR="008255D5" w:rsidRPr="002A31E3" w:rsidRDefault="008255D5" w:rsidP="004C6BCE">
            <w:pPr>
              <w:pStyle w:val="TableParagraph"/>
              <w:numPr>
                <w:ilvl w:val="0"/>
                <w:numId w:val="103"/>
              </w:numPr>
              <w:tabs>
                <w:tab w:val="left" w:pos="308"/>
              </w:tabs>
              <w:ind w:right="493" w:firstLine="0"/>
              <w:rPr>
                <w:sz w:val="24"/>
                <w:szCs w:val="24"/>
              </w:rPr>
            </w:pPr>
            <w:r w:rsidRPr="002A31E3">
              <w:rPr>
                <w:sz w:val="24"/>
                <w:szCs w:val="24"/>
              </w:rPr>
              <w:t>Информационное</w:t>
            </w:r>
            <w:r w:rsidRPr="002A31E3">
              <w:rPr>
                <w:spacing w:val="-6"/>
                <w:sz w:val="24"/>
                <w:szCs w:val="24"/>
              </w:rPr>
              <w:t xml:space="preserve"> </w:t>
            </w:r>
            <w:r w:rsidRPr="002A31E3">
              <w:rPr>
                <w:sz w:val="24"/>
                <w:szCs w:val="24"/>
              </w:rPr>
              <w:t>оповещение</w:t>
            </w:r>
            <w:r w:rsidRPr="002A31E3">
              <w:rPr>
                <w:spacing w:val="-6"/>
                <w:sz w:val="24"/>
                <w:szCs w:val="24"/>
              </w:rPr>
              <w:t xml:space="preserve"> </w:t>
            </w:r>
            <w:r w:rsidRPr="002A31E3">
              <w:rPr>
                <w:sz w:val="24"/>
                <w:szCs w:val="24"/>
              </w:rPr>
              <w:t>через</w:t>
            </w:r>
            <w:r w:rsidRPr="002A31E3">
              <w:rPr>
                <w:spacing w:val="-57"/>
                <w:sz w:val="24"/>
                <w:szCs w:val="24"/>
              </w:rPr>
              <w:t xml:space="preserve"> </w:t>
            </w:r>
            <w:r w:rsidRPr="002A31E3">
              <w:rPr>
                <w:sz w:val="24"/>
                <w:szCs w:val="24"/>
              </w:rPr>
              <w:t>классные группы.</w:t>
            </w:r>
          </w:p>
          <w:p w:rsidR="008255D5" w:rsidRPr="002A31E3" w:rsidRDefault="008255D5" w:rsidP="004C6BCE">
            <w:pPr>
              <w:pStyle w:val="TableParagraph"/>
              <w:numPr>
                <w:ilvl w:val="0"/>
                <w:numId w:val="103"/>
              </w:numPr>
              <w:tabs>
                <w:tab w:val="left" w:pos="308"/>
              </w:tabs>
              <w:ind w:right="1532" w:firstLine="0"/>
              <w:rPr>
                <w:sz w:val="24"/>
                <w:szCs w:val="24"/>
              </w:rPr>
            </w:pPr>
            <w:r w:rsidRPr="002A31E3">
              <w:rPr>
                <w:sz w:val="24"/>
                <w:szCs w:val="24"/>
              </w:rPr>
              <w:t>Проведение</w:t>
            </w:r>
            <w:r w:rsidRPr="002A31E3">
              <w:rPr>
                <w:spacing w:val="-8"/>
                <w:sz w:val="24"/>
                <w:szCs w:val="24"/>
              </w:rPr>
              <w:t xml:space="preserve"> </w:t>
            </w:r>
            <w:r w:rsidRPr="002A31E3">
              <w:rPr>
                <w:sz w:val="24"/>
                <w:szCs w:val="24"/>
              </w:rPr>
              <w:t>тематических</w:t>
            </w:r>
            <w:r w:rsidRPr="002A31E3">
              <w:rPr>
                <w:spacing w:val="-57"/>
                <w:sz w:val="24"/>
                <w:szCs w:val="24"/>
              </w:rPr>
              <w:t xml:space="preserve"> </w:t>
            </w:r>
            <w:r w:rsidRPr="002A31E3">
              <w:rPr>
                <w:sz w:val="24"/>
                <w:szCs w:val="24"/>
              </w:rPr>
              <w:t>родительских</w:t>
            </w:r>
            <w:r w:rsidRPr="002A31E3">
              <w:rPr>
                <w:spacing w:val="-2"/>
                <w:sz w:val="24"/>
                <w:szCs w:val="24"/>
              </w:rPr>
              <w:t xml:space="preserve"> </w:t>
            </w:r>
            <w:r w:rsidRPr="002A31E3">
              <w:rPr>
                <w:sz w:val="24"/>
                <w:szCs w:val="24"/>
              </w:rPr>
              <w:t>собраний</w:t>
            </w:r>
            <w:r w:rsidRPr="002A31E3">
              <w:rPr>
                <w:spacing w:val="-3"/>
                <w:sz w:val="24"/>
                <w:szCs w:val="24"/>
              </w:rPr>
              <w:t xml:space="preserve"> </w:t>
            </w:r>
            <w:r w:rsidRPr="002A31E3">
              <w:rPr>
                <w:sz w:val="24"/>
                <w:szCs w:val="24"/>
              </w:rPr>
              <w:t>по</w:t>
            </w:r>
          </w:p>
          <w:p w:rsidR="008255D5" w:rsidRPr="002A31E3" w:rsidRDefault="008255D5" w:rsidP="008255D5">
            <w:pPr>
              <w:pStyle w:val="TableParagraph"/>
              <w:ind w:right="101"/>
              <w:rPr>
                <w:sz w:val="24"/>
                <w:szCs w:val="24"/>
              </w:rPr>
            </w:pPr>
            <w:r w:rsidRPr="002A31E3">
              <w:rPr>
                <w:sz w:val="24"/>
                <w:szCs w:val="24"/>
              </w:rPr>
              <w:t>формированию законопослушного</w:t>
            </w:r>
            <w:r w:rsidRPr="002A31E3">
              <w:rPr>
                <w:spacing w:val="1"/>
                <w:sz w:val="24"/>
                <w:szCs w:val="24"/>
              </w:rPr>
              <w:t xml:space="preserve"> </w:t>
            </w:r>
            <w:r w:rsidRPr="002A31E3">
              <w:rPr>
                <w:sz w:val="24"/>
                <w:szCs w:val="24"/>
              </w:rPr>
              <w:t>поведения</w:t>
            </w:r>
            <w:r w:rsidRPr="002A31E3">
              <w:rPr>
                <w:spacing w:val="-6"/>
                <w:sz w:val="24"/>
                <w:szCs w:val="24"/>
              </w:rPr>
              <w:t xml:space="preserve"> </w:t>
            </w:r>
            <w:r w:rsidRPr="002A31E3">
              <w:rPr>
                <w:sz w:val="24"/>
                <w:szCs w:val="24"/>
              </w:rPr>
              <w:t>учащихся</w:t>
            </w:r>
            <w:r w:rsidRPr="002A31E3">
              <w:rPr>
                <w:spacing w:val="-5"/>
                <w:sz w:val="24"/>
                <w:szCs w:val="24"/>
              </w:rPr>
              <w:t xml:space="preserve"> </w:t>
            </w:r>
            <w:r w:rsidRPr="002A31E3">
              <w:rPr>
                <w:sz w:val="24"/>
                <w:szCs w:val="24"/>
              </w:rPr>
              <w:t>(профилактика</w:t>
            </w:r>
            <w:r w:rsidRPr="002A31E3">
              <w:rPr>
                <w:spacing w:val="-6"/>
                <w:sz w:val="24"/>
                <w:szCs w:val="24"/>
              </w:rPr>
              <w:t xml:space="preserve"> </w:t>
            </w:r>
            <w:r w:rsidRPr="002A31E3">
              <w:rPr>
                <w:sz w:val="24"/>
                <w:szCs w:val="24"/>
              </w:rPr>
              <w:t>ДТП,</w:t>
            </w:r>
            <w:r w:rsidRPr="002A31E3">
              <w:rPr>
                <w:spacing w:val="-57"/>
                <w:sz w:val="24"/>
                <w:szCs w:val="24"/>
              </w:rPr>
              <w:t xml:space="preserve"> </w:t>
            </w:r>
            <w:r w:rsidRPr="002A31E3">
              <w:rPr>
                <w:sz w:val="24"/>
                <w:szCs w:val="24"/>
              </w:rPr>
              <w:t>ПАВ, суицидальной направленности,</w:t>
            </w:r>
            <w:r w:rsidRPr="002A31E3">
              <w:rPr>
                <w:spacing w:val="1"/>
                <w:sz w:val="24"/>
                <w:szCs w:val="24"/>
              </w:rPr>
              <w:t xml:space="preserve"> </w:t>
            </w:r>
            <w:r w:rsidRPr="002A31E3">
              <w:rPr>
                <w:sz w:val="24"/>
                <w:szCs w:val="24"/>
              </w:rPr>
              <w:t>правонарушений, выход из конфликтных</w:t>
            </w:r>
            <w:r w:rsidRPr="002A31E3">
              <w:rPr>
                <w:spacing w:val="1"/>
                <w:sz w:val="24"/>
                <w:szCs w:val="24"/>
              </w:rPr>
              <w:t xml:space="preserve"> </w:t>
            </w:r>
            <w:r w:rsidRPr="002A31E3">
              <w:rPr>
                <w:sz w:val="24"/>
                <w:szCs w:val="24"/>
              </w:rPr>
              <w:t>ситуаций), «Ответственность родителей</w:t>
            </w:r>
            <w:r w:rsidRPr="002A31E3">
              <w:rPr>
                <w:spacing w:val="1"/>
                <w:sz w:val="24"/>
                <w:szCs w:val="24"/>
              </w:rPr>
              <w:t xml:space="preserve"> </w:t>
            </w:r>
            <w:r w:rsidRPr="002A31E3">
              <w:rPr>
                <w:sz w:val="24"/>
                <w:szCs w:val="24"/>
              </w:rPr>
              <w:t>за ненадлежащее воспитание и обучение</w:t>
            </w:r>
            <w:r w:rsidRPr="002A31E3">
              <w:rPr>
                <w:spacing w:val="1"/>
                <w:sz w:val="24"/>
                <w:szCs w:val="24"/>
              </w:rPr>
              <w:t xml:space="preserve"> </w:t>
            </w:r>
            <w:r w:rsidRPr="002A31E3">
              <w:rPr>
                <w:sz w:val="24"/>
                <w:szCs w:val="24"/>
              </w:rPr>
              <w:t>детей</w:t>
            </w:r>
            <w:r w:rsidRPr="002A31E3">
              <w:rPr>
                <w:spacing w:val="-2"/>
                <w:sz w:val="24"/>
                <w:szCs w:val="24"/>
              </w:rPr>
              <w:t xml:space="preserve"> </w:t>
            </w:r>
            <w:r w:rsidRPr="002A31E3">
              <w:rPr>
                <w:sz w:val="24"/>
                <w:szCs w:val="24"/>
              </w:rPr>
              <w:t>(Ст. 5. 35 КоАП</w:t>
            </w:r>
            <w:r w:rsidRPr="002A31E3">
              <w:rPr>
                <w:spacing w:val="-6"/>
                <w:sz w:val="24"/>
                <w:szCs w:val="24"/>
              </w:rPr>
              <w:t xml:space="preserve"> </w:t>
            </w:r>
            <w:r w:rsidRPr="002A31E3">
              <w:rPr>
                <w:sz w:val="24"/>
                <w:szCs w:val="24"/>
              </w:rPr>
              <w:t>РФ».</w:t>
            </w:r>
          </w:p>
          <w:p w:rsidR="008255D5" w:rsidRPr="002A31E3" w:rsidRDefault="008255D5" w:rsidP="008255D5">
            <w:pPr>
              <w:pStyle w:val="TableParagraph"/>
              <w:rPr>
                <w:sz w:val="24"/>
                <w:szCs w:val="24"/>
              </w:rPr>
            </w:pPr>
            <w:r w:rsidRPr="002A31E3">
              <w:rPr>
                <w:sz w:val="24"/>
                <w:szCs w:val="24"/>
              </w:rPr>
              <w:t>Выборы</w:t>
            </w:r>
            <w:r w:rsidRPr="002A31E3">
              <w:rPr>
                <w:spacing w:val="-5"/>
                <w:sz w:val="24"/>
                <w:szCs w:val="24"/>
              </w:rPr>
              <w:t xml:space="preserve"> </w:t>
            </w:r>
            <w:r w:rsidRPr="002A31E3">
              <w:rPr>
                <w:sz w:val="24"/>
                <w:szCs w:val="24"/>
              </w:rPr>
              <w:t>классных</w:t>
            </w:r>
            <w:r w:rsidRPr="002A31E3">
              <w:rPr>
                <w:spacing w:val="-3"/>
                <w:sz w:val="24"/>
                <w:szCs w:val="24"/>
              </w:rPr>
              <w:t xml:space="preserve"> </w:t>
            </w:r>
            <w:r w:rsidRPr="002A31E3">
              <w:rPr>
                <w:sz w:val="24"/>
                <w:szCs w:val="24"/>
              </w:rPr>
              <w:t>родительских</w:t>
            </w:r>
          </w:p>
          <w:p w:rsidR="008255D5" w:rsidRPr="002A31E3" w:rsidRDefault="008255D5" w:rsidP="008255D5">
            <w:pPr>
              <w:pStyle w:val="TableParagraph"/>
              <w:rPr>
                <w:sz w:val="24"/>
                <w:szCs w:val="24"/>
              </w:rPr>
            </w:pPr>
            <w:r w:rsidRPr="002A31E3">
              <w:rPr>
                <w:sz w:val="24"/>
                <w:szCs w:val="24"/>
              </w:rPr>
              <w:t>комитетов,</w:t>
            </w:r>
            <w:r w:rsidRPr="002A31E3">
              <w:rPr>
                <w:spacing w:val="-3"/>
                <w:sz w:val="24"/>
                <w:szCs w:val="24"/>
              </w:rPr>
              <w:t xml:space="preserve"> </w:t>
            </w:r>
            <w:r w:rsidRPr="002A31E3">
              <w:rPr>
                <w:sz w:val="24"/>
                <w:szCs w:val="24"/>
              </w:rPr>
              <w:t>планирование</w:t>
            </w:r>
            <w:r w:rsidRPr="002A31E3">
              <w:rPr>
                <w:spacing w:val="-1"/>
                <w:sz w:val="24"/>
                <w:szCs w:val="24"/>
              </w:rPr>
              <w:t xml:space="preserve"> </w:t>
            </w:r>
            <w:r w:rsidRPr="002A31E3">
              <w:rPr>
                <w:sz w:val="24"/>
                <w:szCs w:val="24"/>
              </w:rPr>
              <w:t>работы</w:t>
            </w:r>
            <w:r w:rsidRPr="002A31E3">
              <w:rPr>
                <w:spacing w:val="-4"/>
                <w:sz w:val="24"/>
                <w:szCs w:val="24"/>
              </w:rPr>
              <w:t xml:space="preserve"> </w:t>
            </w:r>
            <w:r w:rsidRPr="002A31E3">
              <w:rPr>
                <w:sz w:val="24"/>
                <w:szCs w:val="24"/>
              </w:rPr>
              <w:t>на</w:t>
            </w:r>
            <w:r w:rsidRPr="002A31E3">
              <w:rPr>
                <w:spacing w:val="-2"/>
                <w:sz w:val="24"/>
                <w:szCs w:val="24"/>
              </w:rPr>
              <w:t xml:space="preserve"> </w:t>
            </w:r>
            <w:r w:rsidRPr="002A31E3">
              <w:rPr>
                <w:sz w:val="24"/>
                <w:szCs w:val="24"/>
              </w:rPr>
              <w:t>год.</w:t>
            </w:r>
          </w:p>
          <w:p w:rsidR="008255D5" w:rsidRPr="002A31E3" w:rsidRDefault="008255D5" w:rsidP="008255D5">
            <w:pPr>
              <w:pStyle w:val="TableParagraph"/>
              <w:tabs>
                <w:tab w:val="left" w:pos="367"/>
              </w:tabs>
              <w:ind w:right="440"/>
              <w:rPr>
                <w:sz w:val="24"/>
                <w:szCs w:val="24"/>
              </w:rPr>
            </w:pPr>
            <w:r w:rsidRPr="002A31E3">
              <w:rPr>
                <w:sz w:val="24"/>
                <w:szCs w:val="24"/>
              </w:rPr>
              <w:t>Работа</w:t>
            </w:r>
            <w:r w:rsidRPr="002A31E3">
              <w:rPr>
                <w:spacing w:val="-3"/>
                <w:sz w:val="24"/>
                <w:szCs w:val="24"/>
              </w:rPr>
              <w:t xml:space="preserve"> </w:t>
            </w:r>
            <w:r w:rsidRPr="002A31E3">
              <w:rPr>
                <w:sz w:val="24"/>
                <w:szCs w:val="24"/>
              </w:rPr>
              <w:t>с</w:t>
            </w:r>
            <w:r w:rsidRPr="002A31E3">
              <w:rPr>
                <w:spacing w:val="-3"/>
                <w:sz w:val="24"/>
                <w:szCs w:val="24"/>
              </w:rPr>
              <w:t xml:space="preserve"> </w:t>
            </w:r>
            <w:r w:rsidRPr="002A31E3">
              <w:rPr>
                <w:sz w:val="24"/>
                <w:szCs w:val="24"/>
              </w:rPr>
              <w:t>родителями</w:t>
            </w:r>
            <w:r w:rsidRPr="002A31E3">
              <w:rPr>
                <w:spacing w:val="-4"/>
                <w:sz w:val="24"/>
                <w:szCs w:val="24"/>
              </w:rPr>
              <w:t xml:space="preserve"> </w:t>
            </w:r>
            <w:r w:rsidRPr="002A31E3">
              <w:rPr>
                <w:sz w:val="24"/>
                <w:szCs w:val="24"/>
              </w:rPr>
              <w:t>выпускников</w:t>
            </w:r>
            <w:r w:rsidRPr="002A31E3">
              <w:rPr>
                <w:spacing w:val="-6"/>
                <w:sz w:val="24"/>
                <w:szCs w:val="24"/>
              </w:rPr>
              <w:t xml:space="preserve"> </w:t>
            </w:r>
            <w:r w:rsidRPr="002A31E3">
              <w:rPr>
                <w:sz w:val="24"/>
                <w:szCs w:val="24"/>
              </w:rPr>
              <w:t>9</w:t>
            </w:r>
            <w:r w:rsidRPr="002A31E3">
              <w:rPr>
                <w:spacing w:val="-57"/>
                <w:sz w:val="24"/>
                <w:szCs w:val="24"/>
              </w:rPr>
              <w:t xml:space="preserve"> </w:t>
            </w:r>
            <w:r w:rsidRPr="002A31E3">
              <w:rPr>
                <w:sz w:val="24"/>
                <w:szCs w:val="24"/>
              </w:rPr>
              <w:t>класса (по плану).</w:t>
            </w:r>
          </w:p>
          <w:p w:rsidR="008255D5" w:rsidRPr="002A31E3" w:rsidRDefault="008255D5" w:rsidP="008255D5">
            <w:pPr>
              <w:pStyle w:val="TableParagraph"/>
              <w:tabs>
                <w:tab w:val="left" w:pos="367"/>
              </w:tabs>
              <w:ind w:left="-95" w:right="172"/>
              <w:rPr>
                <w:sz w:val="24"/>
                <w:szCs w:val="24"/>
              </w:rPr>
            </w:pPr>
            <w:r w:rsidRPr="002A31E3">
              <w:rPr>
                <w:color w:val="FF0000"/>
                <w:sz w:val="24"/>
                <w:szCs w:val="24"/>
              </w:rPr>
              <w:t xml:space="preserve">  </w:t>
            </w:r>
          </w:p>
        </w:tc>
      </w:tr>
      <w:tr w:rsidR="008255D5" w:rsidRPr="002A31E3" w:rsidTr="003F2478">
        <w:trPr>
          <w:trHeight w:val="1832"/>
        </w:trPr>
        <w:tc>
          <w:tcPr>
            <w:tcW w:w="2126" w:type="dxa"/>
          </w:tcPr>
          <w:p w:rsidR="008255D5" w:rsidRPr="002A31E3" w:rsidRDefault="008255D5" w:rsidP="008255D5">
            <w:pPr>
              <w:pStyle w:val="TableParagraph"/>
              <w:ind w:left="190"/>
              <w:rPr>
                <w:sz w:val="24"/>
                <w:szCs w:val="24"/>
              </w:rPr>
            </w:pPr>
            <w:r w:rsidRPr="002A31E3">
              <w:rPr>
                <w:sz w:val="24"/>
                <w:szCs w:val="24"/>
              </w:rPr>
              <w:t>Самоуправление</w:t>
            </w:r>
          </w:p>
        </w:tc>
        <w:tc>
          <w:tcPr>
            <w:tcW w:w="992" w:type="dxa"/>
          </w:tcPr>
          <w:p w:rsidR="008255D5" w:rsidRPr="002A31E3" w:rsidRDefault="008255D5" w:rsidP="008255D5">
            <w:pPr>
              <w:pStyle w:val="TableParagraph"/>
              <w:ind w:right="1427"/>
              <w:rPr>
                <w:sz w:val="24"/>
                <w:szCs w:val="24"/>
              </w:rPr>
            </w:pPr>
          </w:p>
        </w:tc>
        <w:tc>
          <w:tcPr>
            <w:tcW w:w="12418" w:type="dxa"/>
          </w:tcPr>
          <w:p w:rsidR="008255D5" w:rsidRPr="002A31E3" w:rsidRDefault="008255D5" w:rsidP="004C6BCE">
            <w:pPr>
              <w:pStyle w:val="TableParagraph"/>
              <w:numPr>
                <w:ilvl w:val="0"/>
                <w:numId w:val="102"/>
              </w:numPr>
              <w:tabs>
                <w:tab w:val="left" w:pos="308"/>
              </w:tabs>
              <w:ind w:hanging="202"/>
              <w:rPr>
                <w:sz w:val="24"/>
                <w:szCs w:val="24"/>
              </w:rPr>
            </w:pPr>
            <w:r w:rsidRPr="002A31E3">
              <w:rPr>
                <w:sz w:val="24"/>
                <w:szCs w:val="24"/>
              </w:rPr>
              <w:t>Игра</w:t>
            </w:r>
            <w:r w:rsidRPr="002A31E3">
              <w:rPr>
                <w:spacing w:val="2"/>
                <w:sz w:val="24"/>
                <w:szCs w:val="24"/>
              </w:rPr>
              <w:t xml:space="preserve"> </w:t>
            </w:r>
            <w:r w:rsidRPr="002A31E3">
              <w:rPr>
                <w:sz w:val="24"/>
                <w:szCs w:val="24"/>
              </w:rPr>
              <w:t>«Выборы</w:t>
            </w:r>
            <w:r w:rsidRPr="002A31E3">
              <w:rPr>
                <w:spacing w:val="-4"/>
                <w:sz w:val="24"/>
                <w:szCs w:val="24"/>
              </w:rPr>
              <w:t xml:space="preserve"> </w:t>
            </w:r>
            <w:r w:rsidRPr="002A31E3">
              <w:rPr>
                <w:sz w:val="24"/>
                <w:szCs w:val="24"/>
              </w:rPr>
              <w:t>2021»</w:t>
            </w:r>
          </w:p>
          <w:p w:rsidR="008255D5" w:rsidRPr="002A31E3" w:rsidRDefault="008255D5" w:rsidP="004C6BCE">
            <w:pPr>
              <w:pStyle w:val="TableParagraph"/>
              <w:numPr>
                <w:ilvl w:val="0"/>
                <w:numId w:val="102"/>
              </w:numPr>
              <w:tabs>
                <w:tab w:val="left" w:pos="308"/>
              </w:tabs>
              <w:ind w:left="106" w:right="1747" w:firstLine="0"/>
              <w:rPr>
                <w:sz w:val="24"/>
                <w:szCs w:val="24"/>
              </w:rPr>
            </w:pPr>
            <w:r w:rsidRPr="002A31E3">
              <w:rPr>
                <w:sz w:val="24"/>
                <w:szCs w:val="24"/>
              </w:rPr>
              <w:t>Выборы лидеров, активов классов, распределение обязанностей.</w:t>
            </w:r>
            <w:r w:rsidRPr="002A31E3">
              <w:rPr>
                <w:spacing w:val="1"/>
                <w:sz w:val="24"/>
                <w:szCs w:val="24"/>
              </w:rPr>
              <w:t xml:space="preserve"> </w:t>
            </w:r>
            <w:r w:rsidRPr="002A31E3">
              <w:rPr>
                <w:sz w:val="24"/>
                <w:szCs w:val="24"/>
              </w:rPr>
              <w:t>3)Конференция учащихся (отчёт</w:t>
            </w:r>
            <w:r w:rsidRPr="002A31E3">
              <w:rPr>
                <w:spacing w:val="1"/>
                <w:sz w:val="24"/>
                <w:szCs w:val="24"/>
              </w:rPr>
              <w:t xml:space="preserve"> </w:t>
            </w:r>
            <w:r w:rsidRPr="002A31E3">
              <w:rPr>
                <w:sz w:val="24"/>
                <w:szCs w:val="24"/>
              </w:rPr>
              <w:t>президента</w:t>
            </w:r>
            <w:r w:rsidRPr="002A31E3">
              <w:rPr>
                <w:spacing w:val="1"/>
                <w:sz w:val="24"/>
                <w:szCs w:val="24"/>
              </w:rPr>
              <w:t xml:space="preserve"> </w:t>
            </w:r>
            <w:r w:rsidRPr="002A31E3">
              <w:rPr>
                <w:sz w:val="24"/>
                <w:szCs w:val="24"/>
              </w:rPr>
              <w:t>о проделанной работе)</w:t>
            </w:r>
            <w:r w:rsidRPr="002A31E3">
              <w:rPr>
                <w:spacing w:val="-57"/>
                <w:sz w:val="24"/>
                <w:szCs w:val="24"/>
              </w:rPr>
              <w:t xml:space="preserve"> </w:t>
            </w:r>
            <w:r w:rsidRPr="002A31E3">
              <w:rPr>
                <w:sz w:val="24"/>
                <w:szCs w:val="24"/>
              </w:rPr>
              <w:t>4)Работа в</w:t>
            </w:r>
            <w:r w:rsidRPr="002A31E3">
              <w:rPr>
                <w:spacing w:val="-2"/>
                <w:sz w:val="24"/>
                <w:szCs w:val="24"/>
              </w:rPr>
              <w:t xml:space="preserve"> </w:t>
            </w:r>
            <w:r w:rsidRPr="002A31E3">
              <w:rPr>
                <w:sz w:val="24"/>
                <w:szCs w:val="24"/>
              </w:rPr>
              <w:t>соответствии</w:t>
            </w:r>
            <w:r w:rsidRPr="002A31E3">
              <w:rPr>
                <w:spacing w:val="-1"/>
                <w:sz w:val="24"/>
                <w:szCs w:val="24"/>
              </w:rPr>
              <w:t xml:space="preserve"> </w:t>
            </w:r>
            <w:r w:rsidRPr="002A31E3">
              <w:rPr>
                <w:sz w:val="24"/>
                <w:szCs w:val="24"/>
              </w:rPr>
              <w:t>с</w:t>
            </w:r>
            <w:r w:rsidRPr="002A31E3">
              <w:rPr>
                <w:spacing w:val="1"/>
                <w:sz w:val="24"/>
                <w:szCs w:val="24"/>
              </w:rPr>
              <w:t xml:space="preserve"> </w:t>
            </w:r>
            <w:r w:rsidRPr="002A31E3">
              <w:rPr>
                <w:sz w:val="24"/>
                <w:szCs w:val="24"/>
              </w:rPr>
              <w:t>обязанности</w:t>
            </w:r>
          </w:p>
          <w:p w:rsidR="008255D5" w:rsidRPr="002A31E3" w:rsidRDefault="008255D5" w:rsidP="004C6BCE">
            <w:pPr>
              <w:pStyle w:val="TableParagraph"/>
              <w:numPr>
                <w:ilvl w:val="0"/>
                <w:numId w:val="101"/>
              </w:numPr>
              <w:tabs>
                <w:tab w:val="left" w:pos="308"/>
              </w:tabs>
              <w:ind w:hanging="202"/>
              <w:rPr>
                <w:sz w:val="24"/>
                <w:szCs w:val="24"/>
              </w:rPr>
            </w:pPr>
            <w:r w:rsidRPr="002A31E3">
              <w:rPr>
                <w:sz w:val="24"/>
                <w:szCs w:val="24"/>
              </w:rPr>
              <w:t>Заседания</w:t>
            </w:r>
            <w:r w:rsidRPr="002A31E3">
              <w:rPr>
                <w:spacing w:val="-4"/>
                <w:sz w:val="24"/>
                <w:szCs w:val="24"/>
              </w:rPr>
              <w:t xml:space="preserve"> </w:t>
            </w:r>
            <w:r w:rsidRPr="002A31E3">
              <w:rPr>
                <w:sz w:val="24"/>
                <w:szCs w:val="24"/>
              </w:rPr>
              <w:t>советов</w:t>
            </w:r>
            <w:r w:rsidRPr="002A31E3">
              <w:rPr>
                <w:spacing w:val="-5"/>
                <w:sz w:val="24"/>
                <w:szCs w:val="24"/>
              </w:rPr>
              <w:t xml:space="preserve"> </w:t>
            </w:r>
            <w:r w:rsidRPr="002A31E3">
              <w:rPr>
                <w:sz w:val="24"/>
                <w:szCs w:val="24"/>
              </w:rPr>
              <w:t>органов</w:t>
            </w:r>
            <w:r w:rsidRPr="002A31E3">
              <w:rPr>
                <w:spacing w:val="-6"/>
                <w:sz w:val="24"/>
                <w:szCs w:val="24"/>
              </w:rPr>
              <w:t xml:space="preserve"> </w:t>
            </w:r>
            <w:r w:rsidRPr="002A31E3">
              <w:rPr>
                <w:sz w:val="24"/>
                <w:szCs w:val="24"/>
              </w:rPr>
              <w:t>детского</w:t>
            </w:r>
            <w:r w:rsidRPr="002A31E3">
              <w:rPr>
                <w:spacing w:val="-4"/>
                <w:sz w:val="24"/>
                <w:szCs w:val="24"/>
              </w:rPr>
              <w:t xml:space="preserve"> </w:t>
            </w:r>
            <w:r w:rsidRPr="002A31E3">
              <w:rPr>
                <w:sz w:val="24"/>
                <w:szCs w:val="24"/>
              </w:rPr>
              <w:t>самоуправления</w:t>
            </w:r>
          </w:p>
          <w:p w:rsidR="008255D5" w:rsidRPr="002A31E3" w:rsidRDefault="008255D5" w:rsidP="004C6BCE">
            <w:pPr>
              <w:pStyle w:val="TableParagraph"/>
              <w:numPr>
                <w:ilvl w:val="0"/>
                <w:numId w:val="101"/>
              </w:numPr>
              <w:tabs>
                <w:tab w:val="left" w:pos="308"/>
              </w:tabs>
              <w:ind w:left="106" w:right="365" w:firstLine="0"/>
              <w:rPr>
                <w:sz w:val="24"/>
                <w:szCs w:val="24"/>
              </w:rPr>
            </w:pPr>
            <w:r w:rsidRPr="002A31E3">
              <w:rPr>
                <w:sz w:val="24"/>
                <w:szCs w:val="24"/>
              </w:rPr>
              <w:t>Круглый стол, планирование работы совета лидеров школы на новый 2021-2022</w:t>
            </w:r>
            <w:r w:rsidRPr="002A31E3">
              <w:rPr>
                <w:spacing w:val="-58"/>
                <w:sz w:val="24"/>
                <w:szCs w:val="24"/>
              </w:rPr>
              <w:t xml:space="preserve"> </w:t>
            </w:r>
            <w:r w:rsidRPr="002A31E3">
              <w:rPr>
                <w:sz w:val="24"/>
                <w:szCs w:val="24"/>
              </w:rPr>
              <w:t>учебный</w:t>
            </w:r>
            <w:r w:rsidRPr="002A31E3">
              <w:rPr>
                <w:spacing w:val="-2"/>
                <w:sz w:val="24"/>
                <w:szCs w:val="24"/>
              </w:rPr>
              <w:t xml:space="preserve"> </w:t>
            </w:r>
            <w:r w:rsidRPr="002A31E3">
              <w:rPr>
                <w:sz w:val="24"/>
                <w:szCs w:val="24"/>
              </w:rPr>
              <w:t>год:</w:t>
            </w:r>
          </w:p>
          <w:p w:rsidR="008255D5" w:rsidRPr="002A31E3" w:rsidRDefault="008255D5" w:rsidP="004C6BCE">
            <w:pPr>
              <w:pStyle w:val="TableParagraph"/>
              <w:numPr>
                <w:ilvl w:val="0"/>
                <w:numId w:val="101"/>
              </w:numPr>
              <w:tabs>
                <w:tab w:val="left" w:pos="308"/>
              </w:tabs>
              <w:ind w:left="106" w:right="1119" w:firstLine="0"/>
              <w:rPr>
                <w:sz w:val="24"/>
                <w:szCs w:val="24"/>
              </w:rPr>
            </w:pPr>
            <w:r w:rsidRPr="002A31E3">
              <w:rPr>
                <w:sz w:val="24"/>
                <w:szCs w:val="24"/>
              </w:rPr>
              <w:t>Делегирование обучающихся для работы в</w:t>
            </w:r>
            <w:r w:rsidRPr="002A31E3">
              <w:rPr>
                <w:spacing w:val="1"/>
                <w:sz w:val="24"/>
                <w:szCs w:val="24"/>
              </w:rPr>
              <w:t xml:space="preserve"> </w:t>
            </w:r>
            <w:r w:rsidRPr="002A31E3">
              <w:rPr>
                <w:sz w:val="24"/>
                <w:szCs w:val="24"/>
              </w:rPr>
              <w:t>Совете Старшеклассников.</w:t>
            </w:r>
            <w:r w:rsidRPr="002A31E3">
              <w:rPr>
                <w:spacing w:val="1"/>
                <w:sz w:val="24"/>
                <w:szCs w:val="24"/>
              </w:rPr>
              <w:t xml:space="preserve"> </w:t>
            </w:r>
            <w:r w:rsidRPr="002A31E3">
              <w:rPr>
                <w:sz w:val="24"/>
                <w:szCs w:val="24"/>
              </w:rPr>
              <w:t>8)Операция</w:t>
            </w:r>
            <w:r w:rsidRPr="002A31E3">
              <w:rPr>
                <w:spacing w:val="-4"/>
                <w:sz w:val="24"/>
                <w:szCs w:val="24"/>
              </w:rPr>
              <w:t xml:space="preserve"> </w:t>
            </w:r>
            <w:r w:rsidRPr="002A31E3">
              <w:rPr>
                <w:sz w:val="24"/>
                <w:szCs w:val="24"/>
              </w:rPr>
              <w:t>«Уголок»</w:t>
            </w:r>
            <w:r w:rsidRPr="002A31E3">
              <w:rPr>
                <w:spacing w:val="-9"/>
                <w:sz w:val="24"/>
                <w:szCs w:val="24"/>
              </w:rPr>
              <w:t xml:space="preserve"> </w:t>
            </w:r>
            <w:r w:rsidRPr="002A31E3">
              <w:rPr>
                <w:sz w:val="24"/>
                <w:szCs w:val="24"/>
              </w:rPr>
              <w:t>(проверка</w:t>
            </w:r>
            <w:r w:rsidRPr="002A31E3">
              <w:rPr>
                <w:spacing w:val="-4"/>
                <w:sz w:val="24"/>
                <w:szCs w:val="24"/>
              </w:rPr>
              <w:t xml:space="preserve"> </w:t>
            </w:r>
            <w:r w:rsidRPr="002A31E3">
              <w:rPr>
                <w:sz w:val="24"/>
                <w:szCs w:val="24"/>
              </w:rPr>
              <w:t>классных</w:t>
            </w:r>
            <w:r w:rsidRPr="002A31E3">
              <w:rPr>
                <w:spacing w:val="-1"/>
                <w:sz w:val="24"/>
                <w:szCs w:val="24"/>
              </w:rPr>
              <w:t xml:space="preserve"> </w:t>
            </w:r>
            <w:r w:rsidRPr="002A31E3">
              <w:rPr>
                <w:sz w:val="24"/>
                <w:szCs w:val="24"/>
              </w:rPr>
              <w:t>уголков,</w:t>
            </w:r>
            <w:r w:rsidRPr="002A31E3">
              <w:rPr>
                <w:spacing w:val="-5"/>
                <w:sz w:val="24"/>
                <w:szCs w:val="24"/>
              </w:rPr>
              <w:t xml:space="preserve"> </w:t>
            </w:r>
            <w:r w:rsidRPr="002A31E3">
              <w:rPr>
                <w:sz w:val="24"/>
                <w:szCs w:val="24"/>
              </w:rPr>
              <w:t>их</w:t>
            </w:r>
            <w:r w:rsidRPr="002A31E3">
              <w:rPr>
                <w:spacing w:val="-5"/>
                <w:sz w:val="24"/>
                <w:szCs w:val="24"/>
              </w:rPr>
              <w:t xml:space="preserve"> </w:t>
            </w:r>
            <w:r w:rsidRPr="002A31E3">
              <w:rPr>
                <w:sz w:val="24"/>
                <w:szCs w:val="24"/>
              </w:rPr>
              <w:t>функционирование)</w:t>
            </w:r>
            <w:r w:rsidRPr="002A31E3">
              <w:rPr>
                <w:spacing w:val="-57"/>
                <w:sz w:val="24"/>
                <w:szCs w:val="24"/>
              </w:rPr>
              <w:t xml:space="preserve"> </w:t>
            </w:r>
            <w:r w:rsidRPr="002A31E3">
              <w:rPr>
                <w:sz w:val="24"/>
                <w:szCs w:val="24"/>
              </w:rPr>
              <w:t>9)Делегирование обучающихся для работы</w:t>
            </w:r>
            <w:r w:rsidRPr="002A31E3">
              <w:rPr>
                <w:spacing w:val="-2"/>
                <w:sz w:val="24"/>
                <w:szCs w:val="24"/>
              </w:rPr>
              <w:t xml:space="preserve"> </w:t>
            </w:r>
            <w:r w:rsidRPr="002A31E3">
              <w:rPr>
                <w:sz w:val="24"/>
                <w:szCs w:val="24"/>
              </w:rPr>
              <w:t>в</w:t>
            </w:r>
            <w:r w:rsidRPr="002A31E3">
              <w:rPr>
                <w:spacing w:val="-3"/>
                <w:sz w:val="24"/>
                <w:szCs w:val="24"/>
              </w:rPr>
              <w:t xml:space="preserve"> </w:t>
            </w:r>
            <w:r w:rsidRPr="002A31E3">
              <w:rPr>
                <w:sz w:val="24"/>
                <w:szCs w:val="24"/>
              </w:rPr>
              <w:t>штабе</w:t>
            </w:r>
            <w:r w:rsidRPr="002A31E3">
              <w:rPr>
                <w:spacing w:val="1"/>
                <w:sz w:val="24"/>
                <w:szCs w:val="24"/>
              </w:rPr>
              <w:t xml:space="preserve"> </w:t>
            </w:r>
            <w:r w:rsidRPr="002A31E3">
              <w:rPr>
                <w:sz w:val="24"/>
                <w:szCs w:val="24"/>
              </w:rPr>
              <w:t>РДШ</w:t>
            </w:r>
          </w:p>
          <w:p w:rsidR="008255D5" w:rsidRPr="002A31E3" w:rsidRDefault="008255D5" w:rsidP="008255D5">
            <w:pPr>
              <w:pStyle w:val="TableParagraph"/>
              <w:rPr>
                <w:sz w:val="24"/>
                <w:szCs w:val="24"/>
              </w:rPr>
            </w:pPr>
            <w:r w:rsidRPr="002A31E3">
              <w:rPr>
                <w:sz w:val="24"/>
                <w:szCs w:val="24"/>
              </w:rPr>
              <w:t>«Правила поведения в ОУ; Устав ОУ»; «Профилактика правонарушений и</w:t>
            </w:r>
            <w:r w:rsidRPr="002A31E3">
              <w:rPr>
                <w:spacing w:val="1"/>
                <w:sz w:val="24"/>
                <w:szCs w:val="24"/>
              </w:rPr>
              <w:t xml:space="preserve"> </w:t>
            </w:r>
            <w:r w:rsidRPr="002A31E3">
              <w:rPr>
                <w:sz w:val="24"/>
                <w:szCs w:val="24"/>
              </w:rPr>
              <w:t>преступлений»,</w:t>
            </w:r>
            <w:r w:rsidRPr="002A31E3">
              <w:rPr>
                <w:spacing w:val="-7"/>
                <w:sz w:val="24"/>
                <w:szCs w:val="24"/>
              </w:rPr>
              <w:t xml:space="preserve"> </w:t>
            </w:r>
            <w:r w:rsidRPr="002A31E3">
              <w:rPr>
                <w:sz w:val="24"/>
                <w:szCs w:val="24"/>
              </w:rPr>
              <w:t>«Ответственность</w:t>
            </w:r>
            <w:r w:rsidRPr="002A31E3">
              <w:rPr>
                <w:spacing w:val="-10"/>
                <w:sz w:val="24"/>
                <w:szCs w:val="24"/>
              </w:rPr>
              <w:t xml:space="preserve"> </w:t>
            </w:r>
            <w:r w:rsidRPr="002A31E3">
              <w:rPr>
                <w:sz w:val="24"/>
                <w:szCs w:val="24"/>
              </w:rPr>
              <w:t>несовершеннолетних</w:t>
            </w:r>
            <w:r w:rsidRPr="002A31E3">
              <w:rPr>
                <w:spacing w:val="-9"/>
                <w:sz w:val="24"/>
                <w:szCs w:val="24"/>
              </w:rPr>
              <w:t xml:space="preserve"> </w:t>
            </w:r>
            <w:r w:rsidRPr="002A31E3">
              <w:rPr>
                <w:sz w:val="24"/>
                <w:szCs w:val="24"/>
              </w:rPr>
              <w:t>за</w:t>
            </w:r>
            <w:r w:rsidRPr="002A31E3">
              <w:rPr>
                <w:spacing w:val="-8"/>
                <w:sz w:val="24"/>
                <w:szCs w:val="24"/>
              </w:rPr>
              <w:t xml:space="preserve"> </w:t>
            </w:r>
            <w:r w:rsidRPr="002A31E3">
              <w:rPr>
                <w:sz w:val="24"/>
                <w:szCs w:val="24"/>
              </w:rPr>
              <w:t>правонарушения»,</w:t>
            </w:r>
          </w:p>
          <w:p w:rsidR="008255D5" w:rsidRPr="002A31E3" w:rsidRDefault="008255D5" w:rsidP="004C6BCE">
            <w:pPr>
              <w:pStyle w:val="TableParagraph"/>
              <w:numPr>
                <w:ilvl w:val="0"/>
                <w:numId w:val="101"/>
              </w:numPr>
              <w:tabs>
                <w:tab w:val="left" w:pos="308"/>
              </w:tabs>
              <w:ind w:left="106" w:right="1119" w:firstLine="0"/>
              <w:rPr>
                <w:sz w:val="24"/>
                <w:szCs w:val="24"/>
              </w:rPr>
            </w:pPr>
            <w:r w:rsidRPr="002A31E3">
              <w:rPr>
                <w:sz w:val="24"/>
                <w:szCs w:val="24"/>
              </w:rPr>
              <w:t>«Выполнение закона о комендантском часе для подростков», Инструктажи по</w:t>
            </w:r>
            <w:r w:rsidRPr="002A31E3">
              <w:rPr>
                <w:spacing w:val="1"/>
                <w:sz w:val="24"/>
                <w:szCs w:val="24"/>
              </w:rPr>
              <w:t xml:space="preserve"> </w:t>
            </w:r>
            <w:r w:rsidRPr="002A31E3">
              <w:rPr>
                <w:sz w:val="24"/>
                <w:szCs w:val="24"/>
              </w:rPr>
              <w:t>правилам</w:t>
            </w:r>
            <w:r w:rsidRPr="002A31E3">
              <w:rPr>
                <w:spacing w:val="51"/>
                <w:sz w:val="24"/>
                <w:szCs w:val="24"/>
              </w:rPr>
              <w:t xml:space="preserve"> </w:t>
            </w:r>
            <w:r w:rsidRPr="002A31E3">
              <w:rPr>
                <w:sz w:val="24"/>
                <w:szCs w:val="24"/>
              </w:rPr>
              <w:t>на</w:t>
            </w:r>
            <w:r w:rsidRPr="002A31E3">
              <w:rPr>
                <w:spacing w:val="-4"/>
                <w:sz w:val="24"/>
                <w:szCs w:val="24"/>
              </w:rPr>
              <w:t xml:space="preserve"> </w:t>
            </w:r>
            <w:r w:rsidRPr="002A31E3">
              <w:rPr>
                <w:sz w:val="24"/>
                <w:szCs w:val="24"/>
              </w:rPr>
              <w:t>спортивных</w:t>
            </w:r>
            <w:r w:rsidRPr="002A31E3">
              <w:rPr>
                <w:spacing w:val="-5"/>
                <w:sz w:val="24"/>
                <w:szCs w:val="24"/>
              </w:rPr>
              <w:t xml:space="preserve"> </w:t>
            </w:r>
            <w:r w:rsidRPr="002A31E3">
              <w:rPr>
                <w:sz w:val="24"/>
                <w:szCs w:val="24"/>
              </w:rPr>
              <w:t>площадках,</w:t>
            </w:r>
            <w:r w:rsidRPr="002A31E3">
              <w:rPr>
                <w:spacing w:val="-5"/>
                <w:sz w:val="24"/>
                <w:szCs w:val="24"/>
              </w:rPr>
              <w:t xml:space="preserve"> </w:t>
            </w:r>
            <w:r w:rsidRPr="002A31E3">
              <w:rPr>
                <w:sz w:val="24"/>
                <w:szCs w:val="24"/>
              </w:rPr>
              <w:t>пользование</w:t>
            </w:r>
            <w:r w:rsidRPr="002A31E3">
              <w:rPr>
                <w:spacing w:val="-3"/>
                <w:sz w:val="24"/>
                <w:szCs w:val="24"/>
              </w:rPr>
              <w:t xml:space="preserve"> </w:t>
            </w:r>
            <w:r w:rsidRPr="002A31E3">
              <w:rPr>
                <w:sz w:val="24"/>
                <w:szCs w:val="24"/>
              </w:rPr>
              <w:t>спортивным</w:t>
            </w:r>
            <w:r w:rsidRPr="002A31E3">
              <w:rPr>
                <w:spacing w:val="-5"/>
                <w:sz w:val="24"/>
                <w:szCs w:val="24"/>
              </w:rPr>
              <w:t xml:space="preserve"> </w:t>
            </w:r>
            <w:r w:rsidRPr="002A31E3">
              <w:rPr>
                <w:sz w:val="24"/>
                <w:szCs w:val="24"/>
              </w:rPr>
              <w:t>оборудованием</w:t>
            </w:r>
            <w:r w:rsidRPr="002A31E3">
              <w:rPr>
                <w:spacing w:val="-5"/>
                <w:sz w:val="24"/>
                <w:szCs w:val="24"/>
              </w:rPr>
              <w:t xml:space="preserve"> </w:t>
            </w:r>
            <w:r w:rsidRPr="002A31E3">
              <w:rPr>
                <w:sz w:val="24"/>
                <w:szCs w:val="24"/>
              </w:rPr>
              <w:t>и</w:t>
            </w:r>
            <w:r w:rsidRPr="002A31E3">
              <w:rPr>
                <w:spacing w:val="-57"/>
                <w:sz w:val="24"/>
                <w:szCs w:val="24"/>
              </w:rPr>
              <w:t xml:space="preserve"> </w:t>
            </w:r>
            <w:r w:rsidRPr="002A31E3">
              <w:rPr>
                <w:sz w:val="24"/>
                <w:szCs w:val="24"/>
              </w:rPr>
              <w:t>снарядами, безопасный маршрут домой, ПДД, ППБ, соблюдение правил личной</w:t>
            </w:r>
            <w:r w:rsidRPr="002A31E3">
              <w:rPr>
                <w:spacing w:val="1"/>
                <w:sz w:val="24"/>
                <w:szCs w:val="24"/>
              </w:rPr>
              <w:t xml:space="preserve"> </w:t>
            </w:r>
            <w:r w:rsidRPr="002A31E3">
              <w:rPr>
                <w:sz w:val="24"/>
                <w:szCs w:val="24"/>
              </w:rPr>
              <w:t>гигиены.</w:t>
            </w:r>
          </w:p>
        </w:tc>
      </w:tr>
    </w:tbl>
    <w:p w:rsidR="008255D5" w:rsidRPr="002A31E3" w:rsidRDefault="008255D5" w:rsidP="008255D5">
      <w:pPr>
        <w:rPr>
          <w:sz w:val="24"/>
          <w:szCs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3F2478">
        <w:trPr>
          <w:trHeight w:val="1101"/>
        </w:trPr>
        <w:tc>
          <w:tcPr>
            <w:tcW w:w="2105" w:type="dxa"/>
          </w:tcPr>
          <w:p w:rsidR="008255D5" w:rsidRPr="002A31E3" w:rsidRDefault="008255D5" w:rsidP="008255D5">
            <w:pPr>
              <w:pStyle w:val="TableParagraph"/>
              <w:rPr>
                <w:sz w:val="24"/>
                <w:szCs w:val="24"/>
              </w:rPr>
            </w:pP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4C6BCE">
            <w:pPr>
              <w:pStyle w:val="TableParagraph"/>
              <w:numPr>
                <w:ilvl w:val="0"/>
                <w:numId w:val="100"/>
              </w:numPr>
              <w:tabs>
                <w:tab w:val="left" w:pos="487"/>
              </w:tabs>
              <w:ind w:right="466" w:firstLine="0"/>
              <w:rPr>
                <w:sz w:val="24"/>
                <w:szCs w:val="24"/>
              </w:rPr>
            </w:pPr>
            <w:r w:rsidRPr="002A31E3">
              <w:rPr>
                <w:sz w:val="24"/>
                <w:szCs w:val="24"/>
              </w:rPr>
              <w:t>Проведение</w:t>
            </w:r>
            <w:r w:rsidRPr="002A31E3">
              <w:rPr>
                <w:spacing w:val="-2"/>
                <w:sz w:val="24"/>
                <w:szCs w:val="24"/>
              </w:rPr>
              <w:t xml:space="preserve"> </w:t>
            </w:r>
            <w:r w:rsidRPr="002A31E3">
              <w:rPr>
                <w:sz w:val="24"/>
                <w:szCs w:val="24"/>
              </w:rPr>
              <w:t>линеек</w:t>
            </w:r>
            <w:r w:rsidRPr="002A31E3">
              <w:rPr>
                <w:spacing w:val="-3"/>
                <w:sz w:val="24"/>
                <w:szCs w:val="24"/>
              </w:rPr>
              <w:t xml:space="preserve"> </w:t>
            </w:r>
            <w:r w:rsidRPr="002A31E3">
              <w:rPr>
                <w:sz w:val="24"/>
                <w:szCs w:val="24"/>
              </w:rPr>
              <w:t>(каждую</w:t>
            </w:r>
            <w:r w:rsidRPr="002A31E3">
              <w:rPr>
                <w:spacing w:val="-2"/>
                <w:sz w:val="24"/>
                <w:szCs w:val="24"/>
              </w:rPr>
              <w:t xml:space="preserve"> </w:t>
            </w:r>
            <w:r w:rsidRPr="002A31E3">
              <w:rPr>
                <w:sz w:val="24"/>
                <w:szCs w:val="24"/>
              </w:rPr>
              <w:t>пятницу),</w:t>
            </w:r>
            <w:r w:rsidRPr="002A31E3">
              <w:rPr>
                <w:spacing w:val="-3"/>
                <w:sz w:val="24"/>
                <w:szCs w:val="24"/>
              </w:rPr>
              <w:t xml:space="preserve"> </w:t>
            </w:r>
            <w:r w:rsidRPr="002A31E3">
              <w:rPr>
                <w:sz w:val="24"/>
                <w:szCs w:val="24"/>
              </w:rPr>
              <w:t>отчет</w:t>
            </w:r>
            <w:r w:rsidRPr="002A31E3">
              <w:rPr>
                <w:spacing w:val="-4"/>
                <w:sz w:val="24"/>
                <w:szCs w:val="24"/>
              </w:rPr>
              <w:t xml:space="preserve"> </w:t>
            </w:r>
            <w:r w:rsidRPr="002A31E3">
              <w:rPr>
                <w:sz w:val="24"/>
                <w:szCs w:val="24"/>
              </w:rPr>
              <w:t>дежурного</w:t>
            </w:r>
            <w:r w:rsidRPr="002A31E3">
              <w:rPr>
                <w:spacing w:val="-2"/>
                <w:sz w:val="24"/>
                <w:szCs w:val="24"/>
              </w:rPr>
              <w:t xml:space="preserve"> </w:t>
            </w:r>
            <w:r w:rsidRPr="002A31E3">
              <w:rPr>
                <w:sz w:val="24"/>
                <w:szCs w:val="24"/>
              </w:rPr>
              <w:t>класса,</w:t>
            </w:r>
            <w:r w:rsidRPr="002A31E3">
              <w:rPr>
                <w:spacing w:val="-3"/>
                <w:sz w:val="24"/>
                <w:szCs w:val="24"/>
              </w:rPr>
              <w:t xml:space="preserve"> </w:t>
            </w:r>
            <w:r w:rsidRPr="002A31E3">
              <w:rPr>
                <w:sz w:val="24"/>
                <w:szCs w:val="24"/>
              </w:rPr>
              <w:t>контроль</w:t>
            </w:r>
            <w:r w:rsidRPr="002A31E3">
              <w:rPr>
                <w:spacing w:val="-4"/>
                <w:sz w:val="24"/>
                <w:szCs w:val="24"/>
              </w:rPr>
              <w:t xml:space="preserve"> </w:t>
            </w:r>
            <w:r w:rsidRPr="002A31E3">
              <w:rPr>
                <w:sz w:val="24"/>
                <w:szCs w:val="24"/>
              </w:rPr>
              <w:t>над</w:t>
            </w:r>
            <w:r w:rsidRPr="002A31E3">
              <w:rPr>
                <w:spacing w:val="-57"/>
                <w:sz w:val="24"/>
                <w:szCs w:val="24"/>
              </w:rPr>
              <w:t xml:space="preserve"> </w:t>
            </w:r>
            <w:r w:rsidRPr="002A31E3">
              <w:rPr>
                <w:sz w:val="24"/>
                <w:szCs w:val="24"/>
              </w:rPr>
              <w:t>процессом</w:t>
            </w:r>
            <w:r w:rsidRPr="002A31E3">
              <w:rPr>
                <w:spacing w:val="-1"/>
                <w:sz w:val="24"/>
                <w:szCs w:val="24"/>
              </w:rPr>
              <w:t xml:space="preserve"> </w:t>
            </w:r>
            <w:r w:rsidRPr="002A31E3">
              <w:rPr>
                <w:sz w:val="24"/>
                <w:szCs w:val="24"/>
              </w:rPr>
              <w:t>дежурства</w:t>
            </w:r>
            <w:r w:rsidRPr="002A31E3">
              <w:rPr>
                <w:spacing w:val="3"/>
                <w:sz w:val="24"/>
                <w:szCs w:val="24"/>
              </w:rPr>
              <w:t xml:space="preserve"> </w:t>
            </w:r>
            <w:r w:rsidRPr="002A31E3">
              <w:rPr>
                <w:sz w:val="24"/>
                <w:szCs w:val="24"/>
              </w:rPr>
              <w:t>классов.</w:t>
            </w:r>
          </w:p>
          <w:p w:rsidR="008255D5" w:rsidRPr="002A31E3" w:rsidRDefault="008255D5" w:rsidP="004C6BCE">
            <w:pPr>
              <w:pStyle w:val="TableParagraph"/>
              <w:numPr>
                <w:ilvl w:val="0"/>
                <w:numId w:val="100"/>
              </w:numPr>
              <w:tabs>
                <w:tab w:val="left" w:pos="487"/>
              </w:tabs>
              <w:ind w:left="486" w:hanging="381"/>
              <w:rPr>
                <w:sz w:val="24"/>
                <w:szCs w:val="24"/>
              </w:rPr>
            </w:pPr>
            <w:r w:rsidRPr="002A31E3">
              <w:rPr>
                <w:sz w:val="24"/>
                <w:szCs w:val="24"/>
              </w:rPr>
              <w:t>Рейд</w:t>
            </w:r>
            <w:r w:rsidRPr="002A31E3">
              <w:rPr>
                <w:spacing w:val="-4"/>
                <w:sz w:val="24"/>
                <w:szCs w:val="24"/>
              </w:rPr>
              <w:t xml:space="preserve"> </w:t>
            </w:r>
            <w:r w:rsidRPr="002A31E3">
              <w:rPr>
                <w:sz w:val="24"/>
                <w:szCs w:val="24"/>
              </w:rPr>
              <w:t>внешнего</w:t>
            </w:r>
            <w:r w:rsidRPr="002A31E3">
              <w:rPr>
                <w:spacing w:val="-4"/>
                <w:sz w:val="24"/>
                <w:szCs w:val="24"/>
              </w:rPr>
              <w:t xml:space="preserve"> </w:t>
            </w:r>
            <w:r w:rsidRPr="002A31E3">
              <w:rPr>
                <w:sz w:val="24"/>
                <w:szCs w:val="24"/>
              </w:rPr>
              <w:t>вида</w:t>
            </w:r>
            <w:r w:rsidRPr="002A31E3">
              <w:rPr>
                <w:spacing w:val="-3"/>
                <w:sz w:val="24"/>
                <w:szCs w:val="24"/>
              </w:rPr>
              <w:t xml:space="preserve"> </w:t>
            </w:r>
            <w:r w:rsidRPr="002A31E3">
              <w:rPr>
                <w:sz w:val="24"/>
                <w:szCs w:val="24"/>
              </w:rPr>
              <w:t>учащихся.</w:t>
            </w:r>
          </w:p>
          <w:p w:rsidR="008255D5" w:rsidRPr="002A31E3" w:rsidRDefault="008255D5" w:rsidP="004C6BCE">
            <w:pPr>
              <w:pStyle w:val="TableParagraph"/>
              <w:numPr>
                <w:ilvl w:val="0"/>
                <w:numId w:val="100"/>
              </w:numPr>
              <w:tabs>
                <w:tab w:val="left" w:pos="428"/>
              </w:tabs>
              <w:ind w:left="427" w:hanging="322"/>
              <w:rPr>
                <w:sz w:val="24"/>
                <w:szCs w:val="24"/>
              </w:rPr>
            </w:pPr>
            <w:r w:rsidRPr="002A31E3">
              <w:rPr>
                <w:sz w:val="24"/>
                <w:szCs w:val="24"/>
              </w:rPr>
              <w:t>Помощь</w:t>
            </w:r>
            <w:r w:rsidRPr="002A31E3">
              <w:rPr>
                <w:spacing w:val="-5"/>
                <w:sz w:val="24"/>
                <w:szCs w:val="24"/>
              </w:rPr>
              <w:t xml:space="preserve"> </w:t>
            </w:r>
            <w:r w:rsidRPr="002A31E3">
              <w:rPr>
                <w:sz w:val="24"/>
                <w:szCs w:val="24"/>
              </w:rPr>
              <w:t>в</w:t>
            </w:r>
            <w:r w:rsidRPr="002A31E3">
              <w:rPr>
                <w:spacing w:val="-4"/>
                <w:sz w:val="24"/>
                <w:szCs w:val="24"/>
              </w:rPr>
              <w:t xml:space="preserve"> </w:t>
            </w:r>
            <w:r w:rsidRPr="002A31E3">
              <w:rPr>
                <w:sz w:val="24"/>
                <w:szCs w:val="24"/>
              </w:rPr>
              <w:t>организации</w:t>
            </w:r>
            <w:r w:rsidRPr="002A31E3">
              <w:rPr>
                <w:spacing w:val="-4"/>
                <w:sz w:val="24"/>
                <w:szCs w:val="24"/>
              </w:rPr>
              <w:t xml:space="preserve"> </w:t>
            </w:r>
            <w:r w:rsidRPr="002A31E3">
              <w:rPr>
                <w:sz w:val="24"/>
                <w:szCs w:val="24"/>
              </w:rPr>
              <w:t>и</w:t>
            </w:r>
            <w:r w:rsidRPr="002A31E3">
              <w:rPr>
                <w:spacing w:val="-3"/>
                <w:sz w:val="24"/>
                <w:szCs w:val="24"/>
              </w:rPr>
              <w:t xml:space="preserve"> </w:t>
            </w:r>
            <w:r w:rsidRPr="002A31E3">
              <w:rPr>
                <w:sz w:val="24"/>
                <w:szCs w:val="24"/>
              </w:rPr>
              <w:t>проведении</w:t>
            </w:r>
            <w:r w:rsidRPr="002A31E3">
              <w:rPr>
                <w:spacing w:val="57"/>
                <w:sz w:val="24"/>
                <w:szCs w:val="24"/>
              </w:rPr>
              <w:t xml:space="preserve"> </w:t>
            </w:r>
            <w:r w:rsidRPr="002A31E3">
              <w:rPr>
                <w:sz w:val="24"/>
                <w:szCs w:val="24"/>
              </w:rPr>
              <w:t>«Дня</w:t>
            </w:r>
            <w:r w:rsidRPr="002A31E3">
              <w:rPr>
                <w:spacing w:val="-1"/>
                <w:sz w:val="24"/>
                <w:szCs w:val="24"/>
              </w:rPr>
              <w:t xml:space="preserve"> </w:t>
            </w:r>
            <w:r w:rsidRPr="002A31E3">
              <w:rPr>
                <w:sz w:val="24"/>
                <w:szCs w:val="24"/>
              </w:rPr>
              <w:t>Здоровья».</w:t>
            </w:r>
          </w:p>
        </w:tc>
      </w:tr>
      <w:tr w:rsidR="008255D5" w:rsidRPr="002A31E3" w:rsidTr="003F2478">
        <w:trPr>
          <w:trHeight w:val="1106"/>
        </w:trPr>
        <w:tc>
          <w:tcPr>
            <w:tcW w:w="2105" w:type="dxa"/>
          </w:tcPr>
          <w:p w:rsidR="008255D5" w:rsidRPr="002A31E3" w:rsidRDefault="008255D5" w:rsidP="008255D5">
            <w:pPr>
              <w:pStyle w:val="TableParagraph"/>
              <w:ind w:left="135" w:right="135"/>
              <w:rPr>
                <w:sz w:val="24"/>
                <w:szCs w:val="24"/>
              </w:rPr>
            </w:pPr>
            <w:r w:rsidRPr="002A31E3">
              <w:rPr>
                <w:sz w:val="24"/>
                <w:szCs w:val="24"/>
              </w:rPr>
              <w:t>Профориентация</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ind w:right="240"/>
              <w:rPr>
                <w:sz w:val="24"/>
                <w:szCs w:val="24"/>
              </w:rPr>
            </w:pPr>
            <w:r w:rsidRPr="002A31E3">
              <w:rPr>
                <w:sz w:val="24"/>
                <w:szCs w:val="24"/>
              </w:rPr>
              <w:t>Участие в профориентационных акциях,</w:t>
            </w:r>
            <w:r w:rsidRPr="002A31E3">
              <w:rPr>
                <w:spacing w:val="-57"/>
                <w:sz w:val="24"/>
                <w:szCs w:val="24"/>
              </w:rPr>
              <w:t xml:space="preserve"> </w:t>
            </w:r>
            <w:r w:rsidRPr="002A31E3">
              <w:rPr>
                <w:sz w:val="24"/>
                <w:szCs w:val="24"/>
              </w:rPr>
              <w:t>конкурсах</w:t>
            </w:r>
            <w:r w:rsidRPr="002A31E3">
              <w:rPr>
                <w:spacing w:val="-1"/>
                <w:sz w:val="24"/>
                <w:szCs w:val="24"/>
              </w:rPr>
              <w:t xml:space="preserve"> </w:t>
            </w:r>
            <w:r w:rsidRPr="002A31E3">
              <w:rPr>
                <w:sz w:val="24"/>
                <w:szCs w:val="24"/>
              </w:rPr>
              <w:t>фестивалях.</w:t>
            </w:r>
          </w:p>
          <w:p w:rsidR="008255D5" w:rsidRPr="002A31E3" w:rsidRDefault="008255D5" w:rsidP="008255D5">
            <w:pPr>
              <w:pStyle w:val="TableParagraph"/>
              <w:ind w:right="842"/>
              <w:rPr>
                <w:sz w:val="24"/>
                <w:szCs w:val="24"/>
              </w:rPr>
            </w:pPr>
            <w:r w:rsidRPr="002A31E3">
              <w:rPr>
                <w:sz w:val="24"/>
                <w:szCs w:val="24"/>
              </w:rPr>
              <w:t>Расширение знаний учащихся о новых</w:t>
            </w:r>
            <w:r w:rsidRPr="002A31E3">
              <w:rPr>
                <w:spacing w:val="1"/>
                <w:sz w:val="24"/>
                <w:szCs w:val="24"/>
              </w:rPr>
              <w:t xml:space="preserve"> </w:t>
            </w:r>
            <w:r w:rsidRPr="002A31E3">
              <w:rPr>
                <w:sz w:val="24"/>
                <w:szCs w:val="24"/>
              </w:rPr>
              <w:t>профессиях</w:t>
            </w:r>
            <w:r w:rsidRPr="002A31E3">
              <w:rPr>
                <w:spacing w:val="-13"/>
                <w:sz w:val="24"/>
                <w:szCs w:val="24"/>
              </w:rPr>
              <w:t xml:space="preserve"> </w:t>
            </w:r>
            <w:r w:rsidRPr="002A31E3">
              <w:rPr>
                <w:sz w:val="24"/>
                <w:szCs w:val="24"/>
              </w:rPr>
              <w:t>учителями-предметниками. Участие в работе всероссийского</w:t>
            </w:r>
            <w:r w:rsidRPr="002A31E3">
              <w:rPr>
                <w:spacing w:val="-57"/>
                <w:sz w:val="24"/>
                <w:szCs w:val="24"/>
              </w:rPr>
              <w:t xml:space="preserve">                    </w:t>
            </w:r>
            <w:r w:rsidRPr="002A31E3">
              <w:rPr>
                <w:sz w:val="24"/>
                <w:szCs w:val="24"/>
              </w:rPr>
              <w:t>профориентационного</w:t>
            </w:r>
            <w:r w:rsidRPr="002A31E3">
              <w:rPr>
                <w:spacing w:val="-3"/>
                <w:sz w:val="24"/>
                <w:szCs w:val="24"/>
              </w:rPr>
              <w:t xml:space="preserve"> </w:t>
            </w:r>
            <w:r w:rsidRPr="002A31E3">
              <w:rPr>
                <w:sz w:val="24"/>
                <w:szCs w:val="24"/>
              </w:rPr>
              <w:t>проекта</w:t>
            </w:r>
          </w:p>
          <w:p w:rsidR="008255D5" w:rsidRPr="002A31E3" w:rsidRDefault="008255D5" w:rsidP="008255D5">
            <w:pPr>
              <w:pStyle w:val="TableParagraph"/>
              <w:ind w:right="320"/>
              <w:rPr>
                <w:sz w:val="24"/>
                <w:szCs w:val="24"/>
              </w:rPr>
            </w:pPr>
            <w:r w:rsidRPr="002A31E3">
              <w:rPr>
                <w:sz w:val="24"/>
                <w:szCs w:val="24"/>
              </w:rPr>
              <w:t xml:space="preserve">«ПроеКТОриЯ»  </w:t>
            </w:r>
          </w:p>
          <w:p w:rsidR="008255D5" w:rsidRPr="002A31E3" w:rsidRDefault="008255D5" w:rsidP="008255D5">
            <w:pPr>
              <w:pStyle w:val="TableParagraph"/>
              <w:rPr>
                <w:sz w:val="24"/>
                <w:szCs w:val="24"/>
              </w:rPr>
            </w:pPr>
            <w:r w:rsidRPr="002A31E3">
              <w:rPr>
                <w:sz w:val="24"/>
                <w:szCs w:val="24"/>
              </w:rPr>
              <w:t xml:space="preserve"> </w:t>
            </w:r>
          </w:p>
        </w:tc>
      </w:tr>
      <w:tr w:rsidR="008255D5" w:rsidRPr="002A31E3" w:rsidTr="003F2478">
        <w:trPr>
          <w:trHeight w:val="1654"/>
        </w:trPr>
        <w:tc>
          <w:tcPr>
            <w:tcW w:w="2105" w:type="dxa"/>
          </w:tcPr>
          <w:p w:rsidR="008255D5" w:rsidRPr="002A31E3" w:rsidRDefault="008255D5" w:rsidP="008255D5">
            <w:pPr>
              <w:pStyle w:val="TableParagraph"/>
              <w:ind w:left="137" w:right="135"/>
              <w:rPr>
                <w:sz w:val="24"/>
                <w:szCs w:val="24"/>
              </w:rPr>
            </w:pPr>
            <w:r w:rsidRPr="002A31E3">
              <w:rPr>
                <w:sz w:val="24"/>
                <w:szCs w:val="24"/>
              </w:rPr>
              <w:t>Детские</w:t>
            </w:r>
            <w:r w:rsidRPr="002A31E3">
              <w:rPr>
                <w:spacing w:val="1"/>
                <w:sz w:val="24"/>
                <w:szCs w:val="24"/>
              </w:rPr>
              <w:t xml:space="preserve"> </w:t>
            </w:r>
            <w:r w:rsidRPr="002A31E3">
              <w:rPr>
                <w:sz w:val="24"/>
                <w:szCs w:val="24"/>
              </w:rPr>
              <w:t>общественные</w:t>
            </w:r>
            <w:r w:rsidRPr="002A31E3">
              <w:rPr>
                <w:spacing w:val="-57"/>
                <w:sz w:val="24"/>
                <w:szCs w:val="24"/>
              </w:rPr>
              <w:t xml:space="preserve"> </w:t>
            </w:r>
            <w:r w:rsidRPr="002A31E3">
              <w:rPr>
                <w:sz w:val="24"/>
                <w:szCs w:val="24"/>
              </w:rPr>
              <w:t>объединения</w:t>
            </w:r>
          </w:p>
        </w:tc>
        <w:tc>
          <w:tcPr>
            <w:tcW w:w="1040" w:type="dxa"/>
          </w:tcPr>
          <w:p w:rsidR="008255D5" w:rsidRPr="002A31E3" w:rsidRDefault="008255D5" w:rsidP="008255D5">
            <w:pPr>
              <w:pStyle w:val="TableParagraph"/>
              <w:ind w:right="370"/>
              <w:rPr>
                <w:sz w:val="24"/>
                <w:szCs w:val="24"/>
              </w:rPr>
            </w:pPr>
          </w:p>
        </w:tc>
        <w:tc>
          <w:tcPr>
            <w:tcW w:w="12559" w:type="dxa"/>
          </w:tcPr>
          <w:p w:rsidR="008255D5" w:rsidRPr="002A31E3" w:rsidRDefault="008255D5" w:rsidP="008255D5">
            <w:pPr>
              <w:pStyle w:val="TableParagraph"/>
              <w:ind w:right="3949"/>
              <w:rPr>
                <w:sz w:val="24"/>
                <w:szCs w:val="24"/>
              </w:rPr>
            </w:pPr>
            <w:r w:rsidRPr="002A31E3">
              <w:rPr>
                <w:sz w:val="24"/>
                <w:szCs w:val="24"/>
              </w:rPr>
              <w:t>Заседание объединений, планирование работы.</w:t>
            </w:r>
            <w:r w:rsidRPr="002A31E3">
              <w:rPr>
                <w:spacing w:val="-58"/>
                <w:sz w:val="24"/>
                <w:szCs w:val="24"/>
              </w:rPr>
              <w:t xml:space="preserve"> </w:t>
            </w:r>
            <w:r w:rsidRPr="002A31E3">
              <w:rPr>
                <w:sz w:val="24"/>
                <w:szCs w:val="24"/>
              </w:rPr>
              <w:t>Выборы в органы первичного отделения РДШ</w:t>
            </w:r>
            <w:r w:rsidRPr="002A31E3">
              <w:rPr>
                <w:spacing w:val="1"/>
                <w:sz w:val="24"/>
                <w:szCs w:val="24"/>
              </w:rPr>
              <w:t xml:space="preserve"> </w:t>
            </w:r>
            <w:r w:rsidRPr="002A31E3">
              <w:rPr>
                <w:sz w:val="24"/>
                <w:szCs w:val="24"/>
              </w:rPr>
              <w:t>Акция</w:t>
            </w:r>
            <w:r w:rsidRPr="002A31E3">
              <w:rPr>
                <w:spacing w:val="4"/>
                <w:sz w:val="24"/>
                <w:szCs w:val="24"/>
              </w:rPr>
              <w:t xml:space="preserve"> </w:t>
            </w:r>
            <w:r w:rsidRPr="002A31E3">
              <w:rPr>
                <w:sz w:val="24"/>
                <w:szCs w:val="24"/>
              </w:rPr>
              <w:t>«Мы</w:t>
            </w:r>
            <w:r w:rsidRPr="002A31E3">
              <w:rPr>
                <w:spacing w:val="-3"/>
                <w:sz w:val="24"/>
                <w:szCs w:val="24"/>
              </w:rPr>
              <w:t xml:space="preserve"> </w:t>
            </w:r>
            <w:r w:rsidRPr="002A31E3">
              <w:rPr>
                <w:sz w:val="24"/>
                <w:szCs w:val="24"/>
              </w:rPr>
              <w:t>против</w:t>
            </w:r>
            <w:r w:rsidRPr="002A31E3">
              <w:rPr>
                <w:spacing w:val="-3"/>
                <w:sz w:val="24"/>
                <w:szCs w:val="24"/>
              </w:rPr>
              <w:t xml:space="preserve"> </w:t>
            </w:r>
            <w:r w:rsidRPr="002A31E3">
              <w:rPr>
                <w:sz w:val="24"/>
                <w:szCs w:val="24"/>
              </w:rPr>
              <w:t>террора»</w:t>
            </w:r>
            <w:r w:rsidRPr="002A31E3">
              <w:rPr>
                <w:spacing w:val="-5"/>
                <w:sz w:val="24"/>
                <w:szCs w:val="24"/>
              </w:rPr>
              <w:t xml:space="preserve"> </w:t>
            </w:r>
            <w:r w:rsidRPr="002A31E3">
              <w:rPr>
                <w:sz w:val="24"/>
                <w:szCs w:val="24"/>
              </w:rPr>
              <w:t>видеоролики</w:t>
            </w:r>
          </w:p>
          <w:p w:rsidR="008255D5" w:rsidRPr="002A31E3" w:rsidRDefault="008255D5" w:rsidP="008255D5">
            <w:pPr>
              <w:pStyle w:val="TableParagraph"/>
              <w:rPr>
                <w:sz w:val="24"/>
                <w:szCs w:val="24"/>
              </w:rPr>
            </w:pPr>
            <w:r w:rsidRPr="002A31E3">
              <w:rPr>
                <w:sz w:val="24"/>
                <w:szCs w:val="24"/>
              </w:rPr>
              <w:t>Историческая</w:t>
            </w:r>
            <w:r w:rsidRPr="002A31E3">
              <w:rPr>
                <w:spacing w:val="-2"/>
                <w:sz w:val="24"/>
                <w:szCs w:val="24"/>
              </w:rPr>
              <w:t xml:space="preserve"> </w:t>
            </w:r>
            <w:r w:rsidRPr="002A31E3">
              <w:rPr>
                <w:sz w:val="24"/>
                <w:szCs w:val="24"/>
              </w:rPr>
              <w:t>гостиная</w:t>
            </w:r>
            <w:r w:rsidRPr="002A31E3">
              <w:rPr>
                <w:spacing w:val="-1"/>
                <w:sz w:val="24"/>
                <w:szCs w:val="24"/>
              </w:rPr>
              <w:t xml:space="preserve"> </w:t>
            </w:r>
            <w:r w:rsidRPr="002A31E3">
              <w:rPr>
                <w:sz w:val="24"/>
                <w:szCs w:val="24"/>
              </w:rPr>
              <w:t>"От</w:t>
            </w:r>
            <w:r w:rsidRPr="002A31E3">
              <w:rPr>
                <w:spacing w:val="-4"/>
                <w:sz w:val="24"/>
                <w:szCs w:val="24"/>
              </w:rPr>
              <w:t xml:space="preserve"> </w:t>
            </w:r>
            <w:r w:rsidRPr="002A31E3">
              <w:rPr>
                <w:sz w:val="24"/>
                <w:szCs w:val="24"/>
              </w:rPr>
              <w:t>Ленинграда</w:t>
            </w:r>
            <w:r w:rsidRPr="002A31E3">
              <w:rPr>
                <w:spacing w:val="-5"/>
                <w:sz w:val="24"/>
                <w:szCs w:val="24"/>
              </w:rPr>
              <w:t xml:space="preserve"> </w:t>
            </w:r>
            <w:r w:rsidRPr="002A31E3">
              <w:rPr>
                <w:sz w:val="24"/>
                <w:szCs w:val="24"/>
              </w:rPr>
              <w:t>до</w:t>
            </w:r>
            <w:r w:rsidRPr="002A31E3">
              <w:rPr>
                <w:spacing w:val="-2"/>
                <w:sz w:val="24"/>
                <w:szCs w:val="24"/>
              </w:rPr>
              <w:t xml:space="preserve"> </w:t>
            </w:r>
            <w:r w:rsidRPr="002A31E3">
              <w:rPr>
                <w:sz w:val="24"/>
                <w:szCs w:val="24"/>
              </w:rPr>
              <w:t>Сталинграда"</w:t>
            </w:r>
          </w:p>
          <w:p w:rsidR="008255D5" w:rsidRPr="002A31E3" w:rsidRDefault="008255D5" w:rsidP="008255D5">
            <w:pPr>
              <w:pStyle w:val="TableParagraph"/>
              <w:rPr>
                <w:sz w:val="24"/>
                <w:szCs w:val="24"/>
              </w:rPr>
            </w:pPr>
            <w:r w:rsidRPr="002A31E3">
              <w:rPr>
                <w:sz w:val="24"/>
                <w:szCs w:val="24"/>
              </w:rPr>
              <w:t>(проведение</w:t>
            </w:r>
            <w:r w:rsidRPr="002A31E3">
              <w:rPr>
                <w:spacing w:val="-4"/>
                <w:sz w:val="24"/>
                <w:szCs w:val="24"/>
              </w:rPr>
              <w:t xml:space="preserve"> </w:t>
            </w:r>
            <w:r w:rsidRPr="002A31E3">
              <w:rPr>
                <w:sz w:val="24"/>
                <w:szCs w:val="24"/>
              </w:rPr>
              <w:t>мероприятий,</w:t>
            </w:r>
            <w:r w:rsidRPr="002A31E3">
              <w:rPr>
                <w:spacing w:val="-4"/>
                <w:sz w:val="24"/>
                <w:szCs w:val="24"/>
              </w:rPr>
              <w:t xml:space="preserve"> </w:t>
            </w:r>
            <w:r w:rsidRPr="002A31E3">
              <w:rPr>
                <w:sz w:val="24"/>
                <w:szCs w:val="24"/>
              </w:rPr>
              <w:t>посвящённых</w:t>
            </w:r>
            <w:r w:rsidRPr="002A31E3">
              <w:rPr>
                <w:spacing w:val="-4"/>
                <w:sz w:val="24"/>
                <w:szCs w:val="24"/>
              </w:rPr>
              <w:t xml:space="preserve"> </w:t>
            </w:r>
            <w:r w:rsidRPr="002A31E3">
              <w:rPr>
                <w:sz w:val="24"/>
                <w:szCs w:val="24"/>
              </w:rPr>
              <w:t>Ленинградской</w:t>
            </w:r>
            <w:r w:rsidRPr="002A31E3">
              <w:rPr>
                <w:spacing w:val="-5"/>
                <w:sz w:val="24"/>
                <w:szCs w:val="24"/>
              </w:rPr>
              <w:t xml:space="preserve"> </w:t>
            </w:r>
            <w:r w:rsidRPr="002A31E3">
              <w:rPr>
                <w:sz w:val="24"/>
                <w:szCs w:val="24"/>
              </w:rPr>
              <w:t>и</w:t>
            </w:r>
            <w:r w:rsidRPr="002A31E3">
              <w:rPr>
                <w:spacing w:val="-5"/>
                <w:sz w:val="24"/>
                <w:szCs w:val="24"/>
              </w:rPr>
              <w:t xml:space="preserve"> </w:t>
            </w:r>
            <w:r w:rsidRPr="002A31E3">
              <w:rPr>
                <w:sz w:val="24"/>
                <w:szCs w:val="24"/>
              </w:rPr>
              <w:t>Сталинградской</w:t>
            </w:r>
            <w:r w:rsidRPr="002A31E3">
              <w:rPr>
                <w:spacing w:val="-5"/>
                <w:sz w:val="24"/>
                <w:szCs w:val="24"/>
              </w:rPr>
              <w:t xml:space="preserve"> </w:t>
            </w:r>
            <w:r w:rsidRPr="002A31E3">
              <w:rPr>
                <w:sz w:val="24"/>
                <w:szCs w:val="24"/>
              </w:rPr>
              <w:t>битвам)</w:t>
            </w:r>
            <w:r w:rsidRPr="002A31E3">
              <w:rPr>
                <w:spacing w:val="-57"/>
                <w:sz w:val="24"/>
                <w:szCs w:val="24"/>
              </w:rPr>
              <w:t xml:space="preserve"> </w:t>
            </w:r>
            <w:r w:rsidRPr="002A31E3">
              <w:rPr>
                <w:sz w:val="24"/>
                <w:szCs w:val="24"/>
              </w:rPr>
              <w:t>Участие</w:t>
            </w:r>
            <w:r w:rsidRPr="002A31E3">
              <w:rPr>
                <w:spacing w:val="-1"/>
                <w:sz w:val="24"/>
                <w:szCs w:val="24"/>
              </w:rPr>
              <w:t xml:space="preserve"> </w:t>
            </w:r>
            <w:r w:rsidRPr="002A31E3">
              <w:rPr>
                <w:sz w:val="24"/>
                <w:szCs w:val="24"/>
              </w:rPr>
              <w:t>в</w:t>
            </w:r>
            <w:r w:rsidRPr="002A31E3">
              <w:rPr>
                <w:spacing w:val="-2"/>
                <w:sz w:val="24"/>
                <w:szCs w:val="24"/>
              </w:rPr>
              <w:t xml:space="preserve"> </w:t>
            </w:r>
            <w:r w:rsidRPr="002A31E3">
              <w:rPr>
                <w:sz w:val="24"/>
                <w:szCs w:val="24"/>
              </w:rPr>
              <w:t>игре</w:t>
            </w:r>
            <w:r w:rsidRPr="002A31E3">
              <w:rPr>
                <w:spacing w:val="5"/>
                <w:sz w:val="24"/>
                <w:szCs w:val="24"/>
              </w:rPr>
              <w:t xml:space="preserve"> </w:t>
            </w:r>
            <w:r w:rsidRPr="002A31E3">
              <w:rPr>
                <w:sz w:val="24"/>
                <w:szCs w:val="24"/>
              </w:rPr>
              <w:t>«Выборы</w:t>
            </w:r>
            <w:r w:rsidRPr="002A31E3">
              <w:rPr>
                <w:spacing w:val="-2"/>
                <w:sz w:val="24"/>
                <w:szCs w:val="24"/>
              </w:rPr>
              <w:t xml:space="preserve"> </w:t>
            </w:r>
            <w:r w:rsidRPr="002A31E3">
              <w:rPr>
                <w:sz w:val="24"/>
                <w:szCs w:val="24"/>
              </w:rPr>
              <w:t>2021»</w:t>
            </w:r>
          </w:p>
        </w:tc>
      </w:tr>
      <w:tr w:rsidR="008255D5" w:rsidRPr="002A31E3" w:rsidTr="008255D5">
        <w:trPr>
          <w:trHeight w:val="1381"/>
        </w:trPr>
        <w:tc>
          <w:tcPr>
            <w:tcW w:w="2105" w:type="dxa"/>
          </w:tcPr>
          <w:p w:rsidR="008255D5" w:rsidRPr="002A31E3" w:rsidRDefault="008255D5" w:rsidP="008255D5">
            <w:pPr>
              <w:pStyle w:val="TableParagraph"/>
              <w:ind w:left="138" w:right="135"/>
              <w:rPr>
                <w:color w:val="000000" w:themeColor="text1"/>
                <w:sz w:val="24"/>
                <w:szCs w:val="24"/>
              </w:rPr>
            </w:pPr>
            <w:r w:rsidRPr="002A31E3">
              <w:rPr>
                <w:color w:val="000000" w:themeColor="text1"/>
                <w:sz w:val="24"/>
                <w:szCs w:val="24"/>
              </w:rPr>
              <w:t>Ключевые</w:t>
            </w:r>
            <w:r w:rsidRPr="002A31E3">
              <w:rPr>
                <w:color w:val="000000" w:themeColor="text1"/>
                <w:spacing w:val="1"/>
                <w:sz w:val="24"/>
                <w:szCs w:val="24"/>
              </w:rPr>
              <w:t xml:space="preserve"> </w:t>
            </w:r>
            <w:r w:rsidRPr="002A31E3">
              <w:rPr>
                <w:color w:val="000000" w:themeColor="text1"/>
                <w:spacing w:val="-1"/>
                <w:sz w:val="24"/>
                <w:szCs w:val="24"/>
              </w:rPr>
              <w:t>общешкольные</w:t>
            </w:r>
            <w:r w:rsidRPr="002A31E3">
              <w:rPr>
                <w:color w:val="000000" w:themeColor="text1"/>
                <w:spacing w:val="-57"/>
                <w:sz w:val="24"/>
                <w:szCs w:val="24"/>
              </w:rPr>
              <w:t xml:space="preserve"> </w:t>
            </w:r>
            <w:r w:rsidRPr="002A31E3">
              <w:rPr>
                <w:color w:val="000000" w:themeColor="text1"/>
                <w:sz w:val="24"/>
                <w:szCs w:val="24"/>
              </w:rPr>
              <w:t>дела</w:t>
            </w:r>
          </w:p>
        </w:tc>
        <w:tc>
          <w:tcPr>
            <w:tcW w:w="13599" w:type="dxa"/>
            <w:gridSpan w:val="2"/>
          </w:tcPr>
          <w:p w:rsidR="008255D5" w:rsidRPr="002A31E3" w:rsidRDefault="008255D5" w:rsidP="004C6BCE">
            <w:pPr>
              <w:pStyle w:val="TableParagraph"/>
              <w:numPr>
                <w:ilvl w:val="0"/>
                <w:numId w:val="99"/>
              </w:numPr>
              <w:tabs>
                <w:tab w:val="left" w:pos="427"/>
              </w:tabs>
              <w:ind w:hanging="321"/>
              <w:rPr>
                <w:sz w:val="24"/>
                <w:szCs w:val="24"/>
              </w:rPr>
            </w:pPr>
            <w:r w:rsidRPr="002A31E3">
              <w:rPr>
                <w:sz w:val="24"/>
                <w:szCs w:val="24"/>
              </w:rPr>
              <w:t>Торжественная</w:t>
            </w:r>
            <w:r w:rsidRPr="002A31E3">
              <w:rPr>
                <w:spacing w:val="-3"/>
                <w:sz w:val="24"/>
                <w:szCs w:val="24"/>
              </w:rPr>
              <w:t xml:space="preserve"> </w:t>
            </w:r>
            <w:r w:rsidRPr="002A31E3">
              <w:rPr>
                <w:sz w:val="24"/>
                <w:szCs w:val="24"/>
              </w:rPr>
              <w:t>линейка «Здравствуй</w:t>
            </w:r>
            <w:r w:rsidRPr="002A31E3">
              <w:rPr>
                <w:spacing w:val="-4"/>
                <w:sz w:val="24"/>
                <w:szCs w:val="24"/>
              </w:rPr>
              <w:t xml:space="preserve"> </w:t>
            </w:r>
            <w:r w:rsidRPr="002A31E3">
              <w:rPr>
                <w:sz w:val="24"/>
                <w:szCs w:val="24"/>
              </w:rPr>
              <w:t>школа»</w:t>
            </w:r>
          </w:p>
          <w:p w:rsidR="008255D5" w:rsidRPr="002A31E3" w:rsidRDefault="008255D5" w:rsidP="004C6BCE">
            <w:pPr>
              <w:pStyle w:val="TableParagraph"/>
              <w:numPr>
                <w:ilvl w:val="0"/>
                <w:numId w:val="99"/>
              </w:numPr>
              <w:tabs>
                <w:tab w:val="left" w:pos="371"/>
              </w:tabs>
              <w:ind w:left="370" w:hanging="265"/>
              <w:rPr>
                <w:sz w:val="24"/>
                <w:szCs w:val="24"/>
              </w:rPr>
            </w:pPr>
            <w:r w:rsidRPr="002A31E3">
              <w:rPr>
                <w:sz w:val="24"/>
                <w:szCs w:val="24"/>
              </w:rPr>
              <w:t>«День</w:t>
            </w:r>
            <w:r w:rsidRPr="002A31E3">
              <w:rPr>
                <w:spacing w:val="-5"/>
                <w:sz w:val="24"/>
                <w:szCs w:val="24"/>
              </w:rPr>
              <w:t xml:space="preserve"> </w:t>
            </w:r>
            <w:r w:rsidRPr="002A31E3">
              <w:rPr>
                <w:sz w:val="24"/>
                <w:szCs w:val="24"/>
              </w:rPr>
              <w:t>Здоровья»</w:t>
            </w:r>
          </w:p>
          <w:p w:rsidR="008255D5" w:rsidRPr="002A31E3" w:rsidRDefault="008255D5" w:rsidP="004C6BCE">
            <w:pPr>
              <w:pStyle w:val="TableParagraph"/>
              <w:numPr>
                <w:ilvl w:val="0"/>
                <w:numId w:val="99"/>
              </w:numPr>
              <w:tabs>
                <w:tab w:val="left" w:pos="371"/>
              </w:tabs>
              <w:ind w:left="370" w:hanging="265"/>
              <w:rPr>
                <w:sz w:val="24"/>
                <w:szCs w:val="24"/>
              </w:rPr>
            </w:pPr>
            <w:r w:rsidRPr="002A31E3">
              <w:rPr>
                <w:sz w:val="24"/>
                <w:szCs w:val="24"/>
              </w:rPr>
              <w:t>«День</w:t>
            </w:r>
            <w:r w:rsidRPr="002A31E3">
              <w:rPr>
                <w:spacing w:val="-3"/>
                <w:sz w:val="24"/>
                <w:szCs w:val="24"/>
              </w:rPr>
              <w:t xml:space="preserve"> </w:t>
            </w:r>
            <w:r w:rsidRPr="002A31E3">
              <w:rPr>
                <w:sz w:val="24"/>
                <w:szCs w:val="24"/>
              </w:rPr>
              <w:t>солидарности</w:t>
            </w:r>
            <w:r w:rsidRPr="002A31E3">
              <w:rPr>
                <w:spacing w:val="-2"/>
                <w:sz w:val="24"/>
                <w:szCs w:val="24"/>
              </w:rPr>
              <w:t xml:space="preserve"> </w:t>
            </w:r>
            <w:r w:rsidRPr="002A31E3">
              <w:rPr>
                <w:sz w:val="24"/>
                <w:szCs w:val="24"/>
              </w:rPr>
              <w:t>в</w:t>
            </w:r>
            <w:r w:rsidRPr="002A31E3">
              <w:rPr>
                <w:spacing w:val="-3"/>
                <w:sz w:val="24"/>
                <w:szCs w:val="24"/>
              </w:rPr>
              <w:t xml:space="preserve"> </w:t>
            </w:r>
            <w:r w:rsidRPr="002A31E3">
              <w:rPr>
                <w:sz w:val="24"/>
                <w:szCs w:val="24"/>
              </w:rPr>
              <w:t>борьбе с</w:t>
            </w:r>
            <w:r w:rsidRPr="002A31E3">
              <w:rPr>
                <w:spacing w:val="1"/>
                <w:sz w:val="24"/>
                <w:szCs w:val="24"/>
              </w:rPr>
              <w:t xml:space="preserve"> </w:t>
            </w:r>
            <w:r w:rsidRPr="002A31E3">
              <w:rPr>
                <w:sz w:val="24"/>
                <w:szCs w:val="24"/>
              </w:rPr>
              <w:t>терроризмом»</w:t>
            </w:r>
          </w:p>
          <w:p w:rsidR="008255D5" w:rsidRPr="002A31E3" w:rsidRDefault="008255D5" w:rsidP="004C6BCE">
            <w:pPr>
              <w:pStyle w:val="TableParagraph"/>
              <w:numPr>
                <w:ilvl w:val="0"/>
                <w:numId w:val="99"/>
              </w:numPr>
              <w:tabs>
                <w:tab w:val="left" w:pos="367"/>
              </w:tabs>
              <w:ind w:left="106" w:right="280" w:firstLine="0"/>
              <w:rPr>
                <w:sz w:val="24"/>
                <w:szCs w:val="24"/>
              </w:rPr>
            </w:pPr>
            <w:r w:rsidRPr="002A31E3">
              <w:rPr>
                <w:sz w:val="24"/>
                <w:szCs w:val="24"/>
              </w:rPr>
              <w:t>Месячник</w:t>
            </w:r>
            <w:r w:rsidRPr="002A31E3">
              <w:rPr>
                <w:spacing w:val="-5"/>
                <w:sz w:val="24"/>
                <w:szCs w:val="24"/>
              </w:rPr>
              <w:t xml:space="preserve"> </w:t>
            </w:r>
            <w:r w:rsidRPr="002A31E3">
              <w:rPr>
                <w:sz w:val="24"/>
                <w:szCs w:val="24"/>
              </w:rPr>
              <w:t>безопасности</w:t>
            </w:r>
            <w:r w:rsidRPr="002A31E3">
              <w:rPr>
                <w:spacing w:val="-5"/>
                <w:sz w:val="24"/>
                <w:szCs w:val="24"/>
              </w:rPr>
              <w:t xml:space="preserve"> </w:t>
            </w:r>
            <w:r w:rsidRPr="002A31E3">
              <w:rPr>
                <w:sz w:val="24"/>
                <w:szCs w:val="24"/>
              </w:rPr>
              <w:t>(мероприятия</w:t>
            </w:r>
            <w:r w:rsidRPr="002A31E3">
              <w:rPr>
                <w:spacing w:val="-4"/>
                <w:sz w:val="24"/>
                <w:szCs w:val="24"/>
              </w:rPr>
              <w:t xml:space="preserve"> </w:t>
            </w:r>
            <w:r w:rsidRPr="002A31E3">
              <w:rPr>
                <w:sz w:val="24"/>
                <w:szCs w:val="24"/>
              </w:rPr>
              <w:t>по</w:t>
            </w:r>
            <w:r w:rsidRPr="002A31E3">
              <w:rPr>
                <w:spacing w:val="-5"/>
                <w:sz w:val="24"/>
                <w:szCs w:val="24"/>
              </w:rPr>
              <w:t xml:space="preserve"> </w:t>
            </w:r>
            <w:r w:rsidRPr="002A31E3">
              <w:rPr>
                <w:sz w:val="24"/>
                <w:szCs w:val="24"/>
              </w:rPr>
              <w:t>профилактике</w:t>
            </w:r>
            <w:r w:rsidRPr="002A31E3">
              <w:rPr>
                <w:spacing w:val="-3"/>
                <w:sz w:val="24"/>
                <w:szCs w:val="24"/>
              </w:rPr>
              <w:t xml:space="preserve"> </w:t>
            </w:r>
            <w:r w:rsidRPr="002A31E3">
              <w:rPr>
                <w:sz w:val="24"/>
                <w:szCs w:val="24"/>
              </w:rPr>
              <w:t>ДДТТ,</w:t>
            </w:r>
            <w:r w:rsidRPr="002A31E3">
              <w:rPr>
                <w:spacing w:val="-4"/>
                <w:sz w:val="24"/>
                <w:szCs w:val="24"/>
              </w:rPr>
              <w:t xml:space="preserve"> </w:t>
            </w:r>
            <w:r w:rsidRPr="002A31E3">
              <w:rPr>
                <w:sz w:val="24"/>
                <w:szCs w:val="24"/>
              </w:rPr>
              <w:t>пожарной</w:t>
            </w:r>
            <w:r w:rsidRPr="002A31E3">
              <w:rPr>
                <w:spacing w:val="-5"/>
                <w:sz w:val="24"/>
                <w:szCs w:val="24"/>
              </w:rPr>
              <w:t xml:space="preserve"> </w:t>
            </w:r>
            <w:r w:rsidRPr="002A31E3">
              <w:rPr>
                <w:sz w:val="24"/>
                <w:szCs w:val="24"/>
              </w:rPr>
              <w:t>безопасности,</w:t>
            </w:r>
            <w:r w:rsidRPr="002A31E3">
              <w:rPr>
                <w:spacing w:val="-5"/>
                <w:sz w:val="24"/>
                <w:szCs w:val="24"/>
              </w:rPr>
              <w:t xml:space="preserve"> </w:t>
            </w:r>
            <w:r w:rsidRPr="002A31E3">
              <w:rPr>
                <w:sz w:val="24"/>
                <w:szCs w:val="24"/>
              </w:rPr>
              <w:t>экстремизма,</w:t>
            </w:r>
            <w:r w:rsidRPr="002A31E3">
              <w:rPr>
                <w:spacing w:val="-5"/>
                <w:sz w:val="24"/>
                <w:szCs w:val="24"/>
              </w:rPr>
              <w:t xml:space="preserve"> </w:t>
            </w:r>
            <w:r w:rsidRPr="002A31E3">
              <w:rPr>
                <w:sz w:val="24"/>
                <w:szCs w:val="24"/>
              </w:rPr>
              <w:t>терроризма,</w:t>
            </w:r>
            <w:r w:rsidRPr="002A31E3">
              <w:rPr>
                <w:spacing w:val="-4"/>
                <w:sz w:val="24"/>
                <w:szCs w:val="24"/>
              </w:rPr>
              <w:t xml:space="preserve"> </w:t>
            </w:r>
            <w:r w:rsidRPr="002A31E3">
              <w:rPr>
                <w:sz w:val="24"/>
                <w:szCs w:val="24"/>
              </w:rPr>
              <w:t>разработка</w:t>
            </w:r>
            <w:r w:rsidRPr="002A31E3">
              <w:rPr>
                <w:spacing w:val="-57"/>
                <w:sz w:val="24"/>
                <w:szCs w:val="24"/>
              </w:rPr>
              <w:t xml:space="preserve"> </w:t>
            </w:r>
            <w:r w:rsidRPr="002A31E3">
              <w:rPr>
                <w:sz w:val="24"/>
                <w:szCs w:val="24"/>
              </w:rPr>
              <w:t>схемы-</w:t>
            </w:r>
            <w:r w:rsidRPr="002A31E3">
              <w:rPr>
                <w:spacing w:val="-5"/>
                <w:sz w:val="24"/>
                <w:szCs w:val="24"/>
              </w:rPr>
              <w:t xml:space="preserve"> </w:t>
            </w:r>
            <w:r w:rsidRPr="002A31E3">
              <w:rPr>
                <w:sz w:val="24"/>
                <w:szCs w:val="24"/>
              </w:rPr>
              <w:t>маршрута</w:t>
            </w:r>
            <w:r w:rsidRPr="002A31E3">
              <w:rPr>
                <w:spacing w:val="4"/>
                <w:sz w:val="24"/>
                <w:szCs w:val="24"/>
              </w:rPr>
              <w:t xml:space="preserve"> </w:t>
            </w:r>
            <w:r w:rsidRPr="002A31E3">
              <w:rPr>
                <w:sz w:val="24"/>
                <w:szCs w:val="24"/>
              </w:rPr>
              <w:t>«Дом-школа-дом»,</w:t>
            </w:r>
            <w:r w:rsidRPr="002A31E3">
              <w:rPr>
                <w:spacing w:val="3"/>
                <w:sz w:val="24"/>
                <w:szCs w:val="24"/>
              </w:rPr>
              <w:t xml:space="preserve"> </w:t>
            </w:r>
            <w:r w:rsidRPr="002A31E3">
              <w:rPr>
                <w:sz w:val="24"/>
                <w:szCs w:val="24"/>
              </w:rPr>
              <w:t>учебно-тренировочная эвакуация</w:t>
            </w:r>
            <w:r w:rsidRPr="002A31E3">
              <w:rPr>
                <w:spacing w:val="5"/>
                <w:sz w:val="24"/>
                <w:szCs w:val="24"/>
              </w:rPr>
              <w:t xml:space="preserve"> </w:t>
            </w:r>
            <w:r w:rsidRPr="002A31E3">
              <w:rPr>
                <w:sz w:val="24"/>
                <w:szCs w:val="24"/>
              </w:rPr>
              <w:t>учащихся из здания)</w:t>
            </w:r>
          </w:p>
        </w:tc>
      </w:tr>
      <w:tr w:rsidR="008255D5" w:rsidRPr="002A31E3" w:rsidTr="003F2478">
        <w:trPr>
          <w:trHeight w:val="1234"/>
        </w:trPr>
        <w:tc>
          <w:tcPr>
            <w:tcW w:w="2105" w:type="dxa"/>
          </w:tcPr>
          <w:p w:rsidR="008255D5" w:rsidRPr="002A31E3" w:rsidRDefault="008255D5" w:rsidP="008255D5">
            <w:pPr>
              <w:pStyle w:val="TableParagraph"/>
              <w:ind w:left="140" w:right="135"/>
              <w:rPr>
                <w:sz w:val="24"/>
                <w:szCs w:val="24"/>
              </w:rPr>
            </w:pPr>
            <w:r w:rsidRPr="002A31E3">
              <w:rPr>
                <w:sz w:val="24"/>
                <w:szCs w:val="24"/>
              </w:rPr>
              <w:t xml:space="preserve"> </w:t>
            </w:r>
            <w:r w:rsidRPr="002A31E3">
              <w:rPr>
                <w:sz w:val="24"/>
              </w:rPr>
              <w:t>«Организация предметно-эстетической среды»</w:t>
            </w:r>
            <w:r w:rsidRPr="002A31E3">
              <w:rPr>
                <w:sz w:val="24"/>
                <w:szCs w:val="24"/>
              </w:rPr>
              <w:t xml:space="preserve">  </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ind w:right="108"/>
              <w:rPr>
                <w:sz w:val="24"/>
                <w:szCs w:val="24"/>
              </w:rPr>
            </w:pPr>
            <w:r w:rsidRPr="002A31E3">
              <w:rPr>
                <w:sz w:val="24"/>
                <w:szCs w:val="24"/>
              </w:rPr>
              <w:t>Выпуск № 1 школьная газета «Первый»</w:t>
            </w:r>
            <w:r w:rsidRPr="002A31E3">
              <w:rPr>
                <w:spacing w:val="1"/>
                <w:sz w:val="24"/>
                <w:szCs w:val="24"/>
              </w:rPr>
              <w:t xml:space="preserve"> </w:t>
            </w:r>
            <w:r w:rsidRPr="002A31E3">
              <w:rPr>
                <w:sz w:val="24"/>
                <w:szCs w:val="24"/>
              </w:rPr>
              <w:t>(интересные материалы из школьной</w:t>
            </w:r>
            <w:r w:rsidRPr="002A31E3">
              <w:rPr>
                <w:spacing w:val="1"/>
                <w:sz w:val="24"/>
                <w:szCs w:val="24"/>
              </w:rPr>
              <w:t xml:space="preserve"> </w:t>
            </w:r>
            <w:r w:rsidRPr="002A31E3">
              <w:rPr>
                <w:sz w:val="24"/>
                <w:szCs w:val="24"/>
              </w:rPr>
              <w:t>жизни</w:t>
            </w:r>
            <w:r w:rsidRPr="002A31E3">
              <w:rPr>
                <w:spacing w:val="1"/>
                <w:sz w:val="24"/>
                <w:szCs w:val="24"/>
              </w:rPr>
              <w:t xml:space="preserve"> </w:t>
            </w:r>
            <w:r w:rsidRPr="002A31E3">
              <w:rPr>
                <w:sz w:val="24"/>
                <w:szCs w:val="24"/>
              </w:rPr>
              <w:t>учащихся 1-4</w:t>
            </w:r>
            <w:r w:rsidRPr="002A31E3">
              <w:rPr>
                <w:spacing w:val="-2"/>
                <w:sz w:val="24"/>
                <w:szCs w:val="24"/>
              </w:rPr>
              <w:t xml:space="preserve"> </w:t>
            </w:r>
            <w:r w:rsidRPr="002A31E3">
              <w:rPr>
                <w:sz w:val="24"/>
                <w:szCs w:val="24"/>
              </w:rPr>
              <w:t>классов,</w:t>
            </w:r>
            <w:r w:rsidRPr="002A31E3">
              <w:rPr>
                <w:spacing w:val="-1"/>
                <w:sz w:val="24"/>
                <w:szCs w:val="24"/>
              </w:rPr>
              <w:t xml:space="preserve"> </w:t>
            </w:r>
            <w:r w:rsidRPr="002A31E3">
              <w:rPr>
                <w:sz w:val="24"/>
                <w:szCs w:val="24"/>
              </w:rPr>
              <w:t>забавные</w:t>
            </w:r>
          </w:p>
          <w:p w:rsidR="008255D5" w:rsidRPr="002A31E3" w:rsidRDefault="008255D5" w:rsidP="008255D5">
            <w:pPr>
              <w:pStyle w:val="TableParagraph"/>
              <w:rPr>
                <w:sz w:val="24"/>
                <w:szCs w:val="24"/>
              </w:rPr>
            </w:pPr>
            <w:r w:rsidRPr="002A31E3">
              <w:rPr>
                <w:sz w:val="24"/>
                <w:szCs w:val="24"/>
              </w:rPr>
              <w:t>факты,</w:t>
            </w:r>
            <w:r w:rsidRPr="002A31E3">
              <w:rPr>
                <w:spacing w:val="-4"/>
                <w:sz w:val="24"/>
                <w:szCs w:val="24"/>
              </w:rPr>
              <w:t xml:space="preserve"> </w:t>
            </w:r>
            <w:r w:rsidRPr="002A31E3">
              <w:rPr>
                <w:sz w:val="24"/>
                <w:szCs w:val="24"/>
              </w:rPr>
              <w:t>полезная</w:t>
            </w:r>
            <w:r w:rsidRPr="002A31E3">
              <w:rPr>
                <w:spacing w:val="-3"/>
                <w:sz w:val="24"/>
                <w:szCs w:val="24"/>
              </w:rPr>
              <w:t xml:space="preserve"> </w:t>
            </w:r>
            <w:r w:rsidRPr="002A31E3">
              <w:rPr>
                <w:sz w:val="24"/>
                <w:szCs w:val="24"/>
              </w:rPr>
              <w:t>информация).</w:t>
            </w:r>
          </w:p>
        </w:tc>
      </w:tr>
      <w:tr w:rsidR="008255D5" w:rsidRPr="002A31E3" w:rsidTr="003F2478">
        <w:trPr>
          <w:trHeight w:val="1267"/>
        </w:trPr>
        <w:tc>
          <w:tcPr>
            <w:tcW w:w="2105" w:type="dxa"/>
          </w:tcPr>
          <w:p w:rsidR="008255D5" w:rsidRPr="002A31E3" w:rsidRDefault="008255D5" w:rsidP="008255D5">
            <w:pPr>
              <w:pStyle w:val="TableParagraph"/>
              <w:ind w:left="140" w:right="135"/>
              <w:rPr>
                <w:sz w:val="24"/>
                <w:szCs w:val="24"/>
              </w:rPr>
            </w:pPr>
            <w:r w:rsidRPr="002A31E3">
              <w:rPr>
                <w:sz w:val="24"/>
                <w:szCs w:val="24"/>
              </w:rPr>
              <w:t xml:space="preserve"> </w:t>
            </w:r>
            <w:r w:rsidRPr="002A31E3">
              <w:rPr>
                <w:sz w:val="24"/>
              </w:rPr>
              <w:t xml:space="preserve"> «Наследие» (регионально-      школьный компонент)</w:t>
            </w:r>
          </w:p>
        </w:tc>
        <w:tc>
          <w:tcPr>
            <w:tcW w:w="1040" w:type="dxa"/>
          </w:tcPr>
          <w:p w:rsidR="008255D5" w:rsidRPr="002A31E3" w:rsidRDefault="008255D5" w:rsidP="008255D5">
            <w:pPr>
              <w:pStyle w:val="TableParagraph"/>
              <w:ind w:right="318"/>
              <w:rPr>
                <w:sz w:val="24"/>
                <w:szCs w:val="24"/>
              </w:rPr>
            </w:pPr>
          </w:p>
        </w:tc>
        <w:tc>
          <w:tcPr>
            <w:tcW w:w="12559" w:type="dxa"/>
          </w:tcPr>
          <w:p w:rsidR="008255D5" w:rsidRPr="002A31E3" w:rsidRDefault="008255D5" w:rsidP="008255D5">
            <w:pPr>
              <w:rPr>
                <w:sz w:val="24"/>
                <w:szCs w:val="24"/>
              </w:rPr>
            </w:pPr>
            <w:r w:rsidRPr="002A31E3">
              <w:rPr>
                <w:sz w:val="24"/>
                <w:szCs w:val="24"/>
              </w:rPr>
              <w:t>8 День памяти «Во имя жизни»</w:t>
            </w:r>
          </w:p>
          <w:p w:rsidR="008255D5" w:rsidRPr="002A31E3" w:rsidRDefault="008255D5" w:rsidP="008255D5">
            <w:pPr>
              <w:rPr>
                <w:sz w:val="24"/>
                <w:szCs w:val="24"/>
              </w:rPr>
            </w:pPr>
          </w:p>
        </w:tc>
      </w:tr>
      <w:tr w:rsidR="008255D5" w:rsidRPr="002A31E3" w:rsidTr="008255D5">
        <w:trPr>
          <w:trHeight w:val="845"/>
        </w:trPr>
        <w:tc>
          <w:tcPr>
            <w:tcW w:w="2105" w:type="dxa"/>
          </w:tcPr>
          <w:p w:rsidR="008255D5" w:rsidRPr="002A31E3" w:rsidRDefault="008255D5" w:rsidP="008255D5">
            <w:pPr>
              <w:pStyle w:val="TableParagraph"/>
              <w:ind w:left="140" w:right="135"/>
              <w:rPr>
                <w:sz w:val="24"/>
                <w:szCs w:val="24"/>
              </w:rPr>
            </w:pPr>
            <w:r w:rsidRPr="002A31E3">
              <w:rPr>
                <w:sz w:val="24"/>
                <w:szCs w:val="24"/>
              </w:rPr>
              <w:t xml:space="preserve">Экскурсии </w:t>
            </w:r>
          </w:p>
        </w:tc>
        <w:tc>
          <w:tcPr>
            <w:tcW w:w="13599" w:type="dxa"/>
            <w:gridSpan w:val="2"/>
          </w:tcPr>
          <w:p w:rsidR="008255D5" w:rsidRPr="002A31E3" w:rsidRDefault="008255D5" w:rsidP="008255D5">
            <w:pPr>
              <w:pStyle w:val="TableParagraph"/>
              <w:ind w:right="318"/>
              <w:rPr>
                <w:sz w:val="24"/>
                <w:szCs w:val="24"/>
              </w:rPr>
            </w:pPr>
            <w:r w:rsidRPr="002A31E3">
              <w:rPr>
                <w:sz w:val="24"/>
                <w:szCs w:val="24"/>
              </w:rPr>
              <w:t>Сезонные экскурсии в осенний парк</w:t>
            </w:r>
          </w:p>
          <w:p w:rsidR="008255D5" w:rsidRPr="002A31E3" w:rsidRDefault="008255D5" w:rsidP="008255D5">
            <w:pPr>
              <w:pStyle w:val="TableParagraph"/>
              <w:rPr>
                <w:sz w:val="24"/>
                <w:szCs w:val="24"/>
              </w:rPr>
            </w:pPr>
            <w:r w:rsidRPr="002A31E3">
              <w:rPr>
                <w:sz w:val="24"/>
                <w:szCs w:val="24"/>
              </w:rPr>
              <w:t xml:space="preserve"> Виртуальная экскурсия в планетарий</w:t>
            </w:r>
          </w:p>
        </w:tc>
      </w:tr>
      <w:tr w:rsidR="008255D5" w:rsidRPr="002A31E3" w:rsidTr="008255D5">
        <w:trPr>
          <w:trHeight w:val="274"/>
        </w:trPr>
        <w:tc>
          <w:tcPr>
            <w:tcW w:w="15704" w:type="dxa"/>
            <w:gridSpan w:val="3"/>
          </w:tcPr>
          <w:p w:rsidR="008255D5" w:rsidRPr="002A31E3" w:rsidRDefault="008255D5" w:rsidP="008255D5">
            <w:pPr>
              <w:pStyle w:val="TableParagraph"/>
              <w:ind w:left="4004" w:right="4005"/>
              <w:rPr>
                <w:b/>
                <w:sz w:val="24"/>
                <w:szCs w:val="24"/>
              </w:rPr>
            </w:pPr>
            <w:r w:rsidRPr="002A31E3">
              <w:rPr>
                <w:b/>
                <w:sz w:val="24"/>
                <w:szCs w:val="24"/>
              </w:rPr>
              <w:t>Октябрь</w:t>
            </w:r>
            <w:r w:rsidRPr="002A31E3">
              <w:rPr>
                <w:b/>
                <w:spacing w:val="56"/>
                <w:sz w:val="24"/>
                <w:szCs w:val="24"/>
              </w:rPr>
              <w:t xml:space="preserve"> </w:t>
            </w:r>
            <w:r w:rsidRPr="002A31E3">
              <w:rPr>
                <w:b/>
                <w:sz w:val="24"/>
                <w:szCs w:val="24"/>
              </w:rPr>
              <w:t>«Месячник</w:t>
            </w:r>
            <w:r w:rsidRPr="002A31E3">
              <w:rPr>
                <w:b/>
                <w:spacing w:val="-2"/>
                <w:sz w:val="24"/>
                <w:szCs w:val="24"/>
              </w:rPr>
              <w:t xml:space="preserve"> </w:t>
            </w:r>
            <w:r w:rsidRPr="002A31E3">
              <w:rPr>
                <w:b/>
                <w:sz w:val="24"/>
                <w:szCs w:val="24"/>
              </w:rPr>
              <w:t>экологических</w:t>
            </w:r>
            <w:r w:rsidRPr="002A31E3">
              <w:rPr>
                <w:b/>
                <w:spacing w:val="-7"/>
                <w:sz w:val="24"/>
                <w:szCs w:val="24"/>
              </w:rPr>
              <w:t xml:space="preserve"> </w:t>
            </w:r>
            <w:r w:rsidRPr="002A31E3">
              <w:rPr>
                <w:b/>
                <w:sz w:val="24"/>
                <w:szCs w:val="24"/>
              </w:rPr>
              <w:t>знаний</w:t>
            </w:r>
            <w:r w:rsidRPr="002A31E3">
              <w:rPr>
                <w:b/>
                <w:spacing w:val="-2"/>
                <w:sz w:val="24"/>
                <w:szCs w:val="24"/>
              </w:rPr>
              <w:t xml:space="preserve"> </w:t>
            </w:r>
            <w:r w:rsidRPr="002A31E3">
              <w:rPr>
                <w:b/>
                <w:sz w:val="24"/>
                <w:szCs w:val="24"/>
              </w:rPr>
              <w:t>и</w:t>
            </w:r>
            <w:r w:rsidRPr="002A31E3">
              <w:rPr>
                <w:b/>
                <w:spacing w:val="-1"/>
                <w:sz w:val="24"/>
                <w:szCs w:val="24"/>
              </w:rPr>
              <w:t xml:space="preserve"> </w:t>
            </w:r>
            <w:r w:rsidRPr="002A31E3">
              <w:rPr>
                <w:b/>
                <w:sz w:val="24"/>
                <w:szCs w:val="24"/>
              </w:rPr>
              <w:t>Пожилого</w:t>
            </w:r>
            <w:r w:rsidRPr="002A31E3">
              <w:rPr>
                <w:b/>
                <w:spacing w:val="-7"/>
                <w:sz w:val="24"/>
                <w:szCs w:val="24"/>
              </w:rPr>
              <w:t xml:space="preserve"> </w:t>
            </w:r>
            <w:r w:rsidRPr="002A31E3">
              <w:rPr>
                <w:b/>
                <w:sz w:val="24"/>
                <w:szCs w:val="24"/>
              </w:rPr>
              <w:t>человека»</w:t>
            </w:r>
          </w:p>
        </w:tc>
      </w:tr>
      <w:tr w:rsidR="008255D5" w:rsidRPr="002A31E3" w:rsidTr="003F2478">
        <w:trPr>
          <w:trHeight w:val="554"/>
        </w:trPr>
        <w:tc>
          <w:tcPr>
            <w:tcW w:w="2105" w:type="dxa"/>
          </w:tcPr>
          <w:p w:rsidR="008255D5" w:rsidRPr="002A31E3" w:rsidRDefault="008255D5" w:rsidP="008255D5">
            <w:pPr>
              <w:pStyle w:val="TableParagraph"/>
              <w:ind w:left="140" w:right="135"/>
              <w:rPr>
                <w:sz w:val="24"/>
                <w:szCs w:val="24"/>
              </w:rPr>
            </w:pPr>
            <w:r w:rsidRPr="002A31E3">
              <w:rPr>
                <w:sz w:val="24"/>
                <w:szCs w:val="24"/>
              </w:rPr>
              <w:t>Классное</w:t>
            </w:r>
          </w:p>
          <w:p w:rsidR="008255D5" w:rsidRPr="002A31E3" w:rsidRDefault="008255D5" w:rsidP="008255D5">
            <w:pPr>
              <w:pStyle w:val="TableParagraph"/>
              <w:ind w:left="134" w:right="135"/>
              <w:rPr>
                <w:sz w:val="24"/>
                <w:szCs w:val="24"/>
              </w:rPr>
            </w:pPr>
            <w:r w:rsidRPr="002A31E3">
              <w:rPr>
                <w:sz w:val="24"/>
                <w:szCs w:val="24"/>
              </w:rPr>
              <w:t>руководство</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rPr>
                <w:sz w:val="24"/>
                <w:szCs w:val="24"/>
              </w:rPr>
            </w:pPr>
            <w:r w:rsidRPr="002A31E3">
              <w:rPr>
                <w:sz w:val="24"/>
                <w:szCs w:val="24"/>
              </w:rPr>
              <w:t>Согласно</w:t>
            </w:r>
            <w:r w:rsidRPr="002A31E3">
              <w:rPr>
                <w:spacing w:val="-3"/>
                <w:sz w:val="24"/>
                <w:szCs w:val="24"/>
              </w:rPr>
              <w:t xml:space="preserve"> </w:t>
            </w:r>
            <w:r w:rsidRPr="002A31E3">
              <w:rPr>
                <w:sz w:val="24"/>
                <w:szCs w:val="24"/>
              </w:rPr>
              <w:t>ИПР</w:t>
            </w:r>
            <w:r w:rsidRPr="002A31E3">
              <w:rPr>
                <w:spacing w:val="-4"/>
                <w:sz w:val="24"/>
                <w:szCs w:val="24"/>
              </w:rPr>
              <w:t xml:space="preserve"> </w:t>
            </w:r>
            <w:r w:rsidRPr="002A31E3">
              <w:rPr>
                <w:sz w:val="24"/>
                <w:szCs w:val="24"/>
              </w:rPr>
              <w:t>классных</w:t>
            </w:r>
            <w:r w:rsidRPr="002A31E3">
              <w:rPr>
                <w:spacing w:val="-2"/>
                <w:sz w:val="24"/>
                <w:szCs w:val="24"/>
              </w:rPr>
              <w:t xml:space="preserve"> </w:t>
            </w:r>
            <w:r w:rsidRPr="002A31E3">
              <w:rPr>
                <w:sz w:val="24"/>
                <w:szCs w:val="24"/>
              </w:rPr>
              <w:t>руководителей</w:t>
            </w:r>
          </w:p>
          <w:p w:rsidR="008255D5" w:rsidRPr="002A31E3" w:rsidRDefault="008255D5" w:rsidP="008255D5">
            <w:pPr>
              <w:pStyle w:val="TableParagraph"/>
              <w:rPr>
                <w:sz w:val="24"/>
                <w:szCs w:val="24"/>
              </w:rPr>
            </w:pPr>
            <w:r w:rsidRPr="002A31E3">
              <w:rPr>
                <w:sz w:val="24"/>
                <w:szCs w:val="24"/>
              </w:rPr>
              <w:t>5-9</w:t>
            </w:r>
            <w:r w:rsidRPr="002A31E3">
              <w:rPr>
                <w:spacing w:val="-1"/>
                <w:sz w:val="24"/>
                <w:szCs w:val="24"/>
              </w:rPr>
              <w:t xml:space="preserve"> </w:t>
            </w:r>
            <w:r w:rsidRPr="002A31E3">
              <w:rPr>
                <w:sz w:val="24"/>
                <w:szCs w:val="24"/>
              </w:rPr>
              <w:t>классов</w:t>
            </w:r>
          </w:p>
          <w:p w:rsidR="008255D5" w:rsidRPr="002A31E3" w:rsidRDefault="008255D5" w:rsidP="008255D5">
            <w:pPr>
              <w:pStyle w:val="TableParagraph"/>
              <w:ind w:right="455"/>
              <w:rPr>
                <w:sz w:val="24"/>
                <w:szCs w:val="24"/>
              </w:rPr>
            </w:pPr>
            <w:r w:rsidRPr="002A31E3">
              <w:rPr>
                <w:color w:val="FF0000"/>
                <w:sz w:val="24"/>
                <w:szCs w:val="24"/>
              </w:rPr>
              <w:t xml:space="preserve"> </w:t>
            </w:r>
            <w:r w:rsidRPr="002A31E3">
              <w:rPr>
                <w:sz w:val="24"/>
                <w:szCs w:val="24"/>
              </w:rPr>
              <w:t xml:space="preserve"> Беседы</w:t>
            </w:r>
            <w:r w:rsidRPr="002A31E3">
              <w:rPr>
                <w:spacing w:val="1"/>
                <w:sz w:val="24"/>
                <w:szCs w:val="24"/>
              </w:rPr>
              <w:t xml:space="preserve"> </w:t>
            </w:r>
            <w:r w:rsidRPr="002A31E3">
              <w:rPr>
                <w:sz w:val="24"/>
                <w:szCs w:val="24"/>
              </w:rPr>
              <w:t>по правилам пожарной безопасности, безопасности вблизи водоемов и рек.</w:t>
            </w:r>
            <w:r w:rsidRPr="002A31E3">
              <w:rPr>
                <w:spacing w:val="-57"/>
                <w:sz w:val="24"/>
                <w:szCs w:val="24"/>
              </w:rPr>
              <w:t xml:space="preserve"> </w:t>
            </w:r>
            <w:r w:rsidRPr="002A31E3">
              <w:rPr>
                <w:sz w:val="24"/>
                <w:szCs w:val="24"/>
              </w:rPr>
              <w:t>Беседы</w:t>
            </w:r>
            <w:r w:rsidRPr="002A31E3">
              <w:rPr>
                <w:spacing w:val="-3"/>
                <w:sz w:val="24"/>
                <w:szCs w:val="24"/>
              </w:rPr>
              <w:t xml:space="preserve"> </w:t>
            </w:r>
            <w:r w:rsidRPr="002A31E3">
              <w:rPr>
                <w:sz w:val="24"/>
                <w:szCs w:val="24"/>
              </w:rPr>
              <w:t>по</w:t>
            </w:r>
            <w:r w:rsidRPr="002A31E3">
              <w:rPr>
                <w:spacing w:val="-1"/>
                <w:sz w:val="24"/>
                <w:szCs w:val="24"/>
              </w:rPr>
              <w:t xml:space="preserve"> </w:t>
            </w:r>
            <w:r w:rsidRPr="002A31E3">
              <w:rPr>
                <w:sz w:val="24"/>
                <w:szCs w:val="24"/>
              </w:rPr>
              <w:t>профилактике</w:t>
            </w:r>
            <w:r w:rsidRPr="002A31E3">
              <w:rPr>
                <w:spacing w:val="1"/>
                <w:sz w:val="24"/>
                <w:szCs w:val="24"/>
              </w:rPr>
              <w:t xml:space="preserve"> </w:t>
            </w:r>
            <w:r w:rsidRPr="002A31E3">
              <w:rPr>
                <w:sz w:val="24"/>
                <w:szCs w:val="24"/>
              </w:rPr>
              <w:t xml:space="preserve">ОРВИ, </w:t>
            </w:r>
            <w:r w:rsidRPr="002A31E3">
              <w:rPr>
                <w:sz w:val="24"/>
                <w:szCs w:val="24"/>
              </w:rPr>
              <w:lastRenderedPageBreak/>
              <w:t>Covid-19, ОКИ</w:t>
            </w:r>
          </w:p>
          <w:p w:rsidR="008255D5" w:rsidRPr="002A31E3" w:rsidRDefault="008255D5" w:rsidP="008255D5">
            <w:pPr>
              <w:pStyle w:val="TableParagraph"/>
              <w:ind w:right="806"/>
              <w:rPr>
                <w:sz w:val="24"/>
                <w:szCs w:val="24"/>
              </w:rPr>
            </w:pPr>
            <w:r w:rsidRPr="002A31E3">
              <w:rPr>
                <w:sz w:val="24"/>
                <w:szCs w:val="24"/>
              </w:rPr>
              <w:t>Мероприятия в рамках профилактики суицидального поведения.</w:t>
            </w:r>
            <w:r w:rsidRPr="002A31E3">
              <w:rPr>
                <w:spacing w:val="1"/>
                <w:sz w:val="24"/>
                <w:szCs w:val="24"/>
              </w:rPr>
              <w:t xml:space="preserve"> </w:t>
            </w:r>
            <w:r w:rsidRPr="002A31E3">
              <w:rPr>
                <w:sz w:val="24"/>
                <w:szCs w:val="24"/>
              </w:rPr>
              <w:t>Инструктажи</w:t>
            </w:r>
            <w:r w:rsidRPr="002A31E3">
              <w:rPr>
                <w:spacing w:val="-4"/>
                <w:sz w:val="24"/>
                <w:szCs w:val="24"/>
              </w:rPr>
              <w:t xml:space="preserve"> </w:t>
            </w:r>
            <w:r w:rsidRPr="002A31E3">
              <w:rPr>
                <w:sz w:val="24"/>
                <w:szCs w:val="24"/>
              </w:rPr>
              <w:t>по</w:t>
            </w:r>
            <w:r w:rsidRPr="002A31E3">
              <w:rPr>
                <w:spacing w:val="-2"/>
                <w:sz w:val="24"/>
                <w:szCs w:val="24"/>
              </w:rPr>
              <w:t xml:space="preserve"> </w:t>
            </w:r>
            <w:r w:rsidRPr="002A31E3">
              <w:rPr>
                <w:sz w:val="24"/>
                <w:szCs w:val="24"/>
              </w:rPr>
              <w:t>ТБ</w:t>
            </w:r>
            <w:r w:rsidRPr="002A31E3">
              <w:rPr>
                <w:spacing w:val="-4"/>
                <w:sz w:val="24"/>
                <w:szCs w:val="24"/>
              </w:rPr>
              <w:t xml:space="preserve"> </w:t>
            </w:r>
            <w:r w:rsidRPr="002A31E3">
              <w:rPr>
                <w:sz w:val="24"/>
                <w:szCs w:val="24"/>
              </w:rPr>
              <w:t>в период</w:t>
            </w:r>
            <w:r w:rsidRPr="002A31E3">
              <w:rPr>
                <w:spacing w:val="-1"/>
                <w:sz w:val="24"/>
                <w:szCs w:val="24"/>
              </w:rPr>
              <w:t xml:space="preserve"> </w:t>
            </w:r>
            <w:r w:rsidRPr="002A31E3">
              <w:rPr>
                <w:sz w:val="24"/>
                <w:szCs w:val="24"/>
              </w:rPr>
              <w:t>1</w:t>
            </w:r>
            <w:r w:rsidRPr="002A31E3">
              <w:rPr>
                <w:spacing w:val="-2"/>
                <w:sz w:val="24"/>
                <w:szCs w:val="24"/>
              </w:rPr>
              <w:t xml:space="preserve"> </w:t>
            </w:r>
            <w:r w:rsidRPr="002A31E3">
              <w:rPr>
                <w:sz w:val="24"/>
                <w:szCs w:val="24"/>
              </w:rPr>
              <w:t>четверти</w:t>
            </w:r>
            <w:r w:rsidRPr="002A31E3">
              <w:rPr>
                <w:spacing w:val="-4"/>
                <w:sz w:val="24"/>
                <w:szCs w:val="24"/>
              </w:rPr>
              <w:t xml:space="preserve"> </w:t>
            </w:r>
            <w:r w:rsidRPr="002A31E3">
              <w:rPr>
                <w:sz w:val="24"/>
                <w:szCs w:val="24"/>
              </w:rPr>
              <w:t>(согласно</w:t>
            </w:r>
            <w:r w:rsidRPr="002A31E3">
              <w:rPr>
                <w:spacing w:val="-3"/>
                <w:sz w:val="24"/>
                <w:szCs w:val="24"/>
              </w:rPr>
              <w:t xml:space="preserve"> </w:t>
            </w:r>
            <w:r w:rsidRPr="002A31E3">
              <w:rPr>
                <w:sz w:val="24"/>
                <w:szCs w:val="24"/>
              </w:rPr>
              <w:t>плану).</w:t>
            </w:r>
          </w:p>
        </w:tc>
      </w:tr>
    </w:tbl>
    <w:p w:rsidR="008255D5" w:rsidRPr="002A31E3" w:rsidRDefault="008255D5" w:rsidP="008255D5">
      <w:pPr>
        <w:rPr>
          <w:sz w:val="24"/>
          <w:szCs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3F2478">
        <w:trPr>
          <w:trHeight w:hRule="exact" w:val="2842"/>
        </w:trPr>
        <w:tc>
          <w:tcPr>
            <w:tcW w:w="2105" w:type="dxa"/>
          </w:tcPr>
          <w:p w:rsidR="008255D5" w:rsidRPr="002A31E3" w:rsidRDefault="008255D5" w:rsidP="008255D5">
            <w:pPr>
              <w:pStyle w:val="TableParagraph"/>
              <w:ind w:left="219"/>
              <w:rPr>
                <w:sz w:val="24"/>
                <w:szCs w:val="24"/>
              </w:rPr>
            </w:pPr>
            <w:r w:rsidRPr="002A31E3">
              <w:rPr>
                <w:sz w:val="24"/>
                <w:szCs w:val="24"/>
              </w:rPr>
              <w:lastRenderedPageBreak/>
              <w:t>Школьный</w:t>
            </w:r>
            <w:r w:rsidRPr="002A31E3">
              <w:rPr>
                <w:spacing w:val="-1"/>
                <w:sz w:val="24"/>
                <w:szCs w:val="24"/>
              </w:rPr>
              <w:t xml:space="preserve"> </w:t>
            </w:r>
            <w:r w:rsidRPr="002A31E3">
              <w:rPr>
                <w:sz w:val="24"/>
                <w:szCs w:val="24"/>
              </w:rPr>
              <w:t>урок</w:t>
            </w:r>
          </w:p>
        </w:tc>
        <w:tc>
          <w:tcPr>
            <w:tcW w:w="1040" w:type="dxa"/>
          </w:tcPr>
          <w:p w:rsidR="008255D5" w:rsidRPr="002A31E3" w:rsidRDefault="008255D5" w:rsidP="003F2478">
            <w:pPr>
              <w:pStyle w:val="TableParagraph"/>
              <w:tabs>
                <w:tab w:val="left" w:pos="308"/>
              </w:tabs>
              <w:ind w:left="307"/>
              <w:rPr>
                <w:sz w:val="24"/>
                <w:szCs w:val="24"/>
              </w:rPr>
            </w:pPr>
          </w:p>
        </w:tc>
        <w:tc>
          <w:tcPr>
            <w:tcW w:w="12559" w:type="dxa"/>
          </w:tcPr>
          <w:p w:rsidR="008255D5" w:rsidRPr="002A31E3" w:rsidRDefault="008255D5" w:rsidP="004C6BCE">
            <w:pPr>
              <w:pStyle w:val="TableParagraph"/>
              <w:numPr>
                <w:ilvl w:val="0"/>
                <w:numId w:val="98"/>
              </w:numPr>
              <w:tabs>
                <w:tab w:val="left" w:pos="308"/>
              </w:tabs>
              <w:ind w:hanging="202"/>
              <w:rPr>
                <w:sz w:val="24"/>
                <w:szCs w:val="24"/>
              </w:rPr>
            </w:pPr>
            <w:r w:rsidRPr="002A31E3">
              <w:rPr>
                <w:sz w:val="24"/>
                <w:szCs w:val="24"/>
              </w:rPr>
              <w:t>Участие</w:t>
            </w:r>
            <w:r w:rsidRPr="002A31E3">
              <w:rPr>
                <w:spacing w:val="-3"/>
                <w:sz w:val="24"/>
                <w:szCs w:val="24"/>
              </w:rPr>
              <w:t xml:space="preserve"> </w:t>
            </w:r>
            <w:r w:rsidRPr="002A31E3">
              <w:rPr>
                <w:sz w:val="24"/>
                <w:szCs w:val="24"/>
              </w:rPr>
              <w:t>в</w:t>
            </w:r>
            <w:r w:rsidRPr="002A31E3">
              <w:rPr>
                <w:spacing w:val="-4"/>
                <w:sz w:val="24"/>
                <w:szCs w:val="24"/>
              </w:rPr>
              <w:t xml:space="preserve"> </w:t>
            </w:r>
            <w:r w:rsidRPr="002A31E3">
              <w:rPr>
                <w:sz w:val="24"/>
                <w:szCs w:val="24"/>
              </w:rPr>
              <w:t>онлайн</w:t>
            </w:r>
            <w:r w:rsidRPr="002A31E3">
              <w:rPr>
                <w:spacing w:val="-3"/>
                <w:sz w:val="24"/>
                <w:szCs w:val="24"/>
              </w:rPr>
              <w:t xml:space="preserve"> </w:t>
            </w:r>
            <w:r w:rsidRPr="002A31E3">
              <w:rPr>
                <w:sz w:val="24"/>
                <w:szCs w:val="24"/>
              </w:rPr>
              <w:t>–</w:t>
            </w:r>
            <w:r w:rsidRPr="002A31E3">
              <w:rPr>
                <w:spacing w:val="1"/>
                <w:sz w:val="24"/>
                <w:szCs w:val="24"/>
              </w:rPr>
              <w:t xml:space="preserve"> </w:t>
            </w:r>
            <w:r w:rsidRPr="002A31E3">
              <w:rPr>
                <w:sz w:val="24"/>
                <w:szCs w:val="24"/>
              </w:rPr>
              <w:t>уроках</w:t>
            </w:r>
            <w:r w:rsidRPr="002A31E3">
              <w:rPr>
                <w:spacing w:val="-2"/>
                <w:sz w:val="24"/>
                <w:szCs w:val="24"/>
              </w:rPr>
              <w:t xml:space="preserve"> </w:t>
            </w:r>
            <w:r w:rsidRPr="002A31E3">
              <w:rPr>
                <w:sz w:val="24"/>
                <w:szCs w:val="24"/>
              </w:rPr>
              <w:t>по</w:t>
            </w:r>
            <w:r w:rsidRPr="002A31E3">
              <w:rPr>
                <w:spacing w:val="-4"/>
                <w:sz w:val="24"/>
                <w:szCs w:val="24"/>
              </w:rPr>
              <w:t xml:space="preserve"> </w:t>
            </w:r>
            <w:r w:rsidRPr="002A31E3">
              <w:rPr>
                <w:sz w:val="24"/>
                <w:szCs w:val="24"/>
              </w:rPr>
              <w:t>финансовой</w:t>
            </w:r>
            <w:r w:rsidRPr="002A31E3">
              <w:rPr>
                <w:spacing w:val="-2"/>
                <w:sz w:val="24"/>
                <w:szCs w:val="24"/>
              </w:rPr>
              <w:t xml:space="preserve"> </w:t>
            </w:r>
            <w:r w:rsidRPr="002A31E3">
              <w:rPr>
                <w:sz w:val="24"/>
                <w:szCs w:val="24"/>
              </w:rPr>
              <w:t>грамотности.</w:t>
            </w:r>
          </w:p>
          <w:p w:rsidR="008255D5" w:rsidRPr="002A31E3" w:rsidRDefault="008255D5" w:rsidP="004C6BCE">
            <w:pPr>
              <w:pStyle w:val="TableParagraph"/>
              <w:numPr>
                <w:ilvl w:val="0"/>
                <w:numId w:val="98"/>
              </w:numPr>
              <w:tabs>
                <w:tab w:val="left" w:pos="308"/>
              </w:tabs>
              <w:ind w:left="106" w:right="503" w:firstLine="0"/>
              <w:rPr>
                <w:sz w:val="24"/>
                <w:szCs w:val="24"/>
              </w:rPr>
            </w:pPr>
            <w:r w:rsidRPr="002A31E3">
              <w:rPr>
                <w:sz w:val="24"/>
                <w:szCs w:val="24"/>
              </w:rPr>
              <w:t>Всероссийский урок</w:t>
            </w:r>
            <w:r w:rsidRPr="002A31E3">
              <w:rPr>
                <w:spacing w:val="2"/>
                <w:sz w:val="24"/>
                <w:szCs w:val="24"/>
              </w:rPr>
              <w:t xml:space="preserve"> </w:t>
            </w:r>
            <w:r w:rsidRPr="002A31E3">
              <w:rPr>
                <w:sz w:val="24"/>
                <w:szCs w:val="24"/>
              </w:rPr>
              <w:t>"Экология</w:t>
            </w:r>
            <w:r w:rsidRPr="002A31E3">
              <w:rPr>
                <w:spacing w:val="-3"/>
                <w:sz w:val="24"/>
                <w:szCs w:val="24"/>
              </w:rPr>
              <w:t xml:space="preserve"> </w:t>
            </w:r>
            <w:r w:rsidRPr="002A31E3">
              <w:rPr>
                <w:sz w:val="24"/>
                <w:szCs w:val="24"/>
              </w:rPr>
              <w:t>и</w:t>
            </w:r>
            <w:r w:rsidRPr="002A31E3">
              <w:rPr>
                <w:spacing w:val="-4"/>
                <w:sz w:val="24"/>
                <w:szCs w:val="24"/>
              </w:rPr>
              <w:t xml:space="preserve"> </w:t>
            </w:r>
            <w:r w:rsidRPr="002A31E3">
              <w:rPr>
                <w:sz w:val="24"/>
                <w:szCs w:val="24"/>
              </w:rPr>
              <w:t>энергосбережение"</w:t>
            </w:r>
            <w:r w:rsidRPr="002A31E3">
              <w:rPr>
                <w:spacing w:val="-9"/>
                <w:sz w:val="24"/>
                <w:szCs w:val="24"/>
              </w:rPr>
              <w:t xml:space="preserve"> </w:t>
            </w:r>
            <w:r w:rsidRPr="002A31E3">
              <w:rPr>
                <w:sz w:val="24"/>
                <w:szCs w:val="24"/>
              </w:rPr>
              <w:t>в</w:t>
            </w:r>
            <w:r w:rsidRPr="002A31E3">
              <w:rPr>
                <w:spacing w:val="-5"/>
                <w:sz w:val="24"/>
                <w:szCs w:val="24"/>
              </w:rPr>
              <w:t xml:space="preserve"> </w:t>
            </w:r>
            <w:r w:rsidRPr="002A31E3">
              <w:rPr>
                <w:sz w:val="24"/>
                <w:szCs w:val="24"/>
              </w:rPr>
              <w:t>рамках</w:t>
            </w:r>
            <w:r w:rsidRPr="002A31E3">
              <w:rPr>
                <w:spacing w:val="-2"/>
                <w:sz w:val="24"/>
                <w:szCs w:val="24"/>
              </w:rPr>
              <w:t xml:space="preserve"> </w:t>
            </w:r>
            <w:r w:rsidRPr="002A31E3">
              <w:rPr>
                <w:sz w:val="24"/>
                <w:szCs w:val="24"/>
              </w:rPr>
              <w:t>Всероссийского</w:t>
            </w:r>
            <w:r w:rsidRPr="002A31E3">
              <w:rPr>
                <w:spacing w:val="-57"/>
                <w:sz w:val="24"/>
                <w:szCs w:val="24"/>
              </w:rPr>
              <w:t xml:space="preserve"> </w:t>
            </w:r>
            <w:r w:rsidRPr="002A31E3">
              <w:rPr>
                <w:sz w:val="24"/>
                <w:szCs w:val="24"/>
              </w:rPr>
              <w:t>фестиваля энергосбережения</w:t>
            </w:r>
            <w:r w:rsidRPr="002A31E3">
              <w:rPr>
                <w:spacing w:val="2"/>
                <w:sz w:val="24"/>
                <w:szCs w:val="24"/>
              </w:rPr>
              <w:t xml:space="preserve"> </w:t>
            </w:r>
            <w:r w:rsidRPr="002A31E3">
              <w:rPr>
                <w:sz w:val="24"/>
                <w:szCs w:val="24"/>
              </w:rPr>
              <w:t>#ВместеЯрче</w:t>
            </w:r>
          </w:p>
          <w:p w:rsidR="008255D5" w:rsidRPr="002A31E3" w:rsidRDefault="008255D5" w:rsidP="004C6BCE">
            <w:pPr>
              <w:pStyle w:val="TableParagraph"/>
              <w:numPr>
                <w:ilvl w:val="0"/>
                <w:numId w:val="98"/>
              </w:numPr>
              <w:tabs>
                <w:tab w:val="left" w:pos="308"/>
              </w:tabs>
              <w:ind w:left="106" w:right="1004" w:firstLine="0"/>
              <w:rPr>
                <w:sz w:val="24"/>
                <w:szCs w:val="24"/>
              </w:rPr>
            </w:pPr>
            <w:r w:rsidRPr="002A31E3">
              <w:rPr>
                <w:sz w:val="24"/>
                <w:szCs w:val="24"/>
              </w:rPr>
              <w:t>Всероссийский урок,</w:t>
            </w:r>
            <w:r w:rsidRPr="002A31E3">
              <w:rPr>
                <w:spacing w:val="-3"/>
                <w:sz w:val="24"/>
                <w:szCs w:val="24"/>
              </w:rPr>
              <w:t xml:space="preserve"> </w:t>
            </w:r>
            <w:r w:rsidRPr="002A31E3">
              <w:rPr>
                <w:sz w:val="24"/>
                <w:szCs w:val="24"/>
              </w:rPr>
              <w:t>приуроченный ко</w:t>
            </w:r>
            <w:r w:rsidRPr="002A31E3">
              <w:rPr>
                <w:spacing w:val="-3"/>
                <w:sz w:val="24"/>
                <w:szCs w:val="24"/>
              </w:rPr>
              <w:t xml:space="preserve"> </w:t>
            </w:r>
            <w:r w:rsidRPr="002A31E3">
              <w:rPr>
                <w:sz w:val="24"/>
                <w:szCs w:val="24"/>
              </w:rPr>
              <w:t>ДНЮ</w:t>
            </w:r>
            <w:r w:rsidRPr="002A31E3">
              <w:rPr>
                <w:spacing w:val="-2"/>
                <w:sz w:val="24"/>
                <w:szCs w:val="24"/>
              </w:rPr>
              <w:t xml:space="preserve"> </w:t>
            </w:r>
            <w:r w:rsidRPr="002A31E3">
              <w:rPr>
                <w:sz w:val="24"/>
                <w:szCs w:val="24"/>
              </w:rPr>
              <w:t>гражданской</w:t>
            </w:r>
            <w:r w:rsidRPr="002A31E3">
              <w:rPr>
                <w:spacing w:val="-3"/>
                <w:sz w:val="24"/>
                <w:szCs w:val="24"/>
              </w:rPr>
              <w:t xml:space="preserve"> </w:t>
            </w:r>
            <w:r w:rsidRPr="002A31E3">
              <w:rPr>
                <w:sz w:val="24"/>
                <w:szCs w:val="24"/>
              </w:rPr>
              <w:t>обороны</w:t>
            </w:r>
            <w:r w:rsidRPr="002A31E3">
              <w:rPr>
                <w:spacing w:val="-5"/>
                <w:sz w:val="24"/>
                <w:szCs w:val="24"/>
              </w:rPr>
              <w:t xml:space="preserve"> </w:t>
            </w:r>
            <w:r w:rsidRPr="002A31E3">
              <w:rPr>
                <w:sz w:val="24"/>
                <w:szCs w:val="24"/>
              </w:rPr>
              <w:t>РФ,</w:t>
            </w:r>
            <w:r w:rsidRPr="002A31E3">
              <w:rPr>
                <w:spacing w:val="-3"/>
                <w:sz w:val="24"/>
                <w:szCs w:val="24"/>
              </w:rPr>
              <w:t xml:space="preserve"> </w:t>
            </w:r>
            <w:r w:rsidRPr="002A31E3">
              <w:rPr>
                <w:sz w:val="24"/>
                <w:szCs w:val="24"/>
              </w:rPr>
              <w:t>с</w:t>
            </w:r>
            <w:r w:rsidRPr="002A31E3">
              <w:rPr>
                <w:spacing w:val="-57"/>
                <w:sz w:val="24"/>
                <w:szCs w:val="24"/>
              </w:rPr>
              <w:t xml:space="preserve"> </w:t>
            </w:r>
            <w:r w:rsidRPr="002A31E3">
              <w:rPr>
                <w:sz w:val="24"/>
                <w:szCs w:val="24"/>
              </w:rPr>
              <w:t>проведением</w:t>
            </w:r>
            <w:r w:rsidRPr="002A31E3">
              <w:rPr>
                <w:spacing w:val="-1"/>
                <w:sz w:val="24"/>
                <w:szCs w:val="24"/>
              </w:rPr>
              <w:t xml:space="preserve"> </w:t>
            </w:r>
            <w:r w:rsidRPr="002A31E3">
              <w:rPr>
                <w:sz w:val="24"/>
                <w:szCs w:val="24"/>
              </w:rPr>
              <w:t>тренировок по защите</w:t>
            </w:r>
            <w:r w:rsidRPr="002A31E3">
              <w:rPr>
                <w:spacing w:val="1"/>
                <w:sz w:val="24"/>
                <w:szCs w:val="24"/>
              </w:rPr>
              <w:t xml:space="preserve"> </w:t>
            </w:r>
            <w:r w:rsidRPr="002A31E3">
              <w:rPr>
                <w:sz w:val="24"/>
                <w:szCs w:val="24"/>
              </w:rPr>
              <w:t>детей</w:t>
            </w:r>
            <w:r w:rsidRPr="002A31E3">
              <w:rPr>
                <w:spacing w:val="-2"/>
                <w:sz w:val="24"/>
                <w:szCs w:val="24"/>
              </w:rPr>
              <w:t xml:space="preserve"> </w:t>
            </w:r>
            <w:r w:rsidRPr="002A31E3">
              <w:rPr>
                <w:sz w:val="24"/>
                <w:szCs w:val="24"/>
              </w:rPr>
              <w:t>от</w:t>
            </w:r>
            <w:r w:rsidRPr="002A31E3">
              <w:rPr>
                <w:spacing w:val="-2"/>
                <w:sz w:val="24"/>
                <w:szCs w:val="24"/>
              </w:rPr>
              <w:t xml:space="preserve"> </w:t>
            </w:r>
            <w:r w:rsidRPr="002A31E3">
              <w:rPr>
                <w:sz w:val="24"/>
                <w:szCs w:val="24"/>
              </w:rPr>
              <w:t>ЧС</w:t>
            </w:r>
          </w:p>
          <w:p w:rsidR="008255D5" w:rsidRPr="002A31E3" w:rsidRDefault="008255D5" w:rsidP="004C6BCE">
            <w:pPr>
              <w:pStyle w:val="TableParagraph"/>
              <w:numPr>
                <w:ilvl w:val="0"/>
                <w:numId w:val="98"/>
              </w:numPr>
              <w:tabs>
                <w:tab w:val="left" w:pos="367"/>
              </w:tabs>
              <w:ind w:left="106" w:right="899" w:firstLine="0"/>
              <w:rPr>
                <w:sz w:val="24"/>
                <w:szCs w:val="24"/>
              </w:rPr>
            </w:pPr>
            <w:r w:rsidRPr="002A31E3">
              <w:rPr>
                <w:sz w:val="24"/>
                <w:szCs w:val="24"/>
              </w:rPr>
              <w:t>Библиотечный урок 30 октября - Урок памяти (День памяти политических</w:t>
            </w:r>
            <w:r w:rsidRPr="002A31E3">
              <w:rPr>
                <w:spacing w:val="-58"/>
                <w:sz w:val="24"/>
                <w:szCs w:val="24"/>
              </w:rPr>
              <w:t xml:space="preserve"> </w:t>
            </w:r>
            <w:r w:rsidRPr="002A31E3">
              <w:rPr>
                <w:sz w:val="24"/>
                <w:szCs w:val="24"/>
              </w:rPr>
              <w:t>репрессий)</w:t>
            </w:r>
          </w:p>
          <w:p w:rsidR="008255D5" w:rsidRPr="002A31E3" w:rsidRDefault="008255D5" w:rsidP="008255D5">
            <w:pPr>
              <w:pStyle w:val="TableParagraph"/>
              <w:ind w:right="806"/>
              <w:rPr>
                <w:sz w:val="24"/>
                <w:szCs w:val="24"/>
              </w:rPr>
            </w:pPr>
            <w:r w:rsidRPr="002A31E3">
              <w:rPr>
                <w:sz w:val="24"/>
                <w:szCs w:val="24"/>
              </w:rPr>
              <w:t>4) Урок в сельской библиотеке «Международный день школьных библиотек»</w:t>
            </w:r>
            <w:r w:rsidRPr="002A31E3">
              <w:rPr>
                <w:spacing w:val="-57"/>
                <w:sz w:val="24"/>
                <w:szCs w:val="24"/>
              </w:rPr>
              <w:t xml:space="preserve"> </w:t>
            </w:r>
            <w:r w:rsidRPr="002A31E3">
              <w:rPr>
                <w:sz w:val="24"/>
                <w:szCs w:val="24"/>
              </w:rPr>
              <w:t>5)Урок</w:t>
            </w:r>
            <w:r w:rsidRPr="002A31E3">
              <w:rPr>
                <w:spacing w:val="-1"/>
                <w:sz w:val="24"/>
                <w:szCs w:val="24"/>
              </w:rPr>
              <w:t xml:space="preserve"> </w:t>
            </w:r>
            <w:r w:rsidRPr="002A31E3">
              <w:rPr>
                <w:sz w:val="24"/>
                <w:szCs w:val="24"/>
              </w:rPr>
              <w:t>безопасности</w:t>
            </w:r>
            <w:r w:rsidRPr="002A31E3">
              <w:rPr>
                <w:spacing w:val="-1"/>
                <w:sz w:val="24"/>
                <w:szCs w:val="24"/>
              </w:rPr>
              <w:t xml:space="preserve"> </w:t>
            </w:r>
            <w:r w:rsidRPr="002A31E3">
              <w:rPr>
                <w:sz w:val="24"/>
                <w:szCs w:val="24"/>
              </w:rPr>
              <w:t>в</w:t>
            </w:r>
            <w:r w:rsidRPr="002A31E3">
              <w:rPr>
                <w:spacing w:val="-2"/>
                <w:sz w:val="24"/>
                <w:szCs w:val="24"/>
              </w:rPr>
              <w:t xml:space="preserve"> </w:t>
            </w:r>
            <w:r w:rsidRPr="002A31E3">
              <w:rPr>
                <w:sz w:val="24"/>
                <w:szCs w:val="24"/>
              </w:rPr>
              <w:t>сети</w:t>
            </w:r>
            <w:r w:rsidRPr="002A31E3">
              <w:rPr>
                <w:spacing w:val="-1"/>
                <w:sz w:val="24"/>
                <w:szCs w:val="24"/>
              </w:rPr>
              <w:t xml:space="preserve"> </w:t>
            </w:r>
            <w:r w:rsidRPr="002A31E3">
              <w:rPr>
                <w:sz w:val="24"/>
                <w:szCs w:val="24"/>
              </w:rPr>
              <w:t>интернет</w:t>
            </w:r>
          </w:p>
          <w:p w:rsidR="008255D5" w:rsidRPr="002A31E3" w:rsidRDefault="008255D5" w:rsidP="004C6BCE">
            <w:pPr>
              <w:pStyle w:val="TableParagraph"/>
              <w:numPr>
                <w:ilvl w:val="0"/>
                <w:numId w:val="97"/>
              </w:numPr>
              <w:tabs>
                <w:tab w:val="left" w:pos="355"/>
              </w:tabs>
              <w:ind w:hanging="249"/>
              <w:rPr>
                <w:sz w:val="24"/>
                <w:szCs w:val="24"/>
              </w:rPr>
            </w:pPr>
            <w:r w:rsidRPr="002A31E3">
              <w:rPr>
                <w:sz w:val="24"/>
                <w:szCs w:val="24"/>
              </w:rPr>
              <w:t>Всероссийские</w:t>
            </w:r>
            <w:r w:rsidRPr="002A31E3">
              <w:rPr>
                <w:spacing w:val="-3"/>
                <w:sz w:val="24"/>
                <w:szCs w:val="24"/>
              </w:rPr>
              <w:t xml:space="preserve"> </w:t>
            </w:r>
            <w:r w:rsidRPr="002A31E3">
              <w:rPr>
                <w:sz w:val="24"/>
                <w:szCs w:val="24"/>
              </w:rPr>
              <w:t>открытые</w:t>
            </w:r>
            <w:r w:rsidRPr="002A31E3">
              <w:rPr>
                <w:spacing w:val="2"/>
                <w:sz w:val="24"/>
                <w:szCs w:val="24"/>
              </w:rPr>
              <w:t xml:space="preserve"> </w:t>
            </w:r>
            <w:r w:rsidRPr="002A31E3">
              <w:rPr>
                <w:sz w:val="24"/>
                <w:szCs w:val="24"/>
              </w:rPr>
              <w:t>уроки</w:t>
            </w:r>
            <w:r w:rsidRPr="002A31E3">
              <w:rPr>
                <w:spacing w:val="-1"/>
                <w:sz w:val="24"/>
                <w:szCs w:val="24"/>
              </w:rPr>
              <w:t xml:space="preserve"> </w:t>
            </w:r>
            <w:r w:rsidRPr="002A31E3">
              <w:rPr>
                <w:sz w:val="24"/>
                <w:szCs w:val="24"/>
              </w:rPr>
              <w:t>ПроеКТОриЯ»</w:t>
            </w:r>
          </w:p>
          <w:p w:rsidR="008255D5" w:rsidRPr="002A31E3" w:rsidRDefault="008255D5" w:rsidP="004C6BCE">
            <w:pPr>
              <w:pStyle w:val="TableParagraph"/>
              <w:numPr>
                <w:ilvl w:val="0"/>
                <w:numId w:val="97"/>
              </w:numPr>
              <w:tabs>
                <w:tab w:val="left" w:pos="367"/>
              </w:tabs>
              <w:ind w:left="106" w:right="1254" w:firstLine="0"/>
              <w:rPr>
                <w:sz w:val="24"/>
                <w:szCs w:val="24"/>
              </w:rPr>
            </w:pPr>
            <w:r w:rsidRPr="002A31E3">
              <w:rPr>
                <w:sz w:val="24"/>
                <w:szCs w:val="24"/>
              </w:rPr>
              <w:t>Уроки Здоровья: «Последствия употребления наркотических средств и</w:t>
            </w:r>
            <w:r w:rsidRPr="002A31E3">
              <w:rPr>
                <w:spacing w:val="-57"/>
                <w:sz w:val="24"/>
                <w:szCs w:val="24"/>
              </w:rPr>
              <w:t xml:space="preserve"> </w:t>
            </w:r>
            <w:r w:rsidRPr="002A31E3">
              <w:rPr>
                <w:sz w:val="24"/>
                <w:szCs w:val="24"/>
              </w:rPr>
              <w:t>психотропных</w:t>
            </w:r>
            <w:r w:rsidRPr="002A31E3">
              <w:rPr>
                <w:spacing w:val="59"/>
                <w:sz w:val="24"/>
                <w:szCs w:val="24"/>
              </w:rPr>
              <w:t xml:space="preserve"> </w:t>
            </w:r>
            <w:r w:rsidRPr="002A31E3">
              <w:rPr>
                <w:sz w:val="24"/>
                <w:szCs w:val="24"/>
              </w:rPr>
              <w:t>веществ»</w:t>
            </w:r>
          </w:p>
        </w:tc>
      </w:tr>
      <w:tr w:rsidR="008255D5" w:rsidRPr="002A31E3" w:rsidTr="008255D5">
        <w:trPr>
          <w:trHeight w:val="1531"/>
        </w:trPr>
        <w:tc>
          <w:tcPr>
            <w:tcW w:w="2105" w:type="dxa"/>
          </w:tcPr>
          <w:p w:rsidR="008255D5" w:rsidRPr="002A31E3" w:rsidRDefault="008255D5" w:rsidP="008255D5">
            <w:pPr>
              <w:pStyle w:val="TableParagraph"/>
              <w:ind w:left="218" w:right="211" w:firstLine="2"/>
              <w:rPr>
                <w:sz w:val="24"/>
                <w:szCs w:val="24"/>
              </w:rPr>
            </w:pPr>
            <w:r w:rsidRPr="002A31E3">
              <w:rPr>
                <w:sz w:val="24"/>
                <w:szCs w:val="24"/>
              </w:rPr>
              <w:t>Курсы</w:t>
            </w:r>
            <w:r w:rsidRPr="002A31E3">
              <w:rPr>
                <w:spacing w:val="1"/>
                <w:sz w:val="24"/>
                <w:szCs w:val="24"/>
              </w:rPr>
              <w:t xml:space="preserve"> </w:t>
            </w:r>
            <w:r w:rsidRPr="002A31E3">
              <w:rPr>
                <w:sz w:val="24"/>
                <w:szCs w:val="24"/>
              </w:rPr>
              <w:t>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дополнительное</w:t>
            </w:r>
            <w:r w:rsidRPr="002A31E3">
              <w:rPr>
                <w:spacing w:val="-57"/>
                <w:sz w:val="24"/>
                <w:szCs w:val="24"/>
              </w:rPr>
              <w:t xml:space="preserve"> </w:t>
            </w:r>
            <w:r w:rsidRPr="002A31E3">
              <w:rPr>
                <w:sz w:val="24"/>
                <w:szCs w:val="24"/>
              </w:rPr>
              <w:t>образование</w:t>
            </w:r>
          </w:p>
        </w:tc>
        <w:tc>
          <w:tcPr>
            <w:tcW w:w="13599" w:type="dxa"/>
            <w:gridSpan w:val="2"/>
          </w:tcPr>
          <w:p w:rsidR="008255D5" w:rsidRPr="002A31E3" w:rsidRDefault="008255D5" w:rsidP="008255D5">
            <w:pPr>
              <w:pStyle w:val="TableParagraph"/>
              <w:rPr>
                <w:sz w:val="24"/>
                <w:szCs w:val="24"/>
              </w:rPr>
            </w:pPr>
            <w:r w:rsidRPr="002A31E3">
              <w:rPr>
                <w:sz w:val="24"/>
                <w:szCs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sz w:val="24"/>
                <w:szCs w:val="24"/>
              </w:rPr>
            </w:pPr>
            <w:r w:rsidRPr="002A31E3">
              <w:rPr>
                <w:sz w:val="24"/>
                <w:szCs w:val="24"/>
              </w:rPr>
              <w:t xml:space="preserve"> </w:t>
            </w:r>
          </w:p>
          <w:p w:rsidR="008255D5" w:rsidRPr="002A31E3" w:rsidRDefault="008255D5" w:rsidP="008255D5">
            <w:pPr>
              <w:pStyle w:val="TableParagraph"/>
              <w:rPr>
                <w:sz w:val="24"/>
                <w:szCs w:val="24"/>
              </w:rPr>
            </w:pPr>
            <w:r w:rsidRPr="002A31E3">
              <w:rPr>
                <w:sz w:val="24"/>
                <w:szCs w:val="24"/>
              </w:rPr>
              <w:t xml:space="preserve"> </w:t>
            </w:r>
          </w:p>
        </w:tc>
      </w:tr>
      <w:tr w:rsidR="008255D5" w:rsidRPr="002A31E3" w:rsidTr="003F2478">
        <w:trPr>
          <w:trHeight w:val="1549"/>
        </w:trPr>
        <w:tc>
          <w:tcPr>
            <w:tcW w:w="2105" w:type="dxa"/>
          </w:tcPr>
          <w:p w:rsidR="008255D5" w:rsidRPr="002A31E3" w:rsidRDefault="008255D5" w:rsidP="008255D5">
            <w:pPr>
              <w:pStyle w:val="TableParagraph"/>
              <w:ind w:left="443" w:right="419" w:firstLine="176"/>
              <w:rPr>
                <w:sz w:val="24"/>
                <w:szCs w:val="24"/>
              </w:rPr>
            </w:pPr>
            <w:r w:rsidRPr="002A31E3">
              <w:rPr>
                <w:sz w:val="24"/>
                <w:szCs w:val="24"/>
              </w:rPr>
              <w:t>Работа с</w:t>
            </w:r>
            <w:r w:rsidRPr="002A31E3">
              <w:rPr>
                <w:spacing w:val="1"/>
                <w:sz w:val="24"/>
                <w:szCs w:val="24"/>
              </w:rPr>
              <w:t xml:space="preserve"> </w:t>
            </w:r>
            <w:r w:rsidRPr="002A31E3">
              <w:rPr>
                <w:sz w:val="24"/>
                <w:szCs w:val="24"/>
              </w:rPr>
              <w:t>родителями</w:t>
            </w:r>
          </w:p>
        </w:tc>
        <w:tc>
          <w:tcPr>
            <w:tcW w:w="1040" w:type="dxa"/>
          </w:tcPr>
          <w:p w:rsidR="008255D5" w:rsidRPr="002A31E3" w:rsidRDefault="008255D5" w:rsidP="008255D5">
            <w:pPr>
              <w:pStyle w:val="TableParagraph"/>
              <w:ind w:right="817"/>
              <w:rPr>
                <w:sz w:val="24"/>
                <w:szCs w:val="24"/>
              </w:rPr>
            </w:pPr>
          </w:p>
        </w:tc>
        <w:tc>
          <w:tcPr>
            <w:tcW w:w="12559" w:type="dxa"/>
          </w:tcPr>
          <w:p w:rsidR="008255D5" w:rsidRPr="002A31E3" w:rsidRDefault="008255D5" w:rsidP="008255D5">
            <w:pPr>
              <w:pStyle w:val="TableParagraph"/>
              <w:ind w:right="319"/>
              <w:rPr>
                <w:sz w:val="24"/>
                <w:szCs w:val="24"/>
              </w:rPr>
            </w:pPr>
            <w:r w:rsidRPr="002A31E3">
              <w:rPr>
                <w:sz w:val="24"/>
                <w:szCs w:val="24"/>
              </w:rPr>
              <w:t>Посещение семей учащихся, категории</w:t>
            </w:r>
            <w:r w:rsidRPr="002A31E3">
              <w:rPr>
                <w:spacing w:val="1"/>
                <w:sz w:val="24"/>
                <w:szCs w:val="24"/>
              </w:rPr>
              <w:t xml:space="preserve"> </w:t>
            </w:r>
            <w:r w:rsidRPr="002A31E3">
              <w:rPr>
                <w:sz w:val="24"/>
                <w:szCs w:val="24"/>
              </w:rPr>
              <w:t>ТЖС с составлением актов ЖБУ</w:t>
            </w:r>
            <w:r w:rsidRPr="002A31E3">
              <w:rPr>
                <w:spacing w:val="1"/>
                <w:sz w:val="24"/>
                <w:szCs w:val="24"/>
              </w:rPr>
              <w:t xml:space="preserve"> </w:t>
            </w:r>
            <w:r w:rsidRPr="002A31E3">
              <w:rPr>
                <w:sz w:val="24"/>
                <w:szCs w:val="24"/>
              </w:rPr>
              <w:t>Общешкольное</w:t>
            </w:r>
            <w:r w:rsidRPr="002A31E3">
              <w:rPr>
                <w:spacing w:val="-5"/>
                <w:sz w:val="24"/>
                <w:szCs w:val="24"/>
              </w:rPr>
              <w:t xml:space="preserve"> </w:t>
            </w:r>
            <w:r w:rsidRPr="002A31E3">
              <w:rPr>
                <w:sz w:val="24"/>
                <w:szCs w:val="24"/>
              </w:rPr>
              <w:t>родительское</w:t>
            </w:r>
            <w:r w:rsidRPr="002A31E3">
              <w:rPr>
                <w:spacing w:val="-5"/>
                <w:sz w:val="24"/>
                <w:szCs w:val="24"/>
              </w:rPr>
              <w:t xml:space="preserve"> </w:t>
            </w:r>
            <w:r w:rsidRPr="002A31E3">
              <w:rPr>
                <w:sz w:val="24"/>
                <w:szCs w:val="24"/>
              </w:rPr>
              <w:t>собрание.</w:t>
            </w:r>
          </w:p>
          <w:p w:rsidR="008255D5" w:rsidRPr="002A31E3" w:rsidRDefault="008255D5" w:rsidP="008255D5">
            <w:pPr>
              <w:pStyle w:val="TableParagraph"/>
              <w:ind w:right="685"/>
              <w:rPr>
                <w:sz w:val="24"/>
                <w:szCs w:val="24"/>
              </w:rPr>
            </w:pPr>
            <w:r w:rsidRPr="002A31E3">
              <w:rPr>
                <w:sz w:val="24"/>
                <w:szCs w:val="24"/>
              </w:rPr>
              <w:t>Информационное</w:t>
            </w:r>
            <w:r w:rsidRPr="002A31E3">
              <w:rPr>
                <w:spacing w:val="-6"/>
                <w:sz w:val="24"/>
                <w:szCs w:val="24"/>
              </w:rPr>
              <w:t xml:space="preserve"> </w:t>
            </w:r>
            <w:r w:rsidRPr="002A31E3">
              <w:rPr>
                <w:sz w:val="24"/>
                <w:szCs w:val="24"/>
              </w:rPr>
              <w:t>оповещение</w:t>
            </w:r>
            <w:r w:rsidRPr="002A31E3">
              <w:rPr>
                <w:spacing w:val="-6"/>
                <w:sz w:val="24"/>
                <w:szCs w:val="24"/>
              </w:rPr>
              <w:t xml:space="preserve"> </w:t>
            </w:r>
            <w:r w:rsidRPr="002A31E3">
              <w:rPr>
                <w:sz w:val="24"/>
                <w:szCs w:val="24"/>
              </w:rPr>
              <w:t>через</w:t>
            </w:r>
            <w:r w:rsidRPr="002A31E3">
              <w:rPr>
                <w:spacing w:val="-57"/>
                <w:sz w:val="24"/>
                <w:szCs w:val="24"/>
              </w:rPr>
              <w:t xml:space="preserve">                  </w:t>
            </w:r>
            <w:r w:rsidRPr="002A31E3">
              <w:rPr>
                <w:sz w:val="24"/>
                <w:szCs w:val="24"/>
              </w:rPr>
              <w:t>классные группы.</w:t>
            </w:r>
          </w:p>
          <w:p w:rsidR="008255D5" w:rsidRPr="002A31E3" w:rsidRDefault="008255D5" w:rsidP="008255D5">
            <w:pPr>
              <w:pStyle w:val="TableParagraph"/>
              <w:ind w:right="469"/>
              <w:rPr>
                <w:sz w:val="24"/>
                <w:szCs w:val="24"/>
              </w:rPr>
            </w:pPr>
            <w:r w:rsidRPr="002A31E3">
              <w:rPr>
                <w:sz w:val="24"/>
                <w:szCs w:val="24"/>
              </w:rPr>
              <w:t>Контроль</w:t>
            </w:r>
            <w:r w:rsidRPr="002A31E3">
              <w:rPr>
                <w:spacing w:val="-6"/>
                <w:sz w:val="24"/>
                <w:szCs w:val="24"/>
              </w:rPr>
              <w:t xml:space="preserve"> </w:t>
            </w:r>
            <w:r w:rsidRPr="002A31E3">
              <w:rPr>
                <w:sz w:val="24"/>
                <w:szCs w:val="24"/>
              </w:rPr>
              <w:t>над</w:t>
            </w:r>
            <w:r w:rsidRPr="002A31E3">
              <w:rPr>
                <w:spacing w:val="-4"/>
                <w:sz w:val="24"/>
                <w:szCs w:val="24"/>
              </w:rPr>
              <w:t xml:space="preserve"> </w:t>
            </w:r>
            <w:r w:rsidRPr="002A31E3">
              <w:rPr>
                <w:sz w:val="24"/>
                <w:szCs w:val="24"/>
              </w:rPr>
              <w:t>посещением</w:t>
            </w:r>
            <w:r w:rsidRPr="002A31E3">
              <w:rPr>
                <w:spacing w:val="-4"/>
                <w:sz w:val="24"/>
                <w:szCs w:val="24"/>
              </w:rPr>
              <w:t xml:space="preserve"> </w:t>
            </w:r>
            <w:r w:rsidRPr="002A31E3">
              <w:rPr>
                <w:sz w:val="24"/>
                <w:szCs w:val="24"/>
              </w:rPr>
              <w:t xml:space="preserve">учащимися </w:t>
            </w:r>
            <w:r w:rsidRPr="002A31E3">
              <w:rPr>
                <w:spacing w:val="-57"/>
                <w:sz w:val="24"/>
                <w:szCs w:val="24"/>
              </w:rPr>
              <w:t xml:space="preserve"> </w:t>
            </w:r>
            <w:r w:rsidRPr="002A31E3">
              <w:rPr>
                <w:sz w:val="24"/>
                <w:szCs w:val="24"/>
              </w:rPr>
              <w:t>кружков, секций, консультаций по</w:t>
            </w:r>
            <w:r w:rsidRPr="002A31E3">
              <w:rPr>
                <w:spacing w:val="1"/>
                <w:sz w:val="24"/>
                <w:szCs w:val="24"/>
              </w:rPr>
              <w:t xml:space="preserve"> </w:t>
            </w:r>
            <w:r w:rsidRPr="002A31E3">
              <w:rPr>
                <w:sz w:val="24"/>
                <w:szCs w:val="24"/>
              </w:rPr>
              <w:t>предметам, курсов</w:t>
            </w:r>
            <w:r w:rsidRPr="002A31E3">
              <w:rPr>
                <w:spacing w:val="-3"/>
                <w:sz w:val="24"/>
                <w:szCs w:val="24"/>
              </w:rPr>
              <w:t xml:space="preserve"> </w:t>
            </w:r>
            <w:r w:rsidRPr="002A31E3">
              <w:rPr>
                <w:sz w:val="24"/>
                <w:szCs w:val="24"/>
              </w:rPr>
              <w:t>по</w:t>
            </w:r>
            <w:r w:rsidRPr="002A31E3">
              <w:rPr>
                <w:spacing w:val="-2"/>
                <w:sz w:val="24"/>
                <w:szCs w:val="24"/>
              </w:rPr>
              <w:t xml:space="preserve"> </w:t>
            </w:r>
            <w:r w:rsidRPr="002A31E3">
              <w:rPr>
                <w:sz w:val="24"/>
                <w:szCs w:val="24"/>
              </w:rPr>
              <w:t>выбору.</w:t>
            </w:r>
          </w:p>
          <w:p w:rsidR="008255D5" w:rsidRPr="002A31E3" w:rsidRDefault="008255D5" w:rsidP="008255D5">
            <w:pPr>
              <w:pStyle w:val="TableParagraph"/>
              <w:rPr>
                <w:sz w:val="24"/>
                <w:szCs w:val="24"/>
              </w:rPr>
            </w:pPr>
            <w:r w:rsidRPr="002A31E3">
              <w:rPr>
                <w:sz w:val="24"/>
                <w:szCs w:val="24"/>
              </w:rPr>
              <w:t xml:space="preserve"> </w:t>
            </w:r>
          </w:p>
        </w:tc>
      </w:tr>
      <w:tr w:rsidR="008255D5" w:rsidRPr="002A31E3" w:rsidTr="003F2478">
        <w:trPr>
          <w:trHeight w:val="554"/>
        </w:trPr>
        <w:tc>
          <w:tcPr>
            <w:tcW w:w="2105" w:type="dxa"/>
          </w:tcPr>
          <w:p w:rsidR="008255D5" w:rsidRPr="002A31E3" w:rsidRDefault="008255D5" w:rsidP="008255D5">
            <w:pPr>
              <w:pStyle w:val="TableParagraph"/>
              <w:ind w:left="190"/>
              <w:rPr>
                <w:sz w:val="24"/>
                <w:szCs w:val="24"/>
              </w:rPr>
            </w:pPr>
            <w:r w:rsidRPr="002A31E3">
              <w:rPr>
                <w:sz w:val="24"/>
                <w:szCs w:val="24"/>
              </w:rPr>
              <w:t>Самоуправление</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4C6BCE">
            <w:pPr>
              <w:pStyle w:val="TableParagraph"/>
              <w:numPr>
                <w:ilvl w:val="0"/>
                <w:numId w:val="96"/>
              </w:numPr>
              <w:tabs>
                <w:tab w:val="left" w:pos="308"/>
              </w:tabs>
              <w:ind w:hanging="202"/>
              <w:rPr>
                <w:sz w:val="24"/>
                <w:szCs w:val="24"/>
              </w:rPr>
            </w:pPr>
            <w:r w:rsidRPr="002A31E3">
              <w:rPr>
                <w:sz w:val="24"/>
                <w:szCs w:val="24"/>
              </w:rPr>
              <w:t>Заседания</w:t>
            </w:r>
            <w:r w:rsidRPr="002A31E3">
              <w:rPr>
                <w:spacing w:val="-4"/>
                <w:sz w:val="24"/>
                <w:szCs w:val="24"/>
              </w:rPr>
              <w:t xml:space="preserve"> </w:t>
            </w:r>
            <w:r w:rsidRPr="002A31E3">
              <w:rPr>
                <w:sz w:val="24"/>
                <w:szCs w:val="24"/>
              </w:rPr>
              <w:t>советов</w:t>
            </w:r>
            <w:r w:rsidRPr="002A31E3">
              <w:rPr>
                <w:spacing w:val="-5"/>
                <w:sz w:val="24"/>
                <w:szCs w:val="24"/>
              </w:rPr>
              <w:t xml:space="preserve"> </w:t>
            </w:r>
            <w:r w:rsidRPr="002A31E3">
              <w:rPr>
                <w:sz w:val="24"/>
                <w:szCs w:val="24"/>
              </w:rPr>
              <w:t>органов</w:t>
            </w:r>
            <w:r w:rsidRPr="002A31E3">
              <w:rPr>
                <w:spacing w:val="-6"/>
                <w:sz w:val="24"/>
                <w:szCs w:val="24"/>
              </w:rPr>
              <w:t xml:space="preserve"> </w:t>
            </w:r>
            <w:r w:rsidRPr="002A31E3">
              <w:rPr>
                <w:sz w:val="24"/>
                <w:szCs w:val="24"/>
              </w:rPr>
              <w:t>детского</w:t>
            </w:r>
            <w:r w:rsidRPr="002A31E3">
              <w:rPr>
                <w:spacing w:val="-4"/>
                <w:sz w:val="24"/>
                <w:szCs w:val="24"/>
              </w:rPr>
              <w:t xml:space="preserve"> </w:t>
            </w:r>
            <w:r w:rsidRPr="002A31E3">
              <w:rPr>
                <w:sz w:val="24"/>
                <w:szCs w:val="24"/>
              </w:rPr>
              <w:t>самоуправления</w:t>
            </w:r>
          </w:p>
          <w:p w:rsidR="008255D5" w:rsidRPr="002A31E3" w:rsidRDefault="008255D5" w:rsidP="004C6BCE">
            <w:pPr>
              <w:pStyle w:val="TableParagraph"/>
              <w:numPr>
                <w:ilvl w:val="0"/>
                <w:numId w:val="96"/>
              </w:numPr>
              <w:tabs>
                <w:tab w:val="left" w:pos="308"/>
              </w:tabs>
              <w:ind w:hanging="202"/>
              <w:rPr>
                <w:sz w:val="24"/>
                <w:szCs w:val="24"/>
              </w:rPr>
            </w:pPr>
            <w:r w:rsidRPr="002A31E3">
              <w:rPr>
                <w:sz w:val="24"/>
                <w:szCs w:val="24"/>
              </w:rPr>
              <w:t>Работа</w:t>
            </w:r>
            <w:r w:rsidRPr="002A31E3">
              <w:rPr>
                <w:spacing w:val="-2"/>
                <w:sz w:val="24"/>
                <w:szCs w:val="24"/>
              </w:rPr>
              <w:t xml:space="preserve"> </w:t>
            </w:r>
            <w:r w:rsidRPr="002A31E3">
              <w:rPr>
                <w:sz w:val="24"/>
                <w:szCs w:val="24"/>
              </w:rPr>
              <w:t>по</w:t>
            </w:r>
            <w:r w:rsidRPr="002A31E3">
              <w:rPr>
                <w:spacing w:val="-4"/>
                <w:sz w:val="24"/>
                <w:szCs w:val="24"/>
              </w:rPr>
              <w:t xml:space="preserve"> </w:t>
            </w:r>
            <w:r w:rsidRPr="002A31E3">
              <w:rPr>
                <w:sz w:val="24"/>
                <w:szCs w:val="24"/>
              </w:rPr>
              <w:t>созданию</w:t>
            </w:r>
            <w:r w:rsidRPr="002A31E3">
              <w:rPr>
                <w:spacing w:val="-2"/>
                <w:sz w:val="24"/>
                <w:szCs w:val="24"/>
              </w:rPr>
              <w:t xml:space="preserve"> </w:t>
            </w:r>
            <w:r w:rsidRPr="002A31E3">
              <w:rPr>
                <w:sz w:val="24"/>
                <w:szCs w:val="24"/>
              </w:rPr>
              <w:t>сменной</w:t>
            </w:r>
            <w:r w:rsidRPr="002A31E3">
              <w:rPr>
                <w:spacing w:val="-3"/>
                <w:sz w:val="24"/>
                <w:szCs w:val="24"/>
              </w:rPr>
              <w:t xml:space="preserve"> </w:t>
            </w:r>
            <w:r w:rsidRPr="002A31E3">
              <w:rPr>
                <w:sz w:val="24"/>
                <w:szCs w:val="24"/>
              </w:rPr>
              <w:t>странички</w:t>
            </w:r>
            <w:r w:rsidRPr="002A31E3">
              <w:rPr>
                <w:spacing w:val="-3"/>
                <w:sz w:val="24"/>
                <w:szCs w:val="24"/>
              </w:rPr>
              <w:t xml:space="preserve"> </w:t>
            </w:r>
            <w:r w:rsidRPr="002A31E3">
              <w:rPr>
                <w:sz w:val="24"/>
                <w:szCs w:val="24"/>
              </w:rPr>
              <w:t>в</w:t>
            </w:r>
            <w:r w:rsidRPr="002A31E3">
              <w:rPr>
                <w:spacing w:val="-5"/>
                <w:sz w:val="24"/>
                <w:szCs w:val="24"/>
              </w:rPr>
              <w:t xml:space="preserve"> </w:t>
            </w:r>
            <w:r w:rsidRPr="002A31E3">
              <w:rPr>
                <w:sz w:val="24"/>
                <w:szCs w:val="24"/>
              </w:rPr>
              <w:t>классном</w:t>
            </w:r>
            <w:r w:rsidRPr="002A31E3">
              <w:rPr>
                <w:spacing w:val="1"/>
                <w:sz w:val="24"/>
                <w:szCs w:val="24"/>
              </w:rPr>
              <w:t xml:space="preserve"> </w:t>
            </w:r>
            <w:r w:rsidRPr="002A31E3">
              <w:rPr>
                <w:sz w:val="24"/>
                <w:szCs w:val="24"/>
              </w:rPr>
              <w:t>уголке</w:t>
            </w:r>
            <w:r w:rsidRPr="002A31E3">
              <w:rPr>
                <w:spacing w:val="-3"/>
                <w:sz w:val="24"/>
                <w:szCs w:val="24"/>
              </w:rPr>
              <w:t xml:space="preserve"> </w:t>
            </w:r>
            <w:r w:rsidRPr="002A31E3">
              <w:rPr>
                <w:sz w:val="24"/>
                <w:szCs w:val="24"/>
              </w:rPr>
              <w:t>по</w:t>
            </w:r>
            <w:r w:rsidRPr="002A31E3">
              <w:rPr>
                <w:spacing w:val="-4"/>
                <w:sz w:val="24"/>
                <w:szCs w:val="24"/>
              </w:rPr>
              <w:t xml:space="preserve"> </w:t>
            </w:r>
            <w:r w:rsidRPr="002A31E3">
              <w:rPr>
                <w:sz w:val="24"/>
                <w:szCs w:val="24"/>
              </w:rPr>
              <w:t>теме</w:t>
            </w:r>
            <w:r w:rsidRPr="002A31E3">
              <w:rPr>
                <w:spacing w:val="-1"/>
                <w:sz w:val="24"/>
                <w:szCs w:val="24"/>
              </w:rPr>
              <w:t xml:space="preserve"> </w:t>
            </w:r>
            <w:r w:rsidRPr="002A31E3">
              <w:rPr>
                <w:sz w:val="24"/>
                <w:szCs w:val="24"/>
              </w:rPr>
              <w:t>месячника</w:t>
            </w:r>
          </w:p>
        </w:tc>
      </w:tr>
    </w:tbl>
    <w:p w:rsidR="008255D5" w:rsidRPr="002A31E3" w:rsidRDefault="008255D5" w:rsidP="008255D5">
      <w:pPr>
        <w:rPr>
          <w:sz w:val="24"/>
          <w:szCs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3F2478">
        <w:trPr>
          <w:trHeight w:val="2206"/>
        </w:trPr>
        <w:tc>
          <w:tcPr>
            <w:tcW w:w="2105" w:type="dxa"/>
          </w:tcPr>
          <w:p w:rsidR="008255D5" w:rsidRPr="002A31E3" w:rsidRDefault="008255D5" w:rsidP="008255D5">
            <w:pPr>
              <w:pStyle w:val="TableParagraph"/>
              <w:rPr>
                <w:sz w:val="24"/>
                <w:szCs w:val="24"/>
              </w:rPr>
            </w:pP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ind w:right="445"/>
              <w:rPr>
                <w:sz w:val="24"/>
                <w:szCs w:val="24"/>
              </w:rPr>
            </w:pPr>
            <w:r w:rsidRPr="002A31E3">
              <w:rPr>
                <w:sz w:val="24"/>
                <w:szCs w:val="24"/>
              </w:rPr>
              <w:t>«Экология</w:t>
            </w:r>
            <w:r w:rsidRPr="002A31E3">
              <w:rPr>
                <w:spacing w:val="-4"/>
                <w:sz w:val="24"/>
                <w:szCs w:val="24"/>
              </w:rPr>
              <w:t xml:space="preserve"> </w:t>
            </w:r>
            <w:r w:rsidRPr="002A31E3">
              <w:rPr>
                <w:sz w:val="24"/>
                <w:szCs w:val="24"/>
              </w:rPr>
              <w:t>и</w:t>
            </w:r>
            <w:r w:rsidRPr="002A31E3">
              <w:rPr>
                <w:spacing w:val="-5"/>
                <w:sz w:val="24"/>
                <w:szCs w:val="24"/>
              </w:rPr>
              <w:t xml:space="preserve"> </w:t>
            </w:r>
            <w:r w:rsidRPr="002A31E3">
              <w:rPr>
                <w:sz w:val="24"/>
                <w:szCs w:val="24"/>
              </w:rPr>
              <w:t>моё</w:t>
            </w:r>
            <w:r w:rsidRPr="002A31E3">
              <w:rPr>
                <w:spacing w:val="-3"/>
                <w:sz w:val="24"/>
                <w:szCs w:val="24"/>
              </w:rPr>
              <w:t xml:space="preserve"> </w:t>
            </w:r>
            <w:r w:rsidRPr="002A31E3">
              <w:rPr>
                <w:sz w:val="24"/>
                <w:szCs w:val="24"/>
              </w:rPr>
              <w:t>здоровье»,</w:t>
            </w:r>
            <w:r w:rsidRPr="002A31E3">
              <w:rPr>
                <w:spacing w:val="-2"/>
                <w:sz w:val="24"/>
                <w:szCs w:val="24"/>
              </w:rPr>
              <w:t xml:space="preserve"> </w:t>
            </w:r>
            <w:r w:rsidRPr="002A31E3">
              <w:rPr>
                <w:sz w:val="24"/>
                <w:szCs w:val="24"/>
              </w:rPr>
              <w:t>Месячник</w:t>
            </w:r>
            <w:r w:rsidRPr="002A31E3">
              <w:rPr>
                <w:spacing w:val="-3"/>
                <w:sz w:val="24"/>
                <w:szCs w:val="24"/>
              </w:rPr>
              <w:t xml:space="preserve"> </w:t>
            </w:r>
            <w:r w:rsidRPr="002A31E3">
              <w:rPr>
                <w:sz w:val="24"/>
                <w:szCs w:val="24"/>
              </w:rPr>
              <w:t>пожилого</w:t>
            </w:r>
            <w:r w:rsidRPr="002A31E3">
              <w:rPr>
                <w:spacing w:val="-4"/>
                <w:sz w:val="24"/>
                <w:szCs w:val="24"/>
              </w:rPr>
              <w:t xml:space="preserve"> </w:t>
            </w:r>
            <w:r w:rsidRPr="002A31E3">
              <w:rPr>
                <w:sz w:val="24"/>
                <w:szCs w:val="24"/>
              </w:rPr>
              <w:t>человека»,</w:t>
            </w:r>
            <w:r w:rsidRPr="002A31E3">
              <w:rPr>
                <w:spacing w:val="1"/>
                <w:sz w:val="24"/>
                <w:szCs w:val="24"/>
              </w:rPr>
              <w:t xml:space="preserve"> </w:t>
            </w:r>
            <w:r w:rsidRPr="002A31E3">
              <w:rPr>
                <w:sz w:val="24"/>
                <w:szCs w:val="24"/>
              </w:rPr>
              <w:t>Правовая</w:t>
            </w:r>
            <w:r w:rsidRPr="002A31E3">
              <w:rPr>
                <w:spacing w:val="-3"/>
                <w:sz w:val="24"/>
                <w:szCs w:val="24"/>
              </w:rPr>
              <w:t xml:space="preserve"> </w:t>
            </w:r>
            <w:r w:rsidRPr="002A31E3">
              <w:rPr>
                <w:sz w:val="24"/>
                <w:szCs w:val="24"/>
              </w:rPr>
              <w:t>тематика</w:t>
            </w:r>
            <w:r w:rsidRPr="002A31E3">
              <w:rPr>
                <w:spacing w:val="-57"/>
                <w:sz w:val="24"/>
                <w:szCs w:val="24"/>
              </w:rPr>
              <w:t xml:space="preserve"> </w:t>
            </w:r>
            <w:r w:rsidRPr="002A31E3">
              <w:rPr>
                <w:sz w:val="24"/>
                <w:szCs w:val="24"/>
              </w:rPr>
              <w:t>3)Операция «Уголок» (проверка классных уголков, их функционирование)</w:t>
            </w:r>
            <w:r w:rsidRPr="002A31E3">
              <w:rPr>
                <w:spacing w:val="1"/>
                <w:sz w:val="24"/>
                <w:szCs w:val="24"/>
              </w:rPr>
              <w:t xml:space="preserve"> </w:t>
            </w:r>
            <w:r w:rsidRPr="002A31E3">
              <w:rPr>
                <w:sz w:val="24"/>
                <w:szCs w:val="24"/>
              </w:rPr>
              <w:t>4)Рейд по проверке внешнего вида учащихся, наличие в дневниках учащихся</w:t>
            </w:r>
            <w:r w:rsidRPr="002A31E3">
              <w:rPr>
                <w:spacing w:val="1"/>
                <w:sz w:val="24"/>
                <w:szCs w:val="24"/>
              </w:rPr>
              <w:t xml:space="preserve"> </w:t>
            </w:r>
            <w:r w:rsidRPr="002A31E3">
              <w:rPr>
                <w:sz w:val="24"/>
                <w:szCs w:val="24"/>
              </w:rPr>
              <w:t>памятки</w:t>
            </w:r>
            <w:r w:rsidRPr="002A31E3">
              <w:rPr>
                <w:spacing w:val="58"/>
                <w:sz w:val="24"/>
                <w:szCs w:val="24"/>
              </w:rPr>
              <w:t xml:space="preserve"> </w:t>
            </w:r>
            <w:r w:rsidRPr="002A31E3">
              <w:rPr>
                <w:sz w:val="24"/>
                <w:szCs w:val="24"/>
              </w:rPr>
              <w:t>безопасный</w:t>
            </w:r>
            <w:r w:rsidRPr="002A31E3">
              <w:rPr>
                <w:spacing w:val="-1"/>
                <w:sz w:val="24"/>
                <w:szCs w:val="24"/>
              </w:rPr>
              <w:t xml:space="preserve"> </w:t>
            </w:r>
            <w:r w:rsidRPr="002A31E3">
              <w:rPr>
                <w:sz w:val="24"/>
                <w:szCs w:val="24"/>
              </w:rPr>
              <w:t>маршрут</w:t>
            </w:r>
            <w:r w:rsidRPr="002A31E3">
              <w:rPr>
                <w:spacing w:val="2"/>
                <w:sz w:val="24"/>
                <w:szCs w:val="24"/>
              </w:rPr>
              <w:t xml:space="preserve"> </w:t>
            </w:r>
            <w:r w:rsidRPr="002A31E3">
              <w:rPr>
                <w:sz w:val="24"/>
                <w:szCs w:val="24"/>
              </w:rPr>
              <w:t>«Школа</w:t>
            </w:r>
            <w:r w:rsidRPr="002A31E3">
              <w:rPr>
                <w:spacing w:val="7"/>
                <w:sz w:val="24"/>
                <w:szCs w:val="24"/>
              </w:rPr>
              <w:t xml:space="preserve"> </w:t>
            </w:r>
            <w:r w:rsidRPr="002A31E3">
              <w:rPr>
                <w:sz w:val="24"/>
                <w:szCs w:val="24"/>
              </w:rPr>
              <w:t>-</w:t>
            </w:r>
            <w:r w:rsidRPr="002A31E3">
              <w:rPr>
                <w:spacing w:val="-5"/>
                <w:sz w:val="24"/>
                <w:szCs w:val="24"/>
              </w:rPr>
              <w:t xml:space="preserve"> </w:t>
            </w:r>
            <w:r w:rsidRPr="002A31E3">
              <w:rPr>
                <w:sz w:val="24"/>
                <w:szCs w:val="24"/>
              </w:rPr>
              <w:t>Дом»</w:t>
            </w:r>
          </w:p>
          <w:p w:rsidR="008255D5" w:rsidRPr="002A31E3" w:rsidRDefault="008255D5" w:rsidP="004C6BCE">
            <w:pPr>
              <w:pStyle w:val="TableParagraph"/>
              <w:numPr>
                <w:ilvl w:val="0"/>
                <w:numId w:val="95"/>
              </w:numPr>
              <w:tabs>
                <w:tab w:val="left" w:pos="308"/>
              </w:tabs>
              <w:ind w:hanging="202"/>
              <w:rPr>
                <w:sz w:val="24"/>
                <w:szCs w:val="24"/>
              </w:rPr>
            </w:pPr>
            <w:r w:rsidRPr="002A31E3">
              <w:rPr>
                <w:sz w:val="24"/>
                <w:szCs w:val="24"/>
              </w:rPr>
              <w:t>Рейды</w:t>
            </w:r>
            <w:r w:rsidRPr="002A31E3">
              <w:rPr>
                <w:spacing w:val="-3"/>
                <w:sz w:val="24"/>
                <w:szCs w:val="24"/>
              </w:rPr>
              <w:t xml:space="preserve"> </w:t>
            </w:r>
            <w:r w:rsidRPr="002A31E3">
              <w:rPr>
                <w:sz w:val="24"/>
                <w:szCs w:val="24"/>
              </w:rPr>
              <w:t>по</w:t>
            </w:r>
            <w:r w:rsidRPr="002A31E3">
              <w:rPr>
                <w:spacing w:val="-2"/>
                <w:sz w:val="24"/>
                <w:szCs w:val="24"/>
              </w:rPr>
              <w:t xml:space="preserve"> </w:t>
            </w:r>
            <w:r w:rsidRPr="002A31E3">
              <w:rPr>
                <w:sz w:val="24"/>
                <w:szCs w:val="24"/>
              </w:rPr>
              <w:t>проверке</w:t>
            </w:r>
            <w:r w:rsidRPr="002A31E3">
              <w:rPr>
                <w:spacing w:val="-1"/>
                <w:sz w:val="24"/>
                <w:szCs w:val="24"/>
              </w:rPr>
              <w:t xml:space="preserve"> </w:t>
            </w:r>
            <w:r w:rsidRPr="002A31E3">
              <w:rPr>
                <w:sz w:val="24"/>
                <w:szCs w:val="24"/>
              </w:rPr>
              <w:t>чистоты</w:t>
            </w:r>
            <w:r w:rsidRPr="002A31E3">
              <w:rPr>
                <w:spacing w:val="-3"/>
                <w:sz w:val="24"/>
                <w:szCs w:val="24"/>
              </w:rPr>
              <w:t xml:space="preserve"> </w:t>
            </w:r>
            <w:r w:rsidRPr="002A31E3">
              <w:rPr>
                <w:sz w:val="24"/>
                <w:szCs w:val="24"/>
              </w:rPr>
              <w:t>в</w:t>
            </w:r>
            <w:r w:rsidRPr="002A31E3">
              <w:rPr>
                <w:spacing w:val="-2"/>
                <w:sz w:val="24"/>
                <w:szCs w:val="24"/>
              </w:rPr>
              <w:t xml:space="preserve"> </w:t>
            </w:r>
            <w:r w:rsidRPr="002A31E3">
              <w:rPr>
                <w:sz w:val="24"/>
                <w:szCs w:val="24"/>
              </w:rPr>
              <w:t>кабинетах</w:t>
            </w:r>
          </w:p>
          <w:p w:rsidR="008255D5" w:rsidRPr="002A31E3" w:rsidRDefault="008255D5" w:rsidP="004C6BCE">
            <w:pPr>
              <w:pStyle w:val="TableParagraph"/>
              <w:numPr>
                <w:ilvl w:val="0"/>
                <w:numId w:val="95"/>
              </w:numPr>
              <w:tabs>
                <w:tab w:val="left" w:pos="367"/>
              </w:tabs>
              <w:ind w:left="366" w:hanging="261"/>
              <w:rPr>
                <w:sz w:val="24"/>
                <w:szCs w:val="24"/>
              </w:rPr>
            </w:pPr>
            <w:r w:rsidRPr="002A31E3">
              <w:rPr>
                <w:sz w:val="24"/>
                <w:szCs w:val="24"/>
              </w:rPr>
              <w:t>Подготовка</w:t>
            </w:r>
            <w:r w:rsidRPr="002A31E3">
              <w:rPr>
                <w:spacing w:val="-2"/>
                <w:sz w:val="24"/>
                <w:szCs w:val="24"/>
              </w:rPr>
              <w:t xml:space="preserve"> </w:t>
            </w:r>
            <w:r w:rsidRPr="002A31E3">
              <w:rPr>
                <w:sz w:val="24"/>
                <w:szCs w:val="24"/>
              </w:rPr>
              <w:t>мероприятий</w:t>
            </w:r>
            <w:r w:rsidRPr="002A31E3">
              <w:rPr>
                <w:spacing w:val="-3"/>
                <w:sz w:val="24"/>
                <w:szCs w:val="24"/>
              </w:rPr>
              <w:t xml:space="preserve"> </w:t>
            </w:r>
            <w:r w:rsidRPr="002A31E3">
              <w:rPr>
                <w:sz w:val="24"/>
                <w:szCs w:val="24"/>
              </w:rPr>
              <w:t>ко</w:t>
            </w:r>
            <w:r w:rsidRPr="002A31E3">
              <w:rPr>
                <w:spacing w:val="1"/>
                <w:sz w:val="24"/>
                <w:szCs w:val="24"/>
              </w:rPr>
              <w:t xml:space="preserve"> </w:t>
            </w:r>
            <w:r w:rsidRPr="002A31E3">
              <w:rPr>
                <w:sz w:val="24"/>
                <w:szCs w:val="24"/>
              </w:rPr>
              <w:t>«Дню</w:t>
            </w:r>
            <w:r w:rsidRPr="002A31E3">
              <w:rPr>
                <w:spacing w:val="-2"/>
                <w:sz w:val="24"/>
                <w:szCs w:val="24"/>
              </w:rPr>
              <w:t xml:space="preserve"> </w:t>
            </w:r>
            <w:r w:rsidRPr="002A31E3">
              <w:rPr>
                <w:sz w:val="24"/>
                <w:szCs w:val="24"/>
              </w:rPr>
              <w:t>пожилого</w:t>
            </w:r>
            <w:r w:rsidRPr="002A31E3">
              <w:rPr>
                <w:spacing w:val="-2"/>
                <w:sz w:val="24"/>
                <w:szCs w:val="24"/>
              </w:rPr>
              <w:t xml:space="preserve"> </w:t>
            </w:r>
            <w:r w:rsidRPr="002A31E3">
              <w:rPr>
                <w:sz w:val="24"/>
                <w:szCs w:val="24"/>
              </w:rPr>
              <w:t>человека»</w:t>
            </w:r>
          </w:p>
          <w:p w:rsidR="008255D5" w:rsidRPr="002A31E3" w:rsidRDefault="008255D5" w:rsidP="004C6BCE">
            <w:pPr>
              <w:pStyle w:val="TableParagraph"/>
              <w:numPr>
                <w:ilvl w:val="0"/>
                <w:numId w:val="95"/>
              </w:numPr>
              <w:tabs>
                <w:tab w:val="left" w:pos="367"/>
              </w:tabs>
              <w:ind w:left="366" w:hanging="261"/>
              <w:rPr>
                <w:sz w:val="24"/>
                <w:szCs w:val="24"/>
              </w:rPr>
            </w:pPr>
            <w:r w:rsidRPr="002A31E3">
              <w:rPr>
                <w:sz w:val="24"/>
                <w:szCs w:val="24"/>
              </w:rPr>
              <w:t>Организация</w:t>
            </w:r>
            <w:r w:rsidRPr="002A31E3">
              <w:rPr>
                <w:spacing w:val="-3"/>
                <w:sz w:val="24"/>
                <w:szCs w:val="24"/>
              </w:rPr>
              <w:t xml:space="preserve"> </w:t>
            </w:r>
            <w:r w:rsidRPr="002A31E3">
              <w:rPr>
                <w:sz w:val="24"/>
                <w:szCs w:val="24"/>
              </w:rPr>
              <w:t>и</w:t>
            </w:r>
            <w:r w:rsidRPr="002A31E3">
              <w:rPr>
                <w:spacing w:val="-4"/>
                <w:sz w:val="24"/>
                <w:szCs w:val="24"/>
              </w:rPr>
              <w:t xml:space="preserve"> </w:t>
            </w:r>
            <w:r w:rsidRPr="002A31E3">
              <w:rPr>
                <w:sz w:val="24"/>
                <w:szCs w:val="24"/>
              </w:rPr>
              <w:t>проведение</w:t>
            </w:r>
            <w:r w:rsidRPr="002A31E3">
              <w:rPr>
                <w:spacing w:val="-2"/>
                <w:sz w:val="24"/>
                <w:szCs w:val="24"/>
              </w:rPr>
              <w:t xml:space="preserve"> </w:t>
            </w:r>
            <w:r w:rsidRPr="002A31E3">
              <w:rPr>
                <w:sz w:val="24"/>
                <w:szCs w:val="24"/>
              </w:rPr>
              <w:t>мероприятий</w:t>
            </w:r>
            <w:r w:rsidRPr="002A31E3">
              <w:rPr>
                <w:spacing w:val="-1"/>
                <w:sz w:val="24"/>
                <w:szCs w:val="24"/>
              </w:rPr>
              <w:t xml:space="preserve"> </w:t>
            </w:r>
            <w:r w:rsidRPr="002A31E3">
              <w:rPr>
                <w:sz w:val="24"/>
                <w:szCs w:val="24"/>
              </w:rPr>
              <w:t>«День</w:t>
            </w:r>
            <w:r w:rsidRPr="002A31E3">
              <w:rPr>
                <w:spacing w:val="-2"/>
                <w:sz w:val="24"/>
                <w:szCs w:val="24"/>
              </w:rPr>
              <w:t xml:space="preserve"> </w:t>
            </w:r>
            <w:r w:rsidRPr="002A31E3">
              <w:rPr>
                <w:sz w:val="24"/>
                <w:szCs w:val="24"/>
              </w:rPr>
              <w:t>Учителя»</w:t>
            </w:r>
          </w:p>
          <w:p w:rsidR="008255D5" w:rsidRPr="002A31E3" w:rsidRDefault="008255D5" w:rsidP="004C6BCE">
            <w:pPr>
              <w:pStyle w:val="TableParagraph"/>
              <w:numPr>
                <w:ilvl w:val="0"/>
                <w:numId w:val="95"/>
              </w:numPr>
              <w:tabs>
                <w:tab w:val="left" w:pos="367"/>
              </w:tabs>
              <w:ind w:left="366" w:hanging="261"/>
              <w:rPr>
                <w:sz w:val="24"/>
                <w:szCs w:val="24"/>
              </w:rPr>
            </w:pPr>
            <w:r w:rsidRPr="002A31E3">
              <w:rPr>
                <w:sz w:val="24"/>
                <w:szCs w:val="24"/>
              </w:rPr>
              <w:t>Итоговая</w:t>
            </w:r>
            <w:r w:rsidRPr="002A31E3">
              <w:rPr>
                <w:spacing w:val="-1"/>
                <w:sz w:val="24"/>
                <w:szCs w:val="24"/>
              </w:rPr>
              <w:t xml:space="preserve"> </w:t>
            </w:r>
            <w:r w:rsidRPr="002A31E3">
              <w:rPr>
                <w:sz w:val="24"/>
                <w:szCs w:val="24"/>
              </w:rPr>
              <w:t>линейка</w:t>
            </w:r>
            <w:r w:rsidRPr="002A31E3">
              <w:rPr>
                <w:spacing w:val="-1"/>
                <w:sz w:val="24"/>
                <w:szCs w:val="24"/>
              </w:rPr>
              <w:t xml:space="preserve"> </w:t>
            </w:r>
            <w:r w:rsidRPr="002A31E3">
              <w:rPr>
                <w:sz w:val="24"/>
                <w:szCs w:val="24"/>
              </w:rPr>
              <w:t>за</w:t>
            </w:r>
            <w:r w:rsidRPr="002A31E3">
              <w:rPr>
                <w:spacing w:val="-1"/>
                <w:sz w:val="24"/>
                <w:szCs w:val="24"/>
              </w:rPr>
              <w:t xml:space="preserve"> </w:t>
            </w:r>
            <w:r w:rsidRPr="002A31E3">
              <w:rPr>
                <w:sz w:val="24"/>
                <w:szCs w:val="24"/>
              </w:rPr>
              <w:t>1</w:t>
            </w:r>
            <w:r w:rsidRPr="002A31E3">
              <w:rPr>
                <w:spacing w:val="-2"/>
                <w:sz w:val="24"/>
                <w:szCs w:val="24"/>
              </w:rPr>
              <w:t xml:space="preserve"> </w:t>
            </w:r>
            <w:r w:rsidRPr="002A31E3">
              <w:rPr>
                <w:sz w:val="24"/>
                <w:szCs w:val="24"/>
              </w:rPr>
              <w:t>четверть</w:t>
            </w:r>
            <w:r w:rsidRPr="002A31E3">
              <w:rPr>
                <w:spacing w:val="-1"/>
                <w:sz w:val="24"/>
                <w:szCs w:val="24"/>
              </w:rPr>
              <w:t xml:space="preserve"> </w:t>
            </w:r>
            <w:r w:rsidRPr="002A31E3">
              <w:rPr>
                <w:sz w:val="24"/>
                <w:szCs w:val="24"/>
              </w:rPr>
              <w:t>«Мы в</w:t>
            </w:r>
            <w:r w:rsidRPr="002A31E3">
              <w:rPr>
                <w:spacing w:val="-3"/>
                <w:sz w:val="24"/>
                <w:szCs w:val="24"/>
              </w:rPr>
              <w:t xml:space="preserve"> </w:t>
            </w:r>
            <w:r w:rsidRPr="002A31E3">
              <w:rPr>
                <w:sz w:val="24"/>
                <w:szCs w:val="24"/>
              </w:rPr>
              <w:t>жизни</w:t>
            </w:r>
            <w:r w:rsidRPr="002A31E3">
              <w:rPr>
                <w:spacing w:val="-3"/>
                <w:sz w:val="24"/>
                <w:szCs w:val="24"/>
              </w:rPr>
              <w:t xml:space="preserve"> </w:t>
            </w:r>
            <w:r w:rsidRPr="002A31E3">
              <w:rPr>
                <w:sz w:val="24"/>
                <w:szCs w:val="24"/>
              </w:rPr>
              <w:t>школы»</w:t>
            </w:r>
            <w:r w:rsidRPr="002A31E3">
              <w:rPr>
                <w:spacing w:val="-6"/>
                <w:sz w:val="24"/>
                <w:szCs w:val="24"/>
              </w:rPr>
              <w:t xml:space="preserve"> </w:t>
            </w:r>
            <w:r w:rsidRPr="002A31E3">
              <w:rPr>
                <w:sz w:val="24"/>
                <w:szCs w:val="24"/>
              </w:rPr>
              <w:t>(анализ,</w:t>
            </w:r>
            <w:r w:rsidRPr="002A31E3">
              <w:rPr>
                <w:spacing w:val="-2"/>
                <w:sz w:val="24"/>
                <w:szCs w:val="24"/>
              </w:rPr>
              <w:t xml:space="preserve"> </w:t>
            </w:r>
            <w:r w:rsidRPr="002A31E3">
              <w:rPr>
                <w:sz w:val="24"/>
                <w:szCs w:val="24"/>
              </w:rPr>
              <w:t>вручение</w:t>
            </w:r>
            <w:r w:rsidRPr="002A31E3">
              <w:rPr>
                <w:spacing w:val="-1"/>
                <w:sz w:val="24"/>
                <w:szCs w:val="24"/>
              </w:rPr>
              <w:t xml:space="preserve"> </w:t>
            </w:r>
            <w:r w:rsidRPr="002A31E3">
              <w:rPr>
                <w:sz w:val="24"/>
                <w:szCs w:val="24"/>
              </w:rPr>
              <w:t>грамот)</w:t>
            </w:r>
          </w:p>
        </w:tc>
      </w:tr>
      <w:tr w:rsidR="008255D5" w:rsidRPr="002A31E3" w:rsidTr="003F2478">
        <w:trPr>
          <w:trHeight w:val="1106"/>
        </w:trPr>
        <w:tc>
          <w:tcPr>
            <w:tcW w:w="2105" w:type="dxa"/>
          </w:tcPr>
          <w:p w:rsidR="008255D5" w:rsidRPr="002A31E3" w:rsidRDefault="008255D5" w:rsidP="008255D5">
            <w:pPr>
              <w:pStyle w:val="TableParagraph"/>
              <w:ind w:left="175"/>
              <w:rPr>
                <w:sz w:val="24"/>
                <w:szCs w:val="24"/>
              </w:rPr>
            </w:pPr>
            <w:r w:rsidRPr="002A31E3">
              <w:rPr>
                <w:sz w:val="24"/>
                <w:szCs w:val="24"/>
              </w:rPr>
              <w:lastRenderedPageBreak/>
              <w:t>Профориентация</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rPr>
                <w:sz w:val="24"/>
                <w:szCs w:val="24"/>
              </w:rPr>
            </w:pPr>
            <w:r w:rsidRPr="002A31E3">
              <w:rPr>
                <w:sz w:val="24"/>
                <w:szCs w:val="24"/>
              </w:rPr>
              <w:t>Участие</w:t>
            </w:r>
            <w:r w:rsidRPr="002A31E3">
              <w:rPr>
                <w:spacing w:val="-6"/>
                <w:sz w:val="24"/>
                <w:szCs w:val="24"/>
              </w:rPr>
              <w:t xml:space="preserve"> </w:t>
            </w:r>
            <w:r w:rsidRPr="002A31E3">
              <w:rPr>
                <w:sz w:val="24"/>
                <w:szCs w:val="24"/>
              </w:rPr>
              <w:t>в</w:t>
            </w:r>
            <w:r w:rsidRPr="002A31E3">
              <w:rPr>
                <w:spacing w:val="-7"/>
                <w:sz w:val="24"/>
                <w:szCs w:val="24"/>
              </w:rPr>
              <w:t xml:space="preserve"> </w:t>
            </w:r>
            <w:r w:rsidRPr="002A31E3">
              <w:rPr>
                <w:sz w:val="24"/>
                <w:szCs w:val="24"/>
              </w:rPr>
              <w:t>профориентационных</w:t>
            </w:r>
            <w:r w:rsidRPr="002A31E3">
              <w:rPr>
                <w:spacing w:val="-6"/>
                <w:sz w:val="24"/>
                <w:szCs w:val="24"/>
              </w:rPr>
              <w:t xml:space="preserve"> </w:t>
            </w:r>
            <w:r w:rsidRPr="002A31E3">
              <w:rPr>
                <w:sz w:val="24"/>
                <w:szCs w:val="24"/>
              </w:rPr>
              <w:t>акциях,</w:t>
            </w:r>
            <w:r w:rsidRPr="002A31E3">
              <w:rPr>
                <w:spacing w:val="-57"/>
                <w:sz w:val="24"/>
                <w:szCs w:val="24"/>
              </w:rPr>
              <w:t xml:space="preserve"> </w:t>
            </w:r>
            <w:r w:rsidRPr="002A31E3">
              <w:rPr>
                <w:sz w:val="24"/>
                <w:szCs w:val="24"/>
              </w:rPr>
              <w:t>конкурсах</w:t>
            </w:r>
            <w:r w:rsidRPr="002A31E3">
              <w:rPr>
                <w:spacing w:val="-1"/>
                <w:sz w:val="24"/>
                <w:szCs w:val="24"/>
              </w:rPr>
              <w:t xml:space="preserve"> </w:t>
            </w:r>
            <w:r w:rsidRPr="002A31E3">
              <w:rPr>
                <w:sz w:val="24"/>
                <w:szCs w:val="24"/>
              </w:rPr>
              <w:t>фестивалях.</w:t>
            </w:r>
          </w:p>
          <w:p w:rsidR="008255D5" w:rsidRPr="002A31E3" w:rsidRDefault="008255D5" w:rsidP="008255D5">
            <w:pPr>
              <w:pStyle w:val="TableParagraph"/>
              <w:ind w:right="321"/>
              <w:rPr>
                <w:sz w:val="24"/>
                <w:szCs w:val="24"/>
              </w:rPr>
            </w:pPr>
            <w:r w:rsidRPr="002A31E3">
              <w:rPr>
                <w:sz w:val="24"/>
                <w:szCs w:val="24"/>
              </w:rPr>
              <w:t>Расширение знаний учащихся о новых</w:t>
            </w:r>
            <w:r w:rsidRPr="002A31E3">
              <w:rPr>
                <w:spacing w:val="1"/>
                <w:sz w:val="24"/>
                <w:szCs w:val="24"/>
              </w:rPr>
              <w:t xml:space="preserve"> </w:t>
            </w:r>
            <w:r w:rsidRPr="002A31E3">
              <w:rPr>
                <w:sz w:val="24"/>
                <w:szCs w:val="24"/>
              </w:rPr>
              <w:t>профессиях</w:t>
            </w:r>
            <w:r w:rsidRPr="002A31E3">
              <w:rPr>
                <w:spacing w:val="-14"/>
                <w:sz w:val="24"/>
                <w:szCs w:val="24"/>
              </w:rPr>
              <w:t xml:space="preserve"> </w:t>
            </w:r>
            <w:r w:rsidRPr="002A31E3">
              <w:rPr>
                <w:sz w:val="24"/>
                <w:szCs w:val="24"/>
              </w:rPr>
              <w:t>учителями-предметниками.</w:t>
            </w:r>
          </w:p>
          <w:p w:rsidR="008255D5" w:rsidRPr="002A31E3" w:rsidRDefault="008255D5" w:rsidP="008255D5">
            <w:pPr>
              <w:pStyle w:val="TableParagraph"/>
              <w:rPr>
                <w:sz w:val="24"/>
                <w:szCs w:val="24"/>
              </w:rPr>
            </w:pPr>
            <w:r w:rsidRPr="002A31E3">
              <w:rPr>
                <w:sz w:val="24"/>
                <w:szCs w:val="24"/>
              </w:rPr>
              <w:t xml:space="preserve"> </w:t>
            </w:r>
          </w:p>
        </w:tc>
      </w:tr>
      <w:tr w:rsidR="008255D5" w:rsidRPr="002A31E3" w:rsidTr="003F2478">
        <w:trPr>
          <w:trHeight w:val="1893"/>
        </w:trPr>
        <w:tc>
          <w:tcPr>
            <w:tcW w:w="2105" w:type="dxa"/>
          </w:tcPr>
          <w:p w:rsidR="008255D5" w:rsidRPr="002A31E3" w:rsidRDefault="008255D5" w:rsidP="008255D5">
            <w:pPr>
              <w:pStyle w:val="TableParagraph"/>
              <w:ind w:left="137" w:right="135"/>
              <w:rPr>
                <w:sz w:val="24"/>
                <w:szCs w:val="24"/>
              </w:rPr>
            </w:pPr>
            <w:r w:rsidRPr="002A31E3">
              <w:rPr>
                <w:sz w:val="24"/>
                <w:szCs w:val="24"/>
              </w:rPr>
              <w:t xml:space="preserve"> РДШ +волонтерство</w:t>
            </w:r>
          </w:p>
        </w:tc>
        <w:tc>
          <w:tcPr>
            <w:tcW w:w="1040" w:type="dxa"/>
          </w:tcPr>
          <w:p w:rsidR="008255D5" w:rsidRPr="002A31E3" w:rsidRDefault="008255D5" w:rsidP="008255D5">
            <w:pPr>
              <w:pStyle w:val="TableParagraph"/>
              <w:ind w:right="729"/>
              <w:rPr>
                <w:sz w:val="24"/>
                <w:szCs w:val="24"/>
              </w:rPr>
            </w:pPr>
          </w:p>
        </w:tc>
        <w:tc>
          <w:tcPr>
            <w:tcW w:w="12559" w:type="dxa"/>
          </w:tcPr>
          <w:p w:rsidR="008255D5" w:rsidRPr="002A31E3" w:rsidRDefault="008255D5" w:rsidP="004C6BCE">
            <w:pPr>
              <w:pStyle w:val="TableParagraph"/>
              <w:numPr>
                <w:ilvl w:val="0"/>
                <w:numId w:val="94"/>
              </w:numPr>
              <w:tabs>
                <w:tab w:val="left" w:pos="308"/>
              </w:tabs>
              <w:ind w:hanging="202"/>
              <w:rPr>
                <w:sz w:val="24"/>
                <w:szCs w:val="24"/>
              </w:rPr>
            </w:pPr>
            <w:r w:rsidRPr="002A31E3">
              <w:rPr>
                <w:sz w:val="24"/>
                <w:szCs w:val="24"/>
              </w:rPr>
              <w:t>Организация</w:t>
            </w:r>
            <w:r w:rsidRPr="002A31E3">
              <w:rPr>
                <w:spacing w:val="-1"/>
                <w:sz w:val="24"/>
                <w:szCs w:val="24"/>
              </w:rPr>
              <w:t xml:space="preserve"> </w:t>
            </w:r>
            <w:r w:rsidRPr="002A31E3">
              <w:rPr>
                <w:sz w:val="24"/>
                <w:szCs w:val="24"/>
              </w:rPr>
              <w:t>мероприятий,</w:t>
            </w:r>
            <w:r w:rsidRPr="002A31E3">
              <w:rPr>
                <w:spacing w:val="-2"/>
                <w:sz w:val="24"/>
                <w:szCs w:val="24"/>
              </w:rPr>
              <w:t xml:space="preserve"> </w:t>
            </w:r>
            <w:r w:rsidRPr="002A31E3">
              <w:rPr>
                <w:sz w:val="24"/>
                <w:szCs w:val="24"/>
              </w:rPr>
              <w:t>приуроченных</w:t>
            </w:r>
            <w:r w:rsidRPr="002A31E3">
              <w:rPr>
                <w:spacing w:val="-2"/>
                <w:sz w:val="24"/>
                <w:szCs w:val="24"/>
              </w:rPr>
              <w:t xml:space="preserve"> </w:t>
            </w:r>
            <w:r w:rsidRPr="002A31E3">
              <w:rPr>
                <w:sz w:val="24"/>
                <w:szCs w:val="24"/>
              </w:rPr>
              <w:t>к</w:t>
            </w:r>
            <w:r w:rsidRPr="002A31E3">
              <w:rPr>
                <w:spacing w:val="-2"/>
                <w:sz w:val="24"/>
                <w:szCs w:val="24"/>
              </w:rPr>
              <w:t xml:space="preserve"> </w:t>
            </w:r>
            <w:r w:rsidRPr="002A31E3">
              <w:rPr>
                <w:sz w:val="24"/>
                <w:szCs w:val="24"/>
              </w:rPr>
              <w:t>месячнику</w:t>
            </w:r>
            <w:r w:rsidRPr="002A31E3">
              <w:rPr>
                <w:spacing w:val="-10"/>
                <w:sz w:val="24"/>
                <w:szCs w:val="24"/>
              </w:rPr>
              <w:t xml:space="preserve"> </w:t>
            </w:r>
            <w:r w:rsidRPr="002A31E3">
              <w:rPr>
                <w:sz w:val="24"/>
                <w:szCs w:val="24"/>
              </w:rPr>
              <w:t>пожилого</w:t>
            </w:r>
            <w:r w:rsidRPr="002A31E3">
              <w:rPr>
                <w:spacing w:val="-2"/>
                <w:sz w:val="24"/>
                <w:szCs w:val="24"/>
              </w:rPr>
              <w:t xml:space="preserve"> </w:t>
            </w:r>
            <w:r w:rsidRPr="002A31E3">
              <w:rPr>
                <w:sz w:val="24"/>
                <w:szCs w:val="24"/>
              </w:rPr>
              <w:t>человека</w:t>
            </w:r>
          </w:p>
          <w:p w:rsidR="008255D5" w:rsidRPr="002A31E3" w:rsidRDefault="008255D5" w:rsidP="004C6BCE">
            <w:pPr>
              <w:pStyle w:val="TableParagraph"/>
              <w:numPr>
                <w:ilvl w:val="0"/>
                <w:numId w:val="94"/>
              </w:numPr>
              <w:tabs>
                <w:tab w:val="left" w:pos="367"/>
              </w:tabs>
              <w:ind w:left="366" w:hanging="261"/>
              <w:rPr>
                <w:sz w:val="24"/>
                <w:szCs w:val="24"/>
              </w:rPr>
            </w:pPr>
            <w:r w:rsidRPr="002A31E3">
              <w:rPr>
                <w:sz w:val="24"/>
                <w:szCs w:val="24"/>
              </w:rPr>
              <w:t>Заседание</w:t>
            </w:r>
            <w:r w:rsidRPr="002A31E3">
              <w:rPr>
                <w:spacing w:val="-1"/>
                <w:sz w:val="24"/>
                <w:szCs w:val="24"/>
              </w:rPr>
              <w:t xml:space="preserve"> </w:t>
            </w:r>
            <w:r w:rsidRPr="002A31E3">
              <w:rPr>
                <w:sz w:val="24"/>
                <w:szCs w:val="24"/>
              </w:rPr>
              <w:t>актива</w:t>
            </w:r>
            <w:r w:rsidRPr="002A31E3">
              <w:rPr>
                <w:spacing w:val="57"/>
                <w:sz w:val="24"/>
                <w:szCs w:val="24"/>
              </w:rPr>
              <w:t xml:space="preserve"> </w:t>
            </w:r>
            <w:r w:rsidRPr="002A31E3">
              <w:rPr>
                <w:sz w:val="24"/>
                <w:szCs w:val="24"/>
              </w:rPr>
              <w:t>РДШ</w:t>
            </w:r>
          </w:p>
          <w:p w:rsidR="008255D5" w:rsidRPr="002A31E3" w:rsidRDefault="008255D5" w:rsidP="004C6BCE">
            <w:pPr>
              <w:pStyle w:val="TableParagraph"/>
              <w:numPr>
                <w:ilvl w:val="0"/>
                <w:numId w:val="94"/>
              </w:numPr>
              <w:tabs>
                <w:tab w:val="left" w:pos="367"/>
              </w:tabs>
              <w:ind w:left="366" w:hanging="261"/>
              <w:rPr>
                <w:sz w:val="24"/>
                <w:szCs w:val="24"/>
              </w:rPr>
            </w:pPr>
            <w:r w:rsidRPr="002A31E3">
              <w:rPr>
                <w:sz w:val="24"/>
                <w:szCs w:val="24"/>
              </w:rPr>
              <w:t>Организация</w:t>
            </w:r>
            <w:r w:rsidRPr="002A31E3">
              <w:rPr>
                <w:spacing w:val="-2"/>
                <w:sz w:val="24"/>
                <w:szCs w:val="24"/>
              </w:rPr>
              <w:t xml:space="preserve"> </w:t>
            </w:r>
            <w:r w:rsidRPr="002A31E3">
              <w:rPr>
                <w:sz w:val="24"/>
                <w:szCs w:val="24"/>
              </w:rPr>
              <w:t>торжественного</w:t>
            </w:r>
            <w:r w:rsidRPr="002A31E3">
              <w:rPr>
                <w:spacing w:val="-2"/>
                <w:sz w:val="24"/>
                <w:szCs w:val="24"/>
              </w:rPr>
              <w:t xml:space="preserve"> </w:t>
            </w:r>
            <w:r w:rsidRPr="002A31E3">
              <w:rPr>
                <w:sz w:val="24"/>
                <w:szCs w:val="24"/>
              </w:rPr>
              <w:t>приема</w:t>
            </w:r>
            <w:r w:rsidRPr="002A31E3">
              <w:rPr>
                <w:spacing w:val="-5"/>
                <w:sz w:val="24"/>
                <w:szCs w:val="24"/>
              </w:rPr>
              <w:t xml:space="preserve"> </w:t>
            </w:r>
            <w:r w:rsidRPr="002A31E3">
              <w:rPr>
                <w:sz w:val="24"/>
                <w:szCs w:val="24"/>
              </w:rPr>
              <w:t>в</w:t>
            </w:r>
            <w:r w:rsidRPr="002A31E3">
              <w:rPr>
                <w:spacing w:val="-4"/>
                <w:sz w:val="24"/>
                <w:szCs w:val="24"/>
              </w:rPr>
              <w:t xml:space="preserve"> </w:t>
            </w:r>
            <w:r w:rsidRPr="002A31E3">
              <w:rPr>
                <w:sz w:val="24"/>
                <w:szCs w:val="24"/>
              </w:rPr>
              <w:t>РДШ</w:t>
            </w:r>
            <w:r w:rsidRPr="002A31E3">
              <w:rPr>
                <w:spacing w:val="-1"/>
                <w:sz w:val="24"/>
                <w:szCs w:val="24"/>
              </w:rPr>
              <w:t xml:space="preserve"> </w:t>
            </w:r>
            <w:r w:rsidRPr="002A31E3">
              <w:rPr>
                <w:sz w:val="24"/>
                <w:szCs w:val="24"/>
              </w:rPr>
              <w:t>в</w:t>
            </w:r>
            <w:r w:rsidRPr="002A31E3">
              <w:rPr>
                <w:spacing w:val="-4"/>
                <w:sz w:val="24"/>
                <w:szCs w:val="24"/>
              </w:rPr>
              <w:t xml:space="preserve"> </w:t>
            </w:r>
            <w:r w:rsidRPr="002A31E3">
              <w:rPr>
                <w:sz w:val="24"/>
                <w:szCs w:val="24"/>
              </w:rPr>
              <w:t>школе</w:t>
            </w:r>
          </w:p>
          <w:p w:rsidR="008255D5" w:rsidRPr="002A31E3" w:rsidRDefault="008255D5" w:rsidP="004C6BCE">
            <w:pPr>
              <w:pStyle w:val="TableParagraph"/>
              <w:numPr>
                <w:ilvl w:val="0"/>
                <w:numId w:val="94"/>
              </w:numPr>
              <w:tabs>
                <w:tab w:val="left" w:pos="367"/>
              </w:tabs>
              <w:ind w:left="366" w:hanging="261"/>
              <w:rPr>
                <w:sz w:val="24"/>
                <w:szCs w:val="24"/>
              </w:rPr>
            </w:pPr>
            <w:r w:rsidRPr="002A31E3">
              <w:rPr>
                <w:sz w:val="24"/>
                <w:szCs w:val="24"/>
              </w:rPr>
              <w:t>Организация</w:t>
            </w:r>
            <w:r w:rsidRPr="002A31E3">
              <w:rPr>
                <w:spacing w:val="-3"/>
                <w:sz w:val="24"/>
                <w:szCs w:val="24"/>
              </w:rPr>
              <w:t xml:space="preserve"> </w:t>
            </w:r>
            <w:r w:rsidRPr="002A31E3">
              <w:rPr>
                <w:sz w:val="24"/>
                <w:szCs w:val="24"/>
              </w:rPr>
              <w:t>мероприятий,</w:t>
            </w:r>
            <w:r w:rsidRPr="002A31E3">
              <w:rPr>
                <w:spacing w:val="-4"/>
                <w:sz w:val="24"/>
                <w:szCs w:val="24"/>
              </w:rPr>
              <w:t xml:space="preserve"> </w:t>
            </w:r>
            <w:r w:rsidRPr="002A31E3">
              <w:rPr>
                <w:sz w:val="24"/>
                <w:szCs w:val="24"/>
              </w:rPr>
              <w:t>приуроченных</w:t>
            </w:r>
            <w:r w:rsidRPr="002A31E3">
              <w:rPr>
                <w:spacing w:val="-4"/>
                <w:sz w:val="24"/>
                <w:szCs w:val="24"/>
              </w:rPr>
              <w:t xml:space="preserve"> </w:t>
            </w:r>
            <w:r w:rsidRPr="002A31E3">
              <w:rPr>
                <w:sz w:val="24"/>
                <w:szCs w:val="24"/>
              </w:rPr>
              <w:t>ко</w:t>
            </w:r>
            <w:r w:rsidRPr="002A31E3">
              <w:rPr>
                <w:spacing w:val="-1"/>
                <w:sz w:val="24"/>
                <w:szCs w:val="24"/>
              </w:rPr>
              <w:t xml:space="preserve"> </w:t>
            </w:r>
            <w:r w:rsidRPr="002A31E3">
              <w:rPr>
                <w:sz w:val="24"/>
                <w:szCs w:val="24"/>
              </w:rPr>
              <w:t>«Дню</w:t>
            </w:r>
            <w:r w:rsidRPr="002A31E3">
              <w:rPr>
                <w:spacing w:val="-1"/>
                <w:sz w:val="24"/>
                <w:szCs w:val="24"/>
              </w:rPr>
              <w:t xml:space="preserve"> </w:t>
            </w:r>
            <w:r w:rsidRPr="002A31E3">
              <w:rPr>
                <w:sz w:val="24"/>
                <w:szCs w:val="24"/>
              </w:rPr>
              <w:t>учителя»</w:t>
            </w:r>
          </w:p>
          <w:p w:rsidR="008255D5" w:rsidRPr="002A31E3" w:rsidRDefault="008255D5" w:rsidP="004C6BCE">
            <w:pPr>
              <w:pStyle w:val="TableParagraph"/>
              <w:numPr>
                <w:ilvl w:val="0"/>
                <w:numId w:val="94"/>
              </w:numPr>
              <w:tabs>
                <w:tab w:val="left" w:pos="427"/>
              </w:tabs>
              <w:ind w:left="106" w:right="452" w:firstLine="0"/>
              <w:rPr>
                <w:sz w:val="24"/>
                <w:szCs w:val="24"/>
              </w:rPr>
            </w:pPr>
            <w:r w:rsidRPr="002A31E3">
              <w:rPr>
                <w:sz w:val="24"/>
                <w:szCs w:val="24"/>
              </w:rPr>
              <w:t>Работа детских объединений согласно составленному плану работы для      ЮНАРМИЯ, РДШ.</w:t>
            </w:r>
          </w:p>
          <w:p w:rsidR="008255D5" w:rsidRPr="002A31E3" w:rsidRDefault="008255D5" w:rsidP="004C6BCE">
            <w:pPr>
              <w:pStyle w:val="TableParagraph"/>
              <w:numPr>
                <w:ilvl w:val="0"/>
                <w:numId w:val="94"/>
              </w:numPr>
              <w:tabs>
                <w:tab w:val="left" w:pos="308"/>
              </w:tabs>
              <w:ind w:hanging="202"/>
              <w:rPr>
                <w:sz w:val="24"/>
                <w:szCs w:val="24"/>
              </w:rPr>
            </w:pPr>
            <w:r w:rsidRPr="002A31E3">
              <w:rPr>
                <w:sz w:val="24"/>
                <w:szCs w:val="24"/>
              </w:rPr>
              <w:t>Торжественное</w:t>
            </w:r>
            <w:r w:rsidRPr="002A31E3">
              <w:rPr>
                <w:spacing w:val="-2"/>
                <w:sz w:val="24"/>
                <w:szCs w:val="24"/>
              </w:rPr>
              <w:t xml:space="preserve"> </w:t>
            </w:r>
            <w:r w:rsidRPr="002A31E3">
              <w:rPr>
                <w:sz w:val="24"/>
                <w:szCs w:val="24"/>
              </w:rPr>
              <w:t>вступление</w:t>
            </w:r>
            <w:r w:rsidRPr="002A31E3">
              <w:rPr>
                <w:spacing w:val="-2"/>
                <w:sz w:val="24"/>
                <w:szCs w:val="24"/>
              </w:rPr>
              <w:t xml:space="preserve"> </w:t>
            </w:r>
            <w:r w:rsidRPr="002A31E3">
              <w:rPr>
                <w:sz w:val="24"/>
                <w:szCs w:val="24"/>
              </w:rPr>
              <w:t>в</w:t>
            </w:r>
            <w:r w:rsidRPr="002A31E3">
              <w:rPr>
                <w:spacing w:val="-4"/>
                <w:sz w:val="24"/>
                <w:szCs w:val="24"/>
              </w:rPr>
              <w:t xml:space="preserve"> </w:t>
            </w:r>
            <w:r w:rsidRPr="002A31E3">
              <w:rPr>
                <w:sz w:val="24"/>
                <w:szCs w:val="24"/>
              </w:rPr>
              <w:t>ряды</w:t>
            </w:r>
            <w:r w:rsidRPr="002A31E3">
              <w:rPr>
                <w:spacing w:val="-5"/>
                <w:sz w:val="24"/>
                <w:szCs w:val="24"/>
              </w:rPr>
              <w:t xml:space="preserve"> </w:t>
            </w:r>
            <w:r w:rsidRPr="002A31E3">
              <w:rPr>
                <w:sz w:val="24"/>
                <w:szCs w:val="24"/>
              </w:rPr>
              <w:t>РДШ.</w:t>
            </w:r>
          </w:p>
        </w:tc>
      </w:tr>
      <w:tr w:rsidR="008255D5" w:rsidRPr="002A31E3" w:rsidTr="003F2478">
        <w:trPr>
          <w:trHeight w:val="2214"/>
        </w:trPr>
        <w:tc>
          <w:tcPr>
            <w:tcW w:w="2105" w:type="dxa"/>
          </w:tcPr>
          <w:p w:rsidR="008255D5" w:rsidRPr="002A31E3" w:rsidRDefault="008255D5" w:rsidP="008255D5">
            <w:pPr>
              <w:pStyle w:val="TableParagraph"/>
              <w:ind w:left="138" w:right="135"/>
              <w:rPr>
                <w:sz w:val="24"/>
                <w:szCs w:val="24"/>
              </w:rPr>
            </w:pPr>
            <w:r w:rsidRPr="002A31E3">
              <w:rPr>
                <w:sz w:val="24"/>
                <w:szCs w:val="24"/>
              </w:rPr>
              <w:t>Ключевые</w:t>
            </w:r>
            <w:r w:rsidRPr="002A31E3">
              <w:rPr>
                <w:spacing w:val="1"/>
                <w:sz w:val="24"/>
                <w:szCs w:val="24"/>
              </w:rPr>
              <w:t xml:space="preserve"> </w:t>
            </w:r>
            <w:r w:rsidRPr="002A31E3">
              <w:rPr>
                <w:spacing w:val="-1"/>
                <w:sz w:val="24"/>
                <w:szCs w:val="24"/>
              </w:rPr>
              <w:t>общешкольные</w:t>
            </w:r>
            <w:r w:rsidRPr="002A31E3">
              <w:rPr>
                <w:spacing w:val="-57"/>
                <w:sz w:val="24"/>
                <w:szCs w:val="24"/>
              </w:rPr>
              <w:t xml:space="preserve"> </w:t>
            </w:r>
            <w:r w:rsidRPr="002A31E3">
              <w:rPr>
                <w:sz w:val="24"/>
                <w:szCs w:val="24"/>
              </w:rPr>
              <w:t>дела</w:t>
            </w:r>
          </w:p>
        </w:tc>
        <w:tc>
          <w:tcPr>
            <w:tcW w:w="1040" w:type="dxa"/>
          </w:tcPr>
          <w:p w:rsidR="003F2478" w:rsidRPr="002A31E3" w:rsidRDefault="003F2478" w:rsidP="003F2478">
            <w:pPr>
              <w:pStyle w:val="TableParagraph"/>
              <w:ind w:right="574"/>
              <w:rPr>
                <w:sz w:val="24"/>
                <w:szCs w:val="24"/>
              </w:rPr>
            </w:pPr>
          </w:p>
          <w:p w:rsidR="008255D5" w:rsidRPr="002A31E3" w:rsidRDefault="008255D5" w:rsidP="008255D5">
            <w:pPr>
              <w:pStyle w:val="TableParagraph"/>
              <w:rPr>
                <w:sz w:val="24"/>
                <w:szCs w:val="24"/>
              </w:rPr>
            </w:pPr>
          </w:p>
        </w:tc>
        <w:tc>
          <w:tcPr>
            <w:tcW w:w="12559" w:type="dxa"/>
          </w:tcPr>
          <w:p w:rsidR="008255D5" w:rsidRPr="002A31E3" w:rsidRDefault="008255D5" w:rsidP="004C6BCE">
            <w:pPr>
              <w:pStyle w:val="TableParagraph"/>
              <w:numPr>
                <w:ilvl w:val="0"/>
                <w:numId w:val="93"/>
              </w:numPr>
              <w:tabs>
                <w:tab w:val="left" w:pos="308"/>
              </w:tabs>
              <w:ind w:right="181" w:firstLine="0"/>
              <w:rPr>
                <w:sz w:val="24"/>
                <w:szCs w:val="24"/>
              </w:rPr>
            </w:pPr>
            <w:r w:rsidRPr="002A31E3">
              <w:rPr>
                <w:sz w:val="24"/>
                <w:szCs w:val="24"/>
              </w:rPr>
              <w:t>Месячник по профилактике «ХХI век –</w:t>
            </w:r>
            <w:r w:rsidRPr="002A31E3">
              <w:rPr>
                <w:spacing w:val="-57"/>
                <w:sz w:val="24"/>
                <w:szCs w:val="24"/>
              </w:rPr>
              <w:t xml:space="preserve"> </w:t>
            </w:r>
            <w:r w:rsidRPr="002A31E3">
              <w:rPr>
                <w:sz w:val="24"/>
                <w:szCs w:val="24"/>
              </w:rPr>
              <w:t>век без наркотиков» (классные часы и</w:t>
            </w:r>
            <w:r w:rsidRPr="002A31E3">
              <w:rPr>
                <w:spacing w:val="1"/>
                <w:sz w:val="24"/>
                <w:szCs w:val="24"/>
              </w:rPr>
              <w:t xml:space="preserve"> </w:t>
            </w:r>
            <w:r w:rsidRPr="002A31E3">
              <w:rPr>
                <w:sz w:val="24"/>
                <w:szCs w:val="24"/>
              </w:rPr>
              <w:t>беседы</w:t>
            </w:r>
            <w:r w:rsidRPr="002A31E3">
              <w:rPr>
                <w:spacing w:val="-3"/>
                <w:sz w:val="24"/>
                <w:szCs w:val="24"/>
              </w:rPr>
              <w:t xml:space="preserve"> </w:t>
            </w:r>
            <w:r w:rsidRPr="002A31E3">
              <w:rPr>
                <w:sz w:val="24"/>
                <w:szCs w:val="24"/>
              </w:rPr>
              <w:t>в</w:t>
            </w:r>
            <w:r w:rsidRPr="002A31E3">
              <w:rPr>
                <w:spacing w:val="-2"/>
                <w:sz w:val="24"/>
                <w:szCs w:val="24"/>
              </w:rPr>
              <w:t xml:space="preserve"> </w:t>
            </w:r>
            <w:r w:rsidRPr="002A31E3">
              <w:rPr>
                <w:sz w:val="24"/>
                <w:szCs w:val="24"/>
              </w:rPr>
              <w:t>соответствии</w:t>
            </w:r>
            <w:r w:rsidRPr="002A31E3">
              <w:rPr>
                <w:spacing w:val="-2"/>
                <w:sz w:val="24"/>
                <w:szCs w:val="24"/>
              </w:rPr>
              <w:t xml:space="preserve"> </w:t>
            </w:r>
            <w:r w:rsidRPr="002A31E3">
              <w:rPr>
                <w:sz w:val="24"/>
                <w:szCs w:val="24"/>
              </w:rPr>
              <w:t>с</w:t>
            </w:r>
            <w:r w:rsidRPr="002A31E3">
              <w:rPr>
                <w:spacing w:val="1"/>
                <w:sz w:val="24"/>
                <w:szCs w:val="24"/>
              </w:rPr>
              <w:t xml:space="preserve"> </w:t>
            </w:r>
            <w:r w:rsidRPr="002A31E3">
              <w:rPr>
                <w:sz w:val="24"/>
                <w:szCs w:val="24"/>
              </w:rPr>
              <w:t>возрастом).</w:t>
            </w:r>
          </w:p>
          <w:p w:rsidR="008255D5" w:rsidRPr="002A31E3" w:rsidRDefault="008255D5" w:rsidP="004C6BCE">
            <w:pPr>
              <w:pStyle w:val="TableParagraph"/>
              <w:numPr>
                <w:ilvl w:val="0"/>
                <w:numId w:val="93"/>
              </w:numPr>
              <w:tabs>
                <w:tab w:val="left" w:pos="308"/>
              </w:tabs>
              <w:ind w:right="645" w:firstLine="0"/>
              <w:rPr>
                <w:sz w:val="24"/>
                <w:szCs w:val="24"/>
              </w:rPr>
            </w:pPr>
            <w:r w:rsidRPr="002A31E3">
              <w:rPr>
                <w:sz w:val="24"/>
                <w:szCs w:val="24"/>
              </w:rPr>
              <w:t>Международный День учителя.</w:t>
            </w:r>
            <w:r w:rsidRPr="002A31E3">
              <w:rPr>
                <w:spacing w:val="1"/>
                <w:sz w:val="24"/>
                <w:szCs w:val="24"/>
              </w:rPr>
              <w:t xml:space="preserve"> </w:t>
            </w:r>
            <w:r w:rsidRPr="002A31E3">
              <w:rPr>
                <w:sz w:val="24"/>
                <w:szCs w:val="24"/>
              </w:rPr>
              <w:t>Праздничное</w:t>
            </w:r>
            <w:r w:rsidRPr="002A31E3">
              <w:rPr>
                <w:spacing w:val="-8"/>
                <w:sz w:val="24"/>
                <w:szCs w:val="24"/>
              </w:rPr>
              <w:t xml:space="preserve"> </w:t>
            </w:r>
            <w:r w:rsidRPr="002A31E3">
              <w:rPr>
                <w:sz w:val="24"/>
                <w:szCs w:val="24"/>
              </w:rPr>
              <w:t>мероприятие</w:t>
            </w:r>
            <w:r w:rsidRPr="002A31E3">
              <w:rPr>
                <w:spacing w:val="-3"/>
                <w:sz w:val="24"/>
                <w:szCs w:val="24"/>
              </w:rPr>
              <w:t xml:space="preserve"> </w:t>
            </w:r>
            <w:r w:rsidRPr="002A31E3">
              <w:rPr>
                <w:sz w:val="24"/>
                <w:szCs w:val="24"/>
              </w:rPr>
              <w:t>«Учитель</w:t>
            </w:r>
            <w:r w:rsidRPr="002A31E3">
              <w:rPr>
                <w:spacing w:val="-57"/>
                <w:sz w:val="24"/>
                <w:szCs w:val="24"/>
              </w:rPr>
              <w:t xml:space="preserve"> </w:t>
            </w:r>
            <w:r w:rsidRPr="002A31E3">
              <w:rPr>
                <w:sz w:val="24"/>
                <w:szCs w:val="24"/>
              </w:rPr>
              <w:t>будет</w:t>
            </w:r>
            <w:r w:rsidRPr="002A31E3">
              <w:rPr>
                <w:spacing w:val="-2"/>
                <w:sz w:val="24"/>
                <w:szCs w:val="24"/>
              </w:rPr>
              <w:t xml:space="preserve"> </w:t>
            </w:r>
            <w:r w:rsidRPr="002A31E3">
              <w:rPr>
                <w:sz w:val="24"/>
                <w:szCs w:val="24"/>
              </w:rPr>
              <w:t>вечен</w:t>
            </w:r>
            <w:r w:rsidRPr="002A31E3">
              <w:rPr>
                <w:spacing w:val="-1"/>
                <w:sz w:val="24"/>
                <w:szCs w:val="24"/>
              </w:rPr>
              <w:t xml:space="preserve"> </w:t>
            </w:r>
            <w:r w:rsidRPr="002A31E3">
              <w:rPr>
                <w:sz w:val="24"/>
                <w:szCs w:val="24"/>
              </w:rPr>
              <w:t>на Земле!»</w:t>
            </w:r>
            <w:r w:rsidRPr="002A31E3">
              <w:rPr>
                <w:spacing w:val="-8"/>
                <w:sz w:val="24"/>
                <w:szCs w:val="24"/>
              </w:rPr>
              <w:t xml:space="preserve"> </w:t>
            </w:r>
            <w:r w:rsidRPr="002A31E3">
              <w:rPr>
                <w:sz w:val="24"/>
                <w:szCs w:val="24"/>
              </w:rPr>
              <w:t>(участие</w:t>
            </w:r>
            <w:r w:rsidRPr="002A31E3">
              <w:rPr>
                <w:spacing w:val="-1"/>
                <w:sz w:val="24"/>
                <w:szCs w:val="24"/>
              </w:rPr>
              <w:t xml:space="preserve"> </w:t>
            </w:r>
            <w:r w:rsidRPr="002A31E3">
              <w:rPr>
                <w:sz w:val="24"/>
                <w:szCs w:val="24"/>
              </w:rPr>
              <w:t>в</w:t>
            </w:r>
          </w:p>
          <w:p w:rsidR="008255D5" w:rsidRPr="002A31E3" w:rsidRDefault="008255D5" w:rsidP="008255D5">
            <w:pPr>
              <w:pStyle w:val="TableParagraph"/>
              <w:ind w:right="2467"/>
              <w:rPr>
                <w:sz w:val="24"/>
                <w:szCs w:val="24"/>
              </w:rPr>
            </w:pPr>
            <w:r w:rsidRPr="002A31E3">
              <w:rPr>
                <w:sz w:val="24"/>
                <w:szCs w:val="24"/>
              </w:rPr>
              <w:t>мероприятии)</w:t>
            </w:r>
          </w:p>
          <w:p w:rsidR="008255D5" w:rsidRPr="002A31E3" w:rsidRDefault="008255D5" w:rsidP="008255D5">
            <w:pPr>
              <w:pStyle w:val="TableParagraph"/>
              <w:ind w:right="2467"/>
              <w:rPr>
                <w:sz w:val="24"/>
                <w:szCs w:val="24"/>
              </w:rPr>
            </w:pPr>
            <w:r w:rsidRPr="002A31E3">
              <w:rPr>
                <w:spacing w:val="1"/>
                <w:sz w:val="24"/>
                <w:szCs w:val="24"/>
              </w:rPr>
              <w:t xml:space="preserve"> </w:t>
            </w:r>
            <w:r w:rsidRPr="002A31E3">
              <w:rPr>
                <w:sz w:val="24"/>
                <w:szCs w:val="24"/>
              </w:rPr>
              <w:t>3)«Осенний</w:t>
            </w:r>
            <w:r w:rsidRPr="002A31E3">
              <w:rPr>
                <w:spacing w:val="-14"/>
                <w:sz w:val="24"/>
                <w:szCs w:val="24"/>
              </w:rPr>
              <w:t xml:space="preserve"> </w:t>
            </w:r>
            <w:r w:rsidRPr="002A31E3">
              <w:rPr>
                <w:sz w:val="24"/>
                <w:szCs w:val="24"/>
              </w:rPr>
              <w:t>квест»</w:t>
            </w:r>
          </w:p>
          <w:p w:rsidR="008255D5" w:rsidRPr="002A31E3" w:rsidRDefault="008255D5" w:rsidP="008255D5">
            <w:pPr>
              <w:pStyle w:val="TableParagraph"/>
              <w:ind w:right="427"/>
              <w:rPr>
                <w:spacing w:val="1"/>
                <w:sz w:val="24"/>
                <w:szCs w:val="24"/>
              </w:rPr>
            </w:pPr>
            <w:r w:rsidRPr="002A31E3">
              <w:rPr>
                <w:sz w:val="24"/>
                <w:szCs w:val="24"/>
              </w:rPr>
              <w:t>4)</w:t>
            </w:r>
            <w:r w:rsidRPr="002A31E3">
              <w:rPr>
                <w:spacing w:val="-1"/>
                <w:sz w:val="24"/>
                <w:szCs w:val="24"/>
              </w:rPr>
              <w:t xml:space="preserve"> </w:t>
            </w:r>
            <w:r w:rsidRPr="002A31E3">
              <w:rPr>
                <w:sz w:val="24"/>
                <w:szCs w:val="24"/>
              </w:rPr>
              <w:t>Акция</w:t>
            </w:r>
            <w:r w:rsidRPr="002A31E3">
              <w:rPr>
                <w:spacing w:val="4"/>
                <w:sz w:val="24"/>
                <w:szCs w:val="24"/>
              </w:rPr>
              <w:t xml:space="preserve"> </w:t>
            </w:r>
            <w:r w:rsidRPr="002A31E3">
              <w:rPr>
                <w:sz w:val="24"/>
                <w:szCs w:val="24"/>
              </w:rPr>
              <w:t>«Спешите</w:t>
            </w:r>
            <w:r w:rsidRPr="002A31E3">
              <w:rPr>
                <w:spacing w:val="1"/>
                <w:sz w:val="24"/>
                <w:szCs w:val="24"/>
              </w:rPr>
              <w:t xml:space="preserve"> </w:t>
            </w:r>
            <w:r w:rsidRPr="002A31E3">
              <w:rPr>
                <w:sz w:val="24"/>
                <w:szCs w:val="24"/>
              </w:rPr>
              <w:t>делать</w:t>
            </w:r>
            <w:r w:rsidRPr="002A31E3">
              <w:rPr>
                <w:spacing w:val="-3"/>
                <w:sz w:val="24"/>
                <w:szCs w:val="24"/>
              </w:rPr>
              <w:t xml:space="preserve"> </w:t>
            </w:r>
            <w:r w:rsidRPr="002A31E3">
              <w:rPr>
                <w:sz w:val="24"/>
                <w:szCs w:val="24"/>
              </w:rPr>
              <w:t>добро»</w:t>
            </w:r>
            <w:r w:rsidRPr="002A31E3">
              <w:rPr>
                <w:spacing w:val="1"/>
                <w:sz w:val="24"/>
                <w:szCs w:val="24"/>
              </w:rPr>
              <w:t xml:space="preserve"> </w:t>
            </w:r>
            <w:r w:rsidRPr="002A31E3">
              <w:rPr>
                <w:sz w:val="24"/>
                <w:szCs w:val="24"/>
              </w:rPr>
              <w:t>(оказание помощи ветеранам</w:t>
            </w:r>
            <w:r w:rsidRPr="002A31E3">
              <w:rPr>
                <w:spacing w:val="1"/>
                <w:sz w:val="24"/>
                <w:szCs w:val="24"/>
              </w:rPr>
              <w:t xml:space="preserve"> </w:t>
            </w:r>
            <w:r w:rsidRPr="002A31E3">
              <w:rPr>
                <w:sz w:val="24"/>
                <w:szCs w:val="24"/>
              </w:rPr>
              <w:t>педагогического труда)</w:t>
            </w:r>
            <w:r w:rsidRPr="002A31E3">
              <w:rPr>
                <w:spacing w:val="1"/>
                <w:sz w:val="24"/>
                <w:szCs w:val="24"/>
              </w:rPr>
              <w:t xml:space="preserve"> </w:t>
            </w:r>
          </w:p>
          <w:p w:rsidR="008255D5" w:rsidRPr="002A31E3" w:rsidRDefault="008255D5" w:rsidP="008255D5">
            <w:pPr>
              <w:pStyle w:val="TableParagraph"/>
              <w:ind w:right="427"/>
              <w:rPr>
                <w:sz w:val="24"/>
                <w:szCs w:val="24"/>
              </w:rPr>
            </w:pPr>
            <w:r w:rsidRPr="002A31E3">
              <w:rPr>
                <w:sz w:val="24"/>
                <w:szCs w:val="24"/>
              </w:rPr>
              <w:t>5)Всероссийский урок безопасности</w:t>
            </w:r>
            <w:r w:rsidRPr="002A31E3">
              <w:rPr>
                <w:spacing w:val="1"/>
                <w:sz w:val="24"/>
                <w:szCs w:val="24"/>
              </w:rPr>
              <w:t xml:space="preserve"> </w:t>
            </w:r>
            <w:r w:rsidRPr="002A31E3">
              <w:rPr>
                <w:sz w:val="24"/>
                <w:szCs w:val="24"/>
              </w:rPr>
              <w:t>школьников в сети интернет: «Знаем и</w:t>
            </w:r>
            <w:r w:rsidRPr="002A31E3">
              <w:rPr>
                <w:spacing w:val="-58"/>
                <w:sz w:val="24"/>
                <w:szCs w:val="24"/>
              </w:rPr>
              <w:t xml:space="preserve"> </w:t>
            </w:r>
            <w:r w:rsidRPr="002A31E3">
              <w:rPr>
                <w:sz w:val="24"/>
                <w:szCs w:val="24"/>
              </w:rPr>
              <w:t>умеем»</w:t>
            </w:r>
          </w:p>
          <w:p w:rsidR="008255D5" w:rsidRPr="002A31E3" w:rsidRDefault="008255D5" w:rsidP="008255D5">
            <w:pPr>
              <w:pStyle w:val="TableParagraph"/>
              <w:ind w:right="714"/>
              <w:rPr>
                <w:sz w:val="24"/>
                <w:szCs w:val="24"/>
              </w:rPr>
            </w:pPr>
            <w:r w:rsidRPr="002A31E3">
              <w:rPr>
                <w:sz w:val="24"/>
                <w:szCs w:val="24"/>
              </w:rPr>
              <w:t>6)Всероссийский урок «Экология и</w:t>
            </w:r>
            <w:r w:rsidRPr="002A31E3">
              <w:rPr>
                <w:spacing w:val="1"/>
                <w:sz w:val="24"/>
                <w:szCs w:val="24"/>
              </w:rPr>
              <w:t xml:space="preserve"> </w:t>
            </w:r>
            <w:r w:rsidRPr="002A31E3">
              <w:rPr>
                <w:sz w:val="24"/>
                <w:szCs w:val="24"/>
              </w:rPr>
              <w:t>энергосбережение»</w:t>
            </w:r>
            <w:r w:rsidRPr="002A31E3">
              <w:rPr>
                <w:spacing w:val="-6"/>
                <w:sz w:val="24"/>
                <w:szCs w:val="24"/>
              </w:rPr>
              <w:t xml:space="preserve"> </w:t>
            </w:r>
            <w:r w:rsidRPr="002A31E3">
              <w:rPr>
                <w:sz w:val="24"/>
                <w:szCs w:val="24"/>
              </w:rPr>
              <w:t>-</w:t>
            </w:r>
            <w:r w:rsidRPr="002A31E3">
              <w:rPr>
                <w:spacing w:val="-7"/>
                <w:sz w:val="24"/>
                <w:szCs w:val="24"/>
              </w:rPr>
              <w:t xml:space="preserve"> </w:t>
            </w:r>
            <w:r w:rsidRPr="002A31E3">
              <w:rPr>
                <w:sz w:val="24"/>
                <w:szCs w:val="24"/>
              </w:rPr>
              <w:t>экологический</w:t>
            </w:r>
            <w:r w:rsidRPr="002A31E3">
              <w:rPr>
                <w:spacing w:val="-57"/>
                <w:sz w:val="24"/>
                <w:szCs w:val="24"/>
              </w:rPr>
              <w:t xml:space="preserve"> </w:t>
            </w:r>
            <w:r w:rsidRPr="002A31E3">
              <w:rPr>
                <w:sz w:val="24"/>
                <w:szCs w:val="24"/>
              </w:rPr>
              <w:t>субботник</w:t>
            </w:r>
            <w:r w:rsidRPr="002A31E3">
              <w:rPr>
                <w:spacing w:val="-2"/>
                <w:sz w:val="24"/>
                <w:szCs w:val="24"/>
              </w:rPr>
              <w:t xml:space="preserve"> </w:t>
            </w:r>
            <w:r w:rsidRPr="002A31E3">
              <w:rPr>
                <w:sz w:val="24"/>
                <w:szCs w:val="24"/>
              </w:rPr>
              <w:t>на территории</w:t>
            </w:r>
            <w:r w:rsidRPr="002A31E3">
              <w:rPr>
                <w:spacing w:val="-2"/>
                <w:sz w:val="24"/>
                <w:szCs w:val="24"/>
              </w:rPr>
              <w:t xml:space="preserve"> </w:t>
            </w:r>
            <w:r w:rsidRPr="002A31E3">
              <w:rPr>
                <w:sz w:val="24"/>
                <w:szCs w:val="24"/>
              </w:rPr>
              <w:t>школы.</w:t>
            </w:r>
          </w:p>
          <w:p w:rsidR="008255D5" w:rsidRPr="002A31E3" w:rsidRDefault="008255D5" w:rsidP="008255D5">
            <w:pPr>
              <w:pStyle w:val="TableParagraph"/>
              <w:tabs>
                <w:tab w:val="left" w:pos="367"/>
              </w:tabs>
              <w:rPr>
                <w:sz w:val="24"/>
                <w:szCs w:val="24"/>
              </w:rPr>
            </w:pPr>
            <w:r w:rsidRPr="002A31E3">
              <w:rPr>
                <w:sz w:val="24"/>
                <w:szCs w:val="24"/>
              </w:rPr>
              <w:t xml:space="preserve">  </w:t>
            </w:r>
          </w:p>
        </w:tc>
      </w:tr>
    </w:tbl>
    <w:p w:rsidR="008255D5" w:rsidRPr="002A31E3" w:rsidRDefault="008255D5" w:rsidP="008255D5">
      <w:pPr>
        <w:rPr>
          <w:sz w:val="24"/>
          <w:szCs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1F6777">
        <w:trPr>
          <w:trHeight w:hRule="exact" w:val="1252"/>
        </w:trPr>
        <w:tc>
          <w:tcPr>
            <w:tcW w:w="2105" w:type="dxa"/>
          </w:tcPr>
          <w:p w:rsidR="008255D5" w:rsidRPr="002A31E3" w:rsidRDefault="008255D5" w:rsidP="008255D5">
            <w:pPr>
              <w:pStyle w:val="TableParagraph"/>
              <w:ind w:left="140" w:right="135"/>
              <w:rPr>
                <w:sz w:val="24"/>
                <w:szCs w:val="24"/>
              </w:rPr>
            </w:pPr>
            <w:r w:rsidRPr="002A31E3">
              <w:rPr>
                <w:sz w:val="24"/>
              </w:rPr>
              <w:lastRenderedPageBreak/>
              <w:t>«Наследие» (регионально-      школьный компонент)</w:t>
            </w:r>
          </w:p>
        </w:tc>
        <w:tc>
          <w:tcPr>
            <w:tcW w:w="13599" w:type="dxa"/>
            <w:gridSpan w:val="2"/>
          </w:tcPr>
          <w:p w:rsidR="008255D5" w:rsidRPr="002A31E3" w:rsidRDefault="008255D5" w:rsidP="008255D5">
            <w:pPr>
              <w:rPr>
                <w:sz w:val="24"/>
                <w:szCs w:val="24"/>
              </w:rPr>
            </w:pPr>
            <w:r w:rsidRPr="002A31E3">
              <w:rPr>
                <w:sz w:val="24"/>
                <w:szCs w:val="24"/>
              </w:rPr>
              <w:t>14 Праздник «День рождения станицы»</w:t>
            </w:r>
          </w:p>
          <w:p w:rsidR="008255D5" w:rsidRPr="002A31E3" w:rsidRDefault="008255D5" w:rsidP="008255D5">
            <w:pPr>
              <w:rPr>
                <w:sz w:val="24"/>
                <w:szCs w:val="24"/>
              </w:rPr>
            </w:pPr>
            <w:r w:rsidRPr="002A31E3">
              <w:rPr>
                <w:sz w:val="24"/>
                <w:szCs w:val="24"/>
              </w:rPr>
              <w:t xml:space="preserve"> «Покров Пресвятой Богородицы» классные часы </w:t>
            </w:r>
          </w:p>
          <w:p w:rsidR="008255D5" w:rsidRPr="002A31E3" w:rsidRDefault="008255D5" w:rsidP="008255D5">
            <w:pPr>
              <w:rPr>
                <w:sz w:val="24"/>
                <w:szCs w:val="24"/>
              </w:rPr>
            </w:pPr>
            <w:r w:rsidRPr="002A31E3">
              <w:rPr>
                <w:sz w:val="24"/>
                <w:szCs w:val="24"/>
              </w:rPr>
              <w:t>История возникновения ст.Кардоникской (час общения)</w:t>
            </w:r>
          </w:p>
          <w:p w:rsidR="008255D5" w:rsidRPr="002A31E3" w:rsidRDefault="008255D5" w:rsidP="008255D5">
            <w:pPr>
              <w:rPr>
                <w:sz w:val="24"/>
                <w:szCs w:val="24"/>
              </w:rPr>
            </w:pPr>
            <w:r w:rsidRPr="002A31E3">
              <w:rPr>
                <w:sz w:val="24"/>
                <w:szCs w:val="24"/>
              </w:rPr>
              <w:t xml:space="preserve">День бабушек и дедушек </w:t>
            </w:r>
          </w:p>
        </w:tc>
      </w:tr>
      <w:tr w:rsidR="008255D5" w:rsidRPr="002A31E3" w:rsidTr="008255D5">
        <w:trPr>
          <w:trHeight w:val="761"/>
        </w:trPr>
        <w:tc>
          <w:tcPr>
            <w:tcW w:w="2105" w:type="dxa"/>
          </w:tcPr>
          <w:p w:rsidR="008255D5" w:rsidRPr="002A31E3" w:rsidRDefault="008255D5" w:rsidP="008255D5">
            <w:pPr>
              <w:pStyle w:val="TableParagraph"/>
              <w:ind w:left="140" w:right="135"/>
              <w:rPr>
                <w:sz w:val="24"/>
                <w:szCs w:val="24"/>
              </w:rPr>
            </w:pPr>
            <w:r w:rsidRPr="002A31E3">
              <w:rPr>
                <w:sz w:val="24"/>
                <w:szCs w:val="24"/>
              </w:rPr>
              <w:t xml:space="preserve"> Экскурсии </w:t>
            </w:r>
          </w:p>
        </w:tc>
        <w:tc>
          <w:tcPr>
            <w:tcW w:w="13599" w:type="dxa"/>
            <w:gridSpan w:val="2"/>
          </w:tcPr>
          <w:p w:rsidR="008255D5" w:rsidRPr="002A31E3" w:rsidRDefault="008255D5" w:rsidP="008255D5">
            <w:pPr>
              <w:pStyle w:val="TableParagraph"/>
              <w:rPr>
                <w:sz w:val="24"/>
                <w:szCs w:val="24"/>
              </w:rPr>
            </w:pPr>
            <w:r w:rsidRPr="002A31E3">
              <w:rPr>
                <w:sz w:val="24"/>
                <w:szCs w:val="24"/>
              </w:rPr>
              <w:t xml:space="preserve"> </w:t>
            </w:r>
            <w:r w:rsidRPr="002A31E3">
              <w:rPr>
                <w:spacing w:val="1"/>
                <w:sz w:val="24"/>
                <w:szCs w:val="24"/>
              </w:rPr>
              <w:t xml:space="preserve"> </w:t>
            </w:r>
            <w:r w:rsidRPr="002A31E3">
              <w:rPr>
                <w:sz w:val="24"/>
                <w:szCs w:val="24"/>
              </w:rPr>
              <w:t xml:space="preserve"> Виртуальные</w:t>
            </w:r>
            <w:r w:rsidRPr="002A31E3">
              <w:rPr>
                <w:spacing w:val="-4"/>
                <w:sz w:val="24"/>
                <w:szCs w:val="24"/>
              </w:rPr>
              <w:t xml:space="preserve"> </w:t>
            </w:r>
            <w:r w:rsidRPr="002A31E3">
              <w:rPr>
                <w:sz w:val="24"/>
                <w:szCs w:val="24"/>
              </w:rPr>
              <w:t>экскурсии</w:t>
            </w:r>
            <w:r w:rsidRPr="002A31E3">
              <w:rPr>
                <w:spacing w:val="-6"/>
                <w:sz w:val="24"/>
                <w:szCs w:val="24"/>
              </w:rPr>
              <w:t xml:space="preserve"> </w:t>
            </w:r>
            <w:r w:rsidRPr="002A31E3">
              <w:rPr>
                <w:sz w:val="24"/>
                <w:szCs w:val="24"/>
              </w:rPr>
              <w:t xml:space="preserve">по Предприятиям КЧР </w:t>
            </w:r>
          </w:p>
          <w:p w:rsidR="008255D5" w:rsidRPr="002A31E3" w:rsidRDefault="008255D5" w:rsidP="008255D5">
            <w:pPr>
              <w:pStyle w:val="TableParagraph"/>
              <w:rPr>
                <w:sz w:val="24"/>
                <w:szCs w:val="24"/>
              </w:rPr>
            </w:pPr>
            <w:r w:rsidRPr="002A31E3">
              <w:rPr>
                <w:sz w:val="24"/>
                <w:szCs w:val="24"/>
              </w:rPr>
              <w:t xml:space="preserve">Экскурсия в детскую библиотеку ст.Кардоникской </w:t>
            </w:r>
          </w:p>
        </w:tc>
      </w:tr>
      <w:tr w:rsidR="008255D5" w:rsidRPr="002A31E3" w:rsidTr="008255D5">
        <w:trPr>
          <w:trHeight w:val="1203"/>
        </w:trPr>
        <w:tc>
          <w:tcPr>
            <w:tcW w:w="2105" w:type="dxa"/>
          </w:tcPr>
          <w:p w:rsidR="008255D5" w:rsidRPr="002A31E3" w:rsidRDefault="008255D5" w:rsidP="008255D5">
            <w:pPr>
              <w:pStyle w:val="TableParagraph"/>
              <w:ind w:left="140" w:right="135"/>
              <w:rPr>
                <w:sz w:val="24"/>
                <w:szCs w:val="24"/>
              </w:rPr>
            </w:pPr>
            <w:r w:rsidRPr="002A31E3">
              <w:rPr>
                <w:sz w:val="24"/>
              </w:rPr>
              <w:t>«Организация предметно-эстетической среды»</w:t>
            </w:r>
          </w:p>
        </w:tc>
        <w:tc>
          <w:tcPr>
            <w:tcW w:w="13599" w:type="dxa"/>
            <w:gridSpan w:val="2"/>
          </w:tcPr>
          <w:p w:rsidR="008255D5" w:rsidRPr="002A31E3" w:rsidRDefault="008255D5" w:rsidP="008255D5">
            <w:pPr>
              <w:pStyle w:val="TableParagraph"/>
              <w:ind w:right="806"/>
              <w:rPr>
                <w:sz w:val="24"/>
                <w:szCs w:val="24"/>
              </w:rPr>
            </w:pPr>
            <w:r w:rsidRPr="002A31E3">
              <w:rPr>
                <w:sz w:val="24"/>
                <w:szCs w:val="24"/>
              </w:rPr>
              <w:t>Монтаж фильма «Дорогим Учителям»</w:t>
            </w:r>
            <w:r w:rsidRPr="002A31E3">
              <w:rPr>
                <w:spacing w:val="-57"/>
                <w:sz w:val="24"/>
                <w:szCs w:val="24"/>
              </w:rPr>
              <w:t xml:space="preserve"> </w:t>
            </w:r>
            <w:r w:rsidRPr="002A31E3">
              <w:rPr>
                <w:sz w:val="24"/>
                <w:szCs w:val="24"/>
              </w:rPr>
              <w:t>(подготовка материалов). Информационные</w:t>
            </w:r>
            <w:r w:rsidRPr="002A31E3">
              <w:rPr>
                <w:spacing w:val="50"/>
                <w:sz w:val="24"/>
                <w:szCs w:val="24"/>
              </w:rPr>
              <w:t xml:space="preserve"> </w:t>
            </w:r>
            <w:r w:rsidRPr="002A31E3">
              <w:rPr>
                <w:sz w:val="24"/>
                <w:szCs w:val="24"/>
              </w:rPr>
              <w:t>буклеты:</w:t>
            </w:r>
            <w:r w:rsidRPr="002A31E3">
              <w:rPr>
                <w:spacing w:val="50"/>
                <w:sz w:val="24"/>
                <w:szCs w:val="24"/>
              </w:rPr>
              <w:t xml:space="preserve"> </w:t>
            </w:r>
            <w:r w:rsidRPr="002A31E3">
              <w:rPr>
                <w:sz w:val="24"/>
                <w:szCs w:val="24"/>
              </w:rPr>
              <w:t>«Осторожно,</w:t>
            </w:r>
            <w:r w:rsidRPr="002A31E3">
              <w:rPr>
                <w:spacing w:val="-6"/>
                <w:sz w:val="24"/>
                <w:szCs w:val="24"/>
              </w:rPr>
              <w:t xml:space="preserve"> </w:t>
            </w:r>
            <w:r w:rsidRPr="002A31E3">
              <w:rPr>
                <w:sz w:val="24"/>
                <w:szCs w:val="24"/>
              </w:rPr>
              <w:t>СНЮС»,</w:t>
            </w:r>
            <w:r w:rsidRPr="002A31E3">
              <w:rPr>
                <w:spacing w:val="-3"/>
                <w:sz w:val="24"/>
                <w:szCs w:val="24"/>
              </w:rPr>
              <w:t xml:space="preserve"> </w:t>
            </w:r>
            <w:r w:rsidRPr="002A31E3">
              <w:rPr>
                <w:sz w:val="24"/>
                <w:szCs w:val="24"/>
              </w:rPr>
              <w:t>«Осторожно,</w:t>
            </w:r>
            <w:r w:rsidRPr="002A31E3">
              <w:rPr>
                <w:spacing w:val="-6"/>
                <w:sz w:val="24"/>
                <w:szCs w:val="24"/>
              </w:rPr>
              <w:t xml:space="preserve"> </w:t>
            </w:r>
            <w:r w:rsidRPr="002A31E3">
              <w:rPr>
                <w:sz w:val="24"/>
                <w:szCs w:val="24"/>
              </w:rPr>
              <w:t>СПАЙС»,</w:t>
            </w:r>
          </w:p>
          <w:p w:rsidR="008255D5" w:rsidRPr="002A31E3" w:rsidRDefault="008255D5" w:rsidP="008255D5">
            <w:pPr>
              <w:pStyle w:val="TableParagraph"/>
              <w:ind w:right="806"/>
              <w:rPr>
                <w:sz w:val="24"/>
                <w:szCs w:val="24"/>
              </w:rPr>
            </w:pPr>
            <w:r w:rsidRPr="002A31E3">
              <w:rPr>
                <w:sz w:val="24"/>
                <w:szCs w:val="24"/>
              </w:rPr>
              <w:t>«Осторожно,</w:t>
            </w:r>
            <w:r w:rsidRPr="002A31E3">
              <w:rPr>
                <w:spacing w:val="-6"/>
                <w:sz w:val="24"/>
                <w:szCs w:val="24"/>
              </w:rPr>
              <w:t xml:space="preserve"> </w:t>
            </w:r>
            <w:r w:rsidRPr="002A31E3">
              <w:rPr>
                <w:sz w:val="24"/>
                <w:szCs w:val="24"/>
              </w:rPr>
              <w:t>НАСВАЙ»,</w:t>
            </w:r>
            <w:r w:rsidRPr="002A31E3">
              <w:rPr>
                <w:spacing w:val="-5"/>
                <w:sz w:val="24"/>
                <w:szCs w:val="24"/>
              </w:rPr>
              <w:t xml:space="preserve"> </w:t>
            </w:r>
            <w:r w:rsidRPr="002A31E3">
              <w:rPr>
                <w:sz w:val="24"/>
                <w:szCs w:val="24"/>
              </w:rPr>
              <w:t>«Осторожно,</w:t>
            </w:r>
            <w:r w:rsidRPr="002A31E3">
              <w:rPr>
                <w:spacing w:val="-5"/>
                <w:sz w:val="24"/>
                <w:szCs w:val="24"/>
              </w:rPr>
              <w:t xml:space="preserve"> </w:t>
            </w:r>
            <w:r w:rsidRPr="002A31E3">
              <w:rPr>
                <w:sz w:val="24"/>
                <w:szCs w:val="24"/>
              </w:rPr>
              <w:t>ВЕЙП»,</w:t>
            </w:r>
            <w:r w:rsidRPr="002A31E3">
              <w:rPr>
                <w:spacing w:val="-5"/>
                <w:sz w:val="24"/>
                <w:szCs w:val="24"/>
              </w:rPr>
              <w:t xml:space="preserve"> </w:t>
            </w:r>
            <w:r w:rsidRPr="002A31E3">
              <w:rPr>
                <w:sz w:val="24"/>
                <w:szCs w:val="24"/>
              </w:rPr>
              <w:t>«Осторожно,</w:t>
            </w:r>
            <w:r w:rsidRPr="002A31E3">
              <w:rPr>
                <w:spacing w:val="-8"/>
                <w:sz w:val="24"/>
                <w:szCs w:val="24"/>
              </w:rPr>
              <w:t xml:space="preserve"> </w:t>
            </w:r>
            <w:r w:rsidRPr="002A31E3">
              <w:rPr>
                <w:sz w:val="24"/>
                <w:szCs w:val="24"/>
              </w:rPr>
              <w:t>СНИФФИНГ».</w:t>
            </w:r>
            <w:r w:rsidRPr="002A31E3">
              <w:rPr>
                <w:spacing w:val="-57"/>
                <w:sz w:val="24"/>
                <w:szCs w:val="24"/>
              </w:rPr>
              <w:t xml:space="preserve"> </w:t>
            </w:r>
            <w:r w:rsidRPr="002A31E3">
              <w:rPr>
                <w:sz w:val="24"/>
                <w:szCs w:val="24"/>
              </w:rPr>
              <w:t>Беседа «Модный</w:t>
            </w:r>
            <w:r w:rsidRPr="002A31E3">
              <w:rPr>
                <w:spacing w:val="-1"/>
                <w:sz w:val="24"/>
                <w:szCs w:val="24"/>
              </w:rPr>
              <w:t xml:space="preserve"> </w:t>
            </w:r>
            <w:r w:rsidRPr="002A31E3">
              <w:rPr>
                <w:sz w:val="24"/>
                <w:szCs w:val="24"/>
              </w:rPr>
              <w:t>дым».</w:t>
            </w:r>
          </w:p>
          <w:p w:rsidR="008255D5" w:rsidRPr="002A31E3" w:rsidRDefault="008255D5" w:rsidP="008255D5">
            <w:pPr>
              <w:pStyle w:val="TableParagraph"/>
              <w:ind w:right="1034"/>
              <w:rPr>
                <w:sz w:val="24"/>
                <w:szCs w:val="24"/>
              </w:rPr>
            </w:pPr>
            <w:r w:rsidRPr="002A31E3">
              <w:rPr>
                <w:sz w:val="24"/>
                <w:szCs w:val="24"/>
              </w:rPr>
              <w:t>Радиолинейка</w:t>
            </w:r>
            <w:r w:rsidRPr="002A31E3">
              <w:rPr>
                <w:spacing w:val="-6"/>
                <w:sz w:val="24"/>
                <w:szCs w:val="24"/>
              </w:rPr>
              <w:t xml:space="preserve"> </w:t>
            </w:r>
            <w:r w:rsidRPr="002A31E3">
              <w:rPr>
                <w:sz w:val="24"/>
                <w:szCs w:val="24"/>
              </w:rPr>
              <w:t>«День</w:t>
            </w:r>
            <w:r w:rsidRPr="002A31E3">
              <w:rPr>
                <w:spacing w:val="-8"/>
                <w:sz w:val="24"/>
                <w:szCs w:val="24"/>
              </w:rPr>
              <w:t xml:space="preserve"> </w:t>
            </w:r>
            <w:r w:rsidRPr="002A31E3">
              <w:rPr>
                <w:sz w:val="24"/>
                <w:szCs w:val="24"/>
              </w:rPr>
              <w:t>гражданской</w:t>
            </w:r>
            <w:r w:rsidRPr="002A31E3">
              <w:rPr>
                <w:spacing w:val="-57"/>
                <w:sz w:val="24"/>
                <w:szCs w:val="24"/>
              </w:rPr>
              <w:t xml:space="preserve"> </w:t>
            </w:r>
            <w:r w:rsidRPr="002A31E3">
              <w:rPr>
                <w:sz w:val="24"/>
                <w:szCs w:val="24"/>
              </w:rPr>
              <w:t>обороны».</w:t>
            </w:r>
          </w:p>
          <w:p w:rsidR="008255D5" w:rsidRPr="002A31E3" w:rsidRDefault="008255D5" w:rsidP="008255D5">
            <w:pPr>
              <w:pStyle w:val="TableParagraph"/>
              <w:ind w:right="587"/>
              <w:rPr>
                <w:sz w:val="24"/>
                <w:szCs w:val="24"/>
              </w:rPr>
            </w:pPr>
          </w:p>
          <w:p w:rsidR="008255D5" w:rsidRPr="002A31E3" w:rsidRDefault="008255D5" w:rsidP="008255D5">
            <w:pPr>
              <w:pStyle w:val="TableParagraph"/>
              <w:rPr>
                <w:sz w:val="24"/>
                <w:szCs w:val="24"/>
              </w:rPr>
            </w:pPr>
          </w:p>
        </w:tc>
      </w:tr>
      <w:tr w:rsidR="008255D5" w:rsidRPr="002A31E3" w:rsidTr="008255D5">
        <w:trPr>
          <w:trHeight w:val="277"/>
        </w:trPr>
        <w:tc>
          <w:tcPr>
            <w:tcW w:w="15704" w:type="dxa"/>
            <w:gridSpan w:val="3"/>
          </w:tcPr>
          <w:p w:rsidR="008255D5" w:rsidRPr="002A31E3" w:rsidRDefault="008255D5" w:rsidP="008255D5">
            <w:pPr>
              <w:pStyle w:val="TableParagraph"/>
              <w:ind w:left="4004" w:right="3996"/>
              <w:rPr>
                <w:b/>
                <w:sz w:val="24"/>
                <w:szCs w:val="24"/>
              </w:rPr>
            </w:pPr>
            <w:r w:rsidRPr="002A31E3">
              <w:rPr>
                <w:b/>
                <w:sz w:val="24"/>
                <w:szCs w:val="24"/>
              </w:rPr>
              <w:t>Ноябрь</w:t>
            </w:r>
            <w:r w:rsidRPr="002A31E3">
              <w:rPr>
                <w:b/>
                <w:spacing w:val="60"/>
                <w:sz w:val="24"/>
                <w:szCs w:val="24"/>
              </w:rPr>
              <w:t xml:space="preserve"> </w:t>
            </w:r>
            <w:r w:rsidRPr="002A31E3">
              <w:rPr>
                <w:b/>
                <w:sz w:val="24"/>
                <w:szCs w:val="24"/>
              </w:rPr>
              <w:t>«Месячник</w:t>
            </w:r>
            <w:r w:rsidRPr="002A31E3">
              <w:rPr>
                <w:b/>
                <w:spacing w:val="1"/>
                <w:sz w:val="24"/>
                <w:szCs w:val="24"/>
              </w:rPr>
              <w:t xml:space="preserve"> </w:t>
            </w:r>
            <w:r w:rsidRPr="002A31E3">
              <w:rPr>
                <w:b/>
                <w:sz w:val="24"/>
                <w:szCs w:val="24"/>
              </w:rPr>
              <w:t>правовых</w:t>
            </w:r>
            <w:r w:rsidRPr="002A31E3">
              <w:rPr>
                <w:b/>
                <w:spacing w:val="-5"/>
                <w:sz w:val="24"/>
                <w:szCs w:val="24"/>
              </w:rPr>
              <w:t xml:space="preserve"> </w:t>
            </w:r>
            <w:r w:rsidRPr="002A31E3">
              <w:rPr>
                <w:b/>
                <w:sz w:val="24"/>
                <w:szCs w:val="24"/>
              </w:rPr>
              <w:t>знаний»</w:t>
            </w:r>
          </w:p>
        </w:tc>
      </w:tr>
      <w:tr w:rsidR="008255D5" w:rsidRPr="002A31E3" w:rsidTr="003F2478">
        <w:trPr>
          <w:trHeight w:val="550"/>
        </w:trPr>
        <w:tc>
          <w:tcPr>
            <w:tcW w:w="2105" w:type="dxa"/>
          </w:tcPr>
          <w:p w:rsidR="008255D5" w:rsidRPr="002A31E3" w:rsidRDefault="008255D5" w:rsidP="008255D5">
            <w:pPr>
              <w:pStyle w:val="TableParagraph"/>
              <w:ind w:left="140" w:right="135"/>
              <w:rPr>
                <w:sz w:val="24"/>
                <w:szCs w:val="24"/>
              </w:rPr>
            </w:pPr>
            <w:r w:rsidRPr="002A31E3">
              <w:rPr>
                <w:sz w:val="24"/>
                <w:szCs w:val="24"/>
              </w:rPr>
              <w:t>Классное</w:t>
            </w:r>
          </w:p>
          <w:p w:rsidR="008255D5" w:rsidRPr="002A31E3" w:rsidRDefault="008255D5" w:rsidP="008255D5">
            <w:pPr>
              <w:pStyle w:val="TableParagraph"/>
              <w:ind w:left="134" w:right="135"/>
              <w:rPr>
                <w:sz w:val="24"/>
                <w:szCs w:val="24"/>
              </w:rPr>
            </w:pPr>
            <w:r w:rsidRPr="002A31E3">
              <w:rPr>
                <w:sz w:val="24"/>
                <w:szCs w:val="24"/>
              </w:rPr>
              <w:t>руководство</w:t>
            </w:r>
          </w:p>
        </w:tc>
        <w:tc>
          <w:tcPr>
            <w:tcW w:w="1040" w:type="dxa"/>
          </w:tcPr>
          <w:p w:rsidR="008255D5" w:rsidRPr="002A31E3" w:rsidRDefault="008255D5" w:rsidP="003F2478">
            <w:pPr>
              <w:pStyle w:val="TableParagraph"/>
              <w:ind w:right="869"/>
              <w:rPr>
                <w:sz w:val="24"/>
                <w:szCs w:val="24"/>
              </w:rPr>
            </w:pPr>
          </w:p>
        </w:tc>
        <w:tc>
          <w:tcPr>
            <w:tcW w:w="12559" w:type="dxa"/>
            <w:vMerge w:val="restart"/>
          </w:tcPr>
          <w:p w:rsidR="008255D5" w:rsidRPr="002A31E3" w:rsidRDefault="008255D5" w:rsidP="008255D5">
            <w:pPr>
              <w:pStyle w:val="TableParagraph"/>
              <w:rPr>
                <w:sz w:val="24"/>
                <w:szCs w:val="24"/>
              </w:rPr>
            </w:pPr>
            <w:r w:rsidRPr="002A31E3">
              <w:rPr>
                <w:sz w:val="24"/>
                <w:szCs w:val="24"/>
              </w:rPr>
              <w:t>Согласно</w:t>
            </w:r>
            <w:r w:rsidRPr="002A31E3">
              <w:rPr>
                <w:spacing w:val="-3"/>
                <w:sz w:val="24"/>
                <w:szCs w:val="24"/>
              </w:rPr>
              <w:t xml:space="preserve"> </w:t>
            </w:r>
            <w:r w:rsidRPr="002A31E3">
              <w:rPr>
                <w:sz w:val="24"/>
                <w:szCs w:val="24"/>
              </w:rPr>
              <w:t>ИПР</w:t>
            </w:r>
            <w:r w:rsidRPr="002A31E3">
              <w:rPr>
                <w:spacing w:val="-4"/>
                <w:sz w:val="24"/>
                <w:szCs w:val="24"/>
              </w:rPr>
              <w:t xml:space="preserve"> </w:t>
            </w:r>
            <w:r w:rsidRPr="002A31E3">
              <w:rPr>
                <w:sz w:val="24"/>
                <w:szCs w:val="24"/>
              </w:rPr>
              <w:t>классных</w:t>
            </w:r>
            <w:r w:rsidRPr="002A31E3">
              <w:rPr>
                <w:spacing w:val="-2"/>
                <w:sz w:val="24"/>
                <w:szCs w:val="24"/>
              </w:rPr>
              <w:t xml:space="preserve"> </w:t>
            </w:r>
            <w:r w:rsidRPr="002A31E3">
              <w:rPr>
                <w:sz w:val="24"/>
                <w:szCs w:val="24"/>
              </w:rPr>
              <w:t>руководителей</w:t>
            </w:r>
          </w:p>
          <w:p w:rsidR="008255D5" w:rsidRPr="002A31E3" w:rsidRDefault="008255D5" w:rsidP="008255D5">
            <w:pPr>
              <w:pStyle w:val="TableParagraph"/>
              <w:rPr>
                <w:sz w:val="24"/>
                <w:szCs w:val="24"/>
              </w:rPr>
            </w:pPr>
            <w:r w:rsidRPr="002A31E3">
              <w:rPr>
                <w:sz w:val="24"/>
                <w:szCs w:val="24"/>
              </w:rPr>
              <w:t>5-9</w:t>
            </w:r>
            <w:r w:rsidRPr="002A31E3">
              <w:rPr>
                <w:spacing w:val="-1"/>
                <w:sz w:val="24"/>
                <w:szCs w:val="24"/>
              </w:rPr>
              <w:t xml:space="preserve"> </w:t>
            </w:r>
            <w:r w:rsidRPr="002A31E3">
              <w:rPr>
                <w:sz w:val="24"/>
                <w:szCs w:val="24"/>
              </w:rPr>
              <w:t>классов</w:t>
            </w:r>
          </w:p>
          <w:p w:rsidR="008255D5" w:rsidRPr="002A31E3" w:rsidRDefault="008255D5" w:rsidP="008255D5">
            <w:pPr>
              <w:pStyle w:val="TableParagraph"/>
              <w:rPr>
                <w:sz w:val="24"/>
                <w:szCs w:val="24"/>
              </w:rPr>
            </w:pPr>
            <w:r w:rsidRPr="002A31E3">
              <w:rPr>
                <w:sz w:val="24"/>
                <w:szCs w:val="24"/>
              </w:rPr>
              <w:lastRenderedPageBreak/>
              <w:t xml:space="preserve"> Единый</w:t>
            </w:r>
            <w:r w:rsidRPr="002A31E3">
              <w:rPr>
                <w:spacing w:val="-2"/>
                <w:sz w:val="24"/>
                <w:szCs w:val="24"/>
              </w:rPr>
              <w:t xml:space="preserve"> </w:t>
            </w:r>
            <w:r w:rsidRPr="002A31E3">
              <w:rPr>
                <w:sz w:val="24"/>
                <w:szCs w:val="24"/>
              </w:rPr>
              <w:t>урок</w:t>
            </w:r>
            <w:r w:rsidRPr="002A31E3">
              <w:rPr>
                <w:spacing w:val="-4"/>
                <w:sz w:val="24"/>
                <w:szCs w:val="24"/>
              </w:rPr>
              <w:t xml:space="preserve"> </w:t>
            </w:r>
            <w:r w:rsidRPr="002A31E3">
              <w:rPr>
                <w:sz w:val="24"/>
                <w:szCs w:val="24"/>
              </w:rPr>
              <w:t>по</w:t>
            </w:r>
            <w:r w:rsidRPr="002A31E3">
              <w:rPr>
                <w:spacing w:val="-4"/>
                <w:sz w:val="24"/>
                <w:szCs w:val="24"/>
              </w:rPr>
              <w:t xml:space="preserve"> </w:t>
            </w:r>
            <w:r w:rsidRPr="002A31E3">
              <w:rPr>
                <w:sz w:val="24"/>
                <w:szCs w:val="24"/>
              </w:rPr>
              <w:t>безопасности</w:t>
            </w:r>
            <w:r w:rsidRPr="002A31E3">
              <w:rPr>
                <w:spacing w:val="-4"/>
                <w:sz w:val="24"/>
                <w:szCs w:val="24"/>
              </w:rPr>
              <w:t xml:space="preserve"> </w:t>
            </w:r>
            <w:r w:rsidRPr="002A31E3">
              <w:rPr>
                <w:sz w:val="24"/>
                <w:szCs w:val="24"/>
              </w:rPr>
              <w:t>дорожного</w:t>
            </w:r>
            <w:r w:rsidRPr="002A31E3">
              <w:rPr>
                <w:spacing w:val="-57"/>
                <w:sz w:val="24"/>
                <w:szCs w:val="24"/>
              </w:rPr>
              <w:t xml:space="preserve"> </w:t>
            </w:r>
            <w:r w:rsidRPr="002A31E3">
              <w:rPr>
                <w:sz w:val="24"/>
                <w:szCs w:val="24"/>
              </w:rPr>
              <w:t>движения на тему «Дорога из каникул в</w:t>
            </w:r>
            <w:r w:rsidRPr="002A31E3">
              <w:rPr>
                <w:spacing w:val="1"/>
                <w:sz w:val="24"/>
                <w:szCs w:val="24"/>
              </w:rPr>
              <w:t xml:space="preserve"> </w:t>
            </w:r>
            <w:r w:rsidRPr="002A31E3">
              <w:rPr>
                <w:sz w:val="24"/>
                <w:szCs w:val="24"/>
              </w:rPr>
              <w:t>школу»</w:t>
            </w:r>
          </w:p>
          <w:p w:rsidR="008255D5" w:rsidRPr="002A31E3" w:rsidRDefault="008255D5" w:rsidP="008255D5">
            <w:pPr>
              <w:pStyle w:val="TableParagraph"/>
              <w:ind w:right="1353"/>
              <w:rPr>
                <w:sz w:val="24"/>
                <w:szCs w:val="24"/>
              </w:rPr>
            </w:pPr>
            <w:r w:rsidRPr="002A31E3">
              <w:rPr>
                <w:sz w:val="24"/>
                <w:szCs w:val="24"/>
              </w:rPr>
              <w:t>Участие</w:t>
            </w:r>
            <w:r w:rsidRPr="002A31E3">
              <w:rPr>
                <w:spacing w:val="-3"/>
                <w:sz w:val="24"/>
                <w:szCs w:val="24"/>
              </w:rPr>
              <w:t xml:space="preserve"> </w:t>
            </w:r>
            <w:r w:rsidRPr="002A31E3">
              <w:rPr>
                <w:sz w:val="24"/>
                <w:szCs w:val="24"/>
              </w:rPr>
              <w:t>в</w:t>
            </w:r>
            <w:r w:rsidRPr="002A31E3">
              <w:rPr>
                <w:spacing w:val="-5"/>
                <w:sz w:val="24"/>
                <w:szCs w:val="24"/>
              </w:rPr>
              <w:t xml:space="preserve"> </w:t>
            </w:r>
            <w:r w:rsidRPr="002A31E3">
              <w:rPr>
                <w:sz w:val="24"/>
                <w:szCs w:val="24"/>
              </w:rPr>
              <w:t>онлайн</w:t>
            </w:r>
            <w:r w:rsidRPr="002A31E3">
              <w:rPr>
                <w:spacing w:val="-2"/>
                <w:sz w:val="24"/>
                <w:szCs w:val="24"/>
              </w:rPr>
              <w:t xml:space="preserve"> </w:t>
            </w:r>
            <w:r w:rsidRPr="002A31E3">
              <w:rPr>
                <w:sz w:val="24"/>
                <w:szCs w:val="24"/>
              </w:rPr>
              <w:t>–</w:t>
            </w:r>
            <w:r w:rsidRPr="002A31E3">
              <w:rPr>
                <w:spacing w:val="1"/>
                <w:sz w:val="24"/>
                <w:szCs w:val="24"/>
              </w:rPr>
              <w:t xml:space="preserve"> </w:t>
            </w:r>
            <w:r w:rsidRPr="002A31E3">
              <w:rPr>
                <w:sz w:val="24"/>
                <w:szCs w:val="24"/>
              </w:rPr>
              <w:t>уроках</w:t>
            </w:r>
            <w:r w:rsidRPr="002A31E3">
              <w:rPr>
                <w:spacing w:val="-3"/>
                <w:sz w:val="24"/>
                <w:szCs w:val="24"/>
              </w:rPr>
              <w:t xml:space="preserve"> </w:t>
            </w:r>
            <w:r w:rsidRPr="002A31E3">
              <w:rPr>
                <w:sz w:val="24"/>
                <w:szCs w:val="24"/>
              </w:rPr>
              <w:t>по</w:t>
            </w:r>
            <w:r w:rsidRPr="002A31E3">
              <w:rPr>
                <w:spacing w:val="-57"/>
                <w:sz w:val="24"/>
                <w:szCs w:val="24"/>
              </w:rPr>
              <w:t xml:space="preserve"> </w:t>
            </w:r>
            <w:r w:rsidRPr="002A31E3">
              <w:rPr>
                <w:sz w:val="24"/>
                <w:szCs w:val="24"/>
              </w:rPr>
              <w:t>финансовой</w:t>
            </w:r>
            <w:r w:rsidRPr="002A31E3">
              <w:rPr>
                <w:spacing w:val="-1"/>
                <w:sz w:val="24"/>
                <w:szCs w:val="24"/>
              </w:rPr>
              <w:t xml:space="preserve"> </w:t>
            </w:r>
            <w:r w:rsidRPr="002A31E3">
              <w:rPr>
                <w:sz w:val="24"/>
                <w:szCs w:val="24"/>
              </w:rPr>
              <w:t>грамотности.</w:t>
            </w:r>
          </w:p>
          <w:p w:rsidR="008255D5" w:rsidRPr="002A31E3" w:rsidRDefault="008255D5" w:rsidP="008255D5">
            <w:pPr>
              <w:pStyle w:val="TableParagraph"/>
              <w:rPr>
                <w:sz w:val="24"/>
                <w:szCs w:val="24"/>
              </w:rPr>
            </w:pPr>
            <w:r w:rsidRPr="002A31E3">
              <w:rPr>
                <w:sz w:val="24"/>
                <w:szCs w:val="24"/>
              </w:rPr>
              <w:t>Проведение</w:t>
            </w:r>
            <w:r w:rsidRPr="002A31E3">
              <w:rPr>
                <w:spacing w:val="-2"/>
                <w:sz w:val="24"/>
                <w:szCs w:val="24"/>
              </w:rPr>
              <w:t xml:space="preserve"> </w:t>
            </w:r>
            <w:r w:rsidRPr="002A31E3">
              <w:rPr>
                <w:sz w:val="24"/>
                <w:szCs w:val="24"/>
              </w:rPr>
              <w:t>выставки</w:t>
            </w:r>
            <w:r w:rsidRPr="002A31E3">
              <w:rPr>
                <w:spacing w:val="54"/>
                <w:sz w:val="24"/>
                <w:szCs w:val="24"/>
              </w:rPr>
              <w:t xml:space="preserve"> </w:t>
            </w:r>
            <w:r w:rsidRPr="002A31E3">
              <w:rPr>
                <w:sz w:val="24"/>
                <w:szCs w:val="24"/>
              </w:rPr>
              <w:t>в</w:t>
            </w:r>
            <w:r w:rsidRPr="002A31E3">
              <w:rPr>
                <w:spacing w:val="-4"/>
                <w:sz w:val="24"/>
                <w:szCs w:val="24"/>
              </w:rPr>
              <w:t xml:space="preserve"> </w:t>
            </w:r>
            <w:r w:rsidRPr="002A31E3">
              <w:rPr>
                <w:sz w:val="24"/>
                <w:szCs w:val="24"/>
              </w:rPr>
              <w:t>читальном</w:t>
            </w:r>
            <w:r w:rsidRPr="002A31E3">
              <w:rPr>
                <w:spacing w:val="-3"/>
                <w:sz w:val="24"/>
                <w:szCs w:val="24"/>
              </w:rPr>
              <w:t xml:space="preserve"> </w:t>
            </w:r>
            <w:r w:rsidRPr="002A31E3">
              <w:rPr>
                <w:sz w:val="24"/>
                <w:szCs w:val="24"/>
              </w:rPr>
              <w:t>зале</w:t>
            </w:r>
          </w:p>
          <w:p w:rsidR="008255D5" w:rsidRPr="002A31E3" w:rsidRDefault="008255D5" w:rsidP="008255D5">
            <w:pPr>
              <w:pStyle w:val="TableParagraph"/>
              <w:ind w:right="1116"/>
              <w:rPr>
                <w:sz w:val="24"/>
                <w:szCs w:val="24"/>
              </w:rPr>
            </w:pPr>
            <w:r w:rsidRPr="002A31E3">
              <w:rPr>
                <w:sz w:val="24"/>
                <w:szCs w:val="24"/>
              </w:rPr>
              <w:t>«Уроки</w:t>
            </w:r>
            <w:r w:rsidRPr="002A31E3">
              <w:rPr>
                <w:spacing w:val="-3"/>
                <w:sz w:val="24"/>
                <w:szCs w:val="24"/>
              </w:rPr>
              <w:t xml:space="preserve"> </w:t>
            </w:r>
            <w:r w:rsidRPr="002A31E3">
              <w:rPr>
                <w:sz w:val="24"/>
                <w:szCs w:val="24"/>
              </w:rPr>
              <w:t>истории</w:t>
            </w:r>
            <w:r w:rsidRPr="002A31E3">
              <w:rPr>
                <w:spacing w:val="-3"/>
                <w:sz w:val="24"/>
                <w:szCs w:val="24"/>
              </w:rPr>
              <w:t xml:space="preserve"> </w:t>
            </w:r>
            <w:r w:rsidRPr="002A31E3">
              <w:rPr>
                <w:sz w:val="24"/>
                <w:szCs w:val="24"/>
              </w:rPr>
              <w:t>России</w:t>
            </w:r>
            <w:r w:rsidRPr="002A31E3">
              <w:rPr>
                <w:spacing w:val="2"/>
                <w:sz w:val="24"/>
                <w:szCs w:val="24"/>
              </w:rPr>
              <w:t xml:space="preserve"> </w:t>
            </w:r>
            <w:r w:rsidRPr="002A31E3">
              <w:rPr>
                <w:sz w:val="24"/>
                <w:szCs w:val="24"/>
              </w:rPr>
              <w:t>-</w:t>
            </w:r>
            <w:r w:rsidRPr="002A31E3">
              <w:rPr>
                <w:spacing w:val="-6"/>
                <w:sz w:val="24"/>
                <w:szCs w:val="24"/>
              </w:rPr>
              <w:t xml:space="preserve"> </w:t>
            </w:r>
            <w:r w:rsidRPr="002A31E3">
              <w:rPr>
                <w:sz w:val="24"/>
                <w:szCs w:val="24"/>
              </w:rPr>
              <w:t>путь к</w:t>
            </w:r>
            <w:r w:rsidRPr="002A31E3">
              <w:rPr>
                <w:spacing w:val="-57"/>
                <w:sz w:val="24"/>
                <w:szCs w:val="24"/>
              </w:rPr>
              <w:t xml:space="preserve"> </w:t>
            </w:r>
            <w:r w:rsidRPr="002A31E3">
              <w:rPr>
                <w:sz w:val="24"/>
                <w:szCs w:val="24"/>
              </w:rPr>
              <w:t>толерантности»</w:t>
            </w:r>
          </w:p>
          <w:p w:rsidR="008255D5" w:rsidRPr="002A31E3" w:rsidRDefault="008255D5" w:rsidP="008255D5">
            <w:pPr>
              <w:pStyle w:val="TableParagraph"/>
              <w:ind w:right="686"/>
              <w:rPr>
                <w:sz w:val="24"/>
                <w:szCs w:val="24"/>
              </w:rPr>
            </w:pPr>
            <w:r w:rsidRPr="002A31E3">
              <w:rPr>
                <w:sz w:val="24"/>
                <w:szCs w:val="24"/>
              </w:rPr>
              <w:t>Урок в библиотеке 22 ноября - День</w:t>
            </w:r>
            <w:r w:rsidRPr="002A31E3">
              <w:rPr>
                <w:spacing w:val="-57"/>
                <w:sz w:val="24"/>
                <w:szCs w:val="24"/>
              </w:rPr>
              <w:t xml:space="preserve"> </w:t>
            </w:r>
            <w:r w:rsidRPr="002A31E3">
              <w:rPr>
                <w:sz w:val="24"/>
                <w:szCs w:val="24"/>
              </w:rPr>
              <w:t>словаря</w:t>
            </w:r>
          </w:p>
          <w:p w:rsidR="008255D5" w:rsidRPr="002A31E3" w:rsidRDefault="008255D5" w:rsidP="008255D5">
            <w:pPr>
              <w:pStyle w:val="TableParagraph"/>
              <w:ind w:right="639"/>
              <w:rPr>
                <w:sz w:val="24"/>
                <w:szCs w:val="24"/>
              </w:rPr>
            </w:pPr>
            <w:r w:rsidRPr="002A31E3">
              <w:rPr>
                <w:sz w:val="24"/>
                <w:szCs w:val="24"/>
              </w:rPr>
              <w:t>Мероприятия в рамках «Месячника</w:t>
            </w:r>
            <w:r w:rsidRPr="002A31E3">
              <w:rPr>
                <w:spacing w:val="1"/>
                <w:sz w:val="24"/>
                <w:szCs w:val="24"/>
              </w:rPr>
              <w:t xml:space="preserve"> </w:t>
            </w:r>
            <w:r w:rsidRPr="002A31E3">
              <w:rPr>
                <w:sz w:val="24"/>
                <w:szCs w:val="24"/>
              </w:rPr>
              <w:t>нравственно-правовой грамотности»</w:t>
            </w:r>
            <w:r w:rsidRPr="002A31E3">
              <w:rPr>
                <w:spacing w:val="-57"/>
                <w:sz w:val="24"/>
                <w:szCs w:val="24"/>
              </w:rPr>
              <w:t xml:space="preserve"> </w:t>
            </w:r>
            <w:r w:rsidRPr="002A31E3">
              <w:rPr>
                <w:sz w:val="24"/>
                <w:szCs w:val="24"/>
              </w:rPr>
              <w:t>Беседы – напоминания</w:t>
            </w:r>
            <w:r w:rsidRPr="002A31E3">
              <w:rPr>
                <w:spacing w:val="1"/>
                <w:sz w:val="24"/>
                <w:szCs w:val="24"/>
              </w:rPr>
              <w:t xml:space="preserve"> </w:t>
            </w:r>
            <w:r w:rsidRPr="002A31E3">
              <w:rPr>
                <w:sz w:val="24"/>
                <w:szCs w:val="24"/>
              </w:rPr>
              <w:t>о зимних</w:t>
            </w:r>
            <w:r w:rsidRPr="002A31E3">
              <w:rPr>
                <w:spacing w:val="1"/>
                <w:sz w:val="24"/>
                <w:szCs w:val="24"/>
              </w:rPr>
              <w:t xml:space="preserve"> </w:t>
            </w:r>
            <w:r w:rsidRPr="002A31E3">
              <w:rPr>
                <w:sz w:val="24"/>
                <w:szCs w:val="24"/>
              </w:rPr>
              <w:t>дорожных</w:t>
            </w:r>
            <w:r w:rsidRPr="002A31E3">
              <w:rPr>
                <w:spacing w:val="-1"/>
                <w:sz w:val="24"/>
                <w:szCs w:val="24"/>
              </w:rPr>
              <w:t xml:space="preserve"> </w:t>
            </w:r>
            <w:r w:rsidRPr="002A31E3">
              <w:rPr>
                <w:sz w:val="24"/>
                <w:szCs w:val="24"/>
              </w:rPr>
              <w:t>ловушках.</w:t>
            </w:r>
          </w:p>
          <w:p w:rsidR="008255D5" w:rsidRPr="002A31E3" w:rsidRDefault="008255D5" w:rsidP="008255D5">
            <w:pPr>
              <w:pStyle w:val="TableParagraph"/>
              <w:rPr>
                <w:sz w:val="24"/>
                <w:szCs w:val="24"/>
              </w:rPr>
            </w:pPr>
            <w:r w:rsidRPr="002A31E3">
              <w:rPr>
                <w:sz w:val="24"/>
                <w:szCs w:val="24"/>
              </w:rPr>
              <w:t>Мероприятия</w:t>
            </w:r>
            <w:r w:rsidRPr="002A31E3">
              <w:rPr>
                <w:spacing w:val="1"/>
                <w:sz w:val="24"/>
                <w:szCs w:val="24"/>
              </w:rPr>
              <w:t xml:space="preserve"> </w:t>
            </w:r>
            <w:r w:rsidRPr="002A31E3">
              <w:rPr>
                <w:sz w:val="24"/>
                <w:szCs w:val="24"/>
              </w:rPr>
              <w:t>в</w:t>
            </w:r>
            <w:r w:rsidRPr="002A31E3">
              <w:rPr>
                <w:spacing w:val="-3"/>
                <w:sz w:val="24"/>
                <w:szCs w:val="24"/>
              </w:rPr>
              <w:t xml:space="preserve"> </w:t>
            </w:r>
            <w:r w:rsidRPr="002A31E3">
              <w:rPr>
                <w:sz w:val="24"/>
                <w:szCs w:val="24"/>
              </w:rPr>
              <w:t>рамках</w:t>
            </w:r>
          </w:p>
          <w:p w:rsidR="008255D5" w:rsidRPr="002A31E3" w:rsidRDefault="008255D5" w:rsidP="008255D5">
            <w:pPr>
              <w:pStyle w:val="TableParagraph"/>
              <w:ind w:right="869"/>
              <w:rPr>
                <w:sz w:val="24"/>
                <w:szCs w:val="24"/>
              </w:rPr>
            </w:pPr>
            <w:r w:rsidRPr="002A31E3">
              <w:rPr>
                <w:sz w:val="24"/>
                <w:szCs w:val="24"/>
              </w:rPr>
              <w:t>межведомственной комплексной</w:t>
            </w:r>
            <w:r w:rsidRPr="002A31E3">
              <w:rPr>
                <w:spacing w:val="1"/>
                <w:sz w:val="24"/>
                <w:szCs w:val="24"/>
              </w:rPr>
              <w:t xml:space="preserve"> </w:t>
            </w:r>
            <w:r w:rsidRPr="002A31E3">
              <w:rPr>
                <w:sz w:val="24"/>
                <w:szCs w:val="24"/>
              </w:rPr>
              <w:t>оперативно-профилактической операции</w:t>
            </w:r>
            <w:r w:rsidRPr="002A31E3">
              <w:rPr>
                <w:spacing w:val="-57"/>
                <w:sz w:val="24"/>
                <w:szCs w:val="24"/>
              </w:rPr>
              <w:t xml:space="preserve"> </w:t>
            </w:r>
            <w:r w:rsidRPr="002A31E3">
              <w:rPr>
                <w:sz w:val="24"/>
                <w:szCs w:val="24"/>
              </w:rPr>
              <w:t>"Дети России" (согласно плану для</w:t>
            </w:r>
            <w:r w:rsidRPr="002A31E3">
              <w:rPr>
                <w:spacing w:val="1"/>
                <w:sz w:val="24"/>
                <w:szCs w:val="24"/>
              </w:rPr>
              <w:t xml:space="preserve"> </w:t>
            </w:r>
            <w:r w:rsidRPr="002A31E3">
              <w:rPr>
                <w:sz w:val="24"/>
                <w:szCs w:val="24"/>
              </w:rPr>
              <w:t>учащихся 5-9 классов) Монтаж фильма «Дорогим Мамам»</w:t>
            </w:r>
            <w:r w:rsidRPr="002A31E3">
              <w:rPr>
                <w:spacing w:val="-57"/>
                <w:sz w:val="24"/>
                <w:szCs w:val="24"/>
              </w:rPr>
              <w:t xml:space="preserve"> </w:t>
            </w:r>
            <w:r w:rsidRPr="002A31E3">
              <w:rPr>
                <w:sz w:val="24"/>
                <w:szCs w:val="24"/>
              </w:rPr>
              <w:t>(подготовить</w:t>
            </w:r>
            <w:r w:rsidRPr="002A31E3">
              <w:rPr>
                <w:spacing w:val="-3"/>
                <w:sz w:val="24"/>
                <w:szCs w:val="24"/>
              </w:rPr>
              <w:t xml:space="preserve"> </w:t>
            </w:r>
            <w:r w:rsidRPr="002A31E3">
              <w:rPr>
                <w:sz w:val="24"/>
                <w:szCs w:val="24"/>
              </w:rPr>
              <w:t>материалы)</w:t>
            </w:r>
          </w:p>
          <w:p w:rsidR="008255D5" w:rsidRPr="002A31E3" w:rsidRDefault="008255D5" w:rsidP="008255D5">
            <w:pPr>
              <w:pStyle w:val="TableParagraph"/>
              <w:ind w:right="207"/>
              <w:rPr>
                <w:sz w:val="24"/>
                <w:szCs w:val="24"/>
              </w:rPr>
            </w:pPr>
          </w:p>
          <w:p w:rsidR="008255D5" w:rsidRPr="002A31E3" w:rsidRDefault="008255D5" w:rsidP="008255D5">
            <w:pPr>
              <w:pStyle w:val="TableParagraph"/>
              <w:ind w:right="1537"/>
              <w:rPr>
                <w:sz w:val="24"/>
                <w:szCs w:val="24"/>
              </w:rPr>
            </w:pPr>
            <w:r w:rsidRPr="002A31E3">
              <w:rPr>
                <w:sz w:val="24"/>
                <w:szCs w:val="24"/>
              </w:rPr>
              <w:t>Круглый</w:t>
            </w:r>
            <w:r w:rsidRPr="002A31E3">
              <w:rPr>
                <w:spacing w:val="-7"/>
                <w:sz w:val="24"/>
                <w:szCs w:val="24"/>
              </w:rPr>
              <w:t xml:space="preserve"> </w:t>
            </w:r>
            <w:r w:rsidRPr="002A31E3">
              <w:rPr>
                <w:sz w:val="24"/>
                <w:szCs w:val="24"/>
              </w:rPr>
              <w:t>стол</w:t>
            </w:r>
            <w:r w:rsidRPr="002A31E3">
              <w:rPr>
                <w:spacing w:val="-3"/>
                <w:sz w:val="24"/>
                <w:szCs w:val="24"/>
              </w:rPr>
              <w:t xml:space="preserve"> </w:t>
            </w:r>
            <w:r w:rsidRPr="002A31E3">
              <w:rPr>
                <w:sz w:val="24"/>
                <w:szCs w:val="24"/>
              </w:rPr>
              <w:t>«Мои</w:t>
            </w:r>
            <w:r w:rsidRPr="002A31E3">
              <w:rPr>
                <w:spacing w:val="-6"/>
                <w:sz w:val="24"/>
                <w:szCs w:val="24"/>
              </w:rPr>
              <w:t xml:space="preserve"> </w:t>
            </w:r>
            <w:r w:rsidRPr="002A31E3">
              <w:rPr>
                <w:sz w:val="24"/>
                <w:szCs w:val="24"/>
              </w:rPr>
              <w:t>права</w:t>
            </w:r>
            <w:r w:rsidRPr="002A31E3">
              <w:rPr>
                <w:spacing w:val="-5"/>
                <w:sz w:val="24"/>
                <w:szCs w:val="24"/>
              </w:rPr>
              <w:t xml:space="preserve"> </w:t>
            </w:r>
            <w:r w:rsidRPr="002A31E3">
              <w:rPr>
                <w:sz w:val="24"/>
                <w:szCs w:val="24"/>
              </w:rPr>
              <w:t>и</w:t>
            </w:r>
            <w:r w:rsidRPr="002A31E3">
              <w:rPr>
                <w:spacing w:val="-57"/>
                <w:sz w:val="24"/>
                <w:szCs w:val="24"/>
              </w:rPr>
              <w:t xml:space="preserve"> </w:t>
            </w:r>
            <w:r w:rsidRPr="002A31E3">
              <w:rPr>
                <w:sz w:val="24"/>
                <w:szCs w:val="24"/>
              </w:rPr>
              <w:t>обязанности»</w:t>
            </w:r>
          </w:p>
          <w:p w:rsidR="008255D5" w:rsidRPr="002A31E3" w:rsidRDefault="008255D5" w:rsidP="008255D5">
            <w:pPr>
              <w:pStyle w:val="TableParagraph"/>
              <w:rPr>
                <w:sz w:val="24"/>
                <w:szCs w:val="24"/>
              </w:rPr>
            </w:pPr>
            <w:r w:rsidRPr="002A31E3">
              <w:rPr>
                <w:sz w:val="24"/>
                <w:szCs w:val="24"/>
              </w:rPr>
              <w:t>4)</w:t>
            </w:r>
            <w:r w:rsidRPr="002A31E3">
              <w:rPr>
                <w:spacing w:val="-3"/>
                <w:sz w:val="24"/>
                <w:szCs w:val="24"/>
              </w:rPr>
              <w:t xml:space="preserve"> </w:t>
            </w:r>
            <w:r w:rsidRPr="002A31E3">
              <w:rPr>
                <w:sz w:val="24"/>
                <w:szCs w:val="24"/>
              </w:rPr>
              <w:t>Урок</w:t>
            </w:r>
            <w:r w:rsidRPr="002A31E3">
              <w:rPr>
                <w:spacing w:val="1"/>
                <w:sz w:val="24"/>
                <w:szCs w:val="24"/>
              </w:rPr>
              <w:t xml:space="preserve"> </w:t>
            </w:r>
            <w:r w:rsidRPr="002A31E3">
              <w:rPr>
                <w:sz w:val="24"/>
                <w:szCs w:val="24"/>
              </w:rPr>
              <w:t>«День</w:t>
            </w:r>
            <w:r w:rsidRPr="002A31E3">
              <w:rPr>
                <w:spacing w:val="-4"/>
                <w:sz w:val="24"/>
                <w:szCs w:val="24"/>
              </w:rPr>
              <w:t xml:space="preserve"> </w:t>
            </w:r>
            <w:r w:rsidRPr="002A31E3">
              <w:rPr>
                <w:sz w:val="24"/>
                <w:szCs w:val="24"/>
              </w:rPr>
              <w:t>правовой</w:t>
            </w:r>
            <w:r w:rsidRPr="002A31E3">
              <w:rPr>
                <w:spacing w:val="-2"/>
                <w:sz w:val="24"/>
                <w:szCs w:val="24"/>
              </w:rPr>
              <w:t xml:space="preserve"> </w:t>
            </w:r>
            <w:r w:rsidRPr="002A31E3">
              <w:rPr>
                <w:sz w:val="24"/>
                <w:szCs w:val="24"/>
              </w:rPr>
              <w:t>помощи</w:t>
            </w:r>
            <w:r w:rsidRPr="002A31E3">
              <w:rPr>
                <w:spacing w:val="-4"/>
                <w:sz w:val="24"/>
                <w:szCs w:val="24"/>
              </w:rPr>
              <w:t xml:space="preserve"> </w:t>
            </w:r>
            <w:r w:rsidRPr="002A31E3">
              <w:rPr>
                <w:sz w:val="24"/>
                <w:szCs w:val="24"/>
              </w:rPr>
              <w:t>детям»</w:t>
            </w:r>
          </w:p>
        </w:tc>
      </w:tr>
      <w:tr w:rsidR="008255D5" w:rsidRPr="002A31E3" w:rsidTr="003F2478">
        <w:trPr>
          <w:trHeight w:val="3587"/>
        </w:trPr>
        <w:tc>
          <w:tcPr>
            <w:tcW w:w="2105" w:type="dxa"/>
          </w:tcPr>
          <w:p w:rsidR="008255D5" w:rsidRPr="002A31E3" w:rsidRDefault="008255D5" w:rsidP="008255D5">
            <w:pPr>
              <w:pStyle w:val="TableParagraph"/>
              <w:ind w:left="138" w:right="135"/>
              <w:rPr>
                <w:sz w:val="24"/>
                <w:szCs w:val="24"/>
              </w:rPr>
            </w:pPr>
            <w:r w:rsidRPr="002A31E3">
              <w:rPr>
                <w:sz w:val="24"/>
                <w:szCs w:val="24"/>
              </w:rPr>
              <w:lastRenderedPageBreak/>
              <w:t>Школьный</w:t>
            </w:r>
            <w:r w:rsidRPr="002A31E3">
              <w:rPr>
                <w:spacing w:val="-1"/>
                <w:sz w:val="24"/>
                <w:szCs w:val="24"/>
              </w:rPr>
              <w:t xml:space="preserve"> </w:t>
            </w:r>
            <w:r w:rsidRPr="002A31E3">
              <w:rPr>
                <w:sz w:val="24"/>
                <w:szCs w:val="24"/>
              </w:rPr>
              <w:t>урок</w:t>
            </w:r>
          </w:p>
        </w:tc>
        <w:tc>
          <w:tcPr>
            <w:tcW w:w="1040" w:type="dxa"/>
          </w:tcPr>
          <w:p w:rsidR="008255D5" w:rsidRPr="002A31E3" w:rsidRDefault="008255D5" w:rsidP="003F2478">
            <w:pPr>
              <w:pStyle w:val="TableParagraph"/>
              <w:tabs>
                <w:tab w:val="left" w:pos="355"/>
              </w:tabs>
              <w:ind w:left="354"/>
              <w:rPr>
                <w:sz w:val="24"/>
                <w:szCs w:val="24"/>
              </w:rPr>
            </w:pPr>
          </w:p>
        </w:tc>
        <w:tc>
          <w:tcPr>
            <w:tcW w:w="12559" w:type="dxa"/>
            <w:vMerge/>
          </w:tcPr>
          <w:p w:rsidR="008255D5" w:rsidRPr="002A31E3" w:rsidRDefault="008255D5" w:rsidP="008255D5">
            <w:pPr>
              <w:pStyle w:val="TableParagraph"/>
              <w:ind w:right="549"/>
              <w:rPr>
                <w:sz w:val="24"/>
                <w:szCs w:val="24"/>
              </w:rPr>
            </w:pPr>
          </w:p>
        </w:tc>
      </w:tr>
    </w:tbl>
    <w:p w:rsidR="008255D5" w:rsidRPr="002A31E3" w:rsidRDefault="008255D5" w:rsidP="008255D5">
      <w:pPr>
        <w:rPr>
          <w:sz w:val="24"/>
          <w:szCs w:val="24"/>
        </w:rPr>
        <w:sectPr w:rsidR="008255D5" w:rsidRPr="002A31E3">
          <w:type w:val="continuous"/>
          <w:pgSz w:w="16840" w:h="11910" w:orient="landscape"/>
          <w:pgMar w:top="840" w:right="700" w:bottom="515"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8255D5">
        <w:trPr>
          <w:trHeight w:val="1485"/>
        </w:trPr>
        <w:tc>
          <w:tcPr>
            <w:tcW w:w="2105" w:type="dxa"/>
          </w:tcPr>
          <w:p w:rsidR="008255D5" w:rsidRPr="002A31E3" w:rsidRDefault="008255D5" w:rsidP="008255D5">
            <w:pPr>
              <w:pStyle w:val="TableParagraph"/>
              <w:ind w:left="218" w:right="211" w:firstLine="2"/>
              <w:rPr>
                <w:sz w:val="24"/>
                <w:szCs w:val="24"/>
              </w:rPr>
            </w:pPr>
            <w:r w:rsidRPr="002A31E3">
              <w:rPr>
                <w:sz w:val="24"/>
                <w:szCs w:val="24"/>
              </w:rPr>
              <w:lastRenderedPageBreak/>
              <w:t>Курсы</w:t>
            </w:r>
            <w:r w:rsidRPr="002A31E3">
              <w:rPr>
                <w:spacing w:val="1"/>
                <w:sz w:val="24"/>
                <w:szCs w:val="24"/>
              </w:rPr>
              <w:t xml:space="preserve"> </w:t>
            </w:r>
            <w:r w:rsidRPr="002A31E3">
              <w:rPr>
                <w:sz w:val="24"/>
                <w:szCs w:val="24"/>
              </w:rPr>
              <w:t>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дополнительное</w:t>
            </w:r>
            <w:r w:rsidRPr="002A31E3">
              <w:rPr>
                <w:spacing w:val="-57"/>
                <w:sz w:val="24"/>
                <w:szCs w:val="24"/>
              </w:rPr>
              <w:t xml:space="preserve"> </w:t>
            </w:r>
            <w:r w:rsidRPr="002A31E3">
              <w:rPr>
                <w:sz w:val="24"/>
                <w:szCs w:val="24"/>
              </w:rPr>
              <w:t>образование</w:t>
            </w:r>
          </w:p>
        </w:tc>
        <w:tc>
          <w:tcPr>
            <w:tcW w:w="13599" w:type="dxa"/>
            <w:gridSpan w:val="2"/>
          </w:tcPr>
          <w:p w:rsidR="008255D5" w:rsidRPr="002A31E3" w:rsidRDefault="008255D5" w:rsidP="008255D5">
            <w:pPr>
              <w:pStyle w:val="TableParagraph"/>
              <w:rPr>
                <w:sz w:val="24"/>
                <w:szCs w:val="24"/>
              </w:rPr>
            </w:pPr>
            <w:r w:rsidRPr="002A31E3">
              <w:rPr>
                <w:sz w:val="24"/>
                <w:szCs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sz w:val="24"/>
                <w:szCs w:val="24"/>
              </w:rPr>
            </w:pPr>
            <w:r w:rsidRPr="002A31E3">
              <w:rPr>
                <w:sz w:val="24"/>
                <w:szCs w:val="24"/>
              </w:rPr>
              <w:t xml:space="preserve"> </w:t>
            </w:r>
          </w:p>
          <w:p w:rsidR="008255D5" w:rsidRPr="002A31E3" w:rsidRDefault="008255D5" w:rsidP="008255D5">
            <w:pPr>
              <w:pStyle w:val="TableParagraph"/>
              <w:rPr>
                <w:sz w:val="24"/>
                <w:szCs w:val="24"/>
              </w:rPr>
            </w:pPr>
            <w:r w:rsidRPr="002A31E3">
              <w:rPr>
                <w:sz w:val="24"/>
                <w:szCs w:val="24"/>
              </w:rPr>
              <w:t xml:space="preserve"> </w:t>
            </w:r>
            <w:r w:rsidRPr="002A31E3">
              <w:rPr>
                <w:spacing w:val="-3"/>
                <w:sz w:val="24"/>
                <w:szCs w:val="24"/>
              </w:rPr>
              <w:t xml:space="preserve"> </w:t>
            </w:r>
            <w:r w:rsidRPr="002A31E3">
              <w:rPr>
                <w:sz w:val="24"/>
                <w:szCs w:val="24"/>
              </w:rPr>
              <w:t xml:space="preserve"> </w:t>
            </w:r>
          </w:p>
        </w:tc>
      </w:tr>
      <w:tr w:rsidR="008255D5" w:rsidRPr="002A31E3" w:rsidTr="003F2478">
        <w:trPr>
          <w:trHeight w:hRule="exact" w:val="2704"/>
        </w:trPr>
        <w:tc>
          <w:tcPr>
            <w:tcW w:w="2105" w:type="dxa"/>
          </w:tcPr>
          <w:p w:rsidR="008255D5" w:rsidRPr="002A31E3" w:rsidRDefault="008255D5" w:rsidP="008255D5">
            <w:pPr>
              <w:pStyle w:val="TableParagraph"/>
              <w:ind w:left="443" w:right="419" w:firstLine="176"/>
              <w:rPr>
                <w:sz w:val="24"/>
                <w:szCs w:val="24"/>
              </w:rPr>
            </w:pPr>
            <w:r w:rsidRPr="002A31E3">
              <w:rPr>
                <w:sz w:val="24"/>
                <w:szCs w:val="24"/>
              </w:rPr>
              <w:t>Работа с</w:t>
            </w:r>
            <w:r w:rsidRPr="002A31E3">
              <w:rPr>
                <w:spacing w:val="1"/>
                <w:sz w:val="24"/>
                <w:szCs w:val="24"/>
              </w:rPr>
              <w:t xml:space="preserve"> </w:t>
            </w:r>
            <w:r w:rsidRPr="002A31E3">
              <w:rPr>
                <w:sz w:val="24"/>
                <w:szCs w:val="24"/>
              </w:rPr>
              <w:t>родителями</w:t>
            </w:r>
          </w:p>
        </w:tc>
        <w:tc>
          <w:tcPr>
            <w:tcW w:w="1040" w:type="dxa"/>
          </w:tcPr>
          <w:p w:rsidR="008255D5" w:rsidRPr="002A31E3" w:rsidRDefault="008255D5" w:rsidP="008255D5">
            <w:pPr>
              <w:pStyle w:val="TableParagraph"/>
              <w:ind w:right="142"/>
              <w:rPr>
                <w:sz w:val="24"/>
                <w:szCs w:val="24"/>
              </w:rPr>
            </w:pPr>
          </w:p>
        </w:tc>
        <w:tc>
          <w:tcPr>
            <w:tcW w:w="12559" w:type="dxa"/>
          </w:tcPr>
          <w:p w:rsidR="008255D5" w:rsidRPr="002A31E3" w:rsidRDefault="008255D5" w:rsidP="008255D5">
            <w:pPr>
              <w:pStyle w:val="TableParagraph"/>
              <w:ind w:right="1693"/>
              <w:rPr>
                <w:sz w:val="24"/>
                <w:szCs w:val="24"/>
              </w:rPr>
            </w:pPr>
            <w:r w:rsidRPr="002A31E3">
              <w:rPr>
                <w:sz w:val="24"/>
                <w:szCs w:val="24"/>
              </w:rPr>
              <w:t>Мероприятия в рамках межведомственной комплексной оперативно-</w:t>
            </w:r>
            <w:r w:rsidRPr="002A31E3">
              <w:rPr>
                <w:spacing w:val="-57"/>
                <w:sz w:val="24"/>
                <w:szCs w:val="24"/>
              </w:rPr>
              <w:t xml:space="preserve"> </w:t>
            </w:r>
            <w:r w:rsidRPr="002A31E3">
              <w:rPr>
                <w:sz w:val="24"/>
                <w:szCs w:val="24"/>
              </w:rPr>
              <w:t>профилактической</w:t>
            </w:r>
            <w:r w:rsidRPr="002A31E3">
              <w:rPr>
                <w:spacing w:val="-2"/>
                <w:sz w:val="24"/>
                <w:szCs w:val="24"/>
              </w:rPr>
              <w:t xml:space="preserve"> </w:t>
            </w:r>
            <w:r w:rsidRPr="002A31E3">
              <w:rPr>
                <w:sz w:val="24"/>
                <w:szCs w:val="24"/>
              </w:rPr>
              <w:t>операции</w:t>
            </w:r>
            <w:r w:rsidRPr="002A31E3">
              <w:rPr>
                <w:spacing w:val="-1"/>
                <w:sz w:val="24"/>
                <w:szCs w:val="24"/>
              </w:rPr>
              <w:t xml:space="preserve"> </w:t>
            </w:r>
            <w:r w:rsidRPr="002A31E3">
              <w:rPr>
                <w:sz w:val="24"/>
                <w:szCs w:val="24"/>
              </w:rPr>
              <w:t>"Дети</w:t>
            </w:r>
            <w:r w:rsidRPr="002A31E3">
              <w:rPr>
                <w:spacing w:val="-2"/>
                <w:sz w:val="24"/>
                <w:szCs w:val="24"/>
              </w:rPr>
              <w:t xml:space="preserve"> </w:t>
            </w:r>
            <w:r w:rsidRPr="002A31E3">
              <w:rPr>
                <w:sz w:val="24"/>
                <w:szCs w:val="24"/>
              </w:rPr>
              <w:t>России".</w:t>
            </w:r>
          </w:p>
          <w:p w:rsidR="008255D5" w:rsidRPr="002A31E3" w:rsidRDefault="008255D5" w:rsidP="008255D5">
            <w:pPr>
              <w:pStyle w:val="TableParagraph"/>
              <w:rPr>
                <w:sz w:val="24"/>
                <w:szCs w:val="24"/>
              </w:rPr>
            </w:pPr>
            <w:r w:rsidRPr="002A31E3">
              <w:rPr>
                <w:sz w:val="24"/>
                <w:szCs w:val="24"/>
              </w:rPr>
              <w:t>Консультация</w:t>
            </w:r>
            <w:r w:rsidRPr="002A31E3">
              <w:rPr>
                <w:spacing w:val="-2"/>
                <w:sz w:val="24"/>
                <w:szCs w:val="24"/>
              </w:rPr>
              <w:t xml:space="preserve"> </w:t>
            </w:r>
            <w:r w:rsidRPr="002A31E3">
              <w:rPr>
                <w:sz w:val="24"/>
                <w:szCs w:val="24"/>
              </w:rPr>
              <w:t>для</w:t>
            </w:r>
            <w:r w:rsidRPr="002A31E3">
              <w:rPr>
                <w:spacing w:val="-2"/>
                <w:sz w:val="24"/>
                <w:szCs w:val="24"/>
              </w:rPr>
              <w:t xml:space="preserve"> </w:t>
            </w:r>
            <w:r w:rsidRPr="002A31E3">
              <w:rPr>
                <w:sz w:val="24"/>
                <w:szCs w:val="24"/>
              </w:rPr>
              <w:t>родителей:</w:t>
            </w:r>
            <w:r w:rsidRPr="002A31E3">
              <w:rPr>
                <w:spacing w:val="-10"/>
                <w:sz w:val="24"/>
                <w:szCs w:val="24"/>
              </w:rPr>
              <w:t xml:space="preserve"> </w:t>
            </w:r>
            <w:r w:rsidRPr="002A31E3">
              <w:rPr>
                <w:sz w:val="24"/>
                <w:szCs w:val="24"/>
              </w:rPr>
              <w:t>особенности</w:t>
            </w:r>
            <w:r w:rsidRPr="002A31E3">
              <w:rPr>
                <w:spacing w:val="-4"/>
                <w:sz w:val="24"/>
                <w:szCs w:val="24"/>
              </w:rPr>
              <w:t xml:space="preserve"> </w:t>
            </w:r>
            <w:r w:rsidRPr="002A31E3">
              <w:rPr>
                <w:sz w:val="24"/>
                <w:szCs w:val="24"/>
              </w:rPr>
              <w:t>безопасного</w:t>
            </w:r>
            <w:r w:rsidRPr="002A31E3">
              <w:rPr>
                <w:spacing w:val="-3"/>
                <w:sz w:val="24"/>
                <w:szCs w:val="24"/>
              </w:rPr>
              <w:t xml:space="preserve"> </w:t>
            </w:r>
            <w:r w:rsidRPr="002A31E3">
              <w:rPr>
                <w:sz w:val="24"/>
                <w:szCs w:val="24"/>
              </w:rPr>
              <w:t>поведения</w:t>
            </w:r>
            <w:r w:rsidRPr="002A31E3">
              <w:rPr>
                <w:spacing w:val="-2"/>
                <w:sz w:val="24"/>
                <w:szCs w:val="24"/>
              </w:rPr>
              <w:t xml:space="preserve"> </w:t>
            </w:r>
            <w:r w:rsidRPr="002A31E3">
              <w:rPr>
                <w:sz w:val="24"/>
                <w:szCs w:val="24"/>
              </w:rPr>
              <w:t>в</w:t>
            </w:r>
            <w:r w:rsidRPr="002A31E3">
              <w:rPr>
                <w:spacing w:val="-4"/>
                <w:sz w:val="24"/>
                <w:szCs w:val="24"/>
              </w:rPr>
              <w:t xml:space="preserve"> </w:t>
            </w:r>
            <w:r w:rsidRPr="002A31E3">
              <w:rPr>
                <w:sz w:val="24"/>
                <w:szCs w:val="24"/>
              </w:rPr>
              <w:t>зимнее</w:t>
            </w:r>
            <w:r w:rsidRPr="002A31E3">
              <w:rPr>
                <w:spacing w:val="-2"/>
                <w:sz w:val="24"/>
                <w:szCs w:val="24"/>
              </w:rPr>
              <w:t xml:space="preserve"> </w:t>
            </w:r>
            <w:r w:rsidRPr="002A31E3">
              <w:rPr>
                <w:sz w:val="24"/>
                <w:szCs w:val="24"/>
              </w:rPr>
              <w:t>время</w:t>
            </w:r>
            <w:r w:rsidRPr="002A31E3">
              <w:rPr>
                <w:spacing w:val="-57"/>
                <w:sz w:val="24"/>
                <w:szCs w:val="24"/>
              </w:rPr>
              <w:t xml:space="preserve"> </w:t>
            </w:r>
            <w:r w:rsidRPr="002A31E3">
              <w:rPr>
                <w:sz w:val="24"/>
                <w:szCs w:val="24"/>
              </w:rPr>
              <w:t>года.</w:t>
            </w:r>
          </w:p>
          <w:p w:rsidR="008255D5" w:rsidRPr="002A31E3" w:rsidRDefault="008255D5" w:rsidP="008255D5">
            <w:pPr>
              <w:pStyle w:val="TableParagraph"/>
              <w:ind w:right="27"/>
              <w:rPr>
                <w:sz w:val="24"/>
                <w:szCs w:val="24"/>
              </w:rPr>
            </w:pPr>
            <w:r w:rsidRPr="002A31E3">
              <w:rPr>
                <w:sz w:val="24"/>
                <w:szCs w:val="24"/>
              </w:rPr>
              <w:t>Памятки</w:t>
            </w:r>
            <w:r w:rsidRPr="002A31E3">
              <w:rPr>
                <w:spacing w:val="-3"/>
                <w:sz w:val="24"/>
                <w:szCs w:val="24"/>
              </w:rPr>
              <w:t xml:space="preserve"> </w:t>
            </w:r>
            <w:r w:rsidRPr="002A31E3">
              <w:rPr>
                <w:sz w:val="24"/>
                <w:szCs w:val="24"/>
              </w:rPr>
              <w:t>для родителей</w:t>
            </w:r>
            <w:r w:rsidRPr="002A31E3">
              <w:rPr>
                <w:spacing w:val="-2"/>
                <w:sz w:val="24"/>
                <w:szCs w:val="24"/>
              </w:rPr>
              <w:t xml:space="preserve"> </w:t>
            </w:r>
            <w:r w:rsidRPr="002A31E3">
              <w:rPr>
                <w:sz w:val="24"/>
                <w:szCs w:val="24"/>
              </w:rPr>
              <w:t>«Чтобы</w:t>
            </w:r>
            <w:r w:rsidRPr="002A31E3">
              <w:rPr>
                <w:spacing w:val="-4"/>
                <w:sz w:val="24"/>
                <w:szCs w:val="24"/>
              </w:rPr>
              <w:t xml:space="preserve"> </w:t>
            </w:r>
            <w:r w:rsidRPr="002A31E3">
              <w:rPr>
                <w:sz w:val="24"/>
                <w:szCs w:val="24"/>
              </w:rPr>
              <w:t>беда не</w:t>
            </w:r>
            <w:r w:rsidRPr="002A31E3">
              <w:rPr>
                <w:spacing w:val="-4"/>
                <w:sz w:val="24"/>
                <w:szCs w:val="24"/>
              </w:rPr>
              <w:t xml:space="preserve"> </w:t>
            </w:r>
            <w:r w:rsidRPr="002A31E3">
              <w:rPr>
                <w:sz w:val="24"/>
                <w:szCs w:val="24"/>
              </w:rPr>
              <w:t>пришла в</w:t>
            </w:r>
            <w:r w:rsidRPr="002A31E3">
              <w:rPr>
                <w:spacing w:val="-4"/>
                <w:sz w:val="24"/>
                <w:szCs w:val="24"/>
              </w:rPr>
              <w:t xml:space="preserve"> </w:t>
            </w:r>
            <w:r w:rsidRPr="002A31E3">
              <w:rPr>
                <w:sz w:val="24"/>
                <w:szCs w:val="24"/>
              </w:rPr>
              <w:t>Ваш</w:t>
            </w:r>
            <w:r w:rsidRPr="002A31E3">
              <w:rPr>
                <w:spacing w:val="-2"/>
                <w:sz w:val="24"/>
                <w:szCs w:val="24"/>
              </w:rPr>
              <w:t xml:space="preserve"> </w:t>
            </w:r>
            <w:r w:rsidRPr="002A31E3">
              <w:rPr>
                <w:sz w:val="24"/>
                <w:szCs w:val="24"/>
              </w:rPr>
              <w:t>дом»</w:t>
            </w:r>
            <w:r w:rsidRPr="002A31E3">
              <w:rPr>
                <w:spacing w:val="-6"/>
                <w:sz w:val="24"/>
                <w:szCs w:val="24"/>
              </w:rPr>
              <w:t xml:space="preserve"> </w:t>
            </w:r>
            <w:r w:rsidRPr="002A31E3">
              <w:rPr>
                <w:sz w:val="24"/>
                <w:szCs w:val="24"/>
              </w:rPr>
              <w:t>Лекция</w:t>
            </w:r>
            <w:r w:rsidRPr="002A31E3">
              <w:rPr>
                <w:spacing w:val="57"/>
                <w:sz w:val="24"/>
                <w:szCs w:val="24"/>
              </w:rPr>
              <w:t xml:space="preserve"> </w:t>
            </w:r>
            <w:r w:rsidRPr="002A31E3">
              <w:rPr>
                <w:sz w:val="24"/>
                <w:szCs w:val="24"/>
              </w:rPr>
              <w:t>для родителей</w:t>
            </w:r>
            <w:r w:rsidRPr="002A31E3">
              <w:rPr>
                <w:spacing w:val="-57"/>
                <w:sz w:val="24"/>
                <w:szCs w:val="24"/>
              </w:rPr>
              <w:t xml:space="preserve"> </w:t>
            </w:r>
            <w:r w:rsidRPr="002A31E3">
              <w:rPr>
                <w:sz w:val="24"/>
                <w:szCs w:val="24"/>
              </w:rPr>
              <w:t>по теме: «Опасность, которая рядом» (с целью предупреждения отказа от участия</w:t>
            </w:r>
            <w:r w:rsidRPr="002A31E3">
              <w:rPr>
                <w:spacing w:val="1"/>
                <w:sz w:val="24"/>
                <w:szCs w:val="24"/>
              </w:rPr>
              <w:t xml:space="preserve"> </w:t>
            </w:r>
            <w:r w:rsidRPr="002A31E3">
              <w:rPr>
                <w:sz w:val="24"/>
                <w:szCs w:val="24"/>
              </w:rPr>
              <w:t>детей в социально-психологическом тестировании на предмет раннего выявления</w:t>
            </w:r>
            <w:r w:rsidRPr="002A31E3">
              <w:rPr>
                <w:spacing w:val="1"/>
                <w:sz w:val="24"/>
                <w:szCs w:val="24"/>
              </w:rPr>
              <w:t xml:space="preserve"> </w:t>
            </w:r>
            <w:r w:rsidRPr="002A31E3">
              <w:rPr>
                <w:sz w:val="24"/>
                <w:szCs w:val="24"/>
              </w:rPr>
              <w:t>незаконного потребления наркотических средств и психотропных веществ, а также</w:t>
            </w:r>
            <w:r w:rsidRPr="002A31E3">
              <w:rPr>
                <w:spacing w:val="-57"/>
                <w:sz w:val="24"/>
                <w:szCs w:val="24"/>
              </w:rPr>
              <w:t xml:space="preserve"> </w:t>
            </w:r>
            <w:r w:rsidRPr="002A31E3">
              <w:rPr>
                <w:sz w:val="24"/>
                <w:szCs w:val="24"/>
              </w:rPr>
              <w:t>информирования о признаках начала зависимости, «новых»</w:t>
            </w:r>
            <w:r w:rsidRPr="002A31E3">
              <w:rPr>
                <w:spacing w:val="1"/>
                <w:sz w:val="24"/>
                <w:szCs w:val="24"/>
              </w:rPr>
              <w:t xml:space="preserve"> </w:t>
            </w:r>
            <w:r w:rsidRPr="002A31E3">
              <w:rPr>
                <w:sz w:val="24"/>
                <w:szCs w:val="24"/>
              </w:rPr>
              <w:t>видах</w:t>
            </w:r>
            <w:r w:rsidRPr="002A31E3">
              <w:rPr>
                <w:spacing w:val="1"/>
                <w:sz w:val="24"/>
                <w:szCs w:val="24"/>
              </w:rPr>
              <w:t xml:space="preserve"> </w:t>
            </w:r>
            <w:r w:rsidRPr="002A31E3">
              <w:rPr>
                <w:sz w:val="24"/>
                <w:szCs w:val="24"/>
              </w:rPr>
              <w:t>психотропных</w:t>
            </w:r>
            <w:r w:rsidRPr="002A31E3">
              <w:rPr>
                <w:spacing w:val="1"/>
                <w:sz w:val="24"/>
                <w:szCs w:val="24"/>
              </w:rPr>
              <w:t xml:space="preserve"> </w:t>
            </w:r>
            <w:r w:rsidRPr="002A31E3">
              <w:rPr>
                <w:sz w:val="24"/>
                <w:szCs w:val="24"/>
              </w:rPr>
              <w:t>веществ)</w:t>
            </w:r>
          </w:p>
          <w:p w:rsidR="008255D5" w:rsidRPr="002A31E3" w:rsidRDefault="008255D5" w:rsidP="008255D5">
            <w:pPr>
              <w:pStyle w:val="TableParagraph"/>
              <w:rPr>
                <w:sz w:val="24"/>
                <w:szCs w:val="24"/>
              </w:rPr>
            </w:pPr>
            <w:r w:rsidRPr="002A31E3">
              <w:rPr>
                <w:sz w:val="24"/>
                <w:szCs w:val="24"/>
              </w:rPr>
              <w:t>Информирование родителей</w:t>
            </w:r>
            <w:r w:rsidRPr="002A31E3">
              <w:rPr>
                <w:spacing w:val="1"/>
                <w:sz w:val="24"/>
                <w:szCs w:val="24"/>
              </w:rPr>
              <w:t xml:space="preserve"> </w:t>
            </w:r>
            <w:r w:rsidRPr="002A31E3">
              <w:rPr>
                <w:sz w:val="24"/>
                <w:szCs w:val="24"/>
              </w:rPr>
              <w:t>по</w:t>
            </w:r>
            <w:r w:rsidRPr="002A31E3">
              <w:rPr>
                <w:spacing w:val="1"/>
                <w:sz w:val="24"/>
                <w:szCs w:val="24"/>
              </w:rPr>
              <w:t xml:space="preserve"> </w:t>
            </w:r>
            <w:r w:rsidRPr="002A31E3">
              <w:rPr>
                <w:sz w:val="24"/>
                <w:szCs w:val="24"/>
              </w:rPr>
              <w:t>«Вопросам</w:t>
            </w:r>
            <w:r w:rsidRPr="002A31E3">
              <w:rPr>
                <w:spacing w:val="1"/>
                <w:sz w:val="24"/>
                <w:szCs w:val="24"/>
              </w:rPr>
              <w:t xml:space="preserve"> </w:t>
            </w:r>
            <w:r w:rsidRPr="002A31E3">
              <w:rPr>
                <w:sz w:val="24"/>
                <w:szCs w:val="24"/>
              </w:rPr>
              <w:t>социально-психологического</w:t>
            </w:r>
            <w:r w:rsidRPr="002A31E3">
              <w:rPr>
                <w:spacing w:val="-57"/>
                <w:sz w:val="24"/>
                <w:szCs w:val="24"/>
              </w:rPr>
              <w:t xml:space="preserve"> </w:t>
            </w:r>
            <w:r w:rsidRPr="002A31E3">
              <w:rPr>
                <w:sz w:val="24"/>
                <w:szCs w:val="24"/>
              </w:rPr>
              <w:t>тестирования»</w:t>
            </w:r>
          </w:p>
          <w:p w:rsidR="008255D5" w:rsidRPr="002A31E3" w:rsidRDefault="008255D5" w:rsidP="008255D5">
            <w:pPr>
              <w:pStyle w:val="TableParagraph"/>
              <w:rPr>
                <w:sz w:val="24"/>
                <w:szCs w:val="24"/>
              </w:rPr>
            </w:pPr>
            <w:r w:rsidRPr="002A31E3">
              <w:rPr>
                <w:sz w:val="24"/>
                <w:szCs w:val="24"/>
              </w:rPr>
              <w:t>«Умей</w:t>
            </w:r>
            <w:r w:rsidRPr="002A31E3">
              <w:rPr>
                <w:spacing w:val="-3"/>
                <w:sz w:val="24"/>
                <w:szCs w:val="24"/>
              </w:rPr>
              <w:t xml:space="preserve"> </w:t>
            </w:r>
            <w:r w:rsidRPr="002A31E3">
              <w:rPr>
                <w:sz w:val="24"/>
                <w:szCs w:val="24"/>
              </w:rPr>
              <w:t>сказать</w:t>
            </w:r>
            <w:r w:rsidRPr="002A31E3">
              <w:rPr>
                <w:spacing w:val="-3"/>
                <w:sz w:val="24"/>
                <w:szCs w:val="24"/>
              </w:rPr>
              <w:t xml:space="preserve"> </w:t>
            </w:r>
            <w:r w:rsidRPr="002A31E3">
              <w:rPr>
                <w:sz w:val="24"/>
                <w:szCs w:val="24"/>
              </w:rPr>
              <w:t>нет»</w:t>
            </w:r>
            <w:r w:rsidRPr="002A31E3">
              <w:rPr>
                <w:spacing w:val="-9"/>
                <w:sz w:val="24"/>
                <w:szCs w:val="24"/>
              </w:rPr>
              <w:t xml:space="preserve"> </w:t>
            </w:r>
            <w:r w:rsidRPr="002A31E3">
              <w:rPr>
                <w:sz w:val="24"/>
                <w:szCs w:val="24"/>
              </w:rPr>
              <w:t>советы</w:t>
            </w:r>
            <w:r w:rsidRPr="002A31E3">
              <w:rPr>
                <w:spacing w:val="-3"/>
                <w:sz w:val="24"/>
                <w:szCs w:val="24"/>
              </w:rPr>
              <w:t xml:space="preserve"> </w:t>
            </w:r>
            <w:r w:rsidRPr="002A31E3">
              <w:rPr>
                <w:sz w:val="24"/>
                <w:szCs w:val="24"/>
              </w:rPr>
              <w:t>педагога</w:t>
            </w:r>
            <w:r w:rsidRPr="002A31E3">
              <w:rPr>
                <w:spacing w:val="4"/>
                <w:sz w:val="24"/>
                <w:szCs w:val="24"/>
              </w:rPr>
              <w:t xml:space="preserve"> </w:t>
            </w:r>
            <w:r w:rsidRPr="002A31E3">
              <w:rPr>
                <w:sz w:val="24"/>
                <w:szCs w:val="24"/>
              </w:rPr>
              <w:t>-</w:t>
            </w:r>
            <w:r w:rsidRPr="002A31E3">
              <w:rPr>
                <w:spacing w:val="-6"/>
                <w:sz w:val="24"/>
                <w:szCs w:val="24"/>
              </w:rPr>
              <w:t xml:space="preserve"> </w:t>
            </w:r>
            <w:r w:rsidRPr="002A31E3">
              <w:rPr>
                <w:sz w:val="24"/>
                <w:szCs w:val="24"/>
              </w:rPr>
              <w:t>психолога</w:t>
            </w:r>
          </w:p>
        </w:tc>
      </w:tr>
      <w:tr w:rsidR="008255D5" w:rsidRPr="002A31E3" w:rsidTr="003F2478">
        <w:trPr>
          <w:trHeight w:val="2211"/>
        </w:trPr>
        <w:tc>
          <w:tcPr>
            <w:tcW w:w="2105" w:type="dxa"/>
          </w:tcPr>
          <w:p w:rsidR="008255D5" w:rsidRPr="002A31E3" w:rsidRDefault="008255D5" w:rsidP="008255D5">
            <w:pPr>
              <w:pStyle w:val="TableParagraph"/>
              <w:ind w:left="135" w:right="135"/>
              <w:rPr>
                <w:sz w:val="24"/>
                <w:szCs w:val="24"/>
              </w:rPr>
            </w:pPr>
            <w:r w:rsidRPr="002A31E3">
              <w:rPr>
                <w:sz w:val="24"/>
                <w:szCs w:val="24"/>
              </w:rPr>
              <w:t>Самоуправление</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ind w:right="2847"/>
              <w:rPr>
                <w:sz w:val="24"/>
                <w:szCs w:val="24"/>
              </w:rPr>
            </w:pPr>
            <w:r w:rsidRPr="002A31E3">
              <w:rPr>
                <w:sz w:val="24"/>
                <w:szCs w:val="24"/>
              </w:rPr>
              <w:t>1)Заседания</w:t>
            </w:r>
            <w:r w:rsidRPr="002A31E3">
              <w:rPr>
                <w:spacing w:val="-4"/>
                <w:sz w:val="24"/>
                <w:szCs w:val="24"/>
              </w:rPr>
              <w:t xml:space="preserve"> </w:t>
            </w:r>
            <w:r w:rsidRPr="002A31E3">
              <w:rPr>
                <w:sz w:val="24"/>
                <w:szCs w:val="24"/>
              </w:rPr>
              <w:t>советов</w:t>
            </w:r>
            <w:r w:rsidRPr="002A31E3">
              <w:rPr>
                <w:spacing w:val="-7"/>
                <w:sz w:val="24"/>
                <w:szCs w:val="24"/>
              </w:rPr>
              <w:t xml:space="preserve"> </w:t>
            </w:r>
            <w:r w:rsidRPr="002A31E3">
              <w:rPr>
                <w:sz w:val="24"/>
                <w:szCs w:val="24"/>
              </w:rPr>
              <w:t>органов</w:t>
            </w:r>
            <w:r w:rsidRPr="002A31E3">
              <w:rPr>
                <w:spacing w:val="-7"/>
                <w:sz w:val="24"/>
                <w:szCs w:val="24"/>
              </w:rPr>
              <w:t xml:space="preserve"> </w:t>
            </w:r>
            <w:r w:rsidRPr="002A31E3">
              <w:rPr>
                <w:sz w:val="24"/>
                <w:szCs w:val="24"/>
              </w:rPr>
              <w:t>детского</w:t>
            </w:r>
            <w:r w:rsidRPr="002A31E3">
              <w:rPr>
                <w:spacing w:val="-5"/>
                <w:sz w:val="24"/>
                <w:szCs w:val="24"/>
              </w:rPr>
              <w:t xml:space="preserve"> </w:t>
            </w:r>
            <w:r w:rsidRPr="002A31E3">
              <w:rPr>
                <w:sz w:val="24"/>
                <w:szCs w:val="24"/>
              </w:rPr>
              <w:t>самоуправления</w:t>
            </w:r>
            <w:r w:rsidRPr="002A31E3">
              <w:rPr>
                <w:spacing w:val="-57"/>
                <w:sz w:val="24"/>
                <w:szCs w:val="24"/>
              </w:rPr>
              <w:t xml:space="preserve"> </w:t>
            </w:r>
            <w:r w:rsidRPr="002A31E3">
              <w:rPr>
                <w:sz w:val="24"/>
                <w:szCs w:val="24"/>
              </w:rPr>
              <w:t>2)Работа учащихся в</w:t>
            </w:r>
            <w:r w:rsidRPr="002A31E3">
              <w:rPr>
                <w:spacing w:val="-3"/>
                <w:sz w:val="24"/>
                <w:szCs w:val="24"/>
              </w:rPr>
              <w:t xml:space="preserve"> </w:t>
            </w:r>
            <w:r w:rsidRPr="002A31E3">
              <w:rPr>
                <w:sz w:val="24"/>
                <w:szCs w:val="24"/>
              </w:rPr>
              <w:t>соответствии</w:t>
            </w:r>
            <w:r w:rsidRPr="002A31E3">
              <w:rPr>
                <w:spacing w:val="-2"/>
                <w:sz w:val="24"/>
                <w:szCs w:val="24"/>
              </w:rPr>
              <w:t xml:space="preserve"> </w:t>
            </w:r>
            <w:r w:rsidRPr="002A31E3">
              <w:rPr>
                <w:sz w:val="24"/>
                <w:szCs w:val="24"/>
              </w:rPr>
              <w:t>с обязанности</w:t>
            </w:r>
          </w:p>
          <w:p w:rsidR="008255D5" w:rsidRPr="002A31E3" w:rsidRDefault="008255D5" w:rsidP="004C6BCE">
            <w:pPr>
              <w:pStyle w:val="TableParagraph"/>
              <w:numPr>
                <w:ilvl w:val="0"/>
                <w:numId w:val="92"/>
              </w:numPr>
              <w:tabs>
                <w:tab w:val="left" w:pos="308"/>
              </w:tabs>
              <w:ind w:hanging="202"/>
              <w:rPr>
                <w:sz w:val="24"/>
                <w:szCs w:val="24"/>
              </w:rPr>
            </w:pPr>
            <w:r w:rsidRPr="002A31E3">
              <w:rPr>
                <w:sz w:val="24"/>
                <w:szCs w:val="24"/>
              </w:rPr>
              <w:t>Оформление</w:t>
            </w:r>
            <w:r w:rsidRPr="002A31E3">
              <w:rPr>
                <w:spacing w:val="-2"/>
                <w:sz w:val="24"/>
                <w:szCs w:val="24"/>
              </w:rPr>
              <w:t xml:space="preserve"> </w:t>
            </w:r>
            <w:r w:rsidRPr="002A31E3">
              <w:rPr>
                <w:sz w:val="24"/>
                <w:szCs w:val="24"/>
              </w:rPr>
              <w:t>сменной</w:t>
            </w:r>
            <w:r w:rsidRPr="002A31E3">
              <w:rPr>
                <w:spacing w:val="-3"/>
                <w:sz w:val="24"/>
                <w:szCs w:val="24"/>
              </w:rPr>
              <w:t xml:space="preserve"> </w:t>
            </w:r>
            <w:r w:rsidRPr="002A31E3">
              <w:rPr>
                <w:sz w:val="24"/>
                <w:szCs w:val="24"/>
              </w:rPr>
              <w:t>странички</w:t>
            </w:r>
            <w:r w:rsidRPr="002A31E3">
              <w:rPr>
                <w:spacing w:val="-3"/>
                <w:sz w:val="24"/>
                <w:szCs w:val="24"/>
              </w:rPr>
              <w:t xml:space="preserve"> </w:t>
            </w:r>
            <w:r w:rsidRPr="002A31E3">
              <w:rPr>
                <w:sz w:val="24"/>
                <w:szCs w:val="24"/>
              </w:rPr>
              <w:t>в</w:t>
            </w:r>
            <w:r w:rsidRPr="002A31E3">
              <w:rPr>
                <w:spacing w:val="-4"/>
                <w:sz w:val="24"/>
                <w:szCs w:val="24"/>
              </w:rPr>
              <w:t xml:space="preserve"> </w:t>
            </w:r>
            <w:r w:rsidRPr="002A31E3">
              <w:rPr>
                <w:sz w:val="24"/>
                <w:szCs w:val="24"/>
              </w:rPr>
              <w:t>классном</w:t>
            </w:r>
            <w:r w:rsidRPr="002A31E3">
              <w:rPr>
                <w:spacing w:val="-4"/>
                <w:sz w:val="24"/>
                <w:szCs w:val="24"/>
              </w:rPr>
              <w:t xml:space="preserve"> </w:t>
            </w:r>
            <w:r w:rsidRPr="002A31E3">
              <w:rPr>
                <w:sz w:val="24"/>
                <w:szCs w:val="24"/>
              </w:rPr>
              <w:t>уголке:</w:t>
            </w:r>
            <w:r w:rsidRPr="002A31E3">
              <w:rPr>
                <w:spacing w:val="-2"/>
                <w:sz w:val="24"/>
                <w:szCs w:val="24"/>
              </w:rPr>
              <w:t xml:space="preserve"> </w:t>
            </w:r>
            <w:r w:rsidRPr="002A31E3">
              <w:rPr>
                <w:sz w:val="24"/>
                <w:szCs w:val="24"/>
              </w:rPr>
              <w:t>«День</w:t>
            </w:r>
            <w:r w:rsidRPr="002A31E3">
              <w:rPr>
                <w:spacing w:val="-5"/>
                <w:sz w:val="24"/>
                <w:szCs w:val="24"/>
              </w:rPr>
              <w:t xml:space="preserve"> </w:t>
            </w:r>
            <w:r w:rsidRPr="002A31E3">
              <w:rPr>
                <w:sz w:val="24"/>
                <w:szCs w:val="24"/>
              </w:rPr>
              <w:t>народного</w:t>
            </w:r>
            <w:r w:rsidRPr="002A31E3">
              <w:rPr>
                <w:spacing w:val="-2"/>
                <w:sz w:val="24"/>
                <w:szCs w:val="24"/>
              </w:rPr>
              <w:t xml:space="preserve"> </w:t>
            </w:r>
            <w:r w:rsidRPr="002A31E3">
              <w:rPr>
                <w:sz w:val="24"/>
                <w:szCs w:val="24"/>
              </w:rPr>
              <w:t>единства»,</w:t>
            </w:r>
          </w:p>
          <w:p w:rsidR="008255D5" w:rsidRPr="002A31E3" w:rsidRDefault="008255D5" w:rsidP="008255D5">
            <w:pPr>
              <w:pStyle w:val="TableParagraph"/>
              <w:rPr>
                <w:sz w:val="24"/>
                <w:szCs w:val="24"/>
              </w:rPr>
            </w:pPr>
            <w:r w:rsidRPr="002A31E3">
              <w:rPr>
                <w:sz w:val="24"/>
                <w:szCs w:val="24"/>
              </w:rPr>
              <w:t>«Молодёжь за ЗОЖ»,   «День матери»,</w:t>
            </w:r>
            <w:r w:rsidRPr="002A31E3">
              <w:rPr>
                <w:spacing w:val="1"/>
                <w:sz w:val="24"/>
                <w:szCs w:val="24"/>
              </w:rPr>
              <w:t xml:space="preserve"> </w:t>
            </w:r>
            <w:r w:rsidRPr="002A31E3">
              <w:rPr>
                <w:sz w:val="24"/>
                <w:szCs w:val="24"/>
              </w:rPr>
              <w:t>«День</w:t>
            </w:r>
            <w:r w:rsidRPr="002A31E3">
              <w:rPr>
                <w:spacing w:val="-57"/>
                <w:sz w:val="24"/>
                <w:szCs w:val="24"/>
              </w:rPr>
              <w:t xml:space="preserve"> </w:t>
            </w:r>
            <w:r w:rsidRPr="002A31E3">
              <w:rPr>
                <w:sz w:val="24"/>
                <w:szCs w:val="24"/>
              </w:rPr>
              <w:t>толерантности».</w:t>
            </w:r>
          </w:p>
          <w:p w:rsidR="008255D5" w:rsidRPr="002A31E3" w:rsidRDefault="008255D5" w:rsidP="004C6BCE">
            <w:pPr>
              <w:pStyle w:val="TableParagraph"/>
              <w:numPr>
                <w:ilvl w:val="0"/>
                <w:numId w:val="92"/>
              </w:numPr>
              <w:tabs>
                <w:tab w:val="left" w:pos="308"/>
              </w:tabs>
              <w:ind w:hanging="202"/>
              <w:rPr>
                <w:sz w:val="24"/>
                <w:szCs w:val="24"/>
              </w:rPr>
            </w:pPr>
            <w:r w:rsidRPr="002A31E3">
              <w:rPr>
                <w:sz w:val="24"/>
                <w:szCs w:val="24"/>
              </w:rPr>
              <w:t>Операция</w:t>
            </w:r>
            <w:r w:rsidRPr="002A31E3">
              <w:rPr>
                <w:spacing w:val="-3"/>
                <w:sz w:val="24"/>
                <w:szCs w:val="24"/>
              </w:rPr>
              <w:t xml:space="preserve"> </w:t>
            </w:r>
            <w:r w:rsidRPr="002A31E3">
              <w:rPr>
                <w:sz w:val="24"/>
                <w:szCs w:val="24"/>
              </w:rPr>
              <w:t>«Уголок»</w:t>
            </w:r>
            <w:r w:rsidRPr="002A31E3">
              <w:rPr>
                <w:spacing w:val="-9"/>
                <w:sz w:val="24"/>
                <w:szCs w:val="24"/>
              </w:rPr>
              <w:t xml:space="preserve"> </w:t>
            </w:r>
            <w:r w:rsidRPr="002A31E3">
              <w:rPr>
                <w:sz w:val="24"/>
                <w:szCs w:val="24"/>
              </w:rPr>
              <w:t>(проверка</w:t>
            </w:r>
            <w:r w:rsidRPr="002A31E3">
              <w:rPr>
                <w:spacing w:val="-3"/>
                <w:sz w:val="24"/>
                <w:szCs w:val="24"/>
              </w:rPr>
              <w:t xml:space="preserve"> </w:t>
            </w:r>
            <w:r w:rsidRPr="002A31E3">
              <w:rPr>
                <w:sz w:val="24"/>
                <w:szCs w:val="24"/>
              </w:rPr>
              <w:t>классных</w:t>
            </w:r>
            <w:r w:rsidRPr="002A31E3">
              <w:rPr>
                <w:spacing w:val="-1"/>
                <w:sz w:val="24"/>
                <w:szCs w:val="24"/>
              </w:rPr>
              <w:t xml:space="preserve"> </w:t>
            </w:r>
            <w:r w:rsidRPr="002A31E3">
              <w:rPr>
                <w:sz w:val="24"/>
                <w:szCs w:val="24"/>
              </w:rPr>
              <w:t>уголков,</w:t>
            </w:r>
            <w:r w:rsidRPr="002A31E3">
              <w:rPr>
                <w:spacing w:val="-4"/>
                <w:sz w:val="24"/>
                <w:szCs w:val="24"/>
              </w:rPr>
              <w:t xml:space="preserve"> </w:t>
            </w:r>
            <w:r w:rsidRPr="002A31E3">
              <w:rPr>
                <w:sz w:val="24"/>
                <w:szCs w:val="24"/>
              </w:rPr>
              <w:t>их</w:t>
            </w:r>
            <w:r w:rsidRPr="002A31E3">
              <w:rPr>
                <w:spacing w:val="-5"/>
                <w:sz w:val="24"/>
                <w:szCs w:val="24"/>
              </w:rPr>
              <w:t xml:space="preserve"> </w:t>
            </w:r>
            <w:r w:rsidRPr="002A31E3">
              <w:rPr>
                <w:sz w:val="24"/>
                <w:szCs w:val="24"/>
              </w:rPr>
              <w:t>функционирование)</w:t>
            </w:r>
          </w:p>
          <w:p w:rsidR="008255D5" w:rsidRPr="002A31E3" w:rsidRDefault="008255D5" w:rsidP="004C6BCE">
            <w:pPr>
              <w:pStyle w:val="TableParagraph"/>
              <w:numPr>
                <w:ilvl w:val="0"/>
                <w:numId w:val="92"/>
              </w:numPr>
              <w:tabs>
                <w:tab w:val="left" w:pos="367"/>
              </w:tabs>
              <w:ind w:left="366" w:hanging="261"/>
              <w:rPr>
                <w:sz w:val="24"/>
                <w:szCs w:val="24"/>
              </w:rPr>
            </w:pPr>
            <w:r w:rsidRPr="002A31E3">
              <w:rPr>
                <w:sz w:val="24"/>
                <w:szCs w:val="24"/>
              </w:rPr>
              <w:t>Работа</w:t>
            </w:r>
            <w:r w:rsidRPr="002A31E3">
              <w:rPr>
                <w:spacing w:val="-1"/>
                <w:sz w:val="24"/>
                <w:szCs w:val="24"/>
              </w:rPr>
              <w:t xml:space="preserve"> </w:t>
            </w:r>
            <w:r w:rsidRPr="002A31E3">
              <w:rPr>
                <w:sz w:val="24"/>
                <w:szCs w:val="24"/>
              </w:rPr>
              <w:t>по</w:t>
            </w:r>
            <w:r w:rsidRPr="002A31E3">
              <w:rPr>
                <w:spacing w:val="-3"/>
                <w:sz w:val="24"/>
                <w:szCs w:val="24"/>
              </w:rPr>
              <w:t xml:space="preserve"> </w:t>
            </w:r>
            <w:r w:rsidRPr="002A31E3">
              <w:rPr>
                <w:sz w:val="24"/>
                <w:szCs w:val="24"/>
              </w:rPr>
              <w:t>линии</w:t>
            </w:r>
            <w:r w:rsidRPr="002A31E3">
              <w:rPr>
                <w:spacing w:val="-3"/>
                <w:sz w:val="24"/>
                <w:szCs w:val="24"/>
              </w:rPr>
              <w:t xml:space="preserve"> </w:t>
            </w:r>
            <w:r w:rsidRPr="002A31E3">
              <w:rPr>
                <w:sz w:val="24"/>
                <w:szCs w:val="24"/>
              </w:rPr>
              <w:t>РДШ</w:t>
            </w:r>
          </w:p>
          <w:p w:rsidR="008255D5" w:rsidRPr="002A31E3" w:rsidRDefault="008255D5" w:rsidP="004C6BCE">
            <w:pPr>
              <w:pStyle w:val="TableParagraph"/>
              <w:numPr>
                <w:ilvl w:val="0"/>
                <w:numId w:val="92"/>
              </w:numPr>
              <w:tabs>
                <w:tab w:val="left" w:pos="367"/>
              </w:tabs>
              <w:ind w:left="366" w:hanging="261"/>
              <w:rPr>
                <w:sz w:val="24"/>
                <w:szCs w:val="24"/>
              </w:rPr>
            </w:pPr>
            <w:r w:rsidRPr="002A31E3">
              <w:rPr>
                <w:sz w:val="24"/>
                <w:szCs w:val="24"/>
              </w:rPr>
              <w:t>Организация</w:t>
            </w:r>
            <w:r w:rsidRPr="002A31E3">
              <w:rPr>
                <w:spacing w:val="-3"/>
                <w:sz w:val="24"/>
                <w:szCs w:val="24"/>
              </w:rPr>
              <w:t xml:space="preserve"> </w:t>
            </w:r>
            <w:r w:rsidRPr="002A31E3">
              <w:rPr>
                <w:sz w:val="24"/>
                <w:szCs w:val="24"/>
              </w:rPr>
              <w:t>и</w:t>
            </w:r>
            <w:r w:rsidRPr="002A31E3">
              <w:rPr>
                <w:spacing w:val="-4"/>
                <w:sz w:val="24"/>
                <w:szCs w:val="24"/>
              </w:rPr>
              <w:t xml:space="preserve"> </w:t>
            </w:r>
            <w:r w:rsidRPr="002A31E3">
              <w:rPr>
                <w:sz w:val="24"/>
                <w:szCs w:val="24"/>
              </w:rPr>
              <w:t>проведение</w:t>
            </w:r>
            <w:r w:rsidRPr="002A31E3">
              <w:rPr>
                <w:spacing w:val="-2"/>
                <w:sz w:val="24"/>
                <w:szCs w:val="24"/>
              </w:rPr>
              <w:t xml:space="preserve"> </w:t>
            </w:r>
            <w:r w:rsidRPr="002A31E3">
              <w:rPr>
                <w:sz w:val="24"/>
                <w:szCs w:val="24"/>
              </w:rPr>
              <w:t>мероприятий</w:t>
            </w:r>
            <w:r w:rsidRPr="002A31E3">
              <w:rPr>
                <w:spacing w:val="1"/>
                <w:sz w:val="24"/>
                <w:szCs w:val="24"/>
              </w:rPr>
              <w:t xml:space="preserve"> </w:t>
            </w:r>
            <w:r w:rsidRPr="002A31E3">
              <w:rPr>
                <w:sz w:val="24"/>
                <w:szCs w:val="24"/>
              </w:rPr>
              <w:t>«День</w:t>
            </w:r>
            <w:r w:rsidRPr="002A31E3">
              <w:rPr>
                <w:spacing w:val="-2"/>
                <w:sz w:val="24"/>
                <w:szCs w:val="24"/>
              </w:rPr>
              <w:t xml:space="preserve"> </w:t>
            </w:r>
            <w:r w:rsidRPr="002A31E3">
              <w:rPr>
                <w:sz w:val="24"/>
                <w:szCs w:val="24"/>
              </w:rPr>
              <w:t>Матери»</w:t>
            </w:r>
          </w:p>
        </w:tc>
      </w:tr>
      <w:tr w:rsidR="008255D5" w:rsidRPr="002A31E3" w:rsidTr="003F2478">
        <w:trPr>
          <w:trHeight w:val="553"/>
        </w:trPr>
        <w:tc>
          <w:tcPr>
            <w:tcW w:w="2105" w:type="dxa"/>
          </w:tcPr>
          <w:p w:rsidR="008255D5" w:rsidRPr="002A31E3" w:rsidRDefault="008255D5" w:rsidP="008255D5">
            <w:pPr>
              <w:pStyle w:val="TableParagraph"/>
              <w:ind w:left="135" w:right="135"/>
              <w:rPr>
                <w:sz w:val="24"/>
                <w:szCs w:val="24"/>
              </w:rPr>
            </w:pPr>
            <w:r w:rsidRPr="002A31E3">
              <w:rPr>
                <w:sz w:val="24"/>
                <w:szCs w:val="24"/>
              </w:rPr>
              <w:lastRenderedPageBreak/>
              <w:t>Профориентация</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rPr>
                <w:sz w:val="24"/>
                <w:szCs w:val="24"/>
              </w:rPr>
            </w:pPr>
            <w:r w:rsidRPr="002A31E3">
              <w:rPr>
                <w:sz w:val="24"/>
                <w:szCs w:val="24"/>
              </w:rPr>
              <w:t>Презентация «Мир</w:t>
            </w:r>
            <w:r w:rsidRPr="002A31E3">
              <w:rPr>
                <w:spacing w:val="-6"/>
                <w:sz w:val="24"/>
                <w:szCs w:val="24"/>
              </w:rPr>
              <w:t xml:space="preserve"> </w:t>
            </w:r>
            <w:r w:rsidRPr="002A31E3">
              <w:rPr>
                <w:sz w:val="24"/>
                <w:szCs w:val="24"/>
              </w:rPr>
              <w:t>профессий</w:t>
            </w:r>
          </w:p>
          <w:p w:rsidR="008255D5" w:rsidRPr="002A31E3" w:rsidRDefault="008255D5" w:rsidP="008255D5">
            <w:pPr>
              <w:pStyle w:val="TableParagraph"/>
              <w:rPr>
                <w:sz w:val="24"/>
                <w:szCs w:val="24"/>
              </w:rPr>
            </w:pPr>
            <w:r w:rsidRPr="002A31E3">
              <w:rPr>
                <w:sz w:val="24"/>
                <w:szCs w:val="24"/>
              </w:rPr>
              <w:t>многогранен». Участие</w:t>
            </w:r>
            <w:r w:rsidRPr="002A31E3">
              <w:rPr>
                <w:spacing w:val="-2"/>
                <w:sz w:val="24"/>
                <w:szCs w:val="24"/>
              </w:rPr>
              <w:t xml:space="preserve"> </w:t>
            </w:r>
            <w:r w:rsidRPr="002A31E3">
              <w:rPr>
                <w:sz w:val="24"/>
                <w:szCs w:val="24"/>
              </w:rPr>
              <w:t>в</w:t>
            </w:r>
            <w:r w:rsidRPr="002A31E3">
              <w:rPr>
                <w:spacing w:val="-3"/>
                <w:sz w:val="24"/>
                <w:szCs w:val="24"/>
              </w:rPr>
              <w:t xml:space="preserve"> </w:t>
            </w:r>
            <w:r w:rsidRPr="002A31E3">
              <w:rPr>
                <w:sz w:val="24"/>
                <w:szCs w:val="24"/>
              </w:rPr>
              <w:t>работе</w:t>
            </w:r>
            <w:r w:rsidRPr="002A31E3">
              <w:rPr>
                <w:spacing w:val="-1"/>
                <w:sz w:val="24"/>
                <w:szCs w:val="24"/>
              </w:rPr>
              <w:t xml:space="preserve"> </w:t>
            </w:r>
            <w:r w:rsidRPr="002A31E3">
              <w:rPr>
                <w:sz w:val="24"/>
                <w:szCs w:val="24"/>
              </w:rPr>
              <w:t>всероссийского</w:t>
            </w:r>
          </w:p>
          <w:p w:rsidR="008255D5" w:rsidRPr="002A31E3" w:rsidRDefault="008255D5" w:rsidP="008255D5">
            <w:pPr>
              <w:pStyle w:val="TableParagraph"/>
              <w:rPr>
                <w:sz w:val="24"/>
                <w:szCs w:val="24"/>
              </w:rPr>
            </w:pPr>
            <w:r w:rsidRPr="002A31E3">
              <w:rPr>
                <w:sz w:val="24"/>
                <w:szCs w:val="24"/>
              </w:rPr>
              <w:t>профориентационного</w:t>
            </w:r>
            <w:r w:rsidRPr="002A31E3">
              <w:rPr>
                <w:spacing w:val="-7"/>
                <w:sz w:val="24"/>
                <w:szCs w:val="24"/>
              </w:rPr>
              <w:t xml:space="preserve"> </w:t>
            </w:r>
            <w:r w:rsidRPr="002A31E3">
              <w:rPr>
                <w:sz w:val="24"/>
                <w:szCs w:val="24"/>
              </w:rPr>
              <w:t>проекта «ПроеКТОриЯ»</w:t>
            </w:r>
          </w:p>
        </w:tc>
      </w:tr>
    </w:tbl>
    <w:p w:rsidR="008255D5" w:rsidRPr="002A31E3" w:rsidRDefault="008255D5" w:rsidP="008255D5">
      <w:pPr>
        <w:rPr>
          <w:sz w:val="24"/>
          <w:szCs w:val="24"/>
        </w:rPr>
        <w:sectPr w:rsidR="008255D5" w:rsidRPr="002A31E3">
          <w:type w:val="continuous"/>
          <w:pgSz w:w="16840" w:h="11910" w:orient="landscape"/>
          <w:pgMar w:top="840" w:right="700" w:bottom="519"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3F2478">
        <w:trPr>
          <w:trHeight w:val="1382"/>
        </w:trPr>
        <w:tc>
          <w:tcPr>
            <w:tcW w:w="2105" w:type="dxa"/>
          </w:tcPr>
          <w:p w:rsidR="008255D5" w:rsidRPr="002A31E3" w:rsidRDefault="008255D5" w:rsidP="008255D5">
            <w:pPr>
              <w:pStyle w:val="TableParagraph"/>
              <w:ind w:left="137" w:right="135"/>
              <w:rPr>
                <w:color w:val="FF0000"/>
                <w:sz w:val="24"/>
                <w:szCs w:val="24"/>
              </w:rPr>
            </w:pPr>
            <w:r w:rsidRPr="002A31E3">
              <w:rPr>
                <w:color w:val="FF0000"/>
                <w:sz w:val="24"/>
                <w:szCs w:val="24"/>
              </w:rPr>
              <w:lastRenderedPageBreak/>
              <w:t xml:space="preserve"> </w:t>
            </w:r>
            <w:r w:rsidRPr="002A31E3">
              <w:rPr>
                <w:sz w:val="24"/>
                <w:szCs w:val="24"/>
              </w:rPr>
              <w:t>РДШ +волонтерство</w:t>
            </w:r>
          </w:p>
        </w:tc>
        <w:tc>
          <w:tcPr>
            <w:tcW w:w="1040" w:type="dxa"/>
          </w:tcPr>
          <w:p w:rsidR="008255D5" w:rsidRPr="002A31E3" w:rsidRDefault="008255D5" w:rsidP="008255D5">
            <w:pPr>
              <w:pStyle w:val="TableParagraph"/>
              <w:ind w:right="133"/>
              <w:rPr>
                <w:sz w:val="24"/>
                <w:szCs w:val="24"/>
              </w:rPr>
            </w:pPr>
          </w:p>
        </w:tc>
        <w:tc>
          <w:tcPr>
            <w:tcW w:w="12559" w:type="dxa"/>
          </w:tcPr>
          <w:p w:rsidR="008255D5" w:rsidRPr="002A31E3" w:rsidRDefault="008255D5" w:rsidP="008255D5">
            <w:pPr>
              <w:pStyle w:val="TableParagraph"/>
              <w:ind w:right="445"/>
              <w:rPr>
                <w:sz w:val="24"/>
                <w:szCs w:val="24"/>
              </w:rPr>
            </w:pPr>
            <w:r w:rsidRPr="002A31E3">
              <w:rPr>
                <w:sz w:val="24"/>
                <w:szCs w:val="24"/>
              </w:rPr>
              <w:t>Проведение мероприятий (согласно</w:t>
            </w:r>
            <w:r w:rsidRPr="002A31E3">
              <w:rPr>
                <w:spacing w:val="1"/>
                <w:sz w:val="24"/>
                <w:szCs w:val="24"/>
              </w:rPr>
              <w:t xml:space="preserve"> </w:t>
            </w:r>
            <w:r w:rsidRPr="002A31E3">
              <w:rPr>
                <w:sz w:val="24"/>
                <w:szCs w:val="24"/>
              </w:rPr>
              <w:t>плана): «Международный</w:t>
            </w:r>
            <w:r w:rsidRPr="002A31E3">
              <w:rPr>
                <w:spacing w:val="1"/>
                <w:sz w:val="24"/>
                <w:szCs w:val="24"/>
              </w:rPr>
              <w:t xml:space="preserve"> </w:t>
            </w:r>
            <w:r w:rsidRPr="002A31E3">
              <w:rPr>
                <w:sz w:val="24"/>
                <w:szCs w:val="24"/>
              </w:rPr>
              <w:t>день</w:t>
            </w:r>
            <w:r w:rsidRPr="002A31E3">
              <w:rPr>
                <w:spacing w:val="1"/>
                <w:sz w:val="24"/>
                <w:szCs w:val="24"/>
              </w:rPr>
              <w:t xml:space="preserve"> </w:t>
            </w:r>
            <w:r w:rsidRPr="002A31E3">
              <w:rPr>
                <w:sz w:val="24"/>
                <w:szCs w:val="24"/>
              </w:rPr>
              <w:t>толерантности»</w:t>
            </w:r>
            <w:r w:rsidRPr="002A31E3">
              <w:rPr>
                <w:spacing w:val="1"/>
                <w:sz w:val="24"/>
                <w:szCs w:val="24"/>
              </w:rPr>
              <w:t xml:space="preserve"> </w:t>
            </w:r>
            <w:r w:rsidRPr="002A31E3">
              <w:rPr>
                <w:sz w:val="24"/>
                <w:szCs w:val="24"/>
              </w:rPr>
              <w:t>(16 ноября), акция подготовка к празднованию «Дня матери», работа в</w:t>
            </w:r>
            <w:r w:rsidRPr="002A31E3">
              <w:rPr>
                <w:spacing w:val="1"/>
                <w:sz w:val="24"/>
                <w:szCs w:val="24"/>
              </w:rPr>
              <w:t xml:space="preserve"> </w:t>
            </w:r>
            <w:r w:rsidRPr="002A31E3">
              <w:rPr>
                <w:sz w:val="24"/>
                <w:szCs w:val="24"/>
              </w:rPr>
              <w:t>соответствии</w:t>
            </w:r>
            <w:r w:rsidRPr="002A31E3">
              <w:rPr>
                <w:spacing w:val="-2"/>
                <w:sz w:val="24"/>
                <w:szCs w:val="24"/>
              </w:rPr>
              <w:t xml:space="preserve"> </w:t>
            </w:r>
            <w:r w:rsidRPr="002A31E3">
              <w:rPr>
                <w:sz w:val="24"/>
                <w:szCs w:val="24"/>
              </w:rPr>
              <w:t>с</w:t>
            </w:r>
            <w:r w:rsidRPr="002A31E3">
              <w:rPr>
                <w:spacing w:val="1"/>
                <w:sz w:val="24"/>
                <w:szCs w:val="24"/>
              </w:rPr>
              <w:t xml:space="preserve"> </w:t>
            </w:r>
            <w:r w:rsidRPr="002A31E3">
              <w:rPr>
                <w:sz w:val="24"/>
                <w:szCs w:val="24"/>
              </w:rPr>
              <w:t>планом.</w:t>
            </w:r>
          </w:p>
        </w:tc>
      </w:tr>
      <w:tr w:rsidR="008255D5" w:rsidRPr="002A31E3" w:rsidTr="008255D5">
        <w:trPr>
          <w:trHeight w:val="1102"/>
        </w:trPr>
        <w:tc>
          <w:tcPr>
            <w:tcW w:w="2105" w:type="dxa"/>
          </w:tcPr>
          <w:p w:rsidR="008255D5" w:rsidRPr="002A31E3" w:rsidRDefault="008255D5" w:rsidP="008255D5">
            <w:pPr>
              <w:pStyle w:val="TableParagraph"/>
              <w:ind w:left="138" w:right="135"/>
              <w:rPr>
                <w:sz w:val="24"/>
                <w:szCs w:val="24"/>
              </w:rPr>
            </w:pPr>
            <w:r w:rsidRPr="002A31E3">
              <w:rPr>
                <w:sz w:val="24"/>
                <w:szCs w:val="24"/>
              </w:rPr>
              <w:t>Ключевые</w:t>
            </w:r>
            <w:r w:rsidRPr="002A31E3">
              <w:rPr>
                <w:spacing w:val="1"/>
                <w:sz w:val="24"/>
                <w:szCs w:val="24"/>
              </w:rPr>
              <w:t xml:space="preserve"> </w:t>
            </w:r>
            <w:r w:rsidRPr="002A31E3">
              <w:rPr>
                <w:spacing w:val="-1"/>
                <w:sz w:val="24"/>
                <w:szCs w:val="24"/>
              </w:rPr>
              <w:t>общешкольные</w:t>
            </w:r>
            <w:r w:rsidRPr="002A31E3">
              <w:rPr>
                <w:spacing w:val="-57"/>
                <w:sz w:val="24"/>
                <w:szCs w:val="24"/>
              </w:rPr>
              <w:t xml:space="preserve"> </w:t>
            </w:r>
            <w:r w:rsidRPr="002A31E3">
              <w:rPr>
                <w:sz w:val="24"/>
                <w:szCs w:val="24"/>
              </w:rPr>
              <w:t>дела</w:t>
            </w:r>
          </w:p>
        </w:tc>
        <w:tc>
          <w:tcPr>
            <w:tcW w:w="13599" w:type="dxa"/>
            <w:gridSpan w:val="2"/>
          </w:tcPr>
          <w:p w:rsidR="008255D5" w:rsidRPr="002A31E3" w:rsidRDefault="008255D5" w:rsidP="004C6BCE">
            <w:pPr>
              <w:pStyle w:val="TableParagraph"/>
              <w:numPr>
                <w:ilvl w:val="0"/>
                <w:numId w:val="91"/>
              </w:numPr>
              <w:tabs>
                <w:tab w:val="left" w:pos="308"/>
              </w:tabs>
              <w:ind w:hanging="202"/>
              <w:rPr>
                <w:sz w:val="24"/>
                <w:szCs w:val="24"/>
              </w:rPr>
            </w:pPr>
            <w:r w:rsidRPr="002A31E3">
              <w:rPr>
                <w:sz w:val="24"/>
                <w:szCs w:val="24"/>
              </w:rPr>
              <w:t>Межведомственная</w:t>
            </w:r>
            <w:r w:rsidRPr="002A31E3">
              <w:rPr>
                <w:spacing w:val="52"/>
                <w:sz w:val="24"/>
                <w:szCs w:val="24"/>
              </w:rPr>
              <w:t xml:space="preserve"> </w:t>
            </w:r>
            <w:r w:rsidRPr="002A31E3">
              <w:rPr>
                <w:sz w:val="24"/>
                <w:szCs w:val="24"/>
              </w:rPr>
              <w:t>комплексная</w:t>
            </w:r>
            <w:r w:rsidRPr="002A31E3">
              <w:rPr>
                <w:spacing w:val="56"/>
                <w:sz w:val="24"/>
                <w:szCs w:val="24"/>
              </w:rPr>
              <w:t xml:space="preserve"> </w:t>
            </w:r>
            <w:r w:rsidRPr="002A31E3">
              <w:rPr>
                <w:sz w:val="24"/>
                <w:szCs w:val="24"/>
              </w:rPr>
              <w:t>оперативно-профилактической</w:t>
            </w:r>
            <w:r w:rsidRPr="002A31E3">
              <w:rPr>
                <w:spacing w:val="-5"/>
                <w:sz w:val="24"/>
                <w:szCs w:val="24"/>
              </w:rPr>
              <w:t xml:space="preserve"> </w:t>
            </w:r>
            <w:r w:rsidRPr="002A31E3">
              <w:rPr>
                <w:sz w:val="24"/>
                <w:szCs w:val="24"/>
              </w:rPr>
              <w:t>операция</w:t>
            </w:r>
            <w:r w:rsidRPr="002A31E3">
              <w:rPr>
                <w:spacing w:val="53"/>
                <w:sz w:val="24"/>
                <w:szCs w:val="24"/>
              </w:rPr>
              <w:t xml:space="preserve"> </w:t>
            </w:r>
            <w:r w:rsidRPr="002A31E3">
              <w:rPr>
                <w:sz w:val="24"/>
                <w:szCs w:val="24"/>
              </w:rPr>
              <w:t>"Дети</w:t>
            </w:r>
            <w:r w:rsidRPr="002A31E3">
              <w:rPr>
                <w:spacing w:val="-1"/>
                <w:sz w:val="24"/>
                <w:szCs w:val="24"/>
              </w:rPr>
              <w:t xml:space="preserve"> </w:t>
            </w:r>
            <w:r w:rsidRPr="002A31E3">
              <w:rPr>
                <w:sz w:val="24"/>
                <w:szCs w:val="24"/>
              </w:rPr>
              <w:t>России"</w:t>
            </w:r>
          </w:p>
          <w:p w:rsidR="008255D5" w:rsidRPr="002A31E3" w:rsidRDefault="008255D5" w:rsidP="004C6BCE">
            <w:pPr>
              <w:pStyle w:val="TableParagraph"/>
              <w:numPr>
                <w:ilvl w:val="0"/>
                <w:numId w:val="91"/>
              </w:numPr>
              <w:tabs>
                <w:tab w:val="left" w:pos="371"/>
              </w:tabs>
              <w:ind w:left="370" w:hanging="265"/>
              <w:rPr>
                <w:sz w:val="24"/>
                <w:szCs w:val="24"/>
              </w:rPr>
            </w:pPr>
            <w:r w:rsidRPr="002A31E3">
              <w:rPr>
                <w:sz w:val="24"/>
                <w:szCs w:val="24"/>
              </w:rPr>
              <w:t>«День</w:t>
            </w:r>
            <w:r w:rsidRPr="002A31E3">
              <w:rPr>
                <w:spacing w:val="-5"/>
                <w:sz w:val="24"/>
                <w:szCs w:val="24"/>
              </w:rPr>
              <w:t xml:space="preserve"> </w:t>
            </w:r>
            <w:r w:rsidRPr="002A31E3">
              <w:rPr>
                <w:sz w:val="24"/>
                <w:szCs w:val="24"/>
              </w:rPr>
              <w:t>народного</w:t>
            </w:r>
            <w:r w:rsidRPr="002A31E3">
              <w:rPr>
                <w:spacing w:val="-3"/>
                <w:sz w:val="24"/>
                <w:szCs w:val="24"/>
              </w:rPr>
              <w:t xml:space="preserve"> </w:t>
            </w:r>
            <w:r w:rsidRPr="002A31E3">
              <w:rPr>
                <w:sz w:val="24"/>
                <w:szCs w:val="24"/>
              </w:rPr>
              <w:t>единства»</w:t>
            </w:r>
          </w:p>
          <w:p w:rsidR="008255D5" w:rsidRPr="002A31E3" w:rsidRDefault="008255D5" w:rsidP="004C6BCE">
            <w:pPr>
              <w:pStyle w:val="TableParagraph"/>
              <w:numPr>
                <w:ilvl w:val="0"/>
                <w:numId w:val="91"/>
              </w:numPr>
              <w:tabs>
                <w:tab w:val="left" w:pos="371"/>
              </w:tabs>
              <w:ind w:left="370" w:hanging="265"/>
              <w:rPr>
                <w:sz w:val="24"/>
                <w:szCs w:val="24"/>
              </w:rPr>
            </w:pPr>
            <w:r w:rsidRPr="002A31E3">
              <w:rPr>
                <w:sz w:val="24"/>
                <w:szCs w:val="24"/>
              </w:rPr>
              <w:t>«Международный</w:t>
            </w:r>
            <w:r w:rsidRPr="002A31E3">
              <w:rPr>
                <w:spacing w:val="-5"/>
                <w:sz w:val="24"/>
                <w:szCs w:val="24"/>
              </w:rPr>
              <w:t xml:space="preserve"> </w:t>
            </w:r>
            <w:r w:rsidRPr="002A31E3">
              <w:rPr>
                <w:sz w:val="24"/>
                <w:szCs w:val="24"/>
              </w:rPr>
              <w:t>день</w:t>
            </w:r>
            <w:r w:rsidRPr="002A31E3">
              <w:rPr>
                <w:spacing w:val="-6"/>
                <w:sz w:val="24"/>
                <w:szCs w:val="24"/>
              </w:rPr>
              <w:t xml:space="preserve"> </w:t>
            </w:r>
            <w:r w:rsidRPr="002A31E3">
              <w:rPr>
                <w:sz w:val="24"/>
                <w:szCs w:val="24"/>
              </w:rPr>
              <w:t>толерантности»</w:t>
            </w:r>
          </w:p>
          <w:p w:rsidR="008255D5" w:rsidRPr="002A31E3" w:rsidRDefault="008255D5" w:rsidP="004C6BCE">
            <w:pPr>
              <w:pStyle w:val="TableParagraph"/>
              <w:numPr>
                <w:ilvl w:val="0"/>
                <w:numId w:val="91"/>
              </w:numPr>
              <w:tabs>
                <w:tab w:val="left" w:pos="371"/>
              </w:tabs>
              <w:ind w:left="370" w:hanging="265"/>
              <w:rPr>
                <w:sz w:val="24"/>
                <w:szCs w:val="24"/>
              </w:rPr>
            </w:pPr>
            <w:r w:rsidRPr="002A31E3">
              <w:rPr>
                <w:sz w:val="24"/>
                <w:szCs w:val="24"/>
              </w:rPr>
              <w:t>«День</w:t>
            </w:r>
            <w:r w:rsidRPr="002A31E3">
              <w:rPr>
                <w:spacing w:val="-4"/>
                <w:sz w:val="24"/>
                <w:szCs w:val="24"/>
              </w:rPr>
              <w:t xml:space="preserve"> </w:t>
            </w:r>
            <w:r w:rsidRPr="002A31E3">
              <w:rPr>
                <w:sz w:val="24"/>
                <w:szCs w:val="24"/>
              </w:rPr>
              <w:t>матери</w:t>
            </w:r>
            <w:r w:rsidRPr="002A31E3">
              <w:rPr>
                <w:spacing w:val="-1"/>
                <w:sz w:val="24"/>
                <w:szCs w:val="24"/>
              </w:rPr>
              <w:t xml:space="preserve"> </w:t>
            </w:r>
            <w:r w:rsidRPr="002A31E3">
              <w:rPr>
                <w:sz w:val="24"/>
                <w:szCs w:val="24"/>
              </w:rPr>
              <w:t>в</w:t>
            </w:r>
            <w:r w:rsidRPr="002A31E3">
              <w:rPr>
                <w:spacing w:val="-3"/>
                <w:sz w:val="24"/>
                <w:szCs w:val="24"/>
              </w:rPr>
              <w:t xml:space="preserve"> </w:t>
            </w:r>
            <w:r w:rsidRPr="002A31E3">
              <w:rPr>
                <w:sz w:val="24"/>
                <w:szCs w:val="24"/>
              </w:rPr>
              <w:t>России».</w:t>
            </w:r>
            <w:r w:rsidRPr="002A31E3">
              <w:rPr>
                <w:spacing w:val="58"/>
                <w:sz w:val="24"/>
                <w:szCs w:val="24"/>
              </w:rPr>
              <w:t xml:space="preserve"> </w:t>
            </w:r>
            <w:r w:rsidRPr="002A31E3">
              <w:rPr>
                <w:sz w:val="24"/>
                <w:szCs w:val="24"/>
              </w:rPr>
              <w:t>Мероприятия</w:t>
            </w:r>
            <w:r w:rsidRPr="002A31E3">
              <w:rPr>
                <w:spacing w:val="-1"/>
                <w:sz w:val="24"/>
                <w:szCs w:val="24"/>
              </w:rPr>
              <w:t xml:space="preserve"> </w:t>
            </w:r>
            <w:r w:rsidRPr="002A31E3">
              <w:rPr>
                <w:sz w:val="24"/>
                <w:szCs w:val="24"/>
              </w:rPr>
              <w:t>ко</w:t>
            </w:r>
            <w:r w:rsidRPr="002A31E3">
              <w:rPr>
                <w:spacing w:val="-2"/>
                <w:sz w:val="24"/>
                <w:szCs w:val="24"/>
              </w:rPr>
              <w:t xml:space="preserve"> </w:t>
            </w:r>
            <w:r w:rsidRPr="002A31E3">
              <w:rPr>
                <w:sz w:val="24"/>
                <w:szCs w:val="24"/>
              </w:rPr>
              <w:t>дню</w:t>
            </w:r>
            <w:r w:rsidRPr="002A31E3">
              <w:rPr>
                <w:spacing w:val="-2"/>
                <w:sz w:val="24"/>
                <w:szCs w:val="24"/>
              </w:rPr>
              <w:t xml:space="preserve"> </w:t>
            </w:r>
            <w:r w:rsidRPr="002A31E3">
              <w:rPr>
                <w:sz w:val="24"/>
                <w:szCs w:val="24"/>
              </w:rPr>
              <w:t>матери</w:t>
            </w:r>
            <w:r w:rsidRPr="002A31E3">
              <w:rPr>
                <w:spacing w:val="-1"/>
                <w:sz w:val="24"/>
                <w:szCs w:val="24"/>
              </w:rPr>
              <w:t xml:space="preserve"> </w:t>
            </w:r>
            <w:r w:rsidRPr="002A31E3">
              <w:rPr>
                <w:sz w:val="24"/>
                <w:szCs w:val="24"/>
              </w:rPr>
              <w:t>«Святость</w:t>
            </w:r>
            <w:r w:rsidRPr="002A31E3">
              <w:rPr>
                <w:spacing w:val="-3"/>
                <w:sz w:val="24"/>
                <w:szCs w:val="24"/>
              </w:rPr>
              <w:t xml:space="preserve"> </w:t>
            </w:r>
            <w:r w:rsidRPr="002A31E3">
              <w:rPr>
                <w:sz w:val="24"/>
                <w:szCs w:val="24"/>
              </w:rPr>
              <w:t>материнства»</w:t>
            </w:r>
          </w:p>
        </w:tc>
      </w:tr>
      <w:tr w:rsidR="008255D5" w:rsidRPr="002A31E3" w:rsidTr="008255D5">
        <w:trPr>
          <w:trHeight w:val="1656"/>
        </w:trPr>
        <w:tc>
          <w:tcPr>
            <w:tcW w:w="2105" w:type="dxa"/>
          </w:tcPr>
          <w:p w:rsidR="008255D5" w:rsidRPr="002A31E3" w:rsidRDefault="008255D5" w:rsidP="008255D5">
            <w:pPr>
              <w:pStyle w:val="TableParagraph"/>
              <w:ind w:left="140" w:right="135"/>
              <w:rPr>
                <w:sz w:val="24"/>
                <w:szCs w:val="24"/>
              </w:rPr>
            </w:pPr>
            <w:r w:rsidRPr="002A31E3">
              <w:rPr>
                <w:sz w:val="24"/>
                <w:szCs w:val="24"/>
              </w:rPr>
              <w:t xml:space="preserve"> </w:t>
            </w:r>
            <w:r w:rsidRPr="002A31E3">
              <w:rPr>
                <w:sz w:val="24"/>
              </w:rPr>
              <w:t xml:space="preserve"> «Наследие» (регионально-      школьный компонент)</w:t>
            </w:r>
          </w:p>
        </w:tc>
        <w:tc>
          <w:tcPr>
            <w:tcW w:w="13599" w:type="dxa"/>
            <w:gridSpan w:val="2"/>
          </w:tcPr>
          <w:p w:rsidR="008255D5" w:rsidRPr="002A31E3" w:rsidRDefault="008255D5" w:rsidP="008255D5">
            <w:pPr>
              <w:pStyle w:val="TableParagraph"/>
              <w:ind w:right="168"/>
              <w:rPr>
                <w:rStyle w:val="extendedtext-short"/>
              </w:rPr>
            </w:pPr>
            <w:r w:rsidRPr="002A31E3">
              <w:rPr>
                <w:rStyle w:val="extendedtext-short"/>
              </w:rPr>
              <w:t xml:space="preserve">«Черный день в истории </w:t>
            </w:r>
            <w:r w:rsidRPr="002A31E3">
              <w:rPr>
                <w:rStyle w:val="extendedtext-short"/>
                <w:bCs/>
              </w:rPr>
              <w:t>народа</w:t>
            </w:r>
            <w:r w:rsidRPr="002A31E3">
              <w:rPr>
                <w:rStyle w:val="extendedtext-short"/>
              </w:rPr>
              <w:t>»</w:t>
            </w:r>
          </w:p>
          <w:p w:rsidR="008255D5" w:rsidRPr="002A31E3" w:rsidRDefault="008255D5" w:rsidP="008255D5">
            <w:pPr>
              <w:pStyle w:val="TableParagraph"/>
              <w:ind w:right="168"/>
              <w:rPr>
                <w:sz w:val="24"/>
                <w:szCs w:val="24"/>
              </w:rPr>
            </w:pPr>
            <w:r w:rsidRPr="002A31E3">
              <w:rPr>
                <w:bCs/>
                <w:sz w:val="24"/>
                <w:szCs w:val="24"/>
              </w:rPr>
              <w:t>Тематическое занятие «Откуда мы родом», «казачьему роду нет переводу»</w:t>
            </w:r>
          </w:p>
          <w:p w:rsidR="008255D5" w:rsidRPr="002A31E3" w:rsidRDefault="008255D5" w:rsidP="008255D5">
            <w:pPr>
              <w:pStyle w:val="TableParagraph"/>
              <w:rPr>
                <w:bCs/>
                <w:sz w:val="24"/>
                <w:szCs w:val="24"/>
              </w:rPr>
            </w:pPr>
            <w:r w:rsidRPr="002A31E3">
              <w:rPr>
                <w:sz w:val="24"/>
                <w:szCs w:val="24"/>
              </w:rPr>
              <w:t xml:space="preserve"> </w:t>
            </w:r>
            <w:r w:rsidRPr="002A31E3">
              <w:rPr>
                <w:bCs/>
                <w:sz w:val="24"/>
                <w:szCs w:val="24"/>
              </w:rPr>
              <w:t>Достопримечательности родного края.</w:t>
            </w:r>
          </w:p>
          <w:p w:rsidR="008255D5" w:rsidRPr="002A31E3" w:rsidRDefault="008255D5" w:rsidP="008255D5">
            <w:pPr>
              <w:pStyle w:val="TableParagraph"/>
              <w:rPr>
                <w:bCs/>
                <w:sz w:val="24"/>
                <w:szCs w:val="24"/>
              </w:rPr>
            </w:pPr>
            <w:r w:rsidRPr="002A31E3">
              <w:rPr>
                <w:bCs/>
                <w:sz w:val="24"/>
                <w:szCs w:val="24"/>
              </w:rPr>
              <w:t xml:space="preserve">Путешествие в страну «Наследие» </w:t>
            </w:r>
          </w:p>
          <w:p w:rsidR="008255D5" w:rsidRPr="002A31E3" w:rsidRDefault="008255D5" w:rsidP="008255D5">
            <w:pPr>
              <w:pStyle w:val="TableParagraph"/>
              <w:rPr>
                <w:sz w:val="24"/>
                <w:szCs w:val="24"/>
              </w:rPr>
            </w:pPr>
          </w:p>
        </w:tc>
      </w:tr>
      <w:tr w:rsidR="008255D5" w:rsidRPr="002A31E3" w:rsidTr="008255D5">
        <w:trPr>
          <w:trHeight w:val="688"/>
        </w:trPr>
        <w:tc>
          <w:tcPr>
            <w:tcW w:w="2105" w:type="dxa"/>
          </w:tcPr>
          <w:p w:rsidR="008255D5" w:rsidRPr="002A31E3" w:rsidRDefault="008255D5" w:rsidP="008255D5">
            <w:pPr>
              <w:pStyle w:val="TableParagraph"/>
              <w:ind w:left="140" w:right="135"/>
              <w:rPr>
                <w:sz w:val="24"/>
                <w:szCs w:val="24"/>
              </w:rPr>
            </w:pPr>
            <w:r w:rsidRPr="002A31E3">
              <w:rPr>
                <w:sz w:val="24"/>
                <w:szCs w:val="24"/>
              </w:rPr>
              <w:t>Экскурсии</w:t>
            </w:r>
          </w:p>
        </w:tc>
        <w:tc>
          <w:tcPr>
            <w:tcW w:w="13599" w:type="dxa"/>
            <w:gridSpan w:val="2"/>
          </w:tcPr>
          <w:p w:rsidR="008255D5" w:rsidRPr="002A31E3" w:rsidRDefault="008255D5" w:rsidP="008255D5">
            <w:pPr>
              <w:pStyle w:val="TableParagraph"/>
              <w:ind w:right="178"/>
              <w:rPr>
                <w:sz w:val="24"/>
                <w:szCs w:val="24"/>
              </w:rPr>
            </w:pPr>
            <w:r w:rsidRPr="002A31E3">
              <w:rPr>
                <w:sz w:val="24"/>
                <w:szCs w:val="24"/>
              </w:rPr>
              <w:t xml:space="preserve"> </w:t>
            </w:r>
            <w:r w:rsidRPr="002A31E3">
              <w:rPr>
                <w:spacing w:val="-57"/>
                <w:sz w:val="24"/>
                <w:szCs w:val="24"/>
              </w:rPr>
              <w:t xml:space="preserve"> </w:t>
            </w:r>
            <w:r w:rsidRPr="002A31E3">
              <w:rPr>
                <w:sz w:val="24"/>
                <w:szCs w:val="24"/>
              </w:rPr>
              <w:t xml:space="preserve"> </w:t>
            </w:r>
          </w:p>
          <w:p w:rsidR="008255D5" w:rsidRPr="002A31E3" w:rsidRDefault="008255D5" w:rsidP="008255D5">
            <w:pPr>
              <w:pStyle w:val="TableParagraph"/>
              <w:ind w:right="316"/>
              <w:rPr>
                <w:sz w:val="24"/>
                <w:szCs w:val="24"/>
              </w:rPr>
            </w:pPr>
            <w:r w:rsidRPr="002A31E3">
              <w:rPr>
                <w:sz w:val="24"/>
                <w:szCs w:val="24"/>
              </w:rPr>
              <w:t xml:space="preserve">  </w:t>
            </w:r>
            <w:r w:rsidRPr="002A31E3">
              <w:rPr>
                <w:bCs/>
                <w:sz w:val="24"/>
                <w:szCs w:val="24"/>
              </w:rPr>
              <w:t>Посещение музея «им. С.Варченко» в станице Зеленчукской</w:t>
            </w:r>
          </w:p>
          <w:p w:rsidR="008255D5" w:rsidRPr="002A31E3" w:rsidRDefault="008255D5" w:rsidP="008255D5">
            <w:pPr>
              <w:pStyle w:val="TableParagraph"/>
              <w:ind w:right="172"/>
              <w:rPr>
                <w:sz w:val="24"/>
                <w:szCs w:val="24"/>
              </w:rPr>
            </w:pPr>
            <w:r w:rsidRPr="002A31E3">
              <w:rPr>
                <w:sz w:val="24"/>
                <w:szCs w:val="24"/>
              </w:rPr>
              <w:t xml:space="preserve"> </w:t>
            </w:r>
          </w:p>
        </w:tc>
      </w:tr>
      <w:tr w:rsidR="008255D5" w:rsidRPr="002A31E3" w:rsidTr="008255D5">
        <w:trPr>
          <w:trHeight w:val="1124"/>
        </w:trPr>
        <w:tc>
          <w:tcPr>
            <w:tcW w:w="2105" w:type="dxa"/>
          </w:tcPr>
          <w:p w:rsidR="008255D5" w:rsidRPr="002A31E3" w:rsidRDefault="008255D5" w:rsidP="008255D5">
            <w:pPr>
              <w:pStyle w:val="TableParagraph"/>
              <w:ind w:left="140" w:right="135"/>
              <w:rPr>
                <w:sz w:val="24"/>
                <w:szCs w:val="24"/>
              </w:rPr>
            </w:pPr>
            <w:r w:rsidRPr="002A31E3">
              <w:rPr>
                <w:sz w:val="24"/>
              </w:rPr>
              <w:t>«Организация предметно-эстетической среды»</w:t>
            </w:r>
          </w:p>
        </w:tc>
        <w:tc>
          <w:tcPr>
            <w:tcW w:w="13599" w:type="dxa"/>
            <w:gridSpan w:val="2"/>
          </w:tcPr>
          <w:p w:rsidR="008255D5" w:rsidRPr="002A31E3" w:rsidRDefault="008255D5" w:rsidP="008255D5">
            <w:pPr>
              <w:pStyle w:val="TableParagraph"/>
              <w:ind w:right="869"/>
              <w:rPr>
                <w:sz w:val="24"/>
                <w:szCs w:val="24"/>
              </w:rPr>
            </w:pPr>
            <w:r w:rsidRPr="002A31E3">
              <w:rPr>
                <w:sz w:val="24"/>
                <w:szCs w:val="24"/>
              </w:rPr>
              <w:t>Монтаж ролика «Дорогим Мамам»</w:t>
            </w:r>
            <w:r w:rsidRPr="002A31E3">
              <w:rPr>
                <w:spacing w:val="-57"/>
                <w:sz w:val="24"/>
                <w:szCs w:val="24"/>
              </w:rPr>
              <w:t xml:space="preserve"> </w:t>
            </w:r>
            <w:r w:rsidRPr="002A31E3">
              <w:rPr>
                <w:sz w:val="24"/>
                <w:szCs w:val="24"/>
              </w:rPr>
              <w:t>(подготовить</w:t>
            </w:r>
            <w:r w:rsidRPr="002A31E3">
              <w:rPr>
                <w:spacing w:val="-3"/>
                <w:sz w:val="24"/>
                <w:szCs w:val="24"/>
              </w:rPr>
              <w:t xml:space="preserve"> </w:t>
            </w:r>
            <w:r w:rsidRPr="002A31E3">
              <w:rPr>
                <w:sz w:val="24"/>
                <w:szCs w:val="24"/>
              </w:rPr>
              <w:t>материалы)</w:t>
            </w:r>
          </w:p>
          <w:p w:rsidR="008255D5" w:rsidRPr="002A31E3" w:rsidRDefault="008255D5" w:rsidP="008255D5">
            <w:pPr>
              <w:pStyle w:val="TableParagraph"/>
              <w:ind w:right="869"/>
              <w:rPr>
                <w:sz w:val="24"/>
                <w:szCs w:val="24"/>
              </w:rPr>
            </w:pPr>
            <w:r w:rsidRPr="002A31E3">
              <w:rPr>
                <w:sz w:val="24"/>
                <w:szCs w:val="24"/>
              </w:rPr>
              <w:t xml:space="preserve"> Оформление буклетов о маме.</w:t>
            </w:r>
          </w:p>
          <w:p w:rsidR="008255D5" w:rsidRPr="002A31E3" w:rsidRDefault="008255D5" w:rsidP="008255D5">
            <w:pPr>
              <w:pStyle w:val="TableParagraph"/>
              <w:ind w:right="178"/>
              <w:rPr>
                <w:sz w:val="24"/>
                <w:szCs w:val="24"/>
              </w:rPr>
            </w:pPr>
          </w:p>
        </w:tc>
      </w:tr>
    </w:tbl>
    <w:p w:rsidR="008255D5" w:rsidRPr="002A31E3" w:rsidRDefault="008255D5" w:rsidP="008255D5">
      <w:pPr>
        <w:rPr>
          <w:sz w:val="24"/>
          <w:szCs w:val="24"/>
        </w:rPr>
        <w:sectPr w:rsidR="008255D5" w:rsidRPr="002A31E3">
          <w:type w:val="continuous"/>
          <w:pgSz w:w="16840" w:h="11910" w:orient="landscape"/>
          <w:pgMar w:top="840" w:right="700" w:bottom="522"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8255D5">
        <w:trPr>
          <w:trHeight w:val="277"/>
        </w:trPr>
        <w:tc>
          <w:tcPr>
            <w:tcW w:w="15704" w:type="dxa"/>
            <w:gridSpan w:val="3"/>
          </w:tcPr>
          <w:p w:rsidR="008255D5" w:rsidRPr="002A31E3" w:rsidRDefault="008255D5" w:rsidP="008255D5">
            <w:pPr>
              <w:pStyle w:val="TableParagraph"/>
              <w:ind w:left="4004" w:right="4005"/>
              <w:rPr>
                <w:b/>
                <w:sz w:val="24"/>
                <w:szCs w:val="24"/>
              </w:rPr>
            </w:pPr>
            <w:r w:rsidRPr="002A31E3">
              <w:rPr>
                <w:b/>
                <w:sz w:val="24"/>
                <w:szCs w:val="24"/>
              </w:rPr>
              <w:lastRenderedPageBreak/>
              <w:t>Декабрь</w:t>
            </w:r>
            <w:r w:rsidRPr="002A31E3">
              <w:rPr>
                <w:b/>
                <w:spacing w:val="54"/>
                <w:sz w:val="24"/>
                <w:szCs w:val="24"/>
              </w:rPr>
              <w:t xml:space="preserve"> </w:t>
            </w:r>
            <w:r w:rsidRPr="002A31E3">
              <w:rPr>
                <w:b/>
                <w:sz w:val="24"/>
                <w:szCs w:val="24"/>
              </w:rPr>
              <w:t>«В</w:t>
            </w:r>
            <w:r w:rsidRPr="002A31E3">
              <w:rPr>
                <w:b/>
                <w:spacing w:val="-3"/>
                <w:sz w:val="24"/>
                <w:szCs w:val="24"/>
              </w:rPr>
              <w:t xml:space="preserve"> </w:t>
            </w:r>
            <w:r w:rsidRPr="002A31E3">
              <w:rPr>
                <w:b/>
                <w:sz w:val="24"/>
                <w:szCs w:val="24"/>
              </w:rPr>
              <w:t>мастерской</w:t>
            </w:r>
            <w:r w:rsidRPr="002A31E3">
              <w:rPr>
                <w:b/>
                <w:spacing w:val="-2"/>
                <w:sz w:val="24"/>
                <w:szCs w:val="24"/>
              </w:rPr>
              <w:t xml:space="preserve"> </w:t>
            </w:r>
            <w:r w:rsidRPr="002A31E3">
              <w:rPr>
                <w:b/>
                <w:sz w:val="24"/>
                <w:szCs w:val="24"/>
              </w:rPr>
              <w:t>у Деда</w:t>
            </w:r>
            <w:r w:rsidRPr="002A31E3">
              <w:rPr>
                <w:b/>
                <w:spacing w:val="-3"/>
                <w:sz w:val="24"/>
                <w:szCs w:val="24"/>
              </w:rPr>
              <w:t xml:space="preserve"> </w:t>
            </w:r>
            <w:r w:rsidRPr="002A31E3">
              <w:rPr>
                <w:b/>
                <w:sz w:val="24"/>
                <w:szCs w:val="24"/>
              </w:rPr>
              <w:t>Мороза»</w:t>
            </w:r>
          </w:p>
        </w:tc>
      </w:tr>
      <w:tr w:rsidR="008255D5" w:rsidRPr="002A31E3" w:rsidTr="003F2478">
        <w:trPr>
          <w:trHeight w:val="550"/>
        </w:trPr>
        <w:tc>
          <w:tcPr>
            <w:tcW w:w="2105" w:type="dxa"/>
          </w:tcPr>
          <w:p w:rsidR="008255D5" w:rsidRPr="002A31E3" w:rsidRDefault="008255D5" w:rsidP="008255D5">
            <w:pPr>
              <w:pStyle w:val="TableParagraph"/>
              <w:ind w:left="140" w:right="135"/>
              <w:rPr>
                <w:sz w:val="24"/>
                <w:szCs w:val="24"/>
              </w:rPr>
            </w:pPr>
            <w:r w:rsidRPr="002A31E3">
              <w:rPr>
                <w:sz w:val="24"/>
                <w:szCs w:val="24"/>
              </w:rPr>
              <w:t>Классное</w:t>
            </w:r>
          </w:p>
          <w:p w:rsidR="008255D5" w:rsidRPr="002A31E3" w:rsidRDefault="008255D5" w:rsidP="008255D5">
            <w:pPr>
              <w:pStyle w:val="TableParagraph"/>
              <w:ind w:left="134" w:right="135"/>
              <w:rPr>
                <w:sz w:val="24"/>
                <w:szCs w:val="24"/>
              </w:rPr>
            </w:pPr>
            <w:r w:rsidRPr="002A31E3">
              <w:rPr>
                <w:sz w:val="24"/>
                <w:szCs w:val="24"/>
              </w:rPr>
              <w:t>руководство</w:t>
            </w:r>
          </w:p>
        </w:tc>
        <w:tc>
          <w:tcPr>
            <w:tcW w:w="1040" w:type="dxa"/>
          </w:tcPr>
          <w:p w:rsidR="008255D5" w:rsidRPr="002A31E3" w:rsidRDefault="008255D5" w:rsidP="003F2478">
            <w:pPr>
              <w:pStyle w:val="TableParagraph"/>
              <w:rPr>
                <w:sz w:val="24"/>
                <w:szCs w:val="24"/>
              </w:rPr>
            </w:pPr>
          </w:p>
        </w:tc>
        <w:tc>
          <w:tcPr>
            <w:tcW w:w="12559" w:type="dxa"/>
          </w:tcPr>
          <w:p w:rsidR="008255D5" w:rsidRPr="002A31E3" w:rsidRDefault="008255D5" w:rsidP="008255D5">
            <w:pPr>
              <w:pStyle w:val="TableParagraph"/>
              <w:rPr>
                <w:sz w:val="24"/>
                <w:szCs w:val="24"/>
              </w:rPr>
            </w:pPr>
            <w:r w:rsidRPr="002A31E3">
              <w:rPr>
                <w:sz w:val="24"/>
                <w:szCs w:val="24"/>
              </w:rPr>
              <w:t>Согласно</w:t>
            </w:r>
            <w:r w:rsidRPr="002A31E3">
              <w:rPr>
                <w:spacing w:val="-3"/>
                <w:sz w:val="24"/>
                <w:szCs w:val="24"/>
              </w:rPr>
              <w:t xml:space="preserve"> </w:t>
            </w:r>
            <w:r w:rsidRPr="002A31E3">
              <w:rPr>
                <w:sz w:val="24"/>
                <w:szCs w:val="24"/>
              </w:rPr>
              <w:t>ИПР</w:t>
            </w:r>
            <w:r w:rsidRPr="002A31E3">
              <w:rPr>
                <w:spacing w:val="-4"/>
                <w:sz w:val="24"/>
                <w:szCs w:val="24"/>
              </w:rPr>
              <w:t xml:space="preserve"> </w:t>
            </w:r>
            <w:r w:rsidRPr="002A31E3">
              <w:rPr>
                <w:sz w:val="24"/>
                <w:szCs w:val="24"/>
              </w:rPr>
              <w:t>классных</w:t>
            </w:r>
            <w:r w:rsidRPr="002A31E3">
              <w:rPr>
                <w:spacing w:val="-2"/>
                <w:sz w:val="24"/>
                <w:szCs w:val="24"/>
              </w:rPr>
              <w:t xml:space="preserve"> </w:t>
            </w:r>
            <w:r w:rsidRPr="002A31E3">
              <w:rPr>
                <w:sz w:val="24"/>
                <w:szCs w:val="24"/>
              </w:rPr>
              <w:t>руководителей</w:t>
            </w:r>
          </w:p>
          <w:p w:rsidR="008255D5" w:rsidRPr="002A31E3" w:rsidRDefault="008255D5" w:rsidP="008255D5">
            <w:pPr>
              <w:pStyle w:val="TableParagraph"/>
              <w:rPr>
                <w:sz w:val="24"/>
                <w:szCs w:val="24"/>
              </w:rPr>
            </w:pPr>
            <w:r w:rsidRPr="002A31E3">
              <w:rPr>
                <w:sz w:val="24"/>
                <w:szCs w:val="24"/>
              </w:rPr>
              <w:t>5-9</w:t>
            </w:r>
            <w:r w:rsidRPr="002A31E3">
              <w:rPr>
                <w:spacing w:val="-1"/>
                <w:sz w:val="24"/>
                <w:szCs w:val="24"/>
              </w:rPr>
              <w:t xml:space="preserve"> </w:t>
            </w:r>
            <w:r w:rsidRPr="002A31E3">
              <w:rPr>
                <w:sz w:val="24"/>
                <w:szCs w:val="24"/>
              </w:rPr>
              <w:t>классов</w:t>
            </w:r>
          </w:p>
          <w:p w:rsidR="008255D5" w:rsidRPr="002A31E3" w:rsidRDefault="008255D5" w:rsidP="008255D5">
            <w:pPr>
              <w:pStyle w:val="TableParagraph"/>
              <w:rPr>
                <w:sz w:val="24"/>
                <w:szCs w:val="24"/>
              </w:rPr>
            </w:pPr>
            <w:r w:rsidRPr="002A31E3">
              <w:rPr>
                <w:sz w:val="24"/>
                <w:szCs w:val="24"/>
              </w:rPr>
              <w:t xml:space="preserve"> Проведение</w:t>
            </w:r>
            <w:r w:rsidRPr="002A31E3">
              <w:rPr>
                <w:spacing w:val="-1"/>
                <w:sz w:val="24"/>
                <w:szCs w:val="24"/>
              </w:rPr>
              <w:t xml:space="preserve"> </w:t>
            </w:r>
            <w:r w:rsidRPr="002A31E3">
              <w:rPr>
                <w:sz w:val="24"/>
                <w:szCs w:val="24"/>
              </w:rPr>
              <w:t>классных</w:t>
            </w:r>
            <w:r w:rsidRPr="002A31E3">
              <w:rPr>
                <w:spacing w:val="-2"/>
                <w:sz w:val="24"/>
                <w:szCs w:val="24"/>
              </w:rPr>
              <w:t xml:space="preserve"> </w:t>
            </w:r>
            <w:r w:rsidRPr="002A31E3">
              <w:rPr>
                <w:sz w:val="24"/>
                <w:szCs w:val="24"/>
              </w:rPr>
              <w:t>часов</w:t>
            </w:r>
            <w:r w:rsidRPr="002A31E3">
              <w:rPr>
                <w:spacing w:val="-4"/>
                <w:sz w:val="24"/>
                <w:szCs w:val="24"/>
              </w:rPr>
              <w:t xml:space="preserve"> </w:t>
            </w:r>
            <w:r w:rsidRPr="002A31E3">
              <w:rPr>
                <w:sz w:val="24"/>
                <w:szCs w:val="24"/>
              </w:rPr>
              <w:t>по</w:t>
            </w:r>
            <w:r w:rsidRPr="002A31E3">
              <w:rPr>
                <w:spacing w:val="-3"/>
                <w:sz w:val="24"/>
                <w:szCs w:val="24"/>
              </w:rPr>
              <w:t xml:space="preserve"> </w:t>
            </w:r>
            <w:r w:rsidRPr="002A31E3">
              <w:rPr>
                <w:sz w:val="24"/>
                <w:szCs w:val="24"/>
              </w:rPr>
              <w:t>теме</w:t>
            </w:r>
          </w:p>
          <w:p w:rsidR="008255D5" w:rsidRPr="002A31E3" w:rsidRDefault="008255D5" w:rsidP="008255D5">
            <w:pPr>
              <w:pStyle w:val="TableParagraph"/>
              <w:rPr>
                <w:sz w:val="24"/>
                <w:szCs w:val="24"/>
              </w:rPr>
            </w:pPr>
            <w:r w:rsidRPr="002A31E3">
              <w:rPr>
                <w:sz w:val="24"/>
                <w:szCs w:val="24"/>
              </w:rPr>
              <w:t>«Пожарная</w:t>
            </w:r>
            <w:r w:rsidRPr="002A31E3">
              <w:rPr>
                <w:spacing w:val="-4"/>
                <w:sz w:val="24"/>
                <w:szCs w:val="24"/>
              </w:rPr>
              <w:t xml:space="preserve"> </w:t>
            </w:r>
            <w:r w:rsidRPr="002A31E3">
              <w:rPr>
                <w:sz w:val="24"/>
                <w:szCs w:val="24"/>
              </w:rPr>
              <w:t>безопасность</w:t>
            </w:r>
            <w:r w:rsidRPr="002A31E3">
              <w:rPr>
                <w:spacing w:val="-6"/>
                <w:sz w:val="24"/>
                <w:szCs w:val="24"/>
              </w:rPr>
              <w:t xml:space="preserve"> </w:t>
            </w:r>
            <w:r w:rsidRPr="002A31E3">
              <w:rPr>
                <w:sz w:val="24"/>
                <w:szCs w:val="24"/>
              </w:rPr>
              <w:t>на</w:t>
            </w:r>
            <w:r w:rsidRPr="002A31E3">
              <w:rPr>
                <w:spacing w:val="-4"/>
                <w:sz w:val="24"/>
                <w:szCs w:val="24"/>
              </w:rPr>
              <w:t xml:space="preserve"> </w:t>
            </w:r>
            <w:r w:rsidRPr="002A31E3">
              <w:rPr>
                <w:sz w:val="24"/>
                <w:szCs w:val="24"/>
              </w:rPr>
              <w:t>новогодних</w:t>
            </w:r>
          </w:p>
          <w:p w:rsidR="008255D5" w:rsidRPr="002A31E3" w:rsidRDefault="008255D5" w:rsidP="008255D5">
            <w:pPr>
              <w:pStyle w:val="TableParagraph"/>
              <w:rPr>
                <w:sz w:val="24"/>
                <w:szCs w:val="24"/>
              </w:rPr>
            </w:pPr>
            <w:r w:rsidRPr="002A31E3">
              <w:rPr>
                <w:sz w:val="24"/>
                <w:szCs w:val="24"/>
              </w:rPr>
              <w:t>Мероприятия</w:t>
            </w:r>
            <w:r w:rsidRPr="002A31E3">
              <w:rPr>
                <w:spacing w:val="1"/>
                <w:sz w:val="24"/>
                <w:szCs w:val="24"/>
              </w:rPr>
              <w:t xml:space="preserve"> </w:t>
            </w:r>
            <w:r w:rsidRPr="002A31E3">
              <w:rPr>
                <w:sz w:val="24"/>
                <w:szCs w:val="24"/>
              </w:rPr>
              <w:t>в</w:t>
            </w:r>
            <w:r w:rsidRPr="002A31E3">
              <w:rPr>
                <w:spacing w:val="-3"/>
                <w:sz w:val="24"/>
                <w:szCs w:val="24"/>
              </w:rPr>
              <w:t xml:space="preserve"> </w:t>
            </w:r>
            <w:r w:rsidRPr="002A31E3">
              <w:rPr>
                <w:sz w:val="24"/>
                <w:szCs w:val="24"/>
              </w:rPr>
              <w:t>рамках</w:t>
            </w:r>
            <w:r w:rsidRPr="002A31E3">
              <w:rPr>
                <w:spacing w:val="-1"/>
                <w:sz w:val="24"/>
                <w:szCs w:val="24"/>
              </w:rPr>
              <w:t xml:space="preserve"> </w:t>
            </w:r>
            <w:r w:rsidRPr="002A31E3">
              <w:rPr>
                <w:sz w:val="24"/>
                <w:szCs w:val="24"/>
              </w:rPr>
              <w:t>Декады</w:t>
            </w:r>
            <w:r w:rsidRPr="002A31E3">
              <w:rPr>
                <w:spacing w:val="-3"/>
                <w:sz w:val="24"/>
                <w:szCs w:val="24"/>
              </w:rPr>
              <w:t xml:space="preserve"> </w:t>
            </w:r>
            <w:r w:rsidRPr="002A31E3">
              <w:rPr>
                <w:sz w:val="24"/>
                <w:szCs w:val="24"/>
              </w:rPr>
              <w:t>борьбы</w:t>
            </w:r>
          </w:p>
          <w:p w:rsidR="008255D5" w:rsidRPr="002A31E3" w:rsidRDefault="008255D5" w:rsidP="008255D5">
            <w:pPr>
              <w:pStyle w:val="TableParagraph"/>
              <w:ind w:right="323"/>
              <w:rPr>
                <w:sz w:val="24"/>
                <w:szCs w:val="24"/>
              </w:rPr>
            </w:pPr>
            <w:r w:rsidRPr="002A31E3">
              <w:rPr>
                <w:sz w:val="24"/>
                <w:szCs w:val="24"/>
              </w:rPr>
              <w:t>со</w:t>
            </w:r>
            <w:r w:rsidRPr="002A31E3">
              <w:rPr>
                <w:spacing w:val="-4"/>
                <w:sz w:val="24"/>
                <w:szCs w:val="24"/>
              </w:rPr>
              <w:t xml:space="preserve"> </w:t>
            </w:r>
            <w:r w:rsidRPr="002A31E3">
              <w:rPr>
                <w:sz w:val="24"/>
                <w:szCs w:val="24"/>
              </w:rPr>
              <w:t>СПИДом,</w:t>
            </w:r>
            <w:r w:rsidRPr="002A31E3">
              <w:rPr>
                <w:spacing w:val="-4"/>
                <w:sz w:val="24"/>
                <w:szCs w:val="24"/>
              </w:rPr>
              <w:t xml:space="preserve"> </w:t>
            </w:r>
            <w:r w:rsidRPr="002A31E3">
              <w:rPr>
                <w:sz w:val="24"/>
                <w:szCs w:val="24"/>
              </w:rPr>
              <w:t>наркоманией, праздниках»,</w:t>
            </w:r>
            <w:r w:rsidRPr="002A31E3">
              <w:rPr>
                <w:spacing w:val="2"/>
                <w:sz w:val="24"/>
                <w:szCs w:val="24"/>
              </w:rPr>
              <w:t xml:space="preserve"> </w:t>
            </w:r>
            <w:r w:rsidRPr="002A31E3">
              <w:rPr>
                <w:sz w:val="24"/>
                <w:szCs w:val="24"/>
              </w:rPr>
              <w:t>«Пиротехника</w:t>
            </w:r>
            <w:r w:rsidRPr="002A31E3">
              <w:rPr>
                <w:spacing w:val="-1"/>
                <w:sz w:val="24"/>
                <w:szCs w:val="24"/>
              </w:rPr>
              <w:t xml:space="preserve"> </w:t>
            </w:r>
            <w:r w:rsidRPr="002A31E3">
              <w:rPr>
                <w:sz w:val="24"/>
                <w:szCs w:val="24"/>
              </w:rPr>
              <w:t>и</w:t>
            </w:r>
            <w:r w:rsidRPr="002A31E3">
              <w:rPr>
                <w:spacing w:val="1"/>
                <w:sz w:val="24"/>
                <w:szCs w:val="24"/>
              </w:rPr>
              <w:t xml:space="preserve"> </w:t>
            </w:r>
            <w:r w:rsidRPr="002A31E3">
              <w:rPr>
                <w:sz w:val="24"/>
                <w:szCs w:val="24"/>
              </w:rPr>
              <w:t>последствия шалости с пиротехникой».</w:t>
            </w:r>
            <w:r w:rsidRPr="002A31E3">
              <w:rPr>
                <w:spacing w:val="-57"/>
                <w:sz w:val="24"/>
                <w:szCs w:val="24"/>
              </w:rPr>
              <w:t xml:space="preserve"> </w:t>
            </w:r>
            <w:r w:rsidRPr="002A31E3">
              <w:rPr>
                <w:sz w:val="24"/>
                <w:szCs w:val="24"/>
              </w:rPr>
              <w:t>Инструктаж с учащимися по ПБ, ПДД,</w:t>
            </w:r>
            <w:r w:rsidRPr="002A31E3">
              <w:rPr>
                <w:spacing w:val="1"/>
                <w:sz w:val="24"/>
                <w:szCs w:val="24"/>
              </w:rPr>
              <w:t xml:space="preserve"> </w:t>
            </w:r>
            <w:r w:rsidRPr="002A31E3">
              <w:rPr>
                <w:sz w:val="24"/>
                <w:szCs w:val="24"/>
              </w:rPr>
              <w:t>ПП на новогодних праздниках и перед</w:t>
            </w:r>
            <w:r w:rsidRPr="002A31E3">
              <w:rPr>
                <w:spacing w:val="1"/>
                <w:sz w:val="24"/>
                <w:szCs w:val="24"/>
              </w:rPr>
              <w:t xml:space="preserve"> </w:t>
            </w:r>
            <w:r w:rsidRPr="002A31E3">
              <w:rPr>
                <w:sz w:val="24"/>
                <w:szCs w:val="24"/>
              </w:rPr>
              <w:t>новогодними праздниками, каникулами</w:t>
            </w:r>
            <w:r w:rsidRPr="002A31E3">
              <w:rPr>
                <w:spacing w:val="-57"/>
                <w:sz w:val="24"/>
                <w:szCs w:val="24"/>
              </w:rPr>
              <w:t xml:space="preserve"> </w:t>
            </w:r>
            <w:r w:rsidRPr="002A31E3">
              <w:rPr>
                <w:sz w:val="24"/>
                <w:szCs w:val="24"/>
              </w:rPr>
              <w:t>Учебно-тренировочная эвакуация</w:t>
            </w:r>
            <w:r w:rsidRPr="002A31E3">
              <w:rPr>
                <w:spacing w:val="1"/>
                <w:sz w:val="24"/>
                <w:szCs w:val="24"/>
              </w:rPr>
              <w:t xml:space="preserve"> </w:t>
            </w:r>
            <w:r w:rsidRPr="002A31E3">
              <w:rPr>
                <w:sz w:val="24"/>
                <w:szCs w:val="24"/>
              </w:rPr>
              <w:t>учащихся из актового</w:t>
            </w:r>
            <w:r w:rsidRPr="002A31E3">
              <w:rPr>
                <w:spacing w:val="-1"/>
                <w:sz w:val="24"/>
                <w:szCs w:val="24"/>
              </w:rPr>
              <w:t xml:space="preserve"> </w:t>
            </w:r>
            <w:r w:rsidRPr="002A31E3">
              <w:rPr>
                <w:sz w:val="24"/>
                <w:szCs w:val="24"/>
              </w:rPr>
              <w:t>зала</w:t>
            </w:r>
          </w:p>
          <w:p w:rsidR="008255D5" w:rsidRPr="002A31E3" w:rsidRDefault="008255D5" w:rsidP="008255D5">
            <w:pPr>
              <w:pStyle w:val="TableParagraph"/>
              <w:rPr>
                <w:sz w:val="24"/>
                <w:szCs w:val="24"/>
              </w:rPr>
            </w:pPr>
            <w:r w:rsidRPr="002A31E3">
              <w:rPr>
                <w:sz w:val="24"/>
                <w:szCs w:val="24"/>
              </w:rPr>
              <w:t>Беседы</w:t>
            </w:r>
            <w:r w:rsidRPr="002A31E3">
              <w:rPr>
                <w:spacing w:val="-4"/>
                <w:sz w:val="24"/>
                <w:szCs w:val="24"/>
              </w:rPr>
              <w:t xml:space="preserve"> </w:t>
            </w:r>
            <w:r w:rsidRPr="002A31E3">
              <w:rPr>
                <w:sz w:val="24"/>
                <w:szCs w:val="24"/>
              </w:rPr>
              <w:t>на</w:t>
            </w:r>
            <w:r w:rsidRPr="002A31E3">
              <w:rPr>
                <w:spacing w:val="-1"/>
                <w:sz w:val="24"/>
                <w:szCs w:val="24"/>
              </w:rPr>
              <w:t xml:space="preserve"> </w:t>
            </w:r>
            <w:r w:rsidRPr="002A31E3">
              <w:rPr>
                <w:sz w:val="24"/>
                <w:szCs w:val="24"/>
              </w:rPr>
              <w:t>классных</w:t>
            </w:r>
            <w:r w:rsidRPr="002A31E3">
              <w:rPr>
                <w:spacing w:val="-1"/>
                <w:sz w:val="24"/>
                <w:szCs w:val="24"/>
              </w:rPr>
              <w:t xml:space="preserve"> </w:t>
            </w:r>
            <w:r w:rsidRPr="002A31E3">
              <w:rPr>
                <w:sz w:val="24"/>
                <w:szCs w:val="24"/>
              </w:rPr>
              <w:t>часах</w:t>
            </w:r>
          </w:p>
          <w:p w:rsidR="008255D5" w:rsidRPr="002A31E3" w:rsidRDefault="008255D5" w:rsidP="008255D5">
            <w:pPr>
              <w:pStyle w:val="TableParagraph"/>
              <w:ind w:right="812"/>
              <w:rPr>
                <w:b/>
                <w:sz w:val="24"/>
                <w:szCs w:val="24"/>
              </w:rPr>
            </w:pPr>
            <w:r w:rsidRPr="002A31E3">
              <w:rPr>
                <w:sz w:val="24"/>
                <w:szCs w:val="24"/>
              </w:rPr>
              <w:t>«Профилактика</w:t>
            </w:r>
            <w:r w:rsidRPr="002A31E3">
              <w:rPr>
                <w:spacing w:val="-8"/>
                <w:sz w:val="24"/>
                <w:szCs w:val="24"/>
              </w:rPr>
              <w:t xml:space="preserve"> </w:t>
            </w:r>
            <w:r w:rsidRPr="002A31E3">
              <w:rPr>
                <w:sz w:val="24"/>
                <w:szCs w:val="24"/>
              </w:rPr>
              <w:t>правонарушений</w:t>
            </w:r>
            <w:r w:rsidRPr="002A31E3">
              <w:rPr>
                <w:spacing w:val="-8"/>
                <w:sz w:val="24"/>
                <w:szCs w:val="24"/>
              </w:rPr>
              <w:t xml:space="preserve"> </w:t>
            </w:r>
            <w:r w:rsidRPr="002A31E3">
              <w:rPr>
                <w:sz w:val="24"/>
                <w:szCs w:val="24"/>
              </w:rPr>
              <w:t>и</w:t>
            </w:r>
            <w:r w:rsidRPr="002A31E3">
              <w:rPr>
                <w:spacing w:val="-57"/>
                <w:sz w:val="24"/>
                <w:szCs w:val="24"/>
              </w:rPr>
              <w:t xml:space="preserve"> </w:t>
            </w:r>
            <w:r w:rsidRPr="002A31E3">
              <w:rPr>
                <w:sz w:val="24"/>
                <w:szCs w:val="24"/>
              </w:rPr>
              <w:t>преступлений</w:t>
            </w:r>
            <w:r w:rsidRPr="002A31E3">
              <w:rPr>
                <w:b/>
                <w:sz w:val="24"/>
                <w:szCs w:val="24"/>
              </w:rPr>
              <w:t>»</w:t>
            </w:r>
          </w:p>
          <w:p w:rsidR="008255D5" w:rsidRPr="002A31E3" w:rsidRDefault="008255D5" w:rsidP="008255D5">
            <w:pPr>
              <w:pStyle w:val="TableParagraph"/>
              <w:rPr>
                <w:sz w:val="24"/>
                <w:szCs w:val="24"/>
              </w:rPr>
            </w:pPr>
            <w:r w:rsidRPr="002A31E3">
              <w:rPr>
                <w:sz w:val="24"/>
                <w:szCs w:val="24"/>
              </w:rPr>
              <w:lastRenderedPageBreak/>
              <w:t>табакокурением.</w:t>
            </w:r>
          </w:p>
          <w:p w:rsidR="008255D5" w:rsidRPr="002A31E3" w:rsidRDefault="008255D5" w:rsidP="008255D5">
            <w:pPr>
              <w:pStyle w:val="TableParagraph"/>
              <w:ind w:right="328"/>
              <w:rPr>
                <w:sz w:val="24"/>
                <w:szCs w:val="24"/>
              </w:rPr>
            </w:pPr>
            <w:r w:rsidRPr="002A31E3">
              <w:rPr>
                <w:sz w:val="24"/>
                <w:szCs w:val="24"/>
              </w:rPr>
              <w:t>«Современные</w:t>
            </w:r>
            <w:r w:rsidRPr="002A31E3">
              <w:rPr>
                <w:spacing w:val="-4"/>
                <w:sz w:val="24"/>
                <w:szCs w:val="24"/>
              </w:rPr>
              <w:t xml:space="preserve"> </w:t>
            </w:r>
            <w:r w:rsidRPr="002A31E3">
              <w:rPr>
                <w:sz w:val="24"/>
                <w:szCs w:val="24"/>
              </w:rPr>
              <w:t>молодежные</w:t>
            </w:r>
            <w:r w:rsidRPr="002A31E3">
              <w:rPr>
                <w:spacing w:val="-3"/>
                <w:sz w:val="24"/>
                <w:szCs w:val="24"/>
              </w:rPr>
              <w:t xml:space="preserve"> </w:t>
            </w:r>
            <w:r w:rsidRPr="002A31E3">
              <w:rPr>
                <w:sz w:val="24"/>
                <w:szCs w:val="24"/>
              </w:rPr>
              <w:t>течения</w:t>
            </w:r>
            <w:r w:rsidRPr="002A31E3">
              <w:rPr>
                <w:spacing w:val="-4"/>
                <w:sz w:val="24"/>
                <w:szCs w:val="24"/>
              </w:rPr>
              <w:t xml:space="preserve"> </w:t>
            </w:r>
            <w:r w:rsidRPr="002A31E3">
              <w:rPr>
                <w:sz w:val="24"/>
                <w:szCs w:val="24"/>
              </w:rPr>
              <w:t>и</w:t>
            </w:r>
            <w:r w:rsidRPr="002A31E3">
              <w:rPr>
                <w:spacing w:val="-57"/>
                <w:sz w:val="24"/>
                <w:szCs w:val="24"/>
              </w:rPr>
              <w:t xml:space="preserve"> </w:t>
            </w:r>
            <w:r w:rsidRPr="002A31E3">
              <w:rPr>
                <w:sz w:val="24"/>
                <w:szCs w:val="24"/>
              </w:rPr>
              <w:t>увлечения» (вопросы, связанные с</w:t>
            </w:r>
            <w:r w:rsidRPr="002A31E3">
              <w:rPr>
                <w:spacing w:val="1"/>
                <w:sz w:val="24"/>
                <w:szCs w:val="24"/>
              </w:rPr>
              <w:t xml:space="preserve"> </w:t>
            </w:r>
            <w:r w:rsidRPr="002A31E3">
              <w:rPr>
                <w:sz w:val="24"/>
                <w:szCs w:val="24"/>
              </w:rPr>
              <w:t>противодействием</w:t>
            </w:r>
            <w:r w:rsidRPr="002A31E3">
              <w:rPr>
                <w:spacing w:val="-2"/>
                <w:sz w:val="24"/>
                <w:szCs w:val="24"/>
              </w:rPr>
              <w:t xml:space="preserve"> </w:t>
            </w:r>
            <w:r w:rsidRPr="002A31E3">
              <w:rPr>
                <w:sz w:val="24"/>
                <w:szCs w:val="24"/>
              </w:rPr>
              <w:t>экстремизму).</w:t>
            </w:r>
          </w:p>
          <w:p w:rsidR="008255D5" w:rsidRPr="002A31E3" w:rsidRDefault="008255D5" w:rsidP="008255D5">
            <w:pPr>
              <w:pStyle w:val="TableParagraph"/>
              <w:rPr>
                <w:sz w:val="24"/>
                <w:szCs w:val="24"/>
              </w:rPr>
            </w:pPr>
            <w:r w:rsidRPr="002A31E3">
              <w:rPr>
                <w:sz w:val="24"/>
                <w:szCs w:val="24"/>
              </w:rPr>
              <w:t>Профилактика</w:t>
            </w:r>
            <w:r w:rsidRPr="002A31E3">
              <w:rPr>
                <w:spacing w:val="-1"/>
                <w:sz w:val="24"/>
                <w:szCs w:val="24"/>
              </w:rPr>
              <w:t xml:space="preserve"> </w:t>
            </w:r>
            <w:r w:rsidRPr="002A31E3">
              <w:rPr>
                <w:sz w:val="24"/>
                <w:szCs w:val="24"/>
              </w:rPr>
              <w:t>употребления</w:t>
            </w:r>
            <w:r w:rsidRPr="002A31E3">
              <w:rPr>
                <w:spacing w:val="52"/>
                <w:sz w:val="24"/>
                <w:szCs w:val="24"/>
              </w:rPr>
              <w:t xml:space="preserve"> </w:t>
            </w:r>
            <w:r w:rsidRPr="002A31E3">
              <w:rPr>
                <w:sz w:val="24"/>
                <w:szCs w:val="24"/>
              </w:rPr>
              <w:t>ПАВ.</w:t>
            </w:r>
          </w:p>
          <w:p w:rsidR="008255D5" w:rsidRPr="002A31E3" w:rsidRDefault="008255D5" w:rsidP="008255D5">
            <w:pPr>
              <w:pStyle w:val="TableParagraph"/>
              <w:ind w:right="307"/>
              <w:rPr>
                <w:sz w:val="24"/>
                <w:szCs w:val="24"/>
              </w:rPr>
            </w:pPr>
            <w:r w:rsidRPr="002A31E3">
              <w:rPr>
                <w:sz w:val="24"/>
                <w:szCs w:val="24"/>
              </w:rPr>
              <w:t>«Пожарная безопасность на новогодних</w:t>
            </w:r>
            <w:r w:rsidRPr="002A31E3">
              <w:rPr>
                <w:spacing w:val="-57"/>
                <w:sz w:val="24"/>
                <w:szCs w:val="24"/>
              </w:rPr>
              <w:t xml:space="preserve"> </w:t>
            </w:r>
            <w:r w:rsidRPr="002A31E3">
              <w:rPr>
                <w:sz w:val="24"/>
                <w:szCs w:val="24"/>
              </w:rPr>
              <w:t>праздниках»,</w:t>
            </w:r>
            <w:r w:rsidRPr="002A31E3">
              <w:rPr>
                <w:spacing w:val="2"/>
                <w:sz w:val="24"/>
                <w:szCs w:val="24"/>
              </w:rPr>
              <w:t xml:space="preserve"> </w:t>
            </w:r>
            <w:r w:rsidRPr="002A31E3">
              <w:rPr>
                <w:sz w:val="24"/>
                <w:szCs w:val="24"/>
              </w:rPr>
              <w:t>«Пиротехника</w:t>
            </w:r>
            <w:r w:rsidRPr="002A31E3">
              <w:rPr>
                <w:spacing w:val="-1"/>
                <w:sz w:val="24"/>
                <w:szCs w:val="24"/>
              </w:rPr>
              <w:t xml:space="preserve"> </w:t>
            </w:r>
            <w:r w:rsidRPr="002A31E3">
              <w:rPr>
                <w:sz w:val="24"/>
                <w:szCs w:val="24"/>
              </w:rPr>
              <w:t>и</w:t>
            </w:r>
            <w:r w:rsidRPr="002A31E3">
              <w:rPr>
                <w:spacing w:val="1"/>
                <w:sz w:val="24"/>
                <w:szCs w:val="24"/>
              </w:rPr>
              <w:t xml:space="preserve"> </w:t>
            </w:r>
            <w:r w:rsidRPr="002A31E3">
              <w:rPr>
                <w:sz w:val="24"/>
                <w:szCs w:val="24"/>
              </w:rPr>
              <w:t>последствия шалости с пиротехникой».</w:t>
            </w:r>
            <w:r w:rsidRPr="002A31E3">
              <w:rPr>
                <w:spacing w:val="1"/>
                <w:sz w:val="24"/>
                <w:szCs w:val="24"/>
              </w:rPr>
              <w:t xml:space="preserve"> </w:t>
            </w:r>
            <w:r w:rsidRPr="002A31E3">
              <w:rPr>
                <w:sz w:val="24"/>
                <w:szCs w:val="24"/>
              </w:rPr>
              <w:t>Инструктаж с учащимися по ПБ, ПДД,</w:t>
            </w:r>
            <w:r w:rsidRPr="002A31E3">
              <w:rPr>
                <w:spacing w:val="1"/>
                <w:sz w:val="24"/>
                <w:szCs w:val="24"/>
              </w:rPr>
              <w:t xml:space="preserve"> </w:t>
            </w:r>
            <w:r w:rsidRPr="002A31E3">
              <w:rPr>
                <w:sz w:val="24"/>
                <w:szCs w:val="24"/>
              </w:rPr>
              <w:t>ПП на новогодних праздниках и перед</w:t>
            </w:r>
            <w:r w:rsidRPr="002A31E3">
              <w:rPr>
                <w:spacing w:val="1"/>
                <w:sz w:val="24"/>
                <w:szCs w:val="24"/>
              </w:rPr>
              <w:t xml:space="preserve"> </w:t>
            </w:r>
            <w:r w:rsidRPr="002A31E3">
              <w:rPr>
                <w:sz w:val="24"/>
                <w:szCs w:val="24"/>
              </w:rPr>
              <w:t>новогодними</w:t>
            </w:r>
            <w:r w:rsidRPr="002A31E3">
              <w:rPr>
                <w:spacing w:val="-5"/>
                <w:sz w:val="24"/>
                <w:szCs w:val="24"/>
              </w:rPr>
              <w:t xml:space="preserve"> </w:t>
            </w:r>
            <w:r w:rsidRPr="002A31E3">
              <w:rPr>
                <w:sz w:val="24"/>
                <w:szCs w:val="24"/>
              </w:rPr>
              <w:t>праздниками,</w:t>
            </w:r>
            <w:r w:rsidRPr="002A31E3">
              <w:rPr>
                <w:spacing w:val="-4"/>
                <w:sz w:val="24"/>
                <w:szCs w:val="24"/>
              </w:rPr>
              <w:t xml:space="preserve"> </w:t>
            </w:r>
            <w:r w:rsidRPr="002A31E3">
              <w:rPr>
                <w:sz w:val="24"/>
                <w:szCs w:val="24"/>
              </w:rPr>
              <w:t xml:space="preserve">каникулами.  </w:t>
            </w:r>
          </w:p>
          <w:p w:rsidR="008255D5" w:rsidRPr="002A31E3" w:rsidRDefault="008255D5" w:rsidP="008255D5">
            <w:pPr>
              <w:pStyle w:val="TableParagraph"/>
              <w:rPr>
                <w:sz w:val="24"/>
                <w:szCs w:val="24"/>
              </w:rPr>
            </w:pPr>
          </w:p>
        </w:tc>
      </w:tr>
      <w:tr w:rsidR="008255D5" w:rsidRPr="002A31E3" w:rsidTr="003F2478">
        <w:trPr>
          <w:trHeight w:val="2211"/>
        </w:trPr>
        <w:tc>
          <w:tcPr>
            <w:tcW w:w="2105" w:type="dxa"/>
          </w:tcPr>
          <w:p w:rsidR="008255D5" w:rsidRPr="002A31E3" w:rsidRDefault="008255D5" w:rsidP="008255D5">
            <w:pPr>
              <w:pStyle w:val="TableParagraph"/>
              <w:ind w:left="219"/>
              <w:rPr>
                <w:sz w:val="24"/>
                <w:szCs w:val="24"/>
              </w:rPr>
            </w:pPr>
            <w:r w:rsidRPr="002A31E3">
              <w:rPr>
                <w:sz w:val="24"/>
                <w:szCs w:val="24"/>
              </w:rPr>
              <w:lastRenderedPageBreak/>
              <w:t>Школьный</w:t>
            </w:r>
            <w:r w:rsidRPr="002A31E3">
              <w:rPr>
                <w:spacing w:val="-1"/>
                <w:sz w:val="24"/>
                <w:szCs w:val="24"/>
              </w:rPr>
              <w:t xml:space="preserve"> </w:t>
            </w:r>
            <w:r w:rsidRPr="002A31E3">
              <w:rPr>
                <w:sz w:val="24"/>
                <w:szCs w:val="24"/>
              </w:rPr>
              <w:t>урок</w:t>
            </w:r>
          </w:p>
        </w:tc>
        <w:tc>
          <w:tcPr>
            <w:tcW w:w="1040" w:type="dxa"/>
          </w:tcPr>
          <w:p w:rsidR="008255D5" w:rsidRPr="002A31E3" w:rsidRDefault="008255D5" w:rsidP="003F2478">
            <w:pPr>
              <w:pStyle w:val="TableParagraph"/>
              <w:tabs>
                <w:tab w:val="left" w:pos="367"/>
              </w:tabs>
              <w:ind w:left="366"/>
              <w:rPr>
                <w:sz w:val="24"/>
                <w:szCs w:val="24"/>
              </w:rPr>
            </w:pPr>
          </w:p>
        </w:tc>
        <w:tc>
          <w:tcPr>
            <w:tcW w:w="12559" w:type="dxa"/>
          </w:tcPr>
          <w:p w:rsidR="008255D5" w:rsidRPr="002A31E3" w:rsidRDefault="008255D5" w:rsidP="008255D5">
            <w:pPr>
              <w:pStyle w:val="TableParagraph"/>
              <w:ind w:right="2847"/>
              <w:rPr>
                <w:sz w:val="24"/>
                <w:szCs w:val="24"/>
              </w:rPr>
            </w:pPr>
            <w:r w:rsidRPr="002A31E3">
              <w:rPr>
                <w:sz w:val="24"/>
                <w:szCs w:val="24"/>
              </w:rPr>
              <w:t>1)Участие</w:t>
            </w:r>
            <w:r w:rsidRPr="002A31E3">
              <w:rPr>
                <w:spacing w:val="-1"/>
                <w:sz w:val="24"/>
                <w:szCs w:val="24"/>
              </w:rPr>
              <w:t xml:space="preserve"> </w:t>
            </w:r>
            <w:r w:rsidRPr="002A31E3">
              <w:rPr>
                <w:sz w:val="24"/>
                <w:szCs w:val="24"/>
              </w:rPr>
              <w:t>в</w:t>
            </w:r>
            <w:r w:rsidRPr="002A31E3">
              <w:rPr>
                <w:spacing w:val="-5"/>
                <w:sz w:val="24"/>
                <w:szCs w:val="24"/>
              </w:rPr>
              <w:t xml:space="preserve"> </w:t>
            </w:r>
            <w:r w:rsidRPr="002A31E3">
              <w:rPr>
                <w:sz w:val="24"/>
                <w:szCs w:val="24"/>
              </w:rPr>
              <w:t>онлайн</w:t>
            </w:r>
            <w:r w:rsidRPr="002A31E3">
              <w:rPr>
                <w:spacing w:val="-4"/>
                <w:sz w:val="24"/>
                <w:szCs w:val="24"/>
              </w:rPr>
              <w:t xml:space="preserve"> </w:t>
            </w:r>
            <w:r w:rsidRPr="002A31E3">
              <w:rPr>
                <w:sz w:val="24"/>
                <w:szCs w:val="24"/>
              </w:rPr>
              <w:t>–</w:t>
            </w:r>
            <w:r w:rsidRPr="002A31E3">
              <w:rPr>
                <w:spacing w:val="1"/>
                <w:sz w:val="24"/>
                <w:szCs w:val="24"/>
              </w:rPr>
              <w:t xml:space="preserve"> </w:t>
            </w:r>
            <w:r w:rsidRPr="002A31E3">
              <w:rPr>
                <w:sz w:val="24"/>
                <w:szCs w:val="24"/>
              </w:rPr>
              <w:t>уроках</w:t>
            </w:r>
            <w:r w:rsidRPr="002A31E3">
              <w:rPr>
                <w:spacing w:val="-3"/>
                <w:sz w:val="24"/>
                <w:szCs w:val="24"/>
              </w:rPr>
              <w:t xml:space="preserve"> </w:t>
            </w:r>
            <w:r w:rsidRPr="002A31E3">
              <w:rPr>
                <w:sz w:val="24"/>
                <w:szCs w:val="24"/>
              </w:rPr>
              <w:t>по</w:t>
            </w:r>
            <w:r w:rsidRPr="002A31E3">
              <w:rPr>
                <w:spacing w:val="-4"/>
                <w:sz w:val="24"/>
                <w:szCs w:val="24"/>
              </w:rPr>
              <w:t xml:space="preserve"> </w:t>
            </w:r>
            <w:r w:rsidRPr="002A31E3">
              <w:rPr>
                <w:sz w:val="24"/>
                <w:szCs w:val="24"/>
              </w:rPr>
              <w:t>финансовой</w:t>
            </w:r>
            <w:r w:rsidRPr="002A31E3">
              <w:rPr>
                <w:spacing w:val="-3"/>
                <w:sz w:val="24"/>
                <w:szCs w:val="24"/>
              </w:rPr>
              <w:t xml:space="preserve"> </w:t>
            </w:r>
            <w:r w:rsidRPr="002A31E3">
              <w:rPr>
                <w:sz w:val="24"/>
                <w:szCs w:val="24"/>
              </w:rPr>
              <w:t>грамотности.</w:t>
            </w:r>
            <w:r w:rsidRPr="002A31E3">
              <w:rPr>
                <w:spacing w:val="-57"/>
                <w:sz w:val="24"/>
                <w:szCs w:val="24"/>
              </w:rPr>
              <w:t xml:space="preserve"> </w:t>
            </w:r>
            <w:r w:rsidRPr="002A31E3">
              <w:rPr>
                <w:sz w:val="24"/>
                <w:szCs w:val="24"/>
              </w:rPr>
              <w:t>2)Музейные</w:t>
            </w:r>
            <w:r w:rsidRPr="002A31E3">
              <w:rPr>
                <w:spacing w:val="3"/>
                <w:sz w:val="24"/>
                <w:szCs w:val="24"/>
              </w:rPr>
              <w:t xml:space="preserve"> </w:t>
            </w:r>
            <w:r w:rsidRPr="002A31E3">
              <w:rPr>
                <w:sz w:val="24"/>
                <w:szCs w:val="24"/>
              </w:rPr>
              <w:t>уроки «День</w:t>
            </w:r>
            <w:r w:rsidRPr="002A31E3">
              <w:rPr>
                <w:spacing w:val="-3"/>
                <w:sz w:val="24"/>
                <w:szCs w:val="24"/>
              </w:rPr>
              <w:t xml:space="preserve"> </w:t>
            </w:r>
            <w:r w:rsidRPr="002A31E3">
              <w:rPr>
                <w:sz w:val="24"/>
                <w:szCs w:val="24"/>
              </w:rPr>
              <w:t>неизвестного</w:t>
            </w:r>
            <w:r w:rsidRPr="002A31E3">
              <w:rPr>
                <w:spacing w:val="-2"/>
                <w:sz w:val="24"/>
                <w:szCs w:val="24"/>
              </w:rPr>
              <w:t xml:space="preserve"> </w:t>
            </w:r>
            <w:r w:rsidRPr="002A31E3">
              <w:rPr>
                <w:sz w:val="24"/>
                <w:szCs w:val="24"/>
              </w:rPr>
              <w:t>солдата».</w:t>
            </w:r>
          </w:p>
          <w:p w:rsidR="008255D5" w:rsidRPr="002A31E3" w:rsidRDefault="008255D5" w:rsidP="004C6BCE">
            <w:pPr>
              <w:pStyle w:val="TableParagraph"/>
              <w:numPr>
                <w:ilvl w:val="0"/>
                <w:numId w:val="90"/>
              </w:numPr>
              <w:tabs>
                <w:tab w:val="left" w:pos="308"/>
              </w:tabs>
              <w:ind w:hanging="202"/>
              <w:rPr>
                <w:sz w:val="24"/>
                <w:szCs w:val="24"/>
              </w:rPr>
            </w:pPr>
            <w:r w:rsidRPr="002A31E3">
              <w:rPr>
                <w:sz w:val="24"/>
                <w:szCs w:val="24"/>
              </w:rPr>
              <w:t>Квиз «Имя</w:t>
            </w:r>
            <w:r w:rsidRPr="002A31E3">
              <w:rPr>
                <w:spacing w:val="-1"/>
                <w:sz w:val="24"/>
                <w:szCs w:val="24"/>
              </w:rPr>
              <w:t xml:space="preserve"> </w:t>
            </w:r>
            <w:r w:rsidRPr="002A31E3">
              <w:rPr>
                <w:sz w:val="24"/>
                <w:szCs w:val="24"/>
              </w:rPr>
              <w:t>твое</w:t>
            </w:r>
            <w:r w:rsidRPr="002A31E3">
              <w:rPr>
                <w:spacing w:val="-1"/>
                <w:sz w:val="24"/>
                <w:szCs w:val="24"/>
              </w:rPr>
              <w:t xml:space="preserve"> </w:t>
            </w:r>
            <w:r w:rsidRPr="002A31E3">
              <w:rPr>
                <w:sz w:val="24"/>
                <w:szCs w:val="24"/>
              </w:rPr>
              <w:t>неизвестно,</w:t>
            </w:r>
            <w:r w:rsidRPr="002A31E3">
              <w:rPr>
                <w:spacing w:val="-4"/>
                <w:sz w:val="24"/>
                <w:szCs w:val="24"/>
              </w:rPr>
              <w:t xml:space="preserve"> </w:t>
            </w:r>
            <w:r w:rsidRPr="002A31E3">
              <w:rPr>
                <w:sz w:val="24"/>
                <w:szCs w:val="24"/>
              </w:rPr>
              <w:t>подвиг</w:t>
            </w:r>
            <w:r w:rsidRPr="002A31E3">
              <w:rPr>
                <w:spacing w:val="-3"/>
                <w:sz w:val="24"/>
                <w:szCs w:val="24"/>
              </w:rPr>
              <w:t xml:space="preserve"> </w:t>
            </w:r>
            <w:r w:rsidRPr="002A31E3">
              <w:rPr>
                <w:sz w:val="24"/>
                <w:szCs w:val="24"/>
              </w:rPr>
              <w:t>твой</w:t>
            </w:r>
            <w:r w:rsidRPr="002A31E3">
              <w:rPr>
                <w:spacing w:val="-3"/>
                <w:sz w:val="24"/>
                <w:szCs w:val="24"/>
              </w:rPr>
              <w:t xml:space="preserve"> </w:t>
            </w:r>
            <w:r w:rsidRPr="002A31E3">
              <w:rPr>
                <w:sz w:val="24"/>
                <w:szCs w:val="24"/>
              </w:rPr>
              <w:t>бессмертен»</w:t>
            </w:r>
          </w:p>
          <w:p w:rsidR="008255D5" w:rsidRPr="002A31E3" w:rsidRDefault="008255D5" w:rsidP="004C6BCE">
            <w:pPr>
              <w:pStyle w:val="TableParagraph"/>
              <w:numPr>
                <w:ilvl w:val="0"/>
                <w:numId w:val="90"/>
              </w:numPr>
              <w:tabs>
                <w:tab w:val="left" w:pos="367"/>
              </w:tabs>
              <w:ind w:left="366" w:hanging="261"/>
              <w:rPr>
                <w:sz w:val="24"/>
                <w:szCs w:val="24"/>
              </w:rPr>
            </w:pPr>
            <w:r w:rsidRPr="002A31E3">
              <w:rPr>
                <w:sz w:val="24"/>
                <w:szCs w:val="24"/>
              </w:rPr>
              <w:t>Библиотечный</w:t>
            </w:r>
            <w:r w:rsidRPr="002A31E3">
              <w:rPr>
                <w:spacing w:val="-1"/>
                <w:sz w:val="24"/>
                <w:szCs w:val="24"/>
              </w:rPr>
              <w:t xml:space="preserve"> </w:t>
            </w:r>
            <w:r w:rsidRPr="002A31E3">
              <w:rPr>
                <w:sz w:val="24"/>
                <w:szCs w:val="24"/>
              </w:rPr>
              <w:t>урок</w:t>
            </w:r>
            <w:r w:rsidRPr="002A31E3">
              <w:rPr>
                <w:spacing w:val="-1"/>
                <w:sz w:val="24"/>
                <w:szCs w:val="24"/>
              </w:rPr>
              <w:t xml:space="preserve"> </w:t>
            </w:r>
            <w:r w:rsidRPr="002A31E3">
              <w:rPr>
                <w:sz w:val="24"/>
                <w:szCs w:val="24"/>
              </w:rPr>
              <w:t>«День</w:t>
            </w:r>
            <w:r w:rsidRPr="002A31E3">
              <w:rPr>
                <w:spacing w:val="-5"/>
                <w:sz w:val="24"/>
                <w:szCs w:val="24"/>
              </w:rPr>
              <w:t xml:space="preserve"> </w:t>
            </w:r>
            <w:r w:rsidRPr="002A31E3">
              <w:rPr>
                <w:sz w:val="24"/>
                <w:szCs w:val="24"/>
              </w:rPr>
              <w:t>Конституции»</w:t>
            </w:r>
          </w:p>
          <w:p w:rsidR="008255D5" w:rsidRPr="002A31E3" w:rsidRDefault="008255D5" w:rsidP="004C6BCE">
            <w:pPr>
              <w:pStyle w:val="TableParagraph"/>
              <w:numPr>
                <w:ilvl w:val="0"/>
                <w:numId w:val="90"/>
              </w:numPr>
              <w:tabs>
                <w:tab w:val="left" w:pos="367"/>
              </w:tabs>
              <w:ind w:left="366" w:hanging="261"/>
              <w:rPr>
                <w:sz w:val="24"/>
                <w:szCs w:val="24"/>
              </w:rPr>
            </w:pPr>
            <w:r w:rsidRPr="002A31E3">
              <w:rPr>
                <w:sz w:val="24"/>
                <w:szCs w:val="24"/>
              </w:rPr>
              <w:t>Урок</w:t>
            </w:r>
            <w:r w:rsidRPr="002A31E3">
              <w:rPr>
                <w:spacing w:val="-1"/>
                <w:sz w:val="24"/>
                <w:szCs w:val="24"/>
              </w:rPr>
              <w:t xml:space="preserve"> </w:t>
            </w:r>
            <w:r w:rsidRPr="002A31E3">
              <w:rPr>
                <w:sz w:val="24"/>
                <w:szCs w:val="24"/>
              </w:rPr>
              <w:t>в</w:t>
            </w:r>
            <w:r w:rsidRPr="002A31E3">
              <w:rPr>
                <w:spacing w:val="-3"/>
                <w:sz w:val="24"/>
                <w:szCs w:val="24"/>
              </w:rPr>
              <w:t xml:space="preserve"> </w:t>
            </w:r>
            <w:r w:rsidRPr="002A31E3">
              <w:rPr>
                <w:sz w:val="24"/>
                <w:szCs w:val="24"/>
              </w:rPr>
              <w:t>сельской</w:t>
            </w:r>
            <w:r w:rsidRPr="002A31E3">
              <w:rPr>
                <w:spacing w:val="-2"/>
                <w:sz w:val="24"/>
                <w:szCs w:val="24"/>
              </w:rPr>
              <w:t xml:space="preserve"> </w:t>
            </w:r>
            <w:r w:rsidRPr="002A31E3">
              <w:rPr>
                <w:sz w:val="24"/>
                <w:szCs w:val="24"/>
              </w:rPr>
              <w:t>библиотеке «День</w:t>
            </w:r>
            <w:r w:rsidRPr="002A31E3">
              <w:rPr>
                <w:spacing w:val="-3"/>
                <w:sz w:val="24"/>
                <w:szCs w:val="24"/>
              </w:rPr>
              <w:t xml:space="preserve"> </w:t>
            </w:r>
            <w:r w:rsidRPr="002A31E3">
              <w:rPr>
                <w:sz w:val="24"/>
                <w:szCs w:val="24"/>
              </w:rPr>
              <w:t>Героев</w:t>
            </w:r>
            <w:r w:rsidRPr="002A31E3">
              <w:rPr>
                <w:spacing w:val="-3"/>
                <w:sz w:val="24"/>
                <w:szCs w:val="24"/>
              </w:rPr>
              <w:t xml:space="preserve"> </w:t>
            </w:r>
            <w:r w:rsidRPr="002A31E3">
              <w:rPr>
                <w:sz w:val="24"/>
                <w:szCs w:val="24"/>
              </w:rPr>
              <w:t>Отечества»</w:t>
            </w:r>
          </w:p>
          <w:p w:rsidR="008255D5" w:rsidRPr="002A31E3" w:rsidRDefault="008255D5" w:rsidP="004C6BCE">
            <w:pPr>
              <w:pStyle w:val="TableParagraph"/>
              <w:numPr>
                <w:ilvl w:val="0"/>
                <w:numId w:val="90"/>
              </w:numPr>
              <w:tabs>
                <w:tab w:val="left" w:pos="367"/>
              </w:tabs>
              <w:ind w:left="106" w:right="1124" w:firstLine="0"/>
              <w:rPr>
                <w:sz w:val="24"/>
                <w:szCs w:val="24"/>
              </w:rPr>
            </w:pPr>
            <w:r w:rsidRPr="002A31E3">
              <w:rPr>
                <w:sz w:val="24"/>
                <w:szCs w:val="24"/>
              </w:rPr>
              <w:t>Всероссийская акция «Час кода», тематический урок информатики</w:t>
            </w:r>
            <w:r w:rsidRPr="002A31E3">
              <w:rPr>
                <w:spacing w:val="1"/>
                <w:sz w:val="24"/>
                <w:szCs w:val="24"/>
              </w:rPr>
              <w:t xml:space="preserve"> </w:t>
            </w:r>
            <w:r w:rsidRPr="002A31E3">
              <w:rPr>
                <w:sz w:val="24"/>
                <w:szCs w:val="24"/>
              </w:rPr>
              <w:t>5)Уроки</w:t>
            </w:r>
            <w:r w:rsidRPr="002A31E3">
              <w:rPr>
                <w:spacing w:val="-3"/>
                <w:sz w:val="24"/>
                <w:szCs w:val="24"/>
              </w:rPr>
              <w:t xml:space="preserve"> </w:t>
            </w:r>
            <w:r w:rsidRPr="002A31E3">
              <w:rPr>
                <w:sz w:val="24"/>
                <w:szCs w:val="24"/>
              </w:rPr>
              <w:t>согласно</w:t>
            </w:r>
            <w:r w:rsidRPr="002A31E3">
              <w:rPr>
                <w:spacing w:val="54"/>
                <w:sz w:val="24"/>
                <w:szCs w:val="24"/>
              </w:rPr>
              <w:t xml:space="preserve"> </w:t>
            </w:r>
            <w:r w:rsidRPr="002A31E3">
              <w:rPr>
                <w:sz w:val="24"/>
                <w:szCs w:val="24"/>
              </w:rPr>
              <w:t>Календарю</w:t>
            </w:r>
            <w:r w:rsidRPr="002A31E3">
              <w:rPr>
                <w:spacing w:val="-2"/>
                <w:sz w:val="24"/>
                <w:szCs w:val="24"/>
              </w:rPr>
              <w:t xml:space="preserve"> </w:t>
            </w:r>
            <w:r w:rsidRPr="002A31E3">
              <w:rPr>
                <w:sz w:val="24"/>
                <w:szCs w:val="24"/>
              </w:rPr>
              <w:t>образовательных</w:t>
            </w:r>
            <w:r w:rsidRPr="002A31E3">
              <w:rPr>
                <w:spacing w:val="56"/>
                <w:sz w:val="24"/>
                <w:szCs w:val="24"/>
              </w:rPr>
              <w:t xml:space="preserve"> </w:t>
            </w:r>
            <w:r w:rsidRPr="002A31E3">
              <w:rPr>
                <w:sz w:val="24"/>
                <w:szCs w:val="24"/>
              </w:rPr>
              <w:t>событий</w:t>
            </w:r>
            <w:r w:rsidRPr="002A31E3">
              <w:rPr>
                <w:spacing w:val="-3"/>
                <w:sz w:val="24"/>
                <w:szCs w:val="24"/>
              </w:rPr>
              <w:t xml:space="preserve"> </w:t>
            </w:r>
            <w:r w:rsidRPr="002A31E3">
              <w:rPr>
                <w:sz w:val="24"/>
                <w:szCs w:val="24"/>
              </w:rPr>
              <w:t>на</w:t>
            </w:r>
            <w:r w:rsidRPr="002A31E3">
              <w:rPr>
                <w:spacing w:val="-2"/>
                <w:sz w:val="24"/>
                <w:szCs w:val="24"/>
              </w:rPr>
              <w:t xml:space="preserve"> </w:t>
            </w:r>
            <w:r w:rsidRPr="002A31E3">
              <w:rPr>
                <w:sz w:val="24"/>
                <w:szCs w:val="24"/>
              </w:rPr>
              <w:t>2021-2022</w:t>
            </w:r>
            <w:r w:rsidRPr="002A31E3">
              <w:rPr>
                <w:spacing w:val="-2"/>
                <w:sz w:val="24"/>
                <w:szCs w:val="24"/>
              </w:rPr>
              <w:t xml:space="preserve"> </w:t>
            </w:r>
            <w:r w:rsidRPr="002A31E3">
              <w:rPr>
                <w:sz w:val="24"/>
                <w:szCs w:val="24"/>
              </w:rPr>
              <w:t>год</w:t>
            </w:r>
          </w:p>
          <w:p w:rsidR="008255D5" w:rsidRPr="002A31E3" w:rsidRDefault="008255D5" w:rsidP="008255D5">
            <w:pPr>
              <w:pStyle w:val="TableParagraph"/>
              <w:rPr>
                <w:sz w:val="24"/>
                <w:szCs w:val="24"/>
              </w:rPr>
            </w:pPr>
            <w:r w:rsidRPr="002A31E3">
              <w:rPr>
                <w:sz w:val="24"/>
                <w:szCs w:val="24"/>
              </w:rPr>
              <w:t>6)</w:t>
            </w:r>
            <w:r w:rsidRPr="002A31E3">
              <w:rPr>
                <w:spacing w:val="-3"/>
                <w:sz w:val="24"/>
                <w:szCs w:val="24"/>
              </w:rPr>
              <w:t xml:space="preserve"> </w:t>
            </w:r>
            <w:r w:rsidRPr="002A31E3">
              <w:rPr>
                <w:sz w:val="24"/>
                <w:szCs w:val="24"/>
              </w:rPr>
              <w:t>Уроки</w:t>
            </w:r>
            <w:r w:rsidRPr="002A31E3">
              <w:rPr>
                <w:spacing w:val="-3"/>
                <w:sz w:val="24"/>
                <w:szCs w:val="24"/>
              </w:rPr>
              <w:t xml:space="preserve"> </w:t>
            </w:r>
            <w:r w:rsidRPr="002A31E3">
              <w:rPr>
                <w:sz w:val="24"/>
                <w:szCs w:val="24"/>
              </w:rPr>
              <w:t>Здоровья</w:t>
            </w:r>
            <w:r w:rsidRPr="002A31E3">
              <w:rPr>
                <w:spacing w:val="-1"/>
                <w:sz w:val="24"/>
                <w:szCs w:val="24"/>
              </w:rPr>
              <w:t xml:space="preserve"> </w:t>
            </w:r>
            <w:r w:rsidRPr="002A31E3">
              <w:rPr>
                <w:sz w:val="24"/>
                <w:szCs w:val="24"/>
              </w:rPr>
              <w:t>(согласно</w:t>
            </w:r>
            <w:r w:rsidRPr="002A31E3">
              <w:rPr>
                <w:spacing w:val="-3"/>
                <w:sz w:val="24"/>
                <w:szCs w:val="24"/>
              </w:rPr>
              <w:t xml:space="preserve"> </w:t>
            </w:r>
            <w:r w:rsidRPr="002A31E3">
              <w:rPr>
                <w:sz w:val="24"/>
                <w:szCs w:val="24"/>
              </w:rPr>
              <w:t>плану)</w:t>
            </w:r>
          </w:p>
        </w:tc>
      </w:tr>
      <w:tr w:rsidR="008255D5" w:rsidRPr="002A31E3" w:rsidTr="008255D5">
        <w:trPr>
          <w:trHeight w:val="1572"/>
        </w:trPr>
        <w:tc>
          <w:tcPr>
            <w:tcW w:w="2105" w:type="dxa"/>
          </w:tcPr>
          <w:p w:rsidR="008255D5" w:rsidRPr="002A31E3" w:rsidRDefault="008255D5" w:rsidP="008255D5">
            <w:pPr>
              <w:pStyle w:val="TableParagraph"/>
              <w:ind w:left="218" w:right="211" w:firstLine="2"/>
              <w:rPr>
                <w:sz w:val="24"/>
                <w:szCs w:val="24"/>
              </w:rPr>
            </w:pPr>
            <w:r w:rsidRPr="002A31E3">
              <w:rPr>
                <w:sz w:val="24"/>
                <w:szCs w:val="24"/>
              </w:rPr>
              <w:t>Курсы</w:t>
            </w:r>
            <w:r w:rsidRPr="002A31E3">
              <w:rPr>
                <w:spacing w:val="1"/>
                <w:sz w:val="24"/>
                <w:szCs w:val="24"/>
              </w:rPr>
              <w:t xml:space="preserve"> </w:t>
            </w:r>
            <w:r w:rsidRPr="002A31E3">
              <w:rPr>
                <w:sz w:val="24"/>
                <w:szCs w:val="24"/>
              </w:rPr>
              <w:t>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дополнительное</w:t>
            </w:r>
            <w:r w:rsidRPr="002A31E3">
              <w:rPr>
                <w:spacing w:val="-57"/>
                <w:sz w:val="24"/>
                <w:szCs w:val="24"/>
              </w:rPr>
              <w:t xml:space="preserve"> </w:t>
            </w:r>
            <w:r w:rsidRPr="002A31E3">
              <w:rPr>
                <w:sz w:val="24"/>
                <w:szCs w:val="24"/>
              </w:rPr>
              <w:t>образование</w:t>
            </w:r>
          </w:p>
        </w:tc>
        <w:tc>
          <w:tcPr>
            <w:tcW w:w="13599" w:type="dxa"/>
            <w:gridSpan w:val="2"/>
          </w:tcPr>
          <w:p w:rsidR="008255D5" w:rsidRPr="002A31E3" w:rsidRDefault="008255D5" w:rsidP="008255D5">
            <w:pPr>
              <w:pStyle w:val="TableParagraph"/>
              <w:rPr>
                <w:sz w:val="24"/>
                <w:szCs w:val="24"/>
              </w:rPr>
            </w:pPr>
            <w:r w:rsidRPr="002A31E3">
              <w:rPr>
                <w:sz w:val="24"/>
                <w:szCs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sz w:val="24"/>
                <w:szCs w:val="24"/>
              </w:rPr>
            </w:pPr>
            <w:r w:rsidRPr="002A31E3">
              <w:rPr>
                <w:sz w:val="24"/>
                <w:szCs w:val="24"/>
              </w:rPr>
              <w:t xml:space="preserve"> </w:t>
            </w:r>
          </w:p>
          <w:p w:rsidR="008255D5" w:rsidRPr="002A31E3" w:rsidRDefault="008255D5" w:rsidP="008255D5">
            <w:pPr>
              <w:pStyle w:val="TableParagraph"/>
              <w:rPr>
                <w:sz w:val="24"/>
                <w:szCs w:val="24"/>
              </w:rPr>
            </w:pPr>
            <w:r w:rsidRPr="002A31E3">
              <w:rPr>
                <w:sz w:val="24"/>
                <w:szCs w:val="24"/>
              </w:rPr>
              <w:t xml:space="preserve">  </w:t>
            </w:r>
          </w:p>
        </w:tc>
      </w:tr>
      <w:tr w:rsidR="008255D5" w:rsidRPr="002A31E3" w:rsidTr="003F2478">
        <w:trPr>
          <w:trHeight w:hRule="exact" w:val="1915"/>
        </w:trPr>
        <w:tc>
          <w:tcPr>
            <w:tcW w:w="2105" w:type="dxa"/>
          </w:tcPr>
          <w:p w:rsidR="008255D5" w:rsidRPr="002A31E3" w:rsidRDefault="008255D5" w:rsidP="008255D5">
            <w:pPr>
              <w:pStyle w:val="TableParagraph"/>
              <w:ind w:left="443" w:right="419" w:firstLine="176"/>
              <w:rPr>
                <w:sz w:val="24"/>
                <w:szCs w:val="24"/>
              </w:rPr>
            </w:pPr>
            <w:r w:rsidRPr="002A31E3">
              <w:rPr>
                <w:sz w:val="24"/>
                <w:szCs w:val="24"/>
              </w:rPr>
              <w:t>Работа с</w:t>
            </w:r>
            <w:r w:rsidRPr="002A31E3">
              <w:rPr>
                <w:spacing w:val="1"/>
                <w:sz w:val="24"/>
                <w:szCs w:val="24"/>
              </w:rPr>
              <w:t xml:space="preserve"> </w:t>
            </w:r>
            <w:r w:rsidRPr="002A31E3">
              <w:rPr>
                <w:sz w:val="24"/>
                <w:szCs w:val="24"/>
              </w:rPr>
              <w:t>родителями</w:t>
            </w:r>
          </w:p>
        </w:tc>
        <w:tc>
          <w:tcPr>
            <w:tcW w:w="1040" w:type="dxa"/>
          </w:tcPr>
          <w:p w:rsidR="008255D5" w:rsidRPr="002A31E3" w:rsidRDefault="008255D5" w:rsidP="003F2478">
            <w:pPr>
              <w:pStyle w:val="TableParagraph"/>
              <w:rPr>
                <w:sz w:val="24"/>
                <w:szCs w:val="24"/>
              </w:rPr>
            </w:pPr>
          </w:p>
        </w:tc>
        <w:tc>
          <w:tcPr>
            <w:tcW w:w="12559" w:type="dxa"/>
          </w:tcPr>
          <w:p w:rsidR="008255D5" w:rsidRPr="002A31E3" w:rsidRDefault="008255D5" w:rsidP="008255D5">
            <w:pPr>
              <w:pStyle w:val="TableParagraph"/>
              <w:ind w:right="244"/>
              <w:rPr>
                <w:sz w:val="24"/>
                <w:szCs w:val="24"/>
              </w:rPr>
            </w:pPr>
            <w:r w:rsidRPr="002A31E3">
              <w:rPr>
                <w:sz w:val="24"/>
                <w:szCs w:val="24"/>
              </w:rPr>
              <w:t>Родительский контроль питания</w:t>
            </w:r>
            <w:r w:rsidRPr="002A31E3">
              <w:rPr>
                <w:spacing w:val="1"/>
                <w:sz w:val="24"/>
                <w:szCs w:val="24"/>
              </w:rPr>
              <w:t xml:space="preserve"> </w:t>
            </w:r>
            <w:r w:rsidRPr="002A31E3">
              <w:rPr>
                <w:sz w:val="24"/>
                <w:szCs w:val="24"/>
              </w:rPr>
              <w:t>Педагогическое просвещение родителей</w:t>
            </w:r>
            <w:r w:rsidRPr="002A31E3">
              <w:rPr>
                <w:spacing w:val="-58"/>
                <w:sz w:val="24"/>
                <w:szCs w:val="24"/>
              </w:rPr>
              <w:t xml:space="preserve"> </w:t>
            </w:r>
            <w:r w:rsidRPr="002A31E3">
              <w:rPr>
                <w:sz w:val="24"/>
                <w:szCs w:val="24"/>
              </w:rPr>
              <w:t>по вопросам воспитания детей</w:t>
            </w:r>
            <w:r w:rsidRPr="002A31E3">
              <w:rPr>
                <w:spacing w:val="1"/>
                <w:sz w:val="24"/>
                <w:szCs w:val="24"/>
              </w:rPr>
              <w:t xml:space="preserve"> </w:t>
            </w:r>
            <w:r w:rsidRPr="002A31E3">
              <w:rPr>
                <w:sz w:val="24"/>
                <w:szCs w:val="24"/>
              </w:rPr>
              <w:t>Информационное</w:t>
            </w:r>
            <w:r w:rsidRPr="002A31E3">
              <w:rPr>
                <w:spacing w:val="-1"/>
                <w:sz w:val="24"/>
                <w:szCs w:val="24"/>
              </w:rPr>
              <w:t xml:space="preserve"> </w:t>
            </w:r>
            <w:r w:rsidRPr="002A31E3">
              <w:rPr>
                <w:sz w:val="24"/>
                <w:szCs w:val="24"/>
              </w:rPr>
              <w:t>оповещение</w:t>
            </w:r>
            <w:r w:rsidRPr="002A31E3">
              <w:rPr>
                <w:spacing w:val="-1"/>
                <w:sz w:val="24"/>
                <w:szCs w:val="24"/>
              </w:rPr>
              <w:t xml:space="preserve"> </w:t>
            </w:r>
            <w:r w:rsidRPr="002A31E3">
              <w:rPr>
                <w:sz w:val="24"/>
                <w:szCs w:val="24"/>
              </w:rPr>
              <w:t>через</w:t>
            </w:r>
          </w:p>
          <w:p w:rsidR="008255D5" w:rsidRPr="002A31E3" w:rsidRDefault="008255D5" w:rsidP="008255D5">
            <w:pPr>
              <w:pStyle w:val="TableParagraph"/>
              <w:rPr>
                <w:sz w:val="24"/>
                <w:szCs w:val="24"/>
              </w:rPr>
            </w:pPr>
            <w:r w:rsidRPr="002A31E3">
              <w:rPr>
                <w:sz w:val="24"/>
                <w:szCs w:val="24"/>
              </w:rPr>
              <w:t>школьный</w:t>
            </w:r>
            <w:r w:rsidRPr="002A31E3">
              <w:rPr>
                <w:spacing w:val="-4"/>
                <w:sz w:val="24"/>
                <w:szCs w:val="24"/>
              </w:rPr>
              <w:t xml:space="preserve"> </w:t>
            </w:r>
            <w:r w:rsidRPr="002A31E3">
              <w:rPr>
                <w:sz w:val="24"/>
                <w:szCs w:val="24"/>
              </w:rPr>
              <w:t>сайт</w:t>
            </w:r>
          </w:p>
          <w:p w:rsidR="008255D5" w:rsidRPr="002A31E3" w:rsidRDefault="008255D5" w:rsidP="008255D5">
            <w:pPr>
              <w:pStyle w:val="TableParagraph"/>
              <w:ind w:right="266"/>
              <w:rPr>
                <w:sz w:val="24"/>
                <w:szCs w:val="24"/>
              </w:rPr>
            </w:pPr>
            <w:r w:rsidRPr="002A31E3">
              <w:rPr>
                <w:sz w:val="24"/>
                <w:szCs w:val="24"/>
              </w:rPr>
              <w:t>Проведение</w:t>
            </w:r>
            <w:r w:rsidRPr="002A31E3">
              <w:rPr>
                <w:spacing w:val="-8"/>
                <w:sz w:val="24"/>
                <w:szCs w:val="24"/>
              </w:rPr>
              <w:t xml:space="preserve"> </w:t>
            </w:r>
            <w:r w:rsidRPr="002A31E3">
              <w:rPr>
                <w:sz w:val="24"/>
                <w:szCs w:val="24"/>
              </w:rPr>
              <w:t>тематических</w:t>
            </w:r>
            <w:r w:rsidRPr="002A31E3">
              <w:rPr>
                <w:spacing w:val="-7"/>
                <w:sz w:val="24"/>
                <w:szCs w:val="24"/>
              </w:rPr>
              <w:t xml:space="preserve"> </w:t>
            </w:r>
            <w:r w:rsidRPr="002A31E3">
              <w:rPr>
                <w:sz w:val="24"/>
                <w:szCs w:val="24"/>
              </w:rPr>
              <w:t>родительских</w:t>
            </w:r>
            <w:r w:rsidRPr="002A31E3">
              <w:rPr>
                <w:spacing w:val="-57"/>
                <w:sz w:val="24"/>
                <w:szCs w:val="24"/>
              </w:rPr>
              <w:t xml:space="preserve"> </w:t>
            </w:r>
            <w:r w:rsidRPr="002A31E3">
              <w:rPr>
                <w:sz w:val="24"/>
                <w:szCs w:val="24"/>
              </w:rPr>
              <w:t>собраний . Итоги 1 полугодия</w:t>
            </w:r>
          </w:p>
          <w:p w:rsidR="008255D5" w:rsidRPr="002A31E3" w:rsidRDefault="008255D5" w:rsidP="008255D5">
            <w:pPr>
              <w:pStyle w:val="TableParagraph"/>
              <w:ind w:right="172"/>
              <w:rPr>
                <w:sz w:val="24"/>
                <w:szCs w:val="24"/>
              </w:rPr>
            </w:pPr>
            <w:r w:rsidRPr="002A31E3">
              <w:rPr>
                <w:sz w:val="24"/>
                <w:szCs w:val="24"/>
              </w:rPr>
              <w:t>Работа Совета профилактики с</w:t>
            </w:r>
            <w:r w:rsidRPr="002A31E3">
              <w:rPr>
                <w:spacing w:val="1"/>
                <w:sz w:val="24"/>
                <w:szCs w:val="24"/>
              </w:rPr>
              <w:t xml:space="preserve"> </w:t>
            </w:r>
            <w:r w:rsidRPr="002A31E3">
              <w:rPr>
                <w:sz w:val="24"/>
                <w:szCs w:val="24"/>
              </w:rPr>
              <w:t>неблагополучными</w:t>
            </w:r>
            <w:r w:rsidRPr="002A31E3">
              <w:rPr>
                <w:spacing w:val="-4"/>
                <w:sz w:val="24"/>
                <w:szCs w:val="24"/>
              </w:rPr>
              <w:t xml:space="preserve"> </w:t>
            </w:r>
            <w:r w:rsidRPr="002A31E3">
              <w:rPr>
                <w:sz w:val="24"/>
                <w:szCs w:val="24"/>
              </w:rPr>
              <w:t>семьями</w:t>
            </w:r>
            <w:r w:rsidRPr="002A31E3">
              <w:rPr>
                <w:spacing w:val="-4"/>
                <w:sz w:val="24"/>
                <w:szCs w:val="24"/>
              </w:rPr>
              <w:t xml:space="preserve"> </w:t>
            </w:r>
            <w:r w:rsidRPr="002A31E3">
              <w:rPr>
                <w:sz w:val="24"/>
                <w:szCs w:val="24"/>
              </w:rPr>
              <w:t>по</w:t>
            </w:r>
            <w:r w:rsidRPr="002A31E3">
              <w:rPr>
                <w:spacing w:val="-4"/>
                <w:sz w:val="24"/>
                <w:szCs w:val="24"/>
              </w:rPr>
              <w:t xml:space="preserve"> </w:t>
            </w:r>
            <w:r w:rsidRPr="002A31E3">
              <w:rPr>
                <w:sz w:val="24"/>
                <w:szCs w:val="24"/>
              </w:rPr>
              <w:t>вопросам</w:t>
            </w:r>
            <w:r w:rsidRPr="002A31E3">
              <w:rPr>
                <w:spacing w:val="-57"/>
                <w:sz w:val="24"/>
                <w:szCs w:val="24"/>
              </w:rPr>
              <w:t xml:space="preserve"> </w:t>
            </w:r>
            <w:r w:rsidRPr="002A31E3">
              <w:rPr>
                <w:sz w:val="24"/>
                <w:szCs w:val="24"/>
              </w:rPr>
              <w:t>воспитания,</w:t>
            </w:r>
            <w:r w:rsidRPr="002A31E3">
              <w:rPr>
                <w:spacing w:val="-1"/>
                <w:sz w:val="24"/>
                <w:szCs w:val="24"/>
              </w:rPr>
              <w:t xml:space="preserve"> </w:t>
            </w:r>
            <w:r w:rsidRPr="002A31E3">
              <w:rPr>
                <w:sz w:val="24"/>
                <w:szCs w:val="24"/>
              </w:rPr>
              <w:t>обучения</w:t>
            </w:r>
            <w:r w:rsidRPr="002A31E3">
              <w:rPr>
                <w:spacing w:val="1"/>
                <w:sz w:val="24"/>
                <w:szCs w:val="24"/>
              </w:rPr>
              <w:t xml:space="preserve"> </w:t>
            </w:r>
            <w:r w:rsidRPr="002A31E3">
              <w:rPr>
                <w:sz w:val="24"/>
                <w:szCs w:val="24"/>
              </w:rPr>
              <w:t>детей</w:t>
            </w:r>
          </w:p>
          <w:p w:rsidR="008255D5" w:rsidRPr="002A31E3" w:rsidRDefault="008255D5" w:rsidP="008255D5">
            <w:pPr>
              <w:pStyle w:val="TableParagraph"/>
              <w:ind w:right="295"/>
              <w:rPr>
                <w:sz w:val="24"/>
                <w:szCs w:val="24"/>
              </w:rPr>
            </w:pPr>
            <w:r w:rsidRPr="002A31E3">
              <w:rPr>
                <w:sz w:val="24"/>
                <w:szCs w:val="24"/>
              </w:rPr>
              <w:t>Родительское</w:t>
            </w:r>
            <w:r w:rsidRPr="002A31E3">
              <w:rPr>
                <w:spacing w:val="-3"/>
                <w:sz w:val="24"/>
                <w:szCs w:val="24"/>
              </w:rPr>
              <w:t xml:space="preserve"> </w:t>
            </w:r>
            <w:r w:rsidRPr="002A31E3">
              <w:rPr>
                <w:sz w:val="24"/>
                <w:szCs w:val="24"/>
              </w:rPr>
              <w:t>собрание</w:t>
            </w:r>
            <w:r w:rsidRPr="002A31E3">
              <w:rPr>
                <w:spacing w:val="-2"/>
                <w:sz w:val="24"/>
                <w:szCs w:val="24"/>
              </w:rPr>
              <w:t xml:space="preserve"> </w:t>
            </w:r>
            <w:r w:rsidRPr="002A31E3">
              <w:rPr>
                <w:sz w:val="24"/>
                <w:szCs w:val="24"/>
              </w:rPr>
              <w:t>в</w:t>
            </w:r>
            <w:r w:rsidRPr="002A31E3">
              <w:rPr>
                <w:spacing w:val="-5"/>
                <w:sz w:val="24"/>
                <w:szCs w:val="24"/>
              </w:rPr>
              <w:t xml:space="preserve"> </w:t>
            </w:r>
            <w:r w:rsidRPr="002A31E3">
              <w:rPr>
                <w:sz w:val="24"/>
                <w:szCs w:val="24"/>
              </w:rPr>
              <w:t>9</w:t>
            </w:r>
            <w:r w:rsidRPr="002A31E3">
              <w:rPr>
                <w:spacing w:val="-2"/>
                <w:sz w:val="24"/>
                <w:szCs w:val="24"/>
              </w:rPr>
              <w:t xml:space="preserve"> </w:t>
            </w:r>
            <w:r w:rsidRPr="002A31E3">
              <w:rPr>
                <w:sz w:val="24"/>
                <w:szCs w:val="24"/>
              </w:rPr>
              <w:t>классе</w:t>
            </w:r>
            <w:r w:rsidRPr="002A31E3">
              <w:rPr>
                <w:spacing w:val="-2"/>
                <w:sz w:val="24"/>
                <w:szCs w:val="24"/>
              </w:rPr>
              <w:t xml:space="preserve"> </w:t>
            </w:r>
            <w:r w:rsidRPr="002A31E3">
              <w:rPr>
                <w:sz w:val="24"/>
                <w:szCs w:val="24"/>
              </w:rPr>
              <w:t>«ОГЭ</w:t>
            </w:r>
            <w:r w:rsidRPr="002A31E3">
              <w:rPr>
                <w:spacing w:val="-57"/>
                <w:sz w:val="24"/>
                <w:szCs w:val="24"/>
              </w:rPr>
              <w:t xml:space="preserve"> </w:t>
            </w:r>
            <w:r w:rsidRPr="002A31E3">
              <w:rPr>
                <w:sz w:val="24"/>
                <w:szCs w:val="24"/>
              </w:rPr>
              <w:t>2022»</w:t>
            </w:r>
          </w:p>
          <w:p w:rsidR="008255D5" w:rsidRPr="002A31E3" w:rsidRDefault="008255D5" w:rsidP="008255D5">
            <w:pPr>
              <w:pStyle w:val="TableParagraph"/>
              <w:ind w:right="706"/>
              <w:rPr>
                <w:sz w:val="24"/>
                <w:szCs w:val="24"/>
              </w:rPr>
            </w:pPr>
            <w:r w:rsidRPr="002A31E3">
              <w:rPr>
                <w:sz w:val="24"/>
                <w:szCs w:val="24"/>
              </w:rPr>
              <w:t xml:space="preserve"> </w:t>
            </w:r>
          </w:p>
        </w:tc>
      </w:tr>
    </w:tbl>
    <w:p w:rsidR="008255D5" w:rsidRPr="002A31E3" w:rsidRDefault="008255D5" w:rsidP="008255D5">
      <w:pPr>
        <w:rPr>
          <w:sz w:val="24"/>
          <w:szCs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3F2478">
        <w:trPr>
          <w:trHeight w:val="1893"/>
        </w:trPr>
        <w:tc>
          <w:tcPr>
            <w:tcW w:w="2105" w:type="dxa"/>
          </w:tcPr>
          <w:p w:rsidR="008255D5" w:rsidRPr="002A31E3" w:rsidRDefault="008255D5" w:rsidP="008255D5">
            <w:pPr>
              <w:pStyle w:val="TableParagraph"/>
              <w:ind w:left="190"/>
              <w:rPr>
                <w:sz w:val="24"/>
                <w:szCs w:val="24"/>
              </w:rPr>
            </w:pPr>
            <w:r w:rsidRPr="002A31E3">
              <w:rPr>
                <w:sz w:val="24"/>
                <w:szCs w:val="24"/>
              </w:rPr>
              <w:lastRenderedPageBreak/>
              <w:t>Самоуправление</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ind w:right="2847"/>
              <w:rPr>
                <w:sz w:val="24"/>
                <w:szCs w:val="24"/>
              </w:rPr>
            </w:pPr>
            <w:r w:rsidRPr="002A31E3">
              <w:rPr>
                <w:sz w:val="24"/>
                <w:szCs w:val="24"/>
              </w:rPr>
              <w:t>1)Работа учащихся в соответствии с обязанностями.</w:t>
            </w:r>
            <w:r w:rsidRPr="002A31E3">
              <w:rPr>
                <w:spacing w:val="1"/>
                <w:sz w:val="24"/>
                <w:szCs w:val="24"/>
              </w:rPr>
              <w:t xml:space="preserve"> </w:t>
            </w:r>
            <w:r w:rsidRPr="002A31E3">
              <w:rPr>
                <w:sz w:val="24"/>
                <w:szCs w:val="24"/>
              </w:rPr>
              <w:t>2)Заседания</w:t>
            </w:r>
            <w:r w:rsidRPr="002A31E3">
              <w:rPr>
                <w:spacing w:val="-4"/>
                <w:sz w:val="24"/>
                <w:szCs w:val="24"/>
              </w:rPr>
              <w:t xml:space="preserve"> </w:t>
            </w:r>
            <w:r w:rsidRPr="002A31E3">
              <w:rPr>
                <w:sz w:val="24"/>
                <w:szCs w:val="24"/>
              </w:rPr>
              <w:t>советов</w:t>
            </w:r>
            <w:r w:rsidRPr="002A31E3">
              <w:rPr>
                <w:spacing w:val="-5"/>
                <w:sz w:val="24"/>
                <w:szCs w:val="24"/>
              </w:rPr>
              <w:t xml:space="preserve"> </w:t>
            </w:r>
            <w:r w:rsidRPr="002A31E3">
              <w:rPr>
                <w:sz w:val="24"/>
                <w:szCs w:val="24"/>
              </w:rPr>
              <w:t>органов</w:t>
            </w:r>
            <w:r w:rsidRPr="002A31E3">
              <w:rPr>
                <w:spacing w:val="-7"/>
                <w:sz w:val="24"/>
                <w:szCs w:val="24"/>
              </w:rPr>
              <w:t xml:space="preserve"> </w:t>
            </w:r>
            <w:r w:rsidRPr="002A31E3">
              <w:rPr>
                <w:sz w:val="24"/>
                <w:szCs w:val="24"/>
              </w:rPr>
              <w:t>детского</w:t>
            </w:r>
            <w:r w:rsidRPr="002A31E3">
              <w:rPr>
                <w:spacing w:val="-5"/>
                <w:sz w:val="24"/>
                <w:szCs w:val="24"/>
              </w:rPr>
              <w:t xml:space="preserve"> </w:t>
            </w:r>
            <w:r w:rsidRPr="002A31E3">
              <w:rPr>
                <w:sz w:val="24"/>
                <w:szCs w:val="24"/>
              </w:rPr>
              <w:t>самоуправления</w:t>
            </w:r>
          </w:p>
          <w:p w:rsidR="008255D5" w:rsidRPr="002A31E3" w:rsidRDefault="008255D5" w:rsidP="008255D5">
            <w:pPr>
              <w:pStyle w:val="TableParagraph"/>
              <w:rPr>
                <w:sz w:val="24"/>
                <w:szCs w:val="24"/>
              </w:rPr>
            </w:pPr>
            <w:r w:rsidRPr="002A31E3">
              <w:rPr>
                <w:sz w:val="24"/>
                <w:szCs w:val="24"/>
              </w:rPr>
              <w:t>3)Работа</w:t>
            </w:r>
            <w:r w:rsidRPr="002A31E3">
              <w:rPr>
                <w:spacing w:val="-2"/>
                <w:sz w:val="24"/>
                <w:szCs w:val="24"/>
              </w:rPr>
              <w:t xml:space="preserve"> </w:t>
            </w:r>
            <w:r w:rsidRPr="002A31E3">
              <w:rPr>
                <w:sz w:val="24"/>
                <w:szCs w:val="24"/>
              </w:rPr>
              <w:t>по</w:t>
            </w:r>
            <w:r w:rsidRPr="002A31E3">
              <w:rPr>
                <w:spacing w:val="-4"/>
                <w:sz w:val="24"/>
                <w:szCs w:val="24"/>
              </w:rPr>
              <w:t xml:space="preserve"> </w:t>
            </w:r>
            <w:r w:rsidRPr="002A31E3">
              <w:rPr>
                <w:sz w:val="24"/>
                <w:szCs w:val="24"/>
              </w:rPr>
              <w:t>созданию</w:t>
            </w:r>
            <w:r w:rsidRPr="002A31E3">
              <w:rPr>
                <w:spacing w:val="-3"/>
                <w:sz w:val="24"/>
                <w:szCs w:val="24"/>
              </w:rPr>
              <w:t xml:space="preserve"> </w:t>
            </w:r>
            <w:r w:rsidRPr="002A31E3">
              <w:rPr>
                <w:sz w:val="24"/>
                <w:szCs w:val="24"/>
              </w:rPr>
              <w:t>сменной</w:t>
            </w:r>
            <w:r w:rsidRPr="002A31E3">
              <w:rPr>
                <w:spacing w:val="-3"/>
                <w:sz w:val="24"/>
                <w:szCs w:val="24"/>
              </w:rPr>
              <w:t xml:space="preserve"> </w:t>
            </w:r>
            <w:r w:rsidRPr="002A31E3">
              <w:rPr>
                <w:sz w:val="24"/>
                <w:szCs w:val="24"/>
              </w:rPr>
              <w:t>странички</w:t>
            </w:r>
            <w:r w:rsidRPr="002A31E3">
              <w:rPr>
                <w:spacing w:val="-3"/>
                <w:sz w:val="24"/>
                <w:szCs w:val="24"/>
              </w:rPr>
              <w:t xml:space="preserve"> </w:t>
            </w:r>
            <w:r w:rsidRPr="002A31E3">
              <w:rPr>
                <w:sz w:val="24"/>
                <w:szCs w:val="24"/>
              </w:rPr>
              <w:t>в</w:t>
            </w:r>
            <w:r w:rsidRPr="002A31E3">
              <w:rPr>
                <w:spacing w:val="-5"/>
                <w:sz w:val="24"/>
                <w:szCs w:val="24"/>
              </w:rPr>
              <w:t xml:space="preserve"> </w:t>
            </w:r>
            <w:r w:rsidRPr="002A31E3">
              <w:rPr>
                <w:sz w:val="24"/>
                <w:szCs w:val="24"/>
              </w:rPr>
              <w:t>классном уголке</w:t>
            </w:r>
            <w:r w:rsidRPr="002A31E3">
              <w:rPr>
                <w:spacing w:val="-3"/>
                <w:sz w:val="24"/>
                <w:szCs w:val="24"/>
              </w:rPr>
              <w:t xml:space="preserve"> </w:t>
            </w:r>
            <w:r w:rsidRPr="002A31E3">
              <w:rPr>
                <w:sz w:val="24"/>
                <w:szCs w:val="24"/>
              </w:rPr>
              <w:t>по</w:t>
            </w:r>
            <w:r w:rsidRPr="002A31E3">
              <w:rPr>
                <w:spacing w:val="-4"/>
                <w:sz w:val="24"/>
                <w:szCs w:val="24"/>
              </w:rPr>
              <w:t xml:space="preserve"> </w:t>
            </w:r>
            <w:r w:rsidRPr="002A31E3">
              <w:rPr>
                <w:sz w:val="24"/>
                <w:szCs w:val="24"/>
              </w:rPr>
              <w:t>теме</w:t>
            </w:r>
            <w:r w:rsidRPr="002A31E3">
              <w:rPr>
                <w:spacing w:val="-1"/>
                <w:sz w:val="24"/>
                <w:szCs w:val="24"/>
              </w:rPr>
              <w:t xml:space="preserve"> </w:t>
            </w:r>
            <w:r w:rsidRPr="002A31E3">
              <w:rPr>
                <w:sz w:val="24"/>
                <w:szCs w:val="24"/>
              </w:rPr>
              <w:t>месячника</w:t>
            </w:r>
            <w:r w:rsidRPr="002A31E3">
              <w:rPr>
                <w:spacing w:val="-57"/>
                <w:sz w:val="24"/>
                <w:szCs w:val="24"/>
              </w:rPr>
              <w:t xml:space="preserve"> </w:t>
            </w:r>
            <w:r w:rsidRPr="002A31E3">
              <w:rPr>
                <w:sz w:val="24"/>
                <w:szCs w:val="24"/>
              </w:rPr>
              <w:t>4)Операция</w:t>
            </w:r>
            <w:r w:rsidRPr="002A31E3">
              <w:rPr>
                <w:spacing w:val="-1"/>
                <w:sz w:val="24"/>
                <w:szCs w:val="24"/>
              </w:rPr>
              <w:t xml:space="preserve"> </w:t>
            </w:r>
            <w:r w:rsidRPr="002A31E3">
              <w:rPr>
                <w:sz w:val="24"/>
                <w:szCs w:val="24"/>
              </w:rPr>
              <w:t>«Уголок»</w:t>
            </w:r>
            <w:r w:rsidRPr="002A31E3">
              <w:rPr>
                <w:spacing w:val="-7"/>
                <w:sz w:val="24"/>
                <w:szCs w:val="24"/>
              </w:rPr>
              <w:t xml:space="preserve"> </w:t>
            </w:r>
            <w:r w:rsidRPr="002A31E3">
              <w:rPr>
                <w:sz w:val="24"/>
                <w:szCs w:val="24"/>
              </w:rPr>
              <w:t>(проверка</w:t>
            </w:r>
            <w:r w:rsidRPr="002A31E3">
              <w:rPr>
                <w:spacing w:val="-2"/>
                <w:sz w:val="24"/>
                <w:szCs w:val="24"/>
              </w:rPr>
              <w:t xml:space="preserve"> </w:t>
            </w:r>
            <w:r w:rsidRPr="002A31E3">
              <w:rPr>
                <w:sz w:val="24"/>
                <w:szCs w:val="24"/>
              </w:rPr>
              <w:t>классных</w:t>
            </w:r>
            <w:r w:rsidRPr="002A31E3">
              <w:rPr>
                <w:spacing w:val="1"/>
                <w:sz w:val="24"/>
                <w:szCs w:val="24"/>
              </w:rPr>
              <w:t xml:space="preserve"> </w:t>
            </w:r>
            <w:r w:rsidRPr="002A31E3">
              <w:rPr>
                <w:sz w:val="24"/>
                <w:szCs w:val="24"/>
              </w:rPr>
              <w:t>уголков,</w:t>
            </w:r>
            <w:r w:rsidRPr="002A31E3">
              <w:rPr>
                <w:spacing w:val="-2"/>
                <w:sz w:val="24"/>
                <w:szCs w:val="24"/>
              </w:rPr>
              <w:t xml:space="preserve"> </w:t>
            </w:r>
            <w:r w:rsidRPr="002A31E3">
              <w:rPr>
                <w:sz w:val="24"/>
                <w:szCs w:val="24"/>
              </w:rPr>
              <w:t>их</w:t>
            </w:r>
            <w:r w:rsidRPr="002A31E3">
              <w:rPr>
                <w:spacing w:val="-2"/>
                <w:sz w:val="24"/>
                <w:szCs w:val="24"/>
              </w:rPr>
              <w:t xml:space="preserve"> </w:t>
            </w:r>
            <w:r w:rsidRPr="002A31E3">
              <w:rPr>
                <w:sz w:val="24"/>
                <w:szCs w:val="24"/>
              </w:rPr>
              <w:t>функционирование)</w:t>
            </w:r>
          </w:p>
          <w:p w:rsidR="008255D5" w:rsidRPr="002A31E3" w:rsidRDefault="008255D5" w:rsidP="008255D5">
            <w:pPr>
              <w:pStyle w:val="TableParagraph"/>
              <w:ind w:right="806"/>
              <w:rPr>
                <w:sz w:val="24"/>
                <w:szCs w:val="24"/>
              </w:rPr>
            </w:pPr>
            <w:r w:rsidRPr="002A31E3">
              <w:rPr>
                <w:sz w:val="24"/>
                <w:szCs w:val="24"/>
              </w:rPr>
              <w:t>5)</w:t>
            </w:r>
            <w:r w:rsidRPr="002A31E3">
              <w:rPr>
                <w:spacing w:val="-4"/>
                <w:sz w:val="24"/>
                <w:szCs w:val="24"/>
              </w:rPr>
              <w:t xml:space="preserve"> </w:t>
            </w:r>
            <w:r w:rsidRPr="002A31E3">
              <w:rPr>
                <w:sz w:val="24"/>
                <w:szCs w:val="24"/>
              </w:rPr>
              <w:t>Оформление</w:t>
            </w:r>
            <w:r w:rsidRPr="002A31E3">
              <w:rPr>
                <w:spacing w:val="-2"/>
                <w:sz w:val="24"/>
                <w:szCs w:val="24"/>
              </w:rPr>
              <w:t xml:space="preserve"> </w:t>
            </w:r>
            <w:r w:rsidRPr="002A31E3">
              <w:rPr>
                <w:sz w:val="24"/>
                <w:szCs w:val="24"/>
              </w:rPr>
              <w:t>фотоотчета</w:t>
            </w:r>
            <w:r w:rsidRPr="002A31E3">
              <w:rPr>
                <w:spacing w:val="-3"/>
                <w:sz w:val="24"/>
                <w:szCs w:val="24"/>
              </w:rPr>
              <w:t xml:space="preserve"> </w:t>
            </w:r>
            <w:r w:rsidRPr="002A31E3">
              <w:rPr>
                <w:sz w:val="24"/>
                <w:szCs w:val="24"/>
              </w:rPr>
              <w:t>по</w:t>
            </w:r>
            <w:r w:rsidRPr="002A31E3">
              <w:rPr>
                <w:spacing w:val="-4"/>
                <w:sz w:val="24"/>
                <w:szCs w:val="24"/>
              </w:rPr>
              <w:t xml:space="preserve"> </w:t>
            </w:r>
            <w:r w:rsidRPr="002A31E3">
              <w:rPr>
                <w:sz w:val="24"/>
                <w:szCs w:val="24"/>
              </w:rPr>
              <w:t>проведенным</w:t>
            </w:r>
            <w:r w:rsidRPr="002A31E3">
              <w:rPr>
                <w:spacing w:val="-3"/>
                <w:sz w:val="24"/>
                <w:szCs w:val="24"/>
              </w:rPr>
              <w:t xml:space="preserve"> </w:t>
            </w:r>
            <w:r w:rsidRPr="002A31E3">
              <w:rPr>
                <w:sz w:val="24"/>
                <w:szCs w:val="24"/>
              </w:rPr>
              <w:t>мероприятиям</w:t>
            </w:r>
            <w:r w:rsidRPr="002A31E3">
              <w:rPr>
                <w:spacing w:val="-3"/>
                <w:sz w:val="24"/>
                <w:szCs w:val="24"/>
              </w:rPr>
              <w:t xml:space="preserve"> </w:t>
            </w:r>
            <w:r w:rsidRPr="002A31E3">
              <w:rPr>
                <w:sz w:val="24"/>
                <w:szCs w:val="24"/>
              </w:rPr>
              <w:t>за</w:t>
            </w:r>
            <w:r w:rsidRPr="002A31E3">
              <w:rPr>
                <w:spacing w:val="-3"/>
                <w:sz w:val="24"/>
                <w:szCs w:val="24"/>
              </w:rPr>
              <w:t xml:space="preserve"> </w:t>
            </w:r>
            <w:r w:rsidRPr="002A31E3">
              <w:rPr>
                <w:sz w:val="24"/>
                <w:szCs w:val="24"/>
              </w:rPr>
              <w:t>1</w:t>
            </w:r>
            <w:r w:rsidRPr="002A31E3">
              <w:rPr>
                <w:spacing w:val="-3"/>
                <w:sz w:val="24"/>
                <w:szCs w:val="24"/>
              </w:rPr>
              <w:t xml:space="preserve"> </w:t>
            </w:r>
            <w:r w:rsidRPr="002A31E3">
              <w:rPr>
                <w:sz w:val="24"/>
                <w:szCs w:val="24"/>
              </w:rPr>
              <w:t>полугодие</w:t>
            </w:r>
            <w:r w:rsidRPr="002A31E3">
              <w:rPr>
                <w:spacing w:val="-57"/>
                <w:sz w:val="24"/>
                <w:szCs w:val="24"/>
              </w:rPr>
              <w:t xml:space="preserve"> </w:t>
            </w:r>
            <w:r w:rsidRPr="002A31E3">
              <w:rPr>
                <w:sz w:val="24"/>
                <w:szCs w:val="24"/>
              </w:rPr>
              <w:t xml:space="preserve"> </w:t>
            </w:r>
          </w:p>
          <w:p w:rsidR="008255D5" w:rsidRPr="002A31E3" w:rsidRDefault="008255D5" w:rsidP="008255D5">
            <w:pPr>
              <w:pStyle w:val="TableParagraph"/>
              <w:tabs>
                <w:tab w:val="left" w:pos="367"/>
              </w:tabs>
              <w:ind w:left="198"/>
              <w:rPr>
                <w:sz w:val="24"/>
                <w:szCs w:val="24"/>
              </w:rPr>
            </w:pPr>
            <w:r w:rsidRPr="002A31E3">
              <w:rPr>
                <w:sz w:val="24"/>
                <w:szCs w:val="24"/>
              </w:rPr>
              <w:t>6Итоговая</w:t>
            </w:r>
            <w:r w:rsidRPr="002A31E3">
              <w:rPr>
                <w:spacing w:val="-1"/>
                <w:sz w:val="24"/>
                <w:szCs w:val="24"/>
              </w:rPr>
              <w:t xml:space="preserve"> </w:t>
            </w:r>
            <w:r w:rsidRPr="002A31E3">
              <w:rPr>
                <w:sz w:val="24"/>
                <w:szCs w:val="24"/>
              </w:rPr>
              <w:t>линейка</w:t>
            </w:r>
            <w:r w:rsidRPr="002A31E3">
              <w:rPr>
                <w:spacing w:val="-1"/>
                <w:sz w:val="24"/>
                <w:szCs w:val="24"/>
              </w:rPr>
              <w:t xml:space="preserve"> </w:t>
            </w:r>
            <w:r w:rsidRPr="002A31E3">
              <w:rPr>
                <w:sz w:val="24"/>
                <w:szCs w:val="24"/>
              </w:rPr>
              <w:t>за</w:t>
            </w:r>
            <w:r w:rsidRPr="002A31E3">
              <w:rPr>
                <w:spacing w:val="-1"/>
                <w:sz w:val="24"/>
                <w:szCs w:val="24"/>
              </w:rPr>
              <w:t xml:space="preserve"> </w:t>
            </w:r>
            <w:r w:rsidRPr="002A31E3">
              <w:rPr>
                <w:sz w:val="24"/>
                <w:szCs w:val="24"/>
              </w:rPr>
              <w:t>1</w:t>
            </w:r>
            <w:r w:rsidRPr="002A31E3">
              <w:rPr>
                <w:spacing w:val="-2"/>
                <w:sz w:val="24"/>
                <w:szCs w:val="24"/>
              </w:rPr>
              <w:t xml:space="preserve"> </w:t>
            </w:r>
            <w:r w:rsidRPr="002A31E3">
              <w:rPr>
                <w:sz w:val="24"/>
                <w:szCs w:val="24"/>
              </w:rPr>
              <w:t>полугодие «Мы в</w:t>
            </w:r>
            <w:r w:rsidRPr="002A31E3">
              <w:rPr>
                <w:spacing w:val="-4"/>
                <w:sz w:val="24"/>
                <w:szCs w:val="24"/>
              </w:rPr>
              <w:t xml:space="preserve"> </w:t>
            </w:r>
            <w:r w:rsidRPr="002A31E3">
              <w:rPr>
                <w:sz w:val="24"/>
                <w:szCs w:val="24"/>
              </w:rPr>
              <w:t>жизни</w:t>
            </w:r>
            <w:r w:rsidRPr="002A31E3">
              <w:rPr>
                <w:spacing w:val="-3"/>
                <w:sz w:val="24"/>
                <w:szCs w:val="24"/>
              </w:rPr>
              <w:t xml:space="preserve"> </w:t>
            </w:r>
            <w:r w:rsidRPr="002A31E3">
              <w:rPr>
                <w:sz w:val="24"/>
                <w:szCs w:val="24"/>
              </w:rPr>
              <w:t>школы»</w:t>
            </w:r>
            <w:r w:rsidRPr="002A31E3">
              <w:rPr>
                <w:spacing w:val="-6"/>
                <w:sz w:val="24"/>
                <w:szCs w:val="24"/>
              </w:rPr>
              <w:t xml:space="preserve"> </w:t>
            </w:r>
            <w:r w:rsidRPr="002A31E3">
              <w:rPr>
                <w:sz w:val="24"/>
                <w:szCs w:val="24"/>
              </w:rPr>
              <w:t>(анализ,</w:t>
            </w:r>
            <w:r w:rsidRPr="002A31E3">
              <w:rPr>
                <w:spacing w:val="-2"/>
                <w:sz w:val="24"/>
                <w:szCs w:val="24"/>
              </w:rPr>
              <w:t xml:space="preserve"> </w:t>
            </w:r>
            <w:r w:rsidRPr="002A31E3">
              <w:rPr>
                <w:sz w:val="24"/>
                <w:szCs w:val="24"/>
              </w:rPr>
              <w:t>вручение</w:t>
            </w:r>
            <w:r w:rsidRPr="002A31E3">
              <w:rPr>
                <w:spacing w:val="-1"/>
                <w:sz w:val="24"/>
                <w:szCs w:val="24"/>
              </w:rPr>
              <w:t xml:space="preserve"> </w:t>
            </w:r>
            <w:r w:rsidRPr="002A31E3">
              <w:rPr>
                <w:sz w:val="24"/>
                <w:szCs w:val="24"/>
              </w:rPr>
              <w:t>грамот)</w:t>
            </w:r>
          </w:p>
          <w:p w:rsidR="008255D5" w:rsidRPr="002A31E3" w:rsidRDefault="008255D5" w:rsidP="004C6BCE">
            <w:pPr>
              <w:pStyle w:val="TableParagraph"/>
              <w:numPr>
                <w:ilvl w:val="0"/>
                <w:numId w:val="89"/>
              </w:numPr>
              <w:tabs>
                <w:tab w:val="left" w:pos="367"/>
              </w:tabs>
              <w:ind w:hanging="261"/>
              <w:rPr>
                <w:sz w:val="24"/>
                <w:szCs w:val="24"/>
              </w:rPr>
            </w:pPr>
            <w:r w:rsidRPr="002A31E3">
              <w:rPr>
                <w:sz w:val="24"/>
                <w:szCs w:val="24"/>
              </w:rPr>
              <w:t>Рейды</w:t>
            </w:r>
            <w:r w:rsidRPr="002A31E3">
              <w:rPr>
                <w:spacing w:val="-4"/>
                <w:sz w:val="24"/>
                <w:szCs w:val="24"/>
              </w:rPr>
              <w:t xml:space="preserve"> </w:t>
            </w:r>
            <w:r w:rsidRPr="002A31E3">
              <w:rPr>
                <w:sz w:val="24"/>
                <w:szCs w:val="24"/>
              </w:rPr>
              <w:t>по</w:t>
            </w:r>
            <w:r w:rsidRPr="002A31E3">
              <w:rPr>
                <w:spacing w:val="-2"/>
                <w:sz w:val="24"/>
                <w:szCs w:val="24"/>
              </w:rPr>
              <w:t xml:space="preserve"> </w:t>
            </w:r>
            <w:r w:rsidRPr="002A31E3">
              <w:rPr>
                <w:sz w:val="24"/>
                <w:szCs w:val="24"/>
              </w:rPr>
              <w:t>проверке</w:t>
            </w:r>
            <w:r w:rsidRPr="002A31E3">
              <w:rPr>
                <w:spacing w:val="-1"/>
                <w:sz w:val="24"/>
                <w:szCs w:val="24"/>
              </w:rPr>
              <w:t xml:space="preserve"> </w:t>
            </w:r>
            <w:r w:rsidRPr="002A31E3">
              <w:rPr>
                <w:sz w:val="24"/>
                <w:szCs w:val="24"/>
              </w:rPr>
              <w:t>чистоты</w:t>
            </w:r>
            <w:r w:rsidRPr="002A31E3">
              <w:rPr>
                <w:spacing w:val="-4"/>
                <w:sz w:val="24"/>
                <w:szCs w:val="24"/>
              </w:rPr>
              <w:t xml:space="preserve"> </w:t>
            </w:r>
            <w:r w:rsidRPr="002A31E3">
              <w:rPr>
                <w:sz w:val="24"/>
                <w:szCs w:val="24"/>
              </w:rPr>
              <w:t>в</w:t>
            </w:r>
            <w:r w:rsidRPr="002A31E3">
              <w:rPr>
                <w:spacing w:val="-3"/>
                <w:sz w:val="24"/>
                <w:szCs w:val="24"/>
              </w:rPr>
              <w:t xml:space="preserve"> </w:t>
            </w:r>
            <w:r w:rsidRPr="002A31E3">
              <w:rPr>
                <w:sz w:val="24"/>
                <w:szCs w:val="24"/>
              </w:rPr>
              <w:t>кабинетах</w:t>
            </w:r>
          </w:p>
          <w:p w:rsidR="008255D5" w:rsidRPr="002A31E3" w:rsidRDefault="008255D5" w:rsidP="008255D5">
            <w:pPr>
              <w:pStyle w:val="TableParagraph"/>
              <w:tabs>
                <w:tab w:val="left" w:pos="367"/>
              </w:tabs>
              <w:ind w:right="193"/>
              <w:rPr>
                <w:sz w:val="24"/>
                <w:szCs w:val="24"/>
              </w:rPr>
            </w:pPr>
            <w:r w:rsidRPr="002A31E3">
              <w:rPr>
                <w:sz w:val="24"/>
                <w:szCs w:val="24"/>
              </w:rPr>
              <w:t xml:space="preserve">  </w:t>
            </w:r>
          </w:p>
        </w:tc>
      </w:tr>
      <w:tr w:rsidR="008255D5" w:rsidRPr="002A31E3" w:rsidTr="003F2478">
        <w:trPr>
          <w:trHeight w:val="1381"/>
        </w:trPr>
        <w:tc>
          <w:tcPr>
            <w:tcW w:w="2105" w:type="dxa"/>
          </w:tcPr>
          <w:p w:rsidR="008255D5" w:rsidRPr="002A31E3" w:rsidRDefault="008255D5" w:rsidP="008255D5">
            <w:pPr>
              <w:pStyle w:val="TableParagraph"/>
              <w:ind w:left="175"/>
              <w:rPr>
                <w:sz w:val="24"/>
                <w:szCs w:val="24"/>
              </w:rPr>
            </w:pPr>
            <w:r w:rsidRPr="002A31E3">
              <w:rPr>
                <w:sz w:val="24"/>
                <w:szCs w:val="24"/>
              </w:rPr>
              <w:lastRenderedPageBreak/>
              <w:t>Профориентация</w:t>
            </w:r>
          </w:p>
        </w:tc>
        <w:tc>
          <w:tcPr>
            <w:tcW w:w="1040" w:type="dxa"/>
          </w:tcPr>
          <w:p w:rsidR="008255D5" w:rsidRPr="002A31E3" w:rsidRDefault="008255D5" w:rsidP="008255D5">
            <w:pPr>
              <w:pStyle w:val="TableParagraph"/>
              <w:ind w:right="270"/>
              <w:rPr>
                <w:sz w:val="24"/>
                <w:szCs w:val="24"/>
              </w:rPr>
            </w:pPr>
          </w:p>
        </w:tc>
        <w:tc>
          <w:tcPr>
            <w:tcW w:w="12559" w:type="dxa"/>
          </w:tcPr>
          <w:p w:rsidR="008255D5" w:rsidRPr="002A31E3" w:rsidRDefault="008255D5" w:rsidP="008255D5">
            <w:pPr>
              <w:pStyle w:val="TableParagraph"/>
              <w:ind w:right="842"/>
              <w:rPr>
                <w:sz w:val="24"/>
                <w:szCs w:val="24"/>
              </w:rPr>
            </w:pPr>
            <w:r w:rsidRPr="002A31E3">
              <w:rPr>
                <w:sz w:val="24"/>
                <w:szCs w:val="24"/>
              </w:rPr>
              <w:t>Анкетирование учащихся по вопросам</w:t>
            </w:r>
            <w:r w:rsidRPr="002A31E3">
              <w:rPr>
                <w:spacing w:val="-58"/>
                <w:sz w:val="24"/>
                <w:szCs w:val="24"/>
              </w:rPr>
              <w:t xml:space="preserve"> </w:t>
            </w:r>
            <w:r w:rsidRPr="002A31E3">
              <w:rPr>
                <w:sz w:val="24"/>
                <w:szCs w:val="24"/>
              </w:rPr>
              <w:t>выбора</w:t>
            </w:r>
            <w:r w:rsidRPr="002A31E3">
              <w:rPr>
                <w:spacing w:val="-1"/>
                <w:sz w:val="24"/>
                <w:szCs w:val="24"/>
              </w:rPr>
              <w:t xml:space="preserve"> </w:t>
            </w:r>
            <w:r w:rsidRPr="002A31E3">
              <w:rPr>
                <w:sz w:val="24"/>
                <w:szCs w:val="24"/>
              </w:rPr>
              <w:t>профессии</w:t>
            </w:r>
            <w:r w:rsidRPr="002A31E3">
              <w:rPr>
                <w:spacing w:val="-3"/>
                <w:sz w:val="24"/>
                <w:szCs w:val="24"/>
              </w:rPr>
              <w:t xml:space="preserve"> </w:t>
            </w:r>
            <w:r w:rsidRPr="002A31E3">
              <w:rPr>
                <w:sz w:val="24"/>
                <w:szCs w:val="24"/>
              </w:rPr>
              <w:t>и</w:t>
            </w:r>
            <w:r w:rsidRPr="002A31E3">
              <w:rPr>
                <w:spacing w:val="-3"/>
                <w:sz w:val="24"/>
                <w:szCs w:val="24"/>
              </w:rPr>
              <w:t xml:space="preserve"> </w:t>
            </w:r>
            <w:r w:rsidRPr="002A31E3">
              <w:rPr>
                <w:sz w:val="24"/>
                <w:szCs w:val="24"/>
              </w:rPr>
              <w:t>специальности .Участие в работе всероссийского</w:t>
            </w:r>
            <w:r w:rsidRPr="002A31E3">
              <w:rPr>
                <w:spacing w:val="-57"/>
                <w:sz w:val="24"/>
                <w:szCs w:val="24"/>
              </w:rPr>
              <w:t xml:space="preserve"> </w:t>
            </w:r>
            <w:r w:rsidRPr="002A31E3">
              <w:rPr>
                <w:sz w:val="24"/>
                <w:szCs w:val="24"/>
              </w:rPr>
              <w:t>профориентационного</w:t>
            </w:r>
            <w:r w:rsidRPr="002A31E3">
              <w:rPr>
                <w:spacing w:val="-3"/>
                <w:sz w:val="24"/>
                <w:szCs w:val="24"/>
              </w:rPr>
              <w:t xml:space="preserve"> </w:t>
            </w:r>
            <w:r w:rsidRPr="002A31E3">
              <w:rPr>
                <w:sz w:val="24"/>
                <w:szCs w:val="24"/>
              </w:rPr>
              <w:t>проекта</w:t>
            </w:r>
          </w:p>
          <w:p w:rsidR="008255D5" w:rsidRPr="002A31E3" w:rsidRDefault="008255D5" w:rsidP="008255D5">
            <w:pPr>
              <w:pStyle w:val="TableParagraph"/>
              <w:ind w:right="427"/>
              <w:rPr>
                <w:sz w:val="24"/>
                <w:szCs w:val="24"/>
              </w:rPr>
            </w:pPr>
            <w:r w:rsidRPr="002A31E3">
              <w:rPr>
                <w:sz w:val="24"/>
                <w:szCs w:val="24"/>
              </w:rPr>
              <w:t>«ПроеКТОриЯ»,  «Билет в будущее».</w:t>
            </w:r>
            <w:r w:rsidRPr="002A31E3">
              <w:rPr>
                <w:spacing w:val="1"/>
                <w:sz w:val="24"/>
                <w:szCs w:val="24"/>
              </w:rPr>
              <w:t xml:space="preserve"> </w:t>
            </w:r>
            <w:r w:rsidRPr="002A31E3">
              <w:rPr>
                <w:sz w:val="24"/>
                <w:szCs w:val="24"/>
              </w:rPr>
              <w:t>Анкетирование учащихся по вопросам</w:t>
            </w:r>
            <w:r w:rsidRPr="002A31E3">
              <w:rPr>
                <w:spacing w:val="-57"/>
                <w:sz w:val="24"/>
                <w:szCs w:val="24"/>
              </w:rPr>
              <w:t xml:space="preserve"> </w:t>
            </w:r>
            <w:r w:rsidRPr="002A31E3">
              <w:rPr>
                <w:sz w:val="24"/>
                <w:szCs w:val="24"/>
              </w:rPr>
              <w:t>выбора</w:t>
            </w:r>
            <w:r w:rsidRPr="002A31E3">
              <w:rPr>
                <w:spacing w:val="-1"/>
                <w:sz w:val="24"/>
                <w:szCs w:val="24"/>
              </w:rPr>
              <w:t xml:space="preserve"> </w:t>
            </w:r>
            <w:r w:rsidRPr="002A31E3">
              <w:rPr>
                <w:sz w:val="24"/>
                <w:szCs w:val="24"/>
              </w:rPr>
              <w:t>профессии</w:t>
            </w:r>
            <w:r w:rsidRPr="002A31E3">
              <w:rPr>
                <w:spacing w:val="-3"/>
                <w:sz w:val="24"/>
                <w:szCs w:val="24"/>
              </w:rPr>
              <w:t xml:space="preserve"> </w:t>
            </w:r>
            <w:r w:rsidRPr="002A31E3">
              <w:rPr>
                <w:sz w:val="24"/>
                <w:szCs w:val="24"/>
              </w:rPr>
              <w:t>и</w:t>
            </w:r>
            <w:r w:rsidRPr="002A31E3">
              <w:rPr>
                <w:spacing w:val="-2"/>
                <w:sz w:val="24"/>
                <w:szCs w:val="24"/>
              </w:rPr>
              <w:t xml:space="preserve"> </w:t>
            </w:r>
            <w:r w:rsidRPr="002A31E3">
              <w:rPr>
                <w:sz w:val="24"/>
                <w:szCs w:val="24"/>
              </w:rPr>
              <w:t>специальности.</w:t>
            </w:r>
          </w:p>
          <w:p w:rsidR="008255D5" w:rsidRPr="002A31E3" w:rsidRDefault="008255D5" w:rsidP="008255D5">
            <w:pPr>
              <w:pStyle w:val="TableParagraph"/>
              <w:ind w:right="283"/>
              <w:rPr>
                <w:sz w:val="24"/>
                <w:szCs w:val="24"/>
              </w:rPr>
            </w:pPr>
            <w:r w:rsidRPr="002A31E3">
              <w:rPr>
                <w:sz w:val="24"/>
                <w:szCs w:val="24"/>
              </w:rPr>
              <w:t xml:space="preserve"> </w:t>
            </w:r>
          </w:p>
        </w:tc>
      </w:tr>
      <w:tr w:rsidR="008255D5" w:rsidRPr="002A31E3" w:rsidTr="003F2478">
        <w:trPr>
          <w:trHeight w:val="1654"/>
        </w:trPr>
        <w:tc>
          <w:tcPr>
            <w:tcW w:w="2105" w:type="dxa"/>
          </w:tcPr>
          <w:p w:rsidR="008255D5" w:rsidRPr="002A31E3" w:rsidRDefault="008255D5" w:rsidP="008255D5">
            <w:pPr>
              <w:pStyle w:val="TableParagraph"/>
              <w:ind w:left="137" w:right="135"/>
              <w:rPr>
                <w:sz w:val="24"/>
                <w:szCs w:val="24"/>
              </w:rPr>
            </w:pPr>
            <w:r w:rsidRPr="002A31E3">
              <w:rPr>
                <w:sz w:val="24"/>
                <w:szCs w:val="24"/>
              </w:rPr>
              <w:t>Детские</w:t>
            </w:r>
            <w:r w:rsidRPr="002A31E3">
              <w:rPr>
                <w:spacing w:val="1"/>
                <w:sz w:val="24"/>
                <w:szCs w:val="24"/>
              </w:rPr>
              <w:t xml:space="preserve"> </w:t>
            </w:r>
            <w:r w:rsidRPr="002A31E3">
              <w:rPr>
                <w:sz w:val="24"/>
                <w:szCs w:val="24"/>
              </w:rPr>
              <w:t>общественные</w:t>
            </w:r>
            <w:r w:rsidRPr="002A31E3">
              <w:rPr>
                <w:spacing w:val="-57"/>
                <w:sz w:val="24"/>
                <w:szCs w:val="24"/>
              </w:rPr>
              <w:t xml:space="preserve"> </w:t>
            </w:r>
            <w:r w:rsidRPr="002A31E3">
              <w:rPr>
                <w:sz w:val="24"/>
                <w:szCs w:val="24"/>
              </w:rPr>
              <w:t>объединения</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8255D5">
            <w:pPr>
              <w:pStyle w:val="TableParagraph"/>
              <w:ind w:right="280"/>
              <w:rPr>
                <w:sz w:val="24"/>
                <w:szCs w:val="24"/>
              </w:rPr>
            </w:pPr>
            <w:r w:rsidRPr="002A31E3">
              <w:rPr>
                <w:sz w:val="24"/>
                <w:szCs w:val="24"/>
              </w:rPr>
              <w:t>Заседание Совета</w:t>
            </w:r>
            <w:r w:rsidRPr="002A31E3">
              <w:rPr>
                <w:spacing w:val="1"/>
                <w:sz w:val="24"/>
                <w:szCs w:val="24"/>
              </w:rPr>
              <w:t xml:space="preserve"> </w:t>
            </w:r>
            <w:r w:rsidRPr="002A31E3">
              <w:rPr>
                <w:sz w:val="24"/>
                <w:szCs w:val="24"/>
              </w:rPr>
              <w:t xml:space="preserve">РДШ </w:t>
            </w:r>
          </w:p>
          <w:p w:rsidR="008255D5" w:rsidRPr="002A31E3" w:rsidRDefault="008255D5" w:rsidP="008255D5">
            <w:pPr>
              <w:pStyle w:val="TableParagraph"/>
              <w:ind w:right="280"/>
              <w:rPr>
                <w:sz w:val="24"/>
                <w:szCs w:val="24"/>
              </w:rPr>
            </w:pPr>
            <w:r w:rsidRPr="002A31E3">
              <w:rPr>
                <w:sz w:val="24"/>
                <w:szCs w:val="24"/>
              </w:rPr>
              <w:t>Демонстрация короткометражных</w:t>
            </w:r>
            <w:r w:rsidRPr="002A31E3">
              <w:rPr>
                <w:spacing w:val="1"/>
                <w:sz w:val="24"/>
                <w:szCs w:val="24"/>
              </w:rPr>
              <w:t xml:space="preserve"> </w:t>
            </w:r>
            <w:r w:rsidRPr="002A31E3">
              <w:rPr>
                <w:sz w:val="24"/>
                <w:szCs w:val="24"/>
              </w:rPr>
              <w:t>санитарно-</w:t>
            </w:r>
            <w:r w:rsidRPr="002A31E3">
              <w:rPr>
                <w:spacing w:val="-8"/>
                <w:sz w:val="24"/>
                <w:szCs w:val="24"/>
              </w:rPr>
              <w:t xml:space="preserve"> </w:t>
            </w:r>
            <w:r w:rsidRPr="002A31E3">
              <w:rPr>
                <w:sz w:val="24"/>
                <w:szCs w:val="24"/>
              </w:rPr>
              <w:t>просветительных</w:t>
            </w:r>
            <w:r w:rsidRPr="002A31E3">
              <w:rPr>
                <w:spacing w:val="-4"/>
                <w:sz w:val="24"/>
                <w:szCs w:val="24"/>
              </w:rPr>
              <w:t xml:space="preserve"> </w:t>
            </w:r>
            <w:r w:rsidRPr="002A31E3">
              <w:rPr>
                <w:sz w:val="24"/>
                <w:szCs w:val="24"/>
              </w:rPr>
              <w:t>фильмов:</w:t>
            </w:r>
          </w:p>
          <w:p w:rsidR="008255D5" w:rsidRPr="002A31E3" w:rsidRDefault="008255D5" w:rsidP="008255D5">
            <w:pPr>
              <w:pStyle w:val="TableParagraph"/>
              <w:ind w:right="100"/>
              <w:rPr>
                <w:sz w:val="24"/>
                <w:szCs w:val="24"/>
              </w:rPr>
            </w:pPr>
            <w:r w:rsidRPr="002A31E3">
              <w:rPr>
                <w:sz w:val="24"/>
                <w:szCs w:val="24"/>
              </w:rPr>
              <w:t>«СПИД</w:t>
            </w:r>
            <w:r w:rsidRPr="002A31E3">
              <w:rPr>
                <w:spacing w:val="-1"/>
                <w:sz w:val="24"/>
                <w:szCs w:val="24"/>
              </w:rPr>
              <w:t xml:space="preserve"> </w:t>
            </w:r>
            <w:r w:rsidRPr="002A31E3">
              <w:rPr>
                <w:sz w:val="24"/>
                <w:szCs w:val="24"/>
              </w:rPr>
              <w:t>–</w:t>
            </w:r>
            <w:r w:rsidRPr="002A31E3">
              <w:rPr>
                <w:spacing w:val="-2"/>
                <w:sz w:val="24"/>
                <w:szCs w:val="24"/>
              </w:rPr>
              <w:t xml:space="preserve"> </w:t>
            </w:r>
            <w:r w:rsidRPr="002A31E3">
              <w:rPr>
                <w:sz w:val="24"/>
                <w:szCs w:val="24"/>
              </w:rPr>
              <w:t>трагедия</w:t>
            </w:r>
            <w:r w:rsidRPr="002A31E3">
              <w:rPr>
                <w:spacing w:val="-2"/>
                <w:sz w:val="24"/>
                <w:szCs w:val="24"/>
              </w:rPr>
              <w:t xml:space="preserve"> </w:t>
            </w:r>
            <w:r w:rsidRPr="002A31E3">
              <w:rPr>
                <w:sz w:val="24"/>
                <w:szCs w:val="24"/>
              </w:rPr>
              <w:t>века»,</w:t>
            </w:r>
            <w:r w:rsidRPr="002A31E3">
              <w:rPr>
                <w:spacing w:val="1"/>
                <w:sz w:val="24"/>
                <w:szCs w:val="24"/>
              </w:rPr>
              <w:t xml:space="preserve"> </w:t>
            </w:r>
            <w:r w:rsidRPr="002A31E3">
              <w:rPr>
                <w:sz w:val="24"/>
                <w:szCs w:val="24"/>
              </w:rPr>
              <w:t>«О</w:t>
            </w:r>
            <w:r w:rsidRPr="002A31E3">
              <w:rPr>
                <w:spacing w:val="-4"/>
                <w:sz w:val="24"/>
                <w:szCs w:val="24"/>
              </w:rPr>
              <w:t xml:space="preserve"> </w:t>
            </w:r>
            <w:r w:rsidRPr="002A31E3">
              <w:rPr>
                <w:sz w:val="24"/>
                <w:szCs w:val="24"/>
              </w:rPr>
              <w:t>СПИДе»</w:t>
            </w:r>
            <w:r w:rsidRPr="002A31E3">
              <w:rPr>
                <w:spacing w:val="-10"/>
                <w:sz w:val="24"/>
                <w:szCs w:val="24"/>
              </w:rPr>
              <w:t xml:space="preserve"> </w:t>
            </w:r>
            <w:r w:rsidRPr="002A31E3">
              <w:rPr>
                <w:sz w:val="24"/>
                <w:szCs w:val="24"/>
              </w:rPr>
              <w:t>(в</w:t>
            </w:r>
            <w:r w:rsidRPr="002A31E3">
              <w:rPr>
                <w:spacing w:val="-57"/>
                <w:sz w:val="24"/>
                <w:szCs w:val="24"/>
              </w:rPr>
              <w:t xml:space="preserve"> </w:t>
            </w:r>
            <w:r w:rsidRPr="002A31E3">
              <w:rPr>
                <w:sz w:val="24"/>
                <w:szCs w:val="24"/>
              </w:rPr>
              <w:t>рамках Декады борьбы со СПИДом,</w:t>
            </w:r>
            <w:r w:rsidRPr="002A31E3">
              <w:rPr>
                <w:spacing w:val="1"/>
                <w:sz w:val="24"/>
                <w:szCs w:val="24"/>
              </w:rPr>
              <w:t xml:space="preserve"> </w:t>
            </w:r>
            <w:r w:rsidRPr="002A31E3">
              <w:rPr>
                <w:sz w:val="24"/>
                <w:szCs w:val="24"/>
              </w:rPr>
              <w:t>наркоманией,</w:t>
            </w:r>
            <w:r w:rsidRPr="002A31E3">
              <w:rPr>
                <w:spacing w:val="-2"/>
                <w:sz w:val="24"/>
                <w:szCs w:val="24"/>
              </w:rPr>
              <w:t xml:space="preserve"> </w:t>
            </w:r>
            <w:r w:rsidRPr="002A31E3">
              <w:rPr>
                <w:sz w:val="24"/>
                <w:szCs w:val="24"/>
              </w:rPr>
              <w:t>табакокурением)</w:t>
            </w:r>
          </w:p>
          <w:p w:rsidR="008255D5" w:rsidRPr="002A31E3" w:rsidRDefault="008255D5" w:rsidP="008255D5">
            <w:pPr>
              <w:pStyle w:val="TableParagraph"/>
              <w:rPr>
                <w:sz w:val="24"/>
                <w:szCs w:val="24"/>
              </w:rPr>
            </w:pPr>
            <w:r w:rsidRPr="002A31E3">
              <w:rPr>
                <w:sz w:val="24"/>
                <w:szCs w:val="24"/>
              </w:rPr>
              <w:t>Работа</w:t>
            </w:r>
            <w:r w:rsidRPr="002A31E3">
              <w:rPr>
                <w:spacing w:val="-2"/>
                <w:sz w:val="24"/>
                <w:szCs w:val="24"/>
              </w:rPr>
              <w:t xml:space="preserve"> </w:t>
            </w:r>
            <w:r w:rsidRPr="002A31E3">
              <w:rPr>
                <w:sz w:val="24"/>
                <w:szCs w:val="24"/>
              </w:rPr>
              <w:t>с</w:t>
            </w:r>
            <w:r w:rsidRPr="002A31E3">
              <w:rPr>
                <w:spacing w:val="-1"/>
                <w:sz w:val="24"/>
                <w:szCs w:val="24"/>
              </w:rPr>
              <w:t xml:space="preserve"> </w:t>
            </w:r>
            <w:r w:rsidRPr="002A31E3">
              <w:rPr>
                <w:sz w:val="24"/>
                <w:szCs w:val="24"/>
              </w:rPr>
              <w:t>соответствие</w:t>
            </w:r>
            <w:r w:rsidRPr="002A31E3">
              <w:rPr>
                <w:spacing w:val="55"/>
                <w:sz w:val="24"/>
                <w:szCs w:val="24"/>
              </w:rPr>
              <w:t xml:space="preserve"> </w:t>
            </w:r>
            <w:r w:rsidRPr="002A31E3">
              <w:rPr>
                <w:sz w:val="24"/>
                <w:szCs w:val="24"/>
              </w:rPr>
              <w:t>с</w:t>
            </w:r>
            <w:r w:rsidRPr="002A31E3">
              <w:rPr>
                <w:spacing w:val="-1"/>
                <w:sz w:val="24"/>
                <w:szCs w:val="24"/>
              </w:rPr>
              <w:t xml:space="preserve"> </w:t>
            </w:r>
            <w:r w:rsidRPr="002A31E3">
              <w:rPr>
                <w:sz w:val="24"/>
                <w:szCs w:val="24"/>
              </w:rPr>
              <w:t>планом.</w:t>
            </w:r>
          </w:p>
        </w:tc>
      </w:tr>
      <w:tr w:rsidR="008255D5" w:rsidRPr="002A31E3" w:rsidTr="003F2478">
        <w:trPr>
          <w:trHeight w:hRule="exact" w:val="1813"/>
        </w:trPr>
        <w:tc>
          <w:tcPr>
            <w:tcW w:w="2105" w:type="dxa"/>
          </w:tcPr>
          <w:p w:rsidR="008255D5" w:rsidRPr="002A31E3" w:rsidRDefault="008255D5" w:rsidP="008255D5">
            <w:pPr>
              <w:pStyle w:val="TableParagraph"/>
              <w:ind w:left="138" w:right="135"/>
              <w:rPr>
                <w:sz w:val="24"/>
                <w:szCs w:val="24"/>
              </w:rPr>
            </w:pPr>
            <w:r w:rsidRPr="002A31E3">
              <w:rPr>
                <w:sz w:val="24"/>
                <w:szCs w:val="24"/>
              </w:rPr>
              <w:t>Ключевые</w:t>
            </w:r>
            <w:r w:rsidRPr="002A31E3">
              <w:rPr>
                <w:spacing w:val="1"/>
                <w:sz w:val="24"/>
                <w:szCs w:val="24"/>
              </w:rPr>
              <w:t xml:space="preserve"> </w:t>
            </w:r>
            <w:r w:rsidRPr="002A31E3">
              <w:rPr>
                <w:spacing w:val="-1"/>
                <w:sz w:val="24"/>
                <w:szCs w:val="24"/>
              </w:rPr>
              <w:t>общешкольные</w:t>
            </w:r>
            <w:r w:rsidRPr="002A31E3">
              <w:rPr>
                <w:spacing w:val="-57"/>
                <w:sz w:val="24"/>
                <w:szCs w:val="24"/>
              </w:rPr>
              <w:t xml:space="preserve"> </w:t>
            </w:r>
            <w:r w:rsidRPr="002A31E3">
              <w:rPr>
                <w:sz w:val="24"/>
                <w:szCs w:val="24"/>
              </w:rPr>
              <w:t>дела</w:t>
            </w:r>
          </w:p>
        </w:tc>
        <w:tc>
          <w:tcPr>
            <w:tcW w:w="1040" w:type="dxa"/>
          </w:tcPr>
          <w:p w:rsidR="008255D5" w:rsidRPr="002A31E3" w:rsidRDefault="008255D5" w:rsidP="008255D5">
            <w:pPr>
              <w:pStyle w:val="TableParagraph"/>
              <w:rPr>
                <w:sz w:val="24"/>
                <w:szCs w:val="24"/>
              </w:rPr>
            </w:pPr>
          </w:p>
        </w:tc>
        <w:tc>
          <w:tcPr>
            <w:tcW w:w="12559" w:type="dxa"/>
          </w:tcPr>
          <w:p w:rsidR="008255D5" w:rsidRPr="002A31E3" w:rsidRDefault="008255D5" w:rsidP="004C6BCE">
            <w:pPr>
              <w:pStyle w:val="TableParagraph"/>
              <w:numPr>
                <w:ilvl w:val="0"/>
                <w:numId w:val="88"/>
              </w:numPr>
              <w:tabs>
                <w:tab w:val="left" w:pos="308"/>
              </w:tabs>
              <w:ind w:right="553" w:firstLine="0"/>
              <w:rPr>
                <w:sz w:val="24"/>
                <w:szCs w:val="24"/>
              </w:rPr>
            </w:pPr>
            <w:r w:rsidRPr="002A31E3">
              <w:rPr>
                <w:sz w:val="24"/>
                <w:szCs w:val="24"/>
              </w:rPr>
              <w:t>Тематический декадник «Закон и</w:t>
            </w:r>
            <w:r w:rsidRPr="002A31E3">
              <w:rPr>
                <w:spacing w:val="1"/>
                <w:sz w:val="24"/>
                <w:szCs w:val="24"/>
              </w:rPr>
              <w:t xml:space="preserve"> </w:t>
            </w:r>
            <w:r w:rsidRPr="002A31E3">
              <w:rPr>
                <w:sz w:val="24"/>
                <w:szCs w:val="24"/>
              </w:rPr>
              <w:t>порядок» (классные часы «Что такое</w:t>
            </w:r>
            <w:r w:rsidRPr="002A31E3">
              <w:rPr>
                <w:spacing w:val="1"/>
                <w:sz w:val="24"/>
                <w:szCs w:val="24"/>
              </w:rPr>
              <w:t xml:space="preserve"> </w:t>
            </w:r>
            <w:r w:rsidRPr="002A31E3">
              <w:rPr>
                <w:sz w:val="24"/>
                <w:szCs w:val="24"/>
              </w:rPr>
              <w:t>хорошо</w:t>
            </w:r>
            <w:r w:rsidRPr="002A31E3">
              <w:rPr>
                <w:spacing w:val="-3"/>
                <w:sz w:val="24"/>
                <w:szCs w:val="24"/>
              </w:rPr>
              <w:t xml:space="preserve"> </w:t>
            </w:r>
            <w:r w:rsidRPr="002A31E3">
              <w:rPr>
                <w:sz w:val="24"/>
                <w:szCs w:val="24"/>
              </w:rPr>
              <w:t>и</w:t>
            </w:r>
            <w:r w:rsidRPr="002A31E3">
              <w:rPr>
                <w:spacing w:val="-3"/>
                <w:sz w:val="24"/>
                <w:szCs w:val="24"/>
              </w:rPr>
              <w:t xml:space="preserve"> </w:t>
            </w:r>
            <w:r w:rsidRPr="002A31E3">
              <w:rPr>
                <w:sz w:val="24"/>
                <w:szCs w:val="24"/>
              </w:rPr>
              <w:t>что</w:t>
            </w:r>
            <w:r w:rsidRPr="002A31E3">
              <w:rPr>
                <w:spacing w:val="-3"/>
                <w:sz w:val="24"/>
                <w:szCs w:val="24"/>
              </w:rPr>
              <w:t xml:space="preserve"> </w:t>
            </w:r>
            <w:r w:rsidRPr="002A31E3">
              <w:rPr>
                <w:sz w:val="24"/>
                <w:szCs w:val="24"/>
              </w:rPr>
              <w:t>такое</w:t>
            </w:r>
            <w:r w:rsidRPr="002A31E3">
              <w:rPr>
                <w:spacing w:val="-2"/>
                <w:sz w:val="24"/>
                <w:szCs w:val="24"/>
              </w:rPr>
              <w:t xml:space="preserve"> </w:t>
            </w:r>
            <w:r w:rsidRPr="002A31E3">
              <w:rPr>
                <w:sz w:val="24"/>
                <w:szCs w:val="24"/>
              </w:rPr>
              <w:t>плохо», встречи</w:t>
            </w:r>
            <w:r w:rsidRPr="002A31E3">
              <w:rPr>
                <w:spacing w:val="-3"/>
                <w:sz w:val="24"/>
                <w:szCs w:val="24"/>
              </w:rPr>
              <w:t xml:space="preserve"> </w:t>
            </w:r>
            <w:r w:rsidRPr="002A31E3">
              <w:rPr>
                <w:sz w:val="24"/>
                <w:szCs w:val="24"/>
              </w:rPr>
              <w:t>с</w:t>
            </w:r>
            <w:r w:rsidRPr="002A31E3">
              <w:rPr>
                <w:spacing w:val="-57"/>
                <w:sz w:val="24"/>
                <w:szCs w:val="24"/>
              </w:rPr>
              <w:t xml:space="preserve"> </w:t>
            </w:r>
            <w:r w:rsidRPr="002A31E3">
              <w:rPr>
                <w:sz w:val="24"/>
                <w:szCs w:val="24"/>
              </w:rPr>
              <w:t>инспектором</w:t>
            </w:r>
            <w:r w:rsidRPr="002A31E3">
              <w:rPr>
                <w:spacing w:val="-1"/>
                <w:sz w:val="24"/>
                <w:szCs w:val="24"/>
              </w:rPr>
              <w:t xml:space="preserve"> </w:t>
            </w:r>
            <w:r w:rsidRPr="002A31E3">
              <w:rPr>
                <w:sz w:val="24"/>
                <w:szCs w:val="24"/>
              </w:rPr>
              <w:t>ПДН)</w:t>
            </w:r>
          </w:p>
          <w:p w:rsidR="008255D5" w:rsidRPr="002A31E3" w:rsidRDefault="008255D5" w:rsidP="004C6BCE">
            <w:pPr>
              <w:pStyle w:val="TableParagraph"/>
              <w:numPr>
                <w:ilvl w:val="0"/>
                <w:numId w:val="88"/>
              </w:numPr>
              <w:tabs>
                <w:tab w:val="left" w:pos="308"/>
              </w:tabs>
              <w:ind w:right="599" w:firstLine="0"/>
              <w:rPr>
                <w:sz w:val="24"/>
                <w:szCs w:val="24"/>
              </w:rPr>
            </w:pPr>
            <w:r w:rsidRPr="002A31E3">
              <w:rPr>
                <w:sz w:val="24"/>
                <w:szCs w:val="24"/>
              </w:rPr>
              <w:t>Декада</w:t>
            </w:r>
            <w:r w:rsidRPr="002A31E3">
              <w:rPr>
                <w:spacing w:val="-4"/>
                <w:sz w:val="24"/>
                <w:szCs w:val="24"/>
              </w:rPr>
              <w:t xml:space="preserve"> </w:t>
            </w:r>
            <w:r w:rsidRPr="002A31E3">
              <w:rPr>
                <w:sz w:val="24"/>
                <w:szCs w:val="24"/>
              </w:rPr>
              <w:t>правовых</w:t>
            </w:r>
            <w:r w:rsidRPr="002A31E3">
              <w:rPr>
                <w:spacing w:val="-4"/>
                <w:sz w:val="24"/>
                <w:szCs w:val="24"/>
              </w:rPr>
              <w:t xml:space="preserve"> </w:t>
            </w:r>
            <w:r w:rsidRPr="002A31E3">
              <w:rPr>
                <w:sz w:val="24"/>
                <w:szCs w:val="24"/>
              </w:rPr>
              <w:t>знаний</w:t>
            </w:r>
            <w:r w:rsidRPr="002A31E3">
              <w:rPr>
                <w:spacing w:val="-6"/>
                <w:sz w:val="24"/>
                <w:szCs w:val="24"/>
              </w:rPr>
              <w:t xml:space="preserve"> </w:t>
            </w:r>
            <w:r w:rsidRPr="002A31E3">
              <w:rPr>
                <w:sz w:val="24"/>
                <w:szCs w:val="24"/>
              </w:rPr>
              <w:t>и</w:t>
            </w:r>
            <w:r w:rsidRPr="002A31E3">
              <w:rPr>
                <w:spacing w:val="-5"/>
                <w:sz w:val="24"/>
                <w:szCs w:val="24"/>
              </w:rPr>
              <w:t xml:space="preserve"> </w:t>
            </w:r>
            <w:r w:rsidRPr="002A31E3">
              <w:rPr>
                <w:sz w:val="24"/>
                <w:szCs w:val="24"/>
              </w:rPr>
              <w:t>помощи</w:t>
            </w:r>
            <w:r w:rsidRPr="002A31E3">
              <w:rPr>
                <w:spacing w:val="-57"/>
                <w:sz w:val="24"/>
                <w:szCs w:val="24"/>
              </w:rPr>
              <w:t xml:space="preserve"> </w:t>
            </w:r>
            <w:r w:rsidRPr="002A31E3">
              <w:rPr>
                <w:sz w:val="24"/>
                <w:szCs w:val="24"/>
              </w:rPr>
              <w:t>детям</w:t>
            </w:r>
            <w:r w:rsidRPr="002A31E3">
              <w:rPr>
                <w:spacing w:val="-1"/>
                <w:sz w:val="24"/>
                <w:szCs w:val="24"/>
              </w:rPr>
              <w:t xml:space="preserve"> </w:t>
            </w:r>
            <w:r w:rsidRPr="002A31E3">
              <w:rPr>
                <w:sz w:val="24"/>
                <w:szCs w:val="24"/>
              </w:rPr>
              <w:t>(по</w:t>
            </w:r>
            <w:r w:rsidRPr="002A31E3">
              <w:rPr>
                <w:spacing w:val="-1"/>
                <w:sz w:val="24"/>
                <w:szCs w:val="24"/>
              </w:rPr>
              <w:t xml:space="preserve"> </w:t>
            </w:r>
            <w:r w:rsidRPr="002A31E3">
              <w:rPr>
                <w:sz w:val="24"/>
                <w:szCs w:val="24"/>
              </w:rPr>
              <w:t>плану)</w:t>
            </w:r>
          </w:p>
          <w:p w:rsidR="008255D5" w:rsidRPr="002A31E3" w:rsidRDefault="008255D5" w:rsidP="004C6BCE">
            <w:pPr>
              <w:pStyle w:val="TableParagraph"/>
              <w:numPr>
                <w:ilvl w:val="0"/>
                <w:numId w:val="88"/>
              </w:numPr>
              <w:tabs>
                <w:tab w:val="left" w:pos="308"/>
              </w:tabs>
              <w:ind w:right="362" w:firstLine="0"/>
              <w:rPr>
                <w:sz w:val="24"/>
                <w:szCs w:val="24"/>
              </w:rPr>
            </w:pPr>
            <w:r w:rsidRPr="002A31E3">
              <w:rPr>
                <w:sz w:val="24"/>
                <w:szCs w:val="24"/>
              </w:rPr>
              <w:t>Международный</w:t>
            </w:r>
            <w:r w:rsidRPr="002A31E3">
              <w:rPr>
                <w:spacing w:val="-6"/>
                <w:sz w:val="24"/>
                <w:szCs w:val="24"/>
              </w:rPr>
              <w:t xml:space="preserve"> </w:t>
            </w:r>
            <w:r w:rsidRPr="002A31E3">
              <w:rPr>
                <w:sz w:val="24"/>
                <w:szCs w:val="24"/>
              </w:rPr>
              <w:t>день</w:t>
            </w:r>
            <w:r w:rsidRPr="002A31E3">
              <w:rPr>
                <w:spacing w:val="-7"/>
                <w:sz w:val="24"/>
                <w:szCs w:val="24"/>
              </w:rPr>
              <w:t xml:space="preserve"> </w:t>
            </w:r>
            <w:r w:rsidRPr="002A31E3">
              <w:rPr>
                <w:sz w:val="24"/>
                <w:szCs w:val="24"/>
              </w:rPr>
              <w:t>борьбы</w:t>
            </w:r>
            <w:r w:rsidRPr="002A31E3">
              <w:rPr>
                <w:spacing w:val="-6"/>
                <w:sz w:val="24"/>
                <w:szCs w:val="24"/>
              </w:rPr>
              <w:t xml:space="preserve"> </w:t>
            </w:r>
            <w:r w:rsidRPr="002A31E3">
              <w:rPr>
                <w:sz w:val="24"/>
                <w:szCs w:val="24"/>
              </w:rPr>
              <w:t>против</w:t>
            </w:r>
            <w:r w:rsidRPr="002A31E3">
              <w:rPr>
                <w:spacing w:val="-57"/>
                <w:sz w:val="24"/>
                <w:szCs w:val="24"/>
              </w:rPr>
              <w:t xml:space="preserve"> </w:t>
            </w:r>
            <w:r w:rsidRPr="002A31E3">
              <w:rPr>
                <w:sz w:val="24"/>
                <w:szCs w:val="24"/>
              </w:rPr>
              <w:t>коррупции (классные часы)</w:t>
            </w:r>
            <w:r w:rsidRPr="002A31E3">
              <w:rPr>
                <w:spacing w:val="1"/>
                <w:sz w:val="24"/>
                <w:szCs w:val="24"/>
              </w:rPr>
              <w:t xml:space="preserve"> </w:t>
            </w:r>
            <w:r w:rsidRPr="002A31E3">
              <w:rPr>
                <w:sz w:val="24"/>
                <w:szCs w:val="24"/>
              </w:rPr>
              <w:t>4)Мероприятие</w:t>
            </w:r>
            <w:r w:rsidRPr="002A31E3">
              <w:rPr>
                <w:spacing w:val="3"/>
                <w:sz w:val="24"/>
                <w:szCs w:val="24"/>
              </w:rPr>
              <w:t xml:space="preserve"> </w:t>
            </w:r>
            <w:r w:rsidRPr="002A31E3">
              <w:rPr>
                <w:sz w:val="24"/>
                <w:szCs w:val="24"/>
              </w:rPr>
              <w:t>«Новогодний</w:t>
            </w:r>
            <w:r w:rsidRPr="002A31E3">
              <w:rPr>
                <w:spacing w:val="1"/>
                <w:sz w:val="24"/>
                <w:szCs w:val="24"/>
              </w:rPr>
              <w:t xml:space="preserve"> </w:t>
            </w:r>
            <w:r w:rsidRPr="002A31E3">
              <w:rPr>
                <w:sz w:val="24"/>
                <w:szCs w:val="24"/>
              </w:rPr>
              <w:t>переполох».</w:t>
            </w:r>
          </w:p>
          <w:p w:rsidR="008255D5" w:rsidRPr="002A31E3" w:rsidRDefault="008255D5" w:rsidP="003F2478">
            <w:pPr>
              <w:pStyle w:val="TableParagraph"/>
              <w:rPr>
                <w:sz w:val="24"/>
                <w:szCs w:val="24"/>
              </w:rPr>
            </w:pPr>
            <w:r w:rsidRPr="002A31E3">
              <w:rPr>
                <w:sz w:val="24"/>
                <w:szCs w:val="24"/>
              </w:rPr>
              <w:t>5)</w:t>
            </w:r>
            <w:r w:rsidRPr="002A31E3">
              <w:rPr>
                <w:spacing w:val="-14"/>
                <w:sz w:val="24"/>
                <w:szCs w:val="24"/>
              </w:rPr>
              <w:t xml:space="preserve"> </w:t>
            </w:r>
            <w:r w:rsidRPr="002A31E3">
              <w:rPr>
                <w:sz w:val="24"/>
                <w:szCs w:val="24"/>
              </w:rPr>
              <w:t>КТД</w:t>
            </w:r>
            <w:r w:rsidRPr="002A31E3">
              <w:rPr>
                <w:spacing w:val="4"/>
                <w:sz w:val="24"/>
                <w:szCs w:val="24"/>
              </w:rPr>
              <w:t xml:space="preserve"> </w:t>
            </w:r>
            <w:r w:rsidRPr="002A31E3">
              <w:rPr>
                <w:sz w:val="24"/>
                <w:szCs w:val="24"/>
              </w:rPr>
              <w:t>«В</w:t>
            </w:r>
            <w:r w:rsidRPr="002A31E3">
              <w:rPr>
                <w:spacing w:val="-5"/>
                <w:sz w:val="24"/>
                <w:szCs w:val="24"/>
              </w:rPr>
              <w:t xml:space="preserve"> </w:t>
            </w:r>
            <w:r w:rsidRPr="002A31E3">
              <w:rPr>
                <w:sz w:val="24"/>
                <w:szCs w:val="24"/>
              </w:rPr>
              <w:t>мастерской</w:t>
            </w:r>
            <w:r w:rsidRPr="002A31E3">
              <w:rPr>
                <w:spacing w:val="1"/>
                <w:sz w:val="24"/>
                <w:szCs w:val="24"/>
              </w:rPr>
              <w:t xml:space="preserve"> </w:t>
            </w:r>
            <w:r w:rsidRPr="002A31E3">
              <w:rPr>
                <w:sz w:val="24"/>
                <w:szCs w:val="24"/>
              </w:rPr>
              <w:t>у</w:t>
            </w:r>
            <w:r w:rsidRPr="002A31E3">
              <w:rPr>
                <w:spacing w:val="-8"/>
                <w:sz w:val="24"/>
                <w:szCs w:val="24"/>
              </w:rPr>
              <w:t xml:space="preserve"> </w:t>
            </w:r>
            <w:r w:rsidRPr="002A31E3">
              <w:rPr>
                <w:sz w:val="24"/>
                <w:szCs w:val="24"/>
              </w:rPr>
              <w:t>Деда</w:t>
            </w:r>
            <w:r w:rsidRPr="002A31E3">
              <w:rPr>
                <w:spacing w:val="1"/>
                <w:sz w:val="24"/>
                <w:szCs w:val="24"/>
              </w:rPr>
              <w:t xml:space="preserve"> </w:t>
            </w:r>
            <w:r w:rsidRPr="002A31E3">
              <w:rPr>
                <w:sz w:val="24"/>
                <w:szCs w:val="24"/>
              </w:rPr>
              <w:t>Мороза»</w:t>
            </w:r>
          </w:p>
        </w:tc>
      </w:tr>
      <w:tr w:rsidR="008255D5" w:rsidRPr="002A31E3" w:rsidTr="008255D5">
        <w:trPr>
          <w:trHeight w:val="549"/>
        </w:trPr>
        <w:tc>
          <w:tcPr>
            <w:tcW w:w="2105" w:type="dxa"/>
          </w:tcPr>
          <w:p w:rsidR="008255D5" w:rsidRPr="002A31E3" w:rsidRDefault="008255D5" w:rsidP="008255D5">
            <w:pPr>
              <w:pStyle w:val="TableParagraph"/>
              <w:ind w:left="226"/>
              <w:rPr>
                <w:sz w:val="24"/>
                <w:szCs w:val="24"/>
              </w:rPr>
            </w:pPr>
            <w:r w:rsidRPr="002A31E3">
              <w:rPr>
                <w:sz w:val="24"/>
                <w:szCs w:val="24"/>
              </w:rPr>
              <w:t xml:space="preserve"> </w:t>
            </w:r>
            <w:r w:rsidRPr="002A31E3">
              <w:rPr>
                <w:sz w:val="24"/>
              </w:rPr>
              <w:t xml:space="preserve"> «Наследие» (регионально-      школьный компонент)</w:t>
            </w:r>
          </w:p>
        </w:tc>
        <w:tc>
          <w:tcPr>
            <w:tcW w:w="13599" w:type="dxa"/>
            <w:gridSpan w:val="2"/>
          </w:tcPr>
          <w:p w:rsidR="008255D5" w:rsidRPr="002A31E3" w:rsidRDefault="008255D5" w:rsidP="008255D5">
            <w:pPr>
              <w:pStyle w:val="TableParagraph"/>
              <w:rPr>
                <w:bCs/>
                <w:sz w:val="24"/>
                <w:szCs w:val="24"/>
              </w:rPr>
            </w:pPr>
            <w:r w:rsidRPr="002A31E3">
              <w:rPr>
                <w:bCs/>
                <w:sz w:val="24"/>
                <w:szCs w:val="24"/>
              </w:rPr>
              <w:t>День матери казачки (классные часы)</w:t>
            </w:r>
          </w:p>
          <w:p w:rsidR="008255D5" w:rsidRPr="002A31E3" w:rsidRDefault="008255D5" w:rsidP="008255D5">
            <w:pPr>
              <w:ind w:right="-191"/>
              <w:rPr>
                <w:bCs/>
                <w:sz w:val="24"/>
                <w:szCs w:val="24"/>
              </w:rPr>
            </w:pPr>
            <w:r w:rsidRPr="002A31E3">
              <w:rPr>
                <w:bCs/>
                <w:sz w:val="24"/>
                <w:szCs w:val="24"/>
              </w:rPr>
              <w:t xml:space="preserve">День Наума Граммотника </w:t>
            </w:r>
          </w:p>
          <w:p w:rsidR="008255D5" w:rsidRPr="002A31E3" w:rsidRDefault="008255D5" w:rsidP="008255D5">
            <w:pPr>
              <w:pStyle w:val="TableParagraph"/>
              <w:rPr>
                <w:bCs/>
                <w:sz w:val="24"/>
                <w:szCs w:val="24"/>
              </w:rPr>
            </w:pPr>
            <w:r w:rsidRPr="002A31E3">
              <w:rPr>
                <w:bCs/>
                <w:sz w:val="24"/>
                <w:szCs w:val="24"/>
              </w:rPr>
              <w:t xml:space="preserve">Интеллектуальная игра  </w:t>
            </w:r>
          </w:p>
          <w:p w:rsidR="008255D5" w:rsidRPr="002A31E3" w:rsidRDefault="008255D5" w:rsidP="008255D5">
            <w:pPr>
              <w:pStyle w:val="TableParagraph"/>
              <w:rPr>
                <w:bCs/>
                <w:sz w:val="24"/>
                <w:szCs w:val="24"/>
              </w:rPr>
            </w:pPr>
            <w:r w:rsidRPr="002A31E3">
              <w:rPr>
                <w:bCs/>
                <w:sz w:val="24"/>
                <w:szCs w:val="24"/>
              </w:rPr>
              <w:t>Традиции и праздники русского народа.</w:t>
            </w:r>
          </w:p>
          <w:p w:rsidR="008255D5" w:rsidRPr="002A31E3" w:rsidRDefault="008255D5" w:rsidP="008255D5">
            <w:pPr>
              <w:pStyle w:val="TableParagraph"/>
              <w:rPr>
                <w:sz w:val="24"/>
                <w:szCs w:val="24"/>
              </w:rPr>
            </w:pPr>
            <w:r w:rsidRPr="002A31E3">
              <w:rPr>
                <w:bCs/>
                <w:sz w:val="24"/>
                <w:szCs w:val="24"/>
              </w:rPr>
              <w:t>Путешествие по фольклорным городам .</w:t>
            </w:r>
          </w:p>
        </w:tc>
      </w:tr>
    </w:tbl>
    <w:p w:rsidR="008255D5" w:rsidRPr="002A31E3" w:rsidRDefault="008255D5" w:rsidP="008255D5">
      <w:pPr>
        <w:rPr>
          <w:sz w:val="24"/>
          <w:szCs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3599"/>
      </w:tblGrid>
      <w:tr w:rsidR="008255D5" w:rsidRPr="002A31E3" w:rsidTr="008255D5">
        <w:trPr>
          <w:trHeight w:val="678"/>
        </w:trPr>
        <w:tc>
          <w:tcPr>
            <w:tcW w:w="2105" w:type="dxa"/>
          </w:tcPr>
          <w:p w:rsidR="008255D5" w:rsidRPr="002A31E3" w:rsidRDefault="008255D5" w:rsidP="008255D5">
            <w:pPr>
              <w:pStyle w:val="TableParagraph"/>
              <w:ind w:left="158"/>
              <w:rPr>
                <w:sz w:val="24"/>
                <w:szCs w:val="24"/>
              </w:rPr>
            </w:pPr>
            <w:r w:rsidRPr="002A31E3">
              <w:rPr>
                <w:sz w:val="24"/>
                <w:szCs w:val="24"/>
              </w:rPr>
              <w:lastRenderedPageBreak/>
              <w:t xml:space="preserve">Экскурсии </w:t>
            </w:r>
          </w:p>
        </w:tc>
        <w:tc>
          <w:tcPr>
            <w:tcW w:w="13599" w:type="dxa"/>
          </w:tcPr>
          <w:p w:rsidR="008255D5" w:rsidRPr="002A31E3" w:rsidRDefault="008255D5" w:rsidP="008255D5">
            <w:pPr>
              <w:pStyle w:val="TableParagraph"/>
              <w:rPr>
                <w:bCs/>
                <w:sz w:val="24"/>
                <w:szCs w:val="24"/>
              </w:rPr>
            </w:pPr>
            <w:r w:rsidRPr="002A31E3">
              <w:rPr>
                <w:sz w:val="24"/>
                <w:szCs w:val="24"/>
              </w:rPr>
              <w:t xml:space="preserve"> </w:t>
            </w:r>
            <w:r w:rsidRPr="002A31E3">
              <w:rPr>
                <w:bCs/>
                <w:sz w:val="24"/>
                <w:szCs w:val="24"/>
              </w:rPr>
              <w:t>Экскурсия в зимний парк</w:t>
            </w:r>
          </w:p>
          <w:p w:rsidR="008255D5" w:rsidRPr="002A31E3" w:rsidRDefault="008255D5" w:rsidP="008255D5">
            <w:pPr>
              <w:pStyle w:val="TableParagraph"/>
              <w:rPr>
                <w:sz w:val="24"/>
                <w:szCs w:val="24"/>
              </w:rPr>
            </w:pPr>
            <w:r w:rsidRPr="002A31E3">
              <w:rPr>
                <w:bCs/>
                <w:sz w:val="24"/>
                <w:szCs w:val="24"/>
              </w:rPr>
              <w:t>Виртуальная экскурсия в Великий Устюг</w:t>
            </w:r>
          </w:p>
          <w:p w:rsidR="008255D5" w:rsidRPr="002A31E3" w:rsidRDefault="008255D5" w:rsidP="008255D5">
            <w:pPr>
              <w:pStyle w:val="TableParagraph"/>
              <w:rPr>
                <w:sz w:val="24"/>
                <w:szCs w:val="24"/>
              </w:rPr>
            </w:pPr>
            <w:r w:rsidRPr="002A31E3">
              <w:rPr>
                <w:sz w:val="24"/>
                <w:szCs w:val="24"/>
              </w:rPr>
              <w:t xml:space="preserve"> </w:t>
            </w:r>
          </w:p>
          <w:p w:rsidR="008255D5" w:rsidRPr="002A31E3" w:rsidRDefault="008255D5" w:rsidP="008255D5">
            <w:pPr>
              <w:pStyle w:val="TableParagraph"/>
              <w:ind w:right="158"/>
              <w:rPr>
                <w:sz w:val="24"/>
                <w:szCs w:val="24"/>
              </w:rPr>
            </w:pPr>
            <w:r w:rsidRPr="002A31E3">
              <w:rPr>
                <w:sz w:val="24"/>
                <w:szCs w:val="24"/>
              </w:rPr>
              <w:t xml:space="preserve"> </w:t>
            </w:r>
          </w:p>
        </w:tc>
      </w:tr>
      <w:tr w:rsidR="008255D5" w:rsidRPr="002A31E3" w:rsidTr="003F2478">
        <w:trPr>
          <w:trHeight w:hRule="exact" w:val="1162"/>
        </w:trPr>
        <w:tc>
          <w:tcPr>
            <w:tcW w:w="2105" w:type="dxa"/>
          </w:tcPr>
          <w:p w:rsidR="008255D5" w:rsidRPr="002A31E3" w:rsidRDefault="008255D5" w:rsidP="008255D5">
            <w:pPr>
              <w:pStyle w:val="TableParagraph"/>
              <w:ind w:left="158"/>
              <w:rPr>
                <w:sz w:val="24"/>
                <w:szCs w:val="24"/>
              </w:rPr>
            </w:pPr>
            <w:r w:rsidRPr="002A31E3">
              <w:rPr>
                <w:sz w:val="24"/>
              </w:rPr>
              <w:t>«Организация предметно-эстетической среды»</w:t>
            </w:r>
          </w:p>
        </w:tc>
        <w:tc>
          <w:tcPr>
            <w:tcW w:w="13599" w:type="dxa"/>
          </w:tcPr>
          <w:p w:rsidR="008255D5" w:rsidRPr="002A31E3" w:rsidRDefault="008255D5" w:rsidP="008255D5">
            <w:pPr>
              <w:pStyle w:val="TableParagraph"/>
              <w:ind w:right="307"/>
              <w:rPr>
                <w:sz w:val="24"/>
                <w:szCs w:val="24"/>
              </w:rPr>
            </w:pPr>
            <w:r w:rsidRPr="002A31E3">
              <w:rPr>
                <w:sz w:val="24"/>
                <w:szCs w:val="24"/>
              </w:rPr>
              <w:t>Монтаж</w:t>
            </w:r>
            <w:r w:rsidRPr="002A31E3">
              <w:rPr>
                <w:spacing w:val="-8"/>
                <w:sz w:val="24"/>
                <w:szCs w:val="24"/>
              </w:rPr>
              <w:t xml:space="preserve"> </w:t>
            </w:r>
            <w:r w:rsidRPr="002A31E3">
              <w:rPr>
                <w:sz w:val="24"/>
                <w:szCs w:val="24"/>
              </w:rPr>
              <w:t>ролика</w:t>
            </w:r>
            <w:r w:rsidRPr="002A31E3">
              <w:rPr>
                <w:spacing w:val="-1"/>
                <w:sz w:val="24"/>
                <w:szCs w:val="24"/>
              </w:rPr>
              <w:t xml:space="preserve"> </w:t>
            </w:r>
            <w:r w:rsidRPr="002A31E3">
              <w:rPr>
                <w:sz w:val="24"/>
                <w:szCs w:val="24"/>
              </w:rPr>
              <w:t>«Лучшее</w:t>
            </w:r>
            <w:r w:rsidRPr="002A31E3">
              <w:rPr>
                <w:spacing w:val="-4"/>
                <w:sz w:val="24"/>
                <w:szCs w:val="24"/>
              </w:rPr>
              <w:t xml:space="preserve"> </w:t>
            </w:r>
            <w:r w:rsidRPr="002A31E3">
              <w:rPr>
                <w:sz w:val="24"/>
                <w:szCs w:val="24"/>
              </w:rPr>
              <w:t>поздравление</w:t>
            </w:r>
            <w:r w:rsidRPr="002A31E3">
              <w:rPr>
                <w:spacing w:val="-57"/>
                <w:sz w:val="24"/>
                <w:szCs w:val="24"/>
              </w:rPr>
              <w:t xml:space="preserve">                                   </w:t>
            </w:r>
            <w:r w:rsidRPr="002A31E3">
              <w:rPr>
                <w:sz w:val="24"/>
                <w:szCs w:val="24"/>
              </w:rPr>
              <w:t>2022»</w:t>
            </w:r>
            <w:r w:rsidRPr="002A31E3">
              <w:rPr>
                <w:spacing w:val="-8"/>
                <w:sz w:val="24"/>
                <w:szCs w:val="24"/>
              </w:rPr>
              <w:t xml:space="preserve"> </w:t>
            </w:r>
            <w:r w:rsidRPr="002A31E3">
              <w:rPr>
                <w:sz w:val="24"/>
                <w:szCs w:val="24"/>
              </w:rPr>
              <w:t>(конкурс)</w:t>
            </w:r>
          </w:p>
          <w:p w:rsidR="008255D5" w:rsidRPr="002A31E3" w:rsidRDefault="008255D5" w:rsidP="008255D5">
            <w:pPr>
              <w:pStyle w:val="TableParagraph"/>
              <w:ind w:right="307"/>
              <w:rPr>
                <w:sz w:val="24"/>
                <w:szCs w:val="24"/>
              </w:rPr>
            </w:pPr>
            <w:r w:rsidRPr="002A31E3">
              <w:rPr>
                <w:sz w:val="24"/>
                <w:szCs w:val="24"/>
              </w:rPr>
              <w:t>Акция «Покормите птиц зимой»</w:t>
            </w:r>
          </w:p>
          <w:p w:rsidR="008255D5" w:rsidRPr="002A31E3" w:rsidRDefault="008255D5" w:rsidP="008255D5">
            <w:pPr>
              <w:pStyle w:val="TableParagraph"/>
              <w:ind w:right="307"/>
              <w:rPr>
                <w:sz w:val="24"/>
                <w:szCs w:val="24"/>
              </w:rPr>
            </w:pPr>
          </w:p>
          <w:p w:rsidR="008255D5" w:rsidRPr="002A31E3" w:rsidRDefault="008255D5" w:rsidP="008255D5">
            <w:pPr>
              <w:pStyle w:val="TableParagraph"/>
              <w:rPr>
                <w:sz w:val="24"/>
                <w:szCs w:val="24"/>
              </w:rPr>
            </w:pPr>
          </w:p>
        </w:tc>
      </w:tr>
    </w:tbl>
    <w:p w:rsidR="008255D5" w:rsidRDefault="008255D5" w:rsidP="001F6777">
      <w:pPr>
        <w:pStyle w:val="a4"/>
        <w:ind w:right="287" w:firstLine="480"/>
        <w:jc w:val="center"/>
        <w:rPr>
          <w:b/>
          <w:spacing w:val="57"/>
        </w:rPr>
      </w:pPr>
      <w:r w:rsidRPr="002A31E3">
        <w:rPr>
          <w:b/>
        </w:rPr>
        <w:t>КАЛЕНДАРНЫЙ</w:t>
      </w:r>
      <w:r w:rsidRPr="002A31E3">
        <w:rPr>
          <w:b/>
          <w:spacing w:val="-5"/>
        </w:rPr>
        <w:t xml:space="preserve"> </w:t>
      </w:r>
      <w:r>
        <w:rPr>
          <w:b/>
          <w:spacing w:val="-5"/>
        </w:rPr>
        <w:t xml:space="preserve"> </w:t>
      </w:r>
      <w:r w:rsidRPr="002A31E3">
        <w:rPr>
          <w:b/>
        </w:rPr>
        <w:t>ПЛАН</w:t>
      </w:r>
      <w:r>
        <w:rPr>
          <w:b/>
        </w:rPr>
        <w:t xml:space="preserve"> </w:t>
      </w:r>
      <w:r w:rsidRPr="002A31E3">
        <w:rPr>
          <w:b/>
        </w:rPr>
        <w:t xml:space="preserve"> ВОСПИТАТЕЛЬНОЙ</w:t>
      </w:r>
      <w:r>
        <w:rPr>
          <w:b/>
        </w:rPr>
        <w:t xml:space="preserve"> </w:t>
      </w:r>
      <w:r w:rsidRPr="002A31E3">
        <w:rPr>
          <w:b/>
          <w:spacing w:val="-1"/>
        </w:rPr>
        <w:t xml:space="preserve"> </w:t>
      </w:r>
      <w:r w:rsidRPr="002A31E3">
        <w:rPr>
          <w:b/>
        </w:rPr>
        <w:t>РАБОТЫ</w:t>
      </w:r>
      <w:r w:rsidRPr="002A31E3">
        <w:rPr>
          <w:b/>
          <w:spacing w:val="1"/>
        </w:rPr>
        <w:t xml:space="preserve"> </w:t>
      </w:r>
      <w:r w:rsidRPr="002A31E3">
        <w:rPr>
          <w:b/>
        </w:rPr>
        <w:t xml:space="preserve"> </w:t>
      </w:r>
      <w:r>
        <w:rPr>
          <w:b/>
        </w:rPr>
        <w:t>М</w:t>
      </w:r>
      <w:r w:rsidR="001F6777">
        <w:rPr>
          <w:b/>
        </w:rPr>
        <w:t>Б</w:t>
      </w:r>
      <w:r>
        <w:rPr>
          <w:b/>
        </w:rPr>
        <w:t>ОУ «ООШ № 2ст. Кардоникской»</w:t>
      </w:r>
    </w:p>
    <w:p w:rsidR="008255D5" w:rsidRPr="002A31E3" w:rsidRDefault="008255D5" w:rsidP="001F6777">
      <w:pPr>
        <w:pStyle w:val="a4"/>
        <w:ind w:right="287" w:firstLine="480"/>
        <w:rPr>
          <w:b/>
        </w:rPr>
      </w:pPr>
      <w:r>
        <w:rPr>
          <w:b/>
        </w:rPr>
        <w:t xml:space="preserve">                                                                </w:t>
      </w:r>
      <w:r w:rsidRPr="002A31E3">
        <w:rPr>
          <w:b/>
          <w:spacing w:val="-1"/>
        </w:rPr>
        <w:t xml:space="preserve"> </w:t>
      </w:r>
      <w:r w:rsidRPr="002A31E3">
        <w:rPr>
          <w:b/>
        </w:rPr>
        <w:t>2021-2022</w:t>
      </w:r>
      <w:r w:rsidRPr="002A31E3">
        <w:rPr>
          <w:b/>
          <w:spacing w:val="-6"/>
        </w:rPr>
        <w:t xml:space="preserve"> </w:t>
      </w:r>
      <w:r w:rsidRPr="002A31E3">
        <w:rPr>
          <w:b/>
        </w:rPr>
        <w:t>учебный год</w:t>
      </w:r>
      <w:r w:rsidR="001F6777">
        <w:rPr>
          <w:b/>
        </w:rPr>
        <w:t xml:space="preserve"> </w:t>
      </w:r>
      <w:r w:rsidRPr="002A31E3">
        <w:rPr>
          <w:noProof/>
          <w:lang w:eastAsia="ru-RU"/>
        </w:rPr>
        <w:drawing>
          <wp:anchor distT="0" distB="0" distL="0" distR="0" simplePos="0" relativeHeight="487611392" behindDoc="1" locked="0" layoutInCell="1" allowOverlap="1">
            <wp:simplePos x="0" y="0"/>
            <wp:positionH relativeFrom="page">
              <wp:posOffset>1605661</wp:posOffset>
            </wp:positionH>
            <wp:positionV relativeFrom="page">
              <wp:posOffset>2129155</wp:posOffset>
            </wp:positionV>
            <wp:extent cx="554139" cy="167639"/>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554139" cy="167639"/>
                    </a:xfrm>
                    <a:prstGeom prst="rect">
                      <a:avLst/>
                    </a:prstGeom>
                  </pic:spPr>
                </pic:pic>
              </a:graphicData>
            </a:graphic>
          </wp:anchor>
        </w:drawing>
      </w:r>
      <w:r w:rsidRPr="002A31E3">
        <w:rPr>
          <w:noProof/>
          <w:lang w:eastAsia="ru-RU"/>
        </w:rPr>
        <w:drawing>
          <wp:anchor distT="0" distB="0" distL="0" distR="0" simplePos="0" relativeHeight="487612416" behindDoc="1" locked="0" layoutInCell="1" allowOverlap="1">
            <wp:simplePos x="0" y="0"/>
            <wp:positionH relativeFrom="page">
              <wp:posOffset>4573015</wp:posOffset>
            </wp:positionH>
            <wp:positionV relativeFrom="page">
              <wp:posOffset>2304415</wp:posOffset>
            </wp:positionV>
            <wp:extent cx="1920748" cy="167639"/>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1920748" cy="167639"/>
                    </a:xfrm>
                    <a:prstGeom prst="rect">
                      <a:avLst/>
                    </a:prstGeom>
                  </pic:spPr>
                </pic:pic>
              </a:graphicData>
            </a:graphic>
          </wp:anchor>
        </w:drawing>
      </w:r>
      <w:r w:rsidRPr="002A31E3">
        <w:rPr>
          <w:noProof/>
          <w:lang w:eastAsia="ru-RU"/>
        </w:rPr>
        <w:drawing>
          <wp:anchor distT="0" distB="0" distL="0" distR="0" simplePos="0" relativeHeight="487613440" behindDoc="1" locked="0" layoutInCell="1" allowOverlap="1">
            <wp:simplePos x="0" y="0"/>
            <wp:positionH relativeFrom="page">
              <wp:posOffset>7451343</wp:posOffset>
            </wp:positionH>
            <wp:positionV relativeFrom="page">
              <wp:posOffset>2304415</wp:posOffset>
            </wp:positionV>
            <wp:extent cx="883246" cy="167639"/>
            <wp:effectExtent l="0" t="0" r="0" b="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883246" cy="167639"/>
                    </a:xfrm>
                    <a:prstGeom prst="rect">
                      <a:avLst/>
                    </a:prstGeom>
                  </pic:spPr>
                </pic:pic>
              </a:graphicData>
            </a:graphic>
          </wp:anchor>
        </w:drawing>
      </w:r>
      <w:r w:rsidRPr="002A31E3">
        <w:rPr>
          <w:b/>
          <w:spacing w:val="-3"/>
        </w:rPr>
        <w:t xml:space="preserve"> </w:t>
      </w:r>
      <w:r w:rsidRPr="002A31E3">
        <w:rPr>
          <w:b/>
        </w:rPr>
        <w:t>(II полугодие)</w:t>
      </w:r>
    </w:p>
    <w:p w:rsidR="008255D5" w:rsidRPr="002A31E3" w:rsidRDefault="008255D5" w:rsidP="008255D5">
      <w:pPr>
        <w:pStyle w:val="a4"/>
        <w:ind w:left="0"/>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3633"/>
        <w:gridCol w:w="4533"/>
        <w:gridCol w:w="4393"/>
      </w:tblGrid>
      <w:tr w:rsidR="008255D5" w:rsidRPr="002A31E3" w:rsidTr="008255D5">
        <w:trPr>
          <w:trHeight w:val="278"/>
        </w:trPr>
        <w:tc>
          <w:tcPr>
            <w:tcW w:w="2105" w:type="dxa"/>
            <w:vMerge w:val="restart"/>
          </w:tcPr>
          <w:p w:rsidR="008255D5" w:rsidRPr="002A31E3" w:rsidRDefault="008255D5" w:rsidP="008255D5">
            <w:pPr>
              <w:pStyle w:val="TableParagraph"/>
              <w:ind w:left="627"/>
              <w:rPr>
                <w:b/>
                <w:sz w:val="24"/>
              </w:rPr>
            </w:pPr>
            <w:r w:rsidRPr="002A31E3">
              <w:rPr>
                <w:b/>
                <w:sz w:val="24"/>
              </w:rPr>
              <w:t>Модуль</w:t>
            </w:r>
          </w:p>
        </w:tc>
        <w:tc>
          <w:tcPr>
            <w:tcW w:w="13599" w:type="dxa"/>
            <w:gridSpan w:val="4"/>
          </w:tcPr>
          <w:p w:rsidR="008255D5" w:rsidRPr="002A31E3" w:rsidRDefault="008255D5" w:rsidP="008255D5">
            <w:pPr>
              <w:pStyle w:val="TableParagraph"/>
              <w:ind w:left="4717" w:right="4712"/>
              <w:rPr>
                <w:b/>
                <w:sz w:val="24"/>
              </w:rPr>
            </w:pPr>
            <w:r w:rsidRPr="002A31E3">
              <w:rPr>
                <w:b/>
                <w:sz w:val="24"/>
              </w:rPr>
              <w:t>ДЕЛА,</w:t>
            </w:r>
            <w:r w:rsidRPr="002A31E3">
              <w:rPr>
                <w:b/>
                <w:spacing w:val="-3"/>
                <w:sz w:val="24"/>
              </w:rPr>
              <w:t xml:space="preserve"> </w:t>
            </w:r>
            <w:r w:rsidRPr="002A31E3">
              <w:rPr>
                <w:b/>
                <w:sz w:val="24"/>
              </w:rPr>
              <w:t>СОБЫТИЯ,</w:t>
            </w:r>
            <w:r w:rsidRPr="002A31E3">
              <w:rPr>
                <w:b/>
                <w:spacing w:val="-3"/>
                <w:sz w:val="24"/>
              </w:rPr>
              <w:t xml:space="preserve"> </w:t>
            </w:r>
            <w:r w:rsidRPr="002A31E3">
              <w:rPr>
                <w:b/>
                <w:sz w:val="24"/>
              </w:rPr>
              <w:t>МЕРОПРИЯТИЯ</w:t>
            </w:r>
          </w:p>
        </w:tc>
      </w:tr>
      <w:tr w:rsidR="008255D5" w:rsidRPr="002A31E3" w:rsidTr="008255D5">
        <w:trPr>
          <w:trHeight w:val="273"/>
        </w:trPr>
        <w:tc>
          <w:tcPr>
            <w:tcW w:w="2105" w:type="dxa"/>
            <w:vMerge/>
            <w:tcBorders>
              <w:top w:val="nil"/>
            </w:tcBorders>
          </w:tcPr>
          <w:p w:rsidR="008255D5" w:rsidRPr="002A31E3" w:rsidRDefault="008255D5" w:rsidP="008255D5">
            <w:pPr>
              <w:rPr>
                <w:sz w:val="2"/>
                <w:szCs w:val="2"/>
              </w:rPr>
            </w:pPr>
          </w:p>
        </w:tc>
        <w:tc>
          <w:tcPr>
            <w:tcW w:w="4673" w:type="dxa"/>
            <w:gridSpan w:val="2"/>
          </w:tcPr>
          <w:p w:rsidR="008255D5" w:rsidRPr="002A31E3" w:rsidRDefault="008255D5" w:rsidP="008255D5">
            <w:pPr>
              <w:pStyle w:val="TableParagraph"/>
              <w:ind w:left="983"/>
              <w:rPr>
                <w:b/>
                <w:sz w:val="24"/>
              </w:rPr>
            </w:pPr>
            <w:r w:rsidRPr="002A31E3">
              <w:rPr>
                <w:b/>
                <w:sz w:val="24"/>
              </w:rPr>
              <w:t>уровень НОО</w:t>
            </w:r>
            <w:r w:rsidRPr="002A31E3">
              <w:rPr>
                <w:b/>
                <w:spacing w:val="1"/>
                <w:sz w:val="24"/>
              </w:rPr>
              <w:t xml:space="preserve"> </w:t>
            </w:r>
            <w:r w:rsidRPr="002A31E3">
              <w:rPr>
                <w:b/>
                <w:sz w:val="24"/>
              </w:rPr>
              <w:t>(1-4</w:t>
            </w:r>
            <w:r w:rsidRPr="002A31E3">
              <w:rPr>
                <w:b/>
                <w:spacing w:val="-5"/>
                <w:sz w:val="24"/>
              </w:rPr>
              <w:t xml:space="preserve"> </w:t>
            </w:r>
            <w:r w:rsidRPr="002A31E3">
              <w:rPr>
                <w:b/>
                <w:sz w:val="24"/>
              </w:rPr>
              <w:t>класс)</w:t>
            </w:r>
          </w:p>
        </w:tc>
        <w:tc>
          <w:tcPr>
            <w:tcW w:w="4533" w:type="dxa"/>
          </w:tcPr>
          <w:p w:rsidR="008255D5" w:rsidRPr="002A31E3" w:rsidRDefault="008255D5" w:rsidP="008255D5">
            <w:pPr>
              <w:pStyle w:val="TableParagraph"/>
              <w:ind w:left="915"/>
              <w:rPr>
                <w:b/>
                <w:sz w:val="24"/>
              </w:rPr>
            </w:pPr>
            <w:r w:rsidRPr="002A31E3">
              <w:rPr>
                <w:b/>
                <w:sz w:val="24"/>
              </w:rPr>
              <w:t>уровень ООО</w:t>
            </w:r>
            <w:r w:rsidRPr="002A31E3">
              <w:rPr>
                <w:b/>
                <w:spacing w:val="1"/>
                <w:sz w:val="24"/>
              </w:rPr>
              <w:t xml:space="preserve"> </w:t>
            </w:r>
            <w:r w:rsidRPr="002A31E3">
              <w:rPr>
                <w:b/>
                <w:sz w:val="24"/>
              </w:rPr>
              <w:t>(5-9</w:t>
            </w:r>
            <w:r w:rsidRPr="002A31E3">
              <w:rPr>
                <w:b/>
                <w:spacing w:val="-5"/>
                <w:sz w:val="24"/>
              </w:rPr>
              <w:t xml:space="preserve"> </w:t>
            </w:r>
            <w:r w:rsidRPr="002A31E3">
              <w:rPr>
                <w:b/>
                <w:sz w:val="24"/>
              </w:rPr>
              <w:t>класс)</w:t>
            </w:r>
          </w:p>
        </w:tc>
        <w:tc>
          <w:tcPr>
            <w:tcW w:w="4393" w:type="dxa"/>
          </w:tcPr>
          <w:p w:rsidR="008255D5" w:rsidRPr="002A31E3" w:rsidRDefault="008255D5" w:rsidP="008255D5">
            <w:pPr>
              <w:pStyle w:val="TableParagraph"/>
              <w:ind w:left="731"/>
              <w:rPr>
                <w:b/>
                <w:sz w:val="24"/>
              </w:rPr>
            </w:pPr>
            <w:r w:rsidRPr="002A31E3">
              <w:rPr>
                <w:b/>
                <w:sz w:val="24"/>
              </w:rPr>
              <w:t xml:space="preserve"> </w:t>
            </w:r>
          </w:p>
        </w:tc>
      </w:tr>
      <w:tr w:rsidR="008255D5" w:rsidRPr="002A31E3" w:rsidTr="008255D5">
        <w:trPr>
          <w:trHeight w:val="278"/>
        </w:trPr>
        <w:tc>
          <w:tcPr>
            <w:tcW w:w="15704" w:type="dxa"/>
            <w:gridSpan w:val="5"/>
          </w:tcPr>
          <w:p w:rsidR="008255D5" w:rsidRPr="002A31E3" w:rsidRDefault="008255D5" w:rsidP="008255D5">
            <w:pPr>
              <w:pStyle w:val="TableParagraph"/>
              <w:ind w:left="4004" w:right="4001"/>
              <w:rPr>
                <w:b/>
                <w:sz w:val="24"/>
              </w:rPr>
            </w:pPr>
            <w:r w:rsidRPr="002A31E3">
              <w:rPr>
                <w:b/>
                <w:sz w:val="24"/>
              </w:rPr>
              <w:t>Январь</w:t>
            </w:r>
            <w:r w:rsidRPr="002A31E3">
              <w:rPr>
                <w:b/>
                <w:spacing w:val="53"/>
                <w:sz w:val="24"/>
              </w:rPr>
              <w:t xml:space="preserve"> </w:t>
            </w:r>
            <w:r w:rsidRPr="002A31E3">
              <w:rPr>
                <w:b/>
                <w:sz w:val="24"/>
              </w:rPr>
              <w:t>«Месячник</w:t>
            </w:r>
            <w:r w:rsidRPr="002A31E3">
              <w:rPr>
                <w:b/>
                <w:spacing w:val="-1"/>
                <w:sz w:val="24"/>
              </w:rPr>
              <w:t xml:space="preserve"> </w:t>
            </w:r>
            <w:r w:rsidRPr="002A31E3">
              <w:rPr>
                <w:b/>
                <w:sz w:val="24"/>
              </w:rPr>
              <w:t>военно-патриотического</w:t>
            </w:r>
            <w:r w:rsidRPr="002A31E3">
              <w:rPr>
                <w:b/>
                <w:spacing w:val="-5"/>
                <w:sz w:val="24"/>
              </w:rPr>
              <w:t xml:space="preserve"> </w:t>
            </w:r>
            <w:r w:rsidRPr="002A31E3">
              <w:rPr>
                <w:b/>
                <w:sz w:val="24"/>
              </w:rPr>
              <w:t>воспитания</w:t>
            </w:r>
            <w:r w:rsidRPr="002A31E3">
              <w:rPr>
                <w:b/>
                <w:spacing w:val="-5"/>
                <w:sz w:val="24"/>
              </w:rPr>
              <w:t xml:space="preserve"> </w:t>
            </w:r>
            <w:r w:rsidRPr="002A31E3">
              <w:rPr>
                <w:b/>
                <w:sz w:val="24"/>
              </w:rPr>
              <w:t>молодёжи»</w:t>
            </w:r>
          </w:p>
        </w:tc>
      </w:tr>
      <w:tr w:rsidR="008255D5" w:rsidRPr="002A31E3" w:rsidTr="003D1B7C">
        <w:trPr>
          <w:trHeight w:val="550"/>
        </w:trPr>
        <w:tc>
          <w:tcPr>
            <w:tcW w:w="2105" w:type="dxa"/>
          </w:tcPr>
          <w:p w:rsidR="008255D5" w:rsidRPr="002A31E3" w:rsidRDefault="008255D5" w:rsidP="008255D5">
            <w:pPr>
              <w:pStyle w:val="TableParagraph"/>
              <w:ind w:left="140" w:right="135"/>
              <w:rPr>
                <w:sz w:val="24"/>
              </w:rPr>
            </w:pPr>
            <w:r w:rsidRPr="002A31E3">
              <w:rPr>
                <w:sz w:val="24"/>
              </w:rPr>
              <w:t>Классное</w:t>
            </w:r>
          </w:p>
          <w:p w:rsidR="008255D5" w:rsidRPr="002A31E3" w:rsidRDefault="008255D5" w:rsidP="008255D5">
            <w:pPr>
              <w:pStyle w:val="TableParagraph"/>
              <w:ind w:left="134" w:right="135"/>
              <w:rPr>
                <w:sz w:val="24"/>
              </w:rPr>
            </w:pPr>
            <w:r w:rsidRPr="002A31E3">
              <w:rPr>
                <w:sz w:val="24"/>
              </w:rPr>
              <w:t>руководство</w:t>
            </w:r>
          </w:p>
        </w:tc>
        <w:tc>
          <w:tcPr>
            <w:tcW w:w="1040" w:type="dxa"/>
          </w:tcPr>
          <w:p w:rsidR="008255D5" w:rsidRPr="002A31E3" w:rsidRDefault="008255D5" w:rsidP="008255D5">
            <w:pPr>
              <w:pStyle w:val="TableParagraph"/>
              <w:rPr>
                <w:sz w:val="24"/>
              </w:rPr>
            </w:pPr>
          </w:p>
        </w:tc>
        <w:tc>
          <w:tcPr>
            <w:tcW w:w="12559" w:type="dxa"/>
            <w:gridSpan w:val="3"/>
          </w:tcPr>
          <w:p w:rsidR="008255D5" w:rsidRPr="002A31E3" w:rsidRDefault="008255D5" w:rsidP="008255D5">
            <w:pPr>
              <w:pStyle w:val="TableParagraph"/>
              <w:rPr>
                <w:sz w:val="24"/>
              </w:rPr>
            </w:pPr>
            <w:r w:rsidRPr="002A31E3">
              <w:rPr>
                <w:sz w:val="24"/>
              </w:rPr>
              <w:t>Согласно</w:t>
            </w:r>
            <w:r w:rsidRPr="002A31E3">
              <w:rPr>
                <w:spacing w:val="-3"/>
                <w:sz w:val="24"/>
              </w:rPr>
              <w:t xml:space="preserve"> </w:t>
            </w:r>
            <w:r w:rsidRPr="002A31E3">
              <w:rPr>
                <w:sz w:val="24"/>
              </w:rPr>
              <w:t>ИПР</w:t>
            </w:r>
            <w:r w:rsidRPr="002A31E3">
              <w:rPr>
                <w:spacing w:val="-4"/>
                <w:sz w:val="24"/>
              </w:rPr>
              <w:t xml:space="preserve"> </w:t>
            </w:r>
            <w:r w:rsidRPr="002A31E3">
              <w:rPr>
                <w:sz w:val="24"/>
              </w:rPr>
              <w:t>классных</w:t>
            </w:r>
            <w:r w:rsidRPr="002A31E3">
              <w:rPr>
                <w:spacing w:val="-2"/>
                <w:sz w:val="24"/>
              </w:rPr>
              <w:t xml:space="preserve"> </w:t>
            </w:r>
            <w:r w:rsidRPr="002A31E3">
              <w:rPr>
                <w:sz w:val="24"/>
              </w:rPr>
              <w:t>руководителей</w:t>
            </w:r>
          </w:p>
          <w:p w:rsidR="008255D5" w:rsidRPr="002A31E3" w:rsidRDefault="008255D5" w:rsidP="008255D5">
            <w:pPr>
              <w:pStyle w:val="TableParagraph"/>
              <w:ind w:right="89"/>
              <w:rPr>
                <w:sz w:val="24"/>
              </w:rPr>
            </w:pPr>
            <w:r w:rsidRPr="002A31E3">
              <w:rPr>
                <w:sz w:val="24"/>
              </w:rPr>
              <w:t>5-9</w:t>
            </w:r>
            <w:r w:rsidRPr="002A31E3">
              <w:rPr>
                <w:spacing w:val="-2"/>
                <w:sz w:val="24"/>
              </w:rPr>
              <w:t xml:space="preserve"> </w:t>
            </w:r>
            <w:r w:rsidRPr="002A31E3">
              <w:rPr>
                <w:sz w:val="24"/>
              </w:rPr>
              <w:t>классов Беседа «Безопасность на дорогах»,</w:t>
            </w:r>
            <w:r w:rsidRPr="002A31E3">
              <w:rPr>
                <w:spacing w:val="1"/>
                <w:sz w:val="24"/>
              </w:rPr>
              <w:t xml:space="preserve"> </w:t>
            </w:r>
            <w:r w:rsidRPr="002A31E3">
              <w:rPr>
                <w:sz w:val="24"/>
              </w:rPr>
              <w:t>«ППБ</w:t>
            </w:r>
            <w:r w:rsidRPr="002A31E3">
              <w:rPr>
                <w:spacing w:val="-57"/>
                <w:sz w:val="24"/>
              </w:rPr>
              <w:t xml:space="preserve"> </w:t>
            </w:r>
            <w:r w:rsidRPr="002A31E3">
              <w:rPr>
                <w:sz w:val="24"/>
              </w:rPr>
              <w:t>в</w:t>
            </w:r>
            <w:r w:rsidRPr="002A31E3">
              <w:rPr>
                <w:spacing w:val="-3"/>
                <w:sz w:val="24"/>
              </w:rPr>
              <w:t xml:space="preserve"> </w:t>
            </w:r>
            <w:r w:rsidRPr="002A31E3">
              <w:rPr>
                <w:sz w:val="24"/>
              </w:rPr>
              <w:t>быту».</w:t>
            </w:r>
          </w:p>
          <w:p w:rsidR="008255D5" w:rsidRPr="002A31E3" w:rsidRDefault="008255D5" w:rsidP="008255D5">
            <w:pPr>
              <w:pStyle w:val="TableParagraph"/>
              <w:ind w:right="480"/>
              <w:rPr>
                <w:sz w:val="24"/>
              </w:rPr>
            </w:pPr>
            <w:r w:rsidRPr="002A31E3">
              <w:rPr>
                <w:sz w:val="24"/>
              </w:rPr>
              <w:t>Информационные классные часы по</w:t>
            </w:r>
            <w:r w:rsidRPr="002A31E3">
              <w:rPr>
                <w:spacing w:val="1"/>
                <w:sz w:val="24"/>
              </w:rPr>
              <w:t xml:space="preserve"> </w:t>
            </w:r>
            <w:r w:rsidRPr="002A31E3">
              <w:rPr>
                <w:sz w:val="24"/>
              </w:rPr>
              <w:t>профилактике буллинга: «Способы</w:t>
            </w:r>
            <w:r w:rsidRPr="002A31E3">
              <w:rPr>
                <w:spacing w:val="1"/>
                <w:sz w:val="24"/>
              </w:rPr>
              <w:t xml:space="preserve"> </w:t>
            </w:r>
            <w:r w:rsidRPr="002A31E3">
              <w:rPr>
                <w:sz w:val="24"/>
              </w:rPr>
              <w:t>решения конфликтов с ровесниками»</w:t>
            </w:r>
            <w:r w:rsidRPr="002A31E3">
              <w:rPr>
                <w:spacing w:val="1"/>
                <w:sz w:val="24"/>
              </w:rPr>
              <w:t xml:space="preserve"> </w:t>
            </w:r>
            <w:r w:rsidRPr="002A31E3">
              <w:rPr>
                <w:sz w:val="24"/>
              </w:rPr>
              <w:t>Инструктаж</w:t>
            </w:r>
            <w:r w:rsidRPr="002A31E3">
              <w:rPr>
                <w:spacing w:val="-7"/>
                <w:sz w:val="24"/>
              </w:rPr>
              <w:t xml:space="preserve"> </w:t>
            </w:r>
            <w:r w:rsidRPr="002A31E3">
              <w:rPr>
                <w:sz w:val="24"/>
              </w:rPr>
              <w:t>«Безопасность</w:t>
            </w:r>
            <w:r w:rsidRPr="002A31E3">
              <w:rPr>
                <w:spacing w:val="-7"/>
                <w:sz w:val="24"/>
              </w:rPr>
              <w:t xml:space="preserve"> </w:t>
            </w:r>
            <w:r w:rsidRPr="002A31E3">
              <w:rPr>
                <w:sz w:val="24"/>
              </w:rPr>
              <w:t>учащегося</w:t>
            </w:r>
            <w:r w:rsidRPr="002A31E3">
              <w:rPr>
                <w:spacing w:val="-57"/>
                <w:sz w:val="24"/>
              </w:rPr>
              <w:t xml:space="preserve"> </w:t>
            </w:r>
            <w:r w:rsidRPr="002A31E3">
              <w:rPr>
                <w:sz w:val="24"/>
              </w:rPr>
              <w:t>при</w:t>
            </w:r>
            <w:r w:rsidRPr="002A31E3">
              <w:rPr>
                <w:spacing w:val="-3"/>
                <w:sz w:val="24"/>
              </w:rPr>
              <w:t xml:space="preserve"> </w:t>
            </w:r>
            <w:r w:rsidRPr="002A31E3">
              <w:rPr>
                <w:sz w:val="24"/>
              </w:rPr>
              <w:t>встрече с бродячими собаками»</w:t>
            </w:r>
          </w:p>
          <w:p w:rsidR="008255D5" w:rsidRPr="002A31E3" w:rsidRDefault="008255D5" w:rsidP="008255D5">
            <w:pPr>
              <w:pStyle w:val="TableParagraph"/>
              <w:rPr>
                <w:sz w:val="24"/>
              </w:rPr>
            </w:pPr>
            <w:r w:rsidRPr="002A31E3">
              <w:rPr>
                <w:sz w:val="24"/>
              </w:rPr>
              <w:t xml:space="preserve">   </w:t>
            </w:r>
          </w:p>
        </w:tc>
      </w:tr>
      <w:tr w:rsidR="008255D5" w:rsidRPr="002A31E3" w:rsidTr="003D1B7C">
        <w:trPr>
          <w:trHeight w:val="1675"/>
        </w:trPr>
        <w:tc>
          <w:tcPr>
            <w:tcW w:w="2105" w:type="dxa"/>
          </w:tcPr>
          <w:p w:rsidR="008255D5" w:rsidRPr="002A31E3" w:rsidRDefault="008255D5" w:rsidP="008255D5">
            <w:pPr>
              <w:pStyle w:val="TableParagraph"/>
              <w:ind w:left="219"/>
              <w:rPr>
                <w:sz w:val="24"/>
              </w:rPr>
            </w:pPr>
            <w:r w:rsidRPr="002A31E3">
              <w:rPr>
                <w:sz w:val="24"/>
              </w:rPr>
              <w:t>Школьный</w:t>
            </w:r>
            <w:r w:rsidRPr="002A31E3">
              <w:rPr>
                <w:spacing w:val="-1"/>
                <w:sz w:val="24"/>
              </w:rPr>
              <w:t xml:space="preserve"> </w:t>
            </w:r>
            <w:r w:rsidRPr="002A31E3">
              <w:rPr>
                <w:sz w:val="24"/>
              </w:rPr>
              <w:t>урок</w:t>
            </w:r>
          </w:p>
        </w:tc>
        <w:tc>
          <w:tcPr>
            <w:tcW w:w="1040" w:type="dxa"/>
          </w:tcPr>
          <w:p w:rsidR="008255D5" w:rsidRPr="002A31E3" w:rsidRDefault="008255D5" w:rsidP="008255D5">
            <w:pPr>
              <w:pStyle w:val="TableParagraph"/>
              <w:ind w:right="236" w:firstLine="748"/>
              <w:rPr>
                <w:sz w:val="24"/>
              </w:rPr>
            </w:pPr>
          </w:p>
        </w:tc>
        <w:tc>
          <w:tcPr>
            <w:tcW w:w="12559" w:type="dxa"/>
            <w:gridSpan w:val="3"/>
          </w:tcPr>
          <w:p w:rsidR="008255D5" w:rsidRPr="002A31E3" w:rsidRDefault="008255D5" w:rsidP="008255D5">
            <w:pPr>
              <w:pStyle w:val="TableParagraph"/>
              <w:ind w:right="440"/>
              <w:rPr>
                <w:sz w:val="24"/>
              </w:rPr>
            </w:pPr>
            <w:r w:rsidRPr="002A31E3">
              <w:rPr>
                <w:sz w:val="24"/>
              </w:rPr>
              <w:t>1) Проведение тематических занятий,</w:t>
            </w:r>
            <w:r w:rsidRPr="002A31E3">
              <w:rPr>
                <w:spacing w:val="1"/>
                <w:sz w:val="24"/>
              </w:rPr>
              <w:t xml:space="preserve"> </w:t>
            </w:r>
            <w:r w:rsidRPr="002A31E3">
              <w:rPr>
                <w:sz w:val="24"/>
              </w:rPr>
              <w:t>бесед,</w:t>
            </w:r>
            <w:r w:rsidRPr="002A31E3">
              <w:rPr>
                <w:spacing w:val="-4"/>
                <w:sz w:val="24"/>
              </w:rPr>
              <w:t xml:space="preserve"> </w:t>
            </w:r>
            <w:r w:rsidRPr="002A31E3">
              <w:rPr>
                <w:sz w:val="24"/>
              </w:rPr>
              <w:t>информационных</w:t>
            </w:r>
            <w:r w:rsidRPr="002A31E3">
              <w:rPr>
                <w:spacing w:val="-2"/>
                <w:sz w:val="24"/>
              </w:rPr>
              <w:t xml:space="preserve"> </w:t>
            </w:r>
            <w:r w:rsidRPr="002A31E3">
              <w:rPr>
                <w:sz w:val="24"/>
              </w:rPr>
              <w:t>часов,</w:t>
            </w:r>
            <w:r w:rsidRPr="002A31E3">
              <w:rPr>
                <w:spacing w:val="-4"/>
                <w:sz w:val="24"/>
              </w:rPr>
              <w:t xml:space="preserve"> </w:t>
            </w:r>
            <w:r w:rsidRPr="002A31E3">
              <w:rPr>
                <w:sz w:val="24"/>
              </w:rPr>
              <w:t>уроков</w:t>
            </w:r>
            <w:r w:rsidRPr="002A31E3">
              <w:rPr>
                <w:spacing w:val="-57"/>
                <w:sz w:val="24"/>
              </w:rPr>
              <w:t xml:space="preserve"> </w:t>
            </w:r>
            <w:r w:rsidRPr="002A31E3">
              <w:rPr>
                <w:sz w:val="24"/>
              </w:rPr>
              <w:t xml:space="preserve">гражданственности  </w:t>
            </w:r>
          </w:p>
          <w:p w:rsidR="008255D5" w:rsidRPr="002A31E3" w:rsidRDefault="008255D5" w:rsidP="008255D5">
            <w:pPr>
              <w:pStyle w:val="TableParagraph"/>
              <w:ind w:right="440"/>
              <w:rPr>
                <w:sz w:val="24"/>
              </w:rPr>
            </w:pPr>
            <w:r w:rsidRPr="002A31E3">
              <w:rPr>
                <w:sz w:val="24"/>
              </w:rPr>
              <w:t>2)Уроки</w:t>
            </w:r>
            <w:r w:rsidRPr="002A31E3">
              <w:rPr>
                <w:spacing w:val="-2"/>
                <w:sz w:val="24"/>
              </w:rPr>
              <w:t xml:space="preserve"> </w:t>
            </w:r>
            <w:r w:rsidRPr="002A31E3">
              <w:rPr>
                <w:sz w:val="24"/>
              </w:rPr>
              <w:t>согласно</w:t>
            </w:r>
            <w:r w:rsidRPr="002A31E3">
              <w:rPr>
                <w:spacing w:val="58"/>
                <w:sz w:val="24"/>
              </w:rPr>
              <w:t xml:space="preserve"> </w:t>
            </w:r>
            <w:r w:rsidRPr="002A31E3">
              <w:rPr>
                <w:sz w:val="24"/>
              </w:rPr>
              <w:t>Календарю</w:t>
            </w:r>
          </w:p>
          <w:p w:rsidR="008255D5" w:rsidRPr="002A31E3" w:rsidRDefault="008255D5" w:rsidP="008255D5">
            <w:pPr>
              <w:pStyle w:val="TableParagraph"/>
              <w:ind w:right="89"/>
              <w:rPr>
                <w:sz w:val="24"/>
              </w:rPr>
            </w:pPr>
            <w:r w:rsidRPr="002A31E3">
              <w:rPr>
                <w:sz w:val="24"/>
              </w:rPr>
              <w:t>образовательных</w:t>
            </w:r>
            <w:r w:rsidRPr="002A31E3">
              <w:rPr>
                <w:spacing w:val="1"/>
                <w:sz w:val="24"/>
              </w:rPr>
              <w:t xml:space="preserve"> </w:t>
            </w:r>
            <w:r w:rsidRPr="002A31E3">
              <w:rPr>
                <w:sz w:val="24"/>
              </w:rPr>
              <w:t>событий на 2021-2022</w:t>
            </w:r>
            <w:r w:rsidRPr="002A31E3">
              <w:rPr>
                <w:spacing w:val="-57"/>
                <w:sz w:val="24"/>
              </w:rPr>
              <w:t xml:space="preserve"> </w:t>
            </w:r>
            <w:r w:rsidRPr="002A31E3">
              <w:rPr>
                <w:sz w:val="24"/>
              </w:rPr>
              <w:t>год</w:t>
            </w:r>
          </w:p>
          <w:p w:rsidR="008255D5" w:rsidRPr="002A31E3" w:rsidRDefault="008255D5" w:rsidP="008255D5">
            <w:pPr>
              <w:ind w:firstLine="720"/>
            </w:pPr>
            <w:r w:rsidRPr="002A31E3">
              <w:rPr>
                <w:sz w:val="24"/>
              </w:rPr>
              <w:t>3)</w:t>
            </w:r>
            <w:r w:rsidRPr="002A31E3">
              <w:rPr>
                <w:spacing w:val="-3"/>
                <w:sz w:val="24"/>
              </w:rPr>
              <w:t xml:space="preserve"> </w:t>
            </w:r>
            <w:r w:rsidRPr="002A31E3">
              <w:rPr>
                <w:sz w:val="24"/>
              </w:rPr>
              <w:t>Уроки</w:t>
            </w:r>
            <w:r w:rsidRPr="002A31E3">
              <w:rPr>
                <w:spacing w:val="-3"/>
                <w:sz w:val="24"/>
              </w:rPr>
              <w:t xml:space="preserve"> </w:t>
            </w:r>
            <w:r w:rsidRPr="002A31E3">
              <w:rPr>
                <w:sz w:val="24"/>
              </w:rPr>
              <w:t>Здоровья</w:t>
            </w:r>
            <w:r w:rsidRPr="002A31E3">
              <w:rPr>
                <w:spacing w:val="-2"/>
                <w:sz w:val="24"/>
              </w:rPr>
              <w:t xml:space="preserve"> </w:t>
            </w:r>
            <w:r w:rsidRPr="002A31E3">
              <w:rPr>
                <w:sz w:val="24"/>
              </w:rPr>
              <w:t>(согласно</w:t>
            </w:r>
            <w:r w:rsidRPr="002A31E3">
              <w:rPr>
                <w:spacing w:val="-3"/>
                <w:sz w:val="24"/>
              </w:rPr>
              <w:t xml:space="preserve"> </w:t>
            </w:r>
            <w:r w:rsidRPr="002A31E3">
              <w:rPr>
                <w:sz w:val="24"/>
              </w:rPr>
              <w:t>плану)</w:t>
            </w:r>
          </w:p>
        </w:tc>
      </w:tr>
      <w:tr w:rsidR="008255D5" w:rsidRPr="002A31E3" w:rsidTr="008255D5">
        <w:trPr>
          <w:trHeight w:val="1685"/>
        </w:trPr>
        <w:tc>
          <w:tcPr>
            <w:tcW w:w="2105" w:type="dxa"/>
          </w:tcPr>
          <w:p w:rsidR="008255D5" w:rsidRPr="002A31E3" w:rsidRDefault="008255D5" w:rsidP="008255D5">
            <w:pPr>
              <w:pStyle w:val="TableParagraph"/>
              <w:ind w:left="218" w:right="211" w:firstLine="2"/>
              <w:rPr>
                <w:sz w:val="24"/>
              </w:rPr>
            </w:pPr>
            <w:r w:rsidRPr="002A31E3">
              <w:rPr>
                <w:sz w:val="24"/>
              </w:rPr>
              <w:t>Курсы</w:t>
            </w:r>
            <w:r w:rsidRPr="002A31E3">
              <w:rPr>
                <w:spacing w:val="1"/>
                <w:sz w:val="24"/>
              </w:rPr>
              <w:t xml:space="preserve"> </w:t>
            </w:r>
            <w:r w:rsidRPr="002A31E3">
              <w:rPr>
                <w:sz w:val="24"/>
              </w:rPr>
              <w:t>внеурочной</w:t>
            </w:r>
            <w:r w:rsidRPr="002A31E3">
              <w:rPr>
                <w:spacing w:val="1"/>
                <w:sz w:val="24"/>
              </w:rPr>
              <w:t xml:space="preserve"> </w:t>
            </w:r>
            <w:r w:rsidRPr="002A31E3">
              <w:rPr>
                <w:sz w:val="24"/>
              </w:rPr>
              <w:t>деятельности и</w:t>
            </w:r>
            <w:r w:rsidRPr="002A31E3">
              <w:rPr>
                <w:spacing w:val="1"/>
                <w:sz w:val="24"/>
              </w:rPr>
              <w:t xml:space="preserve"> </w:t>
            </w:r>
            <w:r w:rsidRPr="002A31E3">
              <w:rPr>
                <w:sz w:val="24"/>
              </w:rPr>
              <w:t>дополнительное</w:t>
            </w:r>
            <w:r w:rsidRPr="002A31E3">
              <w:rPr>
                <w:spacing w:val="-57"/>
                <w:sz w:val="24"/>
              </w:rPr>
              <w:t xml:space="preserve"> </w:t>
            </w:r>
            <w:r w:rsidRPr="002A31E3">
              <w:rPr>
                <w:sz w:val="24"/>
              </w:rPr>
              <w:t>образование</w:t>
            </w:r>
          </w:p>
        </w:tc>
        <w:tc>
          <w:tcPr>
            <w:tcW w:w="13599" w:type="dxa"/>
            <w:gridSpan w:val="4"/>
          </w:tcPr>
          <w:p w:rsidR="008255D5" w:rsidRPr="002A31E3" w:rsidRDefault="008255D5" w:rsidP="008255D5">
            <w:pPr>
              <w:pStyle w:val="TableParagraph"/>
              <w:rPr>
                <w:sz w:val="24"/>
              </w:rPr>
            </w:pPr>
            <w:r w:rsidRPr="002A31E3">
              <w:rPr>
                <w:sz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sz w:val="24"/>
              </w:rPr>
            </w:pPr>
            <w:r w:rsidRPr="002A31E3">
              <w:rPr>
                <w:sz w:val="24"/>
              </w:rPr>
              <w:t xml:space="preserve"> </w:t>
            </w:r>
          </w:p>
        </w:tc>
      </w:tr>
      <w:tr w:rsidR="008255D5" w:rsidRPr="002A31E3" w:rsidTr="008255D5">
        <w:trPr>
          <w:trHeight w:val="826"/>
        </w:trPr>
        <w:tc>
          <w:tcPr>
            <w:tcW w:w="2105" w:type="dxa"/>
          </w:tcPr>
          <w:p w:rsidR="008255D5" w:rsidRPr="002A31E3" w:rsidRDefault="008255D5" w:rsidP="008255D5">
            <w:pPr>
              <w:pStyle w:val="TableParagraph"/>
              <w:ind w:left="443" w:right="419" w:firstLine="176"/>
              <w:rPr>
                <w:sz w:val="24"/>
              </w:rPr>
            </w:pPr>
            <w:r w:rsidRPr="002A31E3">
              <w:rPr>
                <w:sz w:val="24"/>
              </w:rPr>
              <w:t>Работа с</w:t>
            </w:r>
            <w:r w:rsidRPr="002A31E3">
              <w:rPr>
                <w:spacing w:val="1"/>
                <w:sz w:val="24"/>
              </w:rPr>
              <w:t xml:space="preserve"> </w:t>
            </w:r>
            <w:r w:rsidRPr="002A31E3">
              <w:rPr>
                <w:sz w:val="24"/>
              </w:rPr>
              <w:t>родителями</w:t>
            </w:r>
          </w:p>
        </w:tc>
        <w:tc>
          <w:tcPr>
            <w:tcW w:w="13599" w:type="dxa"/>
            <w:gridSpan w:val="4"/>
          </w:tcPr>
          <w:p w:rsidR="008255D5" w:rsidRPr="002A31E3" w:rsidRDefault="008255D5" w:rsidP="008255D5">
            <w:pPr>
              <w:pStyle w:val="TableParagraph"/>
              <w:ind w:right="4876"/>
              <w:rPr>
                <w:sz w:val="24"/>
              </w:rPr>
            </w:pPr>
            <w:r w:rsidRPr="002A31E3">
              <w:rPr>
                <w:sz w:val="24"/>
              </w:rPr>
              <w:t>Формирование</w:t>
            </w:r>
            <w:r w:rsidRPr="002A31E3">
              <w:rPr>
                <w:spacing w:val="1"/>
                <w:sz w:val="24"/>
              </w:rPr>
              <w:t xml:space="preserve"> </w:t>
            </w:r>
            <w:r w:rsidRPr="002A31E3">
              <w:rPr>
                <w:sz w:val="24"/>
              </w:rPr>
              <w:t>списков на</w:t>
            </w:r>
            <w:r w:rsidRPr="002A31E3">
              <w:rPr>
                <w:spacing w:val="1"/>
                <w:sz w:val="24"/>
              </w:rPr>
              <w:t xml:space="preserve"> </w:t>
            </w:r>
            <w:r w:rsidRPr="002A31E3">
              <w:rPr>
                <w:sz w:val="24"/>
              </w:rPr>
              <w:t>питание, подвоз</w:t>
            </w:r>
            <w:r w:rsidRPr="002A31E3">
              <w:rPr>
                <w:spacing w:val="1"/>
                <w:sz w:val="24"/>
              </w:rPr>
              <w:t xml:space="preserve"> </w:t>
            </w:r>
            <w:r w:rsidRPr="002A31E3">
              <w:rPr>
                <w:sz w:val="24"/>
              </w:rPr>
              <w:t>(сбор информации) – по 2 полугодию.</w:t>
            </w:r>
            <w:r w:rsidRPr="002A31E3">
              <w:rPr>
                <w:spacing w:val="-57"/>
                <w:sz w:val="24"/>
              </w:rPr>
              <w:t xml:space="preserve"> </w:t>
            </w:r>
            <w:r w:rsidRPr="002A31E3">
              <w:rPr>
                <w:sz w:val="24"/>
              </w:rPr>
              <w:t>Родительские</w:t>
            </w:r>
            <w:r w:rsidRPr="002A31E3">
              <w:rPr>
                <w:spacing w:val="2"/>
                <w:sz w:val="24"/>
              </w:rPr>
              <w:t xml:space="preserve"> </w:t>
            </w:r>
            <w:r w:rsidRPr="002A31E3">
              <w:rPr>
                <w:sz w:val="24"/>
              </w:rPr>
              <w:t>собрания (согласно</w:t>
            </w:r>
            <w:r w:rsidRPr="002A31E3">
              <w:rPr>
                <w:spacing w:val="-1"/>
                <w:sz w:val="24"/>
              </w:rPr>
              <w:t xml:space="preserve"> </w:t>
            </w:r>
            <w:r w:rsidRPr="002A31E3">
              <w:rPr>
                <w:sz w:val="24"/>
              </w:rPr>
              <w:t>плану).</w:t>
            </w:r>
          </w:p>
          <w:p w:rsidR="008255D5" w:rsidRPr="002A31E3" w:rsidRDefault="008255D5" w:rsidP="008255D5">
            <w:pPr>
              <w:pStyle w:val="TableParagraph"/>
              <w:rPr>
                <w:sz w:val="24"/>
              </w:rPr>
            </w:pPr>
            <w:r w:rsidRPr="002A31E3">
              <w:rPr>
                <w:sz w:val="24"/>
              </w:rPr>
              <w:t>Информационное</w:t>
            </w:r>
            <w:r w:rsidRPr="002A31E3">
              <w:rPr>
                <w:spacing w:val="-4"/>
                <w:sz w:val="24"/>
              </w:rPr>
              <w:t xml:space="preserve"> </w:t>
            </w:r>
            <w:r w:rsidRPr="002A31E3">
              <w:rPr>
                <w:sz w:val="24"/>
              </w:rPr>
              <w:t>оповещение</w:t>
            </w:r>
            <w:r w:rsidRPr="002A31E3">
              <w:rPr>
                <w:spacing w:val="-1"/>
                <w:sz w:val="24"/>
              </w:rPr>
              <w:t xml:space="preserve"> </w:t>
            </w:r>
            <w:r w:rsidRPr="002A31E3">
              <w:rPr>
                <w:sz w:val="24"/>
              </w:rPr>
              <w:t>родителей</w:t>
            </w:r>
            <w:r w:rsidRPr="002A31E3">
              <w:rPr>
                <w:spacing w:val="52"/>
                <w:sz w:val="24"/>
              </w:rPr>
              <w:t xml:space="preserve"> </w:t>
            </w:r>
            <w:r w:rsidRPr="002A31E3">
              <w:rPr>
                <w:sz w:val="24"/>
              </w:rPr>
              <w:t>через</w:t>
            </w:r>
            <w:r w:rsidRPr="002A31E3">
              <w:rPr>
                <w:spacing w:val="-4"/>
                <w:sz w:val="24"/>
              </w:rPr>
              <w:t xml:space="preserve"> </w:t>
            </w:r>
            <w:r w:rsidRPr="002A31E3">
              <w:rPr>
                <w:sz w:val="24"/>
              </w:rPr>
              <w:t>классные</w:t>
            </w:r>
            <w:r w:rsidRPr="002A31E3">
              <w:rPr>
                <w:spacing w:val="-3"/>
                <w:sz w:val="24"/>
              </w:rPr>
              <w:t xml:space="preserve"> </w:t>
            </w:r>
            <w:r w:rsidRPr="002A31E3">
              <w:rPr>
                <w:sz w:val="24"/>
              </w:rPr>
              <w:t>группы.</w:t>
            </w:r>
          </w:p>
        </w:tc>
      </w:tr>
      <w:tr w:rsidR="008255D5" w:rsidRPr="002A31E3" w:rsidTr="003D1B7C">
        <w:trPr>
          <w:trHeight w:val="1382"/>
        </w:trPr>
        <w:tc>
          <w:tcPr>
            <w:tcW w:w="2105" w:type="dxa"/>
          </w:tcPr>
          <w:p w:rsidR="008255D5" w:rsidRPr="002A31E3" w:rsidRDefault="008255D5" w:rsidP="008255D5">
            <w:pPr>
              <w:pStyle w:val="TableParagraph"/>
              <w:ind w:left="190"/>
              <w:rPr>
                <w:sz w:val="24"/>
              </w:rPr>
            </w:pPr>
            <w:r w:rsidRPr="002A31E3">
              <w:rPr>
                <w:sz w:val="24"/>
              </w:rPr>
              <w:lastRenderedPageBreak/>
              <w:t>Самоуправление</w:t>
            </w:r>
          </w:p>
        </w:tc>
        <w:tc>
          <w:tcPr>
            <w:tcW w:w="1040" w:type="dxa"/>
          </w:tcPr>
          <w:p w:rsidR="008255D5" w:rsidRPr="002A31E3" w:rsidRDefault="008255D5" w:rsidP="008255D5">
            <w:pPr>
              <w:pStyle w:val="TableParagraph"/>
              <w:rPr>
                <w:sz w:val="23"/>
              </w:rPr>
            </w:pPr>
          </w:p>
        </w:tc>
        <w:tc>
          <w:tcPr>
            <w:tcW w:w="12559" w:type="dxa"/>
            <w:gridSpan w:val="3"/>
          </w:tcPr>
          <w:p w:rsidR="008255D5" w:rsidRPr="002A31E3" w:rsidRDefault="008255D5" w:rsidP="008255D5">
            <w:pPr>
              <w:pStyle w:val="TableParagraph"/>
              <w:ind w:right="3181"/>
              <w:rPr>
                <w:sz w:val="24"/>
              </w:rPr>
            </w:pPr>
            <w:r w:rsidRPr="002A31E3">
              <w:rPr>
                <w:sz w:val="24"/>
              </w:rPr>
              <w:t>1)Заседания</w:t>
            </w:r>
            <w:r w:rsidRPr="002A31E3">
              <w:rPr>
                <w:spacing w:val="-4"/>
                <w:sz w:val="24"/>
              </w:rPr>
              <w:t xml:space="preserve"> </w:t>
            </w:r>
            <w:r w:rsidRPr="002A31E3">
              <w:rPr>
                <w:sz w:val="24"/>
              </w:rPr>
              <w:t>советов</w:t>
            </w:r>
            <w:r w:rsidRPr="002A31E3">
              <w:rPr>
                <w:spacing w:val="-7"/>
                <w:sz w:val="24"/>
              </w:rPr>
              <w:t xml:space="preserve"> </w:t>
            </w:r>
            <w:r w:rsidRPr="002A31E3">
              <w:rPr>
                <w:sz w:val="24"/>
              </w:rPr>
              <w:t>органов</w:t>
            </w:r>
            <w:r w:rsidRPr="002A31E3">
              <w:rPr>
                <w:spacing w:val="-7"/>
                <w:sz w:val="24"/>
              </w:rPr>
              <w:t xml:space="preserve"> </w:t>
            </w:r>
            <w:r w:rsidRPr="002A31E3">
              <w:rPr>
                <w:sz w:val="24"/>
              </w:rPr>
              <w:t>детского</w:t>
            </w:r>
            <w:r w:rsidRPr="002A31E3">
              <w:rPr>
                <w:spacing w:val="-2"/>
                <w:sz w:val="24"/>
              </w:rPr>
              <w:t xml:space="preserve"> </w:t>
            </w:r>
            <w:r w:rsidRPr="002A31E3">
              <w:rPr>
                <w:sz w:val="24"/>
              </w:rPr>
              <w:t>самоуправления</w:t>
            </w:r>
            <w:r w:rsidRPr="002A31E3">
              <w:rPr>
                <w:spacing w:val="-57"/>
                <w:sz w:val="24"/>
              </w:rPr>
              <w:t xml:space="preserve"> </w:t>
            </w:r>
            <w:r w:rsidRPr="002A31E3">
              <w:rPr>
                <w:sz w:val="24"/>
              </w:rPr>
              <w:t>2)Работа учащихся в</w:t>
            </w:r>
            <w:r w:rsidRPr="002A31E3">
              <w:rPr>
                <w:spacing w:val="-3"/>
                <w:sz w:val="24"/>
              </w:rPr>
              <w:t xml:space="preserve"> </w:t>
            </w:r>
            <w:r w:rsidRPr="002A31E3">
              <w:rPr>
                <w:sz w:val="24"/>
              </w:rPr>
              <w:t>соответствии</w:t>
            </w:r>
            <w:r w:rsidRPr="002A31E3">
              <w:rPr>
                <w:spacing w:val="-2"/>
                <w:sz w:val="24"/>
              </w:rPr>
              <w:t xml:space="preserve"> </w:t>
            </w:r>
            <w:r w:rsidRPr="002A31E3">
              <w:rPr>
                <w:sz w:val="24"/>
              </w:rPr>
              <w:t>с обязанности</w:t>
            </w:r>
          </w:p>
          <w:p w:rsidR="008255D5" w:rsidRPr="002A31E3" w:rsidRDefault="008255D5" w:rsidP="004C6BCE">
            <w:pPr>
              <w:pStyle w:val="TableParagraph"/>
              <w:numPr>
                <w:ilvl w:val="0"/>
                <w:numId w:val="87"/>
              </w:numPr>
              <w:tabs>
                <w:tab w:val="left" w:pos="308"/>
              </w:tabs>
              <w:ind w:right="530" w:firstLine="0"/>
              <w:rPr>
                <w:sz w:val="24"/>
              </w:rPr>
            </w:pPr>
            <w:r w:rsidRPr="002A31E3">
              <w:rPr>
                <w:sz w:val="24"/>
              </w:rPr>
              <w:t>Оформление сменной странички в классном уголке: «Слушай, страна, говорит</w:t>
            </w:r>
            <w:r w:rsidRPr="002A31E3">
              <w:rPr>
                <w:spacing w:val="-58"/>
                <w:sz w:val="24"/>
              </w:rPr>
              <w:t xml:space="preserve"> </w:t>
            </w:r>
            <w:r w:rsidRPr="002A31E3">
              <w:rPr>
                <w:sz w:val="24"/>
              </w:rPr>
              <w:t>Ленинград»,</w:t>
            </w:r>
            <w:r w:rsidRPr="002A31E3">
              <w:rPr>
                <w:spacing w:val="4"/>
                <w:sz w:val="24"/>
              </w:rPr>
              <w:t xml:space="preserve"> </w:t>
            </w:r>
            <w:r w:rsidRPr="002A31E3">
              <w:rPr>
                <w:sz w:val="24"/>
              </w:rPr>
              <w:t>«Памяти</w:t>
            </w:r>
            <w:r w:rsidRPr="002A31E3">
              <w:rPr>
                <w:spacing w:val="2"/>
                <w:sz w:val="24"/>
              </w:rPr>
              <w:t xml:space="preserve"> </w:t>
            </w:r>
            <w:r w:rsidRPr="002A31E3">
              <w:rPr>
                <w:sz w:val="24"/>
              </w:rPr>
              <w:t>жертв</w:t>
            </w:r>
            <w:r w:rsidRPr="002A31E3">
              <w:rPr>
                <w:spacing w:val="-2"/>
                <w:sz w:val="24"/>
              </w:rPr>
              <w:t xml:space="preserve"> </w:t>
            </w:r>
            <w:r w:rsidRPr="002A31E3">
              <w:rPr>
                <w:sz w:val="24"/>
              </w:rPr>
              <w:t>Холокоста»</w:t>
            </w:r>
          </w:p>
          <w:p w:rsidR="008255D5" w:rsidRPr="002A31E3" w:rsidRDefault="008255D5" w:rsidP="004C6BCE">
            <w:pPr>
              <w:pStyle w:val="TableParagraph"/>
              <w:numPr>
                <w:ilvl w:val="0"/>
                <w:numId w:val="87"/>
              </w:numPr>
              <w:tabs>
                <w:tab w:val="left" w:pos="308"/>
              </w:tabs>
              <w:ind w:left="307" w:hanging="202"/>
              <w:rPr>
                <w:sz w:val="24"/>
              </w:rPr>
            </w:pPr>
            <w:r w:rsidRPr="002A31E3">
              <w:rPr>
                <w:sz w:val="24"/>
              </w:rPr>
              <w:t>Операция</w:t>
            </w:r>
            <w:r w:rsidRPr="002A31E3">
              <w:rPr>
                <w:spacing w:val="-3"/>
                <w:sz w:val="24"/>
              </w:rPr>
              <w:t xml:space="preserve"> </w:t>
            </w:r>
            <w:r w:rsidRPr="002A31E3">
              <w:rPr>
                <w:sz w:val="24"/>
              </w:rPr>
              <w:t>«Уголок»</w:t>
            </w:r>
            <w:r w:rsidRPr="002A31E3">
              <w:rPr>
                <w:spacing w:val="-9"/>
                <w:sz w:val="24"/>
              </w:rPr>
              <w:t xml:space="preserve"> </w:t>
            </w:r>
            <w:r w:rsidRPr="002A31E3">
              <w:rPr>
                <w:sz w:val="24"/>
              </w:rPr>
              <w:t>(проверка</w:t>
            </w:r>
            <w:r w:rsidRPr="002A31E3">
              <w:rPr>
                <w:spacing w:val="-3"/>
                <w:sz w:val="24"/>
              </w:rPr>
              <w:t xml:space="preserve"> </w:t>
            </w:r>
            <w:r w:rsidRPr="002A31E3">
              <w:rPr>
                <w:sz w:val="24"/>
              </w:rPr>
              <w:t>классных</w:t>
            </w:r>
            <w:r w:rsidRPr="002A31E3">
              <w:rPr>
                <w:spacing w:val="-1"/>
                <w:sz w:val="24"/>
              </w:rPr>
              <w:t xml:space="preserve"> </w:t>
            </w:r>
            <w:r w:rsidRPr="002A31E3">
              <w:rPr>
                <w:sz w:val="24"/>
              </w:rPr>
              <w:t>уголков,</w:t>
            </w:r>
            <w:r w:rsidRPr="002A31E3">
              <w:rPr>
                <w:spacing w:val="-4"/>
                <w:sz w:val="24"/>
              </w:rPr>
              <w:t xml:space="preserve"> </w:t>
            </w:r>
            <w:r w:rsidRPr="002A31E3">
              <w:rPr>
                <w:sz w:val="24"/>
              </w:rPr>
              <w:t>их</w:t>
            </w:r>
            <w:r w:rsidRPr="002A31E3">
              <w:rPr>
                <w:spacing w:val="-5"/>
                <w:sz w:val="24"/>
              </w:rPr>
              <w:t xml:space="preserve"> </w:t>
            </w:r>
            <w:r w:rsidRPr="002A31E3">
              <w:rPr>
                <w:sz w:val="24"/>
              </w:rPr>
              <w:t>функционирование)</w:t>
            </w:r>
          </w:p>
        </w:tc>
      </w:tr>
    </w:tbl>
    <w:p w:rsidR="008255D5" w:rsidRPr="002A31E3" w:rsidRDefault="008255D5" w:rsidP="008255D5">
      <w:pPr>
        <w:rPr>
          <w:sz w:val="24"/>
        </w:rPr>
        <w:sectPr w:rsidR="008255D5" w:rsidRPr="002A31E3">
          <w:pgSz w:w="16840" w:h="11910" w:orient="landscape"/>
          <w:pgMar w:top="780" w:right="700" w:bottom="524"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3D1B7C">
        <w:trPr>
          <w:trHeight w:val="550"/>
        </w:trPr>
        <w:tc>
          <w:tcPr>
            <w:tcW w:w="2105" w:type="dxa"/>
          </w:tcPr>
          <w:p w:rsidR="008255D5" w:rsidRPr="002A31E3" w:rsidRDefault="008255D5" w:rsidP="008255D5">
            <w:pPr>
              <w:pStyle w:val="TableParagraph"/>
              <w:rPr>
                <w:sz w:val="24"/>
              </w:rPr>
            </w:pPr>
          </w:p>
        </w:tc>
        <w:tc>
          <w:tcPr>
            <w:tcW w:w="1040" w:type="dxa"/>
          </w:tcPr>
          <w:p w:rsidR="008255D5" w:rsidRPr="002A31E3" w:rsidRDefault="008255D5" w:rsidP="008255D5">
            <w:pPr>
              <w:pStyle w:val="TableParagraph"/>
              <w:rPr>
                <w:sz w:val="24"/>
              </w:rPr>
            </w:pPr>
          </w:p>
        </w:tc>
        <w:tc>
          <w:tcPr>
            <w:tcW w:w="12559" w:type="dxa"/>
          </w:tcPr>
          <w:p w:rsidR="008255D5" w:rsidRPr="002A31E3" w:rsidRDefault="008255D5" w:rsidP="004C6BCE">
            <w:pPr>
              <w:pStyle w:val="TableParagraph"/>
              <w:numPr>
                <w:ilvl w:val="0"/>
                <w:numId w:val="86"/>
              </w:numPr>
              <w:tabs>
                <w:tab w:val="left" w:pos="367"/>
              </w:tabs>
              <w:ind w:hanging="261"/>
              <w:rPr>
                <w:sz w:val="24"/>
              </w:rPr>
            </w:pPr>
            <w:r w:rsidRPr="002A31E3">
              <w:rPr>
                <w:sz w:val="24"/>
              </w:rPr>
              <w:t>Работа по</w:t>
            </w:r>
            <w:r w:rsidRPr="002A31E3">
              <w:rPr>
                <w:spacing w:val="-3"/>
                <w:sz w:val="24"/>
              </w:rPr>
              <w:t xml:space="preserve"> </w:t>
            </w:r>
            <w:r w:rsidRPr="002A31E3">
              <w:rPr>
                <w:sz w:val="24"/>
              </w:rPr>
              <w:t>линии</w:t>
            </w:r>
            <w:r w:rsidRPr="002A31E3">
              <w:rPr>
                <w:spacing w:val="-3"/>
                <w:sz w:val="24"/>
              </w:rPr>
              <w:t xml:space="preserve"> </w:t>
            </w:r>
            <w:r w:rsidRPr="002A31E3">
              <w:rPr>
                <w:sz w:val="24"/>
              </w:rPr>
              <w:t>РДШ</w:t>
            </w:r>
          </w:p>
          <w:p w:rsidR="008255D5" w:rsidRPr="002A31E3" w:rsidRDefault="008255D5" w:rsidP="004C6BCE">
            <w:pPr>
              <w:pStyle w:val="TableParagraph"/>
              <w:numPr>
                <w:ilvl w:val="0"/>
                <w:numId w:val="86"/>
              </w:numPr>
              <w:tabs>
                <w:tab w:val="left" w:pos="367"/>
              </w:tabs>
              <w:ind w:hanging="261"/>
              <w:rPr>
                <w:sz w:val="24"/>
              </w:rPr>
            </w:pPr>
            <w:r w:rsidRPr="002A31E3">
              <w:rPr>
                <w:sz w:val="24"/>
              </w:rPr>
              <w:t>Организация</w:t>
            </w:r>
            <w:r w:rsidRPr="002A31E3">
              <w:rPr>
                <w:spacing w:val="-2"/>
                <w:sz w:val="24"/>
              </w:rPr>
              <w:t xml:space="preserve"> </w:t>
            </w:r>
            <w:r w:rsidRPr="002A31E3">
              <w:rPr>
                <w:sz w:val="24"/>
              </w:rPr>
              <w:t>и</w:t>
            </w:r>
            <w:r w:rsidRPr="002A31E3">
              <w:rPr>
                <w:spacing w:val="-4"/>
                <w:sz w:val="24"/>
              </w:rPr>
              <w:t xml:space="preserve"> </w:t>
            </w:r>
            <w:r w:rsidRPr="002A31E3">
              <w:rPr>
                <w:sz w:val="24"/>
              </w:rPr>
              <w:t>проведение</w:t>
            </w:r>
            <w:r w:rsidRPr="002A31E3">
              <w:rPr>
                <w:spacing w:val="-2"/>
                <w:sz w:val="24"/>
              </w:rPr>
              <w:t xml:space="preserve"> </w:t>
            </w:r>
            <w:r w:rsidRPr="002A31E3">
              <w:rPr>
                <w:sz w:val="24"/>
              </w:rPr>
              <w:t>акции</w:t>
            </w:r>
            <w:r w:rsidRPr="002A31E3">
              <w:rPr>
                <w:spacing w:val="-3"/>
                <w:sz w:val="24"/>
              </w:rPr>
              <w:t xml:space="preserve"> </w:t>
            </w:r>
            <w:r w:rsidRPr="002A31E3">
              <w:rPr>
                <w:sz w:val="24"/>
              </w:rPr>
              <w:t>«Слушай,</w:t>
            </w:r>
            <w:r w:rsidRPr="002A31E3">
              <w:rPr>
                <w:spacing w:val="-4"/>
                <w:sz w:val="24"/>
              </w:rPr>
              <w:t xml:space="preserve"> </w:t>
            </w:r>
            <w:r w:rsidRPr="002A31E3">
              <w:rPr>
                <w:sz w:val="24"/>
              </w:rPr>
              <w:t>страна,</w:t>
            </w:r>
            <w:r w:rsidRPr="002A31E3">
              <w:rPr>
                <w:spacing w:val="-2"/>
                <w:sz w:val="24"/>
              </w:rPr>
              <w:t xml:space="preserve"> </w:t>
            </w:r>
            <w:r w:rsidRPr="002A31E3">
              <w:rPr>
                <w:sz w:val="24"/>
              </w:rPr>
              <w:t>говорит</w:t>
            </w:r>
            <w:r w:rsidRPr="002A31E3">
              <w:rPr>
                <w:spacing w:val="-5"/>
                <w:sz w:val="24"/>
              </w:rPr>
              <w:t xml:space="preserve"> </w:t>
            </w:r>
            <w:r w:rsidRPr="002A31E3">
              <w:rPr>
                <w:sz w:val="24"/>
              </w:rPr>
              <w:t>Ленинград»</w:t>
            </w:r>
          </w:p>
        </w:tc>
      </w:tr>
      <w:tr w:rsidR="008255D5" w:rsidRPr="002A31E3" w:rsidTr="003D1B7C">
        <w:trPr>
          <w:trHeight w:val="1106"/>
        </w:trPr>
        <w:tc>
          <w:tcPr>
            <w:tcW w:w="2105" w:type="dxa"/>
          </w:tcPr>
          <w:p w:rsidR="008255D5" w:rsidRPr="002A31E3" w:rsidRDefault="008255D5" w:rsidP="008255D5">
            <w:pPr>
              <w:pStyle w:val="TableParagraph"/>
              <w:ind w:left="135" w:right="135"/>
              <w:rPr>
                <w:sz w:val="24"/>
              </w:rPr>
            </w:pPr>
            <w:r w:rsidRPr="002A31E3">
              <w:rPr>
                <w:sz w:val="24"/>
              </w:rPr>
              <w:t>Профориентация</w:t>
            </w:r>
          </w:p>
        </w:tc>
        <w:tc>
          <w:tcPr>
            <w:tcW w:w="1040" w:type="dxa"/>
          </w:tcPr>
          <w:p w:rsidR="008255D5" w:rsidRPr="002A31E3" w:rsidRDefault="008255D5" w:rsidP="008255D5">
            <w:pPr>
              <w:pStyle w:val="TableParagraph"/>
              <w:rPr>
                <w:sz w:val="24"/>
              </w:rPr>
            </w:pPr>
          </w:p>
        </w:tc>
        <w:tc>
          <w:tcPr>
            <w:tcW w:w="12559" w:type="dxa"/>
          </w:tcPr>
          <w:p w:rsidR="008255D5" w:rsidRPr="002A31E3" w:rsidRDefault="008255D5" w:rsidP="008255D5">
            <w:pPr>
              <w:pStyle w:val="TableParagraph"/>
              <w:ind w:right="1115"/>
              <w:rPr>
                <w:sz w:val="24"/>
              </w:rPr>
            </w:pPr>
            <w:r w:rsidRPr="002A31E3">
              <w:rPr>
                <w:sz w:val="24"/>
              </w:rPr>
              <w:t>Фильм</w:t>
            </w:r>
            <w:r w:rsidRPr="002A31E3">
              <w:rPr>
                <w:spacing w:val="1"/>
                <w:sz w:val="24"/>
              </w:rPr>
              <w:t xml:space="preserve"> </w:t>
            </w:r>
            <w:r w:rsidRPr="002A31E3">
              <w:rPr>
                <w:sz w:val="24"/>
              </w:rPr>
              <w:t>«Пробуем выбирать».</w:t>
            </w:r>
            <w:r w:rsidRPr="002A31E3">
              <w:rPr>
                <w:spacing w:val="1"/>
                <w:sz w:val="24"/>
              </w:rPr>
              <w:t xml:space="preserve"> </w:t>
            </w:r>
            <w:r w:rsidRPr="002A31E3">
              <w:rPr>
                <w:sz w:val="24"/>
              </w:rPr>
              <w:t>Участие онлайн-уроках</w:t>
            </w:r>
            <w:r w:rsidRPr="002A31E3">
              <w:rPr>
                <w:spacing w:val="1"/>
                <w:sz w:val="24"/>
              </w:rPr>
              <w:t xml:space="preserve"> </w:t>
            </w:r>
            <w:r w:rsidRPr="002A31E3">
              <w:rPr>
                <w:sz w:val="24"/>
              </w:rPr>
              <w:t>«Шоу</w:t>
            </w:r>
            <w:r w:rsidRPr="002A31E3">
              <w:rPr>
                <w:spacing w:val="-58"/>
                <w:sz w:val="24"/>
              </w:rPr>
              <w:t xml:space="preserve"> </w:t>
            </w:r>
            <w:r w:rsidRPr="002A31E3">
              <w:rPr>
                <w:sz w:val="24"/>
              </w:rPr>
              <w:t>профессий»</w:t>
            </w:r>
            <w:r w:rsidRPr="002A31E3">
              <w:rPr>
                <w:spacing w:val="51"/>
                <w:sz w:val="24"/>
              </w:rPr>
              <w:t xml:space="preserve"> </w:t>
            </w:r>
            <w:r w:rsidRPr="002A31E3">
              <w:rPr>
                <w:sz w:val="24"/>
              </w:rPr>
              <w:t>на</w:t>
            </w:r>
            <w:r w:rsidRPr="002A31E3">
              <w:rPr>
                <w:spacing w:val="58"/>
                <w:sz w:val="24"/>
              </w:rPr>
              <w:t xml:space="preserve"> </w:t>
            </w:r>
            <w:r w:rsidRPr="002A31E3">
              <w:rPr>
                <w:sz w:val="24"/>
              </w:rPr>
              <w:t>площадке</w:t>
            </w:r>
          </w:p>
          <w:p w:rsidR="008255D5" w:rsidRPr="002A31E3" w:rsidRDefault="008255D5" w:rsidP="008255D5">
            <w:pPr>
              <w:pStyle w:val="TableParagraph"/>
              <w:rPr>
                <w:sz w:val="24"/>
              </w:rPr>
            </w:pPr>
            <w:r w:rsidRPr="002A31E3">
              <w:rPr>
                <w:sz w:val="24"/>
              </w:rPr>
              <w:t>«ПРОЕКТОРИЯ»</w:t>
            </w:r>
          </w:p>
          <w:p w:rsidR="008255D5" w:rsidRPr="002A31E3" w:rsidRDefault="008255D5" w:rsidP="008255D5">
            <w:pPr>
              <w:pStyle w:val="TableParagraph"/>
              <w:rPr>
                <w:sz w:val="24"/>
              </w:rPr>
            </w:pPr>
            <w:r w:rsidRPr="002A31E3">
              <w:rPr>
                <w:sz w:val="24"/>
              </w:rPr>
              <w:t xml:space="preserve"> </w:t>
            </w:r>
          </w:p>
        </w:tc>
      </w:tr>
      <w:tr w:rsidR="008255D5" w:rsidRPr="002A31E3" w:rsidTr="003D1B7C">
        <w:trPr>
          <w:trHeight w:val="1378"/>
        </w:trPr>
        <w:tc>
          <w:tcPr>
            <w:tcW w:w="2105" w:type="dxa"/>
          </w:tcPr>
          <w:p w:rsidR="008255D5" w:rsidRPr="002A31E3" w:rsidRDefault="008255D5" w:rsidP="008255D5">
            <w:pPr>
              <w:pStyle w:val="TableParagraph"/>
              <w:ind w:left="137" w:right="135"/>
              <w:rPr>
                <w:sz w:val="24"/>
              </w:rPr>
            </w:pPr>
            <w:r w:rsidRPr="002A31E3">
              <w:rPr>
                <w:sz w:val="24"/>
              </w:rPr>
              <w:t xml:space="preserve"> «РДШ»+волонтерство</w:t>
            </w:r>
          </w:p>
        </w:tc>
        <w:tc>
          <w:tcPr>
            <w:tcW w:w="1040" w:type="dxa"/>
          </w:tcPr>
          <w:p w:rsidR="008255D5" w:rsidRPr="002A31E3" w:rsidRDefault="008255D5" w:rsidP="008255D5">
            <w:pPr>
              <w:pStyle w:val="TableParagraph"/>
              <w:ind w:right="1210"/>
              <w:rPr>
                <w:sz w:val="24"/>
              </w:rPr>
            </w:pPr>
          </w:p>
        </w:tc>
        <w:tc>
          <w:tcPr>
            <w:tcW w:w="12559" w:type="dxa"/>
          </w:tcPr>
          <w:p w:rsidR="008255D5" w:rsidRPr="002A31E3" w:rsidRDefault="008255D5" w:rsidP="008255D5">
            <w:pPr>
              <w:pStyle w:val="TableParagraph"/>
              <w:rPr>
                <w:sz w:val="24"/>
              </w:rPr>
            </w:pPr>
            <w:r w:rsidRPr="002A31E3">
              <w:rPr>
                <w:sz w:val="24"/>
              </w:rPr>
              <w:t>Проведение</w:t>
            </w:r>
            <w:r w:rsidRPr="002A31E3">
              <w:rPr>
                <w:spacing w:val="-3"/>
                <w:sz w:val="24"/>
              </w:rPr>
              <w:t xml:space="preserve"> </w:t>
            </w:r>
            <w:r w:rsidRPr="002A31E3">
              <w:rPr>
                <w:sz w:val="24"/>
              </w:rPr>
              <w:t>мероприятий</w:t>
            </w:r>
            <w:r w:rsidRPr="002A31E3">
              <w:rPr>
                <w:spacing w:val="-4"/>
                <w:sz w:val="24"/>
              </w:rPr>
              <w:t xml:space="preserve"> </w:t>
            </w:r>
            <w:r w:rsidRPr="002A31E3">
              <w:rPr>
                <w:sz w:val="24"/>
              </w:rPr>
              <w:t>(согласно</w:t>
            </w:r>
            <w:r w:rsidRPr="002A31E3">
              <w:rPr>
                <w:spacing w:val="52"/>
                <w:sz w:val="24"/>
              </w:rPr>
              <w:t xml:space="preserve"> </w:t>
            </w:r>
            <w:r w:rsidRPr="002A31E3">
              <w:rPr>
                <w:sz w:val="24"/>
              </w:rPr>
              <w:t>плана):</w:t>
            </w:r>
            <w:r w:rsidRPr="002A31E3">
              <w:rPr>
                <w:spacing w:val="-6"/>
                <w:sz w:val="24"/>
              </w:rPr>
              <w:t xml:space="preserve"> </w:t>
            </w:r>
            <w:r w:rsidRPr="002A31E3">
              <w:rPr>
                <w:sz w:val="24"/>
              </w:rPr>
              <w:t>«Памяти</w:t>
            </w:r>
            <w:r w:rsidRPr="002A31E3">
              <w:rPr>
                <w:spacing w:val="-5"/>
                <w:sz w:val="24"/>
              </w:rPr>
              <w:t xml:space="preserve"> </w:t>
            </w:r>
            <w:r w:rsidRPr="002A31E3">
              <w:rPr>
                <w:sz w:val="24"/>
              </w:rPr>
              <w:t>жертв</w:t>
            </w:r>
            <w:r w:rsidRPr="002A31E3">
              <w:rPr>
                <w:spacing w:val="-5"/>
                <w:sz w:val="24"/>
              </w:rPr>
              <w:t xml:space="preserve"> </w:t>
            </w:r>
            <w:r w:rsidRPr="002A31E3">
              <w:rPr>
                <w:sz w:val="24"/>
              </w:rPr>
              <w:t>Холокоста»,</w:t>
            </w:r>
            <w:r w:rsidRPr="002A31E3">
              <w:rPr>
                <w:spacing w:val="-1"/>
                <w:sz w:val="24"/>
              </w:rPr>
              <w:t xml:space="preserve"> </w:t>
            </w:r>
            <w:r w:rsidRPr="002A31E3">
              <w:rPr>
                <w:sz w:val="24"/>
              </w:rPr>
              <w:t>«Дарите</w:t>
            </w:r>
            <w:r w:rsidRPr="002A31E3">
              <w:rPr>
                <w:spacing w:val="-57"/>
                <w:sz w:val="24"/>
              </w:rPr>
              <w:t xml:space="preserve"> </w:t>
            </w:r>
            <w:r w:rsidRPr="002A31E3">
              <w:rPr>
                <w:sz w:val="24"/>
              </w:rPr>
              <w:t>книги</w:t>
            </w:r>
            <w:r w:rsidRPr="002A31E3">
              <w:rPr>
                <w:spacing w:val="-2"/>
                <w:sz w:val="24"/>
              </w:rPr>
              <w:t xml:space="preserve"> </w:t>
            </w:r>
            <w:r w:rsidRPr="002A31E3">
              <w:rPr>
                <w:sz w:val="24"/>
              </w:rPr>
              <w:t>с</w:t>
            </w:r>
            <w:r w:rsidRPr="002A31E3">
              <w:rPr>
                <w:spacing w:val="-1"/>
                <w:sz w:val="24"/>
              </w:rPr>
              <w:t xml:space="preserve"> </w:t>
            </w:r>
            <w:r w:rsidRPr="002A31E3">
              <w:rPr>
                <w:sz w:val="24"/>
              </w:rPr>
              <w:t>любовью»,</w:t>
            </w:r>
            <w:r w:rsidRPr="002A31E3">
              <w:rPr>
                <w:spacing w:val="5"/>
                <w:sz w:val="24"/>
              </w:rPr>
              <w:t xml:space="preserve"> </w:t>
            </w:r>
            <w:r w:rsidRPr="002A31E3">
              <w:rPr>
                <w:sz w:val="24"/>
              </w:rPr>
              <w:t>«Слушай,</w:t>
            </w:r>
            <w:r w:rsidRPr="002A31E3">
              <w:rPr>
                <w:spacing w:val="-2"/>
                <w:sz w:val="24"/>
              </w:rPr>
              <w:t xml:space="preserve"> </w:t>
            </w:r>
            <w:r w:rsidRPr="002A31E3">
              <w:rPr>
                <w:sz w:val="24"/>
              </w:rPr>
              <w:t>страна,</w:t>
            </w:r>
            <w:r w:rsidRPr="002A31E3">
              <w:rPr>
                <w:spacing w:val="-1"/>
                <w:sz w:val="24"/>
              </w:rPr>
              <w:t xml:space="preserve"> </w:t>
            </w:r>
            <w:r w:rsidRPr="002A31E3">
              <w:rPr>
                <w:sz w:val="24"/>
              </w:rPr>
              <w:t>говорит</w:t>
            </w:r>
            <w:r w:rsidRPr="002A31E3">
              <w:rPr>
                <w:spacing w:val="57"/>
                <w:sz w:val="24"/>
              </w:rPr>
              <w:t xml:space="preserve"> </w:t>
            </w:r>
            <w:r w:rsidRPr="002A31E3">
              <w:rPr>
                <w:sz w:val="24"/>
              </w:rPr>
              <w:t>Ленинград».</w:t>
            </w:r>
          </w:p>
          <w:p w:rsidR="008255D5" w:rsidRPr="002A31E3" w:rsidRDefault="008255D5" w:rsidP="008255D5">
            <w:pPr>
              <w:pStyle w:val="TableParagraph"/>
              <w:rPr>
                <w:sz w:val="24"/>
              </w:rPr>
            </w:pPr>
            <w:r w:rsidRPr="002A31E3">
              <w:rPr>
                <w:color w:val="000000"/>
                <w:sz w:val="24"/>
                <w:szCs w:val="24"/>
              </w:rPr>
              <w:t>Занимательные уроки   в формате «Старшие для младших»</w:t>
            </w:r>
            <w:r w:rsidRPr="002A31E3">
              <w:rPr>
                <w:sz w:val="24"/>
              </w:rPr>
              <w:t xml:space="preserve"> </w:t>
            </w:r>
          </w:p>
          <w:p w:rsidR="008255D5" w:rsidRPr="002A31E3" w:rsidRDefault="008255D5" w:rsidP="008255D5">
            <w:pPr>
              <w:pStyle w:val="TableParagraph"/>
              <w:rPr>
                <w:sz w:val="24"/>
              </w:rPr>
            </w:pPr>
          </w:p>
        </w:tc>
      </w:tr>
      <w:tr w:rsidR="008255D5" w:rsidRPr="002A31E3" w:rsidTr="003D1B7C">
        <w:trPr>
          <w:trHeight w:hRule="exact" w:val="993"/>
        </w:trPr>
        <w:tc>
          <w:tcPr>
            <w:tcW w:w="2105" w:type="dxa"/>
          </w:tcPr>
          <w:p w:rsidR="008255D5" w:rsidRPr="002A31E3" w:rsidRDefault="008255D5" w:rsidP="008255D5">
            <w:pPr>
              <w:pStyle w:val="TableParagraph"/>
              <w:ind w:left="138" w:right="135"/>
              <w:rPr>
                <w:sz w:val="24"/>
              </w:rPr>
            </w:pPr>
            <w:r w:rsidRPr="002A31E3">
              <w:rPr>
                <w:sz w:val="24"/>
              </w:rPr>
              <w:t>Ключевые</w:t>
            </w:r>
            <w:r w:rsidRPr="002A31E3">
              <w:rPr>
                <w:spacing w:val="1"/>
                <w:sz w:val="24"/>
              </w:rPr>
              <w:t xml:space="preserve"> </w:t>
            </w:r>
            <w:r w:rsidRPr="002A31E3">
              <w:rPr>
                <w:spacing w:val="-1"/>
                <w:sz w:val="24"/>
              </w:rPr>
              <w:t>общешкольные</w:t>
            </w:r>
            <w:r w:rsidRPr="002A31E3">
              <w:rPr>
                <w:spacing w:val="-57"/>
                <w:sz w:val="24"/>
              </w:rPr>
              <w:t xml:space="preserve"> </w:t>
            </w:r>
            <w:r w:rsidRPr="002A31E3">
              <w:rPr>
                <w:sz w:val="24"/>
              </w:rPr>
              <w:t>дела</w:t>
            </w:r>
          </w:p>
        </w:tc>
        <w:tc>
          <w:tcPr>
            <w:tcW w:w="1040" w:type="dxa"/>
          </w:tcPr>
          <w:p w:rsidR="008255D5" w:rsidRPr="002A31E3" w:rsidRDefault="008255D5" w:rsidP="003F2478">
            <w:pPr>
              <w:pStyle w:val="TableParagraph"/>
              <w:tabs>
                <w:tab w:val="left" w:pos="308"/>
              </w:tabs>
              <w:ind w:left="307"/>
              <w:rPr>
                <w:sz w:val="24"/>
              </w:rPr>
            </w:pPr>
          </w:p>
        </w:tc>
        <w:tc>
          <w:tcPr>
            <w:tcW w:w="12559" w:type="dxa"/>
          </w:tcPr>
          <w:p w:rsidR="008255D5" w:rsidRPr="002A31E3" w:rsidRDefault="008255D5" w:rsidP="004C6BCE">
            <w:pPr>
              <w:pStyle w:val="TableParagraph"/>
              <w:numPr>
                <w:ilvl w:val="0"/>
                <w:numId w:val="85"/>
              </w:numPr>
              <w:tabs>
                <w:tab w:val="left" w:pos="308"/>
              </w:tabs>
              <w:ind w:right="276" w:firstLine="0"/>
              <w:rPr>
                <w:sz w:val="24"/>
              </w:rPr>
            </w:pPr>
            <w:r w:rsidRPr="002A31E3">
              <w:rPr>
                <w:sz w:val="24"/>
              </w:rPr>
              <w:t>Традиционная</w:t>
            </w:r>
            <w:r w:rsidRPr="002A31E3">
              <w:rPr>
                <w:spacing w:val="-7"/>
                <w:sz w:val="24"/>
              </w:rPr>
              <w:t xml:space="preserve"> </w:t>
            </w:r>
            <w:r w:rsidRPr="002A31E3">
              <w:rPr>
                <w:sz w:val="24"/>
              </w:rPr>
              <w:t>дружеская</w:t>
            </w:r>
            <w:r w:rsidRPr="002A31E3">
              <w:rPr>
                <w:spacing w:val="-2"/>
                <w:sz w:val="24"/>
              </w:rPr>
              <w:t xml:space="preserve"> </w:t>
            </w:r>
            <w:r w:rsidRPr="002A31E3">
              <w:rPr>
                <w:sz w:val="24"/>
              </w:rPr>
              <w:t>встреча</w:t>
            </w:r>
            <w:r w:rsidRPr="002A31E3">
              <w:rPr>
                <w:spacing w:val="-2"/>
                <w:sz w:val="24"/>
              </w:rPr>
              <w:t xml:space="preserve"> </w:t>
            </w:r>
            <w:r w:rsidRPr="002A31E3">
              <w:rPr>
                <w:sz w:val="24"/>
              </w:rPr>
              <w:t>по</w:t>
            </w:r>
            <w:r w:rsidRPr="002A31E3">
              <w:rPr>
                <w:spacing w:val="-8"/>
                <w:sz w:val="24"/>
              </w:rPr>
              <w:t xml:space="preserve"> </w:t>
            </w:r>
            <w:r w:rsidRPr="002A31E3">
              <w:rPr>
                <w:sz w:val="24"/>
              </w:rPr>
              <w:t>волейболу</w:t>
            </w:r>
            <w:r w:rsidRPr="002A31E3">
              <w:rPr>
                <w:spacing w:val="-11"/>
                <w:sz w:val="24"/>
              </w:rPr>
              <w:t xml:space="preserve"> </w:t>
            </w:r>
            <w:r w:rsidRPr="002A31E3">
              <w:rPr>
                <w:sz w:val="24"/>
              </w:rPr>
              <w:t>(выпускники, учителя,</w:t>
            </w:r>
            <w:r w:rsidRPr="002A31E3">
              <w:rPr>
                <w:spacing w:val="-4"/>
                <w:sz w:val="24"/>
              </w:rPr>
              <w:t xml:space="preserve"> </w:t>
            </w:r>
            <w:r w:rsidRPr="002A31E3">
              <w:rPr>
                <w:sz w:val="24"/>
              </w:rPr>
              <w:t>родители,</w:t>
            </w:r>
            <w:r w:rsidRPr="002A31E3">
              <w:rPr>
                <w:spacing w:val="-57"/>
                <w:sz w:val="24"/>
              </w:rPr>
              <w:t xml:space="preserve"> </w:t>
            </w:r>
            <w:r w:rsidRPr="002A31E3">
              <w:rPr>
                <w:sz w:val="24"/>
              </w:rPr>
              <w:t>учащиеся).</w:t>
            </w:r>
          </w:p>
          <w:p w:rsidR="008255D5" w:rsidRPr="002A31E3" w:rsidRDefault="008255D5" w:rsidP="004C6BCE">
            <w:pPr>
              <w:pStyle w:val="TableParagraph"/>
              <w:numPr>
                <w:ilvl w:val="0"/>
                <w:numId w:val="85"/>
              </w:numPr>
              <w:tabs>
                <w:tab w:val="left" w:pos="308"/>
              </w:tabs>
              <w:ind w:right="3828" w:firstLine="0"/>
              <w:rPr>
                <w:sz w:val="24"/>
              </w:rPr>
            </w:pPr>
            <w:r w:rsidRPr="002A31E3">
              <w:rPr>
                <w:sz w:val="24"/>
              </w:rPr>
              <w:t>Акция</w:t>
            </w:r>
            <w:r w:rsidRPr="002A31E3">
              <w:rPr>
                <w:spacing w:val="1"/>
                <w:sz w:val="24"/>
              </w:rPr>
              <w:t xml:space="preserve"> </w:t>
            </w:r>
            <w:r w:rsidRPr="002A31E3">
              <w:rPr>
                <w:sz w:val="24"/>
              </w:rPr>
              <w:t>«Слушай, страна, говорит</w:t>
            </w:r>
            <w:r w:rsidRPr="002A31E3">
              <w:rPr>
                <w:spacing w:val="1"/>
                <w:sz w:val="24"/>
              </w:rPr>
              <w:t xml:space="preserve"> </w:t>
            </w:r>
            <w:r w:rsidRPr="002A31E3">
              <w:rPr>
                <w:sz w:val="24"/>
              </w:rPr>
              <w:t>Ленинград»</w:t>
            </w:r>
            <w:r w:rsidRPr="002A31E3">
              <w:rPr>
                <w:spacing w:val="-57"/>
                <w:sz w:val="24"/>
              </w:rPr>
              <w:t xml:space="preserve"> </w:t>
            </w:r>
            <w:r w:rsidRPr="002A31E3">
              <w:rPr>
                <w:sz w:val="24"/>
              </w:rPr>
              <w:t>3)Мероприятия</w:t>
            </w:r>
            <w:r w:rsidRPr="002A31E3">
              <w:rPr>
                <w:spacing w:val="2"/>
                <w:sz w:val="24"/>
              </w:rPr>
              <w:t xml:space="preserve"> </w:t>
            </w:r>
            <w:r w:rsidRPr="002A31E3">
              <w:rPr>
                <w:sz w:val="24"/>
              </w:rPr>
              <w:t>«Памяти</w:t>
            </w:r>
            <w:r w:rsidRPr="002A31E3">
              <w:rPr>
                <w:spacing w:val="-2"/>
                <w:sz w:val="24"/>
              </w:rPr>
              <w:t xml:space="preserve"> </w:t>
            </w:r>
            <w:r w:rsidRPr="002A31E3">
              <w:rPr>
                <w:sz w:val="24"/>
              </w:rPr>
              <w:t>жертв</w:t>
            </w:r>
            <w:r w:rsidRPr="002A31E3">
              <w:rPr>
                <w:spacing w:val="1"/>
                <w:sz w:val="24"/>
              </w:rPr>
              <w:t xml:space="preserve"> </w:t>
            </w:r>
            <w:r w:rsidRPr="002A31E3">
              <w:rPr>
                <w:sz w:val="24"/>
              </w:rPr>
              <w:t>Холокоста»</w:t>
            </w:r>
            <w:r w:rsidRPr="002A31E3">
              <w:rPr>
                <w:spacing w:val="1"/>
                <w:sz w:val="24"/>
              </w:rPr>
              <w:t xml:space="preserve"> </w:t>
            </w:r>
            <w:r w:rsidRPr="002A31E3">
              <w:rPr>
                <w:sz w:val="24"/>
              </w:rPr>
              <w:t>4)Акция</w:t>
            </w:r>
            <w:r w:rsidRPr="002A31E3">
              <w:rPr>
                <w:spacing w:val="4"/>
                <w:sz w:val="24"/>
              </w:rPr>
              <w:t xml:space="preserve"> </w:t>
            </w:r>
            <w:r w:rsidRPr="002A31E3">
              <w:rPr>
                <w:sz w:val="24"/>
              </w:rPr>
              <w:t>«Дарите книги</w:t>
            </w:r>
            <w:r w:rsidRPr="002A31E3">
              <w:rPr>
                <w:spacing w:val="-2"/>
                <w:sz w:val="24"/>
              </w:rPr>
              <w:t xml:space="preserve"> </w:t>
            </w:r>
            <w:r w:rsidRPr="002A31E3">
              <w:rPr>
                <w:sz w:val="24"/>
              </w:rPr>
              <w:t>с любовью»</w:t>
            </w:r>
          </w:p>
        </w:tc>
      </w:tr>
      <w:tr w:rsidR="008255D5" w:rsidRPr="002A31E3" w:rsidTr="008255D5">
        <w:trPr>
          <w:trHeight w:val="1629"/>
        </w:trPr>
        <w:tc>
          <w:tcPr>
            <w:tcW w:w="2105" w:type="dxa"/>
          </w:tcPr>
          <w:p w:rsidR="008255D5" w:rsidRPr="002A31E3" w:rsidRDefault="008255D5" w:rsidP="008255D5">
            <w:pPr>
              <w:pStyle w:val="TableParagraph"/>
              <w:ind w:left="140" w:right="135"/>
              <w:rPr>
                <w:sz w:val="24"/>
              </w:rPr>
            </w:pPr>
            <w:r w:rsidRPr="002A31E3">
              <w:rPr>
                <w:sz w:val="24"/>
              </w:rPr>
              <w:t xml:space="preserve">   «Наследие» (регионально-      школьный компонент)</w:t>
            </w:r>
          </w:p>
        </w:tc>
        <w:tc>
          <w:tcPr>
            <w:tcW w:w="13599" w:type="dxa"/>
            <w:gridSpan w:val="2"/>
          </w:tcPr>
          <w:p w:rsidR="008255D5" w:rsidRPr="002A31E3" w:rsidRDefault="008255D5" w:rsidP="008255D5">
            <w:pPr>
              <w:pStyle w:val="TableParagraph"/>
              <w:rPr>
                <w:sz w:val="24"/>
              </w:rPr>
            </w:pPr>
            <w:r w:rsidRPr="002A31E3">
              <w:rPr>
                <w:sz w:val="24"/>
              </w:rPr>
              <w:t>«Гуляй на святки без оглядки» (народные игры)</w:t>
            </w:r>
          </w:p>
          <w:p w:rsidR="008255D5" w:rsidRPr="002A31E3" w:rsidRDefault="008255D5" w:rsidP="008255D5">
            <w:pPr>
              <w:pStyle w:val="TableParagraph"/>
              <w:rPr>
                <w:sz w:val="24"/>
              </w:rPr>
            </w:pPr>
            <w:r w:rsidRPr="002A31E3">
              <w:rPr>
                <w:sz w:val="24"/>
              </w:rPr>
              <w:t>День памяти жертв геноцида казачьего народа (классные часы)</w:t>
            </w:r>
          </w:p>
          <w:p w:rsidR="008255D5" w:rsidRPr="002A31E3" w:rsidRDefault="008255D5" w:rsidP="008255D5">
            <w:pPr>
              <w:pStyle w:val="TableParagraph"/>
              <w:ind w:right="524"/>
              <w:rPr>
                <w:sz w:val="24"/>
              </w:rPr>
            </w:pPr>
            <w:r w:rsidRPr="002A31E3">
              <w:rPr>
                <w:sz w:val="24"/>
              </w:rPr>
              <w:t xml:space="preserve"> Битва за Кавказ просмотр презентации «Что молчишь, перевал?»</w:t>
            </w:r>
          </w:p>
          <w:p w:rsidR="008255D5" w:rsidRPr="002A31E3" w:rsidRDefault="008255D5" w:rsidP="008255D5">
            <w:pPr>
              <w:pStyle w:val="TableParagraph"/>
              <w:ind w:right="524"/>
              <w:rPr>
                <w:sz w:val="24"/>
              </w:rPr>
            </w:pPr>
          </w:p>
        </w:tc>
      </w:tr>
      <w:tr w:rsidR="008255D5" w:rsidRPr="002A31E3" w:rsidTr="003D1B7C">
        <w:trPr>
          <w:trHeight w:hRule="exact" w:val="1097"/>
        </w:trPr>
        <w:tc>
          <w:tcPr>
            <w:tcW w:w="2105" w:type="dxa"/>
          </w:tcPr>
          <w:p w:rsidR="008255D5" w:rsidRPr="002A31E3" w:rsidRDefault="008255D5" w:rsidP="008255D5">
            <w:pPr>
              <w:pStyle w:val="TableParagraph"/>
              <w:ind w:left="140" w:right="135"/>
              <w:rPr>
                <w:sz w:val="24"/>
              </w:rPr>
            </w:pPr>
            <w:r w:rsidRPr="002A31E3">
              <w:rPr>
                <w:sz w:val="24"/>
              </w:rPr>
              <w:t xml:space="preserve"> </w:t>
            </w:r>
            <w:r w:rsidRPr="002A31E3">
              <w:rPr>
                <w:spacing w:val="4"/>
                <w:sz w:val="24"/>
              </w:rPr>
              <w:t xml:space="preserve"> </w:t>
            </w:r>
            <w:r w:rsidRPr="002A31E3">
              <w:rPr>
                <w:sz w:val="24"/>
              </w:rPr>
              <w:t xml:space="preserve"> Организация предметно-эстетической среды </w:t>
            </w:r>
          </w:p>
        </w:tc>
        <w:tc>
          <w:tcPr>
            <w:tcW w:w="1040" w:type="dxa"/>
          </w:tcPr>
          <w:p w:rsidR="008255D5" w:rsidRPr="002A31E3" w:rsidRDefault="008255D5" w:rsidP="008255D5">
            <w:pPr>
              <w:pStyle w:val="TableParagraph"/>
              <w:ind w:right="161"/>
              <w:rPr>
                <w:sz w:val="24"/>
              </w:rPr>
            </w:pPr>
          </w:p>
        </w:tc>
        <w:tc>
          <w:tcPr>
            <w:tcW w:w="12559" w:type="dxa"/>
          </w:tcPr>
          <w:p w:rsidR="008255D5" w:rsidRPr="002A31E3" w:rsidRDefault="008255D5" w:rsidP="008255D5">
            <w:pPr>
              <w:pStyle w:val="TableParagraph"/>
              <w:ind w:right="892"/>
              <w:rPr>
                <w:sz w:val="24"/>
              </w:rPr>
            </w:pPr>
            <w:r w:rsidRPr="002A31E3">
              <w:rPr>
                <w:sz w:val="24"/>
              </w:rPr>
              <w:t xml:space="preserve"> Составление презентаций «Слушай,</w:t>
            </w:r>
            <w:r w:rsidRPr="002A31E3">
              <w:rPr>
                <w:spacing w:val="-4"/>
                <w:sz w:val="24"/>
              </w:rPr>
              <w:t xml:space="preserve"> </w:t>
            </w:r>
            <w:r w:rsidRPr="002A31E3">
              <w:rPr>
                <w:sz w:val="24"/>
              </w:rPr>
              <w:t>страна,</w:t>
            </w:r>
            <w:r w:rsidRPr="002A31E3">
              <w:rPr>
                <w:spacing w:val="-4"/>
                <w:sz w:val="24"/>
              </w:rPr>
              <w:t xml:space="preserve"> </w:t>
            </w:r>
            <w:r w:rsidRPr="002A31E3">
              <w:rPr>
                <w:sz w:val="24"/>
              </w:rPr>
              <w:t>говорит</w:t>
            </w:r>
            <w:r w:rsidRPr="002A31E3">
              <w:rPr>
                <w:spacing w:val="-57"/>
                <w:sz w:val="24"/>
              </w:rPr>
              <w:t xml:space="preserve"> </w:t>
            </w:r>
            <w:r w:rsidRPr="002A31E3">
              <w:rPr>
                <w:sz w:val="24"/>
              </w:rPr>
              <w:t>Ленинград» (подготовить материалы)</w:t>
            </w:r>
            <w:r w:rsidRPr="002A31E3">
              <w:rPr>
                <w:spacing w:val="1"/>
                <w:sz w:val="24"/>
              </w:rPr>
              <w:t xml:space="preserve"> </w:t>
            </w:r>
            <w:r w:rsidRPr="002A31E3">
              <w:rPr>
                <w:sz w:val="24"/>
              </w:rPr>
              <w:t xml:space="preserve"> </w:t>
            </w:r>
          </w:p>
          <w:p w:rsidR="008255D5" w:rsidRPr="002A31E3" w:rsidRDefault="008255D5" w:rsidP="008255D5">
            <w:pPr>
              <w:pStyle w:val="TableParagraph"/>
              <w:ind w:right="158"/>
              <w:rPr>
                <w:sz w:val="24"/>
              </w:rPr>
            </w:pPr>
            <w:r w:rsidRPr="002A31E3">
              <w:rPr>
                <w:sz w:val="24"/>
              </w:rPr>
              <w:t xml:space="preserve"> </w:t>
            </w:r>
            <w:r w:rsidRPr="002A31E3">
              <w:rPr>
                <w:spacing w:val="1"/>
                <w:sz w:val="24"/>
              </w:rPr>
              <w:t xml:space="preserve"> </w:t>
            </w:r>
            <w:r w:rsidRPr="002A31E3">
              <w:rPr>
                <w:sz w:val="24"/>
              </w:rPr>
              <w:t xml:space="preserve"> </w:t>
            </w:r>
          </w:p>
        </w:tc>
      </w:tr>
      <w:tr w:rsidR="008255D5" w:rsidRPr="002A31E3" w:rsidTr="001F6777">
        <w:trPr>
          <w:trHeight w:hRule="exact" w:val="617"/>
        </w:trPr>
        <w:tc>
          <w:tcPr>
            <w:tcW w:w="2105" w:type="dxa"/>
          </w:tcPr>
          <w:p w:rsidR="008255D5" w:rsidRPr="002A31E3" w:rsidRDefault="008255D5" w:rsidP="008255D5">
            <w:pPr>
              <w:pStyle w:val="TableParagraph"/>
              <w:ind w:left="140" w:right="135"/>
              <w:rPr>
                <w:sz w:val="24"/>
              </w:rPr>
            </w:pPr>
            <w:r w:rsidRPr="002A31E3">
              <w:rPr>
                <w:sz w:val="24"/>
              </w:rPr>
              <w:t xml:space="preserve">Экскурсии </w:t>
            </w:r>
          </w:p>
        </w:tc>
        <w:tc>
          <w:tcPr>
            <w:tcW w:w="13599" w:type="dxa"/>
            <w:gridSpan w:val="2"/>
          </w:tcPr>
          <w:p w:rsidR="008255D5" w:rsidRPr="002A31E3" w:rsidRDefault="008255D5" w:rsidP="008255D5">
            <w:pPr>
              <w:pStyle w:val="TableParagraph"/>
              <w:ind w:right="892"/>
              <w:rPr>
                <w:bCs/>
                <w:sz w:val="32"/>
                <w:szCs w:val="32"/>
              </w:rPr>
            </w:pPr>
            <w:r w:rsidRPr="002A31E3">
              <w:rPr>
                <w:bCs/>
                <w:sz w:val="32"/>
                <w:szCs w:val="32"/>
              </w:rPr>
              <w:t>Посещение музея «им. С.Варченко» в станице Зеленчукской</w:t>
            </w:r>
          </w:p>
          <w:p w:rsidR="008255D5" w:rsidRPr="002A31E3" w:rsidRDefault="008255D5" w:rsidP="008255D5">
            <w:pPr>
              <w:pStyle w:val="TableParagraph"/>
              <w:ind w:right="892"/>
              <w:rPr>
                <w:sz w:val="24"/>
              </w:rPr>
            </w:pPr>
            <w:r w:rsidRPr="002A31E3">
              <w:rPr>
                <w:rStyle w:val="extendedtext-short"/>
                <w:b/>
                <w:bCs/>
              </w:rPr>
              <w:t xml:space="preserve"> Экскурсия к памятнику «</w:t>
            </w:r>
            <w:r w:rsidRPr="002A31E3">
              <w:rPr>
                <w:rStyle w:val="extendedtext-short"/>
              </w:rPr>
              <w:t xml:space="preserve"> </w:t>
            </w:r>
            <w:r w:rsidRPr="002A31E3">
              <w:rPr>
                <w:rStyle w:val="extendedtext-short"/>
                <w:b/>
                <w:bCs/>
              </w:rPr>
              <w:t>Казакам</w:t>
            </w:r>
            <w:r w:rsidRPr="002A31E3">
              <w:rPr>
                <w:rStyle w:val="extendedtext-short"/>
              </w:rPr>
              <w:t xml:space="preserve">-основателям </w:t>
            </w:r>
            <w:r w:rsidRPr="002A31E3">
              <w:rPr>
                <w:rStyle w:val="extendedtext-short"/>
                <w:b/>
                <w:bCs/>
              </w:rPr>
              <w:t>станицы</w:t>
            </w:r>
            <w:r w:rsidRPr="002A31E3">
              <w:rPr>
                <w:rStyle w:val="extendedtext-short"/>
              </w:rPr>
              <w:t>.»</w:t>
            </w:r>
          </w:p>
        </w:tc>
      </w:tr>
      <w:tr w:rsidR="008255D5" w:rsidRPr="002A31E3" w:rsidTr="008255D5">
        <w:trPr>
          <w:trHeight w:val="274"/>
        </w:trPr>
        <w:tc>
          <w:tcPr>
            <w:tcW w:w="15704" w:type="dxa"/>
            <w:gridSpan w:val="3"/>
          </w:tcPr>
          <w:p w:rsidR="008255D5" w:rsidRPr="002A31E3" w:rsidRDefault="008255D5" w:rsidP="008255D5">
            <w:pPr>
              <w:pStyle w:val="TableParagraph"/>
              <w:ind w:left="4004" w:right="4005"/>
              <w:rPr>
                <w:b/>
                <w:sz w:val="24"/>
              </w:rPr>
            </w:pPr>
            <w:r w:rsidRPr="002A31E3">
              <w:rPr>
                <w:b/>
                <w:sz w:val="24"/>
              </w:rPr>
              <w:t>Февраль</w:t>
            </w:r>
            <w:r w:rsidRPr="002A31E3">
              <w:rPr>
                <w:b/>
                <w:spacing w:val="53"/>
                <w:sz w:val="24"/>
              </w:rPr>
              <w:t xml:space="preserve"> </w:t>
            </w:r>
            <w:r w:rsidRPr="002A31E3">
              <w:rPr>
                <w:b/>
                <w:sz w:val="24"/>
              </w:rPr>
              <w:t>«Месячник</w:t>
            </w:r>
            <w:r w:rsidRPr="002A31E3">
              <w:rPr>
                <w:b/>
                <w:spacing w:val="-1"/>
                <w:sz w:val="24"/>
              </w:rPr>
              <w:t xml:space="preserve"> </w:t>
            </w:r>
            <w:r w:rsidRPr="002A31E3">
              <w:rPr>
                <w:b/>
                <w:sz w:val="24"/>
              </w:rPr>
              <w:t>военно-патриотического</w:t>
            </w:r>
            <w:r w:rsidRPr="002A31E3">
              <w:rPr>
                <w:b/>
                <w:spacing w:val="-8"/>
                <w:sz w:val="24"/>
              </w:rPr>
              <w:t xml:space="preserve"> </w:t>
            </w:r>
            <w:r w:rsidRPr="002A31E3">
              <w:rPr>
                <w:b/>
                <w:sz w:val="24"/>
              </w:rPr>
              <w:t>воспитания</w:t>
            </w:r>
            <w:r w:rsidRPr="002A31E3">
              <w:rPr>
                <w:b/>
                <w:spacing w:val="-5"/>
                <w:sz w:val="24"/>
              </w:rPr>
              <w:t xml:space="preserve"> </w:t>
            </w:r>
            <w:r w:rsidRPr="002A31E3">
              <w:rPr>
                <w:b/>
                <w:sz w:val="24"/>
              </w:rPr>
              <w:t>молодёжи»</w:t>
            </w:r>
          </w:p>
        </w:tc>
      </w:tr>
      <w:tr w:rsidR="008255D5" w:rsidRPr="002A31E3" w:rsidTr="003D1B7C">
        <w:trPr>
          <w:trHeight w:val="554"/>
        </w:trPr>
        <w:tc>
          <w:tcPr>
            <w:tcW w:w="2105" w:type="dxa"/>
          </w:tcPr>
          <w:p w:rsidR="008255D5" w:rsidRPr="002A31E3" w:rsidRDefault="008255D5" w:rsidP="008255D5">
            <w:pPr>
              <w:pStyle w:val="TableParagraph"/>
              <w:ind w:left="140" w:right="135"/>
              <w:rPr>
                <w:sz w:val="24"/>
              </w:rPr>
            </w:pPr>
            <w:r w:rsidRPr="002A31E3">
              <w:rPr>
                <w:sz w:val="24"/>
              </w:rPr>
              <w:t>Классное</w:t>
            </w:r>
          </w:p>
          <w:p w:rsidR="008255D5" w:rsidRPr="002A31E3" w:rsidRDefault="008255D5" w:rsidP="008255D5">
            <w:pPr>
              <w:pStyle w:val="TableParagraph"/>
              <w:ind w:left="134" w:right="135"/>
              <w:rPr>
                <w:sz w:val="24"/>
              </w:rPr>
            </w:pPr>
            <w:r w:rsidRPr="002A31E3">
              <w:rPr>
                <w:sz w:val="24"/>
              </w:rPr>
              <w:t>руководство</w:t>
            </w:r>
          </w:p>
        </w:tc>
        <w:tc>
          <w:tcPr>
            <w:tcW w:w="1040" w:type="dxa"/>
          </w:tcPr>
          <w:p w:rsidR="008255D5" w:rsidRPr="002A31E3" w:rsidRDefault="008255D5" w:rsidP="008255D5">
            <w:pPr>
              <w:pStyle w:val="TableParagraph"/>
              <w:rPr>
                <w:sz w:val="24"/>
              </w:rPr>
            </w:pPr>
          </w:p>
        </w:tc>
        <w:tc>
          <w:tcPr>
            <w:tcW w:w="12559" w:type="dxa"/>
          </w:tcPr>
          <w:p w:rsidR="008255D5" w:rsidRPr="002A31E3" w:rsidRDefault="008255D5" w:rsidP="008255D5">
            <w:pPr>
              <w:pStyle w:val="TableParagraph"/>
              <w:rPr>
                <w:sz w:val="24"/>
              </w:rPr>
            </w:pPr>
            <w:r w:rsidRPr="002A31E3">
              <w:rPr>
                <w:sz w:val="24"/>
              </w:rPr>
              <w:t>Согласно</w:t>
            </w:r>
            <w:r w:rsidRPr="002A31E3">
              <w:rPr>
                <w:spacing w:val="-3"/>
                <w:sz w:val="24"/>
              </w:rPr>
              <w:t xml:space="preserve"> </w:t>
            </w:r>
            <w:r w:rsidRPr="002A31E3">
              <w:rPr>
                <w:sz w:val="24"/>
              </w:rPr>
              <w:t>ИПР</w:t>
            </w:r>
            <w:r w:rsidRPr="002A31E3">
              <w:rPr>
                <w:spacing w:val="-4"/>
                <w:sz w:val="24"/>
              </w:rPr>
              <w:t xml:space="preserve"> </w:t>
            </w:r>
            <w:r w:rsidRPr="002A31E3">
              <w:rPr>
                <w:sz w:val="24"/>
              </w:rPr>
              <w:t>классных</w:t>
            </w:r>
            <w:r w:rsidRPr="002A31E3">
              <w:rPr>
                <w:spacing w:val="-2"/>
                <w:sz w:val="24"/>
              </w:rPr>
              <w:t xml:space="preserve"> </w:t>
            </w:r>
            <w:r w:rsidRPr="002A31E3">
              <w:rPr>
                <w:sz w:val="24"/>
              </w:rPr>
              <w:t>руководителей</w:t>
            </w:r>
          </w:p>
          <w:p w:rsidR="008255D5" w:rsidRPr="002A31E3" w:rsidRDefault="008255D5" w:rsidP="008255D5">
            <w:pPr>
              <w:pStyle w:val="TableParagraph"/>
              <w:rPr>
                <w:sz w:val="24"/>
              </w:rPr>
            </w:pPr>
            <w:r w:rsidRPr="002A31E3">
              <w:rPr>
                <w:sz w:val="24"/>
              </w:rPr>
              <w:t>5-9</w:t>
            </w:r>
            <w:r w:rsidRPr="002A31E3">
              <w:rPr>
                <w:spacing w:val="-2"/>
                <w:sz w:val="24"/>
              </w:rPr>
              <w:t xml:space="preserve"> </w:t>
            </w:r>
            <w:r w:rsidRPr="002A31E3">
              <w:rPr>
                <w:sz w:val="24"/>
              </w:rPr>
              <w:t>классов</w:t>
            </w:r>
          </w:p>
          <w:p w:rsidR="008255D5" w:rsidRPr="002A31E3" w:rsidRDefault="008255D5" w:rsidP="008255D5">
            <w:pPr>
              <w:pStyle w:val="TableParagraph"/>
              <w:rPr>
                <w:sz w:val="24"/>
              </w:rPr>
            </w:pPr>
            <w:r w:rsidRPr="002A31E3">
              <w:rPr>
                <w:sz w:val="24"/>
              </w:rPr>
              <w:t xml:space="preserve"> День юного героя –антифашиста (классные часы)</w:t>
            </w:r>
          </w:p>
        </w:tc>
      </w:tr>
    </w:tbl>
    <w:p w:rsidR="008255D5" w:rsidRPr="002A31E3" w:rsidRDefault="008255D5" w:rsidP="008255D5">
      <w:pPr>
        <w:rPr>
          <w:sz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3D1B7C" w:rsidRPr="002A31E3" w:rsidTr="003D1B7C">
        <w:trPr>
          <w:trHeight w:hRule="exact" w:val="1570"/>
        </w:trPr>
        <w:tc>
          <w:tcPr>
            <w:tcW w:w="2105" w:type="dxa"/>
          </w:tcPr>
          <w:p w:rsidR="003D1B7C" w:rsidRPr="002A31E3" w:rsidRDefault="003D1B7C" w:rsidP="008255D5">
            <w:pPr>
              <w:pStyle w:val="TableParagraph"/>
              <w:ind w:left="219"/>
              <w:rPr>
                <w:sz w:val="24"/>
              </w:rPr>
            </w:pPr>
            <w:r w:rsidRPr="002A31E3">
              <w:rPr>
                <w:sz w:val="24"/>
              </w:rPr>
              <w:lastRenderedPageBreak/>
              <w:t>Школьный</w:t>
            </w:r>
            <w:r w:rsidRPr="002A31E3">
              <w:rPr>
                <w:spacing w:val="-1"/>
                <w:sz w:val="24"/>
              </w:rPr>
              <w:t xml:space="preserve"> </w:t>
            </w:r>
            <w:r w:rsidRPr="002A31E3">
              <w:rPr>
                <w:sz w:val="24"/>
              </w:rPr>
              <w:t>урок</w:t>
            </w:r>
          </w:p>
        </w:tc>
        <w:tc>
          <w:tcPr>
            <w:tcW w:w="1040" w:type="dxa"/>
          </w:tcPr>
          <w:p w:rsidR="003D1B7C" w:rsidRPr="002A31E3" w:rsidRDefault="003D1B7C" w:rsidP="008255D5">
            <w:pPr>
              <w:pStyle w:val="TableParagraph"/>
              <w:ind w:right="910" w:firstLine="2624"/>
              <w:rPr>
                <w:sz w:val="24"/>
              </w:rPr>
            </w:pPr>
          </w:p>
        </w:tc>
        <w:tc>
          <w:tcPr>
            <w:tcW w:w="12559" w:type="dxa"/>
          </w:tcPr>
          <w:p w:rsidR="003D1B7C" w:rsidRPr="002A31E3" w:rsidRDefault="003D1B7C" w:rsidP="004C6BCE">
            <w:pPr>
              <w:pStyle w:val="TableParagraph"/>
              <w:numPr>
                <w:ilvl w:val="0"/>
                <w:numId w:val="84"/>
              </w:numPr>
              <w:tabs>
                <w:tab w:val="left" w:pos="367"/>
              </w:tabs>
              <w:ind w:right="450" w:firstLine="0"/>
              <w:rPr>
                <w:sz w:val="24"/>
              </w:rPr>
            </w:pPr>
            <w:r w:rsidRPr="002A31E3">
              <w:rPr>
                <w:sz w:val="24"/>
              </w:rPr>
              <w:t>Проведение тематических занятий,</w:t>
            </w:r>
            <w:r w:rsidRPr="002A31E3">
              <w:rPr>
                <w:spacing w:val="1"/>
                <w:sz w:val="24"/>
              </w:rPr>
              <w:t xml:space="preserve"> </w:t>
            </w:r>
            <w:r w:rsidRPr="002A31E3">
              <w:rPr>
                <w:sz w:val="24"/>
              </w:rPr>
              <w:t>бесед,</w:t>
            </w:r>
            <w:r w:rsidRPr="002A31E3">
              <w:rPr>
                <w:spacing w:val="-4"/>
                <w:sz w:val="24"/>
              </w:rPr>
              <w:t xml:space="preserve"> </w:t>
            </w:r>
            <w:r w:rsidRPr="002A31E3">
              <w:rPr>
                <w:sz w:val="24"/>
              </w:rPr>
              <w:t>информационных</w:t>
            </w:r>
            <w:r w:rsidRPr="002A31E3">
              <w:rPr>
                <w:spacing w:val="-3"/>
                <w:sz w:val="24"/>
              </w:rPr>
              <w:t xml:space="preserve"> </w:t>
            </w:r>
            <w:r w:rsidRPr="002A31E3">
              <w:rPr>
                <w:sz w:val="24"/>
              </w:rPr>
              <w:t>часов,</w:t>
            </w:r>
            <w:r w:rsidRPr="002A31E3">
              <w:rPr>
                <w:spacing w:val="-4"/>
                <w:sz w:val="24"/>
              </w:rPr>
              <w:t xml:space="preserve"> </w:t>
            </w:r>
            <w:r w:rsidRPr="002A31E3">
              <w:rPr>
                <w:sz w:val="24"/>
              </w:rPr>
              <w:t>уроков</w:t>
            </w:r>
            <w:r>
              <w:rPr>
                <w:sz w:val="24"/>
              </w:rPr>
              <w:t xml:space="preserve"> </w:t>
            </w:r>
            <w:r w:rsidRPr="002A31E3">
              <w:rPr>
                <w:spacing w:val="-57"/>
                <w:sz w:val="24"/>
              </w:rPr>
              <w:t xml:space="preserve"> </w:t>
            </w:r>
            <w:r w:rsidRPr="002A31E3">
              <w:rPr>
                <w:sz w:val="24"/>
              </w:rPr>
              <w:t>гражданственности</w:t>
            </w:r>
          </w:p>
          <w:p w:rsidR="003D1B7C" w:rsidRPr="002A31E3" w:rsidRDefault="003D1B7C" w:rsidP="008255D5">
            <w:pPr>
              <w:pStyle w:val="TableParagraph"/>
              <w:ind w:left="1735"/>
              <w:rPr>
                <w:sz w:val="24"/>
              </w:rPr>
            </w:pPr>
            <w:r w:rsidRPr="002A31E3">
              <w:rPr>
                <w:sz w:val="24"/>
              </w:rPr>
              <w:t>–</w:t>
            </w:r>
            <w:r w:rsidRPr="002A31E3">
              <w:rPr>
                <w:spacing w:val="-1"/>
                <w:sz w:val="24"/>
              </w:rPr>
              <w:t xml:space="preserve"> </w:t>
            </w:r>
            <w:r w:rsidRPr="002A31E3">
              <w:rPr>
                <w:sz w:val="24"/>
              </w:rPr>
              <w:t>твоё</w:t>
            </w:r>
            <w:r w:rsidRPr="002A31E3">
              <w:rPr>
                <w:spacing w:val="1"/>
                <w:sz w:val="24"/>
              </w:rPr>
              <w:t xml:space="preserve"> </w:t>
            </w:r>
            <w:r w:rsidRPr="002A31E3">
              <w:rPr>
                <w:sz w:val="24"/>
              </w:rPr>
              <w:t>будущее»</w:t>
            </w:r>
          </w:p>
          <w:p w:rsidR="003D1B7C" w:rsidRPr="002A31E3" w:rsidRDefault="003D1B7C" w:rsidP="008255D5">
            <w:pPr>
              <w:pStyle w:val="TableParagraph"/>
              <w:rPr>
                <w:b/>
                <w:sz w:val="23"/>
              </w:rPr>
            </w:pPr>
          </w:p>
          <w:p w:rsidR="003D1B7C" w:rsidRPr="002A31E3" w:rsidRDefault="003D1B7C" w:rsidP="004C6BCE">
            <w:pPr>
              <w:pStyle w:val="TableParagraph"/>
              <w:numPr>
                <w:ilvl w:val="0"/>
                <w:numId w:val="84"/>
              </w:numPr>
              <w:tabs>
                <w:tab w:val="left" w:pos="308"/>
              </w:tabs>
              <w:ind w:right="273" w:firstLine="0"/>
              <w:rPr>
                <w:sz w:val="24"/>
              </w:rPr>
            </w:pPr>
            <w:r w:rsidRPr="002A31E3">
              <w:rPr>
                <w:sz w:val="24"/>
              </w:rPr>
              <w:t>Уроки согласно</w:t>
            </w:r>
            <w:r w:rsidRPr="002A31E3">
              <w:rPr>
                <w:spacing w:val="1"/>
                <w:sz w:val="24"/>
              </w:rPr>
              <w:t xml:space="preserve"> </w:t>
            </w:r>
            <w:r w:rsidRPr="002A31E3">
              <w:rPr>
                <w:sz w:val="24"/>
              </w:rPr>
              <w:t>Календарю</w:t>
            </w:r>
            <w:r w:rsidRPr="002A31E3">
              <w:rPr>
                <w:spacing w:val="1"/>
                <w:sz w:val="24"/>
              </w:rPr>
              <w:t xml:space="preserve"> </w:t>
            </w:r>
            <w:r w:rsidRPr="002A31E3">
              <w:rPr>
                <w:sz w:val="24"/>
              </w:rPr>
              <w:t>образовательных</w:t>
            </w:r>
            <w:r w:rsidRPr="002A31E3">
              <w:rPr>
                <w:spacing w:val="1"/>
                <w:sz w:val="24"/>
              </w:rPr>
              <w:t xml:space="preserve"> </w:t>
            </w:r>
            <w:r w:rsidRPr="002A31E3">
              <w:rPr>
                <w:sz w:val="24"/>
              </w:rPr>
              <w:t>событий на 2021-2022</w:t>
            </w:r>
            <w:r w:rsidRPr="002A31E3">
              <w:rPr>
                <w:spacing w:val="-57"/>
                <w:sz w:val="24"/>
              </w:rPr>
              <w:t xml:space="preserve"> </w:t>
            </w:r>
            <w:r w:rsidRPr="002A31E3">
              <w:rPr>
                <w:sz w:val="24"/>
              </w:rPr>
              <w:t>год</w:t>
            </w:r>
          </w:p>
          <w:p w:rsidR="003D1B7C" w:rsidRPr="002A31E3" w:rsidRDefault="003D1B7C" w:rsidP="004C6BCE">
            <w:pPr>
              <w:pStyle w:val="TableParagraph"/>
              <w:numPr>
                <w:ilvl w:val="0"/>
                <w:numId w:val="84"/>
              </w:numPr>
              <w:tabs>
                <w:tab w:val="left" w:pos="367"/>
              </w:tabs>
              <w:ind w:left="366" w:hanging="261"/>
              <w:rPr>
                <w:sz w:val="24"/>
              </w:rPr>
            </w:pPr>
            <w:r w:rsidRPr="002A31E3">
              <w:rPr>
                <w:sz w:val="24"/>
              </w:rPr>
              <w:t>Уроки</w:t>
            </w:r>
            <w:r w:rsidRPr="002A31E3">
              <w:rPr>
                <w:spacing w:val="-4"/>
                <w:sz w:val="24"/>
              </w:rPr>
              <w:t xml:space="preserve"> </w:t>
            </w:r>
            <w:r w:rsidRPr="002A31E3">
              <w:rPr>
                <w:sz w:val="24"/>
              </w:rPr>
              <w:t>Здоровья</w:t>
            </w:r>
            <w:r w:rsidRPr="002A31E3">
              <w:rPr>
                <w:spacing w:val="-2"/>
                <w:sz w:val="24"/>
              </w:rPr>
              <w:t xml:space="preserve"> </w:t>
            </w:r>
            <w:r w:rsidRPr="002A31E3">
              <w:rPr>
                <w:sz w:val="24"/>
              </w:rPr>
              <w:t>(согласно</w:t>
            </w:r>
            <w:r w:rsidRPr="002A31E3">
              <w:rPr>
                <w:spacing w:val="-4"/>
                <w:sz w:val="24"/>
              </w:rPr>
              <w:t xml:space="preserve"> </w:t>
            </w:r>
            <w:r w:rsidRPr="002A31E3">
              <w:rPr>
                <w:sz w:val="24"/>
              </w:rPr>
              <w:t>плану)</w:t>
            </w:r>
          </w:p>
          <w:p w:rsidR="003D1B7C" w:rsidRPr="002A31E3" w:rsidRDefault="003D1B7C" w:rsidP="008255D5">
            <w:pPr>
              <w:pStyle w:val="TableParagraph"/>
              <w:tabs>
                <w:tab w:val="left" w:pos="367"/>
              </w:tabs>
              <w:ind w:left="-95" w:right="329"/>
              <w:rPr>
                <w:sz w:val="24"/>
              </w:rPr>
            </w:pPr>
            <w:r w:rsidRPr="002A31E3">
              <w:rPr>
                <w:sz w:val="24"/>
              </w:rPr>
              <w:t xml:space="preserve"> </w:t>
            </w:r>
          </w:p>
          <w:p w:rsidR="003D1B7C" w:rsidRPr="002A31E3" w:rsidRDefault="003D1B7C" w:rsidP="008255D5"/>
          <w:p w:rsidR="003D1B7C" w:rsidRPr="002A31E3" w:rsidRDefault="003D1B7C" w:rsidP="008255D5"/>
          <w:p w:rsidR="003D1B7C" w:rsidRPr="002A31E3" w:rsidRDefault="003D1B7C" w:rsidP="008255D5"/>
        </w:tc>
      </w:tr>
      <w:tr w:rsidR="008255D5" w:rsidRPr="002A31E3" w:rsidTr="008255D5">
        <w:trPr>
          <w:trHeight w:val="1493"/>
        </w:trPr>
        <w:tc>
          <w:tcPr>
            <w:tcW w:w="2105" w:type="dxa"/>
          </w:tcPr>
          <w:p w:rsidR="008255D5" w:rsidRPr="002A31E3" w:rsidRDefault="008255D5" w:rsidP="008255D5">
            <w:pPr>
              <w:pStyle w:val="TableParagraph"/>
              <w:ind w:left="218" w:right="211" w:firstLine="2"/>
              <w:rPr>
                <w:sz w:val="24"/>
              </w:rPr>
            </w:pPr>
            <w:r w:rsidRPr="002A31E3">
              <w:rPr>
                <w:sz w:val="24"/>
              </w:rPr>
              <w:t>Курсы</w:t>
            </w:r>
            <w:r w:rsidRPr="002A31E3">
              <w:rPr>
                <w:spacing w:val="1"/>
                <w:sz w:val="24"/>
              </w:rPr>
              <w:t xml:space="preserve"> </w:t>
            </w:r>
            <w:r w:rsidRPr="002A31E3">
              <w:rPr>
                <w:sz w:val="24"/>
              </w:rPr>
              <w:t>внеурочной</w:t>
            </w:r>
            <w:r w:rsidRPr="002A31E3">
              <w:rPr>
                <w:spacing w:val="1"/>
                <w:sz w:val="24"/>
              </w:rPr>
              <w:t xml:space="preserve"> </w:t>
            </w:r>
            <w:r w:rsidRPr="002A31E3">
              <w:rPr>
                <w:sz w:val="24"/>
              </w:rPr>
              <w:t>деятельности и</w:t>
            </w:r>
            <w:r w:rsidRPr="002A31E3">
              <w:rPr>
                <w:spacing w:val="1"/>
                <w:sz w:val="24"/>
              </w:rPr>
              <w:t xml:space="preserve"> </w:t>
            </w:r>
            <w:r w:rsidRPr="002A31E3">
              <w:rPr>
                <w:sz w:val="24"/>
              </w:rPr>
              <w:t>дополнительное</w:t>
            </w:r>
            <w:r w:rsidRPr="002A31E3">
              <w:rPr>
                <w:spacing w:val="-57"/>
                <w:sz w:val="24"/>
              </w:rPr>
              <w:t xml:space="preserve"> </w:t>
            </w:r>
            <w:r w:rsidRPr="002A31E3">
              <w:rPr>
                <w:sz w:val="24"/>
              </w:rPr>
              <w:t>образование</w:t>
            </w:r>
          </w:p>
        </w:tc>
        <w:tc>
          <w:tcPr>
            <w:tcW w:w="13599" w:type="dxa"/>
            <w:gridSpan w:val="2"/>
          </w:tcPr>
          <w:p w:rsidR="008255D5" w:rsidRPr="002A31E3" w:rsidRDefault="008255D5" w:rsidP="008255D5">
            <w:pPr>
              <w:pStyle w:val="TableParagraph"/>
              <w:rPr>
                <w:sz w:val="24"/>
              </w:rPr>
            </w:pPr>
            <w:r w:rsidRPr="002A31E3">
              <w:rPr>
                <w:sz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sz w:val="24"/>
              </w:rPr>
            </w:pPr>
            <w:r w:rsidRPr="002A31E3">
              <w:rPr>
                <w:sz w:val="24"/>
              </w:rPr>
              <w:t xml:space="preserve"> </w:t>
            </w:r>
          </w:p>
          <w:p w:rsidR="008255D5" w:rsidRPr="002A31E3" w:rsidRDefault="008255D5" w:rsidP="008255D5">
            <w:pPr>
              <w:pStyle w:val="TableParagraph"/>
              <w:rPr>
                <w:sz w:val="24"/>
              </w:rPr>
            </w:pPr>
            <w:r w:rsidRPr="002A31E3">
              <w:rPr>
                <w:sz w:val="24"/>
              </w:rPr>
              <w:t xml:space="preserve"> </w:t>
            </w:r>
          </w:p>
        </w:tc>
      </w:tr>
      <w:tr w:rsidR="008255D5" w:rsidRPr="002A31E3" w:rsidTr="003D1B7C">
        <w:trPr>
          <w:trHeight w:val="1128"/>
        </w:trPr>
        <w:tc>
          <w:tcPr>
            <w:tcW w:w="2105" w:type="dxa"/>
          </w:tcPr>
          <w:p w:rsidR="008255D5" w:rsidRPr="002A31E3" w:rsidRDefault="008255D5" w:rsidP="008255D5">
            <w:pPr>
              <w:pStyle w:val="TableParagraph"/>
              <w:ind w:left="443" w:right="419" w:firstLine="176"/>
              <w:rPr>
                <w:sz w:val="24"/>
              </w:rPr>
            </w:pPr>
            <w:r w:rsidRPr="002A31E3">
              <w:rPr>
                <w:sz w:val="24"/>
              </w:rPr>
              <w:t>Работа с</w:t>
            </w:r>
            <w:r w:rsidRPr="002A31E3">
              <w:rPr>
                <w:spacing w:val="1"/>
                <w:sz w:val="24"/>
              </w:rPr>
              <w:t xml:space="preserve"> </w:t>
            </w:r>
            <w:r w:rsidRPr="002A31E3">
              <w:rPr>
                <w:sz w:val="24"/>
              </w:rPr>
              <w:t>родителями</w:t>
            </w:r>
          </w:p>
        </w:tc>
        <w:tc>
          <w:tcPr>
            <w:tcW w:w="1040" w:type="dxa"/>
          </w:tcPr>
          <w:p w:rsidR="008255D5" w:rsidRPr="002A31E3" w:rsidRDefault="008255D5" w:rsidP="008255D5">
            <w:pPr>
              <w:pStyle w:val="TableParagraph"/>
              <w:ind w:right="821"/>
              <w:rPr>
                <w:sz w:val="24"/>
              </w:rPr>
            </w:pPr>
          </w:p>
        </w:tc>
        <w:tc>
          <w:tcPr>
            <w:tcW w:w="12559" w:type="dxa"/>
          </w:tcPr>
          <w:p w:rsidR="008255D5" w:rsidRPr="002A31E3" w:rsidRDefault="008255D5" w:rsidP="008255D5">
            <w:pPr>
              <w:pStyle w:val="TableParagraph"/>
              <w:rPr>
                <w:sz w:val="24"/>
              </w:rPr>
            </w:pPr>
            <w:r w:rsidRPr="002A31E3">
              <w:rPr>
                <w:sz w:val="24"/>
              </w:rPr>
              <w:t>Методические рекомендации</w:t>
            </w:r>
            <w:r w:rsidRPr="002A31E3">
              <w:rPr>
                <w:spacing w:val="1"/>
                <w:sz w:val="24"/>
              </w:rPr>
              <w:t xml:space="preserve"> </w:t>
            </w:r>
            <w:r w:rsidRPr="002A31E3">
              <w:rPr>
                <w:sz w:val="24"/>
              </w:rPr>
              <w:t>для родителей выпускных классов по вопросам   ОГЭ.</w:t>
            </w:r>
          </w:p>
          <w:p w:rsidR="008255D5" w:rsidRPr="002A31E3" w:rsidRDefault="008255D5" w:rsidP="008255D5">
            <w:pPr>
              <w:pStyle w:val="TableParagraph"/>
              <w:ind w:right="3574" w:firstLine="60"/>
              <w:rPr>
                <w:sz w:val="24"/>
              </w:rPr>
            </w:pPr>
            <w:r w:rsidRPr="002A31E3">
              <w:rPr>
                <w:sz w:val="24"/>
              </w:rPr>
              <w:t>Проведение</w:t>
            </w:r>
            <w:r w:rsidRPr="002A31E3">
              <w:rPr>
                <w:spacing w:val="-5"/>
                <w:sz w:val="24"/>
              </w:rPr>
              <w:t xml:space="preserve"> </w:t>
            </w:r>
            <w:r w:rsidRPr="002A31E3">
              <w:rPr>
                <w:sz w:val="24"/>
              </w:rPr>
              <w:t>тематических</w:t>
            </w:r>
            <w:r w:rsidRPr="002A31E3">
              <w:rPr>
                <w:spacing w:val="-5"/>
                <w:sz w:val="24"/>
              </w:rPr>
              <w:t xml:space="preserve"> </w:t>
            </w:r>
            <w:r w:rsidRPr="002A31E3">
              <w:rPr>
                <w:sz w:val="24"/>
              </w:rPr>
              <w:t>родительских</w:t>
            </w:r>
            <w:r w:rsidRPr="002A31E3">
              <w:rPr>
                <w:spacing w:val="-5"/>
                <w:sz w:val="24"/>
              </w:rPr>
              <w:t xml:space="preserve"> </w:t>
            </w:r>
            <w:r w:rsidRPr="002A31E3">
              <w:rPr>
                <w:sz w:val="24"/>
              </w:rPr>
              <w:t>собраний .</w:t>
            </w:r>
          </w:p>
        </w:tc>
      </w:tr>
      <w:tr w:rsidR="008255D5" w:rsidRPr="002A31E3" w:rsidTr="003D1B7C">
        <w:trPr>
          <w:trHeight w:hRule="exact" w:val="1741"/>
        </w:trPr>
        <w:tc>
          <w:tcPr>
            <w:tcW w:w="2105" w:type="dxa"/>
          </w:tcPr>
          <w:p w:rsidR="008255D5" w:rsidRPr="002A31E3" w:rsidRDefault="008255D5" w:rsidP="008255D5">
            <w:pPr>
              <w:pStyle w:val="TableParagraph"/>
              <w:ind w:left="190"/>
              <w:rPr>
                <w:sz w:val="24"/>
              </w:rPr>
            </w:pPr>
            <w:r w:rsidRPr="002A31E3">
              <w:rPr>
                <w:sz w:val="24"/>
              </w:rPr>
              <w:t>Самоуправление</w:t>
            </w:r>
          </w:p>
        </w:tc>
        <w:tc>
          <w:tcPr>
            <w:tcW w:w="1040" w:type="dxa"/>
          </w:tcPr>
          <w:p w:rsidR="008255D5" w:rsidRPr="002A31E3" w:rsidRDefault="008255D5" w:rsidP="008255D5">
            <w:pPr>
              <w:pStyle w:val="TableParagraph"/>
              <w:rPr>
                <w:sz w:val="23"/>
              </w:rPr>
            </w:pPr>
          </w:p>
        </w:tc>
        <w:tc>
          <w:tcPr>
            <w:tcW w:w="12559" w:type="dxa"/>
          </w:tcPr>
          <w:p w:rsidR="008255D5" w:rsidRPr="002A31E3" w:rsidRDefault="008255D5" w:rsidP="001F6777">
            <w:pPr>
              <w:pStyle w:val="TableParagraph"/>
              <w:ind w:right="85" w:firstLine="425"/>
              <w:rPr>
                <w:spacing w:val="-57"/>
                <w:sz w:val="24"/>
              </w:rPr>
            </w:pPr>
            <w:r w:rsidRPr="002A31E3">
              <w:rPr>
                <w:sz w:val="24"/>
              </w:rPr>
              <w:t>1)Заседания</w:t>
            </w:r>
            <w:r w:rsidRPr="002A31E3">
              <w:rPr>
                <w:spacing w:val="-4"/>
                <w:sz w:val="24"/>
              </w:rPr>
              <w:t xml:space="preserve"> </w:t>
            </w:r>
            <w:r w:rsidRPr="002A31E3">
              <w:rPr>
                <w:sz w:val="24"/>
              </w:rPr>
              <w:t>советов</w:t>
            </w:r>
            <w:r w:rsidRPr="002A31E3">
              <w:rPr>
                <w:spacing w:val="-7"/>
                <w:sz w:val="24"/>
              </w:rPr>
              <w:t xml:space="preserve"> </w:t>
            </w:r>
            <w:r w:rsidRPr="002A31E3">
              <w:rPr>
                <w:sz w:val="24"/>
              </w:rPr>
              <w:t>органов</w:t>
            </w:r>
            <w:r w:rsidRPr="002A31E3">
              <w:rPr>
                <w:spacing w:val="-7"/>
                <w:sz w:val="24"/>
              </w:rPr>
              <w:t xml:space="preserve"> </w:t>
            </w:r>
            <w:r w:rsidRPr="002A31E3">
              <w:rPr>
                <w:sz w:val="24"/>
              </w:rPr>
              <w:t>детского</w:t>
            </w:r>
            <w:r w:rsidRPr="002A31E3">
              <w:rPr>
                <w:spacing w:val="-5"/>
                <w:sz w:val="24"/>
              </w:rPr>
              <w:t xml:space="preserve"> </w:t>
            </w:r>
            <w:r w:rsidRPr="002A31E3">
              <w:rPr>
                <w:sz w:val="24"/>
              </w:rPr>
              <w:t>самоуправления</w:t>
            </w:r>
            <w:r w:rsidRPr="002A31E3">
              <w:rPr>
                <w:spacing w:val="-57"/>
                <w:sz w:val="24"/>
              </w:rPr>
              <w:t xml:space="preserve"> </w:t>
            </w:r>
          </w:p>
          <w:p w:rsidR="008255D5" w:rsidRPr="002A31E3" w:rsidRDefault="008255D5" w:rsidP="001F6777">
            <w:pPr>
              <w:pStyle w:val="TableParagraph"/>
              <w:ind w:right="85" w:firstLine="425"/>
              <w:rPr>
                <w:sz w:val="24"/>
              </w:rPr>
            </w:pPr>
            <w:r w:rsidRPr="002A31E3">
              <w:rPr>
                <w:sz w:val="24"/>
              </w:rPr>
              <w:t>2)Работа учащихся в</w:t>
            </w:r>
            <w:r w:rsidRPr="002A31E3">
              <w:rPr>
                <w:spacing w:val="-3"/>
                <w:sz w:val="24"/>
              </w:rPr>
              <w:t xml:space="preserve"> </w:t>
            </w:r>
            <w:r w:rsidRPr="002A31E3">
              <w:rPr>
                <w:sz w:val="24"/>
              </w:rPr>
              <w:t>соответствии</w:t>
            </w:r>
            <w:r w:rsidRPr="002A31E3">
              <w:rPr>
                <w:spacing w:val="-2"/>
                <w:sz w:val="24"/>
              </w:rPr>
              <w:t xml:space="preserve"> </w:t>
            </w:r>
            <w:r w:rsidRPr="002A31E3">
              <w:rPr>
                <w:sz w:val="24"/>
              </w:rPr>
              <w:t>с обязанности</w:t>
            </w:r>
          </w:p>
          <w:p w:rsidR="008255D5" w:rsidRPr="001F6777" w:rsidRDefault="001F6777" w:rsidP="004C6BCE">
            <w:pPr>
              <w:pStyle w:val="TableParagraph"/>
              <w:numPr>
                <w:ilvl w:val="0"/>
                <w:numId w:val="116"/>
              </w:numPr>
              <w:tabs>
                <w:tab w:val="left" w:pos="308"/>
              </w:tabs>
              <w:ind w:right="85" w:firstLine="425"/>
              <w:rPr>
                <w:sz w:val="24"/>
              </w:rPr>
            </w:pPr>
            <w:r w:rsidRPr="001F6777">
              <w:rPr>
                <w:sz w:val="24"/>
              </w:rPr>
              <w:t>Оформление сменной странички в классном уголке: «День РОССИЙСКОЙ</w:t>
            </w:r>
            <w:r w:rsidRPr="001F6777">
              <w:rPr>
                <w:spacing w:val="1"/>
                <w:sz w:val="24"/>
              </w:rPr>
              <w:t xml:space="preserve"> </w:t>
            </w:r>
            <w:r w:rsidR="008255D5" w:rsidRPr="001F6777">
              <w:rPr>
                <w:sz w:val="24"/>
              </w:rPr>
              <w:t>НАУКИ»,</w:t>
            </w:r>
            <w:r w:rsidR="008255D5" w:rsidRPr="001F6777">
              <w:rPr>
                <w:spacing w:val="-2"/>
                <w:sz w:val="24"/>
              </w:rPr>
              <w:t xml:space="preserve"> </w:t>
            </w:r>
            <w:r w:rsidR="008255D5" w:rsidRPr="001F6777">
              <w:rPr>
                <w:sz w:val="24"/>
              </w:rPr>
              <w:t>«Дарите</w:t>
            </w:r>
            <w:r w:rsidR="008255D5" w:rsidRPr="001F6777">
              <w:rPr>
                <w:spacing w:val="-3"/>
                <w:sz w:val="24"/>
              </w:rPr>
              <w:t xml:space="preserve"> </w:t>
            </w:r>
            <w:r w:rsidR="008255D5" w:rsidRPr="001F6777">
              <w:rPr>
                <w:sz w:val="24"/>
              </w:rPr>
              <w:t>книги</w:t>
            </w:r>
            <w:r w:rsidR="008255D5" w:rsidRPr="001F6777">
              <w:rPr>
                <w:spacing w:val="-5"/>
                <w:sz w:val="24"/>
              </w:rPr>
              <w:t xml:space="preserve"> </w:t>
            </w:r>
            <w:r w:rsidR="008255D5" w:rsidRPr="001F6777">
              <w:rPr>
                <w:sz w:val="24"/>
              </w:rPr>
              <w:t>с</w:t>
            </w:r>
            <w:r w:rsidR="008255D5" w:rsidRPr="001F6777">
              <w:rPr>
                <w:spacing w:val="-5"/>
                <w:sz w:val="24"/>
              </w:rPr>
              <w:t xml:space="preserve"> </w:t>
            </w:r>
            <w:r w:rsidR="008255D5" w:rsidRPr="001F6777">
              <w:rPr>
                <w:sz w:val="24"/>
              </w:rPr>
              <w:t>любовью»,</w:t>
            </w:r>
            <w:r w:rsidR="008255D5" w:rsidRPr="001F6777">
              <w:rPr>
                <w:spacing w:val="-1"/>
                <w:sz w:val="24"/>
              </w:rPr>
              <w:t xml:space="preserve"> </w:t>
            </w:r>
            <w:r w:rsidR="008255D5" w:rsidRPr="001F6777">
              <w:rPr>
                <w:sz w:val="24"/>
              </w:rPr>
              <w:t>«День</w:t>
            </w:r>
            <w:r w:rsidR="008255D5" w:rsidRPr="001F6777">
              <w:rPr>
                <w:spacing w:val="-6"/>
                <w:sz w:val="24"/>
              </w:rPr>
              <w:t xml:space="preserve"> </w:t>
            </w:r>
            <w:r w:rsidR="008255D5" w:rsidRPr="001F6777">
              <w:rPr>
                <w:sz w:val="24"/>
              </w:rPr>
              <w:t>памяти</w:t>
            </w:r>
            <w:r w:rsidR="008255D5" w:rsidRPr="001F6777">
              <w:rPr>
                <w:spacing w:val="-5"/>
                <w:sz w:val="24"/>
              </w:rPr>
              <w:t xml:space="preserve"> </w:t>
            </w:r>
            <w:r w:rsidR="008255D5" w:rsidRPr="001F6777">
              <w:rPr>
                <w:sz w:val="24"/>
              </w:rPr>
              <w:t>о</w:t>
            </w:r>
            <w:r w:rsidR="008255D5" w:rsidRPr="001F6777">
              <w:rPr>
                <w:spacing w:val="-5"/>
                <w:sz w:val="24"/>
              </w:rPr>
              <w:t xml:space="preserve"> </w:t>
            </w:r>
            <w:r w:rsidR="008255D5" w:rsidRPr="001F6777">
              <w:rPr>
                <w:sz w:val="24"/>
              </w:rPr>
              <w:t>россиянах,</w:t>
            </w:r>
            <w:r w:rsidR="008255D5" w:rsidRPr="001F6777">
              <w:rPr>
                <w:spacing w:val="-4"/>
                <w:sz w:val="24"/>
              </w:rPr>
              <w:t xml:space="preserve"> </w:t>
            </w:r>
            <w:r w:rsidR="008255D5" w:rsidRPr="001F6777">
              <w:rPr>
                <w:sz w:val="24"/>
              </w:rPr>
              <w:t>исполнявших</w:t>
            </w:r>
            <w:r w:rsidR="008255D5" w:rsidRPr="001F6777">
              <w:rPr>
                <w:spacing w:val="-57"/>
                <w:sz w:val="24"/>
              </w:rPr>
              <w:t xml:space="preserve">                         </w:t>
            </w:r>
            <w:r w:rsidR="008255D5" w:rsidRPr="001F6777">
              <w:rPr>
                <w:sz w:val="24"/>
              </w:rPr>
              <w:t>служебный</w:t>
            </w:r>
            <w:r w:rsidR="008255D5" w:rsidRPr="001F6777">
              <w:rPr>
                <w:spacing w:val="-2"/>
                <w:sz w:val="24"/>
              </w:rPr>
              <w:t xml:space="preserve"> </w:t>
            </w:r>
            <w:r w:rsidR="008255D5" w:rsidRPr="001F6777">
              <w:rPr>
                <w:sz w:val="24"/>
              </w:rPr>
              <w:t>долг</w:t>
            </w:r>
            <w:r w:rsidR="008255D5" w:rsidRPr="001F6777">
              <w:rPr>
                <w:spacing w:val="1"/>
                <w:sz w:val="24"/>
              </w:rPr>
              <w:t xml:space="preserve"> </w:t>
            </w:r>
            <w:r w:rsidR="008255D5" w:rsidRPr="001F6777">
              <w:rPr>
                <w:sz w:val="24"/>
              </w:rPr>
              <w:t>за</w:t>
            </w:r>
            <w:r w:rsidR="008255D5" w:rsidRPr="001F6777">
              <w:rPr>
                <w:spacing w:val="1"/>
                <w:sz w:val="24"/>
              </w:rPr>
              <w:t xml:space="preserve"> </w:t>
            </w:r>
            <w:r w:rsidR="008255D5" w:rsidRPr="001F6777">
              <w:rPr>
                <w:sz w:val="24"/>
              </w:rPr>
              <w:t>пределами Отечества»</w:t>
            </w:r>
          </w:p>
          <w:p w:rsidR="008255D5" w:rsidRPr="002A31E3" w:rsidRDefault="008255D5" w:rsidP="004C6BCE">
            <w:pPr>
              <w:pStyle w:val="TableParagraph"/>
              <w:numPr>
                <w:ilvl w:val="0"/>
                <w:numId w:val="116"/>
              </w:numPr>
              <w:tabs>
                <w:tab w:val="left" w:pos="308"/>
              </w:tabs>
              <w:ind w:left="307" w:right="85" w:firstLine="425"/>
              <w:rPr>
                <w:sz w:val="24"/>
              </w:rPr>
            </w:pPr>
            <w:r w:rsidRPr="002A31E3">
              <w:rPr>
                <w:sz w:val="24"/>
              </w:rPr>
              <w:t>Операция</w:t>
            </w:r>
            <w:r w:rsidRPr="002A31E3">
              <w:rPr>
                <w:spacing w:val="-3"/>
                <w:sz w:val="24"/>
              </w:rPr>
              <w:t xml:space="preserve"> </w:t>
            </w:r>
            <w:r w:rsidRPr="002A31E3">
              <w:rPr>
                <w:sz w:val="24"/>
              </w:rPr>
              <w:t>«Уголок»</w:t>
            </w:r>
            <w:r w:rsidRPr="002A31E3">
              <w:rPr>
                <w:spacing w:val="-9"/>
                <w:sz w:val="24"/>
              </w:rPr>
              <w:t xml:space="preserve"> </w:t>
            </w:r>
            <w:r w:rsidRPr="002A31E3">
              <w:rPr>
                <w:sz w:val="24"/>
              </w:rPr>
              <w:t>(проверка</w:t>
            </w:r>
            <w:r w:rsidRPr="002A31E3">
              <w:rPr>
                <w:spacing w:val="-3"/>
                <w:sz w:val="24"/>
              </w:rPr>
              <w:t xml:space="preserve"> </w:t>
            </w:r>
            <w:r w:rsidRPr="002A31E3">
              <w:rPr>
                <w:sz w:val="24"/>
              </w:rPr>
              <w:t>классных</w:t>
            </w:r>
            <w:r w:rsidRPr="002A31E3">
              <w:rPr>
                <w:spacing w:val="-1"/>
                <w:sz w:val="24"/>
              </w:rPr>
              <w:t xml:space="preserve"> </w:t>
            </w:r>
            <w:r w:rsidRPr="002A31E3">
              <w:rPr>
                <w:sz w:val="24"/>
              </w:rPr>
              <w:t>уголков,</w:t>
            </w:r>
            <w:r w:rsidRPr="002A31E3">
              <w:rPr>
                <w:spacing w:val="-4"/>
                <w:sz w:val="24"/>
              </w:rPr>
              <w:t xml:space="preserve"> </w:t>
            </w:r>
            <w:r w:rsidRPr="002A31E3">
              <w:rPr>
                <w:sz w:val="24"/>
              </w:rPr>
              <w:t>их</w:t>
            </w:r>
            <w:r w:rsidRPr="002A31E3">
              <w:rPr>
                <w:spacing w:val="-5"/>
                <w:sz w:val="24"/>
              </w:rPr>
              <w:t xml:space="preserve"> </w:t>
            </w:r>
            <w:r w:rsidRPr="002A31E3">
              <w:rPr>
                <w:sz w:val="24"/>
              </w:rPr>
              <w:t>функционирование)</w:t>
            </w:r>
          </w:p>
          <w:p w:rsidR="008255D5" w:rsidRPr="002A31E3" w:rsidRDefault="008255D5" w:rsidP="004C6BCE">
            <w:pPr>
              <w:pStyle w:val="TableParagraph"/>
              <w:numPr>
                <w:ilvl w:val="0"/>
                <w:numId w:val="116"/>
              </w:numPr>
              <w:tabs>
                <w:tab w:val="left" w:pos="367"/>
              </w:tabs>
              <w:ind w:left="366" w:right="85" w:firstLine="425"/>
              <w:rPr>
                <w:sz w:val="24"/>
              </w:rPr>
            </w:pPr>
            <w:r w:rsidRPr="002A31E3">
              <w:rPr>
                <w:sz w:val="24"/>
              </w:rPr>
              <w:t>Работа</w:t>
            </w:r>
            <w:r w:rsidRPr="002A31E3">
              <w:rPr>
                <w:spacing w:val="-1"/>
                <w:sz w:val="24"/>
              </w:rPr>
              <w:t xml:space="preserve"> </w:t>
            </w:r>
            <w:r w:rsidRPr="002A31E3">
              <w:rPr>
                <w:sz w:val="24"/>
              </w:rPr>
              <w:t>по</w:t>
            </w:r>
            <w:r w:rsidRPr="002A31E3">
              <w:rPr>
                <w:spacing w:val="-3"/>
                <w:sz w:val="24"/>
              </w:rPr>
              <w:t xml:space="preserve"> </w:t>
            </w:r>
            <w:r w:rsidRPr="002A31E3">
              <w:rPr>
                <w:sz w:val="24"/>
              </w:rPr>
              <w:t>линии</w:t>
            </w:r>
            <w:r w:rsidRPr="002A31E3">
              <w:rPr>
                <w:spacing w:val="-3"/>
                <w:sz w:val="24"/>
              </w:rPr>
              <w:t xml:space="preserve"> </w:t>
            </w:r>
            <w:r w:rsidRPr="002A31E3">
              <w:rPr>
                <w:sz w:val="24"/>
              </w:rPr>
              <w:t xml:space="preserve">РДШ </w:t>
            </w:r>
          </w:p>
        </w:tc>
      </w:tr>
      <w:tr w:rsidR="008255D5" w:rsidRPr="002A31E3" w:rsidTr="003D1B7C">
        <w:trPr>
          <w:trHeight w:val="278"/>
        </w:trPr>
        <w:tc>
          <w:tcPr>
            <w:tcW w:w="2105" w:type="dxa"/>
          </w:tcPr>
          <w:p w:rsidR="008255D5" w:rsidRPr="002A31E3" w:rsidRDefault="008255D5" w:rsidP="008255D5">
            <w:pPr>
              <w:pStyle w:val="TableParagraph"/>
              <w:ind w:left="175"/>
              <w:rPr>
                <w:sz w:val="24"/>
              </w:rPr>
            </w:pPr>
            <w:r w:rsidRPr="002A31E3">
              <w:rPr>
                <w:sz w:val="24"/>
              </w:rPr>
              <w:t>Профориентация</w:t>
            </w:r>
          </w:p>
        </w:tc>
        <w:tc>
          <w:tcPr>
            <w:tcW w:w="1040" w:type="dxa"/>
          </w:tcPr>
          <w:p w:rsidR="008255D5" w:rsidRPr="002A31E3" w:rsidRDefault="008255D5" w:rsidP="008255D5">
            <w:pPr>
              <w:pStyle w:val="TableParagraph"/>
              <w:rPr>
                <w:sz w:val="24"/>
              </w:rPr>
            </w:pPr>
          </w:p>
        </w:tc>
        <w:tc>
          <w:tcPr>
            <w:tcW w:w="12559" w:type="dxa"/>
          </w:tcPr>
          <w:p w:rsidR="008255D5" w:rsidRPr="002A31E3" w:rsidRDefault="008255D5" w:rsidP="008255D5">
            <w:pPr>
              <w:pStyle w:val="TableParagraph"/>
              <w:rPr>
                <w:sz w:val="24"/>
              </w:rPr>
            </w:pPr>
            <w:r w:rsidRPr="002A31E3">
              <w:rPr>
                <w:sz w:val="24"/>
              </w:rPr>
              <w:t>Анкетирование</w:t>
            </w:r>
            <w:r w:rsidRPr="002A31E3">
              <w:rPr>
                <w:spacing w:val="-2"/>
                <w:sz w:val="24"/>
              </w:rPr>
              <w:t xml:space="preserve"> </w:t>
            </w:r>
            <w:r w:rsidRPr="002A31E3">
              <w:rPr>
                <w:sz w:val="24"/>
              </w:rPr>
              <w:t>учащихся</w:t>
            </w:r>
            <w:r w:rsidRPr="002A31E3">
              <w:rPr>
                <w:spacing w:val="-5"/>
                <w:sz w:val="24"/>
              </w:rPr>
              <w:t xml:space="preserve"> </w:t>
            </w:r>
            <w:r w:rsidRPr="002A31E3">
              <w:rPr>
                <w:sz w:val="24"/>
              </w:rPr>
              <w:t>по</w:t>
            </w:r>
          </w:p>
          <w:p w:rsidR="008255D5" w:rsidRPr="002A31E3" w:rsidRDefault="008255D5" w:rsidP="008255D5">
            <w:pPr>
              <w:pStyle w:val="TableParagraph"/>
              <w:rPr>
                <w:sz w:val="24"/>
              </w:rPr>
            </w:pPr>
            <w:r w:rsidRPr="002A31E3">
              <w:rPr>
                <w:sz w:val="24"/>
              </w:rPr>
              <w:t>Участие</w:t>
            </w:r>
            <w:r w:rsidRPr="002A31E3">
              <w:rPr>
                <w:spacing w:val="-2"/>
                <w:sz w:val="24"/>
              </w:rPr>
              <w:t xml:space="preserve"> </w:t>
            </w:r>
            <w:r w:rsidRPr="002A31E3">
              <w:rPr>
                <w:sz w:val="24"/>
              </w:rPr>
              <w:t>в</w:t>
            </w:r>
            <w:r w:rsidRPr="002A31E3">
              <w:rPr>
                <w:spacing w:val="-3"/>
                <w:sz w:val="24"/>
              </w:rPr>
              <w:t xml:space="preserve"> </w:t>
            </w:r>
            <w:r w:rsidRPr="002A31E3">
              <w:rPr>
                <w:sz w:val="24"/>
              </w:rPr>
              <w:t>работе</w:t>
            </w:r>
            <w:r w:rsidRPr="002A31E3">
              <w:rPr>
                <w:spacing w:val="-1"/>
                <w:sz w:val="24"/>
              </w:rPr>
              <w:t xml:space="preserve"> </w:t>
            </w:r>
            <w:r w:rsidRPr="002A31E3">
              <w:rPr>
                <w:sz w:val="24"/>
              </w:rPr>
              <w:t>всероссийского</w:t>
            </w:r>
            <w:r w:rsidR="003D1B7C" w:rsidRPr="002A31E3">
              <w:rPr>
                <w:sz w:val="24"/>
              </w:rPr>
              <w:t xml:space="preserve"> профориентационного</w:t>
            </w:r>
            <w:r w:rsidR="003D1B7C" w:rsidRPr="002A31E3">
              <w:rPr>
                <w:spacing w:val="-7"/>
                <w:sz w:val="24"/>
              </w:rPr>
              <w:t xml:space="preserve"> </w:t>
            </w:r>
            <w:r w:rsidR="003D1B7C" w:rsidRPr="002A31E3">
              <w:rPr>
                <w:sz w:val="24"/>
              </w:rPr>
              <w:t>проекта «ПроеКТОриЯ» .</w:t>
            </w:r>
          </w:p>
        </w:tc>
      </w:tr>
    </w:tbl>
    <w:p w:rsidR="008255D5" w:rsidRPr="002A31E3" w:rsidRDefault="008255D5" w:rsidP="008255D5">
      <w:pPr>
        <w:rPr>
          <w:sz w:val="2"/>
          <w:szCs w:val="2"/>
        </w:rPr>
      </w:pPr>
      <w:r w:rsidRPr="002A31E3">
        <w:rPr>
          <w:noProof/>
          <w:lang w:eastAsia="ru-RU"/>
        </w:rPr>
        <w:drawing>
          <wp:anchor distT="0" distB="0" distL="0" distR="0" simplePos="0" relativeHeight="487614464" behindDoc="1" locked="0" layoutInCell="1" allowOverlap="1">
            <wp:simplePos x="0" y="0"/>
            <wp:positionH relativeFrom="page">
              <wp:posOffset>1605661</wp:posOffset>
            </wp:positionH>
            <wp:positionV relativeFrom="page">
              <wp:posOffset>896874</wp:posOffset>
            </wp:positionV>
            <wp:extent cx="1159675" cy="167639"/>
            <wp:effectExtent l="0" t="0" r="0" b="0"/>
            <wp:wrapNone/>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1159675" cy="167639"/>
                    </a:xfrm>
                    <a:prstGeom prst="rect">
                      <a:avLst/>
                    </a:prstGeom>
                  </pic:spPr>
                </pic:pic>
              </a:graphicData>
            </a:graphic>
          </wp:anchor>
        </w:drawing>
      </w:r>
      <w:r w:rsidRPr="002A31E3">
        <w:rPr>
          <w:noProof/>
          <w:lang w:eastAsia="ru-RU"/>
        </w:rPr>
        <w:drawing>
          <wp:anchor distT="0" distB="0" distL="0" distR="0" simplePos="0" relativeHeight="487615488" behindDoc="1" locked="0" layoutInCell="1" allowOverlap="1">
            <wp:simplePos x="0" y="0"/>
            <wp:positionH relativeFrom="page">
              <wp:posOffset>1605661</wp:posOffset>
            </wp:positionH>
            <wp:positionV relativeFrom="page">
              <wp:posOffset>1247394</wp:posOffset>
            </wp:positionV>
            <wp:extent cx="1739011" cy="16763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1739011" cy="167639"/>
                    </a:xfrm>
                    <a:prstGeom prst="rect">
                      <a:avLst/>
                    </a:prstGeom>
                  </pic:spPr>
                </pic:pic>
              </a:graphicData>
            </a:graphic>
          </wp:anchor>
        </w:drawing>
      </w:r>
      <w:r w:rsidR="00F95854" w:rsidRPr="00F95854">
        <w:pict>
          <v:group id="docshapegroup1" o:spid="_x0000_s2153" style="position:absolute;margin-left:360.1pt;margin-top:84.4pt;width:153.75pt;height:27pt;z-index:-15699968;mso-position-horizontal-relative:page;mso-position-vertical-relative:page" coordorigin="7202,1688" coordsize="3075,540">
            <v:shape id="docshape2" o:spid="_x0000_s2154" type="#_x0000_t75" style="position:absolute;left:7201;top:1688;width:1745;height:264">
              <v:imagedata r:id="rId23" o:title=""/>
            </v:shape>
            <v:shape id="docshape3" o:spid="_x0000_s2155" type="#_x0000_t75" style="position:absolute;left:7201;top:1964;width:3075;height:264">
              <v:imagedata r:id="rId24" o:title=""/>
            </v:shape>
            <w10:wrap anchorx="page" anchory="page"/>
          </v:group>
        </w:pict>
      </w:r>
      <w:r w:rsidR="00F95854" w:rsidRPr="00F95854">
        <w:pict>
          <v:group id="docshapegroup4" o:spid="_x0000_s2156" style="position:absolute;margin-left:586.7pt;margin-top:84.4pt;width:191.45pt;height:27pt;z-index:-15698944;mso-position-horizontal-relative:page;mso-position-vertical-relative:page" coordorigin="11734,1688" coordsize="3829,540">
            <v:shape id="docshape5" o:spid="_x0000_s2157" type="#_x0000_t75" style="position:absolute;left:11734;top:1688;width:1728;height:264">
              <v:imagedata r:id="rId25" o:title=""/>
            </v:shape>
            <v:shape id="docshape6" o:spid="_x0000_s2158" type="#_x0000_t75" style="position:absolute;left:11734;top:1964;width:3829;height:264">
              <v:imagedata r:id="rId26" o:title=""/>
            </v:shape>
            <w10:wrap anchorx="page" anchory="page"/>
          </v:group>
        </w:pict>
      </w:r>
    </w:p>
    <w:p w:rsidR="008255D5" w:rsidRPr="002A31E3" w:rsidRDefault="008255D5" w:rsidP="008255D5">
      <w:pPr>
        <w:rPr>
          <w:sz w:val="2"/>
          <w:szCs w:val="2"/>
        </w:rPr>
        <w:sectPr w:rsidR="008255D5" w:rsidRPr="002A31E3">
          <w:type w:val="continuous"/>
          <w:pgSz w:w="16840" w:h="11910" w:orient="landscape"/>
          <w:pgMar w:top="840" w:right="700" w:bottom="519"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3D1B7C">
        <w:trPr>
          <w:trHeight w:val="829"/>
        </w:trPr>
        <w:tc>
          <w:tcPr>
            <w:tcW w:w="2105" w:type="dxa"/>
          </w:tcPr>
          <w:p w:rsidR="008255D5" w:rsidRPr="002A31E3" w:rsidRDefault="008255D5" w:rsidP="008255D5">
            <w:pPr>
              <w:pStyle w:val="TableParagraph"/>
              <w:ind w:left="387" w:right="282" w:hanging="84"/>
              <w:rPr>
                <w:sz w:val="24"/>
              </w:rPr>
            </w:pPr>
            <w:r w:rsidRPr="002A31E3">
              <w:rPr>
                <w:sz w:val="24"/>
              </w:rPr>
              <w:lastRenderedPageBreak/>
              <w:t>РДШ +волонтерство</w:t>
            </w:r>
          </w:p>
        </w:tc>
        <w:tc>
          <w:tcPr>
            <w:tcW w:w="1040" w:type="dxa"/>
          </w:tcPr>
          <w:p w:rsidR="008255D5" w:rsidRPr="002A31E3" w:rsidRDefault="008255D5" w:rsidP="008255D5">
            <w:pPr>
              <w:pStyle w:val="TableParagraph"/>
              <w:ind w:right="240"/>
              <w:rPr>
                <w:sz w:val="24"/>
              </w:rPr>
            </w:pPr>
          </w:p>
        </w:tc>
        <w:tc>
          <w:tcPr>
            <w:tcW w:w="12559" w:type="dxa"/>
          </w:tcPr>
          <w:p w:rsidR="008255D5" w:rsidRPr="002A31E3" w:rsidRDefault="008255D5" w:rsidP="008255D5">
            <w:pPr>
              <w:pStyle w:val="TableParagraph"/>
              <w:rPr>
                <w:sz w:val="24"/>
              </w:rPr>
            </w:pPr>
            <w:r w:rsidRPr="002A31E3">
              <w:rPr>
                <w:sz w:val="24"/>
              </w:rPr>
              <w:t>Акция «Кормушка»</w:t>
            </w:r>
          </w:p>
          <w:p w:rsidR="008255D5" w:rsidRPr="002A31E3" w:rsidRDefault="008255D5" w:rsidP="008255D5">
            <w:pPr>
              <w:pStyle w:val="TableParagraph"/>
              <w:ind w:right="5252"/>
              <w:rPr>
                <w:sz w:val="24"/>
              </w:rPr>
            </w:pPr>
            <w:r w:rsidRPr="002A31E3">
              <w:rPr>
                <w:sz w:val="24"/>
              </w:rPr>
              <w:t>Акция «Все на борьбу со снегом!»</w:t>
            </w:r>
            <w:r w:rsidRPr="002A31E3">
              <w:rPr>
                <w:spacing w:val="-58"/>
                <w:sz w:val="24"/>
              </w:rPr>
              <w:t xml:space="preserve"> </w:t>
            </w:r>
            <w:r w:rsidRPr="002A31E3">
              <w:rPr>
                <w:sz w:val="24"/>
              </w:rPr>
              <w:t>Мероприятия</w:t>
            </w:r>
            <w:r w:rsidRPr="002A31E3">
              <w:rPr>
                <w:spacing w:val="-1"/>
                <w:sz w:val="24"/>
              </w:rPr>
              <w:t xml:space="preserve"> </w:t>
            </w:r>
            <w:r w:rsidRPr="002A31E3">
              <w:rPr>
                <w:sz w:val="24"/>
              </w:rPr>
              <w:t>по</w:t>
            </w:r>
            <w:r w:rsidRPr="002A31E3">
              <w:rPr>
                <w:spacing w:val="-2"/>
                <w:sz w:val="24"/>
              </w:rPr>
              <w:t xml:space="preserve"> </w:t>
            </w:r>
            <w:r w:rsidRPr="002A31E3">
              <w:rPr>
                <w:sz w:val="24"/>
              </w:rPr>
              <w:t>линии</w:t>
            </w:r>
            <w:r w:rsidRPr="002A31E3">
              <w:rPr>
                <w:spacing w:val="-2"/>
                <w:sz w:val="24"/>
              </w:rPr>
              <w:t xml:space="preserve"> </w:t>
            </w:r>
            <w:r w:rsidRPr="002A31E3">
              <w:rPr>
                <w:sz w:val="24"/>
              </w:rPr>
              <w:t>РДШ</w:t>
            </w:r>
          </w:p>
        </w:tc>
      </w:tr>
      <w:tr w:rsidR="008255D5" w:rsidRPr="002A31E3" w:rsidTr="008255D5">
        <w:trPr>
          <w:trHeight w:val="1654"/>
        </w:trPr>
        <w:tc>
          <w:tcPr>
            <w:tcW w:w="2105" w:type="dxa"/>
          </w:tcPr>
          <w:p w:rsidR="008255D5" w:rsidRPr="002A31E3" w:rsidRDefault="008255D5" w:rsidP="008255D5">
            <w:pPr>
              <w:pStyle w:val="TableParagraph"/>
              <w:ind w:left="138" w:right="135"/>
              <w:rPr>
                <w:sz w:val="24"/>
              </w:rPr>
            </w:pPr>
            <w:r w:rsidRPr="002A31E3">
              <w:rPr>
                <w:sz w:val="24"/>
              </w:rPr>
              <w:t>Ключевые</w:t>
            </w:r>
            <w:r w:rsidRPr="002A31E3">
              <w:rPr>
                <w:spacing w:val="1"/>
                <w:sz w:val="24"/>
              </w:rPr>
              <w:t xml:space="preserve"> </w:t>
            </w:r>
            <w:r w:rsidRPr="002A31E3">
              <w:rPr>
                <w:spacing w:val="-1"/>
                <w:sz w:val="24"/>
              </w:rPr>
              <w:t>общешкольные</w:t>
            </w:r>
            <w:r w:rsidRPr="002A31E3">
              <w:rPr>
                <w:spacing w:val="-57"/>
                <w:sz w:val="24"/>
              </w:rPr>
              <w:t xml:space="preserve"> </w:t>
            </w:r>
            <w:r w:rsidRPr="002A31E3">
              <w:rPr>
                <w:sz w:val="24"/>
              </w:rPr>
              <w:t>дела</w:t>
            </w:r>
          </w:p>
        </w:tc>
        <w:tc>
          <w:tcPr>
            <w:tcW w:w="13599" w:type="dxa"/>
            <w:gridSpan w:val="2"/>
          </w:tcPr>
          <w:p w:rsidR="008255D5" w:rsidRPr="002A31E3" w:rsidRDefault="008255D5" w:rsidP="008255D5">
            <w:pPr>
              <w:pStyle w:val="TableParagraph"/>
              <w:ind w:right="9022"/>
              <w:rPr>
                <w:sz w:val="24"/>
              </w:rPr>
            </w:pPr>
            <w:r w:rsidRPr="002A31E3">
              <w:rPr>
                <w:sz w:val="24"/>
              </w:rPr>
              <w:t>1)Фестиваль военно-патриотической песни</w:t>
            </w:r>
            <w:r w:rsidRPr="002A31E3">
              <w:rPr>
                <w:spacing w:val="-58"/>
                <w:sz w:val="24"/>
              </w:rPr>
              <w:t xml:space="preserve"> </w:t>
            </w:r>
            <w:r w:rsidRPr="002A31E3">
              <w:rPr>
                <w:sz w:val="24"/>
              </w:rPr>
              <w:t>2)День</w:t>
            </w:r>
            <w:r w:rsidRPr="002A31E3">
              <w:rPr>
                <w:spacing w:val="-3"/>
                <w:sz w:val="24"/>
              </w:rPr>
              <w:t xml:space="preserve"> </w:t>
            </w:r>
            <w:r w:rsidRPr="002A31E3">
              <w:rPr>
                <w:sz w:val="24"/>
              </w:rPr>
              <w:t>РОССИЙСКОЙ НАУКИ</w:t>
            </w:r>
          </w:p>
          <w:p w:rsidR="008255D5" w:rsidRPr="002A31E3" w:rsidRDefault="008255D5" w:rsidP="004C6BCE">
            <w:pPr>
              <w:pStyle w:val="TableParagraph"/>
              <w:numPr>
                <w:ilvl w:val="0"/>
                <w:numId w:val="83"/>
              </w:numPr>
              <w:tabs>
                <w:tab w:val="left" w:pos="308"/>
              </w:tabs>
              <w:ind w:hanging="202"/>
              <w:rPr>
                <w:sz w:val="24"/>
              </w:rPr>
            </w:pPr>
            <w:r w:rsidRPr="002A31E3">
              <w:rPr>
                <w:sz w:val="24"/>
              </w:rPr>
              <w:t>Акция</w:t>
            </w:r>
            <w:r w:rsidRPr="002A31E3">
              <w:rPr>
                <w:spacing w:val="1"/>
                <w:sz w:val="24"/>
              </w:rPr>
              <w:t xml:space="preserve"> </w:t>
            </w:r>
            <w:r w:rsidRPr="002A31E3">
              <w:rPr>
                <w:sz w:val="24"/>
              </w:rPr>
              <w:t>«Дарите</w:t>
            </w:r>
            <w:r w:rsidRPr="002A31E3">
              <w:rPr>
                <w:spacing w:val="-2"/>
                <w:sz w:val="24"/>
              </w:rPr>
              <w:t xml:space="preserve"> </w:t>
            </w:r>
            <w:r w:rsidRPr="002A31E3">
              <w:rPr>
                <w:sz w:val="24"/>
              </w:rPr>
              <w:t>книги</w:t>
            </w:r>
            <w:r w:rsidRPr="002A31E3">
              <w:rPr>
                <w:spacing w:val="-4"/>
                <w:sz w:val="24"/>
              </w:rPr>
              <w:t xml:space="preserve"> </w:t>
            </w:r>
            <w:r w:rsidRPr="002A31E3">
              <w:rPr>
                <w:sz w:val="24"/>
              </w:rPr>
              <w:t>с</w:t>
            </w:r>
            <w:r w:rsidRPr="002A31E3">
              <w:rPr>
                <w:spacing w:val="-3"/>
                <w:sz w:val="24"/>
              </w:rPr>
              <w:t xml:space="preserve"> </w:t>
            </w:r>
            <w:r w:rsidRPr="002A31E3">
              <w:rPr>
                <w:sz w:val="24"/>
              </w:rPr>
              <w:t>любовью»</w:t>
            </w:r>
          </w:p>
          <w:p w:rsidR="008255D5" w:rsidRPr="002A31E3" w:rsidRDefault="008255D5" w:rsidP="004C6BCE">
            <w:pPr>
              <w:pStyle w:val="TableParagraph"/>
              <w:numPr>
                <w:ilvl w:val="0"/>
                <w:numId w:val="83"/>
              </w:numPr>
              <w:tabs>
                <w:tab w:val="left" w:pos="308"/>
              </w:tabs>
              <w:ind w:hanging="202"/>
              <w:rPr>
                <w:sz w:val="24"/>
              </w:rPr>
            </w:pPr>
            <w:r w:rsidRPr="002A31E3">
              <w:rPr>
                <w:sz w:val="24"/>
              </w:rPr>
              <w:t>День</w:t>
            </w:r>
            <w:r w:rsidRPr="002A31E3">
              <w:rPr>
                <w:spacing w:val="-6"/>
                <w:sz w:val="24"/>
              </w:rPr>
              <w:t xml:space="preserve"> </w:t>
            </w:r>
            <w:r w:rsidRPr="002A31E3">
              <w:rPr>
                <w:sz w:val="24"/>
              </w:rPr>
              <w:t>памяти</w:t>
            </w:r>
            <w:r w:rsidRPr="002A31E3">
              <w:rPr>
                <w:spacing w:val="-4"/>
                <w:sz w:val="24"/>
              </w:rPr>
              <w:t xml:space="preserve"> </w:t>
            </w:r>
            <w:r w:rsidRPr="002A31E3">
              <w:rPr>
                <w:sz w:val="24"/>
              </w:rPr>
              <w:t>о</w:t>
            </w:r>
            <w:r w:rsidRPr="002A31E3">
              <w:rPr>
                <w:spacing w:val="-3"/>
                <w:sz w:val="24"/>
              </w:rPr>
              <w:t xml:space="preserve"> </w:t>
            </w:r>
            <w:r w:rsidRPr="002A31E3">
              <w:rPr>
                <w:sz w:val="24"/>
              </w:rPr>
              <w:t>россиянах,</w:t>
            </w:r>
            <w:r w:rsidRPr="002A31E3">
              <w:rPr>
                <w:spacing w:val="-4"/>
                <w:sz w:val="24"/>
              </w:rPr>
              <w:t xml:space="preserve"> </w:t>
            </w:r>
            <w:r w:rsidRPr="002A31E3">
              <w:rPr>
                <w:sz w:val="24"/>
              </w:rPr>
              <w:t>исполнявших</w:t>
            </w:r>
            <w:r w:rsidRPr="002A31E3">
              <w:rPr>
                <w:spacing w:val="-4"/>
                <w:sz w:val="24"/>
              </w:rPr>
              <w:t xml:space="preserve"> </w:t>
            </w:r>
            <w:r w:rsidRPr="002A31E3">
              <w:rPr>
                <w:sz w:val="24"/>
              </w:rPr>
              <w:t>служебный</w:t>
            </w:r>
            <w:r w:rsidRPr="002A31E3">
              <w:rPr>
                <w:spacing w:val="-4"/>
                <w:sz w:val="24"/>
              </w:rPr>
              <w:t xml:space="preserve"> </w:t>
            </w:r>
            <w:r w:rsidRPr="002A31E3">
              <w:rPr>
                <w:sz w:val="24"/>
              </w:rPr>
              <w:t>долг</w:t>
            </w:r>
            <w:r w:rsidRPr="002A31E3">
              <w:rPr>
                <w:spacing w:val="-2"/>
                <w:sz w:val="24"/>
              </w:rPr>
              <w:t xml:space="preserve"> </w:t>
            </w:r>
            <w:r w:rsidRPr="002A31E3">
              <w:rPr>
                <w:sz w:val="24"/>
              </w:rPr>
              <w:t>за</w:t>
            </w:r>
            <w:r w:rsidRPr="002A31E3">
              <w:rPr>
                <w:spacing w:val="-3"/>
                <w:sz w:val="24"/>
              </w:rPr>
              <w:t xml:space="preserve"> </w:t>
            </w:r>
            <w:r w:rsidRPr="002A31E3">
              <w:rPr>
                <w:sz w:val="24"/>
              </w:rPr>
              <w:t>пределами</w:t>
            </w:r>
            <w:r w:rsidRPr="002A31E3">
              <w:rPr>
                <w:spacing w:val="-3"/>
                <w:sz w:val="24"/>
              </w:rPr>
              <w:t xml:space="preserve"> </w:t>
            </w:r>
            <w:r w:rsidRPr="002A31E3">
              <w:rPr>
                <w:sz w:val="24"/>
              </w:rPr>
              <w:t>Отечества.</w:t>
            </w:r>
          </w:p>
          <w:p w:rsidR="008255D5" w:rsidRPr="002A31E3" w:rsidRDefault="008255D5" w:rsidP="004C6BCE">
            <w:pPr>
              <w:pStyle w:val="TableParagraph"/>
              <w:numPr>
                <w:ilvl w:val="0"/>
                <w:numId w:val="83"/>
              </w:numPr>
              <w:tabs>
                <w:tab w:val="left" w:pos="371"/>
              </w:tabs>
              <w:ind w:left="370" w:hanging="265"/>
              <w:rPr>
                <w:sz w:val="24"/>
              </w:rPr>
            </w:pPr>
            <w:r w:rsidRPr="002A31E3">
              <w:rPr>
                <w:sz w:val="24"/>
              </w:rPr>
              <w:t>«Неделя</w:t>
            </w:r>
            <w:r w:rsidRPr="002A31E3">
              <w:rPr>
                <w:spacing w:val="-11"/>
                <w:sz w:val="24"/>
              </w:rPr>
              <w:t xml:space="preserve"> </w:t>
            </w:r>
            <w:r w:rsidRPr="002A31E3">
              <w:rPr>
                <w:sz w:val="24"/>
              </w:rPr>
              <w:t>Мужества»</w:t>
            </w:r>
          </w:p>
          <w:p w:rsidR="008255D5" w:rsidRPr="002A31E3" w:rsidRDefault="008255D5" w:rsidP="004C6BCE">
            <w:pPr>
              <w:pStyle w:val="TableParagraph"/>
              <w:numPr>
                <w:ilvl w:val="0"/>
                <w:numId w:val="83"/>
              </w:numPr>
              <w:tabs>
                <w:tab w:val="left" w:pos="367"/>
              </w:tabs>
              <w:ind w:left="366" w:hanging="261"/>
              <w:rPr>
                <w:sz w:val="24"/>
              </w:rPr>
            </w:pPr>
            <w:r w:rsidRPr="002A31E3">
              <w:rPr>
                <w:sz w:val="24"/>
              </w:rPr>
              <w:t>Акция</w:t>
            </w:r>
            <w:r w:rsidRPr="002A31E3">
              <w:rPr>
                <w:spacing w:val="-4"/>
                <w:sz w:val="24"/>
              </w:rPr>
              <w:t xml:space="preserve"> </w:t>
            </w:r>
            <w:r w:rsidRPr="002A31E3">
              <w:rPr>
                <w:sz w:val="24"/>
              </w:rPr>
              <w:t>«Кормушка»</w:t>
            </w:r>
          </w:p>
        </w:tc>
      </w:tr>
      <w:tr w:rsidR="008255D5" w:rsidRPr="002A31E3" w:rsidTr="008255D5">
        <w:trPr>
          <w:trHeight w:val="1106"/>
        </w:trPr>
        <w:tc>
          <w:tcPr>
            <w:tcW w:w="2105" w:type="dxa"/>
          </w:tcPr>
          <w:p w:rsidR="008255D5" w:rsidRPr="002A31E3" w:rsidRDefault="008255D5" w:rsidP="008255D5">
            <w:pPr>
              <w:pStyle w:val="TableParagraph"/>
              <w:ind w:left="140" w:right="135"/>
              <w:rPr>
                <w:sz w:val="24"/>
              </w:rPr>
            </w:pPr>
            <w:r w:rsidRPr="002A31E3">
              <w:rPr>
                <w:sz w:val="24"/>
              </w:rPr>
              <w:t xml:space="preserve">  «Наследие» (регионально-      школьный компонент)</w:t>
            </w:r>
          </w:p>
        </w:tc>
        <w:tc>
          <w:tcPr>
            <w:tcW w:w="13599" w:type="dxa"/>
            <w:gridSpan w:val="2"/>
          </w:tcPr>
          <w:p w:rsidR="008255D5" w:rsidRPr="002A31E3" w:rsidRDefault="008255D5" w:rsidP="008255D5">
            <w:pPr>
              <w:pStyle w:val="TableParagraph"/>
              <w:ind w:right="275"/>
              <w:rPr>
                <w:sz w:val="24"/>
              </w:rPr>
            </w:pPr>
            <w:r w:rsidRPr="002A31E3">
              <w:rPr>
                <w:sz w:val="24"/>
              </w:rPr>
              <w:t xml:space="preserve"> Классные часы «Семейные традиции ,обычаи ,праздники .»</w:t>
            </w:r>
          </w:p>
          <w:p w:rsidR="008255D5" w:rsidRPr="002A31E3" w:rsidRDefault="008255D5" w:rsidP="008255D5">
            <w:pPr>
              <w:pStyle w:val="TableParagraph"/>
              <w:ind w:right="3984"/>
              <w:rPr>
                <w:sz w:val="24"/>
              </w:rPr>
            </w:pPr>
            <w:r w:rsidRPr="002A31E3">
              <w:rPr>
                <w:sz w:val="24"/>
              </w:rPr>
              <w:t xml:space="preserve"> «Наш родной казачий край  » составление презентаций </w:t>
            </w:r>
          </w:p>
        </w:tc>
      </w:tr>
      <w:tr w:rsidR="008255D5" w:rsidRPr="002A31E3" w:rsidTr="003D1B7C">
        <w:trPr>
          <w:trHeight w:hRule="exact" w:val="1697"/>
        </w:trPr>
        <w:tc>
          <w:tcPr>
            <w:tcW w:w="2105" w:type="dxa"/>
          </w:tcPr>
          <w:p w:rsidR="008255D5" w:rsidRPr="002A31E3" w:rsidRDefault="008255D5" w:rsidP="008255D5">
            <w:pPr>
              <w:pStyle w:val="TableParagraph"/>
              <w:ind w:left="140" w:right="135"/>
              <w:rPr>
                <w:sz w:val="24"/>
              </w:rPr>
            </w:pPr>
            <w:r w:rsidRPr="002A31E3">
              <w:rPr>
                <w:sz w:val="24"/>
              </w:rPr>
              <w:lastRenderedPageBreak/>
              <w:t xml:space="preserve"> Организация предметно-эстетической среды»</w:t>
            </w:r>
          </w:p>
        </w:tc>
        <w:tc>
          <w:tcPr>
            <w:tcW w:w="1040" w:type="dxa"/>
          </w:tcPr>
          <w:p w:rsidR="008255D5" w:rsidRPr="002A31E3" w:rsidRDefault="008255D5" w:rsidP="008255D5">
            <w:pPr>
              <w:pStyle w:val="TableParagraph"/>
              <w:rPr>
                <w:sz w:val="24"/>
              </w:rPr>
            </w:pPr>
          </w:p>
        </w:tc>
        <w:tc>
          <w:tcPr>
            <w:tcW w:w="12559" w:type="dxa"/>
          </w:tcPr>
          <w:p w:rsidR="008255D5" w:rsidRPr="002A31E3" w:rsidRDefault="008255D5" w:rsidP="008255D5">
            <w:pPr>
              <w:pStyle w:val="TableParagraph"/>
              <w:ind w:right="1060"/>
              <w:rPr>
                <w:sz w:val="24"/>
              </w:rPr>
            </w:pPr>
            <w:r w:rsidRPr="002A31E3">
              <w:rPr>
                <w:sz w:val="24"/>
              </w:rPr>
              <w:t xml:space="preserve">Монтаж </w:t>
            </w:r>
            <w:r w:rsidRPr="002A31E3">
              <w:rPr>
                <w:spacing w:val="-3"/>
                <w:sz w:val="24"/>
              </w:rPr>
              <w:t xml:space="preserve">видеоролика </w:t>
            </w:r>
            <w:r w:rsidRPr="002A31E3">
              <w:rPr>
                <w:spacing w:val="5"/>
                <w:sz w:val="24"/>
              </w:rPr>
              <w:t xml:space="preserve"> </w:t>
            </w:r>
            <w:r w:rsidRPr="002A31E3">
              <w:rPr>
                <w:sz w:val="24"/>
              </w:rPr>
              <w:t>«23</w:t>
            </w:r>
            <w:r w:rsidRPr="002A31E3">
              <w:rPr>
                <w:spacing w:val="-1"/>
                <w:sz w:val="24"/>
              </w:rPr>
              <w:t xml:space="preserve"> </w:t>
            </w:r>
            <w:r w:rsidRPr="002A31E3">
              <w:rPr>
                <w:sz w:val="24"/>
              </w:rPr>
              <w:t>февраля»</w:t>
            </w:r>
            <w:r w:rsidRPr="002A31E3">
              <w:rPr>
                <w:spacing w:val="1"/>
                <w:sz w:val="24"/>
              </w:rPr>
              <w:t xml:space="preserve"> </w:t>
            </w:r>
            <w:r w:rsidRPr="002A31E3">
              <w:rPr>
                <w:sz w:val="24"/>
              </w:rPr>
              <w:t>(подготовить материалы)</w:t>
            </w:r>
            <w:r w:rsidRPr="002A31E3">
              <w:rPr>
                <w:spacing w:val="1"/>
                <w:sz w:val="24"/>
              </w:rPr>
              <w:t xml:space="preserve"> </w:t>
            </w:r>
            <w:r w:rsidRPr="002A31E3">
              <w:rPr>
                <w:sz w:val="24"/>
              </w:rPr>
              <w:t xml:space="preserve"> </w:t>
            </w:r>
          </w:p>
          <w:p w:rsidR="008255D5" w:rsidRPr="002A31E3" w:rsidRDefault="008255D5" w:rsidP="008255D5">
            <w:pPr>
              <w:pStyle w:val="TableParagraph"/>
              <w:ind w:right="298"/>
              <w:rPr>
                <w:sz w:val="24"/>
              </w:rPr>
            </w:pPr>
            <w:r w:rsidRPr="002A31E3">
              <w:rPr>
                <w:sz w:val="24"/>
              </w:rPr>
              <w:t>Выпуск   школьной газеты «Первый»</w:t>
            </w:r>
            <w:r w:rsidRPr="002A31E3">
              <w:rPr>
                <w:spacing w:val="-58"/>
                <w:sz w:val="24"/>
              </w:rPr>
              <w:t xml:space="preserve"> </w:t>
            </w:r>
            <w:r w:rsidRPr="002A31E3">
              <w:rPr>
                <w:sz w:val="24"/>
              </w:rPr>
              <w:t>(интересные материалы из школьной</w:t>
            </w:r>
            <w:r w:rsidRPr="002A31E3">
              <w:rPr>
                <w:spacing w:val="1"/>
                <w:sz w:val="24"/>
              </w:rPr>
              <w:t xml:space="preserve"> </w:t>
            </w:r>
            <w:r w:rsidRPr="002A31E3">
              <w:rPr>
                <w:sz w:val="24"/>
              </w:rPr>
              <w:t>жизни учащихся</w:t>
            </w:r>
            <w:r w:rsidRPr="002A31E3">
              <w:rPr>
                <w:spacing w:val="-2"/>
                <w:sz w:val="24"/>
              </w:rPr>
              <w:t xml:space="preserve"> </w:t>
            </w:r>
            <w:r w:rsidRPr="002A31E3">
              <w:rPr>
                <w:sz w:val="24"/>
              </w:rPr>
              <w:t>5-9</w:t>
            </w:r>
            <w:r w:rsidRPr="002A31E3">
              <w:rPr>
                <w:spacing w:val="-3"/>
                <w:sz w:val="24"/>
              </w:rPr>
              <w:t xml:space="preserve"> </w:t>
            </w:r>
            <w:r w:rsidRPr="002A31E3">
              <w:rPr>
                <w:sz w:val="24"/>
              </w:rPr>
              <w:t>классов,</w:t>
            </w:r>
            <w:r w:rsidRPr="002A31E3">
              <w:rPr>
                <w:spacing w:val="-3"/>
                <w:sz w:val="24"/>
              </w:rPr>
              <w:t xml:space="preserve"> </w:t>
            </w:r>
            <w:r w:rsidRPr="002A31E3">
              <w:rPr>
                <w:sz w:val="24"/>
              </w:rPr>
              <w:t>забавные</w:t>
            </w:r>
          </w:p>
          <w:p w:rsidR="008255D5" w:rsidRPr="002A31E3" w:rsidRDefault="008255D5" w:rsidP="008255D5">
            <w:pPr>
              <w:pStyle w:val="TableParagraph"/>
              <w:rPr>
                <w:sz w:val="24"/>
              </w:rPr>
            </w:pPr>
            <w:r w:rsidRPr="002A31E3">
              <w:rPr>
                <w:sz w:val="24"/>
              </w:rPr>
              <w:t>факты,</w:t>
            </w:r>
            <w:r w:rsidRPr="002A31E3">
              <w:rPr>
                <w:spacing w:val="-4"/>
                <w:sz w:val="24"/>
              </w:rPr>
              <w:t xml:space="preserve"> </w:t>
            </w:r>
            <w:r w:rsidRPr="002A31E3">
              <w:rPr>
                <w:sz w:val="24"/>
              </w:rPr>
              <w:t>полезная</w:t>
            </w:r>
            <w:r w:rsidRPr="002A31E3">
              <w:rPr>
                <w:spacing w:val="-3"/>
                <w:sz w:val="24"/>
              </w:rPr>
              <w:t xml:space="preserve"> </w:t>
            </w:r>
            <w:r w:rsidRPr="002A31E3">
              <w:rPr>
                <w:sz w:val="24"/>
              </w:rPr>
              <w:t>информация).</w:t>
            </w:r>
          </w:p>
          <w:p w:rsidR="008255D5" w:rsidRPr="002A31E3" w:rsidRDefault="008255D5" w:rsidP="008255D5">
            <w:pPr>
              <w:pStyle w:val="TableParagraph"/>
              <w:rPr>
                <w:sz w:val="24"/>
              </w:rPr>
            </w:pPr>
            <w:r w:rsidRPr="002A31E3">
              <w:rPr>
                <w:sz w:val="24"/>
              </w:rPr>
              <w:t xml:space="preserve"> </w:t>
            </w:r>
          </w:p>
        </w:tc>
      </w:tr>
      <w:tr w:rsidR="008255D5" w:rsidRPr="002A31E3" w:rsidTr="003D1B7C">
        <w:trPr>
          <w:trHeight w:hRule="exact" w:val="621"/>
        </w:trPr>
        <w:tc>
          <w:tcPr>
            <w:tcW w:w="2105" w:type="dxa"/>
          </w:tcPr>
          <w:p w:rsidR="008255D5" w:rsidRPr="002A31E3" w:rsidRDefault="008255D5" w:rsidP="008255D5">
            <w:pPr>
              <w:pStyle w:val="TableParagraph"/>
              <w:ind w:left="140" w:right="135"/>
              <w:rPr>
                <w:sz w:val="24"/>
              </w:rPr>
            </w:pPr>
            <w:r w:rsidRPr="002A31E3">
              <w:rPr>
                <w:sz w:val="24"/>
              </w:rPr>
              <w:t xml:space="preserve">Экскурсии </w:t>
            </w:r>
          </w:p>
        </w:tc>
        <w:tc>
          <w:tcPr>
            <w:tcW w:w="1040" w:type="dxa"/>
          </w:tcPr>
          <w:p w:rsidR="008255D5" w:rsidRPr="002A31E3" w:rsidRDefault="008255D5" w:rsidP="008255D5">
            <w:pPr>
              <w:pStyle w:val="TableParagraph"/>
              <w:ind w:right="1213"/>
              <w:rPr>
                <w:sz w:val="24"/>
              </w:rPr>
            </w:pPr>
          </w:p>
        </w:tc>
        <w:tc>
          <w:tcPr>
            <w:tcW w:w="12559" w:type="dxa"/>
          </w:tcPr>
          <w:p w:rsidR="008255D5" w:rsidRPr="002A31E3" w:rsidRDefault="008255D5" w:rsidP="008255D5">
            <w:pPr>
              <w:pStyle w:val="TableParagraph"/>
              <w:ind w:right="1060"/>
              <w:rPr>
                <w:sz w:val="24"/>
              </w:rPr>
            </w:pPr>
            <w:r w:rsidRPr="002A31E3">
              <w:rPr>
                <w:sz w:val="24"/>
              </w:rPr>
              <w:t>Экскурсия в музей –памятник «Защитникам Кавказа»</w:t>
            </w:r>
          </w:p>
        </w:tc>
      </w:tr>
      <w:tr w:rsidR="008255D5" w:rsidRPr="002A31E3" w:rsidTr="008255D5">
        <w:trPr>
          <w:trHeight w:val="278"/>
        </w:trPr>
        <w:tc>
          <w:tcPr>
            <w:tcW w:w="15704" w:type="dxa"/>
            <w:gridSpan w:val="3"/>
          </w:tcPr>
          <w:p w:rsidR="008255D5" w:rsidRPr="002A31E3" w:rsidRDefault="008255D5" w:rsidP="008255D5">
            <w:pPr>
              <w:pStyle w:val="TableParagraph"/>
              <w:ind w:left="4004" w:right="4002"/>
              <w:rPr>
                <w:b/>
                <w:sz w:val="24"/>
              </w:rPr>
            </w:pPr>
            <w:r w:rsidRPr="002A31E3">
              <w:rPr>
                <w:b/>
                <w:sz w:val="24"/>
              </w:rPr>
              <w:t>Март</w:t>
            </w:r>
            <w:r w:rsidRPr="002A31E3">
              <w:rPr>
                <w:b/>
                <w:spacing w:val="55"/>
                <w:sz w:val="24"/>
              </w:rPr>
              <w:t xml:space="preserve"> </w:t>
            </w:r>
            <w:r w:rsidRPr="002A31E3">
              <w:rPr>
                <w:b/>
                <w:sz w:val="24"/>
              </w:rPr>
              <w:t>«Месячник</w:t>
            </w:r>
            <w:r w:rsidRPr="002A31E3">
              <w:rPr>
                <w:b/>
                <w:spacing w:val="-1"/>
                <w:sz w:val="24"/>
              </w:rPr>
              <w:t xml:space="preserve"> </w:t>
            </w:r>
            <w:r w:rsidRPr="002A31E3">
              <w:rPr>
                <w:b/>
                <w:sz w:val="24"/>
              </w:rPr>
              <w:t>Здорового</w:t>
            </w:r>
            <w:r w:rsidRPr="002A31E3">
              <w:rPr>
                <w:b/>
                <w:spacing w:val="-7"/>
                <w:sz w:val="24"/>
              </w:rPr>
              <w:t xml:space="preserve"> </w:t>
            </w:r>
            <w:r w:rsidRPr="002A31E3">
              <w:rPr>
                <w:b/>
                <w:sz w:val="24"/>
              </w:rPr>
              <w:t>Образа Жизни»</w:t>
            </w:r>
          </w:p>
        </w:tc>
      </w:tr>
      <w:tr w:rsidR="008255D5" w:rsidRPr="002A31E3" w:rsidTr="003D1B7C">
        <w:trPr>
          <w:trHeight w:val="550"/>
        </w:trPr>
        <w:tc>
          <w:tcPr>
            <w:tcW w:w="2105" w:type="dxa"/>
          </w:tcPr>
          <w:p w:rsidR="008255D5" w:rsidRPr="002A31E3" w:rsidRDefault="008255D5" w:rsidP="008255D5">
            <w:pPr>
              <w:pStyle w:val="TableParagraph"/>
              <w:ind w:left="140" w:right="135"/>
              <w:rPr>
                <w:sz w:val="24"/>
              </w:rPr>
            </w:pPr>
            <w:r w:rsidRPr="002A31E3">
              <w:rPr>
                <w:sz w:val="24"/>
              </w:rPr>
              <w:t>Классное</w:t>
            </w:r>
          </w:p>
          <w:p w:rsidR="008255D5" w:rsidRPr="002A31E3" w:rsidRDefault="008255D5" w:rsidP="008255D5">
            <w:pPr>
              <w:pStyle w:val="TableParagraph"/>
              <w:ind w:left="134" w:right="135"/>
              <w:rPr>
                <w:sz w:val="24"/>
              </w:rPr>
            </w:pPr>
            <w:r w:rsidRPr="002A31E3">
              <w:rPr>
                <w:sz w:val="24"/>
              </w:rPr>
              <w:t>руководство</w:t>
            </w:r>
          </w:p>
        </w:tc>
        <w:tc>
          <w:tcPr>
            <w:tcW w:w="1040" w:type="dxa"/>
          </w:tcPr>
          <w:p w:rsidR="008255D5" w:rsidRPr="002A31E3" w:rsidRDefault="008255D5" w:rsidP="008255D5">
            <w:pPr>
              <w:pStyle w:val="TableParagraph"/>
              <w:rPr>
                <w:sz w:val="24"/>
              </w:rPr>
            </w:pPr>
          </w:p>
        </w:tc>
        <w:tc>
          <w:tcPr>
            <w:tcW w:w="12559" w:type="dxa"/>
          </w:tcPr>
          <w:p w:rsidR="008255D5" w:rsidRPr="002A31E3" w:rsidRDefault="008255D5" w:rsidP="008255D5">
            <w:pPr>
              <w:pStyle w:val="TableParagraph"/>
              <w:rPr>
                <w:sz w:val="24"/>
              </w:rPr>
            </w:pPr>
            <w:r w:rsidRPr="002A31E3">
              <w:rPr>
                <w:sz w:val="24"/>
              </w:rPr>
              <w:t>Согласно</w:t>
            </w:r>
            <w:r w:rsidRPr="002A31E3">
              <w:rPr>
                <w:spacing w:val="-3"/>
                <w:sz w:val="24"/>
              </w:rPr>
              <w:t xml:space="preserve"> </w:t>
            </w:r>
            <w:r w:rsidRPr="002A31E3">
              <w:rPr>
                <w:sz w:val="24"/>
              </w:rPr>
              <w:t>ИПР</w:t>
            </w:r>
            <w:r w:rsidRPr="002A31E3">
              <w:rPr>
                <w:spacing w:val="-4"/>
                <w:sz w:val="24"/>
              </w:rPr>
              <w:t xml:space="preserve"> </w:t>
            </w:r>
            <w:r w:rsidRPr="002A31E3">
              <w:rPr>
                <w:sz w:val="24"/>
              </w:rPr>
              <w:t>классных</w:t>
            </w:r>
            <w:r w:rsidRPr="002A31E3">
              <w:rPr>
                <w:spacing w:val="-2"/>
                <w:sz w:val="24"/>
              </w:rPr>
              <w:t xml:space="preserve"> </w:t>
            </w:r>
            <w:r w:rsidRPr="002A31E3">
              <w:rPr>
                <w:sz w:val="24"/>
              </w:rPr>
              <w:t>руководителей</w:t>
            </w:r>
          </w:p>
          <w:p w:rsidR="008255D5" w:rsidRPr="002A31E3" w:rsidRDefault="008255D5" w:rsidP="008255D5">
            <w:pPr>
              <w:pStyle w:val="TableParagraph"/>
              <w:ind w:right="200"/>
              <w:rPr>
                <w:sz w:val="24"/>
              </w:rPr>
            </w:pPr>
            <w:r w:rsidRPr="002A31E3">
              <w:rPr>
                <w:sz w:val="24"/>
              </w:rPr>
              <w:t>5-9</w:t>
            </w:r>
            <w:r w:rsidRPr="002A31E3">
              <w:rPr>
                <w:spacing w:val="-2"/>
                <w:sz w:val="24"/>
              </w:rPr>
              <w:t xml:space="preserve"> </w:t>
            </w:r>
            <w:r w:rsidRPr="002A31E3">
              <w:rPr>
                <w:sz w:val="24"/>
              </w:rPr>
              <w:t>классов Профилактические мероприятия по</w:t>
            </w:r>
            <w:r w:rsidRPr="002A31E3">
              <w:rPr>
                <w:spacing w:val="1"/>
                <w:sz w:val="24"/>
              </w:rPr>
              <w:t xml:space="preserve"> </w:t>
            </w:r>
            <w:r w:rsidRPr="002A31E3">
              <w:rPr>
                <w:sz w:val="24"/>
              </w:rPr>
              <w:t>суицидальности:</w:t>
            </w:r>
            <w:r w:rsidRPr="002A31E3">
              <w:rPr>
                <w:spacing w:val="51"/>
                <w:sz w:val="24"/>
              </w:rPr>
              <w:t xml:space="preserve"> </w:t>
            </w:r>
            <w:r w:rsidRPr="002A31E3">
              <w:rPr>
                <w:sz w:val="24"/>
              </w:rPr>
              <w:t>5-8</w:t>
            </w:r>
            <w:r w:rsidRPr="002A31E3">
              <w:rPr>
                <w:spacing w:val="-1"/>
                <w:sz w:val="24"/>
              </w:rPr>
              <w:t xml:space="preserve"> </w:t>
            </w:r>
            <w:r w:rsidRPr="002A31E3">
              <w:rPr>
                <w:sz w:val="24"/>
              </w:rPr>
              <w:t>класс классный</w:t>
            </w:r>
            <w:r w:rsidRPr="002A31E3">
              <w:rPr>
                <w:spacing w:val="-2"/>
                <w:sz w:val="24"/>
              </w:rPr>
              <w:t xml:space="preserve"> </w:t>
            </w:r>
            <w:r w:rsidRPr="002A31E3">
              <w:rPr>
                <w:sz w:val="24"/>
              </w:rPr>
              <w:t>час</w:t>
            </w:r>
          </w:p>
          <w:p w:rsidR="008255D5" w:rsidRPr="002A31E3" w:rsidRDefault="008255D5" w:rsidP="008255D5">
            <w:pPr>
              <w:pStyle w:val="TableParagraph"/>
              <w:ind w:right="89"/>
              <w:rPr>
                <w:sz w:val="24"/>
              </w:rPr>
            </w:pPr>
            <w:r w:rsidRPr="002A31E3">
              <w:rPr>
                <w:sz w:val="24"/>
              </w:rPr>
              <w:t>«Способы решения конфликтов с</w:t>
            </w:r>
            <w:r w:rsidRPr="002A31E3">
              <w:rPr>
                <w:spacing w:val="1"/>
                <w:sz w:val="24"/>
              </w:rPr>
              <w:t xml:space="preserve"> </w:t>
            </w:r>
            <w:r w:rsidRPr="002A31E3">
              <w:rPr>
                <w:spacing w:val="-1"/>
                <w:sz w:val="24"/>
              </w:rPr>
              <w:t xml:space="preserve">родителями» </w:t>
            </w:r>
            <w:r w:rsidRPr="002A31E3">
              <w:rPr>
                <w:sz w:val="24"/>
              </w:rPr>
              <w:t>беседы: «Правонарушения и</w:t>
            </w:r>
            <w:r w:rsidRPr="002A31E3">
              <w:rPr>
                <w:spacing w:val="-57"/>
                <w:sz w:val="24"/>
              </w:rPr>
              <w:t xml:space="preserve"> </w:t>
            </w:r>
            <w:r w:rsidRPr="002A31E3">
              <w:rPr>
                <w:sz w:val="24"/>
              </w:rPr>
              <w:t>ответственность</w:t>
            </w:r>
            <w:r w:rsidRPr="002A31E3">
              <w:rPr>
                <w:spacing w:val="-3"/>
                <w:sz w:val="24"/>
              </w:rPr>
              <w:t xml:space="preserve"> </w:t>
            </w:r>
            <w:r w:rsidRPr="002A31E3">
              <w:rPr>
                <w:sz w:val="24"/>
              </w:rPr>
              <w:t>за</w:t>
            </w:r>
            <w:r w:rsidRPr="002A31E3">
              <w:rPr>
                <w:spacing w:val="1"/>
                <w:sz w:val="24"/>
              </w:rPr>
              <w:t xml:space="preserve"> </w:t>
            </w:r>
            <w:r w:rsidRPr="002A31E3">
              <w:rPr>
                <w:sz w:val="24"/>
              </w:rPr>
              <w:t>них»</w:t>
            </w:r>
          </w:p>
          <w:p w:rsidR="008255D5" w:rsidRPr="002A31E3" w:rsidRDefault="008255D5" w:rsidP="008255D5">
            <w:pPr>
              <w:pStyle w:val="TableParagraph"/>
              <w:ind w:right="99"/>
              <w:rPr>
                <w:sz w:val="24"/>
              </w:rPr>
            </w:pPr>
            <w:r w:rsidRPr="002A31E3">
              <w:rPr>
                <w:sz w:val="24"/>
              </w:rPr>
              <w:t>В рамках декады «Профилактики</w:t>
            </w:r>
            <w:r w:rsidRPr="002A31E3">
              <w:rPr>
                <w:spacing w:val="1"/>
                <w:sz w:val="24"/>
              </w:rPr>
              <w:t xml:space="preserve"> </w:t>
            </w:r>
            <w:r w:rsidRPr="002A31E3">
              <w:rPr>
                <w:sz w:val="24"/>
              </w:rPr>
              <w:t>правонарушений и пропаганды здорового</w:t>
            </w:r>
            <w:r w:rsidRPr="002A31E3">
              <w:rPr>
                <w:spacing w:val="-57"/>
                <w:sz w:val="24"/>
              </w:rPr>
              <w:t xml:space="preserve"> </w:t>
            </w:r>
            <w:r w:rsidRPr="002A31E3">
              <w:rPr>
                <w:sz w:val="24"/>
              </w:rPr>
              <w:t>образа жизни»</w:t>
            </w:r>
            <w:r w:rsidRPr="002A31E3">
              <w:rPr>
                <w:spacing w:val="-8"/>
                <w:sz w:val="24"/>
              </w:rPr>
              <w:t xml:space="preserve"> </w:t>
            </w:r>
            <w:r w:rsidRPr="002A31E3">
              <w:rPr>
                <w:sz w:val="24"/>
              </w:rPr>
              <w:t>провести</w:t>
            </w:r>
            <w:r w:rsidRPr="002A31E3">
              <w:rPr>
                <w:spacing w:val="-1"/>
                <w:sz w:val="24"/>
              </w:rPr>
              <w:t xml:space="preserve"> </w:t>
            </w:r>
            <w:r w:rsidRPr="002A31E3">
              <w:rPr>
                <w:sz w:val="24"/>
              </w:rPr>
              <w:t>мероприятия:</w:t>
            </w:r>
          </w:p>
          <w:p w:rsidR="008255D5" w:rsidRPr="002A31E3" w:rsidRDefault="008255D5" w:rsidP="008255D5">
            <w:pPr>
              <w:pStyle w:val="TableParagraph"/>
              <w:rPr>
                <w:sz w:val="24"/>
              </w:rPr>
            </w:pPr>
            <w:r w:rsidRPr="002A31E3">
              <w:rPr>
                <w:sz w:val="24"/>
              </w:rPr>
              <w:t>«Как</w:t>
            </w:r>
            <w:r w:rsidRPr="002A31E3">
              <w:rPr>
                <w:spacing w:val="-2"/>
                <w:sz w:val="24"/>
              </w:rPr>
              <w:t xml:space="preserve"> </w:t>
            </w:r>
            <w:r w:rsidRPr="002A31E3">
              <w:rPr>
                <w:sz w:val="24"/>
              </w:rPr>
              <w:t>не</w:t>
            </w:r>
            <w:r w:rsidRPr="002A31E3">
              <w:rPr>
                <w:spacing w:val="-1"/>
                <w:sz w:val="24"/>
              </w:rPr>
              <w:t xml:space="preserve"> </w:t>
            </w:r>
            <w:r w:rsidRPr="002A31E3">
              <w:rPr>
                <w:sz w:val="24"/>
              </w:rPr>
              <w:t>стать</w:t>
            </w:r>
            <w:r w:rsidRPr="002A31E3">
              <w:rPr>
                <w:spacing w:val="-4"/>
                <w:sz w:val="24"/>
              </w:rPr>
              <w:t xml:space="preserve"> </w:t>
            </w:r>
            <w:r w:rsidRPr="002A31E3">
              <w:rPr>
                <w:sz w:val="24"/>
              </w:rPr>
              <w:t>жертвой</w:t>
            </w:r>
            <w:r w:rsidRPr="002A31E3">
              <w:rPr>
                <w:spacing w:val="-2"/>
                <w:sz w:val="24"/>
              </w:rPr>
              <w:t xml:space="preserve"> </w:t>
            </w:r>
            <w:r w:rsidRPr="002A31E3">
              <w:rPr>
                <w:sz w:val="24"/>
              </w:rPr>
              <w:t>преступления»</w:t>
            </w:r>
          </w:p>
          <w:p w:rsidR="008255D5" w:rsidRPr="002A31E3" w:rsidRDefault="008255D5" w:rsidP="008255D5">
            <w:pPr>
              <w:pStyle w:val="TableParagraph"/>
              <w:rPr>
                <w:sz w:val="24"/>
              </w:rPr>
            </w:pPr>
          </w:p>
          <w:p w:rsidR="008255D5" w:rsidRPr="002A31E3" w:rsidRDefault="008255D5" w:rsidP="008255D5">
            <w:pPr>
              <w:pStyle w:val="TableParagraph"/>
              <w:rPr>
                <w:sz w:val="24"/>
              </w:rPr>
            </w:pPr>
            <w:r w:rsidRPr="002A31E3">
              <w:rPr>
                <w:sz w:val="24"/>
              </w:rPr>
              <w:t xml:space="preserve"> </w:t>
            </w:r>
          </w:p>
        </w:tc>
      </w:tr>
      <w:tr w:rsidR="008255D5" w:rsidRPr="002A31E3" w:rsidTr="003D1B7C">
        <w:trPr>
          <w:trHeight w:val="2211"/>
        </w:trPr>
        <w:tc>
          <w:tcPr>
            <w:tcW w:w="2105" w:type="dxa"/>
          </w:tcPr>
          <w:p w:rsidR="008255D5" w:rsidRPr="002A31E3" w:rsidRDefault="008255D5" w:rsidP="008255D5">
            <w:pPr>
              <w:pStyle w:val="TableParagraph"/>
              <w:ind w:left="139" w:right="135"/>
              <w:rPr>
                <w:sz w:val="24"/>
              </w:rPr>
            </w:pPr>
            <w:r w:rsidRPr="002A31E3">
              <w:rPr>
                <w:sz w:val="24"/>
              </w:rPr>
              <w:t>Школьный урок</w:t>
            </w:r>
          </w:p>
        </w:tc>
        <w:tc>
          <w:tcPr>
            <w:tcW w:w="1040" w:type="dxa"/>
          </w:tcPr>
          <w:p w:rsidR="008255D5" w:rsidRPr="002A31E3" w:rsidRDefault="008255D5" w:rsidP="008255D5">
            <w:pPr>
              <w:pStyle w:val="TableParagraph"/>
              <w:tabs>
                <w:tab w:val="left" w:pos="355"/>
              </w:tabs>
              <w:ind w:left="-95"/>
              <w:rPr>
                <w:sz w:val="24"/>
              </w:rPr>
            </w:pPr>
          </w:p>
        </w:tc>
        <w:tc>
          <w:tcPr>
            <w:tcW w:w="12559" w:type="dxa"/>
          </w:tcPr>
          <w:p w:rsidR="008255D5" w:rsidRPr="002A31E3" w:rsidRDefault="008255D5" w:rsidP="008255D5">
            <w:pPr>
              <w:pStyle w:val="TableParagraph"/>
              <w:ind w:right="1089"/>
              <w:rPr>
                <w:sz w:val="24"/>
              </w:rPr>
            </w:pPr>
            <w:r w:rsidRPr="002A31E3">
              <w:rPr>
                <w:sz w:val="24"/>
              </w:rPr>
              <w:t>1)</w:t>
            </w:r>
            <w:r w:rsidRPr="002A31E3">
              <w:rPr>
                <w:spacing w:val="-3"/>
                <w:sz w:val="24"/>
              </w:rPr>
              <w:t xml:space="preserve"> </w:t>
            </w:r>
            <w:r w:rsidRPr="002A31E3">
              <w:rPr>
                <w:sz w:val="24"/>
              </w:rPr>
              <w:t>Участие</w:t>
            </w:r>
            <w:r w:rsidRPr="002A31E3">
              <w:rPr>
                <w:spacing w:val="-2"/>
                <w:sz w:val="24"/>
              </w:rPr>
              <w:t xml:space="preserve"> </w:t>
            </w:r>
            <w:r w:rsidRPr="002A31E3">
              <w:rPr>
                <w:sz w:val="24"/>
              </w:rPr>
              <w:t>в</w:t>
            </w:r>
            <w:r w:rsidRPr="002A31E3">
              <w:rPr>
                <w:spacing w:val="-4"/>
                <w:sz w:val="24"/>
              </w:rPr>
              <w:t xml:space="preserve"> </w:t>
            </w:r>
            <w:r w:rsidRPr="002A31E3">
              <w:rPr>
                <w:sz w:val="24"/>
              </w:rPr>
              <w:t>онлайн</w:t>
            </w:r>
            <w:r w:rsidRPr="002A31E3">
              <w:rPr>
                <w:spacing w:val="-2"/>
                <w:sz w:val="24"/>
              </w:rPr>
              <w:t xml:space="preserve"> </w:t>
            </w:r>
            <w:r w:rsidRPr="002A31E3">
              <w:rPr>
                <w:sz w:val="24"/>
              </w:rPr>
              <w:t>–</w:t>
            </w:r>
            <w:r w:rsidRPr="002A31E3">
              <w:rPr>
                <w:spacing w:val="1"/>
                <w:sz w:val="24"/>
              </w:rPr>
              <w:t xml:space="preserve"> </w:t>
            </w:r>
            <w:r w:rsidRPr="002A31E3">
              <w:rPr>
                <w:sz w:val="24"/>
              </w:rPr>
              <w:t>уроках</w:t>
            </w:r>
            <w:r w:rsidRPr="002A31E3">
              <w:rPr>
                <w:spacing w:val="-2"/>
                <w:sz w:val="24"/>
              </w:rPr>
              <w:t xml:space="preserve"> </w:t>
            </w:r>
            <w:r w:rsidRPr="002A31E3">
              <w:rPr>
                <w:sz w:val="24"/>
              </w:rPr>
              <w:t>по</w:t>
            </w:r>
            <w:r w:rsidRPr="002A31E3">
              <w:rPr>
                <w:spacing w:val="-57"/>
                <w:sz w:val="24"/>
              </w:rPr>
              <w:t xml:space="preserve"> </w:t>
            </w:r>
            <w:r w:rsidRPr="002A31E3">
              <w:rPr>
                <w:sz w:val="24"/>
              </w:rPr>
              <w:t>финансовой грамотности.</w:t>
            </w:r>
          </w:p>
          <w:p w:rsidR="008255D5" w:rsidRPr="002A31E3" w:rsidRDefault="008255D5" w:rsidP="008255D5">
            <w:pPr>
              <w:pStyle w:val="TableParagraph"/>
              <w:ind w:right="1089"/>
              <w:rPr>
                <w:sz w:val="24"/>
              </w:rPr>
            </w:pPr>
            <w:r w:rsidRPr="002A31E3">
              <w:rPr>
                <w:spacing w:val="1"/>
                <w:sz w:val="24"/>
              </w:rPr>
              <w:t xml:space="preserve"> </w:t>
            </w:r>
            <w:r w:rsidRPr="002A31E3">
              <w:rPr>
                <w:sz w:val="24"/>
              </w:rPr>
              <w:t>2)Уроки</w:t>
            </w:r>
            <w:r w:rsidRPr="002A31E3">
              <w:rPr>
                <w:spacing w:val="-2"/>
                <w:sz w:val="24"/>
              </w:rPr>
              <w:t xml:space="preserve"> </w:t>
            </w:r>
            <w:r w:rsidRPr="002A31E3">
              <w:rPr>
                <w:sz w:val="24"/>
              </w:rPr>
              <w:t>согласно</w:t>
            </w:r>
            <w:r w:rsidRPr="002A31E3">
              <w:rPr>
                <w:spacing w:val="59"/>
                <w:sz w:val="24"/>
              </w:rPr>
              <w:t xml:space="preserve"> </w:t>
            </w:r>
            <w:r w:rsidRPr="002A31E3">
              <w:rPr>
                <w:sz w:val="24"/>
              </w:rPr>
              <w:t>Календарю</w:t>
            </w:r>
          </w:p>
          <w:p w:rsidR="008255D5" w:rsidRPr="002A31E3" w:rsidRDefault="008255D5" w:rsidP="008255D5">
            <w:pPr>
              <w:pStyle w:val="TableParagraph"/>
              <w:ind w:right="89"/>
              <w:rPr>
                <w:sz w:val="24"/>
              </w:rPr>
            </w:pPr>
            <w:r w:rsidRPr="002A31E3">
              <w:rPr>
                <w:sz w:val="24"/>
              </w:rPr>
              <w:t>образовательных</w:t>
            </w:r>
            <w:r w:rsidRPr="002A31E3">
              <w:rPr>
                <w:spacing w:val="1"/>
                <w:sz w:val="24"/>
              </w:rPr>
              <w:t xml:space="preserve"> </w:t>
            </w:r>
            <w:r w:rsidRPr="002A31E3">
              <w:rPr>
                <w:sz w:val="24"/>
              </w:rPr>
              <w:t>событий на 2021-2022</w:t>
            </w:r>
            <w:r w:rsidRPr="002A31E3">
              <w:rPr>
                <w:spacing w:val="-57"/>
                <w:sz w:val="24"/>
              </w:rPr>
              <w:t xml:space="preserve"> </w:t>
            </w:r>
            <w:r w:rsidRPr="002A31E3">
              <w:rPr>
                <w:sz w:val="24"/>
              </w:rPr>
              <w:t>год</w:t>
            </w:r>
          </w:p>
          <w:p w:rsidR="008255D5" w:rsidRPr="002A31E3" w:rsidRDefault="008255D5" w:rsidP="008255D5">
            <w:pPr>
              <w:pStyle w:val="TableParagraph"/>
              <w:rPr>
                <w:sz w:val="24"/>
              </w:rPr>
            </w:pPr>
            <w:r w:rsidRPr="002A31E3">
              <w:rPr>
                <w:sz w:val="24"/>
              </w:rPr>
              <w:t>3)</w:t>
            </w:r>
            <w:r w:rsidRPr="002A31E3">
              <w:rPr>
                <w:spacing w:val="-3"/>
                <w:sz w:val="24"/>
              </w:rPr>
              <w:t xml:space="preserve"> </w:t>
            </w:r>
            <w:r w:rsidRPr="002A31E3">
              <w:rPr>
                <w:sz w:val="24"/>
              </w:rPr>
              <w:t>Уроки</w:t>
            </w:r>
            <w:r w:rsidRPr="002A31E3">
              <w:rPr>
                <w:spacing w:val="-3"/>
                <w:sz w:val="24"/>
              </w:rPr>
              <w:t xml:space="preserve"> </w:t>
            </w:r>
            <w:r w:rsidRPr="002A31E3">
              <w:rPr>
                <w:sz w:val="24"/>
              </w:rPr>
              <w:t>Здоровья</w:t>
            </w:r>
            <w:r w:rsidRPr="002A31E3">
              <w:rPr>
                <w:spacing w:val="-1"/>
                <w:sz w:val="24"/>
              </w:rPr>
              <w:t xml:space="preserve"> </w:t>
            </w:r>
            <w:r w:rsidRPr="002A31E3">
              <w:rPr>
                <w:sz w:val="24"/>
              </w:rPr>
              <w:t>(согласно</w:t>
            </w:r>
            <w:r w:rsidRPr="002A31E3">
              <w:rPr>
                <w:spacing w:val="-3"/>
                <w:sz w:val="24"/>
              </w:rPr>
              <w:t xml:space="preserve"> </w:t>
            </w:r>
            <w:r w:rsidRPr="002A31E3">
              <w:rPr>
                <w:sz w:val="24"/>
              </w:rPr>
              <w:t>плану)</w:t>
            </w:r>
          </w:p>
          <w:p w:rsidR="008255D5" w:rsidRPr="002A31E3" w:rsidRDefault="008255D5" w:rsidP="008255D5">
            <w:pPr>
              <w:pStyle w:val="TableParagraph"/>
              <w:tabs>
                <w:tab w:val="left" w:pos="367"/>
              </w:tabs>
              <w:ind w:left="2181" w:right="328"/>
              <w:rPr>
                <w:sz w:val="24"/>
              </w:rPr>
            </w:pPr>
            <w:r w:rsidRPr="002A31E3">
              <w:rPr>
                <w:sz w:val="24"/>
              </w:rPr>
              <w:t xml:space="preserve">  </w:t>
            </w:r>
          </w:p>
        </w:tc>
      </w:tr>
      <w:tr w:rsidR="008255D5" w:rsidRPr="002A31E3" w:rsidTr="008255D5">
        <w:trPr>
          <w:trHeight w:val="826"/>
        </w:trPr>
        <w:tc>
          <w:tcPr>
            <w:tcW w:w="2105" w:type="dxa"/>
          </w:tcPr>
          <w:p w:rsidR="008255D5" w:rsidRPr="002A31E3" w:rsidRDefault="008255D5" w:rsidP="008255D5">
            <w:pPr>
              <w:pStyle w:val="TableParagraph"/>
              <w:ind w:left="451" w:right="440" w:hanging="1"/>
              <w:rPr>
                <w:sz w:val="24"/>
              </w:rPr>
            </w:pPr>
            <w:r w:rsidRPr="002A31E3">
              <w:rPr>
                <w:sz w:val="24"/>
              </w:rPr>
              <w:t>Курсы</w:t>
            </w:r>
            <w:r w:rsidRPr="002A31E3">
              <w:rPr>
                <w:spacing w:val="1"/>
                <w:sz w:val="24"/>
              </w:rPr>
              <w:t xml:space="preserve"> </w:t>
            </w:r>
            <w:r w:rsidRPr="002A31E3">
              <w:rPr>
                <w:spacing w:val="-1"/>
                <w:sz w:val="24"/>
              </w:rPr>
              <w:t>внеурочной</w:t>
            </w:r>
          </w:p>
          <w:p w:rsidR="008255D5" w:rsidRPr="002A31E3" w:rsidRDefault="008255D5" w:rsidP="008255D5">
            <w:pPr>
              <w:pStyle w:val="TableParagraph"/>
              <w:ind w:left="140" w:right="134"/>
              <w:rPr>
                <w:sz w:val="24"/>
              </w:rPr>
            </w:pPr>
            <w:r w:rsidRPr="002A31E3">
              <w:rPr>
                <w:sz w:val="24"/>
              </w:rPr>
              <w:t>деятельности</w:t>
            </w:r>
            <w:r w:rsidRPr="002A31E3">
              <w:rPr>
                <w:spacing w:val="-2"/>
                <w:sz w:val="24"/>
              </w:rPr>
              <w:t xml:space="preserve"> </w:t>
            </w:r>
            <w:r w:rsidRPr="002A31E3">
              <w:rPr>
                <w:sz w:val="24"/>
              </w:rPr>
              <w:t>и</w:t>
            </w:r>
          </w:p>
        </w:tc>
        <w:tc>
          <w:tcPr>
            <w:tcW w:w="13599" w:type="dxa"/>
            <w:gridSpan w:val="2"/>
          </w:tcPr>
          <w:p w:rsidR="008255D5" w:rsidRPr="002A31E3" w:rsidRDefault="008255D5" w:rsidP="008255D5">
            <w:pPr>
              <w:pStyle w:val="TableParagraph"/>
              <w:rPr>
                <w:sz w:val="24"/>
              </w:rPr>
            </w:pPr>
            <w:r w:rsidRPr="002A31E3">
              <w:rPr>
                <w:sz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sz w:val="24"/>
              </w:rPr>
            </w:pPr>
            <w:r w:rsidRPr="002A31E3">
              <w:rPr>
                <w:sz w:val="24"/>
              </w:rPr>
              <w:t xml:space="preserve"> </w:t>
            </w:r>
          </w:p>
          <w:p w:rsidR="008255D5" w:rsidRPr="002A31E3" w:rsidRDefault="008255D5" w:rsidP="008255D5">
            <w:pPr>
              <w:pStyle w:val="TableParagraph"/>
              <w:ind w:right="488"/>
              <w:rPr>
                <w:sz w:val="24"/>
              </w:rPr>
            </w:pPr>
            <w:r w:rsidRPr="002A31E3">
              <w:rPr>
                <w:sz w:val="24"/>
              </w:rPr>
              <w:t xml:space="preserve"> </w:t>
            </w:r>
          </w:p>
        </w:tc>
      </w:tr>
    </w:tbl>
    <w:p w:rsidR="008255D5" w:rsidRPr="002A31E3" w:rsidRDefault="008255D5" w:rsidP="008255D5">
      <w:pPr>
        <w:rPr>
          <w:sz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40"/>
        <w:gridCol w:w="12559"/>
      </w:tblGrid>
      <w:tr w:rsidR="008255D5" w:rsidRPr="002A31E3" w:rsidTr="003D1B7C">
        <w:trPr>
          <w:trHeight w:hRule="exact" w:val="655"/>
        </w:trPr>
        <w:tc>
          <w:tcPr>
            <w:tcW w:w="2105" w:type="dxa"/>
          </w:tcPr>
          <w:p w:rsidR="008255D5" w:rsidRPr="002A31E3" w:rsidRDefault="008255D5" w:rsidP="008255D5">
            <w:pPr>
              <w:pStyle w:val="TableParagraph"/>
              <w:ind w:left="415" w:right="207" w:hanging="196"/>
              <w:rPr>
                <w:sz w:val="24"/>
              </w:rPr>
            </w:pPr>
            <w:r w:rsidRPr="002A31E3">
              <w:rPr>
                <w:spacing w:val="-1"/>
                <w:sz w:val="24"/>
              </w:rPr>
              <w:lastRenderedPageBreak/>
              <w:t>дополнительное</w:t>
            </w:r>
            <w:r w:rsidRPr="002A31E3">
              <w:rPr>
                <w:spacing w:val="-57"/>
                <w:sz w:val="24"/>
              </w:rPr>
              <w:t xml:space="preserve"> </w:t>
            </w:r>
            <w:r w:rsidRPr="002A31E3">
              <w:rPr>
                <w:sz w:val="24"/>
              </w:rPr>
              <w:t>образование</w:t>
            </w:r>
          </w:p>
        </w:tc>
        <w:tc>
          <w:tcPr>
            <w:tcW w:w="1040" w:type="dxa"/>
          </w:tcPr>
          <w:p w:rsidR="008255D5" w:rsidRPr="002A31E3" w:rsidRDefault="008255D5" w:rsidP="008255D5">
            <w:pPr>
              <w:pStyle w:val="TableParagraph"/>
              <w:rPr>
                <w:sz w:val="24"/>
              </w:rPr>
            </w:pPr>
            <w:r w:rsidRPr="002A31E3">
              <w:rPr>
                <w:sz w:val="24"/>
              </w:rPr>
              <w:t xml:space="preserve"> </w:t>
            </w:r>
          </w:p>
        </w:tc>
        <w:tc>
          <w:tcPr>
            <w:tcW w:w="12559" w:type="dxa"/>
          </w:tcPr>
          <w:p w:rsidR="008255D5" w:rsidRPr="002A31E3" w:rsidRDefault="008255D5" w:rsidP="008255D5">
            <w:pPr>
              <w:pStyle w:val="TableParagraph"/>
              <w:rPr>
                <w:sz w:val="24"/>
              </w:rPr>
            </w:pPr>
            <w:r w:rsidRPr="002A31E3">
              <w:rPr>
                <w:sz w:val="24"/>
              </w:rPr>
              <w:t xml:space="preserve"> </w:t>
            </w:r>
          </w:p>
          <w:p w:rsidR="008255D5" w:rsidRPr="002A31E3" w:rsidRDefault="008255D5" w:rsidP="008255D5">
            <w:pPr>
              <w:pStyle w:val="TableParagraph"/>
              <w:rPr>
                <w:sz w:val="24"/>
              </w:rPr>
            </w:pPr>
            <w:r w:rsidRPr="002A31E3">
              <w:rPr>
                <w:sz w:val="24"/>
              </w:rPr>
              <w:t xml:space="preserve"> </w:t>
            </w:r>
          </w:p>
        </w:tc>
      </w:tr>
      <w:tr w:rsidR="008255D5" w:rsidRPr="002A31E3" w:rsidTr="003D1B7C">
        <w:trPr>
          <w:trHeight w:val="2211"/>
        </w:trPr>
        <w:tc>
          <w:tcPr>
            <w:tcW w:w="2105" w:type="dxa"/>
          </w:tcPr>
          <w:p w:rsidR="008255D5" w:rsidRPr="002A31E3" w:rsidRDefault="008255D5" w:rsidP="008255D5">
            <w:pPr>
              <w:pStyle w:val="TableParagraph"/>
              <w:ind w:left="443" w:right="419" w:firstLine="176"/>
              <w:rPr>
                <w:sz w:val="24"/>
              </w:rPr>
            </w:pPr>
            <w:r w:rsidRPr="002A31E3">
              <w:rPr>
                <w:sz w:val="24"/>
              </w:rPr>
              <w:lastRenderedPageBreak/>
              <w:t>Работа с</w:t>
            </w:r>
            <w:r w:rsidRPr="002A31E3">
              <w:rPr>
                <w:spacing w:val="1"/>
                <w:sz w:val="24"/>
              </w:rPr>
              <w:t xml:space="preserve"> </w:t>
            </w:r>
            <w:r w:rsidRPr="002A31E3">
              <w:rPr>
                <w:sz w:val="24"/>
              </w:rPr>
              <w:t>родителями</w:t>
            </w:r>
          </w:p>
        </w:tc>
        <w:tc>
          <w:tcPr>
            <w:tcW w:w="1040" w:type="dxa"/>
          </w:tcPr>
          <w:p w:rsidR="008255D5" w:rsidRPr="002A31E3" w:rsidRDefault="008255D5" w:rsidP="008255D5">
            <w:pPr>
              <w:pStyle w:val="TableParagraph"/>
              <w:ind w:right="821"/>
              <w:rPr>
                <w:sz w:val="24"/>
              </w:rPr>
            </w:pPr>
          </w:p>
        </w:tc>
        <w:tc>
          <w:tcPr>
            <w:tcW w:w="12559" w:type="dxa"/>
          </w:tcPr>
          <w:p w:rsidR="008255D5" w:rsidRPr="002A31E3" w:rsidRDefault="008255D5" w:rsidP="008255D5">
            <w:pPr>
              <w:pStyle w:val="TableParagraph"/>
              <w:ind w:right="267"/>
              <w:rPr>
                <w:sz w:val="24"/>
              </w:rPr>
            </w:pPr>
            <w:r w:rsidRPr="002A31E3">
              <w:rPr>
                <w:sz w:val="24"/>
              </w:rPr>
              <w:t>В рамках декады «Профилактики правонарушений и пропаганды здорового образа</w:t>
            </w:r>
            <w:r w:rsidRPr="002A31E3">
              <w:rPr>
                <w:spacing w:val="-57"/>
                <w:sz w:val="24"/>
              </w:rPr>
              <w:t xml:space="preserve"> </w:t>
            </w:r>
            <w:r w:rsidRPr="002A31E3">
              <w:rPr>
                <w:sz w:val="24"/>
              </w:rPr>
              <w:t>жизни»:</w:t>
            </w:r>
            <w:r w:rsidRPr="002A31E3">
              <w:rPr>
                <w:spacing w:val="1"/>
                <w:sz w:val="24"/>
              </w:rPr>
              <w:t xml:space="preserve"> </w:t>
            </w:r>
            <w:r w:rsidRPr="002A31E3">
              <w:rPr>
                <w:sz w:val="24"/>
              </w:rPr>
              <w:t>работа с</w:t>
            </w:r>
            <w:r w:rsidRPr="002A31E3">
              <w:rPr>
                <w:spacing w:val="1"/>
                <w:sz w:val="24"/>
              </w:rPr>
              <w:t xml:space="preserve"> </w:t>
            </w:r>
            <w:r w:rsidRPr="002A31E3">
              <w:rPr>
                <w:sz w:val="24"/>
              </w:rPr>
              <w:t>учащимися, нарушающими правила поведения в школе,</w:t>
            </w:r>
            <w:r w:rsidRPr="002A31E3">
              <w:rPr>
                <w:spacing w:val="1"/>
                <w:sz w:val="24"/>
              </w:rPr>
              <w:t xml:space="preserve"> </w:t>
            </w:r>
            <w:r w:rsidRPr="002A31E3">
              <w:rPr>
                <w:sz w:val="24"/>
              </w:rPr>
              <w:t>пропускающими занятия по неуважительным причинам и</w:t>
            </w:r>
            <w:r w:rsidRPr="002A31E3">
              <w:rPr>
                <w:spacing w:val="1"/>
                <w:sz w:val="24"/>
              </w:rPr>
              <w:t xml:space="preserve"> </w:t>
            </w:r>
            <w:r w:rsidRPr="002A31E3">
              <w:rPr>
                <w:sz w:val="24"/>
              </w:rPr>
              <w:t>имеющих</w:t>
            </w:r>
            <w:r w:rsidRPr="002A31E3">
              <w:rPr>
                <w:spacing w:val="1"/>
                <w:sz w:val="24"/>
              </w:rPr>
              <w:t xml:space="preserve"> </w:t>
            </w:r>
            <w:r w:rsidRPr="002A31E3">
              <w:rPr>
                <w:sz w:val="24"/>
              </w:rPr>
              <w:t>неудовлетворительные оценки</w:t>
            </w:r>
            <w:r w:rsidRPr="002A31E3">
              <w:rPr>
                <w:spacing w:val="-1"/>
                <w:sz w:val="24"/>
              </w:rPr>
              <w:t xml:space="preserve"> </w:t>
            </w:r>
            <w:r w:rsidRPr="002A31E3">
              <w:rPr>
                <w:sz w:val="24"/>
              </w:rPr>
              <w:t>(приглашение родителей</w:t>
            </w:r>
            <w:r w:rsidRPr="002A31E3">
              <w:rPr>
                <w:spacing w:val="-1"/>
                <w:sz w:val="24"/>
              </w:rPr>
              <w:t xml:space="preserve"> </w:t>
            </w:r>
            <w:r w:rsidRPr="002A31E3">
              <w:rPr>
                <w:sz w:val="24"/>
              </w:rPr>
              <w:t>в</w:t>
            </w:r>
            <w:r w:rsidRPr="002A31E3">
              <w:rPr>
                <w:spacing w:val="-3"/>
                <w:sz w:val="24"/>
              </w:rPr>
              <w:t xml:space="preserve"> </w:t>
            </w:r>
            <w:r w:rsidRPr="002A31E3">
              <w:rPr>
                <w:sz w:val="24"/>
              </w:rPr>
              <w:t>школу</w:t>
            </w:r>
            <w:r w:rsidRPr="002A31E3">
              <w:rPr>
                <w:spacing w:val="-9"/>
                <w:sz w:val="24"/>
              </w:rPr>
              <w:t xml:space="preserve"> </w:t>
            </w:r>
            <w:r w:rsidRPr="002A31E3">
              <w:rPr>
                <w:sz w:val="24"/>
              </w:rPr>
              <w:t>для</w:t>
            </w:r>
          </w:p>
          <w:p w:rsidR="008255D5" w:rsidRPr="002A31E3" w:rsidRDefault="008255D5" w:rsidP="008255D5">
            <w:pPr>
              <w:pStyle w:val="TableParagraph"/>
              <w:rPr>
                <w:sz w:val="24"/>
              </w:rPr>
            </w:pPr>
            <w:r w:rsidRPr="002A31E3">
              <w:rPr>
                <w:sz w:val="24"/>
              </w:rPr>
              <w:t>профилактической</w:t>
            </w:r>
            <w:r w:rsidRPr="002A31E3">
              <w:rPr>
                <w:spacing w:val="-4"/>
                <w:sz w:val="24"/>
              </w:rPr>
              <w:t xml:space="preserve"> </w:t>
            </w:r>
            <w:r w:rsidRPr="002A31E3">
              <w:rPr>
                <w:sz w:val="24"/>
              </w:rPr>
              <w:t>беседы);</w:t>
            </w:r>
            <w:r w:rsidRPr="002A31E3">
              <w:rPr>
                <w:spacing w:val="53"/>
                <w:sz w:val="24"/>
              </w:rPr>
              <w:t xml:space="preserve"> </w:t>
            </w:r>
            <w:r w:rsidRPr="002A31E3">
              <w:rPr>
                <w:sz w:val="24"/>
              </w:rPr>
              <w:t>буклеты</w:t>
            </w:r>
            <w:r w:rsidRPr="002A31E3">
              <w:rPr>
                <w:spacing w:val="-4"/>
                <w:sz w:val="24"/>
              </w:rPr>
              <w:t xml:space="preserve"> </w:t>
            </w:r>
            <w:r w:rsidRPr="002A31E3">
              <w:rPr>
                <w:sz w:val="24"/>
              </w:rPr>
              <w:t>по</w:t>
            </w:r>
            <w:r w:rsidRPr="002A31E3">
              <w:rPr>
                <w:spacing w:val="-2"/>
                <w:sz w:val="24"/>
              </w:rPr>
              <w:t xml:space="preserve"> </w:t>
            </w:r>
            <w:r w:rsidRPr="002A31E3">
              <w:rPr>
                <w:sz w:val="24"/>
              </w:rPr>
              <w:t>ЗОЖ;</w:t>
            </w:r>
            <w:r w:rsidRPr="002A31E3">
              <w:rPr>
                <w:spacing w:val="57"/>
                <w:sz w:val="24"/>
              </w:rPr>
              <w:t xml:space="preserve"> </w:t>
            </w:r>
            <w:r w:rsidRPr="002A31E3">
              <w:rPr>
                <w:sz w:val="24"/>
              </w:rPr>
              <w:t>методические</w:t>
            </w:r>
            <w:r w:rsidRPr="002A31E3">
              <w:rPr>
                <w:spacing w:val="-1"/>
                <w:sz w:val="24"/>
              </w:rPr>
              <w:t xml:space="preserve"> </w:t>
            </w:r>
            <w:r w:rsidRPr="002A31E3">
              <w:rPr>
                <w:sz w:val="24"/>
              </w:rPr>
              <w:t>материалы</w:t>
            </w:r>
            <w:r w:rsidRPr="002A31E3">
              <w:rPr>
                <w:spacing w:val="-4"/>
                <w:sz w:val="24"/>
              </w:rPr>
              <w:t xml:space="preserve"> </w:t>
            </w:r>
            <w:r w:rsidRPr="002A31E3">
              <w:rPr>
                <w:sz w:val="24"/>
              </w:rPr>
              <w:t>для</w:t>
            </w:r>
            <w:r w:rsidRPr="002A31E3">
              <w:rPr>
                <w:spacing w:val="-57"/>
                <w:sz w:val="24"/>
              </w:rPr>
              <w:t xml:space="preserve"> </w:t>
            </w:r>
            <w:r w:rsidRPr="002A31E3">
              <w:rPr>
                <w:sz w:val="24"/>
              </w:rPr>
              <w:t>родителей</w:t>
            </w:r>
            <w:r w:rsidRPr="002A31E3">
              <w:rPr>
                <w:spacing w:val="-2"/>
                <w:sz w:val="24"/>
              </w:rPr>
              <w:t xml:space="preserve"> </w:t>
            </w:r>
            <w:r w:rsidRPr="002A31E3">
              <w:rPr>
                <w:sz w:val="24"/>
              </w:rPr>
              <w:t>«Профилактика</w:t>
            </w:r>
            <w:r w:rsidRPr="002A31E3">
              <w:rPr>
                <w:spacing w:val="4"/>
                <w:sz w:val="24"/>
              </w:rPr>
              <w:t xml:space="preserve"> </w:t>
            </w:r>
            <w:r w:rsidRPr="002A31E3">
              <w:rPr>
                <w:sz w:val="24"/>
              </w:rPr>
              <w:t>употребления ПАВ».</w:t>
            </w:r>
          </w:p>
          <w:p w:rsidR="008255D5" w:rsidRPr="002A31E3" w:rsidRDefault="008255D5" w:rsidP="008255D5">
            <w:pPr>
              <w:pStyle w:val="TableParagraph"/>
              <w:rPr>
                <w:sz w:val="24"/>
              </w:rPr>
            </w:pPr>
            <w:r w:rsidRPr="002A31E3">
              <w:rPr>
                <w:sz w:val="24"/>
              </w:rPr>
              <w:t>Родительский</w:t>
            </w:r>
            <w:r w:rsidRPr="002A31E3">
              <w:rPr>
                <w:spacing w:val="1"/>
                <w:sz w:val="24"/>
              </w:rPr>
              <w:t xml:space="preserve"> </w:t>
            </w:r>
            <w:r w:rsidRPr="002A31E3">
              <w:rPr>
                <w:sz w:val="24"/>
              </w:rPr>
              <w:t>урок "Что нужно знать?!" (для учащихся 7-9 классов).</w:t>
            </w:r>
            <w:r w:rsidRPr="002A31E3">
              <w:rPr>
                <w:spacing w:val="-57"/>
                <w:sz w:val="24"/>
              </w:rPr>
              <w:t xml:space="preserve"> </w:t>
            </w:r>
            <w:r w:rsidRPr="002A31E3">
              <w:rPr>
                <w:sz w:val="24"/>
              </w:rPr>
              <w:t>Информационное оповещение через</w:t>
            </w:r>
            <w:r w:rsidRPr="002A31E3">
              <w:rPr>
                <w:spacing w:val="-1"/>
                <w:sz w:val="24"/>
              </w:rPr>
              <w:t xml:space="preserve"> </w:t>
            </w:r>
            <w:r w:rsidRPr="002A31E3">
              <w:rPr>
                <w:sz w:val="24"/>
              </w:rPr>
              <w:t>классные группы.</w:t>
            </w:r>
          </w:p>
        </w:tc>
      </w:tr>
      <w:tr w:rsidR="008255D5" w:rsidRPr="002A31E3" w:rsidTr="008255D5">
        <w:trPr>
          <w:trHeight w:val="1930"/>
        </w:trPr>
        <w:tc>
          <w:tcPr>
            <w:tcW w:w="2105" w:type="dxa"/>
          </w:tcPr>
          <w:p w:rsidR="008255D5" w:rsidRPr="002A31E3" w:rsidRDefault="008255D5" w:rsidP="008255D5">
            <w:pPr>
              <w:pStyle w:val="TableParagraph"/>
              <w:ind w:left="135" w:right="135"/>
              <w:rPr>
                <w:sz w:val="24"/>
              </w:rPr>
            </w:pPr>
            <w:r w:rsidRPr="002A31E3">
              <w:rPr>
                <w:sz w:val="24"/>
              </w:rPr>
              <w:t>Самоуправление</w:t>
            </w:r>
          </w:p>
        </w:tc>
        <w:tc>
          <w:tcPr>
            <w:tcW w:w="13599" w:type="dxa"/>
            <w:gridSpan w:val="2"/>
          </w:tcPr>
          <w:p w:rsidR="008255D5" w:rsidRPr="002A31E3" w:rsidRDefault="008255D5" w:rsidP="008255D5">
            <w:pPr>
              <w:pStyle w:val="TableParagraph"/>
              <w:rPr>
                <w:sz w:val="24"/>
              </w:rPr>
            </w:pPr>
            <w:r w:rsidRPr="002A31E3">
              <w:rPr>
                <w:sz w:val="24"/>
              </w:rPr>
              <w:t>Работа</w:t>
            </w:r>
            <w:r w:rsidRPr="002A31E3">
              <w:rPr>
                <w:spacing w:val="-1"/>
                <w:sz w:val="24"/>
              </w:rPr>
              <w:t xml:space="preserve"> </w:t>
            </w:r>
            <w:r w:rsidRPr="002A31E3">
              <w:rPr>
                <w:sz w:val="24"/>
              </w:rPr>
              <w:t>в</w:t>
            </w:r>
            <w:r w:rsidRPr="002A31E3">
              <w:rPr>
                <w:spacing w:val="-3"/>
                <w:sz w:val="24"/>
              </w:rPr>
              <w:t xml:space="preserve"> </w:t>
            </w:r>
            <w:r w:rsidRPr="002A31E3">
              <w:rPr>
                <w:sz w:val="24"/>
              </w:rPr>
              <w:t>соответствии</w:t>
            </w:r>
            <w:r w:rsidRPr="002A31E3">
              <w:rPr>
                <w:spacing w:val="-2"/>
                <w:sz w:val="24"/>
              </w:rPr>
              <w:t xml:space="preserve"> </w:t>
            </w:r>
            <w:r w:rsidRPr="002A31E3">
              <w:rPr>
                <w:sz w:val="24"/>
              </w:rPr>
              <w:t>с</w:t>
            </w:r>
            <w:r w:rsidRPr="002A31E3">
              <w:rPr>
                <w:spacing w:val="-1"/>
                <w:sz w:val="24"/>
              </w:rPr>
              <w:t xml:space="preserve"> </w:t>
            </w:r>
            <w:r w:rsidRPr="002A31E3">
              <w:rPr>
                <w:sz w:val="24"/>
              </w:rPr>
              <w:t>обязанностями</w:t>
            </w:r>
          </w:p>
          <w:p w:rsidR="008255D5" w:rsidRPr="002A31E3" w:rsidRDefault="008255D5" w:rsidP="004C6BCE">
            <w:pPr>
              <w:pStyle w:val="TableParagraph"/>
              <w:numPr>
                <w:ilvl w:val="0"/>
                <w:numId w:val="82"/>
              </w:numPr>
              <w:tabs>
                <w:tab w:val="left" w:pos="308"/>
              </w:tabs>
              <w:ind w:hanging="202"/>
              <w:rPr>
                <w:sz w:val="24"/>
              </w:rPr>
            </w:pPr>
            <w:r w:rsidRPr="002A31E3">
              <w:rPr>
                <w:sz w:val="24"/>
              </w:rPr>
              <w:t>Заседания</w:t>
            </w:r>
            <w:r w:rsidRPr="002A31E3">
              <w:rPr>
                <w:spacing w:val="-4"/>
                <w:sz w:val="24"/>
              </w:rPr>
              <w:t xml:space="preserve"> </w:t>
            </w:r>
            <w:r w:rsidRPr="002A31E3">
              <w:rPr>
                <w:sz w:val="24"/>
              </w:rPr>
              <w:t>советов</w:t>
            </w:r>
            <w:r w:rsidRPr="002A31E3">
              <w:rPr>
                <w:spacing w:val="-5"/>
                <w:sz w:val="24"/>
              </w:rPr>
              <w:t xml:space="preserve"> </w:t>
            </w:r>
            <w:r w:rsidRPr="002A31E3">
              <w:rPr>
                <w:sz w:val="24"/>
              </w:rPr>
              <w:t>органов</w:t>
            </w:r>
            <w:r w:rsidRPr="002A31E3">
              <w:rPr>
                <w:spacing w:val="-6"/>
                <w:sz w:val="24"/>
              </w:rPr>
              <w:t xml:space="preserve"> </w:t>
            </w:r>
            <w:r w:rsidRPr="002A31E3">
              <w:rPr>
                <w:sz w:val="24"/>
              </w:rPr>
              <w:t>детского</w:t>
            </w:r>
            <w:r w:rsidRPr="002A31E3">
              <w:rPr>
                <w:spacing w:val="-4"/>
                <w:sz w:val="24"/>
              </w:rPr>
              <w:t xml:space="preserve"> </w:t>
            </w:r>
            <w:r w:rsidRPr="002A31E3">
              <w:rPr>
                <w:sz w:val="24"/>
              </w:rPr>
              <w:t>самоуправления</w:t>
            </w:r>
          </w:p>
          <w:p w:rsidR="008255D5" w:rsidRPr="002A31E3" w:rsidRDefault="008255D5" w:rsidP="004C6BCE">
            <w:pPr>
              <w:pStyle w:val="TableParagraph"/>
              <w:numPr>
                <w:ilvl w:val="0"/>
                <w:numId w:val="82"/>
              </w:numPr>
              <w:tabs>
                <w:tab w:val="left" w:pos="308"/>
              </w:tabs>
              <w:ind w:left="106" w:right="1114" w:firstLine="0"/>
              <w:rPr>
                <w:sz w:val="24"/>
              </w:rPr>
            </w:pPr>
            <w:r w:rsidRPr="002A31E3">
              <w:rPr>
                <w:sz w:val="24"/>
              </w:rPr>
              <w:t>Работа по созданию сменной странички в классном уголке «К 8 Марта».</w:t>
            </w:r>
            <w:r w:rsidRPr="002A31E3">
              <w:rPr>
                <w:spacing w:val="-57"/>
                <w:sz w:val="24"/>
              </w:rPr>
              <w:t xml:space="preserve"> </w:t>
            </w:r>
            <w:r w:rsidRPr="002A31E3">
              <w:rPr>
                <w:sz w:val="24"/>
              </w:rPr>
              <w:t>3)Операция</w:t>
            </w:r>
            <w:r w:rsidRPr="002A31E3">
              <w:rPr>
                <w:spacing w:val="-3"/>
                <w:sz w:val="24"/>
              </w:rPr>
              <w:t xml:space="preserve"> </w:t>
            </w:r>
            <w:r w:rsidRPr="002A31E3">
              <w:rPr>
                <w:sz w:val="24"/>
              </w:rPr>
              <w:t>«Уголок»</w:t>
            </w:r>
            <w:r w:rsidRPr="002A31E3">
              <w:rPr>
                <w:spacing w:val="-9"/>
                <w:sz w:val="24"/>
              </w:rPr>
              <w:t xml:space="preserve"> </w:t>
            </w:r>
            <w:r w:rsidRPr="002A31E3">
              <w:rPr>
                <w:sz w:val="24"/>
              </w:rPr>
              <w:t>(проверка</w:t>
            </w:r>
            <w:r w:rsidRPr="002A31E3">
              <w:rPr>
                <w:spacing w:val="-4"/>
                <w:sz w:val="24"/>
              </w:rPr>
              <w:t xml:space="preserve"> </w:t>
            </w:r>
            <w:r w:rsidRPr="002A31E3">
              <w:rPr>
                <w:sz w:val="24"/>
              </w:rPr>
              <w:t>классных</w:t>
            </w:r>
            <w:r w:rsidRPr="002A31E3">
              <w:rPr>
                <w:spacing w:val="-1"/>
                <w:sz w:val="24"/>
              </w:rPr>
              <w:t xml:space="preserve"> </w:t>
            </w:r>
            <w:r w:rsidRPr="002A31E3">
              <w:rPr>
                <w:sz w:val="24"/>
              </w:rPr>
              <w:t>уголков,</w:t>
            </w:r>
            <w:r w:rsidRPr="002A31E3">
              <w:rPr>
                <w:spacing w:val="-5"/>
                <w:sz w:val="24"/>
              </w:rPr>
              <w:t xml:space="preserve"> </w:t>
            </w:r>
            <w:r w:rsidRPr="002A31E3">
              <w:rPr>
                <w:sz w:val="24"/>
              </w:rPr>
              <w:t>их</w:t>
            </w:r>
            <w:r w:rsidRPr="002A31E3">
              <w:rPr>
                <w:spacing w:val="-5"/>
                <w:sz w:val="24"/>
              </w:rPr>
              <w:t xml:space="preserve"> </w:t>
            </w:r>
            <w:r w:rsidRPr="002A31E3">
              <w:rPr>
                <w:sz w:val="24"/>
              </w:rPr>
              <w:t>функционирование)</w:t>
            </w:r>
            <w:r w:rsidRPr="002A31E3">
              <w:rPr>
                <w:spacing w:val="-57"/>
                <w:sz w:val="24"/>
              </w:rPr>
              <w:t xml:space="preserve"> </w:t>
            </w:r>
            <w:r w:rsidRPr="002A31E3">
              <w:rPr>
                <w:sz w:val="24"/>
              </w:rPr>
              <w:t>4)Рейд по</w:t>
            </w:r>
            <w:r w:rsidRPr="002A31E3">
              <w:rPr>
                <w:spacing w:val="-1"/>
                <w:sz w:val="24"/>
              </w:rPr>
              <w:t xml:space="preserve"> </w:t>
            </w:r>
            <w:r w:rsidRPr="002A31E3">
              <w:rPr>
                <w:sz w:val="24"/>
              </w:rPr>
              <w:t>проверке внешнего вида учащихся.</w:t>
            </w:r>
          </w:p>
          <w:p w:rsidR="008255D5" w:rsidRPr="002A31E3" w:rsidRDefault="008255D5" w:rsidP="004C6BCE">
            <w:pPr>
              <w:pStyle w:val="TableParagraph"/>
              <w:numPr>
                <w:ilvl w:val="0"/>
                <w:numId w:val="81"/>
              </w:numPr>
              <w:tabs>
                <w:tab w:val="left" w:pos="308"/>
              </w:tabs>
              <w:ind w:hanging="202"/>
              <w:rPr>
                <w:sz w:val="24"/>
              </w:rPr>
            </w:pPr>
            <w:r w:rsidRPr="002A31E3">
              <w:rPr>
                <w:sz w:val="24"/>
              </w:rPr>
              <w:t>Рейды</w:t>
            </w:r>
            <w:r w:rsidRPr="002A31E3">
              <w:rPr>
                <w:spacing w:val="-4"/>
                <w:sz w:val="24"/>
              </w:rPr>
              <w:t xml:space="preserve"> </w:t>
            </w:r>
            <w:r w:rsidRPr="002A31E3">
              <w:rPr>
                <w:sz w:val="24"/>
              </w:rPr>
              <w:t>по</w:t>
            </w:r>
            <w:r w:rsidRPr="002A31E3">
              <w:rPr>
                <w:spacing w:val="-2"/>
                <w:sz w:val="24"/>
              </w:rPr>
              <w:t xml:space="preserve"> </w:t>
            </w:r>
            <w:r w:rsidRPr="002A31E3">
              <w:rPr>
                <w:sz w:val="24"/>
              </w:rPr>
              <w:t>проверке</w:t>
            </w:r>
            <w:r w:rsidRPr="002A31E3">
              <w:rPr>
                <w:spacing w:val="-1"/>
                <w:sz w:val="24"/>
              </w:rPr>
              <w:t xml:space="preserve"> </w:t>
            </w:r>
            <w:r w:rsidRPr="002A31E3">
              <w:rPr>
                <w:sz w:val="24"/>
              </w:rPr>
              <w:t>чистоты</w:t>
            </w:r>
            <w:r w:rsidRPr="002A31E3">
              <w:rPr>
                <w:spacing w:val="-4"/>
                <w:sz w:val="24"/>
              </w:rPr>
              <w:t xml:space="preserve"> </w:t>
            </w:r>
            <w:r w:rsidRPr="002A31E3">
              <w:rPr>
                <w:sz w:val="24"/>
              </w:rPr>
              <w:t>в</w:t>
            </w:r>
            <w:r w:rsidRPr="002A31E3">
              <w:rPr>
                <w:spacing w:val="-3"/>
                <w:sz w:val="24"/>
              </w:rPr>
              <w:t xml:space="preserve"> </w:t>
            </w:r>
            <w:r w:rsidRPr="002A31E3">
              <w:rPr>
                <w:sz w:val="24"/>
              </w:rPr>
              <w:t>кабинетах</w:t>
            </w:r>
          </w:p>
          <w:p w:rsidR="008255D5" w:rsidRPr="002A31E3" w:rsidRDefault="008255D5" w:rsidP="004C6BCE">
            <w:pPr>
              <w:pStyle w:val="TableParagraph"/>
              <w:numPr>
                <w:ilvl w:val="0"/>
                <w:numId w:val="81"/>
              </w:numPr>
              <w:tabs>
                <w:tab w:val="left" w:pos="367"/>
              </w:tabs>
              <w:ind w:left="366" w:hanging="261"/>
              <w:rPr>
                <w:sz w:val="24"/>
              </w:rPr>
            </w:pPr>
            <w:r w:rsidRPr="002A31E3">
              <w:rPr>
                <w:sz w:val="24"/>
              </w:rPr>
              <w:t>Подготовка</w:t>
            </w:r>
            <w:r w:rsidRPr="002A31E3">
              <w:rPr>
                <w:spacing w:val="-2"/>
                <w:sz w:val="24"/>
              </w:rPr>
              <w:t xml:space="preserve"> </w:t>
            </w:r>
            <w:r w:rsidRPr="002A31E3">
              <w:rPr>
                <w:sz w:val="24"/>
              </w:rPr>
              <w:t>мероприятий</w:t>
            </w:r>
            <w:r w:rsidRPr="002A31E3">
              <w:rPr>
                <w:spacing w:val="-3"/>
                <w:sz w:val="24"/>
              </w:rPr>
              <w:t xml:space="preserve"> </w:t>
            </w:r>
            <w:r w:rsidRPr="002A31E3">
              <w:rPr>
                <w:sz w:val="24"/>
              </w:rPr>
              <w:t>к</w:t>
            </w:r>
            <w:r w:rsidRPr="002A31E3">
              <w:rPr>
                <w:spacing w:val="1"/>
                <w:sz w:val="24"/>
              </w:rPr>
              <w:t xml:space="preserve"> </w:t>
            </w:r>
            <w:r w:rsidRPr="002A31E3">
              <w:rPr>
                <w:sz w:val="24"/>
              </w:rPr>
              <w:t>«8</w:t>
            </w:r>
            <w:r w:rsidRPr="002A31E3">
              <w:rPr>
                <w:spacing w:val="-2"/>
                <w:sz w:val="24"/>
              </w:rPr>
              <w:t xml:space="preserve"> </w:t>
            </w:r>
            <w:r w:rsidRPr="002A31E3">
              <w:rPr>
                <w:sz w:val="24"/>
              </w:rPr>
              <w:t>Марта»</w:t>
            </w:r>
          </w:p>
          <w:p w:rsidR="008255D5" w:rsidRPr="002A31E3" w:rsidRDefault="008255D5" w:rsidP="004C6BCE">
            <w:pPr>
              <w:pStyle w:val="TableParagraph"/>
              <w:numPr>
                <w:ilvl w:val="0"/>
                <w:numId w:val="81"/>
              </w:numPr>
              <w:tabs>
                <w:tab w:val="left" w:pos="367"/>
              </w:tabs>
              <w:ind w:left="366" w:hanging="261"/>
              <w:rPr>
                <w:sz w:val="24"/>
              </w:rPr>
            </w:pPr>
            <w:r w:rsidRPr="002A31E3">
              <w:rPr>
                <w:sz w:val="24"/>
              </w:rPr>
              <w:t>Итоговая</w:t>
            </w:r>
            <w:r w:rsidRPr="002A31E3">
              <w:rPr>
                <w:spacing w:val="-1"/>
                <w:sz w:val="24"/>
              </w:rPr>
              <w:t xml:space="preserve"> </w:t>
            </w:r>
            <w:r w:rsidRPr="002A31E3">
              <w:rPr>
                <w:sz w:val="24"/>
              </w:rPr>
              <w:t>линейка</w:t>
            </w:r>
            <w:r w:rsidRPr="002A31E3">
              <w:rPr>
                <w:spacing w:val="-1"/>
                <w:sz w:val="24"/>
              </w:rPr>
              <w:t xml:space="preserve"> </w:t>
            </w:r>
            <w:r w:rsidRPr="002A31E3">
              <w:rPr>
                <w:sz w:val="24"/>
              </w:rPr>
              <w:t>за 3</w:t>
            </w:r>
            <w:r w:rsidRPr="002A31E3">
              <w:rPr>
                <w:spacing w:val="-2"/>
                <w:sz w:val="24"/>
              </w:rPr>
              <w:t xml:space="preserve"> </w:t>
            </w:r>
            <w:r w:rsidRPr="002A31E3">
              <w:rPr>
                <w:sz w:val="24"/>
              </w:rPr>
              <w:t>четверть</w:t>
            </w:r>
            <w:r w:rsidRPr="002A31E3">
              <w:rPr>
                <w:spacing w:val="-1"/>
                <w:sz w:val="24"/>
              </w:rPr>
              <w:t xml:space="preserve"> </w:t>
            </w:r>
            <w:r w:rsidRPr="002A31E3">
              <w:rPr>
                <w:sz w:val="24"/>
              </w:rPr>
              <w:t>«Мы</w:t>
            </w:r>
            <w:r w:rsidRPr="002A31E3">
              <w:rPr>
                <w:spacing w:val="1"/>
                <w:sz w:val="24"/>
              </w:rPr>
              <w:t xml:space="preserve"> </w:t>
            </w:r>
            <w:r w:rsidRPr="002A31E3">
              <w:rPr>
                <w:sz w:val="24"/>
              </w:rPr>
              <w:t>в</w:t>
            </w:r>
            <w:r w:rsidRPr="002A31E3">
              <w:rPr>
                <w:spacing w:val="-3"/>
                <w:sz w:val="24"/>
              </w:rPr>
              <w:t xml:space="preserve"> </w:t>
            </w:r>
            <w:r w:rsidRPr="002A31E3">
              <w:rPr>
                <w:sz w:val="24"/>
              </w:rPr>
              <w:t>жизни</w:t>
            </w:r>
            <w:r w:rsidRPr="002A31E3">
              <w:rPr>
                <w:spacing w:val="-3"/>
                <w:sz w:val="24"/>
              </w:rPr>
              <w:t xml:space="preserve"> </w:t>
            </w:r>
            <w:r w:rsidRPr="002A31E3">
              <w:rPr>
                <w:sz w:val="24"/>
              </w:rPr>
              <w:t>школы»</w:t>
            </w:r>
            <w:r w:rsidRPr="002A31E3">
              <w:rPr>
                <w:spacing w:val="-6"/>
                <w:sz w:val="24"/>
              </w:rPr>
              <w:t xml:space="preserve"> </w:t>
            </w:r>
            <w:r w:rsidRPr="002A31E3">
              <w:rPr>
                <w:sz w:val="24"/>
              </w:rPr>
              <w:t>(анализ,</w:t>
            </w:r>
            <w:r w:rsidRPr="002A31E3">
              <w:rPr>
                <w:spacing w:val="-2"/>
                <w:sz w:val="24"/>
              </w:rPr>
              <w:t xml:space="preserve"> </w:t>
            </w:r>
            <w:r w:rsidRPr="002A31E3">
              <w:rPr>
                <w:sz w:val="24"/>
              </w:rPr>
              <w:t>вручение грамот)</w:t>
            </w:r>
          </w:p>
        </w:tc>
      </w:tr>
      <w:tr w:rsidR="008255D5" w:rsidRPr="002A31E3" w:rsidTr="003D1B7C">
        <w:trPr>
          <w:trHeight w:val="830"/>
        </w:trPr>
        <w:tc>
          <w:tcPr>
            <w:tcW w:w="2105" w:type="dxa"/>
          </w:tcPr>
          <w:p w:rsidR="008255D5" w:rsidRPr="002A31E3" w:rsidRDefault="008255D5" w:rsidP="008255D5">
            <w:pPr>
              <w:pStyle w:val="TableParagraph"/>
              <w:ind w:left="135" w:right="135"/>
              <w:rPr>
                <w:sz w:val="24"/>
              </w:rPr>
            </w:pPr>
            <w:r w:rsidRPr="002A31E3">
              <w:rPr>
                <w:sz w:val="24"/>
              </w:rPr>
              <w:t>Профориентация</w:t>
            </w:r>
          </w:p>
        </w:tc>
        <w:tc>
          <w:tcPr>
            <w:tcW w:w="1040" w:type="dxa"/>
          </w:tcPr>
          <w:p w:rsidR="008255D5" w:rsidRPr="002A31E3" w:rsidRDefault="008255D5" w:rsidP="008255D5">
            <w:pPr>
              <w:pStyle w:val="TableParagraph"/>
              <w:ind w:right="1289"/>
              <w:rPr>
                <w:sz w:val="24"/>
              </w:rPr>
            </w:pPr>
            <w:r w:rsidRPr="002A31E3">
              <w:rPr>
                <w:sz w:val="24"/>
              </w:rPr>
              <w:t xml:space="preserve"> </w:t>
            </w:r>
          </w:p>
        </w:tc>
        <w:tc>
          <w:tcPr>
            <w:tcW w:w="12559" w:type="dxa"/>
          </w:tcPr>
          <w:p w:rsidR="008255D5" w:rsidRPr="002A31E3" w:rsidRDefault="008255D5" w:rsidP="008255D5">
            <w:pPr>
              <w:pStyle w:val="TableParagraph"/>
              <w:ind w:right="1115"/>
              <w:rPr>
                <w:sz w:val="24"/>
              </w:rPr>
            </w:pPr>
            <w:r w:rsidRPr="002A31E3">
              <w:rPr>
                <w:sz w:val="24"/>
              </w:rPr>
              <w:t>Участие онлайн-уроках</w:t>
            </w:r>
            <w:r w:rsidRPr="002A31E3">
              <w:rPr>
                <w:spacing w:val="1"/>
                <w:sz w:val="24"/>
              </w:rPr>
              <w:t xml:space="preserve"> </w:t>
            </w:r>
            <w:r w:rsidRPr="002A31E3">
              <w:rPr>
                <w:sz w:val="24"/>
              </w:rPr>
              <w:t>«Шоу</w:t>
            </w:r>
            <w:r w:rsidRPr="002A31E3">
              <w:rPr>
                <w:spacing w:val="-58"/>
                <w:sz w:val="24"/>
              </w:rPr>
              <w:t xml:space="preserve"> </w:t>
            </w:r>
            <w:r w:rsidRPr="002A31E3">
              <w:rPr>
                <w:sz w:val="24"/>
              </w:rPr>
              <w:t>профессий»</w:t>
            </w:r>
            <w:r w:rsidRPr="002A31E3">
              <w:rPr>
                <w:spacing w:val="51"/>
                <w:sz w:val="24"/>
              </w:rPr>
              <w:t xml:space="preserve"> </w:t>
            </w:r>
            <w:r w:rsidRPr="002A31E3">
              <w:rPr>
                <w:sz w:val="24"/>
              </w:rPr>
              <w:t>на</w:t>
            </w:r>
            <w:r w:rsidRPr="002A31E3">
              <w:rPr>
                <w:spacing w:val="58"/>
                <w:sz w:val="24"/>
              </w:rPr>
              <w:t xml:space="preserve"> </w:t>
            </w:r>
            <w:r w:rsidRPr="002A31E3">
              <w:rPr>
                <w:sz w:val="24"/>
              </w:rPr>
              <w:t>площадке</w:t>
            </w:r>
          </w:p>
          <w:p w:rsidR="008255D5" w:rsidRPr="002A31E3" w:rsidRDefault="008255D5" w:rsidP="008255D5">
            <w:pPr>
              <w:pStyle w:val="TableParagraph"/>
              <w:rPr>
                <w:sz w:val="24"/>
              </w:rPr>
            </w:pPr>
            <w:r w:rsidRPr="002A31E3">
              <w:rPr>
                <w:sz w:val="24"/>
              </w:rPr>
              <w:t>«ПРОЕКТОРИЯ»</w:t>
            </w:r>
          </w:p>
          <w:p w:rsidR="008255D5" w:rsidRPr="002A31E3" w:rsidRDefault="008255D5" w:rsidP="008255D5">
            <w:pPr>
              <w:pStyle w:val="TableParagraph"/>
              <w:rPr>
                <w:sz w:val="24"/>
              </w:rPr>
            </w:pPr>
            <w:r w:rsidRPr="002A31E3">
              <w:rPr>
                <w:sz w:val="24"/>
              </w:rPr>
              <w:t xml:space="preserve"> </w:t>
            </w:r>
          </w:p>
        </w:tc>
      </w:tr>
      <w:tr w:rsidR="008255D5" w:rsidRPr="002A31E3" w:rsidTr="008255D5">
        <w:trPr>
          <w:trHeight w:val="1378"/>
        </w:trPr>
        <w:tc>
          <w:tcPr>
            <w:tcW w:w="2105" w:type="dxa"/>
          </w:tcPr>
          <w:p w:rsidR="008255D5" w:rsidRPr="002A31E3" w:rsidRDefault="008255D5" w:rsidP="008255D5">
            <w:pPr>
              <w:pStyle w:val="TableParagraph"/>
              <w:ind w:left="137" w:right="135"/>
              <w:rPr>
                <w:sz w:val="24"/>
              </w:rPr>
            </w:pPr>
            <w:r w:rsidRPr="002A31E3">
              <w:rPr>
                <w:sz w:val="24"/>
              </w:rPr>
              <w:t xml:space="preserve">  Организация предметно-эстетической среды </w:t>
            </w:r>
          </w:p>
        </w:tc>
        <w:tc>
          <w:tcPr>
            <w:tcW w:w="13599" w:type="dxa"/>
            <w:gridSpan w:val="2"/>
          </w:tcPr>
          <w:p w:rsidR="008255D5" w:rsidRPr="002A31E3" w:rsidRDefault="008255D5" w:rsidP="008255D5">
            <w:pPr>
              <w:pStyle w:val="TableParagraph"/>
              <w:rPr>
                <w:sz w:val="24"/>
              </w:rPr>
            </w:pPr>
            <w:r w:rsidRPr="002A31E3">
              <w:rPr>
                <w:sz w:val="24"/>
              </w:rPr>
              <w:t>«Неделя</w:t>
            </w:r>
            <w:r w:rsidRPr="002A31E3">
              <w:rPr>
                <w:spacing w:val="-3"/>
                <w:sz w:val="24"/>
              </w:rPr>
              <w:t xml:space="preserve"> </w:t>
            </w:r>
            <w:r w:rsidRPr="002A31E3">
              <w:rPr>
                <w:sz w:val="24"/>
              </w:rPr>
              <w:t>безопасности</w:t>
            </w:r>
            <w:r w:rsidRPr="002A31E3">
              <w:rPr>
                <w:spacing w:val="-8"/>
                <w:sz w:val="24"/>
              </w:rPr>
              <w:t xml:space="preserve"> </w:t>
            </w:r>
            <w:r w:rsidRPr="002A31E3">
              <w:rPr>
                <w:sz w:val="24"/>
              </w:rPr>
              <w:t>дорожного</w:t>
            </w:r>
            <w:r w:rsidRPr="002A31E3">
              <w:rPr>
                <w:spacing w:val="-4"/>
                <w:sz w:val="24"/>
              </w:rPr>
              <w:t xml:space="preserve"> </w:t>
            </w:r>
            <w:r w:rsidRPr="002A31E3">
              <w:rPr>
                <w:sz w:val="24"/>
              </w:rPr>
              <w:t>движения»:</w:t>
            </w:r>
            <w:r w:rsidRPr="002A31E3">
              <w:rPr>
                <w:spacing w:val="-4"/>
                <w:sz w:val="24"/>
              </w:rPr>
              <w:t xml:space="preserve"> </w:t>
            </w:r>
            <w:r w:rsidRPr="002A31E3">
              <w:rPr>
                <w:sz w:val="24"/>
              </w:rPr>
              <w:t>выступление</w:t>
            </w:r>
            <w:r w:rsidRPr="002A31E3">
              <w:rPr>
                <w:spacing w:val="-2"/>
                <w:sz w:val="24"/>
              </w:rPr>
              <w:t xml:space="preserve"> </w:t>
            </w:r>
            <w:r w:rsidRPr="002A31E3">
              <w:rPr>
                <w:sz w:val="24"/>
              </w:rPr>
              <w:t>агитбригады</w:t>
            </w:r>
            <w:r w:rsidRPr="002A31E3">
              <w:rPr>
                <w:spacing w:val="-6"/>
                <w:sz w:val="24"/>
              </w:rPr>
              <w:t xml:space="preserve"> </w:t>
            </w:r>
            <w:r w:rsidRPr="002A31E3">
              <w:rPr>
                <w:sz w:val="24"/>
              </w:rPr>
              <w:t>«Дорога</w:t>
            </w:r>
            <w:r w:rsidRPr="002A31E3">
              <w:rPr>
                <w:spacing w:val="-2"/>
                <w:sz w:val="24"/>
              </w:rPr>
              <w:t xml:space="preserve"> </w:t>
            </w:r>
            <w:r w:rsidRPr="002A31E3">
              <w:rPr>
                <w:sz w:val="24"/>
              </w:rPr>
              <w:t>и</w:t>
            </w:r>
            <w:r w:rsidRPr="002A31E3">
              <w:rPr>
                <w:spacing w:val="-4"/>
                <w:sz w:val="24"/>
              </w:rPr>
              <w:t xml:space="preserve"> </w:t>
            </w:r>
            <w:r w:rsidRPr="002A31E3">
              <w:rPr>
                <w:sz w:val="24"/>
              </w:rPr>
              <w:t>я</w:t>
            </w:r>
            <w:r w:rsidRPr="002A31E3">
              <w:rPr>
                <w:spacing w:val="-2"/>
                <w:sz w:val="24"/>
              </w:rPr>
              <w:t xml:space="preserve"> </w:t>
            </w:r>
            <w:r w:rsidRPr="002A31E3">
              <w:rPr>
                <w:sz w:val="24"/>
              </w:rPr>
              <w:t>-</w:t>
            </w:r>
            <w:r w:rsidRPr="002A31E3">
              <w:rPr>
                <w:spacing w:val="-7"/>
                <w:sz w:val="24"/>
              </w:rPr>
              <w:t xml:space="preserve"> </w:t>
            </w:r>
            <w:r w:rsidRPr="002A31E3">
              <w:rPr>
                <w:sz w:val="24"/>
              </w:rPr>
              <w:t>верные</w:t>
            </w:r>
            <w:r w:rsidRPr="002A31E3">
              <w:rPr>
                <w:spacing w:val="-3"/>
                <w:sz w:val="24"/>
              </w:rPr>
              <w:t xml:space="preserve"> </w:t>
            </w:r>
            <w:r w:rsidRPr="002A31E3">
              <w:rPr>
                <w:sz w:val="24"/>
              </w:rPr>
              <w:t>друзья»;</w:t>
            </w:r>
            <w:r w:rsidRPr="002A31E3">
              <w:rPr>
                <w:spacing w:val="-1"/>
                <w:sz w:val="24"/>
              </w:rPr>
              <w:t xml:space="preserve"> </w:t>
            </w:r>
            <w:r w:rsidRPr="002A31E3">
              <w:rPr>
                <w:sz w:val="24"/>
              </w:rPr>
              <w:t>дорожный</w:t>
            </w:r>
            <w:r w:rsidRPr="002A31E3">
              <w:rPr>
                <w:spacing w:val="-5"/>
                <w:sz w:val="24"/>
              </w:rPr>
              <w:t xml:space="preserve"> </w:t>
            </w:r>
            <w:r w:rsidRPr="002A31E3">
              <w:rPr>
                <w:sz w:val="24"/>
              </w:rPr>
              <w:t>патруль</w:t>
            </w:r>
            <w:r w:rsidRPr="002A31E3">
              <w:rPr>
                <w:spacing w:val="-57"/>
                <w:sz w:val="24"/>
              </w:rPr>
              <w:t xml:space="preserve"> </w:t>
            </w:r>
            <w:r w:rsidRPr="002A31E3">
              <w:rPr>
                <w:sz w:val="24"/>
              </w:rPr>
              <w:t>совместно</w:t>
            </w:r>
            <w:r w:rsidRPr="002A31E3">
              <w:rPr>
                <w:spacing w:val="-2"/>
                <w:sz w:val="24"/>
              </w:rPr>
              <w:t xml:space="preserve"> </w:t>
            </w:r>
            <w:r w:rsidRPr="002A31E3">
              <w:rPr>
                <w:sz w:val="24"/>
              </w:rPr>
              <w:t>с инспектором ГИБДД;</w:t>
            </w:r>
            <w:r w:rsidRPr="002A31E3">
              <w:rPr>
                <w:spacing w:val="3"/>
                <w:sz w:val="24"/>
              </w:rPr>
              <w:t xml:space="preserve"> </w:t>
            </w:r>
            <w:r w:rsidRPr="002A31E3">
              <w:rPr>
                <w:sz w:val="24"/>
              </w:rPr>
              <w:t>подготовка к конкурсу</w:t>
            </w:r>
            <w:r w:rsidRPr="002A31E3">
              <w:rPr>
                <w:spacing w:val="-2"/>
                <w:sz w:val="24"/>
              </w:rPr>
              <w:t xml:space="preserve"> </w:t>
            </w:r>
            <w:r w:rsidRPr="002A31E3">
              <w:rPr>
                <w:sz w:val="24"/>
              </w:rPr>
              <w:t>«Безопасное колесо»</w:t>
            </w:r>
          </w:p>
          <w:p w:rsidR="008255D5" w:rsidRPr="002A31E3" w:rsidRDefault="008255D5" w:rsidP="008255D5">
            <w:pPr>
              <w:pStyle w:val="TableParagraph"/>
              <w:ind w:right="4876"/>
              <w:rPr>
                <w:sz w:val="24"/>
              </w:rPr>
            </w:pPr>
            <w:r w:rsidRPr="002A31E3">
              <w:rPr>
                <w:sz w:val="24"/>
              </w:rPr>
              <w:t xml:space="preserve"> Подготовка</w:t>
            </w:r>
            <w:r w:rsidRPr="002A31E3">
              <w:rPr>
                <w:spacing w:val="-1"/>
                <w:sz w:val="24"/>
              </w:rPr>
              <w:t xml:space="preserve"> </w:t>
            </w:r>
            <w:r w:rsidRPr="002A31E3">
              <w:rPr>
                <w:sz w:val="24"/>
              </w:rPr>
              <w:t>праздничного концерта</w:t>
            </w:r>
            <w:r w:rsidRPr="002A31E3">
              <w:rPr>
                <w:spacing w:val="1"/>
                <w:sz w:val="24"/>
              </w:rPr>
              <w:t xml:space="preserve"> </w:t>
            </w:r>
            <w:r w:rsidRPr="002A31E3">
              <w:rPr>
                <w:sz w:val="24"/>
              </w:rPr>
              <w:t>к</w:t>
            </w:r>
            <w:r w:rsidRPr="002A31E3">
              <w:rPr>
                <w:spacing w:val="2"/>
                <w:sz w:val="24"/>
              </w:rPr>
              <w:t xml:space="preserve"> </w:t>
            </w:r>
            <w:r w:rsidRPr="002A31E3">
              <w:rPr>
                <w:sz w:val="24"/>
              </w:rPr>
              <w:t>«8 Марта»</w:t>
            </w:r>
          </w:p>
          <w:p w:rsidR="008255D5" w:rsidRPr="002A31E3" w:rsidRDefault="008255D5" w:rsidP="008255D5">
            <w:pPr>
              <w:pStyle w:val="TableParagraph"/>
              <w:rPr>
                <w:sz w:val="24"/>
              </w:rPr>
            </w:pPr>
            <w:r w:rsidRPr="002A31E3">
              <w:rPr>
                <w:sz w:val="24"/>
              </w:rPr>
              <w:t>Мероприятия</w:t>
            </w:r>
            <w:r w:rsidRPr="002A31E3">
              <w:rPr>
                <w:spacing w:val="-3"/>
                <w:sz w:val="24"/>
              </w:rPr>
              <w:t xml:space="preserve"> </w:t>
            </w:r>
            <w:r w:rsidRPr="002A31E3">
              <w:rPr>
                <w:sz w:val="24"/>
              </w:rPr>
              <w:t>в</w:t>
            </w:r>
            <w:r w:rsidRPr="002A31E3">
              <w:rPr>
                <w:spacing w:val="55"/>
                <w:sz w:val="24"/>
              </w:rPr>
              <w:t xml:space="preserve"> </w:t>
            </w:r>
            <w:r w:rsidRPr="002A31E3">
              <w:rPr>
                <w:sz w:val="24"/>
              </w:rPr>
              <w:t>рамках</w:t>
            </w:r>
            <w:r w:rsidRPr="002A31E3">
              <w:rPr>
                <w:spacing w:val="-2"/>
                <w:sz w:val="24"/>
              </w:rPr>
              <w:t xml:space="preserve"> </w:t>
            </w:r>
            <w:r w:rsidRPr="002A31E3">
              <w:rPr>
                <w:sz w:val="24"/>
              </w:rPr>
              <w:t>декады</w:t>
            </w:r>
            <w:r w:rsidRPr="002A31E3">
              <w:rPr>
                <w:spacing w:val="-4"/>
                <w:sz w:val="24"/>
              </w:rPr>
              <w:t xml:space="preserve"> </w:t>
            </w:r>
            <w:r w:rsidRPr="002A31E3">
              <w:rPr>
                <w:sz w:val="24"/>
              </w:rPr>
              <w:t>«Профилактики</w:t>
            </w:r>
            <w:r w:rsidRPr="002A31E3">
              <w:rPr>
                <w:spacing w:val="-3"/>
                <w:sz w:val="24"/>
              </w:rPr>
              <w:t xml:space="preserve"> </w:t>
            </w:r>
            <w:r w:rsidRPr="002A31E3">
              <w:rPr>
                <w:sz w:val="24"/>
              </w:rPr>
              <w:t>правонарушений</w:t>
            </w:r>
            <w:r w:rsidRPr="002A31E3">
              <w:rPr>
                <w:spacing w:val="-3"/>
                <w:sz w:val="24"/>
              </w:rPr>
              <w:t xml:space="preserve"> </w:t>
            </w:r>
            <w:r w:rsidRPr="002A31E3">
              <w:rPr>
                <w:sz w:val="24"/>
              </w:rPr>
              <w:t>и</w:t>
            </w:r>
            <w:r w:rsidRPr="002A31E3">
              <w:rPr>
                <w:spacing w:val="1"/>
                <w:sz w:val="24"/>
              </w:rPr>
              <w:t xml:space="preserve"> </w:t>
            </w:r>
            <w:r w:rsidRPr="002A31E3">
              <w:rPr>
                <w:sz w:val="24"/>
              </w:rPr>
              <w:t>пропаганды</w:t>
            </w:r>
            <w:r w:rsidRPr="002A31E3">
              <w:rPr>
                <w:spacing w:val="-8"/>
                <w:sz w:val="24"/>
              </w:rPr>
              <w:t xml:space="preserve"> </w:t>
            </w:r>
            <w:r w:rsidRPr="002A31E3">
              <w:rPr>
                <w:sz w:val="24"/>
              </w:rPr>
              <w:t>здорового</w:t>
            </w:r>
            <w:r w:rsidRPr="002A31E3">
              <w:rPr>
                <w:spacing w:val="-2"/>
                <w:sz w:val="24"/>
              </w:rPr>
              <w:t xml:space="preserve"> </w:t>
            </w:r>
            <w:r w:rsidRPr="002A31E3">
              <w:rPr>
                <w:sz w:val="24"/>
              </w:rPr>
              <w:t>образа</w:t>
            </w:r>
            <w:r w:rsidRPr="002A31E3">
              <w:rPr>
                <w:spacing w:val="-2"/>
                <w:sz w:val="24"/>
              </w:rPr>
              <w:t xml:space="preserve"> </w:t>
            </w:r>
            <w:r w:rsidRPr="002A31E3">
              <w:rPr>
                <w:sz w:val="24"/>
              </w:rPr>
              <w:t>жизни»</w:t>
            </w:r>
          </w:p>
          <w:p w:rsidR="008255D5" w:rsidRPr="002A31E3" w:rsidRDefault="008255D5" w:rsidP="008255D5">
            <w:pPr>
              <w:pStyle w:val="TableParagraph"/>
              <w:ind w:right="873"/>
              <w:rPr>
                <w:sz w:val="24"/>
              </w:rPr>
            </w:pPr>
            <w:r w:rsidRPr="002A31E3">
              <w:rPr>
                <w:sz w:val="24"/>
              </w:rPr>
              <w:t>Монтаж видеороликов «Дорогим Мамам»</w:t>
            </w:r>
            <w:r w:rsidRPr="002A31E3">
              <w:rPr>
                <w:spacing w:val="-57"/>
                <w:sz w:val="24"/>
              </w:rPr>
              <w:t xml:space="preserve"> </w:t>
            </w:r>
            <w:r w:rsidRPr="002A31E3">
              <w:rPr>
                <w:sz w:val="24"/>
              </w:rPr>
              <w:t>(подготовить материалы)</w:t>
            </w:r>
            <w:r w:rsidRPr="002A31E3">
              <w:rPr>
                <w:spacing w:val="1"/>
                <w:sz w:val="24"/>
              </w:rPr>
              <w:t xml:space="preserve"> </w:t>
            </w:r>
            <w:r w:rsidRPr="002A31E3">
              <w:rPr>
                <w:sz w:val="24"/>
              </w:rPr>
              <w:t xml:space="preserve"> </w:t>
            </w:r>
          </w:p>
          <w:p w:rsidR="008255D5" w:rsidRPr="002A31E3" w:rsidRDefault="008255D5" w:rsidP="008255D5">
            <w:pPr>
              <w:pStyle w:val="TableParagraph"/>
              <w:rPr>
                <w:sz w:val="24"/>
              </w:rPr>
            </w:pPr>
            <w:r w:rsidRPr="002A31E3">
              <w:rPr>
                <w:sz w:val="24"/>
              </w:rPr>
              <w:t xml:space="preserve">Выпуск   школьной газеты  </w:t>
            </w:r>
            <w:r w:rsidRPr="002A31E3">
              <w:rPr>
                <w:spacing w:val="-58"/>
                <w:sz w:val="24"/>
              </w:rPr>
              <w:t xml:space="preserve"> </w:t>
            </w:r>
            <w:r w:rsidRPr="002A31E3">
              <w:rPr>
                <w:sz w:val="24"/>
              </w:rPr>
              <w:t>(интересные материалы из школьной</w:t>
            </w:r>
            <w:r w:rsidRPr="002A31E3">
              <w:rPr>
                <w:spacing w:val="1"/>
                <w:sz w:val="24"/>
              </w:rPr>
              <w:t xml:space="preserve"> </w:t>
            </w:r>
            <w:r w:rsidRPr="002A31E3">
              <w:rPr>
                <w:sz w:val="24"/>
              </w:rPr>
              <w:t>жизни учащихся 1-9 классов, забавные</w:t>
            </w:r>
            <w:r w:rsidRPr="002A31E3">
              <w:rPr>
                <w:spacing w:val="1"/>
                <w:sz w:val="24"/>
              </w:rPr>
              <w:t xml:space="preserve"> </w:t>
            </w:r>
            <w:r w:rsidRPr="002A31E3">
              <w:rPr>
                <w:sz w:val="24"/>
              </w:rPr>
              <w:t>факты,</w:t>
            </w:r>
            <w:r w:rsidRPr="002A31E3">
              <w:rPr>
                <w:spacing w:val="-1"/>
                <w:sz w:val="24"/>
              </w:rPr>
              <w:t xml:space="preserve"> </w:t>
            </w:r>
            <w:r w:rsidRPr="002A31E3">
              <w:rPr>
                <w:sz w:val="24"/>
              </w:rPr>
              <w:t>полезная информация).</w:t>
            </w:r>
          </w:p>
        </w:tc>
      </w:tr>
      <w:tr w:rsidR="008255D5" w:rsidRPr="002A31E3" w:rsidTr="008255D5">
        <w:trPr>
          <w:trHeight w:val="1378"/>
        </w:trPr>
        <w:tc>
          <w:tcPr>
            <w:tcW w:w="2105" w:type="dxa"/>
          </w:tcPr>
          <w:p w:rsidR="008255D5" w:rsidRPr="002A31E3" w:rsidRDefault="008255D5" w:rsidP="008255D5">
            <w:pPr>
              <w:pStyle w:val="TableParagraph"/>
              <w:ind w:left="138" w:right="135"/>
              <w:rPr>
                <w:sz w:val="24"/>
              </w:rPr>
            </w:pPr>
            <w:r w:rsidRPr="002A31E3">
              <w:rPr>
                <w:sz w:val="24"/>
              </w:rPr>
              <w:t>Ключевые</w:t>
            </w:r>
            <w:r w:rsidRPr="002A31E3">
              <w:rPr>
                <w:spacing w:val="1"/>
                <w:sz w:val="24"/>
              </w:rPr>
              <w:t xml:space="preserve"> </w:t>
            </w:r>
            <w:r w:rsidRPr="002A31E3">
              <w:rPr>
                <w:spacing w:val="-1"/>
                <w:sz w:val="24"/>
              </w:rPr>
              <w:t>общешкольные</w:t>
            </w:r>
            <w:r w:rsidRPr="002A31E3">
              <w:rPr>
                <w:spacing w:val="-57"/>
                <w:sz w:val="24"/>
              </w:rPr>
              <w:t xml:space="preserve"> </w:t>
            </w:r>
            <w:r w:rsidRPr="002A31E3">
              <w:rPr>
                <w:sz w:val="24"/>
              </w:rPr>
              <w:t>дела</w:t>
            </w:r>
          </w:p>
        </w:tc>
        <w:tc>
          <w:tcPr>
            <w:tcW w:w="13599" w:type="dxa"/>
            <w:gridSpan w:val="2"/>
          </w:tcPr>
          <w:p w:rsidR="008255D5" w:rsidRPr="002A31E3" w:rsidRDefault="008255D5" w:rsidP="008255D5">
            <w:pPr>
              <w:pStyle w:val="TableParagraph"/>
              <w:ind w:right="40"/>
              <w:rPr>
                <w:sz w:val="24"/>
              </w:rPr>
            </w:pPr>
            <w:r w:rsidRPr="002A31E3">
              <w:rPr>
                <w:sz w:val="24"/>
              </w:rPr>
              <w:t>Тематическая</w:t>
            </w:r>
            <w:r w:rsidRPr="002A31E3">
              <w:rPr>
                <w:spacing w:val="-3"/>
                <w:sz w:val="24"/>
              </w:rPr>
              <w:t xml:space="preserve"> </w:t>
            </w:r>
            <w:r w:rsidRPr="002A31E3">
              <w:rPr>
                <w:sz w:val="24"/>
              </w:rPr>
              <w:t>неделя</w:t>
            </w:r>
            <w:r w:rsidRPr="002A31E3">
              <w:rPr>
                <w:spacing w:val="-2"/>
                <w:sz w:val="24"/>
              </w:rPr>
              <w:t xml:space="preserve"> </w:t>
            </w:r>
            <w:r w:rsidRPr="002A31E3">
              <w:rPr>
                <w:sz w:val="24"/>
              </w:rPr>
              <w:t>«Мы</w:t>
            </w:r>
            <w:r w:rsidRPr="002A31E3">
              <w:rPr>
                <w:spacing w:val="-5"/>
                <w:sz w:val="24"/>
              </w:rPr>
              <w:t xml:space="preserve"> </w:t>
            </w:r>
            <w:r w:rsidRPr="002A31E3">
              <w:rPr>
                <w:sz w:val="24"/>
              </w:rPr>
              <w:t>за</w:t>
            </w:r>
            <w:r w:rsidRPr="002A31E3">
              <w:rPr>
                <w:spacing w:val="-2"/>
                <w:sz w:val="24"/>
              </w:rPr>
              <w:t xml:space="preserve"> </w:t>
            </w:r>
            <w:r w:rsidRPr="002A31E3">
              <w:rPr>
                <w:sz w:val="24"/>
              </w:rPr>
              <w:t>здоровый</w:t>
            </w:r>
            <w:r w:rsidRPr="002A31E3">
              <w:rPr>
                <w:spacing w:val="-4"/>
                <w:sz w:val="24"/>
              </w:rPr>
              <w:t xml:space="preserve"> </w:t>
            </w:r>
            <w:r w:rsidRPr="002A31E3">
              <w:rPr>
                <w:sz w:val="24"/>
              </w:rPr>
              <w:t>образ</w:t>
            </w:r>
            <w:r w:rsidRPr="002A31E3">
              <w:rPr>
                <w:spacing w:val="-3"/>
                <w:sz w:val="24"/>
              </w:rPr>
              <w:t xml:space="preserve"> </w:t>
            </w:r>
            <w:r w:rsidRPr="002A31E3">
              <w:rPr>
                <w:sz w:val="24"/>
              </w:rPr>
              <w:t>жизни»</w:t>
            </w:r>
            <w:r w:rsidRPr="002A31E3">
              <w:rPr>
                <w:spacing w:val="-11"/>
                <w:sz w:val="24"/>
              </w:rPr>
              <w:t xml:space="preserve"> </w:t>
            </w:r>
            <w:r w:rsidRPr="002A31E3">
              <w:rPr>
                <w:sz w:val="24"/>
              </w:rPr>
              <w:t>(классные</w:t>
            </w:r>
            <w:r w:rsidRPr="002A31E3">
              <w:rPr>
                <w:spacing w:val="-2"/>
                <w:sz w:val="24"/>
              </w:rPr>
              <w:t xml:space="preserve"> </w:t>
            </w:r>
            <w:r w:rsidRPr="002A31E3">
              <w:rPr>
                <w:sz w:val="24"/>
              </w:rPr>
              <w:t>часы,</w:t>
            </w:r>
            <w:r w:rsidRPr="002A31E3">
              <w:rPr>
                <w:spacing w:val="3"/>
                <w:sz w:val="24"/>
              </w:rPr>
              <w:t xml:space="preserve"> </w:t>
            </w:r>
            <w:r w:rsidRPr="002A31E3">
              <w:rPr>
                <w:sz w:val="24"/>
              </w:rPr>
              <w:t>спортивные</w:t>
            </w:r>
            <w:r w:rsidRPr="002A31E3">
              <w:rPr>
                <w:spacing w:val="-2"/>
                <w:sz w:val="24"/>
              </w:rPr>
              <w:t xml:space="preserve"> </w:t>
            </w:r>
            <w:r w:rsidRPr="002A31E3">
              <w:rPr>
                <w:sz w:val="24"/>
              </w:rPr>
              <w:t>состязания,</w:t>
            </w:r>
            <w:r w:rsidRPr="002A31E3">
              <w:rPr>
                <w:spacing w:val="-3"/>
                <w:sz w:val="24"/>
              </w:rPr>
              <w:t xml:space="preserve"> </w:t>
            </w:r>
            <w:r w:rsidRPr="002A31E3">
              <w:rPr>
                <w:sz w:val="24"/>
              </w:rPr>
              <w:t>минутки</w:t>
            </w:r>
            <w:r w:rsidRPr="002A31E3">
              <w:rPr>
                <w:spacing w:val="-4"/>
                <w:sz w:val="24"/>
              </w:rPr>
              <w:t xml:space="preserve"> </w:t>
            </w:r>
            <w:r w:rsidRPr="002A31E3">
              <w:rPr>
                <w:sz w:val="24"/>
              </w:rPr>
              <w:t>здоровья,</w:t>
            </w:r>
            <w:r w:rsidRPr="002A31E3">
              <w:rPr>
                <w:spacing w:val="-3"/>
                <w:sz w:val="24"/>
              </w:rPr>
              <w:t xml:space="preserve"> </w:t>
            </w:r>
            <w:r w:rsidRPr="002A31E3">
              <w:rPr>
                <w:sz w:val="24"/>
              </w:rPr>
              <w:t>конкурс</w:t>
            </w:r>
            <w:r w:rsidRPr="002A31E3">
              <w:rPr>
                <w:spacing w:val="-57"/>
                <w:sz w:val="24"/>
              </w:rPr>
              <w:t xml:space="preserve"> </w:t>
            </w:r>
            <w:r w:rsidRPr="002A31E3">
              <w:rPr>
                <w:sz w:val="24"/>
              </w:rPr>
              <w:t>рисунков</w:t>
            </w:r>
            <w:r w:rsidRPr="002A31E3">
              <w:rPr>
                <w:spacing w:val="1"/>
                <w:sz w:val="24"/>
              </w:rPr>
              <w:t xml:space="preserve"> </w:t>
            </w:r>
            <w:r w:rsidRPr="002A31E3">
              <w:rPr>
                <w:sz w:val="24"/>
              </w:rPr>
              <w:t>«В здоровом</w:t>
            </w:r>
            <w:r w:rsidRPr="002A31E3">
              <w:rPr>
                <w:spacing w:val="-1"/>
                <w:sz w:val="24"/>
              </w:rPr>
              <w:t xml:space="preserve"> </w:t>
            </w:r>
            <w:r w:rsidRPr="002A31E3">
              <w:rPr>
                <w:sz w:val="24"/>
              </w:rPr>
              <w:t>теле</w:t>
            </w:r>
            <w:r w:rsidRPr="002A31E3">
              <w:rPr>
                <w:spacing w:val="1"/>
                <w:sz w:val="24"/>
              </w:rPr>
              <w:t xml:space="preserve"> </w:t>
            </w:r>
            <w:r w:rsidRPr="002A31E3">
              <w:rPr>
                <w:sz w:val="24"/>
              </w:rPr>
              <w:t>здоровый</w:t>
            </w:r>
            <w:r w:rsidRPr="002A31E3">
              <w:rPr>
                <w:spacing w:val="-2"/>
                <w:sz w:val="24"/>
              </w:rPr>
              <w:t xml:space="preserve"> </w:t>
            </w:r>
            <w:r w:rsidRPr="002A31E3">
              <w:rPr>
                <w:sz w:val="24"/>
              </w:rPr>
              <w:t>дух», профилактика ДДТТ,</w:t>
            </w:r>
            <w:r w:rsidRPr="002A31E3">
              <w:rPr>
                <w:spacing w:val="3"/>
                <w:sz w:val="24"/>
              </w:rPr>
              <w:t xml:space="preserve"> </w:t>
            </w:r>
            <w:r w:rsidRPr="002A31E3">
              <w:rPr>
                <w:sz w:val="24"/>
              </w:rPr>
              <w:t>уроки</w:t>
            </w:r>
            <w:r w:rsidRPr="002A31E3">
              <w:rPr>
                <w:spacing w:val="-2"/>
                <w:sz w:val="24"/>
              </w:rPr>
              <w:t xml:space="preserve"> </w:t>
            </w:r>
            <w:r w:rsidRPr="002A31E3">
              <w:rPr>
                <w:sz w:val="24"/>
              </w:rPr>
              <w:t>здоровья)</w:t>
            </w:r>
          </w:p>
          <w:p w:rsidR="008255D5" w:rsidRPr="002A31E3" w:rsidRDefault="008255D5" w:rsidP="008255D5">
            <w:pPr>
              <w:pStyle w:val="TableParagraph"/>
              <w:ind w:right="9022"/>
              <w:rPr>
                <w:sz w:val="24"/>
              </w:rPr>
            </w:pPr>
            <w:r w:rsidRPr="002A31E3">
              <w:rPr>
                <w:sz w:val="24"/>
              </w:rPr>
              <w:t>Праздничный концерт</w:t>
            </w:r>
            <w:r w:rsidRPr="002A31E3">
              <w:rPr>
                <w:spacing w:val="1"/>
                <w:sz w:val="24"/>
              </w:rPr>
              <w:t xml:space="preserve"> </w:t>
            </w:r>
            <w:r w:rsidRPr="002A31E3">
              <w:rPr>
                <w:sz w:val="24"/>
              </w:rPr>
              <w:t>«8 Марта»</w:t>
            </w:r>
            <w:r w:rsidRPr="002A31E3">
              <w:rPr>
                <w:spacing w:val="-57"/>
                <w:sz w:val="24"/>
              </w:rPr>
              <w:t xml:space="preserve"> </w:t>
            </w:r>
            <w:r w:rsidRPr="002A31E3">
              <w:rPr>
                <w:sz w:val="24"/>
              </w:rPr>
              <w:t>Всемирный</w:t>
            </w:r>
            <w:r w:rsidRPr="002A31E3">
              <w:rPr>
                <w:spacing w:val="-2"/>
                <w:sz w:val="24"/>
              </w:rPr>
              <w:t xml:space="preserve"> </w:t>
            </w:r>
            <w:r w:rsidRPr="002A31E3">
              <w:rPr>
                <w:sz w:val="24"/>
              </w:rPr>
              <w:t>день</w:t>
            </w:r>
            <w:r w:rsidRPr="002A31E3">
              <w:rPr>
                <w:spacing w:val="-2"/>
                <w:sz w:val="24"/>
              </w:rPr>
              <w:t xml:space="preserve"> </w:t>
            </w:r>
            <w:r w:rsidRPr="002A31E3">
              <w:rPr>
                <w:sz w:val="24"/>
              </w:rPr>
              <w:t>воды</w:t>
            </w:r>
          </w:p>
          <w:p w:rsidR="008255D5" w:rsidRPr="002A31E3" w:rsidRDefault="008255D5" w:rsidP="008255D5">
            <w:pPr>
              <w:pStyle w:val="TableParagraph"/>
              <w:rPr>
                <w:sz w:val="24"/>
              </w:rPr>
            </w:pPr>
            <w:r w:rsidRPr="002A31E3">
              <w:rPr>
                <w:sz w:val="24"/>
              </w:rPr>
              <w:t>Мероприятия</w:t>
            </w:r>
            <w:r w:rsidRPr="002A31E3">
              <w:rPr>
                <w:spacing w:val="-3"/>
                <w:sz w:val="24"/>
              </w:rPr>
              <w:t xml:space="preserve"> </w:t>
            </w:r>
            <w:r w:rsidRPr="002A31E3">
              <w:rPr>
                <w:sz w:val="24"/>
              </w:rPr>
              <w:t>в</w:t>
            </w:r>
            <w:r w:rsidRPr="002A31E3">
              <w:rPr>
                <w:spacing w:val="-4"/>
                <w:sz w:val="24"/>
              </w:rPr>
              <w:t xml:space="preserve"> </w:t>
            </w:r>
            <w:r w:rsidRPr="002A31E3">
              <w:rPr>
                <w:sz w:val="24"/>
              </w:rPr>
              <w:t>рамках</w:t>
            </w:r>
            <w:r w:rsidRPr="002A31E3">
              <w:rPr>
                <w:spacing w:val="-2"/>
                <w:sz w:val="24"/>
              </w:rPr>
              <w:t xml:space="preserve"> </w:t>
            </w:r>
            <w:r w:rsidRPr="002A31E3">
              <w:rPr>
                <w:sz w:val="24"/>
              </w:rPr>
              <w:t>декады</w:t>
            </w:r>
            <w:r w:rsidRPr="002A31E3">
              <w:rPr>
                <w:spacing w:val="-4"/>
                <w:sz w:val="24"/>
              </w:rPr>
              <w:t xml:space="preserve"> </w:t>
            </w:r>
            <w:r w:rsidRPr="002A31E3">
              <w:rPr>
                <w:sz w:val="24"/>
              </w:rPr>
              <w:t>«Профилактики</w:t>
            </w:r>
            <w:r w:rsidRPr="002A31E3">
              <w:rPr>
                <w:spacing w:val="-3"/>
                <w:sz w:val="24"/>
              </w:rPr>
              <w:t xml:space="preserve"> </w:t>
            </w:r>
            <w:r w:rsidRPr="002A31E3">
              <w:rPr>
                <w:sz w:val="24"/>
              </w:rPr>
              <w:t>правонарушений</w:t>
            </w:r>
            <w:r w:rsidRPr="002A31E3">
              <w:rPr>
                <w:spacing w:val="-3"/>
                <w:sz w:val="24"/>
              </w:rPr>
              <w:t xml:space="preserve"> </w:t>
            </w:r>
            <w:r w:rsidRPr="002A31E3">
              <w:rPr>
                <w:sz w:val="24"/>
              </w:rPr>
              <w:t>и</w:t>
            </w:r>
            <w:r w:rsidRPr="002A31E3">
              <w:rPr>
                <w:spacing w:val="1"/>
                <w:sz w:val="24"/>
              </w:rPr>
              <w:t xml:space="preserve"> </w:t>
            </w:r>
            <w:r w:rsidRPr="002A31E3">
              <w:rPr>
                <w:sz w:val="24"/>
              </w:rPr>
              <w:t>пропаганды</w:t>
            </w:r>
            <w:r w:rsidRPr="002A31E3">
              <w:rPr>
                <w:spacing w:val="-8"/>
                <w:sz w:val="24"/>
              </w:rPr>
              <w:t xml:space="preserve"> </w:t>
            </w:r>
            <w:r w:rsidRPr="002A31E3">
              <w:rPr>
                <w:sz w:val="24"/>
              </w:rPr>
              <w:t>здорового</w:t>
            </w:r>
            <w:r w:rsidRPr="002A31E3">
              <w:rPr>
                <w:spacing w:val="-1"/>
                <w:sz w:val="24"/>
              </w:rPr>
              <w:t xml:space="preserve"> </w:t>
            </w:r>
            <w:r w:rsidRPr="002A31E3">
              <w:rPr>
                <w:sz w:val="24"/>
              </w:rPr>
              <w:t>образа</w:t>
            </w:r>
            <w:r w:rsidRPr="002A31E3">
              <w:rPr>
                <w:spacing w:val="-2"/>
                <w:sz w:val="24"/>
              </w:rPr>
              <w:t xml:space="preserve"> </w:t>
            </w:r>
            <w:r w:rsidRPr="002A31E3">
              <w:rPr>
                <w:sz w:val="24"/>
              </w:rPr>
              <w:t>жизни»</w:t>
            </w:r>
          </w:p>
        </w:tc>
      </w:tr>
    </w:tbl>
    <w:p w:rsidR="008255D5" w:rsidRPr="002A31E3" w:rsidRDefault="008255D5" w:rsidP="008255D5">
      <w:pPr>
        <w:rPr>
          <w:sz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756"/>
        <w:gridCol w:w="12843"/>
      </w:tblGrid>
      <w:tr w:rsidR="008255D5" w:rsidRPr="002A31E3" w:rsidTr="001F6777">
        <w:trPr>
          <w:trHeight w:hRule="exact" w:val="1285"/>
        </w:trPr>
        <w:tc>
          <w:tcPr>
            <w:tcW w:w="2105" w:type="dxa"/>
          </w:tcPr>
          <w:p w:rsidR="008255D5" w:rsidRPr="002A31E3" w:rsidRDefault="008255D5" w:rsidP="008255D5">
            <w:pPr>
              <w:pStyle w:val="TableParagraph"/>
              <w:ind w:left="140" w:right="135"/>
              <w:rPr>
                <w:sz w:val="24"/>
              </w:rPr>
            </w:pPr>
            <w:r w:rsidRPr="002A31E3">
              <w:rPr>
                <w:sz w:val="24"/>
              </w:rPr>
              <w:lastRenderedPageBreak/>
              <w:t xml:space="preserve"> «Наследие» (регионально-      школьный компонент)</w:t>
            </w:r>
          </w:p>
        </w:tc>
        <w:tc>
          <w:tcPr>
            <w:tcW w:w="13599" w:type="dxa"/>
            <w:gridSpan w:val="2"/>
          </w:tcPr>
          <w:p w:rsidR="008255D5" w:rsidRPr="002A31E3" w:rsidRDefault="008255D5" w:rsidP="008255D5">
            <w:pPr>
              <w:pStyle w:val="TableParagraph"/>
              <w:ind w:right="1291"/>
              <w:rPr>
                <w:sz w:val="24"/>
              </w:rPr>
            </w:pPr>
            <w:r w:rsidRPr="002A31E3">
              <w:rPr>
                <w:sz w:val="24"/>
              </w:rPr>
              <w:t xml:space="preserve"> «Масленичные гуляния  - с чего все начинается» (час общения )</w:t>
            </w:r>
          </w:p>
          <w:p w:rsidR="008255D5" w:rsidRPr="002A31E3" w:rsidRDefault="008255D5" w:rsidP="008255D5">
            <w:pPr>
              <w:pStyle w:val="TableParagraph"/>
              <w:ind w:right="942"/>
              <w:rPr>
                <w:sz w:val="24"/>
              </w:rPr>
            </w:pPr>
            <w:r w:rsidRPr="002A31E3">
              <w:rPr>
                <w:sz w:val="24"/>
              </w:rPr>
              <w:t>Праздник  «Масленица –праздник проводов зимы и блинов»</w:t>
            </w:r>
          </w:p>
          <w:p w:rsidR="008255D5" w:rsidRPr="002A31E3" w:rsidRDefault="008255D5" w:rsidP="008255D5">
            <w:pPr>
              <w:pStyle w:val="TableParagraph"/>
              <w:ind w:right="942"/>
              <w:rPr>
                <w:sz w:val="24"/>
              </w:rPr>
            </w:pPr>
            <w:r w:rsidRPr="002A31E3">
              <w:rPr>
                <w:sz w:val="24"/>
              </w:rPr>
              <w:t xml:space="preserve">Народные приметы весны исследовательская работа. </w:t>
            </w:r>
          </w:p>
          <w:p w:rsidR="008255D5" w:rsidRPr="002A31E3" w:rsidRDefault="008255D5" w:rsidP="008255D5">
            <w:pPr>
              <w:pStyle w:val="TableParagraph"/>
              <w:ind w:right="942"/>
              <w:rPr>
                <w:sz w:val="24"/>
              </w:rPr>
            </w:pPr>
            <w:r w:rsidRPr="002A31E3">
              <w:rPr>
                <w:sz w:val="24"/>
              </w:rPr>
              <w:t xml:space="preserve">День православной книги «Сначала было слово» </w:t>
            </w:r>
          </w:p>
        </w:tc>
      </w:tr>
      <w:tr w:rsidR="008255D5" w:rsidRPr="002A31E3" w:rsidTr="001F6777">
        <w:trPr>
          <w:trHeight w:hRule="exact" w:val="576"/>
        </w:trPr>
        <w:tc>
          <w:tcPr>
            <w:tcW w:w="2105" w:type="dxa"/>
          </w:tcPr>
          <w:p w:rsidR="008255D5" w:rsidRPr="002A31E3" w:rsidRDefault="008255D5" w:rsidP="008255D5">
            <w:pPr>
              <w:pStyle w:val="TableParagraph"/>
              <w:ind w:left="140" w:right="135"/>
              <w:rPr>
                <w:sz w:val="24"/>
              </w:rPr>
            </w:pPr>
            <w:r w:rsidRPr="002A31E3">
              <w:rPr>
                <w:sz w:val="24"/>
              </w:rPr>
              <w:t xml:space="preserve"> Экскурсии </w:t>
            </w:r>
          </w:p>
        </w:tc>
        <w:tc>
          <w:tcPr>
            <w:tcW w:w="13599" w:type="dxa"/>
            <w:gridSpan w:val="2"/>
          </w:tcPr>
          <w:p w:rsidR="008255D5" w:rsidRPr="002A31E3" w:rsidRDefault="008255D5" w:rsidP="008255D5">
            <w:pPr>
              <w:pStyle w:val="TableParagraph"/>
              <w:ind w:right="438"/>
            </w:pPr>
            <w:r w:rsidRPr="002A31E3">
              <w:t>Организация походов на выставки, театральные постановки.</w:t>
            </w:r>
          </w:p>
          <w:p w:rsidR="008255D5" w:rsidRPr="002A31E3" w:rsidRDefault="008255D5" w:rsidP="008255D5">
            <w:pPr>
              <w:pStyle w:val="TableParagraph"/>
              <w:ind w:right="438"/>
              <w:rPr>
                <w:sz w:val="24"/>
              </w:rPr>
            </w:pPr>
            <w:r w:rsidRPr="002A31E3">
              <w:t xml:space="preserve">Виртуальная экскурсия в  зоопарки России. </w:t>
            </w:r>
          </w:p>
          <w:p w:rsidR="008255D5" w:rsidRPr="002A31E3" w:rsidRDefault="008255D5" w:rsidP="008255D5">
            <w:pPr>
              <w:pStyle w:val="TableParagraph"/>
              <w:ind w:right="298"/>
              <w:rPr>
                <w:sz w:val="24"/>
              </w:rPr>
            </w:pPr>
            <w:r w:rsidRPr="002A31E3">
              <w:rPr>
                <w:sz w:val="24"/>
              </w:rPr>
              <w:t xml:space="preserve"> </w:t>
            </w:r>
          </w:p>
          <w:p w:rsidR="008255D5" w:rsidRPr="002A31E3" w:rsidRDefault="008255D5" w:rsidP="008255D5">
            <w:pPr>
              <w:pStyle w:val="TableParagraph"/>
              <w:ind w:right="158"/>
              <w:rPr>
                <w:sz w:val="24"/>
              </w:rPr>
            </w:pPr>
            <w:r w:rsidRPr="002A31E3">
              <w:rPr>
                <w:sz w:val="24"/>
              </w:rPr>
              <w:t xml:space="preserve"> </w:t>
            </w:r>
          </w:p>
        </w:tc>
      </w:tr>
      <w:tr w:rsidR="008255D5" w:rsidRPr="002A31E3" w:rsidTr="008255D5">
        <w:trPr>
          <w:trHeight w:val="274"/>
        </w:trPr>
        <w:tc>
          <w:tcPr>
            <w:tcW w:w="15704" w:type="dxa"/>
            <w:gridSpan w:val="3"/>
          </w:tcPr>
          <w:p w:rsidR="008255D5" w:rsidRPr="002A31E3" w:rsidRDefault="008255D5" w:rsidP="008255D5">
            <w:pPr>
              <w:pStyle w:val="TableParagraph"/>
              <w:ind w:left="4004" w:right="3999"/>
              <w:rPr>
                <w:b/>
                <w:sz w:val="24"/>
              </w:rPr>
            </w:pPr>
            <w:r w:rsidRPr="002A31E3">
              <w:rPr>
                <w:b/>
                <w:sz w:val="24"/>
              </w:rPr>
              <w:lastRenderedPageBreak/>
              <w:t>Апрель</w:t>
            </w:r>
            <w:r w:rsidRPr="002A31E3">
              <w:rPr>
                <w:b/>
                <w:spacing w:val="53"/>
                <w:sz w:val="24"/>
              </w:rPr>
              <w:t xml:space="preserve"> </w:t>
            </w:r>
            <w:r w:rsidRPr="002A31E3">
              <w:rPr>
                <w:b/>
                <w:sz w:val="24"/>
              </w:rPr>
              <w:t>«Месячник</w:t>
            </w:r>
            <w:r w:rsidRPr="002A31E3">
              <w:rPr>
                <w:b/>
                <w:spacing w:val="-3"/>
                <w:sz w:val="24"/>
              </w:rPr>
              <w:t xml:space="preserve"> </w:t>
            </w:r>
            <w:r w:rsidRPr="002A31E3">
              <w:rPr>
                <w:b/>
                <w:sz w:val="24"/>
              </w:rPr>
              <w:t>санитарной</w:t>
            </w:r>
            <w:r w:rsidRPr="002A31E3">
              <w:rPr>
                <w:b/>
                <w:spacing w:val="1"/>
                <w:sz w:val="24"/>
              </w:rPr>
              <w:t xml:space="preserve"> </w:t>
            </w:r>
            <w:r w:rsidRPr="002A31E3">
              <w:rPr>
                <w:b/>
                <w:sz w:val="24"/>
              </w:rPr>
              <w:t>очистки»</w:t>
            </w:r>
          </w:p>
        </w:tc>
      </w:tr>
      <w:tr w:rsidR="008255D5" w:rsidRPr="002A31E3" w:rsidTr="003F2478">
        <w:trPr>
          <w:trHeight w:val="553"/>
        </w:trPr>
        <w:tc>
          <w:tcPr>
            <w:tcW w:w="2105" w:type="dxa"/>
          </w:tcPr>
          <w:p w:rsidR="008255D5" w:rsidRPr="002A31E3" w:rsidRDefault="008255D5" w:rsidP="008255D5">
            <w:pPr>
              <w:pStyle w:val="TableParagraph"/>
              <w:ind w:left="140" w:right="135"/>
              <w:rPr>
                <w:sz w:val="24"/>
              </w:rPr>
            </w:pPr>
            <w:r w:rsidRPr="002A31E3">
              <w:rPr>
                <w:sz w:val="24"/>
              </w:rPr>
              <w:t>Классное</w:t>
            </w:r>
          </w:p>
          <w:p w:rsidR="008255D5" w:rsidRPr="002A31E3" w:rsidRDefault="008255D5" w:rsidP="008255D5">
            <w:pPr>
              <w:pStyle w:val="TableParagraph"/>
              <w:ind w:left="134" w:right="135"/>
              <w:rPr>
                <w:sz w:val="24"/>
              </w:rPr>
            </w:pPr>
            <w:r w:rsidRPr="002A31E3">
              <w:rPr>
                <w:sz w:val="24"/>
              </w:rPr>
              <w:t>руководство</w:t>
            </w:r>
          </w:p>
        </w:tc>
        <w:tc>
          <w:tcPr>
            <w:tcW w:w="756" w:type="dxa"/>
          </w:tcPr>
          <w:p w:rsidR="008255D5" w:rsidRPr="002A31E3" w:rsidRDefault="008255D5" w:rsidP="008255D5">
            <w:pPr>
              <w:pStyle w:val="TableParagraph"/>
              <w:rPr>
                <w:sz w:val="24"/>
              </w:rPr>
            </w:pPr>
          </w:p>
        </w:tc>
        <w:tc>
          <w:tcPr>
            <w:tcW w:w="12843" w:type="dxa"/>
          </w:tcPr>
          <w:p w:rsidR="008255D5" w:rsidRPr="002A31E3" w:rsidRDefault="008255D5" w:rsidP="008255D5">
            <w:pPr>
              <w:pStyle w:val="TableParagraph"/>
              <w:rPr>
                <w:sz w:val="24"/>
              </w:rPr>
            </w:pPr>
            <w:r w:rsidRPr="002A31E3">
              <w:rPr>
                <w:sz w:val="24"/>
              </w:rPr>
              <w:t>Согласно</w:t>
            </w:r>
            <w:r w:rsidRPr="002A31E3">
              <w:rPr>
                <w:spacing w:val="-3"/>
                <w:sz w:val="24"/>
              </w:rPr>
              <w:t xml:space="preserve"> </w:t>
            </w:r>
            <w:r w:rsidRPr="002A31E3">
              <w:rPr>
                <w:sz w:val="24"/>
              </w:rPr>
              <w:t>ИПР</w:t>
            </w:r>
            <w:r w:rsidRPr="002A31E3">
              <w:rPr>
                <w:spacing w:val="-4"/>
                <w:sz w:val="24"/>
              </w:rPr>
              <w:t xml:space="preserve"> </w:t>
            </w:r>
            <w:r w:rsidRPr="002A31E3">
              <w:rPr>
                <w:sz w:val="24"/>
              </w:rPr>
              <w:t>классных</w:t>
            </w:r>
            <w:r w:rsidRPr="002A31E3">
              <w:rPr>
                <w:spacing w:val="-2"/>
                <w:sz w:val="24"/>
              </w:rPr>
              <w:t xml:space="preserve"> </w:t>
            </w:r>
            <w:r w:rsidRPr="002A31E3">
              <w:rPr>
                <w:sz w:val="24"/>
              </w:rPr>
              <w:t>руководителей</w:t>
            </w:r>
          </w:p>
          <w:p w:rsidR="008255D5" w:rsidRPr="002A31E3" w:rsidRDefault="008255D5" w:rsidP="008255D5">
            <w:pPr>
              <w:pStyle w:val="TableParagraph"/>
              <w:rPr>
                <w:sz w:val="24"/>
              </w:rPr>
            </w:pPr>
            <w:r w:rsidRPr="002A31E3">
              <w:rPr>
                <w:sz w:val="24"/>
              </w:rPr>
              <w:t>5-9</w:t>
            </w:r>
            <w:r w:rsidRPr="002A31E3">
              <w:rPr>
                <w:spacing w:val="-2"/>
                <w:sz w:val="24"/>
              </w:rPr>
              <w:t xml:space="preserve"> </w:t>
            </w:r>
            <w:r w:rsidRPr="002A31E3">
              <w:rPr>
                <w:sz w:val="24"/>
              </w:rPr>
              <w:t>классов Инструктаж</w:t>
            </w:r>
            <w:r w:rsidRPr="002A31E3">
              <w:rPr>
                <w:spacing w:val="1"/>
                <w:sz w:val="24"/>
              </w:rPr>
              <w:t xml:space="preserve"> </w:t>
            </w:r>
            <w:r w:rsidRPr="002A31E3">
              <w:rPr>
                <w:sz w:val="24"/>
              </w:rPr>
              <w:t>«Безопасность учащихся вблизи водоемов весной»</w:t>
            </w:r>
            <w:r w:rsidRPr="002A31E3">
              <w:rPr>
                <w:spacing w:val="-57"/>
                <w:sz w:val="24"/>
              </w:rPr>
              <w:t xml:space="preserve"> </w:t>
            </w:r>
            <w:r w:rsidRPr="002A31E3">
              <w:rPr>
                <w:sz w:val="24"/>
              </w:rPr>
              <w:t>Инструктаж</w:t>
            </w:r>
            <w:r w:rsidRPr="002A31E3">
              <w:rPr>
                <w:spacing w:val="59"/>
                <w:sz w:val="24"/>
              </w:rPr>
              <w:t xml:space="preserve"> </w:t>
            </w:r>
            <w:r w:rsidRPr="002A31E3">
              <w:rPr>
                <w:sz w:val="24"/>
              </w:rPr>
              <w:t>«</w:t>
            </w:r>
            <w:r w:rsidRPr="002A31E3">
              <w:rPr>
                <w:spacing w:val="-6"/>
                <w:sz w:val="24"/>
              </w:rPr>
              <w:t xml:space="preserve"> </w:t>
            </w:r>
            <w:r w:rsidRPr="002A31E3">
              <w:rPr>
                <w:sz w:val="24"/>
              </w:rPr>
              <w:t>Безопасное</w:t>
            </w:r>
            <w:r w:rsidRPr="002A31E3">
              <w:rPr>
                <w:spacing w:val="-1"/>
                <w:sz w:val="24"/>
              </w:rPr>
              <w:t xml:space="preserve"> </w:t>
            </w:r>
            <w:r w:rsidRPr="002A31E3">
              <w:rPr>
                <w:sz w:val="24"/>
              </w:rPr>
              <w:t>поведение  при</w:t>
            </w:r>
            <w:r w:rsidRPr="002A31E3">
              <w:rPr>
                <w:spacing w:val="-1"/>
                <w:sz w:val="24"/>
              </w:rPr>
              <w:t xml:space="preserve"> </w:t>
            </w:r>
            <w:r w:rsidRPr="002A31E3">
              <w:rPr>
                <w:sz w:val="24"/>
              </w:rPr>
              <w:t>теракте».</w:t>
            </w:r>
          </w:p>
          <w:p w:rsidR="008255D5" w:rsidRPr="002A31E3" w:rsidRDefault="008255D5" w:rsidP="008255D5">
            <w:pPr>
              <w:pStyle w:val="TableParagraph"/>
              <w:rPr>
                <w:sz w:val="24"/>
              </w:rPr>
            </w:pPr>
            <w:r w:rsidRPr="002A31E3">
              <w:rPr>
                <w:sz w:val="24"/>
              </w:rPr>
              <w:t>Видеоматериалы</w:t>
            </w:r>
            <w:r w:rsidRPr="002A31E3">
              <w:rPr>
                <w:spacing w:val="-5"/>
                <w:sz w:val="24"/>
              </w:rPr>
              <w:t xml:space="preserve"> </w:t>
            </w:r>
            <w:r w:rsidRPr="002A31E3">
              <w:rPr>
                <w:sz w:val="24"/>
              </w:rPr>
              <w:t>по</w:t>
            </w:r>
            <w:r w:rsidRPr="002A31E3">
              <w:rPr>
                <w:spacing w:val="-4"/>
                <w:sz w:val="24"/>
              </w:rPr>
              <w:t xml:space="preserve"> </w:t>
            </w:r>
            <w:r w:rsidRPr="002A31E3">
              <w:rPr>
                <w:sz w:val="24"/>
              </w:rPr>
              <w:t>обучению учащихся</w:t>
            </w:r>
            <w:r w:rsidRPr="002A31E3">
              <w:rPr>
                <w:spacing w:val="-3"/>
                <w:sz w:val="24"/>
              </w:rPr>
              <w:t xml:space="preserve"> </w:t>
            </w:r>
            <w:r w:rsidRPr="002A31E3">
              <w:rPr>
                <w:sz w:val="24"/>
              </w:rPr>
              <w:t>правилам</w:t>
            </w:r>
            <w:r w:rsidRPr="002A31E3">
              <w:rPr>
                <w:spacing w:val="-3"/>
                <w:sz w:val="24"/>
              </w:rPr>
              <w:t xml:space="preserve"> </w:t>
            </w:r>
            <w:r w:rsidRPr="002A31E3">
              <w:rPr>
                <w:sz w:val="24"/>
              </w:rPr>
              <w:t>дорожного</w:t>
            </w:r>
            <w:r w:rsidRPr="002A31E3">
              <w:rPr>
                <w:spacing w:val="-4"/>
                <w:sz w:val="24"/>
              </w:rPr>
              <w:t xml:space="preserve"> </w:t>
            </w:r>
            <w:r w:rsidRPr="002A31E3">
              <w:rPr>
                <w:sz w:val="24"/>
              </w:rPr>
              <w:t>движения.</w:t>
            </w:r>
          </w:p>
          <w:p w:rsidR="008255D5" w:rsidRPr="002A31E3" w:rsidRDefault="008255D5" w:rsidP="008255D5">
            <w:pPr>
              <w:pStyle w:val="TableParagraph"/>
              <w:rPr>
                <w:sz w:val="24"/>
              </w:rPr>
            </w:pPr>
            <w:r w:rsidRPr="002A31E3">
              <w:rPr>
                <w:sz w:val="24"/>
              </w:rPr>
              <w:t>Лекция</w:t>
            </w:r>
            <w:r w:rsidRPr="002A31E3">
              <w:rPr>
                <w:spacing w:val="-3"/>
                <w:sz w:val="24"/>
              </w:rPr>
              <w:t xml:space="preserve"> </w:t>
            </w:r>
            <w:r w:rsidRPr="002A31E3">
              <w:rPr>
                <w:sz w:val="24"/>
              </w:rPr>
              <w:t>«Осторожно,</w:t>
            </w:r>
            <w:r w:rsidRPr="002A31E3">
              <w:rPr>
                <w:spacing w:val="-3"/>
                <w:sz w:val="24"/>
              </w:rPr>
              <w:t xml:space="preserve"> </w:t>
            </w:r>
            <w:r w:rsidRPr="002A31E3">
              <w:rPr>
                <w:sz w:val="24"/>
              </w:rPr>
              <w:t>клещевой</w:t>
            </w:r>
            <w:r w:rsidRPr="002A31E3">
              <w:rPr>
                <w:spacing w:val="-3"/>
                <w:sz w:val="24"/>
              </w:rPr>
              <w:t xml:space="preserve"> </w:t>
            </w:r>
            <w:r w:rsidRPr="002A31E3">
              <w:rPr>
                <w:sz w:val="24"/>
              </w:rPr>
              <w:t>энцефалит!»</w:t>
            </w:r>
            <w:r w:rsidRPr="002A31E3">
              <w:rPr>
                <w:spacing w:val="-6"/>
                <w:sz w:val="24"/>
              </w:rPr>
              <w:t xml:space="preserve"> </w:t>
            </w:r>
            <w:r w:rsidRPr="002A31E3">
              <w:rPr>
                <w:sz w:val="24"/>
              </w:rPr>
              <w:t>и</w:t>
            </w:r>
            <w:r w:rsidRPr="002A31E3">
              <w:rPr>
                <w:spacing w:val="57"/>
                <w:sz w:val="24"/>
              </w:rPr>
              <w:t xml:space="preserve"> </w:t>
            </w:r>
            <w:r w:rsidRPr="002A31E3">
              <w:rPr>
                <w:sz w:val="24"/>
              </w:rPr>
              <w:t>Буклеты</w:t>
            </w:r>
            <w:r w:rsidRPr="002A31E3">
              <w:rPr>
                <w:spacing w:val="-1"/>
                <w:sz w:val="24"/>
              </w:rPr>
              <w:t xml:space="preserve"> </w:t>
            </w:r>
            <w:r w:rsidRPr="002A31E3">
              <w:rPr>
                <w:sz w:val="24"/>
              </w:rPr>
              <w:t>«Осторожно,</w:t>
            </w:r>
            <w:r w:rsidRPr="002A31E3">
              <w:rPr>
                <w:spacing w:val="-3"/>
                <w:sz w:val="24"/>
              </w:rPr>
              <w:t xml:space="preserve"> </w:t>
            </w:r>
            <w:r w:rsidRPr="002A31E3">
              <w:rPr>
                <w:sz w:val="24"/>
              </w:rPr>
              <w:t>клещевой</w:t>
            </w:r>
            <w:r w:rsidRPr="002A31E3">
              <w:rPr>
                <w:spacing w:val="-4"/>
                <w:sz w:val="24"/>
              </w:rPr>
              <w:t xml:space="preserve"> </w:t>
            </w:r>
            <w:r w:rsidRPr="002A31E3">
              <w:rPr>
                <w:sz w:val="24"/>
              </w:rPr>
              <w:t>энцефалит»</w:t>
            </w:r>
          </w:p>
        </w:tc>
      </w:tr>
      <w:tr w:rsidR="008255D5" w:rsidRPr="002A31E3" w:rsidTr="003F2478">
        <w:trPr>
          <w:trHeight w:val="2482"/>
        </w:trPr>
        <w:tc>
          <w:tcPr>
            <w:tcW w:w="2105" w:type="dxa"/>
          </w:tcPr>
          <w:p w:rsidR="008255D5" w:rsidRPr="002A31E3" w:rsidRDefault="008255D5" w:rsidP="008255D5">
            <w:pPr>
              <w:pStyle w:val="TableParagraph"/>
              <w:ind w:left="138" w:right="135"/>
              <w:rPr>
                <w:sz w:val="24"/>
              </w:rPr>
            </w:pPr>
            <w:r w:rsidRPr="002A31E3">
              <w:rPr>
                <w:sz w:val="24"/>
              </w:rPr>
              <w:t>Школьный</w:t>
            </w:r>
            <w:r w:rsidRPr="002A31E3">
              <w:rPr>
                <w:spacing w:val="-1"/>
                <w:sz w:val="24"/>
              </w:rPr>
              <w:t xml:space="preserve"> </w:t>
            </w:r>
            <w:r w:rsidRPr="002A31E3">
              <w:rPr>
                <w:sz w:val="24"/>
              </w:rPr>
              <w:t>урок</w:t>
            </w:r>
          </w:p>
        </w:tc>
        <w:tc>
          <w:tcPr>
            <w:tcW w:w="756" w:type="dxa"/>
          </w:tcPr>
          <w:p w:rsidR="008255D5" w:rsidRPr="002A31E3" w:rsidRDefault="008255D5" w:rsidP="003F2478">
            <w:pPr>
              <w:pStyle w:val="TableParagraph"/>
              <w:tabs>
                <w:tab w:val="left" w:pos="367"/>
              </w:tabs>
              <w:ind w:left="366"/>
              <w:rPr>
                <w:sz w:val="24"/>
              </w:rPr>
            </w:pPr>
          </w:p>
        </w:tc>
        <w:tc>
          <w:tcPr>
            <w:tcW w:w="12843" w:type="dxa"/>
          </w:tcPr>
          <w:p w:rsidR="008255D5" w:rsidRPr="002A31E3" w:rsidRDefault="008255D5" w:rsidP="008255D5">
            <w:pPr>
              <w:pStyle w:val="TableParagraph"/>
              <w:ind w:right="1089"/>
              <w:rPr>
                <w:spacing w:val="1"/>
                <w:sz w:val="24"/>
              </w:rPr>
            </w:pPr>
            <w:r w:rsidRPr="002A31E3">
              <w:rPr>
                <w:sz w:val="24"/>
              </w:rPr>
              <w:t>1)</w:t>
            </w:r>
            <w:r w:rsidRPr="002A31E3">
              <w:rPr>
                <w:spacing w:val="-3"/>
                <w:sz w:val="24"/>
              </w:rPr>
              <w:t xml:space="preserve"> </w:t>
            </w:r>
            <w:r w:rsidRPr="002A31E3">
              <w:rPr>
                <w:sz w:val="24"/>
              </w:rPr>
              <w:t>Участие</w:t>
            </w:r>
            <w:r w:rsidRPr="002A31E3">
              <w:rPr>
                <w:spacing w:val="-2"/>
                <w:sz w:val="24"/>
              </w:rPr>
              <w:t xml:space="preserve"> </w:t>
            </w:r>
            <w:r w:rsidRPr="002A31E3">
              <w:rPr>
                <w:sz w:val="24"/>
              </w:rPr>
              <w:t>в</w:t>
            </w:r>
            <w:r w:rsidRPr="002A31E3">
              <w:rPr>
                <w:spacing w:val="-4"/>
                <w:sz w:val="24"/>
              </w:rPr>
              <w:t xml:space="preserve"> </w:t>
            </w:r>
            <w:r w:rsidRPr="002A31E3">
              <w:rPr>
                <w:sz w:val="24"/>
              </w:rPr>
              <w:t>онлайн</w:t>
            </w:r>
            <w:r w:rsidRPr="002A31E3">
              <w:rPr>
                <w:spacing w:val="-2"/>
                <w:sz w:val="24"/>
              </w:rPr>
              <w:t xml:space="preserve"> </w:t>
            </w:r>
            <w:r w:rsidRPr="002A31E3">
              <w:rPr>
                <w:sz w:val="24"/>
              </w:rPr>
              <w:t>–</w:t>
            </w:r>
            <w:r w:rsidRPr="002A31E3">
              <w:rPr>
                <w:spacing w:val="1"/>
                <w:sz w:val="24"/>
              </w:rPr>
              <w:t xml:space="preserve"> </w:t>
            </w:r>
            <w:r w:rsidRPr="002A31E3">
              <w:rPr>
                <w:sz w:val="24"/>
              </w:rPr>
              <w:t>уроках</w:t>
            </w:r>
            <w:r w:rsidRPr="002A31E3">
              <w:rPr>
                <w:spacing w:val="-2"/>
                <w:sz w:val="24"/>
              </w:rPr>
              <w:t xml:space="preserve"> </w:t>
            </w:r>
            <w:r w:rsidRPr="002A31E3">
              <w:rPr>
                <w:sz w:val="24"/>
              </w:rPr>
              <w:t>по</w:t>
            </w:r>
            <w:r w:rsidRPr="002A31E3">
              <w:rPr>
                <w:spacing w:val="-57"/>
                <w:sz w:val="24"/>
              </w:rPr>
              <w:t xml:space="preserve">                                         </w:t>
            </w:r>
            <w:r w:rsidRPr="002A31E3">
              <w:rPr>
                <w:sz w:val="24"/>
              </w:rPr>
              <w:t>финансовой грамотности.</w:t>
            </w:r>
            <w:r w:rsidRPr="002A31E3">
              <w:rPr>
                <w:spacing w:val="1"/>
                <w:sz w:val="24"/>
              </w:rPr>
              <w:t xml:space="preserve"> </w:t>
            </w:r>
          </w:p>
          <w:p w:rsidR="008255D5" w:rsidRPr="002A31E3" w:rsidRDefault="008255D5" w:rsidP="008255D5">
            <w:pPr>
              <w:pStyle w:val="TableParagraph"/>
              <w:ind w:right="1089"/>
              <w:rPr>
                <w:sz w:val="24"/>
              </w:rPr>
            </w:pPr>
            <w:r w:rsidRPr="002A31E3">
              <w:rPr>
                <w:sz w:val="24"/>
              </w:rPr>
              <w:t>2)Уроки</w:t>
            </w:r>
            <w:r w:rsidRPr="002A31E3">
              <w:rPr>
                <w:spacing w:val="-2"/>
                <w:sz w:val="24"/>
              </w:rPr>
              <w:t xml:space="preserve"> </w:t>
            </w:r>
            <w:r w:rsidRPr="002A31E3">
              <w:rPr>
                <w:sz w:val="24"/>
              </w:rPr>
              <w:t>согласно</w:t>
            </w:r>
            <w:r w:rsidRPr="002A31E3">
              <w:rPr>
                <w:spacing w:val="59"/>
                <w:sz w:val="24"/>
              </w:rPr>
              <w:t xml:space="preserve"> </w:t>
            </w:r>
            <w:r w:rsidRPr="002A31E3">
              <w:rPr>
                <w:sz w:val="24"/>
              </w:rPr>
              <w:t>Календарю</w:t>
            </w:r>
          </w:p>
          <w:p w:rsidR="008255D5" w:rsidRPr="002A31E3" w:rsidRDefault="008255D5" w:rsidP="008255D5">
            <w:pPr>
              <w:pStyle w:val="TableParagraph"/>
              <w:ind w:right="89"/>
              <w:rPr>
                <w:sz w:val="24"/>
              </w:rPr>
            </w:pPr>
            <w:r w:rsidRPr="002A31E3">
              <w:rPr>
                <w:sz w:val="24"/>
              </w:rPr>
              <w:t>образовательных</w:t>
            </w:r>
            <w:r w:rsidRPr="002A31E3">
              <w:rPr>
                <w:spacing w:val="1"/>
                <w:sz w:val="24"/>
              </w:rPr>
              <w:t xml:space="preserve"> </w:t>
            </w:r>
            <w:r w:rsidRPr="002A31E3">
              <w:rPr>
                <w:sz w:val="24"/>
              </w:rPr>
              <w:t>событий на 2021-2022</w:t>
            </w:r>
            <w:r w:rsidRPr="002A31E3">
              <w:rPr>
                <w:spacing w:val="-57"/>
                <w:sz w:val="24"/>
              </w:rPr>
              <w:t xml:space="preserve"> </w:t>
            </w:r>
            <w:r w:rsidRPr="002A31E3">
              <w:rPr>
                <w:sz w:val="24"/>
              </w:rPr>
              <w:t>год</w:t>
            </w:r>
          </w:p>
          <w:p w:rsidR="008255D5" w:rsidRPr="002A31E3" w:rsidRDefault="008255D5" w:rsidP="004C6BCE">
            <w:pPr>
              <w:pStyle w:val="TableParagraph"/>
              <w:numPr>
                <w:ilvl w:val="0"/>
                <w:numId w:val="80"/>
              </w:numPr>
              <w:tabs>
                <w:tab w:val="left" w:pos="367"/>
              </w:tabs>
              <w:ind w:hanging="261"/>
              <w:rPr>
                <w:sz w:val="24"/>
              </w:rPr>
            </w:pPr>
            <w:r w:rsidRPr="002A31E3">
              <w:rPr>
                <w:sz w:val="24"/>
              </w:rPr>
              <w:t>Уроки</w:t>
            </w:r>
            <w:r w:rsidRPr="002A31E3">
              <w:rPr>
                <w:spacing w:val="-4"/>
                <w:sz w:val="24"/>
              </w:rPr>
              <w:t xml:space="preserve"> </w:t>
            </w:r>
            <w:r w:rsidRPr="002A31E3">
              <w:rPr>
                <w:sz w:val="24"/>
              </w:rPr>
              <w:t>Здоровья</w:t>
            </w:r>
            <w:r w:rsidRPr="002A31E3">
              <w:rPr>
                <w:spacing w:val="-2"/>
                <w:sz w:val="24"/>
              </w:rPr>
              <w:t xml:space="preserve"> </w:t>
            </w:r>
            <w:r w:rsidRPr="002A31E3">
              <w:rPr>
                <w:sz w:val="24"/>
              </w:rPr>
              <w:t>(согласно</w:t>
            </w:r>
            <w:r w:rsidRPr="002A31E3">
              <w:rPr>
                <w:spacing w:val="-4"/>
                <w:sz w:val="24"/>
              </w:rPr>
              <w:t xml:space="preserve"> </w:t>
            </w:r>
            <w:r w:rsidRPr="002A31E3">
              <w:rPr>
                <w:sz w:val="24"/>
              </w:rPr>
              <w:t>плану)</w:t>
            </w:r>
          </w:p>
          <w:p w:rsidR="008255D5" w:rsidRPr="002A31E3" w:rsidRDefault="008255D5" w:rsidP="004C6BCE">
            <w:pPr>
              <w:pStyle w:val="TableParagraph"/>
              <w:numPr>
                <w:ilvl w:val="0"/>
                <w:numId w:val="80"/>
              </w:numPr>
              <w:tabs>
                <w:tab w:val="left" w:pos="367"/>
              </w:tabs>
              <w:ind w:hanging="261"/>
              <w:rPr>
                <w:sz w:val="24"/>
              </w:rPr>
            </w:pPr>
            <w:r w:rsidRPr="002A31E3">
              <w:rPr>
                <w:sz w:val="24"/>
              </w:rPr>
              <w:t>Гагаринский урок «Космос</w:t>
            </w:r>
            <w:r w:rsidRPr="002A31E3">
              <w:rPr>
                <w:spacing w:val="1"/>
                <w:sz w:val="24"/>
              </w:rPr>
              <w:t xml:space="preserve"> </w:t>
            </w:r>
            <w:r w:rsidRPr="002A31E3">
              <w:rPr>
                <w:sz w:val="24"/>
              </w:rPr>
              <w:t>–</w:t>
            </w:r>
            <w:r w:rsidRPr="002A31E3">
              <w:rPr>
                <w:spacing w:val="-2"/>
                <w:sz w:val="24"/>
              </w:rPr>
              <w:t xml:space="preserve"> </w:t>
            </w:r>
            <w:r w:rsidRPr="002A31E3">
              <w:rPr>
                <w:sz w:val="24"/>
              </w:rPr>
              <w:t>это</w:t>
            </w:r>
            <w:r w:rsidRPr="002A31E3">
              <w:rPr>
                <w:spacing w:val="-3"/>
                <w:sz w:val="24"/>
              </w:rPr>
              <w:t xml:space="preserve"> </w:t>
            </w:r>
            <w:r w:rsidRPr="002A31E3">
              <w:rPr>
                <w:sz w:val="24"/>
              </w:rPr>
              <w:t>мы»</w:t>
            </w:r>
          </w:p>
          <w:p w:rsidR="008255D5" w:rsidRPr="002A31E3" w:rsidRDefault="008255D5" w:rsidP="008255D5">
            <w:pPr>
              <w:pStyle w:val="TableParagraph"/>
              <w:tabs>
                <w:tab w:val="left" w:pos="367"/>
              </w:tabs>
              <w:rPr>
                <w:sz w:val="24"/>
              </w:rPr>
            </w:pPr>
            <w:r w:rsidRPr="002A31E3">
              <w:rPr>
                <w:sz w:val="24"/>
              </w:rPr>
              <w:t xml:space="preserve">  </w:t>
            </w:r>
          </w:p>
        </w:tc>
      </w:tr>
      <w:tr w:rsidR="008255D5" w:rsidRPr="002A31E3" w:rsidTr="001F6777">
        <w:trPr>
          <w:trHeight w:hRule="exact" w:val="1569"/>
        </w:trPr>
        <w:tc>
          <w:tcPr>
            <w:tcW w:w="2105" w:type="dxa"/>
          </w:tcPr>
          <w:p w:rsidR="008255D5" w:rsidRPr="002A31E3" w:rsidRDefault="008255D5" w:rsidP="008255D5">
            <w:pPr>
              <w:pStyle w:val="TableParagraph"/>
              <w:ind w:left="218" w:right="211" w:firstLine="2"/>
              <w:rPr>
                <w:sz w:val="24"/>
              </w:rPr>
            </w:pPr>
            <w:r w:rsidRPr="002A31E3">
              <w:rPr>
                <w:sz w:val="24"/>
              </w:rPr>
              <w:t>Курсы</w:t>
            </w:r>
            <w:r w:rsidRPr="002A31E3">
              <w:rPr>
                <w:spacing w:val="1"/>
                <w:sz w:val="24"/>
              </w:rPr>
              <w:t xml:space="preserve"> </w:t>
            </w:r>
            <w:r w:rsidRPr="002A31E3">
              <w:rPr>
                <w:sz w:val="24"/>
              </w:rPr>
              <w:t>внеурочной</w:t>
            </w:r>
            <w:r w:rsidRPr="002A31E3">
              <w:rPr>
                <w:spacing w:val="1"/>
                <w:sz w:val="24"/>
              </w:rPr>
              <w:t xml:space="preserve"> </w:t>
            </w:r>
            <w:r w:rsidRPr="002A31E3">
              <w:rPr>
                <w:sz w:val="24"/>
              </w:rPr>
              <w:t>деятельности и</w:t>
            </w:r>
            <w:r w:rsidRPr="002A31E3">
              <w:rPr>
                <w:spacing w:val="1"/>
                <w:sz w:val="24"/>
              </w:rPr>
              <w:t xml:space="preserve"> </w:t>
            </w:r>
            <w:r w:rsidRPr="002A31E3">
              <w:rPr>
                <w:sz w:val="24"/>
              </w:rPr>
              <w:t>дополнительное</w:t>
            </w:r>
            <w:r w:rsidRPr="002A31E3">
              <w:rPr>
                <w:spacing w:val="-57"/>
                <w:sz w:val="24"/>
              </w:rPr>
              <w:t xml:space="preserve"> </w:t>
            </w:r>
            <w:r w:rsidRPr="002A31E3">
              <w:rPr>
                <w:sz w:val="24"/>
              </w:rPr>
              <w:t>образование</w:t>
            </w:r>
          </w:p>
        </w:tc>
        <w:tc>
          <w:tcPr>
            <w:tcW w:w="13599" w:type="dxa"/>
            <w:gridSpan w:val="2"/>
          </w:tcPr>
          <w:p w:rsidR="008255D5" w:rsidRPr="002A31E3" w:rsidRDefault="008255D5" w:rsidP="008255D5">
            <w:pPr>
              <w:pStyle w:val="TableParagraph"/>
              <w:rPr>
                <w:sz w:val="24"/>
              </w:rPr>
            </w:pPr>
            <w:r w:rsidRPr="002A31E3">
              <w:rPr>
                <w:sz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sz w:val="24"/>
              </w:rPr>
            </w:pPr>
            <w:r w:rsidRPr="002A31E3">
              <w:rPr>
                <w:sz w:val="24"/>
              </w:rPr>
              <w:t xml:space="preserve"> </w:t>
            </w:r>
          </w:p>
          <w:p w:rsidR="008255D5" w:rsidRPr="002A31E3" w:rsidRDefault="008255D5" w:rsidP="008255D5">
            <w:pPr>
              <w:pStyle w:val="TableParagraph"/>
              <w:rPr>
                <w:sz w:val="24"/>
              </w:rPr>
            </w:pPr>
            <w:r w:rsidRPr="002A31E3">
              <w:rPr>
                <w:sz w:val="24"/>
              </w:rPr>
              <w:t xml:space="preserve"> </w:t>
            </w:r>
          </w:p>
        </w:tc>
      </w:tr>
    </w:tbl>
    <w:p w:rsidR="008255D5" w:rsidRPr="002A31E3" w:rsidRDefault="008255D5" w:rsidP="008255D5">
      <w:pPr>
        <w:rPr>
          <w:sz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756"/>
        <w:gridCol w:w="425"/>
        <w:gridCol w:w="12418"/>
      </w:tblGrid>
      <w:tr w:rsidR="008255D5" w:rsidRPr="002A31E3" w:rsidTr="008A56FA">
        <w:trPr>
          <w:trHeight w:val="1658"/>
        </w:trPr>
        <w:tc>
          <w:tcPr>
            <w:tcW w:w="2105" w:type="dxa"/>
          </w:tcPr>
          <w:p w:rsidR="008255D5" w:rsidRPr="002A31E3" w:rsidRDefault="008255D5" w:rsidP="008255D5">
            <w:pPr>
              <w:pStyle w:val="TableParagraph"/>
              <w:ind w:left="443" w:right="419" w:firstLine="176"/>
              <w:rPr>
                <w:sz w:val="24"/>
              </w:rPr>
            </w:pPr>
            <w:r w:rsidRPr="002A31E3">
              <w:rPr>
                <w:sz w:val="24"/>
              </w:rPr>
              <w:lastRenderedPageBreak/>
              <w:t>Работа с</w:t>
            </w:r>
            <w:r w:rsidRPr="002A31E3">
              <w:rPr>
                <w:spacing w:val="1"/>
                <w:sz w:val="24"/>
              </w:rPr>
              <w:t xml:space="preserve"> </w:t>
            </w:r>
            <w:r w:rsidRPr="002A31E3">
              <w:rPr>
                <w:sz w:val="24"/>
              </w:rPr>
              <w:t>родителями</w:t>
            </w:r>
          </w:p>
        </w:tc>
        <w:tc>
          <w:tcPr>
            <w:tcW w:w="756" w:type="dxa"/>
          </w:tcPr>
          <w:p w:rsidR="008A56FA" w:rsidRPr="002A31E3" w:rsidRDefault="008255D5" w:rsidP="008A56FA">
            <w:pPr>
              <w:pStyle w:val="TableParagraph"/>
              <w:ind w:right="688"/>
              <w:rPr>
                <w:sz w:val="24"/>
              </w:rPr>
            </w:pPr>
            <w:r w:rsidRPr="002A31E3">
              <w:rPr>
                <w:sz w:val="24"/>
              </w:rPr>
              <w:t xml:space="preserve"> </w:t>
            </w:r>
            <w:r w:rsidRPr="002A31E3">
              <w:rPr>
                <w:spacing w:val="1"/>
                <w:sz w:val="24"/>
              </w:rPr>
              <w:t xml:space="preserve"> </w:t>
            </w:r>
          </w:p>
          <w:p w:rsidR="008255D5" w:rsidRPr="002A31E3" w:rsidRDefault="008255D5" w:rsidP="008255D5">
            <w:pPr>
              <w:pStyle w:val="TableParagraph"/>
              <w:rPr>
                <w:sz w:val="24"/>
              </w:rPr>
            </w:pPr>
          </w:p>
        </w:tc>
        <w:tc>
          <w:tcPr>
            <w:tcW w:w="12843" w:type="dxa"/>
            <w:gridSpan w:val="2"/>
          </w:tcPr>
          <w:p w:rsidR="008255D5" w:rsidRPr="002A31E3" w:rsidRDefault="008255D5" w:rsidP="008255D5">
            <w:pPr>
              <w:pStyle w:val="TableParagraph"/>
              <w:ind w:right="131"/>
              <w:rPr>
                <w:sz w:val="24"/>
              </w:rPr>
            </w:pPr>
            <w:r w:rsidRPr="002A31E3">
              <w:rPr>
                <w:sz w:val="24"/>
              </w:rPr>
              <w:t>Родительский лекторий «Повышение</w:t>
            </w:r>
            <w:r w:rsidRPr="002A31E3">
              <w:rPr>
                <w:spacing w:val="1"/>
                <w:sz w:val="24"/>
              </w:rPr>
              <w:t xml:space="preserve"> </w:t>
            </w:r>
            <w:r w:rsidRPr="002A31E3">
              <w:rPr>
                <w:sz w:val="24"/>
              </w:rPr>
              <w:t>ответственности родителей за</w:t>
            </w:r>
            <w:r w:rsidRPr="002A31E3">
              <w:rPr>
                <w:spacing w:val="1"/>
                <w:sz w:val="24"/>
              </w:rPr>
              <w:t xml:space="preserve"> </w:t>
            </w:r>
            <w:r w:rsidRPr="002A31E3">
              <w:rPr>
                <w:sz w:val="24"/>
              </w:rPr>
              <w:t>безопасность пребывания на водоемах»</w:t>
            </w:r>
            <w:r w:rsidRPr="002A31E3">
              <w:rPr>
                <w:spacing w:val="1"/>
                <w:sz w:val="24"/>
              </w:rPr>
              <w:t xml:space="preserve"> </w:t>
            </w:r>
            <w:r w:rsidRPr="002A31E3">
              <w:rPr>
                <w:sz w:val="24"/>
              </w:rPr>
              <w:t>Родительское</w:t>
            </w:r>
            <w:r w:rsidRPr="002A31E3">
              <w:rPr>
                <w:spacing w:val="-2"/>
                <w:sz w:val="24"/>
              </w:rPr>
              <w:t xml:space="preserve"> </w:t>
            </w:r>
            <w:r w:rsidRPr="002A31E3">
              <w:rPr>
                <w:sz w:val="24"/>
              </w:rPr>
              <w:t>собрание</w:t>
            </w:r>
            <w:r w:rsidRPr="002A31E3">
              <w:rPr>
                <w:spacing w:val="-1"/>
                <w:sz w:val="24"/>
              </w:rPr>
              <w:t xml:space="preserve"> </w:t>
            </w:r>
            <w:r w:rsidRPr="002A31E3">
              <w:rPr>
                <w:sz w:val="24"/>
              </w:rPr>
              <w:t>в</w:t>
            </w:r>
            <w:r w:rsidRPr="002A31E3">
              <w:rPr>
                <w:spacing w:val="-3"/>
                <w:sz w:val="24"/>
              </w:rPr>
              <w:t xml:space="preserve"> </w:t>
            </w:r>
            <w:r w:rsidRPr="002A31E3">
              <w:rPr>
                <w:sz w:val="24"/>
              </w:rPr>
              <w:t>9</w:t>
            </w:r>
            <w:r w:rsidRPr="002A31E3">
              <w:rPr>
                <w:spacing w:val="-2"/>
                <w:sz w:val="24"/>
              </w:rPr>
              <w:t xml:space="preserve"> </w:t>
            </w:r>
            <w:r w:rsidRPr="002A31E3">
              <w:rPr>
                <w:sz w:val="24"/>
              </w:rPr>
              <w:t xml:space="preserve"> </w:t>
            </w:r>
            <w:r w:rsidRPr="002A31E3">
              <w:rPr>
                <w:spacing w:val="-2"/>
                <w:sz w:val="24"/>
              </w:rPr>
              <w:t xml:space="preserve"> </w:t>
            </w:r>
            <w:r w:rsidRPr="002A31E3">
              <w:rPr>
                <w:sz w:val="24"/>
              </w:rPr>
              <w:t>классе.</w:t>
            </w:r>
          </w:p>
          <w:p w:rsidR="008255D5" w:rsidRPr="002A31E3" w:rsidRDefault="008255D5" w:rsidP="008255D5">
            <w:pPr>
              <w:pStyle w:val="TableParagraph"/>
              <w:ind w:right="541"/>
              <w:rPr>
                <w:sz w:val="24"/>
              </w:rPr>
            </w:pPr>
            <w:r w:rsidRPr="002A31E3">
              <w:rPr>
                <w:sz w:val="24"/>
              </w:rPr>
              <w:t>Информационное</w:t>
            </w:r>
            <w:r w:rsidRPr="002A31E3">
              <w:rPr>
                <w:spacing w:val="-6"/>
                <w:sz w:val="24"/>
              </w:rPr>
              <w:t xml:space="preserve"> </w:t>
            </w:r>
            <w:r w:rsidRPr="002A31E3">
              <w:rPr>
                <w:sz w:val="24"/>
              </w:rPr>
              <w:t>оповещение</w:t>
            </w:r>
            <w:r w:rsidRPr="002A31E3">
              <w:rPr>
                <w:spacing w:val="-6"/>
                <w:sz w:val="24"/>
              </w:rPr>
              <w:t xml:space="preserve"> </w:t>
            </w:r>
            <w:r w:rsidRPr="002A31E3">
              <w:rPr>
                <w:sz w:val="24"/>
              </w:rPr>
              <w:t>через</w:t>
            </w:r>
            <w:r w:rsidRPr="002A31E3">
              <w:rPr>
                <w:spacing w:val="-57"/>
                <w:sz w:val="24"/>
              </w:rPr>
              <w:t xml:space="preserve"> </w:t>
            </w:r>
            <w:r w:rsidRPr="002A31E3">
              <w:rPr>
                <w:sz w:val="24"/>
              </w:rPr>
              <w:t>классные группы.</w:t>
            </w:r>
          </w:p>
        </w:tc>
      </w:tr>
      <w:tr w:rsidR="008255D5" w:rsidRPr="002A31E3" w:rsidTr="008255D5">
        <w:trPr>
          <w:trHeight w:val="2482"/>
        </w:trPr>
        <w:tc>
          <w:tcPr>
            <w:tcW w:w="2105" w:type="dxa"/>
          </w:tcPr>
          <w:p w:rsidR="008255D5" w:rsidRPr="002A31E3" w:rsidRDefault="008255D5" w:rsidP="008255D5">
            <w:pPr>
              <w:pStyle w:val="TableParagraph"/>
              <w:ind w:left="135" w:right="135"/>
              <w:rPr>
                <w:sz w:val="24"/>
              </w:rPr>
            </w:pPr>
            <w:r w:rsidRPr="002A31E3">
              <w:rPr>
                <w:sz w:val="24"/>
              </w:rPr>
              <w:t>Самоуправление</w:t>
            </w:r>
          </w:p>
        </w:tc>
        <w:tc>
          <w:tcPr>
            <w:tcW w:w="13599" w:type="dxa"/>
            <w:gridSpan w:val="3"/>
          </w:tcPr>
          <w:p w:rsidR="008255D5" w:rsidRPr="002A31E3" w:rsidRDefault="008255D5" w:rsidP="008255D5">
            <w:pPr>
              <w:pStyle w:val="TableParagraph"/>
              <w:rPr>
                <w:sz w:val="24"/>
              </w:rPr>
            </w:pPr>
            <w:r w:rsidRPr="002A31E3">
              <w:rPr>
                <w:sz w:val="24"/>
              </w:rPr>
              <w:t>Работа</w:t>
            </w:r>
            <w:r w:rsidRPr="002A31E3">
              <w:rPr>
                <w:spacing w:val="-1"/>
                <w:sz w:val="24"/>
              </w:rPr>
              <w:t xml:space="preserve"> </w:t>
            </w:r>
            <w:r w:rsidRPr="002A31E3">
              <w:rPr>
                <w:sz w:val="24"/>
              </w:rPr>
              <w:t>в</w:t>
            </w:r>
            <w:r w:rsidRPr="002A31E3">
              <w:rPr>
                <w:spacing w:val="-3"/>
                <w:sz w:val="24"/>
              </w:rPr>
              <w:t xml:space="preserve"> </w:t>
            </w:r>
            <w:r w:rsidRPr="002A31E3">
              <w:rPr>
                <w:sz w:val="24"/>
              </w:rPr>
              <w:t>соответствии</w:t>
            </w:r>
            <w:r w:rsidRPr="002A31E3">
              <w:rPr>
                <w:spacing w:val="-2"/>
                <w:sz w:val="24"/>
              </w:rPr>
              <w:t xml:space="preserve"> </w:t>
            </w:r>
            <w:r w:rsidRPr="002A31E3">
              <w:rPr>
                <w:sz w:val="24"/>
              </w:rPr>
              <w:t>с</w:t>
            </w:r>
            <w:r w:rsidRPr="002A31E3">
              <w:rPr>
                <w:spacing w:val="-1"/>
                <w:sz w:val="24"/>
              </w:rPr>
              <w:t xml:space="preserve"> </w:t>
            </w:r>
            <w:r w:rsidRPr="002A31E3">
              <w:rPr>
                <w:sz w:val="24"/>
              </w:rPr>
              <w:t>обязанностями</w:t>
            </w:r>
          </w:p>
          <w:p w:rsidR="008255D5" w:rsidRPr="002A31E3" w:rsidRDefault="008255D5" w:rsidP="004C6BCE">
            <w:pPr>
              <w:pStyle w:val="TableParagraph"/>
              <w:numPr>
                <w:ilvl w:val="0"/>
                <w:numId w:val="79"/>
              </w:numPr>
              <w:tabs>
                <w:tab w:val="left" w:pos="308"/>
              </w:tabs>
              <w:ind w:hanging="202"/>
              <w:rPr>
                <w:sz w:val="24"/>
              </w:rPr>
            </w:pPr>
            <w:r w:rsidRPr="002A31E3">
              <w:rPr>
                <w:sz w:val="24"/>
              </w:rPr>
              <w:t>Заседания</w:t>
            </w:r>
            <w:r w:rsidRPr="002A31E3">
              <w:rPr>
                <w:spacing w:val="-4"/>
                <w:sz w:val="24"/>
              </w:rPr>
              <w:t xml:space="preserve"> </w:t>
            </w:r>
            <w:r w:rsidRPr="002A31E3">
              <w:rPr>
                <w:sz w:val="24"/>
              </w:rPr>
              <w:t>советов</w:t>
            </w:r>
            <w:r w:rsidRPr="002A31E3">
              <w:rPr>
                <w:spacing w:val="-5"/>
                <w:sz w:val="24"/>
              </w:rPr>
              <w:t xml:space="preserve"> </w:t>
            </w:r>
            <w:r w:rsidRPr="002A31E3">
              <w:rPr>
                <w:sz w:val="24"/>
              </w:rPr>
              <w:t>органов</w:t>
            </w:r>
            <w:r w:rsidRPr="002A31E3">
              <w:rPr>
                <w:spacing w:val="-6"/>
                <w:sz w:val="24"/>
              </w:rPr>
              <w:t xml:space="preserve"> </w:t>
            </w:r>
            <w:r w:rsidRPr="002A31E3">
              <w:rPr>
                <w:sz w:val="24"/>
              </w:rPr>
              <w:t>детского</w:t>
            </w:r>
            <w:r w:rsidRPr="002A31E3">
              <w:rPr>
                <w:spacing w:val="-4"/>
                <w:sz w:val="24"/>
              </w:rPr>
              <w:t xml:space="preserve"> </w:t>
            </w:r>
            <w:r w:rsidRPr="002A31E3">
              <w:rPr>
                <w:sz w:val="24"/>
              </w:rPr>
              <w:t>самоуправления</w:t>
            </w:r>
          </w:p>
          <w:p w:rsidR="008255D5" w:rsidRPr="002A31E3" w:rsidRDefault="008255D5" w:rsidP="004C6BCE">
            <w:pPr>
              <w:pStyle w:val="TableParagraph"/>
              <w:numPr>
                <w:ilvl w:val="0"/>
                <w:numId w:val="79"/>
              </w:numPr>
              <w:tabs>
                <w:tab w:val="left" w:pos="308"/>
              </w:tabs>
              <w:ind w:hanging="202"/>
              <w:rPr>
                <w:sz w:val="24"/>
              </w:rPr>
            </w:pPr>
            <w:r w:rsidRPr="002A31E3">
              <w:rPr>
                <w:sz w:val="24"/>
              </w:rPr>
              <w:t>Работа</w:t>
            </w:r>
            <w:r w:rsidRPr="002A31E3">
              <w:rPr>
                <w:spacing w:val="-2"/>
                <w:sz w:val="24"/>
              </w:rPr>
              <w:t xml:space="preserve"> </w:t>
            </w:r>
            <w:r w:rsidRPr="002A31E3">
              <w:rPr>
                <w:sz w:val="24"/>
              </w:rPr>
              <w:t>по</w:t>
            </w:r>
            <w:r w:rsidRPr="002A31E3">
              <w:rPr>
                <w:spacing w:val="-4"/>
                <w:sz w:val="24"/>
              </w:rPr>
              <w:t xml:space="preserve"> </w:t>
            </w:r>
            <w:r w:rsidRPr="002A31E3">
              <w:rPr>
                <w:sz w:val="24"/>
              </w:rPr>
              <w:t>созданию</w:t>
            </w:r>
            <w:r w:rsidRPr="002A31E3">
              <w:rPr>
                <w:spacing w:val="-3"/>
                <w:sz w:val="24"/>
              </w:rPr>
              <w:t xml:space="preserve"> </w:t>
            </w:r>
            <w:r w:rsidRPr="002A31E3">
              <w:rPr>
                <w:sz w:val="24"/>
              </w:rPr>
              <w:t>сменной</w:t>
            </w:r>
            <w:r w:rsidRPr="002A31E3">
              <w:rPr>
                <w:spacing w:val="-3"/>
                <w:sz w:val="24"/>
              </w:rPr>
              <w:t xml:space="preserve"> </w:t>
            </w:r>
            <w:r w:rsidRPr="002A31E3">
              <w:rPr>
                <w:sz w:val="24"/>
              </w:rPr>
              <w:t>странички</w:t>
            </w:r>
            <w:r w:rsidRPr="002A31E3">
              <w:rPr>
                <w:spacing w:val="-4"/>
                <w:sz w:val="24"/>
              </w:rPr>
              <w:t xml:space="preserve"> </w:t>
            </w:r>
            <w:r w:rsidRPr="002A31E3">
              <w:rPr>
                <w:sz w:val="24"/>
              </w:rPr>
              <w:t>в</w:t>
            </w:r>
            <w:r w:rsidRPr="002A31E3">
              <w:rPr>
                <w:spacing w:val="-4"/>
                <w:sz w:val="24"/>
              </w:rPr>
              <w:t xml:space="preserve"> </w:t>
            </w:r>
            <w:r w:rsidRPr="002A31E3">
              <w:rPr>
                <w:sz w:val="24"/>
              </w:rPr>
              <w:t>классном уголке</w:t>
            </w:r>
            <w:r w:rsidRPr="002A31E3">
              <w:rPr>
                <w:spacing w:val="1"/>
                <w:sz w:val="24"/>
              </w:rPr>
              <w:t xml:space="preserve"> </w:t>
            </w:r>
            <w:r w:rsidRPr="002A31E3">
              <w:rPr>
                <w:sz w:val="24"/>
              </w:rPr>
              <w:t>«Космос –</w:t>
            </w:r>
            <w:r w:rsidRPr="002A31E3">
              <w:rPr>
                <w:spacing w:val="-3"/>
                <w:sz w:val="24"/>
              </w:rPr>
              <w:t xml:space="preserve"> </w:t>
            </w:r>
            <w:r w:rsidRPr="002A31E3">
              <w:rPr>
                <w:sz w:val="24"/>
              </w:rPr>
              <w:t>это</w:t>
            </w:r>
            <w:r w:rsidRPr="002A31E3">
              <w:rPr>
                <w:spacing w:val="-3"/>
                <w:sz w:val="24"/>
              </w:rPr>
              <w:t xml:space="preserve"> </w:t>
            </w:r>
            <w:r w:rsidRPr="002A31E3">
              <w:rPr>
                <w:sz w:val="24"/>
              </w:rPr>
              <w:t>мы»,</w:t>
            </w:r>
          </w:p>
          <w:p w:rsidR="008255D5" w:rsidRPr="002A31E3" w:rsidRDefault="008255D5" w:rsidP="008255D5">
            <w:pPr>
              <w:pStyle w:val="TableParagraph"/>
              <w:rPr>
                <w:sz w:val="24"/>
              </w:rPr>
            </w:pPr>
            <w:r w:rsidRPr="002A31E3">
              <w:rPr>
                <w:sz w:val="24"/>
              </w:rPr>
              <w:t>«День</w:t>
            </w:r>
            <w:r w:rsidRPr="002A31E3">
              <w:rPr>
                <w:spacing w:val="-5"/>
                <w:sz w:val="24"/>
              </w:rPr>
              <w:t xml:space="preserve"> </w:t>
            </w:r>
            <w:r w:rsidRPr="002A31E3">
              <w:rPr>
                <w:sz w:val="24"/>
              </w:rPr>
              <w:t>Земли»,</w:t>
            </w:r>
            <w:r w:rsidRPr="002A31E3">
              <w:rPr>
                <w:spacing w:val="59"/>
                <w:sz w:val="24"/>
              </w:rPr>
              <w:t xml:space="preserve"> </w:t>
            </w:r>
            <w:r w:rsidRPr="002A31E3">
              <w:rPr>
                <w:sz w:val="24"/>
              </w:rPr>
              <w:t>«Сады</w:t>
            </w:r>
            <w:r w:rsidRPr="002A31E3">
              <w:rPr>
                <w:spacing w:val="-1"/>
                <w:sz w:val="24"/>
              </w:rPr>
              <w:t xml:space="preserve"> </w:t>
            </w:r>
            <w:r w:rsidRPr="002A31E3">
              <w:rPr>
                <w:sz w:val="24"/>
              </w:rPr>
              <w:t>Победы»</w:t>
            </w:r>
          </w:p>
          <w:p w:rsidR="008255D5" w:rsidRPr="002A31E3" w:rsidRDefault="008255D5" w:rsidP="004C6BCE">
            <w:pPr>
              <w:pStyle w:val="TableParagraph"/>
              <w:numPr>
                <w:ilvl w:val="0"/>
                <w:numId w:val="79"/>
              </w:numPr>
              <w:tabs>
                <w:tab w:val="left" w:pos="308"/>
              </w:tabs>
              <w:ind w:left="106" w:right="1115" w:firstLine="0"/>
              <w:rPr>
                <w:sz w:val="24"/>
              </w:rPr>
            </w:pPr>
            <w:r w:rsidRPr="002A31E3">
              <w:rPr>
                <w:sz w:val="24"/>
              </w:rPr>
              <w:t>Операция</w:t>
            </w:r>
            <w:r w:rsidRPr="002A31E3">
              <w:rPr>
                <w:spacing w:val="-4"/>
                <w:sz w:val="24"/>
              </w:rPr>
              <w:t xml:space="preserve"> </w:t>
            </w:r>
            <w:r w:rsidRPr="002A31E3">
              <w:rPr>
                <w:sz w:val="24"/>
              </w:rPr>
              <w:t>«Уголок»</w:t>
            </w:r>
            <w:r w:rsidRPr="002A31E3">
              <w:rPr>
                <w:spacing w:val="-9"/>
                <w:sz w:val="24"/>
              </w:rPr>
              <w:t xml:space="preserve"> </w:t>
            </w:r>
            <w:r w:rsidRPr="002A31E3">
              <w:rPr>
                <w:sz w:val="24"/>
              </w:rPr>
              <w:t>(проверка</w:t>
            </w:r>
            <w:r w:rsidRPr="002A31E3">
              <w:rPr>
                <w:spacing w:val="-4"/>
                <w:sz w:val="24"/>
              </w:rPr>
              <w:t xml:space="preserve"> </w:t>
            </w:r>
            <w:r w:rsidRPr="002A31E3">
              <w:rPr>
                <w:sz w:val="24"/>
              </w:rPr>
              <w:t>классных</w:t>
            </w:r>
            <w:r w:rsidRPr="002A31E3">
              <w:rPr>
                <w:spacing w:val="-1"/>
                <w:sz w:val="24"/>
              </w:rPr>
              <w:t xml:space="preserve"> </w:t>
            </w:r>
            <w:r w:rsidRPr="002A31E3">
              <w:rPr>
                <w:sz w:val="24"/>
              </w:rPr>
              <w:t>уголков,</w:t>
            </w:r>
            <w:r w:rsidRPr="002A31E3">
              <w:rPr>
                <w:spacing w:val="-5"/>
                <w:sz w:val="24"/>
              </w:rPr>
              <w:t xml:space="preserve"> </w:t>
            </w:r>
            <w:r w:rsidRPr="002A31E3">
              <w:rPr>
                <w:sz w:val="24"/>
              </w:rPr>
              <w:t>их</w:t>
            </w:r>
            <w:r w:rsidRPr="002A31E3">
              <w:rPr>
                <w:spacing w:val="-5"/>
                <w:sz w:val="24"/>
              </w:rPr>
              <w:t xml:space="preserve"> </w:t>
            </w:r>
            <w:r w:rsidRPr="002A31E3">
              <w:rPr>
                <w:sz w:val="24"/>
              </w:rPr>
              <w:t>функционирование)</w:t>
            </w:r>
          </w:p>
          <w:p w:rsidR="008255D5" w:rsidRPr="002A31E3" w:rsidRDefault="008255D5" w:rsidP="004C6BCE">
            <w:pPr>
              <w:pStyle w:val="TableParagraph"/>
              <w:numPr>
                <w:ilvl w:val="0"/>
                <w:numId w:val="79"/>
              </w:numPr>
              <w:tabs>
                <w:tab w:val="left" w:pos="308"/>
              </w:tabs>
              <w:ind w:left="106" w:right="1115" w:firstLine="0"/>
              <w:rPr>
                <w:sz w:val="24"/>
              </w:rPr>
            </w:pPr>
            <w:r w:rsidRPr="002A31E3">
              <w:rPr>
                <w:spacing w:val="-57"/>
                <w:sz w:val="24"/>
              </w:rPr>
              <w:t xml:space="preserve"> </w:t>
            </w:r>
            <w:r w:rsidRPr="002A31E3">
              <w:rPr>
                <w:sz w:val="24"/>
              </w:rPr>
              <w:t xml:space="preserve"> Рейд по</w:t>
            </w:r>
            <w:r w:rsidRPr="002A31E3">
              <w:rPr>
                <w:spacing w:val="-1"/>
                <w:sz w:val="24"/>
              </w:rPr>
              <w:t xml:space="preserve"> </w:t>
            </w:r>
            <w:r w:rsidRPr="002A31E3">
              <w:rPr>
                <w:sz w:val="24"/>
              </w:rPr>
              <w:t>проверке внешнего вида учащихся.</w:t>
            </w:r>
          </w:p>
          <w:p w:rsidR="008255D5" w:rsidRPr="002A31E3" w:rsidRDefault="008255D5" w:rsidP="004C6BCE">
            <w:pPr>
              <w:pStyle w:val="TableParagraph"/>
              <w:numPr>
                <w:ilvl w:val="0"/>
                <w:numId w:val="78"/>
              </w:numPr>
              <w:tabs>
                <w:tab w:val="left" w:pos="308"/>
              </w:tabs>
              <w:ind w:hanging="202"/>
              <w:rPr>
                <w:sz w:val="24"/>
              </w:rPr>
            </w:pPr>
            <w:r w:rsidRPr="002A31E3">
              <w:rPr>
                <w:sz w:val="24"/>
              </w:rPr>
              <w:t>Рейды</w:t>
            </w:r>
            <w:r w:rsidRPr="002A31E3">
              <w:rPr>
                <w:spacing w:val="-4"/>
                <w:sz w:val="24"/>
              </w:rPr>
              <w:t xml:space="preserve"> </w:t>
            </w:r>
            <w:r w:rsidRPr="002A31E3">
              <w:rPr>
                <w:sz w:val="24"/>
              </w:rPr>
              <w:t>по</w:t>
            </w:r>
            <w:r w:rsidRPr="002A31E3">
              <w:rPr>
                <w:spacing w:val="-2"/>
                <w:sz w:val="24"/>
              </w:rPr>
              <w:t xml:space="preserve"> </w:t>
            </w:r>
            <w:r w:rsidRPr="002A31E3">
              <w:rPr>
                <w:sz w:val="24"/>
              </w:rPr>
              <w:t>проверке</w:t>
            </w:r>
            <w:r w:rsidRPr="002A31E3">
              <w:rPr>
                <w:spacing w:val="-1"/>
                <w:sz w:val="24"/>
              </w:rPr>
              <w:t xml:space="preserve"> </w:t>
            </w:r>
            <w:r w:rsidRPr="002A31E3">
              <w:rPr>
                <w:sz w:val="24"/>
              </w:rPr>
              <w:t>чистоты</w:t>
            </w:r>
            <w:r w:rsidRPr="002A31E3">
              <w:rPr>
                <w:spacing w:val="-4"/>
                <w:sz w:val="24"/>
              </w:rPr>
              <w:t xml:space="preserve"> </w:t>
            </w:r>
            <w:r w:rsidRPr="002A31E3">
              <w:rPr>
                <w:sz w:val="24"/>
              </w:rPr>
              <w:t>в</w:t>
            </w:r>
            <w:r w:rsidRPr="002A31E3">
              <w:rPr>
                <w:spacing w:val="-3"/>
                <w:sz w:val="24"/>
              </w:rPr>
              <w:t xml:space="preserve"> </w:t>
            </w:r>
            <w:r w:rsidRPr="002A31E3">
              <w:rPr>
                <w:sz w:val="24"/>
              </w:rPr>
              <w:t>кабинетах</w:t>
            </w:r>
          </w:p>
          <w:p w:rsidR="008255D5" w:rsidRPr="002A31E3" w:rsidRDefault="008255D5" w:rsidP="004C6BCE">
            <w:pPr>
              <w:pStyle w:val="TableParagraph"/>
              <w:numPr>
                <w:ilvl w:val="0"/>
                <w:numId w:val="78"/>
              </w:numPr>
              <w:tabs>
                <w:tab w:val="left" w:pos="367"/>
              </w:tabs>
              <w:ind w:left="366" w:hanging="261"/>
              <w:rPr>
                <w:sz w:val="24"/>
              </w:rPr>
            </w:pPr>
            <w:r w:rsidRPr="002A31E3">
              <w:rPr>
                <w:sz w:val="24"/>
              </w:rPr>
              <w:t>Подготовка</w:t>
            </w:r>
            <w:r w:rsidRPr="002A31E3">
              <w:rPr>
                <w:spacing w:val="-2"/>
                <w:sz w:val="24"/>
              </w:rPr>
              <w:t xml:space="preserve"> </w:t>
            </w:r>
            <w:r w:rsidRPr="002A31E3">
              <w:rPr>
                <w:sz w:val="24"/>
              </w:rPr>
              <w:t>и</w:t>
            </w:r>
            <w:r w:rsidRPr="002A31E3">
              <w:rPr>
                <w:spacing w:val="-3"/>
                <w:sz w:val="24"/>
              </w:rPr>
              <w:t xml:space="preserve"> </w:t>
            </w:r>
            <w:r w:rsidRPr="002A31E3">
              <w:rPr>
                <w:sz w:val="24"/>
              </w:rPr>
              <w:t>проведение мероприятий  «Сады Победы»</w:t>
            </w:r>
            <w:r w:rsidRPr="002A31E3">
              <w:rPr>
                <w:spacing w:val="-9"/>
                <w:sz w:val="24"/>
              </w:rPr>
              <w:t xml:space="preserve"> </w:t>
            </w:r>
            <w:r w:rsidRPr="002A31E3">
              <w:rPr>
                <w:sz w:val="24"/>
              </w:rPr>
              <w:t>и</w:t>
            </w:r>
            <w:r w:rsidRPr="002A31E3">
              <w:rPr>
                <w:spacing w:val="1"/>
                <w:sz w:val="24"/>
              </w:rPr>
              <w:t xml:space="preserve"> </w:t>
            </w:r>
            <w:r w:rsidRPr="002A31E3">
              <w:rPr>
                <w:sz w:val="24"/>
              </w:rPr>
              <w:t>«Космос</w:t>
            </w:r>
            <w:r w:rsidRPr="002A31E3">
              <w:rPr>
                <w:spacing w:val="3"/>
                <w:sz w:val="24"/>
              </w:rPr>
              <w:t xml:space="preserve"> </w:t>
            </w:r>
            <w:r w:rsidRPr="002A31E3">
              <w:rPr>
                <w:sz w:val="24"/>
              </w:rPr>
              <w:t>–</w:t>
            </w:r>
            <w:r w:rsidRPr="002A31E3">
              <w:rPr>
                <w:spacing w:val="-2"/>
                <w:sz w:val="24"/>
              </w:rPr>
              <w:t xml:space="preserve"> </w:t>
            </w:r>
            <w:r w:rsidRPr="002A31E3">
              <w:rPr>
                <w:sz w:val="24"/>
              </w:rPr>
              <w:t>это</w:t>
            </w:r>
            <w:r w:rsidRPr="002A31E3">
              <w:rPr>
                <w:spacing w:val="-1"/>
                <w:sz w:val="24"/>
              </w:rPr>
              <w:t xml:space="preserve"> </w:t>
            </w:r>
            <w:r w:rsidRPr="002A31E3">
              <w:rPr>
                <w:sz w:val="24"/>
              </w:rPr>
              <w:t>мы»</w:t>
            </w:r>
          </w:p>
          <w:p w:rsidR="008255D5" w:rsidRPr="002A31E3" w:rsidRDefault="008255D5" w:rsidP="004C6BCE">
            <w:pPr>
              <w:pStyle w:val="TableParagraph"/>
              <w:numPr>
                <w:ilvl w:val="0"/>
                <w:numId w:val="78"/>
              </w:numPr>
              <w:tabs>
                <w:tab w:val="left" w:pos="367"/>
              </w:tabs>
              <w:ind w:left="366" w:hanging="261"/>
              <w:rPr>
                <w:sz w:val="24"/>
              </w:rPr>
            </w:pPr>
            <w:r w:rsidRPr="002A31E3">
              <w:rPr>
                <w:sz w:val="24"/>
              </w:rPr>
              <w:t>Работа</w:t>
            </w:r>
            <w:r w:rsidRPr="002A31E3">
              <w:rPr>
                <w:spacing w:val="-2"/>
                <w:sz w:val="24"/>
              </w:rPr>
              <w:t xml:space="preserve"> </w:t>
            </w:r>
            <w:r w:rsidRPr="002A31E3">
              <w:rPr>
                <w:sz w:val="24"/>
              </w:rPr>
              <w:t>по</w:t>
            </w:r>
            <w:r w:rsidRPr="002A31E3">
              <w:rPr>
                <w:spacing w:val="-4"/>
                <w:sz w:val="24"/>
              </w:rPr>
              <w:t xml:space="preserve"> </w:t>
            </w:r>
            <w:r w:rsidRPr="002A31E3">
              <w:rPr>
                <w:sz w:val="24"/>
              </w:rPr>
              <w:t>направлению</w:t>
            </w:r>
            <w:r w:rsidRPr="002A31E3">
              <w:rPr>
                <w:spacing w:val="-2"/>
                <w:sz w:val="24"/>
              </w:rPr>
              <w:t xml:space="preserve"> </w:t>
            </w:r>
            <w:r w:rsidRPr="002A31E3">
              <w:rPr>
                <w:sz w:val="24"/>
              </w:rPr>
              <w:t>РДШ</w:t>
            </w:r>
          </w:p>
          <w:p w:rsidR="008255D5" w:rsidRPr="002A31E3" w:rsidRDefault="008255D5" w:rsidP="008255D5">
            <w:pPr>
              <w:pStyle w:val="TableParagraph"/>
              <w:tabs>
                <w:tab w:val="left" w:pos="367"/>
              </w:tabs>
              <w:rPr>
                <w:sz w:val="24"/>
              </w:rPr>
            </w:pPr>
            <w:r w:rsidRPr="002A31E3">
              <w:rPr>
                <w:sz w:val="24"/>
              </w:rPr>
              <w:t xml:space="preserve"> </w:t>
            </w:r>
          </w:p>
        </w:tc>
      </w:tr>
      <w:tr w:rsidR="008255D5" w:rsidRPr="002A31E3" w:rsidTr="008A56FA">
        <w:trPr>
          <w:trHeight w:val="1106"/>
        </w:trPr>
        <w:tc>
          <w:tcPr>
            <w:tcW w:w="2105" w:type="dxa"/>
          </w:tcPr>
          <w:p w:rsidR="008255D5" w:rsidRPr="002A31E3" w:rsidRDefault="008255D5" w:rsidP="008255D5">
            <w:pPr>
              <w:pStyle w:val="TableParagraph"/>
              <w:ind w:left="135" w:right="135"/>
              <w:rPr>
                <w:sz w:val="24"/>
              </w:rPr>
            </w:pPr>
            <w:r w:rsidRPr="002A31E3">
              <w:rPr>
                <w:sz w:val="24"/>
              </w:rPr>
              <w:lastRenderedPageBreak/>
              <w:t>Профориентация</w:t>
            </w:r>
          </w:p>
        </w:tc>
        <w:tc>
          <w:tcPr>
            <w:tcW w:w="1181" w:type="dxa"/>
            <w:gridSpan w:val="2"/>
          </w:tcPr>
          <w:p w:rsidR="008255D5" w:rsidRPr="002A31E3" w:rsidRDefault="008255D5" w:rsidP="008255D5">
            <w:pPr>
              <w:pStyle w:val="TableParagraph"/>
              <w:rPr>
                <w:sz w:val="24"/>
              </w:rPr>
            </w:pPr>
          </w:p>
        </w:tc>
        <w:tc>
          <w:tcPr>
            <w:tcW w:w="12418" w:type="dxa"/>
          </w:tcPr>
          <w:p w:rsidR="008255D5" w:rsidRPr="002A31E3" w:rsidRDefault="008255D5" w:rsidP="008255D5">
            <w:pPr>
              <w:pStyle w:val="TableParagraph"/>
              <w:ind w:right="1115"/>
              <w:rPr>
                <w:sz w:val="24"/>
              </w:rPr>
            </w:pPr>
            <w:r w:rsidRPr="002A31E3">
              <w:rPr>
                <w:sz w:val="24"/>
              </w:rPr>
              <w:t>Участие онлайн-уроках</w:t>
            </w:r>
            <w:r w:rsidRPr="002A31E3">
              <w:rPr>
                <w:spacing w:val="1"/>
                <w:sz w:val="24"/>
              </w:rPr>
              <w:t xml:space="preserve"> </w:t>
            </w:r>
            <w:r w:rsidRPr="002A31E3">
              <w:rPr>
                <w:sz w:val="24"/>
              </w:rPr>
              <w:t>«Шоу</w:t>
            </w:r>
            <w:r w:rsidRPr="002A31E3">
              <w:rPr>
                <w:spacing w:val="-58"/>
                <w:sz w:val="24"/>
              </w:rPr>
              <w:t xml:space="preserve"> </w:t>
            </w:r>
            <w:r w:rsidRPr="002A31E3">
              <w:rPr>
                <w:sz w:val="24"/>
              </w:rPr>
              <w:t>профессий»</w:t>
            </w:r>
            <w:r w:rsidRPr="002A31E3">
              <w:rPr>
                <w:spacing w:val="51"/>
                <w:sz w:val="24"/>
              </w:rPr>
              <w:t xml:space="preserve"> </w:t>
            </w:r>
            <w:r w:rsidRPr="002A31E3">
              <w:rPr>
                <w:sz w:val="24"/>
              </w:rPr>
              <w:t>на</w:t>
            </w:r>
            <w:r w:rsidRPr="002A31E3">
              <w:rPr>
                <w:spacing w:val="58"/>
                <w:sz w:val="24"/>
              </w:rPr>
              <w:t xml:space="preserve"> </w:t>
            </w:r>
            <w:r w:rsidRPr="002A31E3">
              <w:rPr>
                <w:sz w:val="24"/>
              </w:rPr>
              <w:t>площадке</w:t>
            </w:r>
          </w:p>
          <w:p w:rsidR="008255D5" w:rsidRPr="002A31E3" w:rsidRDefault="008255D5" w:rsidP="008255D5">
            <w:pPr>
              <w:pStyle w:val="TableParagraph"/>
              <w:rPr>
                <w:sz w:val="24"/>
              </w:rPr>
            </w:pPr>
            <w:r w:rsidRPr="002A31E3">
              <w:rPr>
                <w:sz w:val="24"/>
              </w:rPr>
              <w:t>«ПРОЕКТОРИЯ»</w:t>
            </w:r>
          </w:p>
          <w:p w:rsidR="008255D5" w:rsidRPr="002A31E3" w:rsidRDefault="008255D5" w:rsidP="008255D5">
            <w:pPr>
              <w:pStyle w:val="TableParagraph"/>
              <w:rPr>
                <w:sz w:val="24"/>
              </w:rPr>
            </w:pPr>
            <w:r w:rsidRPr="002A31E3">
              <w:rPr>
                <w:sz w:val="24"/>
              </w:rPr>
              <w:t>Участие   в онлайн –уроках «Урок-Цифры»</w:t>
            </w:r>
          </w:p>
          <w:p w:rsidR="008255D5" w:rsidRPr="002A31E3" w:rsidRDefault="008255D5" w:rsidP="008255D5">
            <w:pPr>
              <w:pStyle w:val="TableParagraph"/>
              <w:ind w:right="496"/>
              <w:rPr>
                <w:sz w:val="24"/>
              </w:rPr>
            </w:pPr>
            <w:r w:rsidRPr="002A31E3">
              <w:rPr>
                <w:sz w:val="24"/>
              </w:rPr>
              <w:t xml:space="preserve"> </w:t>
            </w:r>
          </w:p>
        </w:tc>
      </w:tr>
      <w:tr w:rsidR="008255D5" w:rsidRPr="002A31E3" w:rsidTr="008255D5">
        <w:trPr>
          <w:trHeight w:val="1102"/>
        </w:trPr>
        <w:tc>
          <w:tcPr>
            <w:tcW w:w="2105" w:type="dxa"/>
          </w:tcPr>
          <w:p w:rsidR="008255D5" w:rsidRPr="002A31E3" w:rsidRDefault="008255D5" w:rsidP="008255D5">
            <w:pPr>
              <w:pStyle w:val="TableParagraph"/>
              <w:ind w:left="137" w:right="135"/>
              <w:rPr>
                <w:sz w:val="24"/>
              </w:rPr>
            </w:pPr>
            <w:r w:rsidRPr="002A31E3">
              <w:rPr>
                <w:sz w:val="24"/>
              </w:rPr>
              <w:t xml:space="preserve"> РДШ»+волонтерство</w:t>
            </w:r>
          </w:p>
        </w:tc>
        <w:tc>
          <w:tcPr>
            <w:tcW w:w="13599" w:type="dxa"/>
            <w:gridSpan w:val="3"/>
          </w:tcPr>
          <w:p w:rsidR="008255D5" w:rsidRPr="002A31E3" w:rsidRDefault="008255D5" w:rsidP="008255D5">
            <w:pPr>
              <w:pStyle w:val="TableParagraph"/>
              <w:rPr>
                <w:sz w:val="24"/>
              </w:rPr>
            </w:pPr>
            <w:r w:rsidRPr="002A31E3">
              <w:rPr>
                <w:sz w:val="24"/>
              </w:rPr>
              <w:t>Акция «Цветочная клумба»</w:t>
            </w:r>
          </w:p>
          <w:p w:rsidR="008255D5" w:rsidRPr="002A31E3" w:rsidRDefault="008255D5" w:rsidP="008255D5">
            <w:pPr>
              <w:pStyle w:val="TableParagraph"/>
              <w:rPr>
                <w:sz w:val="24"/>
              </w:rPr>
            </w:pPr>
            <w:r w:rsidRPr="002A31E3">
              <w:rPr>
                <w:sz w:val="24"/>
              </w:rPr>
              <w:t>«Село- наш дом ,мы наведем порядок в нем» (субботник )</w:t>
            </w:r>
          </w:p>
          <w:p w:rsidR="008255D5" w:rsidRPr="002A31E3" w:rsidRDefault="008255D5" w:rsidP="008255D5">
            <w:pPr>
              <w:pStyle w:val="TableParagraph"/>
              <w:rPr>
                <w:sz w:val="24"/>
              </w:rPr>
            </w:pPr>
            <w:r w:rsidRPr="002A31E3">
              <w:rPr>
                <w:sz w:val="24"/>
              </w:rPr>
              <w:t>Акция  «Твори добро»</w:t>
            </w:r>
          </w:p>
        </w:tc>
      </w:tr>
      <w:tr w:rsidR="008255D5" w:rsidRPr="002A31E3" w:rsidTr="008255D5">
        <w:trPr>
          <w:trHeight w:val="1222"/>
        </w:trPr>
        <w:tc>
          <w:tcPr>
            <w:tcW w:w="2105" w:type="dxa"/>
          </w:tcPr>
          <w:p w:rsidR="008255D5" w:rsidRPr="002A31E3" w:rsidRDefault="008255D5" w:rsidP="008255D5">
            <w:pPr>
              <w:pStyle w:val="TableParagraph"/>
              <w:ind w:left="138" w:right="135"/>
              <w:rPr>
                <w:sz w:val="24"/>
              </w:rPr>
            </w:pPr>
            <w:r w:rsidRPr="002A31E3">
              <w:rPr>
                <w:sz w:val="24"/>
              </w:rPr>
              <w:t>Ключевые</w:t>
            </w:r>
            <w:r w:rsidRPr="002A31E3">
              <w:rPr>
                <w:spacing w:val="1"/>
                <w:sz w:val="24"/>
              </w:rPr>
              <w:t xml:space="preserve"> </w:t>
            </w:r>
            <w:r w:rsidRPr="002A31E3">
              <w:rPr>
                <w:spacing w:val="-1"/>
                <w:sz w:val="24"/>
              </w:rPr>
              <w:t>общешкольные</w:t>
            </w:r>
            <w:r w:rsidRPr="002A31E3">
              <w:rPr>
                <w:spacing w:val="-57"/>
                <w:sz w:val="24"/>
              </w:rPr>
              <w:t xml:space="preserve"> </w:t>
            </w:r>
            <w:r w:rsidRPr="002A31E3">
              <w:rPr>
                <w:sz w:val="24"/>
              </w:rPr>
              <w:t>дела</w:t>
            </w:r>
          </w:p>
        </w:tc>
        <w:tc>
          <w:tcPr>
            <w:tcW w:w="13599" w:type="dxa"/>
            <w:gridSpan w:val="3"/>
          </w:tcPr>
          <w:p w:rsidR="008255D5" w:rsidRPr="002A31E3" w:rsidRDefault="008255D5" w:rsidP="004C6BCE">
            <w:pPr>
              <w:pStyle w:val="TableParagraph"/>
              <w:numPr>
                <w:ilvl w:val="0"/>
                <w:numId w:val="77"/>
              </w:numPr>
              <w:tabs>
                <w:tab w:val="left" w:pos="367"/>
              </w:tabs>
              <w:ind w:hanging="261"/>
              <w:rPr>
                <w:sz w:val="24"/>
              </w:rPr>
            </w:pPr>
            <w:r w:rsidRPr="002A31E3">
              <w:rPr>
                <w:sz w:val="24"/>
              </w:rPr>
              <w:t>Акция</w:t>
            </w:r>
            <w:r w:rsidRPr="002A31E3">
              <w:rPr>
                <w:spacing w:val="-2"/>
                <w:sz w:val="24"/>
              </w:rPr>
              <w:t xml:space="preserve"> </w:t>
            </w:r>
            <w:r w:rsidRPr="002A31E3">
              <w:rPr>
                <w:sz w:val="24"/>
              </w:rPr>
              <w:t>«Сады</w:t>
            </w:r>
            <w:r w:rsidRPr="002A31E3">
              <w:rPr>
                <w:spacing w:val="-4"/>
                <w:sz w:val="24"/>
              </w:rPr>
              <w:t xml:space="preserve"> </w:t>
            </w:r>
            <w:r w:rsidRPr="002A31E3">
              <w:rPr>
                <w:sz w:val="24"/>
              </w:rPr>
              <w:t>Победы».</w:t>
            </w:r>
          </w:p>
          <w:p w:rsidR="008255D5" w:rsidRPr="002A31E3" w:rsidRDefault="008255D5" w:rsidP="004C6BCE">
            <w:pPr>
              <w:pStyle w:val="TableParagraph"/>
              <w:numPr>
                <w:ilvl w:val="0"/>
                <w:numId w:val="77"/>
              </w:numPr>
              <w:tabs>
                <w:tab w:val="left" w:pos="371"/>
              </w:tabs>
              <w:ind w:left="370" w:hanging="265"/>
              <w:rPr>
                <w:sz w:val="24"/>
              </w:rPr>
            </w:pPr>
            <w:r w:rsidRPr="002A31E3">
              <w:rPr>
                <w:sz w:val="24"/>
              </w:rPr>
              <w:t xml:space="preserve">«Гагаринский    </w:t>
            </w:r>
            <w:r w:rsidRPr="002A31E3">
              <w:rPr>
                <w:spacing w:val="-2"/>
                <w:sz w:val="24"/>
              </w:rPr>
              <w:t xml:space="preserve"> </w:t>
            </w:r>
            <w:r w:rsidRPr="002A31E3">
              <w:rPr>
                <w:sz w:val="24"/>
              </w:rPr>
              <w:t>урок»</w:t>
            </w:r>
          </w:p>
          <w:p w:rsidR="008255D5" w:rsidRPr="002A31E3" w:rsidRDefault="008255D5" w:rsidP="004C6BCE">
            <w:pPr>
              <w:pStyle w:val="TableParagraph"/>
              <w:numPr>
                <w:ilvl w:val="0"/>
                <w:numId w:val="77"/>
              </w:numPr>
              <w:tabs>
                <w:tab w:val="left" w:pos="367"/>
              </w:tabs>
              <w:ind w:hanging="261"/>
              <w:rPr>
                <w:sz w:val="24"/>
              </w:rPr>
            </w:pPr>
            <w:r w:rsidRPr="002A31E3">
              <w:rPr>
                <w:sz w:val="24"/>
              </w:rPr>
              <w:t>Международный</w:t>
            </w:r>
            <w:r w:rsidRPr="002A31E3">
              <w:rPr>
                <w:spacing w:val="-4"/>
                <w:sz w:val="24"/>
              </w:rPr>
              <w:t xml:space="preserve"> </w:t>
            </w:r>
            <w:r w:rsidRPr="002A31E3">
              <w:rPr>
                <w:sz w:val="24"/>
              </w:rPr>
              <w:t>день</w:t>
            </w:r>
            <w:r w:rsidRPr="002A31E3">
              <w:rPr>
                <w:spacing w:val="-5"/>
                <w:sz w:val="24"/>
              </w:rPr>
              <w:t xml:space="preserve"> </w:t>
            </w:r>
            <w:r w:rsidRPr="002A31E3">
              <w:rPr>
                <w:sz w:val="24"/>
              </w:rPr>
              <w:t>памятников</w:t>
            </w:r>
            <w:r w:rsidRPr="002A31E3">
              <w:rPr>
                <w:spacing w:val="-5"/>
                <w:sz w:val="24"/>
              </w:rPr>
              <w:t xml:space="preserve"> </w:t>
            </w:r>
            <w:r w:rsidRPr="002A31E3">
              <w:rPr>
                <w:sz w:val="24"/>
              </w:rPr>
              <w:t>и исторических</w:t>
            </w:r>
            <w:r w:rsidRPr="002A31E3">
              <w:rPr>
                <w:spacing w:val="-3"/>
                <w:sz w:val="24"/>
              </w:rPr>
              <w:t xml:space="preserve"> </w:t>
            </w:r>
            <w:r w:rsidRPr="002A31E3">
              <w:rPr>
                <w:sz w:val="24"/>
              </w:rPr>
              <w:t>мест.</w:t>
            </w:r>
            <w:r w:rsidRPr="002A31E3">
              <w:rPr>
                <w:spacing w:val="-3"/>
                <w:sz w:val="24"/>
              </w:rPr>
              <w:t xml:space="preserve"> </w:t>
            </w:r>
            <w:r w:rsidRPr="002A31E3">
              <w:rPr>
                <w:sz w:val="24"/>
              </w:rPr>
              <w:t>Всемирный</w:t>
            </w:r>
            <w:r w:rsidRPr="002A31E3">
              <w:rPr>
                <w:spacing w:val="-4"/>
                <w:sz w:val="24"/>
              </w:rPr>
              <w:t xml:space="preserve"> </w:t>
            </w:r>
            <w:r w:rsidRPr="002A31E3">
              <w:rPr>
                <w:sz w:val="24"/>
              </w:rPr>
              <w:t>День</w:t>
            </w:r>
            <w:r w:rsidRPr="002A31E3">
              <w:rPr>
                <w:spacing w:val="-4"/>
                <w:sz w:val="24"/>
              </w:rPr>
              <w:t xml:space="preserve"> </w:t>
            </w:r>
            <w:r w:rsidRPr="002A31E3">
              <w:rPr>
                <w:sz w:val="24"/>
              </w:rPr>
              <w:t>Земли</w:t>
            </w:r>
          </w:p>
          <w:p w:rsidR="008255D5" w:rsidRPr="002A31E3" w:rsidRDefault="008255D5" w:rsidP="004C6BCE">
            <w:pPr>
              <w:pStyle w:val="TableParagraph"/>
              <w:numPr>
                <w:ilvl w:val="0"/>
                <w:numId w:val="77"/>
              </w:numPr>
              <w:tabs>
                <w:tab w:val="left" w:pos="367"/>
              </w:tabs>
              <w:ind w:left="106" w:right="316" w:firstLine="0"/>
              <w:rPr>
                <w:sz w:val="24"/>
              </w:rPr>
            </w:pPr>
            <w:r w:rsidRPr="002A31E3">
              <w:rPr>
                <w:sz w:val="24"/>
              </w:rPr>
              <w:t xml:space="preserve">26 апреля 2022 единый классный час «Герои живут рядом». </w:t>
            </w:r>
          </w:p>
          <w:p w:rsidR="008255D5" w:rsidRPr="002A31E3" w:rsidRDefault="008255D5" w:rsidP="008255D5">
            <w:pPr>
              <w:pStyle w:val="TableParagraph"/>
              <w:tabs>
                <w:tab w:val="left" w:pos="367"/>
              </w:tabs>
              <w:rPr>
                <w:sz w:val="24"/>
              </w:rPr>
            </w:pPr>
            <w:r w:rsidRPr="002A31E3">
              <w:rPr>
                <w:sz w:val="24"/>
              </w:rPr>
              <w:t xml:space="preserve"> </w:t>
            </w:r>
          </w:p>
        </w:tc>
      </w:tr>
      <w:tr w:rsidR="008255D5" w:rsidRPr="002A31E3" w:rsidTr="008255D5">
        <w:trPr>
          <w:trHeight w:val="1102"/>
        </w:trPr>
        <w:tc>
          <w:tcPr>
            <w:tcW w:w="2105" w:type="dxa"/>
          </w:tcPr>
          <w:p w:rsidR="008255D5" w:rsidRPr="002A31E3" w:rsidRDefault="008255D5" w:rsidP="008255D5">
            <w:pPr>
              <w:pStyle w:val="TableParagraph"/>
              <w:ind w:left="140" w:right="135"/>
              <w:rPr>
                <w:sz w:val="24"/>
              </w:rPr>
            </w:pPr>
            <w:r w:rsidRPr="002A31E3">
              <w:rPr>
                <w:sz w:val="24"/>
              </w:rPr>
              <w:t xml:space="preserve">«Организация предметно-эстетической среды» </w:t>
            </w:r>
          </w:p>
        </w:tc>
        <w:tc>
          <w:tcPr>
            <w:tcW w:w="13599" w:type="dxa"/>
            <w:gridSpan w:val="3"/>
          </w:tcPr>
          <w:p w:rsidR="008255D5" w:rsidRPr="002A31E3" w:rsidRDefault="008255D5" w:rsidP="008255D5">
            <w:pPr>
              <w:pStyle w:val="TableParagraph"/>
              <w:rPr>
                <w:sz w:val="24"/>
              </w:rPr>
            </w:pPr>
            <w:r w:rsidRPr="002A31E3">
              <w:rPr>
                <w:sz w:val="24"/>
              </w:rPr>
              <w:t>«День</w:t>
            </w:r>
            <w:r w:rsidRPr="002A31E3">
              <w:rPr>
                <w:spacing w:val="-4"/>
                <w:sz w:val="24"/>
              </w:rPr>
              <w:t xml:space="preserve"> </w:t>
            </w:r>
            <w:r w:rsidRPr="002A31E3">
              <w:rPr>
                <w:sz w:val="24"/>
              </w:rPr>
              <w:t>космонавтики»:</w:t>
            </w:r>
            <w:r w:rsidRPr="002A31E3">
              <w:rPr>
                <w:spacing w:val="-5"/>
                <w:sz w:val="24"/>
              </w:rPr>
              <w:t xml:space="preserve"> </w:t>
            </w:r>
            <w:r w:rsidRPr="002A31E3">
              <w:rPr>
                <w:sz w:val="24"/>
              </w:rPr>
              <w:t>конкурс</w:t>
            </w:r>
            <w:r w:rsidRPr="002A31E3">
              <w:rPr>
                <w:spacing w:val="-1"/>
                <w:sz w:val="24"/>
              </w:rPr>
              <w:t xml:space="preserve"> </w:t>
            </w:r>
            <w:r w:rsidRPr="002A31E3">
              <w:rPr>
                <w:sz w:val="24"/>
              </w:rPr>
              <w:t>рисунков</w:t>
            </w:r>
          </w:p>
          <w:p w:rsidR="008255D5" w:rsidRPr="002A31E3" w:rsidRDefault="008255D5" w:rsidP="008255D5">
            <w:pPr>
              <w:pStyle w:val="TableParagraph"/>
              <w:rPr>
                <w:sz w:val="24"/>
              </w:rPr>
            </w:pPr>
            <w:r w:rsidRPr="002A31E3">
              <w:rPr>
                <w:sz w:val="24"/>
              </w:rPr>
              <w:t>«День</w:t>
            </w:r>
            <w:r w:rsidRPr="002A31E3">
              <w:rPr>
                <w:spacing w:val="-5"/>
                <w:sz w:val="24"/>
              </w:rPr>
              <w:t xml:space="preserve"> </w:t>
            </w:r>
            <w:r w:rsidRPr="002A31E3">
              <w:rPr>
                <w:sz w:val="24"/>
              </w:rPr>
              <w:t>Земли»:</w:t>
            </w:r>
            <w:r w:rsidRPr="002A31E3">
              <w:rPr>
                <w:spacing w:val="-1"/>
                <w:sz w:val="24"/>
              </w:rPr>
              <w:t xml:space="preserve"> </w:t>
            </w:r>
            <w:r w:rsidRPr="002A31E3">
              <w:rPr>
                <w:sz w:val="24"/>
              </w:rPr>
              <w:t>конкурс</w:t>
            </w:r>
            <w:r w:rsidRPr="002A31E3">
              <w:rPr>
                <w:spacing w:val="-1"/>
                <w:sz w:val="24"/>
              </w:rPr>
              <w:t xml:space="preserve"> </w:t>
            </w:r>
            <w:r w:rsidRPr="002A31E3">
              <w:rPr>
                <w:sz w:val="24"/>
              </w:rPr>
              <w:t>рисунков</w:t>
            </w:r>
          </w:p>
          <w:p w:rsidR="008255D5" w:rsidRPr="002A31E3" w:rsidRDefault="008255D5" w:rsidP="008255D5">
            <w:pPr>
              <w:pStyle w:val="TableParagraph"/>
              <w:ind w:right="438"/>
              <w:rPr>
                <w:sz w:val="24"/>
              </w:rPr>
            </w:pPr>
            <w:r w:rsidRPr="002A31E3">
              <w:rPr>
                <w:sz w:val="24"/>
              </w:rPr>
              <w:t>Монтаж видеоролика «Мы - первые»</w:t>
            </w:r>
            <w:r w:rsidRPr="002A31E3">
              <w:rPr>
                <w:spacing w:val="-57"/>
                <w:sz w:val="24"/>
              </w:rPr>
              <w:t xml:space="preserve"> </w:t>
            </w:r>
            <w:r w:rsidRPr="002A31E3">
              <w:rPr>
                <w:sz w:val="24"/>
              </w:rPr>
              <w:t xml:space="preserve">(подготовить материалы) </w:t>
            </w:r>
          </w:p>
          <w:p w:rsidR="008255D5" w:rsidRPr="002A31E3" w:rsidRDefault="008255D5" w:rsidP="008255D5">
            <w:pPr>
              <w:pStyle w:val="TableParagraph"/>
              <w:ind w:right="438"/>
              <w:rPr>
                <w:sz w:val="24"/>
              </w:rPr>
            </w:pPr>
            <w:r w:rsidRPr="002A31E3">
              <w:rPr>
                <w:sz w:val="24"/>
              </w:rPr>
              <w:t xml:space="preserve">Выпуск   школьной газеты  </w:t>
            </w:r>
            <w:r w:rsidRPr="002A31E3">
              <w:rPr>
                <w:spacing w:val="-58"/>
                <w:sz w:val="24"/>
              </w:rPr>
              <w:t xml:space="preserve"> </w:t>
            </w:r>
            <w:r w:rsidRPr="002A31E3">
              <w:rPr>
                <w:sz w:val="24"/>
              </w:rPr>
              <w:t>(интересные материалы из школьной</w:t>
            </w:r>
            <w:r w:rsidRPr="002A31E3">
              <w:rPr>
                <w:spacing w:val="1"/>
                <w:sz w:val="24"/>
              </w:rPr>
              <w:t xml:space="preserve"> </w:t>
            </w:r>
            <w:r w:rsidRPr="002A31E3">
              <w:rPr>
                <w:sz w:val="24"/>
              </w:rPr>
              <w:t>жизни учащихся</w:t>
            </w:r>
            <w:r w:rsidRPr="002A31E3">
              <w:rPr>
                <w:spacing w:val="-2"/>
                <w:sz w:val="24"/>
              </w:rPr>
              <w:t xml:space="preserve"> </w:t>
            </w:r>
            <w:r w:rsidRPr="002A31E3">
              <w:rPr>
                <w:sz w:val="24"/>
              </w:rPr>
              <w:t>1-9</w:t>
            </w:r>
            <w:r w:rsidRPr="002A31E3">
              <w:rPr>
                <w:spacing w:val="-3"/>
                <w:sz w:val="24"/>
              </w:rPr>
              <w:t xml:space="preserve"> </w:t>
            </w:r>
            <w:r w:rsidRPr="002A31E3">
              <w:rPr>
                <w:sz w:val="24"/>
              </w:rPr>
              <w:t>классов,</w:t>
            </w:r>
            <w:r w:rsidRPr="002A31E3">
              <w:rPr>
                <w:spacing w:val="-3"/>
                <w:sz w:val="24"/>
              </w:rPr>
              <w:t xml:space="preserve"> </w:t>
            </w:r>
            <w:r w:rsidRPr="002A31E3">
              <w:rPr>
                <w:sz w:val="24"/>
              </w:rPr>
              <w:t>забавные</w:t>
            </w:r>
          </w:p>
          <w:p w:rsidR="008255D5" w:rsidRPr="002A31E3" w:rsidRDefault="008255D5" w:rsidP="008255D5">
            <w:pPr>
              <w:pStyle w:val="TableParagraph"/>
              <w:rPr>
                <w:sz w:val="24"/>
              </w:rPr>
            </w:pPr>
            <w:r w:rsidRPr="002A31E3">
              <w:rPr>
                <w:sz w:val="24"/>
              </w:rPr>
              <w:t>факты,</w:t>
            </w:r>
            <w:r w:rsidRPr="002A31E3">
              <w:rPr>
                <w:spacing w:val="-4"/>
                <w:sz w:val="24"/>
              </w:rPr>
              <w:t xml:space="preserve"> </w:t>
            </w:r>
            <w:r w:rsidRPr="002A31E3">
              <w:rPr>
                <w:sz w:val="24"/>
              </w:rPr>
              <w:t>полезная</w:t>
            </w:r>
            <w:r w:rsidRPr="002A31E3">
              <w:rPr>
                <w:spacing w:val="-3"/>
                <w:sz w:val="24"/>
              </w:rPr>
              <w:t xml:space="preserve"> </w:t>
            </w:r>
            <w:r w:rsidRPr="002A31E3">
              <w:rPr>
                <w:sz w:val="24"/>
              </w:rPr>
              <w:t>информация).</w:t>
            </w:r>
          </w:p>
        </w:tc>
      </w:tr>
    </w:tbl>
    <w:p w:rsidR="008255D5" w:rsidRPr="002A31E3" w:rsidRDefault="008255D5" w:rsidP="008255D5">
      <w:pPr>
        <w:rPr>
          <w:sz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756"/>
        <w:gridCol w:w="425"/>
        <w:gridCol w:w="12418"/>
      </w:tblGrid>
      <w:tr w:rsidR="008255D5" w:rsidRPr="002A31E3" w:rsidTr="008255D5">
        <w:trPr>
          <w:trHeight w:val="851"/>
        </w:trPr>
        <w:tc>
          <w:tcPr>
            <w:tcW w:w="2105" w:type="dxa"/>
          </w:tcPr>
          <w:p w:rsidR="008255D5" w:rsidRPr="002A31E3" w:rsidRDefault="008255D5" w:rsidP="008255D5">
            <w:pPr>
              <w:pStyle w:val="TableParagraph"/>
              <w:ind w:left="140" w:right="135"/>
              <w:rPr>
                <w:sz w:val="24"/>
              </w:rPr>
            </w:pPr>
            <w:r w:rsidRPr="002A31E3">
              <w:rPr>
                <w:sz w:val="24"/>
              </w:rPr>
              <w:lastRenderedPageBreak/>
              <w:t xml:space="preserve">Экскурсии  </w:t>
            </w:r>
          </w:p>
        </w:tc>
        <w:tc>
          <w:tcPr>
            <w:tcW w:w="13599" w:type="dxa"/>
            <w:gridSpan w:val="3"/>
          </w:tcPr>
          <w:p w:rsidR="008255D5" w:rsidRPr="002A31E3" w:rsidRDefault="008255D5" w:rsidP="008255D5">
            <w:pPr>
              <w:pStyle w:val="TableParagraph"/>
              <w:tabs>
                <w:tab w:val="left" w:pos="367"/>
              </w:tabs>
              <w:rPr>
                <w:sz w:val="24"/>
              </w:rPr>
            </w:pPr>
            <w:r w:rsidRPr="002A31E3">
              <w:rPr>
                <w:sz w:val="24"/>
              </w:rPr>
              <w:t xml:space="preserve"> Виртуальные</w:t>
            </w:r>
            <w:r w:rsidRPr="002A31E3">
              <w:rPr>
                <w:spacing w:val="-2"/>
                <w:sz w:val="24"/>
              </w:rPr>
              <w:t xml:space="preserve"> </w:t>
            </w:r>
            <w:r w:rsidRPr="002A31E3">
              <w:rPr>
                <w:sz w:val="24"/>
              </w:rPr>
              <w:t>экскурсии «Я</w:t>
            </w:r>
            <w:r w:rsidRPr="002A31E3">
              <w:rPr>
                <w:spacing w:val="-3"/>
                <w:sz w:val="24"/>
              </w:rPr>
              <w:t xml:space="preserve"> </w:t>
            </w:r>
            <w:r w:rsidRPr="002A31E3">
              <w:rPr>
                <w:sz w:val="24"/>
              </w:rPr>
              <w:t>камнем</w:t>
            </w:r>
            <w:r w:rsidRPr="002A31E3">
              <w:rPr>
                <w:spacing w:val="-3"/>
                <w:sz w:val="24"/>
              </w:rPr>
              <w:t xml:space="preserve"> </w:t>
            </w:r>
            <w:r w:rsidRPr="002A31E3">
              <w:rPr>
                <w:sz w:val="24"/>
              </w:rPr>
              <w:t>стал,</w:t>
            </w:r>
            <w:r w:rsidRPr="002A31E3">
              <w:rPr>
                <w:spacing w:val="-4"/>
                <w:sz w:val="24"/>
              </w:rPr>
              <w:t xml:space="preserve"> </w:t>
            </w:r>
            <w:r w:rsidRPr="002A31E3">
              <w:rPr>
                <w:sz w:val="24"/>
              </w:rPr>
              <w:t>но</w:t>
            </w:r>
            <w:r w:rsidRPr="002A31E3">
              <w:rPr>
                <w:spacing w:val="-4"/>
                <w:sz w:val="24"/>
              </w:rPr>
              <w:t xml:space="preserve"> </w:t>
            </w:r>
            <w:r w:rsidRPr="002A31E3">
              <w:rPr>
                <w:sz w:val="24"/>
              </w:rPr>
              <w:t>я</w:t>
            </w:r>
            <w:r w:rsidRPr="002A31E3">
              <w:rPr>
                <w:spacing w:val="-2"/>
                <w:sz w:val="24"/>
              </w:rPr>
              <w:t xml:space="preserve"> </w:t>
            </w:r>
            <w:r w:rsidRPr="002A31E3">
              <w:rPr>
                <w:sz w:val="24"/>
              </w:rPr>
              <w:t>живу»</w:t>
            </w:r>
          </w:p>
          <w:p w:rsidR="008255D5" w:rsidRPr="002A31E3" w:rsidRDefault="008255D5" w:rsidP="008255D5">
            <w:pPr>
              <w:pStyle w:val="TableParagraph"/>
              <w:ind w:right="1255"/>
              <w:rPr>
                <w:sz w:val="24"/>
              </w:rPr>
            </w:pPr>
            <w:r w:rsidRPr="002A31E3">
              <w:rPr>
                <w:sz w:val="24"/>
              </w:rPr>
              <w:t xml:space="preserve">  </w:t>
            </w:r>
            <w:r w:rsidRPr="002A31E3">
              <w:t xml:space="preserve">Экскурсии по историческим и памятным местам КЧР </w:t>
            </w:r>
          </w:p>
          <w:p w:rsidR="008255D5" w:rsidRPr="002A31E3" w:rsidRDefault="008255D5" w:rsidP="008255D5">
            <w:pPr>
              <w:pStyle w:val="TableParagraph"/>
              <w:ind w:right="158"/>
              <w:rPr>
                <w:sz w:val="24"/>
              </w:rPr>
            </w:pPr>
            <w:r w:rsidRPr="002A31E3">
              <w:rPr>
                <w:sz w:val="24"/>
              </w:rPr>
              <w:t xml:space="preserve"> </w:t>
            </w:r>
            <w:r w:rsidRPr="002A31E3">
              <w:rPr>
                <w:spacing w:val="-1"/>
                <w:sz w:val="24"/>
              </w:rPr>
              <w:t xml:space="preserve"> </w:t>
            </w:r>
            <w:r w:rsidRPr="002A31E3">
              <w:rPr>
                <w:sz w:val="24"/>
              </w:rPr>
              <w:t xml:space="preserve"> </w:t>
            </w:r>
          </w:p>
        </w:tc>
      </w:tr>
      <w:tr w:rsidR="008255D5" w:rsidRPr="002A31E3" w:rsidTr="001F6777">
        <w:trPr>
          <w:trHeight w:hRule="exact" w:val="1285"/>
        </w:trPr>
        <w:tc>
          <w:tcPr>
            <w:tcW w:w="2105" w:type="dxa"/>
          </w:tcPr>
          <w:p w:rsidR="008255D5" w:rsidRPr="002A31E3" w:rsidRDefault="008255D5" w:rsidP="008255D5">
            <w:pPr>
              <w:pStyle w:val="TableParagraph"/>
              <w:ind w:left="140" w:right="135"/>
              <w:rPr>
                <w:sz w:val="24"/>
              </w:rPr>
            </w:pPr>
            <w:r w:rsidRPr="002A31E3">
              <w:rPr>
                <w:sz w:val="24"/>
              </w:rPr>
              <w:t>«Наследие» (регионально-      школьный компонент)</w:t>
            </w:r>
          </w:p>
        </w:tc>
        <w:tc>
          <w:tcPr>
            <w:tcW w:w="13599" w:type="dxa"/>
            <w:gridSpan w:val="3"/>
          </w:tcPr>
          <w:p w:rsidR="008255D5" w:rsidRPr="002A31E3" w:rsidRDefault="008255D5" w:rsidP="008255D5">
            <w:pPr>
              <w:pStyle w:val="TableParagraph"/>
              <w:ind w:right="928"/>
              <w:rPr>
                <w:sz w:val="24"/>
              </w:rPr>
            </w:pPr>
            <w:r w:rsidRPr="002A31E3">
              <w:rPr>
                <w:sz w:val="24"/>
              </w:rPr>
              <w:t>«Нам поет Пасхальный звон песнь о жизни вечной» (праздник)</w:t>
            </w:r>
          </w:p>
          <w:p w:rsidR="008255D5" w:rsidRPr="002A31E3" w:rsidRDefault="008255D5" w:rsidP="008255D5">
            <w:pPr>
              <w:pStyle w:val="TableParagraph"/>
              <w:ind w:right="928"/>
              <w:rPr>
                <w:sz w:val="24"/>
              </w:rPr>
            </w:pPr>
            <w:r w:rsidRPr="002A31E3">
              <w:rPr>
                <w:sz w:val="24"/>
              </w:rPr>
              <w:t>«Долгая дорога домой» (просмотр и обсуждение фильма)</w:t>
            </w:r>
          </w:p>
        </w:tc>
      </w:tr>
      <w:tr w:rsidR="008255D5" w:rsidRPr="002A31E3" w:rsidTr="008255D5">
        <w:trPr>
          <w:trHeight w:val="278"/>
        </w:trPr>
        <w:tc>
          <w:tcPr>
            <w:tcW w:w="15704" w:type="dxa"/>
            <w:gridSpan w:val="4"/>
          </w:tcPr>
          <w:p w:rsidR="008255D5" w:rsidRPr="002A31E3" w:rsidRDefault="008255D5" w:rsidP="008255D5">
            <w:pPr>
              <w:pStyle w:val="TableParagraph"/>
              <w:ind w:left="4004" w:right="4000"/>
              <w:rPr>
                <w:b/>
                <w:sz w:val="24"/>
              </w:rPr>
            </w:pPr>
            <w:r w:rsidRPr="002A31E3">
              <w:rPr>
                <w:b/>
                <w:sz w:val="24"/>
              </w:rPr>
              <w:t>Май</w:t>
            </w:r>
            <w:r w:rsidRPr="002A31E3">
              <w:rPr>
                <w:b/>
                <w:spacing w:val="58"/>
                <w:sz w:val="24"/>
              </w:rPr>
              <w:t xml:space="preserve"> </w:t>
            </w:r>
            <w:r w:rsidRPr="002A31E3">
              <w:rPr>
                <w:b/>
                <w:sz w:val="24"/>
              </w:rPr>
              <w:t>«77</w:t>
            </w:r>
            <w:r w:rsidRPr="002A31E3">
              <w:rPr>
                <w:b/>
                <w:spacing w:val="-1"/>
                <w:sz w:val="24"/>
              </w:rPr>
              <w:t xml:space="preserve"> </w:t>
            </w:r>
            <w:r w:rsidRPr="002A31E3">
              <w:rPr>
                <w:b/>
                <w:sz w:val="24"/>
              </w:rPr>
              <w:t>годовщина</w:t>
            </w:r>
            <w:r w:rsidRPr="002A31E3">
              <w:rPr>
                <w:b/>
                <w:spacing w:val="-1"/>
                <w:sz w:val="24"/>
              </w:rPr>
              <w:t xml:space="preserve"> </w:t>
            </w:r>
            <w:r w:rsidRPr="002A31E3">
              <w:rPr>
                <w:b/>
                <w:sz w:val="24"/>
              </w:rPr>
              <w:t>ВЕЛИКОЙ ПОБЕДЫ»</w:t>
            </w:r>
          </w:p>
        </w:tc>
      </w:tr>
      <w:tr w:rsidR="008255D5" w:rsidRPr="002A31E3" w:rsidTr="008A56FA">
        <w:trPr>
          <w:trHeight w:val="550"/>
        </w:trPr>
        <w:tc>
          <w:tcPr>
            <w:tcW w:w="2105" w:type="dxa"/>
          </w:tcPr>
          <w:p w:rsidR="008255D5" w:rsidRPr="002A31E3" w:rsidRDefault="008255D5" w:rsidP="008255D5">
            <w:pPr>
              <w:pStyle w:val="TableParagraph"/>
              <w:ind w:left="140" w:right="135"/>
              <w:rPr>
                <w:sz w:val="24"/>
              </w:rPr>
            </w:pPr>
            <w:r w:rsidRPr="002A31E3">
              <w:rPr>
                <w:sz w:val="24"/>
              </w:rPr>
              <w:t>Классное</w:t>
            </w:r>
          </w:p>
          <w:p w:rsidR="008255D5" w:rsidRPr="002A31E3" w:rsidRDefault="008255D5" w:rsidP="008255D5">
            <w:pPr>
              <w:pStyle w:val="TableParagraph"/>
              <w:ind w:left="134" w:right="135"/>
              <w:rPr>
                <w:sz w:val="24"/>
              </w:rPr>
            </w:pPr>
            <w:r w:rsidRPr="002A31E3">
              <w:rPr>
                <w:sz w:val="24"/>
              </w:rPr>
              <w:t>руководство</w:t>
            </w:r>
          </w:p>
        </w:tc>
        <w:tc>
          <w:tcPr>
            <w:tcW w:w="1181" w:type="dxa"/>
            <w:gridSpan w:val="2"/>
          </w:tcPr>
          <w:p w:rsidR="008255D5" w:rsidRPr="002A31E3" w:rsidRDefault="008255D5" w:rsidP="008255D5">
            <w:pPr>
              <w:pStyle w:val="TableParagraph"/>
              <w:rPr>
                <w:sz w:val="24"/>
              </w:rPr>
            </w:pPr>
          </w:p>
        </w:tc>
        <w:tc>
          <w:tcPr>
            <w:tcW w:w="12418" w:type="dxa"/>
          </w:tcPr>
          <w:p w:rsidR="008255D5" w:rsidRPr="002A31E3" w:rsidRDefault="008255D5" w:rsidP="008255D5">
            <w:pPr>
              <w:pStyle w:val="TableParagraph"/>
              <w:rPr>
                <w:sz w:val="24"/>
              </w:rPr>
            </w:pPr>
            <w:r w:rsidRPr="002A31E3">
              <w:rPr>
                <w:sz w:val="24"/>
              </w:rPr>
              <w:t>Согласно</w:t>
            </w:r>
            <w:r w:rsidRPr="002A31E3">
              <w:rPr>
                <w:spacing w:val="-3"/>
                <w:sz w:val="24"/>
              </w:rPr>
              <w:t xml:space="preserve"> </w:t>
            </w:r>
            <w:r w:rsidRPr="002A31E3">
              <w:rPr>
                <w:sz w:val="24"/>
              </w:rPr>
              <w:t>ИПР</w:t>
            </w:r>
            <w:r w:rsidRPr="002A31E3">
              <w:rPr>
                <w:spacing w:val="-4"/>
                <w:sz w:val="24"/>
              </w:rPr>
              <w:t xml:space="preserve"> </w:t>
            </w:r>
            <w:r w:rsidRPr="002A31E3">
              <w:rPr>
                <w:sz w:val="24"/>
              </w:rPr>
              <w:t>классных</w:t>
            </w:r>
            <w:r w:rsidRPr="002A31E3">
              <w:rPr>
                <w:spacing w:val="-2"/>
                <w:sz w:val="24"/>
              </w:rPr>
              <w:t xml:space="preserve"> </w:t>
            </w:r>
            <w:r w:rsidRPr="002A31E3">
              <w:rPr>
                <w:sz w:val="24"/>
              </w:rPr>
              <w:t>руководителей</w:t>
            </w:r>
          </w:p>
          <w:p w:rsidR="008255D5" w:rsidRPr="002A31E3" w:rsidRDefault="008255D5" w:rsidP="008255D5">
            <w:pPr>
              <w:pStyle w:val="TableParagraph"/>
              <w:rPr>
                <w:sz w:val="24"/>
              </w:rPr>
            </w:pPr>
            <w:r w:rsidRPr="002A31E3">
              <w:rPr>
                <w:sz w:val="24"/>
              </w:rPr>
              <w:t>5-9</w:t>
            </w:r>
            <w:r w:rsidRPr="002A31E3">
              <w:rPr>
                <w:spacing w:val="-2"/>
                <w:sz w:val="24"/>
              </w:rPr>
              <w:t xml:space="preserve"> </w:t>
            </w:r>
            <w:r w:rsidRPr="002A31E3">
              <w:rPr>
                <w:sz w:val="24"/>
              </w:rPr>
              <w:t>классов</w:t>
            </w:r>
          </w:p>
          <w:p w:rsidR="008255D5" w:rsidRPr="002A31E3" w:rsidRDefault="008255D5" w:rsidP="008255D5">
            <w:pPr>
              <w:pStyle w:val="TableParagraph"/>
              <w:rPr>
                <w:sz w:val="24"/>
              </w:rPr>
            </w:pPr>
            <w:r w:rsidRPr="002A31E3">
              <w:rPr>
                <w:sz w:val="24"/>
              </w:rPr>
              <w:t xml:space="preserve"> Проведение</w:t>
            </w:r>
            <w:r w:rsidRPr="002A31E3">
              <w:rPr>
                <w:spacing w:val="-1"/>
                <w:sz w:val="24"/>
              </w:rPr>
              <w:t xml:space="preserve"> </w:t>
            </w:r>
            <w:r w:rsidRPr="002A31E3">
              <w:rPr>
                <w:sz w:val="24"/>
              </w:rPr>
              <w:t>классных</w:t>
            </w:r>
            <w:r w:rsidRPr="002A31E3">
              <w:rPr>
                <w:spacing w:val="-2"/>
                <w:sz w:val="24"/>
              </w:rPr>
              <w:t xml:space="preserve"> </w:t>
            </w:r>
            <w:r w:rsidRPr="002A31E3">
              <w:rPr>
                <w:sz w:val="24"/>
              </w:rPr>
              <w:t>часов</w:t>
            </w:r>
            <w:r w:rsidRPr="002A31E3">
              <w:rPr>
                <w:spacing w:val="-4"/>
                <w:sz w:val="24"/>
              </w:rPr>
              <w:t xml:space="preserve"> </w:t>
            </w:r>
            <w:r w:rsidRPr="002A31E3">
              <w:rPr>
                <w:sz w:val="24"/>
              </w:rPr>
              <w:t>по</w:t>
            </w:r>
            <w:r w:rsidRPr="002A31E3">
              <w:rPr>
                <w:spacing w:val="-3"/>
                <w:sz w:val="24"/>
              </w:rPr>
              <w:t xml:space="preserve"> </w:t>
            </w:r>
            <w:r w:rsidRPr="002A31E3">
              <w:rPr>
                <w:sz w:val="24"/>
              </w:rPr>
              <w:t>теме</w:t>
            </w:r>
            <w:r w:rsidRPr="002A31E3">
              <w:rPr>
                <w:spacing w:val="-1"/>
                <w:sz w:val="24"/>
              </w:rPr>
              <w:t xml:space="preserve"> </w:t>
            </w:r>
            <w:r w:rsidRPr="002A31E3">
              <w:rPr>
                <w:sz w:val="24"/>
              </w:rPr>
              <w:t>«Пожарная</w:t>
            </w:r>
            <w:r w:rsidRPr="002A31E3">
              <w:rPr>
                <w:spacing w:val="-1"/>
                <w:sz w:val="24"/>
              </w:rPr>
              <w:t xml:space="preserve"> </w:t>
            </w:r>
            <w:r w:rsidRPr="002A31E3">
              <w:rPr>
                <w:sz w:val="24"/>
              </w:rPr>
              <w:t>безопасность</w:t>
            </w:r>
            <w:r w:rsidRPr="002A31E3">
              <w:rPr>
                <w:spacing w:val="-4"/>
                <w:sz w:val="24"/>
              </w:rPr>
              <w:t xml:space="preserve"> </w:t>
            </w:r>
            <w:r w:rsidRPr="002A31E3">
              <w:rPr>
                <w:sz w:val="24"/>
              </w:rPr>
              <w:t>в</w:t>
            </w:r>
            <w:r w:rsidRPr="002A31E3">
              <w:rPr>
                <w:spacing w:val="-4"/>
                <w:sz w:val="24"/>
              </w:rPr>
              <w:t xml:space="preserve"> </w:t>
            </w:r>
            <w:r w:rsidRPr="002A31E3">
              <w:rPr>
                <w:sz w:val="24"/>
              </w:rPr>
              <w:t>лесу</w:t>
            </w:r>
            <w:r w:rsidRPr="002A31E3">
              <w:rPr>
                <w:spacing w:val="-10"/>
                <w:sz w:val="24"/>
              </w:rPr>
              <w:t xml:space="preserve"> </w:t>
            </w:r>
            <w:r w:rsidRPr="002A31E3">
              <w:rPr>
                <w:sz w:val="24"/>
              </w:rPr>
              <w:t>и</w:t>
            </w:r>
            <w:r w:rsidRPr="002A31E3">
              <w:rPr>
                <w:spacing w:val="-3"/>
                <w:sz w:val="24"/>
              </w:rPr>
              <w:t xml:space="preserve"> </w:t>
            </w:r>
            <w:r w:rsidRPr="002A31E3">
              <w:rPr>
                <w:sz w:val="24"/>
              </w:rPr>
              <w:t>на</w:t>
            </w:r>
            <w:r w:rsidRPr="002A31E3">
              <w:rPr>
                <w:spacing w:val="-1"/>
                <w:sz w:val="24"/>
              </w:rPr>
              <w:t xml:space="preserve"> </w:t>
            </w:r>
            <w:r w:rsidRPr="002A31E3">
              <w:rPr>
                <w:sz w:val="24"/>
              </w:rPr>
              <w:t>дачных</w:t>
            </w:r>
            <w:r w:rsidRPr="002A31E3">
              <w:rPr>
                <w:spacing w:val="-57"/>
                <w:sz w:val="24"/>
              </w:rPr>
              <w:t xml:space="preserve"> </w:t>
            </w:r>
            <w:r w:rsidRPr="002A31E3">
              <w:rPr>
                <w:sz w:val="24"/>
              </w:rPr>
              <w:t>участках»</w:t>
            </w:r>
          </w:p>
          <w:p w:rsidR="008255D5" w:rsidRPr="002A31E3" w:rsidRDefault="008255D5" w:rsidP="008255D5">
            <w:pPr>
              <w:pStyle w:val="TableParagraph"/>
              <w:rPr>
                <w:sz w:val="24"/>
              </w:rPr>
            </w:pPr>
            <w:r w:rsidRPr="002A31E3">
              <w:rPr>
                <w:sz w:val="24"/>
              </w:rPr>
              <w:t>Беседы</w:t>
            </w:r>
            <w:r w:rsidRPr="002A31E3">
              <w:rPr>
                <w:spacing w:val="-5"/>
                <w:sz w:val="24"/>
              </w:rPr>
              <w:t xml:space="preserve"> </w:t>
            </w:r>
            <w:r w:rsidRPr="002A31E3">
              <w:rPr>
                <w:sz w:val="24"/>
              </w:rPr>
              <w:t>на</w:t>
            </w:r>
            <w:r w:rsidRPr="002A31E3">
              <w:rPr>
                <w:spacing w:val="-3"/>
                <w:sz w:val="24"/>
              </w:rPr>
              <w:t xml:space="preserve"> </w:t>
            </w:r>
            <w:r w:rsidRPr="002A31E3">
              <w:rPr>
                <w:sz w:val="24"/>
              </w:rPr>
              <w:t>классных</w:t>
            </w:r>
            <w:r w:rsidRPr="002A31E3">
              <w:rPr>
                <w:spacing w:val="-3"/>
                <w:sz w:val="24"/>
              </w:rPr>
              <w:t xml:space="preserve"> </w:t>
            </w:r>
            <w:r w:rsidRPr="002A31E3">
              <w:rPr>
                <w:sz w:val="24"/>
              </w:rPr>
              <w:t>часах</w:t>
            </w:r>
            <w:r w:rsidRPr="002A31E3">
              <w:rPr>
                <w:spacing w:val="-3"/>
                <w:sz w:val="24"/>
              </w:rPr>
              <w:t xml:space="preserve"> </w:t>
            </w:r>
            <w:r w:rsidRPr="002A31E3">
              <w:rPr>
                <w:sz w:val="24"/>
              </w:rPr>
              <w:t>«Профилактика</w:t>
            </w:r>
            <w:r w:rsidRPr="002A31E3">
              <w:rPr>
                <w:spacing w:val="-3"/>
                <w:sz w:val="24"/>
              </w:rPr>
              <w:t xml:space="preserve"> </w:t>
            </w:r>
            <w:r w:rsidRPr="002A31E3">
              <w:rPr>
                <w:sz w:val="24"/>
              </w:rPr>
              <w:t>правонарушений</w:t>
            </w:r>
            <w:r w:rsidRPr="002A31E3">
              <w:rPr>
                <w:spacing w:val="-3"/>
                <w:sz w:val="24"/>
              </w:rPr>
              <w:t xml:space="preserve"> </w:t>
            </w:r>
            <w:r w:rsidRPr="002A31E3">
              <w:rPr>
                <w:sz w:val="24"/>
              </w:rPr>
              <w:t>и</w:t>
            </w:r>
            <w:r w:rsidRPr="002A31E3">
              <w:rPr>
                <w:spacing w:val="-4"/>
                <w:sz w:val="24"/>
              </w:rPr>
              <w:t xml:space="preserve"> </w:t>
            </w:r>
            <w:r w:rsidRPr="002A31E3">
              <w:rPr>
                <w:sz w:val="24"/>
              </w:rPr>
              <w:t>преступлений»,</w:t>
            </w:r>
          </w:p>
          <w:p w:rsidR="008255D5" w:rsidRPr="002A31E3" w:rsidRDefault="008255D5" w:rsidP="008255D5">
            <w:pPr>
              <w:pStyle w:val="TableParagraph"/>
              <w:ind w:right="267"/>
              <w:rPr>
                <w:sz w:val="24"/>
              </w:rPr>
            </w:pPr>
            <w:r w:rsidRPr="002A31E3">
              <w:rPr>
                <w:sz w:val="24"/>
              </w:rPr>
              <w:t>«Выполнение</w:t>
            </w:r>
            <w:r w:rsidRPr="002A31E3">
              <w:rPr>
                <w:spacing w:val="-3"/>
                <w:sz w:val="24"/>
              </w:rPr>
              <w:t xml:space="preserve"> </w:t>
            </w:r>
            <w:r w:rsidRPr="002A31E3">
              <w:rPr>
                <w:sz w:val="24"/>
              </w:rPr>
              <w:t>закона</w:t>
            </w:r>
            <w:r w:rsidRPr="002A31E3">
              <w:rPr>
                <w:spacing w:val="-2"/>
                <w:sz w:val="24"/>
              </w:rPr>
              <w:t xml:space="preserve"> </w:t>
            </w:r>
            <w:r w:rsidRPr="002A31E3">
              <w:rPr>
                <w:sz w:val="24"/>
              </w:rPr>
              <w:t>о</w:t>
            </w:r>
            <w:r w:rsidRPr="002A31E3">
              <w:rPr>
                <w:spacing w:val="-3"/>
                <w:sz w:val="24"/>
              </w:rPr>
              <w:t xml:space="preserve"> </w:t>
            </w:r>
            <w:r w:rsidRPr="002A31E3">
              <w:rPr>
                <w:sz w:val="24"/>
              </w:rPr>
              <w:t>комендантском</w:t>
            </w:r>
            <w:r w:rsidRPr="002A31E3">
              <w:rPr>
                <w:spacing w:val="-8"/>
                <w:sz w:val="24"/>
              </w:rPr>
              <w:t xml:space="preserve"> </w:t>
            </w:r>
            <w:r w:rsidRPr="002A31E3">
              <w:rPr>
                <w:sz w:val="24"/>
              </w:rPr>
              <w:t>часе</w:t>
            </w:r>
            <w:r w:rsidRPr="002A31E3">
              <w:rPr>
                <w:spacing w:val="-2"/>
                <w:sz w:val="24"/>
              </w:rPr>
              <w:t xml:space="preserve"> </w:t>
            </w:r>
            <w:r w:rsidRPr="002A31E3">
              <w:rPr>
                <w:sz w:val="24"/>
              </w:rPr>
              <w:t>для</w:t>
            </w:r>
            <w:r w:rsidRPr="002A31E3">
              <w:rPr>
                <w:spacing w:val="-3"/>
                <w:sz w:val="24"/>
              </w:rPr>
              <w:t xml:space="preserve"> </w:t>
            </w:r>
            <w:r w:rsidRPr="002A31E3">
              <w:rPr>
                <w:sz w:val="24"/>
              </w:rPr>
              <w:t>подростков»</w:t>
            </w:r>
            <w:r w:rsidRPr="002A31E3">
              <w:rPr>
                <w:spacing w:val="-10"/>
                <w:sz w:val="24"/>
              </w:rPr>
              <w:t xml:space="preserve"> </w:t>
            </w:r>
            <w:r w:rsidRPr="002A31E3">
              <w:rPr>
                <w:sz w:val="24"/>
              </w:rPr>
              <w:t>перед</w:t>
            </w:r>
            <w:r w:rsidRPr="002A31E3">
              <w:rPr>
                <w:spacing w:val="1"/>
                <w:sz w:val="24"/>
              </w:rPr>
              <w:t xml:space="preserve"> </w:t>
            </w:r>
            <w:r w:rsidRPr="002A31E3">
              <w:rPr>
                <w:sz w:val="24"/>
              </w:rPr>
              <w:t>уходом</w:t>
            </w:r>
            <w:r w:rsidRPr="002A31E3">
              <w:rPr>
                <w:spacing w:val="-3"/>
                <w:sz w:val="24"/>
              </w:rPr>
              <w:t xml:space="preserve"> </w:t>
            </w:r>
            <w:r w:rsidRPr="002A31E3">
              <w:rPr>
                <w:sz w:val="24"/>
              </w:rPr>
              <w:t>на</w:t>
            </w:r>
            <w:r w:rsidRPr="002A31E3">
              <w:rPr>
                <w:spacing w:val="-57"/>
                <w:sz w:val="24"/>
              </w:rPr>
              <w:t xml:space="preserve"> </w:t>
            </w:r>
            <w:r w:rsidRPr="002A31E3">
              <w:rPr>
                <w:sz w:val="24"/>
              </w:rPr>
              <w:t>летние каникулы.</w:t>
            </w:r>
          </w:p>
          <w:p w:rsidR="008255D5" w:rsidRPr="002A31E3" w:rsidRDefault="008255D5" w:rsidP="008255D5">
            <w:pPr>
              <w:pStyle w:val="TableParagraph"/>
              <w:rPr>
                <w:sz w:val="24"/>
              </w:rPr>
            </w:pPr>
            <w:r w:rsidRPr="002A31E3">
              <w:rPr>
                <w:sz w:val="24"/>
              </w:rPr>
              <w:t>Инструктаж</w:t>
            </w:r>
            <w:r w:rsidRPr="002A31E3">
              <w:rPr>
                <w:spacing w:val="-6"/>
                <w:sz w:val="24"/>
              </w:rPr>
              <w:t xml:space="preserve"> </w:t>
            </w:r>
            <w:r w:rsidRPr="002A31E3">
              <w:rPr>
                <w:sz w:val="24"/>
              </w:rPr>
              <w:t>с учащимися</w:t>
            </w:r>
            <w:r w:rsidRPr="002A31E3">
              <w:rPr>
                <w:spacing w:val="-3"/>
                <w:sz w:val="24"/>
              </w:rPr>
              <w:t xml:space="preserve"> </w:t>
            </w:r>
            <w:r w:rsidRPr="002A31E3">
              <w:rPr>
                <w:sz w:val="24"/>
              </w:rPr>
              <w:t>по</w:t>
            </w:r>
            <w:r w:rsidRPr="002A31E3">
              <w:rPr>
                <w:spacing w:val="-5"/>
                <w:sz w:val="24"/>
              </w:rPr>
              <w:t xml:space="preserve"> </w:t>
            </w:r>
            <w:r w:rsidRPr="002A31E3">
              <w:rPr>
                <w:sz w:val="24"/>
              </w:rPr>
              <w:t>ПБ,</w:t>
            </w:r>
            <w:r w:rsidRPr="002A31E3">
              <w:rPr>
                <w:spacing w:val="-1"/>
                <w:sz w:val="24"/>
              </w:rPr>
              <w:t xml:space="preserve"> </w:t>
            </w:r>
            <w:r w:rsidRPr="002A31E3">
              <w:rPr>
                <w:sz w:val="24"/>
              </w:rPr>
              <w:t>ПДД,</w:t>
            </w:r>
            <w:r w:rsidRPr="002A31E3">
              <w:rPr>
                <w:spacing w:val="-1"/>
                <w:sz w:val="24"/>
              </w:rPr>
              <w:t xml:space="preserve"> </w:t>
            </w:r>
            <w:r w:rsidRPr="002A31E3">
              <w:rPr>
                <w:sz w:val="24"/>
              </w:rPr>
              <w:t>ПП</w:t>
            </w:r>
            <w:r w:rsidRPr="002A31E3">
              <w:rPr>
                <w:spacing w:val="-6"/>
                <w:sz w:val="24"/>
              </w:rPr>
              <w:t xml:space="preserve"> </w:t>
            </w:r>
            <w:r w:rsidRPr="002A31E3">
              <w:rPr>
                <w:sz w:val="24"/>
              </w:rPr>
              <w:t>перед</w:t>
            </w:r>
            <w:r w:rsidRPr="002A31E3">
              <w:rPr>
                <w:spacing w:val="-3"/>
                <w:sz w:val="24"/>
              </w:rPr>
              <w:t xml:space="preserve"> </w:t>
            </w:r>
            <w:r w:rsidRPr="002A31E3">
              <w:rPr>
                <w:sz w:val="24"/>
              </w:rPr>
              <w:t>каникулами,</w:t>
            </w:r>
            <w:r w:rsidRPr="002A31E3">
              <w:rPr>
                <w:spacing w:val="-4"/>
                <w:sz w:val="24"/>
              </w:rPr>
              <w:t xml:space="preserve"> </w:t>
            </w:r>
            <w:r w:rsidRPr="002A31E3">
              <w:rPr>
                <w:sz w:val="24"/>
              </w:rPr>
              <w:t>правила</w:t>
            </w:r>
            <w:r w:rsidRPr="002A31E3">
              <w:rPr>
                <w:spacing w:val="-4"/>
                <w:sz w:val="24"/>
              </w:rPr>
              <w:t xml:space="preserve"> </w:t>
            </w:r>
            <w:r w:rsidRPr="002A31E3">
              <w:rPr>
                <w:sz w:val="24"/>
              </w:rPr>
              <w:t>поведения</w:t>
            </w:r>
          </w:p>
          <w:p w:rsidR="008255D5" w:rsidRPr="002A31E3" w:rsidRDefault="008255D5" w:rsidP="008255D5">
            <w:pPr>
              <w:pStyle w:val="TableParagraph"/>
              <w:rPr>
                <w:sz w:val="24"/>
              </w:rPr>
            </w:pPr>
            <w:r w:rsidRPr="002A31E3">
              <w:rPr>
                <w:sz w:val="24"/>
              </w:rPr>
              <w:t>«На</w:t>
            </w:r>
            <w:r w:rsidRPr="002A31E3">
              <w:rPr>
                <w:spacing w:val="-1"/>
                <w:sz w:val="24"/>
              </w:rPr>
              <w:t xml:space="preserve"> </w:t>
            </w:r>
            <w:r w:rsidRPr="002A31E3">
              <w:rPr>
                <w:sz w:val="24"/>
              </w:rPr>
              <w:t>водоёмах»,</w:t>
            </w:r>
            <w:r w:rsidRPr="002A31E3">
              <w:rPr>
                <w:spacing w:val="2"/>
                <w:sz w:val="24"/>
              </w:rPr>
              <w:t xml:space="preserve"> </w:t>
            </w:r>
            <w:r w:rsidRPr="002A31E3">
              <w:rPr>
                <w:sz w:val="24"/>
              </w:rPr>
              <w:t>«Укусы</w:t>
            </w:r>
            <w:r w:rsidRPr="002A31E3">
              <w:rPr>
                <w:spacing w:val="-3"/>
                <w:sz w:val="24"/>
              </w:rPr>
              <w:t xml:space="preserve"> </w:t>
            </w:r>
            <w:r w:rsidRPr="002A31E3">
              <w:rPr>
                <w:sz w:val="24"/>
              </w:rPr>
              <w:t>насекомых</w:t>
            </w:r>
            <w:r w:rsidRPr="002A31E3">
              <w:rPr>
                <w:spacing w:val="-2"/>
                <w:sz w:val="24"/>
              </w:rPr>
              <w:t xml:space="preserve"> </w:t>
            </w:r>
            <w:r w:rsidRPr="002A31E3">
              <w:rPr>
                <w:sz w:val="24"/>
              </w:rPr>
              <w:t>и</w:t>
            </w:r>
            <w:r w:rsidRPr="002A31E3">
              <w:rPr>
                <w:spacing w:val="-2"/>
                <w:sz w:val="24"/>
              </w:rPr>
              <w:t xml:space="preserve"> </w:t>
            </w:r>
            <w:r w:rsidRPr="002A31E3">
              <w:rPr>
                <w:sz w:val="24"/>
              </w:rPr>
              <w:t>змей»</w:t>
            </w:r>
          </w:p>
          <w:p w:rsidR="008255D5" w:rsidRPr="002A31E3" w:rsidRDefault="008255D5" w:rsidP="008255D5">
            <w:pPr>
              <w:pStyle w:val="TableParagraph"/>
              <w:rPr>
                <w:sz w:val="24"/>
              </w:rPr>
            </w:pPr>
            <w:r w:rsidRPr="002A31E3">
              <w:rPr>
                <w:sz w:val="24"/>
              </w:rPr>
              <w:t>Инструктаж</w:t>
            </w:r>
            <w:r w:rsidRPr="002A31E3">
              <w:rPr>
                <w:spacing w:val="-6"/>
                <w:sz w:val="24"/>
              </w:rPr>
              <w:t xml:space="preserve"> </w:t>
            </w:r>
            <w:r w:rsidRPr="002A31E3">
              <w:rPr>
                <w:sz w:val="24"/>
              </w:rPr>
              <w:t>по</w:t>
            </w:r>
            <w:r w:rsidRPr="002A31E3">
              <w:rPr>
                <w:spacing w:val="-4"/>
                <w:sz w:val="24"/>
              </w:rPr>
              <w:t xml:space="preserve"> </w:t>
            </w:r>
            <w:r w:rsidRPr="002A31E3">
              <w:rPr>
                <w:sz w:val="24"/>
              </w:rPr>
              <w:t>технике</w:t>
            </w:r>
            <w:r w:rsidRPr="002A31E3">
              <w:rPr>
                <w:spacing w:val="-3"/>
                <w:sz w:val="24"/>
              </w:rPr>
              <w:t xml:space="preserve"> </w:t>
            </w:r>
            <w:r w:rsidRPr="002A31E3">
              <w:rPr>
                <w:sz w:val="24"/>
              </w:rPr>
              <w:t>безопасности</w:t>
            </w:r>
            <w:r w:rsidRPr="002A31E3">
              <w:rPr>
                <w:spacing w:val="-4"/>
                <w:sz w:val="24"/>
              </w:rPr>
              <w:t xml:space="preserve"> </w:t>
            </w:r>
            <w:r w:rsidRPr="002A31E3">
              <w:rPr>
                <w:sz w:val="24"/>
              </w:rPr>
              <w:t>во</w:t>
            </w:r>
            <w:r w:rsidRPr="002A31E3">
              <w:rPr>
                <w:spacing w:val="-3"/>
                <w:sz w:val="24"/>
              </w:rPr>
              <w:t xml:space="preserve"> </w:t>
            </w:r>
            <w:r w:rsidRPr="002A31E3">
              <w:rPr>
                <w:sz w:val="24"/>
              </w:rPr>
              <w:t>время</w:t>
            </w:r>
            <w:r w:rsidRPr="002A31E3">
              <w:rPr>
                <w:spacing w:val="-2"/>
                <w:sz w:val="24"/>
              </w:rPr>
              <w:t xml:space="preserve"> </w:t>
            </w:r>
            <w:r w:rsidRPr="002A31E3">
              <w:rPr>
                <w:sz w:val="24"/>
              </w:rPr>
              <w:t>летних</w:t>
            </w:r>
            <w:r w:rsidRPr="002A31E3">
              <w:rPr>
                <w:spacing w:val="-3"/>
                <w:sz w:val="24"/>
              </w:rPr>
              <w:t xml:space="preserve"> </w:t>
            </w:r>
            <w:r w:rsidRPr="002A31E3">
              <w:rPr>
                <w:sz w:val="24"/>
              </w:rPr>
              <w:t>каникул</w:t>
            </w:r>
          </w:p>
        </w:tc>
      </w:tr>
      <w:tr w:rsidR="008255D5" w:rsidRPr="002A31E3" w:rsidTr="008A56FA">
        <w:trPr>
          <w:trHeight w:val="278"/>
        </w:trPr>
        <w:tc>
          <w:tcPr>
            <w:tcW w:w="2105" w:type="dxa"/>
          </w:tcPr>
          <w:p w:rsidR="008255D5" w:rsidRPr="002A31E3" w:rsidRDefault="008255D5" w:rsidP="008255D5">
            <w:pPr>
              <w:pStyle w:val="TableParagraph"/>
              <w:ind w:left="138" w:right="135"/>
              <w:rPr>
                <w:sz w:val="24"/>
              </w:rPr>
            </w:pPr>
            <w:r w:rsidRPr="002A31E3">
              <w:rPr>
                <w:sz w:val="24"/>
              </w:rPr>
              <w:t>Школьный</w:t>
            </w:r>
            <w:r w:rsidRPr="002A31E3">
              <w:rPr>
                <w:spacing w:val="-1"/>
                <w:sz w:val="24"/>
              </w:rPr>
              <w:t xml:space="preserve"> </w:t>
            </w:r>
            <w:r w:rsidRPr="002A31E3">
              <w:rPr>
                <w:sz w:val="24"/>
              </w:rPr>
              <w:t>урок</w:t>
            </w:r>
          </w:p>
        </w:tc>
        <w:tc>
          <w:tcPr>
            <w:tcW w:w="1181" w:type="dxa"/>
            <w:gridSpan w:val="2"/>
          </w:tcPr>
          <w:p w:rsidR="008255D5" w:rsidRPr="002A31E3" w:rsidRDefault="008255D5" w:rsidP="008255D5">
            <w:pPr>
              <w:pStyle w:val="TableParagraph"/>
              <w:rPr>
                <w:sz w:val="20"/>
              </w:rPr>
            </w:pPr>
          </w:p>
        </w:tc>
        <w:tc>
          <w:tcPr>
            <w:tcW w:w="12418" w:type="dxa"/>
          </w:tcPr>
          <w:p w:rsidR="008255D5" w:rsidRPr="002A31E3" w:rsidRDefault="008255D5" w:rsidP="008255D5">
            <w:pPr>
              <w:ind w:right="86"/>
              <w:rPr>
                <w:color w:val="000000"/>
                <w:sz w:val="24"/>
                <w:szCs w:val="24"/>
              </w:rPr>
            </w:pPr>
            <w:r w:rsidRPr="002A31E3">
              <w:rPr>
                <w:color w:val="000000"/>
                <w:sz w:val="24"/>
                <w:szCs w:val="24"/>
              </w:rPr>
              <w:t>Согласно индивидуальным планам работы учителей-предметников</w:t>
            </w:r>
          </w:p>
          <w:p w:rsidR="008255D5" w:rsidRPr="002A31E3" w:rsidRDefault="008255D5" w:rsidP="008255D5">
            <w:pPr>
              <w:pStyle w:val="TableParagraph"/>
              <w:rPr>
                <w:sz w:val="20"/>
              </w:rPr>
            </w:pPr>
          </w:p>
        </w:tc>
      </w:tr>
      <w:tr w:rsidR="008255D5" w:rsidRPr="002A31E3" w:rsidTr="008255D5">
        <w:trPr>
          <w:trHeight w:val="1512"/>
        </w:trPr>
        <w:tc>
          <w:tcPr>
            <w:tcW w:w="2105" w:type="dxa"/>
          </w:tcPr>
          <w:p w:rsidR="008255D5" w:rsidRPr="002A31E3" w:rsidRDefault="008255D5" w:rsidP="008255D5">
            <w:pPr>
              <w:pStyle w:val="TableParagraph"/>
              <w:ind w:left="218" w:right="211" w:firstLine="2"/>
              <w:rPr>
                <w:sz w:val="24"/>
              </w:rPr>
            </w:pPr>
            <w:r w:rsidRPr="002A31E3">
              <w:rPr>
                <w:sz w:val="24"/>
              </w:rPr>
              <w:lastRenderedPageBreak/>
              <w:t>Курсы</w:t>
            </w:r>
            <w:r w:rsidRPr="002A31E3">
              <w:rPr>
                <w:spacing w:val="1"/>
                <w:sz w:val="24"/>
              </w:rPr>
              <w:t xml:space="preserve"> </w:t>
            </w:r>
            <w:r w:rsidRPr="002A31E3">
              <w:rPr>
                <w:sz w:val="24"/>
              </w:rPr>
              <w:t>внеурочной</w:t>
            </w:r>
            <w:r w:rsidRPr="002A31E3">
              <w:rPr>
                <w:spacing w:val="1"/>
                <w:sz w:val="24"/>
              </w:rPr>
              <w:t xml:space="preserve"> </w:t>
            </w:r>
            <w:r w:rsidRPr="002A31E3">
              <w:rPr>
                <w:sz w:val="24"/>
              </w:rPr>
              <w:t>деятельности и</w:t>
            </w:r>
            <w:r w:rsidRPr="002A31E3">
              <w:rPr>
                <w:spacing w:val="1"/>
                <w:sz w:val="24"/>
              </w:rPr>
              <w:t xml:space="preserve"> </w:t>
            </w:r>
            <w:r w:rsidRPr="002A31E3">
              <w:rPr>
                <w:sz w:val="24"/>
              </w:rPr>
              <w:t>дополнительное</w:t>
            </w:r>
            <w:r w:rsidRPr="002A31E3">
              <w:rPr>
                <w:spacing w:val="-57"/>
                <w:sz w:val="24"/>
              </w:rPr>
              <w:t xml:space="preserve"> </w:t>
            </w:r>
            <w:r w:rsidRPr="002A31E3">
              <w:rPr>
                <w:sz w:val="24"/>
              </w:rPr>
              <w:t>образование</w:t>
            </w:r>
          </w:p>
        </w:tc>
        <w:tc>
          <w:tcPr>
            <w:tcW w:w="13599" w:type="dxa"/>
            <w:gridSpan w:val="3"/>
          </w:tcPr>
          <w:p w:rsidR="008255D5" w:rsidRPr="002A31E3" w:rsidRDefault="008255D5" w:rsidP="008255D5">
            <w:pPr>
              <w:pStyle w:val="TableParagraph"/>
              <w:rPr>
                <w:sz w:val="24"/>
              </w:rPr>
            </w:pPr>
            <w:r w:rsidRPr="002A31E3">
              <w:rPr>
                <w:sz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p w:rsidR="008255D5" w:rsidRPr="002A31E3" w:rsidRDefault="008255D5" w:rsidP="008255D5">
            <w:pPr>
              <w:pStyle w:val="TableParagraph"/>
              <w:rPr>
                <w:sz w:val="24"/>
              </w:rPr>
            </w:pPr>
            <w:r w:rsidRPr="002A31E3">
              <w:rPr>
                <w:sz w:val="24"/>
              </w:rPr>
              <w:t xml:space="preserve">  </w:t>
            </w:r>
          </w:p>
        </w:tc>
      </w:tr>
      <w:tr w:rsidR="008255D5" w:rsidRPr="002A31E3" w:rsidTr="008A56FA">
        <w:trPr>
          <w:trHeight w:val="2210"/>
        </w:trPr>
        <w:tc>
          <w:tcPr>
            <w:tcW w:w="2105" w:type="dxa"/>
          </w:tcPr>
          <w:p w:rsidR="008255D5" w:rsidRPr="002A31E3" w:rsidRDefault="008255D5" w:rsidP="008255D5">
            <w:pPr>
              <w:pStyle w:val="TableParagraph"/>
              <w:ind w:left="443" w:right="419" w:firstLine="176"/>
              <w:rPr>
                <w:sz w:val="24"/>
              </w:rPr>
            </w:pPr>
            <w:r w:rsidRPr="002A31E3">
              <w:rPr>
                <w:sz w:val="24"/>
              </w:rPr>
              <w:t>Работа с</w:t>
            </w:r>
            <w:r w:rsidRPr="002A31E3">
              <w:rPr>
                <w:spacing w:val="1"/>
                <w:sz w:val="24"/>
              </w:rPr>
              <w:t xml:space="preserve"> </w:t>
            </w:r>
            <w:r w:rsidRPr="002A31E3">
              <w:rPr>
                <w:sz w:val="24"/>
              </w:rPr>
              <w:t>родителями</w:t>
            </w:r>
          </w:p>
        </w:tc>
        <w:tc>
          <w:tcPr>
            <w:tcW w:w="756" w:type="dxa"/>
          </w:tcPr>
          <w:p w:rsidR="008255D5" w:rsidRPr="002A31E3" w:rsidRDefault="008255D5" w:rsidP="008A56FA">
            <w:pPr>
              <w:pStyle w:val="TableParagraph"/>
              <w:tabs>
                <w:tab w:val="left" w:pos="367"/>
              </w:tabs>
              <w:ind w:left="106" w:right="356"/>
              <w:rPr>
                <w:sz w:val="24"/>
              </w:rPr>
            </w:pPr>
          </w:p>
        </w:tc>
        <w:tc>
          <w:tcPr>
            <w:tcW w:w="12843" w:type="dxa"/>
            <w:gridSpan w:val="2"/>
          </w:tcPr>
          <w:p w:rsidR="008255D5" w:rsidRPr="002A31E3" w:rsidRDefault="008255D5" w:rsidP="004C6BCE">
            <w:pPr>
              <w:pStyle w:val="TableParagraph"/>
              <w:numPr>
                <w:ilvl w:val="0"/>
                <w:numId w:val="76"/>
              </w:numPr>
              <w:tabs>
                <w:tab w:val="left" w:pos="367"/>
              </w:tabs>
              <w:ind w:right="608" w:firstLine="0"/>
              <w:rPr>
                <w:sz w:val="24"/>
              </w:rPr>
            </w:pPr>
            <w:r w:rsidRPr="002A31E3">
              <w:rPr>
                <w:sz w:val="24"/>
              </w:rPr>
              <w:t>Итоговые</w:t>
            </w:r>
            <w:r w:rsidRPr="002A31E3">
              <w:rPr>
                <w:spacing w:val="-3"/>
                <w:sz w:val="24"/>
              </w:rPr>
              <w:t xml:space="preserve"> </w:t>
            </w:r>
            <w:r w:rsidRPr="002A31E3">
              <w:rPr>
                <w:sz w:val="24"/>
              </w:rPr>
              <w:t>родительские</w:t>
            </w:r>
            <w:r w:rsidRPr="002A31E3">
              <w:rPr>
                <w:spacing w:val="-3"/>
                <w:sz w:val="24"/>
              </w:rPr>
              <w:t xml:space="preserve"> </w:t>
            </w:r>
            <w:r w:rsidRPr="002A31E3">
              <w:rPr>
                <w:sz w:val="24"/>
              </w:rPr>
              <w:t>собрания:</w:t>
            </w:r>
            <w:r w:rsidRPr="002A31E3">
              <w:rPr>
                <w:spacing w:val="-11"/>
                <w:sz w:val="24"/>
              </w:rPr>
              <w:t xml:space="preserve"> </w:t>
            </w:r>
            <w:r w:rsidRPr="002A31E3">
              <w:rPr>
                <w:sz w:val="24"/>
              </w:rPr>
              <w:t>анализ</w:t>
            </w:r>
            <w:r w:rsidRPr="002A31E3">
              <w:rPr>
                <w:spacing w:val="-4"/>
                <w:sz w:val="24"/>
              </w:rPr>
              <w:t xml:space="preserve"> </w:t>
            </w:r>
            <w:r w:rsidRPr="002A31E3">
              <w:rPr>
                <w:sz w:val="24"/>
              </w:rPr>
              <w:t>проделанной</w:t>
            </w:r>
            <w:r w:rsidRPr="002A31E3">
              <w:rPr>
                <w:spacing w:val="-4"/>
                <w:sz w:val="24"/>
              </w:rPr>
              <w:t xml:space="preserve"> </w:t>
            </w:r>
            <w:r w:rsidRPr="002A31E3">
              <w:rPr>
                <w:sz w:val="24"/>
              </w:rPr>
              <w:t>работы,</w:t>
            </w:r>
            <w:r w:rsidRPr="002A31E3">
              <w:rPr>
                <w:spacing w:val="-4"/>
                <w:sz w:val="24"/>
              </w:rPr>
              <w:t xml:space="preserve"> </w:t>
            </w:r>
            <w:r w:rsidRPr="002A31E3">
              <w:rPr>
                <w:sz w:val="24"/>
              </w:rPr>
              <w:t>перспективы,</w:t>
            </w:r>
            <w:r w:rsidRPr="002A31E3">
              <w:rPr>
                <w:spacing w:val="-57"/>
                <w:sz w:val="24"/>
              </w:rPr>
              <w:t xml:space="preserve"> </w:t>
            </w:r>
            <w:r w:rsidRPr="002A31E3">
              <w:rPr>
                <w:sz w:val="24"/>
              </w:rPr>
              <w:t>планирование работы</w:t>
            </w:r>
            <w:r w:rsidRPr="002A31E3">
              <w:rPr>
                <w:spacing w:val="-2"/>
                <w:sz w:val="24"/>
              </w:rPr>
              <w:t xml:space="preserve"> </w:t>
            </w:r>
            <w:r w:rsidRPr="002A31E3">
              <w:rPr>
                <w:sz w:val="24"/>
              </w:rPr>
              <w:t>на следующий</w:t>
            </w:r>
            <w:r w:rsidRPr="002A31E3">
              <w:rPr>
                <w:spacing w:val="-1"/>
                <w:sz w:val="24"/>
              </w:rPr>
              <w:t xml:space="preserve"> </w:t>
            </w:r>
            <w:r w:rsidRPr="002A31E3">
              <w:rPr>
                <w:sz w:val="24"/>
              </w:rPr>
              <w:t>год.</w:t>
            </w:r>
          </w:p>
          <w:p w:rsidR="008255D5" w:rsidRPr="002A31E3" w:rsidRDefault="008255D5" w:rsidP="004C6BCE">
            <w:pPr>
              <w:pStyle w:val="TableParagraph"/>
              <w:numPr>
                <w:ilvl w:val="0"/>
                <w:numId w:val="76"/>
              </w:numPr>
              <w:tabs>
                <w:tab w:val="left" w:pos="367"/>
              </w:tabs>
              <w:ind w:left="366" w:hanging="261"/>
              <w:rPr>
                <w:sz w:val="24"/>
              </w:rPr>
            </w:pPr>
            <w:r w:rsidRPr="002A31E3">
              <w:rPr>
                <w:sz w:val="24"/>
              </w:rPr>
              <w:t>Помощь</w:t>
            </w:r>
            <w:r w:rsidRPr="002A31E3">
              <w:rPr>
                <w:spacing w:val="-4"/>
                <w:sz w:val="24"/>
              </w:rPr>
              <w:t xml:space="preserve"> </w:t>
            </w:r>
            <w:r w:rsidRPr="002A31E3">
              <w:rPr>
                <w:sz w:val="24"/>
              </w:rPr>
              <w:t>в</w:t>
            </w:r>
            <w:r w:rsidRPr="002A31E3">
              <w:rPr>
                <w:spacing w:val="-4"/>
                <w:sz w:val="24"/>
              </w:rPr>
              <w:t xml:space="preserve"> </w:t>
            </w:r>
            <w:r w:rsidRPr="002A31E3">
              <w:rPr>
                <w:sz w:val="24"/>
              </w:rPr>
              <w:t>организации</w:t>
            </w:r>
            <w:r w:rsidRPr="002A31E3">
              <w:rPr>
                <w:spacing w:val="-3"/>
                <w:sz w:val="24"/>
              </w:rPr>
              <w:t xml:space="preserve"> </w:t>
            </w:r>
            <w:r w:rsidRPr="002A31E3">
              <w:rPr>
                <w:sz w:val="24"/>
              </w:rPr>
              <w:t>торжественной</w:t>
            </w:r>
            <w:r w:rsidRPr="002A31E3">
              <w:rPr>
                <w:spacing w:val="-3"/>
                <w:sz w:val="24"/>
              </w:rPr>
              <w:t xml:space="preserve"> </w:t>
            </w:r>
            <w:r w:rsidRPr="002A31E3">
              <w:rPr>
                <w:sz w:val="24"/>
              </w:rPr>
              <w:t>линейки</w:t>
            </w:r>
            <w:r w:rsidRPr="002A31E3">
              <w:rPr>
                <w:spacing w:val="1"/>
                <w:sz w:val="24"/>
              </w:rPr>
              <w:t xml:space="preserve"> </w:t>
            </w:r>
            <w:r w:rsidRPr="002A31E3">
              <w:rPr>
                <w:sz w:val="24"/>
              </w:rPr>
              <w:t>«Последний</w:t>
            </w:r>
            <w:r w:rsidRPr="002A31E3">
              <w:rPr>
                <w:spacing w:val="-3"/>
                <w:sz w:val="24"/>
              </w:rPr>
              <w:t xml:space="preserve"> </w:t>
            </w:r>
            <w:r w:rsidRPr="002A31E3">
              <w:rPr>
                <w:sz w:val="24"/>
              </w:rPr>
              <w:t>звонок»</w:t>
            </w:r>
          </w:p>
          <w:p w:rsidR="008255D5" w:rsidRPr="002A31E3" w:rsidRDefault="008255D5" w:rsidP="004C6BCE">
            <w:pPr>
              <w:pStyle w:val="TableParagraph"/>
              <w:numPr>
                <w:ilvl w:val="0"/>
                <w:numId w:val="76"/>
              </w:numPr>
              <w:tabs>
                <w:tab w:val="left" w:pos="367"/>
              </w:tabs>
              <w:ind w:left="366" w:hanging="261"/>
              <w:rPr>
                <w:sz w:val="24"/>
              </w:rPr>
            </w:pPr>
            <w:r w:rsidRPr="002A31E3">
              <w:rPr>
                <w:sz w:val="24"/>
              </w:rPr>
              <w:t>Высадка</w:t>
            </w:r>
            <w:r w:rsidRPr="002A31E3">
              <w:rPr>
                <w:spacing w:val="-2"/>
                <w:sz w:val="24"/>
              </w:rPr>
              <w:t xml:space="preserve"> </w:t>
            </w:r>
            <w:r w:rsidRPr="002A31E3">
              <w:rPr>
                <w:sz w:val="24"/>
              </w:rPr>
              <w:t>«Аллеи</w:t>
            </w:r>
            <w:r w:rsidRPr="002A31E3">
              <w:rPr>
                <w:spacing w:val="-5"/>
                <w:sz w:val="24"/>
              </w:rPr>
              <w:t xml:space="preserve"> </w:t>
            </w:r>
            <w:r w:rsidRPr="002A31E3">
              <w:rPr>
                <w:sz w:val="24"/>
              </w:rPr>
              <w:t>выпускников»</w:t>
            </w:r>
          </w:p>
        </w:tc>
      </w:tr>
      <w:tr w:rsidR="008255D5" w:rsidRPr="002A31E3" w:rsidTr="008A56FA">
        <w:trPr>
          <w:trHeight w:val="1654"/>
        </w:trPr>
        <w:tc>
          <w:tcPr>
            <w:tcW w:w="2105" w:type="dxa"/>
          </w:tcPr>
          <w:p w:rsidR="008255D5" w:rsidRPr="002A31E3" w:rsidRDefault="008255D5" w:rsidP="008255D5">
            <w:pPr>
              <w:pStyle w:val="TableParagraph"/>
              <w:ind w:left="135" w:right="135"/>
              <w:rPr>
                <w:sz w:val="24"/>
              </w:rPr>
            </w:pPr>
            <w:r w:rsidRPr="002A31E3">
              <w:rPr>
                <w:sz w:val="24"/>
              </w:rPr>
              <w:t>Самоуправление</w:t>
            </w:r>
          </w:p>
        </w:tc>
        <w:tc>
          <w:tcPr>
            <w:tcW w:w="756" w:type="dxa"/>
          </w:tcPr>
          <w:p w:rsidR="008255D5" w:rsidRPr="002A31E3" w:rsidRDefault="008255D5" w:rsidP="008255D5">
            <w:pPr>
              <w:pStyle w:val="TableParagraph"/>
              <w:rPr>
                <w:sz w:val="24"/>
              </w:rPr>
            </w:pPr>
          </w:p>
        </w:tc>
        <w:tc>
          <w:tcPr>
            <w:tcW w:w="12843" w:type="dxa"/>
            <w:gridSpan w:val="2"/>
          </w:tcPr>
          <w:p w:rsidR="008255D5" w:rsidRPr="002A31E3" w:rsidRDefault="008255D5" w:rsidP="008255D5">
            <w:pPr>
              <w:pStyle w:val="TableParagraph"/>
              <w:ind w:right="3181"/>
              <w:rPr>
                <w:sz w:val="24"/>
              </w:rPr>
            </w:pPr>
            <w:r w:rsidRPr="002A31E3">
              <w:rPr>
                <w:sz w:val="24"/>
              </w:rPr>
              <w:t>1)Работа учащихся в соответствии с обязанностями.</w:t>
            </w:r>
            <w:r w:rsidRPr="002A31E3">
              <w:rPr>
                <w:spacing w:val="1"/>
                <w:sz w:val="24"/>
              </w:rPr>
              <w:t xml:space="preserve"> </w:t>
            </w:r>
            <w:r w:rsidRPr="002A31E3">
              <w:rPr>
                <w:sz w:val="24"/>
              </w:rPr>
              <w:t>2)Заседания</w:t>
            </w:r>
            <w:r w:rsidRPr="002A31E3">
              <w:rPr>
                <w:spacing w:val="-4"/>
                <w:sz w:val="24"/>
              </w:rPr>
              <w:t xml:space="preserve"> </w:t>
            </w:r>
            <w:r w:rsidRPr="002A31E3">
              <w:rPr>
                <w:sz w:val="24"/>
              </w:rPr>
              <w:t>советов</w:t>
            </w:r>
            <w:r w:rsidRPr="002A31E3">
              <w:rPr>
                <w:spacing w:val="-7"/>
                <w:sz w:val="24"/>
              </w:rPr>
              <w:t xml:space="preserve"> </w:t>
            </w:r>
            <w:r w:rsidRPr="002A31E3">
              <w:rPr>
                <w:sz w:val="24"/>
              </w:rPr>
              <w:t>органов</w:t>
            </w:r>
            <w:r w:rsidRPr="002A31E3">
              <w:rPr>
                <w:spacing w:val="-7"/>
                <w:sz w:val="24"/>
              </w:rPr>
              <w:t xml:space="preserve"> </w:t>
            </w:r>
            <w:r w:rsidRPr="002A31E3">
              <w:rPr>
                <w:sz w:val="24"/>
              </w:rPr>
              <w:t>детского</w:t>
            </w:r>
            <w:r w:rsidRPr="002A31E3">
              <w:rPr>
                <w:spacing w:val="-5"/>
                <w:sz w:val="24"/>
              </w:rPr>
              <w:t xml:space="preserve"> </w:t>
            </w:r>
            <w:r w:rsidRPr="002A31E3">
              <w:rPr>
                <w:sz w:val="24"/>
              </w:rPr>
              <w:t>самоуправления</w:t>
            </w:r>
          </w:p>
          <w:p w:rsidR="008255D5" w:rsidRPr="002A31E3" w:rsidRDefault="008255D5" w:rsidP="008255D5">
            <w:pPr>
              <w:pStyle w:val="TableParagraph"/>
              <w:ind w:right="586"/>
              <w:rPr>
                <w:sz w:val="24"/>
              </w:rPr>
            </w:pPr>
            <w:r w:rsidRPr="002A31E3">
              <w:rPr>
                <w:sz w:val="24"/>
              </w:rPr>
              <w:t>3)Работа по созданию сменной странички в классном уголке по теме месячника</w:t>
            </w:r>
            <w:r w:rsidRPr="002A31E3">
              <w:rPr>
                <w:spacing w:val="-57"/>
                <w:sz w:val="24"/>
              </w:rPr>
              <w:t xml:space="preserve"> </w:t>
            </w:r>
            <w:r w:rsidRPr="002A31E3">
              <w:rPr>
                <w:sz w:val="24"/>
              </w:rPr>
              <w:t>4)Операция</w:t>
            </w:r>
            <w:r w:rsidRPr="002A31E3">
              <w:rPr>
                <w:spacing w:val="-1"/>
                <w:sz w:val="24"/>
              </w:rPr>
              <w:t xml:space="preserve"> </w:t>
            </w:r>
            <w:r w:rsidRPr="002A31E3">
              <w:rPr>
                <w:sz w:val="24"/>
              </w:rPr>
              <w:t>«Уголок»</w:t>
            </w:r>
            <w:r w:rsidRPr="002A31E3">
              <w:rPr>
                <w:spacing w:val="-7"/>
                <w:sz w:val="24"/>
              </w:rPr>
              <w:t xml:space="preserve"> </w:t>
            </w:r>
            <w:r w:rsidRPr="002A31E3">
              <w:rPr>
                <w:sz w:val="24"/>
              </w:rPr>
              <w:t>(проверка</w:t>
            </w:r>
            <w:r w:rsidRPr="002A31E3">
              <w:rPr>
                <w:spacing w:val="-2"/>
                <w:sz w:val="24"/>
              </w:rPr>
              <w:t xml:space="preserve"> </w:t>
            </w:r>
            <w:r w:rsidRPr="002A31E3">
              <w:rPr>
                <w:sz w:val="24"/>
              </w:rPr>
              <w:t>классных</w:t>
            </w:r>
            <w:r w:rsidRPr="002A31E3">
              <w:rPr>
                <w:spacing w:val="1"/>
                <w:sz w:val="24"/>
              </w:rPr>
              <w:t xml:space="preserve"> </w:t>
            </w:r>
            <w:r w:rsidRPr="002A31E3">
              <w:rPr>
                <w:sz w:val="24"/>
              </w:rPr>
              <w:t>уголков,</w:t>
            </w:r>
            <w:r w:rsidRPr="002A31E3">
              <w:rPr>
                <w:spacing w:val="-2"/>
                <w:sz w:val="24"/>
              </w:rPr>
              <w:t xml:space="preserve"> </w:t>
            </w:r>
            <w:r w:rsidRPr="002A31E3">
              <w:rPr>
                <w:sz w:val="24"/>
              </w:rPr>
              <w:t>их</w:t>
            </w:r>
            <w:r w:rsidRPr="002A31E3">
              <w:rPr>
                <w:spacing w:val="-2"/>
                <w:sz w:val="24"/>
              </w:rPr>
              <w:t xml:space="preserve"> </w:t>
            </w:r>
            <w:r w:rsidRPr="002A31E3">
              <w:rPr>
                <w:sz w:val="24"/>
              </w:rPr>
              <w:t>функционирование)</w:t>
            </w:r>
          </w:p>
          <w:p w:rsidR="008255D5" w:rsidRPr="002A31E3" w:rsidRDefault="008255D5" w:rsidP="008255D5">
            <w:pPr>
              <w:pStyle w:val="TableParagraph"/>
              <w:ind w:right="192"/>
              <w:rPr>
                <w:sz w:val="24"/>
              </w:rPr>
            </w:pPr>
            <w:r w:rsidRPr="002A31E3">
              <w:rPr>
                <w:sz w:val="24"/>
              </w:rPr>
              <w:t>5) Оформление фотоотчета по проведенным мероприятиям за 2 полугодие, за 2021-</w:t>
            </w:r>
            <w:r w:rsidRPr="002A31E3">
              <w:rPr>
                <w:spacing w:val="-57"/>
                <w:sz w:val="24"/>
              </w:rPr>
              <w:t xml:space="preserve"> </w:t>
            </w:r>
            <w:r w:rsidRPr="002A31E3">
              <w:rPr>
                <w:sz w:val="24"/>
              </w:rPr>
              <w:t>2022</w:t>
            </w:r>
            <w:r w:rsidRPr="002A31E3">
              <w:rPr>
                <w:spacing w:val="2"/>
                <w:sz w:val="24"/>
              </w:rPr>
              <w:t xml:space="preserve"> </w:t>
            </w:r>
            <w:r w:rsidRPr="002A31E3">
              <w:rPr>
                <w:sz w:val="24"/>
              </w:rPr>
              <w:t>учебный</w:t>
            </w:r>
            <w:r w:rsidRPr="002A31E3">
              <w:rPr>
                <w:spacing w:val="-1"/>
                <w:sz w:val="24"/>
              </w:rPr>
              <w:t xml:space="preserve"> </w:t>
            </w:r>
            <w:r w:rsidRPr="002A31E3">
              <w:rPr>
                <w:sz w:val="24"/>
              </w:rPr>
              <w:t>год</w:t>
            </w:r>
          </w:p>
        </w:tc>
      </w:tr>
    </w:tbl>
    <w:p w:rsidR="008255D5" w:rsidRPr="002A31E3" w:rsidRDefault="008255D5" w:rsidP="008255D5">
      <w:pPr>
        <w:rPr>
          <w:sz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756"/>
        <w:gridCol w:w="12843"/>
      </w:tblGrid>
      <w:tr w:rsidR="008255D5" w:rsidRPr="002A31E3" w:rsidTr="008A56FA">
        <w:trPr>
          <w:trHeight w:val="1377"/>
        </w:trPr>
        <w:tc>
          <w:tcPr>
            <w:tcW w:w="2105" w:type="dxa"/>
          </w:tcPr>
          <w:p w:rsidR="008255D5" w:rsidRPr="002A31E3" w:rsidRDefault="008255D5" w:rsidP="008255D5">
            <w:pPr>
              <w:pStyle w:val="TableParagraph"/>
              <w:rPr>
                <w:sz w:val="24"/>
              </w:rPr>
            </w:pPr>
          </w:p>
        </w:tc>
        <w:tc>
          <w:tcPr>
            <w:tcW w:w="756" w:type="dxa"/>
          </w:tcPr>
          <w:p w:rsidR="008255D5" w:rsidRPr="002A31E3" w:rsidRDefault="008255D5" w:rsidP="008255D5">
            <w:pPr>
              <w:pStyle w:val="TableParagraph"/>
              <w:rPr>
                <w:sz w:val="24"/>
              </w:rPr>
            </w:pPr>
          </w:p>
        </w:tc>
        <w:tc>
          <w:tcPr>
            <w:tcW w:w="12843" w:type="dxa"/>
          </w:tcPr>
          <w:p w:rsidR="008255D5" w:rsidRPr="002A31E3" w:rsidRDefault="008255D5" w:rsidP="004C6BCE">
            <w:pPr>
              <w:pStyle w:val="TableParagraph"/>
              <w:numPr>
                <w:ilvl w:val="0"/>
                <w:numId w:val="75"/>
              </w:numPr>
              <w:tabs>
                <w:tab w:val="left" w:pos="308"/>
              </w:tabs>
              <w:ind w:hanging="202"/>
              <w:rPr>
                <w:sz w:val="24"/>
              </w:rPr>
            </w:pPr>
            <w:r w:rsidRPr="002A31E3">
              <w:rPr>
                <w:sz w:val="24"/>
              </w:rPr>
              <w:t>Отчёт</w:t>
            </w:r>
            <w:r w:rsidRPr="002A31E3">
              <w:rPr>
                <w:spacing w:val="-3"/>
                <w:sz w:val="24"/>
              </w:rPr>
              <w:t xml:space="preserve"> </w:t>
            </w:r>
            <w:r w:rsidRPr="002A31E3">
              <w:rPr>
                <w:sz w:val="24"/>
              </w:rPr>
              <w:t>вожатых</w:t>
            </w:r>
            <w:r w:rsidRPr="002A31E3">
              <w:rPr>
                <w:spacing w:val="-1"/>
                <w:sz w:val="24"/>
              </w:rPr>
              <w:t xml:space="preserve"> </w:t>
            </w:r>
            <w:r w:rsidRPr="002A31E3">
              <w:rPr>
                <w:sz w:val="24"/>
              </w:rPr>
              <w:t>о</w:t>
            </w:r>
            <w:r w:rsidRPr="002A31E3">
              <w:rPr>
                <w:spacing w:val="-2"/>
                <w:sz w:val="24"/>
              </w:rPr>
              <w:t xml:space="preserve"> </w:t>
            </w:r>
            <w:r w:rsidRPr="002A31E3">
              <w:rPr>
                <w:sz w:val="24"/>
              </w:rPr>
              <w:t>проделанной</w:t>
            </w:r>
            <w:r w:rsidRPr="002A31E3">
              <w:rPr>
                <w:spacing w:val="-2"/>
                <w:sz w:val="24"/>
              </w:rPr>
              <w:t xml:space="preserve"> </w:t>
            </w:r>
            <w:r w:rsidRPr="002A31E3">
              <w:rPr>
                <w:sz w:val="24"/>
              </w:rPr>
              <w:t>работе</w:t>
            </w:r>
          </w:p>
          <w:p w:rsidR="008255D5" w:rsidRPr="002A31E3" w:rsidRDefault="008255D5" w:rsidP="004C6BCE">
            <w:pPr>
              <w:pStyle w:val="TableParagraph"/>
              <w:numPr>
                <w:ilvl w:val="0"/>
                <w:numId w:val="75"/>
              </w:numPr>
              <w:tabs>
                <w:tab w:val="left" w:pos="367"/>
              </w:tabs>
              <w:ind w:left="366" w:hanging="261"/>
              <w:rPr>
                <w:sz w:val="24"/>
              </w:rPr>
            </w:pPr>
            <w:r w:rsidRPr="002A31E3">
              <w:rPr>
                <w:sz w:val="24"/>
              </w:rPr>
              <w:t>Итоговая</w:t>
            </w:r>
            <w:r w:rsidRPr="002A31E3">
              <w:rPr>
                <w:spacing w:val="-1"/>
                <w:sz w:val="24"/>
              </w:rPr>
              <w:t xml:space="preserve"> </w:t>
            </w:r>
            <w:r w:rsidRPr="002A31E3">
              <w:rPr>
                <w:sz w:val="24"/>
              </w:rPr>
              <w:t>линейка за</w:t>
            </w:r>
            <w:r w:rsidRPr="002A31E3">
              <w:rPr>
                <w:spacing w:val="-5"/>
                <w:sz w:val="24"/>
              </w:rPr>
              <w:t xml:space="preserve"> </w:t>
            </w:r>
            <w:r w:rsidRPr="002A31E3">
              <w:rPr>
                <w:sz w:val="24"/>
              </w:rPr>
              <w:t>год</w:t>
            </w:r>
            <w:r w:rsidRPr="002A31E3">
              <w:rPr>
                <w:spacing w:val="2"/>
                <w:sz w:val="24"/>
              </w:rPr>
              <w:t xml:space="preserve"> </w:t>
            </w:r>
            <w:r w:rsidRPr="002A31E3">
              <w:rPr>
                <w:sz w:val="24"/>
              </w:rPr>
              <w:t>«Мы</w:t>
            </w:r>
            <w:r w:rsidRPr="002A31E3">
              <w:rPr>
                <w:spacing w:val="-3"/>
                <w:sz w:val="24"/>
              </w:rPr>
              <w:t xml:space="preserve"> </w:t>
            </w:r>
            <w:r w:rsidRPr="002A31E3">
              <w:rPr>
                <w:sz w:val="24"/>
              </w:rPr>
              <w:t>в</w:t>
            </w:r>
            <w:r w:rsidRPr="002A31E3">
              <w:rPr>
                <w:spacing w:val="-3"/>
                <w:sz w:val="24"/>
              </w:rPr>
              <w:t xml:space="preserve"> </w:t>
            </w:r>
            <w:r w:rsidRPr="002A31E3">
              <w:rPr>
                <w:sz w:val="24"/>
              </w:rPr>
              <w:t>жизни</w:t>
            </w:r>
            <w:r w:rsidRPr="002A31E3">
              <w:rPr>
                <w:spacing w:val="-3"/>
                <w:sz w:val="24"/>
              </w:rPr>
              <w:t xml:space="preserve"> </w:t>
            </w:r>
            <w:r w:rsidRPr="002A31E3">
              <w:rPr>
                <w:sz w:val="24"/>
              </w:rPr>
              <w:t>школы»</w:t>
            </w:r>
            <w:r w:rsidRPr="002A31E3">
              <w:rPr>
                <w:spacing w:val="-6"/>
                <w:sz w:val="24"/>
              </w:rPr>
              <w:t xml:space="preserve"> </w:t>
            </w:r>
            <w:r w:rsidRPr="002A31E3">
              <w:rPr>
                <w:sz w:val="24"/>
              </w:rPr>
              <w:t>(анализ,</w:t>
            </w:r>
            <w:r w:rsidRPr="002A31E3">
              <w:rPr>
                <w:spacing w:val="-1"/>
                <w:sz w:val="24"/>
              </w:rPr>
              <w:t xml:space="preserve"> </w:t>
            </w:r>
            <w:r w:rsidRPr="002A31E3">
              <w:rPr>
                <w:sz w:val="24"/>
              </w:rPr>
              <w:t>вручение</w:t>
            </w:r>
            <w:r w:rsidRPr="002A31E3">
              <w:rPr>
                <w:spacing w:val="-1"/>
                <w:sz w:val="24"/>
              </w:rPr>
              <w:t xml:space="preserve"> </w:t>
            </w:r>
            <w:r w:rsidRPr="002A31E3">
              <w:rPr>
                <w:sz w:val="24"/>
              </w:rPr>
              <w:t>грамот)</w:t>
            </w:r>
          </w:p>
          <w:p w:rsidR="008255D5" w:rsidRPr="002A31E3" w:rsidRDefault="008255D5" w:rsidP="004C6BCE">
            <w:pPr>
              <w:pStyle w:val="TableParagraph"/>
              <w:numPr>
                <w:ilvl w:val="0"/>
                <w:numId w:val="75"/>
              </w:numPr>
              <w:tabs>
                <w:tab w:val="left" w:pos="367"/>
              </w:tabs>
              <w:ind w:left="366" w:hanging="261"/>
              <w:rPr>
                <w:sz w:val="24"/>
              </w:rPr>
            </w:pPr>
            <w:r w:rsidRPr="002A31E3">
              <w:rPr>
                <w:sz w:val="24"/>
              </w:rPr>
              <w:t>Рейды</w:t>
            </w:r>
            <w:r w:rsidRPr="002A31E3">
              <w:rPr>
                <w:spacing w:val="-4"/>
                <w:sz w:val="24"/>
              </w:rPr>
              <w:t xml:space="preserve"> </w:t>
            </w:r>
            <w:r w:rsidRPr="002A31E3">
              <w:rPr>
                <w:sz w:val="24"/>
              </w:rPr>
              <w:t>по</w:t>
            </w:r>
            <w:r w:rsidRPr="002A31E3">
              <w:rPr>
                <w:spacing w:val="-2"/>
                <w:sz w:val="24"/>
              </w:rPr>
              <w:t xml:space="preserve"> </w:t>
            </w:r>
            <w:r w:rsidRPr="002A31E3">
              <w:rPr>
                <w:sz w:val="24"/>
              </w:rPr>
              <w:t>проверке</w:t>
            </w:r>
            <w:r w:rsidRPr="002A31E3">
              <w:rPr>
                <w:spacing w:val="-1"/>
                <w:sz w:val="24"/>
              </w:rPr>
              <w:t xml:space="preserve"> </w:t>
            </w:r>
            <w:r w:rsidRPr="002A31E3">
              <w:rPr>
                <w:sz w:val="24"/>
              </w:rPr>
              <w:t>чистоты</w:t>
            </w:r>
            <w:r w:rsidRPr="002A31E3">
              <w:rPr>
                <w:spacing w:val="-4"/>
                <w:sz w:val="24"/>
              </w:rPr>
              <w:t xml:space="preserve"> </w:t>
            </w:r>
            <w:r w:rsidRPr="002A31E3">
              <w:rPr>
                <w:sz w:val="24"/>
              </w:rPr>
              <w:t>в</w:t>
            </w:r>
            <w:r w:rsidRPr="002A31E3">
              <w:rPr>
                <w:spacing w:val="-3"/>
                <w:sz w:val="24"/>
              </w:rPr>
              <w:t xml:space="preserve"> </w:t>
            </w:r>
            <w:r w:rsidRPr="002A31E3">
              <w:rPr>
                <w:sz w:val="24"/>
              </w:rPr>
              <w:t>кабинетах</w:t>
            </w:r>
          </w:p>
          <w:p w:rsidR="008255D5" w:rsidRPr="002A31E3" w:rsidRDefault="008255D5" w:rsidP="004C6BCE">
            <w:pPr>
              <w:pStyle w:val="TableParagraph"/>
              <w:numPr>
                <w:ilvl w:val="0"/>
                <w:numId w:val="75"/>
              </w:numPr>
              <w:tabs>
                <w:tab w:val="left" w:pos="367"/>
              </w:tabs>
              <w:ind w:left="106" w:right="490" w:firstLine="0"/>
              <w:rPr>
                <w:sz w:val="24"/>
              </w:rPr>
            </w:pPr>
            <w:r w:rsidRPr="002A31E3">
              <w:rPr>
                <w:sz w:val="24"/>
              </w:rPr>
              <w:t>Отчет Совета Старшеклассников о проделанной работе за 2021-2022 учебного</w:t>
            </w:r>
            <w:r w:rsidRPr="002A31E3">
              <w:rPr>
                <w:spacing w:val="-57"/>
                <w:sz w:val="24"/>
              </w:rPr>
              <w:t xml:space="preserve"> </w:t>
            </w:r>
            <w:r w:rsidRPr="002A31E3">
              <w:rPr>
                <w:sz w:val="24"/>
              </w:rPr>
              <w:t>года.</w:t>
            </w:r>
          </w:p>
        </w:tc>
      </w:tr>
      <w:tr w:rsidR="008255D5" w:rsidRPr="002A31E3" w:rsidTr="008A56FA">
        <w:trPr>
          <w:trHeight w:val="830"/>
        </w:trPr>
        <w:tc>
          <w:tcPr>
            <w:tcW w:w="2105" w:type="dxa"/>
          </w:tcPr>
          <w:p w:rsidR="008255D5" w:rsidRPr="002A31E3" w:rsidRDefault="008255D5" w:rsidP="008255D5">
            <w:pPr>
              <w:pStyle w:val="TableParagraph"/>
              <w:ind w:left="135" w:right="135"/>
              <w:rPr>
                <w:sz w:val="24"/>
              </w:rPr>
            </w:pPr>
            <w:r w:rsidRPr="002A31E3">
              <w:rPr>
                <w:sz w:val="24"/>
              </w:rPr>
              <w:t>Профориентация</w:t>
            </w:r>
          </w:p>
        </w:tc>
        <w:tc>
          <w:tcPr>
            <w:tcW w:w="756" w:type="dxa"/>
          </w:tcPr>
          <w:p w:rsidR="008255D5" w:rsidRPr="002A31E3" w:rsidRDefault="008255D5" w:rsidP="008255D5">
            <w:pPr>
              <w:pStyle w:val="TableParagraph"/>
              <w:ind w:right="973"/>
              <w:rPr>
                <w:sz w:val="24"/>
              </w:rPr>
            </w:pPr>
          </w:p>
        </w:tc>
        <w:tc>
          <w:tcPr>
            <w:tcW w:w="12843" w:type="dxa"/>
          </w:tcPr>
          <w:p w:rsidR="008255D5" w:rsidRPr="002A31E3" w:rsidRDefault="008255D5" w:rsidP="008255D5">
            <w:pPr>
              <w:pStyle w:val="TableParagraph"/>
              <w:ind w:right="1115"/>
              <w:rPr>
                <w:sz w:val="24"/>
              </w:rPr>
            </w:pPr>
            <w:r w:rsidRPr="002A31E3">
              <w:rPr>
                <w:sz w:val="24"/>
              </w:rPr>
              <w:t>Участие онлайн-уроках</w:t>
            </w:r>
            <w:r w:rsidRPr="002A31E3">
              <w:rPr>
                <w:spacing w:val="1"/>
                <w:sz w:val="24"/>
              </w:rPr>
              <w:t xml:space="preserve"> </w:t>
            </w:r>
            <w:r w:rsidRPr="002A31E3">
              <w:rPr>
                <w:sz w:val="24"/>
              </w:rPr>
              <w:t>«Шоу</w:t>
            </w:r>
            <w:r w:rsidRPr="002A31E3">
              <w:rPr>
                <w:spacing w:val="-58"/>
                <w:sz w:val="24"/>
              </w:rPr>
              <w:t xml:space="preserve"> </w:t>
            </w:r>
            <w:r w:rsidRPr="002A31E3">
              <w:rPr>
                <w:sz w:val="24"/>
              </w:rPr>
              <w:t>профессий»</w:t>
            </w:r>
            <w:r w:rsidRPr="002A31E3">
              <w:rPr>
                <w:spacing w:val="51"/>
                <w:sz w:val="24"/>
              </w:rPr>
              <w:t xml:space="preserve"> </w:t>
            </w:r>
            <w:r w:rsidRPr="002A31E3">
              <w:rPr>
                <w:sz w:val="24"/>
              </w:rPr>
              <w:t>на</w:t>
            </w:r>
            <w:r w:rsidRPr="002A31E3">
              <w:rPr>
                <w:spacing w:val="58"/>
                <w:sz w:val="24"/>
              </w:rPr>
              <w:t xml:space="preserve"> </w:t>
            </w:r>
            <w:r w:rsidRPr="002A31E3">
              <w:rPr>
                <w:sz w:val="24"/>
              </w:rPr>
              <w:t>площадке</w:t>
            </w:r>
          </w:p>
          <w:p w:rsidR="008255D5" w:rsidRPr="002A31E3" w:rsidRDefault="008255D5" w:rsidP="008255D5">
            <w:pPr>
              <w:pStyle w:val="TableParagraph"/>
              <w:rPr>
                <w:sz w:val="24"/>
              </w:rPr>
            </w:pPr>
            <w:r w:rsidRPr="002A31E3">
              <w:rPr>
                <w:sz w:val="24"/>
              </w:rPr>
              <w:t>«ПРОЕКТОРИЯ»</w:t>
            </w:r>
          </w:p>
          <w:p w:rsidR="008255D5" w:rsidRPr="002A31E3" w:rsidRDefault="008255D5" w:rsidP="008255D5">
            <w:pPr>
              <w:pStyle w:val="TableParagraph"/>
              <w:rPr>
                <w:sz w:val="24"/>
              </w:rPr>
            </w:pPr>
            <w:r w:rsidRPr="002A31E3">
              <w:rPr>
                <w:sz w:val="24"/>
              </w:rPr>
              <w:t xml:space="preserve"> Участие   в онлайн –уроках «Урок-Цифры»</w:t>
            </w:r>
          </w:p>
        </w:tc>
      </w:tr>
      <w:tr w:rsidR="008255D5" w:rsidRPr="002A31E3" w:rsidTr="008255D5">
        <w:trPr>
          <w:trHeight w:val="826"/>
        </w:trPr>
        <w:tc>
          <w:tcPr>
            <w:tcW w:w="2105" w:type="dxa"/>
          </w:tcPr>
          <w:p w:rsidR="008255D5" w:rsidRPr="002A31E3" w:rsidRDefault="008255D5" w:rsidP="008255D5">
            <w:pPr>
              <w:pStyle w:val="TableParagraph"/>
              <w:ind w:left="387"/>
              <w:rPr>
                <w:sz w:val="24"/>
              </w:rPr>
            </w:pPr>
            <w:r w:rsidRPr="002A31E3">
              <w:rPr>
                <w:sz w:val="24"/>
              </w:rPr>
              <w:t xml:space="preserve"> «РДШ»+волонтерство</w:t>
            </w:r>
          </w:p>
        </w:tc>
        <w:tc>
          <w:tcPr>
            <w:tcW w:w="13599" w:type="dxa"/>
            <w:gridSpan w:val="2"/>
          </w:tcPr>
          <w:p w:rsidR="008255D5" w:rsidRPr="002A31E3" w:rsidRDefault="008255D5" w:rsidP="004C6BCE">
            <w:pPr>
              <w:pStyle w:val="TableParagraph"/>
              <w:numPr>
                <w:ilvl w:val="0"/>
                <w:numId w:val="74"/>
              </w:numPr>
              <w:tabs>
                <w:tab w:val="left" w:pos="367"/>
              </w:tabs>
              <w:ind w:hanging="261"/>
              <w:rPr>
                <w:sz w:val="24"/>
              </w:rPr>
            </w:pPr>
            <w:r w:rsidRPr="002A31E3">
              <w:rPr>
                <w:sz w:val="24"/>
              </w:rPr>
              <w:t xml:space="preserve"> Участие</w:t>
            </w:r>
            <w:r w:rsidRPr="002A31E3">
              <w:rPr>
                <w:spacing w:val="-3"/>
                <w:sz w:val="24"/>
              </w:rPr>
              <w:t xml:space="preserve"> </w:t>
            </w:r>
            <w:r w:rsidRPr="002A31E3">
              <w:rPr>
                <w:sz w:val="24"/>
              </w:rPr>
              <w:t>в</w:t>
            </w:r>
            <w:r w:rsidRPr="002A31E3">
              <w:rPr>
                <w:spacing w:val="-5"/>
                <w:sz w:val="24"/>
              </w:rPr>
              <w:t xml:space="preserve"> </w:t>
            </w:r>
            <w:r w:rsidRPr="002A31E3">
              <w:rPr>
                <w:sz w:val="24"/>
              </w:rPr>
              <w:t>мероприятия</w:t>
            </w:r>
            <w:r w:rsidRPr="002A31E3">
              <w:rPr>
                <w:spacing w:val="-3"/>
                <w:sz w:val="24"/>
              </w:rPr>
              <w:t xml:space="preserve"> </w:t>
            </w:r>
            <w:r w:rsidRPr="002A31E3">
              <w:rPr>
                <w:sz w:val="24"/>
              </w:rPr>
              <w:t>в</w:t>
            </w:r>
            <w:r w:rsidRPr="002A31E3">
              <w:rPr>
                <w:spacing w:val="-2"/>
                <w:sz w:val="24"/>
              </w:rPr>
              <w:t xml:space="preserve"> </w:t>
            </w:r>
            <w:r w:rsidRPr="002A31E3">
              <w:rPr>
                <w:sz w:val="24"/>
              </w:rPr>
              <w:t>рамках</w:t>
            </w:r>
            <w:r w:rsidRPr="002A31E3">
              <w:rPr>
                <w:spacing w:val="-3"/>
                <w:sz w:val="24"/>
              </w:rPr>
              <w:t xml:space="preserve"> </w:t>
            </w:r>
            <w:r w:rsidRPr="002A31E3">
              <w:rPr>
                <w:sz w:val="24"/>
              </w:rPr>
              <w:t>празднования</w:t>
            </w:r>
            <w:r w:rsidRPr="002A31E3">
              <w:rPr>
                <w:spacing w:val="-2"/>
                <w:sz w:val="24"/>
              </w:rPr>
              <w:t xml:space="preserve"> </w:t>
            </w:r>
            <w:r w:rsidRPr="002A31E3">
              <w:rPr>
                <w:sz w:val="24"/>
              </w:rPr>
              <w:t>«Дня</w:t>
            </w:r>
            <w:r w:rsidRPr="002A31E3">
              <w:rPr>
                <w:spacing w:val="2"/>
                <w:sz w:val="24"/>
              </w:rPr>
              <w:t xml:space="preserve"> </w:t>
            </w:r>
            <w:r w:rsidRPr="002A31E3">
              <w:rPr>
                <w:sz w:val="24"/>
              </w:rPr>
              <w:t>Победы»</w:t>
            </w:r>
          </w:p>
          <w:p w:rsidR="008255D5" w:rsidRPr="002A31E3" w:rsidRDefault="008255D5" w:rsidP="004C6BCE">
            <w:pPr>
              <w:pStyle w:val="TableParagraph"/>
              <w:numPr>
                <w:ilvl w:val="0"/>
                <w:numId w:val="74"/>
              </w:numPr>
              <w:tabs>
                <w:tab w:val="left" w:pos="367"/>
              </w:tabs>
              <w:ind w:hanging="261"/>
              <w:rPr>
                <w:sz w:val="24"/>
              </w:rPr>
            </w:pPr>
            <w:r w:rsidRPr="002A31E3">
              <w:rPr>
                <w:sz w:val="24"/>
              </w:rPr>
              <w:t>Возложение цветов к памятнику «Неизвестного солдата»</w:t>
            </w:r>
          </w:p>
          <w:p w:rsidR="008255D5" w:rsidRPr="002A31E3" w:rsidRDefault="008255D5" w:rsidP="004C6BCE">
            <w:pPr>
              <w:pStyle w:val="TableParagraph"/>
              <w:numPr>
                <w:ilvl w:val="0"/>
                <w:numId w:val="74"/>
              </w:numPr>
              <w:tabs>
                <w:tab w:val="left" w:pos="367"/>
              </w:tabs>
              <w:ind w:hanging="261"/>
              <w:rPr>
                <w:sz w:val="24"/>
              </w:rPr>
            </w:pPr>
            <w:r w:rsidRPr="002A31E3">
              <w:rPr>
                <w:sz w:val="24"/>
              </w:rPr>
              <w:t>Акция «Зов сердца» «Дети войны живут рядом»</w:t>
            </w:r>
          </w:p>
          <w:p w:rsidR="008255D5" w:rsidRPr="002A31E3" w:rsidRDefault="008255D5" w:rsidP="004C6BCE">
            <w:pPr>
              <w:pStyle w:val="TableParagraph"/>
              <w:numPr>
                <w:ilvl w:val="0"/>
                <w:numId w:val="74"/>
              </w:numPr>
              <w:tabs>
                <w:tab w:val="left" w:pos="367"/>
              </w:tabs>
              <w:ind w:hanging="261"/>
              <w:rPr>
                <w:sz w:val="24"/>
              </w:rPr>
            </w:pPr>
            <w:r w:rsidRPr="002A31E3">
              <w:rPr>
                <w:sz w:val="24"/>
              </w:rPr>
              <w:t>Участие</w:t>
            </w:r>
            <w:r w:rsidRPr="002A31E3">
              <w:rPr>
                <w:spacing w:val="-4"/>
                <w:sz w:val="24"/>
              </w:rPr>
              <w:t xml:space="preserve"> </w:t>
            </w:r>
            <w:r w:rsidRPr="002A31E3">
              <w:rPr>
                <w:sz w:val="24"/>
              </w:rPr>
              <w:t>в</w:t>
            </w:r>
            <w:r w:rsidRPr="002A31E3">
              <w:rPr>
                <w:spacing w:val="-5"/>
                <w:sz w:val="24"/>
              </w:rPr>
              <w:t xml:space="preserve"> </w:t>
            </w:r>
            <w:r w:rsidRPr="002A31E3">
              <w:rPr>
                <w:sz w:val="24"/>
              </w:rPr>
              <w:t>мероприятиях «Последний</w:t>
            </w:r>
            <w:r w:rsidRPr="002A31E3">
              <w:rPr>
                <w:spacing w:val="-5"/>
                <w:sz w:val="24"/>
              </w:rPr>
              <w:t xml:space="preserve"> </w:t>
            </w:r>
            <w:r w:rsidRPr="002A31E3">
              <w:rPr>
                <w:sz w:val="24"/>
              </w:rPr>
              <w:t>Звонок»,</w:t>
            </w:r>
            <w:r w:rsidRPr="002A31E3">
              <w:rPr>
                <w:spacing w:val="-3"/>
                <w:sz w:val="24"/>
              </w:rPr>
              <w:t xml:space="preserve"> </w:t>
            </w:r>
            <w:r w:rsidRPr="002A31E3">
              <w:rPr>
                <w:sz w:val="24"/>
              </w:rPr>
              <w:t>итоговая</w:t>
            </w:r>
            <w:r w:rsidRPr="002A31E3">
              <w:rPr>
                <w:spacing w:val="-2"/>
                <w:sz w:val="24"/>
              </w:rPr>
              <w:t xml:space="preserve"> </w:t>
            </w:r>
            <w:r w:rsidRPr="002A31E3">
              <w:rPr>
                <w:sz w:val="24"/>
              </w:rPr>
              <w:t>линейка</w:t>
            </w:r>
          </w:p>
        </w:tc>
      </w:tr>
      <w:tr w:rsidR="008255D5" w:rsidRPr="002A31E3" w:rsidTr="008255D5">
        <w:trPr>
          <w:trHeight w:val="2210"/>
        </w:trPr>
        <w:tc>
          <w:tcPr>
            <w:tcW w:w="2105" w:type="dxa"/>
          </w:tcPr>
          <w:p w:rsidR="008255D5" w:rsidRPr="002A31E3" w:rsidRDefault="008255D5" w:rsidP="008255D5">
            <w:pPr>
              <w:pStyle w:val="TableParagraph"/>
              <w:ind w:left="138" w:right="135"/>
              <w:rPr>
                <w:sz w:val="24"/>
              </w:rPr>
            </w:pPr>
            <w:r w:rsidRPr="002A31E3">
              <w:rPr>
                <w:sz w:val="24"/>
              </w:rPr>
              <w:lastRenderedPageBreak/>
              <w:t>Ключевые</w:t>
            </w:r>
            <w:r w:rsidRPr="002A31E3">
              <w:rPr>
                <w:spacing w:val="1"/>
                <w:sz w:val="24"/>
              </w:rPr>
              <w:t xml:space="preserve"> </w:t>
            </w:r>
            <w:r w:rsidRPr="002A31E3">
              <w:rPr>
                <w:spacing w:val="-1"/>
                <w:sz w:val="24"/>
              </w:rPr>
              <w:t>общешкольные</w:t>
            </w:r>
            <w:r w:rsidRPr="002A31E3">
              <w:rPr>
                <w:spacing w:val="-57"/>
                <w:sz w:val="24"/>
              </w:rPr>
              <w:t xml:space="preserve"> </w:t>
            </w:r>
            <w:r w:rsidRPr="002A31E3">
              <w:rPr>
                <w:sz w:val="24"/>
              </w:rPr>
              <w:t>дела</w:t>
            </w:r>
          </w:p>
        </w:tc>
        <w:tc>
          <w:tcPr>
            <w:tcW w:w="13599" w:type="dxa"/>
            <w:gridSpan w:val="2"/>
          </w:tcPr>
          <w:p w:rsidR="008255D5" w:rsidRPr="002A31E3" w:rsidRDefault="008255D5" w:rsidP="004C6BCE">
            <w:pPr>
              <w:pStyle w:val="TableParagraph"/>
              <w:numPr>
                <w:ilvl w:val="0"/>
                <w:numId w:val="73"/>
              </w:numPr>
              <w:tabs>
                <w:tab w:val="left" w:pos="367"/>
              </w:tabs>
              <w:ind w:left="366" w:hanging="261"/>
              <w:rPr>
                <w:sz w:val="24"/>
              </w:rPr>
            </w:pPr>
            <w:r w:rsidRPr="002A31E3">
              <w:rPr>
                <w:sz w:val="24"/>
              </w:rPr>
              <w:t>Всероссийская</w:t>
            </w:r>
            <w:r w:rsidRPr="002A31E3">
              <w:rPr>
                <w:spacing w:val="-5"/>
                <w:sz w:val="24"/>
              </w:rPr>
              <w:t xml:space="preserve"> </w:t>
            </w:r>
            <w:r w:rsidRPr="002A31E3">
              <w:rPr>
                <w:sz w:val="24"/>
              </w:rPr>
              <w:t>акция:</w:t>
            </w:r>
            <w:r w:rsidRPr="002A31E3">
              <w:rPr>
                <w:spacing w:val="-5"/>
                <w:sz w:val="24"/>
              </w:rPr>
              <w:t xml:space="preserve"> </w:t>
            </w:r>
            <w:r w:rsidRPr="002A31E3">
              <w:rPr>
                <w:sz w:val="24"/>
              </w:rPr>
              <w:t>«Георгиевская</w:t>
            </w:r>
            <w:r w:rsidRPr="002A31E3">
              <w:rPr>
                <w:spacing w:val="-4"/>
                <w:sz w:val="24"/>
              </w:rPr>
              <w:t xml:space="preserve"> </w:t>
            </w:r>
            <w:r w:rsidRPr="002A31E3">
              <w:rPr>
                <w:sz w:val="24"/>
              </w:rPr>
              <w:t>ленточка»</w:t>
            </w:r>
          </w:p>
          <w:p w:rsidR="008255D5" w:rsidRPr="002A31E3" w:rsidRDefault="008255D5" w:rsidP="004C6BCE">
            <w:pPr>
              <w:pStyle w:val="TableParagraph"/>
              <w:numPr>
                <w:ilvl w:val="0"/>
                <w:numId w:val="73"/>
              </w:numPr>
              <w:tabs>
                <w:tab w:val="left" w:pos="427"/>
              </w:tabs>
              <w:ind w:left="426" w:hanging="321"/>
              <w:rPr>
                <w:sz w:val="24"/>
              </w:rPr>
            </w:pPr>
            <w:r w:rsidRPr="002A31E3">
              <w:rPr>
                <w:sz w:val="24"/>
              </w:rPr>
              <w:t>Легкоатлетический</w:t>
            </w:r>
            <w:r w:rsidRPr="002A31E3">
              <w:rPr>
                <w:spacing w:val="-6"/>
                <w:sz w:val="24"/>
              </w:rPr>
              <w:t xml:space="preserve"> </w:t>
            </w:r>
            <w:r w:rsidRPr="002A31E3">
              <w:rPr>
                <w:sz w:val="24"/>
              </w:rPr>
              <w:t>Кросс,</w:t>
            </w:r>
            <w:r w:rsidRPr="002A31E3">
              <w:rPr>
                <w:spacing w:val="-4"/>
                <w:sz w:val="24"/>
              </w:rPr>
              <w:t xml:space="preserve"> </w:t>
            </w:r>
            <w:r w:rsidRPr="002A31E3">
              <w:rPr>
                <w:sz w:val="24"/>
              </w:rPr>
              <w:t>посвященный</w:t>
            </w:r>
            <w:r w:rsidRPr="002A31E3">
              <w:rPr>
                <w:spacing w:val="-6"/>
                <w:sz w:val="24"/>
              </w:rPr>
              <w:t xml:space="preserve"> </w:t>
            </w:r>
            <w:r w:rsidRPr="002A31E3">
              <w:rPr>
                <w:sz w:val="24"/>
              </w:rPr>
              <w:t>Дню</w:t>
            </w:r>
            <w:r w:rsidRPr="002A31E3">
              <w:rPr>
                <w:spacing w:val="-1"/>
                <w:sz w:val="24"/>
              </w:rPr>
              <w:t xml:space="preserve"> </w:t>
            </w:r>
            <w:r w:rsidRPr="002A31E3">
              <w:rPr>
                <w:sz w:val="24"/>
              </w:rPr>
              <w:t>Победы</w:t>
            </w:r>
          </w:p>
          <w:p w:rsidR="008255D5" w:rsidRPr="002A31E3" w:rsidRDefault="008255D5" w:rsidP="004C6BCE">
            <w:pPr>
              <w:pStyle w:val="TableParagraph"/>
              <w:numPr>
                <w:ilvl w:val="0"/>
                <w:numId w:val="73"/>
              </w:numPr>
              <w:tabs>
                <w:tab w:val="left" w:pos="367"/>
              </w:tabs>
              <w:ind w:left="366" w:hanging="261"/>
              <w:rPr>
                <w:sz w:val="24"/>
              </w:rPr>
            </w:pPr>
            <w:r w:rsidRPr="002A31E3">
              <w:rPr>
                <w:sz w:val="24"/>
              </w:rPr>
              <w:t>Мероприятия</w:t>
            </w:r>
            <w:r w:rsidRPr="002A31E3">
              <w:rPr>
                <w:spacing w:val="-4"/>
                <w:sz w:val="24"/>
              </w:rPr>
              <w:t xml:space="preserve"> </w:t>
            </w:r>
            <w:r w:rsidRPr="002A31E3">
              <w:rPr>
                <w:sz w:val="24"/>
              </w:rPr>
              <w:t>в</w:t>
            </w:r>
            <w:r w:rsidRPr="002A31E3">
              <w:rPr>
                <w:spacing w:val="-6"/>
                <w:sz w:val="24"/>
              </w:rPr>
              <w:t xml:space="preserve"> </w:t>
            </w:r>
            <w:r w:rsidRPr="002A31E3">
              <w:rPr>
                <w:sz w:val="24"/>
              </w:rPr>
              <w:t>рамках</w:t>
            </w:r>
            <w:r w:rsidRPr="002A31E3">
              <w:rPr>
                <w:spacing w:val="-4"/>
                <w:sz w:val="24"/>
              </w:rPr>
              <w:t xml:space="preserve"> </w:t>
            </w:r>
            <w:r w:rsidRPr="002A31E3">
              <w:rPr>
                <w:sz w:val="24"/>
              </w:rPr>
              <w:t>празднования</w:t>
            </w:r>
            <w:r w:rsidRPr="002A31E3">
              <w:rPr>
                <w:spacing w:val="-2"/>
                <w:sz w:val="24"/>
              </w:rPr>
              <w:t xml:space="preserve"> </w:t>
            </w:r>
            <w:r w:rsidRPr="002A31E3">
              <w:rPr>
                <w:sz w:val="24"/>
              </w:rPr>
              <w:t>«Дня Победы»</w:t>
            </w:r>
            <w:r w:rsidRPr="002A31E3">
              <w:rPr>
                <w:spacing w:val="-3"/>
                <w:sz w:val="24"/>
              </w:rPr>
              <w:t xml:space="preserve"> </w:t>
            </w:r>
            <w:r w:rsidRPr="002A31E3">
              <w:rPr>
                <w:sz w:val="24"/>
              </w:rPr>
              <w:t>-</w:t>
            </w:r>
            <w:r w:rsidRPr="002A31E3">
              <w:rPr>
                <w:spacing w:val="-4"/>
                <w:sz w:val="24"/>
              </w:rPr>
              <w:t xml:space="preserve"> </w:t>
            </w:r>
            <w:r w:rsidRPr="002A31E3">
              <w:rPr>
                <w:sz w:val="24"/>
              </w:rPr>
              <w:t>«Вахта</w:t>
            </w:r>
            <w:r w:rsidRPr="002A31E3">
              <w:rPr>
                <w:spacing w:val="1"/>
                <w:sz w:val="24"/>
              </w:rPr>
              <w:t xml:space="preserve"> </w:t>
            </w:r>
            <w:r w:rsidRPr="002A31E3">
              <w:rPr>
                <w:sz w:val="24"/>
              </w:rPr>
              <w:t>Памяти»,</w:t>
            </w:r>
            <w:r w:rsidRPr="002A31E3">
              <w:rPr>
                <w:spacing w:val="-1"/>
                <w:sz w:val="24"/>
              </w:rPr>
              <w:t xml:space="preserve"> </w:t>
            </w:r>
            <w:r w:rsidRPr="002A31E3">
              <w:rPr>
                <w:sz w:val="24"/>
              </w:rPr>
              <w:t>«Окна</w:t>
            </w:r>
            <w:r w:rsidRPr="002A31E3">
              <w:rPr>
                <w:spacing w:val="-4"/>
                <w:sz w:val="24"/>
              </w:rPr>
              <w:t xml:space="preserve"> </w:t>
            </w:r>
            <w:r w:rsidRPr="002A31E3">
              <w:rPr>
                <w:sz w:val="24"/>
              </w:rPr>
              <w:t>Победы»,</w:t>
            </w:r>
            <w:r w:rsidRPr="002A31E3">
              <w:rPr>
                <w:spacing w:val="-1"/>
                <w:sz w:val="24"/>
              </w:rPr>
              <w:t xml:space="preserve"> </w:t>
            </w:r>
            <w:r w:rsidRPr="002A31E3">
              <w:rPr>
                <w:sz w:val="24"/>
              </w:rPr>
              <w:t>«Бессмертный</w:t>
            </w:r>
            <w:r w:rsidRPr="002A31E3">
              <w:rPr>
                <w:spacing w:val="-4"/>
                <w:sz w:val="24"/>
              </w:rPr>
              <w:t xml:space="preserve"> </w:t>
            </w:r>
            <w:r w:rsidRPr="002A31E3">
              <w:rPr>
                <w:sz w:val="24"/>
              </w:rPr>
              <w:t>полк»</w:t>
            </w:r>
          </w:p>
          <w:p w:rsidR="008255D5" w:rsidRPr="002A31E3" w:rsidRDefault="008255D5" w:rsidP="004C6BCE">
            <w:pPr>
              <w:pStyle w:val="TableParagraph"/>
              <w:numPr>
                <w:ilvl w:val="0"/>
                <w:numId w:val="73"/>
              </w:numPr>
              <w:tabs>
                <w:tab w:val="left" w:pos="367"/>
              </w:tabs>
              <w:ind w:left="366" w:hanging="261"/>
              <w:rPr>
                <w:sz w:val="24"/>
              </w:rPr>
            </w:pPr>
            <w:r w:rsidRPr="002A31E3">
              <w:rPr>
                <w:sz w:val="24"/>
              </w:rPr>
              <w:t>Торжественная</w:t>
            </w:r>
            <w:r w:rsidRPr="002A31E3">
              <w:rPr>
                <w:spacing w:val="-1"/>
                <w:sz w:val="24"/>
              </w:rPr>
              <w:t xml:space="preserve"> </w:t>
            </w:r>
            <w:r w:rsidRPr="002A31E3">
              <w:rPr>
                <w:sz w:val="24"/>
              </w:rPr>
              <w:t>линейка</w:t>
            </w:r>
            <w:r w:rsidRPr="002A31E3">
              <w:rPr>
                <w:spacing w:val="1"/>
                <w:sz w:val="24"/>
              </w:rPr>
              <w:t xml:space="preserve"> </w:t>
            </w:r>
            <w:r w:rsidRPr="002A31E3">
              <w:rPr>
                <w:sz w:val="24"/>
              </w:rPr>
              <w:t>«Последний</w:t>
            </w:r>
            <w:r w:rsidRPr="002A31E3">
              <w:rPr>
                <w:spacing w:val="-3"/>
                <w:sz w:val="24"/>
              </w:rPr>
              <w:t xml:space="preserve"> </w:t>
            </w:r>
            <w:r w:rsidRPr="002A31E3">
              <w:rPr>
                <w:sz w:val="24"/>
              </w:rPr>
              <w:t>Звонок</w:t>
            </w:r>
            <w:r w:rsidRPr="002A31E3">
              <w:rPr>
                <w:spacing w:val="-3"/>
                <w:sz w:val="24"/>
              </w:rPr>
              <w:t xml:space="preserve"> </w:t>
            </w:r>
            <w:r w:rsidRPr="002A31E3">
              <w:rPr>
                <w:sz w:val="24"/>
              </w:rPr>
              <w:t>2022»</w:t>
            </w:r>
          </w:p>
          <w:p w:rsidR="008255D5" w:rsidRPr="002A31E3" w:rsidRDefault="008255D5" w:rsidP="004C6BCE">
            <w:pPr>
              <w:pStyle w:val="TableParagraph"/>
              <w:numPr>
                <w:ilvl w:val="0"/>
                <w:numId w:val="73"/>
              </w:numPr>
              <w:tabs>
                <w:tab w:val="left" w:pos="367"/>
              </w:tabs>
              <w:ind w:left="366" w:hanging="261"/>
              <w:rPr>
                <w:sz w:val="24"/>
              </w:rPr>
            </w:pPr>
            <w:r w:rsidRPr="002A31E3">
              <w:rPr>
                <w:sz w:val="24"/>
              </w:rPr>
              <w:t>Торжественная</w:t>
            </w:r>
            <w:r w:rsidRPr="002A31E3">
              <w:rPr>
                <w:spacing w:val="-2"/>
                <w:sz w:val="24"/>
              </w:rPr>
              <w:t xml:space="preserve"> </w:t>
            </w:r>
            <w:r w:rsidRPr="002A31E3">
              <w:rPr>
                <w:sz w:val="24"/>
              </w:rPr>
              <w:t>линейка,</w:t>
            </w:r>
            <w:r w:rsidRPr="002A31E3">
              <w:rPr>
                <w:spacing w:val="-3"/>
                <w:sz w:val="24"/>
              </w:rPr>
              <w:t xml:space="preserve"> </w:t>
            </w:r>
            <w:r w:rsidRPr="002A31E3">
              <w:rPr>
                <w:sz w:val="24"/>
              </w:rPr>
              <w:t>посвященная</w:t>
            </w:r>
            <w:r w:rsidRPr="002A31E3">
              <w:rPr>
                <w:spacing w:val="-2"/>
                <w:sz w:val="24"/>
              </w:rPr>
              <w:t xml:space="preserve"> </w:t>
            </w:r>
            <w:r w:rsidRPr="002A31E3">
              <w:rPr>
                <w:sz w:val="24"/>
              </w:rPr>
              <w:t>окончанию</w:t>
            </w:r>
            <w:r w:rsidRPr="002A31E3">
              <w:rPr>
                <w:spacing w:val="-2"/>
                <w:sz w:val="24"/>
              </w:rPr>
              <w:t xml:space="preserve"> </w:t>
            </w:r>
            <w:r w:rsidRPr="002A31E3">
              <w:rPr>
                <w:sz w:val="24"/>
              </w:rPr>
              <w:t>2021-2022 учебного</w:t>
            </w:r>
            <w:r w:rsidRPr="002A31E3">
              <w:rPr>
                <w:spacing w:val="-3"/>
                <w:sz w:val="24"/>
              </w:rPr>
              <w:t xml:space="preserve"> </w:t>
            </w:r>
            <w:r w:rsidRPr="002A31E3">
              <w:rPr>
                <w:sz w:val="24"/>
              </w:rPr>
              <w:t>года.</w:t>
            </w:r>
          </w:p>
          <w:p w:rsidR="008255D5" w:rsidRPr="002A31E3" w:rsidRDefault="008255D5" w:rsidP="004C6BCE">
            <w:pPr>
              <w:pStyle w:val="TableParagraph"/>
              <w:numPr>
                <w:ilvl w:val="0"/>
                <w:numId w:val="73"/>
              </w:numPr>
              <w:tabs>
                <w:tab w:val="left" w:pos="367"/>
              </w:tabs>
              <w:ind w:left="366" w:hanging="261"/>
              <w:rPr>
                <w:sz w:val="24"/>
              </w:rPr>
            </w:pPr>
            <w:r w:rsidRPr="002A31E3">
              <w:rPr>
                <w:sz w:val="24"/>
              </w:rPr>
              <w:t>Акция</w:t>
            </w:r>
            <w:r w:rsidRPr="002A31E3">
              <w:rPr>
                <w:spacing w:val="1"/>
                <w:sz w:val="24"/>
              </w:rPr>
              <w:t xml:space="preserve"> </w:t>
            </w:r>
            <w:r w:rsidRPr="002A31E3">
              <w:rPr>
                <w:sz w:val="24"/>
              </w:rPr>
              <w:t>«Аллея</w:t>
            </w:r>
            <w:r w:rsidRPr="002A31E3">
              <w:rPr>
                <w:spacing w:val="-2"/>
                <w:sz w:val="24"/>
              </w:rPr>
              <w:t xml:space="preserve"> </w:t>
            </w:r>
            <w:r w:rsidRPr="002A31E3">
              <w:rPr>
                <w:sz w:val="24"/>
              </w:rPr>
              <w:t>выпускников</w:t>
            </w:r>
            <w:r w:rsidRPr="002A31E3">
              <w:rPr>
                <w:spacing w:val="-5"/>
                <w:sz w:val="24"/>
              </w:rPr>
              <w:t xml:space="preserve"> </w:t>
            </w:r>
            <w:r w:rsidRPr="002A31E3">
              <w:rPr>
                <w:sz w:val="24"/>
              </w:rPr>
              <w:t>2022»</w:t>
            </w:r>
          </w:p>
          <w:p w:rsidR="008255D5" w:rsidRPr="006D3954" w:rsidRDefault="008255D5" w:rsidP="008255D5">
            <w:pPr>
              <w:widowControl/>
              <w:autoSpaceDE/>
              <w:autoSpaceDN/>
              <w:rPr>
                <w:sz w:val="24"/>
                <w:szCs w:val="24"/>
                <w:lang w:eastAsia="ru-RU"/>
              </w:rPr>
            </w:pPr>
            <w:r w:rsidRPr="002A31E3">
              <w:rPr>
                <w:sz w:val="24"/>
                <w:szCs w:val="24"/>
                <w:lang w:eastAsia="ru-RU"/>
              </w:rPr>
              <w:t>7)</w:t>
            </w:r>
            <w:r w:rsidRPr="006D3954">
              <w:rPr>
                <w:sz w:val="24"/>
                <w:szCs w:val="24"/>
                <w:lang w:eastAsia="ru-RU"/>
              </w:rPr>
              <w:t xml:space="preserve">Семья – опора счастья. </w:t>
            </w:r>
            <w:r w:rsidRPr="002A31E3">
              <w:rPr>
                <w:sz w:val="24"/>
                <w:szCs w:val="24"/>
                <w:lang w:eastAsia="ru-RU"/>
              </w:rPr>
              <w:t xml:space="preserve">(составление видеороликов о семье) </w:t>
            </w:r>
          </w:p>
          <w:p w:rsidR="008255D5" w:rsidRPr="002A31E3" w:rsidRDefault="008255D5" w:rsidP="008255D5">
            <w:pPr>
              <w:pStyle w:val="TableParagraph"/>
              <w:tabs>
                <w:tab w:val="left" w:pos="367"/>
              </w:tabs>
              <w:ind w:left="-154"/>
              <w:rPr>
                <w:sz w:val="24"/>
              </w:rPr>
            </w:pPr>
            <w:r w:rsidRPr="002A31E3">
              <w:rPr>
                <w:sz w:val="24"/>
              </w:rPr>
              <w:t xml:space="preserve"> </w:t>
            </w:r>
          </w:p>
        </w:tc>
      </w:tr>
      <w:tr w:rsidR="008255D5" w:rsidRPr="002A31E3" w:rsidTr="008A56FA">
        <w:trPr>
          <w:trHeight w:hRule="exact" w:val="1534"/>
        </w:trPr>
        <w:tc>
          <w:tcPr>
            <w:tcW w:w="2105" w:type="dxa"/>
          </w:tcPr>
          <w:p w:rsidR="008255D5" w:rsidRPr="002A31E3" w:rsidRDefault="008255D5" w:rsidP="008255D5">
            <w:pPr>
              <w:pStyle w:val="TableParagraph"/>
              <w:ind w:left="140" w:right="135"/>
              <w:rPr>
                <w:sz w:val="24"/>
              </w:rPr>
            </w:pPr>
            <w:r w:rsidRPr="002A31E3">
              <w:rPr>
                <w:sz w:val="24"/>
              </w:rPr>
              <w:t xml:space="preserve">  «Наследие» (регионально-      школьный компонент)</w:t>
            </w:r>
          </w:p>
        </w:tc>
        <w:tc>
          <w:tcPr>
            <w:tcW w:w="756" w:type="dxa"/>
          </w:tcPr>
          <w:p w:rsidR="003F2478" w:rsidRPr="002A31E3" w:rsidRDefault="008255D5" w:rsidP="003F2478">
            <w:pPr>
              <w:pStyle w:val="TableParagraph"/>
              <w:ind w:right="143"/>
              <w:rPr>
                <w:sz w:val="24"/>
              </w:rPr>
            </w:pPr>
            <w:r w:rsidRPr="002A31E3">
              <w:rPr>
                <w:sz w:val="24"/>
              </w:rPr>
              <w:t xml:space="preserve"> </w:t>
            </w:r>
          </w:p>
          <w:p w:rsidR="008255D5" w:rsidRPr="002A31E3" w:rsidRDefault="008255D5" w:rsidP="008255D5">
            <w:pPr>
              <w:pStyle w:val="TableParagraph"/>
              <w:ind w:right="143"/>
              <w:rPr>
                <w:sz w:val="24"/>
              </w:rPr>
            </w:pPr>
          </w:p>
        </w:tc>
        <w:tc>
          <w:tcPr>
            <w:tcW w:w="12843" w:type="dxa"/>
          </w:tcPr>
          <w:p w:rsidR="008255D5" w:rsidRPr="002A31E3" w:rsidRDefault="008255D5" w:rsidP="008255D5">
            <w:pPr>
              <w:pStyle w:val="TableParagraph"/>
              <w:rPr>
                <w:sz w:val="24"/>
              </w:rPr>
            </w:pPr>
            <w:r w:rsidRPr="002A31E3">
              <w:rPr>
                <w:sz w:val="24"/>
              </w:rPr>
              <w:t>День славянской письменности и культуры (классные часы)</w:t>
            </w:r>
          </w:p>
          <w:p w:rsidR="008255D5" w:rsidRPr="002A31E3" w:rsidRDefault="008255D5" w:rsidP="008255D5">
            <w:pPr>
              <w:pStyle w:val="TableParagraph"/>
              <w:rPr>
                <w:sz w:val="24"/>
              </w:rPr>
            </w:pPr>
            <w:r w:rsidRPr="002A31E3">
              <w:rPr>
                <w:sz w:val="24"/>
              </w:rPr>
              <w:t>«Овеянный славой путь» (посвящается боевому пути 4-го гвардейского Кубанского казачьего корпуса в период ВОВ)</w:t>
            </w:r>
          </w:p>
          <w:p w:rsidR="008255D5" w:rsidRPr="002A31E3" w:rsidRDefault="008255D5" w:rsidP="008255D5">
            <w:pPr>
              <w:pStyle w:val="TableParagraph"/>
              <w:rPr>
                <w:sz w:val="24"/>
              </w:rPr>
            </w:pPr>
            <w:r w:rsidRPr="002A31E3">
              <w:rPr>
                <w:sz w:val="24"/>
              </w:rPr>
              <w:t xml:space="preserve">Треугольники в моем доме (исследовательская работа) </w:t>
            </w:r>
          </w:p>
        </w:tc>
      </w:tr>
      <w:tr w:rsidR="008255D5" w:rsidRPr="002A31E3" w:rsidTr="008255D5">
        <w:trPr>
          <w:trHeight w:val="1658"/>
        </w:trPr>
        <w:tc>
          <w:tcPr>
            <w:tcW w:w="2105" w:type="dxa"/>
          </w:tcPr>
          <w:p w:rsidR="008255D5" w:rsidRPr="002A31E3" w:rsidRDefault="008255D5" w:rsidP="008255D5">
            <w:pPr>
              <w:pStyle w:val="TableParagraph"/>
              <w:ind w:left="140" w:right="135"/>
              <w:rPr>
                <w:sz w:val="24"/>
              </w:rPr>
            </w:pPr>
            <w:r w:rsidRPr="002A31E3">
              <w:rPr>
                <w:sz w:val="24"/>
              </w:rPr>
              <w:t>«Организация предметно-эстетической среды</w:t>
            </w:r>
          </w:p>
        </w:tc>
        <w:tc>
          <w:tcPr>
            <w:tcW w:w="13599" w:type="dxa"/>
            <w:gridSpan w:val="2"/>
          </w:tcPr>
          <w:p w:rsidR="008255D5" w:rsidRPr="002A31E3" w:rsidRDefault="008255D5" w:rsidP="008255D5">
            <w:pPr>
              <w:pStyle w:val="TableParagraph"/>
              <w:ind w:right="438"/>
              <w:rPr>
                <w:spacing w:val="1"/>
                <w:sz w:val="24"/>
              </w:rPr>
            </w:pPr>
            <w:r w:rsidRPr="002A31E3">
              <w:rPr>
                <w:sz w:val="24"/>
              </w:rPr>
              <w:t>Просмотр</w:t>
            </w:r>
            <w:r w:rsidRPr="002A31E3">
              <w:rPr>
                <w:spacing w:val="-4"/>
                <w:sz w:val="24"/>
              </w:rPr>
              <w:t xml:space="preserve"> </w:t>
            </w:r>
            <w:r w:rsidRPr="002A31E3">
              <w:rPr>
                <w:sz w:val="24"/>
              </w:rPr>
              <w:t>фильмов</w:t>
            </w:r>
            <w:r w:rsidRPr="002A31E3">
              <w:rPr>
                <w:spacing w:val="5"/>
                <w:sz w:val="24"/>
              </w:rPr>
              <w:t xml:space="preserve"> </w:t>
            </w:r>
            <w:r w:rsidRPr="002A31E3">
              <w:rPr>
                <w:sz w:val="24"/>
              </w:rPr>
              <w:t>«Великой Памяти</w:t>
            </w:r>
            <w:r w:rsidRPr="002A31E3">
              <w:rPr>
                <w:spacing w:val="1"/>
                <w:sz w:val="24"/>
              </w:rPr>
              <w:t xml:space="preserve"> </w:t>
            </w:r>
            <w:r w:rsidRPr="002A31E3">
              <w:rPr>
                <w:sz w:val="24"/>
              </w:rPr>
              <w:t>посвящается»</w:t>
            </w:r>
            <w:r w:rsidRPr="002A31E3">
              <w:rPr>
                <w:spacing w:val="1"/>
                <w:sz w:val="24"/>
              </w:rPr>
              <w:t xml:space="preserve"> </w:t>
            </w:r>
            <w:r w:rsidRPr="002A31E3">
              <w:rPr>
                <w:sz w:val="24"/>
              </w:rPr>
              <w:t xml:space="preserve"> </w:t>
            </w:r>
          </w:p>
          <w:p w:rsidR="008255D5" w:rsidRPr="002A31E3" w:rsidRDefault="008255D5" w:rsidP="008255D5">
            <w:pPr>
              <w:pStyle w:val="TableParagraph"/>
              <w:ind w:right="438"/>
              <w:rPr>
                <w:sz w:val="24"/>
              </w:rPr>
            </w:pPr>
            <w:r w:rsidRPr="002A31E3">
              <w:rPr>
                <w:sz w:val="24"/>
              </w:rPr>
              <w:t xml:space="preserve">Выпуск школьная газета  </w:t>
            </w:r>
            <w:r w:rsidRPr="002A31E3">
              <w:rPr>
                <w:spacing w:val="-58"/>
                <w:sz w:val="24"/>
              </w:rPr>
              <w:t xml:space="preserve"> </w:t>
            </w:r>
            <w:r w:rsidRPr="002A31E3">
              <w:rPr>
                <w:sz w:val="24"/>
              </w:rPr>
              <w:t>(интересные</w:t>
            </w:r>
            <w:r w:rsidRPr="002A31E3">
              <w:rPr>
                <w:spacing w:val="-1"/>
                <w:sz w:val="24"/>
              </w:rPr>
              <w:t xml:space="preserve"> </w:t>
            </w:r>
            <w:r w:rsidRPr="002A31E3">
              <w:rPr>
                <w:sz w:val="24"/>
              </w:rPr>
              <w:t>материалы</w:t>
            </w:r>
            <w:r w:rsidRPr="002A31E3">
              <w:rPr>
                <w:spacing w:val="-2"/>
                <w:sz w:val="24"/>
              </w:rPr>
              <w:t xml:space="preserve"> </w:t>
            </w:r>
            <w:r w:rsidRPr="002A31E3">
              <w:rPr>
                <w:sz w:val="24"/>
              </w:rPr>
              <w:t>из</w:t>
            </w:r>
            <w:r w:rsidRPr="002A31E3">
              <w:rPr>
                <w:spacing w:val="-2"/>
                <w:sz w:val="24"/>
              </w:rPr>
              <w:t xml:space="preserve"> </w:t>
            </w:r>
            <w:r w:rsidRPr="002A31E3">
              <w:rPr>
                <w:sz w:val="24"/>
              </w:rPr>
              <w:t>школьной жизни учащихся 1-9 классов, забавные</w:t>
            </w:r>
            <w:r w:rsidRPr="002A31E3">
              <w:rPr>
                <w:spacing w:val="-57"/>
                <w:sz w:val="24"/>
              </w:rPr>
              <w:t xml:space="preserve"> </w:t>
            </w:r>
            <w:r w:rsidRPr="002A31E3">
              <w:rPr>
                <w:sz w:val="24"/>
              </w:rPr>
              <w:t>факты,</w:t>
            </w:r>
            <w:r w:rsidRPr="002A31E3">
              <w:rPr>
                <w:spacing w:val="-1"/>
                <w:sz w:val="24"/>
              </w:rPr>
              <w:t xml:space="preserve"> </w:t>
            </w:r>
            <w:r w:rsidRPr="002A31E3">
              <w:rPr>
                <w:sz w:val="24"/>
              </w:rPr>
              <w:t>полезная информация).</w:t>
            </w:r>
          </w:p>
          <w:p w:rsidR="008255D5" w:rsidRPr="002A31E3" w:rsidRDefault="008255D5" w:rsidP="008255D5">
            <w:pPr>
              <w:pStyle w:val="TableParagraph"/>
              <w:ind w:right="405"/>
              <w:rPr>
                <w:sz w:val="24"/>
              </w:rPr>
            </w:pPr>
            <w:r w:rsidRPr="002A31E3">
              <w:rPr>
                <w:sz w:val="24"/>
              </w:rPr>
              <w:t xml:space="preserve">  Участие в акции «Бессмертный полк».</w:t>
            </w:r>
          </w:p>
          <w:p w:rsidR="008255D5" w:rsidRPr="002A31E3" w:rsidRDefault="008255D5" w:rsidP="008255D5">
            <w:pPr>
              <w:pStyle w:val="TableParagraph"/>
              <w:ind w:right="405"/>
              <w:rPr>
                <w:sz w:val="24"/>
              </w:rPr>
            </w:pPr>
            <w:r w:rsidRPr="002A31E3">
              <w:rPr>
                <w:sz w:val="24"/>
              </w:rPr>
              <w:t>Флэшмоб «Голубь мира».</w:t>
            </w:r>
          </w:p>
          <w:p w:rsidR="008255D5" w:rsidRPr="002A31E3" w:rsidRDefault="008255D5" w:rsidP="008255D5">
            <w:pPr>
              <w:pStyle w:val="TableParagraph"/>
              <w:ind w:right="405"/>
              <w:rPr>
                <w:sz w:val="24"/>
              </w:rPr>
            </w:pPr>
            <w:r w:rsidRPr="002A31E3">
              <w:rPr>
                <w:sz w:val="24"/>
              </w:rPr>
              <w:t xml:space="preserve"> Праздник  «День рождения только раз в году»</w:t>
            </w:r>
          </w:p>
          <w:p w:rsidR="008255D5" w:rsidRPr="002A31E3" w:rsidRDefault="008255D5" w:rsidP="008255D5">
            <w:pPr>
              <w:pStyle w:val="TableParagraph"/>
              <w:ind w:right="158"/>
              <w:rPr>
                <w:sz w:val="24"/>
              </w:rPr>
            </w:pPr>
            <w:r w:rsidRPr="002A31E3">
              <w:rPr>
                <w:sz w:val="24"/>
              </w:rPr>
              <w:t xml:space="preserve"> </w:t>
            </w:r>
            <w:r w:rsidRPr="002A31E3">
              <w:rPr>
                <w:spacing w:val="1"/>
                <w:sz w:val="24"/>
              </w:rPr>
              <w:t xml:space="preserve"> </w:t>
            </w:r>
          </w:p>
        </w:tc>
      </w:tr>
      <w:tr w:rsidR="008255D5" w:rsidRPr="002A31E3" w:rsidTr="003F2478">
        <w:trPr>
          <w:trHeight w:hRule="exact" w:val="718"/>
        </w:trPr>
        <w:tc>
          <w:tcPr>
            <w:tcW w:w="2105" w:type="dxa"/>
          </w:tcPr>
          <w:p w:rsidR="008255D5" w:rsidRPr="002A31E3" w:rsidRDefault="008255D5" w:rsidP="008255D5">
            <w:pPr>
              <w:pStyle w:val="TableParagraph"/>
              <w:ind w:left="140" w:right="135"/>
              <w:rPr>
                <w:sz w:val="24"/>
              </w:rPr>
            </w:pPr>
            <w:r w:rsidRPr="002A31E3">
              <w:rPr>
                <w:sz w:val="24"/>
              </w:rPr>
              <w:t xml:space="preserve">Экскурсии </w:t>
            </w:r>
          </w:p>
        </w:tc>
        <w:tc>
          <w:tcPr>
            <w:tcW w:w="13599" w:type="dxa"/>
            <w:gridSpan w:val="2"/>
          </w:tcPr>
          <w:p w:rsidR="008255D5" w:rsidRPr="002A31E3" w:rsidRDefault="008255D5" w:rsidP="008255D5">
            <w:pPr>
              <w:pStyle w:val="TableParagraph"/>
              <w:ind w:right="438"/>
              <w:rPr>
                <w:sz w:val="24"/>
              </w:rPr>
            </w:pPr>
            <w:r w:rsidRPr="002A31E3">
              <w:rPr>
                <w:sz w:val="24"/>
              </w:rPr>
              <w:t>Экскурсия к памятнику «Неизвестному солдату»</w:t>
            </w:r>
          </w:p>
          <w:p w:rsidR="008255D5" w:rsidRPr="002A31E3" w:rsidRDefault="008255D5" w:rsidP="008255D5">
            <w:pPr>
              <w:pStyle w:val="TableParagraph"/>
              <w:ind w:right="438"/>
              <w:rPr>
                <w:sz w:val="24"/>
              </w:rPr>
            </w:pPr>
            <w:r w:rsidRPr="002A31E3">
              <w:rPr>
                <w:sz w:val="24"/>
              </w:rPr>
              <w:t xml:space="preserve">Экскурсии в природу </w:t>
            </w:r>
          </w:p>
        </w:tc>
      </w:tr>
      <w:tr w:rsidR="008255D5" w:rsidRPr="002A31E3" w:rsidTr="008255D5">
        <w:trPr>
          <w:trHeight w:val="274"/>
        </w:trPr>
        <w:tc>
          <w:tcPr>
            <w:tcW w:w="15704" w:type="dxa"/>
            <w:gridSpan w:val="3"/>
          </w:tcPr>
          <w:p w:rsidR="008255D5" w:rsidRPr="002A31E3" w:rsidRDefault="008255D5" w:rsidP="008255D5">
            <w:pPr>
              <w:pStyle w:val="TableParagraph"/>
              <w:ind w:left="4004" w:right="3997"/>
              <w:rPr>
                <w:b/>
                <w:sz w:val="24"/>
              </w:rPr>
            </w:pPr>
            <w:r w:rsidRPr="002A31E3">
              <w:rPr>
                <w:b/>
                <w:sz w:val="24"/>
              </w:rPr>
              <w:t>Июнь,</w:t>
            </w:r>
            <w:r w:rsidRPr="002A31E3">
              <w:rPr>
                <w:b/>
                <w:spacing w:val="-7"/>
                <w:sz w:val="24"/>
              </w:rPr>
              <w:t xml:space="preserve"> </w:t>
            </w:r>
            <w:r w:rsidRPr="002A31E3">
              <w:rPr>
                <w:b/>
                <w:sz w:val="24"/>
              </w:rPr>
              <w:t>Июль,</w:t>
            </w:r>
            <w:r w:rsidRPr="002A31E3">
              <w:rPr>
                <w:b/>
                <w:spacing w:val="-1"/>
                <w:sz w:val="24"/>
              </w:rPr>
              <w:t xml:space="preserve"> </w:t>
            </w:r>
            <w:r w:rsidRPr="002A31E3">
              <w:rPr>
                <w:b/>
                <w:sz w:val="24"/>
              </w:rPr>
              <w:t>Август</w:t>
            </w:r>
            <w:r w:rsidRPr="002A31E3">
              <w:rPr>
                <w:b/>
                <w:spacing w:val="59"/>
                <w:sz w:val="24"/>
              </w:rPr>
              <w:t xml:space="preserve"> </w:t>
            </w:r>
            <w:r w:rsidRPr="002A31E3">
              <w:rPr>
                <w:b/>
                <w:sz w:val="24"/>
              </w:rPr>
              <w:t>«Здравствуй,</w:t>
            </w:r>
            <w:r w:rsidRPr="002A31E3">
              <w:rPr>
                <w:b/>
                <w:spacing w:val="-6"/>
                <w:sz w:val="24"/>
              </w:rPr>
              <w:t xml:space="preserve"> </w:t>
            </w:r>
            <w:r w:rsidRPr="002A31E3">
              <w:rPr>
                <w:b/>
                <w:sz w:val="24"/>
              </w:rPr>
              <w:t>лето!</w:t>
            </w:r>
            <w:r w:rsidRPr="002A31E3">
              <w:rPr>
                <w:b/>
                <w:spacing w:val="2"/>
                <w:sz w:val="24"/>
              </w:rPr>
              <w:t xml:space="preserve"> </w:t>
            </w:r>
            <w:r w:rsidRPr="002A31E3">
              <w:rPr>
                <w:b/>
                <w:sz w:val="24"/>
              </w:rPr>
              <w:t>У</w:t>
            </w:r>
            <w:r w:rsidRPr="002A31E3">
              <w:rPr>
                <w:b/>
                <w:spacing w:val="-1"/>
                <w:sz w:val="24"/>
              </w:rPr>
              <w:t xml:space="preserve"> </w:t>
            </w:r>
            <w:r w:rsidRPr="002A31E3">
              <w:rPr>
                <w:b/>
                <w:sz w:val="24"/>
              </w:rPr>
              <w:t>нас</w:t>
            </w:r>
            <w:r w:rsidRPr="002A31E3">
              <w:rPr>
                <w:b/>
                <w:spacing w:val="-1"/>
                <w:sz w:val="24"/>
              </w:rPr>
              <w:t xml:space="preserve"> </w:t>
            </w:r>
            <w:r w:rsidRPr="002A31E3">
              <w:rPr>
                <w:b/>
                <w:sz w:val="24"/>
              </w:rPr>
              <w:t>каникулы!»</w:t>
            </w:r>
          </w:p>
        </w:tc>
      </w:tr>
      <w:tr w:rsidR="008A56FA" w:rsidRPr="002A31E3" w:rsidTr="00C35750">
        <w:trPr>
          <w:trHeight w:val="830"/>
        </w:trPr>
        <w:tc>
          <w:tcPr>
            <w:tcW w:w="2105" w:type="dxa"/>
          </w:tcPr>
          <w:p w:rsidR="008A56FA" w:rsidRPr="002A31E3" w:rsidRDefault="008A56FA" w:rsidP="008255D5">
            <w:pPr>
              <w:pStyle w:val="TableParagraph"/>
              <w:ind w:left="410" w:right="399" w:firstLine="160"/>
              <w:rPr>
                <w:sz w:val="24"/>
              </w:rPr>
            </w:pPr>
            <w:r w:rsidRPr="002A31E3">
              <w:rPr>
                <w:sz w:val="24"/>
              </w:rPr>
              <w:t>Классное</w:t>
            </w:r>
            <w:r w:rsidRPr="002A31E3">
              <w:rPr>
                <w:spacing w:val="1"/>
                <w:sz w:val="24"/>
              </w:rPr>
              <w:t xml:space="preserve"> </w:t>
            </w:r>
            <w:r w:rsidRPr="002A31E3">
              <w:rPr>
                <w:spacing w:val="-1"/>
                <w:sz w:val="24"/>
              </w:rPr>
              <w:t>руководство</w:t>
            </w:r>
          </w:p>
        </w:tc>
        <w:tc>
          <w:tcPr>
            <w:tcW w:w="13599" w:type="dxa"/>
            <w:gridSpan w:val="2"/>
          </w:tcPr>
          <w:p w:rsidR="008A56FA" w:rsidRPr="002A31E3" w:rsidRDefault="008A56FA" w:rsidP="008A56FA">
            <w:pPr>
              <w:pStyle w:val="TableParagraph"/>
              <w:ind w:right="497"/>
              <w:rPr>
                <w:sz w:val="24"/>
              </w:rPr>
            </w:pPr>
            <w:r w:rsidRPr="002A31E3">
              <w:rPr>
                <w:sz w:val="24"/>
              </w:rPr>
              <w:t xml:space="preserve">  Трудовая</w:t>
            </w:r>
            <w:r w:rsidRPr="002A31E3">
              <w:rPr>
                <w:spacing w:val="-3"/>
                <w:sz w:val="24"/>
              </w:rPr>
              <w:t xml:space="preserve"> </w:t>
            </w:r>
            <w:r w:rsidRPr="002A31E3">
              <w:rPr>
                <w:sz w:val="24"/>
              </w:rPr>
              <w:t>практика.</w:t>
            </w:r>
          </w:p>
          <w:p w:rsidR="008A56FA" w:rsidRPr="002A31E3" w:rsidRDefault="008A56FA" w:rsidP="008A56FA">
            <w:pPr>
              <w:pStyle w:val="TableParagraph"/>
              <w:ind w:right="99"/>
              <w:rPr>
                <w:sz w:val="24"/>
              </w:rPr>
            </w:pPr>
            <w:r w:rsidRPr="002A31E3">
              <w:rPr>
                <w:sz w:val="24"/>
              </w:rPr>
              <w:t>Анализ</w:t>
            </w:r>
            <w:r w:rsidRPr="002A31E3">
              <w:rPr>
                <w:spacing w:val="-8"/>
                <w:sz w:val="24"/>
              </w:rPr>
              <w:t xml:space="preserve"> </w:t>
            </w:r>
            <w:r w:rsidRPr="002A31E3">
              <w:rPr>
                <w:sz w:val="24"/>
              </w:rPr>
              <w:t>результативности</w:t>
            </w:r>
            <w:r w:rsidRPr="002A31E3">
              <w:rPr>
                <w:spacing w:val="-8"/>
                <w:sz w:val="24"/>
              </w:rPr>
              <w:t xml:space="preserve"> </w:t>
            </w:r>
            <w:r w:rsidRPr="002A31E3">
              <w:rPr>
                <w:sz w:val="24"/>
              </w:rPr>
              <w:t>воспитательной</w:t>
            </w:r>
            <w:r w:rsidRPr="002A31E3">
              <w:rPr>
                <w:spacing w:val="-57"/>
                <w:sz w:val="24"/>
              </w:rPr>
              <w:t xml:space="preserve"> </w:t>
            </w:r>
            <w:r w:rsidRPr="002A31E3">
              <w:rPr>
                <w:sz w:val="24"/>
              </w:rPr>
              <w:t>работы в школе за 2021-2022 учебный</w:t>
            </w:r>
            <w:r w:rsidRPr="002A31E3">
              <w:rPr>
                <w:spacing w:val="1"/>
                <w:sz w:val="24"/>
              </w:rPr>
              <w:t xml:space="preserve"> </w:t>
            </w:r>
            <w:r w:rsidRPr="002A31E3">
              <w:rPr>
                <w:sz w:val="24"/>
              </w:rPr>
              <w:t>год.</w:t>
            </w:r>
          </w:p>
          <w:p w:rsidR="008A56FA" w:rsidRPr="002A31E3" w:rsidRDefault="008A56FA" w:rsidP="008A56FA">
            <w:pPr>
              <w:pStyle w:val="TableParagraph"/>
              <w:ind w:right="256"/>
              <w:rPr>
                <w:sz w:val="24"/>
              </w:rPr>
            </w:pPr>
            <w:r w:rsidRPr="002A31E3">
              <w:rPr>
                <w:sz w:val="24"/>
              </w:rPr>
              <w:t>Составление плана работы на 2022-2023</w:t>
            </w:r>
            <w:r w:rsidRPr="002A31E3">
              <w:rPr>
                <w:spacing w:val="-57"/>
                <w:sz w:val="24"/>
              </w:rPr>
              <w:t xml:space="preserve"> </w:t>
            </w:r>
            <w:r w:rsidRPr="002A31E3">
              <w:rPr>
                <w:sz w:val="24"/>
              </w:rPr>
              <w:t>учебный</w:t>
            </w:r>
            <w:r w:rsidRPr="002A31E3">
              <w:rPr>
                <w:spacing w:val="-2"/>
                <w:sz w:val="24"/>
              </w:rPr>
              <w:t xml:space="preserve"> </w:t>
            </w:r>
            <w:r w:rsidRPr="002A31E3">
              <w:rPr>
                <w:sz w:val="24"/>
              </w:rPr>
              <w:t>год.</w:t>
            </w:r>
          </w:p>
          <w:p w:rsidR="008A56FA" w:rsidRPr="002A31E3" w:rsidRDefault="008A56FA" w:rsidP="008A56FA">
            <w:pPr>
              <w:pStyle w:val="TableParagraph"/>
              <w:ind w:right="829"/>
              <w:rPr>
                <w:sz w:val="24"/>
              </w:rPr>
            </w:pPr>
            <w:r w:rsidRPr="002A31E3">
              <w:rPr>
                <w:sz w:val="24"/>
              </w:rPr>
              <w:t>Социально-педагогическое</w:t>
            </w:r>
            <w:r w:rsidRPr="002A31E3">
              <w:rPr>
                <w:spacing w:val="1"/>
                <w:sz w:val="24"/>
              </w:rPr>
              <w:t xml:space="preserve"> </w:t>
            </w:r>
            <w:r w:rsidRPr="002A31E3">
              <w:rPr>
                <w:sz w:val="24"/>
              </w:rPr>
              <w:t>сопровождение</w:t>
            </w:r>
            <w:r w:rsidRPr="002A31E3">
              <w:rPr>
                <w:spacing w:val="-7"/>
                <w:sz w:val="24"/>
              </w:rPr>
              <w:t xml:space="preserve"> </w:t>
            </w:r>
            <w:r w:rsidRPr="002A31E3">
              <w:rPr>
                <w:sz w:val="24"/>
              </w:rPr>
              <w:t>учащихся</w:t>
            </w:r>
            <w:r w:rsidRPr="002A31E3">
              <w:rPr>
                <w:spacing w:val="-6"/>
                <w:sz w:val="24"/>
              </w:rPr>
              <w:t xml:space="preserve"> </w:t>
            </w:r>
            <w:r w:rsidRPr="002A31E3">
              <w:rPr>
                <w:sz w:val="24"/>
              </w:rPr>
              <w:t>«группы</w:t>
            </w:r>
            <w:r w:rsidRPr="002A31E3">
              <w:rPr>
                <w:spacing w:val="-57"/>
                <w:sz w:val="24"/>
              </w:rPr>
              <w:t xml:space="preserve"> </w:t>
            </w:r>
            <w:r w:rsidRPr="002A31E3">
              <w:rPr>
                <w:sz w:val="24"/>
              </w:rPr>
              <w:t>риска» и «трудновоспитуемых</w:t>
            </w:r>
            <w:r w:rsidRPr="002A31E3">
              <w:rPr>
                <w:spacing w:val="1"/>
                <w:sz w:val="24"/>
              </w:rPr>
              <w:t xml:space="preserve"> </w:t>
            </w:r>
            <w:r w:rsidRPr="002A31E3">
              <w:rPr>
                <w:sz w:val="24"/>
              </w:rPr>
              <w:t>подростков»</w:t>
            </w:r>
            <w:r w:rsidRPr="002A31E3">
              <w:rPr>
                <w:spacing w:val="-9"/>
                <w:sz w:val="24"/>
              </w:rPr>
              <w:t xml:space="preserve"> </w:t>
            </w:r>
            <w:r w:rsidRPr="002A31E3">
              <w:rPr>
                <w:sz w:val="24"/>
              </w:rPr>
              <w:t>(летняя</w:t>
            </w:r>
            <w:r w:rsidRPr="002A31E3">
              <w:rPr>
                <w:spacing w:val="1"/>
                <w:sz w:val="24"/>
              </w:rPr>
              <w:t xml:space="preserve"> </w:t>
            </w:r>
            <w:r w:rsidRPr="002A31E3">
              <w:rPr>
                <w:sz w:val="24"/>
              </w:rPr>
              <w:t>занятость).</w:t>
            </w:r>
          </w:p>
          <w:p w:rsidR="008A56FA" w:rsidRPr="002A31E3" w:rsidRDefault="008A56FA" w:rsidP="008A56FA">
            <w:pPr>
              <w:pStyle w:val="TableParagraph"/>
              <w:ind w:right="558"/>
              <w:rPr>
                <w:sz w:val="24"/>
              </w:rPr>
            </w:pPr>
            <w:r w:rsidRPr="002A31E3">
              <w:rPr>
                <w:sz w:val="24"/>
              </w:rPr>
              <w:t>Оказание содействия в трудоустройстве</w:t>
            </w:r>
            <w:r w:rsidRPr="002A31E3">
              <w:rPr>
                <w:spacing w:val="1"/>
                <w:sz w:val="24"/>
              </w:rPr>
              <w:t xml:space="preserve"> </w:t>
            </w:r>
            <w:r w:rsidRPr="002A31E3">
              <w:rPr>
                <w:sz w:val="24"/>
              </w:rPr>
              <w:t>подростков,</w:t>
            </w:r>
            <w:r w:rsidRPr="002A31E3">
              <w:rPr>
                <w:spacing w:val="-2"/>
                <w:sz w:val="24"/>
              </w:rPr>
              <w:t xml:space="preserve"> </w:t>
            </w:r>
            <w:r w:rsidRPr="002A31E3">
              <w:rPr>
                <w:sz w:val="24"/>
              </w:rPr>
              <w:t>состоящих</w:t>
            </w:r>
            <w:r w:rsidRPr="002A31E3">
              <w:rPr>
                <w:spacing w:val="-3"/>
                <w:sz w:val="24"/>
              </w:rPr>
              <w:t xml:space="preserve"> </w:t>
            </w:r>
            <w:r w:rsidRPr="002A31E3">
              <w:rPr>
                <w:sz w:val="24"/>
              </w:rPr>
              <w:t>на</w:t>
            </w:r>
            <w:r w:rsidRPr="002A31E3">
              <w:rPr>
                <w:spacing w:val="-1"/>
                <w:sz w:val="24"/>
              </w:rPr>
              <w:t xml:space="preserve"> </w:t>
            </w:r>
            <w:r w:rsidRPr="002A31E3">
              <w:rPr>
                <w:sz w:val="24"/>
              </w:rPr>
              <w:t>учете</w:t>
            </w:r>
            <w:r w:rsidRPr="002A31E3">
              <w:rPr>
                <w:spacing w:val="-1"/>
                <w:sz w:val="24"/>
              </w:rPr>
              <w:t xml:space="preserve"> </w:t>
            </w:r>
            <w:r w:rsidRPr="002A31E3">
              <w:rPr>
                <w:sz w:val="24"/>
              </w:rPr>
              <w:t>в ВШУ</w:t>
            </w:r>
            <w:r w:rsidRPr="002A31E3">
              <w:rPr>
                <w:spacing w:val="-4"/>
                <w:sz w:val="24"/>
              </w:rPr>
              <w:t xml:space="preserve"> </w:t>
            </w:r>
            <w:r w:rsidRPr="002A31E3">
              <w:rPr>
                <w:sz w:val="24"/>
              </w:rPr>
              <w:t>и</w:t>
            </w:r>
            <w:r w:rsidRPr="002A31E3">
              <w:rPr>
                <w:spacing w:val="-57"/>
                <w:sz w:val="24"/>
              </w:rPr>
              <w:t xml:space="preserve"> </w:t>
            </w:r>
            <w:r w:rsidRPr="002A31E3">
              <w:rPr>
                <w:sz w:val="24"/>
              </w:rPr>
              <w:t>ПДН. Проведение выпускного</w:t>
            </w:r>
            <w:r w:rsidRPr="002A31E3">
              <w:rPr>
                <w:spacing w:val="-5"/>
                <w:sz w:val="24"/>
              </w:rPr>
              <w:t xml:space="preserve"> </w:t>
            </w:r>
            <w:r w:rsidRPr="002A31E3">
              <w:rPr>
                <w:sz w:val="24"/>
              </w:rPr>
              <w:t>вечера.</w:t>
            </w:r>
          </w:p>
          <w:p w:rsidR="008A56FA" w:rsidRPr="002A31E3" w:rsidRDefault="008A56FA" w:rsidP="008A56FA">
            <w:pPr>
              <w:pStyle w:val="TableParagraph"/>
              <w:rPr>
                <w:sz w:val="24"/>
              </w:rPr>
            </w:pPr>
            <w:r w:rsidRPr="002A31E3">
              <w:rPr>
                <w:sz w:val="24"/>
              </w:rPr>
              <w:t>Профилактические</w:t>
            </w:r>
            <w:r w:rsidRPr="002A31E3">
              <w:rPr>
                <w:spacing w:val="-1"/>
                <w:sz w:val="24"/>
              </w:rPr>
              <w:t xml:space="preserve"> </w:t>
            </w:r>
            <w:r w:rsidRPr="002A31E3">
              <w:rPr>
                <w:sz w:val="24"/>
              </w:rPr>
              <w:t>мероприятия</w:t>
            </w:r>
            <w:r w:rsidRPr="002A31E3">
              <w:rPr>
                <w:spacing w:val="-1"/>
                <w:sz w:val="24"/>
              </w:rPr>
              <w:t xml:space="preserve"> </w:t>
            </w:r>
            <w:r w:rsidRPr="002A31E3">
              <w:rPr>
                <w:sz w:val="24"/>
              </w:rPr>
              <w:t>в</w:t>
            </w:r>
          </w:p>
          <w:p w:rsidR="008A56FA" w:rsidRPr="002A31E3" w:rsidRDefault="008A56FA" w:rsidP="008A56FA">
            <w:pPr>
              <w:pStyle w:val="TableParagraph"/>
              <w:rPr>
                <w:sz w:val="24"/>
              </w:rPr>
            </w:pPr>
            <w:r w:rsidRPr="002A31E3">
              <w:rPr>
                <w:sz w:val="24"/>
              </w:rPr>
              <w:t>период проведения «Торжественного</w:t>
            </w:r>
            <w:r w:rsidRPr="002A31E3">
              <w:rPr>
                <w:spacing w:val="-58"/>
                <w:sz w:val="24"/>
              </w:rPr>
              <w:t xml:space="preserve"> </w:t>
            </w:r>
            <w:r w:rsidRPr="002A31E3">
              <w:rPr>
                <w:sz w:val="24"/>
              </w:rPr>
              <w:t>вручения</w:t>
            </w:r>
            <w:r w:rsidRPr="002A31E3">
              <w:rPr>
                <w:spacing w:val="2"/>
                <w:sz w:val="24"/>
              </w:rPr>
              <w:t xml:space="preserve"> </w:t>
            </w:r>
            <w:r w:rsidRPr="002A31E3">
              <w:rPr>
                <w:sz w:val="24"/>
              </w:rPr>
              <w:t>аттестатов</w:t>
            </w:r>
            <w:r w:rsidRPr="002A31E3">
              <w:rPr>
                <w:spacing w:val="-2"/>
                <w:sz w:val="24"/>
              </w:rPr>
              <w:t xml:space="preserve"> </w:t>
            </w:r>
            <w:r w:rsidRPr="002A31E3">
              <w:rPr>
                <w:sz w:val="24"/>
              </w:rPr>
              <w:t>2022»</w:t>
            </w:r>
          </w:p>
          <w:p w:rsidR="008A56FA" w:rsidRPr="002A31E3" w:rsidRDefault="008A56FA" w:rsidP="008255D5">
            <w:pPr>
              <w:pStyle w:val="TableParagraph"/>
              <w:rPr>
                <w:sz w:val="24"/>
              </w:rPr>
            </w:pPr>
          </w:p>
        </w:tc>
      </w:tr>
    </w:tbl>
    <w:p w:rsidR="008255D5" w:rsidRPr="002A31E3" w:rsidRDefault="008255D5" w:rsidP="008255D5">
      <w:pPr>
        <w:rPr>
          <w:sz w:val="24"/>
        </w:rPr>
        <w:sectPr w:rsidR="008255D5" w:rsidRPr="002A31E3">
          <w:type w:val="continuous"/>
          <w:pgSz w:w="16840" w:h="11910" w:orient="landscape"/>
          <w:pgMar w:top="840" w:right="700" w:bottom="280" w:left="2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614"/>
        <w:gridCol w:w="4059"/>
        <w:gridCol w:w="8926"/>
      </w:tblGrid>
      <w:tr w:rsidR="008255D5" w:rsidRPr="002A31E3" w:rsidTr="008255D5">
        <w:trPr>
          <w:trHeight w:val="830"/>
        </w:trPr>
        <w:tc>
          <w:tcPr>
            <w:tcW w:w="2105" w:type="dxa"/>
          </w:tcPr>
          <w:p w:rsidR="008255D5" w:rsidRPr="002A31E3" w:rsidRDefault="008255D5" w:rsidP="008255D5">
            <w:pPr>
              <w:pStyle w:val="TableParagraph"/>
              <w:ind w:left="219"/>
              <w:rPr>
                <w:sz w:val="24"/>
              </w:rPr>
            </w:pPr>
            <w:r w:rsidRPr="002A31E3">
              <w:rPr>
                <w:sz w:val="24"/>
              </w:rPr>
              <w:lastRenderedPageBreak/>
              <w:t>Школьный</w:t>
            </w:r>
            <w:r w:rsidRPr="002A31E3">
              <w:rPr>
                <w:spacing w:val="-1"/>
                <w:sz w:val="24"/>
              </w:rPr>
              <w:t xml:space="preserve"> </w:t>
            </w:r>
            <w:r w:rsidRPr="002A31E3">
              <w:rPr>
                <w:sz w:val="24"/>
              </w:rPr>
              <w:t>урок</w:t>
            </w:r>
          </w:p>
        </w:tc>
        <w:tc>
          <w:tcPr>
            <w:tcW w:w="4673" w:type="dxa"/>
            <w:gridSpan w:val="2"/>
          </w:tcPr>
          <w:p w:rsidR="008255D5" w:rsidRPr="002A31E3" w:rsidRDefault="008255D5" w:rsidP="008255D5">
            <w:pPr>
              <w:pStyle w:val="TableParagraph"/>
              <w:ind w:right="1695"/>
              <w:rPr>
                <w:sz w:val="24"/>
              </w:rPr>
            </w:pPr>
          </w:p>
        </w:tc>
        <w:tc>
          <w:tcPr>
            <w:tcW w:w="8926" w:type="dxa"/>
          </w:tcPr>
          <w:p w:rsidR="008255D5" w:rsidRPr="002A31E3" w:rsidRDefault="008255D5" w:rsidP="008255D5">
            <w:pPr>
              <w:pStyle w:val="TableParagraph"/>
              <w:rPr>
                <w:sz w:val="24"/>
              </w:rPr>
            </w:pPr>
            <w:r w:rsidRPr="002A31E3">
              <w:rPr>
                <w:sz w:val="24"/>
              </w:rPr>
              <w:t>Дополнительные</w:t>
            </w:r>
            <w:r w:rsidRPr="002A31E3">
              <w:rPr>
                <w:spacing w:val="-5"/>
                <w:sz w:val="24"/>
              </w:rPr>
              <w:t xml:space="preserve"> </w:t>
            </w:r>
            <w:r w:rsidRPr="002A31E3">
              <w:rPr>
                <w:sz w:val="24"/>
              </w:rPr>
              <w:t>занятия</w:t>
            </w:r>
            <w:r w:rsidRPr="002A31E3">
              <w:rPr>
                <w:spacing w:val="-6"/>
                <w:sz w:val="24"/>
              </w:rPr>
              <w:t xml:space="preserve"> </w:t>
            </w:r>
            <w:r w:rsidRPr="002A31E3">
              <w:rPr>
                <w:sz w:val="24"/>
              </w:rPr>
              <w:t>с</w:t>
            </w:r>
            <w:r w:rsidRPr="002A31E3">
              <w:rPr>
                <w:spacing w:val="-5"/>
                <w:sz w:val="24"/>
              </w:rPr>
              <w:t xml:space="preserve"> </w:t>
            </w:r>
            <w:r w:rsidRPr="002A31E3">
              <w:rPr>
                <w:sz w:val="24"/>
              </w:rPr>
              <w:t>учащимися,</w:t>
            </w:r>
          </w:p>
          <w:p w:rsidR="008255D5" w:rsidRPr="002A31E3" w:rsidRDefault="008255D5" w:rsidP="008255D5">
            <w:pPr>
              <w:pStyle w:val="TableParagraph"/>
              <w:ind w:right="87"/>
              <w:rPr>
                <w:sz w:val="24"/>
              </w:rPr>
            </w:pPr>
            <w:r w:rsidRPr="002A31E3">
              <w:rPr>
                <w:sz w:val="24"/>
              </w:rPr>
              <w:t>имеющими академические</w:t>
            </w:r>
            <w:r w:rsidRPr="002A31E3">
              <w:rPr>
                <w:spacing w:val="-57"/>
                <w:sz w:val="24"/>
              </w:rPr>
              <w:t xml:space="preserve"> </w:t>
            </w:r>
            <w:r w:rsidRPr="002A31E3">
              <w:rPr>
                <w:sz w:val="24"/>
              </w:rPr>
              <w:t>задолженности. Проведение консультаций по предметам</w:t>
            </w:r>
            <w:r w:rsidRPr="002A31E3">
              <w:rPr>
                <w:spacing w:val="-58"/>
                <w:sz w:val="24"/>
              </w:rPr>
              <w:t xml:space="preserve">  </w:t>
            </w:r>
            <w:r w:rsidRPr="002A31E3">
              <w:rPr>
                <w:sz w:val="24"/>
              </w:rPr>
              <w:t xml:space="preserve">ОГЭ  </w:t>
            </w:r>
          </w:p>
        </w:tc>
      </w:tr>
      <w:tr w:rsidR="008255D5" w:rsidRPr="002A31E3" w:rsidTr="008255D5">
        <w:trPr>
          <w:trHeight w:val="1378"/>
        </w:trPr>
        <w:tc>
          <w:tcPr>
            <w:tcW w:w="2105" w:type="dxa"/>
          </w:tcPr>
          <w:p w:rsidR="008255D5" w:rsidRPr="002A31E3" w:rsidRDefault="008255D5" w:rsidP="008255D5">
            <w:pPr>
              <w:pStyle w:val="TableParagraph"/>
              <w:ind w:left="218" w:right="211" w:firstLine="2"/>
              <w:rPr>
                <w:sz w:val="24"/>
              </w:rPr>
            </w:pPr>
            <w:r w:rsidRPr="002A31E3">
              <w:rPr>
                <w:sz w:val="24"/>
              </w:rPr>
              <w:lastRenderedPageBreak/>
              <w:t>Курсы</w:t>
            </w:r>
            <w:r w:rsidRPr="002A31E3">
              <w:rPr>
                <w:spacing w:val="1"/>
                <w:sz w:val="24"/>
              </w:rPr>
              <w:t xml:space="preserve"> </w:t>
            </w:r>
            <w:r w:rsidRPr="002A31E3">
              <w:rPr>
                <w:sz w:val="24"/>
              </w:rPr>
              <w:t>внеурочной</w:t>
            </w:r>
            <w:r w:rsidRPr="002A31E3">
              <w:rPr>
                <w:spacing w:val="1"/>
                <w:sz w:val="24"/>
              </w:rPr>
              <w:t xml:space="preserve"> </w:t>
            </w:r>
            <w:r w:rsidRPr="002A31E3">
              <w:rPr>
                <w:sz w:val="24"/>
              </w:rPr>
              <w:t>деятельности и</w:t>
            </w:r>
            <w:r w:rsidRPr="002A31E3">
              <w:rPr>
                <w:spacing w:val="1"/>
                <w:sz w:val="24"/>
              </w:rPr>
              <w:t xml:space="preserve"> </w:t>
            </w:r>
            <w:r w:rsidRPr="002A31E3">
              <w:rPr>
                <w:sz w:val="24"/>
              </w:rPr>
              <w:t>дополнительное</w:t>
            </w:r>
          </w:p>
          <w:p w:rsidR="008255D5" w:rsidRPr="002A31E3" w:rsidRDefault="008255D5" w:rsidP="008255D5">
            <w:pPr>
              <w:pStyle w:val="TableParagraph"/>
              <w:ind w:left="139" w:right="135"/>
              <w:rPr>
                <w:sz w:val="24"/>
              </w:rPr>
            </w:pPr>
            <w:r w:rsidRPr="002A31E3">
              <w:rPr>
                <w:sz w:val="24"/>
              </w:rPr>
              <w:t>образование</w:t>
            </w:r>
          </w:p>
        </w:tc>
        <w:tc>
          <w:tcPr>
            <w:tcW w:w="13599" w:type="dxa"/>
            <w:gridSpan w:val="3"/>
          </w:tcPr>
          <w:p w:rsidR="008255D5" w:rsidRPr="002A31E3" w:rsidRDefault="008255D5" w:rsidP="008255D5">
            <w:pPr>
              <w:pStyle w:val="TableParagraph"/>
              <w:rPr>
                <w:sz w:val="24"/>
              </w:rPr>
            </w:pPr>
            <w:r w:rsidRPr="002A31E3">
              <w:rPr>
                <w:sz w:val="24"/>
              </w:rPr>
              <w:t xml:space="preserve"> </w:t>
            </w:r>
            <w:r w:rsidRPr="00CD4A7F">
              <w:rPr>
                <w:sz w:val="24"/>
                <w:szCs w:val="24"/>
              </w:rPr>
              <w:t>По расписанию</w:t>
            </w:r>
            <w:r w:rsidRPr="002A31E3">
              <w:rPr>
                <w:sz w:val="24"/>
                <w:szCs w:val="24"/>
              </w:rPr>
              <w:t xml:space="preserve"> внеурочной</w:t>
            </w:r>
            <w:r w:rsidRPr="002A31E3">
              <w:rPr>
                <w:spacing w:val="1"/>
                <w:sz w:val="24"/>
                <w:szCs w:val="24"/>
              </w:rPr>
              <w:t xml:space="preserve"> </w:t>
            </w:r>
            <w:r w:rsidRPr="002A31E3">
              <w:rPr>
                <w:sz w:val="24"/>
                <w:szCs w:val="24"/>
              </w:rPr>
              <w:t>деятельности и</w:t>
            </w:r>
            <w:r w:rsidRPr="002A31E3">
              <w:rPr>
                <w:spacing w:val="1"/>
                <w:sz w:val="24"/>
                <w:szCs w:val="24"/>
              </w:rPr>
              <w:t xml:space="preserve"> </w:t>
            </w:r>
            <w:r w:rsidRPr="002A31E3">
              <w:rPr>
                <w:sz w:val="24"/>
                <w:szCs w:val="24"/>
              </w:rPr>
              <w:t>дополнительно</w:t>
            </w:r>
            <w:r>
              <w:rPr>
                <w:sz w:val="24"/>
                <w:szCs w:val="24"/>
              </w:rPr>
              <w:t xml:space="preserve">го </w:t>
            </w:r>
            <w:r w:rsidRPr="002A31E3">
              <w:rPr>
                <w:sz w:val="24"/>
                <w:szCs w:val="24"/>
              </w:rPr>
              <w:t>образовани</w:t>
            </w:r>
            <w:r>
              <w:rPr>
                <w:sz w:val="24"/>
                <w:szCs w:val="24"/>
              </w:rPr>
              <w:t>я</w:t>
            </w:r>
          </w:p>
        </w:tc>
      </w:tr>
      <w:tr w:rsidR="008255D5" w:rsidRPr="002A31E3" w:rsidTr="008A56FA">
        <w:trPr>
          <w:trHeight w:hRule="exact" w:val="1020"/>
        </w:trPr>
        <w:tc>
          <w:tcPr>
            <w:tcW w:w="2105" w:type="dxa"/>
          </w:tcPr>
          <w:p w:rsidR="008255D5" w:rsidRPr="002A31E3" w:rsidRDefault="008255D5" w:rsidP="008255D5">
            <w:pPr>
              <w:pStyle w:val="TableParagraph"/>
              <w:ind w:left="443" w:right="419" w:firstLine="176"/>
              <w:rPr>
                <w:sz w:val="24"/>
              </w:rPr>
            </w:pPr>
            <w:r w:rsidRPr="002A31E3">
              <w:rPr>
                <w:sz w:val="24"/>
              </w:rPr>
              <w:t>Работа с</w:t>
            </w:r>
            <w:r w:rsidRPr="002A31E3">
              <w:rPr>
                <w:spacing w:val="1"/>
                <w:sz w:val="24"/>
              </w:rPr>
              <w:t xml:space="preserve"> </w:t>
            </w:r>
            <w:r w:rsidRPr="002A31E3">
              <w:rPr>
                <w:sz w:val="24"/>
              </w:rPr>
              <w:t>родителями</w:t>
            </w:r>
          </w:p>
        </w:tc>
        <w:tc>
          <w:tcPr>
            <w:tcW w:w="614" w:type="dxa"/>
          </w:tcPr>
          <w:p w:rsidR="008255D5" w:rsidRPr="002A31E3" w:rsidRDefault="008255D5" w:rsidP="008255D5">
            <w:pPr>
              <w:pStyle w:val="TableParagraph"/>
              <w:ind w:right="348"/>
              <w:rPr>
                <w:sz w:val="24"/>
              </w:rPr>
            </w:pPr>
          </w:p>
        </w:tc>
        <w:tc>
          <w:tcPr>
            <w:tcW w:w="12985" w:type="dxa"/>
            <w:gridSpan w:val="2"/>
          </w:tcPr>
          <w:p w:rsidR="008255D5" w:rsidRPr="002A31E3" w:rsidRDefault="008255D5" w:rsidP="008255D5">
            <w:pPr>
              <w:pStyle w:val="TableParagraph"/>
              <w:rPr>
                <w:sz w:val="24"/>
              </w:rPr>
            </w:pPr>
            <w:r w:rsidRPr="002A31E3">
              <w:rPr>
                <w:sz w:val="24"/>
              </w:rPr>
              <w:t>Родительское</w:t>
            </w:r>
            <w:r w:rsidRPr="002A31E3">
              <w:rPr>
                <w:spacing w:val="-3"/>
                <w:sz w:val="24"/>
              </w:rPr>
              <w:t xml:space="preserve"> </w:t>
            </w:r>
            <w:r w:rsidRPr="002A31E3">
              <w:rPr>
                <w:sz w:val="24"/>
              </w:rPr>
              <w:t>собрание</w:t>
            </w:r>
            <w:r w:rsidRPr="002A31E3">
              <w:rPr>
                <w:spacing w:val="-1"/>
                <w:sz w:val="24"/>
              </w:rPr>
              <w:t xml:space="preserve"> </w:t>
            </w:r>
            <w:r w:rsidRPr="002A31E3">
              <w:rPr>
                <w:sz w:val="24"/>
              </w:rPr>
              <w:t>в</w:t>
            </w:r>
            <w:r w:rsidRPr="002A31E3">
              <w:rPr>
                <w:spacing w:val="-2"/>
                <w:sz w:val="24"/>
              </w:rPr>
              <w:t xml:space="preserve"> </w:t>
            </w:r>
            <w:r w:rsidRPr="002A31E3">
              <w:rPr>
                <w:sz w:val="24"/>
              </w:rPr>
              <w:t>9</w:t>
            </w:r>
            <w:r w:rsidRPr="002A31E3">
              <w:rPr>
                <w:spacing w:val="-2"/>
                <w:sz w:val="24"/>
              </w:rPr>
              <w:t xml:space="preserve"> </w:t>
            </w:r>
            <w:r w:rsidRPr="002A31E3">
              <w:rPr>
                <w:sz w:val="24"/>
              </w:rPr>
              <w:t xml:space="preserve"> </w:t>
            </w:r>
            <w:r w:rsidRPr="002A31E3">
              <w:rPr>
                <w:spacing w:val="-2"/>
                <w:sz w:val="24"/>
              </w:rPr>
              <w:t xml:space="preserve"> </w:t>
            </w:r>
            <w:r w:rsidRPr="002A31E3">
              <w:rPr>
                <w:sz w:val="24"/>
              </w:rPr>
              <w:t>классе</w:t>
            </w:r>
            <w:r w:rsidRPr="002A31E3">
              <w:rPr>
                <w:spacing w:val="-5"/>
                <w:sz w:val="24"/>
              </w:rPr>
              <w:t xml:space="preserve"> </w:t>
            </w:r>
            <w:r w:rsidRPr="002A31E3">
              <w:rPr>
                <w:sz w:val="24"/>
              </w:rPr>
              <w:t>по</w:t>
            </w:r>
            <w:r w:rsidRPr="002A31E3">
              <w:rPr>
                <w:spacing w:val="-3"/>
                <w:sz w:val="24"/>
              </w:rPr>
              <w:t xml:space="preserve"> </w:t>
            </w:r>
            <w:r w:rsidRPr="002A31E3">
              <w:rPr>
                <w:sz w:val="24"/>
              </w:rPr>
              <w:t>организации</w:t>
            </w:r>
            <w:r w:rsidRPr="002A31E3">
              <w:rPr>
                <w:spacing w:val="-3"/>
                <w:sz w:val="24"/>
              </w:rPr>
              <w:t xml:space="preserve"> </w:t>
            </w:r>
            <w:r w:rsidRPr="002A31E3">
              <w:rPr>
                <w:sz w:val="24"/>
              </w:rPr>
              <w:t>выпускного</w:t>
            </w:r>
            <w:r w:rsidRPr="002A31E3">
              <w:rPr>
                <w:spacing w:val="-2"/>
                <w:sz w:val="24"/>
              </w:rPr>
              <w:t xml:space="preserve"> </w:t>
            </w:r>
            <w:r w:rsidRPr="002A31E3">
              <w:rPr>
                <w:sz w:val="24"/>
              </w:rPr>
              <w:t>вечера.</w:t>
            </w:r>
            <w:r w:rsidRPr="002A31E3">
              <w:rPr>
                <w:spacing w:val="-57"/>
                <w:sz w:val="24"/>
              </w:rPr>
              <w:t xml:space="preserve"> </w:t>
            </w:r>
            <w:r w:rsidRPr="002A31E3">
              <w:rPr>
                <w:sz w:val="24"/>
              </w:rPr>
              <w:t>Торжественное вручение</w:t>
            </w:r>
            <w:r w:rsidRPr="002A31E3">
              <w:rPr>
                <w:spacing w:val="1"/>
                <w:sz w:val="24"/>
              </w:rPr>
              <w:t xml:space="preserve"> </w:t>
            </w:r>
            <w:r w:rsidRPr="002A31E3">
              <w:rPr>
                <w:sz w:val="24"/>
              </w:rPr>
              <w:t>аттестатов</w:t>
            </w:r>
            <w:r w:rsidRPr="002A31E3">
              <w:rPr>
                <w:spacing w:val="-2"/>
                <w:sz w:val="24"/>
              </w:rPr>
              <w:t xml:space="preserve"> </w:t>
            </w:r>
            <w:r w:rsidRPr="002A31E3">
              <w:rPr>
                <w:sz w:val="24"/>
              </w:rPr>
              <w:t>9  классе</w:t>
            </w:r>
          </w:p>
          <w:p w:rsidR="008255D5" w:rsidRPr="002A31E3" w:rsidRDefault="008255D5" w:rsidP="008255D5">
            <w:pPr>
              <w:pStyle w:val="TableParagraph"/>
              <w:rPr>
                <w:sz w:val="24"/>
              </w:rPr>
            </w:pPr>
            <w:r w:rsidRPr="002A31E3">
              <w:rPr>
                <w:sz w:val="24"/>
              </w:rPr>
              <w:t>Индивидуальная работа с родителями по занятости детей в летний период</w:t>
            </w:r>
            <w:r w:rsidRPr="002A31E3">
              <w:rPr>
                <w:spacing w:val="1"/>
                <w:sz w:val="24"/>
              </w:rPr>
              <w:t xml:space="preserve"> </w:t>
            </w:r>
            <w:r w:rsidRPr="002A31E3">
              <w:rPr>
                <w:sz w:val="24"/>
              </w:rPr>
              <w:t>Организация и помощь в проведении</w:t>
            </w:r>
            <w:r w:rsidRPr="002A31E3">
              <w:rPr>
                <w:spacing w:val="1"/>
                <w:sz w:val="24"/>
              </w:rPr>
              <w:t xml:space="preserve"> </w:t>
            </w:r>
            <w:r w:rsidRPr="002A31E3">
              <w:rPr>
                <w:sz w:val="24"/>
              </w:rPr>
              <w:t>мероприятий</w:t>
            </w:r>
            <w:r w:rsidRPr="002A31E3">
              <w:rPr>
                <w:spacing w:val="1"/>
                <w:sz w:val="24"/>
              </w:rPr>
              <w:t xml:space="preserve"> </w:t>
            </w:r>
            <w:r w:rsidRPr="002A31E3">
              <w:rPr>
                <w:sz w:val="24"/>
              </w:rPr>
              <w:t>«Торжественное вручение</w:t>
            </w:r>
            <w:r w:rsidRPr="002A31E3">
              <w:rPr>
                <w:spacing w:val="-57"/>
                <w:sz w:val="24"/>
              </w:rPr>
              <w:t xml:space="preserve"> </w:t>
            </w:r>
            <w:r w:rsidRPr="002A31E3">
              <w:rPr>
                <w:sz w:val="24"/>
              </w:rPr>
              <w:t>аттестатов</w:t>
            </w:r>
            <w:r w:rsidRPr="002A31E3">
              <w:rPr>
                <w:spacing w:val="-2"/>
                <w:sz w:val="24"/>
              </w:rPr>
              <w:t xml:space="preserve"> </w:t>
            </w:r>
            <w:r w:rsidRPr="002A31E3">
              <w:rPr>
                <w:sz w:val="24"/>
              </w:rPr>
              <w:t>2022»</w:t>
            </w:r>
          </w:p>
        </w:tc>
      </w:tr>
      <w:tr w:rsidR="008255D5" w:rsidRPr="002A31E3" w:rsidTr="008A56FA">
        <w:trPr>
          <w:trHeight w:hRule="exact" w:val="891"/>
        </w:trPr>
        <w:tc>
          <w:tcPr>
            <w:tcW w:w="2105" w:type="dxa"/>
          </w:tcPr>
          <w:p w:rsidR="008255D5" w:rsidRPr="002A31E3" w:rsidRDefault="008255D5" w:rsidP="008255D5">
            <w:pPr>
              <w:pStyle w:val="TableParagraph"/>
              <w:ind w:left="190"/>
              <w:rPr>
                <w:sz w:val="24"/>
              </w:rPr>
            </w:pPr>
            <w:r w:rsidRPr="002A31E3">
              <w:rPr>
                <w:sz w:val="24"/>
              </w:rPr>
              <w:t>Самоуправление</w:t>
            </w:r>
          </w:p>
        </w:tc>
        <w:tc>
          <w:tcPr>
            <w:tcW w:w="614" w:type="dxa"/>
          </w:tcPr>
          <w:p w:rsidR="008255D5" w:rsidRPr="002A31E3" w:rsidRDefault="008255D5" w:rsidP="008255D5">
            <w:pPr>
              <w:pStyle w:val="TableParagraph"/>
              <w:rPr>
                <w:sz w:val="24"/>
              </w:rPr>
            </w:pPr>
          </w:p>
        </w:tc>
        <w:tc>
          <w:tcPr>
            <w:tcW w:w="12985" w:type="dxa"/>
            <w:gridSpan w:val="2"/>
          </w:tcPr>
          <w:p w:rsidR="008255D5" w:rsidRPr="002A31E3" w:rsidRDefault="008255D5" w:rsidP="008255D5">
            <w:pPr>
              <w:pStyle w:val="TableParagraph"/>
              <w:rPr>
                <w:sz w:val="24"/>
              </w:rPr>
            </w:pPr>
            <w:r w:rsidRPr="002A31E3">
              <w:rPr>
                <w:sz w:val="24"/>
              </w:rPr>
              <w:t>Подготовка</w:t>
            </w:r>
            <w:r w:rsidRPr="002A31E3">
              <w:rPr>
                <w:spacing w:val="-3"/>
                <w:sz w:val="24"/>
              </w:rPr>
              <w:t xml:space="preserve"> </w:t>
            </w:r>
            <w:r w:rsidRPr="002A31E3">
              <w:rPr>
                <w:sz w:val="24"/>
              </w:rPr>
              <w:t>к</w:t>
            </w:r>
            <w:r w:rsidRPr="002A31E3">
              <w:rPr>
                <w:spacing w:val="-3"/>
                <w:sz w:val="24"/>
              </w:rPr>
              <w:t xml:space="preserve"> </w:t>
            </w:r>
            <w:r w:rsidRPr="002A31E3">
              <w:rPr>
                <w:sz w:val="24"/>
              </w:rPr>
              <w:t>мероприятиям</w:t>
            </w:r>
          </w:p>
          <w:p w:rsidR="008255D5" w:rsidRPr="002A31E3" w:rsidRDefault="008255D5" w:rsidP="008255D5">
            <w:pPr>
              <w:pStyle w:val="TableParagraph"/>
              <w:ind w:right="193"/>
              <w:rPr>
                <w:sz w:val="24"/>
              </w:rPr>
            </w:pPr>
            <w:r w:rsidRPr="002A31E3">
              <w:rPr>
                <w:sz w:val="24"/>
              </w:rPr>
              <w:t>«Торжественное</w:t>
            </w:r>
            <w:r w:rsidRPr="002A31E3">
              <w:rPr>
                <w:spacing w:val="-4"/>
                <w:sz w:val="24"/>
              </w:rPr>
              <w:t xml:space="preserve"> </w:t>
            </w:r>
            <w:r w:rsidRPr="002A31E3">
              <w:rPr>
                <w:sz w:val="24"/>
              </w:rPr>
              <w:t>вручение</w:t>
            </w:r>
            <w:r w:rsidRPr="002A31E3">
              <w:rPr>
                <w:spacing w:val="-3"/>
                <w:sz w:val="24"/>
              </w:rPr>
              <w:t xml:space="preserve"> </w:t>
            </w:r>
            <w:r w:rsidRPr="002A31E3">
              <w:rPr>
                <w:sz w:val="24"/>
              </w:rPr>
              <w:t>аттестатов</w:t>
            </w:r>
            <w:r w:rsidRPr="002A31E3">
              <w:rPr>
                <w:spacing w:val="-6"/>
                <w:sz w:val="24"/>
              </w:rPr>
              <w:t xml:space="preserve"> </w:t>
            </w:r>
            <w:r w:rsidRPr="002A31E3">
              <w:rPr>
                <w:sz w:val="24"/>
              </w:rPr>
              <w:t>9  классу»</w:t>
            </w:r>
          </w:p>
          <w:p w:rsidR="008255D5" w:rsidRPr="002A31E3" w:rsidRDefault="008255D5" w:rsidP="008255D5">
            <w:pPr>
              <w:pStyle w:val="TableParagraph"/>
              <w:ind w:right="193"/>
              <w:rPr>
                <w:sz w:val="24"/>
              </w:rPr>
            </w:pPr>
            <w:r w:rsidRPr="002A31E3">
              <w:rPr>
                <w:sz w:val="24"/>
              </w:rPr>
              <w:t xml:space="preserve"> Монтаж</w:t>
            </w:r>
            <w:r w:rsidRPr="002A31E3">
              <w:rPr>
                <w:spacing w:val="-5"/>
                <w:sz w:val="24"/>
              </w:rPr>
              <w:t xml:space="preserve"> </w:t>
            </w:r>
            <w:r w:rsidRPr="002A31E3">
              <w:rPr>
                <w:sz w:val="24"/>
              </w:rPr>
              <w:t>фильма</w:t>
            </w:r>
            <w:r w:rsidRPr="002A31E3">
              <w:rPr>
                <w:spacing w:val="3"/>
                <w:sz w:val="24"/>
              </w:rPr>
              <w:t xml:space="preserve"> </w:t>
            </w:r>
            <w:r w:rsidRPr="002A31E3">
              <w:rPr>
                <w:sz w:val="24"/>
              </w:rPr>
              <w:t>«Выпускники</w:t>
            </w:r>
            <w:r w:rsidRPr="002A31E3">
              <w:rPr>
                <w:spacing w:val="-3"/>
                <w:sz w:val="24"/>
              </w:rPr>
              <w:t xml:space="preserve"> </w:t>
            </w:r>
            <w:r w:rsidRPr="002A31E3">
              <w:rPr>
                <w:sz w:val="24"/>
              </w:rPr>
              <w:t>9»</w:t>
            </w:r>
          </w:p>
        </w:tc>
      </w:tr>
      <w:tr w:rsidR="008255D5" w:rsidRPr="002A31E3" w:rsidTr="008A56FA">
        <w:trPr>
          <w:trHeight w:val="830"/>
        </w:trPr>
        <w:tc>
          <w:tcPr>
            <w:tcW w:w="2105" w:type="dxa"/>
          </w:tcPr>
          <w:p w:rsidR="008255D5" w:rsidRPr="002A31E3" w:rsidRDefault="008255D5" w:rsidP="008255D5">
            <w:pPr>
              <w:pStyle w:val="TableParagraph"/>
              <w:ind w:left="136" w:right="135"/>
              <w:rPr>
                <w:sz w:val="24"/>
              </w:rPr>
            </w:pPr>
            <w:r w:rsidRPr="002A31E3">
              <w:rPr>
                <w:sz w:val="24"/>
              </w:rPr>
              <w:t>Ключевые</w:t>
            </w:r>
          </w:p>
          <w:p w:rsidR="008255D5" w:rsidRPr="002A31E3" w:rsidRDefault="008255D5" w:rsidP="008255D5">
            <w:pPr>
              <w:pStyle w:val="TableParagraph"/>
              <w:ind w:left="190"/>
              <w:rPr>
                <w:sz w:val="24"/>
              </w:rPr>
            </w:pPr>
            <w:r w:rsidRPr="002A31E3">
              <w:rPr>
                <w:spacing w:val="-1"/>
                <w:sz w:val="24"/>
              </w:rPr>
              <w:t>общешкольные</w:t>
            </w:r>
            <w:r w:rsidRPr="002A31E3">
              <w:rPr>
                <w:spacing w:val="-57"/>
                <w:sz w:val="24"/>
              </w:rPr>
              <w:t xml:space="preserve"> </w:t>
            </w:r>
            <w:r w:rsidRPr="002A31E3">
              <w:rPr>
                <w:sz w:val="24"/>
              </w:rPr>
              <w:t>дела</w:t>
            </w:r>
          </w:p>
        </w:tc>
        <w:tc>
          <w:tcPr>
            <w:tcW w:w="614" w:type="dxa"/>
          </w:tcPr>
          <w:p w:rsidR="008255D5" w:rsidRPr="002A31E3" w:rsidRDefault="008255D5" w:rsidP="008255D5">
            <w:pPr>
              <w:pStyle w:val="TableParagraph"/>
              <w:rPr>
                <w:sz w:val="24"/>
              </w:rPr>
            </w:pPr>
          </w:p>
        </w:tc>
        <w:tc>
          <w:tcPr>
            <w:tcW w:w="12985" w:type="dxa"/>
            <w:gridSpan w:val="2"/>
          </w:tcPr>
          <w:p w:rsidR="008255D5" w:rsidRPr="002A31E3" w:rsidRDefault="008255D5" w:rsidP="008255D5">
            <w:pPr>
              <w:pStyle w:val="TableParagraph"/>
              <w:ind w:right="193"/>
              <w:rPr>
                <w:sz w:val="24"/>
              </w:rPr>
            </w:pPr>
            <w:r w:rsidRPr="002A31E3">
              <w:rPr>
                <w:sz w:val="24"/>
              </w:rPr>
              <w:t>Торжественное</w:t>
            </w:r>
            <w:r w:rsidRPr="002A31E3">
              <w:rPr>
                <w:spacing w:val="-3"/>
                <w:sz w:val="24"/>
              </w:rPr>
              <w:t xml:space="preserve"> </w:t>
            </w:r>
            <w:r w:rsidRPr="002A31E3">
              <w:rPr>
                <w:sz w:val="24"/>
              </w:rPr>
              <w:t>вручение</w:t>
            </w:r>
            <w:r w:rsidRPr="002A31E3">
              <w:rPr>
                <w:spacing w:val="-3"/>
                <w:sz w:val="24"/>
              </w:rPr>
              <w:t xml:space="preserve"> </w:t>
            </w:r>
            <w:r w:rsidRPr="002A31E3">
              <w:rPr>
                <w:sz w:val="24"/>
              </w:rPr>
              <w:t>аттестатов</w:t>
            </w:r>
            <w:r w:rsidRPr="002A31E3">
              <w:rPr>
                <w:spacing w:val="-5"/>
                <w:sz w:val="24"/>
              </w:rPr>
              <w:t xml:space="preserve"> </w:t>
            </w:r>
            <w:r w:rsidRPr="002A31E3">
              <w:rPr>
                <w:sz w:val="24"/>
              </w:rPr>
              <w:t>для</w:t>
            </w:r>
            <w:r w:rsidRPr="002A31E3">
              <w:rPr>
                <w:spacing w:val="1"/>
                <w:sz w:val="24"/>
              </w:rPr>
              <w:t xml:space="preserve"> </w:t>
            </w:r>
            <w:r w:rsidRPr="002A31E3">
              <w:rPr>
                <w:sz w:val="24"/>
              </w:rPr>
              <w:t>учащихся</w:t>
            </w:r>
            <w:r w:rsidRPr="002A31E3">
              <w:rPr>
                <w:spacing w:val="59"/>
                <w:sz w:val="24"/>
              </w:rPr>
              <w:t xml:space="preserve"> </w:t>
            </w:r>
            <w:r w:rsidRPr="002A31E3">
              <w:rPr>
                <w:sz w:val="24"/>
              </w:rPr>
              <w:t>9 класса</w:t>
            </w:r>
          </w:p>
        </w:tc>
      </w:tr>
    </w:tbl>
    <w:p w:rsidR="008255D5" w:rsidRPr="002A31E3" w:rsidRDefault="008255D5" w:rsidP="008255D5">
      <w:pPr>
        <w:rPr>
          <w:sz w:val="24"/>
        </w:rPr>
        <w:sectPr w:rsidR="008255D5" w:rsidRPr="002A31E3">
          <w:type w:val="continuous"/>
          <w:pgSz w:w="16840" w:h="11910" w:orient="landscape"/>
          <w:pgMar w:top="840" w:right="700" w:bottom="280" w:left="200" w:header="720" w:footer="720" w:gutter="0"/>
          <w:cols w:space="720"/>
        </w:sectPr>
      </w:pPr>
    </w:p>
    <w:p w:rsidR="007B2239" w:rsidRPr="007B2239" w:rsidRDefault="007B2239" w:rsidP="007B2239">
      <w:pPr>
        <w:pStyle w:val="a4"/>
        <w:ind w:left="0" w:firstLine="567"/>
        <w:rPr>
          <w:b/>
        </w:rPr>
      </w:pPr>
      <w:bookmarkStart w:id="69" w:name="_bookmark74"/>
      <w:bookmarkEnd w:id="69"/>
      <w:r w:rsidRPr="007B2239">
        <w:rPr>
          <w:b/>
        </w:rPr>
        <w:lastRenderedPageBreak/>
        <w:t>2.4. Программа</w:t>
      </w:r>
      <w:r w:rsidRPr="007B2239">
        <w:rPr>
          <w:b/>
          <w:spacing w:val="-5"/>
        </w:rPr>
        <w:t xml:space="preserve"> </w:t>
      </w:r>
      <w:r w:rsidRPr="007B2239">
        <w:rPr>
          <w:b/>
        </w:rPr>
        <w:t>коррекционной</w:t>
      </w:r>
      <w:r w:rsidRPr="007B2239">
        <w:rPr>
          <w:b/>
          <w:spacing w:val="-3"/>
        </w:rPr>
        <w:t xml:space="preserve"> </w:t>
      </w:r>
      <w:r w:rsidRPr="007B2239">
        <w:rPr>
          <w:b/>
          <w:spacing w:val="-2"/>
        </w:rPr>
        <w:t>работы</w:t>
      </w:r>
    </w:p>
    <w:p w:rsidR="007B2239" w:rsidRPr="007B2239" w:rsidRDefault="007B2239" w:rsidP="004C6BCE">
      <w:pPr>
        <w:pStyle w:val="a6"/>
        <w:numPr>
          <w:ilvl w:val="2"/>
          <w:numId w:val="122"/>
        </w:numPr>
        <w:tabs>
          <w:tab w:val="left" w:pos="426"/>
        </w:tabs>
        <w:ind w:left="460" w:firstLine="710"/>
        <w:jc w:val="left"/>
        <w:rPr>
          <w:b/>
          <w:sz w:val="24"/>
          <w:szCs w:val="24"/>
        </w:rPr>
      </w:pPr>
      <w:r w:rsidRPr="007B2239">
        <w:rPr>
          <w:b/>
          <w:sz w:val="24"/>
          <w:szCs w:val="24"/>
        </w:rPr>
        <w:t>Общие</w:t>
      </w:r>
      <w:r w:rsidRPr="007B2239">
        <w:rPr>
          <w:b/>
          <w:spacing w:val="-1"/>
          <w:sz w:val="24"/>
          <w:szCs w:val="24"/>
        </w:rPr>
        <w:t xml:space="preserve"> </w:t>
      </w:r>
      <w:r w:rsidRPr="007B2239">
        <w:rPr>
          <w:b/>
          <w:spacing w:val="-2"/>
          <w:sz w:val="24"/>
          <w:szCs w:val="24"/>
        </w:rPr>
        <w:t>положения</w:t>
      </w:r>
    </w:p>
    <w:p w:rsidR="007B2239" w:rsidRPr="007B2239" w:rsidRDefault="007B2239" w:rsidP="007B2239">
      <w:pPr>
        <w:pStyle w:val="a4"/>
        <w:ind w:right="268"/>
      </w:pPr>
      <w:r w:rsidRPr="007B2239">
        <w:t>Программа</w:t>
      </w:r>
      <w:r w:rsidRPr="007B2239">
        <w:rPr>
          <w:spacing w:val="-14"/>
        </w:rPr>
        <w:t xml:space="preserve"> </w:t>
      </w:r>
      <w:r w:rsidRPr="007B2239">
        <w:t>коррекционной</w:t>
      </w:r>
      <w:r w:rsidRPr="007B2239">
        <w:rPr>
          <w:spacing w:val="-11"/>
        </w:rPr>
        <w:t xml:space="preserve"> </w:t>
      </w:r>
      <w:r w:rsidRPr="007B2239">
        <w:t>работы</w:t>
      </w:r>
      <w:r w:rsidRPr="007B2239">
        <w:rPr>
          <w:spacing w:val="-13"/>
        </w:rPr>
        <w:t xml:space="preserve"> </w:t>
      </w:r>
      <w:r w:rsidRPr="007B2239">
        <w:t>(далее</w:t>
      </w:r>
      <w:r w:rsidRPr="007B2239">
        <w:rPr>
          <w:spacing w:val="-9"/>
        </w:rPr>
        <w:t xml:space="preserve"> </w:t>
      </w:r>
      <w:r w:rsidRPr="007B2239">
        <w:t>-</w:t>
      </w:r>
      <w:r w:rsidRPr="007B2239">
        <w:rPr>
          <w:spacing w:val="-11"/>
        </w:rPr>
        <w:t xml:space="preserve"> </w:t>
      </w:r>
      <w:r w:rsidRPr="007B2239">
        <w:t>ПКР)</w:t>
      </w:r>
      <w:r w:rsidRPr="007B2239">
        <w:rPr>
          <w:spacing w:val="-15"/>
        </w:rPr>
        <w:t xml:space="preserve"> </w:t>
      </w:r>
      <w:r w:rsidRPr="007B2239">
        <w:t>является</w:t>
      </w:r>
      <w:r w:rsidRPr="007B2239">
        <w:rPr>
          <w:spacing w:val="-12"/>
        </w:rPr>
        <w:t xml:space="preserve"> </w:t>
      </w:r>
      <w:r w:rsidRPr="007B2239">
        <w:t>неотъемлемым</w:t>
      </w:r>
      <w:r w:rsidRPr="007B2239">
        <w:rPr>
          <w:spacing w:val="-13"/>
        </w:rPr>
        <w:t xml:space="preserve"> </w:t>
      </w:r>
      <w:r w:rsidRPr="007B2239">
        <w:t>структурным компонентом</w:t>
      </w:r>
      <w:r w:rsidRPr="007B2239">
        <w:rPr>
          <w:spacing w:val="26"/>
        </w:rPr>
        <w:t xml:space="preserve"> </w:t>
      </w:r>
      <w:r w:rsidRPr="007B2239">
        <w:t>основной</w:t>
      </w:r>
      <w:r w:rsidRPr="007B2239">
        <w:rPr>
          <w:spacing w:val="27"/>
        </w:rPr>
        <w:t xml:space="preserve"> </w:t>
      </w:r>
      <w:r w:rsidRPr="007B2239">
        <w:t>образовательной</w:t>
      </w:r>
      <w:r w:rsidRPr="007B2239">
        <w:rPr>
          <w:spacing w:val="23"/>
        </w:rPr>
        <w:t xml:space="preserve"> </w:t>
      </w:r>
      <w:r w:rsidRPr="007B2239">
        <w:t>программы</w:t>
      </w:r>
      <w:r w:rsidRPr="007B2239">
        <w:rPr>
          <w:spacing w:val="25"/>
        </w:rPr>
        <w:t xml:space="preserve"> </w:t>
      </w:r>
      <w:r w:rsidRPr="007B2239">
        <w:t>основного</w:t>
      </w:r>
      <w:r w:rsidRPr="007B2239">
        <w:rPr>
          <w:spacing w:val="26"/>
        </w:rPr>
        <w:t xml:space="preserve"> </w:t>
      </w:r>
      <w:r w:rsidRPr="007B2239">
        <w:t>общего</w:t>
      </w:r>
      <w:r w:rsidRPr="007B2239">
        <w:rPr>
          <w:spacing w:val="25"/>
        </w:rPr>
        <w:t xml:space="preserve"> </w:t>
      </w:r>
      <w:r w:rsidRPr="007B2239">
        <w:t>образования</w:t>
      </w:r>
      <w:r w:rsidRPr="007B2239">
        <w:rPr>
          <w:spacing w:val="22"/>
        </w:rPr>
        <w:t xml:space="preserve"> </w:t>
      </w:r>
      <w:r w:rsidRPr="007B2239">
        <w:rPr>
          <w:spacing w:val="-4"/>
        </w:rPr>
        <w:t>МБОУ «ООШ № 2  ст.Кардоникской»</w:t>
      </w:r>
      <w:r w:rsidRPr="007B2239">
        <w:t>.</w:t>
      </w:r>
      <w:r w:rsidRPr="007B2239">
        <w:rPr>
          <w:spacing w:val="-1"/>
        </w:rPr>
        <w:t xml:space="preserve"> </w:t>
      </w:r>
      <w:r w:rsidRPr="007B2239">
        <w:t>ПКР разрабатывается</w:t>
      </w:r>
      <w:r w:rsidRPr="007B2239">
        <w:rPr>
          <w:spacing w:val="-1"/>
        </w:rPr>
        <w:t xml:space="preserve"> </w:t>
      </w:r>
      <w:r w:rsidRPr="007B2239">
        <w:t>для обучающихся</w:t>
      </w:r>
      <w:r w:rsidRPr="007B2239">
        <w:rPr>
          <w:spacing w:val="-1"/>
        </w:rPr>
        <w:t xml:space="preserve"> </w:t>
      </w:r>
      <w:r w:rsidRPr="007B2239">
        <w:t>с</w:t>
      </w:r>
      <w:r w:rsidRPr="007B2239">
        <w:rPr>
          <w:spacing w:val="-2"/>
        </w:rPr>
        <w:t xml:space="preserve"> </w:t>
      </w:r>
      <w:r w:rsidRPr="007B2239">
        <w:t>ограниченными возможностями здоровья (далее</w:t>
      </w:r>
      <w:r w:rsidRPr="007B2239">
        <w:rPr>
          <w:spacing w:val="-15"/>
        </w:rPr>
        <w:t xml:space="preserve"> </w:t>
      </w:r>
      <w:r w:rsidRPr="007B2239">
        <w:t>–</w:t>
      </w:r>
      <w:r w:rsidRPr="007B2239">
        <w:rPr>
          <w:spacing w:val="-15"/>
        </w:rPr>
        <w:t xml:space="preserve"> </w:t>
      </w:r>
      <w:r w:rsidRPr="007B2239">
        <w:t>ОВЗ)</w:t>
      </w:r>
      <w:r w:rsidRPr="007B2239">
        <w:rPr>
          <w:spacing w:val="-15"/>
        </w:rPr>
        <w:t xml:space="preserve"> </w:t>
      </w:r>
      <w:r w:rsidRPr="007B2239">
        <w:t>с</w:t>
      </w:r>
      <w:r w:rsidRPr="007B2239">
        <w:rPr>
          <w:spacing w:val="-15"/>
        </w:rPr>
        <w:t xml:space="preserve"> </w:t>
      </w:r>
      <w:r w:rsidRPr="007B2239">
        <w:t>учетом</w:t>
      </w:r>
      <w:r w:rsidRPr="007B2239">
        <w:rPr>
          <w:spacing w:val="-15"/>
        </w:rPr>
        <w:t xml:space="preserve"> </w:t>
      </w:r>
      <w:r w:rsidRPr="007B2239">
        <w:t>состава</w:t>
      </w:r>
      <w:r w:rsidRPr="007B2239">
        <w:rPr>
          <w:spacing w:val="-15"/>
        </w:rPr>
        <w:t xml:space="preserve"> </w:t>
      </w:r>
      <w:r w:rsidRPr="007B2239">
        <w:t>обучающихся</w:t>
      </w:r>
      <w:r w:rsidRPr="007B2239">
        <w:rPr>
          <w:spacing w:val="-15"/>
        </w:rPr>
        <w:t xml:space="preserve"> </w:t>
      </w:r>
      <w:r w:rsidRPr="007B2239">
        <w:t>с</w:t>
      </w:r>
      <w:r w:rsidRPr="007B2239">
        <w:rPr>
          <w:spacing w:val="-15"/>
        </w:rPr>
        <w:t xml:space="preserve"> </w:t>
      </w:r>
      <w:r w:rsidR="007057A0">
        <w:t xml:space="preserve">ОВЗ </w:t>
      </w:r>
      <w:r w:rsidRPr="007B2239">
        <w:t>и</w:t>
      </w:r>
      <w:r w:rsidRPr="007B2239">
        <w:rPr>
          <w:spacing w:val="-15"/>
        </w:rPr>
        <w:t xml:space="preserve"> </w:t>
      </w:r>
      <w:r w:rsidRPr="007B2239">
        <w:t>возможностей образовательной организации.</w:t>
      </w:r>
    </w:p>
    <w:p w:rsidR="007B2239" w:rsidRPr="007B2239" w:rsidRDefault="007B2239" w:rsidP="007B2239">
      <w:pPr>
        <w:pStyle w:val="a4"/>
        <w:ind w:right="268"/>
      </w:pPr>
      <w:r w:rsidRPr="007B2239">
        <w:t>Обучающийся с ОВЗ – физическое лицо, имеющее недостатки в физическом и(или) психологическом</w:t>
      </w:r>
      <w:r w:rsidRPr="007B2239">
        <w:rPr>
          <w:spacing w:val="-15"/>
        </w:rPr>
        <w:t xml:space="preserve"> </w:t>
      </w:r>
      <w:r w:rsidRPr="007B2239">
        <w:t>развитии,</w:t>
      </w:r>
      <w:r w:rsidRPr="007B2239">
        <w:rPr>
          <w:spacing w:val="-15"/>
        </w:rPr>
        <w:t xml:space="preserve"> </w:t>
      </w:r>
      <w:r w:rsidRPr="007B2239">
        <w:t>подтвержденные</w:t>
      </w:r>
      <w:r w:rsidRPr="007B2239">
        <w:rPr>
          <w:spacing w:val="-11"/>
        </w:rPr>
        <w:t xml:space="preserve"> </w:t>
      </w:r>
      <w:r w:rsidRPr="007B2239">
        <w:t>психолого</w:t>
      </w:r>
      <w:r w:rsidRPr="007B2239">
        <w:rPr>
          <w:spacing w:val="-12"/>
        </w:rPr>
        <w:t xml:space="preserve"> </w:t>
      </w:r>
      <w:r w:rsidRPr="007B2239">
        <w:t>–</w:t>
      </w:r>
      <w:r w:rsidRPr="007B2239">
        <w:rPr>
          <w:spacing w:val="-10"/>
        </w:rPr>
        <w:t xml:space="preserve"> </w:t>
      </w:r>
      <w:r w:rsidRPr="007B2239">
        <w:t>медико</w:t>
      </w:r>
      <w:r w:rsidRPr="007B2239">
        <w:rPr>
          <w:spacing w:val="-15"/>
        </w:rPr>
        <w:t xml:space="preserve"> </w:t>
      </w:r>
      <w:r w:rsidRPr="007B2239">
        <w:t>-</w:t>
      </w:r>
      <w:r w:rsidRPr="007B2239">
        <w:rPr>
          <w:spacing w:val="-14"/>
        </w:rPr>
        <w:t xml:space="preserve"> </w:t>
      </w:r>
      <w:r w:rsidRPr="007B2239">
        <w:t>педагогической</w:t>
      </w:r>
      <w:r w:rsidRPr="007B2239">
        <w:rPr>
          <w:spacing w:val="-9"/>
        </w:rPr>
        <w:t xml:space="preserve"> </w:t>
      </w:r>
      <w:r w:rsidRPr="007B2239">
        <w:t>комиссией и препятствующие получению образования без создания специальных условий.</w:t>
      </w:r>
    </w:p>
    <w:p w:rsidR="007B2239" w:rsidRPr="007B2239" w:rsidRDefault="007B2239" w:rsidP="007B2239">
      <w:pPr>
        <w:pStyle w:val="a4"/>
        <w:ind w:right="263"/>
      </w:pPr>
      <w:r w:rsidRPr="007B2239">
        <w:t>Содержание</w:t>
      </w:r>
      <w:r w:rsidRPr="007B2239">
        <w:rPr>
          <w:spacing w:val="-3"/>
        </w:rPr>
        <w:t xml:space="preserve"> </w:t>
      </w:r>
      <w:r w:rsidRPr="007B2239">
        <w:t>образования</w:t>
      </w:r>
      <w:r w:rsidRPr="007B2239">
        <w:rPr>
          <w:spacing w:val="-6"/>
        </w:rPr>
        <w:t xml:space="preserve"> </w:t>
      </w:r>
      <w:r w:rsidRPr="007B2239">
        <w:t>и</w:t>
      </w:r>
      <w:r w:rsidRPr="007B2239">
        <w:rPr>
          <w:spacing w:val="-1"/>
        </w:rPr>
        <w:t xml:space="preserve"> </w:t>
      </w:r>
      <w:r w:rsidRPr="007B2239">
        <w:t>условия</w:t>
      </w:r>
      <w:r w:rsidRPr="007B2239">
        <w:rPr>
          <w:spacing w:val="-6"/>
        </w:rPr>
        <w:t xml:space="preserve"> </w:t>
      </w:r>
      <w:r w:rsidRPr="007B2239">
        <w:t>организации</w:t>
      </w:r>
      <w:r w:rsidRPr="007B2239">
        <w:rPr>
          <w:spacing w:val="-5"/>
        </w:rPr>
        <w:t xml:space="preserve"> </w:t>
      </w:r>
      <w:r w:rsidRPr="007B2239">
        <w:t>обучения</w:t>
      </w:r>
      <w:r w:rsidRPr="007B2239">
        <w:rPr>
          <w:spacing w:val="-6"/>
        </w:rPr>
        <w:t xml:space="preserve"> </w:t>
      </w:r>
      <w:r w:rsidRPr="007B2239">
        <w:t>и</w:t>
      </w:r>
      <w:r w:rsidRPr="007B2239">
        <w:rPr>
          <w:spacing w:val="-6"/>
        </w:rPr>
        <w:t xml:space="preserve"> </w:t>
      </w:r>
      <w:r w:rsidRPr="007B2239">
        <w:t>воспитания</w:t>
      </w:r>
      <w:r w:rsidRPr="007B2239">
        <w:rPr>
          <w:spacing w:val="-6"/>
        </w:rPr>
        <w:t xml:space="preserve"> </w:t>
      </w:r>
      <w:r w:rsidRPr="007B2239">
        <w:t>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B2239" w:rsidRPr="007B2239" w:rsidRDefault="007B2239" w:rsidP="007B2239">
      <w:pPr>
        <w:pStyle w:val="a4"/>
        <w:ind w:right="270"/>
      </w:pPr>
      <w:r w:rsidRPr="007B2239">
        <w:t>ПКР уровня основного общего образования непрерывна и преемственна с другими уровнями образования (начальным); учитывает особые образовательные потребности, которые не являются едиными и постоянными, проявляются в разной степени при</w:t>
      </w:r>
      <w:r w:rsidRPr="007B2239">
        <w:rPr>
          <w:spacing w:val="-7"/>
        </w:rPr>
        <w:t xml:space="preserve"> </w:t>
      </w:r>
      <w:r w:rsidRPr="007B2239">
        <w:t>каждом</w:t>
      </w:r>
      <w:r w:rsidRPr="007B2239">
        <w:rPr>
          <w:spacing w:val="-10"/>
        </w:rPr>
        <w:t xml:space="preserve"> </w:t>
      </w:r>
      <w:r w:rsidRPr="007B2239">
        <w:t>типе</w:t>
      </w:r>
      <w:r w:rsidRPr="007B2239">
        <w:rPr>
          <w:spacing w:val="-10"/>
        </w:rPr>
        <w:t xml:space="preserve"> </w:t>
      </w:r>
      <w:r w:rsidRPr="007B2239">
        <w:t>нарушения</w:t>
      </w:r>
      <w:r w:rsidRPr="007B2239">
        <w:rPr>
          <w:spacing w:val="-3"/>
        </w:rPr>
        <w:t xml:space="preserve"> </w:t>
      </w:r>
      <w:r w:rsidRPr="007B2239">
        <w:t>у</w:t>
      </w:r>
      <w:r w:rsidRPr="007B2239">
        <w:rPr>
          <w:spacing w:val="-14"/>
        </w:rPr>
        <w:t xml:space="preserve"> </w:t>
      </w:r>
      <w:r w:rsidRPr="007B2239">
        <w:t>обучающихся</w:t>
      </w:r>
      <w:r w:rsidRPr="007B2239">
        <w:rPr>
          <w:spacing w:val="-9"/>
        </w:rPr>
        <w:t xml:space="preserve"> </w:t>
      </w:r>
      <w:r w:rsidRPr="007B2239">
        <w:t>с</w:t>
      </w:r>
      <w:r w:rsidRPr="007B2239">
        <w:rPr>
          <w:spacing w:val="-10"/>
        </w:rPr>
        <w:t xml:space="preserve"> </w:t>
      </w:r>
      <w:r w:rsidRPr="007B2239">
        <w:t>ОВЗ.</w:t>
      </w:r>
      <w:r w:rsidRPr="007B2239">
        <w:rPr>
          <w:spacing w:val="-9"/>
        </w:rPr>
        <w:t xml:space="preserve"> </w:t>
      </w:r>
      <w:r w:rsidRPr="007B2239">
        <w:t>Программа</w:t>
      </w:r>
      <w:r w:rsidRPr="007B2239">
        <w:rPr>
          <w:spacing w:val="-10"/>
        </w:rPr>
        <w:t xml:space="preserve"> </w:t>
      </w:r>
      <w:r w:rsidRPr="007B2239">
        <w:t>ориентирована</w:t>
      </w:r>
      <w:r w:rsidRPr="007B2239">
        <w:rPr>
          <w:spacing w:val="-10"/>
        </w:rPr>
        <w:t xml:space="preserve"> </w:t>
      </w:r>
      <w:r w:rsidRPr="007B2239">
        <w:t>на</w:t>
      </w:r>
      <w:r w:rsidRPr="007B2239">
        <w:rPr>
          <w:spacing w:val="-10"/>
        </w:rPr>
        <w:t xml:space="preserve"> </w:t>
      </w:r>
      <w:r w:rsidRPr="007B2239">
        <w:t>развитие</w:t>
      </w:r>
      <w:r w:rsidRPr="007B2239">
        <w:rPr>
          <w:spacing w:val="-10"/>
        </w:rPr>
        <w:t xml:space="preserve"> </w:t>
      </w:r>
      <w:r w:rsidRPr="007B2239">
        <w:t>их потенциальных возможностей и потребностей более высокого уровня, необходимых для дальнейшего обучения и успешной социализации.</w:t>
      </w:r>
    </w:p>
    <w:p w:rsidR="007B2239" w:rsidRPr="007B2239" w:rsidRDefault="007B2239" w:rsidP="007B2239">
      <w:pPr>
        <w:pStyle w:val="a4"/>
        <w:ind w:right="268"/>
      </w:pPr>
      <w:r w:rsidRPr="007B2239">
        <w:t>Цель программы коррекционной работы заключается в определении комплексной системы психолого – 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7B2239" w:rsidRPr="007B2239" w:rsidRDefault="007B2239" w:rsidP="007B2239">
      <w:pPr>
        <w:pStyle w:val="a4"/>
        <w:ind w:right="268"/>
      </w:pPr>
      <w:r w:rsidRPr="007B2239">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включают в себя:</w:t>
      </w:r>
    </w:p>
    <w:p w:rsidR="007B2239" w:rsidRPr="007B2239" w:rsidRDefault="007B2239" w:rsidP="004C6BCE">
      <w:pPr>
        <w:pStyle w:val="a6"/>
        <w:numPr>
          <w:ilvl w:val="3"/>
          <w:numId w:val="121"/>
        </w:numPr>
        <w:tabs>
          <w:tab w:val="left" w:pos="1456"/>
        </w:tabs>
        <w:ind w:right="265" w:firstLine="710"/>
        <w:rPr>
          <w:sz w:val="24"/>
          <w:szCs w:val="24"/>
        </w:rPr>
      </w:pPr>
      <w:r w:rsidRPr="007B2239">
        <w:rPr>
          <w:sz w:val="24"/>
          <w:szCs w:val="24"/>
        </w:rPr>
        <w:t>определение</w:t>
      </w:r>
      <w:r w:rsidRPr="007B2239">
        <w:rPr>
          <w:spacing w:val="-15"/>
          <w:sz w:val="24"/>
          <w:szCs w:val="24"/>
        </w:rPr>
        <w:t xml:space="preserve"> </w:t>
      </w:r>
      <w:r w:rsidRPr="007B2239">
        <w:rPr>
          <w:sz w:val="24"/>
          <w:szCs w:val="24"/>
        </w:rPr>
        <w:t>особых</w:t>
      </w:r>
      <w:r w:rsidRPr="007B2239">
        <w:rPr>
          <w:spacing w:val="-15"/>
          <w:sz w:val="24"/>
          <w:szCs w:val="24"/>
        </w:rPr>
        <w:t xml:space="preserve"> </w:t>
      </w:r>
      <w:r w:rsidRPr="007B2239">
        <w:rPr>
          <w:sz w:val="24"/>
          <w:szCs w:val="24"/>
        </w:rPr>
        <w:t>образовательных</w:t>
      </w:r>
      <w:r w:rsidRPr="007B2239">
        <w:rPr>
          <w:spacing w:val="-15"/>
          <w:sz w:val="24"/>
          <w:szCs w:val="24"/>
        </w:rPr>
        <w:t xml:space="preserve"> </w:t>
      </w:r>
      <w:r w:rsidRPr="007B2239">
        <w:rPr>
          <w:sz w:val="24"/>
          <w:szCs w:val="24"/>
        </w:rPr>
        <w:t>потребностей,</w:t>
      </w:r>
      <w:r w:rsidRPr="007B2239">
        <w:rPr>
          <w:spacing w:val="-15"/>
          <w:sz w:val="24"/>
          <w:szCs w:val="24"/>
        </w:rPr>
        <w:t xml:space="preserve"> </w:t>
      </w:r>
      <w:r w:rsidRPr="007B2239">
        <w:rPr>
          <w:sz w:val="24"/>
          <w:szCs w:val="24"/>
        </w:rPr>
        <w:t>обучающихся</w:t>
      </w:r>
      <w:r w:rsidRPr="007B2239">
        <w:rPr>
          <w:spacing w:val="-15"/>
          <w:sz w:val="24"/>
          <w:szCs w:val="24"/>
        </w:rPr>
        <w:t xml:space="preserve"> </w:t>
      </w:r>
      <w:r w:rsidRPr="007B2239">
        <w:rPr>
          <w:sz w:val="24"/>
          <w:szCs w:val="24"/>
        </w:rPr>
        <w:t>с</w:t>
      </w:r>
      <w:r w:rsidRPr="007B2239">
        <w:rPr>
          <w:spacing w:val="-15"/>
          <w:sz w:val="24"/>
          <w:szCs w:val="24"/>
        </w:rPr>
        <w:t xml:space="preserve"> </w:t>
      </w:r>
      <w:r w:rsidRPr="007B2239">
        <w:rPr>
          <w:sz w:val="24"/>
          <w:szCs w:val="24"/>
        </w:rPr>
        <w:t>ОВЗ</w:t>
      </w:r>
      <w:r w:rsidRPr="007B2239">
        <w:rPr>
          <w:spacing w:val="-15"/>
          <w:sz w:val="24"/>
          <w:szCs w:val="24"/>
        </w:rPr>
        <w:t xml:space="preserve"> </w:t>
      </w:r>
      <w:r w:rsidRPr="007B2239">
        <w:rPr>
          <w:sz w:val="24"/>
          <w:szCs w:val="24"/>
        </w:rPr>
        <w:t>и</w:t>
      </w:r>
      <w:r w:rsidRPr="007B2239">
        <w:rPr>
          <w:spacing w:val="-15"/>
          <w:sz w:val="24"/>
          <w:szCs w:val="24"/>
        </w:rPr>
        <w:t xml:space="preserve"> </w:t>
      </w:r>
      <w:r w:rsidRPr="007B2239">
        <w:rPr>
          <w:sz w:val="24"/>
          <w:szCs w:val="24"/>
        </w:rPr>
        <w:t>оказание им специализированной помощи при освоении основной образовательной программы основного общего образования;</w:t>
      </w:r>
    </w:p>
    <w:p w:rsidR="007B2239" w:rsidRPr="007B2239" w:rsidRDefault="007B2239" w:rsidP="004C6BCE">
      <w:pPr>
        <w:pStyle w:val="a6"/>
        <w:numPr>
          <w:ilvl w:val="3"/>
          <w:numId w:val="121"/>
        </w:numPr>
        <w:tabs>
          <w:tab w:val="left" w:pos="1456"/>
        </w:tabs>
        <w:ind w:right="270" w:firstLine="710"/>
        <w:rPr>
          <w:sz w:val="24"/>
          <w:szCs w:val="24"/>
        </w:rPr>
      </w:pPr>
      <w:r w:rsidRPr="007B2239">
        <w:rPr>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7B2239" w:rsidRPr="007B2239" w:rsidRDefault="007B2239" w:rsidP="004C6BCE">
      <w:pPr>
        <w:pStyle w:val="a6"/>
        <w:numPr>
          <w:ilvl w:val="3"/>
          <w:numId w:val="121"/>
        </w:numPr>
        <w:tabs>
          <w:tab w:val="left" w:pos="1456"/>
        </w:tabs>
        <w:ind w:right="267" w:firstLine="710"/>
        <w:rPr>
          <w:sz w:val="24"/>
          <w:szCs w:val="24"/>
        </w:rPr>
      </w:pPr>
      <w:r w:rsidRPr="007B2239">
        <w:rPr>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7B2239" w:rsidRPr="007B2239" w:rsidRDefault="007B2239" w:rsidP="004C6BCE">
      <w:pPr>
        <w:pStyle w:val="a6"/>
        <w:numPr>
          <w:ilvl w:val="3"/>
          <w:numId w:val="121"/>
        </w:numPr>
        <w:tabs>
          <w:tab w:val="left" w:pos="1456"/>
        </w:tabs>
        <w:ind w:right="268" w:firstLine="710"/>
        <w:rPr>
          <w:sz w:val="24"/>
          <w:szCs w:val="24"/>
        </w:rPr>
      </w:pPr>
      <w:r w:rsidRPr="007B2239">
        <w:rPr>
          <w:sz w:val="24"/>
          <w:szCs w:val="24"/>
        </w:rPr>
        <w:t>реализация комплексного психолого –социального сопровождения обучающихся с ОВЗ (в соответствии с рекомендациями психолого – медико - педагогической комиссии (ПМПК), психолого –педагогического консилиума МБОУ СШ №8 (ППк));</w:t>
      </w:r>
    </w:p>
    <w:p w:rsidR="007B2239" w:rsidRPr="007B2239" w:rsidRDefault="007B2239" w:rsidP="004C6BCE">
      <w:pPr>
        <w:pStyle w:val="a6"/>
        <w:numPr>
          <w:ilvl w:val="3"/>
          <w:numId w:val="121"/>
        </w:numPr>
        <w:tabs>
          <w:tab w:val="left" w:pos="1456"/>
        </w:tabs>
        <w:ind w:right="271" w:firstLine="710"/>
        <w:rPr>
          <w:sz w:val="24"/>
          <w:szCs w:val="24"/>
        </w:rPr>
      </w:pPr>
      <w:r w:rsidRPr="007B2239">
        <w:rPr>
          <w:sz w:val="24"/>
          <w:szCs w:val="24"/>
        </w:rPr>
        <w:t>реализация комплексной системы мероприятий по социальной адаптации и профессиональной ориентации обучающихся с ОВЗ;</w:t>
      </w:r>
    </w:p>
    <w:p w:rsidR="007B2239" w:rsidRPr="007B2239" w:rsidRDefault="007B2239" w:rsidP="004C6BCE">
      <w:pPr>
        <w:pStyle w:val="a6"/>
        <w:numPr>
          <w:ilvl w:val="3"/>
          <w:numId w:val="121"/>
        </w:numPr>
        <w:tabs>
          <w:tab w:val="left" w:pos="1456"/>
        </w:tabs>
        <w:ind w:right="277" w:firstLine="710"/>
        <w:rPr>
          <w:sz w:val="24"/>
          <w:szCs w:val="24"/>
        </w:rPr>
      </w:pPr>
      <w:r w:rsidRPr="007B2239">
        <w:rPr>
          <w:spacing w:val="-2"/>
          <w:sz w:val="24"/>
          <w:szCs w:val="24"/>
        </w:rPr>
        <w:t>обеспечение сетевого</w:t>
      </w:r>
      <w:r w:rsidRPr="007B2239">
        <w:rPr>
          <w:spacing w:val="-7"/>
          <w:sz w:val="24"/>
          <w:szCs w:val="24"/>
        </w:rPr>
        <w:t xml:space="preserve"> </w:t>
      </w:r>
      <w:r w:rsidRPr="007B2239">
        <w:rPr>
          <w:spacing w:val="-2"/>
          <w:sz w:val="24"/>
          <w:szCs w:val="24"/>
        </w:rPr>
        <w:t>взаимодействия специалистов разного</w:t>
      </w:r>
      <w:r w:rsidRPr="007B2239">
        <w:rPr>
          <w:spacing w:val="-7"/>
          <w:sz w:val="24"/>
          <w:szCs w:val="24"/>
        </w:rPr>
        <w:t xml:space="preserve"> </w:t>
      </w:r>
      <w:r w:rsidRPr="007B2239">
        <w:rPr>
          <w:spacing w:val="-2"/>
          <w:sz w:val="24"/>
          <w:szCs w:val="24"/>
        </w:rPr>
        <w:t xml:space="preserve">профиля в комплексной </w:t>
      </w:r>
      <w:r w:rsidRPr="007B2239">
        <w:rPr>
          <w:sz w:val="24"/>
          <w:szCs w:val="24"/>
        </w:rPr>
        <w:t>работе с обучающимися с ОВЗ;</w:t>
      </w:r>
    </w:p>
    <w:p w:rsidR="007B2239" w:rsidRPr="007B2239" w:rsidRDefault="007B2239" w:rsidP="004C6BCE">
      <w:pPr>
        <w:pStyle w:val="a6"/>
        <w:numPr>
          <w:ilvl w:val="3"/>
          <w:numId w:val="121"/>
        </w:numPr>
        <w:tabs>
          <w:tab w:val="left" w:pos="1456"/>
        </w:tabs>
        <w:ind w:right="268" w:firstLine="710"/>
        <w:rPr>
          <w:sz w:val="24"/>
          <w:szCs w:val="24"/>
        </w:rPr>
      </w:pPr>
      <w:r w:rsidRPr="007B2239">
        <w:rPr>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7B2239" w:rsidRPr="007B2239" w:rsidRDefault="007B2239" w:rsidP="007B2239">
      <w:pPr>
        <w:pStyle w:val="a4"/>
        <w:ind w:right="275"/>
      </w:pPr>
      <w:r w:rsidRPr="007B2239">
        <w:t>Существующие</w:t>
      </w:r>
      <w:r w:rsidRPr="007B2239">
        <w:rPr>
          <w:spacing w:val="-12"/>
        </w:rPr>
        <w:t xml:space="preserve"> </w:t>
      </w:r>
      <w:r w:rsidRPr="007B2239">
        <w:t>дидактические</w:t>
      </w:r>
      <w:r w:rsidRPr="007B2239">
        <w:rPr>
          <w:spacing w:val="-12"/>
        </w:rPr>
        <w:t xml:space="preserve"> </w:t>
      </w:r>
      <w:r w:rsidRPr="007B2239">
        <w:t>принципы</w:t>
      </w:r>
      <w:r w:rsidRPr="007B2239">
        <w:rPr>
          <w:spacing w:val="-15"/>
        </w:rPr>
        <w:t xml:space="preserve"> </w:t>
      </w:r>
      <w:r w:rsidRPr="007B2239">
        <w:t>(систематичности,</w:t>
      </w:r>
      <w:r w:rsidRPr="007B2239">
        <w:rPr>
          <w:spacing w:val="-11"/>
        </w:rPr>
        <w:t xml:space="preserve"> </w:t>
      </w:r>
      <w:r w:rsidRPr="007B2239">
        <w:t>активности,</w:t>
      </w:r>
      <w:r w:rsidRPr="007B2239">
        <w:rPr>
          <w:spacing w:val="-11"/>
        </w:rPr>
        <w:t xml:space="preserve"> </w:t>
      </w:r>
      <w:r w:rsidRPr="007B2239">
        <w:t>доступности, последовательности,</w:t>
      </w:r>
      <w:r w:rsidRPr="007B2239">
        <w:rPr>
          <w:spacing w:val="29"/>
        </w:rPr>
        <w:t xml:space="preserve">  </w:t>
      </w:r>
      <w:r w:rsidRPr="007B2239">
        <w:t>наглядности</w:t>
      </w:r>
      <w:r w:rsidRPr="007B2239">
        <w:rPr>
          <w:spacing w:val="31"/>
        </w:rPr>
        <w:t xml:space="preserve">  </w:t>
      </w:r>
      <w:r w:rsidRPr="007B2239">
        <w:t>и</w:t>
      </w:r>
      <w:r w:rsidRPr="007B2239">
        <w:rPr>
          <w:spacing w:val="30"/>
        </w:rPr>
        <w:t xml:space="preserve">  </w:t>
      </w:r>
      <w:r w:rsidRPr="007B2239">
        <w:t>др.)</w:t>
      </w:r>
      <w:r w:rsidRPr="007B2239">
        <w:rPr>
          <w:spacing w:val="30"/>
        </w:rPr>
        <w:t xml:space="preserve">  </w:t>
      </w:r>
      <w:r w:rsidRPr="007B2239">
        <w:t>возможно</w:t>
      </w:r>
      <w:r w:rsidRPr="007B2239">
        <w:rPr>
          <w:spacing w:val="27"/>
        </w:rPr>
        <w:t xml:space="preserve">  </w:t>
      </w:r>
      <w:r w:rsidRPr="007B2239">
        <w:t>адаптировать</w:t>
      </w:r>
      <w:r w:rsidRPr="007B2239">
        <w:rPr>
          <w:spacing w:val="30"/>
        </w:rPr>
        <w:t xml:space="preserve">  </w:t>
      </w:r>
      <w:r w:rsidRPr="007B2239">
        <w:t>с</w:t>
      </w:r>
      <w:r w:rsidRPr="007B2239">
        <w:rPr>
          <w:spacing w:val="31"/>
        </w:rPr>
        <w:t xml:space="preserve">  </w:t>
      </w:r>
      <w:r w:rsidRPr="007B2239">
        <w:t>учетом</w:t>
      </w:r>
      <w:r w:rsidRPr="007B2239">
        <w:rPr>
          <w:spacing w:val="29"/>
        </w:rPr>
        <w:t xml:space="preserve">  </w:t>
      </w:r>
      <w:r w:rsidRPr="007B2239">
        <w:rPr>
          <w:spacing w:val="-2"/>
        </w:rPr>
        <w:t>категорий</w:t>
      </w:r>
    </w:p>
    <w:p w:rsidR="007B2239" w:rsidRPr="007B2239" w:rsidRDefault="007B2239" w:rsidP="007B2239">
      <w:pPr>
        <w:jc w:val="both"/>
        <w:rPr>
          <w:sz w:val="24"/>
          <w:szCs w:val="24"/>
        </w:rPr>
        <w:sectPr w:rsidR="007B2239" w:rsidRPr="007B2239">
          <w:pgSz w:w="11910" w:h="16840"/>
          <w:pgMar w:top="1100" w:right="580" w:bottom="1120" w:left="960" w:header="0" w:footer="892" w:gutter="0"/>
          <w:cols w:space="720"/>
        </w:sectPr>
      </w:pPr>
    </w:p>
    <w:p w:rsidR="007B2239" w:rsidRPr="007B2239" w:rsidRDefault="007B2239" w:rsidP="007B2239">
      <w:pPr>
        <w:pStyle w:val="a4"/>
        <w:ind w:right="280" w:firstLine="0"/>
      </w:pPr>
      <w:r w:rsidRPr="007B2239">
        <w:lastRenderedPageBreak/>
        <w:t>обучаемых школьников. В ПКР входят также специальные принципы, ориентированные на учет особенностей обучающихся с ОВЗ:</w:t>
      </w:r>
    </w:p>
    <w:p w:rsidR="007B2239" w:rsidRPr="007B2239" w:rsidRDefault="007B2239" w:rsidP="004C6BCE">
      <w:pPr>
        <w:pStyle w:val="a6"/>
        <w:numPr>
          <w:ilvl w:val="3"/>
          <w:numId w:val="121"/>
        </w:numPr>
        <w:tabs>
          <w:tab w:val="left" w:pos="1456"/>
        </w:tabs>
        <w:ind w:right="268" w:firstLine="710"/>
        <w:rPr>
          <w:sz w:val="24"/>
          <w:szCs w:val="24"/>
        </w:rPr>
      </w:pPr>
      <w:r w:rsidRPr="007B2239">
        <w:rPr>
          <w:sz w:val="24"/>
          <w:szCs w:val="24"/>
        </w:rPr>
        <w:t>принцип системности – единство</w:t>
      </w:r>
      <w:r w:rsidRPr="007B2239">
        <w:rPr>
          <w:spacing w:val="-5"/>
          <w:sz w:val="24"/>
          <w:szCs w:val="24"/>
        </w:rPr>
        <w:t xml:space="preserve"> </w:t>
      </w:r>
      <w:r w:rsidRPr="007B2239">
        <w:rPr>
          <w:sz w:val="24"/>
          <w:szCs w:val="24"/>
        </w:rPr>
        <w:t>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7B2239" w:rsidRPr="007B2239" w:rsidRDefault="007B2239" w:rsidP="004C6BCE">
      <w:pPr>
        <w:pStyle w:val="a6"/>
        <w:numPr>
          <w:ilvl w:val="3"/>
          <w:numId w:val="121"/>
        </w:numPr>
        <w:tabs>
          <w:tab w:val="left" w:pos="1456"/>
        </w:tabs>
        <w:ind w:right="270" w:firstLine="710"/>
        <w:rPr>
          <w:sz w:val="24"/>
          <w:szCs w:val="24"/>
        </w:rPr>
      </w:pPr>
      <w:r w:rsidRPr="007B2239">
        <w:rPr>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7B2239" w:rsidRPr="007B2239" w:rsidRDefault="007B2239" w:rsidP="004C6BCE">
      <w:pPr>
        <w:pStyle w:val="a6"/>
        <w:numPr>
          <w:ilvl w:val="3"/>
          <w:numId w:val="121"/>
        </w:numPr>
        <w:tabs>
          <w:tab w:val="left" w:pos="1456"/>
        </w:tabs>
        <w:ind w:right="269" w:firstLine="710"/>
        <w:rPr>
          <w:sz w:val="24"/>
          <w:szCs w:val="24"/>
        </w:rPr>
      </w:pPr>
      <w:r w:rsidRPr="007B2239">
        <w:rPr>
          <w:sz w:val="24"/>
          <w:szCs w:val="24"/>
        </w:rPr>
        <w:t>принцип комплексности – преодоление нарушений должно носить комплексный психолого - педагогический характер и включать совместную работу педагогов и ряда специалистов (учитель-логопед, учитель-дефектолог,</w:t>
      </w:r>
      <w:r w:rsidRPr="007B2239">
        <w:rPr>
          <w:spacing w:val="40"/>
          <w:sz w:val="24"/>
          <w:szCs w:val="24"/>
        </w:rPr>
        <w:t xml:space="preserve"> </w:t>
      </w:r>
      <w:r w:rsidRPr="007B2239">
        <w:rPr>
          <w:sz w:val="24"/>
          <w:szCs w:val="24"/>
        </w:rPr>
        <w:t>педагог-психолог,</w:t>
      </w:r>
      <w:r w:rsidRPr="007B2239">
        <w:rPr>
          <w:spacing w:val="-2"/>
          <w:sz w:val="24"/>
          <w:szCs w:val="24"/>
        </w:rPr>
        <w:t xml:space="preserve"> </w:t>
      </w:r>
      <w:r w:rsidRPr="007B2239">
        <w:rPr>
          <w:sz w:val="24"/>
          <w:szCs w:val="24"/>
        </w:rPr>
        <w:t>социальный педагог и др.).</w:t>
      </w:r>
    </w:p>
    <w:p w:rsidR="007B2239" w:rsidRPr="007B2239" w:rsidRDefault="007B2239" w:rsidP="004C6BCE">
      <w:pPr>
        <w:pStyle w:val="Heading2"/>
        <w:numPr>
          <w:ilvl w:val="2"/>
          <w:numId w:val="120"/>
        </w:numPr>
        <w:tabs>
          <w:tab w:val="left" w:pos="1206"/>
        </w:tabs>
        <w:spacing w:before="0"/>
        <w:ind w:left="1171" w:right="265" w:hanging="721"/>
        <w:rPr>
          <w:sz w:val="24"/>
          <w:szCs w:val="24"/>
        </w:rPr>
      </w:pPr>
      <w:r w:rsidRPr="007B2239">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7B2239" w:rsidRPr="007B2239" w:rsidRDefault="007B2239" w:rsidP="007B2239">
      <w:pPr>
        <w:pStyle w:val="a4"/>
        <w:ind w:right="273"/>
      </w:pPr>
      <w:r w:rsidRPr="007B2239">
        <w:t>Направления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B2239" w:rsidRPr="007B2239" w:rsidRDefault="007B2239" w:rsidP="007B2239">
      <w:pPr>
        <w:ind w:left="1171" w:right="1926"/>
        <w:jc w:val="both"/>
        <w:rPr>
          <w:sz w:val="24"/>
          <w:szCs w:val="24"/>
        </w:rPr>
      </w:pPr>
      <w:r w:rsidRPr="007B2239">
        <w:rPr>
          <w:b/>
          <w:sz w:val="24"/>
          <w:szCs w:val="24"/>
        </w:rPr>
        <w:t>Характеристика</w:t>
      </w:r>
      <w:r w:rsidRPr="007B2239">
        <w:rPr>
          <w:b/>
          <w:spacing w:val="-9"/>
          <w:sz w:val="24"/>
          <w:szCs w:val="24"/>
        </w:rPr>
        <w:t xml:space="preserve"> </w:t>
      </w:r>
      <w:r w:rsidRPr="007B2239">
        <w:rPr>
          <w:b/>
          <w:sz w:val="24"/>
          <w:szCs w:val="24"/>
        </w:rPr>
        <w:t>содержания</w:t>
      </w:r>
      <w:r w:rsidRPr="007B2239">
        <w:rPr>
          <w:b/>
          <w:spacing w:val="-9"/>
          <w:sz w:val="24"/>
          <w:szCs w:val="24"/>
        </w:rPr>
        <w:t xml:space="preserve"> </w:t>
      </w:r>
      <w:r w:rsidRPr="007B2239">
        <w:rPr>
          <w:b/>
          <w:sz w:val="24"/>
          <w:szCs w:val="24"/>
        </w:rPr>
        <w:t>направлений</w:t>
      </w:r>
      <w:r w:rsidRPr="007B2239">
        <w:rPr>
          <w:b/>
          <w:spacing w:val="-8"/>
          <w:sz w:val="24"/>
          <w:szCs w:val="24"/>
        </w:rPr>
        <w:t xml:space="preserve"> </w:t>
      </w:r>
      <w:r w:rsidRPr="007B2239">
        <w:rPr>
          <w:b/>
          <w:sz w:val="24"/>
          <w:szCs w:val="24"/>
        </w:rPr>
        <w:t>коррекционной</w:t>
      </w:r>
      <w:r w:rsidRPr="007B2239">
        <w:rPr>
          <w:b/>
          <w:spacing w:val="-8"/>
          <w:sz w:val="24"/>
          <w:szCs w:val="24"/>
        </w:rPr>
        <w:t xml:space="preserve"> </w:t>
      </w:r>
      <w:r w:rsidRPr="007B2239">
        <w:rPr>
          <w:b/>
          <w:sz w:val="24"/>
          <w:szCs w:val="24"/>
        </w:rPr>
        <w:t xml:space="preserve">работы Диагностическая работа </w:t>
      </w:r>
      <w:r w:rsidRPr="007B2239">
        <w:rPr>
          <w:sz w:val="24"/>
          <w:szCs w:val="24"/>
        </w:rPr>
        <w:t>включает в себя следующее:</w:t>
      </w:r>
    </w:p>
    <w:p w:rsidR="007B2239" w:rsidRPr="007B2239" w:rsidRDefault="007B2239" w:rsidP="004C6BCE">
      <w:pPr>
        <w:pStyle w:val="a6"/>
        <w:numPr>
          <w:ilvl w:val="3"/>
          <w:numId w:val="120"/>
        </w:numPr>
        <w:tabs>
          <w:tab w:val="left" w:pos="1456"/>
        </w:tabs>
        <w:ind w:right="270" w:firstLine="710"/>
        <w:rPr>
          <w:sz w:val="24"/>
          <w:szCs w:val="24"/>
        </w:rPr>
      </w:pPr>
      <w:r w:rsidRPr="007B2239">
        <w:rPr>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B2239" w:rsidRPr="007B2239" w:rsidRDefault="007B2239" w:rsidP="004C6BCE">
      <w:pPr>
        <w:pStyle w:val="a6"/>
        <w:numPr>
          <w:ilvl w:val="3"/>
          <w:numId w:val="120"/>
        </w:numPr>
        <w:tabs>
          <w:tab w:val="left" w:pos="1456"/>
        </w:tabs>
        <w:ind w:right="268" w:firstLine="710"/>
        <w:rPr>
          <w:sz w:val="24"/>
          <w:szCs w:val="24"/>
        </w:rPr>
      </w:pPr>
      <w:r w:rsidRPr="007B2239">
        <w:rPr>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B2239" w:rsidRPr="007B2239" w:rsidRDefault="007B2239" w:rsidP="004C6BCE">
      <w:pPr>
        <w:pStyle w:val="a6"/>
        <w:numPr>
          <w:ilvl w:val="3"/>
          <w:numId w:val="120"/>
        </w:numPr>
        <w:tabs>
          <w:tab w:val="left" w:pos="1456"/>
        </w:tabs>
        <w:ind w:right="274" w:firstLine="710"/>
        <w:rPr>
          <w:sz w:val="24"/>
          <w:szCs w:val="24"/>
        </w:rPr>
      </w:pPr>
      <w:r w:rsidRPr="007B2239">
        <w:rPr>
          <w:sz w:val="24"/>
          <w:szCs w:val="24"/>
        </w:rPr>
        <w:t>определение</w:t>
      </w:r>
      <w:r w:rsidRPr="007B2239">
        <w:rPr>
          <w:spacing w:val="-15"/>
          <w:sz w:val="24"/>
          <w:szCs w:val="24"/>
        </w:rPr>
        <w:t xml:space="preserve"> </w:t>
      </w:r>
      <w:r w:rsidRPr="007B2239">
        <w:rPr>
          <w:sz w:val="24"/>
          <w:szCs w:val="24"/>
        </w:rPr>
        <w:t>уровня</w:t>
      </w:r>
      <w:r w:rsidRPr="007B2239">
        <w:rPr>
          <w:spacing w:val="-15"/>
          <w:sz w:val="24"/>
          <w:szCs w:val="24"/>
        </w:rPr>
        <w:t xml:space="preserve"> </w:t>
      </w:r>
      <w:r w:rsidRPr="007B2239">
        <w:rPr>
          <w:sz w:val="24"/>
          <w:szCs w:val="24"/>
        </w:rPr>
        <w:t>актуального</w:t>
      </w:r>
      <w:r w:rsidRPr="007B2239">
        <w:rPr>
          <w:spacing w:val="-15"/>
          <w:sz w:val="24"/>
          <w:szCs w:val="24"/>
        </w:rPr>
        <w:t xml:space="preserve"> </w:t>
      </w:r>
      <w:r w:rsidRPr="007B2239">
        <w:rPr>
          <w:sz w:val="24"/>
          <w:szCs w:val="24"/>
        </w:rPr>
        <w:t>и</w:t>
      </w:r>
      <w:r w:rsidRPr="007B2239">
        <w:rPr>
          <w:spacing w:val="-15"/>
          <w:sz w:val="24"/>
          <w:szCs w:val="24"/>
        </w:rPr>
        <w:t xml:space="preserve"> </w:t>
      </w:r>
      <w:r w:rsidRPr="007B2239">
        <w:rPr>
          <w:sz w:val="24"/>
          <w:szCs w:val="24"/>
        </w:rPr>
        <w:t>зоны</w:t>
      </w:r>
      <w:r w:rsidRPr="007B2239">
        <w:rPr>
          <w:spacing w:val="-15"/>
          <w:sz w:val="24"/>
          <w:szCs w:val="24"/>
        </w:rPr>
        <w:t xml:space="preserve"> </w:t>
      </w:r>
      <w:r w:rsidRPr="007B2239">
        <w:rPr>
          <w:sz w:val="24"/>
          <w:szCs w:val="24"/>
        </w:rPr>
        <w:t>ближайшего</w:t>
      </w:r>
      <w:r w:rsidRPr="007B2239">
        <w:rPr>
          <w:spacing w:val="-15"/>
          <w:sz w:val="24"/>
          <w:szCs w:val="24"/>
        </w:rPr>
        <w:t xml:space="preserve"> </w:t>
      </w:r>
      <w:r w:rsidRPr="007B2239">
        <w:rPr>
          <w:sz w:val="24"/>
          <w:szCs w:val="24"/>
        </w:rPr>
        <w:t>развития</w:t>
      </w:r>
      <w:r w:rsidRPr="007B2239">
        <w:rPr>
          <w:spacing w:val="-15"/>
          <w:sz w:val="24"/>
          <w:szCs w:val="24"/>
        </w:rPr>
        <w:t xml:space="preserve"> </w:t>
      </w:r>
      <w:r w:rsidRPr="007B2239">
        <w:rPr>
          <w:sz w:val="24"/>
          <w:szCs w:val="24"/>
        </w:rPr>
        <w:t>обучающегося</w:t>
      </w:r>
      <w:r w:rsidRPr="007B2239">
        <w:rPr>
          <w:spacing w:val="-13"/>
          <w:sz w:val="24"/>
          <w:szCs w:val="24"/>
        </w:rPr>
        <w:t xml:space="preserve"> </w:t>
      </w:r>
      <w:r w:rsidRPr="007B2239">
        <w:rPr>
          <w:sz w:val="24"/>
          <w:szCs w:val="24"/>
        </w:rPr>
        <w:t>с</w:t>
      </w:r>
      <w:r w:rsidRPr="007B2239">
        <w:rPr>
          <w:spacing w:val="-15"/>
          <w:sz w:val="24"/>
          <w:szCs w:val="24"/>
        </w:rPr>
        <w:t xml:space="preserve"> </w:t>
      </w:r>
      <w:r w:rsidRPr="007B2239">
        <w:rPr>
          <w:sz w:val="24"/>
          <w:szCs w:val="24"/>
        </w:rPr>
        <w:t>ОВЗ, выявление его резервных возможностей;</w:t>
      </w:r>
    </w:p>
    <w:p w:rsidR="007B2239" w:rsidRPr="007B2239" w:rsidRDefault="007B2239" w:rsidP="004C6BCE">
      <w:pPr>
        <w:pStyle w:val="a6"/>
        <w:numPr>
          <w:ilvl w:val="3"/>
          <w:numId w:val="120"/>
        </w:numPr>
        <w:tabs>
          <w:tab w:val="left" w:pos="1456"/>
        </w:tabs>
        <w:ind w:right="272" w:firstLine="710"/>
        <w:rPr>
          <w:sz w:val="24"/>
          <w:szCs w:val="24"/>
        </w:rPr>
      </w:pPr>
      <w:r w:rsidRPr="007B2239">
        <w:rPr>
          <w:sz w:val="24"/>
          <w:szCs w:val="24"/>
        </w:rPr>
        <w:t>изучение развития эмоционально-волевой, познавательной, речевой сфер и личностных особенностей обучающихся;</w:t>
      </w:r>
    </w:p>
    <w:p w:rsidR="007B2239" w:rsidRPr="007B2239" w:rsidRDefault="007B2239" w:rsidP="004C6BCE">
      <w:pPr>
        <w:pStyle w:val="a6"/>
        <w:numPr>
          <w:ilvl w:val="3"/>
          <w:numId w:val="120"/>
        </w:numPr>
        <w:tabs>
          <w:tab w:val="left" w:pos="1456"/>
        </w:tabs>
        <w:ind w:left="1456"/>
        <w:rPr>
          <w:sz w:val="24"/>
          <w:szCs w:val="24"/>
        </w:rPr>
      </w:pPr>
      <w:r w:rsidRPr="007B2239">
        <w:rPr>
          <w:sz w:val="24"/>
          <w:szCs w:val="24"/>
        </w:rPr>
        <w:t>изучение</w:t>
      </w:r>
      <w:r w:rsidRPr="007B2239">
        <w:rPr>
          <w:spacing w:val="-8"/>
          <w:sz w:val="24"/>
          <w:szCs w:val="24"/>
        </w:rPr>
        <w:t xml:space="preserve"> </w:t>
      </w:r>
      <w:r w:rsidRPr="007B2239">
        <w:rPr>
          <w:sz w:val="24"/>
          <w:szCs w:val="24"/>
        </w:rPr>
        <w:t>социальной</w:t>
      </w:r>
      <w:r w:rsidRPr="007B2239">
        <w:rPr>
          <w:spacing w:val="-3"/>
          <w:sz w:val="24"/>
          <w:szCs w:val="24"/>
        </w:rPr>
        <w:t xml:space="preserve"> </w:t>
      </w:r>
      <w:r w:rsidRPr="007B2239">
        <w:rPr>
          <w:sz w:val="24"/>
          <w:szCs w:val="24"/>
        </w:rPr>
        <w:t>ситуации</w:t>
      </w:r>
      <w:r w:rsidRPr="007B2239">
        <w:rPr>
          <w:spacing w:val="-2"/>
          <w:sz w:val="24"/>
          <w:szCs w:val="24"/>
        </w:rPr>
        <w:t xml:space="preserve"> </w:t>
      </w:r>
      <w:r w:rsidRPr="007B2239">
        <w:rPr>
          <w:sz w:val="24"/>
          <w:szCs w:val="24"/>
        </w:rPr>
        <w:t>развития</w:t>
      </w:r>
      <w:r w:rsidRPr="007B2239">
        <w:rPr>
          <w:spacing w:val="-4"/>
          <w:sz w:val="24"/>
          <w:szCs w:val="24"/>
        </w:rPr>
        <w:t xml:space="preserve"> </w:t>
      </w:r>
      <w:r w:rsidRPr="007B2239">
        <w:rPr>
          <w:sz w:val="24"/>
          <w:szCs w:val="24"/>
        </w:rPr>
        <w:t>и</w:t>
      </w:r>
      <w:r w:rsidRPr="007B2239">
        <w:rPr>
          <w:spacing w:val="-3"/>
          <w:sz w:val="24"/>
          <w:szCs w:val="24"/>
        </w:rPr>
        <w:t xml:space="preserve"> </w:t>
      </w:r>
      <w:r w:rsidRPr="007B2239">
        <w:rPr>
          <w:sz w:val="24"/>
          <w:szCs w:val="24"/>
        </w:rPr>
        <w:t>условий</w:t>
      </w:r>
      <w:r w:rsidRPr="007B2239">
        <w:rPr>
          <w:spacing w:val="-3"/>
          <w:sz w:val="24"/>
          <w:szCs w:val="24"/>
        </w:rPr>
        <w:t xml:space="preserve"> </w:t>
      </w:r>
      <w:r w:rsidRPr="007B2239">
        <w:rPr>
          <w:sz w:val="24"/>
          <w:szCs w:val="24"/>
        </w:rPr>
        <w:t>семейного</w:t>
      </w:r>
      <w:r w:rsidRPr="007B2239">
        <w:rPr>
          <w:spacing w:val="-9"/>
          <w:sz w:val="24"/>
          <w:szCs w:val="24"/>
        </w:rPr>
        <w:t xml:space="preserve"> </w:t>
      </w:r>
      <w:r w:rsidRPr="007B2239">
        <w:rPr>
          <w:sz w:val="24"/>
          <w:szCs w:val="24"/>
        </w:rPr>
        <w:t>воспитания</w:t>
      </w:r>
      <w:r w:rsidRPr="007B2239">
        <w:rPr>
          <w:spacing w:val="-3"/>
          <w:sz w:val="24"/>
          <w:szCs w:val="24"/>
        </w:rPr>
        <w:t xml:space="preserve"> </w:t>
      </w:r>
      <w:r w:rsidRPr="007B2239">
        <w:rPr>
          <w:spacing w:val="-2"/>
          <w:sz w:val="24"/>
          <w:szCs w:val="24"/>
        </w:rPr>
        <w:t>ребенка;</w:t>
      </w:r>
    </w:p>
    <w:p w:rsidR="007B2239" w:rsidRPr="007B2239" w:rsidRDefault="007B2239" w:rsidP="004C6BCE">
      <w:pPr>
        <w:pStyle w:val="a6"/>
        <w:numPr>
          <w:ilvl w:val="3"/>
          <w:numId w:val="120"/>
        </w:numPr>
        <w:tabs>
          <w:tab w:val="left" w:pos="1456"/>
        </w:tabs>
        <w:ind w:left="1456"/>
        <w:rPr>
          <w:sz w:val="24"/>
          <w:szCs w:val="24"/>
        </w:rPr>
      </w:pPr>
      <w:r w:rsidRPr="007B2239">
        <w:rPr>
          <w:sz w:val="24"/>
          <w:szCs w:val="24"/>
        </w:rPr>
        <w:t>изучение</w:t>
      </w:r>
      <w:r w:rsidRPr="007B2239">
        <w:rPr>
          <w:spacing w:val="-9"/>
          <w:sz w:val="24"/>
          <w:szCs w:val="24"/>
        </w:rPr>
        <w:t xml:space="preserve"> </w:t>
      </w:r>
      <w:r w:rsidRPr="007B2239">
        <w:rPr>
          <w:sz w:val="24"/>
          <w:szCs w:val="24"/>
        </w:rPr>
        <w:t>адаптивных</w:t>
      </w:r>
      <w:r w:rsidRPr="007B2239">
        <w:rPr>
          <w:spacing w:val="-4"/>
          <w:sz w:val="24"/>
          <w:szCs w:val="24"/>
        </w:rPr>
        <w:t xml:space="preserve"> </w:t>
      </w:r>
      <w:r w:rsidRPr="007B2239">
        <w:rPr>
          <w:sz w:val="24"/>
          <w:szCs w:val="24"/>
        </w:rPr>
        <w:t>возможностей</w:t>
      </w:r>
      <w:r w:rsidRPr="007B2239">
        <w:rPr>
          <w:spacing w:val="-3"/>
          <w:sz w:val="24"/>
          <w:szCs w:val="24"/>
        </w:rPr>
        <w:t xml:space="preserve"> </w:t>
      </w:r>
      <w:r w:rsidRPr="007B2239">
        <w:rPr>
          <w:sz w:val="24"/>
          <w:szCs w:val="24"/>
        </w:rPr>
        <w:t>и</w:t>
      </w:r>
      <w:r w:rsidRPr="007B2239">
        <w:rPr>
          <w:spacing w:val="1"/>
          <w:sz w:val="24"/>
          <w:szCs w:val="24"/>
        </w:rPr>
        <w:t xml:space="preserve"> </w:t>
      </w:r>
      <w:r w:rsidRPr="007B2239">
        <w:rPr>
          <w:sz w:val="24"/>
          <w:szCs w:val="24"/>
        </w:rPr>
        <w:t>уровня</w:t>
      </w:r>
      <w:r w:rsidRPr="007B2239">
        <w:rPr>
          <w:spacing w:val="-5"/>
          <w:sz w:val="24"/>
          <w:szCs w:val="24"/>
        </w:rPr>
        <w:t xml:space="preserve"> </w:t>
      </w:r>
      <w:r w:rsidRPr="007B2239">
        <w:rPr>
          <w:sz w:val="24"/>
          <w:szCs w:val="24"/>
        </w:rPr>
        <w:t>социализации</w:t>
      </w:r>
      <w:r w:rsidRPr="007B2239">
        <w:rPr>
          <w:spacing w:val="-3"/>
          <w:sz w:val="24"/>
          <w:szCs w:val="24"/>
        </w:rPr>
        <w:t xml:space="preserve"> </w:t>
      </w:r>
      <w:r w:rsidRPr="007B2239">
        <w:rPr>
          <w:sz w:val="24"/>
          <w:szCs w:val="24"/>
        </w:rPr>
        <w:t>ребенка</w:t>
      </w:r>
      <w:r w:rsidRPr="007B2239">
        <w:rPr>
          <w:spacing w:val="-6"/>
          <w:sz w:val="24"/>
          <w:szCs w:val="24"/>
        </w:rPr>
        <w:t xml:space="preserve"> </w:t>
      </w:r>
      <w:r w:rsidRPr="007B2239">
        <w:rPr>
          <w:sz w:val="24"/>
          <w:szCs w:val="24"/>
        </w:rPr>
        <w:t>с</w:t>
      </w:r>
      <w:r w:rsidRPr="007B2239">
        <w:rPr>
          <w:spacing w:val="-6"/>
          <w:sz w:val="24"/>
          <w:szCs w:val="24"/>
        </w:rPr>
        <w:t xml:space="preserve"> </w:t>
      </w:r>
      <w:r w:rsidRPr="007B2239">
        <w:rPr>
          <w:spacing w:val="-4"/>
          <w:sz w:val="24"/>
          <w:szCs w:val="24"/>
        </w:rPr>
        <w:t>ОВЗ;</w:t>
      </w:r>
    </w:p>
    <w:p w:rsidR="007B2239" w:rsidRPr="007B2239" w:rsidRDefault="007B2239" w:rsidP="004C6BCE">
      <w:pPr>
        <w:pStyle w:val="a6"/>
        <w:numPr>
          <w:ilvl w:val="3"/>
          <w:numId w:val="120"/>
        </w:numPr>
        <w:tabs>
          <w:tab w:val="left" w:pos="1456"/>
        </w:tabs>
        <w:ind w:right="274" w:firstLine="710"/>
        <w:rPr>
          <w:sz w:val="24"/>
          <w:szCs w:val="24"/>
        </w:rPr>
      </w:pPr>
      <w:r w:rsidRPr="007B2239">
        <w:rPr>
          <w:sz w:val="24"/>
          <w:szCs w:val="24"/>
        </w:rPr>
        <w:t>мониторинг динамики развития, успешности освоения образовательных программ основного общего образования.</w:t>
      </w:r>
    </w:p>
    <w:p w:rsidR="007B2239" w:rsidRPr="007B2239" w:rsidRDefault="007B2239" w:rsidP="007B2239">
      <w:pPr>
        <w:ind w:left="1171"/>
        <w:jc w:val="both"/>
        <w:rPr>
          <w:sz w:val="24"/>
          <w:szCs w:val="24"/>
        </w:rPr>
      </w:pPr>
      <w:r w:rsidRPr="007B2239">
        <w:rPr>
          <w:b/>
          <w:sz w:val="24"/>
          <w:szCs w:val="24"/>
        </w:rPr>
        <w:t>Коррекционно-развивающая</w:t>
      </w:r>
      <w:r w:rsidRPr="007B2239">
        <w:rPr>
          <w:b/>
          <w:spacing w:val="-6"/>
          <w:sz w:val="24"/>
          <w:szCs w:val="24"/>
        </w:rPr>
        <w:t xml:space="preserve"> </w:t>
      </w:r>
      <w:r w:rsidRPr="007B2239">
        <w:rPr>
          <w:b/>
          <w:sz w:val="24"/>
          <w:szCs w:val="24"/>
        </w:rPr>
        <w:t>работа</w:t>
      </w:r>
      <w:r w:rsidRPr="007B2239">
        <w:rPr>
          <w:b/>
          <w:spacing w:val="-3"/>
          <w:sz w:val="24"/>
          <w:szCs w:val="24"/>
        </w:rPr>
        <w:t xml:space="preserve"> </w:t>
      </w:r>
      <w:r w:rsidRPr="007B2239">
        <w:rPr>
          <w:sz w:val="24"/>
          <w:szCs w:val="24"/>
        </w:rPr>
        <w:t>включает</w:t>
      </w:r>
      <w:r w:rsidRPr="007B2239">
        <w:rPr>
          <w:spacing w:val="-4"/>
          <w:sz w:val="24"/>
          <w:szCs w:val="24"/>
        </w:rPr>
        <w:t xml:space="preserve"> </w:t>
      </w:r>
      <w:r w:rsidRPr="007B2239">
        <w:rPr>
          <w:sz w:val="24"/>
          <w:szCs w:val="24"/>
        </w:rPr>
        <w:t>в</w:t>
      </w:r>
      <w:r w:rsidRPr="007B2239">
        <w:rPr>
          <w:spacing w:val="-3"/>
          <w:sz w:val="24"/>
          <w:szCs w:val="24"/>
        </w:rPr>
        <w:t xml:space="preserve"> </w:t>
      </w:r>
      <w:r w:rsidRPr="007B2239">
        <w:rPr>
          <w:sz w:val="24"/>
          <w:szCs w:val="24"/>
        </w:rPr>
        <w:t>себя</w:t>
      </w:r>
      <w:r w:rsidRPr="007B2239">
        <w:rPr>
          <w:spacing w:val="-3"/>
          <w:sz w:val="24"/>
          <w:szCs w:val="24"/>
        </w:rPr>
        <w:t xml:space="preserve"> </w:t>
      </w:r>
      <w:r w:rsidRPr="007B2239">
        <w:rPr>
          <w:spacing w:val="-2"/>
          <w:sz w:val="24"/>
          <w:szCs w:val="24"/>
        </w:rPr>
        <w:t>следующее:</w:t>
      </w:r>
    </w:p>
    <w:p w:rsidR="007B2239" w:rsidRPr="007B2239" w:rsidRDefault="007B2239" w:rsidP="004C6BCE">
      <w:pPr>
        <w:pStyle w:val="a6"/>
        <w:numPr>
          <w:ilvl w:val="3"/>
          <w:numId w:val="120"/>
        </w:numPr>
        <w:tabs>
          <w:tab w:val="left" w:pos="1456"/>
        </w:tabs>
        <w:ind w:right="274" w:firstLine="710"/>
        <w:rPr>
          <w:sz w:val="24"/>
          <w:szCs w:val="24"/>
        </w:rPr>
      </w:pPr>
      <w:r w:rsidRPr="007B2239">
        <w:rPr>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7B2239" w:rsidRPr="007B2239" w:rsidRDefault="007B2239" w:rsidP="004C6BCE">
      <w:pPr>
        <w:pStyle w:val="a6"/>
        <w:numPr>
          <w:ilvl w:val="3"/>
          <w:numId w:val="120"/>
        </w:numPr>
        <w:tabs>
          <w:tab w:val="left" w:pos="1456"/>
        </w:tabs>
        <w:ind w:right="263" w:firstLine="710"/>
        <w:rPr>
          <w:sz w:val="24"/>
          <w:szCs w:val="24"/>
        </w:rPr>
      </w:pPr>
      <w:r w:rsidRPr="007B2239">
        <w:rPr>
          <w:sz w:val="24"/>
          <w:szCs w:val="24"/>
        </w:rPr>
        <w:t xml:space="preserve">организацию и проведение индивидуальных и групповых коррекционно- развивающих занятий, необходимых для преодоления нарушений развития и трудностей </w:t>
      </w:r>
      <w:r w:rsidRPr="007B2239">
        <w:rPr>
          <w:spacing w:val="-2"/>
          <w:sz w:val="24"/>
          <w:szCs w:val="24"/>
        </w:rPr>
        <w:t>обучения;</w:t>
      </w:r>
    </w:p>
    <w:p w:rsidR="007B2239" w:rsidRPr="007B2239" w:rsidRDefault="007B2239" w:rsidP="004C6BCE">
      <w:pPr>
        <w:pStyle w:val="a6"/>
        <w:numPr>
          <w:ilvl w:val="3"/>
          <w:numId w:val="120"/>
        </w:numPr>
        <w:tabs>
          <w:tab w:val="left" w:pos="1456"/>
        </w:tabs>
        <w:ind w:right="264" w:firstLine="710"/>
        <w:rPr>
          <w:sz w:val="24"/>
          <w:szCs w:val="24"/>
        </w:rPr>
      </w:pPr>
      <w:r w:rsidRPr="007B2239">
        <w:rPr>
          <w:sz w:val="24"/>
          <w:szCs w:val="24"/>
        </w:rPr>
        <w:t>коррекцию и развитие высших психических функций, эмоционально-волевой, познавательной и коммуникативно-речевой сфер;</w:t>
      </w:r>
    </w:p>
    <w:p w:rsidR="007B2239" w:rsidRPr="007B2239" w:rsidRDefault="007B2239" w:rsidP="004C6BCE">
      <w:pPr>
        <w:pStyle w:val="a6"/>
        <w:numPr>
          <w:ilvl w:val="3"/>
          <w:numId w:val="120"/>
        </w:numPr>
        <w:tabs>
          <w:tab w:val="left" w:pos="1456"/>
        </w:tabs>
        <w:ind w:right="274" w:firstLine="710"/>
        <w:rPr>
          <w:sz w:val="24"/>
          <w:szCs w:val="24"/>
        </w:rPr>
      </w:pPr>
      <w:r w:rsidRPr="007B2239">
        <w:rPr>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7B2239" w:rsidRPr="007B2239" w:rsidRDefault="007B2239" w:rsidP="004C6BCE">
      <w:pPr>
        <w:pStyle w:val="a6"/>
        <w:numPr>
          <w:ilvl w:val="3"/>
          <w:numId w:val="120"/>
        </w:numPr>
        <w:tabs>
          <w:tab w:val="left" w:pos="1456"/>
        </w:tabs>
        <w:ind w:left="1456"/>
        <w:rPr>
          <w:sz w:val="24"/>
          <w:szCs w:val="24"/>
        </w:rPr>
      </w:pPr>
      <w:r w:rsidRPr="007B2239">
        <w:rPr>
          <w:sz w:val="24"/>
          <w:szCs w:val="24"/>
        </w:rPr>
        <w:t>формирование</w:t>
      </w:r>
      <w:r w:rsidRPr="007B2239">
        <w:rPr>
          <w:spacing w:val="-10"/>
          <w:sz w:val="24"/>
          <w:szCs w:val="24"/>
        </w:rPr>
        <w:t xml:space="preserve"> </w:t>
      </w:r>
      <w:r w:rsidRPr="007B2239">
        <w:rPr>
          <w:sz w:val="24"/>
          <w:szCs w:val="24"/>
        </w:rPr>
        <w:t>способов</w:t>
      </w:r>
      <w:r w:rsidRPr="007B2239">
        <w:rPr>
          <w:spacing w:val="-4"/>
          <w:sz w:val="24"/>
          <w:szCs w:val="24"/>
        </w:rPr>
        <w:t xml:space="preserve"> </w:t>
      </w:r>
      <w:r w:rsidRPr="007B2239">
        <w:rPr>
          <w:sz w:val="24"/>
          <w:szCs w:val="24"/>
        </w:rPr>
        <w:t>регуляции</w:t>
      </w:r>
      <w:r w:rsidRPr="007B2239">
        <w:rPr>
          <w:spacing w:val="-4"/>
          <w:sz w:val="24"/>
          <w:szCs w:val="24"/>
        </w:rPr>
        <w:t xml:space="preserve"> </w:t>
      </w:r>
      <w:r w:rsidRPr="007B2239">
        <w:rPr>
          <w:sz w:val="24"/>
          <w:szCs w:val="24"/>
        </w:rPr>
        <w:t>поведения</w:t>
      </w:r>
      <w:r w:rsidRPr="007B2239">
        <w:rPr>
          <w:spacing w:val="-6"/>
          <w:sz w:val="24"/>
          <w:szCs w:val="24"/>
        </w:rPr>
        <w:t xml:space="preserve"> </w:t>
      </w:r>
      <w:r w:rsidRPr="007B2239">
        <w:rPr>
          <w:sz w:val="24"/>
          <w:szCs w:val="24"/>
        </w:rPr>
        <w:t>и</w:t>
      </w:r>
      <w:r w:rsidRPr="007B2239">
        <w:rPr>
          <w:spacing w:val="-5"/>
          <w:sz w:val="24"/>
          <w:szCs w:val="24"/>
        </w:rPr>
        <w:t xml:space="preserve"> </w:t>
      </w:r>
      <w:r w:rsidRPr="007B2239">
        <w:rPr>
          <w:sz w:val="24"/>
          <w:szCs w:val="24"/>
        </w:rPr>
        <w:t>эмоциональных</w:t>
      </w:r>
      <w:r w:rsidRPr="007B2239">
        <w:rPr>
          <w:spacing w:val="-5"/>
          <w:sz w:val="24"/>
          <w:szCs w:val="24"/>
        </w:rPr>
        <w:t xml:space="preserve"> </w:t>
      </w:r>
      <w:r w:rsidRPr="007B2239">
        <w:rPr>
          <w:spacing w:val="-2"/>
          <w:sz w:val="24"/>
          <w:szCs w:val="24"/>
        </w:rPr>
        <w:t>состояний;</w:t>
      </w:r>
    </w:p>
    <w:p w:rsidR="007B2239" w:rsidRPr="007B2239" w:rsidRDefault="007B2239" w:rsidP="004C6BCE">
      <w:pPr>
        <w:pStyle w:val="a6"/>
        <w:numPr>
          <w:ilvl w:val="3"/>
          <w:numId w:val="120"/>
        </w:numPr>
        <w:tabs>
          <w:tab w:val="left" w:pos="1456"/>
        </w:tabs>
        <w:ind w:right="275" w:firstLine="710"/>
        <w:rPr>
          <w:sz w:val="24"/>
          <w:szCs w:val="24"/>
        </w:rPr>
      </w:pPr>
      <w:r w:rsidRPr="007B2239">
        <w:rPr>
          <w:sz w:val="24"/>
          <w:szCs w:val="24"/>
        </w:rPr>
        <w:t>развитие форм и навыков личностного общения в группе сверстников, коммуникативной компетенции;</w:t>
      </w:r>
    </w:p>
    <w:p w:rsidR="007B2239" w:rsidRPr="007B2239" w:rsidRDefault="007B2239" w:rsidP="004C6BCE">
      <w:pPr>
        <w:pStyle w:val="a6"/>
        <w:numPr>
          <w:ilvl w:val="3"/>
          <w:numId w:val="120"/>
        </w:numPr>
        <w:tabs>
          <w:tab w:val="left" w:pos="1456"/>
        </w:tabs>
        <w:ind w:right="275" w:firstLine="710"/>
        <w:rPr>
          <w:sz w:val="24"/>
          <w:szCs w:val="24"/>
        </w:rPr>
      </w:pPr>
      <w:r w:rsidRPr="007B2239">
        <w:rPr>
          <w:sz w:val="24"/>
          <w:szCs w:val="24"/>
        </w:rPr>
        <w:t>развитие компетенций, необходимых для продолжения образования и профессионального самоопределения;</w:t>
      </w:r>
    </w:p>
    <w:p w:rsidR="007B2239" w:rsidRPr="007B2239" w:rsidRDefault="007B2239" w:rsidP="004C6BCE">
      <w:pPr>
        <w:pStyle w:val="a6"/>
        <w:numPr>
          <w:ilvl w:val="3"/>
          <w:numId w:val="120"/>
        </w:numPr>
        <w:tabs>
          <w:tab w:val="left" w:pos="1456"/>
        </w:tabs>
        <w:ind w:right="264" w:firstLine="710"/>
        <w:rPr>
          <w:sz w:val="24"/>
          <w:szCs w:val="24"/>
        </w:rPr>
      </w:pPr>
      <w:r w:rsidRPr="007B2239">
        <w:rPr>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B2239" w:rsidRPr="007B2239" w:rsidRDefault="007B2239" w:rsidP="007B2239">
      <w:pPr>
        <w:jc w:val="both"/>
        <w:rPr>
          <w:sz w:val="24"/>
          <w:szCs w:val="24"/>
        </w:rPr>
        <w:sectPr w:rsidR="007B2239" w:rsidRPr="007B2239">
          <w:pgSz w:w="11910" w:h="16840"/>
          <w:pgMar w:top="1100" w:right="580" w:bottom="1120" w:left="960" w:header="0" w:footer="892" w:gutter="0"/>
          <w:cols w:space="720"/>
        </w:sectPr>
      </w:pPr>
    </w:p>
    <w:p w:rsidR="007B2239" w:rsidRPr="007B2239" w:rsidRDefault="007B2239" w:rsidP="004C6BCE">
      <w:pPr>
        <w:pStyle w:val="a6"/>
        <w:numPr>
          <w:ilvl w:val="3"/>
          <w:numId w:val="120"/>
        </w:numPr>
        <w:tabs>
          <w:tab w:val="left" w:pos="1456"/>
        </w:tabs>
        <w:ind w:right="272" w:firstLine="710"/>
        <w:rPr>
          <w:sz w:val="24"/>
          <w:szCs w:val="24"/>
        </w:rPr>
      </w:pPr>
      <w:r w:rsidRPr="007B2239">
        <w:rPr>
          <w:sz w:val="24"/>
          <w:szCs w:val="24"/>
        </w:rPr>
        <w:lastRenderedPageBreak/>
        <w:t>социальную защиту ребенка в случаях неблагоприятных условий жизни при психотравмирующих обстоятельствах.</w:t>
      </w:r>
    </w:p>
    <w:p w:rsidR="007B2239" w:rsidRPr="007B2239" w:rsidRDefault="007B2239" w:rsidP="007B2239">
      <w:pPr>
        <w:ind w:left="1171"/>
        <w:jc w:val="both"/>
        <w:rPr>
          <w:sz w:val="24"/>
          <w:szCs w:val="24"/>
        </w:rPr>
      </w:pPr>
      <w:r w:rsidRPr="007B2239">
        <w:rPr>
          <w:b/>
          <w:sz w:val="24"/>
          <w:szCs w:val="24"/>
        </w:rPr>
        <w:t>Консультативная</w:t>
      </w:r>
      <w:r w:rsidRPr="007B2239">
        <w:rPr>
          <w:b/>
          <w:spacing w:val="-4"/>
          <w:sz w:val="24"/>
          <w:szCs w:val="24"/>
        </w:rPr>
        <w:t xml:space="preserve"> </w:t>
      </w:r>
      <w:r w:rsidRPr="007B2239">
        <w:rPr>
          <w:b/>
          <w:sz w:val="24"/>
          <w:szCs w:val="24"/>
        </w:rPr>
        <w:t>работа</w:t>
      </w:r>
      <w:r w:rsidRPr="007B2239">
        <w:rPr>
          <w:b/>
          <w:spacing w:val="-1"/>
          <w:sz w:val="24"/>
          <w:szCs w:val="24"/>
        </w:rPr>
        <w:t xml:space="preserve"> </w:t>
      </w:r>
      <w:r w:rsidRPr="007B2239">
        <w:rPr>
          <w:sz w:val="24"/>
          <w:szCs w:val="24"/>
        </w:rPr>
        <w:t>включает</w:t>
      </w:r>
      <w:r w:rsidRPr="007B2239">
        <w:rPr>
          <w:spacing w:val="-4"/>
          <w:sz w:val="24"/>
          <w:szCs w:val="24"/>
        </w:rPr>
        <w:t xml:space="preserve"> </w:t>
      </w:r>
      <w:r w:rsidRPr="007B2239">
        <w:rPr>
          <w:sz w:val="24"/>
          <w:szCs w:val="24"/>
        </w:rPr>
        <w:t>в себя</w:t>
      </w:r>
      <w:r w:rsidRPr="007B2239">
        <w:rPr>
          <w:spacing w:val="-3"/>
          <w:sz w:val="24"/>
          <w:szCs w:val="24"/>
        </w:rPr>
        <w:t xml:space="preserve"> </w:t>
      </w:r>
      <w:r w:rsidRPr="007B2239">
        <w:rPr>
          <w:spacing w:val="-2"/>
          <w:sz w:val="24"/>
          <w:szCs w:val="24"/>
        </w:rPr>
        <w:t>следующее:</w:t>
      </w:r>
    </w:p>
    <w:p w:rsidR="007B2239" w:rsidRPr="007B2239" w:rsidRDefault="007B2239" w:rsidP="004C6BCE">
      <w:pPr>
        <w:pStyle w:val="a6"/>
        <w:numPr>
          <w:ilvl w:val="3"/>
          <w:numId w:val="120"/>
        </w:numPr>
        <w:tabs>
          <w:tab w:val="left" w:pos="1456"/>
        </w:tabs>
        <w:ind w:right="274" w:firstLine="710"/>
        <w:rPr>
          <w:sz w:val="24"/>
          <w:szCs w:val="24"/>
        </w:rPr>
      </w:pPr>
      <w:r w:rsidRPr="007B2239">
        <w:rPr>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7B2239" w:rsidRPr="007B2239" w:rsidRDefault="007B2239" w:rsidP="004C6BCE">
      <w:pPr>
        <w:pStyle w:val="a6"/>
        <w:numPr>
          <w:ilvl w:val="3"/>
          <w:numId w:val="120"/>
        </w:numPr>
        <w:tabs>
          <w:tab w:val="left" w:pos="1456"/>
        </w:tabs>
        <w:ind w:right="270" w:firstLine="710"/>
        <w:rPr>
          <w:sz w:val="24"/>
          <w:szCs w:val="24"/>
        </w:rPr>
      </w:pPr>
      <w:r w:rsidRPr="007B2239">
        <w:rPr>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7B2239" w:rsidRPr="007B2239" w:rsidRDefault="007B2239" w:rsidP="004C6BCE">
      <w:pPr>
        <w:pStyle w:val="a6"/>
        <w:numPr>
          <w:ilvl w:val="3"/>
          <w:numId w:val="120"/>
        </w:numPr>
        <w:tabs>
          <w:tab w:val="left" w:pos="1456"/>
        </w:tabs>
        <w:ind w:right="276" w:firstLine="710"/>
        <w:rPr>
          <w:sz w:val="24"/>
          <w:szCs w:val="24"/>
        </w:rPr>
      </w:pPr>
      <w:r w:rsidRPr="007B2239">
        <w:rPr>
          <w:sz w:val="24"/>
          <w:szCs w:val="24"/>
        </w:rPr>
        <w:t>консультативную</w:t>
      </w:r>
      <w:r w:rsidRPr="007B2239">
        <w:rPr>
          <w:spacing w:val="-12"/>
          <w:sz w:val="24"/>
          <w:szCs w:val="24"/>
        </w:rPr>
        <w:t xml:space="preserve"> </w:t>
      </w:r>
      <w:r w:rsidRPr="007B2239">
        <w:rPr>
          <w:sz w:val="24"/>
          <w:szCs w:val="24"/>
        </w:rPr>
        <w:t>помощь</w:t>
      </w:r>
      <w:r w:rsidRPr="007B2239">
        <w:rPr>
          <w:spacing w:val="-12"/>
          <w:sz w:val="24"/>
          <w:szCs w:val="24"/>
        </w:rPr>
        <w:t xml:space="preserve"> </w:t>
      </w:r>
      <w:r w:rsidRPr="007B2239">
        <w:rPr>
          <w:sz w:val="24"/>
          <w:szCs w:val="24"/>
        </w:rPr>
        <w:t>семье</w:t>
      </w:r>
      <w:r w:rsidRPr="007B2239">
        <w:rPr>
          <w:spacing w:val="-14"/>
          <w:sz w:val="24"/>
          <w:szCs w:val="24"/>
        </w:rPr>
        <w:t xml:space="preserve"> </w:t>
      </w:r>
      <w:r w:rsidRPr="007B2239">
        <w:rPr>
          <w:sz w:val="24"/>
          <w:szCs w:val="24"/>
        </w:rPr>
        <w:t>в</w:t>
      </w:r>
      <w:r w:rsidRPr="007B2239">
        <w:rPr>
          <w:spacing w:val="-11"/>
          <w:sz w:val="24"/>
          <w:szCs w:val="24"/>
        </w:rPr>
        <w:t xml:space="preserve"> </w:t>
      </w:r>
      <w:r w:rsidRPr="007B2239">
        <w:rPr>
          <w:sz w:val="24"/>
          <w:szCs w:val="24"/>
        </w:rPr>
        <w:t>вопросах</w:t>
      </w:r>
      <w:r w:rsidRPr="007B2239">
        <w:rPr>
          <w:spacing w:val="-13"/>
          <w:sz w:val="24"/>
          <w:szCs w:val="24"/>
        </w:rPr>
        <w:t xml:space="preserve"> </w:t>
      </w:r>
      <w:r w:rsidRPr="007B2239">
        <w:rPr>
          <w:sz w:val="24"/>
          <w:szCs w:val="24"/>
        </w:rPr>
        <w:t>выбора</w:t>
      </w:r>
      <w:r w:rsidRPr="007B2239">
        <w:rPr>
          <w:spacing w:val="-14"/>
          <w:sz w:val="24"/>
          <w:szCs w:val="24"/>
        </w:rPr>
        <w:t xml:space="preserve"> </w:t>
      </w:r>
      <w:r w:rsidRPr="007B2239">
        <w:rPr>
          <w:sz w:val="24"/>
          <w:szCs w:val="24"/>
        </w:rPr>
        <w:t>стратегии</w:t>
      </w:r>
      <w:r w:rsidRPr="007B2239">
        <w:rPr>
          <w:spacing w:val="-11"/>
          <w:sz w:val="24"/>
          <w:szCs w:val="24"/>
        </w:rPr>
        <w:t xml:space="preserve"> </w:t>
      </w:r>
      <w:r w:rsidRPr="007B2239">
        <w:rPr>
          <w:sz w:val="24"/>
          <w:szCs w:val="24"/>
        </w:rPr>
        <w:t>воспитания</w:t>
      </w:r>
      <w:r w:rsidRPr="007B2239">
        <w:rPr>
          <w:spacing w:val="-13"/>
          <w:sz w:val="24"/>
          <w:szCs w:val="24"/>
        </w:rPr>
        <w:t xml:space="preserve"> </w:t>
      </w:r>
      <w:r w:rsidRPr="007B2239">
        <w:rPr>
          <w:sz w:val="24"/>
          <w:szCs w:val="24"/>
        </w:rPr>
        <w:t>и</w:t>
      </w:r>
      <w:r w:rsidRPr="007B2239">
        <w:rPr>
          <w:spacing w:val="-15"/>
          <w:sz w:val="24"/>
          <w:szCs w:val="24"/>
        </w:rPr>
        <w:t xml:space="preserve"> </w:t>
      </w:r>
      <w:r w:rsidRPr="007B2239">
        <w:rPr>
          <w:sz w:val="24"/>
          <w:szCs w:val="24"/>
        </w:rPr>
        <w:t>приемов коррекционного обучения ребенка с ОВЗ;</w:t>
      </w:r>
    </w:p>
    <w:p w:rsidR="007B2239" w:rsidRPr="007B2239" w:rsidRDefault="007B2239" w:rsidP="004C6BCE">
      <w:pPr>
        <w:pStyle w:val="a6"/>
        <w:numPr>
          <w:ilvl w:val="3"/>
          <w:numId w:val="120"/>
        </w:numPr>
        <w:tabs>
          <w:tab w:val="left" w:pos="1456"/>
        </w:tabs>
        <w:ind w:right="273" w:firstLine="710"/>
        <w:rPr>
          <w:sz w:val="24"/>
          <w:szCs w:val="24"/>
        </w:rPr>
      </w:pPr>
      <w:r w:rsidRPr="007B2239">
        <w:rPr>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B2239" w:rsidRPr="007B2239" w:rsidRDefault="007B2239" w:rsidP="007B2239">
      <w:pPr>
        <w:ind w:left="1171"/>
        <w:jc w:val="both"/>
        <w:rPr>
          <w:sz w:val="24"/>
          <w:szCs w:val="24"/>
        </w:rPr>
      </w:pPr>
      <w:r w:rsidRPr="007B2239">
        <w:rPr>
          <w:b/>
          <w:sz w:val="24"/>
          <w:szCs w:val="24"/>
        </w:rPr>
        <w:t>Информационно-просветительская</w:t>
      </w:r>
      <w:r w:rsidRPr="007B2239">
        <w:rPr>
          <w:b/>
          <w:spacing w:val="-7"/>
          <w:sz w:val="24"/>
          <w:szCs w:val="24"/>
        </w:rPr>
        <w:t xml:space="preserve"> </w:t>
      </w:r>
      <w:r w:rsidRPr="007B2239">
        <w:rPr>
          <w:b/>
          <w:sz w:val="24"/>
          <w:szCs w:val="24"/>
        </w:rPr>
        <w:t>работа</w:t>
      </w:r>
      <w:r w:rsidRPr="007B2239">
        <w:rPr>
          <w:b/>
          <w:spacing w:val="-1"/>
          <w:sz w:val="24"/>
          <w:szCs w:val="24"/>
        </w:rPr>
        <w:t xml:space="preserve"> </w:t>
      </w:r>
      <w:r w:rsidRPr="007B2239">
        <w:rPr>
          <w:sz w:val="24"/>
          <w:szCs w:val="24"/>
        </w:rPr>
        <w:t>включает</w:t>
      </w:r>
      <w:r w:rsidRPr="007B2239">
        <w:rPr>
          <w:spacing w:val="-5"/>
          <w:sz w:val="24"/>
          <w:szCs w:val="24"/>
        </w:rPr>
        <w:t xml:space="preserve"> </w:t>
      </w:r>
      <w:r w:rsidRPr="007B2239">
        <w:rPr>
          <w:sz w:val="24"/>
          <w:szCs w:val="24"/>
        </w:rPr>
        <w:t>в</w:t>
      </w:r>
      <w:r w:rsidRPr="007B2239">
        <w:rPr>
          <w:spacing w:val="-3"/>
          <w:sz w:val="24"/>
          <w:szCs w:val="24"/>
        </w:rPr>
        <w:t xml:space="preserve"> </w:t>
      </w:r>
      <w:r w:rsidRPr="007B2239">
        <w:rPr>
          <w:sz w:val="24"/>
          <w:szCs w:val="24"/>
        </w:rPr>
        <w:t xml:space="preserve">себя </w:t>
      </w:r>
      <w:r w:rsidRPr="007B2239">
        <w:rPr>
          <w:spacing w:val="-2"/>
          <w:sz w:val="24"/>
          <w:szCs w:val="24"/>
        </w:rPr>
        <w:t>следующее:</w:t>
      </w:r>
    </w:p>
    <w:p w:rsidR="007B2239" w:rsidRPr="007B2239" w:rsidRDefault="007B2239" w:rsidP="004C6BCE">
      <w:pPr>
        <w:pStyle w:val="a6"/>
        <w:numPr>
          <w:ilvl w:val="3"/>
          <w:numId w:val="120"/>
        </w:numPr>
        <w:tabs>
          <w:tab w:val="left" w:pos="1456"/>
        </w:tabs>
        <w:ind w:right="273" w:firstLine="710"/>
        <w:rPr>
          <w:sz w:val="24"/>
          <w:szCs w:val="24"/>
        </w:rPr>
      </w:pPr>
      <w:r w:rsidRPr="007B2239">
        <w:rPr>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7B2239" w:rsidRPr="007B2239" w:rsidRDefault="007B2239" w:rsidP="004C6BCE">
      <w:pPr>
        <w:pStyle w:val="a6"/>
        <w:numPr>
          <w:ilvl w:val="3"/>
          <w:numId w:val="120"/>
        </w:numPr>
        <w:tabs>
          <w:tab w:val="left" w:pos="1456"/>
        </w:tabs>
        <w:ind w:right="265" w:firstLine="710"/>
        <w:rPr>
          <w:sz w:val="24"/>
          <w:szCs w:val="24"/>
        </w:rPr>
      </w:pPr>
      <w:r w:rsidRPr="007B2239">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w:t>
      </w:r>
      <w:r w:rsidRPr="007B2239">
        <w:rPr>
          <w:spacing w:val="-14"/>
          <w:sz w:val="24"/>
          <w:szCs w:val="24"/>
        </w:rPr>
        <w:t xml:space="preserve"> </w:t>
      </w:r>
      <w:r w:rsidRPr="007B2239">
        <w:rPr>
          <w:sz w:val="24"/>
          <w:szCs w:val="24"/>
        </w:rPr>
        <w:t>их</w:t>
      </w:r>
      <w:r w:rsidRPr="007B2239">
        <w:rPr>
          <w:spacing w:val="-15"/>
          <w:sz w:val="24"/>
          <w:szCs w:val="24"/>
        </w:rPr>
        <w:t xml:space="preserve"> </w:t>
      </w:r>
      <w:r w:rsidRPr="007B2239">
        <w:rPr>
          <w:sz w:val="24"/>
          <w:szCs w:val="24"/>
        </w:rPr>
        <w:t>родителям</w:t>
      </w:r>
      <w:r w:rsidRPr="007B2239">
        <w:rPr>
          <w:spacing w:val="-12"/>
          <w:sz w:val="24"/>
          <w:szCs w:val="24"/>
        </w:rPr>
        <w:t xml:space="preserve"> </w:t>
      </w:r>
      <w:r w:rsidRPr="007B2239">
        <w:rPr>
          <w:sz w:val="24"/>
          <w:szCs w:val="24"/>
        </w:rPr>
        <w:t>(законным</w:t>
      </w:r>
      <w:r w:rsidRPr="007B2239">
        <w:rPr>
          <w:spacing w:val="-12"/>
          <w:sz w:val="24"/>
          <w:szCs w:val="24"/>
        </w:rPr>
        <w:t xml:space="preserve"> </w:t>
      </w:r>
      <w:r w:rsidRPr="007B2239">
        <w:rPr>
          <w:sz w:val="24"/>
          <w:szCs w:val="24"/>
        </w:rPr>
        <w:t>представителям),</w:t>
      </w:r>
      <w:r w:rsidRPr="007B2239">
        <w:rPr>
          <w:spacing w:val="-14"/>
          <w:sz w:val="24"/>
          <w:szCs w:val="24"/>
        </w:rPr>
        <w:t xml:space="preserve"> </w:t>
      </w:r>
      <w:r w:rsidRPr="007B2239">
        <w:rPr>
          <w:sz w:val="24"/>
          <w:szCs w:val="24"/>
        </w:rPr>
        <w:t>педагогическим</w:t>
      </w:r>
      <w:r w:rsidRPr="007B2239">
        <w:rPr>
          <w:spacing w:val="-15"/>
          <w:sz w:val="24"/>
          <w:szCs w:val="24"/>
        </w:rPr>
        <w:t xml:space="preserve"> </w:t>
      </w:r>
      <w:r w:rsidRPr="007B2239">
        <w:rPr>
          <w:sz w:val="24"/>
          <w:szCs w:val="24"/>
        </w:rPr>
        <w:t>работникам</w:t>
      </w:r>
      <w:r w:rsidRPr="007B2239">
        <w:rPr>
          <w:spacing w:val="-5"/>
          <w:sz w:val="24"/>
          <w:szCs w:val="24"/>
        </w:rPr>
        <w:t xml:space="preserve"> </w:t>
      </w:r>
      <w:r w:rsidRPr="007B2239">
        <w:rPr>
          <w:sz w:val="24"/>
          <w:szCs w:val="24"/>
        </w:rPr>
        <w:t>–</w:t>
      </w:r>
      <w:r w:rsidRPr="007B2239">
        <w:rPr>
          <w:spacing w:val="-14"/>
          <w:sz w:val="24"/>
          <w:szCs w:val="24"/>
        </w:rPr>
        <w:t xml:space="preserve"> </w:t>
      </w:r>
      <w:r w:rsidRPr="007B2239">
        <w:rPr>
          <w:sz w:val="24"/>
          <w:szCs w:val="24"/>
        </w:rPr>
        <w:t>вопросов, связанных</w:t>
      </w:r>
      <w:r w:rsidRPr="007B2239">
        <w:rPr>
          <w:spacing w:val="-16"/>
          <w:sz w:val="24"/>
          <w:szCs w:val="24"/>
        </w:rPr>
        <w:t xml:space="preserve"> </w:t>
      </w:r>
      <w:r w:rsidRPr="007B2239">
        <w:rPr>
          <w:sz w:val="24"/>
          <w:szCs w:val="24"/>
        </w:rPr>
        <w:t>с</w:t>
      </w:r>
      <w:r w:rsidRPr="007B2239">
        <w:rPr>
          <w:spacing w:val="-17"/>
          <w:sz w:val="24"/>
          <w:szCs w:val="24"/>
        </w:rPr>
        <w:t xml:space="preserve"> </w:t>
      </w:r>
      <w:r w:rsidRPr="007B2239">
        <w:rPr>
          <w:sz w:val="24"/>
          <w:szCs w:val="24"/>
        </w:rPr>
        <w:t>особенностями</w:t>
      </w:r>
      <w:r w:rsidRPr="007B2239">
        <w:rPr>
          <w:spacing w:val="-15"/>
          <w:sz w:val="24"/>
          <w:szCs w:val="24"/>
        </w:rPr>
        <w:t xml:space="preserve"> </w:t>
      </w:r>
      <w:r w:rsidRPr="007B2239">
        <w:rPr>
          <w:sz w:val="24"/>
          <w:szCs w:val="24"/>
        </w:rPr>
        <w:t>образовательного</w:t>
      </w:r>
      <w:r w:rsidRPr="007B2239">
        <w:rPr>
          <w:spacing w:val="-16"/>
          <w:sz w:val="24"/>
          <w:szCs w:val="24"/>
        </w:rPr>
        <w:t xml:space="preserve"> </w:t>
      </w:r>
      <w:r w:rsidRPr="007B2239">
        <w:rPr>
          <w:sz w:val="24"/>
          <w:szCs w:val="24"/>
        </w:rPr>
        <w:t>процесса</w:t>
      </w:r>
      <w:r w:rsidRPr="007B2239">
        <w:rPr>
          <w:spacing w:val="-17"/>
          <w:sz w:val="24"/>
          <w:szCs w:val="24"/>
        </w:rPr>
        <w:t xml:space="preserve"> </w:t>
      </w:r>
      <w:r w:rsidRPr="007B2239">
        <w:rPr>
          <w:sz w:val="24"/>
          <w:szCs w:val="24"/>
        </w:rPr>
        <w:t>и</w:t>
      </w:r>
      <w:r w:rsidRPr="007B2239">
        <w:rPr>
          <w:spacing w:val="-15"/>
          <w:sz w:val="24"/>
          <w:szCs w:val="24"/>
        </w:rPr>
        <w:t xml:space="preserve"> </w:t>
      </w:r>
      <w:r w:rsidRPr="007B2239">
        <w:rPr>
          <w:sz w:val="24"/>
          <w:szCs w:val="24"/>
        </w:rPr>
        <w:t>сопровождения</w:t>
      </w:r>
      <w:r w:rsidRPr="007B2239">
        <w:rPr>
          <w:spacing w:val="-15"/>
          <w:sz w:val="24"/>
          <w:szCs w:val="24"/>
        </w:rPr>
        <w:t xml:space="preserve"> </w:t>
      </w:r>
      <w:r w:rsidRPr="007B2239">
        <w:rPr>
          <w:sz w:val="24"/>
          <w:szCs w:val="24"/>
        </w:rPr>
        <w:t>обучающихся</w:t>
      </w:r>
      <w:r w:rsidRPr="007B2239">
        <w:rPr>
          <w:spacing w:val="-16"/>
          <w:sz w:val="24"/>
          <w:szCs w:val="24"/>
        </w:rPr>
        <w:t xml:space="preserve"> </w:t>
      </w:r>
      <w:r w:rsidRPr="007B2239">
        <w:rPr>
          <w:sz w:val="24"/>
          <w:szCs w:val="24"/>
        </w:rPr>
        <w:t>с</w:t>
      </w:r>
      <w:r w:rsidRPr="007B2239">
        <w:rPr>
          <w:spacing w:val="-17"/>
          <w:sz w:val="24"/>
          <w:szCs w:val="24"/>
        </w:rPr>
        <w:t xml:space="preserve"> </w:t>
      </w:r>
      <w:r w:rsidRPr="007B2239">
        <w:rPr>
          <w:sz w:val="24"/>
          <w:szCs w:val="24"/>
        </w:rPr>
        <w:t>ОВЗ;</w:t>
      </w:r>
    </w:p>
    <w:p w:rsidR="007B2239" w:rsidRPr="007B2239" w:rsidRDefault="007B2239" w:rsidP="004C6BCE">
      <w:pPr>
        <w:pStyle w:val="a6"/>
        <w:numPr>
          <w:ilvl w:val="3"/>
          <w:numId w:val="120"/>
        </w:numPr>
        <w:tabs>
          <w:tab w:val="left" w:pos="1456"/>
        </w:tabs>
        <w:ind w:right="269" w:firstLine="710"/>
        <w:rPr>
          <w:sz w:val="24"/>
          <w:szCs w:val="24"/>
        </w:rPr>
      </w:pPr>
      <w:r w:rsidRPr="007B2239">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7B2239" w:rsidRPr="007B2239" w:rsidRDefault="007B2239" w:rsidP="007057A0">
      <w:pPr>
        <w:ind w:left="1171"/>
        <w:jc w:val="both"/>
        <w:rPr>
          <w:sz w:val="24"/>
          <w:szCs w:val="24"/>
        </w:rPr>
      </w:pPr>
      <w:r w:rsidRPr="007B2239">
        <w:rPr>
          <w:sz w:val="24"/>
          <w:szCs w:val="24"/>
        </w:rPr>
        <w:t>Система комплексного психолого- 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B2239" w:rsidRPr="007B2239" w:rsidRDefault="007B2239" w:rsidP="004C6BCE">
      <w:pPr>
        <w:pStyle w:val="a6"/>
        <w:numPr>
          <w:ilvl w:val="0"/>
          <w:numId w:val="119"/>
        </w:numPr>
        <w:tabs>
          <w:tab w:val="left" w:pos="1631"/>
        </w:tabs>
        <w:ind w:right="265" w:firstLine="710"/>
        <w:rPr>
          <w:sz w:val="24"/>
          <w:szCs w:val="24"/>
        </w:rPr>
      </w:pPr>
      <w:r w:rsidRPr="007B2239">
        <w:rPr>
          <w:sz w:val="24"/>
          <w:szCs w:val="24"/>
        </w:rPr>
        <w:t>Подготовительный этап: определяется нормативно-правовое обеспечение коррекционной</w:t>
      </w:r>
      <w:r w:rsidRPr="007B2239">
        <w:rPr>
          <w:spacing w:val="-8"/>
          <w:sz w:val="24"/>
          <w:szCs w:val="24"/>
        </w:rPr>
        <w:t xml:space="preserve"> </w:t>
      </w:r>
      <w:r w:rsidRPr="007B2239">
        <w:rPr>
          <w:sz w:val="24"/>
          <w:szCs w:val="24"/>
        </w:rPr>
        <w:t>работы,</w:t>
      </w:r>
      <w:r w:rsidRPr="007B2239">
        <w:rPr>
          <w:spacing w:val="-10"/>
          <w:sz w:val="24"/>
          <w:szCs w:val="24"/>
        </w:rPr>
        <w:t xml:space="preserve"> </w:t>
      </w:r>
      <w:r w:rsidRPr="007B2239">
        <w:rPr>
          <w:sz w:val="24"/>
          <w:szCs w:val="24"/>
        </w:rPr>
        <w:t>анализируется</w:t>
      </w:r>
      <w:r w:rsidRPr="007B2239">
        <w:rPr>
          <w:spacing w:val="-4"/>
          <w:sz w:val="24"/>
          <w:szCs w:val="24"/>
        </w:rPr>
        <w:t xml:space="preserve"> </w:t>
      </w:r>
      <w:r w:rsidRPr="007B2239">
        <w:rPr>
          <w:sz w:val="24"/>
          <w:szCs w:val="24"/>
        </w:rPr>
        <w:t>состав</w:t>
      </w:r>
      <w:r w:rsidRPr="007B2239">
        <w:rPr>
          <w:spacing w:val="-8"/>
          <w:sz w:val="24"/>
          <w:szCs w:val="24"/>
        </w:rPr>
        <w:t xml:space="preserve"> </w:t>
      </w:r>
      <w:r w:rsidRPr="007B2239">
        <w:rPr>
          <w:sz w:val="24"/>
          <w:szCs w:val="24"/>
        </w:rPr>
        <w:t>детей</w:t>
      </w:r>
      <w:r w:rsidRPr="007B2239">
        <w:rPr>
          <w:spacing w:val="-8"/>
          <w:sz w:val="24"/>
          <w:szCs w:val="24"/>
        </w:rPr>
        <w:t xml:space="preserve"> </w:t>
      </w:r>
      <w:r w:rsidRPr="007B2239">
        <w:rPr>
          <w:sz w:val="24"/>
          <w:szCs w:val="24"/>
        </w:rPr>
        <w:t>с</w:t>
      </w:r>
      <w:r w:rsidRPr="007B2239">
        <w:rPr>
          <w:spacing w:val="-11"/>
          <w:sz w:val="24"/>
          <w:szCs w:val="24"/>
        </w:rPr>
        <w:t xml:space="preserve"> </w:t>
      </w:r>
      <w:r w:rsidRPr="007B2239">
        <w:rPr>
          <w:sz w:val="24"/>
          <w:szCs w:val="24"/>
        </w:rPr>
        <w:t>ОВЗ</w:t>
      </w:r>
      <w:r w:rsidRPr="007B2239">
        <w:rPr>
          <w:spacing w:val="-10"/>
          <w:sz w:val="24"/>
          <w:szCs w:val="24"/>
        </w:rPr>
        <w:t xml:space="preserve"> </w:t>
      </w:r>
      <w:r w:rsidRPr="007B2239">
        <w:rPr>
          <w:sz w:val="24"/>
          <w:szCs w:val="24"/>
        </w:rPr>
        <w:t>в</w:t>
      </w:r>
      <w:r w:rsidRPr="007B2239">
        <w:rPr>
          <w:spacing w:val="-3"/>
          <w:sz w:val="24"/>
          <w:szCs w:val="24"/>
        </w:rPr>
        <w:t xml:space="preserve"> </w:t>
      </w:r>
      <w:r w:rsidRPr="007B2239">
        <w:rPr>
          <w:sz w:val="24"/>
          <w:szCs w:val="24"/>
        </w:rPr>
        <w:t>образовательной</w:t>
      </w:r>
      <w:r w:rsidRPr="007B2239">
        <w:rPr>
          <w:spacing w:val="-3"/>
          <w:sz w:val="24"/>
          <w:szCs w:val="24"/>
        </w:rPr>
        <w:t xml:space="preserve"> </w:t>
      </w:r>
      <w:r w:rsidRPr="007B2239">
        <w:rPr>
          <w:sz w:val="24"/>
          <w:szCs w:val="24"/>
        </w:rPr>
        <w:t>организации,</w:t>
      </w:r>
      <w:r w:rsidRPr="007B2239">
        <w:rPr>
          <w:spacing w:val="-10"/>
          <w:sz w:val="24"/>
          <w:szCs w:val="24"/>
        </w:rPr>
        <w:t xml:space="preserve"> </w:t>
      </w:r>
      <w:r w:rsidRPr="007B2239">
        <w:rPr>
          <w:sz w:val="24"/>
          <w:szCs w:val="24"/>
        </w:rPr>
        <w:t>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7B2239" w:rsidRPr="007B2239" w:rsidRDefault="007B2239" w:rsidP="004C6BCE">
      <w:pPr>
        <w:pStyle w:val="a6"/>
        <w:numPr>
          <w:ilvl w:val="0"/>
          <w:numId w:val="119"/>
        </w:numPr>
        <w:tabs>
          <w:tab w:val="left" w:pos="1416"/>
        </w:tabs>
        <w:ind w:right="263" w:firstLine="710"/>
        <w:rPr>
          <w:sz w:val="24"/>
          <w:szCs w:val="24"/>
        </w:rPr>
      </w:pPr>
      <w:r w:rsidRPr="007B2239">
        <w:rPr>
          <w:sz w:val="24"/>
          <w:szCs w:val="24"/>
        </w:rPr>
        <w:t>Основной этап:</w:t>
      </w:r>
      <w:r w:rsidRPr="007B2239">
        <w:rPr>
          <w:spacing w:val="-7"/>
          <w:sz w:val="24"/>
          <w:szCs w:val="24"/>
        </w:rPr>
        <w:t xml:space="preserve"> </w:t>
      </w:r>
      <w:r w:rsidRPr="007B2239">
        <w:rPr>
          <w:sz w:val="24"/>
          <w:szCs w:val="24"/>
        </w:rPr>
        <w:t>разрабатываются общая</w:t>
      </w:r>
      <w:r w:rsidRPr="007B2239">
        <w:rPr>
          <w:spacing w:val="-2"/>
          <w:sz w:val="24"/>
          <w:szCs w:val="24"/>
        </w:rPr>
        <w:t xml:space="preserve"> </w:t>
      </w:r>
      <w:r w:rsidRPr="007B2239">
        <w:rPr>
          <w:sz w:val="24"/>
          <w:szCs w:val="24"/>
        </w:rPr>
        <w:t>стратегия</w:t>
      </w:r>
      <w:r w:rsidRPr="007B2239">
        <w:rPr>
          <w:spacing w:val="-2"/>
          <w:sz w:val="24"/>
          <w:szCs w:val="24"/>
        </w:rPr>
        <w:t xml:space="preserve"> </w:t>
      </w:r>
      <w:r w:rsidRPr="007B2239">
        <w:rPr>
          <w:sz w:val="24"/>
          <w:szCs w:val="24"/>
        </w:rPr>
        <w:t>обучения</w:t>
      </w:r>
      <w:r w:rsidRPr="007B2239">
        <w:rPr>
          <w:spacing w:val="-2"/>
          <w:sz w:val="24"/>
          <w:szCs w:val="24"/>
        </w:rPr>
        <w:t xml:space="preserve"> </w:t>
      </w:r>
      <w:r w:rsidRPr="007B2239">
        <w:rPr>
          <w:sz w:val="24"/>
          <w:szCs w:val="24"/>
        </w:rPr>
        <w:t>и воспитания</w:t>
      </w:r>
      <w:r w:rsidRPr="007B2239">
        <w:rPr>
          <w:spacing w:val="-2"/>
          <w:sz w:val="24"/>
          <w:szCs w:val="24"/>
        </w:rPr>
        <w:t xml:space="preserve"> </w:t>
      </w:r>
      <w:r w:rsidRPr="007B2239">
        <w:rPr>
          <w:sz w:val="24"/>
          <w:szCs w:val="24"/>
        </w:rPr>
        <w:t>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коррекционных программах, которые прилагаются к ПКР.</w:t>
      </w:r>
    </w:p>
    <w:p w:rsidR="007B2239" w:rsidRPr="007B2239" w:rsidRDefault="007B2239" w:rsidP="004C6BCE">
      <w:pPr>
        <w:pStyle w:val="a6"/>
        <w:numPr>
          <w:ilvl w:val="0"/>
          <w:numId w:val="119"/>
        </w:numPr>
        <w:tabs>
          <w:tab w:val="left" w:pos="1401"/>
        </w:tabs>
        <w:ind w:right="271" w:firstLine="710"/>
        <w:rPr>
          <w:sz w:val="24"/>
          <w:szCs w:val="24"/>
        </w:rPr>
      </w:pPr>
      <w:r w:rsidRPr="007B2239">
        <w:rPr>
          <w:sz w:val="24"/>
          <w:szCs w:val="24"/>
        </w:rPr>
        <w:t>Заключительный</w:t>
      </w:r>
      <w:r w:rsidRPr="007B2239">
        <w:rPr>
          <w:spacing w:val="-15"/>
          <w:sz w:val="24"/>
          <w:szCs w:val="24"/>
        </w:rPr>
        <w:t xml:space="preserve"> </w:t>
      </w:r>
      <w:r w:rsidRPr="007B2239">
        <w:rPr>
          <w:sz w:val="24"/>
          <w:szCs w:val="24"/>
        </w:rPr>
        <w:t>этап:</w:t>
      </w:r>
      <w:r w:rsidRPr="007B2239">
        <w:rPr>
          <w:spacing w:val="-15"/>
          <w:sz w:val="24"/>
          <w:szCs w:val="24"/>
        </w:rPr>
        <w:t xml:space="preserve"> </w:t>
      </w:r>
      <w:r w:rsidRPr="007B2239">
        <w:rPr>
          <w:sz w:val="24"/>
          <w:szCs w:val="24"/>
        </w:rPr>
        <w:t>осуществляется</w:t>
      </w:r>
      <w:r w:rsidRPr="007B2239">
        <w:rPr>
          <w:spacing w:val="-15"/>
          <w:sz w:val="24"/>
          <w:szCs w:val="24"/>
        </w:rPr>
        <w:t xml:space="preserve"> </w:t>
      </w:r>
      <w:r w:rsidRPr="007B2239">
        <w:rPr>
          <w:sz w:val="24"/>
          <w:szCs w:val="24"/>
        </w:rPr>
        <w:t>внутренняя</w:t>
      </w:r>
      <w:r w:rsidRPr="007B2239">
        <w:rPr>
          <w:spacing w:val="-15"/>
          <w:sz w:val="24"/>
          <w:szCs w:val="24"/>
        </w:rPr>
        <w:t xml:space="preserve"> </w:t>
      </w:r>
      <w:r w:rsidRPr="007B2239">
        <w:rPr>
          <w:sz w:val="24"/>
          <w:szCs w:val="24"/>
        </w:rPr>
        <w:t>экспертиза</w:t>
      </w:r>
      <w:r w:rsidRPr="007B2239">
        <w:rPr>
          <w:spacing w:val="-15"/>
          <w:sz w:val="24"/>
          <w:szCs w:val="24"/>
        </w:rPr>
        <w:t xml:space="preserve"> </w:t>
      </w:r>
      <w:r w:rsidRPr="007B2239">
        <w:rPr>
          <w:sz w:val="24"/>
          <w:szCs w:val="24"/>
        </w:rPr>
        <w:t>программы,</w:t>
      </w:r>
      <w:r w:rsidRPr="007B2239">
        <w:rPr>
          <w:spacing w:val="-14"/>
          <w:sz w:val="24"/>
          <w:szCs w:val="24"/>
        </w:rPr>
        <w:t xml:space="preserve"> </w:t>
      </w:r>
      <w:r w:rsidRPr="007B2239">
        <w:rPr>
          <w:sz w:val="24"/>
          <w:szCs w:val="24"/>
        </w:rPr>
        <w:t>возможна ее доработка; проводится обсуждение хода реализации программы на заседаниях школьного ППк,</w:t>
      </w:r>
      <w:r w:rsidRPr="007B2239">
        <w:rPr>
          <w:spacing w:val="-15"/>
          <w:sz w:val="24"/>
          <w:szCs w:val="24"/>
        </w:rPr>
        <w:t xml:space="preserve"> </w:t>
      </w:r>
      <w:r w:rsidRPr="007B2239">
        <w:rPr>
          <w:sz w:val="24"/>
          <w:szCs w:val="24"/>
        </w:rPr>
        <w:t>методических</w:t>
      </w:r>
      <w:r w:rsidRPr="007B2239">
        <w:rPr>
          <w:spacing w:val="-10"/>
          <w:sz w:val="24"/>
          <w:szCs w:val="24"/>
        </w:rPr>
        <w:t xml:space="preserve"> </w:t>
      </w:r>
      <w:r w:rsidRPr="007B2239">
        <w:rPr>
          <w:sz w:val="24"/>
          <w:szCs w:val="24"/>
        </w:rPr>
        <w:t>объединениях</w:t>
      </w:r>
      <w:r w:rsidRPr="007B2239">
        <w:rPr>
          <w:spacing w:val="-15"/>
          <w:sz w:val="24"/>
          <w:szCs w:val="24"/>
        </w:rPr>
        <w:t xml:space="preserve"> </w:t>
      </w:r>
      <w:r w:rsidRPr="007B2239">
        <w:rPr>
          <w:sz w:val="24"/>
          <w:szCs w:val="24"/>
        </w:rPr>
        <w:t>и</w:t>
      </w:r>
      <w:r w:rsidRPr="007B2239">
        <w:rPr>
          <w:spacing w:val="-13"/>
          <w:sz w:val="24"/>
          <w:szCs w:val="24"/>
        </w:rPr>
        <w:t xml:space="preserve"> </w:t>
      </w:r>
      <w:r w:rsidRPr="007B2239">
        <w:rPr>
          <w:sz w:val="24"/>
          <w:szCs w:val="24"/>
        </w:rPr>
        <w:t>творческих</w:t>
      </w:r>
      <w:r w:rsidRPr="007B2239">
        <w:rPr>
          <w:spacing w:val="-15"/>
          <w:sz w:val="24"/>
          <w:szCs w:val="24"/>
        </w:rPr>
        <w:t xml:space="preserve"> </w:t>
      </w:r>
      <w:r w:rsidRPr="007B2239">
        <w:rPr>
          <w:sz w:val="24"/>
          <w:szCs w:val="24"/>
        </w:rPr>
        <w:t>групп</w:t>
      </w:r>
      <w:r w:rsidRPr="007B2239">
        <w:rPr>
          <w:spacing w:val="-13"/>
          <w:sz w:val="24"/>
          <w:szCs w:val="24"/>
        </w:rPr>
        <w:t xml:space="preserve"> </w:t>
      </w:r>
      <w:r w:rsidRPr="007B2239">
        <w:rPr>
          <w:sz w:val="24"/>
          <w:szCs w:val="24"/>
        </w:rPr>
        <w:t>педагогов</w:t>
      </w:r>
      <w:r w:rsidRPr="007B2239">
        <w:rPr>
          <w:spacing w:val="-13"/>
          <w:sz w:val="24"/>
          <w:szCs w:val="24"/>
        </w:rPr>
        <w:t xml:space="preserve"> </w:t>
      </w:r>
      <w:r w:rsidRPr="007B2239">
        <w:rPr>
          <w:sz w:val="24"/>
          <w:szCs w:val="24"/>
        </w:rPr>
        <w:t>и</w:t>
      </w:r>
      <w:r w:rsidRPr="007B2239">
        <w:rPr>
          <w:spacing w:val="-13"/>
          <w:sz w:val="24"/>
          <w:szCs w:val="24"/>
        </w:rPr>
        <w:t xml:space="preserve"> </w:t>
      </w:r>
      <w:r w:rsidRPr="007B2239">
        <w:rPr>
          <w:sz w:val="24"/>
          <w:szCs w:val="24"/>
        </w:rPr>
        <w:t>специалистов,</w:t>
      </w:r>
      <w:r w:rsidRPr="007B2239">
        <w:rPr>
          <w:spacing w:val="-15"/>
          <w:sz w:val="24"/>
          <w:szCs w:val="24"/>
        </w:rPr>
        <w:t xml:space="preserve"> </w:t>
      </w:r>
      <w:r w:rsidRPr="007B2239">
        <w:rPr>
          <w:sz w:val="24"/>
          <w:szCs w:val="24"/>
        </w:rPr>
        <w:t>работающих с детьми с ОВЗ; принимается итоговое решение.</w:t>
      </w:r>
    </w:p>
    <w:p w:rsidR="007B2239" w:rsidRPr="007B2239" w:rsidRDefault="007B2239" w:rsidP="007B2239">
      <w:pPr>
        <w:pStyle w:val="a4"/>
        <w:ind w:right="260"/>
      </w:pPr>
      <w:r w:rsidRPr="007B2239">
        <w:t>Для реализации ПКР в образовательной организации создается служба комплексного психолого – социального сопровождения и поддержки обучающихся с ОВЗ. Психолого – социальная помощь оказывается детям на основании заявления или согласия в письменной форме их родителей (законных представителей).</w:t>
      </w:r>
    </w:p>
    <w:p w:rsidR="007B2239" w:rsidRPr="007B2239" w:rsidRDefault="007B2239" w:rsidP="007B2239">
      <w:pPr>
        <w:jc w:val="both"/>
        <w:rPr>
          <w:sz w:val="24"/>
          <w:szCs w:val="24"/>
        </w:rPr>
        <w:sectPr w:rsidR="007B2239" w:rsidRPr="007B2239">
          <w:pgSz w:w="11910" w:h="16840"/>
          <w:pgMar w:top="1100" w:right="580" w:bottom="1120" w:left="960" w:header="0" w:footer="892" w:gutter="0"/>
          <w:cols w:space="720"/>
        </w:sectPr>
      </w:pPr>
    </w:p>
    <w:p w:rsidR="007B2239" w:rsidRPr="007B2239" w:rsidRDefault="007B2239" w:rsidP="007B2239">
      <w:pPr>
        <w:pStyle w:val="a4"/>
        <w:ind w:right="267"/>
      </w:pPr>
      <w:r w:rsidRPr="007B2239">
        <w:rPr>
          <w:spacing w:val="-2"/>
        </w:rPr>
        <w:lastRenderedPageBreak/>
        <w:t>Комплексное</w:t>
      </w:r>
      <w:r w:rsidRPr="007B2239">
        <w:rPr>
          <w:spacing w:val="-6"/>
        </w:rPr>
        <w:t xml:space="preserve"> </w:t>
      </w:r>
      <w:r w:rsidRPr="007B2239">
        <w:rPr>
          <w:spacing w:val="-2"/>
        </w:rPr>
        <w:t>психолого</w:t>
      </w:r>
      <w:r w:rsidRPr="007B2239">
        <w:rPr>
          <w:spacing w:val="-6"/>
        </w:rPr>
        <w:t xml:space="preserve"> </w:t>
      </w:r>
      <w:r w:rsidRPr="007B2239">
        <w:rPr>
          <w:spacing w:val="-2"/>
        </w:rPr>
        <w:t>– социальное</w:t>
      </w:r>
      <w:r w:rsidRPr="007B2239">
        <w:rPr>
          <w:spacing w:val="-6"/>
        </w:rPr>
        <w:t xml:space="preserve"> </w:t>
      </w:r>
      <w:r w:rsidRPr="007B2239">
        <w:rPr>
          <w:spacing w:val="-2"/>
        </w:rPr>
        <w:t>сопровождение</w:t>
      </w:r>
      <w:r w:rsidRPr="007B2239">
        <w:rPr>
          <w:spacing w:val="-6"/>
        </w:rPr>
        <w:t xml:space="preserve"> </w:t>
      </w:r>
      <w:r w:rsidRPr="007B2239">
        <w:rPr>
          <w:spacing w:val="-2"/>
        </w:rPr>
        <w:t>и поддержка обучающихся</w:t>
      </w:r>
      <w:r w:rsidRPr="007B2239">
        <w:rPr>
          <w:spacing w:val="-5"/>
        </w:rPr>
        <w:t xml:space="preserve"> </w:t>
      </w:r>
      <w:r w:rsidRPr="007B2239">
        <w:rPr>
          <w:spacing w:val="-2"/>
        </w:rPr>
        <w:t>с</w:t>
      </w:r>
      <w:r w:rsidRPr="007B2239">
        <w:rPr>
          <w:spacing w:val="-6"/>
        </w:rPr>
        <w:t xml:space="preserve"> </w:t>
      </w:r>
      <w:r w:rsidRPr="007B2239">
        <w:rPr>
          <w:spacing w:val="-2"/>
        </w:rPr>
        <w:t xml:space="preserve">ОВЗ </w:t>
      </w:r>
      <w:r w:rsidRPr="007B2239">
        <w:t xml:space="preserve">обеспечиваются специалистами образовательной организации (педагогом-психологом, учителем-дефектологом, учителем-логопедом, социальным педагогом), регламентируются Уставом МБОУ </w:t>
      </w:r>
      <w:r w:rsidR="007057A0">
        <w:t>«ООШ № 2 ст.Кардоникской»</w:t>
      </w:r>
      <w:r w:rsidRPr="007B2239">
        <w:t xml:space="preserve"> и локальными нормативными актами. Реализуется ПКР преимущественно во внеурочной деятельности.</w:t>
      </w:r>
    </w:p>
    <w:p w:rsidR="007B2239" w:rsidRPr="007B2239" w:rsidRDefault="007B2239" w:rsidP="007B2239">
      <w:pPr>
        <w:pStyle w:val="a4"/>
        <w:ind w:right="258"/>
      </w:pPr>
      <w:r w:rsidRPr="007B2239">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B2239" w:rsidRPr="007B2239" w:rsidRDefault="007B2239" w:rsidP="007B2239">
      <w:pPr>
        <w:pStyle w:val="a4"/>
        <w:ind w:right="262"/>
      </w:pPr>
      <w:r w:rsidRPr="007B2239">
        <w:t xml:space="preserve">Социально-педагогическое сопровождение школьников с ОВЗ в </w:t>
      </w:r>
      <w:r w:rsidR="007057A0" w:rsidRPr="007B2239">
        <w:t xml:space="preserve">МБОУ </w:t>
      </w:r>
      <w:r w:rsidR="007057A0">
        <w:t>«ООШ № 2 ст.Кардоникской»</w:t>
      </w:r>
      <w:r w:rsidR="007057A0" w:rsidRPr="007B2239">
        <w:t xml:space="preserve"> </w:t>
      </w:r>
      <w:r w:rsidRPr="007B2239">
        <w:t>осуществляют заместитель директора</w:t>
      </w:r>
      <w:r w:rsidR="007057A0">
        <w:t xml:space="preserve"> по УР и </w:t>
      </w:r>
      <w:r w:rsidRPr="007B2239">
        <w:t>педагог</w:t>
      </w:r>
      <w:r w:rsidR="007057A0">
        <w:t xml:space="preserve">-психолог. Деятельность </w:t>
      </w:r>
      <w:r w:rsidRPr="007B2239">
        <w:t xml:space="preserve"> педагога</w:t>
      </w:r>
      <w:r w:rsidR="007057A0">
        <w:t xml:space="preserve">-психолога </w:t>
      </w:r>
      <w:r w:rsidRPr="007B2239">
        <w:t xml:space="preserve">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w:t>
      </w:r>
      <w:r w:rsidR="00F557E0">
        <w:t>П</w:t>
      </w:r>
      <w:r w:rsidR="007057A0" w:rsidRPr="007B2239">
        <w:t>едагог</w:t>
      </w:r>
      <w:r w:rsidR="007057A0">
        <w:t xml:space="preserve">-психолог </w:t>
      </w:r>
      <w:r w:rsidR="007057A0" w:rsidRPr="007B2239">
        <w:t xml:space="preserve"> </w:t>
      </w:r>
      <w:r w:rsidRPr="007B2239">
        <w:t xml:space="preserve">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w:t>
      </w:r>
      <w:r w:rsidR="00F557E0" w:rsidRPr="007B2239">
        <w:t>педагога</w:t>
      </w:r>
      <w:r w:rsidR="00F557E0">
        <w:t xml:space="preserve">-психолога </w:t>
      </w:r>
      <w:r w:rsidR="00F557E0" w:rsidRPr="007B2239">
        <w:t xml:space="preserve"> </w:t>
      </w:r>
      <w:r w:rsidRPr="007B2239">
        <w:t>в проведении профилактической и информационно-просветительской</w:t>
      </w:r>
      <w:r w:rsidRPr="007B2239">
        <w:rPr>
          <w:spacing w:val="-7"/>
        </w:rPr>
        <w:t xml:space="preserve"> </w:t>
      </w:r>
      <w:r w:rsidRPr="007B2239">
        <w:t>работы</w:t>
      </w:r>
      <w:r w:rsidRPr="007B2239">
        <w:rPr>
          <w:spacing w:val="-10"/>
        </w:rPr>
        <w:t xml:space="preserve"> </w:t>
      </w:r>
      <w:r w:rsidRPr="007B2239">
        <w:t>по</w:t>
      </w:r>
      <w:r w:rsidRPr="007B2239">
        <w:rPr>
          <w:spacing w:val="-14"/>
        </w:rPr>
        <w:t xml:space="preserve"> </w:t>
      </w:r>
      <w:r w:rsidRPr="007B2239">
        <w:t>защите</w:t>
      </w:r>
      <w:r w:rsidRPr="007B2239">
        <w:rPr>
          <w:spacing w:val="-10"/>
        </w:rPr>
        <w:t xml:space="preserve"> </w:t>
      </w:r>
      <w:r w:rsidRPr="007B2239">
        <w:t>прав</w:t>
      </w:r>
      <w:r w:rsidRPr="007B2239">
        <w:rPr>
          <w:spacing w:val="-7"/>
        </w:rPr>
        <w:t xml:space="preserve"> </w:t>
      </w:r>
      <w:r w:rsidRPr="007B2239">
        <w:t>и</w:t>
      </w:r>
      <w:r w:rsidRPr="007B2239">
        <w:rPr>
          <w:spacing w:val="-2"/>
        </w:rPr>
        <w:t xml:space="preserve"> </w:t>
      </w:r>
      <w:r w:rsidRPr="007B2239">
        <w:t>интересов</w:t>
      </w:r>
      <w:r w:rsidRPr="007B2239">
        <w:rPr>
          <w:spacing w:val="-6"/>
        </w:rPr>
        <w:t xml:space="preserve"> </w:t>
      </w:r>
      <w:r w:rsidRPr="007B2239">
        <w:t>обучающихся</w:t>
      </w:r>
      <w:r w:rsidRPr="007B2239">
        <w:rPr>
          <w:spacing w:val="-4"/>
        </w:rPr>
        <w:t xml:space="preserve"> </w:t>
      </w:r>
      <w:r w:rsidRPr="007B2239">
        <w:t>с</w:t>
      </w:r>
      <w:r w:rsidRPr="007B2239">
        <w:rPr>
          <w:spacing w:val="-10"/>
        </w:rPr>
        <w:t xml:space="preserve"> </w:t>
      </w:r>
      <w:r w:rsidRPr="007B2239">
        <w:t>ОВЗ;</w:t>
      </w:r>
      <w:r w:rsidRPr="007B2239">
        <w:rPr>
          <w:spacing w:val="-10"/>
        </w:rPr>
        <w:t xml:space="preserve"> </w:t>
      </w:r>
      <w:r w:rsidRPr="007B2239">
        <w:t>в выборе профессиональных склонностей и интересов. Основными формами работы социального педагога являются: внеурочные индивидуальные (подгрупповые) занятия; беседы (с обучающимися, родителями (законными представителями), педагогами), индивидуальные</w:t>
      </w:r>
      <w:r w:rsidRPr="007B2239">
        <w:rPr>
          <w:spacing w:val="-10"/>
        </w:rPr>
        <w:t xml:space="preserve"> </w:t>
      </w:r>
      <w:r w:rsidRPr="007B2239">
        <w:t>консультации</w:t>
      </w:r>
      <w:r w:rsidRPr="007B2239">
        <w:rPr>
          <w:spacing w:val="-8"/>
        </w:rPr>
        <w:t xml:space="preserve"> </w:t>
      </w:r>
      <w:r w:rsidRPr="007B2239">
        <w:t>(с</w:t>
      </w:r>
      <w:r w:rsidRPr="007B2239">
        <w:rPr>
          <w:spacing w:val="-6"/>
        </w:rPr>
        <w:t xml:space="preserve"> </w:t>
      </w:r>
      <w:r w:rsidRPr="007B2239">
        <w:t>обучающимися,</w:t>
      </w:r>
      <w:r w:rsidRPr="007B2239">
        <w:rPr>
          <w:spacing w:val="-10"/>
        </w:rPr>
        <w:t xml:space="preserve"> </w:t>
      </w:r>
      <w:r w:rsidRPr="007B2239">
        <w:t>родителями</w:t>
      </w:r>
      <w:r w:rsidRPr="007B2239">
        <w:rPr>
          <w:spacing w:val="-8"/>
        </w:rPr>
        <w:t xml:space="preserve"> </w:t>
      </w:r>
      <w:r w:rsidRPr="007B2239">
        <w:t>(законными</w:t>
      </w:r>
      <w:r w:rsidRPr="007B2239">
        <w:rPr>
          <w:spacing w:val="-8"/>
        </w:rPr>
        <w:t xml:space="preserve"> </w:t>
      </w:r>
      <w:r w:rsidRPr="007B2239">
        <w:t xml:space="preserve">представителями),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w:t>
      </w:r>
      <w:r w:rsidR="00F557E0">
        <w:t>П</w:t>
      </w:r>
      <w:r w:rsidR="00F557E0" w:rsidRPr="007B2239">
        <w:t>едагог</w:t>
      </w:r>
      <w:r w:rsidR="00F557E0">
        <w:t xml:space="preserve">-психолог </w:t>
      </w:r>
      <w:r w:rsidR="00F557E0" w:rsidRPr="007B2239">
        <w:t xml:space="preserve"> </w:t>
      </w:r>
      <w:r w:rsidRPr="007B2239">
        <w:t>взаимодействует с классным руководителем, педагогами, работающими в классе, а также с родителями (их законными представителями), специалистами социальных служб, органами исполнительной власти по защите прав детей.</w:t>
      </w:r>
    </w:p>
    <w:p w:rsidR="007B2239" w:rsidRPr="007B2239" w:rsidRDefault="007B2239" w:rsidP="007B2239">
      <w:pPr>
        <w:pStyle w:val="a4"/>
        <w:ind w:right="263"/>
      </w:pPr>
      <w:r w:rsidRPr="007B2239">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w:t>
      </w:r>
    </w:p>
    <w:p w:rsidR="007B2239" w:rsidRPr="007B2239" w:rsidRDefault="007B2239" w:rsidP="007B2239">
      <w:pPr>
        <w:pStyle w:val="a4"/>
        <w:ind w:right="265"/>
      </w:pPr>
      <w:r w:rsidRPr="007B2239">
        <w:t>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7B2239" w:rsidRPr="007B2239" w:rsidRDefault="007B2239" w:rsidP="007B2239">
      <w:pPr>
        <w:pStyle w:val="a4"/>
        <w:ind w:right="266"/>
      </w:pPr>
      <w:r w:rsidRPr="007B2239">
        <w:t>Помимо</w:t>
      </w:r>
      <w:r w:rsidRPr="007B2239">
        <w:rPr>
          <w:spacing w:val="-5"/>
        </w:rPr>
        <w:t xml:space="preserve"> </w:t>
      </w:r>
      <w:r w:rsidRPr="007B2239">
        <w:t>работы</w:t>
      </w:r>
      <w:r w:rsidRPr="007B2239">
        <w:rPr>
          <w:spacing w:val="-1"/>
        </w:rPr>
        <w:t xml:space="preserve"> </w:t>
      </w:r>
      <w:r w:rsidRPr="007B2239">
        <w:t>со</w:t>
      </w:r>
      <w:r w:rsidRPr="007B2239">
        <w:rPr>
          <w:spacing w:val="-5"/>
        </w:rPr>
        <w:t xml:space="preserve"> </w:t>
      </w:r>
      <w:r w:rsidRPr="007B2239">
        <w:t>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B2239" w:rsidRPr="007B2239" w:rsidRDefault="007B2239" w:rsidP="007B2239">
      <w:pPr>
        <w:pStyle w:val="a4"/>
        <w:ind w:right="276"/>
      </w:pPr>
      <w:r w:rsidRPr="007B2239">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7B2239" w:rsidRPr="007B2239" w:rsidRDefault="007B2239" w:rsidP="007B2239">
      <w:pPr>
        <w:pStyle w:val="a4"/>
        <w:ind w:right="276"/>
      </w:pPr>
      <w:r w:rsidRPr="007B2239">
        <w:t>Данное направление  осуществляется ППк. ППк является внутришкольной формой организации сопровождения детей с ОВЗ, положение и регламент работы которой разрабатывается школой самостоятельно и утверждается локальным актом.</w:t>
      </w:r>
    </w:p>
    <w:p w:rsidR="007B2239" w:rsidRPr="007B2239" w:rsidRDefault="007B2239" w:rsidP="00F557E0">
      <w:pPr>
        <w:pStyle w:val="a4"/>
        <w:ind w:right="269"/>
      </w:pPr>
      <w:r w:rsidRPr="007B2239">
        <w:t>Цель</w:t>
      </w:r>
      <w:r w:rsidRPr="007B2239">
        <w:rPr>
          <w:spacing w:val="-12"/>
        </w:rPr>
        <w:t xml:space="preserve"> </w:t>
      </w:r>
      <w:r w:rsidRPr="007B2239">
        <w:t>работы</w:t>
      </w:r>
      <w:r w:rsidRPr="007B2239">
        <w:rPr>
          <w:spacing w:val="-13"/>
        </w:rPr>
        <w:t xml:space="preserve"> </w:t>
      </w:r>
      <w:r w:rsidRPr="007B2239">
        <w:t>ППк:</w:t>
      </w:r>
      <w:r w:rsidRPr="007B2239">
        <w:rPr>
          <w:spacing w:val="-15"/>
        </w:rPr>
        <w:t xml:space="preserve"> </w:t>
      </w:r>
      <w:r w:rsidRPr="007B2239">
        <w:t>выявление</w:t>
      </w:r>
      <w:r w:rsidRPr="007B2239">
        <w:rPr>
          <w:spacing w:val="-13"/>
        </w:rPr>
        <w:t xml:space="preserve"> </w:t>
      </w:r>
      <w:r w:rsidRPr="007B2239">
        <w:t>особых</w:t>
      </w:r>
      <w:r w:rsidRPr="007B2239">
        <w:rPr>
          <w:spacing w:val="-6"/>
        </w:rPr>
        <w:t xml:space="preserve"> </w:t>
      </w:r>
      <w:r w:rsidRPr="007B2239">
        <w:t>образовательных</w:t>
      </w:r>
      <w:r w:rsidRPr="007B2239">
        <w:rPr>
          <w:spacing w:val="-12"/>
        </w:rPr>
        <w:t xml:space="preserve"> </w:t>
      </w:r>
      <w:r w:rsidRPr="007B2239">
        <w:t>потребностей</w:t>
      </w:r>
      <w:r w:rsidRPr="007B2239">
        <w:rPr>
          <w:spacing w:val="-6"/>
        </w:rPr>
        <w:t xml:space="preserve"> </w:t>
      </w:r>
      <w:r w:rsidRPr="007B2239">
        <w:t>учащихся</w:t>
      </w:r>
      <w:r w:rsidRPr="007B2239">
        <w:rPr>
          <w:spacing w:val="-12"/>
        </w:rPr>
        <w:t xml:space="preserve"> </w:t>
      </w:r>
      <w:r w:rsidRPr="007B2239">
        <w:t>с</w:t>
      </w:r>
      <w:r w:rsidRPr="007B2239">
        <w:rPr>
          <w:spacing w:val="-13"/>
        </w:rPr>
        <w:t xml:space="preserve"> </w:t>
      </w:r>
      <w:r w:rsidRPr="007B2239">
        <w:t>ОВЗ</w:t>
      </w:r>
      <w:r w:rsidR="00F557E0">
        <w:t xml:space="preserve"> </w:t>
      </w:r>
      <w:r w:rsidRPr="007B2239">
        <w:t>и оказание</w:t>
      </w:r>
      <w:r w:rsidRPr="007B2239">
        <w:rPr>
          <w:spacing w:val="21"/>
        </w:rPr>
        <w:t xml:space="preserve"> </w:t>
      </w:r>
      <w:r w:rsidRPr="007B2239">
        <w:t>им</w:t>
      </w:r>
      <w:r w:rsidRPr="007B2239">
        <w:rPr>
          <w:spacing w:val="20"/>
        </w:rPr>
        <w:t xml:space="preserve"> </w:t>
      </w:r>
      <w:r w:rsidRPr="007B2239">
        <w:t>помощи</w:t>
      </w:r>
      <w:r w:rsidRPr="007B2239">
        <w:rPr>
          <w:spacing w:val="24"/>
        </w:rPr>
        <w:t xml:space="preserve"> </w:t>
      </w:r>
      <w:r w:rsidRPr="007B2239">
        <w:t>(выработка</w:t>
      </w:r>
      <w:r w:rsidRPr="007B2239">
        <w:rPr>
          <w:spacing w:val="21"/>
        </w:rPr>
        <w:t xml:space="preserve"> </w:t>
      </w:r>
      <w:r w:rsidRPr="007B2239">
        <w:t>рекомендаций</w:t>
      </w:r>
      <w:r w:rsidRPr="007B2239">
        <w:rPr>
          <w:spacing w:val="24"/>
        </w:rPr>
        <w:t xml:space="preserve"> </w:t>
      </w:r>
      <w:r w:rsidRPr="007B2239">
        <w:t>по</w:t>
      </w:r>
      <w:r w:rsidRPr="007B2239">
        <w:rPr>
          <w:spacing w:val="22"/>
        </w:rPr>
        <w:t xml:space="preserve"> </w:t>
      </w:r>
      <w:r w:rsidRPr="007B2239">
        <w:t>обучению</w:t>
      </w:r>
      <w:r w:rsidRPr="007B2239">
        <w:rPr>
          <w:spacing w:val="23"/>
        </w:rPr>
        <w:t xml:space="preserve"> </w:t>
      </w:r>
      <w:r w:rsidRPr="007B2239">
        <w:t>и</w:t>
      </w:r>
      <w:r w:rsidRPr="007B2239">
        <w:rPr>
          <w:spacing w:val="24"/>
        </w:rPr>
        <w:t xml:space="preserve"> </w:t>
      </w:r>
      <w:r w:rsidRPr="007B2239">
        <w:t>воспитанию;</w:t>
      </w:r>
      <w:r w:rsidRPr="007B2239">
        <w:rPr>
          <w:spacing w:val="21"/>
        </w:rPr>
        <w:t xml:space="preserve"> </w:t>
      </w:r>
      <w:r w:rsidRPr="007B2239">
        <w:t>составление,</w:t>
      </w:r>
      <w:r w:rsidRPr="007B2239">
        <w:rPr>
          <w:spacing w:val="22"/>
        </w:rPr>
        <w:t xml:space="preserve"> </w:t>
      </w:r>
      <w:r w:rsidRPr="007B2239">
        <w:t>в</w:t>
      </w:r>
      <w:r w:rsidR="00F557E0">
        <w:t xml:space="preserve"> </w:t>
      </w:r>
      <w:r w:rsidRPr="007B2239">
        <w:t xml:space="preserve">случае необходимости, индивидуальной программы обучения; выбор и </w:t>
      </w:r>
      <w:r w:rsidRPr="007B2239">
        <w:lastRenderedPageBreak/>
        <w:t>отбор специальных методов, приемов и средств обучения). Специалисты ППк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rsidR="007B2239" w:rsidRPr="007B2239" w:rsidRDefault="007B2239" w:rsidP="007B2239">
      <w:pPr>
        <w:pStyle w:val="a4"/>
        <w:ind w:right="265"/>
      </w:pPr>
      <w:r w:rsidRPr="007B2239">
        <w:t xml:space="preserve">В состав ППк МБОУ </w:t>
      </w:r>
      <w:r w:rsidR="00F557E0">
        <w:t>«ООШ № 2 ст.Кардоникской»</w:t>
      </w:r>
      <w:r w:rsidRPr="007B2239">
        <w:t xml:space="preserve"> входят заместитель директора</w:t>
      </w:r>
      <w:r w:rsidR="00F557E0">
        <w:t xml:space="preserve"> по УР</w:t>
      </w:r>
      <w:r w:rsidRPr="007B2239">
        <w:t>, педагог-психолог,</w:t>
      </w:r>
      <w:r w:rsidR="00F557E0">
        <w:t xml:space="preserve"> классный руководитель</w:t>
      </w:r>
      <w:r w:rsidRPr="007B2239">
        <w:t>. Родители (законные представители) уведомляются о проведении ППк (Федеральный закон «Об образовании в Российской Федерации», ст. 42, 79).</w:t>
      </w:r>
    </w:p>
    <w:p w:rsidR="007B2239" w:rsidRPr="007B2239" w:rsidRDefault="007B2239" w:rsidP="007B2239">
      <w:pPr>
        <w:pStyle w:val="a4"/>
        <w:ind w:right="264"/>
      </w:pPr>
      <w:r w:rsidRPr="007B2239">
        <w:t>Реализация системы комплексного психолого - 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7B2239" w:rsidRPr="007B2239" w:rsidRDefault="007B2239" w:rsidP="007B2239">
      <w:pPr>
        <w:pStyle w:val="a4"/>
        <w:ind w:right="272"/>
      </w:pPr>
      <w:r w:rsidRPr="007B2239">
        <w:t>Школа при отсутствии необходимых условий (осуществляет деятельность службы комплексного психолого - социального сопровождения и поддержки обучающихся с ОВЗ на основе</w:t>
      </w:r>
      <w:r w:rsidRPr="007B2239">
        <w:rPr>
          <w:spacing w:val="-15"/>
        </w:rPr>
        <w:t xml:space="preserve"> </w:t>
      </w:r>
      <w:r w:rsidRPr="007B2239">
        <w:t>сетевого</w:t>
      </w:r>
      <w:r w:rsidRPr="007B2239">
        <w:rPr>
          <w:spacing w:val="-15"/>
        </w:rPr>
        <w:t xml:space="preserve"> </w:t>
      </w:r>
      <w:r w:rsidRPr="007B2239">
        <w:t>взаимодействия</w:t>
      </w:r>
      <w:r w:rsidRPr="007B2239">
        <w:rPr>
          <w:spacing w:val="-15"/>
        </w:rPr>
        <w:t xml:space="preserve"> </w:t>
      </w:r>
      <w:r w:rsidRPr="007B2239">
        <w:t>с</w:t>
      </w:r>
      <w:r w:rsidRPr="007B2239">
        <w:rPr>
          <w:spacing w:val="-15"/>
        </w:rPr>
        <w:t xml:space="preserve"> </w:t>
      </w:r>
      <w:r w:rsidRPr="007B2239">
        <w:t>различными</w:t>
      </w:r>
      <w:r w:rsidRPr="007B2239">
        <w:rPr>
          <w:spacing w:val="-15"/>
        </w:rPr>
        <w:t xml:space="preserve"> </w:t>
      </w:r>
      <w:r w:rsidRPr="007B2239">
        <w:t>организациями:</w:t>
      </w:r>
      <w:r w:rsidRPr="007B2239">
        <w:rPr>
          <w:spacing w:val="-15"/>
        </w:rPr>
        <w:t xml:space="preserve"> </w:t>
      </w:r>
      <w:r w:rsidRPr="007B2239">
        <w:t>медицинскими</w:t>
      </w:r>
      <w:r w:rsidRPr="007B2239">
        <w:rPr>
          <w:spacing w:val="-15"/>
        </w:rPr>
        <w:t xml:space="preserve"> </w:t>
      </w:r>
      <w:r w:rsidRPr="007B2239">
        <w:t>учреждениями; центрами</w:t>
      </w:r>
      <w:r w:rsidRPr="007B2239">
        <w:rPr>
          <w:spacing w:val="-9"/>
        </w:rPr>
        <w:t xml:space="preserve"> </w:t>
      </w:r>
      <w:r w:rsidRPr="007B2239">
        <w:t>психолого-педагогической,</w:t>
      </w:r>
      <w:r w:rsidRPr="007B2239">
        <w:rPr>
          <w:spacing w:val="-10"/>
        </w:rPr>
        <w:t xml:space="preserve"> </w:t>
      </w:r>
      <w:r w:rsidRPr="007B2239">
        <w:t>медицинской</w:t>
      </w:r>
      <w:r w:rsidRPr="007B2239">
        <w:rPr>
          <w:spacing w:val="-9"/>
        </w:rPr>
        <w:t xml:space="preserve"> </w:t>
      </w:r>
      <w:r w:rsidRPr="007B2239">
        <w:t>и</w:t>
      </w:r>
      <w:r w:rsidRPr="007B2239">
        <w:rPr>
          <w:spacing w:val="-9"/>
        </w:rPr>
        <w:t xml:space="preserve"> </w:t>
      </w:r>
      <w:r w:rsidRPr="007B2239">
        <w:t>социальной</w:t>
      </w:r>
      <w:r w:rsidRPr="007B2239">
        <w:rPr>
          <w:spacing w:val="-9"/>
        </w:rPr>
        <w:t xml:space="preserve"> </w:t>
      </w:r>
      <w:r w:rsidRPr="007B2239">
        <w:t>помощи;</w:t>
      </w:r>
      <w:r w:rsidRPr="007B2239">
        <w:rPr>
          <w:spacing w:val="-7"/>
        </w:rPr>
        <w:t xml:space="preserve"> </w:t>
      </w:r>
      <w:r w:rsidRPr="007B2239">
        <w:t>образовательными организациями,</w:t>
      </w:r>
      <w:r w:rsidRPr="007B2239">
        <w:rPr>
          <w:spacing w:val="-1"/>
        </w:rPr>
        <w:t xml:space="preserve"> </w:t>
      </w:r>
      <w:r w:rsidRPr="007B2239">
        <w:t>реализующими адаптированные основные образовательные</w:t>
      </w:r>
      <w:r w:rsidRPr="007B2239">
        <w:rPr>
          <w:spacing w:val="-3"/>
        </w:rPr>
        <w:t xml:space="preserve"> </w:t>
      </w:r>
      <w:r w:rsidRPr="007B2239">
        <w:t>программы</w:t>
      </w:r>
      <w:r w:rsidRPr="007B2239">
        <w:rPr>
          <w:spacing w:val="-3"/>
        </w:rPr>
        <w:t xml:space="preserve"> </w:t>
      </w:r>
      <w:r w:rsidRPr="007B2239">
        <w:t>и др.</w:t>
      </w:r>
    </w:p>
    <w:p w:rsidR="007B2239" w:rsidRPr="007B2239" w:rsidRDefault="007B2239" w:rsidP="004C6BCE">
      <w:pPr>
        <w:pStyle w:val="Heading2"/>
        <w:numPr>
          <w:ilvl w:val="2"/>
          <w:numId w:val="120"/>
        </w:numPr>
        <w:tabs>
          <w:tab w:val="left" w:pos="0"/>
        </w:tabs>
        <w:spacing w:before="0"/>
        <w:ind w:left="1171" w:right="266" w:hanging="721"/>
        <w:rPr>
          <w:sz w:val="24"/>
          <w:szCs w:val="24"/>
        </w:rPr>
      </w:pPr>
      <w:r w:rsidRPr="007B2239">
        <w:rPr>
          <w:sz w:val="24"/>
          <w:szCs w:val="24"/>
        </w:rPr>
        <w:t>Механизм взаимодействия, предусматривающий общую целевую и единую стратегическую направленность работы с учетом вариативно - 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B2239" w:rsidRPr="007B2239" w:rsidRDefault="007B2239" w:rsidP="007B2239">
      <w:pPr>
        <w:pStyle w:val="a4"/>
        <w:ind w:right="275"/>
      </w:pPr>
      <w:r w:rsidRPr="007B2239">
        <w:t>Коррекционная</w:t>
      </w:r>
      <w:r w:rsidRPr="007B2239">
        <w:rPr>
          <w:spacing w:val="-12"/>
        </w:rPr>
        <w:t xml:space="preserve"> </w:t>
      </w:r>
      <w:r w:rsidRPr="007B2239">
        <w:t>работа</w:t>
      </w:r>
      <w:r w:rsidRPr="007B2239">
        <w:rPr>
          <w:spacing w:val="-9"/>
        </w:rPr>
        <w:t xml:space="preserve"> </w:t>
      </w:r>
      <w:r w:rsidRPr="007B2239">
        <w:t>осуществляется</w:t>
      </w:r>
      <w:r w:rsidRPr="007B2239">
        <w:rPr>
          <w:spacing w:val="-8"/>
        </w:rPr>
        <w:t xml:space="preserve"> </w:t>
      </w:r>
      <w:r w:rsidRPr="007B2239">
        <w:t>во</w:t>
      </w:r>
      <w:r w:rsidRPr="007B2239">
        <w:rPr>
          <w:spacing w:val="-12"/>
        </w:rPr>
        <w:t xml:space="preserve"> </w:t>
      </w:r>
      <w:r w:rsidRPr="007B2239">
        <w:t>всех</w:t>
      </w:r>
      <w:r w:rsidRPr="007B2239">
        <w:rPr>
          <w:spacing w:val="-7"/>
        </w:rPr>
        <w:t xml:space="preserve"> </w:t>
      </w:r>
      <w:r w:rsidRPr="007B2239">
        <w:t>организационных</w:t>
      </w:r>
      <w:r w:rsidRPr="007B2239">
        <w:rPr>
          <w:spacing w:val="-12"/>
        </w:rPr>
        <w:t xml:space="preserve"> </w:t>
      </w:r>
      <w:r w:rsidRPr="007B2239">
        <w:t>формах</w:t>
      </w:r>
      <w:r w:rsidRPr="007B2239">
        <w:rPr>
          <w:spacing w:val="-12"/>
        </w:rPr>
        <w:t xml:space="preserve"> </w:t>
      </w:r>
      <w:r w:rsidRPr="007B2239">
        <w:t>деятельности образовательной организации:</w:t>
      </w:r>
      <w:r w:rsidRPr="007B2239">
        <w:rPr>
          <w:spacing w:val="-11"/>
        </w:rPr>
        <w:t xml:space="preserve"> </w:t>
      </w:r>
      <w:r w:rsidRPr="007B2239">
        <w:t>в учебной</w:t>
      </w:r>
      <w:r w:rsidRPr="007B2239">
        <w:rPr>
          <w:spacing w:val="-4"/>
        </w:rPr>
        <w:t xml:space="preserve"> </w:t>
      </w:r>
      <w:r w:rsidRPr="007B2239">
        <w:t>(урочной</w:t>
      </w:r>
      <w:r w:rsidRPr="007B2239">
        <w:rPr>
          <w:spacing w:val="-4"/>
        </w:rPr>
        <w:t xml:space="preserve"> </w:t>
      </w:r>
      <w:r w:rsidRPr="007B2239">
        <w:t>и</w:t>
      </w:r>
      <w:r w:rsidRPr="007B2239">
        <w:rPr>
          <w:spacing w:val="-4"/>
        </w:rPr>
        <w:t xml:space="preserve"> </w:t>
      </w:r>
      <w:r w:rsidRPr="007B2239">
        <w:t>внеурочной)</w:t>
      </w:r>
      <w:r w:rsidRPr="007B2239">
        <w:rPr>
          <w:spacing w:val="-5"/>
        </w:rPr>
        <w:t xml:space="preserve"> </w:t>
      </w:r>
      <w:r w:rsidRPr="007B2239">
        <w:t>деятельности</w:t>
      </w:r>
      <w:r w:rsidRPr="007B2239">
        <w:rPr>
          <w:spacing w:val="-4"/>
        </w:rPr>
        <w:t xml:space="preserve"> </w:t>
      </w:r>
      <w:r w:rsidRPr="007B2239">
        <w:t>и</w:t>
      </w:r>
      <w:r w:rsidRPr="007B2239">
        <w:rPr>
          <w:spacing w:val="-4"/>
        </w:rPr>
        <w:t xml:space="preserve"> </w:t>
      </w:r>
      <w:r w:rsidRPr="007B2239">
        <w:t>внеучебной (внеурочной деятельности).</w:t>
      </w:r>
    </w:p>
    <w:p w:rsidR="007B2239" w:rsidRPr="007B2239" w:rsidRDefault="007B2239" w:rsidP="007B2239">
      <w:pPr>
        <w:pStyle w:val="a4"/>
        <w:ind w:right="267"/>
      </w:pPr>
      <w:r w:rsidRPr="007B2239">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w:t>
      </w:r>
      <w:r w:rsidRPr="007B2239">
        <w:rPr>
          <w:spacing w:val="-15"/>
        </w:rPr>
        <w:t xml:space="preserve"> </w:t>
      </w:r>
      <w:r w:rsidRPr="007B2239">
        <w:t>учебного</w:t>
      </w:r>
      <w:r w:rsidRPr="007B2239">
        <w:rPr>
          <w:spacing w:val="-15"/>
        </w:rPr>
        <w:t xml:space="preserve"> </w:t>
      </w:r>
      <w:r w:rsidRPr="007B2239">
        <w:t>материала</w:t>
      </w:r>
      <w:r w:rsidRPr="007B2239">
        <w:rPr>
          <w:spacing w:val="-15"/>
        </w:rPr>
        <w:t xml:space="preserve"> </w:t>
      </w:r>
      <w:r w:rsidRPr="007B2239">
        <w:t>отбирается</w:t>
      </w:r>
      <w:r w:rsidRPr="007B2239">
        <w:rPr>
          <w:spacing w:val="-15"/>
        </w:rPr>
        <w:t xml:space="preserve"> </w:t>
      </w:r>
      <w:r w:rsidRPr="007B2239">
        <w:t>и</w:t>
      </w:r>
      <w:r w:rsidRPr="007B2239">
        <w:rPr>
          <w:spacing w:val="-15"/>
        </w:rPr>
        <w:t xml:space="preserve"> </w:t>
      </w:r>
      <w:r w:rsidRPr="007B2239">
        <w:t>адаптируется</w:t>
      </w:r>
      <w:r w:rsidRPr="007B2239">
        <w:rPr>
          <w:spacing w:val="-15"/>
        </w:rPr>
        <w:t xml:space="preserve"> </w:t>
      </w:r>
      <w:r w:rsidRPr="007B2239">
        <w:t>с</w:t>
      </w:r>
      <w:r w:rsidRPr="007B2239">
        <w:rPr>
          <w:spacing w:val="-15"/>
        </w:rPr>
        <w:t xml:space="preserve"> </w:t>
      </w:r>
      <w:r w:rsidRPr="007B2239">
        <w:t>учетом</w:t>
      </w:r>
      <w:r w:rsidRPr="007B2239">
        <w:rPr>
          <w:spacing w:val="-15"/>
        </w:rPr>
        <w:t xml:space="preserve"> </w:t>
      </w:r>
      <w:r w:rsidRPr="007B2239">
        <w:t>особых</w:t>
      </w:r>
      <w:r w:rsidRPr="007B2239">
        <w:rPr>
          <w:spacing w:val="-15"/>
        </w:rPr>
        <w:t xml:space="preserve"> </w:t>
      </w:r>
      <w:r w:rsidRPr="007B2239">
        <w:t>образовательных потребностей, обучающихся с ОВЗ. Освоение учебного материала этими обучающимися осуществляется с помощью специальных методов и приемов.</w:t>
      </w:r>
    </w:p>
    <w:p w:rsidR="007B2239" w:rsidRPr="007B2239" w:rsidRDefault="007B2239" w:rsidP="007B2239">
      <w:pPr>
        <w:pStyle w:val="a4"/>
        <w:ind w:right="268"/>
      </w:pPr>
      <w:r w:rsidRPr="007B2239">
        <w:t>В</w:t>
      </w:r>
      <w:r w:rsidRPr="007B2239">
        <w:rPr>
          <w:spacing w:val="-15"/>
        </w:rPr>
        <w:t xml:space="preserve"> </w:t>
      </w:r>
      <w:r w:rsidRPr="007B2239">
        <w:t>учебной</w:t>
      </w:r>
      <w:r w:rsidRPr="007B2239">
        <w:rPr>
          <w:spacing w:val="-14"/>
        </w:rPr>
        <w:t xml:space="preserve"> </w:t>
      </w:r>
      <w:r w:rsidRPr="007B2239">
        <w:t>внеурочной</w:t>
      </w:r>
      <w:r w:rsidRPr="007B2239">
        <w:rPr>
          <w:spacing w:val="-13"/>
        </w:rPr>
        <w:t xml:space="preserve"> </w:t>
      </w:r>
      <w:r w:rsidRPr="007B2239">
        <w:t>деятельности</w:t>
      </w:r>
      <w:r w:rsidRPr="007B2239">
        <w:rPr>
          <w:spacing w:val="-14"/>
        </w:rPr>
        <w:t xml:space="preserve"> </w:t>
      </w:r>
      <w:r w:rsidRPr="007B2239">
        <w:t>ведутся</w:t>
      </w:r>
      <w:r w:rsidRPr="007B2239">
        <w:rPr>
          <w:spacing w:val="-15"/>
        </w:rPr>
        <w:t xml:space="preserve"> </w:t>
      </w:r>
      <w:r w:rsidRPr="007B2239">
        <w:t>коррекционные</w:t>
      </w:r>
      <w:r w:rsidRPr="007B2239">
        <w:rPr>
          <w:spacing w:val="-15"/>
        </w:rPr>
        <w:t xml:space="preserve"> </w:t>
      </w:r>
      <w:r w:rsidRPr="007B2239">
        <w:t>занятия</w:t>
      </w:r>
      <w:r w:rsidRPr="007B2239">
        <w:rPr>
          <w:spacing w:val="-15"/>
        </w:rPr>
        <w:t xml:space="preserve"> </w:t>
      </w:r>
      <w:r w:rsidR="00F557E0">
        <w:t>с</w:t>
      </w:r>
      <w:r w:rsidRPr="007B2239">
        <w:t xml:space="preserve"> педагог</w:t>
      </w:r>
      <w:r w:rsidR="00F557E0">
        <w:t>ом</w:t>
      </w:r>
      <w:r w:rsidRPr="007B2239">
        <w:t>-психолог</w:t>
      </w:r>
      <w:r w:rsidR="00F557E0">
        <w:t>ом</w:t>
      </w:r>
      <w:r w:rsidRPr="007B2239">
        <w:t xml:space="preserve"> по индивидуально ориентированным коррекционным программам.</w:t>
      </w:r>
    </w:p>
    <w:p w:rsidR="007B2239" w:rsidRPr="007B2239" w:rsidRDefault="007B2239" w:rsidP="007B2239">
      <w:pPr>
        <w:pStyle w:val="a4"/>
        <w:ind w:right="268"/>
      </w:pPr>
      <w:r w:rsidRPr="007B2239">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7B2239" w:rsidRPr="007B2239" w:rsidRDefault="007B2239" w:rsidP="007B2239">
      <w:pPr>
        <w:pStyle w:val="a4"/>
        <w:ind w:right="264"/>
      </w:pPr>
      <w:r w:rsidRPr="007B2239">
        <w:t>Для</w:t>
      </w:r>
      <w:r w:rsidRPr="007B2239">
        <w:rPr>
          <w:spacing w:val="-8"/>
        </w:rPr>
        <w:t xml:space="preserve"> </w:t>
      </w:r>
      <w:r w:rsidRPr="007B2239">
        <w:t>развития</w:t>
      </w:r>
      <w:r w:rsidRPr="007B2239">
        <w:rPr>
          <w:spacing w:val="-8"/>
        </w:rPr>
        <w:t xml:space="preserve"> </w:t>
      </w:r>
      <w:r w:rsidRPr="007B2239">
        <w:t>потенциала</w:t>
      </w:r>
      <w:r w:rsidRPr="007B2239">
        <w:rPr>
          <w:spacing w:val="-4"/>
        </w:rPr>
        <w:t xml:space="preserve"> </w:t>
      </w:r>
      <w:r w:rsidRPr="007B2239">
        <w:t>обучающихся</w:t>
      </w:r>
      <w:r w:rsidRPr="007B2239">
        <w:rPr>
          <w:spacing w:val="-8"/>
        </w:rPr>
        <w:t xml:space="preserve"> </w:t>
      </w:r>
      <w:r w:rsidRPr="007B2239">
        <w:t>с</w:t>
      </w:r>
      <w:r w:rsidRPr="007B2239">
        <w:rPr>
          <w:spacing w:val="-4"/>
        </w:rPr>
        <w:t xml:space="preserve"> </w:t>
      </w:r>
      <w:r w:rsidRPr="007B2239">
        <w:t>ОВЗ</w:t>
      </w:r>
      <w:r w:rsidRPr="007B2239">
        <w:rPr>
          <w:spacing w:val="-8"/>
        </w:rPr>
        <w:t xml:space="preserve"> </w:t>
      </w:r>
      <w:r w:rsidRPr="007B2239">
        <w:t>специалистами</w:t>
      </w:r>
      <w:r w:rsidRPr="007B2239">
        <w:rPr>
          <w:spacing w:val="-6"/>
        </w:rPr>
        <w:t xml:space="preserve"> </w:t>
      </w:r>
      <w:r w:rsidRPr="007B2239">
        <w:t>и</w:t>
      </w:r>
      <w:r w:rsidRPr="007B2239">
        <w:rPr>
          <w:spacing w:val="-6"/>
        </w:rPr>
        <w:t xml:space="preserve"> </w:t>
      </w:r>
      <w:r w:rsidRPr="007B2239">
        <w:t>педагогами</w:t>
      </w:r>
      <w:r w:rsidRPr="007B2239">
        <w:rPr>
          <w:spacing w:val="-6"/>
        </w:rPr>
        <w:t xml:space="preserve"> </w:t>
      </w:r>
      <w:r w:rsidRPr="007B2239">
        <w:t>с</w:t>
      </w:r>
      <w:r w:rsidRPr="007B2239">
        <w:rPr>
          <w:spacing w:val="-4"/>
        </w:rPr>
        <w:t xml:space="preserve"> </w:t>
      </w:r>
      <w:r w:rsidRPr="007B2239">
        <w:t>участием самих обучающихся и их родителей (законных представителей) разрабатываются индивидуальные учебные планы.</w:t>
      </w:r>
    </w:p>
    <w:p w:rsidR="007B2239" w:rsidRPr="007B2239" w:rsidRDefault="007B2239" w:rsidP="007B2239">
      <w:pPr>
        <w:jc w:val="both"/>
        <w:rPr>
          <w:sz w:val="24"/>
          <w:szCs w:val="24"/>
        </w:rPr>
        <w:sectPr w:rsidR="007B2239" w:rsidRPr="007B2239">
          <w:pgSz w:w="11910" w:h="16840"/>
          <w:pgMar w:top="1100" w:right="580" w:bottom="1120" w:left="960" w:header="0" w:footer="892" w:gutter="0"/>
          <w:cols w:space="720"/>
        </w:sectPr>
      </w:pPr>
    </w:p>
    <w:p w:rsidR="007B2239" w:rsidRPr="007B2239" w:rsidRDefault="007B2239" w:rsidP="007B2239">
      <w:pPr>
        <w:pStyle w:val="a4"/>
        <w:ind w:right="274"/>
      </w:pPr>
      <w:r w:rsidRPr="007B2239">
        <w:lastRenderedPageBreak/>
        <w:t>Реализация индивидуальных учебных планов для детей с ОВЗ осуществляется педагогами и специалистами и сопровождается дистанционной поддержкой.</w:t>
      </w:r>
    </w:p>
    <w:p w:rsidR="007B2239" w:rsidRPr="007B2239" w:rsidRDefault="007B2239" w:rsidP="007B2239">
      <w:pPr>
        <w:pStyle w:val="a4"/>
        <w:ind w:right="276"/>
      </w:pPr>
      <w:r w:rsidRPr="007B2239">
        <w:t>При реализации содержания коррекционной работы зоны ответственности распределяются между учителями и разными специалистами, включая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заседаниях ППк, методических объединений и творческих групп и др.</w:t>
      </w:r>
    </w:p>
    <w:p w:rsidR="007B2239" w:rsidRPr="007B2239" w:rsidRDefault="007B2239" w:rsidP="007B2239">
      <w:pPr>
        <w:pStyle w:val="a4"/>
        <w:ind w:right="267"/>
      </w:pPr>
      <w:r w:rsidRPr="007B2239">
        <w:t>Механизм реализации ПКР раскрывается в учебном плане, во взаимосвязи ПКР и рабочих коррекционных программ, во взаимодействии разных педагогов и специалистов (учитель-логопед, педагог-психолог, учитель-дефектолог)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7B2239" w:rsidRPr="007B2239" w:rsidRDefault="007B2239" w:rsidP="007B2239">
      <w:pPr>
        <w:pStyle w:val="a4"/>
        <w:ind w:left="1171" w:firstLine="0"/>
      </w:pPr>
      <w:r w:rsidRPr="007B2239">
        <w:t>Взаимодействие</w:t>
      </w:r>
      <w:r w:rsidRPr="007B2239">
        <w:rPr>
          <w:spacing w:val="-6"/>
        </w:rPr>
        <w:t xml:space="preserve"> </w:t>
      </w:r>
      <w:r w:rsidRPr="007B2239">
        <w:t>включает</w:t>
      </w:r>
      <w:r w:rsidRPr="007B2239">
        <w:rPr>
          <w:spacing w:val="-4"/>
        </w:rPr>
        <w:t xml:space="preserve"> </w:t>
      </w:r>
      <w:r w:rsidRPr="007B2239">
        <w:t>в</w:t>
      </w:r>
      <w:r w:rsidRPr="007B2239">
        <w:rPr>
          <w:spacing w:val="-3"/>
        </w:rPr>
        <w:t xml:space="preserve"> </w:t>
      </w:r>
      <w:r w:rsidRPr="007B2239">
        <w:t>себя</w:t>
      </w:r>
      <w:r w:rsidRPr="007B2239">
        <w:rPr>
          <w:spacing w:val="-3"/>
        </w:rPr>
        <w:t xml:space="preserve"> </w:t>
      </w:r>
      <w:r w:rsidRPr="007B2239">
        <w:rPr>
          <w:spacing w:val="-2"/>
        </w:rPr>
        <w:t>следующее:</w:t>
      </w:r>
    </w:p>
    <w:p w:rsidR="007B2239" w:rsidRPr="007B2239" w:rsidRDefault="007B2239" w:rsidP="004C6BCE">
      <w:pPr>
        <w:pStyle w:val="a6"/>
        <w:numPr>
          <w:ilvl w:val="0"/>
          <w:numId w:val="118"/>
        </w:numPr>
        <w:tabs>
          <w:tab w:val="left" w:pos="1456"/>
        </w:tabs>
        <w:ind w:right="272" w:firstLine="710"/>
        <w:rPr>
          <w:sz w:val="24"/>
          <w:szCs w:val="24"/>
        </w:rPr>
      </w:pPr>
      <w:r w:rsidRPr="007B2239">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7B2239" w:rsidRPr="007B2239" w:rsidRDefault="007B2239" w:rsidP="004C6BCE">
      <w:pPr>
        <w:pStyle w:val="a6"/>
        <w:numPr>
          <w:ilvl w:val="0"/>
          <w:numId w:val="118"/>
        </w:numPr>
        <w:tabs>
          <w:tab w:val="left" w:pos="1456"/>
        </w:tabs>
        <w:ind w:left="1456"/>
        <w:rPr>
          <w:sz w:val="24"/>
          <w:szCs w:val="24"/>
        </w:rPr>
      </w:pPr>
      <w:r w:rsidRPr="007B2239">
        <w:rPr>
          <w:sz w:val="24"/>
          <w:szCs w:val="24"/>
        </w:rPr>
        <w:t>многоаспектный</w:t>
      </w:r>
      <w:r w:rsidRPr="007B2239">
        <w:rPr>
          <w:spacing w:val="-4"/>
          <w:sz w:val="24"/>
          <w:szCs w:val="24"/>
        </w:rPr>
        <w:t xml:space="preserve"> </w:t>
      </w:r>
      <w:r w:rsidRPr="007B2239">
        <w:rPr>
          <w:sz w:val="24"/>
          <w:szCs w:val="24"/>
        </w:rPr>
        <w:t>анализ</w:t>
      </w:r>
      <w:r w:rsidRPr="007B2239">
        <w:rPr>
          <w:spacing w:val="-3"/>
          <w:sz w:val="24"/>
          <w:szCs w:val="24"/>
        </w:rPr>
        <w:t xml:space="preserve"> </w:t>
      </w:r>
      <w:r w:rsidRPr="007B2239">
        <w:rPr>
          <w:sz w:val="24"/>
          <w:szCs w:val="24"/>
        </w:rPr>
        <w:t>личностного</w:t>
      </w:r>
      <w:r w:rsidRPr="007B2239">
        <w:rPr>
          <w:spacing w:val="-8"/>
          <w:sz w:val="24"/>
          <w:szCs w:val="24"/>
        </w:rPr>
        <w:t xml:space="preserve"> </w:t>
      </w:r>
      <w:r w:rsidRPr="007B2239">
        <w:rPr>
          <w:sz w:val="24"/>
          <w:szCs w:val="24"/>
        </w:rPr>
        <w:t>и</w:t>
      </w:r>
      <w:r w:rsidRPr="007B2239">
        <w:rPr>
          <w:spacing w:val="-2"/>
          <w:sz w:val="24"/>
          <w:szCs w:val="24"/>
        </w:rPr>
        <w:t xml:space="preserve"> </w:t>
      </w:r>
      <w:r w:rsidRPr="007B2239">
        <w:rPr>
          <w:sz w:val="24"/>
          <w:szCs w:val="24"/>
        </w:rPr>
        <w:t>познавательного</w:t>
      </w:r>
      <w:r w:rsidRPr="007B2239">
        <w:rPr>
          <w:spacing w:val="-9"/>
          <w:sz w:val="24"/>
          <w:szCs w:val="24"/>
        </w:rPr>
        <w:t xml:space="preserve"> </w:t>
      </w:r>
      <w:r w:rsidRPr="007B2239">
        <w:rPr>
          <w:sz w:val="24"/>
          <w:szCs w:val="24"/>
        </w:rPr>
        <w:t>развития,</w:t>
      </w:r>
      <w:r w:rsidRPr="007B2239">
        <w:rPr>
          <w:spacing w:val="-2"/>
          <w:sz w:val="24"/>
          <w:szCs w:val="24"/>
        </w:rPr>
        <w:t xml:space="preserve"> обучающегося;</w:t>
      </w:r>
    </w:p>
    <w:p w:rsidR="007B2239" w:rsidRPr="007B2239" w:rsidRDefault="007B2239" w:rsidP="004C6BCE">
      <w:pPr>
        <w:pStyle w:val="a6"/>
        <w:numPr>
          <w:ilvl w:val="0"/>
          <w:numId w:val="118"/>
        </w:numPr>
        <w:tabs>
          <w:tab w:val="left" w:pos="1456"/>
        </w:tabs>
        <w:ind w:right="270" w:firstLine="710"/>
        <w:rPr>
          <w:sz w:val="24"/>
          <w:szCs w:val="24"/>
        </w:rPr>
      </w:pPr>
      <w:r w:rsidRPr="007B2239">
        <w:rPr>
          <w:sz w:val="24"/>
          <w:szCs w:val="24"/>
        </w:rPr>
        <w:t>составление</w:t>
      </w:r>
      <w:r w:rsidRPr="007B2239">
        <w:rPr>
          <w:spacing w:val="-8"/>
          <w:sz w:val="24"/>
          <w:szCs w:val="24"/>
        </w:rPr>
        <w:t xml:space="preserve"> </w:t>
      </w:r>
      <w:r w:rsidRPr="007B2239">
        <w:rPr>
          <w:sz w:val="24"/>
          <w:szCs w:val="24"/>
        </w:rPr>
        <w:t>комплексных</w:t>
      </w:r>
      <w:r w:rsidRPr="007B2239">
        <w:rPr>
          <w:spacing w:val="-6"/>
          <w:sz w:val="24"/>
          <w:szCs w:val="24"/>
        </w:rPr>
        <w:t xml:space="preserve"> </w:t>
      </w:r>
      <w:r w:rsidRPr="007B2239">
        <w:rPr>
          <w:sz w:val="24"/>
          <w:szCs w:val="24"/>
        </w:rPr>
        <w:t>индивидуальных</w:t>
      </w:r>
      <w:r w:rsidRPr="007B2239">
        <w:rPr>
          <w:spacing w:val="-6"/>
          <w:sz w:val="24"/>
          <w:szCs w:val="24"/>
        </w:rPr>
        <w:t xml:space="preserve"> </w:t>
      </w:r>
      <w:r w:rsidRPr="007B2239">
        <w:rPr>
          <w:sz w:val="24"/>
          <w:szCs w:val="24"/>
        </w:rPr>
        <w:t>программ</w:t>
      </w:r>
      <w:r w:rsidRPr="007B2239">
        <w:rPr>
          <w:spacing w:val="-4"/>
          <w:sz w:val="24"/>
          <w:szCs w:val="24"/>
        </w:rPr>
        <w:t xml:space="preserve"> </w:t>
      </w:r>
      <w:r w:rsidRPr="007B2239">
        <w:rPr>
          <w:sz w:val="24"/>
          <w:szCs w:val="24"/>
        </w:rPr>
        <w:t>общего</w:t>
      </w:r>
      <w:r w:rsidRPr="007B2239">
        <w:rPr>
          <w:spacing w:val="-12"/>
          <w:sz w:val="24"/>
          <w:szCs w:val="24"/>
        </w:rPr>
        <w:t xml:space="preserve"> </w:t>
      </w:r>
      <w:r w:rsidRPr="007B2239">
        <w:rPr>
          <w:sz w:val="24"/>
          <w:szCs w:val="24"/>
        </w:rPr>
        <w:t>развития</w:t>
      </w:r>
      <w:r w:rsidRPr="007B2239">
        <w:rPr>
          <w:spacing w:val="-6"/>
          <w:sz w:val="24"/>
          <w:szCs w:val="24"/>
        </w:rPr>
        <w:t xml:space="preserve"> </w:t>
      </w:r>
      <w:r w:rsidRPr="007B2239">
        <w:rPr>
          <w:sz w:val="24"/>
          <w:szCs w:val="24"/>
        </w:rPr>
        <w:t>и</w:t>
      </w:r>
      <w:r w:rsidRPr="007B2239">
        <w:rPr>
          <w:spacing w:val="-6"/>
          <w:sz w:val="24"/>
          <w:szCs w:val="24"/>
        </w:rPr>
        <w:t xml:space="preserve"> </w:t>
      </w:r>
      <w:r w:rsidRPr="007B2239">
        <w:rPr>
          <w:sz w:val="24"/>
          <w:szCs w:val="24"/>
        </w:rPr>
        <w:t>коррекции отдельных сторон учебно-познавательной, речевой, эмоционально-волевой и личностной сфер ребенка.</w:t>
      </w:r>
    </w:p>
    <w:p w:rsidR="007B2239" w:rsidRPr="00F557E0" w:rsidRDefault="007B2239" w:rsidP="00F557E0">
      <w:pPr>
        <w:pStyle w:val="Heading1"/>
        <w:ind w:left="142" w:right="22"/>
        <w:jc w:val="center"/>
        <w:rPr>
          <w:sz w:val="24"/>
          <w:szCs w:val="24"/>
        </w:rPr>
      </w:pPr>
      <w:r w:rsidRPr="00F557E0">
        <w:rPr>
          <w:sz w:val="24"/>
          <w:szCs w:val="24"/>
        </w:rPr>
        <w:t>План реализации ПКР</w:t>
      </w:r>
      <w:r w:rsidRPr="00F557E0">
        <w:rPr>
          <w:spacing w:val="-3"/>
          <w:sz w:val="24"/>
          <w:szCs w:val="24"/>
        </w:rPr>
        <w:t xml:space="preserve"> </w:t>
      </w:r>
      <w:r w:rsidRPr="00F557E0">
        <w:rPr>
          <w:sz w:val="24"/>
          <w:szCs w:val="24"/>
        </w:rPr>
        <w:t>в</w:t>
      </w:r>
      <w:r w:rsidRPr="00F557E0">
        <w:rPr>
          <w:spacing w:val="-2"/>
          <w:sz w:val="24"/>
          <w:szCs w:val="24"/>
        </w:rPr>
        <w:t xml:space="preserve"> </w:t>
      </w:r>
      <w:r w:rsidRPr="00F557E0">
        <w:rPr>
          <w:sz w:val="24"/>
          <w:szCs w:val="24"/>
        </w:rPr>
        <w:t>МБОУ</w:t>
      </w:r>
      <w:r w:rsidRPr="00F557E0">
        <w:rPr>
          <w:spacing w:val="-2"/>
          <w:sz w:val="24"/>
          <w:szCs w:val="24"/>
        </w:rPr>
        <w:t xml:space="preserve"> </w:t>
      </w:r>
      <w:r w:rsidR="00F557E0">
        <w:rPr>
          <w:sz w:val="24"/>
          <w:szCs w:val="24"/>
        </w:rPr>
        <w:t>«ООШ № 2 ст.Кардоникской»</w:t>
      </w:r>
    </w:p>
    <w:p w:rsidR="007B2239" w:rsidRPr="00F557E0" w:rsidRDefault="007B2239" w:rsidP="00F557E0">
      <w:pPr>
        <w:pStyle w:val="a4"/>
        <w:spacing w:before="2"/>
        <w:ind w:left="0" w:firstLine="0"/>
        <w:jc w:val="center"/>
        <w:rPr>
          <w:b/>
        </w:r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0"/>
        <w:gridCol w:w="3871"/>
        <w:gridCol w:w="2177"/>
        <w:gridCol w:w="2754"/>
      </w:tblGrid>
      <w:tr w:rsidR="007B2239" w:rsidTr="00C35750">
        <w:trPr>
          <w:trHeight w:val="550"/>
        </w:trPr>
        <w:tc>
          <w:tcPr>
            <w:tcW w:w="1000" w:type="dxa"/>
          </w:tcPr>
          <w:p w:rsidR="007B2239" w:rsidRDefault="007B2239" w:rsidP="00C35750">
            <w:pPr>
              <w:pStyle w:val="TableParagraph"/>
              <w:spacing w:line="276" w:lineRule="exact"/>
              <w:ind w:left="330" w:right="308" w:firstLine="50"/>
              <w:rPr>
                <w:b/>
                <w:sz w:val="24"/>
              </w:rPr>
            </w:pPr>
            <w:r>
              <w:rPr>
                <w:b/>
                <w:spacing w:val="-10"/>
                <w:sz w:val="24"/>
              </w:rPr>
              <w:t xml:space="preserve">№ </w:t>
            </w:r>
            <w:r>
              <w:rPr>
                <w:b/>
                <w:spacing w:val="-4"/>
                <w:sz w:val="24"/>
              </w:rPr>
              <w:t>п/п</w:t>
            </w:r>
          </w:p>
        </w:tc>
        <w:tc>
          <w:tcPr>
            <w:tcW w:w="3871" w:type="dxa"/>
          </w:tcPr>
          <w:p w:rsidR="007B2239" w:rsidRDefault="007B2239" w:rsidP="00C35750">
            <w:pPr>
              <w:pStyle w:val="TableParagraph"/>
              <w:spacing w:line="276" w:lineRule="exact"/>
              <w:ind w:left="1201" w:right="1199" w:firstLine="70"/>
              <w:rPr>
                <w:b/>
                <w:sz w:val="24"/>
              </w:rPr>
            </w:pPr>
            <w:r>
              <w:rPr>
                <w:b/>
                <w:spacing w:val="-2"/>
                <w:sz w:val="24"/>
              </w:rPr>
              <w:t>Содержание деятельности</w:t>
            </w:r>
          </w:p>
        </w:tc>
        <w:tc>
          <w:tcPr>
            <w:tcW w:w="2177" w:type="dxa"/>
          </w:tcPr>
          <w:p w:rsidR="007B2239" w:rsidRDefault="007B2239" w:rsidP="00C35750">
            <w:pPr>
              <w:pStyle w:val="TableParagraph"/>
              <w:spacing w:before="1"/>
              <w:ind w:left="280" w:right="247"/>
              <w:jc w:val="center"/>
              <w:rPr>
                <w:b/>
                <w:sz w:val="24"/>
              </w:rPr>
            </w:pPr>
            <w:r>
              <w:rPr>
                <w:b/>
                <w:spacing w:val="-2"/>
                <w:sz w:val="24"/>
              </w:rPr>
              <w:t>Сроки</w:t>
            </w:r>
          </w:p>
        </w:tc>
        <w:tc>
          <w:tcPr>
            <w:tcW w:w="2754" w:type="dxa"/>
          </w:tcPr>
          <w:p w:rsidR="007B2239" w:rsidRDefault="007B2239" w:rsidP="00C35750">
            <w:pPr>
              <w:pStyle w:val="TableParagraph"/>
              <w:spacing w:before="1"/>
              <w:ind w:left="540"/>
              <w:rPr>
                <w:b/>
                <w:sz w:val="24"/>
              </w:rPr>
            </w:pPr>
            <w:r>
              <w:rPr>
                <w:b/>
                <w:spacing w:val="-2"/>
                <w:sz w:val="24"/>
              </w:rPr>
              <w:t>Ответственные</w:t>
            </w:r>
          </w:p>
        </w:tc>
      </w:tr>
      <w:tr w:rsidR="007B2239" w:rsidTr="00C35750">
        <w:trPr>
          <w:trHeight w:val="273"/>
        </w:trPr>
        <w:tc>
          <w:tcPr>
            <w:tcW w:w="9802" w:type="dxa"/>
            <w:gridSpan w:val="4"/>
          </w:tcPr>
          <w:p w:rsidR="007B2239" w:rsidRDefault="007B2239" w:rsidP="00C35750">
            <w:pPr>
              <w:pStyle w:val="TableParagraph"/>
              <w:spacing w:line="253" w:lineRule="exact"/>
              <w:ind w:left="2897" w:right="2889"/>
              <w:jc w:val="center"/>
              <w:rPr>
                <w:b/>
                <w:sz w:val="24"/>
              </w:rPr>
            </w:pPr>
            <w:r>
              <w:rPr>
                <w:b/>
                <w:sz w:val="24"/>
              </w:rPr>
              <w:t>Диагностическая</w:t>
            </w:r>
            <w:r>
              <w:rPr>
                <w:b/>
                <w:spacing w:val="-5"/>
                <w:sz w:val="24"/>
              </w:rPr>
              <w:t xml:space="preserve"> </w:t>
            </w:r>
            <w:r>
              <w:rPr>
                <w:b/>
                <w:spacing w:val="-2"/>
                <w:sz w:val="24"/>
              </w:rPr>
              <w:t>работа</w:t>
            </w:r>
          </w:p>
        </w:tc>
      </w:tr>
      <w:tr w:rsidR="007B2239" w:rsidTr="00C35750">
        <w:trPr>
          <w:trHeight w:val="1725"/>
        </w:trPr>
        <w:tc>
          <w:tcPr>
            <w:tcW w:w="1000" w:type="dxa"/>
          </w:tcPr>
          <w:p w:rsidR="007B2239" w:rsidRDefault="007B2239" w:rsidP="00C35750">
            <w:pPr>
              <w:pStyle w:val="TableParagraph"/>
              <w:spacing w:before="1"/>
              <w:ind w:left="395" w:right="385"/>
              <w:jc w:val="center"/>
              <w:rPr>
                <w:b/>
                <w:sz w:val="24"/>
              </w:rPr>
            </w:pPr>
            <w:r>
              <w:rPr>
                <w:b/>
                <w:spacing w:val="-5"/>
                <w:sz w:val="24"/>
              </w:rPr>
              <w:t>1.</w:t>
            </w:r>
          </w:p>
        </w:tc>
        <w:tc>
          <w:tcPr>
            <w:tcW w:w="3871" w:type="dxa"/>
          </w:tcPr>
          <w:p w:rsidR="007B2239" w:rsidRDefault="007B2239" w:rsidP="00C35750">
            <w:pPr>
              <w:pStyle w:val="TableParagraph"/>
              <w:spacing w:before="1"/>
              <w:ind w:left="110"/>
              <w:rPr>
                <w:sz w:val="24"/>
              </w:rPr>
            </w:pPr>
            <w:r>
              <w:rPr>
                <w:sz w:val="24"/>
              </w:rPr>
              <w:t>Вводная</w:t>
            </w:r>
            <w:r>
              <w:rPr>
                <w:spacing w:val="-5"/>
                <w:sz w:val="24"/>
              </w:rPr>
              <w:t xml:space="preserve"> </w:t>
            </w:r>
            <w:r>
              <w:rPr>
                <w:spacing w:val="-2"/>
                <w:sz w:val="24"/>
              </w:rPr>
              <w:t>диагностика</w:t>
            </w:r>
          </w:p>
          <w:p w:rsidR="007B2239" w:rsidRDefault="007B2239" w:rsidP="004C6BCE">
            <w:pPr>
              <w:pStyle w:val="TableParagraph"/>
              <w:numPr>
                <w:ilvl w:val="0"/>
                <w:numId w:val="117"/>
              </w:numPr>
              <w:tabs>
                <w:tab w:val="left" w:pos="500"/>
                <w:tab w:val="left" w:pos="501"/>
              </w:tabs>
              <w:spacing w:before="2"/>
              <w:ind w:left="500" w:hanging="391"/>
              <w:rPr>
                <w:sz w:val="24"/>
              </w:rPr>
            </w:pPr>
            <w:r>
              <w:rPr>
                <w:sz w:val="24"/>
              </w:rPr>
              <w:t>Уровня</w:t>
            </w:r>
            <w:r>
              <w:rPr>
                <w:spacing w:val="-4"/>
                <w:sz w:val="24"/>
              </w:rPr>
              <w:t xml:space="preserve"> </w:t>
            </w:r>
            <w:r>
              <w:rPr>
                <w:spacing w:val="-2"/>
                <w:sz w:val="24"/>
              </w:rPr>
              <w:t>адаптации</w:t>
            </w:r>
          </w:p>
          <w:p w:rsidR="007B2239" w:rsidRDefault="007B2239" w:rsidP="004C6BCE">
            <w:pPr>
              <w:pStyle w:val="TableParagraph"/>
              <w:numPr>
                <w:ilvl w:val="0"/>
                <w:numId w:val="117"/>
              </w:numPr>
              <w:tabs>
                <w:tab w:val="left" w:pos="500"/>
                <w:tab w:val="left" w:pos="501"/>
              </w:tabs>
              <w:spacing w:before="1"/>
              <w:ind w:left="500" w:hanging="391"/>
              <w:rPr>
                <w:sz w:val="24"/>
              </w:rPr>
            </w:pPr>
            <w:r>
              <w:rPr>
                <w:sz w:val="24"/>
              </w:rPr>
              <w:t>Уровня</w:t>
            </w:r>
            <w:r>
              <w:rPr>
                <w:spacing w:val="-4"/>
                <w:sz w:val="24"/>
              </w:rPr>
              <w:t xml:space="preserve"> </w:t>
            </w:r>
            <w:r>
              <w:rPr>
                <w:spacing w:val="-2"/>
                <w:sz w:val="24"/>
              </w:rPr>
              <w:t>мотивации</w:t>
            </w:r>
          </w:p>
          <w:p w:rsidR="007B2239" w:rsidRDefault="007B2239" w:rsidP="004C6BCE">
            <w:pPr>
              <w:pStyle w:val="TableParagraph"/>
              <w:numPr>
                <w:ilvl w:val="0"/>
                <w:numId w:val="117"/>
              </w:numPr>
              <w:tabs>
                <w:tab w:val="left" w:pos="500"/>
                <w:tab w:val="left" w:pos="501"/>
              </w:tabs>
              <w:spacing w:before="1"/>
              <w:ind w:right="1206" w:firstLine="0"/>
              <w:rPr>
                <w:sz w:val="24"/>
              </w:rPr>
            </w:pPr>
            <w:r>
              <w:rPr>
                <w:sz w:val="24"/>
              </w:rPr>
              <w:t>Уровня развития мыслительных</w:t>
            </w:r>
            <w:r>
              <w:rPr>
                <w:spacing w:val="-15"/>
                <w:sz w:val="24"/>
              </w:rPr>
              <w:t xml:space="preserve"> </w:t>
            </w:r>
            <w:r>
              <w:rPr>
                <w:sz w:val="24"/>
              </w:rPr>
              <w:t>операций</w:t>
            </w:r>
          </w:p>
          <w:p w:rsidR="007B2239" w:rsidRDefault="007B2239" w:rsidP="004C6BCE">
            <w:pPr>
              <w:pStyle w:val="TableParagraph"/>
              <w:numPr>
                <w:ilvl w:val="0"/>
                <w:numId w:val="117"/>
              </w:numPr>
              <w:tabs>
                <w:tab w:val="left" w:pos="500"/>
                <w:tab w:val="left" w:pos="501"/>
              </w:tabs>
              <w:spacing w:line="266" w:lineRule="exact"/>
              <w:ind w:left="500" w:hanging="391"/>
              <w:rPr>
                <w:sz w:val="24"/>
              </w:rPr>
            </w:pPr>
            <w:r>
              <w:rPr>
                <w:sz w:val="24"/>
              </w:rPr>
              <w:t>Уровня</w:t>
            </w:r>
            <w:r>
              <w:rPr>
                <w:spacing w:val="-7"/>
                <w:sz w:val="24"/>
              </w:rPr>
              <w:t xml:space="preserve"> </w:t>
            </w:r>
            <w:r>
              <w:rPr>
                <w:sz w:val="24"/>
              </w:rPr>
              <w:t>школьной</w:t>
            </w:r>
            <w:r>
              <w:rPr>
                <w:spacing w:val="-5"/>
                <w:sz w:val="24"/>
              </w:rPr>
              <w:t xml:space="preserve"> </w:t>
            </w:r>
            <w:r>
              <w:rPr>
                <w:spacing w:val="-2"/>
                <w:sz w:val="24"/>
              </w:rPr>
              <w:t>тревожности</w:t>
            </w:r>
          </w:p>
        </w:tc>
        <w:tc>
          <w:tcPr>
            <w:tcW w:w="2177" w:type="dxa"/>
          </w:tcPr>
          <w:p w:rsidR="007B2239" w:rsidRDefault="007B2239" w:rsidP="00C35750">
            <w:pPr>
              <w:pStyle w:val="TableParagraph"/>
              <w:spacing w:before="1"/>
              <w:ind w:left="280" w:right="270"/>
              <w:jc w:val="center"/>
              <w:rPr>
                <w:sz w:val="24"/>
              </w:rPr>
            </w:pPr>
            <w:r>
              <w:rPr>
                <w:spacing w:val="-2"/>
                <w:sz w:val="24"/>
              </w:rPr>
              <w:t>Октябрь</w:t>
            </w:r>
          </w:p>
        </w:tc>
        <w:tc>
          <w:tcPr>
            <w:tcW w:w="2754" w:type="dxa"/>
          </w:tcPr>
          <w:p w:rsidR="007B2239" w:rsidRDefault="007B2239" w:rsidP="00F557E0">
            <w:pPr>
              <w:pStyle w:val="TableParagraph"/>
              <w:spacing w:before="1"/>
              <w:ind w:left="104" w:right="533"/>
              <w:rPr>
                <w:sz w:val="24"/>
              </w:rPr>
            </w:pPr>
            <w:r>
              <w:rPr>
                <w:spacing w:val="-2"/>
                <w:sz w:val="24"/>
              </w:rPr>
              <w:t>Педагог-психолог Педагоги</w:t>
            </w:r>
          </w:p>
        </w:tc>
      </w:tr>
      <w:tr w:rsidR="007B2239" w:rsidTr="00C35750">
        <w:trPr>
          <w:trHeight w:val="830"/>
        </w:trPr>
        <w:tc>
          <w:tcPr>
            <w:tcW w:w="1000" w:type="dxa"/>
          </w:tcPr>
          <w:p w:rsidR="007B2239" w:rsidRDefault="007B2239" w:rsidP="00C35750">
            <w:pPr>
              <w:pStyle w:val="TableParagraph"/>
              <w:spacing w:before="1"/>
              <w:ind w:left="395" w:right="385"/>
              <w:jc w:val="center"/>
              <w:rPr>
                <w:b/>
                <w:sz w:val="24"/>
              </w:rPr>
            </w:pPr>
            <w:r>
              <w:rPr>
                <w:b/>
                <w:spacing w:val="-5"/>
                <w:sz w:val="24"/>
              </w:rPr>
              <w:t>2.</w:t>
            </w:r>
          </w:p>
        </w:tc>
        <w:tc>
          <w:tcPr>
            <w:tcW w:w="3871" w:type="dxa"/>
          </w:tcPr>
          <w:p w:rsidR="007B2239" w:rsidRDefault="007B2239" w:rsidP="00C35750">
            <w:pPr>
              <w:pStyle w:val="TableParagraph"/>
              <w:spacing w:before="1"/>
              <w:ind w:left="110"/>
              <w:rPr>
                <w:sz w:val="24"/>
              </w:rPr>
            </w:pPr>
            <w:r>
              <w:rPr>
                <w:sz w:val="24"/>
              </w:rPr>
              <w:t>Углубленная</w:t>
            </w:r>
            <w:r>
              <w:rPr>
                <w:spacing w:val="-10"/>
                <w:sz w:val="24"/>
              </w:rPr>
              <w:t xml:space="preserve"> </w:t>
            </w:r>
            <w:r>
              <w:rPr>
                <w:spacing w:val="-2"/>
                <w:sz w:val="24"/>
              </w:rPr>
              <w:t>диагностика</w:t>
            </w:r>
          </w:p>
          <w:p w:rsidR="007B2239" w:rsidRDefault="007B2239" w:rsidP="00C35750">
            <w:pPr>
              <w:pStyle w:val="TableParagraph"/>
              <w:spacing w:line="276" w:lineRule="exact"/>
              <w:ind w:left="110"/>
              <w:rPr>
                <w:sz w:val="24"/>
              </w:rPr>
            </w:pPr>
            <w:r>
              <w:rPr>
                <w:sz w:val="24"/>
              </w:rPr>
              <w:t>учащихся</w:t>
            </w:r>
            <w:r>
              <w:rPr>
                <w:spacing w:val="-15"/>
                <w:sz w:val="24"/>
              </w:rPr>
              <w:t xml:space="preserve"> </w:t>
            </w:r>
            <w:r>
              <w:rPr>
                <w:sz w:val="24"/>
              </w:rPr>
              <w:t>имеющих</w:t>
            </w:r>
            <w:r>
              <w:rPr>
                <w:spacing w:val="-15"/>
                <w:sz w:val="24"/>
              </w:rPr>
              <w:t xml:space="preserve"> </w:t>
            </w:r>
            <w:r>
              <w:rPr>
                <w:sz w:val="24"/>
              </w:rPr>
              <w:t>проблемы</w:t>
            </w:r>
            <w:r>
              <w:rPr>
                <w:spacing w:val="-15"/>
                <w:sz w:val="24"/>
              </w:rPr>
              <w:t xml:space="preserve"> </w:t>
            </w:r>
            <w:r>
              <w:rPr>
                <w:sz w:val="24"/>
              </w:rPr>
              <w:t xml:space="preserve">в </w:t>
            </w:r>
            <w:r>
              <w:rPr>
                <w:spacing w:val="-2"/>
                <w:sz w:val="24"/>
              </w:rPr>
              <w:t>обучении</w:t>
            </w:r>
          </w:p>
        </w:tc>
        <w:tc>
          <w:tcPr>
            <w:tcW w:w="2177" w:type="dxa"/>
          </w:tcPr>
          <w:p w:rsidR="007B2239" w:rsidRDefault="007B2239" w:rsidP="00C35750">
            <w:pPr>
              <w:pStyle w:val="TableParagraph"/>
              <w:spacing w:before="1"/>
              <w:ind w:left="280" w:right="275"/>
              <w:jc w:val="center"/>
              <w:rPr>
                <w:sz w:val="24"/>
              </w:rPr>
            </w:pPr>
            <w:r>
              <w:rPr>
                <w:spacing w:val="-2"/>
                <w:sz w:val="24"/>
              </w:rPr>
              <w:t>Ноябрь</w:t>
            </w:r>
          </w:p>
        </w:tc>
        <w:tc>
          <w:tcPr>
            <w:tcW w:w="2754" w:type="dxa"/>
          </w:tcPr>
          <w:p w:rsidR="007B2239" w:rsidRDefault="007B2239" w:rsidP="00C35750">
            <w:pPr>
              <w:pStyle w:val="TableParagraph"/>
              <w:spacing w:before="1"/>
              <w:ind w:left="104"/>
              <w:rPr>
                <w:sz w:val="24"/>
              </w:rPr>
            </w:pPr>
            <w:r>
              <w:rPr>
                <w:spacing w:val="-2"/>
                <w:sz w:val="24"/>
              </w:rPr>
              <w:t>Педагог-психолог</w:t>
            </w:r>
          </w:p>
        </w:tc>
      </w:tr>
      <w:tr w:rsidR="007B2239" w:rsidTr="00C35750">
        <w:trPr>
          <w:trHeight w:val="1380"/>
        </w:trPr>
        <w:tc>
          <w:tcPr>
            <w:tcW w:w="1000" w:type="dxa"/>
          </w:tcPr>
          <w:p w:rsidR="007B2239" w:rsidRDefault="007B2239" w:rsidP="00C35750">
            <w:pPr>
              <w:pStyle w:val="TableParagraph"/>
              <w:spacing w:before="1"/>
              <w:ind w:left="395" w:right="385"/>
              <w:jc w:val="center"/>
              <w:rPr>
                <w:b/>
                <w:sz w:val="24"/>
              </w:rPr>
            </w:pPr>
            <w:r>
              <w:rPr>
                <w:b/>
                <w:spacing w:val="-5"/>
                <w:sz w:val="24"/>
              </w:rPr>
              <w:t>3.</w:t>
            </w:r>
          </w:p>
        </w:tc>
        <w:tc>
          <w:tcPr>
            <w:tcW w:w="3871" w:type="dxa"/>
          </w:tcPr>
          <w:p w:rsidR="007B2239" w:rsidRDefault="007B2239" w:rsidP="00C35750">
            <w:pPr>
              <w:pStyle w:val="TableParagraph"/>
              <w:spacing w:before="1"/>
              <w:ind w:left="110" w:right="99"/>
              <w:rPr>
                <w:sz w:val="24"/>
              </w:rPr>
            </w:pPr>
            <w:r>
              <w:rPr>
                <w:sz w:val="24"/>
              </w:rPr>
              <w:t>Повторная</w:t>
            </w:r>
            <w:r>
              <w:rPr>
                <w:spacing w:val="-14"/>
                <w:sz w:val="24"/>
              </w:rPr>
              <w:t xml:space="preserve"> </w:t>
            </w:r>
            <w:r>
              <w:rPr>
                <w:sz w:val="24"/>
              </w:rPr>
              <w:t>диагностика</w:t>
            </w:r>
            <w:r>
              <w:rPr>
                <w:spacing w:val="-15"/>
                <w:sz w:val="24"/>
              </w:rPr>
              <w:t xml:space="preserve"> </w:t>
            </w:r>
            <w:r>
              <w:rPr>
                <w:sz w:val="24"/>
              </w:rPr>
              <w:t>учащихся</w:t>
            </w:r>
            <w:r>
              <w:rPr>
                <w:spacing w:val="-14"/>
                <w:sz w:val="24"/>
              </w:rPr>
              <w:t xml:space="preserve"> </w:t>
            </w:r>
            <w:r>
              <w:rPr>
                <w:sz w:val="24"/>
              </w:rPr>
              <w:t>с неудовлетворительной адаптацией с использованием того же инструментария, что и в начале</w:t>
            </w:r>
          </w:p>
          <w:p w:rsidR="007B2239" w:rsidRDefault="007B2239" w:rsidP="00C35750">
            <w:pPr>
              <w:pStyle w:val="TableParagraph"/>
              <w:spacing w:before="1" w:line="254" w:lineRule="exact"/>
              <w:ind w:left="110"/>
              <w:rPr>
                <w:sz w:val="24"/>
              </w:rPr>
            </w:pPr>
            <w:r>
              <w:rPr>
                <w:sz w:val="24"/>
              </w:rPr>
              <w:t>учебного</w:t>
            </w:r>
            <w:r>
              <w:rPr>
                <w:spacing w:val="-12"/>
                <w:sz w:val="24"/>
              </w:rPr>
              <w:t xml:space="preserve"> </w:t>
            </w:r>
            <w:r>
              <w:rPr>
                <w:spacing w:val="-4"/>
                <w:sz w:val="24"/>
              </w:rPr>
              <w:t>года</w:t>
            </w:r>
          </w:p>
        </w:tc>
        <w:tc>
          <w:tcPr>
            <w:tcW w:w="2177" w:type="dxa"/>
          </w:tcPr>
          <w:p w:rsidR="007B2239" w:rsidRDefault="007B2239" w:rsidP="00C35750">
            <w:pPr>
              <w:pStyle w:val="TableParagraph"/>
              <w:spacing w:before="1"/>
              <w:ind w:left="280" w:right="280"/>
              <w:jc w:val="center"/>
              <w:rPr>
                <w:sz w:val="24"/>
              </w:rPr>
            </w:pPr>
            <w:r>
              <w:rPr>
                <w:spacing w:val="-2"/>
                <w:sz w:val="24"/>
              </w:rPr>
              <w:t>Апрель</w:t>
            </w:r>
          </w:p>
        </w:tc>
        <w:tc>
          <w:tcPr>
            <w:tcW w:w="2754" w:type="dxa"/>
          </w:tcPr>
          <w:p w:rsidR="007B2239" w:rsidRDefault="007B2239" w:rsidP="00F557E0">
            <w:pPr>
              <w:pStyle w:val="TableParagraph"/>
              <w:spacing w:before="1"/>
              <w:ind w:left="104" w:right="533"/>
              <w:rPr>
                <w:sz w:val="24"/>
              </w:rPr>
            </w:pPr>
            <w:r>
              <w:rPr>
                <w:spacing w:val="-2"/>
                <w:sz w:val="24"/>
              </w:rPr>
              <w:t xml:space="preserve">Педагог-психолог </w:t>
            </w:r>
          </w:p>
        </w:tc>
      </w:tr>
      <w:tr w:rsidR="007B2239" w:rsidTr="00C35750">
        <w:trPr>
          <w:trHeight w:val="830"/>
        </w:trPr>
        <w:tc>
          <w:tcPr>
            <w:tcW w:w="1000" w:type="dxa"/>
          </w:tcPr>
          <w:p w:rsidR="007B2239" w:rsidRDefault="007B2239" w:rsidP="00C35750">
            <w:pPr>
              <w:pStyle w:val="TableParagraph"/>
              <w:spacing w:before="1"/>
              <w:ind w:left="395" w:right="385"/>
              <w:jc w:val="center"/>
              <w:rPr>
                <w:b/>
                <w:sz w:val="24"/>
              </w:rPr>
            </w:pPr>
            <w:r>
              <w:rPr>
                <w:b/>
                <w:spacing w:val="-5"/>
                <w:sz w:val="24"/>
              </w:rPr>
              <w:t>4.</w:t>
            </w:r>
          </w:p>
        </w:tc>
        <w:tc>
          <w:tcPr>
            <w:tcW w:w="3871" w:type="dxa"/>
          </w:tcPr>
          <w:p w:rsidR="007B2239" w:rsidRDefault="007B2239" w:rsidP="00C35750">
            <w:pPr>
              <w:pStyle w:val="TableParagraph"/>
              <w:spacing w:line="276" w:lineRule="exact"/>
              <w:ind w:left="110" w:right="223"/>
              <w:rPr>
                <w:sz w:val="24"/>
              </w:rPr>
            </w:pPr>
            <w:r>
              <w:rPr>
                <w:sz w:val="24"/>
              </w:rPr>
              <w:t>Диагностика</w:t>
            </w:r>
            <w:r>
              <w:rPr>
                <w:spacing w:val="40"/>
                <w:sz w:val="24"/>
              </w:rPr>
              <w:t xml:space="preserve"> </w:t>
            </w:r>
            <w:r>
              <w:rPr>
                <w:sz w:val="24"/>
              </w:rPr>
              <w:t>по</w:t>
            </w:r>
            <w:r>
              <w:rPr>
                <w:spacing w:val="-14"/>
                <w:sz w:val="24"/>
              </w:rPr>
              <w:t xml:space="preserve"> </w:t>
            </w:r>
            <w:r>
              <w:rPr>
                <w:sz w:val="24"/>
              </w:rPr>
              <w:t>запросу</w:t>
            </w:r>
            <w:r>
              <w:rPr>
                <w:spacing w:val="-14"/>
                <w:sz w:val="24"/>
              </w:rPr>
              <w:t xml:space="preserve"> </w:t>
            </w:r>
            <w:r>
              <w:rPr>
                <w:sz w:val="24"/>
              </w:rPr>
              <w:t xml:space="preserve">педагога и родителей (законных </w:t>
            </w:r>
            <w:r>
              <w:rPr>
                <w:spacing w:val="-2"/>
                <w:sz w:val="24"/>
              </w:rPr>
              <w:t>представителей)</w:t>
            </w:r>
          </w:p>
        </w:tc>
        <w:tc>
          <w:tcPr>
            <w:tcW w:w="2177" w:type="dxa"/>
          </w:tcPr>
          <w:p w:rsidR="007B2239" w:rsidRDefault="007B2239" w:rsidP="00C35750">
            <w:pPr>
              <w:pStyle w:val="TableParagraph"/>
              <w:spacing w:before="1"/>
              <w:ind w:left="280" w:right="280"/>
              <w:jc w:val="center"/>
              <w:rPr>
                <w:sz w:val="24"/>
              </w:rPr>
            </w:pPr>
            <w:r>
              <w:rPr>
                <w:sz w:val="24"/>
              </w:rPr>
              <w:t>В</w:t>
            </w:r>
            <w:r>
              <w:rPr>
                <w:spacing w:val="-4"/>
                <w:sz w:val="24"/>
              </w:rPr>
              <w:t xml:space="preserve"> </w:t>
            </w:r>
            <w:r>
              <w:rPr>
                <w:sz w:val="24"/>
              </w:rPr>
              <w:t>течение</w:t>
            </w:r>
            <w:r>
              <w:rPr>
                <w:spacing w:val="57"/>
                <w:sz w:val="24"/>
              </w:rPr>
              <w:t xml:space="preserve"> </w:t>
            </w:r>
            <w:r>
              <w:rPr>
                <w:spacing w:val="-4"/>
                <w:sz w:val="24"/>
              </w:rPr>
              <w:t>года</w:t>
            </w:r>
          </w:p>
        </w:tc>
        <w:tc>
          <w:tcPr>
            <w:tcW w:w="2754" w:type="dxa"/>
          </w:tcPr>
          <w:p w:rsidR="007B2239" w:rsidRDefault="007B2239" w:rsidP="00F557E0">
            <w:pPr>
              <w:pStyle w:val="TableParagraph"/>
              <w:spacing w:line="276" w:lineRule="exact"/>
              <w:ind w:left="104" w:right="533"/>
              <w:rPr>
                <w:sz w:val="24"/>
              </w:rPr>
            </w:pPr>
            <w:r>
              <w:rPr>
                <w:spacing w:val="-2"/>
                <w:sz w:val="24"/>
              </w:rPr>
              <w:t xml:space="preserve">Педагог-психолог </w:t>
            </w:r>
          </w:p>
        </w:tc>
      </w:tr>
      <w:tr w:rsidR="007B2239" w:rsidTr="00C35750">
        <w:trPr>
          <w:trHeight w:val="275"/>
        </w:trPr>
        <w:tc>
          <w:tcPr>
            <w:tcW w:w="9802" w:type="dxa"/>
            <w:gridSpan w:val="4"/>
          </w:tcPr>
          <w:p w:rsidR="007B2239" w:rsidRDefault="007B2239" w:rsidP="00C35750">
            <w:pPr>
              <w:pStyle w:val="TableParagraph"/>
              <w:spacing w:before="1" w:line="254" w:lineRule="exact"/>
              <w:ind w:left="2904" w:right="2889"/>
              <w:jc w:val="center"/>
              <w:rPr>
                <w:b/>
                <w:sz w:val="24"/>
              </w:rPr>
            </w:pPr>
            <w:r>
              <w:rPr>
                <w:b/>
                <w:sz w:val="24"/>
              </w:rPr>
              <w:t>Коррекционно-развивающая</w:t>
            </w:r>
            <w:r>
              <w:rPr>
                <w:b/>
                <w:spacing w:val="-4"/>
                <w:sz w:val="24"/>
              </w:rPr>
              <w:t xml:space="preserve"> </w:t>
            </w:r>
            <w:r>
              <w:rPr>
                <w:b/>
                <w:spacing w:val="-2"/>
                <w:sz w:val="24"/>
              </w:rPr>
              <w:t>работа</w:t>
            </w:r>
          </w:p>
        </w:tc>
      </w:tr>
      <w:tr w:rsidR="007B2239" w:rsidTr="00C35750">
        <w:trPr>
          <w:trHeight w:val="1105"/>
        </w:trPr>
        <w:tc>
          <w:tcPr>
            <w:tcW w:w="1000" w:type="dxa"/>
          </w:tcPr>
          <w:p w:rsidR="007B2239" w:rsidRDefault="007B2239" w:rsidP="00C35750">
            <w:pPr>
              <w:pStyle w:val="TableParagraph"/>
              <w:spacing w:before="1"/>
              <w:ind w:left="395" w:right="385"/>
              <w:jc w:val="center"/>
              <w:rPr>
                <w:b/>
                <w:sz w:val="24"/>
              </w:rPr>
            </w:pPr>
            <w:r>
              <w:rPr>
                <w:b/>
                <w:spacing w:val="-5"/>
                <w:sz w:val="24"/>
              </w:rPr>
              <w:t>1.</w:t>
            </w:r>
          </w:p>
        </w:tc>
        <w:tc>
          <w:tcPr>
            <w:tcW w:w="3871" w:type="dxa"/>
          </w:tcPr>
          <w:p w:rsidR="007B2239" w:rsidRDefault="007B2239" w:rsidP="00C35750">
            <w:pPr>
              <w:pStyle w:val="TableParagraph"/>
              <w:spacing w:before="1"/>
              <w:ind w:left="110" w:right="223"/>
              <w:rPr>
                <w:sz w:val="24"/>
              </w:rPr>
            </w:pPr>
            <w:r>
              <w:rPr>
                <w:spacing w:val="-2"/>
                <w:sz w:val="24"/>
              </w:rPr>
              <w:t xml:space="preserve">Проведение адаптационных </w:t>
            </w:r>
            <w:r>
              <w:rPr>
                <w:sz w:val="24"/>
              </w:rPr>
              <w:t>занятий с учащимися</w:t>
            </w:r>
          </w:p>
        </w:tc>
        <w:tc>
          <w:tcPr>
            <w:tcW w:w="2177" w:type="dxa"/>
          </w:tcPr>
          <w:p w:rsidR="007B2239" w:rsidRDefault="007B2239" w:rsidP="00C35750">
            <w:pPr>
              <w:pStyle w:val="TableParagraph"/>
              <w:spacing w:before="1"/>
              <w:ind w:left="686" w:right="524" w:hanging="150"/>
              <w:rPr>
                <w:sz w:val="24"/>
              </w:rPr>
            </w:pPr>
            <w:r>
              <w:rPr>
                <w:sz w:val="24"/>
              </w:rPr>
              <w:t>Сентябрь</w:t>
            </w:r>
            <w:r>
              <w:rPr>
                <w:spacing w:val="-15"/>
                <w:sz w:val="24"/>
              </w:rPr>
              <w:t xml:space="preserve"> </w:t>
            </w:r>
            <w:r>
              <w:rPr>
                <w:sz w:val="24"/>
              </w:rPr>
              <w:t xml:space="preserve">- </w:t>
            </w:r>
            <w:r>
              <w:rPr>
                <w:spacing w:val="-2"/>
                <w:sz w:val="24"/>
              </w:rPr>
              <w:t>октябрь</w:t>
            </w:r>
          </w:p>
        </w:tc>
        <w:tc>
          <w:tcPr>
            <w:tcW w:w="2754" w:type="dxa"/>
          </w:tcPr>
          <w:p w:rsidR="00F557E0" w:rsidRDefault="007B2239" w:rsidP="00F557E0">
            <w:pPr>
              <w:pStyle w:val="TableParagraph"/>
              <w:spacing w:before="1"/>
              <w:ind w:left="104" w:right="533"/>
              <w:rPr>
                <w:spacing w:val="-2"/>
                <w:sz w:val="24"/>
              </w:rPr>
            </w:pPr>
            <w:r>
              <w:rPr>
                <w:spacing w:val="-2"/>
                <w:sz w:val="24"/>
              </w:rPr>
              <w:t xml:space="preserve">Педагог-психолог </w:t>
            </w:r>
          </w:p>
          <w:p w:rsidR="007B2239" w:rsidRDefault="007B2239" w:rsidP="00C35750">
            <w:pPr>
              <w:pStyle w:val="TableParagraph"/>
              <w:spacing w:line="276" w:lineRule="exact"/>
              <w:ind w:left="104"/>
              <w:rPr>
                <w:sz w:val="24"/>
              </w:rPr>
            </w:pPr>
            <w:r>
              <w:rPr>
                <w:spacing w:val="-2"/>
                <w:sz w:val="24"/>
              </w:rPr>
              <w:t>Педагоги</w:t>
            </w:r>
          </w:p>
        </w:tc>
      </w:tr>
    </w:tbl>
    <w:p w:rsidR="007B2239" w:rsidRDefault="007B2239" w:rsidP="007B2239">
      <w:pPr>
        <w:spacing w:line="276" w:lineRule="exact"/>
        <w:rPr>
          <w:sz w:val="24"/>
        </w:rPr>
        <w:sectPr w:rsidR="007B2239">
          <w:pgSz w:w="11910" w:h="16840"/>
          <w:pgMar w:top="1100" w:right="580" w:bottom="1120" w:left="960" w:header="0" w:footer="892" w:gutter="0"/>
          <w:cols w:space="720"/>
        </w:sect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0"/>
        <w:gridCol w:w="3871"/>
        <w:gridCol w:w="2170"/>
        <w:gridCol w:w="2760"/>
      </w:tblGrid>
      <w:tr w:rsidR="007B2239" w:rsidTr="00C35750">
        <w:trPr>
          <w:trHeight w:val="830"/>
        </w:trPr>
        <w:tc>
          <w:tcPr>
            <w:tcW w:w="1000" w:type="dxa"/>
          </w:tcPr>
          <w:p w:rsidR="007B2239" w:rsidRDefault="007B2239" w:rsidP="00C35750">
            <w:pPr>
              <w:pStyle w:val="TableParagraph"/>
              <w:spacing w:line="268" w:lineRule="exact"/>
              <w:ind w:left="395" w:right="385"/>
              <w:jc w:val="center"/>
              <w:rPr>
                <w:b/>
                <w:sz w:val="24"/>
              </w:rPr>
            </w:pPr>
            <w:r>
              <w:rPr>
                <w:b/>
                <w:spacing w:val="-5"/>
                <w:sz w:val="24"/>
              </w:rPr>
              <w:lastRenderedPageBreak/>
              <w:t>2.</w:t>
            </w:r>
          </w:p>
        </w:tc>
        <w:tc>
          <w:tcPr>
            <w:tcW w:w="3871" w:type="dxa"/>
          </w:tcPr>
          <w:p w:rsidR="007B2239" w:rsidRDefault="007B2239" w:rsidP="00C35750">
            <w:pPr>
              <w:pStyle w:val="TableParagraph"/>
              <w:ind w:left="110" w:right="538"/>
              <w:rPr>
                <w:sz w:val="24"/>
              </w:rPr>
            </w:pPr>
            <w:r>
              <w:rPr>
                <w:sz w:val="24"/>
              </w:rPr>
              <w:t>Формирование</w:t>
            </w:r>
            <w:r>
              <w:rPr>
                <w:spacing w:val="-15"/>
                <w:sz w:val="24"/>
              </w:rPr>
              <w:t xml:space="preserve"> </w:t>
            </w:r>
            <w:r>
              <w:rPr>
                <w:sz w:val="24"/>
              </w:rPr>
              <w:t xml:space="preserve">коррекционных </w:t>
            </w:r>
            <w:r>
              <w:rPr>
                <w:spacing w:val="-2"/>
                <w:sz w:val="24"/>
              </w:rPr>
              <w:t>групп</w:t>
            </w:r>
          </w:p>
        </w:tc>
        <w:tc>
          <w:tcPr>
            <w:tcW w:w="2170" w:type="dxa"/>
          </w:tcPr>
          <w:p w:rsidR="007B2239" w:rsidRDefault="007B2239" w:rsidP="00C35750">
            <w:pPr>
              <w:pStyle w:val="TableParagraph"/>
              <w:spacing w:line="268" w:lineRule="exact"/>
              <w:ind w:left="331"/>
              <w:rPr>
                <w:sz w:val="24"/>
              </w:rPr>
            </w:pPr>
            <w:r>
              <w:rPr>
                <w:sz w:val="24"/>
              </w:rPr>
              <w:t>Конец</w:t>
            </w:r>
            <w:r>
              <w:rPr>
                <w:spacing w:val="-1"/>
                <w:sz w:val="24"/>
              </w:rPr>
              <w:t xml:space="preserve"> </w:t>
            </w:r>
            <w:r>
              <w:rPr>
                <w:spacing w:val="-2"/>
                <w:sz w:val="24"/>
              </w:rPr>
              <w:t>октября</w:t>
            </w:r>
          </w:p>
        </w:tc>
        <w:tc>
          <w:tcPr>
            <w:tcW w:w="2760" w:type="dxa"/>
          </w:tcPr>
          <w:p w:rsidR="007B2239" w:rsidRDefault="007B2239" w:rsidP="00F557E0">
            <w:pPr>
              <w:pStyle w:val="TableParagraph"/>
              <w:ind w:left="111" w:right="532"/>
              <w:rPr>
                <w:sz w:val="24"/>
              </w:rPr>
            </w:pPr>
            <w:r>
              <w:rPr>
                <w:spacing w:val="-2"/>
                <w:sz w:val="24"/>
              </w:rPr>
              <w:t xml:space="preserve">Педагог-психолог </w:t>
            </w:r>
          </w:p>
        </w:tc>
      </w:tr>
      <w:tr w:rsidR="007B2239" w:rsidTr="00C35750">
        <w:trPr>
          <w:trHeight w:val="1100"/>
        </w:trPr>
        <w:tc>
          <w:tcPr>
            <w:tcW w:w="1000" w:type="dxa"/>
          </w:tcPr>
          <w:p w:rsidR="007B2239" w:rsidRDefault="007B2239" w:rsidP="00C35750">
            <w:pPr>
              <w:pStyle w:val="TableParagraph"/>
              <w:spacing w:line="268" w:lineRule="exact"/>
              <w:ind w:left="395" w:right="385"/>
              <w:jc w:val="center"/>
              <w:rPr>
                <w:b/>
                <w:sz w:val="24"/>
              </w:rPr>
            </w:pPr>
            <w:r>
              <w:rPr>
                <w:b/>
                <w:spacing w:val="-5"/>
                <w:sz w:val="24"/>
              </w:rPr>
              <w:t>3.</w:t>
            </w:r>
          </w:p>
        </w:tc>
        <w:tc>
          <w:tcPr>
            <w:tcW w:w="3871" w:type="dxa"/>
          </w:tcPr>
          <w:p w:rsidR="007B2239" w:rsidRDefault="007B2239" w:rsidP="00C35750">
            <w:pPr>
              <w:pStyle w:val="TableParagraph"/>
              <w:ind w:left="110" w:right="846"/>
              <w:rPr>
                <w:sz w:val="24"/>
              </w:rPr>
            </w:pPr>
            <w:r>
              <w:rPr>
                <w:sz w:val="24"/>
              </w:rPr>
              <w:t>Проведение</w:t>
            </w:r>
            <w:r>
              <w:rPr>
                <w:spacing w:val="-15"/>
                <w:sz w:val="24"/>
              </w:rPr>
              <w:t xml:space="preserve"> </w:t>
            </w:r>
            <w:r>
              <w:rPr>
                <w:sz w:val="24"/>
              </w:rPr>
              <w:t xml:space="preserve">коррекционных </w:t>
            </w:r>
            <w:r>
              <w:rPr>
                <w:spacing w:val="-2"/>
                <w:sz w:val="24"/>
              </w:rPr>
              <w:t>занятий</w:t>
            </w:r>
          </w:p>
        </w:tc>
        <w:tc>
          <w:tcPr>
            <w:tcW w:w="2170" w:type="dxa"/>
          </w:tcPr>
          <w:p w:rsidR="007B2239" w:rsidRDefault="007B2239" w:rsidP="00C35750">
            <w:pPr>
              <w:pStyle w:val="TableParagraph"/>
              <w:ind w:left="686" w:right="134" w:hanging="531"/>
              <w:rPr>
                <w:sz w:val="24"/>
              </w:rPr>
            </w:pPr>
            <w:r>
              <w:rPr>
                <w:sz w:val="24"/>
              </w:rPr>
              <w:t>Согласно</w:t>
            </w:r>
            <w:r>
              <w:rPr>
                <w:spacing w:val="-15"/>
                <w:sz w:val="24"/>
              </w:rPr>
              <w:t xml:space="preserve"> </w:t>
            </w:r>
            <w:r>
              <w:rPr>
                <w:sz w:val="24"/>
              </w:rPr>
              <w:t xml:space="preserve">графику </w:t>
            </w:r>
            <w:r>
              <w:rPr>
                <w:spacing w:val="-2"/>
                <w:sz w:val="24"/>
              </w:rPr>
              <w:t>занятий</w:t>
            </w:r>
          </w:p>
          <w:p w:rsidR="007B2239" w:rsidRDefault="007B2239" w:rsidP="00C35750">
            <w:pPr>
              <w:pStyle w:val="TableParagraph"/>
              <w:spacing w:line="274" w:lineRule="exact"/>
              <w:ind w:left="206"/>
              <w:rPr>
                <w:sz w:val="24"/>
              </w:rPr>
            </w:pPr>
            <w:r>
              <w:rPr>
                <w:sz w:val="24"/>
              </w:rPr>
              <w:t>(ноябрь</w:t>
            </w:r>
            <w:r>
              <w:rPr>
                <w:spacing w:val="-4"/>
                <w:sz w:val="24"/>
              </w:rPr>
              <w:t xml:space="preserve"> </w:t>
            </w:r>
            <w:r>
              <w:rPr>
                <w:sz w:val="24"/>
              </w:rPr>
              <w:t>-</w:t>
            </w:r>
            <w:r>
              <w:rPr>
                <w:spacing w:val="-3"/>
                <w:sz w:val="24"/>
              </w:rPr>
              <w:t xml:space="preserve"> </w:t>
            </w:r>
            <w:r>
              <w:rPr>
                <w:spacing w:val="-2"/>
                <w:sz w:val="24"/>
              </w:rPr>
              <w:t>апрель)</w:t>
            </w:r>
          </w:p>
        </w:tc>
        <w:tc>
          <w:tcPr>
            <w:tcW w:w="2760" w:type="dxa"/>
          </w:tcPr>
          <w:p w:rsidR="007B2239" w:rsidRDefault="007B2239" w:rsidP="00F557E0">
            <w:pPr>
              <w:pStyle w:val="TableParagraph"/>
              <w:ind w:left="111" w:right="532"/>
              <w:rPr>
                <w:sz w:val="24"/>
              </w:rPr>
            </w:pPr>
            <w:r>
              <w:rPr>
                <w:spacing w:val="-2"/>
                <w:sz w:val="24"/>
              </w:rPr>
              <w:t xml:space="preserve">Педагог-психолог </w:t>
            </w:r>
          </w:p>
        </w:tc>
      </w:tr>
      <w:tr w:rsidR="007B2239" w:rsidTr="00C35750">
        <w:trPr>
          <w:trHeight w:val="280"/>
        </w:trPr>
        <w:tc>
          <w:tcPr>
            <w:tcW w:w="9801" w:type="dxa"/>
            <w:gridSpan w:val="4"/>
          </w:tcPr>
          <w:p w:rsidR="007B2239" w:rsidRDefault="007B2239" w:rsidP="00C35750">
            <w:pPr>
              <w:pStyle w:val="TableParagraph"/>
              <w:spacing w:line="260" w:lineRule="exact"/>
              <w:ind w:left="2500" w:right="2490"/>
              <w:jc w:val="center"/>
              <w:rPr>
                <w:b/>
                <w:sz w:val="24"/>
              </w:rPr>
            </w:pPr>
            <w:r>
              <w:rPr>
                <w:b/>
                <w:sz w:val="24"/>
              </w:rPr>
              <w:t>Консультативная</w:t>
            </w:r>
            <w:r>
              <w:rPr>
                <w:b/>
                <w:spacing w:val="-7"/>
                <w:sz w:val="24"/>
              </w:rPr>
              <w:t xml:space="preserve"> </w:t>
            </w:r>
            <w:r>
              <w:rPr>
                <w:b/>
                <w:spacing w:val="-2"/>
                <w:sz w:val="24"/>
              </w:rPr>
              <w:t>работа</w:t>
            </w:r>
          </w:p>
        </w:tc>
      </w:tr>
      <w:tr w:rsidR="007B2239" w:rsidTr="00C35750">
        <w:trPr>
          <w:trHeight w:val="1380"/>
        </w:trPr>
        <w:tc>
          <w:tcPr>
            <w:tcW w:w="1000" w:type="dxa"/>
          </w:tcPr>
          <w:p w:rsidR="007B2239" w:rsidRDefault="007B2239" w:rsidP="00C35750">
            <w:pPr>
              <w:pStyle w:val="TableParagraph"/>
              <w:spacing w:line="268" w:lineRule="exact"/>
              <w:ind w:left="395" w:right="385"/>
              <w:jc w:val="center"/>
              <w:rPr>
                <w:b/>
                <w:sz w:val="24"/>
              </w:rPr>
            </w:pPr>
            <w:r>
              <w:rPr>
                <w:b/>
                <w:spacing w:val="-5"/>
                <w:sz w:val="24"/>
              </w:rPr>
              <w:t>1.</w:t>
            </w:r>
          </w:p>
        </w:tc>
        <w:tc>
          <w:tcPr>
            <w:tcW w:w="3871" w:type="dxa"/>
          </w:tcPr>
          <w:p w:rsidR="007B2239" w:rsidRDefault="007B2239" w:rsidP="00C35750">
            <w:pPr>
              <w:pStyle w:val="TableParagraph"/>
              <w:ind w:left="110" w:right="223"/>
              <w:rPr>
                <w:sz w:val="24"/>
              </w:rPr>
            </w:pPr>
            <w:r>
              <w:rPr>
                <w:sz w:val="24"/>
              </w:rPr>
              <w:t>Консультирование</w:t>
            </w:r>
            <w:r>
              <w:rPr>
                <w:spacing w:val="-15"/>
                <w:sz w:val="24"/>
              </w:rPr>
              <w:t xml:space="preserve"> </w:t>
            </w:r>
            <w:r>
              <w:rPr>
                <w:sz w:val="24"/>
              </w:rPr>
              <w:t xml:space="preserve">специалистами педагогов по выбору </w:t>
            </w:r>
            <w:r>
              <w:rPr>
                <w:spacing w:val="-2"/>
                <w:sz w:val="24"/>
              </w:rPr>
              <w:t xml:space="preserve">индивидуально-ориентированных </w:t>
            </w:r>
            <w:r>
              <w:rPr>
                <w:sz w:val="24"/>
              </w:rPr>
              <w:t>методов и приёмов работы с</w:t>
            </w:r>
          </w:p>
          <w:p w:rsidR="007B2239" w:rsidRDefault="007B2239" w:rsidP="00C35750">
            <w:pPr>
              <w:pStyle w:val="TableParagraph"/>
              <w:spacing w:line="265" w:lineRule="exact"/>
              <w:ind w:left="110"/>
              <w:rPr>
                <w:sz w:val="24"/>
              </w:rPr>
            </w:pPr>
            <w:r>
              <w:rPr>
                <w:spacing w:val="-2"/>
                <w:sz w:val="24"/>
              </w:rPr>
              <w:t>учащимися</w:t>
            </w:r>
          </w:p>
        </w:tc>
        <w:tc>
          <w:tcPr>
            <w:tcW w:w="2170" w:type="dxa"/>
          </w:tcPr>
          <w:p w:rsidR="007B2239" w:rsidRDefault="007B2239" w:rsidP="00C35750">
            <w:pPr>
              <w:pStyle w:val="TableParagraph"/>
              <w:spacing w:line="268" w:lineRule="exact"/>
              <w:ind w:left="321"/>
              <w:rPr>
                <w:sz w:val="24"/>
              </w:rPr>
            </w:pPr>
            <w:r>
              <w:rPr>
                <w:sz w:val="24"/>
              </w:rPr>
              <w:t>В</w:t>
            </w:r>
            <w:r>
              <w:rPr>
                <w:spacing w:val="-4"/>
                <w:sz w:val="24"/>
              </w:rPr>
              <w:t xml:space="preserve"> </w:t>
            </w:r>
            <w:r>
              <w:rPr>
                <w:sz w:val="24"/>
              </w:rPr>
              <w:t>течение</w:t>
            </w:r>
            <w:r>
              <w:rPr>
                <w:spacing w:val="-3"/>
                <w:sz w:val="24"/>
              </w:rPr>
              <w:t xml:space="preserve"> </w:t>
            </w:r>
            <w:r>
              <w:rPr>
                <w:spacing w:val="-4"/>
                <w:sz w:val="24"/>
              </w:rPr>
              <w:t>года</w:t>
            </w:r>
          </w:p>
        </w:tc>
        <w:tc>
          <w:tcPr>
            <w:tcW w:w="2760" w:type="dxa"/>
          </w:tcPr>
          <w:p w:rsidR="007B2239" w:rsidRDefault="007B2239" w:rsidP="00F557E0">
            <w:pPr>
              <w:pStyle w:val="TableParagraph"/>
              <w:ind w:left="111" w:right="532"/>
              <w:rPr>
                <w:sz w:val="24"/>
              </w:rPr>
            </w:pPr>
            <w:r>
              <w:rPr>
                <w:spacing w:val="-2"/>
                <w:sz w:val="24"/>
              </w:rPr>
              <w:t xml:space="preserve">Педагог-психолог </w:t>
            </w:r>
          </w:p>
        </w:tc>
      </w:tr>
      <w:tr w:rsidR="007B2239" w:rsidTr="00C35750">
        <w:trPr>
          <w:trHeight w:val="1100"/>
        </w:trPr>
        <w:tc>
          <w:tcPr>
            <w:tcW w:w="1000" w:type="dxa"/>
          </w:tcPr>
          <w:p w:rsidR="007B2239" w:rsidRDefault="007B2239" w:rsidP="00C35750">
            <w:pPr>
              <w:pStyle w:val="TableParagraph"/>
              <w:spacing w:line="268" w:lineRule="exact"/>
              <w:ind w:left="395" w:right="385"/>
              <w:jc w:val="center"/>
              <w:rPr>
                <w:b/>
                <w:sz w:val="24"/>
              </w:rPr>
            </w:pPr>
            <w:r>
              <w:rPr>
                <w:b/>
                <w:spacing w:val="-5"/>
                <w:sz w:val="24"/>
              </w:rPr>
              <w:t>2.</w:t>
            </w:r>
          </w:p>
        </w:tc>
        <w:tc>
          <w:tcPr>
            <w:tcW w:w="3871" w:type="dxa"/>
          </w:tcPr>
          <w:p w:rsidR="007B2239" w:rsidRDefault="007B2239" w:rsidP="00C35750">
            <w:pPr>
              <w:pStyle w:val="TableParagraph"/>
              <w:ind w:left="110"/>
              <w:rPr>
                <w:sz w:val="24"/>
              </w:rPr>
            </w:pPr>
            <w:r>
              <w:rPr>
                <w:sz w:val="24"/>
              </w:rPr>
              <w:t>Консультативная</w:t>
            </w:r>
            <w:r>
              <w:rPr>
                <w:spacing w:val="-15"/>
                <w:sz w:val="24"/>
              </w:rPr>
              <w:t xml:space="preserve"> </w:t>
            </w:r>
            <w:r>
              <w:rPr>
                <w:sz w:val="24"/>
              </w:rPr>
              <w:t>помощь</w:t>
            </w:r>
            <w:r>
              <w:rPr>
                <w:spacing w:val="-14"/>
                <w:sz w:val="24"/>
              </w:rPr>
              <w:t xml:space="preserve"> </w:t>
            </w:r>
            <w:r>
              <w:rPr>
                <w:sz w:val="24"/>
              </w:rPr>
              <w:t>семье</w:t>
            </w:r>
            <w:r>
              <w:rPr>
                <w:spacing w:val="-15"/>
                <w:sz w:val="24"/>
              </w:rPr>
              <w:t xml:space="preserve"> </w:t>
            </w:r>
            <w:r>
              <w:rPr>
                <w:sz w:val="24"/>
              </w:rPr>
              <w:t>в вопросах выбора стратегии воспитания и приёмов</w:t>
            </w:r>
          </w:p>
          <w:p w:rsidR="007B2239" w:rsidRDefault="007B2239" w:rsidP="00C35750">
            <w:pPr>
              <w:pStyle w:val="TableParagraph"/>
              <w:spacing w:line="261" w:lineRule="exact"/>
              <w:ind w:left="110"/>
              <w:rPr>
                <w:sz w:val="24"/>
              </w:rPr>
            </w:pPr>
            <w:r>
              <w:rPr>
                <w:sz w:val="24"/>
              </w:rPr>
              <w:t>коррекционного</w:t>
            </w:r>
            <w:r>
              <w:rPr>
                <w:spacing w:val="-9"/>
                <w:sz w:val="24"/>
              </w:rPr>
              <w:t xml:space="preserve"> </w:t>
            </w:r>
            <w:r>
              <w:rPr>
                <w:sz w:val="24"/>
              </w:rPr>
              <w:t>обучения</w:t>
            </w:r>
            <w:r>
              <w:rPr>
                <w:spacing w:val="-7"/>
                <w:sz w:val="24"/>
              </w:rPr>
              <w:t xml:space="preserve"> </w:t>
            </w:r>
            <w:r>
              <w:rPr>
                <w:spacing w:val="-2"/>
                <w:sz w:val="24"/>
              </w:rPr>
              <w:t>ребёнка</w:t>
            </w:r>
          </w:p>
        </w:tc>
        <w:tc>
          <w:tcPr>
            <w:tcW w:w="2170" w:type="dxa"/>
          </w:tcPr>
          <w:p w:rsidR="007B2239" w:rsidRDefault="007B2239" w:rsidP="00C35750">
            <w:pPr>
              <w:pStyle w:val="TableParagraph"/>
              <w:spacing w:line="268" w:lineRule="exact"/>
              <w:ind w:left="321"/>
              <w:rPr>
                <w:sz w:val="24"/>
              </w:rPr>
            </w:pPr>
            <w:r>
              <w:rPr>
                <w:sz w:val="24"/>
              </w:rPr>
              <w:t>В</w:t>
            </w:r>
            <w:r>
              <w:rPr>
                <w:spacing w:val="-4"/>
                <w:sz w:val="24"/>
              </w:rPr>
              <w:t xml:space="preserve"> </w:t>
            </w:r>
            <w:r>
              <w:rPr>
                <w:sz w:val="24"/>
              </w:rPr>
              <w:t>течение</w:t>
            </w:r>
            <w:r>
              <w:rPr>
                <w:spacing w:val="-3"/>
                <w:sz w:val="24"/>
              </w:rPr>
              <w:t xml:space="preserve"> </w:t>
            </w:r>
            <w:r>
              <w:rPr>
                <w:spacing w:val="-4"/>
                <w:sz w:val="24"/>
              </w:rPr>
              <w:t>года</w:t>
            </w:r>
          </w:p>
        </w:tc>
        <w:tc>
          <w:tcPr>
            <w:tcW w:w="2760" w:type="dxa"/>
          </w:tcPr>
          <w:p w:rsidR="007B2239" w:rsidRDefault="007B2239" w:rsidP="00C35750">
            <w:pPr>
              <w:pStyle w:val="TableParagraph"/>
              <w:spacing w:line="267" w:lineRule="exact"/>
              <w:ind w:left="111"/>
              <w:rPr>
                <w:sz w:val="24"/>
              </w:rPr>
            </w:pPr>
            <w:r>
              <w:rPr>
                <w:spacing w:val="-2"/>
                <w:sz w:val="24"/>
              </w:rPr>
              <w:t>Педагог-психолог</w:t>
            </w:r>
          </w:p>
          <w:p w:rsidR="007B2239" w:rsidRDefault="007B2239" w:rsidP="00C35750">
            <w:pPr>
              <w:pStyle w:val="TableParagraph"/>
              <w:spacing w:line="275" w:lineRule="exact"/>
              <w:ind w:left="111"/>
              <w:rPr>
                <w:sz w:val="24"/>
              </w:rPr>
            </w:pPr>
          </w:p>
        </w:tc>
      </w:tr>
      <w:tr w:rsidR="007B2239" w:rsidTr="00F557E0">
        <w:trPr>
          <w:trHeight w:hRule="exact" w:val="1224"/>
        </w:trPr>
        <w:tc>
          <w:tcPr>
            <w:tcW w:w="1000" w:type="dxa"/>
          </w:tcPr>
          <w:p w:rsidR="007B2239" w:rsidRDefault="007B2239" w:rsidP="00C35750">
            <w:pPr>
              <w:pStyle w:val="TableParagraph"/>
              <w:spacing w:line="268" w:lineRule="exact"/>
              <w:ind w:left="395" w:right="385"/>
              <w:jc w:val="center"/>
              <w:rPr>
                <w:b/>
                <w:sz w:val="24"/>
              </w:rPr>
            </w:pPr>
            <w:r>
              <w:rPr>
                <w:b/>
                <w:spacing w:val="-5"/>
                <w:sz w:val="24"/>
              </w:rPr>
              <w:t>3.</w:t>
            </w:r>
          </w:p>
        </w:tc>
        <w:tc>
          <w:tcPr>
            <w:tcW w:w="3871" w:type="dxa"/>
          </w:tcPr>
          <w:p w:rsidR="007B2239" w:rsidRDefault="007B2239" w:rsidP="00C35750">
            <w:pPr>
              <w:pStyle w:val="TableParagraph"/>
              <w:spacing w:line="268" w:lineRule="exact"/>
              <w:ind w:left="110"/>
              <w:rPr>
                <w:sz w:val="24"/>
              </w:rPr>
            </w:pPr>
            <w:r>
              <w:rPr>
                <w:sz w:val="24"/>
              </w:rPr>
              <w:t>Проведение</w:t>
            </w:r>
            <w:r>
              <w:rPr>
                <w:spacing w:val="-6"/>
                <w:sz w:val="24"/>
              </w:rPr>
              <w:t xml:space="preserve"> </w:t>
            </w:r>
            <w:r>
              <w:rPr>
                <w:sz w:val="24"/>
              </w:rPr>
              <w:t>заседаний</w:t>
            </w:r>
            <w:r>
              <w:rPr>
                <w:spacing w:val="-3"/>
                <w:sz w:val="24"/>
              </w:rPr>
              <w:t xml:space="preserve"> </w:t>
            </w:r>
            <w:r>
              <w:rPr>
                <w:spacing w:val="-5"/>
                <w:sz w:val="24"/>
              </w:rPr>
              <w:t>ППк</w:t>
            </w:r>
          </w:p>
        </w:tc>
        <w:tc>
          <w:tcPr>
            <w:tcW w:w="2170" w:type="dxa"/>
          </w:tcPr>
          <w:p w:rsidR="007B2239" w:rsidRDefault="007B2239" w:rsidP="00C35750">
            <w:pPr>
              <w:pStyle w:val="TableParagraph"/>
              <w:ind w:left="456" w:right="260" w:hanging="171"/>
              <w:rPr>
                <w:sz w:val="24"/>
              </w:rPr>
            </w:pPr>
            <w:r>
              <w:rPr>
                <w:sz w:val="24"/>
              </w:rPr>
              <w:t>Согласно</w:t>
            </w:r>
            <w:r>
              <w:rPr>
                <w:spacing w:val="-15"/>
                <w:sz w:val="24"/>
              </w:rPr>
              <w:t xml:space="preserve"> </w:t>
            </w:r>
            <w:r>
              <w:rPr>
                <w:sz w:val="24"/>
              </w:rPr>
              <w:t>плана работы ППк</w:t>
            </w:r>
          </w:p>
        </w:tc>
        <w:tc>
          <w:tcPr>
            <w:tcW w:w="2760" w:type="dxa"/>
          </w:tcPr>
          <w:p w:rsidR="00F557E0" w:rsidRDefault="007B2239" w:rsidP="00C35750">
            <w:pPr>
              <w:pStyle w:val="TableParagraph"/>
              <w:ind w:left="111" w:right="129"/>
              <w:jc w:val="both"/>
              <w:rPr>
                <w:spacing w:val="-15"/>
                <w:sz w:val="24"/>
              </w:rPr>
            </w:pPr>
            <w:r>
              <w:rPr>
                <w:sz w:val="24"/>
              </w:rPr>
              <w:t>Зам.</w:t>
            </w:r>
            <w:r>
              <w:rPr>
                <w:spacing w:val="-15"/>
                <w:sz w:val="24"/>
              </w:rPr>
              <w:t xml:space="preserve"> </w:t>
            </w:r>
            <w:r>
              <w:rPr>
                <w:sz w:val="24"/>
              </w:rPr>
              <w:t>директора</w:t>
            </w:r>
            <w:r>
              <w:rPr>
                <w:spacing w:val="-15"/>
                <w:sz w:val="24"/>
              </w:rPr>
              <w:t xml:space="preserve"> </w:t>
            </w:r>
            <w:r w:rsidR="00F557E0">
              <w:rPr>
                <w:spacing w:val="-15"/>
                <w:sz w:val="24"/>
              </w:rPr>
              <w:t>по УР</w:t>
            </w:r>
          </w:p>
          <w:p w:rsidR="007B2239" w:rsidRDefault="007B2239" w:rsidP="00C35750">
            <w:pPr>
              <w:pStyle w:val="TableParagraph"/>
              <w:ind w:left="111" w:right="129"/>
              <w:jc w:val="both"/>
              <w:rPr>
                <w:sz w:val="24"/>
              </w:rPr>
            </w:pPr>
            <w:r>
              <w:rPr>
                <w:sz w:val="24"/>
              </w:rPr>
              <w:t xml:space="preserve">Педагог- </w:t>
            </w:r>
            <w:r>
              <w:rPr>
                <w:spacing w:val="-2"/>
                <w:sz w:val="24"/>
              </w:rPr>
              <w:t>психолог</w:t>
            </w:r>
          </w:p>
          <w:p w:rsidR="007B2239" w:rsidRDefault="00F557E0" w:rsidP="00C35750">
            <w:pPr>
              <w:pStyle w:val="TableParagraph"/>
              <w:ind w:left="111" w:right="509"/>
              <w:jc w:val="both"/>
              <w:rPr>
                <w:sz w:val="24"/>
              </w:rPr>
            </w:pPr>
            <w:r>
              <w:rPr>
                <w:sz w:val="24"/>
              </w:rPr>
              <w:t>Классные руководители</w:t>
            </w:r>
          </w:p>
        </w:tc>
      </w:tr>
      <w:tr w:rsidR="007B2239" w:rsidTr="00C35750">
        <w:trPr>
          <w:trHeight w:val="275"/>
        </w:trPr>
        <w:tc>
          <w:tcPr>
            <w:tcW w:w="9801" w:type="dxa"/>
            <w:gridSpan w:val="4"/>
          </w:tcPr>
          <w:p w:rsidR="007B2239" w:rsidRDefault="007B2239" w:rsidP="00C35750">
            <w:pPr>
              <w:pStyle w:val="TableParagraph"/>
              <w:spacing w:line="255" w:lineRule="exact"/>
              <w:ind w:left="2500" w:right="2490"/>
              <w:jc w:val="center"/>
              <w:rPr>
                <w:b/>
                <w:sz w:val="24"/>
              </w:rPr>
            </w:pPr>
            <w:r>
              <w:rPr>
                <w:b/>
                <w:sz w:val="24"/>
              </w:rPr>
              <w:t>Информационно</w:t>
            </w:r>
            <w:r>
              <w:rPr>
                <w:b/>
                <w:spacing w:val="-3"/>
                <w:sz w:val="24"/>
              </w:rPr>
              <w:t xml:space="preserve"> </w:t>
            </w:r>
            <w:r>
              <w:rPr>
                <w:b/>
                <w:sz w:val="24"/>
              </w:rPr>
              <w:t>-</w:t>
            </w:r>
            <w:r>
              <w:rPr>
                <w:b/>
                <w:spacing w:val="-4"/>
                <w:sz w:val="24"/>
              </w:rPr>
              <w:t xml:space="preserve"> </w:t>
            </w:r>
            <w:r>
              <w:rPr>
                <w:b/>
                <w:sz w:val="24"/>
              </w:rPr>
              <w:t>просветительская</w:t>
            </w:r>
            <w:r>
              <w:rPr>
                <w:b/>
                <w:spacing w:val="-4"/>
                <w:sz w:val="24"/>
              </w:rPr>
              <w:t xml:space="preserve"> </w:t>
            </w:r>
            <w:r>
              <w:rPr>
                <w:b/>
                <w:spacing w:val="-2"/>
                <w:sz w:val="24"/>
              </w:rPr>
              <w:t>работа</w:t>
            </w:r>
          </w:p>
        </w:tc>
      </w:tr>
      <w:tr w:rsidR="007B2239" w:rsidTr="00C35750">
        <w:trPr>
          <w:trHeight w:val="3865"/>
        </w:trPr>
        <w:tc>
          <w:tcPr>
            <w:tcW w:w="1000" w:type="dxa"/>
          </w:tcPr>
          <w:p w:rsidR="007B2239" w:rsidRDefault="007B2239" w:rsidP="00C35750">
            <w:pPr>
              <w:pStyle w:val="TableParagraph"/>
              <w:spacing w:line="268" w:lineRule="exact"/>
              <w:ind w:left="10"/>
              <w:jc w:val="center"/>
              <w:rPr>
                <w:b/>
                <w:sz w:val="24"/>
              </w:rPr>
            </w:pPr>
            <w:r>
              <w:rPr>
                <w:b/>
                <w:sz w:val="24"/>
              </w:rPr>
              <w:t>1</w:t>
            </w:r>
          </w:p>
        </w:tc>
        <w:tc>
          <w:tcPr>
            <w:tcW w:w="3871" w:type="dxa"/>
          </w:tcPr>
          <w:p w:rsidR="007B2239" w:rsidRDefault="007B2239" w:rsidP="00C35750">
            <w:pPr>
              <w:pStyle w:val="TableParagraph"/>
              <w:ind w:left="110" w:right="99"/>
              <w:rPr>
                <w:sz w:val="24"/>
              </w:rPr>
            </w:pPr>
            <w:r>
              <w:rPr>
                <w:sz w:val="24"/>
              </w:rPr>
              <w:t>Различные формы просветительской деятельности (лекции,</w:t>
            </w:r>
            <w:r>
              <w:rPr>
                <w:spacing w:val="-15"/>
                <w:sz w:val="24"/>
              </w:rPr>
              <w:t xml:space="preserve"> </w:t>
            </w:r>
            <w:r>
              <w:rPr>
                <w:sz w:val="24"/>
              </w:rPr>
              <w:t>беседы,</w:t>
            </w:r>
            <w:r>
              <w:rPr>
                <w:spacing w:val="-15"/>
                <w:sz w:val="24"/>
              </w:rPr>
              <w:t xml:space="preserve"> </w:t>
            </w:r>
            <w:r>
              <w:rPr>
                <w:sz w:val="24"/>
              </w:rPr>
              <w:t>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w:t>
            </w:r>
            <w:r>
              <w:rPr>
                <w:spacing w:val="40"/>
                <w:sz w:val="24"/>
              </w:rPr>
              <w:t xml:space="preserve"> </w:t>
            </w:r>
            <w:r>
              <w:rPr>
                <w:sz w:val="24"/>
              </w:rPr>
              <w:t>вопросов, связанных</w:t>
            </w:r>
          </w:p>
          <w:p w:rsidR="007B2239" w:rsidRDefault="007B2239" w:rsidP="00C35750">
            <w:pPr>
              <w:pStyle w:val="TableParagraph"/>
              <w:spacing w:line="274" w:lineRule="exact"/>
              <w:ind w:left="110"/>
              <w:rPr>
                <w:sz w:val="24"/>
              </w:rPr>
            </w:pPr>
            <w:r>
              <w:rPr>
                <w:sz w:val="24"/>
              </w:rPr>
              <w:t>с</w:t>
            </w:r>
            <w:r>
              <w:rPr>
                <w:spacing w:val="-15"/>
                <w:sz w:val="24"/>
              </w:rPr>
              <w:t xml:space="preserve"> </w:t>
            </w:r>
            <w:r>
              <w:rPr>
                <w:sz w:val="24"/>
              </w:rPr>
              <w:t>особенностями</w:t>
            </w:r>
            <w:r>
              <w:rPr>
                <w:spacing w:val="-15"/>
                <w:sz w:val="24"/>
              </w:rPr>
              <w:t xml:space="preserve"> </w:t>
            </w:r>
            <w:r>
              <w:rPr>
                <w:sz w:val="24"/>
              </w:rPr>
              <w:t>образовательного процесса и сопровождения детей.</w:t>
            </w:r>
          </w:p>
        </w:tc>
        <w:tc>
          <w:tcPr>
            <w:tcW w:w="2170" w:type="dxa"/>
          </w:tcPr>
          <w:p w:rsidR="007B2239" w:rsidRDefault="007B2239" w:rsidP="00C35750">
            <w:pPr>
              <w:pStyle w:val="TableParagraph"/>
              <w:spacing w:line="268" w:lineRule="exact"/>
              <w:ind w:left="291"/>
              <w:rPr>
                <w:sz w:val="24"/>
              </w:rPr>
            </w:pPr>
            <w:r>
              <w:rPr>
                <w:sz w:val="24"/>
              </w:rPr>
              <w:t>В</w:t>
            </w:r>
            <w:r>
              <w:rPr>
                <w:spacing w:val="55"/>
                <w:sz w:val="24"/>
              </w:rPr>
              <w:t xml:space="preserve"> </w:t>
            </w:r>
            <w:r>
              <w:rPr>
                <w:sz w:val="24"/>
              </w:rPr>
              <w:t>течение</w:t>
            </w:r>
            <w:r>
              <w:rPr>
                <w:spacing w:val="-2"/>
                <w:sz w:val="24"/>
              </w:rPr>
              <w:t xml:space="preserve"> </w:t>
            </w:r>
            <w:r>
              <w:rPr>
                <w:spacing w:val="-4"/>
                <w:sz w:val="24"/>
              </w:rPr>
              <w:t>года</w:t>
            </w:r>
          </w:p>
        </w:tc>
        <w:tc>
          <w:tcPr>
            <w:tcW w:w="2760" w:type="dxa"/>
          </w:tcPr>
          <w:p w:rsidR="00F557E0" w:rsidRDefault="007B2239" w:rsidP="00C35750">
            <w:pPr>
              <w:pStyle w:val="TableParagraph"/>
              <w:ind w:left="111"/>
              <w:rPr>
                <w:spacing w:val="-15"/>
                <w:sz w:val="24"/>
              </w:rPr>
            </w:pPr>
            <w:r>
              <w:rPr>
                <w:sz w:val="24"/>
              </w:rPr>
              <w:t>Зам.</w:t>
            </w:r>
            <w:r>
              <w:rPr>
                <w:spacing w:val="-15"/>
                <w:sz w:val="24"/>
              </w:rPr>
              <w:t xml:space="preserve"> </w:t>
            </w:r>
            <w:r>
              <w:rPr>
                <w:sz w:val="24"/>
              </w:rPr>
              <w:t>директора</w:t>
            </w:r>
            <w:r>
              <w:rPr>
                <w:spacing w:val="-15"/>
                <w:sz w:val="24"/>
              </w:rPr>
              <w:t xml:space="preserve"> </w:t>
            </w:r>
            <w:r w:rsidR="00F557E0">
              <w:rPr>
                <w:spacing w:val="-15"/>
                <w:sz w:val="24"/>
              </w:rPr>
              <w:t>по УР</w:t>
            </w:r>
          </w:p>
          <w:p w:rsidR="007B2239" w:rsidRDefault="007B2239" w:rsidP="00C35750">
            <w:pPr>
              <w:pStyle w:val="TableParagraph"/>
              <w:ind w:left="111"/>
              <w:rPr>
                <w:sz w:val="24"/>
              </w:rPr>
            </w:pPr>
            <w:r>
              <w:rPr>
                <w:sz w:val="24"/>
              </w:rPr>
              <w:t xml:space="preserve">Педагог- </w:t>
            </w:r>
            <w:r>
              <w:rPr>
                <w:spacing w:val="-2"/>
                <w:sz w:val="24"/>
              </w:rPr>
              <w:t>психолог</w:t>
            </w:r>
          </w:p>
          <w:p w:rsidR="007B2239" w:rsidRDefault="007B2239" w:rsidP="00C35750">
            <w:pPr>
              <w:pStyle w:val="TableParagraph"/>
              <w:ind w:left="111" w:right="532"/>
              <w:rPr>
                <w:sz w:val="24"/>
              </w:rPr>
            </w:pPr>
          </w:p>
        </w:tc>
      </w:tr>
      <w:tr w:rsidR="007B2239" w:rsidTr="00C35750">
        <w:trPr>
          <w:trHeight w:val="1930"/>
        </w:trPr>
        <w:tc>
          <w:tcPr>
            <w:tcW w:w="1000" w:type="dxa"/>
          </w:tcPr>
          <w:p w:rsidR="007B2239" w:rsidRDefault="007B2239" w:rsidP="00C35750">
            <w:pPr>
              <w:pStyle w:val="TableParagraph"/>
              <w:spacing w:line="268" w:lineRule="exact"/>
              <w:ind w:left="10"/>
              <w:jc w:val="center"/>
              <w:rPr>
                <w:b/>
                <w:sz w:val="24"/>
              </w:rPr>
            </w:pPr>
            <w:r>
              <w:rPr>
                <w:b/>
                <w:sz w:val="24"/>
              </w:rPr>
              <w:t>2</w:t>
            </w:r>
          </w:p>
        </w:tc>
        <w:tc>
          <w:tcPr>
            <w:tcW w:w="3871" w:type="dxa"/>
          </w:tcPr>
          <w:p w:rsidR="007B2239" w:rsidRDefault="007B2239" w:rsidP="00C35750">
            <w:pPr>
              <w:pStyle w:val="TableParagraph"/>
              <w:tabs>
                <w:tab w:val="left" w:pos="1723"/>
                <w:tab w:val="left" w:pos="2343"/>
                <w:tab w:val="left" w:pos="2705"/>
                <w:tab w:val="left" w:pos="3627"/>
              </w:tabs>
              <w:ind w:left="110" w:right="99"/>
              <w:rPr>
                <w:sz w:val="24"/>
              </w:rPr>
            </w:pPr>
            <w:r>
              <w:rPr>
                <w:spacing w:val="-2"/>
                <w:sz w:val="24"/>
              </w:rPr>
              <w:t>Проведение</w:t>
            </w:r>
            <w:r>
              <w:rPr>
                <w:sz w:val="24"/>
              </w:rPr>
              <w:tab/>
            </w:r>
            <w:r>
              <w:rPr>
                <w:sz w:val="24"/>
              </w:rPr>
              <w:tab/>
            </w:r>
            <w:r>
              <w:rPr>
                <w:spacing w:val="-50"/>
                <w:sz w:val="24"/>
              </w:rPr>
              <w:t xml:space="preserve"> </w:t>
            </w:r>
            <w:r>
              <w:rPr>
                <w:spacing w:val="-2"/>
                <w:sz w:val="24"/>
              </w:rPr>
              <w:t>тематических выступлений</w:t>
            </w:r>
            <w:r>
              <w:rPr>
                <w:sz w:val="24"/>
              </w:rPr>
              <w:tab/>
            </w:r>
            <w:r>
              <w:rPr>
                <w:spacing w:val="-4"/>
                <w:sz w:val="24"/>
              </w:rPr>
              <w:t>для</w:t>
            </w:r>
            <w:r>
              <w:rPr>
                <w:sz w:val="24"/>
              </w:rPr>
              <w:tab/>
            </w:r>
            <w:r>
              <w:rPr>
                <w:spacing w:val="-2"/>
                <w:sz w:val="24"/>
              </w:rPr>
              <w:t>педагогов</w:t>
            </w:r>
            <w:r>
              <w:rPr>
                <w:sz w:val="24"/>
              </w:rPr>
              <w:tab/>
            </w:r>
            <w:r>
              <w:rPr>
                <w:spacing w:val="-10"/>
                <w:sz w:val="24"/>
              </w:rPr>
              <w:t xml:space="preserve">и </w:t>
            </w:r>
            <w:r>
              <w:rPr>
                <w:spacing w:val="-2"/>
                <w:sz w:val="24"/>
              </w:rPr>
              <w:t>родителей</w:t>
            </w:r>
            <w:r>
              <w:rPr>
                <w:sz w:val="24"/>
              </w:rPr>
              <w:tab/>
            </w:r>
            <w:r>
              <w:rPr>
                <w:sz w:val="24"/>
              </w:rPr>
              <w:tab/>
            </w:r>
            <w:r>
              <w:rPr>
                <w:sz w:val="24"/>
              </w:rPr>
              <w:tab/>
            </w:r>
            <w:r>
              <w:rPr>
                <w:spacing w:val="-2"/>
                <w:sz w:val="24"/>
              </w:rPr>
              <w:t xml:space="preserve">(законных </w:t>
            </w:r>
            <w:r>
              <w:rPr>
                <w:sz w:val="24"/>
              </w:rPr>
              <w:t>представителей)</w:t>
            </w:r>
            <w:r>
              <w:rPr>
                <w:spacing w:val="80"/>
                <w:sz w:val="24"/>
              </w:rPr>
              <w:t xml:space="preserve"> </w:t>
            </w:r>
            <w:r>
              <w:rPr>
                <w:sz w:val="24"/>
              </w:rPr>
              <w:t>по</w:t>
            </w:r>
            <w:r>
              <w:rPr>
                <w:spacing w:val="80"/>
                <w:sz w:val="24"/>
              </w:rPr>
              <w:t xml:space="preserve"> </w:t>
            </w:r>
            <w:r>
              <w:rPr>
                <w:sz w:val="24"/>
              </w:rPr>
              <w:t xml:space="preserve">разъяснению </w:t>
            </w:r>
            <w:r>
              <w:rPr>
                <w:spacing w:val="-2"/>
                <w:sz w:val="24"/>
              </w:rPr>
              <w:t xml:space="preserve">индивидуально-типологических </w:t>
            </w:r>
            <w:r>
              <w:rPr>
                <w:sz w:val="24"/>
              </w:rPr>
              <w:t>особенностей</w:t>
            </w:r>
            <w:r>
              <w:rPr>
                <w:spacing w:val="-15"/>
                <w:sz w:val="24"/>
              </w:rPr>
              <w:t xml:space="preserve"> </w:t>
            </w:r>
            <w:r>
              <w:rPr>
                <w:sz w:val="24"/>
              </w:rPr>
              <w:t>различных</w:t>
            </w:r>
            <w:r>
              <w:rPr>
                <w:spacing w:val="-15"/>
                <w:sz w:val="24"/>
              </w:rPr>
              <w:t xml:space="preserve"> </w:t>
            </w:r>
            <w:r>
              <w:rPr>
                <w:sz w:val="24"/>
              </w:rPr>
              <w:t>категорий</w:t>
            </w:r>
          </w:p>
          <w:p w:rsidR="007B2239" w:rsidRDefault="007B2239" w:rsidP="00C35750">
            <w:pPr>
              <w:pStyle w:val="TableParagraph"/>
              <w:spacing w:line="263" w:lineRule="exact"/>
              <w:ind w:left="110"/>
              <w:rPr>
                <w:sz w:val="24"/>
              </w:rPr>
            </w:pPr>
            <w:r>
              <w:rPr>
                <w:spacing w:val="-2"/>
                <w:sz w:val="24"/>
              </w:rPr>
              <w:t>детей.</w:t>
            </w:r>
          </w:p>
        </w:tc>
        <w:tc>
          <w:tcPr>
            <w:tcW w:w="2170" w:type="dxa"/>
          </w:tcPr>
          <w:p w:rsidR="007B2239" w:rsidRDefault="007B2239" w:rsidP="00C35750">
            <w:pPr>
              <w:pStyle w:val="TableParagraph"/>
              <w:spacing w:line="268" w:lineRule="exact"/>
              <w:ind w:left="321"/>
              <w:rPr>
                <w:sz w:val="24"/>
              </w:rPr>
            </w:pPr>
            <w:r>
              <w:rPr>
                <w:sz w:val="24"/>
              </w:rPr>
              <w:t>В</w:t>
            </w:r>
            <w:r>
              <w:rPr>
                <w:spacing w:val="-4"/>
                <w:sz w:val="24"/>
              </w:rPr>
              <w:t xml:space="preserve"> </w:t>
            </w:r>
            <w:r>
              <w:rPr>
                <w:sz w:val="24"/>
              </w:rPr>
              <w:t>течение</w:t>
            </w:r>
            <w:r>
              <w:rPr>
                <w:spacing w:val="-3"/>
                <w:sz w:val="24"/>
              </w:rPr>
              <w:t xml:space="preserve"> </w:t>
            </w:r>
            <w:r>
              <w:rPr>
                <w:spacing w:val="-4"/>
                <w:sz w:val="24"/>
              </w:rPr>
              <w:t>года</w:t>
            </w:r>
          </w:p>
        </w:tc>
        <w:tc>
          <w:tcPr>
            <w:tcW w:w="2760" w:type="dxa"/>
          </w:tcPr>
          <w:p w:rsidR="007B2239" w:rsidRDefault="007B2239" w:rsidP="00C35750">
            <w:pPr>
              <w:pStyle w:val="TableParagraph"/>
              <w:spacing w:line="268" w:lineRule="exact"/>
              <w:ind w:left="111"/>
              <w:rPr>
                <w:sz w:val="24"/>
              </w:rPr>
            </w:pPr>
            <w:r>
              <w:rPr>
                <w:spacing w:val="-2"/>
                <w:sz w:val="24"/>
              </w:rPr>
              <w:t>Педагог-психолог</w:t>
            </w:r>
          </w:p>
        </w:tc>
      </w:tr>
    </w:tbl>
    <w:p w:rsidR="007B2239" w:rsidRDefault="007B2239" w:rsidP="007B2239">
      <w:pPr>
        <w:pStyle w:val="Heading1"/>
        <w:tabs>
          <w:tab w:val="left" w:pos="1539"/>
        </w:tabs>
        <w:ind w:left="142" w:right="1451"/>
      </w:pPr>
    </w:p>
    <w:p w:rsidR="00563970" w:rsidRDefault="00563970" w:rsidP="007B2239">
      <w:pPr>
        <w:pStyle w:val="Heading1"/>
        <w:tabs>
          <w:tab w:val="left" w:pos="1539"/>
        </w:tabs>
        <w:ind w:left="142" w:right="1451"/>
      </w:pPr>
    </w:p>
    <w:p w:rsidR="00563970" w:rsidRDefault="00563970" w:rsidP="007B2239">
      <w:pPr>
        <w:pStyle w:val="Heading1"/>
        <w:tabs>
          <w:tab w:val="left" w:pos="1539"/>
        </w:tabs>
        <w:ind w:left="142" w:right="1451"/>
      </w:pPr>
    </w:p>
    <w:p w:rsidR="00563970" w:rsidRDefault="00563970" w:rsidP="007B2239">
      <w:pPr>
        <w:pStyle w:val="Heading1"/>
        <w:tabs>
          <w:tab w:val="left" w:pos="1539"/>
        </w:tabs>
        <w:ind w:left="142" w:right="1451"/>
      </w:pPr>
    </w:p>
    <w:p w:rsidR="00563970" w:rsidRDefault="00563970" w:rsidP="007B2239">
      <w:pPr>
        <w:pStyle w:val="Heading1"/>
        <w:tabs>
          <w:tab w:val="left" w:pos="1539"/>
        </w:tabs>
        <w:ind w:left="142" w:right="1451"/>
      </w:pPr>
    </w:p>
    <w:p w:rsidR="008255D5" w:rsidRDefault="00563970" w:rsidP="00563970">
      <w:pPr>
        <w:pStyle w:val="Heading1"/>
        <w:tabs>
          <w:tab w:val="left" w:pos="1539"/>
          <w:tab w:val="left" w:pos="1843"/>
          <w:tab w:val="left" w:pos="2268"/>
          <w:tab w:val="left" w:pos="2410"/>
        </w:tabs>
        <w:ind w:left="142" w:right="1451"/>
        <w:jc w:val="center"/>
        <w:rPr>
          <w:sz w:val="24"/>
          <w:szCs w:val="24"/>
        </w:rPr>
      </w:pPr>
      <w:r>
        <w:rPr>
          <w:sz w:val="24"/>
          <w:szCs w:val="24"/>
        </w:rPr>
        <w:lastRenderedPageBreak/>
        <w:t>3.</w:t>
      </w:r>
      <w:r w:rsidR="001F7C28" w:rsidRPr="00563970">
        <w:rPr>
          <w:sz w:val="24"/>
          <w:szCs w:val="24"/>
        </w:rPr>
        <w:t>Организационный</w:t>
      </w:r>
      <w:r w:rsidR="001F7C28" w:rsidRPr="00563970">
        <w:rPr>
          <w:spacing w:val="-12"/>
          <w:sz w:val="24"/>
          <w:szCs w:val="24"/>
        </w:rPr>
        <w:t xml:space="preserve"> </w:t>
      </w:r>
      <w:r w:rsidR="001F7C28" w:rsidRPr="00563970">
        <w:rPr>
          <w:sz w:val="24"/>
          <w:szCs w:val="24"/>
        </w:rPr>
        <w:t>раздел</w:t>
      </w:r>
    </w:p>
    <w:p w:rsidR="00563970" w:rsidRPr="00563970" w:rsidRDefault="00563970" w:rsidP="00563970">
      <w:pPr>
        <w:pStyle w:val="Heading1"/>
        <w:tabs>
          <w:tab w:val="left" w:pos="1539"/>
          <w:tab w:val="left" w:pos="1843"/>
          <w:tab w:val="left" w:pos="2268"/>
          <w:tab w:val="left" w:pos="2410"/>
        </w:tabs>
        <w:ind w:left="142" w:right="1451"/>
        <w:jc w:val="center"/>
        <w:rPr>
          <w:sz w:val="24"/>
          <w:szCs w:val="24"/>
        </w:rPr>
      </w:pPr>
    </w:p>
    <w:p w:rsidR="008255D5" w:rsidRPr="00C35750" w:rsidRDefault="008255D5" w:rsidP="00C35750">
      <w:pPr>
        <w:ind w:firstLine="426"/>
        <w:jc w:val="both"/>
        <w:rPr>
          <w:sz w:val="24"/>
          <w:szCs w:val="24"/>
        </w:rPr>
      </w:pPr>
      <w:bookmarkStart w:id="70" w:name="_bookmark75"/>
      <w:bookmarkEnd w:id="70"/>
      <w:r w:rsidRPr="00C35750">
        <w:rPr>
          <w:sz w:val="24"/>
          <w:szCs w:val="24"/>
        </w:rPr>
        <w:t xml:space="preserve">Организационный раздел должен определять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начального общего образования; план внеурочной деятельности; календарный график; систему реализации основной образовательной программы в соответствии с требованиями </w:t>
      </w:r>
      <w:r w:rsidR="00C35750" w:rsidRPr="00C35750">
        <w:rPr>
          <w:sz w:val="24"/>
          <w:szCs w:val="24"/>
        </w:rPr>
        <w:t>ФГОС.</w:t>
      </w:r>
    </w:p>
    <w:p w:rsidR="008255D5" w:rsidRPr="00C35750" w:rsidRDefault="008255D5" w:rsidP="00C35750">
      <w:pPr>
        <w:ind w:firstLine="426"/>
        <w:jc w:val="both"/>
        <w:rPr>
          <w:b/>
          <w:sz w:val="24"/>
          <w:szCs w:val="24"/>
        </w:rPr>
      </w:pPr>
    </w:p>
    <w:p w:rsidR="008255D5" w:rsidRPr="00C35750" w:rsidRDefault="008255D5" w:rsidP="00C35750">
      <w:pPr>
        <w:ind w:firstLine="426"/>
        <w:jc w:val="both"/>
        <w:rPr>
          <w:b/>
          <w:sz w:val="24"/>
          <w:szCs w:val="24"/>
        </w:rPr>
      </w:pPr>
      <w:r w:rsidRPr="00C35750">
        <w:rPr>
          <w:b/>
          <w:sz w:val="24"/>
          <w:szCs w:val="24"/>
        </w:rPr>
        <w:t xml:space="preserve">        3.1. Учебный план ООО    </w:t>
      </w:r>
    </w:p>
    <w:p w:rsidR="008255D5" w:rsidRPr="00C35750" w:rsidRDefault="008255D5" w:rsidP="00C35750">
      <w:pPr>
        <w:ind w:firstLine="426"/>
        <w:jc w:val="center"/>
        <w:rPr>
          <w:b/>
          <w:sz w:val="24"/>
          <w:szCs w:val="24"/>
        </w:rPr>
      </w:pPr>
      <w:r w:rsidRPr="00C35750">
        <w:rPr>
          <w:b/>
          <w:sz w:val="24"/>
          <w:szCs w:val="24"/>
        </w:rPr>
        <w:t>Пояснительная  записка</w:t>
      </w:r>
    </w:p>
    <w:p w:rsidR="008255D5" w:rsidRPr="00C35750" w:rsidRDefault="008255D5" w:rsidP="00C35750">
      <w:pPr>
        <w:ind w:firstLine="426"/>
        <w:jc w:val="both"/>
        <w:rPr>
          <w:sz w:val="24"/>
          <w:szCs w:val="24"/>
        </w:rPr>
      </w:pPr>
      <w:r w:rsidRPr="00C35750">
        <w:rPr>
          <w:sz w:val="24"/>
          <w:szCs w:val="24"/>
        </w:rPr>
        <w:t xml:space="preserve">   1.1.Учебный план ОО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8255D5" w:rsidRPr="00C35750" w:rsidRDefault="008255D5" w:rsidP="00C35750">
      <w:pPr>
        <w:ind w:firstLine="426"/>
        <w:jc w:val="both"/>
        <w:rPr>
          <w:sz w:val="24"/>
          <w:szCs w:val="24"/>
        </w:rPr>
      </w:pPr>
      <w:r w:rsidRPr="00C35750">
        <w:rPr>
          <w:sz w:val="24"/>
          <w:szCs w:val="24"/>
        </w:rPr>
        <w:t xml:space="preserve">1.2.Учебный план образовательной организации,  реализующей основные общеобразовательные программы начального общего, основного общего  образования,  формируется в соответствии с: </w:t>
      </w:r>
    </w:p>
    <w:p w:rsidR="008255D5" w:rsidRPr="00C35750" w:rsidRDefault="008255D5" w:rsidP="00C35750">
      <w:pPr>
        <w:ind w:firstLine="426"/>
        <w:jc w:val="both"/>
        <w:rPr>
          <w:sz w:val="24"/>
          <w:szCs w:val="24"/>
        </w:rPr>
      </w:pPr>
      <w:r w:rsidRPr="00C35750">
        <w:rPr>
          <w:sz w:val="24"/>
          <w:szCs w:val="24"/>
        </w:rPr>
        <w:t>Федеральным законом от 29 декабря 2012 г. № 273-Ф3 «Об образовании в Российской Федерации» (далее - Закон).</w:t>
      </w:r>
    </w:p>
    <w:p w:rsidR="008255D5" w:rsidRPr="00C35750" w:rsidRDefault="008255D5" w:rsidP="00C35750">
      <w:pPr>
        <w:ind w:firstLine="426"/>
        <w:jc w:val="both"/>
        <w:rPr>
          <w:sz w:val="24"/>
          <w:szCs w:val="24"/>
        </w:rPr>
      </w:pPr>
      <w:r w:rsidRPr="00C35750">
        <w:rPr>
          <w:sz w:val="24"/>
          <w:szCs w:val="24"/>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 октября 2009 г. № 373 (далее - ФГОС начального общего образования).</w:t>
      </w:r>
    </w:p>
    <w:p w:rsidR="008255D5" w:rsidRPr="00C35750" w:rsidRDefault="008255D5" w:rsidP="00C35750">
      <w:pPr>
        <w:ind w:firstLine="426"/>
        <w:jc w:val="both"/>
        <w:rPr>
          <w:sz w:val="24"/>
          <w:szCs w:val="24"/>
        </w:rPr>
      </w:pPr>
      <w:r w:rsidRPr="00C35750">
        <w:rPr>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(далее - ФГОС основного общего образования).</w:t>
      </w:r>
    </w:p>
    <w:p w:rsidR="008255D5" w:rsidRPr="00C35750" w:rsidRDefault="008255D5" w:rsidP="00C35750">
      <w:pPr>
        <w:ind w:firstLine="426"/>
        <w:jc w:val="both"/>
        <w:rPr>
          <w:sz w:val="24"/>
          <w:szCs w:val="24"/>
        </w:rPr>
      </w:pPr>
      <w:r w:rsidRPr="00C35750">
        <w:rPr>
          <w:sz w:val="24"/>
          <w:szCs w:val="24"/>
        </w:rPr>
        <w:t>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2014г. № 1598.</w:t>
      </w:r>
    </w:p>
    <w:p w:rsidR="008255D5" w:rsidRPr="00C35750" w:rsidRDefault="008255D5" w:rsidP="00C35750">
      <w:pPr>
        <w:ind w:firstLine="426"/>
        <w:jc w:val="both"/>
        <w:rPr>
          <w:sz w:val="24"/>
          <w:szCs w:val="24"/>
        </w:rPr>
      </w:pPr>
      <w:r w:rsidRPr="00C35750">
        <w:rPr>
          <w:sz w:val="24"/>
          <w:szCs w:val="24"/>
        </w:rPr>
        <w:t>Федеральным государственным образовательным стандартом начального общего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 № 1599.</w:t>
      </w:r>
    </w:p>
    <w:p w:rsidR="008255D5" w:rsidRPr="00C35750" w:rsidRDefault="008255D5" w:rsidP="00C35750">
      <w:pPr>
        <w:ind w:firstLine="426"/>
        <w:jc w:val="both"/>
        <w:rPr>
          <w:sz w:val="24"/>
          <w:szCs w:val="24"/>
        </w:rPr>
      </w:pPr>
      <w:r w:rsidRPr="00C35750">
        <w:rPr>
          <w:sz w:val="24"/>
          <w:szCs w:val="24"/>
        </w:rPr>
        <w:t>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255D5" w:rsidRPr="00C35750" w:rsidRDefault="008255D5" w:rsidP="00C35750">
      <w:pPr>
        <w:ind w:firstLine="426"/>
        <w:jc w:val="both"/>
        <w:rPr>
          <w:sz w:val="24"/>
          <w:szCs w:val="24"/>
        </w:rPr>
      </w:pPr>
      <w:r w:rsidRPr="00C35750">
        <w:rPr>
          <w:sz w:val="24"/>
          <w:szCs w:val="24"/>
        </w:rPr>
        <w:t>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8255D5" w:rsidRPr="00C35750" w:rsidRDefault="008255D5" w:rsidP="00C35750">
      <w:pPr>
        <w:ind w:firstLine="426"/>
        <w:jc w:val="both"/>
        <w:rPr>
          <w:sz w:val="24"/>
          <w:szCs w:val="24"/>
        </w:rPr>
      </w:pPr>
      <w:r w:rsidRPr="00C35750">
        <w:rPr>
          <w:sz w:val="24"/>
          <w:szCs w:val="24"/>
        </w:rPr>
        <w:t xml:space="preserve">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8255D5" w:rsidRPr="00C35750" w:rsidRDefault="008255D5" w:rsidP="00C35750">
      <w:pPr>
        <w:ind w:firstLine="426"/>
        <w:jc w:val="both"/>
        <w:rPr>
          <w:sz w:val="24"/>
          <w:szCs w:val="24"/>
        </w:rPr>
      </w:pPr>
      <w:r w:rsidRPr="00C35750">
        <w:rPr>
          <w:sz w:val="24"/>
          <w:szCs w:val="24"/>
        </w:rPr>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 апреля 2015 г. № 1/15).</w:t>
      </w:r>
    </w:p>
    <w:p w:rsidR="008255D5" w:rsidRPr="00C35750" w:rsidRDefault="008255D5" w:rsidP="00C35750">
      <w:pPr>
        <w:ind w:firstLine="426"/>
        <w:jc w:val="both"/>
        <w:rPr>
          <w:sz w:val="24"/>
          <w:szCs w:val="24"/>
        </w:rPr>
      </w:pPr>
      <w:r w:rsidRPr="00C35750">
        <w:rPr>
          <w:sz w:val="24"/>
          <w:szCs w:val="24"/>
        </w:rPr>
        <w:t>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08 апреля 2015 г. № 1/15).</w:t>
      </w:r>
    </w:p>
    <w:p w:rsidR="008255D5" w:rsidRPr="00C35750" w:rsidRDefault="008255D5" w:rsidP="00C35750">
      <w:pPr>
        <w:ind w:firstLine="426"/>
        <w:jc w:val="both"/>
        <w:rPr>
          <w:sz w:val="24"/>
          <w:szCs w:val="24"/>
        </w:rPr>
      </w:pPr>
      <w:r w:rsidRPr="00C35750">
        <w:rPr>
          <w:sz w:val="24"/>
          <w:szCs w:val="24"/>
        </w:rPr>
        <w:t>Примерной программы воспитания, одобренной решением федерального учебно-</w:t>
      </w:r>
      <w:r w:rsidRPr="00C35750">
        <w:rPr>
          <w:sz w:val="24"/>
          <w:szCs w:val="24"/>
        </w:rPr>
        <w:lastRenderedPageBreak/>
        <w:t xml:space="preserve">методического объединения по общему образованию (протокол от 02 июня 2020 г. № 2/20).  </w:t>
      </w:r>
    </w:p>
    <w:p w:rsidR="008255D5" w:rsidRPr="00C35750" w:rsidRDefault="00F95854" w:rsidP="00C35750">
      <w:pPr>
        <w:pStyle w:val="1"/>
        <w:spacing w:before="0"/>
        <w:ind w:firstLine="426"/>
        <w:jc w:val="both"/>
        <w:rPr>
          <w:rFonts w:ascii="Times New Roman" w:hAnsi="Times New Roman" w:cs="Times New Roman"/>
          <w:b w:val="0"/>
          <w:sz w:val="24"/>
          <w:szCs w:val="24"/>
        </w:rPr>
      </w:pPr>
      <w:hyperlink r:id="rId27" w:history="1">
        <w:r w:rsidR="008255D5" w:rsidRPr="00C35750">
          <w:rPr>
            <w:rStyle w:val="af0"/>
            <w:rFonts w:ascii="Times New Roman" w:hAnsi="Times New Roman" w:cs="Times New Roman"/>
            <w:b w:val="0"/>
            <w:color w:val="auto"/>
            <w:sz w:val="24"/>
            <w:szCs w:val="24"/>
          </w:rPr>
          <w:t>Письмом Министерства просвещения РФ от 7 мая 2020 г. N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hyperlink>
      <w:r w:rsidR="008255D5" w:rsidRPr="00C35750">
        <w:rPr>
          <w:rFonts w:ascii="Times New Roman" w:hAnsi="Times New Roman" w:cs="Times New Roman"/>
          <w:b w:val="0"/>
          <w:sz w:val="24"/>
          <w:szCs w:val="24"/>
        </w:rPr>
        <w:t>.</w:t>
      </w:r>
    </w:p>
    <w:p w:rsidR="008255D5" w:rsidRPr="00C35750" w:rsidRDefault="008255D5" w:rsidP="00C35750">
      <w:pPr>
        <w:ind w:firstLine="426"/>
        <w:jc w:val="both"/>
        <w:rPr>
          <w:sz w:val="24"/>
          <w:szCs w:val="24"/>
        </w:rPr>
      </w:pPr>
      <w:r w:rsidRPr="00C35750">
        <w:rPr>
          <w:sz w:val="24"/>
          <w:szCs w:val="24"/>
          <w:lang w:bidi="ru-RU"/>
        </w:rPr>
        <w:t>Инструктивно-методическим письмом Минобрнауки Карачаево-Черкесской Республики №4405 от 03.08.2021г. «</w:t>
      </w:r>
      <w:r w:rsidRPr="00C35750">
        <w:rPr>
          <w:sz w:val="24"/>
          <w:szCs w:val="24"/>
        </w:rPr>
        <w:t>«О формировании учебных планов образовательных организаций Карачаево-Черкесской Республики, реализующих основные общеобразовательные программы, на 2021/2022 учебный год»</w:t>
      </w:r>
      <w:r w:rsidRPr="00C35750">
        <w:rPr>
          <w:sz w:val="24"/>
          <w:szCs w:val="24"/>
          <w:lang w:bidi="ru-RU"/>
        </w:rPr>
        <w:t>.</w:t>
      </w:r>
    </w:p>
    <w:p w:rsidR="008255D5" w:rsidRPr="00C35750" w:rsidRDefault="008255D5" w:rsidP="00C35750">
      <w:pPr>
        <w:adjustRightInd w:val="0"/>
        <w:ind w:right="126" w:firstLine="426"/>
        <w:jc w:val="both"/>
        <w:rPr>
          <w:sz w:val="24"/>
          <w:szCs w:val="24"/>
        </w:rPr>
      </w:pPr>
      <w:r w:rsidRPr="00C35750">
        <w:rPr>
          <w:sz w:val="24"/>
          <w:szCs w:val="24"/>
        </w:rPr>
        <w:t>Приказом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8255D5" w:rsidRPr="00C35750" w:rsidRDefault="008255D5" w:rsidP="00C35750">
      <w:pPr>
        <w:adjustRightInd w:val="0"/>
        <w:ind w:right="126" w:firstLine="426"/>
        <w:jc w:val="both"/>
        <w:rPr>
          <w:sz w:val="24"/>
          <w:szCs w:val="24"/>
        </w:rPr>
      </w:pPr>
      <w:r w:rsidRPr="00C35750">
        <w:rPr>
          <w:sz w:val="24"/>
          <w:szCs w:val="24"/>
        </w:rPr>
        <w:t>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8255D5" w:rsidRPr="00C35750" w:rsidRDefault="008255D5" w:rsidP="00C35750">
      <w:pPr>
        <w:ind w:firstLine="426"/>
        <w:jc w:val="both"/>
        <w:rPr>
          <w:sz w:val="24"/>
          <w:szCs w:val="24"/>
        </w:rPr>
      </w:pPr>
      <w:r w:rsidRPr="00C35750">
        <w:rPr>
          <w:sz w:val="24"/>
          <w:szCs w:val="24"/>
        </w:rPr>
        <w:t>Постановлением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здоровья"(с изменениями на 27 октября 2020 года).</w:t>
      </w:r>
    </w:p>
    <w:p w:rsidR="008255D5" w:rsidRPr="00C35750" w:rsidRDefault="008255D5" w:rsidP="00C35750">
      <w:pPr>
        <w:ind w:firstLine="426"/>
        <w:jc w:val="both"/>
        <w:rPr>
          <w:sz w:val="24"/>
          <w:szCs w:val="24"/>
        </w:rPr>
      </w:pPr>
      <w:r w:rsidRPr="00C35750">
        <w:rPr>
          <w:sz w:val="24"/>
          <w:szCs w:val="24"/>
        </w:rPr>
        <w:t>Уставом М</w:t>
      </w:r>
      <w:r w:rsidR="00C35750">
        <w:rPr>
          <w:sz w:val="24"/>
          <w:szCs w:val="24"/>
        </w:rPr>
        <w:t>Б</w:t>
      </w:r>
      <w:r w:rsidRPr="00C35750">
        <w:rPr>
          <w:sz w:val="24"/>
          <w:szCs w:val="24"/>
        </w:rPr>
        <w:t>ОУ «ООШ №2 ст.Кардоникской».</w:t>
      </w:r>
    </w:p>
    <w:p w:rsidR="008255D5" w:rsidRPr="00C35750" w:rsidRDefault="008255D5" w:rsidP="00C35750">
      <w:pPr>
        <w:ind w:firstLine="426"/>
        <w:jc w:val="both"/>
        <w:rPr>
          <w:sz w:val="24"/>
          <w:szCs w:val="24"/>
        </w:rPr>
      </w:pPr>
      <w:r w:rsidRPr="00C35750">
        <w:rPr>
          <w:sz w:val="24"/>
          <w:szCs w:val="24"/>
        </w:rPr>
        <w:t>Программой развития ОО.</w:t>
      </w:r>
    </w:p>
    <w:p w:rsidR="008255D5" w:rsidRPr="00C35750" w:rsidRDefault="008255D5" w:rsidP="00C35750">
      <w:pPr>
        <w:ind w:firstLine="426"/>
        <w:jc w:val="both"/>
        <w:rPr>
          <w:sz w:val="24"/>
          <w:szCs w:val="24"/>
        </w:rPr>
      </w:pPr>
      <w:r w:rsidRPr="00C35750">
        <w:rPr>
          <w:sz w:val="24"/>
          <w:szCs w:val="24"/>
        </w:rPr>
        <w:t>Программой воспитания ОО.</w:t>
      </w:r>
    </w:p>
    <w:p w:rsidR="008255D5" w:rsidRPr="00C35750" w:rsidRDefault="008255D5" w:rsidP="00C35750">
      <w:pPr>
        <w:ind w:firstLine="426"/>
        <w:jc w:val="both"/>
        <w:rPr>
          <w:sz w:val="24"/>
          <w:szCs w:val="24"/>
        </w:rPr>
      </w:pPr>
      <w:r w:rsidRPr="00C35750">
        <w:rPr>
          <w:sz w:val="24"/>
          <w:szCs w:val="24"/>
        </w:rPr>
        <w:t>Образовательными программами ОО.</w:t>
      </w:r>
    </w:p>
    <w:p w:rsidR="008255D5" w:rsidRPr="00C35750" w:rsidRDefault="008255D5" w:rsidP="00C35750">
      <w:pPr>
        <w:ind w:firstLine="426"/>
        <w:jc w:val="both"/>
        <w:rPr>
          <w:sz w:val="24"/>
          <w:szCs w:val="24"/>
        </w:rPr>
      </w:pPr>
      <w:r w:rsidRPr="00C35750">
        <w:rPr>
          <w:sz w:val="24"/>
          <w:szCs w:val="24"/>
        </w:rPr>
        <w:t>Положением о формах, периодичности, порядке текущего контроля успеваемости и промежуточной аттестации обучающихся в М</w:t>
      </w:r>
      <w:r w:rsidR="00C35750">
        <w:rPr>
          <w:sz w:val="24"/>
          <w:szCs w:val="24"/>
        </w:rPr>
        <w:t>Б</w:t>
      </w:r>
      <w:r w:rsidRPr="00C35750">
        <w:rPr>
          <w:sz w:val="24"/>
          <w:szCs w:val="24"/>
        </w:rPr>
        <w:t>ОУ «ООШ № 2 ст. Кардоникской».</w:t>
      </w:r>
    </w:p>
    <w:p w:rsidR="008255D5" w:rsidRPr="00C35750" w:rsidRDefault="008255D5" w:rsidP="00C35750">
      <w:pPr>
        <w:ind w:firstLine="426"/>
        <w:jc w:val="both"/>
        <w:rPr>
          <w:sz w:val="24"/>
          <w:szCs w:val="24"/>
        </w:rPr>
      </w:pPr>
      <w:r w:rsidRPr="00C35750">
        <w:rPr>
          <w:color w:val="000000"/>
          <w:sz w:val="24"/>
          <w:szCs w:val="24"/>
        </w:rPr>
        <w:t xml:space="preserve">1.3. </w:t>
      </w:r>
      <w:r w:rsidRPr="00C35750">
        <w:rPr>
          <w:sz w:val="24"/>
          <w:szCs w:val="24"/>
        </w:rPr>
        <w:t>Учебный  план М</w:t>
      </w:r>
      <w:r w:rsidR="00C35750">
        <w:rPr>
          <w:sz w:val="24"/>
          <w:szCs w:val="24"/>
        </w:rPr>
        <w:t>Б</w:t>
      </w:r>
      <w:r w:rsidRPr="00C35750">
        <w:rPr>
          <w:sz w:val="24"/>
          <w:szCs w:val="24"/>
        </w:rPr>
        <w:t xml:space="preserve">ОУ «ООШ № 2 ст. Кардоникской» является частью образовательной программы образовательной организации. </w:t>
      </w:r>
    </w:p>
    <w:p w:rsidR="008255D5" w:rsidRPr="00C35750" w:rsidRDefault="008255D5" w:rsidP="00C35750">
      <w:pPr>
        <w:adjustRightInd w:val="0"/>
        <w:ind w:right="128" w:firstLine="426"/>
        <w:jc w:val="both"/>
        <w:rPr>
          <w:color w:val="000000"/>
          <w:sz w:val="24"/>
          <w:szCs w:val="24"/>
        </w:rPr>
      </w:pPr>
      <w:r w:rsidRPr="00C35750">
        <w:rPr>
          <w:color w:val="000000"/>
          <w:sz w:val="24"/>
          <w:szCs w:val="24"/>
        </w:rPr>
        <w:t>Общеобразовательная организация самостоятельна в распределении по классам и учебным годам общего количества часов, отводимого на изучение того или иного предмета обязательной части учебного плана.</w:t>
      </w:r>
    </w:p>
    <w:p w:rsidR="008255D5" w:rsidRPr="00C35750" w:rsidRDefault="008255D5" w:rsidP="00C35750">
      <w:pPr>
        <w:adjustRightInd w:val="0"/>
        <w:ind w:right="127" w:firstLine="426"/>
        <w:jc w:val="both"/>
        <w:rPr>
          <w:sz w:val="24"/>
          <w:szCs w:val="24"/>
        </w:rPr>
      </w:pPr>
      <w:r w:rsidRPr="00C35750">
        <w:rPr>
          <w:color w:val="000000"/>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8255D5" w:rsidRPr="00C35750" w:rsidRDefault="008255D5" w:rsidP="00C35750">
      <w:pPr>
        <w:ind w:firstLine="426"/>
        <w:jc w:val="both"/>
        <w:rPr>
          <w:sz w:val="24"/>
          <w:szCs w:val="24"/>
        </w:rPr>
      </w:pPr>
      <w:r w:rsidRPr="00C35750">
        <w:rPr>
          <w:sz w:val="24"/>
          <w:szCs w:val="24"/>
        </w:rPr>
        <w:t>Учебный план образовательной организации на 2021/2022 учебный год обеспечивает выполнение гигиенических требований к режиму образовательного процесса, установленных СП 2.4.3648-20 и предусматривает:</w:t>
      </w:r>
    </w:p>
    <w:p w:rsidR="008255D5" w:rsidRPr="00C35750" w:rsidRDefault="008255D5" w:rsidP="00C35750">
      <w:pPr>
        <w:ind w:firstLine="426"/>
        <w:jc w:val="both"/>
        <w:rPr>
          <w:sz w:val="24"/>
          <w:szCs w:val="24"/>
        </w:rPr>
      </w:pPr>
      <w:r w:rsidRPr="00C35750">
        <w:rPr>
          <w:sz w:val="24"/>
          <w:szCs w:val="24"/>
        </w:rPr>
        <w:t xml:space="preserve">4-летний нормативный срок освоения образовательных программ начального общего образования для I-IV классов. В соответствии с ФГОС начального общего образования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срок освоения увеличивается не более чем на два года; </w:t>
      </w:r>
    </w:p>
    <w:p w:rsidR="008255D5" w:rsidRPr="00C35750" w:rsidRDefault="008255D5" w:rsidP="00C35750">
      <w:pPr>
        <w:ind w:firstLine="426"/>
        <w:jc w:val="both"/>
        <w:rPr>
          <w:sz w:val="24"/>
          <w:szCs w:val="24"/>
        </w:rPr>
      </w:pPr>
      <w:r w:rsidRPr="00C35750">
        <w:rPr>
          <w:sz w:val="24"/>
          <w:szCs w:val="24"/>
        </w:rPr>
        <w:t xml:space="preserve">5-летний нормативный срок освоения образовательных программ основного общего образования для V-IX классов. В соответствии с ФГОС основного общего образования для инвалидов и лиц с ограниченными возможностями здоровья при обучении по адаптированным основным образовательным программам основного общего образования, независимо от </w:t>
      </w:r>
      <w:r w:rsidRPr="00C35750">
        <w:rPr>
          <w:sz w:val="24"/>
          <w:szCs w:val="24"/>
        </w:rPr>
        <w:lastRenderedPageBreak/>
        <w:t>применяемых образовательных технологий, срок освоения увеличивается не более чем на один год.</w:t>
      </w:r>
    </w:p>
    <w:p w:rsidR="008255D5" w:rsidRPr="00C35750" w:rsidRDefault="008255D5" w:rsidP="00C35750">
      <w:pPr>
        <w:ind w:firstLine="426"/>
        <w:jc w:val="both"/>
        <w:rPr>
          <w:sz w:val="24"/>
          <w:szCs w:val="24"/>
        </w:rPr>
      </w:pPr>
      <w:r w:rsidRPr="00C35750">
        <w:rPr>
          <w:color w:val="000000"/>
          <w:sz w:val="24"/>
          <w:szCs w:val="24"/>
        </w:rPr>
        <w:t xml:space="preserve">1.4. </w:t>
      </w:r>
      <w:r w:rsidRPr="00C35750">
        <w:rPr>
          <w:sz w:val="24"/>
          <w:szCs w:val="24"/>
        </w:rPr>
        <w:t xml:space="preserve">Учебный план ОО обеспечивает выполнение гигиенических требований к режиму образовательного процесса, установленных СП 2.4.3648-20. Объем обязательной части образовательной программы начального общего образования составляет 80%, образовательной программы основного общего - 70%. Суммарный объем обязательной части образовательной программы и части, формируемой участниками образовательных отношений, реализуется в рамках максимального общего объема недельной образовательной нагрузки. </w:t>
      </w:r>
    </w:p>
    <w:p w:rsidR="008255D5" w:rsidRPr="00C35750" w:rsidRDefault="008255D5" w:rsidP="00C35750">
      <w:pPr>
        <w:ind w:firstLine="426"/>
        <w:jc w:val="both"/>
        <w:rPr>
          <w:sz w:val="24"/>
          <w:szCs w:val="24"/>
        </w:rPr>
      </w:pPr>
      <w:r w:rsidRPr="00C35750">
        <w:rPr>
          <w:sz w:val="24"/>
          <w:szCs w:val="24"/>
        </w:rPr>
        <w:t xml:space="preserve">С целью профилактики переутомления в календарном учебном плане обучающихся предусмотрено чередование периодов учебного времени и каникул. Продолжительность каникул составляет не менее 7 календарных дней. </w:t>
      </w:r>
    </w:p>
    <w:p w:rsidR="008255D5" w:rsidRPr="00C35750" w:rsidRDefault="008255D5" w:rsidP="00C35750">
      <w:pPr>
        <w:ind w:firstLine="426"/>
        <w:jc w:val="both"/>
        <w:rPr>
          <w:sz w:val="24"/>
          <w:szCs w:val="24"/>
        </w:rPr>
      </w:pPr>
      <w:r w:rsidRPr="00C35750">
        <w:rPr>
          <w:sz w:val="24"/>
          <w:szCs w:val="24"/>
        </w:rPr>
        <w:t xml:space="preserve">В ОО  обучение 1-9 классов проводится в первую смену (п. 3.4.15). </w:t>
      </w:r>
    </w:p>
    <w:p w:rsidR="008255D5" w:rsidRPr="00C35750" w:rsidRDefault="008255D5" w:rsidP="00C35750">
      <w:pPr>
        <w:ind w:firstLine="426"/>
        <w:jc w:val="both"/>
        <w:rPr>
          <w:sz w:val="24"/>
          <w:szCs w:val="24"/>
        </w:rPr>
      </w:pPr>
      <w:r w:rsidRPr="00C35750">
        <w:rPr>
          <w:sz w:val="24"/>
          <w:szCs w:val="24"/>
        </w:rPr>
        <w:t xml:space="preserve">Учебные занятия  начинаются   8.30 часов. </w:t>
      </w:r>
    </w:p>
    <w:p w:rsidR="008255D5" w:rsidRPr="00C35750" w:rsidRDefault="008255D5" w:rsidP="00C35750">
      <w:pPr>
        <w:ind w:firstLine="426"/>
        <w:jc w:val="both"/>
        <w:rPr>
          <w:sz w:val="24"/>
          <w:szCs w:val="24"/>
        </w:rPr>
      </w:pPr>
      <w:r w:rsidRPr="00C35750">
        <w:rPr>
          <w:sz w:val="24"/>
          <w:szCs w:val="24"/>
        </w:rPr>
        <w:t xml:space="preserve">При реализации образовательных программ соблюдаются санитарноэпидемиологические требования (3.4.16.). </w:t>
      </w:r>
    </w:p>
    <w:p w:rsidR="008255D5" w:rsidRPr="00C35750" w:rsidRDefault="008255D5" w:rsidP="00C35750">
      <w:pPr>
        <w:ind w:firstLine="426"/>
        <w:jc w:val="both"/>
        <w:rPr>
          <w:sz w:val="24"/>
          <w:szCs w:val="24"/>
        </w:rPr>
      </w:pPr>
      <w:r w:rsidRPr="00C35750">
        <w:rPr>
          <w:sz w:val="24"/>
          <w:szCs w:val="24"/>
        </w:rPr>
        <w:t xml:space="preserve">Факультативные занятия и занятия по программам дополнительного образования, проводятся в дни с наименьшим количеством обязательных уроков. </w:t>
      </w:r>
    </w:p>
    <w:p w:rsidR="008255D5" w:rsidRPr="00C35750" w:rsidRDefault="008255D5" w:rsidP="00C35750">
      <w:pPr>
        <w:ind w:firstLine="426"/>
        <w:jc w:val="both"/>
        <w:rPr>
          <w:sz w:val="24"/>
          <w:szCs w:val="24"/>
        </w:rPr>
      </w:pPr>
      <w:r w:rsidRPr="00C35750">
        <w:rPr>
          <w:sz w:val="24"/>
          <w:szCs w:val="24"/>
        </w:rPr>
        <w:t>Учебный план М</w:t>
      </w:r>
      <w:r w:rsidR="00C35750">
        <w:rPr>
          <w:sz w:val="24"/>
          <w:szCs w:val="24"/>
        </w:rPr>
        <w:t>Б</w:t>
      </w:r>
      <w:r w:rsidRPr="00C35750">
        <w:rPr>
          <w:sz w:val="24"/>
          <w:szCs w:val="24"/>
        </w:rPr>
        <w:t>ОУ «ООШ № 2 ст. Кардоникской» обеспечивает выполнение гигиенических требований, установленных СанПиН 1.2.3685-21.</w:t>
      </w:r>
    </w:p>
    <w:p w:rsidR="008255D5" w:rsidRPr="00C35750" w:rsidRDefault="008255D5" w:rsidP="00C35750">
      <w:pPr>
        <w:ind w:firstLine="426"/>
        <w:jc w:val="both"/>
        <w:rPr>
          <w:color w:val="000000"/>
          <w:sz w:val="24"/>
          <w:szCs w:val="24"/>
        </w:rPr>
      </w:pPr>
    </w:p>
    <w:tbl>
      <w:tblPr>
        <w:tblpPr w:leftFromText="180" w:rightFromText="180" w:vertAnchor="text" w:tblpXSpec="center" w:tblpY="1"/>
        <w:tblOverlap w:val="neve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343"/>
        <w:gridCol w:w="2201"/>
        <w:gridCol w:w="1843"/>
      </w:tblGrid>
      <w:tr w:rsidR="008255D5" w:rsidRPr="00C35750" w:rsidTr="008255D5">
        <w:tc>
          <w:tcPr>
            <w:tcW w:w="4928"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Показатель</w:t>
            </w:r>
          </w:p>
        </w:tc>
        <w:tc>
          <w:tcPr>
            <w:tcW w:w="3544" w:type="dxa"/>
            <w:gridSpan w:val="2"/>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Организация, возраст</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Норматив</w:t>
            </w:r>
          </w:p>
        </w:tc>
      </w:tr>
      <w:tr w:rsidR="008255D5" w:rsidRPr="00C35750" w:rsidTr="008255D5">
        <w:tc>
          <w:tcPr>
            <w:tcW w:w="4928" w:type="dxa"/>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 xml:space="preserve">Начало занятий </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все возрастные группы</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8:30</w:t>
            </w:r>
          </w:p>
        </w:tc>
      </w:tr>
      <w:tr w:rsidR="008255D5" w:rsidRPr="00C35750" w:rsidTr="008255D5">
        <w:tc>
          <w:tcPr>
            <w:tcW w:w="4928" w:type="dxa"/>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Окончание занятий</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при реализации программ начального, общего основного и среднего общего образования</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color w:val="000000"/>
                <w:sz w:val="24"/>
                <w:szCs w:val="24"/>
              </w:rPr>
              <w:t>16.00</w:t>
            </w:r>
          </w:p>
        </w:tc>
      </w:tr>
      <w:tr w:rsidR="008255D5" w:rsidRPr="00C35750" w:rsidTr="008255D5">
        <w:tc>
          <w:tcPr>
            <w:tcW w:w="8472" w:type="dxa"/>
            <w:gridSpan w:val="3"/>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Перерыв между последним уроком (занятием) и началом внеурочных</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20 мин</w:t>
            </w:r>
          </w:p>
        </w:tc>
      </w:tr>
      <w:tr w:rsidR="008255D5" w:rsidRPr="00C35750" w:rsidTr="008255D5">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Продолжительность учебного занятия для обучающихся,</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 класс (сентябрь-декабрь)</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35 мин</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 класс(январь-май)</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40 мин</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2-9 классы</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40 мин</w:t>
            </w:r>
          </w:p>
        </w:tc>
      </w:tr>
      <w:tr w:rsidR="008255D5" w:rsidRPr="00C35750" w:rsidTr="008255D5">
        <w:trPr>
          <w:trHeight w:val="330"/>
        </w:trPr>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Продолжительность дневной суммарной образовательной нагрузки для обучающихся</w:t>
            </w:r>
          </w:p>
        </w:tc>
        <w:tc>
          <w:tcPr>
            <w:tcW w:w="1343" w:type="dxa"/>
            <w:tcBorders>
              <w:bottom w:val="single" w:sz="4" w:space="0" w:color="auto"/>
              <w:right w:val="single" w:sz="4" w:space="0" w:color="auto"/>
            </w:tcBorders>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 класс</w:t>
            </w:r>
          </w:p>
        </w:tc>
        <w:tc>
          <w:tcPr>
            <w:tcW w:w="2201" w:type="dxa"/>
            <w:tcBorders>
              <w:left w:val="single" w:sz="4" w:space="0" w:color="auto"/>
              <w:bottom w:val="single" w:sz="4" w:space="0" w:color="auto"/>
            </w:tcBorders>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В расписании 2 урока физической культуры в неделю</w:t>
            </w:r>
          </w:p>
        </w:tc>
        <w:tc>
          <w:tcPr>
            <w:tcW w:w="1843" w:type="dxa"/>
            <w:tcBorders>
              <w:bottom w:val="single" w:sz="4" w:space="0" w:color="auto"/>
            </w:tcBorders>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4 урока</w:t>
            </w:r>
          </w:p>
        </w:tc>
      </w:tr>
      <w:tr w:rsidR="008255D5" w:rsidRPr="00C35750" w:rsidTr="008255D5">
        <w:trPr>
          <w:trHeight w:hRule="exact" w:val="868"/>
        </w:trPr>
        <w:tc>
          <w:tcPr>
            <w:tcW w:w="4928" w:type="dxa"/>
            <w:vMerge/>
          </w:tcPr>
          <w:p w:rsidR="008255D5" w:rsidRPr="00C35750" w:rsidRDefault="008255D5" w:rsidP="00C35750">
            <w:pPr>
              <w:tabs>
                <w:tab w:val="center" w:pos="4677"/>
                <w:tab w:val="right" w:pos="9355"/>
              </w:tabs>
              <w:ind w:firstLine="426"/>
              <w:jc w:val="both"/>
              <w:rPr>
                <w:sz w:val="24"/>
                <w:szCs w:val="24"/>
              </w:rPr>
            </w:pPr>
          </w:p>
        </w:tc>
        <w:tc>
          <w:tcPr>
            <w:tcW w:w="1343" w:type="dxa"/>
            <w:tcBorders>
              <w:top w:val="single" w:sz="4" w:space="0" w:color="auto"/>
              <w:right w:val="single" w:sz="4" w:space="0" w:color="auto"/>
            </w:tcBorders>
          </w:tcPr>
          <w:p w:rsidR="008255D5" w:rsidRPr="00C35750" w:rsidRDefault="008255D5" w:rsidP="00C35750">
            <w:pPr>
              <w:tabs>
                <w:tab w:val="center" w:pos="4677"/>
                <w:tab w:val="right" w:pos="9355"/>
              </w:tabs>
              <w:ind w:firstLine="426"/>
              <w:jc w:val="both"/>
              <w:rPr>
                <w:sz w:val="24"/>
                <w:szCs w:val="24"/>
              </w:rPr>
            </w:pPr>
            <w:r w:rsidRPr="00C35750">
              <w:rPr>
                <w:sz w:val="24"/>
                <w:szCs w:val="24"/>
              </w:rPr>
              <w:t>2-4 классы</w:t>
            </w:r>
          </w:p>
        </w:tc>
        <w:tc>
          <w:tcPr>
            <w:tcW w:w="2201" w:type="dxa"/>
            <w:tcBorders>
              <w:top w:val="single" w:sz="4" w:space="0" w:color="auto"/>
              <w:left w:val="single" w:sz="4" w:space="0" w:color="auto"/>
            </w:tcBorders>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В расписании 2урока физической культуры в неделю</w:t>
            </w:r>
          </w:p>
        </w:tc>
        <w:tc>
          <w:tcPr>
            <w:tcW w:w="1843" w:type="dxa"/>
            <w:tcBorders>
              <w:top w:val="single" w:sz="4" w:space="0" w:color="auto"/>
            </w:tcBorders>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5 уроков</w:t>
            </w:r>
          </w:p>
        </w:tc>
      </w:tr>
      <w:tr w:rsidR="008255D5" w:rsidRPr="00C35750" w:rsidTr="008255D5">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Учебная нагрузка при 5-дневной учебной неделе</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 класс</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21 ч</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2-4 класс</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23 ч</w:t>
            </w:r>
          </w:p>
        </w:tc>
      </w:tr>
      <w:tr w:rsidR="008255D5" w:rsidRPr="00C35750" w:rsidTr="008255D5">
        <w:tc>
          <w:tcPr>
            <w:tcW w:w="4928" w:type="dxa"/>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Продолжительность перерывов между занятиями</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все возраста</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10 мин</w:t>
            </w:r>
          </w:p>
        </w:tc>
      </w:tr>
      <w:tr w:rsidR="008255D5" w:rsidRPr="00C35750" w:rsidTr="008255D5">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Продолжительность перемен</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1-9 классы, обучающиеся ПОО</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10 мин</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1-4 классы, обучающиеся ПОО перемены для приема пищи</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20 мин</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динамическая пауза (для 1 класса)</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40 мин</w:t>
            </w:r>
          </w:p>
        </w:tc>
      </w:tr>
      <w:tr w:rsidR="008255D5" w:rsidRPr="00C35750" w:rsidTr="008255D5">
        <w:tc>
          <w:tcPr>
            <w:tcW w:w="4928" w:type="dxa"/>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Недельный объем внеурочной деятельности</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1-9 класс</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10 ч</w:t>
            </w:r>
          </w:p>
        </w:tc>
      </w:tr>
      <w:tr w:rsidR="008255D5" w:rsidRPr="00C35750" w:rsidTr="008255D5">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Количество видов учебной деятельности на учебном занятии</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1-4 классы</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3-7</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p>
        </w:tc>
        <w:tc>
          <w:tcPr>
            <w:tcW w:w="1843" w:type="dxa"/>
          </w:tcPr>
          <w:p w:rsidR="008255D5" w:rsidRPr="00C35750" w:rsidRDefault="008255D5" w:rsidP="00C35750">
            <w:pPr>
              <w:tabs>
                <w:tab w:val="center" w:pos="4677"/>
                <w:tab w:val="right" w:pos="9355"/>
              </w:tabs>
              <w:ind w:firstLine="426"/>
              <w:jc w:val="center"/>
              <w:rPr>
                <w:color w:val="000000"/>
                <w:sz w:val="24"/>
                <w:szCs w:val="24"/>
              </w:rPr>
            </w:pPr>
          </w:p>
        </w:tc>
      </w:tr>
      <w:tr w:rsidR="008255D5" w:rsidRPr="00C35750" w:rsidTr="008255D5">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lastRenderedPageBreak/>
              <w:t>Продолжительность одного вида учебной деятельности на занятии, мин</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1-4 классы</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5-7</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p>
        </w:tc>
        <w:tc>
          <w:tcPr>
            <w:tcW w:w="1843" w:type="dxa"/>
          </w:tcPr>
          <w:p w:rsidR="008255D5" w:rsidRPr="00C35750" w:rsidRDefault="008255D5" w:rsidP="00C35750">
            <w:pPr>
              <w:tabs>
                <w:tab w:val="center" w:pos="4677"/>
                <w:tab w:val="right" w:pos="9355"/>
              </w:tabs>
              <w:ind w:firstLine="426"/>
              <w:jc w:val="center"/>
              <w:rPr>
                <w:color w:val="000000"/>
                <w:sz w:val="24"/>
                <w:szCs w:val="24"/>
              </w:rPr>
            </w:pPr>
          </w:p>
        </w:tc>
      </w:tr>
      <w:tr w:rsidR="008255D5" w:rsidRPr="00C35750" w:rsidTr="008255D5">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Плотность урока (отношение времени, затраченного на учебную деятельность, к общему времени), %</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1-4 классы</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60-80</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p>
        </w:tc>
        <w:tc>
          <w:tcPr>
            <w:tcW w:w="1843" w:type="dxa"/>
          </w:tcPr>
          <w:p w:rsidR="008255D5" w:rsidRPr="00C35750" w:rsidRDefault="008255D5" w:rsidP="00C35750">
            <w:pPr>
              <w:tabs>
                <w:tab w:val="center" w:pos="4677"/>
                <w:tab w:val="right" w:pos="9355"/>
              </w:tabs>
              <w:ind w:firstLine="426"/>
              <w:jc w:val="center"/>
              <w:rPr>
                <w:color w:val="000000"/>
                <w:sz w:val="24"/>
                <w:szCs w:val="24"/>
              </w:rPr>
            </w:pPr>
          </w:p>
        </w:tc>
      </w:tr>
      <w:tr w:rsidR="008255D5" w:rsidRPr="00C35750" w:rsidTr="008255D5">
        <w:tc>
          <w:tcPr>
            <w:tcW w:w="8472" w:type="dxa"/>
            <w:gridSpan w:val="3"/>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Моторная плотность урока физической культуры, %</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70</w:t>
            </w:r>
          </w:p>
        </w:tc>
      </w:tr>
      <w:tr w:rsidR="008255D5" w:rsidRPr="00C35750" w:rsidTr="008255D5">
        <w:tc>
          <w:tcPr>
            <w:tcW w:w="8472" w:type="dxa"/>
            <w:gridSpan w:val="3"/>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Перерыв во время занятий для гимнастики</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2 мин</w:t>
            </w:r>
          </w:p>
        </w:tc>
      </w:tr>
      <w:tr w:rsidR="008255D5" w:rsidRPr="00C35750" w:rsidTr="008255D5">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Продолжительность выполнения домашних заданий, не более</w:t>
            </w: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1 класс</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1,0 ч</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2-3 классы</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1,5 ч</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4-5 классы</w:t>
            </w:r>
          </w:p>
        </w:tc>
        <w:tc>
          <w:tcPr>
            <w:tcW w:w="1843" w:type="dxa"/>
          </w:tcPr>
          <w:p w:rsidR="008255D5" w:rsidRPr="00C35750" w:rsidRDefault="008255D5" w:rsidP="00C35750">
            <w:pPr>
              <w:tabs>
                <w:tab w:val="center" w:pos="4677"/>
                <w:tab w:val="right" w:pos="9355"/>
              </w:tabs>
              <w:ind w:firstLine="426"/>
              <w:jc w:val="center"/>
              <w:rPr>
                <w:color w:val="000000"/>
                <w:sz w:val="24"/>
                <w:szCs w:val="24"/>
              </w:rPr>
            </w:pPr>
            <w:r w:rsidRPr="00C35750">
              <w:rPr>
                <w:sz w:val="24"/>
                <w:szCs w:val="24"/>
              </w:rPr>
              <w:t>2,0 ч</w:t>
            </w:r>
          </w:p>
        </w:tc>
      </w:tr>
      <w:tr w:rsidR="008255D5" w:rsidRPr="00C35750" w:rsidTr="008255D5">
        <w:tc>
          <w:tcPr>
            <w:tcW w:w="4928" w:type="dxa"/>
            <w:vMerge w:val="restart"/>
          </w:tcPr>
          <w:p w:rsidR="008255D5" w:rsidRPr="00C35750" w:rsidRDefault="008255D5" w:rsidP="00C35750">
            <w:pPr>
              <w:tabs>
                <w:tab w:val="center" w:pos="4677"/>
                <w:tab w:val="right" w:pos="9355"/>
              </w:tabs>
              <w:ind w:firstLine="426"/>
              <w:jc w:val="both"/>
              <w:rPr>
                <w:color w:val="000000"/>
                <w:sz w:val="24"/>
                <w:szCs w:val="24"/>
              </w:rPr>
            </w:pPr>
            <w:r w:rsidRPr="00C35750">
              <w:rPr>
                <w:sz w:val="24"/>
                <w:szCs w:val="24"/>
              </w:rPr>
              <w:t>Вес ежедневного комплекта учебников и письменных принадлежностей, не более, кг</w:t>
            </w:r>
          </w:p>
        </w:tc>
        <w:tc>
          <w:tcPr>
            <w:tcW w:w="3544" w:type="dxa"/>
            <w:gridSpan w:val="2"/>
          </w:tcPr>
          <w:p w:rsidR="008255D5" w:rsidRPr="00C35750" w:rsidRDefault="008255D5" w:rsidP="00C35750">
            <w:pPr>
              <w:tabs>
                <w:tab w:val="center" w:pos="4677"/>
                <w:tab w:val="right" w:pos="9355"/>
              </w:tabs>
              <w:ind w:firstLine="426"/>
              <w:jc w:val="both"/>
              <w:rPr>
                <w:sz w:val="24"/>
                <w:szCs w:val="24"/>
              </w:rPr>
            </w:pPr>
            <w:r w:rsidRPr="00C35750">
              <w:rPr>
                <w:sz w:val="24"/>
                <w:szCs w:val="24"/>
              </w:rPr>
              <w:t>1-2 классы</w:t>
            </w:r>
          </w:p>
        </w:tc>
        <w:tc>
          <w:tcPr>
            <w:tcW w:w="1843" w:type="dxa"/>
          </w:tcPr>
          <w:p w:rsidR="008255D5" w:rsidRPr="00C35750" w:rsidRDefault="008255D5" w:rsidP="00C35750">
            <w:pPr>
              <w:tabs>
                <w:tab w:val="center" w:pos="4677"/>
                <w:tab w:val="right" w:pos="9355"/>
              </w:tabs>
              <w:ind w:firstLine="426"/>
              <w:jc w:val="center"/>
              <w:rPr>
                <w:sz w:val="24"/>
                <w:szCs w:val="24"/>
              </w:rPr>
            </w:pPr>
            <w:r w:rsidRPr="00C35750">
              <w:rPr>
                <w:sz w:val="24"/>
                <w:szCs w:val="24"/>
              </w:rPr>
              <w:t>1,5</w:t>
            </w:r>
          </w:p>
        </w:tc>
      </w:tr>
      <w:tr w:rsidR="008255D5" w:rsidRPr="00C35750" w:rsidTr="008255D5">
        <w:tc>
          <w:tcPr>
            <w:tcW w:w="4928" w:type="dxa"/>
            <w:vMerge/>
          </w:tcPr>
          <w:p w:rsidR="008255D5" w:rsidRPr="00C35750" w:rsidRDefault="008255D5" w:rsidP="00C35750">
            <w:pPr>
              <w:tabs>
                <w:tab w:val="center" w:pos="4677"/>
                <w:tab w:val="right" w:pos="9355"/>
              </w:tabs>
              <w:ind w:firstLine="426"/>
              <w:jc w:val="both"/>
              <w:rPr>
                <w:color w:val="000000"/>
                <w:sz w:val="24"/>
                <w:szCs w:val="24"/>
              </w:rPr>
            </w:pPr>
          </w:p>
        </w:tc>
        <w:tc>
          <w:tcPr>
            <w:tcW w:w="3544" w:type="dxa"/>
            <w:gridSpan w:val="2"/>
          </w:tcPr>
          <w:p w:rsidR="008255D5" w:rsidRPr="00C35750" w:rsidRDefault="008255D5" w:rsidP="00C35750">
            <w:pPr>
              <w:tabs>
                <w:tab w:val="center" w:pos="4677"/>
                <w:tab w:val="right" w:pos="9355"/>
              </w:tabs>
              <w:ind w:firstLine="426"/>
              <w:jc w:val="both"/>
              <w:rPr>
                <w:sz w:val="24"/>
                <w:szCs w:val="24"/>
              </w:rPr>
            </w:pPr>
            <w:r w:rsidRPr="00C35750">
              <w:rPr>
                <w:sz w:val="24"/>
                <w:szCs w:val="24"/>
              </w:rPr>
              <w:t>3-4 классы</w:t>
            </w:r>
          </w:p>
        </w:tc>
        <w:tc>
          <w:tcPr>
            <w:tcW w:w="1843" w:type="dxa"/>
          </w:tcPr>
          <w:p w:rsidR="008255D5" w:rsidRPr="00C35750" w:rsidRDefault="008255D5" w:rsidP="00C35750">
            <w:pPr>
              <w:tabs>
                <w:tab w:val="center" w:pos="4677"/>
                <w:tab w:val="right" w:pos="9355"/>
              </w:tabs>
              <w:ind w:firstLine="426"/>
              <w:jc w:val="center"/>
              <w:rPr>
                <w:sz w:val="24"/>
                <w:szCs w:val="24"/>
              </w:rPr>
            </w:pPr>
            <w:r w:rsidRPr="00C35750">
              <w:rPr>
                <w:sz w:val="24"/>
                <w:szCs w:val="24"/>
              </w:rPr>
              <w:t>2,0</w:t>
            </w:r>
          </w:p>
        </w:tc>
      </w:tr>
    </w:tbl>
    <w:p w:rsidR="008255D5" w:rsidRPr="00C35750" w:rsidRDefault="008255D5" w:rsidP="00C35750">
      <w:pPr>
        <w:ind w:firstLine="426"/>
        <w:jc w:val="both"/>
        <w:rPr>
          <w:sz w:val="24"/>
          <w:szCs w:val="24"/>
        </w:rPr>
      </w:pPr>
      <w:r w:rsidRPr="00C35750">
        <w:rPr>
          <w:color w:val="000000"/>
          <w:sz w:val="24"/>
          <w:szCs w:val="24"/>
        </w:rPr>
        <w:t>Устанавливается следующая продолжительность учебного года:</w:t>
      </w:r>
    </w:p>
    <w:p w:rsidR="008255D5" w:rsidRPr="00C35750" w:rsidRDefault="008255D5" w:rsidP="00C35750">
      <w:pPr>
        <w:ind w:firstLine="426"/>
        <w:jc w:val="both"/>
        <w:rPr>
          <w:sz w:val="24"/>
          <w:szCs w:val="24"/>
        </w:rPr>
      </w:pPr>
      <w:r w:rsidRPr="00C35750">
        <w:rPr>
          <w:color w:val="000000"/>
          <w:sz w:val="24"/>
          <w:szCs w:val="24"/>
        </w:rPr>
        <w:t>I класс – 33 учебные недели;</w:t>
      </w:r>
    </w:p>
    <w:p w:rsidR="008255D5" w:rsidRPr="00C35750" w:rsidRDefault="008255D5" w:rsidP="00C35750">
      <w:pPr>
        <w:ind w:firstLine="426"/>
        <w:jc w:val="both"/>
        <w:rPr>
          <w:sz w:val="24"/>
          <w:szCs w:val="24"/>
        </w:rPr>
      </w:pPr>
      <w:r w:rsidRPr="00C35750">
        <w:rPr>
          <w:color w:val="000000"/>
          <w:sz w:val="24"/>
          <w:szCs w:val="24"/>
        </w:rPr>
        <w:t>II-IV классы –34 учебные недели;</w:t>
      </w:r>
    </w:p>
    <w:p w:rsidR="008255D5" w:rsidRPr="00C35750" w:rsidRDefault="008255D5" w:rsidP="00C35750">
      <w:pPr>
        <w:ind w:firstLine="426"/>
        <w:jc w:val="both"/>
        <w:rPr>
          <w:color w:val="000000"/>
          <w:sz w:val="24"/>
          <w:szCs w:val="24"/>
        </w:rPr>
      </w:pPr>
      <w:r w:rsidRPr="00C35750">
        <w:rPr>
          <w:color w:val="000000"/>
          <w:sz w:val="24"/>
          <w:szCs w:val="24"/>
        </w:rPr>
        <w:t>V-IX классы –34 учебные недели (не включая летний экзаменационныйпериод в IX классах);</w:t>
      </w:r>
    </w:p>
    <w:p w:rsidR="008255D5" w:rsidRPr="00C35750" w:rsidRDefault="008255D5" w:rsidP="00C35750">
      <w:pPr>
        <w:ind w:firstLine="426"/>
        <w:jc w:val="both"/>
        <w:rPr>
          <w:sz w:val="24"/>
          <w:szCs w:val="24"/>
        </w:rPr>
      </w:pPr>
      <w:r w:rsidRPr="00C35750">
        <w:rPr>
          <w:sz w:val="24"/>
          <w:szCs w:val="24"/>
        </w:rPr>
        <w:t>Учебный год в образовательной организации начинается 01.09.2021.</w:t>
      </w:r>
    </w:p>
    <w:p w:rsidR="008255D5" w:rsidRPr="00C35750" w:rsidRDefault="008255D5" w:rsidP="00C35750">
      <w:pPr>
        <w:ind w:firstLine="426"/>
        <w:jc w:val="both"/>
        <w:rPr>
          <w:sz w:val="24"/>
          <w:szCs w:val="24"/>
        </w:rPr>
      </w:pPr>
      <w:r w:rsidRPr="00C35750">
        <w:rPr>
          <w:sz w:val="24"/>
          <w:szCs w:val="24"/>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8255D5" w:rsidRPr="00C35750" w:rsidRDefault="008255D5" w:rsidP="00C35750">
      <w:pPr>
        <w:pStyle w:val="65"/>
        <w:shd w:val="clear" w:color="auto" w:fill="auto"/>
        <w:spacing w:after="0" w:line="240" w:lineRule="auto"/>
        <w:ind w:right="23" w:firstLine="426"/>
        <w:jc w:val="both"/>
        <w:rPr>
          <w:sz w:val="24"/>
          <w:szCs w:val="24"/>
        </w:rPr>
      </w:pPr>
      <w:r w:rsidRPr="00C35750">
        <w:rPr>
          <w:sz w:val="24"/>
          <w:szCs w:val="24"/>
        </w:rPr>
        <w:t>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учитывались различные подходы при составлении графика учебного процесса система организации учебного года: четвертная.</w:t>
      </w:r>
    </w:p>
    <w:p w:rsidR="008255D5" w:rsidRPr="00C35750" w:rsidRDefault="008255D5" w:rsidP="00C35750">
      <w:pPr>
        <w:ind w:firstLine="426"/>
        <w:jc w:val="both"/>
        <w:rPr>
          <w:sz w:val="24"/>
          <w:szCs w:val="24"/>
        </w:rPr>
      </w:pPr>
      <w:r w:rsidRPr="00C35750">
        <w:rPr>
          <w:sz w:val="24"/>
          <w:szCs w:val="24"/>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8255D5" w:rsidRPr="00C35750" w:rsidRDefault="008255D5" w:rsidP="00C35750">
      <w:pPr>
        <w:pStyle w:val="65"/>
        <w:shd w:val="clear" w:color="auto" w:fill="auto"/>
        <w:spacing w:after="0" w:line="240" w:lineRule="auto"/>
        <w:ind w:right="20" w:firstLine="426"/>
        <w:jc w:val="both"/>
        <w:rPr>
          <w:sz w:val="24"/>
          <w:szCs w:val="24"/>
        </w:rPr>
      </w:pPr>
      <w:r w:rsidRPr="00C35750">
        <w:rPr>
          <w:sz w:val="24"/>
          <w:szCs w:val="24"/>
        </w:rPr>
        <w:t>Продолжительность каникул в течение учебного года составляет не менее 30 календарных дней, летом - не менее 8 недель.</w:t>
      </w:r>
    </w:p>
    <w:p w:rsidR="008255D5" w:rsidRPr="00C35750" w:rsidRDefault="008255D5" w:rsidP="00C35750">
      <w:pPr>
        <w:ind w:firstLine="426"/>
        <w:jc w:val="both"/>
        <w:rPr>
          <w:sz w:val="24"/>
          <w:szCs w:val="24"/>
        </w:rPr>
      </w:pPr>
      <w:r w:rsidRPr="00C35750">
        <w:rPr>
          <w:sz w:val="24"/>
          <w:szCs w:val="24"/>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СП 2.4.3648-20. </w:t>
      </w:r>
    </w:p>
    <w:p w:rsidR="008255D5" w:rsidRPr="00C35750" w:rsidRDefault="008255D5" w:rsidP="00C35750">
      <w:pPr>
        <w:ind w:firstLine="426"/>
        <w:jc w:val="both"/>
        <w:rPr>
          <w:sz w:val="24"/>
          <w:szCs w:val="24"/>
        </w:rPr>
      </w:pPr>
      <w:r w:rsidRPr="00C35750">
        <w:rPr>
          <w:sz w:val="24"/>
          <w:szCs w:val="24"/>
        </w:rPr>
        <w:t>Режим работы в М</w:t>
      </w:r>
      <w:r w:rsidR="003521DF">
        <w:rPr>
          <w:sz w:val="24"/>
          <w:szCs w:val="24"/>
        </w:rPr>
        <w:t>Б</w:t>
      </w:r>
      <w:r w:rsidRPr="00C35750">
        <w:rPr>
          <w:sz w:val="24"/>
          <w:szCs w:val="24"/>
        </w:rPr>
        <w:t>ОУ «ООШ № 2 ст. Кардоникской» - 5-дневная учебная неделя. При 5-дневной учебной неделе количество часов на физическую культуру составляет 2, третий час реализован образовательной организацией за счет часов из части, формируемой участниками образовательных отношений.</w:t>
      </w:r>
    </w:p>
    <w:p w:rsidR="008255D5" w:rsidRPr="00C35750" w:rsidRDefault="008255D5" w:rsidP="00C35750">
      <w:pPr>
        <w:ind w:firstLine="426"/>
        <w:jc w:val="both"/>
        <w:rPr>
          <w:sz w:val="24"/>
          <w:szCs w:val="24"/>
        </w:rPr>
      </w:pPr>
      <w:r w:rsidRPr="00C35750">
        <w:rPr>
          <w:color w:val="000000"/>
          <w:sz w:val="24"/>
          <w:szCs w:val="24"/>
        </w:rPr>
        <w:t xml:space="preserve">1.5. </w:t>
      </w:r>
      <w:r w:rsidRPr="00C35750">
        <w:rPr>
          <w:sz w:val="24"/>
          <w:szCs w:val="24"/>
        </w:rPr>
        <w:t xml:space="preserve">Обучение в первом классе осуществляется с соблюдением следующих дополнительных требований: </w:t>
      </w:r>
    </w:p>
    <w:p w:rsidR="008255D5" w:rsidRPr="00C35750" w:rsidRDefault="008255D5" w:rsidP="00C35750">
      <w:pPr>
        <w:ind w:firstLine="426"/>
        <w:jc w:val="both"/>
        <w:rPr>
          <w:sz w:val="24"/>
          <w:szCs w:val="24"/>
        </w:rPr>
      </w:pPr>
      <w:r w:rsidRPr="00C35750">
        <w:rPr>
          <w:sz w:val="24"/>
          <w:szCs w:val="24"/>
        </w:rPr>
        <w:t xml:space="preserve">учебные занятия проводятся по пятидневной учебной неделе и только в первую смену; </w:t>
      </w:r>
    </w:p>
    <w:p w:rsidR="008255D5" w:rsidRPr="00C35750" w:rsidRDefault="008255D5" w:rsidP="00C35750">
      <w:pPr>
        <w:ind w:firstLine="426"/>
        <w:jc w:val="both"/>
        <w:rPr>
          <w:sz w:val="24"/>
          <w:szCs w:val="24"/>
        </w:rPr>
      </w:pPr>
      <w:r w:rsidRPr="00C35750">
        <w:rPr>
          <w:sz w:val="24"/>
          <w:szCs w:val="24"/>
        </w:rP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8255D5" w:rsidRPr="00C35750" w:rsidRDefault="008255D5" w:rsidP="00C35750">
      <w:pPr>
        <w:ind w:firstLine="426"/>
        <w:jc w:val="both"/>
        <w:rPr>
          <w:sz w:val="24"/>
          <w:szCs w:val="24"/>
        </w:rPr>
      </w:pPr>
      <w:r w:rsidRPr="00C35750">
        <w:rPr>
          <w:sz w:val="24"/>
          <w:szCs w:val="24"/>
        </w:rPr>
        <w:t xml:space="preserve">в середине учебного дня организована динамическая пауза продолжительностью 40 минут; </w:t>
      </w:r>
    </w:p>
    <w:p w:rsidR="008255D5" w:rsidRPr="00C35750" w:rsidRDefault="008255D5" w:rsidP="00C35750">
      <w:pPr>
        <w:ind w:firstLine="426"/>
        <w:jc w:val="both"/>
        <w:rPr>
          <w:sz w:val="24"/>
          <w:szCs w:val="24"/>
        </w:rPr>
      </w:pPr>
      <w:r w:rsidRPr="00C35750">
        <w:rPr>
          <w:sz w:val="24"/>
          <w:szCs w:val="24"/>
        </w:rPr>
        <w:t xml:space="preserve">обучение проводится без балльного оценивания знаний обучающихся и домашних заданий; </w:t>
      </w:r>
    </w:p>
    <w:p w:rsidR="008255D5" w:rsidRPr="00C35750" w:rsidRDefault="008255D5" w:rsidP="00C35750">
      <w:pPr>
        <w:ind w:firstLine="426"/>
        <w:jc w:val="both"/>
        <w:rPr>
          <w:sz w:val="24"/>
          <w:szCs w:val="24"/>
        </w:rPr>
      </w:pPr>
      <w:r w:rsidRPr="00C35750">
        <w:rPr>
          <w:sz w:val="24"/>
          <w:szCs w:val="24"/>
        </w:rPr>
        <w:t xml:space="preserve">дополнительные недельные каникулы в середине третьей четверти при традиционном режиме обучения. </w:t>
      </w:r>
    </w:p>
    <w:p w:rsidR="008255D5" w:rsidRPr="00C35750" w:rsidRDefault="008255D5" w:rsidP="00C35750">
      <w:pPr>
        <w:ind w:firstLine="426"/>
        <w:jc w:val="both"/>
        <w:rPr>
          <w:sz w:val="24"/>
          <w:szCs w:val="24"/>
        </w:rPr>
      </w:pPr>
      <w:r w:rsidRPr="00C35750">
        <w:rPr>
          <w:sz w:val="24"/>
          <w:szCs w:val="24"/>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w:t>
      </w:r>
      <w:r w:rsidRPr="00C35750">
        <w:rPr>
          <w:sz w:val="24"/>
          <w:szCs w:val="24"/>
        </w:rPr>
        <w:lastRenderedPageBreak/>
        <w:t>(всего 48 уроков) проводится в нетрадиционной форме: целевые прогулки, экскурсии, уроки-театрализации, уроки-игры. Содержание нетрадиционных уроков направлено на развитие и совершенствование движения обучающихся.</w:t>
      </w:r>
    </w:p>
    <w:p w:rsidR="008255D5" w:rsidRPr="00C35750" w:rsidRDefault="008255D5" w:rsidP="00C35750">
      <w:pPr>
        <w:ind w:firstLine="426"/>
        <w:jc w:val="both"/>
        <w:rPr>
          <w:sz w:val="24"/>
          <w:szCs w:val="24"/>
        </w:rPr>
      </w:pPr>
      <w:r w:rsidRPr="00C35750">
        <w:rPr>
          <w:sz w:val="24"/>
          <w:szCs w:val="24"/>
        </w:rPr>
        <w:t xml:space="preserve"> Уроки в нетрадиционной форме распределяются в соответствии с рабочими программами учителя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4- 5 уроков-театрализаций по музыке, 6-7 уроков-игр и экскурсий по математике (кроме уроков русского языка и литературного чтения). </w:t>
      </w:r>
    </w:p>
    <w:p w:rsidR="008255D5" w:rsidRPr="00C35750" w:rsidRDefault="008255D5" w:rsidP="00C35750">
      <w:pPr>
        <w:ind w:firstLine="426"/>
        <w:jc w:val="both"/>
        <w:rPr>
          <w:sz w:val="24"/>
          <w:szCs w:val="24"/>
        </w:rPr>
      </w:pPr>
      <w:r w:rsidRPr="00C35750">
        <w:rPr>
          <w:color w:val="000000"/>
          <w:sz w:val="24"/>
          <w:szCs w:val="24"/>
        </w:rPr>
        <w:t xml:space="preserve">1.6. </w:t>
      </w:r>
      <w:r w:rsidRPr="00C35750">
        <w:rPr>
          <w:sz w:val="24"/>
          <w:szCs w:val="24"/>
        </w:rPr>
        <w:t xml:space="preserve">В целях реализации основной общеобразовательной программы в соответствии с образовательной программой образовательной организации осуществляется  деление классов на две группы при проведении учебных занятий по «Иностранному языку» в </w:t>
      </w:r>
      <w:r w:rsidRPr="00C35750">
        <w:rPr>
          <w:sz w:val="24"/>
          <w:szCs w:val="24"/>
          <w:lang w:val="en-US"/>
        </w:rPr>
        <w:t>IV</w:t>
      </w:r>
      <w:r w:rsidRPr="00C35750">
        <w:rPr>
          <w:sz w:val="24"/>
          <w:szCs w:val="24"/>
        </w:rPr>
        <w:t xml:space="preserve"> классе (2 английских группы).</w:t>
      </w:r>
    </w:p>
    <w:p w:rsidR="008255D5" w:rsidRPr="00C35750" w:rsidRDefault="008255D5" w:rsidP="00C35750">
      <w:pPr>
        <w:adjustRightInd w:val="0"/>
        <w:ind w:firstLine="426"/>
        <w:jc w:val="both"/>
        <w:rPr>
          <w:color w:val="000000"/>
          <w:sz w:val="24"/>
          <w:szCs w:val="24"/>
        </w:rPr>
      </w:pPr>
      <w:r w:rsidRPr="00C35750">
        <w:rPr>
          <w:color w:val="000000"/>
          <w:sz w:val="24"/>
          <w:szCs w:val="24"/>
        </w:rPr>
        <w:t>1.7. Предметные области «Родной язык и литературное чтение на родном языке» и «Родной язык и родная литература» являются обязательными для изучения.</w:t>
      </w:r>
    </w:p>
    <w:p w:rsidR="008255D5" w:rsidRPr="00C35750" w:rsidRDefault="008255D5" w:rsidP="00C35750">
      <w:pPr>
        <w:adjustRightInd w:val="0"/>
        <w:ind w:right="126" w:firstLine="426"/>
        <w:jc w:val="both"/>
        <w:rPr>
          <w:color w:val="000000"/>
          <w:sz w:val="24"/>
          <w:szCs w:val="24"/>
        </w:rPr>
      </w:pPr>
      <w:r w:rsidRPr="00C35750">
        <w:rPr>
          <w:color w:val="000000"/>
          <w:sz w:val="24"/>
          <w:szCs w:val="24"/>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включая русский язык, из числа языков народов Российской Федерации, а также устанавливает количество занятий, отводимых на их изучение, по классам обучения.</w:t>
      </w:r>
    </w:p>
    <w:p w:rsidR="008255D5" w:rsidRPr="00C35750" w:rsidRDefault="008255D5" w:rsidP="00C35750">
      <w:pPr>
        <w:adjustRightInd w:val="0"/>
        <w:ind w:right="129" w:firstLine="426"/>
        <w:jc w:val="both"/>
        <w:rPr>
          <w:sz w:val="24"/>
          <w:szCs w:val="24"/>
        </w:rPr>
      </w:pPr>
      <w:r w:rsidRPr="00C35750">
        <w:rPr>
          <w:sz w:val="24"/>
          <w:szCs w:val="24"/>
        </w:rPr>
        <w:t>Преподавание и изучение государственных языков республик Российской Федерации и родного языка из числа языков народов Российской Федерации обеспечивается на добровольной основе по заявлению родителей (законных представителей).</w:t>
      </w:r>
    </w:p>
    <w:p w:rsidR="008255D5" w:rsidRPr="00C35750" w:rsidRDefault="008255D5" w:rsidP="00C35750">
      <w:pPr>
        <w:adjustRightInd w:val="0"/>
        <w:ind w:firstLine="426"/>
        <w:rPr>
          <w:sz w:val="24"/>
          <w:szCs w:val="24"/>
        </w:rPr>
      </w:pPr>
      <w:r w:rsidRPr="00C35750">
        <w:rPr>
          <w:color w:val="000000"/>
          <w:sz w:val="24"/>
          <w:szCs w:val="24"/>
        </w:rPr>
        <w:t>Подтверждением мнения обучающихся является письменное заявление их родителей (законных представителей).</w:t>
      </w:r>
    </w:p>
    <w:p w:rsidR="008255D5" w:rsidRPr="00C35750" w:rsidRDefault="008255D5" w:rsidP="00C35750">
      <w:pPr>
        <w:ind w:firstLine="426"/>
        <w:jc w:val="both"/>
        <w:rPr>
          <w:sz w:val="24"/>
          <w:szCs w:val="24"/>
        </w:rPr>
      </w:pPr>
      <w:r w:rsidRPr="00C35750">
        <w:rPr>
          <w:sz w:val="24"/>
          <w:szCs w:val="24"/>
        </w:rPr>
        <w:t>1.8. М</w:t>
      </w:r>
      <w:r w:rsidR="00C35750">
        <w:rPr>
          <w:sz w:val="24"/>
          <w:szCs w:val="24"/>
        </w:rPr>
        <w:t>Б</w:t>
      </w:r>
      <w:r w:rsidRPr="00C35750">
        <w:rPr>
          <w:sz w:val="24"/>
          <w:szCs w:val="24"/>
        </w:rPr>
        <w:t>ОУ «ООШ № 2 ст. Кардоникской» при реализации образовательных программ использует:</w:t>
      </w:r>
    </w:p>
    <w:p w:rsidR="008255D5" w:rsidRPr="00C35750" w:rsidRDefault="008255D5" w:rsidP="00C35750">
      <w:pPr>
        <w:ind w:firstLine="426"/>
        <w:jc w:val="both"/>
        <w:rPr>
          <w:sz w:val="24"/>
          <w:szCs w:val="24"/>
        </w:rPr>
      </w:pPr>
      <w:r w:rsidRPr="00C35750">
        <w:rPr>
          <w:sz w:val="24"/>
          <w:szCs w:val="24"/>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8255D5" w:rsidRPr="00C35750" w:rsidRDefault="008255D5" w:rsidP="00C35750">
      <w:pPr>
        <w:ind w:firstLine="426"/>
        <w:jc w:val="both"/>
        <w:rPr>
          <w:sz w:val="24"/>
          <w:szCs w:val="24"/>
        </w:rPr>
      </w:pPr>
      <w:r w:rsidRPr="00C35750">
        <w:rPr>
          <w:sz w:val="24"/>
          <w:szCs w:val="24"/>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 699). </w:t>
      </w:r>
    </w:p>
    <w:p w:rsidR="008255D5" w:rsidRPr="00C35750" w:rsidRDefault="008255D5" w:rsidP="00C35750">
      <w:pPr>
        <w:ind w:firstLine="426"/>
        <w:jc w:val="both"/>
        <w:rPr>
          <w:sz w:val="24"/>
          <w:szCs w:val="24"/>
        </w:rPr>
      </w:pPr>
      <w:r w:rsidRPr="00C35750">
        <w:rPr>
          <w:sz w:val="24"/>
          <w:szCs w:val="24"/>
        </w:rPr>
        <w:t xml:space="preserve">Норма обеспеченности образовательной деятельности учебными изданиями определяется исходя из расчета: </w:t>
      </w:r>
    </w:p>
    <w:p w:rsidR="008255D5" w:rsidRPr="00C35750" w:rsidRDefault="008255D5" w:rsidP="00C35750">
      <w:pPr>
        <w:ind w:firstLine="426"/>
        <w:jc w:val="both"/>
        <w:rPr>
          <w:sz w:val="24"/>
          <w:szCs w:val="24"/>
        </w:rPr>
      </w:pPr>
      <w:r w:rsidRPr="00C35750">
        <w:rPr>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8255D5" w:rsidRPr="00C35750" w:rsidRDefault="008255D5" w:rsidP="00C35750">
      <w:pPr>
        <w:ind w:firstLine="426"/>
        <w:jc w:val="both"/>
        <w:rPr>
          <w:sz w:val="24"/>
          <w:szCs w:val="24"/>
        </w:rPr>
      </w:pPr>
      <w:r w:rsidRPr="00C35750">
        <w:rPr>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8255D5" w:rsidRPr="00C35750" w:rsidRDefault="008255D5" w:rsidP="00C35750">
      <w:pPr>
        <w:ind w:firstLine="426"/>
        <w:jc w:val="both"/>
        <w:rPr>
          <w:sz w:val="24"/>
          <w:szCs w:val="24"/>
        </w:rPr>
      </w:pPr>
      <w:r w:rsidRPr="00C35750">
        <w:rPr>
          <w:sz w:val="24"/>
          <w:szCs w:val="24"/>
        </w:rPr>
        <w:t xml:space="preserve">1.9.Текущей аттестации подлежат обучающиеся всех классов ОУ.  Аттестация в 1 классе проходит на основании результатов обучения в 1 классе без выставления оценок </w:t>
      </w:r>
      <w:r w:rsidRPr="00C35750">
        <w:rPr>
          <w:sz w:val="24"/>
          <w:szCs w:val="24"/>
        </w:rPr>
        <w:lastRenderedPageBreak/>
        <w:t>(диагностические работы, портфолио достижений обучающегося);</w:t>
      </w:r>
    </w:p>
    <w:p w:rsidR="008255D5" w:rsidRPr="00C35750" w:rsidRDefault="008255D5" w:rsidP="00C35750">
      <w:pPr>
        <w:ind w:firstLine="426"/>
        <w:jc w:val="both"/>
        <w:rPr>
          <w:sz w:val="24"/>
          <w:szCs w:val="24"/>
        </w:rPr>
      </w:pPr>
      <w:r w:rsidRPr="00C35750">
        <w:rPr>
          <w:sz w:val="24"/>
          <w:szCs w:val="24"/>
        </w:rPr>
        <w:t xml:space="preserve">во 2 классе в течение </w:t>
      </w:r>
      <w:r w:rsidRPr="00C35750">
        <w:rPr>
          <w:sz w:val="24"/>
          <w:szCs w:val="24"/>
          <w:lang w:val="en-US"/>
        </w:rPr>
        <w:t>I</w:t>
      </w:r>
      <w:r w:rsidRPr="00C35750">
        <w:rPr>
          <w:sz w:val="24"/>
          <w:szCs w:val="24"/>
        </w:rPr>
        <w:t xml:space="preserve"> четверти осуществляется качественно без фиксации их достижений в классных журналах в виде оценок по 5-балльной шкале.</w:t>
      </w:r>
    </w:p>
    <w:p w:rsidR="008255D5" w:rsidRPr="00C35750" w:rsidRDefault="008255D5" w:rsidP="00C35750">
      <w:pPr>
        <w:ind w:firstLine="426"/>
        <w:jc w:val="both"/>
        <w:rPr>
          <w:sz w:val="24"/>
          <w:szCs w:val="24"/>
        </w:rPr>
      </w:pPr>
      <w:r w:rsidRPr="00C35750">
        <w:rPr>
          <w:sz w:val="24"/>
          <w:szCs w:val="24"/>
        </w:rPr>
        <w:t>Формы текущей аттестации и количество контрольных работ фиксируются в учебно-тематическом плане педагога. Формами являются:</w:t>
      </w:r>
    </w:p>
    <w:p w:rsidR="008255D5" w:rsidRPr="00C35750" w:rsidRDefault="008255D5" w:rsidP="00C35750">
      <w:pPr>
        <w:ind w:firstLine="426"/>
        <w:jc w:val="both"/>
        <w:rPr>
          <w:sz w:val="24"/>
          <w:szCs w:val="24"/>
        </w:rPr>
      </w:pPr>
      <w:r w:rsidRPr="00C35750">
        <w:rPr>
          <w:sz w:val="24"/>
          <w:szCs w:val="24"/>
        </w:rPr>
        <w:t> -письменные работы (диктант, изложение, сочинение, контрольные, проверочные, самостоятельные и практические работы)</w:t>
      </w:r>
    </w:p>
    <w:p w:rsidR="008255D5" w:rsidRPr="00C35750" w:rsidRDefault="008255D5" w:rsidP="00C35750">
      <w:pPr>
        <w:ind w:firstLine="426"/>
        <w:jc w:val="both"/>
        <w:rPr>
          <w:sz w:val="24"/>
          <w:szCs w:val="24"/>
        </w:rPr>
      </w:pPr>
      <w:r w:rsidRPr="00C35750">
        <w:rPr>
          <w:sz w:val="24"/>
          <w:szCs w:val="24"/>
        </w:rPr>
        <w:t> Итог</w:t>
      </w:r>
      <w:r w:rsidRPr="00C35750">
        <w:rPr>
          <w:spacing w:val="-4"/>
          <w:sz w:val="24"/>
          <w:szCs w:val="24"/>
        </w:rPr>
        <w:t>овая (декабрь (промежуточная), май (итоговая) аттестация по следующим предметам предполагает формы:</w:t>
      </w:r>
    </w:p>
    <w:tbl>
      <w:tblPr>
        <w:tblpPr w:leftFromText="180" w:rightFromText="180" w:vertAnchor="text" w:horzAnchor="margin" w:tblpY="1"/>
        <w:tblOverlap w:val="never"/>
        <w:tblW w:w="12185" w:type="dxa"/>
        <w:tblCellMar>
          <w:left w:w="0" w:type="dxa"/>
          <w:right w:w="0" w:type="dxa"/>
        </w:tblCellMar>
        <w:tblLook w:val="0000"/>
      </w:tblPr>
      <w:tblGrid>
        <w:gridCol w:w="107"/>
        <w:gridCol w:w="1736"/>
        <w:gridCol w:w="2946"/>
        <w:gridCol w:w="5153"/>
        <w:gridCol w:w="2243"/>
      </w:tblGrid>
      <w:tr w:rsidR="008255D5" w:rsidRPr="00C35750" w:rsidTr="008255D5">
        <w:trPr>
          <w:gridBefore w:val="1"/>
          <w:wBefore w:w="107" w:type="dxa"/>
          <w:trHeight w:hRule="exact" w:val="286"/>
        </w:trPr>
        <w:tc>
          <w:tcPr>
            <w:tcW w:w="4682"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jc w:val="both"/>
              <w:rPr>
                <w:sz w:val="24"/>
                <w:szCs w:val="24"/>
              </w:rPr>
            </w:pPr>
            <w:r w:rsidRPr="00C35750">
              <w:rPr>
                <w:sz w:val="24"/>
                <w:szCs w:val="24"/>
                <w:u w:val="single"/>
              </w:rPr>
              <w:t xml:space="preserve"> английский язык, немецкий язык</w:t>
            </w:r>
            <w:r w:rsidRPr="00C35750">
              <w:rPr>
                <w:sz w:val="24"/>
                <w:szCs w:val="24"/>
              </w:rPr>
              <w:t xml:space="preserve">: </w:t>
            </w:r>
          </w:p>
          <w:p w:rsidR="008255D5" w:rsidRPr="00C35750" w:rsidRDefault="008255D5" w:rsidP="00C35750">
            <w:pPr>
              <w:ind w:firstLine="426"/>
              <w:jc w:val="both"/>
              <w:rPr>
                <w:sz w:val="24"/>
                <w:szCs w:val="24"/>
              </w:rPr>
            </w:pPr>
          </w:p>
        </w:tc>
        <w:tc>
          <w:tcPr>
            <w:tcW w:w="7396"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jc w:val="both"/>
              <w:rPr>
                <w:sz w:val="24"/>
                <w:szCs w:val="24"/>
              </w:rPr>
            </w:pPr>
          </w:p>
        </w:tc>
      </w:tr>
      <w:tr w:rsidR="008255D5" w:rsidRPr="00C35750" w:rsidTr="008255D5">
        <w:trPr>
          <w:gridBefore w:val="1"/>
          <w:wBefore w:w="107" w:type="dxa"/>
          <w:trHeight w:hRule="exact" w:val="286"/>
        </w:trPr>
        <w:tc>
          <w:tcPr>
            <w:tcW w:w="4682"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jc w:val="both"/>
              <w:rPr>
                <w:sz w:val="24"/>
                <w:szCs w:val="24"/>
                <w:u w:val="single"/>
              </w:rPr>
            </w:pPr>
          </w:p>
        </w:tc>
        <w:tc>
          <w:tcPr>
            <w:tcW w:w="7396"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jc w:val="both"/>
              <w:rPr>
                <w:sz w:val="24"/>
                <w:szCs w:val="24"/>
              </w:rPr>
            </w:pPr>
          </w:p>
        </w:tc>
      </w:tr>
      <w:tr w:rsidR="008255D5" w:rsidRPr="00C35750" w:rsidTr="008255D5">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rPr>
                <w:sz w:val="24"/>
                <w:szCs w:val="24"/>
              </w:rPr>
            </w:pPr>
            <w:r w:rsidRPr="00C35750">
              <w:rPr>
                <w:sz w:val="24"/>
                <w:szCs w:val="24"/>
              </w:rPr>
              <w:t>2 класс  -</w:t>
            </w:r>
          </w:p>
        </w:tc>
        <w:tc>
          <w:tcPr>
            <w:tcW w:w="8099"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jc w:val="both"/>
              <w:rPr>
                <w:sz w:val="24"/>
                <w:szCs w:val="24"/>
              </w:rPr>
            </w:pPr>
            <w:r w:rsidRPr="00C35750">
              <w:rPr>
                <w:sz w:val="24"/>
                <w:szCs w:val="24"/>
              </w:rPr>
              <w:t>Итоговая работа: лексико-грамматический тест,  аудирование</w:t>
            </w:r>
          </w:p>
        </w:tc>
      </w:tr>
      <w:tr w:rsidR="008255D5" w:rsidRPr="00C35750" w:rsidTr="008255D5">
        <w:trPr>
          <w:gridAfter w:val="1"/>
          <w:wAfter w:w="2243" w:type="dxa"/>
          <w:trHeight w:val="152"/>
        </w:trPr>
        <w:tc>
          <w:tcPr>
            <w:tcW w:w="1843"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rPr>
                <w:sz w:val="24"/>
                <w:szCs w:val="24"/>
              </w:rPr>
            </w:pPr>
            <w:r w:rsidRPr="00C35750">
              <w:rPr>
                <w:sz w:val="24"/>
                <w:szCs w:val="24"/>
              </w:rPr>
              <w:t>3 класс  -</w:t>
            </w:r>
          </w:p>
        </w:tc>
        <w:tc>
          <w:tcPr>
            <w:tcW w:w="8099"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jc w:val="both"/>
              <w:rPr>
                <w:sz w:val="24"/>
                <w:szCs w:val="24"/>
              </w:rPr>
            </w:pPr>
            <w:r w:rsidRPr="00C35750">
              <w:rPr>
                <w:sz w:val="24"/>
                <w:szCs w:val="24"/>
              </w:rPr>
              <w:t>Итоговая работа: лексико-грамматический тест,  аудирование</w:t>
            </w:r>
          </w:p>
        </w:tc>
      </w:tr>
      <w:tr w:rsidR="008255D5" w:rsidRPr="00C35750" w:rsidTr="008255D5">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rPr>
                <w:sz w:val="24"/>
                <w:szCs w:val="24"/>
              </w:rPr>
            </w:pPr>
            <w:r w:rsidRPr="00C35750">
              <w:rPr>
                <w:sz w:val="24"/>
                <w:szCs w:val="24"/>
              </w:rPr>
              <w:t>4 класс  -</w:t>
            </w:r>
          </w:p>
        </w:tc>
        <w:tc>
          <w:tcPr>
            <w:tcW w:w="8099" w:type="dxa"/>
            <w:gridSpan w:val="2"/>
            <w:tcBorders>
              <w:top w:val="nil"/>
              <w:left w:val="nil"/>
              <w:bottom w:val="nil"/>
              <w:right w:val="nil"/>
            </w:tcBorders>
            <w:tcMar>
              <w:top w:w="0" w:type="dxa"/>
              <w:left w:w="108" w:type="dxa"/>
              <w:bottom w:w="0" w:type="dxa"/>
              <w:right w:w="108" w:type="dxa"/>
            </w:tcMar>
          </w:tcPr>
          <w:p w:rsidR="008255D5" w:rsidRPr="00C35750" w:rsidRDefault="008255D5" w:rsidP="00C35750">
            <w:pPr>
              <w:ind w:firstLine="426"/>
              <w:jc w:val="both"/>
              <w:rPr>
                <w:sz w:val="24"/>
                <w:szCs w:val="24"/>
              </w:rPr>
            </w:pPr>
            <w:r w:rsidRPr="00C35750">
              <w:rPr>
                <w:sz w:val="24"/>
                <w:szCs w:val="24"/>
              </w:rPr>
              <w:t>Итоговая работа: лексико-грамматический тест,  аудирование</w:t>
            </w:r>
          </w:p>
        </w:tc>
      </w:tr>
    </w:tbl>
    <w:p w:rsidR="008255D5" w:rsidRPr="00C35750" w:rsidRDefault="008255D5" w:rsidP="00C35750">
      <w:pPr>
        <w:ind w:firstLine="426"/>
        <w:jc w:val="both"/>
        <w:rPr>
          <w:sz w:val="24"/>
          <w:szCs w:val="24"/>
        </w:rPr>
      </w:pPr>
      <w:r w:rsidRPr="00C35750">
        <w:rPr>
          <w:sz w:val="24"/>
          <w:szCs w:val="24"/>
        </w:rPr>
        <w:t xml:space="preserve"> русский язык:</w:t>
      </w:r>
    </w:p>
    <w:p w:rsidR="008255D5" w:rsidRPr="00C35750" w:rsidRDefault="008255D5" w:rsidP="00C35750">
      <w:pPr>
        <w:ind w:firstLine="426"/>
        <w:jc w:val="both"/>
        <w:rPr>
          <w:sz w:val="24"/>
          <w:szCs w:val="24"/>
        </w:rPr>
      </w:pPr>
      <w:r w:rsidRPr="00C35750">
        <w:rPr>
          <w:sz w:val="24"/>
          <w:szCs w:val="24"/>
        </w:rPr>
        <w:t xml:space="preserve">1-7 классы – диктант с грамматическим заданием </w:t>
      </w:r>
    </w:p>
    <w:p w:rsidR="008255D5" w:rsidRPr="00C35750" w:rsidRDefault="008255D5" w:rsidP="00C35750">
      <w:pPr>
        <w:ind w:firstLine="426"/>
        <w:jc w:val="both"/>
        <w:rPr>
          <w:sz w:val="24"/>
          <w:szCs w:val="24"/>
        </w:rPr>
      </w:pPr>
      <w:r w:rsidRPr="00C35750">
        <w:rPr>
          <w:sz w:val="24"/>
          <w:szCs w:val="24"/>
        </w:rPr>
        <w:t>-8-9 классы – изложение,  контрольная работа</w:t>
      </w:r>
    </w:p>
    <w:p w:rsidR="008255D5" w:rsidRPr="00C35750" w:rsidRDefault="008255D5" w:rsidP="00C35750">
      <w:pPr>
        <w:ind w:firstLine="426"/>
        <w:jc w:val="both"/>
        <w:rPr>
          <w:sz w:val="24"/>
          <w:szCs w:val="24"/>
        </w:rPr>
      </w:pPr>
      <w:r w:rsidRPr="00C35750">
        <w:rPr>
          <w:sz w:val="24"/>
          <w:szCs w:val="24"/>
        </w:rPr>
        <w:t xml:space="preserve"> литературное чтение:</w:t>
      </w:r>
    </w:p>
    <w:p w:rsidR="008255D5" w:rsidRPr="00C35750" w:rsidRDefault="008255D5" w:rsidP="00C35750">
      <w:pPr>
        <w:ind w:firstLine="426"/>
        <w:jc w:val="both"/>
        <w:rPr>
          <w:sz w:val="24"/>
          <w:szCs w:val="24"/>
        </w:rPr>
      </w:pPr>
      <w:r w:rsidRPr="00C35750">
        <w:rPr>
          <w:sz w:val="24"/>
          <w:szCs w:val="24"/>
        </w:rPr>
        <w:t xml:space="preserve">1-4 классы – контрольная работа </w:t>
      </w:r>
    </w:p>
    <w:p w:rsidR="008255D5" w:rsidRPr="00C35750" w:rsidRDefault="008255D5" w:rsidP="00C35750">
      <w:pPr>
        <w:ind w:firstLine="426"/>
        <w:jc w:val="both"/>
        <w:rPr>
          <w:sz w:val="24"/>
          <w:szCs w:val="24"/>
        </w:rPr>
      </w:pPr>
      <w:r w:rsidRPr="00C35750">
        <w:rPr>
          <w:sz w:val="24"/>
          <w:szCs w:val="24"/>
        </w:rPr>
        <w:t xml:space="preserve"> 1-9 классы – контрольная работа</w:t>
      </w:r>
    </w:p>
    <w:p w:rsidR="008255D5" w:rsidRPr="00C35750" w:rsidRDefault="008255D5" w:rsidP="00C35750">
      <w:pPr>
        <w:ind w:firstLine="426"/>
        <w:jc w:val="both"/>
        <w:rPr>
          <w:sz w:val="24"/>
          <w:szCs w:val="24"/>
        </w:rPr>
      </w:pPr>
      <w:r w:rsidRPr="00C35750">
        <w:rPr>
          <w:sz w:val="24"/>
          <w:szCs w:val="24"/>
        </w:rPr>
        <w:t>окружающий мир:</w:t>
      </w:r>
    </w:p>
    <w:p w:rsidR="008255D5" w:rsidRPr="00C35750" w:rsidRDefault="008255D5" w:rsidP="00C35750">
      <w:pPr>
        <w:ind w:firstLine="426"/>
        <w:jc w:val="both"/>
        <w:rPr>
          <w:sz w:val="24"/>
          <w:szCs w:val="24"/>
        </w:rPr>
      </w:pPr>
      <w:r w:rsidRPr="00C35750">
        <w:rPr>
          <w:sz w:val="24"/>
          <w:szCs w:val="24"/>
        </w:rPr>
        <w:t xml:space="preserve">1-4 классы – контрольная работа </w:t>
      </w:r>
    </w:p>
    <w:p w:rsidR="008255D5" w:rsidRPr="00C35750" w:rsidRDefault="008255D5" w:rsidP="00C35750">
      <w:pPr>
        <w:ind w:firstLine="426"/>
        <w:jc w:val="both"/>
        <w:rPr>
          <w:sz w:val="24"/>
          <w:szCs w:val="24"/>
        </w:rPr>
      </w:pPr>
      <w:r w:rsidRPr="00C35750">
        <w:rPr>
          <w:sz w:val="24"/>
          <w:szCs w:val="24"/>
        </w:rPr>
        <w:t>музыка:</w:t>
      </w:r>
    </w:p>
    <w:p w:rsidR="008255D5" w:rsidRPr="00C35750" w:rsidRDefault="008255D5" w:rsidP="00C35750">
      <w:pPr>
        <w:ind w:firstLine="426"/>
        <w:jc w:val="both"/>
        <w:rPr>
          <w:sz w:val="24"/>
          <w:szCs w:val="24"/>
        </w:rPr>
      </w:pPr>
      <w:r w:rsidRPr="00C35750">
        <w:rPr>
          <w:sz w:val="24"/>
          <w:szCs w:val="24"/>
        </w:rPr>
        <w:t>1 - 8 классы – контрольная работа</w:t>
      </w:r>
    </w:p>
    <w:p w:rsidR="008255D5" w:rsidRPr="00C35750" w:rsidRDefault="008255D5" w:rsidP="00C35750">
      <w:pPr>
        <w:ind w:firstLine="426"/>
        <w:jc w:val="both"/>
        <w:rPr>
          <w:sz w:val="24"/>
          <w:szCs w:val="24"/>
        </w:rPr>
      </w:pPr>
      <w:r w:rsidRPr="00C35750">
        <w:rPr>
          <w:sz w:val="24"/>
          <w:szCs w:val="24"/>
        </w:rPr>
        <w:t>физическая культура:</w:t>
      </w:r>
    </w:p>
    <w:p w:rsidR="008255D5" w:rsidRPr="00C35750" w:rsidRDefault="008255D5" w:rsidP="00C35750">
      <w:pPr>
        <w:ind w:firstLine="426"/>
        <w:jc w:val="both"/>
        <w:rPr>
          <w:sz w:val="24"/>
          <w:szCs w:val="24"/>
        </w:rPr>
      </w:pPr>
      <w:r w:rsidRPr="00C35750">
        <w:rPr>
          <w:sz w:val="24"/>
          <w:szCs w:val="24"/>
        </w:rPr>
        <w:t>1-9 классы – контрольная работа.</w:t>
      </w:r>
    </w:p>
    <w:p w:rsidR="008255D5" w:rsidRPr="00C35750" w:rsidRDefault="008255D5" w:rsidP="00C35750">
      <w:pPr>
        <w:ind w:firstLine="426"/>
        <w:jc w:val="both"/>
        <w:rPr>
          <w:sz w:val="24"/>
          <w:szCs w:val="24"/>
        </w:rPr>
      </w:pPr>
      <w:r w:rsidRPr="00C35750">
        <w:rPr>
          <w:sz w:val="24"/>
          <w:szCs w:val="24"/>
        </w:rPr>
        <w:t xml:space="preserve">Количество предметов для промежуточной и итоговой аттестации во </w:t>
      </w:r>
      <w:r w:rsidRPr="00C35750">
        <w:rPr>
          <w:sz w:val="24"/>
          <w:szCs w:val="24"/>
          <w:lang w:val="en-US"/>
        </w:rPr>
        <w:t>II</w:t>
      </w:r>
      <w:r w:rsidRPr="00C35750">
        <w:rPr>
          <w:sz w:val="24"/>
          <w:szCs w:val="24"/>
        </w:rPr>
        <w:t>-VIII/</w:t>
      </w:r>
      <w:r w:rsidRPr="00C35750">
        <w:rPr>
          <w:sz w:val="24"/>
          <w:szCs w:val="24"/>
          <w:lang w:val="en-US"/>
        </w:rPr>
        <w:t>IX</w:t>
      </w:r>
      <w:r w:rsidRPr="00C35750">
        <w:rPr>
          <w:sz w:val="24"/>
          <w:szCs w:val="24"/>
        </w:rPr>
        <w:t xml:space="preserve"> классах устанавливается Педагогическим Советом ОО.</w:t>
      </w:r>
    </w:p>
    <w:p w:rsidR="008255D5" w:rsidRPr="00C35750" w:rsidRDefault="008255D5" w:rsidP="00C35750">
      <w:pPr>
        <w:ind w:firstLine="426"/>
        <w:jc w:val="both"/>
        <w:rPr>
          <w:sz w:val="24"/>
          <w:szCs w:val="24"/>
        </w:rPr>
      </w:pPr>
      <w:r w:rsidRPr="00C35750">
        <w:rPr>
          <w:sz w:val="24"/>
          <w:szCs w:val="24"/>
        </w:rPr>
        <w:t>1.10.Учебная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255D5" w:rsidRPr="00C35750" w:rsidRDefault="008255D5" w:rsidP="00C35750">
      <w:pPr>
        <w:ind w:firstLine="426"/>
        <w:jc w:val="both"/>
        <w:rPr>
          <w:sz w:val="24"/>
          <w:szCs w:val="24"/>
        </w:rPr>
      </w:pPr>
      <w:r w:rsidRPr="00C35750">
        <w:rPr>
          <w:sz w:val="24"/>
          <w:szCs w:val="24"/>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Часы коррекционно-развивающих занятий, определенные образовательной программой образовательной организации, реализующей адаптированные основные общеобразовательные программы, также подлежат тарификации.</w:t>
      </w:r>
    </w:p>
    <w:p w:rsidR="008255D5" w:rsidRPr="00C35750" w:rsidRDefault="008255D5" w:rsidP="00C35750">
      <w:pPr>
        <w:ind w:firstLine="426"/>
        <w:jc w:val="both"/>
        <w:rPr>
          <w:sz w:val="24"/>
          <w:szCs w:val="24"/>
        </w:rPr>
      </w:pPr>
      <w:r w:rsidRPr="00C35750">
        <w:rPr>
          <w:sz w:val="24"/>
          <w:szCs w:val="24"/>
        </w:rPr>
        <w:t>1.11. Целевая направленность учебного плана состоит в следующем:</w:t>
      </w:r>
    </w:p>
    <w:p w:rsidR="008255D5" w:rsidRPr="00C35750" w:rsidRDefault="008255D5" w:rsidP="00C35750">
      <w:pPr>
        <w:ind w:firstLine="426"/>
        <w:jc w:val="both"/>
        <w:rPr>
          <w:sz w:val="24"/>
          <w:szCs w:val="24"/>
        </w:rPr>
      </w:pPr>
      <w:r w:rsidRPr="00C35750">
        <w:rPr>
          <w:sz w:val="24"/>
          <w:szCs w:val="24"/>
        </w:rPr>
        <w:t>обеспечить усвоение учащимися обязательного минимума содержания основного общего образования на уровне требований ФГОС;</w:t>
      </w:r>
    </w:p>
    <w:p w:rsidR="008255D5" w:rsidRPr="00C35750" w:rsidRDefault="008255D5" w:rsidP="00C35750">
      <w:pPr>
        <w:ind w:firstLine="426"/>
        <w:jc w:val="both"/>
        <w:rPr>
          <w:sz w:val="24"/>
          <w:szCs w:val="24"/>
        </w:rPr>
      </w:pPr>
      <w:r w:rsidRPr="00C35750">
        <w:rPr>
          <w:sz w:val="24"/>
          <w:szCs w:val="24"/>
        </w:rPr>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8255D5" w:rsidRPr="00C35750" w:rsidRDefault="008255D5" w:rsidP="00C35750">
      <w:pPr>
        <w:ind w:firstLine="426"/>
        <w:jc w:val="both"/>
        <w:rPr>
          <w:sz w:val="24"/>
          <w:szCs w:val="24"/>
        </w:rPr>
      </w:pPr>
      <w:r w:rsidRPr="00C35750">
        <w:rPr>
          <w:sz w:val="24"/>
          <w:szCs w:val="24"/>
        </w:rPr>
        <w:t>обеспечить образовательные потребности и интересы разных категорий обучающихся, с различным уровнем реальных учебных возможностей;</w:t>
      </w:r>
    </w:p>
    <w:p w:rsidR="008255D5" w:rsidRPr="00C35750" w:rsidRDefault="008255D5" w:rsidP="00C35750">
      <w:pPr>
        <w:ind w:firstLine="426"/>
        <w:jc w:val="both"/>
        <w:rPr>
          <w:sz w:val="24"/>
          <w:szCs w:val="24"/>
        </w:rPr>
      </w:pPr>
      <w:r w:rsidRPr="00C35750">
        <w:rPr>
          <w:sz w:val="24"/>
          <w:szCs w:val="24"/>
        </w:rPr>
        <w:t xml:space="preserve">обеспечить социально-педагогические отношения, сохраняющие физическое, психическое </w:t>
      </w:r>
      <w:r w:rsidRPr="00C35750">
        <w:rPr>
          <w:sz w:val="24"/>
          <w:szCs w:val="24"/>
        </w:rPr>
        <w:lastRenderedPageBreak/>
        <w:t>и социальное здоровье учащихся.</w:t>
      </w:r>
    </w:p>
    <w:p w:rsidR="008255D5" w:rsidRPr="00C35750" w:rsidRDefault="008255D5" w:rsidP="00C35750">
      <w:pPr>
        <w:ind w:firstLine="426"/>
        <w:jc w:val="both"/>
        <w:rPr>
          <w:sz w:val="24"/>
          <w:szCs w:val="24"/>
        </w:rPr>
      </w:pPr>
      <w:r w:rsidRPr="00C35750">
        <w:rPr>
          <w:sz w:val="24"/>
          <w:szCs w:val="24"/>
        </w:rPr>
        <w:t>2. В структуре учебного плана отмечены соответствующие уровни образовательных программ (начальное общее, основное общее образование).</w:t>
      </w:r>
    </w:p>
    <w:p w:rsidR="008255D5" w:rsidRPr="00C35750" w:rsidRDefault="008255D5" w:rsidP="00C35750">
      <w:pPr>
        <w:ind w:firstLine="426"/>
        <w:jc w:val="both"/>
        <w:rPr>
          <w:sz w:val="24"/>
          <w:szCs w:val="24"/>
        </w:rPr>
      </w:pPr>
      <w:r w:rsidRPr="00C35750">
        <w:rPr>
          <w:sz w:val="24"/>
          <w:szCs w:val="24"/>
        </w:rPr>
        <w:t xml:space="preserve">     Начальное общее образование (1-4 классы) обеспечивает развитие учащихся, овладение ими чтением, письмом, счетом, основными умениями и навыками учебной деятельности, культуры поведения, речи, основами гигиены, формирование предметных и универсальных способов действий, а также с системой опорных знаний, обеспечивающих возможность продолжения образования  на основном уровне образования в школе, воспитанием основ умения учиться, индивидуальным прогрессом ученика в основных сферах личностного развития.</w:t>
      </w:r>
    </w:p>
    <w:p w:rsidR="008255D5" w:rsidRPr="00C35750" w:rsidRDefault="008255D5" w:rsidP="00C35750">
      <w:pPr>
        <w:ind w:firstLine="426"/>
        <w:jc w:val="both"/>
        <w:rPr>
          <w:sz w:val="24"/>
          <w:szCs w:val="24"/>
        </w:rPr>
      </w:pPr>
      <w:r w:rsidRPr="00C35750">
        <w:rPr>
          <w:sz w:val="24"/>
          <w:szCs w:val="24"/>
        </w:rPr>
        <w:t xml:space="preserve">     Основное общее образование (5-9 классы) обеспечивает освоение учащимися образовательных программ основного общего образования, условия становления и формирования личности обучающихся, их склонностей и профессиональных интересов.</w:t>
      </w:r>
    </w:p>
    <w:p w:rsidR="00C35750" w:rsidRPr="00C35750" w:rsidRDefault="008255D5" w:rsidP="00C35750">
      <w:pPr>
        <w:ind w:firstLine="708"/>
        <w:jc w:val="both"/>
        <w:rPr>
          <w:sz w:val="24"/>
          <w:szCs w:val="24"/>
          <w:lang w:eastAsia="ru-RU" w:bidi="ru-RU"/>
        </w:rPr>
      </w:pPr>
      <w:r w:rsidRPr="00C35750">
        <w:rPr>
          <w:sz w:val="24"/>
          <w:szCs w:val="24"/>
        </w:rPr>
        <w:t>2.1.</w:t>
      </w:r>
      <w:r w:rsidR="00C35750" w:rsidRPr="00C35750">
        <w:rPr>
          <w:sz w:val="28"/>
          <w:szCs w:val="28"/>
          <w:lang w:eastAsia="ru-RU" w:bidi="ru-RU"/>
        </w:rPr>
        <w:t xml:space="preserve"> </w:t>
      </w:r>
      <w:r w:rsidR="00C35750" w:rsidRPr="00C35750">
        <w:rPr>
          <w:sz w:val="24"/>
          <w:szCs w:val="24"/>
          <w:lang w:eastAsia="ru-RU" w:bidi="ru-RU"/>
        </w:rPr>
        <w:t>Учебный план для 5-9-х классов, реализующих ФГОС ООО,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образовательной</w:t>
      </w:r>
      <w:r w:rsidR="00C35750">
        <w:rPr>
          <w:sz w:val="24"/>
          <w:szCs w:val="24"/>
          <w:lang w:eastAsia="ru-RU" w:bidi="ru-RU"/>
        </w:rPr>
        <w:t xml:space="preserve"> </w:t>
      </w:r>
      <w:r w:rsidR="00C35750" w:rsidRPr="00C35750">
        <w:rPr>
          <w:sz w:val="24"/>
          <w:szCs w:val="24"/>
          <w:lang w:eastAsia="ru-RU" w:bidi="ru-RU"/>
        </w:rPr>
        <w:t>деятельности, максимальный объём обязательной нагрузки обучающихся, нормативы финансирования.</w:t>
      </w:r>
    </w:p>
    <w:p w:rsidR="00C35750" w:rsidRPr="00C35750" w:rsidRDefault="00C35750" w:rsidP="00C35750">
      <w:pPr>
        <w:ind w:firstLine="708"/>
        <w:jc w:val="both"/>
        <w:rPr>
          <w:sz w:val="24"/>
          <w:szCs w:val="24"/>
          <w:lang w:eastAsia="ru-RU" w:bidi="ru-RU"/>
        </w:rPr>
      </w:pPr>
      <w:r w:rsidRPr="00C35750">
        <w:rPr>
          <w:sz w:val="24"/>
          <w:szCs w:val="24"/>
          <w:lang w:eastAsia="ru-RU" w:bidi="ru-RU"/>
        </w:rPr>
        <w:t xml:space="preserve"> Учебный план составлен с целью реализации системно-деятельностногоподхода,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C35750" w:rsidRPr="00C35750" w:rsidRDefault="00C35750" w:rsidP="00C35750">
      <w:pPr>
        <w:ind w:firstLine="708"/>
        <w:jc w:val="both"/>
        <w:rPr>
          <w:sz w:val="24"/>
          <w:szCs w:val="24"/>
          <w:lang w:eastAsia="ru-RU" w:bidi="ru-RU"/>
        </w:rPr>
      </w:pPr>
      <w:r w:rsidRPr="00C35750">
        <w:rPr>
          <w:sz w:val="24"/>
          <w:szCs w:val="24"/>
          <w:lang w:eastAsia="ru-RU" w:bidi="ru-RU"/>
        </w:rPr>
        <w:t>Учебный план направлен на решение следующих задач:</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обеспечение базового образования для каждогообучающегося;</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обновление содержания образования;</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формирование общей культуры личности;</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удовлетворение социальных запросов;</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адаптация личности к жизни в обществе.</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Учебный план основного общего образования:</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реализует Федеральный государственный образовательный стандарт;</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обеспечивает единство образовательного пространства Российской Федерации;</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обеспечивает учащимся условия становления и формирования личности, ихсклонностей, интересов и способности к социальному самоопределению;</w:t>
      </w:r>
    </w:p>
    <w:p w:rsidR="00C35750" w:rsidRPr="00C35750" w:rsidRDefault="00C35750" w:rsidP="00C35750">
      <w:pPr>
        <w:tabs>
          <w:tab w:val="left" w:pos="0"/>
        </w:tabs>
        <w:ind w:firstLine="708"/>
        <w:jc w:val="both"/>
        <w:rPr>
          <w:sz w:val="24"/>
          <w:szCs w:val="24"/>
          <w:lang w:eastAsia="ru-RU" w:bidi="ru-RU"/>
        </w:rPr>
      </w:pPr>
      <w:r w:rsidRPr="00C35750">
        <w:rPr>
          <w:sz w:val="24"/>
          <w:szCs w:val="24"/>
          <w:lang w:eastAsia="ru-RU" w:bidi="ru-RU"/>
        </w:rPr>
        <w:tab/>
        <w:t>гарантирует овладение учащимися необходимым минимумом знаний, умений, навыков, которые позволят обучающимся продолжить образование на следующем уровне.</w:t>
      </w:r>
    </w:p>
    <w:p w:rsidR="00C35750" w:rsidRPr="00C35750" w:rsidRDefault="00C35750" w:rsidP="00C35750">
      <w:pPr>
        <w:ind w:firstLine="708"/>
        <w:jc w:val="both"/>
        <w:rPr>
          <w:sz w:val="24"/>
          <w:szCs w:val="24"/>
        </w:rPr>
      </w:pPr>
      <w:r w:rsidRPr="00C35750">
        <w:rPr>
          <w:sz w:val="24"/>
          <w:szCs w:val="24"/>
        </w:rPr>
        <w:t>Количество учебных занятий за 5 лет составляет 5338 часов, что не менее 5267 часов и не более 6020 часов.</w:t>
      </w:r>
    </w:p>
    <w:p w:rsidR="00C35750" w:rsidRPr="00C35750" w:rsidRDefault="00C35750" w:rsidP="00C35750">
      <w:pPr>
        <w:ind w:firstLine="708"/>
        <w:jc w:val="both"/>
        <w:rPr>
          <w:b/>
          <w:sz w:val="24"/>
          <w:szCs w:val="24"/>
          <w:lang w:eastAsia="ru-RU" w:bidi="ru-RU"/>
        </w:rPr>
      </w:pPr>
      <w:r w:rsidRPr="00C35750">
        <w:rPr>
          <w:sz w:val="24"/>
          <w:szCs w:val="24"/>
          <w:lang w:eastAsia="ru-RU" w:bidi="ru-RU"/>
        </w:rPr>
        <w:t xml:space="preserve">Учебный план для </w:t>
      </w:r>
      <w:r w:rsidRPr="00C35750">
        <w:rPr>
          <w:spacing w:val="-3"/>
          <w:sz w:val="24"/>
          <w:szCs w:val="24"/>
          <w:lang w:eastAsia="ru-RU" w:bidi="ru-RU"/>
        </w:rPr>
        <w:t xml:space="preserve">5-9-х </w:t>
      </w:r>
      <w:r w:rsidRPr="00C35750">
        <w:rPr>
          <w:sz w:val="24"/>
          <w:szCs w:val="24"/>
          <w:lang w:eastAsia="ru-RU" w:bidi="ru-RU"/>
        </w:rPr>
        <w:t xml:space="preserve">классов, реализующих ФГОС ООО, состоит из двух частей: обязательной части и части, формируемой участниками образовательных отношений. Наполняемость обязательной части определена составом учебных предметов обязательных  предметных  областей; часть, формируемая участниками образовательного процесса, включает факультативы, индивидуально-групповые занятия, направленные на реализацию индивидуальных потребностей обучающихся, в соответствии с их запросами. </w:t>
      </w:r>
    </w:p>
    <w:p w:rsidR="00C35750" w:rsidRPr="00C35750" w:rsidRDefault="00C35750" w:rsidP="00C35750">
      <w:pPr>
        <w:ind w:firstLine="708"/>
        <w:jc w:val="both"/>
        <w:rPr>
          <w:sz w:val="24"/>
          <w:szCs w:val="24"/>
        </w:rPr>
      </w:pPr>
      <w:r w:rsidRPr="00C35750">
        <w:rPr>
          <w:sz w:val="24"/>
          <w:szCs w:val="24"/>
        </w:rPr>
        <w:t>3.1.Учебный план для 5-9 классов ориентирован на освоение образовательных программ основного общего образования и ориентирован на 34 учебные недели в год в 5–9 классах.  Учебный план образовательной организации, реализует образовательную программу основного общего образования в соответствии с требованиями ФГОС основного общего образования</w:t>
      </w:r>
      <w:r>
        <w:rPr>
          <w:sz w:val="24"/>
          <w:szCs w:val="24"/>
        </w:rPr>
        <w:t xml:space="preserve"> </w:t>
      </w:r>
      <w:r w:rsidRPr="00C35750">
        <w:rPr>
          <w:sz w:val="24"/>
          <w:szCs w:val="24"/>
        </w:rPr>
        <w:t>в V-</w:t>
      </w:r>
      <w:r w:rsidRPr="00C35750">
        <w:rPr>
          <w:sz w:val="24"/>
          <w:szCs w:val="24"/>
          <w:lang w:val="en-US"/>
        </w:rPr>
        <w:t>IX</w:t>
      </w:r>
      <w:r w:rsidRPr="00C35750">
        <w:rPr>
          <w:sz w:val="24"/>
          <w:szCs w:val="24"/>
        </w:rPr>
        <w:t xml:space="preserve"> классах. </w:t>
      </w:r>
    </w:p>
    <w:p w:rsidR="00C35750" w:rsidRPr="00C35750" w:rsidRDefault="00C35750" w:rsidP="00C35750">
      <w:pPr>
        <w:adjustRightInd w:val="0"/>
        <w:ind w:right="128" w:firstLine="708"/>
        <w:jc w:val="both"/>
        <w:rPr>
          <w:sz w:val="24"/>
          <w:szCs w:val="24"/>
        </w:rPr>
      </w:pPr>
      <w:r w:rsidRPr="00C35750">
        <w:rPr>
          <w:color w:val="000000"/>
          <w:sz w:val="24"/>
          <w:szCs w:val="24"/>
        </w:rPr>
        <w:t>Для развития потенциала обучающихся, прежде всего одаренных детей и детей с ограниченными возможностями здоровья, разрабатываются с участием самих обучающихся и их родителей (законных представителей) индивидуальные учебные планы.</w:t>
      </w:r>
    </w:p>
    <w:p w:rsidR="00C35750" w:rsidRPr="00C35750" w:rsidRDefault="00C35750" w:rsidP="00C35750">
      <w:pPr>
        <w:ind w:firstLine="708"/>
        <w:jc w:val="both"/>
        <w:rPr>
          <w:iCs/>
          <w:spacing w:val="6"/>
          <w:sz w:val="24"/>
          <w:szCs w:val="24"/>
        </w:rPr>
      </w:pPr>
      <w:r w:rsidRPr="00C35750">
        <w:rPr>
          <w:iCs/>
          <w:sz w:val="24"/>
          <w:szCs w:val="24"/>
        </w:rPr>
        <w:lastRenderedPageBreak/>
        <w:t xml:space="preserve">Учебный план ОО  основного общего образования состоит из 2-х частей: </w:t>
      </w:r>
      <w:r w:rsidRPr="00C35750">
        <w:rPr>
          <w:iCs/>
          <w:spacing w:val="6"/>
          <w:sz w:val="24"/>
          <w:szCs w:val="24"/>
        </w:rPr>
        <w:t>обязательной и частью, формируемой участниками образовательных отношений.</w:t>
      </w:r>
    </w:p>
    <w:p w:rsidR="00C35750" w:rsidRPr="00C35750" w:rsidRDefault="00C35750" w:rsidP="00C35750">
      <w:pPr>
        <w:adjustRightInd w:val="0"/>
        <w:ind w:right="122" w:firstLine="708"/>
        <w:jc w:val="both"/>
        <w:rPr>
          <w:sz w:val="24"/>
          <w:szCs w:val="24"/>
        </w:rPr>
      </w:pPr>
      <w:r w:rsidRPr="00C35750">
        <w:rPr>
          <w:sz w:val="24"/>
          <w:szCs w:val="24"/>
        </w:rPr>
        <w:t>3.2.</w:t>
      </w:r>
      <w:r w:rsidRPr="00C35750">
        <w:rPr>
          <w:color w:val="000000"/>
          <w:sz w:val="24"/>
          <w:szCs w:val="24"/>
        </w:rPr>
        <w:t>Обязательная часть учебного плана определяет состав учебных предметов обязательных предметных областей, учебное время, отводимое на их изучение по классам обучения,</w:t>
      </w:r>
      <w:r w:rsidRPr="00C35750">
        <w:rPr>
          <w:sz w:val="24"/>
          <w:szCs w:val="24"/>
        </w:rPr>
        <w:t>призвана обеспечить достижение федерального государственного стандарта основного общего образования и представлена следующими учебными предметами:</w:t>
      </w:r>
    </w:p>
    <w:p w:rsidR="00C35750" w:rsidRPr="00C35750" w:rsidRDefault="00C35750" w:rsidP="00C35750">
      <w:pPr>
        <w:ind w:firstLine="708"/>
        <w:jc w:val="both"/>
        <w:rPr>
          <w:sz w:val="24"/>
          <w:szCs w:val="24"/>
        </w:rPr>
      </w:pPr>
      <w:r w:rsidRPr="00C35750">
        <w:rPr>
          <w:sz w:val="24"/>
          <w:szCs w:val="24"/>
        </w:rPr>
        <w:t>Учебный предмет «Русский язык» изучается по: 5 часов в неделю в 5 классе, 6 часов в неделю в  6 классе, 4 часа в неделю в 7-ом классе, 3 часа в неделю в 8-ом классе, 3 часа в неделю в  9 классе.</w:t>
      </w:r>
    </w:p>
    <w:p w:rsidR="00C35750" w:rsidRPr="00C35750" w:rsidRDefault="00C35750" w:rsidP="00C35750">
      <w:pPr>
        <w:ind w:firstLine="708"/>
        <w:jc w:val="both"/>
        <w:rPr>
          <w:iCs/>
          <w:sz w:val="24"/>
          <w:szCs w:val="24"/>
        </w:rPr>
      </w:pPr>
      <w:r w:rsidRPr="00C35750">
        <w:rPr>
          <w:sz w:val="24"/>
          <w:szCs w:val="24"/>
        </w:rPr>
        <w:t xml:space="preserve">Целью изучение учебного предмета «Русский язык» </w:t>
      </w:r>
      <w:r w:rsidRPr="00C35750">
        <w:rPr>
          <w:iCs/>
          <w:sz w:val="24"/>
          <w:szCs w:val="24"/>
        </w:rPr>
        <w:t xml:space="preserve">на уровне основного </w:t>
      </w:r>
      <w:r w:rsidRPr="00C35750">
        <w:rPr>
          <w:sz w:val="24"/>
          <w:szCs w:val="24"/>
        </w:rPr>
        <w:t xml:space="preserve">общего образования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w:t>
      </w:r>
      <w:r w:rsidRPr="00C35750">
        <w:rPr>
          <w:iCs/>
          <w:sz w:val="24"/>
          <w:szCs w:val="24"/>
        </w:rPr>
        <w:t>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 коррекцию).</w:t>
      </w:r>
    </w:p>
    <w:p w:rsidR="00C35750" w:rsidRPr="00C35750" w:rsidRDefault="00C35750" w:rsidP="00C35750">
      <w:pPr>
        <w:ind w:firstLine="708"/>
        <w:jc w:val="both"/>
        <w:rPr>
          <w:sz w:val="24"/>
          <w:szCs w:val="24"/>
        </w:rPr>
      </w:pPr>
      <w:r w:rsidRPr="00C35750">
        <w:rPr>
          <w:sz w:val="24"/>
          <w:szCs w:val="24"/>
        </w:rPr>
        <w:t>Учебный предмет «</w:t>
      </w:r>
      <w:r w:rsidRPr="00C35750">
        <w:rPr>
          <w:iCs/>
          <w:sz w:val="24"/>
          <w:szCs w:val="24"/>
        </w:rPr>
        <w:t xml:space="preserve">Литература» изучается </w:t>
      </w:r>
      <w:r w:rsidRPr="00C35750">
        <w:rPr>
          <w:sz w:val="24"/>
          <w:szCs w:val="24"/>
        </w:rPr>
        <w:t>в 5,</w:t>
      </w:r>
      <w:r w:rsidRPr="00C35750">
        <w:rPr>
          <w:sz w:val="24"/>
          <w:szCs w:val="24"/>
          <w:shd w:val="clear" w:color="auto" w:fill="FFFFFF"/>
        </w:rPr>
        <w:t>6,9 классах по три часа</w:t>
      </w:r>
      <w:r w:rsidRPr="00C35750">
        <w:rPr>
          <w:sz w:val="24"/>
          <w:szCs w:val="24"/>
        </w:rPr>
        <w:t xml:space="preserve"> в неделю, в 7,8 классах 2 часа в неделю.</w:t>
      </w:r>
    </w:p>
    <w:p w:rsidR="00C35750" w:rsidRPr="00C35750" w:rsidRDefault="00C35750" w:rsidP="00C35750">
      <w:pPr>
        <w:ind w:firstLine="708"/>
        <w:jc w:val="both"/>
        <w:rPr>
          <w:sz w:val="24"/>
          <w:szCs w:val="24"/>
        </w:rPr>
      </w:pPr>
      <w:r w:rsidRPr="00C35750">
        <w:rPr>
          <w:sz w:val="24"/>
          <w:szCs w:val="24"/>
        </w:rPr>
        <w:t xml:space="preserve">Сформулированные в стандарте цели литературного образования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 Цели изучения предмета « Литература»: </w:t>
      </w:r>
    </w:p>
    <w:p w:rsidR="00C35750" w:rsidRPr="00C35750" w:rsidRDefault="00C35750" w:rsidP="00C35750">
      <w:pPr>
        <w:ind w:firstLine="708"/>
        <w:jc w:val="both"/>
        <w:rPr>
          <w:sz w:val="24"/>
          <w:szCs w:val="24"/>
        </w:rPr>
      </w:pPr>
      <w:r w:rsidRPr="00C35750">
        <w:rPr>
          <w:sz w:val="24"/>
          <w:szCs w:val="24"/>
        </w:rPr>
        <w:t xml:space="preserve">воспитание духовно развитой личности, формирование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w:t>
      </w:r>
    </w:p>
    <w:p w:rsidR="00C35750" w:rsidRPr="00C35750" w:rsidRDefault="00C35750" w:rsidP="00C35750">
      <w:pPr>
        <w:ind w:firstLine="708"/>
        <w:jc w:val="both"/>
        <w:rPr>
          <w:sz w:val="24"/>
          <w:szCs w:val="24"/>
        </w:rPr>
      </w:pPr>
      <w:r w:rsidRPr="00C35750">
        <w:rPr>
          <w:sz w:val="24"/>
          <w:szCs w:val="24"/>
        </w:rPr>
        <w:t xml:space="preserve">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w:t>
      </w:r>
    </w:p>
    <w:p w:rsidR="00C35750" w:rsidRPr="00C35750" w:rsidRDefault="00C35750" w:rsidP="00C35750">
      <w:pPr>
        <w:ind w:firstLine="708"/>
        <w:jc w:val="both"/>
        <w:rPr>
          <w:sz w:val="24"/>
          <w:szCs w:val="24"/>
        </w:rPr>
      </w:pPr>
      <w:r w:rsidRPr="00C35750">
        <w:rPr>
          <w:sz w:val="24"/>
          <w:szCs w:val="24"/>
        </w:rPr>
        <w:t>развитие устной и письменной речи учащихся;</w:t>
      </w:r>
    </w:p>
    <w:p w:rsidR="00C35750" w:rsidRPr="00C35750" w:rsidRDefault="00C35750" w:rsidP="00C35750">
      <w:pPr>
        <w:ind w:firstLine="708"/>
        <w:jc w:val="both"/>
        <w:rPr>
          <w:sz w:val="24"/>
          <w:szCs w:val="24"/>
        </w:rPr>
      </w:pPr>
      <w:r w:rsidRPr="00C35750">
        <w:rPr>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C35750" w:rsidRPr="00C35750" w:rsidRDefault="00C35750" w:rsidP="00C35750">
      <w:pPr>
        <w:ind w:firstLine="708"/>
        <w:jc w:val="both"/>
        <w:rPr>
          <w:sz w:val="24"/>
          <w:szCs w:val="24"/>
        </w:rPr>
      </w:pPr>
      <w:r w:rsidRPr="00C35750">
        <w:rPr>
          <w:sz w:val="24"/>
          <w:szCs w:val="24"/>
        </w:rPr>
        <w:t xml:space="preserve">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w:t>
      </w:r>
    </w:p>
    <w:p w:rsidR="00C35750" w:rsidRPr="00C35750" w:rsidRDefault="00C35750" w:rsidP="00C35750">
      <w:pPr>
        <w:ind w:firstLine="708"/>
        <w:jc w:val="both"/>
        <w:rPr>
          <w:sz w:val="24"/>
          <w:szCs w:val="24"/>
        </w:rPr>
      </w:pPr>
      <w:r w:rsidRPr="00C35750">
        <w:rPr>
          <w:sz w:val="24"/>
          <w:szCs w:val="24"/>
        </w:rPr>
        <w:t>выявление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C35750" w:rsidRPr="00C35750" w:rsidRDefault="00C35750" w:rsidP="00C35750">
      <w:pPr>
        <w:ind w:firstLine="708"/>
        <w:jc w:val="both"/>
        <w:rPr>
          <w:sz w:val="24"/>
          <w:szCs w:val="24"/>
        </w:rPr>
      </w:pPr>
      <w:r w:rsidRPr="00C35750">
        <w:rPr>
          <w:sz w:val="24"/>
          <w:szCs w:val="24"/>
        </w:rPr>
        <w:t xml:space="preserve">       Предметная область «Родной  язык и родная литература» включает два учебных предмета «Родной язык», «Родная литература». Основными задачами  реализации  содержания  предметной  области  «Родной  язык  и родная литература» являются: </w:t>
      </w:r>
    </w:p>
    <w:p w:rsidR="00C35750" w:rsidRPr="00C35750" w:rsidRDefault="00C35750" w:rsidP="00C35750">
      <w:pPr>
        <w:ind w:firstLine="708"/>
        <w:jc w:val="both"/>
        <w:rPr>
          <w:sz w:val="24"/>
          <w:szCs w:val="24"/>
        </w:rPr>
      </w:pPr>
      <w:r w:rsidRPr="00C35750">
        <w:rPr>
          <w:sz w:val="24"/>
          <w:szCs w:val="24"/>
        </w:rPr>
        <w:t>-  воспитание ценностного отношения к родному языку как хранителю культуры,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35750" w:rsidRPr="00C35750" w:rsidRDefault="00C35750" w:rsidP="00C35750">
      <w:pPr>
        <w:ind w:firstLine="708"/>
        <w:jc w:val="both"/>
        <w:rPr>
          <w:sz w:val="24"/>
          <w:szCs w:val="24"/>
        </w:rPr>
      </w:pPr>
      <w:r w:rsidRPr="00C35750">
        <w:rPr>
          <w:sz w:val="24"/>
          <w:szCs w:val="24"/>
        </w:rPr>
        <w:t xml:space="preserve">-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C35750" w:rsidRPr="00C35750" w:rsidRDefault="00C35750" w:rsidP="00C35750">
      <w:pPr>
        <w:ind w:firstLine="708"/>
        <w:jc w:val="both"/>
        <w:rPr>
          <w:sz w:val="24"/>
          <w:szCs w:val="24"/>
        </w:rPr>
      </w:pPr>
      <w:r w:rsidRPr="00C35750">
        <w:rPr>
          <w:sz w:val="24"/>
          <w:szCs w:val="24"/>
        </w:rPr>
        <w:t xml:space="preserve">Учебный предмет «Родной язык» изучается в 5-8 классах по 2 часа в неделю, в 9 классе – 1 час в неделю. Учебный предмет «Родная литература» изучается в 5-8 классах по 1 часу в неделю. </w:t>
      </w:r>
    </w:p>
    <w:p w:rsidR="00C35750" w:rsidRPr="00C35750" w:rsidRDefault="00C35750" w:rsidP="00C35750">
      <w:pPr>
        <w:ind w:firstLine="708"/>
        <w:jc w:val="both"/>
        <w:rPr>
          <w:sz w:val="24"/>
          <w:szCs w:val="24"/>
        </w:rPr>
      </w:pPr>
      <w:r w:rsidRPr="00C35750">
        <w:rPr>
          <w:sz w:val="24"/>
          <w:szCs w:val="24"/>
        </w:rPr>
        <w:t>Учебный предмет «Иностранный язык» изучается в 5 – 9 классах по три часа в неделю.</w:t>
      </w:r>
    </w:p>
    <w:p w:rsidR="00C35750" w:rsidRPr="00C35750" w:rsidRDefault="00C35750" w:rsidP="00C35750">
      <w:pPr>
        <w:ind w:firstLine="708"/>
        <w:jc w:val="both"/>
        <w:rPr>
          <w:spacing w:val="-1"/>
          <w:sz w:val="24"/>
          <w:szCs w:val="24"/>
        </w:rPr>
      </w:pPr>
      <w:r w:rsidRPr="00C35750">
        <w:rPr>
          <w:spacing w:val="-1"/>
          <w:sz w:val="24"/>
          <w:szCs w:val="24"/>
        </w:rPr>
        <w:lastRenderedPageBreak/>
        <w:t>Основными целями изучения иностранного языка являются:</w:t>
      </w:r>
    </w:p>
    <w:p w:rsidR="00C35750" w:rsidRPr="00C35750" w:rsidRDefault="00C35750" w:rsidP="00C35750">
      <w:pPr>
        <w:ind w:firstLine="708"/>
        <w:jc w:val="both"/>
        <w:rPr>
          <w:spacing w:val="-1"/>
          <w:sz w:val="24"/>
          <w:szCs w:val="24"/>
        </w:rPr>
      </w:pPr>
      <w:r w:rsidRPr="00C35750">
        <w:rPr>
          <w:spacing w:val="-1"/>
          <w:sz w:val="24"/>
          <w:szCs w:val="24"/>
        </w:rPr>
        <w:t>развитие иноязычной коммуникативной компетенции (речевой, языковой, социокультурной, компенсаторной и учебно-познавательной);</w:t>
      </w:r>
    </w:p>
    <w:p w:rsidR="00C35750" w:rsidRPr="00C35750" w:rsidRDefault="00C35750" w:rsidP="00C35750">
      <w:pPr>
        <w:ind w:firstLine="708"/>
        <w:jc w:val="both"/>
        <w:rPr>
          <w:b/>
          <w:sz w:val="24"/>
          <w:szCs w:val="24"/>
        </w:rPr>
      </w:pPr>
      <w:r w:rsidRPr="00C35750">
        <w:rPr>
          <w:spacing w:val="-1"/>
          <w:sz w:val="24"/>
          <w:szCs w:val="24"/>
        </w:rPr>
        <w:t>развитие и воспитание школьников средствами иностранного языка.</w:t>
      </w:r>
    </w:p>
    <w:p w:rsidR="00C35750" w:rsidRPr="00C35750" w:rsidRDefault="00C35750" w:rsidP="00C35750">
      <w:pPr>
        <w:ind w:firstLine="708"/>
        <w:jc w:val="both"/>
        <w:rPr>
          <w:sz w:val="24"/>
          <w:szCs w:val="24"/>
        </w:rPr>
      </w:pPr>
      <w:r w:rsidRPr="00C35750">
        <w:rPr>
          <w:spacing w:val="-1"/>
          <w:sz w:val="24"/>
          <w:szCs w:val="24"/>
        </w:rPr>
        <w:t>В соответствии с личностно-ориентированной парадигмой образования федеральный образовательный стандарт по иностранному языку для всех уровней обучения нацелен на комплексную реализацию личностно-</w:t>
      </w:r>
      <w:r w:rsidRPr="00C35750">
        <w:rPr>
          <w:spacing w:val="1"/>
          <w:sz w:val="24"/>
          <w:szCs w:val="24"/>
        </w:rPr>
        <w:t xml:space="preserve">ориентированного, </w:t>
      </w:r>
      <w:r w:rsidRPr="00C35750">
        <w:rPr>
          <w:spacing w:val="-1"/>
          <w:sz w:val="24"/>
          <w:szCs w:val="24"/>
        </w:rPr>
        <w:t xml:space="preserve">деятельностного, </w:t>
      </w:r>
      <w:r w:rsidRPr="00C35750">
        <w:rPr>
          <w:spacing w:val="1"/>
          <w:sz w:val="24"/>
          <w:szCs w:val="24"/>
        </w:rPr>
        <w:t xml:space="preserve">коммуникативно-когнитивного и социокультурного подходов к </w:t>
      </w:r>
      <w:r w:rsidRPr="00C35750">
        <w:rPr>
          <w:sz w:val="24"/>
          <w:szCs w:val="24"/>
        </w:rPr>
        <w:t>обучению иностранным языкам. Цели, содержание и планируемые результаты языкового образования представлены в единой системе. Задаваемое содержание ориентировано на образование, воспитание и развитие личности школьника средствами изучаемого языка.</w:t>
      </w:r>
    </w:p>
    <w:p w:rsidR="00C35750" w:rsidRPr="00C35750" w:rsidRDefault="00C35750" w:rsidP="00C35750">
      <w:pPr>
        <w:adjustRightInd w:val="0"/>
        <w:ind w:right="121" w:firstLine="708"/>
        <w:jc w:val="both"/>
        <w:rPr>
          <w:sz w:val="24"/>
          <w:szCs w:val="24"/>
        </w:rPr>
      </w:pPr>
      <w:r w:rsidRPr="00C35750">
        <w:rPr>
          <w:color w:val="000000"/>
          <w:sz w:val="24"/>
          <w:szCs w:val="24"/>
        </w:rPr>
        <w:t>В предметную область «Математика и информатика» на уровне основного общего образования включены обязательные учебные предметы «Математика» (V-VI классы), «Алгебра» (VII-IX классы) и «Геометрия» (VII-IX классы), «Информатика» (VII-IX классы). Учитывая тот факт, что по окончании уровня основного общего образования государственная итоговая аттестация (далее – ГИА) проводится по «Математике» и в аттестат выставляется отметка по «Математике», образовательная организация определяет наименование предметов образовательной области «Математика и информатика»: «Алгебра» (VII-IX классы), «Геометрия» (VII-IX классы).</w:t>
      </w:r>
    </w:p>
    <w:p w:rsidR="00C35750" w:rsidRPr="00C35750" w:rsidRDefault="00C35750" w:rsidP="00C35750">
      <w:pPr>
        <w:ind w:firstLine="708"/>
        <w:jc w:val="both"/>
        <w:rPr>
          <w:sz w:val="24"/>
          <w:szCs w:val="24"/>
        </w:rPr>
      </w:pPr>
      <w:r w:rsidRPr="00C35750">
        <w:rPr>
          <w:sz w:val="24"/>
          <w:szCs w:val="24"/>
        </w:rPr>
        <w:t xml:space="preserve">Учебный предмет «Математика» изучается в 5 – 6  классах по пять часов в неделю, в 7-9 классах – «Алгебра» по 3 часа в неделю, «Геометрия» - по 2 часа в неделю. </w:t>
      </w:r>
    </w:p>
    <w:p w:rsidR="00C35750" w:rsidRPr="00C35750" w:rsidRDefault="00C35750" w:rsidP="00C35750">
      <w:pPr>
        <w:ind w:firstLine="708"/>
        <w:jc w:val="both"/>
        <w:rPr>
          <w:sz w:val="24"/>
          <w:szCs w:val="24"/>
        </w:rPr>
      </w:pPr>
      <w:r w:rsidRPr="00C35750">
        <w:rPr>
          <w:sz w:val="24"/>
          <w:szCs w:val="24"/>
        </w:rPr>
        <w:t>Цели обучения математике:</w:t>
      </w:r>
    </w:p>
    <w:p w:rsidR="00C35750" w:rsidRPr="00C35750" w:rsidRDefault="00C35750" w:rsidP="00C35750">
      <w:pPr>
        <w:ind w:firstLine="708"/>
        <w:jc w:val="both"/>
        <w:rPr>
          <w:sz w:val="24"/>
          <w:szCs w:val="24"/>
        </w:rPr>
      </w:pPr>
      <w:r w:rsidRPr="00C35750">
        <w:rPr>
          <w:sz w:val="24"/>
          <w:szCs w:val="24"/>
        </w:rPr>
        <w:t>формирование представлений о математике как универсальном языке науки, средства моделирования явлений и процессов, об идеях и методах математики;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w:t>
      </w:r>
    </w:p>
    <w:p w:rsidR="00C35750" w:rsidRPr="00C35750" w:rsidRDefault="00C35750" w:rsidP="00C35750">
      <w:pPr>
        <w:ind w:firstLine="708"/>
        <w:jc w:val="both"/>
        <w:rPr>
          <w:sz w:val="24"/>
          <w:szCs w:val="24"/>
        </w:rPr>
      </w:pPr>
      <w:r w:rsidRPr="00C35750">
        <w:rPr>
          <w:sz w:val="24"/>
          <w:szCs w:val="24"/>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C35750" w:rsidRPr="00C35750" w:rsidRDefault="00C35750" w:rsidP="00C35750">
      <w:pPr>
        <w:ind w:firstLine="708"/>
        <w:jc w:val="both"/>
        <w:rPr>
          <w:sz w:val="24"/>
          <w:szCs w:val="24"/>
        </w:rPr>
      </w:pPr>
      <w:r w:rsidRPr="00C35750">
        <w:rPr>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C35750" w:rsidRPr="00C35750" w:rsidRDefault="00C35750" w:rsidP="00C35750">
      <w:pPr>
        <w:ind w:firstLine="708"/>
        <w:jc w:val="both"/>
        <w:rPr>
          <w:sz w:val="24"/>
          <w:szCs w:val="24"/>
        </w:rPr>
      </w:pPr>
      <w:r w:rsidRPr="00C35750">
        <w:rPr>
          <w:sz w:val="24"/>
          <w:szCs w:val="24"/>
        </w:rPr>
        <w:t xml:space="preserve">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C35750" w:rsidRPr="00C35750" w:rsidRDefault="00C35750" w:rsidP="00C35750">
      <w:pPr>
        <w:ind w:firstLine="708"/>
        <w:jc w:val="both"/>
        <w:rPr>
          <w:sz w:val="24"/>
          <w:szCs w:val="24"/>
        </w:rPr>
      </w:pPr>
      <w:r w:rsidRPr="00C35750">
        <w:rPr>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C35750" w:rsidRPr="00C35750" w:rsidRDefault="00C35750" w:rsidP="00C35750">
      <w:pPr>
        <w:ind w:firstLine="708"/>
        <w:jc w:val="both"/>
        <w:rPr>
          <w:sz w:val="24"/>
          <w:szCs w:val="24"/>
        </w:rPr>
      </w:pPr>
      <w:r w:rsidRPr="00C35750">
        <w:rPr>
          <w:sz w:val="24"/>
          <w:szCs w:val="24"/>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C35750" w:rsidRPr="00C35750" w:rsidRDefault="00C35750" w:rsidP="00C35750">
      <w:pPr>
        <w:ind w:firstLine="708"/>
        <w:jc w:val="both"/>
        <w:rPr>
          <w:sz w:val="24"/>
          <w:szCs w:val="24"/>
        </w:rPr>
      </w:pPr>
      <w:r w:rsidRPr="00C35750">
        <w:rPr>
          <w:sz w:val="24"/>
          <w:szCs w:val="24"/>
        </w:rPr>
        <w:t>развитие вычислительных и формально-оперативных алгебраических умений до уровня, позволяющего уверенно использовать их при решении задач математики и смежных предметов (физика, химия, основы информатики и вычислительной техники), усвоение аппарата уравнений и неравенств как основного средства математического моделирования прикладных задач, осуществление функциональной подготовки школьников. В ходе изучения курса учащиеся овладевают приёмами вычислений на калькуляторе.</w:t>
      </w:r>
    </w:p>
    <w:p w:rsidR="00C35750" w:rsidRPr="00C35750" w:rsidRDefault="00C35750" w:rsidP="00C35750">
      <w:pPr>
        <w:ind w:firstLine="708"/>
        <w:jc w:val="both"/>
        <w:rPr>
          <w:sz w:val="24"/>
          <w:szCs w:val="24"/>
        </w:rPr>
      </w:pPr>
      <w:r w:rsidRPr="00C35750">
        <w:rPr>
          <w:sz w:val="24"/>
          <w:szCs w:val="24"/>
        </w:rPr>
        <w:t xml:space="preserve">Предмет «Информатика» как самостоятельный учебный предмет федерального государственного образовательного стандарта основного общего образования изучается в 7—9 классах по 1 часу в неделю.  </w:t>
      </w:r>
    </w:p>
    <w:p w:rsidR="00C35750" w:rsidRPr="00C35750" w:rsidRDefault="00C35750" w:rsidP="00C35750">
      <w:pPr>
        <w:ind w:firstLine="708"/>
        <w:jc w:val="both"/>
        <w:rPr>
          <w:sz w:val="24"/>
          <w:szCs w:val="24"/>
        </w:rPr>
      </w:pPr>
      <w:r w:rsidRPr="00C35750">
        <w:rPr>
          <w:rStyle w:val="c10"/>
          <w:sz w:val="24"/>
          <w:szCs w:val="24"/>
        </w:rPr>
        <w:t>Изучения предмета «Информатика» направлено на достижение следующих целей:</w:t>
      </w:r>
    </w:p>
    <w:p w:rsidR="00C35750" w:rsidRPr="00C35750" w:rsidRDefault="00C35750" w:rsidP="00C35750">
      <w:pPr>
        <w:ind w:firstLine="708"/>
        <w:jc w:val="both"/>
        <w:rPr>
          <w:sz w:val="24"/>
          <w:szCs w:val="24"/>
        </w:rPr>
      </w:pPr>
      <w:r w:rsidRPr="00C35750">
        <w:rPr>
          <w:rStyle w:val="c10"/>
          <w:sz w:val="24"/>
          <w:szCs w:val="24"/>
        </w:rPr>
        <w:t xml:space="preserve">освоение знаний, составляющих основу научных представлений об информации, </w:t>
      </w:r>
      <w:r w:rsidRPr="00C35750">
        <w:rPr>
          <w:rStyle w:val="c10"/>
          <w:sz w:val="24"/>
          <w:szCs w:val="24"/>
        </w:rPr>
        <w:lastRenderedPageBreak/>
        <w:t>информационных процессах, системах, технологиях и моделях;</w:t>
      </w:r>
    </w:p>
    <w:p w:rsidR="00C35750" w:rsidRPr="00C35750" w:rsidRDefault="00C35750" w:rsidP="00C35750">
      <w:pPr>
        <w:ind w:firstLine="708"/>
        <w:jc w:val="both"/>
        <w:rPr>
          <w:sz w:val="24"/>
          <w:szCs w:val="24"/>
        </w:rPr>
      </w:pPr>
      <w:r w:rsidRPr="00C35750">
        <w:rPr>
          <w:rStyle w:val="c10"/>
          <w:sz w:val="24"/>
          <w:szCs w:val="24"/>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C35750" w:rsidRPr="00C35750" w:rsidRDefault="00C35750" w:rsidP="00C35750">
      <w:pPr>
        <w:ind w:firstLine="708"/>
        <w:jc w:val="both"/>
        <w:rPr>
          <w:sz w:val="24"/>
          <w:szCs w:val="24"/>
        </w:rPr>
      </w:pPr>
      <w:r w:rsidRPr="00C35750">
        <w:rPr>
          <w:rStyle w:val="c10"/>
          <w:sz w:val="24"/>
          <w:szCs w:val="24"/>
        </w:rPr>
        <w:t>развитие познавательных интересов, интеллектуальных и творческих способностей средствами ИКТ;</w:t>
      </w:r>
    </w:p>
    <w:p w:rsidR="00C35750" w:rsidRPr="00C35750" w:rsidRDefault="00C35750" w:rsidP="00C35750">
      <w:pPr>
        <w:ind w:firstLine="708"/>
        <w:jc w:val="both"/>
        <w:rPr>
          <w:sz w:val="24"/>
          <w:szCs w:val="24"/>
        </w:rPr>
      </w:pPr>
      <w:r w:rsidRPr="00C35750">
        <w:rPr>
          <w:rStyle w:val="c10"/>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C35750" w:rsidRPr="00C35750" w:rsidRDefault="00C35750" w:rsidP="00C35750">
      <w:pPr>
        <w:ind w:firstLine="708"/>
        <w:jc w:val="both"/>
        <w:rPr>
          <w:b/>
          <w:sz w:val="24"/>
          <w:szCs w:val="24"/>
        </w:rPr>
      </w:pPr>
      <w:r w:rsidRPr="00C35750">
        <w:rPr>
          <w:sz w:val="24"/>
          <w:szCs w:val="24"/>
        </w:rPr>
        <w:t xml:space="preserve">Учебный предмет «Обществознание» изучается с 6 по 9 класс по одному часу в неделю, является интегрированным, построен по модульному принципу и включает содержательные разделы: 6 класс – «Человек в социальном измерении», «Человек среди людей», «Нравственные основы жизни»; 7 класс – «Регулирование поведения людей в обществе», «Человек в экономических отношениях», «Человек и природа»; 8 класс – «Личность и общество», «Сфера духовной культуры», «Социальная сфера», «Экономика»; 9 класс - «Политика», «Право». </w:t>
      </w:r>
    </w:p>
    <w:p w:rsidR="00C35750" w:rsidRPr="00C35750" w:rsidRDefault="00C35750" w:rsidP="00C35750">
      <w:pPr>
        <w:ind w:firstLine="708"/>
        <w:jc w:val="both"/>
        <w:rPr>
          <w:sz w:val="24"/>
          <w:szCs w:val="24"/>
        </w:rPr>
      </w:pPr>
      <w:r w:rsidRPr="00C35750">
        <w:rPr>
          <w:sz w:val="24"/>
          <w:szCs w:val="24"/>
        </w:rPr>
        <w:t>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w:t>
      </w:r>
    </w:p>
    <w:p w:rsidR="00C35750" w:rsidRPr="00C35750" w:rsidRDefault="00C35750" w:rsidP="00C35750">
      <w:pPr>
        <w:ind w:firstLine="708"/>
        <w:jc w:val="both"/>
        <w:rPr>
          <w:sz w:val="24"/>
          <w:szCs w:val="24"/>
        </w:rPr>
      </w:pPr>
      <w:r w:rsidRPr="00C35750">
        <w:rPr>
          <w:sz w:val="24"/>
          <w:szCs w:val="24"/>
        </w:rPr>
        <w:t>Учебный предмет «География» изучается с 5 класса.</w:t>
      </w:r>
    </w:p>
    <w:p w:rsidR="00C35750" w:rsidRPr="00C35750" w:rsidRDefault="00C35750" w:rsidP="00C35750">
      <w:pPr>
        <w:ind w:firstLine="708"/>
        <w:jc w:val="both"/>
        <w:rPr>
          <w:sz w:val="24"/>
          <w:szCs w:val="24"/>
        </w:rPr>
      </w:pPr>
      <w:r w:rsidRPr="00C35750">
        <w:rPr>
          <w:sz w:val="24"/>
          <w:szCs w:val="24"/>
        </w:rPr>
        <w:t>В 5-6 классе 1 час в неделю; в 7, 8 и 9 классах — по два часа в неделю.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w:t>
      </w:r>
    </w:p>
    <w:p w:rsidR="00C35750" w:rsidRPr="00C35750" w:rsidRDefault="00C35750" w:rsidP="00C35750">
      <w:pPr>
        <w:ind w:firstLine="708"/>
        <w:jc w:val="both"/>
        <w:rPr>
          <w:sz w:val="24"/>
          <w:szCs w:val="24"/>
        </w:rPr>
      </w:pPr>
      <w:r w:rsidRPr="00C35750">
        <w:rPr>
          <w:sz w:val="24"/>
          <w:szCs w:val="24"/>
        </w:rPr>
        <w:t xml:space="preserve">Учебный предмет «Биология» изучается с 5 класса. </w:t>
      </w:r>
    </w:p>
    <w:p w:rsidR="00C35750" w:rsidRPr="00C35750" w:rsidRDefault="00C35750" w:rsidP="00C35750">
      <w:pPr>
        <w:ind w:firstLine="708"/>
        <w:jc w:val="both"/>
        <w:rPr>
          <w:sz w:val="24"/>
          <w:szCs w:val="24"/>
        </w:rPr>
      </w:pPr>
      <w:r w:rsidRPr="00C35750">
        <w:rPr>
          <w:sz w:val="24"/>
          <w:szCs w:val="24"/>
        </w:rPr>
        <w:t>В 5-7 классах  - 1 час в неделю; в 8 и 9 классах — по два часа в неделю.</w:t>
      </w:r>
    </w:p>
    <w:p w:rsidR="00C35750" w:rsidRPr="00C35750" w:rsidRDefault="00C35750" w:rsidP="00C35750">
      <w:pPr>
        <w:ind w:firstLine="708"/>
        <w:jc w:val="both"/>
        <w:rPr>
          <w:sz w:val="24"/>
          <w:szCs w:val="24"/>
        </w:rPr>
      </w:pPr>
      <w:r w:rsidRPr="00C35750">
        <w:rPr>
          <w:sz w:val="24"/>
          <w:szCs w:val="24"/>
        </w:rPr>
        <w:t xml:space="preserve">  Цели изучения предмета:</w:t>
      </w:r>
    </w:p>
    <w:p w:rsidR="00C35750" w:rsidRPr="00C35750" w:rsidRDefault="00C35750" w:rsidP="00C35750">
      <w:pPr>
        <w:ind w:firstLine="708"/>
        <w:jc w:val="both"/>
        <w:rPr>
          <w:sz w:val="24"/>
          <w:szCs w:val="24"/>
        </w:rPr>
      </w:pPr>
      <w:r w:rsidRPr="00C35750">
        <w:rPr>
          <w:sz w:val="24"/>
          <w:szCs w:val="24"/>
        </w:rPr>
        <w:t>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C35750" w:rsidRPr="00C35750" w:rsidRDefault="00C35750" w:rsidP="00C35750">
      <w:pPr>
        <w:ind w:firstLine="708"/>
        <w:jc w:val="both"/>
        <w:rPr>
          <w:sz w:val="24"/>
          <w:szCs w:val="24"/>
        </w:rPr>
      </w:pPr>
      <w:r w:rsidRPr="00C35750">
        <w:rPr>
          <w:sz w:val="24"/>
          <w:szCs w:val="24"/>
        </w:rPr>
        <w:t>овладение умениями применять биологические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C35750" w:rsidRPr="00C35750" w:rsidRDefault="00C35750" w:rsidP="00C35750">
      <w:pPr>
        <w:ind w:firstLine="708"/>
        <w:jc w:val="both"/>
        <w:rPr>
          <w:sz w:val="24"/>
          <w:szCs w:val="24"/>
        </w:rPr>
      </w:pPr>
      <w:r w:rsidRPr="00C35750">
        <w:rPr>
          <w:sz w:val="24"/>
          <w:szCs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C35750" w:rsidRPr="00C35750" w:rsidRDefault="00C35750" w:rsidP="00C35750">
      <w:pPr>
        <w:ind w:firstLine="708"/>
        <w:jc w:val="both"/>
        <w:rPr>
          <w:sz w:val="24"/>
          <w:szCs w:val="24"/>
        </w:rPr>
      </w:pPr>
      <w:r w:rsidRPr="00C35750">
        <w:rPr>
          <w:sz w:val="24"/>
          <w:szCs w:val="24"/>
        </w:rPr>
        <w:t>воспитание позитивного ценностного отношения к живой природе, собственному здоровью и здоровью других людей; культуры поведения в природе;</w:t>
      </w:r>
    </w:p>
    <w:p w:rsidR="00C35750" w:rsidRPr="00C35750" w:rsidRDefault="00C35750" w:rsidP="00C35750">
      <w:pPr>
        <w:ind w:firstLine="708"/>
        <w:jc w:val="both"/>
        <w:rPr>
          <w:sz w:val="24"/>
          <w:szCs w:val="24"/>
        </w:rPr>
      </w:pPr>
      <w:r w:rsidRPr="00C35750">
        <w:rPr>
          <w:sz w:val="24"/>
          <w:szCs w:val="24"/>
        </w:rPr>
        <w:t>использование приобретённых знаний и умений в повседневной жизни для ухода за растениями, домашними животными, заботы о собственном здоровье, оказании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 –инфекции.</w:t>
      </w:r>
    </w:p>
    <w:p w:rsidR="00C35750" w:rsidRPr="00C35750" w:rsidRDefault="00C35750" w:rsidP="00C35750">
      <w:pPr>
        <w:ind w:firstLine="708"/>
        <w:jc w:val="both"/>
        <w:rPr>
          <w:sz w:val="24"/>
          <w:szCs w:val="24"/>
        </w:rPr>
      </w:pPr>
      <w:r w:rsidRPr="00C35750">
        <w:rPr>
          <w:sz w:val="24"/>
          <w:szCs w:val="24"/>
        </w:rPr>
        <w:t>Учебный предмет «История» изучается в 5 классе - 2 часа в неделю в рамках «Всеобщей истории. Истории древнего мира», в 6-8 классах по 2 часа в неделю в рамках 2 учебных  блоков: «Всеобщая история», «История России». В 9 классе:  «История России. Всеобщая история» - 2 часа в неделю.</w:t>
      </w:r>
    </w:p>
    <w:p w:rsidR="00C35750" w:rsidRPr="00C35750" w:rsidRDefault="00C35750" w:rsidP="00C35750">
      <w:pPr>
        <w:ind w:firstLine="708"/>
        <w:jc w:val="both"/>
        <w:rPr>
          <w:sz w:val="24"/>
          <w:szCs w:val="24"/>
        </w:rPr>
      </w:pPr>
      <w:r w:rsidRPr="00C35750">
        <w:rPr>
          <w:sz w:val="24"/>
          <w:szCs w:val="24"/>
        </w:rPr>
        <w:lastRenderedPageBreak/>
        <w:t>Изучение истории на уровне основного общего образования направлено на достижение следующих целей:</w:t>
      </w:r>
    </w:p>
    <w:p w:rsidR="00C35750" w:rsidRPr="00C35750" w:rsidRDefault="00C35750" w:rsidP="00C35750">
      <w:pPr>
        <w:ind w:firstLine="708"/>
        <w:jc w:val="both"/>
        <w:rPr>
          <w:sz w:val="24"/>
          <w:szCs w:val="24"/>
        </w:rPr>
      </w:pPr>
      <w:r w:rsidRPr="00C35750">
        <w:rPr>
          <w:sz w:val="24"/>
          <w:szCs w:val="24"/>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C35750" w:rsidRPr="00C35750" w:rsidRDefault="00C35750" w:rsidP="00C35750">
      <w:pPr>
        <w:ind w:firstLine="708"/>
        <w:jc w:val="both"/>
        <w:rPr>
          <w:sz w:val="24"/>
          <w:szCs w:val="24"/>
        </w:rPr>
      </w:pPr>
      <w:r w:rsidRPr="00C35750">
        <w:rPr>
          <w:sz w:val="24"/>
          <w:szCs w:val="24"/>
        </w:rPr>
        <w:t>освоение знаний о важнейших событиях, процессах отечественной и всемирной истории в их взаимосвязи и хронологической последовательности;</w:t>
      </w:r>
    </w:p>
    <w:p w:rsidR="00C35750" w:rsidRPr="00C35750" w:rsidRDefault="00C35750" w:rsidP="00C35750">
      <w:pPr>
        <w:ind w:firstLine="708"/>
        <w:jc w:val="both"/>
        <w:rPr>
          <w:sz w:val="24"/>
          <w:szCs w:val="24"/>
        </w:rPr>
      </w:pPr>
      <w:r w:rsidRPr="00C35750">
        <w:rPr>
          <w:sz w:val="24"/>
          <w:szCs w:val="24"/>
        </w:rPr>
        <w:t>овладение элементарными методами исторического познания, умениями работать с различными источниками исторической информации;</w:t>
      </w:r>
    </w:p>
    <w:p w:rsidR="00C35750" w:rsidRPr="00C35750" w:rsidRDefault="00C35750" w:rsidP="00C35750">
      <w:pPr>
        <w:ind w:firstLine="708"/>
        <w:jc w:val="both"/>
        <w:rPr>
          <w:sz w:val="24"/>
          <w:szCs w:val="24"/>
        </w:rPr>
      </w:pPr>
      <w:r w:rsidRPr="00C35750">
        <w:rPr>
          <w:sz w:val="24"/>
          <w:szCs w:val="24"/>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C35750" w:rsidRPr="00C35750" w:rsidRDefault="00C35750" w:rsidP="00C35750">
      <w:pPr>
        <w:ind w:firstLine="708"/>
        <w:jc w:val="both"/>
        <w:rPr>
          <w:sz w:val="24"/>
          <w:szCs w:val="24"/>
        </w:rPr>
      </w:pPr>
      <w:r w:rsidRPr="00C35750">
        <w:rPr>
          <w:sz w:val="24"/>
          <w:szCs w:val="24"/>
        </w:rPr>
        <w:t>Предметная область «Искусство» включает предметы «Изобразительное искусство» и «Музыка». Учебный предмет «Музыка» изучается в 5 – 8 классах по 1 часу в неделю. Предмет «Изобразительное искусство» изучается в 5-7 классах – по 1 часу в неделю.</w:t>
      </w:r>
    </w:p>
    <w:p w:rsidR="00C35750" w:rsidRPr="00C35750" w:rsidRDefault="00C35750" w:rsidP="00C35750">
      <w:pPr>
        <w:adjustRightInd w:val="0"/>
        <w:ind w:right="125" w:firstLine="708"/>
        <w:jc w:val="both"/>
        <w:rPr>
          <w:sz w:val="24"/>
          <w:szCs w:val="24"/>
          <w:lang w:eastAsia="ru-RU" w:bidi="ru-RU"/>
        </w:rPr>
      </w:pPr>
      <w:r w:rsidRPr="00C35750">
        <w:rPr>
          <w:sz w:val="24"/>
          <w:szCs w:val="24"/>
          <w:lang w:eastAsia="ru-RU" w:bidi="ru-RU"/>
        </w:rPr>
        <w:t xml:space="preserve">      Предмет «Технология» входит в предметную область «Технология»и представлен в учебном плане- 5, 7 классов по 2 часа в неделю, 6, 8 классов по 1 часу в неделю. 1 час в неделю технологии в 6 классе реализуется во внеурочной деятельности (общекультурное направление),</w:t>
      </w:r>
      <w:r w:rsidRPr="00C35750">
        <w:rPr>
          <w:color w:val="000000"/>
          <w:sz w:val="24"/>
          <w:szCs w:val="24"/>
        </w:rPr>
        <w:t xml:space="preserve"> в </w:t>
      </w:r>
      <w:r w:rsidRPr="00C35750">
        <w:rPr>
          <w:color w:val="000000"/>
          <w:sz w:val="24"/>
          <w:szCs w:val="24"/>
          <w:lang w:val="en-US"/>
        </w:rPr>
        <w:t>IX</w:t>
      </w:r>
      <w:r w:rsidRPr="00C35750">
        <w:rPr>
          <w:color w:val="000000"/>
          <w:sz w:val="24"/>
          <w:szCs w:val="24"/>
        </w:rPr>
        <w:t xml:space="preserve"> классе 1 час технологии также реализуется во  внеурочной деятельности.</w:t>
      </w:r>
    </w:p>
    <w:p w:rsidR="00C35750" w:rsidRPr="00C35750" w:rsidRDefault="00C35750" w:rsidP="00C35750">
      <w:pPr>
        <w:adjustRightInd w:val="0"/>
        <w:ind w:right="125" w:firstLine="708"/>
        <w:jc w:val="both"/>
        <w:rPr>
          <w:sz w:val="24"/>
          <w:szCs w:val="24"/>
        </w:rPr>
      </w:pPr>
      <w:r w:rsidRPr="00C35750">
        <w:rPr>
          <w:color w:val="000000"/>
          <w:sz w:val="24"/>
          <w:szCs w:val="24"/>
        </w:rPr>
        <w:t>Изучение учебного предмета «Технология» в V-I</w:t>
      </w:r>
      <w:r w:rsidRPr="00C35750">
        <w:rPr>
          <w:color w:val="000000"/>
          <w:sz w:val="24"/>
          <w:szCs w:val="24"/>
          <w:lang w:val="en-US"/>
        </w:rPr>
        <w:t>X</w:t>
      </w:r>
      <w:r w:rsidRPr="00C35750">
        <w:rPr>
          <w:color w:val="000000"/>
          <w:sz w:val="24"/>
          <w:szCs w:val="24"/>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Выбор направления обучения не проводиться по гендерному признаку, а исходит из образовательных потребностей и интересов обучающихся.Кабинет Технологии в ОУ отсутствует.</w:t>
      </w:r>
    </w:p>
    <w:p w:rsidR="00C35750" w:rsidRPr="00C35750" w:rsidRDefault="00C35750" w:rsidP="00C35750">
      <w:pPr>
        <w:tabs>
          <w:tab w:val="left" w:pos="1035"/>
        </w:tabs>
        <w:ind w:right="147" w:firstLine="708"/>
        <w:jc w:val="both"/>
        <w:rPr>
          <w:sz w:val="24"/>
          <w:szCs w:val="24"/>
          <w:lang w:eastAsia="ru-RU" w:bidi="ru-RU"/>
        </w:rPr>
      </w:pPr>
      <w:r w:rsidRPr="00C35750">
        <w:rPr>
          <w:sz w:val="24"/>
          <w:szCs w:val="24"/>
          <w:lang w:eastAsia="ru-RU" w:bidi="ru-RU"/>
        </w:rPr>
        <w:t>Изучение учебного предмета «Физическая культура» предметной области «Физическая культура и основы безопасности жизнедеятельности» предполагает в 5-9 классах - 2 часа в неделю. Третий час физкультуры вынесен во внеурочную</w:t>
      </w:r>
      <w:r>
        <w:rPr>
          <w:sz w:val="24"/>
          <w:szCs w:val="24"/>
          <w:lang w:eastAsia="ru-RU" w:bidi="ru-RU"/>
        </w:rPr>
        <w:t xml:space="preserve"> </w:t>
      </w:r>
      <w:r w:rsidRPr="00C35750">
        <w:rPr>
          <w:sz w:val="24"/>
          <w:szCs w:val="24"/>
          <w:lang w:eastAsia="ru-RU" w:bidi="ru-RU"/>
        </w:rPr>
        <w:t>деятельность(спортивно-оздоровительное направление) в рамках кружка Самбо.</w:t>
      </w:r>
    </w:p>
    <w:p w:rsidR="00C35750" w:rsidRPr="00C35750" w:rsidRDefault="00C35750" w:rsidP="00C35750">
      <w:pPr>
        <w:tabs>
          <w:tab w:val="left" w:pos="1035"/>
        </w:tabs>
        <w:ind w:right="147" w:firstLine="708"/>
        <w:jc w:val="both"/>
        <w:rPr>
          <w:sz w:val="24"/>
          <w:szCs w:val="24"/>
          <w:lang w:eastAsia="ru-RU" w:bidi="ru-RU"/>
        </w:rPr>
      </w:pPr>
      <w:r w:rsidRPr="00C35750">
        <w:rPr>
          <w:sz w:val="24"/>
          <w:szCs w:val="24"/>
          <w:lang w:eastAsia="ru-RU" w:bidi="ru-RU"/>
        </w:rPr>
        <w:t>Предмет «Основы безопасности жизнедеятельности» изучается в 8-9 классах по 1 часу в неделю.</w:t>
      </w:r>
    </w:p>
    <w:p w:rsidR="00C35750" w:rsidRPr="00C35750" w:rsidRDefault="00C35750" w:rsidP="00C35750">
      <w:pPr>
        <w:ind w:firstLine="708"/>
        <w:jc w:val="both"/>
        <w:rPr>
          <w:sz w:val="24"/>
          <w:szCs w:val="24"/>
        </w:rPr>
      </w:pPr>
      <w:r w:rsidRPr="00C35750">
        <w:rPr>
          <w:sz w:val="24"/>
          <w:szCs w:val="24"/>
        </w:rPr>
        <w:t>Ведение курса «Основы безопасности жизнедеятельности»   на базовом уровне обусловлено необходимостью обучения обучающихся умениям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пострадавшим и т.д.</w:t>
      </w:r>
    </w:p>
    <w:p w:rsidR="00C35750" w:rsidRPr="00C35750" w:rsidRDefault="00C35750" w:rsidP="00C35750">
      <w:pPr>
        <w:ind w:firstLine="708"/>
        <w:jc w:val="both"/>
        <w:rPr>
          <w:sz w:val="24"/>
          <w:szCs w:val="24"/>
        </w:rPr>
      </w:pPr>
      <w:r w:rsidRPr="00C35750">
        <w:rPr>
          <w:sz w:val="24"/>
          <w:szCs w:val="24"/>
        </w:rPr>
        <w:t>Цели изучения курса «Основы безопасности жизнедеятельности»:</w:t>
      </w:r>
    </w:p>
    <w:p w:rsidR="00C35750" w:rsidRPr="00C35750" w:rsidRDefault="00C35750" w:rsidP="00C35750">
      <w:pPr>
        <w:ind w:firstLine="708"/>
        <w:jc w:val="both"/>
        <w:rPr>
          <w:sz w:val="24"/>
          <w:szCs w:val="24"/>
        </w:rPr>
      </w:pPr>
      <w:r w:rsidRPr="00C35750">
        <w:rPr>
          <w:sz w:val="24"/>
          <w:szCs w:val="24"/>
        </w:rPr>
        <w:t>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C35750" w:rsidRPr="00C35750" w:rsidRDefault="00C35750" w:rsidP="00C35750">
      <w:pPr>
        <w:ind w:firstLine="708"/>
        <w:jc w:val="both"/>
        <w:rPr>
          <w:sz w:val="24"/>
          <w:szCs w:val="24"/>
        </w:rPr>
      </w:pPr>
      <w:r w:rsidRPr="00C35750">
        <w:rPr>
          <w:sz w:val="24"/>
          <w:szCs w:val="24"/>
        </w:rPr>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C35750" w:rsidRPr="00C35750" w:rsidRDefault="00C35750" w:rsidP="00C35750">
      <w:pPr>
        <w:ind w:firstLine="708"/>
        <w:jc w:val="both"/>
        <w:rPr>
          <w:sz w:val="24"/>
          <w:szCs w:val="24"/>
        </w:rPr>
      </w:pPr>
      <w:r w:rsidRPr="00C35750">
        <w:rPr>
          <w:sz w:val="24"/>
          <w:szCs w:val="24"/>
        </w:rPr>
        <w:t>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C35750" w:rsidRPr="00C35750" w:rsidRDefault="00C35750" w:rsidP="00C35750">
      <w:pPr>
        <w:ind w:firstLine="708"/>
        <w:jc w:val="both"/>
        <w:rPr>
          <w:sz w:val="24"/>
          <w:szCs w:val="24"/>
        </w:rPr>
      </w:pPr>
      <w:r w:rsidRPr="00C35750">
        <w:rPr>
          <w:sz w:val="24"/>
          <w:szCs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C35750" w:rsidRPr="00C35750" w:rsidRDefault="00C35750" w:rsidP="00C35750">
      <w:pPr>
        <w:ind w:firstLine="708"/>
        <w:jc w:val="both"/>
        <w:rPr>
          <w:sz w:val="24"/>
          <w:szCs w:val="24"/>
        </w:rPr>
      </w:pPr>
      <w:r w:rsidRPr="00C35750">
        <w:rPr>
          <w:sz w:val="24"/>
          <w:szCs w:val="24"/>
          <w:lang w:eastAsia="ru-RU" w:bidi="ru-RU"/>
        </w:rPr>
        <w:tab/>
      </w:r>
      <w:r w:rsidRPr="00C35750">
        <w:rPr>
          <w:color w:val="000000"/>
          <w:sz w:val="24"/>
          <w:szCs w:val="24"/>
        </w:rPr>
        <w:t xml:space="preserve">Предметная область Основы духовно-нравственной культуры народов России (ОДКНР) </w:t>
      </w:r>
      <w:r w:rsidRPr="00C35750">
        <w:rPr>
          <w:color w:val="000000"/>
          <w:sz w:val="24"/>
          <w:szCs w:val="24"/>
        </w:rPr>
        <w:lastRenderedPageBreak/>
        <w:t>является обязательной и представлена в учебном плане общеобразовательной организации.</w:t>
      </w:r>
      <w:r w:rsidRPr="00C35750">
        <w:rPr>
          <w:sz w:val="24"/>
          <w:szCs w:val="24"/>
        </w:rPr>
        <w:t xml:space="preserve"> Курс «Основы духовно-нравственной культуры народов России» (далее - ОДНКНР) в соответствии с ФГОС основного общего образования</w:t>
      </w:r>
      <w:r w:rsidRPr="00C35750">
        <w:rPr>
          <w:color w:val="000000"/>
          <w:sz w:val="24"/>
          <w:szCs w:val="24"/>
        </w:rPr>
        <w:t>включен во внеурочную деятельность в рамках реализации Программы воспитания и социализации обучающихся</w:t>
      </w:r>
      <w:r w:rsidRPr="00C35750">
        <w:rPr>
          <w:sz w:val="24"/>
          <w:szCs w:val="24"/>
        </w:rPr>
        <w:t xml:space="preserve">и направлен, на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и является логическим продолжением предметной области (учебного предмета) ОРКСЭ, в 5-9 классах – по 1 часу в неделюпредставлено  курсом внеурочной деятельности  - «Я и мое Отечество», а также реализуется модульно в предмете «География». </w:t>
      </w:r>
    </w:p>
    <w:p w:rsidR="00C35750" w:rsidRPr="00C35750" w:rsidRDefault="00C35750" w:rsidP="00C35750">
      <w:pPr>
        <w:ind w:firstLine="708"/>
        <w:jc w:val="both"/>
        <w:rPr>
          <w:sz w:val="24"/>
          <w:szCs w:val="24"/>
          <w:lang w:eastAsia="ru-RU" w:bidi="ru-RU"/>
        </w:rPr>
      </w:pPr>
      <w:r w:rsidRPr="00C35750">
        <w:rPr>
          <w:sz w:val="24"/>
          <w:szCs w:val="24"/>
        </w:rPr>
        <w:t>3.3.</w:t>
      </w:r>
      <w:r w:rsidRPr="00C35750">
        <w:rPr>
          <w:sz w:val="24"/>
          <w:szCs w:val="24"/>
          <w:lang w:eastAsia="ru-RU" w:bidi="ru-RU"/>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Время, отводимое на данную  часть  учебного  плана,  составляет  не  более  30%  от  максимального   объёма  учебной нагрузкиобучающихся. </w:t>
      </w:r>
    </w:p>
    <w:p w:rsidR="00C35750" w:rsidRPr="00C35750" w:rsidRDefault="00C35750" w:rsidP="00C35750">
      <w:pPr>
        <w:ind w:firstLine="708"/>
        <w:jc w:val="both"/>
        <w:rPr>
          <w:sz w:val="24"/>
          <w:szCs w:val="24"/>
        </w:rPr>
      </w:pPr>
      <w:r w:rsidRPr="00C35750">
        <w:rPr>
          <w:sz w:val="24"/>
          <w:szCs w:val="24"/>
        </w:rPr>
        <w:t>Учебные часы части, формируемой участниками образовательных отношений направлены на реализацию следующих целей:</w:t>
      </w:r>
    </w:p>
    <w:p w:rsidR="00C35750" w:rsidRPr="00C35750" w:rsidRDefault="00C35750" w:rsidP="00C35750">
      <w:pPr>
        <w:ind w:firstLine="708"/>
        <w:jc w:val="both"/>
        <w:rPr>
          <w:sz w:val="24"/>
          <w:szCs w:val="24"/>
        </w:rPr>
      </w:pPr>
      <w:r w:rsidRPr="00C35750">
        <w:rPr>
          <w:sz w:val="24"/>
          <w:szCs w:val="24"/>
        </w:rPr>
        <w:t>развитие личности ребенка, его познавательных интересов;</w:t>
      </w:r>
    </w:p>
    <w:p w:rsidR="00C35750" w:rsidRPr="00C35750" w:rsidRDefault="00C35750" w:rsidP="00C35750">
      <w:pPr>
        <w:ind w:firstLine="708"/>
        <w:jc w:val="both"/>
        <w:rPr>
          <w:sz w:val="24"/>
          <w:szCs w:val="24"/>
        </w:rPr>
      </w:pPr>
      <w:r w:rsidRPr="00C35750">
        <w:rPr>
          <w:sz w:val="24"/>
          <w:szCs w:val="24"/>
        </w:rPr>
        <w:t>выполнение социального образовательного заказа;</w:t>
      </w:r>
    </w:p>
    <w:p w:rsidR="00C35750" w:rsidRPr="00C35750" w:rsidRDefault="00C35750" w:rsidP="00C35750">
      <w:pPr>
        <w:ind w:firstLine="708"/>
        <w:jc w:val="both"/>
        <w:rPr>
          <w:sz w:val="24"/>
          <w:szCs w:val="24"/>
        </w:rPr>
      </w:pPr>
      <w:r w:rsidRPr="00C35750">
        <w:rPr>
          <w:sz w:val="24"/>
          <w:szCs w:val="24"/>
        </w:rPr>
        <w:t>удовлетворение образовательных потребностей обучающихся.</w:t>
      </w:r>
    </w:p>
    <w:p w:rsidR="00C35750" w:rsidRPr="00C35750" w:rsidRDefault="00C35750" w:rsidP="00C35750">
      <w:pPr>
        <w:ind w:firstLine="708"/>
        <w:jc w:val="both"/>
        <w:rPr>
          <w:sz w:val="24"/>
          <w:szCs w:val="24"/>
        </w:rPr>
      </w:pPr>
      <w:r w:rsidRPr="00C35750">
        <w:rPr>
          <w:sz w:val="24"/>
          <w:szCs w:val="24"/>
        </w:rPr>
        <w:t>Распределяются следующим образом :</w:t>
      </w:r>
    </w:p>
    <w:p w:rsidR="00C35750" w:rsidRPr="00C35750" w:rsidRDefault="00C35750" w:rsidP="00C35750">
      <w:pPr>
        <w:ind w:firstLine="708"/>
        <w:jc w:val="both"/>
        <w:rPr>
          <w:sz w:val="24"/>
          <w:szCs w:val="24"/>
        </w:rPr>
      </w:pPr>
      <w:r w:rsidRPr="00C35750">
        <w:rPr>
          <w:sz w:val="24"/>
          <w:szCs w:val="24"/>
        </w:rPr>
        <w:t>9 класс – 2 ч.:1 ч. факультатив по обществознанию;</w:t>
      </w:r>
    </w:p>
    <w:p w:rsidR="00C35750" w:rsidRPr="00C35750" w:rsidRDefault="00C35750" w:rsidP="00C35750">
      <w:pPr>
        <w:ind w:firstLine="708"/>
        <w:jc w:val="both"/>
        <w:rPr>
          <w:sz w:val="24"/>
          <w:szCs w:val="24"/>
        </w:rPr>
      </w:pPr>
      <w:r w:rsidRPr="00C35750">
        <w:rPr>
          <w:sz w:val="24"/>
          <w:szCs w:val="24"/>
        </w:rPr>
        <w:t>1 ч. факультатив по математике.</w:t>
      </w:r>
    </w:p>
    <w:p w:rsidR="00C35750" w:rsidRPr="00C35750" w:rsidRDefault="00C35750" w:rsidP="00C35750">
      <w:pPr>
        <w:adjustRightInd w:val="0"/>
        <w:ind w:right="63" w:firstLine="708"/>
        <w:jc w:val="both"/>
        <w:rPr>
          <w:sz w:val="24"/>
          <w:szCs w:val="24"/>
        </w:rPr>
      </w:pPr>
      <w:r w:rsidRPr="00C35750">
        <w:rPr>
          <w:color w:val="000000"/>
          <w:sz w:val="24"/>
          <w:szCs w:val="24"/>
        </w:rPr>
        <w:t xml:space="preserve">   3.4. Для выставления итоговой отметки в аттестат об основном общем образовании минимальный объем часов учебных занятий по программе учебного курса в соответствии с учебным планом образовательной организации составляет не менее 64 часов за 2 учебных года.</w:t>
      </w:r>
    </w:p>
    <w:p w:rsidR="00C35750" w:rsidRPr="00C35750" w:rsidRDefault="00C35750" w:rsidP="00C35750">
      <w:pPr>
        <w:adjustRightInd w:val="0"/>
        <w:ind w:right="126" w:firstLine="708"/>
        <w:jc w:val="both"/>
        <w:rPr>
          <w:sz w:val="24"/>
          <w:szCs w:val="24"/>
        </w:rPr>
      </w:pPr>
      <w:r w:rsidRPr="00C35750">
        <w:rPr>
          <w:color w:val="000000"/>
          <w:sz w:val="24"/>
          <w:szCs w:val="24"/>
        </w:rPr>
        <w:t xml:space="preserve">   3.5. Библиотечный фонд образовательной организации при реализации основной образовательной программы основного общего образования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C35750" w:rsidRPr="00C35750" w:rsidRDefault="00C35750" w:rsidP="00C35750">
      <w:pPr>
        <w:ind w:firstLine="708"/>
        <w:jc w:val="both"/>
        <w:rPr>
          <w:sz w:val="24"/>
          <w:szCs w:val="24"/>
          <w:lang w:eastAsia="ru-RU"/>
        </w:rPr>
      </w:pPr>
      <w:r w:rsidRPr="00C35750">
        <w:rPr>
          <w:sz w:val="24"/>
          <w:szCs w:val="24"/>
        </w:rPr>
        <w:tab/>
        <w:t>3.6.</w:t>
      </w:r>
      <w:r w:rsidRPr="00C35750">
        <w:rPr>
          <w:sz w:val="24"/>
          <w:szCs w:val="24"/>
          <w:lang w:eastAsia="ru-RU"/>
        </w:rPr>
        <w:t>В соответствии с требованиями федерального государственного образовательного стандарта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по основным направлениям развития личности (духовно- нравственное, социальное, общеинтеллектуальное, общекультурное, спортивно-оздоровительное).</w:t>
      </w:r>
    </w:p>
    <w:p w:rsidR="00C35750" w:rsidRPr="00C35750" w:rsidRDefault="00C35750" w:rsidP="00C35750">
      <w:pPr>
        <w:ind w:firstLine="708"/>
        <w:jc w:val="both"/>
        <w:rPr>
          <w:sz w:val="24"/>
          <w:szCs w:val="24"/>
          <w:shd w:val="clear" w:color="auto" w:fill="FFFFFF"/>
          <w:lang w:eastAsia="ru-RU"/>
        </w:rPr>
      </w:pPr>
      <w:r w:rsidRPr="00C35750">
        <w:rPr>
          <w:sz w:val="24"/>
          <w:szCs w:val="24"/>
          <w:shd w:val="clear" w:color="auto" w:fill="FFFFFF"/>
          <w:lang w:eastAsia="ru-RU"/>
        </w:rPr>
        <w:tab/>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и </w:t>
      </w:r>
      <w:r w:rsidRPr="00C35750">
        <w:rPr>
          <w:sz w:val="24"/>
          <w:szCs w:val="24"/>
        </w:rPr>
        <w:t>обеспечивает учет индивидуальных особенностей и потребностей, обучающихся.</w:t>
      </w:r>
    </w:p>
    <w:p w:rsidR="00C35750" w:rsidRPr="00C35750" w:rsidRDefault="00C35750" w:rsidP="00C35750">
      <w:pPr>
        <w:ind w:firstLine="708"/>
        <w:jc w:val="both"/>
        <w:rPr>
          <w:sz w:val="24"/>
          <w:szCs w:val="24"/>
          <w:shd w:val="clear" w:color="auto" w:fill="FFFFFF"/>
          <w:lang w:eastAsia="ru-RU"/>
        </w:rPr>
      </w:pPr>
      <w:r w:rsidRPr="00C35750">
        <w:rPr>
          <w:sz w:val="24"/>
          <w:szCs w:val="24"/>
          <w:shd w:val="clear" w:color="auto" w:fill="FFFFFF"/>
          <w:lang w:eastAsia="ru-RU"/>
        </w:rPr>
        <w:t>Модель организации внеурочной деятельности М</w:t>
      </w:r>
      <w:r>
        <w:rPr>
          <w:sz w:val="24"/>
          <w:szCs w:val="24"/>
          <w:shd w:val="clear" w:color="auto" w:fill="FFFFFF"/>
          <w:lang w:eastAsia="ru-RU"/>
        </w:rPr>
        <w:t>Б</w:t>
      </w:r>
      <w:r w:rsidRPr="00C35750">
        <w:rPr>
          <w:sz w:val="24"/>
          <w:szCs w:val="24"/>
          <w:shd w:val="clear" w:color="auto" w:fill="FFFFFF"/>
          <w:lang w:eastAsia="ru-RU"/>
        </w:rPr>
        <w:t xml:space="preserve">ОУ «ООШ № 2 ст. Кардоникской» оптимизационная, в ее реализации принимают участие все педагогические работники учреждения (классные руководители, учителя-предметники, библиотекарь, педагог-организатор).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ОО, содержательном и организационном единстве. </w:t>
      </w:r>
    </w:p>
    <w:p w:rsidR="00C35750" w:rsidRPr="00C35750" w:rsidRDefault="00C35750" w:rsidP="00C35750">
      <w:pPr>
        <w:ind w:firstLine="708"/>
        <w:jc w:val="both"/>
        <w:rPr>
          <w:sz w:val="24"/>
          <w:szCs w:val="24"/>
          <w:shd w:val="clear" w:color="auto" w:fill="FFFFFF"/>
          <w:lang w:eastAsia="ru-RU"/>
        </w:rPr>
      </w:pPr>
      <w:r w:rsidRPr="00C35750">
        <w:rPr>
          <w:sz w:val="24"/>
          <w:szCs w:val="24"/>
          <w:shd w:val="clear" w:color="auto" w:fill="FFFFFF"/>
          <w:lang w:eastAsia="ru-RU"/>
        </w:rPr>
        <w:lastRenderedPageBreak/>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C35750" w:rsidRPr="00C35750" w:rsidRDefault="00C35750" w:rsidP="00C35750">
      <w:pPr>
        <w:ind w:firstLine="708"/>
        <w:jc w:val="both"/>
        <w:rPr>
          <w:sz w:val="24"/>
          <w:szCs w:val="24"/>
          <w:shd w:val="clear" w:color="auto" w:fill="FFFFFF"/>
          <w:lang w:eastAsia="ru-RU"/>
        </w:rPr>
      </w:pPr>
      <w:r w:rsidRPr="00C35750">
        <w:rPr>
          <w:sz w:val="24"/>
          <w:szCs w:val="24"/>
          <w:shd w:val="clear" w:color="auto" w:fill="FFFFFF"/>
          <w:lang w:eastAsia="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C35750" w:rsidRPr="00C35750" w:rsidRDefault="00C35750" w:rsidP="00C35750">
      <w:pPr>
        <w:ind w:firstLine="708"/>
        <w:jc w:val="both"/>
        <w:rPr>
          <w:sz w:val="24"/>
          <w:szCs w:val="24"/>
          <w:lang w:eastAsia="ru-RU"/>
        </w:rPr>
      </w:pPr>
      <w:r w:rsidRPr="00C35750">
        <w:rPr>
          <w:sz w:val="24"/>
          <w:szCs w:val="24"/>
          <w:lang w:eastAsia="ru-RU"/>
        </w:rPr>
        <w:t>Целью</w:t>
      </w:r>
      <w:r>
        <w:rPr>
          <w:sz w:val="24"/>
          <w:szCs w:val="24"/>
          <w:lang w:eastAsia="ru-RU"/>
        </w:rPr>
        <w:t xml:space="preserve"> </w:t>
      </w:r>
      <w:r w:rsidRPr="00C35750">
        <w:rPr>
          <w:sz w:val="24"/>
          <w:szCs w:val="24"/>
          <w:lang w:eastAsia="ru-RU"/>
        </w:rPr>
        <w:t xml:space="preserve">внеурочной деятельности в школе является создание условий для самоопределения, самовыражения обучающихся, проявления и развития их творческих способностей, </w:t>
      </w:r>
      <w:r w:rsidRPr="00C35750">
        <w:rPr>
          <w:sz w:val="24"/>
          <w:szCs w:val="24"/>
          <w:shd w:val="clear" w:color="auto" w:fill="FFFFFF"/>
          <w:lang w:eastAsia="ru-RU"/>
        </w:rPr>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C35750" w:rsidRPr="00C35750" w:rsidRDefault="00C35750" w:rsidP="00C35750">
      <w:pPr>
        <w:ind w:firstLine="708"/>
        <w:jc w:val="both"/>
        <w:rPr>
          <w:b/>
          <w:sz w:val="24"/>
          <w:szCs w:val="24"/>
          <w:shd w:val="clear" w:color="auto" w:fill="FFFFFF"/>
          <w:lang w:eastAsia="ru-RU"/>
        </w:rPr>
      </w:pPr>
      <w:r w:rsidRPr="00C35750">
        <w:rPr>
          <w:sz w:val="24"/>
          <w:szCs w:val="24"/>
          <w:shd w:val="clear" w:color="auto" w:fill="FFFFFF"/>
          <w:lang w:eastAsia="ru-RU"/>
        </w:rPr>
        <w:t xml:space="preserve">Внеурочная деятельность в </w:t>
      </w:r>
      <w:r w:rsidRPr="00C35750">
        <w:rPr>
          <w:rFonts w:eastAsia="Calibri"/>
          <w:sz w:val="24"/>
          <w:szCs w:val="24"/>
          <w:lang w:eastAsia="ru-RU"/>
        </w:rPr>
        <w:t>М</w:t>
      </w:r>
      <w:r>
        <w:rPr>
          <w:rFonts w:eastAsia="Calibri"/>
          <w:sz w:val="24"/>
          <w:szCs w:val="24"/>
          <w:lang w:eastAsia="ru-RU"/>
        </w:rPr>
        <w:t>Б</w:t>
      </w:r>
      <w:r w:rsidRPr="00C35750">
        <w:rPr>
          <w:rFonts w:eastAsia="Calibri"/>
          <w:sz w:val="24"/>
          <w:szCs w:val="24"/>
          <w:lang w:eastAsia="ru-RU"/>
        </w:rPr>
        <w:t xml:space="preserve">ОУ «ООШ № 2 ст. Кардоникской»  </w:t>
      </w:r>
      <w:r w:rsidRPr="00C35750">
        <w:rPr>
          <w:sz w:val="24"/>
          <w:szCs w:val="24"/>
          <w:shd w:val="clear" w:color="auto" w:fill="FFFFFF"/>
          <w:lang w:eastAsia="ru-RU"/>
        </w:rPr>
        <w:t>решает следующие задачи</w:t>
      </w:r>
      <w:r w:rsidRPr="00C35750">
        <w:rPr>
          <w:b/>
          <w:sz w:val="24"/>
          <w:szCs w:val="24"/>
          <w:shd w:val="clear" w:color="auto" w:fill="FFFFFF"/>
          <w:lang w:eastAsia="ru-RU"/>
        </w:rPr>
        <w:t>:</w:t>
      </w:r>
    </w:p>
    <w:p w:rsidR="00C35750" w:rsidRPr="00C35750" w:rsidRDefault="00C35750" w:rsidP="00C35750">
      <w:pPr>
        <w:ind w:firstLine="708"/>
        <w:jc w:val="both"/>
        <w:rPr>
          <w:sz w:val="24"/>
          <w:szCs w:val="24"/>
          <w:shd w:val="clear" w:color="auto" w:fill="FFFFFF"/>
          <w:lang w:eastAsia="ru-RU"/>
        </w:rPr>
      </w:pPr>
      <w:r w:rsidRPr="00C35750">
        <w:rPr>
          <w:sz w:val="24"/>
          <w:szCs w:val="24"/>
          <w:shd w:val="clear" w:color="auto" w:fill="FFFFFF"/>
          <w:lang w:eastAsia="ru-RU"/>
        </w:rPr>
        <w:t>- создать комфортные условия для позитивного восприятия ценностей основного образования и более успешного освоения его содержания;</w:t>
      </w:r>
    </w:p>
    <w:p w:rsidR="00C35750" w:rsidRPr="00C35750" w:rsidRDefault="00C35750" w:rsidP="00C35750">
      <w:pPr>
        <w:ind w:firstLine="708"/>
        <w:jc w:val="both"/>
        <w:rPr>
          <w:sz w:val="24"/>
          <w:szCs w:val="24"/>
          <w:shd w:val="clear" w:color="auto" w:fill="FFFFFF"/>
          <w:lang w:eastAsia="ru-RU"/>
        </w:rPr>
      </w:pPr>
      <w:r w:rsidRPr="00C35750">
        <w:rPr>
          <w:sz w:val="24"/>
          <w:szCs w:val="24"/>
          <w:shd w:val="clear" w:color="auto" w:fill="FFFFFF"/>
          <w:lang w:eastAsia="ru-RU"/>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C35750" w:rsidRPr="00C35750" w:rsidRDefault="00C35750" w:rsidP="00C35750">
      <w:pPr>
        <w:ind w:firstLine="708"/>
        <w:jc w:val="both"/>
        <w:rPr>
          <w:sz w:val="24"/>
          <w:szCs w:val="24"/>
          <w:shd w:val="clear" w:color="auto" w:fill="FFFFFF"/>
          <w:lang w:eastAsia="ru-RU"/>
        </w:rPr>
      </w:pPr>
      <w:r w:rsidRPr="00C35750">
        <w:rPr>
          <w:sz w:val="24"/>
          <w:szCs w:val="24"/>
          <w:shd w:val="clear" w:color="auto" w:fill="FFFFFF"/>
          <w:lang w:eastAsia="ru-RU"/>
        </w:rPr>
        <w:t>- ориентировать обучающихся, проявляющих особый интерес к тем или иным видам деятельности, на развитие своих способностей.</w:t>
      </w:r>
    </w:p>
    <w:p w:rsidR="00C35750" w:rsidRPr="00C35750" w:rsidRDefault="00C35750" w:rsidP="00C35750">
      <w:pPr>
        <w:ind w:firstLine="708"/>
        <w:jc w:val="both"/>
        <w:rPr>
          <w:sz w:val="24"/>
          <w:szCs w:val="24"/>
        </w:rPr>
      </w:pPr>
      <w:r w:rsidRPr="00C35750">
        <w:rPr>
          <w:sz w:val="24"/>
          <w:szCs w:val="24"/>
        </w:rPr>
        <w:t>Содержание данных занятий формировалось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35750" w:rsidRPr="00C35750" w:rsidRDefault="00C35750" w:rsidP="00C35750">
      <w:pPr>
        <w:ind w:firstLine="708"/>
        <w:jc w:val="both"/>
        <w:rPr>
          <w:sz w:val="24"/>
          <w:szCs w:val="24"/>
        </w:rPr>
      </w:pPr>
      <w:r w:rsidRPr="00C35750">
        <w:rPr>
          <w:sz w:val="24"/>
          <w:szCs w:val="24"/>
        </w:rPr>
        <w:t xml:space="preserve">Результаты внеурочной деятельности не являются предметом контрольно-оценочных процедур. Формой отслеживания достижений результатов внеурочной деятельности является «портфолио» обучающихся. </w:t>
      </w:r>
    </w:p>
    <w:p w:rsidR="00C35750" w:rsidRPr="00C35750" w:rsidRDefault="00C35750" w:rsidP="00C35750">
      <w:pPr>
        <w:ind w:firstLine="708"/>
        <w:jc w:val="both"/>
        <w:rPr>
          <w:sz w:val="24"/>
          <w:szCs w:val="24"/>
          <w:lang w:eastAsia="ru-RU"/>
        </w:rPr>
      </w:pPr>
      <w:r w:rsidRPr="00C35750">
        <w:rPr>
          <w:sz w:val="24"/>
          <w:szCs w:val="24"/>
          <w:lang w:eastAsia="ru-RU"/>
        </w:rPr>
        <w:t xml:space="preserve">Внеурочная деятельность в </w:t>
      </w:r>
      <w:r w:rsidRPr="00C35750">
        <w:rPr>
          <w:rFonts w:eastAsia="Calibri"/>
          <w:sz w:val="24"/>
          <w:szCs w:val="24"/>
          <w:lang w:eastAsia="ru-RU"/>
        </w:rPr>
        <w:t>М</w:t>
      </w:r>
      <w:r>
        <w:rPr>
          <w:rFonts w:eastAsia="Calibri"/>
          <w:sz w:val="24"/>
          <w:szCs w:val="24"/>
          <w:lang w:eastAsia="ru-RU"/>
        </w:rPr>
        <w:t>Б</w:t>
      </w:r>
      <w:r w:rsidRPr="00C35750">
        <w:rPr>
          <w:rFonts w:eastAsia="Calibri"/>
          <w:sz w:val="24"/>
          <w:szCs w:val="24"/>
          <w:lang w:eastAsia="ru-RU"/>
        </w:rPr>
        <w:t xml:space="preserve">ОУ «ООШ № 2 ст. Кардоникской»  </w:t>
      </w:r>
      <w:r w:rsidRPr="00C35750">
        <w:rPr>
          <w:sz w:val="24"/>
          <w:szCs w:val="24"/>
          <w:lang w:eastAsia="ru-RU"/>
        </w:rPr>
        <w:t>организуется по следующим  направлениям развития личности:</w:t>
      </w:r>
    </w:p>
    <w:p w:rsidR="00C35750" w:rsidRPr="00C35750" w:rsidRDefault="00C35750" w:rsidP="00C35750">
      <w:pPr>
        <w:ind w:firstLine="708"/>
        <w:jc w:val="both"/>
        <w:rPr>
          <w:sz w:val="24"/>
          <w:szCs w:val="24"/>
          <w:lang w:eastAsia="ru-RU"/>
        </w:rPr>
      </w:pPr>
      <w:r w:rsidRPr="00C35750">
        <w:rPr>
          <w:sz w:val="24"/>
          <w:szCs w:val="24"/>
          <w:lang w:eastAsia="ru-RU"/>
        </w:rPr>
        <w:t xml:space="preserve">•духовно-нравственное </w:t>
      </w:r>
    </w:p>
    <w:p w:rsidR="00C35750" w:rsidRPr="00C35750" w:rsidRDefault="00C35750" w:rsidP="00C35750">
      <w:pPr>
        <w:ind w:firstLine="708"/>
        <w:jc w:val="both"/>
        <w:rPr>
          <w:sz w:val="24"/>
          <w:szCs w:val="24"/>
        </w:rPr>
      </w:pPr>
      <w:r w:rsidRPr="00C35750">
        <w:rPr>
          <w:sz w:val="24"/>
          <w:szCs w:val="24"/>
          <w:lang w:eastAsia="ru-RU"/>
        </w:rPr>
        <w:t>•общеинтеллектуальное</w:t>
      </w:r>
    </w:p>
    <w:p w:rsidR="00C35750" w:rsidRPr="00C35750" w:rsidRDefault="00C35750" w:rsidP="00C35750">
      <w:pPr>
        <w:ind w:firstLine="708"/>
        <w:jc w:val="both"/>
        <w:rPr>
          <w:sz w:val="24"/>
          <w:szCs w:val="24"/>
          <w:lang w:eastAsia="ru-RU"/>
        </w:rPr>
      </w:pPr>
      <w:r w:rsidRPr="00C35750">
        <w:rPr>
          <w:sz w:val="24"/>
          <w:szCs w:val="24"/>
          <w:lang w:eastAsia="ru-RU"/>
        </w:rPr>
        <w:t>•общекультурное</w:t>
      </w:r>
    </w:p>
    <w:p w:rsidR="00C35750" w:rsidRPr="00C35750" w:rsidRDefault="00C35750" w:rsidP="00C35750">
      <w:pPr>
        <w:ind w:firstLine="708"/>
        <w:jc w:val="both"/>
        <w:rPr>
          <w:sz w:val="24"/>
          <w:szCs w:val="24"/>
          <w:lang w:eastAsia="ru-RU"/>
        </w:rPr>
      </w:pPr>
      <w:r w:rsidRPr="00C35750">
        <w:rPr>
          <w:sz w:val="24"/>
          <w:szCs w:val="24"/>
          <w:lang w:eastAsia="ru-RU"/>
        </w:rPr>
        <w:t>•спортивно-оздоровительное.</w:t>
      </w:r>
    </w:p>
    <w:p w:rsidR="00C35750" w:rsidRPr="00C35750" w:rsidRDefault="00C35750" w:rsidP="00C35750">
      <w:pPr>
        <w:ind w:firstLine="708"/>
        <w:jc w:val="both"/>
        <w:rPr>
          <w:sz w:val="24"/>
          <w:szCs w:val="24"/>
          <w:lang w:eastAsia="ru-RU"/>
        </w:rPr>
      </w:pPr>
      <w:r w:rsidRPr="00C35750">
        <w:rPr>
          <w:sz w:val="24"/>
          <w:szCs w:val="24"/>
          <w:lang w:eastAsia="ru-RU"/>
        </w:rPr>
        <w:t>• социальное.</w:t>
      </w:r>
    </w:p>
    <w:p w:rsidR="00C35750" w:rsidRPr="00C35750" w:rsidRDefault="00C35750" w:rsidP="00C35750">
      <w:pPr>
        <w:ind w:firstLine="708"/>
        <w:jc w:val="both"/>
        <w:rPr>
          <w:sz w:val="24"/>
          <w:szCs w:val="24"/>
        </w:rPr>
      </w:pPr>
      <w:r w:rsidRPr="00C35750">
        <w:rPr>
          <w:sz w:val="24"/>
          <w:szCs w:val="24"/>
        </w:rPr>
        <w:t>Организация занятий по этим направлениям является неотъемлемой частью образовательнойдеятельности в образовательной организации.</w:t>
      </w:r>
    </w:p>
    <w:p w:rsidR="00C35750" w:rsidRPr="00C35750" w:rsidRDefault="00C35750" w:rsidP="00C35750">
      <w:pPr>
        <w:adjustRightInd w:val="0"/>
        <w:ind w:right="131" w:firstLine="708"/>
        <w:jc w:val="both"/>
        <w:rPr>
          <w:color w:val="000000"/>
          <w:sz w:val="24"/>
          <w:szCs w:val="24"/>
        </w:rPr>
      </w:pPr>
      <w:r w:rsidRPr="00C35750">
        <w:rPr>
          <w:color w:val="000000"/>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C35750" w:rsidRPr="00C35750" w:rsidRDefault="00C35750" w:rsidP="00C35750">
      <w:pPr>
        <w:adjustRightInd w:val="0"/>
        <w:ind w:right="131" w:firstLine="708"/>
        <w:jc w:val="both"/>
        <w:rPr>
          <w:sz w:val="24"/>
          <w:szCs w:val="24"/>
        </w:rPr>
      </w:pPr>
      <w:r w:rsidRPr="00C35750">
        <w:rPr>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C35750" w:rsidRPr="00C35750" w:rsidRDefault="00C35750" w:rsidP="00C35750">
      <w:pPr>
        <w:adjustRightInd w:val="0"/>
        <w:ind w:firstLine="708"/>
        <w:jc w:val="both"/>
        <w:rPr>
          <w:sz w:val="24"/>
          <w:szCs w:val="24"/>
        </w:rPr>
      </w:pPr>
      <w:r w:rsidRPr="00C35750">
        <w:rPr>
          <w:color w:val="000000"/>
          <w:sz w:val="24"/>
          <w:szCs w:val="24"/>
        </w:rPr>
        <w:t>Формы реализации внеурочной деятельности образовательная организация определяет самостоятельно.</w:t>
      </w:r>
    </w:p>
    <w:p w:rsidR="00C35750" w:rsidRPr="00942D17" w:rsidRDefault="00C35750" w:rsidP="00C35750">
      <w:pPr>
        <w:adjustRightInd w:val="0"/>
        <w:ind w:right="63" w:firstLine="708"/>
        <w:jc w:val="both"/>
        <w:rPr>
          <w:sz w:val="28"/>
          <w:szCs w:val="28"/>
        </w:rPr>
      </w:pPr>
      <w:r w:rsidRPr="00C35750">
        <w:rPr>
          <w:color w:val="000000"/>
          <w:sz w:val="24"/>
          <w:szCs w:val="24"/>
        </w:rPr>
        <w:lastRenderedPageBreak/>
        <w:t>Библиотечный фонд образовательной организации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реализуемые образовательные программы учебным предметам, курсам, дисциплинам (модулям).</w:t>
      </w:r>
    </w:p>
    <w:p w:rsidR="008255D5" w:rsidRPr="00C35750" w:rsidRDefault="008255D5" w:rsidP="00C35750">
      <w:pPr>
        <w:ind w:firstLine="426"/>
        <w:jc w:val="center"/>
        <w:rPr>
          <w:sz w:val="24"/>
          <w:szCs w:val="24"/>
        </w:rPr>
      </w:pPr>
      <w:r w:rsidRPr="00C35750">
        <w:rPr>
          <w:sz w:val="24"/>
          <w:szCs w:val="24"/>
        </w:rPr>
        <w:t>УЧЕБНЫЙ ПЛАН</w:t>
      </w:r>
    </w:p>
    <w:p w:rsidR="008255D5" w:rsidRPr="00C35750" w:rsidRDefault="00C35750" w:rsidP="00C35750">
      <w:pPr>
        <w:ind w:firstLine="426"/>
        <w:jc w:val="center"/>
        <w:rPr>
          <w:sz w:val="24"/>
          <w:szCs w:val="24"/>
        </w:rPr>
      </w:pPr>
      <w:r>
        <w:rPr>
          <w:sz w:val="24"/>
          <w:szCs w:val="24"/>
        </w:rPr>
        <w:t>ОСНОВНОГО</w:t>
      </w:r>
      <w:r w:rsidR="008255D5" w:rsidRPr="00C35750">
        <w:rPr>
          <w:sz w:val="24"/>
          <w:szCs w:val="24"/>
        </w:rPr>
        <w:t xml:space="preserve"> ОБЩЕГО ОБРАЗОВАНИЯ</w:t>
      </w:r>
    </w:p>
    <w:p w:rsidR="008255D5" w:rsidRPr="00C35750" w:rsidRDefault="008255D5" w:rsidP="00C35750">
      <w:pPr>
        <w:ind w:firstLine="426"/>
        <w:jc w:val="center"/>
        <w:rPr>
          <w:sz w:val="24"/>
          <w:szCs w:val="24"/>
        </w:rPr>
      </w:pPr>
      <w:r w:rsidRPr="00C35750">
        <w:rPr>
          <w:sz w:val="24"/>
          <w:szCs w:val="24"/>
        </w:rPr>
        <w:t>М</w:t>
      </w:r>
      <w:r w:rsidR="00C35750">
        <w:rPr>
          <w:sz w:val="24"/>
          <w:szCs w:val="24"/>
        </w:rPr>
        <w:t>Б</w:t>
      </w:r>
      <w:r w:rsidRPr="00C35750">
        <w:rPr>
          <w:sz w:val="24"/>
          <w:szCs w:val="24"/>
        </w:rPr>
        <w:t>ОУ «ООШ №2 ст. Кардоникской»</w:t>
      </w:r>
    </w:p>
    <w:p w:rsidR="008255D5" w:rsidRPr="00C35750" w:rsidRDefault="008255D5" w:rsidP="00C35750">
      <w:pPr>
        <w:ind w:firstLine="426"/>
        <w:jc w:val="center"/>
        <w:rPr>
          <w:sz w:val="24"/>
          <w:szCs w:val="24"/>
        </w:rPr>
      </w:pPr>
      <w:r w:rsidRPr="00C35750">
        <w:rPr>
          <w:sz w:val="24"/>
          <w:szCs w:val="24"/>
        </w:rPr>
        <w:t>2021-2022</w:t>
      </w:r>
      <w:r w:rsidR="001157F2">
        <w:rPr>
          <w:sz w:val="24"/>
          <w:szCs w:val="24"/>
        </w:rPr>
        <w:t xml:space="preserve"> </w:t>
      </w:r>
      <w:r w:rsidRPr="00C35750">
        <w:rPr>
          <w:sz w:val="24"/>
          <w:szCs w:val="24"/>
        </w:rPr>
        <w:t>учебный год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967"/>
        <w:gridCol w:w="567"/>
        <w:gridCol w:w="567"/>
        <w:gridCol w:w="709"/>
        <w:gridCol w:w="708"/>
        <w:gridCol w:w="709"/>
        <w:gridCol w:w="860"/>
      </w:tblGrid>
      <w:tr w:rsidR="001157F2" w:rsidRPr="00C17FE2" w:rsidTr="001157F2">
        <w:trPr>
          <w:cantSplit/>
          <w:trHeight w:val="430"/>
        </w:trPr>
        <w:tc>
          <w:tcPr>
            <w:tcW w:w="2694" w:type="dxa"/>
            <w:vMerge w:val="restart"/>
          </w:tcPr>
          <w:p w:rsidR="001157F2" w:rsidRPr="00354602" w:rsidRDefault="001157F2" w:rsidP="005457AF">
            <w:pPr>
              <w:rPr>
                <w:lang w:eastAsia="ru-RU"/>
              </w:rPr>
            </w:pPr>
            <w:r w:rsidRPr="00354602">
              <w:rPr>
                <w:lang w:eastAsia="ru-RU"/>
              </w:rPr>
              <w:t>Предметные области</w:t>
            </w:r>
          </w:p>
        </w:tc>
        <w:tc>
          <w:tcPr>
            <w:tcW w:w="2967" w:type="dxa"/>
            <w:vMerge w:val="restart"/>
          </w:tcPr>
          <w:p w:rsidR="001157F2" w:rsidRPr="00354602" w:rsidRDefault="001157F2" w:rsidP="005457AF">
            <w:pPr>
              <w:rPr>
                <w:lang w:eastAsia="ru-RU"/>
              </w:rPr>
            </w:pPr>
            <w:r w:rsidRPr="00354602">
              <w:rPr>
                <w:lang w:eastAsia="ru-RU"/>
              </w:rPr>
              <w:t>Учебные предметы</w:t>
            </w:r>
          </w:p>
        </w:tc>
        <w:tc>
          <w:tcPr>
            <w:tcW w:w="3260" w:type="dxa"/>
            <w:gridSpan w:val="5"/>
          </w:tcPr>
          <w:p w:rsidR="001157F2" w:rsidRPr="00354602" w:rsidRDefault="001157F2" w:rsidP="005457AF">
            <w:pPr>
              <w:jc w:val="center"/>
              <w:rPr>
                <w:lang w:eastAsia="ru-RU"/>
              </w:rPr>
            </w:pPr>
            <w:r w:rsidRPr="00354602">
              <w:rPr>
                <w:lang w:eastAsia="ru-RU"/>
              </w:rPr>
              <w:t>Количество часов в неделю</w:t>
            </w:r>
          </w:p>
        </w:tc>
        <w:tc>
          <w:tcPr>
            <w:tcW w:w="860" w:type="dxa"/>
            <w:vMerge w:val="restart"/>
          </w:tcPr>
          <w:p w:rsidR="001157F2" w:rsidRPr="00354602" w:rsidRDefault="001157F2" w:rsidP="005457AF">
            <w:pPr>
              <w:rPr>
                <w:lang w:eastAsia="ru-RU"/>
              </w:rPr>
            </w:pPr>
            <w:r w:rsidRPr="00354602">
              <w:rPr>
                <w:lang w:eastAsia="ru-RU"/>
              </w:rPr>
              <w:t>Всего</w:t>
            </w:r>
          </w:p>
        </w:tc>
      </w:tr>
      <w:tr w:rsidR="001157F2" w:rsidRPr="00C17FE2" w:rsidTr="001157F2">
        <w:trPr>
          <w:cantSplit/>
          <w:trHeight w:val="430"/>
        </w:trPr>
        <w:tc>
          <w:tcPr>
            <w:tcW w:w="2694" w:type="dxa"/>
            <w:vMerge/>
          </w:tcPr>
          <w:p w:rsidR="001157F2" w:rsidRPr="00354602" w:rsidRDefault="001157F2" w:rsidP="005457AF">
            <w:pPr>
              <w:rPr>
                <w:lang w:eastAsia="ru-RU"/>
              </w:rPr>
            </w:pPr>
          </w:p>
        </w:tc>
        <w:tc>
          <w:tcPr>
            <w:tcW w:w="2967" w:type="dxa"/>
            <w:vMerge/>
          </w:tcPr>
          <w:p w:rsidR="001157F2" w:rsidRPr="00354602" w:rsidRDefault="001157F2" w:rsidP="005457AF">
            <w:pPr>
              <w:rPr>
                <w:lang w:eastAsia="ru-RU"/>
              </w:rPr>
            </w:pPr>
          </w:p>
        </w:tc>
        <w:tc>
          <w:tcPr>
            <w:tcW w:w="567" w:type="dxa"/>
          </w:tcPr>
          <w:p w:rsidR="001157F2" w:rsidRPr="00354602" w:rsidRDefault="001157F2" w:rsidP="005457AF">
            <w:pPr>
              <w:rPr>
                <w:lang w:val="en-US" w:eastAsia="ru-RU"/>
              </w:rPr>
            </w:pPr>
            <w:r w:rsidRPr="00354602">
              <w:rPr>
                <w:lang w:val="en-US" w:eastAsia="ru-RU"/>
              </w:rPr>
              <w:t>V</w:t>
            </w:r>
          </w:p>
        </w:tc>
        <w:tc>
          <w:tcPr>
            <w:tcW w:w="567" w:type="dxa"/>
          </w:tcPr>
          <w:p w:rsidR="001157F2" w:rsidRPr="00354602" w:rsidRDefault="001157F2" w:rsidP="005457AF">
            <w:pPr>
              <w:rPr>
                <w:lang w:val="en-US" w:eastAsia="ru-RU"/>
              </w:rPr>
            </w:pPr>
            <w:r w:rsidRPr="00354602">
              <w:rPr>
                <w:lang w:val="en-US" w:eastAsia="ru-RU"/>
              </w:rPr>
              <w:t>VI</w:t>
            </w:r>
          </w:p>
        </w:tc>
        <w:tc>
          <w:tcPr>
            <w:tcW w:w="709" w:type="dxa"/>
          </w:tcPr>
          <w:p w:rsidR="001157F2" w:rsidRPr="00354602" w:rsidRDefault="001157F2" w:rsidP="005457AF">
            <w:pPr>
              <w:rPr>
                <w:lang w:val="en-US" w:eastAsia="ru-RU"/>
              </w:rPr>
            </w:pPr>
            <w:r w:rsidRPr="00354602">
              <w:rPr>
                <w:lang w:val="en-US" w:eastAsia="ru-RU"/>
              </w:rPr>
              <w:t>VII</w:t>
            </w:r>
          </w:p>
        </w:tc>
        <w:tc>
          <w:tcPr>
            <w:tcW w:w="708" w:type="dxa"/>
          </w:tcPr>
          <w:p w:rsidR="001157F2" w:rsidRPr="00354602" w:rsidRDefault="001157F2" w:rsidP="005457AF">
            <w:pPr>
              <w:rPr>
                <w:lang w:val="en-US" w:eastAsia="ru-RU"/>
              </w:rPr>
            </w:pPr>
            <w:r w:rsidRPr="00354602">
              <w:rPr>
                <w:lang w:val="en-US" w:eastAsia="ru-RU"/>
              </w:rPr>
              <w:t>VIII</w:t>
            </w:r>
          </w:p>
        </w:tc>
        <w:tc>
          <w:tcPr>
            <w:tcW w:w="709" w:type="dxa"/>
          </w:tcPr>
          <w:p w:rsidR="001157F2" w:rsidRPr="00354602" w:rsidRDefault="001157F2" w:rsidP="005457AF">
            <w:pPr>
              <w:rPr>
                <w:lang w:eastAsia="ru-RU"/>
              </w:rPr>
            </w:pPr>
            <w:r w:rsidRPr="00354602">
              <w:rPr>
                <w:lang w:val="en-US" w:eastAsia="ru-RU"/>
              </w:rPr>
              <w:t>IX</w:t>
            </w:r>
          </w:p>
        </w:tc>
        <w:tc>
          <w:tcPr>
            <w:tcW w:w="860" w:type="dxa"/>
            <w:vMerge/>
          </w:tcPr>
          <w:p w:rsidR="001157F2" w:rsidRPr="00354602" w:rsidRDefault="001157F2" w:rsidP="005457AF">
            <w:pPr>
              <w:rPr>
                <w:lang w:eastAsia="ru-RU"/>
              </w:rPr>
            </w:pPr>
          </w:p>
        </w:tc>
      </w:tr>
      <w:tr w:rsidR="001157F2" w:rsidRPr="00C17FE2" w:rsidTr="001157F2">
        <w:trPr>
          <w:cantSplit/>
          <w:trHeight w:val="430"/>
        </w:trPr>
        <w:tc>
          <w:tcPr>
            <w:tcW w:w="9781" w:type="dxa"/>
            <w:gridSpan w:val="8"/>
          </w:tcPr>
          <w:p w:rsidR="001157F2" w:rsidRPr="00354602" w:rsidRDefault="001157F2" w:rsidP="005457AF">
            <w:pPr>
              <w:rPr>
                <w:lang w:eastAsia="ru-RU"/>
              </w:rPr>
            </w:pPr>
            <w:r w:rsidRPr="00354602">
              <w:rPr>
                <w:lang w:eastAsia="ru-RU"/>
              </w:rPr>
              <w:t xml:space="preserve">  Обязательная часть</w:t>
            </w:r>
          </w:p>
        </w:tc>
      </w:tr>
      <w:tr w:rsidR="001157F2" w:rsidRPr="00C17FE2" w:rsidTr="001157F2">
        <w:trPr>
          <w:cantSplit/>
          <w:trHeight w:val="338"/>
        </w:trPr>
        <w:tc>
          <w:tcPr>
            <w:tcW w:w="2694" w:type="dxa"/>
            <w:vMerge w:val="restart"/>
          </w:tcPr>
          <w:p w:rsidR="001157F2" w:rsidRDefault="001157F2" w:rsidP="005457AF">
            <w:pPr>
              <w:rPr>
                <w:lang w:eastAsia="ru-RU"/>
              </w:rPr>
            </w:pPr>
            <w:r w:rsidRPr="00354602">
              <w:rPr>
                <w:lang w:eastAsia="ru-RU"/>
              </w:rPr>
              <w:t xml:space="preserve">Русский язык </w:t>
            </w:r>
          </w:p>
          <w:p w:rsidR="001157F2" w:rsidRPr="00354602" w:rsidRDefault="001157F2" w:rsidP="005457AF">
            <w:pPr>
              <w:rPr>
                <w:lang w:eastAsia="ru-RU"/>
              </w:rPr>
            </w:pPr>
            <w:r w:rsidRPr="00354602">
              <w:rPr>
                <w:lang w:eastAsia="ru-RU"/>
              </w:rPr>
              <w:t>и литература</w:t>
            </w:r>
          </w:p>
        </w:tc>
        <w:tc>
          <w:tcPr>
            <w:tcW w:w="2967" w:type="dxa"/>
          </w:tcPr>
          <w:p w:rsidR="001157F2" w:rsidRPr="00354602" w:rsidRDefault="001157F2" w:rsidP="005457AF">
            <w:pPr>
              <w:rPr>
                <w:lang w:eastAsia="ru-RU"/>
              </w:rPr>
            </w:pPr>
            <w:r w:rsidRPr="00354602">
              <w:rPr>
                <w:lang w:eastAsia="ru-RU"/>
              </w:rPr>
              <w:t>Русский язык</w:t>
            </w:r>
          </w:p>
        </w:tc>
        <w:tc>
          <w:tcPr>
            <w:tcW w:w="567" w:type="dxa"/>
            <w:vAlign w:val="center"/>
          </w:tcPr>
          <w:p w:rsidR="001157F2" w:rsidRPr="00B961A6" w:rsidRDefault="001157F2" w:rsidP="005457AF">
            <w:pPr>
              <w:jc w:val="center"/>
              <w:rPr>
                <w:lang w:eastAsia="ru-RU"/>
              </w:rPr>
            </w:pPr>
            <w:r w:rsidRPr="00B961A6">
              <w:rPr>
                <w:lang w:eastAsia="ru-RU"/>
              </w:rPr>
              <w:t>5</w:t>
            </w:r>
          </w:p>
        </w:tc>
        <w:tc>
          <w:tcPr>
            <w:tcW w:w="567" w:type="dxa"/>
            <w:vAlign w:val="center"/>
          </w:tcPr>
          <w:p w:rsidR="001157F2" w:rsidRPr="00B961A6" w:rsidRDefault="001157F2" w:rsidP="005457AF">
            <w:pPr>
              <w:jc w:val="center"/>
              <w:rPr>
                <w:lang w:eastAsia="ru-RU"/>
              </w:rPr>
            </w:pPr>
            <w:r w:rsidRPr="00B961A6">
              <w:rPr>
                <w:lang w:eastAsia="ru-RU"/>
              </w:rPr>
              <w:t>6</w:t>
            </w:r>
          </w:p>
        </w:tc>
        <w:tc>
          <w:tcPr>
            <w:tcW w:w="709" w:type="dxa"/>
            <w:vAlign w:val="center"/>
          </w:tcPr>
          <w:p w:rsidR="001157F2" w:rsidRPr="00B961A6" w:rsidRDefault="001157F2" w:rsidP="005457AF">
            <w:pPr>
              <w:jc w:val="center"/>
              <w:rPr>
                <w:lang w:eastAsia="ru-RU"/>
              </w:rPr>
            </w:pPr>
            <w:r w:rsidRPr="00B961A6">
              <w:rPr>
                <w:lang w:eastAsia="ru-RU"/>
              </w:rPr>
              <w:t>4</w:t>
            </w:r>
          </w:p>
        </w:tc>
        <w:tc>
          <w:tcPr>
            <w:tcW w:w="708" w:type="dxa"/>
            <w:vAlign w:val="center"/>
          </w:tcPr>
          <w:p w:rsidR="001157F2" w:rsidRPr="00B961A6" w:rsidRDefault="001157F2" w:rsidP="005457AF">
            <w:pPr>
              <w:jc w:val="center"/>
              <w:rPr>
                <w:lang w:eastAsia="ru-RU"/>
              </w:rPr>
            </w:pPr>
            <w:r w:rsidRPr="00B961A6">
              <w:rPr>
                <w:lang w:eastAsia="ru-RU"/>
              </w:rPr>
              <w:t>3</w:t>
            </w:r>
          </w:p>
        </w:tc>
        <w:tc>
          <w:tcPr>
            <w:tcW w:w="709" w:type="dxa"/>
            <w:vAlign w:val="center"/>
          </w:tcPr>
          <w:p w:rsidR="001157F2" w:rsidRPr="00B961A6" w:rsidRDefault="001157F2" w:rsidP="005457AF">
            <w:pPr>
              <w:jc w:val="center"/>
              <w:rPr>
                <w:lang w:eastAsia="ru-RU"/>
              </w:rPr>
            </w:pPr>
            <w:r w:rsidRPr="00B961A6">
              <w:rPr>
                <w:lang w:eastAsia="ru-RU"/>
              </w:rPr>
              <w:t>3</w:t>
            </w:r>
          </w:p>
        </w:tc>
        <w:tc>
          <w:tcPr>
            <w:tcW w:w="860" w:type="dxa"/>
            <w:vAlign w:val="center"/>
          </w:tcPr>
          <w:p w:rsidR="001157F2" w:rsidRPr="00B961A6" w:rsidRDefault="001157F2" w:rsidP="005457AF">
            <w:pPr>
              <w:jc w:val="center"/>
              <w:rPr>
                <w:lang w:eastAsia="ru-RU"/>
              </w:rPr>
            </w:pPr>
            <w:r w:rsidRPr="00B961A6">
              <w:rPr>
                <w:lang w:eastAsia="ru-RU"/>
              </w:rPr>
              <w:t>21</w:t>
            </w:r>
          </w:p>
        </w:tc>
      </w:tr>
      <w:tr w:rsidR="001157F2" w:rsidRPr="00C17FE2" w:rsidTr="001157F2">
        <w:trPr>
          <w:cantSplit/>
          <w:trHeight w:val="201"/>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Литература</w:t>
            </w:r>
          </w:p>
        </w:tc>
        <w:tc>
          <w:tcPr>
            <w:tcW w:w="567" w:type="dxa"/>
            <w:vAlign w:val="center"/>
          </w:tcPr>
          <w:p w:rsidR="001157F2" w:rsidRPr="00B961A6" w:rsidRDefault="001157F2" w:rsidP="005457AF">
            <w:pPr>
              <w:jc w:val="center"/>
              <w:rPr>
                <w:lang w:eastAsia="ru-RU"/>
              </w:rPr>
            </w:pPr>
            <w:r w:rsidRPr="00B961A6">
              <w:rPr>
                <w:lang w:eastAsia="ru-RU"/>
              </w:rPr>
              <w:t>3</w:t>
            </w:r>
          </w:p>
        </w:tc>
        <w:tc>
          <w:tcPr>
            <w:tcW w:w="567" w:type="dxa"/>
            <w:vAlign w:val="center"/>
          </w:tcPr>
          <w:p w:rsidR="001157F2" w:rsidRPr="00B961A6" w:rsidRDefault="001157F2" w:rsidP="005457AF">
            <w:pPr>
              <w:jc w:val="center"/>
              <w:rPr>
                <w:lang w:eastAsia="ru-RU"/>
              </w:rPr>
            </w:pPr>
            <w:r w:rsidRPr="00B961A6">
              <w:rPr>
                <w:lang w:eastAsia="ru-RU"/>
              </w:rPr>
              <w:t>3</w:t>
            </w:r>
          </w:p>
        </w:tc>
        <w:tc>
          <w:tcPr>
            <w:tcW w:w="709" w:type="dxa"/>
            <w:vAlign w:val="center"/>
          </w:tcPr>
          <w:p w:rsidR="001157F2" w:rsidRPr="00B961A6" w:rsidRDefault="001157F2" w:rsidP="005457AF">
            <w:pPr>
              <w:jc w:val="center"/>
              <w:rPr>
                <w:lang w:eastAsia="ru-RU"/>
              </w:rPr>
            </w:pPr>
            <w:r w:rsidRPr="00B961A6">
              <w:rPr>
                <w:lang w:eastAsia="ru-RU"/>
              </w:rPr>
              <w:t>2</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3</w:t>
            </w:r>
          </w:p>
        </w:tc>
        <w:tc>
          <w:tcPr>
            <w:tcW w:w="860" w:type="dxa"/>
            <w:vAlign w:val="center"/>
          </w:tcPr>
          <w:p w:rsidR="001157F2" w:rsidRPr="00B961A6" w:rsidRDefault="001157F2" w:rsidP="005457AF">
            <w:pPr>
              <w:jc w:val="center"/>
              <w:rPr>
                <w:lang w:eastAsia="ru-RU"/>
              </w:rPr>
            </w:pPr>
            <w:r w:rsidRPr="00B961A6">
              <w:rPr>
                <w:lang w:eastAsia="ru-RU"/>
              </w:rPr>
              <w:t>13</w:t>
            </w:r>
          </w:p>
        </w:tc>
      </w:tr>
      <w:tr w:rsidR="001157F2" w:rsidRPr="00C17FE2" w:rsidTr="001157F2">
        <w:trPr>
          <w:cantSplit/>
          <w:trHeight w:val="251"/>
        </w:trPr>
        <w:tc>
          <w:tcPr>
            <w:tcW w:w="2694" w:type="dxa"/>
            <w:vMerge w:val="restart"/>
          </w:tcPr>
          <w:p w:rsidR="001157F2" w:rsidRDefault="001157F2" w:rsidP="005457AF">
            <w:pPr>
              <w:rPr>
                <w:lang w:eastAsia="ru-RU"/>
              </w:rPr>
            </w:pPr>
            <w:r w:rsidRPr="00354602">
              <w:rPr>
                <w:lang w:eastAsia="ru-RU"/>
              </w:rPr>
              <w:t>Родной язык и</w:t>
            </w:r>
          </w:p>
          <w:p w:rsidR="001157F2" w:rsidRPr="00354602" w:rsidRDefault="001157F2" w:rsidP="005457AF">
            <w:pPr>
              <w:rPr>
                <w:lang w:eastAsia="ru-RU"/>
              </w:rPr>
            </w:pPr>
            <w:r w:rsidRPr="00354602">
              <w:rPr>
                <w:lang w:eastAsia="ru-RU"/>
              </w:rPr>
              <w:t>родная литература</w:t>
            </w:r>
          </w:p>
        </w:tc>
        <w:tc>
          <w:tcPr>
            <w:tcW w:w="2967" w:type="dxa"/>
          </w:tcPr>
          <w:p w:rsidR="001157F2" w:rsidRPr="00354602" w:rsidRDefault="001157F2" w:rsidP="005457AF">
            <w:pPr>
              <w:rPr>
                <w:lang w:eastAsia="ru-RU"/>
              </w:rPr>
            </w:pPr>
            <w:r w:rsidRPr="00354602">
              <w:rPr>
                <w:lang w:eastAsia="ru-RU"/>
              </w:rPr>
              <w:t xml:space="preserve">Родной язык  </w:t>
            </w:r>
          </w:p>
        </w:tc>
        <w:tc>
          <w:tcPr>
            <w:tcW w:w="567" w:type="dxa"/>
            <w:vAlign w:val="center"/>
          </w:tcPr>
          <w:p w:rsidR="001157F2" w:rsidRPr="00B961A6" w:rsidRDefault="001157F2" w:rsidP="005457AF">
            <w:pPr>
              <w:jc w:val="center"/>
              <w:rPr>
                <w:lang w:eastAsia="ru-RU"/>
              </w:rPr>
            </w:pPr>
            <w:r w:rsidRPr="00B961A6">
              <w:rPr>
                <w:lang w:eastAsia="ru-RU"/>
              </w:rPr>
              <w:t>2</w:t>
            </w:r>
          </w:p>
        </w:tc>
        <w:tc>
          <w:tcPr>
            <w:tcW w:w="567"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1</w:t>
            </w:r>
          </w:p>
        </w:tc>
        <w:tc>
          <w:tcPr>
            <w:tcW w:w="860" w:type="dxa"/>
            <w:vAlign w:val="center"/>
          </w:tcPr>
          <w:p w:rsidR="001157F2" w:rsidRPr="00B961A6" w:rsidRDefault="001157F2" w:rsidP="005457AF">
            <w:pPr>
              <w:jc w:val="center"/>
              <w:rPr>
                <w:lang w:eastAsia="ru-RU"/>
              </w:rPr>
            </w:pPr>
            <w:r w:rsidRPr="00B961A6">
              <w:rPr>
                <w:lang w:eastAsia="ru-RU"/>
              </w:rPr>
              <w:t>9</w:t>
            </w:r>
          </w:p>
        </w:tc>
      </w:tr>
      <w:tr w:rsidR="001157F2" w:rsidRPr="00C17FE2" w:rsidTr="001157F2">
        <w:trPr>
          <w:cantSplit/>
          <w:trHeight w:val="388"/>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Родная литература</w:t>
            </w:r>
          </w:p>
        </w:tc>
        <w:tc>
          <w:tcPr>
            <w:tcW w:w="567" w:type="dxa"/>
            <w:vAlign w:val="center"/>
          </w:tcPr>
          <w:p w:rsidR="001157F2" w:rsidRPr="00B961A6" w:rsidRDefault="001157F2" w:rsidP="005457AF">
            <w:pPr>
              <w:jc w:val="center"/>
              <w:rPr>
                <w:lang w:eastAsia="ru-RU"/>
              </w:rPr>
            </w:pPr>
            <w:r w:rsidRPr="00B961A6">
              <w:rPr>
                <w:lang w:eastAsia="ru-RU"/>
              </w:rPr>
              <w:t>1</w:t>
            </w:r>
          </w:p>
        </w:tc>
        <w:tc>
          <w:tcPr>
            <w:tcW w:w="567"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1</w:t>
            </w:r>
          </w:p>
        </w:tc>
        <w:tc>
          <w:tcPr>
            <w:tcW w:w="708"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0</w:t>
            </w:r>
          </w:p>
        </w:tc>
        <w:tc>
          <w:tcPr>
            <w:tcW w:w="860" w:type="dxa"/>
            <w:vAlign w:val="center"/>
          </w:tcPr>
          <w:p w:rsidR="001157F2" w:rsidRPr="00B961A6" w:rsidRDefault="001157F2" w:rsidP="005457AF">
            <w:pPr>
              <w:jc w:val="center"/>
              <w:rPr>
                <w:lang w:eastAsia="ru-RU"/>
              </w:rPr>
            </w:pPr>
            <w:r w:rsidRPr="00B961A6">
              <w:rPr>
                <w:lang w:eastAsia="ru-RU"/>
              </w:rPr>
              <w:t>4</w:t>
            </w:r>
          </w:p>
        </w:tc>
      </w:tr>
      <w:tr w:rsidR="001157F2" w:rsidRPr="00C17FE2" w:rsidTr="001157F2">
        <w:trPr>
          <w:cantSplit/>
          <w:trHeight w:val="201"/>
        </w:trPr>
        <w:tc>
          <w:tcPr>
            <w:tcW w:w="2694" w:type="dxa"/>
          </w:tcPr>
          <w:p w:rsidR="001157F2" w:rsidRPr="00354602" w:rsidRDefault="001157F2" w:rsidP="005457AF">
            <w:pPr>
              <w:rPr>
                <w:lang w:eastAsia="ru-RU"/>
              </w:rPr>
            </w:pPr>
            <w:r w:rsidRPr="00354602">
              <w:rPr>
                <w:lang w:eastAsia="ru-RU"/>
              </w:rPr>
              <w:t>Иностранные языки</w:t>
            </w:r>
          </w:p>
        </w:tc>
        <w:tc>
          <w:tcPr>
            <w:tcW w:w="2967" w:type="dxa"/>
          </w:tcPr>
          <w:p w:rsidR="001157F2" w:rsidRPr="00354602" w:rsidRDefault="001157F2" w:rsidP="005457AF">
            <w:pPr>
              <w:rPr>
                <w:lang w:eastAsia="ru-RU"/>
              </w:rPr>
            </w:pPr>
            <w:r w:rsidRPr="00354602">
              <w:rPr>
                <w:lang w:eastAsia="ru-RU"/>
              </w:rPr>
              <w:t>Иностранный язык</w:t>
            </w:r>
          </w:p>
        </w:tc>
        <w:tc>
          <w:tcPr>
            <w:tcW w:w="567" w:type="dxa"/>
            <w:vAlign w:val="center"/>
          </w:tcPr>
          <w:p w:rsidR="001157F2" w:rsidRPr="00B961A6" w:rsidRDefault="001157F2" w:rsidP="005457AF">
            <w:pPr>
              <w:jc w:val="center"/>
              <w:rPr>
                <w:lang w:eastAsia="ru-RU"/>
              </w:rPr>
            </w:pPr>
            <w:r w:rsidRPr="00B961A6">
              <w:rPr>
                <w:lang w:eastAsia="ru-RU"/>
              </w:rPr>
              <w:t>3</w:t>
            </w:r>
          </w:p>
        </w:tc>
        <w:tc>
          <w:tcPr>
            <w:tcW w:w="567" w:type="dxa"/>
            <w:vAlign w:val="center"/>
          </w:tcPr>
          <w:p w:rsidR="001157F2" w:rsidRPr="00B961A6" w:rsidRDefault="001157F2" w:rsidP="005457AF">
            <w:pPr>
              <w:jc w:val="center"/>
              <w:rPr>
                <w:lang w:eastAsia="ru-RU"/>
              </w:rPr>
            </w:pPr>
            <w:r w:rsidRPr="00B961A6">
              <w:rPr>
                <w:lang w:eastAsia="ru-RU"/>
              </w:rPr>
              <w:t>3</w:t>
            </w:r>
          </w:p>
        </w:tc>
        <w:tc>
          <w:tcPr>
            <w:tcW w:w="709" w:type="dxa"/>
            <w:vAlign w:val="center"/>
          </w:tcPr>
          <w:p w:rsidR="001157F2" w:rsidRPr="00B961A6" w:rsidRDefault="001157F2" w:rsidP="005457AF">
            <w:pPr>
              <w:jc w:val="center"/>
              <w:rPr>
                <w:lang w:eastAsia="ru-RU"/>
              </w:rPr>
            </w:pPr>
            <w:r w:rsidRPr="00B961A6">
              <w:rPr>
                <w:lang w:eastAsia="ru-RU"/>
              </w:rPr>
              <w:t>3</w:t>
            </w:r>
          </w:p>
        </w:tc>
        <w:tc>
          <w:tcPr>
            <w:tcW w:w="708" w:type="dxa"/>
            <w:vAlign w:val="center"/>
          </w:tcPr>
          <w:p w:rsidR="001157F2" w:rsidRPr="00B961A6" w:rsidRDefault="001157F2" w:rsidP="005457AF">
            <w:pPr>
              <w:jc w:val="center"/>
              <w:rPr>
                <w:lang w:eastAsia="ru-RU"/>
              </w:rPr>
            </w:pPr>
            <w:r w:rsidRPr="00B961A6">
              <w:rPr>
                <w:lang w:eastAsia="ru-RU"/>
              </w:rPr>
              <w:t>3</w:t>
            </w:r>
          </w:p>
        </w:tc>
        <w:tc>
          <w:tcPr>
            <w:tcW w:w="709" w:type="dxa"/>
            <w:vAlign w:val="center"/>
          </w:tcPr>
          <w:p w:rsidR="001157F2" w:rsidRPr="00B961A6" w:rsidRDefault="001157F2" w:rsidP="005457AF">
            <w:pPr>
              <w:jc w:val="center"/>
              <w:rPr>
                <w:lang w:eastAsia="ru-RU"/>
              </w:rPr>
            </w:pPr>
            <w:r w:rsidRPr="00B961A6">
              <w:rPr>
                <w:lang w:eastAsia="ru-RU"/>
              </w:rPr>
              <w:t>3</w:t>
            </w:r>
          </w:p>
        </w:tc>
        <w:tc>
          <w:tcPr>
            <w:tcW w:w="860" w:type="dxa"/>
            <w:vAlign w:val="center"/>
          </w:tcPr>
          <w:p w:rsidR="001157F2" w:rsidRPr="00B961A6" w:rsidRDefault="001157F2" w:rsidP="005457AF">
            <w:pPr>
              <w:jc w:val="center"/>
              <w:rPr>
                <w:lang w:eastAsia="ru-RU"/>
              </w:rPr>
            </w:pPr>
            <w:r w:rsidRPr="00B961A6">
              <w:rPr>
                <w:lang w:eastAsia="ru-RU"/>
              </w:rPr>
              <w:t>15</w:t>
            </w:r>
          </w:p>
        </w:tc>
      </w:tr>
      <w:tr w:rsidR="001157F2" w:rsidRPr="00C17FE2" w:rsidTr="001157F2">
        <w:trPr>
          <w:cantSplit/>
          <w:trHeight w:val="201"/>
        </w:trPr>
        <w:tc>
          <w:tcPr>
            <w:tcW w:w="2694" w:type="dxa"/>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Pr>
                <w:lang w:eastAsia="ru-RU"/>
              </w:rPr>
              <w:t>Второй иностранный язык</w:t>
            </w:r>
          </w:p>
        </w:tc>
        <w:tc>
          <w:tcPr>
            <w:tcW w:w="567" w:type="dxa"/>
            <w:vAlign w:val="center"/>
          </w:tcPr>
          <w:p w:rsidR="001157F2" w:rsidRPr="00B961A6" w:rsidRDefault="001157F2" w:rsidP="005457AF">
            <w:pPr>
              <w:jc w:val="center"/>
              <w:rPr>
                <w:lang w:eastAsia="ru-RU"/>
              </w:rPr>
            </w:pPr>
          </w:p>
        </w:tc>
        <w:tc>
          <w:tcPr>
            <w:tcW w:w="567" w:type="dxa"/>
            <w:vAlign w:val="center"/>
          </w:tcPr>
          <w:p w:rsidR="001157F2" w:rsidRPr="00B961A6" w:rsidRDefault="001157F2" w:rsidP="005457AF">
            <w:pPr>
              <w:jc w:val="center"/>
              <w:rPr>
                <w:lang w:eastAsia="ru-RU"/>
              </w:rPr>
            </w:pPr>
          </w:p>
        </w:tc>
        <w:tc>
          <w:tcPr>
            <w:tcW w:w="709" w:type="dxa"/>
            <w:vAlign w:val="center"/>
          </w:tcPr>
          <w:p w:rsidR="001157F2" w:rsidRPr="00B961A6" w:rsidRDefault="001157F2" w:rsidP="005457AF">
            <w:pPr>
              <w:jc w:val="center"/>
              <w:rPr>
                <w:lang w:eastAsia="ru-RU"/>
              </w:rPr>
            </w:pPr>
          </w:p>
        </w:tc>
        <w:tc>
          <w:tcPr>
            <w:tcW w:w="708" w:type="dxa"/>
            <w:vAlign w:val="center"/>
          </w:tcPr>
          <w:p w:rsidR="001157F2" w:rsidRPr="00B961A6" w:rsidRDefault="001157F2" w:rsidP="005457AF">
            <w:pPr>
              <w:jc w:val="center"/>
              <w:rPr>
                <w:lang w:eastAsia="ru-RU"/>
              </w:rPr>
            </w:pPr>
          </w:p>
        </w:tc>
        <w:tc>
          <w:tcPr>
            <w:tcW w:w="709" w:type="dxa"/>
            <w:vAlign w:val="center"/>
          </w:tcPr>
          <w:p w:rsidR="001157F2" w:rsidRPr="00B961A6" w:rsidRDefault="001157F2" w:rsidP="005457AF">
            <w:pPr>
              <w:jc w:val="center"/>
              <w:rPr>
                <w:lang w:eastAsia="ru-RU"/>
              </w:rPr>
            </w:pPr>
          </w:p>
        </w:tc>
        <w:tc>
          <w:tcPr>
            <w:tcW w:w="860" w:type="dxa"/>
            <w:vAlign w:val="center"/>
          </w:tcPr>
          <w:p w:rsidR="001157F2" w:rsidRPr="00B961A6" w:rsidRDefault="001157F2" w:rsidP="005457AF">
            <w:pPr>
              <w:jc w:val="center"/>
              <w:rPr>
                <w:lang w:eastAsia="ru-RU"/>
              </w:rPr>
            </w:pPr>
          </w:p>
        </w:tc>
      </w:tr>
      <w:tr w:rsidR="001157F2" w:rsidRPr="00C17FE2" w:rsidTr="001157F2">
        <w:trPr>
          <w:cantSplit/>
          <w:trHeight w:val="338"/>
        </w:trPr>
        <w:tc>
          <w:tcPr>
            <w:tcW w:w="2694" w:type="dxa"/>
            <w:vMerge w:val="restart"/>
          </w:tcPr>
          <w:p w:rsidR="001157F2" w:rsidRPr="00354602" w:rsidRDefault="001157F2" w:rsidP="005457AF">
            <w:pPr>
              <w:rPr>
                <w:lang w:eastAsia="ru-RU"/>
              </w:rPr>
            </w:pPr>
            <w:r w:rsidRPr="00354602">
              <w:rPr>
                <w:lang w:eastAsia="ru-RU"/>
              </w:rPr>
              <w:t>Математика и информатика</w:t>
            </w:r>
          </w:p>
        </w:tc>
        <w:tc>
          <w:tcPr>
            <w:tcW w:w="2967" w:type="dxa"/>
          </w:tcPr>
          <w:p w:rsidR="001157F2" w:rsidRPr="00354602" w:rsidRDefault="001157F2" w:rsidP="005457AF">
            <w:pPr>
              <w:rPr>
                <w:lang w:eastAsia="ru-RU"/>
              </w:rPr>
            </w:pPr>
            <w:r w:rsidRPr="00354602">
              <w:rPr>
                <w:lang w:eastAsia="ru-RU"/>
              </w:rPr>
              <w:t>Математика</w:t>
            </w:r>
          </w:p>
        </w:tc>
        <w:tc>
          <w:tcPr>
            <w:tcW w:w="567" w:type="dxa"/>
            <w:vAlign w:val="center"/>
          </w:tcPr>
          <w:p w:rsidR="001157F2" w:rsidRPr="00B961A6" w:rsidRDefault="001157F2" w:rsidP="005457AF">
            <w:pPr>
              <w:jc w:val="center"/>
              <w:rPr>
                <w:lang w:eastAsia="ru-RU"/>
              </w:rPr>
            </w:pPr>
            <w:r w:rsidRPr="00B961A6">
              <w:rPr>
                <w:lang w:eastAsia="ru-RU"/>
              </w:rPr>
              <w:t>5</w:t>
            </w:r>
          </w:p>
        </w:tc>
        <w:tc>
          <w:tcPr>
            <w:tcW w:w="567" w:type="dxa"/>
            <w:vAlign w:val="center"/>
          </w:tcPr>
          <w:p w:rsidR="001157F2" w:rsidRPr="00B961A6" w:rsidRDefault="001157F2" w:rsidP="005457AF">
            <w:pPr>
              <w:jc w:val="center"/>
              <w:rPr>
                <w:lang w:eastAsia="ru-RU"/>
              </w:rPr>
            </w:pPr>
            <w:r w:rsidRPr="00B961A6">
              <w:rPr>
                <w:lang w:eastAsia="ru-RU"/>
              </w:rPr>
              <w:t>5</w:t>
            </w:r>
          </w:p>
        </w:tc>
        <w:tc>
          <w:tcPr>
            <w:tcW w:w="709" w:type="dxa"/>
            <w:vAlign w:val="center"/>
          </w:tcPr>
          <w:p w:rsidR="001157F2" w:rsidRPr="00B961A6" w:rsidRDefault="001157F2" w:rsidP="005457AF">
            <w:pPr>
              <w:jc w:val="center"/>
              <w:rPr>
                <w:lang w:eastAsia="ru-RU"/>
              </w:rPr>
            </w:pPr>
            <w:r w:rsidRPr="00B961A6">
              <w:rPr>
                <w:lang w:eastAsia="ru-RU"/>
              </w:rPr>
              <w:t>0</w:t>
            </w:r>
          </w:p>
        </w:tc>
        <w:tc>
          <w:tcPr>
            <w:tcW w:w="708"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0</w:t>
            </w:r>
          </w:p>
        </w:tc>
        <w:tc>
          <w:tcPr>
            <w:tcW w:w="860" w:type="dxa"/>
            <w:vAlign w:val="center"/>
          </w:tcPr>
          <w:p w:rsidR="001157F2" w:rsidRPr="00B961A6" w:rsidRDefault="001157F2" w:rsidP="005457AF">
            <w:pPr>
              <w:jc w:val="center"/>
              <w:rPr>
                <w:lang w:eastAsia="ru-RU"/>
              </w:rPr>
            </w:pPr>
            <w:r w:rsidRPr="00B961A6">
              <w:rPr>
                <w:lang w:eastAsia="ru-RU"/>
              </w:rPr>
              <w:t>10</w:t>
            </w:r>
          </w:p>
        </w:tc>
      </w:tr>
      <w:tr w:rsidR="001157F2" w:rsidRPr="00C17FE2" w:rsidTr="001157F2">
        <w:trPr>
          <w:cantSplit/>
          <w:trHeight w:val="338"/>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Алгебра</w:t>
            </w:r>
          </w:p>
        </w:tc>
        <w:tc>
          <w:tcPr>
            <w:tcW w:w="567" w:type="dxa"/>
            <w:vAlign w:val="center"/>
          </w:tcPr>
          <w:p w:rsidR="001157F2" w:rsidRPr="00B961A6" w:rsidRDefault="001157F2" w:rsidP="005457AF">
            <w:pPr>
              <w:jc w:val="center"/>
              <w:rPr>
                <w:lang w:eastAsia="ru-RU"/>
              </w:rPr>
            </w:pPr>
            <w:r w:rsidRPr="00B961A6">
              <w:rPr>
                <w:lang w:eastAsia="ru-RU"/>
              </w:rPr>
              <w:t>0</w:t>
            </w:r>
          </w:p>
        </w:tc>
        <w:tc>
          <w:tcPr>
            <w:tcW w:w="567"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3</w:t>
            </w:r>
          </w:p>
        </w:tc>
        <w:tc>
          <w:tcPr>
            <w:tcW w:w="708" w:type="dxa"/>
            <w:vAlign w:val="center"/>
          </w:tcPr>
          <w:p w:rsidR="001157F2" w:rsidRPr="00B961A6" w:rsidRDefault="001157F2" w:rsidP="005457AF">
            <w:pPr>
              <w:jc w:val="center"/>
              <w:rPr>
                <w:lang w:eastAsia="ru-RU"/>
              </w:rPr>
            </w:pPr>
            <w:r w:rsidRPr="00B961A6">
              <w:rPr>
                <w:lang w:eastAsia="ru-RU"/>
              </w:rPr>
              <w:t>3</w:t>
            </w:r>
          </w:p>
        </w:tc>
        <w:tc>
          <w:tcPr>
            <w:tcW w:w="709" w:type="dxa"/>
            <w:vAlign w:val="center"/>
          </w:tcPr>
          <w:p w:rsidR="001157F2" w:rsidRPr="00B961A6" w:rsidRDefault="001157F2" w:rsidP="005457AF">
            <w:pPr>
              <w:jc w:val="center"/>
              <w:rPr>
                <w:lang w:eastAsia="ru-RU"/>
              </w:rPr>
            </w:pPr>
            <w:r w:rsidRPr="00B961A6">
              <w:rPr>
                <w:lang w:eastAsia="ru-RU"/>
              </w:rPr>
              <w:t>3</w:t>
            </w:r>
          </w:p>
        </w:tc>
        <w:tc>
          <w:tcPr>
            <w:tcW w:w="860" w:type="dxa"/>
            <w:vAlign w:val="center"/>
          </w:tcPr>
          <w:p w:rsidR="001157F2" w:rsidRPr="00B961A6" w:rsidRDefault="001157F2" w:rsidP="005457AF">
            <w:pPr>
              <w:jc w:val="center"/>
              <w:rPr>
                <w:lang w:eastAsia="ru-RU"/>
              </w:rPr>
            </w:pPr>
            <w:r w:rsidRPr="00B961A6">
              <w:rPr>
                <w:lang w:eastAsia="ru-RU"/>
              </w:rPr>
              <w:t>9</w:t>
            </w:r>
          </w:p>
        </w:tc>
      </w:tr>
      <w:tr w:rsidR="001157F2" w:rsidRPr="00C17FE2" w:rsidTr="001157F2">
        <w:trPr>
          <w:cantSplit/>
          <w:trHeight w:val="338"/>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Геометрия</w:t>
            </w:r>
          </w:p>
        </w:tc>
        <w:tc>
          <w:tcPr>
            <w:tcW w:w="567" w:type="dxa"/>
            <w:vAlign w:val="center"/>
          </w:tcPr>
          <w:p w:rsidR="001157F2" w:rsidRPr="00B961A6" w:rsidRDefault="001157F2" w:rsidP="005457AF">
            <w:pPr>
              <w:jc w:val="center"/>
              <w:rPr>
                <w:lang w:eastAsia="ru-RU"/>
              </w:rPr>
            </w:pPr>
            <w:r w:rsidRPr="00B961A6">
              <w:rPr>
                <w:lang w:eastAsia="ru-RU"/>
              </w:rPr>
              <w:t>0</w:t>
            </w:r>
          </w:p>
        </w:tc>
        <w:tc>
          <w:tcPr>
            <w:tcW w:w="567"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2</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860" w:type="dxa"/>
            <w:vAlign w:val="center"/>
          </w:tcPr>
          <w:p w:rsidR="001157F2" w:rsidRPr="00B961A6" w:rsidRDefault="001157F2" w:rsidP="005457AF">
            <w:pPr>
              <w:jc w:val="center"/>
              <w:rPr>
                <w:lang w:eastAsia="ru-RU"/>
              </w:rPr>
            </w:pPr>
            <w:r w:rsidRPr="00B961A6">
              <w:rPr>
                <w:lang w:eastAsia="ru-RU"/>
              </w:rPr>
              <w:t>6</w:t>
            </w:r>
          </w:p>
        </w:tc>
      </w:tr>
      <w:tr w:rsidR="001157F2" w:rsidRPr="00C17FE2" w:rsidTr="001157F2">
        <w:trPr>
          <w:cantSplit/>
          <w:trHeight w:val="201"/>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 xml:space="preserve">Информатика </w:t>
            </w:r>
          </w:p>
        </w:tc>
        <w:tc>
          <w:tcPr>
            <w:tcW w:w="567" w:type="dxa"/>
            <w:vAlign w:val="center"/>
          </w:tcPr>
          <w:p w:rsidR="001157F2" w:rsidRPr="00B961A6" w:rsidRDefault="001157F2" w:rsidP="005457AF">
            <w:pPr>
              <w:jc w:val="center"/>
              <w:rPr>
                <w:lang w:eastAsia="ru-RU"/>
              </w:rPr>
            </w:pPr>
            <w:r w:rsidRPr="00B961A6">
              <w:rPr>
                <w:lang w:eastAsia="ru-RU"/>
              </w:rPr>
              <w:t>0</w:t>
            </w:r>
          </w:p>
        </w:tc>
        <w:tc>
          <w:tcPr>
            <w:tcW w:w="567"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1</w:t>
            </w:r>
          </w:p>
        </w:tc>
        <w:tc>
          <w:tcPr>
            <w:tcW w:w="708"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1</w:t>
            </w:r>
          </w:p>
        </w:tc>
        <w:tc>
          <w:tcPr>
            <w:tcW w:w="860" w:type="dxa"/>
            <w:vAlign w:val="center"/>
          </w:tcPr>
          <w:p w:rsidR="001157F2" w:rsidRPr="00B961A6" w:rsidRDefault="001157F2" w:rsidP="005457AF">
            <w:pPr>
              <w:jc w:val="center"/>
              <w:rPr>
                <w:lang w:eastAsia="ru-RU"/>
              </w:rPr>
            </w:pPr>
            <w:r w:rsidRPr="00B961A6">
              <w:rPr>
                <w:lang w:eastAsia="ru-RU"/>
              </w:rPr>
              <w:t>3</w:t>
            </w:r>
          </w:p>
        </w:tc>
      </w:tr>
      <w:tr w:rsidR="001157F2" w:rsidRPr="00C17FE2" w:rsidTr="001157F2">
        <w:trPr>
          <w:cantSplit/>
          <w:trHeight w:val="338"/>
        </w:trPr>
        <w:tc>
          <w:tcPr>
            <w:tcW w:w="2694" w:type="dxa"/>
            <w:vMerge w:val="restart"/>
          </w:tcPr>
          <w:p w:rsidR="001157F2" w:rsidRPr="00354602" w:rsidRDefault="001157F2" w:rsidP="005457AF">
            <w:pPr>
              <w:rPr>
                <w:lang w:eastAsia="ru-RU"/>
              </w:rPr>
            </w:pPr>
            <w:r w:rsidRPr="00354602">
              <w:rPr>
                <w:bCs/>
                <w:lang w:eastAsia="ru-RU"/>
              </w:rPr>
              <w:t>Общественно-научные предметы</w:t>
            </w:r>
          </w:p>
        </w:tc>
        <w:tc>
          <w:tcPr>
            <w:tcW w:w="2967" w:type="dxa"/>
          </w:tcPr>
          <w:p w:rsidR="001157F2" w:rsidRDefault="001157F2" w:rsidP="005457AF">
            <w:pPr>
              <w:rPr>
                <w:lang w:eastAsia="ru-RU"/>
              </w:rPr>
            </w:pPr>
            <w:r w:rsidRPr="00354602">
              <w:rPr>
                <w:lang w:eastAsia="ru-RU"/>
              </w:rPr>
              <w:t>История</w:t>
            </w:r>
            <w:r>
              <w:rPr>
                <w:lang w:eastAsia="ru-RU"/>
              </w:rPr>
              <w:t xml:space="preserve"> России</w:t>
            </w:r>
            <w:r w:rsidRPr="00354602">
              <w:rPr>
                <w:lang w:eastAsia="ru-RU"/>
              </w:rPr>
              <w:t xml:space="preserve">. </w:t>
            </w:r>
          </w:p>
          <w:p w:rsidR="001157F2" w:rsidRPr="00354602" w:rsidRDefault="001157F2" w:rsidP="005457AF">
            <w:pPr>
              <w:rPr>
                <w:lang w:eastAsia="ru-RU"/>
              </w:rPr>
            </w:pPr>
            <w:r w:rsidRPr="00354602">
              <w:rPr>
                <w:lang w:eastAsia="ru-RU"/>
              </w:rPr>
              <w:t>Всеобщая история</w:t>
            </w:r>
          </w:p>
        </w:tc>
        <w:tc>
          <w:tcPr>
            <w:tcW w:w="567" w:type="dxa"/>
            <w:vAlign w:val="center"/>
          </w:tcPr>
          <w:p w:rsidR="001157F2" w:rsidRPr="00B961A6" w:rsidRDefault="001157F2" w:rsidP="005457AF">
            <w:pPr>
              <w:jc w:val="center"/>
              <w:rPr>
                <w:lang w:eastAsia="ru-RU"/>
              </w:rPr>
            </w:pPr>
            <w:r w:rsidRPr="00B961A6">
              <w:rPr>
                <w:lang w:eastAsia="ru-RU"/>
              </w:rPr>
              <w:t>2</w:t>
            </w:r>
          </w:p>
        </w:tc>
        <w:tc>
          <w:tcPr>
            <w:tcW w:w="567"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860" w:type="dxa"/>
            <w:vAlign w:val="center"/>
          </w:tcPr>
          <w:p w:rsidR="001157F2" w:rsidRPr="00B961A6" w:rsidRDefault="001157F2" w:rsidP="005457AF">
            <w:pPr>
              <w:jc w:val="center"/>
              <w:rPr>
                <w:lang w:eastAsia="ru-RU"/>
              </w:rPr>
            </w:pPr>
            <w:r w:rsidRPr="00B961A6">
              <w:rPr>
                <w:lang w:eastAsia="ru-RU"/>
              </w:rPr>
              <w:t>10</w:t>
            </w:r>
          </w:p>
        </w:tc>
      </w:tr>
      <w:tr w:rsidR="001157F2" w:rsidRPr="00C17FE2" w:rsidTr="001157F2">
        <w:trPr>
          <w:cantSplit/>
          <w:trHeight w:val="201"/>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Обществознание</w:t>
            </w:r>
          </w:p>
        </w:tc>
        <w:tc>
          <w:tcPr>
            <w:tcW w:w="567" w:type="dxa"/>
            <w:vAlign w:val="center"/>
          </w:tcPr>
          <w:p w:rsidR="001157F2" w:rsidRPr="00B961A6" w:rsidRDefault="001157F2" w:rsidP="005457AF">
            <w:pPr>
              <w:jc w:val="center"/>
              <w:rPr>
                <w:lang w:eastAsia="ru-RU"/>
              </w:rPr>
            </w:pPr>
            <w:r w:rsidRPr="00B961A6">
              <w:rPr>
                <w:lang w:eastAsia="ru-RU"/>
              </w:rPr>
              <w:t>0</w:t>
            </w:r>
          </w:p>
        </w:tc>
        <w:tc>
          <w:tcPr>
            <w:tcW w:w="567"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1</w:t>
            </w:r>
          </w:p>
        </w:tc>
        <w:tc>
          <w:tcPr>
            <w:tcW w:w="708"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1</w:t>
            </w:r>
          </w:p>
        </w:tc>
        <w:tc>
          <w:tcPr>
            <w:tcW w:w="860" w:type="dxa"/>
            <w:vAlign w:val="center"/>
          </w:tcPr>
          <w:p w:rsidR="001157F2" w:rsidRPr="00B961A6" w:rsidRDefault="001157F2" w:rsidP="005457AF">
            <w:pPr>
              <w:jc w:val="center"/>
              <w:rPr>
                <w:lang w:eastAsia="ru-RU"/>
              </w:rPr>
            </w:pPr>
            <w:r w:rsidRPr="00B961A6">
              <w:rPr>
                <w:lang w:eastAsia="ru-RU"/>
              </w:rPr>
              <w:t>4</w:t>
            </w:r>
          </w:p>
        </w:tc>
      </w:tr>
      <w:tr w:rsidR="001157F2" w:rsidRPr="00C17FE2" w:rsidTr="001157F2">
        <w:trPr>
          <w:cantSplit/>
          <w:trHeight w:val="201"/>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География</w:t>
            </w:r>
          </w:p>
        </w:tc>
        <w:tc>
          <w:tcPr>
            <w:tcW w:w="567" w:type="dxa"/>
            <w:vAlign w:val="center"/>
          </w:tcPr>
          <w:p w:rsidR="001157F2" w:rsidRPr="00B961A6" w:rsidRDefault="001157F2" w:rsidP="005457AF">
            <w:pPr>
              <w:jc w:val="center"/>
              <w:rPr>
                <w:lang w:eastAsia="ru-RU"/>
              </w:rPr>
            </w:pPr>
            <w:r w:rsidRPr="00B961A6">
              <w:rPr>
                <w:lang w:eastAsia="ru-RU"/>
              </w:rPr>
              <w:t>1</w:t>
            </w:r>
          </w:p>
        </w:tc>
        <w:tc>
          <w:tcPr>
            <w:tcW w:w="567"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2</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860" w:type="dxa"/>
            <w:vAlign w:val="center"/>
          </w:tcPr>
          <w:p w:rsidR="001157F2" w:rsidRPr="00B961A6" w:rsidRDefault="001157F2" w:rsidP="005457AF">
            <w:pPr>
              <w:jc w:val="center"/>
              <w:rPr>
                <w:lang w:eastAsia="ru-RU"/>
              </w:rPr>
            </w:pPr>
            <w:r w:rsidRPr="00B961A6">
              <w:rPr>
                <w:lang w:eastAsia="ru-RU"/>
              </w:rPr>
              <w:t>8</w:t>
            </w:r>
          </w:p>
        </w:tc>
      </w:tr>
      <w:tr w:rsidR="001157F2" w:rsidRPr="00C17FE2" w:rsidTr="001157F2">
        <w:trPr>
          <w:cantSplit/>
          <w:trHeight w:val="201"/>
        </w:trPr>
        <w:tc>
          <w:tcPr>
            <w:tcW w:w="2694" w:type="dxa"/>
          </w:tcPr>
          <w:p w:rsidR="001157F2" w:rsidRPr="00354602" w:rsidRDefault="001157F2" w:rsidP="005457AF">
            <w:pPr>
              <w:rPr>
                <w:lang w:eastAsia="ru-RU"/>
              </w:rPr>
            </w:pPr>
            <w:r>
              <w:rPr>
                <w:lang w:eastAsia="ru-RU"/>
              </w:rPr>
              <w:t>Основы духовно-нравственной культуры народов России</w:t>
            </w:r>
          </w:p>
        </w:tc>
        <w:tc>
          <w:tcPr>
            <w:tcW w:w="2967" w:type="dxa"/>
          </w:tcPr>
          <w:p w:rsidR="001157F2" w:rsidRPr="00354602" w:rsidRDefault="001157F2" w:rsidP="005457AF">
            <w:pPr>
              <w:rPr>
                <w:lang w:eastAsia="ru-RU"/>
              </w:rPr>
            </w:pPr>
          </w:p>
        </w:tc>
        <w:tc>
          <w:tcPr>
            <w:tcW w:w="567" w:type="dxa"/>
            <w:vAlign w:val="center"/>
          </w:tcPr>
          <w:p w:rsidR="001157F2" w:rsidRPr="00B961A6" w:rsidRDefault="001157F2" w:rsidP="005457AF">
            <w:pPr>
              <w:jc w:val="center"/>
              <w:rPr>
                <w:lang w:eastAsia="ru-RU"/>
              </w:rPr>
            </w:pPr>
          </w:p>
        </w:tc>
        <w:tc>
          <w:tcPr>
            <w:tcW w:w="567" w:type="dxa"/>
            <w:vAlign w:val="center"/>
          </w:tcPr>
          <w:p w:rsidR="001157F2" w:rsidRPr="00B961A6" w:rsidRDefault="001157F2" w:rsidP="005457AF">
            <w:pPr>
              <w:jc w:val="center"/>
              <w:rPr>
                <w:lang w:eastAsia="ru-RU"/>
              </w:rPr>
            </w:pPr>
          </w:p>
        </w:tc>
        <w:tc>
          <w:tcPr>
            <w:tcW w:w="709" w:type="dxa"/>
            <w:vAlign w:val="center"/>
          </w:tcPr>
          <w:p w:rsidR="001157F2" w:rsidRPr="00B961A6" w:rsidRDefault="001157F2" w:rsidP="005457AF">
            <w:pPr>
              <w:jc w:val="center"/>
              <w:rPr>
                <w:lang w:eastAsia="ru-RU"/>
              </w:rPr>
            </w:pPr>
          </w:p>
        </w:tc>
        <w:tc>
          <w:tcPr>
            <w:tcW w:w="708" w:type="dxa"/>
            <w:vAlign w:val="center"/>
          </w:tcPr>
          <w:p w:rsidR="001157F2" w:rsidRPr="00B961A6" w:rsidRDefault="001157F2" w:rsidP="005457AF">
            <w:pPr>
              <w:jc w:val="center"/>
              <w:rPr>
                <w:lang w:eastAsia="ru-RU"/>
              </w:rPr>
            </w:pPr>
          </w:p>
        </w:tc>
        <w:tc>
          <w:tcPr>
            <w:tcW w:w="709" w:type="dxa"/>
            <w:vAlign w:val="center"/>
          </w:tcPr>
          <w:p w:rsidR="001157F2" w:rsidRPr="00B961A6" w:rsidRDefault="001157F2" w:rsidP="005457AF">
            <w:pPr>
              <w:jc w:val="center"/>
              <w:rPr>
                <w:lang w:eastAsia="ru-RU"/>
              </w:rPr>
            </w:pPr>
          </w:p>
        </w:tc>
        <w:tc>
          <w:tcPr>
            <w:tcW w:w="860" w:type="dxa"/>
            <w:vAlign w:val="center"/>
          </w:tcPr>
          <w:p w:rsidR="001157F2" w:rsidRPr="00B961A6" w:rsidRDefault="001157F2" w:rsidP="005457AF">
            <w:pPr>
              <w:jc w:val="center"/>
              <w:rPr>
                <w:lang w:eastAsia="ru-RU"/>
              </w:rPr>
            </w:pPr>
          </w:p>
        </w:tc>
      </w:tr>
      <w:tr w:rsidR="001157F2" w:rsidRPr="00C17FE2" w:rsidTr="001157F2">
        <w:trPr>
          <w:cantSplit/>
          <w:trHeight w:val="362"/>
        </w:trPr>
        <w:tc>
          <w:tcPr>
            <w:tcW w:w="2694" w:type="dxa"/>
            <w:vMerge w:val="restart"/>
          </w:tcPr>
          <w:p w:rsidR="001157F2" w:rsidRPr="00354602" w:rsidRDefault="001157F2" w:rsidP="005457AF">
            <w:pPr>
              <w:rPr>
                <w:lang w:eastAsia="ru-RU"/>
              </w:rPr>
            </w:pPr>
            <w:r w:rsidRPr="00354602">
              <w:rPr>
                <w:bCs/>
                <w:lang w:eastAsia="ru-RU"/>
              </w:rPr>
              <w:t>Естественнонаучные предметы</w:t>
            </w:r>
          </w:p>
        </w:tc>
        <w:tc>
          <w:tcPr>
            <w:tcW w:w="2967" w:type="dxa"/>
          </w:tcPr>
          <w:p w:rsidR="001157F2" w:rsidRPr="00354602" w:rsidRDefault="001157F2" w:rsidP="005457AF">
            <w:pPr>
              <w:rPr>
                <w:lang w:eastAsia="ru-RU"/>
              </w:rPr>
            </w:pPr>
            <w:r w:rsidRPr="00354602">
              <w:rPr>
                <w:lang w:eastAsia="ru-RU"/>
              </w:rPr>
              <w:t>Физика</w:t>
            </w:r>
          </w:p>
        </w:tc>
        <w:tc>
          <w:tcPr>
            <w:tcW w:w="567" w:type="dxa"/>
            <w:vAlign w:val="center"/>
          </w:tcPr>
          <w:p w:rsidR="001157F2" w:rsidRPr="00B961A6" w:rsidRDefault="001157F2" w:rsidP="005457AF">
            <w:pPr>
              <w:jc w:val="center"/>
              <w:rPr>
                <w:lang w:eastAsia="ru-RU"/>
              </w:rPr>
            </w:pPr>
            <w:r w:rsidRPr="00B961A6">
              <w:rPr>
                <w:lang w:eastAsia="ru-RU"/>
              </w:rPr>
              <w:t>0</w:t>
            </w:r>
          </w:p>
        </w:tc>
        <w:tc>
          <w:tcPr>
            <w:tcW w:w="567"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2</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3</w:t>
            </w:r>
          </w:p>
        </w:tc>
        <w:tc>
          <w:tcPr>
            <w:tcW w:w="860" w:type="dxa"/>
            <w:vAlign w:val="center"/>
          </w:tcPr>
          <w:p w:rsidR="001157F2" w:rsidRPr="00B961A6" w:rsidRDefault="001157F2" w:rsidP="005457AF">
            <w:pPr>
              <w:jc w:val="center"/>
              <w:rPr>
                <w:lang w:eastAsia="ru-RU"/>
              </w:rPr>
            </w:pPr>
            <w:r w:rsidRPr="00B961A6">
              <w:rPr>
                <w:lang w:eastAsia="ru-RU"/>
              </w:rPr>
              <w:t>7</w:t>
            </w:r>
          </w:p>
        </w:tc>
      </w:tr>
      <w:tr w:rsidR="001157F2" w:rsidRPr="00C17FE2" w:rsidTr="001157F2">
        <w:trPr>
          <w:cantSplit/>
          <w:trHeight w:val="201"/>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Химия</w:t>
            </w:r>
          </w:p>
        </w:tc>
        <w:tc>
          <w:tcPr>
            <w:tcW w:w="567" w:type="dxa"/>
            <w:vAlign w:val="center"/>
          </w:tcPr>
          <w:p w:rsidR="001157F2" w:rsidRPr="00B961A6" w:rsidRDefault="001157F2" w:rsidP="005457AF">
            <w:pPr>
              <w:jc w:val="center"/>
              <w:rPr>
                <w:lang w:eastAsia="ru-RU"/>
              </w:rPr>
            </w:pPr>
            <w:r w:rsidRPr="00B961A6">
              <w:rPr>
                <w:lang w:eastAsia="ru-RU"/>
              </w:rPr>
              <w:t>0</w:t>
            </w:r>
          </w:p>
        </w:tc>
        <w:tc>
          <w:tcPr>
            <w:tcW w:w="567"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0</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860" w:type="dxa"/>
            <w:vAlign w:val="center"/>
          </w:tcPr>
          <w:p w:rsidR="001157F2" w:rsidRPr="00B961A6" w:rsidRDefault="001157F2" w:rsidP="005457AF">
            <w:pPr>
              <w:jc w:val="center"/>
              <w:rPr>
                <w:lang w:eastAsia="ru-RU"/>
              </w:rPr>
            </w:pPr>
            <w:r w:rsidRPr="00B961A6">
              <w:rPr>
                <w:lang w:eastAsia="ru-RU"/>
              </w:rPr>
              <w:t>4</w:t>
            </w:r>
          </w:p>
        </w:tc>
      </w:tr>
      <w:tr w:rsidR="001157F2" w:rsidRPr="00C17FE2" w:rsidTr="001157F2">
        <w:trPr>
          <w:cantSplit/>
          <w:trHeight w:val="201"/>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Pr>
                <w:lang w:eastAsia="ru-RU"/>
              </w:rPr>
              <w:t xml:space="preserve">Биология </w:t>
            </w:r>
          </w:p>
        </w:tc>
        <w:tc>
          <w:tcPr>
            <w:tcW w:w="567" w:type="dxa"/>
            <w:vAlign w:val="center"/>
          </w:tcPr>
          <w:p w:rsidR="001157F2" w:rsidRPr="00B961A6" w:rsidRDefault="001157F2" w:rsidP="005457AF">
            <w:pPr>
              <w:jc w:val="center"/>
              <w:rPr>
                <w:lang w:eastAsia="ru-RU"/>
              </w:rPr>
            </w:pPr>
            <w:r w:rsidRPr="00B961A6">
              <w:rPr>
                <w:lang w:eastAsia="ru-RU"/>
              </w:rPr>
              <w:t>1</w:t>
            </w:r>
          </w:p>
        </w:tc>
        <w:tc>
          <w:tcPr>
            <w:tcW w:w="567"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1</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860" w:type="dxa"/>
            <w:vAlign w:val="center"/>
          </w:tcPr>
          <w:p w:rsidR="001157F2" w:rsidRPr="00B961A6" w:rsidRDefault="001157F2" w:rsidP="005457AF">
            <w:pPr>
              <w:jc w:val="center"/>
              <w:rPr>
                <w:lang w:eastAsia="ru-RU"/>
              </w:rPr>
            </w:pPr>
            <w:r w:rsidRPr="00B961A6">
              <w:rPr>
                <w:lang w:eastAsia="ru-RU"/>
              </w:rPr>
              <w:t>7</w:t>
            </w:r>
          </w:p>
        </w:tc>
      </w:tr>
      <w:tr w:rsidR="001157F2" w:rsidRPr="00C17FE2" w:rsidTr="001157F2">
        <w:trPr>
          <w:cantSplit/>
          <w:trHeight w:val="338"/>
        </w:trPr>
        <w:tc>
          <w:tcPr>
            <w:tcW w:w="2694" w:type="dxa"/>
            <w:vMerge w:val="restart"/>
          </w:tcPr>
          <w:p w:rsidR="001157F2" w:rsidRPr="00354602" w:rsidRDefault="001157F2" w:rsidP="005457AF">
            <w:pPr>
              <w:rPr>
                <w:lang w:eastAsia="ru-RU"/>
              </w:rPr>
            </w:pPr>
            <w:r w:rsidRPr="00354602">
              <w:rPr>
                <w:bCs/>
                <w:lang w:eastAsia="ru-RU"/>
              </w:rPr>
              <w:t>Искусство</w:t>
            </w:r>
          </w:p>
        </w:tc>
        <w:tc>
          <w:tcPr>
            <w:tcW w:w="2967" w:type="dxa"/>
          </w:tcPr>
          <w:p w:rsidR="001157F2" w:rsidRPr="00354602" w:rsidRDefault="001157F2" w:rsidP="005457AF">
            <w:pPr>
              <w:rPr>
                <w:lang w:eastAsia="ru-RU"/>
              </w:rPr>
            </w:pPr>
            <w:r w:rsidRPr="00354602">
              <w:rPr>
                <w:lang w:eastAsia="ru-RU"/>
              </w:rPr>
              <w:t>Музыка</w:t>
            </w:r>
          </w:p>
        </w:tc>
        <w:tc>
          <w:tcPr>
            <w:tcW w:w="567" w:type="dxa"/>
            <w:vAlign w:val="center"/>
          </w:tcPr>
          <w:p w:rsidR="001157F2" w:rsidRPr="00B961A6" w:rsidRDefault="001157F2" w:rsidP="005457AF">
            <w:pPr>
              <w:jc w:val="center"/>
              <w:rPr>
                <w:lang w:eastAsia="ru-RU"/>
              </w:rPr>
            </w:pPr>
            <w:r w:rsidRPr="00B961A6">
              <w:rPr>
                <w:lang w:eastAsia="ru-RU"/>
              </w:rPr>
              <w:t>1</w:t>
            </w:r>
          </w:p>
        </w:tc>
        <w:tc>
          <w:tcPr>
            <w:tcW w:w="567"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1</w:t>
            </w:r>
          </w:p>
        </w:tc>
        <w:tc>
          <w:tcPr>
            <w:tcW w:w="708"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0</w:t>
            </w:r>
          </w:p>
        </w:tc>
        <w:tc>
          <w:tcPr>
            <w:tcW w:w="860" w:type="dxa"/>
            <w:vAlign w:val="center"/>
          </w:tcPr>
          <w:p w:rsidR="001157F2" w:rsidRPr="00B961A6" w:rsidRDefault="001157F2" w:rsidP="005457AF">
            <w:pPr>
              <w:jc w:val="center"/>
              <w:rPr>
                <w:lang w:eastAsia="ru-RU"/>
              </w:rPr>
            </w:pPr>
            <w:r w:rsidRPr="00B961A6">
              <w:rPr>
                <w:lang w:eastAsia="ru-RU"/>
              </w:rPr>
              <w:t>4</w:t>
            </w:r>
          </w:p>
        </w:tc>
      </w:tr>
      <w:tr w:rsidR="001157F2" w:rsidRPr="00C17FE2" w:rsidTr="001157F2">
        <w:trPr>
          <w:cantSplit/>
          <w:trHeight w:val="201"/>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Изобразительное искусство</w:t>
            </w:r>
          </w:p>
        </w:tc>
        <w:tc>
          <w:tcPr>
            <w:tcW w:w="567" w:type="dxa"/>
            <w:vAlign w:val="center"/>
          </w:tcPr>
          <w:p w:rsidR="001157F2" w:rsidRPr="00B961A6" w:rsidRDefault="001157F2" w:rsidP="005457AF">
            <w:pPr>
              <w:jc w:val="center"/>
              <w:rPr>
                <w:lang w:eastAsia="ru-RU"/>
              </w:rPr>
            </w:pPr>
            <w:r w:rsidRPr="00B961A6">
              <w:rPr>
                <w:lang w:eastAsia="ru-RU"/>
              </w:rPr>
              <w:t>1</w:t>
            </w:r>
          </w:p>
        </w:tc>
        <w:tc>
          <w:tcPr>
            <w:tcW w:w="567"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1</w:t>
            </w:r>
          </w:p>
        </w:tc>
        <w:tc>
          <w:tcPr>
            <w:tcW w:w="708"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0</w:t>
            </w:r>
          </w:p>
        </w:tc>
        <w:tc>
          <w:tcPr>
            <w:tcW w:w="860" w:type="dxa"/>
            <w:vAlign w:val="center"/>
          </w:tcPr>
          <w:p w:rsidR="001157F2" w:rsidRPr="00B961A6" w:rsidRDefault="001157F2" w:rsidP="005457AF">
            <w:pPr>
              <w:jc w:val="center"/>
              <w:rPr>
                <w:lang w:eastAsia="ru-RU"/>
              </w:rPr>
            </w:pPr>
            <w:r w:rsidRPr="00B961A6">
              <w:rPr>
                <w:lang w:eastAsia="ru-RU"/>
              </w:rPr>
              <w:t>3</w:t>
            </w:r>
          </w:p>
        </w:tc>
      </w:tr>
      <w:tr w:rsidR="001157F2" w:rsidRPr="00C17FE2" w:rsidTr="001157F2">
        <w:trPr>
          <w:cantSplit/>
          <w:trHeight w:val="387"/>
        </w:trPr>
        <w:tc>
          <w:tcPr>
            <w:tcW w:w="2694" w:type="dxa"/>
          </w:tcPr>
          <w:p w:rsidR="001157F2" w:rsidRPr="00354602" w:rsidRDefault="001157F2" w:rsidP="005457AF">
            <w:pPr>
              <w:rPr>
                <w:lang w:eastAsia="ru-RU"/>
              </w:rPr>
            </w:pPr>
            <w:r w:rsidRPr="00354602">
              <w:rPr>
                <w:bCs/>
                <w:lang w:eastAsia="ru-RU"/>
              </w:rPr>
              <w:t>Технология</w:t>
            </w:r>
          </w:p>
        </w:tc>
        <w:tc>
          <w:tcPr>
            <w:tcW w:w="2967" w:type="dxa"/>
          </w:tcPr>
          <w:p w:rsidR="001157F2" w:rsidRPr="00354602" w:rsidRDefault="001157F2" w:rsidP="005457AF">
            <w:pPr>
              <w:rPr>
                <w:lang w:eastAsia="ru-RU"/>
              </w:rPr>
            </w:pPr>
            <w:r w:rsidRPr="00354602">
              <w:rPr>
                <w:lang w:eastAsia="ru-RU"/>
              </w:rPr>
              <w:t>Технология</w:t>
            </w:r>
          </w:p>
        </w:tc>
        <w:tc>
          <w:tcPr>
            <w:tcW w:w="567" w:type="dxa"/>
            <w:vAlign w:val="center"/>
          </w:tcPr>
          <w:p w:rsidR="001157F2" w:rsidRPr="00B961A6" w:rsidRDefault="001157F2" w:rsidP="005457AF">
            <w:pPr>
              <w:jc w:val="center"/>
              <w:rPr>
                <w:lang w:eastAsia="ru-RU"/>
              </w:rPr>
            </w:pPr>
            <w:r w:rsidRPr="00B961A6">
              <w:rPr>
                <w:lang w:eastAsia="ru-RU"/>
              </w:rPr>
              <w:t>2</w:t>
            </w:r>
          </w:p>
        </w:tc>
        <w:tc>
          <w:tcPr>
            <w:tcW w:w="567"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2</w:t>
            </w:r>
          </w:p>
        </w:tc>
        <w:tc>
          <w:tcPr>
            <w:tcW w:w="708"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0</w:t>
            </w:r>
          </w:p>
        </w:tc>
        <w:tc>
          <w:tcPr>
            <w:tcW w:w="860" w:type="dxa"/>
            <w:vAlign w:val="center"/>
          </w:tcPr>
          <w:p w:rsidR="001157F2" w:rsidRPr="00B961A6" w:rsidRDefault="001157F2" w:rsidP="005457AF">
            <w:pPr>
              <w:jc w:val="center"/>
              <w:rPr>
                <w:lang w:eastAsia="ru-RU"/>
              </w:rPr>
            </w:pPr>
            <w:r w:rsidRPr="00B961A6">
              <w:rPr>
                <w:lang w:eastAsia="ru-RU"/>
              </w:rPr>
              <w:t>6</w:t>
            </w:r>
          </w:p>
        </w:tc>
      </w:tr>
      <w:tr w:rsidR="001157F2" w:rsidRPr="00C17FE2" w:rsidTr="001157F2">
        <w:trPr>
          <w:cantSplit/>
          <w:trHeight w:val="387"/>
        </w:trPr>
        <w:tc>
          <w:tcPr>
            <w:tcW w:w="2694" w:type="dxa"/>
            <w:vMerge w:val="restart"/>
          </w:tcPr>
          <w:p w:rsidR="001157F2" w:rsidRPr="00354602" w:rsidRDefault="001157F2" w:rsidP="005457AF">
            <w:pPr>
              <w:rPr>
                <w:lang w:eastAsia="ru-RU"/>
              </w:rPr>
            </w:pPr>
            <w:r w:rsidRPr="00354602">
              <w:rPr>
                <w:lang w:eastAsia="ru-RU"/>
              </w:rPr>
              <w:t>Физическая культура</w:t>
            </w:r>
            <w:r w:rsidRPr="00354602">
              <w:rPr>
                <w:bCs/>
                <w:lang w:eastAsia="ru-RU"/>
              </w:rPr>
              <w:t xml:space="preserve"> и основы безопасности жизнедеятельности</w:t>
            </w:r>
          </w:p>
        </w:tc>
        <w:tc>
          <w:tcPr>
            <w:tcW w:w="2967" w:type="dxa"/>
          </w:tcPr>
          <w:p w:rsidR="001157F2" w:rsidRPr="00354602" w:rsidRDefault="001157F2" w:rsidP="005457AF">
            <w:pPr>
              <w:rPr>
                <w:lang w:eastAsia="ru-RU"/>
              </w:rPr>
            </w:pPr>
            <w:r w:rsidRPr="00354602">
              <w:rPr>
                <w:bCs/>
                <w:lang w:eastAsia="ru-RU"/>
              </w:rPr>
              <w:t>Основы безопасности жизнедеятельности</w:t>
            </w:r>
          </w:p>
        </w:tc>
        <w:tc>
          <w:tcPr>
            <w:tcW w:w="567" w:type="dxa"/>
            <w:vAlign w:val="center"/>
          </w:tcPr>
          <w:p w:rsidR="001157F2" w:rsidRPr="00B961A6" w:rsidRDefault="001157F2" w:rsidP="005457AF">
            <w:pPr>
              <w:jc w:val="center"/>
              <w:rPr>
                <w:lang w:eastAsia="ru-RU"/>
              </w:rPr>
            </w:pPr>
            <w:r w:rsidRPr="00B961A6">
              <w:rPr>
                <w:lang w:eastAsia="ru-RU"/>
              </w:rPr>
              <w:t>0</w:t>
            </w:r>
          </w:p>
        </w:tc>
        <w:tc>
          <w:tcPr>
            <w:tcW w:w="567"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0</w:t>
            </w:r>
          </w:p>
        </w:tc>
        <w:tc>
          <w:tcPr>
            <w:tcW w:w="708" w:type="dxa"/>
            <w:vAlign w:val="center"/>
          </w:tcPr>
          <w:p w:rsidR="001157F2" w:rsidRPr="00B961A6" w:rsidRDefault="001157F2" w:rsidP="005457AF">
            <w:pPr>
              <w:jc w:val="center"/>
              <w:rPr>
                <w:lang w:eastAsia="ru-RU"/>
              </w:rPr>
            </w:pPr>
            <w:r w:rsidRPr="00B961A6">
              <w:rPr>
                <w:lang w:eastAsia="ru-RU"/>
              </w:rPr>
              <w:t>1</w:t>
            </w:r>
          </w:p>
        </w:tc>
        <w:tc>
          <w:tcPr>
            <w:tcW w:w="709" w:type="dxa"/>
            <w:vAlign w:val="center"/>
          </w:tcPr>
          <w:p w:rsidR="001157F2" w:rsidRPr="00B961A6" w:rsidRDefault="001157F2" w:rsidP="005457AF">
            <w:pPr>
              <w:jc w:val="center"/>
              <w:rPr>
                <w:lang w:eastAsia="ru-RU"/>
              </w:rPr>
            </w:pPr>
            <w:r w:rsidRPr="00B961A6">
              <w:rPr>
                <w:lang w:eastAsia="ru-RU"/>
              </w:rPr>
              <w:t>1</w:t>
            </w:r>
          </w:p>
        </w:tc>
        <w:tc>
          <w:tcPr>
            <w:tcW w:w="860" w:type="dxa"/>
            <w:vAlign w:val="center"/>
          </w:tcPr>
          <w:p w:rsidR="001157F2" w:rsidRPr="00B961A6" w:rsidRDefault="001157F2" w:rsidP="005457AF">
            <w:pPr>
              <w:jc w:val="center"/>
              <w:rPr>
                <w:lang w:eastAsia="ru-RU"/>
              </w:rPr>
            </w:pPr>
            <w:r w:rsidRPr="00B961A6">
              <w:rPr>
                <w:lang w:eastAsia="ru-RU"/>
              </w:rPr>
              <w:t>2</w:t>
            </w:r>
          </w:p>
        </w:tc>
      </w:tr>
      <w:tr w:rsidR="001157F2" w:rsidRPr="00C17FE2" w:rsidTr="001157F2">
        <w:trPr>
          <w:cantSplit/>
          <w:trHeight w:val="387"/>
        </w:trPr>
        <w:tc>
          <w:tcPr>
            <w:tcW w:w="2694" w:type="dxa"/>
            <w:vMerge/>
          </w:tcPr>
          <w:p w:rsidR="001157F2" w:rsidRPr="00354602" w:rsidRDefault="001157F2" w:rsidP="005457AF">
            <w:pPr>
              <w:rPr>
                <w:lang w:eastAsia="ru-RU"/>
              </w:rPr>
            </w:pPr>
          </w:p>
        </w:tc>
        <w:tc>
          <w:tcPr>
            <w:tcW w:w="2967" w:type="dxa"/>
          </w:tcPr>
          <w:p w:rsidR="001157F2" w:rsidRPr="00354602" w:rsidRDefault="001157F2" w:rsidP="005457AF">
            <w:pPr>
              <w:rPr>
                <w:lang w:eastAsia="ru-RU"/>
              </w:rPr>
            </w:pPr>
            <w:r w:rsidRPr="00354602">
              <w:rPr>
                <w:lang w:eastAsia="ru-RU"/>
              </w:rPr>
              <w:t>Физическая культура</w:t>
            </w:r>
          </w:p>
        </w:tc>
        <w:tc>
          <w:tcPr>
            <w:tcW w:w="567" w:type="dxa"/>
            <w:vAlign w:val="center"/>
          </w:tcPr>
          <w:p w:rsidR="001157F2" w:rsidRPr="00B961A6" w:rsidRDefault="001157F2" w:rsidP="005457AF">
            <w:pPr>
              <w:jc w:val="center"/>
              <w:rPr>
                <w:lang w:eastAsia="ru-RU"/>
              </w:rPr>
            </w:pPr>
            <w:r w:rsidRPr="00B961A6">
              <w:rPr>
                <w:lang w:eastAsia="ru-RU"/>
              </w:rPr>
              <w:t>2</w:t>
            </w:r>
          </w:p>
        </w:tc>
        <w:tc>
          <w:tcPr>
            <w:tcW w:w="567"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708" w:type="dxa"/>
            <w:vAlign w:val="center"/>
          </w:tcPr>
          <w:p w:rsidR="001157F2" w:rsidRPr="00B961A6" w:rsidRDefault="001157F2" w:rsidP="005457AF">
            <w:pPr>
              <w:jc w:val="center"/>
              <w:rPr>
                <w:lang w:eastAsia="ru-RU"/>
              </w:rPr>
            </w:pPr>
            <w:r w:rsidRPr="00B961A6">
              <w:rPr>
                <w:lang w:eastAsia="ru-RU"/>
              </w:rPr>
              <w:t>2</w:t>
            </w:r>
          </w:p>
        </w:tc>
        <w:tc>
          <w:tcPr>
            <w:tcW w:w="709" w:type="dxa"/>
            <w:vAlign w:val="center"/>
          </w:tcPr>
          <w:p w:rsidR="001157F2" w:rsidRPr="00B961A6" w:rsidRDefault="001157F2" w:rsidP="005457AF">
            <w:pPr>
              <w:jc w:val="center"/>
              <w:rPr>
                <w:lang w:eastAsia="ru-RU"/>
              </w:rPr>
            </w:pPr>
            <w:r w:rsidRPr="00B961A6">
              <w:rPr>
                <w:lang w:eastAsia="ru-RU"/>
              </w:rPr>
              <w:t>2</w:t>
            </w:r>
          </w:p>
        </w:tc>
        <w:tc>
          <w:tcPr>
            <w:tcW w:w="860" w:type="dxa"/>
            <w:vAlign w:val="center"/>
          </w:tcPr>
          <w:p w:rsidR="001157F2" w:rsidRPr="00B961A6" w:rsidRDefault="001157F2" w:rsidP="005457AF">
            <w:pPr>
              <w:jc w:val="center"/>
              <w:rPr>
                <w:lang w:eastAsia="ru-RU"/>
              </w:rPr>
            </w:pPr>
            <w:r w:rsidRPr="00B961A6">
              <w:rPr>
                <w:lang w:eastAsia="ru-RU"/>
              </w:rPr>
              <w:t>10</w:t>
            </w:r>
          </w:p>
        </w:tc>
      </w:tr>
      <w:tr w:rsidR="001157F2" w:rsidRPr="00C17FE2" w:rsidTr="001157F2">
        <w:trPr>
          <w:cantSplit/>
          <w:trHeight w:val="387"/>
        </w:trPr>
        <w:tc>
          <w:tcPr>
            <w:tcW w:w="2694" w:type="dxa"/>
          </w:tcPr>
          <w:p w:rsidR="001157F2" w:rsidRPr="00354602" w:rsidRDefault="001157F2" w:rsidP="005457AF">
            <w:pPr>
              <w:rPr>
                <w:bCs/>
                <w:lang w:eastAsia="ru-RU"/>
              </w:rPr>
            </w:pPr>
          </w:p>
        </w:tc>
        <w:tc>
          <w:tcPr>
            <w:tcW w:w="2967" w:type="dxa"/>
          </w:tcPr>
          <w:p w:rsidR="001157F2" w:rsidRPr="00354602" w:rsidRDefault="001157F2" w:rsidP="005457AF">
            <w:pPr>
              <w:rPr>
                <w:lang w:eastAsia="ru-RU"/>
              </w:rPr>
            </w:pPr>
            <w:r w:rsidRPr="00354602">
              <w:rPr>
                <w:lang w:eastAsia="ru-RU"/>
              </w:rPr>
              <w:t>Итого:</w:t>
            </w:r>
          </w:p>
        </w:tc>
        <w:tc>
          <w:tcPr>
            <w:tcW w:w="567" w:type="dxa"/>
            <w:vAlign w:val="center"/>
          </w:tcPr>
          <w:p w:rsidR="001157F2" w:rsidRPr="00B961A6" w:rsidRDefault="001157F2" w:rsidP="005457AF">
            <w:pPr>
              <w:jc w:val="center"/>
              <w:rPr>
                <w:lang w:eastAsia="ru-RU"/>
              </w:rPr>
            </w:pPr>
            <w:r w:rsidRPr="00B961A6">
              <w:rPr>
                <w:lang w:eastAsia="ru-RU"/>
              </w:rPr>
              <w:t>29</w:t>
            </w:r>
          </w:p>
        </w:tc>
        <w:tc>
          <w:tcPr>
            <w:tcW w:w="567" w:type="dxa"/>
            <w:vAlign w:val="center"/>
          </w:tcPr>
          <w:p w:rsidR="001157F2" w:rsidRPr="00B961A6" w:rsidRDefault="001157F2" w:rsidP="005457AF">
            <w:pPr>
              <w:jc w:val="center"/>
              <w:rPr>
                <w:lang w:eastAsia="ru-RU"/>
              </w:rPr>
            </w:pPr>
            <w:r w:rsidRPr="00B961A6">
              <w:rPr>
                <w:lang w:eastAsia="ru-RU"/>
              </w:rPr>
              <w:t>30</w:t>
            </w:r>
          </w:p>
        </w:tc>
        <w:tc>
          <w:tcPr>
            <w:tcW w:w="709" w:type="dxa"/>
            <w:vAlign w:val="center"/>
          </w:tcPr>
          <w:p w:rsidR="001157F2" w:rsidRPr="00B961A6" w:rsidRDefault="001157F2" w:rsidP="005457AF">
            <w:pPr>
              <w:jc w:val="center"/>
              <w:rPr>
                <w:lang w:eastAsia="ru-RU"/>
              </w:rPr>
            </w:pPr>
            <w:r w:rsidRPr="00B961A6">
              <w:rPr>
                <w:lang w:eastAsia="ru-RU"/>
              </w:rPr>
              <w:t>32</w:t>
            </w:r>
          </w:p>
        </w:tc>
        <w:tc>
          <w:tcPr>
            <w:tcW w:w="708" w:type="dxa"/>
            <w:vAlign w:val="center"/>
          </w:tcPr>
          <w:p w:rsidR="001157F2" w:rsidRPr="00B961A6" w:rsidRDefault="001157F2" w:rsidP="005457AF">
            <w:pPr>
              <w:jc w:val="center"/>
              <w:rPr>
                <w:lang w:eastAsia="ru-RU"/>
              </w:rPr>
            </w:pPr>
            <w:r w:rsidRPr="00B961A6">
              <w:rPr>
                <w:lang w:eastAsia="ru-RU"/>
              </w:rPr>
              <w:t>33</w:t>
            </w:r>
          </w:p>
        </w:tc>
        <w:tc>
          <w:tcPr>
            <w:tcW w:w="709" w:type="dxa"/>
            <w:vAlign w:val="center"/>
          </w:tcPr>
          <w:p w:rsidR="001157F2" w:rsidRPr="00B961A6" w:rsidRDefault="001157F2" w:rsidP="005457AF">
            <w:pPr>
              <w:jc w:val="center"/>
              <w:rPr>
                <w:lang w:eastAsia="ru-RU"/>
              </w:rPr>
            </w:pPr>
            <w:r w:rsidRPr="00B961A6">
              <w:rPr>
                <w:lang w:eastAsia="ru-RU"/>
              </w:rPr>
              <w:t>31</w:t>
            </w:r>
          </w:p>
        </w:tc>
        <w:tc>
          <w:tcPr>
            <w:tcW w:w="860" w:type="dxa"/>
            <w:vAlign w:val="center"/>
          </w:tcPr>
          <w:p w:rsidR="001157F2" w:rsidRPr="00B961A6" w:rsidRDefault="001157F2" w:rsidP="005457AF">
            <w:pPr>
              <w:jc w:val="center"/>
              <w:rPr>
                <w:lang w:eastAsia="ru-RU"/>
              </w:rPr>
            </w:pPr>
            <w:r w:rsidRPr="00B961A6">
              <w:rPr>
                <w:lang w:eastAsia="ru-RU"/>
              </w:rPr>
              <w:t>155</w:t>
            </w:r>
          </w:p>
        </w:tc>
      </w:tr>
      <w:tr w:rsidR="001157F2" w:rsidRPr="00C17FE2" w:rsidTr="001157F2">
        <w:trPr>
          <w:cantSplit/>
          <w:trHeight w:val="581"/>
        </w:trPr>
        <w:tc>
          <w:tcPr>
            <w:tcW w:w="5661" w:type="dxa"/>
            <w:gridSpan w:val="2"/>
          </w:tcPr>
          <w:p w:rsidR="001157F2" w:rsidRPr="00354602" w:rsidRDefault="001157F2" w:rsidP="005457AF">
            <w:pPr>
              <w:rPr>
                <w:lang w:eastAsia="ru-RU"/>
              </w:rPr>
            </w:pPr>
            <w:r w:rsidRPr="00354602">
              <w:rPr>
                <w:lang w:eastAsia="ru-RU"/>
              </w:rPr>
              <w:t>Часть, формируемая участниками образовательных отношений при пятидневной рабочей неделе</w:t>
            </w:r>
          </w:p>
        </w:tc>
        <w:tc>
          <w:tcPr>
            <w:tcW w:w="567" w:type="dxa"/>
            <w:vAlign w:val="center"/>
          </w:tcPr>
          <w:p w:rsidR="001157F2" w:rsidRPr="00B961A6" w:rsidRDefault="001157F2" w:rsidP="005457AF">
            <w:pPr>
              <w:jc w:val="center"/>
              <w:rPr>
                <w:lang w:eastAsia="ru-RU"/>
              </w:rPr>
            </w:pPr>
            <w:r w:rsidRPr="00B961A6">
              <w:rPr>
                <w:lang w:eastAsia="ru-RU"/>
              </w:rPr>
              <w:t>0</w:t>
            </w:r>
          </w:p>
        </w:tc>
        <w:tc>
          <w:tcPr>
            <w:tcW w:w="567"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0</w:t>
            </w:r>
          </w:p>
        </w:tc>
        <w:tc>
          <w:tcPr>
            <w:tcW w:w="708" w:type="dxa"/>
            <w:vAlign w:val="center"/>
          </w:tcPr>
          <w:p w:rsidR="001157F2" w:rsidRPr="00B961A6" w:rsidRDefault="001157F2" w:rsidP="005457AF">
            <w:pPr>
              <w:jc w:val="center"/>
              <w:rPr>
                <w:lang w:eastAsia="ru-RU"/>
              </w:rPr>
            </w:pPr>
            <w:r w:rsidRPr="00B961A6">
              <w:rPr>
                <w:lang w:eastAsia="ru-RU"/>
              </w:rPr>
              <w:t>0</w:t>
            </w:r>
          </w:p>
        </w:tc>
        <w:tc>
          <w:tcPr>
            <w:tcW w:w="709" w:type="dxa"/>
            <w:vAlign w:val="center"/>
          </w:tcPr>
          <w:p w:rsidR="001157F2" w:rsidRPr="00B961A6" w:rsidRDefault="001157F2" w:rsidP="005457AF">
            <w:pPr>
              <w:jc w:val="center"/>
              <w:rPr>
                <w:lang w:eastAsia="ru-RU"/>
              </w:rPr>
            </w:pPr>
            <w:r w:rsidRPr="00B961A6">
              <w:rPr>
                <w:lang w:eastAsia="ru-RU"/>
              </w:rPr>
              <w:t>2</w:t>
            </w:r>
          </w:p>
        </w:tc>
        <w:tc>
          <w:tcPr>
            <w:tcW w:w="860" w:type="dxa"/>
            <w:vAlign w:val="center"/>
          </w:tcPr>
          <w:p w:rsidR="001157F2" w:rsidRPr="00B961A6" w:rsidRDefault="001157F2" w:rsidP="005457AF">
            <w:pPr>
              <w:jc w:val="center"/>
              <w:rPr>
                <w:lang w:eastAsia="ru-RU"/>
              </w:rPr>
            </w:pPr>
            <w:r w:rsidRPr="00B961A6">
              <w:rPr>
                <w:lang w:eastAsia="ru-RU"/>
              </w:rPr>
              <w:t>2</w:t>
            </w:r>
          </w:p>
        </w:tc>
      </w:tr>
      <w:tr w:rsidR="001157F2" w:rsidRPr="00C17FE2" w:rsidTr="001157F2">
        <w:trPr>
          <w:cantSplit/>
          <w:trHeight w:val="557"/>
        </w:trPr>
        <w:tc>
          <w:tcPr>
            <w:tcW w:w="5661" w:type="dxa"/>
            <w:gridSpan w:val="2"/>
          </w:tcPr>
          <w:p w:rsidR="001157F2" w:rsidRPr="00354602" w:rsidRDefault="001157F2" w:rsidP="005457AF">
            <w:pPr>
              <w:rPr>
                <w:lang w:eastAsia="ru-RU"/>
              </w:rPr>
            </w:pPr>
            <w:r w:rsidRPr="00354602">
              <w:rPr>
                <w:lang w:eastAsia="ru-RU"/>
              </w:rPr>
              <w:t>Максимально допустимая недельная  нагрузка при пятидневной учебной неделе</w:t>
            </w:r>
          </w:p>
        </w:tc>
        <w:tc>
          <w:tcPr>
            <w:tcW w:w="567" w:type="dxa"/>
            <w:vAlign w:val="center"/>
          </w:tcPr>
          <w:p w:rsidR="001157F2" w:rsidRPr="00B961A6" w:rsidRDefault="001157F2" w:rsidP="005457AF">
            <w:pPr>
              <w:jc w:val="center"/>
              <w:rPr>
                <w:lang w:eastAsia="ru-RU"/>
              </w:rPr>
            </w:pPr>
            <w:r w:rsidRPr="00B961A6">
              <w:rPr>
                <w:lang w:eastAsia="ru-RU"/>
              </w:rPr>
              <w:t>29</w:t>
            </w:r>
          </w:p>
        </w:tc>
        <w:tc>
          <w:tcPr>
            <w:tcW w:w="567" w:type="dxa"/>
            <w:vAlign w:val="center"/>
          </w:tcPr>
          <w:p w:rsidR="001157F2" w:rsidRPr="00B961A6" w:rsidRDefault="001157F2" w:rsidP="005457AF">
            <w:pPr>
              <w:jc w:val="center"/>
              <w:rPr>
                <w:lang w:eastAsia="ru-RU"/>
              </w:rPr>
            </w:pPr>
            <w:r w:rsidRPr="00B961A6">
              <w:rPr>
                <w:lang w:eastAsia="ru-RU"/>
              </w:rPr>
              <w:t>30</w:t>
            </w:r>
          </w:p>
        </w:tc>
        <w:tc>
          <w:tcPr>
            <w:tcW w:w="709" w:type="dxa"/>
            <w:vAlign w:val="center"/>
          </w:tcPr>
          <w:p w:rsidR="001157F2" w:rsidRPr="00B961A6" w:rsidRDefault="001157F2" w:rsidP="005457AF">
            <w:pPr>
              <w:jc w:val="center"/>
              <w:rPr>
                <w:lang w:eastAsia="ru-RU"/>
              </w:rPr>
            </w:pPr>
            <w:r w:rsidRPr="00B961A6">
              <w:rPr>
                <w:lang w:eastAsia="ru-RU"/>
              </w:rPr>
              <w:t>32</w:t>
            </w:r>
          </w:p>
        </w:tc>
        <w:tc>
          <w:tcPr>
            <w:tcW w:w="708" w:type="dxa"/>
            <w:vAlign w:val="center"/>
          </w:tcPr>
          <w:p w:rsidR="001157F2" w:rsidRPr="00B961A6" w:rsidRDefault="001157F2" w:rsidP="005457AF">
            <w:pPr>
              <w:jc w:val="center"/>
              <w:rPr>
                <w:lang w:eastAsia="ru-RU"/>
              </w:rPr>
            </w:pPr>
            <w:r w:rsidRPr="00B961A6">
              <w:rPr>
                <w:lang w:eastAsia="ru-RU"/>
              </w:rPr>
              <w:t>33</w:t>
            </w:r>
          </w:p>
        </w:tc>
        <w:tc>
          <w:tcPr>
            <w:tcW w:w="709" w:type="dxa"/>
            <w:vAlign w:val="center"/>
          </w:tcPr>
          <w:p w:rsidR="001157F2" w:rsidRPr="00B961A6" w:rsidRDefault="001157F2" w:rsidP="005457AF">
            <w:pPr>
              <w:jc w:val="center"/>
              <w:rPr>
                <w:lang w:eastAsia="ru-RU"/>
              </w:rPr>
            </w:pPr>
            <w:r w:rsidRPr="00B961A6">
              <w:rPr>
                <w:lang w:eastAsia="ru-RU"/>
              </w:rPr>
              <w:t>33</w:t>
            </w:r>
          </w:p>
        </w:tc>
        <w:tc>
          <w:tcPr>
            <w:tcW w:w="860" w:type="dxa"/>
            <w:vAlign w:val="center"/>
          </w:tcPr>
          <w:p w:rsidR="001157F2" w:rsidRPr="00B961A6" w:rsidRDefault="001157F2" w:rsidP="005457AF">
            <w:pPr>
              <w:jc w:val="center"/>
              <w:rPr>
                <w:lang w:eastAsia="ru-RU"/>
              </w:rPr>
            </w:pPr>
            <w:r w:rsidRPr="00B961A6">
              <w:rPr>
                <w:lang w:eastAsia="ru-RU"/>
              </w:rPr>
              <w:t>157</w:t>
            </w:r>
          </w:p>
        </w:tc>
      </w:tr>
      <w:tr w:rsidR="001157F2" w:rsidRPr="00C17FE2" w:rsidTr="001157F2">
        <w:trPr>
          <w:cantSplit/>
          <w:trHeight w:val="338"/>
        </w:trPr>
        <w:tc>
          <w:tcPr>
            <w:tcW w:w="5661" w:type="dxa"/>
            <w:gridSpan w:val="2"/>
          </w:tcPr>
          <w:p w:rsidR="001157F2" w:rsidRPr="00354602" w:rsidRDefault="001157F2" w:rsidP="005457AF">
            <w:pPr>
              <w:rPr>
                <w:lang w:eastAsia="ru-RU"/>
              </w:rPr>
            </w:pPr>
            <w:r w:rsidRPr="00354602">
              <w:rPr>
                <w:lang w:eastAsia="ru-RU"/>
              </w:rPr>
              <w:t>Внеурочная деятельность (ФГОС)</w:t>
            </w:r>
          </w:p>
        </w:tc>
        <w:tc>
          <w:tcPr>
            <w:tcW w:w="567" w:type="dxa"/>
            <w:vAlign w:val="center"/>
          </w:tcPr>
          <w:p w:rsidR="001157F2" w:rsidRPr="00B961A6" w:rsidRDefault="001157F2" w:rsidP="005457AF">
            <w:pPr>
              <w:jc w:val="center"/>
              <w:rPr>
                <w:lang w:eastAsia="ru-RU"/>
              </w:rPr>
            </w:pPr>
            <w:r w:rsidRPr="00B961A6">
              <w:rPr>
                <w:lang w:eastAsia="ru-RU"/>
              </w:rPr>
              <w:t>10</w:t>
            </w:r>
          </w:p>
        </w:tc>
        <w:tc>
          <w:tcPr>
            <w:tcW w:w="567" w:type="dxa"/>
            <w:vAlign w:val="center"/>
          </w:tcPr>
          <w:p w:rsidR="001157F2" w:rsidRPr="00B961A6" w:rsidRDefault="001157F2" w:rsidP="005457AF">
            <w:pPr>
              <w:jc w:val="center"/>
              <w:rPr>
                <w:lang w:eastAsia="ru-RU"/>
              </w:rPr>
            </w:pPr>
            <w:r w:rsidRPr="00B961A6">
              <w:rPr>
                <w:lang w:eastAsia="ru-RU"/>
              </w:rPr>
              <w:t>10</w:t>
            </w:r>
          </w:p>
        </w:tc>
        <w:tc>
          <w:tcPr>
            <w:tcW w:w="709" w:type="dxa"/>
            <w:vAlign w:val="center"/>
          </w:tcPr>
          <w:p w:rsidR="001157F2" w:rsidRPr="00B961A6" w:rsidRDefault="001157F2" w:rsidP="005457AF">
            <w:pPr>
              <w:jc w:val="center"/>
              <w:rPr>
                <w:lang w:eastAsia="ru-RU"/>
              </w:rPr>
            </w:pPr>
            <w:r w:rsidRPr="00B961A6">
              <w:rPr>
                <w:lang w:eastAsia="ru-RU"/>
              </w:rPr>
              <w:t>10</w:t>
            </w:r>
          </w:p>
        </w:tc>
        <w:tc>
          <w:tcPr>
            <w:tcW w:w="708" w:type="dxa"/>
            <w:vAlign w:val="center"/>
          </w:tcPr>
          <w:p w:rsidR="001157F2" w:rsidRPr="00B961A6" w:rsidRDefault="001157F2" w:rsidP="005457AF">
            <w:pPr>
              <w:jc w:val="center"/>
              <w:rPr>
                <w:lang w:eastAsia="ru-RU"/>
              </w:rPr>
            </w:pPr>
            <w:r w:rsidRPr="00B961A6">
              <w:rPr>
                <w:lang w:eastAsia="ru-RU"/>
              </w:rPr>
              <w:t>10</w:t>
            </w:r>
          </w:p>
        </w:tc>
        <w:tc>
          <w:tcPr>
            <w:tcW w:w="709" w:type="dxa"/>
            <w:vAlign w:val="center"/>
          </w:tcPr>
          <w:p w:rsidR="001157F2" w:rsidRPr="00B961A6" w:rsidRDefault="001157F2" w:rsidP="005457AF">
            <w:pPr>
              <w:jc w:val="center"/>
              <w:rPr>
                <w:lang w:eastAsia="ru-RU"/>
              </w:rPr>
            </w:pPr>
            <w:r w:rsidRPr="00B961A6">
              <w:rPr>
                <w:lang w:eastAsia="ru-RU"/>
              </w:rPr>
              <w:t>10</w:t>
            </w:r>
          </w:p>
        </w:tc>
        <w:tc>
          <w:tcPr>
            <w:tcW w:w="860" w:type="dxa"/>
            <w:vAlign w:val="center"/>
          </w:tcPr>
          <w:p w:rsidR="001157F2" w:rsidRPr="00B961A6" w:rsidRDefault="001157F2" w:rsidP="005457AF">
            <w:pPr>
              <w:jc w:val="center"/>
              <w:rPr>
                <w:lang w:eastAsia="ru-RU"/>
              </w:rPr>
            </w:pPr>
            <w:r w:rsidRPr="00B961A6">
              <w:rPr>
                <w:lang w:eastAsia="ru-RU"/>
              </w:rPr>
              <w:t>50</w:t>
            </w:r>
          </w:p>
        </w:tc>
      </w:tr>
      <w:tr w:rsidR="001157F2" w:rsidRPr="00C17FE2" w:rsidTr="001157F2">
        <w:trPr>
          <w:cantSplit/>
          <w:trHeight w:val="726"/>
        </w:trPr>
        <w:tc>
          <w:tcPr>
            <w:tcW w:w="5661" w:type="dxa"/>
            <w:gridSpan w:val="2"/>
            <w:vAlign w:val="center"/>
          </w:tcPr>
          <w:p w:rsidR="001157F2" w:rsidRPr="00354602" w:rsidRDefault="001157F2" w:rsidP="005457AF">
            <w:pPr>
              <w:rPr>
                <w:lang w:eastAsia="ru-RU"/>
              </w:rPr>
            </w:pPr>
            <w:r w:rsidRPr="00354602">
              <w:rPr>
                <w:lang w:eastAsia="ru-RU"/>
              </w:rPr>
              <w:t>Итого</w:t>
            </w:r>
          </w:p>
        </w:tc>
        <w:tc>
          <w:tcPr>
            <w:tcW w:w="567" w:type="dxa"/>
            <w:vAlign w:val="center"/>
          </w:tcPr>
          <w:p w:rsidR="001157F2" w:rsidRPr="00B961A6" w:rsidRDefault="001157F2" w:rsidP="005457AF">
            <w:pPr>
              <w:jc w:val="center"/>
              <w:rPr>
                <w:lang w:eastAsia="ru-RU"/>
              </w:rPr>
            </w:pPr>
            <w:r w:rsidRPr="00B961A6">
              <w:rPr>
                <w:lang w:eastAsia="ru-RU"/>
              </w:rPr>
              <w:t>39</w:t>
            </w:r>
          </w:p>
        </w:tc>
        <w:tc>
          <w:tcPr>
            <w:tcW w:w="567" w:type="dxa"/>
            <w:vAlign w:val="center"/>
          </w:tcPr>
          <w:p w:rsidR="001157F2" w:rsidRPr="00B961A6" w:rsidRDefault="001157F2" w:rsidP="005457AF">
            <w:pPr>
              <w:jc w:val="center"/>
              <w:rPr>
                <w:lang w:eastAsia="ru-RU"/>
              </w:rPr>
            </w:pPr>
            <w:r w:rsidRPr="00B961A6">
              <w:rPr>
                <w:lang w:eastAsia="ru-RU"/>
              </w:rPr>
              <w:t>40</w:t>
            </w:r>
          </w:p>
        </w:tc>
        <w:tc>
          <w:tcPr>
            <w:tcW w:w="709" w:type="dxa"/>
            <w:vAlign w:val="center"/>
          </w:tcPr>
          <w:p w:rsidR="001157F2" w:rsidRPr="00B961A6" w:rsidRDefault="001157F2" w:rsidP="005457AF">
            <w:pPr>
              <w:jc w:val="center"/>
              <w:rPr>
                <w:lang w:eastAsia="ru-RU"/>
              </w:rPr>
            </w:pPr>
            <w:r w:rsidRPr="00B961A6">
              <w:rPr>
                <w:lang w:eastAsia="ru-RU"/>
              </w:rPr>
              <w:t>42</w:t>
            </w:r>
          </w:p>
        </w:tc>
        <w:tc>
          <w:tcPr>
            <w:tcW w:w="708" w:type="dxa"/>
            <w:vAlign w:val="center"/>
          </w:tcPr>
          <w:p w:rsidR="001157F2" w:rsidRPr="00B961A6" w:rsidRDefault="001157F2" w:rsidP="005457AF">
            <w:pPr>
              <w:jc w:val="center"/>
              <w:rPr>
                <w:lang w:eastAsia="ru-RU"/>
              </w:rPr>
            </w:pPr>
            <w:r w:rsidRPr="00B961A6">
              <w:rPr>
                <w:lang w:eastAsia="ru-RU"/>
              </w:rPr>
              <w:t>43</w:t>
            </w:r>
          </w:p>
        </w:tc>
        <w:tc>
          <w:tcPr>
            <w:tcW w:w="709" w:type="dxa"/>
            <w:vAlign w:val="center"/>
          </w:tcPr>
          <w:p w:rsidR="001157F2" w:rsidRPr="00B961A6" w:rsidRDefault="001157F2" w:rsidP="005457AF">
            <w:pPr>
              <w:jc w:val="center"/>
              <w:rPr>
                <w:lang w:eastAsia="ru-RU"/>
              </w:rPr>
            </w:pPr>
            <w:r w:rsidRPr="00B961A6">
              <w:rPr>
                <w:lang w:eastAsia="ru-RU"/>
              </w:rPr>
              <w:t>43</w:t>
            </w:r>
          </w:p>
        </w:tc>
        <w:tc>
          <w:tcPr>
            <w:tcW w:w="860" w:type="dxa"/>
            <w:vAlign w:val="center"/>
          </w:tcPr>
          <w:p w:rsidR="001157F2" w:rsidRPr="00B961A6" w:rsidRDefault="001157F2" w:rsidP="005457AF">
            <w:pPr>
              <w:jc w:val="center"/>
              <w:rPr>
                <w:lang w:eastAsia="ru-RU"/>
              </w:rPr>
            </w:pPr>
            <w:r w:rsidRPr="00B961A6">
              <w:rPr>
                <w:lang w:eastAsia="ru-RU"/>
              </w:rPr>
              <w:t>207</w:t>
            </w:r>
          </w:p>
        </w:tc>
      </w:tr>
    </w:tbl>
    <w:p w:rsidR="008255D5" w:rsidRPr="00F45D2E" w:rsidRDefault="008255D5" w:rsidP="008255D5">
      <w:pPr>
        <w:ind w:firstLine="142"/>
        <w:jc w:val="both"/>
        <w:rPr>
          <w:lang w:bidi="ru-RU"/>
        </w:rPr>
      </w:pPr>
    </w:p>
    <w:p w:rsidR="008255D5" w:rsidRDefault="008255D5" w:rsidP="008255D5">
      <w:pPr>
        <w:ind w:left="-426"/>
        <w:jc w:val="both"/>
        <w:rPr>
          <w:b/>
        </w:rPr>
      </w:pPr>
      <w:r w:rsidRPr="00C30718">
        <w:rPr>
          <w:b/>
        </w:rPr>
        <w:t xml:space="preserve">                         </w:t>
      </w:r>
    </w:p>
    <w:p w:rsidR="008255D5" w:rsidRPr="001157F2" w:rsidRDefault="008255D5" w:rsidP="001157F2">
      <w:pPr>
        <w:keepNext/>
        <w:tabs>
          <w:tab w:val="left" w:pos="6096"/>
        </w:tabs>
        <w:adjustRightInd w:val="0"/>
        <w:ind w:left="180"/>
        <w:jc w:val="both"/>
        <w:outlineLvl w:val="1"/>
        <w:rPr>
          <w:b/>
          <w:vanish/>
          <w:sz w:val="24"/>
          <w:szCs w:val="24"/>
        </w:rPr>
      </w:pPr>
    </w:p>
    <w:p w:rsidR="008255D5" w:rsidRPr="001157F2" w:rsidRDefault="008255D5" w:rsidP="001157F2">
      <w:pPr>
        <w:jc w:val="both"/>
        <w:rPr>
          <w:b/>
          <w:sz w:val="24"/>
          <w:szCs w:val="24"/>
        </w:rPr>
      </w:pPr>
      <w:r w:rsidRPr="001157F2">
        <w:rPr>
          <w:b/>
          <w:sz w:val="24"/>
          <w:szCs w:val="24"/>
        </w:rPr>
        <w:t xml:space="preserve">     3.2. Календарный учебный график </w:t>
      </w:r>
      <w:r w:rsidRPr="001157F2">
        <w:rPr>
          <w:b/>
          <w:iCs/>
          <w:sz w:val="24"/>
          <w:szCs w:val="24"/>
        </w:rPr>
        <w:t>на 2021-2022 учебный год</w:t>
      </w:r>
    </w:p>
    <w:p w:rsidR="008255D5" w:rsidRPr="001157F2" w:rsidRDefault="008255D5" w:rsidP="004C6BCE">
      <w:pPr>
        <w:pStyle w:val="1b"/>
        <w:numPr>
          <w:ilvl w:val="0"/>
          <w:numId w:val="112"/>
        </w:numPr>
        <w:shd w:val="clear" w:color="auto" w:fill="auto"/>
        <w:spacing w:before="0" w:after="0" w:line="240" w:lineRule="auto"/>
        <w:jc w:val="left"/>
        <w:rPr>
          <w:sz w:val="24"/>
          <w:szCs w:val="24"/>
        </w:rPr>
      </w:pPr>
      <w:r w:rsidRPr="001157F2">
        <w:rPr>
          <w:sz w:val="24"/>
          <w:szCs w:val="24"/>
        </w:rPr>
        <w:t>Определить дату начала учебного года - 1 сентября 2021 года.</w:t>
      </w:r>
    </w:p>
    <w:p w:rsidR="008255D5" w:rsidRPr="001157F2" w:rsidRDefault="008255D5" w:rsidP="004C6BCE">
      <w:pPr>
        <w:widowControl/>
        <w:numPr>
          <w:ilvl w:val="0"/>
          <w:numId w:val="112"/>
        </w:numPr>
        <w:tabs>
          <w:tab w:val="left" w:pos="993"/>
        </w:tabs>
        <w:autoSpaceDE/>
        <w:autoSpaceDN/>
        <w:jc w:val="both"/>
        <w:rPr>
          <w:sz w:val="24"/>
          <w:szCs w:val="24"/>
        </w:rPr>
      </w:pPr>
      <w:r w:rsidRPr="001157F2">
        <w:rPr>
          <w:sz w:val="24"/>
          <w:szCs w:val="24"/>
        </w:rPr>
        <w:t>Определить продолжительность и  сроки завершения учебного года</w:t>
      </w:r>
    </w:p>
    <w:p w:rsidR="008255D5" w:rsidRPr="001157F2" w:rsidRDefault="008255D5" w:rsidP="001157F2">
      <w:pPr>
        <w:tabs>
          <w:tab w:val="left" w:pos="993"/>
        </w:tabs>
        <w:ind w:left="988"/>
        <w:jc w:val="both"/>
        <w:rPr>
          <w:sz w:val="24"/>
          <w:szCs w:val="24"/>
        </w:rPr>
      </w:pPr>
      <w:r w:rsidRPr="001157F2">
        <w:rPr>
          <w:sz w:val="24"/>
          <w:szCs w:val="24"/>
          <w:lang w:val="en-US"/>
        </w:rPr>
        <w:t>I</w:t>
      </w:r>
      <w:r w:rsidRPr="001157F2">
        <w:rPr>
          <w:sz w:val="24"/>
          <w:szCs w:val="24"/>
        </w:rPr>
        <w:t xml:space="preserve"> классы – 33 учебные недели</w:t>
      </w:r>
    </w:p>
    <w:p w:rsidR="008255D5" w:rsidRPr="001157F2" w:rsidRDefault="008255D5" w:rsidP="001157F2">
      <w:pPr>
        <w:tabs>
          <w:tab w:val="left" w:pos="993"/>
        </w:tabs>
        <w:ind w:left="988"/>
        <w:jc w:val="both"/>
        <w:rPr>
          <w:sz w:val="24"/>
          <w:szCs w:val="24"/>
        </w:rPr>
      </w:pPr>
      <w:r w:rsidRPr="001157F2">
        <w:rPr>
          <w:sz w:val="24"/>
          <w:szCs w:val="24"/>
          <w:lang w:val="en-US"/>
        </w:rPr>
        <w:t>II</w:t>
      </w:r>
      <w:r w:rsidRPr="001157F2">
        <w:rPr>
          <w:sz w:val="24"/>
          <w:szCs w:val="24"/>
        </w:rPr>
        <w:t xml:space="preserve"> –</w:t>
      </w:r>
      <w:r w:rsidRPr="001157F2">
        <w:rPr>
          <w:sz w:val="24"/>
          <w:szCs w:val="24"/>
          <w:lang w:val="en-US"/>
        </w:rPr>
        <w:t>VIII</w:t>
      </w:r>
      <w:r w:rsidRPr="001157F2">
        <w:rPr>
          <w:sz w:val="24"/>
          <w:szCs w:val="24"/>
        </w:rPr>
        <w:t xml:space="preserve"> классы – 34 учебные недели</w:t>
      </w:r>
    </w:p>
    <w:p w:rsidR="008255D5" w:rsidRPr="001157F2" w:rsidRDefault="008255D5" w:rsidP="001157F2">
      <w:pPr>
        <w:tabs>
          <w:tab w:val="left" w:pos="993"/>
        </w:tabs>
        <w:jc w:val="both"/>
        <w:rPr>
          <w:sz w:val="24"/>
          <w:szCs w:val="24"/>
        </w:rPr>
      </w:pPr>
      <w:r w:rsidRPr="001157F2">
        <w:rPr>
          <w:sz w:val="24"/>
          <w:szCs w:val="24"/>
        </w:rPr>
        <w:t xml:space="preserve">            Для обучающихся IX класса 2021-2022 учебный год завершается в соответствии с расписанием экзаменов государственной итоговой аттестации и учебным планом.</w:t>
      </w:r>
    </w:p>
    <w:p w:rsidR="008255D5" w:rsidRPr="001157F2" w:rsidRDefault="008255D5" w:rsidP="001157F2">
      <w:pPr>
        <w:tabs>
          <w:tab w:val="left" w:pos="993"/>
        </w:tabs>
        <w:ind w:firstLine="567"/>
        <w:jc w:val="both"/>
        <w:rPr>
          <w:sz w:val="24"/>
          <w:szCs w:val="24"/>
        </w:rPr>
      </w:pPr>
      <w:r w:rsidRPr="001157F2">
        <w:rPr>
          <w:sz w:val="24"/>
          <w:szCs w:val="24"/>
        </w:rPr>
        <w:t>3.</w:t>
      </w:r>
      <w:r w:rsidRPr="001157F2">
        <w:rPr>
          <w:sz w:val="24"/>
          <w:szCs w:val="24"/>
        </w:rPr>
        <w:tab/>
        <w:t xml:space="preserve"> Сроки начала и окончания каникул:</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551"/>
        <w:gridCol w:w="1985"/>
      </w:tblGrid>
      <w:tr w:rsidR="008255D5" w:rsidRPr="001157F2" w:rsidTr="008255D5">
        <w:trPr>
          <w:jc w:val="center"/>
        </w:trPr>
        <w:tc>
          <w:tcPr>
            <w:tcW w:w="4503" w:type="dxa"/>
          </w:tcPr>
          <w:p w:rsidR="008255D5" w:rsidRPr="001157F2" w:rsidRDefault="008255D5" w:rsidP="001157F2">
            <w:pPr>
              <w:tabs>
                <w:tab w:val="left" w:pos="993"/>
              </w:tabs>
              <w:jc w:val="both"/>
              <w:rPr>
                <w:sz w:val="24"/>
                <w:szCs w:val="24"/>
              </w:rPr>
            </w:pPr>
            <w:r w:rsidRPr="001157F2">
              <w:rPr>
                <w:sz w:val="24"/>
                <w:szCs w:val="24"/>
              </w:rPr>
              <w:t>Осенние</w:t>
            </w:r>
          </w:p>
        </w:tc>
        <w:tc>
          <w:tcPr>
            <w:tcW w:w="2551" w:type="dxa"/>
          </w:tcPr>
          <w:p w:rsidR="008255D5" w:rsidRPr="001157F2" w:rsidRDefault="008255D5" w:rsidP="001157F2">
            <w:pPr>
              <w:tabs>
                <w:tab w:val="left" w:pos="993"/>
              </w:tabs>
              <w:jc w:val="both"/>
              <w:rPr>
                <w:sz w:val="24"/>
                <w:szCs w:val="24"/>
              </w:rPr>
            </w:pPr>
            <w:r w:rsidRPr="001157F2">
              <w:rPr>
                <w:sz w:val="24"/>
                <w:szCs w:val="24"/>
              </w:rPr>
              <w:t>25.10.2021-03.11.2021</w:t>
            </w:r>
          </w:p>
        </w:tc>
        <w:tc>
          <w:tcPr>
            <w:tcW w:w="1985" w:type="dxa"/>
          </w:tcPr>
          <w:p w:rsidR="008255D5" w:rsidRPr="001157F2" w:rsidRDefault="008255D5" w:rsidP="001157F2">
            <w:pPr>
              <w:tabs>
                <w:tab w:val="left" w:pos="993"/>
              </w:tabs>
              <w:jc w:val="center"/>
              <w:rPr>
                <w:sz w:val="24"/>
                <w:szCs w:val="24"/>
              </w:rPr>
            </w:pPr>
            <w:r w:rsidRPr="001157F2">
              <w:rPr>
                <w:sz w:val="24"/>
                <w:szCs w:val="24"/>
              </w:rPr>
              <w:t>10</w:t>
            </w:r>
          </w:p>
        </w:tc>
      </w:tr>
      <w:tr w:rsidR="008255D5" w:rsidRPr="001157F2" w:rsidTr="008255D5">
        <w:trPr>
          <w:jc w:val="center"/>
        </w:trPr>
        <w:tc>
          <w:tcPr>
            <w:tcW w:w="4503" w:type="dxa"/>
          </w:tcPr>
          <w:p w:rsidR="008255D5" w:rsidRPr="001157F2" w:rsidRDefault="008255D5" w:rsidP="001157F2">
            <w:pPr>
              <w:tabs>
                <w:tab w:val="left" w:pos="993"/>
              </w:tabs>
              <w:jc w:val="both"/>
              <w:rPr>
                <w:sz w:val="24"/>
                <w:szCs w:val="24"/>
              </w:rPr>
            </w:pPr>
            <w:r w:rsidRPr="001157F2">
              <w:rPr>
                <w:sz w:val="24"/>
                <w:szCs w:val="24"/>
              </w:rPr>
              <w:t>Зимние</w:t>
            </w:r>
          </w:p>
        </w:tc>
        <w:tc>
          <w:tcPr>
            <w:tcW w:w="2551" w:type="dxa"/>
          </w:tcPr>
          <w:p w:rsidR="008255D5" w:rsidRPr="001157F2" w:rsidRDefault="008255D5" w:rsidP="001157F2">
            <w:pPr>
              <w:tabs>
                <w:tab w:val="left" w:pos="993"/>
              </w:tabs>
              <w:jc w:val="both"/>
              <w:rPr>
                <w:sz w:val="24"/>
                <w:szCs w:val="24"/>
              </w:rPr>
            </w:pPr>
            <w:r w:rsidRPr="001157F2">
              <w:rPr>
                <w:sz w:val="24"/>
                <w:szCs w:val="24"/>
              </w:rPr>
              <w:t>27.12.2021-09.01.2022</w:t>
            </w:r>
          </w:p>
        </w:tc>
        <w:tc>
          <w:tcPr>
            <w:tcW w:w="1985" w:type="dxa"/>
          </w:tcPr>
          <w:p w:rsidR="008255D5" w:rsidRPr="001157F2" w:rsidRDefault="008255D5" w:rsidP="001157F2">
            <w:pPr>
              <w:tabs>
                <w:tab w:val="left" w:pos="993"/>
              </w:tabs>
              <w:jc w:val="center"/>
              <w:rPr>
                <w:sz w:val="24"/>
                <w:szCs w:val="24"/>
              </w:rPr>
            </w:pPr>
            <w:r w:rsidRPr="001157F2">
              <w:rPr>
                <w:sz w:val="24"/>
                <w:szCs w:val="24"/>
              </w:rPr>
              <w:t>14</w:t>
            </w:r>
          </w:p>
        </w:tc>
      </w:tr>
      <w:tr w:rsidR="008255D5" w:rsidRPr="001157F2" w:rsidTr="008255D5">
        <w:trPr>
          <w:jc w:val="center"/>
        </w:trPr>
        <w:tc>
          <w:tcPr>
            <w:tcW w:w="4503" w:type="dxa"/>
          </w:tcPr>
          <w:p w:rsidR="008255D5" w:rsidRPr="001157F2" w:rsidRDefault="008255D5" w:rsidP="001157F2">
            <w:pPr>
              <w:tabs>
                <w:tab w:val="left" w:pos="993"/>
              </w:tabs>
              <w:jc w:val="both"/>
              <w:rPr>
                <w:sz w:val="24"/>
                <w:szCs w:val="24"/>
              </w:rPr>
            </w:pPr>
            <w:r w:rsidRPr="001157F2">
              <w:rPr>
                <w:sz w:val="24"/>
                <w:szCs w:val="24"/>
              </w:rPr>
              <w:t>Весенние</w:t>
            </w:r>
          </w:p>
        </w:tc>
        <w:tc>
          <w:tcPr>
            <w:tcW w:w="2551" w:type="dxa"/>
          </w:tcPr>
          <w:p w:rsidR="008255D5" w:rsidRPr="001157F2" w:rsidRDefault="008255D5" w:rsidP="001157F2">
            <w:pPr>
              <w:tabs>
                <w:tab w:val="left" w:pos="993"/>
              </w:tabs>
              <w:jc w:val="both"/>
              <w:rPr>
                <w:sz w:val="24"/>
                <w:szCs w:val="24"/>
              </w:rPr>
            </w:pPr>
            <w:r w:rsidRPr="001157F2">
              <w:rPr>
                <w:sz w:val="24"/>
                <w:szCs w:val="24"/>
              </w:rPr>
              <w:t>21.03.2022-27.03.2022</w:t>
            </w:r>
          </w:p>
        </w:tc>
        <w:tc>
          <w:tcPr>
            <w:tcW w:w="1985" w:type="dxa"/>
          </w:tcPr>
          <w:p w:rsidR="008255D5" w:rsidRPr="001157F2" w:rsidRDefault="008255D5" w:rsidP="001157F2">
            <w:pPr>
              <w:tabs>
                <w:tab w:val="left" w:pos="993"/>
              </w:tabs>
              <w:jc w:val="center"/>
              <w:rPr>
                <w:sz w:val="24"/>
                <w:szCs w:val="24"/>
              </w:rPr>
            </w:pPr>
            <w:r w:rsidRPr="001157F2">
              <w:rPr>
                <w:sz w:val="24"/>
                <w:szCs w:val="24"/>
              </w:rPr>
              <w:t>7</w:t>
            </w:r>
          </w:p>
        </w:tc>
      </w:tr>
      <w:tr w:rsidR="008255D5" w:rsidRPr="001157F2" w:rsidTr="008255D5">
        <w:trPr>
          <w:jc w:val="center"/>
        </w:trPr>
        <w:tc>
          <w:tcPr>
            <w:tcW w:w="4503" w:type="dxa"/>
          </w:tcPr>
          <w:p w:rsidR="008255D5" w:rsidRPr="001157F2" w:rsidRDefault="008255D5" w:rsidP="001157F2">
            <w:pPr>
              <w:tabs>
                <w:tab w:val="left" w:pos="993"/>
              </w:tabs>
              <w:jc w:val="both"/>
              <w:rPr>
                <w:sz w:val="24"/>
                <w:szCs w:val="24"/>
              </w:rPr>
            </w:pPr>
            <w:r w:rsidRPr="001157F2">
              <w:rPr>
                <w:sz w:val="24"/>
                <w:szCs w:val="24"/>
              </w:rPr>
              <w:t>Дополнительные для первоклассников</w:t>
            </w:r>
          </w:p>
        </w:tc>
        <w:tc>
          <w:tcPr>
            <w:tcW w:w="2551" w:type="dxa"/>
          </w:tcPr>
          <w:p w:rsidR="008255D5" w:rsidRPr="001157F2" w:rsidRDefault="008255D5" w:rsidP="001157F2">
            <w:pPr>
              <w:tabs>
                <w:tab w:val="left" w:pos="993"/>
              </w:tabs>
              <w:jc w:val="both"/>
              <w:rPr>
                <w:sz w:val="24"/>
                <w:szCs w:val="24"/>
              </w:rPr>
            </w:pPr>
            <w:r w:rsidRPr="001157F2">
              <w:rPr>
                <w:sz w:val="24"/>
                <w:szCs w:val="24"/>
              </w:rPr>
              <w:t>14.02.2022-20.02.2022</w:t>
            </w:r>
          </w:p>
        </w:tc>
        <w:tc>
          <w:tcPr>
            <w:tcW w:w="1985" w:type="dxa"/>
          </w:tcPr>
          <w:p w:rsidR="008255D5" w:rsidRPr="001157F2" w:rsidRDefault="008255D5" w:rsidP="001157F2">
            <w:pPr>
              <w:tabs>
                <w:tab w:val="left" w:pos="993"/>
              </w:tabs>
              <w:jc w:val="center"/>
              <w:rPr>
                <w:sz w:val="24"/>
                <w:szCs w:val="24"/>
              </w:rPr>
            </w:pPr>
            <w:r w:rsidRPr="001157F2">
              <w:rPr>
                <w:sz w:val="24"/>
                <w:szCs w:val="24"/>
              </w:rPr>
              <w:t>7</w:t>
            </w:r>
          </w:p>
        </w:tc>
      </w:tr>
    </w:tbl>
    <w:p w:rsidR="008255D5" w:rsidRPr="001157F2" w:rsidRDefault="008255D5" w:rsidP="001157F2">
      <w:pPr>
        <w:tabs>
          <w:tab w:val="left" w:pos="993"/>
        </w:tabs>
        <w:ind w:firstLine="567"/>
        <w:jc w:val="both"/>
        <w:rPr>
          <w:sz w:val="24"/>
          <w:szCs w:val="24"/>
        </w:rPr>
      </w:pPr>
      <w:r w:rsidRPr="001157F2">
        <w:rPr>
          <w:sz w:val="24"/>
          <w:szCs w:val="24"/>
        </w:rPr>
        <w:t xml:space="preserve">4. Регламентировать образовательную деятельность ОУ: </w:t>
      </w:r>
    </w:p>
    <w:p w:rsidR="008255D5" w:rsidRPr="001157F2" w:rsidRDefault="008255D5" w:rsidP="001157F2">
      <w:pPr>
        <w:tabs>
          <w:tab w:val="left" w:pos="993"/>
        </w:tabs>
        <w:ind w:firstLine="567"/>
        <w:jc w:val="both"/>
        <w:rPr>
          <w:sz w:val="24"/>
          <w:szCs w:val="24"/>
        </w:rPr>
      </w:pPr>
      <w:r w:rsidRPr="001157F2">
        <w:rPr>
          <w:sz w:val="24"/>
          <w:szCs w:val="24"/>
        </w:rPr>
        <w:t xml:space="preserve">на неделю – </w:t>
      </w:r>
      <w:r w:rsidRPr="001157F2">
        <w:rPr>
          <w:sz w:val="24"/>
          <w:szCs w:val="24"/>
          <w:lang w:val="en-US"/>
        </w:rPr>
        <w:t>I</w:t>
      </w:r>
      <w:r w:rsidRPr="001157F2">
        <w:rPr>
          <w:sz w:val="24"/>
          <w:szCs w:val="24"/>
        </w:rPr>
        <w:t xml:space="preserve"> – </w:t>
      </w:r>
      <w:r w:rsidRPr="001157F2">
        <w:rPr>
          <w:sz w:val="24"/>
          <w:szCs w:val="24"/>
          <w:lang w:val="en-US"/>
        </w:rPr>
        <w:t>IX</w:t>
      </w:r>
      <w:r w:rsidRPr="001157F2">
        <w:rPr>
          <w:sz w:val="24"/>
          <w:szCs w:val="24"/>
        </w:rPr>
        <w:t xml:space="preserve"> классы пятидневная учебная неделя;</w:t>
      </w:r>
    </w:p>
    <w:p w:rsidR="008255D5" w:rsidRPr="001157F2" w:rsidRDefault="008255D5" w:rsidP="001157F2">
      <w:pPr>
        <w:tabs>
          <w:tab w:val="left" w:pos="993"/>
        </w:tabs>
        <w:ind w:firstLine="567"/>
        <w:jc w:val="both"/>
        <w:rPr>
          <w:sz w:val="24"/>
          <w:szCs w:val="24"/>
        </w:rPr>
      </w:pPr>
      <w:r w:rsidRPr="001157F2">
        <w:rPr>
          <w:sz w:val="24"/>
          <w:szCs w:val="24"/>
        </w:rPr>
        <w:t xml:space="preserve">на день – </w:t>
      </w:r>
      <w:r w:rsidRPr="001157F2">
        <w:rPr>
          <w:sz w:val="24"/>
          <w:szCs w:val="24"/>
          <w:lang w:val="en-US"/>
        </w:rPr>
        <w:t>I</w:t>
      </w:r>
      <w:r w:rsidRPr="001157F2">
        <w:rPr>
          <w:sz w:val="24"/>
          <w:szCs w:val="24"/>
        </w:rPr>
        <w:t xml:space="preserve"> – </w:t>
      </w:r>
      <w:r w:rsidRPr="001157F2">
        <w:rPr>
          <w:sz w:val="24"/>
          <w:szCs w:val="24"/>
          <w:lang w:val="en-US"/>
        </w:rPr>
        <w:t>IX</w:t>
      </w:r>
      <w:r w:rsidRPr="001157F2">
        <w:rPr>
          <w:sz w:val="24"/>
          <w:szCs w:val="24"/>
        </w:rPr>
        <w:t xml:space="preserve"> классы - первая смена обучения. </w:t>
      </w:r>
    </w:p>
    <w:p w:rsidR="008255D5" w:rsidRPr="001157F2" w:rsidRDefault="008255D5" w:rsidP="001157F2">
      <w:pPr>
        <w:tabs>
          <w:tab w:val="left" w:pos="1795"/>
        </w:tabs>
        <w:ind w:firstLine="567"/>
        <w:jc w:val="both"/>
        <w:rPr>
          <w:sz w:val="24"/>
          <w:szCs w:val="24"/>
        </w:rPr>
      </w:pPr>
      <w:r w:rsidRPr="001157F2">
        <w:rPr>
          <w:sz w:val="24"/>
          <w:szCs w:val="24"/>
        </w:rPr>
        <w:t xml:space="preserve">   4.1. Продолжительность урока во </w:t>
      </w:r>
      <w:r w:rsidRPr="001157F2">
        <w:rPr>
          <w:sz w:val="24"/>
          <w:szCs w:val="24"/>
          <w:lang w:val="en-US"/>
        </w:rPr>
        <w:t>II</w:t>
      </w:r>
      <w:r w:rsidRPr="001157F2">
        <w:rPr>
          <w:sz w:val="24"/>
          <w:szCs w:val="24"/>
        </w:rPr>
        <w:t xml:space="preserve"> – </w:t>
      </w:r>
      <w:r w:rsidRPr="001157F2">
        <w:rPr>
          <w:sz w:val="24"/>
          <w:szCs w:val="24"/>
          <w:lang w:val="en-US"/>
        </w:rPr>
        <w:t>IX</w:t>
      </w:r>
      <w:r w:rsidRPr="001157F2">
        <w:rPr>
          <w:sz w:val="24"/>
          <w:szCs w:val="24"/>
        </w:rPr>
        <w:t xml:space="preserve"> классах 40 мин.</w:t>
      </w:r>
    </w:p>
    <w:p w:rsidR="008255D5" w:rsidRPr="001157F2" w:rsidRDefault="008255D5" w:rsidP="001157F2">
      <w:pPr>
        <w:tabs>
          <w:tab w:val="left" w:pos="993"/>
        </w:tabs>
        <w:ind w:firstLine="567"/>
        <w:jc w:val="both"/>
        <w:rPr>
          <w:sz w:val="24"/>
          <w:szCs w:val="24"/>
        </w:rPr>
      </w:pPr>
      <w:r w:rsidRPr="001157F2">
        <w:rPr>
          <w:sz w:val="24"/>
          <w:szCs w:val="24"/>
        </w:rPr>
        <w:t>5. Утвердить расписание звонков для ООО, НОО, 1-го класса:</w:t>
      </w:r>
    </w:p>
    <w:p w:rsidR="008255D5" w:rsidRPr="001157F2" w:rsidRDefault="008255D5" w:rsidP="001157F2">
      <w:pPr>
        <w:tabs>
          <w:tab w:val="left" w:pos="993"/>
        </w:tabs>
        <w:ind w:firstLine="851"/>
        <w:jc w:val="both"/>
        <w:rPr>
          <w:sz w:val="24"/>
          <w:szCs w:val="24"/>
        </w:rPr>
      </w:pPr>
      <w:r w:rsidRPr="001157F2">
        <w:rPr>
          <w:sz w:val="24"/>
          <w:szCs w:val="24"/>
        </w:rPr>
        <w:t>5.1.Расписание звонков для НОО и ООО:</w:t>
      </w:r>
    </w:p>
    <w:p w:rsidR="008255D5" w:rsidRPr="001157F2" w:rsidRDefault="008255D5" w:rsidP="001157F2">
      <w:pPr>
        <w:tabs>
          <w:tab w:val="left" w:pos="993"/>
        </w:tabs>
        <w:ind w:firstLine="851"/>
        <w:jc w:val="both"/>
        <w:rPr>
          <w:sz w:val="24"/>
          <w:szCs w:val="24"/>
        </w:rPr>
      </w:pPr>
      <w:r w:rsidRPr="001157F2">
        <w:rPr>
          <w:sz w:val="24"/>
          <w:szCs w:val="24"/>
        </w:rPr>
        <w:t>1 урок – 08.30 -  09.10 – перемена 10 мин.</w:t>
      </w:r>
    </w:p>
    <w:p w:rsidR="008255D5" w:rsidRPr="001157F2" w:rsidRDefault="008255D5" w:rsidP="001157F2">
      <w:pPr>
        <w:tabs>
          <w:tab w:val="left" w:pos="993"/>
        </w:tabs>
        <w:ind w:firstLine="851"/>
        <w:jc w:val="both"/>
        <w:rPr>
          <w:sz w:val="24"/>
          <w:szCs w:val="24"/>
        </w:rPr>
      </w:pPr>
      <w:r w:rsidRPr="001157F2">
        <w:rPr>
          <w:sz w:val="24"/>
          <w:szCs w:val="24"/>
        </w:rPr>
        <w:t>2 урок – 09.20 -  10.00 –  перемена 10 мин.</w:t>
      </w:r>
    </w:p>
    <w:p w:rsidR="008255D5" w:rsidRPr="001157F2" w:rsidRDefault="008255D5" w:rsidP="001157F2">
      <w:pPr>
        <w:tabs>
          <w:tab w:val="left" w:pos="993"/>
        </w:tabs>
        <w:ind w:firstLine="851"/>
        <w:jc w:val="both"/>
        <w:rPr>
          <w:sz w:val="24"/>
          <w:szCs w:val="24"/>
        </w:rPr>
      </w:pPr>
      <w:r w:rsidRPr="001157F2">
        <w:rPr>
          <w:sz w:val="24"/>
          <w:szCs w:val="24"/>
        </w:rPr>
        <w:t xml:space="preserve">3 урок – 10.10 – 10.50 – перемена 10 мин. </w:t>
      </w:r>
    </w:p>
    <w:p w:rsidR="008255D5" w:rsidRPr="001157F2" w:rsidRDefault="008255D5" w:rsidP="001157F2">
      <w:pPr>
        <w:tabs>
          <w:tab w:val="left" w:pos="993"/>
        </w:tabs>
        <w:ind w:firstLine="851"/>
        <w:jc w:val="both"/>
        <w:rPr>
          <w:sz w:val="24"/>
          <w:szCs w:val="24"/>
        </w:rPr>
      </w:pPr>
      <w:r w:rsidRPr="001157F2">
        <w:rPr>
          <w:sz w:val="24"/>
          <w:szCs w:val="24"/>
        </w:rPr>
        <w:t>4 урок – 11.00 – 11.40 – большая перемена 30 мин.</w:t>
      </w:r>
    </w:p>
    <w:p w:rsidR="008255D5" w:rsidRPr="001157F2" w:rsidRDefault="008255D5" w:rsidP="001157F2">
      <w:pPr>
        <w:tabs>
          <w:tab w:val="left" w:pos="993"/>
        </w:tabs>
        <w:ind w:firstLine="851"/>
        <w:jc w:val="both"/>
        <w:rPr>
          <w:sz w:val="24"/>
          <w:szCs w:val="24"/>
        </w:rPr>
      </w:pPr>
      <w:r w:rsidRPr="001157F2">
        <w:rPr>
          <w:sz w:val="24"/>
          <w:szCs w:val="24"/>
        </w:rPr>
        <w:t>5 урок – 12.10 – 12.50 – перемена 10 мин.</w:t>
      </w:r>
    </w:p>
    <w:p w:rsidR="008255D5" w:rsidRPr="001157F2" w:rsidRDefault="008255D5" w:rsidP="001157F2">
      <w:pPr>
        <w:tabs>
          <w:tab w:val="left" w:pos="993"/>
        </w:tabs>
        <w:ind w:firstLine="851"/>
        <w:jc w:val="both"/>
        <w:rPr>
          <w:sz w:val="24"/>
          <w:szCs w:val="24"/>
        </w:rPr>
      </w:pPr>
      <w:r w:rsidRPr="001157F2">
        <w:rPr>
          <w:sz w:val="24"/>
          <w:szCs w:val="24"/>
        </w:rPr>
        <w:t>6 урок – 13.00 – 13.40 – перемена 10 мин.</w:t>
      </w:r>
    </w:p>
    <w:p w:rsidR="008255D5" w:rsidRPr="001157F2" w:rsidRDefault="008255D5" w:rsidP="001157F2">
      <w:pPr>
        <w:tabs>
          <w:tab w:val="left" w:pos="993"/>
        </w:tabs>
        <w:ind w:firstLine="851"/>
        <w:jc w:val="both"/>
        <w:rPr>
          <w:sz w:val="24"/>
          <w:szCs w:val="24"/>
        </w:rPr>
      </w:pPr>
      <w:r w:rsidRPr="001157F2">
        <w:rPr>
          <w:sz w:val="24"/>
          <w:szCs w:val="24"/>
        </w:rPr>
        <w:t xml:space="preserve">7 урок – 13.50 – 14.30 </w:t>
      </w:r>
    </w:p>
    <w:p w:rsidR="008255D5" w:rsidRPr="001157F2" w:rsidRDefault="008255D5" w:rsidP="001157F2">
      <w:pPr>
        <w:tabs>
          <w:tab w:val="left" w:pos="993"/>
          <w:tab w:val="left" w:pos="1932"/>
        </w:tabs>
        <w:ind w:firstLine="567"/>
        <w:jc w:val="both"/>
        <w:rPr>
          <w:sz w:val="24"/>
          <w:szCs w:val="24"/>
        </w:rPr>
      </w:pPr>
      <w:r w:rsidRPr="001157F2">
        <w:rPr>
          <w:sz w:val="24"/>
          <w:szCs w:val="24"/>
        </w:rPr>
        <w:t xml:space="preserve">    5.2. Расписание звонков в 1 классе</w:t>
      </w:r>
    </w:p>
    <w:tbl>
      <w:tblPr>
        <w:tblW w:w="0" w:type="auto"/>
        <w:tblLook w:val="04A0"/>
      </w:tblPr>
      <w:tblGrid>
        <w:gridCol w:w="4668"/>
        <w:gridCol w:w="2733"/>
        <w:gridCol w:w="310"/>
        <w:gridCol w:w="1859"/>
      </w:tblGrid>
      <w:tr w:rsidR="008255D5" w:rsidRPr="001157F2" w:rsidTr="008255D5">
        <w:tc>
          <w:tcPr>
            <w:tcW w:w="4668" w:type="dxa"/>
          </w:tcPr>
          <w:p w:rsidR="008255D5" w:rsidRPr="001157F2" w:rsidRDefault="008255D5" w:rsidP="001157F2">
            <w:pPr>
              <w:jc w:val="center"/>
              <w:rPr>
                <w:b/>
                <w:sz w:val="24"/>
                <w:szCs w:val="24"/>
              </w:rPr>
            </w:pPr>
            <w:r w:rsidRPr="001157F2">
              <w:rPr>
                <w:b/>
                <w:sz w:val="24"/>
                <w:szCs w:val="24"/>
              </w:rPr>
              <w:t>№ урока</w:t>
            </w:r>
          </w:p>
        </w:tc>
        <w:tc>
          <w:tcPr>
            <w:tcW w:w="3043" w:type="dxa"/>
            <w:gridSpan w:val="2"/>
          </w:tcPr>
          <w:p w:rsidR="008255D5" w:rsidRPr="001157F2" w:rsidRDefault="008255D5" w:rsidP="001157F2">
            <w:pPr>
              <w:jc w:val="center"/>
              <w:rPr>
                <w:b/>
                <w:sz w:val="24"/>
                <w:szCs w:val="24"/>
              </w:rPr>
            </w:pPr>
            <w:r w:rsidRPr="001157F2">
              <w:rPr>
                <w:b/>
                <w:sz w:val="24"/>
                <w:szCs w:val="24"/>
              </w:rPr>
              <w:t xml:space="preserve">Время </w:t>
            </w:r>
          </w:p>
        </w:tc>
        <w:tc>
          <w:tcPr>
            <w:tcW w:w="1859" w:type="dxa"/>
          </w:tcPr>
          <w:p w:rsidR="008255D5" w:rsidRPr="001157F2" w:rsidRDefault="008255D5" w:rsidP="001157F2">
            <w:pPr>
              <w:jc w:val="center"/>
              <w:rPr>
                <w:b/>
                <w:sz w:val="24"/>
                <w:szCs w:val="24"/>
              </w:rPr>
            </w:pPr>
            <w:r w:rsidRPr="001157F2">
              <w:rPr>
                <w:b/>
                <w:sz w:val="24"/>
                <w:szCs w:val="24"/>
              </w:rPr>
              <w:t xml:space="preserve">Перемены </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1 урок</w:t>
            </w:r>
          </w:p>
        </w:tc>
        <w:tc>
          <w:tcPr>
            <w:tcW w:w="2733" w:type="dxa"/>
          </w:tcPr>
          <w:p w:rsidR="008255D5" w:rsidRPr="001157F2" w:rsidRDefault="008255D5" w:rsidP="001157F2">
            <w:pPr>
              <w:jc w:val="center"/>
              <w:rPr>
                <w:sz w:val="24"/>
                <w:szCs w:val="24"/>
              </w:rPr>
            </w:pPr>
            <w:r w:rsidRPr="001157F2">
              <w:rPr>
                <w:sz w:val="24"/>
                <w:szCs w:val="24"/>
              </w:rPr>
              <w:t xml:space="preserve">8.30 – 9.05 </w:t>
            </w:r>
          </w:p>
        </w:tc>
        <w:tc>
          <w:tcPr>
            <w:tcW w:w="2169" w:type="dxa"/>
            <w:gridSpan w:val="2"/>
          </w:tcPr>
          <w:p w:rsidR="008255D5" w:rsidRPr="001157F2" w:rsidRDefault="008255D5" w:rsidP="001157F2">
            <w:pPr>
              <w:jc w:val="center"/>
              <w:rPr>
                <w:sz w:val="24"/>
                <w:szCs w:val="24"/>
              </w:rPr>
            </w:pPr>
            <w:r w:rsidRPr="001157F2">
              <w:rPr>
                <w:sz w:val="24"/>
                <w:szCs w:val="24"/>
              </w:rPr>
              <w:t>10 мин</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2 урок</w:t>
            </w:r>
          </w:p>
        </w:tc>
        <w:tc>
          <w:tcPr>
            <w:tcW w:w="2733" w:type="dxa"/>
          </w:tcPr>
          <w:p w:rsidR="008255D5" w:rsidRPr="001157F2" w:rsidRDefault="008255D5" w:rsidP="001157F2">
            <w:pPr>
              <w:jc w:val="center"/>
              <w:rPr>
                <w:sz w:val="24"/>
                <w:szCs w:val="24"/>
              </w:rPr>
            </w:pPr>
            <w:r w:rsidRPr="001157F2">
              <w:rPr>
                <w:sz w:val="24"/>
                <w:szCs w:val="24"/>
              </w:rPr>
              <w:t xml:space="preserve">9.15 – 9.50   </w:t>
            </w:r>
          </w:p>
        </w:tc>
        <w:tc>
          <w:tcPr>
            <w:tcW w:w="2169" w:type="dxa"/>
            <w:gridSpan w:val="2"/>
          </w:tcPr>
          <w:p w:rsidR="008255D5" w:rsidRPr="001157F2" w:rsidRDefault="008255D5" w:rsidP="001157F2">
            <w:pPr>
              <w:jc w:val="center"/>
              <w:rPr>
                <w:sz w:val="24"/>
                <w:szCs w:val="24"/>
              </w:rPr>
            </w:pPr>
            <w:r w:rsidRPr="001157F2">
              <w:rPr>
                <w:sz w:val="24"/>
                <w:szCs w:val="24"/>
              </w:rPr>
              <w:t>30 мин (обед)</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3 урок</w:t>
            </w:r>
          </w:p>
        </w:tc>
        <w:tc>
          <w:tcPr>
            <w:tcW w:w="2733" w:type="dxa"/>
          </w:tcPr>
          <w:p w:rsidR="008255D5" w:rsidRPr="001157F2" w:rsidRDefault="008255D5" w:rsidP="001157F2">
            <w:pPr>
              <w:jc w:val="center"/>
              <w:rPr>
                <w:sz w:val="24"/>
                <w:szCs w:val="24"/>
              </w:rPr>
            </w:pPr>
            <w:r w:rsidRPr="001157F2">
              <w:rPr>
                <w:sz w:val="24"/>
                <w:szCs w:val="24"/>
              </w:rPr>
              <w:t xml:space="preserve">   10.20 – 10.55 </w:t>
            </w:r>
          </w:p>
        </w:tc>
        <w:tc>
          <w:tcPr>
            <w:tcW w:w="2169" w:type="dxa"/>
            <w:gridSpan w:val="2"/>
          </w:tcPr>
          <w:p w:rsidR="008255D5" w:rsidRPr="001157F2" w:rsidRDefault="008255D5" w:rsidP="001157F2">
            <w:pPr>
              <w:jc w:val="center"/>
              <w:rPr>
                <w:sz w:val="24"/>
                <w:szCs w:val="24"/>
              </w:rPr>
            </w:pPr>
            <w:r w:rsidRPr="001157F2">
              <w:rPr>
                <w:sz w:val="24"/>
                <w:szCs w:val="24"/>
              </w:rPr>
              <w:t>10 мин</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4 урок</w:t>
            </w:r>
          </w:p>
        </w:tc>
        <w:tc>
          <w:tcPr>
            <w:tcW w:w="2733" w:type="dxa"/>
          </w:tcPr>
          <w:p w:rsidR="008255D5" w:rsidRPr="001157F2" w:rsidRDefault="008255D5" w:rsidP="001157F2">
            <w:pPr>
              <w:jc w:val="center"/>
              <w:rPr>
                <w:sz w:val="24"/>
                <w:szCs w:val="24"/>
              </w:rPr>
            </w:pPr>
            <w:r w:rsidRPr="001157F2">
              <w:rPr>
                <w:sz w:val="24"/>
                <w:szCs w:val="24"/>
              </w:rPr>
              <w:t xml:space="preserve">   11.05 – 11.40</w:t>
            </w:r>
          </w:p>
        </w:tc>
        <w:tc>
          <w:tcPr>
            <w:tcW w:w="2169" w:type="dxa"/>
            <w:gridSpan w:val="2"/>
          </w:tcPr>
          <w:p w:rsidR="008255D5" w:rsidRPr="001157F2" w:rsidRDefault="008255D5" w:rsidP="001157F2">
            <w:pPr>
              <w:jc w:val="center"/>
              <w:rPr>
                <w:sz w:val="24"/>
                <w:szCs w:val="24"/>
              </w:rPr>
            </w:pPr>
            <w:r w:rsidRPr="001157F2">
              <w:rPr>
                <w:sz w:val="24"/>
                <w:szCs w:val="24"/>
              </w:rPr>
              <w:t>10 мин</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5 урок</w:t>
            </w:r>
          </w:p>
        </w:tc>
        <w:tc>
          <w:tcPr>
            <w:tcW w:w="2733" w:type="dxa"/>
          </w:tcPr>
          <w:p w:rsidR="008255D5" w:rsidRPr="001157F2" w:rsidRDefault="008255D5" w:rsidP="001157F2">
            <w:pPr>
              <w:jc w:val="center"/>
              <w:rPr>
                <w:sz w:val="24"/>
                <w:szCs w:val="24"/>
              </w:rPr>
            </w:pPr>
            <w:r w:rsidRPr="001157F2">
              <w:rPr>
                <w:sz w:val="24"/>
                <w:szCs w:val="24"/>
              </w:rPr>
              <w:t xml:space="preserve">   11.50 – 12.25</w:t>
            </w:r>
          </w:p>
        </w:tc>
        <w:tc>
          <w:tcPr>
            <w:tcW w:w="2169" w:type="dxa"/>
            <w:gridSpan w:val="2"/>
          </w:tcPr>
          <w:p w:rsidR="008255D5" w:rsidRPr="001157F2" w:rsidRDefault="008255D5" w:rsidP="001157F2">
            <w:pPr>
              <w:jc w:val="center"/>
              <w:rPr>
                <w:sz w:val="24"/>
                <w:szCs w:val="24"/>
              </w:rPr>
            </w:pPr>
          </w:p>
        </w:tc>
      </w:tr>
      <w:tr w:rsidR="008255D5" w:rsidRPr="001157F2" w:rsidTr="008255D5">
        <w:tc>
          <w:tcPr>
            <w:tcW w:w="9570" w:type="dxa"/>
            <w:gridSpan w:val="4"/>
          </w:tcPr>
          <w:p w:rsidR="008255D5" w:rsidRPr="001157F2" w:rsidRDefault="008255D5" w:rsidP="001157F2">
            <w:pPr>
              <w:jc w:val="center"/>
              <w:rPr>
                <w:sz w:val="24"/>
                <w:szCs w:val="24"/>
              </w:rPr>
            </w:pPr>
            <w:r w:rsidRPr="001157F2">
              <w:rPr>
                <w:sz w:val="24"/>
                <w:szCs w:val="24"/>
              </w:rPr>
              <w:t>Январь - май</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1 урок</w:t>
            </w:r>
          </w:p>
        </w:tc>
        <w:tc>
          <w:tcPr>
            <w:tcW w:w="2733" w:type="dxa"/>
          </w:tcPr>
          <w:p w:rsidR="008255D5" w:rsidRPr="001157F2" w:rsidRDefault="008255D5" w:rsidP="001157F2">
            <w:pPr>
              <w:jc w:val="center"/>
              <w:rPr>
                <w:sz w:val="24"/>
                <w:szCs w:val="24"/>
              </w:rPr>
            </w:pPr>
            <w:r w:rsidRPr="001157F2">
              <w:rPr>
                <w:sz w:val="24"/>
                <w:szCs w:val="24"/>
              </w:rPr>
              <w:t xml:space="preserve">8.30 – 9.10 </w:t>
            </w:r>
          </w:p>
        </w:tc>
        <w:tc>
          <w:tcPr>
            <w:tcW w:w="2169" w:type="dxa"/>
            <w:gridSpan w:val="2"/>
          </w:tcPr>
          <w:p w:rsidR="008255D5" w:rsidRPr="001157F2" w:rsidRDefault="008255D5" w:rsidP="001157F2">
            <w:pPr>
              <w:jc w:val="center"/>
              <w:rPr>
                <w:sz w:val="24"/>
                <w:szCs w:val="24"/>
              </w:rPr>
            </w:pPr>
            <w:r w:rsidRPr="001157F2">
              <w:rPr>
                <w:sz w:val="24"/>
                <w:szCs w:val="24"/>
              </w:rPr>
              <w:t>10 мин</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2 урок</w:t>
            </w:r>
          </w:p>
        </w:tc>
        <w:tc>
          <w:tcPr>
            <w:tcW w:w="2733" w:type="dxa"/>
          </w:tcPr>
          <w:p w:rsidR="008255D5" w:rsidRPr="001157F2" w:rsidRDefault="008255D5" w:rsidP="001157F2">
            <w:pPr>
              <w:jc w:val="center"/>
              <w:rPr>
                <w:sz w:val="24"/>
                <w:szCs w:val="24"/>
              </w:rPr>
            </w:pPr>
            <w:r w:rsidRPr="001157F2">
              <w:rPr>
                <w:sz w:val="24"/>
                <w:szCs w:val="24"/>
              </w:rPr>
              <w:t xml:space="preserve">  9.20 – 10.00   </w:t>
            </w:r>
          </w:p>
        </w:tc>
        <w:tc>
          <w:tcPr>
            <w:tcW w:w="2169" w:type="dxa"/>
            <w:gridSpan w:val="2"/>
          </w:tcPr>
          <w:p w:rsidR="008255D5" w:rsidRPr="001157F2" w:rsidRDefault="008255D5" w:rsidP="001157F2">
            <w:pPr>
              <w:jc w:val="center"/>
              <w:rPr>
                <w:sz w:val="24"/>
                <w:szCs w:val="24"/>
              </w:rPr>
            </w:pPr>
            <w:r w:rsidRPr="001157F2">
              <w:rPr>
                <w:sz w:val="24"/>
                <w:szCs w:val="24"/>
              </w:rPr>
              <w:t>30 мин (обед)</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3 урок</w:t>
            </w:r>
          </w:p>
        </w:tc>
        <w:tc>
          <w:tcPr>
            <w:tcW w:w="2733" w:type="dxa"/>
          </w:tcPr>
          <w:p w:rsidR="008255D5" w:rsidRPr="001157F2" w:rsidRDefault="008255D5" w:rsidP="001157F2">
            <w:pPr>
              <w:jc w:val="center"/>
              <w:rPr>
                <w:sz w:val="24"/>
                <w:szCs w:val="24"/>
              </w:rPr>
            </w:pPr>
            <w:r w:rsidRPr="001157F2">
              <w:rPr>
                <w:sz w:val="24"/>
                <w:szCs w:val="24"/>
              </w:rPr>
              <w:t xml:space="preserve">   10.30 – 11.10 </w:t>
            </w:r>
          </w:p>
        </w:tc>
        <w:tc>
          <w:tcPr>
            <w:tcW w:w="2169" w:type="dxa"/>
            <w:gridSpan w:val="2"/>
          </w:tcPr>
          <w:p w:rsidR="008255D5" w:rsidRPr="001157F2" w:rsidRDefault="008255D5" w:rsidP="001157F2">
            <w:pPr>
              <w:jc w:val="center"/>
              <w:rPr>
                <w:sz w:val="24"/>
                <w:szCs w:val="24"/>
              </w:rPr>
            </w:pPr>
            <w:r w:rsidRPr="001157F2">
              <w:rPr>
                <w:sz w:val="24"/>
                <w:szCs w:val="24"/>
              </w:rPr>
              <w:t>10 мин</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4 урок</w:t>
            </w:r>
          </w:p>
        </w:tc>
        <w:tc>
          <w:tcPr>
            <w:tcW w:w="2733" w:type="dxa"/>
          </w:tcPr>
          <w:p w:rsidR="008255D5" w:rsidRPr="001157F2" w:rsidRDefault="008255D5" w:rsidP="001157F2">
            <w:pPr>
              <w:jc w:val="center"/>
              <w:rPr>
                <w:sz w:val="24"/>
                <w:szCs w:val="24"/>
              </w:rPr>
            </w:pPr>
            <w:r w:rsidRPr="001157F2">
              <w:rPr>
                <w:sz w:val="24"/>
                <w:szCs w:val="24"/>
              </w:rPr>
              <w:t xml:space="preserve">   11.20 – 12.00</w:t>
            </w:r>
          </w:p>
        </w:tc>
        <w:tc>
          <w:tcPr>
            <w:tcW w:w="2169" w:type="dxa"/>
            <w:gridSpan w:val="2"/>
          </w:tcPr>
          <w:p w:rsidR="008255D5" w:rsidRPr="001157F2" w:rsidRDefault="008255D5" w:rsidP="001157F2">
            <w:pPr>
              <w:jc w:val="center"/>
              <w:rPr>
                <w:sz w:val="24"/>
                <w:szCs w:val="24"/>
              </w:rPr>
            </w:pPr>
            <w:r w:rsidRPr="001157F2">
              <w:rPr>
                <w:sz w:val="24"/>
                <w:szCs w:val="24"/>
              </w:rPr>
              <w:t>10 мин</w:t>
            </w:r>
          </w:p>
        </w:tc>
      </w:tr>
      <w:tr w:rsidR="008255D5" w:rsidRPr="001157F2" w:rsidTr="008255D5">
        <w:tc>
          <w:tcPr>
            <w:tcW w:w="4668" w:type="dxa"/>
          </w:tcPr>
          <w:p w:rsidR="008255D5" w:rsidRPr="001157F2" w:rsidRDefault="008255D5" w:rsidP="001157F2">
            <w:pPr>
              <w:jc w:val="center"/>
              <w:rPr>
                <w:sz w:val="24"/>
                <w:szCs w:val="24"/>
              </w:rPr>
            </w:pPr>
            <w:r w:rsidRPr="001157F2">
              <w:rPr>
                <w:sz w:val="24"/>
                <w:szCs w:val="24"/>
              </w:rPr>
              <w:t>5 урок</w:t>
            </w:r>
          </w:p>
        </w:tc>
        <w:tc>
          <w:tcPr>
            <w:tcW w:w="2733" w:type="dxa"/>
          </w:tcPr>
          <w:p w:rsidR="008255D5" w:rsidRPr="001157F2" w:rsidRDefault="008255D5" w:rsidP="001157F2">
            <w:pPr>
              <w:jc w:val="center"/>
              <w:rPr>
                <w:sz w:val="24"/>
                <w:szCs w:val="24"/>
              </w:rPr>
            </w:pPr>
            <w:r w:rsidRPr="001157F2">
              <w:rPr>
                <w:sz w:val="24"/>
                <w:szCs w:val="24"/>
              </w:rPr>
              <w:t xml:space="preserve">   12.10 – 12.50</w:t>
            </w:r>
          </w:p>
        </w:tc>
        <w:tc>
          <w:tcPr>
            <w:tcW w:w="2169" w:type="dxa"/>
            <w:gridSpan w:val="2"/>
          </w:tcPr>
          <w:p w:rsidR="008255D5" w:rsidRPr="001157F2" w:rsidRDefault="008255D5" w:rsidP="001157F2">
            <w:pPr>
              <w:jc w:val="center"/>
              <w:rPr>
                <w:sz w:val="24"/>
                <w:szCs w:val="24"/>
              </w:rPr>
            </w:pPr>
          </w:p>
        </w:tc>
      </w:tr>
    </w:tbl>
    <w:p w:rsidR="008255D5" w:rsidRPr="001157F2" w:rsidRDefault="008255D5" w:rsidP="001157F2">
      <w:pPr>
        <w:tabs>
          <w:tab w:val="left" w:pos="993"/>
          <w:tab w:val="left" w:pos="1932"/>
        </w:tabs>
        <w:ind w:firstLine="567"/>
        <w:jc w:val="both"/>
        <w:rPr>
          <w:sz w:val="24"/>
          <w:szCs w:val="24"/>
        </w:rPr>
      </w:pPr>
    </w:p>
    <w:p w:rsidR="008255D5" w:rsidRPr="001157F2" w:rsidRDefault="008255D5" w:rsidP="001157F2">
      <w:pPr>
        <w:tabs>
          <w:tab w:val="left" w:pos="6300"/>
          <w:tab w:val="right" w:pos="10204"/>
        </w:tabs>
        <w:rPr>
          <w:sz w:val="24"/>
          <w:szCs w:val="24"/>
        </w:rPr>
      </w:pPr>
      <w:r w:rsidRPr="001157F2">
        <w:rPr>
          <w:sz w:val="24"/>
          <w:szCs w:val="24"/>
        </w:rPr>
        <w:t xml:space="preserve">            5.3. График приема пищи учащимися 1-4 классов</w:t>
      </w:r>
    </w:p>
    <w:tbl>
      <w:tblPr>
        <w:tblW w:w="0" w:type="auto"/>
        <w:jc w:val="center"/>
        <w:tblLook w:val="04A0"/>
      </w:tblPr>
      <w:tblGrid>
        <w:gridCol w:w="4662"/>
        <w:gridCol w:w="3526"/>
      </w:tblGrid>
      <w:tr w:rsidR="008255D5" w:rsidRPr="001157F2" w:rsidTr="008255D5">
        <w:trPr>
          <w:jc w:val="center"/>
        </w:trPr>
        <w:tc>
          <w:tcPr>
            <w:tcW w:w="4662" w:type="dxa"/>
          </w:tcPr>
          <w:p w:rsidR="008255D5" w:rsidRPr="001157F2" w:rsidRDefault="008255D5" w:rsidP="001157F2">
            <w:pPr>
              <w:jc w:val="center"/>
              <w:rPr>
                <w:b/>
                <w:sz w:val="24"/>
                <w:szCs w:val="24"/>
              </w:rPr>
            </w:pPr>
            <w:r w:rsidRPr="001157F2">
              <w:rPr>
                <w:b/>
                <w:sz w:val="24"/>
                <w:szCs w:val="24"/>
              </w:rPr>
              <w:t xml:space="preserve">Класс </w:t>
            </w:r>
          </w:p>
        </w:tc>
        <w:tc>
          <w:tcPr>
            <w:tcW w:w="3526" w:type="dxa"/>
          </w:tcPr>
          <w:p w:rsidR="008255D5" w:rsidRPr="001157F2" w:rsidRDefault="008255D5" w:rsidP="001157F2">
            <w:pPr>
              <w:jc w:val="center"/>
              <w:rPr>
                <w:b/>
                <w:sz w:val="24"/>
                <w:szCs w:val="24"/>
              </w:rPr>
            </w:pPr>
            <w:r w:rsidRPr="001157F2">
              <w:rPr>
                <w:b/>
                <w:sz w:val="24"/>
                <w:szCs w:val="24"/>
              </w:rPr>
              <w:t xml:space="preserve">Время </w:t>
            </w:r>
          </w:p>
        </w:tc>
      </w:tr>
      <w:tr w:rsidR="008255D5" w:rsidRPr="001157F2" w:rsidTr="008255D5">
        <w:trPr>
          <w:jc w:val="center"/>
        </w:trPr>
        <w:tc>
          <w:tcPr>
            <w:tcW w:w="4662" w:type="dxa"/>
          </w:tcPr>
          <w:p w:rsidR="008255D5" w:rsidRPr="001157F2" w:rsidRDefault="008255D5" w:rsidP="001157F2">
            <w:pPr>
              <w:jc w:val="center"/>
              <w:rPr>
                <w:sz w:val="24"/>
                <w:szCs w:val="24"/>
              </w:rPr>
            </w:pPr>
            <w:r w:rsidRPr="001157F2">
              <w:rPr>
                <w:sz w:val="24"/>
                <w:szCs w:val="24"/>
              </w:rPr>
              <w:t>1-2 класс</w:t>
            </w:r>
          </w:p>
        </w:tc>
        <w:tc>
          <w:tcPr>
            <w:tcW w:w="3526" w:type="dxa"/>
          </w:tcPr>
          <w:p w:rsidR="008255D5" w:rsidRPr="001157F2" w:rsidRDefault="008255D5" w:rsidP="001157F2">
            <w:pPr>
              <w:jc w:val="center"/>
              <w:rPr>
                <w:sz w:val="24"/>
                <w:szCs w:val="24"/>
              </w:rPr>
            </w:pPr>
            <w:r w:rsidRPr="001157F2">
              <w:rPr>
                <w:sz w:val="24"/>
                <w:szCs w:val="24"/>
              </w:rPr>
              <w:t xml:space="preserve">9:10 </w:t>
            </w:r>
          </w:p>
        </w:tc>
      </w:tr>
      <w:tr w:rsidR="008255D5" w:rsidRPr="001157F2" w:rsidTr="008255D5">
        <w:trPr>
          <w:jc w:val="center"/>
        </w:trPr>
        <w:tc>
          <w:tcPr>
            <w:tcW w:w="4662" w:type="dxa"/>
          </w:tcPr>
          <w:p w:rsidR="008255D5" w:rsidRPr="001157F2" w:rsidRDefault="008255D5" w:rsidP="001157F2">
            <w:pPr>
              <w:jc w:val="center"/>
              <w:rPr>
                <w:sz w:val="24"/>
                <w:szCs w:val="24"/>
              </w:rPr>
            </w:pPr>
            <w:r w:rsidRPr="001157F2">
              <w:rPr>
                <w:sz w:val="24"/>
                <w:szCs w:val="24"/>
              </w:rPr>
              <w:t>3 класс</w:t>
            </w:r>
          </w:p>
        </w:tc>
        <w:tc>
          <w:tcPr>
            <w:tcW w:w="3526" w:type="dxa"/>
          </w:tcPr>
          <w:p w:rsidR="008255D5" w:rsidRPr="001157F2" w:rsidRDefault="008255D5" w:rsidP="001157F2">
            <w:pPr>
              <w:jc w:val="center"/>
              <w:rPr>
                <w:sz w:val="24"/>
                <w:szCs w:val="24"/>
              </w:rPr>
            </w:pPr>
            <w:r w:rsidRPr="001157F2">
              <w:rPr>
                <w:sz w:val="24"/>
                <w:szCs w:val="24"/>
              </w:rPr>
              <w:t xml:space="preserve">10:00 </w:t>
            </w:r>
          </w:p>
        </w:tc>
      </w:tr>
      <w:tr w:rsidR="008255D5" w:rsidRPr="001157F2" w:rsidTr="008255D5">
        <w:trPr>
          <w:jc w:val="center"/>
        </w:trPr>
        <w:tc>
          <w:tcPr>
            <w:tcW w:w="4662" w:type="dxa"/>
          </w:tcPr>
          <w:p w:rsidR="008255D5" w:rsidRPr="001157F2" w:rsidRDefault="008255D5" w:rsidP="001157F2">
            <w:pPr>
              <w:jc w:val="center"/>
              <w:rPr>
                <w:sz w:val="24"/>
                <w:szCs w:val="24"/>
              </w:rPr>
            </w:pPr>
            <w:r w:rsidRPr="001157F2">
              <w:rPr>
                <w:sz w:val="24"/>
                <w:szCs w:val="24"/>
              </w:rPr>
              <w:t>4 класс</w:t>
            </w:r>
          </w:p>
        </w:tc>
        <w:tc>
          <w:tcPr>
            <w:tcW w:w="3526" w:type="dxa"/>
          </w:tcPr>
          <w:p w:rsidR="008255D5" w:rsidRPr="001157F2" w:rsidRDefault="008255D5" w:rsidP="001157F2">
            <w:pPr>
              <w:jc w:val="center"/>
              <w:rPr>
                <w:sz w:val="24"/>
                <w:szCs w:val="24"/>
              </w:rPr>
            </w:pPr>
            <w:r w:rsidRPr="001157F2">
              <w:rPr>
                <w:sz w:val="24"/>
                <w:szCs w:val="24"/>
              </w:rPr>
              <w:t>10:50</w:t>
            </w:r>
          </w:p>
        </w:tc>
      </w:tr>
    </w:tbl>
    <w:p w:rsidR="008255D5" w:rsidRPr="001157F2" w:rsidRDefault="008255D5" w:rsidP="001157F2">
      <w:pPr>
        <w:jc w:val="both"/>
        <w:rPr>
          <w:iCs/>
          <w:sz w:val="24"/>
          <w:szCs w:val="24"/>
        </w:rPr>
      </w:pPr>
    </w:p>
    <w:p w:rsidR="008255D5" w:rsidRPr="001157F2" w:rsidRDefault="001157F2" w:rsidP="001157F2">
      <w:pPr>
        <w:widowControl/>
        <w:autoSpaceDE/>
        <w:autoSpaceDN/>
        <w:ind w:left="463"/>
        <w:jc w:val="both"/>
        <w:rPr>
          <w:b/>
          <w:sz w:val="24"/>
          <w:szCs w:val="24"/>
        </w:rPr>
      </w:pPr>
      <w:r w:rsidRPr="001157F2">
        <w:rPr>
          <w:b/>
          <w:sz w:val="24"/>
          <w:szCs w:val="24"/>
        </w:rPr>
        <w:t>3.3.</w:t>
      </w:r>
      <w:r w:rsidR="008255D5" w:rsidRPr="001157F2">
        <w:rPr>
          <w:b/>
          <w:sz w:val="24"/>
          <w:szCs w:val="24"/>
        </w:rPr>
        <w:t>План внеурочной деятельности</w:t>
      </w:r>
    </w:p>
    <w:p w:rsidR="008255D5" w:rsidRPr="001157F2" w:rsidRDefault="008255D5" w:rsidP="001157F2">
      <w:pPr>
        <w:ind w:left="1003"/>
        <w:jc w:val="center"/>
        <w:rPr>
          <w:b/>
          <w:sz w:val="24"/>
          <w:szCs w:val="24"/>
        </w:rPr>
      </w:pPr>
      <w:r w:rsidRPr="001157F2">
        <w:rPr>
          <w:b/>
          <w:sz w:val="24"/>
          <w:szCs w:val="24"/>
        </w:rPr>
        <w:t>Пояснительная  записка</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Внеурочная деятельность является составной частью учебно-воспитательной деятельности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lastRenderedPageBreak/>
        <w:t>Под внеурочной деятельностью при реализации ФГОС начального общего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образования.</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ab/>
        <w:t>План внеурочной деятельности в ОО  на 2021/2022 учебный год разработан на основе следующих нормативных документов:</w:t>
      </w:r>
    </w:p>
    <w:p w:rsidR="008255D5" w:rsidRPr="001157F2" w:rsidRDefault="008255D5" w:rsidP="001157F2">
      <w:pPr>
        <w:tabs>
          <w:tab w:val="left" w:pos="851"/>
        </w:tabs>
        <w:ind w:firstLine="567"/>
        <w:jc w:val="both"/>
        <w:rPr>
          <w:sz w:val="24"/>
          <w:szCs w:val="24"/>
        </w:rPr>
      </w:pPr>
      <w:r w:rsidRPr="001157F2">
        <w:rPr>
          <w:sz w:val="24"/>
          <w:szCs w:val="24"/>
        </w:rPr>
        <w:t>Федерального закона от 29 декабря 2012 г. № 273-Ф3 «Об образовании в Российской Федерации».</w:t>
      </w:r>
    </w:p>
    <w:p w:rsidR="008255D5" w:rsidRPr="001157F2" w:rsidRDefault="008255D5" w:rsidP="001157F2">
      <w:pPr>
        <w:tabs>
          <w:tab w:val="left" w:pos="851"/>
        </w:tabs>
        <w:ind w:firstLine="567"/>
        <w:jc w:val="both"/>
        <w:rPr>
          <w:sz w:val="24"/>
          <w:szCs w:val="24"/>
        </w:rPr>
      </w:pPr>
      <w:r w:rsidRPr="001157F2">
        <w:rPr>
          <w:sz w:val="24"/>
          <w:szCs w:val="24"/>
        </w:rPr>
        <w:t>Федерального государственного образовательного стандарта начального общего образования, утвержденным приказом Министерства образования и науки Российской Федерации от 06 октября 2009 г. № 373 (далее - ФГОС начального общего образования).</w:t>
      </w:r>
    </w:p>
    <w:p w:rsidR="008255D5" w:rsidRPr="001157F2" w:rsidRDefault="008255D5" w:rsidP="001157F2">
      <w:pPr>
        <w:tabs>
          <w:tab w:val="left" w:pos="851"/>
        </w:tabs>
        <w:ind w:firstLine="567"/>
        <w:jc w:val="both"/>
        <w:rPr>
          <w:sz w:val="24"/>
          <w:szCs w:val="24"/>
        </w:rPr>
      </w:pPr>
      <w:r w:rsidRPr="001157F2">
        <w:rPr>
          <w:sz w:val="24"/>
          <w:szCs w:val="24"/>
        </w:rPr>
        <w:t>Федерального государственного образовательного стандарта основного общего образования, утвержденным приказом Министерства образования и науки Российской Федерации от 17 декабря 2010 г. № 1897 (далее - ФГОС основного общего образования).</w:t>
      </w:r>
    </w:p>
    <w:p w:rsidR="008255D5" w:rsidRPr="001157F2" w:rsidRDefault="008255D5" w:rsidP="001157F2">
      <w:pPr>
        <w:tabs>
          <w:tab w:val="left" w:pos="181"/>
          <w:tab w:val="left" w:pos="851"/>
        </w:tabs>
        <w:suppressAutoHyphens/>
        <w:ind w:firstLine="567"/>
        <w:jc w:val="both"/>
        <w:rPr>
          <w:sz w:val="24"/>
          <w:szCs w:val="24"/>
          <w:lang w:eastAsia="ar-SA"/>
        </w:rPr>
      </w:pPr>
      <w:r w:rsidRPr="001157F2">
        <w:rPr>
          <w:sz w:val="24"/>
          <w:szCs w:val="24"/>
          <w:lang w:eastAsia="ar-SA"/>
        </w:rPr>
        <w:t xml:space="preserve">Письма Минобрнауки от 14.12.2015 № 09-3564 «О внеурочной деятельности и реализации дополнительных общеобразовательных программ». </w:t>
      </w:r>
    </w:p>
    <w:p w:rsidR="008255D5" w:rsidRPr="001157F2" w:rsidRDefault="008255D5" w:rsidP="001157F2">
      <w:pPr>
        <w:tabs>
          <w:tab w:val="left" w:pos="181"/>
          <w:tab w:val="left" w:pos="851"/>
        </w:tabs>
        <w:suppressAutoHyphens/>
        <w:ind w:firstLine="567"/>
        <w:jc w:val="both"/>
        <w:rPr>
          <w:sz w:val="24"/>
          <w:szCs w:val="24"/>
          <w:lang w:eastAsia="ar-SA"/>
        </w:rPr>
      </w:pPr>
      <w:r w:rsidRPr="001157F2">
        <w:rPr>
          <w:sz w:val="24"/>
          <w:szCs w:val="24"/>
          <w:lang w:eastAsia="ar-SA"/>
        </w:rPr>
        <w:t>Письма Минобрнауки России от 18.08.2017г.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8255D5" w:rsidRPr="001157F2" w:rsidRDefault="008255D5" w:rsidP="001157F2">
      <w:pPr>
        <w:tabs>
          <w:tab w:val="left" w:pos="851"/>
        </w:tabs>
        <w:ind w:firstLine="567"/>
        <w:jc w:val="both"/>
        <w:rPr>
          <w:sz w:val="24"/>
          <w:szCs w:val="24"/>
        </w:rPr>
      </w:pPr>
      <w:r w:rsidRPr="001157F2">
        <w:rPr>
          <w:sz w:val="24"/>
          <w:szCs w:val="24"/>
        </w:rPr>
        <w:t>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8255D5" w:rsidRPr="001157F2" w:rsidRDefault="008255D5" w:rsidP="001157F2">
      <w:pPr>
        <w:tabs>
          <w:tab w:val="left" w:pos="851"/>
        </w:tabs>
        <w:ind w:firstLine="567"/>
        <w:jc w:val="both"/>
        <w:rPr>
          <w:sz w:val="24"/>
          <w:szCs w:val="24"/>
        </w:rPr>
      </w:pPr>
      <w:r w:rsidRPr="001157F2">
        <w:rPr>
          <w:sz w:val="24"/>
          <w:szCs w:val="24"/>
        </w:rPr>
        <w:t>Постановления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8255D5" w:rsidRPr="001157F2" w:rsidRDefault="00F95854" w:rsidP="001157F2">
      <w:pPr>
        <w:pStyle w:val="1"/>
        <w:tabs>
          <w:tab w:val="left" w:pos="851"/>
        </w:tabs>
        <w:spacing w:before="0"/>
        <w:ind w:firstLine="567"/>
        <w:jc w:val="both"/>
        <w:rPr>
          <w:rFonts w:ascii="Times New Roman" w:hAnsi="Times New Roman" w:cs="Times New Roman"/>
          <w:b w:val="0"/>
          <w:sz w:val="24"/>
          <w:szCs w:val="24"/>
        </w:rPr>
      </w:pPr>
      <w:hyperlink r:id="rId28" w:history="1">
        <w:r w:rsidR="008255D5" w:rsidRPr="001157F2">
          <w:rPr>
            <w:rStyle w:val="af0"/>
            <w:rFonts w:ascii="Times New Roman" w:hAnsi="Times New Roman" w:cs="Times New Roman"/>
            <w:b w:val="0"/>
            <w:color w:val="auto"/>
            <w:sz w:val="24"/>
            <w:szCs w:val="24"/>
          </w:rPr>
          <w:t>Письма Министерства просвещения РФ от 7 мая 2020 г. N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hyperlink>
      <w:r w:rsidR="008255D5" w:rsidRPr="001157F2">
        <w:rPr>
          <w:rFonts w:ascii="Times New Roman" w:hAnsi="Times New Roman" w:cs="Times New Roman"/>
          <w:b w:val="0"/>
          <w:sz w:val="24"/>
          <w:szCs w:val="24"/>
        </w:rPr>
        <w:t>.</w:t>
      </w:r>
    </w:p>
    <w:p w:rsidR="008255D5" w:rsidRPr="001157F2" w:rsidRDefault="008255D5" w:rsidP="001157F2">
      <w:pPr>
        <w:tabs>
          <w:tab w:val="left" w:pos="851"/>
        </w:tabs>
        <w:ind w:firstLine="567"/>
        <w:jc w:val="both"/>
        <w:rPr>
          <w:sz w:val="24"/>
          <w:szCs w:val="24"/>
        </w:rPr>
      </w:pPr>
      <w:r w:rsidRPr="001157F2">
        <w:rPr>
          <w:sz w:val="24"/>
          <w:szCs w:val="24"/>
        </w:rPr>
        <w:t>Устава М</w:t>
      </w:r>
      <w:r w:rsidR="001157F2" w:rsidRPr="001157F2">
        <w:rPr>
          <w:sz w:val="24"/>
          <w:szCs w:val="24"/>
        </w:rPr>
        <w:t>Б</w:t>
      </w:r>
      <w:r w:rsidRPr="001157F2">
        <w:rPr>
          <w:sz w:val="24"/>
          <w:szCs w:val="24"/>
        </w:rPr>
        <w:t>ОУ «ООШ №2 ст.Кардоникской».</w:t>
      </w:r>
    </w:p>
    <w:p w:rsidR="008255D5" w:rsidRPr="001157F2" w:rsidRDefault="008255D5" w:rsidP="001157F2">
      <w:pPr>
        <w:tabs>
          <w:tab w:val="left" w:pos="851"/>
        </w:tabs>
        <w:ind w:firstLine="567"/>
        <w:jc w:val="both"/>
        <w:rPr>
          <w:sz w:val="24"/>
          <w:szCs w:val="24"/>
        </w:rPr>
      </w:pPr>
      <w:r w:rsidRPr="001157F2">
        <w:rPr>
          <w:sz w:val="24"/>
          <w:szCs w:val="24"/>
        </w:rPr>
        <w:t>Программы развития ОО.</w:t>
      </w:r>
    </w:p>
    <w:p w:rsidR="008255D5" w:rsidRPr="001157F2" w:rsidRDefault="008255D5" w:rsidP="001157F2">
      <w:pPr>
        <w:tabs>
          <w:tab w:val="left" w:pos="851"/>
        </w:tabs>
        <w:ind w:firstLine="567"/>
        <w:jc w:val="both"/>
        <w:rPr>
          <w:sz w:val="24"/>
          <w:szCs w:val="24"/>
        </w:rPr>
      </w:pPr>
      <w:r w:rsidRPr="001157F2">
        <w:rPr>
          <w:sz w:val="24"/>
          <w:szCs w:val="24"/>
        </w:rPr>
        <w:t>Программы воспитания ОО.</w:t>
      </w:r>
    </w:p>
    <w:p w:rsidR="008255D5" w:rsidRPr="001157F2" w:rsidRDefault="008255D5" w:rsidP="001157F2">
      <w:pPr>
        <w:tabs>
          <w:tab w:val="left" w:pos="851"/>
        </w:tabs>
        <w:ind w:firstLine="567"/>
        <w:jc w:val="both"/>
        <w:rPr>
          <w:sz w:val="24"/>
          <w:szCs w:val="24"/>
        </w:rPr>
      </w:pPr>
      <w:r w:rsidRPr="001157F2">
        <w:rPr>
          <w:sz w:val="24"/>
          <w:szCs w:val="24"/>
        </w:rPr>
        <w:t>Образовательных программ ОО.</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Внеурочная деятельность обучающихся ОО осуществляется в соответствии с Основной образовательной программой и  учебным планом на 2021/2022 учебный год. </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План внеурочной деятельности обеспечивает учет индивидуальных особенностей и потребностей обучающихся и предоставлять возможность выбора занятий внеурочной деятельности каждому обучающему.  Недельная нагрузка  каждого обучающегося не превышает предельно  допустимую и составляет не более 10 часов в неделю.</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     План внеурочной деятельности является нормативным документом ОО и инструментом в управлении качеством образования.</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ab/>
        <w:t xml:space="preserve">Цель 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Основные задачи организации внеурочной деятельности: </w:t>
      </w:r>
    </w:p>
    <w:p w:rsidR="008255D5" w:rsidRPr="001157F2" w:rsidRDefault="008255D5" w:rsidP="004C6BCE">
      <w:pPr>
        <w:pStyle w:val="a6"/>
        <w:numPr>
          <w:ilvl w:val="0"/>
          <w:numId w:val="110"/>
        </w:numPr>
        <w:tabs>
          <w:tab w:val="left" w:pos="851"/>
        </w:tabs>
        <w:adjustRightInd w:val="0"/>
        <w:contextualSpacing/>
        <w:rPr>
          <w:rFonts w:eastAsia="Calibri"/>
          <w:sz w:val="24"/>
          <w:szCs w:val="24"/>
        </w:rPr>
      </w:pPr>
      <w:r w:rsidRPr="001157F2">
        <w:rPr>
          <w:rFonts w:eastAsia="Calibri"/>
          <w:sz w:val="24"/>
          <w:szCs w:val="24"/>
        </w:rPr>
        <w:lastRenderedPageBreak/>
        <w:t xml:space="preserve">Создание условий для достижения обучающимися уровня образованности, соответствующего их личностному потенциалу. </w:t>
      </w:r>
    </w:p>
    <w:p w:rsidR="008255D5" w:rsidRPr="001157F2" w:rsidRDefault="008255D5" w:rsidP="004C6BCE">
      <w:pPr>
        <w:pStyle w:val="a6"/>
        <w:numPr>
          <w:ilvl w:val="0"/>
          <w:numId w:val="110"/>
        </w:numPr>
        <w:tabs>
          <w:tab w:val="left" w:pos="851"/>
        </w:tabs>
        <w:adjustRightInd w:val="0"/>
        <w:contextualSpacing/>
        <w:rPr>
          <w:rFonts w:eastAsia="Calibri"/>
          <w:sz w:val="24"/>
          <w:szCs w:val="24"/>
        </w:rPr>
      </w:pPr>
      <w:r w:rsidRPr="001157F2">
        <w:rPr>
          <w:rFonts w:eastAsia="Calibri"/>
          <w:sz w:val="24"/>
          <w:szCs w:val="24"/>
        </w:rPr>
        <w:t xml:space="preserve">Ориентация на достижение учениками социальной зрелости. </w:t>
      </w:r>
    </w:p>
    <w:p w:rsidR="008255D5" w:rsidRPr="001157F2" w:rsidRDefault="008255D5" w:rsidP="004C6BCE">
      <w:pPr>
        <w:pStyle w:val="a6"/>
        <w:numPr>
          <w:ilvl w:val="0"/>
          <w:numId w:val="110"/>
        </w:numPr>
        <w:tabs>
          <w:tab w:val="left" w:pos="851"/>
        </w:tabs>
        <w:adjustRightInd w:val="0"/>
        <w:contextualSpacing/>
        <w:rPr>
          <w:rFonts w:eastAsia="Calibri"/>
          <w:sz w:val="24"/>
          <w:szCs w:val="24"/>
        </w:rPr>
      </w:pPr>
      <w:r w:rsidRPr="001157F2">
        <w:rPr>
          <w:rFonts w:eastAsia="Calibri"/>
          <w:sz w:val="24"/>
          <w:szCs w:val="24"/>
        </w:rPr>
        <w:t xml:space="preserve">Удовлетворение образовательных потребностей учащихся и их родителей. </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При этом решаются следующие основные </w:t>
      </w:r>
      <w:r w:rsidRPr="001157F2">
        <w:rPr>
          <w:rFonts w:eastAsia="Calibri"/>
          <w:sz w:val="24"/>
          <w:szCs w:val="24"/>
          <w:u w:val="single"/>
        </w:rPr>
        <w:t>педагогические задачи:</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sym w:font="Symbol" w:char="00B7"/>
      </w:r>
      <w:r w:rsidRPr="001157F2">
        <w:rPr>
          <w:rFonts w:eastAsia="Calibri"/>
          <w:sz w:val="24"/>
          <w:szCs w:val="24"/>
        </w:rPr>
        <w:t xml:space="preserve"> включение учащихся в разностороннюю деятельность;</w:t>
      </w:r>
    </w:p>
    <w:p w:rsidR="008255D5" w:rsidRPr="001157F2" w:rsidRDefault="008255D5" w:rsidP="004C6BCE">
      <w:pPr>
        <w:pStyle w:val="a6"/>
        <w:numPr>
          <w:ilvl w:val="0"/>
          <w:numId w:val="111"/>
        </w:numPr>
        <w:tabs>
          <w:tab w:val="left" w:pos="851"/>
        </w:tabs>
        <w:adjustRightInd w:val="0"/>
        <w:contextualSpacing/>
        <w:rPr>
          <w:rFonts w:eastAsia="Calibri"/>
          <w:sz w:val="24"/>
          <w:szCs w:val="24"/>
        </w:rPr>
      </w:pPr>
      <w:r w:rsidRPr="001157F2">
        <w:rPr>
          <w:rFonts w:eastAsia="Calibri"/>
          <w:sz w:val="24"/>
          <w:szCs w:val="24"/>
        </w:rPr>
        <w:t>формирование навыков позитивного коммуникативного общения;</w:t>
      </w:r>
    </w:p>
    <w:p w:rsidR="008255D5" w:rsidRPr="001157F2" w:rsidRDefault="008255D5" w:rsidP="004C6BCE">
      <w:pPr>
        <w:pStyle w:val="a6"/>
        <w:numPr>
          <w:ilvl w:val="0"/>
          <w:numId w:val="111"/>
        </w:numPr>
        <w:tabs>
          <w:tab w:val="left" w:pos="851"/>
        </w:tabs>
        <w:adjustRightInd w:val="0"/>
        <w:contextualSpacing/>
        <w:rPr>
          <w:rFonts w:eastAsia="Calibri"/>
          <w:sz w:val="24"/>
          <w:szCs w:val="24"/>
        </w:rPr>
      </w:pPr>
      <w:r w:rsidRPr="001157F2">
        <w:rPr>
          <w:rFonts w:eastAsia="Calibri"/>
          <w:sz w:val="24"/>
          <w:szCs w:val="24"/>
        </w:rPr>
        <w:t xml:space="preserve">воспитание трудолюбия, способности к преодолению трудностей, целеустремленности и настойчивости в достижении результата; </w:t>
      </w:r>
    </w:p>
    <w:p w:rsidR="008255D5" w:rsidRPr="001157F2" w:rsidRDefault="008255D5" w:rsidP="004C6BCE">
      <w:pPr>
        <w:pStyle w:val="a6"/>
        <w:numPr>
          <w:ilvl w:val="0"/>
          <w:numId w:val="111"/>
        </w:numPr>
        <w:tabs>
          <w:tab w:val="left" w:pos="851"/>
        </w:tabs>
        <w:adjustRightInd w:val="0"/>
        <w:contextualSpacing/>
        <w:rPr>
          <w:rFonts w:eastAsia="Calibri"/>
          <w:sz w:val="24"/>
          <w:szCs w:val="24"/>
        </w:rPr>
      </w:pPr>
      <w:r w:rsidRPr="001157F2">
        <w:rPr>
          <w:rFonts w:eastAsia="Calibri"/>
          <w:sz w:val="24"/>
          <w:szCs w:val="24"/>
        </w:rPr>
        <w:t xml:space="preserve">развитие позитивного отношения к базовым общественным ценностям (человек, семья, Отечество, природа, мир, знания, труд, культура); </w:t>
      </w:r>
    </w:p>
    <w:p w:rsidR="008255D5" w:rsidRPr="001157F2" w:rsidRDefault="008255D5" w:rsidP="004C6BCE">
      <w:pPr>
        <w:pStyle w:val="a6"/>
        <w:numPr>
          <w:ilvl w:val="0"/>
          <w:numId w:val="111"/>
        </w:numPr>
        <w:tabs>
          <w:tab w:val="left" w:pos="851"/>
        </w:tabs>
        <w:adjustRightInd w:val="0"/>
        <w:contextualSpacing/>
        <w:rPr>
          <w:rFonts w:eastAsia="Calibri"/>
          <w:sz w:val="24"/>
          <w:szCs w:val="24"/>
        </w:rPr>
      </w:pPr>
      <w:r w:rsidRPr="001157F2">
        <w:rPr>
          <w:rFonts w:eastAsia="Calibri"/>
          <w:sz w:val="24"/>
          <w:szCs w:val="24"/>
        </w:rPr>
        <w:t xml:space="preserve">формирования стремления к здоровому образу жизни; </w:t>
      </w:r>
    </w:p>
    <w:p w:rsidR="008255D5" w:rsidRPr="001157F2" w:rsidRDefault="008255D5" w:rsidP="004C6BCE">
      <w:pPr>
        <w:pStyle w:val="a6"/>
        <w:numPr>
          <w:ilvl w:val="0"/>
          <w:numId w:val="111"/>
        </w:numPr>
        <w:tabs>
          <w:tab w:val="left" w:pos="851"/>
        </w:tabs>
        <w:adjustRightInd w:val="0"/>
        <w:contextualSpacing/>
        <w:rPr>
          <w:rFonts w:eastAsia="Calibri"/>
          <w:sz w:val="24"/>
          <w:szCs w:val="24"/>
        </w:rPr>
      </w:pPr>
      <w:r w:rsidRPr="001157F2">
        <w:rPr>
          <w:rFonts w:eastAsia="Calibri"/>
          <w:sz w:val="24"/>
          <w:szCs w:val="24"/>
        </w:rPr>
        <w:t xml:space="preserve">воспитание у учащихся гражданственности и патриотизма к своей стране; </w:t>
      </w:r>
    </w:p>
    <w:p w:rsidR="008255D5" w:rsidRPr="001157F2" w:rsidRDefault="008255D5" w:rsidP="004C6BCE">
      <w:pPr>
        <w:pStyle w:val="a6"/>
        <w:numPr>
          <w:ilvl w:val="0"/>
          <w:numId w:val="111"/>
        </w:numPr>
        <w:tabs>
          <w:tab w:val="left" w:pos="851"/>
        </w:tabs>
        <w:adjustRightInd w:val="0"/>
        <w:contextualSpacing/>
        <w:rPr>
          <w:rFonts w:eastAsia="Calibri"/>
          <w:sz w:val="24"/>
          <w:szCs w:val="24"/>
        </w:rPr>
      </w:pPr>
      <w:r w:rsidRPr="001157F2">
        <w:rPr>
          <w:rFonts w:eastAsia="Calibri"/>
          <w:sz w:val="24"/>
          <w:szCs w:val="24"/>
        </w:rPr>
        <w:t xml:space="preserve">подготовка учащихся к активной и полноценной жизнедеятельности в современном мире.     </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Основополагающими принципами построения плана внеурочной деятельности являются:</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  - вариативность, обеспечивающая индивидуальные потребности в образовании;</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  - дифференциация с целью реализации возрастных особенностей обучающихся;</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  - индивидуализация, позволяющая учитывать интересы, склонности и способности обучающихся;</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  - добровольность выбора курсов внеурочной деятельности;</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  - учет потребностей обучающихся и их родителей;</w:t>
      </w:r>
    </w:p>
    <w:p w:rsidR="008255D5" w:rsidRPr="001157F2" w:rsidRDefault="008255D5" w:rsidP="001157F2">
      <w:pPr>
        <w:tabs>
          <w:tab w:val="left" w:pos="851"/>
        </w:tabs>
        <w:ind w:firstLine="567"/>
        <w:jc w:val="both"/>
        <w:rPr>
          <w:rFonts w:eastAsia="Calibri"/>
          <w:sz w:val="24"/>
          <w:szCs w:val="24"/>
        </w:rPr>
      </w:pPr>
      <w:r w:rsidRPr="001157F2">
        <w:rPr>
          <w:rFonts w:eastAsia="Calibri"/>
          <w:sz w:val="24"/>
          <w:szCs w:val="24"/>
        </w:rPr>
        <w:t xml:space="preserve">  - разнообразие форм организации внеурочной деятельности.</w:t>
      </w:r>
    </w:p>
    <w:p w:rsidR="008255D5" w:rsidRPr="001157F2" w:rsidRDefault="008255D5" w:rsidP="001157F2">
      <w:pPr>
        <w:tabs>
          <w:tab w:val="left" w:pos="851"/>
        </w:tabs>
        <w:ind w:firstLine="567"/>
        <w:jc w:val="both"/>
        <w:rPr>
          <w:rFonts w:eastAsia="@Arial Unicode MS"/>
          <w:sz w:val="24"/>
          <w:szCs w:val="24"/>
        </w:rPr>
      </w:pPr>
      <w:r w:rsidRPr="001157F2">
        <w:rPr>
          <w:rFonts w:eastAsia="Calibri"/>
          <w:i/>
          <w:sz w:val="24"/>
          <w:szCs w:val="24"/>
        </w:rPr>
        <w:tab/>
      </w:r>
      <w:r w:rsidRPr="001157F2">
        <w:rPr>
          <w:rFonts w:eastAsia="@Arial Unicode MS"/>
          <w:sz w:val="24"/>
          <w:szCs w:val="24"/>
        </w:rPr>
        <w:t xml:space="preserve">В соответствии с требованиями ФГОС </w:t>
      </w:r>
      <w:r w:rsidR="001157F2">
        <w:rPr>
          <w:rFonts w:eastAsia="@Arial Unicode MS"/>
          <w:sz w:val="24"/>
          <w:szCs w:val="24"/>
        </w:rPr>
        <w:t>О</w:t>
      </w:r>
      <w:r w:rsidRPr="001157F2">
        <w:rPr>
          <w:rFonts w:eastAsia="@Arial Unicode MS"/>
          <w:sz w:val="24"/>
          <w:szCs w:val="24"/>
        </w:rPr>
        <w:t>ОО</w:t>
      </w:r>
      <w:r w:rsidR="001157F2">
        <w:rPr>
          <w:rFonts w:eastAsia="@Arial Unicode MS"/>
          <w:sz w:val="24"/>
          <w:szCs w:val="24"/>
        </w:rPr>
        <w:t xml:space="preserve"> </w:t>
      </w:r>
      <w:r w:rsidRPr="001157F2">
        <w:rPr>
          <w:rFonts w:eastAsia="@Arial Unicode MS"/>
          <w:iCs/>
          <w:sz w:val="24"/>
          <w:szCs w:val="24"/>
        </w:rPr>
        <w:t xml:space="preserve">внеурочная деятельность обучающихся </w:t>
      </w:r>
      <w:r w:rsidRPr="001157F2">
        <w:rPr>
          <w:rFonts w:eastAsia="@Arial Unicode MS"/>
          <w:sz w:val="24"/>
          <w:szCs w:val="24"/>
        </w:rPr>
        <w:t>организуется по 5 направлениям:</w:t>
      </w:r>
    </w:p>
    <w:p w:rsidR="008255D5" w:rsidRPr="001157F2" w:rsidRDefault="008255D5" w:rsidP="001157F2">
      <w:pPr>
        <w:tabs>
          <w:tab w:val="left" w:pos="851"/>
        </w:tabs>
        <w:ind w:firstLine="567"/>
        <w:jc w:val="both"/>
        <w:rPr>
          <w:rFonts w:eastAsia="@Arial Unicode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8080"/>
      </w:tblGrid>
      <w:tr w:rsidR="008255D5" w:rsidRPr="001157F2" w:rsidTr="008255D5">
        <w:tc>
          <w:tcPr>
            <w:tcW w:w="2376"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Направление</w:t>
            </w:r>
          </w:p>
        </w:tc>
        <w:tc>
          <w:tcPr>
            <w:tcW w:w="8080"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Решаемые задачи</w:t>
            </w:r>
          </w:p>
        </w:tc>
      </w:tr>
      <w:tr w:rsidR="008255D5" w:rsidRPr="001157F2" w:rsidTr="008255D5">
        <w:tc>
          <w:tcPr>
            <w:tcW w:w="2376"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jc w:val="both"/>
              <w:rPr>
                <w:rFonts w:eastAsia="@Arial Unicode MS"/>
                <w:sz w:val="20"/>
                <w:szCs w:val="20"/>
              </w:rPr>
            </w:pPr>
            <w:r w:rsidRPr="001157F2">
              <w:rPr>
                <w:rFonts w:eastAsia="@Arial Unicode MS"/>
                <w:sz w:val="20"/>
                <w:szCs w:val="20"/>
              </w:rPr>
              <w:t>Спортивно-оздоровительное</w:t>
            </w:r>
          </w:p>
        </w:tc>
        <w:tc>
          <w:tcPr>
            <w:tcW w:w="8080"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основного общего образования как одной из ценностных составляющих, способствующих познавательному и эмоциональному развитию обучающегося.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Развитие потребности в занятиях физической культурой и спортом.</w:t>
            </w:r>
          </w:p>
        </w:tc>
      </w:tr>
      <w:tr w:rsidR="008255D5" w:rsidRPr="001157F2" w:rsidTr="008255D5">
        <w:tc>
          <w:tcPr>
            <w:tcW w:w="2376"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jc w:val="both"/>
              <w:rPr>
                <w:rFonts w:eastAsia="@Arial Unicode MS"/>
                <w:sz w:val="20"/>
                <w:szCs w:val="20"/>
              </w:rPr>
            </w:pPr>
            <w:r w:rsidRPr="001157F2">
              <w:rPr>
                <w:rFonts w:eastAsia="@Arial Unicode MS"/>
                <w:sz w:val="20"/>
                <w:szCs w:val="20"/>
              </w:rPr>
              <w:t>Духовно-нравственное</w:t>
            </w:r>
          </w:p>
        </w:tc>
        <w:tc>
          <w:tcPr>
            <w:tcW w:w="8080"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Обеспечение духовно-нравственного развития обучающихся.</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Сохранение базовых национальных ценностей российского общества; -последовательное расширение и укрепление ценностно-смысловой сферы личности.</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Становление гуманистических и демократических ценностных ориентаций.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Формирование основы культуры межэтнического общения.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Формирование отношения к семье как к основе российского общества.</w:t>
            </w:r>
          </w:p>
        </w:tc>
      </w:tr>
      <w:tr w:rsidR="008255D5" w:rsidRPr="001157F2" w:rsidTr="008255D5">
        <w:tc>
          <w:tcPr>
            <w:tcW w:w="2376"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jc w:val="both"/>
              <w:rPr>
                <w:rFonts w:eastAsia="@Arial Unicode MS"/>
                <w:sz w:val="20"/>
                <w:szCs w:val="20"/>
              </w:rPr>
            </w:pPr>
            <w:r w:rsidRPr="001157F2">
              <w:rPr>
                <w:rFonts w:eastAsia="@Arial Unicode MS"/>
                <w:sz w:val="20"/>
                <w:szCs w:val="20"/>
              </w:rPr>
              <w:t>Социальное</w:t>
            </w:r>
          </w:p>
        </w:tc>
        <w:tc>
          <w:tcPr>
            <w:tcW w:w="8080"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Активизация внутренних резервов обучающихся, способствующих успешному освоению нового социального опыта.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Формирование общечеловеческих ценностей в контексте формирования у обучающихся гражданской идентичности.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Приобщение обучающихся к культурным ценностям своей социокультурной группы.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Сохранение базовых национальных ценностей российского общества.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Последовательное расширение и укрепление ценностно-смысловой сферы личности.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оценивать отношения в социуме.</w:t>
            </w:r>
          </w:p>
        </w:tc>
      </w:tr>
      <w:tr w:rsidR="008255D5" w:rsidRPr="001157F2" w:rsidTr="008255D5">
        <w:tc>
          <w:tcPr>
            <w:tcW w:w="2376"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jc w:val="both"/>
              <w:rPr>
                <w:rFonts w:eastAsia="@Arial Unicode MS"/>
                <w:sz w:val="20"/>
                <w:szCs w:val="20"/>
              </w:rPr>
            </w:pPr>
            <w:r w:rsidRPr="001157F2">
              <w:rPr>
                <w:rFonts w:eastAsia="@Arial Unicode MS"/>
                <w:sz w:val="20"/>
                <w:szCs w:val="20"/>
              </w:rPr>
              <w:t>Общеинтеллектуальное</w:t>
            </w:r>
          </w:p>
        </w:tc>
        <w:tc>
          <w:tcPr>
            <w:tcW w:w="8080"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Формирование информационных компетенций обучающихся.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Формирование навыков научно-интеллектуального труда.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Развитие культуры логического и алгоритмического мышления, воображения.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Формирование первоначального опыта практической преобразовательной деятельности. </w:t>
            </w:r>
          </w:p>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Овладение навыками универсальных учебных действий обучающихся.</w:t>
            </w:r>
          </w:p>
        </w:tc>
      </w:tr>
      <w:tr w:rsidR="008255D5" w:rsidRPr="001157F2" w:rsidTr="008255D5">
        <w:tc>
          <w:tcPr>
            <w:tcW w:w="2376"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jc w:val="both"/>
              <w:rPr>
                <w:rFonts w:eastAsia="@Arial Unicode MS"/>
                <w:sz w:val="20"/>
                <w:szCs w:val="20"/>
              </w:rPr>
            </w:pPr>
            <w:r w:rsidRPr="001157F2">
              <w:rPr>
                <w:rFonts w:eastAsia="@Arial Unicode MS"/>
                <w:sz w:val="20"/>
                <w:szCs w:val="20"/>
              </w:rPr>
              <w:t>Общекультурное</w:t>
            </w:r>
          </w:p>
        </w:tc>
        <w:tc>
          <w:tcPr>
            <w:tcW w:w="8080"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 xml:space="preserve">Развитие эмоциональной сферы ребенка, чувства прекрасного, творческих </w:t>
            </w:r>
            <w:r w:rsidRPr="001157F2">
              <w:rPr>
                <w:rFonts w:eastAsia="@Arial Unicode MS"/>
                <w:sz w:val="20"/>
                <w:szCs w:val="20"/>
              </w:rPr>
              <w:lastRenderedPageBreak/>
              <w:t>способностей, формирование коммуникативной и общекультурной компетенций. Развитие в ребенке природных задатков, творческого потенциала, специальных способностей, позволяющих самореализоваться в различных видах и формах художественно-творческой деятельности, постижение ребенком духовного содержания искусства, его образного языка и возможностей различных, художественных материалов.</w:t>
            </w:r>
          </w:p>
        </w:tc>
      </w:tr>
    </w:tbl>
    <w:p w:rsidR="008255D5" w:rsidRPr="001157F2" w:rsidRDefault="008255D5" w:rsidP="001157F2">
      <w:pPr>
        <w:tabs>
          <w:tab w:val="left" w:pos="851"/>
        </w:tabs>
        <w:ind w:firstLine="567"/>
        <w:jc w:val="both"/>
        <w:rPr>
          <w:rFonts w:eastAsia="@Arial Unicode MS"/>
          <w:sz w:val="24"/>
          <w:szCs w:val="24"/>
        </w:rPr>
      </w:pPr>
      <w:r w:rsidRPr="001157F2">
        <w:rPr>
          <w:rFonts w:eastAsia="@Arial Unicode MS"/>
          <w:sz w:val="24"/>
          <w:szCs w:val="24"/>
        </w:rPr>
        <w:lastRenderedPageBreak/>
        <w:t>Организация занятий по этим направлениям является неотъемлемой частью образовательного процесса в образовательном учреждении.</w:t>
      </w:r>
    </w:p>
    <w:p w:rsidR="008255D5" w:rsidRPr="001157F2" w:rsidRDefault="008255D5" w:rsidP="001157F2">
      <w:pPr>
        <w:tabs>
          <w:tab w:val="left" w:pos="851"/>
        </w:tabs>
        <w:ind w:firstLine="567"/>
        <w:jc w:val="both"/>
        <w:rPr>
          <w:rFonts w:eastAsia="@Arial Unicode MS"/>
          <w:sz w:val="24"/>
          <w:szCs w:val="24"/>
        </w:rPr>
      </w:pPr>
      <w:r w:rsidRPr="001157F2">
        <w:rPr>
          <w:rFonts w:eastAsia="@Arial Unicode MS"/>
          <w:sz w:val="24"/>
          <w:szCs w:val="24"/>
        </w:rPr>
        <w:t xml:space="preserve"> Внеурочная деятельность направлена на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8255D5" w:rsidRPr="001157F2" w:rsidTr="008255D5">
        <w:trPr>
          <w:trHeight w:val="415"/>
        </w:trPr>
        <w:tc>
          <w:tcPr>
            <w:tcW w:w="9889"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Личностные результаты – готовность и способность обучающихся к саморазвитию, сформированность  мотивации к учению и познанию, ценностно- смысловые установки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tc>
      </w:tr>
      <w:tr w:rsidR="008255D5" w:rsidRPr="001157F2" w:rsidTr="008255D5">
        <w:trPr>
          <w:trHeight w:val="139"/>
        </w:trPr>
        <w:tc>
          <w:tcPr>
            <w:tcW w:w="9889"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Предметные результаты - получение нового знания и опыта его применения.</w:t>
            </w:r>
          </w:p>
        </w:tc>
      </w:tr>
      <w:tr w:rsidR="008255D5" w:rsidRPr="001157F2" w:rsidTr="008255D5">
        <w:trPr>
          <w:trHeight w:val="139"/>
        </w:trPr>
        <w:tc>
          <w:tcPr>
            <w:tcW w:w="9889" w:type="dxa"/>
            <w:tcBorders>
              <w:top w:val="single" w:sz="4" w:space="0" w:color="000000"/>
              <w:left w:val="single" w:sz="4" w:space="0" w:color="000000"/>
              <w:bottom w:val="single" w:sz="4" w:space="0" w:color="000000"/>
              <w:right w:val="single" w:sz="4" w:space="0" w:color="000000"/>
            </w:tcBorders>
            <w:hideMark/>
          </w:tcPr>
          <w:p w:rsidR="008255D5" w:rsidRPr="001157F2" w:rsidRDefault="008255D5" w:rsidP="001157F2">
            <w:pPr>
              <w:tabs>
                <w:tab w:val="left" w:pos="851"/>
              </w:tabs>
              <w:ind w:firstLine="567"/>
              <w:jc w:val="both"/>
              <w:rPr>
                <w:rFonts w:eastAsia="@Arial Unicode MS"/>
                <w:sz w:val="20"/>
                <w:szCs w:val="20"/>
              </w:rPr>
            </w:pPr>
            <w:r w:rsidRPr="001157F2">
              <w:rPr>
                <w:rFonts w:eastAsia="@Arial Unicode MS"/>
                <w:sz w:val="20"/>
                <w:szCs w:val="20"/>
              </w:rPr>
              <w:t>Метапредметные результаты - освоенные обучающимися УУД (познавательные, регулятивные и коммуникативные), овладение ключевыми компетенциями.</w:t>
            </w:r>
          </w:p>
        </w:tc>
      </w:tr>
    </w:tbl>
    <w:p w:rsidR="008255D5" w:rsidRPr="001157F2" w:rsidRDefault="008255D5" w:rsidP="001157F2">
      <w:pPr>
        <w:tabs>
          <w:tab w:val="left" w:pos="851"/>
        </w:tabs>
        <w:ind w:firstLine="567"/>
        <w:jc w:val="both"/>
        <w:rPr>
          <w:rFonts w:eastAsia="@Arial Unicode MS"/>
          <w:sz w:val="24"/>
          <w:szCs w:val="24"/>
        </w:rPr>
      </w:pPr>
      <w:r w:rsidRPr="001157F2">
        <w:rPr>
          <w:rFonts w:eastAsia="@Arial Unicode MS"/>
          <w:sz w:val="24"/>
          <w:szCs w:val="24"/>
        </w:rPr>
        <w:tab/>
        <w:t>Результаты внеурочной деятельности не являются предметом контрольно- оценочных процедур. Технология портфолио является наиболее удачной формой  накопления достижений обучающегося.</w:t>
      </w:r>
    </w:p>
    <w:p w:rsidR="008255D5" w:rsidRPr="001157F2" w:rsidRDefault="008255D5" w:rsidP="001157F2">
      <w:pPr>
        <w:tabs>
          <w:tab w:val="left" w:pos="851"/>
        </w:tabs>
        <w:ind w:firstLine="567"/>
        <w:jc w:val="both"/>
        <w:rPr>
          <w:rFonts w:eastAsia="@Arial Unicode MS"/>
          <w:sz w:val="24"/>
          <w:szCs w:val="24"/>
        </w:rPr>
      </w:pPr>
      <w:r w:rsidRPr="001157F2">
        <w:rPr>
          <w:rFonts w:eastAsia="@Arial Unicode MS"/>
          <w:sz w:val="24"/>
          <w:szCs w:val="24"/>
        </w:rPr>
        <w:t xml:space="preserve">      Внеурочная деятельность в О</w:t>
      </w:r>
      <w:r w:rsidR="001157F2">
        <w:rPr>
          <w:rFonts w:eastAsia="@Arial Unicode MS"/>
          <w:sz w:val="24"/>
          <w:szCs w:val="24"/>
        </w:rPr>
        <w:t>У</w:t>
      </w:r>
      <w:r w:rsidRPr="001157F2">
        <w:rPr>
          <w:rFonts w:eastAsia="@Arial Unicode MS"/>
          <w:sz w:val="24"/>
          <w:szCs w:val="24"/>
        </w:rPr>
        <w:t xml:space="preserve"> осуществляется через:</w:t>
      </w:r>
    </w:p>
    <w:p w:rsidR="008255D5" w:rsidRPr="001157F2" w:rsidRDefault="008255D5" w:rsidP="001157F2">
      <w:pPr>
        <w:tabs>
          <w:tab w:val="left" w:pos="851"/>
        </w:tabs>
        <w:jc w:val="both"/>
        <w:rPr>
          <w:rFonts w:eastAsia="@Arial Unicode MS"/>
          <w:sz w:val="24"/>
          <w:szCs w:val="24"/>
        </w:rPr>
      </w:pPr>
      <w:r w:rsidRPr="001157F2">
        <w:rPr>
          <w:rFonts w:eastAsia="@Arial Unicode MS"/>
          <w:sz w:val="24"/>
          <w:szCs w:val="24"/>
        </w:rPr>
        <w:t xml:space="preserve">  -  реализацию Программы воспитания ОУ (общешкольные мероприятия);</w:t>
      </w:r>
    </w:p>
    <w:p w:rsidR="008255D5" w:rsidRPr="001157F2" w:rsidRDefault="008255D5" w:rsidP="001157F2">
      <w:pPr>
        <w:tabs>
          <w:tab w:val="left" w:pos="851"/>
        </w:tabs>
        <w:jc w:val="both"/>
        <w:rPr>
          <w:rStyle w:val="Zag11"/>
          <w:rFonts w:eastAsia="@Arial Unicode MS"/>
          <w:sz w:val="24"/>
          <w:szCs w:val="24"/>
        </w:rPr>
      </w:pPr>
      <w:r w:rsidRPr="001157F2">
        <w:rPr>
          <w:rFonts w:eastAsia="@Arial Unicode MS"/>
          <w:sz w:val="24"/>
          <w:szCs w:val="24"/>
        </w:rPr>
        <w:t>- классное  руководство</w:t>
      </w:r>
      <w:r w:rsidRPr="001157F2">
        <w:rPr>
          <w:rStyle w:val="Zag11"/>
          <w:rFonts w:eastAsia="@Arial Unicode MS"/>
          <w:sz w:val="24"/>
          <w:szCs w:val="24"/>
        </w:rPr>
        <w:t>(экскурсии, часы общения, праздники, посещение станичной библиотеки и т.д.);</w:t>
      </w:r>
    </w:p>
    <w:p w:rsidR="008255D5" w:rsidRPr="001157F2" w:rsidRDefault="008255D5" w:rsidP="001157F2">
      <w:pPr>
        <w:tabs>
          <w:tab w:val="left" w:pos="851"/>
        </w:tabs>
        <w:jc w:val="both"/>
        <w:rPr>
          <w:rFonts w:eastAsia="@Arial Unicode MS"/>
          <w:sz w:val="24"/>
          <w:szCs w:val="24"/>
        </w:rPr>
      </w:pPr>
      <w:r w:rsidRPr="001157F2">
        <w:rPr>
          <w:rFonts w:eastAsia="@Arial Unicode MS"/>
          <w:sz w:val="24"/>
          <w:szCs w:val="24"/>
        </w:rPr>
        <w:t xml:space="preserve">   - сотрудничество с учреждениями дополнительного образования района.</w:t>
      </w:r>
    </w:p>
    <w:p w:rsidR="008255D5" w:rsidRPr="001157F2" w:rsidRDefault="008255D5" w:rsidP="001157F2">
      <w:pPr>
        <w:tabs>
          <w:tab w:val="left" w:pos="851"/>
        </w:tabs>
        <w:ind w:firstLine="567"/>
        <w:jc w:val="both"/>
        <w:rPr>
          <w:rFonts w:eastAsia="@Arial Unicode MS"/>
          <w:sz w:val="24"/>
          <w:szCs w:val="24"/>
        </w:rPr>
      </w:pPr>
      <w:r w:rsidRPr="001157F2">
        <w:rPr>
          <w:rFonts w:eastAsia="@Arial Unicode MS"/>
          <w:sz w:val="24"/>
          <w:szCs w:val="24"/>
        </w:rPr>
        <w:t xml:space="preserve">Содержание данных занятий формируется с учётом пожеланий обучающихся и их родителей (законными представителями) с учетом занятости обучающегося во второй половине дня и осуществляться посредством различных форм организации, отличных от урочной системы обучения: экскурсии, кружки, секции, круглые столы, конференции, диспуты, олимпиады, конкурсы, соревнования, научные исследования, общественно полезные практики, организацию каникулярного отдыха обучающихся и т.д.  </w:t>
      </w:r>
    </w:p>
    <w:p w:rsidR="008255D5" w:rsidRPr="001157F2" w:rsidRDefault="008255D5" w:rsidP="001157F2">
      <w:pPr>
        <w:tabs>
          <w:tab w:val="left" w:pos="851"/>
        </w:tabs>
        <w:ind w:firstLine="567"/>
        <w:jc w:val="both"/>
        <w:rPr>
          <w:rFonts w:eastAsia="@Arial Unicode MS"/>
          <w:sz w:val="24"/>
          <w:szCs w:val="24"/>
        </w:rPr>
      </w:pPr>
      <w:r w:rsidRPr="001157F2">
        <w:rPr>
          <w:rFonts w:eastAsia="@Arial Unicode MS"/>
          <w:sz w:val="24"/>
          <w:szCs w:val="24"/>
        </w:rPr>
        <w:t>Основные направления внеурочной деятельности.</w:t>
      </w:r>
    </w:p>
    <w:p w:rsidR="001157F2" w:rsidRPr="001157F2" w:rsidRDefault="001157F2" w:rsidP="001157F2">
      <w:pPr>
        <w:tabs>
          <w:tab w:val="left" w:pos="851"/>
        </w:tabs>
        <w:ind w:firstLine="567"/>
        <w:jc w:val="center"/>
        <w:rPr>
          <w:rFonts w:eastAsia="@Arial Unicode MS"/>
          <w:i/>
          <w:sz w:val="24"/>
          <w:szCs w:val="24"/>
        </w:rPr>
      </w:pPr>
      <w:r w:rsidRPr="001157F2">
        <w:rPr>
          <w:rFonts w:eastAsia="@Arial Unicode MS"/>
          <w:i/>
          <w:sz w:val="24"/>
          <w:szCs w:val="24"/>
        </w:rPr>
        <w:t>Спортивно-оздоровительное направление:</w:t>
      </w:r>
    </w:p>
    <w:p w:rsidR="001157F2" w:rsidRPr="001157F2" w:rsidRDefault="001157F2" w:rsidP="001157F2">
      <w:pPr>
        <w:widowControl/>
        <w:tabs>
          <w:tab w:val="left" w:pos="851"/>
        </w:tabs>
        <w:autoSpaceDE/>
        <w:autoSpaceDN/>
        <w:ind w:firstLine="567"/>
        <w:jc w:val="both"/>
        <w:rPr>
          <w:sz w:val="24"/>
          <w:szCs w:val="24"/>
        </w:rPr>
      </w:pPr>
      <w:r w:rsidRPr="001157F2">
        <w:rPr>
          <w:sz w:val="24"/>
          <w:szCs w:val="24"/>
        </w:rPr>
        <w:t>Цель курса «Школа здоровья «Спортландия» направлен на формирование культуры здоровья у обучающихся через развитие таких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r w:rsidRPr="001157F2">
        <w:rPr>
          <w:sz w:val="24"/>
          <w:szCs w:val="24"/>
          <w:shd w:val="clear" w:color="auto" w:fill="F5F5F5"/>
        </w:rPr>
        <w:t>.</w:t>
      </w:r>
    </w:p>
    <w:p w:rsidR="001157F2" w:rsidRPr="001157F2" w:rsidRDefault="001157F2" w:rsidP="001157F2">
      <w:pPr>
        <w:tabs>
          <w:tab w:val="left" w:pos="851"/>
        </w:tabs>
        <w:ind w:right="-2" w:firstLine="567"/>
        <w:jc w:val="center"/>
        <w:rPr>
          <w:rFonts w:eastAsia="@Arial Unicode MS"/>
          <w:i/>
          <w:sz w:val="24"/>
          <w:szCs w:val="24"/>
        </w:rPr>
      </w:pPr>
      <w:r w:rsidRPr="001157F2">
        <w:rPr>
          <w:rFonts w:eastAsia="@Arial Unicode MS"/>
          <w:i/>
          <w:sz w:val="24"/>
          <w:szCs w:val="24"/>
        </w:rPr>
        <w:t>Духовно – нравственное:</w:t>
      </w:r>
    </w:p>
    <w:p w:rsidR="001157F2" w:rsidRPr="001157F2" w:rsidRDefault="001157F2" w:rsidP="001157F2">
      <w:pPr>
        <w:pStyle w:val="af1"/>
        <w:tabs>
          <w:tab w:val="left" w:pos="851"/>
        </w:tabs>
        <w:spacing w:before="0" w:beforeAutospacing="0" w:after="0" w:afterAutospacing="0"/>
        <w:ind w:firstLine="567"/>
        <w:jc w:val="both"/>
        <w:rPr>
          <w:rFonts w:ascii="Times New Roman" w:eastAsia="@Arial Unicode MS" w:hAnsi="Times New Roman"/>
          <w:sz w:val="24"/>
          <w:szCs w:val="24"/>
          <w:lang w:eastAsia="en-US"/>
        </w:rPr>
      </w:pPr>
      <w:r w:rsidRPr="001157F2">
        <w:rPr>
          <w:rFonts w:ascii="Times New Roman" w:eastAsia="@Arial Unicode MS" w:hAnsi="Times New Roman"/>
          <w:sz w:val="24"/>
          <w:szCs w:val="24"/>
          <w:lang w:eastAsia="en-US"/>
        </w:rPr>
        <w:tab/>
        <w:t>Внеурочная деятельность«Я и мое отечество»,  «Я в мире, мир во мне», «Уроки нравственности»(5-9 классы) реализуют гражданско-патриотическое и духовно- нравственное направления воспитательной деятельности в образовательном учреждении. Цель  – формирование устойчивого интереса  обучающихся  к подлинным ценностям родной истории и культуры, приобщение детей к миру прекрасного, к историческому наследию родного села, региона, Отечества. Одним из ключевых направлений является изучение конкретных человеческих судеб, в первую очередь близких людей - членов семьи и земляков, изучение повседневности -обыденной жизни во всех ее проявлениях.</w:t>
      </w:r>
    </w:p>
    <w:p w:rsidR="001157F2" w:rsidRPr="001157F2" w:rsidRDefault="001157F2" w:rsidP="001157F2">
      <w:pPr>
        <w:tabs>
          <w:tab w:val="left" w:pos="709"/>
          <w:tab w:val="left" w:pos="851"/>
          <w:tab w:val="left" w:pos="9180"/>
          <w:tab w:val="left" w:pos="9360"/>
        </w:tabs>
        <w:ind w:firstLine="567"/>
        <w:jc w:val="center"/>
        <w:rPr>
          <w:rFonts w:eastAsia="@Arial Unicode MS"/>
          <w:i/>
          <w:sz w:val="24"/>
          <w:szCs w:val="24"/>
        </w:rPr>
      </w:pPr>
      <w:r w:rsidRPr="001157F2">
        <w:rPr>
          <w:rFonts w:eastAsia="@Arial Unicode MS"/>
          <w:i/>
          <w:sz w:val="24"/>
          <w:szCs w:val="24"/>
        </w:rPr>
        <w:t>Социальное:</w:t>
      </w:r>
    </w:p>
    <w:p w:rsidR="001157F2" w:rsidRPr="001157F2" w:rsidRDefault="001157F2" w:rsidP="001157F2">
      <w:pPr>
        <w:tabs>
          <w:tab w:val="left" w:pos="851"/>
          <w:tab w:val="left" w:pos="4500"/>
          <w:tab w:val="left" w:pos="9180"/>
          <w:tab w:val="left" w:pos="9360"/>
        </w:tabs>
        <w:ind w:firstLine="567"/>
        <w:jc w:val="both"/>
        <w:rPr>
          <w:rFonts w:eastAsia="@Arial Unicode MS"/>
          <w:bCs/>
          <w:sz w:val="24"/>
          <w:szCs w:val="24"/>
        </w:rPr>
      </w:pPr>
      <w:r w:rsidRPr="001157F2">
        <w:rPr>
          <w:rFonts w:eastAsia="@Arial Unicode MS"/>
          <w:sz w:val="24"/>
          <w:szCs w:val="24"/>
        </w:rPr>
        <w:t xml:space="preserve">Курс </w:t>
      </w:r>
      <w:r w:rsidRPr="001157F2">
        <w:rPr>
          <w:sz w:val="24"/>
          <w:szCs w:val="24"/>
        </w:rPr>
        <w:t>«Я познаю мир»</w:t>
      </w:r>
      <w:r w:rsidRPr="001157F2">
        <w:rPr>
          <w:rFonts w:eastAsia="@Arial Unicode MS"/>
          <w:sz w:val="24"/>
          <w:szCs w:val="24"/>
        </w:rPr>
        <w:t>(5-9 классы) н</w:t>
      </w:r>
      <w:r w:rsidRPr="001157F2">
        <w:rPr>
          <w:sz w:val="24"/>
          <w:szCs w:val="24"/>
        </w:rPr>
        <w:t xml:space="preserve">аправлен на создание условий для проявления потребности в социальной активности детей и их творческом самовыражении. В процессе работы формируются такие личностные характеристики как любознательность, </w:t>
      </w:r>
      <w:r w:rsidRPr="001157F2">
        <w:rPr>
          <w:sz w:val="24"/>
          <w:szCs w:val="24"/>
        </w:rPr>
        <w:lastRenderedPageBreak/>
        <w:t>целеустремленность, способность к организации собственной деятельности, к взаимодействию с другими детьми, стремление делать полезные дела, ответственность, доброжелательность, развивается чувство эмпатии</w:t>
      </w:r>
      <w:r w:rsidRPr="001157F2">
        <w:rPr>
          <w:sz w:val="24"/>
          <w:szCs w:val="24"/>
          <w:shd w:val="clear" w:color="auto" w:fill="F5F5F5"/>
        </w:rPr>
        <w:t>.</w:t>
      </w:r>
    </w:p>
    <w:p w:rsidR="001157F2" w:rsidRPr="001157F2" w:rsidRDefault="001157F2" w:rsidP="001157F2">
      <w:pPr>
        <w:tabs>
          <w:tab w:val="left" w:pos="851"/>
          <w:tab w:val="left" w:pos="4500"/>
          <w:tab w:val="left" w:pos="9180"/>
          <w:tab w:val="left" w:pos="9360"/>
        </w:tabs>
        <w:ind w:firstLine="567"/>
        <w:jc w:val="center"/>
        <w:rPr>
          <w:rFonts w:eastAsiaTheme="minorHAnsi"/>
          <w:i/>
          <w:spacing w:val="-3"/>
          <w:sz w:val="24"/>
          <w:szCs w:val="24"/>
        </w:rPr>
      </w:pPr>
      <w:r w:rsidRPr="001157F2">
        <w:rPr>
          <w:rFonts w:eastAsia="@Arial Unicode MS"/>
          <w:i/>
          <w:sz w:val="24"/>
          <w:szCs w:val="24"/>
        </w:rPr>
        <w:t>Общеинтеллектуальное:</w:t>
      </w:r>
    </w:p>
    <w:p w:rsidR="001157F2" w:rsidRPr="001157F2" w:rsidRDefault="001157F2" w:rsidP="001157F2">
      <w:pPr>
        <w:tabs>
          <w:tab w:val="left" w:pos="851"/>
        </w:tabs>
        <w:ind w:firstLine="567"/>
        <w:jc w:val="both"/>
        <w:rPr>
          <w:rFonts w:eastAsiaTheme="minorHAnsi"/>
          <w:sz w:val="24"/>
          <w:szCs w:val="24"/>
        </w:rPr>
      </w:pPr>
      <w:r w:rsidRPr="001157F2">
        <w:rPr>
          <w:rFonts w:eastAsiaTheme="minorHAnsi"/>
          <w:sz w:val="24"/>
          <w:szCs w:val="24"/>
        </w:rPr>
        <w:tab/>
      </w:r>
      <w:r w:rsidRPr="001157F2">
        <w:rPr>
          <w:sz w:val="24"/>
          <w:szCs w:val="24"/>
        </w:rPr>
        <w:t>Внеурочная программа курса «Малая академия наук» включает в себя подкурсы «Занимательная информатика»,</w:t>
      </w:r>
      <w:r w:rsidRPr="001157F2">
        <w:rPr>
          <w:rFonts w:eastAsiaTheme="minorHAnsi"/>
          <w:sz w:val="24"/>
          <w:szCs w:val="24"/>
        </w:rPr>
        <w:t xml:space="preserve"> «Зеленая лаборатория», Юный правовед», «Научи себя учиться».В реализации которых происходит фо</w:t>
      </w:r>
      <w:r w:rsidRPr="001157F2">
        <w:rPr>
          <w:sz w:val="24"/>
          <w:szCs w:val="24"/>
        </w:rPr>
        <w:t>рмирование устойчивых познавательных интересов, универсальных учебных действий в личностных, коммуникативных, познавательных, регулятивных сферах, обеспечивающих способность к самостоятельности в поисках способов решения поставленных задач, самообразованию и саморазвитию. Развивать глубину, самостоятельность, критичность, гибкость, вариативность мышления. А также развитие способности обучающихся к мыслительным операциями – анализу, синтезу, сравнению, обобщению, классификации, а также их производным – творчеству и абстрагированию</w:t>
      </w:r>
      <w:r w:rsidRPr="001157F2">
        <w:rPr>
          <w:sz w:val="24"/>
          <w:szCs w:val="24"/>
          <w:shd w:val="clear" w:color="auto" w:fill="F5F5F5"/>
        </w:rPr>
        <w:t>.</w:t>
      </w:r>
    </w:p>
    <w:p w:rsidR="001157F2" w:rsidRPr="001157F2" w:rsidRDefault="001157F2" w:rsidP="001157F2">
      <w:pPr>
        <w:tabs>
          <w:tab w:val="left" w:pos="851"/>
        </w:tabs>
        <w:ind w:firstLine="567"/>
        <w:jc w:val="center"/>
        <w:rPr>
          <w:rFonts w:eastAsiaTheme="minorHAnsi"/>
          <w:i/>
          <w:sz w:val="24"/>
          <w:szCs w:val="24"/>
        </w:rPr>
      </w:pPr>
      <w:r w:rsidRPr="001157F2">
        <w:rPr>
          <w:rFonts w:eastAsiaTheme="minorHAnsi"/>
          <w:i/>
          <w:sz w:val="24"/>
          <w:szCs w:val="24"/>
        </w:rPr>
        <w:t>Общекультурное:</w:t>
      </w:r>
    </w:p>
    <w:p w:rsidR="001157F2" w:rsidRPr="001157F2" w:rsidRDefault="001157F2" w:rsidP="001157F2">
      <w:pPr>
        <w:tabs>
          <w:tab w:val="left" w:pos="851"/>
        </w:tabs>
        <w:ind w:firstLine="567"/>
        <w:jc w:val="both"/>
        <w:rPr>
          <w:sz w:val="24"/>
          <w:szCs w:val="24"/>
        </w:rPr>
      </w:pPr>
      <w:r w:rsidRPr="001157F2">
        <w:rPr>
          <w:sz w:val="24"/>
          <w:szCs w:val="24"/>
        </w:rPr>
        <w:t>Внеурочный курс 5-9 классы «Воспитать человек» реализуется  черезсоздание воспитательной среды, способствующей формированию экологического мировоззрения; духовно развитой, творческой, нравственно и физически здоровой личности, способной на созидательный труд и сознательный выбор жизненной позиции, на самостоятельную выработку идей на уровне достижений культуры, умеющую ориентироваться в современных социокультурных условиях</w:t>
      </w:r>
      <w:r w:rsidRPr="001157F2">
        <w:rPr>
          <w:sz w:val="24"/>
          <w:szCs w:val="24"/>
          <w:shd w:val="clear" w:color="auto" w:fill="F5F5F5"/>
        </w:rPr>
        <w:t>.</w:t>
      </w:r>
    </w:p>
    <w:p w:rsidR="001157F2" w:rsidRPr="001157F2" w:rsidRDefault="001157F2" w:rsidP="001157F2">
      <w:pPr>
        <w:jc w:val="center"/>
        <w:rPr>
          <w:sz w:val="24"/>
          <w:szCs w:val="24"/>
        </w:rPr>
      </w:pPr>
      <w:r w:rsidRPr="001157F2">
        <w:rPr>
          <w:sz w:val="24"/>
          <w:szCs w:val="24"/>
        </w:rPr>
        <w:t>План внеурочной деятельности</w:t>
      </w:r>
    </w:p>
    <w:p w:rsidR="001157F2" w:rsidRPr="001157F2" w:rsidRDefault="001157F2" w:rsidP="001157F2">
      <w:pPr>
        <w:jc w:val="center"/>
        <w:rPr>
          <w:sz w:val="24"/>
          <w:szCs w:val="24"/>
        </w:rPr>
      </w:pPr>
      <w:r w:rsidRPr="001157F2">
        <w:rPr>
          <w:sz w:val="24"/>
          <w:szCs w:val="24"/>
        </w:rPr>
        <w:t>М</w:t>
      </w:r>
      <w:r w:rsidR="003521DF">
        <w:rPr>
          <w:sz w:val="24"/>
          <w:szCs w:val="24"/>
        </w:rPr>
        <w:t>Б</w:t>
      </w:r>
      <w:r w:rsidRPr="001157F2">
        <w:rPr>
          <w:sz w:val="24"/>
          <w:szCs w:val="24"/>
        </w:rPr>
        <w:t>ОУ «ООШ № 2 ст.Кардоникской»</w:t>
      </w:r>
    </w:p>
    <w:p w:rsidR="001157F2" w:rsidRPr="001157F2" w:rsidRDefault="001157F2" w:rsidP="001157F2">
      <w:pPr>
        <w:jc w:val="center"/>
        <w:rPr>
          <w:sz w:val="24"/>
          <w:szCs w:val="24"/>
        </w:rPr>
      </w:pPr>
      <w:r w:rsidRPr="001157F2">
        <w:rPr>
          <w:sz w:val="24"/>
          <w:szCs w:val="24"/>
        </w:rPr>
        <w:t>на 2021/ 2022 учебный год</w:t>
      </w:r>
    </w:p>
    <w:tbl>
      <w:tblPr>
        <w:tblStyle w:val="aa"/>
        <w:tblW w:w="10164" w:type="dxa"/>
        <w:tblInd w:w="-34" w:type="dxa"/>
        <w:tblLayout w:type="fixed"/>
        <w:tblLook w:val="04A0"/>
      </w:tblPr>
      <w:tblGrid>
        <w:gridCol w:w="2084"/>
        <w:gridCol w:w="2410"/>
        <w:gridCol w:w="1417"/>
        <w:gridCol w:w="718"/>
        <w:gridCol w:w="718"/>
        <w:gridCol w:w="718"/>
        <w:gridCol w:w="718"/>
        <w:gridCol w:w="718"/>
        <w:gridCol w:w="663"/>
      </w:tblGrid>
      <w:tr w:rsidR="001157F2" w:rsidRPr="00027B41" w:rsidTr="001157F2">
        <w:trPr>
          <w:trHeight w:val="299"/>
        </w:trPr>
        <w:tc>
          <w:tcPr>
            <w:tcW w:w="2084" w:type="dxa"/>
            <w:vMerge w:val="restart"/>
          </w:tcPr>
          <w:p w:rsidR="001157F2" w:rsidRPr="00027B41" w:rsidRDefault="001157F2" w:rsidP="005457AF">
            <w:pPr>
              <w:jc w:val="center"/>
              <w:rPr>
                <w:sz w:val="24"/>
                <w:szCs w:val="24"/>
              </w:rPr>
            </w:pPr>
            <w:r w:rsidRPr="00027B41">
              <w:rPr>
                <w:sz w:val="24"/>
                <w:szCs w:val="24"/>
              </w:rPr>
              <w:t>Направления развития личности</w:t>
            </w:r>
          </w:p>
        </w:tc>
        <w:tc>
          <w:tcPr>
            <w:tcW w:w="2410" w:type="dxa"/>
            <w:vMerge w:val="restart"/>
          </w:tcPr>
          <w:p w:rsidR="001157F2" w:rsidRDefault="001157F2" w:rsidP="005457AF">
            <w:pPr>
              <w:jc w:val="center"/>
              <w:rPr>
                <w:sz w:val="24"/>
                <w:szCs w:val="24"/>
              </w:rPr>
            </w:pPr>
            <w:r>
              <w:rPr>
                <w:sz w:val="24"/>
                <w:szCs w:val="24"/>
              </w:rPr>
              <w:t>Наименование</w:t>
            </w:r>
          </w:p>
          <w:p w:rsidR="001157F2" w:rsidRPr="00027B41" w:rsidRDefault="001157F2" w:rsidP="005457AF">
            <w:pPr>
              <w:jc w:val="center"/>
              <w:rPr>
                <w:sz w:val="24"/>
                <w:szCs w:val="24"/>
              </w:rPr>
            </w:pPr>
            <w:bookmarkStart w:id="71" w:name="_GoBack"/>
            <w:bookmarkEnd w:id="71"/>
            <w:r>
              <w:rPr>
                <w:sz w:val="24"/>
                <w:szCs w:val="24"/>
              </w:rPr>
              <w:t xml:space="preserve"> ВД</w:t>
            </w:r>
          </w:p>
        </w:tc>
        <w:tc>
          <w:tcPr>
            <w:tcW w:w="1417" w:type="dxa"/>
            <w:vMerge w:val="restart"/>
          </w:tcPr>
          <w:p w:rsidR="001157F2" w:rsidRPr="00027B41" w:rsidRDefault="001157F2" w:rsidP="005457AF">
            <w:pPr>
              <w:jc w:val="center"/>
              <w:rPr>
                <w:sz w:val="24"/>
                <w:szCs w:val="24"/>
              </w:rPr>
            </w:pPr>
            <w:r w:rsidRPr="00027B41">
              <w:rPr>
                <w:sz w:val="24"/>
                <w:szCs w:val="24"/>
              </w:rPr>
              <w:t>Внеуроч</w:t>
            </w:r>
            <w:r>
              <w:rPr>
                <w:sz w:val="24"/>
                <w:szCs w:val="24"/>
              </w:rPr>
              <w:t>-</w:t>
            </w:r>
            <w:r w:rsidRPr="00027B41">
              <w:rPr>
                <w:sz w:val="24"/>
                <w:szCs w:val="24"/>
              </w:rPr>
              <w:t>ная деятель</w:t>
            </w:r>
            <w:r>
              <w:rPr>
                <w:sz w:val="24"/>
                <w:szCs w:val="24"/>
              </w:rPr>
              <w:t>-</w:t>
            </w:r>
            <w:r w:rsidRPr="00027B41">
              <w:rPr>
                <w:sz w:val="24"/>
                <w:szCs w:val="24"/>
              </w:rPr>
              <w:t>ность за счет</w:t>
            </w:r>
          </w:p>
        </w:tc>
        <w:tc>
          <w:tcPr>
            <w:tcW w:w="3590" w:type="dxa"/>
            <w:gridSpan w:val="5"/>
          </w:tcPr>
          <w:p w:rsidR="001157F2" w:rsidRPr="00027B41" w:rsidRDefault="001157F2" w:rsidP="005457AF">
            <w:pPr>
              <w:jc w:val="center"/>
              <w:rPr>
                <w:sz w:val="24"/>
                <w:szCs w:val="24"/>
              </w:rPr>
            </w:pPr>
            <w:r w:rsidRPr="00027B41">
              <w:rPr>
                <w:sz w:val="24"/>
                <w:szCs w:val="24"/>
              </w:rPr>
              <w:t>Количество часов  (по классам)</w:t>
            </w:r>
          </w:p>
        </w:tc>
        <w:tc>
          <w:tcPr>
            <w:tcW w:w="663" w:type="dxa"/>
            <w:vMerge w:val="restart"/>
          </w:tcPr>
          <w:p w:rsidR="001157F2" w:rsidRPr="00027B41" w:rsidRDefault="001157F2" w:rsidP="005457AF">
            <w:pPr>
              <w:jc w:val="center"/>
              <w:rPr>
                <w:sz w:val="24"/>
                <w:szCs w:val="24"/>
              </w:rPr>
            </w:pPr>
          </w:p>
          <w:p w:rsidR="001157F2" w:rsidRPr="00027B41" w:rsidRDefault="001157F2" w:rsidP="005457AF">
            <w:pPr>
              <w:jc w:val="center"/>
              <w:rPr>
                <w:sz w:val="24"/>
                <w:szCs w:val="24"/>
              </w:rPr>
            </w:pPr>
            <w:r w:rsidRPr="00027B41">
              <w:rPr>
                <w:sz w:val="24"/>
                <w:szCs w:val="24"/>
              </w:rPr>
              <w:t>Всего</w:t>
            </w:r>
          </w:p>
        </w:tc>
      </w:tr>
      <w:tr w:rsidR="001157F2" w:rsidRPr="00027B41" w:rsidTr="001157F2">
        <w:trPr>
          <w:trHeight w:val="230"/>
        </w:trPr>
        <w:tc>
          <w:tcPr>
            <w:tcW w:w="2084" w:type="dxa"/>
            <w:vMerge/>
          </w:tcPr>
          <w:p w:rsidR="001157F2" w:rsidRPr="00027B41" w:rsidRDefault="001157F2" w:rsidP="005457AF">
            <w:pPr>
              <w:jc w:val="center"/>
              <w:rPr>
                <w:b/>
                <w:sz w:val="24"/>
                <w:szCs w:val="24"/>
              </w:rPr>
            </w:pPr>
          </w:p>
        </w:tc>
        <w:tc>
          <w:tcPr>
            <w:tcW w:w="2410" w:type="dxa"/>
            <w:vMerge/>
          </w:tcPr>
          <w:p w:rsidR="001157F2" w:rsidRPr="00027B41" w:rsidRDefault="001157F2" w:rsidP="005457AF">
            <w:pPr>
              <w:jc w:val="center"/>
              <w:rPr>
                <w:b/>
                <w:sz w:val="24"/>
                <w:szCs w:val="24"/>
              </w:rPr>
            </w:pPr>
          </w:p>
        </w:tc>
        <w:tc>
          <w:tcPr>
            <w:tcW w:w="1417" w:type="dxa"/>
            <w:vMerge/>
          </w:tcPr>
          <w:p w:rsidR="001157F2" w:rsidRPr="00027B41" w:rsidRDefault="001157F2" w:rsidP="005457AF">
            <w:pPr>
              <w:jc w:val="center"/>
              <w:rPr>
                <w:b/>
                <w:sz w:val="24"/>
                <w:szCs w:val="24"/>
                <w:lang w:val="en-US"/>
              </w:rPr>
            </w:pPr>
          </w:p>
        </w:tc>
        <w:tc>
          <w:tcPr>
            <w:tcW w:w="718" w:type="dxa"/>
          </w:tcPr>
          <w:p w:rsidR="001157F2" w:rsidRPr="00027B41" w:rsidRDefault="001157F2" w:rsidP="005457AF">
            <w:pPr>
              <w:jc w:val="center"/>
              <w:rPr>
                <w:sz w:val="24"/>
                <w:szCs w:val="24"/>
                <w:lang w:val="en-US"/>
              </w:rPr>
            </w:pPr>
            <w:r w:rsidRPr="00027B41">
              <w:rPr>
                <w:sz w:val="24"/>
                <w:szCs w:val="24"/>
                <w:lang w:val="en-US"/>
              </w:rPr>
              <w:t>V</w:t>
            </w:r>
          </w:p>
        </w:tc>
        <w:tc>
          <w:tcPr>
            <w:tcW w:w="718" w:type="dxa"/>
          </w:tcPr>
          <w:p w:rsidR="001157F2" w:rsidRPr="00027B41" w:rsidRDefault="001157F2" w:rsidP="005457AF">
            <w:pPr>
              <w:jc w:val="center"/>
              <w:rPr>
                <w:sz w:val="24"/>
                <w:szCs w:val="24"/>
                <w:lang w:val="en-US"/>
              </w:rPr>
            </w:pPr>
            <w:r w:rsidRPr="00027B41">
              <w:rPr>
                <w:sz w:val="24"/>
                <w:szCs w:val="24"/>
                <w:lang w:val="en-US"/>
              </w:rPr>
              <w:t>VI</w:t>
            </w:r>
          </w:p>
        </w:tc>
        <w:tc>
          <w:tcPr>
            <w:tcW w:w="718" w:type="dxa"/>
          </w:tcPr>
          <w:p w:rsidR="001157F2" w:rsidRPr="00027B41" w:rsidRDefault="001157F2" w:rsidP="005457AF">
            <w:pPr>
              <w:jc w:val="center"/>
              <w:rPr>
                <w:sz w:val="24"/>
                <w:szCs w:val="24"/>
                <w:lang w:val="en-US"/>
              </w:rPr>
            </w:pPr>
            <w:r w:rsidRPr="00027B41">
              <w:rPr>
                <w:sz w:val="24"/>
                <w:szCs w:val="24"/>
                <w:lang w:val="en-US"/>
              </w:rPr>
              <w:t>VII</w:t>
            </w:r>
          </w:p>
        </w:tc>
        <w:tc>
          <w:tcPr>
            <w:tcW w:w="718" w:type="dxa"/>
          </w:tcPr>
          <w:p w:rsidR="001157F2" w:rsidRPr="00027B41" w:rsidRDefault="001157F2" w:rsidP="005457AF">
            <w:pPr>
              <w:jc w:val="center"/>
              <w:rPr>
                <w:sz w:val="24"/>
                <w:szCs w:val="24"/>
                <w:lang w:val="en-US"/>
              </w:rPr>
            </w:pPr>
            <w:r w:rsidRPr="00027B41">
              <w:rPr>
                <w:sz w:val="24"/>
                <w:szCs w:val="24"/>
                <w:lang w:val="en-US"/>
              </w:rPr>
              <w:t>VIII</w:t>
            </w:r>
          </w:p>
        </w:tc>
        <w:tc>
          <w:tcPr>
            <w:tcW w:w="718" w:type="dxa"/>
          </w:tcPr>
          <w:p w:rsidR="001157F2" w:rsidRPr="00027B41" w:rsidRDefault="001157F2" w:rsidP="005457AF">
            <w:pPr>
              <w:jc w:val="center"/>
              <w:rPr>
                <w:sz w:val="24"/>
                <w:szCs w:val="24"/>
                <w:lang w:val="en-US"/>
              </w:rPr>
            </w:pPr>
            <w:r w:rsidRPr="00027B41">
              <w:rPr>
                <w:sz w:val="24"/>
                <w:szCs w:val="24"/>
                <w:lang w:val="en-US"/>
              </w:rPr>
              <w:t>IX</w:t>
            </w:r>
          </w:p>
        </w:tc>
        <w:tc>
          <w:tcPr>
            <w:tcW w:w="663" w:type="dxa"/>
            <w:vMerge/>
          </w:tcPr>
          <w:p w:rsidR="001157F2" w:rsidRPr="00027B41" w:rsidRDefault="001157F2" w:rsidP="005457AF">
            <w:pPr>
              <w:jc w:val="center"/>
              <w:rPr>
                <w:b/>
                <w:sz w:val="24"/>
                <w:szCs w:val="24"/>
                <w:lang w:val="en-US"/>
              </w:rPr>
            </w:pPr>
          </w:p>
        </w:tc>
      </w:tr>
      <w:tr w:rsidR="001157F2" w:rsidRPr="00027B41" w:rsidTr="001157F2">
        <w:trPr>
          <w:trHeight w:val="321"/>
        </w:trPr>
        <w:tc>
          <w:tcPr>
            <w:tcW w:w="2084" w:type="dxa"/>
            <w:vAlign w:val="center"/>
          </w:tcPr>
          <w:p w:rsidR="001157F2" w:rsidRPr="00027B41" w:rsidRDefault="001157F2" w:rsidP="005457AF">
            <w:pPr>
              <w:jc w:val="center"/>
              <w:rPr>
                <w:sz w:val="24"/>
                <w:szCs w:val="24"/>
              </w:rPr>
            </w:pPr>
            <w:r w:rsidRPr="00027B41">
              <w:rPr>
                <w:sz w:val="24"/>
                <w:szCs w:val="24"/>
                <w:lang w:val="en-US"/>
              </w:rPr>
              <w:t>C</w:t>
            </w:r>
            <w:r w:rsidRPr="00027B41">
              <w:rPr>
                <w:sz w:val="24"/>
                <w:szCs w:val="24"/>
              </w:rPr>
              <w:t>портивно- оздоровительное</w:t>
            </w:r>
          </w:p>
        </w:tc>
        <w:tc>
          <w:tcPr>
            <w:tcW w:w="2410" w:type="dxa"/>
          </w:tcPr>
          <w:p w:rsidR="001157F2" w:rsidRPr="003C2A14" w:rsidRDefault="001157F2" w:rsidP="005457AF">
            <w:pPr>
              <w:jc w:val="both"/>
              <w:rPr>
                <w:sz w:val="24"/>
                <w:szCs w:val="24"/>
              </w:rPr>
            </w:pPr>
            <w:r w:rsidRPr="003C2A14">
              <w:rPr>
                <w:sz w:val="24"/>
                <w:szCs w:val="24"/>
              </w:rPr>
              <w:t>Школа здоровья «Спортландия»</w:t>
            </w:r>
          </w:p>
        </w:tc>
        <w:tc>
          <w:tcPr>
            <w:tcW w:w="1417" w:type="dxa"/>
          </w:tcPr>
          <w:p w:rsidR="001157F2" w:rsidRPr="00691DE2" w:rsidRDefault="001157F2" w:rsidP="005457AF">
            <w:pPr>
              <w:jc w:val="center"/>
              <w:rPr>
                <w:color w:val="000000" w:themeColor="text1"/>
                <w:sz w:val="24"/>
                <w:szCs w:val="24"/>
              </w:rPr>
            </w:pPr>
            <w:r w:rsidRPr="00691DE2">
              <w:rPr>
                <w:color w:val="000000" w:themeColor="text1"/>
                <w:sz w:val="24"/>
                <w:szCs w:val="24"/>
              </w:rPr>
              <w:t>ВД</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663" w:type="dxa"/>
            <w:vAlign w:val="center"/>
          </w:tcPr>
          <w:p w:rsidR="001157F2" w:rsidRPr="00027B41" w:rsidRDefault="001157F2" w:rsidP="005457AF">
            <w:pPr>
              <w:jc w:val="center"/>
              <w:rPr>
                <w:sz w:val="24"/>
                <w:szCs w:val="24"/>
              </w:rPr>
            </w:pPr>
            <w:r>
              <w:rPr>
                <w:sz w:val="24"/>
                <w:szCs w:val="24"/>
              </w:rPr>
              <w:t>10</w:t>
            </w:r>
          </w:p>
        </w:tc>
      </w:tr>
      <w:tr w:rsidR="001157F2" w:rsidRPr="00027B41" w:rsidTr="001157F2">
        <w:trPr>
          <w:trHeight w:val="493"/>
        </w:trPr>
        <w:tc>
          <w:tcPr>
            <w:tcW w:w="2084" w:type="dxa"/>
            <w:vAlign w:val="center"/>
          </w:tcPr>
          <w:p w:rsidR="001157F2" w:rsidRPr="00027B41" w:rsidRDefault="001157F2" w:rsidP="005457AF">
            <w:pPr>
              <w:jc w:val="center"/>
              <w:rPr>
                <w:sz w:val="24"/>
                <w:szCs w:val="24"/>
              </w:rPr>
            </w:pPr>
            <w:r w:rsidRPr="00027B41">
              <w:rPr>
                <w:sz w:val="24"/>
                <w:szCs w:val="24"/>
              </w:rPr>
              <w:t>Духовно-нравст-</w:t>
            </w:r>
          </w:p>
          <w:p w:rsidR="001157F2" w:rsidRPr="00027B41" w:rsidRDefault="001157F2" w:rsidP="005457AF">
            <w:pPr>
              <w:jc w:val="center"/>
              <w:rPr>
                <w:sz w:val="24"/>
                <w:szCs w:val="24"/>
              </w:rPr>
            </w:pPr>
            <w:r w:rsidRPr="00027B41">
              <w:rPr>
                <w:sz w:val="24"/>
                <w:szCs w:val="24"/>
              </w:rPr>
              <w:t>венное</w:t>
            </w:r>
          </w:p>
        </w:tc>
        <w:tc>
          <w:tcPr>
            <w:tcW w:w="2410" w:type="dxa"/>
          </w:tcPr>
          <w:p w:rsidR="001157F2" w:rsidRDefault="001157F2" w:rsidP="005457AF">
            <w:pPr>
              <w:pStyle w:val="af5"/>
            </w:pPr>
            <w:r w:rsidRPr="00651E19">
              <w:t>«Я и мое Отечество»</w:t>
            </w:r>
          </w:p>
          <w:p w:rsidR="001157F2" w:rsidRPr="00027B41" w:rsidRDefault="001157F2" w:rsidP="005457AF">
            <w:pPr>
              <w:jc w:val="both"/>
              <w:rPr>
                <w:color w:val="FF0000"/>
                <w:sz w:val="24"/>
                <w:szCs w:val="24"/>
              </w:rPr>
            </w:pPr>
          </w:p>
        </w:tc>
        <w:tc>
          <w:tcPr>
            <w:tcW w:w="1417" w:type="dxa"/>
          </w:tcPr>
          <w:p w:rsidR="001157F2" w:rsidRPr="00691DE2" w:rsidRDefault="001157F2" w:rsidP="005457AF">
            <w:pPr>
              <w:jc w:val="center"/>
              <w:rPr>
                <w:color w:val="000000" w:themeColor="text1"/>
              </w:rPr>
            </w:pPr>
            <w:r w:rsidRPr="00691DE2">
              <w:rPr>
                <w:color w:val="000000" w:themeColor="text1"/>
                <w:sz w:val="24"/>
                <w:szCs w:val="24"/>
              </w:rPr>
              <w:t>ВД</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Pr>
                <w:sz w:val="24"/>
                <w:szCs w:val="24"/>
              </w:rPr>
              <w:t>2</w:t>
            </w:r>
          </w:p>
        </w:tc>
        <w:tc>
          <w:tcPr>
            <w:tcW w:w="718" w:type="dxa"/>
            <w:vAlign w:val="center"/>
          </w:tcPr>
          <w:p w:rsidR="001157F2" w:rsidRPr="0044755F" w:rsidRDefault="001157F2" w:rsidP="005457AF">
            <w:pPr>
              <w:jc w:val="center"/>
              <w:rPr>
                <w:sz w:val="24"/>
                <w:szCs w:val="24"/>
              </w:rPr>
            </w:pPr>
            <w:r>
              <w:rPr>
                <w:sz w:val="24"/>
                <w:szCs w:val="24"/>
              </w:rPr>
              <w:t>2</w:t>
            </w:r>
          </w:p>
        </w:tc>
        <w:tc>
          <w:tcPr>
            <w:tcW w:w="663" w:type="dxa"/>
            <w:vAlign w:val="center"/>
          </w:tcPr>
          <w:p w:rsidR="001157F2" w:rsidRPr="00027B41" w:rsidRDefault="001157F2" w:rsidP="005457AF">
            <w:pPr>
              <w:jc w:val="center"/>
              <w:rPr>
                <w:sz w:val="24"/>
                <w:szCs w:val="24"/>
              </w:rPr>
            </w:pPr>
            <w:r>
              <w:rPr>
                <w:sz w:val="24"/>
                <w:szCs w:val="24"/>
              </w:rPr>
              <w:t>10</w:t>
            </w:r>
          </w:p>
        </w:tc>
      </w:tr>
      <w:tr w:rsidR="001157F2" w:rsidRPr="00027B41" w:rsidTr="001157F2">
        <w:trPr>
          <w:trHeight w:val="493"/>
        </w:trPr>
        <w:tc>
          <w:tcPr>
            <w:tcW w:w="2084" w:type="dxa"/>
            <w:vAlign w:val="center"/>
          </w:tcPr>
          <w:p w:rsidR="001157F2" w:rsidRPr="00027B41" w:rsidRDefault="001157F2" w:rsidP="005457AF">
            <w:pPr>
              <w:jc w:val="center"/>
              <w:rPr>
                <w:sz w:val="24"/>
                <w:szCs w:val="24"/>
              </w:rPr>
            </w:pPr>
            <w:r w:rsidRPr="00027B41">
              <w:rPr>
                <w:sz w:val="24"/>
                <w:szCs w:val="24"/>
              </w:rPr>
              <w:t>Общеинтеллек-</w:t>
            </w:r>
          </w:p>
          <w:p w:rsidR="001157F2" w:rsidRPr="00027B41" w:rsidRDefault="001157F2" w:rsidP="005457AF">
            <w:pPr>
              <w:jc w:val="center"/>
              <w:rPr>
                <w:sz w:val="24"/>
                <w:szCs w:val="24"/>
              </w:rPr>
            </w:pPr>
            <w:r w:rsidRPr="00027B41">
              <w:rPr>
                <w:sz w:val="24"/>
                <w:szCs w:val="24"/>
              </w:rPr>
              <w:t>туальное</w:t>
            </w:r>
          </w:p>
        </w:tc>
        <w:tc>
          <w:tcPr>
            <w:tcW w:w="2410" w:type="dxa"/>
          </w:tcPr>
          <w:p w:rsidR="001157F2" w:rsidRPr="00027B41" w:rsidRDefault="001157F2" w:rsidP="005457AF">
            <w:pPr>
              <w:jc w:val="both"/>
              <w:rPr>
                <w:color w:val="FF0000"/>
                <w:sz w:val="24"/>
                <w:szCs w:val="24"/>
              </w:rPr>
            </w:pPr>
            <w:r>
              <w:rPr>
                <w:sz w:val="24"/>
                <w:szCs w:val="24"/>
              </w:rPr>
              <w:t>Малая академия наук»</w:t>
            </w:r>
          </w:p>
        </w:tc>
        <w:tc>
          <w:tcPr>
            <w:tcW w:w="1417" w:type="dxa"/>
          </w:tcPr>
          <w:p w:rsidR="001157F2" w:rsidRPr="00691DE2" w:rsidRDefault="001157F2" w:rsidP="005457AF">
            <w:pPr>
              <w:jc w:val="center"/>
              <w:rPr>
                <w:color w:val="000000" w:themeColor="text1"/>
              </w:rPr>
            </w:pPr>
            <w:r w:rsidRPr="00691DE2">
              <w:rPr>
                <w:color w:val="000000" w:themeColor="text1"/>
                <w:sz w:val="24"/>
                <w:szCs w:val="24"/>
              </w:rPr>
              <w:t>ВД</w:t>
            </w:r>
          </w:p>
        </w:tc>
        <w:tc>
          <w:tcPr>
            <w:tcW w:w="718" w:type="dxa"/>
            <w:vAlign w:val="center"/>
          </w:tcPr>
          <w:p w:rsidR="001157F2" w:rsidRPr="0044755F" w:rsidRDefault="001157F2" w:rsidP="005457AF">
            <w:pPr>
              <w:jc w:val="center"/>
              <w:rPr>
                <w:sz w:val="24"/>
                <w:szCs w:val="24"/>
              </w:rPr>
            </w:pPr>
            <w:r w:rsidRPr="0044755F">
              <w:rPr>
                <w:sz w:val="24"/>
                <w:szCs w:val="24"/>
              </w:rPr>
              <w:t>3</w:t>
            </w:r>
          </w:p>
        </w:tc>
        <w:tc>
          <w:tcPr>
            <w:tcW w:w="718" w:type="dxa"/>
            <w:vAlign w:val="center"/>
          </w:tcPr>
          <w:p w:rsidR="001157F2" w:rsidRPr="0044755F" w:rsidRDefault="001157F2" w:rsidP="005457AF">
            <w:pPr>
              <w:jc w:val="center"/>
              <w:rPr>
                <w:sz w:val="24"/>
                <w:szCs w:val="24"/>
              </w:rPr>
            </w:pPr>
            <w:r w:rsidRPr="0044755F">
              <w:rPr>
                <w:sz w:val="24"/>
                <w:szCs w:val="24"/>
              </w:rPr>
              <w:t>3</w:t>
            </w:r>
          </w:p>
        </w:tc>
        <w:tc>
          <w:tcPr>
            <w:tcW w:w="718" w:type="dxa"/>
            <w:vAlign w:val="center"/>
          </w:tcPr>
          <w:p w:rsidR="001157F2" w:rsidRPr="0044755F" w:rsidRDefault="001157F2" w:rsidP="005457AF">
            <w:pPr>
              <w:jc w:val="center"/>
              <w:rPr>
                <w:sz w:val="24"/>
                <w:szCs w:val="24"/>
              </w:rPr>
            </w:pPr>
            <w:r w:rsidRPr="0044755F">
              <w:rPr>
                <w:sz w:val="24"/>
                <w:szCs w:val="24"/>
              </w:rPr>
              <w:t>3</w:t>
            </w:r>
          </w:p>
        </w:tc>
        <w:tc>
          <w:tcPr>
            <w:tcW w:w="718" w:type="dxa"/>
            <w:vAlign w:val="center"/>
          </w:tcPr>
          <w:p w:rsidR="001157F2" w:rsidRPr="0044755F" w:rsidRDefault="001157F2" w:rsidP="005457AF">
            <w:pPr>
              <w:jc w:val="center"/>
              <w:rPr>
                <w:sz w:val="24"/>
                <w:szCs w:val="24"/>
              </w:rPr>
            </w:pPr>
            <w:r>
              <w:rPr>
                <w:sz w:val="24"/>
                <w:szCs w:val="24"/>
              </w:rPr>
              <w:t>3</w:t>
            </w:r>
          </w:p>
        </w:tc>
        <w:tc>
          <w:tcPr>
            <w:tcW w:w="718" w:type="dxa"/>
            <w:vAlign w:val="center"/>
          </w:tcPr>
          <w:p w:rsidR="001157F2" w:rsidRPr="0044755F" w:rsidRDefault="001157F2" w:rsidP="005457AF">
            <w:pPr>
              <w:jc w:val="center"/>
              <w:rPr>
                <w:sz w:val="24"/>
                <w:szCs w:val="24"/>
              </w:rPr>
            </w:pPr>
            <w:r>
              <w:rPr>
                <w:sz w:val="24"/>
                <w:szCs w:val="24"/>
              </w:rPr>
              <w:t>3</w:t>
            </w:r>
          </w:p>
        </w:tc>
        <w:tc>
          <w:tcPr>
            <w:tcW w:w="663" w:type="dxa"/>
            <w:vAlign w:val="center"/>
          </w:tcPr>
          <w:p w:rsidR="001157F2" w:rsidRDefault="001157F2" w:rsidP="005457AF">
            <w:pPr>
              <w:jc w:val="center"/>
              <w:rPr>
                <w:sz w:val="24"/>
                <w:szCs w:val="24"/>
              </w:rPr>
            </w:pPr>
            <w:r>
              <w:rPr>
                <w:sz w:val="24"/>
                <w:szCs w:val="24"/>
              </w:rPr>
              <w:t>15</w:t>
            </w:r>
          </w:p>
        </w:tc>
      </w:tr>
      <w:tr w:rsidR="001157F2" w:rsidRPr="00027B41" w:rsidTr="001157F2">
        <w:trPr>
          <w:trHeight w:val="252"/>
        </w:trPr>
        <w:tc>
          <w:tcPr>
            <w:tcW w:w="2084" w:type="dxa"/>
            <w:vAlign w:val="center"/>
          </w:tcPr>
          <w:p w:rsidR="001157F2" w:rsidRPr="00027B41" w:rsidRDefault="001157F2" w:rsidP="005457AF">
            <w:pPr>
              <w:jc w:val="center"/>
              <w:rPr>
                <w:sz w:val="24"/>
                <w:szCs w:val="24"/>
              </w:rPr>
            </w:pPr>
            <w:r>
              <w:rPr>
                <w:sz w:val="24"/>
                <w:szCs w:val="24"/>
              </w:rPr>
              <w:t>С</w:t>
            </w:r>
            <w:r w:rsidRPr="00027B41">
              <w:rPr>
                <w:sz w:val="24"/>
                <w:szCs w:val="24"/>
              </w:rPr>
              <w:t>оциальное</w:t>
            </w:r>
          </w:p>
        </w:tc>
        <w:tc>
          <w:tcPr>
            <w:tcW w:w="2410" w:type="dxa"/>
          </w:tcPr>
          <w:p w:rsidR="001157F2" w:rsidRPr="00027B41" w:rsidRDefault="001157F2" w:rsidP="005457AF">
            <w:pPr>
              <w:jc w:val="both"/>
              <w:rPr>
                <w:color w:val="FF0000"/>
                <w:sz w:val="24"/>
                <w:szCs w:val="24"/>
              </w:rPr>
            </w:pPr>
            <w:r>
              <w:rPr>
                <w:sz w:val="24"/>
                <w:szCs w:val="24"/>
              </w:rPr>
              <w:t>«Я познаю мир»</w:t>
            </w:r>
          </w:p>
        </w:tc>
        <w:tc>
          <w:tcPr>
            <w:tcW w:w="1417" w:type="dxa"/>
          </w:tcPr>
          <w:p w:rsidR="001157F2" w:rsidRPr="00691DE2" w:rsidRDefault="001157F2" w:rsidP="005457AF">
            <w:pPr>
              <w:jc w:val="center"/>
              <w:rPr>
                <w:color w:val="000000" w:themeColor="text1"/>
              </w:rPr>
            </w:pPr>
            <w:r w:rsidRPr="00691DE2">
              <w:rPr>
                <w:color w:val="000000" w:themeColor="text1"/>
                <w:sz w:val="24"/>
                <w:szCs w:val="24"/>
              </w:rPr>
              <w:t>ВД</w:t>
            </w:r>
          </w:p>
        </w:tc>
        <w:tc>
          <w:tcPr>
            <w:tcW w:w="718" w:type="dxa"/>
            <w:vAlign w:val="center"/>
          </w:tcPr>
          <w:p w:rsidR="001157F2" w:rsidRPr="0044755F" w:rsidRDefault="001157F2" w:rsidP="005457AF">
            <w:pPr>
              <w:jc w:val="center"/>
              <w:rPr>
                <w:sz w:val="24"/>
                <w:szCs w:val="24"/>
              </w:rPr>
            </w:pPr>
            <w:r w:rsidRPr="0044755F">
              <w:rPr>
                <w:sz w:val="24"/>
                <w:szCs w:val="24"/>
              </w:rPr>
              <w:t>1</w:t>
            </w:r>
          </w:p>
        </w:tc>
        <w:tc>
          <w:tcPr>
            <w:tcW w:w="718" w:type="dxa"/>
            <w:vAlign w:val="center"/>
          </w:tcPr>
          <w:p w:rsidR="001157F2" w:rsidRPr="0044755F" w:rsidRDefault="001157F2" w:rsidP="005457AF">
            <w:pPr>
              <w:jc w:val="center"/>
              <w:rPr>
                <w:sz w:val="24"/>
                <w:szCs w:val="24"/>
              </w:rPr>
            </w:pPr>
            <w:r w:rsidRPr="0044755F">
              <w:rPr>
                <w:sz w:val="24"/>
                <w:szCs w:val="24"/>
              </w:rPr>
              <w:t>1</w:t>
            </w:r>
          </w:p>
        </w:tc>
        <w:tc>
          <w:tcPr>
            <w:tcW w:w="718" w:type="dxa"/>
            <w:vAlign w:val="center"/>
          </w:tcPr>
          <w:p w:rsidR="001157F2" w:rsidRPr="0044755F" w:rsidRDefault="001157F2" w:rsidP="005457AF">
            <w:pPr>
              <w:jc w:val="center"/>
              <w:rPr>
                <w:sz w:val="24"/>
                <w:szCs w:val="24"/>
              </w:rPr>
            </w:pPr>
            <w:r w:rsidRPr="0044755F">
              <w:rPr>
                <w:sz w:val="24"/>
                <w:szCs w:val="24"/>
              </w:rPr>
              <w:t>1</w:t>
            </w:r>
          </w:p>
        </w:tc>
        <w:tc>
          <w:tcPr>
            <w:tcW w:w="718" w:type="dxa"/>
            <w:vAlign w:val="center"/>
          </w:tcPr>
          <w:p w:rsidR="001157F2" w:rsidRPr="0044755F" w:rsidRDefault="001157F2" w:rsidP="005457AF">
            <w:pPr>
              <w:jc w:val="center"/>
              <w:rPr>
                <w:sz w:val="24"/>
                <w:szCs w:val="24"/>
              </w:rPr>
            </w:pPr>
            <w:r w:rsidRPr="0044755F">
              <w:rPr>
                <w:sz w:val="24"/>
                <w:szCs w:val="24"/>
              </w:rPr>
              <w:t>1</w:t>
            </w:r>
          </w:p>
        </w:tc>
        <w:tc>
          <w:tcPr>
            <w:tcW w:w="718" w:type="dxa"/>
            <w:vAlign w:val="center"/>
          </w:tcPr>
          <w:p w:rsidR="001157F2" w:rsidRPr="0044755F" w:rsidRDefault="001157F2" w:rsidP="005457AF">
            <w:pPr>
              <w:jc w:val="center"/>
              <w:rPr>
                <w:sz w:val="24"/>
                <w:szCs w:val="24"/>
              </w:rPr>
            </w:pPr>
            <w:r w:rsidRPr="0044755F">
              <w:rPr>
                <w:sz w:val="24"/>
                <w:szCs w:val="24"/>
              </w:rPr>
              <w:t>1</w:t>
            </w:r>
          </w:p>
        </w:tc>
        <w:tc>
          <w:tcPr>
            <w:tcW w:w="663" w:type="dxa"/>
            <w:vAlign w:val="center"/>
          </w:tcPr>
          <w:p w:rsidR="001157F2" w:rsidRPr="00027B41" w:rsidRDefault="001157F2" w:rsidP="005457AF">
            <w:pPr>
              <w:jc w:val="center"/>
              <w:rPr>
                <w:sz w:val="24"/>
                <w:szCs w:val="24"/>
              </w:rPr>
            </w:pPr>
            <w:r>
              <w:rPr>
                <w:sz w:val="24"/>
                <w:szCs w:val="24"/>
              </w:rPr>
              <w:t>5</w:t>
            </w:r>
          </w:p>
        </w:tc>
      </w:tr>
      <w:tr w:rsidR="001157F2" w:rsidRPr="00027B41" w:rsidTr="001157F2">
        <w:trPr>
          <w:trHeight w:val="289"/>
        </w:trPr>
        <w:tc>
          <w:tcPr>
            <w:tcW w:w="2084" w:type="dxa"/>
            <w:vAlign w:val="center"/>
          </w:tcPr>
          <w:p w:rsidR="001157F2" w:rsidRPr="00027B41" w:rsidRDefault="001157F2" w:rsidP="005457AF">
            <w:pPr>
              <w:jc w:val="center"/>
              <w:rPr>
                <w:sz w:val="24"/>
                <w:szCs w:val="24"/>
              </w:rPr>
            </w:pPr>
            <w:r w:rsidRPr="00027B41">
              <w:rPr>
                <w:sz w:val="24"/>
                <w:szCs w:val="24"/>
              </w:rPr>
              <w:t>Общекультурное</w:t>
            </w:r>
          </w:p>
        </w:tc>
        <w:tc>
          <w:tcPr>
            <w:tcW w:w="2410" w:type="dxa"/>
          </w:tcPr>
          <w:p w:rsidR="001157F2" w:rsidRPr="00027B41" w:rsidRDefault="001157F2" w:rsidP="005457AF">
            <w:pPr>
              <w:jc w:val="both"/>
              <w:rPr>
                <w:color w:val="FF0000"/>
                <w:sz w:val="24"/>
                <w:szCs w:val="24"/>
              </w:rPr>
            </w:pPr>
            <w:r>
              <w:rPr>
                <w:sz w:val="24"/>
                <w:szCs w:val="24"/>
              </w:rPr>
              <w:t>«Воспитать человека»</w:t>
            </w:r>
          </w:p>
        </w:tc>
        <w:tc>
          <w:tcPr>
            <w:tcW w:w="1417" w:type="dxa"/>
          </w:tcPr>
          <w:p w:rsidR="001157F2" w:rsidRPr="00691DE2" w:rsidRDefault="001157F2" w:rsidP="005457AF">
            <w:pPr>
              <w:jc w:val="center"/>
              <w:rPr>
                <w:color w:val="000000" w:themeColor="text1"/>
              </w:rPr>
            </w:pPr>
            <w:r w:rsidRPr="00691DE2">
              <w:rPr>
                <w:color w:val="000000" w:themeColor="text1"/>
                <w:sz w:val="24"/>
                <w:szCs w:val="24"/>
              </w:rPr>
              <w:t>ВД</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718" w:type="dxa"/>
            <w:vAlign w:val="center"/>
          </w:tcPr>
          <w:p w:rsidR="001157F2" w:rsidRPr="0044755F" w:rsidRDefault="001157F2" w:rsidP="005457AF">
            <w:pPr>
              <w:jc w:val="center"/>
              <w:rPr>
                <w:sz w:val="24"/>
                <w:szCs w:val="24"/>
              </w:rPr>
            </w:pPr>
            <w:r w:rsidRPr="0044755F">
              <w:rPr>
                <w:sz w:val="24"/>
                <w:szCs w:val="24"/>
              </w:rPr>
              <w:t>2</w:t>
            </w:r>
          </w:p>
        </w:tc>
        <w:tc>
          <w:tcPr>
            <w:tcW w:w="663" w:type="dxa"/>
            <w:vAlign w:val="center"/>
          </w:tcPr>
          <w:p w:rsidR="001157F2" w:rsidRPr="00027B41" w:rsidRDefault="001157F2" w:rsidP="005457AF">
            <w:pPr>
              <w:jc w:val="center"/>
              <w:rPr>
                <w:sz w:val="24"/>
                <w:szCs w:val="24"/>
              </w:rPr>
            </w:pPr>
            <w:r>
              <w:rPr>
                <w:sz w:val="24"/>
                <w:szCs w:val="24"/>
              </w:rPr>
              <w:t>10</w:t>
            </w:r>
          </w:p>
        </w:tc>
      </w:tr>
      <w:tr w:rsidR="001157F2" w:rsidRPr="00027B41" w:rsidTr="001157F2">
        <w:trPr>
          <w:trHeight w:val="189"/>
        </w:trPr>
        <w:tc>
          <w:tcPr>
            <w:tcW w:w="5911" w:type="dxa"/>
            <w:gridSpan w:val="3"/>
          </w:tcPr>
          <w:p w:rsidR="001157F2" w:rsidRPr="00027B41" w:rsidRDefault="001157F2" w:rsidP="005457AF">
            <w:pPr>
              <w:jc w:val="right"/>
              <w:rPr>
                <w:b/>
                <w:sz w:val="24"/>
                <w:szCs w:val="24"/>
              </w:rPr>
            </w:pPr>
            <w:r w:rsidRPr="00027B41">
              <w:rPr>
                <w:b/>
                <w:sz w:val="24"/>
                <w:szCs w:val="24"/>
              </w:rPr>
              <w:t>ИТОГО</w:t>
            </w:r>
          </w:p>
        </w:tc>
        <w:tc>
          <w:tcPr>
            <w:tcW w:w="718" w:type="dxa"/>
          </w:tcPr>
          <w:p w:rsidR="001157F2" w:rsidRPr="009F4F6F" w:rsidRDefault="001157F2" w:rsidP="005457AF">
            <w:pPr>
              <w:rPr>
                <w:b/>
                <w:sz w:val="24"/>
                <w:szCs w:val="24"/>
              </w:rPr>
            </w:pPr>
            <w:r>
              <w:rPr>
                <w:b/>
                <w:sz w:val="24"/>
                <w:szCs w:val="24"/>
              </w:rPr>
              <w:t>10</w:t>
            </w:r>
          </w:p>
        </w:tc>
        <w:tc>
          <w:tcPr>
            <w:tcW w:w="718" w:type="dxa"/>
          </w:tcPr>
          <w:p w:rsidR="001157F2" w:rsidRPr="009F4F6F" w:rsidRDefault="001157F2" w:rsidP="005457AF">
            <w:pPr>
              <w:tabs>
                <w:tab w:val="center" w:pos="251"/>
              </w:tabs>
              <w:rPr>
                <w:b/>
                <w:sz w:val="24"/>
                <w:szCs w:val="24"/>
              </w:rPr>
            </w:pPr>
            <w:r>
              <w:rPr>
                <w:b/>
                <w:sz w:val="24"/>
                <w:szCs w:val="24"/>
              </w:rPr>
              <w:t>10</w:t>
            </w:r>
          </w:p>
        </w:tc>
        <w:tc>
          <w:tcPr>
            <w:tcW w:w="718" w:type="dxa"/>
          </w:tcPr>
          <w:p w:rsidR="001157F2" w:rsidRPr="009F4F6F" w:rsidRDefault="001157F2" w:rsidP="005457AF">
            <w:pPr>
              <w:jc w:val="center"/>
              <w:rPr>
                <w:b/>
                <w:sz w:val="24"/>
                <w:szCs w:val="24"/>
              </w:rPr>
            </w:pPr>
            <w:r>
              <w:rPr>
                <w:b/>
                <w:sz w:val="24"/>
                <w:szCs w:val="24"/>
              </w:rPr>
              <w:t>10</w:t>
            </w:r>
          </w:p>
        </w:tc>
        <w:tc>
          <w:tcPr>
            <w:tcW w:w="718" w:type="dxa"/>
          </w:tcPr>
          <w:p w:rsidR="001157F2" w:rsidRPr="009F4F6F" w:rsidRDefault="001157F2" w:rsidP="005457AF">
            <w:pPr>
              <w:jc w:val="center"/>
              <w:rPr>
                <w:b/>
                <w:sz w:val="24"/>
                <w:szCs w:val="24"/>
              </w:rPr>
            </w:pPr>
            <w:r>
              <w:rPr>
                <w:b/>
                <w:sz w:val="24"/>
                <w:szCs w:val="24"/>
              </w:rPr>
              <w:t>10</w:t>
            </w:r>
          </w:p>
        </w:tc>
        <w:tc>
          <w:tcPr>
            <w:tcW w:w="718" w:type="dxa"/>
          </w:tcPr>
          <w:p w:rsidR="001157F2" w:rsidRPr="009F4F6F" w:rsidRDefault="001157F2" w:rsidP="005457AF">
            <w:pPr>
              <w:jc w:val="center"/>
              <w:rPr>
                <w:b/>
                <w:sz w:val="24"/>
                <w:szCs w:val="24"/>
              </w:rPr>
            </w:pPr>
            <w:r>
              <w:rPr>
                <w:b/>
                <w:sz w:val="24"/>
                <w:szCs w:val="24"/>
              </w:rPr>
              <w:t>10</w:t>
            </w:r>
          </w:p>
        </w:tc>
        <w:tc>
          <w:tcPr>
            <w:tcW w:w="663" w:type="dxa"/>
          </w:tcPr>
          <w:p w:rsidR="001157F2" w:rsidRPr="009F4F6F" w:rsidRDefault="001157F2" w:rsidP="005457AF">
            <w:pPr>
              <w:jc w:val="center"/>
              <w:rPr>
                <w:b/>
                <w:sz w:val="24"/>
                <w:szCs w:val="24"/>
              </w:rPr>
            </w:pPr>
            <w:r>
              <w:rPr>
                <w:b/>
                <w:sz w:val="24"/>
                <w:szCs w:val="24"/>
              </w:rPr>
              <w:t>50</w:t>
            </w:r>
          </w:p>
        </w:tc>
      </w:tr>
    </w:tbl>
    <w:p w:rsidR="008255D5" w:rsidRPr="00773FA0" w:rsidRDefault="008255D5" w:rsidP="008255D5">
      <w:pPr>
        <w:jc w:val="both"/>
        <w:rPr>
          <w:rFonts w:eastAsia="Calibri"/>
          <w:sz w:val="28"/>
          <w:szCs w:val="28"/>
        </w:rPr>
      </w:pPr>
    </w:p>
    <w:p w:rsidR="008255D5" w:rsidRPr="00AC7FB9" w:rsidRDefault="008255D5" w:rsidP="008255D5">
      <w:pPr>
        <w:jc w:val="both"/>
        <w:rPr>
          <w:rFonts w:eastAsia="@Arial Unicode MS"/>
          <w:b/>
        </w:rPr>
      </w:pPr>
      <w:r w:rsidRPr="00AC7FB9">
        <w:rPr>
          <w:rFonts w:eastAsia="@Arial Unicode MS"/>
          <w:b/>
        </w:rPr>
        <w:t xml:space="preserve">3.4. Система условий реализации основной образовательной программы </w:t>
      </w:r>
      <w:r w:rsidR="001157F2">
        <w:rPr>
          <w:rFonts w:eastAsia="@Arial Unicode MS"/>
          <w:b/>
        </w:rPr>
        <w:t>О</w:t>
      </w:r>
      <w:r w:rsidRPr="00AC7FB9">
        <w:rPr>
          <w:rFonts w:eastAsia="@Arial Unicode MS"/>
          <w:b/>
        </w:rPr>
        <w:t>ОО</w:t>
      </w:r>
    </w:p>
    <w:p w:rsidR="00A564F8" w:rsidRDefault="00A564F8" w:rsidP="004C6BCE">
      <w:pPr>
        <w:pStyle w:val="a6"/>
        <w:numPr>
          <w:ilvl w:val="2"/>
          <w:numId w:val="128"/>
        </w:numPr>
        <w:tabs>
          <w:tab w:val="left" w:pos="1241"/>
        </w:tabs>
        <w:ind w:left="460" w:right="345" w:hanging="2462"/>
        <w:rPr>
          <w:b/>
          <w:sz w:val="24"/>
        </w:rPr>
      </w:pPr>
      <w:r>
        <w:rPr>
          <w:b/>
          <w:sz w:val="24"/>
        </w:rPr>
        <w:t>Описание</w:t>
      </w:r>
      <w:r>
        <w:rPr>
          <w:b/>
          <w:spacing w:val="-8"/>
          <w:sz w:val="24"/>
        </w:rPr>
        <w:t xml:space="preserve"> </w:t>
      </w:r>
      <w:r>
        <w:rPr>
          <w:b/>
          <w:sz w:val="24"/>
        </w:rPr>
        <w:t>кадровых</w:t>
      </w:r>
      <w:r>
        <w:rPr>
          <w:b/>
          <w:spacing w:val="-6"/>
          <w:sz w:val="24"/>
        </w:rPr>
        <w:t xml:space="preserve"> </w:t>
      </w:r>
      <w:r>
        <w:rPr>
          <w:b/>
          <w:sz w:val="24"/>
        </w:rPr>
        <w:t>условий</w:t>
      </w:r>
      <w:r>
        <w:rPr>
          <w:b/>
          <w:spacing w:val="-5"/>
          <w:sz w:val="24"/>
        </w:rPr>
        <w:t xml:space="preserve"> </w:t>
      </w:r>
      <w:r>
        <w:rPr>
          <w:b/>
          <w:sz w:val="24"/>
        </w:rPr>
        <w:t>реализации</w:t>
      </w:r>
      <w:r>
        <w:rPr>
          <w:b/>
          <w:spacing w:val="-5"/>
          <w:sz w:val="24"/>
        </w:rPr>
        <w:t xml:space="preserve"> </w:t>
      </w:r>
      <w:r>
        <w:rPr>
          <w:b/>
          <w:sz w:val="24"/>
        </w:rPr>
        <w:t>основной</w:t>
      </w:r>
      <w:r>
        <w:rPr>
          <w:b/>
          <w:spacing w:val="-5"/>
          <w:sz w:val="24"/>
        </w:rPr>
        <w:t xml:space="preserve"> </w:t>
      </w:r>
      <w:r>
        <w:rPr>
          <w:b/>
          <w:sz w:val="24"/>
        </w:rPr>
        <w:t>образовательной</w:t>
      </w:r>
      <w:r>
        <w:rPr>
          <w:b/>
          <w:spacing w:val="-5"/>
          <w:sz w:val="24"/>
        </w:rPr>
        <w:t xml:space="preserve"> </w:t>
      </w:r>
      <w:r>
        <w:rPr>
          <w:b/>
          <w:sz w:val="24"/>
        </w:rPr>
        <w:t>программы основного общего образования включает:</w:t>
      </w:r>
    </w:p>
    <w:p w:rsidR="00A564F8" w:rsidRDefault="00A564F8" w:rsidP="00A564F8">
      <w:pPr>
        <w:pStyle w:val="a4"/>
        <w:ind w:right="266"/>
      </w:pPr>
      <w:r>
        <w:t>МБОУ</w:t>
      </w:r>
      <w:r>
        <w:rPr>
          <w:spacing w:val="-15"/>
        </w:rPr>
        <w:t xml:space="preserve"> </w:t>
      </w:r>
      <w:r>
        <w:t>«ООШ № 2 ст.Кардоникской»</w:t>
      </w:r>
      <w:r>
        <w:rPr>
          <w:spacing w:val="-15"/>
        </w:rPr>
        <w:t xml:space="preserve"> </w:t>
      </w:r>
      <w:r>
        <w:t>укомплектована</w:t>
      </w:r>
      <w:r>
        <w:rPr>
          <w:spacing w:val="-11"/>
        </w:rPr>
        <w:t xml:space="preserve"> </w:t>
      </w:r>
      <w:r>
        <w:t>кадрами,</w:t>
      </w:r>
      <w:r>
        <w:rPr>
          <w:spacing w:val="-15"/>
        </w:rPr>
        <w:t xml:space="preserve"> </w:t>
      </w:r>
      <w:r>
        <w:t>имеющими</w:t>
      </w:r>
      <w:r>
        <w:rPr>
          <w:spacing w:val="-13"/>
        </w:rPr>
        <w:t xml:space="preserve"> </w:t>
      </w:r>
      <w:r>
        <w:t>необходимую</w:t>
      </w:r>
      <w:r>
        <w:rPr>
          <w:spacing w:val="-14"/>
        </w:rPr>
        <w:t xml:space="preserve"> </w:t>
      </w:r>
      <w:r>
        <w:t>квалификацию</w:t>
      </w:r>
      <w:r>
        <w:rPr>
          <w:spacing w:val="-14"/>
        </w:rPr>
        <w:t xml:space="preserve"> </w:t>
      </w:r>
      <w:r>
        <w:t>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r>
        <w:rPr>
          <w:spacing w:val="40"/>
        </w:rPr>
        <w:t xml:space="preserve"> </w:t>
      </w: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w:t>
      </w:r>
      <w:r>
        <w:rPr>
          <w:spacing w:val="60"/>
        </w:rPr>
        <w:t xml:space="preserve">   </w:t>
      </w:r>
      <w:r>
        <w:t>должностей</w:t>
      </w:r>
      <w:r>
        <w:rPr>
          <w:spacing w:val="61"/>
        </w:rPr>
        <w:t xml:space="preserve">   </w:t>
      </w:r>
      <w:r>
        <w:t>руководителей,</w:t>
      </w:r>
      <w:r>
        <w:rPr>
          <w:spacing w:val="61"/>
        </w:rPr>
        <w:t xml:space="preserve">   </w:t>
      </w:r>
      <w:r>
        <w:t>специалистов</w:t>
      </w:r>
      <w:r>
        <w:rPr>
          <w:spacing w:val="61"/>
        </w:rPr>
        <w:t xml:space="preserve">   </w:t>
      </w:r>
      <w:r>
        <w:lastRenderedPageBreak/>
        <w:t>и</w:t>
      </w:r>
      <w:r>
        <w:rPr>
          <w:spacing w:val="60"/>
        </w:rPr>
        <w:t xml:space="preserve">   </w:t>
      </w:r>
      <w:r>
        <w:t>служащих</w:t>
      </w:r>
      <w:r>
        <w:rPr>
          <w:spacing w:val="60"/>
        </w:rPr>
        <w:t xml:space="preserve">   </w:t>
      </w:r>
      <w:r>
        <w:rPr>
          <w:spacing w:val="-2"/>
        </w:rPr>
        <w:t xml:space="preserve">(раздел </w:t>
      </w:r>
      <w:r>
        <w:t>«Квалификационные характеристики должностей работников образования»).</w:t>
      </w:r>
      <w:r>
        <w:rPr>
          <w:spacing w:val="40"/>
        </w:rPr>
        <w:t xml:space="preserve"> </w:t>
      </w:r>
      <w:r>
        <w:t>В основу должностных обязанностей положены представленные в профессиональных стандартах обобщенные трудовые функции, которые поручены работнику, занимающему данную должность. Образовательная организация укомплектована вспомогательным персоналом.</w:t>
      </w:r>
    </w:p>
    <w:p w:rsidR="00A564F8" w:rsidRDefault="00A564F8" w:rsidP="00A564F8">
      <w:pPr>
        <w:pStyle w:val="a4"/>
        <w:ind w:right="265"/>
      </w:pPr>
      <w:r>
        <w:t>Аттестация педагогических работников проводится в целях подтверждения их соответствия</w:t>
      </w:r>
      <w:r>
        <w:rPr>
          <w:spacing w:val="-4"/>
        </w:rPr>
        <w:t xml:space="preserve"> </w:t>
      </w:r>
      <w:r>
        <w:t>занимаемым</w:t>
      </w:r>
      <w:r>
        <w:rPr>
          <w:spacing w:val="-2"/>
        </w:rPr>
        <w:t xml:space="preserve"> </w:t>
      </w:r>
      <w:r>
        <w:t>должностям</w:t>
      </w:r>
      <w:r>
        <w:rPr>
          <w:spacing w:val="-7"/>
        </w:rPr>
        <w:t xml:space="preserve"> </w:t>
      </w:r>
      <w:r>
        <w:t>на основе</w:t>
      </w:r>
      <w:r>
        <w:rPr>
          <w:spacing w:val="-2"/>
        </w:rPr>
        <w:t xml:space="preserve"> </w:t>
      </w:r>
      <w:r>
        <w:t>оценки</w:t>
      </w:r>
      <w:r>
        <w:rPr>
          <w:spacing w:val="-3"/>
        </w:rPr>
        <w:t xml:space="preserve"> </w:t>
      </w:r>
      <w:r>
        <w:t>их</w:t>
      </w:r>
      <w:r>
        <w:rPr>
          <w:spacing w:val="-4"/>
        </w:rPr>
        <w:t xml:space="preserve"> </w:t>
      </w:r>
      <w:r>
        <w:t>профессиональной</w:t>
      </w:r>
      <w:r>
        <w:rPr>
          <w:spacing w:val="-3"/>
        </w:rPr>
        <w:t xml:space="preserve"> </w:t>
      </w:r>
      <w:r>
        <w:t>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w:t>
      </w:r>
      <w:r>
        <w:rPr>
          <w:spacing w:val="-1"/>
        </w:rPr>
        <w:t xml:space="preserve"> </w:t>
      </w:r>
      <w:r>
        <w:t>должностям должна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региональными органами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w:t>
      </w:r>
      <w:r>
        <w:rPr>
          <w:spacing w:val="-2"/>
        </w:rPr>
        <w:t xml:space="preserve"> </w:t>
      </w:r>
      <w:r>
        <w:t>функции по</w:t>
      </w:r>
      <w:r>
        <w:rPr>
          <w:spacing w:val="-5"/>
        </w:rPr>
        <w:t xml:space="preserve"> </w:t>
      </w:r>
      <w:r>
        <w:t>выработке</w:t>
      </w:r>
      <w:r>
        <w:rPr>
          <w:spacing w:val="-1"/>
        </w:rPr>
        <w:t xml:space="preserve"> </w:t>
      </w:r>
      <w:r>
        <w:t>государственной политики и нормативно-правовому регулированию в сфере образования.</w:t>
      </w:r>
    </w:p>
    <w:p w:rsidR="00A564F8" w:rsidRPr="00A564F8" w:rsidRDefault="00FB3CE4" w:rsidP="005457AF">
      <w:pPr>
        <w:ind w:left="695" w:right="504" w:hanging="7"/>
        <w:jc w:val="both"/>
        <w:rPr>
          <w:b/>
          <w:sz w:val="24"/>
        </w:rPr>
      </w:pPr>
      <w:r>
        <w:rPr>
          <w:b/>
          <w:sz w:val="24"/>
        </w:rPr>
        <w:t>3.4.1.</w:t>
      </w:r>
      <w:r w:rsidR="00A564F8" w:rsidRPr="00A564F8">
        <w:rPr>
          <w:b/>
          <w:sz w:val="24"/>
        </w:rPr>
        <w:t>Сведения о педагогических кадрах</w:t>
      </w:r>
      <w:r w:rsidR="00A564F8" w:rsidRPr="00A564F8">
        <w:rPr>
          <w:b/>
          <w:spacing w:val="40"/>
          <w:sz w:val="24"/>
        </w:rPr>
        <w:t xml:space="preserve"> </w:t>
      </w:r>
      <w:r w:rsidR="00A564F8" w:rsidRPr="00A564F8">
        <w:rPr>
          <w:b/>
          <w:sz w:val="24"/>
        </w:rPr>
        <w:t xml:space="preserve">МБОУ </w:t>
      </w:r>
      <w:r w:rsidR="00A564F8">
        <w:rPr>
          <w:b/>
          <w:sz w:val="24"/>
        </w:rPr>
        <w:t>«ООШ № 2 ст.Кардоникской»</w:t>
      </w:r>
      <w:r w:rsidR="00A564F8" w:rsidRPr="00A564F8">
        <w:rPr>
          <w:b/>
          <w:sz w:val="24"/>
        </w:rPr>
        <w:t>, реализующих программу основного</w:t>
      </w:r>
      <w:r w:rsidR="00A564F8" w:rsidRPr="00A564F8">
        <w:rPr>
          <w:b/>
          <w:spacing w:val="-4"/>
          <w:sz w:val="24"/>
        </w:rPr>
        <w:t xml:space="preserve"> </w:t>
      </w:r>
      <w:r w:rsidR="00A564F8" w:rsidRPr="00A564F8">
        <w:rPr>
          <w:b/>
          <w:sz w:val="24"/>
        </w:rPr>
        <w:t>общего</w:t>
      </w:r>
      <w:r w:rsidR="00A564F8" w:rsidRPr="00A564F8">
        <w:rPr>
          <w:b/>
          <w:spacing w:val="-4"/>
          <w:sz w:val="24"/>
        </w:rPr>
        <w:t xml:space="preserve"> </w:t>
      </w:r>
      <w:r w:rsidR="00A564F8" w:rsidRPr="00A564F8">
        <w:rPr>
          <w:b/>
          <w:sz w:val="24"/>
        </w:rPr>
        <w:t>образования</w:t>
      </w:r>
      <w:r w:rsidR="003521DF">
        <w:rPr>
          <w:b/>
          <w:sz w:val="24"/>
        </w:rPr>
        <w:t>.</w:t>
      </w:r>
      <w:r w:rsidR="00A564F8" w:rsidRPr="00A564F8">
        <w:rPr>
          <w:b/>
          <w:spacing w:val="-1"/>
          <w:sz w:val="24"/>
        </w:rPr>
        <w:t xml:space="preserve"> </w:t>
      </w:r>
    </w:p>
    <w:p w:rsidR="00A564F8" w:rsidRPr="005457AF" w:rsidRDefault="00A564F8" w:rsidP="005457AF">
      <w:pPr>
        <w:pStyle w:val="Heading2"/>
        <w:spacing w:before="0"/>
        <w:ind w:left="460"/>
        <w:rPr>
          <w:sz w:val="24"/>
          <w:szCs w:val="24"/>
        </w:rPr>
      </w:pPr>
      <w:r w:rsidRPr="005457AF">
        <w:rPr>
          <w:sz w:val="24"/>
          <w:szCs w:val="24"/>
        </w:rPr>
        <w:t>Профессиональное</w:t>
      </w:r>
      <w:r w:rsidRPr="005457AF">
        <w:rPr>
          <w:spacing w:val="-4"/>
          <w:sz w:val="24"/>
          <w:szCs w:val="24"/>
        </w:rPr>
        <w:t xml:space="preserve"> </w:t>
      </w:r>
      <w:r w:rsidRPr="005457AF">
        <w:rPr>
          <w:sz w:val="24"/>
          <w:szCs w:val="24"/>
        </w:rPr>
        <w:t>развитие</w:t>
      </w:r>
      <w:r w:rsidRPr="005457AF">
        <w:rPr>
          <w:spacing w:val="-4"/>
          <w:sz w:val="24"/>
          <w:szCs w:val="24"/>
        </w:rPr>
        <w:t xml:space="preserve"> </w:t>
      </w:r>
      <w:r w:rsidRPr="005457AF">
        <w:rPr>
          <w:sz w:val="24"/>
          <w:szCs w:val="24"/>
        </w:rPr>
        <w:t>и</w:t>
      </w:r>
      <w:r w:rsidRPr="005457AF">
        <w:rPr>
          <w:spacing w:val="-2"/>
          <w:sz w:val="24"/>
          <w:szCs w:val="24"/>
        </w:rPr>
        <w:t xml:space="preserve"> </w:t>
      </w:r>
      <w:r w:rsidRPr="005457AF">
        <w:rPr>
          <w:sz w:val="24"/>
          <w:szCs w:val="24"/>
        </w:rPr>
        <w:t>повышение</w:t>
      </w:r>
      <w:r w:rsidRPr="005457AF">
        <w:rPr>
          <w:spacing w:val="-4"/>
          <w:sz w:val="24"/>
          <w:szCs w:val="24"/>
        </w:rPr>
        <w:t xml:space="preserve"> </w:t>
      </w:r>
      <w:r w:rsidRPr="005457AF">
        <w:rPr>
          <w:sz w:val="24"/>
          <w:szCs w:val="24"/>
        </w:rPr>
        <w:t>квалификации</w:t>
      </w:r>
      <w:r w:rsidRPr="005457AF">
        <w:rPr>
          <w:spacing w:val="-1"/>
          <w:sz w:val="24"/>
          <w:szCs w:val="24"/>
        </w:rPr>
        <w:t xml:space="preserve"> </w:t>
      </w:r>
      <w:r w:rsidRPr="005457AF">
        <w:rPr>
          <w:sz w:val="24"/>
          <w:szCs w:val="24"/>
        </w:rPr>
        <w:t>педагогических</w:t>
      </w:r>
      <w:r w:rsidRPr="005457AF">
        <w:rPr>
          <w:spacing w:val="-7"/>
          <w:sz w:val="24"/>
          <w:szCs w:val="24"/>
        </w:rPr>
        <w:t xml:space="preserve"> </w:t>
      </w:r>
      <w:r w:rsidRPr="005457AF">
        <w:rPr>
          <w:spacing w:val="-2"/>
          <w:sz w:val="24"/>
          <w:szCs w:val="24"/>
        </w:rPr>
        <w:t>работников</w:t>
      </w:r>
    </w:p>
    <w:p w:rsidR="00A564F8" w:rsidRDefault="00A564F8" w:rsidP="005457AF">
      <w:pPr>
        <w:pStyle w:val="a4"/>
        <w:ind w:right="270"/>
      </w:pPr>
      <w:r>
        <w:t xml:space="preserve">Основным условием формирования и наращивания необходимого и достаточного кадрового потенциала </w:t>
      </w:r>
      <w:r w:rsidR="005457AF">
        <w:t>ОУ</w:t>
      </w:r>
      <w: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Ожидаемый результат повышения квалификации — профессиональная готовность педагогов к реализации ФГОС:</w:t>
      </w:r>
    </w:p>
    <w:p w:rsidR="00A564F8" w:rsidRDefault="00A564F8" w:rsidP="004C6BCE">
      <w:pPr>
        <w:pStyle w:val="a6"/>
        <w:numPr>
          <w:ilvl w:val="0"/>
          <w:numId w:val="127"/>
        </w:numPr>
        <w:tabs>
          <w:tab w:val="left" w:pos="1316"/>
        </w:tabs>
        <w:ind w:right="276" w:firstLine="710"/>
        <w:rPr>
          <w:sz w:val="24"/>
        </w:rPr>
      </w:pPr>
      <w:r>
        <w:rPr>
          <w:sz w:val="24"/>
        </w:rPr>
        <w:t xml:space="preserve">обеспечение оптимального вхождения учителя в систему ценностей современного </w:t>
      </w:r>
      <w:r>
        <w:rPr>
          <w:spacing w:val="-2"/>
          <w:sz w:val="24"/>
        </w:rPr>
        <w:t>образования;</w:t>
      </w:r>
    </w:p>
    <w:p w:rsidR="00A564F8" w:rsidRDefault="00A564F8" w:rsidP="004C6BCE">
      <w:pPr>
        <w:pStyle w:val="a6"/>
        <w:numPr>
          <w:ilvl w:val="0"/>
          <w:numId w:val="127"/>
        </w:numPr>
        <w:tabs>
          <w:tab w:val="left" w:pos="1316"/>
        </w:tabs>
        <w:ind w:left="1316"/>
        <w:rPr>
          <w:sz w:val="24"/>
        </w:rPr>
      </w:pPr>
      <w:r>
        <w:rPr>
          <w:sz w:val="24"/>
        </w:rPr>
        <w:t>принятие</w:t>
      </w:r>
      <w:r>
        <w:rPr>
          <w:spacing w:val="-6"/>
          <w:sz w:val="24"/>
        </w:rPr>
        <w:t xml:space="preserve"> </w:t>
      </w:r>
      <w:r>
        <w:rPr>
          <w:sz w:val="24"/>
        </w:rPr>
        <w:t>идеологии</w:t>
      </w:r>
      <w:r>
        <w:rPr>
          <w:spacing w:val="-2"/>
          <w:sz w:val="24"/>
        </w:rPr>
        <w:t xml:space="preserve"> </w:t>
      </w:r>
      <w:r>
        <w:rPr>
          <w:sz w:val="24"/>
        </w:rPr>
        <w:t>ФГОС</w:t>
      </w:r>
      <w:r>
        <w:rPr>
          <w:spacing w:val="-3"/>
          <w:sz w:val="24"/>
        </w:rPr>
        <w:t xml:space="preserve"> </w:t>
      </w:r>
      <w:r>
        <w:rPr>
          <w:sz w:val="24"/>
        </w:rPr>
        <w:t>общего</w:t>
      </w:r>
      <w:r>
        <w:rPr>
          <w:spacing w:val="-4"/>
          <w:sz w:val="24"/>
        </w:rPr>
        <w:t xml:space="preserve"> </w:t>
      </w:r>
      <w:r>
        <w:rPr>
          <w:spacing w:val="-2"/>
          <w:sz w:val="24"/>
        </w:rPr>
        <w:t>образования;</w:t>
      </w:r>
    </w:p>
    <w:p w:rsidR="00A564F8" w:rsidRDefault="00A564F8" w:rsidP="004C6BCE">
      <w:pPr>
        <w:pStyle w:val="a6"/>
        <w:numPr>
          <w:ilvl w:val="0"/>
          <w:numId w:val="127"/>
        </w:numPr>
        <w:tabs>
          <w:tab w:val="left" w:pos="1316"/>
        </w:tabs>
        <w:ind w:right="273" w:firstLine="710"/>
        <w:rPr>
          <w:sz w:val="24"/>
        </w:rPr>
      </w:pPr>
      <w:r>
        <w:rPr>
          <w:sz w:val="24"/>
        </w:rPr>
        <w:t>освоение новой системы требований к структуре основной образовательной программы,</w:t>
      </w:r>
      <w:r>
        <w:rPr>
          <w:spacing w:val="-1"/>
          <w:sz w:val="24"/>
        </w:rPr>
        <w:t xml:space="preserve"> </w:t>
      </w:r>
      <w:r>
        <w:rPr>
          <w:sz w:val="24"/>
        </w:rPr>
        <w:t>результатам</w:t>
      </w:r>
      <w:r>
        <w:rPr>
          <w:spacing w:val="-2"/>
          <w:sz w:val="24"/>
        </w:rPr>
        <w:t xml:space="preserve"> </w:t>
      </w:r>
      <w:r>
        <w:rPr>
          <w:sz w:val="24"/>
        </w:rPr>
        <w:t>её освоения</w:t>
      </w:r>
      <w:r>
        <w:rPr>
          <w:spacing w:val="-1"/>
          <w:sz w:val="24"/>
        </w:rPr>
        <w:t xml:space="preserve"> </w:t>
      </w:r>
      <w:r>
        <w:rPr>
          <w:sz w:val="24"/>
        </w:rPr>
        <w:t>и условиям реализации,</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системы оценки итогов образовательной деятельности обучающихся;</w:t>
      </w:r>
    </w:p>
    <w:p w:rsidR="00A564F8" w:rsidRDefault="00A564F8" w:rsidP="004C6BCE">
      <w:pPr>
        <w:pStyle w:val="a6"/>
        <w:numPr>
          <w:ilvl w:val="0"/>
          <w:numId w:val="127"/>
        </w:numPr>
        <w:tabs>
          <w:tab w:val="left" w:pos="1316"/>
        </w:tabs>
        <w:spacing w:before="71"/>
        <w:ind w:right="267" w:firstLine="710"/>
        <w:rPr>
          <w:sz w:val="24"/>
        </w:rPr>
      </w:pPr>
      <w:r>
        <w:rPr>
          <w:sz w:val="24"/>
        </w:rPr>
        <w:t>овладение учебно-методическими и информационно-методическими ресурсами, необходимыми для успешного решения задач ФГОС.</w:t>
      </w:r>
    </w:p>
    <w:p w:rsidR="00A564F8" w:rsidRDefault="00A564F8" w:rsidP="00A564F8">
      <w:pPr>
        <w:pStyle w:val="a4"/>
        <w:ind w:right="266"/>
      </w:pPr>
      <w:r>
        <w:t>Нормативным сопровождением процесса подготовки, повышения квалификации, стажировки,</w:t>
      </w:r>
      <w:r>
        <w:rPr>
          <w:spacing w:val="-14"/>
        </w:rPr>
        <w:t xml:space="preserve"> </w:t>
      </w:r>
      <w:r>
        <w:t>профессиональной</w:t>
      </w:r>
      <w:r>
        <w:rPr>
          <w:spacing w:val="-12"/>
        </w:rPr>
        <w:t xml:space="preserve"> </w:t>
      </w:r>
      <w:r>
        <w:t>переподготовки</w:t>
      </w:r>
      <w:r>
        <w:rPr>
          <w:spacing w:val="-8"/>
        </w:rPr>
        <w:t xml:space="preserve"> </w:t>
      </w:r>
      <w:r>
        <w:t>психолого-педагогических</w:t>
      </w:r>
      <w:r>
        <w:rPr>
          <w:spacing w:val="-14"/>
        </w:rPr>
        <w:t xml:space="preserve"> </w:t>
      </w:r>
      <w:r>
        <w:t>и</w:t>
      </w:r>
      <w:r>
        <w:rPr>
          <w:spacing w:val="-8"/>
        </w:rPr>
        <w:t xml:space="preserve"> </w:t>
      </w:r>
      <w:r>
        <w:t>управленческих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w:t>
      </w:r>
    </w:p>
    <w:p w:rsidR="00A564F8" w:rsidRDefault="00A564F8" w:rsidP="00A564F8">
      <w:pPr>
        <w:spacing w:line="242" w:lineRule="auto"/>
        <w:ind w:left="460" w:right="272" w:firstLine="710"/>
        <w:jc w:val="both"/>
        <w:rPr>
          <w:sz w:val="24"/>
        </w:rPr>
      </w:pPr>
      <w:r>
        <w:rPr>
          <w:b/>
          <w:sz w:val="24"/>
        </w:rPr>
        <w:t>Примерные критерии оценки результативности деятельности педагогических работников</w:t>
      </w:r>
      <w:r>
        <w:rPr>
          <w:sz w:val="24"/>
        </w:rPr>
        <w:t>. Результативность деятельности может оцениваться по схеме:</w:t>
      </w:r>
    </w:p>
    <w:p w:rsidR="00A564F8" w:rsidRDefault="00A564F8" w:rsidP="00A564F8">
      <w:pPr>
        <w:pStyle w:val="a4"/>
        <w:ind w:left="1171" w:right="6206" w:firstLine="0"/>
        <w:jc w:val="left"/>
      </w:pPr>
      <w:r>
        <w:t xml:space="preserve">критерии оценки, содержание критерия, </w:t>
      </w:r>
      <w:r>
        <w:rPr>
          <w:spacing w:val="-2"/>
        </w:rPr>
        <w:t>показатели/индикаторы.</w:t>
      </w:r>
    </w:p>
    <w:p w:rsidR="00A564F8" w:rsidRPr="005457AF" w:rsidRDefault="00A564F8" w:rsidP="005457AF">
      <w:pPr>
        <w:pStyle w:val="a4"/>
        <w:ind w:right="264"/>
      </w:pPr>
      <w:r>
        <w:t>При</w:t>
      </w:r>
      <w:r>
        <w:rPr>
          <w:spacing w:val="-15"/>
        </w:rPr>
        <w:t xml:space="preserve"> </w:t>
      </w:r>
      <w:r>
        <w:t>оценке</w:t>
      </w:r>
      <w:r>
        <w:rPr>
          <w:spacing w:val="-15"/>
        </w:rPr>
        <w:t xml:space="preserve"> </w:t>
      </w:r>
      <w:r>
        <w:t>качества</w:t>
      </w:r>
      <w:r>
        <w:rPr>
          <w:spacing w:val="-15"/>
        </w:rPr>
        <w:t xml:space="preserve"> </w:t>
      </w:r>
      <w:r>
        <w:t>деятельности</w:t>
      </w:r>
      <w:r>
        <w:rPr>
          <w:spacing w:val="-15"/>
        </w:rPr>
        <w:t xml:space="preserve"> </w:t>
      </w:r>
      <w:r>
        <w:t xml:space="preserve">педагогических работников могут учитываться востребованность услуг учителя (в том числе внеурочных) учениками и </w:t>
      </w:r>
      <w:r>
        <w:lastRenderedPageBreak/>
        <w:t xml:space="preserve">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w:t>
      </w:r>
      <w:r w:rsidRPr="005457AF">
        <w:t>всеми участниками образовательной деятельности и др.</w:t>
      </w:r>
    </w:p>
    <w:p w:rsidR="00177905" w:rsidRDefault="00177905" w:rsidP="00177905">
      <w:pPr>
        <w:jc w:val="both"/>
      </w:pPr>
      <w:r>
        <w:t>Требования к кадровым условиям включают:</w:t>
      </w:r>
    </w:p>
    <w:p w:rsidR="00177905" w:rsidRPr="00FA0652" w:rsidRDefault="00177905" w:rsidP="004C6BCE">
      <w:pPr>
        <w:pStyle w:val="a6"/>
        <w:widowControl/>
        <w:numPr>
          <w:ilvl w:val="0"/>
          <w:numId w:val="105"/>
        </w:numPr>
        <w:tabs>
          <w:tab w:val="left" w:pos="993"/>
        </w:tabs>
        <w:autoSpaceDE/>
        <w:autoSpaceDN/>
        <w:ind w:left="0" w:firstLine="709"/>
        <w:contextualSpacing/>
      </w:pPr>
      <w:r w:rsidRPr="00FA0652">
        <w:t>укомплектованность образовательной организации педагогическими, руководящими и иными работниками;</w:t>
      </w:r>
    </w:p>
    <w:p w:rsidR="00177905" w:rsidRPr="00FA0652" w:rsidRDefault="00177905" w:rsidP="004C6BCE">
      <w:pPr>
        <w:pStyle w:val="a6"/>
        <w:widowControl/>
        <w:numPr>
          <w:ilvl w:val="0"/>
          <w:numId w:val="105"/>
        </w:numPr>
        <w:tabs>
          <w:tab w:val="left" w:pos="993"/>
        </w:tabs>
        <w:autoSpaceDE/>
        <w:autoSpaceDN/>
        <w:ind w:left="0" w:firstLine="709"/>
        <w:contextualSpacing/>
      </w:pPr>
      <w:r w:rsidRPr="00FA0652">
        <w:t>уровень квалификации педагогических и иных работников образовательной организации;</w:t>
      </w:r>
    </w:p>
    <w:p w:rsidR="00177905" w:rsidRDefault="00177905" w:rsidP="004C6BCE">
      <w:pPr>
        <w:pStyle w:val="a6"/>
        <w:widowControl/>
        <w:numPr>
          <w:ilvl w:val="0"/>
          <w:numId w:val="105"/>
        </w:numPr>
        <w:tabs>
          <w:tab w:val="left" w:pos="993"/>
        </w:tabs>
        <w:autoSpaceDE/>
        <w:autoSpaceDN/>
        <w:ind w:left="0" w:firstLine="709"/>
        <w:contextualSpacing/>
      </w:pPr>
      <w:r w:rsidRPr="00FA0652">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77905" w:rsidRDefault="00177905" w:rsidP="00177905">
      <w:pPr>
        <w:jc w:val="both"/>
        <w:rPr>
          <w:color w:val="000000"/>
        </w:rPr>
      </w:pPr>
      <w:r>
        <w:rPr>
          <w:color w:val="000000"/>
        </w:rPr>
        <w:t xml:space="preserve">Образовательное учреждение </w:t>
      </w:r>
      <w:r>
        <w:t xml:space="preserve">на 100 % укомплектовано необходимыми педагогическими кадрами, </w:t>
      </w:r>
      <w:r>
        <w:rPr>
          <w:color w:val="000000"/>
        </w:rPr>
        <w:t>имеющими необходимую квалификацию для решения задач, определённых основной образовательной программой образовательного учреждения.</w:t>
      </w:r>
    </w:p>
    <w:p w:rsidR="00177905" w:rsidRDefault="00177905" w:rsidP="00177905">
      <w:pPr>
        <w:jc w:val="both"/>
        <w:rPr>
          <w:color w:val="000000"/>
        </w:rPr>
      </w:pPr>
      <w:r>
        <w:rPr>
          <w:color w:val="000000"/>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177905" w:rsidRPr="003069C3" w:rsidRDefault="00177905" w:rsidP="00177905">
      <w:pPr>
        <w:pStyle w:val="a6"/>
        <w:tabs>
          <w:tab w:val="left" w:pos="993"/>
        </w:tabs>
        <w:ind w:left="-142"/>
      </w:pPr>
      <w:r w:rsidRPr="003069C3">
        <w:rPr>
          <w:b/>
        </w:rPr>
        <w:t>Характеристика уровня квалификации педагогических работников</w:t>
      </w:r>
    </w:p>
    <w:tbl>
      <w:tblPr>
        <w:tblpPr w:leftFromText="180" w:rightFromText="180" w:vertAnchor="text" w:horzAnchor="margin" w:tblpXSpec="center" w:tblpY="340"/>
        <w:tblW w:w="3331" w:type="pct"/>
        <w:tblLook w:val="04A0"/>
      </w:tblPr>
      <w:tblGrid>
        <w:gridCol w:w="4530"/>
        <w:gridCol w:w="2130"/>
      </w:tblGrid>
      <w:tr w:rsidR="00177905" w:rsidRPr="003069C3" w:rsidTr="00905110">
        <w:trPr>
          <w:trHeight w:val="394"/>
        </w:trPr>
        <w:tc>
          <w:tcPr>
            <w:tcW w:w="3401" w:type="pct"/>
            <w:tcBorders>
              <w:top w:val="single" w:sz="6" w:space="0" w:color="auto"/>
              <w:left w:val="single" w:sz="6" w:space="0" w:color="auto"/>
              <w:bottom w:val="single" w:sz="6" w:space="0" w:color="auto"/>
              <w:right w:val="single" w:sz="6" w:space="0" w:color="auto"/>
            </w:tcBorders>
            <w:hideMark/>
          </w:tcPr>
          <w:p w:rsidR="00177905" w:rsidRPr="003069C3" w:rsidRDefault="00177905" w:rsidP="00905110">
            <w:pPr>
              <w:adjustRightInd w:val="0"/>
              <w:jc w:val="center"/>
              <w:rPr>
                <w:kern w:val="2"/>
              </w:rPr>
            </w:pPr>
            <w:r w:rsidRPr="003069C3">
              <w:t>Образование</w:t>
            </w:r>
          </w:p>
        </w:tc>
        <w:tc>
          <w:tcPr>
            <w:tcW w:w="1599" w:type="pct"/>
            <w:tcBorders>
              <w:top w:val="single" w:sz="6" w:space="0" w:color="auto"/>
              <w:left w:val="single" w:sz="6" w:space="0" w:color="auto"/>
              <w:bottom w:val="nil"/>
              <w:right w:val="single" w:sz="4" w:space="0" w:color="auto"/>
            </w:tcBorders>
            <w:hideMark/>
          </w:tcPr>
          <w:p w:rsidR="00177905" w:rsidRPr="003069C3" w:rsidRDefault="00177905" w:rsidP="00905110">
            <w:pPr>
              <w:adjustRightInd w:val="0"/>
              <w:jc w:val="center"/>
              <w:rPr>
                <w:kern w:val="2"/>
              </w:rPr>
            </w:pPr>
            <w:r w:rsidRPr="003069C3">
              <w:t>Количество</w:t>
            </w:r>
          </w:p>
        </w:tc>
      </w:tr>
      <w:tr w:rsidR="00177905" w:rsidRPr="003069C3" w:rsidTr="00905110">
        <w:trPr>
          <w:trHeight w:val="325"/>
        </w:trPr>
        <w:tc>
          <w:tcPr>
            <w:tcW w:w="3401" w:type="pct"/>
            <w:tcBorders>
              <w:top w:val="single" w:sz="6" w:space="0" w:color="auto"/>
              <w:left w:val="single" w:sz="6" w:space="0" w:color="auto"/>
              <w:bottom w:val="single" w:sz="6" w:space="0" w:color="auto"/>
              <w:right w:val="single" w:sz="6" w:space="0" w:color="auto"/>
            </w:tcBorders>
            <w:hideMark/>
          </w:tcPr>
          <w:p w:rsidR="00177905" w:rsidRPr="003069C3" w:rsidRDefault="00177905" w:rsidP="00905110">
            <w:pPr>
              <w:adjustRightInd w:val="0"/>
              <w:jc w:val="both"/>
              <w:rPr>
                <w:kern w:val="2"/>
              </w:rPr>
            </w:pPr>
            <w:r w:rsidRPr="003069C3">
              <w:t>Высшее</w:t>
            </w:r>
            <w:r>
              <w:t xml:space="preserve">  (педагогическое)</w:t>
            </w:r>
          </w:p>
        </w:tc>
        <w:tc>
          <w:tcPr>
            <w:tcW w:w="1599" w:type="pct"/>
            <w:tcBorders>
              <w:top w:val="single" w:sz="6" w:space="0" w:color="auto"/>
              <w:left w:val="single" w:sz="6" w:space="0" w:color="auto"/>
              <w:bottom w:val="single" w:sz="6" w:space="0" w:color="auto"/>
              <w:right w:val="single" w:sz="4" w:space="0" w:color="auto"/>
            </w:tcBorders>
            <w:vAlign w:val="center"/>
            <w:hideMark/>
          </w:tcPr>
          <w:p w:rsidR="00177905" w:rsidRPr="003069C3" w:rsidRDefault="00177905" w:rsidP="00905110">
            <w:pPr>
              <w:adjustRightInd w:val="0"/>
              <w:jc w:val="center"/>
              <w:rPr>
                <w:kern w:val="2"/>
              </w:rPr>
            </w:pPr>
            <w:r w:rsidRPr="003069C3">
              <w:t>9</w:t>
            </w:r>
          </w:p>
        </w:tc>
      </w:tr>
      <w:tr w:rsidR="00177905" w:rsidRPr="003069C3" w:rsidTr="00905110">
        <w:trPr>
          <w:trHeight w:val="308"/>
        </w:trPr>
        <w:tc>
          <w:tcPr>
            <w:tcW w:w="3401" w:type="pct"/>
            <w:tcBorders>
              <w:top w:val="single" w:sz="6" w:space="0" w:color="auto"/>
              <w:left w:val="single" w:sz="6" w:space="0" w:color="auto"/>
              <w:bottom w:val="single" w:sz="6" w:space="0" w:color="auto"/>
              <w:right w:val="single" w:sz="6" w:space="0" w:color="auto"/>
            </w:tcBorders>
            <w:hideMark/>
          </w:tcPr>
          <w:p w:rsidR="00177905" w:rsidRPr="003069C3" w:rsidRDefault="00177905" w:rsidP="00905110">
            <w:pPr>
              <w:adjustRightInd w:val="0"/>
              <w:jc w:val="both"/>
              <w:rPr>
                <w:kern w:val="2"/>
              </w:rPr>
            </w:pPr>
            <w:r w:rsidRPr="003069C3">
              <w:t xml:space="preserve">Среднее </w:t>
            </w:r>
            <w:r>
              <w:t>–</w:t>
            </w:r>
            <w:r w:rsidRPr="003069C3">
              <w:t xml:space="preserve"> специальное</w:t>
            </w:r>
            <w:r>
              <w:t xml:space="preserve"> (педагогическое)</w:t>
            </w:r>
          </w:p>
        </w:tc>
        <w:tc>
          <w:tcPr>
            <w:tcW w:w="1599" w:type="pct"/>
            <w:tcBorders>
              <w:top w:val="single" w:sz="6" w:space="0" w:color="auto"/>
              <w:left w:val="single" w:sz="6" w:space="0" w:color="auto"/>
              <w:bottom w:val="single" w:sz="6" w:space="0" w:color="auto"/>
              <w:right w:val="single" w:sz="4" w:space="0" w:color="auto"/>
            </w:tcBorders>
            <w:vAlign w:val="center"/>
            <w:hideMark/>
          </w:tcPr>
          <w:p w:rsidR="00177905" w:rsidRPr="003069C3" w:rsidRDefault="00177905" w:rsidP="00905110">
            <w:pPr>
              <w:adjustRightInd w:val="0"/>
              <w:jc w:val="center"/>
              <w:rPr>
                <w:kern w:val="2"/>
              </w:rPr>
            </w:pPr>
            <w:r w:rsidRPr="003069C3">
              <w:t>2</w:t>
            </w:r>
          </w:p>
        </w:tc>
      </w:tr>
    </w:tbl>
    <w:p w:rsidR="00177905" w:rsidRPr="003069C3" w:rsidRDefault="00177905" w:rsidP="00177905">
      <w:pPr>
        <w:adjustRightInd w:val="0"/>
        <w:jc w:val="center"/>
        <w:rPr>
          <w:bCs/>
          <w:iCs/>
        </w:rPr>
      </w:pPr>
      <w:r w:rsidRPr="003069C3">
        <w:rPr>
          <w:bCs/>
          <w:iCs/>
        </w:rPr>
        <w:t>Характеристика по образованию педагогических работников:</w:t>
      </w:r>
    </w:p>
    <w:p w:rsidR="00177905" w:rsidRPr="00F45D2E" w:rsidRDefault="00177905" w:rsidP="00177905">
      <w:pPr>
        <w:adjustRightInd w:val="0"/>
        <w:ind w:firstLine="709"/>
        <w:jc w:val="both"/>
        <w:rPr>
          <w:b/>
          <w:bCs/>
          <w:iCs/>
          <w:color w:val="FF0000"/>
        </w:rPr>
      </w:pPr>
    </w:p>
    <w:p w:rsidR="00177905" w:rsidRPr="00F45D2E" w:rsidRDefault="00177905" w:rsidP="00177905">
      <w:pPr>
        <w:adjustRightInd w:val="0"/>
        <w:ind w:firstLine="709"/>
        <w:jc w:val="both"/>
        <w:rPr>
          <w:bCs/>
          <w:iCs/>
          <w:color w:val="FF0000"/>
        </w:rPr>
      </w:pPr>
    </w:p>
    <w:p w:rsidR="00177905" w:rsidRPr="00F45D2E" w:rsidRDefault="00177905" w:rsidP="00177905">
      <w:pPr>
        <w:adjustRightInd w:val="0"/>
        <w:ind w:firstLine="709"/>
        <w:jc w:val="both"/>
        <w:rPr>
          <w:bCs/>
          <w:iCs/>
          <w:color w:val="FF0000"/>
        </w:rPr>
      </w:pPr>
    </w:p>
    <w:p w:rsidR="00177905" w:rsidRPr="00F45D2E" w:rsidRDefault="00177905" w:rsidP="00177905">
      <w:pPr>
        <w:adjustRightInd w:val="0"/>
        <w:ind w:firstLine="709"/>
        <w:jc w:val="both"/>
        <w:rPr>
          <w:bCs/>
          <w:iCs/>
          <w:color w:val="FF0000"/>
        </w:rPr>
      </w:pPr>
    </w:p>
    <w:p w:rsidR="00177905" w:rsidRPr="00F45D2E" w:rsidRDefault="00177905" w:rsidP="00177905">
      <w:pPr>
        <w:adjustRightInd w:val="0"/>
        <w:ind w:firstLine="709"/>
        <w:jc w:val="both"/>
        <w:rPr>
          <w:bCs/>
          <w:iCs/>
          <w:color w:val="FF0000"/>
        </w:rPr>
      </w:pPr>
    </w:p>
    <w:p w:rsidR="00177905" w:rsidRPr="003069C3" w:rsidRDefault="00177905" w:rsidP="00177905">
      <w:pPr>
        <w:adjustRightInd w:val="0"/>
        <w:jc w:val="center"/>
        <w:rPr>
          <w:bCs/>
          <w:iCs/>
          <w:kern w:val="2"/>
        </w:rPr>
      </w:pPr>
      <w:r w:rsidRPr="003069C3">
        <w:rPr>
          <w:bCs/>
          <w:iCs/>
        </w:rPr>
        <w:t>Характеристика по квалификации педагогических работников:</w:t>
      </w:r>
    </w:p>
    <w:tbl>
      <w:tblPr>
        <w:tblpPr w:leftFromText="180" w:rightFromText="180" w:vertAnchor="text" w:horzAnchor="margin" w:tblpXSpec="center" w:tblpY="23"/>
        <w:tblW w:w="3138" w:type="pct"/>
        <w:tblLook w:val="04A0"/>
      </w:tblPr>
      <w:tblGrid>
        <w:gridCol w:w="4531"/>
        <w:gridCol w:w="1743"/>
      </w:tblGrid>
      <w:tr w:rsidR="00177905" w:rsidRPr="003069C3" w:rsidTr="00905110">
        <w:trPr>
          <w:trHeight w:val="373"/>
        </w:trPr>
        <w:tc>
          <w:tcPr>
            <w:tcW w:w="3611" w:type="pct"/>
            <w:tcBorders>
              <w:top w:val="single" w:sz="6" w:space="0" w:color="auto"/>
              <w:left w:val="single" w:sz="6" w:space="0" w:color="auto"/>
              <w:bottom w:val="single" w:sz="6" w:space="0" w:color="auto"/>
              <w:right w:val="single" w:sz="6" w:space="0" w:color="auto"/>
            </w:tcBorders>
            <w:hideMark/>
          </w:tcPr>
          <w:p w:rsidR="00177905" w:rsidRPr="003069C3" w:rsidRDefault="00177905" w:rsidP="00905110">
            <w:pPr>
              <w:adjustRightInd w:val="0"/>
              <w:jc w:val="both"/>
              <w:rPr>
                <w:kern w:val="2"/>
              </w:rPr>
            </w:pPr>
            <w:r w:rsidRPr="003069C3">
              <w:t>Квалификационная категория</w:t>
            </w:r>
          </w:p>
        </w:tc>
        <w:tc>
          <w:tcPr>
            <w:tcW w:w="1389" w:type="pct"/>
            <w:tcBorders>
              <w:top w:val="single" w:sz="6" w:space="0" w:color="auto"/>
              <w:left w:val="single" w:sz="6" w:space="0" w:color="auto"/>
              <w:bottom w:val="nil"/>
              <w:right w:val="single" w:sz="6" w:space="0" w:color="auto"/>
            </w:tcBorders>
            <w:hideMark/>
          </w:tcPr>
          <w:p w:rsidR="00177905" w:rsidRPr="003069C3" w:rsidRDefault="00177905" w:rsidP="00905110">
            <w:pPr>
              <w:adjustRightInd w:val="0"/>
              <w:jc w:val="both"/>
              <w:rPr>
                <w:kern w:val="2"/>
              </w:rPr>
            </w:pPr>
            <w:r w:rsidRPr="003069C3">
              <w:t xml:space="preserve">Количество </w:t>
            </w:r>
          </w:p>
        </w:tc>
      </w:tr>
      <w:tr w:rsidR="00177905" w:rsidRPr="003069C3" w:rsidTr="00905110">
        <w:trPr>
          <w:trHeight w:val="292"/>
        </w:trPr>
        <w:tc>
          <w:tcPr>
            <w:tcW w:w="3611" w:type="pct"/>
            <w:tcBorders>
              <w:top w:val="single" w:sz="6" w:space="0" w:color="auto"/>
              <w:left w:val="single" w:sz="6" w:space="0" w:color="auto"/>
              <w:bottom w:val="single" w:sz="6" w:space="0" w:color="auto"/>
              <w:right w:val="single" w:sz="6" w:space="0" w:color="auto"/>
            </w:tcBorders>
            <w:hideMark/>
          </w:tcPr>
          <w:p w:rsidR="00177905" w:rsidRPr="003069C3" w:rsidRDefault="00177905" w:rsidP="00905110">
            <w:pPr>
              <w:adjustRightInd w:val="0"/>
              <w:jc w:val="both"/>
              <w:rPr>
                <w:kern w:val="2"/>
              </w:rPr>
            </w:pPr>
            <w:r w:rsidRPr="003069C3">
              <w:t>Высшая</w:t>
            </w:r>
          </w:p>
        </w:tc>
        <w:tc>
          <w:tcPr>
            <w:tcW w:w="1389" w:type="pct"/>
            <w:tcBorders>
              <w:top w:val="single" w:sz="6" w:space="0" w:color="auto"/>
              <w:left w:val="single" w:sz="6" w:space="0" w:color="auto"/>
              <w:bottom w:val="single" w:sz="6" w:space="0" w:color="auto"/>
              <w:right w:val="single" w:sz="6" w:space="0" w:color="auto"/>
            </w:tcBorders>
            <w:vAlign w:val="center"/>
            <w:hideMark/>
          </w:tcPr>
          <w:p w:rsidR="00177905" w:rsidRPr="003069C3" w:rsidRDefault="00177905" w:rsidP="00905110">
            <w:pPr>
              <w:adjustRightInd w:val="0"/>
              <w:jc w:val="center"/>
              <w:rPr>
                <w:kern w:val="2"/>
              </w:rPr>
            </w:pPr>
            <w:r w:rsidRPr="003069C3">
              <w:t>5</w:t>
            </w:r>
          </w:p>
        </w:tc>
      </w:tr>
      <w:tr w:rsidR="00177905" w:rsidRPr="003069C3" w:rsidTr="00905110">
        <w:trPr>
          <w:trHeight w:val="292"/>
        </w:trPr>
        <w:tc>
          <w:tcPr>
            <w:tcW w:w="3611" w:type="pct"/>
            <w:tcBorders>
              <w:top w:val="single" w:sz="6" w:space="0" w:color="auto"/>
              <w:left w:val="single" w:sz="6" w:space="0" w:color="auto"/>
              <w:bottom w:val="single" w:sz="6" w:space="0" w:color="auto"/>
              <w:right w:val="single" w:sz="6" w:space="0" w:color="auto"/>
            </w:tcBorders>
            <w:hideMark/>
          </w:tcPr>
          <w:p w:rsidR="00177905" w:rsidRPr="003069C3" w:rsidRDefault="00177905" w:rsidP="00905110">
            <w:pPr>
              <w:adjustRightInd w:val="0"/>
              <w:jc w:val="both"/>
              <w:rPr>
                <w:kern w:val="2"/>
              </w:rPr>
            </w:pPr>
            <w:r w:rsidRPr="003069C3">
              <w:t>Первая</w:t>
            </w:r>
          </w:p>
        </w:tc>
        <w:tc>
          <w:tcPr>
            <w:tcW w:w="1389" w:type="pct"/>
            <w:tcBorders>
              <w:top w:val="single" w:sz="6" w:space="0" w:color="auto"/>
              <w:left w:val="single" w:sz="6" w:space="0" w:color="auto"/>
              <w:bottom w:val="single" w:sz="6" w:space="0" w:color="auto"/>
              <w:right w:val="single" w:sz="6" w:space="0" w:color="auto"/>
            </w:tcBorders>
            <w:vAlign w:val="center"/>
            <w:hideMark/>
          </w:tcPr>
          <w:p w:rsidR="00177905" w:rsidRPr="003069C3" w:rsidRDefault="00177905" w:rsidP="00905110">
            <w:pPr>
              <w:adjustRightInd w:val="0"/>
              <w:jc w:val="center"/>
              <w:rPr>
                <w:kern w:val="2"/>
              </w:rPr>
            </w:pPr>
            <w:r w:rsidRPr="003069C3">
              <w:t>1</w:t>
            </w:r>
          </w:p>
        </w:tc>
      </w:tr>
      <w:tr w:rsidR="00177905" w:rsidRPr="003069C3" w:rsidTr="00905110">
        <w:trPr>
          <w:trHeight w:val="308"/>
        </w:trPr>
        <w:tc>
          <w:tcPr>
            <w:tcW w:w="3611" w:type="pct"/>
            <w:tcBorders>
              <w:top w:val="single" w:sz="6" w:space="0" w:color="auto"/>
              <w:left w:val="single" w:sz="6" w:space="0" w:color="auto"/>
              <w:bottom w:val="single" w:sz="6" w:space="0" w:color="auto"/>
              <w:right w:val="single" w:sz="6" w:space="0" w:color="auto"/>
            </w:tcBorders>
            <w:hideMark/>
          </w:tcPr>
          <w:p w:rsidR="00177905" w:rsidRPr="003069C3" w:rsidRDefault="00177905" w:rsidP="00905110">
            <w:pPr>
              <w:adjustRightInd w:val="0"/>
              <w:jc w:val="both"/>
            </w:pPr>
            <w:r w:rsidRPr="003069C3">
              <w:t>Соответствие занимаемой должности</w:t>
            </w:r>
          </w:p>
        </w:tc>
        <w:tc>
          <w:tcPr>
            <w:tcW w:w="1389" w:type="pct"/>
            <w:tcBorders>
              <w:top w:val="single" w:sz="6" w:space="0" w:color="auto"/>
              <w:left w:val="single" w:sz="6" w:space="0" w:color="auto"/>
              <w:bottom w:val="single" w:sz="6" w:space="0" w:color="auto"/>
              <w:right w:val="single" w:sz="6" w:space="0" w:color="auto"/>
            </w:tcBorders>
            <w:vAlign w:val="center"/>
            <w:hideMark/>
          </w:tcPr>
          <w:p w:rsidR="00177905" w:rsidRPr="003069C3" w:rsidRDefault="00177905" w:rsidP="00905110">
            <w:pPr>
              <w:adjustRightInd w:val="0"/>
              <w:jc w:val="center"/>
            </w:pPr>
            <w:r w:rsidRPr="003069C3">
              <w:t>4</w:t>
            </w:r>
          </w:p>
        </w:tc>
      </w:tr>
      <w:tr w:rsidR="00177905" w:rsidRPr="003069C3" w:rsidTr="00905110">
        <w:trPr>
          <w:trHeight w:val="308"/>
        </w:trPr>
        <w:tc>
          <w:tcPr>
            <w:tcW w:w="3611" w:type="pct"/>
            <w:tcBorders>
              <w:top w:val="single" w:sz="6" w:space="0" w:color="auto"/>
              <w:left w:val="single" w:sz="6" w:space="0" w:color="auto"/>
              <w:bottom w:val="single" w:sz="6" w:space="0" w:color="auto"/>
              <w:right w:val="single" w:sz="6" w:space="0" w:color="auto"/>
            </w:tcBorders>
            <w:hideMark/>
          </w:tcPr>
          <w:p w:rsidR="00177905" w:rsidRPr="003069C3" w:rsidRDefault="00177905" w:rsidP="00905110">
            <w:pPr>
              <w:adjustRightInd w:val="0"/>
              <w:jc w:val="both"/>
            </w:pPr>
            <w:r w:rsidRPr="003069C3">
              <w:t xml:space="preserve">Нет категории </w:t>
            </w:r>
          </w:p>
        </w:tc>
        <w:tc>
          <w:tcPr>
            <w:tcW w:w="1389" w:type="pct"/>
            <w:tcBorders>
              <w:top w:val="single" w:sz="6" w:space="0" w:color="auto"/>
              <w:left w:val="single" w:sz="6" w:space="0" w:color="auto"/>
              <w:bottom w:val="single" w:sz="6" w:space="0" w:color="auto"/>
              <w:right w:val="single" w:sz="6" w:space="0" w:color="auto"/>
            </w:tcBorders>
            <w:vAlign w:val="center"/>
            <w:hideMark/>
          </w:tcPr>
          <w:p w:rsidR="00177905" w:rsidRPr="003069C3" w:rsidRDefault="00177905" w:rsidP="00905110">
            <w:pPr>
              <w:adjustRightInd w:val="0"/>
              <w:jc w:val="center"/>
            </w:pPr>
            <w:r w:rsidRPr="003069C3">
              <w:t>1</w:t>
            </w:r>
          </w:p>
        </w:tc>
      </w:tr>
    </w:tbl>
    <w:p w:rsidR="00177905" w:rsidRPr="00F45D2E" w:rsidRDefault="00177905" w:rsidP="00177905">
      <w:pPr>
        <w:ind w:firstLine="709"/>
        <w:jc w:val="both"/>
        <w:rPr>
          <w:b/>
          <w:bCs/>
          <w:iCs/>
          <w:color w:val="FF0000"/>
        </w:rPr>
      </w:pPr>
    </w:p>
    <w:p w:rsidR="00177905" w:rsidRPr="00F45D2E" w:rsidRDefault="00177905" w:rsidP="00177905">
      <w:pPr>
        <w:ind w:firstLine="709"/>
        <w:jc w:val="both"/>
        <w:rPr>
          <w:bCs/>
          <w:iCs/>
          <w:color w:val="FF0000"/>
        </w:rPr>
      </w:pPr>
    </w:p>
    <w:p w:rsidR="00177905" w:rsidRPr="00F45D2E" w:rsidRDefault="00177905" w:rsidP="00177905">
      <w:pPr>
        <w:ind w:firstLine="709"/>
        <w:jc w:val="both"/>
        <w:rPr>
          <w:bCs/>
          <w:iCs/>
          <w:color w:val="FF0000"/>
        </w:rPr>
      </w:pPr>
    </w:p>
    <w:p w:rsidR="00177905" w:rsidRPr="00F45D2E" w:rsidRDefault="00177905" w:rsidP="00177905">
      <w:pPr>
        <w:ind w:firstLine="709"/>
        <w:jc w:val="both"/>
        <w:rPr>
          <w:bCs/>
          <w:iCs/>
          <w:color w:val="FF0000"/>
        </w:rPr>
      </w:pPr>
    </w:p>
    <w:p w:rsidR="00177905" w:rsidRPr="00F45D2E" w:rsidRDefault="00177905" w:rsidP="00177905">
      <w:pPr>
        <w:ind w:firstLine="709"/>
        <w:jc w:val="both"/>
        <w:rPr>
          <w:bCs/>
          <w:iCs/>
          <w:color w:val="FF0000"/>
        </w:rPr>
      </w:pPr>
    </w:p>
    <w:p w:rsidR="00177905" w:rsidRPr="00F45D2E" w:rsidRDefault="00177905" w:rsidP="00177905">
      <w:pPr>
        <w:ind w:firstLine="709"/>
        <w:jc w:val="both"/>
        <w:rPr>
          <w:bCs/>
          <w:iCs/>
          <w:color w:val="FF0000"/>
        </w:rPr>
      </w:pPr>
    </w:p>
    <w:p w:rsidR="00177905" w:rsidRPr="00F45D2E" w:rsidRDefault="00177905" w:rsidP="00177905">
      <w:pPr>
        <w:ind w:firstLine="709"/>
        <w:jc w:val="both"/>
        <w:rPr>
          <w:bCs/>
          <w:iCs/>
          <w:color w:val="FF0000"/>
        </w:rPr>
      </w:pPr>
    </w:p>
    <w:p w:rsidR="00177905" w:rsidRPr="003069C3" w:rsidRDefault="00177905" w:rsidP="00177905">
      <w:pPr>
        <w:ind w:firstLine="709"/>
        <w:jc w:val="center"/>
        <w:rPr>
          <w:bCs/>
          <w:iCs/>
        </w:rPr>
      </w:pPr>
      <w:r w:rsidRPr="003069C3">
        <w:rPr>
          <w:bCs/>
          <w:iCs/>
        </w:rPr>
        <w:t>Характеристика по стажу работы:</w:t>
      </w:r>
    </w:p>
    <w:tbl>
      <w:tblPr>
        <w:tblW w:w="2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9"/>
        <w:gridCol w:w="1969"/>
      </w:tblGrid>
      <w:tr w:rsidR="00177905" w:rsidRPr="003069C3" w:rsidTr="00905110">
        <w:trPr>
          <w:trHeight w:val="376"/>
          <w:jc w:val="center"/>
        </w:trPr>
        <w:tc>
          <w:tcPr>
            <w:tcW w:w="3269"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center"/>
              <w:rPr>
                <w:kern w:val="2"/>
              </w:rPr>
            </w:pPr>
            <w:r w:rsidRPr="003069C3">
              <w:t>Доля педагогов со стажем педагогической работы:</w:t>
            </w:r>
          </w:p>
        </w:tc>
        <w:tc>
          <w:tcPr>
            <w:tcW w:w="1731"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center"/>
              <w:rPr>
                <w:kern w:val="2"/>
              </w:rPr>
            </w:pPr>
            <w:r w:rsidRPr="003069C3">
              <w:rPr>
                <w:kern w:val="2"/>
              </w:rPr>
              <w:t>Количество</w:t>
            </w:r>
          </w:p>
        </w:tc>
      </w:tr>
      <w:tr w:rsidR="00177905" w:rsidRPr="003069C3" w:rsidTr="00905110">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both"/>
              <w:rPr>
                <w:kern w:val="2"/>
              </w:rPr>
            </w:pPr>
            <w:r w:rsidRPr="003069C3">
              <w:t>От 0 до 3-х лет</w:t>
            </w:r>
          </w:p>
        </w:tc>
        <w:tc>
          <w:tcPr>
            <w:tcW w:w="1731"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center"/>
              <w:rPr>
                <w:kern w:val="2"/>
              </w:rPr>
            </w:pPr>
            <w:r w:rsidRPr="003069C3">
              <w:rPr>
                <w:kern w:val="2"/>
              </w:rPr>
              <w:t>2</w:t>
            </w:r>
          </w:p>
        </w:tc>
      </w:tr>
      <w:tr w:rsidR="00177905" w:rsidRPr="003069C3" w:rsidTr="00905110">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both"/>
              <w:rPr>
                <w:kern w:val="2"/>
              </w:rPr>
            </w:pPr>
            <w:r w:rsidRPr="003069C3">
              <w:t>От 5 до 10 лет</w:t>
            </w:r>
          </w:p>
        </w:tc>
        <w:tc>
          <w:tcPr>
            <w:tcW w:w="1731"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center"/>
              <w:rPr>
                <w:kern w:val="2"/>
              </w:rPr>
            </w:pPr>
            <w:r w:rsidRPr="003069C3">
              <w:rPr>
                <w:kern w:val="2"/>
              </w:rPr>
              <w:t>1</w:t>
            </w:r>
          </w:p>
        </w:tc>
      </w:tr>
      <w:tr w:rsidR="00177905" w:rsidRPr="003069C3" w:rsidTr="00905110">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both"/>
              <w:rPr>
                <w:kern w:val="2"/>
              </w:rPr>
            </w:pPr>
            <w:r w:rsidRPr="003069C3">
              <w:t>От 10 до 20 лет</w:t>
            </w:r>
          </w:p>
        </w:tc>
        <w:tc>
          <w:tcPr>
            <w:tcW w:w="1731"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center"/>
              <w:rPr>
                <w:kern w:val="2"/>
              </w:rPr>
            </w:pPr>
            <w:r w:rsidRPr="003069C3">
              <w:rPr>
                <w:kern w:val="2"/>
              </w:rPr>
              <w:t>1</w:t>
            </w:r>
          </w:p>
        </w:tc>
      </w:tr>
      <w:tr w:rsidR="00177905" w:rsidRPr="003069C3" w:rsidTr="00905110">
        <w:trPr>
          <w:trHeight w:val="376"/>
          <w:jc w:val="center"/>
        </w:trPr>
        <w:tc>
          <w:tcPr>
            <w:tcW w:w="3269"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both"/>
              <w:rPr>
                <w:kern w:val="2"/>
              </w:rPr>
            </w:pPr>
            <w:r w:rsidRPr="003069C3">
              <w:t>Свыше 20 лет</w:t>
            </w:r>
          </w:p>
        </w:tc>
        <w:tc>
          <w:tcPr>
            <w:tcW w:w="1731" w:type="pct"/>
            <w:tcBorders>
              <w:top w:val="single" w:sz="4" w:space="0" w:color="auto"/>
              <w:left w:val="single" w:sz="4" w:space="0" w:color="auto"/>
              <w:bottom w:val="single" w:sz="4" w:space="0" w:color="auto"/>
              <w:right w:val="single" w:sz="4" w:space="0" w:color="auto"/>
            </w:tcBorders>
            <w:hideMark/>
          </w:tcPr>
          <w:p w:rsidR="00177905" w:rsidRPr="003069C3" w:rsidRDefault="00177905" w:rsidP="00905110">
            <w:pPr>
              <w:jc w:val="center"/>
              <w:rPr>
                <w:kern w:val="2"/>
              </w:rPr>
            </w:pPr>
            <w:r w:rsidRPr="003069C3">
              <w:rPr>
                <w:kern w:val="2"/>
              </w:rPr>
              <w:t>7</w:t>
            </w:r>
          </w:p>
        </w:tc>
      </w:tr>
    </w:tbl>
    <w:p w:rsidR="00177905" w:rsidRDefault="00177905" w:rsidP="005457AF">
      <w:pPr>
        <w:pStyle w:val="Heading2"/>
        <w:spacing w:before="0"/>
        <w:ind w:left="478" w:right="295"/>
        <w:jc w:val="center"/>
        <w:rPr>
          <w:sz w:val="24"/>
          <w:szCs w:val="24"/>
        </w:rPr>
      </w:pPr>
    </w:p>
    <w:p w:rsidR="00A564F8" w:rsidRPr="005457AF" w:rsidRDefault="00A564F8" w:rsidP="005457AF">
      <w:pPr>
        <w:pStyle w:val="Heading2"/>
        <w:spacing w:before="0"/>
        <w:ind w:left="478" w:right="295"/>
        <w:jc w:val="center"/>
        <w:rPr>
          <w:sz w:val="24"/>
          <w:szCs w:val="24"/>
        </w:rPr>
      </w:pPr>
      <w:r w:rsidRPr="005457AF">
        <w:rPr>
          <w:sz w:val="24"/>
          <w:szCs w:val="24"/>
        </w:rPr>
        <w:t>Организация</w:t>
      </w:r>
      <w:r w:rsidRPr="005457AF">
        <w:rPr>
          <w:spacing w:val="-9"/>
          <w:sz w:val="24"/>
          <w:szCs w:val="24"/>
        </w:rPr>
        <w:t xml:space="preserve"> </w:t>
      </w:r>
      <w:r w:rsidRPr="005457AF">
        <w:rPr>
          <w:sz w:val="24"/>
          <w:szCs w:val="24"/>
        </w:rPr>
        <w:t>методической</w:t>
      </w:r>
      <w:r w:rsidRPr="005457AF">
        <w:rPr>
          <w:spacing w:val="-2"/>
          <w:sz w:val="24"/>
          <w:szCs w:val="24"/>
        </w:rPr>
        <w:t xml:space="preserve"> работы</w:t>
      </w:r>
    </w:p>
    <w:p w:rsidR="00A564F8" w:rsidRPr="005457AF" w:rsidRDefault="00A564F8" w:rsidP="005457AF">
      <w:pPr>
        <w:pStyle w:val="a4"/>
        <w:ind w:right="268"/>
      </w:pPr>
      <w:r w:rsidRPr="005457AF">
        <w:t>Компетентности</w:t>
      </w:r>
      <w:r w:rsidRPr="005457AF">
        <w:rPr>
          <w:spacing w:val="-15"/>
        </w:rPr>
        <w:t xml:space="preserve"> </w:t>
      </w:r>
      <w:r w:rsidRPr="005457AF">
        <w:t>педагогов</w:t>
      </w:r>
      <w:r w:rsidRPr="005457AF">
        <w:rPr>
          <w:spacing w:val="-15"/>
        </w:rPr>
        <w:t xml:space="preserve"> </w:t>
      </w:r>
      <w:r w:rsidR="005457AF" w:rsidRPr="005457AF">
        <w:t>ОУ</w:t>
      </w:r>
      <w:r w:rsidRPr="005457AF">
        <w:t>,</w:t>
      </w:r>
      <w:r w:rsidRPr="005457AF">
        <w:rPr>
          <w:spacing w:val="-15"/>
        </w:rPr>
        <w:t xml:space="preserve"> </w:t>
      </w:r>
      <w:r w:rsidRPr="005457AF">
        <w:t>обусловленные</w:t>
      </w:r>
      <w:r w:rsidRPr="005457AF">
        <w:rPr>
          <w:spacing w:val="-15"/>
        </w:rPr>
        <w:t xml:space="preserve"> </w:t>
      </w:r>
      <w:r w:rsidRPr="005457AF">
        <w:t>требованиями</w:t>
      </w:r>
      <w:r w:rsidRPr="005457AF">
        <w:rPr>
          <w:spacing w:val="-15"/>
        </w:rPr>
        <w:t xml:space="preserve"> </w:t>
      </w:r>
      <w:r w:rsidRPr="005457AF">
        <w:t>к</w:t>
      </w:r>
      <w:r w:rsidRPr="005457AF">
        <w:rPr>
          <w:spacing w:val="-15"/>
        </w:rPr>
        <w:t xml:space="preserve"> </w:t>
      </w:r>
      <w:r w:rsidRPr="005457AF">
        <w:t>структуре основных образовательных программ:</w:t>
      </w:r>
    </w:p>
    <w:p w:rsidR="00A564F8" w:rsidRPr="005457AF" w:rsidRDefault="00A564F8" w:rsidP="004C6BCE">
      <w:pPr>
        <w:pStyle w:val="a6"/>
        <w:numPr>
          <w:ilvl w:val="0"/>
          <w:numId w:val="126"/>
        </w:numPr>
        <w:tabs>
          <w:tab w:val="left" w:pos="1351"/>
        </w:tabs>
        <w:ind w:left="1351"/>
        <w:rPr>
          <w:sz w:val="24"/>
          <w:szCs w:val="24"/>
        </w:rPr>
      </w:pPr>
      <w:r w:rsidRPr="005457AF">
        <w:rPr>
          <w:sz w:val="24"/>
          <w:szCs w:val="24"/>
        </w:rPr>
        <w:t>осуществлять</w:t>
      </w:r>
      <w:r w:rsidRPr="005457AF">
        <w:rPr>
          <w:spacing w:val="-8"/>
          <w:sz w:val="24"/>
          <w:szCs w:val="24"/>
        </w:rPr>
        <w:t xml:space="preserve"> </w:t>
      </w:r>
      <w:r w:rsidRPr="005457AF">
        <w:rPr>
          <w:sz w:val="24"/>
          <w:szCs w:val="24"/>
        </w:rPr>
        <w:t>личностно</w:t>
      </w:r>
      <w:r w:rsidRPr="005457AF">
        <w:rPr>
          <w:spacing w:val="-6"/>
          <w:sz w:val="24"/>
          <w:szCs w:val="24"/>
        </w:rPr>
        <w:t xml:space="preserve"> </w:t>
      </w:r>
      <w:r w:rsidRPr="005457AF">
        <w:rPr>
          <w:sz w:val="24"/>
          <w:szCs w:val="24"/>
        </w:rPr>
        <w:t>-</w:t>
      </w:r>
      <w:r w:rsidRPr="005457AF">
        <w:rPr>
          <w:spacing w:val="-4"/>
          <w:sz w:val="24"/>
          <w:szCs w:val="24"/>
        </w:rPr>
        <w:t xml:space="preserve"> </w:t>
      </w:r>
      <w:r w:rsidRPr="005457AF">
        <w:rPr>
          <w:sz w:val="24"/>
          <w:szCs w:val="24"/>
        </w:rPr>
        <w:t>деятельностный</w:t>
      </w:r>
      <w:r w:rsidRPr="005457AF">
        <w:rPr>
          <w:spacing w:val="-2"/>
          <w:sz w:val="24"/>
          <w:szCs w:val="24"/>
        </w:rPr>
        <w:t xml:space="preserve"> </w:t>
      </w:r>
      <w:r w:rsidRPr="005457AF">
        <w:rPr>
          <w:sz w:val="24"/>
          <w:szCs w:val="24"/>
        </w:rPr>
        <w:t>подход</w:t>
      </w:r>
      <w:r w:rsidRPr="005457AF">
        <w:rPr>
          <w:spacing w:val="-1"/>
          <w:sz w:val="24"/>
          <w:szCs w:val="24"/>
        </w:rPr>
        <w:t xml:space="preserve"> </w:t>
      </w:r>
      <w:r w:rsidRPr="005457AF">
        <w:rPr>
          <w:sz w:val="24"/>
          <w:szCs w:val="24"/>
        </w:rPr>
        <w:t>к</w:t>
      </w:r>
      <w:r w:rsidRPr="005457AF">
        <w:rPr>
          <w:spacing w:val="-1"/>
          <w:sz w:val="24"/>
          <w:szCs w:val="24"/>
        </w:rPr>
        <w:t xml:space="preserve"> </w:t>
      </w:r>
      <w:r w:rsidRPr="005457AF">
        <w:rPr>
          <w:sz w:val="24"/>
          <w:szCs w:val="24"/>
        </w:rPr>
        <w:t>организации</w:t>
      </w:r>
      <w:r w:rsidRPr="005457AF">
        <w:rPr>
          <w:spacing w:val="-3"/>
          <w:sz w:val="24"/>
          <w:szCs w:val="24"/>
        </w:rPr>
        <w:t xml:space="preserve"> </w:t>
      </w:r>
      <w:r w:rsidRPr="005457AF">
        <w:rPr>
          <w:spacing w:val="-2"/>
          <w:sz w:val="24"/>
          <w:szCs w:val="24"/>
        </w:rPr>
        <w:t>обучения;</w:t>
      </w:r>
    </w:p>
    <w:p w:rsidR="00A564F8" w:rsidRPr="005457AF" w:rsidRDefault="00A564F8" w:rsidP="004C6BCE">
      <w:pPr>
        <w:pStyle w:val="a6"/>
        <w:numPr>
          <w:ilvl w:val="0"/>
          <w:numId w:val="126"/>
        </w:numPr>
        <w:tabs>
          <w:tab w:val="left" w:pos="1366"/>
        </w:tabs>
        <w:ind w:right="275" w:firstLine="710"/>
        <w:jc w:val="left"/>
        <w:rPr>
          <w:sz w:val="24"/>
          <w:szCs w:val="24"/>
        </w:rPr>
      </w:pPr>
      <w:r w:rsidRPr="005457AF">
        <w:rPr>
          <w:sz w:val="24"/>
          <w:szCs w:val="24"/>
        </w:rPr>
        <w:t>выстраивать индивидуальные траектории развития ученика на основе планируемых результатов освоения образовательных программ (далее – ПРООП);</w:t>
      </w:r>
    </w:p>
    <w:p w:rsidR="00A564F8" w:rsidRPr="005457AF" w:rsidRDefault="00A564F8" w:rsidP="004C6BCE">
      <w:pPr>
        <w:pStyle w:val="a6"/>
        <w:numPr>
          <w:ilvl w:val="0"/>
          <w:numId w:val="126"/>
        </w:numPr>
        <w:tabs>
          <w:tab w:val="left" w:pos="1416"/>
        </w:tabs>
        <w:ind w:right="272" w:firstLine="770"/>
        <w:jc w:val="left"/>
        <w:rPr>
          <w:sz w:val="24"/>
          <w:szCs w:val="24"/>
        </w:rPr>
      </w:pPr>
      <w:r w:rsidRPr="005457AF">
        <w:rPr>
          <w:sz w:val="24"/>
          <w:szCs w:val="24"/>
        </w:rPr>
        <w:t>разрабатывать</w:t>
      </w:r>
      <w:r w:rsidRPr="005457AF">
        <w:rPr>
          <w:spacing w:val="-3"/>
          <w:sz w:val="24"/>
          <w:szCs w:val="24"/>
        </w:rPr>
        <w:t xml:space="preserve"> </w:t>
      </w:r>
      <w:r w:rsidRPr="005457AF">
        <w:rPr>
          <w:sz w:val="24"/>
          <w:szCs w:val="24"/>
        </w:rPr>
        <w:t>и</w:t>
      </w:r>
      <w:r w:rsidRPr="005457AF">
        <w:rPr>
          <w:spacing w:val="-3"/>
          <w:sz w:val="24"/>
          <w:szCs w:val="24"/>
        </w:rPr>
        <w:t xml:space="preserve"> </w:t>
      </w:r>
      <w:r w:rsidRPr="005457AF">
        <w:rPr>
          <w:sz w:val="24"/>
          <w:szCs w:val="24"/>
        </w:rPr>
        <w:t>эффективно</w:t>
      </w:r>
      <w:r w:rsidRPr="005457AF">
        <w:rPr>
          <w:spacing w:val="-9"/>
          <w:sz w:val="24"/>
          <w:szCs w:val="24"/>
        </w:rPr>
        <w:t xml:space="preserve"> </w:t>
      </w:r>
      <w:r w:rsidRPr="005457AF">
        <w:rPr>
          <w:sz w:val="24"/>
          <w:szCs w:val="24"/>
        </w:rPr>
        <w:t>применять</w:t>
      </w:r>
      <w:r w:rsidRPr="005457AF">
        <w:rPr>
          <w:spacing w:val="-3"/>
          <w:sz w:val="24"/>
          <w:szCs w:val="24"/>
        </w:rPr>
        <w:t xml:space="preserve"> </w:t>
      </w:r>
      <w:r w:rsidRPr="005457AF">
        <w:rPr>
          <w:sz w:val="24"/>
          <w:szCs w:val="24"/>
        </w:rPr>
        <w:t>образовательные</w:t>
      </w:r>
      <w:r w:rsidRPr="005457AF">
        <w:rPr>
          <w:spacing w:val="-5"/>
          <w:sz w:val="24"/>
          <w:szCs w:val="24"/>
        </w:rPr>
        <w:t xml:space="preserve"> </w:t>
      </w:r>
      <w:r w:rsidRPr="005457AF">
        <w:rPr>
          <w:sz w:val="24"/>
          <w:szCs w:val="24"/>
        </w:rPr>
        <w:t>технологии,</w:t>
      </w:r>
      <w:r w:rsidRPr="005457AF">
        <w:rPr>
          <w:spacing w:val="-4"/>
          <w:sz w:val="24"/>
          <w:szCs w:val="24"/>
        </w:rPr>
        <w:t xml:space="preserve"> </w:t>
      </w:r>
      <w:r w:rsidRPr="005457AF">
        <w:rPr>
          <w:sz w:val="24"/>
          <w:szCs w:val="24"/>
        </w:rPr>
        <w:t>позволяющие достигать ПРООП.</w:t>
      </w:r>
    </w:p>
    <w:p w:rsidR="00A564F8" w:rsidRPr="005457AF" w:rsidRDefault="00A564F8" w:rsidP="005457AF">
      <w:pPr>
        <w:ind w:left="460" w:right="262" w:firstLine="710"/>
        <w:jc w:val="both"/>
        <w:rPr>
          <w:i/>
          <w:sz w:val="24"/>
          <w:szCs w:val="24"/>
        </w:rPr>
      </w:pPr>
      <w:r w:rsidRPr="005457AF">
        <w:rPr>
          <w:i/>
          <w:sz w:val="24"/>
          <w:szCs w:val="24"/>
        </w:rPr>
        <w:t xml:space="preserve">Компетентности педагогов основной школы, обусловленные требованиями к </w:t>
      </w:r>
      <w:r w:rsidRPr="005457AF">
        <w:rPr>
          <w:i/>
          <w:sz w:val="24"/>
          <w:szCs w:val="24"/>
        </w:rPr>
        <w:lastRenderedPageBreak/>
        <w:t>результатам освоения основных образовательных программ:</w:t>
      </w:r>
    </w:p>
    <w:p w:rsidR="00A564F8" w:rsidRPr="005457AF" w:rsidRDefault="00A564F8" w:rsidP="004C6BCE">
      <w:pPr>
        <w:pStyle w:val="a6"/>
        <w:numPr>
          <w:ilvl w:val="0"/>
          <w:numId w:val="126"/>
        </w:numPr>
        <w:tabs>
          <w:tab w:val="left" w:pos="1511"/>
        </w:tabs>
        <w:ind w:right="262" w:firstLine="710"/>
        <w:rPr>
          <w:sz w:val="24"/>
          <w:szCs w:val="24"/>
        </w:rPr>
      </w:pPr>
      <w:r w:rsidRPr="005457AF">
        <w:rPr>
          <w:sz w:val="24"/>
          <w:szCs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A564F8" w:rsidRPr="005457AF" w:rsidRDefault="00A564F8" w:rsidP="004C6BCE">
      <w:pPr>
        <w:pStyle w:val="a6"/>
        <w:numPr>
          <w:ilvl w:val="0"/>
          <w:numId w:val="126"/>
        </w:numPr>
        <w:tabs>
          <w:tab w:val="left" w:pos="1476"/>
        </w:tabs>
        <w:ind w:right="261" w:firstLine="770"/>
        <w:rPr>
          <w:sz w:val="24"/>
          <w:szCs w:val="24"/>
        </w:rPr>
      </w:pPr>
      <w:r w:rsidRPr="005457AF">
        <w:rPr>
          <w:sz w:val="24"/>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A564F8" w:rsidRPr="005457AF" w:rsidRDefault="00A564F8" w:rsidP="004C6BCE">
      <w:pPr>
        <w:pStyle w:val="a6"/>
        <w:numPr>
          <w:ilvl w:val="0"/>
          <w:numId w:val="126"/>
        </w:numPr>
        <w:tabs>
          <w:tab w:val="left" w:pos="1476"/>
        </w:tabs>
        <w:ind w:right="274" w:firstLine="710"/>
        <w:rPr>
          <w:sz w:val="24"/>
          <w:szCs w:val="24"/>
        </w:rPr>
      </w:pPr>
      <w:r w:rsidRPr="005457AF">
        <w:rPr>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A564F8" w:rsidRPr="005457AF" w:rsidRDefault="00A564F8" w:rsidP="005457AF">
      <w:pPr>
        <w:ind w:left="460" w:right="268" w:firstLine="710"/>
        <w:rPr>
          <w:i/>
          <w:sz w:val="24"/>
          <w:szCs w:val="24"/>
        </w:rPr>
      </w:pPr>
      <w:r w:rsidRPr="005457AF">
        <w:rPr>
          <w:i/>
          <w:sz w:val="24"/>
          <w:szCs w:val="24"/>
        </w:rPr>
        <w:t>Компетентности</w:t>
      </w:r>
      <w:r w:rsidRPr="005457AF">
        <w:rPr>
          <w:i/>
          <w:spacing w:val="-15"/>
          <w:sz w:val="24"/>
          <w:szCs w:val="24"/>
        </w:rPr>
        <w:t xml:space="preserve"> </w:t>
      </w:r>
      <w:r w:rsidRPr="005457AF">
        <w:rPr>
          <w:i/>
          <w:sz w:val="24"/>
          <w:szCs w:val="24"/>
        </w:rPr>
        <w:t>педагогов</w:t>
      </w:r>
      <w:r w:rsidRPr="005457AF">
        <w:rPr>
          <w:i/>
          <w:spacing w:val="-15"/>
          <w:sz w:val="24"/>
          <w:szCs w:val="24"/>
        </w:rPr>
        <w:t xml:space="preserve"> </w:t>
      </w:r>
      <w:r w:rsidR="00FB3CE4">
        <w:rPr>
          <w:i/>
          <w:sz w:val="24"/>
          <w:szCs w:val="24"/>
        </w:rPr>
        <w:t>ОУ</w:t>
      </w:r>
      <w:r w:rsidRPr="005457AF">
        <w:rPr>
          <w:i/>
          <w:sz w:val="24"/>
          <w:szCs w:val="24"/>
        </w:rPr>
        <w:t>,</w:t>
      </w:r>
      <w:r w:rsidRPr="005457AF">
        <w:rPr>
          <w:i/>
          <w:spacing w:val="-15"/>
          <w:sz w:val="24"/>
          <w:szCs w:val="24"/>
        </w:rPr>
        <w:t xml:space="preserve"> </w:t>
      </w:r>
      <w:r w:rsidRPr="005457AF">
        <w:rPr>
          <w:i/>
          <w:sz w:val="24"/>
          <w:szCs w:val="24"/>
        </w:rPr>
        <w:t>обусловленные</w:t>
      </w:r>
      <w:r w:rsidRPr="005457AF">
        <w:rPr>
          <w:i/>
          <w:spacing w:val="-15"/>
          <w:sz w:val="24"/>
          <w:szCs w:val="24"/>
        </w:rPr>
        <w:t xml:space="preserve"> </w:t>
      </w:r>
      <w:r w:rsidRPr="005457AF">
        <w:rPr>
          <w:i/>
          <w:sz w:val="24"/>
          <w:szCs w:val="24"/>
        </w:rPr>
        <w:t>требованиями</w:t>
      </w:r>
      <w:r w:rsidRPr="005457AF">
        <w:rPr>
          <w:i/>
          <w:spacing w:val="-15"/>
          <w:sz w:val="24"/>
          <w:szCs w:val="24"/>
        </w:rPr>
        <w:t xml:space="preserve"> </w:t>
      </w:r>
      <w:r w:rsidRPr="005457AF">
        <w:rPr>
          <w:i/>
          <w:sz w:val="24"/>
          <w:szCs w:val="24"/>
        </w:rPr>
        <w:t>к</w:t>
      </w:r>
      <w:r w:rsidRPr="005457AF">
        <w:rPr>
          <w:i/>
          <w:spacing w:val="-15"/>
          <w:sz w:val="24"/>
          <w:szCs w:val="24"/>
        </w:rPr>
        <w:t xml:space="preserve"> </w:t>
      </w:r>
      <w:r w:rsidRPr="005457AF">
        <w:rPr>
          <w:i/>
          <w:sz w:val="24"/>
          <w:szCs w:val="24"/>
        </w:rPr>
        <w:t>условиям реализации основных образовательных программ:</w:t>
      </w:r>
    </w:p>
    <w:p w:rsidR="00A564F8" w:rsidRPr="005457AF" w:rsidRDefault="00A564F8" w:rsidP="004C6BCE">
      <w:pPr>
        <w:pStyle w:val="a6"/>
        <w:numPr>
          <w:ilvl w:val="0"/>
          <w:numId w:val="126"/>
        </w:numPr>
        <w:tabs>
          <w:tab w:val="left" w:pos="1411"/>
        </w:tabs>
        <w:ind w:right="272" w:firstLine="710"/>
        <w:jc w:val="left"/>
        <w:rPr>
          <w:sz w:val="24"/>
          <w:szCs w:val="24"/>
        </w:rPr>
      </w:pPr>
      <w:r w:rsidRPr="005457AF">
        <w:rPr>
          <w:sz w:val="24"/>
          <w:szCs w:val="24"/>
        </w:rPr>
        <w:t>эффективно</w:t>
      </w:r>
      <w:r w:rsidRPr="005457AF">
        <w:rPr>
          <w:spacing w:val="40"/>
          <w:sz w:val="24"/>
          <w:szCs w:val="24"/>
        </w:rPr>
        <w:t xml:space="preserve"> </w:t>
      </w:r>
      <w:r w:rsidRPr="005457AF">
        <w:rPr>
          <w:sz w:val="24"/>
          <w:szCs w:val="24"/>
        </w:rPr>
        <w:t>использовать</w:t>
      </w:r>
      <w:r w:rsidRPr="005457AF">
        <w:rPr>
          <w:spacing w:val="40"/>
          <w:sz w:val="24"/>
          <w:szCs w:val="24"/>
        </w:rPr>
        <w:t xml:space="preserve"> </w:t>
      </w:r>
      <w:r w:rsidRPr="005457AF">
        <w:rPr>
          <w:sz w:val="24"/>
          <w:szCs w:val="24"/>
        </w:rPr>
        <w:t>имеющиеся</w:t>
      </w:r>
      <w:r w:rsidRPr="005457AF">
        <w:rPr>
          <w:spacing w:val="40"/>
          <w:sz w:val="24"/>
          <w:szCs w:val="24"/>
        </w:rPr>
        <w:t xml:space="preserve"> </w:t>
      </w:r>
      <w:r w:rsidRPr="005457AF">
        <w:rPr>
          <w:sz w:val="24"/>
          <w:szCs w:val="24"/>
        </w:rPr>
        <w:t>в</w:t>
      </w:r>
      <w:r w:rsidRPr="005457AF">
        <w:rPr>
          <w:spacing w:val="40"/>
          <w:sz w:val="24"/>
          <w:szCs w:val="24"/>
        </w:rPr>
        <w:t xml:space="preserve"> </w:t>
      </w:r>
      <w:r w:rsidRPr="005457AF">
        <w:rPr>
          <w:sz w:val="24"/>
          <w:szCs w:val="24"/>
        </w:rPr>
        <w:t>школе</w:t>
      </w:r>
      <w:r w:rsidRPr="005457AF">
        <w:rPr>
          <w:spacing w:val="40"/>
          <w:sz w:val="24"/>
          <w:szCs w:val="24"/>
        </w:rPr>
        <w:t xml:space="preserve"> </w:t>
      </w:r>
      <w:r w:rsidRPr="005457AF">
        <w:rPr>
          <w:sz w:val="24"/>
          <w:szCs w:val="24"/>
        </w:rPr>
        <w:t>условия</w:t>
      </w:r>
      <w:r w:rsidRPr="005457AF">
        <w:rPr>
          <w:spacing w:val="40"/>
          <w:sz w:val="24"/>
          <w:szCs w:val="24"/>
        </w:rPr>
        <w:t xml:space="preserve"> </w:t>
      </w:r>
      <w:r w:rsidRPr="005457AF">
        <w:rPr>
          <w:sz w:val="24"/>
          <w:szCs w:val="24"/>
        </w:rPr>
        <w:t>и</w:t>
      </w:r>
      <w:r w:rsidRPr="005457AF">
        <w:rPr>
          <w:spacing w:val="40"/>
          <w:sz w:val="24"/>
          <w:szCs w:val="24"/>
        </w:rPr>
        <w:t xml:space="preserve"> </w:t>
      </w:r>
      <w:r w:rsidRPr="005457AF">
        <w:rPr>
          <w:sz w:val="24"/>
          <w:szCs w:val="24"/>
        </w:rPr>
        <w:t>ресурсы,</w:t>
      </w:r>
      <w:r w:rsidRPr="005457AF">
        <w:rPr>
          <w:spacing w:val="40"/>
          <w:sz w:val="24"/>
          <w:szCs w:val="24"/>
        </w:rPr>
        <w:t xml:space="preserve"> </w:t>
      </w:r>
      <w:r w:rsidRPr="005457AF">
        <w:rPr>
          <w:sz w:val="24"/>
          <w:szCs w:val="24"/>
        </w:rPr>
        <w:t>собственный методический потенциал для реализации задач нового содержания образования, а именно:</w:t>
      </w:r>
    </w:p>
    <w:p w:rsidR="00A564F8" w:rsidRPr="005457AF" w:rsidRDefault="00A564F8" w:rsidP="004C6BCE">
      <w:pPr>
        <w:pStyle w:val="a6"/>
        <w:numPr>
          <w:ilvl w:val="0"/>
          <w:numId w:val="126"/>
        </w:numPr>
        <w:tabs>
          <w:tab w:val="left" w:pos="1351"/>
        </w:tabs>
        <w:ind w:left="1351"/>
        <w:jc w:val="left"/>
        <w:rPr>
          <w:sz w:val="24"/>
          <w:szCs w:val="24"/>
        </w:rPr>
      </w:pPr>
      <w:r w:rsidRPr="005457AF">
        <w:rPr>
          <w:sz w:val="24"/>
          <w:szCs w:val="24"/>
        </w:rPr>
        <w:t>достижения</w:t>
      </w:r>
      <w:r w:rsidRPr="005457AF">
        <w:rPr>
          <w:spacing w:val="-10"/>
          <w:sz w:val="24"/>
          <w:szCs w:val="24"/>
        </w:rPr>
        <w:t xml:space="preserve"> </w:t>
      </w:r>
      <w:r w:rsidRPr="005457AF">
        <w:rPr>
          <w:sz w:val="24"/>
          <w:szCs w:val="24"/>
        </w:rPr>
        <w:t>планируемых</w:t>
      </w:r>
      <w:r w:rsidRPr="005457AF">
        <w:rPr>
          <w:spacing w:val="-8"/>
          <w:sz w:val="24"/>
          <w:szCs w:val="24"/>
        </w:rPr>
        <w:t xml:space="preserve"> </w:t>
      </w:r>
      <w:r w:rsidRPr="005457AF">
        <w:rPr>
          <w:sz w:val="24"/>
          <w:szCs w:val="24"/>
        </w:rPr>
        <w:t>результатов</w:t>
      </w:r>
      <w:r w:rsidRPr="005457AF">
        <w:rPr>
          <w:spacing w:val="-2"/>
          <w:sz w:val="24"/>
          <w:szCs w:val="24"/>
        </w:rPr>
        <w:t xml:space="preserve"> </w:t>
      </w:r>
      <w:r w:rsidRPr="005457AF">
        <w:rPr>
          <w:sz w:val="24"/>
          <w:szCs w:val="24"/>
        </w:rPr>
        <w:t>освоения</w:t>
      </w:r>
      <w:r w:rsidRPr="005457AF">
        <w:rPr>
          <w:spacing w:val="-8"/>
          <w:sz w:val="24"/>
          <w:szCs w:val="24"/>
        </w:rPr>
        <w:t xml:space="preserve"> </w:t>
      </w:r>
      <w:r w:rsidRPr="005457AF">
        <w:rPr>
          <w:sz w:val="24"/>
          <w:szCs w:val="24"/>
        </w:rPr>
        <w:t>образовательных</w:t>
      </w:r>
      <w:r w:rsidRPr="005457AF">
        <w:rPr>
          <w:spacing w:val="-7"/>
          <w:sz w:val="24"/>
          <w:szCs w:val="24"/>
        </w:rPr>
        <w:t xml:space="preserve"> </w:t>
      </w:r>
      <w:r w:rsidRPr="005457AF">
        <w:rPr>
          <w:spacing w:val="-2"/>
          <w:sz w:val="24"/>
          <w:szCs w:val="24"/>
        </w:rPr>
        <w:t>программ;</w:t>
      </w:r>
    </w:p>
    <w:p w:rsidR="00A564F8" w:rsidRPr="005457AF" w:rsidRDefault="00A564F8" w:rsidP="004C6BCE">
      <w:pPr>
        <w:pStyle w:val="a6"/>
        <w:numPr>
          <w:ilvl w:val="0"/>
          <w:numId w:val="126"/>
        </w:numPr>
        <w:tabs>
          <w:tab w:val="left" w:pos="1411"/>
        </w:tabs>
        <w:ind w:left="1411" w:hanging="240"/>
        <w:jc w:val="left"/>
        <w:rPr>
          <w:sz w:val="24"/>
          <w:szCs w:val="24"/>
        </w:rPr>
      </w:pPr>
      <w:r w:rsidRPr="005457AF">
        <w:rPr>
          <w:sz w:val="24"/>
          <w:szCs w:val="24"/>
        </w:rPr>
        <w:t>реализации</w:t>
      </w:r>
      <w:r w:rsidRPr="005457AF">
        <w:rPr>
          <w:spacing w:val="-5"/>
          <w:sz w:val="24"/>
          <w:szCs w:val="24"/>
        </w:rPr>
        <w:t xml:space="preserve"> </w:t>
      </w:r>
      <w:r w:rsidRPr="005457AF">
        <w:rPr>
          <w:sz w:val="24"/>
          <w:szCs w:val="24"/>
        </w:rPr>
        <w:t>программ</w:t>
      </w:r>
      <w:r w:rsidRPr="005457AF">
        <w:rPr>
          <w:spacing w:val="-6"/>
          <w:sz w:val="24"/>
          <w:szCs w:val="24"/>
        </w:rPr>
        <w:t xml:space="preserve"> </w:t>
      </w:r>
      <w:r w:rsidRPr="005457AF">
        <w:rPr>
          <w:sz w:val="24"/>
          <w:szCs w:val="24"/>
        </w:rPr>
        <w:t>воспитания</w:t>
      </w:r>
      <w:r w:rsidRPr="005457AF">
        <w:rPr>
          <w:spacing w:val="-3"/>
          <w:sz w:val="24"/>
          <w:szCs w:val="24"/>
        </w:rPr>
        <w:t xml:space="preserve"> </w:t>
      </w:r>
      <w:r w:rsidRPr="005457AF">
        <w:rPr>
          <w:sz w:val="24"/>
          <w:szCs w:val="24"/>
        </w:rPr>
        <w:t>и</w:t>
      </w:r>
      <w:r w:rsidRPr="005457AF">
        <w:rPr>
          <w:spacing w:val="-4"/>
          <w:sz w:val="24"/>
          <w:szCs w:val="24"/>
        </w:rPr>
        <w:t xml:space="preserve"> </w:t>
      </w:r>
      <w:r w:rsidRPr="005457AF">
        <w:rPr>
          <w:sz w:val="24"/>
          <w:szCs w:val="24"/>
        </w:rPr>
        <w:t>социализации</w:t>
      </w:r>
      <w:r w:rsidRPr="005457AF">
        <w:rPr>
          <w:spacing w:val="-2"/>
          <w:sz w:val="24"/>
          <w:szCs w:val="24"/>
        </w:rPr>
        <w:t xml:space="preserve"> обучающихся;</w:t>
      </w:r>
    </w:p>
    <w:p w:rsidR="00A564F8" w:rsidRPr="005457AF" w:rsidRDefault="00A564F8" w:rsidP="004C6BCE">
      <w:pPr>
        <w:pStyle w:val="a6"/>
        <w:numPr>
          <w:ilvl w:val="0"/>
          <w:numId w:val="126"/>
        </w:numPr>
        <w:tabs>
          <w:tab w:val="left" w:pos="1560"/>
          <w:tab w:val="left" w:pos="1561"/>
          <w:tab w:val="left" w:pos="3219"/>
          <w:tab w:val="left" w:pos="4942"/>
          <w:tab w:val="left" w:pos="7439"/>
          <w:tab w:val="left" w:pos="8823"/>
          <w:tab w:val="left" w:pos="9153"/>
        </w:tabs>
        <w:ind w:right="275" w:firstLine="770"/>
        <w:jc w:val="left"/>
        <w:rPr>
          <w:sz w:val="24"/>
          <w:szCs w:val="24"/>
        </w:rPr>
      </w:pPr>
      <w:r w:rsidRPr="005457AF">
        <w:rPr>
          <w:spacing w:val="-2"/>
          <w:sz w:val="24"/>
          <w:szCs w:val="24"/>
        </w:rPr>
        <w:t>эффективного</w:t>
      </w:r>
      <w:r w:rsidRPr="005457AF">
        <w:rPr>
          <w:sz w:val="24"/>
          <w:szCs w:val="24"/>
        </w:rPr>
        <w:tab/>
      </w:r>
      <w:r w:rsidRPr="005457AF">
        <w:rPr>
          <w:spacing w:val="-2"/>
          <w:sz w:val="24"/>
          <w:szCs w:val="24"/>
        </w:rPr>
        <w:t>использования</w:t>
      </w:r>
      <w:r w:rsidRPr="005457AF">
        <w:rPr>
          <w:sz w:val="24"/>
          <w:szCs w:val="24"/>
        </w:rPr>
        <w:tab/>
      </w:r>
      <w:r w:rsidRPr="005457AF">
        <w:rPr>
          <w:spacing w:val="-2"/>
          <w:sz w:val="24"/>
          <w:szCs w:val="24"/>
        </w:rPr>
        <w:t>здоровьесберегающих</w:t>
      </w:r>
      <w:r w:rsidRPr="005457AF">
        <w:rPr>
          <w:sz w:val="24"/>
          <w:szCs w:val="24"/>
        </w:rPr>
        <w:tab/>
      </w:r>
      <w:r w:rsidRPr="005457AF">
        <w:rPr>
          <w:spacing w:val="-2"/>
          <w:sz w:val="24"/>
          <w:szCs w:val="24"/>
        </w:rPr>
        <w:t>технологий</w:t>
      </w:r>
      <w:r w:rsidRPr="005457AF">
        <w:rPr>
          <w:sz w:val="24"/>
          <w:szCs w:val="24"/>
        </w:rPr>
        <w:tab/>
      </w:r>
      <w:r w:rsidRPr="005457AF">
        <w:rPr>
          <w:spacing w:val="-10"/>
          <w:sz w:val="24"/>
          <w:szCs w:val="24"/>
        </w:rPr>
        <w:t>в</w:t>
      </w:r>
      <w:r w:rsidRPr="005457AF">
        <w:rPr>
          <w:sz w:val="24"/>
          <w:szCs w:val="24"/>
        </w:rPr>
        <w:tab/>
      </w:r>
      <w:r w:rsidRPr="005457AF">
        <w:rPr>
          <w:spacing w:val="-2"/>
          <w:sz w:val="24"/>
          <w:szCs w:val="24"/>
        </w:rPr>
        <w:t xml:space="preserve">условиях </w:t>
      </w:r>
      <w:r w:rsidRPr="005457AF">
        <w:rPr>
          <w:sz w:val="24"/>
          <w:szCs w:val="24"/>
        </w:rPr>
        <w:t>реализации ФГОС;</w:t>
      </w:r>
    </w:p>
    <w:p w:rsidR="00A564F8" w:rsidRPr="005457AF" w:rsidRDefault="00A564F8" w:rsidP="004C6BCE">
      <w:pPr>
        <w:pStyle w:val="a6"/>
        <w:numPr>
          <w:ilvl w:val="0"/>
          <w:numId w:val="126"/>
        </w:numPr>
        <w:tabs>
          <w:tab w:val="left" w:pos="1501"/>
        </w:tabs>
        <w:ind w:right="275" w:firstLine="770"/>
        <w:jc w:val="left"/>
        <w:rPr>
          <w:sz w:val="24"/>
          <w:szCs w:val="24"/>
        </w:rPr>
      </w:pPr>
      <w:r w:rsidRPr="005457AF">
        <w:rPr>
          <w:sz w:val="24"/>
          <w:szCs w:val="24"/>
        </w:rPr>
        <w:t>индивидуальной</w:t>
      </w:r>
      <w:r w:rsidRPr="005457AF">
        <w:rPr>
          <w:spacing w:val="80"/>
          <w:sz w:val="24"/>
          <w:szCs w:val="24"/>
        </w:rPr>
        <w:t xml:space="preserve"> </w:t>
      </w:r>
      <w:r w:rsidRPr="005457AF">
        <w:rPr>
          <w:sz w:val="24"/>
          <w:szCs w:val="24"/>
        </w:rPr>
        <w:t>оценки</w:t>
      </w:r>
      <w:r w:rsidRPr="005457AF">
        <w:rPr>
          <w:spacing w:val="80"/>
          <w:sz w:val="24"/>
          <w:szCs w:val="24"/>
        </w:rPr>
        <w:t xml:space="preserve"> </w:t>
      </w:r>
      <w:r w:rsidRPr="005457AF">
        <w:rPr>
          <w:sz w:val="24"/>
          <w:szCs w:val="24"/>
        </w:rPr>
        <w:t>образовательных</w:t>
      </w:r>
      <w:r w:rsidRPr="005457AF">
        <w:rPr>
          <w:spacing w:val="40"/>
          <w:sz w:val="24"/>
          <w:szCs w:val="24"/>
        </w:rPr>
        <w:t xml:space="preserve"> </w:t>
      </w:r>
      <w:r w:rsidRPr="005457AF">
        <w:rPr>
          <w:sz w:val="24"/>
          <w:szCs w:val="24"/>
        </w:rPr>
        <w:t>достижений</w:t>
      </w:r>
      <w:r w:rsidRPr="005457AF">
        <w:rPr>
          <w:spacing w:val="40"/>
          <w:sz w:val="24"/>
          <w:szCs w:val="24"/>
        </w:rPr>
        <w:t xml:space="preserve"> </w:t>
      </w:r>
      <w:r w:rsidRPr="005457AF">
        <w:rPr>
          <w:sz w:val="24"/>
          <w:szCs w:val="24"/>
        </w:rPr>
        <w:t>и</w:t>
      </w:r>
      <w:r w:rsidRPr="005457AF">
        <w:rPr>
          <w:spacing w:val="40"/>
          <w:sz w:val="24"/>
          <w:szCs w:val="24"/>
        </w:rPr>
        <w:t xml:space="preserve"> </w:t>
      </w:r>
      <w:r w:rsidRPr="005457AF">
        <w:rPr>
          <w:sz w:val="24"/>
          <w:szCs w:val="24"/>
        </w:rPr>
        <w:t>затруднений</w:t>
      </w:r>
      <w:r w:rsidRPr="005457AF">
        <w:rPr>
          <w:spacing w:val="40"/>
          <w:sz w:val="24"/>
          <w:szCs w:val="24"/>
        </w:rPr>
        <w:t xml:space="preserve"> </w:t>
      </w:r>
      <w:r w:rsidRPr="005457AF">
        <w:rPr>
          <w:sz w:val="24"/>
          <w:szCs w:val="24"/>
        </w:rPr>
        <w:t>каждого обучаемого, диагностики сформированности универсальных учебных действий;</w:t>
      </w:r>
    </w:p>
    <w:p w:rsidR="00A564F8" w:rsidRPr="005457AF" w:rsidRDefault="00A564F8" w:rsidP="004C6BCE">
      <w:pPr>
        <w:pStyle w:val="a6"/>
        <w:numPr>
          <w:ilvl w:val="0"/>
          <w:numId w:val="126"/>
        </w:numPr>
        <w:tabs>
          <w:tab w:val="left" w:pos="1411"/>
        </w:tabs>
        <w:ind w:left="1411"/>
        <w:jc w:val="left"/>
        <w:rPr>
          <w:sz w:val="24"/>
          <w:szCs w:val="24"/>
        </w:rPr>
      </w:pPr>
      <w:r w:rsidRPr="005457AF">
        <w:rPr>
          <w:sz w:val="24"/>
          <w:szCs w:val="24"/>
        </w:rPr>
        <w:t>собственного</w:t>
      </w:r>
      <w:r w:rsidRPr="005457AF">
        <w:rPr>
          <w:spacing w:val="-10"/>
          <w:sz w:val="24"/>
          <w:szCs w:val="24"/>
        </w:rPr>
        <w:t xml:space="preserve"> </w:t>
      </w:r>
      <w:r w:rsidRPr="005457AF">
        <w:rPr>
          <w:sz w:val="24"/>
          <w:szCs w:val="24"/>
        </w:rPr>
        <w:t>профессионально-личностного</w:t>
      </w:r>
      <w:r w:rsidRPr="005457AF">
        <w:rPr>
          <w:spacing w:val="-7"/>
          <w:sz w:val="24"/>
          <w:szCs w:val="24"/>
        </w:rPr>
        <w:t xml:space="preserve"> </w:t>
      </w:r>
      <w:r w:rsidRPr="005457AF">
        <w:rPr>
          <w:sz w:val="24"/>
          <w:szCs w:val="24"/>
        </w:rPr>
        <w:t>развития</w:t>
      </w:r>
      <w:r w:rsidRPr="005457AF">
        <w:rPr>
          <w:spacing w:val="-1"/>
          <w:sz w:val="24"/>
          <w:szCs w:val="24"/>
        </w:rPr>
        <w:t xml:space="preserve"> </w:t>
      </w:r>
      <w:r w:rsidRPr="005457AF">
        <w:rPr>
          <w:sz w:val="24"/>
          <w:szCs w:val="24"/>
        </w:rPr>
        <w:t>и</w:t>
      </w:r>
      <w:r w:rsidRPr="005457AF">
        <w:rPr>
          <w:spacing w:val="-1"/>
          <w:sz w:val="24"/>
          <w:szCs w:val="24"/>
        </w:rPr>
        <w:t xml:space="preserve"> </w:t>
      </w:r>
      <w:r w:rsidRPr="005457AF">
        <w:rPr>
          <w:spacing w:val="-2"/>
          <w:sz w:val="24"/>
          <w:szCs w:val="24"/>
        </w:rPr>
        <w:t>саморазвития;</w:t>
      </w:r>
    </w:p>
    <w:p w:rsidR="00A564F8" w:rsidRPr="005457AF" w:rsidRDefault="00A564F8" w:rsidP="004C6BCE">
      <w:pPr>
        <w:pStyle w:val="a6"/>
        <w:numPr>
          <w:ilvl w:val="0"/>
          <w:numId w:val="126"/>
        </w:numPr>
        <w:tabs>
          <w:tab w:val="left" w:pos="1426"/>
        </w:tabs>
        <w:ind w:right="272" w:firstLine="710"/>
        <w:jc w:val="left"/>
        <w:rPr>
          <w:sz w:val="24"/>
          <w:szCs w:val="24"/>
        </w:rPr>
      </w:pPr>
      <w:r w:rsidRPr="005457AF">
        <w:rPr>
          <w:sz w:val="24"/>
          <w:szCs w:val="24"/>
        </w:rPr>
        <w:t>эффективно</w:t>
      </w:r>
      <w:r w:rsidRPr="005457AF">
        <w:rPr>
          <w:spacing w:val="40"/>
          <w:sz w:val="24"/>
          <w:szCs w:val="24"/>
        </w:rPr>
        <w:t xml:space="preserve"> </w:t>
      </w:r>
      <w:r w:rsidRPr="005457AF">
        <w:rPr>
          <w:sz w:val="24"/>
          <w:szCs w:val="24"/>
        </w:rPr>
        <w:t>применять</w:t>
      </w:r>
      <w:r w:rsidRPr="005457AF">
        <w:rPr>
          <w:spacing w:val="40"/>
          <w:sz w:val="24"/>
          <w:szCs w:val="24"/>
        </w:rPr>
        <w:t xml:space="preserve"> </w:t>
      </w:r>
      <w:r w:rsidRPr="005457AF">
        <w:rPr>
          <w:sz w:val="24"/>
          <w:szCs w:val="24"/>
        </w:rPr>
        <w:t>свои</w:t>
      </w:r>
      <w:r w:rsidRPr="005457AF">
        <w:rPr>
          <w:spacing w:val="40"/>
          <w:sz w:val="24"/>
          <w:szCs w:val="24"/>
        </w:rPr>
        <w:t xml:space="preserve"> </w:t>
      </w:r>
      <w:r w:rsidRPr="005457AF">
        <w:rPr>
          <w:sz w:val="24"/>
          <w:szCs w:val="24"/>
        </w:rPr>
        <w:t>умения</w:t>
      </w:r>
      <w:r w:rsidRPr="005457AF">
        <w:rPr>
          <w:spacing w:val="40"/>
          <w:sz w:val="24"/>
          <w:szCs w:val="24"/>
        </w:rPr>
        <w:t xml:space="preserve"> </w:t>
      </w:r>
      <w:r w:rsidRPr="005457AF">
        <w:rPr>
          <w:sz w:val="24"/>
          <w:szCs w:val="24"/>
        </w:rPr>
        <w:t>в</w:t>
      </w:r>
      <w:r w:rsidRPr="005457AF">
        <w:rPr>
          <w:spacing w:val="40"/>
          <w:sz w:val="24"/>
          <w:szCs w:val="24"/>
        </w:rPr>
        <w:t xml:space="preserve"> </w:t>
      </w:r>
      <w:r w:rsidRPr="005457AF">
        <w:rPr>
          <w:sz w:val="24"/>
          <w:szCs w:val="24"/>
        </w:rPr>
        <w:t>процессе</w:t>
      </w:r>
      <w:r w:rsidRPr="005457AF">
        <w:rPr>
          <w:spacing w:val="40"/>
          <w:sz w:val="24"/>
          <w:szCs w:val="24"/>
        </w:rPr>
        <w:t xml:space="preserve"> </w:t>
      </w:r>
      <w:r w:rsidRPr="005457AF">
        <w:rPr>
          <w:sz w:val="24"/>
          <w:szCs w:val="24"/>
        </w:rPr>
        <w:t>модернизации</w:t>
      </w:r>
      <w:r w:rsidRPr="005457AF">
        <w:rPr>
          <w:spacing w:val="40"/>
          <w:sz w:val="24"/>
          <w:szCs w:val="24"/>
        </w:rPr>
        <w:t xml:space="preserve"> </w:t>
      </w:r>
      <w:r w:rsidRPr="005457AF">
        <w:rPr>
          <w:sz w:val="24"/>
          <w:szCs w:val="24"/>
        </w:rPr>
        <w:t>инфраструктуры учебно-воспитательного процесса образовательного учреждения.</w:t>
      </w:r>
    </w:p>
    <w:p w:rsidR="00A564F8" w:rsidRPr="005457AF" w:rsidRDefault="00A564F8" w:rsidP="005457AF">
      <w:pPr>
        <w:pStyle w:val="Heading2"/>
        <w:spacing w:before="0"/>
        <w:ind w:left="488" w:right="295"/>
        <w:jc w:val="center"/>
        <w:rPr>
          <w:sz w:val="24"/>
          <w:szCs w:val="24"/>
        </w:rPr>
      </w:pPr>
      <w:r w:rsidRPr="005457AF">
        <w:rPr>
          <w:spacing w:val="-2"/>
          <w:sz w:val="24"/>
          <w:szCs w:val="24"/>
        </w:rPr>
        <w:t>Мероприятия:</w:t>
      </w:r>
    </w:p>
    <w:p w:rsidR="00A564F8" w:rsidRPr="005457AF" w:rsidRDefault="00A564F8" w:rsidP="004C6BCE">
      <w:pPr>
        <w:pStyle w:val="a6"/>
        <w:numPr>
          <w:ilvl w:val="3"/>
          <w:numId w:val="128"/>
        </w:numPr>
        <w:tabs>
          <w:tab w:val="left" w:pos="1411"/>
        </w:tabs>
        <w:rPr>
          <w:sz w:val="24"/>
          <w:szCs w:val="24"/>
        </w:rPr>
      </w:pPr>
      <w:r w:rsidRPr="005457AF">
        <w:rPr>
          <w:sz w:val="24"/>
          <w:szCs w:val="24"/>
        </w:rPr>
        <w:t>Семинары,</w:t>
      </w:r>
      <w:r w:rsidRPr="005457AF">
        <w:rPr>
          <w:spacing w:val="-3"/>
          <w:sz w:val="24"/>
          <w:szCs w:val="24"/>
        </w:rPr>
        <w:t xml:space="preserve"> </w:t>
      </w:r>
      <w:r w:rsidRPr="005457AF">
        <w:rPr>
          <w:sz w:val="24"/>
          <w:szCs w:val="24"/>
        </w:rPr>
        <w:t>посвящённые</w:t>
      </w:r>
      <w:r w:rsidRPr="005457AF">
        <w:rPr>
          <w:spacing w:val="-5"/>
          <w:sz w:val="24"/>
          <w:szCs w:val="24"/>
        </w:rPr>
        <w:t xml:space="preserve"> </w:t>
      </w:r>
      <w:r w:rsidRPr="005457AF">
        <w:rPr>
          <w:sz w:val="24"/>
          <w:szCs w:val="24"/>
        </w:rPr>
        <w:t>содержанию</w:t>
      </w:r>
      <w:r w:rsidRPr="005457AF">
        <w:rPr>
          <w:spacing w:val="-3"/>
          <w:sz w:val="24"/>
          <w:szCs w:val="24"/>
        </w:rPr>
        <w:t xml:space="preserve"> </w:t>
      </w:r>
      <w:r w:rsidRPr="005457AF">
        <w:rPr>
          <w:sz w:val="24"/>
          <w:szCs w:val="24"/>
        </w:rPr>
        <w:t>и</w:t>
      </w:r>
      <w:r w:rsidRPr="005457AF">
        <w:rPr>
          <w:spacing w:val="-2"/>
          <w:sz w:val="24"/>
          <w:szCs w:val="24"/>
        </w:rPr>
        <w:t xml:space="preserve"> </w:t>
      </w:r>
      <w:r w:rsidRPr="005457AF">
        <w:rPr>
          <w:sz w:val="24"/>
          <w:szCs w:val="24"/>
        </w:rPr>
        <w:t>ключевым особенностям</w:t>
      </w:r>
      <w:r w:rsidRPr="005457AF">
        <w:rPr>
          <w:spacing w:val="-6"/>
          <w:sz w:val="24"/>
          <w:szCs w:val="24"/>
        </w:rPr>
        <w:t xml:space="preserve"> </w:t>
      </w:r>
      <w:r w:rsidRPr="005457AF">
        <w:rPr>
          <w:sz w:val="24"/>
          <w:szCs w:val="24"/>
        </w:rPr>
        <w:t xml:space="preserve">ФГОС </w:t>
      </w:r>
      <w:r w:rsidRPr="005457AF">
        <w:rPr>
          <w:spacing w:val="-4"/>
          <w:sz w:val="24"/>
          <w:szCs w:val="24"/>
        </w:rPr>
        <w:t>ООО.</w:t>
      </w:r>
    </w:p>
    <w:p w:rsidR="00A564F8" w:rsidRPr="005457AF" w:rsidRDefault="00A564F8" w:rsidP="004C6BCE">
      <w:pPr>
        <w:pStyle w:val="a6"/>
        <w:numPr>
          <w:ilvl w:val="3"/>
          <w:numId w:val="128"/>
        </w:numPr>
        <w:tabs>
          <w:tab w:val="left" w:pos="1411"/>
        </w:tabs>
        <w:ind w:left="460" w:right="1609" w:firstLine="710"/>
        <w:rPr>
          <w:sz w:val="24"/>
          <w:szCs w:val="24"/>
        </w:rPr>
      </w:pPr>
      <w:r w:rsidRPr="005457AF">
        <w:rPr>
          <w:sz w:val="24"/>
          <w:szCs w:val="24"/>
        </w:rPr>
        <w:t>Тренинги</w:t>
      </w:r>
      <w:r w:rsidRPr="005457AF">
        <w:rPr>
          <w:spacing w:val="-5"/>
          <w:sz w:val="24"/>
          <w:szCs w:val="24"/>
        </w:rPr>
        <w:t xml:space="preserve"> </w:t>
      </w:r>
      <w:r w:rsidRPr="005457AF">
        <w:rPr>
          <w:sz w:val="24"/>
          <w:szCs w:val="24"/>
        </w:rPr>
        <w:t>для</w:t>
      </w:r>
      <w:r w:rsidRPr="005457AF">
        <w:rPr>
          <w:spacing w:val="-7"/>
          <w:sz w:val="24"/>
          <w:szCs w:val="24"/>
        </w:rPr>
        <w:t xml:space="preserve"> </w:t>
      </w:r>
      <w:r w:rsidRPr="005457AF">
        <w:rPr>
          <w:sz w:val="24"/>
          <w:szCs w:val="24"/>
        </w:rPr>
        <w:t>педагогов</w:t>
      </w:r>
      <w:r w:rsidRPr="005457AF">
        <w:rPr>
          <w:spacing w:val="-5"/>
          <w:sz w:val="24"/>
          <w:szCs w:val="24"/>
        </w:rPr>
        <w:t xml:space="preserve"> </w:t>
      </w:r>
      <w:r w:rsidRPr="005457AF">
        <w:rPr>
          <w:sz w:val="24"/>
          <w:szCs w:val="24"/>
        </w:rPr>
        <w:t>с</w:t>
      </w:r>
      <w:r w:rsidRPr="005457AF">
        <w:rPr>
          <w:spacing w:val="-8"/>
          <w:sz w:val="24"/>
          <w:szCs w:val="24"/>
        </w:rPr>
        <w:t xml:space="preserve"> </w:t>
      </w:r>
      <w:r w:rsidRPr="005457AF">
        <w:rPr>
          <w:sz w:val="24"/>
          <w:szCs w:val="24"/>
        </w:rPr>
        <w:t>целью</w:t>
      </w:r>
      <w:r w:rsidRPr="005457AF">
        <w:rPr>
          <w:spacing w:val="-6"/>
          <w:sz w:val="24"/>
          <w:szCs w:val="24"/>
        </w:rPr>
        <w:t xml:space="preserve"> </w:t>
      </w:r>
      <w:r w:rsidRPr="005457AF">
        <w:rPr>
          <w:sz w:val="24"/>
          <w:szCs w:val="24"/>
        </w:rPr>
        <w:t>выявления</w:t>
      </w:r>
      <w:r w:rsidRPr="005457AF">
        <w:rPr>
          <w:spacing w:val="-6"/>
          <w:sz w:val="24"/>
          <w:szCs w:val="24"/>
        </w:rPr>
        <w:t xml:space="preserve"> </w:t>
      </w:r>
      <w:r w:rsidRPr="005457AF">
        <w:rPr>
          <w:sz w:val="24"/>
          <w:szCs w:val="24"/>
        </w:rPr>
        <w:t>и</w:t>
      </w:r>
      <w:r w:rsidRPr="005457AF">
        <w:rPr>
          <w:spacing w:val="-6"/>
          <w:sz w:val="24"/>
          <w:szCs w:val="24"/>
        </w:rPr>
        <w:t xml:space="preserve"> </w:t>
      </w:r>
      <w:r w:rsidRPr="005457AF">
        <w:rPr>
          <w:sz w:val="24"/>
          <w:szCs w:val="24"/>
        </w:rPr>
        <w:t>соотнесения</w:t>
      </w:r>
      <w:r w:rsidRPr="005457AF">
        <w:rPr>
          <w:spacing w:val="-6"/>
          <w:sz w:val="24"/>
          <w:szCs w:val="24"/>
        </w:rPr>
        <w:t xml:space="preserve"> </w:t>
      </w:r>
      <w:r w:rsidRPr="005457AF">
        <w:rPr>
          <w:sz w:val="24"/>
          <w:szCs w:val="24"/>
        </w:rPr>
        <w:t>собственной профессиональной позиции с целями и задачами ФГОС ООО.</w:t>
      </w:r>
    </w:p>
    <w:p w:rsidR="00A564F8" w:rsidRPr="005457AF" w:rsidRDefault="00A564F8" w:rsidP="004C6BCE">
      <w:pPr>
        <w:pStyle w:val="a6"/>
        <w:numPr>
          <w:ilvl w:val="3"/>
          <w:numId w:val="128"/>
        </w:numPr>
        <w:tabs>
          <w:tab w:val="left" w:pos="1411"/>
        </w:tabs>
        <w:ind w:left="460" w:right="1416" w:firstLine="710"/>
        <w:rPr>
          <w:sz w:val="24"/>
          <w:szCs w:val="24"/>
        </w:rPr>
      </w:pPr>
      <w:r w:rsidRPr="005457AF">
        <w:rPr>
          <w:sz w:val="24"/>
          <w:szCs w:val="24"/>
        </w:rPr>
        <w:t>Заседания</w:t>
      </w:r>
      <w:r w:rsidRPr="005457AF">
        <w:rPr>
          <w:spacing w:val="-8"/>
          <w:sz w:val="24"/>
          <w:szCs w:val="24"/>
        </w:rPr>
        <w:t xml:space="preserve"> </w:t>
      </w:r>
      <w:r w:rsidRPr="005457AF">
        <w:rPr>
          <w:sz w:val="24"/>
          <w:szCs w:val="24"/>
        </w:rPr>
        <w:t>школьных</w:t>
      </w:r>
      <w:r w:rsidRPr="005457AF">
        <w:rPr>
          <w:spacing w:val="-4"/>
          <w:sz w:val="24"/>
          <w:szCs w:val="24"/>
        </w:rPr>
        <w:t xml:space="preserve"> </w:t>
      </w:r>
      <w:r w:rsidRPr="005457AF">
        <w:rPr>
          <w:sz w:val="24"/>
          <w:szCs w:val="24"/>
        </w:rPr>
        <w:t>методических</w:t>
      </w:r>
      <w:r w:rsidRPr="005457AF">
        <w:rPr>
          <w:spacing w:val="-4"/>
          <w:sz w:val="24"/>
          <w:szCs w:val="24"/>
        </w:rPr>
        <w:t xml:space="preserve"> </w:t>
      </w:r>
      <w:r w:rsidRPr="005457AF">
        <w:rPr>
          <w:sz w:val="24"/>
          <w:szCs w:val="24"/>
        </w:rPr>
        <w:t>объединений</w:t>
      </w:r>
      <w:r w:rsidRPr="005457AF">
        <w:rPr>
          <w:spacing w:val="-7"/>
          <w:sz w:val="24"/>
          <w:szCs w:val="24"/>
        </w:rPr>
        <w:t xml:space="preserve"> </w:t>
      </w:r>
      <w:r w:rsidRPr="005457AF">
        <w:rPr>
          <w:sz w:val="24"/>
          <w:szCs w:val="24"/>
        </w:rPr>
        <w:t>учителей</w:t>
      </w:r>
      <w:r w:rsidRPr="005457AF">
        <w:rPr>
          <w:spacing w:val="-7"/>
          <w:sz w:val="24"/>
          <w:szCs w:val="24"/>
        </w:rPr>
        <w:t xml:space="preserve"> </w:t>
      </w:r>
      <w:r w:rsidRPr="005457AF">
        <w:rPr>
          <w:sz w:val="24"/>
          <w:szCs w:val="24"/>
        </w:rPr>
        <w:t>по</w:t>
      </w:r>
      <w:r w:rsidRPr="005457AF">
        <w:rPr>
          <w:spacing w:val="-13"/>
          <w:sz w:val="24"/>
          <w:szCs w:val="24"/>
        </w:rPr>
        <w:t xml:space="preserve"> </w:t>
      </w:r>
      <w:r w:rsidRPr="005457AF">
        <w:rPr>
          <w:sz w:val="24"/>
          <w:szCs w:val="24"/>
        </w:rPr>
        <w:t>проблемам реализации ФГОС ООО.</w:t>
      </w:r>
    </w:p>
    <w:p w:rsidR="00A564F8" w:rsidRPr="005457AF" w:rsidRDefault="00A564F8" w:rsidP="004C6BCE">
      <w:pPr>
        <w:pStyle w:val="a6"/>
        <w:numPr>
          <w:ilvl w:val="3"/>
          <w:numId w:val="128"/>
        </w:numPr>
        <w:tabs>
          <w:tab w:val="left" w:pos="1411"/>
        </w:tabs>
        <w:ind w:left="460" w:right="482" w:firstLine="710"/>
        <w:rPr>
          <w:sz w:val="24"/>
          <w:szCs w:val="24"/>
        </w:rPr>
      </w:pPr>
      <w:r w:rsidRPr="005457AF">
        <w:rPr>
          <w:sz w:val="24"/>
          <w:szCs w:val="24"/>
        </w:rPr>
        <w:t>Конференции</w:t>
      </w:r>
      <w:r w:rsidRPr="005457AF">
        <w:rPr>
          <w:spacing w:val="-1"/>
          <w:sz w:val="24"/>
          <w:szCs w:val="24"/>
        </w:rPr>
        <w:t xml:space="preserve"> </w:t>
      </w:r>
      <w:r w:rsidRPr="005457AF">
        <w:rPr>
          <w:sz w:val="24"/>
          <w:szCs w:val="24"/>
        </w:rPr>
        <w:t>участников</w:t>
      </w:r>
      <w:r w:rsidRPr="005457AF">
        <w:rPr>
          <w:spacing w:val="-6"/>
          <w:sz w:val="24"/>
          <w:szCs w:val="24"/>
        </w:rPr>
        <w:t xml:space="preserve"> </w:t>
      </w:r>
      <w:r w:rsidRPr="005457AF">
        <w:rPr>
          <w:sz w:val="24"/>
          <w:szCs w:val="24"/>
        </w:rPr>
        <w:t>образовательного</w:t>
      </w:r>
      <w:r w:rsidRPr="005457AF">
        <w:rPr>
          <w:spacing w:val="-12"/>
          <w:sz w:val="24"/>
          <w:szCs w:val="24"/>
        </w:rPr>
        <w:t xml:space="preserve"> </w:t>
      </w:r>
      <w:r w:rsidRPr="005457AF">
        <w:rPr>
          <w:sz w:val="24"/>
          <w:szCs w:val="24"/>
        </w:rPr>
        <w:t>процесса</w:t>
      </w:r>
      <w:r w:rsidRPr="005457AF">
        <w:rPr>
          <w:spacing w:val="-8"/>
          <w:sz w:val="24"/>
          <w:szCs w:val="24"/>
        </w:rPr>
        <w:t xml:space="preserve"> </w:t>
      </w:r>
      <w:r w:rsidRPr="005457AF">
        <w:rPr>
          <w:sz w:val="24"/>
          <w:szCs w:val="24"/>
        </w:rPr>
        <w:t>и</w:t>
      </w:r>
      <w:r w:rsidRPr="005457AF">
        <w:rPr>
          <w:spacing w:val="-6"/>
          <w:sz w:val="24"/>
          <w:szCs w:val="24"/>
        </w:rPr>
        <w:t xml:space="preserve"> </w:t>
      </w:r>
      <w:r w:rsidRPr="005457AF">
        <w:rPr>
          <w:sz w:val="24"/>
          <w:szCs w:val="24"/>
        </w:rPr>
        <w:t>социальных</w:t>
      </w:r>
      <w:r w:rsidRPr="005457AF">
        <w:rPr>
          <w:spacing w:val="-7"/>
          <w:sz w:val="24"/>
          <w:szCs w:val="24"/>
        </w:rPr>
        <w:t xml:space="preserve"> </w:t>
      </w:r>
      <w:r w:rsidRPr="005457AF">
        <w:rPr>
          <w:sz w:val="24"/>
          <w:szCs w:val="24"/>
        </w:rPr>
        <w:t>партнёров</w:t>
      </w:r>
      <w:r w:rsidRPr="005457AF">
        <w:rPr>
          <w:spacing w:val="-6"/>
          <w:sz w:val="24"/>
          <w:szCs w:val="24"/>
        </w:rPr>
        <w:t xml:space="preserve"> </w:t>
      </w:r>
      <w:r w:rsidRPr="005457AF">
        <w:rPr>
          <w:sz w:val="24"/>
          <w:szCs w:val="24"/>
        </w:rPr>
        <w:t>ОУ по итогам разработки основной образовательной программы, её отдельных разделов, проблемам апробации и введения ФГОС ООО.</w:t>
      </w:r>
    </w:p>
    <w:p w:rsidR="00A564F8" w:rsidRPr="005457AF" w:rsidRDefault="00A564F8" w:rsidP="004C6BCE">
      <w:pPr>
        <w:pStyle w:val="a6"/>
        <w:numPr>
          <w:ilvl w:val="3"/>
          <w:numId w:val="128"/>
        </w:numPr>
        <w:tabs>
          <w:tab w:val="left" w:pos="1411"/>
        </w:tabs>
        <w:ind w:left="460" w:right="325" w:firstLine="710"/>
        <w:rPr>
          <w:sz w:val="24"/>
          <w:szCs w:val="24"/>
        </w:rPr>
      </w:pPr>
      <w:r w:rsidRPr="005457AF">
        <w:rPr>
          <w:sz w:val="24"/>
          <w:szCs w:val="24"/>
        </w:rPr>
        <w:t>Участие</w:t>
      </w:r>
      <w:r w:rsidRPr="005457AF">
        <w:rPr>
          <w:spacing w:val="-8"/>
          <w:sz w:val="24"/>
          <w:szCs w:val="24"/>
        </w:rPr>
        <w:t xml:space="preserve"> </w:t>
      </w:r>
      <w:r w:rsidRPr="005457AF">
        <w:rPr>
          <w:sz w:val="24"/>
          <w:szCs w:val="24"/>
        </w:rPr>
        <w:t>педагогов</w:t>
      </w:r>
      <w:r w:rsidRPr="005457AF">
        <w:rPr>
          <w:spacing w:val="-5"/>
          <w:sz w:val="24"/>
          <w:szCs w:val="24"/>
        </w:rPr>
        <w:t xml:space="preserve"> </w:t>
      </w:r>
      <w:r w:rsidRPr="005457AF">
        <w:rPr>
          <w:sz w:val="24"/>
          <w:szCs w:val="24"/>
        </w:rPr>
        <w:t>в</w:t>
      </w:r>
      <w:r w:rsidRPr="005457AF">
        <w:rPr>
          <w:spacing w:val="-5"/>
          <w:sz w:val="24"/>
          <w:szCs w:val="24"/>
        </w:rPr>
        <w:t xml:space="preserve"> </w:t>
      </w:r>
      <w:r w:rsidRPr="005457AF">
        <w:rPr>
          <w:sz w:val="24"/>
          <w:szCs w:val="24"/>
        </w:rPr>
        <w:t>разработке</w:t>
      </w:r>
      <w:r w:rsidRPr="005457AF">
        <w:rPr>
          <w:spacing w:val="-8"/>
          <w:sz w:val="24"/>
          <w:szCs w:val="24"/>
        </w:rPr>
        <w:t xml:space="preserve"> </w:t>
      </w:r>
      <w:r w:rsidRPr="005457AF">
        <w:rPr>
          <w:sz w:val="24"/>
          <w:szCs w:val="24"/>
        </w:rPr>
        <w:t>разделов</w:t>
      </w:r>
      <w:r w:rsidRPr="005457AF">
        <w:rPr>
          <w:spacing w:val="-5"/>
          <w:sz w:val="24"/>
          <w:szCs w:val="24"/>
        </w:rPr>
        <w:t xml:space="preserve"> </w:t>
      </w:r>
      <w:r w:rsidRPr="005457AF">
        <w:rPr>
          <w:sz w:val="24"/>
          <w:szCs w:val="24"/>
        </w:rPr>
        <w:t>и</w:t>
      </w:r>
      <w:r w:rsidRPr="005457AF">
        <w:rPr>
          <w:spacing w:val="-5"/>
          <w:sz w:val="24"/>
          <w:szCs w:val="24"/>
        </w:rPr>
        <w:t xml:space="preserve"> </w:t>
      </w:r>
      <w:r w:rsidRPr="005457AF">
        <w:rPr>
          <w:sz w:val="24"/>
          <w:szCs w:val="24"/>
        </w:rPr>
        <w:t>компонентов основной образовательной программы образовательного учреждения.</w:t>
      </w:r>
    </w:p>
    <w:p w:rsidR="00A564F8" w:rsidRPr="005457AF" w:rsidRDefault="00A564F8" w:rsidP="004C6BCE">
      <w:pPr>
        <w:pStyle w:val="a6"/>
        <w:numPr>
          <w:ilvl w:val="3"/>
          <w:numId w:val="128"/>
        </w:numPr>
        <w:tabs>
          <w:tab w:val="left" w:pos="1411"/>
        </w:tabs>
        <w:ind w:left="460" w:right="969" w:firstLine="710"/>
        <w:rPr>
          <w:sz w:val="24"/>
          <w:szCs w:val="24"/>
        </w:rPr>
      </w:pPr>
      <w:r w:rsidRPr="005457AF">
        <w:rPr>
          <w:sz w:val="24"/>
          <w:szCs w:val="24"/>
        </w:rPr>
        <w:t>Участие</w:t>
      </w:r>
      <w:r w:rsidRPr="005457AF">
        <w:rPr>
          <w:spacing w:val="-7"/>
          <w:sz w:val="24"/>
          <w:szCs w:val="24"/>
        </w:rPr>
        <w:t xml:space="preserve"> </w:t>
      </w:r>
      <w:r w:rsidRPr="005457AF">
        <w:rPr>
          <w:sz w:val="24"/>
          <w:szCs w:val="24"/>
        </w:rPr>
        <w:t>педагогов</w:t>
      </w:r>
      <w:r w:rsidRPr="005457AF">
        <w:rPr>
          <w:spacing w:val="-5"/>
          <w:sz w:val="24"/>
          <w:szCs w:val="24"/>
        </w:rPr>
        <w:t xml:space="preserve"> </w:t>
      </w:r>
      <w:r w:rsidRPr="005457AF">
        <w:rPr>
          <w:sz w:val="24"/>
          <w:szCs w:val="24"/>
        </w:rPr>
        <w:t>в</w:t>
      </w:r>
      <w:r w:rsidRPr="005457AF">
        <w:rPr>
          <w:spacing w:val="-5"/>
          <w:sz w:val="24"/>
          <w:szCs w:val="24"/>
        </w:rPr>
        <w:t xml:space="preserve"> </w:t>
      </w:r>
      <w:r w:rsidRPr="005457AF">
        <w:rPr>
          <w:sz w:val="24"/>
          <w:szCs w:val="24"/>
        </w:rPr>
        <w:t>разработке</w:t>
      </w:r>
      <w:r w:rsidRPr="005457AF">
        <w:rPr>
          <w:spacing w:val="-7"/>
          <w:sz w:val="24"/>
          <w:szCs w:val="24"/>
        </w:rPr>
        <w:t xml:space="preserve"> </w:t>
      </w:r>
      <w:r w:rsidRPr="005457AF">
        <w:rPr>
          <w:sz w:val="24"/>
          <w:szCs w:val="24"/>
        </w:rPr>
        <w:t>и</w:t>
      </w:r>
      <w:r w:rsidRPr="005457AF">
        <w:rPr>
          <w:spacing w:val="-5"/>
          <w:sz w:val="24"/>
          <w:szCs w:val="24"/>
        </w:rPr>
        <w:t xml:space="preserve"> </w:t>
      </w:r>
      <w:r w:rsidRPr="005457AF">
        <w:rPr>
          <w:sz w:val="24"/>
          <w:szCs w:val="24"/>
        </w:rPr>
        <w:t>апробации</w:t>
      </w:r>
      <w:r w:rsidRPr="005457AF">
        <w:rPr>
          <w:spacing w:val="-5"/>
          <w:sz w:val="24"/>
          <w:szCs w:val="24"/>
        </w:rPr>
        <w:t xml:space="preserve"> </w:t>
      </w:r>
      <w:r w:rsidRPr="005457AF">
        <w:rPr>
          <w:sz w:val="24"/>
          <w:szCs w:val="24"/>
        </w:rPr>
        <w:t>оценки</w:t>
      </w:r>
      <w:r w:rsidRPr="005457AF">
        <w:rPr>
          <w:spacing w:val="-5"/>
          <w:sz w:val="24"/>
          <w:szCs w:val="24"/>
        </w:rPr>
        <w:t xml:space="preserve"> </w:t>
      </w:r>
      <w:r w:rsidRPr="005457AF">
        <w:rPr>
          <w:sz w:val="24"/>
          <w:szCs w:val="24"/>
        </w:rPr>
        <w:t>эффективности</w:t>
      </w:r>
      <w:r w:rsidRPr="005457AF">
        <w:rPr>
          <w:spacing w:val="-5"/>
          <w:sz w:val="24"/>
          <w:szCs w:val="24"/>
        </w:rPr>
        <w:t xml:space="preserve"> </w:t>
      </w:r>
      <w:r w:rsidRPr="005457AF">
        <w:rPr>
          <w:sz w:val="24"/>
          <w:szCs w:val="24"/>
        </w:rPr>
        <w:t>работы</w:t>
      </w:r>
      <w:r w:rsidRPr="005457AF">
        <w:rPr>
          <w:spacing w:val="-7"/>
          <w:sz w:val="24"/>
          <w:szCs w:val="24"/>
        </w:rPr>
        <w:t xml:space="preserve"> </w:t>
      </w:r>
      <w:r w:rsidRPr="005457AF">
        <w:rPr>
          <w:sz w:val="24"/>
          <w:szCs w:val="24"/>
        </w:rPr>
        <w:t>в условиях внедрения ФГОС.</w:t>
      </w:r>
    </w:p>
    <w:p w:rsidR="00A564F8" w:rsidRPr="005457AF" w:rsidRDefault="00FB3CE4" w:rsidP="004C6BCE">
      <w:pPr>
        <w:pStyle w:val="Heading2"/>
        <w:numPr>
          <w:ilvl w:val="2"/>
          <w:numId w:val="128"/>
        </w:numPr>
        <w:tabs>
          <w:tab w:val="left" w:pos="0"/>
          <w:tab w:val="left" w:pos="1846"/>
        </w:tabs>
        <w:spacing w:before="0"/>
        <w:ind w:left="142" w:right="22" w:firstLine="142"/>
        <w:rPr>
          <w:sz w:val="24"/>
          <w:szCs w:val="24"/>
        </w:rPr>
      </w:pPr>
      <w:r>
        <w:rPr>
          <w:sz w:val="24"/>
          <w:szCs w:val="24"/>
        </w:rPr>
        <w:t>3.5.</w:t>
      </w:r>
      <w:r w:rsidR="00A564F8" w:rsidRPr="005457AF">
        <w:rPr>
          <w:sz w:val="24"/>
          <w:szCs w:val="24"/>
        </w:rPr>
        <w:t>Психолого-педагогические</w:t>
      </w:r>
      <w:r w:rsidR="00A564F8" w:rsidRPr="005457AF">
        <w:rPr>
          <w:spacing w:val="-11"/>
          <w:sz w:val="24"/>
          <w:szCs w:val="24"/>
        </w:rPr>
        <w:t xml:space="preserve"> </w:t>
      </w:r>
      <w:r w:rsidR="00A564F8" w:rsidRPr="005457AF">
        <w:rPr>
          <w:sz w:val="24"/>
          <w:szCs w:val="24"/>
        </w:rPr>
        <w:t>условия</w:t>
      </w:r>
      <w:r w:rsidR="00A564F8" w:rsidRPr="005457AF">
        <w:rPr>
          <w:spacing w:val="-9"/>
          <w:sz w:val="24"/>
          <w:szCs w:val="24"/>
        </w:rPr>
        <w:t xml:space="preserve"> </w:t>
      </w:r>
      <w:r w:rsidR="00A564F8" w:rsidRPr="005457AF">
        <w:rPr>
          <w:sz w:val="24"/>
          <w:szCs w:val="24"/>
        </w:rPr>
        <w:t>реализации</w:t>
      </w:r>
      <w:r w:rsidR="00A564F8" w:rsidRPr="005457AF">
        <w:rPr>
          <w:spacing w:val="-8"/>
          <w:sz w:val="24"/>
          <w:szCs w:val="24"/>
        </w:rPr>
        <w:t xml:space="preserve"> </w:t>
      </w:r>
      <w:r w:rsidR="00A564F8" w:rsidRPr="005457AF">
        <w:rPr>
          <w:sz w:val="24"/>
          <w:szCs w:val="24"/>
        </w:rPr>
        <w:t>основной</w:t>
      </w:r>
      <w:r w:rsidR="00A564F8" w:rsidRPr="005457AF">
        <w:rPr>
          <w:spacing w:val="-8"/>
          <w:sz w:val="24"/>
          <w:szCs w:val="24"/>
        </w:rPr>
        <w:t xml:space="preserve"> </w:t>
      </w:r>
      <w:r w:rsidR="00A564F8" w:rsidRPr="005457AF">
        <w:rPr>
          <w:sz w:val="24"/>
          <w:szCs w:val="24"/>
        </w:rPr>
        <w:t>образовательной программы основного общего образования</w:t>
      </w:r>
    </w:p>
    <w:p w:rsidR="00A564F8" w:rsidRPr="005457AF" w:rsidRDefault="00A564F8" w:rsidP="005457AF">
      <w:pPr>
        <w:pStyle w:val="a4"/>
        <w:ind w:right="271"/>
      </w:pPr>
      <w:r w:rsidRPr="005457AF">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564F8" w:rsidRPr="005457AF" w:rsidRDefault="00A564F8" w:rsidP="004C6BCE">
      <w:pPr>
        <w:pStyle w:val="a6"/>
        <w:numPr>
          <w:ilvl w:val="0"/>
          <w:numId w:val="125"/>
        </w:numPr>
        <w:tabs>
          <w:tab w:val="left" w:pos="1456"/>
        </w:tabs>
        <w:ind w:right="270" w:firstLine="710"/>
        <w:rPr>
          <w:sz w:val="24"/>
          <w:szCs w:val="24"/>
        </w:rPr>
      </w:pPr>
      <w:r w:rsidRPr="005457AF">
        <w:rPr>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w:t>
      </w:r>
      <w:r w:rsidRPr="005457AF">
        <w:rPr>
          <w:spacing w:val="-14"/>
          <w:sz w:val="24"/>
          <w:szCs w:val="24"/>
        </w:rPr>
        <w:t xml:space="preserve"> </w:t>
      </w:r>
      <w:r w:rsidRPr="005457AF">
        <w:rPr>
          <w:sz w:val="24"/>
          <w:szCs w:val="24"/>
        </w:rPr>
        <w:t>психофизического</w:t>
      </w:r>
      <w:r w:rsidRPr="005457AF">
        <w:rPr>
          <w:spacing w:val="-14"/>
          <w:sz w:val="24"/>
          <w:szCs w:val="24"/>
        </w:rPr>
        <w:t xml:space="preserve"> </w:t>
      </w:r>
      <w:r w:rsidRPr="005457AF">
        <w:rPr>
          <w:sz w:val="24"/>
          <w:szCs w:val="24"/>
        </w:rPr>
        <w:t>развития</w:t>
      </w:r>
      <w:r w:rsidRPr="005457AF">
        <w:rPr>
          <w:spacing w:val="-9"/>
          <w:sz w:val="24"/>
          <w:szCs w:val="24"/>
        </w:rPr>
        <w:t xml:space="preserve"> </w:t>
      </w:r>
      <w:r w:rsidRPr="005457AF">
        <w:rPr>
          <w:sz w:val="24"/>
          <w:szCs w:val="24"/>
        </w:rPr>
        <w:t>обучающихся,</w:t>
      </w:r>
      <w:r w:rsidRPr="005457AF">
        <w:rPr>
          <w:spacing w:val="-9"/>
          <w:sz w:val="24"/>
          <w:szCs w:val="24"/>
        </w:rPr>
        <w:t xml:space="preserve"> </w:t>
      </w:r>
      <w:r w:rsidRPr="005457AF">
        <w:rPr>
          <w:sz w:val="24"/>
          <w:szCs w:val="24"/>
        </w:rPr>
        <w:t>в</w:t>
      </w:r>
      <w:r w:rsidRPr="005457AF">
        <w:rPr>
          <w:spacing w:val="-7"/>
          <w:sz w:val="24"/>
          <w:szCs w:val="24"/>
        </w:rPr>
        <w:t xml:space="preserve"> </w:t>
      </w:r>
      <w:r w:rsidRPr="005457AF">
        <w:rPr>
          <w:sz w:val="24"/>
          <w:szCs w:val="24"/>
        </w:rPr>
        <w:t>том</w:t>
      </w:r>
      <w:r w:rsidRPr="005457AF">
        <w:rPr>
          <w:spacing w:val="-10"/>
          <w:sz w:val="24"/>
          <w:szCs w:val="24"/>
        </w:rPr>
        <w:t xml:space="preserve"> </w:t>
      </w:r>
      <w:r w:rsidRPr="005457AF">
        <w:rPr>
          <w:sz w:val="24"/>
          <w:szCs w:val="24"/>
        </w:rPr>
        <w:t>числе</w:t>
      </w:r>
      <w:r w:rsidRPr="005457AF">
        <w:rPr>
          <w:spacing w:val="-5"/>
          <w:sz w:val="24"/>
          <w:szCs w:val="24"/>
        </w:rPr>
        <w:t xml:space="preserve"> </w:t>
      </w:r>
      <w:r w:rsidRPr="005457AF">
        <w:rPr>
          <w:sz w:val="24"/>
          <w:szCs w:val="24"/>
        </w:rPr>
        <w:t>особенностей</w:t>
      </w:r>
      <w:r w:rsidRPr="005457AF">
        <w:rPr>
          <w:spacing w:val="-7"/>
          <w:sz w:val="24"/>
          <w:szCs w:val="24"/>
        </w:rPr>
        <w:t xml:space="preserve"> </w:t>
      </w:r>
      <w:r w:rsidRPr="005457AF">
        <w:rPr>
          <w:sz w:val="24"/>
          <w:szCs w:val="24"/>
        </w:rPr>
        <w:t>перехода</w:t>
      </w:r>
      <w:r w:rsidRPr="005457AF">
        <w:rPr>
          <w:spacing w:val="-10"/>
          <w:sz w:val="24"/>
          <w:szCs w:val="24"/>
        </w:rPr>
        <w:t xml:space="preserve"> </w:t>
      </w:r>
      <w:r w:rsidRPr="005457AF">
        <w:rPr>
          <w:sz w:val="24"/>
          <w:szCs w:val="24"/>
        </w:rPr>
        <w:t>из младшего школьного возраста в подростковый;</w:t>
      </w:r>
    </w:p>
    <w:p w:rsidR="00A564F8" w:rsidRPr="005457AF" w:rsidRDefault="00A564F8" w:rsidP="004C6BCE">
      <w:pPr>
        <w:pStyle w:val="a6"/>
        <w:numPr>
          <w:ilvl w:val="0"/>
          <w:numId w:val="125"/>
        </w:numPr>
        <w:tabs>
          <w:tab w:val="left" w:pos="1456"/>
        </w:tabs>
        <w:ind w:right="265" w:firstLine="710"/>
        <w:rPr>
          <w:sz w:val="24"/>
          <w:szCs w:val="24"/>
        </w:rPr>
      </w:pPr>
      <w:r w:rsidRPr="005457AF">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564F8" w:rsidRPr="005457AF" w:rsidRDefault="00A564F8" w:rsidP="004C6BCE">
      <w:pPr>
        <w:pStyle w:val="a6"/>
        <w:numPr>
          <w:ilvl w:val="0"/>
          <w:numId w:val="125"/>
        </w:numPr>
        <w:tabs>
          <w:tab w:val="left" w:pos="1456"/>
        </w:tabs>
        <w:ind w:right="271" w:firstLine="710"/>
        <w:rPr>
          <w:sz w:val="24"/>
          <w:szCs w:val="24"/>
        </w:rPr>
      </w:pPr>
      <w:r w:rsidRPr="005457AF">
        <w:rPr>
          <w:sz w:val="24"/>
          <w:szCs w:val="24"/>
        </w:rPr>
        <w:lastRenderedPageBreak/>
        <w:t>формирование и развитие психолого-педагогической компетентности участников образовательного процесса.</w:t>
      </w:r>
    </w:p>
    <w:p w:rsidR="00A564F8" w:rsidRPr="005457AF" w:rsidRDefault="00A564F8" w:rsidP="005457AF">
      <w:pPr>
        <w:pStyle w:val="a4"/>
        <w:ind w:right="258"/>
      </w:pPr>
      <w:r w:rsidRPr="005457AF">
        <w:t>Преемственность содержания и форм организации образовательного процесса по отношению к</w:t>
      </w:r>
      <w:r w:rsidRPr="005457AF">
        <w:rPr>
          <w:spacing w:val="40"/>
        </w:rPr>
        <w:t xml:space="preserve"> </w:t>
      </w:r>
      <w:r w:rsidRPr="005457AF">
        <w:t>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564F8" w:rsidRPr="005457AF" w:rsidRDefault="00A564F8" w:rsidP="005457AF">
      <w:pPr>
        <w:pStyle w:val="a4"/>
        <w:ind w:right="271"/>
      </w:pPr>
      <w:r w:rsidRPr="005457AF">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МБОУ </w:t>
      </w:r>
      <w:r w:rsidR="00FB3CE4">
        <w:t>«ООШ № 2 ст.Кардоникской»</w:t>
      </w:r>
      <w:r w:rsidRPr="005457AF">
        <w:t>.</w:t>
      </w:r>
    </w:p>
    <w:p w:rsidR="00A564F8" w:rsidRPr="005457AF" w:rsidRDefault="00A564F8" w:rsidP="005457AF">
      <w:pPr>
        <w:pStyle w:val="Heading2"/>
        <w:spacing w:before="0"/>
        <w:rPr>
          <w:b w:val="0"/>
          <w:sz w:val="24"/>
          <w:szCs w:val="24"/>
        </w:rPr>
      </w:pPr>
      <w:r w:rsidRPr="005457AF">
        <w:rPr>
          <w:sz w:val="24"/>
          <w:szCs w:val="24"/>
        </w:rPr>
        <w:t>Основными</w:t>
      </w:r>
      <w:r w:rsidRPr="005457AF">
        <w:rPr>
          <w:spacing w:val="-5"/>
          <w:sz w:val="24"/>
          <w:szCs w:val="24"/>
        </w:rPr>
        <w:t xml:space="preserve"> </w:t>
      </w:r>
      <w:r w:rsidRPr="005457AF">
        <w:rPr>
          <w:sz w:val="24"/>
          <w:szCs w:val="24"/>
        </w:rPr>
        <w:t>формами</w:t>
      </w:r>
      <w:r w:rsidRPr="005457AF">
        <w:rPr>
          <w:spacing w:val="-7"/>
          <w:sz w:val="24"/>
          <w:szCs w:val="24"/>
        </w:rPr>
        <w:t xml:space="preserve"> </w:t>
      </w:r>
      <w:r w:rsidRPr="005457AF">
        <w:rPr>
          <w:sz w:val="24"/>
          <w:szCs w:val="24"/>
        </w:rPr>
        <w:t>психолого-педагогического</w:t>
      </w:r>
      <w:r w:rsidRPr="005457AF">
        <w:rPr>
          <w:spacing w:val="-3"/>
          <w:sz w:val="24"/>
          <w:szCs w:val="24"/>
        </w:rPr>
        <w:t xml:space="preserve"> </w:t>
      </w:r>
      <w:r w:rsidRPr="005457AF">
        <w:rPr>
          <w:sz w:val="24"/>
          <w:szCs w:val="24"/>
        </w:rPr>
        <w:t>сопровождения</w:t>
      </w:r>
      <w:r w:rsidRPr="005457AF">
        <w:rPr>
          <w:spacing w:val="1"/>
          <w:sz w:val="24"/>
          <w:szCs w:val="24"/>
        </w:rPr>
        <w:t xml:space="preserve"> </w:t>
      </w:r>
      <w:r w:rsidRPr="005457AF">
        <w:rPr>
          <w:b w:val="0"/>
          <w:spacing w:val="-2"/>
          <w:sz w:val="24"/>
          <w:szCs w:val="24"/>
        </w:rPr>
        <w:t>выступают:</w:t>
      </w:r>
    </w:p>
    <w:p w:rsidR="00A564F8" w:rsidRPr="005457AF" w:rsidRDefault="00A564F8" w:rsidP="004C6BCE">
      <w:pPr>
        <w:pStyle w:val="a6"/>
        <w:numPr>
          <w:ilvl w:val="0"/>
          <w:numId w:val="125"/>
        </w:numPr>
        <w:tabs>
          <w:tab w:val="left" w:pos="1456"/>
        </w:tabs>
        <w:ind w:right="276" w:firstLine="710"/>
        <w:rPr>
          <w:sz w:val="24"/>
          <w:szCs w:val="24"/>
        </w:rPr>
      </w:pPr>
      <w:r w:rsidRPr="005457AF">
        <w:rPr>
          <w:sz w:val="24"/>
          <w:szCs w:val="24"/>
        </w:rPr>
        <w:t>диагностика, направленная на определение особенностей статуса обучающегося, которая может проводиться на</w:t>
      </w:r>
      <w:r w:rsidRPr="005457AF">
        <w:rPr>
          <w:spacing w:val="-1"/>
          <w:sz w:val="24"/>
          <w:szCs w:val="24"/>
        </w:rPr>
        <w:t xml:space="preserve"> </w:t>
      </w:r>
      <w:r w:rsidRPr="005457AF">
        <w:rPr>
          <w:sz w:val="24"/>
          <w:szCs w:val="24"/>
        </w:rPr>
        <w:t>этапе</w:t>
      </w:r>
      <w:r w:rsidRPr="005457AF">
        <w:rPr>
          <w:spacing w:val="-1"/>
          <w:sz w:val="24"/>
          <w:szCs w:val="24"/>
        </w:rPr>
        <w:t xml:space="preserve"> </w:t>
      </w:r>
      <w:r w:rsidRPr="005457AF">
        <w:rPr>
          <w:sz w:val="24"/>
          <w:szCs w:val="24"/>
        </w:rPr>
        <w:t>перехода ученика</w:t>
      </w:r>
      <w:r w:rsidRPr="005457AF">
        <w:rPr>
          <w:spacing w:val="-1"/>
          <w:sz w:val="24"/>
          <w:szCs w:val="24"/>
        </w:rPr>
        <w:t xml:space="preserve"> </w:t>
      </w:r>
      <w:r w:rsidRPr="005457AF">
        <w:rPr>
          <w:sz w:val="24"/>
          <w:szCs w:val="24"/>
        </w:rPr>
        <w:t>на</w:t>
      </w:r>
      <w:r w:rsidRPr="005457AF">
        <w:rPr>
          <w:spacing w:val="-1"/>
          <w:sz w:val="24"/>
          <w:szCs w:val="24"/>
        </w:rPr>
        <w:t xml:space="preserve"> </w:t>
      </w:r>
      <w:r w:rsidRPr="005457AF">
        <w:rPr>
          <w:sz w:val="24"/>
          <w:szCs w:val="24"/>
        </w:rPr>
        <w:t>следующий уровень образования и в конце каждого учебного года;</w:t>
      </w:r>
    </w:p>
    <w:p w:rsidR="00A564F8" w:rsidRPr="005457AF" w:rsidRDefault="00A564F8" w:rsidP="004C6BCE">
      <w:pPr>
        <w:pStyle w:val="a6"/>
        <w:numPr>
          <w:ilvl w:val="0"/>
          <w:numId w:val="125"/>
        </w:numPr>
        <w:tabs>
          <w:tab w:val="left" w:pos="1456"/>
        </w:tabs>
        <w:ind w:right="278" w:firstLine="710"/>
        <w:rPr>
          <w:sz w:val="24"/>
          <w:szCs w:val="24"/>
        </w:rPr>
      </w:pPr>
      <w:r w:rsidRPr="005457AF">
        <w:rPr>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FB3CE4" w:rsidRPr="005457AF">
        <w:t xml:space="preserve">МБОУ </w:t>
      </w:r>
      <w:r w:rsidR="00FB3CE4">
        <w:t>«ООШ № 2 ст.Кардоникской»</w:t>
      </w:r>
      <w:r w:rsidRPr="005457AF">
        <w:rPr>
          <w:sz w:val="24"/>
          <w:szCs w:val="24"/>
        </w:rPr>
        <w:t>;</w:t>
      </w:r>
    </w:p>
    <w:p w:rsidR="00A564F8" w:rsidRPr="005457AF" w:rsidRDefault="00A564F8" w:rsidP="004C6BCE">
      <w:pPr>
        <w:pStyle w:val="a6"/>
        <w:numPr>
          <w:ilvl w:val="0"/>
          <w:numId w:val="125"/>
        </w:numPr>
        <w:tabs>
          <w:tab w:val="left" w:pos="1456"/>
        </w:tabs>
        <w:ind w:right="274" w:firstLine="710"/>
        <w:rPr>
          <w:sz w:val="24"/>
          <w:szCs w:val="24"/>
        </w:rPr>
      </w:pPr>
      <w:r w:rsidRPr="005457AF">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564F8" w:rsidRPr="005457AF" w:rsidRDefault="00A564F8" w:rsidP="005457AF">
      <w:pPr>
        <w:pStyle w:val="Heading2"/>
        <w:spacing w:before="0"/>
        <w:rPr>
          <w:b w:val="0"/>
          <w:sz w:val="24"/>
          <w:szCs w:val="24"/>
        </w:rPr>
      </w:pPr>
      <w:r w:rsidRPr="005457AF">
        <w:rPr>
          <w:sz w:val="24"/>
          <w:szCs w:val="24"/>
        </w:rPr>
        <w:t>К</w:t>
      </w:r>
      <w:r w:rsidRPr="005457AF">
        <w:rPr>
          <w:spacing w:val="-5"/>
          <w:sz w:val="24"/>
          <w:szCs w:val="24"/>
        </w:rPr>
        <w:t xml:space="preserve"> </w:t>
      </w:r>
      <w:r w:rsidRPr="005457AF">
        <w:rPr>
          <w:sz w:val="24"/>
          <w:szCs w:val="24"/>
        </w:rPr>
        <w:t>основным</w:t>
      </w:r>
      <w:r w:rsidRPr="005457AF">
        <w:rPr>
          <w:spacing w:val="-3"/>
          <w:sz w:val="24"/>
          <w:szCs w:val="24"/>
        </w:rPr>
        <w:t xml:space="preserve"> </w:t>
      </w:r>
      <w:r w:rsidRPr="005457AF">
        <w:rPr>
          <w:sz w:val="24"/>
          <w:szCs w:val="24"/>
        </w:rPr>
        <w:t>направлениям</w:t>
      </w:r>
      <w:r w:rsidRPr="005457AF">
        <w:rPr>
          <w:spacing w:val="-6"/>
          <w:sz w:val="24"/>
          <w:szCs w:val="24"/>
        </w:rPr>
        <w:t xml:space="preserve"> </w:t>
      </w:r>
      <w:r w:rsidRPr="005457AF">
        <w:rPr>
          <w:sz w:val="24"/>
          <w:szCs w:val="24"/>
        </w:rPr>
        <w:t>психолого-педагогического</w:t>
      </w:r>
      <w:r w:rsidRPr="005457AF">
        <w:rPr>
          <w:spacing w:val="-3"/>
          <w:sz w:val="24"/>
          <w:szCs w:val="24"/>
        </w:rPr>
        <w:t xml:space="preserve"> </w:t>
      </w:r>
      <w:r w:rsidRPr="005457AF">
        <w:rPr>
          <w:sz w:val="24"/>
          <w:szCs w:val="24"/>
        </w:rPr>
        <w:t>сопровождения</w:t>
      </w:r>
      <w:r w:rsidRPr="005457AF">
        <w:rPr>
          <w:spacing w:val="1"/>
          <w:sz w:val="24"/>
          <w:szCs w:val="24"/>
        </w:rPr>
        <w:t xml:space="preserve"> </w:t>
      </w:r>
      <w:r w:rsidRPr="005457AF">
        <w:rPr>
          <w:b w:val="0"/>
          <w:spacing w:val="-2"/>
          <w:sz w:val="24"/>
          <w:szCs w:val="24"/>
        </w:rPr>
        <w:t>относятся:</w:t>
      </w:r>
    </w:p>
    <w:p w:rsidR="00A564F8" w:rsidRPr="005457AF" w:rsidRDefault="00A564F8" w:rsidP="004C6BCE">
      <w:pPr>
        <w:pStyle w:val="a6"/>
        <w:numPr>
          <w:ilvl w:val="0"/>
          <w:numId w:val="125"/>
        </w:numPr>
        <w:tabs>
          <w:tab w:val="left" w:pos="1456"/>
        </w:tabs>
        <w:ind w:left="1456"/>
        <w:jc w:val="left"/>
        <w:rPr>
          <w:sz w:val="24"/>
          <w:szCs w:val="24"/>
        </w:rPr>
      </w:pPr>
      <w:r w:rsidRPr="005457AF">
        <w:rPr>
          <w:sz w:val="24"/>
          <w:szCs w:val="24"/>
        </w:rPr>
        <w:t>сохранение</w:t>
      </w:r>
      <w:r w:rsidRPr="005457AF">
        <w:rPr>
          <w:spacing w:val="-8"/>
          <w:sz w:val="24"/>
          <w:szCs w:val="24"/>
        </w:rPr>
        <w:t xml:space="preserve"> </w:t>
      </w:r>
      <w:r w:rsidRPr="005457AF">
        <w:rPr>
          <w:sz w:val="24"/>
          <w:szCs w:val="24"/>
        </w:rPr>
        <w:t>и укрепление</w:t>
      </w:r>
      <w:r w:rsidRPr="005457AF">
        <w:rPr>
          <w:spacing w:val="-7"/>
          <w:sz w:val="24"/>
          <w:szCs w:val="24"/>
        </w:rPr>
        <w:t xml:space="preserve"> </w:t>
      </w:r>
      <w:r w:rsidRPr="005457AF">
        <w:rPr>
          <w:sz w:val="24"/>
          <w:szCs w:val="24"/>
        </w:rPr>
        <w:t>психологического</w:t>
      </w:r>
      <w:r w:rsidRPr="005457AF">
        <w:rPr>
          <w:spacing w:val="-11"/>
          <w:sz w:val="24"/>
          <w:szCs w:val="24"/>
        </w:rPr>
        <w:t xml:space="preserve"> </w:t>
      </w:r>
      <w:r w:rsidRPr="005457AF">
        <w:rPr>
          <w:spacing w:val="-2"/>
          <w:sz w:val="24"/>
          <w:szCs w:val="24"/>
        </w:rPr>
        <w:t>здоровья;</w:t>
      </w:r>
    </w:p>
    <w:p w:rsidR="00A564F8" w:rsidRPr="005457AF" w:rsidRDefault="00A564F8" w:rsidP="004C6BCE">
      <w:pPr>
        <w:pStyle w:val="a6"/>
        <w:numPr>
          <w:ilvl w:val="0"/>
          <w:numId w:val="125"/>
        </w:numPr>
        <w:tabs>
          <w:tab w:val="left" w:pos="1456"/>
        </w:tabs>
        <w:ind w:left="1456"/>
        <w:jc w:val="left"/>
        <w:rPr>
          <w:sz w:val="24"/>
          <w:szCs w:val="24"/>
        </w:rPr>
      </w:pPr>
      <w:r w:rsidRPr="005457AF">
        <w:rPr>
          <w:sz w:val="24"/>
          <w:szCs w:val="24"/>
        </w:rPr>
        <w:t>мониторинг</w:t>
      </w:r>
      <w:r w:rsidRPr="005457AF">
        <w:rPr>
          <w:spacing w:val="-6"/>
          <w:sz w:val="24"/>
          <w:szCs w:val="24"/>
        </w:rPr>
        <w:t xml:space="preserve"> </w:t>
      </w:r>
      <w:r w:rsidRPr="005457AF">
        <w:rPr>
          <w:sz w:val="24"/>
          <w:szCs w:val="24"/>
        </w:rPr>
        <w:t>возможностей</w:t>
      </w:r>
      <w:r w:rsidRPr="005457AF">
        <w:rPr>
          <w:spacing w:val="-6"/>
          <w:sz w:val="24"/>
          <w:szCs w:val="24"/>
        </w:rPr>
        <w:t xml:space="preserve"> </w:t>
      </w:r>
      <w:r w:rsidRPr="005457AF">
        <w:rPr>
          <w:sz w:val="24"/>
          <w:szCs w:val="24"/>
        </w:rPr>
        <w:t>и</w:t>
      </w:r>
      <w:r w:rsidRPr="005457AF">
        <w:rPr>
          <w:spacing w:val="-6"/>
          <w:sz w:val="24"/>
          <w:szCs w:val="24"/>
        </w:rPr>
        <w:t xml:space="preserve"> </w:t>
      </w:r>
      <w:r w:rsidRPr="005457AF">
        <w:rPr>
          <w:sz w:val="24"/>
          <w:szCs w:val="24"/>
        </w:rPr>
        <w:t>способностей</w:t>
      </w:r>
      <w:r w:rsidRPr="005457AF">
        <w:rPr>
          <w:spacing w:val="-5"/>
          <w:sz w:val="24"/>
          <w:szCs w:val="24"/>
        </w:rPr>
        <w:t xml:space="preserve"> </w:t>
      </w:r>
      <w:r w:rsidRPr="005457AF">
        <w:rPr>
          <w:spacing w:val="-2"/>
          <w:sz w:val="24"/>
          <w:szCs w:val="24"/>
        </w:rPr>
        <w:t>обучающихся;</w:t>
      </w:r>
    </w:p>
    <w:p w:rsidR="00A564F8" w:rsidRPr="005457AF" w:rsidRDefault="00A564F8" w:rsidP="004C6BCE">
      <w:pPr>
        <w:pStyle w:val="a6"/>
        <w:numPr>
          <w:ilvl w:val="0"/>
          <w:numId w:val="125"/>
        </w:numPr>
        <w:tabs>
          <w:tab w:val="left" w:pos="1456"/>
        </w:tabs>
        <w:ind w:left="1456"/>
        <w:jc w:val="left"/>
        <w:rPr>
          <w:sz w:val="24"/>
          <w:szCs w:val="24"/>
        </w:rPr>
      </w:pPr>
      <w:r w:rsidRPr="005457AF">
        <w:rPr>
          <w:sz w:val="24"/>
          <w:szCs w:val="24"/>
        </w:rPr>
        <w:t>психолого-педагогическую</w:t>
      </w:r>
      <w:r w:rsidRPr="005457AF">
        <w:rPr>
          <w:spacing w:val="-9"/>
          <w:sz w:val="24"/>
          <w:szCs w:val="24"/>
        </w:rPr>
        <w:t xml:space="preserve"> </w:t>
      </w:r>
      <w:r w:rsidRPr="005457AF">
        <w:rPr>
          <w:sz w:val="24"/>
          <w:szCs w:val="24"/>
        </w:rPr>
        <w:t>поддержку</w:t>
      </w:r>
      <w:r w:rsidRPr="005457AF">
        <w:rPr>
          <w:spacing w:val="-8"/>
          <w:sz w:val="24"/>
          <w:szCs w:val="24"/>
        </w:rPr>
        <w:t xml:space="preserve"> </w:t>
      </w:r>
      <w:r w:rsidRPr="005457AF">
        <w:rPr>
          <w:sz w:val="24"/>
          <w:szCs w:val="24"/>
        </w:rPr>
        <w:t>участников</w:t>
      </w:r>
      <w:r w:rsidRPr="005457AF">
        <w:rPr>
          <w:spacing w:val="-1"/>
          <w:sz w:val="24"/>
          <w:szCs w:val="24"/>
        </w:rPr>
        <w:t xml:space="preserve"> </w:t>
      </w:r>
      <w:r w:rsidRPr="005457AF">
        <w:rPr>
          <w:sz w:val="24"/>
          <w:szCs w:val="24"/>
        </w:rPr>
        <w:t>олимпиадного</w:t>
      </w:r>
      <w:r w:rsidRPr="005457AF">
        <w:rPr>
          <w:spacing w:val="-7"/>
          <w:sz w:val="24"/>
          <w:szCs w:val="24"/>
        </w:rPr>
        <w:t xml:space="preserve"> </w:t>
      </w:r>
      <w:r w:rsidRPr="005457AF">
        <w:rPr>
          <w:spacing w:val="-2"/>
          <w:sz w:val="24"/>
          <w:szCs w:val="24"/>
        </w:rPr>
        <w:t>движения;</w:t>
      </w:r>
    </w:p>
    <w:p w:rsidR="00A564F8" w:rsidRPr="005457AF" w:rsidRDefault="00A564F8" w:rsidP="004C6BCE">
      <w:pPr>
        <w:pStyle w:val="a6"/>
        <w:numPr>
          <w:ilvl w:val="0"/>
          <w:numId w:val="125"/>
        </w:numPr>
        <w:tabs>
          <w:tab w:val="left" w:pos="1456"/>
        </w:tabs>
        <w:ind w:right="279" w:firstLine="710"/>
        <w:jc w:val="left"/>
        <w:rPr>
          <w:sz w:val="24"/>
          <w:szCs w:val="24"/>
        </w:rPr>
      </w:pPr>
      <w:r w:rsidRPr="005457AF">
        <w:rPr>
          <w:sz w:val="24"/>
          <w:szCs w:val="24"/>
        </w:rPr>
        <w:t xml:space="preserve">формирование у обучающихся понимания ценности здоровья и безопасного образа </w:t>
      </w:r>
      <w:r w:rsidRPr="005457AF">
        <w:rPr>
          <w:spacing w:val="-2"/>
          <w:sz w:val="24"/>
          <w:szCs w:val="24"/>
        </w:rPr>
        <w:t>жизни;</w:t>
      </w:r>
    </w:p>
    <w:p w:rsidR="00A564F8" w:rsidRPr="005457AF" w:rsidRDefault="00A564F8" w:rsidP="004C6BCE">
      <w:pPr>
        <w:pStyle w:val="a6"/>
        <w:numPr>
          <w:ilvl w:val="0"/>
          <w:numId w:val="125"/>
        </w:numPr>
        <w:tabs>
          <w:tab w:val="left" w:pos="1456"/>
        </w:tabs>
        <w:ind w:left="1456"/>
        <w:jc w:val="left"/>
        <w:rPr>
          <w:sz w:val="24"/>
          <w:szCs w:val="24"/>
        </w:rPr>
      </w:pPr>
      <w:r w:rsidRPr="005457AF">
        <w:rPr>
          <w:sz w:val="24"/>
          <w:szCs w:val="24"/>
        </w:rPr>
        <w:t>развитие</w:t>
      </w:r>
      <w:r w:rsidRPr="005457AF">
        <w:rPr>
          <w:spacing w:val="-8"/>
          <w:sz w:val="24"/>
          <w:szCs w:val="24"/>
        </w:rPr>
        <w:t xml:space="preserve"> </w:t>
      </w:r>
      <w:r w:rsidRPr="005457AF">
        <w:rPr>
          <w:sz w:val="24"/>
          <w:szCs w:val="24"/>
        </w:rPr>
        <w:t>экологической</w:t>
      </w:r>
      <w:r w:rsidRPr="005457AF">
        <w:rPr>
          <w:spacing w:val="-5"/>
          <w:sz w:val="24"/>
          <w:szCs w:val="24"/>
        </w:rPr>
        <w:t xml:space="preserve"> </w:t>
      </w:r>
      <w:r w:rsidRPr="005457AF">
        <w:rPr>
          <w:spacing w:val="-2"/>
          <w:sz w:val="24"/>
          <w:szCs w:val="24"/>
        </w:rPr>
        <w:t>культуры;</w:t>
      </w:r>
    </w:p>
    <w:p w:rsidR="00A564F8" w:rsidRPr="005457AF" w:rsidRDefault="00A564F8" w:rsidP="004C6BCE">
      <w:pPr>
        <w:pStyle w:val="a6"/>
        <w:numPr>
          <w:ilvl w:val="0"/>
          <w:numId w:val="125"/>
        </w:numPr>
        <w:tabs>
          <w:tab w:val="left" w:pos="1456"/>
        </w:tabs>
        <w:ind w:right="277" w:firstLine="710"/>
        <w:jc w:val="left"/>
        <w:rPr>
          <w:sz w:val="24"/>
          <w:szCs w:val="24"/>
        </w:rPr>
      </w:pPr>
      <w:r w:rsidRPr="005457AF">
        <w:rPr>
          <w:sz w:val="24"/>
          <w:szCs w:val="24"/>
        </w:rPr>
        <w:t>выявление</w:t>
      </w:r>
      <w:r w:rsidRPr="005457AF">
        <w:rPr>
          <w:spacing w:val="40"/>
          <w:sz w:val="24"/>
          <w:szCs w:val="24"/>
        </w:rPr>
        <w:t xml:space="preserve"> </w:t>
      </w:r>
      <w:r w:rsidRPr="005457AF">
        <w:rPr>
          <w:sz w:val="24"/>
          <w:szCs w:val="24"/>
        </w:rPr>
        <w:t>и</w:t>
      </w:r>
      <w:r w:rsidRPr="005457AF">
        <w:rPr>
          <w:spacing w:val="40"/>
          <w:sz w:val="24"/>
          <w:szCs w:val="24"/>
        </w:rPr>
        <w:t xml:space="preserve"> </w:t>
      </w:r>
      <w:r w:rsidRPr="005457AF">
        <w:rPr>
          <w:sz w:val="24"/>
          <w:szCs w:val="24"/>
        </w:rPr>
        <w:t>поддержку</w:t>
      </w:r>
      <w:r w:rsidRPr="005457AF">
        <w:rPr>
          <w:spacing w:val="40"/>
          <w:sz w:val="24"/>
          <w:szCs w:val="24"/>
        </w:rPr>
        <w:t xml:space="preserve"> </w:t>
      </w:r>
      <w:r w:rsidRPr="005457AF">
        <w:rPr>
          <w:sz w:val="24"/>
          <w:szCs w:val="24"/>
        </w:rPr>
        <w:t>детей</w:t>
      </w:r>
      <w:r w:rsidRPr="005457AF">
        <w:rPr>
          <w:spacing w:val="40"/>
          <w:sz w:val="24"/>
          <w:szCs w:val="24"/>
        </w:rPr>
        <w:t xml:space="preserve"> </w:t>
      </w:r>
      <w:r w:rsidRPr="005457AF">
        <w:rPr>
          <w:sz w:val="24"/>
          <w:szCs w:val="24"/>
        </w:rPr>
        <w:t>с</w:t>
      </w:r>
      <w:r w:rsidRPr="005457AF">
        <w:rPr>
          <w:spacing w:val="40"/>
          <w:sz w:val="24"/>
          <w:szCs w:val="24"/>
        </w:rPr>
        <w:t xml:space="preserve"> </w:t>
      </w:r>
      <w:r w:rsidRPr="005457AF">
        <w:rPr>
          <w:sz w:val="24"/>
          <w:szCs w:val="24"/>
        </w:rPr>
        <w:t>особыми</w:t>
      </w:r>
      <w:r w:rsidRPr="005457AF">
        <w:rPr>
          <w:spacing w:val="40"/>
          <w:sz w:val="24"/>
          <w:szCs w:val="24"/>
        </w:rPr>
        <w:t xml:space="preserve"> </w:t>
      </w:r>
      <w:r w:rsidRPr="005457AF">
        <w:rPr>
          <w:sz w:val="24"/>
          <w:szCs w:val="24"/>
        </w:rPr>
        <w:t>образовательными</w:t>
      </w:r>
      <w:r w:rsidRPr="005457AF">
        <w:rPr>
          <w:spacing w:val="40"/>
          <w:sz w:val="24"/>
          <w:szCs w:val="24"/>
        </w:rPr>
        <w:t xml:space="preserve"> </w:t>
      </w:r>
      <w:r w:rsidRPr="005457AF">
        <w:rPr>
          <w:sz w:val="24"/>
          <w:szCs w:val="24"/>
        </w:rPr>
        <w:t>потребностями</w:t>
      </w:r>
      <w:r w:rsidRPr="005457AF">
        <w:rPr>
          <w:spacing w:val="40"/>
          <w:sz w:val="24"/>
          <w:szCs w:val="24"/>
        </w:rPr>
        <w:t xml:space="preserve"> </w:t>
      </w:r>
      <w:r w:rsidRPr="005457AF">
        <w:rPr>
          <w:sz w:val="24"/>
          <w:szCs w:val="24"/>
        </w:rPr>
        <w:t>и</w:t>
      </w:r>
      <w:r w:rsidRPr="005457AF">
        <w:rPr>
          <w:spacing w:val="80"/>
          <w:sz w:val="24"/>
          <w:szCs w:val="24"/>
        </w:rPr>
        <w:t xml:space="preserve"> </w:t>
      </w:r>
      <w:r w:rsidRPr="005457AF">
        <w:rPr>
          <w:sz w:val="24"/>
          <w:szCs w:val="24"/>
        </w:rPr>
        <w:t>особыми возможностями здоровья;</w:t>
      </w:r>
    </w:p>
    <w:p w:rsidR="00A564F8" w:rsidRPr="005457AF" w:rsidRDefault="00A564F8" w:rsidP="004C6BCE">
      <w:pPr>
        <w:pStyle w:val="a6"/>
        <w:numPr>
          <w:ilvl w:val="0"/>
          <w:numId w:val="125"/>
        </w:numPr>
        <w:tabs>
          <w:tab w:val="left" w:pos="1456"/>
        </w:tabs>
        <w:ind w:right="271" w:firstLine="710"/>
        <w:jc w:val="left"/>
        <w:rPr>
          <w:sz w:val="24"/>
          <w:szCs w:val="24"/>
        </w:rPr>
      </w:pPr>
      <w:r w:rsidRPr="005457AF">
        <w:rPr>
          <w:sz w:val="24"/>
          <w:szCs w:val="24"/>
        </w:rPr>
        <w:t>формирование</w:t>
      </w:r>
      <w:r w:rsidRPr="005457AF">
        <w:rPr>
          <w:spacing w:val="80"/>
          <w:sz w:val="24"/>
          <w:szCs w:val="24"/>
        </w:rPr>
        <w:t xml:space="preserve"> </w:t>
      </w:r>
      <w:r w:rsidRPr="005457AF">
        <w:rPr>
          <w:sz w:val="24"/>
          <w:szCs w:val="24"/>
        </w:rPr>
        <w:t>коммуникативных</w:t>
      </w:r>
      <w:r w:rsidRPr="005457AF">
        <w:rPr>
          <w:spacing w:val="80"/>
          <w:sz w:val="24"/>
          <w:szCs w:val="24"/>
        </w:rPr>
        <w:t xml:space="preserve"> </w:t>
      </w:r>
      <w:r w:rsidRPr="005457AF">
        <w:rPr>
          <w:sz w:val="24"/>
          <w:szCs w:val="24"/>
        </w:rPr>
        <w:t>навыков</w:t>
      </w:r>
      <w:r w:rsidRPr="005457AF">
        <w:rPr>
          <w:spacing w:val="80"/>
          <w:sz w:val="24"/>
          <w:szCs w:val="24"/>
        </w:rPr>
        <w:t xml:space="preserve"> </w:t>
      </w:r>
      <w:r w:rsidRPr="005457AF">
        <w:rPr>
          <w:sz w:val="24"/>
          <w:szCs w:val="24"/>
        </w:rPr>
        <w:t>в</w:t>
      </w:r>
      <w:r w:rsidRPr="005457AF">
        <w:rPr>
          <w:spacing w:val="80"/>
          <w:sz w:val="24"/>
          <w:szCs w:val="24"/>
        </w:rPr>
        <w:t xml:space="preserve"> </w:t>
      </w:r>
      <w:r w:rsidRPr="005457AF">
        <w:rPr>
          <w:sz w:val="24"/>
          <w:szCs w:val="24"/>
        </w:rPr>
        <w:t>разновозрастной</w:t>
      </w:r>
      <w:r w:rsidRPr="005457AF">
        <w:rPr>
          <w:spacing w:val="80"/>
          <w:sz w:val="24"/>
          <w:szCs w:val="24"/>
        </w:rPr>
        <w:t xml:space="preserve"> </w:t>
      </w:r>
      <w:r w:rsidRPr="005457AF">
        <w:rPr>
          <w:sz w:val="24"/>
          <w:szCs w:val="24"/>
        </w:rPr>
        <w:t>среде</w:t>
      </w:r>
      <w:r w:rsidRPr="005457AF">
        <w:rPr>
          <w:spacing w:val="80"/>
          <w:sz w:val="24"/>
          <w:szCs w:val="24"/>
        </w:rPr>
        <w:t xml:space="preserve"> </w:t>
      </w:r>
      <w:r w:rsidRPr="005457AF">
        <w:rPr>
          <w:sz w:val="24"/>
          <w:szCs w:val="24"/>
        </w:rPr>
        <w:t>и</w:t>
      </w:r>
      <w:r w:rsidRPr="005457AF">
        <w:rPr>
          <w:spacing w:val="80"/>
          <w:sz w:val="24"/>
          <w:szCs w:val="24"/>
        </w:rPr>
        <w:t xml:space="preserve"> </w:t>
      </w:r>
      <w:r w:rsidRPr="005457AF">
        <w:rPr>
          <w:sz w:val="24"/>
          <w:szCs w:val="24"/>
        </w:rPr>
        <w:t>среде</w:t>
      </w:r>
      <w:r w:rsidRPr="005457AF">
        <w:rPr>
          <w:spacing w:val="80"/>
          <w:sz w:val="24"/>
          <w:szCs w:val="24"/>
        </w:rPr>
        <w:t xml:space="preserve"> </w:t>
      </w:r>
      <w:r w:rsidRPr="005457AF">
        <w:rPr>
          <w:spacing w:val="-2"/>
          <w:sz w:val="24"/>
          <w:szCs w:val="24"/>
        </w:rPr>
        <w:t>сверстников;</w:t>
      </w:r>
    </w:p>
    <w:p w:rsidR="00A564F8" w:rsidRPr="005457AF" w:rsidRDefault="00A564F8" w:rsidP="004C6BCE">
      <w:pPr>
        <w:pStyle w:val="a6"/>
        <w:numPr>
          <w:ilvl w:val="0"/>
          <w:numId w:val="125"/>
        </w:numPr>
        <w:tabs>
          <w:tab w:val="left" w:pos="1456"/>
        </w:tabs>
        <w:ind w:left="1456"/>
        <w:jc w:val="left"/>
        <w:rPr>
          <w:sz w:val="24"/>
          <w:szCs w:val="24"/>
        </w:rPr>
      </w:pPr>
      <w:r w:rsidRPr="005457AF">
        <w:rPr>
          <w:sz w:val="24"/>
          <w:szCs w:val="24"/>
        </w:rPr>
        <w:t>поддержку</w:t>
      </w:r>
      <w:r w:rsidRPr="005457AF">
        <w:rPr>
          <w:spacing w:val="-9"/>
          <w:sz w:val="24"/>
          <w:szCs w:val="24"/>
        </w:rPr>
        <w:t xml:space="preserve"> </w:t>
      </w:r>
      <w:r w:rsidRPr="005457AF">
        <w:rPr>
          <w:sz w:val="24"/>
          <w:szCs w:val="24"/>
        </w:rPr>
        <w:t>детских</w:t>
      </w:r>
      <w:r w:rsidRPr="005457AF">
        <w:rPr>
          <w:spacing w:val="-6"/>
          <w:sz w:val="24"/>
          <w:szCs w:val="24"/>
        </w:rPr>
        <w:t xml:space="preserve"> </w:t>
      </w:r>
      <w:r w:rsidRPr="005457AF">
        <w:rPr>
          <w:sz w:val="24"/>
          <w:szCs w:val="24"/>
        </w:rPr>
        <w:t>объединений</w:t>
      </w:r>
      <w:r w:rsidRPr="005457AF">
        <w:rPr>
          <w:spacing w:val="-5"/>
          <w:sz w:val="24"/>
          <w:szCs w:val="24"/>
        </w:rPr>
        <w:t xml:space="preserve"> </w:t>
      </w:r>
      <w:r w:rsidRPr="005457AF">
        <w:rPr>
          <w:sz w:val="24"/>
          <w:szCs w:val="24"/>
        </w:rPr>
        <w:t>и ученического</w:t>
      </w:r>
      <w:r w:rsidRPr="005457AF">
        <w:rPr>
          <w:spacing w:val="-6"/>
          <w:sz w:val="24"/>
          <w:szCs w:val="24"/>
        </w:rPr>
        <w:t xml:space="preserve"> </w:t>
      </w:r>
      <w:r w:rsidRPr="005457AF">
        <w:rPr>
          <w:spacing w:val="-2"/>
          <w:sz w:val="24"/>
          <w:szCs w:val="24"/>
        </w:rPr>
        <w:t>самоуправления;</w:t>
      </w:r>
    </w:p>
    <w:p w:rsidR="00A564F8" w:rsidRPr="005457AF" w:rsidRDefault="00A564F8" w:rsidP="004C6BCE">
      <w:pPr>
        <w:pStyle w:val="a6"/>
        <w:numPr>
          <w:ilvl w:val="0"/>
          <w:numId w:val="125"/>
        </w:numPr>
        <w:tabs>
          <w:tab w:val="left" w:pos="1456"/>
        </w:tabs>
        <w:ind w:left="1456"/>
        <w:jc w:val="left"/>
        <w:rPr>
          <w:sz w:val="24"/>
          <w:szCs w:val="24"/>
        </w:rPr>
      </w:pPr>
      <w:r w:rsidRPr="005457AF">
        <w:rPr>
          <w:sz w:val="24"/>
          <w:szCs w:val="24"/>
        </w:rPr>
        <w:t>выявление</w:t>
      </w:r>
      <w:r w:rsidRPr="005457AF">
        <w:rPr>
          <w:spacing w:val="-8"/>
          <w:sz w:val="24"/>
          <w:szCs w:val="24"/>
        </w:rPr>
        <w:t xml:space="preserve"> </w:t>
      </w:r>
      <w:r w:rsidRPr="005457AF">
        <w:rPr>
          <w:sz w:val="24"/>
          <w:szCs w:val="24"/>
        </w:rPr>
        <w:t>и</w:t>
      </w:r>
      <w:r w:rsidRPr="005457AF">
        <w:rPr>
          <w:spacing w:val="-2"/>
          <w:sz w:val="24"/>
          <w:szCs w:val="24"/>
        </w:rPr>
        <w:t xml:space="preserve"> </w:t>
      </w:r>
      <w:r w:rsidRPr="005457AF">
        <w:rPr>
          <w:sz w:val="24"/>
          <w:szCs w:val="24"/>
        </w:rPr>
        <w:t>поддержку</w:t>
      </w:r>
      <w:r w:rsidRPr="005457AF">
        <w:rPr>
          <w:spacing w:val="-6"/>
          <w:sz w:val="24"/>
          <w:szCs w:val="24"/>
        </w:rPr>
        <w:t xml:space="preserve"> </w:t>
      </w:r>
      <w:r w:rsidRPr="005457AF">
        <w:rPr>
          <w:sz w:val="24"/>
          <w:szCs w:val="24"/>
        </w:rPr>
        <w:t>детей,</w:t>
      </w:r>
      <w:r w:rsidRPr="005457AF">
        <w:rPr>
          <w:spacing w:val="-3"/>
          <w:sz w:val="24"/>
          <w:szCs w:val="24"/>
        </w:rPr>
        <w:t xml:space="preserve"> </w:t>
      </w:r>
      <w:r w:rsidRPr="005457AF">
        <w:rPr>
          <w:sz w:val="24"/>
          <w:szCs w:val="24"/>
        </w:rPr>
        <w:t>проявивших</w:t>
      </w:r>
      <w:r w:rsidRPr="005457AF">
        <w:rPr>
          <w:spacing w:val="-4"/>
          <w:sz w:val="24"/>
          <w:szCs w:val="24"/>
        </w:rPr>
        <w:t xml:space="preserve"> </w:t>
      </w:r>
      <w:r w:rsidRPr="005457AF">
        <w:rPr>
          <w:sz w:val="24"/>
          <w:szCs w:val="24"/>
        </w:rPr>
        <w:t>выдающиеся</w:t>
      </w:r>
      <w:r w:rsidRPr="005457AF">
        <w:rPr>
          <w:spacing w:val="-3"/>
          <w:sz w:val="24"/>
          <w:szCs w:val="24"/>
        </w:rPr>
        <w:t xml:space="preserve"> </w:t>
      </w:r>
      <w:r w:rsidRPr="005457AF">
        <w:rPr>
          <w:spacing w:val="-2"/>
          <w:sz w:val="24"/>
          <w:szCs w:val="24"/>
        </w:rPr>
        <w:t>способности.</w:t>
      </w:r>
    </w:p>
    <w:p w:rsidR="00A564F8" w:rsidRPr="005457AF" w:rsidRDefault="00A564F8" w:rsidP="005457AF">
      <w:pPr>
        <w:pStyle w:val="a4"/>
        <w:ind w:right="265"/>
      </w:pPr>
      <w:r w:rsidRPr="005457AF">
        <w:t xml:space="preserve">Для оценки профессиональной деятельности педагога в </w:t>
      </w:r>
      <w:r w:rsidR="00FB3CE4" w:rsidRPr="005457AF">
        <w:t xml:space="preserve">МБОУ </w:t>
      </w:r>
      <w:r w:rsidR="00FB3CE4">
        <w:t xml:space="preserve">«ООШ № 2 ст.Кардоникской» </w:t>
      </w:r>
      <w:r w:rsidRPr="005457AF">
        <w:t>используются различные методики оценки психолого-педагогической компетентности участников образовательного процесса.</w:t>
      </w:r>
    </w:p>
    <w:p w:rsidR="00A564F8" w:rsidRPr="005457AF" w:rsidRDefault="00A564F8" w:rsidP="005457AF">
      <w:pPr>
        <w:pStyle w:val="a4"/>
        <w:ind w:right="265"/>
      </w:pPr>
      <w:r w:rsidRPr="005457AF">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A564F8" w:rsidRPr="005457AF" w:rsidRDefault="00A564F8" w:rsidP="005457AF">
      <w:pPr>
        <w:ind w:left="460" w:right="267" w:firstLine="710"/>
        <w:jc w:val="both"/>
        <w:rPr>
          <w:sz w:val="24"/>
          <w:szCs w:val="24"/>
        </w:rPr>
      </w:pPr>
      <w:r w:rsidRPr="005457AF">
        <w:rPr>
          <w:b/>
          <w:sz w:val="24"/>
          <w:szCs w:val="24"/>
        </w:rPr>
        <w:t xml:space="preserve">Этап 5-6 классы – образовательный переход из младшего школьного возраста в подростковый. </w:t>
      </w:r>
      <w:r w:rsidRPr="005457AF">
        <w:rPr>
          <w:sz w:val="24"/>
          <w:szCs w:val="24"/>
        </w:rPr>
        <w:t>На данном этапе образования ООП ООО обеспечивает:</w:t>
      </w:r>
    </w:p>
    <w:p w:rsidR="00A564F8" w:rsidRPr="005457AF" w:rsidRDefault="00A564F8" w:rsidP="005457AF">
      <w:pPr>
        <w:pStyle w:val="a4"/>
        <w:ind w:right="269"/>
      </w:pPr>
      <w:r w:rsidRPr="005457AF">
        <w:t>-организацию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A564F8" w:rsidRPr="005457AF" w:rsidRDefault="00A564F8" w:rsidP="005457AF">
      <w:pPr>
        <w:pStyle w:val="a4"/>
        <w:ind w:right="263"/>
      </w:pPr>
      <w:r w:rsidRPr="005457AF">
        <w:t xml:space="preserve">- разворачивание содержания учебного материала отдельных учебных </w:t>
      </w:r>
      <w:r w:rsidRPr="005457AF">
        <w:lastRenderedPageBreak/>
        <w:t>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w:t>
      </w:r>
      <w:r w:rsidRPr="005457AF">
        <w:rPr>
          <w:spacing w:val="-4"/>
        </w:rPr>
        <w:t xml:space="preserve"> </w:t>
      </w:r>
      <w:r w:rsidRPr="005457AF">
        <w:t>смогли</w:t>
      </w:r>
      <w:r w:rsidRPr="005457AF">
        <w:rPr>
          <w:spacing w:val="-4"/>
        </w:rPr>
        <w:t xml:space="preserve"> </w:t>
      </w:r>
      <w:r w:rsidRPr="005457AF">
        <w:t>работать</w:t>
      </w:r>
      <w:r w:rsidRPr="005457AF">
        <w:rPr>
          <w:spacing w:val="-5"/>
        </w:rPr>
        <w:t xml:space="preserve"> </w:t>
      </w:r>
      <w:r w:rsidRPr="005457AF">
        <w:t>над</w:t>
      </w:r>
      <w:r w:rsidRPr="005457AF">
        <w:rPr>
          <w:spacing w:val="-8"/>
        </w:rPr>
        <w:t xml:space="preserve"> </w:t>
      </w:r>
      <w:r w:rsidRPr="005457AF">
        <w:t>обобщением</w:t>
      </w:r>
      <w:r w:rsidRPr="005457AF">
        <w:rPr>
          <w:spacing w:val="-7"/>
        </w:rPr>
        <w:t xml:space="preserve"> </w:t>
      </w:r>
      <w:r w:rsidRPr="005457AF">
        <w:t>своих</w:t>
      </w:r>
      <w:r w:rsidRPr="005457AF">
        <w:rPr>
          <w:spacing w:val="-5"/>
        </w:rPr>
        <w:t xml:space="preserve"> </w:t>
      </w:r>
      <w:r w:rsidRPr="005457AF">
        <w:t>способов</w:t>
      </w:r>
      <w:r w:rsidRPr="005457AF">
        <w:rPr>
          <w:spacing w:val="-4"/>
        </w:rPr>
        <w:t xml:space="preserve"> </w:t>
      </w:r>
      <w:r w:rsidRPr="005457AF">
        <w:t>действий,</w:t>
      </w:r>
      <w:r w:rsidRPr="005457AF">
        <w:rPr>
          <w:spacing w:val="-5"/>
        </w:rPr>
        <w:t xml:space="preserve"> </w:t>
      </w:r>
      <w:r w:rsidRPr="005457AF">
        <w:t>знаний</w:t>
      </w:r>
      <w:r w:rsidRPr="005457AF">
        <w:rPr>
          <w:spacing w:val="-9"/>
        </w:rPr>
        <w:t xml:space="preserve"> </w:t>
      </w:r>
      <w:r w:rsidRPr="005457AF">
        <w:t>и</w:t>
      </w:r>
      <w:r w:rsidRPr="005457AF">
        <w:rPr>
          <w:spacing w:val="-4"/>
        </w:rPr>
        <w:t xml:space="preserve"> </w:t>
      </w:r>
      <w:r w:rsidRPr="005457AF">
        <w:t>умений</w:t>
      </w:r>
      <w:r w:rsidRPr="005457AF">
        <w:rPr>
          <w:spacing w:val="-4"/>
        </w:rPr>
        <w:t xml:space="preserve"> </w:t>
      </w:r>
      <w:r w:rsidRPr="005457AF">
        <w:t>в</w:t>
      </w:r>
      <w:r w:rsidRPr="005457AF">
        <w:rPr>
          <w:spacing w:val="-4"/>
        </w:rPr>
        <w:t xml:space="preserve"> </w:t>
      </w:r>
      <w:r w:rsidRPr="005457AF">
        <w:t xml:space="preserve">новых условиях с другой позиции –учителя, а также выстроить пробно-поисковые действия по определению их индивидуальных возможностей (индивидуальной образовательной </w:t>
      </w:r>
      <w:r w:rsidRPr="005457AF">
        <w:rPr>
          <w:spacing w:val="-2"/>
        </w:rPr>
        <w:t>траектории);</w:t>
      </w:r>
    </w:p>
    <w:p w:rsidR="00A564F8" w:rsidRPr="005457AF" w:rsidRDefault="00A564F8" w:rsidP="005457AF">
      <w:pPr>
        <w:pStyle w:val="a4"/>
        <w:ind w:left="1171" w:firstLine="0"/>
      </w:pPr>
      <w:r w:rsidRPr="005457AF">
        <w:t>-формирование</w:t>
      </w:r>
      <w:r w:rsidRPr="005457AF">
        <w:rPr>
          <w:spacing w:val="55"/>
        </w:rPr>
        <w:t xml:space="preserve"> </w:t>
      </w:r>
      <w:r w:rsidRPr="005457AF">
        <w:t>учебной</w:t>
      </w:r>
      <w:r w:rsidRPr="005457AF">
        <w:rPr>
          <w:spacing w:val="54"/>
        </w:rPr>
        <w:t xml:space="preserve"> </w:t>
      </w:r>
      <w:r w:rsidRPr="005457AF">
        <w:t>самостоятельности</w:t>
      </w:r>
      <w:r w:rsidRPr="005457AF">
        <w:rPr>
          <w:spacing w:val="58"/>
        </w:rPr>
        <w:t xml:space="preserve"> </w:t>
      </w:r>
      <w:r w:rsidRPr="005457AF">
        <w:t>обучающихся</w:t>
      </w:r>
      <w:r w:rsidRPr="005457AF">
        <w:rPr>
          <w:spacing w:val="56"/>
        </w:rPr>
        <w:t xml:space="preserve"> </w:t>
      </w:r>
      <w:r w:rsidRPr="005457AF">
        <w:t>через</w:t>
      </w:r>
      <w:r w:rsidRPr="005457AF">
        <w:rPr>
          <w:spacing w:val="53"/>
        </w:rPr>
        <w:t xml:space="preserve"> </w:t>
      </w:r>
      <w:r w:rsidRPr="005457AF">
        <w:t>работу</w:t>
      </w:r>
      <w:r w:rsidRPr="005457AF">
        <w:rPr>
          <w:spacing w:val="48"/>
        </w:rPr>
        <w:t xml:space="preserve"> </w:t>
      </w:r>
      <w:r w:rsidRPr="005457AF">
        <w:t>в</w:t>
      </w:r>
      <w:r w:rsidRPr="005457AF">
        <w:rPr>
          <w:spacing w:val="54"/>
        </w:rPr>
        <w:t xml:space="preserve"> </w:t>
      </w:r>
      <w:r w:rsidRPr="005457AF">
        <w:rPr>
          <w:spacing w:val="-2"/>
        </w:rPr>
        <w:t>позиции</w:t>
      </w:r>
    </w:p>
    <w:p w:rsidR="00A564F8" w:rsidRPr="005457AF" w:rsidRDefault="00A564F8" w:rsidP="005457AF">
      <w:pPr>
        <w:pStyle w:val="a4"/>
        <w:ind w:right="276" w:firstLine="0"/>
      </w:pPr>
      <w:r w:rsidRPr="005457AF">
        <w:t>«учителя»,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A564F8" w:rsidRPr="005457AF" w:rsidRDefault="00A564F8" w:rsidP="005457AF">
      <w:pPr>
        <w:pStyle w:val="a4"/>
        <w:ind w:right="265"/>
      </w:pPr>
      <w:r w:rsidRPr="005457AF">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A564F8" w:rsidRPr="005457AF" w:rsidRDefault="00A564F8" w:rsidP="005457AF">
      <w:pPr>
        <w:pStyle w:val="a4"/>
        <w:ind w:right="273"/>
      </w:pPr>
      <w:r w:rsidRPr="005457AF">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A564F8" w:rsidRPr="005457AF" w:rsidRDefault="00A564F8" w:rsidP="005457AF">
      <w:pPr>
        <w:pStyle w:val="a4"/>
        <w:ind w:right="276"/>
      </w:pPr>
      <w:r w:rsidRPr="005457AF">
        <w:t>-организацию взаимодействия между учащимися, между учащимися и учителем в образовательном</w:t>
      </w:r>
      <w:r w:rsidRPr="005457AF">
        <w:rPr>
          <w:spacing w:val="-4"/>
        </w:rPr>
        <w:t xml:space="preserve"> </w:t>
      </w:r>
      <w:r w:rsidRPr="005457AF">
        <w:t>процессе</w:t>
      </w:r>
      <w:r w:rsidRPr="005457AF">
        <w:rPr>
          <w:spacing w:val="-3"/>
        </w:rPr>
        <w:t xml:space="preserve"> </w:t>
      </w:r>
      <w:r w:rsidRPr="005457AF">
        <w:t>через</w:t>
      </w:r>
      <w:r w:rsidRPr="005457AF">
        <w:rPr>
          <w:spacing w:val="-1"/>
        </w:rPr>
        <w:t xml:space="preserve"> </w:t>
      </w:r>
      <w:r w:rsidRPr="005457AF">
        <w:t>письменные</w:t>
      </w:r>
      <w:r w:rsidRPr="005457AF">
        <w:rPr>
          <w:spacing w:val="-3"/>
        </w:rPr>
        <w:t xml:space="preserve"> </w:t>
      </w:r>
      <w:r w:rsidRPr="005457AF">
        <w:t>дискуссии при работе</w:t>
      </w:r>
      <w:r w:rsidRPr="005457AF">
        <w:rPr>
          <w:spacing w:val="-3"/>
        </w:rPr>
        <w:t xml:space="preserve"> </w:t>
      </w:r>
      <w:r w:rsidRPr="005457AF">
        <w:t>с</w:t>
      </w:r>
      <w:r w:rsidRPr="005457AF">
        <w:rPr>
          <w:spacing w:val="-3"/>
        </w:rPr>
        <w:t xml:space="preserve"> </w:t>
      </w:r>
      <w:r w:rsidRPr="005457AF">
        <w:t>культурными текстами, в</w:t>
      </w:r>
      <w:r w:rsidRPr="005457AF">
        <w:rPr>
          <w:spacing w:val="-15"/>
        </w:rPr>
        <w:t xml:space="preserve"> </w:t>
      </w:r>
      <w:r w:rsidRPr="005457AF">
        <w:t>которых</w:t>
      </w:r>
      <w:r w:rsidRPr="005457AF">
        <w:rPr>
          <w:spacing w:val="-15"/>
        </w:rPr>
        <w:t xml:space="preserve"> </w:t>
      </w:r>
      <w:r w:rsidRPr="005457AF">
        <w:t>должны</w:t>
      </w:r>
      <w:r w:rsidRPr="005457AF">
        <w:rPr>
          <w:spacing w:val="-15"/>
        </w:rPr>
        <w:t xml:space="preserve"> </w:t>
      </w:r>
      <w:r w:rsidRPr="005457AF">
        <w:t>содержаться</w:t>
      </w:r>
      <w:r w:rsidRPr="005457AF">
        <w:rPr>
          <w:spacing w:val="-15"/>
        </w:rPr>
        <w:t xml:space="preserve"> </w:t>
      </w:r>
      <w:r w:rsidRPr="005457AF">
        <w:t>разные</w:t>
      </w:r>
      <w:r w:rsidRPr="005457AF">
        <w:rPr>
          <w:spacing w:val="-15"/>
        </w:rPr>
        <w:t xml:space="preserve"> </w:t>
      </w:r>
      <w:r w:rsidRPr="005457AF">
        <w:t>точки</w:t>
      </w:r>
      <w:r w:rsidRPr="005457AF">
        <w:rPr>
          <w:spacing w:val="-15"/>
        </w:rPr>
        <w:t xml:space="preserve"> </w:t>
      </w:r>
      <w:r w:rsidRPr="005457AF">
        <w:t>зрения,</w:t>
      </w:r>
      <w:r w:rsidRPr="005457AF">
        <w:rPr>
          <w:spacing w:val="-15"/>
        </w:rPr>
        <w:t xml:space="preserve"> </w:t>
      </w:r>
      <w:r w:rsidRPr="005457AF">
        <w:t>существующие</w:t>
      </w:r>
      <w:r w:rsidRPr="005457AF">
        <w:rPr>
          <w:spacing w:val="-15"/>
        </w:rPr>
        <w:t xml:space="preserve"> </w:t>
      </w:r>
      <w:r w:rsidRPr="005457AF">
        <w:t>в</w:t>
      </w:r>
      <w:r w:rsidRPr="005457AF">
        <w:rPr>
          <w:spacing w:val="-15"/>
        </w:rPr>
        <w:t xml:space="preserve"> </w:t>
      </w:r>
      <w:r w:rsidRPr="005457AF">
        <w:t>той</w:t>
      </w:r>
      <w:r w:rsidRPr="005457AF">
        <w:rPr>
          <w:spacing w:val="-15"/>
        </w:rPr>
        <w:t xml:space="preserve"> </w:t>
      </w:r>
      <w:r w:rsidRPr="005457AF">
        <w:t>или</w:t>
      </w:r>
      <w:r w:rsidRPr="005457AF">
        <w:rPr>
          <w:spacing w:val="-15"/>
        </w:rPr>
        <w:t xml:space="preserve"> </w:t>
      </w:r>
      <w:r w:rsidRPr="005457AF">
        <w:t>другой</w:t>
      </w:r>
      <w:r w:rsidRPr="005457AF">
        <w:rPr>
          <w:spacing w:val="-13"/>
        </w:rPr>
        <w:t xml:space="preserve"> </w:t>
      </w:r>
      <w:r w:rsidRPr="005457AF">
        <w:t>области знания, предмете рассмотрения.</w:t>
      </w:r>
    </w:p>
    <w:p w:rsidR="00A564F8" w:rsidRPr="005457AF" w:rsidRDefault="00A564F8" w:rsidP="005457AF">
      <w:pPr>
        <w:ind w:left="460" w:right="268" w:firstLine="710"/>
        <w:rPr>
          <w:sz w:val="24"/>
          <w:szCs w:val="24"/>
        </w:rPr>
      </w:pPr>
      <w:r w:rsidRPr="005457AF">
        <w:rPr>
          <w:b/>
          <w:sz w:val="24"/>
          <w:szCs w:val="24"/>
        </w:rPr>
        <w:t>Этап</w:t>
      </w:r>
      <w:r w:rsidRPr="005457AF">
        <w:rPr>
          <w:b/>
          <w:spacing w:val="33"/>
          <w:sz w:val="24"/>
          <w:szCs w:val="24"/>
        </w:rPr>
        <w:t xml:space="preserve"> </w:t>
      </w:r>
      <w:r w:rsidRPr="005457AF">
        <w:rPr>
          <w:b/>
          <w:sz w:val="24"/>
          <w:szCs w:val="24"/>
        </w:rPr>
        <w:t>7-9</w:t>
      </w:r>
      <w:r w:rsidRPr="005457AF">
        <w:rPr>
          <w:b/>
          <w:spacing w:val="31"/>
          <w:sz w:val="24"/>
          <w:szCs w:val="24"/>
        </w:rPr>
        <w:t xml:space="preserve"> </w:t>
      </w:r>
      <w:r w:rsidRPr="005457AF">
        <w:rPr>
          <w:b/>
          <w:sz w:val="24"/>
          <w:szCs w:val="24"/>
        </w:rPr>
        <w:t>классы</w:t>
      </w:r>
      <w:r w:rsidRPr="005457AF">
        <w:rPr>
          <w:b/>
          <w:spacing w:val="30"/>
          <w:sz w:val="24"/>
          <w:szCs w:val="24"/>
        </w:rPr>
        <w:t xml:space="preserve"> </w:t>
      </w:r>
      <w:r w:rsidRPr="005457AF">
        <w:rPr>
          <w:b/>
          <w:sz w:val="24"/>
          <w:szCs w:val="24"/>
        </w:rPr>
        <w:t>–</w:t>
      </w:r>
      <w:r w:rsidRPr="005457AF">
        <w:rPr>
          <w:b/>
          <w:spacing w:val="32"/>
          <w:sz w:val="24"/>
          <w:szCs w:val="24"/>
        </w:rPr>
        <w:t xml:space="preserve"> </w:t>
      </w:r>
      <w:r w:rsidRPr="005457AF">
        <w:rPr>
          <w:b/>
          <w:sz w:val="24"/>
          <w:szCs w:val="24"/>
        </w:rPr>
        <w:t>этап</w:t>
      </w:r>
      <w:r w:rsidRPr="005457AF">
        <w:rPr>
          <w:b/>
          <w:spacing w:val="33"/>
          <w:sz w:val="24"/>
          <w:szCs w:val="24"/>
        </w:rPr>
        <w:t xml:space="preserve"> </w:t>
      </w:r>
      <w:r w:rsidRPr="005457AF">
        <w:rPr>
          <w:b/>
          <w:sz w:val="24"/>
          <w:szCs w:val="24"/>
        </w:rPr>
        <w:t>самоопределения и</w:t>
      </w:r>
      <w:r w:rsidRPr="005457AF">
        <w:rPr>
          <w:b/>
          <w:spacing w:val="33"/>
          <w:sz w:val="24"/>
          <w:szCs w:val="24"/>
        </w:rPr>
        <w:t xml:space="preserve"> </w:t>
      </w:r>
      <w:r w:rsidRPr="005457AF">
        <w:rPr>
          <w:b/>
          <w:sz w:val="24"/>
          <w:szCs w:val="24"/>
        </w:rPr>
        <w:t>индивидуализации</w:t>
      </w:r>
      <w:r w:rsidRPr="005457AF">
        <w:rPr>
          <w:sz w:val="24"/>
          <w:szCs w:val="24"/>
        </w:rPr>
        <w:t>.</w:t>
      </w:r>
      <w:r w:rsidRPr="005457AF">
        <w:rPr>
          <w:spacing w:val="31"/>
          <w:sz w:val="24"/>
          <w:szCs w:val="24"/>
        </w:rPr>
        <w:t xml:space="preserve"> </w:t>
      </w:r>
      <w:r w:rsidRPr="005457AF">
        <w:rPr>
          <w:sz w:val="24"/>
          <w:szCs w:val="24"/>
        </w:rPr>
        <w:t>На</w:t>
      </w:r>
      <w:r w:rsidRPr="005457AF">
        <w:rPr>
          <w:spacing w:val="30"/>
          <w:sz w:val="24"/>
          <w:szCs w:val="24"/>
        </w:rPr>
        <w:t xml:space="preserve"> </w:t>
      </w:r>
      <w:r w:rsidRPr="005457AF">
        <w:rPr>
          <w:sz w:val="24"/>
          <w:szCs w:val="24"/>
        </w:rPr>
        <w:t>данном этапе образования ООП основного общего образования содержание обеспечивает:</w:t>
      </w:r>
    </w:p>
    <w:p w:rsidR="00A564F8" w:rsidRPr="005457AF" w:rsidRDefault="00A564F8" w:rsidP="004C6BCE">
      <w:pPr>
        <w:pStyle w:val="a6"/>
        <w:numPr>
          <w:ilvl w:val="0"/>
          <w:numId w:val="124"/>
        </w:numPr>
        <w:tabs>
          <w:tab w:val="left" w:pos="1351"/>
        </w:tabs>
        <w:ind w:right="263" w:firstLine="710"/>
        <w:jc w:val="left"/>
        <w:rPr>
          <w:sz w:val="24"/>
          <w:szCs w:val="24"/>
        </w:rPr>
      </w:pPr>
      <w:r w:rsidRPr="005457AF">
        <w:rPr>
          <w:sz w:val="24"/>
          <w:szCs w:val="24"/>
        </w:rPr>
        <w:t>наличие</w:t>
      </w:r>
      <w:r w:rsidRPr="005457AF">
        <w:rPr>
          <w:spacing w:val="35"/>
          <w:sz w:val="24"/>
          <w:szCs w:val="24"/>
        </w:rPr>
        <w:t xml:space="preserve"> </w:t>
      </w:r>
      <w:r w:rsidRPr="005457AF">
        <w:rPr>
          <w:sz w:val="24"/>
          <w:szCs w:val="24"/>
        </w:rPr>
        <w:t>разнообразных</w:t>
      </w:r>
      <w:r w:rsidRPr="005457AF">
        <w:rPr>
          <w:spacing w:val="40"/>
          <w:sz w:val="24"/>
          <w:szCs w:val="24"/>
        </w:rPr>
        <w:t xml:space="preserve"> </w:t>
      </w:r>
      <w:r w:rsidRPr="005457AF">
        <w:rPr>
          <w:sz w:val="24"/>
          <w:szCs w:val="24"/>
        </w:rPr>
        <w:t>организационно-учебных</w:t>
      </w:r>
      <w:r w:rsidRPr="005457AF">
        <w:rPr>
          <w:spacing w:val="36"/>
          <w:sz w:val="24"/>
          <w:szCs w:val="24"/>
        </w:rPr>
        <w:t xml:space="preserve"> </w:t>
      </w:r>
      <w:r w:rsidRPr="005457AF">
        <w:rPr>
          <w:sz w:val="24"/>
          <w:szCs w:val="24"/>
        </w:rPr>
        <w:t>форм</w:t>
      </w:r>
      <w:r w:rsidRPr="005457AF">
        <w:rPr>
          <w:spacing w:val="34"/>
          <w:sz w:val="24"/>
          <w:szCs w:val="24"/>
        </w:rPr>
        <w:t xml:space="preserve"> </w:t>
      </w:r>
      <w:r w:rsidRPr="005457AF">
        <w:rPr>
          <w:sz w:val="24"/>
          <w:szCs w:val="24"/>
        </w:rPr>
        <w:t>(уроки,</w:t>
      </w:r>
      <w:r w:rsidRPr="005457AF">
        <w:rPr>
          <w:spacing w:val="36"/>
          <w:sz w:val="24"/>
          <w:szCs w:val="24"/>
        </w:rPr>
        <w:t xml:space="preserve"> </w:t>
      </w:r>
      <w:r w:rsidRPr="005457AF">
        <w:rPr>
          <w:sz w:val="24"/>
          <w:szCs w:val="24"/>
        </w:rPr>
        <w:t>занятия,</w:t>
      </w:r>
      <w:r w:rsidRPr="005457AF">
        <w:rPr>
          <w:spacing w:val="36"/>
          <w:sz w:val="24"/>
          <w:szCs w:val="24"/>
        </w:rPr>
        <w:t xml:space="preserve"> </w:t>
      </w:r>
      <w:r w:rsidRPr="005457AF">
        <w:rPr>
          <w:sz w:val="24"/>
          <w:szCs w:val="24"/>
        </w:rPr>
        <w:t>тренинги, проекты, практики, конференции, выездные сессии и пр.</w:t>
      </w:r>
    </w:p>
    <w:p w:rsidR="00A564F8" w:rsidRPr="005457AF" w:rsidRDefault="00A564F8" w:rsidP="005457AF">
      <w:pPr>
        <w:pStyle w:val="a4"/>
        <w:ind w:right="268"/>
        <w:jc w:val="left"/>
      </w:pPr>
      <w:r w:rsidRPr="005457AF">
        <w:t>-с</w:t>
      </w:r>
      <w:r w:rsidRPr="005457AF">
        <w:rPr>
          <w:spacing w:val="-15"/>
        </w:rPr>
        <w:t xml:space="preserve"> </w:t>
      </w:r>
      <w:r w:rsidRPr="005457AF">
        <w:t>постепенным</w:t>
      </w:r>
      <w:r w:rsidRPr="005457AF">
        <w:rPr>
          <w:spacing w:val="-15"/>
        </w:rPr>
        <w:t xml:space="preserve"> </w:t>
      </w:r>
      <w:r w:rsidRPr="005457AF">
        <w:t>расширением</w:t>
      </w:r>
      <w:r w:rsidRPr="005457AF">
        <w:rPr>
          <w:spacing w:val="-15"/>
        </w:rPr>
        <w:t xml:space="preserve"> </w:t>
      </w:r>
      <w:r w:rsidRPr="005457AF">
        <w:t>возможностей</w:t>
      </w:r>
      <w:r w:rsidRPr="005457AF">
        <w:rPr>
          <w:spacing w:val="-15"/>
        </w:rPr>
        <w:t xml:space="preserve"> </w:t>
      </w:r>
      <w:r w:rsidRPr="005457AF">
        <w:t>обучающихся</w:t>
      </w:r>
      <w:r w:rsidRPr="005457AF">
        <w:rPr>
          <w:spacing w:val="-15"/>
        </w:rPr>
        <w:t xml:space="preserve"> </w:t>
      </w:r>
      <w:r w:rsidRPr="005457AF">
        <w:t>осуществлять</w:t>
      </w:r>
      <w:r w:rsidRPr="005457AF">
        <w:rPr>
          <w:spacing w:val="-15"/>
        </w:rPr>
        <w:t xml:space="preserve"> </w:t>
      </w:r>
      <w:r w:rsidRPr="005457AF">
        <w:t>выбор</w:t>
      </w:r>
      <w:r w:rsidRPr="005457AF">
        <w:rPr>
          <w:spacing w:val="-15"/>
        </w:rPr>
        <w:t xml:space="preserve"> </w:t>
      </w:r>
      <w:r w:rsidRPr="005457AF">
        <w:t>уровня и характера самостоятельной работы;</w:t>
      </w:r>
    </w:p>
    <w:p w:rsidR="00A564F8" w:rsidRPr="005457AF" w:rsidRDefault="00A564F8" w:rsidP="005457AF">
      <w:pPr>
        <w:pStyle w:val="a4"/>
        <w:ind w:right="275"/>
      </w:pPr>
      <w:r w:rsidRPr="005457AF">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w:t>
      </w:r>
      <w:r w:rsidRPr="005457AF">
        <w:rPr>
          <w:spacing w:val="-2"/>
        </w:rPr>
        <w:t>обучающихся;</w:t>
      </w:r>
    </w:p>
    <w:p w:rsidR="00A564F8" w:rsidRPr="005457AF" w:rsidRDefault="00A564F8" w:rsidP="004C6BCE">
      <w:pPr>
        <w:pStyle w:val="a6"/>
        <w:numPr>
          <w:ilvl w:val="0"/>
          <w:numId w:val="124"/>
        </w:numPr>
        <w:tabs>
          <w:tab w:val="left" w:pos="1396"/>
        </w:tabs>
        <w:ind w:right="276" w:firstLine="710"/>
        <w:rPr>
          <w:sz w:val="24"/>
          <w:szCs w:val="24"/>
        </w:rPr>
      </w:pPr>
      <w:r w:rsidRPr="005457AF">
        <w:rPr>
          <w:sz w:val="24"/>
          <w:szCs w:val="24"/>
        </w:rPr>
        <w:t>выбор и реализацию индивидуальных образовательных траекторий в заданной учебной предметной программой области самостоятельности;</w:t>
      </w:r>
    </w:p>
    <w:p w:rsidR="00A564F8" w:rsidRPr="005457AF" w:rsidRDefault="00A564F8" w:rsidP="005457AF">
      <w:pPr>
        <w:pStyle w:val="a4"/>
        <w:ind w:right="272"/>
      </w:pPr>
      <w:r w:rsidRPr="005457AF">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A564F8" w:rsidRPr="005457AF" w:rsidRDefault="00A564F8" w:rsidP="005457AF">
      <w:pPr>
        <w:pStyle w:val="a4"/>
        <w:ind w:right="269"/>
      </w:pPr>
      <w:r w:rsidRPr="005457AF">
        <w:t>-создание пространств для реализации разнообразных творческих замыслов обучающихся, проявление инициативных действий.</w:t>
      </w:r>
    </w:p>
    <w:p w:rsidR="00A564F8" w:rsidRPr="005457AF" w:rsidRDefault="00A564F8" w:rsidP="005457AF">
      <w:pPr>
        <w:pStyle w:val="a4"/>
        <w:ind w:right="274"/>
      </w:pPr>
      <w:r w:rsidRPr="005457AF">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A564F8" w:rsidRPr="005457AF" w:rsidRDefault="00A564F8" w:rsidP="005457AF">
      <w:pPr>
        <w:pStyle w:val="a4"/>
        <w:ind w:right="262"/>
      </w:pPr>
      <w:r w:rsidRPr="005457AF">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w:t>
      </w:r>
      <w:r w:rsidRPr="005457AF">
        <w:rPr>
          <w:spacing w:val="-2"/>
        </w:rPr>
        <w:t>обучающихся;</w:t>
      </w:r>
    </w:p>
    <w:p w:rsidR="00A564F8" w:rsidRPr="005457AF" w:rsidRDefault="00A564F8" w:rsidP="005457AF">
      <w:pPr>
        <w:pStyle w:val="a4"/>
        <w:ind w:right="264"/>
      </w:pPr>
      <w:r w:rsidRPr="005457AF">
        <w:t>-гарантирующего охрану</w:t>
      </w:r>
      <w:r w:rsidRPr="005457AF">
        <w:rPr>
          <w:spacing w:val="-4"/>
        </w:rPr>
        <w:t xml:space="preserve"> </w:t>
      </w:r>
      <w:r w:rsidRPr="005457AF">
        <w:t>и укрепление физического, психологического</w:t>
      </w:r>
      <w:r w:rsidRPr="005457AF">
        <w:rPr>
          <w:spacing w:val="-4"/>
        </w:rPr>
        <w:t xml:space="preserve"> </w:t>
      </w:r>
      <w:r w:rsidRPr="005457AF">
        <w:t>и социального здоровья обучающихся;</w:t>
      </w:r>
    </w:p>
    <w:p w:rsidR="00A564F8" w:rsidRPr="005457AF" w:rsidRDefault="00A564F8" w:rsidP="005457AF">
      <w:pPr>
        <w:pStyle w:val="a4"/>
        <w:ind w:right="277"/>
      </w:pPr>
      <w:r w:rsidRPr="005457AF">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данном уровне</w:t>
      </w:r>
      <w:r w:rsidRPr="005457AF">
        <w:rPr>
          <w:spacing w:val="80"/>
        </w:rPr>
        <w:t xml:space="preserve"> </w:t>
      </w:r>
      <w:r w:rsidRPr="005457AF">
        <w:t>общего образования.</w:t>
      </w:r>
    </w:p>
    <w:p w:rsidR="00A564F8" w:rsidRPr="005457AF" w:rsidRDefault="00A564F8" w:rsidP="005457AF">
      <w:pPr>
        <w:pStyle w:val="a4"/>
        <w:ind w:left="1171" w:firstLine="0"/>
      </w:pPr>
      <w:r w:rsidRPr="005457AF">
        <w:lastRenderedPageBreak/>
        <w:t>Удерживает</w:t>
      </w:r>
      <w:r w:rsidRPr="005457AF">
        <w:rPr>
          <w:spacing w:val="-7"/>
        </w:rPr>
        <w:t xml:space="preserve"> </w:t>
      </w:r>
      <w:r w:rsidRPr="005457AF">
        <w:t>все</w:t>
      </w:r>
      <w:r w:rsidRPr="005457AF">
        <w:rPr>
          <w:spacing w:val="-6"/>
        </w:rPr>
        <w:t xml:space="preserve"> </w:t>
      </w:r>
      <w:r w:rsidRPr="005457AF">
        <w:t>эти</w:t>
      </w:r>
      <w:r w:rsidRPr="005457AF">
        <w:rPr>
          <w:spacing w:val="-3"/>
        </w:rPr>
        <w:t xml:space="preserve"> </w:t>
      </w:r>
      <w:r w:rsidRPr="005457AF">
        <w:t>особенности</w:t>
      </w:r>
      <w:r w:rsidRPr="005457AF">
        <w:rPr>
          <w:spacing w:val="-3"/>
        </w:rPr>
        <w:t xml:space="preserve"> </w:t>
      </w:r>
      <w:r w:rsidRPr="005457AF">
        <w:t>и</w:t>
      </w:r>
      <w:r w:rsidRPr="005457AF">
        <w:rPr>
          <w:spacing w:val="-3"/>
        </w:rPr>
        <w:t xml:space="preserve"> </w:t>
      </w:r>
      <w:r w:rsidRPr="005457AF">
        <w:t>возможности</w:t>
      </w:r>
      <w:r w:rsidRPr="005457AF">
        <w:rPr>
          <w:spacing w:val="-3"/>
        </w:rPr>
        <w:t xml:space="preserve"> </w:t>
      </w:r>
      <w:r w:rsidRPr="005457AF">
        <w:t>ООП</w:t>
      </w:r>
      <w:r w:rsidRPr="005457AF">
        <w:rPr>
          <w:spacing w:val="-3"/>
        </w:rPr>
        <w:t xml:space="preserve"> </w:t>
      </w:r>
      <w:r w:rsidRPr="005457AF">
        <w:t>образовательная</w:t>
      </w:r>
      <w:r w:rsidRPr="005457AF">
        <w:rPr>
          <w:spacing w:val="-5"/>
        </w:rPr>
        <w:t xml:space="preserve"> </w:t>
      </w:r>
      <w:r w:rsidRPr="005457AF">
        <w:t>среда</w:t>
      </w:r>
      <w:r w:rsidRPr="005457AF">
        <w:rPr>
          <w:spacing w:val="-5"/>
        </w:rPr>
        <w:t xml:space="preserve"> </w:t>
      </w:r>
      <w:r w:rsidRPr="005457AF">
        <w:rPr>
          <w:spacing w:val="-2"/>
        </w:rPr>
        <w:t>школы.</w:t>
      </w:r>
    </w:p>
    <w:p w:rsidR="00A564F8" w:rsidRPr="005457AF" w:rsidRDefault="00A564F8" w:rsidP="005457AF">
      <w:pPr>
        <w:ind w:left="460" w:right="262" w:firstLine="710"/>
        <w:jc w:val="both"/>
        <w:rPr>
          <w:sz w:val="24"/>
          <w:szCs w:val="24"/>
        </w:rPr>
      </w:pPr>
      <w:r w:rsidRPr="005457AF">
        <w:rPr>
          <w:b/>
          <w:sz w:val="24"/>
          <w:szCs w:val="24"/>
        </w:rPr>
        <w:t xml:space="preserve">Образовательная среда </w:t>
      </w:r>
      <w:r w:rsidRPr="005457AF">
        <w:rPr>
          <w:sz w:val="24"/>
          <w:szCs w:val="24"/>
        </w:rPr>
        <w:t xml:space="preserve">– целостная качественная характеристика внутренней жизни школы, которая </w:t>
      </w:r>
      <w:r w:rsidRPr="005457AF">
        <w:rPr>
          <w:i/>
          <w:sz w:val="24"/>
          <w:szCs w:val="24"/>
        </w:rPr>
        <w:t>определяется теми конкретными задачами</w:t>
      </w:r>
      <w:r w:rsidRPr="005457AF">
        <w:rPr>
          <w:sz w:val="24"/>
          <w:szCs w:val="24"/>
        </w:rPr>
        <w:t>, которые образовательное учреждение</w:t>
      </w:r>
      <w:r w:rsidRPr="005457AF">
        <w:rPr>
          <w:spacing w:val="-1"/>
          <w:sz w:val="24"/>
          <w:szCs w:val="24"/>
        </w:rPr>
        <w:t xml:space="preserve"> </w:t>
      </w:r>
      <w:r w:rsidRPr="005457AF">
        <w:rPr>
          <w:sz w:val="24"/>
          <w:szCs w:val="24"/>
        </w:rPr>
        <w:t>ставит и реально</w:t>
      </w:r>
      <w:r w:rsidRPr="005457AF">
        <w:rPr>
          <w:spacing w:val="-5"/>
          <w:sz w:val="24"/>
          <w:szCs w:val="24"/>
        </w:rPr>
        <w:t xml:space="preserve"> </w:t>
      </w:r>
      <w:r w:rsidRPr="005457AF">
        <w:rPr>
          <w:sz w:val="24"/>
          <w:szCs w:val="24"/>
        </w:rPr>
        <w:t>решает в своей</w:t>
      </w:r>
      <w:r w:rsidRPr="005457AF">
        <w:rPr>
          <w:spacing w:val="40"/>
          <w:sz w:val="24"/>
          <w:szCs w:val="24"/>
        </w:rPr>
        <w:t xml:space="preserve"> </w:t>
      </w:r>
      <w:r w:rsidRPr="005457AF">
        <w:rPr>
          <w:sz w:val="24"/>
          <w:szCs w:val="24"/>
        </w:rPr>
        <w:t xml:space="preserve">деятельности; </w:t>
      </w:r>
      <w:r w:rsidRPr="005457AF">
        <w:rPr>
          <w:i/>
          <w:sz w:val="24"/>
          <w:szCs w:val="24"/>
        </w:rPr>
        <w:t>проявляется</w:t>
      </w:r>
      <w:r w:rsidRPr="005457AF">
        <w:rPr>
          <w:i/>
          <w:spacing w:val="-1"/>
          <w:sz w:val="24"/>
          <w:szCs w:val="24"/>
        </w:rPr>
        <w:t xml:space="preserve"> </w:t>
      </w:r>
      <w:r w:rsidRPr="005457AF">
        <w:rPr>
          <w:i/>
          <w:sz w:val="24"/>
          <w:szCs w:val="24"/>
        </w:rPr>
        <w:t>в выборе</w:t>
      </w:r>
      <w:r w:rsidRPr="005457AF">
        <w:rPr>
          <w:i/>
          <w:spacing w:val="-1"/>
          <w:sz w:val="24"/>
          <w:szCs w:val="24"/>
        </w:rPr>
        <w:t xml:space="preserve"> </w:t>
      </w:r>
      <w:r w:rsidRPr="005457AF">
        <w:rPr>
          <w:i/>
          <w:sz w:val="24"/>
          <w:szCs w:val="24"/>
        </w:rPr>
        <w:t xml:space="preserve">средств, с помощью которых эти задачи решаются </w:t>
      </w:r>
      <w:r w:rsidRPr="005457AF">
        <w:rPr>
          <w:sz w:val="24"/>
          <w:szCs w:val="24"/>
        </w:rPr>
        <w:t>(к средствам относятся выбираемые ОУ учебный план,</w:t>
      </w:r>
      <w:r w:rsidRPr="005457AF">
        <w:rPr>
          <w:spacing w:val="-9"/>
          <w:sz w:val="24"/>
          <w:szCs w:val="24"/>
        </w:rPr>
        <w:t xml:space="preserve"> </w:t>
      </w:r>
      <w:r w:rsidRPr="005457AF">
        <w:rPr>
          <w:sz w:val="24"/>
          <w:szCs w:val="24"/>
        </w:rPr>
        <w:t>учебные</w:t>
      </w:r>
      <w:r w:rsidRPr="005457AF">
        <w:rPr>
          <w:spacing w:val="-15"/>
          <w:sz w:val="24"/>
          <w:szCs w:val="24"/>
        </w:rPr>
        <w:t xml:space="preserve"> </w:t>
      </w:r>
      <w:r w:rsidRPr="005457AF">
        <w:rPr>
          <w:sz w:val="24"/>
          <w:szCs w:val="24"/>
        </w:rPr>
        <w:t>программы,</w:t>
      </w:r>
      <w:r w:rsidRPr="005457AF">
        <w:rPr>
          <w:spacing w:val="-14"/>
          <w:sz w:val="24"/>
          <w:szCs w:val="24"/>
        </w:rPr>
        <w:t xml:space="preserve"> </w:t>
      </w:r>
      <w:r w:rsidRPr="005457AF">
        <w:rPr>
          <w:sz w:val="24"/>
          <w:szCs w:val="24"/>
        </w:rPr>
        <w:t>расписание</w:t>
      </w:r>
      <w:r w:rsidRPr="005457AF">
        <w:rPr>
          <w:spacing w:val="-10"/>
          <w:sz w:val="24"/>
          <w:szCs w:val="24"/>
        </w:rPr>
        <w:t xml:space="preserve"> </w:t>
      </w:r>
      <w:r w:rsidRPr="005457AF">
        <w:rPr>
          <w:sz w:val="24"/>
          <w:szCs w:val="24"/>
        </w:rPr>
        <w:t>учебных</w:t>
      </w:r>
      <w:r w:rsidRPr="005457AF">
        <w:rPr>
          <w:spacing w:val="-14"/>
          <w:sz w:val="24"/>
          <w:szCs w:val="24"/>
        </w:rPr>
        <w:t xml:space="preserve"> </w:t>
      </w:r>
      <w:r w:rsidRPr="005457AF">
        <w:rPr>
          <w:sz w:val="24"/>
          <w:szCs w:val="24"/>
        </w:rPr>
        <w:t>и</w:t>
      </w:r>
      <w:r w:rsidRPr="005457AF">
        <w:rPr>
          <w:spacing w:val="-7"/>
          <w:sz w:val="24"/>
          <w:szCs w:val="24"/>
        </w:rPr>
        <w:t xml:space="preserve"> </w:t>
      </w:r>
      <w:r w:rsidRPr="005457AF">
        <w:rPr>
          <w:sz w:val="24"/>
          <w:szCs w:val="24"/>
        </w:rPr>
        <w:t>внеучебных</w:t>
      </w:r>
      <w:r w:rsidRPr="005457AF">
        <w:rPr>
          <w:spacing w:val="-14"/>
          <w:sz w:val="24"/>
          <w:szCs w:val="24"/>
        </w:rPr>
        <w:t xml:space="preserve"> </w:t>
      </w:r>
      <w:r w:rsidRPr="005457AF">
        <w:rPr>
          <w:sz w:val="24"/>
          <w:szCs w:val="24"/>
        </w:rPr>
        <w:t>занятий,</w:t>
      </w:r>
      <w:r w:rsidRPr="005457AF">
        <w:rPr>
          <w:spacing w:val="-14"/>
          <w:sz w:val="24"/>
          <w:szCs w:val="24"/>
        </w:rPr>
        <w:t xml:space="preserve"> </w:t>
      </w:r>
      <w:r w:rsidRPr="005457AF">
        <w:rPr>
          <w:sz w:val="24"/>
          <w:szCs w:val="24"/>
        </w:rPr>
        <w:t>организация</w:t>
      </w:r>
      <w:r w:rsidRPr="005457AF">
        <w:rPr>
          <w:spacing w:val="-14"/>
          <w:sz w:val="24"/>
          <w:szCs w:val="24"/>
        </w:rPr>
        <w:t xml:space="preserve"> </w:t>
      </w:r>
      <w:r w:rsidRPr="005457AF">
        <w:rPr>
          <w:sz w:val="24"/>
          <w:szCs w:val="24"/>
        </w:rPr>
        <w:t>работы</w:t>
      </w:r>
      <w:r w:rsidRPr="005457AF">
        <w:rPr>
          <w:spacing w:val="-15"/>
          <w:sz w:val="24"/>
          <w:szCs w:val="24"/>
        </w:rPr>
        <w:t xml:space="preserve"> </w:t>
      </w:r>
      <w:r w:rsidRPr="005457AF">
        <w:rPr>
          <w:sz w:val="24"/>
          <w:szCs w:val="24"/>
        </w:rPr>
        <w:t>на уроках, тип взаимодействия педагогов с</w:t>
      </w:r>
      <w:r w:rsidRPr="005457AF">
        <w:rPr>
          <w:spacing w:val="40"/>
          <w:sz w:val="24"/>
          <w:szCs w:val="24"/>
        </w:rPr>
        <w:t xml:space="preserve"> </w:t>
      </w:r>
      <w:r w:rsidRPr="005457AF">
        <w:rPr>
          <w:sz w:val="24"/>
          <w:szCs w:val="24"/>
        </w:rPr>
        <w:t>обучающимися, качество оценок, стиль неформальных отношений между детьми, организация внеучебной</w:t>
      </w:r>
      <w:r w:rsidRPr="005457AF">
        <w:rPr>
          <w:spacing w:val="40"/>
          <w:sz w:val="24"/>
          <w:szCs w:val="24"/>
        </w:rPr>
        <w:t xml:space="preserve"> </w:t>
      </w:r>
      <w:r w:rsidRPr="005457AF">
        <w:rPr>
          <w:sz w:val="24"/>
          <w:szCs w:val="24"/>
        </w:rPr>
        <w:t>школьной</w:t>
      </w:r>
      <w:r w:rsidRPr="005457AF">
        <w:rPr>
          <w:spacing w:val="40"/>
          <w:sz w:val="24"/>
          <w:szCs w:val="24"/>
        </w:rPr>
        <w:t xml:space="preserve"> </w:t>
      </w:r>
      <w:r w:rsidRPr="005457AF">
        <w:rPr>
          <w:sz w:val="24"/>
          <w:szCs w:val="24"/>
        </w:rPr>
        <w:t>жизни, материально- техническое оснащение, оформление классов и коридоров и т.п.);</w:t>
      </w:r>
      <w:r w:rsidRPr="005457AF">
        <w:rPr>
          <w:i/>
          <w:sz w:val="24"/>
          <w:szCs w:val="24"/>
        </w:rPr>
        <w:t xml:space="preserve">содержательно оценивается по тому эффекту в личностном </w:t>
      </w:r>
      <w:r w:rsidRPr="005457AF">
        <w:rPr>
          <w:sz w:val="24"/>
          <w:szCs w:val="24"/>
        </w:rPr>
        <w:t xml:space="preserve">(самооценка, уровень притязаний, тревожность, преобладающая мотивация), </w:t>
      </w:r>
      <w:r w:rsidRPr="005457AF">
        <w:rPr>
          <w:i/>
          <w:sz w:val="24"/>
          <w:szCs w:val="24"/>
        </w:rPr>
        <w:t xml:space="preserve">социальном </w:t>
      </w:r>
      <w:r w:rsidRPr="005457AF">
        <w:rPr>
          <w:sz w:val="24"/>
          <w:szCs w:val="24"/>
        </w:rPr>
        <w:t xml:space="preserve">(компетентность в общении, статус в классе, поведение в конфликте и т.п.), </w:t>
      </w:r>
      <w:r w:rsidRPr="005457AF">
        <w:rPr>
          <w:i/>
          <w:sz w:val="24"/>
          <w:szCs w:val="24"/>
        </w:rPr>
        <w:t>интеллектуальном развитии детей,</w:t>
      </w:r>
      <w:r w:rsidRPr="005457AF">
        <w:rPr>
          <w:sz w:val="24"/>
          <w:szCs w:val="24"/>
        </w:rPr>
        <w:t>которого она позволяет достичь.</w:t>
      </w:r>
    </w:p>
    <w:p w:rsidR="00A564F8" w:rsidRPr="005457AF" w:rsidRDefault="00A564F8" w:rsidP="005457AF">
      <w:pPr>
        <w:pStyle w:val="Heading2"/>
        <w:spacing w:before="0"/>
        <w:ind w:left="460" w:right="274" w:firstLine="710"/>
        <w:rPr>
          <w:sz w:val="24"/>
          <w:szCs w:val="24"/>
        </w:rPr>
      </w:pPr>
      <w:r w:rsidRPr="005457AF">
        <w:rPr>
          <w:sz w:val="24"/>
          <w:szCs w:val="24"/>
        </w:rPr>
        <w:t>Главными показателями эффективности образовательной среды учебного заведения являются:</w:t>
      </w:r>
    </w:p>
    <w:p w:rsidR="00A564F8" w:rsidRPr="005457AF" w:rsidRDefault="00A564F8" w:rsidP="005457AF">
      <w:pPr>
        <w:pStyle w:val="a4"/>
        <w:ind w:left="1171" w:firstLine="0"/>
      </w:pPr>
      <w:r w:rsidRPr="005457AF">
        <w:rPr>
          <w:spacing w:val="-2"/>
        </w:rPr>
        <w:t>-полноценное</w:t>
      </w:r>
      <w:r w:rsidRPr="005457AF">
        <w:t xml:space="preserve"> </w:t>
      </w:r>
      <w:r w:rsidRPr="005457AF">
        <w:rPr>
          <w:spacing w:val="-2"/>
        </w:rPr>
        <w:t>развитие</w:t>
      </w:r>
      <w:r w:rsidRPr="005457AF">
        <w:rPr>
          <w:spacing w:val="1"/>
        </w:rPr>
        <w:t xml:space="preserve"> </w:t>
      </w:r>
      <w:r w:rsidRPr="005457AF">
        <w:rPr>
          <w:spacing w:val="-2"/>
        </w:rPr>
        <w:t>способностей</w:t>
      </w:r>
      <w:r w:rsidRPr="005457AF">
        <w:rPr>
          <w:spacing w:val="4"/>
        </w:rPr>
        <w:t xml:space="preserve"> </w:t>
      </w:r>
      <w:r w:rsidRPr="005457AF">
        <w:rPr>
          <w:spacing w:val="-2"/>
        </w:rPr>
        <w:t>обучающихся;</w:t>
      </w:r>
    </w:p>
    <w:p w:rsidR="00A564F8" w:rsidRPr="005457AF" w:rsidRDefault="00A564F8" w:rsidP="005457AF">
      <w:pPr>
        <w:pStyle w:val="a4"/>
        <w:ind w:left="1171" w:firstLine="0"/>
      </w:pPr>
      <w:r w:rsidRPr="005457AF">
        <w:t>-формирование</w:t>
      </w:r>
      <w:r w:rsidRPr="005457AF">
        <w:rPr>
          <w:spacing w:val="-11"/>
        </w:rPr>
        <w:t xml:space="preserve"> </w:t>
      </w:r>
      <w:r w:rsidRPr="005457AF">
        <w:t>у</w:t>
      </w:r>
      <w:r w:rsidRPr="005457AF">
        <w:rPr>
          <w:spacing w:val="-15"/>
        </w:rPr>
        <w:t xml:space="preserve"> </w:t>
      </w:r>
      <w:r w:rsidRPr="005457AF">
        <w:t>них</w:t>
      </w:r>
      <w:r w:rsidRPr="005457AF">
        <w:rPr>
          <w:spacing w:val="-11"/>
        </w:rPr>
        <w:t xml:space="preserve"> </w:t>
      </w:r>
      <w:r w:rsidRPr="005457AF">
        <w:t>побуждающих</w:t>
      </w:r>
      <w:r w:rsidRPr="005457AF">
        <w:rPr>
          <w:spacing w:val="-12"/>
        </w:rPr>
        <w:t xml:space="preserve"> </w:t>
      </w:r>
      <w:r w:rsidRPr="005457AF">
        <w:t>к</w:t>
      </w:r>
      <w:r w:rsidRPr="005457AF">
        <w:rPr>
          <w:spacing w:val="-13"/>
        </w:rPr>
        <w:t xml:space="preserve"> </w:t>
      </w:r>
      <w:r w:rsidRPr="005457AF">
        <w:t>деятельности</w:t>
      </w:r>
      <w:r w:rsidRPr="005457AF">
        <w:rPr>
          <w:spacing w:val="-11"/>
        </w:rPr>
        <w:t xml:space="preserve"> </w:t>
      </w:r>
      <w:r w:rsidRPr="005457AF">
        <w:rPr>
          <w:spacing w:val="-2"/>
        </w:rPr>
        <w:t>мотивов;</w:t>
      </w:r>
    </w:p>
    <w:p w:rsidR="00A564F8" w:rsidRPr="005457AF" w:rsidRDefault="00A564F8" w:rsidP="005457AF">
      <w:pPr>
        <w:pStyle w:val="a4"/>
        <w:ind w:right="270"/>
      </w:pPr>
      <w:r w:rsidRPr="005457AF">
        <w:t>-обеспечение инициативы детей самим включаться в ту или иную деятельность и проявлять собственную активность.</w:t>
      </w:r>
    </w:p>
    <w:p w:rsidR="00A564F8" w:rsidRPr="005457AF" w:rsidRDefault="00A564F8" w:rsidP="005457AF">
      <w:pPr>
        <w:pStyle w:val="a4"/>
        <w:ind w:right="269"/>
      </w:pPr>
      <w:r w:rsidRPr="005457AF">
        <w:t>Таким образом, при выборе форм, способов и методов обучения и воспитания (образовательных технологий) на уровне основного общего образования школа руководствуется</w:t>
      </w:r>
      <w:r w:rsidRPr="005457AF">
        <w:rPr>
          <w:spacing w:val="-14"/>
        </w:rPr>
        <w:t xml:space="preserve"> </w:t>
      </w:r>
      <w:r w:rsidRPr="005457AF">
        <w:t>возрастными</w:t>
      </w:r>
      <w:r w:rsidRPr="005457AF">
        <w:rPr>
          <w:spacing w:val="-8"/>
        </w:rPr>
        <w:t xml:space="preserve"> </w:t>
      </w:r>
      <w:r w:rsidRPr="005457AF">
        <w:t>особенностями</w:t>
      </w:r>
      <w:r w:rsidRPr="005457AF">
        <w:rPr>
          <w:spacing w:val="-12"/>
        </w:rPr>
        <w:t xml:space="preserve"> </w:t>
      </w:r>
      <w:r w:rsidRPr="005457AF">
        <w:t>и</w:t>
      </w:r>
      <w:r w:rsidRPr="005457AF">
        <w:rPr>
          <w:spacing w:val="-12"/>
        </w:rPr>
        <w:t xml:space="preserve"> </w:t>
      </w:r>
      <w:r w:rsidRPr="005457AF">
        <w:t>возможностями</w:t>
      </w:r>
      <w:r w:rsidRPr="005457AF">
        <w:rPr>
          <w:spacing w:val="-12"/>
        </w:rPr>
        <w:t xml:space="preserve"> </w:t>
      </w:r>
      <w:r w:rsidRPr="005457AF">
        <w:t>обучающихся</w:t>
      </w:r>
      <w:r w:rsidRPr="005457AF">
        <w:rPr>
          <w:spacing w:val="-14"/>
        </w:rPr>
        <w:t xml:space="preserve"> </w:t>
      </w:r>
      <w:r w:rsidRPr="005457AF">
        <w:t>и</w:t>
      </w:r>
      <w:r w:rsidRPr="005457AF">
        <w:rPr>
          <w:spacing w:val="-8"/>
        </w:rPr>
        <w:t xml:space="preserve"> </w:t>
      </w:r>
      <w:r w:rsidRPr="005457AF">
        <w:t>обеспечивает результативность образования с учетом этих факторов:</w:t>
      </w:r>
    </w:p>
    <w:p w:rsidR="00A564F8" w:rsidRPr="005457AF" w:rsidRDefault="00A564F8" w:rsidP="005457AF">
      <w:pPr>
        <w:ind w:left="460" w:right="265" w:firstLine="710"/>
        <w:jc w:val="both"/>
        <w:rPr>
          <w:sz w:val="24"/>
          <w:szCs w:val="24"/>
        </w:rPr>
      </w:pPr>
      <w:r w:rsidRPr="005457AF">
        <w:rPr>
          <w:b/>
          <w:sz w:val="24"/>
          <w:szCs w:val="24"/>
        </w:rPr>
        <w:t xml:space="preserve">-расширение деятельностных форм обучения, </w:t>
      </w:r>
      <w:r w:rsidRPr="005457AF">
        <w:rPr>
          <w:sz w:val="24"/>
          <w:szCs w:val="24"/>
        </w:rPr>
        <w:t>предполагающих приоритетное развитие</w:t>
      </w:r>
      <w:r w:rsidRPr="005457AF">
        <w:rPr>
          <w:spacing w:val="-5"/>
          <w:sz w:val="24"/>
          <w:szCs w:val="24"/>
        </w:rPr>
        <w:t xml:space="preserve"> </w:t>
      </w:r>
      <w:r w:rsidRPr="005457AF">
        <w:rPr>
          <w:sz w:val="24"/>
          <w:szCs w:val="24"/>
        </w:rPr>
        <w:t>творческой</w:t>
      </w:r>
      <w:r w:rsidRPr="005457AF">
        <w:rPr>
          <w:spacing w:val="-2"/>
          <w:sz w:val="24"/>
          <w:szCs w:val="24"/>
        </w:rPr>
        <w:t xml:space="preserve"> </w:t>
      </w:r>
      <w:r w:rsidRPr="005457AF">
        <w:rPr>
          <w:sz w:val="24"/>
          <w:szCs w:val="24"/>
        </w:rPr>
        <w:t>и</w:t>
      </w:r>
      <w:r w:rsidRPr="005457AF">
        <w:rPr>
          <w:spacing w:val="-2"/>
          <w:sz w:val="24"/>
          <w:szCs w:val="24"/>
        </w:rPr>
        <w:t xml:space="preserve"> </w:t>
      </w:r>
      <w:r w:rsidRPr="005457AF">
        <w:rPr>
          <w:sz w:val="24"/>
          <w:szCs w:val="24"/>
        </w:rPr>
        <w:t>поисковой</w:t>
      </w:r>
      <w:r w:rsidRPr="005457AF">
        <w:rPr>
          <w:spacing w:val="-2"/>
          <w:sz w:val="24"/>
          <w:szCs w:val="24"/>
        </w:rPr>
        <w:t xml:space="preserve"> </w:t>
      </w:r>
      <w:r w:rsidRPr="005457AF">
        <w:rPr>
          <w:sz w:val="24"/>
          <w:szCs w:val="24"/>
        </w:rPr>
        <w:t>активности</w:t>
      </w:r>
      <w:r w:rsidRPr="005457AF">
        <w:rPr>
          <w:spacing w:val="-2"/>
          <w:sz w:val="24"/>
          <w:szCs w:val="24"/>
        </w:rPr>
        <w:t xml:space="preserve"> </w:t>
      </w:r>
      <w:r w:rsidRPr="005457AF">
        <w:rPr>
          <w:sz w:val="24"/>
          <w:szCs w:val="24"/>
        </w:rPr>
        <w:t>в учебной</w:t>
      </w:r>
      <w:r w:rsidRPr="005457AF">
        <w:rPr>
          <w:spacing w:val="-2"/>
          <w:sz w:val="24"/>
          <w:szCs w:val="24"/>
        </w:rPr>
        <w:t xml:space="preserve"> </w:t>
      </w:r>
      <w:r w:rsidRPr="005457AF">
        <w:rPr>
          <w:sz w:val="24"/>
          <w:szCs w:val="24"/>
        </w:rPr>
        <w:t>и</w:t>
      </w:r>
      <w:r w:rsidRPr="005457AF">
        <w:rPr>
          <w:spacing w:val="-2"/>
          <w:sz w:val="24"/>
          <w:szCs w:val="24"/>
        </w:rPr>
        <w:t xml:space="preserve"> </w:t>
      </w:r>
      <w:r w:rsidRPr="005457AF">
        <w:rPr>
          <w:sz w:val="24"/>
          <w:szCs w:val="24"/>
        </w:rPr>
        <w:t>о</w:t>
      </w:r>
      <w:r w:rsidRPr="005457AF">
        <w:rPr>
          <w:spacing w:val="-3"/>
          <w:sz w:val="24"/>
          <w:szCs w:val="24"/>
        </w:rPr>
        <w:t xml:space="preserve"> </w:t>
      </w:r>
      <w:r w:rsidRPr="005457AF">
        <w:rPr>
          <w:sz w:val="24"/>
          <w:szCs w:val="24"/>
        </w:rPr>
        <w:t>всех остальных</w:t>
      </w:r>
      <w:r w:rsidRPr="005457AF">
        <w:rPr>
          <w:spacing w:val="-3"/>
          <w:sz w:val="24"/>
          <w:szCs w:val="24"/>
        </w:rPr>
        <w:t xml:space="preserve"> </w:t>
      </w:r>
      <w:r w:rsidRPr="005457AF">
        <w:rPr>
          <w:sz w:val="24"/>
          <w:szCs w:val="24"/>
        </w:rPr>
        <w:t>сферах</w:t>
      </w:r>
      <w:r w:rsidRPr="005457AF">
        <w:rPr>
          <w:spacing w:val="-3"/>
          <w:sz w:val="24"/>
          <w:szCs w:val="24"/>
        </w:rPr>
        <w:t xml:space="preserve"> </w:t>
      </w:r>
      <w:r w:rsidRPr="005457AF">
        <w:rPr>
          <w:sz w:val="24"/>
          <w:szCs w:val="24"/>
        </w:rPr>
        <w:t xml:space="preserve">школьной </w:t>
      </w:r>
      <w:r w:rsidRPr="005457AF">
        <w:rPr>
          <w:spacing w:val="-2"/>
          <w:sz w:val="24"/>
          <w:szCs w:val="24"/>
        </w:rPr>
        <w:t>жизни;</w:t>
      </w:r>
    </w:p>
    <w:p w:rsidR="00A564F8" w:rsidRPr="005457AF" w:rsidRDefault="00A564F8" w:rsidP="005457AF">
      <w:pPr>
        <w:ind w:left="460" w:right="269" w:firstLine="710"/>
        <w:jc w:val="both"/>
        <w:rPr>
          <w:sz w:val="24"/>
          <w:szCs w:val="24"/>
        </w:rPr>
      </w:pPr>
      <w:r w:rsidRPr="005457AF">
        <w:rPr>
          <w:sz w:val="24"/>
          <w:szCs w:val="24"/>
        </w:rPr>
        <w:t>-</w:t>
      </w:r>
      <w:r w:rsidRPr="005457AF">
        <w:rPr>
          <w:b/>
          <w:sz w:val="24"/>
          <w:szCs w:val="24"/>
        </w:rPr>
        <w:t xml:space="preserve">организацию образовательного процесса с использованием технологий учебного сотрудничества, </w:t>
      </w:r>
      <w:r w:rsidRPr="005457AF">
        <w:rPr>
          <w:sz w:val="24"/>
          <w:szCs w:val="24"/>
        </w:rPr>
        <w:t>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A564F8" w:rsidRPr="005457AF" w:rsidRDefault="00A564F8" w:rsidP="005457AF">
      <w:pPr>
        <w:ind w:left="460" w:right="268" w:firstLine="710"/>
        <w:jc w:val="both"/>
        <w:rPr>
          <w:sz w:val="24"/>
          <w:szCs w:val="24"/>
        </w:rPr>
      </w:pPr>
      <w:r w:rsidRPr="005457AF">
        <w:rPr>
          <w:sz w:val="24"/>
          <w:szCs w:val="24"/>
        </w:rPr>
        <w:t>-</w:t>
      </w:r>
      <w:r w:rsidRPr="005457AF">
        <w:rPr>
          <w:b/>
          <w:sz w:val="24"/>
          <w:szCs w:val="24"/>
        </w:rPr>
        <w:t>использование проектной деятельности</w:t>
      </w:r>
      <w:r w:rsidRPr="005457AF">
        <w:rPr>
          <w:sz w:val="24"/>
          <w:szCs w:val="24"/>
        </w:rPr>
        <w:t>, проектных форм учебной деятельности, способствующих решению основных учебных задач на уроке;</w:t>
      </w:r>
    </w:p>
    <w:p w:rsidR="00A564F8" w:rsidRPr="005457AF" w:rsidRDefault="00A564F8" w:rsidP="004C6BCE">
      <w:pPr>
        <w:pStyle w:val="a6"/>
        <w:numPr>
          <w:ilvl w:val="0"/>
          <w:numId w:val="124"/>
        </w:numPr>
        <w:tabs>
          <w:tab w:val="left" w:pos="1361"/>
        </w:tabs>
        <w:ind w:right="271" w:firstLine="710"/>
        <w:rPr>
          <w:sz w:val="24"/>
          <w:szCs w:val="24"/>
        </w:rPr>
      </w:pPr>
      <w:r w:rsidRPr="005457AF">
        <w:rPr>
          <w:b/>
          <w:sz w:val="24"/>
          <w:szCs w:val="24"/>
        </w:rPr>
        <w:t>использование во всех классах (годах обучения) основной школы оценочной системы</w:t>
      </w:r>
      <w:r w:rsidRPr="005457AF">
        <w:rPr>
          <w:sz w:val="24"/>
          <w:szCs w:val="24"/>
        </w:rPr>
        <w:t>, ориентированной на обучение детей само- и взаимооцениванию.</w:t>
      </w:r>
    </w:p>
    <w:p w:rsidR="00A564F8" w:rsidRPr="005457AF" w:rsidRDefault="00A564F8" w:rsidP="005457AF">
      <w:pPr>
        <w:pStyle w:val="a4"/>
        <w:ind w:right="260"/>
      </w:pPr>
      <w:r w:rsidRPr="005457AF">
        <w:t>При</w:t>
      </w:r>
      <w:r w:rsidRPr="005457AF">
        <w:rPr>
          <w:spacing w:val="-15"/>
        </w:rPr>
        <w:t xml:space="preserve"> </w:t>
      </w:r>
      <w:r w:rsidRPr="005457AF">
        <w:t>выборе</w:t>
      </w:r>
      <w:r w:rsidRPr="005457AF">
        <w:rPr>
          <w:spacing w:val="-15"/>
        </w:rPr>
        <w:t xml:space="preserve"> </w:t>
      </w:r>
      <w:r w:rsidRPr="005457AF">
        <w:t>применяемых</w:t>
      </w:r>
      <w:r w:rsidRPr="005457AF">
        <w:rPr>
          <w:spacing w:val="-15"/>
        </w:rPr>
        <w:t xml:space="preserve"> </w:t>
      </w:r>
      <w:r w:rsidRPr="005457AF">
        <w:t>образовательных</w:t>
      </w:r>
      <w:r w:rsidRPr="005457AF">
        <w:rPr>
          <w:spacing w:val="-15"/>
        </w:rPr>
        <w:t xml:space="preserve"> </w:t>
      </w:r>
      <w:r w:rsidRPr="005457AF">
        <w:t>технологий</w:t>
      </w:r>
      <w:r w:rsidRPr="005457AF">
        <w:rPr>
          <w:spacing w:val="-15"/>
        </w:rPr>
        <w:t xml:space="preserve"> </w:t>
      </w:r>
      <w:r w:rsidRPr="005457AF">
        <w:t>необходимо</w:t>
      </w:r>
      <w:r w:rsidRPr="005457AF">
        <w:rPr>
          <w:spacing w:val="-15"/>
        </w:rPr>
        <w:t xml:space="preserve"> </w:t>
      </w:r>
      <w:r w:rsidRPr="005457AF">
        <w:t>учитывать,</w:t>
      </w:r>
      <w:r w:rsidRPr="005457AF">
        <w:rPr>
          <w:spacing w:val="-15"/>
        </w:rPr>
        <w:t xml:space="preserve"> </w:t>
      </w:r>
      <w:r w:rsidRPr="005457AF">
        <w:t>что</w:t>
      </w:r>
      <w:r w:rsidRPr="005457AF">
        <w:rPr>
          <w:spacing w:val="-15"/>
        </w:rPr>
        <w:t xml:space="preserve"> </w:t>
      </w:r>
      <w:r w:rsidRPr="005457AF">
        <w:t>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 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 коммуникационных технологий с учетом особенностей основной ступени образования. Главным</w:t>
      </w:r>
      <w:r w:rsidRPr="005457AF">
        <w:rPr>
          <w:spacing w:val="-15"/>
        </w:rPr>
        <w:t xml:space="preserve"> </w:t>
      </w:r>
      <w:r w:rsidRPr="005457AF">
        <w:t>требованием</w:t>
      </w:r>
      <w:r w:rsidRPr="005457AF">
        <w:rPr>
          <w:spacing w:val="-15"/>
        </w:rPr>
        <w:t xml:space="preserve"> </w:t>
      </w:r>
      <w:r w:rsidRPr="005457AF">
        <w:t>к</w:t>
      </w:r>
      <w:r w:rsidRPr="005457AF">
        <w:rPr>
          <w:spacing w:val="-15"/>
        </w:rPr>
        <w:t xml:space="preserve"> </w:t>
      </w:r>
      <w:r w:rsidRPr="005457AF">
        <w:t>информационным</w:t>
      </w:r>
      <w:r w:rsidRPr="005457AF">
        <w:rPr>
          <w:spacing w:val="-15"/>
        </w:rPr>
        <w:t xml:space="preserve"> </w:t>
      </w:r>
      <w:r w:rsidRPr="005457AF">
        <w:t>и</w:t>
      </w:r>
      <w:r w:rsidRPr="005457AF">
        <w:rPr>
          <w:spacing w:val="-15"/>
        </w:rPr>
        <w:t xml:space="preserve"> </w:t>
      </w:r>
      <w:r w:rsidRPr="005457AF">
        <w:t>коммуникационным</w:t>
      </w:r>
      <w:r w:rsidRPr="005457AF">
        <w:rPr>
          <w:spacing w:val="-15"/>
        </w:rPr>
        <w:t xml:space="preserve"> </w:t>
      </w:r>
      <w:r w:rsidRPr="005457AF">
        <w:t>технологиям</w:t>
      </w:r>
      <w:r w:rsidRPr="005457AF">
        <w:rPr>
          <w:spacing w:val="-15"/>
        </w:rPr>
        <w:t xml:space="preserve"> </w:t>
      </w:r>
      <w:r w:rsidRPr="005457AF">
        <w:t>при</w:t>
      </w:r>
      <w:r w:rsidRPr="005457AF">
        <w:rPr>
          <w:spacing w:val="-15"/>
        </w:rPr>
        <w:t xml:space="preserve"> </w:t>
      </w:r>
      <w:r w:rsidRPr="005457AF">
        <w:t>реализации ООП ООО является их адекватность:</w:t>
      </w:r>
    </w:p>
    <w:p w:rsidR="00A564F8" w:rsidRPr="005457AF" w:rsidRDefault="00A564F8" w:rsidP="005457AF">
      <w:pPr>
        <w:pStyle w:val="a4"/>
        <w:ind w:left="1171" w:firstLine="0"/>
      </w:pPr>
      <w:r w:rsidRPr="005457AF">
        <w:t>-возрастным</w:t>
      </w:r>
      <w:r w:rsidRPr="005457AF">
        <w:rPr>
          <w:spacing w:val="-15"/>
        </w:rPr>
        <w:t xml:space="preserve"> </w:t>
      </w:r>
      <w:r w:rsidRPr="005457AF">
        <w:t>особенностям</w:t>
      </w:r>
      <w:r w:rsidRPr="005457AF">
        <w:rPr>
          <w:spacing w:val="-15"/>
        </w:rPr>
        <w:t xml:space="preserve"> </w:t>
      </w:r>
      <w:r w:rsidRPr="005457AF">
        <w:t>детей</w:t>
      </w:r>
      <w:r w:rsidRPr="005457AF">
        <w:rPr>
          <w:spacing w:val="-15"/>
        </w:rPr>
        <w:t xml:space="preserve"> </w:t>
      </w:r>
      <w:r w:rsidRPr="005457AF">
        <w:t>основной</w:t>
      </w:r>
      <w:r w:rsidRPr="005457AF">
        <w:rPr>
          <w:spacing w:val="-15"/>
        </w:rPr>
        <w:t xml:space="preserve"> </w:t>
      </w:r>
      <w:r w:rsidRPr="005457AF">
        <w:t>ступени</w:t>
      </w:r>
      <w:r w:rsidRPr="005457AF">
        <w:rPr>
          <w:spacing w:val="-15"/>
        </w:rPr>
        <w:t xml:space="preserve"> </w:t>
      </w:r>
      <w:r w:rsidRPr="005457AF">
        <w:rPr>
          <w:spacing w:val="-2"/>
        </w:rPr>
        <w:t>образования;</w:t>
      </w:r>
    </w:p>
    <w:p w:rsidR="00A564F8" w:rsidRPr="005457AF" w:rsidRDefault="00A564F8" w:rsidP="005457AF">
      <w:pPr>
        <w:pStyle w:val="a4"/>
        <w:ind w:right="263"/>
      </w:pPr>
      <w:r w:rsidRPr="005457AF">
        <w:t>-определяемым этими особенностями содержательным задачам основного общего образования,</w:t>
      </w:r>
      <w:r w:rsidRPr="005457AF">
        <w:rPr>
          <w:spacing w:val="-15"/>
        </w:rPr>
        <w:t xml:space="preserve"> </w:t>
      </w:r>
      <w:r w:rsidRPr="005457AF">
        <w:t>а</w:t>
      </w:r>
      <w:r w:rsidRPr="005457AF">
        <w:rPr>
          <w:spacing w:val="-15"/>
        </w:rPr>
        <w:t xml:space="preserve"> </w:t>
      </w:r>
      <w:r w:rsidRPr="005457AF">
        <w:t>также</w:t>
      </w:r>
      <w:r w:rsidRPr="005457AF">
        <w:rPr>
          <w:spacing w:val="-15"/>
        </w:rPr>
        <w:t xml:space="preserve"> </w:t>
      </w:r>
      <w:r w:rsidRPr="005457AF">
        <w:t>обеспечение</w:t>
      </w:r>
      <w:r w:rsidRPr="005457AF">
        <w:rPr>
          <w:spacing w:val="-15"/>
        </w:rPr>
        <w:t xml:space="preserve"> </w:t>
      </w:r>
      <w:r w:rsidRPr="005457AF">
        <w:t>возможностей</w:t>
      </w:r>
      <w:r w:rsidRPr="005457AF">
        <w:rPr>
          <w:spacing w:val="-15"/>
        </w:rPr>
        <w:t xml:space="preserve"> </w:t>
      </w:r>
      <w:r w:rsidRPr="005457AF">
        <w:t>применения</w:t>
      </w:r>
      <w:r w:rsidRPr="005457AF">
        <w:rPr>
          <w:spacing w:val="-15"/>
        </w:rPr>
        <w:t xml:space="preserve"> </w:t>
      </w:r>
      <w:r w:rsidRPr="005457AF">
        <w:t>ИКТ</w:t>
      </w:r>
      <w:r w:rsidRPr="005457AF">
        <w:rPr>
          <w:spacing w:val="-15"/>
        </w:rPr>
        <w:t xml:space="preserve"> </w:t>
      </w:r>
      <w:r w:rsidRPr="005457AF">
        <w:t>во</w:t>
      </w:r>
      <w:r w:rsidRPr="005457AF">
        <w:rPr>
          <w:spacing w:val="-15"/>
        </w:rPr>
        <w:t xml:space="preserve"> </w:t>
      </w:r>
      <w:r w:rsidRPr="005457AF">
        <w:t>всех</w:t>
      </w:r>
      <w:r w:rsidRPr="005457AF">
        <w:rPr>
          <w:spacing w:val="-15"/>
        </w:rPr>
        <w:t xml:space="preserve"> </w:t>
      </w:r>
      <w:r w:rsidRPr="005457AF">
        <w:t>элементах</w:t>
      </w:r>
      <w:r w:rsidRPr="005457AF">
        <w:rPr>
          <w:spacing w:val="-15"/>
        </w:rPr>
        <w:t xml:space="preserve"> </w:t>
      </w:r>
      <w:r w:rsidRPr="005457AF">
        <w:t xml:space="preserve">учебного процесса, где такое применение уместно и соответствует </w:t>
      </w:r>
      <w:r w:rsidRPr="005457AF">
        <w:lastRenderedPageBreak/>
        <w:t>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 Информационные технологии должны быть ориентированы на поддержку поисковой деятельности,</w:t>
      </w:r>
      <w:r w:rsidRPr="005457AF">
        <w:rPr>
          <w:spacing w:val="-15"/>
        </w:rPr>
        <w:t xml:space="preserve"> </w:t>
      </w:r>
      <w:r w:rsidRPr="005457AF">
        <w:t>проверку</w:t>
      </w:r>
      <w:r w:rsidRPr="005457AF">
        <w:rPr>
          <w:spacing w:val="-15"/>
        </w:rPr>
        <w:t xml:space="preserve"> </w:t>
      </w:r>
      <w:r w:rsidRPr="005457AF">
        <w:t>гипотез,</w:t>
      </w:r>
      <w:r w:rsidRPr="005457AF">
        <w:rPr>
          <w:spacing w:val="-15"/>
        </w:rPr>
        <w:t xml:space="preserve"> </w:t>
      </w:r>
      <w:r w:rsidRPr="005457AF">
        <w:t>моделирование,</w:t>
      </w:r>
      <w:r w:rsidRPr="005457AF">
        <w:rPr>
          <w:spacing w:val="-15"/>
        </w:rPr>
        <w:t xml:space="preserve"> </w:t>
      </w:r>
      <w:r w:rsidRPr="005457AF">
        <w:t>а</w:t>
      </w:r>
      <w:r w:rsidRPr="005457AF">
        <w:rPr>
          <w:spacing w:val="-15"/>
        </w:rPr>
        <w:t xml:space="preserve"> </w:t>
      </w:r>
      <w:r w:rsidRPr="005457AF">
        <w:t>также</w:t>
      </w:r>
      <w:r w:rsidRPr="005457AF">
        <w:rPr>
          <w:spacing w:val="-15"/>
        </w:rPr>
        <w:t xml:space="preserve"> </w:t>
      </w:r>
      <w:r w:rsidRPr="005457AF">
        <w:t>контроль</w:t>
      </w:r>
      <w:r w:rsidRPr="005457AF">
        <w:rPr>
          <w:spacing w:val="-15"/>
        </w:rPr>
        <w:t xml:space="preserve"> </w:t>
      </w:r>
      <w:r w:rsidRPr="005457AF">
        <w:t>и</w:t>
      </w:r>
      <w:r w:rsidRPr="005457AF">
        <w:rPr>
          <w:spacing w:val="-15"/>
        </w:rPr>
        <w:t xml:space="preserve"> </w:t>
      </w:r>
      <w:r w:rsidRPr="005457AF">
        <w:t>оценку</w:t>
      </w:r>
      <w:r w:rsidRPr="005457AF">
        <w:rPr>
          <w:spacing w:val="-15"/>
        </w:rPr>
        <w:t xml:space="preserve"> </w:t>
      </w:r>
      <w:r w:rsidRPr="005457AF">
        <w:t>учебных</w:t>
      </w:r>
      <w:r w:rsidRPr="005457AF">
        <w:rPr>
          <w:spacing w:val="-15"/>
        </w:rPr>
        <w:t xml:space="preserve"> </w:t>
      </w:r>
      <w:r w:rsidRPr="005457AF">
        <w:t xml:space="preserve">действий </w:t>
      </w:r>
      <w:r w:rsidRPr="005457AF">
        <w:rPr>
          <w:spacing w:val="-2"/>
        </w:rPr>
        <w:t>обучающихся.</w:t>
      </w:r>
    </w:p>
    <w:p w:rsidR="00A564F8" w:rsidRDefault="00A564F8" w:rsidP="00A564F8">
      <w:pPr>
        <w:pStyle w:val="Heading2"/>
        <w:spacing w:before="71"/>
        <w:ind w:left="483" w:right="295"/>
        <w:jc w:val="center"/>
      </w:pPr>
      <w:r>
        <w:t>Модель</w:t>
      </w:r>
      <w:r>
        <w:rPr>
          <w:spacing w:val="-11"/>
        </w:rPr>
        <w:t xml:space="preserve"> </w:t>
      </w:r>
      <w:r>
        <w:t>психолого-педагогического</w:t>
      </w:r>
      <w:r>
        <w:rPr>
          <w:spacing w:val="-9"/>
        </w:rPr>
        <w:t xml:space="preserve"> </w:t>
      </w:r>
      <w:r>
        <w:t>сопровождения</w:t>
      </w:r>
      <w:r>
        <w:rPr>
          <w:spacing w:val="-9"/>
        </w:rPr>
        <w:t xml:space="preserve"> </w:t>
      </w:r>
      <w:r>
        <w:t>участников</w:t>
      </w:r>
      <w:r>
        <w:rPr>
          <w:spacing w:val="-9"/>
        </w:rPr>
        <w:t xml:space="preserve"> </w:t>
      </w:r>
      <w:r>
        <w:t>образовательного процесса на уровне основного общего образования</w:t>
      </w:r>
    </w:p>
    <w:p w:rsidR="00A564F8" w:rsidRDefault="00F95854" w:rsidP="00A564F8">
      <w:pPr>
        <w:spacing w:line="274" w:lineRule="exact"/>
        <w:ind w:left="480" w:right="295"/>
        <w:jc w:val="center"/>
        <w:rPr>
          <w:b/>
          <w:sz w:val="24"/>
        </w:rPr>
      </w:pPr>
      <w:r w:rsidRPr="00F95854">
        <w:pict>
          <v:polyline id="docshape38" o:spid="_x0000_s2205" style="position:absolute;left:0;text-align:left;z-index:-15672320;mso-wrap-distance-left:0;mso-wrap-distance-right:0;mso-position-horizontal-relative:page" points="1119.85pt,133.6pt,1118.4pt,129.7pt,1114.4pt,126.25pt,1111.55pt,124.75pt,1108.25pt,123.4pt,1104.5pt,122.25pt,1100.35pt,121.35pt,1095.85pt,120.65pt,1091.1pt,120.25pt,1086.1pt,120.1pt,951.1pt,120.1pt,946.1pt,119.95pt,941.35pt,119.5pt,936.85pt,118.85pt,932.7pt,117.9pt,928.95pt,116.75pt,925.65pt,115.45pt,922.8pt,113.95pt,918.8pt,110.5pt,917.35pt,106.6pt,917pt,108.6pt,914.2pt,112.3pt,909.05pt,115.45pt,905.75pt,116.75pt,902pt,117.9pt,897.85pt,118.85pt,893.35pt,119.5pt,888.6pt,119.95pt,883.6pt,120.1pt,748.6pt,120.1pt,743.6pt,120.25pt,738.85pt,120.65pt,734.35pt,121.35pt,730.2pt,122.25pt,726.45pt,123.4pt,723.15pt,124.75pt,720.3pt,126.25pt,716.3pt,129.7pt,715.2pt,131.6pt,714.85pt,133.6pt" coordorigin="1778,271" coordsize="8100,540" filled="f">
            <v:path arrowok="t"/>
            <o:lock v:ext="edit" verticies="t"/>
            <w10:wrap type="topAndBottom" anchorx="page"/>
          </v:polyline>
        </w:pict>
      </w:r>
      <w:r w:rsidR="00A564F8">
        <w:rPr>
          <w:b/>
          <w:sz w:val="24"/>
        </w:rPr>
        <w:t>Уровни</w:t>
      </w:r>
      <w:r w:rsidR="00A564F8">
        <w:rPr>
          <w:b/>
          <w:spacing w:val="-3"/>
          <w:sz w:val="24"/>
        </w:rPr>
        <w:t xml:space="preserve"> </w:t>
      </w:r>
      <w:r w:rsidR="00A564F8">
        <w:rPr>
          <w:b/>
          <w:sz w:val="24"/>
        </w:rPr>
        <w:t>психолого-педагогического</w:t>
      </w:r>
      <w:r w:rsidR="00A564F8">
        <w:rPr>
          <w:b/>
          <w:spacing w:val="-3"/>
          <w:sz w:val="24"/>
        </w:rPr>
        <w:t xml:space="preserve"> </w:t>
      </w:r>
      <w:r w:rsidR="00A564F8">
        <w:rPr>
          <w:b/>
          <w:spacing w:val="-2"/>
          <w:sz w:val="24"/>
        </w:rPr>
        <w:t>сопровождения</w:t>
      </w:r>
    </w:p>
    <w:p w:rsidR="00A564F8" w:rsidRDefault="00A564F8" w:rsidP="00A564F8">
      <w:pPr>
        <w:pStyle w:val="a4"/>
        <w:ind w:left="0" w:firstLine="0"/>
        <w:jc w:val="left"/>
        <w:rPr>
          <w:b/>
          <w:sz w:val="20"/>
        </w:rPr>
      </w:pPr>
    </w:p>
    <w:p w:rsidR="00A564F8" w:rsidRDefault="00A564F8" w:rsidP="00FB3CE4">
      <w:pPr>
        <w:pStyle w:val="a4"/>
        <w:spacing w:before="5"/>
        <w:ind w:left="0" w:firstLine="0"/>
        <w:jc w:val="left"/>
        <w:rPr>
          <w:b/>
          <w:sz w:val="3"/>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396"/>
        <w:gridCol w:w="2556"/>
        <w:gridCol w:w="2126"/>
      </w:tblGrid>
      <w:tr w:rsidR="00A564F8" w:rsidTr="005457AF">
        <w:trPr>
          <w:trHeight w:val="275"/>
        </w:trPr>
        <w:tc>
          <w:tcPr>
            <w:tcW w:w="2391" w:type="dxa"/>
          </w:tcPr>
          <w:p w:rsidR="00A564F8" w:rsidRDefault="00A564F8" w:rsidP="005457AF">
            <w:pPr>
              <w:pStyle w:val="TableParagraph"/>
              <w:spacing w:before="1" w:line="254" w:lineRule="exact"/>
              <w:ind w:left="270"/>
              <w:rPr>
                <w:b/>
                <w:sz w:val="24"/>
              </w:rPr>
            </w:pPr>
            <w:r>
              <w:rPr>
                <w:b/>
                <w:spacing w:val="-2"/>
                <w:sz w:val="24"/>
              </w:rPr>
              <w:t>Индивидуальное</w:t>
            </w:r>
          </w:p>
        </w:tc>
        <w:tc>
          <w:tcPr>
            <w:tcW w:w="2396" w:type="dxa"/>
          </w:tcPr>
          <w:p w:rsidR="00A564F8" w:rsidRDefault="00A564F8" w:rsidP="005457AF">
            <w:pPr>
              <w:pStyle w:val="TableParagraph"/>
              <w:spacing w:before="1" w:line="254" w:lineRule="exact"/>
              <w:ind w:left="615"/>
              <w:rPr>
                <w:b/>
                <w:sz w:val="24"/>
              </w:rPr>
            </w:pPr>
            <w:r>
              <w:rPr>
                <w:b/>
                <w:spacing w:val="-2"/>
                <w:sz w:val="24"/>
              </w:rPr>
              <w:t>Групповое</w:t>
            </w:r>
          </w:p>
        </w:tc>
        <w:tc>
          <w:tcPr>
            <w:tcW w:w="2556" w:type="dxa"/>
          </w:tcPr>
          <w:p w:rsidR="00A564F8" w:rsidRDefault="00A564F8" w:rsidP="005457AF">
            <w:pPr>
              <w:pStyle w:val="TableParagraph"/>
              <w:spacing w:before="1" w:line="254" w:lineRule="exact"/>
              <w:ind w:left="325"/>
              <w:rPr>
                <w:b/>
                <w:sz w:val="24"/>
              </w:rPr>
            </w:pPr>
            <w:r>
              <w:rPr>
                <w:b/>
                <w:sz w:val="24"/>
              </w:rPr>
              <w:t>На уровне</w:t>
            </w:r>
            <w:r>
              <w:rPr>
                <w:b/>
                <w:spacing w:val="-1"/>
                <w:sz w:val="24"/>
              </w:rPr>
              <w:t xml:space="preserve"> </w:t>
            </w:r>
            <w:r>
              <w:rPr>
                <w:b/>
                <w:spacing w:val="-2"/>
                <w:sz w:val="24"/>
              </w:rPr>
              <w:t>класса</w:t>
            </w:r>
          </w:p>
        </w:tc>
        <w:tc>
          <w:tcPr>
            <w:tcW w:w="2126" w:type="dxa"/>
          </w:tcPr>
          <w:p w:rsidR="00A564F8" w:rsidRDefault="00A564F8" w:rsidP="005457AF">
            <w:pPr>
              <w:pStyle w:val="TableParagraph"/>
              <w:spacing w:before="1" w:line="254" w:lineRule="exact"/>
              <w:ind w:left="290"/>
              <w:rPr>
                <w:b/>
                <w:sz w:val="24"/>
              </w:rPr>
            </w:pPr>
            <w:r>
              <w:rPr>
                <w:b/>
                <w:sz w:val="24"/>
              </w:rPr>
              <w:t>На уровне</w:t>
            </w:r>
            <w:r>
              <w:rPr>
                <w:b/>
                <w:spacing w:val="-2"/>
                <w:sz w:val="24"/>
              </w:rPr>
              <w:t xml:space="preserve"> </w:t>
            </w:r>
            <w:r>
              <w:rPr>
                <w:b/>
                <w:spacing w:val="-5"/>
                <w:sz w:val="24"/>
              </w:rPr>
              <w:t>ОУ</w:t>
            </w:r>
          </w:p>
        </w:tc>
      </w:tr>
    </w:tbl>
    <w:p w:rsidR="00FB3CE4" w:rsidRDefault="00FB3CE4" w:rsidP="00A564F8">
      <w:pPr>
        <w:pStyle w:val="a4"/>
        <w:spacing w:before="4"/>
        <w:ind w:left="0" w:firstLine="0"/>
        <w:jc w:val="left"/>
        <w:rPr>
          <w:b/>
          <w:sz w:val="13"/>
        </w:rPr>
      </w:pPr>
    </w:p>
    <w:p w:rsidR="00FB3CE4" w:rsidRDefault="00FB3CE4" w:rsidP="00A564F8">
      <w:pPr>
        <w:pStyle w:val="a4"/>
        <w:spacing w:before="4"/>
        <w:ind w:left="0" w:firstLine="0"/>
        <w:jc w:val="left"/>
        <w:rPr>
          <w:b/>
          <w:sz w:val="13"/>
        </w:rPr>
      </w:pPr>
    </w:p>
    <w:p w:rsidR="00FB3CE4" w:rsidRDefault="00FB3CE4" w:rsidP="00A564F8">
      <w:pPr>
        <w:pStyle w:val="a4"/>
        <w:spacing w:before="4"/>
        <w:ind w:left="0" w:firstLine="0"/>
        <w:jc w:val="left"/>
        <w:rPr>
          <w:b/>
          <w:sz w:val="13"/>
        </w:rPr>
      </w:pPr>
    </w:p>
    <w:p w:rsidR="003521DF" w:rsidRDefault="003521DF" w:rsidP="00A564F8">
      <w:pPr>
        <w:pStyle w:val="a4"/>
        <w:spacing w:before="4"/>
        <w:ind w:left="0" w:firstLine="0"/>
        <w:jc w:val="left"/>
        <w:rPr>
          <w:b/>
          <w:sz w:val="13"/>
        </w:rPr>
      </w:pPr>
    </w:p>
    <w:p w:rsidR="003521DF" w:rsidRDefault="003521DF" w:rsidP="00A564F8">
      <w:pPr>
        <w:pStyle w:val="a4"/>
        <w:spacing w:before="4"/>
        <w:ind w:left="0" w:firstLine="0"/>
        <w:jc w:val="left"/>
        <w:rPr>
          <w:b/>
          <w:sz w:val="13"/>
        </w:rPr>
      </w:pPr>
    </w:p>
    <w:p w:rsidR="00FB3CE4" w:rsidRDefault="00F95854" w:rsidP="00A564F8">
      <w:pPr>
        <w:pStyle w:val="a4"/>
        <w:spacing w:before="4"/>
        <w:ind w:left="0" w:firstLine="0"/>
        <w:jc w:val="left"/>
        <w:rPr>
          <w:b/>
          <w:sz w:val="13"/>
        </w:rPr>
      </w:pPr>
      <w:r w:rsidRPr="00F95854">
        <w:pict>
          <v:shape id="docshape35" o:spid="_x0000_s2202" type="#_x0000_t202" style="position:absolute;margin-left:403.9pt;margin-top:288.4pt;width:90pt;height:27pt;z-index:487641088;mso-position-horizontal-relative:page;mso-position-vertical-relative:page" filled="f">
            <v:textbox style="mso-next-textbox:#docshape35" inset="0,0,0,0">
              <w:txbxContent>
                <w:p w:rsidR="00905110" w:rsidRDefault="00905110" w:rsidP="00A564F8">
                  <w:pPr>
                    <w:spacing w:before="73"/>
                    <w:ind w:left="149"/>
                    <w:rPr>
                      <w:rFonts w:ascii="Calibri" w:hAnsi="Calibri"/>
                    </w:rPr>
                  </w:pPr>
                  <w:r>
                    <w:rPr>
                      <w:rFonts w:ascii="Calibri" w:hAnsi="Calibri"/>
                      <w:spacing w:val="-2"/>
                    </w:rPr>
                    <w:t>Просвещение</w:t>
                  </w:r>
                </w:p>
              </w:txbxContent>
            </v:textbox>
            <w10:wrap anchorx="page" anchory="page"/>
          </v:shape>
        </w:pict>
      </w:r>
      <w:r w:rsidRPr="00F95854">
        <w:rPr>
          <w:position w:val="1"/>
          <w:sz w:val="20"/>
        </w:rPr>
      </w:r>
      <w:r w:rsidRPr="00F95854">
        <w:rPr>
          <w:position w:val="1"/>
          <w:sz w:val="20"/>
        </w:rPr>
        <w:pict>
          <v:shape id="docshape44" o:spid="_x0000_s2215" type="#_x0000_t202" style="width:90pt;height:27pt;mso-position-horizontal-relative:char;mso-position-vertical-relative:line" filled="f">
            <v:textbox style="mso-next-textbox:#docshape44" inset="0,0,0,0">
              <w:txbxContent>
                <w:p w:rsidR="003521DF" w:rsidRDefault="003521DF" w:rsidP="003521DF">
                  <w:pPr>
                    <w:spacing w:before="73"/>
                    <w:ind w:left="149"/>
                    <w:rPr>
                      <w:rFonts w:ascii="Calibri" w:hAnsi="Calibri"/>
                    </w:rPr>
                  </w:pPr>
                  <w:r>
                    <w:rPr>
                      <w:rFonts w:ascii="Calibri" w:hAnsi="Calibri"/>
                      <w:spacing w:val="-2"/>
                    </w:rPr>
                    <w:t>Экспертиза</w:t>
                  </w:r>
                </w:p>
              </w:txbxContent>
            </v:textbox>
            <w10:wrap type="none"/>
            <w10:anchorlock/>
          </v:shape>
        </w:pict>
      </w:r>
      <w:r w:rsidRPr="00F95854">
        <w:rPr>
          <w:position w:val="18"/>
          <w:sz w:val="20"/>
        </w:rPr>
      </w:r>
      <w:r w:rsidRPr="00F95854">
        <w:rPr>
          <w:position w:val="18"/>
          <w:sz w:val="20"/>
        </w:rPr>
        <w:pict>
          <v:shape id="docshape43" o:spid="_x0000_s2214" type="#_x0000_t202" style="width:90pt;height:28.1pt;mso-position-horizontal-relative:char;mso-position-vertical-relative:line" filled="f">
            <v:textbox style="mso-next-textbox:#docshape43" inset="0,0,0,0">
              <w:txbxContent>
                <w:p w:rsidR="003521DF" w:rsidRDefault="003521DF" w:rsidP="003521DF">
                  <w:pPr>
                    <w:spacing w:before="72"/>
                    <w:ind w:left="308"/>
                    <w:rPr>
                      <w:rFonts w:ascii="Calibri" w:hAnsi="Calibri"/>
                    </w:rPr>
                  </w:pPr>
                  <w:r>
                    <w:rPr>
                      <w:rFonts w:ascii="Calibri" w:hAnsi="Calibri"/>
                      <w:spacing w:val="-2"/>
                    </w:rPr>
                    <w:t>Диагностика</w:t>
                  </w:r>
                </w:p>
              </w:txbxContent>
            </v:textbox>
            <w10:wrap type="none"/>
            <w10:anchorlock/>
          </v:shape>
        </w:pict>
      </w:r>
      <w:r w:rsidRPr="00F95854">
        <w:rPr>
          <w:sz w:val="20"/>
        </w:rPr>
      </w:r>
      <w:r w:rsidRPr="00F95854">
        <w:rPr>
          <w:sz w:val="20"/>
        </w:rPr>
        <w:pict>
          <v:shape id="docshape42" o:spid="_x0000_s2213" type="#_x0000_t202" style="width:117pt;height:27pt;mso-position-horizontal-relative:char;mso-position-vertical-relative:line" filled="f">
            <v:textbox style="mso-next-textbox:#docshape42" inset="0,0,0,0">
              <w:txbxContent>
                <w:p w:rsidR="003521DF" w:rsidRDefault="003521DF" w:rsidP="003521DF">
                  <w:pPr>
                    <w:spacing w:before="72"/>
                    <w:ind w:left="146"/>
                    <w:rPr>
                      <w:rFonts w:ascii="Calibri" w:hAnsi="Calibri"/>
                    </w:rPr>
                  </w:pPr>
                  <w:r>
                    <w:rPr>
                      <w:rFonts w:ascii="Calibri" w:hAnsi="Calibri"/>
                      <w:spacing w:val="-2"/>
                    </w:rPr>
                    <w:t>Консультирование</w:t>
                  </w:r>
                </w:p>
              </w:txbxContent>
            </v:textbox>
            <w10:wrap type="none"/>
            <w10:anchorlock/>
          </v:shape>
        </w:pict>
      </w:r>
    </w:p>
    <w:p w:rsidR="00FB3CE4" w:rsidRDefault="00FB3CE4" w:rsidP="00A564F8">
      <w:pPr>
        <w:pStyle w:val="a4"/>
        <w:spacing w:before="4"/>
        <w:ind w:left="0" w:firstLine="0"/>
        <w:jc w:val="left"/>
        <w:rPr>
          <w:b/>
          <w:sz w:val="13"/>
        </w:rPr>
      </w:pPr>
    </w:p>
    <w:p w:rsidR="00A564F8" w:rsidRDefault="00F95854" w:rsidP="00A564F8">
      <w:pPr>
        <w:pStyle w:val="a4"/>
        <w:spacing w:before="4"/>
        <w:ind w:left="0" w:firstLine="0"/>
        <w:jc w:val="left"/>
        <w:rPr>
          <w:b/>
          <w:sz w:val="13"/>
        </w:rPr>
      </w:pPr>
      <w:r w:rsidRPr="00F95854">
        <w:pict>
          <v:group id="docshapegroup39" o:spid="_x0000_s2206" style="position:absolute;margin-left:84.7pt;margin-top:8.95pt;width:405.75pt;height:32.75pt;z-index:-15671296;mso-wrap-distance-left:0;mso-wrap-distance-right:0;mso-position-horizontal-relative:page" coordorigin="1694,179" coordsize="8115,655">
            <v:shape id="docshape40" o:spid="_x0000_s2207" style="position:absolute;left:1702;top:186;width:8100;height:540" coordorigin="1702,186" coordsize="8100,540" path="m9802,726r-29,-78l9693,579r-57,-30l9570,522r-75,-22l9412,481r-90,-14l9227,459r-100,-3l6427,456r-100,-3l6232,445r-90,-14l6059,413r-75,-23l5918,363r-57,-30l5781,264r-29,-78l5745,226r-56,74l5586,363r-66,27l5445,413r-83,18l5272,445r-95,8l5077,456r-2700,l2277,459r-95,8l2092,481r-83,19l1934,522r-66,27l1811,579r-80,69l1709,686r-7,40e" filled="f">
              <v:path arrowok="t"/>
            </v:shape>
            <v:shape id="docshape41" o:spid="_x0000_s2208" type="#_x0000_t202" style="position:absolute;left:1694;top:178;width:8115;height:655" filled="f" stroked="f">
              <v:textbox style="mso-next-textbox:#docshape41" inset="0,0,0,0">
                <w:txbxContent>
                  <w:p w:rsidR="00905110" w:rsidRDefault="00905110" w:rsidP="00A564F8">
                    <w:pPr>
                      <w:spacing w:before="10"/>
                      <w:rPr>
                        <w:b/>
                        <w:sz w:val="32"/>
                      </w:rPr>
                    </w:pPr>
                  </w:p>
                  <w:p w:rsidR="00905110" w:rsidRDefault="00905110" w:rsidP="00A564F8">
                    <w:pPr>
                      <w:ind w:left="231"/>
                      <w:rPr>
                        <w:sz w:val="24"/>
                      </w:rPr>
                    </w:pPr>
                    <w:r>
                      <w:rPr>
                        <w:b/>
                        <w:sz w:val="24"/>
                      </w:rPr>
                      <w:t>Основные</w:t>
                    </w:r>
                    <w:r>
                      <w:rPr>
                        <w:b/>
                        <w:spacing w:val="-10"/>
                        <w:sz w:val="24"/>
                      </w:rPr>
                      <w:t xml:space="preserve"> </w:t>
                    </w:r>
                    <w:r>
                      <w:rPr>
                        <w:b/>
                        <w:sz w:val="24"/>
                      </w:rPr>
                      <w:t>направления</w:t>
                    </w:r>
                    <w:r>
                      <w:rPr>
                        <w:b/>
                        <w:spacing w:val="-3"/>
                        <w:sz w:val="24"/>
                      </w:rPr>
                      <w:t xml:space="preserve"> </w:t>
                    </w:r>
                    <w:r>
                      <w:rPr>
                        <w:sz w:val="24"/>
                      </w:rPr>
                      <w:t>психолого-педагогического</w:t>
                    </w:r>
                    <w:r>
                      <w:rPr>
                        <w:spacing w:val="-11"/>
                        <w:sz w:val="24"/>
                      </w:rPr>
                      <w:t xml:space="preserve"> </w:t>
                    </w:r>
                    <w:r>
                      <w:rPr>
                        <w:spacing w:val="-2"/>
                        <w:sz w:val="24"/>
                      </w:rPr>
                      <w:t>сопровождения</w:t>
                    </w:r>
                  </w:p>
                </w:txbxContent>
              </v:textbox>
            </v:shape>
            <w10:wrap type="topAndBottom" anchorx="page"/>
          </v:group>
        </w:pict>
      </w:r>
    </w:p>
    <w:p w:rsidR="00A564F8" w:rsidRDefault="00A564F8" w:rsidP="00A564F8">
      <w:pPr>
        <w:pStyle w:val="a4"/>
        <w:spacing w:before="1"/>
        <w:ind w:left="0" w:firstLine="0"/>
        <w:jc w:val="left"/>
        <w:rPr>
          <w:b/>
          <w:sz w:val="3"/>
        </w:rPr>
      </w:pPr>
    </w:p>
    <w:p w:rsidR="00A564F8" w:rsidRDefault="00F95854" w:rsidP="00A564F8">
      <w:pPr>
        <w:tabs>
          <w:tab w:val="left" w:pos="4154"/>
          <w:tab w:val="left" w:pos="6674"/>
        </w:tabs>
        <w:ind w:left="914"/>
        <w:rPr>
          <w:sz w:val="20"/>
        </w:rPr>
      </w:pPr>
      <w:r w:rsidRPr="00F95854">
        <w:pict>
          <v:shape id="docshape34" o:spid="_x0000_s2201" type="#_x0000_t202" style="position:absolute;left:0;text-align:left;margin-left:97.1pt;margin-top:256.5pt;width:135pt;height:27pt;z-index:487640064;mso-position-horizontal-relative:page;mso-position-vertical-relative:page" filled="f">
            <v:textbox style="mso-next-textbox:#docshape34" inset="0,0,0,0">
              <w:txbxContent>
                <w:p w:rsidR="00905110" w:rsidRDefault="00905110" w:rsidP="00A564F8">
                  <w:pPr>
                    <w:spacing w:before="72"/>
                    <w:ind w:left="147"/>
                    <w:rPr>
                      <w:rFonts w:ascii="Calibri" w:hAnsi="Calibri"/>
                    </w:rPr>
                  </w:pPr>
                  <w:r>
                    <w:rPr>
                      <w:rFonts w:ascii="Calibri" w:hAnsi="Calibri"/>
                    </w:rPr>
                    <w:t>Коррекционная</w:t>
                  </w:r>
                  <w:r>
                    <w:rPr>
                      <w:rFonts w:ascii="Calibri" w:hAnsi="Calibri"/>
                      <w:spacing w:val="-4"/>
                    </w:rPr>
                    <w:t xml:space="preserve"> </w:t>
                  </w:r>
                  <w:r>
                    <w:rPr>
                      <w:rFonts w:ascii="Calibri" w:hAnsi="Calibri"/>
                      <w:spacing w:val="-2"/>
                    </w:rPr>
                    <w:t>работа</w:t>
                  </w:r>
                </w:p>
              </w:txbxContent>
            </v:textbox>
            <w10:wrap anchorx="page" anchory="page"/>
          </v:shape>
        </w:pict>
      </w:r>
      <w:r w:rsidRPr="00F95854">
        <w:pict>
          <v:shape id="docshape36" o:spid="_x0000_s2203" type="#_x0000_t202" style="position:absolute;left:0;text-align:left;margin-left:272pt;margin-top:251.5pt;width:117pt;height:36pt;z-index:487642112;mso-position-horizontal-relative:page;mso-position-vertical-relative:page" filled="f">
            <v:textbox style="mso-next-textbox:#docshape36" inset="0,0,0,0">
              <w:txbxContent>
                <w:p w:rsidR="00905110" w:rsidRDefault="00905110" w:rsidP="00A564F8">
                  <w:pPr>
                    <w:spacing w:before="72"/>
                    <w:ind w:left="176"/>
                    <w:rPr>
                      <w:rFonts w:ascii="Calibri" w:hAnsi="Calibri"/>
                    </w:rPr>
                  </w:pPr>
                  <w:r>
                    <w:rPr>
                      <w:rFonts w:ascii="Calibri" w:hAnsi="Calibri"/>
                    </w:rPr>
                    <w:t xml:space="preserve">Развивающая </w:t>
                  </w:r>
                  <w:r>
                    <w:rPr>
                      <w:rFonts w:ascii="Calibri" w:hAnsi="Calibri"/>
                      <w:spacing w:val="-2"/>
                    </w:rPr>
                    <w:t>работа</w:t>
                  </w:r>
                </w:p>
              </w:txbxContent>
            </v:textbox>
            <w10:wrap anchorx="page" anchory="page"/>
          </v:shape>
        </w:pict>
      </w:r>
      <w:r w:rsidRPr="00F95854">
        <w:pict>
          <v:shape id="docshape37" o:spid="_x0000_s2204" type="#_x0000_t202" style="position:absolute;left:0;text-align:left;margin-left:408.15pt;margin-top:251.5pt;width:90pt;height:27pt;z-index:487643136;mso-position-horizontal-relative:page;mso-position-vertical-relative:page" filled="f">
            <v:textbox style="mso-next-textbox:#docshape37" inset="0,0,0,0">
              <w:txbxContent>
                <w:p w:rsidR="00905110" w:rsidRDefault="00905110" w:rsidP="00A564F8">
                  <w:pPr>
                    <w:spacing w:before="72"/>
                    <w:ind w:left="147"/>
                    <w:rPr>
                      <w:rFonts w:ascii="Calibri" w:hAnsi="Calibri"/>
                    </w:rPr>
                  </w:pPr>
                  <w:r>
                    <w:rPr>
                      <w:rFonts w:ascii="Calibri" w:hAnsi="Calibri"/>
                      <w:spacing w:val="-2"/>
                    </w:rPr>
                    <w:t>Профилактика</w:t>
                  </w:r>
                </w:p>
              </w:txbxContent>
            </v:textbox>
            <w10:wrap anchorx="page" anchory="page"/>
          </v:shape>
        </w:pict>
      </w:r>
      <w:r w:rsidR="00A564F8">
        <w:rPr>
          <w:sz w:val="20"/>
        </w:rPr>
        <w:tab/>
      </w:r>
      <w:r w:rsidR="00A564F8">
        <w:rPr>
          <w:position w:val="18"/>
          <w:sz w:val="20"/>
        </w:rPr>
        <w:tab/>
      </w:r>
    </w:p>
    <w:p w:rsidR="00A564F8" w:rsidRDefault="00A564F8" w:rsidP="00A564F8">
      <w:pPr>
        <w:pStyle w:val="a4"/>
        <w:ind w:left="0" w:firstLine="0"/>
        <w:jc w:val="left"/>
        <w:rPr>
          <w:b/>
          <w:sz w:val="20"/>
        </w:rPr>
      </w:pPr>
    </w:p>
    <w:p w:rsidR="00A564F8" w:rsidRDefault="00A564F8" w:rsidP="00A564F8">
      <w:pPr>
        <w:pStyle w:val="a4"/>
        <w:ind w:left="0" w:firstLine="0"/>
        <w:jc w:val="left"/>
        <w:rPr>
          <w:b/>
          <w:sz w:val="20"/>
        </w:rPr>
      </w:pPr>
    </w:p>
    <w:p w:rsidR="00A564F8" w:rsidRDefault="00F95854" w:rsidP="00A564F8">
      <w:pPr>
        <w:pStyle w:val="a4"/>
        <w:ind w:left="0" w:firstLine="0"/>
        <w:jc w:val="left"/>
        <w:rPr>
          <w:b/>
          <w:sz w:val="20"/>
        </w:rPr>
      </w:pPr>
      <w:r w:rsidRPr="00F95854">
        <w:pict>
          <v:shape id="docshape50" o:spid="_x0000_s2197" type="#_x0000_t202" style="position:absolute;margin-left:408.15pt;margin-top:15.85pt;width:130.5pt;height:66.65pt;z-index:487635968;mso-position-horizontal-relative:page" filled="f">
            <v:textbox inset="0,0,0,0">
              <w:txbxContent>
                <w:p w:rsidR="00905110" w:rsidRDefault="00905110" w:rsidP="00A564F8">
                  <w:pPr>
                    <w:pStyle w:val="a4"/>
                    <w:spacing w:before="75" w:line="276" w:lineRule="auto"/>
                    <w:ind w:left="311" w:right="307" w:hanging="4"/>
                    <w:jc w:val="center"/>
                  </w:pPr>
                  <w:r>
                    <w:rPr>
                      <w:spacing w:val="-2"/>
                    </w:rPr>
                    <w:t>Формирование комму-никативных навыков</w:t>
                  </w:r>
                </w:p>
                <w:p w:rsidR="00905110" w:rsidRDefault="00905110" w:rsidP="00A564F8">
                  <w:pPr>
                    <w:pStyle w:val="a4"/>
                    <w:spacing w:before="2"/>
                    <w:ind w:left="349" w:right="349" w:firstLine="0"/>
                    <w:jc w:val="center"/>
                  </w:pPr>
                  <w:r>
                    <w:t>в</w:t>
                  </w:r>
                  <w:r>
                    <w:rPr>
                      <w:spacing w:val="1"/>
                    </w:rPr>
                    <w:t xml:space="preserve"> </w:t>
                  </w:r>
                  <w:r>
                    <w:rPr>
                      <w:spacing w:val="-2"/>
                    </w:rPr>
                    <w:t>разновозрастной</w:t>
                  </w:r>
                </w:p>
              </w:txbxContent>
            </v:textbox>
            <w10:wrap anchorx="page"/>
          </v:shape>
        </w:pict>
      </w:r>
      <w:r w:rsidRPr="00F95854">
        <w:pict>
          <v:shape id="docshape47" o:spid="_x0000_s2211" type="#_x0000_t202" style="position:absolute;margin-left:265.6pt;margin-top:18.45pt;width:90pt;height:71.9pt;z-index:-15668224;mso-wrap-distance-left:0;mso-wrap-distance-right:0;mso-position-horizontal-relative:page" filled="f">
            <v:textbox style="mso-next-textbox:#docshape47" inset="0,0,0,0">
              <w:txbxContent>
                <w:p w:rsidR="00905110" w:rsidRDefault="00905110" w:rsidP="00A564F8">
                  <w:pPr>
                    <w:pStyle w:val="a4"/>
                    <w:spacing w:before="73" w:line="276" w:lineRule="auto"/>
                    <w:ind w:left="166" w:right="163" w:hanging="5"/>
                    <w:jc w:val="center"/>
                  </w:pPr>
                  <w:r>
                    <w:rPr>
                      <w:spacing w:val="-2"/>
                    </w:rPr>
                    <w:t xml:space="preserve">Мониторинг возможностей </w:t>
                  </w:r>
                  <w:r>
                    <w:rPr>
                      <w:spacing w:val="-10"/>
                    </w:rPr>
                    <w:t xml:space="preserve">и </w:t>
                  </w:r>
                  <w:r>
                    <w:rPr>
                      <w:spacing w:val="-2"/>
                    </w:rPr>
                    <w:t>способностей</w:t>
                  </w:r>
                </w:p>
              </w:txbxContent>
            </v:textbox>
            <w10:wrap type="topAndBottom" anchorx="page"/>
          </v:shape>
        </w:pict>
      </w:r>
    </w:p>
    <w:p w:rsidR="00A564F8" w:rsidRDefault="00F95854" w:rsidP="00A564F8">
      <w:pPr>
        <w:pStyle w:val="a4"/>
        <w:ind w:left="0" w:firstLine="0"/>
        <w:jc w:val="left"/>
        <w:rPr>
          <w:b/>
          <w:sz w:val="20"/>
        </w:rPr>
      </w:pPr>
      <w:r w:rsidRPr="00F95854">
        <w:pict>
          <v:shape id="docshape46" o:spid="_x0000_s2210" type="#_x0000_t202" style="position:absolute;margin-left:88.9pt;margin-top:58.35pt;width:116.95pt;height:71.9pt;z-index:-15669248;mso-wrap-distance-left:0;mso-wrap-distance-right:0;mso-position-horizontal-relative:page" filled="f">
            <v:textbox style="mso-next-textbox:#docshape46" inset="0,0,0,0">
              <w:txbxContent>
                <w:p w:rsidR="00905110" w:rsidRDefault="00905110" w:rsidP="00A564F8">
                  <w:pPr>
                    <w:pStyle w:val="a4"/>
                    <w:spacing w:before="73" w:line="278" w:lineRule="auto"/>
                    <w:ind w:left="481" w:right="474" w:hanging="5"/>
                    <w:jc w:val="center"/>
                  </w:pPr>
                  <w:r>
                    <w:rPr>
                      <w:spacing w:val="-2"/>
                    </w:rPr>
                    <w:t>Сохранение</w:t>
                  </w:r>
                  <w:r>
                    <w:rPr>
                      <w:spacing w:val="40"/>
                    </w:rPr>
                    <w:t xml:space="preserve"> </w:t>
                  </w:r>
                  <w:r>
                    <w:t>и</w:t>
                  </w:r>
                  <w:r>
                    <w:rPr>
                      <w:spacing w:val="-15"/>
                    </w:rPr>
                    <w:t xml:space="preserve"> </w:t>
                  </w:r>
                  <w:r>
                    <w:t>укрепление</w:t>
                  </w:r>
                </w:p>
                <w:p w:rsidR="00905110" w:rsidRDefault="00905110" w:rsidP="00A564F8">
                  <w:pPr>
                    <w:pStyle w:val="a4"/>
                    <w:spacing w:line="271" w:lineRule="exact"/>
                    <w:ind w:left="230" w:right="226" w:firstLine="0"/>
                    <w:jc w:val="center"/>
                  </w:pPr>
                  <w:r>
                    <w:rPr>
                      <w:spacing w:val="-2"/>
                    </w:rPr>
                    <w:t>психологического</w:t>
                  </w:r>
                </w:p>
              </w:txbxContent>
            </v:textbox>
            <w10:wrap type="topAndBottom" anchorx="page"/>
          </v:shape>
        </w:pict>
      </w:r>
      <w:r w:rsidRPr="00F95854">
        <w:pict>
          <v:shape id="docshape32" o:spid="_x0000_s2199" type="#_x0000_t202" style="position:absolute;margin-left:92.55pt;margin-top:380pt;width:116.85pt;height:71.95pt;z-index:487638016;mso-position-horizontal-relative:page;mso-position-vertical-relative:page" filled="f">
            <v:textbox style="mso-next-textbox:#docshape32" inset="0,0,0,0">
              <w:txbxContent>
                <w:p w:rsidR="00905110" w:rsidRDefault="00905110" w:rsidP="00A564F8">
                  <w:pPr>
                    <w:pStyle w:val="a4"/>
                    <w:spacing w:before="76" w:line="276" w:lineRule="auto"/>
                    <w:ind w:left="199" w:right="194" w:hanging="5"/>
                    <w:jc w:val="center"/>
                  </w:pPr>
                  <w:r>
                    <w:rPr>
                      <w:spacing w:val="-2"/>
                    </w:rPr>
                    <w:t xml:space="preserve">Формирование </w:t>
                  </w:r>
                  <w:r>
                    <w:t>ценности</w:t>
                  </w:r>
                  <w:r>
                    <w:rPr>
                      <w:spacing w:val="-15"/>
                    </w:rPr>
                    <w:t xml:space="preserve"> </w:t>
                  </w:r>
                  <w:r>
                    <w:t>здоровья и безопасного образа жизни</w:t>
                  </w:r>
                </w:p>
              </w:txbxContent>
            </v:textbox>
            <w10:wrap anchorx="page" anchory="page"/>
          </v:shape>
        </w:pict>
      </w:r>
      <w:r w:rsidRPr="00F95854">
        <w:pict>
          <v:shape id="docshape33" o:spid="_x0000_s2200" type="#_x0000_t202" style="position:absolute;margin-left:408.15pt;margin-top:377pt;width:129.75pt;height:81.1pt;z-index:487639040;mso-position-horizontal-relative:page;mso-position-vertical-relative:page" filled="f">
            <v:textbox style="mso-next-textbox:#docshape33" inset="0,0,0,0">
              <w:txbxContent>
                <w:p w:rsidR="00905110" w:rsidRDefault="00905110" w:rsidP="00A564F8">
                  <w:pPr>
                    <w:pStyle w:val="a4"/>
                    <w:spacing w:before="76" w:line="276" w:lineRule="auto"/>
                    <w:ind w:left="158" w:right="157" w:firstLine="0"/>
                    <w:jc w:val="center"/>
                  </w:pPr>
                  <w:r>
                    <w:t>Обеспечение</w:t>
                  </w:r>
                  <w:r>
                    <w:rPr>
                      <w:spacing w:val="-15"/>
                    </w:rPr>
                    <w:t xml:space="preserve"> </w:t>
                  </w:r>
                  <w:r>
                    <w:t>осознан- ного и</w:t>
                  </w:r>
                  <w:r>
                    <w:rPr>
                      <w:spacing w:val="80"/>
                    </w:rPr>
                    <w:t xml:space="preserve"> </w:t>
                  </w:r>
                  <w:r>
                    <w:rPr>
                      <w:spacing w:val="-2"/>
                    </w:rPr>
                    <w:t xml:space="preserve">ответственного </w:t>
                  </w:r>
                  <w:r>
                    <w:t>выбора дальнейшей</w:t>
                  </w:r>
                </w:p>
                <w:p w:rsidR="00905110" w:rsidRDefault="00905110" w:rsidP="00A564F8">
                  <w:pPr>
                    <w:pStyle w:val="a4"/>
                    <w:spacing w:before="1" w:line="259" w:lineRule="exact"/>
                    <w:ind w:left="319" w:right="319" w:firstLine="0"/>
                    <w:jc w:val="center"/>
                  </w:pPr>
                  <w:r>
                    <w:rPr>
                      <w:spacing w:val="-2"/>
                    </w:rPr>
                    <w:t>профессиональной</w:t>
                  </w:r>
                </w:p>
              </w:txbxContent>
            </v:textbox>
            <w10:wrap anchorx="page" anchory="page"/>
          </v:shape>
        </w:pict>
      </w:r>
    </w:p>
    <w:p w:rsidR="00A564F8" w:rsidRDefault="00F95854" w:rsidP="00A564F8">
      <w:pPr>
        <w:pStyle w:val="a4"/>
        <w:ind w:left="0" w:firstLine="0"/>
        <w:jc w:val="left"/>
        <w:rPr>
          <w:b/>
          <w:sz w:val="20"/>
        </w:rPr>
      </w:pPr>
      <w:r w:rsidRPr="00F95854">
        <w:pict>
          <v:shape id="docshape51" o:spid="_x0000_s2198" type="#_x0000_t202" style="position:absolute;margin-left:257pt;margin-top:0;width:105.95pt;height:94.7pt;z-index:487636992;mso-position-horizontal-relative:page" filled="f">
            <v:textbox style="mso-next-textbox:#docshape51" inset="0,0,0,0">
              <w:txbxContent>
                <w:p w:rsidR="00905110" w:rsidRDefault="00905110" w:rsidP="00A564F8">
                  <w:pPr>
                    <w:pStyle w:val="a4"/>
                    <w:spacing w:before="74" w:line="278" w:lineRule="auto"/>
                    <w:ind w:left="407" w:right="403" w:firstLine="80"/>
                  </w:pPr>
                  <w:r>
                    <w:rPr>
                      <w:spacing w:val="-2"/>
                    </w:rPr>
                    <w:t xml:space="preserve">Выявление </w:t>
                  </w:r>
                  <w:r>
                    <w:t>и</w:t>
                  </w:r>
                  <w:r>
                    <w:rPr>
                      <w:spacing w:val="-15"/>
                    </w:rPr>
                    <w:t xml:space="preserve"> </w:t>
                  </w:r>
                  <w:r>
                    <w:t>поддержка</w:t>
                  </w:r>
                </w:p>
                <w:p w:rsidR="00905110" w:rsidRDefault="00905110" w:rsidP="00A564F8">
                  <w:pPr>
                    <w:pStyle w:val="a4"/>
                    <w:spacing w:line="276" w:lineRule="auto"/>
                    <w:ind w:left="162" w:right="159" w:firstLine="40"/>
                  </w:pPr>
                  <w:r>
                    <w:t>детей</w:t>
                  </w:r>
                  <w:r>
                    <w:rPr>
                      <w:spacing w:val="-2"/>
                    </w:rPr>
                    <w:t xml:space="preserve"> </w:t>
                  </w:r>
                  <w:r>
                    <w:t>с</w:t>
                  </w:r>
                  <w:r>
                    <w:rPr>
                      <w:spacing w:val="-1"/>
                    </w:rPr>
                    <w:t xml:space="preserve"> </w:t>
                  </w:r>
                  <w:r>
                    <w:t xml:space="preserve">особыми </w:t>
                  </w:r>
                  <w:r>
                    <w:rPr>
                      <w:spacing w:val="-2"/>
                    </w:rPr>
                    <w:t xml:space="preserve">образовательным </w:t>
                  </w:r>
                  <w:r>
                    <w:t>и потребностями</w:t>
                  </w:r>
                </w:p>
              </w:txbxContent>
            </v:textbox>
            <w10:wrap anchorx="page"/>
          </v:shape>
        </w:pict>
      </w:r>
    </w:p>
    <w:p w:rsidR="00A564F8" w:rsidRDefault="00A564F8" w:rsidP="00A564F8">
      <w:pPr>
        <w:pStyle w:val="a4"/>
        <w:spacing w:before="5"/>
        <w:ind w:left="0" w:firstLine="0"/>
        <w:jc w:val="left"/>
        <w:rPr>
          <w:b/>
        </w:rPr>
      </w:pPr>
    </w:p>
    <w:p w:rsidR="00177905" w:rsidRDefault="00177905" w:rsidP="004C6BCE">
      <w:pPr>
        <w:pStyle w:val="Heading2"/>
        <w:numPr>
          <w:ilvl w:val="2"/>
          <w:numId w:val="128"/>
        </w:numPr>
        <w:tabs>
          <w:tab w:val="left" w:pos="709"/>
        </w:tabs>
        <w:spacing w:before="0"/>
        <w:ind w:left="0" w:right="22" w:firstLine="567"/>
        <w:rPr>
          <w:sz w:val="24"/>
          <w:szCs w:val="24"/>
        </w:rPr>
      </w:pPr>
    </w:p>
    <w:p w:rsidR="00177905" w:rsidRDefault="00177905" w:rsidP="004C6BCE">
      <w:pPr>
        <w:pStyle w:val="Heading2"/>
        <w:numPr>
          <w:ilvl w:val="2"/>
          <w:numId w:val="128"/>
        </w:numPr>
        <w:tabs>
          <w:tab w:val="left" w:pos="709"/>
        </w:tabs>
        <w:spacing w:before="0"/>
        <w:ind w:left="0" w:right="22" w:firstLine="567"/>
        <w:rPr>
          <w:sz w:val="24"/>
          <w:szCs w:val="24"/>
        </w:rPr>
      </w:pPr>
    </w:p>
    <w:p w:rsidR="00177905" w:rsidRDefault="00177905" w:rsidP="004C6BCE">
      <w:pPr>
        <w:pStyle w:val="Heading2"/>
        <w:numPr>
          <w:ilvl w:val="2"/>
          <w:numId w:val="128"/>
        </w:numPr>
        <w:tabs>
          <w:tab w:val="left" w:pos="709"/>
        </w:tabs>
        <w:spacing w:before="0"/>
        <w:ind w:left="0" w:right="22" w:firstLine="567"/>
        <w:rPr>
          <w:sz w:val="24"/>
          <w:szCs w:val="24"/>
        </w:rPr>
      </w:pPr>
    </w:p>
    <w:p w:rsidR="00177905" w:rsidRDefault="00F95854" w:rsidP="004C6BCE">
      <w:pPr>
        <w:pStyle w:val="Heading2"/>
        <w:numPr>
          <w:ilvl w:val="2"/>
          <w:numId w:val="128"/>
        </w:numPr>
        <w:tabs>
          <w:tab w:val="left" w:pos="709"/>
        </w:tabs>
        <w:spacing w:before="0"/>
        <w:ind w:left="0" w:right="22" w:firstLine="567"/>
        <w:rPr>
          <w:sz w:val="24"/>
          <w:szCs w:val="24"/>
        </w:rPr>
      </w:pPr>
      <w:r w:rsidRPr="00F95854">
        <w:pict>
          <v:shape id="docshape49" o:spid="_x0000_s2196" type="#_x0000_t202" style="position:absolute;left:0;text-align:left;margin-left:92.55pt;margin-top:8.15pt;width:116.95pt;height:71.85pt;z-index:487634944;mso-position-horizontal-relative:page" filled="f">
            <v:textbox style="mso-next-textbox:#docshape49" inset="0,0,0,0">
              <w:txbxContent>
                <w:p w:rsidR="00905110" w:rsidRDefault="00905110" w:rsidP="00A564F8">
                  <w:pPr>
                    <w:pStyle w:val="a4"/>
                    <w:spacing w:before="78" w:line="276" w:lineRule="auto"/>
                    <w:ind w:left="410" w:right="414" w:firstLine="3"/>
                    <w:jc w:val="center"/>
                  </w:pPr>
                  <w:r>
                    <w:rPr>
                      <w:spacing w:val="-2"/>
                    </w:rPr>
                    <w:t>Развитие экологической культуры</w:t>
                  </w:r>
                </w:p>
              </w:txbxContent>
            </v:textbox>
            <w10:wrap anchorx="page"/>
          </v:shape>
        </w:pict>
      </w:r>
      <w:r w:rsidRPr="00F95854">
        <w:pict>
          <v:shape id="docshape48" o:spid="_x0000_s2212" type="#_x0000_t202" style="position:absolute;left:0;text-align:left;margin-left:408.15pt;margin-top:16.05pt;width:126.7pt;height:72.05pt;z-index:-15667200;mso-wrap-distance-left:0;mso-wrap-distance-right:0;mso-position-horizontal-relative:page" filled="f">
            <v:textbox style="mso-next-textbox:#docshape48" inset="0,0,0,0">
              <w:txbxContent>
                <w:p w:rsidR="00905110" w:rsidRDefault="00905110" w:rsidP="00A564F8">
                  <w:pPr>
                    <w:pStyle w:val="a4"/>
                    <w:spacing w:before="73" w:line="276" w:lineRule="auto"/>
                    <w:ind w:left="231" w:right="229" w:firstLine="1"/>
                    <w:jc w:val="center"/>
                  </w:pPr>
                  <w:r>
                    <w:rPr>
                      <w:spacing w:val="-2"/>
                    </w:rPr>
                    <w:t xml:space="preserve">Психолого-педаго- </w:t>
                  </w:r>
                  <w:r>
                    <w:t>гическая</w:t>
                  </w:r>
                  <w:r>
                    <w:rPr>
                      <w:spacing w:val="-15"/>
                    </w:rPr>
                    <w:t xml:space="preserve"> </w:t>
                  </w:r>
                  <w:r>
                    <w:t>поддержка участников олим- пиадного движения</w:t>
                  </w:r>
                </w:p>
              </w:txbxContent>
            </v:textbox>
            <w10:wrap type="topAndBottom" anchorx="page"/>
          </v:shape>
        </w:pict>
      </w:r>
    </w:p>
    <w:p w:rsidR="00177905" w:rsidRDefault="00177905" w:rsidP="004C6BCE">
      <w:pPr>
        <w:pStyle w:val="Heading2"/>
        <w:numPr>
          <w:ilvl w:val="2"/>
          <w:numId w:val="128"/>
        </w:numPr>
        <w:tabs>
          <w:tab w:val="left" w:pos="709"/>
        </w:tabs>
        <w:spacing w:before="0"/>
        <w:ind w:left="0" w:right="22" w:firstLine="567"/>
        <w:rPr>
          <w:sz w:val="24"/>
          <w:szCs w:val="24"/>
        </w:rPr>
      </w:pPr>
    </w:p>
    <w:p w:rsidR="00177905" w:rsidRDefault="00177905" w:rsidP="00FD04BA">
      <w:pPr>
        <w:pStyle w:val="Heading2"/>
        <w:tabs>
          <w:tab w:val="left" w:pos="709"/>
        </w:tabs>
        <w:spacing w:before="0"/>
        <w:ind w:left="2991" w:right="22"/>
        <w:rPr>
          <w:sz w:val="24"/>
          <w:szCs w:val="24"/>
        </w:rPr>
      </w:pPr>
    </w:p>
    <w:p w:rsidR="00FD04BA" w:rsidRDefault="00FD04BA" w:rsidP="00FD04BA">
      <w:pPr>
        <w:pStyle w:val="Heading2"/>
        <w:tabs>
          <w:tab w:val="left" w:pos="709"/>
        </w:tabs>
        <w:spacing w:before="0"/>
        <w:ind w:left="2991" w:right="22"/>
        <w:rPr>
          <w:sz w:val="24"/>
          <w:szCs w:val="24"/>
        </w:rPr>
      </w:pPr>
    </w:p>
    <w:p w:rsidR="00FD04BA" w:rsidRDefault="00FD04BA" w:rsidP="00FD04BA">
      <w:pPr>
        <w:pStyle w:val="Heading2"/>
        <w:tabs>
          <w:tab w:val="left" w:pos="709"/>
        </w:tabs>
        <w:spacing w:before="0"/>
        <w:ind w:left="2991" w:right="22"/>
        <w:rPr>
          <w:sz w:val="24"/>
          <w:szCs w:val="24"/>
        </w:rPr>
      </w:pPr>
    </w:p>
    <w:p w:rsidR="00A564F8" w:rsidRPr="00FB3CE4" w:rsidRDefault="00FB3CE4" w:rsidP="004C6BCE">
      <w:pPr>
        <w:pStyle w:val="Heading2"/>
        <w:numPr>
          <w:ilvl w:val="2"/>
          <w:numId w:val="128"/>
        </w:numPr>
        <w:tabs>
          <w:tab w:val="left" w:pos="709"/>
        </w:tabs>
        <w:spacing w:before="0"/>
        <w:ind w:left="0" w:right="22" w:firstLine="567"/>
        <w:rPr>
          <w:sz w:val="24"/>
          <w:szCs w:val="24"/>
        </w:rPr>
      </w:pPr>
      <w:r w:rsidRPr="00FB3CE4">
        <w:rPr>
          <w:sz w:val="24"/>
          <w:szCs w:val="24"/>
        </w:rPr>
        <w:lastRenderedPageBreak/>
        <w:t>3.6.</w:t>
      </w:r>
      <w:r w:rsidR="00A564F8" w:rsidRPr="00FB3CE4">
        <w:rPr>
          <w:sz w:val="24"/>
          <w:szCs w:val="24"/>
        </w:rPr>
        <w:t>Финансово-экономические</w:t>
      </w:r>
      <w:r w:rsidR="00A564F8" w:rsidRPr="00FB3CE4">
        <w:rPr>
          <w:spacing w:val="-13"/>
          <w:sz w:val="24"/>
          <w:szCs w:val="24"/>
        </w:rPr>
        <w:t xml:space="preserve"> </w:t>
      </w:r>
      <w:r w:rsidR="00A564F8" w:rsidRPr="00FB3CE4">
        <w:rPr>
          <w:sz w:val="24"/>
          <w:szCs w:val="24"/>
        </w:rPr>
        <w:t>условия</w:t>
      </w:r>
      <w:r w:rsidR="00A564F8" w:rsidRPr="00FB3CE4">
        <w:rPr>
          <w:spacing w:val="-11"/>
          <w:sz w:val="24"/>
          <w:szCs w:val="24"/>
        </w:rPr>
        <w:t xml:space="preserve"> </w:t>
      </w:r>
      <w:r w:rsidR="00A564F8" w:rsidRPr="00FB3CE4">
        <w:rPr>
          <w:sz w:val="24"/>
          <w:szCs w:val="24"/>
        </w:rPr>
        <w:t>реализации</w:t>
      </w:r>
      <w:r w:rsidR="00A564F8" w:rsidRPr="00FB3CE4">
        <w:rPr>
          <w:spacing w:val="-5"/>
          <w:sz w:val="24"/>
          <w:szCs w:val="24"/>
        </w:rPr>
        <w:t xml:space="preserve"> </w:t>
      </w:r>
      <w:r w:rsidR="00A564F8" w:rsidRPr="00FB3CE4">
        <w:rPr>
          <w:sz w:val="24"/>
          <w:szCs w:val="24"/>
        </w:rPr>
        <w:t>образовательной программы основного общего образования</w:t>
      </w:r>
    </w:p>
    <w:p w:rsidR="008255D5" w:rsidRDefault="008255D5" w:rsidP="008255D5">
      <w:pPr>
        <w:pStyle w:val="Default"/>
        <w:tabs>
          <w:tab w:val="left" w:pos="993"/>
        </w:tabs>
        <w:ind w:firstLine="425"/>
        <w:jc w:val="both"/>
        <w:rPr>
          <w:b/>
          <w:bCs/>
          <w:color w:val="0000FF"/>
        </w:rPr>
      </w:pPr>
      <w:r>
        <w:rPr>
          <w:bCs/>
        </w:rPr>
        <w:t xml:space="preserve">Финансовое обеспечение </w:t>
      </w:r>
      <w:r>
        <w:t xml:space="preserve">реализации основной образовательной программы </w:t>
      </w:r>
      <w:r w:rsidR="00177905">
        <w:t>основного</w:t>
      </w:r>
      <w: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255D5" w:rsidRDefault="008255D5" w:rsidP="008255D5">
      <w:pPr>
        <w:pStyle w:val="Default"/>
        <w:ind w:firstLine="426"/>
        <w:jc w:val="both"/>
      </w:pPr>
      <w:r>
        <w:t xml:space="preserve">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w:t>
      </w:r>
      <w:r w:rsidR="00177905">
        <w:t>О</w:t>
      </w:r>
      <w:r>
        <w:t xml:space="preserve">ОО (в части оплаты труда и учебных расходов) в год в расчете на одного обучающегося. </w:t>
      </w:r>
    </w:p>
    <w:p w:rsidR="008255D5" w:rsidRPr="00177905" w:rsidRDefault="008255D5" w:rsidP="008255D5">
      <w:pPr>
        <w:jc w:val="both"/>
        <w:rPr>
          <w:b/>
          <w:bCs/>
          <w:sz w:val="24"/>
          <w:szCs w:val="24"/>
        </w:rPr>
      </w:pPr>
      <w:r>
        <w:rPr>
          <w:b/>
          <w:bCs/>
          <w:sz w:val="28"/>
          <w:szCs w:val="28"/>
        </w:rPr>
        <w:t xml:space="preserve">             </w:t>
      </w:r>
      <w:r w:rsidRPr="00177905">
        <w:rPr>
          <w:b/>
          <w:bCs/>
          <w:sz w:val="24"/>
          <w:szCs w:val="24"/>
        </w:rPr>
        <w:t>3.</w:t>
      </w:r>
      <w:r w:rsidR="00177905" w:rsidRPr="00177905">
        <w:rPr>
          <w:b/>
          <w:bCs/>
          <w:sz w:val="24"/>
          <w:szCs w:val="24"/>
        </w:rPr>
        <w:t>7.</w:t>
      </w:r>
      <w:r w:rsidRPr="00177905">
        <w:rPr>
          <w:b/>
          <w:bCs/>
          <w:sz w:val="24"/>
          <w:szCs w:val="24"/>
        </w:rPr>
        <w:t xml:space="preserve"> Материально-технические условия реализации  ООП</w:t>
      </w:r>
    </w:p>
    <w:p w:rsidR="008255D5" w:rsidRPr="00177905" w:rsidRDefault="008255D5" w:rsidP="008255D5">
      <w:pPr>
        <w:shd w:val="clear" w:color="auto" w:fill="FFFFFF"/>
        <w:tabs>
          <w:tab w:val="left" w:pos="1134"/>
        </w:tabs>
        <w:ind w:firstLine="709"/>
        <w:contextualSpacing/>
        <w:jc w:val="both"/>
        <w:rPr>
          <w:sz w:val="24"/>
          <w:szCs w:val="24"/>
        </w:rPr>
      </w:pPr>
      <w:r w:rsidRPr="00177905">
        <w:rPr>
          <w:sz w:val="24"/>
          <w:szCs w:val="24"/>
        </w:rPr>
        <w:t xml:space="preserve"> </w:t>
      </w:r>
      <w:r w:rsidRPr="00177905">
        <w:rPr>
          <w:bCs/>
          <w:sz w:val="24"/>
          <w:szCs w:val="24"/>
        </w:rPr>
        <w:t>Материально-технические условия реализации основной образовательной программы начального общего образования должны обеспечивать:</w:t>
      </w:r>
    </w:p>
    <w:p w:rsidR="008255D5" w:rsidRPr="00177905" w:rsidRDefault="008255D5" w:rsidP="008255D5">
      <w:pPr>
        <w:shd w:val="clear" w:color="auto" w:fill="FFFFFF"/>
        <w:tabs>
          <w:tab w:val="left" w:pos="1134"/>
        </w:tabs>
        <w:ind w:firstLine="709"/>
        <w:contextualSpacing/>
        <w:jc w:val="both"/>
        <w:rPr>
          <w:sz w:val="24"/>
          <w:szCs w:val="24"/>
        </w:rPr>
      </w:pPr>
      <w:r w:rsidRPr="00177905">
        <w:rPr>
          <w:sz w:val="24"/>
          <w:szCs w:val="24"/>
        </w:rPr>
        <w:t xml:space="preserve">1) возможность достижения обучающимися установленных </w:t>
      </w:r>
      <w:r w:rsidR="006B6F77">
        <w:rPr>
          <w:sz w:val="24"/>
          <w:szCs w:val="24"/>
        </w:rPr>
        <w:t xml:space="preserve">ФГОС </w:t>
      </w:r>
      <w:r w:rsidRPr="00177905">
        <w:rPr>
          <w:sz w:val="24"/>
          <w:szCs w:val="24"/>
        </w:rPr>
        <w:t>требований к результатам освоения основной образовательной программы основного общего образования;</w:t>
      </w:r>
    </w:p>
    <w:p w:rsidR="008255D5" w:rsidRPr="00177905" w:rsidRDefault="008255D5" w:rsidP="008255D5">
      <w:pPr>
        <w:shd w:val="clear" w:color="auto" w:fill="FFFFFF"/>
        <w:tabs>
          <w:tab w:val="left" w:pos="1134"/>
        </w:tabs>
        <w:ind w:firstLine="709"/>
        <w:contextualSpacing/>
        <w:jc w:val="both"/>
        <w:rPr>
          <w:sz w:val="24"/>
          <w:szCs w:val="24"/>
        </w:rPr>
      </w:pPr>
      <w:r w:rsidRPr="00177905">
        <w:rPr>
          <w:sz w:val="24"/>
          <w:szCs w:val="24"/>
        </w:rPr>
        <w:t>2) соблюдение:</w:t>
      </w:r>
    </w:p>
    <w:p w:rsidR="008255D5" w:rsidRPr="00177905" w:rsidRDefault="008255D5" w:rsidP="004C6BCE">
      <w:pPr>
        <w:pStyle w:val="a6"/>
        <w:widowControl/>
        <w:numPr>
          <w:ilvl w:val="0"/>
          <w:numId w:val="106"/>
        </w:numPr>
        <w:shd w:val="clear" w:color="auto" w:fill="FFFFFF"/>
        <w:tabs>
          <w:tab w:val="left" w:pos="993"/>
          <w:tab w:val="left" w:pos="1134"/>
        </w:tabs>
        <w:autoSpaceDE/>
        <w:autoSpaceDN/>
        <w:ind w:left="0" w:firstLine="709"/>
        <w:contextualSpacing/>
        <w:rPr>
          <w:sz w:val="24"/>
          <w:szCs w:val="24"/>
        </w:rPr>
      </w:pPr>
      <w:r w:rsidRPr="00177905">
        <w:rPr>
          <w:sz w:val="24"/>
          <w:szCs w:val="24"/>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 оборудованию);</w:t>
      </w:r>
    </w:p>
    <w:p w:rsidR="008255D5" w:rsidRPr="00177905" w:rsidRDefault="008255D5" w:rsidP="004C6BCE">
      <w:pPr>
        <w:pStyle w:val="a6"/>
        <w:widowControl/>
        <w:numPr>
          <w:ilvl w:val="0"/>
          <w:numId w:val="10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к санитарно-бытовым условиям (оборудование санузлов);</w:t>
      </w:r>
    </w:p>
    <w:p w:rsidR="008255D5" w:rsidRPr="00177905" w:rsidRDefault="008255D5" w:rsidP="004C6BCE">
      <w:pPr>
        <w:pStyle w:val="a6"/>
        <w:widowControl/>
        <w:numPr>
          <w:ilvl w:val="0"/>
          <w:numId w:val="10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к социально-бытовым условиям (оборудование в учебных кабинетах рабочих мест учителя и каждого обучающегося; учительской с рабочей зоной; административных кабинетов (помещений); помещений для питания обучающихся);</w:t>
      </w:r>
    </w:p>
    <w:p w:rsidR="008255D5" w:rsidRPr="00177905" w:rsidRDefault="008255D5" w:rsidP="004C6BCE">
      <w:pPr>
        <w:pStyle w:val="a6"/>
        <w:widowControl/>
        <w:numPr>
          <w:ilvl w:val="0"/>
          <w:numId w:val="10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пожарной и электробезопасности;</w:t>
      </w:r>
    </w:p>
    <w:p w:rsidR="008255D5" w:rsidRPr="00177905" w:rsidRDefault="008255D5" w:rsidP="004C6BCE">
      <w:pPr>
        <w:pStyle w:val="a6"/>
        <w:widowControl/>
        <w:numPr>
          <w:ilvl w:val="0"/>
          <w:numId w:val="10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охраны здоровья обучающихся и охраны труда работников ОО;</w:t>
      </w:r>
    </w:p>
    <w:p w:rsidR="008255D5" w:rsidRPr="00177905" w:rsidRDefault="008255D5" w:rsidP="004C6BCE">
      <w:pPr>
        <w:pStyle w:val="a6"/>
        <w:widowControl/>
        <w:numPr>
          <w:ilvl w:val="0"/>
          <w:numId w:val="10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ОО;</w:t>
      </w:r>
    </w:p>
    <w:p w:rsidR="008255D5" w:rsidRPr="00177905" w:rsidRDefault="008255D5" w:rsidP="004C6BCE">
      <w:pPr>
        <w:pStyle w:val="a6"/>
        <w:widowControl/>
        <w:numPr>
          <w:ilvl w:val="0"/>
          <w:numId w:val="106"/>
        </w:numPr>
        <w:shd w:val="clear" w:color="auto" w:fill="FFFFFF"/>
        <w:tabs>
          <w:tab w:val="left" w:pos="993"/>
          <w:tab w:val="left" w:pos="1134"/>
        </w:tabs>
        <w:autoSpaceDE/>
        <w:autoSpaceDN/>
        <w:ind w:left="0" w:firstLine="709"/>
        <w:contextualSpacing/>
        <w:rPr>
          <w:sz w:val="24"/>
          <w:szCs w:val="24"/>
        </w:rPr>
      </w:pPr>
      <w:r w:rsidRPr="00177905">
        <w:rPr>
          <w:sz w:val="24"/>
          <w:szCs w:val="24"/>
        </w:rPr>
        <w:t>требований к организации безопасной эксплуатации спортивных сооружений, спортивного инвентаря и оборудования, используемого в ОО;</w:t>
      </w:r>
    </w:p>
    <w:p w:rsidR="008255D5" w:rsidRPr="00177905" w:rsidRDefault="008255D5" w:rsidP="004C6BCE">
      <w:pPr>
        <w:pStyle w:val="a6"/>
        <w:widowControl/>
        <w:numPr>
          <w:ilvl w:val="0"/>
          <w:numId w:val="106"/>
        </w:numPr>
        <w:shd w:val="clear" w:color="auto" w:fill="FFFFFF"/>
        <w:tabs>
          <w:tab w:val="left" w:pos="993"/>
          <w:tab w:val="left" w:pos="1134"/>
        </w:tabs>
        <w:autoSpaceDE/>
        <w:autoSpaceDN/>
        <w:ind w:left="0" w:firstLine="709"/>
        <w:contextualSpacing/>
        <w:rPr>
          <w:sz w:val="24"/>
          <w:szCs w:val="24"/>
        </w:rPr>
      </w:pPr>
      <w:r w:rsidRPr="00177905">
        <w:rPr>
          <w:sz w:val="24"/>
          <w:szCs w:val="24"/>
        </w:rPr>
        <w:t>своевременных сроков и необходимых объемов текущего и капитального ремонта.</w:t>
      </w:r>
    </w:p>
    <w:p w:rsidR="008255D5" w:rsidRPr="00177905" w:rsidRDefault="008255D5" w:rsidP="008255D5">
      <w:pPr>
        <w:pStyle w:val="a6"/>
        <w:tabs>
          <w:tab w:val="left" w:pos="1134"/>
        </w:tabs>
        <w:ind w:firstLine="0"/>
        <w:rPr>
          <w:sz w:val="24"/>
          <w:szCs w:val="24"/>
        </w:rPr>
      </w:pPr>
      <w:r w:rsidRPr="00177905">
        <w:rPr>
          <w:sz w:val="24"/>
          <w:szCs w:val="24"/>
        </w:rPr>
        <w:t xml:space="preserve">Территория образовательного учреждения:  </w:t>
      </w:r>
    </w:p>
    <w:p w:rsidR="008255D5" w:rsidRPr="00177905" w:rsidRDefault="008255D5" w:rsidP="008255D5">
      <w:pPr>
        <w:tabs>
          <w:tab w:val="left" w:pos="1134"/>
        </w:tabs>
        <w:rPr>
          <w:sz w:val="24"/>
          <w:szCs w:val="24"/>
          <w:lang w:eastAsia="ar-SA"/>
        </w:rPr>
      </w:pPr>
      <w:r w:rsidRPr="00177905">
        <w:rPr>
          <w:sz w:val="24"/>
          <w:szCs w:val="24"/>
        </w:rPr>
        <w:t>Земельный участок разрешенное использование занимаемый зданием школы и прилегающей территорией имеет площадь 14741кв.м.</w:t>
      </w:r>
      <w:r w:rsidRPr="00177905">
        <w:rPr>
          <w:sz w:val="24"/>
          <w:szCs w:val="24"/>
          <w:lang w:eastAsia="ar-SA"/>
        </w:rPr>
        <w:t xml:space="preserve"> На прилегающей к зданию школы территории расположено физкультурно-спортивная зона. Она состоит из следующих разделов: беговая дорожка, минифутбольное поле, волейбольная площадка, баскетбольная площадка.  </w:t>
      </w:r>
    </w:p>
    <w:p w:rsidR="008255D5" w:rsidRPr="00177905" w:rsidRDefault="008255D5" w:rsidP="008255D5">
      <w:pPr>
        <w:tabs>
          <w:tab w:val="left" w:pos="1134"/>
        </w:tabs>
        <w:jc w:val="both"/>
        <w:rPr>
          <w:sz w:val="24"/>
          <w:szCs w:val="24"/>
        </w:rPr>
      </w:pPr>
      <w:r w:rsidRPr="00177905">
        <w:rPr>
          <w:sz w:val="24"/>
          <w:szCs w:val="24"/>
        </w:rPr>
        <w:t xml:space="preserve">            Образовательный процесс ведется в пяти приспособленных помещениях. Особенности проекта зданий ОУ: не типовые.  Проектная и фактическая наполняемость: проектная наполняемость 70  учащихся,  фактическая наполняемость  134 учащихся </w:t>
      </w:r>
    </w:p>
    <w:p w:rsidR="008255D5" w:rsidRPr="00177905" w:rsidRDefault="008255D5" w:rsidP="008255D5">
      <w:pPr>
        <w:pStyle w:val="a6"/>
        <w:ind w:firstLine="0"/>
        <w:rPr>
          <w:sz w:val="24"/>
          <w:szCs w:val="24"/>
        </w:rPr>
      </w:pPr>
      <w:r w:rsidRPr="00177905">
        <w:rPr>
          <w:sz w:val="24"/>
          <w:szCs w:val="24"/>
        </w:rPr>
        <w:t xml:space="preserve">Перечень учебных кабинетов, мастерских, их оснащенность: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784"/>
        <w:gridCol w:w="3284"/>
      </w:tblGrid>
      <w:tr w:rsidR="008255D5" w:rsidRPr="00177905" w:rsidTr="008255D5">
        <w:tc>
          <w:tcPr>
            <w:tcW w:w="4786"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Предмет/кабинет</w:t>
            </w:r>
          </w:p>
        </w:tc>
        <w:tc>
          <w:tcPr>
            <w:tcW w:w="17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Кол-во кабинетов</w:t>
            </w:r>
          </w:p>
        </w:tc>
        <w:tc>
          <w:tcPr>
            <w:tcW w:w="32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Оснащенность кабинетов</w:t>
            </w:r>
          </w:p>
          <w:p w:rsidR="008255D5" w:rsidRPr="00177905" w:rsidRDefault="008255D5" w:rsidP="008255D5">
            <w:pPr>
              <w:jc w:val="center"/>
              <w:rPr>
                <w:sz w:val="24"/>
                <w:szCs w:val="24"/>
              </w:rPr>
            </w:pPr>
            <w:r w:rsidRPr="00177905">
              <w:rPr>
                <w:sz w:val="24"/>
                <w:szCs w:val="24"/>
              </w:rPr>
              <w:t xml:space="preserve"> (в %)</w:t>
            </w:r>
          </w:p>
        </w:tc>
      </w:tr>
      <w:tr w:rsidR="008255D5" w:rsidRPr="00177905" w:rsidTr="008255D5">
        <w:tc>
          <w:tcPr>
            <w:tcW w:w="4786"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both"/>
              <w:rPr>
                <w:sz w:val="24"/>
                <w:szCs w:val="24"/>
              </w:rPr>
            </w:pPr>
            <w:r w:rsidRPr="00177905">
              <w:rPr>
                <w:sz w:val="24"/>
                <w:szCs w:val="24"/>
              </w:rPr>
              <w:t>Русский язык  и литература</w:t>
            </w:r>
          </w:p>
        </w:tc>
        <w:tc>
          <w:tcPr>
            <w:tcW w:w="17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1</w:t>
            </w:r>
          </w:p>
        </w:tc>
        <w:tc>
          <w:tcPr>
            <w:tcW w:w="32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50</w:t>
            </w:r>
          </w:p>
        </w:tc>
      </w:tr>
      <w:tr w:rsidR="008255D5" w:rsidRPr="00177905" w:rsidTr="008255D5">
        <w:tc>
          <w:tcPr>
            <w:tcW w:w="4786"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both"/>
              <w:rPr>
                <w:sz w:val="24"/>
                <w:szCs w:val="24"/>
              </w:rPr>
            </w:pPr>
            <w:r w:rsidRPr="00177905">
              <w:rPr>
                <w:sz w:val="24"/>
                <w:szCs w:val="24"/>
              </w:rPr>
              <w:t>Начальные классы</w:t>
            </w:r>
          </w:p>
        </w:tc>
        <w:tc>
          <w:tcPr>
            <w:tcW w:w="17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4</w:t>
            </w:r>
          </w:p>
        </w:tc>
        <w:tc>
          <w:tcPr>
            <w:tcW w:w="32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lang w:val="en-US"/>
              </w:rPr>
            </w:pPr>
            <w:r w:rsidRPr="00177905">
              <w:rPr>
                <w:sz w:val="24"/>
                <w:szCs w:val="24"/>
              </w:rPr>
              <w:t>60</w:t>
            </w:r>
          </w:p>
        </w:tc>
      </w:tr>
      <w:tr w:rsidR="008255D5" w:rsidRPr="00177905" w:rsidTr="008255D5">
        <w:tc>
          <w:tcPr>
            <w:tcW w:w="4786"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both"/>
              <w:rPr>
                <w:sz w:val="24"/>
                <w:szCs w:val="24"/>
              </w:rPr>
            </w:pPr>
            <w:r w:rsidRPr="00177905">
              <w:rPr>
                <w:sz w:val="24"/>
                <w:szCs w:val="24"/>
              </w:rPr>
              <w:t>Классные комнаты</w:t>
            </w:r>
          </w:p>
        </w:tc>
        <w:tc>
          <w:tcPr>
            <w:tcW w:w="17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4</w:t>
            </w:r>
          </w:p>
        </w:tc>
        <w:tc>
          <w:tcPr>
            <w:tcW w:w="3284" w:type="dxa"/>
            <w:tcBorders>
              <w:top w:val="single" w:sz="4" w:space="0" w:color="auto"/>
              <w:left w:val="single" w:sz="4" w:space="0" w:color="auto"/>
              <w:bottom w:val="single" w:sz="4" w:space="0" w:color="auto"/>
              <w:right w:val="single" w:sz="4" w:space="0" w:color="auto"/>
            </w:tcBorders>
            <w:hideMark/>
          </w:tcPr>
          <w:p w:rsidR="008255D5" w:rsidRPr="00177905" w:rsidRDefault="008255D5" w:rsidP="008255D5">
            <w:pPr>
              <w:jc w:val="center"/>
              <w:rPr>
                <w:sz w:val="24"/>
                <w:szCs w:val="24"/>
              </w:rPr>
            </w:pPr>
            <w:r w:rsidRPr="00177905">
              <w:rPr>
                <w:sz w:val="24"/>
                <w:szCs w:val="24"/>
              </w:rPr>
              <w:t>30</w:t>
            </w:r>
          </w:p>
        </w:tc>
      </w:tr>
    </w:tbl>
    <w:p w:rsidR="008255D5" w:rsidRPr="00177905" w:rsidRDefault="008255D5" w:rsidP="008255D5">
      <w:pPr>
        <w:jc w:val="both"/>
        <w:rPr>
          <w:sz w:val="24"/>
          <w:szCs w:val="24"/>
          <w:u w:val="single"/>
        </w:rPr>
      </w:pPr>
      <w:r w:rsidRPr="00177905">
        <w:rPr>
          <w:sz w:val="24"/>
          <w:szCs w:val="24"/>
        </w:rPr>
        <w:t>Наличие актового зала: отсутствует</w:t>
      </w:r>
      <w:r w:rsidRPr="00177905">
        <w:rPr>
          <w:sz w:val="24"/>
          <w:szCs w:val="24"/>
          <w:u w:val="single"/>
        </w:rPr>
        <w:t xml:space="preserve"> </w:t>
      </w:r>
    </w:p>
    <w:p w:rsidR="008255D5" w:rsidRPr="00177905" w:rsidRDefault="008255D5" w:rsidP="008255D5">
      <w:pPr>
        <w:jc w:val="both"/>
        <w:rPr>
          <w:sz w:val="24"/>
          <w:szCs w:val="24"/>
        </w:rPr>
      </w:pPr>
      <w:r w:rsidRPr="00177905">
        <w:rPr>
          <w:sz w:val="24"/>
          <w:szCs w:val="24"/>
        </w:rPr>
        <w:t xml:space="preserve">Наличие спортивного зала: отсутствует </w:t>
      </w:r>
    </w:p>
    <w:p w:rsidR="008255D5" w:rsidRPr="00177905" w:rsidRDefault="008255D5" w:rsidP="008255D5">
      <w:pPr>
        <w:jc w:val="both"/>
        <w:rPr>
          <w:sz w:val="24"/>
          <w:szCs w:val="24"/>
        </w:rPr>
      </w:pPr>
      <w:r w:rsidRPr="00177905">
        <w:rPr>
          <w:sz w:val="24"/>
          <w:szCs w:val="24"/>
        </w:rPr>
        <w:t>Наличие медицинского кабинета и лицензии на медицинский кабинет : имеется</w:t>
      </w:r>
    </w:p>
    <w:p w:rsidR="008255D5" w:rsidRPr="00177905" w:rsidRDefault="008255D5" w:rsidP="008255D5">
      <w:pPr>
        <w:jc w:val="both"/>
        <w:rPr>
          <w:sz w:val="24"/>
          <w:szCs w:val="24"/>
          <w:u w:val="single"/>
        </w:rPr>
      </w:pPr>
      <w:r w:rsidRPr="00177905">
        <w:rPr>
          <w:sz w:val="24"/>
          <w:szCs w:val="24"/>
        </w:rPr>
        <w:t>Наличие столовой</w:t>
      </w:r>
      <w:r w:rsidRPr="00177905">
        <w:rPr>
          <w:sz w:val="24"/>
          <w:szCs w:val="24"/>
          <w:u w:val="single"/>
        </w:rPr>
        <w:t xml:space="preserve"> (помещение для принятия пищи)</w:t>
      </w:r>
      <w:r w:rsidRPr="00177905">
        <w:rPr>
          <w:sz w:val="24"/>
          <w:szCs w:val="24"/>
        </w:rPr>
        <w:t>:  имеется</w:t>
      </w:r>
      <w:r w:rsidRPr="00177905">
        <w:rPr>
          <w:sz w:val="24"/>
          <w:szCs w:val="24"/>
          <w:u w:val="single"/>
        </w:rPr>
        <w:t>.</w:t>
      </w:r>
    </w:p>
    <w:p w:rsidR="008255D5" w:rsidRPr="00177905" w:rsidRDefault="008255D5" w:rsidP="008255D5">
      <w:pPr>
        <w:jc w:val="both"/>
        <w:rPr>
          <w:sz w:val="24"/>
          <w:szCs w:val="24"/>
        </w:rPr>
      </w:pPr>
      <w:r w:rsidRPr="00177905">
        <w:rPr>
          <w:sz w:val="24"/>
          <w:szCs w:val="24"/>
        </w:rPr>
        <w:lastRenderedPageBreak/>
        <w:t>Наличие акта приемки ОУ к началу учебного года: имеется</w:t>
      </w:r>
    </w:p>
    <w:p w:rsidR="008255D5" w:rsidRPr="00177905" w:rsidRDefault="008255D5" w:rsidP="008255D5">
      <w:pPr>
        <w:shd w:val="clear" w:color="auto" w:fill="FDFDFD"/>
        <w:ind w:firstLine="357"/>
        <w:jc w:val="both"/>
        <w:rPr>
          <w:color w:val="000000" w:themeColor="text1"/>
          <w:sz w:val="24"/>
          <w:szCs w:val="24"/>
        </w:rPr>
      </w:pPr>
      <w:r w:rsidRPr="00177905">
        <w:rPr>
          <w:color w:val="000000"/>
          <w:sz w:val="24"/>
          <w:szCs w:val="24"/>
        </w:rPr>
        <w:t xml:space="preserve">ОУ приняла участие в Национальном проекте  внедрение целевой модели цифровой образовательной среды по всей стране, внедрение современных цифровых технологий в образовательные программы. </w:t>
      </w:r>
      <w:r w:rsidRPr="00177905">
        <w:rPr>
          <w:color w:val="000000" w:themeColor="text1"/>
          <w:sz w:val="24"/>
          <w:szCs w:val="24"/>
        </w:rPr>
        <w:t>       М</w:t>
      </w:r>
      <w:r w:rsidR="006B6F77">
        <w:rPr>
          <w:color w:val="000000" w:themeColor="text1"/>
          <w:sz w:val="24"/>
          <w:szCs w:val="24"/>
        </w:rPr>
        <w:t>Б</w:t>
      </w:r>
      <w:r w:rsidRPr="00177905">
        <w:rPr>
          <w:color w:val="000000" w:themeColor="text1"/>
          <w:sz w:val="24"/>
          <w:szCs w:val="24"/>
        </w:rPr>
        <w:t>ОУ «ООШ № 2 ст. Кардоникской» получила комплект оборудования:</w:t>
      </w:r>
    </w:p>
    <w:p w:rsidR="008255D5" w:rsidRPr="00177905" w:rsidRDefault="008255D5" w:rsidP="004C6BCE">
      <w:pPr>
        <w:pStyle w:val="a6"/>
        <w:widowControl/>
        <w:numPr>
          <w:ilvl w:val="0"/>
          <w:numId w:val="113"/>
        </w:numPr>
        <w:shd w:val="clear" w:color="auto" w:fill="FDFDFD"/>
        <w:autoSpaceDE/>
        <w:autoSpaceDN/>
        <w:ind w:left="714" w:hanging="357"/>
        <w:rPr>
          <w:color w:val="000000"/>
          <w:sz w:val="24"/>
          <w:szCs w:val="24"/>
        </w:rPr>
      </w:pPr>
      <w:r w:rsidRPr="00177905">
        <w:rPr>
          <w:color w:val="000000"/>
          <w:sz w:val="24"/>
          <w:szCs w:val="24"/>
        </w:rPr>
        <w:t xml:space="preserve">МФУ – 1 шт. </w:t>
      </w:r>
    </w:p>
    <w:p w:rsidR="008255D5" w:rsidRPr="00177905" w:rsidRDefault="008255D5" w:rsidP="004C6BCE">
      <w:pPr>
        <w:pStyle w:val="a6"/>
        <w:widowControl/>
        <w:numPr>
          <w:ilvl w:val="0"/>
          <w:numId w:val="113"/>
        </w:numPr>
        <w:shd w:val="clear" w:color="auto" w:fill="FDFDFD"/>
        <w:autoSpaceDE/>
        <w:autoSpaceDN/>
        <w:ind w:left="714" w:hanging="357"/>
        <w:rPr>
          <w:color w:val="000000"/>
          <w:sz w:val="24"/>
          <w:szCs w:val="24"/>
        </w:rPr>
      </w:pPr>
      <w:r w:rsidRPr="00177905">
        <w:rPr>
          <w:color w:val="000000"/>
          <w:sz w:val="24"/>
          <w:szCs w:val="24"/>
        </w:rPr>
        <w:t xml:space="preserve">Ноутбук для управленческого персонала – 6 шт. </w:t>
      </w:r>
    </w:p>
    <w:p w:rsidR="008255D5" w:rsidRPr="00177905" w:rsidRDefault="008255D5" w:rsidP="004C6BCE">
      <w:pPr>
        <w:pStyle w:val="a6"/>
        <w:widowControl/>
        <w:numPr>
          <w:ilvl w:val="0"/>
          <w:numId w:val="113"/>
        </w:numPr>
        <w:shd w:val="clear" w:color="auto" w:fill="FDFDFD"/>
        <w:autoSpaceDE/>
        <w:autoSpaceDN/>
        <w:ind w:left="714" w:hanging="357"/>
        <w:rPr>
          <w:color w:val="000000"/>
          <w:sz w:val="24"/>
          <w:szCs w:val="24"/>
        </w:rPr>
      </w:pPr>
      <w:r w:rsidRPr="00177905">
        <w:rPr>
          <w:color w:val="000000"/>
          <w:sz w:val="24"/>
          <w:szCs w:val="24"/>
        </w:rPr>
        <w:t xml:space="preserve">Ноутбук педагога – 1 шт. </w:t>
      </w:r>
    </w:p>
    <w:p w:rsidR="008255D5" w:rsidRPr="00177905" w:rsidRDefault="008255D5" w:rsidP="004C6BCE">
      <w:pPr>
        <w:pStyle w:val="a6"/>
        <w:widowControl/>
        <w:numPr>
          <w:ilvl w:val="0"/>
          <w:numId w:val="113"/>
        </w:numPr>
        <w:shd w:val="clear" w:color="auto" w:fill="FDFDFD"/>
        <w:autoSpaceDE/>
        <w:autoSpaceDN/>
        <w:ind w:left="714" w:hanging="357"/>
        <w:rPr>
          <w:color w:val="000000"/>
          <w:sz w:val="24"/>
          <w:szCs w:val="24"/>
        </w:rPr>
      </w:pPr>
      <w:r w:rsidRPr="00177905">
        <w:rPr>
          <w:color w:val="000000"/>
          <w:sz w:val="24"/>
          <w:szCs w:val="24"/>
        </w:rPr>
        <w:t xml:space="preserve">Интерактивный комплекс с вычислительным блоком и мобильным креплением – 1 шт. </w:t>
      </w:r>
    </w:p>
    <w:p w:rsidR="008255D5" w:rsidRPr="00177905" w:rsidRDefault="008255D5" w:rsidP="004C6BCE">
      <w:pPr>
        <w:pStyle w:val="a6"/>
        <w:widowControl/>
        <w:numPr>
          <w:ilvl w:val="0"/>
          <w:numId w:val="113"/>
        </w:numPr>
        <w:shd w:val="clear" w:color="auto" w:fill="FDFDFD"/>
        <w:autoSpaceDE/>
        <w:autoSpaceDN/>
        <w:ind w:left="714" w:hanging="357"/>
        <w:rPr>
          <w:color w:val="000000"/>
          <w:sz w:val="24"/>
          <w:szCs w:val="24"/>
        </w:rPr>
      </w:pPr>
      <w:r w:rsidRPr="00177905">
        <w:rPr>
          <w:color w:val="000000"/>
          <w:sz w:val="24"/>
          <w:szCs w:val="24"/>
        </w:rPr>
        <w:t>Ноутбук мобильного класса – 10 шт.</w:t>
      </w:r>
    </w:p>
    <w:p w:rsidR="008255D5" w:rsidRPr="00177905" w:rsidRDefault="008255D5" w:rsidP="008255D5">
      <w:pPr>
        <w:shd w:val="clear" w:color="auto" w:fill="FDFDFD"/>
        <w:jc w:val="both"/>
        <w:rPr>
          <w:color w:val="000000" w:themeColor="text1"/>
          <w:sz w:val="24"/>
          <w:szCs w:val="24"/>
        </w:rPr>
      </w:pPr>
      <w:r w:rsidRPr="00177905">
        <w:rPr>
          <w:color w:val="000000" w:themeColor="text1"/>
          <w:sz w:val="24"/>
          <w:szCs w:val="24"/>
        </w:rPr>
        <w:t xml:space="preserve">        Операционная система </w:t>
      </w:r>
      <w:r w:rsidRPr="00177905">
        <w:rPr>
          <w:color w:val="000000" w:themeColor="text1"/>
          <w:sz w:val="24"/>
          <w:szCs w:val="24"/>
          <w:lang w:val="en-US"/>
        </w:rPr>
        <w:t>Windows</w:t>
      </w:r>
      <w:r w:rsidRPr="00177905">
        <w:rPr>
          <w:color w:val="000000" w:themeColor="text1"/>
          <w:sz w:val="24"/>
          <w:szCs w:val="24"/>
        </w:rPr>
        <w:t> активирована на всех ПК.</w:t>
      </w:r>
    </w:p>
    <w:p w:rsidR="008255D5" w:rsidRPr="00177905" w:rsidRDefault="008255D5" w:rsidP="008255D5">
      <w:pPr>
        <w:shd w:val="clear" w:color="auto" w:fill="FDFDFD"/>
        <w:jc w:val="both"/>
        <w:rPr>
          <w:color w:val="000000" w:themeColor="text1"/>
          <w:sz w:val="24"/>
          <w:szCs w:val="24"/>
          <w:shd w:val="clear" w:color="auto" w:fill="FFFFFF"/>
        </w:rPr>
      </w:pPr>
      <w:r w:rsidRPr="00177905">
        <w:rPr>
          <w:color w:val="000000" w:themeColor="text1"/>
          <w:sz w:val="24"/>
          <w:szCs w:val="24"/>
          <w:shd w:val="clear" w:color="auto" w:fill="FFFFFF"/>
        </w:rPr>
        <w:t xml:space="preserve">        Так, в школе оборудовано персональным рабочим местом учителя с доступом к сети Интернет, кроме того   оснащены рабочие места учащихся в кабинете 8 класса, а также оснащены рабочие места управленческого персонала, педагога-библиотекаря, педагога-психолога.</w:t>
      </w:r>
    </w:p>
    <w:p w:rsidR="008255D5" w:rsidRPr="00177905" w:rsidRDefault="008255D5" w:rsidP="008255D5">
      <w:pPr>
        <w:shd w:val="clear" w:color="auto" w:fill="FDFDFD"/>
        <w:jc w:val="both"/>
        <w:rPr>
          <w:sz w:val="24"/>
          <w:szCs w:val="24"/>
          <w:shd w:val="clear" w:color="auto" w:fill="FFFFFF"/>
        </w:rPr>
      </w:pPr>
      <w:r w:rsidRPr="00177905">
        <w:rPr>
          <w:sz w:val="24"/>
          <w:szCs w:val="24"/>
          <w:shd w:val="clear" w:color="auto" w:fill="FFFFFF"/>
        </w:rPr>
        <w:t xml:space="preserve">          Всеобщий доступ к высокоскоростному интернету в школе позволил объединить ПК</w:t>
      </w:r>
      <w:r w:rsidRPr="00177905">
        <w:rPr>
          <w:rStyle w:val="af9"/>
          <w:sz w:val="24"/>
          <w:szCs w:val="24"/>
          <w:shd w:val="clear" w:color="auto" w:fill="FFFFFF"/>
        </w:rPr>
        <w:t xml:space="preserve"> кабинета информатики в локальную сеть.</w:t>
      </w:r>
    </w:p>
    <w:p w:rsidR="008255D5" w:rsidRPr="00177905" w:rsidRDefault="008255D5" w:rsidP="008255D5">
      <w:pPr>
        <w:jc w:val="both"/>
        <w:rPr>
          <w:b/>
          <w:bCs/>
          <w:sz w:val="24"/>
          <w:szCs w:val="24"/>
        </w:rPr>
      </w:pPr>
      <w:r w:rsidRPr="00177905">
        <w:rPr>
          <w:b/>
          <w:bCs/>
          <w:sz w:val="24"/>
          <w:szCs w:val="24"/>
        </w:rPr>
        <w:t xml:space="preserve"> 3.</w:t>
      </w:r>
      <w:r w:rsidR="006B6F77">
        <w:rPr>
          <w:b/>
          <w:bCs/>
          <w:sz w:val="24"/>
          <w:szCs w:val="24"/>
        </w:rPr>
        <w:t>8</w:t>
      </w:r>
      <w:r w:rsidRPr="00177905">
        <w:rPr>
          <w:b/>
          <w:bCs/>
          <w:sz w:val="24"/>
          <w:szCs w:val="24"/>
        </w:rPr>
        <w:t xml:space="preserve"> Информационно-методические условия реализации ООП </w:t>
      </w:r>
    </w:p>
    <w:p w:rsidR="008255D5" w:rsidRPr="00177905" w:rsidRDefault="008255D5" w:rsidP="008255D5">
      <w:pPr>
        <w:pStyle w:val="Default"/>
        <w:ind w:firstLine="426"/>
        <w:jc w:val="both"/>
      </w:pPr>
      <w:r w:rsidRPr="00177905">
        <w:t xml:space="preserve">ООП НОО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8255D5" w:rsidRPr="00177905" w:rsidRDefault="008255D5" w:rsidP="008255D5">
      <w:pPr>
        <w:pStyle w:val="Default"/>
        <w:ind w:firstLine="142"/>
      </w:pPr>
      <w:r w:rsidRPr="00177905">
        <w:rPr>
          <w:b/>
          <w:bCs/>
        </w:rPr>
        <w:t xml:space="preserve">      Учебно-методическое обеспечение </w:t>
      </w:r>
    </w:p>
    <w:p w:rsidR="008255D5" w:rsidRPr="00177905" w:rsidRDefault="008255D5" w:rsidP="008255D5">
      <w:pPr>
        <w:pStyle w:val="Default"/>
        <w:ind w:firstLine="426"/>
        <w:jc w:val="both"/>
      </w:pPr>
      <w:r w:rsidRPr="00177905">
        <w:t xml:space="preserve">Учебно-методическое обеспечение обязательной части ООП ООО включает в себя: учебники, учебные пособия, справочники, словари,  хрестоматии, цифровые образовательные ресурсы, методические пособия для учителей, сайты поддержки учебных курсов, дисциплин и т.п. </w:t>
      </w:r>
    </w:p>
    <w:p w:rsidR="008255D5" w:rsidRPr="00177905" w:rsidRDefault="008255D5" w:rsidP="008255D5">
      <w:pPr>
        <w:pStyle w:val="Default"/>
        <w:ind w:firstLine="426"/>
        <w:jc w:val="both"/>
      </w:pPr>
      <w:r w:rsidRPr="00177905">
        <w:t xml:space="preserve">Основная образовательная программа </w:t>
      </w:r>
      <w:r w:rsidR="006B6F77">
        <w:t>основного</w:t>
      </w:r>
      <w:r w:rsidRPr="00177905">
        <w:t xml:space="preserve"> общего образования в Учреждении реализовывается учебно-методическим комплексом «Школа России».</w:t>
      </w:r>
    </w:p>
    <w:p w:rsidR="004540E2" w:rsidRPr="00FD04BA" w:rsidRDefault="004540E2" w:rsidP="004540E2">
      <w:pPr>
        <w:ind w:left="708"/>
        <w:jc w:val="center"/>
        <w:rPr>
          <w:rFonts w:eastAsia="Calibri"/>
          <w:sz w:val="24"/>
          <w:szCs w:val="24"/>
        </w:rPr>
      </w:pPr>
      <w:r w:rsidRPr="00FD04BA">
        <w:rPr>
          <w:rFonts w:eastAsia="Calibri"/>
          <w:sz w:val="24"/>
          <w:szCs w:val="24"/>
        </w:rPr>
        <w:t>Перечень учебников,</w:t>
      </w:r>
    </w:p>
    <w:p w:rsidR="004540E2" w:rsidRPr="00FD04BA" w:rsidRDefault="004540E2" w:rsidP="004540E2">
      <w:pPr>
        <w:ind w:left="708"/>
        <w:jc w:val="center"/>
        <w:rPr>
          <w:rFonts w:eastAsia="Calibri"/>
          <w:sz w:val="24"/>
          <w:szCs w:val="24"/>
        </w:rPr>
      </w:pPr>
      <w:r w:rsidRPr="00FD04BA">
        <w:rPr>
          <w:rFonts w:eastAsia="Calibri"/>
          <w:sz w:val="24"/>
          <w:szCs w:val="24"/>
        </w:rPr>
        <w:t xml:space="preserve"> используемых в образовательной</w:t>
      </w:r>
      <w:r w:rsidR="00F630D8" w:rsidRPr="00FD04BA">
        <w:rPr>
          <w:rFonts w:eastAsia="Calibri"/>
          <w:sz w:val="24"/>
          <w:szCs w:val="24"/>
        </w:rPr>
        <w:t xml:space="preserve"> </w:t>
      </w:r>
      <w:r w:rsidRPr="00FD04BA">
        <w:rPr>
          <w:rFonts w:eastAsia="Calibri"/>
          <w:sz w:val="24"/>
          <w:szCs w:val="24"/>
        </w:rPr>
        <w:t>деятельности</w:t>
      </w:r>
    </w:p>
    <w:p w:rsidR="004540E2" w:rsidRPr="00FD04BA" w:rsidRDefault="004540E2" w:rsidP="004540E2">
      <w:pPr>
        <w:ind w:left="708"/>
        <w:jc w:val="center"/>
        <w:rPr>
          <w:rFonts w:eastAsia="Calibri"/>
          <w:sz w:val="24"/>
          <w:szCs w:val="24"/>
        </w:rPr>
      </w:pPr>
      <w:r w:rsidRPr="00FD04BA">
        <w:rPr>
          <w:rFonts w:eastAsia="Calibri"/>
          <w:sz w:val="24"/>
          <w:szCs w:val="24"/>
        </w:rPr>
        <w:t>В М</w:t>
      </w:r>
      <w:r w:rsidR="006B6F77" w:rsidRPr="00FD04BA">
        <w:rPr>
          <w:rFonts w:eastAsia="Calibri"/>
          <w:sz w:val="24"/>
          <w:szCs w:val="24"/>
        </w:rPr>
        <w:t>Б</w:t>
      </w:r>
      <w:r w:rsidRPr="00FD04BA">
        <w:rPr>
          <w:rFonts w:eastAsia="Calibri"/>
          <w:sz w:val="24"/>
          <w:szCs w:val="24"/>
        </w:rPr>
        <w:t xml:space="preserve">ОУ «ООШ № 2 ст. Кардоникской» </w:t>
      </w:r>
    </w:p>
    <w:p w:rsidR="004540E2" w:rsidRPr="00FD04BA" w:rsidRDefault="004540E2" w:rsidP="004540E2">
      <w:pPr>
        <w:ind w:left="708"/>
        <w:jc w:val="center"/>
        <w:rPr>
          <w:rFonts w:eastAsia="Calibri"/>
          <w:sz w:val="24"/>
          <w:szCs w:val="24"/>
        </w:rPr>
      </w:pPr>
      <w:r w:rsidRPr="00FD04BA">
        <w:rPr>
          <w:rFonts w:eastAsia="Calibri"/>
          <w:sz w:val="24"/>
          <w:szCs w:val="24"/>
        </w:rPr>
        <w:t xml:space="preserve">на 2021 – 2022 учебный год </w:t>
      </w:r>
    </w:p>
    <w:tbl>
      <w:tblPr>
        <w:tblW w:w="992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663"/>
        <w:gridCol w:w="850"/>
        <w:gridCol w:w="1843"/>
      </w:tblGrid>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4"/>
                <w:szCs w:val="24"/>
              </w:rPr>
            </w:pPr>
            <w:r w:rsidRPr="00FD04BA">
              <w:rPr>
                <w:rFonts w:eastAsia="Calibri"/>
                <w:sz w:val="24"/>
                <w:szCs w:val="24"/>
              </w:rPr>
              <w:t>№</w:t>
            </w:r>
          </w:p>
          <w:p w:rsidR="004540E2" w:rsidRPr="00FD04BA" w:rsidRDefault="004540E2" w:rsidP="00862691">
            <w:pPr>
              <w:jc w:val="center"/>
              <w:rPr>
                <w:rFonts w:eastAsia="Calibri"/>
                <w:sz w:val="24"/>
                <w:szCs w:val="24"/>
              </w:rPr>
            </w:pPr>
            <w:r w:rsidRPr="00FD04BA">
              <w:rPr>
                <w:rFonts w:eastAsia="Calibri"/>
                <w:sz w:val="24"/>
                <w:szCs w:val="24"/>
              </w:rPr>
              <w:t>п\п</w:t>
            </w: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FD04BA" w:rsidRDefault="004540E2" w:rsidP="00862691">
            <w:pPr>
              <w:jc w:val="center"/>
              <w:rPr>
                <w:rFonts w:eastAsia="Calibri"/>
                <w:sz w:val="24"/>
                <w:szCs w:val="24"/>
              </w:rPr>
            </w:pPr>
            <w:r w:rsidRPr="00FD04BA">
              <w:rPr>
                <w:rFonts w:eastAsia="Calibri"/>
                <w:sz w:val="24"/>
                <w:szCs w:val="24"/>
              </w:rPr>
              <w:t>Автор, название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sz w:val="24"/>
                <w:szCs w:val="24"/>
              </w:rPr>
            </w:pPr>
            <w:r w:rsidRPr="00FD04BA">
              <w:rPr>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sz w:val="24"/>
                <w:szCs w:val="24"/>
              </w:rPr>
            </w:pPr>
            <w:r w:rsidRPr="00FD04BA">
              <w:rPr>
                <w:sz w:val="24"/>
                <w:szCs w:val="24"/>
              </w:rPr>
              <w:t>издательство</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ОСНОВНОЕ ОБЩЕЕ ОБРАЗОВАНИЕ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РУССКИЙ ЯЗЫК</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Ладыженская Т.А., Баранов М. Т., Тростенцова Л.А. и др.Русский язык в 2 част.</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Ладыженская Т.А., Баранов М. Т., Тростенцова Л.А. и др. Русский язык в 2 част.</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Ладыженская Т.А., Баранов М. Т., Тростенцова Л.А. и др. Русский язык в 2 част.</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Ладыженская Т.А., Баранов М. Т., Тростенцова Л.А. и др. Русский язык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Ладыженская Т.А., Баранов М. Т., Тростенцова Л.А. и др. Русский язык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ЛИТЕРАТУРА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Журавлев В.П., КоровинВ.И. 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Журавлев В.П., Коровин  В.И. 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Журавлев В.П., Коровин  В.И. 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Журавлев В.П., Коровин  В.И. 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Коровина В.Я., Журавлёв В.П., Збарский И.С. и др./ Под ред. Коровиной В.Я.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ИНОСТРАННЫЙ ЯЗЫК</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АНГЛИЙСКИЙ</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Верещагина И.Н. Афанасьева О. 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Афанасьева О.В. Михеева И.В.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Афанасьева О.В. Михеева И.В.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Афанасьева О.В. Михеева И.В.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Афанасьева О.В. Михеева И.В. Английский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МАТЕМАТИКА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Виленкин Н.Я., Жохов В.И.,Чесноков А.С. и др. Математика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Мнемозина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Виленкин Н.Я., Жохов В.И.,Чесноков А.С. и др. Математика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Макарычев Ю. Н., Миндюк Н. Г., Нешков К. И. и др.Алгебра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Макарычев Ю.Н., Миндюк Н.Г., НешковК.И. и др. / Под ред. Теляковского С.А.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Макарычев Ю.Н., Миндюк Н.Г., НешковК.И. и др. / Под ред. Теляковского С.А.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Погорелов А.В. Геометрия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ИНФОРМАТИКА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Босова Л.Л. Информатика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vMerge w:val="restart"/>
            <w:tcBorders>
              <w:top w:val="single" w:sz="4" w:space="0" w:color="000000"/>
              <w:left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«БИНОМ.</w:t>
            </w:r>
          </w:p>
          <w:p w:rsidR="004540E2" w:rsidRPr="00FD04BA" w:rsidRDefault="004540E2" w:rsidP="00862691">
            <w:pPr>
              <w:jc w:val="center"/>
              <w:rPr>
                <w:rFonts w:eastAsia="Calibri"/>
                <w:sz w:val="20"/>
                <w:szCs w:val="20"/>
              </w:rPr>
            </w:pPr>
            <w:r w:rsidRPr="00FD04BA">
              <w:rPr>
                <w:rFonts w:eastAsia="Calibri"/>
                <w:sz w:val="20"/>
                <w:szCs w:val="20"/>
              </w:rPr>
              <w:t>Лаборатория</w:t>
            </w:r>
          </w:p>
          <w:p w:rsidR="004540E2" w:rsidRPr="00FD04BA" w:rsidRDefault="004540E2" w:rsidP="00862691">
            <w:pPr>
              <w:jc w:val="center"/>
              <w:rPr>
                <w:rFonts w:eastAsia="Calibri"/>
                <w:sz w:val="20"/>
                <w:szCs w:val="20"/>
              </w:rPr>
            </w:pPr>
            <w:r w:rsidRPr="00FD04BA">
              <w:rPr>
                <w:rFonts w:eastAsia="Calibri"/>
                <w:sz w:val="20"/>
                <w:szCs w:val="20"/>
              </w:rPr>
              <w:t>знаний»</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Босова Л.Л. Информатика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vMerge/>
            <w:tcBorders>
              <w:left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Босова Л.Л. Информатика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vMerge/>
            <w:tcBorders>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ИСТОРИЯ</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Вигасин А.А., Годер Г.И., Свенцицкая И.С.История Древнего мира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Агибалова Е.В., Донской Г.М. История Средних веков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Юдовская А.Я., Баранов П.А., ВанюшкинаЛ.М. История нового  времени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Юдовская А.Я., Баранов П.А., ВанюшкинаЛ.М. История нового времени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Сороко-Цюпа О.С. Всеобщая история.Новейшая история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Арсентьев Н. М., Данилов А. А.,Стефанович П. С. и др./ под ред. ТоркуноваА.В. История России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Арсентьев Н. М., Данилов А. А., Стефанович П. С. и др./ под ред. ТоркуноваА.В. История России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Арсентьев Н. М., Данилов А. А., Стефанович П. С. и др./ под ред. ТоркуноваА.В. История России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Арсентьев Н. М., Данилов А. А., Стефанович П. С. и др./ под ред. ТоркуноваА.В. История России в 2-х частях</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ОБЩЕСТВОЗНАНИЕ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Виноградова Н.Ф., Городецкая Н.И.,Иванова Л.Ф. и др. / Под ред. БоголюбоваЛ.Н., Ивановой Л.Ф. 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Боголюбов Л.Н., Городецкая Н.И., ИвановаЛ.Ф. / Под ред. Боголюбова Л.Н., ИвановойЛ.Ф. 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Боголюбов Л.Н.,ЛабезниковойА.Ю.,Городецкой Н.И.. 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Боголюбов Л.Н., Матвеев А.И., ЖильцоваЕ.И. и др.., Иванова Л.Ф. / Под ред.</w:t>
            </w:r>
          </w:p>
          <w:p w:rsidR="004540E2" w:rsidRPr="00FD04BA" w:rsidRDefault="004540E2" w:rsidP="00862691">
            <w:pPr>
              <w:rPr>
                <w:sz w:val="20"/>
                <w:szCs w:val="20"/>
                <w:lang w:eastAsia="ru-RU"/>
              </w:rPr>
            </w:pPr>
            <w:r w:rsidRPr="00FD04BA">
              <w:rPr>
                <w:sz w:val="20"/>
                <w:szCs w:val="20"/>
                <w:lang w:eastAsia="ru-RU"/>
              </w:rPr>
              <w:t>Боголюбова Л.Н., Лабезниковой А.Ю.,МатвееваА.И.Обществознание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ГЕОГРАФИЯ</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Алексеев А.И., Николина В.В., Липкина Е.К. и др.</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Алексеев А.И., Николина В.В., Липкина Е.К. и др.</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Алексеев А.И., Николина В.В., Липкина Е.К. и др.</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Алексеев А.И., Николина В.В., Липкина Е.К. и др.</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БИОЛОГИЯ</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Пасечник В.В., Суматохин С.В., Калинова Г.С. и др. / Под ред. Пасечника В.В.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Пасечник В.В., Суматохин С.В., Калинова Г.С.  / Под ред. Пасечника В.В.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Пасечник В.В., Каменский А.А., Швецов Г.Г. / Под ред. Пасечника В.В.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Пасечник В.В., Каменский А.А., Швецов Г.Г.  и др. / Под ред. Пасечника В.В.</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ФИЗИКА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 xml:space="preserve">Белага В.В., Ломаченков И.А., Панебратцев Ю.А. Физика </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Белага В.В., Ломаченков И.А., Панебратцев Ю.А. Физика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Белага В.В., Ломаченков И.А., Панебратцев Ю.А. Физика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ХИМИЯ</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Рудзитис Г.Е., Фельдман Ф.Г. Химия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Рудзитис Г.Е., Фельдман Ф.Г. Химия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ИЗОБРАЗИТЕЛЬНОЕ ИСКУССТВО</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bCs/>
                <w:sz w:val="18"/>
                <w:szCs w:val="20"/>
                <w:lang w:eastAsia="ru-RU"/>
              </w:rPr>
            </w:pPr>
            <w:r w:rsidRPr="00FD04BA">
              <w:rPr>
                <w:bCs/>
                <w:sz w:val="18"/>
                <w:szCs w:val="20"/>
                <w:lang w:eastAsia="ru-RU"/>
              </w:rPr>
              <w:t>Горяева Н.А., Островская О.В., /Под ред. Неменского Б.М.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18"/>
                <w:szCs w:val="20"/>
                <w:lang w:eastAsia="ru-RU"/>
              </w:rPr>
            </w:pPr>
            <w:r w:rsidRPr="00FD04BA">
              <w:rPr>
                <w:sz w:val="18"/>
                <w:szCs w:val="20"/>
                <w:lang w:eastAsia="ru-RU"/>
              </w:rPr>
              <w:t>Неменская Л.А. /Под ред. Неменского Б.М.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18"/>
                <w:szCs w:val="20"/>
                <w:lang w:eastAsia="ru-RU"/>
              </w:rPr>
            </w:pPr>
            <w:r w:rsidRPr="00FD04BA">
              <w:rPr>
                <w:sz w:val="18"/>
                <w:szCs w:val="20"/>
                <w:lang w:eastAsia="ru-RU"/>
              </w:rPr>
              <w:t>Питерских А.С., Гуров Г.Е. / Подл ред. Неменского Б.СМ..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20"/>
                <w:szCs w:val="20"/>
                <w:lang w:eastAsia="ru-RU"/>
              </w:rPr>
              <w:t>МУЗЫКА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Сергеева Г.П.,Критская Е.Д. Музыка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Сергеева Г.П.,Критская Е.Д. Музыка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Сергеева Г.П.,Критская Е.Д. Музыка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Сергеева Г.П.,Критская Е.Д. Музыка</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6663" w:type="dxa"/>
            <w:tcBorders>
              <w:top w:val="single" w:sz="4" w:space="0" w:color="000000"/>
              <w:left w:val="single" w:sz="4" w:space="0" w:color="auto"/>
              <w:bottom w:val="single" w:sz="4" w:space="0" w:color="000000"/>
              <w:right w:val="single" w:sz="4" w:space="0" w:color="auto"/>
            </w:tcBorders>
          </w:tcPr>
          <w:p w:rsidR="004540E2" w:rsidRPr="00FD04BA" w:rsidRDefault="004540E2" w:rsidP="00862691">
            <w:pPr>
              <w:jc w:val="center"/>
              <w:rPr>
                <w:rFonts w:eastAsia="Calibri"/>
                <w:sz w:val="20"/>
                <w:szCs w:val="20"/>
              </w:rPr>
            </w:pPr>
            <w:r w:rsidRPr="00FD04BA">
              <w:rPr>
                <w:bCs/>
                <w:sz w:val="18"/>
                <w:szCs w:val="20"/>
                <w:lang w:eastAsia="ru-RU"/>
              </w:rPr>
              <w:t>ТЕХНОЛОГИЯ</w:t>
            </w:r>
          </w:p>
        </w:tc>
        <w:tc>
          <w:tcPr>
            <w:tcW w:w="850" w:type="dxa"/>
            <w:tcBorders>
              <w:top w:val="single" w:sz="4" w:space="0" w:color="000000"/>
              <w:left w:val="single" w:sz="4" w:space="0" w:color="auto"/>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184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auto"/>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Тищенко А.Т.., Симоненко В.Д.</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w:t>
            </w:r>
          </w:p>
        </w:tc>
        <w:tc>
          <w:tcPr>
            <w:tcW w:w="1843" w:type="dxa"/>
            <w:vMerge w:val="restart"/>
            <w:tcBorders>
              <w:top w:val="single" w:sz="4" w:space="0" w:color="000000"/>
              <w:left w:val="single" w:sz="4" w:space="0" w:color="000000"/>
              <w:right w:val="single" w:sz="4" w:space="0" w:color="000000"/>
            </w:tcBorders>
          </w:tcPr>
          <w:p w:rsidR="004540E2" w:rsidRPr="00FD04BA" w:rsidRDefault="004540E2" w:rsidP="00862691">
            <w:pPr>
              <w:jc w:val="center"/>
              <w:rPr>
                <w:rFonts w:eastAsia="Calibri"/>
                <w:sz w:val="14"/>
                <w:szCs w:val="20"/>
              </w:rPr>
            </w:pPr>
          </w:p>
          <w:p w:rsidR="004540E2" w:rsidRPr="00FD04BA" w:rsidRDefault="004540E2" w:rsidP="00862691">
            <w:pPr>
              <w:jc w:val="center"/>
              <w:rPr>
                <w:rFonts w:eastAsia="Calibri"/>
                <w:sz w:val="14"/>
                <w:szCs w:val="20"/>
              </w:rPr>
            </w:pPr>
          </w:p>
          <w:p w:rsidR="004540E2" w:rsidRPr="00FD04BA" w:rsidRDefault="004540E2" w:rsidP="00862691">
            <w:pPr>
              <w:jc w:val="center"/>
              <w:rPr>
                <w:rFonts w:eastAsia="Calibri"/>
                <w:sz w:val="14"/>
                <w:szCs w:val="20"/>
              </w:rPr>
            </w:pPr>
          </w:p>
          <w:p w:rsidR="004540E2" w:rsidRPr="00FD04BA" w:rsidRDefault="004540E2" w:rsidP="00862691">
            <w:pPr>
              <w:jc w:val="center"/>
              <w:rPr>
                <w:rFonts w:eastAsia="Calibri"/>
                <w:sz w:val="20"/>
                <w:szCs w:val="20"/>
              </w:rPr>
            </w:pPr>
            <w:r w:rsidRPr="00FD04BA">
              <w:rPr>
                <w:rFonts w:eastAsia="Calibri"/>
                <w:sz w:val="14"/>
                <w:szCs w:val="20"/>
              </w:rPr>
              <w:t>ВЕНТАНА-ГРАФ</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Тищенко А.Т.., Симоненко В.Д.</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6</w:t>
            </w:r>
          </w:p>
        </w:tc>
        <w:tc>
          <w:tcPr>
            <w:tcW w:w="1843" w:type="dxa"/>
            <w:vMerge/>
            <w:tcBorders>
              <w:left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Тищенко А.Т.., Симоненко В.Д.</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7</w:t>
            </w:r>
          </w:p>
        </w:tc>
        <w:tc>
          <w:tcPr>
            <w:tcW w:w="1843" w:type="dxa"/>
            <w:vMerge/>
            <w:tcBorders>
              <w:left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Симоненко В.Д., Электов А.А., Гончаров Б.А., Очинин О.П., Елисеева Е.В., Богатырев А.Н.</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vMerge/>
            <w:tcBorders>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20"/>
                <w:szCs w:val="20"/>
                <w:lang w:eastAsia="ru-RU"/>
              </w:rPr>
              <w:t>ОСНОВЫ БЕЗОПАСНОСТИ ЖИЗНЕДЕЯТЕЛЬНОСТИ</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Смирнов А.Т. Хренников Б.О./ Под ред.Смирнова А.Т. ОБЖ</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Смирнов А.Т. Хренников Б.О./ Под ред. Смирнова А.Т. ОБЖ</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auto"/>
            </w:tcBorders>
          </w:tcPr>
          <w:p w:rsidR="004540E2" w:rsidRPr="00FD04BA" w:rsidRDefault="004540E2" w:rsidP="00862691">
            <w:pPr>
              <w:jc w:val="center"/>
              <w:rPr>
                <w:rFonts w:eastAsia="Calibri"/>
                <w:sz w:val="20"/>
                <w:szCs w:val="20"/>
              </w:rPr>
            </w:pPr>
          </w:p>
        </w:tc>
        <w:tc>
          <w:tcPr>
            <w:tcW w:w="9356" w:type="dxa"/>
            <w:gridSpan w:val="3"/>
            <w:tcBorders>
              <w:top w:val="single" w:sz="4" w:space="0" w:color="000000"/>
              <w:left w:val="single" w:sz="4" w:space="0" w:color="auto"/>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bCs/>
                <w:sz w:val="18"/>
                <w:szCs w:val="20"/>
                <w:lang w:eastAsia="ru-RU"/>
              </w:rPr>
              <w:t>ФИЗИЧЕСКАЯ КУЛЬТУРА</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Виленский М.Я., Туревский И.М., Торочкова Т.Ю. и др./ Под ред. Виленского М.Я.</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5-7</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r w:rsidR="004540E2" w:rsidRPr="00FD04BA"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FD04BA" w:rsidRDefault="004540E2" w:rsidP="004C6BCE">
            <w:pPr>
              <w:pStyle w:val="a6"/>
              <w:widowControl/>
              <w:numPr>
                <w:ilvl w:val="0"/>
                <w:numId w:val="114"/>
              </w:numPr>
              <w:autoSpaceDE/>
              <w:autoSpaceDN/>
              <w:contextualSpacing/>
              <w:jc w:val="left"/>
              <w:rPr>
                <w:sz w:val="20"/>
                <w:szCs w:val="20"/>
              </w:rPr>
            </w:pPr>
          </w:p>
        </w:tc>
        <w:tc>
          <w:tcPr>
            <w:tcW w:w="666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sz w:val="20"/>
                <w:szCs w:val="20"/>
                <w:lang w:eastAsia="ru-RU"/>
              </w:rPr>
            </w:pPr>
            <w:r w:rsidRPr="00FD04BA">
              <w:rPr>
                <w:sz w:val="20"/>
                <w:szCs w:val="20"/>
                <w:lang w:eastAsia="ru-RU"/>
              </w:rPr>
              <w:t>Лях В.И.</w:t>
            </w:r>
          </w:p>
        </w:tc>
        <w:tc>
          <w:tcPr>
            <w:tcW w:w="850"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jc w:val="center"/>
              <w:rPr>
                <w:rFonts w:eastAsia="Calibri"/>
                <w:sz w:val="20"/>
                <w:szCs w:val="20"/>
              </w:rPr>
            </w:pPr>
            <w:r w:rsidRPr="00FD04BA">
              <w:rPr>
                <w:rFonts w:eastAsia="Calibri"/>
                <w:sz w:val="20"/>
                <w:szCs w:val="20"/>
              </w:rPr>
              <w:t>8-9</w:t>
            </w:r>
          </w:p>
        </w:tc>
        <w:tc>
          <w:tcPr>
            <w:tcW w:w="1843" w:type="dxa"/>
            <w:tcBorders>
              <w:top w:val="single" w:sz="4" w:space="0" w:color="000000"/>
              <w:left w:val="single" w:sz="4" w:space="0" w:color="000000"/>
              <w:bottom w:val="single" w:sz="4" w:space="0" w:color="000000"/>
              <w:right w:val="single" w:sz="4" w:space="0" w:color="000000"/>
            </w:tcBorders>
          </w:tcPr>
          <w:p w:rsidR="004540E2" w:rsidRPr="00FD04BA" w:rsidRDefault="004540E2" w:rsidP="00862691">
            <w:pPr>
              <w:rPr>
                <w:rFonts w:eastAsia="Calibri"/>
                <w:sz w:val="20"/>
                <w:szCs w:val="20"/>
              </w:rPr>
            </w:pPr>
            <w:r w:rsidRPr="00FD04BA">
              <w:rPr>
                <w:rFonts w:eastAsia="Calibri"/>
                <w:sz w:val="20"/>
                <w:szCs w:val="20"/>
              </w:rPr>
              <w:t>Просвещение</w:t>
            </w:r>
          </w:p>
        </w:tc>
      </w:tr>
    </w:tbl>
    <w:p w:rsidR="004540E2" w:rsidRDefault="004540E2" w:rsidP="004540E2"/>
    <w:p w:rsidR="004540E2" w:rsidRPr="00FD04BA" w:rsidRDefault="004540E2" w:rsidP="004540E2">
      <w:pPr>
        <w:jc w:val="center"/>
      </w:pPr>
      <w:r w:rsidRPr="00FD04BA">
        <w:t xml:space="preserve">Список учебников </w:t>
      </w:r>
    </w:p>
    <w:p w:rsidR="004540E2" w:rsidRPr="00FD04BA" w:rsidRDefault="004540E2" w:rsidP="004540E2">
      <w:pPr>
        <w:jc w:val="center"/>
      </w:pPr>
      <w:r w:rsidRPr="00FD04BA">
        <w:t xml:space="preserve">для реализации образовательной деятельности обучающихся с ОВЗ </w:t>
      </w:r>
    </w:p>
    <w:p w:rsidR="004540E2" w:rsidRPr="00FD04BA" w:rsidRDefault="004540E2" w:rsidP="004540E2">
      <w:pPr>
        <w:jc w:val="center"/>
      </w:pPr>
      <w:r w:rsidRPr="00FD04BA">
        <w:t>в М</w:t>
      </w:r>
      <w:r w:rsidR="006B6F77" w:rsidRPr="00FD04BA">
        <w:t>Б</w:t>
      </w:r>
      <w:r w:rsidRPr="00FD04BA">
        <w:t>ОУ «ООШ № 2 ст. Кардоникской»</w:t>
      </w:r>
    </w:p>
    <w:p w:rsidR="004540E2" w:rsidRPr="00FD04BA" w:rsidRDefault="004540E2" w:rsidP="004540E2">
      <w:pPr>
        <w:jc w:val="center"/>
      </w:pPr>
      <w:r w:rsidRPr="00FD04BA">
        <w:t>на 2021 – 2022 учебный год</w:t>
      </w:r>
    </w:p>
    <w:p w:rsidR="004540E2" w:rsidRDefault="004540E2" w:rsidP="004540E2">
      <w:pPr>
        <w:jc w:val="center"/>
        <w:rPr>
          <w:b/>
        </w:rPr>
      </w:pPr>
    </w:p>
    <w:tbl>
      <w:tblPr>
        <w:tblW w:w="992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663"/>
        <w:gridCol w:w="850"/>
        <w:gridCol w:w="1843"/>
      </w:tblGrid>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AB05CF" w:rsidRDefault="004540E2" w:rsidP="00862691">
            <w:pPr>
              <w:jc w:val="center"/>
              <w:rPr>
                <w:rFonts w:eastAsia="Calibri"/>
                <w:sz w:val="24"/>
                <w:szCs w:val="24"/>
              </w:rPr>
            </w:pPr>
            <w:r w:rsidRPr="00AB05CF">
              <w:rPr>
                <w:rFonts w:eastAsia="Calibri"/>
                <w:sz w:val="24"/>
                <w:szCs w:val="24"/>
              </w:rPr>
              <w:t>№</w:t>
            </w:r>
          </w:p>
          <w:p w:rsidR="004540E2" w:rsidRPr="00AB05CF" w:rsidRDefault="004540E2" w:rsidP="00862691">
            <w:pPr>
              <w:jc w:val="center"/>
              <w:rPr>
                <w:rFonts w:eastAsia="Calibri"/>
                <w:sz w:val="24"/>
                <w:szCs w:val="24"/>
              </w:rPr>
            </w:pPr>
            <w:r w:rsidRPr="00AB05CF">
              <w:rPr>
                <w:rFonts w:eastAsia="Calibri"/>
                <w:sz w:val="24"/>
                <w:szCs w:val="24"/>
              </w:rPr>
              <w:t>п\п</w:t>
            </w: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AB05CF" w:rsidRDefault="004540E2" w:rsidP="00862691">
            <w:pPr>
              <w:jc w:val="center"/>
              <w:rPr>
                <w:rFonts w:eastAsia="Calibri"/>
                <w:sz w:val="24"/>
                <w:szCs w:val="24"/>
              </w:rPr>
            </w:pPr>
            <w:r w:rsidRPr="00AB05CF">
              <w:rPr>
                <w:rFonts w:eastAsia="Calibri"/>
                <w:sz w:val="24"/>
                <w:szCs w:val="24"/>
              </w:rPr>
              <w:t>название</w:t>
            </w:r>
            <w:r>
              <w:rPr>
                <w:rFonts w:eastAsia="Calibri"/>
                <w:sz w:val="24"/>
                <w:szCs w:val="24"/>
              </w:rPr>
              <w:t>, а</w:t>
            </w:r>
            <w:r w:rsidRPr="00AB05CF">
              <w:rPr>
                <w:rFonts w:eastAsia="Calibri"/>
                <w:sz w:val="24"/>
                <w:szCs w:val="24"/>
              </w:rPr>
              <w:t>втор</w:t>
            </w:r>
          </w:p>
        </w:tc>
        <w:tc>
          <w:tcPr>
            <w:tcW w:w="850" w:type="dxa"/>
            <w:tcBorders>
              <w:top w:val="single" w:sz="4" w:space="0" w:color="000000"/>
              <w:left w:val="single" w:sz="4" w:space="0" w:color="000000"/>
              <w:bottom w:val="single" w:sz="4" w:space="0" w:color="000000"/>
              <w:right w:val="single" w:sz="4" w:space="0" w:color="000000"/>
            </w:tcBorders>
          </w:tcPr>
          <w:p w:rsidR="004540E2" w:rsidRPr="00AB05CF" w:rsidRDefault="004540E2" w:rsidP="00862691">
            <w:pPr>
              <w:jc w:val="center"/>
              <w:rPr>
                <w:sz w:val="24"/>
                <w:szCs w:val="24"/>
              </w:rPr>
            </w:pPr>
            <w:r w:rsidRPr="00AB05CF">
              <w:rPr>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Pr>
          <w:p w:rsidR="004540E2" w:rsidRPr="00AB05CF" w:rsidRDefault="004540E2" w:rsidP="00862691">
            <w:pPr>
              <w:jc w:val="center"/>
              <w:rPr>
                <w:sz w:val="24"/>
                <w:szCs w:val="24"/>
              </w:rPr>
            </w:pPr>
            <w:r w:rsidRPr="00AB05CF">
              <w:rPr>
                <w:sz w:val="24"/>
                <w:szCs w:val="24"/>
              </w:rPr>
              <w:t>издательство</w:t>
            </w:r>
          </w:p>
        </w:tc>
      </w:tr>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4C6BCE">
            <w:pPr>
              <w:pStyle w:val="a6"/>
              <w:widowControl/>
              <w:numPr>
                <w:ilvl w:val="0"/>
                <w:numId w:val="115"/>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color w:val="000000"/>
                <w:sz w:val="20"/>
                <w:szCs w:val="20"/>
              </w:rPr>
            </w:pPr>
            <w:r w:rsidRPr="00316711">
              <w:rPr>
                <w:sz w:val="20"/>
                <w:szCs w:val="20"/>
                <w:lang w:eastAsia="ru-RU"/>
              </w:rPr>
              <w:t>Русский язык. Якубовская Э.В., Галунчикова Н.Г</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4C6BCE">
            <w:pPr>
              <w:pStyle w:val="a6"/>
              <w:widowControl/>
              <w:numPr>
                <w:ilvl w:val="0"/>
                <w:numId w:val="115"/>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sz w:val="20"/>
                <w:szCs w:val="20"/>
                <w:lang w:eastAsia="ru-RU"/>
              </w:rPr>
            </w:pPr>
            <w:r w:rsidRPr="00316711">
              <w:rPr>
                <w:sz w:val="20"/>
                <w:szCs w:val="20"/>
                <w:lang w:eastAsia="ru-RU"/>
              </w:rPr>
              <w:t>Чтение. Малышева З.Ф. Бгажнокова И.М., ПогостинаЕ.С.Аксенова А.К., Шишкова М.И</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r w:rsidR="004540E2" w:rsidRPr="00AB05CF" w:rsidTr="004540E2">
        <w:trPr>
          <w:trHeight w:val="593"/>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4C6BCE">
            <w:pPr>
              <w:pStyle w:val="a6"/>
              <w:widowControl/>
              <w:numPr>
                <w:ilvl w:val="0"/>
                <w:numId w:val="115"/>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sz w:val="20"/>
                <w:szCs w:val="20"/>
                <w:lang w:eastAsia="ru-RU"/>
              </w:rPr>
            </w:pPr>
            <w:r w:rsidRPr="00316711">
              <w:rPr>
                <w:sz w:val="20"/>
                <w:szCs w:val="20"/>
                <w:lang w:eastAsia="ru-RU"/>
              </w:rPr>
              <w:t>Математика. Перова М.Н.,  Капустина Г.М., Алышева Т.В., Эк В.В., Антропов А.П., Ходот А.Ю., Ходот Т.Г.</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4C6BCE">
            <w:pPr>
              <w:pStyle w:val="a6"/>
              <w:widowControl/>
              <w:numPr>
                <w:ilvl w:val="0"/>
                <w:numId w:val="115"/>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sz w:val="20"/>
                <w:szCs w:val="20"/>
                <w:lang w:eastAsia="ru-RU"/>
              </w:rPr>
            </w:pPr>
            <w:r w:rsidRPr="00316711">
              <w:rPr>
                <w:sz w:val="20"/>
                <w:szCs w:val="20"/>
                <w:lang w:eastAsia="ru-RU"/>
              </w:rPr>
              <w:t>Природоведение. Лифанова Т.М.,  Соломина Е.Н.</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r w:rsidR="004540E2" w:rsidRPr="00AB05CF" w:rsidTr="004540E2">
        <w:trPr>
          <w:trHeight w:val="276"/>
        </w:trPr>
        <w:tc>
          <w:tcPr>
            <w:tcW w:w="568" w:type="dxa"/>
            <w:tcBorders>
              <w:top w:val="single" w:sz="4" w:space="0" w:color="000000"/>
              <w:left w:val="single" w:sz="4" w:space="0" w:color="000000"/>
              <w:bottom w:val="single" w:sz="4" w:space="0" w:color="000000"/>
              <w:right w:val="single" w:sz="4" w:space="0" w:color="000000"/>
            </w:tcBorders>
          </w:tcPr>
          <w:p w:rsidR="004540E2" w:rsidRPr="00884297" w:rsidRDefault="004540E2" w:rsidP="004C6BCE">
            <w:pPr>
              <w:pStyle w:val="a6"/>
              <w:widowControl/>
              <w:numPr>
                <w:ilvl w:val="0"/>
                <w:numId w:val="115"/>
              </w:numPr>
              <w:autoSpaceDE/>
              <w:autoSpaceDN/>
              <w:contextualSpacing/>
              <w:jc w:val="center"/>
              <w:rPr>
                <w:sz w:val="24"/>
                <w:szCs w:val="24"/>
              </w:rPr>
            </w:pPr>
          </w:p>
        </w:tc>
        <w:tc>
          <w:tcPr>
            <w:tcW w:w="6663" w:type="dxa"/>
            <w:tcBorders>
              <w:top w:val="single" w:sz="4" w:space="0" w:color="000000"/>
              <w:left w:val="single" w:sz="4" w:space="0" w:color="000000"/>
              <w:bottom w:val="single" w:sz="4" w:space="0" w:color="000000"/>
              <w:right w:val="single" w:sz="4" w:space="0" w:color="000000"/>
            </w:tcBorders>
            <w:hideMark/>
          </w:tcPr>
          <w:p w:rsidR="004540E2" w:rsidRPr="00316711" w:rsidRDefault="004540E2" w:rsidP="00862691">
            <w:pPr>
              <w:rPr>
                <w:sz w:val="20"/>
                <w:szCs w:val="20"/>
                <w:lang w:eastAsia="ru-RU"/>
              </w:rPr>
            </w:pPr>
            <w:r w:rsidRPr="00316711">
              <w:rPr>
                <w:sz w:val="20"/>
                <w:szCs w:val="20"/>
                <w:lang w:eastAsia="ru-RU"/>
              </w:rPr>
              <w:t>Технология. Сельскохозяйственный труд  5 класс</w:t>
            </w:r>
            <w:r w:rsidRPr="00316711">
              <w:rPr>
                <w:sz w:val="20"/>
                <w:szCs w:val="20"/>
              </w:rPr>
              <w:t xml:space="preserve"> Ковалева Е.А</w:t>
            </w:r>
          </w:p>
        </w:tc>
        <w:tc>
          <w:tcPr>
            <w:tcW w:w="850" w:type="dxa"/>
            <w:tcBorders>
              <w:top w:val="single" w:sz="4" w:space="0" w:color="000000"/>
              <w:left w:val="single" w:sz="4" w:space="0" w:color="000000"/>
              <w:bottom w:val="single" w:sz="4" w:space="0" w:color="000000"/>
              <w:right w:val="single" w:sz="4" w:space="0" w:color="000000"/>
            </w:tcBorders>
          </w:tcPr>
          <w:p w:rsidR="004540E2" w:rsidRPr="00316711" w:rsidRDefault="004540E2" w:rsidP="00862691">
            <w:pPr>
              <w:jc w:val="center"/>
              <w:rPr>
                <w:szCs w:val="24"/>
              </w:rPr>
            </w:pPr>
            <w:r w:rsidRPr="00316711">
              <w:rPr>
                <w:szCs w:val="24"/>
              </w:rPr>
              <w:t>5</w:t>
            </w:r>
          </w:p>
        </w:tc>
        <w:tc>
          <w:tcPr>
            <w:tcW w:w="1843" w:type="dxa"/>
            <w:tcBorders>
              <w:top w:val="single" w:sz="4" w:space="0" w:color="000000"/>
              <w:left w:val="single" w:sz="4" w:space="0" w:color="000000"/>
              <w:bottom w:val="single" w:sz="4" w:space="0" w:color="000000"/>
              <w:right w:val="single" w:sz="4" w:space="0" w:color="000000"/>
            </w:tcBorders>
          </w:tcPr>
          <w:p w:rsidR="004540E2" w:rsidRDefault="004540E2" w:rsidP="00862691">
            <w:pPr>
              <w:jc w:val="center"/>
            </w:pPr>
            <w:r w:rsidRPr="001A77C4">
              <w:rPr>
                <w:color w:val="000000"/>
                <w:sz w:val="18"/>
                <w:szCs w:val="16"/>
              </w:rPr>
              <w:t>АО "Издательство "Просвещение"</w:t>
            </w:r>
          </w:p>
        </w:tc>
      </w:tr>
    </w:tbl>
    <w:p w:rsidR="004540E2" w:rsidRDefault="004540E2" w:rsidP="004540E2">
      <w:pPr>
        <w:pStyle w:val="Default"/>
        <w:ind w:firstLine="426"/>
        <w:jc w:val="both"/>
      </w:pPr>
      <w:r>
        <w:t xml:space="preserve">Реализация ООП НОО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4540E2" w:rsidRDefault="004540E2" w:rsidP="004540E2">
      <w:pPr>
        <w:pStyle w:val="Default"/>
        <w:ind w:firstLine="426"/>
        <w:jc w:val="both"/>
      </w:pPr>
      <w: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4540E2" w:rsidRDefault="004540E2" w:rsidP="004540E2">
      <w:pPr>
        <w:pStyle w:val="Default"/>
        <w:ind w:firstLine="426"/>
        <w:jc w:val="both"/>
      </w:pPr>
      <w: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4540E2" w:rsidRDefault="004540E2" w:rsidP="004540E2">
      <w:pPr>
        <w:pStyle w:val="Default"/>
        <w:ind w:firstLine="426"/>
        <w:jc w:val="both"/>
      </w:pPr>
      <w:r>
        <w:rPr>
          <w:b/>
          <w:bCs/>
        </w:rPr>
        <w:t xml:space="preserve">Информационное обеспечение </w:t>
      </w:r>
    </w:p>
    <w:p w:rsidR="004540E2" w:rsidRDefault="004540E2" w:rsidP="004540E2">
      <w:pPr>
        <w:pStyle w:val="Default"/>
        <w:ind w:firstLine="426"/>
        <w:jc w:val="both"/>
      </w:pPr>
      <w:r>
        <w:lastRenderedPageBreak/>
        <w:t xml:space="preserve">Для эффективного информационного обеспечения реализации ООП </w:t>
      </w:r>
      <w:r w:rsidR="00EB0697">
        <w:t>О</w:t>
      </w:r>
      <w:r>
        <w:t xml:space="preserve">ОО в Учреждении сформирована информационная среда (ИС). </w:t>
      </w:r>
    </w:p>
    <w:p w:rsidR="004540E2" w:rsidRDefault="004540E2" w:rsidP="004540E2">
      <w:pPr>
        <w:pStyle w:val="Default"/>
        <w:ind w:firstLine="426"/>
        <w:jc w:val="both"/>
      </w:pPr>
      <w: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школьный сайт, электронный дневник и электронный журнал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4540E2" w:rsidRDefault="004540E2" w:rsidP="004540E2">
      <w:pPr>
        <w:pStyle w:val="Default"/>
        <w:ind w:firstLine="426"/>
        <w:jc w:val="both"/>
      </w:pPr>
      <w:r>
        <w:t xml:space="preserve">Информационная среда обеспечивает эффективную деятельность обучающихся по освоению ООП </w:t>
      </w:r>
      <w:r w:rsidR="00EB0697">
        <w:t>О</w:t>
      </w:r>
      <w:r>
        <w:t xml:space="preserve">ОО и эффективную образовательную деятельность педагогических и административных работников по реализации ООП </w:t>
      </w:r>
      <w:r w:rsidR="00EB0697">
        <w:t>О</w:t>
      </w:r>
      <w:r>
        <w:t xml:space="preserve">ОО, в том числе возможность: </w:t>
      </w:r>
    </w:p>
    <w:p w:rsidR="004540E2" w:rsidRDefault="004540E2" w:rsidP="004540E2">
      <w:pPr>
        <w:pStyle w:val="Default"/>
        <w:ind w:firstLine="426"/>
        <w:jc w:val="both"/>
      </w:pPr>
      <w: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4540E2" w:rsidRDefault="004540E2" w:rsidP="004540E2">
      <w:pPr>
        <w:pStyle w:val="Default"/>
        <w:ind w:firstLine="426"/>
        <w:jc w:val="both"/>
      </w:pPr>
      <w:r>
        <w:t xml:space="preserve">- планирования образовательной деятельности и ее ресурсного обеспечения; </w:t>
      </w:r>
    </w:p>
    <w:p w:rsidR="004540E2" w:rsidRDefault="004540E2" w:rsidP="004540E2">
      <w:pPr>
        <w:pStyle w:val="Default"/>
        <w:ind w:firstLine="426"/>
        <w:jc w:val="both"/>
      </w:pPr>
      <w:r>
        <w:t xml:space="preserve">- размещения и сохранения,  используемых участниками образовательной деятельности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4540E2" w:rsidRDefault="004540E2" w:rsidP="004540E2">
      <w:pPr>
        <w:pStyle w:val="Default"/>
        <w:ind w:firstLine="426"/>
        <w:jc w:val="both"/>
      </w:pPr>
      <w: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4540E2" w:rsidRDefault="004540E2" w:rsidP="004540E2">
      <w:pPr>
        <w:pStyle w:val="Default"/>
        <w:ind w:firstLine="426"/>
        <w:jc w:val="both"/>
      </w:pPr>
      <w:r>
        <w:t xml:space="preserve">-дистанционного взаимодействия всех участников образовательной деятельности: обучающихся, педагогических работников, администрации ОО, родителей (законных представителей) обучающихся, методических служб, общественности, органов, осуществляющих управление в сфере образования; </w:t>
      </w:r>
    </w:p>
    <w:p w:rsidR="004540E2" w:rsidRDefault="004540E2" w:rsidP="004540E2">
      <w:pPr>
        <w:pStyle w:val="Default"/>
        <w:ind w:firstLine="426"/>
        <w:jc w:val="both"/>
      </w:pPr>
      <w:r>
        <w:t xml:space="preserve">- ограничения доступа к информации, несовместимой с задачами духовно- нравственного развития и воспитания обучающихся; </w:t>
      </w:r>
    </w:p>
    <w:p w:rsidR="004540E2" w:rsidRDefault="004540E2" w:rsidP="004540E2">
      <w:pPr>
        <w:pStyle w:val="Default"/>
        <w:ind w:firstLine="426"/>
        <w:jc w:val="both"/>
      </w:pPr>
      <w:r>
        <w:t xml:space="preserve">- учета контингента обучающихся, педагогических работников, родителей обучающихся; </w:t>
      </w:r>
    </w:p>
    <w:p w:rsidR="004540E2" w:rsidRDefault="004540E2" w:rsidP="004540E2">
      <w:pPr>
        <w:pStyle w:val="Default"/>
        <w:ind w:firstLine="426"/>
        <w:jc w:val="both"/>
      </w:pPr>
      <w:r>
        <w:t xml:space="preserve">- организации работы в режиме как индивидуального, так и коллективного доступа к информационно-образовательным ресурсам; </w:t>
      </w:r>
    </w:p>
    <w:p w:rsidR="004540E2" w:rsidRDefault="004540E2" w:rsidP="004540E2">
      <w:pPr>
        <w:pStyle w:val="Default"/>
        <w:ind w:firstLine="426"/>
        <w:jc w:val="both"/>
      </w:pPr>
      <w:r>
        <w:t xml:space="preserve">- организации дистанционного образования; </w:t>
      </w:r>
    </w:p>
    <w:p w:rsidR="004540E2" w:rsidRDefault="004540E2" w:rsidP="004540E2">
      <w:pPr>
        <w:pStyle w:val="Default"/>
        <w:ind w:firstLine="426"/>
        <w:jc w:val="both"/>
      </w:pPr>
      <w:r>
        <w:t xml:space="preserve">- взаимодействия ОО с другими организациями социальной сферы, организациями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4540E2" w:rsidRDefault="004540E2" w:rsidP="004540E2">
      <w:pPr>
        <w:pStyle w:val="Default"/>
        <w:ind w:firstLine="426"/>
        <w:jc w:val="both"/>
      </w:pPr>
      <w:r>
        <w:t xml:space="preserve">- 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4540E2" w:rsidRDefault="004540E2" w:rsidP="004540E2">
      <w:pPr>
        <w:jc w:val="both"/>
        <w:rPr>
          <w:b/>
          <w:sz w:val="28"/>
          <w:szCs w:val="28"/>
        </w:rPr>
        <w:sectPr w:rsidR="004540E2">
          <w:pgSz w:w="11906" w:h="16838"/>
          <w:pgMar w:top="1134" w:right="849" w:bottom="1134" w:left="1276" w:header="680" w:footer="567" w:gutter="0"/>
          <w:cols w:space="720"/>
        </w:sectPr>
      </w:pPr>
    </w:p>
    <w:p w:rsidR="004540E2" w:rsidRPr="00A04F0E" w:rsidRDefault="00EB0697" w:rsidP="004A3DE7">
      <w:pPr>
        <w:rPr>
          <w:b/>
        </w:rPr>
      </w:pPr>
      <w:r>
        <w:rPr>
          <w:b/>
        </w:rPr>
        <w:lastRenderedPageBreak/>
        <w:t>3.9.</w:t>
      </w:r>
      <w:r w:rsidR="004540E2">
        <w:rPr>
          <w:b/>
        </w:rPr>
        <w:t>Система условий реализации ООП О</w:t>
      </w:r>
      <w:r w:rsidR="004540E2" w:rsidRPr="00A04F0E">
        <w:rPr>
          <w:b/>
        </w:rPr>
        <w:t>ОО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053"/>
        <w:gridCol w:w="3184"/>
        <w:gridCol w:w="2612"/>
        <w:gridCol w:w="2240"/>
        <w:gridCol w:w="2661"/>
      </w:tblGrid>
      <w:tr w:rsidR="004540E2" w:rsidTr="00862691">
        <w:trPr>
          <w:trHeight w:val="557"/>
        </w:trPr>
        <w:tc>
          <w:tcPr>
            <w:tcW w:w="1526"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b/>
                <w:sz w:val="20"/>
                <w:szCs w:val="20"/>
              </w:rPr>
            </w:pPr>
            <w:r w:rsidRPr="00A04F0E">
              <w:rPr>
                <w:b/>
                <w:sz w:val="20"/>
                <w:szCs w:val="20"/>
              </w:rPr>
              <w:t>Условия</w:t>
            </w:r>
          </w:p>
          <w:p w:rsidR="004540E2" w:rsidRPr="00A04F0E" w:rsidRDefault="004540E2" w:rsidP="00862691">
            <w:pPr>
              <w:jc w:val="both"/>
              <w:rPr>
                <w:b/>
                <w:sz w:val="20"/>
                <w:szCs w:val="20"/>
              </w:rPr>
            </w:pPr>
          </w:p>
        </w:tc>
        <w:tc>
          <w:tcPr>
            <w:tcW w:w="3053"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b/>
                <w:sz w:val="20"/>
                <w:szCs w:val="20"/>
              </w:rPr>
            </w:pPr>
            <w:r w:rsidRPr="00A04F0E">
              <w:rPr>
                <w:b/>
                <w:sz w:val="20"/>
                <w:szCs w:val="20"/>
              </w:rPr>
              <w:t>Имеющиеся условия</w:t>
            </w:r>
          </w:p>
          <w:p w:rsidR="004540E2" w:rsidRPr="00A04F0E" w:rsidRDefault="004540E2" w:rsidP="00862691">
            <w:pPr>
              <w:jc w:val="both"/>
              <w:rPr>
                <w:b/>
                <w:sz w:val="20"/>
                <w:szCs w:val="20"/>
              </w:rPr>
            </w:pP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Необходимые изменения</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Механизмы достижения целевых ориентиров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Сетевой график</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Контроль за состоянием системы условий</w:t>
            </w:r>
          </w:p>
        </w:tc>
      </w:tr>
      <w:tr w:rsidR="004540E2" w:rsidTr="00862691">
        <w:trPr>
          <w:trHeight w:val="420"/>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Кадровые</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Укомплектованность образовательного учреждения педагогическими и руководящими кадрами</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-наличие квалифицированных педагогических и руководящих кадров,</w:t>
            </w:r>
          </w:p>
          <w:p w:rsidR="004540E2" w:rsidRPr="00A04F0E" w:rsidRDefault="004540E2" w:rsidP="00EB0697">
            <w:pPr>
              <w:rPr>
                <w:sz w:val="20"/>
                <w:szCs w:val="20"/>
              </w:rPr>
            </w:pPr>
            <w:r w:rsidRPr="00A04F0E">
              <w:rPr>
                <w:sz w:val="20"/>
                <w:szCs w:val="20"/>
              </w:rPr>
              <w:t xml:space="preserve">-должностные инструкции приведены в соответствие с требованиями ФГОС </w:t>
            </w:r>
            <w:r w:rsidR="00EB0697">
              <w:rPr>
                <w:sz w:val="20"/>
                <w:szCs w:val="20"/>
              </w:rPr>
              <w:t>О</w:t>
            </w:r>
            <w:r w:rsidRPr="00A04F0E">
              <w:rPr>
                <w:sz w:val="20"/>
                <w:szCs w:val="20"/>
              </w:rPr>
              <w:t>ОО и требованиями Единого квалифицированного справочника</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-ротация педагогических кадров,</w:t>
            </w:r>
          </w:p>
          <w:p w:rsidR="004540E2" w:rsidRPr="00A04F0E" w:rsidRDefault="004540E2" w:rsidP="00862691">
            <w:pPr>
              <w:rPr>
                <w:sz w:val="20"/>
                <w:szCs w:val="20"/>
              </w:rPr>
            </w:pPr>
            <w:r w:rsidRPr="00A04F0E">
              <w:rPr>
                <w:sz w:val="20"/>
                <w:szCs w:val="20"/>
              </w:rPr>
              <w:t>-создание комфортных условий труда для молодых специалистов,</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-исполнение должностных инструкций педагогических и руководящих работников,</w:t>
            </w:r>
          </w:p>
          <w:p w:rsidR="004540E2" w:rsidRPr="00A04F0E" w:rsidRDefault="004540E2" w:rsidP="00862691">
            <w:pPr>
              <w:rPr>
                <w:sz w:val="20"/>
                <w:szCs w:val="20"/>
              </w:rPr>
            </w:pPr>
            <w:r w:rsidRPr="00A04F0E">
              <w:rPr>
                <w:sz w:val="20"/>
                <w:szCs w:val="20"/>
              </w:rPr>
              <w:t>-изменения в тарификационной нагрузки:</w:t>
            </w:r>
          </w:p>
          <w:p w:rsidR="004540E2" w:rsidRPr="00A04F0E" w:rsidRDefault="004540E2" w:rsidP="00862691">
            <w:pPr>
              <w:rPr>
                <w:sz w:val="20"/>
                <w:szCs w:val="20"/>
              </w:rPr>
            </w:pPr>
            <w:r w:rsidRPr="00A04F0E">
              <w:rPr>
                <w:sz w:val="20"/>
                <w:szCs w:val="20"/>
              </w:rPr>
              <w:t>-прохождение курсовой подготовки</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Утверждение плана по повышению уровня профессионального мастерства педагогических работников</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условий (в т.ч. кадровых) введения ФГОС</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tabs>
                <w:tab w:val="left" w:pos="1980"/>
              </w:tabs>
              <w:rPr>
                <w:b/>
                <w:sz w:val="20"/>
                <w:szCs w:val="20"/>
              </w:rPr>
            </w:pPr>
            <w:r w:rsidRPr="00A04F0E">
              <w:rPr>
                <w:b/>
                <w:sz w:val="20"/>
                <w:szCs w:val="20"/>
              </w:rPr>
              <w:tab/>
              <w:t>Уровень квалификации педагогических работников</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-соответствие уровня квалификации педагогических и руководящих работников квалифицированным характеристикам соответствующей должности;</w:t>
            </w:r>
          </w:p>
          <w:p w:rsidR="004540E2" w:rsidRPr="00A04F0E" w:rsidRDefault="004540E2" w:rsidP="00EB0697">
            <w:pPr>
              <w:rPr>
                <w:sz w:val="20"/>
                <w:szCs w:val="20"/>
              </w:rPr>
            </w:pPr>
            <w:r w:rsidRPr="00A04F0E">
              <w:rPr>
                <w:sz w:val="20"/>
                <w:szCs w:val="20"/>
              </w:rPr>
              <w:t xml:space="preserve">-методическая поддержка и консультирование по вопросам введения ФГОС </w:t>
            </w:r>
            <w:r w:rsidR="00EB0697">
              <w:rPr>
                <w:sz w:val="20"/>
                <w:szCs w:val="20"/>
              </w:rPr>
              <w:t>О</w:t>
            </w:r>
            <w:r w:rsidRPr="00A04F0E">
              <w:rPr>
                <w:sz w:val="20"/>
                <w:szCs w:val="20"/>
              </w:rPr>
              <w:t>ОО</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-проанализировать внутренние резервы состава педагогических работников и усилить работу по агитации педагогов на повышение квалификационной категории;</w:t>
            </w:r>
          </w:p>
          <w:p w:rsidR="004540E2" w:rsidRPr="00A04F0E" w:rsidRDefault="004540E2" w:rsidP="00862691">
            <w:pPr>
              <w:rPr>
                <w:sz w:val="20"/>
                <w:szCs w:val="20"/>
              </w:rPr>
            </w:pPr>
            <w:r w:rsidRPr="00A04F0E">
              <w:rPr>
                <w:sz w:val="20"/>
                <w:szCs w:val="20"/>
              </w:rPr>
              <w:t>-активизировать работу педагогов над созданием собственного «Портфолио»</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ВШК;</w:t>
            </w:r>
          </w:p>
          <w:p w:rsidR="004540E2" w:rsidRPr="00A04F0E" w:rsidRDefault="004540E2" w:rsidP="00862691">
            <w:pPr>
              <w:rPr>
                <w:sz w:val="20"/>
                <w:szCs w:val="20"/>
              </w:rPr>
            </w:pPr>
            <w:r w:rsidRPr="00A04F0E">
              <w:rPr>
                <w:sz w:val="20"/>
                <w:szCs w:val="20"/>
              </w:rPr>
              <w:t>-аттестация педагогических и руководящих работников на соответствие занимаемой должности;</w:t>
            </w:r>
          </w:p>
          <w:p w:rsidR="004540E2" w:rsidRPr="00A04F0E" w:rsidRDefault="004540E2" w:rsidP="00862691">
            <w:pPr>
              <w:rPr>
                <w:sz w:val="20"/>
                <w:szCs w:val="20"/>
              </w:rPr>
            </w:pPr>
            <w:r w:rsidRPr="00A04F0E">
              <w:rPr>
                <w:sz w:val="20"/>
                <w:szCs w:val="20"/>
              </w:rPr>
              <w:t>-создание условий для аттестации педагогических работников на первую и высшую квалификационные категории;</w:t>
            </w:r>
          </w:p>
          <w:p w:rsidR="004540E2" w:rsidRPr="00A04F0E" w:rsidRDefault="004540E2" w:rsidP="00862691">
            <w:pPr>
              <w:rPr>
                <w:sz w:val="20"/>
                <w:szCs w:val="20"/>
              </w:rPr>
            </w:pPr>
            <w:r w:rsidRPr="00A04F0E">
              <w:rPr>
                <w:sz w:val="20"/>
                <w:szCs w:val="20"/>
              </w:rPr>
              <w:t>-создание условий для обучения педагогов, имеющие среднее специальное образование в педВУЗах (заочная форма)</w:t>
            </w:r>
          </w:p>
          <w:p w:rsidR="004540E2" w:rsidRPr="00A04F0E" w:rsidRDefault="004540E2" w:rsidP="00862691">
            <w:pPr>
              <w:rPr>
                <w:sz w:val="20"/>
                <w:szCs w:val="20"/>
              </w:rPr>
            </w:pPr>
            <w:r w:rsidRPr="00A04F0E">
              <w:rPr>
                <w:sz w:val="20"/>
                <w:szCs w:val="20"/>
              </w:rPr>
              <w:t>-создание условий для переподготовки педагогических кадров (дистанционная форма обучения)</w:t>
            </w:r>
          </w:p>
        </w:tc>
        <w:tc>
          <w:tcPr>
            <w:tcW w:w="2240"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rPr>
                <w:sz w:val="20"/>
                <w:szCs w:val="20"/>
              </w:rPr>
            </w:pPr>
            <w:r w:rsidRPr="00A04F0E">
              <w:rPr>
                <w:sz w:val="20"/>
                <w:szCs w:val="20"/>
              </w:rPr>
              <w:t>-утверждение плана образовательной деятельности Учреждения (в т.ч. плана ВШК)</w:t>
            </w:r>
          </w:p>
          <w:p w:rsidR="004540E2" w:rsidRPr="00A04F0E" w:rsidRDefault="004540E2" w:rsidP="00862691">
            <w:pPr>
              <w:rPr>
                <w:sz w:val="20"/>
                <w:szCs w:val="20"/>
              </w:rPr>
            </w:pPr>
            <w:r w:rsidRPr="00A04F0E">
              <w:rPr>
                <w:sz w:val="20"/>
                <w:szCs w:val="20"/>
              </w:rPr>
              <w:t>-план-график прохождения аттестации</w:t>
            </w:r>
          </w:p>
          <w:p w:rsidR="004540E2" w:rsidRPr="00A04F0E" w:rsidRDefault="004540E2" w:rsidP="00862691">
            <w:pPr>
              <w:rPr>
                <w:sz w:val="20"/>
                <w:szCs w:val="20"/>
              </w:rPr>
            </w:pPr>
          </w:p>
          <w:p w:rsidR="004540E2" w:rsidRPr="00A04F0E" w:rsidRDefault="004540E2" w:rsidP="00862691">
            <w:pPr>
              <w:rPr>
                <w:sz w:val="20"/>
                <w:szCs w:val="20"/>
              </w:rPr>
            </w:pPr>
          </w:p>
          <w:p w:rsidR="004540E2" w:rsidRPr="00A04F0E" w:rsidRDefault="004540E2" w:rsidP="00862691">
            <w:pPr>
              <w:rPr>
                <w:sz w:val="20"/>
                <w:szCs w:val="20"/>
              </w:rPr>
            </w:pPr>
          </w:p>
          <w:p w:rsidR="004540E2" w:rsidRPr="00A04F0E" w:rsidRDefault="004540E2" w:rsidP="00862691">
            <w:pPr>
              <w:rPr>
                <w:sz w:val="20"/>
                <w:szCs w:val="20"/>
              </w:rPr>
            </w:pPr>
          </w:p>
          <w:p w:rsidR="004540E2" w:rsidRPr="00A04F0E" w:rsidRDefault="004540E2" w:rsidP="00862691">
            <w:pPr>
              <w:rPr>
                <w:sz w:val="20"/>
                <w:szCs w:val="20"/>
              </w:rPr>
            </w:pPr>
            <w:r w:rsidRPr="00A04F0E">
              <w:rPr>
                <w:sz w:val="20"/>
                <w:szCs w:val="20"/>
              </w:rPr>
              <w:t>-предоставление учебного отпуска(в течении учебного года)</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-реализация плана ВШК;</w:t>
            </w:r>
          </w:p>
          <w:p w:rsidR="004540E2" w:rsidRPr="00A04F0E" w:rsidRDefault="004540E2" w:rsidP="00862691">
            <w:pPr>
              <w:rPr>
                <w:sz w:val="20"/>
                <w:szCs w:val="20"/>
              </w:rPr>
            </w:pPr>
            <w:r w:rsidRPr="00A04F0E">
              <w:rPr>
                <w:sz w:val="20"/>
                <w:szCs w:val="20"/>
              </w:rPr>
              <w:t>- мониторинг уровня квалификации педагогических и руководящих работников( включение в  план мониторинговых исследований).</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Непрерывность профессионального развития педагогических работников</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-прохождение курсовой подготовки педагогическими </w:t>
            </w:r>
            <w:r w:rsidRPr="00A04F0E">
              <w:rPr>
                <w:sz w:val="20"/>
                <w:szCs w:val="20"/>
              </w:rPr>
              <w:lastRenderedPageBreak/>
              <w:t>работниками;</w:t>
            </w:r>
          </w:p>
          <w:p w:rsidR="004540E2" w:rsidRPr="00A04F0E" w:rsidRDefault="004540E2" w:rsidP="00862691">
            <w:pPr>
              <w:rPr>
                <w:sz w:val="20"/>
                <w:szCs w:val="20"/>
              </w:rPr>
            </w:pPr>
            <w:r w:rsidRPr="00A04F0E">
              <w:rPr>
                <w:sz w:val="20"/>
                <w:szCs w:val="20"/>
              </w:rPr>
              <w:t>-организация методической поддержки педагогических работников;</w:t>
            </w:r>
          </w:p>
          <w:p w:rsidR="004540E2" w:rsidRPr="00A04F0E" w:rsidRDefault="004540E2" w:rsidP="00EB0697">
            <w:pPr>
              <w:rPr>
                <w:sz w:val="20"/>
                <w:szCs w:val="20"/>
              </w:rPr>
            </w:pPr>
            <w:r w:rsidRPr="00A04F0E">
              <w:rPr>
                <w:sz w:val="20"/>
                <w:szCs w:val="20"/>
              </w:rPr>
              <w:t xml:space="preserve">-консультирование по вопросам реализации ООП </w:t>
            </w:r>
            <w:r w:rsidR="00EB0697">
              <w:rPr>
                <w:sz w:val="20"/>
                <w:szCs w:val="20"/>
              </w:rPr>
              <w:t>О</w:t>
            </w:r>
            <w:r w:rsidRPr="00A04F0E">
              <w:rPr>
                <w:sz w:val="20"/>
                <w:szCs w:val="20"/>
              </w:rPr>
              <w:t>ОО</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 xml:space="preserve">-прохождение курсовой подготовки педагогическими </w:t>
            </w:r>
            <w:r w:rsidRPr="00A04F0E">
              <w:rPr>
                <w:sz w:val="20"/>
                <w:szCs w:val="20"/>
              </w:rPr>
              <w:lastRenderedPageBreak/>
              <w:t>работниками (100%), в т.ч. по накопительной системе;</w:t>
            </w:r>
          </w:p>
          <w:p w:rsidR="004540E2" w:rsidRPr="00A04F0E" w:rsidRDefault="004540E2" w:rsidP="00862691">
            <w:pPr>
              <w:rPr>
                <w:sz w:val="20"/>
                <w:szCs w:val="20"/>
              </w:rPr>
            </w:pPr>
            <w:r w:rsidRPr="00A04F0E">
              <w:rPr>
                <w:sz w:val="20"/>
                <w:szCs w:val="20"/>
              </w:rPr>
              <w:t>-пополнять методическую копилку на сайте школы с методическими разработками;</w:t>
            </w:r>
          </w:p>
          <w:p w:rsidR="004540E2" w:rsidRPr="00A04F0E" w:rsidRDefault="004540E2" w:rsidP="00862691">
            <w:pPr>
              <w:rPr>
                <w:sz w:val="20"/>
                <w:szCs w:val="20"/>
              </w:rPr>
            </w:pPr>
            <w:r w:rsidRPr="00A04F0E">
              <w:rPr>
                <w:sz w:val="20"/>
                <w:szCs w:val="20"/>
              </w:rPr>
              <w:t>--осуществлять поддержку творческих педагогов, разрабатывающих авторские программы, участвующих в конкурсах педагогического мастерства;</w:t>
            </w:r>
          </w:p>
          <w:p w:rsidR="004540E2" w:rsidRPr="00A04F0E" w:rsidRDefault="004540E2" w:rsidP="00862691">
            <w:pPr>
              <w:rPr>
                <w:sz w:val="20"/>
                <w:szCs w:val="20"/>
              </w:rPr>
            </w:pPr>
            <w:r w:rsidRPr="00A04F0E">
              <w:rPr>
                <w:sz w:val="20"/>
                <w:szCs w:val="20"/>
              </w:rPr>
              <w:t>-комплексные мониторинговые исследования результатов образовательной деятельности и эффективности инноваций</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 xml:space="preserve">-план-график прохождения курсовой подготовки, в т.ч. </w:t>
            </w:r>
            <w:r w:rsidRPr="00A04F0E">
              <w:rPr>
                <w:sz w:val="20"/>
                <w:szCs w:val="20"/>
              </w:rPr>
              <w:lastRenderedPageBreak/>
              <w:t>по накопительной системе/дистанционно;</w:t>
            </w:r>
          </w:p>
          <w:p w:rsidR="004540E2" w:rsidRPr="00A04F0E" w:rsidRDefault="004540E2" w:rsidP="00862691">
            <w:pPr>
              <w:rPr>
                <w:sz w:val="20"/>
                <w:szCs w:val="20"/>
              </w:rPr>
            </w:pPr>
            <w:r w:rsidRPr="00A04F0E">
              <w:rPr>
                <w:sz w:val="20"/>
                <w:szCs w:val="20"/>
              </w:rPr>
              <w:t xml:space="preserve">-организация прохождения курсовой подготовки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 xml:space="preserve">-прохождение курсовой  подготовки в </w:t>
            </w:r>
            <w:r w:rsidRPr="00A04F0E">
              <w:rPr>
                <w:sz w:val="20"/>
                <w:szCs w:val="20"/>
              </w:rPr>
              <w:lastRenderedPageBreak/>
              <w:t>календарном году согласно план-графика;</w:t>
            </w:r>
          </w:p>
          <w:p w:rsidR="004540E2" w:rsidRPr="00A04F0E" w:rsidRDefault="004540E2" w:rsidP="00862691">
            <w:pPr>
              <w:rPr>
                <w:sz w:val="20"/>
                <w:szCs w:val="20"/>
              </w:rPr>
            </w:pPr>
            <w:r w:rsidRPr="00A04F0E">
              <w:rPr>
                <w:sz w:val="20"/>
                <w:szCs w:val="20"/>
              </w:rPr>
              <w:t>-повышение профессионального мастерства педагога через участие в профессиональных конкурсах (в течении учебного года)</w:t>
            </w:r>
          </w:p>
        </w:tc>
        <w:tc>
          <w:tcPr>
            <w:tcW w:w="2661"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rPr>
                <w:sz w:val="20"/>
                <w:szCs w:val="20"/>
              </w:rPr>
            </w:pPr>
            <w:r w:rsidRPr="00A04F0E">
              <w:rPr>
                <w:sz w:val="20"/>
                <w:szCs w:val="20"/>
              </w:rPr>
              <w:lastRenderedPageBreak/>
              <w:t xml:space="preserve">-контроль выполнения плана-графика прохождение </w:t>
            </w:r>
            <w:r w:rsidRPr="00A04F0E">
              <w:rPr>
                <w:sz w:val="20"/>
                <w:szCs w:val="20"/>
              </w:rPr>
              <w:lastRenderedPageBreak/>
              <w:t>курсовой подготовки;</w:t>
            </w:r>
          </w:p>
          <w:p w:rsidR="004540E2" w:rsidRPr="00A04F0E" w:rsidRDefault="004540E2" w:rsidP="00862691">
            <w:pPr>
              <w:rPr>
                <w:sz w:val="20"/>
                <w:szCs w:val="20"/>
              </w:rPr>
            </w:pPr>
          </w:p>
          <w:p w:rsidR="004540E2" w:rsidRPr="00A04F0E" w:rsidRDefault="004540E2" w:rsidP="00862691">
            <w:pPr>
              <w:rPr>
                <w:sz w:val="20"/>
                <w:szCs w:val="20"/>
              </w:rPr>
            </w:pPr>
            <w:r w:rsidRPr="00A04F0E">
              <w:rPr>
                <w:sz w:val="20"/>
                <w:szCs w:val="20"/>
              </w:rPr>
              <w:t>-анализ деятельности ОУ по направлению «Повышение профессионального мастерства педагога»</w:t>
            </w:r>
          </w:p>
        </w:tc>
      </w:tr>
      <w:tr w:rsidR="004540E2" w:rsidTr="00862691">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lastRenderedPageBreak/>
              <w:t>Психолого-педагогичес</w:t>
            </w:r>
            <w:r>
              <w:rPr>
                <w:b/>
                <w:sz w:val="20"/>
                <w:szCs w:val="20"/>
              </w:rPr>
              <w:t>-</w:t>
            </w:r>
            <w:r w:rsidRPr="00A04F0E">
              <w:rPr>
                <w:b/>
                <w:sz w:val="20"/>
                <w:szCs w:val="20"/>
              </w:rPr>
              <w:t>кие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b/>
                <w:sz w:val="20"/>
                <w:szCs w:val="20"/>
              </w:rPr>
            </w:pPr>
            <w:r w:rsidRPr="00A04F0E">
              <w:rPr>
                <w:b/>
                <w:sz w:val="20"/>
                <w:szCs w:val="20"/>
              </w:rPr>
              <w:t>Преемственность содержания и форм организации образовательной деятельности, обеспечивающих реализацию ООП  ООО</w:t>
            </w:r>
          </w:p>
        </w:tc>
      </w:tr>
      <w:tr w:rsidR="004540E2" w:rsidTr="00862691">
        <w:trPr>
          <w:trHeight w:val="324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-нормативно-правовая база (раздел НОП ООО)</w:t>
            </w:r>
          </w:p>
          <w:p w:rsidR="004540E2" w:rsidRPr="00A04F0E" w:rsidRDefault="004540E2" w:rsidP="00862691">
            <w:pPr>
              <w:rPr>
                <w:sz w:val="20"/>
                <w:szCs w:val="20"/>
              </w:rPr>
            </w:pPr>
            <w:r w:rsidRPr="00A04F0E">
              <w:rPr>
                <w:sz w:val="20"/>
                <w:szCs w:val="20"/>
              </w:rPr>
              <w:t>-преемственность программ формирования УУД;</w:t>
            </w:r>
          </w:p>
          <w:p w:rsidR="004540E2" w:rsidRPr="00A04F0E" w:rsidRDefault="004540E2" w:rsidP="00862691">
            <w:pPr>
              <w:rPr>
                <w:sz w:val="20"/>
                <w:szCs w:val="20"/>
              </w:rPr>
            </w:pPr>
            <w:r w:rsidRPr="00A04F0E">
              <w:rPr>
                <w:sz w:val="20"/>
                <w:szCs w:val="20"/>
              </w:rPr>
              <w:t>-взаимопосещение учебных и внеучебных занятий;</w:t>
            </w:r>
          </w:p>
          <w:p w:rsidR="004540E2" w:rsidRPr="00A04F0E" w:rsidRDefault="004540E2" w:rsidP="00862691">
            <w:pPr>
              <w:rPr>
                <w:sz w:val="20"/>
                <w:szCs w:val="20"/>
              </w:rPr>
            </w:pP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-отработка системы в организации преемственных связей;</w:t>
            </w:r>
          </w:p>
          <w:p w:rsidR="004540E2" w:rsidRPr="00A04F0E" w:rsidRDefault="004540E2" w:rsidP="00862691">
            <w:pPr>
              <w:rPr>
                <w:sz w:val="20"/>
                <w:szCs w:val="20"/>
              </w:rPr>
            </w:pPr>
            <w:r w:rsidRPr="00A04F0E">
              <w:rPr>
                <w:sz w:val="20"/>
                <w:szCs w:val="20"/>
              </w:rPr>
              <w:t>-комплексный подход к оценке результатов достижения образовательных результатов (уровень сформированности личностных, метапредметных и предметных УУД)</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-использование интерактивных педагогических технологий педагогическими работниками как средство обеспечения преемственности;</w:t>
            </w:r>
          </w:p>
          <w:p w:rsidR="004540E2" w:rsidRPr="00A04F0E" w:rsidRDefault="004540E2" w:rsidP="00862691">
            <w:pPr>
              <w:rPr>
                <w:sz w:val="20"/>
                <w:szCs w:val="20"/>
              </w:rPr>
            </w:pPr>
            <w:r w:rsidRPr="00A04F0E">
              <w:rPr>
                <w:sz w:val="20"/>
                <w:szCs w:val="20"/>
              </w:rPr>
              <w:t>-уровневый подход к представлению планируемых результатов и инструментарию для оценки достижения результатов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-реализация Программы формирования УУД;</w:t>
            </w:r>
          </w:p>
          <w:p w:rsidR="004540E2" w:rsidRPr="00A04F0E" w:rsidRDefault="004540E2" w:rsidP="00862691">
            <w:pPr>
              <w:rPr>
                <w:sz w:val="20"/>
                <w:szCs w:val="20"/>
              </w:rPr>
            </w:pPr>
            <w:r w:rsidRPr="00A04F0E">
              <w:rPr>
                <w:sz w:val="20"/>
                <w:szCs w:val="20"/>
              </w:rPr>
              <w:t xml:space="preserve">-создание совместного плана работы </w:t>
            </w:r>
          </w:p>
          <w:p w:rsidR="004540E2" w:rsidRPr="00A04F0E" w:rsidRDefault="004540E2" w:rsidP="00862691">
            <w:pPr>
              <w:rPr>
                <w:sz w:val="20"/>
                <w:szCs w:val="20"/>
              </w:rPr>
            </w:pPr>
            <w:r w:rsidRPr="00A04F0E">
              <w:rPr>
                <w:sz w:val="20"/>
                <w:szCs w:val="20"/>
              </w:rPr>
              <w:t xml:space="preserve">-организация психолого-педагогического консультирования родителей будущих пятиклассников (февраль-май) </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-анализ деятельности педагогов в рамках введения ФГОС </w:t>
            </w:r>
            <w:r w:rsidR="00EB0697">
              <w:rPr>
                <w:sz w:val="20"/>
                <w:szCs w:val="20"/>
              </w:rPr>
              <w:t>О</w:t>
            </w:r>
            <w:r w:rsidRPr="00A04F0E">
              <w:rPr>
                <w:sz w:val="20"/>
                <w:szCs w:val="20"/>
              </w:rPr>
              <w:t>ОО;</w:t>
            </w:r>
          </w:p>
          <w:p w:rsidR="004540E2" w:rsidRPr="00A04F0E" w:rsidRDefault="004540E2" w:rsidP="00862691">
            <w:pPr>
              <w:rPr>
                <w:sz w:val="20"/>
                <w:szCs w:val="20"/>
              </w:rPr>
            </w:pPr>
            <w:r w:rsidRPr="00A04F0E">
              <w:rPr>
                <w:sz w:val="20"/>
                <w:szCs w:val="20"/>
              </w:rPr>
              <w:t xml:space="preserve">-мониторинг результатов освоения ООП </w:t>
            </w:r>
            <w:r w:rsidR="00EB0697">
              <w:rPr>
                <w:sz w:val="20"/>
                <w:szCs w:val="20"/>
              </w:rPr>
              <w:t>О</w:t>
            </w:r>
            <w:r w:rsidRPr="00A04F0E">
              <w:rPr>
                <w:sz w:val="20"/>
                <w:szCs w:val="20"/>
              </w:rPr>
              <w:t>ОО;</w:t>
            </w:r>
          </w:p>
          <w:p w:rsidR="004540E2" w:rsidRPr="00A04F0E" w:rsidRDefault="004540E2" w:rsidP="00EB0697">
            <w:pPr>
              <w:rPr>
                <w:sz w:val="20"/>
                <w:szCs w:val="20"/>
              </w:rPr>
            </w:pPr>
            <w:r w:rsidRPr="00A04F0E">
              <w:rPr>
                <w:sz w:val="20"/>
                <w:szCs w:val="20"/>
              </w:rPr>
              <w:t xml:space="preserve">-определение готовности к обучению на уровне </w:t>
            </w:r>
            <w:r w:rsidR="00EB0697">
              <w:rPr>
                <w:sz w:val="20"/>
                <w:szCs w:val="20"/>
              </w:rPr>
              <w:t>О</w:t>
            </w:r>
            <w:r w:rsidRPr="00A04F0E">
              <w:rPr>
                <w:sz w:val="20"/>
                <w:szCs w:val="20"/>
              </w:rPr>
              <w:t>ОО</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Формирование и развитие психолого – педагогической компетентности педагогических и руководящих работников, родителей (законных представителей) учащихся</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Компетентность педагогических работников, соответствующая квалификационным характеристикам и должностным инструкциям</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-ведение методической поддержки педагогов, осуществляющих реализацию ООП </w:t>
            </w:r>
            <w:r w:rsidR="00EB0697">
              <w:rPr>
                <w:sz w:val="20"/>
                <w:szCs w:val="20"/>
              </w:rPr>
              <w:t>О</w:t>
            </w:r>
            <w:r w:rsidRPr="00A04F0E">
              <w:rPr>
                <w:sz w:val="20"/>
                <w:szCs w:val="20"/>
              </w:rPr>
              <w:t>ОО</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Проведение мониторинговых исследований результатов освоения ООП </w:t>
            </w:r>
            <w:r w:rsidR="00EB0697">
              <w:rPr>
                <w:sz w:val="20"/>
                <w:szCs w:val="20"/>
              </w:rPr>
              <w:t>О</w:t>
            </w:r>
            <w:r w:rsidRPr="00A04F0E">
              <w:rPr>
                <w:sz w:val="20"/>
                <w:szCs w:val="20"/>
              </w:rPr>
              <w:t>ОО</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мониторинговых исследований</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Реализация плана мониторинговых исследований</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Вариативность направлений психолого-педагогического сопровождения участников образовательных отношений </w:t>
            </w:r>
          </w:p>
        </w:tc>
      </w:tr>
      <w:tr w:rsidR="004540E2" w:rsidTr="00862691">
        <w:trPr>
          <w:trHeight w:val="289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Дифференциация и индивидуализация обучения через вариативность УМК, использование интерактивных педагогических технологий, организация обучения по индивидуальномуучебному плану на дому</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-формирование коммуникативных навыков в разновозрастной среде и среде сверстников;</w:t>
            </w:r>
          </w:p>
          <w:p w:rsidR="004540E2" w:rsidRPr="00A04F0E" w:rsidRDefault="004540E2" w:rsidP="00862691">
            <w:pPr>
              <w:rPr>
                <w:sz w:val="20"/>
                <w:szCs w:val="20"/>
              </w:rPr>
            </w:pPr>
            <w:r w:rsidRPr="00A04F0E">
              <w:rPr>
                <w:sz w:val="20"/>
                <w:szCs w:val="20"/>
              </w:rPr>
              <w:t>-сохранение и укрепление психологического здоровья учащихся;</w:t>
            </w:r>
          </w:p>
          <w:p w:rsidR="004540E2" w:rsidRPr="00A04F0E" w:rsidRDefault="004540E2" w:rsidP="00862691">
            <w:pPr>
              <w:rPr>
                <w:sz w:val="20"/>
                <w:szCs w:val="20"/>
              </w:rPr>
            </w:pPr>
            <w:r w:rsidRPr="00A04F0E">
              <w:rPr>
                <w:sz w:val="20"/>
                <w:szCs w:val="20"/>
              </w:rPr>
              <w:t>-поддержка детских объединений, ученическое самоуправление; мониторинг возможностей и способностей учащихся выявление и поддержка одаренных детей, детей с ОВЗ</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Проведение мониторинговых исследований результатов освоения ООП </w:t>
            </w:r>
            <w:r w:rsidR="00EB0697">
              <w:rPr>
                <w:sz w:val="20"/>
                <w:szCs w:val="20"/>
              </w:rPr>
              <w:t>О</w:t>
            </w:r>
            <w:r w:rsidRPr="00A04F0E">
              <w:rPr>
                <w:sz w:val="20"/>
                <w:szCs w:val="20"/>
              </w:rPr>
              <w:t>ОО</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мониторинговых исследований</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Реализация плана мониторинговых исследований</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Диверсификация уровней психолого-педагогического сопровождения </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Психолого-педагогическое сопровождение класса</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Развитие направления психологического сопровождения на уровне Учреждения;</w:t>
            </w:r>
          </w:p>
          <w:p w:rsidR="004540E2" w:rsidRPr="00A04F0E" w:rsidRDefault="004540E2" w:rsidP="00862691">
            <w:pPr>
              <w:rPr>
                <w:sz w:val="20"/>
                <w:szCs w:val="20"/>
              </w:rPr>
            </w:pPr>
            <w:r w:rsidRPr="00A04F0E">
              <w:rPr>
                <w:sz w:val="20"/>
                <w:szCs w:val="20"/>
              </w:rPr>
              <w:t>-индивидуальное сопровождение детей с ОВЗ</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Курсовая подготовка педагогических работников по обозначенной проблеме</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План-график прохождения курсовой подготовки</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деятельности Учреждения по направлению: психолого-педагогическое направление</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Вариативность форм психолого-педагогического сопровождения участников образовательных отношений</w:t>
            </w:r>
          </w:p>
        </w:tc>
      </w:tr>
      <w:tr w:rsidR="004540E2" w:rsidTr="00862691">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Проведение диагностических процедур, консультирования учащихся, педагогов, родителей</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Развитие направлений психолого-педагогического сопровождения: коррекционная работа, развивающая работа, просвещение, профилактика</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-укомплектованность кадрами;</w:t>
            </w:r>
          </w:p>
          <w:p w:rsidR="004540E2" w:rsidRPr="00A04F0E" w:rsidRDefault="004540E2" w:rsidP="00862691">
            <w:pPr>
              <w:rPr>
                <w:sz w:val="20"/>
                <w:szCs w:val="20"/>
              </w:rPr>
            </w:pPr>
            <w:r w:rsidRPr="00A04F0E">
              <w:rPr>
                <w:sz w:val="20"/>
                <w:szCs w:val="20"/>
              </w:rPr>
              <w:t>-планы коррекционной работы;</w:t>
            </w:r>
          </w:p>
          <w:p w:rsidR="004540E2" w:rsidRPr="00A04F0E" w:rsidRDefault="004540E2" w:rsidP="00862691">
            <w:pPr>
              <w:rPr>
                <w:sz w:val="20"/>
                <w:szCs w:val="20"/>
              </w:rPr>
            </w:pPr>
            <w:r w:rsidRPr="00A04F0E">
              <w:rPr>
                <w:sz w:val="20"/>
                <w:szCs w:val="20"/>
              </w:rPr>
              <w:t>-план развивающей работы</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Программы коррекционной работы</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Мониторинг освоения ООП </w:t>
            </w:r>
            <w:r w:rsidR="00EB0697">
              <w:rPr>
                <w:sz w:val="20"/>
                <w:szCs w:val="20"/>
              </w:rPr>
              <w:t>О</w:t>
            </w:r>
            <w:r w:rsidRPr="00A04F0E">
              <w:rPr>
                <w:sz w:val="20"/>
                <w:szCs w:val="20"/>
              </w:rPr>
              <w:t>ОО</w:t>
            </w:r>
          </w:p>
        </w:tc>
      </w:tr>
      <w:tr w:rsidR="004540E2" w:rsidTr="00862691">
        <w:trPr>
          <w:trHeight w:val="166"/>
        </w:trPr>
        <w:tc>
          <w:tcPr>
            <w:tcW w:w="1526" w:type="dxa"/>
            <w:vMerge w:val="restart"/>
            <w:tcBorders>
              <w:top w:val="single" w:sz="4" w:space="0" w:color="auto"/>
              <w:left w:val="single" w:sz="4" w:space="0" w:color="auto"/>
              <w:bottom w:val="single" w:sz="4" w:space="0" w:color="auto"/>
              <w:right w:val="single" w:sz="4" w:space="0" w:color="auto"/>
            </w:tcBorders>
          </w:tcPr>
          <w:p w:rsidR="004540E2" w:rsidRPr="00A04F0E" w:rsidRDefault="004540E2" w:rsidP="00862691">
            <w:pPr>
              <w:rPr>
                <w:b/>
                <w:sz w:val="20"/>
                <w:szCs w:val="20"/>
              </w:rPr>
            </w:pPr>
            <w:r w:rsidRPr="00A04F0E">
              <w:rPr>
                <w:b/>
                <w:sz w:val="20"/>
                <w:szCs w:val="20"/>
              </w:rPr>
              <w:t>Финансовые</w:t>
            </w:r>
          </w:p>
          <w:p w:rsidR="004540E2" w:rsidRPr="00A04F0E" w:rsidRDefault="004540E2" w:rsidP="00862691">
            <w:pPr>
              <w:rPr>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b/>
                <w:sz w:val="20"/>
                <w:szCs w:val="20"/>
              </w:rPr>
            </w:pPr>
            <w:r w:rsidRPr="00A04F0E">
              <w:rPr>
                <w:b/>
                <w:sz w:val="20"/>
                <w:szCs w:val="20"/>
              </w:rPr>
              <w:t xml:space="preserve">Обеспечение утверждением возможности исполнения требований ФГОС </w:t>
            </w:r>
            <w:r w:rsidR="00EB0697">
              <w:rPr>
                <w:b/>
                <w:sz w:val="20"/>
                <w:szCs w:val="20"/>
              </w:rPr>
              <w:t xml:space="preserve"> О</w:t>
            </w:r>
            <w:r w:rsidRPr="00A04F0E">
              <w:rPr>
                <w:b/>
                <w:sz w:val="20"/>
                <w:szCs w:val="20"/>
              </w:rPr>
              <w:t>ОО</w:t>
            </w:r>
          </w:p>
        </w:tc>
      </w:tr>
      <w:tr w:rsidR="004540E2" w:rsidTr="00862691">
        <w:trPr>
          <w:trHeight w:val="166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-осуществляется в объеме не ниже установленных нормативов финансирования Учреждения;</w:t>
            </w:r>
          </w:p>
          <w:p w:rsidR="004540E2" w:rsidRPr="00A04F0E" w:rsidRDefault="004540E2" w:rsidP="00862691">
            <w:pPr>
              <w:rPr>
                <w:sz w:val="20"/>
                <w:szCs w:val="20"/>
              </w:rPr>
            </w:pPr>
            <w:r w:rsidRPr="00A04F0E">
              <w:rPr>
                <w:sz w:val="20"/>
                <w:szCs w:val="20"/>
              </w:rPr>
              <w:t>-разработаны локальные нормативные акты</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-эффективное управление образовательной деятельностью Учреждения с использованием ИКТ и современных механизмов финансирования;</w:t>
            </w:r>
          </w:p>
          <w:p w:rsidR="004540E2" w:rsidRPr="00A04F0E" w:rsidRDefault="004540E2" w:rsidP="00862691">
            <w:pPr>
              <w:rPr>
                <w:sz w:val="20"/>
                <w:szCs w:val="20"/>
              </w:rPr>
            </w:pPr>
            <w:r w:rsidRPr="00A04F0E">
              <w:rPr>
                <w:sz w:val="20"/>
                <w:szCs w:val="20"/>
              </w:rPr>
              <w:t>-усилить работу с социумом для привлечения внебюджетного инвестирования</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Заключение дополнительных соглашений к трудовому договору с педагогическими работниками, предусматривающих порядок, критерии, показатели и размеры установления выплат стимулирующего характера</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Сентябрь-декабрь</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-контроль обеспечения финансового сопровождения введения ФГОС </w:t>
            </w:r>
            <w:r w:rsidR="00EB0697">
              <w:rPr>
                <w:sz w:val="20"/>
                <w:szCs w:val="20"/>
              </w:rPr>
              <w:t>О</w:t>
            </w:r>
            <w:r w:rsidRPr="00A04F0E">
              <w:rPr>
                <w:sz w:val="20"/>
                <w:szCs w:val="20"/>
              </w:rPr>
              <w:t>ОО;</w:t>
            </w:r>
          </w:p>
          <w:p w:rsidR="004540E2" w:rsidRPr="00A04F0E" w:rsidRDefault="004540E2" w:rsidP="00862691">
            <w:pPr>
              <w:rPr>
                <w:sz w:val="20"/>
                <w:szCs w:val="20"/>
              </w:rPr>
            </w:pPr>
            <w:r w:rsidRPr="00A04F0E">
              <w:rPr>
                <w:sz w:val="20"/>
                <w:szCs w:val="20"/>
              </w:rPr>
              <w:t>-мониторинг привлечения внебюджетного инвестирования</w:t>
            </w:r>
          </w:p>
        </w:tc>
      </w:tr>
      <w:tr w:rsidR="004540E2" w:rsidTr="00862691">
        <w:trPr>
          <w:trHeight w:val="26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b/>
                <w:sz w:val="20"/>
                <w:szCs w:val="20"/>
              </w:rPr>
            </w:pPr>
            <w:r w:rsidRPr="00A04F0E">
              <w:rPr>
                <w:b/>
                <w:sz w:val="20"/>
                <w:szCs w:val="20"/>
              </w:rPr>
              <w:t xml:space="preserve">Обеспечение реализации обязательной части ООП </w:t>
            </w:r>
            <w:r w:rsidR="00EB0697">
              <w:rPr>
                <w:b/>
                <w:sz w:val="20"/>
                <w:szCs w:val="20"/>
              </w:rPr>
              <w:t>О</w:t>
            </w:r>
            <w:r w:rsidRPr="00A04F0E">
              <w:rPr>
                <w:b/>
                <w:sz w:val="20"/>
                <w:szCs w:val="20"/>
              </w:rPr>
              <w:t>ОО и части, формируемой образовательным учреждением</w:t>
            </w:r>
          </w:p>
        </w:tc>
      </w:tr>
      <w:tr w:rsidR="004540E2" w:rsidTr="00862691">
        <w:trPr>
          <w:trHeight w:val="68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Разработка и реализация финансового механизма приобретения учебников и учебных пособий, используемых для реализации обязательной части ООП </w:t>
            </w:r>
            <w:r w:rsidR="00EB0697">
              <w:rPr>
                <w:sz w:val="20"/>
                <w:szCs w:val="20"/>
              </w:rPr>
              <w:t>О</w:t>
            </w:r>
            <w:r w:rsidRPr="00A04F0E">
              <w:rPr>
                <w:sz w:val="20"/>
                <w:szCs w:val="20"/>
              </w:rPr>
              <w:t xml:space="preserve">ОО в соответствии с ФГОС </w:t>
            </w:r>
            <w:r w:rsidR="00EB0697">
              <w:rPr>
                <w:sz w:val="20"/>
                <w:szCs w:val="20"/>
              </w:rPr>
              <w:t>О</w:t>
            </w:r>
            <w:r w:rsidRPr="00A04F0E">
              <w:rPr>
                <w:sz w:val="20"/>
                <w:szCs w:val="20"/>
              </w:rPr>
              <w:t>ОО</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100% обеспечение</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Привлечение дополнительных внебюджетных финансовых средств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В течение года</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Контроль за исполнением бюджета</w:t>
            </w:r>
          </w:p>
        </w:tc>
      </w:tr>
      <w:tr w:rsidR="004540E2" w:rsidTr="00862691">
        <w:trPr>
          <w:trHeight w:val="30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Отражение структуры и объема расходов, необходимых для реализации ООП НОО и достижения планируемых результатов, механизма их формирования</w:t>
            </w:r>
          </w:p>
        </w:tc>
      </w:tr>
      <w:tr w:rsidR="004540E2" w:rsidTr="00862691">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Финансирование Учреждение за счет бюджетных ассигнований.</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p>
        </w:tc>
        <w:tc>
          <w:tcPr>
            <w:tcW w:w="2240"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rPr>
                <w:sz w:val="20"/>
                <w:szCs w:val="20"/>
              </w:rPr>
            </w:pPr>
            <w:r w:rsidRPr="00A04F0E">
              <w:rPr>
                <w:sz w:val="20"/>
                <w:szCs w:val="20"/>
              </w:rPr>
              <w:t>Муниципальное задание .</w:t>
            </w:r>
          </w:p>
          <w:p w:rsidR="004540E2" w:rsidRPr="00A04F0E" w:rsidRDefault="004540E2" w:rsidP="00862691">
            <w:pPr>
              <w:rPr>
                <w:sz w:val="20"/>
                <w:szCs w:val="20"/>
              </w:rPr>
            </w:pPr>
          </w:p>
          <w:p w:rsidR="004540E2" w:rsidRPr="00A04F0E" w:rsidRDefault="004540E2" w:rsidP="00862691">
            <w:pPr>
              <w:rPr>
                <w:sz w:val="20"/>
                <w:szCs w:val="20"/>
              </w:rPr>
            </w:pPr>
            <w:r w:rsidRPr="00A04F0E">
              <w:rPr>
                <w:sz w:val="20"/>
                <w:szCs w:val="20"/>
              </w:rPr>
              <w:t>План финансово-хозяйственной деятельности</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Отчет по Муниципальному заданию</w:t>
            </w:r>
          </w:p>
          <w:p w:rsidR="004540E2" w:rsidRPr="00A04F0E" w:rsidRDefault="004540E2" w:rsidP="00862691">
            <w:pPr>
              <w:rPr>
                <w:sz w:val="20"/>
                <w:szCs w:val="20"/>
              </w:rPr>
            </w:pPr>
            <w:r w:rsidRPr="00A04F0E">
              <w:rPr>
                <w:sz w:val="20"/>
                <w:szCs w:val="20"/>
              </w:rPr>
              <w:t>Отчет по Плану финансово-хозяйственной деятельности</w:t>
            </w:r>
          </w:p>
        </w:tc>
      </w:tr>
      <w:tr w:rsidR="004540E2" w:rsidTr="00862691">
        <w:trPr>
          <w:trHeight w:val="548"/>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Материально-технические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Соблюдение санитарно-гигиенических норм образовательной деятельности, санитарно-бытовых условий, социально –бытовых условий, пожарной и электробезопасности, требований охраны труда, своевременных сроков и необходимых объектов текущего и капитального ремонта</w:t>
            </w:r>
          </w:p>
        </w:tc>
      </w:tr>
      <w:tr w:rsidR="004540E2" w:rsidTr="00862691">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Соблюдение санитарно-бытовых условий, социально-бытовых условий, условий электробезопасности, своевременных сроков и необходимых объектов текущего и капитального ремонта</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Разработка положения об объектах инфраструктуры</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Исполнение планов по данным направлениям</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План по развитию данных направлений </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деятельности по данному направлению</w:t>
            </w:r>
          </w:p>
        </w:tc>
      </w:tr>
      <w:tr w:rsidR="004540E2" w:rsidTr="00862691">
        <w:trPr>
          <w:trHeight w:val="28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Обеспечение возможности для беспрепятственного доступа учащихся с ОВЗ к объектам инфраструктуры Учреждения</w:t>
            </w:r>
          </w:p>
        </w:tc>
      </w:tr>
      <w:tr w:rsidR="004540E2" w:rsidTr="00862691">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Возможность получения образования по индивидуальнму учебному плану на дому </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-профессиональная подготовка педагогических работников</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Курсовая подготовка педагогических работников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результатов деятельности по данному направлению</w:t>
            </w:r>
          </w:p>
        </w:tc>
      </w:tr>
      <w:tr w:rsidR="004540E2" w:rsidTr="00862691">
        <w:trPr>
          <w:trHeight w:val="28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Соответствие материально-технической базы санитарным и противопожарным нормам, нормам охраны труда</w:t>
            </w:r>
          </w:p>
        </w:tc>
      </w:tr>
      <w:tr w:rsidR="004540E2" w:rsidTr="00862691">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Материально-техническая база соответствует санитарным и противопожарным нормам, нормам охраны труда</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Аттестация кабинетов</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sz w:val="20"/>
                <w:szCs w:val="20"/>
              </w:rPr>
            </w:pPr>
            <w:r w:rsidRPr="00A04F0E">
              <w:rPr>
                <w:sz w:val="20"/>
                <w:szCs w:val="20"/>
              </w:rPr>
              <w:t xml:space="preserve">Оборудование учебных кабинетов согласно требованиям ФГОС </w:t>
            </w:r>
            <w:r w:rsidR="00EB0697">
              <w:rPr>
                <w:sz w:val="20"/>
                <w:szCs w:val="20"/>
              </w:rPr>
              <w:t>О</w:t>
            </w:r>
            <w:r w:rsidRPr="00A04F0E">
              <w:rPr>
                <w:sz w:val="20"/>
                <w:szCs w:val="20"/>
              </w:rPr>
              <w:t>ОО</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Паспорт кабинета</w:t>
            </w:r>
          </w:p>
        </w:tc>
      </w:tr>
      <w:tr w:rsidR="004540E2" w:rsidTr="00862691">
        <w:trPr>
          <w:trHeight w:val="28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Материально – техническое и информационное оснащение учебных кабинетов</w:t>
            </w:r>
          </w:p>
        </w:tc>
      </w:tr>
      <w:tr w:rsidR="004540E2" w:rsidTr="00862691">
        <w:trPr>
          <w:trHeight w:val="1552"/>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В учебных кабинетах имеется автоматизированное рабочее место учителя</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-учебных кабинетов –максимальный уровень оборудования</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План по материально – техническому и информационному оснащению учебных кабинетов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p>
          <w:p w:rsidR="004540E2" w:rsidRPr="00A04F0E" w:rsidRDefault="004540E2" w:rsidP="00862691">
            <w:pPr>
              <w:rPr>
                <w:sz w:val="20"/>
                <w:szCs w:val="20"/>
              </w:rPr>
            </w:pPr>
          </w:p>
        </w:tc>
      </w:tr>
      <w:tr w:rsidR="004540E2" w:rsidTr="00862691">
        <w:trPr>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Информационно-методические </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Совокупность технологических средств (компьютеры, базы данных, коммуникационные каналы, программные продукты) </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 локальные сети</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Установка сервера </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по информационному оснащению учебных кабинетов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результатов деятельности по данному направлению</w:t>
            </w:r>
          </w:p>
        </w:tc>
      </w:tr>
      <w:tr w:rsidR="004540E2" w:rsidTr="00862691">
        <w:trPr>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Информационно – образовательная среда</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 xml:space="preserve">Организационные формы информационного взаимодействия </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-информационная работа с родителями контролируемый доступ участников образовательных отношений к информационным образовательным ресурсам в сети Интернет  </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-взаимодействие между участниками образовательных отношений, в том числе дистанционное посредством сети Интернет;</w:t>
            </w:r>
          </w:p>
          <w:p w:rsidR="004540E2" w:rsidRPr="00A04F0E" w:rsidRDefault="004540E2" w:rsidP="00862691">
            <w:pPr>
              <w:rPr>
                <w:sz w:val="20"/>
                <w:szCs w:val="20"/>
              </w:rPr>
            </w:pPr>
            <w:r w:rsidRPr="00A04F0E">
              <w:rPr>
                <w:sz w:val="20"/>
                <w:szCs w:val="20"/>
              </w:rPr>
              <w:t xml:space="preserve">-использование данных, формируемых в ходе образовательной деятельности для решения задач управления образовательной деятельностью; </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Анкетирование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результатов деятельности по данному направлению</w:t>
            </w:r>
          </w:p>
        </w:tc>
      </w:tr>
      <w:tr w:rsidR="004540E2" w:rsidTr="00862691">
        <w:trPr>
          <w:trHeight w:val="42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Компетентность участников образовательных отношений в решении учебно-познавательных и профессиональных задач с применением информационно – коммуникационных технологий</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-прохождение педагогическими работниками курсовой подготовки в области ИКТ;</w:t>
            </w:r>
          </w:p>
          <w:p w:rsidR="004540E2" w:rsidRPr="00A04F0E" w:rsidRDefault="004540E2" w:rsidP="00862691">
            <w:pPr>
              <w:rPr>
                <w:sz w:val="20"/>
                <w:szCs w:val="20"/>
              </w:rPr>
            </w:pPr>
            <w:r w:rsidRPr="00A04F0E">
              <w:rPr>
                <w:sz w:val="20"/>
                <w:szCs w:val="20"/>
              </w:rPr>
              <w:t xml:space="preserve">-использование ИКТ – технологий </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-прохождение педагогическими работниками курсовой подготовки в области ИКТ (100%);</w:t>
            </w:r>
          </w:p>
          <w:p w:rsidR="004540E2" w:rsidRPr="00A04F0E" w:rsidRDefault="004540E2" w:rsidP="00862691">
            <w:pPr>
              <w:rPr>
                <w:sz w:val="20"/>
                <w:szCs w:val="20"/>
              </w:rPr>
            </w:pPr>
            <w:r w:rsidRPr="00A04F0E">
              <w:rPr>
                <w:sz w:val="20"/>
                <w:szCs w:val="20"/>
              </w:rPr>
              <w:t>-участие педагогических работников в Интернет-проектах и конкурсах</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-организация прохождения курсовой подготовки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Прохождение курсовой подготовки в календарном году </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Контроль выполнения плана –графика прохождения курсовой подготовки</w:t>
            </w:r>
          </w:p>
          <w:p w:rsidR="004540E2" w:rsidRPr="00A04F0E" w:rsidRDefault="004540E2" w:rsidP="00862691">
            <w:pPr>
              <w:rPr>
                <w:sz w:val="20"/>
                <w:szCs w:val="20"/>
              </w:rPr>
            </w:pPr>
            <w:r w:rsidRPr="00A04F0E">
              <w:rPr>
                <w:sz w:val="20"/>
                <w:szCs w:val="20"/>
              </w:rPr>
              <w:t>-контроль использования на уроках и во внеурочной деятельности ИКТ-технологий</w:t>
            </w:r>
          </w:p>
        </w:tc>
      </w:tr>
      <w:tr w:rsidR="004540E2" w:rsidTr="00862691">
        <w:trPr>
          <w:trHeight w:val="688"/>
        </w:trPr>
        <w:tc>
          <w:tcPr>
            <w:tcW w:w="1526" w:type="dxa"/>
            <w:vMerge w:val="restart"/>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Учебно – методическое и информационное обеспечение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rPr>
                <w:b/>
                <w:sz w:val="20"/>
                <w:szCs w:val="20"/>
              </w:rPr>
            </w:pPr>
            <w:r w:rsidRPr="00A04F0E">
              <w:rPr>
                <w:b/>
                <w:sz w:val="20"/>
                <w:szCs w:val="20"/>
              </w:rPr>
              <w:t xml:space="preserve">Комплексность доступа для всех участников образовательных отношений к любой информации, связанной с реализацией ООП </w:t>
            </w:r>
            <w:r w:rsidR="00EB0697">
              <w:rPr>
                <w:b/>
                <w:sz w:val="20"/>
                <w:szCs w:val="20"/>
              </w:rPr>
              <w:t>О</w:t>
            </w:r>
            <w:r w:rsidRPr="00A04F0E">
              <w:rPr>
                <w:b/>
                <w:sz w:val="20"/>
                <w:szCs w:val="20"/>
              </w:rPr>
              <w:t xml:space="preserve">ОО, планируемыми результатами, организацией образовательной деятельности и условиями его осуществления </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1B3E85" w:rsidRDefault="004540E2" w:rsidP="00862691">
            <w:pPr>
              <w:rPr>
                <w:sz w:val="20"/>
                <w:szCs w:val="20"/>
              </w:rPr>
            </w:pPr>
            <w:r w:rsidRPr="001B3E85">
              <w:rPr>
                <w:sz w:val="20"/>
                <w:szCs w:val="20"/>
              </w:rPr>
              <w:t xml:space="preserve">- </w:t>
            </w:r>
            <w:r w:rsidRPr="00A04F0E">
              <w:rPr>
                <w:sz w:val="20"/>
                <w:szCs w:val="20"/>
                <w:lang w:val="en-US"/>
              </w:rPr>
              <w:t>E</w:t>
            </w:r>
            <w:r w:rsidRPr="001B3E85">
              <w:rPr>
                <w:sz w:val="20"/>
                <w:szCs w:val="20"/>
              </w:rPr>
              <w:t>-</w:t>
            </w:r>
            <w:r w:rsidRPr="00A04F0E">
              <w:rPr>
                <w:sz w:val="20"/>
                <w:szCs w:val="20"/>
                <w:lang w:val="en-US"/>
              </w:rPr>
              <w:t>mail</w:t>
            </w:r>
            <w:r w:rsidRPr="001B3E85">
              <w:rPr>
                <w:sz w:val="20"/>
                <w:szCs w:val="20"/>
              </w:rPr>
              <w:t>:</w:t>
            </w:r>
          </w:p>
          <w:p w:rsidR="004540E2" w:rsidRPr="00A04F0E" w:rsidRDefault="00F95854" w:rsidP="00862691">
            <w:pPr>
              <w:rPr>
                <w:rStyle w:val="af9"/>
                <w:sz w:val="20"/>
                <w:szCs w:val="20"/>
              </w:rPr>
            </w:pPr>
            <w:hyperlink r:id="rId29" w:history="1">
              <w:r w:rsidR="004540E2" w:rsidRPr="00A04F0E">
                <w:rPr>
                  <w:rStyle w:val="ab"/>
                  <w:sz w:val="20"/>
                  <w:szCs w:val="20"/>
                  <w:lang w:val="en-US"/>
                </w:rPr>
                <w:t>mouoosh</w:t>
              </w:r>
              <w:r w:rsidR="004540E2" w:rsidRPr="00A04F0E">
                <w:rPr>
                  <w:rStyle w:val="ab"/>
                  <w:sz w:val="20"/>
                  <w:szCs w:val="20"/>
                </w:rPr>
                <w:t>2</w:t>
              </w:r>
              <w:r w:rsidR="004540E2" w:rsidRPr="00A04F0E">
                <w:rPr>
                  <w:rStyle w:val="ab"/>
                  <w:sz w:val="20"/>
                  <w:szCs w:val="20"/>
                  <w:lang w:val="en-US"/>
                </w:rPr>
                <w:t>k</w:t>
              </w:r>
              <w:r w:rsidR="004540E2" w:rsidRPr="00A04F0E">
                <w:rPr>
                  <w:rStyle w:val="ab"/>
                  <w:sz w:val="20"/>
                  <w:szCs w:val="20"/>
                </w:rPr>
                <w:t>@</w:t>
              </w:r>
              <w:r w:rsidR="004540E2" w:rsidRPr="00A04F0E">
                <w:rPr>
                  <w:rStyle w:val="ab"/>
                  <w:sz w:val="20"/>
                  <w:szCs w:val="20"/>
                  <w:lang w:val="en-US"/>
                </w:rPr>
                <w:t>mail</w:t>
              </w:r>
              <w:r w:rsidR="004540E2" w:rsidRPr="00A04F0E">
                <w:rPr>
                  <w:rStyle w:val="ab"/>
                  <w:sz w:val="20"/>
                  <w:szCs w:val="20"/>
                </w:rPr>
                <w:t>.</w:t>
              </w:r>
              <w:r w:rsidR="004540E2" w:rsidRPr="00A04F0E">
                <w:rPr>
                  <w:rStyle w:val="ab"/>
                  <w:sz w:val="20"/>
                  <w:szCs w:val="20"/>
                  <w:lang w:val="en-US"/>
                </w:rPr>
                <w:t>ru</w:t>
              </w:r>
            </w:hyperlink>
          </w:p>
          <w:p w:rsidR="004540E2" w:rsidRPr="00A04F0E" w:rsidRDefault="004540E2" w:rsidP="00862691">
            <w:pPr>
              <w:rPr>
                <w:sz w:val="20"/>
                <w:szCs w:val="20"/>
              </w:rPr>
            </w:pPr>
            <w:r w:rsidRPr="00A04F0E">
              <w:rPr>
                <w:sz w:val="20"/>
                <w:szCs w:val="20"/>
              </w:rPr>
              <w:t>-результаты самообследования</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Эффективность использования информационных ресурсов Учреждения;</w:t>
            </w:r>
          </w:p>
          <w:p w:rsidR="004540E2" w:rsidRPr="00A04F0E" w:rsidRDefault="004540E2" w:rsidP="00862691">
            <w:pPr>
              <w:rPr>
                <w:sz w:val="20"/>
                <w:szCs w:val="20"/>
              </w:rPr>
            </w:pPr>
            <w:r w:rsidRPr="00A04F0E">
              <w:rPr>
                <w:sz w:val="20"/>
                <w:szCs w:val="20"/>
              </w:rPr>
              <w:t xml:space="preserve">-создание информационного </w:t>
            </w:r>
            <w:r w:rsidRPr="00A04F0E">
              <w:rPr>
                <w:sz w:val="20"/>
                <w:szCs w:val="20"/>
              </w:rPr>
              <w:lastRenderedPageBreak/>
              <w:t>центра (сайт)</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Наличие локальных нормативных актов</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-еженедельное обновление информации на школьном сайте;</w:t>
            </w:r>
          </w:p>
          <w:p w:rsidR="004540E2" w:rsidRPr="00A04F0E" w:rsidRDefault="004540E2" w:rsidP="00862691">
            <w:pPr>
              <w:rPr>
                <w:sz w:val="20"/>
                <w:szCs w:val="20"/>
              </w:rPr>
            </w:pPr>
            <w:r w:rsidRPr="00A04F0E">
              <w:rPr>
                <w:sz w:val="20"/>
                <w:szCs w:val="20"/>
              </w:rPr>
              <w:lastRenderedPageBreak/>
              <w:t>-обновление информационных стендов (по мере необходимости);</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lastRenderedPageBreak/>
              <w:t>-контроль эффективного использования информационных ресурсов;</w:t>
            </w:r>
          </w:p>
          <w:p w:rsidR="004540E2" w:rsidRPr="00A04F0E" w:rsidRDefault="004540E2" w:rsidP="00862691">
            <w:pPr>
              <w:rPr>
                <w:sz w:val="20"/>
                <w:szCs w:val="20"/>
              </w:rPr>
            </w:pPr>
            <w:r w:rsidRPr="00A04F0E">
              <w:rPr>
                <w:sz w:val="20"/>
                <w:szCs w:val="20"/>
              </w:rPr>
              <w:t xml:space="preserve">- результаты </w:t>
            </w:r>
            <w:r w:rsidRPr="00A04F0E">
              <w:rPr>
                <w:sz w:val="20"/>
                <w:szCs w:val="20"/>
              </w:rPr>
              <w:lastRenderedPageBreak/>
              <w:t>самообследования</w:t>
            </w:r>
          </w:p>
          <w:p w:rsidR="004540E2" w:rsidRPr="00A04F0E" w:rsidRDefault="004540E2" w:rsidP="00862691">
            <w:pPr>
              <w:rPr>
                <w:sz w:val="20"/>
                <w:szCs w:val="20"/>
              </w:rPr>
            </w:pPr>
          </w:p>
        </w:tc>
      </w:tr>
      <w:tr w:rsidR="004540E2" w:rsidTr="00862691">
        <w:trPr>
          <w:trHeight w:val="39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Обеспеченность учебниками с электронными приложениями, учебно – методической литературой</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100% обеспеченность учащихся учебниками </w:t>
            </w:r>
          </w:p>
          <w:p w:rsidR="004540E2" w:rsidRPr="00A04F0E" w:rsidRDefault="004540E2" w:rsidP="00862691">
            <w:pPr>
              <w:rPr>
                <w:sz w:val="20"/>
                <w:szCs w:val="20"/>
              </w:rPr>
            </w:pPr>
            <w:r w:rsidRPr="00A04F0E">
              <w:rPr>
                <w:sz w:val="20"/>
                <w:szCs w:val="20"/>
              </w:rPr>
              <w:t>-наличие библиотечного фонда учебно – методической литературы</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Обеспеченность учебниками с электронными приложениями </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Приобретение учебно – методической литературы по вариативным УМК</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Заказ учебников (январь-февраль)</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библиотечного фонда</w:t>
            </w:r>
          </w:p>
        </w:tc>
      </w:tr>
      <w:tr w:rsidR="004540E2" w:rsidTr="00862691">
        <w:trPr>
          <w:trHeight w:val="28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Доступ участников образовательных отношений к печатным и электронным образовательным ресурсам (в т.ч. федеральной и региональной базы данных ЭОР)</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Обеспечение доступа участников образовательного процесса к информационным ресурсам Интернет, учебной и художественной литературе, множительной технике для тиражирования учебных и методических материалов</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Обеспечение доступа к печатным и электронным образовательным ресурсам (в т.ч. федеральной и региональной базы данных ЭОР) </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Наличие доступа</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План – график </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деятельности по данному направлению</w:t>
            </w:r>
          </w:p>
        </w:tc>
      </w:tr>
      <w:tr w:rsidR="004540E2" w:rsidTr="00862691">
        <w:trPr>
          <w:trHeight w:val="34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Укомплектованность библиотеки Учреждения печатными образовательными ресурсами и ЭОР</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-100% обеспечение учебниками и учебно – методической литературой в соответствии с утвержденным федеральным перечнем учебников, рекомендованных и допущенных к использованию в образовательной деятельности</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Приобретение электронных образовательных ресурсов (интерактивные электронные учебники)</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 xml:space="preserve">Библиотека укомплектована печатными образовательными ресурсами </w:t>
            </w: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 график</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библиотечного фода</w:t>
            </w:r>
          </w:p>
        </w:tc>
      </w:tr>
      <w:tr w:rsidR="004540E2" w:rsidTr="00862691">
        <w:trPr>
          <w:trHeight w:val="39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b/>
                <w:sz w:val="20"/>
                <w:szCs w:val="20"/>
              </w:rPr>
            </w:pPr>
            <w:r w:rsidRPr="00A04F0E">
              <w:rPr>
                <w:b/>
                <w:sz w:val="20"/>
                <w:szCs w:val="20"/>
              </w:rPr>
              <w:t>Наличие фонда дополнительной литературы ОУ, сопровождающего реализацию ООП ООО</w:t>
            </w:r>
          </w:p>
        </w:tc>
      </w:tr>
      <w:tr w:rsidR="004540E2" w:rsidTr="00862691">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4540E2" w:rsidRPr="00A04F0E" w:rsidRDefault="004540E2" w:rsidP="00862691">
            <w:pPr>
              <w:rPr>
                <w:b/>
                <w:sz w:val="20"/>
                <w:szCs w:val="20"/>
              </w:rPr>
            </w:pPr>
          </w:p>
        </w:tc>
        <w:tc>
          <w:tcPr>
            <w:tcW w:w="3053"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Наличие фонда дополнительной литературы</w:t>
            </w:r>
          </w:p>
        </w:tc>
        <w:tc>
          <w:tcPr>
            <w:tcW w:w="3184"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Обновление фонда дополнительной литературы, справочно – библиографических и периодических изданий в печатном и цифровом вариантах</w:t>
            </w:r>
          </w:p>
        </w:tc>
        <w:tc>
          <w:tcPr>
            <w:tcW w:w="261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p>
        </w:tc>
        <w:tc>
          <w:tcPr>
            <w:tcW w:w="22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План - график</w:t>
            </w:r>
          </w:p>
        </w:tc>
        <w:tc>
          <w:tcPr>
            <w:tcW w:w="2661"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rPr>
                <w:sz w:val="20"/>
                <w:szCs w:val="20"/>
              </w:rPr>
            </w:pPr>
            <w:r w:rsidRPr="00A04F0E">
              <w:rPr>
                <w:sz w:val="20"/>
                <w:szCs w:val="20"/>
              </w:rPr>
              <w:t>Анализ фонда дополнительной литературы</w:t>
            </w:r>
          </w:p>
        </w:tc>
      </w:tr>
    </w:tbl>
    <w:p w:rsidR="004540E2" w:rsidRDefault="004540E2" w:rsidP="004540E2">
      <w:pPr>
        <w:jc w:val="both"/>
      </w:pPr>
    </w:p>
    <w:p w:rsidR="004540E2" w:rsidRDefault="004540E2" w:rsidP="004540E2">
      <w:pPr>
        <w:jc w:val="both"/>
      </w:pPr>
    </w:p>
    <w:p w:rsidR="004540E2" w:rsidRDefault="004A3DE7" w:rsidP="004540E2">
      <w:pPr>
        <w:jc w:val="both"/>
        <w:rPr>
          <w:b/>
        </w:rPr>
      </w:pPr>
      <w:r>
        <w:rPr>
          <w:b/>
        </w:rPr>
        <w:lastRenderedPageBreak/>
        <w:t>3.10.</w:t>
      </w:r>
      <w:r w:rsidR="004540E2">
        <w:rPr>
          <w:b/>
        </w:rPr>
        <w:t>Дорожная карта по формированию необходимой системы условий</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2"/>
        <w:gridCol w:w="696"/>
        <w:gridCol w:w="696"/>
        <w:gridCol w:w="696"/>
        <w:gridCol w:w="708"/>
        <w:gridCol w:w="709"/>
        <w:gridCol w:w="709"/>
        <w:gridCol w:w="3540"/>
        <w:gridCol w:w="1134"/>
      </w:tblGrid>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rPr>
                <w:b/>
              </w:rPr>
              <w:t>Наименование мероприятия</w:t>
            </w:r>
          </w:p>
        </w:tc>
        <w:tc>
          <w:tcPr>
            <w:tcW w:w="696"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21</w:t>
            </w:r>
          </w:p>
        </w:tc>
        <w:tc>
          <w:tcPr>
            <w:tcW w:w="696"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22</w:t>
            </w:r>
          </w:p>
        </w:tc>
        <w:tc>
          <w:tcPr>
            <w:tcW w:w="696"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23</w:t>
            </w:r>
          </w:p>
        </w:tc>
        <w:tc>
          <w:tcPr>
            <w:tcW w:w="708"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24</w:t>
            </w:r>
          </w:p>
        </w:tc>
        <w:tc>
          <w:tcPr>
            <w:tcW w:w="709"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25</w:t>
            </w:r>
          </w:p>
        </w:tc>
        <w:tc>
          <w:tcPr>
            <w:tcW w:w="709" w:type="dxa"/>
            <w:tcBorders>
              <w:top w:val="single" w:sz="4" w:space="0" w:color="auto"/>
              <w:left w:val="single" w:sz="4" w:space="0" w:color="auto"/>
              <w:bottom w:val="single" w:sz="4" w:space="0" w:color="auto"/>
              <w:right w:val="single" w:sz="4" w:space="0" w:color="auto"/>
            </w:tcBorders>
            <w:hideMark/>
          </w:tcPr>
          <w:p w:rsidR="004540E2" w:rsidRPr="005B105E" w:rsidRDefault="004540E2" w:rsidP="00862691">
            <w:pPr>
              <w:jc w:val="both"/>
              <w:rPr>
                <w:b/>
                <w:lang w:val="en-US"/>
              </w:rPr>
            </w:pPr>
            <w:r>
              <w:rPr>
                <w:b/>
              </w:rPr>
              <w:t>20</w:t>
            </w:r>
            <w:r>
              <w:rPr>
                <w:b/>
                <w:lang w:val="en-US"/>
              </w:rPr>
              <w:t>26</w:t>
            </w:r>
          </w:p>
        </w:tc>
        <w:tc>
          <w:tcPr>
            <w:tcW w:w="3540"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rPr>
                <w:b/>
              </w:rPr>
              <w:t>Ожидаемые результаты</w:t>
            </w:r>
          </w:p>
        </w:tc>
        <w:tc>
          <w:tcPr>
            <w:tcW w:w="1134"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rPr>
                <w:b/>
              </w:rPr>
              <w:t xml:space="preserve">Ответственные </w:t>
            </w: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4C6BCE">
            <w:pPr>
              <w:pStyle w:val="a6"/>
              <w:widowControl/>
              <w:numPr>
                <w:ilvl w:val="0"/>
                <w:numId w:val="107"/>
              </w:numPr>
              <w:autoSpaceDE/>
              <w:autoSpaceDN/>
              <w:contextualSpacing/>
              <w:rPr>
                <w:b/>
                <w:sz w:val="20"/>
                <w:szCs w:val="20"/>
              </w:rPr>
            </w:pPr>
            <w:r w:rsidRPr="00A04F0E">
              <w:rPr>
                <w:b/>
                <w:sz w:val="20"/>
                <w:szCs w:val="20"/>
              </w:rPr>
              <w:t>Кадровые условия</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Обеспечение поэтапного повышения квалификации педагогических работников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Подготовка педагогических кадров к введению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Организация и проведение педсовета, методических совещаний, семинаров по проблемам введения ФГОС ООО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Разрешение вопросов, возникающих в ходе введения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Обеспечение участия педагогов в мероприятиях муниципального, регионального уровня по сопровождению введения ФГОС ООО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Повышение квалификации учителей в вопросах реализации ООП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2. Финансовые условия</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Подготовка нормативных правовых актов, определяющих (устанавливающих) стимулирование труда в ОУ в условиях реализации ФГОС ООО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Формирование фонда стимулирующей оплаты труда в условиях реализации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3. Материально – технические условия</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Обеспечение оснащенности Учреждения в соответствии с требованиями ФГОС </w:t>
            </w:r>
            <w:r w:rsidR="00EB0697">
              <w:rPr>
                <w:sz w:val="20"/>
                <w:szCs w:val="20"/>
              </w:rPr>
              <w:t>О</w:t>
            </w:r>
            <w:r w:rsidRPr="00A04F0E">
              <w:rPr>
                <w:sz w:val="20"/>
                <w:szCs w:val="20"/>
              </w:rPr>
              <w:t xml:space="preserve">ОО к минимальной оснащенности учебной деятельности и оборудованию учебных помещений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Оснащение учебных кабинетов в соответствии с требованиями ФГОС </w:t>
            </w:r>
            <w:r w:rsidR="00EB0697">
              <w:rPr>
                <w:sz w:val="20"/>
                <w:szCs w:val="20"/>
              </w:rPr>
              <w:t>О</w:t>
            </w:r>
            <w:r w:rsidRPr="00A04F0E">
              <w:rPr>
                <w:sz w:val="20"/>
                <w:szCs w:val="20"/>
              </w:rPr>
              <w:t xml:space="preserve">ОО </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Обеспечение соответствия материально-технической базы реализации ООП </w:t>
            </w:r>
            <w:r w:rsidR="00EB0697">
              <w:rPr>
                <w:sz w:val="20"/>
                <w:szCs w:val="20"/>
              </w:rPr>
              <w:t>О</w:t>
            </w:r>
            <w:r w:rsidRPr="00A04F0E">
              <w:rPr>
                <w:sz w:val="20"/>
                <w:szCs w:val="20"/>
              </w:rPr>
              <w:t>ОО действующим санитарным и противопожарным нормам, нормам охраны труда работников</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Приведение в соответствии материально-технической базы реализации ООП </w:t>
            </w:r>
            <w:r w:rsidR="00EB0697">
              <w:rPr>
                <w:sz w:val="20"/>
                <w:szCs w:val="20"/>
              </w:rPr>
              <w:t>О</w:t>
            </w:r>
            <w:r w:rsidRPr="00A04F0E">
              <w:rPr>
                <w:sz w:val="20"/>
                <w:szCs w:val="20"/>
              </w:rPr>
              <w:t xml:space="preserve">ОО с требованиями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rPr>
          <w:trHeight w:val="711"/>
        </w:trPr>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Обеспечение укомплектованности библиотеки печатными и электронными образовательными ресурсами по всем учебным предметам учебного плана ООП </w:t>
            </w:r>
            <w:r w:rsidR="00EB0697">
              <w:rPr>
                <w:sz w:val="20"/>
                <w:szCs w:val="20"/>
              </w:rPr>
              <w:t>О</w:t>
            </w:r>
            <w:r w:rsidRPr="00A04F0E">
              <w:rPr>
                <w:sz w:val="20"/>
                <w:szCs w:val="20"/>
              </w:rPr>
              <w:t>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100% укомплектованность библиотеки по всем предметам учебного плана ООП </w:t>
            </w:r>
            <w:r w:rsidR="00EB0697">
              <w:rPr>
                <w:sz w:val="20"/>
                <w:szCs w:val="20"/>
              </w:rPr>
              <w:t>О</w:t>
            </w:r>
            <w:r w:rsidRPr="00A04F0E">
              <w:rPr>
                <w:sz w:val="20"/>
                <w:szCs w:val="20"/>
              </w:rPr>
              <w:t xml:space="preserve">ОО  </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4. Информационно образовательная среда</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Планирование образовательной деятельности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Планирование на основе анализа образовательной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Фиксация хода образовательной деятельности и результатов освоения ООП </w:t>
            </w:r>
            <w:r w:rsidR="00EB0697">
              <w:rPr>
                <w:sz w:val="20"/>
                <w:szCs w:val="20"/>
              </w:rPr>
              <w:t>О</w:t>
            </w:r>
            <w:r w:rsidRPr="00A04F0E">
              <w:rPr>
                <w:sz w:val="20"/>
                <w:szCs w:val="20"/>
              </w:rPr>
              <w:t>ОО</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lang w:val="en-US"/>
              </w:rPr>
              <w:t>C</w:t>
            </w:r>
            <w:r w:rsidRPr="00A04F0E">
              <w:rPr>
                <w:sz w:val="20"/>
                <w:szCs w:val="20"/>
              </w:rPr>
              <w:t>етевой город,  сайт Учреждения</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Ограничение доступа информации, несовместимой с задачами духовно – нравственного развития и воспитания учащихся</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5. Учебно – методическое и информационное обеспечение</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w:t>
            </w:r>
            <w:r w:rsidRPr="00A04F0E">
              <w:rPr>
                <w:sz w:val="20"/>
                <w:szCs w:val="20"/>
              </w:rPr>
              <w:lastRenderedPageBreak/>
              <w:t>программы, планируемыми результатами, организацией образовательной деятельности и условиями ее осуществления</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lastRenderedPageBreak/>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Широкое информирование общественности</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lastRenderedPageBreak/>
              <w:t xml:space="preserve">Обеспечение публичной отчетности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EB0697">
            <w:pPr>
              <w:jc w:val="both"/>
              <w:rPr>
                <w:sz w:val="20"/>
                <w:szCs w:val="20"/>
              </w:rPr>
            </w:pPr>
            <w:r w:rsidRPr="00A04F0E">
              <w:rPr>
                <w:sz w:val="20"/>
                <w:szCs w:val="20"/>
              </w:rPr>
              <w:t xml:space="preserve">Размещение на школьном сайте информации о введении ФГОС </w:t>
            </w:r>
            <w:r w:rsidR="00EB0697">
              <w:rPr>
                <w:sz w:val="20"/>
                <w:szCs w:val="20"/>
              </w:rPr>
              <w:t>О</w:t>
            </w:r>
            <w:r w:rsidRPr="00A04F0E">
              <w:rPr>
                <w:sz w:val="20"/>
                <w:szCs w:val="20"/>
              </w:rPr>
              <w:t xml:space="preserve">ОО. Включение в публичный доклад раздела, отражающего ход введения ФГОС </w:t>
            </w:r>
            <w:r w:rsidR="00EB0697">
              <w:rPr>
                <w:sz w:val="20"/>
                <w:szCs w:val="20"/>
              </w:rPr>
              <w:t>О</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Обеспечение библиотеки Учреждения учебниками и (или) учебниками с электронными приложениями, являющимися их составной частью, учебно – методической литературой и материалами по всем учебным предметам основной образовательной программы основного общего образования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Библиотека Учреждения укомплектована печатными образовательными ресурсами и ЭОР по всем учебным предметам учебного плана, а так же имеет фонд дополнительной литературы</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r w:rsidR="004540E2" w:rsidTr="004540E2">
        <w:tc>
          <w:tcPr>
            <w:tcW w:w="14850" w:type="dxa"/>
            <w:gridSpan w:val="9"/>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b/>
                <w:sz w:val="20"/>
                <w:szCs w:val="20"/>
              </w:rPr>
            </w:pPr>
            <w:r w:rsidRPr="00A04F0E">
              <w:rPr>
                <w:b/>
                <w:sz w:val="20"/>
                <w:szCs w:val="20"/>
              </w:rPr>
              <w:t>6. Психолого – педагогические условия реализации</w:t>
            </w:r>
          </w:p>
        </w:tc>
      </w:tr>
      <w:tr w:rsidR="004540E2" w:rsidTr="004540E2">
        <w:tc>
          <w:tcPr>
            <w:tcW w:w="5962"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 xml:space="preserve">Психолого – педагогическое сопровождение участников образовательных отношений </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w:t>
            </w:r>
          </w:p>
        </w:tc>
        <w:tc>
          <w:tcPr>
            <w:tcW w:w="3540" w:type="dxa"/>
            <w:tcBorders>
              <w:top w:val="single" w:sz="4" w:space="0" w:color="auto"/>
              <w:left w:val="single" w:sz="4" w:space="0" w:color="auto"/>
              <w:bottom w:val="single" w:sz="4" w:space="0" w:color="auto"/>
              <w:right w:val="single" w:sz="4" w:space="0" w:color="auto"/>
            </w:tcBorders>
            <w:hideMark/>
          </w:tcPr>
          <w:p w:rsidR="004540E2" w:rsidRPr="00A04F0E" w:rsidRDefault="004540E2" w:rsidP="00862691">
            <w:pPr>
              <w:jc w:val="both"/>
              <w:rPr>
                <w:sz w:val="20"/>
                <w:szCs w:val="20"/>
              </w:rPr>
            </w:pPr>
            <w:r w:rsidRPr="00A04F0E">
              <w:rPr>
                <w:sz w:val="20"/>
                <w:szCs w:val="20"/>
              </w:rPr>
              <w:t>Организована работа по психолого – педагогическому сопровождению участников образовательных отношений. Эффективная работа комиссии по оказанию психолого- педагогической, медицинской помощи детям</w:t>
            </w:r>
          </w:p>
        </w:tc>
        <w:tc>
          <w:tcPr>
            <w:tcW w:w="1134" w:type="dxa"/>
            <w:tcBorders>
              <w:top w:val="single" w:sz="4" w:space="0" w:color="auto"/>
              <w:left w:val="single" w:sz="4" w:space="0" w:color="auto"/>
              <w:bottom w:val="single" w:sz="4" w:space="0" w:color="auto"/>
              <w:right w:val="single" w:sz="4" w:space="0" w:color="auto"/>
            </w:tcBorders>
          </w:tcPr>
          <w:p w:rsidR="004540E2" w:rsidRPr="00A04F0E" w:rsidRDefault="004540E2" w:rsidP="00862691">
            <w:pPr>
              <w:jc w:val="both"/>
              <w:rPr>
                <w:sz w:val="20"/>
                <w:szCs w:val="20"/>
              </w:rPr>
            </w:pPr>
          </w:p>
        </w:tc>
      </w:tr>
    </w:tbl>
    <w:p w:rsidR="004540E2" w:rsidRDefault="004540E2" w:rsidP="004540E2">
      <w:pPr>
        <w:jc w:val="both"/>
      </w:pPr>
    </w:p>
    <w:p w:rsidR="004540E2" w:rsidRPr="004A3DE7" w:rsidRDefault="004A3DE7" w:rsidP="004A3DE7">
      <w:pPr>
        <w:widowControl/>
        <w:autoSpaceDE/>
        <w:autoSpaceDN/>
        <w:contextualSpacing/>
        <w:rPr>
          <w:b/>
        </w:rPr>
      </w:pPr>
      <w:r>
        <w:rPr>
          <w:b/>
        </w:rPr>
        <w:t>3.11.</w:t>
      </w:r>
      <w:r w:rsidR="004540E2" w:rsidRPr="004A3DE7">
        <w:rPr>
          <w:b/>
        </w:rPr>
        <w:t xml:space="preserve"> Показатели оценки эффективности реализации  ООП </w:t>
      </w:r>
      <w:r w:rsidR="00EB0697" w:rsidRPr="004A3DE7">
        <w:rPr>
          <w:b/>
        </w:rPr>
        <w:t>О</w:t>
      </w:r>
      <w:r w:rsidR="004540E2" w:rsidRPr="004A3DE7">
        <w:rPr>
          <w:b/>
        </w:rPr>
        <w:t>ОО</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3182"/>
      </w:tblGrid>
      <w:tr w:rsidR="004540E2" w:rsidTr="004540E2">
        <w:trPr>
          <w:trHeight w:val="349"/>
        </w:trPr>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center"/>
              <w:rPr>
                <w:b/>
              </w:rPr>
            </w:pPr>
            <w:r>
              <w:t>Показатели</w:t>
            </w: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center"/>
              <w:rPr>
                <w:b/>
              </w:rPr>
            </w:pPr>
            <w:r>
              <w:t>Критерии эффективности</w:t>
            </w:r>
          </w:p>
        </w:tc>
      </w:tr>
      <w:tr w:rsidR="004540E2" w:rsidTr="004540E2">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both"/>
            </w:pPr>
            <w:r>
              <w:t>Качество кадровых условий</w:t>
            </w:r>
          </w:p>
          <w:p w:rsidR="004540E2" w:rsidRDefault="004540E2" w:rsidP="00862691">
            <w:pPr>
              <w:jc w:val="both"/>
              <w:rPr>
                <w:b/>
              </w:rPr>
            </w:pP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pPr>
            <w:r>
              <w:t>- 90% укомплектованность педагогическими работниками.</w:t>
            </w:r>
          </w:p>
          <w:p w:rsidR="004540E2" w:rsidRDefault="004540E2" w:rsidP="00862691">
            <w:pPr>
              <w:jc w:val="both"/>
            </w:pPr>
            <w:r>
              <w:t>- 100% педагогических работников имеют педагогическое образование, в том числе СПО.</w:t>
            </w:r>
          </w:p>
          <w:p w:rsidR="004540E2" w:rsidRDefault="004540E2" w:rsidP="00862691">
            <w:pPr>
              <w:jc w:val="both"/>
            </w:pPr>
            <w:r>
              <w:t>- 90% педагогических работников аттестованы, в том числе на соответствие занимаемой должности.</w:t>
            </w:r>
          </w:p>
          <w:p w:rsidR="004540E2" w:rsidRDefault="004540E2" w:rsidP="00862691">
            <w:pPr>
              <w:jc w:val="both"/>
            </w:pPr>
            <w:r>
              <w:t>- 60% педагогических работников имеют первую и высшую квалификационные категории.</w:t>
            </w:r>
          </w:p>
          <w:p w:rsidR="004540E2" w:rsidRDefault="004540E2" w:rsidP="00862691">
            <w:pPr>
              <w:jc w:val="both"/>
            </w:pPr>
            <w:r>
              <w:t>- 100% педагогических работников прошли курсовую подготовку.</w:t>
            </w:r>
          </w:p>
          <w:p w:rsidR="004540E2" w:rsidRDefault="004540E2" w:rsidP="00862691">
            <w:pPr>
              <w:jc w:val="both"/>
              <w:rPr>
                <w:b/>
              </w:rPr>
            </w:pPr>
            <w:r>
              <w:t>- Наличие победителей и призёров конкурсов профессионального мастерства.</w:t>
            </w:r>
          </w:p>
        </w:tc>
      </w:tr>
      <w:tr w:rsidR="004540E2" w:rsidTr="004540E2">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both"/>
            </w:pPr>
            <w:r>
              <w:t>Качество финансовых</w:t>
            </w:r>
          </w:p>
          <w:p w:rsidR="004540E2" w:rsidRDefault="004540E2" w:rsidP="00862691">
            <w:pPr>
              <w:jc w:val="both"/>
            </w:pPr>
            <w:r>
              <w:t>условий</w:t>
            </w:r>
          </w:p>
          <w:p w:rsidR="004540E2" w:rsidRDefault="004540E2" w:rsidP="00862691">
            <w:pPr>
              <w:jc w:val="both"/>
            </w:pPr>
          </w:p>
          <w:p w:rsidR="004540E2" w:rsidRDefault="004540E2" w:rsidP="00862691">
            <w:pPr>
              <w:jc w:val="both"/>
            </w:pPr>
          </w:p>
          <w:p w:rsidR="004540E2" w:rsidRDefault="004540E2" w:rsidP="00862691">
            <w:pPr>
              <w:jc w:val="both"/>
              <w:rPr>
                <w:b/>
              </w:rPr>
            </w:pP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названным Федеральным законом особенностей </w:t>
            </w:r>
            <w:r>
              <w:lastRenderedPageBreak/>
              <w:t>Учреждения и осуществления образовательной деятельности (для различных категорий учащихся)</w:t>
            </w:r>
          </w:p>
        </w:tc>
      </w:tr>
      <w:tr w:rsidR="004540E2" w:rsidTr="004540E2">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both"/>
              <w:rPr>
                <w:b/>
              </w:rPr>
            </w:pPr>
            <w:r>
              <w:lastRenderedPageBreak/>
              <w:t xml:space="preserve">Качество психолого-педагогических условий </w:t>
            </w: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pPr>
            <w:r>
              <w:t xml:space="preserve">- Разработаны планы коррекционной работы </w:t>
            </w:r>
          </w:p>
          <w:p w:rsidR="004540E2" w:rsidRDefault="004540E2" w:rsidP="00862691">
            <w:pPr>
              <w:jc w:val="both"/>
              <w:rPr>
                <w:b/>
              </w:rPr>
            </w:pPr>
            <w:r>
              <w:t>- Эффективная работы комиссии по оказанию психолого-педагогической, медицинской и социальной помощи детям</w:t>
            </w:r>
          </w:p>
        </w:tc>
      </w:tr>
      <w:tr w:rsidR="004540E2" w:rsidTr="004540E2">
        <w:tc>
          <w:tcPr>
            <w:tcW w:w="1668"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rPr>
                <w:b/>
              </w:rPr>
            </w:pPr>
            <w:r>
              <w:t>Качество материально-технических условий</w:t>
            </w: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4C6BCE">
            <w:pPr>
              <w:pStyle w:val="a6"/>
              <w:widowControl/>
              <w:numPr>
                <w:ilvl w:val="0"/>
                <w:numId w:val="108"/>
              </w:numPr>
              <w:tabs>
                <w:tab w:val="left" w:pos="262"/>
              </w:tabs>
              <w:autoSpaceDE/>
              <w:autoSpaceDN/>
              <w:ind w:left="33" w:firstLine="22"/>
              <w:contextualSpacing/>
            </w:pPr>
            <w:r>
              <w:t xml:space="preserve">Оборудование кабинетов соответствует федеральным требованиям к образовательным организациям в части минимальной оснащенности учебного оборудования учебных помещений. </w:t>
            </w:r>
          </w:p>
          <w:p w:rsidR="004540E2" w:rsidRDefault="004540E2" w:rsidP="004C6BCE">
            <w:pPr>
              <w:pStyle w:val="a6"/>
              <w:widowControl/>
              <w:numPr>
                <w:ilvl w:val="0"/>
                <w:numId w:val="108"/>
              </w:numPr>
              <w:tabs>
                <w:tab w:val="left" w:pos="262"/>
              </w:tabs>
              <w:autoSpaceDE/>
              <w:autoSpaceDN/>
              <w:ind w:left="33" w:firstLine="22"/>
              <w:contextualSpacing/>
            </w:pPr>
            <w:r>
              <w:t xml:space="preserve">Положительная динамика пополнения МТБ Учреждения. </w:t>
            </w:r>
          </w:p>
          <w:p w:rsidR="004540E2" w:rsidRPr="005B105E" w:rsidRDefault="004540E2" w:rsidP="004C6BCE">
            <w:pPr>
              <w:pStyle w:val="a6"/>
              <w:widowControl/>
              <w:numPr>
                <w:ilvl w:val="0"/>
                <w:numId w:val="108"/>
              </w:numPr>
              <w:tabs>
                <w:tab w:val="left" w:pos="262"/>
              </w:tabs>
              <w:autoSpaceDE/>
              <w:autoSpaceDN/>
              <w:ind w:left="33" w:firstLine="22"/>
              <w:contextualSpacing/>
            </w:pPr>
            <w:r w:rsidRPr="005B105E">
              <w:t xml:space="preserve">Санитарно-гигиенические условия соответствуют гигиеническим требованиям </w:t>
            </w:r>
            <w:hyperlink r:id="rId30" w:history="1">
              <w:r w:rsidRPr="005B105E">
                <w:rPr>
                  <w:rStyle w:val="ab"/>
                </w:rPr>
                <w:t>2.4.3648-20 «Санитарно-эпидемиологические требования к организациям воспитания и обучения, отдыха и оздоровления детей и молодежи»</w:t>
              </w:r>
            </w:hyperlink>
            <w:r w:rsidRPr="005B105E">
              <w:t xml:space="preserve"> (постановление Главного государственного санитарного врача РФ от 28.09.2020 г. №28).</w:t>
            </w:r>
          </w:p>
          <w:p w:rsidR="004540E2" w:rsidRPr="005B105E" w:rsidRDefault="004540E2" w:rsidP="004C6BCE">
            <w:pPr>
              <w:pStyle w:val="a6"/>
              <w:widowControl/>
              <w:numPr>
                <w:ilvl w:val="0"/>
                <w:numId w:val="108"/>
              </w:numPr>
              <w:tabs>
                <w:tab w:val="left" w:pos="262"/>
              </w:tabs>
              <w:autoSpaceDE/>
              <w:autoSpaceDN/>
              <w:ind w:left="33" w:firstLine="22"/>
              <w:contextualSpacing/>
            </w:pPr>
            <w:r w:rsidRPr="005B105E">
              <w:t>Соблюдение установленной максимальной учебной нагрузки для учащихся (с учетом факультативов и индивидуальных занятий)</w:t>
            </w:r>
          </w:p>
          <w:p w:rsidR="004540E2" w:rsidRDefault="004540E2" w:rsidP="004C6BCE">
            <w:pPr>
              <w:pStyle w:val="a6"/>
              <w:widowControl/>
              <w:numPr>
                <w:ilvl w:val="0"/>
                <w:numId w:val="108"/>
              </w:numPr>
              <w:tabs>
                <w:tab w:val="left" w:pos="262"/>
              </w:tabs>
              <w:autoSpaceDE/>
              <w:autoSpaceDN/>
              <w:ind w:left="33" w:firstLine="22"/>
              <w:contextualSpacing/>
            </w:pPr>
            <w:r>
              <w:t>Наличие лицензированных медицинского кабинета.</w:t>
            </w:r>
          </w:p>
          <w:p w:rsidR="004540E2" w:rsidRDefault="004540E2" w:rsidP="004C6BCE">
            <w:pPr>
              <w:pStyle w:val="a6"/>
              <w:widowControl/>
              <w:numPr>
                <w:ilvl w:val="0"/>
                <w:numId w:val="108"/>
              </w:numPr>
              <w:tabs>
                <w:tab w:val="left" w:pos="262"/>
              </w:tabs>
              <w:autoSpaceDE/>
              <w:autoSpaceDN/>
              <w:ind w:left="33" w:firstLine="22"/>
              <w:contextualSpacing/>
            </w:pPr>
            <w:r>
              <w:t>100% учащихся   начальной школы обеспечены горячим питанием</w:t>
            </w:r>
          </w:p>
          <w:p w:rsidR="004540E2" w:rsidRDefault="004540E2" w:rsidP="004C6BCE">
            <w:pPr>
              <w:pStyle w:val="a6"/>
              <w:widowControl/>
              <w:numPr>
                <w:ilvl w:val="0"/>
                <w:numId w:val="108"/>
              </w:numPr>
              <w:tabs>
                <w:tab w:val="left" w:pos="262"/>
              </w:tabs>
              <w:autoSpaceDE/>
              <w:autoSpaceDN/>
              <w:ind w:left="33" w:firstLine="22"/>
              <w:contextualSpacing/>
            </w:pPr>
            <w:r>
              <w:t xml:space="preserve">Соответствие технического состояния инфраструктуры Учреждения современным требованиям безопасности. </w:t>
            </w:r>
          </w:p>
          <w:p w:rsidR="004540E2" w:rsidRDefault="004540E2" w:rsidP="004C6BCE">
            <w:pPr>
              <w:pStyle w:val="a6"/>
              <w:widowControl/>
              <w:numPr>
                <w:ilvl w:val="0"/>
                <w:numId w:val="108"/>
              </w:numPr>
              <w:tabs>
                <w:tab w:val="left" w:pos="262"/>
              </w:tabs>
              <w:autoSpaceDE/>
              <w:autoSpaceDN/>
              <w:ind w:left="33" w:firstLine="22"/>
              <w:contextualSpacing/>
            </w:pPr>
            <w:r>
              <w:t>Положительная динамика состояния здоровья учащихся.</w:t>
            </w:r>
          </w:p>
          <w:p w:rsidR="004540E2" w:rsidRDefault="004540E2" w:rsidP="004C6BCE">
            <w:pPr>
              <w:pStyle w:val="a6"/>
              <w:widowControl/>
              <w:numPr>
                <w:ilvl w:val="0"/>
                <w:numId w:val="108"/>
              </w:numPr>
              <w:tabs>
                <w:tab w:val="left" w:pos="262"/>
              </w:tabs>
              <w:autoSpaceDE/>
              <w:autoSpaceDN/>
              <w:ind w:left="33" w:firstLine="22"/>
              <w:contextualSpacing/>
            </w:pPr>
            <w:r>
              <w:t xml:space="preserve">Высокий уровень безопасности учащихся. </w:t>
            </w:r>
          </w:p>
          <w:p w:rsidR="004540E2" w:rsidRDefault="004540E2" w:rsidP="004C6BCE">
            <w:pPr>
              <w:pStyle w:val="a6"/>
              <w:widowControl/>
              <w:numPr>
                <w:ilvl w:val="0"/>
                <w:numId w:val="108"/>
              </w:numPr>
              <w:tabs>
                <w:tab w:val="left" w:pos="262"/>
              </w:tabs>
              <w:autoSpaceDE/>
              <w:autoSpaceDN/>
              <w:ind w:left="33" w:firstLine="22"/>
              <w:contextualSpacing/>
              <w:rPr>
                <w:b/>
              </w:rPr>
            </w:pPr>
            <w:r>
              <w:t>Отсутствие случаев травматизма во время образовательной деятельности.</w:t>
            </w:r>
          </w:p>
        </w:tc>
      </w:tr>
      <w:tr w:rsidR="004540E2" w:rsidTr="004540E2">
        <w:tc>
          <w:tcPr>
            <w:tcW w:w="1668" w:type="dxa"/>
            <w:tcBorders>
              <w:top w:val="single" w:sz="4" w:space="0" w:color="auto"/>
              <w:left w:val="single" w:sz="4" w:space="0" w:color="auto"/>
              <w:bottom w:val="single" w:sz="4" w:space="0" w:color="auto"/>
              <w:right w:val="single" w:sz="4" w:space="0" w:color="auto"/>
            </w:tcBorders>
          </w:tcPr>
          <w:p w:rsidR="004540E2" w:rsidRDefault="004540E2" w:rsidP="00862691">
            <w:pPr>
              <w:jc w:val="both"/>
            </w:pPr>
            <w:r>
              <w:t>Качество нформацион</w:t>
            </w:r>
          </w:p>
          <w:p w:rsidR="004540E2" w:rsidRDefault="004540E2" w:rsidP="00862691">
            <w:pPr>
              <w:jc w:val="both"/>
            </w:pPr>
            <w:r>
              <w:t xml:space="preserve">но-образовательной среды </w:t>
            </w:r>
          </w:p>
          <w:p w:rsidR="004540E2" w:rsidRDefault="004540E2" w:rsidP="00862691">
            <w:pPr>
              <w:jc w:val="both"/>
            </w:pPr>
          </w:p>
          <w:p w:rsidR="004540E2" w:rsidRDefault="004540E2" w:rsidP="00862691">
            <w:pPr>
              <w:jc w:val="both"/>
              <w:rPr>
                <w:b/>
              </w:rPr>
            </w:pPr>
          </w:p>
        </w:tc>
        <w:tc>
          <w:tcPr>
            <w:tcW w:w="13182" w:type="dxa"/>
            <w:tcBorders>
              <w:top w:val="single" w:sz="4" w:space="0" w:color="auto"/>
              <w:left w:val="single" w:sz="4" w:space="0" w:color="auto"/>
              <w:bottom w:val="single" w:sz="4" w:space="0" w:color="auto"/>
              <w:right w:val="single" w:sz="4" w:space="0" w:color="auto"/>
            </w:tcBorders>
          </w:tcPr>
          <w:p w:rsidR="004540E2" w:rsidRDefault="004540E2" w:rsidP="004C6BCE">
            <w:pPr>
              <w:pStyle w:val="a6"/>
              <w:widowControl/>
              <w:numPr>
                <w:ilvl w:val="0"/>
                <w:numId w:val="109"/>
              </w:numPr>
              <w:autoSpaceDE/>
              <w:autoSpaceDN/>
              <w:contextualSpacing/>
            </w:pPr>
            <w:r>
              <w:t>Наличие локальной сети.</w:t>
            </w:r>
          </w:p>
          <w:p w:rsidR="004540E2" w:rsidRDefault="004540E2" w:rsidP="004C6BCE">
            <w:pPr>
              <w:pStyle w:val="a6"/>
              <w:widowControl/>
              <w:numPr>
                <w:ilvl w:val="0"/>
                <w:numId w:val="109"/>
              </w:numPr>
              <w:autoSpaceDE/>
              <w:autoSpaceDN/>
              <w:contextualSpacing/>
            </w:pPr>
            <w:r>
              <w:t>Положительная динамика обновления периферийного оборудования.</w:t>
            </w:r>
          </w:p>
          <w:p w:rsidR="004540E2" w:rsidRDefault="004540E2" w:rsidP="004C6BCE">
            <w:pPr>
              <w:pStyle w:val="a6"/>
              <w:widowControl/>
              <w:numPr>
                <w:ilvl w:val="0"/>
                <w:numId w:val="109"/>
              </w:numPr>
              <w:autoSpaceDE/>
              <w:autoSpaceDN/>
              <w:contextualSpacing/>
            </w:pPr>
            <w:r>
              <w:t>60% компьютеров имеют выход в Интернет.</w:t>
            </w:r>
          </w:p>
          <w:p w:rsidR="004540E2" w:rsidRDefault="004540E2" w:rsidP="004C6BCE">
            <w:pPr>
              <w:pStyle w:val="a6"/>
              <w:widowControl/>
              <w:numPr>
                <w:ilvl w:val="0"/>
                <w:numId w:val="109"/>
              </w:numPr>
              <w:autoSpaceDE/>
              <w:autoSpaceDN/>
              <w:contextualSpacing/>
            </w:pPr>
            <w:r>
              <w:t>Наличие выделенной скоростной линии связи.</w:t>
            </w:r>
          </w:p>
          <w:p w:rsidR="004540E2" w:rsidRDefault="004540E2" w:rsidP="004C6BCE">
            <w:pPr>
              <w:pStyle w:val="a6"/>
              <w:widowControl/>
              <w:numPr>
                <w:ilvl w:val="0"/>
                <w:numId w:val="109"/>
              </w:numPr>
              <w:autoSpaceDE/>
              <w:autoSpaceDN/>
              <w:contextualSpacing/>
            </w:pPr>
            <w:r>
              <w:t>Наличие действующего школьного сайта.</w:t>
            </w:r>
          </w:p>
          <w:p w:rsidR="004540E2" w:rsidRDefault="004540E2" w:rsidP="004C6BCE">
            <w:pPr>
              <w:pStyle w:val="a6"/>
              <w:widowControl/>
              <w:numPr>
                <w:ilvl w:val="0"/>
                <w:numId w:val="109"/>
              </w:numPr>
              <w:autoSpaceDE/>
              <w:autoSpaceDN/>
              <w:contextualSpacing/>
            </w:pPr>
            <w:r>
              <w:t xml:space="preserve">ИКТ-технологии активно используются во всех областях </w:t>
            </w:r>
          </w:p>
          <w:p w:rsidR="004540E2" w:rsidRDefault="004540E2" w:rsidP="004C6BCE">
            <w:pPr>
              <w:pStyle w:val="a6"/>
              <w:widowControl/>
              <w:numPr>
                <w:ilvl w:val="0"/>
                <w:numId w:val="109"/>
              </w:numPr>
              <w:autoSpaceDE/>
              <w:autoSpaceDN/>
              <w:contextualSpacing/>
            </w:pPr>
            <w:r>
              <w:t>образовательной и управленческой деятельности.</w:t>
            </w:r>
          </w:p>
          <w:p w:rsidR="004540E2" w:rsidRDefault="004540E2" w:rsidP="004C6BCE">
            <w:pPr>
              <w:pStyle w:val="a6"/>
              <w:widowControl/>
              <w:numPr>
                <w:ilvl w:val="0"/>
                <w:numId w:val="109"/>
              </w:numPr>
              <w:autoSpaceDE/>
              <w:autoSpaceDN/>
              <w:contextualSpacing/>
            </w:pPr>
            <w:r>
              <w:t xml:space="preserve">Эффективность использования компьютерного класса </w:t>
            </w:r>
          </w:p>
          <w:p w:rsidR="004540E2" w:rsidRDefault="004540E2" w:rsidP="004C6BCE">
            <w:pPr>
              <w:pStyle w:val="a6"/>
              <w:widowControl/>
              <w:numPr>
                <w:ilvl w:val="0"/>
                <w:numId w:val="109"/>
              </w:numPr>
              <w:autoSpaceDE/>
              <w:autoSpaceDN/>
              <w:contextualSpacing/>
            </w:pPr>
            <w:r>
              <w:t xml:space="preserve">100% педагогов и руководящих работников прошли курсовую </w:t>
            </w:r>
          </w:p>
          <w:p w:rsidR="004540E2" w:rsidRDefault="004540E2" w:rsidP="00862691">
            <w:pPr>
              <w:rPr>
                <w:b/>
              </w:rPr>
            </w:pPr>
            <w:r w:rsidRPr="005B105E">
              <w:t>подготовку в области ИКТ.</w:t>
            </w:r>
          </w:p>
        </w:tc>
      </w:tr>
      <w:tr w:rsidR="004540E2" w:rsidTr="004540E2">
        <w:tc>
          <w:tcPr>
            <w:tcW w:w="1668"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pPr>
            <w:r>
              <w:t>Качество учебно-методического и информационного обеспечения</w:t>
            </w:r>
          </w:p>
        </w:tc>
        <w:tc>
          <w:tcPr>
            <w:tcW w:w="13182" w:type="dxa"/>
            <w:tcBorders>
              <w:top w:val="single" w:sz="4" w:space="0" w:color="auto"/>
              <w:left w:val="single" w:sz="4" w:space="0" w:color="auto"/>
              <w:bottom w:val="single" w:sz="4" w:space="0" w:color="auto"/>
              <w:right w:val="single" w:sz="4" w:space="0" w:color="auto"/>
            </w:tcBorders>
            <w:hideMark/>
          </w:tcPr>
          <w:p w:rsidR="004540E2" w:rsidRDefault="004540E2" w:rsidP="00862691">
            <w:pPr>
              <w:jc w:val="both"/>
            </w:pPr>
            <w:r>
              <w:t>- 100% УМК полностью соответствует федеральному перечню учебных изданий, рекомендованных (допущенных) МО и науки РФ.</w:t>
            </w:r>
          </w:p>
          <w:p w:rsidR="004540E2" w:rsidRDefault="004540E2" w:rsidP="00862691">
            <w:pPr>
              <w:jc w:val="both"/>
            </w:pPr>
            <w:r>
              <w:t>- 100% библиотечного фонда сформировано за счет бюджетных средств.</w:t>
            </w:r>
          </w:p>
          <w:p w:rsidR="004540E2" w:rsidRDefault="004540E2" w:rsidP="00862691">
            <w:pPr>
              <w:jc w:val="both"/>
            </w:pPr>
            <w:r>
              <w:t>- Разработаны рабочие программы по всем учебным предметам и курсам внеурочной деятельности.</w:t>
            </w:r>
          </w:p>
          <w:p w:rsidR="004540E2" w:rsidRDefault="004540E2" w:rsidP="00862691">
            <w:pPr>
              <w:jc w:val="both"/>
            </w:pPr>
            <w:r>
              <w:t>- Соблюдение прав и интересов учащихся, родителей (законных представителей), педагогических работников, предусмотренных законодательством Российской Федерации в области образования, Уставом и локальными нормативными актами Учреждения.</w:t>
            </w:r>
          </w:p>
          <w:p w:rsidR="004540E2" w:rsidRDefault="004540E2" w:rsidP="00862691">
            <w:pPr>
              <w:jc w:val="both"/>
            </w:pPr>
            <w:r>
              <w:t xml:space="preserve">- Отчет по самообследованию размещен на сайте Учреждения, прошел обсуждение. </w:t>
            </w:r>
          </w:p>
          <w:p w:rsidR="004540E2" w:rsidRDefault="004540E2" w:rsidP="00862691">
            <w:pPr>
              <w:jc w:val="both"/>
              <w:rPr>
                <w:b/>
              </w:rPr>
            </w:pPr>
            <w:r>
              <w:t>- На сайте размещена вся необходимая документации.</w:t>
            </w:r>
          </w:p>
        </w:tc>
      </w:tr>
    </w:tbl>
    <w:p w:rsidR="008255D5" w:rsidRDefault="008255D5" w:rsidP="004C6BCE">
      <w:pPr>
        <w:pStyle w:val="a6"/>
        <w:numPr>
          <w:ilvl w:val="2"/>
          <w:numId w:val="123"/>
        </w:numPr>
        <w:tabs>
          <w:tab w:val="left" w:pos="2627"/>
        </w:tabs>
        <w:spacing w:before="90"/>
        <w:ind w:left="2626" w:hanging="721"/>
        <w:jc w:val="left"/>
      </w:pPr>
    </w:p>
    <w:sectPr w:rsidR="008255D5" w:rsidSect="004540E2">
      <w:footerReference w:type="default" r:id="rId31"/>
      <w:pgSz w:w="16840" w:h="11910" w:orient="landscape"/>
      <w:pgMar w:top="1600" w:right="1140" w:bottom="440" w:left="1380" w:header="0" w:footer="1156"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75C" w:rsidRDefault="009B775C" w:rsidP="00991C28">
      <w:r>
        <w:separator/>
      </w:r>
    </w:p>
  </w:endnote>
  <w:endnote w:type="continuationSeparator" w:id="1">
    <w:p w:rsidR="009B775C" w:rsidRDefault="009B775C" w:rsidP="00991C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plified Arabic Fixed">
    <w:altName w:val="Courier New"/>
    <w:charset w:val="00"/>
    <w:family w:val="modern"/>
    <w:pitch w:val="fixed"/>
    <w:sig w:usb0="00000000" w:usb1="00000000" w:usb2="00000000" w:usb3="00000000" w:csb0="0000004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HA_Udr">
    <w:altName w:val="Times New Roman"/>
    <w:charset w:val="00"/>
    <w:family w:val="auto"/>
    <w:pitch w:val="variable"/>
    <w:sig w:usb0="00000203" w:usb1="00000000" w:usb2="00000000" w:usb3="00000000" w:csb0="00000005"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10" w:rsidRDefault="00F95854">
    <w:pPr>
      <w:pStyle w:val="a4"/>
      <w:spacing w:line="14" w:lineRule="auto"/>
      <w:ind w:left="0" w:firstLine="0"/>
      <w:jc w:val="left"/>
      <w:rPr>
        <w:sz w:val="20"/>
      </w:rPr>
    </w:pPr>
    <w:r w:rsidRPr="00F95854">
      <w:pict>
        <v:shapetype id="_x0000_t202" coordsize="21600,21600" o:spt="202" path="m,l,21600r21600,l21600,xe">
          <v:stroke joinstyle="miter"/>
          <v:path gradientshapeok="t" o:connecttype="rect"/>
        </v:shapetype>
        <v:shape id="docshape1" o:spid="_x0000_s1030" type="#_x0000_t202" style="position:absolute;margin-left:531.95pt;margin-top:771.5pt;width:25pt;height:15.3pt;z-index:-31168000;mso-position-horizontal-relative:page;mso-position-vertical-relative:page" filled="f" stroked="f">
          <v:textbox inset="0,0,0,0">
            <w:txbxContent>
              <w:p w:rsidR="00905110" w:rsidRDefault="00F95854">
                <w:pPr>
                  <w:pStyle w:val="a4"/>
                  <w:spacing w:before="10"/>
                  <w:ind w:left="60" w:firstLine="0"/>
                  <w:jc w:val="left"/>
                </w:pPr>
                <w:r>
                  <w:rPr>
                    <w:spacing w:val="-5"/>
                  </w:rPr>
                  <w:fldChar w:fldCharType="begin"/>
                </w:r>
                <w:r w:rsidR="00905110">
                  <w:rPr>
                    <w:spacing w:val="-5"/>
                  </w:rPr>
                  <w:instrText xml:space="preserve"> PAGE </w:instrText>
                </w:r>
                <w:r>
                  <w:rPr>
                    <w:spacing w:val="-5"/>
                  </w:rPr>
                  <w:fldChar w:fldCharType="separate"/>
                </w:r>
                <w:r w:rsidR="00C9712A">
                  <w:rPr>
                    <w:noProof/>
                    <w:spacing w:val="-5"/>
                  </w:rPr>
                  <w:t>139</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10" w:rsidRDefault="00F95854">
    <w:pPr>
      <w:pStyle w:val="a4"/>
      <w:spacing w:line="14" w:lineRule="auto"/>
      <w:ind w:left="0" w:firstLine="0"/>
      <w:jc w:val="left"/>
      <w:rPr>
        <w:sz w:val="20"/>
      </w:rPr>
    </w:pPr>
    <w:r w:rsidRPr="00F95854">
      <w:pict>
        <v:shapetype id="_x0000_t202" coordsize="21600,21600" o:spt="202" path="m,l,21600r21600,l21600,xe">
          <v:stroke joinstyle="miter"/>
          <v:path gradientshapeok="t" o:connecttype="rect"/>
        </v:shapetype>
        <v:shape id="docshape89" o:spid="_x0000_s1027" type="#_x0000_t202" style="position:absolute;margin-left:531.95pt;margin-top:771.5pt;width:25pt;height:15.3pt;z-index:-31166464;mso-position-horizontal-relative:page;mso-position-vertical-relative:page" filled="f" stroked="f">
          <v:textbox inset="0,0,0,0">
            <w:txbxContent>
              <w:p w:rsidR="00905110" w:rsidRDefault="00F95854">
                <w:pPr>
                  <w:pStyle w:val="a4"/>
                  <w:spacing w:before="10"/>
                  <w:ind w:left="60" w:firstLine="0"/>
                  <w:jc w:val="left"/>
                </w:pPr>
                <w:r>
                  <w:rPr>
                    <w:spacing w:val="-5"/>
                  </w:rPr>
                  <w:fldChar w:fldCharType="begin"/>
                </w:r>
                <w:r w:rsidR="00905110">
                  <w:rPr>
                    <w:spacing w:val="-5"/>
                  </w:rPr>
                  <w:instrText xml:space="preserve"> PAGE </w:instrText>
                </w:r>
                <w:r>
                  <w:rPr>
                    <w:spacing w:val="-5"/>
                  </w:rPr>
                  <w:fldChar w:fldCharType="separate"/>
                </w:r>
                <w:r w:rsidR="00C9712A">
                  <w:rPr>
                    <w:noProof/>
                    <w:spacing w:val="-5"/>
                  </w:rPr>
                  <w:t>255</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10" w:rsidRDefault="00F95854">
    <w:pPr>
      <w:pStyle w:val="a4"/>
      <w:spacing w:line="14" w:lineRule="auto"/>
      <w:ind w:left="0" w:firstLine="0"/>
      <w:jc w:val="left"/>
      <w:rPr>
        <w:sz w:val="20"/>
      </w:rPr>
    </w:pPr>
    <w:r w:rsidRPr="00F95854">
      <w:pict>
        <v:shapetype id="_x0000_t202" coordsize="21600,21600" o:spt="202" path="m,l,21600r21600,l21600,xe">
          <v:stroke joinstyle="miter"/>
          <v:path gradientshapeok="t" o:connecttype="rect"/>
        </v:shapetype>
        <v:shape id="docshape98" o:spid="_x0000_s1025" type="#_x0000_t202" style="position:absolute;margin-left:546.1pt;margin-top:771.5pt;width:25pt;height:15.3pt;z-index:-31165440;mso-position-horizontal-relative:page;mso-position-vertical-relative:page" filled="f" stroked="f">
          <v:textbox inset="0,0,0,0">
            <w:txbxContent>
              <w:p w:rsidR="00905110" w:rsidRDefault="00F95854">
                <w:pPr>
                  <w:pStyle w:val="a4"/>
                  <w:spacing w:before="10"/>
                  <w:ind w:left="60" w:firstLine="0"/>
                  <w:jc w:val="left"/>
                </w:pPr>
                <w:r>
                  <w:rPr>
                    <w:spacing w:val="-5"/>
                  </w:rPr>
                  <w:fldChar w:fldCharType="begin"/>
                </w:r>
                <w:r w:rsidR="00905110">
                  <w:rPr>
                    <w:spacing w:val="-5"/>
                  </w:rPr>
                  <w:instrText xml:space="preserve"> PAGE </w:instrText>
                </w:r>
                <w:r>
                  <w:rPr>
                    <w:spacing w:val="-5"/>
                  </w:rPr>
                  <w:fldChar w:fldCharType="separate"/>
                </w:r>
                <w:r w:rsidR="00C9712A">
                  <w:rPr>
                    <w:noProof/>
                    <w:spacing w:val="-5"/>
                  </w:rPr>
                  <w:t>282</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75C" w:rsidRDefault="009B775C" w:rsidP="00991C28">
      <w:r>
        <w:separator/>
      </w:r>
    </w:p>
  </w:footnote>
  <w:footnote w:type="continuationSeparator" w:id="1">
    <w:p w:rsidR="009B775C" w:rsidRDefault="009B775C" w:rsidP="00991C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1">
    <w:nsid w:val="00061F4F"/>
    <w:multiLevelType w:val="hybridMultilevel"/>
    <w:tmpl w:val="8D347F76"/>
    <w:lvl w:ilvl="0" w:tplc="47AE615A">
      <w:start w:val="2"/>
      <w:numFmt w:val="decimal"/>
      <w:lvlText w:val="%1"/>
      <w:lvlJc w:val="left"/>
      <w:pPr>
        <w:ind w:left="1954" w:hanging="540"/>
      </w:pPr>
      <w:rPr>
        <w:rFonts w:hint="default"/>
        <w:lang w:val="ru-RU" w:eastAsia="en-US" w:bidi="ar-SA"/>
      </w:rPr>
    </w:lvl>
    <w:lvl w:ilvl="1" w:tplc="33EA2788">
      <w:numFmt w:val="none"/>
      <w:lvlText w:val=""/>
      <w:lvlJc w:val="left"/>
      <w:pPr>
        <w:tabs>
          <w:tab w:val="num" w:pos="360"/>
        </w:tabs>
      </w:pPr>
    </w:lvl>
    <w:lvl w:ilvl="2" w:tplc="076865E2">
      <w:numFmt w:val="none"/>
      <w:lvlText w:val=""/>
      <w:lvlJc w:val="left"/>
      <w:pPr>
        <w:tabs>
          <w:tab w:val="num" w:pos="360"/>
        </w:tabs>
      </w:pPr>
    </w:lvl>
    <w:lvl w:ilvl="3" w:tplc="FCA4A882">
      <w:numFmt w:val="bullet"/>
      <w:lvlText w:val="•"/>
      <w:lvlJc w:val="left"/>
      <w:pPr>
        <w:ind w:left="4583" w:hanging="540"/>
      </w:pPr>
      <w:rPr>
        <w:rFonts w:hint="default"/>
        <w:lang w:val="ru-RU" w:eastAsia="en-US" w:bidi="ar-SA"/>
      </w:rPr>
    </w:lvl>
    <w:lvl w:ilvl="4" w:tplc="F984E94E">
      <w:numFmt w:val="bullet"/>
      <w:lvlText w:val="•"/>
      <w:lvlJc w:val="left"/>
      <w:pPr>
        <w:ind w:left="5458" w:hanging="540"/>
      </w:pPr>
      <w:rPr>
        <w:rFonts w:hint="default"/>
        <w:lang w:val="ru-RU" w:eastAsia="en-US" w:bidi="ar-SA"/>
      </w:rPr>
    </w:lvl>
    <w:lvl w:ilvl="5" w:tplc="0BF4D3B8">
      <w:numFmt w:val="bullet"/>
      <w:lvlText w:val="•"/>
      <w:lvlJc w:val="left"/>
      <w:pPr>
        <w:ind w:left="6333" w:hanging="540"/>
      </w:pPr>
      <w:rPr>
        <w:rFonts w:hint="default"/>
        <w:lang w:val="ru-RU" w:eastAsia="en-US" w:bidi="ar-SA"/>
      </w:rPr>
    </w:lvl>
    <w:lvl w:ilvl="6" w:tplc="F07EB476">
      <w:numFmt w:val="bullet"/>
      <w:lvlText w:val="•"/>
      <w:lvlJc w:val="left"/>
      <w:pPr>
        <w:ind w:left="7207" w:hanging="540"/>
      </w:pPr>
      <w:rPr>
        <w:rFonts w:hint="default"/>
        <w:lang w:val="ru-RU" w:eastAsia="en-US" w:bidi="ar-SA"/>
      </w:rPr>
    </w:lvl>
    <w:lvl w:ilvl="7" w:tplc="83E68BE4">
      <w:numFmt w:val="bullet"/>
      <w:lvlText w:val="•"/>
      <w:lvlJc w:val="left"/>
      <w:pPr>
        <w:ind w:left="8082" w:hanging="540"/>
      </w:pPr>
      <w:rPr>
        <w:rFonts w:hint="default"/>
        <w:lang w:val="ru-RU" w:eastAsia="en-US" w:bidi="ar-SA"/>
      </w:rPr>
    </w:lvl>
    <w:lvl w:ilvl="8" w:tplc="0C404564">
      <w:numFmt w:val="bullet"/>
      <w:lvlText w:val="•"/>
      <w:lvlJc w:val="left"/>
      <w:pPr>
        <w:ind w:left="8957" w:hanging="540"/>
      </w:pPr>
      <w:rPr>
        <w:rFonts w:hint="default"/>
        <w:lang w:val="ru-RU" w:eastAsia="en-US" w:bidi="ar-SA"/>
      </w:rPr>
    </w:lvl>
  </w:abstractNum>
  <w:abstractNum w:abstractNumId="2">
    <w:nsid w:val="00235F3C"/>
    <w:multiLevelType w:val="multilevel"/>
    <w:tmpl w:val="9D66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597258"/>
    <w:multiLevelType w:val="hybridMultilevel"/>
    <w:tmpl w:val="894A3DA4"/>
    <w:lvl w:ilvl="0" w:tplc="41BE8D22">
      <w:start w:val="1"/>
      <w:numFmt w:val="decimal"/>
      <w:lvlText w:val="%1."/>
      <w:lvlJc w:val="left"/>
      <w:pPr>
        <w:ind w:left="802" w:hanging="240"/>
      </w:pPr>
      <w:rPr>
        <w:rFonts w:ascii="Times New Roman" w:eastAsia="Times New Roman" w:hAnsi="Times New Roman" w:cs="Times New Roman" w:hint="default"/>
        <w:b w:val="0"/>
        <w:bCs w:val="0"/>
        <w:i w:val="0"/>
        <w:iCs w:val="0"/>
        <w:w w:val="100"/>
        <w:sz w:val="24"/>
        <w:szCs w:val="24"/>
        <w:lang w:val="ru-RU" w:eastAsia="en-US" w:bidi="ar-SA"/>
      </w:rPr>
    </w:lvl>
    <w:lvl w:ilvl="1" w:tplc="DA22E99C">
      <w:numFmt w:val="none"/>
      <w:lvlText w:val=""/>
      <w:lvlJc w:val="left"/>
      <w:pPr>
        <w:tabs>
          <w:tab w:val="num" w:pos="360"/>
        </w:tabs>
      </w:pPr>
    </w:lvl>
    <w:lvl w:ilvl="2" w:tplc="C500141E">
      <w:numFmt w:val="none"/>
      <w:lvlText w:val=""/>
      <w:lvlJc w:val="left"/>
      <w:pPr>
        <w:tabs>
          <w:tab w:val="num" w:pos="360"/>
        </w:tabs>
      </w:pPr>
    </w:lvl>
    <w:lvl w:ilvl="3" w:tplc="0DF0FBC4">
      <w:numFmt w:val="bullet"/>
      <w:lvlText w:val="•"/>
      <w:lvlJc w:val="left"/>
      <w:pPr>
        <w:ind w:left="1640" w:hanging="600"/>
      </w:pPr>
      <w:rPr>
        <w:rFonts w:hint="default"/>
        <w:lang w:val="ru-RU" w:eastAsia="en-US" w:bidi="ar-SA"/>
      </w:rPr>
    </w:lvl>
    <w:lvl w:ilvl="4" w:tplc="17B60EDE">
      <w:numFmt w:val="bullet"/>
      <w:lvlText w:val="•"/>
      <w:lvlJc w:val="left"/>
      <w:pPr>
        <w:ind w:left="2935" w:hanging="600"/>
      </w:pPr>
      <w:rPr>
        <w:rFonts w:hint="default"/>
        <w:lang w:val="ru-RU" w:eastAsia="en-US" w:bidi="ar-SA"/>
      </w:rPr>
    </w:lvl>
    <w:lvl w:ilvl="5" w:tplc="DE3AE1F6">
      <w:numFmt w:val="bullet"/>
      <w:lvlText w:val="•"/>
      <w:lvlJc w:val="left"/>
      <w:pPr>
        <w:ind w:left="4230" w:hanging="600"/>
      </w:pPr>
      <w:rPr>
        <w:rFonts w:hint="default"/>
        <w:lang w:val="ru-RU" w:eastAsia="en-US" w:bidi="ar-SA"/>
      </w:rPr>
    </w:lvl>
    <w:lvl w:ilvl="6" w:tplc="2788F678">
      <w:numFmt w:val="bullet"/>
      <w:lvlText w:val="•"/>
      <w:lvlJc w:val="left"/>
      <w:pPr>
        <w:ind w:left="5525" w:hanging="600"/>
      </w:pPr>
      <w:rPr>
        <w:rFonts w:hint="default"/>
        <w:lang w:val="ru-RU" w:eastAsia="en-US" w:bidi="ar-SA"/>
      </w:rPr>
    </w:lvl>
    <w:lvl w:ilvl="7" w:tplc="124C3D08">
      <w:numFmt w:val="bullet"/>
      <w:lvlText w:val="•"/>
      <w:lvlJc w:val="left"/>
      <w:pPr>
        <w:ind w:left="6820" w:hanging="600"/>
      </w:pPr>
      <w:rPr>
        <w:rFonts w:hint="default"/>
        <w:lang w:val="ru-RU" w:eastAsia="en-US" w:bidi="ar-SA"/>
      </w:rPr>
    </w:lvl>
    <w:lvl w:ilvl="8" w:tplc="B4E06ECE">
      <w:numFmt w:val="bullet"/>
      <w:lvlText w:val="•"/>
      <w:lvlJc w:val="left"/>
      <w:pPr>
        <w:ind w:left="8116" w:hanging="600"/>
      </w:pPr>
      <w:rPr>
        <w:rFonts w:hint="default"/>
        <w:lang w:val="ru-RU" w:eastAsia="en-US" w:bidi="ar-SA"/>
      </w:rPr>
    </w:lvl>
  </w:abstractNum>
  <w:abstractNum w:abstractNumId="4">
    <w:nsid w:val="031E3FAE"/>
    <w:multiLevelType w:val="hybridMultilevel"/>
    <w:tmpl w:val="1F6A8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4BE0ABC"/>
    <w:multiLevelType w:val="hybridMultilevel"/>
    <w:tmpl w:val="27E6EE84"/>
    <w:lvl w:ilvl="0" w:tplc="BD88853E">
      <w:start w:val="1"/>
      <w:numFmt w:val="decimal"/>
      <w:lvlText w:val="%1."/>
      <w:lvlJc w:val="left"/>
      <w:pPr>
        <w:ind w:left="988"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4E72E7D"/>
    <w:multiLevelType w:val="hybridMultilevel"/>
    <w:tmpl w:val="57885968"/>
    <w:lvl w:ilvl="0" w:tplc="50FA1BE0">
      <w:numFmt w:val="bullet"/>
      <w:lvlText w:val=""/>
      <w:lvlJc w:val="left"/>
      <w:pPr>
        <w:ind w:left="110" w:hanging="390"/>
      </w:pPr>
      <w:rPr>
        <w:rFonts w:ascii="Symbol" w:eastAsia="Symbol" w:hAnsi="Symbol" w:cs="Symbol" w:hint="default"/>
        <w:b w:val="0"/>
        <w:bCs w:val="0"/>
        <w:i w:val="0"/>
        <w:iCs w:val="0"/>
        <w:w w:val="100"/>
        <w:sz w:val="24"/>
        <w:szCs w:val="24"/>
        <w:lang w:val="ru-RU" w:eastAsia="en-US" w:bidi="ar-SA"/>
      </w:rPr>
    </w:lvl>
    <w:lvl w:ilvl="1" w:tplc="C19893C8">
      <w:numFmt w:val="bullet"/>
      <w:lvlText w:val="•"/>
      <w:lvlJc w:val="left"/>
      <w:pPr>
        <w:ind w:left="494" w:hanging="390"/>
      </w:pPr>
      <w:rPr>
        <w:rFonts w:hint="default"/>
        <w:lang w:val="ru-RU" w:eastAsia="en-US" w:bidi="ar-SA"/>
      </w:rPr>
    </w:lvl>
    <w:lvl w:ilvl="2" w:tplc="C986B64E">
      <w:numFmt w:val="bullet"/>
      <w:lvlText w:val="•"/>
      <w:lvlJc w:val="left"/>
      <w:pPr>
        <w:ind w:left="868" w:hanging="390"/>
      </w:pPr>
      <w:rPr>
        <w:rFonts w:hint="default"/>
        <w:lang w:val="ru-RU" w:eastAsia="en-US" w:bidi="ar-SA"/>
      </w:rPr>
    </w:lvl>
    <w:lvl w:ilvl="3" w:tplc="634CC9A8">
      <w:numFmt w:val="bullet"/>
      <w:lvlText w:val="•"/>
      <w:lvlJc w:val="left"/>
      <w:pPr>
        <w:ind w:left="1242" w:hanging="390"/>
      </w:pPr>
      <w:rPr>
        <w:rFonts w:hint="default"/>
        <w:lang w:val="ru-RU" w:eastAsia="en-US" w:bidi="ar-SA"/>
      </w:rPr>
    </w:lvl>
    <w:lvl w:ilvl="4" w:tplc="D5304590">
      <w:numFmt w:val="bullet"/>
      <w:lvlText w:val="•"/>
      <w:lvlJc w:val="left"/>
      <w:pPr>
        <w:ind w:left="1616" w:hanging="390"/>
      </w:pPr>
      <w:rPr>
        <w:rFonts w:hint="default"/>
        <w:lang w:val="ru-RU" w:eastAsia="en-US" w:bidi="ar-SA"/>
      </w:rPr>
    </w:lvl>
    <w:lvl w:ilvl="5" w:tplc="024A37B8">
      <w:numFmt w:val="bullet"/>
      <w:lvlText w:val="•"/>
      <w:lvlJc w:val="left"/>
      <w:pPr>
        <w:ind w:left="1990" w:hanging="390"/>
      </w:pPr>
      <w:rPr>
        <w:rFonts w:hint="default"/>
        <w:lang w:val="ru-RU" w:eastAsia="en-US" w:bidi="ar-SA"/>
      </w:rPr>
    </w:lvl>
    <w:lvl w:ilvl="6" w:tplc="F11C6F18">
      <w:numFmt w:val="bullet"/>
      <w:lvlText w:val="•"/>
      <w:lvlJc w:val="left"/>
      <w:pPr>
        <w:ind w:left="2364" w:hanging="390"/>
      </w:pPr>
      <w:rPr>
        <w:rFonts w:hint="default"/>
        <w:lang w:val="ru-RU" w:eastAsia="en-US" w:bidi="ar-SA"/>
      </w:rPr>
    </w:lvl>
    <w:lvl w:ilvl="7" w:tplc="869448A8">
      <w:numFmt w:val="bullet"/>
      <w:lvlText w:val="•"/>
      <w:lvlJc w:val="left"/>
      <w:pPr>
        <w:ind w:left="2738" w:hanging="390"/>
      </w:pPr>
      <w:rPr>
        <w:rFonts w:hint="default"/>
        <w:lang w:val="ru-RU" w:eastAsia="en-US" w:bidi="ar-SA"/>
      </w:rPr>
    </w:lvl>
    <w:lvl w:ilvl="8" w:tplc="C244349C">
      <w:numFmt w:val="bullet"/>
      <w:lvlText w:val="•"/>
      <w:lvlJc w:val="left"/>
      <w:pPr>
        <w:ind w:left="3112" w:hanging="390"/>
      </w:pPr>
      <w:rPr>
        <w:rFonts w:hint="default"/>
        <w:lang w:val="ru-RU" w:eastAsia="en-US" w:bidi="ar-SA"/>
      </w:rPr>
    </w:lvl>
  </w:abstractNum>
  <w:abstractNum w:abstractNumId="7">
    <w:nsid w:val="05705C95"/>
    <w:multiLevelType w:val="hybridMultilevel"/>
    <w:tmpl w:val="1DC68882"/>
    <w:lvl w:ilvl="0" w:tplc="589842C0">
      <w:start w:val="1"/>
      <w:numFmt w:val="decimal"/>
      <w:lvlText w:val="%1)"/>
      <w:lvlJc w:val="left"/>
      <w:pPr>
        <w:ind w:left="106" w:hanging="201"/>
      </w:pPr>
      <w:rPr>
        <w:rFonts w:hint="default"/>
        <w:w w:val="100"/>
        <w:lang w:val="ru-RU" w:eastAsia="en-US" w:bidi="ar-SA"/>
      </w:rPr>
    </w:lvl>
    <w:lvl w:ilvl="1" w:tplc="1376E75C">
      <w:numFmt w:val="bullet"/>
      <w:lvlText w:val="•"/>
      <w:lvlJc w:val="left"/>
      <w:pPr>
        <w:ind w:left="542" w:hanging="201"/>
      </w:pPr>
      <w:rPr>
        <w:rFonts w:hint="default"/>
        <w:lang w:val="ru-RU" w:eastAsia="en-US" w:bidi="ar-SA"/>
      </w:rPr>
    </w:lvl>
    <w:lvl w:ilvl="2" w:tplc="786643C8">
      <w:numFmt w:val="bullet"/>
      <w:lvlText w:val="•"/>
      <w:lvlJc w:val="left"/>
      <w:pPr>
        <w:ind w:left="985" w:hanging="201"/>
      </w:pPr>
      <w:rPr>
        <w:rFonts w:hint="default"/>
        <w:lang w:val="ru-RU" w:eastAsia="en-US" w:bidi="ar-SA"/>
      </w:rPr>
    </w:lvl>
    <w:lvl w:ilvl="3" w:tplc="B85A04BA">
      <w:numFmt w:val="bullet"/>
      <w:lvlText w:val="•"/>
      <w:lvlJc w:val="left"/>
      <w:pPr>
        <w:ind w:left="1428" w:hanging="201"/>
      </w:pPr>
      <w:rPr>
        <w:rFonts w:hint="default"/>
        <w:lang w:val="ru-RU" w:eastAsia="en-US" w:bidi="ar-SA"/>
      </w:rPr>
    </w:lvl>
    <w:lvl w:ilvl="4" w:tplc="D27EB778">
      <w:numFmt w:val="bullet"/>
      <w:lvlText w:val="•"/>
      <w:lvlJc w:val="left"/>
      <w:pPr>
        <w:ind w:left="1870" w:hanging="201"/>
      </w:pPr>
      <w:rPr>
        <w:rFonts w:hint="default"/>
        <w:lang w:val="ru-RU" w:eastAsia="en-US" w:bidi="ar-SA"/>
      </w:rPr>
    </w:lvl>
    <w:lvl w:ilvl="5" w:tplc="FE0231D6">
      <w:numFmt w:val="bullet"/>
      <w:lvlText w:val="•"/>
      <w:lvlJc w:val="left"/>
      <w:pPr>
        <w:ind w:left="2313" w:hanging="201"/>
      </w:pPr>
      <w:rPr>
        <w:rFonts w:hint="default"/>
        <w:lang w:val="ru-RU" w:eastAsia="en-US" w:bidi="ar-SA"/>
      </w:rPr>
    </w:lvl>
    <w:lvl w:ilvl="6" w:tplc="556434A0">
      <w:numFmt w:val="bullet"/>
      <w:lvlText w:val="•"/>
      <w:lvlJc w:val="left"/>
      <w:pPr>
        <w:ind w:left="2756" w:hanging="201"/>
      </w:pPr>
      <w:rPr>
        <w:rFonts w:hint="default"/>
        <w:lang w:val="ru-RU" w:eastAsia="en-US" w:bidi="ar-SA"/>
      </w:rPr>
    </w:lvl>
    <w:lvl w:ilvl="7" w:tplc="6FBAAFA8">
      <w:numFmt w:val="bullet"/>
      <w:lvlText w:val="•"/>
      <w:lvlJc w:val="left"/>
      <w:pPr>
        <w:ind w:left="3198" w:hanging="201"/>
      </w:pPr>
      <w:rPr>
        <w:rFonts w:hint="default"/>
        <w:lang w:val="ru-RU" w:eastAsia="en-US" w:bidi="ar-SA"/>
      </w:rPr>
    </w:lvl>
    <w:lvl w:ilvl="8" w:tplc="62361A96">
      <w:numFmt w:val="bullet"/>
      <w:lvlText w:val="•"/>
      <w:lvlJc w:val="left"/>
      <w:pPr>
        <w:ind w:left="3641" w:hanging="201"/>
      </w:pPr>
      <w:rPr>
        <w:rFonts w:hint="default"/>
        <w:lang w:val="ru-RU" w:eastAsia="en-US" w:bidi="ar-SA"/>
      </w:rPr>
    </w:lvl>
  </w:abstractNum>
  <w:abstractNum w:abstractNumId="8">
    <w:nsid w:val="06D4233A"/>
    <w:multiLevelType w:val="hybridMultilevel"/>
    <w:tmpl w:val="4A749F94"/>
    <w:lvl w:ilvl="0" w:tplc="8F088B08">
      <w:start w:val="1"/>
      <w:numFmt w:val="decimal"/>
      <w:lvlText w:val="%1"/>
      <w:lvlJc w:val="left"/>
      <w:pPr>
        <w:ind w:left="562" w:hanging="226"/>
      </w:pPr>
      <w:rPr>
        <w:rFonts w:ascii="Times New Roman" w:eastAsia="Times New Roman" w:hAnsi="Times New Roman" w:cs="Times New Roman" w:hint="default"/>
        <w:b w:val="0"/>
        <w:bCs w:val="0"/>
        <w:i w:val="0"/>
        <w:iCs w:val="0"/>
        <w:w w:val="100"/>
        <w:sz w:val="24"/>
        <w:szCs w:val="24"/>
        <w:lang w:val="ru-RU" w:eastAsia="en-US" w:bidi="ar-SA"/>
      </w:rPr>
    </w:lvl>
    <w:lvl w:ilvl="1" w:tplc="29F05E26">
      <w:numFmt w:val="bullet"/>
      <w:lvlText w:val="•"/>
      <w:lvlJc w:val="left"/>
      <w:pPr>
        <w:ind w:left="1574" w:hanging="226"/>
      </w:pPr>
      <w:rPr>
        <w:rFonts w:hint="default"/>
        <w:lang w:val="ru-RU" w:eastAsia="en-US" w:bidi="ar-SA"/>
      </w:rPr>
    </w:lvl>
    <w:lvl w:ilvl="2" w:tplc="593A7F98">
      <w:numFmt w:val="bullet"/>
      <w:lvlText w:val="•"/>
      <w:lvlJc w:val="left"/>
      <w:pPr>
        <w:ind w:left="2589" w:hanging="226"/>
      </w:pPr>
      <w:rPr>
        <w:rFonts w:hint="default"/>
        <w:lang w:val="ru-RU" w:eastAsia="en-US" w:bidi="ar-SA"/>
      </w:rPr>
    </w:lvl>
    <w:lvl w:ilvl="3" w:tplc="82267DC6">
      <w:numFmt w:val="bullet"/>
      <w:lvlText w:val="•"/>
      <w:lvlJc w:val="left"/>
      <w:pPr>
        <w:ind w:left="3603" w:hanging="226"/>
      </w:pPr>
      <w:rPr>
        <w:rFonts w:hint="default"/>
        <w:lang w:val="ru-RU" w:eastAsia="en-US" w:bidi="ar-SA"/>
      </w:rPr>
    </w:lvl>
    <w:lvl w:ilvl="4" w:tplc="8EC22A2C">
      <w:numFmt w:val="bullet"/>
      <w:lvlText w:val="•"/>
      <w:lvlJc w:val="left"/>
      <w:pPr>
        <w:ind w:left="4618" w:hanging="226"/>
      </w:pPr>
      <w:rPr>
        <w:rFonts w:hint="default"/>
        <w:lang w:val="ru-RU" w:eastAsia="en-US" w:bidi="ar-SA"/>
      </w:rPr>
    </w:lvl>
    <w:lvl w:ilvl="5" w:tplc="23F2825C">
      <w:numFmt w:val="bullet"/>
      <w:lvlText w:val="•"/>
      <w:lvlJc w:val="left"/>
      <w:pPr>
        <w:ind w:left="5633" w:hanging="226"/>
      </w:pPr>
      <w:rPr>
        <w:rFonts w:hint="default"/>
        <w:lang w:val="ru-RU" w:eastAsia="en-US" w:bidi="ar-SA"/>
      </w:rPr>
    </w:lvl>
    <w:lvl w:ilvl="6" w:tplc="8A4AC3F6">
      <w:numFmt w:val="bullet"/>
      <w:lvlText w:val="•"/>
      <w:lvlJc w:val="left"/>
      <w:pPr>
        <w:ind w:left="6647" w:hanging="226"/>
      </w:pPr>
      <w:rPr>
        <w:rFonts w:hint="default"/>
        <w:lang w:val="ru-RU" w:eastAsia="en-US" w:bidi="ar-SA"/>
      </w:rPr>
    </w:lvl>
    <w:lvl w:ilvl="7" w:tplc="2C924126">
      <w:numFmt w:val="bullet"/>
      <w:lvlText w:val="•"/>
      <w:lvlJc w:val="left"/>
      <w:pPr>
        <w:ind w:left="7662" w:hanging="226"/>
      </w:pPr>
      <w:rPr>
        <w:rFonts w:hint="default"/>
        <w:lang w:val="ru-RU" w:eastAsia="en-US" w:bidi="ar-SA"/>
      </w:rPr>
    </w:lvl>
    <w:lvl w:ilvl="8" w:tplc="DF8A38C0">
      <w:numFmt w:val="bullet"/>
      <w:lvlText w:val="•"/>
      <w:lvlJc w:val="left"/>
      <w:pPr>
        <w:ind w:left="8677" w:hanging="226"/>
      </w:pPr>
      <w:rPr>
        <w:rFonts w:hint="default"/>
        <w:lang w:val="ru-RU" w:eastAsia="en-US" w:bidi="ar-SA"/>
      </w:rPr>
    </w:lvl>
  </w:abstractNum>
  <w:abstractNum w:abstractNumId="9">
    <w:nsid w:val="091E0114"/>
    <w:multiLevelType w:val="multilevel"/>
    <w:tmpl w:val="FAC8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CA4961"/>
    <w:multiLevelType w:val="hybridMultilevel"/>
    <w:tmpl w:val="9362C34E"/>
    <w:lvl w:ilvl="0" w:tplc="2BCEDDC2">
      <w:numFmt w:val="bullet"/>
      <w:lvlText w:val=""/>
      <w:lvlJc w:val="left"/>
      <w:pPr>
        <w:ind w:left="460" w:hanging="285"/>
      </w:pPr>
      <w:rPr>
        <w:rFonts w:ascii="Symbol" w:eastAsia="Symbol" w:hAnsi="Symbol" w:cs="Symbol" w:hint="default"/>
        <w:b w:val="0"/>
        <w:bCs w:val="0"/>
        <w:i w:val="0"/>
        <w:iCs w:val="0"/>
        <w:w w:val="100"/>
        <w:sz w:val="24"/>
        <w:szCs w:val="24"/>
        <w:lang w:val="ru-RU" w:eastAsia="en-US" w:bidi="ar-SA"/>
      </w:rPr>
    </w:lvl>
    <w:lvl w:ilvl="1" w:tplc="D77AFC30">
      <w:numFmt w:val="bullet"/>
      <w:lvlText w:val="•"/>
      <w:lvlJc w:val="left"/>
      <w:pPr>
        <w:ind w:left="1450" w:hanging="285"/>
      </w:pPr>
      <w:rPr>
        <w:rFonts w:hint="default"/>
        <w:lang w:val="ru-RU" w:eastAsia="en-US" w:bidi="ar-SA"/>
      </w:rPr>
    </w:lvl>
    <w:lvl w:ilvl="2" w:tplc="430EE2E8">
      <w:numFmt w:val="bullet"/>
      <w:lvlText w:val="•"/>
      <w:lvlJc w:val="left"/>
      <w:pPr>
        <w:ind w:left="2441" w:hanging="285"/>
      </w:pPr>
      <w:rPr>
        <w:rFonts w:hint="default"/>
        <w:lang w:val="ru-RU" w:eastAsia="en-US" w:bidi="ar-SA"/>
      </w:rPr>
    </w:lvl>
    <w:lvl w:ilvl="3" w:tplc="8C94B0E4">
      <w:numFmt w:val="bullet"/>
      <w:lvlText w:val="•"/>
      <w:lvlJc w:val="left"/>
      <w:pPr>
        <w:ind w:left="3431" w:hanging="285"/>
      </w:pPr>
      <w:rPr>
        <w:rFonts w:hint="default"/>
        <w:lang w:val="ru-RU" w:eastAsia="en-US" w:bidi="ar-SA"/>
      </w:rPr>
    </w:lvl>
    <w:lvl w:ilvl="4" w:tplc="B16E494E">
      <w:numFmt w:val="bullet"/>
      <w:lvlText w:val="•"/>
      <w:lvlJc w:val="left"/>
      <w:pPr>
        <w:ind w:left="4422" w:hanging="285"/>
      </w:pPr>
      <w:rPr>
        <w:rFonts w:hint="default"/>
        <w:lang w:val="ru-RU" w:eastAsia="en-US" w:bidi="ar-SA"/>
      </w:rPr>
    </w:lvl>
    <w:lvl w:ilvl="5" w:tplc="97701286">
      <w:numFmt w:val="bullet"/>
      <w:lvlText w:val="•"/>
      <w:lvlJc w:val="left"/>
      <w:pPr>
        <w:ind w:left="5412" w:hanging="285"/>
      </w:pPr>
      <w:rPr>
        <w:rFonts w:hint="default"/>
        <w:lang w:val="ru-RU" w:eastAsia="en-US" w:bidi="ar-SA"/>
      </w:rPr>
    </w:lvl>
    <w:lvl w:ilvl="6" w:tplc="F3EA132C">
      <w:numFmt w:val="bullet"/>
      <w:lvlText w:val="•"/>
      <w:lvlJc w:val="left"/>
      <w:pPr>
        <w:ind w:left="6403" w:hanging="285"/>
      </w:pPr>
      <w:rPr>
        <w:rFonts w:hint="default"/>
        <w:lang w:val="ru-RU" w:eastAsia="en-US" w:bidi="ar-SA"/>
      </w:rPr>
    </w:lvl>
    <w:lvl w:ilvl="7" w:tplc="C0D65076">
      <w:numFmt w:val="bullet"/>
      <w:lvlText w:val="•"/>
      <w:lvlJc w:val="left"/>
      <w:pPr>
        <w:ind w:left="7393" w:hanging="285"/>
      </w:pPr>
      <w:rPr>
        <w:rFonts w:hint="default"/>
        <w:lang w:val="ru-RU" w:eastAsia="en-US" w:bidi="ar-SA"/>
      </w:rPr>
    </w:lvl>
    <w:lvl w:ilvl="8" w:tplc="0E76376A">
      <w:numFmt w:val="bullet"/>
      <w:lvlText w:val="•"/>
      <w:lvlJc w:val="left"/>
      <w:pPr>
        <w:ind w:left="8384" w:hanging="285"/>
      </w:pPr>
      <w:rPr>
        <w:rFonts w:hint="default"/>
        <w:lang w:val="ru-RU" w:eastAsia="en-US" w:bidi="ar-SA"/>
      </w:rPr>
    </w:lvl>
  </w:abstractNum>
  <w:abstractNum w:abstractNumId="11">
    <w:nsid w:val="0B8F1E38"/>
    <w:multiLevelType w:val="hybridMultilevel"/>
    <w:tmpl w:val="FC003894"/>
    <w:lvl w:ilvl="0" w:tplc="0ABE6D7E">
      <w:start w:val="5"/>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036C7F8C">
      <w:numFmt w:val="bullet"/>
      <w:lvlText w:val="•"/>
      <w:lvlJc w:val="left"/>
      <w:pPr>
        <w:ind w:left="1161" w:hanging="201"/>
      </w:pPr>
      <w:rPr>
        <w:rFonts w:hint="default"/>
        <w:lang w:val="ru-RU" w:eastAsia="en-US" w:bidi="ar-SA"/>
      </w:rPr>
    </w:lvl>
    <w:lvl w:ilvl="2" w:tplc="AE06B822">
      <w:numFmt w:val="bullet"/>
      <w:lvlText w:val="•"/>
      <w:lvlJc w:val="left"/>
      <w:pPr>
        <w:ind w:left="2023" w:hanging="201"/>
      </w:pPr>
      <w:rPr>
        <w:rFonts w:hint="default"/>
        <w:lang w:val="ru-RU" w:eastAsia="en-US" w:bidi="ar-SA"/>
      </w:rPr>
    </w:lvl>
    <w:lvl w:ilvl="3" w:tplc="90E4F750">
      <w:numFmt w:val="bullet"/>
      <w:lvlText w:val="•"/>
      <w:lvlJc w:val="left"/>
      <w:pPr>
        <w:ind w:left="2884" w:hanging="201"/>
      </w:pPr>
      <w:rPr>
        <w:rFonts w:hint="default"/>
        <w:lang w:val="ru-RU" w:eastAsia="en-US" w:bidi="ar-SA"/>
      </w:rPr>
    </w:lvl>
    <w:lvl w:ilvl="4" w:tplc="49CA1842">
      <w:numFmt w:val="bullet"/>
      <w:lvlText w:val="•"/>
      <w:lvlJc w:val="left"/>
      <w:pPr>
        <w:ind w:left="3746" w:hanging="201"/>
      </w:pPr>
      <w:rPr>
        <w:rFonts w:hint="default"/>
        <w:lang w:val="ru-RU" w:eastAsia="en-US" w:bidi="ar-SA"/>
      </w:rPr>
    </w:lvl>
    <w:lvl w:ilvl="5" w:tplc="F6E43836">
      <w:numFmt w:val="bullet"/>
      <w:lvlText w:val="•"/>
      <w:lvlJc w:val="left"/>
      <w:pPr>
        <w:ind w:left="4608" w:hanging="201"/>
      </w:pPr>
      <w:rPr>
        <w:rFonts w:hint="default"/>
        <w:lang w:val="ru-RU" w:eastAsia="en-US" w:bidi="ar-SA"/>
      </w:rPr>
    </w:lvl>
    <w:lvl w:ilvl="6" w:tplc="D54076A8">
      <w:numFmt w:val="bullet"/>
      <w:lvlText w:val="•"/>
      <w:lvlJc w:val="left"/>
      <w:pPr>
        <w:ind w:left="5469" w:hanging="201"/>
      </w:pPr>
      <w:rPr>
        <w:rFonts w:hint="default"/>
        <w:lang w:val="ru-RU" w:eastAsia="en-US" w:bidi="ar-SA"/>
      </w:rPr>
    </w:lvl>
    <w:lvl w:ilvl="7" w:tplc="A3627810">
      <w:numFmt w:val="bullet"/>
      <w:lvlText w:val="•"/>
      <w:lvlJc w:val="left"/>
      <w:pPr>
        <w:ind w:left="6331" w:hanging="201"/>
      </w:pPr>
      <w:rPr>
        <w:rFonts w:hint="default"/>
        <w:lang w:val="ru-RU" w:eastAsia="en-US" w:bidi="ar-SA"/>
      </w:rPr>
    </w:lvl>
    <w:lvl w:ilvl="8" w:tplc="A26C892E">
      <w:numFmt w:val="bullet"/>
      <w:lvlText w:val="•"/>
      <w:lvlJc w:val="left"/>
      <w:pPr>
        <w:ind w:left="7192" w:hanging="201"/>
      </w:pPr>
      <w:rPr>
        <w:rFonts w:hint="default"/>
        <w:lang w:val="ru-RU" w:eastAsia="en-US" w:bidi="ar-SA"/>
      </w:rPr>
    </w:lvl>
  </w:abstractNum>
  <w:abstractNum w:abstractNumId="12">
    <w:nsid w:val="0B9506E5"/>
    <w:multiLevelType w:val="hybridMultilevel"/>
    <w:tmpl w:val="41AA9EDC"/>
    <w:lvl w:ilvl="0" w:tplc="F4FE4B02">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DF5ED490">
      <w:numFmt w:val="bullet"/>
      <w:lvlText w:val="•"/>
      <w:lvlJc w:val="left"/>
      <w:pPr>
        <w:ind w:left="1628" w:hanging="201"/>
      </w:pPr>
      <w:rPr>
        <w:rFonts w:hint="default"/>
        <w:lang w:val="ru-RU" w:eastAsia="en-US" w:bidi="ar-SA"/>
      </w:rPr>
    </w:lvl>
    <w:lvl w:ilvl="2" w:tplc="24C4C8E4">
      <w:numFmt w:val="bullet"/>
      <w:lvlText w:val="•"/>
      <w:lvlJc w:val="left"/>
      <w:pPr>
        <w:ind w:left="2957" w:hanging="201"/>
      </w:pPr>
      <w:rPr>
        <w:rFonts w:hint="default"/>
        <w:lang w:val="ru-RU" w:eastAsia="en-US" w:bidi="ar-SA"/>
      </w:rPr>
    </w:lvl>
    <w:lvl w:ilvl="3" w:tplc="7A2AF90E">
      <w:numFmt w:val="bullet"/>
      <w:lvlText w:val="•"/>
      <w:lvlJc w:val="left"/>
      <w:pPr>
        <w:ind w:left="4286" w:hanging="201"/>
      </w:pPr>
      <w:rPr>
        <w:rFonts w:hint="default"/>
        <w:lang w:val="ru-RU" w:eastAsia="en-US" w:bidi="ar-SA"/>
      </w:rPr>
    </w:lvl>
    <w:lvl w:ilvl="4" w:tplc="58EA75F0">
      <w:numFmt w:val="bullet"/>
      <w:lvlText w:val="•"/>
      <w:lvlJc w:val="left"/>
      <w:pPr>
        <w:ind w:left="5615" w:hanging="201"/>
      </w:pPr>
      <w:rPr>
        <w:rFonts w:hint="default"/>
        <w:lang w:val="ru-RU" w:eastAsia="en-US" w:bidi="ar-SA"/>
      </w:rPr>
    </w:lvl>
    <w:lvl w:ilvl="5" w:tplc="03344B32">
      <w:numFmt w:val="bullet"/>
      <w:lvlText w:val="•"/>
      <w:lvlJc w:val="left"/>
      <w:pPr>
        <w:ind w:left="6944" w:hanging="201"/>
      </w:pPr>
      <w:rPr>
        <w:rFonts w:hint="default"/>
        <w:lang w:val="ru-RU" w:eastAsia="en-US" w:bidi="ar-SA"/>
      </w:rPr>
    </w:lvl>
    <w:lvl w:ilvl="6" w:tplc="529CB0EA">
      <w:numFmt w:val="bullet"/>
      <w:lvlText w:val="•"/>
      <w:lvlJc w:val="left"/>
      <w:pPr>
        <w:ind w:left="8273" w:hanging="201"/>
      </w:pPr>
      <w:rPr>
        <w:rFonts w:hint="default"/>
        <w:lang w:val="ru-RU" w:eastAsia="en-US" w:bidi="ar-SA"/>
      </w:rPr>
    </w:lvl>
    <w:lvl w:ilvl="7" w:tplc="91DE7DF4">
      <w:numFmt w:val="bullet"/>
      <w:lvlText w:val="•"/>
      <w:lvlJc w:val="left"/>
      <w:pPr>
        <w:ind w:left="9602" w:hanging="201"/>
      </w:pPr>
      <w:rPr>
        <w:rFonts w:hint="default"/>
        <w:lang w:val="ru-RU" w:eastAsia="en-US" w:bidi="ar-SA"/>
      </w:rPr>
    </w:lvl>
    <w:lvl w:ilvl="8" w:tplc="7A6AB1A0">
      <w:numFmt w:val="bullet"/>
      <w:lvlText w:val="•"/>
      <w:lvlJc w:val="left"/>
      <w:pPr>
        <w:ind w:left="10931" w:hanging="201"/>
      </w:pPr>
      <w:rPr>
        <w:rFonts w:hint="default"/>
        <w:lang w:val="ru-RU" w:eastAsia="en-US" w:bidi="ar-SA"/>
      </w:rPr>
    </w:lvl>
  </w:abstractNum>
  <w:abstractNum w:abstractNumId="13">
    <w:nsid w:val="0D3611F3"/>
    <w:multiLevelType w:val="hybridMultilevel"/>
    <w:tmpl w:val="7826BCE8"/>
    <w:lvl w:ilvl="0" w:tplc="B06C9140">
      <w:numFmt w:val="bullet"/>
      <w:lvlText w:val="-"/>
      <w:lvlJc w:val="left"/>
      <w:pPr>
        <w:ind w:left="460" w:hanging="180"/>
      </w:pPr>
      <w:rPr>
        <w:rFonts w:ascii="Times New Roman" w:eastAsia="Times New Roman" w:hAnsi="Times New Roman" w:cs="Times New Roman" w:hint="default"/>
        <w:b w:val="0"/>
        <w:bCs w:val="0"/>
        <w:i w:val="0"/>
        <w:iCs w:val="0"/>
        <w:w w:val="99"/>
        <w:sz w:val="24"/>
        <w:szCs w:val="24"/>
        <w:lang w:val="ru-RU" w:eastAsia="en-US" w:bidi="ar-SA"/>
      </w:rPr>
    </w:lvl>
    <w:lvl w:ilvl="1" w:tplc="A6E4EE6E">
      <w:numFmt w:val="bullet"/>
      <w:lvlText w:val="•"/>
      <w:lvlJc w:val="left"/>
      <w:pPr>
        <w:ind w:left="1450" w:hanging="180"/>
      </w:pPr>
      <w:rPr>
        <w:rFonts w:hint="default"/>
        <w:lang w:val="ru-RU" w:eastAsia="en-US" w:bidi="ar-SA"/>
      </w:rPr>
    </w:lvl>
    <w:lvl w:ilvl="2" w:tplc="8AA44264">
      <w:numFmt w:val="bullet"/>
      <w:lvlText w:val="•"/>
      <w:lvlJc w:val="left"/>
      <w:pPr>
        <w:ind w:left="2441" w:hanging="180"/>
      </w:pPr>
      <w:rPr>
        <w:rFonts w:hint="default"/>
        <w:lang w:val="ru-RU" w:eastAsia="en-US" w:bidi="ar-SA"/>
      </w:rPr>
    </w:lvl>
    <w:lvl w:ilvl="3" w:tplc="6A14E988">
      <w:numFmt w:val="bullet"/>
      <w:lvlText w:val="•"/>
      <w:lvlJc w:val="left"/>
      <w:pPr>
        <w:ind w:left="3431" w:hanging="180"/>
      </w:pPr>
      <w:rPr>
        <w:rFonts w:hint="default"/>
        <w:lang w:val="ru-RU" w:eastAsia="en-US" w:bidi="ar-SA"/>
      </w:rPr>
    </w:lvl>
    <w:lvl w:ilvl="4" w:tplc="B1E662B0">
      <w:numFmt w:val="bullet"/>
      <w:lvlText w:val="•"/>
      <w:lvlJc w:val="left"/>
      <w:pPr>
        <w:ind w:left="4422" w:hanging="180"/>
      </w:pPr>
      <w:rPr>
        <w:rFonts w:hint="default"/>
        <w:lang w:val="ru-RU" w:eastAsia="en-US" w:bidi="ar-SA"/>
      </w:rPr>
    </w:lvl>
    <w:lvl w:ilvl="5" w:tplc="83DABB54">
      <w:numFmt w:val="bullet"/>
      <w:lvlText w:val="•"/>
      <w:lvlJc w:val="left"/>
      <w:pPr>
        <w:ind w:left="5412" w:hanging="180"/>
      </w:pPr>
      <w:rPr>
        <w:rFonts w:hint="default"/>
        <w:lang w:val="ru-RU" w:eastAsia="en-US" w:bidi="ar-SA"/>
      </w:rPr>
    </w:lvl>
    <w:lvl w:ilvl="6" w:tplc="F550A928">
      <w:numFmt w:val="bullet"/>
      <w:lvlText w:val="•"/>
      <w:lvlJc w:val="left"/>
      <w:pPr>
        <w:ind w:left="6403" w:hanging="180"/>
      </w:pPr>
      <w:rPr>
        <w:rFonts w:hint="default"/>
        <w:lang w:val="ru-RU" w:eastAsia="en-US" w:bidi="ar-SA"/>
      </w:rPr>
    </w:lvl>
    <w:lvl w:ilvl="7" w:tplc="038C6A88">
      <w:numFmt w:val="bullet"/>
      <w:lvlText w:val="•"/>
      <w:lvlJc w:val="left"/>
      <w:pPr>
        <w:ind w:left="7393" w:hanging="180"/>
      </w:pPr>
      <w:rPr>
        <w:rFonts w:hint="default"/>
        <w:lang w:val="ru-RU" w:eastAsia="en-US" w:bidi="ar-SA"/>
      </w:rPr>
    </w:lvl>
    <w:lvl w:ilvl="8" w:tplc="6780F26E">
      <w:numFmt w:val="bullet"/>
      <w:lvlText w:val="•"/>
      <w:lvlJc w:val="left"/>
      <w:pPr>
        <w:ind w:left="8384" w:hanging="180"/>
      </w:pPr>
      <w:rPr>
        <w:rFonts w:hint="default"/>
        <w:lang w:val="ru-RU" w:eastAsia="en-US" w:bidi="ar-SA"/>
      </w:rPr>
    </w:lvl>
  </w:abstractNum>
  <w:abstractNum w:abstractNumId="14">
    <w:nsid w:val="0D5D4921"/>
    <w:multiLevelType w:val="hybridMultilevel"/>
    <w:tmpl w:val="5E0A08A4"/>
    <w:lvl w:ilvl="0" w:tplc="B6EC0FB8">
      <w:start w:val="1"/>
      <w:numFmt w:val="decimal"/>
      <w:lvlText w:val="%1."/>
      <w:lvlJc w:val="left"/>
      <w:pPr>
        <w:ind w:left="1978" w:hanging="708"/>
      </w:pPr>
      <w:rPr>
        <w:rFonts w:hint="default"/>
        <w:spacing w:val="0"/>
        <w:w w:val="100"/>
        <w:lang w:val="ru-RU" w:eastAsia="en-US" w:bidi="ar-SA"/>
      </w:rPr>
    </w:lvl>
    <w:lvl w:ilvl="1" w:tplc="742E69EE">
      <w:numFmt w:val="bullet"/>
      <w:lvlText w:val="•"/>
      <w:lvlJc w:val="left"/>
      <w:pPr>
        <w:ind w:left="2852" w:hanging="708"/>
      </w:pPr>
      <w:rPr>
        <w:rFonts w:hint="default"/>
        <w:lang w:val="ru-RU" w:eastAsia="en-US" w:bidi="ar-SA"/>
      </w:rPr>
    </w:lvl>
    <w:lvl w:ilvl="2" w:tplc="566285A2">
      <w:numFmt w:val="bullet"/>
      <w:lvlText w:val="•"/>
      <w:lvlJc w:val="left"/>
      <w:pPr>
        <w:ind w:left="3725" w:hanging="708"/>
      </w:pPr>
      <w:rPr>
        <w:rFonts w:hint="default"/>
        <w:lang w:val="ru-RU" w:eastAsia="en-US" w:bidi="ar-SA"/>
      </w:rPr>
    </w:lvl>
    <w:lvl w:ilvl="3" w:tplc="102E2604">
      <w:numFmt w:val="bullet"/>
      <w:lvlText w:val="•"/>
      <w:lvlJc w:val="left"/>
      <w:pPr>
        <w:ind w:left="4597" w:hanging="708"/>
      </w:pPr>
      <w:rPr>
        <w:rFonts w:hint="default"/>
        <w:lang w:val="ru-RU" w:eastAsia="en-US" w:bidi="ar-SA"/>
      </w:rPr>
    </w:lvl>
    <w:lvl w:ilvl="4" w:tplc="CEEE35E0">
      <w:numFmt w:val="bullet"/>
      <w:lvlText w:val="•"/>
      <w:lvlJc w:val="left"/>
      <w:pPr>
        <w:ind w:left="5470" w:hanging="708"/>
      </w:pPr>
      <w:rPr>
        <w:rFonts w:hint="default"/>
        <w:lang w:val="ru-RU" w:eastAsia="en-US" w:bidi="ar-SA"/>
      </w:rPr>
    </w:lvl>
    <w:lvl w:ilvl="5" w:tplc="486A8230">
      <w:numFmt w:val="bullet"/>
      <w:lvlText w:val="•"/>
      <w:lvlJc w:val="left"/>
      <w:pPr>
        <w:ind w:left="6343" w:hanging="708"/>
      </w:pPr>
      <w:rPr>
        <w:rFonts w:hint="default"/>
        <w:lang w:val="ru-RU" w:eastAsia="en-US" w:bidi="ar-SA"/>
      </w:rPr>
    </w:lvl>
    <w:lvl w:ilvl="6" w:tplc="D8888BDC">
      <w:numFmt w:val="bullet"/>
      <w:lvlText w:val="•"/>
      <w:lvlJc w:val="left"/>
      <w:pPr>
        <w:ind w:left="7215" w:hanging="708"/>
      </w:pPr>
      <w:rPr>
        <w:rFonts w:hint="default"/>
        <w:lang w:val="ru-RU" w:eastAsia="en-US" w:bidi="ar-SA"/>
      </w:rPr>
    </w:lvl>
    <w:lvl w:ilvl="7" w:tplc="1926244A">
      <w:numFmt w:val="bullet"/>
      <w:lvlText w:val="•"/>
      <w:lvlJc w:val="left"/>
      <w:pPr>
        <w:ind w:left="8088" w:hanging="708"/>
      </w:pPr>
      <w:rPr>
        <w:rFonts w:hint="default"/>
        <w:lang w:val="ru-RU" w:eastAsia="en-US" w:bidi="ar-SA"/>
      </w:rPr>
    </w:lvl>
    <w:lvl w:ilvl="8" w:tplc="83A2713C">
      <w:numFmt w:val="bullet"/>
      <w:lvlText w:val="•"/>
      <w:lvlJc w:val="left"/>
      <w:pPr>
        <w:ind w:left="8961" w:hanging="708"/>
      </w:pPr>
      <w:rPr>
        <w:rFonts w:hint="default"/>
        <w:lang w:val="ru-RU" w:eastAsia="en-US" w:bidi="ar-SA"/>
      </w:rPr>
    </w:lvl>
  </w:abstractNum>
  <w:abstractNum w:abstractNumId="15">
    <w:nsid w:val="0DFA5914"/>
    <w:multiLevelType w:val="hybridMultilevel"/>
    <w:tmpl w:val="351E0710"/>
    <w:lvl w:ilvl="0" w:tplc="2D80EEC2">
      <w:start w:val="3"/>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4DE00792">
      <w:numFmt w:val="bullet"/>
      <w:lvlText w:val="•"/>
      <w:lvlJc w:val="left"/>
      <w:pPr>
        <w:ind w:left="1162" w:hanging="201"/>
      </w:pPr>
      <w:rPr>
        <w:rFonts w:hint="default"/>
        <w:lang w:val="ru-RU" w:eastAsia="en-US" w:bidi="ar-SA"/>
      </w:rPr>
    </w:lvl>
    <w:lvl w:ilvl="2" w:tplc="E9B6901A">
      <w:numFmt w:val="bullet"/>
      <w:lvlText w:val="•"/>
      <w:lvlJc w:val="left"/>
      <w:pPr>
        <w:ind w:left="2024" w:hanging="201"/>
      </w:pPr>
      <w:rPr>
        <w:rFonts w:hint="default"/>
        <w:lang w:val="ru-RU" w:eastAsia="en-US" w:bidi="ar-SA"/>
      </w:rPr>
    </w:lvl>
    <w:lvl w:ilvl="3" w:tplc="B09E0DA2">
      <w:numFmt w:val="bullet"/>
      <w:lvlText w:val="•"/>
      <w:lvlJc w:val="left"/>
      <w:pPr>
        <w:ind w:left="2886" w:hanging="201"/>
      </w:pPr>
      <w:rPr>
        <w:rFonts w:hint="default"/>
        <w:lang w:val="ru-RU" w:eastAsia="en-US" w:bidi="ar-SA"/>
      </w:rPr>
    </w:lvl>
    <w:lvl w:ilvl="4" w:tplc="85020032">
      <w:numFmt w:val="bullet"/>
      <w:lvlText w:val="•"/>
      <w:lvlJc w:val="left"/>
      <w:pPr>
        <w:ind w:left="3748" w:hanging="201"/>
      </w:pPr>
      <w:rPr>
        <w:rFonts w:hint="default"/>
        <w:lang w:val="ru-RU" w:eastAsia="en-US" w:bidi="ar-SA"/>
      </w:rPr>
    </w:lvl>
    <w:lvl w:ilvl="5" w:tplc="C8D630E0">
      <w:numFmt w:val="bullet"/>
      <w:lvlText w:val="•"/>
      <w:lvlJc w:val="left"/>
      <w:pPr>
        <w:ind w:left="4610" w:hanging="201"/>
      </w:pPr>
      <w:rPr>
        <w:rFonts w:hint="default"/>
        <w:lang w:val="ru-RU" w:eastAsia="en-US" w:bidi="ar-SA"/>
      </w:rPr>
    </w:lvl>
    <w:lvl w:ilvl="6" w:tplc="52A63FE6">
      <w:numFmt w:val="bullet"/>
      <w:lvlText w:val="•"/>
      <w:lvlJc w:val="left"/>
      <w:pPr>
        <w:ind w:left="5472" w:hanging="201"/>
      </w:pPr>
      <w:rPr>
        <w:rFonts w:hint="default"/>
        <w:lang w:val="ru-RU" w:eastAsia="en-US" w:bidi="ar-SA"/>
      </w:rPr>
    </w:lvl>
    <w:lvl w:ilvl="7" w:tplc="ECF03B76">
      <w:numFmt w:val="bullet"/>
      <w:lvlText w:val="•"/>
      <w:lvlJc w:val="left"/>
      <w:pPr>
        <w:ind w:left="6334" w:hanging="201"/>
      </w:pPr>
      <w:rPr>
        <w:rFonts w:hint="default"/>
        <w:lang w:val="ru-RU" w:eastAsia="en-US" w:bidi="ar-SA"/>
      </w:rPr>
    </w:lvl>
    <w:lvl w:ilvl="8" w:tplc="91ECA68E">
      <w:numFmt w:val="bullet"/>
      <w:lvlText w:val="•"/>
      <w:lvlJc w:val="left"/>
      <w:pPr>
        <w:ind w:left="7196" w:hanging="201"/>
      </w:pPr>
      <w:rPr>
        <w:rFonts w:hint="default"/>
        <w:lang w:val="ru-RU" w:eastAsia="en-US" w:bidi="ar-SA"/>
      </w:rPr>
    </w:lvl>
  </w:abstractNum>
  <w:abstractNum w:abstractNumId="16">
    <w:nsid w:val="10C46465"/>
    <w:multiLevelType w:val="hybridMultilevel"/>
    <w:tmpl w:val="7F4E6478"/>
    <w:lvl w:ilvl="0" w:tplc="B13254A4">
      <w:start w:val="5"/>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88C693CA">
      <w:numFmt w:val="bullet"/>
      <w:lvlText w:val="•"/>
      <w:lvlJc w:val="left"/>
      <w:pPr>
        <w:ind w:left="1162" w:hanging="201"/>
      </w:pPr>
      <w:rPr>
        <w:rFonts w:hint="default"/>
        <w:lang w:val="ru-RU" w:eastAsia="en-US" w:bidi="ar-SA"/>
      </w:rPr>
    </w:lvl>
    <w:lvl w:ilvl="2" w:tplc="145A264E">
      <w:numFmt w:val="bullet"/>
      <w:lvlText w:val="•"/>
      <w:lvlJc w:val="left"/>
      <w:pPr>
        <w:ind w:left="2024" w:hanging="201"/>
      </w:pPr>
      <w:rPr>
        <w:rFonts w:hint="default"/>
        <w:lang w:val="ru-RU" w:eastAsia="en-US" w:bidi="ar-SA"/>
      </w:rPr>
    </w:lvl>
    <w:lvl w:ilvl="3" w:tplc="D26E5518">
      <w:numFmt w:val="bullet"/>
      <w:lvlText w:val="•"/>
      <w:lvlJc w:val="left"/>
      <w:pPr>
        <w:ind w:left="2886" w:hanging="201"/>
      </w:pPr>
      <w:rPr>
        <w:rFonts w:hint="default"/>
        <w:lang w:val="ru-RU" w:eastAsia="en-US" w:bidi="ar-SA"/>
      </w:rPr>
    </w:lvl>
    <w:lvl w:ilvl="4" w:tplc="07328880">
      <w:numFmt w:val="bullet"/>
      <w:lvlText w:val="•"/>
      <w:lvlJc w:val="left"/>
      <w:pPr>
        <w:ind w:left="3748" w:hanging="201"/>
      </w:pPr>
      <w:rPr>
        <w:rFonts w:hint="default"/>
        <w:lang w:val="ru-RU" w:eastAsia="en-US" w:bidi="ar-SA"/>
      </w:rPr>
    </w:lvl>
    <w:lvl w:ilvl="5" w:tplc="0AA6CA94">
      <w:numFmt w:val="bullet"/>
      <w:lvlText w:val="•"/>
      <w:lvlJc w:val="left"/>
      <w:pPr>
        <w:ind w:left="4610" w:hanging="201"/>
      </w:pPr>
      <w:rPr>
        <w:rFonts w:hint="default"/>
        <w:lang w:val="ru-RU" w:eastAsia="en-US" w:bidi="ar-SA"/>
      </w:rPr>
    </w:lvl>
    <w:lvl w:ilvl="6" w:tplc="36F6E39A">
      <w:numFmt w:val="bullet"/>
      <w:lvlText w:val="•"/>
      <w:lvlJc w:val="left"/>
      <w:pPr>
        <w:ind w:left="5472" w:hanging="201"/>
      </w:pPr>
      <w:rPr>
        <w:rFonts w:hint="default"/>
        <w:lang w:val="ru-RU" w:eastAsia="en-US" w:bidi="ar-SA"/>
      </w:rPr>
    </w:lvl>
    <w:lvl w:ilvl="7" w:tplc="4F1C515E">
      <w:numFmt w:val="bullet"/>
      <w:lvlText w:val="•"/>
      <w:lvlJc w:val="left"/>
      <w:pPr>
        <w:ind w:left="6334" w:hanging="201"/>
      </w:pPr>
      <w:rPr>
        <w:rFonts w:hint="default"/>
        <w:lang w:val="ru-RU" w:eastAsia="en-US" w:bidi="ar-SA"/>
      </w:rPr>
    </w:lvl>
    <w:lvl w:ilvl="8" w:tplc="E1588FF2">
      <w:numFmt w:val="bullet"/>
      <w:lvlText w:val="•"/>
      <w:lvlJc w:val="left"/>
      <w:pPr>
        <w:ind w:left="7196" w:hanging="201"/>
      </w:pPr>
      <w:rPr>
        <w:rFonts w:hint="default"/>
        <w:lang w:val="ru-RU" w:eastAsia="en-US" w:bidi="ar-SA"/>
      </w:rPr>
    </w:lvl>
  </w:abstractNum>
  <w:abstractNum w:abstractNumId="17">
    <w:nsid w:val="115A4A15"/>
    <w:multiLevelType w:val="hybridMultilevel"/>
    <w:tmpl w:val="B44C7CE0"/>
    <w:lvl w:ilvl="0" w:tplc="F958602E">
      <w:start w:val="1"/>
      <w:numFmt w:val="decimal"/>
      <w:lvlText w:val="%1."/>
      <w:lvlJc w:val="left"/>
      <w:pPr>
        <w:ind w:left="56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61EE46A0">
      <w:numFmt w:val="bullet"/>
      <w:lvlText w:val="•"/>
      <w:lvlJc w:val="left"/>
      <w:pPr>
        <w:ind w:left="1574" w:hanging="281"/>
      </w:pPr>
      <w:rPr>
        <w:rFonts w:hint="default"/>
        <w:lang w:val="ru-RU" w:eastAsia="en-US" w:bidi="ar-SA"/>
      </w:rPr>
    </w:lvl>
    <w:lvl w:ilvl="2" w:tplc="C6A43DB8">
      <w:numFmt w:val="bullet"/>
      <w:lvlText w:val="•"/>
      <w:lvlJc w:val="left"/>
      <w:pPr>
        <w:ind w:left="2589" w:hanging="281"/>
      </w:pPr>
      <w:rPr>
        <w:rFonts w:hint="default"/>
        <w:lang w:val="ru-RU" w:eastAsia="en-US" w:bidi="ar-SA"/>
      </w:rPr>
    </w:lvl>
    <w:lvl w:ilvl="3" w:tplc="407C36D4">
      <w:numFmt w:val="bullet"/>
      <w:lvlText w:val="•"/>
      <w:lvlJc w:val="left"/>
      <w:pPr>
        <w:ind w:left="3603" w:hanging="281"/>
      </w:pPr>
      <w:rPr>
        <w:rFonts w:hint="default"/>
        <w:lang w:val="ru-RU" w:eastAsia="en-US" w:bidi="ar-SA"/>
      </w:rPr>
    </w:lvl>
    <w:lvl w:ilvl="4" w:tplc="E1F04EC6">
      <w:numFmt w:val="bullet"/>
      <w:lvlText w:val="•"/>
      <w:lvlJc w:val="left"/>
      <w:pPr>
        <w:ind w:left="4618" w:hanging="281"/>
      </w:pPr>
      <w:rPr>
        <w:rFonts w:hint="default"/>
        <w:lang w:val="ru-RU" w:eastAsia="en-US" w:bidi="ar-SA"/>
      </w:rPr>
    </w:lvl>
    <w:lvl w:ilvl="5" w:tplc="793E9D7E">
      <w:numFmt w:val="bullet"/>
      <w:lvlText w:val="•"/>
      <w:lvlJc w:val="left"/>
      <w:pPr>
        <w:ind w:left="5633" w:hanging="281"/>
      </w:pPr>
      <w:rPr>
        <w:rFonts w:hint="default"/>
        <w:lang w:val="ru-RU" w:eastAsia="en-US" w:bidi="ar-SA"/>
      </w:rPr>
    </w:lvl>
    <w:lvl w:ilvl="6" w:tplc="60C85F02">
      <w:numFmt w:val="bullet"/>
      <w:lvlText w:val="•"/>
      <w:lvlJc w:val="left"/>
      <w:pPr>
        <w:ind w:left="6647" w:hanging="281"/>
      </w:pPr>
      <w:rPr>
        <w:rFonts w:hint="default"/>
        <w:lang w:val="ru-RU" w:eastAsia="en-US" w:bidi="ar-SA"/>
      </w:rPr>
    </w:lvl>
    <w:lvl w:ilvl="7" w:tplc="4C16698A">
      <w:numFmt w:val="bullet"/>
      <w:lvlText w:val="•"/>
      <w:lvlJc w:val="left"/>
      <w:pPr>
        <w:ind w:left="7662" w:hanging="281"/>
      </w:pPr>
      <w:rPr>
        <w:rFonts w:hint="default"/>
        <w:lang w:val="ru-RU" w:eastAsia="en-US" w:bidi="ar-SA"/>
      </w:rPr>
    </w:lvl>
    <w:lvl w:ilvl="8" w:tplc="32A43664">
      <w:numFmt w:val="bullet"/>
      <w:lvlText w:val="•"/>
      <w:lvlJc w:val="left"/>
      <w:pPr>
        <w:ind w:left="8677" w:hanging="281"/>
      </w:pPr>
      <w:rPr>
        <w:rFonts w:hint="default"/>
        <w:lang w:val="ru-RU" w:eastAsia="en-US" w:bidi="ar-SA"/>
      </w:rPr>
    </w:lvl>
  </w:abstractNum>
  <w:abstractNum w:abstractNumId="18">
    <w:nsid w:val="127D731B"/>
    <w:multiLevelType w:val="hybridMultilevel"/>
    <w:tmpl w:val="4E00CE90"/>
    <w:lvl w:ilvl="0" w:tplc="E4369848">
      <w:start w:val="1"/>
      <w:numFmt w:val="decimal"/>
      <w:lvlText w:val="%1."/>
      <w:lvlJc w:val="left"/>
      <w:pPr>
        <w:ind w:left="5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7C0658E6">
      <w:numFmt w:val="bullet"/>
      <w:lvlText w:val="•"/>
      <w:lvlJc w:val="left"/>
      <w:pPr>
        <w:ind w:left="1574" w:hanging="708"/>
      </w:pPr>
      <w:rPr>
        <w:rFonts w:hint="default"/>
        <w:lang w:val="ru-RU" w:eastAsia="en-US" w:bidi="ar-SA"/>
      </w:rPr>
    </w:lvl>
    <w:lvl w:ilvl="2" w:tplc="F146AD4E">
      <w:numFmt w:val="bullet"/>
      <w:lvlText w:val="•"/>
      <w:lvlJc w:val="left"/>
      <w:pPr>
        <w:ind w:left="2589" w:hanging="708"/>
      </w:pPr>
      <w:rPr>
        <w:rFonts w:hint="default"/>
        <w:lang w:val="ru-RU" w:eastAsia="en-US" w:bidi="ar-SA"/>
      </w:rPr>
    </w:lvl>
    <w:lvl w:ilvl="3" w:tplc="F9862B1A">
      <w:numFmt w:val="bullet"/>
      <w:lvlText w:val="•"/>
      <w:lvlJc w:val="left"/>
      <w:pPr>
        <w:ind w:left="3603" w:hanging="708"/>
      </w:pPr>
      <w:rPr>
        <w:rFonts w:hint="default"/>
        <w:lang w:val="ru-RU" w:eastAsia="en-US" w:bidi="ar-SA"/>
      </w:rPr>
    </w:lvl>
    <w:lvl w:ilvl="4" w:tplc="DB061F22">
      <w:numFmt w:val="bullet"/>
      <w:lvlText w:val="•"/>
      <w:lvlJc w:val="left"/>
      <w:pPr>
        <w:ind w:left="4618" w:hanging="708"/>
      </w:pPr>
      <w:rPr>
        <w:rFonts w:hint="default"/>
        <w:lang w:val="ru-RU" w:eastAsia="en-US" w:bidi="ar-SA"/>
      </w:rPr>
    </w:lvl>
    <w:lvl w:ilvl="5" w:tplc="BB32F11C">
      <w:numFmt w:val="bullet"/>
      <w:lvlText w:val="•"/>
      <w:lvlJc w:val="left"/>
      <w:pPr>
        <w:ind w:left="5633" w:hanging="708"/>
      </w:pPr>
      <w:rPr>
        <w:rFonts w:hint="default"/>
        <w:lang w:val="ru-RU" w:eastAsia="en-US" w:bidi="ar-SA"/>
      </w:rPr>
    </w:lvl>
    <w:lvl w:ilvl="6" w:tplc="84A07FF4">
      <w:numFmt w:val="bullet"/>
      <w:lvlText w:val="•"/>
      <w:lvlJc w:val="left"/>
      <w:pPr>
        <w:ind w:left="6647" w:hanging="708"/>
      </w:pPr>
      <w:rPr>
        <w:rFonts w:hint="default"/>
        <w:lang w:val="ru-RU" w:eastAsia="en-US" w:bidi="ar-SA"/>
      </w:rPr>
    </w:lvl>
    <w:lvl w:ilvl="7" w:tplc="3758BD98">
      <w:numFmt w:val="bullet"/>
      <w:lvlText w:val="•"/>
      <w:lvlJc w:val="left"/>
      <w:pPr>
        <w:ind w:left="7662" w:hanging="708"/>
      </w:pPr>
      <w:rPr>
        <w:rFonts w:hint="default"/>
        <w:lang w:val="ru-RU" w:eastAsia="en-US" w:bidi="ar-SA"/>
      </w:rPr>
    </w:lvl>
    <w:lvl w:ilvl="8" w:tplc="FA508C3E">
      <w:numFmt w:val="bullet"/>
      <w:lvlText w:val="•"/>
      <w:lvlJc w:val="left"/>
      <w:pPr>
        <w:ind w:left="8677" w:hanging="708"/>
      </w:pPr>
      <w:rPr>
        <w:rFonts w:hint="default"/>
        <w:lang w:val="ru-RU" w:eastAsia="en-US" w:bidi="ar-SA"/>
      </w:rPr>
    </w:lvl>
  </w:abstractNum>
  <w:abstractNum w:abstractNumId="19">
    <w:nsid w:val="1288222C"/>
    <w:multiLevelType w:val="hybridMultilevel"/>
    <w:tmpl w:val="480A0EFC"/>
    <w:lvl w:ilvl="0" w:tplc="2C4CE5CA">
      <w:start w:val="1"/>
      <w:numFmt w:val="decimal"/>
      <w:lvlText w:val="%1."/>
      <w:lvlJc w:val="left"/>
      <w:pPr>
        <w:ind w:left="1654" w:hanging="240"/>
      </w:pPr>
      <w:rPr>
        <w:rFonts w:ascii="Times New Roman" w:eastAsia="Times New Roman" w:hAnsi="Times New Roman" w:cs="Times New Roman" w:hint="default"/>
        <w:b w:val="0"/>
        <w:bCs w:val="0"/>
        <w:i w:val="0"/>
        <w:iCs w:val="0"/>
        <w:w w:val="100"/>
        <w:sz w:val="24"/>
        <w:szCs w:val="24"/>
        <w:lang w:val="ru-RU" w:eastAsia="en-US" w:bidi="ar-SA"/>
      </w:rPr>
    </w:lvl>
    <w:lvl w:ilvl="1" w:tplc="F640782C">
      <w:numFmt w:val="bullet"/>
      <w:lvlText w:val="•"/>
      <w:lvlJc w:val="left"/>
      <w:pPr>
        <w:ind w:left="2564" w:hanging="240"/>
      </w:pPr>
      <w:rPr>
        <w:rFonts w:hint="default"/>
        <w:lang w:val="ru-RU" w:eastAsia="en-US" w:bidi="ar-SA"/>
      </w:rPr>
    </w:lvl>
    <w:lvl w:ilvl="2" w:tplc="BF440E78">
      <w:numFmt w:val="bullet"/>
      <w:lvlText w:val="•"/>
      <w:lvlJc w:val="left"/>
      <w:pPr>
        <w:ind w:left="3469" w:hanging="240"/>
      </w:pPr>
      <w:rPr>
        <w:rFonts w:hint="default"/>
        <w:lang w:val="ru-RU" w:eastAsia="en-US" w:bidi="ar-SA"/>
      </w:rPr>
    </w:lvl>
    <w:lvl w:ilvl="3" w:tplc="6124F64A">
      <w:numFmt w:val="bullet"/>
      <w:lvlText w:val="•"/>
      <w:lvlJc w:val="left"/>
      <w:pPr>
        <w:ind w:left="4373" w:hanging="240"/>
      </w:pPr>
      <w:rPr>
        <w:rFonts w:hint="default"/>
        <w:lang w:val="ru-RU" w:eastAsia="en-US" w:bidi="ar-SA"/>
      </w:rPr>
    </w:lvl>
    <w:lvl w:ilvl="4" w:tplc="272AE2B2">
      <w:numFmt w:val="bullet"/>
      <w:lvlText w:val="•"/>
      <w:lvlJc w:val="left"/>
      <w:pPr>
        <w:ind w:left="5278" w:hanging="240"/>
      </w:pPr>
      <w:rPr>
        <w:rFonts w:hint="default"/>
        <w:lang w:val="ru-RU" w:eastAsia="en-US" w:bidi="ar-SA"/>
      </w:rPr>
    </w:lvl>
    <w:lvl w:ilvl="5" w:tplc="7ED06BEE">
      <w:numFmt w:val="bullet"/>
      <w:lvlText w:val="•"/>
      <w:lvlJc w:val="left"/>
      <w:pPr>
        <w:ind w:left="6183" w:hanging="240"/>
      </w:pPr>
      <w:rPr>
        <w:rFonts w:hint="default"/>
        <w:lang w:val="ru-RU" w:eastAsia="en-US" w:bidi="ar-SA"/>
      </w:rPr>
    </w:lvl>
    <w:lvl w:ilvl="6" w:tplc="221E40C4">
      <w:numFmt w:val="bullet"/>
      <w:lvlText w:val="•"/>
      <w:lvlJc w:val="left"/>
      <w:pPr>
        <w:ind w:left="7087" w:hanging="240"/>
      </w:pPr>
      <w:rPr>
        <w:rFonts w:hint="default"/>
        <w:lang w:val="ru-RU" w:eastAsia="en-US" w:bidi="ar-SA"/>
      </w:rPr>
    </w:lvl>
    <w:lvl w:ilvl="7" w:tplc="0A0A84B6">
      <w:numFmt w:val="bullet"/>
      <w:lvlText w:val="•"/>
      <w:lvlJc w:val="left"/>
      <w:pPr>
        <w:ind w:left="7992" w:hanging="240"/>
      </w:pPr>
      <w:rPr>
        <w:rFonts w:hint="default"/>
        <w:lang w:val="ru-RU" w:eastAsia="en-US" w:bidi="ar-SA"/>
      </w:rPr>
    </w:lvl>
    <w:lvl w:ilvl="8" w:tplc="E3E087D0">
      <w:numFmt w:val="bullet"/>
      <w:lvlText w:val="•"/>
      <w:lvlJc w:val="left"/>
      <w:pPr>
        <w:ind w:left="8897" w:hanging="240"/>
      </w:pPr>
      <w:rPr>
        <w:rFonts w:hint="default"/>
        <w:lang w:val="ru-RU" w:eastAsia="en-US" w:bidi="ar-SA"/>
      </w:rPr>
    </w:lvl>
  </w:abstractNum>
  <w:abstractNum w:abstractNumId="20">
    <w:nsid w:val="143325EB"/>
    <w:multiLevelType w:val="hybridMultilevel"/>
    <w:tmpl w:val="A076433E"/>
    <w:lvl w:ilvl="0" w:tplc="EE826F64">
      <w:numFmt w:val="bullet"/>
      <w:lvlText w:val="•"/>
      <w:lvlJc w:val="left"/>
      <w:pPr>
        <w:ind w:left="562" w:hanging="144"/>
      </w:pPr>
      <w:rPr>
        <w:rFonts w:ascii="Times New Roman" w:eastAsia="Times New Roman" w:hAnsi="Times New Roman" w:cs="Times New Roman" w:hint="default"/>
        <w:b w:val="0"/>
        <w:bCs w:val="0"/>
        <w:i/>
        <w:iCs/>
        <w:w w:val="100"/>
        <w:sz w:val="24"/>
        <w:szCs w:val="24"/>
        <w:lang w:val="ru-RU" w:eastAsia="en-US" w:bidi="ar-SA"/>
      </w:rPr>
    </w:lvl>
    <w:lvl w:ilvl="1" w:tplc="CC80C836">
      <w:numFmt w:val="bullet"/>
      <w:lvlText w:val="•"/>
      <w:lvlJc w:val="left"/>
      <w:pPr>
        <w:ind w:left="1574" w:hanging="144"/>
      </w:pPr>
      <w:rPr>
        <w:rFonts w:hint="default"/>
        <w:lang w:val="ru-RU" w:eastAsia="en-US" w:bidi="ar-SA"/>
      </w:rPr>
    </w:lvl>
    <w:lvl w:ilvl="2" w:tplc="72301B8E">
      <w:numFmt w:val="bullet"/>
      <w:lvlText w:val="•"/>
      <w:lvlJc w:val="left"/>
      <w:pPr>
        <w:ind w:left="2589" w:hanging="144"/>
      </w:pPr>
      <w:rPr>
        <w:rFonts w:hint="default"/>
        <w:lang w:val="ru-RU" w:eastAsia="en-US" w:bidi="ar-SA"/>
      </w:rPr>
    </w:lvl>
    <w:lvl w:ilvl="3" w:tplc="5776B30C">
      <w:numFmt w:val="bullet"/>
      <w:lvlText w:val="•"/>
      <w:lvlJc w:val="left"/>
      <w:pPr>
        <w:ind w:left="3603" w:hanging="144"/>
      </w:pPr>
      <w:rPr>
        <w:rFonts w:hint="default"/>
        <w:lang w:val="ru-RU" w:eastAsia="en-US" w:bidi="ar-SA"/>
      </w:rPr>
    </w:lvl>
    <w:lvl w:ilvl="4" w:tplc="48149894">
      <w:numFmt w:val="bullet"/>
      <w:lvlText w:val="•"/>
      <w:lvlJc w:val="left"/>
      <w:pPr>
        <w:ind w:left="4618" w:hanging="144"/>
      </w:pPr>
      <w:rPr>
        <w:rFonts w:hint="default"/>
        <w:lang w:val="ru-RU" w:eastAsia="en-US" w:bidi="ar-SA"/>
      </w:rPr>
    </w:lvl>
    <w:lvl w:ilvl="5" w:tplc="CFE879FE">
      <w:numFmt w:val="bullet"/>
      <w:lvlText w:val="•"/>
      <w:lvlJc w:val="left"/>
      <w:pPr>
        <w:ind w:left="5633" w:hanging="144"/>
      </w:pPr>
      <w:rPr>
        <w:rFonts w:hint="default"/>
        <w:lang w:val="ru-RU" w:eastAsia="en-US" w:bidi="ar-SA"/>
      </w:rPr>
    </w:lvl>
    <w:lvl w:ilvl="6" w:tplc="8ABE381A">
      <w:numFmt w:val="bullet"/>
      <w:lvlText w:val="•"/>
      <w:lvlJc w:val="left"/>
      <w:pPr>
        <w:ind w:left="6647" w:hanging="144"/>
      </w:pPr>
      <w:rPr>
        <w:rFonts w:hint="default"/>
        <w:lang w:val="ru-RU" w:eastAsia="en-US" w:bidi="ar-SA"/>
      </w:rPr>
    </w:lvl>
    <w:lvl w:ilvl="7" w:tplc="A62A42CE">
      <w:numFmt w:val="bullet"/>
      <w:lvlText w:val="•"/>
      <w:lvlJc w:val="left"/>
      <w:pPr>
        <w:ind w:left="7662" w:hanging="144"/>
      </w:pPr>
      <w:rPr>
        <w:rFonts w:hint="default"/>
        <w:lang w:val="ru-RU" w:eastAsia="en-US" w:bidi="ar-SA"/>
      </w:rPr>
    </w:lvl>
    <w:lvl w:ilvl="8" w:tplc="4BB6D522">
      <w:numFmt w:val="bullet"/>
      <w:lvlText w:val="•"/>
      <w:lvlJc w:val="left"/>
      <w:pPr>
        <w:ind w:left="8677" w:hanging="144"/>
      </w:pPr>
      <w:rPr>
        <w:rFonts w:hint="default"/>
        <w:lang w:val="ru-RU" w:eastAsia="en-US" w:bidi="ar-SA"/>
      </w:rPr>
    </w:lvl>
  </w:abstractNum>
  <w:abstractNum w:abstractNumId="21">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14954891"/>
    <w:multiLevelType w:val="hybridMultilevel"/>
    <w:tmpl w:val="50EA865C"/>
    <w:lvl w:ilvl="0" w:tplc="0E5AD19C">
      <w:numFmt w:val="bullet"/>
      <w:lvlText w:val="•"/>
      <w:lvlJc w:val="left"/>
      <w:pPr>
        <w:ind w:left="427" w:hanging="144"/>
      </w:pPr>
      <w:rPr>
        <w:rFonts w:ascii="Times New Roman" w:eastAsia="Times New Roman" w:hAnsi="Times New Roman" w:cs="Times New Roman" w:hint="default"/>
        <w:b w:val="0"/>
        <w:bCs w:val="0"/>
        <w:i w:val="0"/>
        <w:iCs w:val="0"/>
        <w:w w:val="100"/>
        <w:sz w:val="24"/>
        <w:szCs w:val="24"/>
        <w:lang w:val="ru-RU" w:eastAsia="en-US" w:bidi="ar-SA"/>
      </w:rPr>
    </w:lvl>
    <w:lvl w:ilvl="1" w:tplc="FAF4F954">
      <w:numFmt w:val="bullet"/>
      <w:lvlText w:val="•"/>
      <w:lvlJc w:val="left"/>
      <w:pPr>
        <w:ind w:left="1574" w:hanging="144"/>
      </w:pPr>
      <w:rPr>
        <w:rFonts w:hint="default"/>
        <w:lang w:val="ru-RU" w:eastAsia="en-US" w:bidi="ar-SA"/>
      </w:rPr>
    </w:lvl>
    <w:lvl w:ilvl="2" w:tplc="A202A6D4">
      <w:numFmt w:val="bullet"/>
      <w:lvlText w:val="•"/>
      <w:lvlJc w:val="left"/>
      <w:pPr>
        <w:ind w:left="2589" w:hanging="144"/>
      </w:pPr>
      <w:rPr>
        <w:rFonts w:hint="default"/>
        <w:lang w:val="ru-RU" w:eastAsia="en-US" w:bidi="ar-SA"/>
      </w:rPr>
    </w:lvl>
    <w:lvl w:ilvl="3" w:tplc="9EE664A0">
      <w:numFmt w:val="bullet"/>
      <w:lvlText w:val="•"/>
      <w:lvlJc w:val="left"/>
      <w:pPr>
        <w:ind w:left="3603" w:hanging="144"/>
      </w:pPr>
      <w:rPr>
        <w:rFonts w:hint="default"/>
        <w:lang w:val="ru-RU" w:eastAsia="en-US" w:bidi="ar-SA"/>
      </w:rPr>
    </w:lvl>
    <w:lvl w:ilvl="4" w:tplc="D00034C8">
      <w:numFmt w:val="bullet"/>
      <w:lvlText w:val="•"/>
      <w:lvlJc w:val="left"/>
      <w:pPr>
        <w:ind w:left="4618" w:hanging="144"/>
      </w:pPr>
      <w:rPr>
        <w:rFonts w:hint="default"/>
        <w:lang w:val="ru-RU" w:eastAsia="en-US" w:bidi="ar-SA"/>
      </w:rPr>
    </w:lvl>
    <w:lvl w:ilvl="5" w:tplc="64CC6FF4">
      <w:numFmt w:val="bullet"/>
      <w:lvlText w:val="•"/>
      <w:lvlJc w:val="left"/>
      <w:pPr>
        <w:ind w:left="5633" w:hanging="144"/>
      </w:pPr>
      <w:rPr>
        <w:rFonts w:hint="default"/>
        <w:lang w:val="ru-RU" w:eastAsia="en-US" w:bidi="ar-SA"/>
      </w:rPr>
    </w:lvl>
    <w:lvl w:ilvl="6" w:tplc="740C6A8C">
      <w:numFmt w:val="bullet"/>
      <w:lvlText w:val="•"/>
      <w:lvlJc w:val="left"/>
      <w:pPr>
        <w:ind w:left="6647" w:hanging="144"/>
      </w:pPr>
      <w:rPr>
        <w:rFonts w:hint="default"/>
        <w:lang w:val="ru-RU" w:eastAsia="en-US" w:bidi="ar-SA"/>
      </w:rPr>
    </w:lvl>
    <w:lvl w:ilvl="7" w:tplc="0D34E2EC">
      <w:numFmt w:val="bullet"/>
      <w:lvlText w:val="•"/>
      <w:lvlJc w:val="left"/>
      <w:pPr>
        <w:ind w:left="7662" w:hanging="144"/>
      </w:pPr>
      <w:rPr>
        <w:rFonts w:hint="default"/>
        <w:lang w:val="ru-RU" w:eastAsia="en-US" w:bidi="ar-SA"/>
      </w:rPr>
    </w:lvl>
    <w:lvl w:ilvl="8" w:tplc="1508345A">
      <w:numFmt w:val="bullet"/>
      <w:lvlText w:val="•"/>
      <w:lvlJc w:val="left"/>
      <w:pPr>
        <w:ind w:left="8677" w:hanging="144"/>
      </w:pPr>
      <w:rPr>
        <w:rFonts w:hint="default"/>
        <w:lang w:val="ru-RU" w:eastAsia="en-US" w:bidi="ar-SA"/>
      </w:rPr>
    </w:lvl>
  </w:abstractNum>
  <w:abstractNum w:abstractNumId="23">
    <w:nsid w:val="14C21D01"/>
    <w:multiLevelType w:val="multilevel"/>
    <w:tmpl w:val="E4B2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64C0E70"/>
    <w:multiLevelType w:val="hybridMultilevel"/>
    <w:tmpl w:val="3AD43D4C"/>
    <w:lvl w:ilvl="0" w:tplc="FD4CF276">
      <w:start w:val="1"/>
      <w:numFmt w:val="decimal"/>
      <w:lvlText w:val="%1."/>
      <w:lvlJc w:val="left"/>
      <w:pPr>
        <w:ind w:left="197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374E1B4E">
      <w:numFmt w:val="bullet"/>
      <w:lvlText w:val="•"/>
      <w:lvlJc w:val="left"/>
      <w:pPr>
        <w:ind w:left="2852" w:hanging="708"/>
      </w:pPr>
      <w:rPr>
        <w:rFonts w:hint="default"/>
        <w:lang w:val="ru-RU" w:eastAsia="en-US" w:bidi="ar-SA"/>
      </w:rPr>
    </w:lvl>
    <w:lvl w:ilvl="2" w:tplc="E6D4005E">
      <w:numFmt w:val="bullet"/>
      <w:lvlText w:val="•"/>
      <w:lvlJc w:val="left"/>
      <w:pPr>
        <w:ind w:left="3725" w:hanging="708"/>
      </w:pPr>
      <w:rPr>
        <w:rFonts w:hint="default"/>
        <w:lang w:val="ru-RU" w:eastAsia="en-US" w:bidi="ar-SA"/>
      </w:rPr>
    </w:lvl>
    <w:lvl w:ilvl="3" w:tplc="64405968">
      <w:numFmt w:val="bullet"/>
      <w:lvlText w:val="•"/>
      <w:lvlJc w:val="left"/>
      <w:pPr>
        <w:ind w:left="4597" w:hanging="708"/>
      </w:pPr>
      <w:rPr>
        <w:rFonts w:hint="default"/>
        <w:lang w:val="ru-RU" w:eastAsia="en-US" w:bidi="ar-SA"/>
      </w:rPr>
    </w:lvl>
    <w:lvl w:ilvl="4" w:tplc="61A67F30">
      <w:numFmt w:val="bullet"/>
      <w:lvlText w:val="•"/>
      <w:lvlJc w:val="left"/>
      <w:pPr>
        <w:ind w:left="5470" w:hanging="708"/>
      </w:pPr>
      <w:rPr>
        <w:rFonts w:hint="default"/>
        <w:lang w:val="ru-RU" w:eastAsia="en-US" w:bidi="ar-SA"/>
      </w:rPr>
    </w:lvl>
    <w:lvl w:ilvl="5" w:tplc="BA9ECFE8">
      <w:numFmt w:val="bullet"/>
      <w:lvlText w:val="•"/>
      <w:lvlJc w:val="left"/>
      <w:pPr>
        <w:ind w:left="6343" w:hanging="708"/>
      </w:pPr>
      <w:rPr>
        <w:rFonts w:hint="default"/>
        <w:lang w:val="ru-RU" w:eastAsia="en-US" w:bidi="ar-SA"/>
      </w:rPr>
    </w:lvl>
    <w:lvl w:ilvl="6" w:tplc="7E3A1C84">
      <w:numFmt w:val="bullet"/>
      <w:lvlText w:val="•"/>
      <w:lvlJc w:val="left"/>
      <w:pPr>
        <w:ind w:left="7215" w:hanging="708"/>
      </w:pPr>
      <w:rPr>
        <w:rFonts w:hint="default"/>
        <w:lang w:val="ru-RU" w:eastAsia="en-US" w:bidi="ar-SA"/>
      </w:rPr>
    </w:lvl>
    <w:lvl w:ilvl="7" w:tplc="51127A12">
      <w:numFmt w:val="bullet"/>
      <w:lvlText w:val="•"/>
      <w:lvlJc w:val="left"/>
      <w:pPr>
        <w:ind w:left="8088" w:hanging="708"/>
      </w:pPr>
      <w:rPr>
        <w:rFonts w:hint="default"/>
        <w:lang w:val="ru-RU" w:eastAsia="en-US" w:bidi="ar-SA"/>
      </w:rPr>
    </w:lvl>
    <w:lvl w:ilvl="8" w:tplc="816C9524">
      <w:numFmt w:val="bullet"/>
      <w:lvlText w:val="•"/>
      <w:lvlJc w:val="left"/>
      <w:pPr>
        <w:ind w:left="8961" w:hanging="708"/>
      </w:pPr>
      <w:rPr>
        <w:rFonts w:hint="default"/>
        <w:lang w:val="ru-RU" w:eastAsia="en-US" w:bidi="ar-SA"/>
      </w:rPr>
    </w:lvl>
  </w:abstractNum>
  <w:abstractNum w:abstractNumId="25">
    <w:nsid w:val="167A79FE"/>
    <w:multiLevelType w:val="hybridMultilevel"/>
    <w:tmpl w:val="970C3186"/>
    <w:lvl w:ilvl="0" w:tplc="3986578E">
      <w:numFmt w:val="bullet"/>
      <w:lvlText w:val="–"/>
      <w:lvlJc w:val="left"/>
      <w:pPr>
        <w:ind w:left="460" w:hanging="180"/>
      </w:pPr>
      <w:rPr>
        <w:rFonts w:ascii="Times New Roman" w:eastAsia="Times New Roman" w:hAnsi="Times New Roman" w:cs="Times New Roman" w:hint="default"/>
        <w:b w:val="0"/>
        <w:bCs w:val="0"/>
        <w:i w:val="0"/>
        <w:iCs w:val="0"/>
        <w:w w:val="100"/>
        <w:sz w:val="24"/>
        <w:szCs w:val="24"/>
        <w:lang w:val="ru-RU" w:eastAsia="en-US" w:bidi="ar-SA"/>
      </w:rPr>
    </w:lvl>
    <w:lvl w:ilvl="1" w:tplc="4D96D8CE">
      <w:numFmt w:val="bullet"/>
      <w:lvlText w:val="•"/>
      <w:lvlJc w:val="left"/>
      <w:pPr>
        <w:ind w:left="1450" w:hanging="180"/>
      </w:pPr>
      <w:rPr>
        <w:rFonts w:hint="default"/>
        <w:lang w:val="ru-RU" w:eastAsia="en-US" w:bidi="ar-SA"/>
      </w:rPr>
    </w:lvl>
    <w:lvl w:ilvl="2" w:tplc="E9DEAC56">
      <w:numFmt w:val="bullet"/>
      <w:lvlText w:val="•"/>
      <w:lvlJc w:val="left"/>
      <w:pPr>
        <w:ind w:left="2441" w:hanging="180"/>
      </w:pPr>
      <w:rPr>
        <w:rFonts w:hint="default"/>
        <w:lang w:val="ru-RU" w:eastAsia="en-US" w:bidi="ar-SA"/>
      </w:rPr>
    </w:lvl>
    <w:lvl w:ilvl="3" w:tplc="D76E5A46">
      <w:numFmt w:val="bullet"/>
      <w:lvlText w:val="•"/>
      <w:lvlJc w:val="left"/>
      <w:pPr>
        <w:ind w:left="3431" w:hanging="180"/>
      </w:pPr>
      <w:rPr>
        <w:rFonts w:hint="default"/>
        <w:lang w:val="ru-RU" w:eastAsia="en-US" w:bidi="ar-SA"/>
      </w:rPr>
    </w:lvl>
    <w:lvl w:ilvl="4" w:tplc="9E70B8A0">
      <w:numFmt w:val="bullet"/>
      <w:lvlText w:val="•"/>
      <w:lvlJc w:val="left"/>
      <w:pPr>
        <w:ind w:left="4422" w:hanging="180"/>
      </w:pPr>
      <w:rPr>
        <w:rFonts w:hint="default"/>
        <w:lang w:val="ru-RU" w:eastAsia="en-US" w:bidi="ar-SA"/>
      </w:rPr>
    </w:lvl>
    <w:lvl w:ilvl="5" w:tplc="81342004">
      <w:numFmt w:val="bullet"/>
      <w:lvlText w:val="•"/>
      <w:lvlJc w:val="left"/>
      <w:pPr>
        <w:ind w:left="5412" w:hanging="180"/>
      </w:pPr>
      <w:rPr>
        <w:rFonts w:hint="default"/>
        <w:lang w:val="ru-RU" w:eastAsia="en-US" w:bidi="ar-SA"/>
      </w:rPr>
    </w:lvl>
    <w:lvl w:ilvl="6" w:tplc="B0007E72">
      <w:numFmt w:val="bullet"/>
      <w:lvlText w:val="•"/>
      <w:lvlJc w:val="left"/>
      <w:pPr>
        <w:ind w:left="6403" w:hanging="180"/>
      </w:pPr>
      <w:rPr>
        <w:rFonts w:hint="default"/>
        <w:lang w:val="ru-RU" w:eastAsia="en-US" w:bidi="ar-SA"/>
      </w:rPr>
    </w:lvl>
    <w:lvl w:ilvl="7" w:tplc="7C287CC4">
      <w:numFmt w:val="bullet"/>
      <w:lvlText w:val="•"/>
      <w:lvlJc w:val="left"/>
      <w:pPr>
        <w:ind w:left="7393" w:hanging="180"/>
      </w:pPr>
      <w:rPr>
        <w:rFonts w:hint="default"/>
        <w:lang w:val="ru-RU" w:eastAsia="en-US" w:bidi="ar-SA"/>
      </w:rPr>
    </w:lvl>
    <w:lvl w:ilvl="8" w:tplc="D5024A88">
      <w:numFmt w:val="bullet"/>
      <w:lvlText w:val="•"/>
      <w:lvlJc w:val="left"/>
      <w:pPr>
        <w:ind w:left="8384" w:hanging="180"/>
      </w:pPr>
      <w:rPr>
        <w:rFonts w:hint="default"/>
        <w:lang w:val="ru-RU" w:eastAsia="en-US" w:bidi="ar-SA"/>
      </w:rPr>
    </w:lvl>
  </w:abstractNum>
  <w:abstractNum w:abstractNumId="26">
    <w:nsid w:val="16F57260"/>
    <w:multiLevelType w:val="hybridMultilevel"/>
    <w:tmpl w:val="3104E5FC"/>
    <w:lvl w:ilvl="0" w:tplc="77F0B48E">
      <w:numFmt w:val="bullet"/>
      <w:lvlText w:val=""/>
      <w:lvlJc w:val="left"/>
      <w:pPr>
        <w:ind w:left="562" w:hanging="286"/>
      </w:pPr>
      <w:rPr>
        <w:rFonts w:ascii="Symbol" w:eastAsia="Symbol" w:hAnsi="Symbol" w:cs="Symbol" w:hint="default"/>
        <w:b w:val="0"/>
        <w:bCs w:val="0"/>
        <w:i w:val="0"/>
        <w:iCs w:val="0"/>
        <w:w w:val="100"/>
        <w:sz w:val="24"/>
        <w:szCs w:val="24"/>
        <w:lang w:val="ru-RU" w:eastAsia="en-US" w:bidi="ar-SA"/>
      </w:rPr>
    </w:lvl>
    <w:lvl w:ilvl="1" w:tplc="2E721262">
      <w:numFmt w:val="bullet"/>
      <w:lvlText w:val="•"/>
      <w:lvlJc w:val="left"/>
      <w:pPr>
        <w:ind w:left="1574" w:hanging="286"/>
      </w:pPr>
      <w:rPr>
        <w:rFonts w:hint="default"/>
        <w:lang w:val="ru-RU" w:eastAsia="en-US" w:bidi="ar-SA"/>
      </w:rPr>
    </w:lvl>
    <w:lvl w:ilvl="2" w:tplc="929006A4">
      <w:numFmt w:val="bullet"/>
      <w:lvlText w:val="•"/>
      <w:lvlJc w:val="left"/>
      <w:pPr>
        <w:ind w:left="2589" w:hanging="286"/>
      </w:pPr>
      <w:rPr>
        <w:rFonts w:hint="default"/>
        <w:lang w:val="ru-RU" w:eastAsia="en-US" w:bidi="ar-SA"/>
      </w:rPr>
    </w:lvl>
    <w:lvl w:ilvl="3" w:tplc="41DAA638">
      <w:numFmt w:val="bullet"/>
      <w:lvlText w:val="•"/>
      <w:lvlJc w:val="left"/>
      <w:pPr>
        <w:ind w:left="3603" w:hanging="286"/>
      </w:pPr>
      <w:rPr>
        <w:rFonts w:hint="default"/>
        <w:lang w:val="ru-RU" w:eastAsia="en-US" w:bidi="ar-SA"/>
      </w:rPr>
    </w:lvl>
    <w:lvl w:ilvl="4" w:tplc="213C4AEA">
      <w:numFmt w:val="bullet"/>
      <w:lvlText w:val="•"/>
      <w:lvlJc w:val="left"/>
      <w:pPr>
        <w:ind w:left="4618" w:hanging="286"/>
      </w:pPr>
      <w:rPr>
        <w:rFonts w:hint="default"/>
        <w:lang w:val="ru-RU" w:eastAsia="en-US" w:bidi="ar-SA"/>
      </w:rPr>
    </w:lvl>
    <w:lvl w:ilvl="5" w:tplc="63FEA4D8">
      <w:numFmt w:val="bullet"/>
      <w:lvlText w:val="•"/>
      <w:lvlJc w:val="left"/>
      <w:pPr>
        <w:ind w:left="5633" w:hanging="286"/>
      </w:pPr>
      <w:rPr>
        <w:rFonts w:hint="default"/>
        <w:lang w:val="ru-RU" w:eastAsia="en-US" w:bidi="ar-SA"/>
      </w:rPr>
    </w:lvl>
    <w:lvl w:ilvl="6" w:tplc="8548902E">
      <w:numFmt w:val="bullet"/>
      <w:lvlText w:val="•"/>
      <w:lvlJc w:val="left"/>
      <w:pPr>
        <w:ind w:left="6647" w:hanging="286"/>
      </w:pPr>
      <w:rPr>
        <w:rFonts w:hint="default"/>
        <w:lang w:val="ru-RU" w:eastAsia="en-US" w:bidi="ar-SA"/>
      </w:rPr>
    </w:lvl>
    <w:lvl w:ilvl="7" w:tplc="CF60306C">
      <w:numFmt w:val="bullet"/>
      <w:lvlText w:val="•"/>
      <w:lvlJc w:val="left"/>
      <w:pPr>
        <w:ind w:left="7662" w:hanging="286"/>
      </w:pPr>
      <w:rPr>
        <w:rFonts w:hint="default"/>
        <w:lang w:val="ru-RU" w:eastAsia="en-US" w:bidi="ar-SA"/>
      </w:rPr>
    </w:lvl>
    <w:lvl w:ilvl="8" w:tplc="02B89D6C">
      <w:numFmt w:val="bullet"/>
      <w:lvlText w:val="•"/>
      <w:lvlJc w:val="left"/>
      <w:pPr>
        <w:ind w:left="8677" w:hanging="286"/>
      </w:pPr>
      <w:rPr>
        <w:rFonts w:hint="default"/>
        <w:lang w:val="ru-RU" w:eastAsia="en-US" w:bidi="ar-SA"/>
      </w:rPr>
    </w:lvl>
  </w:abstractNum>
  <w:abstractNum w:abstractNumId="27">
    <w:nsid w:val="171C37BD"/>
    <w:multiLevelType w:val="hybridMultilevel"/>
    <w:tmpl w:val="3CBE9B5C"/>
    <w:lvl w:ilvl="0" w:tplc="92CC31BE">
      <w:numFmt w:val="bullet"/>
      <w:lvlText w:val=""/>
      <w:lvlJc w:val="left"/>
      <w:pPr>
        <w:ind w:left="2057" w:hanging="360"/>
      </w:pPr>
      <w:rPr>
        <w:rFonts w:ascii="Symbol" w:eastAsia="Symbol" w:hAnsi="Symbol" w:cs="Symbol" w:hint="default"/>
        <w:b w:val="0"/>
        <w:bCs w:val="0"/>
        <w:i w:val="0"/>
        <w:iCs w:val="0"/>
        <w:w w:val="100"/>
        <w:sz w:val="24"/>
        <w:szCs w:val="24"/>
        <w:lang w:val="ru-RU" w:eastAsia="en-US" w:bidi="ar-SA"/>
      </w:rPr>
    </w:lvl>
    <w:lvl w:ilvl="1" w:tplc="B4F23D0E">
      <w:numFmt w:val="bullet"/>
      <w:lvlText w:val=""/>
      <w:lvlJc w:val="left"/>
      <w:pPr>
        <w:ind w:left="5069" w:hanging="2219"/>
      </w:pPr>
      <w:rPr>
        <w:rFonts w:ascii="Symbol" w:eastAsia="Symbol" w:hAnsi="Symbol" w:cs="Symbol" w:hint="default"/>
        <w:b w:val="0"/>
        <w:bCs w:val="0"/>
        <w:i w:val="0"/>
        <w:iCs w:val="0"/>
        <w:w w:val="111"/>
        <w:sz w:val="23"/>
        <w:szCs w:val="23"/>
        <w:lang w:val="ru-RU" w:eastAsia="en-US" w:bidi="ar-SA"/>
      </w:rPr>
    </w:lvl>
    <w:lvl w:ilvl="2" w:tplc="B664CB96">
      <w:numFmt w:val="bullet"/>
      <w:lvlText w:val="•"/>
      <w:lvlJc w:val="left"/>
      <w:pPr>
        <w:ind w:left="5687" w:hanging="2219"/>
      </w:pPr>
      <w:rPr>
        <w:rFonts w:hint="default"/>
        <w:lang w:val="ru-RU" w:eastAsia="en-US" w:bidi="ar-SA"/>
      </w:rPr>
    </w:lvl>
    <w:lvl w:ilvl="3" w:tplc="F35A8E22">
      <w:numFmt w:val="bullet"/>
      <w:lvlText w:val="•"/>
      <w:lvlJc w:val="left"/>
      <w:pPr>
        <w:ind w:left="6314" w:hanging="2219"/>
      </w:pPr>
      <w:rPr>
        <w:rFonts w:hint="default"/>
        <w:lang w:val="ru-RU" w:eastAsia="en-US" w:bidi="ar-SA"/>
      </w:rPr>
    </w:lvl>
    <w:lvl w:ilvl="4" w:tplc="4D2A99CC">
      <w:numFmt w:val="bullet"/>
      <w:lvlText w:val="•"/>
      <w:lvlJc w:val="left"/>
      <w:pPr>
        <w:ind w:left="6942" w:hanging="2219"/>
      </w:pPr>
      <w:rPr>
        <w:rFonts w:hint="default"/>
        <w:lang w:val="ru-RU" w:eastAsia="en-US" w:bidi="ar-SA"/>
      </w:rPr>
    </w:lvl>
    <w:lvl w:ilvl="5" w:tplc="A184B820">
      <w:numFmt w:val="bullet"/>
      <w:lvlText w:val="•"/>
      <w:lvlJc w:val="left"/>
      <w:pPr>
        <w:ind w:left="7569" w:hanging="2219"/>
      </w:pPr>
      <w:rPr>
        <w:rFonts w:hint="default"/>
        <w:lang w:val="ru-RU" w:eastAsia="en-US" w:bidi="ar-SA"/>
      </w:rPr>
    </w:lvl>
    <w:lvl w:ilvl="6" w:tplc="2F089F90">
      <w:numFmt w:val="bullet"/>
      <w:lvlText w:val="•"/>
      <w:lvlJc w:val="left"/>
      <w:pPr>
        <w:ind w:left="8196" w:hanging="2219"/>
      </w:pPr>
      <w:rPr>
        <w:rFonts w:hint="default"/>
        <w:lang w:val="ru-RU" w:eastAsia="en-US" w:bidi="ar-SA"/>
      </w:rPr>
    </w:lvl>
    <w:lvl w:ilvl="7" w:tplc="C0D2C0FC">
      <w:numFmt w:val="bullet"/>
      <w:lvlText w:val="•"/>
      <w:lvlJc w:val="left"/>
      <w:pPr>
        <w:ind w:left="8824" w:hanging="2219"/>
      </w:pPr>
      <w:rPr>
        <w:rFonts w:hint="default"/>
        <w:lang w:val="ru-RU" w:eastAsia="en-US" w:bidi="ar-SA"/>
      </w:rPr>
    </w:lvl>
    <w:lvl w:ilvl="8" w:tplc="29527850">
      <w:numFmt w:val="bullet"/>
      <w:lvlText w:val="•"/>
      <w:lvlJc w:val="left"/>
      <w:pPr>
        <w:ind w:left="9451" w:hanging="2219"/>
      </w:pPr>
      <w:rPr>
        <w:rFonts w:hint="default"/>
        <w:lang w:val="ru-RU" w:eastAsia="en-US" w:bidi="ar-SA"/>
      </w:rPr>
    </w:lvl>
  </w:abstractNum>
  <w:abstractNum w:abstractNumId="28">
    <w:nsid w:val="188B4B37"/>
    <w:multiLevelType w:val="hybridMultilevel"/>
    <w:tmpl w:val="9FD2C0D4"/>
    <w:lvl w:ilvl="0" w:tplc="0E92587E">
      <w:numFmt w:val="bullet"/>
      <w:lvlText w:val="–"/>
      <w:lvlJc w:val="left"/>
      <w:pPr>
        <w:ind w:left="562" w:hanging="286"/>
      </w:pPr>
      <w:rPr>
        <w:rFonts w:ascii="Times New Roman" w:eastAsia="Times New Roman" w:hAnsi="Times New Roman" w:cs="Times New Roman" w:hint="default"/>
        <w:b w:val="0"/>
        <w:bCs w:val="0"/>
        <w:i w:val="0"/>
        <w:iCs w:val="0"/>
        <w:w w:val="100"/>
        <w:sz w:val="24"/>
        <w:szCs w:val="24"/>
        <w:lang w:val="ru-RU" w:eastAsia="en-US" w:bidi="ar-SA"/>
      </w:rPr>
    </w:lvl>
    <w:lvl w:ilvl="1" w:tplc="57444B5C">
      <w:numFmt w:val="bullet"/>
      <w:lvlText w:val="•"/>
      <w:lvlJc w:val="left"/>
      <w:pPr>
        <w:ind w:left="1574" w:hanging="286"/>
      </w:pPr>
      <w:rPr>
        <w:rFonts w:hint="default"/>
        <w:lang w:val="ru-RU" w:eastAsia="en-US" w:bidi="ar-SA"/>
      </w:rPr>
    </w:lvl>
    <w:lvl w:ilvl="2" w:tplc="867A7900">
      <w:numFmt w:val="bullet"/>
      <w:lvlText w:val="•"/>
      <w:lvlJc w:val="left"/>
      <w:pPr>
        <w:ind w:left="2589" w:hanging="286"/>
      </w:pPr>
      <w:rPr>
        <w:rFonts w:hint="default"/>
        <w:lang w:val="ru-RU" w:eastAsia="en-US" w:bidi="ar-SA"/>
      </w:rPr>
    </w:lvl>
    <w:lvl w:ilvl="3" w:tplc="9288F45A">
      <w:numFmt w:val="bullet"/>
      <w:lvlText w:val="•"/>
      <w:lvlJc w:val="left"/>
      <w:pPr>
        <w:ind w:left="3603" w:hanging="286"/>
      </w:pPr>
      <w:rPr>
        <w:rFonts w:hint="default"/>
        <w:lang w:val="ru-RU" w:eastAsia="en-US" w:bidi="ar-SA"/>
      </w:rPr>
    </w:lvl>
    <w:lvl w:ilvl="4" w:tplc="EA404970">
      <w:numFmt w:val="bullet"/>
      <w:lvlText w:val="•"/>
      <w:lvlJc w:val="left"/>
      <w:pPr>
        <w:ind w:left="4618" w:hanging="286"/>
      </w:pPr>
      <w:rPr>
        <w:rFonts w:hint="default"/>
        <w:lang w:val="ru-RU" w:eastAsia="en-US" w:bidi="ar-SA"/>
      </w:rPr>
    </w:lvl>
    <w:lvl w:ilvl="5" w:tplc="C19AE14E">
      <w:numFmt w:val="bullet"/>
      <w:lvlText w:val="•"/>
      <w:lvlJc w:val="left"/>
      <w:pPr>
        <w:ind w:left="5633" w:hanging="286"/>
      </w:pPr>
      <w:rPr>
        <w:rFonts w:hint="default"/>
        <w:lang w:val="ru-RU" w:eastAsia="en-US" w:bidi="ar-SA"/>
      </w:rPr>
    </w:lvl>
    <w:lvl w:ilvl="6" w:tplc="2C9263DC">
      <w:numFmt w:val="bullet"/>
      <w:lvlText w:val="•"/>
      <w:lvlJc w:val="left"/>
      <w:pPr>
        <w:ind w:left="6647" w:hanging="286"/>
      </w:pPr>
      <w:rPr>
        <w:rFonts w:hint="default"/>
        <w:lang w:val="ru-RU" w:eastAsia="en-US" w:bidi="ar-SA"/>
      </w:rPr>
    </w:lvl>
    <w:lvl w:ilvl="7" w:tplc="7D5CACF4">
      <w:numFmt w:val="bullet"/>
      <w:lvlText w:val="•"/>
      <w:lvlJc w:val="left"/>
      <w:pPr>
        <w:ind w:left="7662" w:hanging="286"/>
      </w:pPr>
      <w:rPr>
        <w:rFonts w:hint="default"/>
        <w:lang w:val="ru-RU" w:eastAsia="en-US" w:bidi="ar-SA"/>
      </w:rPr>
    </w:lvl>
    <w:lvl w:ilvl="8" w:tplc="989E5048">
      <w:numFmt w:val="bullet"/>
      <w:lvlText w:val="•"/>
      <w:lvlJc w:val="left"/>
      <w:pPr>
        <w:ind w:left="8677" w:hanging="286"/>
      </w:pPr>
      <w:rPr>
        <w:rFonts w:hint="default"/>
        <w:lang w:val="ru-RU" w:eastAsia="en-US" w:bidi="ar-SA"/>
      </w:rPr>
    </w:lvl>
  </w:abstractNum>
  <w:abstractNum w:abstractNumId="29">
    <w:nsid w:val="1965641D"/>
    <w:multiLevelType w:val="hybridMultilevel"/>
    <w:tmpl w:val="EFB6A0C8"/>
    <w:lvl w:ilvl="0" w:tplc="A74CA316">
      <w:start w:val="3"/>
      <w:numFmt w:val="decimal"/>
      <w:lvlText w:val="%1"/>
      <w:lvlJc w:val="left"/>
      <w:pPr>
        <w:ind w:left="2991" w:hanging="711"/>
      </w:pPr>
      <w:rPr>
        <w:rFonts w:hint="default"/>
        <w:lang w:val="ru-RU" w:eastAsia="en-US" w:bidi="ar-SA"/>
      </w:rPr>
    </w:lvl>
    <w:lvl w:ilvl="1" w:tplc="1BAAA4FC">
      <w:numFmt w:val="none"/>
      <w:lvlText w:val=""/>
      <w:lvlJc w:val="left"/>
      <w:pPr>
        <w:tabs>
          <w:tab w:val="num" w:pos="360"/>
        </w:tabs>
      </w:pPr>
    </w:lvl>
    <w:lvl w:ilvl="2" w:tplc="E3BC5B5C">
      <w:numFmt w:val="none"/>
      <w:lvlText w:val=""/>
      <w:lvlJc w:val="left"/>
      <w:pPr>
        <w:tabs>
          <w:tab w:val="num" w:pos="360"/>
        </w:tabs>
      </w:pPr>
    </w:lvl>
    <w:lvl w:ilvl="3" w:tplc="572A4FEE">
      <w:start w:val="1"/>
      <w:numFmt w:val="decimal"/>
      <w:lvlText w:val="%4."/>
      <w:lvlJc w:val="left"/>
      <w:pPr>
        <w:ind w:left="1411" w:hanging="240"/>
      </w:pPr>
      <w:rPr>
        <w:rFonts w:ascii="Times New Roman" w:eastAsia="Times New Roman" w:hAnsi="Times New Roman" w:cs="Times New Roman" w:hint="default"/>
        <w:b w:val="0"/>
        <w:bCs w:val="0"/>
        <w:i w:val="0"/>
        <w:iCs w:val="0"/>
        <w:w w:val="100"/>
        <w:sz w:val="24"/>
        <w:szCs w:val="24"/>
        <w:lang w:val="ru-RU" w:eastAsia="en-US" w:bidi="ar-SA"/>
      </w:rPr>
    </w:lvl>
    <w:lvl w:ilvl="4" w:tplc="C54A4390">
      <w:numFmt w:val="bullet"/>
      <w:lvlText w:val="•"/>
      <w:lvlJc w:val="left"/>
      <w:pPr>
        <w:ind w:left="4841" w:hanging="240"/>
      </w:pPr>
      <w:rPr>
        <w:rFonts w:hint="default"/>
        <w:lang w:val="ru-RU" w:eastAsia="en-US" w:bidi="ar-SA"/>
      </w:rPr>
    </w:lvl>
    <w:lvl w:ilvl="5" w:tplc="50CADA92">
      <w:numFmt w:val="bullet"/>
      <w:lvlText w:val="•"/>
      <w:lvlJc w:val="left"/>
      <w:pPr>
        <w:ind w:left="5761" w:hanging="240"/>
      </w:pPr>
      <w:rPr>
        <w:rFonts w:hint="default"/>
        <w:lang w:val="ru-RU" w:eastAsia="en-US" w:bidi="ar-SA"/>
      </w:rPr>
    </w:lvl>
    <w:lvl w:ilvl="6" w:tplc="B4640F3A">
      <w:numFmt w:val="bullet"/>
      <w:lvlText w:val="•"/>
      <w:lvlJc w:val="left"/>
      <w:pPr>
        <w:ind w:left="6682" w:hanging="240"/>
      </w:pPr>
      <w:rPr>
        <w:rFonts w:hint="default"/>
        <w:lang w:val="ru-RU" w:eastAsia="en-US" w:bidi="ar-SA"/>
      </w:rPr>
    </w:lvl>
    <w:lvl w:ilvl="7" w:tplc="68227336">
      <w:numFmt w:val="bullet"/>
      <w:lvlText w:val="•"/>
      <w:lvlJc w:val="left"/>
      <w:pPr>
        <w:ind w:left="7603" w:hanging="240"/>
      </w:pPr>
      <w:rPr>
        <w:rFonts w:hint="default"/>
        <w:lang w:val="ru-RU" w:eastAsia="en-US" w:bidi="ar-SA"/>
      </w:rPr>
    </w:lvl>
    <w:lvl w:ilvl="8" w:tplc="651437E4">
      <w:numFmt w:val="bullet"/>
      <w:lvlText w:val="•"/>
      <w:lvlJc w:val="left"/>
      <w:pPr>
        <w:ind w:left="8523" w:hanging="240"/>
      </w:pPr>
      <w:rPr>
        <w:rFonts w:hint="default"/>
        <w:lang w:val="ru-RU" w:eastAsia="en-US" w:bidi="ar-SA"/>
      </w:rPr>
    </w:lvl>
  </w:abstractNum>
  <w:abstractNum w:abstractNumId="30">
    <w:nsid w:val="1B2040CF"/>
    <w:multiLevelType w:val="hybridMultilevel"/>
    <w:tmpl w:val="081463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B53667A"/>
    <w:multiLevelType w:val="hybridMultilevel"/>
    <w:tmpl w:val="660C6D0A"/>
    <w:lvl w:ilvl="0" w:tplc="73529CD4">
      <w:numFmt w:val="bullet"/>
      <w:lvlText w:val="•"/>
      <w:lvlJc w:val="left"/>
      <w:pPr>
        <w:ind w:left="562" w:hanging="144"/>
      </w:pPr>
      <w:rPr>
        <w:rFonts w:ascii="Times New Roman" w:eastAsia="Times New Roman" w:hAnsi="Times New Roman" w:cs="Times New Roman" w:hint="default"/>
        <w:b w:val="0"/>
        <w:bCs w:val="0"/>
        <w:i w:val="0"/>
        <w:iCs w:val="0"/>
        <w:w w:val="100"/>
        <w:sz w:val="24"/>
        <w:szCs w:val="24"/>
        <w:lang w:val="ru-RU" w:eastAsia="en-US" w:bidi="ar-SA"/>
      </w:rPr>
    </w:lvl>
    <w:lvl w:ilvl="1" w:tplc="0E30A1A6">
      <w:numFmt w:val="bullet"/>
      <w:lvlText w:val="•"/>
      <w:lvlJc w:val="left"/>
      <w:pPr>
        <w:ind w:left="1574" w:hanging="144"/>
      </w:pPr>
      <w:rPr>
        <w:rFonts w:hint="default"/>
        <w:lang w:val="ru-RU" w:eastAsia="en-US" w:bidi="ar-SA"/>
      </w:rPr>
    </w:lvl>
    <w:lvl w:ilvl="2" w:tplc="DFAEAA06">
      <w:numFmt w:val="bullet"/>
      <w:lvlText w:val="•"/>
      <w:lvlJc w:val="left"/>
      <w:pPr>
        <w:ind w:left="2589" w:hanging="144"/>
      </w:pPr>
      <w:rPr>
        <w:rFonts w:hint="default"/>
        <w:lang w:val="ru-RU" w:eastAsia="en-US" w:bidi="ar-SA"/>
      </w:rPr>
    </w:lvl>
    <w:lvl w:ilvl="3" w:tplc="59FA5988">
      <w:numFmt w:val="bullet"/>
      <w:lvlText w:val="•"/>
      <w:lvlJc w:val="left"/>
      <w:pPr>
        <w:ind w:left="3603" w:hanging="144"/>
      </w:pPr>
      <w:rPr>
        <w:rFonts w:hint="default"/>
        <w:lang w:val="ru-RU" w:eastAsia="en-US" w:bidi="ar-SA"/>
      </w:rPr>
    </w:lvl>
    <w:lvl w:ilvl="4" w:tplc="0FA806E6">
      <w:numFmt w:val="bullet"/>
      <w:lvlText w:val="•"/>
      <w:lvlJc w:val="left"/>
      <w:pPr>
        <w:ind w:left="4618" w:hanging="144"/>
      </w:pPr>
      <w:rPr>
        <w:rFonts w:hint="default"/>
        <w:lang w:val="ru-RU" w:eastAsia="en-US" w:bidi="ar-SA"/>
      </w:rPr>
    </w:lvl>
    <w:lvl w:ilvl="5" w:tplc="03009536">
      <w:numFmt w:val="bullet"/>
      <w:lvlText w:val="•"/>
      <w:lvlJc w:val="left"/>
      <w:pPr>
        <w:ind w:left="5633" w:hanging="144"/>
      </w:pPr>
      <w:rPr>
        <w:rFonts w:hint="default"/>
        <w:lang w:val="ru-RU" w:eastAsia="en-US" w:bidi="ar-SA"/>
      </w:rPr>
    </w:lvl>
    <w:lvl w:ilvl="6" w:tplc="B218B512">
      <w:numFmt w:val="bullet"/>
      <w:lvlText w:val="•"/>
      <w:lvlJc w:val="left"/>
      <w:pPr>
        <w:ind w:left="6647" w:hanging="144"/>
      </w:pPr>
      <w:rPr>
        <w:rFonts w:hint="default"/>
        <w:lang w:val="ru-RU" w:eastAsia="en-US" w:bidi="ar-SA"/>
      </w:rPr>
    </w:lvl>
    <w:lvl w:ilvl="7" w:tplc="FB9E6A2C">
      <w:numFmt w:val="bullet"/>
      <w:lvlText w:val="•"/>
      <w:lvlJc w:val="left"/>
      <w:pPr>
        <w:ind w:left="7662" w:hanging="144"/>
      </w:pPr>
      <w:rPr>
        <w:rFonts w:hint="default"/>
        <w:lang w:val="ru-RU" w:eastAsia="en-US" w:bidi="ar-SA"/>
      </w:rPr>
    </w:lvl>
    <w:lvl w:ilvl="8" w:tplc="81B22974">
      <w:numFmt w:val="bullet"/>
      <w:lvlText w:val="•"/>
      <w:lvlJc w:val="left"/>
      <w:pPr>
        <w:ind w:left="8677" w:hanging="144"/>
      </w:pPr>
      <w:rPr>
        <w:rFonts w:hint="default"/>
        <w:lang w:val="ru-RU" w:eastAsia="en-US" w:bidi="ar-SA"/>
      </w:rPr>
    </w:lvl>
  </w:abstractNum>
  <w:abstractNum w:abstractNumId="32">
    <w:nsid w:val="1D7D0163"/>
    <w:multiLevelType w:val="hybridMultilevel"/>
    <w:tmpl w:val="CD54ADE8"/>
    <w:lvl w:ilvl="0" w:tplc="45680F38">
      <w:start w:val="1"/>
      <w:numFmt w:val="decimal"/>
      <w:lvlText w:val="%1)"/>
      <w:lvlJc w:val="left"/>
      <w:pPr>
        <w:ind w:left="106" w:hanging="201"/>
      </w:pPr>
      <w:rPr>
        <w:rFonts w:ascii="Times New Roman" w:eastAsia="Times New Roman" w:hAnsi="Times New Roman" w:cs="Times New Roman" w:hint="default"/>
        <w:b w:val="0"/>
        <w:bCs w:val="0"/>
        <w:i w:val="0"/>
        <w:iCs w:val="0"/>
        <w:w w:val="100"/>
        <w:sz w:val="22"/>
        <w:szCs w:val="22"/>
        <w:lang w:val="ru-RU" w:eastAsia="en-US" w:bidi="ar-SA"/>
      </w:rPr>
    </w:lvl>
    <w:lvl w:ilvl="1" w:tplc="3044E958">
      <w:numFmt w:val="bullet"/>
      <w:lvlText w:val="•"/>
      <w:lvlJc w:val="left"/>
      <w:pPr>
        <w:ind w:left="981" w:hanging="201"/>
      </w:pPr>
      <w:rPr>
        <w:rFonts w:hint="default"/>
        <w:lang w:val="ru-RU" w:eastAsia="en-US" w:bidi="ar-SA"/>
      </w:rPr>
    </w:lvl>
    <w:lvl w:ilvl="2" w:tplc="5C5CA4DA">
      <w:numFmt w:val="bullet"/>
      <w:lvlText w:val="•"/>
      <w:lvlJc w:val="left"/>
      <w:pPr>
        <w:ind w:left="1863" w:hanging="201"/>
      </w:pPr>
      <w:rPr>
        <w:rFonts w:hint="default"/>
        <w:lang w:val="ru-RU" w:eastAsia="en-US" w:bidi="ar-SA"/>
      </w:rPr>
    </w:lvl>
    <w:lvl w:ilvl="3" w:tplc="AC4A3DC0">
      <w:numFmt w:val="bullet"/>
      <w:lvlText w:val="•"/>
      <w:lvlJc w:val="left"/>
      <w:pPr>
        <w:ind w:left="2744" w:hanging="201"/>
      </w:pPr>
      <w:rPr>
        <w:rFonts w:hint="default"/>
        <w:lang w:val="ru-RU" w:eastAsia="en-US" w:bidi="ar-SA"/>
      </w:rPr>
    </w:lvl>
    <w:lvl w:ilvl="4" w:tplc="6488218A">
      <w:numFmt w:val="bullet"/>
      <w:lvlText w:val="•"/>
      <w:lvlJc w:val="left"/>
      <w:pPr>
        <w:ind w:left="3626" w:hanging="201"/>
      </w:pPr>
      <w:rPr>
        <w:rFonts w:hint="default"/>
        <w:lang w:val="ru-RU" w:eastAsia="en-US" w:bidi="ar-SA"/>
      </w:rPr>
    </w:lvl>
    <w:lvl w:ilvl="5" w:tplc="15C0BF34">
      <w:numFmt w:val="bullet"/>
      <w:lvlText w:val="•"/>
      <w:lvlJc w:val="left"/>
      <w:pPr>
        <w:ind w:left="4508" w:hanging="201"/>
      </w:pPr>
      <w:rPr>
        <w:rFonts w:hint="default"/>
        <w:lang w:val="ru-RU" w:eastAsia="en-US" w:bidi="ar-SA"/>
      </w:rPr>
    </w:lvl>
    <w:lvl w:ilvl="6" w:tplc="C99A9238">
      <w:numFmt w:val="bullet"/>
      <w:lvlText w:val="•"/>
      <w:lvlJc w:val="left"/>
      <w:pPr>
        <w:ind w:left="5389" w:hanging="201"/>
      </w:pPr>
      <w:rPr>
        <w:rFonts w:hint="default"/>
        <w:lang w:val="ru-RU" w:eastAsia="en-US" w:bidi="ar-SA"/>
      </w:rPr>
    </w:lvl>
    <w:lvl w:ilvl="7" w:tplc="FF16BBEA">
      <w:numFmt w:val="bullet"/>
      <w:lvlText w:val="•"/>
      <w:lvlJc w:val="left"/>
      <w:pPr>
        <w:ind w:left="6271" w:hanging="201"/>
      </w:pPr>
      <w:rPr>
        <w:rFonts w:hint="default"/>
        <w:lang w:val="ru-RU" w:eastAsia="en-US" w:bidi="ar-SA"/>
      </w:rPr>
    </w:lvl>
    <w:lvl w:ilvl="8" w:tplc="9D7896A0">
      <w:numFmt w:val="bullet"/>
      <w:lvlText w:val="•"/>
      <w:lvlJc w:val="left"/>
      <w:pPr>
        <w:ind w:left="7152" w:hanging="201"/>
      </w:pPr>
      <w:rPr>
        <w:rFonts w:hint="default"/>
        <w:lang w:val="ru-RU" w:eastAsia="en-US" w:bidi="ar-SA"/>
      </w:rPr>
    </w:lvl>
  </w:abstractNum>
  <w:abstractNum w:abstractNumId="33">
    <w:nsid w:val="1DD93D1D"/>
    <w:multiLevelType w:val="hybridMultilevel"/>
    <w:tmpl w:val="5E869E42"/>
    <w:lvl w:ilvl="0" w:tplc="CB58908A">
      <w:start w:val="7"/>
      <w:numFmt w:val="decimal"/>
      <w:lvlText w:val="%1)"/>
      <w:lvlJc w:val="left"/>
      <w:pPr>
        <w:ind w:left="458" w:hanging="260"/>
      </w:pPr>
      <w:rPr>
        <w:rFonts w:ascii="Times New Roman" w:eastAsia="Times New Roman" w:hAnsi="Times New Roman" w:cs="Times New Roman" w:hint="default"/>
        <w:b w:val="0"/>
        <w:bCs w:val="0"/>
        <w:i w:val="0"/>
        <w:iCs w:val="0"/>
        <w:w w:val="99"/>
        <w:sz w:val="24"/>
        <w:szCs w:val="24"/>
        <w:lang w:val="ru-RU" w:eastAsia="en-US" w:bidi="ar-SA"/>
      </w:rPr>
    </w:lvl>
    <w:lvl w:ilvl="1" w:tplc="8730CEFC">
      <w:numFmt w:val="bullet"/>
      <w:lvlText w:val="•"/>
      <w:lvlJc w:val="left"/>
      <w:pPr>
        <w:ind w:left="1308" w:hanging="260"/>
      </w:pPr>
      <w:rPr>
        <w:rFonts w:hint="default"/>
        <w:lang w:val="ru-RU" w:eastAsia="en-US" w:bidi="ar-SA"/>
      </w:rPr>
    </w:lvl>
    <w:lvl w:ilvl="2" w:tplc="58F64A7A">
      <w:numFmt w:val="bullet"/>
      <w:lvlText w:val="•"/>
      <w:lvlJc w:val="left"/>
      <w:pPr>
        <w:ind w:left="2164" w:hanging="260"/>
      </w:pPr>
      <w:rPr>
        <w:rFonts w:hint="default"/>
        <w:lang w:val="ru-RU" w:eastAsia="en-US" w:bidi="ar-SA"/>
      </w:rPr>
    </w:lvl>
    <w:lvl w:ilvl="3" w:tplc="982C4F76">
      <w:numFmt w:val="bullet"/>
      <w:lvlText w:val="•"/>
      <w:lvlJc w:val="left"/>
      <w:pPr>
        <w:ind w:left="3020" w:hanging="260"/>
      </w:pPr>
      <w:rPr>
        <w:rFonts w:hint="default"/>
        <w:lang w:val="ru-RU" w:eastAsia="en-US" w:bidi="ar-SA"/>
      </w:rPr>
    </w:lvl>
    <w:lvl w:ilvl="4" w:tplc="C8A62F28">
      <w:numFmt w:val="bullet"/>
      <w:lvlText w:val="•"/>
      <w:lvlJc w:val="left"/>
      <w:pPr>
        <w:ind w:left="3876" w:hanging="260"/>
      </w:pPr>
      <w:rPr>
        <w:rFonts w:hint="default"/>
        <w:lang w:val="ru-RU" w:eastAsia="en-US" w:bidi="ar-SA"/>
      </w:rPr>
    </w:lvl>
    <w:lvl w:ilvl="5" w:tplc="6FE08558">
      <w:numFmt w:val="bullet"/>
      <w:lvlText w:val="•"/>
      <w:lvlJc w:val="left"/>
      <w:pPr>
        <w:ind w:left="4732" w:hanging="260"/>
      </w:pPr>
      <w:rPr>
        <w:rFonts w:hint="default"/>
        <w:lang w:val="ru-RU" w:eastAsia="en-US" w:bidi="ar-SA"/>
      </w:rPr>
    </w:lvl>
    <w:lvl w:ilvl="6" w:tplc="28C2DD44">
      <w:numFmt w:val="bullet"/>
      <w:lvlText w:val="•"/>
      <w:lvlJc w:val="left"/>
      <w:pPr>
        <w:ind w:left="5588" w:hanging="260"/>
      </w:pPr>
      <w:rPr>
        <w:rFonts w:hint="default"/>
        <w:lang w:val="ru-RU" w:eastAsia="en-US" w:bidi="ar-SA"/>
      </w:rPr>
    </w:lvl>
    <w:lvl w:ilvl="7" w:tplc="11203AC8">
      <w:numFmt w:val="bullet"/>
      <w:lvlText w:val="•"/>
      <w:lvlJc w:val="left"/>
      <w:pPr>
        <w:ind w:left="6444" w:hanging="260"/>
      </w:pPr>
      <w:rPr>
        <w:rFonts w:hint="default"/>
        <w:lang w:val="ru-RU" w:eastAsia="en-US" w:bidi="ar-SA"/>
      </w:rPr>
    </w:lvl>
    <w:lvl w:ilvl="8" w:tplc="8CEE17BE">
      <w:numFmt w:val="bullet"/>
      <w:lvlText w:val="•"/>
      <w:lvlJc w:val="left"/>
      <w:pPr>
        <w:ind w:left="7300" w:hanging="260"/>
      </w:pPr>
      <w:rPr>
        <w:rFonts w:hint="default"/>
        <w:lang w:val="ru-RU" w:eastAsia="en-US" w:bidi="ar-SA"/>
      </w:rPr>
    </w:lvl>
  </w:abstractNum>
  <w:abstractNum w:abstractNumId="34">
    <w:nsid w:val="1E6C4771"/>
    <w:multiLevelType w:val="hybridMultilevel"/>
    <w:tmpl w:val="F26E1BA0"/>
    <w:lvl w:ilvl="0" w:tplc="1F2EA812">
      <w:start w:val="1"/>
      <w:numFmt w:val="decimal"/>
      <w:lvlText w:val="%1"/>
      <w:lvlJc w:val="left"/>
      <w:pPr>
        <w:ind w:left="562" w:hanging="250"/>
      </w:pPr>
      <w:rPr>
        <w:rFonts w:ascii="Times New Roman" w:eastAsia="Times New Roman" w:hAnsi="Times New Roman" w:cs="Times New Roman" w:hint="default"/>
        <w:b w:val="0"/>
        <w:bCs w:val="0"/>
        <w:i w:val="0"/>
        <w:iCs w:val="0"/>
        <w:w w:val="100"/>
        <w:sz w:val="24"/>
        <w:szCs w:val="24"/>
        <w:lang w:val="ru-RU" w:eastAsia="en-US" w:bidi="ar-SA"/>
      </w:rPr>
    </w:lvl>
    <w:lvl w:ilvl="1" w:tplc="6D084388">
      <w:numFmt w:val="bullet"/>
      <w:lvlText w:val="•"/>
      <w:lvlJc w:val="left"/>
      <w:pPr>
        <w:ind w:left="1574" w:hanging="250"/>
      </w:pPr>
      <w:rPr>
        <w:rFonts w:hint="default"/>
        <w:lang w:val="ru-RU" w:eastAsia="en-US" w:bidi="ar-SA"/>
      </w:rPr>
    </w:lvl>
    <w:lvl w:ilvl="2" w:tplc="1BE0E69A">
      <w:numFmt w:val="bullet"/>
      <w:lvlText w:val="•"/>
      <w:lvlJc w:val="left"/>
      <w:pPr>
        <w:ind w:left="2589" w:hanging="250"/>
      </w:pPr>
      <w:rPr>
        <w:rFonts w:hint="default"/>
        <w:lang w:val="ru-RU" w:eastAsia="en-US" w:bidi="ar-SA"/>
      </w:rPr>
    </w:lvl>
    <w:lvl w:ilvl="3" w:tplc="47B66748">
      <w:numFmt w:val="bullet"/>
      <w:lvlText w:val="•"/>
      <w:lvlJc w:val="left"/>
      <w:pPr>
        <w:ind w:left="3603" w:hanging="250"/>
      </w:pPr>
      <w:rPr>
        <w:rFonts w:hint="default"/>
        <w:lang w:val="ru-RU" w:eastAsia="en-US" w:bidi="ar-SA"/>
      </w:rPr>
    </w:lvl>
    <w:lvl w:ilvl="4" w:tplc="90E8997C">
      <w:numFmt w:val="bullet"/>
      <w:lvlText w:val="•"/>
      <w:lvlJc w:val="left"/>
      <w:pPr>
        <w:ind w:left="4618" w:hanging="250"/>
      </w:pPr>
      <w:rPr>
        <w:rFonts w:hint="default"/>
        <w:lang w:val="ru-RU" w:eastAsia="en-US" w:bidi="ar-SA"/>
      </w:rPr>
    </w:lvl>
    <w:lvl w:ilvl="5" w:tplc="91029468">
      <w:numFmt w:val="bullet"/>
      <w:lvlText w:val="•"/>
      <w:lvlJc w:val="left"/>
      <w:pPr>
        <w:ind w:left="5633" w:hanging="250"/>
      </w:pPr>
      <w:rPr>
        <w:rFonts w:hint="default"/>
        <w:lang w:val="ru-RU" w:eastAsia="en-US" w:bidi="ar-SA"/>
      </w:rPr>
    </w:lvl>
    <w:lvl w:ilvl="6" w:tplc="E44E2D82">
      <w:numFmt w:val="bullet"/>
      <w:lvlText w:val="•"/>
      <w:lvlJc w:val="left"/>
      <w:pPr>
        <w:ind w:left="6647" w:hanging="250"/>
      </w:pPr>
      <w:rPr>
        <w:rFonts w:hint="default"/>
        <w:lang w:val="ru-RU" w:eastAsia="en-US" w:bidi="ar-SA"/>
      </w:rPr>
    </w:lvl>
    <w:lvl w:ilvl="7" w:tplc="473A035A">
      <w:numFmt w:val="bullet"/>
      <w:lvlText w:val="•"/>
      <w:lvlJc w:val="left"/>
      <w:pPr>
        <w:ind w:left="7662" w:hanging="250"/>
      </w:pPr>
      <w:rPr>
        <w:rFonts w:hint="default"/>
        <w:lang w:val="ru-RU" w:eastAsia="en-US" w:bidi="ar-SA"/>
      </w:rPr>
    </w:lvl>
    <w:lvl w:ilvl="8" w:tplc="D58AC44C">
      <w:numFmt w:val="bullet"/>
      <w:lvlText w:val="•"/>
      <w:lvlJc w:val="left"/>
      <w:pPr>
        <w:ind w:left="8677" w:hanging="250"/>
      </w:pPr>
      <w:rPr>
        <w:rFonts w:hint="default"/>
        <w:lang w:val="ru-RU" w:eastAsia="en-US" w:bidi="ar-SA"/>
      </w:rPr>
    </w:lvl>
  </w:abstractNum>
  <w:abstractNum w:abstractNumId="35">
    <w:nsid w:val="1E8D2ECD"/>
    <w:multiLevelType w:val="hybridMultilevel"/>
    <w:tmpl w:val="6CAC8B68"/>
    <w:lvl w:ilvl="0" w:tplc="0419000D">
      <w:start w:val="1"/>
      <w:numFmt w:val="bullet"/>
      <w:lvlText w:val=""/>
      <w:lvlJc w:val="left"/>
      <w:pPr>
        <w:ind w:left="1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36">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F984A4E"/>
    <w:multiLevelType w:val="hybridMultilevel"/>
    <w:tmpl w:val="BB3C7B9A"/>
    <w:lvl w:ilvl="0" w:tplc="32D470D8">
      <w:start w:val="3"/>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A07892BE">
      <w:numFmt w:val="bullet"/>
      <w:lvlText w:val="•"/>
      <w:lvlJc w:val="left"/>
      <w:pPr>
        <w:ind w:left="981" w:hanging="201"/>
      </w:pPr>
      <w:rPr>
        <w:rFonts w:hint="default"/>
        <w:lang w:val="ru-RU" w:eastAsia="en-US" w:bidi="ar-SA"/>
      </w:rPr>
    </w:lvl>
    <w:lvl w:ilvl="2" w:tplc="F3EEAFF4">
      <w:numFmt w:val="bullet"/>
      <w:lvlText w:val="•"/>
      <w:lvlJc w:val="left"/>
      <w:pPr>
        <w:ind w:left="1863" w:hanging="201"/>
      </w:pPr>
      <w:rPr>
        <w:rFonts w:hint="default"/>
        <w:lang w:val="ru-RU" w:eastAsia="en-US" w:bidi="ar-SA"/>
      </w:rPr>
    </w:lvl>
    <w:lvl w:ilvl="3" w:tplc="B7F0F098">
      <w:numFmt w:val="bullet"/>
      <w:lvlText w:val="•"/>
      <w:lvlJc w:val="left"/>
      <w:pPr>
        <w:ind w:left="2744" w:hanging="201"/>
      </w:pPr>
      <w:rPr>
        <w:rFonts w:hint="default"/>
        <w:lang w:val="ru-RU" w:eastAsia="en-US" w:bidi="ar-SA"/>
      </w:rPr>
    </w:lvl>
    <w:lvl w:ilvl="4" w:tplc="ACB8A78A">
      <w:numFmt w:val="bullet"/>
      <w:lvlText w:val="•"/>
      <w:lvlJc w:val="left"/>
      <w:pPr>
        <w:ind w:left="3626" w:hanging="201"/>
      </w:pPr>
      <w:rPr>
        <w:rFonts w:hint="default"/>
        <w:lang w:val="ru-RU" w:eastAsia="en-US" w:bidi="ar-SA"/>
      </w:rPr>
    </w:lvl>
    <w:lvl w:ilvl="5" w:tplc="F5FEB9B4">
      <w:numFmt w:val="bullet"/>
      <w:lvlText w:val="•"/>
      <w:lvlJc w:val="left"/>
      <w:pPr>
        <w:ind w:left="4508" w:hanging="201"/>
      </w:pPr>
      <w:rPr>
        <w:rFonts w:hint="default"/>
        <w:lang w:val="ru-RU" w:eastAsia="en-US" w:bidi="ar-SA"/>
      </w:rPr>
    </w:lvl>
    <w:lvl w:ilvl="6" w:tplc="A9800A72">
      <w:numFmt w:val="bullet"/>
      <w:lvlText w:val="•"/>
      <w:lvlJc w:val="left"/>
      <w:pPr>
        <w:ind w:left="5389" w:hanging="201"/>
      </w:pPr>
      <w:rPr>
        <w:rFonts w:hint="default"/>
        <w:lang w:val="ru-RU" w:eastAsia="en-US" w:bidi="ar-SA"/>
      </w:rPr>
    </w:lvl>
    <w:lvl w:ilvl="7" w:tplc="35705B50">
      <w:numFmt w:val="bullet"/>
      <w:lvlText w:val="•"/>
      <w:lvlJc w:val="left"/>
      <w:pPr>
        <w:ind w:left="6271" w:hanging="201"/>
      </w:pPr>
      <w:rPr>
        <w:rFonts w:hint="default"/>
        <w:lang w:val="ru-RU" w:eastAsia="en-US" w:bidi="ar-SA"/>
      </w:rPr>
    </w:lvl>
    <w:lvl w:ilvl="8" w:tplc="7A3A62FE">
      <w:numFmt w:val="bullet"/>
      <w:lvlText w:val="•"/>
      <w:lvlJc w:val="left"/>
      <w:pPr>
        <w:ind w:left="7152" w:hanging="201"/>
      </w:pPr>
      <w:rPr>
        <w:rFonts w:hint="default"/>
        <w:lang w:val="ru-RU" w:eastAsia="en-US" w:bidi="ar-SA"/>
      </w:rPr>
    </w:lvl>
  </w:abstractNum>
  <w:abstractNum w:abstractNumId="38">
    <w:nsid w:val="21A154D2"/>
    <w:multiLevelType w:val="hybridMultilevel"/>
    <w:tmpl w:val="84CC10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3DF5F45"/>
    <w:multiLevelType w:val="hybridMultilevel"/>
    <w:tmpl w:val="6A720246"/>
    <w:lvl w:ilvl="0" w:tplc="80163F64">
      <w:numFmt w:val="bullet"/>
      <w:lvlText w:val=""/>
      <w:lvlJc w:val="left"/>
      <w:pPr>
        <w:ind w:left="10487" w:hanging="281"/>
      </w:pPr>
      <w:rPr>
        <w:rFonts w:ascii="Symbol" w:eastAsia="Symbol" w:hAnsi="Symbol" w:cs="Symbol" w:hint="default"/>
        <w:b w:val="0"/>
        <w:bCs w:val="0"/>
        <w:i w:val="0"/>
        <w:iCs w:val="0"/>
        <w:w w:val="100"/>
        <w:sz w:val="24"/>
        <w:szCs w:val="24"/>
        <w:lang w:val="ru-RU" w:eastAsia="en-US" w:bidi="ar-SA"/>
      </w:rPr>
    </w:lvl>
    <w:lvl w:ilvl="1" w:tplc="582C1292">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2" w:tplc="B194F3E6">
      <w:numFmt w:val="bullet"/>
      <w:lvlText w:val=""/>
      <w:lvlJc w:val="left"/>
      <w:pPr>
        <w:ind w:left="2057" w:hanging="360"/>
      </w:pPr>
      <w:rPr>
        <w:rFonts w:ascii="Symbol" w:eastAsia="Symbol" w:hAnsi="Symbol" w:cs="Symbol" w:hint="default"/>
        <w:b w:val="0"/>
        <w:bCs w:val="0"/>
        <w:i w:val="0"/>
        <w:iCs w:val="0"/>
        <w:w w:val="100"/>
        <w:sz w:val="24"/>
        <w:szCs w:val="24"/>
        <w:lang w:val="ru-RU" w:eastAsia="en-US" w:bidi="ar-SA"/>
      </w:rPr>
    </w:lvl>
    <w:lvl w:ilvl="3" w:tplc="8366750C">
      <w:numFmt w:val="bullet"/>
      <w:lvlText w:val="•"/>
      <w:lvlJc w:val="left"/>
      <w:pPr>
        <w:ind w:left="2060" w:hanging="360"/>
      </w:pPr>
      <w:rPr>
        <w:rFonts w:hint="default"/>
        <w:lang w:val="ru-RU" w:eastAsia="en-US" w:bidi="ar-SA"/>
      </w:rPr>
    </w:lvl>
    <w:lvl w:ilvl="4" w:tplc="C2384EE6">
      <w:numFmt w:val="bullet"/>
      <w:lvlText w:val="•"/>
      <w:lvlJc w:val="left"/>
      <w:pPr>
        <w:ind w:left="3092" w:hanging="360"/>
      </w:pPr>
      <w:rPr>
        <w:rFonts w:hint="default"/>
        <w:lang w:val="ru-RU" w:eastAsia="en-US" w:bidi="ar-SA"/>
      </w:rPr>
    </w:lvl>
    <w:lvl w:ilvl="5" w:tplc="2A349746">
      <w:numFmt w:val="bullet"/>
      <w:lvlText w:val="•"/>
      <w:lvlJc w:val="left"/>
      <w:pPr>
        <w:ind w:left="4124" w:hanging="360"/>
      </w:pPr>
      <w:rPr>
        <w:rFonts w:hint="default"/>
        <w:lang w:val="ru-RU" w:eastAsia="en-US" w:bidi="ar-SA"/>
      </w:rPr>
    </w:lvl>
    <w:lvl w:ilvl="6" w:tplc="03FA0B86">
      <w:numFmt w:val="bullet"/>
      <w:lvlText w:val="•"/>
      <w:lvlJc w:val="left"/>
      <w:pPr>
        <w:ind w:left="5156" w:hanging="360"/>
      </w:pPr>
      <w:rPr>
        <w:rFonts w:hint="default"/>
        <w:lang w:val="ru-RU" w:eastAsia="en-US" w:bidi="ar-SA"/>
      </w:rPr>
    </w:lvl>
    <w:lvl w:ilvl="7" w:tplc="82825218">
      <w:numFmt w:val="bullet"/>
      <w:lvlText w:val="•"/>
      <w:lvlJc w:val="left"/>
      <w:pPr>
        <w:ind w:left="6188" w:hanging="360"/>
      </w:pPr>
      <w:rPr>
        <w:rFonts w:hint="default"/>
        <w:lang w:val="ru-RU" w:eastAsia="en-US" w:bidi="ar-SA"/>
      </w:rPr>
    </w:lvl>
    <w:lvl w:ilvl="8" w:tplc="FD9CE8C4">
      <w:numFmt w:val="bullet"/>
      <w:lvlText w:val="•"/>
      <w:lvlJc w:val="left"/>
      <w:pPr>
        <w:ind w:left="7220" w:hanging="360"/>
      </w:pPr>
      <w:rPr>
        <w:rFonts w:hint="default"/>
        <w:lang w:val="ru-RU" w:eastAsia="en-US" w:bidi="ar-SA"/>
      </w:rPr>
    </w:lvl>
  </w:abstractNum>
  <w:abstractNum w:abstractNumId="40">
    <w:nsid w:val="2617797B"/>
    <w:multiLevelType w:val="hybridMultilevel"/>
    <w:tmpl w:val="7332B6D6"/>
    <w:lvl w:ilvl="0" w:tplc="BC186456">
      <w:start w:val="5"/>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9B0C889A">
      <w:numFmt w:val="bullet"/>
      <w:lvlText w:val="•"/>
      <w:lvlJc w:val="left"/>
      <w:pPr>
        <w:ind w:left="1162" w:hanging="201"/>
      </w:pPr>
      <w:rPr>
        <w:rFonts w:hint="default"/>
        <w:lang w:val="ru-RU" w:eastAsia="en-US" w:bidi="ar-SA"/>
      </w:rPr>
    </w:lvl>
    <w:lvl w:ilvl="2" w:tplc="E5CED5A8">
      <w:numFmt w:val="bullet"/>
      <w:lvlText w:val="•"/>
      <w:lvlJc w:val="left"/>
      <w:pPr>
        <w:ind w:left="2024" w:hanging="201"/>
      </w:pPr>
      <w:rPr>
        <w:rFonts w:hint="default"/>
        <w:lang w:val="ru-RU" w:eastAsia="en-US" w:bidi="ar-SA"/>
      </w:rPr>
    </w:lvl>
    <w:lvl w:ilvl="3" w:tplc="4D2263F2">
      <w:numFmt w:val="bullet"/>
      <w:lvlText w:val="•"/>
      <w:lvlJc w:val="left"/>
      <w:pPr>
        <w:ind w:left="2886" w:hanging="201"/>
      </w:pPr>
      <w:rPr>
        <w:rFonts w:hint="default"/>
        <w:lang w:val="ru-RU" w:eastAsia="en-US" w:bidi="ar-SA"/>
      </w:rPr>
    </w:lvl>
    <w:lvl w:ilvl="4" w:tplc="A448E152">
      <w:numFmt w:val="bullet"/>
      <w:lvlText w:val="•"/>
      <w:lvlJc w:val="left"/>
      <w:pPr>
        <w:ind w:left="3748" w:hanging="201"/>
      </w:pPr>
      <w:rPr>
        <w:rFonts w:hint="default"/>
        <w:lang w:val="ru-RU" w:eastAsia="en-US" w:bidi="ar-SA"/>
      </w:rPr>
    </w:lvl>
    <w:lvl w:ilvl="5" w:tplc="C4E6481A">
      <w:numFmt w:val="bullet"/>
      <w:lvlText w:val="•"/>
      <w:lvlJc w:val="left"/>
      <w:pPr>
        <w:ind w:left="4610" w:hanging="201"/>
      </w:pPr>
      <w:rPr>
        <w:rFonts w:hint="default"/>
        <w:lang w:val="ru-RU" w:eastAsia="en-US" w:bidi="ar-SA"/>
      </w:rPr>
    </w:lvl>
    <w:lvl w:ilvl="6" w:tplc="9680440A">
      <w:numFmt w:val="bullet"/>
      <w:lvlText w:val="•"/>
      <w:lvlJc w:val="left"/>
      <w:pPr>
        <w:ind w:left="5472" w:hanging="201"/>
      </w:pPr>
      <w:rPr>
        <w:rFonts w:hint="default"/>
        <w:lang w:val="ru-RU" w:eastAsia="en-US" w:bidi="ar-SA"/>
      </w:rPr>
    </w:lvl>
    <w:lvl w:ilvl="7" w:tplc="B0E4CF64">
      <w:numFmt w:val="bullet"/>
      <w:lvlText w:val="•"/>
      <w:lvlJc w:val="left"/>
      <w:pPr>
        <w:ind w:left="6334" w:hanging="201"/>
      </w:pPr>
      <w:rPr>
        <w:rFonts w:hint="default"/>
        <w:lang w:val="ru-RU" w:eastAsia="en-US" w:bidi="ar-SA"/>
      </w:rPr>
    </w:lvl>
    <w:lvl w:ilvl="8" w:tplc="C770CDE0">
      <w:numFmt w:val="bullet"/>
      <w:lvlText w:val="•"/>
      <w:lvlJc w:val="left"/>
      <w:pPr>
        <w:ind w:left="7196" w:hanging="201"/>
      </w:pPr>
      <w:rPr>
        <w:rFonts w:hint="default"/>
        <w:lang w:val="ru-RU" w:eastAsia="en-US" w:bidi="ar-SA"/>
      </w:rPr>
    </w:lvl>
  </w:abstractNum>
  <w:abstractNum w:abstractNumId="41">
    <w:nsid w:val="27C74973"/>
    <w:multiLevelType w:val="hybridMultilevel"/>
    <w:tmpl w:val="1F38F426"/>
    <w:lvl w:ilvl="0" w:tplc="F9D887F0">
      <w:start w:val="1"/>
      <w:numFmt w:val="decimal"/>
      <w:lvlText w:val="%1."/>
      <w:lvlJc w:val="left"/>
      <w:pPr>
        <w:ind w:left="15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A6AEEFF4">
      <w:numFmt w:val="bullet"/>
      <w:lvlText w:val="•"/>
      <w:lvlJc w:val="left"/>
      <w:pPr>
        <w:ind w:left="2474" w:hanging="281"/>
      </w:pPr>
      <w:rPr>
        <w:rFonts w:hint="default"/>
        <w:lang w:val="ru-RU" w:eastAsia="en-US" w:bidi="ar-SA"/>
      </w:rPr>
    </w:lvl>
    <w:lvl w:ilvl="2" w:tplc="2436868A">
      <w:numFmt w:val="bullet"/>
      <w:lvlText w:val="•"/>
      <w:lvlJc w:val="left"/>
      <w:pPr>
        <w:ind w:left="3389" w:hanging="281"/>
      </w:pPr>
      <w:rPr>
        <w:rFonts w:hint="default"/>
        <w:lang w:val="ru-RU" w:eastAsia="en-US" w:bidi="ar-SA"/>
      </w:rPr>
    </w:lvl>
    <w:lvl w:ilvl="3" w:tplc="04D6C8CC">
      <w:numFmt w:val="bullet"/>
      <w:lvlText w:val="•"/>
      <w:lvlJc w:val="left"/>
      <w:pPr>
        <w:ind w:left="4303" w:hanging="281"/>
      </w:pPr>
      <w:rPr>
        <w:rFonts w:hint="default"/>
        <w:lang w:val="ru-RU" w:eastAsia="en-US" w:bidi="ar-SA"/>
      </w:rPr>
    </w:lvl>
    <w:lvl w:ilvl="4" w:tplc="C2608AFA">
      <w:numFmt w:val="bullet"/>
      <w:lvlText w:val="•"/>
      <w:lvlJc w:val="left"/>
      <w:pPr>
        <w:ind w:left="5218" w:hanging="281"/>
      </w:pPr>
      <w:rPr>
        <w:rFonts w:hint="default"/>
        <w:lang w:val="ru-RU" w:eastAsia="en-US" w:bidi="ar-SA"/>
      </w:rPr>
    </w:lvl>
    <w:lvl w:ilvl="5" w:tplc="0F047CB2">
      <w:numFmt w:val="bullet"/>
      <w:lvlText w:val="•"/>
      <w:lvlJc w:val="left"/>
      <w:pPr>
        <w:ind w:left="6133" w:hanging="281"/>
      </w:pPr>
      <w:rPr>
        <w:rFonts w:hint="default"/>
        <w:lang w:val="ru-RU" w:eastAsia="en-US" w:bidi="ar-SA"/>
      </w:rPr>
    </w:lvl>
    <w:lvl w:ilvl="6" w:tplc="4DD6A01E">
      <w:numFmt w:val="bullet"/>
      <w:lvlText w:val="•"/>
      <w:lvlJc w:val="left"/>
      <w:pPr>
        <w:ind w:left="7047" w:hanging="281"/>
      </w:pPr>
      <w:rPr>
        <w:rFonts w:hint="default"/>
        <w:lang w:val="ru-RU" w:eastAsia="en-US" w:bidi="ar-SA"/>
      </w:rPr>
    </w:lvl>
    <w:lvl w:ilvl="7" w:tplc="4E685AF2">
      <w:numFmt w:val="bullet"/>
      <w:lvlText w:val="•"/>
      <w:lvlJc w:val="left"/>
      <w:pPr>
        <w:ind w:left="7962" w:hanging="281"/>
      </w:pPr>
      <w:rPr>
        <w:rFonts w:hint="default"/>
        <w:lang w:val="ru-RU" w:eastAsia="en-US" w:bidi="ar-SA"/>
      </w:rPr>
    </w:lvl>
    <w:lvl w:ilvl="8" w:tplc="6E24BDB6">
      <w:numFmt w:val="bullet"/>
      <w:lvlText w:val="•"/>
      <w:lvlJc w:val="left"/>
      <w:pPr>
        <w:ind w:left="8877" w:hanging="281"/>
      </w:pPr>
      <w:rPr>
        <w:rFonts w:hint="default"/>
        <w:lang w:val="ru-RU" w:eastAsia="en-US" w:bidi="ar-SA"/>
      </w:rPr>
    </w:lvl>
  </w:abstractNum>
  <w:abstractNum w:abstractNumId="42">
    <w:nsid w:val="27F63EE4"/>
    <w:multiLevelType w:val="hybridMultilevel"/>
    <w:tmpl w:val="ECF04140"/>
    <w:lvl w:ilvl="0" w:tplc="98EE4EFA">
      <w:start w:val="5"/>
      <w:numFmt w:val="decimal"/>
      <w:lvlText w:val="%1"/>
      <w:lvlJc w:val="left"/>
      <w:pPr>
        <w:ind w:left="5261" w:hanging="178"/>
      </w:pPr>
      <w:rPr>
        <w:rFonts w:ascii="Calibri" w:eastAsia="Calibri" w:hAnsi="Calibri" w:cs="Calibri" w:hint="default"/>
        <w:b/>
        <w:bCs/>
        <w:i w:val="0"/>
        <w:iCs w:val="0"/>
        <w:w w:val="100"/>
        <w:sz w:val="24"/>
        <w:szCs w:val="24"/>
        <w:lang w:val="ru-RU" w:eastAsia="en-US" w:bidi="ar-SA"/>
      </w:rPr>
    </w:lvl>
    <w:lvl w:ilvl="1" w:tplc="4FFE4200">
      <w:numFmt w:val="bullet"/>
      <w:lvlText w:val="•"/>
      <w:lvlJc w:val="left"/>
      <w:pPr>
        <w:ind w:left="5804" w:hanging="178"/>
      </w:pPr>
      <w:rPr>
        <w:rFonts w:hint="default"/>
        <w:lang w:val="ru-RU" w:eastAsia="en-US" w:bidi="ar-SA"/>
      </w:rPr>
    </w:lvl>
    <w:lvl w:ilvl="2" w:tplc="6C58DDEA">
      <w:numFmt w:val="bullet"/>
      <w:lvlText w:val="•"/>
      <w:lvlJc w:val="left"/>
      <w:pPr>
        <w:ind w:left="6349" w:hanging="178"/>
      </w:pPr>
      <w:rPr>
        <w:rFonts w:hint="default"/>
        <w:lang w:val="ru-RU" w:eastAsia="en-US" w:bidi="ar-SA"/>
      </w:rPr>
    </w:lvl>
    <w:lvl w:ilvl="3" w:tplc="0C22E9A4">
      <w:numFmt w:val="bullet"/>
      <w:lvlText w:val="•"/>
      <w:lvlJc w:val="left"/>
      <w:pPr>
        <w:ind w:left="6893" w:hanging="178"/>
      </w:pPr>
      <w:rPr>
        <w:rFonts w:hint="default"/>
        <w:lang w:val="ru-RU" w:eastAsia="en-US" w:bidi="ar-SA"/>
      </w:rPr>
    </w:lvl>
    <w:lvl w:ilvl="4" w:tplc="CFCC6116">
      <w:numFmt w:val="bullet"/>
      <w:lvlText w:val="•"/>
      <w:lvlJc w:val="left"/>
      <w:pPr>
        <w:ind w:left="7438" w:hanging="178"/>
      </w:pPr>
      <w:rPr>
        <w:rFonts w:hint="default"/>
        <w:lang w:val="ru-RU" w:eastAsia="en-US" w:bidi="ar-SA"/>
      </w:rPr>
    </w:lvl>
    <w:lvl w:ilvl="5" w:tplc="002C017C">
      <w:numFmt w:val="bullet"/>
      <w:lvlText w:val="•"/>
      <w:lvlJc w:val="left"/>
      <w:pPr>
        <w:ind w:left="7983" w:hanging="178"/>
      </w:pPr>
      <w:rPr>
        <w:rFonts w:hint="default"/>
        <w:lang w:val="ru-RU" w:eastAsia="en-US" w:bidi="ar-SA"/>
      </w:rPr>
    </w:lvl>
    <w:lvl w:ilvl="6" w:tplc="2B4429D2">
      <w:numFmt w:val="bullet"/>
      <w:lvlText w:val="•"/>
      <w:lvlJc w:val="left"/>
      <w:pPr>
        <w:ind w:left="8527" w:hanging="178"/>
      </w:pPr>
      <w:rPr>
        <w:rFonts w:hint="default"/>
        <w:lang w:val="ru-RU" w:eastAsia="en-US" w:bidi="ar-SA"/>
      </w:rPr>
    </w:lvl>
    <w:lvl w:ilvl="7" w:tplc="E49EFC08">
      <w:numFmt w:val="bullet"/>
      <w:lvlText w:val="•"/>
      <w:lvlJc w:val="left"/>
      <w:pPr>
        <w:ind w:left="9072" w:hanging="178"/>
      </w:pPr>
      <w:rPr>
        <w:rFonts w:hint="default"/>
        <w:lang w:val="ru-RU" w:eastAsia="en-US" w:bidi="ar-SA"/>
      </w:rPr>
    </w:lvl>
    <w:lvl w:ilvl="8" w:tplc="8B64104C">
      <w:numFmt w:val="bullet"/>
      <w:lvlText w:val="•"/>
      <w:lvlJc w:val="left"/>
      <w:pPr>
        <w:ind w:left="9617" w:hanging="178"/>
      </w:pPr>
      <w:rPr>
        <w:rFonts w:hint="default"/>
        <w:lang w:val="ru-RU" w:eastAsia="en-US" w:bidi="ar-SA"/>
      </w:rPr>
    </w:lvl>
  </w:abstractNum>
  <w:abstractNum w:abstractNumId="43">
    <w:nsid w:val="295C7B26"/>
    <w:multiLevelType w:val="hybridMultilevel"/>
    <w:tmpl w:val="8C702094"/>
    <w:lvl w:ilvl="0" w:tplc="2BC825E2">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C9E2800C">
      <w:numFmt w:val="bullet"/>
      <w:lvlText w:val="•"/>
      <w:lvlJc w:val="left"/>
      <w:pPr>
        <w:ind w:left="1161" w:hanging="201"/>
      </w:pPr>
      <w:rPr>
        <w:rFonts w:hint="default"/>
        <w:lang w:val="ru-RU" w:eastAsia="en-US" w:bidi="ar-SA"/>
      </w:rPr>
    </w:lvl>
    <w:lvl w:ilvl="2" w:tplc="DE786110">
      <w:numFmt w:val="bullet"/>
      <w:lvlText w:val="•"/>
      <w:lvlJc w:val="left"/>
      <w:pPr>
        <w:ind w:left="2023" w:hanging="201"/>
      </w:pPr>
      <w:rPr>
        <w:rFonts w:hint="default"/>
        <w:lang w:val="ru-RU" w:eastAsia="en-US" w:bidi="ar-SA"/>
      </w:rPr>
    </w:lvl>
    <w:lvl w:ilvl="3" w:tplc="408A791C">
      <w:numFmt w:val="bullet"/>
      <w:lvlText w:val="•"/>
      <w:lvlJc w:val="left"/>
      <w:pPr>
        <w:ind w:left="2884" w:hanging="201"/>
      </w:pPr>
      <w:rPr>
        <w:rFonts w:hint="default"/>
        <w:lang w:val="ru-RU" w:eastAsia="en-US" w:bidi="ar-SA"/>
      </w:rPr>
    </w:lvl>
    <w:lvl w:ilvl="4" w:tplc="8B6C5660">
      <w:numFmt w:val="bullet"/>
      <w:lvlText w:val="•"/>
      <w:lvlJc w:val="left"/>
      <w:pPr>
        <w:ind w:left="3746" w:hanging="201"/>
      </w:pPr>
      <w:rPr>
        <w:rFonts w:hint="default"/>
        <w:lang w:val="ru-RU" w:eastAsia="en-US" w:bidi="ar-SA"/>
      </w:rPr>
    </w:lvl>
    <w:lvl w:ilvl="5" w:tplc="17A8F23A">
      <w:numFmt w:val="bullet"/>
      <w:lvlText w:val="•"/>
      <w:lvlJc w:val="left"/>
      <w:pPr>
        <w:ind w:left="4608" w:hanging="201"/>
      </w:pPr>
      <w:rPr>
        <w:rFonts w:hint="default"/>
        <w:lang w:val="ru-RU" w:eastAsia="en-US" w:bidi="ar-SA"/>
      </w:rPr>
    </w:lvl>
    <w:lvl w:ilvl="6" w:tplc="64E64CAC">
      <w:numFmt w:val="bullet"/>
      <w:lvlText w:val="•"/>
      <w:lvlJc w:val="left"/>
      <w:pPr>
        <w:ind w:left="5469" w:hanging="201"/>
      </w:pPr>
      <w:rPr>
        <w:rFonts w:hint="default"/>
        <w:lang w:val="ru-RU" w:eastAsia="en-US" w:bidi="ar-SA"/>
      </w:rPr>
    </w:lvl>
    <w:lvl w:ilvl="7" w:tplc="D8444BFE">
      <w:numFmt w:val="bullet"/>
      <w:lvlText w:val="•"/>
      <w:lvlJc w:val="left"/>
      <w:pPr>
        <w:ind w:left="6331" w:hanging="201"/>
      </w:pPr>
      <w:rPr>
        <w:rFonts w:hint="default"/>
        <w:lang w:val="ru-RU" w:eastAsia="en-US" w:bidi="ar-SA"/>
      </w:rPr>
    </w:lvl>
    <w:lvl w:ilvl="8" w:tplc="A76A2A2A">
      <w:numFmt w:val="bullet"/>
      <w:lvlText w:val="•"/>
      <w:lvlJc w:val="left"/>
      <w:pPr>
        <w:ind w:left="7192" w:hanging="201"/>
      </w:pPr>
      <w:rPr>
        <w:rFonts w:hint="default"/>
        <w:lang w:val="ru-RU" w:eastAsia="en-US" w:bidi="ar-SA"/>
      </w:rPr>
    </w:lvl>
  </w:abstractNum>
  <w:abstractNum w:abstractNumId="44">
    <w:nsid w:val="2B081218"/>
    <w:multiLevelType w:val="hybridMultilevel"/>
    <w:tmpl w:val="A5A4113C"/>
    <w:lvl w:ilvl="0" w:tplc="7FBCC7E8">
      <w:numFmt w:val="bullet"/>
      <w:lvlText w:val="–"/>
      <w:lvlJc w:val="left"/>
      <w:pPr>
        <w:ind w:left="562" w:hanging="564"/>
      </w:pPr>
      <w:rPr>
        <w:rFonts w:ascii="Times New Roman" w:eastAsia="Times New Roman" w:hAnsi="Times New Roman" w:cs="Times New Roman" w:hint="default"/>
        <w:b w:val="0"/>
        <w:bCs w:val="0"/>
        <w:i w:val="0"/>
        <w:iCs w:val="0"/>
        <w:w w:val="100"/>
        <w:sz w:val="24"/>
        <w:szCs w:val="24"/>
        <w:lang w:val="ru-RU" w:eastAsia="en-US" w:bidi="ar-SA"/>
      </w:rPr>
    </w:lvl>
    <w:lvl w:ilvl="1" w:tplc="B78ADD8E">
      <w:numFmt w:val="bullet"/>
      <w:lvlText w:val="•"/>
      <w:lvlJc w:val="left"/>
      <w:pPr>
        <w:ind w:left="1574" w:hanging="564"/>
      </w:pPr>
      <w:rPr>
        <w:rFonts w:hint="default"/>
        <w:lang w:val="ru-RU" w:eastAsia="en-US" w:bidi="ar-SA"/>
      </w:rPr>
    </w:lvl>
    <w:lvl w:ilvl="2" w:tplc="1F1CE538">
      <w:numFmt w:val="bullet"/>
      <w:lvlText w:val="•"/>
      <w:lvlJc w:val="left"/>
      <w:pPr>
        <w:ind w:left="2589" w:hanging="564"/>
      </w:pPr>
      <w:rPr>
        <w:rFonts w:hint="default"/>
        <w:lang w:val="ru-RU" w:eastAsia="en-US" w:bidi="ar-SA"/>
      </w:rPr>
    </w:lvl>
    <w:lvl w:ilvl="3" w:tplc="5AD8A112">
      <w:numFmt w:val="bullet"/>
      <w:lvlText w:val="•"/>
      <w:lvlJc w:val="left"/>
      <w:pPr>
        <w:ind w:left="3603" w:hanging="564"/>
      </w:pPr>
      <w:rPr>
        <w:rFonts w:hint="default"/>
        <w:lang w:val="ru-RU" w:eastAsia="en-US" w:bidi="ar-SA"/>
      </w:rPr>
    </w:lvl>
    <w:lvl w:ilvl="4" w:tplc="B6D8F442">
      <w:numFmt w:val="bullet"/>
      <w:lvlText w:val="•"/>
      <w:lvlJc w:val="left"/>
      <w:pPr>
        <w:ind w:left="4618" w:hanging="564"/>
      </w:pPr>
      <w:rPr>
        <w:rFonts w:hint="default"/>
        <w:lang w:val="ru-RU" w:eastAsia="en-US" w:bidi="ar-SA"/>
      </w:rPr>
    </w:lvl>
    <w:lvl w:ilvl="5" w:tplc="45764E16">
      <w:numFmt w:val="bullet"/>
      <w:lvlText w:val="•"/>
      <w:lvlJc w:val="left"/>
      <w:pPr>
        <w:ind w:left="5633" w:hanging="564"/>
      </w:pPr>
      <w:rPr>
        <w:rFonts w:hint="default"/>
        <w:lang w:val="ru-RU" w:eastAsia="en-US" w:bidi="ar-SA"/>
      </w:rPr>
    </w:lvl>
    <w:lvl w:ilvl="6" w:tplc="36AA7302">
      <w:numFmt w:val="bullet"/>
      <w:lvlText w:val="•"/>
      <w:lvlJc w:val="left"/>
      <w:pPr>
        <w:ind w:left="6647" w:hanging="564"/>
      </w:pPr>
      <w:rPr>
        <w:rFonts w:hint="default"/>
        <w:lang w:val="ru-RU" w:eastAsia="en-US" w:bidi="ar-SA"/>
      </w:rPr>
    </w:lvl>
    <w:lvl w:ilvl="7" w:tplc="81BCB244">
      <w:numFmt w:val="bullet"/>
      <w:lvlText w:val="•"/>
      <w:lvlJc w:val="left"/>
      <w:pPr>
        <w:ind w:left="7662" w:hanging="564"/>
      </w:pPr>
      <w:rPr>
        <w:rFonts w:hint="default"/>
        <w:lang w:val="ru-RU" w:eastAsia="en-US" w:bidi="ar-SA"/>
      </w:rPr>
    </w:lvl>
    <w:lvl w:ilvl="8" w:tplc="91C84756">
      <w:numFmt w:val="bullet"/>
      <w:lvlText w:val="•"/>
      <w:lvlJc w:val="left"/>
      <w:pPr>
        <w:ind w:left="8677" w:hanging="564"/>
      </w:pPr>
      <w:rPr>
        <w:rFonts w:hint="default"/>
        <w:lang w:val="ru-RU" w:eastAsia="en-US" w:bidi="ar-SA"/>
      </w:rPr>
    </w:lvl>
  </w:abstractNum>
  <w:abstractNum w:abstractNumId="4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2D137267"/>
    <w:multiLevelType w:val="hybridMultilevel"/>
    <w:tmpl w:val="5E569DAE"/>
    <w:lvl w:ilvl="0" w:tplc="C2421694">
      <w:start w:val="6"/>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89646682">
      <w:numFmt w:val="bullet"/>
      <w:lvlText w:val="•"/>
      <w:lvlJc w:val="left"/>
      <w:pPr>
        <w:ind w:left="1161" w:hanging="201"/>
      </w:pPr>
      <w:rPr>
        <w:rFonts w:hint="default"/>
        <w:lang w:val="ru-RU" w:eastAsia="en-US" w:bidi="ar-SA"/>
      </w:rPr>
    </w:lvl>
    <w:lvl w:ilvl="2" w:tplc="F364FEEC">
      <w:numFmt w:val="bullet"/>
      <w:lvlText w:val="•"/>
      <w:lvlJc w:val="left"/>
      <w:pPr>
        <w:ind w:left="2023" w:hanging="201"/>
      </w:pPr>
      <w:rPr>
        <w:rFonts w:hint="default"/>
        <w:lang w:val="ru-RU" w:eastAsia="en-US" w:bidi="ar-SA"/>
      </w:rPr>
    </w:lvl>
    <w:lvl w:ilvl="3" w:tplc="5C68789E">
      <w:numFmt w:val="bullet"/>
      <w:lvlText w:val="•"/>
      <w:lvlJc w:val="left"/>
      <w:pPr>
        <w:ind w:left="2884" w:hanging="201"/>
      </w:pPr>
      <w:rPr>
        <w:rFonts w:hint="default"/>
        <w:lang w:val="ru-RU" w:eastAsia="en-US" w:bidi="ar-SA"/>
      </w:rPr>
    </w:lvl>
    <w:lvl w:ilvl="4" w:tplc="E2D8F6BE">
      <w:numFmt w:val="bullet"/>
      <w:lvlText w:val="•"/>
      <w:lvlJc w:val="left"/>
      <w:pPr>
        <w:ind w:left="3746" w:hanging="201"/>
      </w:pPr>
      <w:rPr>
        <w:rFonts w:hint="default"/>
        <w:lang w:val="ru-RU" w:eastAsia="en-US" w:bidi="ar-SA"/>
      </w:rPr>
    </w:lvl>
    <w:lvl w:ilvl="5" w:tplc="7862ED5C">
      <w:numFmt w:val="bullet"/>
      <w:lvlText w:val="•"/>
      <w:lvlJc w:val="left"/>
      <w:pPr>
        <w:ind w:left="4608" w:hanging="201"/>
      </w:pPr>
      <w:rPr>
        <w:rFonts w:hint="default"/>
        <w:lang w:val="ru-RU" w:eastAsia="en-US" w:bidi="ar-SA"/>
      </w:rPr>
    </w:lvl>
    <w:lvl w:ilvl="6" w:tplc="84D0B5B0">
      <w:numFmt w:val="bullet"/>
      <w:lvlText w:val="•"/>
      <w:lvlJc w:val="left"/>
      <w:pPr>
        <w:ind w:left="5469" w:hanging="201"/>
      </w:pPr>
      <w:rPr>
        <w:rFonts w:hint="default"/>
        <w:lang w:val="ru-RU" w:eastAsia="en-US" w:bidi="ar-SA"/>
      </w:rPr>
    </w:lvl>
    <w:lvl w:ilvl="7" w:tplc="A824F606">
      <w:numFmt w:val="bullet"/>
      <w:lvlText w:val="•"/>
      <w:lvlJc w:val="left"/>
      <w:pPr>
        <w:ind w:left="6331" w:hanging="201"/>
      </w:pPr>
      <w:rPr>
        <w:rFonts w:hint="default"/>
        <w:lang w:val="ru-RU" w:eastAsia="en-US" w:bidi="ar-SA"/>
      </w:rPr>
    </w:lvl>
    <w:lvl w:ilvl="8" w:tplc="DF4CF3DC">
      <w:numFmt w:val="bullet"/>
      <w:lvlText w:val="•"/>
      <w:lvlJc w:val="left"/>
      <w:pPr>
        <w:ind w:left="7192" w:hanging="201"/>
      </w:pPr>
      <w:rPr>
        <w:rFonts w:hint="default"/>
        <w:lang w:val="ru-RU" w:eastAsia="en-US" w:bidi="ar-SA"/>
      </w:rPr>
    </w:lvl>
  </w:abstractNum>
  <w:abstractNum w:abstractNumId="47">
    <w:nsid w:val="32EC488D"/>
    <w:multiLevelType w:val="hybridMultilevel"/>
    <w:tmpl w:val="1ED06464"/>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34E90D8F"/>
    <w:multiLevelType w:val="hybridMultilevel"/>
    <w:tmpl w:val="98E044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675666"/>
    <w:multiLevelType w:val="hybridMultilevel"/>
    <w:tmpl w:val="9DA443B0"/>
    <w:lvl w:ilvl="0" w:tplc="2E6C414A">
      <w:start w:val="1"/>
      <w:numFmt w:val="decimal"/>
      <w:lvlText w:val="%1."/>
      <w:lvlJc w:val="left"/>
      <w:pPr>
        <w:ind w:left="562" w:hanging="281"/>
      </w:pPr>
      <w:rPr>
        <w:rFonts w:ascii="Times New Roman" w:eastAsia="Times New Roman" w:hAnsi="Times New Roman" w:cs="Times New Roman" w:hint="default"/>
        <w:b w:val="0"/>
        <w:bCs w:val="0"/>
        <w:i w:val="0"/>
        <w:iCs w:val="0"/>
        <w:w w:val="100"/>
        <w:sz w:val="24"/>
        <w:szCs w:val="24"/>
        <w:lang w:val="ru-RU" w:eastAsia="en-US" w:bidi="ar-SA"/>
      </w:rPr>
    </w:lvl>
    <w:lvl w:ilvl="1" w:tplc="2F5A0290">
      <w:numFmt w:val="bullet"/>
      <w:lvlText w:val="•"/>
      <w:lvlJc w:val="left"/>
      <w:pPr>
        <w:ind w:left="1574" w:hanging="281"/>
      </w:pPr>
      <w:rPr>
        <w:rFonts w:hint="default"/>
        <w:lang w:val="ru-RU" w:eastAsia="en-US" w:bidi="ar-SA"/>
      </w:rPr>
    </w:lvl>
    <w:lvl w:ilvl="2" w:tplc="C82E4310">
      <w:numFmt w:val="bullet"/>
      <w:lvlText w:val="•"/>
      <w:lvlJc w:val="left"/>
      <w:pPr>
        <w:ind w:left="2589" w:hanging="281"/>
      </w:pPr>
      <w:rPr>
        <w:rFonts w:hint="default"/>
        <w:lang w:val="ru-RU" w:eastAsia="en-US" w:bidi="ar-SA"/>
      </w:rPr>
    </w:lvl>
    <w:lvl w:ilvl="3" w:tplc="3B5CCBA2">
      <w:numFmt w:val="bullet"/>
      <w:lvlText w:val="•"/>
      <w:lvlJc w:val="left"/>
      <w:pPr>
        <w:ind w:left="3603" w:hanging="281"/>
      </w:pPr>
      <w:rPr>
        <w:rFonts w:hint="default"/>
        <w:lang w:val="ru-RU" w:eastAsia="en-US" w:bidi="ar-SA"/>
      </w:rPr>
    </w:lvl>
    <w:lvl w:ilvl="4" w:tplc="AE28AE42">
      <w:numFmt w:val="bullet"/>
      <w:lvlText w:val="•"/>
      <w:lvlJc w:val="left"/>
      <w:pPr>
        <w:ind w:left="4618" w:hanging="281"/>
      </w:pPr>
      <w:rPr>
        <w:rFonts w:hint="default"/>
        <w:lang w:val="ru-RU" w:eastAsia="en-US" w:bidi="ar-SA"/>
      </w:rPr>
    </w:lvl>
    <w:lvl w:ilvl="5" w:tplc="B8F2A1AA">
      <w:numFmt w:val="bullet"/>
      <w:lvlText w:val="•"/>
      <w:lvlJc w:val="left"/>
      <w:pPr>
        <w:ind w:left="5633" w:hanging="281"/>
      </w:pPr>
      <w:rPr>
        <w:rFonts w:hint="default"/>
        <w:lang w:val="ru-RU" w:eastAsia="en-US" w:bidi="ar-SA"/>
      </w:rPr>
    </w:lvl>
    <w:lvl w:ilvl="6" w:tplc="9918CFA8">
      <w:numFmt w:val="bullet"/>
      <w:lvlText w:val="•"/>
      <w:lvlJc w:val="left"/>
      <w:pPr>
        <w:ind w:left="6647" w:hanging="281"/>
      </w:pPr>
      <w:rPr>
        <w:rFonts w:hint="default"/>
        <w:lang w:val="ru-RU" w:eastAsia="en-US" w:bidi="ar-SA"/>
      </w:rPr>
    </w:lvl>
    <w:lvl w:ilvl="7" w:tplc="12A2258C">
      <w:numFmt w:val="bullet"/>
      <w:lvlText w:val="•"/>
      <w:lvlJc w:val="left"/>
      <w:pPr>
        <w:ind w:left="7662" w:hanging="281"/>
      </w:pPr>
      <w:rPr>
        <w:rFonts w:hint="default"/>
        <w:lang w:val="ru-RU" w:eastAsia="en-US" w:bidi="ar-SA"/>
      </w:rPr>
    </w:lvl>
    <w:lvl w:ilvl="8" w:tplc="CF16F64C">
      <w:numFmt w:val="bullet"/>
      <w:lvlText w:val="•"/>
      <w:lvlJc w:val="left"/>
      <w:pPr>
        <w:ind w:left="8677" w:hanging="281"/>
      </w:pPr>
      <w:rPr>
        <w:rFonts w:hint="default"/>
        <w:lang w:val="ru-RU" w:eastAsia="en-US" w:bidi="ar-SA"/>
      </w:rPr>
    </w:lvl>
  </w:abstractNum>
  <w:abstractNum w:abstractNumId="51">
    <w:nsid w:val="36C30594"/>
    <w:multiLevelType w:val="hybridMultilevel"/>
    <w:tmpl w:val="833C08B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38EB479A"/>
    <w:multiLevelType w:val="hybridMultilevel"/>
    <w:tmpl w:val="48A0B05C"/>
    <w:lvl w:ilvl="0" w:tplc="6FDCD910">
      <w:numFmt w:val="bullet"/>
      <w:lvlText w:val=""/>
      <w:lvlJc w:val="left"/>
      <w:pPr>
        <w:ind w:left="562" w:hanging="564"/>
      </w:pPr>
      <w:rPr>
        <w:rFonts w:ascii="Symbol" w:eastAsia="Symbol" w:hAnsi="Symbol" w:cs="Symbol" w:hint="default"/>
        <w:b w:val="0"/>
        <w:bCs w:val="0"/>
        <w:i w:val="0"/>
        <w:iCs w:val="0"/>
        <w:w w:val="99"/>
        <w:sz w:val="20"/>
        <w:szCs w:val="20"/>
        <w:lang w:val="ru-RU" w:eastAsia="en-US" w:bidi="ar-SA"/>
      </w:rPr>
    </w:lvl>
    <w:lvl w:ilvl="1" w:tplc="CD863034">
      <w:numFmt w:val="bullet"/>
      <w:lvlText w:val="•"/>
      <w:lvlJc w:val="left"/>
      <w:pPr>
        <w:ind w:left="1574" w:hanging="564"/>
      </w:pPr>
      <w:rPr>
        <w:rFonts w:hint="default"/>
        <w:lang w:val="ru-RU" w:eastAsia="en-US" w:bidi="ar-SA"/>
      </w:rPr>
    </w:lvl>
    <w:lvl w:ilvl="2" w:tplc="957AF9DE">
      <w:numFmt w:val="bullet"/>
      <w:lvlText w:val="•"/>
      <w:lvlJc w:val="left"/>
      <w:pPr>
        <w:ind w:left="2589" w:hanging="564"/>
      </w:pPr>
      <w:rPr>
        <w:rFonts w:hint="default"/>
        <w:lang w:val="ru-RU" w:eastAsia="en-US" w:bidi="ar-SA"/>
      </w:rPr>
    </w:lvl>
    <w:lvl w:ilvl="3" w:tplc="670C9A10">
      <w:numFmt w:val="bullet"/>
      <w:lvlText w:val="•"/>
      <w:lvlJc w:val="left"/>
      <w:pPr>
        <w:ind w:left="3603" w:hanging="564"/>
      </w:pPr>
      <w:rPr>
        <w:rFonts w:hint="default"/>
        <w:lang w:val="ru-RU" w:eastAsia="en-US" w:bidi="ar-SA"/>
      </w:rPr>
    </w:lvl>
    <w:lvl w:ilvl="4" w:tplc="CA40A620">
      <w:numFmt w:val="bullet"/>
      <w:lvlText w:val="•"/>
      <w:lvlJc w:val="left"/>
      <w:pPr>
        <w:ind w:left="4618" w:hanging="564"/>
      </w:pPr>
      <w:rPr>
        <w:rFonts w:hint="default"/>
        <w:lang w:val="ru-RU" w:eastAsia="en-US" w:bidi="ar-SA"/>
      </w:rPr>
    </w:lvl>
    <w:lvl w:ilvl="5" w:tplc="85BE40A2">
      <w:numFmt w:val="bullet"/>
      <w:lvlText w:val="•"/>
      <w:lvlJc w:val="left"/>
      <w:pPr>
        <w:ind w:left="5633" w:hanging="564"/>
      </w:pPr>
      <w:rPr>
        <w:rFonts w:hint="default"/>
        <w:lang w:val="ru-RU" w:eastAsia="en-US" w:bidi="ar-SA"/>
      </w:rPr>
    </w:lvl>
    <w:lvl w:ilvl="6" w:tplc="0A0E3140">
      <w:numFmt w:val="bullet"/>
      <w:lvlText w:val="•"/>
      <w:lvlJc w:val="left"/>
      <w:pPr>
        <w:ind w:left="6647" w:hanging="564"/>
      </w:pPr>
      <w:rPr>
        <w:rFonts w:hint="default"/>
        <w:lang w:val="ru-RU" w:eastAsia="en-US" w:bidi="ar-SA"/>
      </w:rPr>
    </w:lvl>
    <w:lvl w:ilvl="7" w:tplc="BCCA0E90">
      <w:numFmt w:val="bullet"/>
      <w:lvlText w:val="•"/>
      <w:lvlJc w:val="left"/>
      <w:pPr>
        <w:ind w:left="7662" w:hanging="564"/>
      </w:pPr>
      <w:rPr>
        <w:rFonts w:hint="default"/>
        <w:lang w:val="ru-RU" w:eastAsia="en-US" w:bidi="ar-SA"/>
      </w:rPr>
    </w:lvl>
    <w:lvl w:ilvl="8" w:tplc="163C48AA">
      <w:numFmt w:val="bullet"/>
      <w:lvlText w:val="•"/>
      <w:lvlJc w:val="left"/>
      <w:pPr>
        <w:ind w:left="8677" w:hanging="564"/>
      </w:pPr>
      <w:rPr>
        <w:rFonts w:hint="default"/>
        <w:lang w:val="ru-RU" w:eastAsia="en-US" w:bidi="ar-SA"/>
      </w:rPr>
    </w:lvl>
  </w:abstractNum>
  <w:abstractNum w:abstractNumId="53">
    <w:nsid w:val="3A602414"/>
    <w:multiLevelType w:val="hybridMultilevel"/>
    <w:tmpl w:val="AF02609E"/>
    <w:lvl w:ilvl="0" w:tplc="FFC605D2">
      <w:start w:val="1"/>
      <w:numFmt w:val="decimal"/>
      <w:lvlText w:val="%1."/>
      <w:lvlJc w:val="left"/>
      <w:pPr>
        <w:ind w:left="1414" w:hanging="353"/>
      </w:pPr>
      <w:rPr>
        <w:rFonts w:ascii="Times New Roman" w:eastAsia="Times New Roman" w:hAnsi="Times New Roman" w:cs="Times New Roman" w:hint="default"/>
        <w:b w:val="0"/>
        <w:bCs w:val="0"/>
        <w:i w:val="0"/>
        <w:iCs w:val="0"/>
        <w:spacing w:val="0"/>
        <w:w w:val="100"/>
        <w:sz w:val="28"/>
        <w:szCs w:val="28"/>
        <w:lang w:val="ru-RU" w:eastAsia="en-US" w:bidi="ar-SA"/>
      </w:rPr>
    </w:lvl>
    <w:lvl w:ilvl="1" w:tplc="8BCCB4A4">
      <w:start w:val="1"/>
      <w:numFmt w:val="decimal"/>
      <w:lvlText w:val="%2."/>
      <w:lvlJc w:val="left"/>
      <w:pPr>
        <w:ind w:left="15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2" w:tplc="8F2630BA">
      <w:numFmt w:val="bullet"/>
      <w:lvlText w:val="•"/>
      <w:lvlJc w:val="left"/>
      <w:pPr>
        <w:ind w:left="2576" w:hanging="281"/>
      </w:pPr>
      <w:rPr>
        <w:rFonts w:hint="default"/>
        <w:lang w:val="ru-RU" w:eastAsia="en-US" w:bidi="ar-SA"/>
      </w:rPr>
    </w:lvl>
    <w:lvl w:ilvl="3" w:tplc="AF12D1C8">
      <w:numFmt w:val="bullet"/>
      <w:lvlText w:val="•"/>
      <w:lvlJc w:val="left"/>
      <w:pPr>
        <w:ind w:left="3592" w:hanging="281"/>
      </w:pPr>
      <w:rPr>
        <w:rFonts w:hint="default"/>
        <w:lang w:val="ru-RU" w:eastAsia="en-US" w:bidi="ar-SA"/>
      </w:rPr>
    </w:lvl>
    <w:lvl w:ilvl="4" w:tplc="A21210AA">
      <w:numFmt w:val="bullet"/>
      <w:lvlText w:val="•"/>
      <w:lvlJc w:val="left"/>
      <w:pPr>
        <w:ind w:left="4608" w:hanging="281"/>
      </w:pPr>
      <w:rPr>
        <w:rFonts w:hint="default"/>
        <w:lang w:val="ru-RU" w:eastAsia="en-US" w:bidi="ar-SA"/>
      </w:rPr>
    </w:lvl>
    <w:lvl w:ilvl="5" w:tplc="A02A0A86">
      <w:numFmt w:val="bullet"/>
      <w:lvlText w:val="•"/>
      <w:lvlJc w:val="left"/>
      <w:pPr>
        <w:ind w:left="5625" w:hanging="281"/>
      </w:pPr>
      <w:rPr>
        <w:rFonts w:hint="default"/>
        <w:lang w:val="ru-RU" w:eastAsia="en-US" w:bidi="ar-SA"/>
      </w:rPr>
    </w:lvl>
    <w:lvl w:ilvl="6" w:tplc="30684CA8">
      <w:numFmt w:val="bullet"/>
      <w:lvlText w:val="•"/>
      <w:lvlJc w:val="left"/>
      <w:pPr>
        <w:ind w:left="6641" w:hanging="281"/>
      </w:pPr>
      <w:rPr>
        <w:rFonts w:hint="default"/>
        <w:lang w:val="ru-RU" w:eastAsia="en-US" w:bidi="ar-SA"/>
      </w:rPr>
    </w:lvl>
    <w:lvl w:ilvl="7" w:tplc="1D70BEF4">
      <w:numFmt w:val="bullet"/>
      <w:lvlText w:val="•"/>
      <w:lvlJc w:val="left"/>
      <w:pPr>
        <w:ind w:left="7657" w:hanging="281"/>
      </w:pPr>
      <w:rPr>
        <w:rFonts w:hint="default"/>
        <w:lang w:val="ru-RU" w:eastAsia="en-US" w:bidi="ar-SA"/>
      </w:rPr>
    </w:lvl>
    <w:lvl w:ilvl="8" w:tplc="352889A8">
      <w:numFmt w:val="bullet"/>
      <w:lvlText w:val="•"/>
      <w:lvlJc w:val="left"/>
      <w:pPr>
        <w:ind w:left="8673" w:hanging="281"/>
      </w:pPr>
      <w:rPr>
        <w:rFonts w:hint="default"/>
        <w:lang w:val="ru-RU" w:eastAsia="en-US" w:bidi="ar-SA"/>
      </w:rPr>
    </w:lvl>
  </w:abstractNum>
  <w:abstractNum w:abstractNumId="54">
    <w:nsid w:val="3A65056A"/>
    <w:multiLevelType w:val="hybridMultilevel"/>
    <w:tmpl w:val="2066724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BFE3033"/>
    <w:multiLevelType w:val="hybridMultilevel"/>
    <w:tmpl w:val="B6627CAA"/>
    <w:lvl w:ilvl="0" w:tplc="1DFA8804">
      <w:start w:val="1"/>
      <w:numFmt w:val="decimal"/>
      <w:lvlText w:val="%1."/>
      <w:lvlJc w:val="left"/>
      <w:pPr>
        <w:ind w:left="562" w:hanging="240"/>
      </w:pPr>
      <w:rPr>
        <w:rFonts w:ascii="Times New Roman" w:eastAsia="Times New Roman" w:hAnsi="Times New Roman" w:cs="Times New Roman" w:hint="default"/>
        <w:b w:val="0"/>
        <w:bCs w:val="0"/>
        <w:i w:val="0"/>
        <w:iCs w:val="0"/>
        <w:w w:val="100"/>
        <w:sz w:val="24"/>
        <w:szCs w:val="24"/>
        <w:lang w:val="ru-RU" w:eastAsia="en-US" w:bidi="ar-SA"/>
      </w:rPr>
    </w:lvl>
    <w:lvl w:ilvl="1" w:tplc="79FA0A3E">
      <w:numFmt w:val="bullet"/>
      <w:lvlText w:val="•"/>
      <w:lvlJc w:val="left"/>
      <w:pPr>
        <w:ind w:left="1574" w:hanging="240"/>
      </w:pPr>
      <w:rPr>
        <w:rFonts w:hint="default"/>
        <w:lang w:val="ru-RU" w:eastAsia="en-US" w:bidi="ar-SA"/>
      </w:rPr>
    </w:lvl>
    <w:lvl w:ilvl="2" w:tplc="475E2FDC">
      <w:numFmt w:val="bullet"/>
      <w:lvlText w:val="•"/>
      <w:lvlJc w:val="left"/>
      <w:pPr>
        <w:ind w:left="2589" w:hanging="240"/>
      </w:pPr>
      <w:rPr>
        <w:rFonts w:hint="default"/>
        <w:lang w:val="ru-RU" w:eastAsia="en-US" w:bidi="ar-SA"/>
      </w:rPr>
    </w:lvl>
    <w:lvl w:ilvl="3" w:tplc="93BC3244">
      <w:numFmt w:val="bullet"/>
      <w:lvlText w:val="•"/>
      <w:lvlJc w:val="left"/>
      <w:pPr>
        <w:ind w:left="3603" w:hanging="240"/>
      </w:pPr>
      <w:rPr>
        <w:rFonts w:hint="default"/>
        <w:lang w:val="ru-RU" w:eastAsia="en-US" w:bidi="ar-SA"/>
      </w:rPr>
    </w:lvl>
    <w:lvl w:ilvl="4" w:tplc="A53C8DDA">
      <w:numFmt w:val="bullet"/>
      <w:lvlText w:val="•"/>
      <w:lvlJc w:val="left"/>
      <w:pPr>
        <w:ind w:left="4618" w:hanging="240"/>
      </w:pPr>
      <w:rPr>
        <w:rFonts w:hint="default"/>
        <w:lang w:val="ru-RU" w:eastAsia="en-US" w:bidi="ar-SA"/>
      </w:rPr>
    </w:lvl>
    <w:lvl w:ilvl="5" w:tplc="4C188EFE">
      <w:numFmt w:val="bullet"/>
      <w:lvlText w:val="•"/>
      <w:lvlJc w:val="left"/>
      <w:pPr>
        <w:ind w:left="5633" w:hanging="240"/>
      </w:pPr>
      <w:rPr>
        <w:rFonts w:hint="default"/>
        <w:lang w:val="ru-RU" w:eastAsia="en-US" w:bidi="ar-SA"/>
      </w:rPr>
    </w:lvl>
    <w:lvl w:ilvl="6" w:tplc="23B89E98">
      <w:numFmt w:val="bullet"/>
      <w:lvlText w:val="•"/>
      <w:lvlJc w:val="left"/>
      <w:pPr>
        <w:ind w:left="6647" w:hanging="240"/>
      </w:pPr>
      <w:rPr>
        <w:rFonts w:hint="default"/>
        <w:lang w:val="ru-RU" w:eastAsia="en-US" w:bidi="ar-SA"/>
      </w:rPr>
    </w:lvl>
    <w:lvl w:ilvl="7" w:tplc="D7160AB8">
      <w:numFmt w:val="bullet"/>
      <w:lvlText w:val="•"/>
      <w:lvlJc w:val="left"/>
      <w:pPr>
        <w:ind w:left="7662" w:hanging="240"/>
      </w:pPr>
      <w:rPr>
        <w:rFonts w:hint="default"/>
        <w:lang w:val="ru-RU" w:eastAsia="en-US" w:bidi="ar-SA"/>
      </w:rPr>
    </w:lvl>
    <w:lvl w:ilvl="8" w:tplc="8F3EB728">
      <w:numFmt w:val="bullet"/>
      <w:lvlText w:val="•"/>
      <w:lvlJc w:val="left"/>
      <w:pPr>
        <w:ind w:left="8677" w:hanging="240"/>
      </w:pPr>
      <w:rPr>
        <w:rFonts w:hint="default"/>
        <w:lang w:val="ru-RU" w:eastAsia="en-US" w:bidi="ar-SA"/>
      </w:rPr>
    </w:lvl>
  </w:abstractNum>
  <w:abstractNum w:abstractNumId="56">
    <w:nsid w:val="3C373E8E"/>
    <w:multiLevelType w:val="hybridMultilevel"/>
    <w:tmpl w:val="20F24D32"/>
    <w:lvl w:ilvl="0" w:tplc="F140C100">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CB587610">
      <w:numFmt w:val="bullet"/>
      <w:lvlText w:val="•"/>
      <w:lvlJc w:val="left"/>
      <w:pPr>
        <w:ind w:left="1161" w:hanging="201"/>
      </w:pPr>
      <w:rPr>
        <w:rFonts w:hint="default"/>
        <w:lang w:val="ru-RU" w:eastAsia="en-US" w:bidi="ar-SA"/>
      </w:rPr>
    </w:lvl>
    <w:lvl w:ilvl="2" w:tplc="A008FB12">
      <w:numFmt w:val="bullet"/>
      <w:lvlText w:val="•"/>
      <w:lvlJc w:val="left"/>
      <w:pPr>
        <w:ind w:left="2023" w:hanging="201"/>
      </w:pPr>
      <w:rPr>
        <w:rFonts w:hint="default"/>
        <w:lang w:val="ru-RU" w:eastAsia="en-US" w:bidi="ar-SA"/>
      </w:rPr>
    </w:lvl>
    <w:lvl w:ilvl="3" w:tplc="71123E18">
      <w:numFmt w:val="bullet"/>
      <w:lvlText w:val="•"/>
      <w:lvlJc w:val="left"/>
      <w:pPr>
        <w:ind w:left="2884" w:hanging="201"/>
      </w:pPr>
      <w:rPr>
        <w:rFonts w:hint="default"/>
        <w:lang w:val="ru-RU" w:eastAsia="en-US" w:bidi="ar-SA"/>
      </w:rPr>
    </w:lvl>
    <w:lvl w:ilvl="4" w:tplc="7C50A640">
      <w:numFmt w:val="bullet"/>
      <w:lvlText w:val="•"/>
      <w:lvlJc w:val="left"/>
      <w:pPr>
        <w:ind w:left="3746" w:hanging="201"/>
      </w:pPr>
      <w:rPr>
        <w:rFonts w:hint="default"/>
        <w:lang w:val="ru-RU" w:eastAsia="en-US" w:bidi="ar-SA"/>
      </w:rPr>
    </w:lvl>
    <w:lvl w:ilvl="5" w:tplc="8F6211D0">
      <w:numFmt w:val="bullet"/>
      <w:lvlText w:val="•"/>
      <w:lvlJc w:val="left"/>
      <w:pPr>
        <w:ind w:left="4608" w:hanging="201"/>
      </w:pPr>
      <w:rPr>
        <w:rFonts w:hint="default"/>
        <w:lang w:val="ru-RU" w:eastAsia="en-US" w:bidi="ar-SA"/>
      </w:rPr>
    </w:lvl>
    <w:lvl w:ilvl="6" w:tplc="C5F27214">
      <w:numFmt w:val="bullet"/>
      <w:lvlText w:val="•"/>
      <w:lvlJc w:val="left"/>
      <w:pPr>
        <w:ind w:left="5469" w:hanging="201"/>
      </w:pPr>
      <w:rPr>
        <w:rFonts w:hint="default"/>
        <w:lang w:val="ru-RU" w:eastAsia="en-US" w:bidi="ar-SA"/>
      </w:rPr>
    </w:lvl>
    <w:lvl w:ilvl="7" w:tplc="DAEE946A">
      <w:numFmt w:val="bullet"/>
      <w:lvlText w:val="•"/>
      <w:lvlJc w:val="left"/>
      <w:pPr>
        <w:ind w:left="6331" w:hanging="201"/>
      </w:pPr>
      <w:rPr>
        <w:rFonts w:hint="default"/>
        <w:lang w:val="ru-RU" w:eastAsia="en-US" w:bidi="ar-SA"/>
      </w:rPr>
    </w:lvl>
    <w:lvl w:ilvl="8" w:tplc="2F589E2E">
      <w:numFmt w:val="bullet"/>
      <w:lvlText w:val="•"/>
      <w:lvlJc w:val="left"/>
      <w:pPr>
        <w:ind w:left="7192" w:hanging="201"/>
      </w:pPr>
      <w:rPr>
        <w:rFonts w:hint="default"/>
        <w:lang w:val="ru-RU" w:eastAsia="en-US" w:bidi="ar-SA"/>
      </w:rPr>
    </w:lvl>
  </w:abstractNum>
  <w:abstractNum w:abstractNumId="57">
    <w:nsid w:val="3C484E86"/>
    <w:multiLevelType w:val="multilevel"/>
    <w:tmpl w:val="556E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6C3C45"/>
    <w:multiLevelType w:val="hybridMultilevel"/>
    <w:tmpl w:val="0E06388E"/>
    <w:lvl w:ilvl="0" w:tplc="0E10E180">
      <w:start w:val="2"/>
      <w:numFmt w:val="decimal"/>
      <w:lvlText w:val="%1"/>
      <w:lvlJc w:val="left"/>
      <w:pPr>
        <w:ind w:left="540" w:hanging="420"/>
      </w:pPr>
      <w:rPr>
        <w:rFonts w:hint="default"/>
        <w:lang w:val="ru-RU" w:eastAsia="en-US" w:bidi="ar-SA"/>
      </w:rPr>
    </w:lvl>
    <w:lvl w:ilvl="1" w:tplc="9F0AB28A">
      <w:numFmt w:val="none"/>
      <w:lvlText w:val=""/>
      <w:lvlJc w:val="left"/>
      <w:pPr>
        <w:tabs>
          <w:tab w:val="num" w:pos="360"/>
        </w:tabs>
      </w:pPr>
    </w:lvl>
    <w:lvl w:ilvl="2" w:tplc="F65A6796">
      <w:numFmt w:val="none"/>
      <w:lvlText w:val=""/>
      <w:lvlJc w:val="left"/>
      <w:pPr>
        <w:tabs>
          <w:tab w:val="num" w:pos="360"/>
        </w:tabs>
      </w:pPr>
    </w:lvl>
    <w:lvl w:ilvl="3" w:tplc="3DCC3ED2">
      <w:numFmt w:val="bullet"/>
      <w:lvlText w:val="•"/>
      <w:lvlJc w:val="left"/>
      <w:pPr>
        <w:ind w:left="5834" w:hanging="600"/>
      </w:pPr>
      <w:rPr>
        <w:rFonts w:hint="default"/>
        <w:lang w:val="ru-RU" w:eastAsia="en-US" w:bidi="ar-SA"/>
      </w:rPr>
    </w:lvl>
    <w:lvl w:ilvl="4" w:tplc="912CBD4C">
      <w:numFmt w:val="bullet"/>
      <w:lvlText w:val="•"/>
      <w:lvlJc w:val="left"/>
      <w:pPr>
        <w:ind w:left="6461" w:hanging="600"/>
      </w:pPr>
      <w:rPr>
        <w:rFonts w:hint="default"/>
        <w:lang w:val="ru-RU" w:eastAsia="en-US" w:bidi="ar-SA"/>
      </w:rPr>
    </w:lvl>
    <w:lvl w:ilvl="5" w:tplc="C55A8FA4">
      <w:numFmt w:val="bullet"/>
      <w:lvlText w:val="•"/>
      <w:lvlJc w:val="left"/>
      <w:pPr>
        <w:ind w:left="7088" w:hanging="600"/>
      </w:pPr>
      <w:rPr>
        <w:rFonts w:hint="default"/>
        <w:lang w:val="ru-RU" w:eastAsia="en-US" w:bidi="ar-SA"/>
      </w:rPr>
    </w:lvl>
    <w:lvl w:ilvl="6" w:tplc="0E3A322C">
      <w:numFmt w:val="bullet"/>
      <w:lvlText w:val="•"/>
      <w:lvlJc w:val="left"/>
      <w:pPr>
        <w:ind w:left="7716" w:hanging="600"/>
      </w:pPr>
      <w:rPr>
        <w:rFonts w:hint="default"/>
        <w:lang w:val="ru-RU" w:eastAsia="en-US" w:bidi="ar-SA"/>
      </w:rPr>
    </w:lvl>
    <w:lvl w:ilvl="7" w:tplc="1D06B8D0">
      <w:numFmt w:val="bullet"/>
      <w:lvlText w:val="•"/>
      <w:lvlJc w:val="left"/>
      <w:pPr>
        <w:ind w:left="8343" w:hanging="600"/>
      </w:pPr>
      <w:rPr>
        <w:rFonts w:hint="default"/>
        <w:lang w:val="ru-RU" w:eastAsia="en-US" w:bidi="ar-SA"/>
      </w:rPr>
    </w:lvl>
    <w:lvl w:ilvl="8" w:tplc="A668910A">
      <w:numFmt w:val="bullet"/>
      <w:lvlText w:val="•"/>
      <w:lvlJc w:val="left"/>
      <w:pPr>
        <w:ind w:left="8970" w:hanging="600"/>
      </w:pPr>
      <w:rPr>
        <w:rFonts w:hint="default"/>
        <w:lang w:val="ru-RU" w:eastAsia="en-US" w:bidi="ar-SA"/>
      </w:rPr>
    </w:lvl>
  </w:abstractNum>
  <w:abstractNum w:abstractNumId="59">
    <w:nsid w:val="3D330BFF"/>
    <w:multiLevelType w:val="hybridMultilevel"/>
    <w:tmpl w:val="CE66B514"/>
    <w:lvl w:ilvl="0" w:tplc="633AFC5A">
      <w:start w:val="1"/>
      <w:numFmt w:val="decimal"/>
      <w:lvlText w:val="%1."/>
      <w:lvlJc w:val="left"/>
      <w:pPr>
        <w:ind w:left="5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B4F238EE">
      <w:numFmt w:val="bullet"/>
      <w:lvlText w:val="•"/>
      <w:lvlJc w:val="left"/>
      <w:pPr>
        <w:ind w:left="1574" w:hanging="708"/>
      </w:pPr>
      <w:rPr>
        <w:rFonts w:hint="default"/>
        <w:lang w:val="ru-RU" w:eastAsia="en-US" w:bidi="ar-SA"/>
      </w:rPr>
    </w:lvl>
    <w:lvl w:ilvl="2" w:tplc="6F740F58">
      <w:numFmt w:val="bullet"/>
      <w:lvlText w:val="•"/>
      <w:lvlJc w:val="left"/>
      <w:pPr>
        <w:ind w:left="2589" w:hanging="708"/>
      </w:pPr>
      <w:rPr>
        <w:rFonts w:hint="default"/>
        <w:lang w:val="ru-RU" w:eastAsia="en-US" w:bidi="ar-SA"/>
      </w:rPr>
    </w:lvl>
    <w:lvl w:ilvl="3" w:tplc="DF68139E">
      <w:numFmt w:val="bullet"/>
      <w:lvlText w:val="•"/>
      <w:lvlJc w:val="left"/>
      <w:pPr>
        <w:ind w:left="3603" w:hanging="708"/>
      </w:pPr>
      <w:rPr>
        <w:rFonts w:hint="default"/>
        <w:lang w:val="ru-RU" w:eastAsia="en-US" w:bidi="ar-SA"/>
      </w:rPr>
    </w:lvl>
    <w:lvl w:ilvl="4" w:tplc="D6BA22CA">
      <w:numFmt w:val="bullet"/>
      <w:lvlText w:val="•"/>
      <w:lvlJc w:val="left"/>
      <w:pPr>
        <w:ind w:left="4618" w:hanging="708"/>
      </w:pPr>
      <w:rPr>
        <w:rFonts w:hint="default"/>
        <w:lang w:val="ru-RU" w:eastAsia="en-US" w:bidi="ar-SA"/>
      </w:rPr>
    </w:lvl>
    <w:lvl w:ilvl="5" w:tplc="E104F226">
      <w:numFmt w:val="bullet"/>
      <w:lvlText w:val="•"/>
      <w:lvlJc w:val="left"/>
      <w:pPr>
        <w:ind w:left="5633" w:hanging="708"/>
      </w:pPr>
      <w:rPr>
        <w:rFonts w:hint="default"/>
        <w:lang w:val="ru-RU" w:eastAsia="en-US" w:bidi="ar-SA"/>
      </w:rPr>
    </w:lvl>
    <w:lvl w:ilvl="6" w:tplc="58CCDBE4">
      <w:numFmt w:val="bullet"/>
      <w:lvlText w:val="•"/>
      <w:lvlJc w:val="left"/>
      <w:pPr>
        <w:ind w:left="6647" w:hanging="708"/>
      </w:pPr>
      <w:rPr>
        <w:rFonts w:hint="default"/>
        <w:lang w:val="ru-RU" w:eastAsia="en-US" w:bidi="ar-SA"/>
      </w:rPr>
    </w:lvl>
    <w:lvl w:ilvl="7" w:tplc="5F92DF2E">
      <w:numFmt w:val="bullet"/>
      <w:lvlText w:val="•"/>
      <w:lvlJc w:val="left"/>
      <w:pPr>
        <w:ind w:left="7662" w:hanging="708"/>
      </w:pPr>
      <w:rPr>
        <w:rFonts w:hint="default"/>
        <w:lang w:val="ru-RU" w:eastAsia="en-US" w:bidi="ar-SA"/>
      </w:rPr>
    </w:lvl>
    <w:lvl w:ilvl="8" w:tplc="7ACED25A">
      <w:numFmt w:val="bullet"/>
      <w:lvlText w:val="•"/>
      <w:lvlJc w:val="left"/>
      <w:pPr>
        <w:ind w:left="8677" w:hanging="708"/>
      </w:pPr>
      <w:rPr>
        <w:rFonts w:hint="default"/>
        <w:lang w:val="ru-RU" w:eastAsia="en-US" w:bidi="ar-SA"/>
      </w:rPr>
    </w:lvl>
  </w:abstractNum>
  <w:abstractNum w:abstractNumId="60">
    <w:nsid w:val="3D34394F"/>
    <w:multiLevelType w:val="hybridMultilevel"/>
    <w:tmpl w:val="70F6F6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D634CF1"/>
    <w:multiLevelType w:val="hybridMultilevel"/>
    <w:tmpl w:val="EF3C6F58"/>
    <w:lvl w:ilvl="0" w:tplc="EE18B51A">
      <w:numFmt w:val="bullet"/>
      <w:lvlText w:val="•"/>
      <w:lvlJc w:val="left"/>
      <w:pPr>
        <w:ind w:left="562" w:hanging="144"/>
      </w:pPr>
      <w:rPr>
        <w:rFonts w:ascii="Times New Roman" w:eastAsia="Times New Roman" w:hAnsi="Times New Roman" w:cs="Times New Roman" w:hint="default"/>
        <w:b w:val="0"/>
        <w:bCs w:val="0"/>
        <w:i w:val="0"/>
        <w:iCs w:val="0"/>
        <w:w w:val="100"/>
        <w:sz w:val="24"/>
        <w:szCs w:val="24"/>
        <w:lang w:val="ru-RU" w:eastAsia="en-US" w:bidi="ar-SA"/>
      </w:rPr>
    </w:lvl>
    <w:lvl w:ilvl="1" w:tplc="169A8F38">
      <w:numFmt w:val="bullet"/>
      <w:lvlText w:val="•"/>
      <w:lvlJc w:val="left"/>
      <w:pPr>
        <w:ind w:left="1574" w:hanging="144"/>
      </w:pPr>
      <w:rPr>
        <w:rFonts w:hint="default"/>
        <w:lang w:val="ru-RU" w:eastAsia="en-US" w:bidi="ar-SA"/>
      </w:rPr>
    </w:lvl>
    <w:lvl w:ilvl="2" w:tplc="BE96F51C">
      <w:numFmt w:val="bullet"/>
      <w:lvlText w:val="•"/>
      <w:lvlJc w:val="left"/>
      <w:pPr>
        <w:ind w:left="2589" w:hanging="144"/>
      </w:pPr>
      <w:rPr>
        <w:rFonts w:hint="default"/>
        <w:lang w:val="ru-RU" w:eastAsia="en-US" w:bidi="ar-SA"/>
      </w:rPr>
    </w:lvl>
    <w:lvl w:ilvl="3" w:tplc="FE8CFA8C">
      <w:numFmt w:val="bullet"/>
      <w:lvlText w:val="•"/>
      <w:lvlJc w:val="left"/>
      <w:pPr>
        <w:ind w:left="3603" w:hanging="144"/>
      </w:pPr>
      <w:rPr>
        <w:rFonts w:hint="default"/>
        <w:lang w:val="ru-RU" w:eastAsia="en-US" w:bidi="ar-SA"/>
      </w:rPr>
    </w:lvl>
    <w:lvl w:ilvl="4" w:tplc="54521E44">
      <w:numFmt w:val="bullet"/>
      <w:lvlText w:val="•"/>
      <w:lvlJc w:val="left"/>
      <w:pPr>
        <w:ind w:left="4618" w:hanging="144"/>
      </w:pPr>
      <w:rPr>
        <w:rFonts w:hint="default"/>
        <w:lang w:val="ru-RU" w:eastAsia="en-US" w:bidi="ar-SA"/>
      </w:rPr>
    </w:lvl>
    <w:lvl w:ilvl="5" w:tplc="7382DAAC">
      <w:numFmt w:val="bullet"/>
      <w:lvlText w:val="•"/>
      <w:lvlJc w:val="left"/>
      <w:pPr>
        <w:ind w:left="5633" w:hanging="144"/>
      </w:pPr>
      <w:rPr>
        <w:rFonts w:hint="default"/>
        <w:lang w:val="ru-RU" w:eastAsia="en-US" w:bidi="ar-SA"/>
      </w:rPr>
    </w:lvl>
    <w:lvl w:ilvl="6" w:tplc="770EF5DA">
      <w:numFmt w:val="bullet"/>
      <w:lvlText w:val="•"/>
      <w:lvlJc w:val="left"/>
      <w:pPr>
        <w:ind w:left="6647" w:hanging="144"/>
      </w:pPr>
      <w:rPr>
        <w:rFonts w:hint="default"/>
        <w:lang w:val="ru-RU" w:eastAsia="en-US" w:bidi="ar-SA"/>
      </w:rPr>
    </w:lvl>
    <w:lvl w:ilvl="7" w:tplc="674405FC">
      <w:numFmt w:val="bullet"/>
      <w:lvlText w:val="•"/>
      <w:lvlJc w:val="left"/>
      <w:pPr>
        <w:ind w:left="7662" w:hanging="144"/>
      </w:pPr>
      <w:rPr>
        <w:rFonts w:hint="default"/>
        <w:lang w:val="ru-RU" w:eastAsia="en-US" w:bidi="ar-SA"/>
      </w:rPr>
    </w:lvl>
    <w:lvl w:ilvl="8" w:tplc="FA8A0B9A">
      <w:numFmt w:val="bullet"/>
      <w:lvlText w:val="•"/>
      <w:lvlJc w:val="left"/>
      <w:pPr>
        <w:ind w:left="8677" w:hanging="144"/>
      </w:pPr>
      <w:rPr>
        <w:rFonts w:hint="default"/>
        <w:lang w:val="ru-RU" w:eastAsia="en-US" w:bidi="ar-SA"/>
      </w:rPr>
    </w:lvl>
  </w:abstractNum>
  <w:abstractNum w:abstractNumId="62">
    <w:nsid w:val="3D8678EB"/>
    <w:multiLevelType w:val="hybridMultilevel"/>
    <w:tmpl w:val="521EDC76"/>
    <w:lvl w:ilvl="0" w:tplc="17FEAF6C">
      <w:start w:val="1"/>
      <w:numFmt w:val="decimal"/>
      <w:lvlText w:val="%1)"/>
      <w:lvlJc w:val="left"/>
      <w:pPr>
        <w:ind w:left="106" w:hanging="260"/>
      </w:pPr>
      <w:rPr>
        <w:rFonts w:ascii="Times New Roman" w:eastAsia="Times New Roman" w:hAnsi="Times New Roman" w:cs="Times New Roman" w:hint="default"/>
        <w:b w:val="0"/>
        <w:bCs w:val="0"/>
        <w:i w:val="0"/>
        <w:iCs w:val="0"/>
        <w:w w:val="99"/>
        <w:sz w:val="24"/>
        <w:szCs w:val="24"/>
        <w:lang w:val="ru-RU" w:eastAsia="en-US" w:bidi="ar-SA"/>
      </w:rPr>
    </w:lvl>
    <w:lvl w:ilvl="1" w:tplc="506E2524">
      <w:numFmt w:val="bullet"/>
      <w:lvlText w:val="•"/>
      <w:lvlJc w:val="left"/>
      <w:pPr>
        <w:ind w:left="1920" w:hanging="260"/>
      </w:pPr>
      <w:rPr>
        <w:rFonts w:hint="default"/>
        <w:lang w:val="ru-RU" w:eastAsia="en-US" w:bidi="ar-SA"/>
      </w:rPr>
    </w:lvl>
    <w:lvl w:ilvl="2" w:tplc="40CA1064">
      <w:numFmt w:val="bullet"/>
      <w:lvlText w:val="•"/>
      <w:lvlJc w:val="left"/>
      <w:pPr>
        <w:ind w:left="2209" w:hanging="260"/>
      </w:pPr>
      <w:rPr>
        <w:rFonts w:hint="default"/>
        <w:lang w:val="ru-RU" w:eastAsia="en-US" w:bidi="ar-SA"/>
      </w:rPr>
    </w:lvl>
    <w:lvl w:ilvl="3" w:tplc="13B8DE7E">
      <w:numFmt w:val="bullet"/>
      <w:lvlText w:val="•"/>
      <w:lvlJc w:val="left"/>
      <w:pPr>
        <w:ind w:left="2498" w:hanging="260"/>
      </w:pPr>
      <w:rPr>
        <w:rFonts w:hint="default"/>
        <w:lang w:val="ru-RU" w:eastAsia="en-US" w:bidi="ar-SA"/>
      </w:rPr>
    </w:lvl>
    <w:lvl w:ilvl="4" w:tplc="0F6E4F1C">
      <w:numFmt w:val="bullet"/>
      <w:lvlText w:val="•"/>
      <w:lvlJc w:val="left"/>
      <w:pPr>
        <w:ind w:left="2787" w:hanging="260"/>
      </w:pPr>
      <w:rPr>
        <w:rFonts w:hint="default"/>
        <w:lang w:val="ru-RU" w:eastAsia="en-US" w:bidi="ar-SA"/>
      </w:rPr>
    </w:lvl>
    <w:lvl w:ilvl="5" w:tplc="5E8A470E">
      <w:numFmt w:val="bullet"/>
      <w:lvlText w:val="•"/>
      <w:lvlJc w:val="left"/>
      <w:pPr>
        <w:ind w:left="3076" w:hanging="260"/>
      </w:pPr>
      <w:rPr>
        <w:rFonts w:hint="default"/>
        <w:lang w:val="ru-RU" w:eastAsia="en-US" w:bidi="ar-SA"/>
      </w:rPr>
    </w:lvl>
    <w:lvl w:ilvl="6" w:tplc="6ABC185C">
      <w:numFmt w:val="bullet"/>
      <w:lvlText w:val="•"/>
      <w:lvlJc w:val="left"/>
      <w:pPr>
        <w:ind w:left="3366" w:hanging="260"/>
      </w:pPr>
      <w:rPr>
        <w:rFonts w:hint="default"/>
        <w:lang w:val="ru-RU" w:eastAsia="en-US" w:bidi="ar-SA"/>
      </w:rPr>
    </w:lvl>
    <w:lvl w:ilvl="7" w:tplc="F572A2D0">
      <w:numFmt w:val="bullet"/>
      <w:lvlText w:val="•"/>
      <w:lvlJc w:val="left"/>
      <w:pPr>
        <w:ind w:left="3655" w:hanging="260"/>
      </w:pPr>
      <w:rPr>
        <w:rFonts w:hint="default"/>
        <w:lang w:val="ru-RU" w:eastAsia="en-US" w:bidi="ar-SA"/>
      </w:rPr>
    </w:lvl>
    <w:lvl w:ilvl="8" w:tplc="B3287B5E">
      <w:numFmt w:val="bullet"/>
      <w:lvlText w:val="•"/>
      <w:lvlJc w:val="left"/>
      <w:pPr>
        <w:ind w:left="3944" w:hanging="260"/>
      </w:pPr>
      <w:rPr>
        <w:rFonts w:hint="default"/>
        <w:lang w:val="ru-RU" w:eastAsia="en-US" w:bidi="ar-SA"/>
      </w:rPr>
    </w:lvl>
  </w:abstractNum>
  <w:abstractNum w:abstractNumId="63">
    <w:nsid w:val="3EA459E3"/>
    <w:multiLevelType w:val="hybridMultilevel"/>
    <w:tmpl w:val="310A920C"/>
    <w:lvl w:ilvl="0" w:tplc="6442C922">
      <w:numFmt w:val="bullet"/>
      <w:lvlText w:val=""/>
      <w:lvlJc w:val="left"/>
      <w:pPr>
        <w:ind w:left="562" w:hanging="286"/>
      </w:pPr>
      <w:rPr>
        <w:rFonts w:ascii="Symbol" w:eastAsia="Symbol" w:hAnsi="Symbol" w:cs="Symbol" w:hint="default"/>
        <w:b w:val="0"/>
        <w:bCs w:val="0"/>
        <w:i w:val="0"/>
        <w:iCs w:val="0"/>
        <w:w w:val="100"/>
        <w:sz w:val="28"/>
        <w:szCs w:val="28"/>
        <w:lang w:val="ru-RU" w:eastAsia="en-US" w:bidi="ar-SA"/>
      </w:rPr>
    </w:lvl>
    <w:lvl w:ilvl="1" w:tplc="9CA6FB3C">
      <w:numFmt w:val="bullet"/>
      <w:lvlText w:val="•"/>
      <w:lvlJc w:val="left"/>
      <w:pPr>
        <w:ind w:left="1574" w:hanging="286"/>
      </w:pPr>
      <w:rPr>
        <w:rFonts w:hint="default"/>
        <w:lang w:val="ru-RU" w:eastAsia="en-US" w:bidi="ar-SA"/>
      </w:rPr>
    </w:lvl>
    <w:lvl w:ilvl="2" w:tplc="CB2CF6BC">
      <w:numFmt w:val="bullet"/>
      <w:lvlText w:val="•"/>
      <w:lvlJc w:val="left"/>
      <w:pPr>
        <w:ind w:left="2589" w:hanging="286"/>
      </w:pPr>
      <w:rPr>
        <w:rFonts w:hint="default"/>
        <w:lang w:val="ru-RU" w:eastAsia="en-US" w:bidi="ar-SA"/>
      </w:rPr>
    </w:lvl>
    <w:lvl w:ilvl="3" w:tplc="0D4A3F66">
      <w:numFmt w:val="bullet"/>
      <w:lvlText w:val="•"/>
      <w:lvlJc w:val="left"/>
      <w:pPr>
        <w:ind w:left="3603" w:hanging="286"/>
      </w:pPr>
      <w:rPr>
        <w:rFonts w:hint="default"/>
        <w:lang w:val="ru-RU" w:eastAsia="en-US" w:bidi="ar-SA"/>
      </w:rPr>
    </w:lvl>
    <w:lvl w:ilvl="4" w:tplc="BE486260">
      <w:numFmt w:val="bullet"/>
      <w:lvlText w:val="•"/>
      <w:lvlJc w:val="left"/>
      <w:pPr>
        <w:ind w:left="4618" w:hanging="286"/>
      </w:pPr>
      <w:rPr>
        <w:rFonts w:hint="default"/>
        <w:lang w:val="ru-RU" w:eastAsia="en-US" w:bidi="ar-SA"/>
      </w:rPr>
    </w:lvl>
    <w:lvl w:ilvl="5" w:tplc="913E7CC0">
      <w:numFmt w:val="bullet"/>
      <w:lvlText w:val="•"/>
      <w:lvlJc w:val="left"/>
      <w:pPr>
        <w:ind w:left="5633" w:hanging="286"/>
      </w:pPr>
      <w:rPr>
        <w:rFonts w:hint="default"/>
        <w:lang w:val="ru-RU" w:eastAsia="en-US" w:bidi="ar-SA"/>
      </w:rPr>
    </w:lvl>
    <w:lvl w:ilvl="6" w:tplc="6F4AE570">
      <w:numFmt w:val="bullet"/>
      <w:lvlText w:val="•"/>
      <w:lvlJc w:val="left"/>
      <w:pPr>
        <w:ind w:left="6647" w:hanging="286"/>
      </w:pPr>
      <w:rPr>
        <w:rFonts w:hint="default"/>
        <w:lang w:val="ru-RU" w:eastAsia="en-US" w:bidi="ar-SA"/>
      </w:rPr>
    </w:lvl>
    <w:lvl w:ilvl="7" w:tplc="7C4E4278">
      <w:numFmt w:val="bullet"/>
      <w:lvlText w:val="•"/>
      <w:lvlJc w:val="left"/>
      <w:pPr>
        <w:ind w:left="7662" w:hanging="286"/>
      </w:pPr>
      <w:rPr>
        <w:rFonts w:hint="default"/>
        <w:lang w:val="ru-RU" w:eastAsia="en-US" w:bidi="ar-SA"/>
      </w:rPr>
    </w:lvl>
    <w:lvl w:ilvl="8" w:tplc="41E44BFC">
      <w:numFmt w:val="bullet"/>
      <w:lvlText w:val="•"/>
      <w:lvlJc w:val="left"/>
      <w:pPr>
        <w:ind w:left="8677" w:hanging="286"/>
      </w:pPr>
      <w:rPr>
        <w:rFonts w:hint="default"/>
        <w:lang w:val="ru-RU" w:eastAsia="en-US" w:bidi="ar-SA"/>
      </w:rPr>
    </w:lvl>
  </w:abstractNum>
  <w:abstractNum w:abstractNumId="64">
    <w:nsid w:val="3FDE5B5D"/>
    <w:multiLevelType w:val="hybridMultilevel"/>
    <w:tmpl w:val="8C4823FE"/>
    <w:lvl w:ilvl="0" w:tplc="2E1C3F12">
      <w:start w:val="1"/>
      <w:numFmt w:val="decimal"/>
      <w:lvlText w:val="%1)"/>
      <w:lvlJc w:val="left"/>
      <w:pPr>
        <w:ind w:left="366" w:hanging="260"/>
      </w:pPr>
      <w:rPr>
        <w:rFonts w:ascii="Times New Roman" w:eastAsia="Times New Roman" w:hAnsi="Times New Roman" w:cs="Times New Roman" w:hint="default"/>
        <w:b w:val="0"/>
        <w:bCs w:val="0"/>
        <w:i w:val="0"/>
        <w:iCs w:val="0"/>
        <w:w w:val="99"/>
        <w:sz w:val="24"/>
        <w:szCs w:val="24"/>
        <w:lang w:val="ru-RU" w:eastAsia="en-US" w:bidi="ar-SA"/>
      </w:rPr>
    </w:lvl>
    <w:lvl w:ilvl="1" w:tplc="04824094">
      <w:numFmt w:val="bullet"/>
      <w:lvlText w:val="•"/>
      <w:lvlJc w:val="left"/>
      <w:pPr>
        <w:ind w:left="1682" w:hanging="260"/>
      </w:pPr>
      <w:rPr>
        <w:rFonts w:hint="default"/>
        <w:lang w:val="ru-RU" w:eastAsia="en-US" w:bidi="ar-SA"/>
      </w:rPr>
    </w:lvl>
    <w:lvl w:ilvl="2" w:tplc="E572E54C">
      <w:numFmt w:val="bullet"/>
      <w:lvlText w:val="•"/>
      <w:lvlJc w:val="left"/>
      <w:pPr>
        <w:ind w:left="3005" w:hanging="260"/>
      </w:pPr>
      <w:rPr>
        <w:rFonts w:hint="default"/>
        <w:lang w:val="ru-RU" w:eastAsia="en-US" w:bidi="ar-SA"/>
      </w:rPr>
    </w:lvl>
    <w:lvl w:ilvl="3" w:tplc="3B2A3616">
      <w:numFmt w:val="bullet"/>
      <w:lvlText w:val="•"/>
      <w:lvlJc w:val="left"/>
      <w:pPr>
        <w:ind w:left="4328" w:hanging="260"/>
      </w:pPr>
      <w:rPr>
        <w:rFonts w:hint="default"/>
        <w:lang w:val="ru-RU" w:eastAsia="en-US" w:bidi="ar-SA"/>
      </w:rPr>
    </w:lvl>
    <w:lvl w:ilvl="4" w:tplc="7206C0B4">
      <w:numFmt w:val="bullet"/>
      <w:lvlText w:val="•"/>
      <w:lvlJc w:val="left"/>
      <w:pPr>
        <w:ind w:left="5651" w:hanging="260"/>
      </w:pPr>
      <w:rPr>
        <w:rFonts w:hint="default"/>
        <w:lang w:val="ru-RU" w:eastAsia="en-US" w:bidi="ar-SA"/>
      </w:rPr>
    </w:lvl>
    <w:lvl w:ilvl="5" w:tplc="355C5766">
      <w:numFmt w:val="bullet"/>
      <w:lvlText w:val="•"/>
      <w:lvlJc w:val="left"/>
      <w:pPr>
        <w:ind w:left="6974" w:hanging="260"/>
      </w:pPr>
      <w:rPr>
        <w:rFonts w:hint="default"/>
        <w:lang w:val="ru-RU" w:eastAsia="en-US" w:bidi="ar-SA"/>
      </w:rPr>
    </w:lvl>
    <w:lvl w:ilvl="6" w:tplc="389E9892">
      <w:numFmt w:val="bullet"/>
      <w:lvlText w:val="•"/>
      <w:lvlJc w:val="left"/>
      <w:pPr>
        <w:ind w:left="8297" w:hanging="260"/>
      </w:pPr>
      <w:rPr>
        <w:rFonts w:hint="default"/>
        <w:lang w:val="ru-RU" w:eastAsia="en-US" w:bidi="ar-SA"/>
      </w:rPr>
    </w:lvl>
    <w:lvl w:ilvl="7" w:tplc="C152EA86">
      <w:numFmt w:val="bullet"/>
      <w:lvlText w:val="•"/>
      <w:lvlJc w:val="left"/>
      <w:pPr>
        <w:ind w:left="9620" w:hanging="260"/>
      </w:pPr>
      <w:rPr>
        <w:rFonts w:hint="default"/>
        <w:lang w:val="ru-RU" w:eastAsia="en-US" w:bidi="ar-SA"/>
      </w:rPr>
    </w:lvl>
    <w:lvl w:ilvl="8" w:tplc="D862E47C">
      <w:numFmt w:val="bullet"/>
      <w:lvlText w:val="•"/>
      <w:lvlJc w:val="left"/>
      <w:pPr>
        <w:ind w:left="10943" w:hanging="260"/>
      </w:pPr>
      <w:rPr>
        <w:rFonts w:hint="default"/>
        <w:lang w:val="ru-RU" w:eastAsia="en-US" w:bidi="ar-SA"/>
      </w:rPr>
    </w:lvl>
  </w:abstractNum>
  <w:abstractNum w:abstractNumId="65">
    <w:nsid w:val="3FF7188F"/>
    <w:multiLevelType w:val="hybridMultilevel"/>
    <w:tmpl w:val="C6BA7F04"/>
    <w:lvl w:ilvl="0" w:tplc="44F4AA50">
      <w:start w:val="3"/>
      <w:numFmt w:val="decimal"/>
      <w:lvlText w:val="%1"/>
      <w:lvlJc w:val="left"/>
      <w:pPr>
        <w:ind w:left="460" w:hanging="701"/>
      </w:pPr>
      <w:rPr>
        <w:rFonts w:hint="default"/>
        <w:lang w:val="ru-RU" w:eastAsia="en-US" w:bidi="ar-SA"/>
      </w:rPr>
    </w:lvl>
    <w:lvl w:ilvl="1" w:tplc="65F033DC">
      <w:numFmt w:val="none"/>
      <w:lvlText w:val=""/>
      <w:lvlJc w:val="left"/>
      <w:pPr>
        <w:tabs>
          <w:tab w:val="num" w:pos="360"/>
        </w:tabs>
      </w:pPr>
    </w:lvl>
    <w:lvl w:ilvl="2" w:tplc="EA60E4B0">
      <w:numFmt w:val="none"/>
      <w:lvlText w:val=""/>
      <w:lvlJc w:val="left"/>
      <w:pPr>
        <w:tabs>
          <w:tab w:val="num" w:pos="360"/>
        </w:tabs>
      </w:pPr>
    </w:lvl>
    <w:lvl w:ilvl="3" w:tplc="E74843E0">
      <w:numFmt w:val="bullet"/>
      <w:lvlText w:val="•"/>
      <w:lvlJc w:val="left"/>
      <w:pPr>
        <w:ind w:left="3431" w:hanging="701"/>
      </w:pPr>
      <w:rPr>
        <w:rFonts w:hint="default"/>
        <w:lang w:val="ru-RU" w:eastAsia="en-US" w:bidi="ar-SA"/>
      </w:rPr>
    </w:lvl>
    <w:lvl w:ilvl="4" w:tplc="79AAF900">
      <w:numFmt w:val="bullet"/>
      <w:lvlText w:val="•"/>
      <w:lvlJc w:val="left"/>
      <w:pPr>
        <w:ind w:left="4422" w:hanging="701"/>
      </w:pPr>
      <w:rPr>
        <w:rFonts w:hint="default"/>
        <w:lang w:val="ru-RU" w:eastAsia="en-US" w:bidi="ar-SA"/>
      </w:rPr>
    </w:lvl>
    <w:lvl w:ilvl="5" w:tplc="3D101076">
      <w:numFmt w:val="bullet"/>
      <w:lvlText w:val="•"/>
      <w:lvlJc w:val="left"/>
      <w:pPr>
        <w:ind w:left="5412" w:hanging="701"/>
      </w:pPr>
      <w:rPr>
        <w:rFonts w:hint="default"/>
        <w:lang w:val="ru-RU" w:eastAsia="en-US" w:bidi="ar-SA"/>
      </w:rPr>
    </w:lvl>
    <w:lvl w:ilvl="6" w:tplc="F97A88C8">
      <w:numFmt w:val="bullet"/>
      <w:lvlText w:val="•"/>
      <w:lvlJc w:val="left"/>
      <w:pPr>
        <w:ind w:left="6403" w:hanging="701"/>
      </w:pPr>
      <w:rPr>
        <w:rFonts w:hint="default"/>
        <w:lang w:val="ru-RU" w:eastAsia="en-US" w:bidi="ar-SA"/>
      </w:rPr>
    </w:lvl>
    <w:lvl w:ilvl="7" w:tplc="D9E01174">
      <w:numFmt w:val="bullet"/>
      <w:lvlText w:val="•"/>
      <w:lvlJc w:val="left"/>
      <w:pPr>
        <w:ind w:left="7393" w:hanging="701"/>
      </w:pPr>
      <w:rPr>
        <w:rFonts w:hint="default"/>
        <w:lang w:val="ru-RU" w:eastAsia="en-US" w:bidi="ar-SA"/>
      </w:rPr>
    </w:lvl>
    <w:lvl w:ilvl="8" w:tplc="E8302C28">
      <w:numFmt w:val="bullet"/>
      <w:lvlText w:val="•"/>
      <w:lvlJc w:val="left"/>
      <w:pPr>
        <w:ind w:left="8384" w:hanging="701"/>
      </w:pPr>
      <w:rPr>
        <w:rFonts w:hint="default"/>
        <w:lang w:val="ru-RU" w:eastAsia="en-US" w:bidi="ar-SA"/>
      </w:rPr>
    </w:lvl>
  </w:abstractNum>
  <w:abstractNum w:abstractNumId="66">
    <w:nsid w:val="3FF7352F"/>
    <w:multiLevelType w:val="hybridMultilevel"/>
    <w:tmpl w:val="037C0BCC"/>
    <w:lvl w:ilvl="0" w:tplc="09DEC610">
      <w:numFmt w:val="bullet"/>
      <w:lvlText w:val="—"/>
      <w:lvlJc w:val="left"/>
      <w:pPr>
        <w:ind w:left="562" w:hanging="334"/>
      </w:pPr>
      <w:rPr>
        <w:rFonts w:ascii="Times New Roman" w:eastAsia="Times New Roman" w:hAnsi="Times New Roman" w:cs="Times New Roman" w:hint="default"/>
        <w:b w:val="0"/>
        <w:bCs w:val="0"/>
        <w:i w:val="0"/>
        <w:iCs w:val="0"/>
        <w:w w:val="100"/>
        <w:sz w:val="24"/>
        <w:szCs w:val="24"/>
        <w:lang w:val="ru-RU" w:eastAsia="en-US" w:bidi="ar-SA"/>
      </w:rPr>
    </w:lvl>
    <w:lvl w:ilvl="1" w:tplc="E9502EB6">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2" w:tplc="74987166">
      <w:numFmt w:val="bullet"/>
      <w:lvlText w:val="•"/>
      <w:lvlJc w:val="left"/>
      <w:pPr>
        <w:ind w:left="2589" w:hanging="281"/>
      </w:pPr>
      <w:rPr>
        <w:rFonts w:hint="default"/>
        <w:lang w:val="ru-RU" w:eastAsia="en-US" w:bidi="ar-SA"/>
      </w:rPr>
    </w:lvl>
    <w:lvl w:ilvl="3" w:tplc="C616E1D4">
      <w:numFmt w:val="bullet"/>
      <w:lvlText w:val="•"/>
      <w:lvlJc w:val="left"/>
      <w:pPr>
        <w:ind w:left="3603" w:hanging="281"/>
      </w:pPr>
      <w:rPr>
        <w:rFonts w:hint="default"/>
        <w:lang w:val="ru-RU" w:eastAsia="en-US" w:bidi="ar-SA"/>
      </w:rPr>
    </w:lvl>
    <w:lvl w:ilvl="4" w:tplc="2EF491D0">
      <w:numFmt w:val="bullet"/>
      <w:lvlText w:val="•"/>
      <w:lvlJc w:val="left"/>
      <w:pPr>
        <w:ind w:left="4618" w:hanging="281"/>
      </w:pPr>
      <w:rPr>
        <w:rFonts w:hint="default"/>
        <w:lang w:val="ru-RU" w:eastAsia="en-US" w:bidi="ar-SA"/>
      </w:rPr>
    </w:lvl>
    <w:lvl w:ilvl="5" w:tplc="839A2BAE">
      <w:numFmt w:val="bullet"/>
      <w:lvlText w:val="•"/>
      <w:lvlJc w:val="left"/>
      <w:pPr>
        <w:ind w:left="5633" w:hanging="281"/>
      </w:pPr>
      <w:rPr>
        <w:rFonts w:hint="default"/>
        <w:lang w:val="ru-RU" w:eastAsia="en-US" w:bidi="ar-SA"/>
      </w:rPr>
    </w:lvl>
    <w:lvl w:ilvl="6" w:tplc="2A5EB048">
      <w:numFmt w:val="bullet"/>
      <w:lvlText w:val="•"/>
      <w:lvlJc w:val="left"/>
      <w:pPr>
        <w:ind w:left="6647" w:hanging="281"/>
      </w:pPr>
      <w:rPr>
        <w:rFonts w:hint="default"/>
        <w:lang w:val="ru-RU" w:eastAsia="en-US" w:bidi="ar-SA"/>
      </w:rPr>
    </w:lvl>
    <w:lvl w:ilvl="7" w:tplc="37BEFC24">
      <w:numFmt w:val="bullet"/>
      <w:lvlText w:val="•"/>
      <w:lvlJc w:val="left"/>
      <w:pPr>
        <w:ind w:left="7662" w:hanging="281"/>
      </w:pPr>
      <w:rPr>
        <w:rFonts w:hint="default"/>
        <w:lang w:val="ru-RU" w:eastAsia="en-US" w:bidi="ar-SA"/>
      </w:rPr>
    </w:lvl>
    <w:lvl w:ilvl="8" w:tplc="76A28730">
      <w:numFmt w:val="bullet"/>
      <w:lvlText w:val="•"/>
      <w:lvlJc w:val="left"/>
      <w:pPr>
        <w:ind w:left="8677" w:hanging="281"/>
      </w:pPr>
      <w:rPr>
        <w:rFonts w:hint="default"/>
        <w:lang w:val="ru-RU" w:eastAsia="en-US" w:bidi="ar-SA"/>
      </w:rPr>
    </w:lvl>
  </w:abstractNum>
  <w:abstractNum w:abstractNumId="67">
    <w:nsid w:val="408C6A17"/>
    <w:multiLevelType w:val="hybridMultilevel"/>
    <w:tmpl w:val="8DA21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36F32F4"/>
    <w:multiLevelType w:val="hybridMultilevel"/>
    <w:tmpl w:val="12B4022A"/>
    <w:lvl w:ilvl="0" w:tplc="4058E2D8">
      <w:start w:val="1"/>
      <w:numFmt w:val="decimal"/>
      <w:lvlText w:val="%1."/>
      <w:lvlJc w:val="left"/>
      <w:pPr>
        <w:ind w:left="5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0988F6E4">
      <w:numFmt w:val="bullet"/>
      <w:lvlText w:val="•"/>
      <w:lvlJc w:val="left"/>
      <w:pPr>
        <w:ind w:left="1574" w:hanging="708"/>
      </w:pPr>
      <w:rPr>
        <w:rFonts w:hint="default"/>
        <w:lang w:val="ru-RU" w:eastAsia="en-US" w:bidi="ar-SA"/>
      </w:rPr>
    </w:lvl>
    <w:lvl w:ilvl="2" w:tplc="2DAA50A2">
      <w:numFmt w:val="bullet"/>
      <w:lvlText w:val="•"/>
      <w:lvlJc w:val="left"/>
      <w:pPr>
        <w:ind w:left="2589" w:hanging="708"/>
      </w:pPr>
      <w:rPr>
        <w:rFonts w:hint="default"/>
        <w:lang w:val="ru-RU" w:eastAsia="en-US" w:bidi="ar-SA"/>
      </w:rPr>
    </w:lvl>
    <w:lvl w:ilvl="3" w:tplc="CF661D7E">
      <w:numFmt w:val="bullet"/>
      <w:lvlText w:val="•"/>
      <w:lvlJc w:val="left"/>
      <w:pPr>
        <w:ind w:left="3603" w:hanging="708"/>
      </w:pPr>
      <w:rPr>
        <w:rFonts w:hint="default"/>
        <w:lang w:val="ru-RU" w:eastAsia="en-US" w:bidi="ar-SA"/>
      </w:rPr>
    </w:lvl>
    <w:lvl w:ilvl="4" w:tplc="B2C019C6">
      <w:numFmt w:val="bullet"/>
      <w:lvlText w:val="•"/>
      <w:lvlJc w:val="left"/>
      <w:pPr>
        <w:ind w:left="4618" w:hanging="708"/>
      </w:pPr>
      <w:rPr>
        <w:rFonts w:hint="default"/>
        <w:lang w:val="ru-RU" w:eastAsia="en-US" w:bidi="ar-SA"/>
      </w:rPr>
    </w:lvl>
    <w:lvl w:ilvl="5" w:tplc="0E4491A4">
      <w:numFmt w:val="bullet"/>
      <w:lvlText w:val="•"/>
      <w:lvlJc w:val="left"/>
      <w:pPr>
        <w:ind w:left="5633" w:hanging="708"/>
      </w:pPr>
      <w:rPr>
        <w:rFonts w:hint="default"/>
        <w:lang w:val="ru-RU" w:eastAsia="en-US" w:bidi="ar-SA"/>
      </w:rPr>
    </w:lvl>
    <w:lvl w:ilvl="6" w:tplc="CF9660E4">
      <w:numFmt w:val="bullet"/>
      <w:lvlText w:val="•"/>
      <w:lvlJc w:val="left"/>
      <w:pPr>
        <w:ind w:left="6647" w:hanging="708"/>
      </w:pPr>
      <w:rPr>
        <w:rFonts w:hint="default"/>
        <w:lang w:val="ru-RU" w:eastAsia="en-US" w:bidi="ar-SA"/>
      </w:rPr>
    </w:lvl>
    <w:lvl w:ilvl="7" w:tplc="8190D8F8">
      <w:numFmt w:val="bullet"/>
      <w:lvlText w:val="•"/>
      <w:lvlJc w:val="left"/>
      <w:pPr>
        <w:ind w:left="7662" w:hanging="708"/>
      </w:pPr>
      <w:rPr>
        <w:rFonts w:hint="default"/>
        <w:lang w:val="ru-RU" w:eastAsia="en-US" w:bidi="ar-SA"/>
      </w:rPr>
    </w:lvl>
    <w:lvl w:ilvl="8" w:tplc="2222DF04">
      <w:numFmt w:val="bullet"/>
      <w:lvlText w:val="•"/>
      <w:lvlJc w:val="left"/>
      <w:pPr>
        <w:ind w:left="8677" w:hanging="708"/>
      </w:pPr>
      <w:rPr>
        <w:rFonts w:hint="default"/>
        <w:lang w:val="ru-RU" w:eastAsia="en-US" w:bidi="ar-SA"/>
      </w:rPr>
    </w:lvl>
  </w:abstractNum>
  <w:abstractNum w:abstractNumId="69">
    <w:nsid w:val="44A526B6"/>
    <w:multiLevelType w:val="hybridMultilevel"/>
    <w:tmpl w:val="9A9009F2"/>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44C50612"/>
    <w:multiLevelType w:val="hybridMultilevel"/>
    <w:tmpl w:val="131ECC9A"/>
    <w:lvl w:ilvl="0" w:tplc="EB28162C">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1" w:tplc="E29066F6">
      <w:numFmt w:val="bullet"/>
      <w:lvlText w:val="•"/>
      <w:lvlJc w:val="left"/>
      <w:pPr>
        <w:ind w:left="1574" w:hanging="281"/>
      </w:pPr>
      <w:rPr>
        <w:rFonts w:hint="default"/>
        <w:lang w:val="ru-RU" w:eastAsia="en-US" w:bidi="ar-SA"/>
      </w:rPr>
    </w:lvl>
    <w:lvl w:ilvl="2" w:tplc="5A0C1AC0">
      <w:numFmt w:val="bullet"/>
      <w:lvlText w:val="•"/>
      <w:lvlJc w:val="left"/>
      <w:pPr>
        <w:ind w:left="2589" w:hanging="281"/>
      </w:pPr>
      <w:rPr>
        <w:rFonts w:hint="default"/>
        <w:lang w:val="ru-RU" w:eastAsia="en-US" w:bidi="ar-SA"/>
      </w:rPr>
    </w:lvl>
    <w:lvl w:ilvl="3" w:tplc="79A40C9E">
      <w:numFmt w:val="bullet"/>
      <w:lvlText w:val="•"/>
      <w:lvlJc w:val="left"/>
      <w:pPr>
        <w:ind w:left="3603" w:hanging="281"/>
      </w:pPr>
      <w:rPr>
        <w:rFonts w:hint="default"/>
        <w:lang w:val="ru-RU" w:eastAsia="en-US" w:bidi="ar-SA"/>
      </w:rPr>
    </w:lvl>
    <w:lvl w:ilvl="4" w:tplc="6C323962">
      <w:numFmt w:val="bullet"/>
      <w:lvlText w:val="•"/>
      <w:lvlJc w:val="left"/>
      <w:pPr>
        <w:ind w:left="4618" w:hanging="281"/>
      </w:pPr>
      <w:rPr>
        <w:rFonts w:hint="default"/>
        <w:lang w:val="ru-RU" w:eastAsia="en-US" w:bidi="ar-SA"/>
      </w:rPr>
    </w:lvl>
    <w:lvl w:ilvl="5" w:tplc="C4CC7EAE">
      <w:numFmt w:val="bullet"/>
      <w:lvlText w:val="•"/>
      <w:lvlJc w:val="left"/>
      <w:pPr>
        <w:ind w:left="5633" w:hanging="281"/>
      </w:pPr>
      <w:rPr>
        <w:rFonts w:hint="default"/>
        <w:lang w:val="ru-RU" w:eastAsia="en-US" w:bidi="ar-SA"/>
      </w:rPr>
    </w:lvl>
    <w:lvl w:ilvl="6" w:tplc="4A028EB0">
      <w:numFmt w:val="bullet"/>
      <w:lvlText w:val="•"/>
      <w:lvlJc w:val="left"/>
      <w:pPr>
        <w:ind w:left="6647" w:hanging="281"/>
      </w:pPr>
      <w:rPr>
        <w:rFonts w:hint="default"/>
        <w:lang w:val="ru-RU" w:eastAsia="en-US" w:bidi="ar-SA"/>
      </w:rPr>
    </w:lvl>
    <w:lvl w:ilvl="7" w:tplc="66FC303A">
      <w:numFmt w:val="bullet"/>
      <w:lvlText w:val="•"/>
      <w:lvlJc w:val="left"/>
      <w:pPr>
        <w:ind w:left="7662" w:hanging="281"/>
      </w:pPr>
      <w:rPr>
        <w:rFonts w:hint="default"/>
        <w:lang w:val="ru-RU" w:eastAsia="en-US" w:bidi="ar-SA"/>
      </w:rPr>
    </w:lvl>
    <w:lvl w:ilvl="8" w:tplc="6F5CA8C0">
      <w:numFmt w:val="bullet"/>
      <w:lvlText w:val="•"/>
      <w:lvlJc w:val="left"/>
      <w:pPr>
        <w:ind w:left="8677" w:hanging="281"/>
      </w:pPr>
      <w:rPr>
        <w:rFonts w:hint="default"/>
        <w:lang w:val="ru-RU" w:eastAsia="en-US" w:bidi="ar-SA"/>
      </w:rPr>
    </w:lvl>
  </w:abstractNum>
  <w:abstractNum w:abstractNumId="71">
    <w:nsid w:val="44EC5451"/>
    <w:multiLevelType w:val="hybridMultilevel"/>
    <w:tmpl w:val="3352222A"/>
    <w:lvl w:ilvl="0" w:tplc="23E8007E">
      <w:start w:val="2"/>
      <w:numFmt w:val="decimal"/>
      <w:lvlText w:val="%1"/>
      <w:lvlJc w:val="left"/>
      <w:pPr>
        <w:ind w:left="1181" w:hanging="745"/>
      </w:pPr>
      <w:rPr>
        <w:rFonts w:hint="default"/>
        <w:lang w:val="ru-RU" w:eastAsia="en-US" w:bidi="ar-SA"/>
      </w:rPr>
    </w:lvl>
    <w:lvl w:ilvl="1" w:tplc="33EEA52C">
      <w:numFmt w:val="none"/>
      <w:lvlText w:val=""/>
      <w:lvlJc w:val="left"/>
      <w:pPr>
        <w:tabs>
          <w:tab w:val="num" w:pos="360"/>
        </w:tabs>
      </w:pPr>
    </w:lvl>
    <w:lvl w:ilvl="2" w:tplc="0FD839AE">
      <w:numFmt w:val="none"/>
      <w:lvlText w:val=""/>
      <w:lvlJc w:val="left"/>
      <w:pPr>
        <w:tabs>
          <w:tab w:val="num" w:pos="360"/>
        </w:tabs>
      </w:pPr>
    </w:lvl>
    <w:lvl w:ilvl="3" w:tplc="3A0649F2">
      <w:numFmt w:val="bullet"/>
      <w:lvlText w:val="–"/>
      <w:lvlJc w:val="left"/>
      <w:pPr>
        <w:ind w:left="460" w:hanging="285"/>
      </w:pPr>
      <w:rPr>
        <w:rFonts w:ascii="Times New Roman" w:eastAsia="Times New Roman" w:hAnsi="Times New Roman" w:cs="Times New Roman" w:hint="default"/>
        <w:b w:val="0"/>
        <w:bCs w:val="0"/>
        <w:i w:val="0"/>
        <w:iCs w:val="0"/>
        <w:w w:val="100"/>
        <w:sz w:val="24"/>
        <w:szCs w:val="24"/>
        <w:lang w:val="ru-RU" w:eastAsia="en-US" w:bidi="ar-SA"/>
      </w:rPr>
    </w:lvl>
    <w:lvl w:ilvl="4" w:tplc="4888EC5A">
      <w:numFmt w:val="bullet"/>
      <w:lvlText w:val="•"/>
      <w:lvlJc w:val="left"/>
      <w:pPr>
        <w:ind w:left="4241" w:hanging="285"/>
      </w:pPr>
      <w:rPr>
        <w:rFonts w:hint="default"/>
        <w:lang w:val="ru-RU" w:eastAsia="en-US" w:bidi="ar-SA"/>
      </w:rPr>
    </w:lvl>
    <w:lvl w:ilvl="5" w:tplc="E0F47022">
      <w:numFmt w:val="bullet"/>
      <w:lvlText w:val="•"/>
      <w:lvlJc w:val="left"/>
      <w:pPr>
        <w:ind w:left="5262" w:hanging="285"/>
      </w:pPr>
      <w:rPr>
        <w:rFonts w:hint="default"/>
        <w:lang w:val="ru-RU" w:eastAsia="en-US" w:bidi="ar-SA"/>
      </w:rPr>
    </w:lvl>
    <w:lvl w:ilvl="6" w:tplc="48C2A5A2">
      <w:numFmt w:val="bullet"/>
      <w:lvlText w:val="•"/>
      <w:lvlJc w:val="left"/>
      <w:pPr>
        <w:ind w:left="6282" w:hanging="285"/>
      </w:pPr>
      <w:rPr>
        <w:rFonts w:hint="default"/>
        <w:lang w:val="ru-RU" w:eastAsia="en-US" w:bidi="ar-SA"/>
      </w:rPr>
    </w:lvl>
    <w:lvl w:ilvl="7" w:tplc="A5CAB902">
      <w:numFmt w:val="bullet"/>
      <w:lvlText w:val="•"/>
      <w:lvlJc w:val="left"/>
      <w:pPr>
        <w:ind w:left="7303" w:hanging="285"/>
      </w:pPr>
      <w:rPr>
        <w:rFonts w:hint="default"/>
        <w:lang w:val="ru-RU" w:eastAsia="en-US" w:bidi="ar-SA"/>
      </w:rPr>
    </w:lvl>
    <w:lvl w:ilvl="8" w:tplc="141AAF2C">
      <w:numFmt w:val="bullet"/>
      <w:lvlText w:val="•"/>
      <w:lvlJc w:val="left"/>
      <w:pPr>
        <w:ind w:left="8323" w:hanging="285"/>
      </w:pPr>
      <w:rPr>
        <w:rFonts w:hint="default"/>
        <w:lang w:val="ru-RU" w:eastAsia="en-US" w:bidi="ar-SA"/>
      </w:rPr>
    </w:lvl>
  </w:abstractNum>
  <w:abstractNum w:abstractNumId="72">
    <w:nsid w:val="454B19A1"/>
    <w:multiLevelType w:val="hybridMultilevel"/>
    <w:tmpl w:val="DAA22D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5DA0DC0"/>
    <w:multiLevelType w:val="hybridMultilevel"/>
    <w:tmpl w:val="6D8E6CB8"/>
    <w:lvl w:ilvl="0" w:tplc="5138365C">
      <w:start w:val="1"/>
      <w:numFmt w:val="decimal"/>
      <w:lvlText w:val="%1."/>
      <w:lvlJc w:val="left"/>
      <w:pPr>
        <w:ind w:left="5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6E8AEB4">
      <w:numFmt w:val="bullet"/>
      <w:lvlText w:val="•"/>
      <w:lvlJc w:val="left"/>
      <w:pPr>
        <w:ind w:left="1574" w:hanging="708"/>
      </w:pPr>
      <w:rPr>
        <w:rFonts w:hint="default"/>
        <w:lang w:val="ru-RU" w:eastAsia="en-US" w:bidi="ar-SA"/>
      </w:rPr>
    </w:lvl>
    <w:lvl w:ilvl="2" w:tplc="A384AD84">
      <w:numFmt w:val="bullet"/>
      <w:lvlText w:val="•"/>
      <w:lvlJc w:val="left"/>
      <w:pPr>
        <w:ind w:left="2589" w:hanging="708"/>
      </w:pPr>
      <w:rPr>
        <w:rFonts w:hint="default"/>
        <w:lang w:val="ru-RU" w:eastAsia="en-US" w:bidi="ar-SA"/>
      </w:rPr>
    </w:lvl>
    <w:lvl w:ilvl="3" w:tplc="351E42B8">
      <w:numFmt w:val="bullet"/>
      <w:lvlText w:val="•"/>
      <w:lvlJc w:val="left"/>
      <w:pPr>
        <w:ind w:left="3603" w:hanging="708"/>
      </w:pPr>
      <w:rPr>
        <w:rFonts w:hint="default"/>
        <w:lang w:val="ru-RU" w:eastAsia="en-US" w:bidi="ar-SA"/>
      </w:rPr>
    </w:lvl>
    <w:lvl w:ilvl="4" w:tplc="F510169E">
      <w:numFmt w:val="bullet"/>
      <w:lvlText w:val="•"/>
      <w:lvlJc w:val="left"/>
      <w:pPr>
        <w:ind w:left="4618" w:hanging="708"/>
      </w:pPr>
      <w:rPr>
        <w:rFonts w:hint="default"/>
        <w:lang w:val="ru-RU" w:eastAsia="en-US" w:bidi="ar-SA"/>
      </w:rPr>
    </w:lvl>
    <w:lvl w:ilvl="5" w:tplc="EA541A2A">
      <w:numFmt w:val="bullet"/>
      <w:lvlText w:val="•"/>
      <w:lvlJc w:val="left"/>
      <w:pPr>
        <w:ind w:left="5633" w:hanging="708"/>
      </w:pPr>
      <w:rPr>
        <w:rFonts w:hint="default"/>
        <w:lang w:val="ru-RU" w:eastAsia="en-US" w:bidi="ar-SA"/>
      </w:rPr>
    </w:lvl>
    <w:lvl w:ilvl="6" w:tplc="1CAEBCF8">
      <w:numFmt w:val="bullet"/>
      <w:lvlText w:val="•"/>
      <w:lvlJc w:val="left"/>
      <w:pPr>
        <w:ind w:left="6647" w:hanging="708"/>
      </w:pPr>
      <w:rPr>
        <w:rFonts w:hint="default"/>
        <w:lang w:val="ru-RU" w:eastAsia="en-US" w:bidi="ar-SA"/>
      </w:rPr>
    </w:lvl>
    <w:lvl w:ilvl="7" w:tplc="2F80C0DC">
      <w:numFmt w:val="bullet"/>
      <w:lvlText w:val="•"/>
      <w:lvlJc w:val="left"/>
      <w:pPr>
        <w:ind w:left="7662" w:hanging="708"/>
      </w:pPr>
      <w:rPr>
        <w:rFonts w:hint="default"/>
        <w:lang w:val="ru-RU" w:eastAsia="en-US" w:bidi="ar-SA"/>
      </w:rPr>
    </w:lvl>
    <w:lvl w:ilvl="8" w:tplc="5A50035E">
      <w:numFmt w:val="bullet"/>
      <w:lvlText w:val="•"/>
      <w:lvlJc w:val="left"/>
      <w:pPr>
        <w:ind w:left="8677" w:hanging="708"/>
      </w:pPr>
      <w:rPr>
        <w:rFonts w:hint="default"/>
        <w:lang w:val="ru-RU" w:eastAsia="en-US" w:bidi="ar-SA"/>
      </w:rPr>
    </w:lvl>
  </w:abstractNum>
  <w:abstractNum w:abstractNumId="74">
    <w:nsid w:val="49C42BC8"/>
    <w:multiLevelType w:val="hybridMultilevel"/>
    <w:tmpl w:val="C3E47A6E"/>
    <w:lvl w:ilvl="0" w:tplc="664CCC98">
      <w:numFmt w:val="bullet"/>
      <w:lvlText w:val="-"/>
      <w:lvlJc w:val="left"/>
      <w:pPr>
        <w:ind w:left="1282" w:hanging="360"/>
      </w:pPr>
      <w:rPr>
        <w:rFonts w:ascii="Calibri" w:eastAsia="Calibri" w:hAnsi="Calibri" w:cs="Calibri" w:hint="default"/>
        <w:b w:val="0"/>
        <w:bCs w:val="0"/>
        <w:i w:val="0"/>
        <w:iCs w:val="0"/>
        <w:w w:val="100"/>
        <w:sz w:val="24"/>
        <w:szCs w:val="24"/>
        <w:lang w:val="ru-RU" w:eastAsia="en-US" w:bidi="ar-SA"/>
      </w:rPr>
    </w:lvl>
    <w:lvl w:ilvl="1" w:tplc="8BDAB5A4">
      <w:numFmt w:val="bullet"/>
      <w:lvlText w:val="•"/>
      <w:lvlJc w:val="left"/>
      <w:pPr>
        <w:ind w:left="1420" w:hanging="360"/>
      </w:pPr>
      <w:rPr>
        <w:rFonts w:hint="default"/>
        <w:lang w:val="ru-RU" w:eastAsia="en-US" w:bidi="ar-SA"/>
      </w:rPr>
    </w:lvl>
    <w:lvl w:ilvl="2" w:tplc="C26C1F78">
      <w:numFmt w:val="bullet"/>
      <w:lvlText w:val="•"/>
      <w:lvlJc w:val="left"/>
      <w:pPr>
        <w:ind w:left="2451" w:hanging="360"/>
      </w:pPr>
      <w:rPr>
        <w:rFonts w:hint="default"/>
        <w:lang w:val="ru-RU" w:eastAsia="en-US" w:bidi="ar-SA"/>
      </w:rPr>
    </w:lvl>
    <w:lvl w:ilvl="3" w:tplc="C6AAF032">
      <w:numFmt w:val="bullet"/>
      <w:lvlText w:val="•"/>
      <w:lvlJc w:val="left"/>
      <w:pPr>
        <w:ind w:left="3483" w:hanging="360"/>
      </w:pPr>
      <w:rPr>
        <w:rFonts w:hint="default"/>
        <w:lang w:val="ru-RU" w:eastAsia="en-US" w:bidi="ar-SA"/>
      </w:rPr>
    </w:lvl>
    <w:lvl w:ilvl="4" w:tplc="439AEA32">
      <w:numFmt w:val="bullet"/>
      <w:lvlText w:val="•"/>
      <w:lvlJc w:val="left"/>
      <w:pPr>
        <w:ind w:left="4515" w:hanging="360"/>
      </w:pPr>
      <w:rPr>
        <w:rFonts w:hint="default"/>
        <w:lang w:val="ru-RU" w:eastAsia="en-US" w:bidi="ar-SA"/>
      </w:rPr>
    </w:lvl>
    <w:lvl w:ilvl="5" w:tplc="04A0E5E2">
      <w:numFmt w:val="bullet"/>
      <w:lvlText w:val="•"/>
      <w:lvlJc w:val="left"/>
      <w:pPr>
        <w:ind w:left="5547" w:hanging="360"/>
      </w:pPr>
      <w:rPr>
        <w:rFonts w:hint="default"/>
        <w:lang w:val="ru-RU" w:eastAsia="en-US" w:bidi="ar-SA"/>
      </w:rPr>
    </w:lvl>
    <w:lvl w:ilvl="6" w:tplc="BA7260C0">
      <w:numFmt w:val="bullet"/>
      <w:lvlText w:val="•"/>
      <w:lvlJc w:val="left"/>
      <w:pPr>
        <w:ind w:left="6579" w:hanging="360"/>
      </w:pPr>
      <w:rPr>
        <w:rFonts w:hint="default"/>
        <w:lang w:val="ru-RU" w:eastAsia="en-US" w:bidi="ar-SA"/>
      </w:rPr>
    </w:lvl>
    <w:lvl w:ilvl="7" w:tplc="447E2AF8">
      <w:numFmt w:val="bullet"/>
      <w:lvlText w:val="•"/>
      <w:lvlJc w:val="left"/>
      <w:pPr>
        <w:ind w:left="7610" w:hanging="360"/>
      </w:pPr>
      <w:rPr>
        <w:rFonts w:hint="default"/>
        <w:lang w:val="ru-RU" w:eastAsia="en-US" w:bidi="ar-SA"/>
      </w:rPr>
    </w:lvl>
    <w:lvl w:ilvl="8" w:tplc="BE60F842">
      <w:numFmt w:val="bullet"/>
      <w:lvlText w:val="•"/>
      <w:lvlJc w:val="left"/>
      <w:pPr>
        <w:ind w:left="8642" w:hanging="360"/>
      </w:pPr>
      <w:rPr>
        <w:rFonts w:hint="default"/>
        <w:lang w:val="ru-RU" w:eastAsia="en-US" w:bidi="ar-SA"/>
      </w:rPr>
    </w:lvl>
  </w:abstractNum>
  <w:abstractNum w:abstractNumId="75">
    <w:nsid w:val="4A530D3E"/>
    <w:multiLevelType w:val="hybridMultilevel"/>
    <w:tmpl w:val="6AB2C2B6"/>
    <w:lvl w:ilvl="0" w:tplc="3542AF8A">
      <w:start w:val="5"/>
      <w:numFmt w:val="decimal"/>
      <w:lvlText w:val="%1)"/>
      <w:lvlJc w:val="left"/>
      <w:pPr>
        <w:ind w:left="366" w:hanging="260"/>
      </w:pPr>
      <w:rPr>
        <w:rFonts w:ascii="Times New Roman" w:eastAsia="Times New Roman" w:hAnsi="Times New Roman" w:cs="Times New Roman" w:hint="default"/>
        <w:b w:val="0"/>
        <w:bCs w:val="0"/>
        <w:i w:val="0"/>
        <w:iCs w:val="0"/>
        <w:w w:val="100"/>
        <w:sz w:val="24"/>
        <w:szCs w:val="24"/>
        <w:lang w:val="ru-RU" w:eastAsia="en-US" w:bidi="ar-SA"/>
      </w:rPr>
    </w:lvl>
    <w:lvl w:ilvl="1" w:tplc="D98C7294">
      <w:numFmt w:val="bullet"/>
      <w:lvlText w:val="•"/>
      <w:lvlJc w:val="left"/>
      <w:pPr>
        <w:ind w:left="1215" w:hanging="260"/>
      </w:pPr>
      <w:rPr>
        <w:rFonts w:hint="default"/>
        <w:lang w:val="ru-RU" w:eastAsia="en-US" w:bidi="ar-SA"/>
      </w:rPr>
    </w:lvl>
    <w:lvl w:ilvl="2" w:tplc="FD60F776">
      <w:numFmt w:val="bullet"/>
      <w:lvlText w:val="•"/>
      <w:lvlJc w:val="left"/>
      <w:pPr>
        <w:ind w:left="2071" w:hanging="260"/>
      </w:pPr>
      <w:rPr>
        <w:rFonts w:hint="default"/>
        <w:lang w:val="ru-RU" w:eastAsia="en-US" w:bidi="ar-SA"/>
      </w:rPr>
    </w:lvl>
    <w:lvl w:ilvl="3" w:tplc="FB70AD60">
      <w:numFmt w:val="bullet"/>
      <w:lvlText w:val="•"/>
      <w:lvlJc w:val="left"/>
      <w:pPr>
        <w:ind w:left="2926" w:hanging="260"/>
      </w:pPr>
      <w:rPr>
        <w:rFonts w:hint="default"/>
        <w:lang w:val="ru-RU" w:eastAsia="en-US" w:bidi="ar-SA"/>
      </w:rPr>
    </w:lvl>
    <w:lvl w:ilvl="4" w:tplc="D4ECF0A6">
      <w:numFmt w:val="bullet"/>
      <w:lvlText w:val="•"/>
      <w:lvlJc w:val="left"/>
      <w:pPr>
        <w:ind w:left="3782" w:hanging="260"/>
      </w:pPr>
      <w:rPr>
        <w:rFonts w:hint="default"/>
        <w:lang w:val="ru-RU" w:eastAsia="en-US" w:bidi="ar-SA"/>
      </w:rPr>
    </w:lvl>
    <w:lvl w:ilvl="5" w:tplc="B0984C02">
      <w:numFmt w:val="bullet"/>
      <w:lvlText w:val="•"/>
      <w:lvlJc w:val="left"/>
      <w:pPr>
        <w:ind w:left="4638" w:hanging="260"/>
      </w:pPr>
      <w:rPr>
        <w:rFonts w:hint="default"/>
        <w:lang w:val="ru-RU" w:eastAsia="en-US" w:bidi="ar-SA"/>
      </w:rPr>
    </w:lvl>
    <w:lvl w:ilvl="6" w:tplc="6BE804C8">
      <w:numFmt w:val="bullet"/>
      <w:lvlText w:val="•"/>
      <w:lvlJc w:val="left"/>
      <w:pPr>
        <w:ind w:left="5493" w:hanging="260"/>
      </w:pPr>
      <w:rPr>
        <w:rFonts w:hint="default"/>
        <w:lang w:val="ru-RU" w:eastAsia="en-US" w:bidi="ar-SA"/>
      </w:rPr>
    </w:lvl>
    <w:lvl w:ilvl="7" w:tplc="BCF8286A">
      <w:numFmt w:val="bullet"/>
      <w:lvlText w:val="•"/>
      <w:lvlJc w:val="left"/>
      <w:pPr>
        <w:ind w:left="6349" w:hanging="260"/>
      </w:pPr>
      <w:rPr>
        <w:rFonts w:hint="default"/>
        <w:lang w:val="ru-RU" w:eastAsia="en-US" w:bidi="ar-SA"/>
      </w:rPr>
    </w:lvl>
    <w:lvl w:ilvl="8" w:tplc="B2307008">
      <w:numFmt w:val="bullet"/>
      <w:lvlText w:val="•"/>
      <w:lvlJc w:val="left"/>
      <w:pPr>
        <w:ind w:left="7204" w:hanging="260"/>
      </w:pPr>
      <w:rPr>
        <w:rFonts w:hint="default"/>
        <w:lang w:val="ru-RU" w:eastAsia="en-US" w:bidi="ar-SA"/>
      </w:rPr>
    </w:lvl>
  </w:abstractNum>
  <w:abstractNum w:abstractNumId="76">
    <w:nsid w:val="4C3B3929"/>
    <w:multiLevelType w:val="hybridMultilevel"/>
    <w:tmpl w:val="8070D52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4D0E5439"/>
    <w:multiLevelType w:val="hybridMultilevel"/>
    <w:tmpl w:val="A9C6C2CA"/>
    <w:lvl w:ilvl="0" w:tplc="41663BDC">
      <w:start w:val="1"/>
      <w:numFmt w:val="decimal"/>
      <w:lvlText w:val="%1)"/>
      <w:lvlJc w:val="left"/>
      <w:pPr>
        <w:ind w:left="426" w:hanging="320"/>
      </w:pPr>
      <w:rPr>
        <w:rFonts w:ascii="Times New Roman" w:eastAsia="Times New Roman" w:hAnsi="Times New Roman" w:cs="Times New Roman" w:hint="default"/>
        <w:b w:val="0"/>
        <w:bCs w:val="0"/>
        <w:i w:val="0"/>
        <w:iCs w:val="0"/>
        <w:w w:val="99"/>
        <w:sz w:val="24"/>
        <w:szCs w:val="24"/>
        <w:lang w:val="ru-RU" w:eastAsia="en-US" w:bidi="ar-SA"/>
      </w:rPr>
    </w:lvl>
    <w:lvl w:ilvl="1" w:tplc="EBE432FA">
      <w:numFmt w:val="bullet"/>
      <w:lvlText w:val="•"/>
      <w:lvlJc w:val="left"/>
      <w:pPr>
        <w:ind w:left="1736" w:hanging="320"/>
      </w:pPr>
      <w:rPr>
        <w:rFonts w:hint="default"/>
        <w:lang w:val="ru-RU" w:eastAsia="en-US" w:bidi="ar-SA"/>
      </w:rPr>
    </w:lvl>
    <w:lvl w:ilvl="2" w:tplc="FB848F78">
      <w:numFmt w:val="bullet"/>
      <w:lvlText w:val="•"/>
      <w:lvlJc w:val="left"/>
      <w:pPr>
        <w:ind w:left="3053" w:hanging="320"/>
      </w:pPr>
      <w:rPr>
        <w:rFonts w:hint="default"/>
        <w:lang w:val="ru-RU" w:eastAsia="en-US" w:bidi="ar-SA"/>
      </w:rPr>
    </w:lvl>
    <w:lvl w:ilvl="3" w:tplc="64E622BC">
      <w:numFmt w:val="bullet"/>
      <w:lvlText w:val="•"/>
      <w:lvlJc w:val="left"/>
      <w:pPr>
        <w:ind w:left="4370" w:hanging="320"/>
      </w:pPr>
      <w:rPr>
        <w:rFonts w:hint="default"/>
        <w:lang w:val="ru-RU" w:eastAsia="en-US" w:bidi="ar-SA"/>
      </w:rPr>
    </w:lvl>
    <w:lvl w:ilvl="4" w:tplc="C712B0F4">
      <w:numFmt w:val="bullet"/>
      <w:lvlText w:val="•"/>
      <w:lvlJc w:val="left"/>
      <w:pPr>
        <w:ind w:left="5687" w:hanging="320"/>
      </w:pPr>
      <w:rPr>
        <w:rFonts w:hint="default"/>
        <w:lang w:val="ru-RU" w:eastAsia="en-US" w:bidi="ar-SA"/>
      </w:rPr>
    </w:lvl>
    <w:lvl w:ilvl="5" w:tplc="1D1AB572">
      <w:numFmt w:val="bullet"/>
      <w:lvlText w:val="•"/>
      <w:lvlJc w:val="left"/>
      <w:pPr>
        <w:ind w:left="7004" w:hanging="320"/>
      </w:pPr>
      <w:rPr>
        <w:rFonts w:hint="default"/>
        <w:lang w:val="ru-RU" w:eastAsia="en-US" w:bidi="ar-SA"/>
      </w:rPr>
    </w:lvl>
    <w:lvl w:ilvl="6" w:tplc="6BCCE202">
      <w:numFmt w:val="bullet"/>
      <w:lvlText w:val="•"/>
      <w:lvlJc w:val="left"/>
      <w:pPr>
        <w:ind w:left="8321" w:hanging="320"/>
      </w:pPr>
      <w:rPr>
        <w:rFonts w:hint="default"/>
        <w:lang w:val="ru-RU" w:eastAsia="en-US" w:bidi="ar-SA"/>
      </w:rPr>
    </w:lvl>
    <w:lvl w:ilvl="7" w:tplc="2702FD80">
      <w:numFmt w:val="bullet"/>
      <w:lvlText w:val="•"/>
      <w:lvlJc w:val="left"/>
      <w:pPr>
        <w:ind w:left="9638" w:hanging="320"/>
      </w:pPr>
      <w:rPr>
        <w:rFonts w:hint="default"/>
        <w:lang w:val="ru-RU" w:eastAsia="en-US" w:bidi="ar-SA"/>
      </w:rPr>
    </w:lvl>
    <w:lvl w:ilvl="8" w:tplc="CB8AF60C">
      <w:numFmt w:val="bullet"/>
      <w:lvlText w:val="•"/>
      <w:lvlJc w:val="left"/>
      <w:pPr>
        <w:ind w:left="10955" w:hanging="320"/>
      </w:pPr>
      <w:rPr>
        <w:rFonts w:hint="default"/>
        <w:lang w:val="ru-RU" w:eastAsia="en-US" w:bidi="ar-SA"/>
      </w:rPr>
    </w:lvl>
  </w:abstractNum>
  <w:abstractNum w:abstractNumId="78">
    <w:nsid w:val="4D9343B1"/>
    <w:multiLevelType w:val="hybridMultilevel"/>
    <w:tmpl w:val="5482666A"/>
    <w:lvl w:ilvl="0" w:tplc="89D42F86">
      <w:numFmt w:val="bullet"/>
      <w:lvlText w:val=""/>
      <w:lvlJc w:val="left"/>
      <w:pPr>
        <w:ind w:left="562" w:hanging="286"/>
      </w:pPr>
      <w:rPr>
        <w:rFonts w:ascii="Symbol" w:eastAsia="Symbol" w:hAnsi="Symbol" w:cs="Symbol" w:hint="default"/>
        <w:b w:val="0"/>
        <w:bCs w:val="0"/>
        <w:i w:val="0"/>
        <w:iCs w:val="0"/>
        <w:w w:val="100"/>
        <w:sz w:val="24"/>
        <w:szCs w:val="24"/>
        <w:lang w:val="ru-RU" w:eastAsia="en-US" w:bidi="ar-SA"/>
      </w:rPr>
    </w:lvl>
    <w:lvl w:ilvl="1" w:tplc="B17C7ADA">
      <w:numFmt w:val="bullet"/>
      <w:lvlText w:val="•"/>
      <w:lvlJc w:val="left"/>
      <w:pPr>
        <w:ind w:left="1574" w:hanging="286"/>
      </w:pPr>
      <w:rPr>
        <w:rFonts w:hint="default"/>
        <w:lang w:val="ru-RU" w:eastAsia="en-US" w:bidi="ar-SA"/>
      </w:rPr>
    </w:lvl>
    <w:lvl w:ilvl="2" w:tplc="7C74DD2E">
      <w:numFmt w:val="bullet"/>
      <w:lvlText w:val="•"/>
      <w:lvlJc w:val="left"/>
      <w:pPr>
        <w:ind w:left="2589" w:hanging="286"/>
      </w:pPr>
      <w:rPr>
        <w:rFonts w:hint="default"/>
        <w:lang w:val="ru-RU" w:eastAsia="en-US" w:bidi="ar-SA"/>
      </w:rPr>
    </w:lvl>
    <w:lvl w:ilvl="3" w:tplc="E90C0C18">
      <w:numFmt w:val="bullet"/>
      <w:lvlText w:val="•"/>
      <w:lvlJc w:val="left"/>
      <w:pPr>
        <w:ind w:left="3603" w:hanging="286"/>
      </w:pPr>
      <w:rPr>
        <w:rFonts w:hint="default"/>
        <w:lang w:val="ru-RU" w:eastAsia="en-US" w:bidi="ar-SA"/>
      </w:rPr>
    </w:lvl>
    <w:lvl w:ilvl="4" w:tplc="58D8B564">
      <w:numFmt w:val="bullet"/>
      <w:lvlText w:val="•"/>
      <w:lvlJc w:val="left"/>
      <w:pPr>
        <w:ind w:left="4618" w:hanging="286"/>
      </w:pPr>
      <w:rPr>
        <w:rFonts w:hint="default"/>
        <w:lang w:val="ru-RU" w:eastAsia="en-US" w:bidi="ar-SA"/>
      </w:rPr>
    </w:lvl>
    <w:lvl w:ilvl="5" w:tplc="351CCAA0">
      <w:numFmt w:val="bullet"/>
      <w:lvlText w:val="•"/>
      <w:lvlJc w:val="left"/>
      <w:pPr>
        <w:ind w:left="5633" w:hanging="286"/>
      </w:pPr>
      <w:rPr>
        <w:rFonts w:hint="default"/>
        <w:lang w:val="ru-RU" w:eastAsia="en-US" w:bidi="ar-SA"/>
      </w:rPr>
    </w:lvl>
    <w:lvl w:ilvl="6" w:tplc="EBF8413A">
      <w:numFmt w:val="bullet"/>
      <w:lvlText w:val="•"/>
      <w:lvlJc w:val="left"/>
      <w:pPr>
        <w:ind w:left="6647" w:hanging="286"/>
      </w:pPr>
      <w:rPr>
        <w:rFonts w:hint="default"/>
        <w:lang w:val="ru-RU" w:eastAsia="en-US" w:bidi="ar-SA"/>
      </w:rPr>
    </w:lvl>
    <w:lvl w:ilvl="7" w:tplc="B84CC614">
      <w:numFmt w:val="bullet"/>
      <w:lvlText w:val="•"/>
      <w:lvlJc w:val="left"/>
      <w:pPr>
        <w:ind w:left="7662" w:hanging="286"/>
      </w:pPr>
      <w:rPr>
        <w:rFonts w:hint="default"/>
        <w:lang w:val="ru-RU" w:eastAsia="en-US" w:bidi="ar-SA"/>
      </w:rPr>
    </w:lvl>
    <w:lvl w:ilvl="8" w:tplc="666EF634">
      <w:numFmt w:val="bullet"/>
      <w:lvlText w:val="•"/>
      <w:lvlJc w:val="left"/>
      <w:pPr>
        <w:ind w:left="8677" w:hanging="286"/>
      </w:pPr>
      <w:rPr>
        <w:rFonts w:hint="default"/>
        <w:lang w:val="ru-RU" w:eastAsia="en-US" w:bidi="ar-SA"/>
      </w:rPr>
    </w:lvl>
  </w:abstractNum>
  <w:abstractNum w:abstractNumId="79">
    <w:nsid w:val="507C6409"/>
    <w:multiLevelType w:val="hybridMultilevel"/>
    <w:tmpl w:val="156AD400"/>
    <w:lvl w:ilvl="0" w:tplc="BEB80F92">
      <w:start w:val="1"/>
      <w:numFmt w:val="decimal"/>
      <w:lvlText w:val="%1"/>
      <w:lvlJc w:val="left"/>
      <w:pPr>
        <w:ind w:left="562" w:hanging="207"/>
      </w:pPr>
      <w:rPr>
        <w:rFonts w:ascii="Times New Roman" w:eastAsia="Times New Roman" w:hAnsi="Times New Roman" w:cs="Times New Roman" w:hint="default"/>
        <w:b w:val="0"/>
        <w:bCs w:val="0"/>
        <w:i w:val="0"/>
        <w:iCs w:val="0"/>
        <w:w w:val="100"/>
        <w:sz w:val="24"/>
        <w:szCs w:val="24"/>
        <w:lang w:val="ru-RU" w:eastAsia="en-US" w:bidi="ar-SA"/>
      </w:rPr>
    </w:lvl>
    <w:lvl w:ilvl="1" w:tplc="94C4BE38">
      <w:numFmt w:val="bullet"/>
      <w:lvlText w:val="•"/>
      <w:lvlJc w:val="left"/>
      <w:pPr>
        <w:ind w:left="1574" w:hanging="207"/>
      </w:pPr>
      <w:rPr>
        <w:rFonts w:hint="default"/>
        <w:lang w:val="ru-RU" w:eastAsia="en-US" w:bidi="ar-SA"/>
      </w:rPr>
    </w:lvl>
    <w:lvl w:ilvl="2" w:tplc="12AEF8A2">
      <w:numFmt w:val="bullet"/>
      <w:lvlText w:val="•"/>
      <w:lvlJc w:val="left"/>
      <w:pPr>
        <w:ind w:left="2589" w:hanging="207"/>
      </w:pPr>
      <w:rPr>
        <w:rFonts w:hint="default"/>
        <w:lang w:val="ru-RU" w:eastAsia="en-US" w:bidi="ar-SA"/>
      </w:rPr>
    </w:lvl>
    <w:lvl w:ilvl="3" w:tplc="098A657E">
      <w:numFmt w:val="bullet"/>
      <w:lvlText w:val="•"/>
      <w:lvlJc w:val="left"/>
      <w:pPr>
        <w:ind w:left="3603" w:hanging="207"/>
      </w:pPr>
      <w:rPr>
        <w:rFonts w:hint="default"/>
        <w:lang w:val="ru-RU" w:eastAsia="en-US" w:bidi="ar-SA"/>
      </w:rPr>
    </w:lvl>
    <w:lvl w:ilvl="4" w:tplc="2732FD1E">
      <w:numFmt w:val="bullet"/>
      <w:lvlText w:val="•"/>
      <w:lvlJc w:val="left"/>
      <w:pPr>
        <w:ind w:left="4618" w:hanging="207"/>
      </w:pPr>
      <w:rPr>
        <w:rFonts w:hint="default"/>
        <w:lang w:val="ru-RU" w:eastAsia="en-US" w:bidi="ar-SA"/>
      </w:rPr>
    </w:lvl>
    <w:lvl w:ilvl="5" w:tplc="F448358A">
      <w:numFmt w:val="bullet"/>
      <w:lvlText w:val="•"/>
      <w:lvlJc w:val="left"/>
      <w:pPr>
        <w:ind w:left="5633" w:hanging="207"/>
      </w:pPr>
      <w:rPr>
        <w:rFonts w:hint="default"/>
        <w:lang w:val="ru-RU" w:eastAsia="en-US" w:bidi="ar-SA"/>
      </w:rPr>
    </w:lvl>
    <w:lvl w:ilvl="6" w:tplc="3E5A5A7C">
      <w:numFmt w:val="bullet"/>
      <w:lvlText w:val="•"/>
      <w:lvlJc w:val="left"/>
      <w:pPr>
        <w:ind w:left="6647" w:hanging="207"/>
      </w:pPr>
      <w:rPr>
        <w:rFonts w:hint="default"/>
        <w:lang w:val="ru-RU" w:eastAsia="en-US" w:bidi="ar-SA"/>
      </w:rPr>
    </w:lvl>
    <w:lvl w:ilvl="7" w:tplc="DF58B8A0">
      <w:numFmt w:val="bullet"/>
      <w:lvlText w:val="•"/>
      <w:lvlJc w:val="left"/>
      <w:pPr>
        <w:ind w:left="7662" w:hanging="207"/>
      </w:pPr>
      <w:rPr>
        <w:rFonts w:hint="default"/>
        <w:lang w:val="ru-RU" w:eastAsia="en-US" w:bidi="ar-SA"/>
      </w:rPr>
    </w:lvl>
    <w:lvl w:ilvl="8" w:tplc="57DC0D00">
      <w:numFmt w:val="bullet"/>
      <w:lvlText w:val="•"/>
      <w:lvlJc w:val="left"/>
      <w:pPr>
        <w:ind w:left="8677" w:hanging="207"/>
      </w:pPr>
      <w:rPr>
        <w:rFonts w:hint="default"/>
        <w:lang w:val="ru-RU" w:eastAsia="en-US" w:bidi="ar-SA"/>
      </w:rPr>
    </w:lvl>
  </w:abstractNum>
  <w:abstractNum w:abstractNumId="80">
    <w:nsid w:val="50AA4AAC"/>
    <w:multiLevelType w:val="hybridMultilevel"/>
    <w:tmpl w:val="AE36CD14"/>
    <w:lvl w:ilvl="0" w:tplc="463AAF96">
      <w:start w:val="1"/>
      <w:numFmt w:val="bullet"/>
      <w:lvlText w:val=""/>
      <w:lvlJc w:val="left"/>
      <w:pPr>
        <w:ind w:left="716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520E34DF"/>
    <w:multiLevelType w:val="hybridMultilevel"/>
    <w:tmpl w:val="AB626322"/>
    <w:lvl w:ilvl="0" w:tplc="84EA8DF2">
      <w:start w:val="1"/>
      <w:numFmt w:val="decimal"/>
      <w:lvlText w:val="%1."/>
      <w:lvlJc w:val="left"/>
      <w:pPr>
        <w:ind w:left="360" w:hanging="360"/>
      </w:pPr>
      <w:rPr>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21E1BB1"/>
    <w:multiLevelType w:val="hybridMultilevel"/>
    <w:tmpl w:val="28C8CCDE"/>
    <w:lvl w:ilvl="0" w:tplc="E03618A0">
      <w:start w:val="1"/>
      <w:numFmt w:val="upperRoman"/>
      <w:lvlText w:val="%1"/>
      <w:lvlJc w:val="left"/>
      <w:pPr>
        <w:ind w:left="562" w:hanging="303"/>
      </w:pPr>
      <w:rPr>
        <w:rFonts w:ascii="Times New Roman" w:eastAsia="Times New Roman" w:hAnsi="Times New Roman" w:cs="Times New Roman" w:hint="default"/>
        <w:b w:val="0"/>
        <w:bCs w:val="0"/>
        <w:i w:val="0"/>
        <w:iCs w:val="0"/>
        <w:w w:val="100"/>
        <w:sz w:val="24"/>
        <w:szCs w:val="24"/>
        <w:lang w:val="ru-RU" w:eastAsia="en-US" w:bidi="ar-SA"/>
      </w:rPr>
    </w:lvl>
    <w:lvl w:ilvl="1" w:tplc="FF283D76">
      <w:numFmt w:val="bullet"/>
      <w:lvlText w:val="•"/>
      <w:lvlJc w:val="left"/>
      <w:pPr>
        <w:ind w:left="1574" w:hanging="303"/>
      </w:pPr>
      <w:rPr>
        <w:rFonts w:hint="default"/>
        <w:lang w:val="ru-RU" w:eastAsia="en-US" w:bidi="ar-SA"/>
      </w:rPr>
    </w:lvl>
    <w:lvl w:ilvl="2" w:tplc="497EC536">
      <w:numFmt w:val="bullet"/>
      <w:lvlText w:val="•"/>
      <w:lvlJc w:val="left"/>
      <w:pPr>
        <w:ind w:left="2589" w:hanging="303"/>
      </w:pPr>
      <w:rPr>
        <w:rFonts w:hint="default"/>
        <w:lang w:val="ru-RU" w:eastAsia="en-US" w:bidi="ar-SA"/>
      </w:rPr>
    </w:lvl>
    <w:lvl w:ilvl="3" w:tplc="461037E2">
      <w:numFmt w:val="bullet"/>
      <w:lvlText w:val="•"/>
      <w:lvlJc w:val="left"/>
      <w:pPr>
        <w:ind w:left="3603" w:hanging="303"/>
      </w:pPr>
      <w:rPr>
        <w:rFonts w:hint="default"/>
        <w:lang w:val="ru-RU" w:eastAsia="en-US" w:bidi="ar-SA"/>
      </w:rPr>
    </w:lvl>
    <w:lvl w:ilvl="4" w:tplc="51628BAC">
      <w:numFmt w:val="bullet"/>
      <w:lvlText w:val="•"/>
      <w:lvlJc w:val="left"/>
      <w:pPr>
        <w:ind w:left="4618" w:hanging="303"/>
      </w:pPr>
      <w:rPr>
        <w:rFonts w:hint="default"/>
        <w:lang w:val="ru-RU" w:eastAsia="en-US" w:bidi="ar-SA"/>
      </w:rPr>
    </w:lvl>
    <w:lvl w:ilvl="5" w:tplc="C28AB90C">
      <w:numFmt w:val="bullet"/>
      <w:lvlText w:val="•"/>
      <w:lvlJc w:val="left"/>
      <w:pPr>
        <w:ind w:left="5633" w:hanging="303"/>
      </w:pPr>
      <w:rPr>
        <w:rFonts w:hint="default"/>
        <w:lang w:val="ru-RU" w:eastAsia="en-US" w:bidi="ar-SA"/>
      </w:rPr>
    </w:lvl>
    <w:lvl w:ilvl="6" w:tplc="9D86B18C">
      <w:numFmt w:val="bullet"/>
      <w:lvlText w:val="•"/>
      <w:lvlJc w:val="left"/>
      <w:pPr>
        <w:ind w:left="6647" w:hanging="303"/>
      </w:pPr>
      <w:rPr>
        <w:rFonts w:hint="default"/>
        <w:lang w:val="ru-RU" w:eastAsia="en-US" w:bidi="ar-SA"/>
      </w:rPr>
    </w:lvl>
    <w:lvl w:ilvl="7" w:tplc="D2661178">
      <w:numFmt w:val="bullet"/>
      <w:lvlText w:val="•"/>
      <w:lvlJc w:val="left"/>
      <w:pPr>
        <w:ind w:left="7662" w:hanging="303"/>
      </w:pPr>
      <w:rPr>
        <w:rFonts w:hint="default"/>
        <w:lang w:val="ru-RU" w:eastAsia="en-US" w:bidi="ar-SA"/>
      </w:rPr>
    </w:lvl>
    <w:lvl w:ilvl="8" w:tplc="6C684A60">
      <w:numFmt w:val="bullet"/>
      <w:lvlText w:val="•"/>
      <w:lvlJc w:val="left"/>
      <w:pPr>
        <w:ind w:left="8677" w:hanging="303"/>
      </w:pPr>
      <w:rPr>
        <w:rFonts w:hint="default"/>
        <w:lang w:val="ru-RU" w:eastAsia="en-US" w:bidi="ar-SA"/>
      </w:rPr>
    </w:lvl>
  </w:abstractNum>
  <w:abstractNum w:abstractNumId="83">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4">
    <w:nsid w:val="526A0576"/>
    <w:multiLevelType w:val="hybridMultilevel"/>
    <w:tmpl w:val="739C8DC0"/>
    <w:lvl w:ilvl="0" w:tplc="7EC6D706">
      <w:numFmt w:val="bullet"/>
      <w:lvlText w:val=""/>
      <w:lvlJc w:val="left"/>
      <w:pPr>
        <w:ind w:left="562" w:hanging="286"/>
      </w:pPr>
      <w:rPr>
        <w:rFonts w:ascii="Symbol" w:eastAsia="Symbol" w:hAnsi="Symbol" w:cs="Symbol" w:hint="default"/>
        <w:b w:val="0"/>
        <w:bCs w:val="0"/>
        <w:i w:val="0"/>
        <w:iCs w:val="0"/>
        <w:w w:val="100"/>
        <w:sz w:val="28"/>
        <w:szCs w:val="28"/>
        <w:lang w:val="ru-RU" w:eastAsia="en-US" w:bidi="ar-SA"/>
      </w:rPr>
    </w:lvl>
    <w:lvl w:ilvl="1" w:tplc="C25CE2CC">
      <w:numFmt w:val="bullet"/>
      <w:lvlText w:val="•"/>
      <w:lvlJc w:val="left"/>
      <w:pPr>
        <w:ind w:left="1574" w:hanging="286"/>
      </w:pPr>
      <w:rPr>
        <w:rFonts w:hint="default"/>
        <w:lang w:val="ru-RU" w:eastAsia="en-US" w:bidi="ar-SA"/>
      </w:rPr>
    </w:lvl>
    <w:lvl w:ilvl="2" w:tplc="5186F6D4">
      <w:numFmt w:val="bullet"/>
      <w:lvlText w:val="•"/>
      <w:lvlJc w:val="left"/>
      <w:pPr>
        <w:ind w:left="2589" w:hanging="286"/>
      </w:pPr>
      <w:rPr>
        <w:rFonts w:hint="default"/>
        <w:lang w:val="ru-RU" w:eastAsia="en-US" w:bidi="ar-SA"/>
      </w:rPr>
    </w:lvl>
    <w:lvl w:ilvl="3" w:tplc="BFD28604">
      <w:numFmt w:val="bullet"/>
      <w:lvlText w:val="•"/>
      <w:lvlJc w:val="left"/>
      <w:pPr>
        <w:ind w:left="3603" w:hanging="286"/>
      </w:pPr>
      <w:rPr>
        <w:rFonts w:hint="default"/>
        <w:lang w:val="ru-RU" w:eastAsia="en-US" w:bidi="ar-SA"/>
      </w:rPr>
    </w:lvl>
    <w:lvl w:ilvl="4" w:tplc="B1C0AB16">
      <w:numFmt w:val="bullet"/>
      <w:lvlText w:val="•"/>
      <w:lvlJc w:val="left"/>
      <w:pPr>
        <w:ind w:left="4618" w:hanging="286"/>
      </w:pPr>
      <w:rPr>
        <w:rFonts w:hint="default"/>
        <w:lang w:val="ru-RU" w:eastAsia="en-US" w:bidi="ar-SA"/>
      </w:rPr>
    </w:lvl>
    <w:lvl w:ilvl="5" w:tplc="F9909C0C">
      <w:numFmt w:val="bullet"/>
      <w:lvlText w:val="•"/>
      <w:lvlJc w:val="left"/>
      <w:pPr>
        <w:ind w:left="5633" w:hanging="286"/>
      </w:pPr>
      <w:rPr>
        <w:rFonts w:hint="default"/>
        <w:lang w:val="ru-RU" w:eastAsia="en-US" w:bidi="ar-SA"/>
      </w:rPr>
    </w:lvl>
    <w:lvl w:ilvl="6" w:tplc="0D0E23B6">
      <w:numFmt w:val="bullet"/>
      <w:lvlText w:val="•"/>
      <w:lvlJc w:val="left"/>
      <w:pPr>
        <w:ind w:left="6647" w:hanging="286"/>
      </w:pPr>
      <w:rPr>
        <w:rFonts w:hint="default"/>
        <w:lang w:val="ru-RU" w:eastAsia="en-US" w:bidi="ar-SA"/>
      </w:rPr>
    </w:lvl>
    <w:lvl w:ilvl="7" w:tplc="3E245F5E">
      <w:numFmt w:val="bullet"/>
      <w:lvlText w:val="•"/>
      <w:lvlJc w:val="left"/>
      <w:pPr>
        <w:ind w:left="7662" w:hanging="286"/>
      </w:pPr>
      <w:rPr>
        <w:rFonts w:hint="default"/>
        <w:lang w:val="ru-RU" w:eastAsia="en-US" w:bidi="ar-SA"/>
      </w:rPr>
    </w:lvl>
    <w:lvl w:ilvl="8" w:tplc="F752BA84">
      <w:numFmt w:val="bullet"/>
      <w:lvlText w:val="•"/>
      <w:lvlJc w:val="left"/>
      <w:pPr>
        <w:ind w:left="8677" w:hanging="286"/>
      </w:pPr>
      <w:rPr>
        <w:rFonts w:hint="default"/>
        <w:lang w:val="ru-RU" w:eastAsia="en-US" w:bidi="ar-SA"/>
      </w:rPr>
    </w:lvl>
  </w:abstractNum>
  <w:abstractNum w:abstractNumId="85">
    <w:nsid w:val="540C1975"/>
    <w:multiLevelType w:val="hybridMultilevel"/>
    <w:tmpl w:val="9ED82E72"/>
    <w:lvl w:ilvl="0" w:tplc="38B26BAE">
      <w:start w:val="1"/>
      <w:numFmt w:val="decimal"/>
      <w:lvlText w:val="%1)"/>
      <w:lvlJc w:val="left"/>
      <w:pPr>
        <w:ind w:left="106" w:hanging="201"/>
      </w:pPr>
      <w:rPr>
        <w:rFonts w:ascii="Times New Roman" w:eastAsia="Times New Roman" w:hAnsi="Times New Roman" w:cs="Times New Roman" w:hint="default"/>
        <w:b w:val="0"/>
        <w:bCs w:val="0"/>
        <w:i w:val="0"/>
        <w:iCs w:val="0"/>
        <w:w w:val="100"/>
        <w:sz w:val="22"/>
        <w:szCs w:val="22"/>
        <w:lang w:val="ru-RU" w:eastAsia="en-US" w:bidi="ar-SA"/>
      </w:rPr>
    </w:lvl>
    <w:lvl w:ilvl="1" w:tplc="66429286">
      <w:numFmt w:val="bullet"/>
      <w:lvlText w:val="•"/>
      <w:lvlJc w:val="left"/>
      <w:pPr>
        <w:ind w:left="542" w:hanging="201"/>
      </w:pPr>
      <w:rPr>
        <w:rFonts w:hint="default"/>
        <w:lang w:val="ru-RU" w:eastAsia="en-US" w:bidi="ar-SA"/>
      </w:rPr>
    </w:lvl>
    <w:lvl w:ilvl="2" w:tplc="CBCAB71A">
      <w:numFmt w:val="bullet"/>
      <w:lvlText w:val="•"/>
      <w:lvlJc w:val="left"/>
      <w:pPr>
        <w:ind w:left="985" w:hanging="201"/>
      </w:pPr>
      <w:rPr>
        <w:rFonts w:hint="default"/>
        <w:lang w:val="ru-RU" w:eastAsia="en-US" w:bidi="ar-SA"/>
      </w:rPr>
    </w:lvl>
    <w:lvl w:ilvl="3" w:tplc="F45AB8B4">
      <w:numFmt w:val="bullet"/>
      <w:lvlText w:val="•"/>
      <w:lvlJc w:val="left"/>
      <w:pPr>
        <w:ind w:left="1428" w:hanging="201"/>
      </w:pPr>
      <w:rPr>
        <w:rFonts w:hint="default"/>
        <w:lang w:val="ru-RU" w:eastAsia="en-US" w:bidi="ar-SA"/>
      </w:rPr>
    </w:lvl>
    <w:lvl w:ilvl="4" w:tplc="84E27ACC">
      <w:numFmt w:val="bullet"/>
      <w:lvlText w:val="•"/>
      <w:lvlJc w:val="left"/>
      <w:pPr>
        <w:ind w:left="1870" w:hanging="201"/>
      </w:pPr>
      <w:rPr>
        <w:rFonts w:hint="default"/>
        <w:lang w:val="ru-RU" w:eastAsia="en-US" w:bidi="ar-SA"/>
      </w:rPr>
    </w:lvl>
    <w:lvl w:ilvl="5" w:tplc="585C3FAC">
      <w:numFmt w:val="bullet"/>
      <w:lvlText w:val="•"/>
      <w:lvlJc w:val="left"/>
      <w:pPr>
        <w:ind w:left="2313" w:hanging="201"/>
      </w:pPr>
      <w:rPr>
        <w:rFonts w:hint="default"/>
        <w:lang w:val="ru-RU" w:eastAsia="en-US" w:bidi="ar-SA"/>
      </w:rPr>
    </w:lvl>
    <w:lvl w:ilvl="6" w:tplc="01E2A308">
      <w:numFmt w:val="bullet"/>
      <w:lvlText w:val="•"/>
      <w:lvlJc w:val="left"/>
      <w:pPr>
        <w:ind w:left="2756" w:hanging="201"/>
      </w:pPr>
      <w:rPr>
        <w:rFonts w:hint="default"/>
        <w:lang w:val="ru-RU" w:eastAsia="en-US" w:bidi="ar-SA"/>
      </w:rPr>
    </w:lvl>
    <w:lvl w:ilvl="7" w:tplc="E2EE8746">
      <w:numFmt w:val="bullet"/>
      <w:lvlText w:val="•"/>
      <w:lvlJc w:val="left"/>
      <w:pPr>
        <w:ind w:left="3198" w:hanging="201"/>
      </w:pPr>
      <w:rPr>
        <w:rFonts w:hint="default"/>
        <w:lang w:val="ru-RU" w:eastAsia="en-US" w:bidi="ar-SA"/>
      </w:rPr>
    </w:lvl>
    <w:lvl w:ilvl="8" w:tplc="00FE9082">
      <w:numFmt w:val="bullet"/>
      <w:lvlText w:val="•"/>
      <w:lvlJc w:val="left"/>
      <w:pPr>
        <w:ind w:left="3641" w:hanging="201"/>
      </w:pPr>
      <w:rPr>
        <w:rFonts w:hint="default"/>
        <w:lang w:val="ru-RU" w:eastAsia="en-US" w:bidi="ar-SA"/>
      </w:rPr>
    </w:lvl>
  </w:abstractNum>
  <w:abstractNum w:abstractNumId="86">
    <w:nsid w:val="549E717C"/>
    <w:multiLevelType w:val="hybridMultilevel"/>
    <w:tmpl w:val="D896B21E"/>
    <w:lvl w:ilvl="0" w:tplc="B8B44C82">
      <w:start w:val="1"/>
      <w:numFmt w:val="decimal"/>
      <w:lvlText w:val="%1."/>
      <w:lvlJc w:val="left"/>
      <w:pPr>
        <w:ind w:left="1978" w:hanging="708"/>
      </w:pPr>
      <w:rPr>
        <w:rFonts w:hint="default"/>
        <w:spacing w:val="0"/>
        <w:w w:val="100"/>
        <w:lang w:val="ru-RU" w:eastAsia="en-US" w:bidi="ar-SA"/>
      </w:rPr>
    </w:lvl>
    <w:lvl w:ilvl="1" w:tplc="81A64930">
      <w:numFmt w:val="bullet"/>
      <w:lvlText w:val="•"/>
      <w:lvlJc w:val="left"/>
      <w:pPr>
        <w:ind w:left="2852" w:hanging="708"/>
      </w:pPr>
      <w:rPr>
        <w:rFonts w:hint="default"/>
        <w:lang w:val="ru-RU" w:eastAsia="en-US" w:bidi="ar-SA"/>
      </w:rPr>
    </w:lvl>
    <w:lvl w:ilvl="2" w:tplc="34D899C4">
      <w:numFmt w:val="bullet"/>
      <w:lvlText w:val="•"/>
      <w:lvlJc w:val="left"/>
      <w:pPr>
        <w:ind w:left="3725" w:hanging="708"/>
      </w:pPr>
      <w:rPr>
        <w:rFonts w:hint="default"/>
        <w:lang w:val="ru-RU" w:eastAsia="en-US" w:bidi="ar-SA"/>
      </w:rPr>
    </w:lvl>
    <w:lvl w:ilvl="3" w:tplc="6618342E">
      <w:numFmt w:val="bullet"/>
      <w:lvlText w:val="•"/>
      <w:lvlJc w:val="left"/>
      <w:pPr>
        <w:ind w:left="4597" w:hanging="708"/>
      </w:pPr>
      <w:rPr>
        <w:rFonts w:hint="default"/>
        <w:lang w:val="ru-RU" w:eastAsia="en-US" w:bidi="ar-SA"/>
      </w:rPr>
    </w:lvl>
    <w:lvl w:ilvl="4" w:tplc="1A160AB4">
      <w:numFmt w:val="bullet"/>
      <w:lvlText w:val="•"/>
      <w:lvlJc w:val="left"/>
      <w:pPr>
        <w:ind w:left="5470" w:hanging="708"/>
      </w:pPr>
      <w:rPr>
        <w:rFonts w:hint="default"/>
        <w:lang w:val="ru-RU" w:eastAsia="en-US" w:bidi="ar-SA"/>
      </w:rPr>
    </w:lvl>
    <w:lvl w:ilvl="5" w:tplc="DD581D98">
      <w:numFmt w:val="bullet"/>
      <w:lvlText w:val="•"/>
      <w:lvlJc w:val="left"/>
      <w:pPr>
        <w:ind w:left="6343" w:hanging="708"/>
      </w:pPr>
      <w:rPr>
        <w:rFonts w:hint="default"/>
        <w:lang w:val="ru-RU" w:eastAsia="en-US" w:bidi="ar-SA"/>
      </w:rPr>
    </w:lvl>
    <w:lvl w:ilvl="6" w:tplc="D63AF488">
      <w:numFmt w:val="bullet"/>
      <w:lvlText w:val="•"/>
      <w:lvlJc w:val="left"/>
      <w:pPr>
        <w:ind w:left="7215" w:hanging="708"/>
      </w:pPr>
      <w:rPr>
        <w:rFonts w:hint="default"/>
        <w:lang w:val="ru-RU" w:eastAsia="en-US" w:bidi="ar-SA"/>
      </w:rPr>
    </w:lvl>
    <w:lvl w:ilvl="7" w:tplc="A2E00194">
      <w:numFmt w:val="bullet"/>
      <w:lvlText w:val="•"/>
      <w:lvlJc w:val="left"/>
      <w:pPr>
        <w:ind w:left="8088" w:hanging="708"/>
      </w:pPr>
      <w:rPr>
        <w:rFonts w:hint="default"/>
        <w:lang w:val="ru-RU" w:eastAsia="en-US" w:bidi="ar-SA"/>
      </w:rPr>
    </w:lvl>
    <w:lvl w:ilvl="8" w:tplc="D86EA5E8">
      <w:numFmt w:val="bullet"/>
      <w:lvlText w:val="•"/>
      <w:lvlJc w:val="left"/>
      <w:pPr>
        <w:ind w:left="8961" w:hanging="708"/>
      </w:pPr>
      <w:rPr>
        <w:rFonts w:hint="default"/>
        <w:lang w:val="ru-RU" w:eastAsia="en-US" w:bidi="ar-SA"/>
      </w:rPr>
    </w:lvl>
  </w:abstractNum>
  <w:abstractNum w:abstractNumId="87">
    <w:nsid w:val="550A219D"/>
    <w:multiLevelType w:val="hybridMultilevel"/>
    <w:tmpl w:val="8A5EB9C0"/>
    <w:lvl w:ilvl="0" w:tplc="9CCA941C">
      <w:numFmt w:val="bullet"/>
      <w:lvlText w:val="–"/>
      <w:lvlJc w:val="left"/>
      <w:pPr>
        <w:ind w:left="562" w:hanging="281"/>
      </w:pPr>
      <w:rPr>
        <w:rFonts w:ascii="Times New Roman" w:eastAsia="Times New Roman" w:hAnsi="Times New Roman" w:cs="Times New Roman" w:hint="default"/>
        <w:b w:val="0"/>
        <w:bCs w:val="0"/>
        <w:i w:val="0"/>
        <w:iCs w:val="0"/>
        <w:w w:val="100"/>
        <w:sz w:val="24"/>
        <w:szCs w:val="24"/>
        <w:lang w:val="ru-RU" w:eastAsia="en-US" w:bidi="ar-SA"/>
      </w:rPr>
    </w:lvl>
    <w:lvl w:ilvl="1" w:tplc="616E4972">
      <w:numFmt w:val="bullet"/>
      <w:lvlText w:val="•"/>
      <w:lvlJc w:val="left"/>
      <w:pPr>
        <w:ind w:left="1574" w:hanging="281"/>
      </w:pPr>
      <w:rPr>
        <w:rFonts w:hint="default"/>
        <w:lang w:val="ru-RU" w:eastAsia="en-US" w:bidi="ar-SA"/>
      </w:rPr>
    </w:lvl>
    <w:lvl w:ilvl="2" w:tplc="F95CE03E">
      <w:numFmt w:val="bullet"/>
      <w:lvlText w:val="•"/>
      <w:lvlJc w:val="left"/>
      <w:pPr>
        <w:ind w:left="2589" w:hanging="281"/>
      </w:pPr>
      <w:rPr>
        <w:rFonts w:hint="default"/>
        <w:lang w:val="ru-RU" w:eastAsia="en-US" w:bidi="ar-SA"/>
      </w:rPr>
    </w:lvl>
    <w:lvl w:ilvl="3" w:tplc="3208A6D4">
      <w:numFmt w:val="bullet"/>
      <w:lvlText w:val="•"/>
      <w:lvlJc w:val="left"/>
      <w:pPr>
        <w:ind w:left="3603" w:hanging="281"/>
      </w:pPr>
      <w:rPr>
        <w:rFonts w:hint="default"/>
        <w:lang w:val="ru-RU" w:eastAsia="en-US" w:bidi="ar-SA"/>
      </w:rPr>
    </w:lvl>
    <w:lvl w:ilvl="4" w:tplc="AC8AAEF4">
      <w:numFmt w:val="bullet"/>
      <w:lvlText w:val="•"/>
      <w:lvlJc w:val="left"/>
      <w:pPr>
        <w:ind w:left="4618" w:hanging="281"/>
      </w:pPr>
      <w:rPr>
        <w:rFonts w:hint="default"/>
        <w:lang w:val="ru-RU" w:eastAsia="en-US" w:bidi="ar-SA"/>
      </w:rPr>
    </w:lvl>
    <w:lvl w:ilvl="5" w:tplc="45AA14C2">
      <w:numFmt w:val="bullet"/>
      <w:lvlText w:val="•"/>
      <w:lvlJc w:val="left"/>
      <w:pPr>
        <w:ind w:left="5633" w:hanging="281"/>
      </w:pPr>
      <w:rPr>
        <w:rFonts w:hint="default"/>
        <w:lang w:val="ru-RU" w:eastAsia="en-US" w:bidi="ar-SA"/>
      </w:rPr>
    </w:lvl>
    <w:lvl w:ilvl="6" w:tplc="98DEF5B0">
      <w:numFmt w:val="bullet"/>
      <w:lvlText w:val="•"/>
      <w:lvlJc w:val="left"/>
      <w:pPr>
        <w:ind w:left="6647" w:hanging="281"/>
      </w:pPr>
      <w:rPr>
        <w:rFonts w:hint="default"/>
        <w:lang w:val="ru-RU" w:eastAsia="en-US" w:bidi="ar-SA"/>
      </w:rPr>
    </w:lvl>
    <w:lvl w:ilvl="7" w:tplc="1CA0AB3A">
      <w:numFmt w:val="bullet"/>
      <w:lvlText w:val="•"/>
      <w:lvlJc w:val="left"/>
      <w:pPr>
        <w:ind w:left="7662" w:hanging="281"/>
      </w:pPr>
      <w:rPr>
        <w:rFonts w:hint="default"/>
        <w:lang w:val="ru-RU" w:eastAsia="en-US" w:bidi="ar-SA"/>
      </w:rPr>
    </w:lvl>
    <w:lvl w:ilvl="8" w:tplc="72DAB6F4">
      <w:numFmt w:val="bullet"/>
      <w:lvlText w:val="•"/>
      <w:lvlJc w:val="left"/>
      <w:pPr>
        <w:ind w:left="8677" w:hanging="281"/>
      </w:pPr>
      <w:rPr>
        <w:rFonts w:hint="default"/>
        <w:lang w:val="ru-RU" w:eastAsia="en-US" w:bidi="ar-SA"/>
      </w:rPr>
    </w:lvl>
  </w:abstractNum>
  <w:abstractNum w:abstractNumId="88">
    <w:nsid w:val="557F4387"/>
    <w:multiLevelType w:val="hybridMultilevel"/>
    <w:tmpl w:val="A0C4E618"/>
    <w:lvl w:ilvl="0" w:tplc="D95E8874">
      <w:numFmt w:val="bullet"/>
      <w:lvlText w:val="–"/>
      <w:lvlJc w:val="left"/>
      <w:pPr>
        <w:ind w:left="460" w:hanging="285"/>
      </w:pPr>
      <w:rPr>
        <w:rFonts w:ascii="Times New Roman" w:eastAsia="Times New Roman" w:hAnsi="Times New Roman" w:cs="Times New Roman" w:hint="default"/>
        <w:b w:val="0"/>
        <w:bCs w:val="0"/>
        <w:i w:val="0"/>
        <w:iCs w:val="0"/>
        <w:w w:val="100"/>
        <w:sz w:val="24"/>
        <w:szCs w:val="24"/>
        <w:lang w:val="ru-RU" w:eastAsia="en-US" w:bidi="ar-SA"/>
      </w:rPr>
    </w:lvl>
    <w:lvl w:ilvl="1" w:tplc="4AFAB7DE">
      <w:numFmt w:val="bullet"/>
      <w:lvlText w:val="•"/>
      <w:lvlJc w:val="left"/>
      <w:pPr>
        <w:ind w:left="1450" w:hanging="285"/>
      </w:pPr>
      <w:rPr>
        <w:rFonts w:hint="default"/>
        <w:lang w:val="ru-RU" w:eastAsia="en-US" w:bidi="ar-SA"/>
      </w:rPr>
    </w:lvl>
    <w:lvl w:ilvl="2" w:tplc="5B0E85E2">
      <w:numFmt w:val="bullet"/>
      <w:lvlText w:val="•"/>
      <w:lvlJc w:val="left"/>
      <w:pPr>
        <w:ind w:left="2441" w:hanging="285"/>
      </w:pPr>
      <w:rPr>
        <w:rFonts w:hint="default"/>
        <w:lang w:val="ru-RU" w:eastAsia="en-US" w:bidi="ar-SA"/>
      </w:rPr>
    </w:lvl>
    <w:lvl w:ilvl="3" w:tplc="B10A4F6C">
      <w:numFmt w:val="bullet"/>
      <w:lvlText w:val="•"/>
      <w:lvlJc w:val="left"/>
      <w:pPr>
        <w:ind w:left="3431" w:hanging="285"/>
      </w:pPr>
      <w:rPr>
        <w:rFonts w:hint="default"/>
        <w:lang w:val="ru-RU" w:eastAsia="en-US" w:bidi="ar-SA"/>
      </w:rPr>
    </w:lvl>
    <w:lvl w:ilvl="4" w:tplc="4A4A6810">
      <w:numFmt w:val="bullet"/>
      <w:lvlText w:val="•"/>
      <w:lvlJc w:val="left"/>
      <w:pPr>
        <w:ind w:left="4422" w:hanging="285"/>
      </w:pPr>
      <w:rPr>
        <w:rFonts w:hint="default"/>
        <w:lang w:val="ru-RU" w:eastAsia="en-US" w:bidi="ar-SA"/>
      </w:rPr>
    </w:lvl>
    <w:lvl w:ilvl="5" w:tplc="B5980D3C">
      <w:numFmt w:val="bullet"/>
      <w:lvlText w:val="•"/>
      <w:lvlJc w:val="left"/>
      <w:pPr>
        <w:ind w:left="5412" w:hanging="285"/>
      </w:pPr>
      <w:rPr>
        <w:rFonts w:hint="default"/>
        <w:lang w:val="ru-RU" w:eastAsia="en-US" w:bidi="ar-SA"/>
      </w:rPr>
    </w:lvl>
    <w:lvl w:ilvl="6" w:tplc="F13C295A">
      <w:numFmt w:val="bullet"/>
      <w:lvlText w:val="•"/>
      <w:lvlJc w:val="left"/>
      <w:pPr>
        <w:ind w:left="6403" w:hanging="285"/>
      </w:pPr>
      <w:rPr>
        <w:rFonts w:hint="default"/>
        <w:lang w:val="ru-RU" w:eastAsia="en-US" w:bidi="ar-SA"/>
      </w:rPr>
    </w:lvl>
    <w:lvl w:ilvl="7" w:tplc="C4BA903A">
      <w:numFmt w:val="bullet"/>
      <w:lvlText w:val="•"/>
      <w:lvlJc w:val="left"/>
      <w:pPr>
        <w:ind w:left="7393" w:hanging="285"/>
      </w:pPr>
      <w:rPr>
        <w:rFonts w:hint="default"/>
        <w:lang w:val="ru-RU" w:eastAsia="en-US" w:bidi="ar-SA"/>
      </w:rPr>
    </w:lvl>
    <w:lvl w:ilvl="8" w:tplc="7694A942">
      <w:numFmt w:val="bullet"/>
      <w:lvlText w:val="•"/>
      <w:lvlJc w:val="left"/>
      <w:pPr>
        <w:ind w:left="8384" w:hanging="285"/>
      </w:pPr>
      <w:rPr>
        <w:rFonts w:hint="default"/>
        <w:lang w:val="ru-RU" w:eastAsia="en-US" w:bidi="ar-SA"/>
      </w:rPr>
    </w:lvl>
  </w:abstractNum>
  <w:abstractNum w:abstractNumId="89">
    <w:nsid w:val="559208BC"/>
    <w:multiLevelType w:val="hybridMultilevel"/>
    <w:tmpl w:val="904642F6"/>
    <w:lvl w:ilvl="0" w:tplc="5BB0FB20">
      <w:numFmt w:val="bullet"/>
      <w:lvlText w:val="–"/>
      <w:lvlJc w:val="left"/>
      <w:pPr>
        <w:ind w:left="562" w:hanging="341"/>
      </w:pPr>
      <w:rPr>
        <w:rFonts w:ascii="Times New Roman" w:eastAsia="Times New Roman" w:hAnsi="Times New Roman" w:cs="Times New Roman" w:hint="default"/>
        <w:w w:val="100"/>
        <w:lang w:val="ru-RU" w:eastAsia="en-US" w:bidi="ar-SA"/>
      </w:rPr>
    </w:lvl>
    <w:lvl w:ilvl="1" w:tplc="B7D4D2A6">
      <w:numFmt w:val="bullet"/>
      <w:lvlText w:val=""/>
      <w:lvlJc w:val="left"/>
      <w:pPr>
        <w:ind w:left="562" w:hanging="425"/>
      </w:pPr>
      <w:rPr>
        <w:rFonts w:ascii="Symbol" w:eastAsia="Symbol" w:hAnsi="Symbol" w:cs="Symbol" w:hint="default"/>
        <w:w w:val="100"/>
        <w:lang w:val="ru-RU" w:eastAsia="en-US" w:bidi="ar-SA"/>
      </w:rPr>
    </w:lvl>
    <w:lvl w:ilvl="2" w:tplc="CB621924">
      <w:numFmt w:val="bullet"/>
      <w:lvlText w:val="•"/>
      <w:lvlJc w:val="left"/>
      <w:pPr>
        <w:ind w:left="2589" w:hanging="425"/>
      </w:pPr>
      <w:rPr>
        <w:rFonts w:hint="default"/>
        <w:lang w:val="ru-RU" w:eastAsia="en-US" w:bidi="ar-SA"/>
      </w:rPr>
    </w:lvl>
    <w:lvl w:ilvl="3" w:tplc="DB7EFF6C">
      <w:numFmt w:val="bullet"/>
      <w:lvlText w:val="•"/>
      <w:lvlJc w:val="left"/>
      <w:pPr>
        <w:ind w:left="3603" w:hanging="425"/>
      </w:pPr>
      <w:rPr>
        <w:rFonts w:hint="default"/>
        <w:lang w:val="ru-RU" w:eastAsia="en-US" w:bidi="ar-SA"/>
      </w:rPr>
    </w:lvl>
    <w:lvl w:ilvl="4" w:tplc="5B066A58">
      <w:numFmt w:val="bullet"/>
      <w:lvlText w:val="•"/>
      <w:lvlJc w:val="left"/>
      <w:pPr>
        <w:ind w:left="4618" w:hanging="425"/>
      </w:pPr>
      <w:rPr>
        <w:rFonts w:hint="default"/>
        <w:lang w:val="ru-RU" w:eastAsia="en-US" w:bidi="ar-SA"/>
      </w:rPr>
    </w:lvl>
    <w:lvl w:ilvl="5" w:tplc="48BCC06A">
      <w:numFmt w:val="bullet"/>
      <w:lvlText w:val="•"/>
      <w:lvlJc w:val="left"/>
      <w:pPr>
        <w:ind w:left="5633" w:hanging="425"/>
      </w:pPr>
      <w:rPr>
        <w:rFonts w:hint="default"/>
        <w:lang w:val="ru-RU" w:eastAsia="en-US" w:bidi="ar-SA"/>
      </w:rPr>
    </w:lvl>
    <w:lvl w:ilvl="6" w:tplc="14A6A5A0">
      <w:numFmt w:val="bullet"/>
      <w:lvlText w:val="•"/>
      <w:lvlJc w:val="left"/>
      <w:pPr>
        <w:ind w:left="6647" w:hanging="425"/>
      </w:pPr>
      <w:rPr>
        <w:rFonts w:hint="default"/>
        <w:lang w:val="ru-RU" w:eastAsia="en-US" w:bidi="ar-SA"/>
      </w:rPr>
    </w:lvl>
    <w:lvl w:ilvl="7" w:tplc="95F68926">
      <w:numFmt w:val="bullet"/>
      <w:lvlText w:val="•"/>
      <w:lvlJc w:val="left"/>
      <w:pPr>
        <w:ind w:left="7662" w:hanging="425"/>
      </w:pPr>
      <w:rPr>
        <w:rFonts w:hint="default"/>
        <w:lang w:val="ru-RU" w:eastAsia="en-US" w:bidi="ar-SA"/>
      </w:rPr>
    </w:lvl>
    <w:lvl w:ilvl="8" w:tplc="20D036C4">
      <w:numFmt w:val="bullet"/>
      <w:lvlText w:val="•"/>
      <w:lvlJc w:val="left"/>
      <w:pPr>
        <w:ind w:left="8677" w:hanging="425"/>
      </w:pPr>
      <w:rPr>
        <w:rFonts w:hint="default"/>
        <w:lang w:val="ru-RU" w:eastAsia="en-US" w:bidi="ar-SA"/>
      </w:rPr>
    </w:lvl>
  </w:abstractNum>
  <w:abstractNum w:abstractNumId="90">
    <w:nsid w:val="56472926"/>
    <w:multiLevelType w:val="hybridMultilevel"/>
    <w:tmpl w:val="9AA42FC4"/>
    <w:lvl w:ilvl="0" w:tplc="F7308DDA">
      <w:numFmt w:val="bullet"/>
      <w:lvlText w:val="•"/>
      <w:lvlJc w:val="left"/>
      <w:pPr>
        <w:ind w:left="460" w:hanging="145"/>
      </w:pPr>
      <w:rPr>
        <w:rFonts w:ascii="Times New Roman" w:eastAsia="Times New Roman" w:hAnsi="Times New Roman" w:cs="Times New Roman" w:hint="default"/>
        <w:b w:val="0"/>
        <w:bCs w:val="0"/>
        <w:i w:val="0"/>
        <w:iCs w:val="0"/>
        <w:w w:val="100"/>
        <w:sz w:val="24"/>
        <w:szCs w:val="24"/>
        <w:lang w:val="ru-RU" w:eastAsia="en-US" w:bidi="ar-SA"/>
      </w:rPr>
    </w:lvl>
    <w:lvl w:ilvl="1" w:tplc="6CB03A94">
      <w:numFmt w:val="bullet"/>
      <w:lvlText w:val="•"/>
      <w:lvlJc w:val="left"/>
      <w:pPr>
        <w:ind w:left="1450" w:hanging="145"/>
      </w:pPr>
      <w:rPr>
        <w:rFonts w:hint="default"/>
        <w:lang w:val="ru-RU" w:eastAsia="en-US" w:bidi="ar-SA"/>
      </w:rPr>
    </w:lvl>
    <w:lvl w:ilvl="2" w:tplc="BC06BDEA">
      <w:numFmt w:val="bullet"/>
      <w:lvlText w:val="•"/>
      <w:lvlJc w:val="left"/>
      <w:pPr>
        <w:ind w:left="2441" w:hanging="145"/>
      </w:pPr>
      <w:rPr>
        <w:rFonts w:hint="default"/>
        <w:lang w:val="ru-RU" w:eastAsia="en-US" w:bidi="ar-SA"/>
      </w:rPr>
    </w:lvl>
    <w:lvl w:ilvl="3" w:tplc="3CB6788C">
      <w:numFmt w:val="bullet"/>
      <w:lvlText w:val="•"/>
      <w:lvlJc w:val="left"/>
      <w:pPr>
        <w:ind w:left="3431" w:hanging="145"/>
      </w:pPr>
      <w:rPr>
        <w:rFonts w:hint="default"/>
        <w:lang w:val="ru-RU" w:eastAsia="en-US" w:bidi="ar-SA"/>
      </w:rPr>
    </w:lvl>
    <w:lvl w:ilvl="4" w:tplc="FA2C1CA6">
      <w:numFmt w:val="bullet"/>
      <w:lvlText w:val="•"/>
      <w:lvlJc w:val="left"/>
      <w:pPr>
        <w:ind w:left="4422" w:hanging="145"/>
      </w:pPr>
      <w:rPr>
        <w:rFonts w:hint="default"/>
        <w:lang w:val="ru-RU" w:eastAsia="en-US" w:bidi="ar-SA"/>
      </w:rPr>
    </w:lvl>
    <w:lvl w:ilvl="5" w:tplc="905CBFE6">
      <w:numFmt w:val="bullet"/>
      <w:lvlText w:val="•"/>
      <w:lvlJc w:val="left"/>
      <w:pPr>
        <w:ind w:left="5412" w:hanging="145"/>
      </w:pPr>
      <w:rPr>
        <w:rFonts w:hint="default"/>
        <w:lang w:val="ru-RU" w:eastAsia="en-US" w:bidi="ar-SA"/>
      </w:rPr>
    </w:lvl>
    <w:lvl w:ilvl="6" w:tplc="65526032">
      <w:numFmt w:val="bullet"/>
      <w:lvlText w:val="•"/>
      <w:lvlJc w:val="left"/>
      <w:pPr>
        <w:ind w:left="6403" w:hanging="145"/>
      </w:pPr>
      <w:rPr>
        <w:rFonts w:hint="default"/>
        <w:lang w:val="ru-RU" w:eastAsia="en-US" w:bidi="ar-SA"/>
      </w:rPr>
    </w:lvl>
    <w:lvl w:ilvl="7" w:tplc="C9008022">
      <w:numFmt w:val="bullet"/>
      <w:lvlText w:val="•"/>
      <w:lvlJc w:val="left"/>
      <w:pPr>
        <w:ind w:left="7393" w:hanging="145"/>
      </w:pPr>
      <w:rPr>
        <w:rFonts w:hint="default"/>
        <w:lang w:val="ru-RU" w:eastAsia="en-US" w:bidi="ar-SA"/>
      </w:rPr>
    </w:lvl>
    <w:lvl w:ilvl="8" w:tplc="22300B26">
      <w:numFmt w:val="bullet"/>
      <w:lvlText w:val="•"/>
      <w:lvlJc w:val="left"/>
      <w:pPr>
        <w:ind w:left="8384" w:hanging="145"/>
      </w:pPr>
      <w:rPr>
        <w:rFonts w:hint="default"/>
        <w:lang w:val="ru-RU" w:eastAsia="en-US" w:bidi="ar-SA"/>
      </w:rPr>
    </w:lvl>
  </w:abstractNum>
  <w:abstractNum w:abstractNumId="91">
    <w:nsid w:val="573715B8"/>
    <w:multiLevelType w:val="multilevel"/>
    <w:tmpl w:val="E75A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2137E2"/>
    <w:multiLevelType w:val="hybridMultilevel"/>
    <w:tmpl w:val="27AA01CA"/>
    <w:lvl w:ilvl="0" w:tplc="1EAE7DE0">
      <w:numFmt w:val="bullet"/>
      <w:lvlText w:val="•"/>
      <w:lvlJc w:val="left"/>
      <w:pPr>
        <w:ind w:left="326" w:hanging="144"/>
      </w:pPr>
      <w:rPr>
        <w:rFonts w:ascii="Times New Roman" w:eastAsia="Times New Roman" w:hAnsi="Times New Roman" w:cs="Times New Roman" w:hint="default"/>
        <w:b w:val="0"/>
        <w:bCs w:val="0"/>
        <w:i/>
        <w:iCs/>
        <w:w w:val="100"/>
        <w:sz w:val="24"/>
        <w:szCs w:val="24"/>
        <w:lang w:val="ru-RU" w:eastAsia="en-US" w:bidi="ar-SA"/>
      </w:rPr>
    </w:lvl>
    <w:lvl w:ilvl="1" w:tplc="58F4E61E">
      <w:numFmt w:val="bullet"/>
      <w:lvlText w:val="•"/>
      <w:lvlJc w:val="left"/>
      <w:pPr>
        <w:ind w:left="562" w:hanging="144"/>
      </w:pPr>
      <w:rPr>
        <w:rFonts w:ascii="Times New Roman" w:eastAsia="Times New Roman" w:hAnsi="Times New Roman" w:cs="Times New Roman" w:hint="default"/>
        <w:b w:val="0"/>
        <w:bCs w:val="0"/>
        <w:i/>
        <w:iCs/>
        <w:w w:val="100"/>
        <w:sz w:val="24"/>
        <w:szCs w:val="24"/>
        <w:lang w:val="ru-RU" w:eastAsia="en-US" w:bidi="ar-SA"/>
      </w:rPr>
    </w:lvl>
    <w:lvl w:ilvl="2" w:tplc="9BD4A7F4">
      <w:numFmt w:val="bullet"/>
      <w:lvlText w:val="•"/>
      <w:lvlJc w:val="left"/>
      <w:pPr>
        <w:ind w:left="1550" w:hanging="144"/>
      </w:pPr>
      <w:rPr>
        <w:rFonts w:hint="default"/>
        <w:lang w:val="ru-RU" w:eastAsia="en-US" w:bidi="ar-SA"/>
      </w:rPr>
    </w:lvl>
    <w:lvl w:ilvl="3" w:tplc="A654542A">
      <w:numFmt w:val="bullet"/>
      <w:lvlText w:val="•"/>
      <w:lvlJc w:val="left"/>
      <w:pPr>
        <w:ind w:left="2541" w:hanging="144"/>
      </w:pPr>
      <w:rPr>
        <w:rFonts w:hint="default"/>
        <w:lang w:val="ru-RU" w:eastAsia="en-US" w:bidi="ar-SA"/>
      </w:rPr>
    </w:lvl>
    <w:lvl w:ilvl="4" w:tplc="2D28DD1C">
      <w:numFmt w:val="bullet"/>
      <w:lvlText w:val="•"/>
      <w:lvlJc w:val="left"/>
      <w:pPr>
        <w:ind w:left="3531" w:hanging="144"/>
      </w:pPr>
      <w:rPr>
        <w:rFonts w:hint="default"/>
        <w:lang w:val="ru-RU" w:eastAsia="en-US" w:bidi="ar-SA"/>
      </w:rPr>
    </w:lvl>
    <w:lvl w:ilvl="5" w:tplc="0F9E8B72">
      <w:numFmt w:val="bullet"/>
      <w:lvlText w:val="•"/>
      <w:lvlJc w:val="left"/>
      <w:pPr>
        <w:ind w:left="4522" w:hanging="144"/>
      </w:pPr>
      <w:rPr>
        <w:rFonts w:hint="default"/>
        <w:lang w:val="ru-RU" w:eastAsia="en-US" w:bidi="ar-SA"/>
      </w:rPr>
    </w:lvl>
    <w:lvl w:ilvl="6" w:tplc="FE780772">
      <w:numFmt w:val="bullet"/>
      <w:lvlText w:val="•"/>
      <w:lvlJc w:val="left"/>
      <w:pPr>
        <w:ind w:left="5512" w:hanging="144"/>
      </w:pPr>
      <w:rPr>
        <w:rFonts w:hint="default"/>
        <w:lang w:val="ru-RU" w:eastAsia="en-US" w:bidi="ar-SA"/>
      </w:rPr>
    </w:lvl>
    <w:lvl w:ilvl="7" w:tplc="07407B1A">
      <w:numFmt w:val="bullet"/>
      <w:lvlText w:val="•"/>
      <w:lvlJc w:val="left"/>
      <w:pPr>
        <w:ind w:left="6503" w:hanging="144"/>
      </w:pPr>
      <w:rPr>
        <w:rFonts w:hint="default"/>
        <w:lang w:val="ru-RU" w:eastAsia="en-US" w:bidi="ar-SA"/>
      </w:rPr>
    </w:lvl>
    <w:lvl w:ilvl="8" w:tplc="09A2DC26">
      <w:numFmt w:val="bullet"/>
      <w:lvlText w:val="•"/>
      <w:lvlJc w:val="left"/>
      <w:pPr>
        <w:ind w:left="7494" w:hanging="144"/>
      </w:pPr>
      <w:rPr>
        <w:rFonts w:hint="default"/>
        <w:lang w:val="ru-RU" w:eastAsia="en-US" w:bidi="ar-SA"/>
      </w:rPr>
    </w:lvl>
  </w:abstractNum>
  <w:abstractNum w:abstractNumId="93">
    <w:nsid w:val="58306695"/>
    <w:multiLevelType w:val="hybridMultilevel"/>
    <w:tmpl w:val="717630FC"/>
    <w:lvl w:ilvl="0" w:tplc="2332BA0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9531D41"/>
    <w:multiLevelType w:val="hybridMultilevel"/>
    <w:tmpl w:val="021098B6"/>
    <w:lvl w:ilvl="0" w:tplc="1390C160">
      <w:numFmt w:val="bullet"/>
      <w:lvlText w:val="•"/>
      <w:lvlJc w:val="left"/>
      <w:pPr>
        <w:ind w:left="562" w:hanging="144"/>
      </w:pPr>
      <w:rPr>
        <w:rFonts w:ascii="Times New Roman" w:eastAsia="Times New Roman" w:hAnsi="Times New Roman" w:cs="Times New Roman" w:hint="default"/>
        <w:b w:val="0"/>
        <w:bCs w:val="0"/>
        <w:i/>
        <w:iCs/>
        <w:w w:val="100"/>
        <w:sz w:val="24"/>
        <w:szCs w:val="24"/>
        <w:lang w:val="ru-RU" w:eastAsia="en-US" w:bidi="ar-SA"/>
      </w:rPr>
    </w:lvl>
    <w:lvl w:ilvl="1" w:tplc="F93AD082">
      <w:numFmt w:val="bullet"/>
      <w:lvlText w:val="•"/>
      <w:lvlJc w:val="left"/>
      <w:pPr>
        <w:ind w:left="1574" w:hanging="144"/>
      </w:pPr>
      <w:rPr>
        <w:rFonts w:hint="default"/>
        <w:lang w:val="ru-RU" w:eastAsia="en-US" w:bidi="ar-SA"/>
      </w:rPr>
    </w:lvl>
    <w:lvl w:ilvl="2" w:tplc="AB0C5FDC">
      <w:numFmt w:val="bullet"/>
      <w:lvlText w:val="•"/>
      <w:lvlJc w:val="left"/>
      <w:pPr>
        <w:ind w:left="2589" w:hanging="144"/>
      </w:pPr>
      <w:rPr>
        <w:rFonts w:hint="default"/>
        <w:lang w:val="ru-RU" w:eastAsia="en-US" w:bidi="ar-SA"/>
      </w:rPr>
    </w:lvl>
    <w:lvl w:ilvl="3" w:tplc="DA7C5F62">
      <w:numFmt w:val="bullet"/>
      <w:lvlText w:val="•"/>
      <w:lvlJc w:val="left"/>
      <w:pPr>
        <w:ind w:left="3603" w:hanging="144"/>
      </w:pPr>
      <w:rPr>
        <w:rFonts w:hint="default"/>
        <w:lang w:val="ru-RU" w:eastAsia="en-US" w:bidi="ar-SA"/>
      </w:rPr>
    </w:lvl>
    <w:lvl w:ilvl="4" w:tplc="A5C05C0A">
      <w:numFmt w:val="bullet"/>
      <w:lvlText w:val="•"/>
      <w:lvlJc w:val="left"/>
      <w:pPr>
        <w:ind w:left="4618" w:hanging="144"/>
      </w:pPr>
      <w:rPr>
        <w:rFonts w:hint="default"/>
        <w:lang w:val="ru-RU" w:eastAsia="en-US" w:bidi="ar-SA"/>
      </w:rPr>
    </w:lvl>
    <w:lvl w:ilvl="5" w:tplc="7C94AF74">
      <w:numFmt w:val="bullet"/>
      <w:lvlText w:val="•"/>
      <w:lvlJc w:val="left"/>
      <w:pPr>
        <w:ind w:left="5633" w:hanging="144"/>
      </w:pPr>
      <w:rPr>
        <w:rFonts w:hint="default"/>
        <w:lang w:val="ru-RU" w:eastAsia="en-US" w:bidi="ar-SA"/>
      </w:rPr>
    </w:lvl>
    <w:lvl w:ilvl="6" w:tplc="7C78A040">
      <w:numFmt w:val="bullet"/>
      <w:lvlText w:val="•"/>
      <w:lvlJc w:val="left"/>
      <w:pPr>
        <w:ind w:left="6647" w:hanging="144"/>
      </w:pPr>
      <w:rPr>
        <w:rFonts w:hint="default"/>
        <w:lang w:val="ru-RU" w:eastAsia="en-US" w:bidi="ar-SA"/>
      </w:rPr>
    </w:lvl>
    <w:lvl w:ilvl="7" w:tplc="24C6475C">
      <w:numFmt w:val="bullet"/>
      <w:lvlText w:val="•"/>
      <w:lvlJc w:val="left"/>
      <w:pPr>
        <w:ind w:left="7662" w:hanging="144"/>
      </w:pPr>
      <w:rPr>
        <w:rFonts w:hint="default"/>
        <w:lang w:val="ru-RU" w:eastAsia="en-US" w:bidi="ar-SA"/>
      </w:rPr>
    </w:lvl>
    <w:lvl w:ilvl="8" w:tplc="09A0984A">
      <w:numFmt w:val="bullet"/>
      <w:lvlText w:val="•"/>
      <w:lvlJc w:val="left"/>
      <w:pPr>
        <w:ind w:left="8677" w:hanging="144"/>
      </w:pPr>
      <w:rPr>
        <w:rFonts w:hint="default"/>
        <w:lang w:val="ru-RU" w:eastAsia="en-US" w:bidi="ar-SA"/>
      </w:rPr>
    </w:lvl>
  </w:abstractNum>
  <w:abstractNum w:abstractNumId="95">
    <w:nsid w:val="59875088"/>
    <w:multiLevelType w:val="hybridMultilevel"/>
    <w:tmpl w:val="559CA29A"/>
    <w:lvl w:ilvl="0" w:tplc="85386018">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1" w:tplc="E34A2B46">
      <w:numFmt w:val="bullet"/>
      <w:lvlText w:val=""/>
      <w:lvlJc w:val="left"/>
      <w:pPr>
        <w:ind w:left="1414" w:hanging="360"/>
      </w:pPr>
      <w:rPr>
        <w:rFonts w:ascii="Symbol" w:eastAsia="Symbol" w:hAnsi="Symbol" w:cs="Symbol" w:hint="default"/>
        <w:b w:val="0"/>
        <w:bCs w:val="0"/>
        <w:i w:val="0"/>
        <w:iCs w:val="0"/>
        <w:w w:val="100"/>
        <w:sz w:val="24"/>
        <w:szCs w:val="24"/>
        <w:lang w:val="ru-RU" w:eastAsia="en-US" w:bidi="ar-SA"/>
      </w:rPr>
    </w:lvl>
    <w:lvl w:ilvl="2" w:tplc="9604AA72">
      <w:numFmt w:val="bullet"/>
      <w:lvlText w:val="•"/>
      <w:lvlJc w:val="left"/>
      <w:pPr>
        <w:ind w:left="2451" w:hanging="360"/>
      </w:pPr>
      <w:rPr>
        <w:rFonts w:hint="default"/>
        <w:lang w:val="ru-RU" w:eastAsia="en-US" w:bidi="ar-SA"/>
      </w:rPr>
    </w:lvl>
    <w:lvl w:ilvl="3" w:tplc="770C7942">
      <w:numFmt w:val="bullet"/>
      <w:lvlText w:val="•"/>
      <w:lvlJc w:val="left"/>
      <w:pPr>
        <w:ind w:left="3483" w:hanging="360"/>
      </w:pPr>
      <w:rPr>
        <w:rFonts w:hint="default"/>
        <w:lang w:val="ru-RU" w:eastAsia="en-US" w:bidi="ar-SA"/>
      </w:rPr>
    </w:lvl>
    <w:lvl w:ilvl="4" w:tplc="70BA1428">
      <w:numFmt w:val="bullet"/>
      <w:lvlText w:val="•"/>
      <w:lvlJc w:val="left"/>
      <w:pPr>
        <w:ind w:left="4515" w:hanging="360"/>
      </w:pPr>
      <w:rPr>
        <w:rFonts w:hint="default"/>
        <w:lang w:val="ru-RU" w:eastAsia="en-US" w:bidi="ar-SA"/>
      </w:rPr>
    </w:lvl>
    <w:lvl w:ilvl="5" w:tplc="82BE423A">
      <w:numFmt w:val="bullet"/>
      <w:lvlText w:val="•"/>
      <w:lvlJc w:val="left"/>
      <w:pPr>
        <w:ind w:left="5547" w:hanging="360"/>
      </w:pPr>
      <w:rPr>
        <w:rFonts w:hint="default"/>
        <w:lang w:val="ru-RU" w:eastAsia="en-US" w:bidi="ar-SA"/>
      </w:rPr>
    </w:lvl>
    <w:lvl w:ilvl="6" w:tplc="016E4B54">
      <w:numFmt w:val="bullet"/>
      <w:lvlText w:val="•"/>
      <w:lvlJc w:val="left"/>
      <w:pPr>
        <w:ind w:left="6579" w:hanging="360"/>
      </w:pPr>
      <w:rPr>
        <w:rFonts w:hint="default"/>
        <w:lang w:val="ru-RU" w:eastAsia="en-US" w:bidi="ar-SA"/>
      </w:rPr>
    </w:lvl>
    <w:lvl w:ilvl="7" w:tplc="3B5EFB5C">
      <w:numFmt w:val="bullet"/>
      <w:lvlText w:val="•"/>
      <w:lvlJc w:val="left"/>
      <w:pPr>
        <w:ind w:left="7610" w:hanging="360"/>
      </w:pPr>
      <w:rPr>
        <w:rFonts w:hint="default"/>
        <w:lang w:val="ru-RU" w:eastAsia="en-US" w:bidi="ar-SA"/>
      </w:rPr>
    </w:lvl>
    <w:lvl w:ilvl="8" w:tplc="AF92EDA0">
      <w:numFmt w:val="bullet"/>
      <w:lvlText w:val="•"/>
      <w:lvlJc w:val="left"/>
      <w:pPr>
        <w:ind w:left="8642" w:hanging="360"/>
      </w:pPr>
      <w:rPr>
        <w:rFonts w:hint="default"/>
        <w:lang w:val="ru-RU" w:eastAsia="en-US" w:bidi="ar-SA"/>
      </w:rPr>
    </w:lvl>
  </w:abstractNum>
  <w:abstractNum w:abstractNumId="96">
    <w:nsid w:val="598A56E9"/>
    <w:multiLevelType w:val="hybridMultilevel"/>
    <w:tmpl w:val="E93089E0"/>
    <w:lvl w:ilvl="0" w:tplc="DBCA8238">
      <w:start w:val="3"/>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039E2676">
      <w:numFmt w:val="bullet"/>
      <w:lvlText w:val="•"/>
      <w:lvlJc w:val="left"/>
      <w:pPr>
        <w:ind w:left="1162" w:hanging="201"/>
      </w:pPr>
      <w:rPr>
        <w:rFonts w:hint="default"/>
        <w:lang w:val="ru-RU" w:eastAsia="en-US" w:bidi="ar-SA"/>
      </w:rPr>
    </w:lvl>
    <w:lvl w:ilvl="2" w:tplc="DE3EA080">
      <w:numFmt w:val="bullet"/>
      <w:lvlText w:val="•"/>
      <w:lvlJc w:val="left"/>
      <w:pPr>
        <w:ind w:left="2024" w:hanging="201"/>
      </w:pPr>
      <w:rPr>
        <w:rFonts w:hint="default"/>
        <w:lang w:val="ru-RU" w:eastAsia="en-US" w:bidi="ar-SA"/>
      </w:rPr>
    </w:lvl>
    <w:lvl w:ilvl="3" w:tplc="CB68D716">
      <w:numFmt w:val="bullet"/>
      <w:lvlText w:val="•"/>
      <w:lvlJc w:val="left"/>
      <w:pPr>
        <w:ind w:left="2886" w:hanging="201"/>
      </w:pPr>
      <w:rPr>
        <w:rFonts w:hint="default"/>
        <w:lang w:val="ru-RU" w:eastAsia="en-US" w:bidi="ar-SA"/>
      </w:rPr>
    </w:lvl>
    <w:lvl w:ilvl="4" w:tplc="F9609856">
      <w:numFmt w:val="bullet"/>
      <w:lvlText w:val="•"/>
      <w:lvlJc w:val="left"/>
      <w:pPr>
        <w:ind w:left="3748" w:hanging="201"/>
      </w:pPr>
      <w:rPr>
        <w:rFonts w:hint="default"/>
        <w:lang w:val="ru-RU" w:eastAsia="en-US" w:bidi="ar-SA"/>
      </w:rPr>
    </w:lvl>
    <w:lvl w:ilvl="5" w:tplc="8E40B8F4">
      <w:numFmt w:val="bullet"/>
      <w:lvlText w:val="•"/>
      <w:lvlJc w:val="left"/>
      <w:pPr>
        <w:ind w:left="4610" w:hanging="201"/>
      </w:pPr>
      <w:rPr>
        <w:rFonts w:hint="default"/>
        <w:lang w:val="ru-RU" w:eastAsia="en-US" w:bidi="ar-SA"/>
      </w:rPr>
    </w:lvl>
    <w:lvl w:ilvl="6" w:tplc="17C66608">
      <w:numFmt w:val="bullet"/>
      <w:lvlText w:val="•"/>
      <w:lvlJc w:val="left"/>
      <w:pPr>
        <w:ind w:left="5472" w:hanging="201"/>
      </w:pPr>
      <w:rPr>
        <w:rFonts w:hint="default"/>
        <w:lang w:val="ru-RU" w:eastAsia="en-US" w:bidi="ar-SA"/>
      </w:rPr>
    </w:lvl>
    <w:lvl w:ilvl="7" w:tplc="C92C1586">
      <w:numFmt w:val="bullet"/>
      <w:lvlText w:val="•"/>
      <w:lvlJc w:val="left"/>
      <w:pPr>
        <w:ind w:left="6334" w:hanging="201"/>
      </w:pPr>
      <w:rPr>
        <w:rFonts w:hint="default"/>
        <w:lang w:val="ru-RU" w:eastAsia="en-US" w:bidi="ar-SA"/>
      </w:rPr>
    </w:lvl>
    <w:lvl w:ilvl="8" w:tplc="3E4A0DDE">
      <w:numFmt w:val="bullet"/>
      <w:lvlText w:val="•"/>
      <w:lvlJc w:val="left"/>
      <w:pPr>
        <w:ind w:left="7196" w:hanging="201"/>
      </w:pPr>
      <w:rPr>
        <w:rFonts w:hint="default"/>
        <w:lang w:val="ru-RU" w:eastAsia="en-US" w:bidi="ar-SA"/>
      </w:rPr>
    </w:lvl>
  </w:abstractNum>
  <w:abstractNum w:abstractNumId="97">
    <w:nsid w:val="59D34E45"/>
    <w:multiLevelType w:val="hybridMultilevel"/>
    <w:tmpl w:val="01B01E4C"/>
    <w:lvl w:ilvl="0" w:tplc="A4F858F8">
      <w:start w:val="3"/>
      <w:numFmt w:val="decimal"/>
      <w:lvlText w:val="%1)"/>
      <w:lvlJc w:val="left"/>
      <w:pPr>
        <w:ind w:left="366" w:hanging="260"/>
      </w:pPr>
      <w:rPr>
        <w:rFonts w:ascii="Times New Roman" w:eastAsia="Times New Roman" w:hAnsi="Times New Roman" w:cs="Times New Roman" w:hint="default"/>
        <w:b w:val="0"/>
        <w:bCs w:val="0"/>
        <w:i w:val="0"/>
        <w:iCs w:val="0"/>
        <w:spacing w:val="-1"/>
        <w:w w:val="100"/>
        <w:sz w:val="24"/>
        <w:szCs w:val="24"/>
        <w:lang w:val="ru-RU" w:eastAsia="en-US" w:bidi="ar-SA"/>
      </w:rPr>
    </w:lvl>
    <w:lvl w:ilvl="1" w:tplc="87B00A00">
      <w:numFmt w:val="bullet"/>
      <w:lvlText w:val="•"/>
      <w:lvlJc w:val="left"/>
      <w:pPr>
        <w:ind w:left="776" w:hanging="260"/>
      </w:pPr>
      <w:rPr>
        <w:rFonts w:hint="default"/>
        <w:lang w:val="ru-RU" w:eastAsia="en-US" w:bidi="ar-SA"/>
      </w:rPr>
    </w:lvl>
    <w:lvl w:ilvl="2" w:tplc="1590907A">
      <w:numFmt w:val="bullet"/>
      <w:lvlText w:val="•"/>
      <w:lvlJc w:val="left"/>
      <w:pPr>
        <w:ind w:left="1192" w:hanging="260"/>
      </w:pPr>
      <w:rPr>
        <w:rFonts w:hint="default"/>
        <w:lang w:val="ru-RU" w:eastAsia="en-US" w:bidi="ar-SA"/>
      </w:rPr>
    </w:lvl>
    <w:lvl w:ilvl="3" w:tplc="1B0E45DC">
      <w:numFmt w:val="bullet"/>
      <w:lvlText w:val="•"/>
      <w:lvlJc w:val="left"/>
      <w:pPr>
        <w:ind w:left="1608" w:hanging="260"/>
      </w:pPr>
      <w:rPr>
        <w:rFonts w:hint="default"/>
        <w:lang w:val="ru-RU" w:eastAsia="en-US" w:bidi="ar-SA"/>
      </w:rPr>
    </w:lvl>
    <w:lvl w:ilvl="4" w:tplc="7CF42850">
      <w:numFmt w:val="bullet"/>
      <w:lvlText w:val="•"/>
      <w:lvlJc w:val="left"/>
      <w:pPr>
        <w:ind w:left="2025" w:hanging="260"/>
      </w:pPr>
      <w:rPr>
        <w:rFonts w:hint="default"/>
        <w:lang w:val="ru-RU" w:eastAsia="en-US" w:bidi="ar-SA"/>
      </w:rPr>
    </w:lvl>
    <w:lvl w:ilvl="5" w:tplc="FC365260">
      <w:numFmt w:val="bullet"/>
      <w:lvlText w:val="•"/>
      <w:lvlJc w:val="left"/>
      <w:pPr>
        <w:ind w:left="2441" w:hanging="260"/>
      </w:pPr>
      <w:rPr>
        <w:rFonts w:hint="default"/>
        <w:lang w:val="ru-RU" w:eastAsia="en-US" w:bidi="ar-SA"/>
      </w:rPr>
    </w:lvl>
    <w:lvl w:ilvl="6" w:tplc="BA2A7D3C">
      <w:numFmt w:val="bullet"/>
      <w:lvlText w:val="•"/>
      <w:lvlJc w:val="left"/>
      <w:pPr>
        <w:ind w:left="2857" w:hanging="260"/>
      </w:pPr>
      <w:rPr>
        <w:rFonts w:hint="default"/>
        <w:lang w:val="ru-RU" w:eastAsia="en-US" w:bidi="ar-SA"/>
      </w:rPr>
    </w:lvl>
    <w:lvl w:ilvl="7" w:tplc="CCB82FA2">
      <w:numFmt w:val="bullet"/>
      <w:lvlText w:val="•"/>
      <w:lvlJc w:val="left"/>
      <w:pPr>
        <w:ind w:left="3274" w:hanging="260"/>
      </w:pPr>
      <w:rPr>
        <w:rFonts w:hint="default"/>
        <w:lang w:val="ru-RU" w:eastAsia="en-US" w:bidi="ar-SA"/>
      </w:rPr>
    </w:lvl>
    <w:lvl w:ilvl="8" w:tplc="ABFA32E2">
      <w:numFmt w:val="bullet"/>
      <w:lvlText w:val="•"/>
      <w:lvlJc w:val="left"/>
      <w:pPr>
        <w:ind w:left="3690" w:hanging="260"/>
      </w:pPr>
      <w:rPr>
        <w:rFonts w:hint="default"/>
        <w:lang w:val="ru-RU" w:eastAsia="en-US" w:bidi="ar-SA"/>
      </w:rPr>
    </w:lvl>
  </w:abstractNum>
  <w:abstractNum w:abstractNumId="98">
    <w:nsid w:val="5CE04408"/>
    <w:multiLevelType w:val="hybridMultilevel"/>
    <w:tmpl w:val="3C3A0E1A"/>
    <w:lvl w:ilvl="0" w:tplc="72385E78">
      <w:start w:val="1"/>
      <w:numFmt w:val="decimal"/>
      <w:lvlText w:val="%1)"/>
      <w:lvlJc w:val="left"/>
      <w:pPr>
        <w:ind w:left="106" w:hanging="201"/>
      </w:pPr>
      <w:rPr>
        <w:rFonts w:ascii="Times New Roman" w:eastAsia="Times New Roman" w:hAnsi="Times New Roman" w:cs="Times New Roman" w:hint="default"/>
        <w:b w:val="0"/>
        <w:bCs w:val="0"/>
        <w:i w:val="0"/>
        <w:iCs w:val="0"/>
        <w:w w:val="100"/>
        <w:sz w:val="22"/>
        <w:szCs w:val="22"/>
        <w:lang w:val="ru-RU" w:eastAsia="en-US" w:bidi="ar-SA"/>
      </w:rPr>
    </w:lvl>
    <w:lvl w:ilvl="1" w:tplc="94F29B4A">
      <w:numFmt w:val="bullet"/>
      <w:lvlText w:val="•"/>
      <w:lvlJc w:val="left"/>
      <w:pPr>
        <w:ind w:left="542" w:hanging="201"/>
      </w:pPr>
      <w:rPr>
        <w:rFonts w:hint="default"/>
        <w:lang w:val="ru-RU" w:eastAsia="en-US" w:bidi="ar-SA"/>
      </w:rPr>
    </w:lvl>
    <w:lvl w:ilvl="2" w:tplc="0C161C14">
      <w:numFmt w:val="bullet"/>
      <w:lvlText w:val="•"/>
      <w:lvlJc w:val="left"/>
      <w:pPr>
        <w:ind w:left="985" w:hanging="201"/>
      </w:pPr>
      <w:rPr>
        <w:rFonts w:hint="default"/>
        <w:lang w:val="ru-RU" w:eastAsia="en-US" w:bidi="ar-SA"/>
      </w:rPr>
    </w:lvl>
    <w:lvl w:ilvl="3" w:tplc="80F2453E">
      <w:numFmt w:val="bullet"/>
      <w:lvlText w:val="•"/>
      <w:lvlJc w:val="left"/>
      <w:pPr>
        <w:ind w:left="1428" w:hanging="201"/>
      </w:pPr>
      <w:rPr>
        <w:rFonts w:hint="default"/>
        <w:lang w:val="ru-RU" w:eastAsia="en-US" w:bidi="ar-SA"/>
      </w:rPr>
    </w:lvl>
    <w:lvl w:ilvl="4" w:tplc="C720CD40">
      <w:numFmt w:val="bullet"/>
      <w:lvlText w:val="•"/>
      <w:lvlJc w:val="left"/>
      <w:pPr>
        <w:ind w:left="1870" w:hanging="201"/>
      </w:pPr>
      <w:rPr>
        <w:rFonts w:hint="default"/>
        <w:lang w:val="ru-RU" w:eastAsia="en-US" w:bidi="ar-SA"/>
      </w:rPr>
    </w:lvl>
    <w:lvl w:ilvl="5" w:tplc="9B2C6854">
      <w:numFmt w:val="bullet"/>
      <w:lvlText w:val="•"/>
      <w:lvlJc w:val="left"/>
      <w:pPr>
        <w:ind w:left="2313" w:hanging="201"/>
      </w:pPr>
      <w:rPr>
        <w:rFonts w:hint="default"/>
        <w:lang w:val="ru-RU" w:eastAsia="en-US" w:bidi="ar-SA"/>
      </w:rPr>
    </w:lvl>
    <w:lvl w:ilvl="6" w:tplc="BDF855A8">
      <w:numFmt w:val="bullet"/>
      <w:lvlText w:val="•"/>
      <w:lvlJc w:val="left"/>
      <w:pPr>
        <w:ind w:left="2756" w:hanging="201"/>
      </w:pPr>
      <w:rPr>
        <w:rFonts w:hint="default"/>
        <w:lang w:val="ru-RU" w:eastAsia="en-US" w:bidi="ar-SA"/>
      </w:rPr>
    </w:lvl>
    <w:lvl w:ilvl="7" w:tplc="79CC1A60">
      <w:numFmt w:val="bullet"/>
      <w:lvlText w:val="•"/>
      <w:lvlJc w:val="left"/>
      <w:pPr>
        <w:ind w:left="3198" w:hanging="201"/>
      </w:pPr>
      <w:rPr>
        <w:rFonts w:hint="default"/>
        <w:lang w:val="ru-RU" w:eastAsia="en-US" w:bidi="ar-SA"/>
      </w:rPr>
    </w:lvl>
    <w:lvl w:ilvl="8" w:tplc="506C966E">
      <w:numFmt w:val="bullet"/>
      <w:lvlText w:val="•"/>
      <w:lvlJc w:val="left"/>
      <w:pPr>
        <w:ind w:left="3641" w:hanging="201"/>
      </w:pPr>
      <w:rPr>
        <w:rFonts w:hint="default"/>
        <w:lang w:val="ru-RU" w:eastAsia="en-US" w:bidi="ar-SA"/>
      </w:rPr>
    </w:lvl>
  </w:abstractNum>
  <w:abstractNum w:abstractNumId="99">
    <w:nsid w:val="5D913C2A"/>
    <w:multiLevelType w:val="hybridMultilevel"/>
    <w:tmpl w:val="D00266EE"/>
    <w:lvl w:ilvl="0" w:tplc="2D08F168">
      <w:start w:val="5"/>
      <w:numFmt w:val="decimal"/>
      <w:lvlText w:val="%1"/>
      <w:lvlJc w:val="left"/>
      <w:pPr>
        <w:ind w:left="1594" w:hanging="180"/>
      </w:pPr>
      <w:rPr>
        <w:rFonts w:ascii="Times New Roman" w:eastAsia="Times New Roman" w:hAnsi="Times New Roman" w:cs="Times New Roman" w:hint="default"/>
        <w:b w:val="0"/>
        <w:bCs w:val="0"/>
        <w:i w:val="0"/>
        <w:iCs w:val="0"/>
        <w:w w:val="100"/>
        <w:sz w:val="24"/>
        <w:szCs w:val="24"/>
        <w:lang w:val="ru-RU" w:eastAsia="en-US" w:bidi="ar-SA"/>
      </w:rPr>
    </w:lvl>
    <w:lvl w:ilvl="1" w:tplc="E7CC15BC">
      <w:start w:val="5"/>
      <w:numFmt w:val="decimal"/>
      <w:lvlText w:val="%2"/>
      <w:lvlJc w:val="left"/>
      <w:pPr>
        <w:ind w:left="5401" w:hanging="178"/>
        <w:jc w:val="right"/>
      </w:pPr>
      <w:rPr>
        <w:rFonts w:ascii="Calibri" w:eastAsia="Calibri" w:hAnsi="Calibri" w:cs="Calibri" w:hint="default"/>
        <w:b/>
        <w:bCs/>
        <w:i w:val="0"/>
        <w:iCs w:val="0"/>
        <w:w w:val="100"/>
        <w:sz w:val="24"/>
        <w:szCs w:val="24"/>
        <w:lang w:val="ru-RU" w:eastAsia="en-US" w:bidi="ar-SA"/>
      </w:rPr>
    </w:lvl>
    <w:lvl w:ilvl="2" w:tplc="47A85860">
      <w:numFmt w:val="bullet"/>
      <w:lvlText w:val="•"/>
      <w:lvlJc w:val="left"/>
      <w:pPr>
        <w:ind w:left="5989" w:hanging="178"/>
      </w:pPr>
      <w:rPr>
        <w:rFonts w:hint="default"/>
        <w:lang w:val="ru-RU" w:eastAsia="en-US" w:bidi="ar-SA"/>
      </w:rPr>
    </w:lvl>
    <w:lvl w:ilvl="3" w:tplc="E88A90D6">
      <w:numFmt w:val="bullet"/>
      <w:lvlText w:val="•"/>
      <w:lvlJc w:val="left"/>
      <w:pPr>
        <w:ind w:left="6579" w:hanging="178"/>
      </w:pPr>
      <w:rPr>
        <w:rFonts w:hint="default"/>
        <w:lang w:val="ru-RU" w:eastAsia="en-US" w:bidi="ar-SA"/>
      </w:rPr>
    </w:lvl>
    <w:lvl w:ilvl="4" w:tplc="C942A424">
      <w:numFmt w:val="bullet"/>
      <w:lvlText w:val="•"/>
      <w:lvlJc w:val="left"/>
      <w:pPr>
        <w:ind w:left="7168" w:hanging="178"/>
      </w:pPr>
      <w:rPr>
        <w:rFonts w:hint="default"/>
        <w:lang w:val="ru-RU" w:eastAsia="en-US" w:bidi="ar-SA"/>
      </w:rPr>
    </w:lvl>
    <w:lvl w:ilvl="5" w:tplc="64D0F918">
      <w:numFmt w:val="bullet"/>
      <w:lvlText w:val="•"/>
      <w:lvlJc w:val="left"/>
      <w:pPr>
        <w:ind w:left="7758" w:hanging="178"/>
      </w:pPr>
      <w:rPr>
        <w:rFonts w:hint="default"/>
        <w:lang w:val="ru-RU" w:eastAsia="en-US" w:bidi="ar-SA"/>
      </w:rPr>
    </w:lvl>
    <w:lvl w:ilvl="6" w:tplc="D4A8E6CA">
      <w:numFmt w:val="bullet"/>
      <w:lvlText w:val="•"/>
      <w:lvlJc w:val="left"/>
      <w:pPr>
        <w:ind w:left="8348" w:hanging="178"/>
      </w:pPr>
      <w:rPr>
        <w:rFonts w:hint="default"/>
        <w:lang w:val="ru-RU" w:eastAsia="en-US" w:bidi="ar-SA"/>
      </w:rPr>
    </w:lvl>
    <w:lvl w:ilvl="7" w:tplc="574A3C4C">
      <w:numFmt w:val="bullet"/>
      <w:lvlText w:val="•"/>
      <w:lvlJc w:val="left"/>
      <w:pPr>
        <w:ind w:left="8937" w:hanging="178"/>
      </w:pPr>
      <w:rPr>
        <w:rFonts w:hint="default"/>
        <w:lang w:val="ru-RU" w:eastAsia="en-US" w:bidi="ar-SA"/>
      </w:rPr>
    </w:lvl>
    <w:lvl w:ilvl="8" w:tplc="BE44C744">
      <w:numFmt w:val="bullet"/>
      <w:lvlText w:val="•"/>
      <w:lvlJc w:val="left"/>
      <w:pPr>
        <w:ind w:left="9527" w:hanging="178"/>
      </w:pPr>
      <w:rPr>
        <w:rFonts w:hint="default"/>
        <w:lang w:val="ru-RU" w:eastAsia="en-US" w:bidi="ar-SA"/>
      </w:rPr>
    </w:lvl>
  </w:abstractNum>
  <w:abstractNum w:abstractNumId="100">
    <w:nsid w:val="5FAA58B6"/>
    <w:multiLevelType w:val="hybridMultilevel"/>
    <w:tmpl w:val="F8F42A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FBA27F4"/>
    <w:multiLevelType w:val="hybridMultilevel"/>
    <w:tmpl w:val="D24EB0A0"/>
    <w:lvl w:ilvl="0" w:tplc="5D9E141E">
      <w:start w:val="1"/>
      <w:numFmt w:val="decimal"/>
      <w:lvlText w:val="%1)"/>
      <w:lvlJc w:val="left"/>
      <w:pPr>
        <w:ind w:left="307" w:hanging="201"/>
      </w:pPr>
      <w:rPr>
        <w:rFonts w:ascii="Times New Roman" w:eastAsia="Times New Roman" w:hAnsi="Times New Roman" w:cs="Times New Roman" w:hint="default"/>
        <w:b w:val="0"/>
        <w:bCs w:val="0"/>
        <w:i w:val="0"/>
        <w:iCs w:val="0"/>
        <w:w w:val="100"/>
        <w:sz w:val="22"/>
        <w:szCs w:val="22"/>
        <w:lang w:val="ru-RU" w:eastAsia="en-US" w:bidi="ar-SA"/>
      </w:rPr>
    </w:lvl>
    <w:lvl w:ilvl="1" w:tplc="0EECBC88">
      <w:numFmt w:val="bullet"/>
      <w:lvlText w:val="•"/>
      <w:lvlJc w:val="left"/>
      <w:pPr>
        <w:ind w:left="1162" w:hanging="201"/>
      </w:pPr>
      <w:rPr>
        <w:rFonts w:hint="default"/>
        <w:lang w:val="ru-RU" w:eastAsia="en-US" w:bidi="ar-SA"/>
      </w:rPr>
    </w:lvl>
    <w:lvl w:ilvl="2" w:tplc="63F4173C">
      <w:numFmt w:val="bullet"/>
      <w:lvlText w:val="•"/>
      <w:lvlJc w:val="left"/>
      <w:pPr>
        <w:ind w:left="2024" w:hanging="201"/>
      </w:pPr>
      <w:rPr>
        <w:rFonts w:hint="default"/>
        <w:lang w:val="ru-RU" w:eastAsia="en-US" w:bidi="ar-SA"/>
      </w:rPr>
    </w:lvl>
    <w:lvl w:ilvl="3" w:tplc="D2D6F632">
      <w:numFmt w:val="bullet"/>
      <w:lvlText w:val="•"/>
      <w:lvlJc w:val="left"/>
      <w:pPr>
        <w:ind w:left="2886" w:hanging="201"/>
      </w:pPr>
      <w:rPr>
        <w:rFonts w:hint="default"/>
        <w:lang w:val="ru-RU" w:eastAsia="en-US" w:bidi="ar-SA"/>
      </w:rPr>
    </w:lvl>
    <w:lvl w:ilvl="4" w:tplc="703E9756">
      <w:numFmt w:val="bullet"/>
      <w:lvlText w:val="•"/>
      <w:lvlJc w:val="left"/>
      <w:pPr>
        <w:ind w:left="3748" w:hanging="201"/>
      </w:pPr>
      <w:rPr>
        <w:rFonts w:hint="default"/>
        <w:lang w:val="ru-RU" w:eastAsia="en-US" w:bidi="ar-SA"/>
      </w:rPr>
    </w:lvl>
    <w:lvl w:ilvl="5" w:tplc="4ED6E42A">
      <w:numFmt w:val="bullet"/>
      <w:lvlText w:val="•"/>
      <w:lvlJc w:val="left"/>
      <w:pPr>
        <w:ind w:left="4610" w:hanging="201"/>
      </w:pPr>
      <w:rPr>
        <w:rFonts w:hint="default"/>
        <w:lang w:val="ru-RU" w:eastAsia="en-US" w:bidi="ar-SA"/>
      </w:rPr>
    </w:lvl>
    <w:lvl w:ilvl="6" w:tplc="C4C2D690">
      <w:numFmt w:val="bullet"/>
      <w:lvlText w:val="•"/>
      <w:lvlJc w:val="left"/>
      <w:pPr>
        <w:ind w:left="5472" w:hanging="201"/>
      </w:pPr>
      <w:rPr>
        <w:rFonts w:hint="default"/>
        <w:lang w:val="ru-RU" w:eastAsia="en-US" w:bidi="ar-SA"/>
      </w:rPr>
    </w:lvl>
    <w:lvl w:ilvl="7" w:tplc="D4D80264">
      <w:numFmt w:val="bullet"/>
      <w:lvlText w:val="•"/>
      <w:lvlJc w:val="left"/>
      <w:pPr>
        <w:ind w:left="6334" w:hanging="201"/>
      </w:pPr>
      <w:rPr>
        <w:rFonts w:hint="default"/>
        <w:lang w:val="ru-RU" w:eastAsia="en-US" w:bidi="ar-SA"/>
      </w:rPr>
    </w:lvl>
    <w:lvl w:ilvl="8" w:tplc="34FCFA58">
      <w:numFmt w:val="bullet"/>
      <w:lvlText w:val="•"/>
      <w:lvlJc w:val="left"/>
      <w:pPr>
        <w:ind w:left="7196" w:hanging="201"/>
      </w:pPr>
      <w:rPr>
        <w:rFonts w:hint="default"/>
        <w:lang w:val="ru-RU" w:eastAsia="en-US" w:bidi="ar-SA"/>
      </w:rPr>
    </w:lvl>
  </w:abstractNum>
  <w:abstractNum w:abstractNumId="102">
    <w:nsid w:val="605278B4"/>
    <w:multiLevelType w:val="hybridMultilevel"/>
    <w:tmpl w:val="C13A6BCA"/>
    <w:lvl w:ilvl="0" w:tplc="B1D60998">
      <w:start w:val="1"/>
      <w:numFmt w:val="decimal"/>
      <w:lvlText w:val="%1)"/>
      <w:lvlJc w:val="left"/>
      <w:pPr>
        <w:ind w:left="307" w:hanging="201"/>
      </w:pPr>
      <w:rPr>
        <w:rFonts w:ascii="Times New Roman" w:eastAsia="Times New Roman" w:hAnsi="Times New Roman" w:cs="Times New Roman" w:hint="default"/>
        <w:b w:val="0"/>
        <w:bCs w:val="0"/>
        <w:i w:val="0"/>
        <w:iCs w:val="0"/>
        <w:w w:val="100"/>
        <w:sz w:val="22"/>
        <w:szCs w:val="22"/>
        <w:lang w:val="ru-RU" w:eastAsia="en-US" w:bidi="ar-SA"/>
      </w:rPr>
    </w:lvl>
    <w:lvl w:ilvl="1" w:tplc="8FA2C44E">
      <w:numFmt w:val="bullet"/>
      <w:lvlText w:val="•"/>
      <w:lvlJc w:val="left"/>
      <w:pPr>
        <w:ind w:left="1162" w:hanging="201"/>
      </w:pPr>
      <w:rPr>
        <w:rFonts w:hint="default"/>
        <w:lang w:val="ru-RU" w:eastAsia="en-US" w:bidi="ar-SA"/>
      </w:rPr>
    </w:lvl>
    <w:lvl w:ilvl="2" w:tplc="851E4A66">
      <w:numFmt w:val="bullet"/>
      <w:lvlText w:val="•"/>
      <w:lvlJc w:val="left"/>
      <w:pPr>
        <w:ind w:left="2024" w:hanging="201"/>
      </w:pPr>
      <w:rPr>
        <w:rFonts w:hint="default"/>
        <w:lang w:val="ru-RU" w:eastAsia="en-US" w:bidi="ar-SA"/>
      </w:rPr>
    </w:lvl>
    <w:lvl w:ilvl="3" w:tplc="86387D62">
      <w:numFmt w:val="bullet"/>
      <w:lvlText w:val="•"/>
      <w:lvlJc w:val="left"/>
      <w:pPr>
        <w:ind w:left="2886" w:hanging="201"/>
      </w:pPr>
      <w:rPr>
        <w:rFonts w:hint="default"/>
        <w:lang w:val="ru-RU" w:eastAsia="en-US" w:bidi="ar-SA"/>
      </w:rPr>
    </w:lvl>
    <w:lvl w:ilvl="4" w:tplc="95AC8AAE">
      <w:numFmt w:val="bullet"/>
      <w:lvlText w:val="•"/>
      <w:lvlJc w:val="left"/>
      <w:pPr>
        <w:ind w:left="3748" w:hanging="201"/>
      </w:pPr>
      <w:rPr>
        <w:rFonts w:hint="default"/>
        <w:lang w:val="ru-RU" w:eastAsia="en-US" w:bidi="ar-SA"/>
      </w:rPr>
    </w:lvl>
    <w:lvl w:ilvl="5" w:tplc="98BE4A42">
      <w:numFmt w:val="bullet"/>
      <w:lvlText w:val="•"/>
      <w:lvlJc w:val="left"/>
      <w:pPr>
        <w:ind w:left="4610" w:hanging="201"/>
      </w:pPr>
      <w:rPr>
        <w:rFonts w:hint="default"/>
        <w:lang w:val="ru-RU" w:eastAsia="en-US" w:bidi="ar-SA"/>
      </w:rPr>
    </w:lvl>
    <w:lvl w:ilvl="6" w:tplc="3CE8D98C">
      <w:numFmt w:val="bullet"/>
      <w:lvlText w:val="•"/>
      <w:lvlJc w:val="left"/>
      <w:pPr>
        <w:ind w:left="5472" w:hanging="201"/>
      </w:pPr>
      <w:rPr>
        <w:rFonts w:hint="default"/>
        <w:lang w:val="ru-RU" w:eastAsia="en-US" w:bidi="ar-SA"/>
      </w:rPr>
    </w:lvl>
    <w:lvl w:ilvl="7" w:tplc="8C063052">
      <w:numFmt w:val="bullet"/>
      <w:lvlText w:val="•"/>
      <w:lvlJc w:val="left"/>
      <w:pPr>
        <w:ind w:left="6334" w:hanging="201"/>
      </w:pPr>
      <w:rPr>
        <w:rFonts w:hint="default"/>
        <w:lang w:val="ru-RU" w:eastAsia="en-US" w:bidi="ar-SA"/>
      </w:rPr>
    </w:lvl>
    <w:lvl w:ilvl="8" w:tplc="34CAAC14">
      <w:numFmt w:val="bullet"/>
      <w:lvlText w:val="•"/>
      <w:lvlJc w:val="left"/>
      <w:pPr>
        <w:ind w:left="7196" w:hanging="201"/>
      </w:pPr>
      <w:rPr>
        <w:rFonts w:hint="default"/>
        <w:lang w:val="ru-RU" w:eastAsia="en-US" w:bidi="ar-SA"/>
      </w:rPr>
    </w:lvl>
  </w:abstractNum>
  <w:abstractNum w:abstractNumId="103">
    <w:nsid w:val="607C50AC"/>
    <w:multiLevelType w:val="hybridMultilevel"/>
    <w:tmpl w:val="A72A7A3A"/>
    <w:lvl w:ilvl="0" w:tplc="68308A6E">
      <w:start w:val="1"/>
      <w:numFmt w:val="decimal"/>
      <w:lvlText w:val="%1."/>
      <w:lvlJc w:val="left"/>
      <w:pPr>
        <w:ind w:left="460" w:hanging="460"/>
      </w:pPr>
      <w:rPr>
        <w:rFonts w:ascii="Times New Roman" w:eastAsia="Times New Roman" w:hAnsi="Times New Roman" w:cs="Times New Roman" w:hint="default"/>
        <w:b w:val="0"/>
        <w:bCs w:val="0"/>
        <w:i w:val="0"/>
        <w:iCs w:val="0"/>
        <w:w w:val="100"/>
        <w:sz w:val="24"/>
        <w:szCs w:val="24"/>
        <w:lang w:val="ru-RU" w:eastAsia="en-US" w:bidi="ar-SA"/>
      </w:rPr>
    </w:lvl>
    <w:lvl w:ilvl="1" w:tplc="362216D0">
      <w:start w:val="3"/>
      <w:numFmt w:val="decimal"/>
      <w:lvlText w:val="%2."/>
      <w:lvlJc w:val="left"/>
      <w:pPr>
        <w:ind w:left="1611" w:hanging="240"/>
      </w:pPr>
      <w:rPr>
        <w:rFonts w:ascii="Times New Roman" w:eastAsia="Times New Roman" w:hAnsi="Times New Roman" w:cs="Times New Roman" w:hint="default"/>
        <w:b/>
        <w:bCs/>
        <w:i w:val="0"/>
        <w:iCs w:val="0"/>
        <w:w w:val="100"/>
        <w:sz w:val="24"/>
        <w:szCs w:val="24"/>
        <w:lang w:val="ru-RU" w:eastAsia="en-US" w:bidi="ar-SA"/>
      </w:rPr>
    </w:lvl>
    <w:lvl w:ilvl="2" w:tplc="987C5888">
      <w:numFmt w:val="none"/>
      <w:lvlText w:val=""/>
      <w:lvlJc w:val="left"/>
      <w:pPr>
        <w:tabs>
          <w:tab w:val="num" w:pos="360"/>
        </w:tabs>
      </w:pPr>
    </w:lvl>
    <w:lvl w:ilvl="3" w:tplc="CB32F8EC">
      <w:numFmt w:val="bullet"/>
      <w:lvlText w:val="•"/>
      <w:lvlJc w:val="left"/>
      <w:pPr>
        <w:ind w:left="3133" w:hanging="360"/>
      </w:pPr>
      <w:rPr>
        <w:rFonts w:hint="default"/>
        <w:lang w:val="ru-RU" w:eastAsia="en-US" w:bidi="ar-SA"/>
      </w:rPr>
    </w:lvl>
    <w:lvl w:ilvl="4" w:tplc="F8B2555C">
      <w:numFmt w:val="bullet"/>
      <w:lvlText w:val="•"/>
      <w:lvlJc w:val="left"/>
      <w:pPr>
        <w:ind w:left="4166" w:hanging="360"/>
      </w:pPr>
      <w:rPr>
        <w:rFonts w:hint="default"/>
        <w:lang w:val="ru-RU" w:eastAsia="en-US" w:bidi="ar-SA"/>
      </w:rPr>
    </w:lvl>
    <w:lvl w:ilvl="5" w:tplc="2BF48DFC">
      <w:numFmt w:val="bullet"/>
      <w:lvlText w:val="•"/>
      <w:lvlJc w:val="left"/>
      <w:pPr>
        <w:ind w:left="5199" w:hanging="360"/>
      </w:pPr>
      <w:rPr>
        <w:rFonts w:hint="default"/>
        <w:lang w:val="ru-RU" w:eastAsia="en-US" w:bidi="ar-SA"/>
      </w:rPr>
    </w:lvl>
    <w:lvl w:ilvl="6" w:tplc="7D4652C8">
      <w:numFmt w:val="bullet"/>
      <w:lvlText w:val="•"/>
      <w:lvlJc w:val="left"/>
      <w:pPr>
        <w:ind w:left="6232" w:hanging="360"/>
      </w:pPr>
      <w:rPr>
        <w:rFonts w:hint="default"/>
        <w:lang w:val="ru-RU" w:eastAsia="en-US" w:bidi="ar-SA"/>
      </w:rPr>
    </w:lvl>
    <w:lvl w:ilvl="7" w:tplc="53AE8D8A">
      <w:numFmt w:val="bullet"/>
      <w:lvlText w:val="•"/>
      <w:lvlJc w:val="left"/>
      <w:pPr>
        <w:ind w:left="7265" w:hanging="360"/>
      </w:pPr>
      <w:rPr>
        <w:rFonts w:hint="default"/>
        <w:lang w:val="ru-RU" w:eastAsia="en-US" w:bidi="ar-SA"/>
      </w:rPr>
    </w:lvl>
    <w:lvl w:ilvl="8" w:tplc="6F766CDE">
      <w:numFmt w:val="bullet"/>
      <w:lvlText w:val="•"/>
      <w:lvlJc w:val="left"/>
      <w:pPr>
        <w:ind w:left="8298" w:hanging="360"/>
      </w:pPr>
      <w:rPr>
        <w:rFonts w:hint="default"/>
        <w:lang w:val="ru-RU" w:eastAsia="en-US" w:bidi="ar-SA"/>
      </w:rPr>
    </w:lvl>
  </w:abstractNum>
  <w:abstractNum w:abstractNumId="104">
    <w:nsid w:val="61972074"/>
    <w:multiLevelType w:val="hybridMultilevel"/>
    <w:tmpl w:val="99FE1D62"/>
    <w:lvl w:ilvl="0" w:tplc="B388FEC8">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F5820AA6">
      <w:numFmt w:val="bullet"/>
      <w:lvlText w:val="•"/>
      <w:lvlJc w:val="left"/>
      <w:pPr>
        <w:ind w:left="1162" w:hanging="201"/>
      </w:pPr>
      <w:rPr>
        <w:rFonts w:hint="default"/>
        <w:lang w:val="ru-RU" w:eastAsia="en-US" w:bidi="ar-SA"/>
      </w:rPr>
    </w:lvl>
    <w:lvl w:ilvl="2" w:tplc="C98C9D8E">
      <w:numFmt w:val="bullet"/>
      <w:lvlText w:val="•"/>
      <w:lvlJc w:val="left"/>
      <w:pPr>
        <w:ind w:left="2024" w:hanging="201"/>
      </w:pPr>
      <w:rPr>
        <w:rFonts w:hint="default"/>
        <w:lang w:val="ru-RU" w:eastAsia="en-US" w:bidi="ar-SA"/>
      </w:rPr>
    </w:lvl>
    <w:lvl w:ilvl="3" w:tplc="F5D2FF2A">
      <w:numFmt w:val="bullet"/>
      <w:lvlText w:val="•"/>
      <w:lvlJc w:val="left"/>
      <w:pPr>
        <w:ind w:left="2886" w:hanging="201"/>
      </w:pPr>
      <w:rPr>
        <w:rFonts w:hint="default"/>
        <w:lang w:val="ru-RU" w:eastAsia="en-US" w:bidi="ar-SA"/>
      </w:rPr>
    </w:lvl>
    <w:lvl w:ilvl="4" w:tplc="86EEBF10">
      <w:numFmt w:val="bullet"/>
      <w:lvlText w:val="•"/>
      <w:lvlJc w:val="left"/>
      <w:pPr>
        <w:ind w:left="3748" w:hanging="201"/>
      </w:pPr>
      <w:rPr>
        <w:rFonts w:hint="default"/>
        <w:lang w:val="ru-RU" w:eastAsia="en-US" w:bidi="ar-SA"/>
      </w:rPr>
    </w:lvl>
    <w:lvl w:ilvl="5" w:tplc="564E57AE">
      <w:numFmt w:val="bullet"/>
      <w:lvlText w:val="•"/>
      <w:lvlJc w:val="left"/>
      <w:pPr>
        <w:ind w:left="4610" w:hanging="201"/>
      </w:pPr>
      <w:rPr>
        <w:rFonts w:hint="default"/>
        <w:lang w:val="ru-RU" w:eastAsia="en-US" w:bidi="ar-SA"/>
      </w:rPr>
    </w:lvl>
    <w:lvl w:ilvl="6" w:tplc="38D0EC30">
      <w:numFmt w:val="bullet"/>
      <w:lvlText w:val="•"/>
      <w:lvlJc w:val="left"/>
      <w:pPr>
        <w:ind w:left="5472" w:hanging="201"/>
      </w:pPr>
      <w:rPr>
        <w:rFonts w:hint="default"/>
        <w:lang w:val="ru-RU" w:eastAsia="en-US" w:bidi="ar-SA"/>
      </w:rPr>
    </w:lvl>
    <w:lvl w:ilvl="7" w:tplc="9586E1AE">
      <w:numFmt w:val="bullet"/>
      <w:lvlText w:val="•"/>
      <w:lvlJc w:val="left"/>
      <w:pPr>
        <w:ind w:left="6334" w:hanging="201"/>
      </w:pPr>
      <w:rPr>
        <w:rFonts w:hint="default"/>
        <w:lang w:val="ru-RU" w:eastAsia="en-US" w:bidi="ar-SA"/>
      </w:rPr>
    </w:lvl>
    <w:lvl w:ilvl="8" w:tplc="9182D056">
      <w:numFmt w:val="bullet"/>
      <w:lvlText w:val="•"/>
      <w:lvlJc w:val="left"/>
      <w:pPr>
        <w:ind w:left="7196" w:hanging="201"/>
      </w:pPr>
      <w:rPr>
        <w:rFonts w:hint="default"/>
        <w:lang w:val="ru-RU" w:eastAsia="en-US" w:bidi="ar-SA"/>
      </w:rPr>
    </w:lvl>
  </w:abstractNum>
  <w:abstractNum w:abstractNumId="105">
    <w:nsid w:val="63480CC1"/>
    <w:multiLevelType w:val="hybridMultilevel"/>
    <w:tmpl w:val="EE5492A4"/>
    <w:lvl w:ilvl="0" w:tplc="3A9A900A">
      <w:start w:val="10"/>
      <w:numFmt w:val="decimal"/>
      <w:lvlText w:val="%1)"/>
      <w:lvlJc w:val="left"/>
      <w:pPr>
        <w:ind w:left="106" w:hanging="380"/>
      </w:pPr>
      <w:rPr>
        <w:rFonts w:ascii="Times New Roman" w:eastAsia="Times New Roman" w:hAnsi="Times New Roman" w:cs="Times New Roman" w:hint="default"/>
        <w:b w:val="0"/>
        <w:bCs w:val="0"/>
        <w:i w:val="0"/>
        <w:iCs w:val="0"/>
        <w:w w:val="100"/>
        <w:sz w:val="24"/>
        <w:szCs w:val="24"/>
        <w:lang w:val="ru-RU" w:eastAsia="en-US" w:bidi="ar-SA"/>
      </w:rPr>
    </w:lvl>
    <w:lvl w:ilvl="1" w:tplc="7382A030">
      <w:numFmt w:val="bullet"/>
      <w:lvlText w:val="•"/>
      <w:lvlJc w:val="left"/>
      <w:pPr>
        <w:ind w:left="982" w:hanging="380"/>
      </w:pPr>
      <w:rPr>
        <w:rFonts w:hint="default"/>
        <w:lang w:val="ru-RU" w:eastAsia="en-US" w:bidi="ar-SA"/>
      </w:rPr>
    </w:lvl>
    <w:lvl w:ilvl="2" w:tplc="C188F9F0">
      <w:numFmt w:val="bullet"/>
      <w:lvlText w:val="•"/>
      <w:lvlJc w:val="left"/>
      <w:pPr>
        <w:ind w:left="1864" w:hanging="380"/>
      </w:pPr>
      <w:rPr>
        <w:rFonts w:hint="default"/>
        <w:lang w:val="ru-RU" w:eastAsia="en-US" w:bidi="ar-SA"/>
      </w:rPr>
    </w:lvl>
    <w:lvl w:ilvl="3" w:tplc="27987A4E">
      <w:numFmt w:val="bullet"/>
      <w:lvlText w:val="•"/>
      <w:lvlJc w:val="left"/>
      <w:pPr>
        <w:ind w:left="2746" w:hanging="380"/>
      </w:pPr>
      <w:rPr>
        <w:rFonts w:hint="default"/>
        <w:lang w:val="ru-RU" w:eastAsia="en-US" w:bidi="ar-SA"/>
      </w:rPr>
    </w:lvl>
    <w:lvl w:ilvl="4" w:tplc="674A01F0">
      <w:numFmt w:val="bullet"/>
      <w:lvlText w:val="•"/>
      <w:lvlJc w:val="left"/>
      <w:pPr>
        <w:ind w:left="3628" w:hanging="380"/>
      </w:pPr>
      <w:rPr>
        <w:rFonts w:hint="default"/>
        <w:lang w:val="ru-RU" w:eastAsia="en-US" w:bidi="ar-SA"/>
      </w:rPr>
    </w:lvl>
    <w:lvl w:ilvl="5" w:tplc="C6240F08">
      <w:numFmt w:val="bullet"/>
      <w:lvlText w:val="•"/>
      <w:lvlJc w:val="left"/>
      <w:pPr>
        <w:ind w:left="4510" w:hanging="380"/>
      </w:pPr>
      <w:rPr>
        <w:rFonts w:hint="default"/>
        <w:lang w:val="ru-RU" w:eastAsia="en-US" w:bidi="ar-SA"/>
      </w:rPr>
    </w:lvl>
    <w:lvl w:ilvl="6" w:tplc="E5B86A0E">
      <w:numFmt w:val="bullet"/>
      <w:lvlText w:val="•"/>
      <w:lvlJc w:val="left"/>
      <w:pPr>
        <w:ind w:left="5392" w:hanging="380"/>
      </w:pPr>
      <w:rPr>
        <w:rFonts w:hint="default"/>
        <w:lang w:val="ru-RU" w:eastAsia="en-US" w:bidi="ar-SA"/>
      </w:rPr>
    </w:lvl>
    <w:lvl w:ilvl="7" w:tplc="0542EDB4">
      <w:numFmt w:val="bullet"/>
      <w:lvlText w:val="•"/>
      <w:lvlJc w:val="left"/>
      <w:pPr>
        <w:ind w:left="6274" w:hanging="380"/>
      </w:pPr>
      <w:rPr>
        <w:rFonts w:hint="default"/>
        <w:lang w:val="ru-RU" w:eastAsia="en-US" w:bidi="ar-SA"/>
      </w:rPr>
    </w:lvl>
    <w:lvl w:ilvl="8" w:tplc="ABD49276">
      <w:numFmt w:val="bullet"/>
      <w:lvlText w:val="•"/>
      <w:lvlJc w:val="left"/>
      <w:pPr>
        <w:ind w:left="7156" w:hanging="380"/>
      </w:pPr>
      <w:rPr>
        <w:rFonts w:hint="default"/>
        <w:lang w:val="ru-RU" w:eastAsia="en-US" w:bidi="ar-SA"/>
      </w:rPr>
    </w:lvl>
  </w:abstractNum>
  <w:abstractNum w:abstractNumId="106">
    <w:nsid w:val="643E6388"/>
    <w:multiLevelType w:val="hybridMultilevel"/>
    <w:tmpl w:val="67767A94"/>
    <w:lvl w:ilvl="0" w:tplc="DC66EB14">
      <w:numFmt w:val="bullet"/>
      <w:lvlText w:val=""/>
      <w:lvlJc w:val="left"/>
      <w:pPr>
        <w:ind w:left="435" w:hanging="281"/>
      </w:pPr>
      <w:rPr>
        <w:rFonts w:ascii="Symbol" w:eastAsia="Symbol" w:hAnsi="Symbol" w:cs="Symbol" w:hint="default"/>
        <w:b w:val="0"/>
        <w:bCs w:val="0"/>
        <w:i w:val="0"/>
        <w:iCs w:val="0"/>
        <w:w w:val="100"/>
        <w:sz w:val="24"/>
        <w:szCs w:val="24"/>
        <w:lang w:val="ru-RU" w:eastAsia="en-US" w:bidi="ar-SA"/>
      </w:rPr>
    </w:lvl>
    <w:lvl w:ilvl="1" w:tplc="F45AB730">
      <w:numFmt w:val="bullet"/>
      <w:lvlText w:val=""/>
      <w:lvlJc w:val="left"/>
      <w:pPr>
        <w:ind w:left="562" w:hanging="281"/>
      </w:pPr>
      <w:rPr>
        <w:rFonts w:ascii="Symbol" w:eastAsia="Symbol" w:hAnsi="Symbol" w:cs="Symbol" w:hint="default"/>
        <w:b w:val="0"/>
        <w:bCs w:val="0"/>
        <w:i w:val="0"/>
        <w:iCs w:val="0"/>
        <w:w w:val="100"/>
        <w:sz w:val="24"/>
        <w:szCs w:val="24"/>
        <w:lang w:val="ru-RU" w:eastAsia="en-US" w:bidi="ar-SA"/>
      </w:rPr>
    </w:lvl>
    <w:lvl w:ilvl="2" w:tplc="5E88F68C">
      <w:numFmt w:val="bullet"/>
      <w:lvlText w:val="•"/>
      <w:lvlJc w:val="left"/>
      <w:pPr>
        <w:ind w:left="1547" w:hanging="281"/>
      </w:pPr>
      <w:rPr>
        <w:rFonts w:hint="default"/>
        <w:lang w:val="ru-RU" w:eastAsia="en-US" w:bidi="ar-SA"/>
      </w:rPr>
    </w:lvl>
    <w:lvl w:ilvl="3" w:tplc="19AAE1B0">
      <w:numFmt w:val="bullet"/>
      <w:lvlText w:val="•"/>
      <w:lvlJc w:val="left"/>
      <w:pPr>
        <w:ind w:left="2534" w:hanging="281"/>
      </w:pPr>
      <w:rPr>
        <w:rFonts w:hint="default"/>
        <w:lang w:val="ru-RU" w:eastAsia="en-US" w:bidi="ar-SA"/>
      </w:rPr>
    </w:lvl>
    <w:lvl w:ilvl="4" w:tplc="AAC827B6">
      <w:numFmt w:val="bullet"/>
      <w:lvlText w:val="•"/>
      <w:lvlJc w:val="left"/>
      <w:pPr>
        <w:ind w:left="3522" w:hanging="281"/>
      </w:pPr>
      <w:rPr>
        <w:rFonts w:hint="default"/>
        <w:lang w:val="ru-RU" w:eastAsia="en-US" w:bidi="ar-SA"/>
      </w:rPr>
    </w:lvl>
    <w:lvl w:ilvl="5" w:tplc="C1FA0BE2">
      <w:numFmt w:val="bullet"/>
      <w:lvlText w:val="•"/>
      <w:lvlJc w:val="left"/>
      <w:pPr>
        <w:ind w:left="4509" w:hanging="281"/>
      </w:pPr>
      <w:rPr>
        <w:rFonts w:hint="default"/>
        <w:lang w:val="ru-RU" w:eastAsia="en-US" w:bidi="ar-SA"/>
      </w:rPr>
    </w:lvl>
    <w:lvl w:ilvl="6" w:tplc="4A7030B6">
      <w:numFmt w:val="bullet"/>
      <w:lvlText w:val="•"/>
      <w:lvlJc w:val="left"/>
      <w:pPr>
        <w:ind w:left="5497" w:hanging="281"/>
      </w:pPr>
      <w:rPr>
        <w:rFonts w:hint="default"/>
        <w:lang w:val="ru-RU" w:eastAsia="en-US" w:bidi="ar-SA"/>
      </w:rPr>
    </w:lvl>
    <w:lvl w:ilvl="7" w:tplc="317E3AFA">
      <w:numFmt w:val="bullet"/>
      <w:lvlText w:val="•"/>
      <w:lvlJc w:val="left"/>
      <w:pPr>
        <w:ind w:left="6484" w:hanging="281"/>
      </w:pPr>
      <w:rPr>
        <w:rFonts w:hint="default"/>
        <w:lang w:val="ru-RU" w:eastAsia="en-US" w:bidi="ar-SA"/>
      </w:rPr>
    </w:lvl>
    <w:lvl w:ilvl="8" w:tplc="0400D93C">
      <w:numFmt w:val="bullet"/>
      <w:lvlText w:val="•"/>
      <w:lvlJc w:val="left"/>
      <w:pPr>
        <w:ind w:left="7472" w:hanging="281"/>
      </w:pPr>
      <w:rPr>
        <w:rFonts w:hint="default"/>
        <w:lang w:val="ru-RU" w:eastAsia="en-US" w:bidi="ar-SA"/>
      </w:rPr>
    </w:lvl>
  </w:abstractNum>
  <w:abstractNum w:abstractNumId="107">
    <w:nsid w:val="648E56CC"/>
    <w:multiLevelType w:val="hybridMultilevel"/>
    <w:tmpl w:val="8CC6261A"/>
    <w:lvl w:ilvl="0" w:tplc="FCDC1F44">
      <w:start w:val="2"/>
      <w:numFmt w:val="decimal"/>
      <w:lvlText w:val="%1."/>
      <w:lvlJc w:val="left"/>
      <w:pPr>
        <w:ind w:left="2996" w:hanging="320"/>
      </w:pPr>
      <w:rPr>
        <w:rFonts w:ascii="Times New Roman" w:eastAsia="Times New Roman" w:hAnsi="Times New Roman" w:cs="Times New Roman" w:hint="default"/>
        <w:b/>
        <w:bCs/>
        <w:i w:val="0"/>
        <w:iCs w:val="0"/>
        <w:w w:val="99"/>
        <w:sz w:val="32"/>
        <w:szCs w:val="32"/>
        <w:lang w:val="ru-RU" w:eastAsia="en-US" w:bidi="ar-SA"/>
      </w:rPr>
    </w:lvl>
    <w:lvl w:ilvl="1" w:tplc="F0C0AFB0">
      <w:numFmt w:val="none"/>
      <w:lvlText w:val=""/>
      <w:lvlJc w:val="left"/>
      <w:pPr>
        <w:tabs>
          <w:tab w:val="num" w:pos="360"/>
        </w:tabs>
      </w:pPr>
    </w:lvl>
    <w:lvl w:ilvl="2" w:tplc="6CD460BC">
      <w:numFmt w:val="none"/>
      <w:lvlText w:val=""/>
      <w:lvlJc w:val="left"/>
      <w:pPr>
        <w:tabs>
          <w:tab w:val="num" w:pos="360"/>
        </w:tabs>
      </w:pPr>
    </w:lvl>
    <w:lvl w:ilvl="3" w:tplc="7944B238">
      <w:numFmt w:val="bullet"/>
      <w:lvlText w:val=""/>
      <w:lvlJc w:val="left"/>
      <w:pPr>
        <w:ind w:left="2134" w:hanging="360"/>
      </w:pPr>
      <w:rPr>
        <w:rFonts w:ascii="Symbol" w:eastAsia="Symbol" w:hAnsi="Symbol" w:cs="Symbol" w:hint="default"/>
        <w:b w:val="0"/>
        <w:bCs w:val="0"/>
        <w:i w:val="0"/>
        <w:iCs w:val="0"/>
        <w:w w:val="100"/>
        <w:sz w:val="24"/>
        <w:szCs w:val="24"/>
        <w:lang w:val="ru-RU" w:eastAsia="en-US" w:bidi="ar-SA"/>
      </w:rPr>
    </w:lvl>
    <w:lvl w:ilvl="4" w:tplc="A4A017D8">
      <w:numFmt w:val="bullet"/>
      <w:lvlText w:val="•"/>
      <w:lvlJc w:val="left"/>
      <w:pPr>
        <w:ind w:left="4100" w:hanging="360"/>
      </w:pPr>
      <w:rPr>
        <w:rFonts w:hint="default"/>
        <w:lang w:val="ru-RU" w:eastAsia="en-US" w:bidi="ar-SA"/>
      </w:rPr>
    </w:lvl>
    <w:lvl w:ilvl="5" w:tplc="3C8C575A">
      <w:numFmt w:val="bullet"/>
      <w:lvlText w:val="•"/>
      <w:lvlJc w:val="left"/>
      <w:pPr>
        <w:ind w:left="5201" w:hanging="360"/>
      </w:pPr>
      <w:rPr>
        <w:rFonts w:hint="default"/>
        <w:lang w:val="ru-RU" w:eastAsia="en-US" w:bidi="ar-SA"/>
      </w:rPr>
    </w:lvl>
    <w:lvl w:ilvl="6" w:tplc="A1FE2940">
      <w:numFmt w:val="bullet"/>
      <w:lvlText w:val="•"/>
      <w:lvlJc w:val="left"/>
      <w:pPr>
        <w:ind w:left="6302" w:hanging="360"/>
      </w:pPr>
      <w:rPr>
        <w:rFonts w:hint="default"/>
        <w:lang w:val="ru-RU" w:eastAsia="en-US" w:bidi="ar-SA"/>
      </w:rPr>
    </w:lvl>
    <w:lvl w:ilvl="7" w:tplc="ED626C7A">
      <w:numFmt w:val="bullet"/>
      <w:lvlText w:val="•"/>
      <w:lvlJc w:val="left"/>
      <w:pPr>
        <w:ind w:left="7403" w:hanging="360"/>
      </w:pPr>
      <w:rPr>
        <w:rFonts w:hint="default"/>
        <w:lang w:val="ru-RU" w:eastAsia="en-US" w:bidi="ar-SA"/>
      </w:rPr>
    </w:lvl>
    <w:lvl w:ilvl="8" w:tplc="F5B48C18">
      <w:numFmt w:val="bullet"/>
      <w:lvlText w:val="•"/>
      <w:lvlJc w:val="left"/>
      <w:pPr>
        <w:ind w:left="8504" w:hanging="360"/>
      </w:pPr>
      <w:rPr>
        <w:rFonts w:hint="default"/>
        <w:lang w:val="ru-RU" w:eastAsia="en-US" w:bidi="ar-SA"/>
      </w:rPr>
    </w:lvl>
  </w:abstractNum>
  <w:abstractNum w:abstractNumId="108">
    <w:nsid w:val="65372F44"/>
    <w:multiLevelType w:val="hybridMultilevel"/>
    <w:tmpl w:val="C70CCCB0"/>
    <w:lvl w:ilvl="0" w:tplc="0098FE3C">
      <w:start w:val="3"/>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E042CFE6">
      <w:numFmt w:val="bullet"/>
      <w:lvlText w:val="•"/>
      <w:lvlJc w:val="left"/>
      <w:pPr>
        <w:ind w:left="981" w:hanging="201"/>
      </w:pPr>
      <w:rPr>
        <w:rFonts w:hint="default"/>
        <w:lang w:val="ru-RU" w:eastAsia="en-US" w:bidi="ar-SA"/>
      </w:rPr>
    </w:lvl>
    <w:lvl w:ilvl="2" w:tplc="36CA6F2C">
      <w:numFmt w:val="bullet"/>
      <w:lvlText w:val="•"/>
      <w:lvlJc w:val="left"/>
      <w:pPr>
        <w:ind w:left="1863" w:hanging="201"/>
      </w:pPr>
      <w:rPr>
        <w:rFonts w:hint="default"/>
        <w:lang w:val="ru-RU" w:eastAsia="en-US" w:bidi="ar-SA"/>
      </w:rPr>
    </w:lvl>
    <w:lvl w:ilvl="3" w:tplc="4E1CE544">
      <w:numFmt w:val="bullet"/>
      <w:lvlText w:val="•"/>
      <w:lvlJc w:val="left"/>
      <w:pPr>
        <w:ind w:left="2744" w:hanging="201"/>
      </w:pPr>
      <w:rPr>
        <w:rFonts w:hint="default"/>
        <w:lang w:val="ru-RU" w:eastAsia="en-US" w:bidi="ar-SA"/>
      </w:rPr>
    </w:lvl>
    <w:lvl w:ilvl="4" w:tplc="109A598C">
      <w:numFmt w:val="bullet"/>
      <w:lvlText w:val="•"/>
      <w:lvlJc w:val="left"/>
      <w:pPr>
        <w:ind w:left="3626" w:hanging="201"/>
      </w:pPr>
      <w:rPr>
        <w:rFonts w:hint="default"/>
        <w:lang w:val="ru-RU" w:eastAsia="en-US" w:bidi="ar-SA"/>
      </w:rPr>
    </w:lvl>
    <w:lvl w:ilvl="5" w:tplc="ED241FB8">
      <w:numFmt w:val="bullet"/>
      <w:lvlText w:val="•"/>
      <w:lvlJc w:val="left"/>
      <w:pPr>
        <w:ind w:left="4508" w:hanging="201"/>
      </w:pPr>
      <w:rPr>
        <w:rFonts w:hint="default"/>
        <w:lang w:val="ru-RU" w:eastAsia="en-US" w:bidi="ar-SA"/>
      </w:rPr>
    </w:lvl>
    <w:lvl w:ilvl="6" w:tplc="39DC301A">
      <w:numFmt w:val="bullet"/>
      <w:lvlText w:val="•"/>
      <w:lvlJc w:val="left"/>
      <w:pPr>
        <w:ind w:left="5389" w:hanging="201"/>
      </w:pPr>
      <w:rPr>
        <w:rFonts w:hint="default"/>
        <w:lang w:val="ru-RU" w:eastAsia="en-US" w:bidi="ar-SA"/>
      </w:rPr>
    </w:lvl>
    <w:lvl w:ilvl="7" w:tplc="AE685132">
      <w:numFmt w:val="bullet"/>
      <w:lvlText w:val="•"/>
      <w:lvlJc w:val="left"/>
      <w:pPr>
        <w:ind w:left="6271" w:hanging="201"/>
      </w:pPr>
      <w:rPr>
        <w:rFonts w:hint="default"/>
        <w:lang w:val="ru-RU" w:eastAsia="en-US" w:bidi="ar-SA"/>
      </w:rPr>
    </w:lvl>
    <w:lvl w:ilvl="8" w:tplc="42D44F84">
      <w:numFmt w:val="bullet"/>
      <w:lvlText w:val="•"/>
      <w:lvlJc w:val="left"/>
      <w:pPr>
        <w:ind w:left="7152" w:hanging="201"/>
      </w:pPr>
      <w:rPr>
        <w:rFonts w:hint="default"/>
        <w:lang w:val="ru-RU" w:eastAsia="en-US" w:bidi="ar-SA"/>
      </w:rPr>
    </w:lvl>
  </w:abstractNum>
  <w:abstractNum w:abstractNumId="109">
    <w:nsid w:val="66E932C9"/>
    <w:multiLevelType w:val="hybridMultilevel"/>
    <w:tmpl w:val="32241452"/>
    <w:lvl w:ilvl="0" w:tplc="CFA0EAB8">
      <w:start w:val="1"/>
      <w:numFmt w:val="decimal"/>
      <w:lvlText w:val="%1)"/>
      <w:lvlJc w:val="left"/>
      <w:pPr>
        <w:ind w:left="366" w:hanging="260"/>
      </w:pPr>
      <w:rPr>
        <w:rFonts w:ascii="Times New Roman" w:eastAsia="Times New Roman" w:hAnsi="Times New Roman" w:cs="Times New Roman" w:hint="default"/>
        <w:b w:val="0"/>
        <w:bCs w:val="0"/>
        <w:i w:val="0"/>
        <w:iCs w:val="0"/>
        <w:w w:val="100"/>
        <w:sz w:val="24"/>
        <w:szCs w:val="24"/>
        <w:lang w:val="ru-RU" w:eastAsia="en-US" w:bidi="ar-SA"/>
      </w:rPr>
    </w:lvl>
    <w:lvl w:ilvl="1" w:tplc="3DA086F8">
      <w:numFmt w:val="bullet"/>
      <w:lvlText w:val="•"/>
      <w:lvlJc w:val="left"/>
      <w:pPr>
        <w:ind w:left="1682" w:hanging="260"/>
      </w:pPr>
      <w:rPr>
        <w:rFonts w:hint="default"/>
        <w:lang w:val="ru-RU" w:eastAsia="en-US" w:bidi="ar-SA"/>
      </w:rPr>
    </w:lvl>
    <w:lvl w:ilvl="2" w:tplc="4D6C83C4">
      <w:numFmt w:val="bullet"/>
      <w:lvlText w:val="•"/>
      <w:lvlJc w:val="left"/>
      <w:pPr>
        <w:ind w:left="3005" w:hanging="260"/>
      </w:pPr>
      <w:rPr>
        <w:rFonts w:hint="default"/>
        <w:lang w:val="ru-RU" w:eastAsia="en-US" w:bidi="ar-SA"/>
      </w:rPr>
    </w:lvl>
    <w:lvl w:ilvl="3" w:tplc="728E1108">
      <w:numFmt w:val="bullet"/>
      <w:lvlText w:val="•"/>
      <w:lvlJc w:val="left"/>
      <w:pPr>
        <w:ind w:left="4328" w:hanging="260"/>
      </w:pPr>
      <w:rPr>
        <w:rFonts w:hint="default"/>
        <w:lang w:val="ru-RU" w:eastAsia="en-US" w:bidi="ar-SA"/>
      </w:rPr>
    </w:lvl>
    <w:lvl w:ilvl="4" w:tplc="DBA61E8A">
      <w:numFmt w:val="bullet"/>
      <w:lvlText w:val="•"/>
      <w:lvlJc w:val="left"/>
      <w:pPr>
        <w:ind w:left="5651" w:hanging="260"/>
      </w:pPr>
      <w:rPr>
        <w:rFonts w:hint="default"/>
        <w:lang w:val="ru-RU" w:eastAsia="en-US" w:bidi="ar-SA"/>
      </w:rPr>
    </w:lvl>
    <w:lvl w:ilvl="5" w:tplc="EFDEBDAE">
      <w:numFmt w:val="bullet"/>
      <w:lvlText w:val="•"/>
      <w:lvlJc w:val="left"/>
      <w:pPr>
        <w:ind w:left="6974" w:hanging="260"/>
      </w:pPr>
      <w:rPr>
        <w:rFonts w:hint="default"/>
        <w:lang w:val="ru-RU" w:eastAsia="en-US" w:bidi="ar-SA"/>
      </w:rPr>
    </w:lvl>
    <w:lvl w:ilvl="6" w:tplc="76AE5B1E">
      <w:numFmt w:val="bullet"/>
      <w:lvlText w:val="•"/>
      <w:lvlJc w:val="left"/>
      <w:pPr>
        <w:ind w:left="8297" w:hanging="260"/>
      </w:pPr>
      <w:rPr>
        <w:rFonts w:hint="default"/>
        <w:lang w:val="ru-RU" w:eastAsia="en-US" w:bidi="ar-SA"/>
      </w:rPr>
    </w:lvl>
    <w:lvl w:ilvl="7" w:tplc="E35CBFF8">
      <w:numFmt w:val="bullet"/>
      <w:lvlText w:val="•"/>
      <w:lvlJc w:val="left"/>
      <w:pPr>
        <w:ind w:left="9620" w:hanging="260"/>
      </w:pPr>
      <w:rPr>
        <w:rFonts w:hint="default"/>
        <w:lang w:val="ru-RU" w:eastAsia="en-US" w:bidi="ar-SA"/>
      </w:rPr>
    </w:lvl>
    <w:lvl w:ilvl="8" w:tplc="14EE5012">
      <w:numFmt w:val="bullet"/>
      <w:lvlText w:val="•"/>
      <w:lvlJc w:val="left"/>
      <w:pPr>
        <w:ind w:left="10943" w:hanging="260"/>
      </w:pPr>
      <w:rPr>
        <w:rFonts w:hint="default"/>
        <w:lang w:val="ru-RU" w:eastAsia="en-US" w:bidi="ar-SA"/>
      </w:rPr>
    </w:lvl>
  </w:abstractNum>
  <w:abstractNum w:abstractNumId="110">
    <w:nsid w:val="674F0F2B"/>
    <w:multiLevelType w:val="hybridMultilevel"/>
    <w:tmpl w:val="2C808AD4"/>
    <w:lvl w:ilvl="0" w:tplc="62EC870A">
      <w:numFmt w:val="bullet"/>
      <w:lvlText w:val=""/>
      <w:lvlJc w:val="left"/>
      <w:pPr>
        <w:ind w:left="562" w:hanging="281"/>
      </w:pPr>
      <w:rPr>
        <w:rFonts w:ascii="Symbol" w:eastAsia="Symbol" w:hAnsi="Symbol" w:cs="Symbol" w:hint="default"/>
        <w:b w:val="0"/>
        <w:bCs w:val="0"/>
        <w:i w:val="0"/>
        <w:iCs w:val="0"/>
        <w:w w:val="99"/>
        <w:sz w:val="20"/>
        <w:szCs w:val="20"/>
        <w:lang w:val="ru-RU" w:eastAsia="en-US" w:bidi="ar-SA"/>
      </w:rPr>
    </w:lvl>
    <w:lvl w:ilvl="1" w:tplc="14345400">
      <w:numFmt w:val="bullet"/>
      <w:lvlText w:val="•"/>
      <w:lvlJc w:val="left"/>
      <w:pPr>
        <w:ind w:left="562" w:hanging="144"/>
      </w:pPr>
      <w:rPr>
        <w:rFonts w:ascii="Times New Roman" w:eastAsia="Times New Roman" w:hAnsi="Times New Roman" w:cs="Times New Roman" w:hint="default"/>
        <w:b w:val="0"/>
        <w:bCs w:val="0"/>
        <w:i w:val="0"/>
        <w:iCs w:val="0"/>
        <w:w w:val="100"/>
        <w:sz w:val="24"/>
        <w:szCs w:val="24"/>
        <w:lang w:val="ru-RU" w:eastAsia="en-US" w:bidi="ar-SA"/>
      </w:rPr>
    </w:lvl>
    <w:lvl w:ilvl="2" w:tplc="F2F662DC">
      <w:numFmt w:val="bullet"/>
      <w:lvlText w:val="•"/>
      <w:lvlJc w:val="left"/>
      <w:pPr>
        <w:ind w:left="2589" w:hanging="144"/>
      </w:pPr>
      <w:rPr>
        <w:rFonts w:hint="default"/>
        <w:lang w:val="ru-RU" w:eastAsia="en-US" w:bidi="ar-SA"/>
      </w:rPr>
    </w:lvl>
    <w:lvl w:ilvl="3" w:tplc="2AD6C70A">
      <w:numFmt w:val="bullet"/>
      <w:lvlText w:val="•"/>
      <w:lvlJc w:val="left"/>
      <w:pPr>
        <w:ind w:left="3603" w:hanging="144"/>
      </w:pPr>
      <w:rPr>
        <w:rFonts w:hint="default"/>
        <w:lang w:val="ru-RU" w:eastAsia="en-US" w:bidi="ar-SA"/>
      </w:rPr>
    </w:lvl>
    <w:lvl w:ilvl="4" w:tplc="681A1892">
      <w:numFmt w:val="bullet"/>
      <w:lvlText w:val="•"/>
      <w:lvlJc w:val="left"/>
      <w:pPr>
        <w:ind w:left="4618" w:hanging="144"/>
      </w:pPr>
      <w:rPr>
        <w:rFonts w:hint="default"/>
        <w:lang w:val="ru-RU" w:eastAsia="en-US" w:bidi="ar-SA"/>
      </w:rPr>
    </w:lvl>
    <w:lvl w:ilvl="5" w:tplc="1DDA87FC">
      <w:numFmt w:val="bullet"/>
      <w:lvlText w:val="•"/>
      <w:lvlJc w:val="left"/>
      <w:pPr>
        <w:ind w:left="5633" w:hanging="144"/>
      </w:pPr>
      <w:rPr>
        <w:rFonts w:hint="default"/>
        <w:lang w:val="ru-RU" w:eastAsia="en-US" w:bidi="ar-SA"/>
      </w:rPr>
    </w:lvl>
    <w:lvl w:ilvl="6" w:tplc="2E3E5E82">
      <w:numFmt w:val="bullet"/>
      <w:lvlText w:val="•"/>
      <w:lvlJc w:val="left"/>
      <w:pPr>
        <w:ind w:left="6647" w:hanging="144"/>
      </w:pPr>
      <w:rPr>
        <w:rFonts w:hint="default"/>
        <w:lang w:val="ru-RU" w:eastAsia="en-US" w:bidi="ar-SA"/>
      </w:rPr>
    </w:lvl>
    <w:lvl w:ilvl="7" w:tplc="387E9D98">
      <w:numFmt w:val="bullet"/>
      <w:lvlText w:val="•"/>
      <w:lvlJc w:val="left"/>
      <w:pPr>
        <w:ind w:left="7662" w:hanging="144"/>
      </w:pPr>
      <w:rPr>
        <w:rFonts w:hint="default"/>
        <w:lang w:val="ru-RU" w:eastAsia="en-US" w:bidi="ar-SA"/>
      </w:rPr>
    </w:lvl>
    <w:lvl w:ilvl="8" w:tplc="49E081AE">
      <w:numFmt w:val="bullet"/>
      <w:lvlText w:val="•"/>
      <w:lvlJc w:val="left"/>
      <w:pPr>
        <w:ind w:left="8677" w:hanging="144"/>
      </w:pPr>
      <w:rPr>
        <w:rFonts w:hint="default"/>
        <w:lang w:val="ru-RU" w:eastAsia="en-US" w:bidi="ar-SA"/>
      </w:rPr>
    </w:lvl>
  </w:abstractNum>
  <w:abstractNum w:abstractNumId="111">
    <w:nsid w:val="693D1593"/>
    <w:multiLevelType w:val="hybridMultilevel"/>
    <w:tmpl w:val="9B5C91A4"/>
    <w:lvl w:ilvl="0" w:tplc="0419000D">
      <w:start w:val="1"/>
      <w:numFmt w:val="bullet"/>
      <w:lvlText w:val=""/>
      <w:lvlJc w:val="left"/>
      <w:pPr>
        <w:ind w:left="1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12">
    <w:nsid w:val="6BE3265E"/>
    <w:multiLevelType w:val="hybridMultilevel"/>
    <w:tmpl w:val="42A8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C0F57F0"/>
    <w:multiLevelType w:val="hybridMultilevel"/>
    <w:tmpl w:val="BB901D92"/>
    <w:lvl w:ilvl="0" w:tplc="D33AE0EA">
      <w:start w:val="3"/>
      <w:numFmt w:val="decimal"/>
      <w:lvlText w:val="%1)"/>
      <w:lvlJc w:val="left"/>
      <w:pPr>
        <w:ind w:left="307" w:hanging="201"/>
      </w:pPr>
      <w:rPr>
        <w:rFonts w:ascii="Times New Roman" w:eastAsia="Times New Roman" w:hAnsi="Times New Roman" w:cs="Times New Roman" w:hint="default"/>
        <w:b w:val="0"/>
        <w:bCs w:val="0"/>
        <w:i w:val="0"/>
        <w:iCs w:val="0"/>
        <w:w w:val="100"/>
        <w:sz w:val="22"/>
        <w:szCs w:val="22"/>
        <w:lang w:val="ru-RU" w:eastAsia="en-US" w:bidi="ar-SA"/>
      </w:rPr>
    </w:lvl>
    <w:lvl w:ilvl="1" w:tplc="17BCF22A">
      <w:numFmt w:val="bullet"/>
      <w:lvlText w:val="•"/>
      <w:lvlJc w:val="left"/>
      <w:pPr>
        <w:ind w:left="1628" w:hanging="201"/>
      </w:pPr>
      <w:rPr>
        <w:rFonts w:hint="default"/>
        <w:lang w:val="ru-RU" w:eastAsia="en-US" w:bidi="ar-SA"/>
      </w:rPr>
    </w:lvl>
    <w:lvl w:ilvl="2" w:tplc="C98805C2">
      <w:numFmt w:val="bullet"/>
      <w:lvlText w:val="•"/>
      <w:lvlJc w:val="left"/>
      <w:pPr>
        <w:ind w:left="2957" w:hanging="201"/>
      </w:pPr>
      <w:rPr>
        <w:rFonts w:hint="default"/>
        <w:lang w:val="ru-RU" w:eastAsia="en-US" w:bidi="ar-SA"/>
      </w:rPr>
    </w:lvl>
    <w:lvl w:ilvl="3" w:tplc="6430213A">
      <w:numFmt w:val="bullet"/>
      <w:lvlText w:val="•"/>
      <w:lvlJc w:val="left"/>
      <w:pPr>
        <w:ind w:left="4286" w:hanging="201"/>
      </w:pPr>
      <w:rPr>
        <w:rFonts w:hint="default"/>
        <w:lang w:val="ru-RU" w:eastAsia="en-US" w:bidi="ar-SA"/>
      </w:rPr>
    </w:lvl>
    <w:lvl w:ilvl="4" w:tplc="197E6270">
      <w:numFmt w:val="bullet"/>
      <w:lvlText w:val="•"/>
      <w:lvlJc w:val="left"/>
      <w:pPr>
        <w:ind w:left="5615" w:hanging="201"/>
      </w:pPr>
      <w:rPr>
        <w:rFonts w:hint="default"/>
        <w:lang w:val="ru-RU" w:eastAsia="en-US" w:bidi="ar-SA"/>
      </w:rPr>
    </w:lvl>
    <w:lvl w:ilvl="5" w:tplc="BE5E9C8E">
      <w:numFmt w:val="bullet"/>
      <w:lvlText w:val="•"/>
      <w:lvlJc w:val="left"/>
      <w:pPr>
        <w:ind w:left="6944" w:hanging="201"/>
      </w:pPr>
      <w:rPr>
        <w:rFonts w:hint="default"/>
        <w:lang w:val="ru-RU" w:eastAsia="en-US" w:bidi="ar-SA"/>
      </w:rPr>
    </w:lvl>
    <w:lvl w:ilvl="6" w:tplc="5BD8E9FE">
      <w:numFmt w:val="bullet"/>
      <w:lvlText w:val="•"/>
      <w:lvlJc w:val="left"/>
      <w:pPr>
        <w:ind w:left="8273" w:hanging="201"/>
      </w:pPr>
      <w:rPr>
        <w:rFonts w:hint="default"/>
        <w:lang w:val="ru-RU" w:eastAsia="en-US" w:bidi="ar-SA"/>
      </w:rPr>
    </w:lvl>
    <w:lvl w:ilvl="7" w:tplc="6916E38C">
      <w:numFmt w:val="bullet"/>
      <w:lvlText w:val="•"/>
      <w:lvlJc w:val="left"/>
      <w:pPr>
        <w:ind w:left="9602" w:hanging="201"/>
      </w:pPr>
      <w:rPr>
        <w:rFonts w:hint="default"/>
        <w:lang w:val="ru-RU" w:eastAsia="en-US" w:bidi="ar-SA"/>
      </w:rPr>
    </w:lvl>
    <w:lvl w:ilvl="8" w:tplc="1BFE6228">
      <w:numFmt w:val="bullet"/>
      <w:lvlText w:val="•"/>
      <w:lvlJc w:val="left"/>
      <w:pPr>
        <w:ind w:left="10931" w:hanging="201"/>
      </w:pPr>
      <w:rPr>
        <w:rFonts w:hint="default"/>
        <w:lang w:val="ru-RU" w:eastAsia="en-US" w:bidi="ar-SA"/>
      </w:rPr>
    </w:lvl>
  </w:abstractNum>
  <w:abstractNum w:abstractNumId="114">
    <w:nsid w:val="6E14476F"/>
    <w:multiLevelType w:val="hybridMultilevel"/>
    <w:tmpl w:val="6D1A0A32"/>
    <w:lvl w:ilvl="0" w:tplc="65422FE0">
      <w:start w:val="1"/>
      <w:numFmt w:val="decimal"/>
      <w:lvlText w:val="%1."/>
      <w:lvlJc w:val="left"/>
      <w:pPr>
        <w:ind w:left="1651" w:hanging="238"/>
      </w:pPr>
      <w:rPr>
        <w:rFonts w:ascii="Times New Roman" w:eastAsia="Times New Roman" w:hAnsi="Times New Roman" w:cs="Times New Roman" w:hint="default"/>
        <w:b w:val="0"/>
        <w:bCs w:val="0"/>
        <w:i w:val="0"/>
        <w:iCs w:val="0"/>
        <w:w w:val="100"/>
        <w:sz w:val="24"/>
        <w:szCs w:val="24"/>
        <w:lang w:val="ru-RU" w:eastAsia="en-US" w:bidi="ar-SA"/>
      </w:rPr>
    </w:lvl>
    <w:lvl w:ilvl="1" w:tplc="F9F4878C">
      <w:numFmt w:val="bullet"/>
      <w:lvlText w:val="•"/>
      <w:lvlJc w:val="left"/>
      <w:pPr>
        <w:ind w:left="2564" w:hanging="238"/>
      </w:pPr>
      <w:rPr>
        <w:rFonts w:hint="default"/>
        <w:lang w:val="ru-RU" w:eastAsia="en-US" w:bidi="ar-SA"/>
      </w:rPr>
    </w:lvl>
    <w:lvl w:ilvl="2" w:tplc="7EE245A2">
      <w:numFmt w:val="bullet"/>
      <w:lvlText w:val="•"/>
      <w:lvlJc w:val="left"/>
      <w:pPr>
        <w:ind w:left="3469" w:hanging="238"/>
      </w:pPr>
      <w:rPr>
        <w:rFonts w:hint="default"/>
        <w:lang w:val="ru-RU" w:eastAsia="en-US" w:bidi="ar-SA"/>
      </w:rPr>
    </w:lvl>
    <w:lvl w:ilvl="3" w:tplc="CCE03C86">
      <w:numFmt w:val="bullet"/>
      <w:lvlText w:val="•"/>
      <w:lvlJc w:val="left"/>
      <w:pPr>
        <w:ind w:left="4373" w:hanging="238"/>
      </w:pPr>
      <w:rPr>
        <w:rFonts w:hint="default"/>
        <w:lang w:val="ru-RU" w:eastAsia="en-US" w:bidi="ar-SA"/>
      </w:rPr>
    </w:lvl>
    <w:lvl w:ilvl="4" w:tplc="4BFA0A58">
      <w:numFmt w:val="bullet"/>
      <w:lvlText w:val="•"/>
      <w:lvlJc w:val="left"/>
      <w:pPr>
        <w:ind w:left="5278" w:hanging="238"/>
      </w:pPr>
      <w:rPr>
        <w:rFonts w:hint="default"/>
        <w:lang w:val="ru-RU" w:eastAsia="en-US" w:bidi="ar-SA"/>
      </w:rPr>
    </w:lvl>
    <w:lvl w:ilvl="5" w:tplc="381E63C8">
      <w:numFmt w:val="bullet"/>
      <w:lvlText w:val="•"/>
      <w:lvlJc w:val="left"/>
      <w:pPr>
        <w:ind w:left="6183" w:hanging="238"/>
      </w:pPr>
      <w:rPr>
        <w:rFonts w:hint="default"/>
        <w:lang w:val="ru-RU" w:eastAsia="en-US" w:bidi="ar-SA"/>
      </w:rPr>
    </w:lvl>
    <w:lvl w:ilvl="6" w:tplc="4F2483F2">
      <w:numFmt w:val="bullet"/>
      <w:lvlText w:val="•"/>
      <w:lvlJc w:val="left"/>
      <w:pPr>
        <w:ind w:left="7087" w:hanging="238"/>
      </w:pPr>
      <w:rPr>
        <w:rFonts w:hint="default"/>
        <w:lang w:val="ru-RU" w:eastAsia="en-US" w:bidi="ar-SA"/>
      </w:rPr>
    </w:lvl>
    <w:lvl w:ilvl="7" w:tplc="7536298E">
      <w:numFmt w:val="bullet"/>
      <w:lvlText w:val="•"/>
      <w:lvlJc w:val="left"/>
      <w:pPr>
        <w:ind w:left="7992" w:hanging="238"/>
      </w:pPr>
      <w:rPr>
        <w:rFonts w:hint="default"/>
        <w:lang w:val="ru-RU" w:eastAsia="en-US" w:bidi="ar-SA"/>
      </w:rPr>
    </w:lvl>
    <w:lvl w:ilvl="8" w:tplc="A9FEE3DA">
      <w:numFmt w:val="bullet"/>
      <w:lvlText w:val="•"/>
      <w:lvlJc w:val="left"/>
      <w:pPr>
        <w:ind w:left="8897" w:hanging="238"/>
      </w:pPr>
      <w:rPr>
        <w:rFonts w:hint="default"/>
        <w:lang w:val="ru-RU" w:eastAsia="en-US" w:bidi="ar-SA"/>
      </w:rPr>
    </w:lvl>
  </w:abstractNum>
  <w:abstractNum w:abstractNumId="115">
    <w:nsid w:val="6F4C1823"/>
    <w:multiLevelType w:val="hybridMultilevel"/>
    <w:tmpl w:val="57188A12"/>
    <w:lvl w:ilvl="0" w:tplc="496ABD9A">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2E2EE0AC">
      <w:numFmt w:val="bullet"/>
      <w:lvlText w:val="•"/>
      <w:lvlJc w:val="left"/>
      <w:pPr>
        <w:ind w:left="1162" w:hanging="201"/>
      </w:pPr>
      <w:rPr>
        <w:rFonts w:hint="default"/>
        <w:lang w:val="ru-RU" w:eastAsia="en-US" w:bidi="ar-SA"/>
      </w:rPr>
    </w:lvl>
    <w:lvl w:ilvl="2" w:tplc="B8728EFC">
      <w:numFmt w:val="bullet"/>
      <w:lvlText w:val="•"/>
      <w:lvlJc w:val="left"/>
      <w:pPr>
        <w:ind w:left="2024" w:hanging="201"/>
      </w:pPr>
      <w:rPr>
        <w:rFonts w:hint="default"/>
        <w:lang w:val="ru-RU" w:eastAsia="en-US" w:bidi="ar-SA"/>
      </w:rPr>
    </w:lvl>
    <w:lvl w:ilvl="3" w:tplc="C4C8A5F4">
      <w:numFmt w:val="bullet"/>
      <w:lvlText w:val="•"/>
      <w:lvlJc w:val="left"/>
      <w:pPr>
        <w:ind w:left="2886" w:hanging="201"/>
      </w:pPr>
      <w:rPr>
        <w:rFonts w:hint="default"/>
        <w:lang w:val="ru-RU" w:eastAsia="en-US" w:bidi="ar-SA"/>
      </w:rPr>
    </w:lvl>
    <w:lvl w:ilvl="4" w:tplc="29701ED2">
      <w:numFmt w:val="bullet"/>
      <w:lvlText w:val="•"/>
      <w:lvlJc w:val="left"/>
      <w:pPr>
        <w:ind w:left="3748" w:hanging="201"/>
      </w:pPr>
      <w:rPr>
        <w:rFonts w:hint="default"/>
        <w:lang w:val="ru-RU" w:eastAsia="en-US" w:bidi="ar-SA"/>
      </w:rPr>
    </w:lvl>
    <w:lvl w:ilvl="5" w:tplc="BAC0D14E">
      <w:numFmt w:val="bullet"/>
      <w:lvlText w:val="•"/>
      <w:lvlJc w:val="left"/>
      <w:pPr>
        <w:ind w:left="4610" w:hanging="201"/>
      </w:pPr>
      <w:rPr>
        <w:rFonts w:hint="default"/>
        <w:lang w:val="ru-RU" w:eastAsia="en-US" w:bidi="ar-SA"/>
      </w:rPr>
    </w:lvl>
    <w:lvl w:ilvl="6" w:tplc="1360A108">
      <w:numFmt w:val="bullet"/>
      <w:lvlText w:val="•"/>
      <w:lvlJc w:val="left"/>
      <w:pPr>
        <w:ind w:left="5472" w:hanging="201"/>
      </w:pPr>
      <w:rPr>
        <w:rFonts w:hint="default"/>
        <w:lang w:val="ru-RU" w:eastAsia="en-US" w:bidi="ar-SA"/>
      </w:rPr>
    </w:lvl>
    <w:lvl w:ilvl="7" w:tplc="55226360">
      <w:numFmt w:val="bullet"/>
      <w:lvlText w:val="•"/>
      <w:lvlJc w:val="left"/>
      <w:pPr>
        <w:ind w:left="6334" w:hanging="201"/>
      </w:pPr>
      <w:rPr>
        <w:rFonts w:hint="default"/>
        <w:lang w:val="ru-RU" w:eastAsia="en-US" w:bidi="ar-SA"/>
      </w:rPr>
    </w:lvl>
    <w:lvl w:ilvl="8" w:tplc="CA76AD2C">
      <w:numFmt w:val="bullet"/>
      <w:lvlText w:val="•"/>
      <w:lvlJc w:val="left"/>
      <w:pPr>
        <w:ind w:left="7196" w:hanging="201"/>
      </w:pPr>
      <w:rPr>
        <w:rFonts w:hint="default"/>
        <w:lang w:val="ru-RU" w:eastAsia="en-US" w:bidi="ar-SA"/>
      </w:rPr>
    </w:lvl>
  </w:abstractNum>
  <w:abstractNum w:abstractNumId="116">
    <w:nsid w:val="70832E12"/>
    <w:multiLevelType w:val="hybridMultilevel"/>
    <w:tmpl w:val="54ACA2FA"/>
    <w:lvl w:ilvl="0" w:tplc="E254748E">
      <w:start w:val="1"/>
      <w:numFmt w:val="decimal"/>
      <w:lvlText w:val="%1)"/>
      <w:lvlJc w:val="left"/>
      <w:pPr>
        <w:ind w:left="106" w:hanging="260"/>
      </w:pPr>
      <w:rPr>
        <w:rFonts w:ascii="Times New Roman" w:eastAsia="Times New Roman" w:hAnsi="Times New Roman" w:cs="Times New Roman" w:hint="default"/>
        <w:b w:val="0"/>
        <w:bCs w:val="0"/>
        <w:i w:val="0"/>
        <w:iCs w:val="0"/>
        <w:w w:val="100"/>
        <w:sz w:val="24"/>
        <w:szCs w:val="24"/>
        <w:lang w:val="ru-RU" w:eastAsia="en-US" w:bidi="ar-SA"/>
      </w:rPr>
    </w:lvl>
    <w:lvl w:ilvl="1" w:tplc="C9EE67F2">
      <w:numFmt w:val="bullet"/>
      <w:lvlText w:val="•"/>
      <w:lvlJc w:val="left"/>
      <w:pPr>
        <w:ind w:left="981" w:hanging="260"/>
      </w:pPr>
      <w:rPr>
        <w:rFonts w:hint="default"/>
        <w:lang w:val="ru-RU" w:eastAsia="en-US" w:bidi="ar-SA"/>
      </w:rPr>
    </w:lvl>
    <w:lvl w:ilvl="2" w:tplc="37B689C2">
      <w:numFmt w:val="bullet"/>
      <w:lvlText w:val="•"/>
      <w:lvlJc w:val="left"/>
      <w:pPr>
        <w:ind w:left="1863" w:hanging="260"/>
      </w:pPr>
      <w:rPr>
        <w:rFonts w:hint="default"/>
        <w:lang w:val="ru-RU" w:eastAsia="en-US" w:bidi="ar-SA"/>
      </w:rPr>
    </w:lvl>
    <w:lvl w:ilvl="3" w:tplc="702E1636">
      <w:numFmt w:val="bullet"/>
      <w:lvlText w:val="•"/>
      <w:lvlJc w:val="left"/>
      <w:pPr>
        <w:ind w:left="2744" w:hanging="260"/>
      </w:pPr>
      <w:rPr>
        <w:rFonts w:hint="default"/>
        <w:lang w:val="ru-RU" w:eastAsia="en-US" w:bidi="ar-SA"/>
      </w:rPr>
    </w:lvl>
    <w:lvl w:ilvl="4" w:tplc="7C08C71A">
      <w:numFmt w:val="bullet"/>
      <w:lvlText w:val="•"/>
      <w:lvlJc w:val="left"/>
      <w:pPr>
        <w:ind w:left="3626" w:hanging="260"/>
      </w:pPr>
      <w:rPr>
        <w:rFonts w:hint="default"/>
        <w:lang w:val="ru-RU" w:eastAsia="en-US" w:bidi="ar-SA"/>
      </w:rPr>
    </w:lvl>
    <w:lvl w:ilvl="5" w:tplc="D6A04AE2">
      <w:numFmt w:val="bullet"/>
      <w:lvlText w:val="•"/>
      <w:lvlJc w:val="left"/>
      <w:pPr>
        <w:ind w:left="4508" w:hanging="260"/>
      </w:pPr>
      <w:rPr>
        <w:rFonts w:hint="default"/>
        <w:lang w:val="ru-RU" w:eastAsia="en-US" w:bidi="ar-SA"/>
      </w:rPr>
    </w:lvl>
    <w:lvl w:ilvl="6" w:tplc="14DED17A">
      <w:numFmt w:val="bullet"/>
      <w:lvlText w:val="•"/>
      <w:lvlJc w:val="left"/>
      <w:pPr>
        <w:ind w:left="5389" w:hanging="260"/>
      </w:pPr>
      <w:rPr>
        <w:rFonts w:hint="default"/>
        <w:lang w:val="ru-RU" w:eastAsia="en-US" w:bidi="ar-SA"/>
      </w:rPr>
    </w:lvl>
    <w:lvl w:ilvl="7" w:tplc="C466282E">
      <w:numFmt w:val="bullet"/>
      <w:lvlText w:val="•"/>
      <w:lvlJc w:val="left"/>
      <w:pPr>
        <w:ind w:left="6271" w:hanging="260"/>
      </w:pPr>
      <w:rPr>
        <w:rFonts w:hint="default"/>
        <w:lang w:val="ru-RU" w:eastAsia="en-US" w:bidi="ar-SA"/>
      </w:rPr>
    </w:lvl>
    <w:lvl w:ilvl="8" w:tplc="E586DFC2">
      <w:numFmt w:val="bullet"/>
      <w:lvlText w:val="•"/>
      <w:lvlJc w:val="left"/>
      <w:pPr>
        <w:ind w:left="7152" w:hanging="260"/>
      </w:pPr>
      <w:rPr>
        <w:rFonts w:hint="default"/>
        <w:lang w:val="ru-RU" w:eastAsia="en-US" w:bidi="ar-SA"/>
      </w:rPr>
    </w:lvl>
  </w:abstractNum>
  <w:abstractNum w:abstractNumId="117">
    <w:nsid w:val="71F219D2"/>
    <w:multiLevelType w:val="hybridMultilevel"/>
    <w:tmpl w:val="9EB64D86"/>
    <w:lvl w:ilvl="0" w:tplc="66E6DA80">
      <w:start w:val="5"/>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22384A2E">
      <w:numFmt w:val="bullet"/>
      <w:lvlText w:val="•"/>
      <w:lvlJc w:val="left"/>
      <w:pPr>
        <w:ind w:left="1161" w:hanging="201"/>
      </w:pPr>
      <w:rPr>
        <w:rFonts w:hint="default"/>
        <w:lang w:val="ru-RU" w:eastAsia="en-US" w:bidi="ar-SA"/>
      </w:rPr>
    </w:lvl>
    <w:lvl w:ilvl="2" w:tplc="1D34A1E4">
      <w:numFmt w:val="bullet"/>
      <w:lvlText w:val="•"/>
      <w:lvlJc w:val="left"/>
      <w:pPr>
        <w:ind w:left="2023" w:hanging="201"/>
      </w:pPr>
      <w:rPr>
        <w:rFonts w:hint="default"/>
        <w:lang w:val="ru-RU" w:eastAsia="en-US" w:bidi="ar-SA"/>
      </w:rPr>
    </w:lvl>
    <w:lvl w:ilvl="3" w:tplc="3BCC7EAC">
      <w:numFmt w:val="bullet"/>
      <w:lvlText w:val="•"/>
      <w:lvlJc w:val="left"/>
      <w:pPr>
        <w:ind w:left="2884" w:hanging="201"/>
      </w:pPr>
      <w:rPr>
        <w:rFonts w:hint="default"/>
        <w:lang w:val="ru-RU" w:eastAsia="en-US" w:bidi="ar-SA"/>
      </w:rPr>
    </w:lvl>
    <w:lvl w:ilvl="4" w:tplc="12E05B42">
      <w:numFmt w:val="bullet"/>
      <w:lvlText w:val="•"/>
      <w:lvlJc w:val="left"/>
      <w:pPr>
        <w:ind w:left="3746" w:hanging="201"/>
      </w:pPr>
      <w:rPr>
        <w:rFonts w:hint="default"/>
        <w:lang w:val="ru-RU" w:eastAsia="en-US" w:bidi="ar-SA"/>
      </w:rPr>
    </w:lvl>
    <w:lvl w:ilvl="5" w:tplc="73061D12">
      <w:numFmt w:val="bullet"/>
      <w:lvlText w:val="•"/>
      <w:lvlJc w:val="left"/>
      <w:pPr>
        <w:ind w:left="4608" w:hanging="201"/>
      </w:pPr>
      <w:rPr>
        <w:rFonts w:hint="default"/>
        <w:lang w:val="ru-RU" w:eastAsia="en-US" w:bidi="ar-SA"/>
      </w:rPr>
    </w:lvl>
    <w:lvl w:ilvl="6" w:tplc="7C8C7122">
      <w:numFmt w:val="bullet"/>
      <w:lvlText w:val="•"/>
      <w:lvlJc w:val="left"/>
      <w:pPr>
        <w:ind w:left="5469" w:hanging="201"/>
      </w:pPr>
      <w:rPr>
        <w:rFonts w:hint="default"/>
        <w:lang w:val="ru-RU" w:eastAsia="en-US" w:bidi="ar-SA"/>
      </w:rPr>
    </w:lvl>
    <w:lvl w:ilvl="7" w:tplc="ADE6C4E6">
      <w:numFmt w:val="bullet"/>
      <w:lvlText w:val="•"/>
      <w:lvlJc w:val="left"/>
      <w:pPr>
        <w:ind w:left="6331" w:hanging="201"/>
      </w:pPr>
      <w:rPr>
        <w:rFonts w:hint="default"/>
        <w:lang w:val="ru-RU" w:eastAsia="en-US" w:bidi="ar-SA"/>
      </w:rPr>
    </w:lvl>
    <w:lvl w:ilvl="8" w:tplc="60EEF9B6">
      <w:numFmt w:val="bullet"/>
      <w:lvlText w:val="•"/>
      <w:lvlJc w:val="left"/>
      <w:pPr>
        <w:ind w:left="7192" w:hanging="201"/>
      </w:pPr>
      <w:rPr>
        <w:rFonts w:hint="default"/>
        <w:lang w:val="ru-RU" w:eastAsia="en-US" w:bidi="ar-SA"/>
      </w:rPr>
    </w:lvl>
  </w:abstractNum>
  <w:abstractNum w:abstractNumId="118">
    <w:nsid w:val="72AC038C"/>
    <w:multiLevelType w:val="hybridMultilevel"/>
    <w:tmpl w:val="9F029CE8"/>
    <w:lvl w:ilvl="0" w:tplc="05780E96">
      <w:numFmt w:val="bullet"/>
      <w:lvlText w:val="—"/>
      <w:lvlJc w:val="left"/>
      <w:pPr>
        <w:ind w:left="912" w:hanging="351"/>
      </w:pPr>
      <w:rPr>
        <w:rFonts w:ascii="Times New Roman" w:eastAsia="Times New Roman" w:hAnsi="Times New Roman" w:cs="Times New Roman" w:hint="default"/>
        <w:b w:val="0"/>
        <w:bCs w:val="0"/>
        <w:i w:val="0"/>
        <w:iCs w:val="0"/>
        <w:w w:val="100"/>
        <w:sz w:val="28"/>
        <w:szCs w:val="28"/>
        <w:lang w:val="ru-RU" w:eastAsia="en-US" w:bidi="ar-SA"/>
      </w:rPr>
    </w:lvl>
    <w:lvl w:ilvl="1" w:tplc="13CCC52A">
      <w:numFmt w:val="bullet"/>
      <w:lvlText w:val="●"/>
      <w:lvlJc w:val="left"/>
      <w:pPr>
        <w:ind w:left="562" w:hanging="284"/>
      </w:pPr>
      <w:rPr>
        <w:rFonts w:ascii="Times New Roman" w:eastAsia="Times New Roman" w:hAnsi="Times New Roman" w:cs="Times New Roman" w:hint="default"/>
        <w:b w:val="0"/>
        <w:bCs w:val="0"/>
        <w:i w:val="0"/>
        <w:iCs w:val="0"/>
        <w:w w:val="100"/>
        <w:sz w:val="28"/>
        <w:szCs w:val="28"/>
        <w:lang w:val="ru-RU" w:eastAsia="en-US" w:bidi="ar-SA"/>
      </w:rPr>
    </w:lvl>
    <w:lvl w:ilvl="2" w:tplc="7F88E0EA">
      <w:numFmt w:val="bullet"/>
      <w:lvlText w:val="•"/>
      <w:lvlJc w:val="left"/>
      <w:pPr>
        <w:ind w:left="2007" w:hanging="284"/>
      </w:pPr>
      <w:rPr>
        <w:rFonts w:hint="default"/>
        <w:lang w:val="ru-RU" w:eastAsia="en-US" w:bidi="ar-SA"/>
      </w:rPr>
    </w:lvl>
    <w:lvl w:ilvl="3" w:tplc="2530F7E2">
      <w:numFmt w:val="bullet"/>
      <w:lvlText w:val="•"/>
      <w:lvlJc w:val="left"/>
      <w:pPr>
        <w:ind w:left="3094" w:hanging="284"/>
      </w:pPr>
      <w:rPr>
        <w:rFonts w:hint="default"/>
        <w:lang w:val="ru-RU" w:eastAsia="en-US" w:bidi="ar-SA"/>
      </w:rPr>
    </w:lvl>
    <w:lvl w:ilvl="4" w:tplc="45C61992">
      <w:numFmt w:val="bullet"/>
      <w:lvlText w:val="•"/>
      <w:lvlJc w:val="left"/>
      <w:pPr>
        <w:ind w:left="4182" w:hanging="284"/>
      </w:pPr>
      <w:rPr>
        <w:rFonts w:hint="default"/>
        <w:lang w:val="ru-RU" w:eastAsia="en-US" w:bidi="ar-SA"/>
      </w:rPr>
    </w:lvl>
    <w:lvl w:ilvl="5" w:tplc="3AB6D71A">
      <w:numFmt w:val="bullet"/>
      <w:lvlText w:val="•"/>
      <w:lvlJc w:val="left"/>
      <w:pPr>
        <w:ind w:left="5269" w:hanging="284"/>
      </w:pPr>
      <w:rPr>
        <w:rFonts w:hint="default"/>
        <w:lang w:val="ru-RU" w:eastAsia="en-US" w:bidi="ar-SA"/>
      </w:rPr>
    </w:lvl>
    <w:lvl w:ilvl="6" w:tplc="B298E1C6">
      <w:numFmt w:val="bullet"/>
      <w:lvlText w:val="•"/>
      <w:lvlJc w:val="left"/>
      <w:pPr>
        <w:ind w:left="6356" w:hanging="284"/>
      </w:pPr>
      <w:rPr>
        <w:rFonts w:hint="default"/>
        <w:lang w:val="ru-RU" w:eastAsia="en-US" w:bidi="ar-SA"/>
      </w:rPr>
    </w:lvl>
    <w:lvl w:ilvl="7" w:tplc="043CEFF2">
      <w:numFmt w:val="bullet"/>
      <w:lvlText w:val="•"/>
      <w:lvlJc w:val="left"/>
      <w:pPr>
        <w:ind w:left="7444" w:hanging="284"/>
      </w:pPr>
      <w:rPr>
        <w:rFonts w:hint="default"/>
        <w:lang w:val="ru-RU" w:eastAsia="en-US" w:bidi="ar-SA"/>
      </w:rPr>
    </w:lvl>
    <w:lvl w:ilvl="8" w:tplc="C5C84756">
      <w:numFmt w:val="bullet"/>
      <w:lvlText w:val="•"/>
      <w:lvlJc w:val="left"/>
      <w:pPr>
        <w:ind w:left="8531" w:hanging="284"/>
      </w:pPr>
      <w:rPr>
        <w:rFonts w:hint="default"/>
        <w:lang w:val="ru-RU" w:eastAsia="en-US" w:bidi="ar-SA"/>
      </w:rPr>
    </w:lvl>
  </w:abstractNum>
  <w:abstractNum w:abstractNumId="119">
    <w:nsid w:val="72FE5617"/>
    <w:multiLevelType w:val="hybridMultilevel"/>
    <w:tmpl w:val="F8BCE668"/>
    <w:lvl w:ilvl="0" w:tplc="BFE8D9FA">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1">
    <w:nsid w:val="77444F5C"/>
    <w:multiLevelType w:val="hybridMultilevel"/>
    <w:tmpl w:val="89982BB4"/>
    <w:lvl w:ilvl="0" w:tplc="F6442F9C">
      <w:start w:val="1"/>
      <w:numFmt w:val="decimal"/>
      <w:lvlText w:val="%1)"/>
      <w:lvlJc w:val="left"/>
      <w:pPr>
        <w:ind w:left="106" w:hanging="260"/>
      </w:pPr>
      <w:rPr>
        <w:rFonts w:ascii="Times New Roman" w:eastAsia="Times New Roman" w:hAnsi="Times New Roman" w:cs="Times New Roman" w:hint="default"/>
        <w:b w:val="0"/>
        <w:bCs w:val="0"/>
        <w:i w:val="0"/>
        <w:iCs w:val="0"/>
        <w:w w:val="100"/>
        <w:sz w:val="24"/>
        <w:szCs w:val="24"/>
        <w:lang w:val="ru-RU" w:eastAsia="en-US" w:bidi="ar-SA"/>
      </w:rPr>
    </w:lvl>
    <w:lvl w:ilvl="1" w:tplc="F03249A8">
      <w:numFmt w:val="bullet"/>
      <w:lvlText w:val="•"/>
      <w:lvlJc w:val="left"/>
      <w:pPr>
        <w:ind w:left="1448" w:hanging="260"/>
      </w:pPr>
      <w:rPr>
        <w:rFonts w:hint="default"/>
        <w:lang w:val="ru-RU" w:eastAsia="en-US" w:bidi="ar-SA"/>
      </w:rPr>
    </w:lvl>
    <w:lvl w:ilvl="2" w:tplc="1E9EF358">
      <w:numFmt w:val="bullet"/>
      <w:lvlText w:val="•"/>
      <w:lvlJc w:val="left"/>
      <w:pPr>
        <w:ind w:left="2797" w:hanging="260"/>
      </w:pPr>
      <w:rPr>
        <w:rFonts w:hint="default"/>
        <w:lang w:val="ru-RU" w:eastAsia="en-US" w:bidi="ar-SA"/>
      </w:rPr>
    </w:lvl>
    <w:lvl w:ilvl="3" w:tplc="264A6DD6">
      <w:numFmt w:val="bullet"/>
      <w:lvlText w:val="•"/>
      <w:lvlJc w:val="left"/>
      <w:pPr>
        <w:ind w:left="4146" w:hanging="260"/>
      </w:pPr>
      <w:rPr>
        <w:rFonts w:hint="default"/>
        <w:lang w:val="ru-RU" w:eastAsia="en-US" w:bidi="ar-SA"/>
      </w:rPr>
    </w:lvl>
    <w:lvl w:ilvl="4" w:tplc="2A2EAC0A">
      <w:numFmt w:val="bullet"/>
      <w:lvlText w:val="•"/>
      <w:lvlJc w:val="left"/>
      <w:pPr>
        <w:ind w:left="5495" w:hanging="260"/>
      </w:pPr>
      <w:rPr>
        <w:rFonts w:hint="default"/>
        <w:lang w:val="ru-RU" w:eastAsia="en-US" w:bidi="ar-SA"/>
      </w:rPr>
    </w:lvl>
    <w:lvl w:ilvl="5" w:tplc="6E2625A8">
      <w:numFmt w:val="bullet"/>
      <w:lvlText w:val="•"/>
      <w:lvlJc w:val="left"/>
      <w:pPr>
        <w:ind w:left="6844" w:hanging="260"/>
      </w:pPr>
      <w:rPr>
        <w:rFonts w:hint="default"/>
        <w:lang w:val="ru-RU" w:eastAsia="en-US" w:bidi="ar-SA"/>
      </w:rPr>
    </w:lvl>
    <w:lvl w:ilvl="6" w:tplc="FAA2E4FC">
      <w:numFmt w:val="bullet"/>
      <w:lvlText w:val="•"/>
      <w:lvlJc w:val="left"/>
      <w:pPr>
        <w:ind w:left="8193" w:hanging="260"/>
      </w:pPr>
      <w:rPr>
        <w:rFonts w:hint="default"/>
        <w:lang w:val="ru-RU" w:eastAsia="en-US" w:bidi="ar-SA"/>
      </w:rPr>
    </w:lvl>
    <w:lvl w:ilvl="7" w:tplc="134CA98A">
      <w:numFmt w:val="bullet"/>
      <w:lvlText w:val="•"/>
      <w:lvlJc w:val="left"/>
      <w:pPr>
        <w:ind w:left="9542" w:hanging="260"/>
      </w:pPr>
      <w:rPr>
        <w:rFonts w:hint="default"/>
        <w:lang w:val="ru-RU" w:eastAsia="en-US" w:bidi="ar-SA"/>
      </w:rPr>
    </w:lvl>
    <w:lvl w:ilvl="8" w:tplc="B830B79E">
      <w:numFmt w:val="bullet"/>
      <w:lvlText w:val="•"/>
      <w:lvlJc w:val="left"/>
      <w:pPr>
        <w:ind w:left="10891" w:hanging="260"/>
      </w:pPr>
      <w:rPr>
        <w:rFonts w:hint="default"/>
        <w:lang w:val="ru-RU" w:eastAsia="en-US" w:bidi="ar-SA"/>
      </w:rPr>
    </w:lvl>
  </w:abstractNum>
  <w:abstractNum w:abstractNumId="122">
    <w:nsid w:val="778C1507"/>
    <w:multiLevelType w:val="hybridMultilevel"/>
    <w:tmpl w:val="0C44F8F4"/>
    <w:lvl w:ilvl="0" w:tplc="5170B188">
      <w:start w:val="2"/>
      <w:numFmt w:val="decimal"/>
      <w:lvlText w:val="%1"/>
      <w:lvlJc w:val="left"/>
      <w:pPr>
        <w:ind w:left="3342" w:hanging="540"/>
      </w:pPr>
      <w:rPr>
        <w:rFonts w:hint="default"/>
        <w:lang w:val="ru-RU" w:eastAsia="en-US" w:bidi="ar-SA"/>
      </w:rPr>
    </w:lvl>
    <w:lvl w:ilvl="1" w:tplc="377E28CE">
      <w:numFmt w:val="none"/>
      <w:lvlText w:val=""/>
      <w:lvlJc w:val="left"/>
      <w:pPr>
        <w:tabs>
          <w:tab w:val="num" w:pos="360"/>
        </w:tabs>
      </w:pPr>
    </w:lvl>
    <w:lvl w:ilvl="2" w:tplc="D456A36A">
      <w:numFmt w:val="none"/>
      <w:lvlText w:val=""/>
      <w:lvlJc w:val="left"/>
      <w:pPr>
        <w:tabs>
          <w:tab w:val="num" w:pos="360"/>
        </w:tabs>
      </w:pPr>
    </w:lvl>
    <w:lvl w:ilvl="3" w:tplc="BE00A1AA">
      <w:numFmt w:val="bullet"/>
      <w:lvlText w:val="–"/>
      <w:lvlJc w:val="left"/>
      <w:pPr>
        <w:ind w:left="460" w:hanging="285"/>
      </w:pPr>
      <w:rPr>
        <w:rFonts w:ascii="Times New Roman" w:eastAsia="Times New Roman" w:hAnsi="Times New Roman" w:cs="Times New Roman" w:hint="default"/>
        <w:b w:val="0"/>
        <w:bCs w:val="0"/>
        <w:i w:val="0"/>
        <w:iCs w:val="0"/>
        <w:w w:val="100"/>
        <w:sz w:val="24"/>
        <w:szCs w:val="24"/>
        <w:lang w:val="ru-RU" w:eastAsia="en-US" w:bidi="ar-SA"/>
      </w:rPr>
    </w:lvl>
    <w:lvl w:ilvl="4" w:tplc="5DE6DBF4">
      <w:numFmt w:val="bullet"/>
      <w:lvlText w:val="•"/>
      <w:lvlJc w:val="left"/>
      <w:pPr>
        <w:ind w:left="5681" w:hanging="285"/>
      </w:pPr>
      <w:rPr>
        <w:rFonts w:hint="default"/>
        <w:lang w:val="ru-RU" w:eastAsia="en-US" w:bidi="ar-SA"/>
      </w:rPr>
    </w:lvl>
    <w:lvl w:ilvl="5" w:tplc="D348F688">
      <w:numFmt w:val="bullet"/>
      <w:lvlText w:val="•"/>
      <w:lvlJc w:val="left"/>
      <w:pPr>
        <w:ind w:left="6462" w:hanging="285"/>
      </w:pPr>
      <w:rPr>
        <w:rFonts w:hint="default"/>
        <w:lang w:val="ru-RU" w:eastAsia="en-US" w:bidi="ar-SA"/>
      </w:rPr>
    </w:lvl>
    <w:lvl w:ilvl="6" w:tplc="8A0E9EF6">
      <w:numFmt w:val="bullet"/>
      <w:lvlText w:val="•"/>
      <w:lvlJc w:val="left"/>
      <w:pPr>
        <w:ind w:left="7242" w:hanging="285"/>
      </w:pPr>
      <w:rPr>
        <w:rFonts w:hint="default"/>
        <w:lang w:val="ru-RU" w:eastAsia="en-US" w:bidi="ar-SA"/>
      </w:rPr>
    </w:lvl>
    <w:lvl w:ilvl="7" w:tplc="D07005B0">
      <w:numFmt w:val="bullet"/>
      <w:lvlText w:val="•"/>
      <w:lvlJc w:val="left"/>
      <w:pPr>
        <w:ind w:left="8023" w:hanging="285"/>
      </w:pPr>
      <w:rPr>
        <w:rFonts w:hint="default"/>
        <w:lang w:val="ru-RU" w:eastAsia="en-US" w:bidi="ar-SA"/>
      </w:rPr>
    </w:lvl>
    <w:lvl w:ilvl="8" w:tplc="7CC410A4">
      <w:numFmt w:val="bullet"/>
      <w:lvlText w:val="•"/>
      <w:lvlJc w:val="left"/>
      <w:pPr>
        <w:ind w:left="8803" w:hanging="285"/>
      </w:pPr>
      <w:rPr>
        <w:rFonts w:hint="default"/>
        <w:lang w:val="ru-RU" w:eastAsia="en-US" w:bidi="ar-SA"/>
      </w:rPr>
    </w:lvl>
  </w:abstractNum>
  <w:abstractNum w:abstractNumId="123">
    <w:nsid w:val="791F6411"/>
    <w:multiLevelType w:val="hybridMultilevel"/>
    <w:tmpl w:val="525E44DA"/>
    <w:lvl w:ilvl="0" w:tplc="F39EA1B6">
      <w:numFmt w:val="bullet"/>
      <w:lvlText w:val="•"/>
      <w:lvlJc w:val="left"/>
      <w:pPr>
        <w:ind w:left="562" w:hanging="228"/>
      </w:pPr>
      <w:rPr>
        <w:rFonts w:ascii="Times New Roman" w:eastAsia="Times New Roman" w:hAnsi="Times New Roman" w:cs="Times New Roman" w:hint="default"/>
        <w:b w:val="0"/>
        <w:bCs w:val="0"/>
        <w:i/>
        <w:iCs/>
        <w:w w:val="100"/>
        <w:sz w:val="24"/>
        <w:szCs w:val="24"/>
        <w:lang w:val="ru-RU" w:eastAsia="en-US" w:bidi="ar-SA"/>
      </w:rPr>
    </w:lvl>
    <w:lvl w:ilvl="1" w:tplc="31F619EA">
      <w:numFmt w:val="bullet"/>
      <w:lvlText w:val="•"/>
      <w:lvlJc w:val="left"/>
      <w:pPr>
        <w:ind w:left="1574" w:hanging="228"/>
      </w:pPr>
      <w:rPr>
        <w:rFonts w:hint="default"/>
        <w:lang w:val="ru-RU" w:eastAsia="en-US" w:bidi="ar-SA"/>
      </w:rPr>
    </w:lvl>
    <w:lvl w:ilvl="2" w:tplc="A26C8556">
      <w:numFmt w:val="bullet"/>
      <w:lvlText w:val="•"/>
      <w:lvlJc w:val="left"/>
      <w:pPr>
        <w:ind w:left="2589" w:hanging="228"/>
      </w:pPr>
      <w:rPr>
        <w:rFonts w:hint="default"/>
        <w:lang w:val="ru-RU" w:eastAsia="en-US" w:bidi="ar-SA"/>
      </w:rPr>
    </w:lvl>
    <w:lvl w:ilvl="3" w:tplc="D064242E">
      <w:numFmt w:val="bullet"/>
      <w:lvlText w:val="•"/>
      <w:lvlJc w:val="left"/>
      <w:pPr>
        <w:ind w:left="3603" w:hanging="228"/>
      </w:pPr>
      <w:rPr>
        <w:rFonts w:hint="default"/>
        <w:lang w:val="ru-RU" w:eastAsia="en-US" w:bidi="ar-SA"/>
      </w:rPr>
    </w:lvl>
    <w:lvl w:ilvl="4" w:tplc="52561F96">
      <w:numFmt w:val="bullet"/>
      <w:lvlText w:val="•"/>
      <w:lvlJc w:val="left"/>
      <w:pPr>
        <w:ind w:left="4618" w:hanging="228"/>
      </w:pPr>
      <w:rPr>
        <w:rFonts w:hint="default"/>
        <w:lang w:val="ru-RU" w:eastAsia="en-US" w:bidi="ar-SA"/>
      </w:rPr>
    </w:lvl>
    <w:lvl w:ilvl="5" w:tplc="392C9802">
      <w:numFmt w:val="bullet"/>
      <w:lvlText w:val="•"/>
      <w:lvlJc w:val="left"/>
      <w:pPr>
        <w:ind w:left="5633" w:hanging="228"/>
      </w:pPr>
      <w:rPr>
        <w:rFonts w:hint="default"/>
        <w:lang w:val="ru-RU" w:eastAsia="en-US" w:bidi="ar-SA"/>
      </w:rPr>
    </w:lvl>
    <w:lvl w:ilvl="6" w:tplc="0202837E">
      <w:numFmt w:val="bullet"/>
      <w:lvlText w:val="•"/>
      <w:lvlJc w:val="left"/>
      <w:pPr>
        <w:ind w:left="6647" w:hanging="228"/>
      </w:pPr>
      <w:rPr>
        <w:rFonts w:hint="default"/>
        <w:lang w:val="ru-RU" w:eastAsia="en-US" w:bidi="ar-SA"/>
      </w:rPr>
    </w:lvl>
    <w:lvl w:ilvl="7" w:tplc="E6DC36D4">
      <w:numFmt w:val="bullet"/>
      <w:lvlText w:val="•"/>
      <w:lvlJc w:val="left"/>
      <w:pPr>
        <w:ind w:left="7662" w:hanging="228"/>
      </w:pPr>
      <w:rPr>
        <w:rFonts w:hint="default"/>
        <w:lang w:val="ru-RU" w:eastAsia="en-US" w:bidi="ar-SA"/>
      </w:rPr>
    </w:lvl>
    <w:lvl w:ilvl="8" w:tplc="B8C4DEE6">
      <w:numFmt w:val="bullet"/>
      <w:lvlText w:val="•"/>
      <w:lvlJc w:val="left"/>
      <w:pPr>
        <w:ind w:left="8677" w:hanging="228"/>
      </w:pPr>
      <w:rPr>
        <w:rFonts w:hint="default"/>
        <w:lang w:val="ru-RU" w:eastAsia="en-US" w:bidi="ar-SA"/>
      </w:rPr>
    </w:lvl>
  </w:abstractNum>
  <w:abstractNum w:abstractNumId="124">
    <w:nsid w:val="792A010D"/>
    <w:multiLevelType w:val="hybridMultilevel"/>
    <w:tmpl w:val="215C137E"/>
    <w:lvl w:ilvl="0" w:tplc="4F586F7A">
      <w:start w:val="1"/>
      <w:numFmt w:val="decimal"/>
      <w:lvlText w:val="%1."/>
      <w:lvlJc w:val="left"/>
      <w:pPr>
        <w:ind w:left="2996" w:hanging="320"/>
      </w:pPr>
      <w:rPr>
        <w:rFonts w:ascii="Times New Roman" w:eastAsia="Times New Roman" w:hAnsi="Times New Roman" w:cs="Times New Roman" w:hint="default"/>
        <w:b/>
        <w:bCs/>
        <w:i w:val="0"/>
        <w:iCs w:val="0"/>
        <w:w w:val="99"/>
        <w:sz w:val="24"/>
        <w:szCs w:val="24"/>
        <w:lang w:val="ru-RU" w:eastAsia="en-US" w:bidi="ar-SA"/>
      </w:rPr>
    </w:lvl>
    <w:lvl w:ilvl="1" w:tplc="2D4C42A6">
      <w:numFmt w:val="none"/>
      <w:lvlText w:val=""/>
      <w:lvlJc w:val="left"/>
      <w:pPr>
        <w:tabs>
          <w:tab w:val="num" w:pos="360"/>
        </w:tabs>
      </w:pPr>
    </w:lvl>
    <w:lvl w:ilvl="2" w:tplc="33A81EBE">
      <w:numFmt w:val="none"/>
      <w:lvlText w:val=""/>
      <w:lvlJc w:val="left"/>
      <w:pPr>
        <w:tabs>
          <w:tab w:val="num" w:pos="360"/>
        </w:tabs>
      </w:pPr>
    </w:lvl>
    <w:lvl w:ilvl="3" w:tplc="C42ED15C">
      <w:numFmt w:val="bullet"/>
      <w:lvlText w:val="•"/>
      <w:lvlJc w:val="left"/>
      <w:pPr>
        <w:ind w:left="3000" w:hanging="704"/>
      </w:pPr>
      <w:rPr>
        <w:rFonts w:hint="default"/>
        <w:lang w:val="ru-RU" w:eastAsia="en-US" w:bidi="ar-SA"/>
      </w:rPr>
    </w:lvl>
    <w:lvl w:ilvl="4" w:tplc="69AA2E4E">
      <w:numFmt w:val="bullet"/>
      <w:lvlText w:val="•"/>
      <w:lvlJc w:val="left"/>
      <w:pPr>
        <w:ind w:left="4100" w:hanging="704"/>
      </w:pPr>
      <w:rPr>
        <w:rFonts w:hint="default"/>
        <w:lang w:val="ru-RU" w:eastAsia="en-US" w:bidi="ar-SA"/>
      </w:rPr>
    </w:lvl>
    <w:lvl w:ilvl="5" w:tplc="E7D20C34">
      <w:numFmt w:val="bullet"/>
      <w:lvlText w:val="•"/>
      <w:lvlJc w:val="left"/>
      <w:pPr>
        <w:ind w:left="5201" w:hanging="704"/>
      </w:pPr>
      <w:rPr>
        <w:rFonts w:hint="default"/>
        <w:lang w:val="ru-RU" w:eastAsia="en-US" w:bidi="ar-SA"/>
      </w:rPr>
    </w:lvl>
    <w:lvl w:ilvl="6" w:tplc="ABB82A4C">
      <w:numFmt w:val="bullet"/>
      <w:lvlText w:val="•"/>
      <w:lvlJc w:val="left"/>
      <w:pPr>
        <w:ind w:left="6302" w:hanging="704"/>
      </w:pPr>
      <w:rPr>
        <w:rFonts w:hint="default"/>
        <w:lang w:val="ru-RU" w:eastAsia="en-US" w:bidi="ar-SA"/>
      </w:rPr>
    </w:lvl>
    <w:lvl w:ilvl="7" w:tplc="299C972E">
      <w:numFmt w:val="bullet"/>
      <w:lvlText w:val="•"/>
      <w:lvlJc w:val="left"/>
      <w:pPr>
        <w:ind w:left="7403" w:hanging="704"/>
      </w:pPr>
      <w:rPr>
        <w:rFonts w:hint="default"/>
        <w:lang w:val="ru-RU" w:eastAsia="en-US" w:bidi="ar-SA"/>
      </w:rPr>
    </w:lvl>
    <w:lvl w:ilvl="8" w:tplc="239C940A">
      <w:numFmt w:val="bullet"/>
      <w:lvlText w:val="•"/>
      <w:lvlJc w:val="left"/>
      <w:pPr>
        <w:ind w:left="8504" w:hanging="704"/>
      </w:pPr>
      <w:rPr>
        <w:rFonts w:hint="default"/>
        <w:lang w:val="ru-RU" w:eastAsia="en-US" w:bidi="ar-SA"/>
      </w:rPr>
    </w:lvl>
  </w:abstractNum>
  <w:abstractNum w:abstractNumId="125">
    <w:nsid w:val="7A2F3765"/>
    <w:multiLevelType w:val="hybridMultilevel"/>
    <w:tmpl w:val="A3F469A0"/>
    <w:lvl w:ilvl="0" w:tplc="B598FBBC">
      <w:start w:val="1"/>
      <w:numFmt w:val="decimal"/>
      <w:lvlText w:val="%1."/>
      <w:lvlJc w:val="left"/>
      <w:pPr>
        <w:ind w:left="562" w:hanging="708"/>
      </w:pPr>
      <w:rPr>
        <w:rFonts w:hint="default"/>
        <w:spacing w:val="0"/>
        <w:w w:val="100"/>
        <w:lang w:val="ru-RU" w:eastAsia="en-US" w:bidi="ar-SA"/>
      </w:rPr>
    </w:lvl>
    <w:lvl w:ilvl="1" w:tplc="1DB6413A">
      <w:numFmt w:val="bullet"/>
      <w:lvlText w:val="•"/>
      <w:lvlJc w:val="left"/>
      <w:pPr>
        <w:ind w:left="1574" w:hanging="708"/>
      </w:pPr>
      <w:rPr>
        <w:rFonts w:hint="default"/>
        <w:lang w:val="ru-RU" w:eastAsia="en-US" w:bidi="ar-SA"/>
      </w:rPr>
    </w:lvl>
    <w:lvl w:ilvl="2" w:tplc="C83C5F36">
      <w:numFmt w:val="bullet"/>
      <w:lvlText w:val="•"/>
      <w:lvlJc w:val="left"/>
      <w:pPr>
        <w:ind w:left="2589" w:hanging="708"/>
      </w:pPr>
      <w:rPr>
        <w:rFonts w:hint="default"/>
        <w:lang w:val="ru-RU" w:eastAsia="en-US" w:bidi="ar-SA"/>
      </w:rPr>
    </w:lvl>
    <w:lvl w:ilvl="3" w:tplc="F0601F02">
      <w:numFmt w:val="bullet"/>
      <w:lvlText w:val="•"/>
      <w:lvlJc w:val="left"/>
      <w:pPr>
        <w:ind w:left="3603" w:hanging="708"/>
      </w:pPr>
      <w:rPr>
        <w:rFonts w:hint="default"/>
        <w:lang w:val="ru-RU" w:eastAsia="en-US" w:bidi="ar-SA"/>
      </w:rPr>
    </w:lvl>
    <w:lvl w:ilvl="4" w:tplc="DE56047E">
      <w:numFmt w:val="bullet"/>
      <w:lvlText w:val="•"/>
      <w:lvlJc w:val="left"/>
      <w:pPr>
        <w:ind w:left="4618" w:hanging="708"/>
      </w:pPr>
      <w:rPr>
        <w:rFonts w:hint="default"/>
        <w:lang w:val="ru-RU" w:eastAsia="en-US" w:bidi="ar-SA"/>
      </w:rPr>
    </w:lvl>
    <w:lvl w:ilvl="5" w:tplc="BAAAAD5C">
      <w:numFmt w:val="bullet"/>
      <w:lvlText w:val="•"/>
      <w:lvlJc w:val="left"/>
      <w:pPr>
        <w:ind w:left="5633" w:hanging="708"/>
      </w:pPr>
      <w:rPr>
        <w:rFonts w:hint="default"/>
        <w:lang w:val="ru-RU" w:eastAsia="en-US" w:bidi="ar-SA"/>
      </w:rPr>
    </w:lvl>
    <w:lvl w:ilvl="6" w:tplc="0EE26FF6">
      <w:numFmt w:val="bullet"/>
      <w:lvlText w:val="•"/>
      <w:lvlJc w:val="left"/>
      <w:pPr>
        <w:ind w:left="6647" w:hanging="708"/>
      </w:pPr>
      <w:rPr>
        <w:rFonts w:hint="default"/>
        <w:lang w:val="ru-RU" w:eastAsia="en-US" w:bidi="ar-SA"/>
      </w:rPr>
    </w:lvl>
    <w:lvl w:ilvl="7" w:tplc="8876BB20">
      <w:numFmt w:val="bullet"/>
      <w:lvlText w:val="•"/>
      <w:lvlJc w:val="left"/>
      <w:pPr>
        <w:ind w:left="7662" w:hanging="708"/>
      </w:pPr>
      <w:rPr>
        <w:rFonts w:hint="default"/>
        <w:lang w:val="ru-RU" w:eastAsia="en-US" w:bidi="ar-SA"/>
      </w:rPr>
    </w:lvl>
    <w:lvl w:ilvl="8" w:tplc="39ECA388">
      <w:numFmt w:val="bullet"/>
      <w:lvlText w:val="•"/>
      <w:lvlJc w:val="left"/>
      <w:pPr>
        <w:ind w:left="8677" w:hanging="708"/>
      </w:pPr>
      <w:rPr>
        <w:rFonts w:hint="default"/>
        <w:lang w:val="ru-RU" w:eastAsia="en-US" w:bidi="ar-SA"/>
      </w:rPr>
    </w:lvl>
  </w:abstractNum>
  <w:abstractNum w:abstractNumId="126">
    <w:nsid w:val="7EBA6EAF"/>
    <w:multiLevelType w:val="hybridMultilevel"/>
    <w:tmpl w:val="12407CEA"/>
    <w:lvl w:ilvl="0" w:tplc="BA22639E">
      <w:start w:val="1"/>
      <w:numFmt w:val="decimal"/>
      <w:lvlText w:val="%1."/>
      <w:lvlJc w:val="left"/>
      <w:pPr>
        <w:ind w:left="56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078851A4">
      <w:numFmt w:val="bullet"/>
      <w:lvlText w:val="•"/>
      <w:lvlJc w:val="left"/>
      <w:pPr>
        <w:ind w:left="1574" w:hanging="281"/>
      </w:pPr>
      <w:rPr>
        <w:rFonts w:hint="default"/>
        <w:lang w:val="ru-RU" w:eastAsia="en-US" w:bidi="ar-SA"/>
      </w:rPr>
    </w:lvl>
    <w:lvl w:ilvl="2" w:tplc="99AE27A8">
      <w:numFmt w:val="bullet"/>
      <w:lvlText w:val="•"/>
      <w:lvlJc w:val="left"/>
      <w:pPr>
        <w:ind w:left="2589" w:hanging="281"/>
      </w:pPr>
      <w:rPr>
        <w:rFonts w:hint="default"/>
        <w:lang w:val="ru-RU" w:eastAsia="en-US" w:bidi="ar-SA"/>
      </w:rPr>
    </w:lvl>
    <w:lvl w:ilvl="3" w:tplc="A3403D68">
      <w:numFmt w:val="bullet"/>
      <w:lvlText w:val="•"/>
      <w:lvlJc w:val="left"/>
      <w:pPr>
        <w:ind w:left="3603" w:hanging="281"/>
      </w:pPr>
      <w:rPr>
        <w:rFonts w:hint="default"/>
        <w:lang w:val="ru-RU" w:eastAsia="en-US" w:bidi="ar-SA"/>
      </w:rPr>
    </w:lvl>
    <w:lvl w:ilvl="4" w:tplc="35401F50">
      <w:numFmt w:val="bullet"/>
      <w:lvlText w:val="•"/>
      <w:lvlJc w:val="left"/>
      <w:pPr>
        <w:ind w:left="4618" w:hanging="281"/>
      </w:pPr>
      <w:rPr>
        <w:rFonts w:hint="default"/>
        <w:lang w:val="ru-RU" w:eastAsia="en-US" w:bidi="ar-SA"/>
      </w:rPr>
    </w:lvl>
    <w:lvl w:ilvl="5" w:tplc="93607868">
      <w:numFmt w:val="bullet"/>
      <w:lvlText w:val="•"/>
      <w:lvlJc w:val="left"/>
      <w:pPr>
        <w:ind w:left="5633" w:hanging="281"/>
      </w:pPr>
      <w:rPr>
        <w:rFonts w:hint="default"/>
        <w:lang w:val="ru-RU" w:eastAsia="en-US" w:bidi="ar-SA"/>
      </w:rPr>
    </w:lvl>
    <w:lvl w:ilvl="6" w:tplc="9FE24DC0">
      <w:numFmt w:val="bullet"/>
      <w:lvlText w:val="•"/>
      <w:lvlJc w:val="left"/>
      <w:pPr>
        <w:ind w:left="6647" w:hanging="281"/>
      </w:pPr>
      <w:rPr>
        <w:rFonts w:hint="default"/>
        <w:lang w:val="ru-RU" w:eastAsia="en-US" w:bidi="ar-SA"/>
      </w:rPr>
    </w:lvl>
    <w:lvl w:ilvl="7" w:tplc="159C7ABE">
      <w:numFmt w:val="bullet"/>
      <w:lvlText w:val="•"/>
      <w:lvlJc w:val="left"/>
      <w:pPr>
        <w:ind w:left="7662" w:hanging="281"/>
      </w:pPr>
      <w:rPr>
        <w:rFonts w:hint="default"/>
        <w:lang w:val="ru-RU" w:eastAsia="en-US" w:bidi="ar-SA"/>
      </w:rPr>
    </w:lvl>
    <w:lvl w:ilvl="8" w:tplc="44DC23CA">
      <w:numFmt w:val="bullet"/>
      <w:lvlText w:val="•"/>
      <w:lvlJc w:val="left"/>
      <w:pPr>
        <w:ind w:left="8677" w:hanging="281"/>
      </w:pPr>
      <w:rPr>
        <w:rFonts w:hint="default"/>
        <w:lang w:val="ru-RU" w:eastAsia="en-US" w:bidi="ar-SA"/>
      </w:rPr>
    </w:lvl>
  </w:abstractNum>
  <w:abstractNum w:abstractNumId="127">
    <w:nsid w:val="7F2E6CBE"/>
    <w:multiLevelType w:val="hybridMultilevel"/>
    <w:tmpl w:val="18420E5E"/>
    <w:lvl w:ilvl="0" w:tplc="9FFE66D0">
      <w:start w:val="6"/>
      <w:numFmt w:val="decimal"/>
      <w:lvlText w:val="%1)"/>
      <w:lvlJc w:val="left"/>
      <w:pPr>
        <w:ind w:left="354" w:hanging="248"/>
      </w:pPr>
      <w:rPr>
        <w:rFonts w:ascii="Times New Roman" w:eastAsia="Times New Roman" w:hAnsi="Times New Roman" w:cs="Times New Roman" w:hint="default"/>
        <w:b w:val="0"/>
        <w:bCs w:val="0"/>
        <w:i w:val="0"/>
        <w:iCs w:val="0"/>
        <w:w w:val="99"/>
        <w:sz w:val="24"/>
        <w:szCs w:val="24"/>
        <w:lang w:val="ru-RU" w:eastAsia="en-US" w:bidi="ar-SA"/>
      </w:rPr>
    </w:lvl>
    <w:lvl w:ilvl="1" w:tplc="C3A88C2A">
      <w:numFmt w:val="bullet"/>
      <w:lvlText w:val="•"/>
      <w:lvlJc w:val="left"/>
      <w:pPr>
        <w:ind w:left="1216" w:hanging="248"/>
      </w:pPr>
      <w:rPr>
        <w:rFonts w:hint="default"/>
        <w:lang w:val="ru-RU" w:eastAsia="en-US" w:bidi="ar-SA"/>
      </w:rPr>
    </w:lvl>
    <w:lvl w:ilvl="2" w:tplc="CDE2E3F0">
      <w:numFmt w:val="bullet"/>
      <w:lvlText w:val="•"/>
      <w:lvlJc w:val="left"/>
      <w:pPr>
        <w:ind w:left="2072" w:hanging="248"/>
      </w:pPr>
      <w:rPr>
        <w:rFonts w:hint="default"/>
        <w:lang w:val="ru-RU" w:eastAsia="en-US" w:bidi="ar-SA"/>
      </w:rPr>
    </w:lvl>
    <w:lvl w:ilvl="3" w:tplc="2C8C43CC">
      <w:numFmt w:val="bullet"/>
      <w:lvlText w:val="•"/>
      <w:lvlJc w:val="left"/>
      <w:pPr>
        <w:ind w:left="2928" w:hanging="248"/>
      </w:pPr>
      <w:rPr>
        <w:rFonts w:hint="default"/>
        <w:lang w:val="ru-RU" w:eastAsia="en-US" w:bidi="ar-SA"/>
      </w:rPr>
    </w:lvl>
    <w:lvl w:ilvl="4" w:tplc="3D1EF94A">
      <w:numFmt w:val="bullet"/>
      <w:lvlText w:val="•"/>
      <w:lvlJc w:val="left"/>
      <w:pPr>
        <w:ind w:left="3784" w:hanging="248"/>
      </w:pPr>
      <w:rPr>
        <w:rFonts w:hint="default"/>
        <w:lang w:val="ru-RU" w:eastAsia="en-US" w:bidi="ar-SA"/>
      </w:rPr>
    </w:lvl>
    <w:lvl w:ilvl="5" w:tplc="0FC41888">
      <w:numFmt w:val="bullet"/>
      <w:lvlText w:val="•"/>
      <w:lvlJc w:val="left"/>
      <w:pPr>
        <w:ind w:left="4640" w:hanging="248"/>
      </w:pPr>
      <w:rPr>
        <w:rFonts w:hint="default"/>
        <w:lang w:val="ru-RU" w:eastAsia="en-US" w:bidi="ar-SA"/>
      </w:rPr>
    </w:lvl>
    <w:lvl w:ilvl="6" w:tplc="58366DFA">
      <w:numFmt w:val="bullet"/>
      <w:lvlText w:val="•"/>
      <w:lvlJc w:val="left"/>
      <w:pPr>
        <w:ind w:left="5496" w:hanging="248"/>
      </w:pPr>
      <w:rPr>
        <w:rFonts w:hint="default"/>
        <w:lang w:val="ru-RU" w:eastAsia="en-US" w:bidi="ar-SA"/>
      </w:rPr>
    </w:lvl>
    <w:lvl w:ilvl="7" w:tplc="71E86C9A">
      <w:numFmt w:val="bullet"/>
      <w:lvlText w:val="•"/>
      <w:lvlJc w:val="left"/>
      <w:pPr>
        <w:ind w:left="6352" w:hanging="248"/>
      </w:pPr>
      <w:rPr>
        <w:rFonts w:hint="default"/>
        <w:lang w:val="ru-RU" w:eastAsia="en-US" w:bidi="ar-SA"/>
      </w:rPr>
    </w:lvl>
    <w:lvl w:ilvl="8" w:tplc="EE2832D6">
      <w:numFmt w:val="bullet"/>
      <w:lvlText w:val="•"/>
      <w:lvlJc w:val="left"/>
      <w:pPr>
        <w:ind w:left="7208" w:hanging="248"/>
      </w:pPr>
      <w:rPr>
        <w:rFonts w:hint="default"/>
        <w:lang w:val="ru-RU" w:eastAsia="en-US" w:bidi="ar-SA"/>
      </w:rPr>
    </w:lvl>
  </w:abstractNum>
  <w:num w:numId="1">
    <w:abstractNumId w:val="27"/>
  </w:num>
  <w:num w:numId="2">
    <w:abstractNumId w:val="26"/>
  </w:num>
  <w:num w:numId="3">
    <w:abstractNumId w:val="84"/>
  </w:num>
  <w:num w:numId="4">
    <w:abstractNumId w:val="118"/>
  </w:num>
  <w:num w:numId="5">
    <w:abstractNumId w:val="18"/>
  </w:num>
  <w:num w:numId="6">
    <w:abstractNumId w:val="89"/>
  </w:num>
  <w:num w:numId="7">
    <w:abstractNumId w:val="59"/>
  </w:num>
  <w:num w:numId="8">
    <w:abstractNumId w:val="68"/>
  </w:num>
  <w:num w:numId="9">
    <w:abstractNumId w:val="14"/>
  </w:num>
  <w:num w:numId="10">
    <w:abstractNumId w:val="73"/>
  </w:num>
  <w:num w:numId="11">
    <w:abstractNumId w:val="86"/>
  </w:num>
  <w:num w:numId="12">
    <w:abstractNumId w:val="24"/>
  </w:num>
  <w:num w:numId="13">
    <w:abstractNumId w:val="125"/>
  </w:num>
  <w:num w:numId="14">
    <w:abstractNumId w:val="17"/>
  </w:num>
  <w:num w:numId="15">
    <w:abstractNumId w:val="126"/>
  </w:num>
  <w:num w:numId="16">
    <w:abstractNumId w:val="41"/>
  </w:num>
  <w:num w:numId="17">
    <w:abstractNumId w:val="53"/>
  </w:num>
  <w:num w:numId="18">
    <w:abstractNumId w:val="63"/>
  </w:num>
  <w:num w:numId="19">
    <w:abstractNumId w:val="66"/>
  </w:num>
  <w:num w:numId="20">
    <w:abstractNumId w:val="106"/>
  </w:num>
  <w:num w:numId="21">
    <w:abstractNumId w:val="70"/>
  </w:num>
  <w:num w:numId="22">
    <w:abstractNumId w:val="42"/>
  </w:num>
  <w:num w:numId="23">
    <w:abstractNumId w:val="74"/>
  </w:num>
  <w:num w:numId="24">
    <w:abstractNumId w:val="87"/>
  </w:num>
  <w:num w:numId="25">
    <w:abstractNumId w:val="28"/>
  </w:num>
  <w:num w:numId="26">
    <w:abstractNumId w:val="44"/>
  </w:num>
  <w:num w:numId="27">
    <w:abstractNumId w:val="1"/>
  </w:num>
  <w:num w:numId="28">
    <w:abstractNumId w:val="39"/>
  </w:num>
  <w:num w:numId="29">
    <w:abstractNumId w:val="19"/>
  </w:num>
  <w:num w:numId="30">
    <w:abstractNumId w:val="114"/>
  </w:num>
  <w:num w:numId="31">
    <w:abstractNumId w:val="95"/>
  </w:num>
  <w:num w:numId="32">
    <w:abstractNumId w:val="107"/>
  </w:num>
  <w:num w:numId="33">
    <w:abstractNumId w:val="78"/>
  </w:num>
  <w:num w:numId="34">
    <w:abstractNumId w:val="99"/>
  </w:num>
  <w:num w:numId="35">
    <w:abstractNumId w:val="20"/>
  </w:num>
  <w:num w:numId="36">
    <w:abstractNumId w:val="31"/>
  </w:num>
  <w:num w:numId="37">
    <w:abstractNumId w:val="92"/>
  </w:num>
  <w:num w:numId="38">
    <w:abstractNumId w:val="22"/>
  </w:num>
  <w:num w:numId="39">
    <w:abstractNumId w:val="94"/>
  </w:num>
  <w:num w:numId="40">
    <w:abstractNumId w:val="110"/>
  </w:num>
  <w:num w:numId="41">
    <w:abstractNumId w:val="52"/>
  </w:num>
  <w:num w:numId="42">
    <w:abstractNumId w:val="123"/>
  </w:num>
  <w:num w:numId="43">
    <w:abstractNumId w:val="82"/>
  </w:num>
  <w:num w:numId="44">
    <w:abstractNumId w:val="79"/>
  </w:num>
  <w:num w:numId="45">
    <w:abstractNumId w:val="34"/>
  </w:num>
  <w:num w:numId="46">
    <w:abstractNumId w:val="8"/>
  </w:num>
  <w:num w:numId="47">
    <w:abstractNumId w:val="61"/>
  </w:num>
  <w:num w:numId="48">
    <w:abstractNumId w:val="50"/>
  </w:num>
  <w:num w:numId="49">
    <w:abstractNumId w:val="55"/>
  </w:num>
  <w:num w:numId="50">
    <w:abstractNumId w:val="124"/>
  </w:num>
  <w:num w:numId="51">
    <w:abstractNumId w:val="3"/>
  </w:num>
  <w:num w:numId="52">
    <w:abstractNumId w:val="72"/>
  </w:num>
  <w:num w:numId="53">
    <w:abstractNumId w:val="54"/>
  </w:num>
  <w:num w:numId="54">
    <w:abstractNumId w:val="21"/>
  </w:num>
  <w:num w:numId="55">
    <w:abstractNumId w:val="48"/>
  </w:num>
  <w:num w:numId="56">
    <w:abstractNumId w:val="120"/>
  </w:num>
  <w:num w:numId="57">
    <w:abstractNumId w:val="119"/>
  </w:num>
  <w:num w:numId="58">
    <w:abstractNumId w:val="83"/>
  </w:num>
  <w:num w:numId="59">
    <w:abstractNumId w:val="60"/>
  </w:num>
  <w:num w:numId="60">
    <w:abstractNumId w:val="80"/>
  </w:num>
  <w:num w:numId="61">
    <w:abstractNumId w:val="9"/>
  </w:num>
  <w:num w:numId="62">
    <w:abstractNumId w:val="91"/>
  </w:num>
  <w:num w:numId="63">
    <w:abstractNumId w:val="2"/>
  </w:num>
  <w:num w:numId="64">
    <w:abstractNumId w:val="23"/>
  </w:num>
  <w:num w:numId="65">
    <w:abstractNumId w:val="57"/>
  </w:num>
  <w:num w:numId="66">
    <w:abstractNumId w:val="67"/>
  </w:num>
  <w:num w:numId="67">
    <w:abstractNumId w:val="51"/>
  </w:num>
  <w:num w:numId="68">
    <w:abstractNumId w:val="76"/>
  </w:num>
  <w:num w:numId="69">
    <w:abstractNumId w:val="38"/>
  </w:num>
  <w:num w:numId="70">
    <w:abstractNumId w:val="35"/>
  </w:num>
  <w:num w:numId="71">
    <w:abstractNumId w:val="111"/>
  </w:num>
  <w:num w:numId="72">
    <w:abstractNumId w:val="93"/>
  </w:num>
  <w:num w:numId="73">
    <w:abstractNumId w:val="121"/>
  </w:num>
  <w:num w:numId="74">
    <w:abstractNumId w:val="109"/>
  </w:num>
  <w:num w:numId="75">
    <w:abstractNumId w:val="46"/>
  </w:num>
  <w:num w:numId="76">
    <w:abstractNumId w:val="116"/>
  </w:num>
  <w:num w:numId="77">
    <w:abstractNumId w:val="64"/>
  </w:num>
  <w:num w:numId="78">
    <w:abstractNumId w:val="117"/>
  </w:num>
  <w:num w:numId="79">
    <w:abstractNumId w:val="56"/>
  </w:num>
  <w:num w:numId="80">
    <w:abstractNumId w:val="97"/>
  </w:num>
  <w:num w:numId="81">
    <w:abstractNumId w:val="11"/>
  </w:num>
  <w:num w:numId="82">
    <w:abstractNumId w:val="43"/>
  </w:num>
  <w:num w:numId="83">
    <w:abstractNumId w:val="113"/>
  </w:num>
  <w:num w:numId="84">
    <w:abstractNumId w:val="62"/>
  </w:num>
  <w:num w:numId="85">
    <w:abstractNumId w:val="32"/>
  </w:num>
  <w:num w:numId="86">
    <w:abstractNumId w:val="75"/>
  </w:num>
  <w:num w:numId="87">
    <w:abstractNumId w:val="37"/>
  </w:num>
  <w:num w:numId="88">
    <w:abstractNumId w:val="85"/>
  </w:num>
  <w:num w:numId="89">
    <w:abstractNumId w:val="33"/>
  </w:num>
  <w:num w:numId="90">
    <w:abstractNumId w:val="15"/>
  </w:num>
  <w:num w:numId="91">
    <w:abstractNumId w:val="12"/>
  </w:num>
  <w:num w:numId="92">
    <w:abstractNumId w:val="96"/>
  </w:num>
  <w:num w:numId="93">
    <w:abstractNumId w:val="98"/>
  </w:num>
  <w:num w:numId="94">
    <w:abstractNumId w:val="102"/>
  </w:num>
  <w:num w:numId="95">
    <w:abstractNumId w:val="16"/>
  </w:num>
  <w:num w:numId="96">
    <w:abstractNumId w:val="115"/>
  </w:num>
  <w:num w:numId="97">
    <w:abstractNumId w:val="127"/>
  </w:num>
  <w:num w:numId="98">
    <w:abstractNumId w:val="104"/>
  </w:num>
  <w:num w:numId="99">
    <w:abstractNumId w:val="77"/>
  </w:num>
  <w:num w:numId="100">
    <w:abstractNumId w:val="105"/>
  </w:num>
  <w:num w:numId="101">
    <w:abstractNumId w:val="40"/>
  </w:num>
  <w:num w:numId="102">
    <w:abstractNumId w:val="101"/>
  </w:num>
  <w:num w:numId="103">
    <w:abstractNumId w:val="7"/>
  </w:num>
  <w:num w:numId="104">
    <w:abstractNumId w:val="0"/>
  </w:num>
  <w:num w:numId="105">
    <w:abstractNumId w:val="45"/>
  </w:num>
  <w:num w:numId="106">
    <w:abstractNumId w:val="36"/>
  </w:num>
  <w:num w:numId="1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num>
  <w:num w:numId="109">
    <w:abstractNumId w:val="47"/>
  </w:num>
  <w:num w:numId="110">
    <w:abstractNumId w:val="100"/>
  </w:num>
  <w:num w:numId="111">
    <w:abstractNumId w:val="30"/>
  </w:num>
  <w:num w:numId="112">
    <w:abstractNumId w:val="5"/>
  </w:num>
  <w:num w:numId="113">
    <w:abstractNumId w:val="112"/>
  </w:num>
  <w:num w:numId="114">
    <w:abstractNumId w:val="49"/>
  </w:num>
  <w:num w:numId="115">
    <w:abstractNumId w:val="81"/>
  </w:num>
  <w:num w:numId="116">
    <w:abstractNumId w:val="108"/>
  </w:num>
  <w:num w:numId="117">
    <w:abstractNumId w:val="6"/>
  </w:num>
  <w:num w:numId="118">
    <w:abstractNumId w:val="88"/>
  </w:num>
  <w:num w:numId="119">
    <w:abstractNumId w:val="103"/>
  </w:num>
  <w:num w:numId="120">
    <w:abstractNumId w:val="71"/>
  </w:num>
  <w:num w:numId="121">
    <w:abstractNumId w:val="122"/>
  </w:num>
  <w:num w:numId="122">
    <w:abstractNumId w:val="58"/>
  </w:num>
  <w:num w:numId="123">
    <w:abstractNumId w:val="65"/>
  </w:num>
  <w:num w:numId="124">
    <w:abstractNumId w:val="13"/>
  </w:num>
  <w:num w:numId="125">
    <w:abstractNumId w:val="10"/>
  </w:num>
  <w:num w:numId="126">
    <w:abstractNumId w:val="25"/>
  </w:num>
  <w:num w:numId="127">
    <w:abstractNumId w:val="90"/>
  </w:num>
  <w:num w:numId="128">
    <w:abstractNumId w:val="29"/>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5602"/>
    <o:shapelayout v:ext="edit">
      <o:idmap v:ext="edit" data="1"/>
    </o:shapelayout>
  </w:hdrShapeDefaults>
  <w:footnotePr>
    <w:footnote w:id="0"/>
    <w:footnote w:id="1"/>
  </w:footnotePr>
  <w:endnotePr>
    <w:endnote w:id="0"/>
    <w:endnote w:id="1"/>
  </w:endnotePr>
  <w:compat>
    <w:ulTrailSpace/>
    <w:shapeLayoutLikeWW8/>
  </w:compat>
  <w:rsids>
    <w:rsidRoot w:val="00991C28"/>
    <w:rsid w:val="00040202"/>
    <w:rsid w:val="000423F0"/>
    <w:rsid w:val="000A1961"/>
    <w:rsid w:val="000E2FD5"/>
    <w:rsid w:val="001157F2"/>
    <w:rsid w:val="0015676C"/>
    <w:rsid w:val="00164B18"/>
    <w:rsid w:val="00177905"/>
    <w:rsid w:val="001A259E"/>
    <w:rsid w:val="001F6777"/>
    <w:rsid w:val="001F7C28"/>
    <w:rsid w:val="00284921"/>
    <w:rsid w:val="002A4FCF"/>
    <w:rsid w:val="0030167B"/>
    <w:rsid w:val="00303ED1"/>
    <w:rsid w:val="003521DF"/>
    <w:rsid w:val="003D1B7C"/>
    <w:rsid w:val="003D4FAC"/>
    <w:rsid w:val="003F2478"/>
    <w:rsid w:val="00413D7C"/>
    <w:rsid w:val="00427155"/>
    <w:rsid w:val="004540E2"/>
    <w:rsid w:val="00473BEE"/>
    <w:rsid w:val="00486591"/>
    <w:rsid w:val="004A3DE7"/>
    <w:rsid w:val="004B37E6"/>
    <w:rsid w:val="004C5D74"/>
    <w:rsid w:val="004C622F"/>
    <w:rsid w:val="004C6BCE"/>
    <w:rsid w:val="004C7329"/>
    <w:rsid w:val="004D0625"/>
    <w:rsid w:val="004D7907"/>
    <w:rsid w:val="004F01AD"/>
    <w:rsid w:val="00511EA8"/>
    <w:rsid w:val="00517409"/>
    <w:rsid w:val="00522B82"/>
    <w:rsid w:val="00530A6B"/>
    <w:rsid w:val="00540B92"/>
    <w:rsid w:val="005457AF"/>
    <w:rsid w:val="00563970"/>
    <w:rsid w:val="005B64CF"/>
    <w:rsid w:val="005E3F7A"/>
    <w:rsid w:val="00660075"/>
    <w:rsid w:val="00677F30"/>
    <w:rsid w:val="006B6F77"/>
    <w:rsid w:val="00701DA9"/>
    <w:rsid w:val="007057A0"/>
    <w:rsid w:val="007B2239"/>
    <w:rsid w:val="007D4468"/>
    <w:rsid w:val="007E2C2F"/>
    <w:rsid w:val="008255D5"/>
    <w:rsid w:val="008543FC"/>
    <w:rsid w:val="00862691"/>
    <w:rsid w:val="008A56FA"/>
    <w:rsid w:val="008C0412"/>
    <w:rsid w:val="00905110"/>
    <w:rsid w:val="00965EF4"/>
    <w:rsid w:val="00991C28"/>
    <w:rsid w:val="009B775C"/>
    <w:rsid w:val="009C7D24"/>
    <w:rsid w:val="009E6534"/>
    <w:rsid w:val="009F0488"/>
    <w:rsid w:val="00A43AC8"/>
    <w:rsid w:val="00A564F8"/>
    <w:rsid w:val="00A7672B"/>
    <w:rsid w:val="00A859E3"/>
    <w:rsid w:val="00A94390"/>
    <w:rsid w:val="00AD3AAC"/>
    <w:rsid w:val="00B30A98"/>
    <w:rsid w:val="00B45C79"/>
    <w:rsid w:val="00B72188"/>
    <w:rsid w:val="00BA3C3A"/>
    <w:rsid w:val="00BE1472"/>
    <w:rsid w:val="00C2014B"/>
    <w:rsid w:val="00C35750"/>
    <w:rsid w:val="00C430D0"/>
    <w:rsid w:val="00C50FDB"/>
    <w:rsid w:val="00C55C29"/>
    <w:rsid w:val="00C66FAD"/>
    <w:rsid w:val="00C9712A"/>
    <w:rsid w:val="00CA43F3"/>
    <w:rsid w:val="00D75CE1"/>
    <w:rsid w:val="00DE7F72"/>
    <w:rsid w:val="00E07C85"/>
    <w:rsid w:val="00E55BE2"/>
    <w:rsid w:val="00EA7252"/>
    <w:rsid w:val="00EB0697"/>
    <w:rsid w:val="00ED09C4"/>
    <w:rsid w:val="00EE2292"/>
    <w:rsid w:val="00EF5D11"/>
    <w:rsid w:val="00F46714"/>
    <w:rsid w:val="00F557E0"/>
    <w:rsid w:val="00F56C01"/>
    <w:rsid w:val="00F630D8"/>
    <w:rsid w:val="00F95854"/>
    <w:rsid w:val="00FB3CE4"/>
    <w:rsid w:val="00FD04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Bullet" w:uiPriority="0"/>
    <w:lsdException w:name="Lis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991C28"/>
    <w:rPr>
      <w:rFonts w:ascii="Times New Roman" w:eastAsia="Times New Roman" w:hAnsi="Times New Roman" w:cs="Times New Roman"/>
      <w:lang w:val="ru-RU"/>
    </w:rPr>
  </w:style>
  <w:style w:type="paragraph" w:styleId="1">
    <w:name w:val="heading 1"/>
    <w:basedOn w:val="a0"/>
    <w:next w:val="a0"/>
    <w:link w:val="10"/>
    <w:qFormat/>
    <w:rsid w:val="00677F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D79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4D7907"/>
    <w:pPr>
      <w:widowControl/>
      <w:autoSpaceDE/>
      <w:autoSpaceDN/>
      <w:spacing w:before="100" w:beforeAutospacing="1" w:after="100" w:afterAutospacing="1"/>
      <w:outlineLvl w:val="2"/>
    </w:pPr>
    <w:rPr>
      <w:b/>
      <w:bCs/>
      <w:sz w:val="28"/>
      <w:szCs w:val="27"/>
      <w:lang w:eastAsia="ru-RU"/>
    </w:rPr>
  </w:style>
  <w:style w:type="paragraph" w:styleId="4">
    <w:name w:val="heading 4"/>
    <w:basedOn w:val="a0"/>
    <w:next w:val="a0"/>
    <w:link w:val="40"/>
    <w:uiPriority w:val="9"/>
    <w:unhideWhenUsed/>
    <w:qFormat/>
    <w:rsid w:val="004D790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8255D5"/>
    <w:pPr>
      <w:keepNext/>
      <w:widowControl/>
      <w:shd w:val="clear" w:color="auto" w:fill="FFFFFF"/>
      <w:autoSpaceDE/>
      <w:autoSpaceDN/>
      <w:spacing w:before="221"/>
      <w:ind w:left="1277"/>
      <w:jc w:val="center"/>
      <w:outlineLvl w:val="4"/>
    </w:pPr>
    <w:rPr>
      <w:b/>
      <w:bCs/>
      <w:color w:val="000000"/>
      <w:spacing w:val="-11"/>
      <w:lang w:eastAsia="ru-RU"/>
    </w:rPr>
  </w:style>
  <w:style w:type="paragraph" w:styleId="6">
    <w:name w:val="heading 6"/>
    <w:basedOn w:val="a0"/>
    <w:next w:val="a0"/>
    <w:link w:val="60"/>
    <w:qFormat/>
    <w:rsid w:val="008255D5"/>
    <w:pPr>
      <w:keepNext/>
      <w:widowControl/>
      <w:autoSpaceDE/>
      <w:autoSpaceDN/>
      <w:outlineLvl w:val="5"/>
    </w:pPr>
    <w:rPr>
      <w:b/>
      <w:bCs/>
      <w:i/>
      <w:iCs/>
      <w:w w:val="91"/>
      <w:sz w:val="24"/>
      <w:szCs w:val="24"/>
      <w:lang w:eastAsia="ru-RU"/>
    </w:rPr>
  </w:style>
  <w:style w:type="paragraph" w:styleId="7">
    <w:name w:val="heading 7"/>
    <w:basedOn w:val="a0"/>
    <w:next w:val="a0"/>
    <w:link w:val="70"/>
    <w:qFormat/>
    <w:rsid w:val="008255D5"/>
    <w:pPr>
      <w:keepNext/>
      <w:widowControl/>
      <w:shd w:val="clear" w:color="auto" w:fill="FFFFFF"/>
      <w:autoSpaceDE/>
      <w:autoSpaceDN/>
      <w:spacing w:before="878"/>
      <w:ind w:left="5"/>
      <w:jc w:val="center"/>
      <w:outlineLvl w:val="6"/>
    </w:pPr>
    <w:rPr>
      <w:b/>
      <w:bCs/>
      <w:color w:val="000000"/>
      <w:spacing w:val="1"/>
      <w:w w:val="80"/>
      <w:sz w:val="24"/>
      <w:szCs w:val="31"/>
      <w:lang w:eastAsia="ru-RU"/>
    </w:rPr>
  </w:style>
  <w:style w:type="paragraph" w:styleId="8">
    <w:name w:val="heading 8"/>
    <w:basedOn w:val="a0"/>
    <w:next w:val="a0"/>
    <w:link w:val="80"/>
    <w:qFormat/>
    <w:rsid w:val="008255D5"/>
    <w:pPr>
      <w:keepNext/>
      <w:widowControl/>
      <w:autoSpaceDE/>
      <w:autoSpaceDN/>
      <w:jc w:val="center"/>
      <w:outlineLvl w:val="7"/>
    </w:pPr>
    <w:rPr>
      <w:b/>
      <w:bCs/>
      <w:w w:val="80"/>
      <w:sz w:val="24"/>
      <w:szCs w:val="24"/>
      <w:lang w:eastAsia="ru-RU"/>
    </w:rPr>
  </w:style>
  <w:style w:type="paragraph" w:styleId="9">
    <w:name w:val="heading 9"/>
    <w:basedOn w:val="a0"/>
    <w:next w:val="a0"/>
    <w:link w:val="90"/>
    <w:qFormat/>
    <w:rsid w:val="008255D5"/>
    <w:pPr>
      <w:keepNext/>
      <w:widowControl/>
      <w:shd w:val="clear" w:color="auto" w:fill="FFFFFF"/>
      <w:autoSpaceDE/>
      <w:autoSpaceDN/>
      <w:spacing w:before="187" w:line="360" w:lineRule="auto"/>
      <w:ind w:left="1262"/>
      <w:jc w:val="center"/>
      <w:outlineLvl w:val="8"/>
    </w:pPr>
    <w:rPr>
      <w:b/>
      <w:bCs/>
      <w:color w:val="000000"/>
      <w:spacing w:val="-11"/>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991C28"/>
    <w:tblPr>
      <w:tblInd w:w="0" w:type="dxa"/>
      <w:tblCellMar>
        <w:top w:w="0" w:type="dxa"/>
        <w:left w:w="0" w:type="dxa"/>
        <w:bottom w:w="0" w:type="dxa"/>
        <w:right w:w="0" w:type="dxa"/>
      </w:tblCellMar>
    </w:tblPr>
  </w:style>
  <w:style w:type="paragraph" w:customStyle="1" w:styleId="TOC1">
    <w:name w:val="TOC 1"/>
    <w:basedOn w:val="a0"/>
    <w:uiPriority w:val="1"/>
    <w:qFormat/>
    <w:rsid w:val="00991C28"/>
    <w:pPr>
      <w:spacing w:before="120"/>
      <w:ind w:left="562" w:hanging="241"/>
    </w:pPr>
    <w:rPr>
      <w:sz w:val="24"/>
      <w:szCs w:val="24"/>
    </w:rPr>
  </w:style>
  <w:style w:type="paragraph" w:customStyle="1" w:styleId="TOC2">
    <w:name w:val="TOC 2"/>
    <w:basedOn w:val="a0"/>
    <w:uiPriority w:val="1"/>
    <w:qFormat/>
    <w:rsid w:val="00991C28"/>
    <w:pPr>
      <w:spacing w:before="120"/>
      <w:ind w:left="1222" w:hanging="421"/>
    </w:pPr>
    <w:rPr>
      <w:sz w:val="24"/>
      <w:szCs w:val="24"/>
    </w:rPr>
  </w:style>
  <w:style w:type="paragraph" w:customStyle="1" w:styleId="TOC3">
    <w:name w:val="TOC 3"/>
    <w:basedOn w:val="a0"/>
    <w:uiPriority w:val="1"/>
    <w:qFormat/>
    <w:rsid w:val="00991C28"/>
    <w:pPr>
      <w:spacing w:before="120"/>
      <w:ind w:left="1044"/>
    </w:pPr>
    <w:rPr>
      <w:sz w:val="24"/>
      <w:szCs w:val="24"/>
    </w:rPr>
  </w:style>
  <w:style w:type="paragraph" w:customStyle="1" w:styleId="TOC4">
    <w:name w:val="TOC 4"/>
    <w:basedOn w:val="a0"/>
    <w:uiPriority w:val="1"/>
    <w:qFormat/>
    <w:rsid w:val="00991C28"/>
    <w:pPr>
      <w:spacing w:before="120"/>
      <w:ind w:left="1282"/>
    </w:pPr>
    <w:rPr>
      <w:sz w:val="24"/>
      <w:szCs w:val="24"/>
    </w:rPr>
  </w:style>
  <w:style w:type="paragraph" w:styleId="a4">
    <w:name w:val="Body Text"/>
    <w:aliases w:val="Основной текст Знак Знак Знак Знак Знак,Основной текст Знак Знак Знак Знак,Основной текст Знак Знак Знак"/>
    <w:basedOn w:val="a0"/>
    <w:link w:val="a5"/>
    <w:uiPriority w:val="1"/>
    <w:qFormat/>
    <w:rsid w:val="00991C28"/>
    <w:pPr>
      <w:ind w:left="562" w:firstLine="851"/>
      <w:jc w:val="both"/>
    </w:pPr>
    <w:rPr>
      <w:sz w:val="24"/>
      <w:szCs w:val="24"/>
    </w:rPr>
  </w:style>
  <w:style w:type="paragraph" w:customStyle="1" w:styleId="Heading1">
    <w:name w:val="Heading 1"/>
    <w:basedOn w:val="a0"/>
    <w:uiPriority w:val="1"/>
    <w:qFormat/>
    <w:rsid w:val="00991C28"/>
    <w:pPr>
      <w:spacing w:before="72"/>
      <w:ind w:left="2996"/>
      <w:outlineLvl w:val="1"/>
    </w:pPr>
    <w:rPr>
      <w:b/>
      <w:bCs/>
      <w:sz w:val="32"/>
      <w:szCs w:val="32"/>
    </w:rPr>
  </w:style>
  <w:style w:type="paragraph" w:customStyle="1" w:styleId="Heading2">
    <w:name w:val="Heading 2"/>
    <w:basedOn w:val="a0"/>
    <w:uiPriority w:val="1"/>
    <w:qFormat/>
    <w:rsid w:val="00991C28"/>
    <w:pPr>
      <w:spacing w:before="4"/>
      <w:ind w:left="1270"/>
      <w:jc w:val="both"/>
      <w:outlineLvl w:val="2"/>
    </w:pPr>
    <w:rPr>
      <w:b/>
      <w:bCs/>
      <w:sz w:val="28"/>
      <w:szCs w:val="28"/>
    </w:rPr>
  </w:style>
  <w:style w:type="paragraph" w:customStyle="1" w:styleId="Heading3">
    <w:name w:val="Heading 3"/>
    <w:basedOn w:val="a0"/>
    <w:uiPriority w:val="1"/>
    <w:qFormat/>
    <w:rsid w:val="00991C28"/>
    <w:pPr>
      <w:spacing w:before="73"/>
      <w:ind w:left="1270"/>
      <w:jc w:val="both"/>
      <w:outlineLvl w:val="3"/>
    </w:pPr>
    <w:rPr>
      <w:b/>
      <w:bCs/>
      <w:i/>
      <w:iCs/>
      <w:sz w:val="28"/>
      <w:szCs w:val="28"/>
    </w:rPr>
  </w:style>
  <w:style w:type="paragraph" w:customStyle="1" w:styleId="Heading4">
    <w:name w:val="Heading 4"/>
    <w:basedOn w:val="a0"/>
    <w:uiPriority w:val="1"/>
    <w:qFormat/>
    <w:rsid w:val="00991C28"/>
    <w:pPr>
      <w:ind w:left="1414"/>
      <w:jc w:val="both"/>
      <w:outlineLvl w:val="4"/>
    </w:pPr>
    <w:rPr>
      <w:b/>
      <w:bCs/>
      <w:sz w:val="24"/>
      <w:szCs w:val="24"/>
    </w:rPr>
  </w:style>
  <w:style w:type="paragraph" w:customStyle="1" w:styleId="Heading5">
    <w:name w:val="Heading 5"/>
    <w:basedOn w:val="a0"/>
    <w:uiPriority w:val="1"/>
    <w:qFormat/>
    <w:rsid w:val="00991C28"/>
    <w:pPr>
      <w:ind w:left="1414"/>
      <w:jc w:val="both"/>
      <w:outlineLvl w:val="5"/>
    </w:pPr>
    <w:rPr>
      <w:b/>
      <w:bCs/>
      <w:i/>
      <w:iCs/>
      <w:sz w:val="24"/>
      <w:szCs w:val="24"/>
    </w:rPr>
  </w:style>
  <w:style w:type="paragraph" w:styleId="a6">
    <w:name w:val="List Paragraph"/>
    <w:basedOn w:val="a0"/>
    <w:link w:val="a7"/>
    <w:uiPriority w:val="1"/>
    <w:qFormat/>
    <w:rsid w:val="00991C28"/>
    <w:pPr>
      <w:ind w:left="562" w:firstLine="851"/>
      <w:jc w:val="both"/>
    </w:pPr>
  </w:style>
  <w:style w:type="paragraph" w:customStyle="1" w:styleId="TableParagraph">
    <w:name w:val="Table Paragraph"/>
    <w:basedOn w:val="a0"/>
    <w:uiPriority w:val="1"/>
    <w:qFormat/>
    <w:rsid w:val="00991C28"/>
  </w:style>
  <w:style w:type="paragraph" w:styleId="a8">
    <w:name w:val="Balloon Text"/>
    <w:basedOn w:val="a0"/>
    <w:link w:val="a9"/>
    <w:uiPriority w:val="99"/>
    <w:unhideWhenUsed/>
    <w:rsid w:val="004F01AD"/>
    <w:rPr>
      <w:rFonts w:ascii="Tahoma" w:hAnsi="Tahoma" w:cs="Tahoma"/>
      <w:sz w:val="16"/>
      <w:szCs w:val="16"/>
    </w:rPr>
  </w:style>
  <w:style w:type="character" w:customStyle="1" w:styleId="a9">
    <w:name w:val="Текст выноски Знак"/>
    <w:basedOn w:val="a1"/>
    <w:link w:val="a8"/>
    <w:uiPriority w:val="99"/>
    <w:rsid w:val="004F01AD"/>
    <w:rPr>
      <w:rFonts w:ascii="Tahoma" w:eastAsia="Times New Roman" w:hAnsi="Tahoma" w:cs="Tahoma"/>
      <w:sz w:val="16"/>
      <w:szCs w:val="16"/>
      <w:lang w:val="ru-RU"/>
    </w:rPr>
  </w:style>
  <w:style w:type="character" w:customStyle="1" w:styleId="20">
    <w:name w:val="Заголовок 2 Знак"/>
    <w:basedOn w:val="a1"/>
    <w:link w:val="2"/>
    <w:uiPriority w:val="9"/>
    <w:rsid w:val="004D7907"/>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1"/>
    <w:link w:val="3"/>
    <w:uiPriority w:val="9"/>
    <w:rsid w:val="004D7907"/>
    <w:rPr>
      <w:rFonts w:ascii="Times New Roman" w:eastAsia="Times New Roman" w:hAnsi="Times New Roman" w:cs="Times New Roman"/>
      <w:b/>
      <w:bCs/>
      <w:sz w:val="28"/>
      <w:szCs w:val="27"/>
      <w:lang w:val="ru-RU" w:eastAsia="ru-RU"/>
    </w:rPr>
  </w:style>
  <w:style w:type="character" w:customStyle="1" w:styleId="40">
    <w:name w:val="Заголовок 4 Знак"/>
    <w:basedOn w:val="a1"/>
    <w:link w:val="4"/>
    <w:uiPriority w:val="9"/>
    <w:rsid w:val="004D7907"/>
    <w:rPr>
      <w:rFonts w:asciiTheme="majorHAnsi" w:eastAsiaTheme="majorEastAsia" w:hAnsiTheme="majorHAnsi" w:cstheme="majorBidi"/>
      <w:b/>
      <w:bCs/>
      <w:i/>
      <w:iCs/>
      <w:color w:val="4F81BD" w:themeColor="accent1"/>
      <w:lang w:val="ru-RU"/>
    </w:rPr>
  </w:style>
  <w:style w:type="paragraph" w:customStyle="1" w:styleId="TOC5">
    <w:name w:val="TOC 5"/>
    <w:basedOn w:val="a0"/>
    <w:uiPriority w:val="1"/>
    <w:qFormat/>
    <w:rsid w:val="004D7907"/>
    <w:pPr>
      <w:spacing w:line="274" w:lineRule="exact"/>
      <w:ind w:left="1901" w:hanging="606"/>
    </w:pPr>
    <w:rPr>
      <w:sz w:val="25"/>
      <w:szCs w:val="25"/>
    </w:rPr>
  </w:style>
  <w:style w:type="table" w:styleId="aa">
    <w:name w:val="Table Grid"/>
    <w:basedOn w:val="a2"/>
    <w:rsid w:val="004D790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1"/>
    <w:uiPriority w:val="99"/>
    <w:unhideWhenUsed/>
    <w:rsid w:val="004D7907"/>
    <w:rPr>
      <w:color w:val="0000FF" w:themeColor="hyperlink"/>
      <w:u w:val="single"/>
    </w:rPr>
  </w:style>
  <w:style w:type="character" w:customStyle="1" w:styleId="ac">
    <w:name w:val="Основной текст_"/>
    <w:link w:val="31"/>
    <w:rsid w:val="004D7907"/>
    <w:rPr>
      <w:sz w:val="25"/>
      <w:szCs w:val="25"/>
      <w:shd w:val="clear" w:color="auto" w:fill="FFFFFF"/>
    </w:rPr>
  </w:style>
  <w:style w:type="character" w:customStyle="1" w:styleId="ad">
    <w:name w:val="Основной текст + Полужирный"/>
    <w:rsid w:val="004D7907"/>
    <w:rPr>
      <w:rFonts w:ascii="Times New Roman" w:eastAsia="Times New Roman" w:hAnsi="Times New Roman" w:cs="Times New Roman"/>
      <w:b/>
      <w:bCs/>
      <w:i w:val="0"/>
      <w:iCs w:val="0"/>
      <w:smallCaps w:val="0"/>
      <w:strike w:val="0"/>
      <w:spacing w:val="0"/>
      <w:sz w:val="25"/>
      <w:szCs w:val="25"/>
    </w:rPr>
  </w:style>
  <w:style w:type="paragraph" w:customStyle="1" w:styleId="31">
    <w:name w:val="Основной текст3"/>
    <w:basedOn w:val="a0"/>
    <w:link w:val="ac"/>
    <w:rsid w:val="004D7907"/>
    <w:pPr>
      <w:widowControl/>
      <w:shd w:val="clear" w:color="auto" w:fill="FFFFFF"/>
      <w:autoSpaceDE/>
      <w:autoSpaceDN/>
      <w:spacing w:line="298" w:lineRule="exact"/>
      <w:ind w:hanging="600"/>
      <w:jc w:val="both"/>
    </w:pPr>
    <w:rPr>
      <w:rFonts w:asciiTheme="minorHAnsi" w:eastAsiaTheme="minorHAnsi" w:hAnsiTheme="minorHAnsi" w:cstheme="minorBidi"/>
      <w:sz w:val="25"/>
      <w:szCs w:val="25"/>
      <w:lang w:val="en-US"/>
    </w:rPr>
  </w:style>
  <w:style w:type="character" w:customStyle="1" w:styleId="Zag11">
    <w:name w:val="Zag_11"/>
    <w:rsid w:val="004D7907"/>
  </w:style>
  <w:style w:type="paragraph" w:customStyle="1" w:styleId="Normal1">
    <w:name w:val="Normal1"/>
    <w:uiPriority w:val="99"/>
    <w:rsid w:val="004D7907"/>
    <w:pPr>
      <w:autoSpaceDE/>
      <w:autoSpaceDN/>
      <w:jc w:val="both"/>
    </w:pPr>
    <w:rPr>
      <w:rFonts w:ascii="Times New Roman" w:eastAsia="Times New Roman" w:hAnsi="Times New Roman" w:cs="Times New Roman"/>
      <w:sz w:val="20"/>
      <w:szCs w:val="20"/>
      <w:lang w:val="ru-RU" w:eastAsia="ru-RU"/>
    </w:rPr>
  </w:style>
  <w:style w:type="paragraph" w:styleId="ae">
    <w:name w:val="header"/>
    <w:basedOn w:val="a0"/>
    <w:link w:val="af"/>
    <w:uiPriority w:val="99"/>
    <w:rsid w:val="004D7907"/>
    <w:pPr>
      <w:widowControl/>
      <w:tabs>
        <w:tab w:val="center" w:pos="4677"/>
        <w:tab w:val="right" w:pos="9355"/>
      </w:tabs>
      <w:autoSpaceDE/>
      <w:autoSpaceDN/>
    </w:pPr>
    <w:rPr>
      <w:sz w:val="28"/>
    </w:rPr>
  </w:style>
  <w:style w:type="character" w:customStyle="1" w:styleId="af">
    <w:name w:val="Верхний колонтитул Знак"/>
    <w:basedOn w:val="a1"/>
    <w:link w:val="ae"/>
    <w:uiPriority w:val="99"/>
    <w:rsid w:val="004D7907"/>
    <w:rPr>
      <w:rFonts w:ascii="Times New Roman" w:eastAsia="Times New Roman" w:hAnsi="Times New Roman" w:cs="Times New Roman"/>
      <w:sz w:val="28"/>
      <w:lang w:val="ru-RU"/>
    </w:rPr>
  </w:style>
  <w:style w:type="character" w:customStyle="1" w:styleId="dash041e005f0431005f044b005f0447005f043d005f044b005f0439005f005fchar1char1">
    <w:name w:val="dash041e_005f0431_005f044b_005f0447_005f043d_005f044b_005f0439_005f_005fchar1__char1"/>
    <w:rsid w:val="004D7907"/>
    <w:rPr>
      <w:rFonts w:ascii="Times New Roman" w:hAnsi="Times New Roman" w:cs="Times New Roman" w:hint="default"/>
      <w:sz w:val="24"/>
      <w:szCs w:val="24"/>
      <w:u w:val="none"/>
      <w:effect w:val="none"/>
    </w:rPr>
  </w:style>
  <w:style w:type="paragraph" w:styleId="21">
    <w:name w:val="Body Text Indent 2"/>
    <w:basedOn w:val="a0"/>
    <w:link w:val="22"/>
    <w:unhideWhenUsed/>
    <w:rsid w:val="004D7907"/>
    <w:pPr>
      <w:spacing w:after="120" w:line="480" w:lineRule="auto"/>
      <w:ind w:left="283"/>
    </w:pPr>
  </w:style>
  <w:style w:type="character" w:customStyle="1" w:styleId="22">
    <w:name w:val="Основной текст с отступом 2 Знак"/>
    <w:basedOn w:val="a1"/>
    <w:link w:val="21"/>
    <w:rsid w:val="004D7907"/>
    <w:rPr>
      <w:rFonts w:ascii="Times New Roman" w:eastAsia="Times New Roman" w:hAnsi="Times New Roman" w:cs="Times New Roman"/>
      <w:lang w:val="ru-RU"/>
    </w:rPr>
  </w:style>
  <w:style w:type="character" w:customStyle="1" w:styleId="10">
    <w:name w:val="Заголовок 1 Знак"/>
    <w:basedOn w:val="a1"/>
    <w:link w:val="1"/>
    <w:rsid w:val="00677F30"/>
    <w:rPr>
      <w:rFonts w:asciiTheme="majorHAnsi" w:eastAsiaTheme="majorEastAsia" w:hAnsiTheme="majorHAnsi" w:cstheme="majorBidi"/>
      <w:b/>
      <w:bCs/>
      <w:color w:val="365F91" w:themeColor="accent1" w:themeShade="BF"/>
      <w:sz w:val="28"/>
      <w:szCs w:val="28"/>
      <w:lang w:val="ru-RU"/>
    </w:rPr>
  </w:style>
  <w:style w:type="character" w:customStyle="1" w:styleId="32">
    <w:name w:val="Заголовок №3_"/>
    <w:link w:val="33"/>
    <w:rsid w:val="00677F30"/>
    <w:rPr>
      <w:sz w:val="25"/>
      <w:szCs w:val="25"/>
      <w:shd w:val="clear" w:color="auto" w:fill="FFFFFF"/>
    </w:rPr>
  </w:style>
  <w:style w:type="paragraph" w:customStyle="1" w:styleId="33">
    <w:name w:val="Заголовок №3"/>
    <w:basedOn w:val="a0"/>
    <w:link w:val="32"/>
    <w:rsid w:val="00677F30"/>
    <w:pPr>
      <w:widowControl/>
      <w:shd w:val="clear" w:color="auto" w:fill="FFFFFF"/>
      <w:autoSpaceDE/>
      <w:autoSpaceDN/>
      <w:spacing w:line="298" w:lineRule="exact"/>
      <w:ind w:hanging="1300"/>
      <w:outlineLvl w:val="2"/>
    </w:pPr>
    <w:rPr>
      <w:rFonts w:asciiTheme="minorHAnsi" w:eastAsiaTheme="minorHAnsi" w:hAnsiTheme="minorHAnsi" w:cstheme="minorBidi"/>
      <w:sz w:val="25"/>
      <w:szCs w:val="25"/>
      <w:lang w:val="en-US"/>
    </w:rPr>
  </w:style>
  <w:style w:type="character" w:customStyle="1" w:styleId="af0">
    <w:name w:val="Гипертекстовая ссылка"/>
    <w:basedOn w:val="a1"/>
    <w:uiPriority w:val="99"/>
    <w:rsid w:val="00677F30"/>
    <w:rPr>
      <w:color w:val="106BBE"/>
    </w:rPr>
  </w:style>
  <w:style w:type="paragraph" w:styleId="af1">
    <w:name w:val="Normal (Web)"/>
    <w:aliases w:val="Normal (Web) Char"/>
    <w:basedOn w:val="a0"/>
    <w:link w:val="af2"/>
    <w:uiPriority w:val="99"/>
    <w:rsid w:val="000E2FD5"/>
    <w:pPr>
      <w:widowControl/>
      <w:autoSpaceDE/>
      <w:autoSpaceDN/>
      <w:spacing w:before="100" w:beforeAutospacing="1" w:after="100" w:afterAutospacing="1"/>
    </w:pPr>
    <w:rPr>
      <w:rFonts w:ascii="Tahoma" w:hAnsi="Tahoma"/>
      <w:sz w:val="16"/>
      <w:szCs w:val="16"/>
      <w:lang w:eastAsia="ru-RU"/>
    </w:rPr>
  </w:style>
  <w:style w:type="paragraph" w:styleId="af3">
    <w:name w:val="Body Text Indent"/>
    <w:basedOn w:val="a0"/>
    <w:link w:val="af4"/>
    <w:rsid w:val="000E2FD5"/>
    <w:pPr>
      <w:widowControl/>
      <w:autoSpaceDE/>
      <w:autoSpaceDN/>
      <w:spacing w:after="120"/>
      <w:ind w:left="283"/>
    </w:pPr>
    <w:rPr>
      <w:sz w:val="24"/>
      <w:szCs w:val="24"/>
      <w:lang w:eastAsia="ru-RU"/>
    </w:rPr>
  </w:style>
  <w:style w:type="character" w:customStyle="1" w:styleId="af4">
    <w:name w:val="Основной текст с отступом Знак"/>
    <w:basedOn w:val="a1"/>
    <w:link w:val="af3"/>
    <w:rsid w:val="000E2FD5"/>
    <w:rPr>
      <w:rFonts w:ascii="Times New Roman" w:eastAsia="Times New Roman" w:hAnsi="Times New Roman" w:cs="Times New Roman"/>
      <w:sz w:val="24"/>
      <w:szCs w:val="24"/>
      <w:lang w:val="ru-RU" w:eastAsia="ru-RU"/>
    </w:rPr>
  </w:style>
  <w:style w:type="paragraph" w:styleId="af5">
    <w:name w:val="No Spacing"/>
    <w:link w:val="af6"/>
    <w:uiPriority w:val="99"/>
    <w:qFormat/>
    <w:rsid w:val="000E2FD5"/>
    <w:pPr>
      <w:adjustRightInd w:val="0"/>
    </w:pPr>
    <w:rPr>
      <w:rFonts w:ascii="Times New Roman" w:eastAsia="Times New Roman" w:hAnsi="Times New Roman" w:cs="Times New Roman"/>
      <w:sz w:val="24"/>
      <w:szCs w:val="24"/>
      <w:lang w:eastAsia="ru-RU"/>
    </w:rPr>
  </w:style>
  <w:style w:type="character" w:customStyle="1" w:styleId="af6">
    <w:name w:val="Без интервала Знак"/>
    <w:link w:val="af5"/>
    <w:uiPriority w:val="1"/>
    <w:rsid w:val="000E2FD5"/>
    <w:rPr>
      <w:rFonts w:ascii="Times New Roman" w:eastAsia="Times New Roman" w:hAnsi="Times New Roman" w:cs="Times New Roman"/>
      <w:sz w:val="24"/>
      <w:szCs w:val="24"/>
      <w:lang w:eastAsia="ru-RU"/>
    </w:rPr>
  </w:style>
  <w:style w:type="character" w:customStyle="1" w:styleId="af2">
    <w:name w:val="Обычный (веб) Знак"/>
    <w:aliases w:val="Normal (Web) Char Знак"/>
    <w:link w:val="af1"/>
    <w:uiPriority w:val="99"/>
    <w:rsid w:val="000E2FD5"/>
    <w:rPr>
      <w:rFonts w:ascii="Tahoma" w:eastAsia="Times New Roman" w:hAnsi="Tahoma" w:cs="Times New Roman"/>
      <w:sz w:val="16"/>
      <w:szCs w:val="16"/>
      <w:lang w:val="ru-RU" w:eastAsia="ru-RU"/>
    </w:rPr>
  </w:style>
  <w:style w:type="character" w:customStyle="1" w:styleId="a7">
    <w:name w:val="Абзац списка Знак"/>
    <w:link w:val="a6"/>
    <w:uiPriority w:val="34"/>
    <w:qFormat/>
    <w:locked/>
    <w:rsid w:val="000E2FD5"/>
    <w:rPr>
      <w:rFonts w:ascii="Times New Roman" w:eastAsia="Times New Roman" w:hAnsi="Times New Roman" w:cs="Times New Roman"/>
      <w:lang w:val="ru-RU"/>
    </w:rPr>
  </w:style>
  <w:style w:type="character" w:customStyle="1" w:styleId="CharAttribute484">
    <w:name w:val="CharAttribute484"/>
    <w:uiPriority w:val="99"/>
    <w:rsid w:val="000E2FD5"/>
    <w:rPr>
      <w:rFonts w:ascii="Times New Roman" w:eastAsia="Times New Roman"/>
      <w:i/>
      <w:sz w:val="28"/>
    </w:rPr>
  </w:style>
  <w:style w:type="paragraph" w:customStyle="1" w:styleId="ParaAttribute38">
    <w:name w:val="ParaAttribute38"/>
    <w:rsid w:val="000E2FD5"/>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0E2FD5"/>
    <w:rPr>
      <w:rFonts w:ascii="Times New Roman" w:eastAsia="Times New Roman"/>
      <w:i/>
      <w:sz w:val="28"/>
      <w:u w:val="single"/>
    </w:rPr>
  </w:style>
  <w:style w:type="character" w:customStyle="1" w:styleId="CharAttribute502">
    <w:name w:val="CharAttribute502"/>
    <w:rsid w:val="000E2FD5"/>
    <w:rPr>
      <w:rFonts w:ascii="Times New Roman" w:eastAsia="Times New Roman"/>
      <w:i/>
      <w:sz w:val="28"/>
    </w:rPr>
  </w:style>
  <w:style w:type="character" w:customStyle="1" w:styleId="CharAttribute511">
    <w:name w:val="CharAttribute511"/>
    <w:uiPriority w:val="99"/>
    <w:rsid w:val="000E2FD5"/>
    <w:rPr>
      <w:rFonts w:ascii="Times New Roman" w:eastAsia="Times New Roman"/>
      <w:sz w:val="28"/>
    </w:rPr>
  </w:style>
  <w:style w:type="character" w:customStyle="1" w:styleId="CharAttribute512">
    <w:name w:val="CharAttribute512"/>
    <w:rsid w:val="000E2FD5"/>
    <w:rPr>
      <w:rFonts w:ascii="Times New Roman" w:eastAsia="Times New Roman"/>
      <w:sz w:val="28"/>
    </w:rPr>
  </w:style>
  <w:style w:type="character" w:customStyle="1" w:styleId="CharAttribute3">
    <w:name w:val="CharAttribute3"/>
    <w:rsid w:val="000E2FD5"/>
    <w:rPr>
      <w:rFonts w:ascii="Times New Roman" w:eastAsia="Batang" w:hAnsi="Batang"/>
      <w:sz w:val="28"/>
    </w:rPr>
  </w:style>
  <w:style w:type="character" w:customStyle="1" w:styleId="CharAttribute0">
    <w:name w:val="CharAttribute0"/>
    <w:rsid w:val="000E2FD5"/>
    <w:rPr>
      <w:rFonts w:ascii="Times New Roman" w:eastAsia="Times New Roman" w:hAnsi="Times New Roman"/>
      <w:sz w:val="28"/>
    </w:rPr>
  </w:style>
  <w:style w:type="character" w:customStyle="1" w:styleId="CharAttribute504">
    <w:name w:val="CharAttribute504"/>
    <w:rsid w:val="000E2FD5"/>
    <w:rPr>
      <w:rFonts w:ascii="Times New Roman" w:eastAsia="Times New Roman"/>
      <w:sz w:val="28"/>
    </w:rPr>
  </w:style>
  <w:style w:type="paragraph" w:customStyle="1" w:styleId="ParaAttribute10">
    <w:name w:val="ParaAttribute10"/>
    <w:uiPriority w:val="99"/>
    <w:rsid w:val="000E2FD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0E2FD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526">
    <w:name w:val="CharAttribute526"/>
    <w:rsid w:val="000E2FD5"/>
    <w:rPr>
      <w:rFonts w:ascii="Times New Roman" w:eastAsia="Times New Roman"/>
      <w:sz w:val="28"/>
    </w:rPr>
  </w:style>
  <w:style w:type="character" w:customStyle="1" w:styleId="markedcontent">
    <w:name w:val="markedcontent"/>
    <w:basedOn w:val="a1"/>
    <w:rsid w:val="000E2FD5"/>
  </w:style>
  <w:style w:type="paragraph" w:customStyle="1" w:styleId="c35">
    <w:name w:val="c35"/>
    <w:basedOn w:val="a0"/>
    <w:rsid w:val="000E2FD5"/>
    <w:pPr>
      <w:widowControl/>
      <w:autoSpaceDE/>
      <w:autoSpaceDN/>
      <w:spacing w:before="100" w:beforeAutospacing="1" w:after="100" w:afterAutospacing="1"/>
    </w:pPr>
    <w:rPr>
      <w:sz w:val="24"/>
      <w:szCs w:val="24"/>
      <w:lang w:eastAsia="ru-RU"/>
    </w:rPr>
  </w:style>
  <w:style w:type="character" w:customStyle="1" w:styleId="c18">
    <w:name w:val="c18"/>
    <w:basedOn w:val="a1"/>
    <w:rsid w:val="000E2FD5"/>
  </w:style>
  <w:style w:type="character" w:customStyle="1" w:styleId="extendedtext-short">
    <w:name w:val="extendedtext-short"/>
    <w:basedOn w:val="a1"/>
    <w:rsid w:val="008255D5"/>
  </w:style>
  <w:style w:type="paragraph" w:styleId="af7">
    <w:name w:val="footer"/>
    <w:basedOn w:val="a0"/>
    <w:link w:val="af8"/>
    <w:uiPriority w:val="99"/>
    <w:unhideWhenUsed/>
    <w:rsid w:val="008255D5"/>
    <w:pPr>
      <w:tabs>
        <w:tab w:val="center" w:pos="4677"/>
        <w:tab w:val="right" w:pos="9355"/>
      </w:tabs>
    </w:pPr>
  </w:style>
  <w:style w:type="character" w:customStyle="1" w:styleId="af8">
    <w:name w:val="Нижний колонтитул Знак"/>
    <w:basedOn w:val="a1"/>
    <w:link w:val="af7"/>
    <w:uiPriority w:val="99"/>
    <w:rsid w:val="008255D5"/>
    <w:rPr>
      <w:rFonts w:ascii="Times New Roman" w:eastAsia="Times New Roman" w:hAnsi="Times New Roman" w:cs="Times New Roman"/>
      <w:lang w:val="ru-RU"/>
    </w:rPr>
  </w:style>
  <w:style w:type="character" w:customStyle="1" w:styleId="50">
    <w:name w:val="Заголовок 5 Знак"/>
    <w:basedOn w:val="a1"/>
    <w:link w:val="5"/>
    <w:rsid w:val="008255D5"/>
    <w:rPr>
      <w:rFonts w:ascii="Times New Roman" w:eastAsia="Times New Roman" w:hAnsi="Times New Roman" w:cs="Times New Roman"/>
      <w:b/>
      <w:bCs/>
      <w:color w:val="000000"/>
      <w:spacing w:val="-11"/>
      <w:shd w:val="clear" w:color="auto" w:fill="FFFFFF"/>
      <w:lang w:val="ru-RU" w:eastAsia="ru-RU"/>
    </w:rPr>
  </w:style>
  <w:style w:type="character" w:customStyle="1" w:styleId="60">
    <w:name w:val="Заголовок 6 Знак"/>
    <w:basedOn w:val="a1"/>
    <w:link w:val="6"/>
    <w:rsid w:val="008255D5"/>
    <w:rPr>
      <w:rFonts w:ascii="Times New Roman" w:eastAsia="Times New Roman" w:hAnsi="Times New Roman" w:cs="Times New Roman"/>
      <w:b/>
      <w:bCs/>
      <w:i/>
      <w:iCs/>
      <w:w w:val="91"/>
      <w:sz w:val="24"/>
      <w:szCs w:val="24"/>
      <w:lang w:val="ru-RU" w:eastAsia="ru-RU"/>
    </w:rPr>
  </w:style>
  <w:style w:type="character" w:customStyle="1" w:styleId="70">
    <w:name w:val="Заголовок 7 Знак"/>
    <w:basedOn w:val="a1"/>
    <w:link w:val="7"/>
    <w:rsid w:val="008255D5"/>
    <w:rPr>
      <w:rFonts w:ascii="Times New Roman" w:eastAsia="Times New Roman" w:hAnsi="Times New Roman" w:cs="Times New Roman"/>
      <w:b/>
      <w:bCs/>
      <w:color w:val="000000"/>
      <w:spacing w:val="1"/>
      <w:w w:val="80"/>
      <w:sz w:val="24"/>
      <w:szCs w:val="31"/>
      <w:shd w:val="clear" w:color="auto" w:fill="FFFFFF"/>
      <w:lang w:val="ru-RU" w:eastAsia="ru-RU"/>
    </w:rPr>
  </w:style>
  <w:style w:type="character" w:customStyle="1" w:styleId="80">
    <w:name w:val="Заголовок 8 Знак"/>
    <w:basedOn w:val="a1"/>
    <w:link w:val="8"/>
    <w:rsid w:val="008255D5"/>
    <w:rPr>
      <w:rFonts w:ascii="Times New Roman" w:eastAsia="Times New Roman" w:hAnsi="Times New Roman" w:cs="Times New Roman"/>
      <w:b/>
      <w:bCs/>
      <w:w w:val="80"/>
      <w:sz w:val="24"/>
      <w:szCs w:val="24"/>
      <w:lang w:val="ru-RU" w:eastAsia="ru-RU"/>
    </w:rPr>
  </w:style>
  <w:style w:type="character" w:customStyle="1" w:styleId="90">
    <w:name w:val="Заголовок 9 Знак"/>
    <w:basedOn w:val="a1"/>
    <w:link w:val="9"/>
    <w:rsid w:val="008255D5"/>
    <w:rPr>
      <w:rFonts w:ascii="Times New Roman" w:eastAsia="Times New Roman" w:hAnsi="Times New Roman" w:cs="Times New Roman"/>
      <w:b/>
      <w:bCs/>
      <w:color w:val="000000"/>
      <w:spacing w:val="-11"/>
      <w:sz w:val="24"/>
      <w:shd w:val="clear" w:color="auto" w:fill="FFFFFF"/>
      <w:lang w:val="ru-RU" w:eastAsia="ru-RU"/>
    </w:rPr>
  </w:style>
  <w:style w:type="character" w:styleId="af9">
    <w:name w:val="Strong"/>
    <w:uiPriority w:val="22"/>
    <w:qFormat/>
    <w:rsid w:val="008255D5"/>
    <w:rPr>
      <w:b/>
      <w:bCs/>
    </w:rPr>
  </w:style>
  <w:style w:type="paragraph" w:styleId="23">
    <w:name w:val="Body Text 2"/>
    <w:basedOn w:val="a0"/>
    <w:link w:val="24"/>
    <w:rsid w:val="008255D5"/>
    <w:pPr>
      <w:widowControl/>
      <w:autoSpaceDE/>
      <w:autoSpaceDN/>
      <w:spacing w:after="120" w:line="480" w:lineRule="auto"/>
    </w:pPr>
    <w:rPr>
      <w:sz w:val="24"/>
      <w:szCs w:val="24"/>
      <w:lang w:eastAsia="ru-RU"/>
    </w:rPr>
  </w:style>
  <w:style w:type="character" w:customStyle="1" w:styleId="24">
    <w:name w:val="Основной текст 2 Знак"/>
    <w:basedOn w:val="a1"/>
    <w:link w:val="23"/>
    <w:rsid w:val="008255D5"/>
    <w:rPr>
      <w:rFonts w:ascii="Times New Roman" w:eastAsia="Times New Roman" w:hAnsi="Times New Roman" w:cs="Times New Roman"/>
      <w:sz w:val="24"/>
      <w:szCs w:val="24"/>
      <w:lang w:val="ru-RU" w:eastAsia="ru-RU"/>
    </w:rPr>
  </w:style>
  <w:style w:type="paragraph" w:customStyle="1" w:styleId="11">
    <w:name w:val="Без интервала1"/>
    <w:aliases w:val="основа"/>
    <w:qFormat/>
    <w:rsid w:val="008255D5"/>
    <w:pPr>
      <w:widowControl/>
      <w:autoSpaceDE/>
      <w:autoSpaceDN/>
      <w:ind w:firstLine="709"/>
    </w:pPr>
    <w:rPr>
      <w:rFonts w:ascii="Times New Roman" w:eastAsia="Times New Roman" w:hAnsi="Times New Roman" w:cs="Times New Roman"/>
      <w:sz w:val="28"/>
      <w:lang w:val="ru-RU" w:eastAsia="ru-RU"/>
    </w:rPr>
  </w:style>
  <w:style w:type="paragraph" w:customStyle="1" w:styleId="u-2-msonormal">
    <w:name w:val="u-2-msonormal"/>
    <w:basedOn w:val="a0"/>
    <w:rsid w:val="008255D5"/>
    <w:pPr>
      <w:widowControl/>
      <w:autoSpaceDE/>
      <w:autoSpaceDN/>
      <w:spacing w:before="100" w:beforeAutospacing="1" w:after="100" w:afterAutospacing="1"/>
    </w:pPr>
    <w:rPr>
      <w:sz w:val="24"/>
      <w:szCs w:val="24"/>
      <w:lang w:eastAsia="ru-RU"/>
    </w:rPr>
  </w:style>
  <w:style w:type="paragraph" w:customStyle="1" w:styleId="afa">
    <w:name w:val="базовый"/>
    <w:basedOn w:val="a0"/>
    <w:rsid w:val="008255D5"/>
    <w:pPr>
      <w:widowControl/>
      <w:adjustRightInd w:val="0"/>
      <w:ind w:firstLine="283"/>
      <w:jc w:val="both"/>
    </w:pPr>
    <w:rPr>
      <w:sz w:val="20"/>
      <w:szCs w:val="24"/>
      <w:lang w:eastAsia="ru-RU"/>
    </w:rPr>
  </w:style>
  <w:style w:type="paragraph" w:customStyle="1" w:styleId="afb">
    <w:name w:val="цифра и тире"/>
    <w:basedOn w:val="afa"/>
    <w:rsid w:val="008255D5"/>
    <w:pPr>
      <w:ind w:left="850" w:firstLine="0"/>
    </w:pPr>
  </w:style>
  <w:style w:type="character" w:customStyle="1" w:styleId="a5">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4"/>
    <w:uiPriority w:val="1"/>
    <w:rsid w:val="008255D5"/>
    <w:rPr>
      <w:rFonts w:ascii="Times New Roman" w:eastAsia="Times New Roman" w:hAnsi="Times New Roman" w:cs="Times New Roman"/>
      <w:sz w:val="24"/>
      <w:szCs w:val="24"/>
      <w:lang w:val="ru-RU"/>
    </w:rPr>
  </w:style>
  <w:style w:type="character" w:customStyle="1" w:styleId="afc">
    <w:name w:val="Название Знак"/>
    <w:link w:val="afd"/>
    <w:locked/>
    <w:rsid w:val="008255D5"/>
    <w:rPr>
      <w:b/>
      <w:bCs/>
      <w:sz w:val="24"/>
      <w:szCs w:val="24"/>
    </w:rPr>
  </w:style>
  <w:style w:type="paragraph" w:styleId="afd">
    <w:name w:val="Title"/>
    <w:basedOn w:val="a0"/>
    <w:link w:val="afc"/>
    <w:uiPriority w:val="1"/>
    <w:qFormat/>
    <w:rsid w:val="008255D5"/>
    <w:pPr>
      <w:widowControl/>
      <w:autoSpaceDE/>
      <w:autoSpaceDN/>
      <w:jc w:val="center"/>
    </w:pPr>
    <w:rPr>
      <w:rFonts w:asciiTheme="minorHAnsi" w:eastAsiaTheme="minorHAnsi" w:hAnsiTheme="minorHAnsi" w:cstheme="minorBidi"/>
      <w:b/>
      <w:bCs/>
      <w:sz w:val="24"/>
      <w:szCs w:val="24"/>
      <w:lang w:val="en-US"/>
    </w:rPr>
  </w:style>
  <w:style w:type="character" w:customStyle="1" w:styleId="12">
    <w:name w:val="Название Знак1"/>
    <w:basedOn w:val="a1"/>
    <w:link w:val="afd"/>
    <w:rsid w:val="008255D5"/>
    <w:rPr>
      <w:rFonts w:asciiTheme="majorHAnsi" w:eastAsiaTheme="majorEastAsia" w:hAnsiTheme="majorHAnsi" w:cstheme="majorBidi"/>
      <w:color w:val="17365D" w:themeColor="text2" w:themeShade="BF"/>
      <w:spacing w:val="5"/>
      <w:kern w:val="28"/>
      <w:sz w:val="52"/>
      <w:szCs w:val="52"/>
      <w:lang w:val="ru-RU"/>
    </w:rPr>
  </w:style>
  <w:style w:type="paragraph" w:styleId="afe">
    <w:name w:val="footnote text"/>
    <w:basedOn w:val="a0"/>
    <w:link w:val="aff"/>
    <w:uiPriority w:val="99"/>
    <w:rsid w:val="008255D5"/>
    <w:pPr>
      <w:suppressLineNumbers/>
      <w:suppressAutoHyphens/>
      <w:autoSpaceDE/>
      <w:autoSpaceDN/>
      <w:ind w:left="283" w:hanging="283"/>
    </w:pPr>
    <w:rPr>
      <w:rFonts w:eastAsia="Arial Unicode MS"/>
      <w:kern w:val="1"/>
      <w:sz w:val="20"/>
      <w:szCs w:val="20"/>
      <w:lang w:eastAsia="ru-RU"/>
    </w:rPr>
  </w:style>
  <w:style w:type="character" w:customStyle="1" w:styleId="aff">
    <w:name w:val="Текст сноски Знак"/>
    <w:basedOn w:val="a1"/>
    <w:link w:val="afe"/>
    <w:uiPriority w:val="99"/>
    <w:rsid w:val="008255D5"/>
    <w:rPr>
      <w:rFonts w:ascii="Times New Roman" w:eastAsia="Arial Unicode MS" w:hAnsi="Times New Roman" w:cs="Times New Roman"/>
      <w:kern w:val="1"/>
      <w:sz w:val="20"/>
      <w:szCs w:val="20"/>
      <w:lang w:val="ru-RU" w:eastAsia="ru-RU"/>
    </w:rPr>
  </w:style>
  <w:style w:type="character" w:styleId="aff0">
    <w:name w:val="footnote reference"/>
    <w:uiPriority w:val="99"/>
    <w:rsid w:val="008255D5"/>
    <w:rPr>
      <w:vertAlign w:val="superscript"/>
    </w:rPr>
  </w:style>
  <w:style w:type="paragraph" w:styleId="aff1">
    <w:name w:val="Plain Text"/>
    <w:basedOn w:val="a0"/>
    <w:link w:val="aff2"/>
    <w:rsid w:val="008255D5"/>
    <w:pPr>
      <w:widowControl/>
    </w:pPr>
    <w:rPr>
      <w:rFonts w:ascii="Courier New" w:hAnsi="Courier New"/>
      <w:sz w:val="20"/>
      <w:szCs w:val="20"/>
      <w:lang w:eastAsia="ru-RU"/>
    </w:rPr>
  </w:style>
  <w:style w:type="character" w:customStyle="1" w:styleId="aff2">
    <w:name w:val="Текст Знак"/>
    <w:basedOn w:val="a1"/>
    <w:link w:val="aff1"/>
    <w:rsid w:val="008255D5"/>
    <w:rPr>
      <w:rFonts w:ascii="Courier New" w:eastAsia="Times New Roman" w:hAnsi="Courier New" w:cs="Times New Roman"/>
      <w:sz w:val="20"/>
      <w:szCs w:val="20"/>
      <w:lang w:val="ru-RU" w:eastAsia="ru-RU"/>
    </w:rPr>
  </w:style>
  <w:style w:type="character" w:styleId="aff3">
    <w:name w:val="page number"/>
    <w:basedOn w:val="a1"/>
    <w:rsid w:val="008255D5"/>
  </w:style>
  <w:style w:type="paragraph" w:customStyle="1" w:styleId="msg-header-from">
    <w:name w:val="msg-header-from"/>
    <w:basedOn w:val="a0"/>
    <w:rsid w:val="008255D5"/>
    <w:pPr>
      <w:widowControl/>
      <w:autoSpaceDE/>
      <w:autoSpaceDN/>
      <w:spacing w:before="100" w:beforeAutospacing="1" w:after="100" w:afterAutospacing="1"/>
    </w:pPr>
    <w:rPr>
      <w:sz w:val="24"/>
      <w:szCs w:val="24"/>
      <w:lang w:eastAsia="ru-RU"/>
    </w:rPr>
  </w:style>
  <w:style w:type="table" w:styleId="13">
    <w:name w:val="Table Grid 1"/>
    <w:basedOn w:val="a2"/>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4">
    <w:name w:val="endnote text"/>
    <w:basedOn w:val="a0"/>
    <w:link w:val="aff5"/>
    <w:rsid w:val="008255D5"/>
    <w:pPr>
      <w:widowControl/>
      <w:autoSpaceDE/>
      <w:autoSpaceDN/>
    </w:pPr>
    <w:rPr>
      <w:sz w:val="20"/>
      <w:szCs w:val="20"/>
      <w:lang w:eastAsia="ru-RU"/>
    </w:rPr>
  </w:style>
  <w:style w:type="character" w:customStyle="1" w:styleId="aff5">
    <w:name w:val="Текст концевой сноски Знак"/>
    <w:basedOn w:val="a1"/>
    <w:link w:val="aff4"/>
    <w:rsid w:val="008255D5"/>
    <w:rPr>
      <w:rFonts w:ascii="Times New Roman" w:eastAsia="Times New Roman" w:hAnsi="Times New Roman" w:cs="Times New Roman"/>
      <w:sz w:val="20"/>
      <w:szCs w:val="20"/>
      <w:lang w:val="ru-RU" w:eastAsia="ru-RU"/>
    </w:rPr>
  </w:style>
  <w:style w:type="character" w:styleId="aff6">
    <w:name w:val="endnote reference"/>
    <w:rsid w:val="008255D5"/>
    <w:rPr>
      <w:vertAlign w:val="superscript"/>
    </w:rPr>
  </w:style>
  <w:style w:type="paragraph" w:styleId="a">
    <w:name w:val="List Bullet"/>
    <w:basedOn w:val="a0"/>
    <w:rsid w:val="008255D5"/>
    <w:pPr>
      <w:widowControl/>
      <w:numPr>
        <w:numId w:val="104"/>
      </w:numPr>
      <w:autoSpaceDE/>
      <w:autoSpaceDN/>
    </w:pPr>
    <w:rPr>
      <w:sz w:val="24"/>
      <w:szCs w:val="24"/>
    </w:rPr>
  </w:style>
  <w:style w:type="paragraph" w:styleId="25">
    <w:name w:val="List 2"/>
    <w:basedOn w:val="a0"/>
    <w:rsid w:val="008255D5"/>
    <w:pPr>
      <w:widowControl/>
      <w:autoSpaceDE/>
      <w:autoSpaceDN/>
      <w:ind w:left="566" w:hanging="283"/>
    </w:pPr>
    <w:rPr>
      <w:sz w:val="24"/>
      <w:szCs w:val="24"/>
      <w:lang w:eastAsia="ru-RU"/>
    </w:rPr>
  </w:style>
  <w:style w:type="paragraph" w:customStyle="1" w:styleId="aff7">
    <w:name w:val="Новый"/>
    <w:basedOn w:val="a0"/>
    <w:rsid w:val="008255D5"/>
    <w:pPr>
      <w:widowControl/>
      <w:autoSpaceDE/>
      <w:autoSpaceDN/>
      <w:spacing w:line="360" w:lineRule="auto"/>
      <w:ind w:firstLine="454"/>
      <w:jc w:val="both"/>
    </w:pPr>
    <w:rPr>
      <w:sz w:val="28"/>
      <w:szCs w:val="24"/>
      <w:lang w:eastAsia="ru-RU"/>
    </w:rPr>
  </w:style>
  <w:style w:type="paragraph" w:customStyle="1" w:styleId="aff8">
    <w:name w:val="Заголовок таблицы"/>
    <w:basedOn w:val="a0"/>
    <w:rsid w:val="008255D5"/>
    <w:pPr>
      <w:suppressLineNumbers/>
      <w:suppressAutoHyphens/>
      <w:autoSpaceDE/>
      <w:autoSpaceDN/>
      <w:jc w:val="center"/>
    </w:pPr>
    <w:rPr>
      <w:rFonts w:ascii="Times" w:eastAsia="Times" w:hAnsi="Times"/>
      <w:b/>
      <w:bCs/>
      <w:sz w:val="24"/>
      <w:szCs w:val="20"/>
      <w:lang w:val="en-US" w:eastAsia="ru-RU"/>
    </w:rPr>
  </w:style>
  <w:style w:type="paragraph" w:customStyle="1" w:styleId="110">
    <w:name w:val="Заголовок 11"/>
    <w:basedOn w:val="a0"/>
    <w:rsid w:val="008255D5"/>
    <w:pPr>
      <w:widowControl/>
      <w:autoSpaceDE/>
      <w:autoSpaceDN/>
      <w:spacing w:before="100" w:beforeAutospacing="1" w:after="100" w:afterAutospacing="1"/>
      <w:outlineLvl w:val="1"/>
    </w:pPr>
    <w:rPr>
      <w:b/>
      <w:bCs/>
      <w:color w:val="003C80"/>
      <w:kern w:val="36"/>
      <w:sz w:val="48"/>
      <w:szCs w:val="48"/>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0"/>
    <w:link w:val="HTML2"/>
    <w:rsid w:val="008255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4"/>
      <w:szCs w:val="24"/>
      <w:lang w:eastAsia="ru-RU"/>
    </w:rPr>
  </w:style>
  <w:style w:type="character" w:customStyle="1" w:styleId="HTML0">
    <w:name w:val="Стандартный HTML Знак"/>
    <w:basedOn w:val="a1"/>
    <w:link w:val="HTML"/>
    <w:uiPriority w:val="99"/>
    <w:semiHidden/>
    <w:rsid w:val="008255D5"/>
    <w:rPr>
      <w:rFonts w:ascii="Consolas" w:eastAsia="Times New Roman" w:hAnsi="Consolas" w:cs="Times New Roman"/>
      <w:sz w:val="20"/>
      <w:szCs w:val="20"/>
      <w:lang w:val="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8255D5"/>
    <w:rPr>
      <w:rFonts w:ascii="Courier New" w:eastAsia="Times New Roman" w:hAnsi="Courier New" w:cs="Courier New"/>
      <w:sz w:val="24"/>
      <w:szCs w:val="24"/>
      <w:lang w:val="ru-RU" w:eastAsia="ru-RU"/>
    </w:rPr>
  </w:style>
  <w:style w:type="paragraph" w:styleId="aff9">
    <w:name w:val="Block Text"/>
    <w:basedOn w:val="a0"/>
    <w:rsid w:val="008255D5"/>
    <w:pPr>
      <w:widowControl/>
      <w:autoSpaceDE/>
      <w:autoSpaceDN/>
      <w:spacing w:line="480" w:lineRule="auto"/>
      <w:ind w:left="540" w:right="1418" w:firstLine="340"/>
      <w:jc w:val="both"/>
    </w:pPr>
    <w:rPr>
      <w:rFonts w:ascii="HA_Udr" w:hAnsi="HA_Udr"/>
      <w:sz w:val="24"/>
      <w:szCs w:val="24"/>
      <w:lang w:eastAsia="ru-RU"/>
    </w:rPr>
  </w:style>
  <w:style w:type="paragraph" w:customStyle="1" w:styleId="14">
    <w:name w:val="Абзац списка1"/>
    <w:basedOn w:val="a0"/>
    <w:rsid w:val="008255D5"/>
    <w:pPr>
      <w:widowControl/>
      <w:autoSpaceDE/>
      <w:autoSpaceDN/>
      <w:ind w:left="720" w:firstLine="709"/>
      <w:jc w:val="both"/>
    </w:pPr>
    <w:rPr>
      <w:rFonts w:eastAsia="Calibri"/>
      <w:sz w:val="24"/>
      <w:szCs w:val="24"/>
      <w:lang w:val="en-US"/>
    </w:rPr>
  </w:style>
  <w:style w:type="character" w:styleId="affa">
    <w:name w:val="Emphasis"/>
    <w:uiPriority w:val="20"/>
    <w:qFormat/>
    <w:rsid w:val="008255D5"/>
    <w:rPr>
      <w:i/>
      <w:iCs/>
    </w:rPr>
  </w:style>
  <w:style w:type="paragraph" w:customStyle="1" w:styleId="15">
    <w:name w:val="Стиль1"/>
    <w:basedOn w:val="a0"/>
    <w:rsid w:val="008255D5"/>
    <w:pPr>
      <w:widowControl/>
      <w:autoSpaceDE/>
      <w:autoSpaceDN/>
    </w:pPr>
    <w:rPr>
      <w:sz w:val="28"/>
      <w:szCs w:val="28"/>
      <w:lang w:eastAsia="ru-RU"/>
    </w:rPr>
  </w:style>
  <w:style w:type="paragraph" w:customStyle="1" w:styleId="affb">
    <w:name w:val="Стиль"/>
    <w:rsid w:val="008255D5"/>
    <w:pPr>
      <w:overflowPunct w:val="0"/>
      <w:adjustRightInd w:val="0"/>
    </w:pPr>
    <w:rPr>
      <w:rFonts w:ascii="Times New Roman" w:eastAsia="Times New Roman" w:hAnsi="Times New Roman" w:cs="Times New Roman"/>
      <w:sz w:val="24"/>
      <w:szCs w:val="20"/>
      <w:lang w:val="ru-RU" w:eastAsia="ru-RU"/>
    </w:rPr>
  </w:style>
  <w:style w:type="character" w:customStyle="1" w:styleId="affc">
    <w:name w:val="Основной текст Знак Знак Знак Знак Знак Знак"/>
    <w:aliases w:val="Основной текст Знак Знак Знак Знак Знак1,Основной текст Знак Знак Знак Знак Знак2"/>
    <w:locked/>
    <w:rsid w:val="008255D5"/>
    <w:rPr>
      <w:rFonts w:ascii="SchoolBookCSanPin" w:hAnsi="SchoolBookCSanPin"/>
      <w:sz w:val="24"/>
      <w:szCs w:val="24"/>
      <w:lang w:val="ru-RU" w:eastAsia="ru-RU" w:bidi="ar-SA"/>
    </w:rPr>
  </w:style>
  <w:style w:type="paragraph" w:styleId="affd">
    <w:name w:val="Document Map"/>
    <w:basedOn w:val="a0"/>
    <w:link w:val="affe"/>
    <w:rsid w:val="008255D5"/>
    <w:pPr>
      <w:widowControl/>
      <w:shd w:val="clear" w:color="auto" w:fill="000080"/>
      <w:autoSpaceDE/>
      <w:autoSpaceDN/>
    </w:pPr>
    <w:rPr>
      <w:rFonts w:ascii="Tahoma" w:hAnsi="Tahoma"/>
      <w:sz w:val="20"/>
      <w:szCs w:val="20"/>
      <w:lang w:eastAsia="ru-RU"/>
    </w:rPr>
  </w:style>
  <w:style w:type="character" w:customStyle="1" w:styleId="affe">
    <w:name w:val="Схема документа Знак"/>
    <w:basedOn w:val="a1"/>
    <w:link w:val="affd"/>
    <w:rsid w:val="008255D5"/>
    <w:rPr>
      <w:rFonts w:ascii="Tahoma" w:eastAsia="Times New Roman" w:hAnsi="Tahoma" w:cs="Times New Roman"/>
      <w:sz w:val="20"/>
      <w:szCs w:val="20"/>
      <w:shd w:val="clear" w:color="auto" w:fill="000080"/>
      <w:lang w:val="ru-RU" w:eastAsia="ru-RU"/>
    </w:rPr>
  </w:style>
  <w:style w:type="table" w:customStyle="1" w:styleId="16">
    <w:name w:val="Сетка таблицы1"/>
    <w:basedOn w:val="a2"/>
    <w:next w:val="aa"/>
    <w:uiPriority w:val="59"/>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a"/>
    <w:uiPriority w:val="59"/>
    <w:rsid w:val="008255D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a"/>
    <w:rsid w:val="008255D5"/>
    <w:pPr>
      <w:widowControl/>
      <w:autoSpaceDE/>
      <w:autoSpaceDN/>
    </w:pPr>
    <w:rPr>
      <w:rFonts w:ascii="Calibri" w:eastAsia="Calibri" w:hAnsi="Calibri" w:cs="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0"/>
    <w:uiPriority w:val="99"/>
    <w:rsid w:val="008255D5"/>
    <w:pPr>
      <w:widowControl/>
      <w:autoSpaceDE/>
      <w:autoSpaceDN/>
    </w:pPr>
    <w:rPr>
      <w:sz w:val="24"/>
      <w:szCs w:val="24"/>
      <w:lang w:eastAsia="ru-RU"/>
    </w:rPr>
  </w:style>
  <w:style w:type="numbering" w:customStyle="1" w:styleId="17">
    <w:name w:val="Нет списка1"/>
    <w:next w:val="a3"/>
    <w:uiPriority w:val="99"/>
    <w:semiHidden/>
    <w:unhideWhenUsed/>
    <w:rsid w:val="008255D5"/>
  </w:style>
  <w:style w:type="paragraph" w:customStyle="1" w:styleId="Zag1">
    <w:name w:val="Zag_1"/>
    <w:basedOn w:val="a0"/>
    <w:rsid w:val="008255D5"/>
    <w:pPr>
      <w:adjustRightInd w:val="0"/>
      <w:spacing w:after="337" w:line="302" w:lineRule="exact"/>
      <w:jc w:val="center"/>
    </w:pPr>
    <w:rPr>
      <w:b/>
      <w:bCs/>
      <w:color w:val="000000"/>
      <w:sz w:val="24"/>
      <w:szCs w:val="24"/>
      <w:lang w:val="en-US" w:eastAsia="ru-RU"/>
    </w:rPr>
  </w:style>
  <w:style w:type="paragraph" w:customStyle="1" w:styleId="Osnova">
    <w:name w:val="Osnova"/>
    <w:basedOn w:val="a0"/>
    <w:rsid w:val="008255D5"/>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Zag2">
    <w:name w:val="Zag_2"/>
    <w:basedOn w:val="a0"/>
    <w:rsid w:val="008255D5"/>
    <w:pPr>
      <w:adjustRightInd w:val="0"/>
      <w:spacing w:after="129" w:line="291" w:lineRule="exact"/>
      <w:jc w:val="center"/>
    </w:pPr>
    <w:rPr>
      <w:b/>
      <w:bCs/>
      <w:color w:val="000000"/>
      <w:sz w:val="24"/>
      <w:szCs w:val="24"/>
      <w:lang w:val="en-US" w:eastAsia="ru-RU"/>
    </w:rPr>
  </w:style>
  <w:style w:type="table" w:customStyle="1" w:styleId="51">
    <w:name w:val="Сетка таблицы5"/>
    <w:basedOn w:val="a2"/>
    <w:next w:val="aa"/>
    <w:uiPriority w:val="59"/>
    <w:rsid w:val="008255D5"/>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last">
    <w:name w:val="msonormalcxsplast"/>
    <w:basedOn w:val="a0"/>
    <w:rsid w:val="008255D5"/>
    <w:pPr>
      <w:widowControl/>
      <w:autoSpaceDE/>
      <w:autoSpaceDN/>
      <w:spacing w:before="100" w:beforeAutospacing="1" w:after="100" w:afterAutospacing="1"/>
    </w:pPr>
    <w:rPr>
      <w:sz w:val="24"/>
      <w:szCs w:val="24"/>
      <w:lang w:eastAsia="ru-RU"/>
    </w:rPr>
  </w:style>
  <w:style w:type="table" w:customStyle="1" w:styleId="61">
    <w:name w:val="Сетка таблицы6"/>
    <w:basedOn w:val="a2"/>
    <w:next w:val="aa"/>
    <w:rsid w:val="008255D5"/>
    <w:pPr>
      <w:widowControl/>
      <w:autoSpaceDE/>
      <w:autoSpaceDN/>
      <w:spacing w:after="200" w:line="276"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8255D5"/>
  </w:style>
  <w:style w:type="table" w:customStyle="1" w:styleId="71">
    <w:name w:val="Сетка таблицы7"/>
    <w:basedOn w:val="a2"/>
    <w:next w:val="aa"/>
    <w:uiPriority w:val="59"/>
    <w:rsid w:val="008255D5"/>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
    <w:name w:val="Заголовок"/>
    <w:basedOn w:val="a0"/>
    <w:next w:val="a4"/>
    <w:rsid w:val="008255D5"/>
    <w:pPr>
      <w:keepNext/>
      <w:suppressAutoHyphens/>
      <w:autoSpaceDE/>
      <w:autoSpaceDN/>
      <w:spacing w:before="240" w:after="120"/>
    </w:pPr>
    <w:rPr>
      <w:rFonts w:ascii="Arial" w:eastAsia="SimSun" w:hAnsi="Arial" w:cs="Tahoma"/>
      <w:kern w:val="1"/>
      <w:sz w:val="28"/>
      <w:szCs w:val="28"/>
      <w:lang w:eastAsia="hi-IN" w:bidi="hi-IN"/>
    </w:rPr>
  </w:style>
  <w:style w:type="paragraph" w:customStyle="1" w:styleId="afff0">
    <w:name w:val="Текст в заданном формате"/>
    <w:basedOn w:val="a0"/>
    <w:rsid w:val="008255D5"/>
    <w:pPr>
      <w:suppressAutoHyphens/>
      <w:autoSpaceDE/>
      <w:autoSpaceDN/>
    </w:pPr>
    <w:rPr>
      <w:rFonts w:ascii="Courier New" w:eastAsia="NSimSun" w:hAnsi="Courier New" w:cs="Courier New"/>
      <w:kern w:val="1"/>
      <w:sz w:val="20"/>
      <w:szCs w:val="20"/>
      <w:lang w:eastAsia="hi-IN" w:bidi="hi-IN"/>
    </w:rPr>
  </w:style>
  <w:style w:type="paragraph" w:customStyle="1" w:styleId="msonormalcxspmiddle">
    <w:name w:val="msonormalcxspmiddle"/>
    <w:basedOn w:val="a0"/>
    <w:rsid w:val="008255D5"/>
    <w:pPr>
      <w:widowControl/>
      <w:autoSpaceDE/>
      <w:autoSpaceDN/>
      <w:spacing w:before="100" w:beforeAutospacing="1" w:after="100" w:afterAutospacing="1"/>
    </w:pPr>
    <w:rPr>
      <w:sz w:val="24"/>
      <w:szCs w:val="24"/>
      <w:lang w:eastAsia="ru-RU"/>
    </w:rPr>
  </w:style>
  <w:style w:type="paragraph" w:customStyle="1" w:styleId="35">
    <w:name w:val="Заголовок 3+"/>
    <w:basedOn w:val="a0"/>
    <w:rsid w:val="008255D5"/>
    <w:pPr>
      <w:overflowPunct w:val="0"/>
      <w:adjustRightInd w:val="0"/>
      <w:spacing w:before="240"/>
      <w:jc w:val="center"/>
      <w:textAlignment w:val="baseline"/>
    </w:pPr>
    <w:rPr>
      <w:b/>
      <w:sz w:val="28"/>
      <w:szCs w:val="20"/>
      <w:lang w:eastAsia="ru-RU"/>
    </w:rPr>
  </w:style>
  <w:style w:type="character" w:styleId="afff1">
    <w:name w:val="annotation reference"/>
    <w:uiPriority w:val="99"/>
    <w:rsid w:val="008255D5"/>
    <w:rPr>
      <w:sz w:val="16"/>
      <w:szCs w:val="16"/>
    </w:rPr>
  </w:style>
  <w:style w:type="paragraph" w:styleId="afff2">
    <w:name w:val="annotation text"/>
    <w:basedOn w:val="a0"/>
    <w:link w:val="afff3"/>
    <w:uiPriority w:val="99"/>
    <w:rsid w:val="008255D5"/>
    <w:pPr>
      <w:widowControl/>
      <w:autoSpaceDE/>
      <w:autoSpaceDN/>
      <w:ind w:firstLine="567"/>
      <w:jc w:val="both"/>
    </w:pPr>
    <w:rPr>
      <w:sz w:val="20"/>
      <w:szCs w:val="20"/>
      <w:lang w:eastAsia="ru-RU"/>
    </w:rPr>
  </w:style>
  <w:style w:type="character" w:customStyle="1" w:styleId="afff3">
    <w:name w:val="Текст примечания Знак"/>
    <w:basedOn w:val="a1"/>
    <w:link w:val="afff2"/>
    <w:uiPriority w:val="99"/>
    <w:rsid w:val="008255D5"/>
    <w:rPr>
      <w:rFonts w:ascii="Times New Roman" w:eastAsia="Times New Roman" w:hAnsi="Times New Roman" w:cs="Times New Roman"/>
      <w:sz w:val="20"/>
      <w:szCs w:val="20"/>
      <w:lang w:val="ru-RU" w:eastAsia="ru-RU"/>
    </w:rPr>
  </w:style>
  <w:style w:type="paragraph" w:customStyle="1" w:styleId="28">
    <w:name w:val="текст 2 кл"/>
    <w:basedOn w:val="a0"/>
    <w:rsid w:val="008255D5"/>
    <w:pPr>
      <w:spacing w:line="330" w:lineRule="exact"/>
      <w:ind w:firstLine="720"/>
    </w:pPr>
    <w:rPr>
      <w:rFonts w:eastAsia="MS Mincho"/>
      <w:sz w:val="30"/>
      <w:szCs w:val="30"/>
      <w:lang w:eastAsia="ja-JP"/>
    </w:rPr>
  </w:style>
  <w:style w:type="paragraph" w:styleId="36">
    <w:name w:val="Body Text Indent 3"/>
    <w:basedOn w:val="a0"/>
    <w:link w:val="37"/>
    <w:unhideWhenUsed/>
    <w:rsid w:val="008255D5"/>
    <w:pPr>
      <w:overflowPunct w:val="0"/>
      <w:adjustRightInd w:val="0"/>
      <w:spacing w:after="120" w:line="360" w:lineRule="auto"/>
      <w:ind w:left="283" w:firstLine="709"/>
      <w:textAlignment w:val="baseline"/>
    </w:pPr>
    <w:rPr>
      <w:sz w:val="16"/>
      <w:szCs w:val="16"/>
      <w:lang w:eastAsia="ru-RU"/>
    </w:rPr>
  </w:style>
  <w:style w:type="character" w:customStyle="1" w:styleId="37">
    <w:name w:val="Основной текст с отступом 3 Знак"/>
    <w:basedOn w:val="a1"/>
    <w:link w:val="36"/>
    <w:rsid w:val="008255D5"/>
    <w:rPr>
      <w:rFonts w:ascii="Times New Roman" w:eastAsia="Times New Roman" w:hAnsi="Times New Roman" w:cs="Times New Roman"/>
      <w:sz w:val="16"/>
      <w:szCs w:val="16"/>
      <w:lang w:val="ru-RU" w:eastAsia="ru-RU"/>
    </w:rPr>
  </w:style>
  <w:style w:type="paragraph" w:styleId="afff4">
    <w:name w:val="annotation subject"/>
    <w:basedOn w:val="afff2"/>
    <w:next w:val="afff2"/>
    <w:link w:val="afff5"/>
    <w:uiPriority w:val="99"/>
    <w:unhideWhenUsed/>
    <w:rsid w:val="008255D5"/>
    <w:pPr>
      <w:widowControl w:val="0"/>
      <w:overflowPunct w:val="0"/>
      <w:autoSpaceDE w:val="0"/>
      <w:autoSpaceDN w:val="0"/>
      <w:adjustRightInd w:val="0"/>
      <w:spacing w:line="360" w:lineRule="auto"/>
      <w:ind w:firstLine="709"/>
      <w:jc w:val="left"/>
      <w:textAlignment w:val="baseline"/>
    </w:pPr>
    <w:rPr>
      <w:b/>
      <w:bCs/>
    </w:rPr>
  </w:style>
  <w:style w:type="character" w:customStyle="1" w:styleId="afff5">
    <w:name w:val="Тема примечания Знак"/>
    <w:basedOn w:val="afff3"/>
    <w:link w:val="afff4"/>
    <w:uiPriority w:val="99"/>
    <w:rsid w:val="008255D5"/>
    <w:rPr>
      <w:b/>
      <w:bCs/>
    </w:rPr>
  </w:style>
  <w:style w:type="paragraph" w:customStyle="1" w:styleId="1-12">
    <w:name w:val="1-12 с отступом"/>
    <w:basedOn w:val="a0"/>
    <w:rsid w:val="008255D5"/>
    <w:pPr>
      <w:overflowPunct w:val="0"/>
      <w:adjustRightInd w:val="0"/>
      <w:spacing w:line="360" w:lineRule="auto"/>
      <w:ind w:firstLine="709"/>
      <w:textAlignment w:val="baseline"/>
    </w:pPr>
    <w:rPr>
      <w:sz w:val="24"/>
      <w:szCs w:val="20"/>
      <w:lang w:eastAsia="ru-RU"/>
    </w:rPr>
  </w:style>
  <w:style w:type="paragraph" w:customStyle="1" w:styleId="Style2">
    <w:name w:val="Style2"/>
    <w:basedOn w:val="a0"/>
    <w:rsid w:val="008255D5"/>
    <w:pPr>
      <w:adjustRightInd w:val="0"/>
    </w:pPr>
    <w:rPr>
      <w:rFonts w:ascii="Verdana" w:hAnsi="Verdana" w:cs="Verdana"/>
      <w:sz w:val="24"/>
      <w:szCs w:val="24"/>
      <w:lang w:eastAsia="ru-RU"/>
    </w:rPr>
  </w:style>
  <w:style w:type="paragraph" w:customStyle="1" w:styleId="Style3">
    <w:name w:val="Style3"/>
    <w:basedOn w:val="a0"/>
    <w:rsid w:val="008255D5"/>
    <w:pPr>
      <w:adjustRightInd w:val="0"/>
    </w:pPr>
    <w:rPr>
      <w:rFonts w:ascii="Verdana" w:hAnsi="Verdana" w:cs="Verdana"/>
      <w:sz w:val="24"/>
      <w:szCs w:val="24"/>
      <w:lang w:eastAsia="ru-RU"/>
    </w:rPr>
  </w:style>
  <w:style w:type="paragraph" w:customStyle="1" w:styleId="Style27">
    <w:name w:val="Style27"/>
    <w:basedOn w:val="a0"/>
    <w:rsid w:val="008255D5"/>
    <w:pPr>
      <w:adjustRightInd w:val="0"/>
    </w:pPr>
    <w:rPr>
      <w:rFonts w:ascii="Verdana" w:hAnsi="Verdana" w:cs="Verdana"/>
      <w:sz w:val="24"/>
      <w:szCs w:val="24"/>
      <w:lang w:eastAsia="ru-RU"/>
    </w:rPr>
  </w:style>
  <w:style w:type="paragraph" w:customStyle="1" w:styleId="Style41">
    <w:name w:val="Style41"/>
    <w:basedOn w:val="a0"/>
    <w:rsid w:val="008255D5"/>
    <w:pPr>
      <w:adjustRightInd w:val="0"/>
    </w:pPr>
    <w:rPr>
      <w:rFonts w:ascii="Verdana" w:hAnsi="Verdana" w:cs="Verdana"/>
      <w:sz w:val="24"/>
      <w:szCs w:val="24"/>
      <w:lang w:eastAsia="ru-RU"/>
    </w:rPr>
  </w:style>
  <w:style w:type="character" w:customStyle="1" w:styleId="FontStyle63">
    <w:name w:val="Font Style63"/>
    <w:rsid w:val="008255D5"/>
    <w:rPr>
      <w:rFonts w:ascii="Times New Roman" w:hAnsi="Times New Roman" w:cs="Times New Roman"/>
      <w:b/>
      <w:bCs/>
      <w:i/>
      <w:iCs/>
      <w:sz w:val="22"/>
      <w:szCs w:val="22"/>
    </w:rPr>
  </w:style>
  <w:style w:type="character" w:customStyle="1" w:styleId="FontStyle68">
    <w:name w:val="Font Style68"/>
    <w:rsid w:val="008255D5"/>
    <w:rPr>
      <w:rFonts w:ascii="Times New Roman" w:hAnsi="Times New Roman" w:cs="Times New Roman"/>
      <w:sz w:val="22"/>
      <w:szCs w:val="22"/>
    </w:rPr>
  </w:style>
  <w:style w:type="character" w:customStyle="1" w:styleId="FontStyle70">
    <w:name w:val="Font Style70"/>
    <w:rsid w:val="008255D5"/>
    <w:rPr>
      <w:rFonts w:ascii="Times New Roman" w:hAnsi="Times New Roman" w:cs="Times New Roman"/>
      <w:i/>
      <w:iCs/>
      <w:sz w:val="22"/>
      <w:szCs w:val="22"/>
    </w:rPr>
  </w:style>
  <w:style w:type="paragraph" w:customStyle="1" w:styleId="Default">
    <w:name w:val="Default"/>
    <w:rsid w:val="008255D5"/>
    <w:pPr>
      <w:widowControl/>
      <w:adjustRightInd w:val="0"/>
    </w:pPr>
    <w:rPr>
      <w:rFonts w:ascii="Times New Roman" w:eastAsia="SimSun" w:hAnsi="Times New Roman" w:cs="Times New Roman"/>
      <w:color w:val="000000"/>
      <w:sz w:val="24"/>
      <w:szCs w:val="24"/>
      <w:lang w:val="ru-RU" w:eastAsia="zh-CN"/>
    </w:rPr>
  </w:style>
  <w:style w:type="paragraph" w:customStyle="1" w:styleId="Style14">
    <w:name w:val="Style14"/>
    <w:basedOn w:val="a0"/>
    <w:uiPriority w:val="99"/>
    <w:rsid w:val="008255D5"/>
    <w:pPr>
      <w:adjustRightInd w:val="0"/>
      <w:spacing w:line="215" w:lineRule="exact"/>
      <w:ind w:firstLine="355"/>
      <w:jc w:val="both"/>
    </w:pPr>
    <w:rPr>
      <w:rFonts w:eastAsia="MS Mincho"/>
      <w:sz w:val="24"/>
      <w:szCs w:val="24"/>
      <w:lang w:eastAsia="ja-JP"/>
    </w:rPr>
  </w:style>
  <w:style w:type="character" w:customStyle="1" w:styleId="FontStyle103">
    <w:name w:val="Font Style103"/>
    <w:uiPriority w:val="99"/>
    <w:rsid w:val="008255D5"/>
    <w:rPr>
      <w:rFonts w:ascii="Times New Roman" w:hAnsi="Times New Roman" w:cs="Times New Roman"/>
      <w:sz w:val="22"/>
      <w:szCs w:val="22"/>
    </w:rPr>
  </w:style>
  <w:style w:type="table" w:customStyle="1" w:styleId="81">
    <w:name w:val="Сетка таблицы8"/>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Body Text 3"/>
    <w:basedOn w:val="a0"/>
    <w:link w:val="39"/>
    <w:rsid w:val="008255D5"/>
    <w:pPr>
      <w:widowControl/>
      <w:autoSpaceDE/>
      <w:autoSpaceDN/>
      <w:spacing w:after="120"/>
    </w:pPr>
    <w:rPr>
      <w:sz w:val="16"/>
      <w:szCs w:val="16"/>
      <w:lang w:eastAsia="ru-RU"/>
    </w:rPr>
  </w:style>
  <w:style w:type="character" w:customStyle="1" w:styleId="39">
    <w:name w:val="Основной текст 3 Знак"/>
    <w:basedOn w:val="a1"/>
    <w:link w:val="38"/>
    <w:rsid w:val="008255D5"/>
    <w:rPr>
      <w:rFonts w:ascii="Times New Roman" w:eastAsia="Times New Roman" w:hAnsi="Times New Roman" w:cs="Times New Roman"/>
      <w:sz w:val="16"/>
      <w:szCs w:val="16"/>
      <w:lang w:val="ru-RU" w:eastAsia="ru-RU"/>
    </w:rPr>
  </w:style>
  <w:style w:type="paragraph" w:customStyle="1" w:styleId="18">
    <w:name w:val="заголовок 1"/>
    <w:basedOn w:val="a0"/>
    <w:next w:val="a0"/>
    <w:rsid w:val="008255D5"/>
    <w:pPr>
      <w:keepNext/>
      <w:widowControl/>
      <w:jc w:val="both"/>
      <w:outlineLvl w:val="0"/>
    </w:pPr>
    <w:rPr>
      <w:b/>
      <w:bCs/>
      <w:sz w:val="28"/>
      <w:szCs w:val="28"/>
      <w:lang w:eastAsia="ru-RU"/>
    </w:rPr>
  </w:style>
  <w:style w:type="paragraph" w:customStyle="1" w:styleId="29">
    <w:name w:val="заголовок 2"/>
    <w:basedOn w:val="a0"/>
    <w:next w:val="a0"/>
    <w:rsid w:val="008255D5"/>
    <w:pPr>
      <w:keepNext/>
      <w:widowControl/>
      <w:jc w:val="both"/>
      <w:outlineLvl w:val="1"/>
    </w:pPr>
    <w:rPr>
      <w:b/>
      <w:bCs/>
      <w:sz w:val="24"/>
      <w:szCs w:val="24"/>
      <w:lang w:eastAsia="ru-RU"/>
    </w:rPr>
  </w:style>
  <w:style w:type="paragraph" w:customStyle="1" w:styleId="3a">
    <w:name w:val="заголовок 3"/>
    <w:basedOn w:val="a0"/>
    <w:next w:val="a0"/>
    <w:rsid w:val="008255D5"/>
    <w:pPr>
      <w:keepNext/>
      <w:widowControl/>
      <w:jc w:val="both"/>
      <w:outlineLvl w:val="2"/>
    </w:pPr>
    <w:rPr>
      <w:sz w:val="24"/>
      <w:szCs w:val="24"/>
      <w:lang w:eastAsia="ru-RU"/>
    </w:rPr>
  </w:style>
  <w:style w:type="paragraph" w:customStyle="1" w:styleId="42">
    <w:name w:val="заголовок 4"/>
    <w:basedOn w:val="a0"/>
    <w:next w:val="a0"/>
    <w:rsid w:val="008255D5"/>
    <w:pPr>
      <w:keepNext/>
      <w:widowControl/>
      <w:outlineLvl w:val="3"/>
    </w:pPr>
    <w:rPr>
      <w:sz w:val="24"/>
      <w:szCs w:val="24"/>
      <w:lang w:eastAsia="ru-RU"/>
    </w:rPr>
  </w:style>
  <w:style w:type="paragraph" w:customStyle="1" w:styleId="52">
    <w:name w:val="заголовок 5"/>
    <w:basedOn w:val="a0"/>
    <w:next w:val="a0"/>
    <w:rsid w:val="008255D5"/>
    <w:pPr>
      <w:keepNext/>
      <w:widowControl/>
      <w:jc w:val="center"/>
      <w:outlineLvl w:val="4"/>
    </w:pPr>
    <w:rPr>
      <w:b/>
      <w:bCs/>
      <w:sz w:val="28"/>
      <w:szCs w:val="28"/>
      <w:lang w:eastAsia="ru-RU"/>
    </w:rPr>
  </w:style>
  <w:style w:type="paragraph" w:customStyle="1" w:styleId="62">
    <w:name w:val="заголовок 6"/>
    <w:basedOn w:val="a0"/>
    <w:next w:val="a0"/>
    <w:rsid w:val="008255D5"/>
    <w:pPr>
      <w:keepNext/>
      <w:widowControl/>
      <w:outlineLvl w:val="5"/>
    </w:pPr>
    <w:rPr>
      <w:b/>
      <w:bCs/>
      <w:sz w:val="32"/>
      <w:szCs w:val="32"/>
      <w:lang w:eastAsia="ru-RU"/>
    </w:rPr>
  </w:style>
  <w:style w:type="paragraph" w:customStyle="1" w:styleId="72">
    <w:name w:val="заголовок 7"/>
    <w:basedOn w:val="a0"/>
    <w:next w:val="a0"/>
    <w:rsid w:val="008255D5"/>
    <w:pPr>
      <w:keepNext/>
      <w:widowControl/>
      <w:pBdr>
        <w:bottom w:val="single" w:sz="12" w:space="2" w:color="auto"/>
      </w:pBdr>
      <w:jc w:val="both"/>
      <w:outlineLvl w:val="6"/>
    </w:pPr>
    <w:rPr>
      <w:sz w:val="28"/>
      <w:szCs w:val="28"/>
      <w:lang w:eastAsia="ru-RU"/>
    </w:rPr>
  </w:style>
  <w:style w:type="paragraph" w:customStyle="1" w:styleId="82">
    <w:name w:val="заголовок 8"/>
    <w:basedOn w:val="a0"/>
    <w:next w:val="a0"/>
    <w:rsid w:val="008255D5"/>
    <w:pPr>
      <w:keepNext/>
      <w:widowControl/>
      <w:jc w:val="both"/>
      <w:outlineLvl w:val="7"/>
    </w:pPr>
    <w:rPr>
      <w:i/>
      <w:iCs/>
      <w:sz w:val="24"/>
      <w:szCs w:val="24"/>
      <w:lang w:eastAsia="ru-RU"/>
    </w:rPr>
  </w:style>
  <w:style w:type="character" w:customStyle="1" w:styleId="afff6">
    <w:name w:val="Основной шрифт"/>
    <w:rsid w:val="008255D5"/>
  </w:style>
  <w:style w:type="character" w:customStyle="1" w:styleId="afff7">
    <w:name w:val="номер страницы"/>
    <w:rsid w:val="008255D5"/>
    <w:rPr>
      <w:rFonts w:cs="Times New Roman"/>
    </w:rPr>
  </w:style>
  <w:style w:type="paragraph" w:customStyle="1" w:styleId="afff8">
    <w:name w:val="текст сноски"/>
    <w:basedOn w:val="a0"/>
    <w:rsid w:val="008255D5"/>
    <w:pPr>
      <w:widowControl/>
    </w:pPr>
    <w:rPr>
      <w:sz w:val="20"/>
      <w:szCs w:val="20"/>
      <w:lang w:eastAsia="ru-RU"/>
    </w:rPr>
  </w:style>
  <w:style w:type="character" w:customStyle="1" w:styleId="afff9">
    <w:name w:val="знак сноски"/>
    <w:rsid w:val="008255D5"/>
    <w:rPr>
      <w:rFonts w:cs="Times New Roman"/>
      <w:vertAlign w:val="superscript"/>
    </w:rPr>
  </w:style>
  <w:style w:type="character" w:customStyle="1" w:styleId="TitleChar">
    <w:name w:val="Title Char"/>
    <w:locked/>
    <w:rsid w:val="008255D5"/>
    <w:rPr>
      <w:rFonts w:ascii="Cambria" w:hAnsi="Cambria" w:cs="Times New Roman"/>
      <w:b/>
      <w:bCs/>
      <w:kern w:val="28"/>
      <w:sz w:val="32"/>
      <w:szCs w:val="32"/>
    </w:rPr>
  </w:style>
  <w:style w:type="paragraph" w:customStyle="1" w:styleId="BodyText21">
    <w:name w:val="Body Text 21"/>
    <w:basedOn w:val="a0"/>
    <w:rsid w:val="008255D5"/>
    <w:pPr>
      <w:widowControl/>
      <w:spacing w:line="360" w:lineRule="auto"/>
      <w:jc w:val="both"/>
    </w:pPr>
    <w:rPr>
      <w:sz w:val="24"/>
      <w:szCs w:val="24"/>
      <w:lang w:eastAsia="ru-RU"/>
    </w:rPr>
  </w:style>
  <w:style w:type="paragraph" w:styleId="afffa">
    <w:name w:val="caption"/>
    <w:basedOn w:val="a0"/>
    <w:next w:val="a0"/>
    <w:qFormat/>
    <w:rsid w:val="008255D5"/>
    <w:pPr>
      <w:widowControl/>
      <w:autoSpaceDE/>
      <w:autoSpaceDN/>
      <w:spacing w:line="360" w:lineRule="auto"/>
      <w:jc w:val="center"/>
    </w:pPr>
    <w:rPr>
      <w:b/>
      <w:sz w:val="24"/>
      <w:szCs w:val="24"/>
      <w:lang w:eastAsia="ru-RU"/>
    </w:rPr>
  </w:style>
  <w:style w:type="paragraph" w:customStyle="1" w:styleId="FR1">
    <w:name w:val="FR1"/>
    <w:rsid w:val="008255D5"/>
    <w:pPr>
      <w:overflowPunct w:val="0"/>
      <w:adjustRightInd w:val="0"/>
      <w:jc w:val="center"/>
    </w:pPr>
    <w:rPr>
      <w:rFonts w:ascii="Times New Roman" w:eastAsia="Times New Roman" w:hAnsi="Times New Roman" w:cs="Times New Roman"/>
      <w:b/>
      <w:i/>
      <w:sz w:val="32"/>
      <w:szCs w:val="20"/>
      <w:lang w:val="ru-RU" w:eastAsia="ru-RU"/>
    </w:rPr>
  </w:style>
  <w:style w:type="paragraph" w:customStyle="1" w:styleId="FR4">
    <w:name w:val="FR4"/>
    <w:rsid w:val="008255D5"/>
    <w:pPr>
      <w:overflowPunct w:val="0"/>
      <w:adjustRightInd w:val="0"/>
      <w:spacing w:before="40"/>
    </w:pPr>
    <w:rPr>
      <w:rFonts w:ascii="Arial" w:eastAsia="Times New Roman" w:hAnsi="Arial" w:cs="Times New Roman"/>
      <w:b/>
      <w:sz w:val="12"/>
      <w:szCs w:val="20"/>
      <w:lang w:eastAsia="ru-RU"/>
    </w:rPr>
  </w:style>
  <w:style w:type="paragraph" w:customStyle="1" w:styleId="210">
    <w:name w:val="Основной текст 21"/>
    <w:basedOn w:val="a0"/>
    <w:rsid w:val="008255D5"/>
    <w:pPr>
      <w:overflowPunct w:val="0"/>
      <w:adjustRightInd w:val="0"/>
      <w:spacing w:before="260" w:line="218" w:lineRule="auto"/>
      <w:ind w:left="40" w:firstLine="740"/>
      <w:jc w:val="both"/>
    </w:pPr>
    <w:rPr>
      <w:sz w:val="24"/>
      <w:szCs w:val="20"/>
      <w:lang w:eastAsia="ru-RU"/>
    </w:rPr>
  </w:style>
  <w:style w:type="paragraph" w:customStyle="1" w:styleId="19">
    <w:name w:val="Цитата1"/>
    <w:basedOn w:val="a0"/>
    <w:rsid w:val="008255D5"/>
    <w:pPr>
      <w:overflowPunct w:val="0"/>
      <w:adjustRightInd w:val="0"/>
      <w:ind w:left="1840" w:right="1800" w:firstLine="720"/>
      <w:jc w:val="center"/>
    </w:pPr>
    <w:rPr>
      <w:sz w:val="24"/>
      <w:szCs w:val="20"/>
      <w:lang w:eastAsia="ru-RU"/>
    </w:rPr>
  </w:style>
  <w:style w:type="paragraph" w:styleId="afffb">
    <w:name w:val="Subtitle"/>
    <w:basedOn w:val="a0"/>
    <w:link w:val="afffc"/>
    <w:qFormat/>
    <w:rsid w:val="008255D5"/>
    <w:pPr>
      <w:widowControl/>
      <w:autoSpaceDE/>
      <w:autoSpaceDN/>
      <w:jc w:val="center"/>
    </w:pPr>
    <w:rPr>
      <w:b/>
      <w:bCs/>
      <w:sz w:val="28"/>
      <w:szCs w:val="24"/>
      <w:lang w:eastAsia="ru-RU"/>
    </w:rPr>
  </w:style>
  <w:style w:type="character" w:customStyle="1" w:styleId="afffc">
    <w:name w:val="Подзаголовок Знак"/>
    <w:basedOn w:val="a1"/>
    <w:link w:val="afffb"/>
    <w:rsid w:val="008255D5"/>
    <w:rPr>
      <w:rFonts w:ascii="Times New Roman" w:eastAsia="Times New Roman" w:hAnsi="Times New Roman" w:cs="Times New Roman"/>
      <w:b/>
      <w:bCs/>
      <w:sz w:val="28"/>
      <w:szCs w:val="24"/>
      <w:lang w:val="ru-RU" w:eastAsia="ru-RU"/>
    </w:rPr>
  </w:style>
  <w:style w:type="paragraph" w:customStyle="1" w:styleId="Style1">
    <w:name w:val="Style1"/>
    <w:basedOn w:val="a0"/>
    <w:rsid w:val="008255D5"/>
    <w:pPr>
      <w:adjustRightInd w:val="0"/>
    </w:pPr>
    <w:rPr>
      <w:sz w:val="24"/>
      <w:szCs w:val="24"/>
      <w:lang w:eastAsia="ru-RU"/>
    </w:rPr>
  </w:style>
  <w:style w:type="paragraph" w:customStyle="1" w:styleId="text">
    <w:name w:val="text"/>
    <w:basedOn w:val="a0"/>
    <w:rsid w:val="008255D5"/>
    <w:pPr>
      <w:widowControl/>
      <w:autoSpaceDE/>
      <w:autoSpaceDN/>
      <w:spacing w:before="65" w:after="65" w:line="100" w:lineRule="atLeast"/>
      <w:ind w:firstLine="300"/>
      <w:jc w:val="both"/>
    </w:pPr>
    <w:rPr>
      <w:rFonts w:ascii="Arial" w:hAnsi="Arial" w:cs="Arial"/>
      <w:sz w:val="16"/>
      <w:szCs w:val="16"/>
      <w:lang w:eastAsia="ar-SA"/>
    </w:rPr>
  </w:style>
  <w:style w:type="table" w:customStyle="1" w:styleId="91">
    <w:name w:val="Сетка таблицы9"/>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d">
    <w:name w:val="Колонтитул_"/>
    <w:link w:val="afffe"/>
    <w:rsid w:val="008255D5"/>
    <w:rPr>
      <w:shd w:val="clear" w:color="auto" w:fill="FFFFFF"/>
    </w:rPr>
  </w:style>
  <w:style w:type="character" w:customStyle="1" w:styleId="105pt">
    <w:name w:val="Колонтитул + 10;5 pt"/>
    <w:rsid w:val="008255D5"/>
    <w:rPr>
      <w:rFonts w:ascii="Times New Roman" w:eastAsia="Times New Roman" w:hAnsi="Times New Roman" w:cs="Times New Roman"/>
      <w:b w:val="0"/>
      <w:bCs w:val="0"/>
      <w:i w:val="0"/>
      <w:iCs w:val="0"/>
      <w:smallCaps w:val="0"/>
      <w:strike w:val="0"/>
      <w:spacing w:val="0"/>
      <w:sz w:val="21"/>
      <w:szCs w:val="21"/>
    </w:rPr>
  </w:style>
  <w:style w:type="paragraph" w:customStyle="1" w:styleId="afffe">
    <w:name w:val="Колонтитул"/>
    <w:basedOn w:val="a0"/>
    <w:link w:val="afffd"/>
    <w:rsid w:val="008255D5"/>
    <w:pPr>
      <w:widowControl/>
      <w:shd w:val="clear" w:color="auto" w:fill="FFFFFF"/>
      <w:autoSpaceDE/>
      <w:autoSpaceDN/>
    </w:pPr>
    <w:rPr>
      <w:rFonts w:asciiTheme="minorHAnsi" w:eastAsiaTheme="minorHAnsi" w:hAnsiTheme="minorHAnsi" w:cstheme="minorBidi"/>
      <w:lang w:val="en-US"/>
    </w:rPr>
  </w:style>
  <w:style w:type="character" w:customStyle="1" w:styleId="2a">
    <w:name w:val="Основной текст (2)_"/>
    <w:link w:val="211"/>
    <w:rsid w:val="008255D5"/>
    <w:rPr>
      <w:sz w:val="27"/>
      <w:szCs w:val="27"/>
      <w:shd w:val="clear" w:color="auto" w:fill="FFFFFF"/>
    </w:rPr>
  </w:style>
  <w:style w:type="character" w:customStyle="1" w:styleId="2b">
    <w:name w:val="Основной текст (2) + Полужирный"/>
    <w:rsid w:val="008255D5"/>
    <w:rPr>
      <w:rFonts w:ascii="Times New Roman" w:eastAsia="Times New Roman" w:hAnsi="Times New Roman" w:cs="Times New Roman"/>
      <w:b/>
      <w:bCs/>
      <w:i w:val="0"/>
      <w:iCs w:val="0"/>
      <w:smallCaps w:val="0"/>
      <w:strike w:val="0"/>
      <w:spacing w:val="0"/>
      <w:sz w:val="27"/>
      <w:szCs w:val="27"/>
    </w:rPr>
  </w:style>
  <w:style w:type="character" w:customStyle="1" w:styleId="2125pt">
    <w:name w:val="Основной текст (2) + 12;5 pt;Курсив"/>
    <w:rsid w:val="008255D5"/>
    <w:rPr>
      <w:rFonts w:ascii="Times New Roman" w:eastAsia="Times New Roman" w:hAnsi="Times New Roman" w:cs="Times New Roman"/>
      <w:b w:val="0"/>
      <w:bCs w:val="0"/>
      <w:i/>
      <w:iCs/>
      <w:smallCaps w:val="0"/>
      <w:strike w:val="0"/>
      <w:spacing w:val="0"/>
      <w:sz w:val="25"/>
      <w:szCs w:val="25"/>
    </w:rPr>
  </w:style>
  <w:style w:type="paragraph" w:customStyle="1" w:styleId="211">
    <w:name w:val="Основной текст (2)1"/>
    <w:basedOn w:val="a0"/>
    <w:link w:val="2a"/>
    <w:rsid w:val="008255D5"/>
    <w:pPr>
      <w:widowControl/>
      <w:shd w:val="clear" w:color="auto" w:fill="FFFFFF"/>
      <w:autoSpaceDE/>
      <w:autoSpaceDN/>
      <w:spacing w:before="420" w:line="322" w:lineRule="exact"/>
      <w:ind w:hanging="2060"/>
    </w:pPr>
    <w:rPr>
      <w:rFonts w:asciiTheme="minorHAnsi" w:eastAsiaTheme="minorHAnsi" w:hAnsiTheme="minorHAnsi" w:cstheme="minorBidi"/>
      <w:sz w:val="27"/>
      <w:szCs w:val="27"/>
      <w:lang w:val="en-US"/>
    </w:rPr>
  </w:style>
  <w:style w:type="character" w:customStyle="1" w:styleId="43">
    <w:name w:val="Основной текст (4)_"/>
    <w:link w:val="410"/>
    <w:rsid w:val="008255D5"/>
    <w:rPr>
      <w:sz w:val="25"/>
      <w:szCs w:val="25"/>
      <w:shd w:val="clear" w:color="auto" w:fill="FFFFFF"/>
    </w:rPr>
  </w:style>
  <w:style w:type="character" w:customStyle="1" w:styleId="92">
    <w:name w:val="Основной текст (9)_"/>
    <w:link w:val="910"/>
    <w:rsid w:val="008255D5"/>
    <w:rPr>
      <w:sz w:val="27"/>
      <w:szCs w:val="27"/>
      <w:shd w:val="clear" w:color="auto" w:fill="FFFFFF"/>
    </w:rPr>
  </w:style>
  <w:style w:type="paragraph" w:customStyle="1" w:styleId="410">
    <w:name w:val="Основной текст (4)1"/>
    <w:basedOn w:val="a0"/>
    <w:link w:val="43"/>
    <w:rsid w:val="008255D5"/>
    <w:pPr>
      <w:widowControl/>
      <w:shd w:val="clear" w:color="auto" w:fill="FFFFFF"/>
      <w:autoSpaceDE/>
      <w:autoSpaceDN/>
      <w:spacing w:after="360" w:line="0" w:lineRule="atLeast"/>
      <w:ind w:hanging="360"/>
      <w:jc w:val="both"/>
    </w:pPr>
    <w:rPr>
      <w:rFonts w:asciiTheme="minorHAnsi" w:eastAsiaTheme="minorHAnsi" w:hAnsiTheme="minorHAnsi" w:cstheme="minorBidi"/>
      <w:sz w:val="25"/>
      <w:szCs w:val="25"/>
      <w:lang w:val="en-US"/>
    </w:rPr>
  </w:style>
  <w:style w:type="paragraph" w:customStyle="1" w:styleId="910">
    <w:name w:val="Основной текст (9)1"/>
    <w:basedOn w:val="a0"/>
    <w:link w:val="92"/>
    <w:rsid w:val="008255D5"/>
    <w:pPr>
      <w:widowControl/>
      <w:shd w:val="clear" w:color="auto" w:fill="FFFFFF"/>
      <w:autoSpaceDE/>
      <w:autoSpaceDN/>
      <w:spacing w:line="322" w:lineRule="exact"/>
      <w:jc w:val="both"/>
    </w:pPr>
    <w:rPr>
      <w:rFonts w:asciiTheme="minorHAnsi" w:eastAsiaTheme="minorHAnsi" w:hAnsiTheme="minorHAnsi" w:cstheme="minorBidi"/>
      <w:sz w:val="27"/>
      <w:szCs w:val="27"/>
      <w:lang w:val="en-US"/>
    </w:rPr>
  </w:style>
  <w:style w:type="character" w:customStyle="1" w:styleId="63">
    <w:name w:val="Основной текст (6)_"/>
    <w:link w:val="610"/>
    <w:rsid w:val="008255D5"/>
    <w:rPr>
      <w:sz w:val="21"/>
      <w:szCs w:val="21"/>
      <w:shd w:val="clear" w:color="auto" w:fill="FFFFFF"/>
    </w:rPr>
  </w:style>
  <w:style w:type="character" w:customStyle="1" w:styleId="2c">
    <w:name w:val="Заголовок №2_"/>
    <w:link w:val="2d"/>
    <w:rsid w:val="008255D5"/>
    <w:rPr>
      <w:sz w:val="27"/>
      <w:szCs w:val="27"/>
      <w:shd w:val="clear" w:color="auto" w:fill="FFFFFF"/>
    </w:rPr>
  </w:style>
  <w:style w:type="character" w:customStyle="1" w:styleId="10105pt">
    <w:name w:val="Основной текст (10) + 10;5 pt"/>
    <w:rsid w:val="008255D5"/>
    <w:rPr>
      <w:rFonts w:ascii="Times New Roman" w:eastAsia="Times New Roman" w:hAnsi="Times New Roman" w:cs="Times New Roman"/>
      <w:b w:val="0"/>
      <w:bCs w:val="0"/>
      <w:i w:val="0"/>
      <w:iCs w:val="0"/>
      <w:smallCaps w:val="0"/>
      <w:strike w:val="0"/>
      <w:spacing w:val="0"/>
      <w:sz w:val="21"/>
      <w:szCs w:val="21"/>
    </w:rPr>
  </w:style>
  <w:style w:type="character" w:customStyle="1" w:styleId="10125pt">
    <w:name w:val="Основной текст (10) + 12;5 pt;Полужирный;Курсив"/>
    <w:rsid w:val="008255D5"/>
    <w:rPr>
      <w:rFonts w:ascii="Times New Roman" w:eastAsia="Times New Roman" w:hAnsi="Times New Roman" w:cs="Times New Roman"/>
      <w:b/>
      <w:bCs/>
      <w:i/>
      <w:iCs/>
      <w:smallCaps w:val="0"/>
      <w:strike w:val="0"/>
      <w:spacing w:val="0"/>
      <w:sz w:val="25"/>
      <w:szCs w:val="25"/>
    </w:rPr>
  </w:style>
  <w:style w:type="character" w:customStyle="1" w:styleId="230">
    <w:name w:val="Основной текст (2) + Полужирный;Курсив3"/>
    <w:rsid w:val="008255D5"/>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610">
    <w:name w:val="Основной текст (6)1"/>
    <w:basedOn w:val="a0"/>
    <w:link w:val="63"/>
    <w:rsid w:val="008255D5"/>
    <w:pPr>
      <w:widowControl/>
      <w:shd w:val="clear" w:color="auto" w:fill="FFFFFF"/>
      <w:autoSpaceDE/>
      <w:autoSpaceDN/>
      <w:spacing w:line="0" w:lineRule="atLeast"/>
    </w:pPr>
    <w:rPr>
      <w:rFonts w:asciiTheme="minorHAnsi" w:eastAsiaTheme="minorHAnsi" w:hAnsiTheme="minorHAnsi" w:cstheme="minorBidi"/>
      <w:sz w:val="21"/>
      <w:szCs w:val="21"/>
      <w:lang w:val="en-US"/>
    </w:rPr>
  </w:style>
  <w:style w:type="paragraph" w:customStyle="1" w:styleId="2d">
    <w:name w:val="Заголовок №2"/>
    <w:basedOn w:val="a0"/>
    <w:link w:val="2c"/>
    <w:rsid w:val="008255D5"/>
    <w:pPr>
      <w:widowControl/>
      <w:shd w:val="clear" w:color="auto" w:fill="FFFFFF"/>
      <w:autoSpaceDE/>
      <w:autoSpaceDN/>
      <w:spacing w:line="322" w:lineRule="exact"/>
      <w:outlineLvl w:val="1"/>
    </w:pPr>
    <w:rPr>
      <w:rFonts w:asciiTheme="minorHAnsi" w:eastAsiaTheme="minorHAnsi" w:hAnsiTheme="minorHAnsi" w:cstheme="minorBidi"/>
      <w:sz w:val="27"/>
      <w:szCs w:val="27"/>
      <w:lang w:val="en-US"/>
    </w:rPr>
  </w:style>
  <w:style w:type="character" w:customStyle="1" w:styleId="53">
    <w:name w:val="Основной текст (5)_"/>
    <w:link w:val="510"/>
    <w:rsid w:val="008255D5"/>
    <w:rPr>
      <w:sz w:val="25"/>
      <w:szCs w:val="25"/>
      <w:shd w:val="clear" w:color="auto" w:fill="FFFFFF"/>
    </w:rPr>
  </w:style>
  <w:style w:type="character" w:customStyle="1" w:styleId="64">
    <w:name w:val="Основной текст + Полужирный6"/>
    <w:rsid w:val="008255D5"/>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54">
    <w:name w:val="Основной текст (5) + Не полужирный;Не курсив"/>
    <w:rsid w:val="008255D5"/>
    <w:rPr>
      <w:rFonts w:ascii="Times New Roman" w:eastAsia="Times New Roman" w:hAnsi="Times New Roman" w:cs="Times New Roman"/>
      <w:b/>
      <w:bCs/>
      <w:i/>
      <w:iCs/>
      <w:smallCaps w:val="0"/>
      <w:strike w:val="0"/>
      <w:spacing w:val="0"/>
      <w:sz w:val="25"/>
      <w:szCs w:val="25"/>
    </w:rPr>
  </w:style>
  <w:style w:type="character" w:customStyle="1" w:styleId="83">
    <w:name w:val="Основной текст + Полужирный;Курсив8"/>
    <w:rsid w:val="008255D5"/>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510">
    <w:name w:val="Основной текст (5)1"/>
    <w:basedOn w:val="a0"/>
    <w:link w:val="53"/>
    <w:rsid w:val="008255D5"/>
    <w:pPr>
      <w:widowControl/>
      <w:shd w:val="clear" w:color="auto" w:fill="FFFFFF"/>
      <w:autoSpaceDE/>
      <w:autoSpaceDN/>
      <w:spacing w:before="240" w:after="360" w:line="0" w:lineRule="atLeast"/>
      <w:ind w:hanging="560"/>
    </w:pPr>
    <w:rPr>
      <w:rFonts w:asciiTheme="minorHAnsi" w:eastAsiaTheme="minorHAnsi" w:hAnsiTheme="minorHAnsi" w:cstheme="minorBidi"/>
      <w:sz w:val="25"/>
      <w:szCs w:val="25"/>
      <w:lang w:val="en-US"/>
    </w:rPr>
  </w:style>
  <w:style w:type="paragraph" w:customStyle="1" w:styleId="310">
    <w:name w:val="Заголовок №31"/>
    <w:basedOn w:val="a0"/>
    <w:rsid w:val="008255D5"/>
    <w:pPr>
      <w:widowControl/>
      <w:shd w:val="clear" w:color="auto" w:fill="FFFFFF"/>
      <w:autoSpaceDE/>
      <w:autoSpaceDN/>
      <w:spacing w:line="298" w:lineRule="exact"/>
      <w:ind w:hanging="1300"/>
      <w:outlineLvl w:val="2"/>
    </w:pPr>
    <w:rPr>
      <w:b/>
      <w:bCs/>
      <w:color w:val="000000"/>
      <w:sz w:val="25"/>
      <w:szCs w:val="25"/>
      <w:lang w:eastAsia="ru-RU"/>
    </w:rPr>
  </w:style>
  <w:style w:type="character" w:customStyle="1" w:styleId="3b">
    <w:name w:val="Основной текст + Полужирный3"/>
    <w:rsid w:val="008255D5"/>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affff">
    <w:name w:val="Основной"/>
    <w:basedOn w:val="a0"/>
    <w:link w:val="affff0"/>
    <w:rsid w:val="008255D5"/>
    <w:pPr>
      <w:widowControl/>
      <w:adjustRightInd w:val="0"/>
      <w:spacing w:line="214" w:lineRule="atLeast"/>
      <w:ind w:firstLine="283"/>
      <w:jc w:val="both"/>
      <w:textAlignment w:val="center"/>
    </w:pPr>
    <w:rPr>
      <w:rFonts w:ascii="NewtonCSanPin" w:hAnsi="NewtonCSanPin"/>
      <w:color w:val="000000"/>
      <w:sz w:val="21"/>
      <w:szCs w:val="21"/>
      <w:lang w:eastAsia="ru-RU"/>
    </w:rPr>
  </w:style>
  <w:style w:type="paragraph" w:customStyle="1" w:styleId="affff1">
    <w:name w:val="Буллит"/>
    <w:basedOn w:val="affff"/>
    <w:link w:val="affff2"/>
    <w:rsid w:val="008255D5"/>
    <w:pPr>
      <w:ind w:firstLine="244"/>
    </w:pPr>
  </w:style>
  <w:style w:type="character" w:customStyle="1" w:styleId="affff0">
    <w:name w:val="Основной Знак"/>
    <w:link w:val="affff"/>
    <w:rsid w:val="008255D5"/>
    <w:rPr>
      <w:rFonts w:ascii="NewtonCSanPin" w:eastAsia="Times New Roman" w:hAnsi="NewtonCSanPin" w:cs="Times New Roman"/>
      <w:color w:val="000000"/>
      <w:sz w:val="21"/>
      <w:szCs w:val="21"/>
      <w:lang w:val="ru-RU" w:eastAsia="ru-RU"/>
    </w:rPr>
  </w:style>
  <w:style w:type="character" w:customStyle="1" w:styleId="affff2">
    <w:name w:val="Буллит Знак"/>
    <w:link w:val="affff1"/>
    <w:rsid w:val="008255D5"/>
    <w:rPr>
      <w:rFonts w:ascii="NewtonCSanPin" w:eastAsia="Times New Roman" w:hAnsi="NewtonCSanPin" w:cs="Times New Roman"/>
      <w:color w:val="000000"/>
      <w:sz w:val="21"/>
      <w:szCs w:val="21"/>
      <w:lang w:val="ru-RU" w:eastAsia="ru-RU"/>
    </w:rPr>
  </w:style>
  <w:style w:type="paragraph" w:customStyle="1" w:styleId="84">
    <w:name w:val="Основной текст8"/>
    <w:basedOn w:val="a0"/>
    <w:rsid w:val="008255D5"/>
    <w:pPr>
      <w:widowControl/>
      <w:shd w:val="clear" w:color="auto" w:fill="FFFFFF"/>
      <w:autoSpaceDE/>
      <w:autoSpaceDN/>
      <w:spacing w:before="600" w:after="60" w:line="0" w:lineRule="atLeast"/>
      <w:ind w:hanging="2080"/>
    </w:pPr>
    <w:rPr>
      <w:rFonts w:ascii="Courier New" w:eastAsia="Courier New" w:hAnsi="Courier New"/>
      <w:spacing w:val="-20"/>
      <w:sz w:val="28"/>
      <w:szCs w:val="28"/>
      <w:lang w:eastAsia="ru-RU"/>
    </w:rPr>
  </w:style>
  <w:style w:type="paragraph" w:styleId="3c">
    <w:name w:val="toc 3"/>
    <w:basedOn w:val="a0"/>
    <w:next w:val="a0"/>
    <w:autoRedefine/>
    <w:uiPriority w:val="39"/>
    <w:unhideWhenUsed/>
    <w:rsid w:val="008255D5"/>
    <w:pPr>
      <w:widowControl/>
      <w:tabs>
        <w:tab w:val="right" w:leader="dot" w:pos="9356"/>
      </w:tabs>
      <w:autoSpaceDE/>
      <w:autoSpaceDN/>
      <w:ind w:left="993" w:right="565" w:firstLine="283"/>
    </w:pPr>
    <w:rPr>
      <w:rFonts w:eastAsia="Calibri"/>
      <w:b/>
      <w:sz w:val="28"/>
      <w:szCs w:val="28"/>
    </w:rPr>
  </w:style>
  <w:style w:type="paragraph" w:styleId="1a">
    <w:name w:val="toc 1"/>
    <w:basedOn w:val="a0"/>
    <w:next w:val="a0"/>
    <w:autoRedefine/>
    <w:rsid w:val="008255D5"/>
    <w:pPr>
      <w:widowControl/>
      <w:autoSpaceDE/>
      <w:autoSpaceDN/>
    </w:pPr>
    <w:rPr>
      <w:sz w:val="24"/>
      <w:szCs w:val="24"/>
      <w:lang w:eastAsia="ru-RU"/>
    </w:rPr>
  </w:style>
  <w:style w:type="paragraph" w:styleId="2e">
    <w:name w:val="toc 2"/>
    <w:basedOn w:val="a0"/>
    <w:next w:val="a0"/>
    <w:autoRedefine/>
    <w:rsid w:val="008255D5"/>
    <w:pPr>
      <w:widowControl/>
      <w:autoSpaceDE/>
      <w:autoSpaceDN/>
      <w:ind w:left="240"/>
    </w:pPr>
    <w:rPr>
      <w:sz w:val="24"/>
      <w:szCs w:val="24"/>
      <w:lang w:eastAsia="ru-RU"/>
    </w:rPr>
  </w:style>
  <w:style w:type="table" w:customStyle="1" w:styleId="111">
    <w:name w:val="Сетка таблицы11"/>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3">
    <w:name w:val="FollowedHyperlink"/>
    <w:uiPriority w:val="99"/>
    <w:unhideWhenUsed/>
    <w:rsid w:val="008255D5"/>
    <w:rPr>
      <w:color w:val="800080"/>
      <w:u w:val="single"/>
    </w:rPr>
  </w:style>
  <w:style w:type="paragraph" w:customStyle="1" w:styleId="a50">
    <w:name w:val="a5"/>
    <w:basedOn w:val="a0"/>
    <w:rsid w:val="008255D5"/>
    <w:pPr>
      <w:widowControl/>
      <w:autoSpaceDE/>
      <w:autoSpaceDN/>
      <w:spacing w:before="100" w:beforeAutospacing="1" w:after="100" w:afterAutospacing="1"/>
    </w:pPr>
    <w:rPr>
      <w:sz w:val="24"/>
      <w:szCs w:val="24"/>
      <w:lang w:eastAsia="ru-RU"/>
    </w:rPr>
  </w:style>
  <w:style w:type="paragraph" w:customStyle="1" w:styleId="nospacing1">
    <w:name w:val="nospacing1"/>
    <w:basedOn w:val="a0"/>
    <w:rsid w:val="008255D5"/>
    <w:pPr>
      <w:widowControl/>
      <w:autoSpaceDE/>
      <w:autoSpaceDN/>
      <w:spacing w:before="100" w:beforeAutospacing="1" w:after="100" w:afterAutospacing="1"/>
    </w:pPr>
    <w:rPr>
      <w:sz w:val="24"/>
      <w:szCs w:val="24"/>
      <w:lang w:eastAsia="ru-RU"/>
    </w:rPr>
  </w:style>
  <w:style w:type="table" w:customStyle="1" w:styleId="120">
    <w:name w:val="Сетка таблицы12"/>
    <w:basedOn w:val="a2"/>
    <w:next w:val="aa"/>
    <w:uiPriority w:val="59"/>
    <w:rsid w:val="008255D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a"/>
    <w:uiPriority w:val="59"/>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a"/>
    <w:uiPriority w:val="59"/>
    <w:rsid w:val="008255D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next w:val="aa"/>
    <w:uiPriority w:val="59"/>
    <w:rsid w:val="008255D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d">
    <w:name w:val="Нет списка3"/>
    <w:next w:val="a3"/>
    <w:uiPriority w:val="99"/>
    <w:semiHidden/>
    <w:unhideWhenUsed/>
    <w:rsid w:val="008255D5"/>
  </w:style>
  <w:style w:type="table" w:customStyle="1" w:styleId="160">
    <w:name w:val="Сетка таблицы16"/>
    <w:basedOn w:val="a2"/>
    <w:next w:val="aa"/>
    <w:uiPriority w:val="59"/>
    <w:rsid w:val="008255D5"/>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4">
    <w:name w:val="line number"/>
    <w:uiPriority w:val="99"/>
    <w:unhideWhenUsed/>
    <w:rsid w:val="008255D5"/>
  </w:style>
  <w:style w:type="table" w:customStyle="1" w:styleId="170">
    <w:name w:val="Сетка таблицы17"/>
    <w:basedOn w:val="a2"/>
    <w:next w:val="aa"/>
    <w:rsid w:val="008255D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0">
    <w:name w:val="ParaAttribute30"/>
    <w:rsid w:val="008255D5"/>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1">
    <w:name w:val="CharAttribute1"/>
    <w:rsid w:val="008255D5"/>
    <w:rPr>
      <w:rFonts w:ascii="Times New Roman" w:eastAsia="Gulim" w:hAnsi="Gulim"/>
      <w:sz w:val="28"/>
    </w:rPr>
  </w:style>
  <w:style w:type="character" w:customStyle="1" w:styleId="CharAttribute2">
    <w:name w:val="CharAttribute2"/>
    <w:rsid w:val="008255D5"/>
    <w:rPr>
      <w:rFonts w:ascii="Times New Roman" w:eastAsia="Batang" w:hAnsi="Batang"/>
      <w:color w:val="00000A"/>
      <w:sz w:val="28"/>
    </w:rPr>
  </w:style>
  <w:style w:type="paragraph" w:customStyle="1" w:styleId="ParaAttribute0">
    <w:name w:val="ParaAttribute0"/>
    <w:rsid w:val="008255D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255D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255D5"/>
    <w:rPr>
      <w:rFonts w:ascii="Times New Roman" w:eastAsia="Times New Roman"/>
      <w:sz w:val="28"/>
    </w:rPr>
  </w:style>
  <w:style w:type="character" w:customStyle="1" w:styleId="CharAttribute269">
    <w:name w:val="CharAttribute269"/>
    <w:rsid w:val="008255D5"/>
    <w:rPr>
      <w:rFonts w:ascii="Times New Roman" w:eastAsia="Times New Roman"/>
      <w:i/>
      <w:sz w:val="28"/>
    </w:rPr>
  </w:style>
  <w:style w:type="character" w:customStyle="1" w:styleId="CharAttribute271">
    <w:name w:val="CharAttribute271"/>
    <w:rsid w:val="008255D5"/>
    <w:rPr>
      <w:rFonts w:ascii="Times New Roman" w:eastAsia="Times New Roman"/>
      <w:b/>
      <w:sz w:val="28"/>
    </w:rPr>
  </w:style>
  <w:style w:type="character" w:customStyle="1" w:styleId="CharAttribute272">
    <w:name w:val="CharAttribute272"/>
    <w:rsid w:val="008255D5"/>
    <w:rPr>
      <w:rFonts w:ascii="Times New Roman" w:eastAsia="Times New Roman"/>
      <w:sz w:val="28"/>
    </w:rPr>
  </w:style>
  <w:style w:type="character" w:customStyle="1" w:styleId="CharAttribute273">
    <w:name w:val="CharAttribute273"/>
    <w:rsid w:val="008255D5"/>
    <w:rPr>
      <w:rFonts w:ascii="Times New Roman" w:eastAsia="Times New Roman"/>
      <w:sz w:val="28"/>
    </w:rPr>
  </w:style>
  <w:style w:type="character" w:customStyle="1" w:styleId="CharAttribute274">
    <w:name w:val="CharAttribute274"/>
    <w:rsid w:val="008255D5"/>
    <w:rPr>
      <w:rFonts w:ascii="Times New Roman" w:eastAsia="Times New Roman"/>
      <w:sz w:val="28"/>
    </w:rPr>
  </w:style>
  <w:style w:type="character" w:customStyle="1" w:styleId="CharAttribute275">
    <w:name w:val="CharAttribute275"/>
    <w:rsid w:val="008255D5"/>
    <w:rPr>
      <w:rFonts w:ascii="Times New Roman" w:eastAsia="Times New Roman"/>
      <w:b/>
      <w:i/>
      <w:sz w:val="28"/>
    </w:rPr>
  </w:style>
  <w:style w:type="character" w:customStyle="1" w:styleId="CharAttribute276">
    <w:name w:val="CharAttribute276"/>
    <w:rsid w:val="008255D5"/>
    <w:rPr>
      <w:rFonts w:ascii="Times New Roman" w:eastAsia="Times New Roman"/>
      <w:sz w:val="28"/>
    </w:rPr>
  </w:style>
  <w:style w:type="character" w:customStyle="1" w:styleId="CharAttribute277">
    <w:name w:val="CharAttribute277"/>
    <w:rsid w:val="008255D5"/>
    <w:rPr>
      <w:rFonts w:ascii="Times New Roman" w:eastAsia="Times New Roman"/>
      <w:b/>
      <w:i/>
      <w:color w:val="00000A"/>
      <w:sz w:val="28"/>
    </w:rPr>
  </w:style>
  <w:style w:type="character" w:customStyle="1" w:styleId="CharAttribute278">
    <w:name w:val="CharAttribute278"/>
    <w:rsid w:val="008255D5"/>
    <w:rPr>
      <w:rFonts w:ascii="Times New Roman" w:eastAsia="Times New Roman"/>
      <w:color w:val="00000A"/>
      <w:sz w:val="28"/>
    </w:rPr>
  </w:style>
  <w:style w:type="character" w:customStyle="1" w:styleId="CharAttribute279">
    <w:name w:val="CharAttribute279"/>
    <w:rsid w:val="008255D5"/>
    <w:rPr>
      <w:rFonts w:ascii="Times New Roman" w:eastAsia="Times New Roman"/>
      <w:color w:val="00000A"/>
      <w:sz w:val="28"/>
    </w:rPr>
  </w:style>
  <w:style w:type="character" w:customStyle="1" w:styleId="CharAttribute280">
    <w:name w:val="CharAttribute280"/>
    <w:rsid w:val="008255D5"/>
    <w:rPr>
      <w:rFonts w:ascii="Times New Roman" w:eastAsia="Times New Roman"/>
      <w:color w:val="00000A"/>
      <w:sz w:val="28"/>
    </w:rPr>
  </w:style>
  <w:style w:type="character" w:customStyle="1" w:styleId="CharAttribute281">
    <w:name w:val="CharAttribute281"/>
    <w:rsid w:val="008255D5"/>
    <w:rPr>
      <w:rFonts w:ascii="Times New Roman" w:eastAsia="Times New Roman"/>
      <w:color w:val="00000A"/>
      <w:sz w:val="28"/>
    </w:rPr>
  </w:style>
  <w:style w:type="character" w:customStyle="1" w:styleId="CharAttribute282">
    <w:name w:val="CharAttribute282"/>
    <w:rsid w:val="008255D5"/>
    <w:rPr>
      <w:rFonts w:ascii="Times New Roman" w:eastAsia="Times New Roman"/>
      <w:color w:val="00000A"/>
      <w:sz w:val="28"/>
    </w:rPr>
  </w:style>
  <w:style w:type="character" w:customStyle="1" w:styleId="CharAttribute283">
    <w:name w:val="CharAttribute283"/>
    <w:rsid w:val="008255D5"/>
    <w:rPr>
      <w:rFonts w:ascii="Times New Roman" w:eastAsia="Times New Roman"/>
      <w:i/>
      <w:color w:val="00000A"/>
      <w:sz w:val="28"/>
    </w:rPr>
  </w:style>
  <w:style w:type="character" w:customStyle="1" w:styleId="CharAttribute284">
    <w:name w:val="CharAttribute284"/>
    <w:rsid w:val="008255D5"/>
    <w:rPr>
      <w:rFonts w:ascii="Times New Roman" w:eastAsia="Times New Roman"/>
      <w:sz w:val="28"/>
    </w:rPr>
  </w:style>
  <w:style w:type="character" w:customStyle="1" w:styleId="CharAttribute285">
    <w:name w:val="CharAttribute285"/>
    <w:rsid w:val="008255D5"/>
    <w:rPr>
      <w:rFonts w:ascii="Times New Roman" w:eastAsia="Times New Roman"/>
      <w:sz w:val="28"/>
    </w:rPr>
  </w:style>
  <w:style w:type="character" w:customStyle="1" w:styleId="CharAttribute286">
    <w:name w:val="CharAttribute286"/>
    <w:rsid w:val="008255D5"/>
    <w:rPr>
      <w:rFonts w:ascii="Times New Roman" w:eastAsia="Times New Roman"/>
      <w:sz w:val="28"/>
    </w:rPr>
  </w:style>
  <w:style w:type="character" w:customStyle="1" w:styleId="CharAttribute287">
    <w:name w:val="CharAttribute287"/>
    <w:rsid w:val="008255D5"/>
    <w:rPr>
      <w:rFonts w:ascii="Times New Roman" w:eastAsia="Times New Roman"/>
      <w:sz w:val="28"/>
    </w:rPr>
  </w:style>
  <w:style w:type="character" w:customStyle="1" w:styleId="CharAttribute288">
    <w:name w:val="CharAttribute288"/>
    <w:rsid w:val="008255D5"/>
    <w:rPr>
      <w:rFonts w:ascii="Times New Roman" w:eastAsia="Times New Roman"/>
      <w:sz w:val="28"/>
    </w:rPr>
  </w:style>
  <w:style w:type="character" w:customStyle="1" w:styleId="CharAttribute289">
    <w:name w:val="CharAttribute289"/>
    <w:rsid w:val="008255D5"/>
    <w:rPr>
      <w:rFonts w:ascii="Times New Roman" w:eastAsia="Times New Roman"/>
      <w:sz w:val="28"/>
    </w:rPr>
  </w:style>
  <w:style w:type="character" w:customStyle="1" w:styleId="CharAttribute290">
    <w:name w:val="CharAttribute290"/>
    <w:rsid w:val="008255D5"/>
    <w:rPr>
      <w:rFonts w:ascii="Times New Roman" w:eastAsia="Times New Roman"/>
      <w:sz w:val="28"/>
    </w:rPr>
  </w:style>
  <w:style w:type="character" w:customStyle="1" w:styleId="CharAttribute291">
    <w:name w:val="CharAttribute291"/>
    <w:rsid w:val="008255D5"/>
    <w:rPr>
      <w:rFonts w:ascii="Times New Roman" w:eastAsia="Times New Roman"/>
      <w:sz w:val="28"/>
    </w:rPr>
  </w:style>
  <w:style w:type="character" w:customStyle="1" w:styleId="CharAttribute292">
    <w:name w:val="CharAttribute292"/>
    <w:rsid w:val="008255D5"/>
    <w:rPr>
      <w:rFonts w:ascii="Times New Roman" w:eastAsia="Times New Roman"/>
      <w:sz w:val="28"/>
    </w:rPr>
  </w:style>
  <w:style w:type="character" w:customStyle="1" w:styleId="CharAttribute293">
    <w:name w:val="CharAttribute293"/>
    <w:rsid w:val="008255D5"/>
    <w:rPr>
      <w:rFonts w:ascii="Times New Roman" w:eastAsia="Times New Roman"/>
      <w:sz w:val="28"/>
    </w:rPr>
  </w:style>
  <w:style w:type="character" w:customStyle="1" w:styleId="CharAttribute294">
    <w:name w:val="CharAttribute294"/>
    <w:rsid w:val="008255D5"/>
    <w:rPr>
      <w:rFonts w:ascii="Times New Roman" w:eastAsia="Times New Roman"/>
      <w:sz w:val="28"/>
    </w:rPr>
  </w:style>
  <w:style w:type="character" w:customStyle="1" w:styleId="CharAttribute295">
    <w:name w:val="CharAttribute295"/>
    <w:rsid w:val="008255D5"/>
    <w:rPr>
      <w:rFonts w:ascii="Times New Roman" w:eastAsia="Times New Roman"/>
      <w:sz w:val="28"/>
    </w:rPr>
  </w:style>
  <w:style w:type="character" w:customStyle="1" w:styleId="CharAttribute296">
    <w:name w:val="CharAttribute296"/>
    <w:rsid w:val="008255D5"/>
    <w:rPr>
      <w:rFonts w:ascii="Times New Roman" w:eastAsia="Times New Roman"/>
      <w:sz w:val="28"/>
    </w:rPr>
  </w:style>
  <w:style w:type="character" w:customStyle="1" w:styleId="CharAttribute297">
    <w:name w:val="CharAttribute297"/>
    <w:rsid w:val="008255D5"/>
    <w:rPr>
      <w:rFonts w:ascii="Times New Roman" w:eastAsia="Times New Roman"/>
      <w:sz w:val="28"/>
    </w:rPr>
  </w:style>
  <w:style w:type="character" w:customStyle="1" w:styleId="CharAttribute298">
    <w:name w:val="CharAttribute298"/>
    <w:rsid w:val="008255D5"/>
    <w:rPr>
      <w:rFonts w:ascii="Times New Roman" w:eastAsia="Times New Roman"/>
      <w:sz w:val="28"/>
    </w:rPr>
  </w:style>
  <w:style w:type="character" w:customStyle="1" w:styleId="CharAttribute299">
    <w:name w:val="CharAttribute299"/>
    <w:rsid w:val="008255D5"/>
    <w:rPr>
      <w:rFonts w:ascii="Times New Roman" w:eastAsia="Times New Roman"/>
      <w:sz w:val="28"/>
    </w:rPr>
  </w:style>
  <w:style w:type="character" w:customStyle="1" w:styleId="CharAttribute300">
    <w:name w:val="CharAttribute300"/>
    <w:rsid w:val="008255D5"/>
    <w:rPr>
      <w:rFonts w:ascii="Times New Roman" w:eastAsia="Times New Roman"/>
      <w:color w:val="00000A"/>
      <w:sz w:val="28"/>
    </w:rPr>
  </w:style>
  <w:style w:type="character" w:customStyle="1" w:styleId="CharAttribute301">
    <w:name w:val="CharAttribute301"/>
    <w:rsid w:val="008255D5"/>
    <w:rPr>
      <w:rFonts w:ascii="Times New Roman" w:eastAsia="Times New Roman"/>
      <w:color w:val="00000A"/>
      <w:sz w:val="28"/>
    </w:rPr>
  </w:style>
  <w:style w:type="character" w:customStyle="1" w:styleId="CharAttribute303">
    <w:name w:val="CharAttribute303"/>
    <w:rsid w:val="008255D5"/>
    <w:rPr>
      <w:rFonts w:ascii="Times New Roman" w:eastAsia="Times New Roman"/>
      <w:b/>
      <w:sz w:val="28"/>
    </w:rPr>
  </w:style>
  <w:style w:type="character" w:customStyle="1" w:styleId="CharAttribute304">
    <w:name w:val="CharAttribute304"/>
    <w:rsid w:val="008255D5"/>
    <w:rPr>
      <w:rFonts w:ascii="Times New Roman" w:eastAsia="Times New Roman"/>
      <w:sz w:val="28"/>
    </w:rPr>
  </w:style>
  <w:style w:type="character" w:customStyle="1" w:styleId="CharAttribute305">
    <w:name w:val="CharAttribute305"/>
    <w:rsid w:val="008255D5"/>
    <w:rPr>
      <w:rFonts w:ascii="Times New Roman" w:eastAsia="Times New Roman"/>
      <w:sz w:val="28"/>
    </w:rPr>
  </w:style>
  <w:style w:type="character" w:customStyle="1" w:styleId="CharAttribute306">
    <w:name w:val="CharAttribute306"/>
    <w:rsid w:val="008255D5"/>
    <w:rPr>
      <w:rFonts w:ascii="Times New Roman" w:eastAsia="Times New Roman"/>
      <w:sz w:val="28"/>
    </w:rPr>
  </w:style>
  <w:style w:type="character" w:customStyle="1" w:styleId="CharAttribute307">
    <w:name w:val="CharAttribute307"/>
    <w:rsid w:val="008255D5"/>
    <w:rPr>
      <w:rFonts w:ascii="Times New Roman" w:eastAsia="Times New Roman"/>
      <w:sz w:val="28"/>
    </w:rPr>
  </w:style>
  <w:style w:type="character" w:customStyle="1" w:styleId="CharAttribute308">
    <w:name w:val="CharAttribute308"/>
    <w:rsid w:val="008255D5"/>
    <w:rPr>
      <w:rFonts w:ascii="Times New Roman" w:eastAsia="Times New Roman"/>
      <w:sz w:val="28"/>
    </w:rPr>
  </w:style>
  <w:style w:type="character" w:customStyle="1" w:styleId="CharAttribute309">
    <w:name w:val="CharAttribute309"/>
    <w:rsid w:val="008255D5"/>
    <w:rPr>
      <w:rFonts w:ascii="Times New Roman" w:eastAsia="Times New Roman"/>
      <w:sz w:val="28"/>
    </w:rPr>
  </w:style>
  <w:style w:type="character" w:customStyle="1" w:styleId="CharAttribute310">
    <w:name w:val="CharAttribute310"/>
    <w:rsid w:val="008255D5"/>
    <w:rPr>
      <w:rFonts w:ascii="Times New Roman" w:eastAsia="Times New Roman"/>
      <w:sz w:val="28"/>
    </w:rPr>
  </w:style>
  <w:style w:type="character" w:customStyle="1" w:styleId="CharAttribute311">
    <w:name w:val="CharAttribute311"/>
    <w:rsid w:val="008255D5"/>
    <w:rPr>
      <w:rFonts w:ascii="Times New Roman" w:eastAsia="Times New Roman"/>
      <w:sz w:val="28"/>
    </w:rPr>
  </w:style>
  <w:style w:type="character" w:customStyle="1" w:styleId="CharAttribute312">
    <w:name w:val="CharAttribute312"/>
    <w:rsid w:val="008255D5"/>
    <w:rPr>
      <w:rFonts w:ascii="Times New Roman" w:eastAsia="Times New Roman"/>
      <w:sz w:val="28"/>
    </w:rPr>
  </w:style>
  <w:style w:type="character" w:customStyle="1" w:styleId="CharAttribute313">
    <w:name w:val="CharAttribute313"/>
    <w:rsid w:val="008255D5"/>
    <w:rPr>
      <w:rFonts w:ascii="Times New Roman" w:eastAsia="Times New Roman"/>
      <w:sz w:val="28"/>
    </w:rPr>
  </w:style>
  <w:style w:type="character" w:customStyle="1" w:styleId="CharAttribute314">
    <w:name w:val="CharAttribute314"/>
    <w:rsid w:val="008255D5"/>
    <w:rPr>
      <w:rFonts w:ascii="Times New Roman" w:eastAsia="Times New Roman"/>
      <w:sz w:val="28"/>
    </w:rPr>
  </w:style>
  <w:style w:type="character" w:customStyle="1" w:styleId="CharAttribute315">
    <w:name w:val="CharAttribute315"/>
    <w:rsid w:val="008255D5"/>
    <w:rPr>
      <w:rFonts w:ascii="Times New Roman" w:eastAsia="Times New Roman"/>
      <w:sz w:val="28"/>
    </w:rPr>
  </w:style>
  <w:style w:type="character" w:customStyle="1" w:styleId="CharAttribute316">
    <w:name w:val="CharAttribute316"/>
    <w:rsid w:val="008255D5"/>
    <w:rPr>
      <w:rFonts w:ascii="Times New Roman" w:eastAsia="Times New Roman"/>
      <w:sz w:val="28"/>
    </w:rPr>
  </w:style>
  <w:style w:type="character" w:customStyle="1" w:styleId="CharAttribute317">
    <w:name w:val="CharAttribute317"/>
    <w:rsid w:val="008255D5"/>
    <w:rPr>
      <w:rFonts w:ascii="Times New Roman" w:eastAsia="Times New Roman"/>
      <w:sz w:val="28"/>
    </w:rPr>
  </w:style>
  <w:style w:type="character" w:customStyle="1" w:styleId="CharAttribute318">
    <w:name w:val="CharAttribute318"/>
    <w:rsid w:val="008255D5"/>
    <w:rPr>
      <w:rFonts w:ascii="Times New Roman" w:eastAsia="Times New Roman"/>
      <w:sz w:val="28"/>
    </w:rPr>
  </w:style>
  <w:style w:type="character" w:customStyle="1" w:styleId="CharAttribute319">
    <w:name w:val="CharAttribute319"/>
    <w:rsid w:val="008255D5"/>
    <w:rPr>
      <w:rFonts w:ascii="Times New Roman" w:eastAsia="Times New Roman"/>
      <w:sz w:val="28"/>
    </w:rPr>
  </w:style>
  <w:style w:type="character" w:customStyle="1" w:styleId="CharAttribute320">
    <w:name w:val="CharAttribute320"/>
    <w:rsid w:val="008255D5"/>
    <w:rPr>
      <w:rFonts w:ascii="Times New Roman" w:eastAsia="Times New Roman"/>
      <w:sz w:val="28"/>
    </w:rPr>
  </w:style>
  <w:style w:type="character" w:customStyle="1" w:styleId="CharAttribute321">
    <w:name w:val="CharAttribute321"/>
    <w:rsid w:val="008255D5"/>
    <w:rPr>
      <w:rFonts w:ascii="Times New Roman" w:eastAsia="Times New Roman"/>
      <w:sz w:val="28"/>
    </w:rPr>
  </w:style>
  <w:style w:type="character" w:customStyle="1" w:styleId="CharAttribute322">
    <w:name w:val="CharAttribute322"/>
    <w:rsid w:val="008255D5"/>
    <w:rPr>
      <w:rFonts w:ascii="Times New Roman" w:eastAsia="Times New Roman"/>
      <w:sz w:val="28"/>
    </w:rPr>
  </w:style>
  <w:style w:type="character" w:customStyle="1" w:styleId="CharAttribute323">
    <w:name w:val="CharAttribute323"/>
    <w:rsid w:val="008255D5"/>
    <w:rPr>
      <w:rFonts w:ascii="Times New Roman" w:eastAsia="Times New Roman"/>
      <w:sz w:val="28"/>
    </w:rPr>
  </w:style>
  <w:style w:type="character" w:customStyle="1" w:styleId="CharAttribute324">
    <w:name w:val="CharAttribute324"/>
    <w:rsid w:val="008255D5"/>
    <w:rPr>
      <w:rFonts w:ascii="Times New Roman" w:eastAsia="Times New Roman"/>
      <w:sz w:val="28"/>
    </w:rPr>
  </w:style>
  <w:style w:type="character" w:customStyle="1" w:styleId="CharAttribute325">
    <w:name w:val="CharAttribute325"/>
    <w:rsid w:val="008255D5"/>
    <w:rPr>
      <w:rFonts w:ascii="Times New Roman" w:eastAsia="Times New Roman"/>
      <w:sz w:val="28"/>
    </w:rPr>
  </w:style>
  <w:style w:type="character" w:customStyle="1" w:styleId="CharAttribute326">
    <w:name w:val="CharAttribute326"/>
    <w:rsid w:val="008255D5"/>
    <w:rPr>
      <w:rFonts w:ascii="Times New Roman" w:eastAsia="Times New Roman"/>
      <w:sz w:val="28"/>
    </w:rPr>
  </w:style>
  <w:style w:type="character" w:customStyle="1" w:styleId="CharAttribute327">
    <w:name w:val="CharAttribute327"/>
    <w:rsid w:val="008255D5"/>
    <w:rPr>
      <w:rFonts w:ascii="Times New Roman" w:eastAsia="Times New Roman"/>
      <w:sz w:val="28"/>
    </w:rPr>
  </w:style>
  <w:style w:type="character" w:customStyle="1" w:styleId="CharAttribute328">
    <w:name w:val="CharAttribute328"/>
    <w:rsid w:val="008255D5"/>
    <w:rPr>
      <w:rFonts w:ascii="Times New Roman" w:eastAsia="Times New Roman"/>
      <w:sz w:val="28"/>
    </w:rPr>
  </w:style>
  <w:style w:type="character" w:customStyle="1" w:styleId="CharAttribute329">
    <w:name w:val="CharAttribute329"/>
    <w:rsid w:val="008255D5"/>
    <w:rPr>
      <w:rFonts w:ascii="Times New Roman" w:eastAsia="Times New Roman"/>
      <w:sz w:val="28"/>
    </w:rPr>
  </w:style>
  <w:style w:type="character" w:customStyle="1" w:styleId="CharAttribute330">
    <w:name w:val="CharAttribute330"/>
    <w:rsid w:val="008255D5"/>
    <w:rPr>
      <w:rFonts w:ascii="Times New Roman" w:eastAsia="Times New Roman"/>
      <w:sz w:val="28"/>
    </w:rPr>
  </w:style>
  <w:style w:type="character" w:customStyle="1" w:styleId="CharAttribute331">
    <w:name w:val="CharAttribute331"/>
    <w:rsid w:val="008255D5"/>
    <w:rPr>
      <w:rFonts w:ascii="Times New Roman" w:eastAsia="Times New Roman"/>
      <w:sz w:val="28"/>
    </w:rPr>
  </w:style>
  <w:style w:type="character" w:customStyle="1" w:styleId="CharAttribute332">
    <w:name w:val="CharAttribute332"/>
    <w:rsid w:val="008255D5"/>
    <w:rPr>
      <w:rFonts w:ascii="Times New Roman" w:eastAsia="Times New Roman"/>
      <w:sz w:val="28"/>
    </w:rPr>
  </w:style>
  <w:style w:type="character" w:customStyle="1" w:styleId="CharAttribute333">
    <w:name w:val="CharAttribute333"/>
    <w:rsid w:val="008255D5"/>
    <w:rPr>
      <w:rFonts w:ascii="Times New Roman" w:eastAsia="Times New Roman"/>
      <w:sz w:val="28"/>
    </w:rPr>
  </w:style>
  <w:style w:type="character" w:customStyle="1" w:styleId="CharAttribute334">
    <w:name w:val="CharAttribute334"/>
    <w:rsid w:val="008255D5"/>
    <w:rPr>
      <w:rFonts w:ascii="Times New Roman" w:eastAsia="Times New Roman"/>
      <w:sz w:val="28"/>
    </w:rPr>
  </w:style>
  <w:style w:type="character" w:customStyle="1" w:styleId="CharAttribute335">
    <w:name w:val="CharAttribute335"/>
    <w:rsid w:val="008255D5"/>
    <w:rPr>
      <w:rFonts w:ascii="Times New Roman" w:eastAsia="Times New Roman"/>
      <w:sz w:val="28"/>
    </w:rPr>
  </w:style>
  <w:style w:type="character" w:customStyle="1" w:styleId="CharAttribute514">
    <w:name w:val="CharAttribute514"/>
    <w:rsid w:val="008255D5"/>
    <w:rPr>
      <w:rFonts w:ascii="Times New Roman" w:eastAsia="Times New Roman"/>
      <w:sz w:val="28"/>
    </w:rPr>
  </w:style>
  <w:style w:type="character" w:customStyle="1" w:styleId="CharAttribute520">
    <w:name w:val="CharAttribute520"/>
    <w:rsid w:val="008255D5"/>
    <w:rPr>
      <w:rFonts w:ascii="Times New Roman" w:eastAsia="Times New Roman"/>
      <w:sz w:val="28"/>
    </w:rPr>
  </w:style>
  <w:style w:type="character" w:customStyle="1" w:styleId="CharAttribute521">
    <w:name w:val="CharAttribute521"/>
    <w:rsid w:val="008255D5"/>
    <w:rPr>
      <w:rFonts w:ascii="Times New Roman" w:eastAsia="Times New Roman"/>
      <w:i/>
      <w:sz w:val="28"/>
    </w:rPr>
  </w:style>
  <w:style w:type="character" w:customStyle="1" w:styleId="CharAttribute548">
    <w:name w:val="CharAttribute548"/>
    <w:rsid w:val="008255D5"/>
    <w:rPr>
      <w:rFonts w:ascii="Times New Roman" w:eastAsia="Times New Roman"/>
      <w:sz w:val="24"/>
    </w:rPr>
  </w:style>
  <w:style w:type="character" w:customStyle="1" w:styleId="CharAttribute485">
    <w:name w:val="CharAttribute485"/>
    <w:uiPriority w:val="99"/>
    <w:rsid w:val="008255D5"/>
    <w:rPr>
      <w:rFonts w:ascii="Times New Roman" w:eastAsia="Times New Roman"/>
      <w:i/>
      <w:sz w:val="22"/>
    </w:rPr>
  </w:style>
  <w:style w:type="character" w:customStyle="1" w:styleId="CharAttribute534">
    <w:name w:val="CharAttribute534"/>
    <w:rsid w:val="008255D5"/>
    <w:rPr>
      <w:rFonts w:ascii="Times New Roman" w:eastAsia="Times New Roman"/>
      <w:sz w:val="24"/>
    </w:rPr>
  </w:style>
  <w:style w:type="character" w:customStyle="1" w:styleId="CharAttribute4">
    <w:name w:val="CharAttribute4"/>
    <w:uiPriority w:val="99"/>
    <w:rsid w:val="008255D5"/>
    <w:rPr>
      <w:rFonts w:ascii="Times New Roman" w:eastAsia="Batang" w:hAnsi="Batang"/>
      <w:i/>
      <w:sz w:val="28"/>
    </w:rPr>
  </w:style>
  <w:style w:type="character" w:customStyle="1" w:styleId="CharAttribute10">
    <w:name w:val="CharAttribute10"/>
    <w:uiPriority w:val="99"/>
    <w:rsid w:val="008255D5"/>
    <w:rPr>
      <w:rFonts w:ascii="Times New Roman" w:eastAsia="Times New Roman" w:hAnsi="Times New Roman"/>
      <w:b/>
      <w:sz w:val="28"/>
    </w:rPr>
  </w:style>
  <w:style w:type="character" w:customStyle="1" w:styleId="CharAttribute11">
    <w:name w:val="CharAttribute11"/>
    <w:rsid w:val="008255D5"/>
    <w:rPr>
      <w:rFonts w:ascii="Times New Roman" w:eastAsia="Batang" w:hAnsi="Batang"/>
      <w:i/>
      <w:color w:val="00000A"/>
      <w:sz w:val="28"/>
    </w:rPr>
  </w:style>
  <w:style w:type="character" w:customStyle="1" w:styleId="CharAttribute498">
    <w:name w:val="CharAttribute498"/>
    <w:rsid w:val="008255D5"/>
    <w:rPr>
      <w:rFonts w:ascii="Times New Roman" w:eastAsia="Times New Roman"/>
      <w:sz w:val="28"/>
    </w:rPr>
  </w:style>
  <w:style w:type="character" w:customStyle="1" w:styleId="CharAttribute499">
    <w:name w:val="CharAttribute499"/>
    <w:rsid w:val="008255D5"/>
    <w:rPr>
      <w:rFonts w:ascii="Times New Roman" w:eastAsia="Times New Roman"/>
      <w:i/>
      <w:sz w:val="28"/>
      <w:u w:val="single"/>
    </w:rPr>
  </w:style>
  <w:style w:type="character" w:customStyle="1" w:styleId="CharAttribute500">
    <w:name w:val="CharAttribute500"/>
    <w:rsid w:val="008255D5"/>
    <w:rPr>
      <w:rFonts w:ascii="Times New Roman" w:eastAsia="Times New Roman"/>
      <w:sz w:val="28"/>
    </w:rPr>
  </w:style>
  <w:style w:type="table" w:customStyle="1" w:styleId="DefaultTable">
    <w:name w:val="Default Table"/>
    <w:rsid w:val="008255D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255D5"/>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1"/>
    <w:rsid w:val="008255D5"/>
  </w:style>
  <w:style w:type="paragraph" w:customStyle="1" w:styleId="ConsPlusNormal">
    <w:name w:val="ConsPlusNormal"/>
    <w:qFormat/>
    <w:rsid w:val="008255D5"/>
    <w:rPr>
      <w:rFonts w:ascii="Calibri" w:eastAsia="Times New Roman" w:hAnsi="Calibri" w:cs="Calibri"/>
      <w:szCs w:val="20"/>
      <w:lang w:val="ru-RU" w:eastAsia="ru-RU"/>
    </w:rPr>
  </w:style>
  <w:style w:type="character" w:customStyle="1" w:styleId="apple-converted-space">
    <w:name w:val="apple-converted-space"/>
    <w:rsid w:val="008255D5"/>
  </w:style>
  <w:style w:type="paragraph" w:customStyle="1" w:styleId="ParaAttribute7">
    <w:name w:val="ParaAttribute7"/>
    <w:rsid w:val="008255D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255D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255D5"/>
    <w:pPr>
      <w:wordWrap w:val="0"/>
      <w:autoSpaceDE/>
      <w:autoSpaceDN/>
      <w:ind w:right="-1"/>
      <w:jc w:val="center"/>
    </w:pPr>
    <w:rPr>
      <w:rFonts w:ascii="Times New Roman" w:eastAsia="№Е" w:hAnsi="Times New Roman" w:cs="Times New Roman"/>
      <w:sz w:val="20"/>
      <w:szCs w:val="20"/>
      <w:lang w:val="ru-RU" w:eastAsia="ru-RU"/>
    </w:rPr>
  </w:style>
  <w:style w:type="character" w:customStyle="1" w:styleId="c49">
    <w:name w:val="c49"/>
    <w:basedOn w:val="a1"/>
    <w:rsid w:val="008255D5"/>
  </w:style>
  <w:style w:type="paragraph" w:customStyle="1" w:styleId="65">
    <w:name w:val="Основной текст6"/>
    <w:basedOn w:val="a0"/>
    <w:rsid w:val="008255D5"/>
    <w:pPr>
      <w:widowControl/>
      <w:shd w:val="clear" w:color="auto" w:fill="FFFFFF"/>
      <w:autoSpaceDE/>
      <w:autoSpaceDN/>
      <w:spacing w:after="360" w:line="384" w:lineRule="exact"/>
      <w:jc w:val="right"/>
    </w:pPr>
    <w:rPr>
      <w:sz w:val="23"/>
      <w:szCs w:val="23"/>
    </w:rPr>
  </w:style>
  <w:style w:type="character" w:customStyle="1" w:styleId="c2">
    <w:name w:val="c2"/>
    <w:basedOn w:val="a1"/>
    <w:rsid w:val="008255D5"/>
  </w:style>
  <w:style w:type="character" w:customStyle="1" w:styleId="c63">
    <w:name w:val="c63"/>
    <w:basedOn w:val="a1"/>
    <w:rsid w:val="008255D5"/>
  </w:style>
  <w:style w:type="paragraph" w:customStyle="1" w:styleId="1b">
    <w:name w:val="Основной текст1"/>
    <w:basedOn w:val="a0"/>
    <w:rsid w:val="008255D5"/>
    <w:pPr>
      <w:shd w:val="clear" w:color="auto" w:fill="FFFFFF"/>
      <w:autoSpaceDE/>
      <w:autoSpaceDN/>
      <w:spacing w:before="300" w:after="300" w:line="0" w:lineRule="atLeast"/>
      <w:jc w:val="both"/>
    </w:pPr>
    <w:rPr>
      <w:spacing w:val="7"/>
      <w:sz w:val="20"/>
      <w:szCs w:val="20"/>
      <w:lang w:eastAsia="ru-RU"/>
    </w:rPr>
  </w:style>
  <w:style w:type="character" w:customStyle="1" w:styleId="c10">
    <w:name w:val="c10"/>
    <w:basedOn w:val="a1"/>
    <w:uiPriority w:val="99"/>
    <w:rsid w:val="00C35750"/>
    <w:rPr>
      <w:rFonts w:cs="Times New Roman"/>
    </w:rPr>
  </w:style>
</w:styles>
</file>

<file path=word/webSettings.xml><?xml version="1.0" encoding="utf-8"?>
<w:webSettings xmlns:r="http://schemas.openxmlformats.org/officeDocument/2006/relationships" xmlns:w="http://schemas.openxmlformats.org/wordprocessingml/2006/main">
  <w:divs>
    <w:div w:id="1203009041">
      <w:bodyDiv w:val="1"/>
      <w:marLeft w:val="0"/>
      <w:marRight w:val="0"/>
      <w:marTop w:val="0"/>
      <w:marBottom w:val="0"/>
      <w:divBdr>
        <w:top w:val="none" w:sz="0" w:space="0" w:color="auto"/>
        <w:left w:val="none" w:sz="0" w:space="0" w:color="auto"/>
        <w:bottom w:val="none" w:sz="0" w:space="0" w:color="auto"/>
        <w:right w:val="none" w:sz="0" w:space="0" w:color="auto"/>
      </w:divBdr>
    </w:div>
    <w:div w:id="1404523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vo.garant.ru/document/redirect/74031002/0"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mailto:mouoosh2k@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uoosh2k@mail.ru"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ivo.garant.ru/document/redirect/74031002/0" TargetMode="External"/><Relationship Id="rId10" Type="http://schemas.openxmlformats.org/officeDocument/2006/relationships/hyperlink" Target="http://www.consultant.ru/document/cons_doc_LAW_389560/" TargetMode="Externa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ivo.garant.ru/document/redirect/74031002/0" TargetMode="External"/><Relationship Id="rId30" Type="http://schemas.openxmlformats.org/officeDocument/2006/relationships/hyperlink" Target="https://www.rospotrebnadzor.ru/files/news/SP2.4.3648-20_det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9F2B58D-724B-4C44-982B-4722DA2C3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282</Pages>
  <Words>127344</Words>
  <Characters>725863</Characters>
  <Application>Microsoft Office Word</Application>
  <DocSecurity>0</DocSecurity>
  <Lines>6048</Lines>
  <Paragraphs>1703</Paragraphs>
  <ScaleCrop>false</ScaleCrop>
  <HeadingPairs>
    <vt:vector size="2" baseType="variant">
      <vt:variant>
        <vt:lpstr>Название</vt:lpstr>
      </vt:variant>
      <vt:variant>
        <vt:i4>1</vt:i4>
      </vt:variant>
    </vt:vector>
  </HeadingPairs>
  <TitlesOfParts>
    <vt:vector size="1" baseType="lpstr">
      <vt:lpstr>ООП ООО 2021_22</vt:lpstr>
    </vt:vector>
  </TitlesOfParts>
  <Company>HP</Company>
  <LinksUpToDate>false</LinksUpToDate>
  <CharactersWithSpaces>851504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 2021_22</dc:title>
  <dc:creator>Михаил Васильевич Куртеев</dc:creator>
  <cp:lastModifiedBy>Notebook</cp:lastModifiedBy>
  <cp:revision>7</cp:revision>
  <cp:lastPrinted>2022-01-27T06:29:00Z</cp:lastPrinted>
  <dcterms:created xsi:type="dcterms:W3CDTF">2022-02-25T12:37:00Z</dcterms:created>
  <dcterms:modified xsi:type="dcterms:W3CDTF">2022-06-01T10:52:00Z</dcterms:modified>
</cp:coreProperties>
</file>